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EC1611" w14:textId="75D5C155" w:rsidR="00B4445D" w:rsidRDefault="004D1585" w:rsidP="00056977">
      <w:pPr>
        <w:widowControl/>
        <w:spacing w:line="276" w:lineRule="auto"/>
        <w:rPr>
          <w:rFonts w:ascii="Cambria" w:hAnsi="Cambria" w:cs="Times New Roman"/>
          <w:kern w:val="0"/>
          <w:lang w:val="pl-PL" w:eastAsia="pl-PL"/>
        </w:rPr>
      </w:pPr>
      <w:bookmarkStart w:id="0" w:name="_Hlk59429758"/>
      <w:r>
        <w:rPr>
          <w:rFonts w:ascii="Cambria" w:hAnsi="Cambria" w:cs="Times New Roman"/>
          <w:kern w:val="0"/>
          <w:lang w:val="pl-PL" w:eastAsia="pl-PL"/>
        </w:rPr>
        <w:t xml:space="preserve">  </w:t>
      </w:r>
    </w:p>
    <w:p w14:paraId="0842B986" w14:textId="77777777" w:rsidR="00FA786F" w:rsidRDefault="00FA786F" w:rsidP="00056977">
      <w:pPr>
        <w:widowControl/>
        <w:spacing w:line="276" w:lineRule="auto"/>
        <w:rPr>
          <w:rFonts w:ascii="Cambria" w:hAnsi="Cambria" w:cs="Times New Roman"/>
          <w:kern w:val="0"/>
          <w:lang w:val="pl-PL" w:eastAsia="pl-PL"/>
        </w:rPr>
      </w:pPr>
    </w:p>
    <w:p w14:paraId="5A177A7E" w14:textId="77777777" w:rsidR="00B4445D" w:rsidRDefault="00B4445D" w:rsidP="00056977">
      <w:pPr>
        <w:widowControl/>
        <w:spacing w:line="276" w:lineRule="auto"/>
        <w:rPr>
          <w:rFonts w:ascii="Cambria" w:hAnsi="Cambria" w:cs="Times New Roman"/>
          <w:kern w:val="0"/>
          <w:lang w:val="pl-PL" w:eastAsia="pl-PL"/>
        </w:rPr>
      </w:pPr>
    </w:p>
    <w:p w14:paraId="448BFF16" w14:textId="77777777" w:rsidR="00B4445D" w:rsidRDefault="00B4445D" w:rsidP="00056977">
      <w:pPr>
        <w:widowControl/>
        <w:spacing w:line="276" w:lineRule="auto"/>
        <w:rPr>
          <w:rFonts w:ascii="Cambria" w:hAnsi="Cambria" w:cs="Times New Roman"/>
          <w:kern w:val="0"/>
          <w:lang w:val="pl-PL" w:eastAsia="pl-PL"/>
        </w:rPr>
      </w:pPr>
    </w:p>
    <w:p w14:paraId="5BB6C043" w14:textId="77777777" w:rsidR="008943D0" w:rsidRDefault="008943D0" w:rsidP="00056977">
      <w:pPr>
        <w:widowControl/>
        <w:spacing w:line="276" w:lineRule="auto"/>
        <w:rPr>
          <w:rFonts w:ascii="Cambria" w:hAnsi="Cambria" w:cs="Times New Roman"/>
          <w:kern w:val="0"/>
          <w:lang w:val="pl-PL" w:eastAsia="pl-PL"/>
        </w:rPr>
      </w:pPr>
    </w:p>
    <w:p w14:paraId="40F344DD" w14:textId="77777777" w:rsidR="00B4445D" w:rsidRDefault="00B4445D" w:rsidP="00056977">
      <w:pPr>
        <w:widowControl/>
        <w:spacing w:line="276" w:lineRule="auto"/>
        <w:rPr>
          <w:rFonts w:ascii="Cambria" w:hAnsi="Cambria" w:cs="Times New Roman"/>
          <w:kern w:val="0"/>
          <w:lang w:val="pl-PL" w:eastAsia="pl-PL"/>
        </w:rPr>
      </w:pPr>
    </w:p>
    <w:p w14:paraId="4FA5BC02" w14:textId="77777777" w:rsidR="00B4445D" w:rsidRDefault="00B4445D" w:rsidP="00056977">
      <w:pPr>
        <w:widowControl/>
        <w:spacing w:line="276" w:lineRule="auto"/>
        <w:rPr>
          <w:rFonts w:ascii="Cambria" w:hAnsi="Cambria" w:cs="Times New Roman"/>
          <w:kern w:val="0"/>
          <w:lang w:val="pl-PL" w:eastAsia="pl-PL"/>
        </w:rPr>
      </w:pPr>
    </w:p>
    <w:p w14:paraId="242A7DE2" w14:textId="77777777" w:rsidR="00B4445D" w:rsidRDefault="00B4445D" w:rsidP="00056977">
      <w:pPr>
        <w:widowControl/>
        <w:spacing w:line="276" w:lineRule="auto"/>
        <w:rPr>
          <w:rFonts w:ascii="Cambria" w:hAnsi="Cambria" w:cs="Times New Roman"/>
          <w:kern w:val="0"/>
          <w:lang w:val="pl-PL" w:eastAsia="pl-PL"/>
        </w:rPr>
      </w:pPr>
    </w:p>
    <w:p w14:paraId="5C263A8E" w14:textId="77777777" w:rsidR="00FA786F" w:rsidRDefault="00FA786F" w:rsidP="00056977">
      <w:pPr>
        <w:widowControl/>
        <w:spacing w:line="276" w:lineRule="auto"/>
        <w:rPr>
          <w:rFonts w:ascii="Cambria" w:hAnsi="Cambria" w:cs="Times New Roman"/>
          <w:kern w:val="0"/>
          <w:lang w:val="pl-PL" w:eastAsia="pl-PL"/>
        </w:rPr>
      </w:pPr>
    </w:p>
    <w:p w14:paraId="60090F0C" w14:textId="77777777" w:rsidR="00056977" w:rsidRDefault="00056977" w:rsidP="00056977">
      <w:pPr>
        <w:widowControl/>
        <w:spacing w:line="276" w:lineRule="auto"/>
        <w:rPr>
          <w:rFonts w:ascii="Cambria" w:hAnsi="Cambria" w:cs="Times New Roman"/>
          <w:kern w:val="0"/>
          <w:lang w:val="pl-PL" w:eastAsia="pl-PL"/>
        </w:rPr>
      </w:pPr>
    </w:p>
    <w:tbl>
      <w:tblPr>
        <w:tblStyle w:val="Tabela-Siatka"/>
        <w:tblW w:w="0" w:type="auto"/>
        <w:tblLook w:val="04A0" w:firstRow="1" w:lastRow="0" w:firstColumn="1" w:lastColumn="0" w:noHBand="0" w:noVBand="1"/>
      </w:tblPr>
      <w:tblGrid>
        <w:gridCol w:w="9072"/>
      </w:tblGrid>
      <w:tr w:rsidR="00056977" w14:paraId="35D1A1E5" w14:textId="77777777" w:rsidTr="00056977">
        <w:tc>
          <w:tcPr>
            <w:tcW w:w="9778" w:type="dxa"/>
            <w:tcBorders>
              <w:left w:val="nil"/>
              <w:right w:val="nil"/>
            </w:tcBorders>
          </w:tcPr>
          <w:p w14:paraId="569336DE" w14:textId="77777777" w:rsidR="00056977" w:rsidRPr="00056977" w:rsidRDefault="00056977" w:rsidP="00056977">
            <w:pPr>
              <w:widowControl/>
              <w:spacing w:line="276" w:lineRule="auto"/>
              <w:jc w:val="center"/>
              <w:rPr>
                <w:rFonts w:ascii="Cambria" w:hAnsi="Cambria" w:cs="Times New Roman"/>
                <w:b/>
                <w:bCs/>
                <w:kern w:val="0"/>
                <w:sz w:val="10"/>
                <w:szCs w:val="10"/>
                <w:lang w:val="pl-PL" w:eastAsia="pl-PL"/>
              </w:rPr>
            </w:pPr>
          </w:p>
          <w:p w14:paraId="68ACD7FC" w14:textId="77777777" w:rsidR="00056977" w:rsidRPr="00056977" w:rsidRDefault="00056977" w:rsidP="00056977">
            <w:pPr>
              <w:widowControl/>
              <w:spacing w:line="276" w:lineRule="auto"/>
              <w:jc w:val="center"/>
              <w:rPr>
                <w:rFonts w:ascii="Cambria" w:hAnsi="Cambria" w:cs="Times New Roman"/>
                <w:b/>
                <w:bCs/>
                <w:kern w:val="0"/>
                <w:sz w:val="40"/>
                <w:szCs w:val="40"/>
                <w:lang w:val="pl-PL" w:eastAsia="pl-PL"/>
              </w:rPr>
            </w:pPr>
            <w:r w:rsidRPr="00056977">
              <w:rPr>
                <w:rFonts w:ascii="Cambria" w:hAnsi="Cambria" w:cs="Times New Roman"/>
                <w:b/>
                <w:bCs/>
                <w:kern w:val="0"/>
                <w:sz w:val="40"/>
                <w:szCs w:val="40"/>
                <w:lang w:val="pl-PL" w:eastAsia="pl-PL"/>
              </w:rPr>
              <w:t>SPECYFIKACJA WARUNKÓW ZAMÓWIENIA</w:t>
            </w:r>
          </w:p>
          <w:p w14:paraId="49E6C99E" w14:textId="77777777" w:rsidR="00056977" w:rsidRPr="00056977" w:rsidRDefault="00056977" w:rsidP="00056977">
            <w:pPr>
              <w:widowControl/>
              <w:spacing w:line="276" w:lineRule="auto"/>
              <w:jc w:val="center"/>
              <w:rPr>
                <w:rFonts w:ascii="Cambria" w:hAnsi="Cambria" w:cs="Times New Roman"/>
                <w:b/>
                <w:bCs/>
                <w:kern w:val="0"/>
                <w:sz w:val="10"/>
                <w:szCs w:val="10"/>
                <w:lang w:val="pl-PL" w:eastAsia="pl-PL"/>
              </w:rPr>
            </w:pPr>
          </w:p>
        </w:tc>
      </w:tr>
    </w:tbl>
    <w:p w14:paraId="463C8C75" w14:textId="77777777" w:rsidR="00056977" w:rsidRDefault="00056977" w:rsidP="00056977">
      <w:pPr>
        <w:widowControl/>
        <w:spacing w:line="276" w:lineRule="auto"/>
        <w:rPr>
          <w:rFonts w:ascii="Cambria" w:hAnsi="Cambria" w:cs="Times New Roman"/>
          <w:kern w:val="0"/>
          <w:lang w:val="pl-PL" w:eastAsia="pl-PL"/>
        </w:rPr>
      </w:pPr>
    </w:p>
    <w:p w14:paraId="1BE53C2C" w14:textId="3B70F24A" w:rsidR="00DC4FD0" w:rsidRPr="00DC4FD0" w:rsidRDefault="00DC4FD0" w:rsidP="00DC4FD0">
      <w:pPr>
        <w:widowControl/>
        <w:spacing w:line="276" w:lineRule="auto"/>
        <w:jc w:val="center"/>
        <w:rPr>
          <w:rFonts w:ascii="Cambria" w:hAnsi="Cambria" w:cs="Times New Roman"/>
          <w:bCs/>
          <w:kern w:val="0"/>
          <w:lang w:val="pl-PL" w:eastAsia="pl-PL"/>
        </w:rPr>
      </w:pPr>
      <w:r w:rsidRPr="00DC4FD0">
        <w:rPr>
          <w:rFonts w:ascii="Cambria" w:hAnsi="Cambria" w:cs="Times New Roman"/>
          <w:bCs/>
          <w:kern w:val="0"/>
          <w:lang w:val="pl-PL" w:eastAsia="pl-PL"/>
        </w:rPr>
        <w:t>w postępowaniu o udzielenie zamówienia publicznego na zadanie</w:t>
      </w:r>
      <w:r w:rsidR="00342828">
        <w:rPr>
          <w:rFonts w:ascii="Cambria" w:hAnsi="Cambria" w:cs="Times New Roman"/>
          <w:bCs/>
          <w:kern w:val="0"/>
          <w:lang w:val="pl-PL" w:eastAsia="pl-PL"/>
        </w:rPr>
        <w:t xml:space="preserve"> inwestycyjne pn.</w:t>
      </w:r>
      <w:r w:rsidRPr="00DC4FD0">
        <w:rPr>
          <w:rFonts w:ascii="Cambria" w:hAnsi="Cambria" w:cs="Times New Roman"/>
          <w:bCs/>
          <w:kern w:val="0"/>
          <w:lang w:val="pl-PL" w:eastAsia="pl-PL"/>
        </w:rPr>
        <w:t>:</w:t>
      </w:r>
    </w:p>
    <w:p w14:paraId="44422B64" w14:textId="77777777" w:rsidR="00DC4FD0" w:rsidRPr="00DC4FD0" w:rsidRDefault="00DC4FD0" w:rsidP="00DC4FD0">
      <w:pPr>
        <w:widowControl/>
        <w:spacing w:line="276" w:lineRule="auto"/>
        <w:rPr>
          <w:rFonts w:ascii="Cambria" w:hAnsi="Cambria" w:cs="Times New Roman"/>
          <w:bCs/>
          <w:kern w:val="0"/>
          <w:sz w:val="26"/>
          <w:szCs w:val="26"/>
          <w:lang w:val="pl-PL" w:eastAsia="pl-PL"/>
        </w:rPr>
      </w:pPr>
    </w:p>
    <w:p w14:paraId="4B8B0504" w14:textId="69ADC554" w:rsidR="00943A3D" w:rsidRPr="00F81CC2" w:rsidRDefault="00943A3D" w:rsidP="00943A3D">
      <w:pPr>
        <w:spacing w:line="276" w:lineRule="auto"/>
        <w:ind w:left="284"/>
        <w:contextualSpacing/>
        <w:jc w:val="center"/>
        <w:textAlignment w:val="baseline"/>
        <w:rPr>
          <w:rFonts w:ascii="Cambria" w:eastAsiaTheme="minorHAnsi" w:hAnsi="Cambria" w:cs="Times New Roman"/>
          <w:b/>
          <w:bCs/>
          <w:kern w:val="0"/>
          <w:sz w:val="28"/>
          <w:szCs w:val="28"/>
          <w:lang w:val="pl-PL" w:eastAsia="en-US"/>
        </w:rPr>
      </w:pPr>
      <w:r w:rsidRPr="00F81CC2">
        <w:rPr>
          <w:rFonts w:ascii="Cambria" w:eastAsiaTheme="minorHAnsi" w:hAnsi="Cambria" w:cs="Times New Roman"/>
          <w:color w:val="000000"/>
          <w:kern w:val="0"/>
          <w:sz w:val="28"/>
          <w:szCs w:val="28"/>
          <w:lang w:val="pl-PL" w:eastAsia="en-US"/>
        </w:rPr>
        <w:t>„</w:t>
      </w:r>
      <w:r w:rsidRPr="00F81CC2">
        <w:rPr>
          <w:rFonts w:ascii="Cambria" w:eastAsiaTheme="minorHAnsi" w:hAnsi="Cambria" w:cs="Times New Roman"/>
          <w:b/>
          <w:bCs/>
          <w:kern w:val="0"/>
          <w:sz w:val="28"/>
          <w:szCs w:val="28"/>
          <w:lang w:val="pl-PL" w:eastAsia="en-US"/>
        </w:rPr>
        <w:t>Utworzeni</w:t>
      </w:r>
      <w:r w:rsidR="002A5A38">
        <w:rPr>
          <w:rFonts w:ascii="Cambria" w:eastAsiaTheme="minorHAnsi" w:hAnsi="Cambria" w:cs="Times New Roman"/>
          <w:b/>
          <w:bCs/>
          <w:kern w:val="0"/>
          <w:sz w:val="28"/>
          <w:szCs w:val="28"/>
          <w:lang w:val="pl-PL" w:eastAsia="en-US"/>
        </w:rPr>
        <w:t>e</w:t>
      </w:r>
      <w:r w:rsidRPr="00F81CC2">
        <w:rPr>
          <w:rFonts w:ascii="Cambria" w:eastAsiaTheme="minorHAnsi" w:hAnsi="Cambria" w:cs="Times New Roman"/>
          <w:b/>
          <w:bCs/>
          <w:kern w:val="0"/>
          <w:sz w:val="28"/>
          <w:szCs w:val="28"/>
          <w:lang w:val="pl-PL" w:eastAsia="en-US"/>
        </w:rPr>
        <w:t xml:space="preserve"> Branżowego Centrum Umiejętności </w:t>
      </w:r>
      <w:r w:rsidR="00C3033B">
        <w:rPr>
          <w:rFonts w:ascii="Cambria" w:eastAsiaTheme="minorHAnsi" w:hAnsi="Cambria" w:cs="Times New Roman"/>
          <w:b/>
          <w:bCs/>
          <w:kern w:val="0"/>
          <w:sz w:val="28"/>
          <w:szCs w:val="28"/>
          <w:lang w:val="pl-PL" w:eastAsia="en-US"/>
        </w:rPr>
        <w:br/>
      </w:r>
      <w:r w:rsidRPr="00F81CC2">
        <w:rPr>
          <w:rFonts w:ascii="Cambria" w:eastAsiaTheme="minorHAnsi" w:hAnsi="Cambria" w:cs="Times New Roman"/>
          <w:b/>
          <w:bCs/>
          <w:kern w:val="0"/>
          <w:sz w:val="28"/>
          <w:szCs w:val="28"/>
          <w:lang w:val="pl-PL" w:eastAsia="en-US"/>
        </w:rPr>
        <w:t xml:space="preserve">w Tomaszowie Mazowieckim” </w:t>
      </w:r>
    </w:p>
    <w:p w14:paraId="1D3F1D71" w14:textId="77777777" w:rsidR="001835D3" w:rsidRPr="00C924D1" w:rsidRDefault="001835D3" w:rsidP="001835D3">
      <w:pPr>
        <w:tabs>
          <w:tab w:val="left" w:pos="567"/>
        </w:tabs>
        <w:spacing w:line="276" w:lineRule="auto"/>
        <w:jc w:val="center"/>
        <w:rPr>
          <w:rFonts w:ascii="Cambria" w:hAnsi="Cambria" w:cs="Cambria"/>
          <w:b/>
          <w:lang w:val="pl-PL"/>
        </w:rPr>
      </w:pPr>
    </w:p>
    <w:p w14:paraId="195936D8" w14:textId="08A66E4A" w:rsidR="006905EC" w:rsidRPr="00871506" w:rsidRDefault="006905EC" w:rsidP="006905EC">
      <w:pPr>
        <w:tabs>
          <w:tab w:val="left" w:pos="567"/>
        </w:tabs>
        <w:spacing w:line="276" w:lineRule="auto"/>
        <w:contextualSpacing/>
        <w:jc w:val="center"/>
        <w:rPr>
          <w:rFonts w:ascii="Cambria" w:hAnsi="Cambria"/>
          <w:b/>
          <w:lang w:val="pl-PL"/>
        </w:rPr>
      </w:pPr>
      <w:r w:rsidRPr="00A962B7">
        <w:rPr>
          <w:rFonts w:ascii="Cambria" w:hAnsi="Cambria"/>
          <w:bCs/>
          <w:lang w:val="pl-PL"/>
        </w:rPr>
        <w:t>(</w:t>
      </w:r>
      <w:r w:rsidR="00FA786F" w:rsidRPr="00A962B7">
        <w:rPr>
          <w:rFonts w:ascii="Cambria" w:hAnsi="Cambria"/>
          <w:bCs/>
          <w:lang w:val="pl-PL"/>
        </w:rPr>
        <w:t>Numer referencyjny</w:t>
      </w:r>
      <w:r w:rsidRPr="00A962B7">
        <w:rPr>
          <w:rFonts w:ascii="Cambria" w:hAnsi="Cambria"/>
          <w:bCs/>
          <w:lang w:val="pl-PL"/>
        </w:rPr>
        <w:t>:</w:t>
      </w:r>
      <w:r w:rsidRPr="00871506">
        <w:rPr>
          <w:rFonts w:ascii="Cambria" w:hAnsi="Cambria"/>
          <w:b/>
          <w:lang w:val="pl-PL"/>
        </w:rPr>
        <w:t xml:space="preserve"> </w:t>
      </w:r>
      <w:r w:rsidR="00F81CC2">
        <w:rPr>
          <w:rFonts w:ascii="Cambria" w:hAnsi="Cambria"/>
          <w:b/>
          <w:lang w:val="pl-PL"/>
        </w:rPr>
        <w:t>ZP.272.</w:t>
      </w:r>
      <w:r w:rsidR="002E0858">
        <w:rPr>
          <w:rFonts w:ascii="Cambria" w:hAnsi="Cambria"/>
          <w:b/>
          <w:lang w:val="pl-PL"/>
        </w:rPr>
        <w:t>12</w:t>
      </w:r>
      <w:r w:rsidR="00F81CC2">
        <w:rPr>
          <w:rFonts w:ascii="Cambria" w:hAnsi="Cambria"/>
          <w:b/>
          <w:lang w:val="pl-PL"/>
        </w:rPr>
        <w:t>.2025</w:t>
      </w:r>
      <w:r w:rsidRPr="00A962B7">
        <w:rPr>
          <w:rFonts w:ascii="Cambria" w:hAnsi="Cambria"/>
          <w:bCs/>
          <w:color w:val="000000"/>
          <w:lang w:val="pl-PL"/>
        </w:rPr>
        <w:t>)</w:t>
      </w:r>
    </w:p>
    <w:p w14:paraId="0E99B831" w14:textId="77777777" w:rsidR="006905EC" w:rsidRPr="006905EC" w:rsidRDefault="006905EC" w:rsidP="006905EC">
      <w:pPr>
        <w:tabs>
          <w:tab w:val="left" w:pos="567"/>
        </w:tabs>
        <w:spacing w:line="276" w:lineRule="auto"/>
        <w:contextualSpacing/>
        <w:jc w:val="center"/>
        <w:rPr>
          <w:rFonts w:asciiTheme="majorHAnsi" w:hAnsiTheme="majorHAnsi"/>
          <w:b/>
          <w:lang w:val="pl-PL"/>
        </w:rPr>
      </w:pPr>
    </w:p>
    <w:p w14:paraId="2534DBDB" w14:textId="77777777" w:rsidR="00B4445D" w:rsidRDefault="00B4445D" w:rsidP="006905EC">
      <w:pPr>
        <w:jc w:val="center"/>
        <w:rPr>
          <w:rFonts w:ascii="Cambria" w:hAnsi="Cambria"/>
          <w:b/>
          <w:lang w:val="pl-PL"/>
        </w:rPr>
      </w:pPr>
    </w:p>
    <w:p w14:paraId="7071953E" w14:textId="77777777" w:rsidR="00A75070" w:rsidRDefault="00A75070" w:rsidP="006905EC">
      <w:pPr>
        <w:jc w:val="center"/>
        <w:rPr>
          <w:rFonts w:ascii="Cambria" w:hAnsi="Cambria"/>
          <w:b/>
          <w:lang w:val="pl-PL"/>
        </w:rPr>
      </w:pPr>
    </w:p>
    <w:p w14:paraId="638FE2D5" w14:textId="77777777" w:rsidR="00A75070" w:rsidRDefault="00A75070" w:rsidP="006905EC">
      <w:pPr>
        <w:jc w:val="center"/>
        <w:rPr>
          <w:rFonts w:ascii="Cambria" w:hAnsi="Cambria"/>
          <w:b/>
          <w:lang w:val="pl-PL"/>
        </w:rPr>
      </w:pPr>
    </w:p>
    <w:p w14:paraId="72922A9D" w14:textId="18DF314C" w:rsidR="00C3033B" w:rsidRPr="009B77EB" w:rsidRDefault="009B77EB" w:rsidP="006905EC">
      <w:pPr>
        <w:jc w:val="center"/>
        <w:rPr>
          <w:rFonts w:ascii="Cambria" w:hAnsi="Cambria"/>
          <w:b/>
          <w:color w:val="FF0000"/>
          <w:lang w:val="pl-PL"/>
        </w:rPr>
      </w:pPr>
      <w:r w:rsidRPr="009B77EB">
        <w:rPr>
          <w:rFonts w:ascii="Cambria" w:hAnsi="Cambria"/>
          <w:b/>
          <w:color w:val="FF0000"/>
          <w:lang w:val="pl-PL"/>
        </w:rPr>
        <w:t xml:space="preserve">         STAROSTA                                   </w:t>
      </w:r>
      <w:r w:rsidR="00223769">
        <w:rPr>
          <w:rFonts w:ascii="Cambria" w:hAnsi="Cambria"/>
          <w:b/>
          <w:color w:val="FF0000"/>
          <w:lang w:val="pl-PL"/>
        </w:rPr>
        <w:t>CZŁONEK ZARZĄDU</w:t>
      </w:r>
    </w:p>
    <w:p w14:paraId="102CDF28" w14:textId="793C8620" w:rsidR="009B77EB" w:rsidRPr="009B77EB" w:rsidRDefault="009B77EB" w:rsidP="006905EC">
      <w:pPr>
        <w:jc w:val="center"/>
        <w:rPr>
          <w:rFonts w:ascii="Cambria" w:hAnsi="Cambria"/>
          <w:b/>
          <w:color w:val="FF0000"/>
          <w:lang w:val="pl-PL"/>
        </w:rPr>
      </w:pPr>
      <w:r w:rsidRPr="009B77EB">
        <w:rPr>
          <w:rFonts w:ascii="Cambria" w:hAnsi="Cambria"/>
          <w:b/>
          <w:color w:val="FF0000"/>
          <w:lang w:val="pl-PL"/>
        </w:rPr>
        <w:t xml:space="preserve">Mariusz Węgrzynowski                  </w:t>
      </w:r>
      <w:r w:rsidR="00223769">
        <w:rPr>
          <w:rFonts w:ascii="Cambria" w:hAnsi="Cambria"/>
          <w:b/>
          <w:color w:val="FF0000"/>
          <w:lang w:val="pl-PL"/>
        </w:rPr>
        <w:t>Michał Czechowicz</w:t>
      </w:r>
    </w:p>
    <w:p w14:paraId="1EECEFF6" w14:textId="77777777" w:rsidR="00C3033B" w:rsidRDefault="00C3033B" w:rsidP="006905EC">
      <w:pPr>
        <w:jc w:val="center"/>
        <w:rPr>
          <w:rFonts w:ascii="Cambria" w:hAnsi="Cambria"/>
          <w:b/>
          <w:lang w:val="pl-PL"/>
        </w:rPr>
      </w:pPr>
    </w:p>
    <w:p w14:paraId="60678BD8" w14:textId="77777777" w:rsidR="00C3033B" w:rsidRDefault="00C3033B" w:rsidP="006905EC">
      <w:pPr>
        <w:jc w:val="center"/>
        <w:rPr>
          <w:rFonts w:ascii="Cambria" w:hAnsi="Cambria"/>
          <w:b/>
          <w:lang w:val="pl-PL"/>
        </w:rPr>
      </w:pPr>
    </w:p>
    <w:p w14:paraId="3FF51D1A" w14:textId="77777777" w:rsidR="00C3033B" w:rsidRDefault="00C3033B" w:rsidP="006905EC">
      <w:pPr>
        <w:jc w:val="center"/>
        <w:rPr>
          <w:rFonts w:ascii="Cambria" w:hAnsi="Cambria"/>
          <w:b/>
          <w:lang w:val="pl-PL"/>
        </w:rPr>
      </w:pPr>
    </w:p>
    <w:p w14:paraId="0C75DDE6" w14:textId="77777777" w:rsidR="00A75070" w:rsidRDefault="00A75070" w:rsidP="006905EC">
      <w:pPr>
        <w:jc w:val="center"/>
        <w:rPr>
          <w:rFonts w:ascii="Cambria" w:hAnsi="Cambria"/>
          <w:b/>
          <w:lang w:val="pl-PL"/>
        </w:rPr>
      </w:pPr>
    </w:p>
    <w:p w14:paraId="77E331A1" w14:textId="2D971F74" w:rsidR="00B4445D" w:rsidRPr="006905EC" w:rsidRDefault="00A75070" w:rsidP="006905EC">
      <w:pPr>
        <w:jc w:val="center"/>
        <w:rPr>
          <w:rFonts w:ascii="Cambria" w:hAnsi="Cambria"/>
          <w:b/>
          <w:lang w:val="pl-PL"/>
        </w:rPr>
      </w:pPr>
      <w:r>
        <w:rPr>
          <w:rFonts w:ascii="Cambria" w:hAnsi="Cambria"/>
          <w:b/>
          <w:lang w:val="pl-PL"/>
        </w:rPr>
        <w:t>ZATWIERDZILI:</w:t>
      </w:r>
    </w:p>
    <w:p w14:paraId="1F17F394" w14:textId="77777777" w:rsidR="00A75070" w:rsidRDefault="00A75070" w:rsidP="00A75070">
      <w:pPr>
        <w:jc w:val="center"/>
        <w:rPr>
          <w:rFonts w:asciiTheme="majorHAnsi" w:hAnsiTheme="majorHAnsi" w:cs="Arial"/>
        </w:rPr>
      </w:pPr>
    </w:p>
    <w:p w14:paraId="74E83F2B" w14:textId="77777777" w:rsidR="00A75070" w:rsidRDefault="00A75070" w:rsidP="00A75070">
      <w:pPr>
        <w:jc w:val="center"/>
        <w:rPr>
          <w:rFonts w:asciiTheme="majorHAnsi" w:hAnsiTheme="majorHAnsi" w:cs="Aria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A75070" w14:paraId="47C2B4A9" w14:textId="77777777" w:rsidTr="00A75070">
        <w:tc>
          <w:tcPr>
            <w:tcW w:w="4606" w:type="dxa"/>
          </w:tcPr>
          <w:p w14:paraId="37E031C8" w14:textId="6F9A2096" w:rsidR="00A75070" w:rsidRDefault="00A75070" w:rsidP="00A75070">
            <w:pPr>
              <w:jc w:val="center"/>
              <w:rPr>
                <w:rFonts w:asciiTheme="majorHAnsi" w:hAnsiTheme="majorHAnsi" w:cs="Arial"/>
                <w:color w:val="FF0000"/>
              </w:rPr>
            </w:pPr>
          </w:p>
        </w:tc>
        <w:tc>
          <w:tcPr>
            <w:tcW w:w="4606" w:type="dxa"/>
          </w:tcPr>
          <w:p w14:paraId="2EE2A438" w14:textId="120547A4" w:rsidR="00A75070" w:rsidRDefault="00A75070" w:rsidP="00A75070">
            <w:pPr>
              <w:jc w:val="center"/>
              <w:rPr>
                <w:rFonts w:asciiTheme="majorHAnsi" w:hAnsiTheme="majorHAnsi" w:cs="Arial"/>
                <w:color w:val="FF0000"/>
              </w:rPr>
            </w:pPr>
          </w:p>
        </w:tc>
      </w:tr>
      <w:tr w:rsidR="00A75070" w14:paraId="4E799EA1" w14:textId="77777777" w:rsidTr="00A75070">
        <w:tc>
          <w:tcPr>
            <w:tcW w:w="4606" w:type="dxa"/>
          </w:tcPr>
          <w:p w14:paraId="139999B4" w14:textId="04EF4EA9" w:rsidR="00A75070" w:rsidRDefault="00A75070" w:rsidP="00A75070">
            <w:pPr>
              <w:jc w:val="center"/>
              <w:rPr>
                <w:rFonts w:asciiTheme="majorHAnsi" w:hAnsiTheme="majorHAnsi" w:cs="Arial"/>
                <w:color w:val="FF0000"/>
              </w:rPr>
            </w:pPr>
          </w:p>
        </w:tc>
        <w:tc>
          <w:tcPr>
            <w:tcW w:w="4606" w:type="dxa"/>
          </w:tcPr>
          <w:p w14:paraId="06AA4DDC" w14:textId="06E11BAC" w:rsidR="00A75070" w:rsidRDefault="00A75070" w:rsidP="00A75070">
            <w:pPr>
              <w:jc w:val="center"/>
              <w:rPr>
                <w:rFonts w:asciiTheme="majorHAnsi" w:hAnsiTheme="majorHAnsi" w:cs="Arial"/>
                <w:color w:val="FF0000"/>
              </w:rPr>
            </w:pPr>
          </w:p>
        </w:tc>
      </w:tr>
    </w:tbl>
    <w:p w14:paraId="0CCC3CA0" w14:textId="77777777" w:rsidR="00A75070" w:rsidRDefault="00A75070" w:rsidP="00A75070">
      <w:pPr>
        <w:jc w:val="center"/>
        <w:rPr>
          <w:rFonts w:asciiTheme="majorHAnsi" w:hAnsiTheme="majorHAnsi" w:cs="Arial"/>
          <w:color w:val="FF0000"/>
        </w:rPr>
      </w:pPr>
    </w:p>
    <w:p w14:paraId="5A3FCF84" w14:textId="77777777" w:rsidR="00A75070" w:rsidRDefault="00A75070" w:rsidP="00A75070">
      <w:pPr>
        <w:jc w:val="center"/>
        <w:rPr>
          <w:rFonts w:asciiTheme="majorHAnsi" w:hAnsiTheme="majorHAnsi" w:cs="Arial"/>
          <w:color w:val="FF0000"/>
        </w:rPr>
      </w:pPr>
    </w:p>
    <w:p w14:paraId="38A70C99" w14:textId="77777777" w:rsidR="00A75070" w:rsidRDefault="00A75070" w:rsidP="00A75070">
      <w:pPr>
        <w:jc w:val="center"/>
        <w:rPr>
          <w:rFonts w:asciiTheme="majorHAnsi" w:hAnsiTheme="majorHAnsi" w:cs="Arial"/>
          <w:color w:val="FF0000"/>
        </w:rPr>
      </w:pPr>
    </w:p>
    <w:p w14:paraId="5D0F8A3A" w14:textId="7594042A" w:rsidR="00A75070" w:rsidRPr="00A75070" w:rsidRDefault="00A75070" w:rsidP="00A75070">
      <w:pPr>
        <w:ind w:left="1416" w:firstLine="708"/>
        <w:rPr>
          <w:rFonts w:ascii="Cambria" w:hAnsi="Cambria"/>
          <w:color w:val="000000" w:themeColor="text1"/>
          <w:lang w:val="pl-PL"/>
        </w:rPr>
      </w:pPr>
      <w:r w:rsidRPr="00A75070">
        <w:rPr>
          <w:rFonts w:ascii="Cambria" w:hAnsi="Cambria"/>
          <w:color w:val="000000" w:themeColor="text1"/>
          <w:lang w:val="pl-PL"/>
        </w:rPr>
        <w:t xml:space="preserve">    </w:t>
      </w:r>
      <w:r w:rsidRPr="00A75070">
        <w:rPr>
          <w:rFonts w:ascii="Cambria" w:hAnsi="Cambria"/>
          <w:color w:val="000000" w:themeColor="text1"/>
          <w:lang w:val="pl-PL"/>
        </w:rPr>
        <w:tab/>
      </w:r>
    </w:p>
    <w:p w14:paraId="3836B7C7" w14:textId="77777777" w:rsidR="00A75070" w:rsidRPr="00A75070" w:rsidRDefault="00A75070" w:rsidP="00A75070">
      <w:pPr>
        <w:ind w:firstLine="3544"/>
        <w:rPr>
          <w:rFonts w:ascii="Cambria" w:hAnsi="Cambria"/>
          <w:color w:val="000000" w:themeColor="text1"/>
          <w:lang w:val="pl-PL"/>
        </w:rPr>
      </w:pPr>
    </w:p>
    <w:p w14:paraId="330A0DFD" w14:textId="37ADDE77" w:rsidR="00A75070" w:rsidRPr="00A75070" w:rsidRDefault="00A75070" w:rsidP="00A75070">
      <w:pPr>
        <w:rPr>
          <w:rFonts w:asciiTheme="majorHAnsi" w:hAnsiTheme="majorHAnsi" w:cs="Arial"/>
          <w:lang w:val="pl-PL"/>
        </w:rPr>
      </w:pPr>
      <w:r w:rsidRPr="00A75070">
        <w:rPr>
          <w:rFonts w:ascii="Cambria" w:hAnsi="Cambria"/>
          <w:color w:val="000000" w:themeColor="text1"/>
          <w:lang w:val="pl-PL"/>
        </w:rPr>
        <w:t xml:space="preserve">                                    </w:t>
      </w:r>
    </w:p>
    <w:p w14:paraId="23C762AD" w14:textId="77777777" w:rsidR="00A75070" w:rsidRPr="00A75070" w:rsidRDefault="00A75070" w:rsidP="00A75070">
      <w:pPr>
        <w:jc w:val="center"/>
        <w:rPr>
          <w:rFonts w:asciiTheme="majorHAnsi" w:hAnsiTheme="majorHAnsi" w:cs="Arial"/>
          <w:lang w:val="pl-PL"/>
        </w:rPr>
      </w:pPr>
    </w:p>
    <w:p w14:paraId="3321506E" w14:textId="4DB91C32" w:rsidR="00A75070" w:rsidRPr="00A75070" w:rsidRDefault="00A75070" w:rsidP="00A75070">
      <w:pPr>
        <w:jc w:val="center"/>
        <w:rPr>
          <w:rFonts w:ascii="Cambria" w:hAnsi="Cambria" w:cs="Arial"/>
          <w:lang w:val="pl-PL"/>
        </w:rPr>
      </w:pPr>
      <w:r w:rsidRPr="00A75070">
        <w:rPr>
          <w:rFonts w:ascii="Cambria" w:hAnsi="Cambria" w:cs="Arial"/>
          <w:lang w:val="pl-PL"/>
        </w:rPr>
        <w:t xml:space="preserve">Tomaszów Mazowiecki, dnia </w:t>
      </w:r>
      <w:r w:rsidR="002E0858">
        <w:rPr>
          <w:rFonts w:ascii="Cambria" w:hAnsi="Cambria" w:cs="Arial"/>
          <w:lang w:val="pl-PL"/>
        </w:rPr>
        <w:t>25</w:t>
      </w:r>
      <w:r w:rsidR="008E79EA">
        <w:rPr>
          <w:rFonts w:ascii="Cambria" w:hAnsi="Cambria" w:cs="Arial"/>
          <w:lang w:val="pl-PL"/>
        </w:rPr>
        <w:t>.0</w:t>
      </w:r>
      <w:r w:rsidR="002E0858">
        <w:rPr>
          <w:rFonts w:ascii="Cambria" w:hAnsi="Cambria" w:cs="Arial"/>
          <w:lang w:val="pl-PL"/>
        </w:rPr>
        <w:t>4</w:t>
      </w:r>
      <w:r w:rsidR="008E79EA">
        <w:rPr>
          <w:rFonts w:ascii="Cambria" w:hAnsi="Cambria" w:cs="Arial"/>
          <w:lang w:val="pl-PL"/>
        </w:rPr>
        <w:t>.</w:t>
      </w:r>
      <w:r w:rsidRPr="00A75070">
        <w:rPr>
          <w:rFonts w:ascii="Cambria" w:hAnsi="Cambria" w:cs="Arial"/>
          <w:lang w:val="pl-PL"/>
        </w:rPr>
        <w:t>202</w:t>
      </w:r>
      <w:r w:rsidR="00943A3D">
        <w:rPr>
          <w:rFonts w:ascii="Cambria" w:hAnsi="Cambria" w:cs="Arial"/>
          <w:lang w:val="pl-PL"/>
        </w:rPr>
        <w:t>5</w:t>
      </w:r>
      <w:r w:rsidRPr="00A75070">
        <w:rPr>
          <w:rFonts w:ascii="Cambria" w:hAnsi="Cambria" w:cs="Arial"/>
          <w:lang w:val="pl-PL"/>
        </w:rPr>
        <w:t xml:space="preserve"> r.</w:t>
      </w:r>
    </w:p>
    <w:p w14:paraId="63464FD3" w14:textId="77777777" w:rsidR="006905EC" w:rsidRPr="006905EC" w:rsidRDefault="006905EC" w:rsidP="006905EC">
      <w:pPr>
        <w:tabs>
          <w:tab w:val="left" w:pos="567"/>
        </w:tabs>
        <w:spacing w:line="276" w:lineRule="auto"/>
        <w:contextualSpacing/>
        <w:jc w:val="center"/>
        <w:rPr>
          <w:rFonts w:asciiTheme="majorHAnsi" w:hAnsiTheme="majorHAnsi"/>
          <w:b/>
          <w:lang w:val="pl-PL"/>
        </w:rPr>
      </w:pPr>
    </w:p>
    <w:tbl>
      <w:tblPr>
        <w:tblW w:w="9214" w:type="dxa"/>
        <w:tblInd w:w="108" w:type="dxa"/>
        <w:tblLayout w:type="fixed"/>
        <w:tblLook w:val="0000" w:firstRow="0" w:lastRow="0" w:firstColumn="0" w:lastColumn="0" w:noHBand="0" w:noVBand="0"/>
      </w:tblPr>
      <w:tblGrid>
        <w:gridCol w:w="9214"/>
      </w:tblGrid>
      <w:tr w:rsidR="001835D3" w:rsidRPr="00C924D1" w14:paraId="56DDB5E4" w14:textId="77777777" w:rsidTr="002F41C0">
        <w:trPr>
          <w:trHeight w:val="735"/>
        </w:trPr>
        <w:tc>
          <w:tcPr>
            <w:tcW w:w="9214" w:type="dxa"/>
            <w:tcBorders>
              <w:bottom w:val="single" w:sz="4" w:space="0" w:color="000000"/>
            </w:tcBorders>
            <w:shd w:val="clear" w:color="auto" w:fill="D9D9D9"/>
          </w:tcPr>
          <w:p w14:paraId="29C4CEE9" w14:textId="77777777" w:rsidR="001835D3" w:rsidRPr="00C924D1" w:rsidRDefault="001835D3" w:rsidP="00CD36A9">
            <w:pPr>
              <w:spacing w:line="276" w:lineRule="auto"/>
              <w:jc w:val="center"/>
              <w:rPr>
                <w:rFonts w:ascii="Cambria" w:hAnsi="Cambria" w:cs="Cambria"/>
                <w:b/>
                <w:bCs/>
                <w:sz w:val="26"/>
                <w:szCs w:val="26"/>
                <w:lang w:val="pl-PL"/>
              </w:rPr>
            </w:pPr>
            <w:r w:rsidRPr="00C924D1">
              <w:rPr>
                <w:rFonts w:ascii="Cambria" w:hAnsi="Cambria" w:cs="Cambria"/>
                <w:sz w:val="26"/>
                <w:szCs w:val="26"/>
                <w:lang w:val="pl-PL"/>
              </w:rPr>
              <w:lastRenderedPageBreak/>
              <w:t>Rozdział 1</w:t>
            </w:r>
          </w:p>
          <w:p w14:paraId="7E42770A" w14:textId="77777777" w:rsidR="001835D3" w:rsidRPr="00C924D1" w:rsidRDefault="001835D3" w:rsidP="00CD36A9">
            <w:pPr>
              <w:spacing w:line="276" w:lineRule="auto"/>
              <w:jc w:val="center"/>
              <w:rPr>
                <w:lang w:val="pl-PL"/>
              </w:rPr>
            </w:pPr>
            <w:r w:rsidRPr="00C924D1">
              <w:rPr>
                <w:rFonts w:ascii="Cambria" w:hAnsi="Cambria" w:cs="Cambria"/>
                <w:b/>
                <w:bCs/>
                <w:sz w:val="26"/>
                <w:szCs w:val="26"/>
                <w:lang w:val="pl-PL"/>
              </w:rPr>
              <w:t>POSTANOWIENIA OGÓLNE</w:t>
            </w:r>
          </w:p>
        </w:tc>
      </w:tr>
    </w:tbl>
    <w:p w14:paraId="1297BE07" w14:textId="77777777" w:rsidR="001835D3" w:rsidRPr="00C924D1" w:rsidRDefault="001835D3" w:rsidP="001835D3">
      <w:pPr>
        <w:spacing w:line="276" w:lineRule="auto"/>
        <w:ind w:left="567"/>
        <w:jc w:val="both"/>
        <w:rPr>
          <w:rFonts w:ascii="Cambria" w:hAnsi="Cambria" w:cs="Cambria"/>
          <w:b/>
          <w:color w:val="000000"/>
          <w:lang w:val="pl-PL"/>
        </w:rPr>
      </w:pPr>
    </w:p>
    <w:p w14:paraId="6261CFFB" w14:textId="77777777" w:rsidR="001835D3" w:rsidRPr="00C924D1" w:rsidRDefault="001835D3" w:rsidP="001835D3">
      <w:pPr>
        <w:numPr>
          <w:ilvl w:val="1"/>
          <w:numId w:val="3"/>
        </w:numPr>
        <w:spacing w:line="276" w:lineRule="auto"/>
        <w:ind w:left="567" w:hanging="567"/>
        <w:jc w:val="both"/>
        <w:rPr>
          <w:rFonts w:ascii="Cambria" w:hAnsi="Cambria" w:cs="Cambria"/>
          <w:b/>
          <w:color w:val="000000"/>
          <w:lang w:val="pl-PL"/>
        </w:rPr>
      </w:pPr>
      <w:r w:rsidRPr="00C924D1">
        <w:rPr>
          <w:rFonts w:ascii="Cambria" w:hAnsi="Cambria" w:cs="Cambria"/>
          <w:b/>
          <w:bCs/>
          <w:lang w:val="pl-PL"/>
        </w:rPr>
        <w:t>Nazwa oraz adres Zamawiającego.</w:t>
      </w:r>
    </w:p>
    <w:p w14:paraId="12311BEA" w14:textId="77777777" w:rsidR="008F0A76" w:rsidRPr="008F0A76" w:rsidRDefault="008F0A76" w:rsidP="008F0A76">
      <w:pPr>
        <w:spacing w:line="276" w:lineRule="auto"/>
        <w:ind w:firstLine="567"/>
        <w:rPr>
          <w:rFonts w:ascii="Cambria" w:hAnsi="Cambria"/>
          <w:lang w:val="pl-PL"/>
        </w:rPr>
      </w:pPr>
      <w:r w:rsidRPr="008F0A76">
        <w:rPr>
          <w:rFonts w:ascii="Cambria" w:hAnsi="Cambria"/>
          <w:b/>
          <w:lang w:val="pl-PL"/>
        </w:rPr>
        <w:t xml:space="preserve">Powiat Tomaszowski </w:t>
      </w:r>
      <w:r w:rsidRPr="008F0A76">
        <w:rPr>
          <w:rFonts w:ascii="Cambria" w:hAnsi="Cambria"/>
          <w:lang w:val="pl-PL"/>
        </w:rPr>
        <w:t>zwany dalej „Zamawiającym”,</w:t>
      </w:r>
    </w:p>
    <w:p w14:paraId="0108AAF1" w14:textId="77777777" w:rsidR="008F0A76" w:rsidRPr="008F0A76" w:rsidRDefault="008F0A76" w:rsidP="008F0A76">
      <w:pPr>
        <w:spacing w:line="276" w:lineRule="auto"/>
        <w:ind w:firstLine="567"/>
        <w:rPr>
          <w:rFonts w:ascii="Cambria" w:hAnsi="Cambria"/>
          <w:highlight w:val="cyan"/>
          <w:lang w:val="pl-PL"/>
        </w:rPr>
      </w:pPr>
      <w:r w:rsidRPr="008F0A76">
        <w:rPr>
          <w:rFonts w:ascii="Cambria" w:hAnsi="Cambria"/>
          <w:lang w:val="pl-PL"/>
        </w:rPr>
        <w:t>ul. Św. Antoniego 41, 97-200 Tomaszów Mazowiecki, woj. łódzkie,</w:t>
      </w:r>
    </w:p>
    <w:p w14:paraId="4492853D" w14:textId="77777777" w:rsidR="008F0A76" w:rsidRPr="008F0A76" w:rsidRDefault="008F0A76" w:rsidP="008F0A76">
      <w:pPr>
        <w:spacing w:line="276" w:lineRule="auto"/>
        <w:ind w:left="1134" w:hanging="567"/>
        <w:rPr>
          <w:rFonts w:ascii="Cambria" w:hAnsi="Cambria"/>
          <w:lang w:val="pl-PL"/>
        </w:rPr>
      </w:pPr>
      <w:r w:rsidRPr="008F0A76">
        <w:rPr>
          <w:rFonts w:ascii="Cambria" w:hAnsi="Cambria"/>
          <w:lang w:val="pl-PL"/>
        </w:rPr>
        <w:t>NIP: 7732321115, REGON: 590648451,</w:t>
      </w:r>
    </w:p>
    <w:p w14:paraId="440E5D03" w14:textId="77777777" w:rsidR="008F0A76" w:rsidRPr="008F0A76" w:rsidRDefault="008F0A76" w:rsidP="008F0A76">
      <w:pPr>
        <w:spacing w:line="276" w:lineRule="auto"/>
        <w:ind w:left="1134" w:hanging="567"/>
        <w:rPr>
          <w:rFonts w:ascii="Cambria" w:hAnsi="Cambria"/>
          <w:lang w:val="pl-PL"/>
        </w:rPr>
      </w:pPr>
      <w:r w:rsidRPr="008F0A76">
        <w:rPr>
          <w:rFonts w:ascii="Cambria" w:hAnsi="Cambria" w:cs="Arial"/>
          <w:bCs/>
          <w:color w:val="000000" w:themeColor="text1"/>
          <w:lang w:val="pl-PL"/>
        </w:rPr>
        <w:t>Nr telefonu: 44 724 21 27,</w:t>
      </w:r>
    </w:p>
    <w:p w14:paraId="761317F3" w14:textId="77777777" w:rsidR="008F0A76" w:rsidRPr="008F0A76" w:rsidRDefault="008F0A76" w:rsidP="008F0A76">
      <w:pPr>
        <w:tabs>
          <w:tab w:val="left" w:pos="567"/>
        </w:tabs>
        <w:autoSpaceDE w:val="0"/>
        <w:autoSpaceDN w:val="0"/>
        <w:adjustRightInd w:val="0"/>
        <w:spacing w:line="276" w:lineRule="auto"/>
        <w:jc w:val="both"/>
        <w:rPr>
          <w:rFonts w:ascii="Cambria" w:hAnsi="Cambria" w:cs="Arial"/>
          <w:bCs/>
          <w:lang w:val="pl-PL"/>
        </w:rPr>
      </w:pPr>
      <w:r w:rsidRPr="008F0A76">
        <w:rPr>
          <w:rFonts w:ascii="Cambria" w:hAnsi="Cambria" w:cs="Arial"/>
          <w:bCs/>
          <w:lang w:val="pl-PL"/>
        </w:rPr>
        <w:tab/>
        <w:t xml:space="preserve">Poczta elektroniczna [e-mail]: </w:t>
      </w:r>
      <w:r w:rsidRPr="008F0A76">
        <w:rPr>
          <w:rFonts w:ascii="Cambria" w:hAnsi="Cambria"/>
          <w:color w:val="0070C0"/>
          <w:u w:val="single"/>
          <w:lang w:val="pl-PL"/>
        </w:rPr>
        <w:t>sekretariat@powiat-tomaszowski.pl</w:t>
      </w:r>
    </w:p>
    <w:p w14:paraId="558AB9A4" w14:textId="77777777" w:rsidR="008F0A76" w:rsidRPr="008F0A76" w:rsidRDefault="008F0A76" w:rsidP="008F0A76">
      <w:pPr>
        <w:tabs>
          <w:tab w:val="left" w:pos="567"/>
        </w:tabs>
        <w:autoSpaceDE w:val="0"/>
        <w:autoSpaceDN w:val="0"/>
        <w:adjustRightInd w:val="0"/>
        <w:spacing w:line="276" w:lineRule="auto"/>
        <w:jc w:val="both"/>
        <w:rPr>
          <w:rFonts w:ascii="Cambria" w:hAnsi="Cambria"/>
          <w:color w:val="0070C0"/>
          <w:u w:val="single"/>
          <w:lang w:val="pl-PL"/>
        </w:rPr>
      </w:pPr>
      <w:r w:rsidRPr="008F0A76">
        <w:rPr>
          <w:rFonts w:ascii="Cambria" w:hAnsi="Cambria" w:cs="Arial"/>
          <w:bCs/>
          <w:lang w:val="pl-PL"/>
        </w:rPr>
        <w:tab/>
        <w:t xml:space="preserve">Strona internetowa Zamawiającego [URL]: </w:t>
      </w:r>
      <w:r w:rsidRPr="008F0A76">
        <w:rPr>
          <w:rFonts w:ascii="Cambria" w:hAnsi="Cambria"/>
          <w:color w:val="0070C0"/>
          <w:u w:val="single"/>
          <w:lang w:val="pl-PL"/>
        </w:rPr>
        <w:t>https://www.powiat-tomaszowski.pl</w:t>
      </w:r>
    </w:p>
    <w:p w14:paraId="6F7ED6E0" w14:textId="59775EDD" w:rsidR="00777E80" w:rsidRPr="00B06385" w:rsidRDefault="00777E80" w:rsidP="00777E80">
      <w:pPr>
        <w:pStyle w:val="Akapitzlist"/>
        <w:numPr>
          <w:ilvl w:val="1"/>
          <w:numId w:val="3"/>
        </w:numPr>
        <w:tabs>
          <w:tab w:val="left" w:pos="567"/>
        </w:tabs>
        <w:autoSpaceDE w:val="0"/>
        <w:autoSpaceDN w:val="0"/>
        <w:adjustRightInd w:val="0"/>
        <w:spacing w:before="0" w:after="0" w:line="276" w:lineRule="auto"/>
        <w:ind w:left="567" w:hanging="567"/>
        <w:rPr>
          <w:rFonts w:asciiTheme="majorHAnsi" w:hAnsiTheme="majorHAnsi" w:cs="Arial"/>
          <w:b/>
          <w:bCs/>
          <w:sz w:val="24"/>
          <w:szCs w:val="24"/>
        </w:rPr>
      </w:pPr>
      <w:r w:rsidRPr="00FF41A8">
        <w:rPr>
          <w:rFonts w:ascii="Cambria" w:hAnsi="Cambria" w:cs="Arial"/>
          <w:b/>
          <w:bCs/>
          <w:sz w:val="24"/>
          <w:szCs w:val="24"/>
        </w:rPr>
        <w:t>Adres strony internetowej prowadzonego postępowania:</w:t>
      </w:r>
      <w:r>
        <w:rPr>
          <w:rFonts w:ascii="Cambria" w:hAnsi="Cambria" w:cs="Arial"/>
          <w:b/>
          <w:bCs/>
          <w:sz w:val="24"/>
          <w:szCs w:val="24"/>
        </w:rPr>
        <w:t xml:space="preserve"> </w:t>
      </w:r>
    </w:p>
    <w:p w14:paraId="667A54B2" w14:textId="33C73A7C" w:rsidR="00184551" w:rsidRPr="008F0A76" w:rsidRDefault="00441746" w:rsidP="00777E80">
      <w:pPr>
        <w:pStyle w:val="Akapitzlist"/>
        <w:tabs>
          <w:tab w:val="left" w:pos="567"/>
        </w:tabs>
        <w:autoSpaceDE w:val="0"/>
        <w:autoSpaceDN w:val="0"/>
        <w:adjustRightInd w:val="0"/>
        <w:spacing w:before="0" w:after="0" w:line="276" w:lineRule="auto"/>
        <w:ind w:left="567"/>
        <w:rPr>
          <w:rFonts w:ascii="Cambria" w:hAnsi="Cambria" w:cs="Arial"/>
          <w:color w:val="0070C0"/>
          <w:sz w:val="24"/>
          <w:szCs w:val="24"/>
        </w:rPr>
      </w:pPr>
      <w:r>
        <w:rPr>
          <w:rFonts w:ascii="Roboto" w:hAnsi="Roboto"/>
          <w:color w:val="4A4A4A"/>
          <w:shd w:val="clear" w:color="auto" w:fill="FFFFFF"/>
        </w:rPr>
        <w:t>https://ezamowienia.gov.pl/mp-client/search/list/ocds-148610-ff72dfac-8aaf-469a-b00e-9984726a8f65</w:t>
      </w:r>
    </w:p>
    <w:p w14:paraId="3D55B072" w14:textId="77777777" w:rsidR="00777E80" w:rsidRDefault="00777E80" w:rsidP="00777E80">
      <w:pPr>
        <w:pStyle w:val="Akapitzlist"/>
        <w:numPr>
          <w:ilvl w:val="1"/>
          <w:numId w:val="3"/>
        </w:numPr>
        <w:spacing w:before="0" w:after="0" w:line="276" w:lineRule="auto"/>
        <w:ind w:left="567" w:hanging="567"/>
        <w:rPr>
          <w:rFonts w:ascii="Cambria" w:hAnsi="Cambria" w:cs="Arial"/>
          <w:b/>
          <w:bCs/>
          <w:sz w:val="24"/>
          <w:szCs w:val="24"/>
        </w:rPr>
      </w:pPr>
      <w:r w:rsidRPr="00FF41A8">
        <w:rPr>
          <w:rFonts w:ascii="Cambria" w:hAnsi="Cambria" w:cs="Arial"/>
          <w:b/>
          <w:bCs/>
          <w:sz w:val="24"/>
          <w:szCs w:val="24"/>
        </w:rPr>
        <w:t xml:space="preserve">Identyfikator (ID) postępowania na Platformie e-Zamówienia: </w:t>
      </w:r>
    </w:p>
    <w:p w14:paraId="746DACC9" w14:textId="77777777" w:rsidR="00223769" w:rsidRPr="00223769" w:rsidRDefault="00223769" w:rsidP="00223769">
      <w:pPr>
        <w:pStyle w:val="Akapitzlist"/>
        <w:rPr>
          <w:rFonts w:ascii="Cambria" w:hAnsi="Cambria" w:cs="Arial"/>
          <w:b/>
          <w:bCs/>
          <w:sz w:val="24"/>
          <w:szCs w:val="24"/>
        </w:rPr>
      </w:pPr>
    </w:p>
    <w:p w14:paraId="21B33E67" w14:textId="20CB60A9" w:rsidR="00223769" w:rsidRPr="00FF41A8" w:rsidRDefault="00441746" w:rsidP="00223769">
      <w:pPr>
        <w:pStyle w:val="Akapitzlist"/>
        <w:spacing w:before="0" w:after="0" w:line="276" w:lineRule="auto"/>
        <w:ind w:left="567"/>
        <w:rPr>
          <w:rFonts w:ascii="Cambria" w:hAnsi="Cambria" w:cs="Arial"/>
          <w:b/>
          <w:bCs/>
          <w:sz w:val="24"/>
          <w:szCs w:val="24"/>
        </w:rPr>
      </w:pPr>
      <w:r>
        <w:rPr>
          <w:rFonts w:ascii="Roboto" w:hAnsi="Roboto"/>
          <w:color w:val="4A4A4A"/>
          <w:shd w:val="clear" w:color="auto" w:fill="FFFFFF"/>
        </w:rPr>
        <w:t>ocds-148610-ff72dfac-8aaf-469a-b00e-9984726a8f65</w:t>
      </w:r>
    </w:p>
    <w:p w14:paraId="1E82B680" w14:textId="77777777" w:rsidR="00777E80" w:rsidRPr="00777E80" w:rsidRDefault="00777E80" w:rsidP="00777E80">
      <w:pPr>
        <w:spacing w:line="276" w:lineRule="auto"/>
        <w:ind w:left="567"/>
        <w:jc w:val="both"/>
        <w:rPr>
          <w:rFonts w:ascii="Cambria" w:hAnsi="Cambria" w:cs="Arial"/>
          <w:lang w:val="pl-PL"/>
        </w:rPr>
      </w:pPr>
      <w:r w:rsidRPr="00777E80">
        <w:rPr>
          <w:rFonts w:ascii="Cambria" w:hAnsi="Cambria" w:cs="Arial"/>
          <w:lang w:val="pl-PL"/>
        </w:rPr>
        <w:t xml:space="preserve">Postępowanie można wyszukać również ze strony głównej Platformy </w:t>
      </w:r>
      <w:r w:rsidRPr="00777E80">
        <w:rPr>
          <w:rFonts w:ascii="Cambria" w:hAnsi="Cambria" w:cs="Arial"/>
          <w:lang w:val="pl-PL"/>
        </w:rPr>
        <w:br/>
        <w:t xml:space="preserve">e-zamówienia przycisk </w:t>
      </w:r>
      <w:r w:rsidRPr="00777E80">
        <w:rPr>
          <w:rFonts w:ascii="Cambria" w:hAnsi="Cambria" w:cs="Arial"/>
          <w:i/>
          <w:iCs/>
          <w:lang w:val="pl-PL"/>
        </w:rPr>
        <w:t>„Przeglądaj postępowania/konkursy”.</w:t>
      </w:r>
    </w:p>
    <w:p w14:paraId="0FFA5714" w14:textId="77777777" w:rsidR="001835D3" w:rsidRPr="00C924D1" w:rsidRDefault="001835D3" w:rsidP="001835D3">
      <w:pPr>
        <w:numPr>
          <w:ilvl w:val="1"/>
          <w:numId w:val="3"/>
        </w:numPr>
        <w:spacing w:line="276" w:lineRule="auto"/>
        <w:ind w:left="567" w:hanging="567"/>
        <w:jc w:val="both"/>
        <w:rPr>
          <w:rFonts w:ascii="Cambria" w:hAnsi="Cambria" w:cs="Cambria"/>
          <w:bCs/>
          <w:lang w:val="pl-PL"/>
        </w:rPr>
      </w:pPr>
      <w:r w:rsidRPr="00C924D1">
        <w:rPr>
          <w:rFonts w:ascii="Cambria" w:hAnsi="Cambria" w:cs="Cambria"/>
          <w:b/>
          <w:bCs/>
          <w:lang w:val="pl-PL"/>
        </w:rPr>
        <w:t>Tryb udzielenia zamówienia.</w:t>
      </w:r>
    </w:p>
    <w:p w14:paraId="11EB432E" w14:textId="77777777" w:rsidR="00874C37" w:rsidRPr="00874C37" w:rsidRDefault="001835D3" w:rsidP="00F81CC2">
      <w:pPr>
        <w:pStyle w:val="Akapitzlist"/>
        <w:numPr>
          <w:ilvl w:val="0"/>
          <w:numId w:val="41"/>
        </w:numPr>
        <w:spacing w:line="276" w:lineRule="auto"/>
        <w:rPr>
          <w:rFonts w:ascii="Cambria" w:eastAsia="MS Mincho" w:hAnsi="Cambria" w:cs="Cambria"/>
          <w:b/>
          <w:bCs/>
          <w:sz w:val="24"/>
          <w:szCs w:val="24"/>
        </w:rPr>
      </w:pPr>
      <w:r w:rsidRPr="00874C37">
        <w:rPr>
          <w:rFonts w:ascii="Cambria" w:hAnsi="Cambria" w:cs="Cambria"/>
          <w:bCs/>
          <w:sz w:val="24"/>
          <w:szCs w:val="24"/>
        </w:rPr>
        <w:t xml:space="preserve">Niniejsze postępowanie o udzielenie zamówienia publicznego prowadzone jest w trybie podstawowym, w </w:t>
      </w:r>
      <w:r w:rsidRPr="00874C37">
        <w:rPr>
          <w:rFonts w:ascii="Cambria" w:hAnsi="Cambria" w:cs="Cambria"/>
          <w:color w:val="000000"/>
          <w:sz w:val="24"/>
          <w:szCs w:val="24"/>
        </w:rPr>
        <w:t xml:space="preserve">którym w odpowiedzi na ogłoszenie o zamówieniu oferty mogą składać wszyscy zainteresowani Wykonawcy, a następnie Zamawiający wybiera najkorzystniejszą ofertę bez przeprowadzenia negocjacji (art. 275 pkt 1 ustawy </w:t>
      </w:r>
      <w:proofErr w:type="spellStart"/>
      <w:r w:rsidRPr="00874C37">
        <w:rPr>
          <w:rFonts w:ascii="Cambria" w:hAnsi="Cambria" w:cs="Cambria"/>
          <w:color w:val="000000"/>
          <w:sz w:val="24"/>
          <w:szCs w:val="24"/>
        </w:rPr>
        <w:t>Pzp</w:t>
      </w:r>
      <w:proofErr w:type="spellEnd"/>
      <w:r w:rsidRPr="00874C37">
        <w:rPr>
          <w:rFonts w:ascii="Cambria" w:hAnsi="Cambria" w:cs="Cambria"/>
          <w:color w:val="000000"/>
          <w:sz w:val="24"/>
          <w:szCs w:val="24"/>
        </w:rPr>
        <w:t xml:space="preserve">). </w:t>
      </w:r>
    </w:p>
    <w:p w14:paraId="097CF5EF" w14:textId="77777777" w:rsidR="001835D3" w:rsidRPr="00874C37" w:rsidRDefault="001835D3" w:rsidP="00F81CC2">
      <w:pPr>
        <w:pStyle w:val="Akapitzlist"/>
        <w:numPr>
          <w:ilvl w:val="0"/>
          <w:numId w:val="41"/>
        </w:numPr>
        <w:spacing w:line="276" w:lineRule="auto"/>
        <w:rPr>
          <w:rFonts w:ascii="Cambria" w:eastAsia="MS Mincho" w:hAnsi="Cambria" w:cs="Cambria"/>
          <w:b/>
          <w:bCs/>
          <w:sz w:val="24"/>
          <w:szCs w:val="24"/>
        </w:rPr>
      </w:pPr>
      <w:r w:rsidRPr="00874C37">
        <w:rPr>
          <w:rFonts w:ascii="Cambria" w:hAnsi="Cambria" w:cs="Cambria"/>
          <w:color w:val="000000"/>
          <w:sz w:val="24"/>
          <w:szCs w:val="24"/>
        </w:rPr>
        <w:t xml:space="preserve">Zamawiający nie przewiduje możliwości wyboru najkorzystniejszej oferty </w:t>
      </w:r>
      <w:r w:rsidR="00161904">
        <w:rPr>
          <w:rFonts w:ascii="Cambria" w:hAnsi="Cambria" w:cs="Cambria"/>
          <w:color w:val="000000"/>
          <w:sz w:val="24"/>
          <w:szCs w:val="24"/>
        </w:rPr>
        <w:br/>
      </w:r>
      <w:r w:rsidRPr="00874C37">
        <w:rPr>
          <w:rFonts w:ascii="Cambria" w:hAnsi="Cambria" w:cs="Cambria"/>
          <w:color w:val="000000"/>
          <w:sz w:val="24"/>
          <w:szCs w:val="24"/>
        </w:rPr>
        <w:t xml:space="preserve">z możliwością prowadzenia negocjacji (art. 275 pkt 2 ustawy </w:t>
      </w:r>
      <w:proofErr w:type="spellStart"/>
      <w:r w:rsidRPr="00874C37">
        <w:rPr>
          <w:rFonts w:ascii="Cambria" w:hAnsi="Cambria" w:cs="Cambria"/>
          <w:color w:val="000000"/>
          <w:sz w:val="24"/>
          <w:szCs w:val="24"/>
        </w:rPr>
        <w:t>Pzp</w:t>
      </w:r>
      <w:proofErr w:type="spellEnd"/>
      <w:r w:rsidRPr="00874C37">
        <w:rPr>
          <w:rFonts w:ascii="Cambria" w:hAnsi="Cambria" w:cs="Cambria"/>
          <w:color w:val="000000"/>
          <w:sz w:val="24"/>
          <w:szCs w:val="24"/>
        </w:rPr>
        <w:t>).</w:t>
      </w:r>
    </w:p>
    <w:p w14:paraId="19F38A79" w14:textId="77777777" w:rsidR="001835D3" w:rsidRPr="00C924D1" w:rsidRDefault="001835D3" w:rsidP="001835D3">
      <w:pPr>
        <w:numPr>
          <w:ilvl w:val="1"/>
          <w:numId w:val="3"/>
        </w:numPr>
        <w:spacing w:line="276" w:lineRule="auto"/>
        <w:ind w:left="567" w:hanging="567"/>
        <w:jc w:val="both"/>
        <w:rPr>
          <w:rFonts w:ascii="Cambria" w:eastAsia="MS Mincho" w:hAnsi="Cambria" w:cs="Cambria"/>
          <w:bCs/>
          <w:lang w:val="pl-PL"/>
        </w:rPr>
      </w:pPr>
      <w:r w:rsidRPr="00C924D1">
        <w:rPr>
          <w:rFonts w:ascii="Cambria" w:eastAsia="MS Mincho" w:hAnsi="Cambria" w:cs="Cambria"/>
          <w:b/>
          <w:bCs/>
          <w:lang w:val="pl-PL"/>
        </w:rPr>
        <w:t>Wartość zamówienia.</w:t>
      </w:r>
    </w:p>
    <w:p w14:paraId="2F1403B9" w14:textId="77777777" w:rsidR="001835D3" w:rsidRPr="00DC4FD0" w:rsidRDefault="001835D3" w:rsidP="001835D3">
      <w:pPr>
        <w:spacing w:line="276" w:lineRule="auto"/>
        <w:ind w:left="567"/>
        <w:jc w:val="both"/>
        <w:rPr>
          <w:rFonts w:ascii="Cambria" w:eastAsia="MS Mincho" w:hAnsi="Cambria" w:cs="Cambria"/>
          <w:b/>
          <w:bCs/>
          <w:szCs w:val="23"/>
          <w:lang w:val="pl-PL"/>
        </w:rPr>
      </w:pPr>
      <w:r w:rsidRPr="00DC4FD0">
        <w:rPr>
          <w:rFonts w:ascii="Cambria" w:eastAsia="MS Mincho" w:hAnsi="Cambria" w:cs="Cambria"/>
          <w:bCs/>
          <w:szCs w:val="23"/>
          <w:lang w:val="pl-PL"/>
        </w:rPr>
        <w:t xml:space="preserve">Niniejsze zamówienie jest zamówieniem klasycznym w rozumieniu art. 7 pkt 33) ustawy </w:t>
      </w:r>
      <w:proofErr w:type="spellStart"/>
      <w:r w:rsidRPr="00DC4FD0">
        <w:rPr>
          <w:rFonts w:ascii="Cambria" w:hAnsi="Cambria" w:cs="Cambria"/>
          <w:color w:val="000000"/>
          <w:szCs w:val="23"/>
          <w:lang w:val="pl-PL"/>
        </w:rPr>
        <w:t>Pzp</w:t>
      </w:r>
      <w:proofErr w:type="spellEnd"/>
      <w:r w:rsidRPr="00DC4FD0">
        <w:rPr>
          <w:rFonts w:ascii="Cambria" w:eastAsia="MS Mincho" w:hAnsi="Cambria" w:cs="Cambria"/>
          <w:bCs/>
          <w:szCs w:val="23"/>
          <w:lang w:val="pl-PL"/>
        </w:rPr>
        <w:t xml:space="preserve">. Wartość zamówienia </w:t>
      </w:r>
      <w:r w:rsidRPr="00DC4FD0">
        <w:rPr>
          <w:rFonts w:ascii="Cambria" w:eastAsia="MS Mincho" w:hAnsi="Cambria" w:cs="Cambria"/>
          <w:b/>
          <w:szCs w:val="23"/>
          <w:lang w:val="pl-PL"/>
        </w:rPr>
        <w:t>nie przekracza progów unijnych</w:t>
      </w:r>
      <w:r w:rsidRPr="00DC4FD0">
        <w:rPr>
          <w:rFonts w:ascii="Cambria" w:eastAsia="MS Mincho" w:hAnsi="Cambria" w:cs="Cambria"/>
          <w:bCs/>
          <w:szCs w:val="23"/>
          <w:lang w:val="pl-PL"/>
        </w:rPr>
        <w:t xml:space="preserve"> w rozumieniu art. 3 ustawy </w:t>
      </w:r>
      <w:proofErr w:type="spellStart"/>
      <w:r w:rsidRPr="00DC4FD0">
        <w:rPr>
          <w:rFonts w:ascii="Cambria" w:eastAsia="MS Mincho" w:hAnsi="Cambria" w:cs="Cambria"/>
          <w:bCs/>
          <w:szCs w:val="23"/>
          <w:lang w:val="pl-PL"/>
        </w:rPr>
        <w:t>Pzp</w:t>
      </w:r>
      <w:proofErr w:type="spellEnd"/>
      <w:r w:rsidRPr="00DC4FD0">
        <w:rPr>
          <w:rFonts w:ascii="Cambria" w:eastAsia="MS Mincho" w:hAnsi="Cambria" w:cs="Cambria"/>
          <w:bCs/>
          <w:szCs w:val="23"/>
          <w:lang w:val="pl-PL"/>
        </w:rPr>
        <w:t>.</w:t>
      </w:r>
    </w:p>
    <w:p w14:paraId="2DDF99CA" w14:textId="77777777" w:rsidR="001835D3" w:rsidRPr="00C924D1" w:rsidRDefault="001835D3" w:rsidP="001835D3">
      <w:pPr>
        <w:numPr>
          <w:ilvl w:val="1"/>
          <w:numId w:val="3"/>
        </w:numPr>
        <w:spacing w:line="276" w:lineRule="auto"/>
        <w:ind w:left="567" w:hanging="567"/>
        <w:jc w:val="both"/>
        <w:rPr>
          <w:rFonts w:ascii="Cambria" w:eastAsia="MS Mincho" w:hAnsi="Cambria" w:cs="MS Mincho"/>
          <w:b/>
          <w:bCs/>
          <w:lang w:val="pl-PL"/>
        </w:rPr>
      </w:pPr>
      <w:r w:rsidRPr="00C924D1">
        <w:rPr>
          <w:rFonts w:ascii="Cambria" w:eastAsia="MS Mincho" w:hAnsi="Cambria" w:cs="MS Mincho"/>
          <w:b/>
          <w:bCs/>
          <w:lang w:val="pl-PL"/>
        </w:rPr>
        <w:t>Słownik.</w:t>
      </w:r>
    </w:p>
    <w:p w14:paraId="761B9C18" w14:textId="77777777" w:rsidR="001835D3" w:rsidRPr="00C924D1" w:rsidRDefault="001835D3" w:rsidP="001835D3">
      <w:pPr>
        <w:spacing w:line="276" w:lineRule="auto"/>
        <w:ind w:left="567"/>
        <w:jc w:val="both"/>
        <w:outlineLvl w:val="3"/>
        <w:rPr>
          <w:rFonts w:ascii="Cambria" w:eastAsia="MS Mincho" w:hAnsi="Cambria" w:cs="MS Mincho"/>
          <w:bCs/>
          <w:lang w:val="pl-PL"/>
        </w:rPr>
      </w:pPr>
      <w:r w:rsidRPr="00C924D1">
        <w:rPr>
          <w:rFonts w:ascii="Cambria" w:eastAsia="MS Mincho" w:hAnsi="Cambria" w:cs="MS Mincho"/>
          <w:bCs/>
          <w:lang w:val="pl-PL"/>
        </w:rPr>
        <w:t>Użyte w niniejszej SWZ (oraz w załącznikach) terminy mają następujące znaczenie:</w:t>
      </w:r>
    </w:p>
    <w:p w14:paraId="1C402A06" w14:textId="36663706" w:rsidR="001835D3" w:rsidRPr="00C924D1" w:rsidRDefault="001835D3" w:rsidP="00F81CC2">
      <w:pPr>
        <w:pStyle w:val="Kolorowalistaakcent11"/>
        <w:numPr>
          <w:ilvl w:val="0"/>
          <w:numId w:val="24"/>
        </w:numPr>
        <w:suppressAutoHyphens w:val="0"/>
        <w:spacing w:before="0" w:after="0" w:line="276" w:lineRule="auto"/>
        <w:ind w:left="993" w:hanging="426"/>
        <w:contextualSpacing/>
        <w:outlineLvl w:val="3"/>
        <w:rPr>
          <w:rFonts w:ascii="Cambria" w:eastAsia="MS Mincho" w:hAnsi="Cambria" w:cs="MS Mincho"/>
          <w:bCs/>
          <w:sz w:val="24"/>
          <w:szCs w:val="24"/>
          <w:lang w:val="pl-PL"/>
        </w:rPr>
      </w:pPr>
      <w:r w:rsidRPr="00C924D1">
        <w:rPr>
          <w:rFonts w:ascii="Cambria" w:eastAsia="MS Mincho" w:hAnsi="Cambria" w:cs="MS Mincho"/>
          <w:b/>
          <w:bCs/>
          <w:sz w:val="24"/>
          <w:szCs w:val="24"/>
          <w:lang w:val="pl-PL"/>
        </w:rPr>
        <w:t>„ustawa”</w:t>
      </w:r>
      <w:r w:rsidRPr="00C924D1">
        <w:rPr>
          <w:rFonts w:ascii="Cambria" w:eastAsia="MS Mincho" w:hAnsi="Cambria" w:cs="MS Mincho"/>
          <w:bCs/>
          <w:sz w:val="24"/>
          <w:szCs w:val="24"/>
          <w:lang w:val="pl-PL"/>
        </w:rPr>
        <w:t xml:space="preserve"> – ustawa z dnia 11 września 2019 r. Prawo zamówień publicznych </w:t>
      </w:r>
      <w:r w:rsidRPr="00C924D1">
        <w:rPr>
          <w:rFonts w:ascii="Cambria" w:eastAsia="MS Mincho" w:hAnsi="Cambria" w:cs="MS Mincho"/>
          <w:bCs/>
          <w:sz w:val="24"/>
          <w:szCs w:val="24"/>
          <w:lang w:val="pl-PL"/>
        </w:rPr>
        <w:br/>
        <w:t>(t. j. Dz. U. z 202</w:t>
      </w:r>
      <w:r w:rsidR="00943A3D">
        <w:rPr>
          <w:rFonts w:ascii="Cambria" w:eastAsia="MS Mincho" w:hAnsi="Cambria" w:cs="MS Mincho"/>
          <w:bCs/>
          <w:sz w:val="24"/>
          <w:szCs w:val="24"/>
          <w:lang w:val="pl-PL"/>
        </w:rPr>
        <w:t>4</w:t>
      </w:r>
      <w:r w:rsidRPr="00C924D1">
        <w:rPr>
          <w:rFonts w:ascii="Cambria" w:eastAsia="MS Mincho" w:hAnsi="Cambria" w:cs="MS Mincho"/>
          <w:bCs/>
          <w:sz w:val="24"/>
          <w:szCs w:val="24"/>
          <w:lang w:val="pl-PL"/>
        </w:rPr>
        <w:t xml:space="preserve"> r., poz. </w:t>
      </w:r>
      <w:r w:rsidR="00B654A9">
        <w:rPr>
          <w:rFonts w:ascii="Cambria" w:eastAsia="MS Mincho" w:hAnsi="Cambria" w:cs="MS Mincho"/>
          <w:bCs/>
          <w:sz w:val="24"/>
          <w:szCs w:val="24"/>
          <w:lang w:val="pl-PL"/>
        </w:rPr>
        <w:t>1</w:t>
      </w:r>
      <w:r w:rsidR="00943A3D">
        <w:rPr>
          <w:rFonts w:ascii="Cambria" w:eastAsia="MS Mincho" w:hAnsi="Cambria" w:cs="MS Mincho"/>
          <w:bCs/>
          <w:sz w:val="24"/>
          <w:szCs w:val="24"/>
          <w:lang w:val="pl-PL"/>
        </w:rPr>
        <w:t>320</w:t>
      </w:r>
      <w:r w:rsidRPr="00C924D1">
        <w:rPr>
          <w:rFonts w:ascii="Cambria" w:eastAsia="MS Mincho" w:hAnsi="Cambria" w:cs="MS Mincho"/>
          <w:bCs/>
          <w:sz w:val="24"/>
          <w:szCs w:val="24"/>
          <w:lang w:val="pl-PL"/>
        </w:rPr>
        <w:t>),</w:t>
      </w:r>
    </w:p>
    <w:p w14:paraId="6498F1D5" w14:textId="77777777" w:rsidR="001835D3" w:rsidRPr="00C924D1" w:rsidRDefault="001835D3" w:rsidP="00F81CC2">
      <w:pPr>
        <w:pStyle w:val="Kolorowalistaakcent11"/>
        <w:numPr>
          <w:ilvl w:val="0"/>
          <w:numId w:val="24"/>
        </w:numPr>
        <w:suppressAutoHyphens w:val="0"/>
        <w:spacing w:before="0" w:after="0" w:line="276" w:lineRule="auto"/>
        <w:ind w:left="993" w:hanging="426"/>
        <w:contextualSpacing/>
        <w:outlineLvl w:val="3"/>
        <w:rPr>
          <w:rFonts w:ascii="Cambria" w:eastAsia="MS Mincho" w:hAnsi="Cambria" w:cs="MS Mincho"/>
          <w:bCs/>
          <w:sz w:val="24"/>
          <w:szCs w:val="24"/>
          <w:lang w:val="pl-PL"/>
        </w:rPr>
      </w:pPr>
      <w:r w:rsidRPr="00C924D1">
        <w:rPr>
          <w:rFonts w:ascii="Cambria" w:eastAsia="MS Mincho" w:hAnsi="Cambria" w:cs="MS Mincho"/>
          <w:b/>
          <w:bCs/>
          <w:sz w:val="24"/>
          <w:szCs w:val="24"/>
          <w:lang w:val="pl-PL"/>
        </w:rPr>
        <w:t>„SWZ”</w:t>
      </w:r>
      <w:r w:rsidRPr="00C924D1">
        <w:rPr>
          <w:rFonts w:ascii="Cambria" w:eastAsia="MS Mincho" w:hAnsi="Cambria" w:cs="MS Mincho"/>
          <w:bCs/>
          <w:sz w:val="24"/>
          <w:szCs w:val="24"/>
          <w:lang w:val="pl-PL"/>
        </w:rPr>
        <w:t xml:space="preserve"> – niniejsza Specyfikacja Warunków Zamówienia,</w:t>
      </w:r>
    </w:p>
    <w:p w14:paraId="5A82676C" w14:textId="77777777" w:rsidR="001835D3" w:rsidRPr="00C924D1" w:rsidRDefault="001835D3" w:rsidP="00F81CC2">
      <w:pPr>
        <w:pStyle w:val="Kolorowalistaakcent11"/>
        <w:numPr>
          <w:ilvl w:val="0"/>
          <w:numId w:val="24"/>
        </w:numPr>
        <w:suppressAutoHyphens w:val="0"/>
        <w:spacing w:before="0" w:after="0" w:line="276" w:lineRule="auto"/>
        <w:ind w:left="993" w:hanging="426"/>
        <w:contextualSpacing/>
        <w:outlineLvl w:val="3"/>
        <w:rPr>
          <w:rFonts w:ascii="Cambria" w:eastAsia="MS Mincho" w:hAnsi="Cambria" w:cs="MS Mincho"/>
          <w:bCs/>
          <w:sz w:val="24"/>
          <w:szCs w:val="24"/>
          <w:lang w:val="pl-PL"/>
        </w:rPr>
      </w:pPr>
      <w:r w:rsidRPr="00C924D1">
        <w:rPr>
          <w:rFonts w:ascii="Cambria" w:eastAsia="MS Mincho" w:hAnsi="Cambria" w:cs="MS Mincho"/>
          <w:b/>
          <w:bCs/>
          <w:sz w:val="24"/>
          <w:szCs w:val="24"/>
          <w:lang w:val="pl-PL"/>
        </w:rPr>
        <w:t>„</w:t>
      </w:r>
      <w:r w:rsidRPr="00DC4FD0">
        <w:rPr>
          <w:rFonts w:ascii="Cambria" w:eastAsia="MS Mincho" w:hAnsi="Cambria" w:cs="MS Mincho"/>
          <w:b/>
          <w:bCs/>
          <w:sz w:val="23"/>
          <w:szCs w:val="23"/>
          <w:lang w:val="pl-PL"/>
        </w:rPr>
        <w:t>zamówienie”</w:t>
      </w:r>
      <w:r w:rsidRPr="00DC4FD0">
        <w:rPr>
          <w:rFonts w:ascii="Cambria" w:eastAsia="MS Mincho" w:hAnsi="Cambria" w:cs="MS Mincho"/>
          <w:bCs/>
          <w:sz w:val="23"/>
          <w:szCs w:val="23"/>
          <w:lang w:val="pl-PL"/>
        </w:rPr>
        <w:t xml:space="preserve"> – zamówienie publiczne będące przedmiotem niniejszego postępowania,</w:t>
      </w:r>
    </w:p>
    <w:p w14:paraId="57C67B6A" w14:textId="77777777" w:rsidR="001835D3" w:rsidRPr="00C924D1" w:rsidRDefault="001835D3" w:rsidP="00F81CC2">
      <w:pPr>
        <w:pStyle w:val="Kolorowalistaakcent11"/>
        <w:numPr>
          <w:ilvl w:val="0"/>
          <w:numId w:val="24"/>
        </w:numPr>
        <w:suppressAutoHyphens w:val="0"/>
        <w:spacing w:before="0" w:after="0" w:line="276" w:lineRule="auto"/>
        <w:ind w:left="993" w:hanging="426"/>
        <w:contextualSpacing/>
        <w:outlineLvl w:val="3"/>
        <w:rPr>
          <w:rFonts w:ascii="Cambria" w:eastAsia="MS Mincho" w:hAnsi="Cambria" w:cs="MS Mincho"/>
          <w:bCs/>
          <w:sz w:val="24"/>
          <w:szCs w:val="24"/>
          <w:lang w:val="pl-PL"/>
        </w:rPr>
      </w:pPr>
      <w:r w:rsidRPr="00C924D1">
        <w:rPr>
          <w:rFonts w:ascii="Cambria" w:eastAsia="MS Mincho" w:hAnsi="Cambria" w:cs="MS Mincho"/>
          <w:b/>
          <w:bCs/>
          <w:sz w:val="24"/>
          <w:szCs w:val="24"/>
          <w:lang w:val="pl-PL"/>
        </w:rPr>
        <w:t>„postępowanie”</w:t>
      </w:r>
      <w:r w:rsidRPr="00C924D1">
        <w:rPr>
          <w:rFonts w:ascii="Cambria" w:eastAsia="MS Mincho" w:hAnsi="Cambria" w:cs="MS Mincho"/>
          <w:bCs/>
          <w:sz w:val="24"/>
          <w:szCs w:val="24"/>
          <w:lang w:val="pl-PL"/>
        </w:rPr>
        <w:t xml:space="preserve"> – postępowanie o udzielenie zamówienia publicznego, którego dotyczy niniejsza SWZ,</w:t>
      </w:r>
    </w:p>
    <w:p w14:paraId="747981E6" w14:textId="55209DCF" w:rsidR="001835D3" w:rsidRPr="00C924D1" w:rsidRDefault="001835D3" w:rsidP="00F81CC2">
      <w:pPr>
        <w:pStyle w:val="Kolorowalistaakcent11"/>
        <w:numPr>
          <w:ilvl w:val="0"/>
          <w:numId w:val="24"/>
        </w:numPr>
        <w:suppressAutoHyphens w:val="0"/>
        <w:spacing w:before="0" w:after="0" w:line="276" w:lineRule="auto"/>
        <w:ind w:left="993" w:hanging="426"/>
        <w:contextualSpacing/>
        <w:outlineLvl w:val="3"/>
        <w:rPr>
          <w:rFonts w:ascii="Cambria" w:eastAsia="MS Mincho" w:hAnsi="Cambria" w:cs="MS Mincho"/>
          <w:bCs/>
          <w:sz w:val="24"/>
          <w:szCs w:val="24"/>
          <w:lang w:val="pl-PL"/>
        </w:rPr>
      </w:pPr>
      <w:r w:rsidRPr="00C924D1">
        <w:rPr>
          <w:rFonts w:ascii="Cambria" w:eastAsia="MS Mincho" w:hAnsi="Cambria" w:cs="MS Mincho"/>
          <w:b/>
          <w:bCs/>
          <w:sz w:val="24"/>
          <w:szCs w:val="24"/>
          <w:lang w:val="pl-PL"/>
        </w:rPr>
        <w:t>„Zamawiający”</w:t>
      </w:r>
      <w:r w:rsidRPr="00C924D1">
        <w:rPr>
          <w:rFonts w:ascii="Cambria" w:eastAsia="MS Mincho" w:hAnsi="Cambria" w:cs="MS Mincho"/>
          <w:bCs/>
          <w:sz w:val="24"/>
          <w:szCs w:val="24"/>
          <w:lang w:val="pl-PL"/>
        </w:rPr>
        <w:t xml:space="preserve"> – </w:t>
      </w:r>
      <w:r w:rsidR="008F0A76" w:rsidRPr="008F0A76">
        <w:rPr>
          <w:rFonts w:ascii="Cambria" w:eastAsia="MS Mincho" w:hAnsi="Cambria" w:cs="MS Mincho"/>
          <w:bCs/>
          <w:sz w:val="24"/>
          <w:szCs w:val="24"/>
          <w:lang w:val="pl-PL"/>
        </w:rPr>
        <w:t>Powiat Tomaszowski</w:t>
      </w:r>
      <w:r w:rsidRPr="00C924D1">
        <w:rPr>
          <w:rFonts w:ascii="Cambria" w:eastAsia="MS Mincho" w:hAnsi="Cambria" w:cs="MS Mincho"/>
          <w:bCs/>
          <w:sz w:val="24"/>
          <w:szCs w:val="24"/>
          <w:lang w:val="pl-PL"/>
        </w:rPr>
        <w:t>,</w:t>
      </w:r>
    </w:p>
    <w:p w14:paraId="74794013" w14:textId="77777777" w:rsidR="001835D3" w:rsidRPr="00C924D1" w:rsidRDefault="001835D3" w:rsidP="00F81CC2">
      <w:pPr>
        <w:pStyle w:val="Akapitzlist"/>
        <w:widowControl w:val="0"/>
        <w:numPr>
          <w:ilvl w:val="0"/>
          <w:numId w:val="24"/>
        </w:numPr>
        <w:spacing w:before="0" w:after="0" w:line="276" w:lineRule="auto"/>
        <w:ind w:left="993" w:hanging="426"/>
        <w:outlineLvl w:val="3"/>
        <w:rPr>
          <w:rFonts w:ascii="Cambria" w:eastAsia="MS Mincho" w:hAnsi="Cambria" w:cs="MS Mincho"/>
          <w:bCs/>
          <w:sz w:val="24"/>
          <w:szCs w:val="24"/>
        </w:rPr>
      </w:pPr>
      <w:r w:rsidRPr="00C924D1">
        <w:rPr>
          <w:rFonts w:ascii="Cambria" w:eastAsia="MS Mincho" w:hAnsi="Cambria" w:cs="MS Mincho"/>
          <w:b/>
          <w:bCs/>
          <w:sz w:val="24"/>
          <w:szCs w:val="24"/>
        </w:rPr>
        <w:t>„Wykonawca”</w:t>
      </w:r>
      <w:r w:rsidRPr="00C924D1">
        <w:rPr>
          <w:rFonts w:ascii="Cambria" w:eastAsia="MS Mincho" w:hAnsi="Cambria" w:cs="MS Mincho"/>
          <w:bCs/>
          <w:sz w:val="24"/>
          <w:szCs w:val="24"/>
        </w:rPr>
        <w:t xml:space="preserve"> – </w:t>
      </w:r>
      <w:r w:rsidRPr="00C924D1">
        <w:rPr>
          <w:rFonts w:ascii="Cambria" w:hAnsi="Cambria"/>
          <w:color w:val="000000"/>
          <w:sz w:val="24"/>
          <w:szCs w:val="24"/>
          <w:shd w:val="clear" w:color="auto" w:fill="FFFFFF"/>
        </w:rPr>
        <w:t xml:space="preserve">należy przez to rozumieć osobę fizyczną, osobę prawną albo jednostkę organizacyjną nieposiadającą osobowości prawnej, która oferuje na rynku wykonanie robót budowlanych lub obiektu budowlanego, dostawę </w:t>
      </w:r>
      <w:r w:rsidRPr="00C924D1">
        <w:rPr>
          <w:rFonts w:ascii="Cambria" w:hAnsi="Cambria"/>
          <w:color w:val="000000"/>
          <w:sz w:val="24"/>
          <w:szCs w:val="24"/>
          <w:shd w:val="clear" w:color="auto" w:fill="FFFFFF"/>
        </w:rPr>
        <w:lastRenderedPageBreak/>
        <w:t>produktów lub świadczenie usług lub ubiega się o udzielenie zamówienia, złożyła ofertę lub zawarła umowę w sprawie zamówienia publicznego</w:t>
      </w:r>
      <w:r w:rsidRPr="00C924D1">
        <w:rPr>
          <w:rFonts w:ascii="Cambria" w:eastAsia="MS Mincho" w:hAnsi="Cambria" w:cs="MS Mincho"/>
          <w:bCs/>
          <w:sz w:val="24"/>
          <w:szCs w:val="24"/>
        </w:rPr>
        <w:t>,</w:t>
      </w:r>
    </w:p>
    <w:p w14:paraId="65BF51BC" w14:textId="77777777" w:rsidR="00777E80" w:rsidRPr="00777E80" w:rsidRDefault="00DE6663" w:rsidP="00F81CC2">
      <w:pPr>
        <w:pStyle w:val="Kolorowalistaakcent11"/>
        <w:numPr>
          <w:ilvl w:val="0"/>
          <w:numId w:val="24"/>
        </w:numPr>
        <w:suppressAutoHyphens w:val="0"/>
        <w:spacing w:before="0" w:after="0" w:line="276" w:lineRule="auto"/>
        <w:ind w:left="993" w:hanging="426"/>
        <w:contextualSpacing/>
        <w:outlineLvl w:val="3"/>
        <w:rPr>
          <w:rFonts w:ascii="Cambria" w:eastAsia="MS Mincho" w:hAnsi="Cambria" w:cs="MS Mincho"/>
          <w:bCs/>
          <w:sz w:val="24"/>
          <w:szCs w:val="24"/>
          <w:lang w:val="pl-PL"/>
        </w:rPr>
      </w:pPr>
      <w:r w:rsidRPr="00DE6663">
        <w:rPr>
          <w:rFonts w:ascii="Cambria" w:eastAsia="MS Mincho" w:hAnsi="Cambria" w:cs="Cambria"/>
          <w:b/>
          <w:bCs/>
          <w:sz w:val="24"/>
          <w:szCs w:val="24"/>
          <w:lang w:val="pl-PL"/>
        </w:rPr>
        <w:t>„PFU”</w:t>
      </w:r>
      <w:r w:rsidRPr="00DE6663">
        <w:rPr>
          <w:rFonts w:ascii="Cambria" w:eastAsia="MS Mincho" w:hAnsi="Cambria" w:cs="Cambria"/>
          <w:bCs/>
          <w:sz w:val="24"/>
          <w:szCs w:val="24"/>
          <w:lang w:val="pl-PL"/>
        </w:rPr>
        <w:t xml:space="preserve"> – Program Funkcjonalno-Użytkowy – opracowanie opisujące zamówienie, którego przedmiotem jest zaprojektowanie i wykonanie robót budowlanych. Zostają w nim opisane wymagania i oczekiwania Zamawiającego dotyczące zadania inwestycyjnego w zakresie zaprojektowania i wykonania robót, wymagania techniczne, ekonomiczne, materiałowe, funkcjonalne i architektoniczne. </w:t>
      </w:r>
      <w:r w:rsidRPr="00984386">
        <w:rPr>
          <w:rFonts w:ascii="Cambria" w:eastAsia="MS Mincho" w:hAnsi="Cambria" w:cs="Cambria"/>
          <w:bCs/>
          <w:sz w:val="24"/>
          <w:szCs w:val="24"/>
          <w:lang w:val="pl-PL"/>
        </w:rPr>
        <w:t>PFU stanowi podstawę do przygotowania oferty cenowej dla wykonania zadania, oszacowania ryczałtowych kosztów wykonania inwestycji oraz wyceny i wykonania prac projektowych</w:t>
      </w:r>
      <w:r w:rsidR="003120A1">
        <w:rPr>
          <w:rFonts w:ascii="Cambria" w:eastAsia="MS Mincho" w:hAnsi="Cambria" w:cs="Cambria"/>
          <w:bCs/>
          <w:sz w:val="24"/>
          <w:szCs w:val="24"/>
          <w:lang w:val="pl-PL"/>
        </w:rPr>
        <w:t>,</w:t>
      </w:r>
    </w:p>
    <w:p w14:paraId="6556B914" w14:textId="34135C0E" w:rsidR="00777E80" w:rsidRPr="00777E80" w:rsidRDefault="00777E80" w:rsidP="00F81CC2">
      <w:pPr>
        <w:pStyle w:val="Kolorowalistaakcent11"/>
        <w:numPr>
          <w:ilvl w:val="0"/>
          <w:numId w:val="24"/>
        </w:numPr>
        <w:suppressAutoHyphens w:val="0"/>
        <w:spacing w:before="0" w:after="0" w:line="276" w:lineRule="auto"/>
        <w:ind w:left="993" w:hanging="426"/>
        <w:contextualSpacing/>
        <w:outlineLvl w:val="3"/>
        <w:rPr>
          <w:rFonts w:ascii="Cambria" w:eastAsia="MS Mincho" w:hAnsi="Cambria" w:cs="MS Mincho"/>
          <w:bCs/>
          <w:sz w:val="24"/>
          <w:szCs w:val="24"/>
          <w:lang w:val="pl-PL"/>
        </w:rPr>
      </w:pPr>
      <w:r w:rsidRPr="00777E80">
        <w:rPr>
          <w:rFonts w:ascii="Cambria" w:eastAsiaTheme="minorHAnsi" w:hAnsi="Cambria" w:cs="CIDFont+F2"/>
          <w:b/>
          <w:bCs/>
          <w:sz w:val="24"/>
          <w:szCs w:val="24"/>
          <w:lang w:val="pl-PL" w:eastAsia="en-US"/>
        </w:rPr>
        <w:t>„Platforma e-zamówienia”</w:t>
      </w:r>
      <w:r w:rsidRPr="00777E80">
        <w:rPr>
          <w:rFonts w:ascii="Cambria" w:eastAsiaTheme="minorHAnsi" w:hAnsi="Cambria" w:cs="CIDFont+F2"/>
          <w:sz w:val="24"/>
          <w:szCs w:val="24"/>
          <w:lang w:val="pl-PL" w:eastAsia="en-US"/>
        </w:rPr>
        <w:t xml:space="preserve"> – ogólnodostępne i nieodpłatne narzędzie informatyczne do obsługi postępowań</w:t>
      </w:r>
      <w:r w:rsidRPr="00777E80">
        <w:rPr>
          <w:rFonts w:ascii="Cambria" w:hAnsi="Cambria" w:cs="Arial"/>
          <w:sz w:val="24"/>
          <w:szCs w:val="24"/>
          <w:lang w:val="pl-PL"/>
        </w:rPr>
        <w:t xml:space="preserve"> </w:t>
      </w:r>
      <w:r w:rsidRPr="00777E80">
        <w:rPr>
          <w:rFonts w:ascii="Cambria" w:eastAsiaTheme="minorHAnsi" w:hAnsi="Cambria" w:cs="CIDFont+F2"/>
          <w:sz w:val="24"/>
          <w:szCs w:val="24"/>
          <w:lang w:val="pl-PL" w:eastAsia="en-US"/>
        </w:rPr>
        <w:t xml:space="preserve">o udzielenie zamówienia publicznego w tym przedmiotowego postępowania, w szczególności do elektronicznego składania ofert dostępne pod adresem: </w:t>
      </w:r>
      <w:hyperlink r:id="rId8" w:history="1">
        <w:r w:rsidRPr="00777E80">
          <w:rPr>
            <w:rStyle w:val="Hipercze"/>
            <w:rFonts w:ascii="Cambria" w:eastAsiaTheme="minorHAnsi" w:hAnsi="Cambria" w:cs="CIDFont+F2"/>
            <w:color w:val="0070C0"/>
            <w:sz w:val="24"/>
            <w:szCs w:val="24"/>
            <w:lang w:val="pl-PL" w:eastAsia="en-US"/>
          </w:rPr>
          <w:t>https://ezamowienia.gov.pl</w:t>
        </w:r>
      </w:hyperlink>
      <w:r w:rsidRPr="00777E80">
        <w:rPr>
          <w:rFonts w:ascii="Cambria" w:eastAsiaTheme="minorHAnsi" w:hAnsi="Cambria" w:cs="CIDFont+F2"/>
          <w:sz w:val="24"/>
          <w:szCs w:val="24"/>
          <w:lang w:val="pl-PL" w:eastAsia="en-US"/>
        </w:rPr>
        <w:t xml:space="preserve"> </w:t>
      </w:r>
    </w:p>
    <w:p w14:paraId="3AAC4530" w14:textId="4E29CF16" w:rsidR="00DE6663" w:rsidRPr="00DE6663" w:rsidRDefault="00DE6663" w:rsidP="00F81CC2">
      <w:pPr>
        <w:pStyle w:val="Kolorowalistaakcent11"/>
        <w:numPr>
          <w:ilvl w:val="0"/>
          <w:numId w:val="24"/>
        </w:numPr>
        <w:tabs>
          <w:tab w:val="center" w:pos="567"/>
        </w:tabs>
        <w:spacing w:before="0" w:after="0" w:line="276" w:lineRule="auto"/>
        <w:ind w:left="993" w:hanging="426"/>
        <w:contextualSpacing/>
        <w:outlineLvl w:val="3"/>
        <w:rPr>
          <w:rFonts w:ascii="Cambria" w:eastAsia="MS Mincho" w:hAnsi="Cambria" w:cs="MS Mincho"/>
          <w:bCs/>
          <w:sz w:val="24"/>
          <w:szCs w:val="24"/>
          <w:lang w:val="pl-PL"/>
        </w:rPr>
      </w:pPr>
      <w:r w:rsidRPr="00DE6663">
        <w:rPr>
          <w:rFonts w:ascii="Cambria" w:hAnsi="Cambria" w:cs="Arial"/>
          <w:b/>
          <w:bCs/>
          <w:sz w:val="24"/>
          <w:szCs w:val="24"/>
          <w:lang w:val="pl-PL"/>
        </w:rPr>
        <w:t xml:space="preserve">„kwalifikowany podpis elektroniczny” </w:t>
      </w:r>
      <w:r w:rsidRPr="00DE6663">
        <w:rPr>
          <w:rFonts w:ascii="Cambria" w:hAnsi="Cambria" w:cs="Arial"/>
          <w:sz w:val="24"/>
          <w:szCs w:val="24"/>
          <w:lang w:val="pl-PL"/>
        </w:rPr>
        <w:t xml:space="preserve">–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w:t>
      </w:r>
      <w:r w:rsidR="00C3033B" w:rsidRPr="00DE6663">
        <w:rPr>
          <w:rFonts w:ascii="Cambria" w:hAnsi="Cambria" w:cs="Arial"/>
          <w:sz w:val="24"/>
          <w:szCs w:val="24"/>
          <w:lang w:val="pl-PL"/>
        </w:rPr>
        <w:t>202</w:t>
      </w:r>
      <w:r w:rsidR="00C3033B">
        <w:rPr>
          <w:rFonts w:ascii="Cambria" w:hAnsi="Cambria" w:cs="Arial"/>
          <w:sz w:val="24"/>
          <w:szCs w:val="24"/>
          <w:lang w:val="pl-PL"/>
        </w:rPr>
        <w:t>4</w:t>
      </w:r>
      <w:r w:rsidR="00C3033B" w:rsidRPr="00DE6663">
        <w:rPr>
          <w:rFonts w:ascii="Cambria" w:hAnsi="Cambria" w:cs="Arial"/>
          <w:sz w:val="24"/>
          <w:szCs w:val="24"/>
          <w:lang w:val="pl-PL"/>
        </w:rPr>
        <w:t xml:space="preserve"> </w:t>
      </w:r>
      <w:r w:rsidRPr="00DE6663">
        <w:rPr>
          <w:rFonts w:ascii="Cambria" w:hAnsi="Cambria" w:cs="Arial"/>
          <w:sz w:val="24"/>
          <w:szCs w:val="24"/>
          <w:lang w:val="pl-PL"/>
        </w:rPr>
        <w:t xml:space="preserve">r. poz. </w:t>
      </w:r>
      <w:r w:rsidR="00C3033B">
        <w:rPr>
          <w:rFonts w:ascii="Cambria" w:hAnsi="Cambria" w:cs="Arial"/>
          <w:sz w:val="24"/>
          <w:szCs w:val="24"/>
          <w:lang w:val="pl-PL"/>
        </w:rPr>
        <w:t>422</w:t>
      </w:r>
      <w:r w:rsidRPr="00DE6663">
        <w:rPr>
          <w:rFonts w:ascii="Cambria" w:hAnsi="Cambria" w:cs="Arial"/>
          <w:sz w:val="24"/>
          <w:szCs w:val="24"/>
          <w:lang w:val="pl-PL"/>
        </w:rPr>
        <w:t xml:space="preserve">), </w:t>
      </w:r>
    </w:p>
    <w:p w14:paraId="7DE7177A" w14:textId="77777777" w:rsidR="00DE6663" w:rsidRPr="00DE6663" w:rsidRDefault="00DE6663" w:rsidP="00F81CC2">
      <w:pPr>
        <w:pStyle w:val="Kolorowalistaakcent11"/>
        <w:numPr>
          <w:ilvl w:val="0"/>
          <w:numId w:val="24"/>
        </w:numPr>
        <w:spacing w:before="0" w:after="0" w:line="276" w:lineRule="auto"/>
        <w:ind w:left="993" w:hanging="426"/>
        <w:contextualSpacing/>
        <w:outlineLvl w:val="3"/>
        <w:rPr>
          <w:rFonts w:ascii="Cambria" w:eastAsia="MS Mincho" w:hAnsi="Cambria" w:cs="MS Mincho"/>
          <w:bCs/>
          <w:sz w:val="24"/>
          <w:szCs w:val="24"/>
          <w:lang w:val="pl-PL"/>
        </w:rPr>
      </w:pPr>
      <w:r w:rsidRPr="00DE6663">
        <w:rPr>
          <w:rFonts w:ascii="Cambria" w:hAnsi="Cambria" w:cs="Arial"/>
          <w:b/>
          <w:bCs/>
          <w:sz w:val="24"/>
          <w:szCs w:val="24"/>
          <w:lang w:val="pl-PL"/>
        </w:rPr>
        <w:t>„podpis zaufany”</w:t>
      </w:r>
      <w:r w:rsidRPr="00DE6663">
        <w:rPr>
          <w:rFonts w:ascii="Cambria" w:hAnsi="Cambria" w:cs="Arial"/>
          <w:sz w:val="24"/>
          <w:szCs w:val="24"/>
          <w:lang w:val="pl-PL"/>
        </w:rPr>
        <w:t xml:space="preserve"> –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257CA9BE" w14:textId="77777777" w:rsidR="00DE6663" w:rsidRPr="00DE6663" w:rsidRDefault="00DE6663" w:rsidP="00F81CC2">
      <w:pPr>
        <w:pStyle w:val="Kolorowalistaakcent11"/>
        <w:numPr>
          <w:ilvl w:val="0"/>
          <w:numId w:val="24"/>
        </w:numPr>
        <w:spacing w:before="0" w:after="0" w:line="276" w:lineRule="auto"/>
        <w:ind w:left="993" w:hanging="426"/>
        <w:contextualSpacing/>
        <w:outlineLvl w:val="3"/>
        <w:rPr>
          <w:rFonts w:ascii="Cambria" w:eastAsia="MS Mincho" w:hAnsi="Cambria" w:cs="MS Mincho"/>
          <w:bCs/>
          <w:sz w:val="24"/>
          <w:szCs w:val="24"/>
          <w:lang w:val="pl-PL"/>
        </w:rPr>
      </w:pPr>
      <w:r w:rsidRPr="00DE6663">
        <w:rPr>
          <w:rFonts w:ascii="Cambria" w:hAnsi="Cambria" w:cs="Arial"/>
          <w:b/>
          <w:bCs/>
          <w:sz w:val="24"/>
          <w:szCs w:val="24"/>
          <w:lang w:val="pl-PL"/>
        </w:rPr>
        <w:t>„podpis osobisty”</w:t>
      </w:r>
      <w:r w:rsidRPr="00DE6663">
        <w:rPr>
          <w:rFonts w:ascii="Cambria" w:hAnsi="Cambria" w:cs="Arial"/>
          <w:sz w:val="24"/>
          <w:szCs w:val="24"/>
          <w:lang w:val="pl-PL"/>
        </w:rPr>
        <w:t xml:space="preserve"> – zaawansowany podpis elektroniczny w rozumieniu art. 3 pkt 11 rozporządzenia Parlamentu Europejskiego i Rady (UE) nr 910/2014 </w:t>
      </w:r>
      <w:r w:rsidRPr="00DE6663">
        <w:rPr>
          <w:rFonts w:ascii="Cambria" w:hAnsi="Cambria" w:cs="Arial"/>
          <w:sz w:val="24"/>
          <w:szCs w:val="24"/>
          <w:lang w:val="pl-PL"/>
        </w:rPr>
        <w:br/>
        <w:t>z 23 lipca 2014 r. w sprawie identyfikacji elektronicznej i usług zaufania w odniesieniu do transakcji elektronicznych na rynku wewnętrznym oraz uchylającego dyrektywę 1999/93/WE, weryfikowany za pomocą certyfikatu podpisu osobistego</w:t>
      </w:r>
      <w:r>
        <w:rPr>
          <w:rFonts w:ascii="Cambria" w:hAnsi="Cambria" w:cs="Arial"/>
          <w:sz w:val="24"/>
          <w:szCs w:val="24"/>
          <w:lang w:val="pl-PL"/>
        </w:rPr>
        <w:t>.</w:t>
      </w:r>
    </w:p>
    <w:p w14:paraId="3A88B2C5" w14:textId="77777777" w:rsidR="001835D3" w:rsidRDefault="001835D3" w:rsidP="001835D3">
      <w:pPr>
        <w:numPr>
          <w:ilvl w:val="1"/>
          <w:numId w:val="3"/>
        </w:numPr>
        <w:spacing w:line="276" w:lineRule="auto"/>
        <w:ind w:left="567" w:hanging="567"/>
        <w:jc w:val="both"/>
        <w:rPr>
          <w:rFonts w:ascii="Cambria" w:hAnsi="Cambria" w:cs="Arial"/>
          <w:bCs/>
          <w:lang w:val="pl-PL"/>
        </w:rPr>
      </w:pPr>
      <w:r w:rsidRPr="00C924D1">
        <w:rPr>
          <w:rFonts w:ascii="Cambria" w:hAnsi="Cambria" w:cs="Arial"/>
          <w:bCs/>
          <w:lang w:val="pl-PL"/>
        </w:rPr>
        <w:t>Wykonawca powinien dokładnie zapoznać się z niniejszą SWZ i złożyć ofertę zgodnie z jej wymaganiami.</w:t>
      </w:r>
    </w:p>
    <w:p w14:paraId="293EF3C1" w14:textId="77777777" w:rsidR="001835D3" w:rsidRDefault="001835D3" w:rsidP="001835D3">
      <w:pPr>
        <w:spacing w:line="276" w:lineRule="auto"/>
        <w:ind w:left="567"/>
        <w:jc w:val="both"/>
        <w:rPr>
          <w:rFonts w:ascii="Cambria" w:hAnsi="Cambria" w:cs="Cambria"/>
          <w:bCs/>
          <w:sz w:val="10"/>
          <w:szCs w:val="10"/>
          <w:lang w:val="pl-PL"/>
        </w:rPr>
      </w:pPr>
    </w:p>
    <w:p w14:paraId="6F19F1D3" w14:textId="77777777" w:rsidR="00B96DFD" w:rsidRPr="00C924D1" w:rsidRDefault="00B96DFD" w:rsidP="001835D3">
      <w:pPr>
        <w:spacing w:line="276" w:lineRule="auto"/>
        <w:ind w:left="567"/>
        <w:jc w:val="both"/>
        <w:rPr>
          <w:rFonts w:ascii="Cambria" w:hAnsi="Cambria" w:cs="Cambria"/>
          <w:bCs/>
          <w:sz w:val="10"/>
          <w:szCs w:val="10"/>
          <w:lang w:val="pl-PL"/>
        </w:rPr>
      </w:pPr>
    </w:p>
    <w:tbl>
      <w:tblPr>
        <w:tblW w:w="0" w:type="auto"/>
        <w:tblInd w:w="108" w:type="dxa"/>
        <w:tblLayout w:type="fixed"/>
        <w:tblLook w:val="0000" w:firstRow="0" w:lastRow="0" w:firstColumn="0" w:lastColumn="0" w:noHBand="0" w:noVBand="0"/>
      </w:tblPr>
      <w:tblGrid>
        <w:gridCol w:w="9072"/>
      </w:tblGrid>
      <w:tr w:rsidR="001835D3" w:rsidRPr="00C924D1" w14:paraId="4F00B2F7" w14:textId="77777777" w:rsidTr="002F41C0">
        <w:tc>
          <w:tcPr>
            <w:tcW w:w="9072" w:type="dxa"/>
            <w:tcBorders>
              <w:bottom w:val="single" w:sz="4" w:space="0" w:color="auto"/>
            </w:tcBorders>
            <w:shd w:val="clear" w:color="auto" w:fill="D9D9D9"/>
          </w:tcPr>
          <w:p w14:paraId="515F2D21"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sz w:val="26"/>
                <w:szCs w:val="26"/>
                <w:lang w:val="pl-PL"/>
              </w:rPr>
              <w:t xml:space="preserve">Rozdział </w:t>
            </w:r>
            <w:r w:rsidR="00B96DFD">
              <w:rPr>
                <w:rFonts w:ascii="Cambria" w:hAnsi="Cambria" w:cs="Cambria"/>
                <w:sz w:val="26"/>
                <w:szCs w:val="26"/>
                <w:lang w:val="pl-PL"/>
              </w:rPr>
              <w:t>2</w:t>
            </w:r>
          </w:p>
          <w:p w14:paraId="4B532008" w14:textId="77777777" w:rsidR="001835D3" w:rsidRPr="00C924D1" w:rsidRDefault="001835D3" w:rsidP="00CD36A9">
            <w:pPr>
              <w:spacing w:line="276" w:lineRule="auto"/>
              <w:jc w:val="center"/>
              <w:rPr>
                <w:lang w:val="pl-PL"/>
              </w:rPr>
            </w:pPr>
            <w:r w:rsidRPr="00C924D1">
              <w:rPr>
                <w:rFonts w:ascii="Cambria" w:hAnsi="Cambria" w:cs="Cambria"/>
                <w:b/>
                <w:sz w:val="26"/>
                <w:szCs w:val="26"/>
                <w:lang w:val="pl-PL"/>
              </w:rPr>
              <w:t>ŹRÓDŁA FINANSOWANIA</w:t>
            </w:r>
          </w:p>
        </w:tc>
      </w:tr>
    </w:tbl>
    <w:p w14:paraId="68DE8253" w14:textId="77777777" w:rsidR="001835D3" w:rsidRPr="008F0A76" w:rsidRDefault="001835D3" w:rsidP="001835D3">
      <w:pPr>
        <w:pStyle w:val="Akapitzlist2"/>
        <w:spacing w:line="276" w:lineRule="auto"/>
        <w:ind w:left="567"/>
        <w:rPr>
          <w:rFonts w:ascii="Cambria" w:hAnsi="Cambria" w:cs="Cambria"/>
          <w:bCs/>
          <w:sz w:val="24"/>
          <w:szCs w:val="24"/>
          <w:lang w:val="pl-PL"/>
        </w:rPr>
      </w:pPr>
    </w:p>
    <w:p w14:paraId="3084C45E" w14:textId="253E82BA" w:rsidR="00690EE0" w:rsidRPr="00F81CC2" w:rsidRDefault="008E79EA" w:rsidP="00F81CC2">
      <w:pPr>
        <w:pStyle w:val="Akapitzlist"/>
        <w:numPr>
          <w:ilvl w:val="1"/>
          <w:numId w:val="62"/>
        </w:numPr>
        <w:autoSpaceDE w:val="0"/>
        <w:autoSpaceDN w:val="0"/>
        <w:adjustRightInd w:val="0"/>
        <w:spacing w:before="120" w:after="240"/>
        <w:ind w:left="567" w:hanging="567"/>
        <w:rPr>
          <w:rFonts w:ascii="Cambria" w:hAnsi="Cambria"/>
          <w:sz w:val="24"/>
          <w:szCs w:val="24"/>
          <w:u w:color="000000"/>
          <w:lang w:eastAsia="pl-PL"/>
        </w:rPr>
      </w:pPr>
      <w:r>
        <w:rPr>
          <w:rFonts w:ascii="Cambria" w:hAnsi="Cambria"/>
          <w:sz w:val="24"/>
          <w:szCs w:val="24"/>
          <w:u w:color="000000"/>
          <w:lang w:eastAsia="pl-PL"/>
        </w:rPr>
        <w:t xml:space="preserve">Środki budżetu powiatu oraz środki w ramach </w:t>
      </w:r>
      <w:r w:rsidR="00690EE0" w:rsidRPr="00F81CC2">
        <w:rPr>
          <w:rFonts w:ascii="Cambria" w:hAnsi="Cambria"/>
          <w:sz w:val="24"/>
          <w:szCs w:val="24"/>
          <w:u w:color="000000"/>
          <w:lang w:eastAsia="pl-PL"/>
        </w:rPr>
        <w:t>Konkurs</w:t>
      </w:r>
      <w:r>
        <w:rPr>
          <w:rFonts w:ascii="Cambria" w:hAnsi="Cambria"/>
          <w:sz w:val="24"/>
          <w:szCs w:val="24"/>
          <w:u w:color="000000"/>
          <w:lang w:eastAsia="pl-PL"/>
        </w:rPr>
        <w:t>u</w:t>
      </w:r>
      <w:r w:rsidR="00690EE0" w:rsidRPr="00F81CC2">
        <w:rPr>
          <w:rFonts w:ascii="Cambria" w:hAnsi="Cambria"/>
          <w:sz w:val="24"/>
          <w:szCs w:val="24"/>
          <w:u w:color="000000"/>
          <w:lang w:eastAsia="pl-PL"/>
        </w:rPr>
        <w:t xml:space="preserve"> : „Utworzenie i wsparcie funkcjonowania 120 branżowych centrów umiejętności (BCU), realizujących koncepcję centrów doskonałości zawodowej (</w:t>
      </w:r>
      <w:proofErr w:type="spellStart"/>
      <w:r w:rsidR="00690EE0" w:rsidRPr="00F81CC2">
        <w:rPr>
          <w:rFonts w:ascii="Cambria" w:hAnsi="Cambria"/>
          <w:sz w:val="24"/>
          <w:szCs w:val="24"/>
          <w:u w:color="000000"/>
          <w:lang w:eastAsia="pl-PL"/>
        </w:rPr>
        <w:t>CoVEs</w:t>
      </w:r>
      <w:proofErr w:type="spellEnd"/>
      <w:r w:rsidR="00690EE0" w:rsidRPr="00F81CC2">
        <w:rPr>
          <w:rFonts w:ascii="Cambria" w:hAnsi="Cambria"/>
          <w:sz w:val="24"/>
          <w:szCs w:val="24"/>
          <w:u w:color="000000"/>
          <w:lang w:eastAsia="pl-PL"/>
        </w:rPr>
        <w:t>)” w ramach Krajowego Planu Odbudowy i Zwiększania Odporności</w:t>
      </w:r>
    </w:p>
    <w:p w14:paraId="6AE80341" w14:textId="77777777" w:rsidR="001835D3" w:rsidRDefault="001835D3" w:rsidP="001835D3">
      <w:pPr>
        <w:pStyle w:val="Kolorowalistaakcent11"/>
        <w:spacing w:line="276" w:lineRule="auto"/>
        <w:ind w:left="0"/>
        <w:rPr>
          <w:rFonts w:ascii="Cambria" w:hAnsi="Cambria" w:cs="Cambria"/>
          <w:b/>
          <w:bCs/>
          <w:sz w:val="10"/>
          <w:szCs w:val="10"/>
          <w:lang w:val="pl-PL"/>
        </w:rPr>
      </w:pPr>
    </w:p>
    <w:tbl>
      <w:tblPr>
        <w:tblW w:w="0" w:type="auto"/>
        <w:tblInd w:w="108" w:type="dxa"/>
        <w:tblLayout w:type="fixed"/>
        <w:tblLook w:val="0000" w:firstRow="0" w:lastRow="0" w:firstColumn="0" w:lastColumn="0" w:noHBand="0" w:noVBand="0"/>
      </w:tblPr>
      <w:tblGrid>
        <w:gridCol w:w="9072"/>
      </w:tblGrid>
      <w:tr w:rsidR="00B96DFD" w:rsidRPr="00C924D1" w14:paraId="33047BA8" w14:textId="77777777" w:rsidTr="002F41C0">
        <w:trPr>
          <w:trHeight w:val="507"/>
        </w:trPr>
        <w:tc>
          <w:tcPr>
            <w:tcW w:w="9072" w:type="dxa"/>
            <w:tcBorders>
              <w:bottom w:val="single" w:sz="4" w:space="0" w:color="000000"/>
            </w:tcBorders>
            <w:shd w:val="clear" w:color="auto" w:fill="D9D9D9"/>
          </w:tcPr>
          <w:p w14:paraId="4A3463CB" w14:textId="77777777" w:rsidR="00B96DFD" w:rsidRPr="00C924D1" w:rsidRDefault="00B96DFD" w:rsidP="00FD43FE">
            <w:pPr>
              <w:spacing w:line="276" w:lineRule="auto"/>
              <w:jc w:val="center"/>
              <w:rPr>
                <w:rFonts w:ascii="Cambria" w:hAnsi="Cambria" w:cs="Cambria"/>
                <w:b/>
                <w:sz w:val="26"/>
                <w:szCs w:val="26"/>
                <w:lang w:val="pl-PL"/>
              </w:rPr>
            </w:pPr>
            <w:r w:rsidRPr="00C924D1">
              <w:rPr>
                <w:rFonts w:ascii="Cambria" w:hAnsi="Cambria" w:cs="Cambria"/>
                <w:sz w:val="26"/>
                <w:szCs w:val="26"/>
                <w:lang w:val="pl-PL"/>
              </w:rPr>
              <w:lastRenderedPageBreak/>
              <w:t xml:space="preserve">Rozdział </w:t>
            </w:r>
            <w:r>
              <w:rPr>
                <w:rFonts w:ascii="Cambria" w:hAnsi="Cambria" w:cs="Cambria"/>
                <w:sz w:val="26"/>
                <w:szCs w:val="26"/>
                <w:lang w:val="pl-PL"/>
              </w:rPr>
              <w:t>3</w:t>
            </w:r>
          </w:p>
          <w:p w14:paraId="56E53A90" w14:textId="77777777" w:rsidR="00B96DFD" w:rsidRPr="00C924D1" w:rsidRDefault="00B96DFD" w:rsidP="00FD43FE">
            <w:pPr>
              <w:spacing w:line="276" w:lineRule="auto"/>
              <w:jc w:val="center"/>
              <w:rPr>
                <w:lang w:val="pl-PL"/>
              </w:rPr>
            </w:pPr>
            <w:r w:rsidRPr="00C924D1">
              <w:rPr>
                <w:rFonts w:ascii="Cambria" w:hAnsi="Cambria" w:cs="Cambria"/>
                <w:b/>
                <w:sz w:val="26"/>
                <w:szCs w:val="26"/>
                <w:lang w:val="pl-PL"/>
              </w:rPr>
              <w:t>KLAUZULA ZATRUDNIENIA</w:t>
            </w:r>
          </w:p>
        </w:tc>
      </w:tr>
    </w:tbl>
    <w:p w14:paraId="4E08B199" w14:textId="77777777" w:rsidR="00B96DFD" w:rsidRPr="00C924D1" w:rsidRDefault="00B96DFD" w:rsidP="00B96DFD">
      <w:pPr>
        <w:pStyle w:val="Kolorowalistaakcent11"/>
        <w:shd w:val="clear" w:color="auto" w:fill="FFFFFF"/>
        <w:spacing w:line="360" w:lineRule="atLeast"/>
        <w:ind w:left="0"/>
        <w:rPr>
          <w:rFonts w:ascii="Cambria" w:hAnsi="Cambria" w:cs="Cambria"/>
          <w:color w:val="000000"/>
          <w:sz w:val="24"/>
          <w:szCs w:val="24"/>
          <w:lang w:val="pl-PL"/>
        </w:rPr>
      </w:pPr>
    </w:p>
    <w:p w14:paraId="3E92250E" w14:textId="77777777" w:rsidR="00B96DFD" w:rsidRPr="00B96DFD" w:rsidRDefault="00B96DFD" w:rsidP="00F81CC2">
      <w:pPr>
        <w:pStyle w:val="Kolorowalistaakcent11"/>
        <w:numPr>
          <w:ilvl w:val="1"/>
          <w:numId w:val="29"/>
        </w:numPr>
        <w:shd w:val="clear" w:color="auto" w:fill="FFFFFF"/>
        <w:spacing w:before="0" w:after="0" w:line="276" w:lineRule="auto"/>
        <w:ind w:left="567" w:hanging="567"/>
        <w:rPr>
          <w:rFonts w:ascii="Cambria" w:hAnsi="Cambria" w:cs="Cambria"/>
          <w:i/>
          <w:color w:val="000000"/>
          <w:sz w:val="24"/>
          <w:szCs w:val="24"/>
          <w:lang w:val="pl-PL"/>
        </w:rPr>
      </w:pPr>
      <w:r w:rsidRPr="00B96DFD">
        <w:rPr>
          <w:rFonts w:ascii="Cambria" w:hAnsi="Cambria" w:cs="Cambria"/>
          <w:color w:val="000000"/>
          <w:sz w:val="24"/>
          <w:szCs w:val="24"/>
          <w:lang w:val="pl-PL"/>
        </w:rPr>
        <w:t xml:space="preserve">Zamawiający stosownie do art. 95 ust. 1 ustawy </w:t>
      </w:r>
      <w:proofErr w:type="spellStart"/>
      <w:r w:rsidRPr="00B96DFD">
        <w:rPr>
          <w:rFonts w:ascii="Cambria" w:hAnsi="Cambria" w:cs="Cambria"/>
          <w:color w:val="000000"/>
          <w:sz w:val="24"/>
          <w:szCs w:val="24"/>
          <w:lang w:val="pl-PL"/>
        </w:rPr>
        <w:t>Pzp</w:t>
      </w:r>
      <w:proofErr w:type="spellEnd"/>
      <w:r w:rsidRPr="00B96DFD">
        <w:rPr>
          <w:rFonts w:ascii="Cambria" w:hAnsi="Cambria" w:cs="Cambria"/>
          <w:color w:val="000000"/>
          <w:sz w:val="24"/>
          <w:szCs w:val="24"/>
          <w:lang w:val="pl-PL"/>
        </w:rPr>
        <w:t>, określa obowiązek zatrudnienia na podstawie umowy o pracę osób wykonujących następujące czynności w zakresie realizacji zamówienia:</w:t>
      </w:r>
    </w:p>
    <w:p w14:paraId="07A46833" w14:textId="77777777" w:rsidR="00B96DFD" w:rsidRPr="00C924D1" w:rsidRDefault="00B96DFD" w:rsidP="00F81CC2">
      <w:pPr>
        <w:pStyle w:val="Akapitzlist"/>
        <w:numPr>
          <w:ilvl w:val="0"/>
          <w:numId w:val="27"/>
        </w:numPr>
        <w:spacing w:before="0" w:after="0" w:line="276" w:lineRule="auto"/>
        <w:ind w:left="851" w:hanging="284"/>
        <w:rPr>
          <w:rFonts w:ascii="Cambria" w:eastAsia="Cambria" w:hAnsi="Cambria" w:cs="Cambria"/>
          <w:b/>
          <w:color w:val="000000"/>
          <w:sz w:val="24"/>
          <w:szCs w:val="24"/>
        </w:rPr>
      </w:pPr>
      <w:r w:rsidRPr="00C924D1">
        <w:rPr>
          <w:rFonts w:ascii="Cambria" w:eastAsia="Cambria" w:hAnsi="Cambria" w:cs="Cambria"/>
          <w:b/>
          <w:color w:val="000000"/>
          <w:sz w:val="24"/>
          <w:szCs w:val="24"/>
        </w:rPr>
        <w:t xml:space="preserve">prace </w:t>
      </w:r>
      <w:proofErr w:type="spellStart"/>
      <w:r w:rsidRPr="00C924D1">
        <w:rPr>
          <w:rFonts w:ascii="Cambria" w:eastAsia="Cambria" w:hAnsi="Cambria" w:cs="Cambria"/>
          <w:b/>
          <w:color w:val="000000"/>
          <w:sz w:val="24"/>
          <w:szCs w:val="24"/>
        </w:rPr>
        <w:t>techniczno</w:t>
      </w:r>
      <w:proofErr w:type="spellEnd"/>
      <w:r w:rsidRPr="00C924D1">
        <w:rPr>
          <w:rFonts w:ascii="Cambria" w:eastAsia="Cambria" w:hAnsi="Cambria" w:cs="Cambria"/>
          <w:b/>
          <w:color w:val="000000"/>
          <w:sz w:val="24"/>
          <w:szCs w:val="24"/>
        </w:rPr>
        <w:t xml:space="preserve"> – organizacyjne na etapie projektowania (nie dotyczy projektantów);</w:t>
      </w:r>
    </w:p>
    <w:p w14:paraId="493E2566" w14:textId="77777777" w:rsidR="00B96DFD" w:rsidRPr="00C924D1" w:rsidRDefault="00B96DFD" w:rsidP="00F81CC2">
      <w:pPr>
        <w:pStyle w:val="Akapitzlist"/>
        <w:numPr>
          <w:ilvl w:val="0"/>
          <w:numId w:val="27"/>
        </w:numPr>
        <w:spacing w:before="0" w:after="0" w:line="276" w:lineRule="auto"/>
        <w:ind w:left="851" w:hanging="284"/>
        <w:rPr>
          <w:rFonts w:ascii="Cambria" w:eastAsia="Cambria" w:hAnsi="Cambria" w:cs="Cambria"/>
          <w:b/>
          <w:color w:val="000000"/>
          <w:sz w:val="24"/>
          <w:szCs w:val="24"/>
        </w:rPr>
      </w:pPr>
      <w:r w:rsidRPr="00C924D1">
        <w:rPr>
          <w:rFonts w:ascii="Cambria" w:eastAsia="Cambria" w:hAnsi="Cambria" w:cs="Cambria"/>
          <w:b/>
          <w:color w:val="000000"/>
          <w:sz w:val="24"/>
          <w:szCs w:val="24"/>
        </w:rPr>
        <w:t>wykonywanie prac fizycznych przy realizacji robót budowlanych, operatorzy sprzętu i prace fizyczne instalacyjno-montażowe objęte zakresem zamówienia (nie dotyczy kierowników budowy i kierowników robót)</w:t>
      </w:r>
    </w:p>
    <w:p w14:paraId="702D8EB9" w14:textId="77777777" w:rsidR="00B96DFD" w:rsidRPr="00C924D1" w:rsidRDefault="00B96DFD" w:rsidP="00CD2AB6">
      <w:pPr>
        <w:pStyle w:val="Kolorowalistaakcent11"/>
        <w:shd w:val="clear" w:color="auto" w:fill="FFFFFF"/>
        <w:spacing w:before="0" w:after="0" w:line="276" w:lineRule="auto"/>
        <w:ind w:left="567"/>
        <w:rPr>
          <w:rFonts w:ascii="Cambria" w:hAnsi="Cambria" w:cs="Cambria"/>
          <w:color w:val="000000"/>
          <w:sz w:val="24"/>
          <w:szCs w:val="24"/>
          <w:lang w:val="pl-PL"/>
        </w:rPr>
      </w:pPr>
      <w:r w:rsidRPr="00C924D1">
        <w:rPr>
          <w:rFonts w:ascii="Cambria" w:hAnsi="Cambria" w:cs="Cambria"/>
          <w:i/>
          <w:color w:val="000000"/>
          <w:sz w:val="24"/>
          <w:szCs w:val="24"/>
          <w:lang w:val="pl-PL"/>
        </w:rPr>
        <w:t xml:space="preserve"> (obowiązek ten nie dotyczy sytuacji, gdy prace te będą wykonywane samodzielnie i osobiście przez osoby fizyczne prowadzące działalność gospodarczą w postaci tzw. samozatrudnienia, jako podwykonawcy). </w:t>
      </w:r>
    </w:p>
    <w:p w14:paraId="1EC932CA" w14:textId="77777777" w:rsidR="00B96DFD" w:rsidRPr="003120A1" w:rsidRDefault="00B96DFD" w:rsidP="00F81CC2">
      <w:pPr>
        <w:pStyle w:val="Kolorowalistaakcent11"/>
        <w:numPr>
          <w:ilvl w:val="1"/>
          <w:numId w:val="29"/>
        </w:numPr>
        <w:shd w:val="clear" w:color="auto" w:fill="FFFFFF"/>
        <w:spacing w:before="0" w:after="0" w:line="276" w:lineRule="auto"/>
        <w:ind w:left="567" w:hanging="567"/>
        <w:rPr>
          <w:rFonts w:ascii="Cambria" w:hAnsi="Cambria" w:cs="Cambria"/>
          <w:color w:val="000000"/>
          <w:sz w:val="10"/>
          <w:szCs w:val="10"/>
          <w:lang w:val="pl-PL"/>
        </w:rPr>
      </w:pPr>
      <w:r w:rsidRPr="00C924D1">
        <w:rPr>
          <w:rFonts w:ascii="Cambria" w:hAnsi="Cambria" w:cs="Cambria"/>
          <w:color w:val="000000"/>
          <w:sz w:val="24"/>
          <w:szCs w:val="24"/>
          <w:lang w:val="pl-PL"/>
        </w:rPr>
        <w:t xml:space="preserve">Szczegółowy sposób dokumentowania zatrudnienia ww. osób, uprawnienia Zamawiającego w zakresie kontroli spełniania przez Wykonawcę wymagań, o których mowa w art. 95 ust. 1 ustawy </w:t>
      </w:r>
      <w:proofErr w:type="spellStart"/>
      <w:r w:rsidRPr="00C924D1">
        <w:rPr>
          <w:rFonts w:ascii="Cambria" w:hAnsi="Cambria" w:cs="Cambria"/>
          <w:color w:val="000000"/>
          <w:sz w:val="24"/>
          <w:szCs w:val="24"/>
          <w:lang w:val="pl-PL"/>
        </w:rPr>
        <w:t>Pzp</w:t>
      </w:r>
      <w:proofErr w:type="spellEnd"/>
      <w:r w:rsidRPr="00C924D1">
        <w:rPr>
          <w:rFonts w:ascii="Cambria" w:hAnsi="Cambria" w:cs="Cambria"/>
          <w:color w:val="000000"/>
          <w:sz w:val="24"/>
          <w:szCs w:val="24"/>
          <w:lang w:val="pl-PL"/>
        </w:rPr>
        <w:t xml:space="preserve"> oraz sankcji z tytułu niespełnienia tych wymagań, rodzaju czynności niezbędnych do realizacji zamówienia, których dotyczą wymagania zatrudnienia na podstawie umowy o pracę przez Wykonawcę lub podwykonawcę osób wykonujących czynności w trakcie realizacji zamówienia zawarte są w Projekcie Umowy</w:t>
      </w:r>
      <w:r w:rsidR="003120A1">
        <w:rPr>
          <w:rFonts w:ascii="Cambria" w:hAnsi="Cambria" w:cs="Cambria"/>
          <w:color w:val="000000"/>
          <w:sz w:val="24"/>
          <w:szCs w:val="24"/>
          <w:lang w:val="pl-PL"/>
        </w:rPr>
        <w:t>.</w:t>
      </w:r>
    </w:p>
    <w:p w14:paraId="5A8C53AA" w14:textId="77777777" w:rsidR="003120A1" w:rsidRPr="00C924D1" w:rsidRDefault="003120A1" w:rsidP="003120A1">
      <w:pPr>
        <w:pStyle w:val="Kolorowalistaakcent11"/>
        <w:shd w:val="clear" w:color="auto" w:fill="FFFFFF"/>
        <w:spacing w:before="0" w:after="0" w:line="276" w:lineRule="auto"/>
        <w:rPr>
          <w:rFonts w:ascii="Cambria" w:hAnsi="Cambria" w:cs="Cambria"/>
          <w:color w:val="000000"/>
          <w:sz w:val="10"/>
          <w:szCs w:val="10"/>
          <w:lang w:val="pl-PL"/>
        </w:rPr>
      </w:pPr>
    </w:p>
    <w:p w14:paraId="4AFDA167" w14:textId="77777777" w:rsidR="001835D3" w:rsidRPr="00C924D1" w:rsidRDefault="001835D3" w:rsidP="001835D3">
      <w:pPr>
        <w:pStyle w:val="Kolorowalistaakcent11"/>
        <w:spacing w:line="276" w:lineRule="auto"/>
        <w:ind w:left="0"/>
        <w:rPr>
          <w:rFonts w:ascii="Cambria" w:hAnsi="Cambria" w:cs="Cambria"/>
          <w:b/>
          <w:bCs/>
          <w:sz w:val="10"/>
          <w:szCs w:val="10"/>
          <w:lang w:val="pl-PL"/>
        </w:rPr>
      </w:pPr>
    </w:p>
    <w:tbl>
      <w:tblPr>
        <w:tblW w:w="0" w:type="auto"/>
        <w:tblInd w:w="108" w:type="dxa"/>
        <w:tblLayout w:type="fixed"/>
        <w:tblLook w:val="0000" w:firstRow="0" w:lastRow="0" w:firstColumn="0" w:lastColumn="0" w:noHBand="0" w:noVBand="0"/>
      </w:tblPr>
      <w:tblGrid>
        <w:gridCol w:w="9072"/>
      </w:tblGrid>
      <w:tr w:rsidR="001835D3" w:rsidRPr="00C924D1" w14:paraId="2D353B4A" w14:textId="77777777" w:rsidTr="002F41C0">
        <w:tc>
          <w:tcPr>
            <w:tcW w:w="9072" w:type="dxa"/>
            <w:tcBorders>
              <w:bottom w:val="single" w:sz="4" w:space="0" w:color="000000"/>
            </w:tcBorders>
            <w:shd w:val="clear" w:color="auto" w:fill="D9D9D9"/>
          </w:tcPr>
          <w:p w14:paraId="7F25CF8B" w14:textId="312713D2" w:rsidR="001835D3" w:rsidRPr="00C924D1" w:rsidRDefault="00982D5A" w:rsidP="00CD36A9">
            <w:pPr>
              <w:spacing w:line="276" w:lineRule="auto"/>
              <w:jc w:val="center"/>
              <w:rPr>
                <w:rFonts w:ascii="Cambria" w:hAnsi="Cambria" w:cs="Cambria"/>
                <w:b/>
                <w:sz w:val="26"/>
                <w:szCs w:val="26"/>
                <w:lang w:val="pl-PL"/>
              </w:rPr>
            </w:pPr>
            <w:r w:rsidRPr="00E95CA7">
              <w:rPr>
                <w:lang w:val="pl-PL"/>
              </w:rPr>
              <w:br w:type="page"/>
            </w:r>
            <w:r w:rsidR="001835D3" w:rsidRPr="00C924D1">
              <w:rPr>
                <w:rFonts w:ascii="Cambria" w:hAnsi="Cambria" w:cs="Cambria"/>
                <w:sz w:val="26"/>
                <w:szCs w:val="26"/>
                <w:lang w:val="pl-PL"/>
              </w:rPr>
              <w:t>Rozdział 4</w:t>
            </w:r>
          </w:p>
          <w:p w14:paraId="6898139C" w14:textId="77777777" w:rsidR="001835D3" w:rsidRPr="00C924D1" w:rsidRDefault="001835D3" w:rsidP="00CD36A9">
            <w:pPr>
              <w:spacing w:line="276" w:lineRule="auto"/>
              <w:jc w:val="center"/>
              <w:rPr>
                <w:lang w:val="pl-PL"/>
              </w:rPr>
            </w:pPr>
            <w:r w:rsidRPr="00C924D1">
              <w:rPr>
                <w:rFonts w:ascii="Cambria" w:hAnsi="Cambria" w:cs="Cambria"/>
                <w:b/>
                <w:sz w:val="26"/>
                <w:szCs w:val="26"/>
                <w:lang w:val="pl-PL"/>
              </w:rPr>
              <w:t>OPIS PRZEDMIOTU ZAMÓWIENIA</w:t>
            </w:r>
          </w:p>
        </w:tc>
      </w:tr>
    </w:tbl>
    <w:p w14:paraId="6E3043C5" w14:textId="77777777" w:rsidR="001835D3" w:rsidRPr="00C924D1" w:rsidRDefault="001835D3" w:rsidP="001835D3">
      <w:pPr>
        <w:pStyle w:val="Kolorowalistaakcent11"/>
        <w:tabs>
          <w:tab w:val="left" w:pos="567"/>
        </w:tabs>
        <w:spacing w:before="0" w:after="0" w:line="276" w:lineRule="auto"/>
        <w:ind w:left="0"/>
        <w:rPr>
          <w:rFonts w:ascii="Cambria" w:hAnsi="Cambria" w:cs="Cambria"/>
          <w:bCs/>
          <w:vanish/>
          <w:sz w:val="24"/>
          <w:szCs w:val="24"/>
          <w:lang w:val="pl-PL"/>
        </w:rPr>
      </w:pPr>
    </w:p>
    <w:p w14:paraId="4CA4DE1E" w14:textId="77777777" w:rsidR="001835D3" w:rsidRPr="00A24186" w:rsidRDefault="001835D3" w:rsidP="001835D3">
      <w:pPr>
        <w:pStyle w:val="Kolorowalistaakcent11"/>
        <w:tabs>
          <w:tab w:val="left" w:pos="567"/>
        </w:tabs>
        <w:spacing w:line="276" w:lineRule="auto"/>
        <w:ind w:left="567"/>
        <w:rPr>
          <w:rFonts w:ascii="Cambria" w:hAnsi="Cambria" w:cs="Cambria"/>
          <w:b/>
          <w:bCs/>
          <w:sz w:val="24"/>
          <w:szCs w:val="24"/>
          <w:lang w:val="pl-PL"/>
        </w:rPr>
      </w:pPr>
    </w:p>
    <w:p w14:paraId="221A6BAF" w14:textId="77777777" w:rsidR="00C3033B" w:rsidRDefault="00C3033B" w:rsidP="00C3033B">
      <w:pPr>
        <w:pStyle w:val="Akapitzlist"/>
        <w:tabs>
          <w:tab w:val="left" w:pos="1276"/>
        </w:tabs>
        <w:spacing w:line="276" w:lineRule="auto"/>
        <w:ind w:left="1276"/>
        <w:rPr>
          <w:rFonts w:ascii="Cambria" w:hAnsi="Cambria" w:cs="Cambria"/>
          <w:b/>
          <w:bCs/>
          <w:sz w:val="24"/>
          <w:szCs w:val="24"/>
        </w:rPr>
      </w:pPr>
    </w:p>
    <w:p w14:paraId="4593EB85" w14:textId="63859C3B" w:rsidR="009E2F7A" w:rsidRPr="009E2F7A" w:rsidRDefault="009E2F7A" w:rsidP="009E2F7A">
      <w:pPr>
        <w:widowControl/>
        <w:suppressAutoHyphens w:val="0"/>
        <w:autoSpaceDE w:val="0"/>
        <w:autoSpaceDN w:val="0"/>
        <w:adjustRightInd w:val="0"/>
        <w:spacing w:after="240"/>
        <w:ind w:firstLine="284"/>
        <w:jc w:val="both"/>
        <w:rPr>
          <w:rFonts w:ascii="Cambria" w:eastAsiaTheme="minorHAnsi" w:hAnsi="Cambria" w:cs="Times New Roman"/>
          <w:bCs/>
          <w:kern w:val="0"/>
          <w:u w:val="single"/>
          <w:lang w:val="pl-PL" w:eastAsia="en-US"/>
        </w:rPr>
      </w:pPr>
      <w:r w:rsidRPr="009E2F7A">
        <w:rPr>
          <w:rFonts w:ascii="Cambria" w:eastAsiaTheme="minorHAnsi" w:hAnsi="Cambria" w:cs="Times New Roman"/>
          <w:bCs/>
          <w:kern w:val="0"/>
          <w:u w:val="single"/>
          <w:lang w:val="pl-PL" w:eastAsia="en-US"/>
        </w:rPr>
        <w:t xml:space="preserve">4.1. </w:t>
      </w:r>
      <w:r w:rsidRPr="009E2F7A">
        <w:rPr>
          <w:rFonts w:ascii="Cambria" w:eastAsiaTheme="minorHAnsi" w:hAnsi="Cambria" w:cs="Times New Roman"/>
          <w:bCs/>
          <w:kern w:val="0"/>
          <w:u w:val="single"/>
          <w:lang w:val="pl-PL" w:eastAsia="en-US"/>
        </w:rPr>
        <w:t>Zadanie pn. „Utworzenie Branżowego Centrum Umiejętności w Tomaszowie Mazowieckim” jest dofinansowane ze środków Krajowego Planu Odbudowy i Zwiększania Odporności (KPO).</w:t>
      </w:r>
    </w:p>
    <w:p w14:paraId="56BF389D" w14:textId="21F26A8B" w:rsidR="009E2F7A" w:rsidRPr="009E2F7A" w:rsidRDefault="009E2F7A" w:rsidP="009E2F7A">
      <w:pPr>
        <w:widowControl/>
        <w:numPr>
          <w:ilvl w:val="0"/>
          <w:numId w:val="75"/>
        </w:numPr>
        <w:suppressAutoHyphens w:val="0"/>
        <w:spacing w:after="160" w:line="276" w:lineRule="auto"/>
        <w:ind w:left="0" w:firstLine="284"/>
        <w:contextualSpacing/>
        <w:jc w:val="both"/>
        <w:textAlignment w:val="baseline"/>
        <w:rPr>
          <w:rFonts w:ascii="Cambria" w:eastAsiaTheme="minorHAnsi" w:hAnsi="Cambria" w:cs="Times New Roman"/>
          <w:b/>
          <w:bCs/>
          <w:kern w:val="0"/>
          <w:lang w:val="pl-PL" w:eastAsia="en-US"/>
        </w:rPr>
      </w:pPr>
      <w:bookmarkStart w:id="1" w:name="_Hlk190084679"/>
      <w:r w:rsidRPr="009E2F7A">
        <w:rPr>
          <w:rFonts w:ascii="Cambria" w:eastAsiaTheme="minorHAnsi" w:hAnsi="Cambria" w:cs="Times New Roman"/>
          <w:color w:val="000000"/>
          <w:kern w:val="0"/>
          <w:lang w:val="pl-PL" w:eastAsia="en-US"/>
        </w:rPr>
        <w:t>Przedmiotem zamówienia jest</w:t>
      </w:r>
      <w:bookmarkStart w:id="2" w:name="_Hlk174955885"/>
      <w:r w:rsidRPr="009E2F7A">
        <w:rPr>
          <w:rFonts w:ascii="Cambria" w:eastAsiaTheme="minorHAnsi" w:hAnsi="Cambria" w:cs="Times New Roman"/>
          <w:color w:val="000000"/>
          <w:kern w:val="0"/>
          <w:lang w:val="pl-PL" w:eastAsia="en-US"/>
        </w:rPr>
        <w:t xml:space="preserve"> </w:t>
      </w:r>
      <w:bookmarkEnd w:id="2"/>
      <w:r w:rsidRPr="009E2F7A">
        <w:rPr>
          <w:rFonts w:ascii="Cambria" w:eastAsiaTheme="minorHAnsi" w:hAnsi="Cambria" w:cs="Times New Roman"/>
          <w:color w:val="000000"/>
          <w:kern w:val="0"/>
          <w:lang w:val="pl-PL" w:eastAsia="en-US"/>
        </w:rPr>
        <w:t>„</w:t>
      </w:r>
      <w:r w:rsidRPr="009E2F7A">
        <w:rPr>
          <w:rFonts w:ascii="Cambria" w:eastAsiaTheme="minorHAnsi" w:hAnsi="Cambria" w:cs="Times New Roman"/>
          <w:b/>
          <w:bCs/>
          <w:kern w:val="0"/>
          <w:lang w:val="pl-PL" w:eastAsia="en-US"/>
        </w:rPr>
        <w:t>Utworzenie Branżowego Centrum Umiejętności w Tomaszowie Mazowieckim” poprzez pełne zaprojektowanie i kompleksową budowę budynku Branżowego Centrum Umiejętności wraz z zagospodarowaniem terenu i uzyskaniem decyzji administracyjnych, w tym ostatecznej decyzji o pozwoleniu na użytkowanie.</w:t>
      </w:r>
    </w:p>
    <w:bookmarkEnd w:id="1"/>
    <w:p w14:paraId="00EBBD13" w14:textId="77777777" w:rsidR="009E2F7A" w:rsidRPr="009E2F7A" w:rsidRDefault="009E2F7A" w:rsidP="009E2F7A">
      <w:pPr>
        <w:widowControl/>
        <w:numPr>
          <w:ilvl w:val="0"/>
          <w:numId w:val="75"/>
        </w:numPr>
        <w:suppressAutoHyphens w:val="0"/>
        <w:spacing w:after="160" w:line="276" w:lineRule="auto"/>
        <w:ind w:left="426" w:hanging="142"/>
        <w:contextualSpacing/>
        <w:jc w:val="both"/>
        <w:textAlignment w:val="baseline"/>
        <w:rPr>
          <w:rFonts w:ascii="Cambria" w:eastAsiaTheme="minorHAnsi" w:hAnsi="Cambria" w:cs="Times New Roman"/>
          <w:b/>
          <w:bCs/>
          <w:kern w:val="0"/>
          <w:lang w:val="pl-PL" w:eastAsia="en-US"/>
        </w:rPr>
      </w:pPr>
      <w:r w:rsidRPr="009E2F7A">
        <w:rPr>
          <w:rFonts w:ascii="Cambria" w:eastAsiaTheme="minorHAnsi" w:hAnsi="Cambria" w:cs="Times New Roman"/>
          <w:color w:val="000000"/>
          <w:kern w:val="0"/>
          <w:lang w:val="pl-PL" w:eastAsia="en-US"/>
        </w:rPr>
        <w:t>Na przedmiot</w:t>
      </w:r>
      <w:r w:rsidRPr="009E2F7A">
        <w:rPr>
          <w:rFonts w:ascii="Cambria" w:eastAsiaTheme="minorHAnsi" w:hAnsi="Cambria" w:cs="Times New Roman"/>
          <w:kern w:val="0"/>
          <w:lang w:val="pl-PL" w:eastAsia="pl-PL"/>
        </w:rPr>
        <w:t xml:space="preserve"> zamówienia składa się:</w:t>
      </w:r>
    </w:p>
    <w:p w14:paraId="6EC133CD" w14:textId="77777777" w:rsidR="009E2F7A" w:rsidRPr="009E2F7A" w:rsidRDefault="009E2F7A" w:rsidP="009E2F7A">
      <w:pPr>
        <w:widowControl/>
        <w:numPr>
          <w:ilvl w:val="2"/>
          <w:numId w:val="63"/>
        </w:numPr>
        <w:tabs>
          <w:tab w:val="left" w:pos="1276"/>
        </w:tabs>
        <w:suppressAutoHyphens w:val="0"/>
        <w:spacing w:before="20" w:after="40" w:line="276" w:lineRule="auto"/>
        <w:ind w:left="851" w:hanging="425"/>
        <w:contextualSpacing/>
        <w:jc w:val="both"/>
        <w:rPr>
          <w:rFonts w:ascii="Cambria" w:eastAsiaTheme="minorHAnsi" w:hAnsi="Cambria" w:cs="Times New Roman"/>
          <w:kern w:val="0"/>
          <w:lang w:val="pl-PL" w:eastAsia="en-US"/>
        </w:rPr>
      </w:pPr>
      <w:r w:rsidRPr="009E2F7A">
        <w:rPr>
          <w:rFonts w:ascii="Cambria" w:eastAsiaTheme="minorHAnsi" w:hAnsi="Cambria" w:cs="Times New Roman"/>
          <w:b/>
          <w:bCs/>
          <w:kern w:val="0"/>
          <w:lang w:val="pl-PL" w:eastAsia="en-US"/>
        </w:rPr>
        <w:t>Opracowanie pełnej Dokumentacji Projektowej</w:t>
      </w:r>
      <w:r w:rsidRPr="009E2F7A">
        <w:rPr>
          <w:rFonts w:ascii="Cambria" w:eastAsiaTheme="minorHAnsi" w:hAnsi="Cambria" w:cs="Times New Roman"/>
          <w:kern w:val="0"/>
          <w:lang w:val="pl-PL" w:eastAsia="en-US"/>
        </w:rPr>
        <w:t xml:space="preserve"> </w:t>
      </w:r>
      <w:r w:rsidRPr="009E2F7A">
        <w:rPr>
          <w:rFonts w:ascii="Cambria" w:eastAsiaTheme="minorHAnsi" w:hAnsi="Cambria" w:cs="Times New Roman"/>
          <w:b/>
          <w:bCs/>
          <w:kern w:val="0"/>
          <w:lang w:val="pl-PL" w:eastAsia="en-US"/>
        </w:rPr>
        <w:t>dla całej inwestycji zgodnie z PFU</w:t>
      </w:r>
      <w:r w:rsidRPr="009E2F7A">
        <w:rPr>
          <w:rFonts w:ascii="Cambria" w:eastAsiaTheme="minorHAnsi" w:hAnsi="Cambria" w:cs="Times New Roman"/>
          <w:b/>
          <w:bCs/>
          <w:kern w:val="0"/>
          <w:vertAlign w:val="superscript"/>
          <w:lang w:val="pl-PL" w:eastAsia="en-US"/>
        </w:rPr>
        <w:footnoteReference w:id="1"/>
      </w:r>
      <w:r w:rsidRPr="009E2F7A">
        <w:rPr>
          <w:rFonts w:ascii="Cambria" w:eastAsiaTheme="minorHAnsi" w:hAnsi="Cambria" w:cs="Times New Roman"/>
          <w:b/>
          <w:bCs/>
          <w:kern w:val="0"/>
          <w:lang w:val="pl-PL" w:eastAsia="en-US"/>
        </w:rPr>
        <w:t>, SWZ</w:t>
      </w:r>
      <w:r w:rsidRPr="009E2F7A">
        <w:rPr>
          <w:rFonts w:ascii="Cambria" w:eastAsiaTheme="minorHAnsi" w:hAnsi="Cambria" w:cs="Times New Roman"/>
          <w:b/>
          <w:bCs/>
          <w:kern w:val="0"/>
          <w:vertAlign w:val="superscript"/>
          <w:lang w:val="pl-PL" w:eastAsia="en-US"/>
        </w:rPr>
        <w:footnoteReference w:id="2"/>
      </w:r>
      <w:r w:rsidRPr="009E2F7A">
        <w:rPr>
          <w:rFonts w:ascii="Cambria" w:eastAsiaTheme="minorHAnsi" w:hAnsi="Cambria" w:cs="Times New Roman"/>
          <w:b/>
          <w:bCs/>
          <w:kern w:val="0"/>
          <w:lang w:val="pl-PL" w:eastAsia="en-US"/>
        </w:rPr>
        <w:t>, niniejszym zamówieniem, obowiązującymi przepisami, w szczególności</w:t>
      </w:r>
      <w:r w:rsidRPr="009E2F7A">
        <w:rPr>
          <w:rFonts w:ascii="Cambria" w:eastAsiaTheme="minorHAnsi" w:hAnsi="Cambria" w:cs="Times New Roman"/>
          <w:kern w:val="0"/>
          <w:lang w:val="pl-PL" w:eastAsia="en-US"/>
        </w:rPr>
        <w:t>:</w:t>
      </w:r>
    </w:p>
    <w:p w14:paraId="04ED3EA2" w14:textId="77777777" w:rsidR="009E2F7A" w:rsidRPr="009E2F7A" w:rsidRDefault="009E2F7A" w:rsidP="009E2F7A">
      <w:pPr>
        <w:widowControl/>
        <w:numPr>
          <w:ilvl w:val="1"/>
          <w:numId w:val="24"/>
        </w:numPr>
        <w:suppressAutoHyphens w:val="0"/>
        <w:autoSpaceDE w:val="0"/>
        <w:autoSpaceDN w:val="0"/>
        <w:adjustRightInd w:val="0"/>
        <w:spacing w:before="20" w:after="40" w:line="276" w:lineRule="auto"/>
        <w:ind w:left="1134" w:hanging="283"/>
        <w:contextualSpacing/>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Opracowanie mapy do celów projektowych.</w:t>
      </w:r>
    </w:p>
    <w:p w14:paraId="1C886EF2" w14:textId="77777777" w:rsidR="009E2F7A" w:rsidRPr="009E2F7A" w:rsidRDefault="009E2F7A" w:rsidP="009E2F7A">
      <w:pPr>
        <w:widowControl/>
        <w:numPr>
          <w:ilvl w:val="1"/>
          <w:numId w:val="24"/>
        </w:numPr>
        <w:suppressAutoHyphens w:val="0"/>
        <w:autoSpaceDE w:val="0"/>
        <w:autoSpaceDN w:val="0"/>
        <w:adjustRightInd w:val="0"/>
        <w:spacing w:before="20" w:after="40" w:line="276" w:lineRule="auto"/>
        <w:ind w:left="1134" w:hanging="283"/>
        <w:contextualSpacing/>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Wykonanie badań geotechnicznych, ewentualnie dokumentacji geologiczno-inżynierskiej,</w:t>
      </w:r>
    </w:p>
    <w:p w14:paraId="39150631" w14:textId="77777777" w:rsidR="009E2F7A" w:rsidRPr="009E2F7A" w:rsidRDefault="009E2F7A" w:rsidP="009E2F7A">
      <w:pPr>
        <w:widowControl/>
        <w:numPr>
          <w:ilvl w:val="1"/>
          <w:numId w:val="24"/>
        </w:numPr>
        <w:suppressAutoHyphens w:val="0"/>
        <w:autoSpaceDE w:val="0"/>
        <w:autoSpaceDN w:val="0"/>
        <w:adjustRightInd w:val="0"/>
        <w:spacing w:before="20" w:after="40" w:line="276" w:lineRule="auto"/>
        <w:ind w:left="1134" w:hanging="283"/>
        <w:contextualSpacing/>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Opracowanie inwentaryzacji drzewostanu w zakresie terenu inwestycji.</w:t>
      </w:r>
    </w:p>
    <w:p w14:paraId="769B5C31" w14:textId="77777777" w:rsidR="009E2F7A" w:rsidRPr="009E2F7A" w:rsidRDefault="009E2F7A" w:rsidP="009E2F7A">
      <w:pPr>
        <w:widowControl/>
        <w:numPr>
          <w:ilvl w:val="1"/>
          <w:numId w:val="24"/>
        </w:numPr>
        <w:suppressAutoHyphens w:val="0"/>
        <w:autoSpaceDE w:val="0"/>
        <w:autoSpaceDN w:val="0"/>
        <w:adjustRightInd w:val="0"/>
        <w:spacing w:before="20" w:after="40" w:line="276" w:lineRule="auto"/>
        <w:ind w:left="1134" w:hanging="283"/>
        <w:contextualSpacing/>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Opracowanie kompletnego w rozumieniu przepisów Prawa Budowlanego projektu dla całej realizowanej inwestycji w tym w szczególności projektu architektoniczno- budowlanego dla budynku istniejącego H oraz budynku nowego, projektu zagospodarowania terenu - wraz z wszelkimi: warunkami, decyzjami, opiniami, uzgodnieniami, sprawdzeniami, ewentualnymi odstępstwami, pozwoleniami oraz innymi dokumentami wymaganymi przepisami niezbędnymi dla opracowania dokumentacji lub uzyskania decyzji o pozwoleniu na budowę; wszystko do uzyskania i wypełnienia przez Wykonawcę.</w:t>
      </w:r>
    </w:p>
    <w:p w14:paraId="412CAE33" w14:textId="77777777" w:rsidR="009E2F7A" w:rsidRPr="009E2F7A" w:rsidRDefault="009E2F7A" w:rsidP="009E2F7A">
      <w:pPr>
        <w:widowControl/>
        <w:numPr>
          <w:ilvl w:val="1"/>
          <w:numId w:val="24"/>
        </w:numPr>
        <w:suppressAutoHyphens w:val="0"/>
        <w:autoSpaceDE w:val="0"/>
        <w:autoSpaceDN w:val="0"/>
        <w:adjustRightInd w:val="0"/>
        <w:spacing w:before="20" w:after="40" w:line="276" w:lineRule="auto"/>
        <w:ind w:left="1134" w:hanging="283"/>
        <w:contextualSpacing/>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Opracowanie Specyfikacji Technicznej Wykonania i Odbioru Robót Budowlanych zgodnie z przepisami  Rozporządzenia Ministra Rozwoju z dnia 11 września 2020 r. w sprawie szczegółowego zakresu i formy projektu budowlanego oraz zgodnie z rozporządzeniem Ministra Rozwoju i Technologii z dnia 20 grudnia 2021 r. w sprawie szczegółowego zakresu i formy dokumentacji projektowej, specyfikacji technicznych wykonania i odbioru robót budowlanych oraz programu funkcjonalno-użytkowego,</w:t>
      </w:r>
    </w:p>
    <w:p w14:paraId="6A23B1AB" w14:textId="77777777" w:rsidR="009E2F7A" w:rsidRPr="009E2F7A" w:rsidRDefault="009E2F7A" w:rsidP="009E2F7A">
      <w:pPr>
        <w:widowControl/>
        <w:numPr>
          <w:ilvl w:val="1"/>
          <w:numId w:val="24"/>
        </w:numPr>
        <w:suppressAutoHyphens w:val="0"/>
        <w:autoSpaceDE w:val="0"/>
        <w:autoSpaceDN w:val="0"/>
        <w:adjustRightInd w:val="0"/>
        <w:spacing w:before="20" w:after="40" w:line="276" w:lineRule="auto"/>
        <w:ind w:left="1134" w:hanging="283"/>
        <w:contextualSpacing/>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Opracowanie kosztorysu inwestorskiego zgodnie z przepisami rozporządzenia 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p>
    <w:p w14:paraId="7663D079" w14:textId="77777777" w:rsidR="009E2F7A" w:rsidRPr="009E2F7A" w:rsidRDefault="009E2F7A" w:rsidP="009E2F7A">
      <w:pPr>
        <w:widowControl/>
        <w:numPr>
          <w:ilvl w:val="1"/>
          <w:numId w:val="24"/>
        </w:numPr>
        <w:suppressAutoHyphens w:val="0"/>
        <w:autoSpaceDE w:val="0"/>
        <w:autoSpaceDN w:val="0"/>
        <w:adjustRightInd w:val="0"/>
        <w:spacing w:before="20" w:after="40" w:line="276" w:lineRule="auto"/>
        <w:ind w:left="1134" w:hanging="283"/>
        <w:contextualSpacing/>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 xml:space="preserve">Uzyskanie w imieniu zamawiającego pozwolenia na budowę w zakresie całej inwestycji (lub w przypadku braku takiego obowiązku – wykonanie zgłoszenia wymaganego przepisami prawa, ewentualne zmiany pozwolenia na budowę po stronie Wykonawcy wraz z opracowaniem w tym zakresie wszelkiej dokumentacji i uzyskaniem wszelkich opinie, sprawdzeń, uzgodnień)  </w:t>
      </w:r>
    </w:p>
    <w:p w14:paraId="6E41AC9D" w14:textId="77777777" w:rsidR="009E2F7A" w:rsidRPr="009E2F7A" w:rsidRDefault="009E2F7A" w:rsidP="009E2F7A">
      <w:pPr>
        <w:widowControl/>
        <w:numPr>
          <w:ilvl w:val="1"/>
          <w:numId w:val="24"/>
        </w:numPr>
        <w:suppressAutoHyphens w:val="0"/>
        <w:autoSpaceDE w:val="0"/>
        <w:autoSpaceDN w:val="0"/>
        <w:adjustRightInd w:val="0"/>
        <w:spacing w:before="20" w:after="40" w:line="276" w:lineRule="auto"/>
        <w:ind w:left="1134" w:hanging="283"/>
        <w:contextualSpacing/>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Opracowanie projektu technicznego zgodnie z ustawą Prawo budowlane, Rozporządzeniem Ministra Rozwoju z dnia 11 września 2020 r. w sprawie szczegółowego zakresu i formy projektu budowlanego,</w:t>
      </w:r>
    </w:p>
    <w:p w14:paraId="6887EA36" w14:textId="77777777" w:rsidR="009E2F7A" w:rsidRPr="009E2F7A" w:rsidRDefault="009E2F7A" w:rsidP="009E2F7A">
      <w:pPr>
        <w:widowControl/>
        <w:numPr>
          <w:ilvl w:val="1"/>
          <w:numId w:val="24"/>
        </w:numPr>
        <w:suppressAutoHyphens w:val="0"/>
        <w:autoSpaceDE w:val="0"/>
        <w:autoSpaceDN w:val="0"/>
        <w:adjustRightInd w:val="0"/>
        <w:spacing w:before="20" w:after="40" w:line="276" w:lineRule="auto"/>
        <w:ind w:left="1134" w:hanging="283"/>
        <w:contextualSpacing/>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Opracowanie projektu wykonawczego zgodnie z przepisami rozporządzenia ministra rozwoju i technologii z dnia 20 grudnia 2021 r. w sprawie szczegółowego zakresu i formy dokumentacji projektowej, specyfikacji technicznych wykonania i odbioru robót budowlanych oraz programu funkcjonalno-użytkowego.</w:t>
      </w:r>
    </w:p>
    <w:p w14:paraId="4130F81A" w14:textId="77777777" w:rsidR="009E2F7A" w:rsidRPr="009E2F7A" w:rsidRDefault="009E2F7A" w:rsidP="009E2F7A">
      <w:pPr>
        <w:widowControl/>
        <w:numPr>
          <w:ilvl w:val="0"/>
          <w:numId w:val="24"/>
        </w:numPr>
        <w:tabs>
          <w:tab w:val="left" w:pos="1134"/>
        </w:tabs>
        <w:suppressAutoHyphens w:val="0"/>
        <w:spacing w:before="20" w:after="40" w:line="276" w:lineRule="auto"/>
        <w:ind w:left="851" w:hanging="425"/>
        <w:contextualSpacing/>
        <w:jc w:val="both"/>
        <w:rPr>
          <w:rFonts w:ascii="Cambria" w:eastAsiaTheme="minorHAnsi" w:hAnsi="Cambria" w:cs="Times New Roman"/>
          <w:b/>
          <w:bCs/>
          <w:kern w:val="0"/>
          <w:lang w:val="pl-PL" w:eastAsia="en-US"/>
        </w:rPr>
      </w:pPr>
      <w:r w:rsidRPr="009E2F7A">
        <w:rPr>
          <w:rFonts w:ascii="Cambria" w:eastAsiaTheme="minorHAnsi" w:hAnsi="Cambria" w:cs="Times New Roman"/>
          <w:b/>
          <w:bCs/>
          <w:kern w:val="0"/>
          <w:lang w:val="pl-PL" w:eastAsia="en-US"/>
        </w:rPr>
        <w:t>Budowa budynku nowego zgodnie z wykonaną dokumentacją oraz PFU, SWZ, niniejszym zamówieniem, obowiązującymi przepisami.</w:t>
      </w:r>
    </w:p>
    <w:p w14:paraId="0EAAD929" w14:textId="77777777" w:rsidR="009E2F7A" w:rsidRPr="009E2F7A" w:rsidRDefault="009E2F7A" w:rsidP="009E2F7A">
      <w:pPr>
        <w:widowControl/>
        <w:suppressAutoHyphens w:val="0"/>
        <w:autoSpaceDE w:val="0"/>
        <w:autoSpaceDN w:val="0"/>
        <w:spacing w:after="160" w:line="259" w:lineRule="auto"/>
        <w:ind w:left="851"/>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Budynek ma być wyposażony w instalacje wewnętrzne, w szczególności: wody zimnej, ciepłej wody użytkowej, kanalizacji sanitarnej, hydrantową, centralnego ogrzewania, wentylacji mechanicznej, klimatyzacji, instalacje elektryczne w tym niskoprądowe, teleinformatyczne i sygnalizacji alarmu pożarowego w zakresie niezbędnym do sterowania drzwiami i systemem oddymiania, sprężonego powietrza. Budynek ma być wyposażony w instalację fotowoltaiczną.</w:t>
      </w:r>
    </w:p>
    <w:p w14:paraId="4B59B9F5" w14:textId="77777777" w:rsidR="009E2F7A" w:rsidRPr="009E2F7A" w:rsidRDefault="009E2F7A" w:rsidP="009E2F7A">
      <w:pPr>
        <w:widowControl/>
        <w:suppressAutoHyphens w:val="0"/>
        <w:autoSpaceDE w:val="0"/>
        <w:autoSpaceDN w:val="0"/>
        <w:spacing w:after="160" w:line="259" w:lineRule="auto"/>
        <w:ind w:left="851"/>
        <w:contextualSpacing/>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Wykonawca zobowiązany jest także zaprojektować i wykonać wszelkie instalacje, zasilenia, podłączenia, etc.,  dla zaplanowanego wyposażenia ujętego w PFU m.in. dla podłączenia wszelkiego sprzętu, urządzeń np. IT, AGD i RTV, technicznego/technologicznego.</w:t>
      </w:r>
    </w:p>
    <w:p w14:paraId="4C3FD175" w14:textId="77777777" w:rsidR="009E2F7A" w:rsidRPr="009E2F7A" w:rsidRDefault="009E2F7A" w:rsidP="009E2F7A">
      <w:pPr>
        <w:widowControl/>
        <w:suppressAutoHyphens w:val="0"/>
        <w:autoSpaceDE w:val="0"/>
        <w:autoSpaceDN w:val="0"/>
        <w:spacing w:after="160" w:line="259" w:lineRule="auto"/>
        <w:ind w:left="851"/>
        <w:contextualSpacing/>
        <w:jc w:val="both"/>
        <w:rPr>
          <w:rFonts w:ascii="Cambria" w:eastAsiaTheme="minorHAnsi" w:hAnsi="Cambria" w:cs="Times New Roman"/>
          <w:kern w:val="0"/>
          <w:lang w:val="pl-PL" w:eastAsia="en-US"/>
        </w:rPr>
      </w:pPr>
    </w:p>
    <w:p w14:paraId="47534D18" w14:textId="77777777" w:rsidR="009E2F7A" w:rsidRPr="009E2F7A" w:rsidRDefault="009E2F7A" w:rsidP="009E2F7A">
      <w:pPr>
        <w:widowControl/>
        <w:suppressAutoHyphens w:val="0"/>
        <w:autoSpaceDE w:val="0"/>
        <w:autoSpaceDN w:val="0"/>
        <w:spacing w:after="160" w:line="259" w:lineRule="auto"/>
        <w:ind w:left="851"/>
        <w:contextualSpacing/>
        <w:jc w:val="both"/>
        <w:rPr>
          <w:rFonts w:ascii="Cambria" w:eastAsiaTheme="minorHAnsi" w:hAnsi="Cambria" w:cs="Times New Roman"/>
          <w:kern w:val="0"/>
          <w:lang w:val="pl-PL" w:eastAsia="en-US"/>
        </w:rPr>
      </w:pPr>
      <w:bookmarkStart w:id="3" w:name="_Hlk189722122"/>
      <w:r w:rsidRPr="009E2F7A">
        <w:rPr>
          <w:rFonts w:ascii="Cambria" w:eastAsiaTheme="minorHAnsi" w:hAnsi="Cambria" w:cs="Times New Roman"/>
          <w:kern w:val="0"/>
          <w:lang w:val="pl-PL" w:eastAsia="en-US"/>
        </w:rPr>
        <w:t xml:space="preserve">W zakresie robót Wykonawca kompleksowo dla całego obiektu zobowiązany jest  dostarczyć/wykonać/ zamontować/zrealizować  wszelkie wyposażenie: architektoniczne, budowlane, sanitarne, elektryczne, teletechniczne, p.poż., dla osób niepełnosprawnych i ze szczególnymi potrzebami, wykończeniowe, urządzenia, sprzęty, armaturę, elementy instalacji,  etc., w tym między innymi:  ścianki HPL z drzwiami, przegrody HPL,  baterie, pisuary, zlewy/zlewozmywaki, umywalki, (jeśli pod-, </w:t>
      </w:r>
      <w:proofErr w:type="spellStart"/>
      <w:r w:rsidRPr="009E2F7A">
        <w:rPr>
          <w:rFonts w:ascii="Cambria" w:eastAsiaTheme="minorHAnsi" w:hAnsi="Cambria" w:cs="Times New Roman"/>
          <w:kern w:val="0"/>
          <w:lang w:val="pl-PL" w:eastAsia="en-US"/>
        </w:rPr>
        <w:t>nadblatowe</w:t>
      </w:r>
      <w:proofErr w:type="spellEnd"/>
      <w:r w:rsidRPr="009E2F7A">
        <w:rPr>
          <w:rFonts w:ascii="Cambria" w:eastAsiaTheme="minorHAnsi" w:hAnsi="Cambria" w:cs="Times New Roman"/>
          <w:kern w:val="0"/>
          <w:lang w:val="pl-PL" w:eastAsia="en-US"/>
        </w:rPr>
        <w:t xml:space="preserve"> to również blaty, jeśli na szafkach to również szafki), miski </w:t>
      </w:r>
      <w:proofErr w:type="spellStart"/>
      <w:r w:rsidRPr="009E2F7A">
        <w:rPr>
          <w:rFonts w:ascii="Cambria" w:eastAsiaTheme="minorHAnsi" w:hAnsi="Cambria" w:cs="Times New Roman"/>
          <w:kern w:val="0"/>
          <w:lang w:val="pl-PL" w:eastAsia="en-US"/>
        </w:rPr>
        <w:t>wc</w:t>
      </w:r>
      <w:proofErr w:type="spellEnd"/>
      <w:r w:rsidRPr="009E2F7A">
        <w:rPr>
          <w:rFonts w:ascii="Cambria" w:eastAsiaTheme="minorHAnsi" w:hAnsi="Cambria" w:cs="Times New Roman"/>
          <w:kern w:val="0"/>
          <w:lang w:val="pl-PL" w:eastAsia="en-US"/>
        </w:rPr>
        <w:t xml:space="preserve">, </w:t>
      </w:r>
      <w:bookmarkStart w:id="4" w:name="_Hlk189820911"/>
      <w:r w:rsidRPr="009E2F7A">
        <w:rPr>
          <w:rFonts w:ascii="Cambria" w:eastAsiaTheme="minorHAnsi" w:hAnsi="Cambria" w:cs="Times New Roman"/>
          <w:kern w:val="0"/>
          <w:lang w:val="pl-PL" w:eastAsia="en-US"/>
        </w:rPr>
        <w:t xml:space="preserve">systemy spłukujące, natryski, </w:t>
      </w:r>
      <w:bookmarkEnd w:id="4"/>
      <w:r w:rsidRPr="009E2F7A">
        <w:rPr>
          <w:rFonts w:ascii="Cambria" w:eastAsiaTheme="minorHAnsi" w:hAnsi="Cambria" w:cs="Times New Roman"/>
          <w:kern w:val="0"/>
          <w:lang w:val="pl-PL" w:eastAsia="en-US"/>
        </w:rPr>
        <w:t xml:space="preserve">wszelkie obudowy natrysków, balustrady/pochwyty/poręcze w tym dla os. niepełnosprawnych i  lustra uchylne, lustra wklejane, żaluzje/ rolety okienne wewnętrzne i zewnętrzne, etc. </w:t>
      </w:r>
    </w:p>
    <w:p w14:paraId="61C17885" w14:textId="77777777" w:rsidR="009E2F7A" w:rsidRPr="009E2F7A" w:rsidRDefault="009E2F7A" w:rsidP="009E2F7A">
      <w:pPr>
        <w:widowControl/>
        <w:suppressAutoHyphens w:val="0"/>
        <w:autoSpaceDE w:val="0"/>
        <w:autoSpaceDN w:val="0"/>
        <w:spacing w:after="160" w:line="259" w:lineRule="auto"/>
        <w:ind w:left="851"/>
        <w:contextualSpacing/>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Wykonawca zobowiązany jest także do dostarczenia/wykonania/zamontowania wszelkiego wyposażenia,  urządzeń, sprzętów, urządzeń, elementów, instalacji, wymaganych przepisami lub warunkujących możliwość uzyskania pozwolenia na użytkowanie.</w:t>
      </w:r>
    </w:p>
    <w:bookmarkEnd w:id="3"/>
    <w:p w14:paraId="5639683F" w14:textId="77777777" w:rsidR="009E2F7A" w:rsidRPr="009E2F7A" w:rsidRDefault="009E2F7A" w:rsidP="009E2F7A">
      <w:pPr>
        <w:widowControl/>
        <w:suppressAutoHyphens w:val="0"/>
        <w:autoSpaceDE w:val="0"/>
        <w:autoSpaceDN w:val="0"/>
        <w:spacing w:after="160" w:line="259" w:lineRule="auto"/>
        <w:ind w:left="851"/>
        <w:contextualSpacing/>
        <w:jc w:val="both"/>
        <w:rPr>
          <w:rFonts w:ascii="Cambria" w:eastAsiaTheme="minorHAnsi" w:hAnsi="Cambria" w:cs="Times New Roman"/>
          <w:kern w:val="0"/>
          <w:lang w:val="pl-PL" w:eastAsia="en-US"/>
        </w:rPr>
      </w:pPr>
    </w:p>
    <w:p w14:paraId="7361223C" w14:textId="77777777" w:rsidR="009E2F7A" w:rsidRPr="009E2F7A" w:rsidRDefault="009E2F7A" w:rsidP="009E2F7A">
      <w:pPr>
        <w:widowControl/>
        <w:numPr>
          <w:ilvl w:val="0"/>
          <w:numId w:val="24"/>
        </w:numPr>
        <w:tabs>
          <w:tab w:val="left" w:pos="1134"/>
        </w:tabs>
        <w:suppressAutoHyphens w:val="0"/>
        <w:spacing w:before="20" w:after="40" w:line="276" w:lineRule="auto"/>
        <w:ind w:left="851" w:hanging="425"/>
        <w:contextualSpacing/>
        <w:jc w:val="both"/>
        <w:rPr>
          <w:rFonts w:ascii="Cambria" w:eastAsiaTheme="minorHAnsi" w:hAnsi="Cambria" w:cs="Times New Roman"/>
          <w:b/>
          <w:bCs/>
          <w:kern w:val="0"/>
          <w:lang w:val="pl-PL" w:eastAsia="en-US"/>
        </w:rPr>
      </w:pPr>
      <w:r w:rsidRPr="009E2F7A">
        <w:rPr>
          <w:rFonts w:ascii="Cambria" w:eastAsiaTheme="minorHAnsi" w:hAnsi="Cambria" w:cs="Times New Roman"/>
          <w:b/>
          <w:bCs/>
          <w:kern w:val="0"/>
          <w:lang w:val="pl-PL" w:eastAsia="en-US"/>
        </w:rPr>
        <w:t>Wykonanie robót budowlanych w istniejącym budynku H szkoły</w:t>
      </w:r>
      <w:r w:rsidRPr="009E2F7A">
        <w:rPr>
          <w:rFonts w:ascii="Cambria" w:eastAsiaTheme="minorHAnsi" w:hAnsi="Cambria" w:cs="Times New Roman"/>
          <w:kern w:val="0"/>
          <w:lang w:val="pl-PL" w:eastAsia="en-US"/>
        </w:rPr>
        <w:t xml:space="preserve"> </w:t>
      </w:r>
      <w:r w:rsidRPr="009E2F7A">
        <w:rPr>
          <w:rFonts w:ascii="Cambria" w:eastAsiaTheme="minorHAnsi" w:hAnsi="Cambria" w:cs="Times New Roman"/>
          <w:kern w:val="0"/>
          <w:lang w:val="pl-PL" w:eastAsia="en-US"/>
        </w:rPr>
        <w:br/>
        <w:t xml:space="preserve">w zakresie niezbędnym dla połączenia z nowym obiektem </w:t>
      </w:r>
      <w:r w:rsidRPr="009E2F7A">
        <w:rPr>
          <w:rFonts w:ascii="Cambria" w:eastAsiaTheme="minorHAnsi" w:hAnsi="Cambria" w:cs="Times New Roman"/>
          <w:b/>
          <w:bCs/>
          <w:kern w:val="0"/>
          <w:lang w:val="pl-PL" w:eastAsia="en-US"/>
        </w:rPr>
        <w:t>zgodnie z wykonaną dokumentacją oraz PFU, SWZ, niniejszym zamówieniem, obowiązującymi przepisami, w szczególności</w:t>
      </w:r>
      <w:r w:rsidRPr="009E2F7A">
        <w:rPr>
          <w:rFonts w:ascii="Cambria" w:eastAsiaTheme="minorHAnsi" w:hAnsi="Cambria" w:cs="Times New Roman"/>
          <w:kern w:val="0"/>
          <w:lang w:val="pl-PL" w:eastAsia="en-US"/>
        </w:rPr>
        <w:t>:</w:t>
      </w:r>
    </w:p>
    <w:p w14:paraId="706B4078" w14:textId="77777777" w:rsidR="009E2F7A" w:rsidRPr="009E2F7A" w:rsidRDefault="009E2F7A" w:rsidP="009E2F7A">
      <w:pPr>
        <w:widowControl/>
        <w:numPr>
          <w:ilvl w:val="0"/>
          <w:numId w:val="76"/>
        </w:numPr>
        <w:suppressAutoHyphens w:val="0"/>
        <w:autoSpaceDE w:val="0"/>
        <w:autoSpaceDN w:val="0"/>
        <w:adjustRightInd w:val="0"/>
        <w:spacing w:before="20" w:after="40" w:line="276" w:lineRule="auto"/>
        <w:ind w:left="1276" w:hanging="425"/>
        <w:contextualSpacing/>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wykonanie otworów drzwiowych w ścianie zewnętrznej i wewnętrznej,</w:t>
      </w:r>
    </w:p>
    <w:p w14:paraId="5D95325B" w14:textId="77777777" w:rsidR="009E2F7A" w:rsidRPr="009E2F7A" w:rsidRDefault="009E2F7A" w:rsidP="009E2F7A">
      <w:pPr>
        <w:widowControl/>
        <w:numPr>
          <w:ilvl w:val="0"/>
          <w:numId w:val="76"/>
        </w:numPr>
        <w:suppressAutoHyphens w:val="0"/>
        <w:autoSpaceDE w:val="0"/>
        <w:autoSpaceDN w:val="0"/>
        <w:adjustRightInd w:val="0"/>
        <w:spacing w:before="20" w:after="40" w:line="276" w:lineRule="auto"/>
        <w:ind w:left="1276" w:hanging="425"/>
        <w:contextualSpacing/>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wydzielenie korytarza w istniejących pomieszczeniach,</w:t>
      </w:r>
    </w:p>
    <w:p w14:paraId="3FB9A327" w14:textId="77777777" w:rsidR="009E2F7A" w:rsidRPr="009E2F7A" w:rsidRDefault="009E2F7A" w:rsidP="009E2F7A">
      <w:pPr>
        <w:widowControl/>
        <w:numPr>
          <w:ilvl w:val="0"/>
          <w:numId w:val="76"/>
        </w:numPr>
        <w:suppressAutoHyphens w:val="0"/>
        <w:autoSpaceDE w:val="0"/>
        <w:autoSpaceDN w:val="0"/>
        <w:adjustRightInd w:val="0"/>
        <w:spacing w:before="20" w:after="40" w:line="276" w:lineRule="auto"/>
        <w:ind w:left="1276" w:hanging="425"/>
        <w:contextualSpacing/>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 xml:space="preserve">przebudowę wszystkich niezbędnych instalacji wewnętrznych w związku </w:t>
      </w:r>
      <w:r w:rsidRPr="009E2F7A">
        <w:rPr>
          <w:rFonts w:ascii="Cambria" w:eastAsiaTheme="minorHAnsi" w:hAnsi="Cambria" w:cs="Times New Roman"/>
          <w:kern w:val="0"/>
          <w:lang w:val="pl-PL" w:eastAsia="en-US"/>
        </w:rPr>
        <w:br/>
        <w:t>z wykonaniem ścian działowych, w szczególności: dostosowanie instalacji elektrycznej i grzewczej,</w:t>
      </w:r>
    </w:p>
    <w:p w14:paraId="4FB4DDB1" w14:textId="77777777" w:rsidR="009E2F7A" w:rsidRPr="009E2F7A" w:rsidRDefault="009E2F7A" w:rsidP="009E2F7A">
      <w:pPr>
        <w:widowControl/>
        <w:numPr>
          <w:ilvl w:val="0"/>
          <w:numId w:val="76"/>
        </w:numPr>
        <w:suppressAutoHyphens w:val="0"/>
        <w:autoSpaceDE w:val="0"/>
        <w:autoSpaceDN w:val="0"/>
        <w:adjustRightInd w:val="0"/>
        <w:spacing w:before="20" w:after="40" w:line="276" w:lineRule="auto"/>
        <w:ind w:left="1276" w:hanging="425"/>
        <w:contextualSpacing/>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roboty remontowe - wykonanie tynków na ościeżach, malowanie pomieszczeń podlegających przebudowie, uzupełnienie lub wymiana wykończenia podłogi na połączeniu budynków,</w:t>
      </w:r>
    </w:p>
    <w:p w14:paraId="68A9B6ED" w14:textId="77777777" w:rsidR="009E2F7A" w:rsidRPr="009E2F7A" w:rsidRDefault="009E2F7A" w:rsidP="009E2F7A">
      <w:pPr>
        <w:widowControl/>
        <w:numPr>
          <w:ilvl w:val="0"/>
          <w:numId w:val="76"/>
        </w:numPr>
        <w:suppressAutoHyphens w:val="0"/>
        <w:autoSpaceDE w:val="0"/>
        <w:autoSpaceDN w:val="0"/>
        <w:adjustRightInd w:val="0"/>
        <w:spacing w:before="20" w:after="40" w:line="276" w:lineRule="auto"/>
        <w:ind w:left="1276" w:hanging="425"/>
        <w:contextualSpacing/>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wykonanie odprowadzenia wody z dachu, do którego projektowany budynek będzie przylegał, wymiana okien.</w:t>
      </w:r>
    </w:p>
    <w:p w14:paraId="51DB83F4" w14:textId="77777777" w:rsidR="009E2F7A" w:rsidRPr="009E2F7A" w:rsidRDefault="009E2F7A" w:rsidP="009E2F7A">
      <w:pPr>
        <w:widowControl/>
        <w:numPr>
          <w:ilvl w:val="0"/>
          <w:numId w:val="24"/>
        </w:numPr>
        <w:tabs>
          <w:tab w:val="left" w:pos="1134"/>
        </w:tabs>
        <w:suppressAutoHyphens w:val="0"/>
        <w:spacing w:before="20" w:after="40" w:line="276" w:lineRule="auto"/>
        <w:ind w:left="851" w:hanging="425"/>
        <w:contextualSpacing/>
        <w:jc w:val="both"/>
        <w:rPr>
          <w:rFonts w:ascii="Cambria" w:eastAsiaTheme="minorHAnsi" w:hAnsi="Cambria" w:cs="Times New Roman"/>
          <w:b/>
          <w:bCs/>
          <w:kern w:val="0"/>
          <w:lang w:val="pl-PL" w:eastAsia="en-US"/>
        </w:rPr>
      </w:pPr>
      <w:r w:rsidRPr="009E2F7A">
        <w:rPr>
          <w:rFonts w:ascii="Cambria" w:eastAsiaTheme="minorHAnsi" w:hAnsi="Cambria" w:cs="Times New Roman"/>
          <w:b/>
          <w:bCs/>
          <w:kern w:val="0"/>
          <w:lang w:val="pl-PL" w:eastAsia="en-US"/>
        </w:rPr>
        <w:t>Zagospodarowanie terenu zgodnie z wykonaną dokumentacją oraz PFU, SWZ, niniejszym zamówieniem, obowiązującymi przepisami, w szczególności:</w:t>
      </w:r>
    </w:p>
    <w:p w14:paraId="6D620A05" w14:textId="77777777" w:rsidR="009E2F7A" w:rsidRPr="009E2F7A" w:rsidRDefault="009E2F7A" w:rsidP="009E2F7A">
      <w:pPr>
        <w:widowControl/>
        <w:numPr>
          <w:ilvl w:val="0"/>
          <w:numId w:val="77"/>
        </w:numPr>
        <w:suppressAutoHyphens w:val="0"/>
        <w:autoSpaceDE w:val="0"/>
        <w:autoSpaceDN w:val="0"/>
        <w:adjustRightInd w:val="0"/>
        <w:spacing w:before="20" w:after="40" w:line="276" w:lineRule="auto"/>
        <w:ind w:left="1276" w:hanging="425"/>
        <w:contextualSpacing/>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demontaż ogrodzenia z cokołem.</w:t>
      </w:r>
    </w:p>
    <w:p w14:paraId="65274E9C" w14:textId="77777777" w:rsidR="009E2F7A" w:rsidRPr="009E2F7A" w:rsidRDefault="009E2F7A" w:rsidP="009E2F7A">
      <w:pPr>
        <w:widowControl/>
        <w:numPr>
          <w:ilvl w:val="0"/>
          <w:numId w:val="77"/>
        </w:numPr>
        <w:suppressAutoHyphens w:val="0"/>
        <w:autoSpaceDE w:val="0"/>
        <w:autoSpaceDN w:val="0"/>
        <w:adjustRightInd w:val="0"/>
        <w:spacing w:before="20" w:after="40" w:line="276" w:lineRule="auto"/>
        <w:ind w:left="1276" w:hanging="425"/>
        <w:contextualSpacing/>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rozbiórka nawierzchni utwardzonych.</w:t>
      </w:r>
    </w:p>
    <w:p w14:paraId="2FFFACFC" w14:textId="77777777" w:rsidR="009E2F7A" w:rsidRPr="009E2F7A" w:rsidRDefault="009E2F7A" w:rsidP="009E2F7A">
      <w:pPr>
        <w:widowControl/>
        <w:numPr>
          <w:ilvl w:val="0"/>
          <w:numId w:val="77"/>
        </w:numPr>
        <w:suppressAutoHyphens w:val="0"/>
        <w:autoSpaceDE w:val="0"/>
        <w:autoSpaceDN w:val="0"/>
        <w:adjustRightInd w:val="0"/>
        <w:spacing w:before="20" w:after="40" w:line="276" w:lineRule="auto"/>
        <w:ind w:left="1276" w:hanging="425"/>
        <w:contextualSpacing/>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ukształtowanie terenu - niwelację terenu w rejonie stanowisk przeładunkowych.</w:t>
      </w:r>
    </w:p>
    <w:p w14:paraId="7E9C121D" w14:textId="77777777" w:rsidR="009E2F7A" w:rsidRPr="009E2F7A" w:rsidRDefault="009E2F7A" w:rsidP="009E2F7A">
      <w:pPr>
        <w:widowControl/>
        <w:numPr>
          <w:ilvl w:val="0"/>
          <w:numId w:val="77"/>
        </w:numPr>
        <w:suppressAutoHyphens w:val="0"/>
        <w:autoSpaceDE w:val="0"/>
        <w:autoSpaceDN w:val="0"/>
        <w:adjustRightInd w:val="0"/>
        <w:spacing w:before="20" w:after="40" w:line="276" w:lineRule="auto"/>
        <w:ind w:left="1276" w:hanging="425"/>
        <w:contextualSpacing/>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budowa nawierzchni utwardzonych ciągów pieszo-jezdnych, chodników, miejsc postojowych, placu manewrowego,</w:t>
      </w:r>
    </w:p>
    <w:p w14:paraId="446FE92E" w14:textId="77777777" w:rsidR="009E2F7A" w:rsidRPr="009E2F7A" w:rsidRDefault="009E2F7A" w:rsidP="009E2F7A">
      <w:pPr>
        <w:widowControl/>
        <w:numPr>
          <w:ilvl w:val="0"/>
          <w:numId w:val="77"/>
        </w:numPr>
        <w:suppressAutoHyphens w:val="0"/>
        <w:autoSpaceDE w:val="0"/>
        <w:autoSpaceDN w:val="0"/>
        <w:adjustRightInd w:val="0"/>
        <w:spacing w:before="20" w:after="40" w:line="276" w:lineRule="auto"/>
        <w:ind w:left="1276" w:hanging="425"/>
        <w:contextualSpacing/>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 xml:space="preserve">w pasie drogowym przebudowa - poszerzenie istniejącego zjazdu </w:t>
      </w:r>
      <w:r w:rsidRPr="009E2F7A">
        <w:rPr>
          <w:rFonts w:ascii="Cambria" w:eastAsiaTheme="minorHAnsi" w:hAnsi="Cambria" w:cs="Times New Roman"/>
          <w:kern w:val="0"/>
          <w:lang w:val="pl-PL" w:eastAsia="en-US"/>
        </w:rPr>
        <w:br/>
        <w:t>i wykonanie chodnika.</w:t>
      </w:r>
    </w:p>
    <w:p w14:paraId="1451734A" w14:textId="77777777" w:rsidR="009E2F7A" w:rsidRPr="009E2F7A" w:rsidRDefault="009E2F7A" w:rsidP="009E2F7A">
      <w:pPr>
        <w:widowControl/>
        <w:numPr>
          <w:ilvl w:val="0"/>
          <w:numId w:val="77"/>
        </w:numPr>
        <w:suppressAutoHyphens w:val="0"/>
        <w:autoSpaceDE w:val="0"/>
        <w:autoSpaceDN w:val="0"/>
        <w:adjustRightInd w:val="0"/>
        <w:spacing w:before="20" w:after="40" w:line="276" w:lineRule="auto"/>
        <w:ind w:left="1276" w:hanging="425"/>
        <w:contextualSpacing/>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umocnienie skarpy płytami ażurowymi.</w:t>
      </w:r>
    </w:p>
    <w:p w14:paraId="13C08EBD" w14:textId="77777777" w:rsidR="009E2F7A" w:rsidRPr="009E2F7A" w:rsidRDefault="009E2F7A" w:rsidP="009E2F7A">
      <w:pPr>
        <w:widowControl/>
        <w:numPr>
          <w:ilvl w:val="0"/>
          <w:numId w:val="77"/>
        </w:numPr>
        <w:suppressAutoHyphens w:val="0"/>
        <w:autoSpaceDE w:val="0"/>
        <w:autoSpaceDN w:val="0"/>
        <w:adjustRightInd w:val="0"/>
        <w:spacing w:before="20" w:after="40" w:line="276" w:lineRule="auto"/>
        <w:ind w:left="1276" w:hanging="425"/>
        <w:contextualSpacing/>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przebudowa schodów zewnętrznych terenowych do budynku położonego przy placu manewrowym.</w:t>
      </w:r>
    </w:p>
    <w:p w14:paraId="5D30AC9E" w14:textId="77777777" w:rsidR="009E2F7A" w:rsidRPr="009E2F7A" w:rsidRDefault="009E2F7A" w:rsidP="009E2F7A">
      <w:pPr>
        <w:widowControl/>
        <w:numPr>
          <w:ilvl w:val="0"/>
          <w:numId w:val="77"/>
        </w:numPr>
        <w:suppressAutoHyphens w:val="0"/>
        <w:autoSpaceDE w:val="0"/>
        <w:autoSpaceDN w:val="0"/>
        <w:adjustRightInd w:val="0"/>
        <w:spacing w:before="20" w:after="40" w:line="276" w:lineRule="auto"/>
        <w:ind w:left="1276" w:hanging="425"/>
        <w:contextualSpacing/>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przebudowa / rozbudowa kanalizacji deszczowej na terenie.</w:t>
      </w:r>
    </w:p>
    <w:p w14:paraId="2F5B1FF0" w14:textId="77777777" w:rsidR="009E2F7A" w:rsidRPr="009E2F7A" w:rsidRDefault="009E2F7A" w:rsidP="009E2F7A">
      <w:pPr>
        <w:widowControl/>
        <w:numPr>
          <w:ilvl w:val="0"/>
          <w:numId w:val="77"/>
        </w:numPr>
        <w:suppressAutoHyphens w:val="0"/>
        <w:autoSpaceDE w:val="0"/>
        <w:autoSpaceDN w:val="0"/>
        <w:adjustRightInd w:val="0"/>
        <w:spacing w:before="20" w:after="40" w:line="276" w:lineRule="auto"/>
        <w:ind w:left="1276" w:hanging="425"/>
        <w:contextualSpacing/>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przebudowa / rozbudowa kanalizacji sanitarnej.</w:t>
      </w:r>
    </w:p>
    <w:p w14:paraId="55E4FB4D" w14:textId="77777777" w:rsidR="009E2F7A" w:rsidRPr="009E2F7A" w:rsidRDefault="009E2F7A" w:rsidP="009E2F7A">
      <w:pPr>
        <w:widowControl/>
        <w:numPr>
          <w:ilvl w:val="0"/>
          <w:numId w:val="77"/>
        </w:numPr>
        <w:suppressAutoHyphens w:val="0"/>
        <w:autoSpaceDE w:val="0"/>
        <w:autoSpaceDN w:val="0"/>
        <w:adjustRightInd w:val="0"/>
        <w:spacing w:before="20" w:after="40" w:line="276" w:lineRule="auto"/>
        <w:ind w:left="1276" w:hanging="425"/>
        <w:contextualSpacing/>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rozbudowa instalacji wody z hydrantem zewnętrznym.</w:t>
      </w:r>
    </w:p>
    <w:p w14:paraId="4C898CE4" w14:textId="77777777" w:rsidR="009E2F7A" w:rsidRPr="009E2F7A" w:rsidRDefault="009E2F7A" w:rsidP="009E2F7A">
      <w:pPr>
        <w:widowControl/>
        <w:numPr>
          <w:ilvl w:val="0"/>
          <w:numId w:val="77"/>
        </w:numPr>
        <w:suppressAutoHyphens w:val="0"/>
        <w:autoSpaceDE w:val="0"/>
        <w:autoSpaceDN w:val="0"/>
        <w:adjustRightInd w:val="0"/>
        <w:spacing w:before="20" w:after="40" w:line="276" w:lineRule="auto"/>
        <w:ind w:left="1276" w:hanging="425"/>
        <w:contextualSpacing/>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budowa linii energetycznej zasilającej z rozdzielni abonenckiej przy stacji transformatorowej w budynku H.</w:t>
      </w:r>
    </w:p>
    <w:p w14:paraId="53EEF173" w14:textId="77777777" w:rsidR="009E2F7A" w:rsidRPr="009E2F7A" w:rsidRDefault="009E2F7A" w:rsidP="009E2F7A">
      <w:pPr>
        <w:widowControl/>
        <w:numPr>
          <w:ilvl w:val="0"/>
          <w:numId w:val="77"/>
        </w:numPr>
        <w:suppressAutoHyphens w:val="0"/>
        <w:autoSpaceDE w:val="0"/>
        <w:autoSpaceDN w:val="0"/>
        <w:adjustRightInd w:val="0"/>
        <w:spacing w:before="20" w:after="40" w:line="276" w:lineRule="auto"/>
        <w:ind w:left="1276" w:hanging="425"/>
        <w:contextualSpacing/>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rozbudowa / przebudowa oświetlenia terenu.</w:t>
      </w:r>
    </w:p>
    <w:p w14:paraId="10B1B4D4" w14:textId="77777777" w:rsidR="009E2F7A" w:rsidRPr="009E2F7A" w:rsidRDefault="009E2F7A" w:rsidP="009E2F7A">
      <w:pPr>
        <w:widowControl/>
        <w:numPr>
          <w:ilvl w:val="0"/>
          <w:numId w:val="77"/>
        </w:numPr>
        <w:suppressAutoHyphens w:val="0"/>
        <w:autoSpaceDE w:val="0"/>
        <w:autoSpaceDN w:val="0"/>
        <w:adjustRightInd w:val="0"/>
        <w:spacing w:before="20" w:after="40" w:line="276" w:lineRule="auto"/>
        <w:ind w:left="1276" w:hanging="425"/>
        <w:contextualSpacing/>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instalacja pylonu informacyjnego przy wjeździe na teren.</w:t>
      </w:r>
    </w:p>
    <w:p w14:paraId="0C72D9A6" w14:textId="77777777" w:rsidR="009E2F7A" w:rsidRPr="009E2F7A" w:rsidRDefault="009E2F7A" w:rsidP="009E2F7A">
      <w:pPr>
        <w:widowControl/>
        <w:numPr>
          <w:ilvl w:val="0"/>
          <w:numId w:val="77"/>
        </w:numPr>
        <w:suppressAutoHyphens w:val="0"/>
        <w:autoSpaceDE w:val="0"/>
        <w:autoSpaceDN w:val="0"/>
        <w:adjustRightInd w:val="0"/>
        <w:spacing w:before="20" w:after="40" w:line="276" w:lineRule="auto"/>
        <w:ind w:left="1276" w:hanging="425"/>
        <w:contextualSpacing/>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montaż elementów małej architektury min. ławki, kosze, pylon.</w:t>
      </w:r>
    </w:p>
    <w:p w14:paraId="2D14645C" w14:textId="77777777" w:rsidR="009E2F7A" w:rsidRPr="009E2F7A" w:rsidRDefault="009E2F7A" w:rsidP="009E2F7A">
      <w:pPr>
        <w:widowControl/>
        <w:numPr>
          <w:ilvl w:val="0"/>
          <w:numId w:val="77"/>
        </w:numPr>
        <w:suppressAutoHyphens w:val="0"/>
        <w:autoSpaceDE w:val="0"/>
        <w:autoSpaceDN w:val="0"/>
        <w:adjustRightInd w:val="0"/>
        <w:spacing w:before="20" w:after="40" w:line="276" w:lineRule="auto"/>
        <w:ind w:left="1276" w:hanging="425"/>
        <w:contextualSpacing/>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 xml:space="preserve">od strony ulicy budowa ogrodzenia z profili stalowych </w:t>
      </w:r>
      <w:proofErr w:type="spellStart"/>
      <w:r w:rsidRPr="009E2F7A">
        <w:rPr>
          <w:rFonts w:ascii="Cambria" w:eastAsiaTheme="minorHAnsi" w:hAnsi="Cambria" w:cs="Times New Roman"/>
          <w:kern w:val="0"/>
          <w:lang w:val="pl-PL" w:eastAsia="en-US"/>
        </w:rPr>
        <w:t>zimnogiętych</w:t>
      </w:r>
      <w:proofErr w:type="spellEnd"/>
      <w:r w:rsidRPr="009E2F7A">
        <w:rPr>
          <w:rFonts w:ascii="Cambria" w:eastAsiaTheme="minorHAnsi" w:hAnsi="Cambria" w:cs="Times New Roman"/>
          <w:kern w:val="0"/>
          <w:lang w:val="pl-PL" w:eastAsia="en-US"/>
        </w:rPr>
        <w:t xml:space="preserve"> lakierowanych proszkowo, na cokole betonowym, budowa bramy przesuwnej z napędem, sygnalizacją zadziałania, budowa furtki z domofonem, szlabanu automatycznego z </w:t>
      </w:r>
      <w:proofErr w:type="spellStart"/>
      <w:r w:rsidRPr="009E2F7A">
        <w:rPr>
          <w:rFonts w:ascii="Cambria" w:eastAsiaTheme="minorHAnsi" w:hAnsi="Cambria" w:cs="Times New Roman"/>
          <w:kern w:val="0"/>
          <w:lang w:val="pl-PL" w:eastAsia="en-US"/>
        </w:rPr>
        <w:t>wideodomofonem</w:t>
      </w:r>
      <w:proofErr w:type="spellEnd"/>
      <w:r w:rsidRPr="009E2F7A">
        <w:rPr>
          <w:rFonts w:ascii="Cambria" w:eastAsiaTheme="minorHAnsi" w:hAnsi="Cambria" w:cs="Times New Roman"/>
          <w:kern w:val="0"/>
          <w:lang w:val="pl-PL" w:eastAsia="en-US"/>
        </w:rPr>
        <w:t>.</w:t>
      </w:r>
    </w:p>
    <w:p w14:paraId="025AF9F6" w14:textId="77777777" w:rsidR="009E2F7A" w:rsidRPr="009E2F7A" w:rsidRDefault="009E2F7A" w:rsidP="009E2F7A">
      <w:pPr>
        <w:widowControl/>
        <w:numPr>
          <w:ilvl w:val="0"/>
          <w:numId w:val="77"/>
        </w:numPr>
        <w:suppressAutoHyphens w:val="0"/>
        <w:autoSpaceDE w:val="0"/>
        <w:autoSpaceDN w:val="0"/>
        <w:adjustRightInd w:val="0"/>
        <w:spacing w:before="20" w:after="40" w:line="276" w:lineRule="auto"/>
        <w:ind w:left="1276" w:hanging="425"/>
        <w:contextualSpacing/>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od strony budynku warsztatu budowa ogrodzenia panelowego z siatki zgrzewanej na cokole betonowym.</w:t>
      </w:r>
    </w:p>
    <w:p w14:paraId="7734125A" w14:textId="77777777" w:rsidR="009E2F7A" w:rsidRPr="009E2F7A" w:rsidRDefault="009E2F7A" w:rsidP="009E2F7A">
      <w:pPr>
        <w:widowControl/>
        <w:numPr>
          <w:ilvl w:val="0"/>
          <w:numId w:val="77"/>
        </w:numPr>
        <w:suppressAutoHyphens w:val="0"/>
        <w:autoSpaceDE w:val="0"/>
        <w:autoSpaceDN w:val="0"/>
        <w:adjustRightInd w:val="0"/>
        <w:spacing w:before="20" w:after="40" w:line="276" w:lineRule="auto"/>
        <w:ind w:left="1276" w:hanging="425"/>
        <w:contextualSpacing/>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urządzenie terenu zielonego w tym nasadzenie krzewów.</w:t>
      </w:r>
    </w:p>
    <w:p w14:paraId="23B10B8C" w14:textId="77777777" w:rsidR="009E2F7A" w:rsidRPr="009E2F7A" w:rsidRDefault="009E2F7A" w:rsidP="009E2F7A">
      <w:pPr>
        <w:widowControl/>
        <w:numPr>
          <w:ilvl w:val="0"/>
          <w:numId w:val="77"/>
        </w:numPr>
        <w:suppressAutoHyphens w:val="0"/>
        <w:autoSpaceDE w:val="0"/>
        <w:autoSpaceDN w:val="0"/>
        <w:adjustRightInd w:val="0"/>
        <w:spacing w:before="20" w:after="40" w:line="276" w:lineRule="auto"/>
        <w:ind w:left="1276" w:hanging="425"/>
        <w:contextualSpacing/>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wycinka drzew w niezbędnym zakresie wraz z opracowaniem stosownych dokumentacji i dokumentów oraz uzyskaniem stosownych decyzji administracyjnych zezwalających na wycinkę.</w:t>
      </w:r>
    </w:p>
    <w:p w14:paraId="5A14C636" w14:textId="77777777" w:rsidR="009E2F7A" w:rsidRPr="009E2F7A" w:rsidRDefault="009E2F7A" w:rsidP="009E2F7A">
      <w:pPr>
        <w:widowControl/>
        <w:numPr>
          <w:ilvl w:val="0"/>
          <w:numId w:val="77"/>
        </w:numPr>
        <w:suppressAutoHyphens w:val="0"/>
        <w:autoSpaceDE w:val="0"/>
        <w:autoSpaceDN w:val="0"/>
        <w:adjustRightInd w:val="0"/>
        <w:spacing w:before="20" w:after="40" w:line="276" w:lineRule="auto"/>
        <w:ind w:left="1276" w:hanging="425"/>
        <w:contextualSpacing/>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nasadzenia zastępcze drzew,</w:t>
      </w:r>
    </w:p>
    <w:p w14:paraId="6A04E2FA" w14:textId="77777777" w:rsidR="009E2F7A" w:rsidRPr="009E2F7A" w:rsidRDefault="009E2F7A" w:rsidP="009E2F7A">
      <w:pPr>
        <w:widowControl/>
        <w:numPr>
          <w:ilvl w:val="0"/>
          <w:numId w:val="77"/>
        </w:numPr>
        <w:suppressAutoHyphens w:val="0"/>
        <w:autoSpaceDE w:val="0"/>
        <w:autoSpaceDN w:val="0"/>
        <w:adjustRightInd w:val="0"/>
        <w:spacing w:before="20" w:after="40" w:line="276" w:lineRule="auto"/>
        <w:ind w:left="1276" w:hanging="425"/>
        <w:contextualSpacing/>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przeniesienie uzbrojenia podziemnego i nadziemnego kolidującego z inwestycją lub koniecznego dla jej realizacji.</w:t>
      </w:r>
    </w:p>
    <w:p w14:paraId="58847719" w14:textId="77777777" w:rsidR="009E2F7A" w:rsidRPr="009E2F7A" w:rsidRDefault="009E2F7A" w:rsidP="009E2F7A">
      <w:pPr>
        <w:widowControl/>
        <w:numPr>
          <w:ilvl w:val="0"/>
          <w:numId w:val="24"/>
        </w:numPr>
        <w:tabs>
          <w:tab w:val="left" w:pos="1134"/>
        </w:tabs>
        <w:suppressAutoHyphens w:val="0"/>
        <w:spacing w:before="20" w:after="40" w:line="276" w:lineRule="auto"/>
        <w:ind w:left="851" w:hanging="425"/>
        <w:contextualSpacing/>
        <w:jc w:val="both"/>
        <w:rPr>
          <w:rFonts w:ascii="Cambria" w:eastAsiaTheme="minorHAnsi" w:hAnsi="Cambria" w:cs="Times New Roman"/>
          <w:b/>
          <w:bCs/>
          <w:kern w:val="0"/>
          <w:lang w:val="pl-PL" w:eastAsia="en-US"/>
        </w:rPr>
      </w:pPr>
      <w:r w:rsidRPr="009E2F7A">
        <w:rPr>
          <w:rFonts w:ascii="Cambria" w:eastAsiaTheme="minorHAnsi" w:hAnsi="Cambria" w:cs="Times New Roman"/>
          <w:b/>
          <w:bCs/>
          <w:kern w:val="0"/>
          <w:lang w:val="pl-PL" w:eastAsia="en-US"/>
        </w:rPr>
        <w:t xml:space="preserve">Dostawę i montaż pierwszego wyposażenia nowego budynku zgodnie </w:t>
      </w:r>
      <w:r w:rsidRPr="009E2F7A">
        <w:rPr>
          <w:rFonts w:ascii="Cambria" w:eastAsiaTheme="minorHAnsi" w:hAnsi="Cambria" w:cs="Times New Roman"/>
          <w:b/>
          <w:bCs/>
          <w:kern w:val="0"/>
          <w:lang w:val="pl-PL" w:eastAsia="en-US"/>
        </w:rPr>
        <w:br/>
        <w:t>z wykonaną dokumentacją oraz PFU, SWZ, niniejszym zamówieniem, obowiązującymi przepisami.</w:t>
      </w:r>
    </w:p>
    <w:p w14:paraId="6CD9D199" w14:textId="77777777" w:rsidR="009E2F7A" w:rsidRPr="009E2F7A" w:rsidRDefault="009E2F7A" w:rsidP="009E2F7A">
      <w:pPr>
        <w:widowControl/>
        <w:suppressAutoHyphens w:val="0"/>
        <w:autoSpaceDE w:val="0"/>
        <w:autoSpaceDN w:val="0"/>
        <w:spacing w:after="160" w:line="259" w:lineRule="auto"/>
        <w:ind w:left="851"/>
        <w:contextualSpacing/>
        <w:jc w:val="both"/>
        <w:rPr>
          <w:rFonts w:ascii="Cambria" w:eastAsiaTheme="minorHAnsi" w:hAnsi="Cambria" w:cs="Times New Roman"/>
          <w:kern w:val="0"/>
          <w:lang w:val="pl-PL" w:eastAsia="en-US"/>
        </w:rPr>
      </w:pPr>
      <w:bookmarkStart w:id="5" w:name="_Hlk189725084"/>
      <w:r w:rsidRPr="009E2F7A">
        <w:rPr>
          <w:rFonts w:ascii="Cambria" w:eastAsiaTheme="minorHAnsi" w:hAnsi="Cambria" w:cs="Times New Roman"/>
          <w:kern w:val="0"/>
          <w:lang w:val="pl-PL" w:eastAsia="en-US"/>
        </w:rPr>
        <w:t xml:space="preserve">W zakresie robót Wykonawca kompleksowo dla całego obiektu zobowiązany jest  dostarczyć/wykonać/ zamontować/zrealizować  wszelkie wyposażenie: architektoniczne, budowlane, sanitarne, elektryczne, teletechniczne, p.poż., wykończeniowe, urządzenia, sprzęty, armaturę, elementy instalacji,  etc., w tym między innymi:  ścianki HPL z drzwiami, przegrody HPL,  baterie, pisuary, zlewy/zlewozmywaki, umywalki, (jeśli pod-, </w:t>
      </w:r>
      <w:proofErr w:type="spellStart"/>
      <w:r w:rsidRPr="009E2F7A">
        <w:rPr>
          <w:rFonts w:ascii="Cambria" w:eastAsiaTheme="minorHAnsi" w:hAnsi="Cambria" w:cs="Times New Roman"/>
          <w:kern w:val="0"/>
          <w:lang w:val="pl-PL" w:eastAsia="en-US"/>
        </w:rPr>
        <w:t>nadblatowe</w:t>
      </w:r>
      <w:proofErr w:type="spellEnd"/>
      <w:r w:rsidRPr="009E2F7A">
        <w:rPr>
          <w:rFonts w:ascii="Cambria" w:eastAsiaTheme="minorHAnsi" w:hAnsi="Cambria" w:cs="Times New Roman"/>
          <w:kern w:val="0"/>
          <w:lang w:val="pl-PL" w:eastAsia="en-US"/>
        </w:rPr>
        <w:t xml:space="preserve"> to również blaty, jeśli na szafkach to również szafki), miski </w:t>
      </w:r>
      <w:proofErr w:type="spellStart"/>
      <w:r w:rsidRPr="009E2F7A">
        <w:rPr>
          <w:rFonts w:ascii="Cambria" w:eastAsiaTheme="minorHAnsi" w:hAnsi="Cambria" w:cs="Times New Roman"/>
          <w:kern w:val="0"/>
          <w:lang w:val="pl-PL" w:eastAsia="en-US"/>
        </w:rPr>
        <w:t>wc</w:t>
      </w:r>
      <w:proofErr w:type="spellEnd"/>
      <w:r w:rsidRPr="009E2F7A">
        <w:rPr>
          <w:rFonts w:ascii="Cambria" w:eastAsiaTheme="minorHAnsi" w:hAnsi="Cambria" w:cs="Times New Roman"/>
          <w:kern w:val="0"/>
          <w:lang w:val="pl-PL" w:eastAsia="en-US"/>
        </w:rPr>
        <w:t xml:space="preserve">, systemy spłukujące, natryski, wszelkie obudowy natrysków, balustrady/pochwyty/poręcze w tym dla os. niepełnosprawnych i  lustra uchylne, lustra wklejane, żaluzje/ rolety okienne wewnętrzne i zewnętrzne, etc. </w:t>
      </w:r>
    </w:p>
    <w:p w14:paraId="7B4ABA69" w14:textId="77777777" w:rsidR="009E2F7A" w:rsidRPr="009E2F7A" w:rsidRDefault="009E2F7A" w:rsidP="009E2F7A">
      <w:pPr>
        <w:widowControl/>
        <w:suppressAutoHyphens w:val="0"/>
        <w:autoSpaceDE w:val="0"/>
        <w:autoSpaceDN w:val="0"/>
        <w:spacing w:after="160" w:line="259" w:lineRule="auto"/>
        <w:ind w:left="851"/>
        <w:contextualSpacing/>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Wykonawca zobowiązany jest także do dostarczenia/wykonania/zamontowania wszelkiego wyposażenia, urządzeń, sprzętów, urządzeń, elementów,  instalacji, wymaganych przepisami lub warunkujących możliwość uzyskania pozwolenia na użytkowanie.</w:t>
      </w:r>
    </w:p>
    <w:bookmarkEnd w:id="5"/>
    <w:p w14:paraId="7CDE5AA2" w14:textId="77777777" w:rsidR="009E2F7A" w:rsidRPr="009E2F7A" w:rsidRDefault="009E2F7A" w:rsidP="009E2F7A">
      <w:pPr>
        <w:widowControl/>
        <w:suppressAutoHyphens w:val="0"/>
        <w:autoSpaceDE w:val="0"/>
        <w:autoSpaceDN w:val="0"/>
        <w:spacing w:after="160" w:line="259" w:lineRule="auto"/>
        <w:ind w:left="851"/>
        <w:contextualSpacing/>
        <w:rPr>
          <w:rFonts w:ascii="Cambria" w:eastAsiaTheme="minorHAnsi" w:hAnsi="Cambria" w:cs="Times New Roman"/>
          <w:kern w:val="0"/>
          <w:lang w:val="pl-PL" w:eastAsia="en-US"/>
        </w:rPr>
      </w:pPr>
    </w:p>
    <w:p w14:paraId="7947E8DE" w14:textId="77777777" w:rsidR="009E2F7A" w:rsidRPr="009E2F7A" w:rsidRDefault="009E2F7A" w:rsidP="009E2F7A">
      <w:pPr>
        <w:widowControl/>
        <w:suppressAutoHyphens w:val="0"/>
        <w:autoSpaceDE w:val="0"/>
        <w:autoSpaceDN w:val="0"/>
        <w:spacing w:after="160" w:line="259" w:lineRule="auto"/>
        <w:ind w:left="851"/>
        <w:contextualSpacing/>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 xml:space="preserve">Poza wyposażeniem w/w i wynikającym z w/w zapisów Wykonawca robót nie realizuje pozostałego wyposażenia meblowego  i BHP oraz technologicznego, ujętego w </w:t>
      </w:r>
      <w:proofErr w:type="spellStart"/>
      <w:r w:rsidRPr="009E2F7A">
        <w:rPr>
          <w:rFonts w:ascii="Cambria" w:eastAsiaTheme="minorHAnsi" w:hAnsi="Cambria" w:cs="Times New Roman"/>
          <w:kern w:val="0"/>
          <w:lang w:val="pl-PL" w:eastAsia="en-US"/>
        </w:rPr>
        <w:t>cz.II</w:t>
      </w:r>
      <w:proofErr w:type="spellEnd"/>
      <w:r w:rsidRPr="009E2F7A">
        <w:rPr>
          <w:rFonts w:ascii="Cambria" w:eastAsiaTheme="minorHAnsi" w:hAnsi="Cambria" w:cs="Times New Roman"/>
          <w:kern w:val="0"/>
          <w:lang w:val="pl-PL" w:eastAsia="en-US"/>
        </w:rPr>
        <w:t xml:space="preserve"> tab.2.3.1 i 2.3.6 PFU, które  zostaną zrealizowane wg. odrębnych zamówień.</w:t>
      </w:r>
    </w:p>
    <w:p w14:paraId="56BD7BC4" w14:textId="77777777" w:rsidR="009E2F7A" w:rsidRPr="009E2F7A" w:rsidRDefault="009E2F7A" w:rsidP="009E2F7A">
      <w:pPr>
        <w:widowControl/>
        <w:suppressAutoHyphens w:val="0"/>
        <w:autoSpaceDE w:val="0"/>
        <w:autoSpaceDN w:val="0"/>
        <w:spacing w:after="160" w:line="259" w:lineRule="auto"/>
        <w:ind w:left="851"/>
        <w:jc w:val="both"/>
        <w:rPr>
          <w:rFonts w:ascii="Cambria" w:eastAsiaTheme="minorHAnsi" w:hAnsi="Cambria" w:cs="Times New Roman"/>
          <w:strike/>
          <w:kern w:val="0"/>
          <w:u w:val="single"/>
          <w:lang w:val="pl-PL" w:eastAsia="en-US"/>
        </w:rPr>
      </w:pPr>
      <w:r w:rsidRPr="009E2F7A">
        <w:rPr>
          <w:rFonts w:ascii="Cambria" w:eastAsiaTheme="minorHAnsi" w:hAnsi="Cambria" w:cs="Times New Roman"/>
          <w:kern w:val="0"/>
          <w:lang w:val="pl-PL" w:eastAsia="en-US"/>
        </w:rPr>
        <w:t>Powyższe stanowi uszczegółowienie i korektę zapisów w PFU mówiących o zakresie wyposażenia dostarczanego i montowanego przez Wykonawcę robót budowlanych tj. zapisu : „</w:t>
      </w:r>
      <w:r w:rsidRPr="009E2F7A">
        <w:rPr>
          <w:rFonts w:ascii="Cambria" w:eastAsiaTheme="minorHAnsi" w:hAnsi="Cambria" w:cs="Times New Roman"/>
          <w:i/>
          <w:iCs/>
          <w:kern w:val="0"/>
          <w:lang w:val="pl-PL" w:eastAsia="en-US"/>
        </w:rPr>
        <w:t>W zakresie zamówienia należy zamontować wyposażenie pomieszczeń socjalnych nr 12, 30, 35 oraz sanitarnych nr 17-21, 23-27, 38-39, 41. Wyposażenie meblowe i BHP oraz technologiczne zostaną zrealizowane wg. odrębnych zamówień</w:t>
      </w:r>
      <w:r w:rsidRPr="009E2F7A">
        <w:rPr>
          <w:rFonts w:ascii="Cambria" w:eastAsiaTheme="minorHAnsi" w:hAnsi="Cambria" w:cs="Times New Roman"/>
          <w:kern w:val="0"/>
          <w:lang w:val="pl-PL" w:eastAsia="en-US"/>
        </w:rPr>
        <w:t xml:space="preserve">.”.  </w:t>
      </w:r>
    </w:p>
    <w:p w14:paraId="3E41F66E" w14:textId="77777777" w:rsidR="009E2F7A" w:rsidRPr="009E2F7A" w:rsidRDefault="009E2F7A" w:rsidP="009E2F7A">
      <w:pPr>
        <w:widowControl/>
        <w:numPr>
          <w:ilvl w:val="0"/>
          <w:numId w:val="24"/>
        </w:numPr>
        <w:tabs>
          <w:tab w:val="left" w:pos="1134"/>
        </w:tabs>
        <w:suppressAutoHyphens w:val="0"/>
        <w:spacing w:before="20" w:after="40" w:line="276" w:lineRule="auto"/>
        <w:ind w:left="851" w:hanging="425"/>
        <w:contextualSpacing/>
        <w:jc w:val="both"/>
        <w:rPr>
          <w:rFonts w:ascii="Cambria" w:eastAsiaTheme="minorHAnsi" w:hAnsi="Cambria" w:cs="Times New Roman"/>
          <w:b/>
          <w:bCs/>
          <w:kern w:val="0"/>
          <w:lang w:val="pl-PL" w:eastAsia="en-US"/>
        </w:rPr>
      </w:pPr>
      <w:r w:rsidRPr="009E2F7A">
        <w:rPr>
          <w:rFonts w:ascii="Cambria" w:eastAsiaTheme="minorHAnsi" w:hAnsi="Cambria" w:cs="Times New Roman"/>
          <w:b/>
          <w:bCs/>
          <w:kern w:val="0"/>
          <w:lang w:val="pl-PL" w:eastAsia="en-US"/>
        </w:rPr>
        <w:t xml:space="preserve">Wyposażenie obiektu w elementy identyfikacji wizualnej zgodnie z wykonaną dokumentacją oraz PFU, SWZ, niniejszym zamówieniem, obowiązującymi przepisami, w szczególności: logo wewnętrzne i zewnętrzne, tablice informacyjne i </w:t>
      </w:r>
      <w:proofErr w:type="spellStart"/>
      <w:r w:rsidRPr="009E2F7A">
        <w:rPr>
          <w:rFonts w:ascii="Cambria" w:eastAsiaTheme="minorHAnsi" w:hAnsi="Cambria" w:cs="Times New Roman"/>
          <w:b/>
          <w:bCs/>
          <w:kern w:val="0"/>
          <w:lang w:val="pl-PL" w:eastAsia="en-US"/>
        </w:rPr>
        <w:t>przydrzwiowe</w:t>
      </w:r>
      <w:proofErr w:type="spellEnd"/>
      <w:r w:rsidRPr="009E2F7A">
        <w:rPr>
          <w:rFonts w:ascii="Cambria" w:eastAsiaTheme="minorHAnsi" w:hAnsi="Cambria" w:cs="Times New Roman"/>
          <w:b/>
          <w:bCs/>
          <w:kern w:val="0"/>
          <w:lang w:val="pl-PL" w:eastAsia="en-US"/>
        </w:rPr>
        <w:t xml:space="preserve">, piktogramy, plany </w:t>
      </w:r>
      <w:proofErr w:type="spellStart"/>
      <w:r w:rsidRPr="009E2F7A">
        <w:rPr>
          <w:rFonts w:ascii="Cambria" w:eastAsiaTheme="minorHAnsi" w:hAnsi="Cambria" w:cs="Times New Roman"/>
          <w:b/>
          <w:bCs/>
          <w:kern w:val="0"/>
          <w:lang w:val="pl-PL" w:eastAsia="en-US"/>
        </w:rPr>
        <w:t>tyflograficzne</w:t>
      </w:r>
      <w:proofErr w:type="spellEnd"/>
      <w:r w:rsidRPr="009E2F7A">
        <w:rPr>
          <w:rFonts w:ascii="Cambria" w:eastAsiaTheme="minorHAnsi" w:hAnsi="Cambria" w:cs="Times New Roman"/>
          <w:b/>
          <w:bCs/>
          <w:kern w:val="0"/>
          <w:lang w:val="pl-PL" w:eastAsia="en-US"/>
        </w:rPr>
        <w:t>, pylon.</w:t>
      </w:r>
    </w:p>
    <w:p w14:paraId="0397A6D7" w14:textId="77777777" w:rsidR="009E2F7A" w:rsidRPr="009E2F7A" w:rsidRDefault="009E2F7A" w:rsidP="009E2F7A">
      <w:pPr>
        <w:widowControl/>
        <w:numPr>
          <w:ilvl w:val="0"/>
          <w:numId w:val="24"/>
        </w:numPr>
        <w:tabs>
          <w:tab w:val="left" w:pos="1134"/>
          <w:tab w:val="left" w:pos="1276"/>
        </w:tabs>
        <w:suppressAutoHyphens w:val="0"/>
        <w:spacing w:after="200" w:line="276" w:lineRule="auto"/>
        <w:ind w:left="851" w:hanging="425"/>
        <w:contextualSpacing/>
        <w:rPr>
          <w:rFonts w:ascii="Cambria" w:eastAsiaTheme="minorHAnsi" w:hAnsi="Cambria" w:cs="Times New Roman"/>
          <w:b/>
          <w:bCs/>
          <w:kern w:val="0"/>
          <w:lang w:val="pl-PL" w:eastAsia="en-US"/>
        </w:rPr>
      </w:pPr>
      <w:r w:rsidRPr="009E2F7A">
        <w:rPr>
          <w:rFonts w:ascii="Cambria" w:eastAsiaTheme="minorHAnsi" w:hAnsi="Cambria" w:cs="Times New Roman"/>
          <w:b/>
          <w:bCs/>
          <w:kern w:val="0"/>
          <w:lang w:val="pl-PL" w:eastAsia="en-US"/>
        </w:rPr>
        <w:t>Pozostałe obowiązki wykonawcy:</w:t>
      </w:r>
    </w:p>
    <w:p w14:paraId="6BE84784" w14:textId="77777777" w:rsidR="009E2F7A" w:rsidRPr="009E2F7A" w:rsidRDefault="009E2F7A" w:rsidP="009E2F7A">
      <w:pPr>
        <w:widowControl/>
        <w:numPr>
          <w:ilvl w:val="0"/>
          <w:numId w:val="67"/>
        </w:numPr>
        <w:suppressAutoHyphens w:val="0"/>
        <w:autoSpaceDE w:val="0"/>
        <w:autoSpaceDN w:val="0"/>
        <w:adjustRightInd w:val="0"/>
        <w:spacing w:before="20" w:after="40" w:line="276" w:lineRule="auto"/>
        <w:ind w:left="1134" w:hanging="283"/>
        <w:contextualSpacing/>
        <w:jc w:val="both"/>
        <w:rPr>
          <w:rFonts w:ascii="Cambria" w:eastAsiaTheme="minorHAnsi" w:hAnsi="Cambria" w:cs="Times New Roman"/>
          <w:kern w:val="0"/>
          <w:lang w:val="pl-PL" w:eastAsia="en-US"/>
        </w:rPr>
      </w:pPr>
      <w:bookmarkStart w:id="6" w:name="_Hlk188441421"/>
      <w:r w:rsidRPr="009E2F7A">
        <w:rPr>
          <w:rFonts w:ascii="Cambria" w:eastAsiaTheme="minorHAnsi" w:hAnsi="Cambria" w:cs="Times New Roman"/>
          <w:kern w:val="0"/>
          <w:lang w:val="pl-PL" w:eastAsia="en-US"/>
        </w:rPr>
        <w:t xml:space="preserve">Zapewnienie sprawowania nadzoru autorskiego przez wszystkich projektantów oraz wypełniania przez nich pozostałych obowiązków zgodnie z ustawą Prawo budowlane i niniejszym zamówieniem, </w:t>
      </w:r>
    </w:p>
    <w:p w14:paraId="490C82BF" w14:textId="77777777" w:rsidR="009E2F7A" w:rsidRPr="009E2F7A" w:rsidRDefault="009E2F7A" w:rsidP="009E2F7A">
      <w:pPr>
        <w:widowControl/>
        <w:numPr>
          <w:ilvl w:val="0"/>
          <w:numId w:val="67"/>
        </w:numPr>
        <w:suppressAutoHyphens w:val="0"/>
        <w:autoSpaceDE w:val="0"/>
        <w:autoSpaceDN w:val="0"/>
        <w:adjustRightInd w:val="0"/>
        <w:spacing w:before="20" w:after="40" w:line="276" w:lineRule="auto"/>
        <w:ind w:left="1134" w:hanging="283"/>
        <w:contextualSpacing/>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 xml:space="preserve">Ustanowienie i zapewnienie wykonywania obowiązków kierownika budowy w rozumieniu przepisów art. 22 ustawy Prawo budowlane oraz branżowych kierowników robót. </w:t>
      </w:r>
    </w:p>
    <w:p w14:paraId="0000B388" w14:textId="77777777" w:rsidR="009E2F7A" w:rsidRPr="009E2F7A" w:rsidRDefault="009E2F7A" w:rsidP="009E2F7A">
      <w:pPr>
        <w:widowControl/>
        <w:numPr>
          <w:ilvl w:val="0"/>
          <w:numId w:val="67"/>
        </w:numPr>
        <w:suppressAutoHyphens w:val="0"/>
        <w:autoSpaceDE w:val="0"/>
        <w:autoSpaceDN w:val="0"/>
        <w:adjustRightInd w:val="0"/>
        <w:spacing w:before="20" w:after="40" w:line="276" w:lineRule="auto"/>
        <w:ind w:left="1134" w:hanging="283"/>
        <w:contextualSpacing/>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 xml:space="preserve">Opracowanie wszelkich niezbędnych dokumentów, uzyskanie wszelkich niezbędnych: stanowisk, opinii, decyzji, ekspertyz, etc., w celu doprowadzenia całej inwestycji do użytkowania i uzyskania pozwolenia na użytkowanie wraz z uzyskaniem w imieniu zamawiającego decyzji o pozwoleniu na użytkowanie (decyzja z klauzulą ostateczności). </w:t>
      </w:r>
    </w:p>
    <w:p w14:paraId="35F4093A" w14:textId="77777777" w:rsidR="009E2F7A" w:rsidRPr="009E2F7A" w:rsidRDefault="009E2F7A" w:rsidP="009E2F7A">
      <w:pPr>
        <w:widowControl/>
        <w:numPr>
          <w:ilvl w:val="0"/>
          <w:numId w:val="67"/>
        </w:numPr>
        <w:suppressAutoHyphens w:val="0"/>
        <w:autoSpaceDE w:val="0"/>
        <w:autoSpaceDN w:val="0"/>
        <w:adjustRightInd w:val="0"/>
        <w:spacing w:before="20" w:after="40" w:line="276" w:lineRule="auto"/>
        <w:ind w:left="1134" w:hanging="283"/>
        <w:contextualSpacing/>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 xml:space="preserve">Opracowanie i przekazanie Zmawiającemu dokumentacji powykonawczej – 2 </w:t>
      </w:r>
      <w:proofErr w:type="spellStart"/>
      <w:r w:rsidRPr="009E2F7A">
        <w:rPr>
          <w:rFonts w:ascii="Cambria" w:eastAsiaTheme="minorHAnsi" w:hAnsi="Cambria" w:cs="Times New Roman"/>
          <w:kern w:val="0"/>
          <w:lang w:val="pl-PL" w:eastAsia="en-US"/>
        </w:rPr>
        <w:t>kpl</w:t>
      </w:r>
      <w:proofErr w:type="spellEnd"/>
      <w:r w:rsidRPr="009E2F7A">
        <w:rPr>
          <w:rFonts w:ascii="Cambria" w:eastAsiaTheme="minorHAnsi" w:hAnsi="Cambria" w:cs="Times New Roman"/>
          <w:kern w:val="0"/>
          <w:lang w:val="pl-PL" w:eastAsia="en-US"/>
        </w:rPr>
        <w:t xml:space="preserve"> + wersja elektroniczna.</w:t>
      </w:r>
    </w:p>
    <w:p w14:paraId="6E12BEF9" w14:textId="77777777" w:rsidR="009E2F7A" w:rsidRPr="009E2F7A" w:rsidRDefault="009E2F7A" w:rsidP="009E2F7A">
      <w:pPr>
        <w:widowControl/>
        <w:numPr>
          <w:ilvl w:val="0"/>
          <w:numId w:val="67"/>
        </w:numPr>
        <w:suppressAutoHyphens w:val="0"/>
        <w:autoSpaceDE w:val="0"/>
        <w:autoSpaceDN w:val="0"/>
        <w:adjustRightInd w:val="0"/>
        <w:spacing w:before="20" w:after="40" w:line="276" w:lineRule="auto"/>
        <w:ind w:left="1134" w:hanging="283"/>
        <w:contextualSpacing/>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Na każdym etapie projektowania i budowy Branżowego Centrum Umiejętności w Tomaszowie Mazowieckim Wykonawca ma obowiązek zapewnić zgodność z dokumentem Zgodność przedsięwzięć finansowanych ze środków Unii Europejskiej, w tym realizowanych w ramach Krajowego Planu Odbudowy i Zwiększania Odporności, z zasadą „nie czyń znaczącej szkody” - zasadą DNSH PODRĘCZNIK DLA BENEFICJENTA",</w:t>
      </w:r>
    </w:p>
    <w:p w14:paraId="60355A54" w14:textId="77777777" w:rsidR="009E2F7A" w:rsidRPr="009E2F7A" w:rsidRDefault="009E2F7A" w:rsidP="009E2F7A">
      <w:pPr>
        <w:widowControl/>
        <w:numPr>
          <w:ilvl w:val="0"/>
          <w:numId w:val="67"/>
        </w:numPr>
        <w:suppressAutoHyphens w:val="0"/>
        <w:autoSpaceDE w:val="0"/>
        <w:autoSpaceDN w:val="0"/>
        <w:adjustRightInd w:val="0"/>
        <w:spacing w:before="20" w:after="40" w:line="276" w:lineRule="auto"/>
        <w:ind w:left="1134" w:hanging="283"/>
        <w:contextualSpacing/>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 xml:space="preserve">Wykonawca zobowiązany jest do zaprojektowania i wykonania obiektu w pełni dostosowanego dla osób niepełnosprawnych i ze szczególnymi potrzebami – wg obowiązujących przepisów, w tym ustawy z dnia 19 lipca 2019r. o zapewnianiu dostępności osobom ze szczególnymi potrzebami w szczególności art. 6 – Wykonawca musi wypełnić zapisy zawarte w Ustawie z dnia 19 lipca 2019 r. o zapewnianiu dostępności osobom ze szczególnymi potrzebami, w szczególności Wykonawca spełni minimalne wymagania służące zapewnieniu dostępności osobom ze szczególnymi potrzebami (o których mowa w art. 6 ww. ustawy). </w:t>
      </w:r>
    </w:p>
    <w:p w14:paraId="79D73CBA" w14:textId="77777777" w:rsidR="009E2F7A" w:rsidRPr="009E2F7A" w:rsidRDefault="009E2F7A" w:rsidP="009E2F7A">
      <w:pPr>
        <w:widowControl/>
        <w:numPr>
          <w:ilvl w:val="0"/>
          <w:numId w:val="67"/>
        </w:numPr>
        <w:suppressAutoHyphens w:val="0"/>
        <w:autoSpaceDE w:val="0"/>
        <w:autoSpaceDN w:val="0"/>
        <w:adjustRightInd w:val="0"/>
        <w:spacing w:after="160" w:line="276" w:lineRule="auto"/>
        <w:ind w:left="1134" w:hanging="283"/>
        <w:contextualSpacing/>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wykonanie zamówienia w pełnej zgodności z Wytycznymi Technicznymi DNSH, w szczególności budowa nowych budynków musi być zgodna ze standardem budynków o niemal zerowym zużyciu energii, określonym w dyrektywie w sprawie charakterystyki energetycznej – co Wykonawca niniejszym gwarantuje, że wypełni i uzyska/osiągnie.</w:t>
      </w:r>
    </w:p>
    <w:p w14:paraId="5141A135" w14:textId="77777777" w:rsidR="009E2F7A" w:rsidRPr="009E2F7A" w:rsidRDefault="009E2F7A" w:rsidP="009E2F7A">
      <w:pPr>
        <w:widowControl/>
        <w:numPr>
          <w:ilvl w:val="0"/>
          <w:numId w:val="67"/>
        </w:numPr>
        <w:suppressAutoHyphens w:val="0"/>
        <w:autoSpaceDE w:val="0"/>
        <w:autoSpaceDN w:val="0"/>
        <w:adjustRightInd w:val="0"/>
        <w:spacing w:after="160" w:line="276" w:lineRule="auto"/>
        <w:ind w:left="1134" w:hanging="283"/>
        <w:contextualSpacing/>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wykonanie zamówienia zgodnie z obowiązującymi przepisami, normami, wiedzą techniczną i sztuką budowlaną , w tym zgodnie z rozporządzeniem Ministra Infrastruktury z dnia 12 kwietnia 2002 r. w sprawie warunków technicznych, jakim powinny odpowiadać budynki i ich usytuowanie,</w:t>
      </w:r>
    </w:p>
    <w:p w14:paraId="5DD24EFC" w14:textId="77777777" w:rsidR="009E2F7A" w:rsidRPr="009E2F7A" w:rsidRDefault="009E2F7A" w:rsidP="009E2F7A">
      <w:pPr>
        <w:widowControl/>
        <w:numPr>
          <w:ilvl w:val="0"/>
          <w:numId w:val="67"/>
        </w:numPr>
        <w:suppressAutoHyphens w:val="0"/>
        <w:autoSpaceDE w:val="0"/>
        <w:autoSpaceDN w:val="0"/>
        <w:adjustRightInd w:val="0"/>
        <w:spacing w:after="160" w:line="276" w:lineRule="auto"/>
        <w:ind w:left="1134" w:hanging="283"/>
        <w:contextualSpacing/>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wykonanie zamówienia w  pełnej  zgodności  z  „Wytycznymi Technicznymi   dotyczącymi   stosowania   zasady   „nie   czyń   poważnych   szkód”   na   podstawie   rozporządzenia ustanawiającego Instrument na rzecz Odbudowy i Zwiększania Odporności 2021/C 58/01”;</w:t>
      </w:r>
    </w:p>
    <w:p w14:paraId="682D067E" w14:textId="77777777" w:rsidR="009E2F7A" w:rsidRPr="009E2F7A" w:rsidRDefault="009E2F7A" w:rsidP="009E2F7A">
      <w:pPr>
        <w:widowControl/>
        <w:numPr>
          <w:ilvl w:val="0"/>
          <w:numId w:val="67"/>
        </w:numPr>
        <w:suppressAutoHyphens w:val="0"/>
        <w:autoSpaceDE w:val="0"/>
        <w:autoSpaceDN w:val="0"/>
        <w:adjustRightInd w:val="0"/>
        <w:spacing w:after="160" w:line="276" w:lineRule="auto"/>
        <w:ind w:left="1134" w:hanging="283"/>
        <w:contextualSpacing/>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 xml:space="preserve">budynek Branżowego Centrum Umiejętności oddawany do użytkowania musi spełniać standardy budynków o niemal zerowym zużyciu energii, określonym w dyrektywie Parlamentu Europejskiego i Rady 2010/31/UE z dnia 19 maja 2010 r. w sprawie charakterystyki energetycznej budynków – co wykonawca niniejszym gwarantuje i oświadcza, że uzyska/osiągnie. </w:t>
      </w:r>
    </w:p>
    <w:p w14:paraId="225EEDA9" w14:textId="77777777" w:rsidR="009E2F7A" w:rsidRPr="009E2F7A" w:rsidRDefault="009E2F7A" w:rsidP="009E2F7A">
      <w:pPr>
        <w:widowControl/>
        <w:suppressAutoHyphens w:val="0"/>
        <w:autoSpaceDE w:val="0"/>
        <w:autoSpaceDN w:val="0"/>
        <w:adjustRightInd w:val="0"/>
        <w:spacing w:line="276" w:lineRule="auto"/>
        <w:ind w:left="1134"/>
        <w:contextualSpacing/>
        <w:jc w:val="both"/>
        <w:rPr>
          <w:rFonts w:ascii="Cambria" w:eastAsiaTheme="minorHAnsi" w:hAnsi="Cambria" w:cs="Times New Roman"/>
          <w:kern w:val="0"/>
          <w:lang w:val="pl-PL" w:eastAsia="en-US"/>
        </w:rPr>
      </w:pPr>
    </w:p>
    <w:bookmarkEnd w:id="6"/>
    <w:p w14:paraId="2ED036BA" w14:textId="77777777" w:rsidR="009E2F7A" w:rsidRPr="009E2F7A" w:rsidRDefault="009E2F7A" w:rsidP="009E2F7A">
      <w:pPr>
        <w:widowControl/>
        <w:numPr>
          <w:ilvl w:val="0"/>
          <w:numId w:val="75"/>
        </w:numPr>
        <w:suppressAutoHyphens w:val="0"/>
        <w:spacing w:after="160" w:line="276" w:lineRule="auto"/>
        <w:ind w:left="426" w:hanging="426"/>
        <w:contextualSpacing/>
        <w:jc w:val="both"/>
        <w:textAlignment w:val="baseline"/>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 xml:space="preserve">Szczegółowy zakres oraz sposób wykonania robót budowlanych, usług i dostaw, </w:t>
      </w:r>
      <w:r w:rsidRPr="009E2F7A">
        <w:rPr>
          <w:rFonts w:ascii="Cambria" w:eastAsiaTheme="minorHAnsi" w:hAnsi="Cambria" w:cs="Times New Roman"/>
          <w:kern w:val="0"/>
          <w:lang w:val="pl-PL" w:eastAsia="en-US"/>
        </w:rPr>
        <w:br/>
        <w:t>o których mowa w ust. 1 i 2 określa:</w:t>
      </w:r>
    </w:p>
    <w:p w14:paraId="04D0383E" w14:textId="77777777" w:rsidR="009E2F7A" w:rsidRPr="009E2F7A" w:rsidRDefault="009E2F7A" w:rsidP="009E2F7A">
      <w:pPr>
        <w:widowControl/>
        <w:numPr>
          <w:ilvl w:val="0"/>
          <w:numId w:val="78"/>
        </w:numPr>
        <w:tabs>
          <w:tab w:val="left" w:pos="851"/>
        </w:tabs>
        <w:suppressAutoHyphens w:val="0"/>
        <w:autoSpaceDE w:val="0"/>
        <w:spacing w:after="160" w:line="276" w:lineRule="auto"/>
        <w:contextualSpacing/>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wykonana Dokumentacja Projektowa,</w:t>
      </w:r>
    </w:p>
    <w:p w14:paraId="430A5E9E" w14:textId="77777777" w:rsidR="009E2F7A" w:rsidRPr="009E2F7A" w:rsidRDefault="009E2F7A" w:rsidP="009E2F7A">
      <w:pPr>
        <w:widowControl/>
        <w:numPr>
          <w:ilvl w:val="0"/>
          <w:numId w:val="78"/>
        </w:numPr>
        <w:tabs>
          <w:tab w:val="left" w:pos="851"/>
        </w:tabs>
        <w:suppressAutoHyphens w:val="0"/>
        <w:autoSpaceDE w:val="0"/>
        <w:spacing w:after="160" w:line="276" w:lineRule="auto"/>
        <w:contextualSpacing/>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 xml:space="preserve">złożona oferta, </w:t>
      </w:r>
    </w:p>
    <w:p w14:paraId="7FDCA0CC" w14:textId="77777777" w:rsidR="009E2F7A" w:rsidRPr="009E2F7A" w:rsidRDefault="009E2F7A" w:rsidP="009E2F7A">
      <w:pPr>
        <w:widowControl/>
        <w:numPr>
          <w:ilvl w:val="0"/>
          <w:numId w:val="78"/>
        </w:numPr>
        <w:tabs>
          <w:tab w:val="left" w:pos="851"/>
        </w:tabs>
        <w:suppressAutoHyphens w:val="0"/>
        <w:autoSpaceDE w:val="0"/>
        <w:spacing w:after="160" w:line="276" w:lineRule="auto"/>
        <w:contextualSpacing/>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 xml:space="preserve">harmonogram rzeczowo-finansowy, </w:t>
      </w:r>
    </w:p>
    <w:p w14:paraId="4E11A44D" w14:textId="77777777" w:rsidR="009E2F7A" w:rsidRPr="009E2F7A" w:rsidRDefault="009E2F7A" w:rsidP="009E2F7A">
      <w:pPr>
        <w:widowControl/>
        <w:numPr>
          <w:ilvl w:val="0"/>
          <w:numId w:val="78"/>
        </w:numPr>
        <w:suppressAutoHyphens w:val="0"/>
        <w:spacing w:after="160" w:line="276" w:lineRule="auto"/>
        <w:contextualSpacing/>
        <w:rPr>
          <w:rFonts w:ascii="Cambria" w:hAnsi="Cambria" w:cs="Times New Roman"/>
          <w:kern w:val="0"/>
          <w:lang w:val="pl-PL"/>
        </w:rPr>
      </w:pPr>
      <w:r w:rsidRPr="009E2F7A">
        <w:rPr>
          <w:rFonts w:ascii="Cambria" w:hAnsi="Cambria" w:cs="Times New Roman"/>
          <w:kern w:val="0"/>
          <w:lang w:val="pl-PL"/>
        </w:rPr>
        <w:t xml:space="preserve">SWZ wraz z załącznikami oraz wszelkimi odpowiedziami i wyjaśnieniami na etapie postępowania </w:t>
      </w:r>
    </w:p>
    <w:p w14:paraId="15D8F0EC" w14:textId="77777777" w:rsidR="009E2F7A" w:rsidRPr="009E2F7A" w:rsidRDefault="009E2F7A" w:rsidP="009E2F7A">
      <w:pPr>
        <w:widowControl/>
        <w:tabs>
          <w:tab w:val="left" w:pos="851"/>
        </w:tabs>
        <w:suppressAutoHyphens w:val="0"/>
        <w:autoSpaceDE w:val="0"/>
        <w:spacing w:line="259" w:lineRule="auto"/>
        <w:ind w:left="426"/>
        <w:contextualSpacing/>
        <w:jc w:val="both"/>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Zastrzega się, że jeżeli w toku realizacji lub odbioru okaże się, że Wykonawca nie zaprojektował lub nie wykonał jakiegokolwiek zakresu lub elementu wskazanego w SWZ i załącznikach w tym PFU – Wykonawca zobowiązany jest zaprojektować i wykonać zakres lub element w ramach wynagrodzenia umownego, w terminie umownym, bez prawa do jakichkolwiek roszczeń w stosunku do Zamawiającego.</w:t>
      </w:r>
    </w:p>
    <w:p w14:paraId="3E9F4422" w14:textId="77777777" w:rsidR="009E2F7A" w:rsidRPr="009E2F7A" w:rsidRDefault="009E2F7A" w:rsidP="009E2F7A">
      <w:pPr>
        <w:widowControl/>
        <w:numPr>
          <w:ilvl w:val="0"/>
          <w:numId w:val="75"/>
        </w:numPr>
        <w:suppressAutoHyphens w:val="0"/>
        <w:spacing w:after="160" w:line="276" w:lineRule="auto"/>
        <w:ind w:left="426" w:hanging="426"/>
        <w:contextualSpacing/>
        <w:jc w:val="both"/>
        <w:textAlignment w:val="baseline"/>
        <w:rPr>
          <w:rFonts w:ascii="Cambria" w:eastAsiaTheme="minorHAnsi" w:hAnsi="Cambria" w:cs="Times New Roman"/>
          <w:kern w:val="0"/>
          <w:lang w:val="pl-PL" w:eastAsia="en-US"/>
        </w:rPr>
      </w:pPr>
      <w:bookmarkStart w:id="7" w:name="_Hlk63064893"/>
      <w:r w:rsidRPr="009E2F7A">
        <w:rPr>
          <w:rFonts w:ascii="Cambria" w:eastAsiaTheme="minorHAnsi" w:hAnsi="Cambria" w:cs="Times New Roman"/>
          <w:kern w:val="0"/>
          <w:lang w:val="pl-PL" w:eastAsia="en-US"/>
        </w:rPr>
        <w:t xml:space="preserve">Wynagrodzenie wykonawcy ma charakter ryczałtu, który stanowi ekwiwalent świadczenia wykonawcy. </w:t>
      </w:r>
    </w:p>
    <w:bookmarkEnd w:id="7"/>
    <w:p w14:paraId="7F05A13E" w14:textId="77777777" w:rsidR="009E2F7A" w:rsidRPr="009E2F7A" w:rsidRDefault="009E2F7A" w:rsidP="009E2F7A">
      <w:pPr>
        <w:widowControl/>
        <w:numPr>
          <w:ilvl w:val="0"/>
          <w:numId w:val="75"/>
        </w:numPr>
        <w:suppressAutoHyphens w:val="0"/>
        <w:spacing w:after="160" w:line="276" w:lineRule="auto"/>
        <w:ind w:left="426" w:hanging="426"/>
        <w:contextualSpacing/>
        <w:jc w:val="both"/>
        <w:textAlignment w:val="baseline"/>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Przedmiot zamówienia należy wykonać zgodnie z dokumentacją wskazaną w ust. 3, obowiązującymi przepisami prawa, sztuką budowlaną, wiedzą techniczną, zawartą z Zamawiającym umową i pisemnymi uzgodnieniami z osobami upoważnionymi przez Zamawiającego dokonanymi w trakcie realizacji przedmiotu zamówienia/umowy.</w:t>
      </w:r>
    </w:p>
    <w:p w14:paraId="1607C003" w14:textId="77777777" w:rsidR="009E2F7A" w:rsidRPr="009E2F7A" w:rsidRDefault="009E2F7A" w:rsidP="009E2F7A">
      <w:pPr>
        <w:widowControl/>
        <w:numPr>
          <w:ilvl w:val="0"/>
          <w:numId w:val="75"/>
        </w:numPr>
        <w:suppressAutoHyphens w:val="0"/>
        <w:spacing w:after="160" w:line="276" w:lineRule="auto"/>
        <w:ind w:left="426" w:hanging="426"/>
        <w:contextualSpacing/>
        <w:jc w:val="both"/>
        <w:textAlignment w:val="baseline"/>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Przez Dokumentację Projektową strony rozumieją dokumenty niezbędne do uzyskania pozwolenia na budowę w rozumieniu przepisów Prawa budowlanego oraz inne dokumenty wskazane w § 1 ust. 2 pkt 1 umowy.</w:t>
      </w:r>
    </w:p>
    <w:p w14:paraId="425DE990" w14:textId="77777777" w:rsidR="009E2F7A" w:rsidRPr="009E2F7A" w:rsidRDefault="009E2F7A" w:rsidP="009E2F7A">
      <w:pPr>
        <w:widowControl/>
        <w:numPr>
          <w:ilvl w:val="0"/>
          <w:numId w:val="75"/>
        </w:numPr>
        <w:suppressAutoHyphens w:val="0"/>
        <w:spacing w:after="160" w:line="276" w:lineRule="auto"/>
        <w:ind w:left="426" w:hanging="426"/>
        <w:contextualSpacing/>
        <w:jc w:val="both"/>
        <w:textAlignment w:val="baseline"/>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Zmówienie obejmuje również zakres wg pozostałych postanowień zamówienia/umowy lub postępowania lub z nich wynikający, w tym: ujęty w: umowie, dokumentach jej towarzyszących, dokumentacji postępowania, dokumentach towarzyszących, lub wynikający z przepisów prawa, wynikający z postanowień: umowy, dokumentów jej towarzyszących, dokumentacji postępowania, dokumentów towarzyszących.</w:t>
      </w:r>
    </w:p>
    <w:p w14:paraId="27D6152D" w14:textId="77777777" w:rsidR="009E2F7A" w:rsidRPr="009E2F7A" w:rsidRDefault="009E2F7A" w:rsidP="009E2F7A">
      <w:pPr>
        <w:widowControl/>
        <w:numPr>
          <w:ilvl w:val="0"/>
          <w:numId w:val="75"/>
        </w:numPr>
        <w:suppressAutoHyphens w:val="0"/>
        <w:spacing w:after="160" w:line="276" w:lineRule="auto"/>
        <w:ind w:left="426" w:hanging="426"/>
        <w:contextualSpacing/>
        <w:jc w:val="both"/>
        <w:textAlignment w:val="baseline"/>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 xml:space="preserve">Wymagania lub zakres lub obowiązki, etc., wyszczególnione lub wynikające z jakiegokolwiek dokumentu lub elementu postepowania lub zamówienia są obowiązujące dla Wykonawcy tak, jakby zawarte były w całości. </w:t>
      </w:r>
    </w:p>
    <w:p w14:paraId="5AF72D59" w14:textId="77777777" w:rsidR="009E2F7A" w:rsidRPr="009E2F7A" w:rsidRDefault="009E2F7A" w:rsidP="009E2F7A">
      <w:pPr>
        <w:widowControl/>
        <w:numPr>
          <w:ilvl w:val="0"/>
          <w:numId w:val="75"/>
        </w:numPr>
        <w:suppressAutoHyphens w:val="0"/>
        <w:spacing w:after="160" w:line="276" w:lineRule="auto"/>
        <w:ind w:left="426" w:hanging="426"/>
        <w:contextualSpacing/>
        <w:jc w:val="both"/>
        <w:textAlignment w:val="baseline"/>
        <w:rPr>
          <w:rFonts w:ascii="Cambria" w:eastAsiaTheme="minorHAnsi" w:hAnsi="Cambria" w:cs="Times New Roman"/>
          <w:kern w:val="0"/>
          <w:lang w:val="pl-PL" w:eastAsia="en-US"/>
        </w:rPr>
      </w:pPr>
      <w:r w:rsidRPr="009E2F7A">
        <w:rPr>
          <w:rFonts w:ascii="Cambria" w:eastAsiaTheme="minorHAnsi" w:hAnsi="Cambria" w:cs="Times New Roman"/>
          <w:kern w:val="0"/>
          <w:lang w:val="pl-PL" w:eastAsia="en-US"/>
        </w:rPr>
        <w:t xml:space="preserve">W przypadku jakichkolwiek rozbieżności Wykonawca zobowiązany jest  do informowania Zamawiającego i inspektorów nadzoru inwestorskiego i dokonywania  interpretacji lub rozstrzygnięć na korzyść Zamawiającego. </w:t>
      </w:r>
    </w:p>
    <w:p w14:paraId="57938C8B" w14:textId="77777777" w:rsidR="009E2F7A" w:rsidRPr="009E2F7A" w:rsidRDefault="009E2F7A" w:rsidP="009E2F7A">
      <w:pPr>
        <w:widowControl/>
        <w:suppressAutoHyphens w:val="0"/>
        <w:spacing w:line="276" w:lineRule="auto"/>
        <w:contextualSpacing/>
        <w:jc w:val="both"/>
        <w:rPr>
          <w:rFonts w:ascii="Cambria" w:hAnsi="Cambria" w:cs="Times New Roman"/>
          <w:kern w:val="0"/>
          <w:u w:color="000000"/>
          <w:lang w:val="pl-PL" w:eastAsia="pl-PL" w:bidi="pl-PL"/>
        </w:rPr>
      </w:pPr>
    </w:p>
    <w:p w14:paraId="528388D6" w14:textId="77777777" w:rsidR="009E2F7A" w:rsidRPr="009E2F7A" w:rsidRDefault="009E2F7A" w:rsidP="009E2F7A">
      <w:pPr>
        <w:widowControl/>
        <w:suppressAutoHyphens w:val="0"/>
        <w:spacing w:line="276" w:lineRule="auto"/>
        <w:contextualSpacing/>
        <w:jc w:val="both"/>
        <w:rPr>
          <w:rFonts w:ascii="Cambria" w:hAnsi="Cambria" w:cs="Times New Roman"/>
          <w:kern w:val="0"/>
          <w:u w:color="000000"/>
          <w:lang w:val="pl-PL" w:eastAsia="pl-PL" w:bidi="pl-PL"/>
        </w:rPr>
      </w:pPr>
      <w:r w:rsidRPr="009E2F7A">
        <w:rPr>
          <w:rFonts w:ascii="Cambria" w:hAnsi="Cambria" w:cs="Times New Roman"/>
          <w:kern w:val="0"/>
          <w:u w:color="000000"/>
          <w:lang w:val="pl-PL" w:eastAsia="pl-PL" w:bidi="pl-PL"/>
        </w:rPr>
        <w:t>Pozostałe – wg projektu umowy i pozostałych załączników SWZ</w:t>
      </w:r>
    </w:p>
    <w:p w14:paraId="1B255981" w14:textId="77777777" w:rsidR="009E2F7A" w:rsidRPr="009E2F7A" w:rsidRDefault="009E2F7A" w:rsidP="009E2F7A">
      <w:pPr>
        <w:widowControl/>
        <w:suppressAutoHyphens w:val="0"/>
        <w:spacing w:line="276" w:lineRule="auto"/>
        <w:contextualSpacing/>
        <w:jc w:val="both"/>
        <w:rPr>
          <w:rFonts w:ascii="Cambria" w:hAnsi="Cambria" w:cs="Times New Roman"/>
          <w:kern w:val="0"/>
          <w:u w:color="000000"/>
          <w:lang w:val="pl-PL" w:eastAsia="pl-PL" w:bidi="pl-PL"/>
        </w:rPr>
      </w:pPr>
    </w:p>
    <w:p w14:paraId="02E76297" w14:textId="77777777" w:rsidR="009E2F7A" w:rsidRPr="009E2F7A" w:rsidRDefault="009E2F7A" w:rsidP="009E2F7A">
      <w:pPr>
        <w:widowControl/>
        <w:suppressAutoHyphens w:val="0"/>
        <w:spacing w:line="276" w:lineRule="auto"/>
        <w:contextualSpacing/>
        <w:jc w:val="both"/>
        <w:rPr>
          <w:rFonts w:ascii="Cambria" w:hAnsi="Cambria" w:cs="Times New Roman"/>
          <w:kern w:val="0"/>
          <w:highlight w:val="yellow"/>
          <w:u w:color="000000"/>
          <w:lang w:val="pl-PL" w:eastAsia="pl-PL" w:bidi="pl-PL"/>
        </w:rPr>
      </w:pPr>
      <w:r w:rsidRPr="009E2F7A">
        <w:rPr>
          <w:rFonts w:ascii="Cambria" w:hAnsi="Cambria" w:cs="Times New Roman"/>
          <w:kern w:val="0"/>
          <w:highlight w:val="yellow"/>
          <w:u w:color="000000"/>
          <w:lang w:val="pl-PL" w:eastAsia="pl-PL" w:bidi="pl-PL"/>
        </w:rPr>
        <w:t xml:space="preserve">UWAGA </w:t>
      </w:r>
    </w:p>
    <w:p w14:paraId="01BDDB3B" w14:textId="77777777" w:rsidR="009E2F7A" w:rsidRPr="009E2F7A" w:rsidRDefault="009E2F7A" w:rsidP="009E2F7A">
      <w:pPr>
        <w:widowControl/>
        <w:suppressAutoHyphens w:val="0"/>
        <w:spacing w:line="276" w:lineRule="auto"/>
        <w:contextualSpacing/>
        <w:jc w:val="both"/>
        <w:rPr>
          <w:rFonts w:ascii="Cambria" w:hAnsi="Cambria" w:cs="Times New Roman"/>
          <w:kern w:val="0"/>
          <w:u w:color="000000"/>
          <w:lang w:val="pl-PL" w:eastAsia="pl-PL" w:bidi="pl-PL"/>
        </w:rPr>
      </w:pPr>
      <w:r w:rsidRPr="009E2F7A">
        <w:rPr>
          <w:rFonts w:ascii="Cambria" w:eastAsiaTheme="minorHAnsi" w:hAnsi="Cambria" w:cstheme="minorBidi"/>
          <w:bCs/>
          <w:kern w:val="0"/>
          <w:highlight w:val="yellow"/>
          <w:lang w:val="pl-PL" w:eastAsia="en-US"/>
        </w:rPr>
        <w:t>Zamawiający dopuszcza technologię modułową pod warunkiem, że zaproponowana i zastosowana przez Wykonawcę technologia modułowa  nie wpłynie na jakość i funkcjonalność obiektu, a także technologia modułowa (po posadowieniu) i obiekt, który w jej wyniku powstanie, nie będą mieć charakteru mobilnego.</w:t>
      </w:r>
    </w:p>
    <w:p w14:paraId="6B900587" w14:textId="77777777" w:rsidR="009E2F7A" w:rsidRPr="009E2F7A" w:rsidRDefault="009E2F7A" w:rsidP="009E2F7A">
      <w:pPr>
        <w:widowControl/>
        <w:suppressAutoHyphens w:val="0"/>
        <w:spacing w:line="276" w:lineRule="auto"/>
        <w:ind w:firstLine="284"/>
        <w:contextualSpacing/>
        <w:jc w:val="both"/>
        <w:rPr>
          <w:rFonts w:cs="Times New Roman"/>
          <w:kern w:val="0"/>
          <w:sz w:val="22"/>
          <w:szCs w:val="22"/>
          <w:u w:color="000000"/>
          <w:lang w:val="pl-PL" w:eastAsia="pl-PL" w:bidi="pl-PL"/>
        </w:rPr>
      </w:pPr>
      <w:r w:rsidRPr="009E2F7A">
        <w:rPr>
          <w:rFonts w:cs="Times New Roman"/>
          <w:kern w:val="0"/>
          <w:sz w:val="22"/>
          <w:szCs w:val="22"/>
          <w:u w:color="000000"/>
          <w:lang w:val="pl-PL" w:eastAsia="pl-PL" w:bidi="pl-PL"/>
        </w:rPr>
        <w:t xml:space="preserve">           __________________________________________________________________________</w:t>
      </w:r>
    </w:p>
    <w:p w14:paraId="0F310B7F" w14:textId="77777777" w:rsidR="009E2F7A" w:rsidRPr="009E2F7A" w:rsidRDefault="009E2F7A" w:rsidP="009E2F7A">
      <w:pPr>
        <w:spacing w:after="160" w:line="276" w:lineRule="auto"/>
        <w:ind w:left="425"/>
        <w:jc w:val="both"/>
        <w:rPr>
          <w:rFonts w:eastAsiaTheme="minorHAnsi" w:cs="Times New Roman"/>
          <w:kern w:val="0"/>
          <w:sz w:val="22"/>
          <w:szCs w:val="22"/>
          <w:lang w:val="pl-PL" w:eastAsia="en-US"/>
        </w:rPr>
      </w:pPr>
      <w:r w:rsidRPr="009E2F7A">
        <w:rPr>
          <w:rFonts w:eastAsiaTheme="minorHAnsi" w:cs="Times New Roman"/>
          <w:b/>
          <w:bCs/>
          <w:kern w:val="0"/>
          <w:sz w:val="22"/>
          <w:szCs w:val="22"/>
          <w:lang w:val="pl-PL" w:eastAsia="en-US"/>
        </w:rPr>
        <w:t>Zaleca się</w:t>
      </w:r>
      <w:r w:rsidRPr="009E2F7A">
        <w:rPr>
          <w:rFonts w:eastAsiaTheme="minorHAnsi" w:cs="Times New Roman"/>
          <w:kern w:val="0"/>
          <w:sz w:val="22"/>
          <w:szCs w:val="22"/>
          <w:lang w:val="pl-PL" w:eastAsia="en-US"/>
        </w:rPr>
        <w:t>, aby WYKONAWCA dokonał wizji oraz zobowiązuje się Wykonawcę, by uzyskał na swoją odpowiedzialność, koszt i ryzyko wszelkie istotne informacje, które mogą być konieczne lub pomocne do przygotowania rzetelnej oferty cenowej, przy czym dokonanie wizji lokalnej nie jest wymogiem przed złożeniem oferty.</w:t>
      </w:r>
    </w:p>
    <w:p w14:paraId="6792B1EB" w14:textId="77777777" w:rsidR="009E2F7A" w:rsidRPr="009E2F7A" w:rsidRDefault="009E2F7A" w:rsidP="009E2F7A">
      <w:pPr>
        <w:spacing w:after="160" w:line="276" w:lineRule="auto"/>
        <w:ind w:left="425"/>
        <w:jc w:val="both"/>
        <w:rPr>
          <w:rFonts w:eastAsiaTheme="minorHAnsi" w:cs="Times New Roman"/>
          <w:kern w:val="0"/>
          <w:sz w:val="22"/>
          <w:szCs w:val="22"/>
          <w:lang w:val="pl-PL" w:eastAsia="en-US"/>
        </w:rPr>
      </w:pPr>
      <w:r w:rsidRPr="009E2F7A">
        <w:rPr>
          <w:rFonts w:eastAsiaTheme="minorHAnsi" w:cs="Times New Roman"/>
          <w:kern w:val="0"/>
          <w:sz w:val="22"/>
          <w:szCs w:val="22"/>
          <w:lang w:val="pl-PL" w:eastAsia="en-US"/>
        </w:rPr>
        <w:t xml:space="preserve">Termin wizji lokalnej należy uzgadniać indywidualnie, min. 2 dni przed planowaną wizytą. Osoba do kontaktu z WYKONAWCAMI w sprawach dotyczących uzgadniania terminu wizji lokalnej: </w:t>
      </w:r>
    </w:p>
    <w:p w14:paraId="01C079B7" w14:textId="77777777" w:rsidR="009E2F7A" w:rsidRPr="009E2F7A" w:rsidRDefault="009E2F7A" w:rsidP="009E2F7A">
      <w:pPr>
        <w:spacing w:after="160" w:line="276" w:lineRule="auto"/>
        <w:ind w:left="425"/>
        <w:jc w:val="both"/>
        <w:rPr>
          <w:rFonts w:eastAsiaTheme="minorHAnsi" w:cs="Times New Roman"/>
          <w:kern w:val="0"/>
          <w:sz w:val="22"/>
          <w:szCs w:val="22"/>
          <w:lang w:val="pl-PL" w:eastAsia="en-US"/>
        </w:rPr>
      </w:pPr>
      <w:r w:rsidRPr="009E2F7A">
        <w:rPr>
          <w:rFonts w:eastAsiaTheme="minorHAnsi" w:cs="Times New Roman"/>
          <w:kern w:val="0"/>
          <w:sz w:val="22"/>
          <w:szCs w:val="22"/>
          <w:lang w:val="pl-PL" w:eastAsia="en-US"/>
        </w:rPr>
        <w:t xml:space="preserve">Anna Lubicka – Naczelnik Wydziału Inwestycji i Pozyskiwania Środków Pomocowych tel. 44 724-27-50 w. 222 lub </w:t>
      </w:r>
    </w:p>
    <w:p w14:paraId="5009FFD3" w14:textId="77777777" w:rsidR="009E2F7A" w:rsidRPr="009E2F7A" w:rsidRDefault="009E2F7A" w:rsidP="009E2F7A">
      <w:pPr>
        <w:spacing w:after="160" w:line="276" w:lineRule="auto"/>
        <w:ind w:left="425"/>
        <w:jc w:val="both"/>
        <w:rPr>
          <w:rFonts w:eastAsiaTheme="minorHAnsi" w:cs="Times New Roman"/>
          <w:kern w:val="0"/>
          <w:sz w:val="22"/>
          <w:szCs w:val="22"/>
          <w:lang w:val="pl-PL" w:eastAsia="en-US"/>
        </w:rPr>
      </w:pPr>
      <w:r w:rsidRPr="009E2F7A">
        <w:rPr>
          <w:rFonts w:eastAsiaTheme="minorHAnsi" w:cs="Times New Roman"/>
          <w:kern w:val="0"/>
          <w:sz w:val="22"/>
          <w:szCs w:val="22"/>
          <w:lang w:val="pl-PL" w:eastAsia="en-US"/>
        </w:rPr>
        <w:t>Monika Zarzycka – Zastępca Naczelnika Wydziału Inwestycji i Pozyskiwania Środków Pomocowych tel. 44 724-27-50 w. 222 lub</w:t>
      </w:r>
    </w:p>
    <w:p w14:paraId="2AA83126" w14:textId="77777777" w:rsidR="009E2F7A" w:rsidRPr="009E2F7A" w:rsidRDefault="009E2F7A" w:rsidP="009E2F7A">
      <w:pPr>
        <w:spacing w:after="160" w:line="276" w:lineRule="auto"/>
        <w:ind w:left="425"/>
        <w:jc w:val="both"/>
        <w:rPr>
          <w:rFonts w:eastAsiaTheme="minorHAnsi" w:cs="Times New Roman"/>
          <w:kern w:val="0"/>
          <w:sz w:val="22"/>
          <w:szCs w:val="22"/>
          <w:lang w:val="pl-PL" w:eastAsia="en-US"/>
        </w:rPr>
      </w:pPr>
      <w:r w:rsidRPr="009E2F7A">
        <w:rPr>
          <w:rFonts w:eastAsiaTheme="minorHAnsi" w:cs="Times New Roman"/>
          <w:kern w:val="0"/>
          <w:sz w:val="22"/>
          <w:szCs w:val="22"/>
          <w:lang w:val="pl-PL" w:eastAsia="en-US"/>
        </w:rPr>
        <w:t xml:space="preserve">Marzena </w:t>
      </w:r>
      <w:proofErr w:type="spellStart"/>
      <w:r w:rsidRPr="009E2F7A">
        <w:rPr>
          <w:rFonts w:eastAsiaTheme="minorHAnsi" w:cs="Times New Roman"/>
          <w:kern w:val="0"/>
          <w:sz w:val="22"/>
          <w:szCs w:val="22"/>
          <w:lang w:val="pl-PL" w:eastAsia="en-US"/>
        </w:rPr>
        <w:t>Mencfel</w:t>
      </w:r>
      <w:proofErr w:type="spellEnd"/>
      <w:r w:rsidRPr="009E2F7A">
        <w:rPr>
          <w:rFonts w:eastAsiaTheme="minorHAnsi" w:cs="Times New Roman"/>
          <w:kern w:val="0"/>
          <w:sz w:val="22"/>
          <w:szCs w:val="22"/>
          <w:lang w:val="pl-PL" w:eastAsia="en-US"/>
        </w:rPr>
        <w:t xml:space="preserve"> – Zastępca Naczelnika Wydziału Inwestycji i Pozyskiwania Środków Pomocowych tel. 44 724-27-50 w. 221</w:t>
      </w:r>
    </w:p>
    <w:p w14:paraId="11725414" w14:textId="77777777" w:rsidR="009E2F7A" w:rsidRPr="009E2F7A" w:rsidRDefault="009E2F7A" w:rsidP="009E2F7A">
      <w:pPr>
        <w:widowControl/>
        <w:suppressAutoHyphens w:val="0"/>
        <w:spacing w:line="276" w:lineRule="auto"/>
        <w:ind w:left="426"/>
        <w:jc w:val="both"/>
        <w:rPr>
          <w:rFonts w:eastAsiaTheme="minorHAnsi" w:cs="Times New Roman"/>
          <w:b/>
          <w:bCs/>
          <w:kern w:val="0"/>
          <w:sz w:val="22"/>
          <w:szCs w:val="22"/>
          <w:u w:val="single"/>
          <w:lang w:val="pl-PL" w:eastAsia="en-US"/>
        </w:rPr>
      </w:pPr>
      <w:r w:rsidRPr="009E2F7A">
        <w:rPr>
          <w:rFonts w:eastAsiaTheme="minorHAnsi" w:cs="Times New Roman"/>
          <w:b/>
          <w:bCs/>
          <w:kern w:val="0"/>
          <w:sz w:val="22"/>
          <w:szCs w:val="22"/>
          <w:u w:val="single"/>
          <w:lang w:val="pl-PL" w:eastAsia="en-US"/>
        </w:rPr>
        <w:t xml:space="preserve">Podczas wizji lokalnej nie będą udzielane żadne wyjaśnienia dotyczące zamówienia. Wszelkie zapytania należy kierować do Zamawiającego w sposób określony w SWZ.  </w:t>
      </w:r>
    </w:p>
    <w:p w14:paraId="40A8FD52" w14:textId="77777777" w:rsidR="006B31E0" w:rsidRPr="00FA0935" w:rsidRDefault="006B31E0" w:rsidP="009E2F7A">
      <w:pPr>
        <w:pStyle w:val="Akapitzlist2"/>
        <w:numPr>
          <w:ilvl w:val="1"/>
          <w:numId w:val="9"/>
        </w:numPr>
        <w:spacing w:before="0" w:after="0" w:line="276" w:lineRule="auto"/>
        <w:ind w:left="1843" w:hanging="1134"/>
        <w:rPr>
          <w:rFonts w:ascii="Cambria" w:hAnsi="Cambria" w:cs="Cambria"/>
          <w:sz w:val="24"/>
          <w:szCs w:val="24"/>
          <w:lang w:val="pl-PL"/>
        </w:rPr>
      </w:pPr>
      <w:r w:rsidRPr="00FA0935">
        <w:rPr>
          <w:rFonts w:ascii="Cambria" w:hAnsi="Cambria" w:cs="Cambria"/>
          <w:b/>
          <w:bCs/>
          <w:sz w:val="24"/>
          <w:szCs w:val="24"/>
          <w:lang w:val="pl-PL"/>
        </w:rPr>
        <w:t>Nazwa/y i kod/y Wspólnego Słownika Zamówień: (CPV):</w:t>
      </w:r>
    </w:p>
    <w:p w14:paraId="5E6C7E42" w14:textId="3804B2DB" w:rsidR="00D27FE0" w:rsidRPr="00F81CC2" w:rsidRDefault="00D27FE0" w:rsidP="00F81CC2">
      <w:pPr>
        <w:pStyle w:val="Bezodstpw"/>
        <w:spacing w:line="276" w:lineRule="auto"/>
        <w:ind w:left="284" w:firstLine="284"/>
        <w:rPr>
          <w:rFonts w:ascii="Cambria" w:eastAsiaTheme="minorHAnsi" w:hAnsi="Cambria"/>
          <w:color w:val="000000"/>
          <w:sz w:val="24"/>
          <w:szCs w:val="24"/>
        </w:rPr>
      </w:pPr>
      <w:r w:rsidRPr="00F81CC2">
        <w:rPr>
          <w:rFonts w:ascii="Cambria" w:eastAsiaTheme="minorHAnsi" w:hAnsi="Cambria"/>
          <w:color w:val="000000"/>
          <w:sz w:val="24"/>
          <w:szCs w:val="24"/>
        </w:rPr>
        <w:t xml:space="preserve">45000000-7 </w:t>
      </w:r>
      <w:r w:rsidRPr="00F81CC2">
        <w:rPr>
          <w:rFonts w:ascii="Cambria" w:eastAsiaTheme="minorHAnsi" w:hAnsi="Cambria"/>
          <w:color w:val="000000"/>
          <w:sz w:val="24"/>
          <w:szCs w:val="24"/>
        </w:rPr>
        <w:tab/>
        <w:t>Roboty budowlane,</w:t>
      </w:r>
    </w:p>
    <w:p w14:paraId="03348E62" w14:textId="77777777" w:rsidR="00D27FE0" w:rsidRPr="00F81CC2" w:rsidRDefault="00D27FE0" w:rsidP="00F81CC2">
      <w:pPr>
        <w:pStyle w:val="Bezodstpw"/>
        <w:spacing w:line="276" w:lineRule="auto"/>
        <w:ind w:left="284" w:firstLine="284"/>
        <w:rPr>
          <w:rFonts w:ascii="Cambria" w:eastAsiaTheme="minorHAnsi" w:hAnsi="Cambria"/>
          <w:color w:val="000000"/>
          <w:sz w:val="24"/>
          <w:szCs w:val="24"/>
        </w:rPr>
      </w:pPr>
      <w:r w:rsidRPr="00F81CC2">
        <w:rPr>
          <w:rFonts w:ascii="Cambria" w:eastAsiaTheme="minorHAnsi" w:hAnsi="Cambria"/>
          <w:color w:val="000000"/>
          <w:sz w:val="24"/>
          <w:szCs w:val="24"/>
        </w:rPr>
        <w:t xml:space="preserve">45100000-8 </w:t>
      </w:r>
      <w:r w:rsidRPr="00F81CC2">
        <w:rPr>
          <w:rFonts w:ascii="Cambria" w:eastAsiaTheme="minorHAnsi" w:hAnsi="Cambria"/>
          <w:color w:val="000000"/>
          <w:sz w:val="24"/>
          <w:szCs w:val="24"/>
        </w:rPr>
        <w:tab/>
        <w:t>Przygotowanie terenu pod budowę, rusztowania,</w:t>
      </w:r>
    </w:p>
    <w:p w14:paraId="1247085E" w14:textId="77777777" w:rsidR="00D27FE0" w:rsidRPr="00F81CC2" w:rsidRDefault="00D27FE0" w:rsidP="00F81CC2">
      <w:pPr>
        <w:pStyle w:val="Bezodstpw"/>
        <w:spacing w:line="276" w:lineRule="auto"/>
        <w:ind w:left="284" w:firstLine="284"/>
        <w:rPr>
          <w:rFonts w:ascii="Cambria" w:eastAsiaTheme="minorHAnsi" w:hAnsi="Cambria"/>
          <w:color w:val="000000"/>
          <w:sz w:val="24"/>
          <w:szCs w:val="24"/>
        </w:rPr>
      </w:pPr>
      <w:r w:rsidRPr="00F81CC2">
        <w:rPr>
          <w:rFonts w:ascii="Cambria" w:eastAsiaTheme="minorHAnsi" w:hAnsi="Cambria"/>
          <w:color w:val="000000"/>
          <w:sz w:val="24"/>
          <w:szCs w:val="24"/>
        </w:rPr>
        <w:t xml:space="preserve">45111300-1 </w:t>
      </w:r>
      <w:r w:rsidRPr="00F81CC2">
        <w:rPr>
          <w:rFonts w:ascii="Cambria" w:eastAsiaTheme="minorHAnsi" w:hAnsi="Cambria"/>
          <w:color w:val="000000"/>
          <w:sz w:val="24"/>
          <w:szCs w:val="24"/>
        </w:rPr>
        <w:tab/>
        <w:t>Roboty rozbiórkowe,</w:t>
      </w:r>
    </w:p>
    <w:p w14:paraId="4A18AB8F" w14:textId="77777777" w:rsidR="00D27FE0" w:rsidRPr="00F81CC2" w:rsidRDefault="00D27FE0" w:rsidP="00F81CC2">
      <w:pPr>
        <w:pStyle w:val="Bezodstpw"/>
        <w:spacing w:line="276" w:lineRule="auto"/>
        <w:ind w:left="2124" w:right="-1136" w:hanging="1556"/>
        <w:jc w:val="both"/>
        <w:rPr>
          <w:rFonts w:ascii="Cambria" w:eastAsiaTheme="minorHAnsi" w:hAnsi="Cambria"/>
          <w:color w:val="000000"/>
          <w:sz w:val="24"/>
          <w:szCs w:val="24"/>
        </w:rPr>
      </w:pPr>
      <w:r w:rsidRPr="00F81CC2">
        <w:rPr>
          <w:rFonts w:ascii="Cambria" w:eastAsiaTheme="minorHAnsi" w:hAnsi="Cambria"/>
          <w:color w:val="000000"/>
          <w:sz w:val="24"/>
          <w:szCs w:val="24"/>
        </w:rPr>
        <w:t xml:space="preserve">45214200-2 </w:t>
      </w:r>
      <w:r w:rsidRPr="00F81CC2">
        <w:rPr>
          <w:rFonts w:ascii="Cambria" w:eastAsiaTheme="minorHAnsi" w:hAnsi="Cambria"/>
          <w:color w:val="000000"/>
          <w:sz w:val="24"/>
          <w:szCs w:val="24"/>
        </w:rPr>
        <w:tab/>
        <w:t>Roboty budowlane w zakresie budowy obiektów budowlanych związanych ze szkolnictwem,</w:t>
      </w:r>
    </w:p>
    <w:p w14:paraId="2F7A5A47" w14:textId="77777777" w:rsidR="00D27FE0" w:rsidRPr="00F81CC2" w:rsidRDefault="00D27FE0" w:rsidP="00F81CC2">
      <w:pPr>
        <w:pStyle w:val="Bezodstpw"/>
        <w:spacing w:line="276" w:lineRule="auto"/>
        <w:ind w:left="284" w:firstLine="284"/>
        <w:rPr>
          <w:rFonts w:ascii="Cambria" w:eastAsiaTheme="minorHAnsi" w:hAnsi="Cambria"/>
          <w:color w:val="000000"/>
          <w:sz w:val="24"/>
          <w:szCs w:val="24"/>
        </w:rPr>
      </w:pPr>
      <w:r w:rsidRPr="00F81CC2">
        <w:rPr>
          <w:rFonts w:ascii="Cambria" w:eastAsiaTheme="minorHAnsi" w:hAnsi="Cambria"/>
          <w:color w:val="000000"/>
          <w:sz w:val="24"/>
          <w:szCs w:val="24"/>
        </w:rPr>
        <w:t xml:space="preserve">45223100-7 </w:t>
      </w:r>
      <w:r w:rsidRPr="00F81CC2">
        <w:rPr>
          <w:rFonts w:ascii="Cambria" w:eastAsiaTheme="minorHAnsi" w:hAnsi="Cambria"/>
          <w:color w:val="000000"/>
          <w:sz w:val="24"/>
          <w:szCs w:val="24"/>
        </w:rPr>
        <w:tab/>
        <w:t>Konstrukcje stalowe,</w:t>
      </w:r>
    </w:p>
    <w:p w14:paraId="03E61AA8" w14:textId="77777777" w:rsidR="00D27FE0" w:rsidRPr="00F81CC2" w:rsidRDefault="00D27FE0" w:rsidP="00F81CC2">
      <w:pPr>
        <w:pStyle w:val="Bezodstpw"/>
        <w:spacing w:line="276" w:lineRule="auto"/>
        <w:ind w:left="284" w:firstLine="284"/>
        <w:rPr>
          <w:rFonts w:ascii="Cambria" w:eastAsiaTheme="minorHAnsi" w:hAnsi="Cambria"/>
          <w:color w:val="000000"/>
          <w:sz w:val="24"/>
          <w:szCs w:val="24"/>
        </w:rPr>
      </w:pPr>
      <w:r w:rsidRPr="00F81CC2">
        <w:rPr>
          <w:rFonts w:ascii="Cambria" w:eastAsiaTheme="minorHAnsi" w:hAnsi="Cambria"/>
          <w:color w:val="000000"/>
          <w:sz w:val="24"/>
          <w:szCs w:val="24"/>
        </w:rPr>
        <w:t xml:space="preserve">45231300-8 </w:t>
      </w:r>
      <w:r w:rsidRPr="00F81CC2">
        <w:rPr>
          <w:rFonts w:ascii="Cambria" w:eastAsiaTheme="minorHAnsi" w:hAnsi="Cambria"/>
          <w:color w:val="000000"/>
          <w:sz w:val="24"/>
          <w:szCs w:val="24"/>
        </w:rPr>
        <w:tab/>
        <w:t>Przyłącze kanalizacji sanitarnej,</w:t>
      </w:r>
    </w:p>
    <w:p w14:paraId="2D994FBC" w14:textId="77777777" w:rsidR="00D27FE0" w:rsidRPr="00F81CC2" w:rsidRDefault="00D27FE0" w:rsidP="00F81CC2">
      <w:pPr>
        <w:pStyle w:val="Bezodstpw"/>
        <w:spacing w:line="276" w:lineRule="auto"/>
        <w:ind w:left="284" w:firstLine="284"/>
        <w:rPr>
          <w:rFonts w:ascii="Cambria" w:eastAsiaTheme="minorHAnsi" w:hAnsi="Cambria"/>
          <w:color w:val="000000"/>
          <w:sz w:val="24"/>
          <w:szCs w:val="24"/>
        </w:rPr>
      </w:pPr>
      <w:r w:rsidRPr="00F81CC2">
        <w:rPr>
          <w:rFonts w:ascii="Cambria" w:eastAsiaTheme="minorHAnsi" w:hAnsi="Cambria"/>
          <w:color w:val="000000"/>
          <w:sz w:val="24"/>
          <w:szCs w:val="24"/>
        </w:rPr>
        <w:lastRenderedPageBreak/>
        <w:t xml:space="preserve">45231300-8 </w:t>
      </w:r>
      <w:r w:rsidRPr="00F81CC2">
        <w:rPr>
          <w:rFonts w:ascii="Cambria" w:eastAsiaTheme="minorHAnsi" w:hAnsi="Cambria"/>
          <w:color w:val="000000"/>
          <w:sz w:val="24"/>
          <w:szCs w:val="24"/>
        </w:rPr>
        <w:tab/>
        <w:t>Przyłącze i sieć wodociągowa,</w:t>
      </w:r>
    </w:p>
    <w:p w14:paraId="6D94BBAE" w14:textId="77777777" w:rsidR="00D27FE0" w:rsidRPr="00F81CC2" w:rsidRDefault="00D27FE0" w:rsidP="00F81CC2">
      <w:pPr>
        <w:pStyle w:val="Bezodstpw"/>
        <w:spacing w:line="276" w:lineRule="auto"/>
        <w:ind w:left="284" w:firstLine="284"/>
        <w:rPr>
          <w:rFonts w:ascii="Cambria" w:eastAsiaTheme="minorHAnsi" w:hAnsi="Cambria"/>
          <w:color w:val="000000"/>
          <w:sz w:val="24"/>
          <w:szCs w:val="24"/>
        </w:rPr>
      </w:pPr>
      <w:r w:rsidRPr="00F81CC2">
        <w:rPr>
          <w:rFonts w:ascii="Cambria" w:eastAsiaTheme="minorHAnsi" w:hAnsi="Cambria"/>
          <w:color w:val="000000"/>
          <w:sz w:val="24"/>
          <w:szCs w:val="24"/>
        </w:rPr>
        <w:t xml:space="preserve">45231300-8 </w:t>
      </w:r>
      <w:r w:rsidRPr="00F81CC2">
        <w:rPr>
          <w:rFonts w:ascii="Cambria" w:eastAsiaTheme="minorHAnsi" w:hAnsi="Cambria"/>
          <w:color w:val="000000"/>
          <w:sz w:val="24"/>
          <w:szCs w:val="24"/>
        </w:rPr>
        <w:tab/>
        <w:t>Przyłącze i sieć kanalizacji sanitarnej,</w:t>
      </w:r>
    </w:p>
    <w:p w14:paraId="7DF100FC" w14:textId="77777777" w:rsidR="00D27FE0" w:rsidRPr="00F81CC2" w:rsidRDefault="00D27FE0" w:rsidP="00F81CC2">
      <w:pPr>
        <w:pStyle w:val="Bezodstpw"/>
        <w:spacing w:line="276" w:lineRule="auto"/>
        <w:ind w:left="284" w:firstLine="284"/>
        <w:rPr>
          <w:rFonts w:ascii="Cambria" w:eastAsiaTheme="minorHAnsi" w:hAnsi="Cambria"/>
          <w:color w:val="000000"/>
          <w:sz w:val="24"/>
          <w:szCs w:val="24"/>
        </w:rPr>
      </w:pPr>
      <w:r w:rsidRPr="00F81CC2">
        <w:rPr>
          <w:rFonts w:ascii="Cambria" w:eastAsiaTheme="minorHAnsi" w:hAnsi="Cambria"/>
          <w:color w:val="000000"/>
          <w:sz w:val="24"/>
          <w:szCs w:val="24"/>
        </w:rPr>
        <w:t xml:space="preserve">45231300-8 </w:t>
      </w:r>
      <w:r w:rsidRPr="00F81CC2">
        <w:rPr>
          <w:rFonts w:ascii="Cambria" w:eastAsiaTheme="minorHAnsi" w:hAnsi="Cambria"/>
          <w:color w:val="000000"/>
          <w:sz w:val="24"/>
          <w:szCs w:val="24"/>
        </w:rPr>
        <w:tab/>
        <w:t>Przyłącze i sieć kanalizacji deszczowej,</w:t>
      </w:r>
    </w:p>
    <w:p w14:paraId="21BFD0A4" w14:textId="77777777" w:rsidR="00D27FE0" w:rsidRPr="00F81CC2" w:rsidRDefault="00D27FE0" w:rsidP="00F81CC2">
      <w:pPr>
        <w:pStyle w:val="Bezodstpw"/>
        <w:spacing w:line="276" w:lineRule="auto"/>
        <w:ind w:left="284" w:firstLine="284"/>
        <w:rPr>
          <w:rFonts w:ascii="Cambria" w:eastAsiaTheme="minorHAnsi" w:hAnsi="Cambria"/>
          <w:color w:val="000000"/>
          <w:sz w:val="24"/>
          <w:szCs w:val="24"/>
        </w:rPr>
      </w:pPr>
      <w:r w:rsidRPr="00F81CC2">
        <w:rPr>
          <w:rFonts w:ascii="Cambria" w:eastAsiaTheme="minorHAnsi" w:hAnsi="Cambria"/>
          <w:color w:val="000000"/>
          <w:sz w:val="24"/>
          <w:szCs w:val="24"/>
        </w:rPr>
        <w:t xml:space="preserve">45231300-8 </w:t>
      </w:r>
      <w:r w:rsidRPr="00F81CC2">
        <w:rPr>
          <w:rFonts w:ascii="Cambria" w:eastAsiaTheme="minorHAnsi" w:hAnsi="Cambria"/>
          <w:color w:val="000000"/>
          <w:sz w:val="24"/>
          <w:szCs w:val="24"/>
        </w:rPr>
        <w:tab/>
        <w:t>Drenaż,</w:t>
      </w:r>
    </w:p>
    <w:p w14:paraId="56B3D840" w14:textId="77777777" w:rsidR="00D27FE0" w:rsidRPr="00F81CC2" w:rsidRDefault="00D27FE0" w:rsidP="00F81CC2">
      <w:pPr>
        <w:pStyle w:val="Bezodstpw"/>
        <w:spacing w:line="276" w:lineRule="auto"/>
        <w:ind w:left="284" w:firstLine="284"/>
        <w:rPr>
          <w:rFonts w:ascii="Cambria" w:eastAsiaTheme="minorHAnsi" w:hAnsi="Cambria"/>
          <w:color w:val="000000"/>
          <w:sz w:val="24"/>
          <w:szCs w:val="24"/>
        </w:rPr>
      </w:pPr>
      <w:r w:rsidRPr="00F81CC2">
        <w:rPr>
          <w:rFonts w:ascii="Cambria" w:eastAsiaTheme="minorHAnsi" w:hAnsi="Cambria"/>
          <w:color w:val="000000"/>
          <w:sz w:val="24"/>
          <w:szCs w:val="24"/>
        </w:rPr>
        <w:t xml:space="preserve">45261000-4 </w:t>
      </w:r>
      <w:r w:rsidRPr="00F81CC2">
        <w:rPr>
          <w:rFonts w:ascii="Cambria" w:eastAsiaTheme="minorHAnsi" w:hAnsi="Cambria"/>
          <w:color w:val="000000"/>
          <w:sz w:val="24"/>
          <w:szCs w:val="24"/>
        </w:rPr>
        <w:tab/>
        <w:t>Pokrycia dachowe i obróbki,</w:t>
      </w:r>
    </w:p>
    <w:p w14:paraId="4C7C03B0" w14:textId="77777777" w:rsidR="00D27FE0" w:rsidRPr="00F81CC2" w:rsidRDefault="00D27FE0" w:rsidP="00F81CC2">
      <w:pPr>
        <w:pStyle w:val="Bezodstpw"/>
        <w:spacing w:line="276" w:lineRule="auto"/>
        <w:ind w:left="284" w:firstLine="284"/>
        <w:rPr>
          <w:rFonts w:ascii="Cambria" w:eastAsiaTheme="minorHAnsi" w:hAnsi="Cambria"/>
          <w:color w:val="000000"/>
          <w:sz w:val="24"/>
          <w:szCs w:val="24"/>
        </w:rPr>
      </w:pPr>
      <w:r w:rsidRPr="00F81CC2">
        <w:rPr>
          <w:rFonts w:ascii="Cambria" w:eastAsiaTheme="minorHAnsi" w:hAnsi="Cambria"/>
          <w:color w:val="000000"/>
          <w:sz w:val="24"/>
          <w:szCs w:val="24"/>
        </w:rPr>
        <w:t xml:space="preserve">45262300-4 </w:t>
      </w:r>
      <w:r w:rsidRPr="00F81CC2">
        <w:rPr>
          <w:rFonts w:ascii="Cambria" w:eastAsiaTheme="minorHAnsi" w:hAnsi="Cambria"/>
          <w:color w:val="000000"/>
          <w:sz w:val="24"/>
          <w:szCs w:val="24"/>
        </w:rPr>
        <w:tab/>
        <w:t>Betonowanie,</w:t>
      </w:r>
    </w:p>
    <w:p w14:paraId="4CA65B1E" w14:textId="77777777" w:rsidR="00D27FE0" w:rsidRPr="00F81CC2" w:rsidRDefault="00D27FE0" w:rsidP="00F81CC2">
      <w:pPr>
        <w:pStyle w:val="Bezodstpw"/>
        <w:spacing w:line="276" w:lineRule="auto"/>
        <w:ind w:left="284" w:firstLine="284"/>
        <w:rPr>
          <w:rFonts w:ascii="Cambria" w:eastAsiaTheme="minorHAnsi" w:hAnsi="Cambria"/>
          <w:color w:val="000000"/>
          <w:sz w:val="24"/>
          <w:szCs w:val="24"/>
        </w:rPr>
      </w:pPr>
      <w:r w:rsidRPr="00F81CC2">
        <w:rPr>
          <w:rFonts w:ascii="Cambria" w:eastAsiaTheme="minorHAnsi" w:hAnsi="Cambria"/>
          <w:color w:val="000000"/>
          <w:sz w:val="24"/>
          <w:szCs w:val="24"/>
        </w:rPr>
        <w:t xml:space="preserve">45262350-9 </w:t>
      </w:r>
      <w:r w:rsidRPr="00F81CC2">
        <w:rPr>
          <w:rFonts w:ascii="Cambria" w:eastAsiaTheme="minorHAnsi" w:hAnsi="Cambria"/>
          <w:color w:val="000000"/>
          <w:sz w:val="24"/>
          <w:szCs w:val="24"/>
        </w:rPr>
        <w:tab/>
        <w:t>Betonowanie bez zbrojenia,</w:t>
      </w:r>
    </w:p>
    <w:p w14:paraId="2502621F" w14:textId="77777777" w:rsidR="00D27FE0" w:rsidRPr="00F81CC2" w:rsidRDefault="00D27FE0" w:rsidP="00F81CC2">
      <w:pPr>
        <w:pStyle w:val="Bezodstpw"/>
        <w:spacing w:line="276" w:lineRule="auto"/>
        <w:ind w:left="284" w:firstLine="284"/>
        <w:rPr>
          <w:rFonts w:ascii="Cambria" w:eastAsiaTheme="minorHAnsi" w:hAnsi="Cambria"/>
          <w:color w:val="000000"/>
          <w:sz w:val="24"/>
          <w:szCs w:val="24"/>
        </w:rPr>
      </w:pPr>
      <w:r w:rsidRPr="00F81CC2">
        <w:rPr>
          <w:rFonts w:ascii="Cambria" w:eastAsiaTheme="minorHAnsi" w:hAnsi="Cambria"/>
          <w:color w:val="000000"/>
          <w:sz w:val="24"/>
          <w:szCs w:val="24"/>
        </w:rPr>
        <w:t xml:space="preserve">45262350-9 </w:t>
      </w:r>
      <w:r w:rsidRPr="00F81CC2">
        <w:rPr>
          <w:rFonts w:ascii="Cambria" w:eastAsiaTheme="minorHAnsi" w:hAnsi="Cambria"/>
          <w:color w:val="000000"/>
          <w:sz w:val="24"/>
          <w:szCs w:val="24"/>
        </w:rPr>
        <w:tab/>
        <w:t>Zbrojenie,</w:t>
      </w:r>
    </w:p>
    <w:p w14:paraId="677AF908" w14:textId="77777777" w:rsidR="00D27FE0" w:rsidRPr="00F81CC2" w:rsidRDefault="00D27FE0" w:rsidP="00F81CC2">
      <w:pPr>
        <w:pStyle w:val="Bezodstpw"/>
        <w:spacing w:line="276" w:lineRule="auto"/>
        <w:ind w:left="284" w:firstLine="284"/>
        <w:rPr>
          <w:rFonts w:ascii="Cambria" w:eastAsiaTheme="minorHAnsi" w:hAnsi="Cambria"/>
          <w:color w:val="000000"/>
          <w:sz w:val="24"/>
          <w:szCs w:val="24"/>
        </w:rPr>
      </w:pPr>
      <w:r w:rsidRPr="00F81CC2">
        <w:rPr>
          <w:rFonts w:ascii="Cambria" w:eastAsiaTheme="minorHAnsi" w:hAnsi="Cambria"/>
          <w:color w:val="000000"/>
          <w:sz w:val="24"/>
          <w:szCs w:val="24"/>
        </w:rPr>
        <w:t xml:space="preserve">45262520-2 </w:t>
      </w:r>
      <w:r w:rsidRPr="00F81CC2">
        <w:rPr>
          <w:rFonts w:ascii="Cambria" w:eastAsiaTheme="minorHAnsi" w:hAnsi="Cambria"/>
          <w:color w:val="000000"/>
          <w:sz w:val="24"/>
          <w:szCs w:val="24"/>
        </w:rPr>
        <w:tab/>
        <w:t>Roboty murarskie,</w:t>
      </w:r>
    </w:p>
    <w:p w14:paraId="73B08377" w14:textId="77777777" w:rsidR="00D27FE0" w:rsidRPr="00F81CC2" w:rsidRDefault="00D27FE0" w:rsidP="00F81CC2">
      <w:pPr>
        <w:pStyle w:val="Bezodstpw"/>
        <w:spacing w:line="276" w:lineRule="auto"/>
        <w:ind w:left="284" w:firstLine="284"/>
        <w:rPr>
          <w:rFonts w:ascii="Cambria" w:eastAsiaTheme="minorHAnsi" w:hAnsi="Cambria"/>
          <w:color w:val="000000"/>
          <w:sz w:val="24"/>
          <w:szCs w:val="24"/>
        </w:rPr>
      </w:pPr>
      <w:r w:rsidRPr="00F81CC2">
        <w:rPr>
          <w:rFonts w:ascii="Cambria" w:eastAsiaTheme="minorHAnsi" w:hAnsi="Cambria"/>
          <w:color w:val="000000"/>
          <w:sz w:val="24"/>
          <w:szCs w:val="24"/>
        </w:rPr>
        <w:t xml:space="preserve">45310000-3 </w:t>
      </w:r>
      <w:r w:rsidRPr="00F81CC2">
        <w:rPr>
          <w:rFonts w:ascii="Cambria" w:eastAsiaTheme="minorHAnsi" w:hAnsi="Cambria"/>
          <w:color w:val="000000"/>
          <w:sz w:val="24"/>
          <w:szCs w:val="24"/>
        </w:rPr>
        <w:tab/>
        <w:t>Roboty instalacyjne elektryczne,</w:t>
      </w:r>
    </w:p>
    <w:p w14:paraId="55B06B15" w14:textId="77777777" w:rsidR="00D27FE0" w:rsidRPr="00F81CC2" w:rsidRDefault="00D27FE0" w:rsidP="00F81CC2">
      <w:pPr>
        <w:pStyle w:val="Bezodstpw"/>
        <w:spacing w:line="276" w:lineRule="auto"/>
        <w:ind w:left="284" w:firstLine="284"/>
        <w:rPr>
          <w:rFonts w:ascii="Cambria" w:eastAsiaTheme="minorHAnsi" w:hAnsi="Cambria"/>
          <w:color w:val="000000"/>
          <w:sz w:val="24"/>
          <w:szCs w:val="24"/>
        </w:rPr>
      </w:pPr>
      <w:r w:rsidRPr="00F81CC2">
        <w:rPr>
          <w:rFonts w:ascii="Cambria" w:eastAsiaTheme="minorHAnsi" w:hAnsi="Cambria"/>
          <w:color w:val="000000"/>
          <w:sz w:val="24"/>
          <w:szCs w:val="24"/>
        </w:rPr>
        <w:t xml:space="preserve">45331100-7 </w:t>
      </w:r>
      <w:r w:rsidRPr="00F81CC2">
        <w:rPr>
          <w:rFonts w:ascii="Cambria" w:eastAsiaTheme="minorHAnsi" w:hAnsi="Cambria"/>
          <w:color w:val="000000"/>
          <w:sz w:val="24"/>
          <w:szCs w:val="24"/>
        </w:rPr>
        <w:tab/>
        <w:t>Instalacje sanitarne,</w:t>
      </w:r>
    </w:p>
    <w:p w14:paraId="6C08F266" w14:textId="77777777" w:rsidR="00D27FE0" w:rsidRPr="00F81CC2" w:rsidRDefault="00D27FE0" w:rsidP="00F81CC2">
      <w:pPr>
        <w:pStyle w:val="Bezodstpw"/>
        <w:spacing w:line="276" w:lineRule="auto"/>
        <w:ind w:left="284" w:firstLine="284"/>
        <w:rPr>
          <w:rFonts w:ascii="Cambria" w:eastAsiaTheme="minorHAnsi" w:hAnsi="Cambria"/>
          <w:color w:val="000000"/>
          <w:sz w:val="24"/>
          <w:szCs w:val="24"/>
        </w:rPr>
      </w:pPr>
      <w:r w:rsidRPr="00F81CC2">
        <w:rPr>
          <w:rFonts w:ascii="Cambria" w:eastAsiaTheme="minorHAnsi" w:hAnsi="Cambria"/>
          <w:color w:val="000000"/>
          <w:sz w:val="24"/>
          <w:szCs w:val="24"/>
        </w:rPr>
        <w:t xml:space="preserve">45331100-7 </w:t>
      </w:r>
      <w:r w:rsidRPr="00F81CC2">
        <w:rPr>
          <w:rFonts w:ascii="Cambria" w:eastAsiaTheme="minorHAnsi" w:hAnsi="Cambria"/>
          <w:color w:val="000000"/>
          <w:sz w:val="24"/>
          <w:szCs w:val="24"/>
        </w:rPr>
        <w:tab/>
        <w:t>Instalacja centralnego ogrzewania i ciepła technologicznego,</w:t>
      </w:r>
    </w:p>
    <w:p w14:paraId="2E4810DE" w14:textId="77777777" w:rsidR="00D27FE0" w:rsidRPr="00F81CC2" w:rsidRDefault="00D27FE0" w:rsidP="00F81CC2">
      <w:pPr>
        <w:pStyle w:val="Bezodstpw"/>
        <w:spacing w:line="276" w:lineRule="auto"/>
        <w:ind w:left="284" w:firstLine="284"/>
        <w:rPr>
          <w:rFonts w:ascii="Cambria" w:eastAsiaTheme="minorHAnsi" w:hAnsi="Cambria"/>
          <w:color w:val="000000"/>
          <w:sz w:val="24"/>
          <w:szCs w:val="24"/>
        </w:rPr>
      </w:pPr>
      <w:r w:rsidRPr="00F81CC2">
        <w:rPr>
          <w:rFonts w:ascii="Cambria" w:eastAsiaTheme="minorHAnsi" w:hAnsi="Cambria"/>
          <w:color w:val="000000"/>
          <w:sz w:val="24"/>
          <w:szCs w:val="24"/>
        </w:rPr>
        <w:t xml:space="preserve">45331100-7 </w:t>
      </w:r>
      <w:r w:rsidRPr="00F81CC2">
        <w:rPr>
          <w:rFonts w:ascii="Cambria" w:eastAsiaTheme="minorHAnsi" w:hAnsi="Cambria"/>
          <w:color w:val="000000"/>
          <w:sz w:val="24"/>
          <w:szCs w:val="24"/>
        </w:rPr>
        <w:tab/>
        <w:t>Przyłącze centralnego ogrzewania,</w:t>
      </w:r>
    </w:p>
    <w:p w14:paraId="1DBBD803" w14:textId="77777777" w:rsidR="00D27FE0" w:rsidRPr="00F81CC2" w:rsidRDefault="00D27FE0" w:rsidP="00F81CC2">
      <w:pPr>
        <w:pStyle w:val="Bezodstpw"/>
        <w:spacing w:line="276" w:lineRule="auto"/>
        <w:ind w:left="284" w:firstLine="284"/>
        <w:rPr>
          <w:rFonts w:ascii="Cambria" w:eastAsiaTheme="minorHAnsi" w:hAnsi="Cambria"/>
          <w:color w:val="000000"/>
          <w:sz w:val="24"/>
          <w:szCs w:val="24"/>
        </w:rPr>
      </w:pPr>
      <w:r w:rsidRPr="00F81CC2">
        <w:rPr>
          <w:rFonts w:ascii="Cambria" w:eastAsiaTheme="minorHAnsi" w:hAnsi="Cambria"/>
          <w:color w:val="000000"/>
          <w:sz w:val="24"/>
          <w:szCs w:val="24"/>
        </w:rPr>
        <w:t xml:space="preserve">45332000-3 </w:t>
      </w:r>
      <w:r w:rsidRPr="00F81CC2">
        <w:rPr>
          <w:rFonts w:ascii="Cambria" w:eastAsiaTheme="minorHAnsi" w:hAnsi="Cambria"/>
          <w:color w:val="000000"/>
          <w:sz w:val="24"/>
          <w:szCs w:val="24"/>
        </w:rPr>
        <w:tab/>
        <w:t>Instalacja wodno-kanalizacyjna,</w:t>
      </w:r>
    </w:p>
    <w:p w14:paraId="4A5AA9E1" w14:textId="77777777" w:rsidR="00D27FE0" w:rsidRPr="00F81CC2" w:rsidRDefault="00D27FE0" w:rsidP="00F81CC2">
      <w:pPr>
        <w:pStyle w:val="Bezodstpw"/>
        <w:spacing w:line="276" w:lineRule="auto"/>
        <w:ind w:left="284" w:firstLine="284"/>
        <w:rPr>
          <w:rFonts w:ascii="Cambria" w:eastAsiaTheme="minorHAnsi" w:hAnsi="Cambria"/>
          <w:color w:val="000000"/>
          <w:sz w:val="24"/>
          <w:szCs w:val="24"/>
        </w:rPr>
      </w:pPr>
      <w:r w:rsidRPr="00F81CC2">
        <w:rPr>
          <w:rFonts w:ascii="Cambria" w:eastAsiaTheme="minorHAnsi" w:hAnsi="Cambria"/>
          <w:color w:val="000000"/>
          <w:sz w:val="24"/>
          <w:szCs w:val="24"/>
        </w:rPr>
        <w:t xml:space="preserve">45332200-5 </w:t>
      </w:r>
      <w:r w:rsidRPr="00F81CC2">
        <w:rPr>
          <w:rFonts w:ascii="Cambria" w:eastAsiaTheme="minorHAnsi" w:hAnsi="Cambria"/>
          <w:color w:val="000000"/>
          <w:sz w:val="24"/>
          <w:szCs w:val="24"/>
        </w:rPr>
        <w:tab/>
        <w:t>Instalacja wodociągowa i hydrantowa,</w:t>
      </w:r>
    </w:p>
    <w:p w14:paraId="1333FED3" w14:textId="77777777" w:rsidR="00D27FE0" w:rsidRPr="00F81CC2" w:rsidRDefault="00D27FE0" w:rsidP="00F81CC2">
      <w:pPr>
        <w:pStyle w:val="Bezodstpw"/>
        <w:spacing w:line="276" w:lineRule="auto"/>
        <w:ind w:left="284" w:firstLine="284"/>
        <w:rPr>
          <w:rFonts w:ascii="Cambria" w:eastAsiaTheme="minorHAnsi" w:hAnsi="Cambria"/>
          <w:color w:val="000000"/>
          <w:sz w:val="24"/>
          <w:szCs w:val="24"/>
        </w:rPr>
      </w:pPr>
      <w:r w:rsidRPr="00F81CC2">
        <w:rPr>
          <w:rFonts w:ascii="Cambria" w:eastAsiaTheme="minorHAnsi" w:hAnsi="Cambria"/>
          <w:color w:val="000000"/>
          <w:sz w:val="24"/>
          <w:szCs w:val="24"/>
        </w:rPr>
        <w:t xml:space="preserve">45332300-6 </w:t>
      </w:r>
      <w:r w:rsidRPr="00F81CC2">
        <w:rPr>
          <w:rFonts w:ascii="Cambria" w:eastAsiaTheme="minorHAnsi" w:hAnsi="Cambria"/>
          <w:color w:val="000000"/>
          <w:sz w:val="24"/>
          <w:szCs w:val="24"/>
        </w:rPr>
        <w:tab/>
        <w:t>Kanalizacja sanitarna,</w:t>
      </w:r>
    </w:p>
    <w:p w14:paraId="4CC38F36" w14:textId="77777777" w:rsidR="00D27FE0" w:rsidRPr="00F81CC2" w:rsidRDefault="00D27FE0" w:rsidP="00F81CC2">
      <w:pPr>
        <w:pStyle w:val="Bezodstpw"/>
        <w:spacing w:line="276" w:lineRule="auto"/>
        <w:ind w:left="284" w:firstLine="284"/>
        <w:rPr>
          <w:rFonts w:ascii="Cambria" w:eastAsiaTheme="minorHAnsi" w:hAnsi="Cambria"/>
          <w:color w:val="000000"/>
          <w:sz w:val="24"/>
          <w:szCs w:val="24"/>
        </w:rPr>
      </w:pPr>
      <w:r w:rsidRPr="00F81CC2">
        <w:rPr>
          <w:rFonts w:ascii="Cambria" w:eastAsiaTheme="minorHAnsi" w:hAnsi="Cambria"/>
          <w:color w:val="000000"/>
          <w:sz w:val="24"/>
          <w:szCs w:val="24"/>
        </w:rPr>
        <w:t xml:space="preserve">45410000-4 </w:t>
      </w:r>
      <w:r w:rsidRPr="00F81CC2">
        <w:rPr>
          <w:rFonts w:ascii="Cambria" w:eastAsiaTheme="minorHAnsi" w:hAnsi="Cambria"/>
          <w:color w:val="000000"/>
          <w:sz w:val="24"/>
          <w:szCs w:val="24"/>
        </w:rPr>
        <w:tab/>
        <w:t>Roboty tynkarskie,</w:t>
      </w:r>
    </w:p>
    <w:p w14:paraId="0559EB0E" w14:textId="77777777" w:rsidR="00D27FE0" w:rsidRPr="00F81CC2" w:rsidRDefault="00D27FE0" w:rsidP="00F81CC2">
      <w:pPr>
        <w:pStyle w:val="Bezodstpw"/>
        <w:spacing w:line="276" w:lineRule="auto"/>
        <w:ind w:left="284" w:firstLine="284"/>
        <w:rPr>
          <w:rFonts w:ascii="Cambria" w:eastAsiaTheme="minorHAnsi" w:hAnsi="Cambria"/>
          <w:color w:val="000000"/>
          <w:sz w:val="24"/>
          <w:szCs w:val="24"/>
        </w:rPr>
      </w:pPr>
      <w:r w:rsidRPr="00F81CC2">
        <w:rPr>
          <w:rFonts w:ascii="Cambria" w:eastAsiaTheme="minorHAnsi" w:hAnsi="Cambria"/>
          <w:color w:val="000000"/>
          <w:sz w:val="24"/>
          <w:szCs w:val="24"/>
        </w:rPr>
        <w:t xml:space="preserve">45410000-4 </w:t>
      </w:r>
      <w:r w:rsidRPr="00F81CC2">
        <w:rPr>
          <w:rFonts w:ascii="Cambria" w:eastAsiaTheme="minorHAnsi" w:hAnsi="Cambria"/>
          <w:color w:val="000000"/>
          <w:sz w:val="24"/>
          <w:szCs w:val="24"/>
        </w:rPr>
        <w:tab/>
        <w:t>Roboty dociepleniowe elewacji,</w:t>
      </w:r>
    </w:p>
    <w:p w14:paraId="659B22CB" w14:textId="77777777" w:rsidR="00D27FE0" w:rsidRPr="00F81CC2" w:rsidRDefault="00D27FE0" w:rsidP="00F81CC2">
      <w:pPr>
        <w:pStyle w:val="Bezodstpw"/>
        <w:spacing w:line="276" w:lineRule="auto"/>
        <w:ind w:left="284" w:firstLine="284"/>
        <w:rPr>
          <w:rFonts w:ascii="Cambria" w:eastAsiaTheme="minorHAnsi" w:hAnsi="Cambria"/>
          <w:color w:val="000000"/>
          <w:sz w:val="24"/>
          <w:szCs w:val="24"/>
        </w:rPr>
      </w:pPr>
      <w:r w:rsidRPr="00F81CC2">
        <w:rPr>
          <w:rFonts w:ascii="Cambria" w:eastAsiaTheme="minorHAnsi" w:hAnsi="Cambria"/>
          <w:color w:val="000000"/>
          <w:sz w:val="24"/>
          <w:szCs w:val="24"/>
        </w:rPr>
        <w:t xml:space="preserve">45421000-4 </w:t>
      </w:r>
      <w:r w:rsidRPr="00F81CC2">
        <w:rPr>
          <w:rFonts w:ascii="Cambria" w:eastAsiaTheme="minorHAnsi" w:hAnsi="Cambria"/>
          <w:color w:val="000000"/>
          <w:sz w:val="24"/>
          <w:szCs w:val="24"/>
        </w:rPr>
        <w:tab/>
        <w:t>Stolarka budowlana,</w:t>
      </w:r>
    </w:p>
    <w:p w14:paraId="0B92B41E" w14:textId="77777777" w:rsidR="00D27FE0" w:rsidRPr="00F81CC2" w:rsidRDefault="00D27FE0" w:rsidP="00F81CC2">
      <w:pPr>
        <w:pStyle w:val="Bezodstpw"/>
        <w:spacing w:line="276" w:lineRule="auto"/>
        <w:ind w:left="284" w:firstLine="284"/>
        <w:rPr>
          <w:rFonts w:ascii="Cambria" w:eastAsiaTheme="minorHAnsi" w:hAnsi="Cambria"/>
          <w:color w:val="000000"/>
          <w:sz w:val="24"/>
          <w:szCs w:val="24"/>
        </w:rPr>
      </w:pPr>
      <w:r w:rsidRPr="00F81CC2">
        <w:rPr>
          <w:rFonts w:ascii="Cambria" w:eastAsiaTheme="minorHAnsi" w:hAnsi="Cambria"/>
          <w:color w:val="000000"/>
          <w:sz w:val="24"/>
          <w:szCs w:val="24"/>
        </w:rPr>
        <w:t xml:space="preserve">45432120-1 </w:t>
      </w:r>
      <w:r w:rsidRPr="00F81CC2">
        <w:rPr>
          <w:rFonts w:ascii="Cambria" w:eastAsiaTheme="minorHAnsi" w:hAnsi="Cambria"/>
          <w:color w:val="000000"/>
          <w:sz w:val="24"/>
          <w:szCs w:val="24"/>
        </w:rPr>
        <w:tab/>
        <w:t>Okładziny podłogowe,</w:t>
      </w:r>
    </w:p>
    <w:p w14:paraId="1614ABBB" w14:textId="77777777" w:rsidR="00D27FE0" w:rsidRPr="00F81CC2" w:rsidRDefault="00D27FE0" w:rsidP="00F81CC2">
      <w:pPr>
        <w:pStyle w:val="Bezodstpw"/>
        <w:spacing w:line="276" w:lineRule="auto"/>
        <w:ind w:left="284" w:firstLine="284"/>
        <w:rPr>
          <w:rFonts w:ascii="Cambria" w:eastAsiaTheme="minorHAnsi" w:hAnsi="Cambria"/>
          <w:color w:val="000000"/>
          <w:sz w:val="24"/>
          <w:szCs w:val="24"/>
        </w:rPr>
      </w:pPr>
      <w:r w:rsidRPr="00F81CC2">
        <w:rPr>
          <w:rFonts w:ascii="Cambria" w:eastAsiaTheme="minorHAnsi" w:hAnsi="Cambria"/>
          <w:color w:val="000000"/>
          <w:sz w:val="24"/>
          <w:szCs w:val="24"/>
        </w:rPr>
        <w:t xml:space="preserve">45432120-1 </w:t>
      </w:r>
      <w:r w:rsidRPr="00F81CC2">
        <w:rPr>
          <w:rFonts w:ascii="Cambria" w:eastAsiaTheme="minorHAnsi" w:hAnsi="Cambria"/>
          <w:color w:val="000000"/>
          <w:sz w:val="24"/>
          <w:szCs w:val="24"/>
        </w:rPr>
        <w:tab/>
        <w:t>Okładziny i wykładziny z płytek ceramicznych,</w:t>
      </w:r>
    </w:p>
    <w:p w14:paraId="320CEDB1" w14:textId="77777777" w:rsidR="00D27FE0" w:rsidRPr="00F81CC2" w:rsidRDefault="00D27FE0" w:rsidP="00F81CC2">
      <w:pPr>
        <w:pStyle w:val="Bezodstpw"/>
        <w:spacing w:line="276" w:lineRule="auto"/>
        <w:ind w:left="284" w:firstLine="284"/>
        <w:rPr>
          <w:rFonts w:ascii="Cambria" w:eastAsiaTheme="minorHAnsi" w:hAnsi="Cambria"/>
          <w:color w:val="000000"/>
          <w:sz w:val="24"/>
          <w:szCs w:val="24"/>
        </w:rPr>
      </w:pPr>
      <w:r w:rsidRPr="00F81CC2">
        <w:rPr>
          <w:rFonts w:ascii="Cambria" w:eastAsiaTheme="minorHAnsi" w:hAnsi="Cambria"/>
          <w:color w:val="000000"/>
          <w:sz w:val="24"/>
          <w:szCs w:val="24"/>
        </w:rPr>
        <w:t xml:space="preserve">45442100-8 </w:t>
      </w:r>
      <w:r w:rsidRPr="00F81CC2">
        <w:rPr>
          <w:rFonts w:ascii="Cambria" w:eastAsiaTheme="minorHAnsi" w:hAnsi="Cambria"/>
          <w:color w:val="000000"/>
          <w:sz w:val="24"/>
          <w:szCs w:val="24"/>
        </w:rPr>
        <w:tab/>
        <w:t>Roboty malarskie,</w:t>
      </w:r>
    </w:p>
    <w:p w14:paraId="35076117" w14:textId="77777777" w:rsidR="00D27FE0" w:rsidRPr="00F81CC2" w:rsidRDefault="00D27FE0" w:rsidP="00F81CC2">
      <w:pPr>
        <w:pStyle w:val="Bezodstpw"/>
        <w:spacing w:line="276" w:lineRule="auto"/>
        <w:ind w:left="284" w:firstLine="284"/>
        <w:rPr>
          <w:rFonts w:ascii="Cambria" w:eastAsiaTheme="minorHAnsi" w:hAnsi="Cambria"/>
          <w:color w:val="000000"/>
          <w:sz w:val="24"/>
          <w:szCs w:val="24"/>
        </w:rPr>
      </w:pPr>
      <w:r w:rsidRPr="00F81CC2">
        <w:rPr>
          <w:rFonts w:ascii="Cambria" w:eastAsiaTheme="minorHAnsi" w:hAnsi="Cambria"/>
          <w:color w:val="000000"/>
          <w:sz w:val="24"/>
          <w:szCs w:val="24"/>
        </w:rPr>
        <w:t xml:space="preserve">45450000-6 </w:t>
      </w:r>
      <w:r w:rsidRPr="00F81CC2">
        <w:rPr>
          <w:rFonts w:ascii="Cambria" w:eastAsiaTheme="minorHAnsi" w:hAnsi="Cambria"/>
          <w:color w:val="000000"/>
          <w:sz w:val="24"/>
          <w:szCs w:val="24"/>
        </w:rPr>
        <w:tab/>
      </w:r>
      <w:proofErr w:type="spellStart"/>
      <w:r w:rsidRPr="00F81CC2">
        <w:rPr>
          <w:rFonts w:ascii="Cambria" w:eastAsiaTheme="minorHAnsi" w:hAnsi="Cambria"/>
          <w:color w:val="000000"/>
          <w:sz w:val="24"/>
          <w:szCs w:val="24"/>
        </w:rPr>
        <w:t>Bezspoinowe</w:t>
      </w:r>
      <w:proofErr w:type="spellEnd"/>
      <w:r w:rsidRPr="00F81CC2">
        <w:rPr>
          <w:rFonts w:ascii="Cambria" w:eastAsiaTheme="minorHAnsi" w:hAnsi="Cambria"/>
          <w:color w:val="000000"/>
          <w:sz w:val="24"/>
          <w:szCs w:val="24"/>
        </w:rPr>
        <w:t xml:space="preserve"> systemy ocieplania,</w:t>
      </w:r>
    </w:p>
    <w:p w14:paraId="77247543" w14:textId="77777777" w:rsidR="00D27FE0" w:rsidRPr="00F81CC2" w:rsidRDefault="00D27FE0" w:rsidP="00F81CC2">
      <w:pPr>
        <w:pStyle w:val="Bezodstpw"/>
        <w:spacing w:line="276" w:lineRule="auto"/>
        <w:ind w:left="284" w:firstLine="284"/>
        <w:rPr>
          <w:rFonts w:ascii="Cambria" w:eastAsiaTheme="minorHAnsi" w:hAnsi="Cambria"/>
          <w:color w:val="000000"/>
          <w:sz w:val="24"/>
          <w:szCs w:val="24"/>
        </w:rPr>
      </w:pPr>
      <w:r w:rsidRPr="00F81CC2">
        <w:rPr>
          <w:rFonts w:ascii="Cambria" w:eastAsiaTheme="minorHAnsi" w:hAnsi="Cambria"/>
          <w:color w:val="000000"/>
          <w:sz w:val="24"/>
          <w:szCs w:val="24"/>
        </w:rPr>
        <w:t xml:space="preserve">45450000-6 </w:t>
      </w:r>
      <w:r w:rsidRPr="00F81CC2">
        <w:rPr>
          <w:rFonts w:ascii="Cambria" w:eastAsiaTheme="minorHAnsi" w:hAnsi="Cambria"/>
          <w:color w:val="000000"/>
          <w:sz w:val="24"/>
          <w:szCs w:val="24"/>
        </w:rPr>
        <w:tab/>
        <w:t>Ścianki i okładziny systemowe g/k,</w:t>
      </w:r>
    </w:p>
    <w:p w14:paraId="4CB3773C" w14:textId="77777777" w:rsidR="00D27FE0" w:rsidRPr="00F81CC2" w:rsidRDefault="00D27FE0" w:rsidP="00F81CC2">
      <w:pPr>
        <w:pStyle w:val="Bezodstpw"/>
        <w:spacing w:line="276" w:lineRule="auto"/>
        <w:ind w:left="284" w:firstLine="284"/>
        <w:rPr>
          <w:rFonts w:ascii="Cambria" w:eastAsiaTheme="minorHAnsi" w:hAnsi="Cambria"/>
          <w:color w:val="000000"/>
          <w:sz w:val="24"/>
          <w:szCs w:val="24"/>
        </w:rPr>
      </w:pPr>
      <w:r w:rsidRPr="00F81CC2">
        <w:rPr>
          <w:rFonts w:ascii="Cambria" w:eastAsiaTheme="minorHAnsi" w:hAnsi="Cambria"/>
          <w:color w:val="000000"/>
          <w:sz w:val="24"/>
          <w:szCs w:val="24"/>
        </w:rPr>
        <w:t xml:space="preserve">71220000-6 </w:t>
      </w:r>
      <w:r w:rsidRPr="00F81CC2">
        <w:rPr>
          <w:rFonts w:ascii="Cambria" w:eastAsiaTheme="minorHAnsi" w:hAnsi="Cambria"/>
          <w:color w:val="000000"/>
          <w:sz w:val="24"/>
          <w:szCs w:val="24"/>
        </w:rPr>
        <w:tab/>
        <w:t>Usługi projektowania architektonicznego</w:t>
      </w:r>
    </w:p>
    <w:p w14:paraId="1BF22838" w14:textId="77777777" w:rsidR="00D27FE0" w:rsidRPr="00F81CC2" w:rsidRDefault="00D27FE0" w:rsidP="00F81CC2">
      <w:pPr>
        <w:pStyle w:val="Bezodstpw"/>
        <w:spacing w:line="276" w:lineRule="auto"/>
        <w:ind w:left="284" w:firstLine="284"/>
        <w:rPr>
          <w:rFonts w:ascii="Cambria" w:eastAsiaTheme="minorHAnsi" w:hAnsi="Cambria"/>
          <w:color w:val="000000"/>
          <w:sz w:val="24"/>
          <w:szCs w:val="24"/>
        </w:rPr>
      </w:pPr>
      <w:r w:rsidRPr="00F81CC2">
        <w:rPr>
          <w:rFonts w:ascii="Cambria" w:eastAsiaTheme="minorHAnsi" w:hAnsi="Cambria"/>
          <w:color w:val="000000"/>
          <w:sz w:val="24"/>
          <w:szCs w:val="24"/>
        </w:rPr>
        <w:t xml:space="preserve">71320000-7 </w:t>
      </w:r>
      <w:r w:rsidRPr="00F81CC2">
        <w:rPr>
          <w:rFonts w:ascii="Cambria" w:eastAsiaTheme="minorHAnsi" w:hAnsi="Cambria"/>
          <w:color w:val="000000"/>
          <w:sz w:val="24"/>
          <w:szCs w:val="24"/>
        </w:rPr>
        <w:tab/>
        <w:t>Usługi inżynieryjne w zakresie projektowania</w:t>
      </w:r>
    </w:p>
    <w:p w14:paraId="33FDA3A4" w14:textId="77777777" w:rsidR="00D27FE0" w:rsidRPr="00F81CC2" w:rsidRDefault="00D27FE0" w:rsidP="00F81CC2">
      <w:pPr>
        <w:pStyle w:val="Bezodstpw"/>
        <w:spacing w:line="276" w:lineRule="auto"/>
        <w:ind w:left="284" w:firstLine="284"/>
        <w:rPr>
          <w:rFonts w:ascii="Cambria" w:eastAsiaTheme="minorHAnsi" w:hAnsi="Cambria"/>
          <w:color w:val="000000"/>
          <w:sz w:val="24"/>
          <w:szCs w:val="24"/>
        </w:rPr>
      </w:pPr>
      <w:r w:rsidRPr="00F81CC2">
        <w:rPr>
          <w:rFonts w:ascii="Cambria" w:eastAsiaTheme="minorHAnsi" w:hAnsi="Cambria"/>
          <w:color w:val="000000"/>
          <w:sz w:val="24"/>
          <w:szCs w:val="24"/>
        </w:rPr>
        <w:t>71000000-8</w:t>
      </w:r>
      <w:r w:rsidRPr="00F81CC2">
        <w:rPr>
          <w:rFonts w:ascii="Cambria" w:eastAsiaTheme="minorHAnsi" w:hAnsi="Cambria"/>
          <w:color w:val="000000"/>
          <w:sz w:val="24"/>
          <w:szCs w:val="24"/>
        </w:rPr>
        <w:tab/>
        <w:t>Usługi architektoniczne, budowlane, inżynieryjne i kontrolne</w:t>
      </w:r>
    </w:p>
    <w:p w14:paraId="247BA65E" w14:textId="77777777" w:rsidR="00D27FE0" w:rsidRPr="00DE65FE" w:rsidRDefault="00D27FE0" w:rsidP="00F81CC2">
      <w:pPr>
        <w:pStyle w:val="Bezodstpw"/>
        <w:spacing w:line="276" w:lineRule="auto"/>
        <w:ind w:left="284" w:firstLine="284"/>
        <w:rPr>
          <w:rFonts w:ascii="Times New Roman" w:eastAsiaTheme="minorHAnsi" w:hAnsi="Times New Roman"/>
          <w:color w:val="000000"/>
        </w:rPr>
      </w:pPr>
      <w:r w:rsidRPr="00F81CC2">
        <w:rPr>
          <w:rFonts w:ascii="Cambria" w:eastAsiaTheme="minorHAnsi" w:hAnsi="Cambria"/>
          <w:color w:val="000000"/>
          <w:sz w:val="24"/>
          <w:szCs w:val="24"/>
        </w:rPr>
        <w:t xml:space="preserve">71247000-1 </w:t>
      </w:r>
      <w:r w:rsidRPr="00F81CC2">
        <w:rPr>
          <w:rFonts w:ascii="Cambria" w:eastAsiaTheme="minorHAnsi" w:hAnsi="Cambria"/>
          <w:color w:val="000000"/>
          <w:sz w:val="24"/>
          <w:szCs w:val="24"/>
        </w:rPr>
        <w:tab/>
        <w:t>Nadzór nad robotami budowlanymi.</w:t>
      </w:r>
    </w:p>
    <w:p w14:paraId="0D50584C" w14:textId="77777777" w:rsidR="00D27FE0" w:rsidRPr="00F6202B" w:rsidRDefault="00D27FE0" w:rsidP="00D602F8">
      <w:pPr>
        <w:pStyle w:val="Akapitzlist"/>
        <w:suppressAutoHyphens/>
        <w:spacing w:before="0" w:after="0" w:line="276" w:lineRule="auto"/>
        <w:ind w:left="567"/>
        <w:rPr>
          <w:rFonts w:ascii="Cambria" w:hAnsi="Cambria" w:cs="Calibri"/>
          <w:b/>
          <w:sz w:val="24"/>
          <w:szCs w:val="24"/>
          <w:lang w:eastAsia="ar-SA"/>
        </w:rPr>
      </w:pPr>
    </w:p>
    <w:p w14:paraId="50DDB8E6" w14:textId="3A6AE7E2" w:rsidR="00D6368D" w:rsidRPr="00FA0935" w:rsidRDefault="001835D3" w:rsidP="00FA0935">
      <w:pPr>
        <w:pStyle w:val="Akapitzlist2"/>
        <w:numPr>
          <w:ilvl w:val="1"/>
          <w:numId w:val="9"/>
        </w:numPr>
        <w:spacing w:before="0" w:after="0" w:line="276" w:lineRule="auto"/>
        <w:ind w:left="567" w:hanging="567"/>
        <w:rPr>
          <w:rFonts w:ascii="Cambria" w:hAnsi="Cambria" w:cs="Cambria"/>
          <w:bCs/>
          <w:color w:val="000000"/>
          <w:sz w:val="24"/>
          <w:szCs w:val="24"/>
          <w:lang w:val="pl-PL"/>
        </w:rPr>
      </w:pPr>
      <w:r w:rsidRPr="00FA0935">
        <w:rPr>
          <w:rFonts w:ascii="Cambria" w:hAnsi="Cambria" w:cs="Cambria"/>
          <w:b/>
          <w:bCs/>
          <w:color w:val="000000"/>
          <w:sz w:val="24"/>
          <w:szCs w:val="24"/>
          <w:lang w:val="pl-PL"/>
        </w:rPr>
        <w:t>Rozwiązania równoważne.</w:t>
      </w:r>
    </w:p>
    <w:p w14:paraId="3CF37CF0" w14:textId="2F340BDF" w:rsidR="00316B12" w:rsidRDefault="001835D3" w:rsidP="00F81CC2">
      <w:pPr>
        <w:pStyle w:val="Akapitzlist2"/>
        <w:numPr>
          <w:ilvl w:val="0"/>
          <w:numId w:val="66"/>
        </w:numPr>
        <w:spacing w:before="0" w:after="0" w:line="276" w:lineRule="auto"/>
        <w:rPr>
          <w:rFonts w:ascii="Cambria" w:hAnsi="Cambria" w:cs="Helvetica"/>
          <w:bCs/>
          <w:i/>
          <w:color w:val="000000"/>
          <w:sz w:val="24"/>
          <w:szCs w:val="24"/>
          <w:lang w:val="pl-PL"/>
        </w:rPr>
      </w:pPr>
      <w:r w:rsidRPr="00FA0935">
        <w:rPr>
          <w:rFonts w:ascii="Cambria" w:hAnsi="Cambria" w:cs="Helvetica"/>
          <w:bCs/>
          <w:color w:val="000000"/>
          <w:sz w:val="24"/>
          <w:szCs w:val="24"/>
          <w:lang w:val="pl-PL"/>
        </w:rPr>
        <w:t>W każdym przypadku użycia w PFU</w:t>
      </w:r>
      <w:r w:rsidR="00E61E8D" w:rsidRPr="00FA0935">
        <w:rPr>
          <w:rFonts w:ascii="Cambria" w:hAnsi="Cambria" w:cs="Helvetica"/>
          <w:bCs/>
          <w:color w:val="000000"/>
          <w:sz w:val="24"/>
          <w:szCs w:val="24"/>
          <w:lang w:val="pl-PL"/>
        </w:rPr>
        <w:t xml:space="preserve"> i dokumentacji</w:t>
      </w:r>
      <w:r w:rsidR="00113E48">
        <w:rPr>
          <w:rFonts w:ascii="Cambria" w:hAnsi="Cambria" w:cs="Helvetica"/>
          <w:bCs/>
          <w:color w:val="000000"/>
          <w:sz w:val="24"/>
          <w:szCs w:val="24"/>
          <w:lang w:val="pl-PL"/>
        </w:rPr>
        <w:t xml:space="preserve"> opisującej przedmiot zamówienia</w:t>
      </w:r>
      <w:r w:rsidRPr="00FA0935">
        <w:rPr>
          <w:rFonts w:ascii="Cambria" w:hAnsi="Cambria" w:cs="Helvetica"/>
          <w:bCs/>
          <w:color w:val="000000"/>
          <w:sz w:val="24"/>
          <w:szCs w:val="24"/>
          <w:lang w:val="pl-PL"/>
        </w:rPr>
        <w:t xml:space="preserve"> norm, ocen technicznych, specyfikacji technicznych i systemów referencji technicznych, o których mowa w art. 101 ust. 1 pkt 2 oraz ust. 3</w:t>
      </w:r>
      <w:r w:rsidRPr="00D6368D">
        <w:rPr>
          <w:rFonts w:ascii="Cambria" w:hAnsi="Cambria" w:cs="Helvetica"/>
          <w:bCs/>
          <w:color w:val="000000"/>
          <w:sz w:val="24"/>
          <w:szCs w:val="24"/>
          <w:lang w:val="pl-PL"/>
        </w:rPr>
        <w:t xml:space="preserve"> ustawy </w:t>
      </w:r>
      <w:proofErr w:type="spellStart"/>
      <w:r w:rsidRPr="00D6368D">
        <w:rPr>
          <w:rFonts w:ascii="Cambria" w:hAnsi="Cambria" w:cs="Helvetica"/>
          <w:bCs/>
          <w:color w:val="000000"/>
          <w:sz w:val="24"/>
          <w:szCs w:val="24"/>
          <w:lang w:val="pl-PL"/>
        </w:rPr>
        <w:t>Pzp</w:t>
      </w:r>
      <w:proofErr w:type="spellEnd"/>
      <w:r w:rsidRPr="00D6368D">
        <w:rPr>
          <w:rFonts w:ascii="Cambria" w:hAnsi="Cambria" w:cs="Helvetica"/>
          <w:bCs/>
          <w:color w:val="000000"/>
          <w:sz w:val="24"/>
          <w:szCs w:val="24"/>
          <w:lang w:val="pl-PL"/>
        </w:rPr>
        <w:t xml:space="preserve"> Wykonawca powinien przyjąć, że odniesieniu takiemu towarzyszą wyrazy </w:t>
      </w:r>
      <w:r w:rsidRPr="00D6368D">
        <w:rPr>
          <w:rFonts w:ascii="Cambria" w:hAnsi="Cambria" w:cs="Helvetica"/>
          <w:bCs/>
          <w:i/>
          <w:color w:val="000000"/>
          <w:sz w:val="24"/>
          <w:szCs w:val="24"/>
          <w:lang w:val="pl-PL"/>
        </w:rPr>
        <w:t>„lub równoważne”.</w:t>
      </w:r>
    </w:p>
    <w:p w14:paraId="45F003AB" w14:textId="7F4394A9" w:rsidR="00316B12" w:rsidRDefault="001835D3" w:rsidP="00F81CC2">
      <w:pPr>
        <w:pStyle w:val="Akapitzlist2"/>
        <w:numPr>
          <w:ilvl w:val="0"/>
          <w:numId w:val="66"/>
        </w:numPr>
        <w:spacing w:before="0" w:after="0" w:line="276" w:lineRule="auto"/>
        <w:rPr>
          <w:rFonts w:ascii="Cambria" w:hAnsi="Cambria" w:cs="Helvetica"/>
          <w:bCs/>
          <w:i/>
          <w:color w:val="000000"/>
          <w:sz w:val="24"/>
          <w:szCs w:val="24"/>
          <w:lang w:val="pl-PL"/>
        </w:rPr>
      </w:pPr>
      <w:r w:rsidRPr="00316B12">
        <w:rPr>
          <w:rFonts w:ascii="Cambria" w:hAnsi="Cambria"/>
          <w:color w:val="000000"/>
          <w:sz w:val="24"/>
          <w:szCs w:val="24"/>
          <w:lang w:val="pl-PL"/>
        </w:rPr>
        <w:t xml:space="preserve">W przypadku użycia w PFU </w:t>
      </w:r>
      <w:r w:rsidR="00E61E8D" w:rsidRPr="00316B12">
        <w:rPr>
          <w:rFonts w:ascii="Cambria" w:hAnsi="Cambria" w:cs="Helvetica"/>
          <w:bCs/>
          <w:color w:val="000000"/>
          <w:sz w:val="24"/>
          <w:szCs w:val="24"/>
          <w:lang w:val="pl-PL"/>
        </w:rPr>
        <w:t>i dokumentacji</w:t>
      </w:r>
      <w:r w:rsidR="00E61E8D" w:rsidRPr="00316B12">
        <w:rPr>
          <w:rFonts w:ascii="Cambria" w:hAnsi="Cambria"/>
          <w:color w:val="000000"/>
          <w:sz w:val="24"/>
          <w:szCs w:val="24"/>
          <w:lang w:val="pl-PL"/>
        </w:rPr>
        <w:t xml:space="preserve"> </w:t>
      </w:r>
      <w:r w:rsidR="00113E48">
        <w:rPr>
          <w:rFonts w:ascii="Cambria" w:hAnsi="Cambria" w:cs="Helvetica"/>
          <w:bCs/>
          <w:color w:val="000000"/>
          <w:sz w:val="24"/>
          <w:szCs w:val="24"/>
          <w:lang w:val="pl-PL"/>
        </w:rPr>
        <w:t>opisującej przedmiot zamówienia</w:t>
      </w:r>
      <w:r w:rsidR="00113E48" w:rsidRPr="00FA0935">
        <w:rPr>
          <w:rFonts w:ascii="Cambria" w:hAnsi="Cambria" w:cs="Helvetica"/>
          <w:bCs/>
          <w:color w:val="000000"/>
          <w:sz w:val="24"/>
          <w:szCs w:val="24"/>
          <w:lang w:val="pl-PL"/>
        </w:rPr>
        <w:t xml:space="preserve"> </w:t>
      </w:r>
      <w:r w:rsidRPr="00316B12">
        <w:rPr>
          <w:rFonts w:ascii="Cambria" w:hAnsi="Cambria"/>
          <w:color w:val="000000"/>
          <w:sz w:val="24"/>
          <w:szCs w:val="24"/>
          <w:lang w:val="pl-PL"/>
        </w:rPr>
        <w:t xml:space="preserve">odniesień do norm, europejskich ocen technicznych, aprobat, specyfikacji technicznych i systemów referencji technicznych Zamawiający dopuszcza rozwiązania równoważne opisywanym. Wykonawca analizując PFU </w:t>
      </w:r>
      <w:r w:rsidR="00E61E8D" w:rsidRPr="00316B12">
        <w:rPr>
          <w:rFonts w:ascii="Cambria" w:hAnsi="Cambria" w:cs="Helvetica"/>
          <w:bCs/>
          <w:color w:val="000000"/>
          <w:sz w:val="24"/>
          <w:szCs w:val="24"/>
          <w:lang w:val="pl-PL"/>
        </w:rPr>
        <w:t xml:space="preserve">i dokumentację </w:t>
      </w:r>
      <w:r w:rsidRPr="00316B12">
        <w:rPr>
          <w:rFonts w:ascii="Cambria" w:hAnsi="Cambria"/>
          <w:color w:val="000000"/>
          <w:sz w:val="24"/>
          <w:szCs w:val="24"/>
          <w:lang w:val="pl-PL"/>
        </w:rPr>
        <w:t>powinien założyć, że każdemu odniesieniu użytemu w dokumentacji projektowej towarzyszy wyraz </w:t>
      </w:r>
      <w:r w:rsidRPr="00316B12">
        <w:rPr>
          <w:rFonts w:ascii="Cambria" w:hAnsi="Cambria"/>
          <w:i/>
          <w:iCs/>
          <w:color w:val="000000"/>
          <w:sz w:val="24"/>
          <w:szCs w:val="24"/>
          <w:lang w:val="pl-PL"/>
        </w:rPr>
        <w:t>„lub równoważne"</w:t>
      </w:r>
      <w:r w:rsidRPr="00316B12">
        <w:rPr>
          <w:rFonts w:ascii="Cambria" w:hAnsi="Cambria"/>
          <w:color w:val="000000"/>
          <w:sz w:val="24"/>
          <w:szCs w:val="24"/>
          <w:lang w:val="pl-PL"/>
        </w:rPr>
        <w:t>.</w:t>
      </w:r>
    </w:p>
    <w:p w14:paraId="1D4F8922" w14:textId="1559F1D0" w:rsidR="00316B12" w:rsidRDefault="001835D3" w:rsidP="00F81CC2">
      <w:pPr>
        <w:pStyle w:val="Akapitzlist2"/>
        <w:numPr>
          <w:ilvl w:val="0"/>
          <w:numId w:val="66"/>
        </w:numPr>
        <w:spacing w:before="0" w:after="0" w:line="276" w:lineRule="auto"/>
        <w:rPr>
          <w:rFonts w:ascii="Cambria" w:hAnsi="Cambria" w:cs="Helvetica"/>
          <w:bCs/>
          <w:i/>
          <w:color w:val="000000"/>
          <w:sz w:val="24"/>
          <w:szCs w:val="24"/>
          <w:lang w:val="pl-PL"/>
        </w:rPr>
      </w:pPr>
      <w:r w:rsidRPr="00316B12">
        <w:rPr>
          <w:rFonts w:ascii="Cambria" w:hAnsi="Cambria"/>
          <w:color w:val="000000"/>
          <w:sz w:val="24"/>
          <w:szCs w:val="24"/>
          <w:lang w:val="pl-PL"/>
        </w:rPr>
        <w:t xml:space="preserve">W przypadku, gdy w PFU </w:t>
      </w:r>
      <w:r w:rsidR="00E61E8D" w:rsidRPr="00316B12">
        <w:rPr>
          <w:rFonts w:ascii="Cambria" w:hAnsi="Cambria" w:cs="Helvetica"/>
          <w:bCs/>
          <w:color w:val="000000"/>
          <w:sz w:val="24"/>
          <w:szCs w:val="24"/>
          <w:lang w:val="pl-PL"/>
        </w:rPr>
        <w:t xml:space="preserve">i </w:t>
      </w:r>
      <w:r w:rsidR="00113E48">
        <w:rPr>
          <w:rFonts w:ascii="Cambria" w:hAnsi="Cambria" w:cs="Helvetica"/>
          <w:bCs/>
          <w:color w:val="000000"/>
          <w:sz w:val="24"/>
          <w:szCs w:val="24"/>
          <w:lang w:val="pl-PL"/>
        </w:rPr>
        <w:t>dokumentacji opisującej przedmiot zamówienia</w:t>
      </w:r>
      <w:r w:rsidR="00113E48" w:rsidRPr="00FA0935">
        <w:rPr>
          <w:rFonts w:ascii="Cambria" w:hAnsi="Cambria" w:cs="Helvetica"/>
          <w:bCs/>
          <w:color w:val="000000"/>
          <w:sz w:val="24"/>
          <w:szCs w:val="24"/>
          <w:lang w:val="pl-PL"/>
        </w:rPr>
        <w:t xml:space="preserve"> </w:t>
      </w:r>
      <w:r w:rsidRPr="00316B12">
        <w:rPr>
          <w:rFonts w:ascii="Cambria" w:hAnsi="Cambria"/>
          <w:color w:val="000000"/>
          <w:sz w:val="24"/>
          <w:szCs w:val="24"/>
          <w:lang w:val="pl-PL"/>
        </w:rPr>
        <w:lastRenderedPageBreak/>
        <w:t xml:space="preserve">zostały użyte znaki towarowe, oznacza to, że są podane przykładowo i określają jedynie minimalne oczekiwane parametry jakościowe oraz wymagany standard. Wykonawca może zastosować materiały lub urządzenia równoważne, </w:t>
      </w:r>
      <w:r w:rsidR="00113E48">
        <w:rPr>
          <w:rFonts w:ascii="Cambria" w:hAnsi="Cambria"/>
          <w:color w:val="000000"/>
          <w:sz w:val="24"/>
          <w:szCs w:val="24"/>
          <w:lang w:val="pl-PL"/>
        </w:rPr>
        <w:t xml:space="preserve">przez co rozumie się materiały lub urządzenia </w:t>
      </w:r>
      <w:r w:rsidRPr="00316B12">
        <w:rPr>
          <w:rFonts w:ascii="Cambria" w:hAnsi="Cambria"/>
          <w:color w:val="000000"/>
          <w:sz w:val="24"/>
          <w:szCs w:val="24"/>
          <w:lang w:val="pl-PL"/>
        </w:rPr>
        <w:t>o parametrach technicznych i jakościowych podobnych lub lepszych</w:t>
      </w:r>
      <w:r w:rsidR="00113E48">
        <w:rPr>
          <w:rFonts w:ascii="Cambria" w:hAnsi="Cambria"/>
          <w:color w:val="000000"/>
          <w:sz w:val="24"/>
          <w:szCs w:val="24"/>
          <w:lang w:val="pl-PL"/>
        </w:rPr>
        <w:t xml:space="preserve"> do tych, które zostały podane w PFU lub dokumentacji opisującej przedmiot zamówienia dla produkty referencyjnego</w:t>
      </w:r>
      <w:r w:rsidRPr="00316B12">
        <w:rPr>
          <w:rFonts w:ascii="Cambria" w:hAnsi="Cambria"/>
          <w:color w:val="000000"/>
          <w:sz w:val="24"/>
          <w:szCs w:val="24"/>
          <w:lang w:val="pl-PL"/>
        </w:rPr>
        <w:t xml:space="preserve">, </w:t>
      </w:r>
      <w:r w:rsidR="00113E48">
        <w:rPr>
          <w:rFonts w:ascii="Cambria" w:hAnsi="Cambria"/>
          <w:color w:val="000000"/>
          <w:sz w:val="24"/>
          <w:szCs w:val="24"/>
          <w:lang w:val="pl-PL"/>
        </w:rPr>
        <w:t xml:space="preserve">i </w:t>
      </w:r>
      <w:r w:rsidRPr="00316B12">
        <w:rPr>
          <w:rFonts w:ascii="Cambria" w:hAnsi="Cambria"/>
          <w:color w:val="000000"/>
          <w:sz w:val="24"/>
          <w:szCs w:val="24"/>
          <w:lang w:val="pl-PL"/>
        </w:rPr>
        <w:t xml:space="preserve">których zastosowanie nie wpłynie negatywnie na prawidłowe funkcjonowanie rozwiązań przyjętych w PFU. </w:t>
      </w:r>
    </w:p>
    <w:p w14:paraId="22816AF4" w14:textId="18C41E62" w:rsidR="00316B12" w:rsidRPr="00316B12" w:rsidRDefault="001835D3" w:rsidP="00F81CC2">
      <w:pPr>
        <w:pStyle w:val="Akapitzlist2"/>
        <w:numPr>
          <w:ilvl w:val="0"/>
          <w:numId w:val="66"/>
        </w:numPr>
        <w:spacing w:before="0" w:after="0" w:line="276" w:lineRule="auto"/>
        <w:rPr>
          <w:rFonts w:ascii="Cambria" w:hAnsi="Cambria" w:cs="Helvetica"/>
          <w:bCs/>
          <w:i/>
          <w:color w:val="000000"/>
          <w:sz w:val="24"/>
          <w:szCs w:val="24"/>
          <w:lang w:val="pl-PL"/>
        </w:rPr>
      </w:pPr>
      <w:r w:rsidRPr="00316B12">
        <w:rPr>
          <w:rFonts w:ascii="Cambria" w:hAnsi="Cambria"/>
          <w:color w:val="000000"/>
          <w:sz w:val="24"/>
          <w:szCs w:val="24"/>
          <w:lang w:val="pl-PL"/>
        </w:rPr>
        <w:t>Użycie w PFU</w:t>
      </w:r>
      <w:r w:rsidR="00E61E8D" w:rsidRPr="00316B12">
        <w:rPr>
          <w:rFonts w:ascii="Cambria" w:hAnsi="Cambria" w:cs="Helvetica"/>
          <w:bCs/>
          <w:color w:val="000000"/>
          <w:sz w:val="24"/>
          <w:szCs w:val="24"/>
          <w:lang w:val="pl-PL"/>
        </w:rPr>
        <w:t xml:space="preserve"> i dokumentacji</w:t>
      </w:r>
      <w:r w:rsidRPr="00316B12">
        <w:rPr>
          <w:rFonts w:ascii="Cambria" w:hAnsi="Cambria"/>
          <w:color w:val="000000"/>
          <w:sz w:val="24"/>
          <w:szCs w:val="24"/>
          <w:lang w:val="pl-PL"/>
        </w:rPr>
        <w:t xml:space="preserve"> </w:t>
      </w:r>
      <w:r w:rsidR="00113E48">
        <w:rPr>
          <w:rFonts w:ascii="Cambria" w:hAnsi="Cambria" w:cs="Helvetica"/>
          <w:bCs/>
          <w:color w:val="000000"/>
          <w:sz w:val="24"/>
          <w:szCs w:val="24"/>
          <w:lang w:val="pl-PL"/>
        </w:rPr>
        <w:t>opisującej przedmiot zamówienia</w:t>
      </w:r>
      <w:r w:rsidR="00113E48" w:rsidRPr="00FA0935">
        <w:rPr>
          <w:rFonts w:ascii="Cambria" w:hAnsi="Cambria" w:cs="Helvetica"/>
          <w:bCs/>
          <w:color w:val="000000"/>
          <w:sz w:val="24"/>
          <w:szCs w:val="24"/>
          <w:lang w:val="pl-PL"/>
        </w:rPr>
        <w:t xml:space="preserve"> </w:t>
      </w:r>
      <w:r w:rsidRPr="00316B12">
        <w:rPr>
          <w:rFonts w:ascii="Cambria" w:hAnsi="Cambria"/>
          <w:color w:val="000000"/>
          <w:sz w:val="24"/>
          <w:szCs w:val="24"/>
          <w:lang w:val="pl-PL"/>
        </w:rPr>
        <w:t>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w:t>
      </w:r>
      <w:r w:rsidR="00316B12">
        <w:rPr>
          <w:rFonts w:ascii="Cambria" w:hAnsi="Cambria"/>
          <w:color w:val="000000"/>
          <w:sz w:val="24"/>
          <w:szCs w:val="24"/>
          <w:lang w:val="pl-PL"/>
        </w:rPr>
        <w:t>.</w:t>
      </w:r>
    </w:p>
    <w:p w14:paraId="2B36D2B8" w14:textId="191C6088" w:rsidR="00D6368D" w:rsidRPr="00316B12" w:rsidRDefault="001835D3" w:rsidP="00F81CC2">
      <w:pPr>
        <w:pStyle w:val="Akapitzlist2"/>
        <w:numPr>
          <w:ilvl w:val="0"/>
          <w:numId w:val="66"/>
        </w:numPr>
        <w:spacing w:before="0" w:after="0" w:line="276" w:lineRule="auto"/>
        <w:rPr>
          <w:rFonts w:ascii="Cambria" w:hAnsi="Cambria" w:cs="Helvetica"/>
          <w:bCs/>
          <w:i/>
          <w:color w:val="000000"/>
          <w:sz w:val="24"/>
          <w:szCs w:val="24"/>
          <w:lang w:val="pl-PL"/>
        </w:rPr>
      </w:pPr>
      <w:r w:rsidRPr="00316B12">
        <w:rPr>
          <w:rFonts w:ascii="Cambria" w:hAnsi="Cambria"/>
          <w:color w:val="000000"/>
          <w:sz w:val="24"/>
          <w:szCs w:val="24"/>
          <w:lang w:val="pl-PL"/>
        </w:rPr>
        <w:t xml:space="preserve">Użycie w PFU </w:t>
      </w:r>
      <w:r w:rsidR="00E61E8D" w:rsidRPr="00316B12">
        <w:rPr>
          <w:rFonts w:ascii="Cambria" w:hAnsi="Cambria" w:cs="Helvetica"/>
          <w:bCs/>
          <w:color w:val="000000"/>
          <w:sz w:val="24"/>
          <w:szCs w:val="24"/>
          <w:lang w:val="pl-PL"/>
        </w:rPr>
        <w:t>i dokumentacji</w:t>
      </w:r>
      <w:r w:rsidR="00E61E8D" w:rsidRPr="00316B12">
        <w:rPr>
          <w:rFonts w:ascii="Cambria" w:hAnsi="Cambria"/>
          <w:color w:val="000000"/>
          <w:sz w:val="24"/>
          <w:szCs w:val="24"/>
          <w:lang w:val="pl-PL"/>
        </w:rPr>
        <w:t xml:space="preserve"> </w:t>
      </w:r>
      <w:r w:rsidR="00113E48">
        <w:rPr>
          <w:rFonts w:ascii="Cambria" w:hAnsi="Cambria" w:cs="Helvetica"/>
          <w:bCs/>
          <w:color w:val="000000"/>
          <w:sz w:val="24"/>
          <w:szCs w:val="24"/>
          <w:lang w:val="pl-PL"/>
        </w:rPr>
        <w:t>opisującej przedmiot zamówienia</w:t>
      </w:r>
      <w:r w:rsidR="00113E48" w:rsidRPr="00FA0935">
        <w:rPr>
          <w:rFonts w:ascii="Cambria" w:hAnsi="Cambria" w:cs="Helvetica"/>
          <w:bCs/>
          <w:color w:val="000000"/>
          <w:sz w:val="24"/>
          <w:szCs w:val="24"/>
          <w:lang w:val="pl-PL"/>
        </w:rPr>
        <w:t xml:space="preserve"> </w:t>
      </w:r>
      <w:r w:rsidRPr="00316B12">
        <w:rPr>
          <w:rFonts w:ascii="Cambria" w:hAnsi="Cambria"/>
          <w:color w:val="000000"/>
          <w:sz w:val="24"/>
          <w:szCs w:val="24"/>
          <w:lang w:val="pl-PL"/>
        </w:rPr>
        <w:t>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w:t>
      </w:r>
    </w:p>
    <w:p w14:paraId="10C1C647" w14:textId="77777777" w:rsidR="00C0675D" w:rsidRPr="00CB121F" w:rsidRDefault="00C0675D">
      <w:pPr>
        <w:pStyle w:val="Akapitzlist2"/>
        <w:numPr>
          <w:ilvl w:val="1"/>
          <w:numId w:val="9"/>
        </w:numPr>
        <w:spacing w:before="0" w:after="0" w:line="276" w:lineRule="auto"/>
        <w:ind w:left="567" w:hanging="567"/>
        <w:rPr>
          <w:rFonts w:ascii="Cambria" w:hAnsi="Cambria" w:cs="Cambria"/>
          <w:bCs/>
          <w:color w:val="000000"/>
          <w:sz w:val="24"/>
          <w:szCs w:val="24"/>
          <w:lang w:val="pl-PL"/>
        </w:rPr>
      </w:pPr>
      <w:r w:rsidRPr="00CB121F">
        <w:rPr>
          <w:rFonts w:ascii="Cambria" w:hAnsi="Cambria" w:cs="Cambria"/>
          <w:b/>
          <w:bCs/>
          <w:color w:val="000000"/>
          <w:sz w:val="24"/>
          <w:szCs w:val="24"/>
          <w:lang w:val="pl-PL"/>
        </w:rPr>
        <w:t>Ubezpieczenie.</w:t>
      </w:r>
    </w:p>
    <w:p w14:paraId="74E055FA" w14:textId="77777777" w:rsidR="00C0675D" w:rsidRPr="008C1A5C" w:rsidRDefault="00C0675D" w:rsidP="00C0675D">
      <w:pPr>
        <w:spacing w:line="276" w:lineRule="auto"/>
        <w:ind w:left="567"/>
        <w:jc w:val="both"/>
        <w:rPr>
          <w:rFonts w:ascii="Cambria" w:hAnsi="Cambria" w:cs="Cambria"/>
          <w:b/>
          <w:bCs/>
          <w:lang w:val="pl-PL"/>
        </w:rPr>
      </w:pPr>
      <w:r w:rsidRPr="008C1A5C">
        <w:rPr>
          <w:rFonts w:ascii="Cambria" w:hAnsi="Cambria" w:cs="Cambria"/>
          <w:bCs/>
          <w:color w:val="000000"/>
          <w:lang w:val="pl-PL"/>
        </w:rPr>
        <w:t xml:space="preserve">Zamawiający wymaga od Wykonawcy ubezpieczenia </w:t>
      </w:r>
      <w:r w:rsidRPr="00123583">
        <w:rPr>
          <w:rFonts w:ascii="Cambria" w:hAnsi="Cambria" w:cs="Cambria"/>
          <w:bCs/>
          <w:color w:val="000000" w:themeColor="text1"/>
          <w:lang w:val="pl-PL"/>
        </w:rPr>
        <w:t xml:space="preserve">prac projektowych </w:t>
      </w:r>
      <w:r>
        <w:rPr>
          <w:rFonts w:ascii="Cambria" w:hAnsi="Cambria" w:cs="Cambria"/>
          <w:bCs/>
          <w:color w:val="000000"/>
          <w:lang w:val="pl-PL"/>
        </w:rPr>
        <w:t xml:space="preserve">i </w:t>
      </w:r>
      <w:r w:rsidRPr="008C1A5C">
        <w:rPr>
          <w:rFonts w:ascii="Cambria" w:hAnsi="Cambria" w:cs="Cambria"/>
          <w:bCs/>
          <w:color w:val="000000"/>
          <w:lang w:val="pl-PL"/>
        </w:rPr>
        <w:t>robót zgodnie z warunkami określonymi przez Zamawiającego w § 11 Projektu umowy.</w:t>
      </w:r>
    </w:p>
    <w:p w14:paraId="3CD0DB75" w14:textId="69D91562" w:rsidR="005E5410" w:rsidRPr="00F81CC2" w:rsidRDefault="001835D3" w:rsidP="005E5410">
      <w:pPr>
        <w:pStyle w:val="Akapitzlist2"/>
        <w:numPr>
          <w:ilvl w:val="1"/>
          <w:numId w:val="9"/>
        </w:numPr>
        <w:spacing w:before="0" w:after="0" w:line="276" w:lineRule="auto"/>
        <w:ind w:left="567" w:hanging="567"/>
        <w:rPr>
          <w:rFonts w:ascii="Cambria" w:hAnsi="Cambria" w:cs="Cambria"/>
          <w:bCs/>
          <w:color w:val="000000"/>
          <w:sz w:val="24"/>
          <w:szCs w:val="24"/>
          <w:lang w:val="pl-PL"/>
        </w:rPr>
      </w:pPr>
      <w:r w:rsidRPr="00D35382">
        <w:rPr>
          <w:rFonts w:ascii="Cambria" w:hAnsi="Cambria" w:cs="Cambria"/>
          <w:b/>
          <w:bCs/>
          <w:color w:val="000000"/>
          <w:sz w:val="24"/>
          <w:szCs w:val="24"/>
          <w:lang w:val="pl-PL"/>
        </w:rPr>
        <w:t>Gwarancja.</w:t>
      </w:r>
    </w:p>
    <w:p w14:paraId="0BDA30D9" w14:textId="4E3C0B08" w:rsidR="007F0AE8" w:rsidRPr="00F81CC2" w:rsidRDefault="007F0AE8" w:rsidP="00F81CC2">
      <w:pPr>
        <w:pStyle w:val="Akapitzlist2"/>
        <w:numPr>
          <w:ilvl w:val="0"/>
          <w:numId w:val="68"/>
        </w:numPr>
        <w:tabs>
          <w:tab w:val="left" w:pos="851"/>
        </w:tabs>
        <w:spacing w:before="0" w:after="0" w:line="276" w:lineRule="auto"/>
        <w:ind w:hanging="153"/>
        <w:rPr>
          <w:rFonts w:ascii="Cambria" w:hAnsi="Cambria" w:cs="Cambria"/>
          <w:bCs/>
          <w:color w:val="000000"/>
          <w:sz w:val="24"/>
          <w:szCs w:val="24"/>
          <w:lang w:val="pl-PL"/>
        </w:rPr>
      </w:pPr>
      <w:r w:rsidRPr="00F81CC2">
        <w:rPr>
          <w:rFonts w:ascii="Cambria" w:hAnsi="Cambria" w:cs="Helvetica"/>
          <w:bCs/>
          <w:color w:val="000000"/>
          <w:sz w:val="24"/>
          <w:szCs w:val="24"/>
          <w:lang w:val="pl-PL"/>
        </w:rPr>
        <w:t xml:space="preserve">Wykonawca udziela gwarancji </w:t>
      </w:r>
      <w:r w:rsidRPr="00D35382">
        <w:rPr>
          <w:rFonts w:ascii="Cambria" w:hAnsi="Cambria" w:cs="Helvetica"/>
          <w:bCs/>
          <w:color w:val="000000"/>
          <w:sz w:val="24"/>
          <w:szCs w:val="24"/>
          <w:lang w:val="pl-PL"/>
        </w:rPr>
        <w:t>na:</w:t>
      </w:r>
    </w:p>
    <w:p w14:paraId="0B71A8C6" w14:textId="77777777" w:rsidR="007F0AE8" w:rsidRPr="00D35382" w:rsidRDefault="007F0AE8" w:rsidP="00F81CC2">
      <w:pPr>
        <w:pStyle w:val="Akapitzlist"/>
        <w:numPr>
          <w:ilvl w:val="1"/>
          <w:numId w:val="24"/>
        </w:numPr>
        <w:spacing w:line="276" w:lineRule="auto"/>
        <w:ind w:left="1134" w:hanging="283"/>
        <w:rPr>
          <w:rFonts w:ascii="Cambria" w:hAnsi="Cambria" w:cs="Helvetica"/>
          <w:bCs/>
          <w:color w:val="000000"/>
          <w:sz w:val="24"/>
          <w:szCs w:val="24"/>
        </w:rPr>
      </w:pPr>
      <w:r w:rsidRPr="00F81CC2">
        <w:rPr>
          <w:rFonts w:ascii="Cambria" w:hAnsi="Cambria" w:cs="Helvetica"/>
          <w:b/>
          <w:bCs/>
          <w:color w:val="000000"/>
          <w:sz w:val="24"/>
          <w:szCs w:val="24"/>
        </w:rPr>
        <w:t>wykonaną kompletną dokumentację projektową</w:t>
      </w:r>
      <w:r w:rsidRPr="00F81CC2">
        <w:rPr>
          <w:rFonts w:ascii="Cambria" w:hAnsi="Cambria" w:cs="Helvetica"/>
          <w:bCs/>
          <w:color w:val="000000"/>
          <w:sz w:val="24"/>
          <w:szCs w:val="24"/>
        </w:rPr>
        <w:t xml:space="preserve"> na okres </w:t>
      </w:r>
      <w:r w:rsidRPr="00D35382">
        <w:rPr>
          <w:rFonts w:ascii="Cambria" w:hAnsi="Cambria" w:cs="Helvetica"/>
          <w:bCs/>
          <w:color w:val="000000"/>
          <w:sz w:val="24"/>
          <w:szCs w:val="24"/>
        </w:rPr>
        <w:t xml:space="preserve">60 miesięcy od daty odbioru dokumentacji. </w:t>
      </w:r>
      <w:r w:rsidRPr="00F81CC2">
        <w:rPr>
          <w:rFonts w:ascii="Cambria" w:hAnsi="Cambria" w:cs="Helvetica"/>
          <w:bCs/>
          <w:color w:val="000000"/>
          <w:sz w:val="24"/>
          <w:szCs w:val="24"/>
        </w:rPr>
        <w:t xml:space="preserve">Gwarancja dotyczy odpowiedzialności </w:t>
      </w:r>
      <w:r w:rsidRPr="00F81CC2">
        <w:rPr>
          <w:rFonts w:ascii="Cambria" w:hAnsi="Cambria" w:cs="Helvetica"/>
          <w:bCs/>
          <w:color w:val="000000"/>
          <w:sz w:val="24"/>
          <w:szCs w:val="24"/>
        </w:rPr>
        <w:lastRenderedPageBreak/>
        <w:t>szczególnie za wady ukryte, fizyczne i prawne oraz jakości opracowanej dokumentacji. Wykonawca gwarantuje tym samym, że po odbiorze dokumentacji nie ujawnią się żadne wady projektu.  W ramach gwarancji Wykonawca jest zobowiązany również do udzielania wyjaśnień, dodatkowych wyliczeń, informacji, przedstawiania opisów lub rysunków zamiennych,  oraz do usuwania wad, w tym: braków, błędów, innych nieprawidłowości, w opracowanej dokumentacji projektowej. Zamawiający wykonując uprawnienia z tytułu gwarancji w związku z wadami dokumentacji projektowej może żądać od Wykonawcy usunięcia wad w ramach wynagrodzenia umownego, bez względu na wysokość związanych z tym kosztów. Niezależnie od uprawnień z tytułu gwarancji za wady dokumentacji, jeżeli obiekt wykonany wg dokumentacji projektowej nie osiągnął założonych parametrów technicznych lub użytkowych lub zakładanego efektu ekologicznego lub energetycznego, Zamawiającemu przysługuje prawo dochodzenia od Wykonawcy naprawienia szkody na zasadach określonych w Kodeksie cywilnym</w:t>
      </w:r>
      <w:r w:rsidRPr="00D35382">
        <w:rPr>
          <w:rFonts w:ascii="Cambria" w:hAnsi="Cambria" w:cs="Helvetica"/>
          <w:bCs/>
          <w:color w:val="000000"/>
          <w:sz w:val="24"/>
          <w:szCs w:val="24"/>
        </w:rPr>
        <w:t>,</w:t>
      </w:r>
    </w:p>
    <w:p w14:paraId="4692DA6C" w14:textId="77777777" w:rsidR="00D35382" w:rsidRPr="00F81CC2" w:rsidRDefault="007F0AE8" w:rsidP="00F81CC2">
      <w:pPr>
        <w:pStyle w:val="Akapitzlist"/>
        <w:numPr>
          <w:ilvl w:val="1"/>
          <w:numId w:val="24"/>
        </w:numPr>
        <w:spacing w:line="276" w:lineRule="auto"/>
        <w:ind w:left="1134" w:hanging="283"/>
        <w:rPr>
          <w:rFonts w:ascii="Cambria" w:hAnsi="Cambria" w:cs="Helvetica"/>
          <w:bCs/>
          <w:color w:val="000000"/>
          <w:sz w:val="24"/>
          <w:szCs w:val="24"/>
        </w:rPr>
      </w:pPr>
      <w:r w:rsidRPr="00F81CC2">
        <w:rPr>
          <w:rFonts w:ascii="Cambria" w:hAnsi="Cambria" w:cs="Helvetica"/>
          <w:b/>
          <w:bCs/>
          <w:color w:val="000000"/>
          <w:sz w:val="24"/>
          <w:szCs w:val="24"/>
        </w:rPr>
        <w:t xml:space="preserve">roboty </w:t>
      </w:r>
      <w:r w:rsidRPr="00F81CC2">
        <w:rPr>
          <w:rFonts w:ascii="Cambria" w:hAnsi="Cambria" w:cs="Cambria"/>
          <w:b/>
          <w:sz w:val="24"/>
          <w:szCs w:val="24"/>
        </w:rPr>
        <w:t xml:space="preserve">budowlane oraz wbudowane materiały i zamontowane urządzenia oraz wyposażenie </w:t>
      </w:r>
      <w:r w:rsidRPr="00F81CC2">
        <w:rPr>
          <w:rFonts w:ascii="Cambria" w:hAnsi="Cambria" w:cs="Cambria"/>
          <w:sz w:val="24"/>
          <w:szCs w:val="24"/>
        </w:rPr>
        <w:t xml:space="preserve">– </w:t>
      </w:r>
      <w:r w:rsidRPr="00F81CC2">
        <w:rPr>
          <w:rFonts w:ascii="Cambria" w:hAnsi="Cambria" w:cs="Cambria"/>
          <w:b/>
          <w:bCs/>
          <w:sz w:val="24"/>
          <w:szCs w:val="24"/>
        </w:rPr>
        <w:t>60</w:t>
      </w:r>
      <w:r w:rsidRPr="00F81CC2">
        <w:rPr>
          <w:rFonts w:ascii="Cambria" w:hAnsi="Cambria" w:cs="Cambria"/>
          <w:sz w:val="24"/>
          <w:szCs w:val="24"/>
        </w:rPr>
        <w:t xml:space="preserve"> </w:t>
      </w:r>
      <w:r w:rsidRPr="00F81CC2">
        <w:rPr>
          <w:rFonts w:ascii="Cambria" w:hAnsi="Cambria" w:cs="Cambria"/>
          <w:b/>
          <w:sz w:val="24"/>
          <w:szCs w:val="24"/>
        </w:rPr>
        <w:t>miesięcy</w:t>
      </w:r>
      <w:r w:rsidRPr="00F81CC2">
        <w:rPr>
          <w:rFonts w:ascii="Cambria" w:hAnsi="Cambria" w:cs="Cambria"/>
          <w:sz w:val="24"/>
          <w:szCs w:val="24"/>
        </w:rPr>
        <w:t xml:space="preserve"> od daty podpisania protokołu odbioru końcowego</w:t>
      </w:r>
      <w:r w:rsidR="00D35382" w:rsidRPr="00F81CC2">
        <w:rPr>
          <w:rFonts w:ascii="Cambria" w:hAnsi="Cambria" w:cs="Cambria"/>
          <w:sz w:val="24"/>
          <w:szCs w:val="24"/>
        </w:rPr>
        <w:t>,</w:t>
      </w:r>
    </w:p>
    <w:p w14:paraId="50ED81FA" w14:textId="7B0DC16F" w:rsidR="007F0AE8" w:rsidRPr="006E4BC1" w:rsidRDefault="007F0AE8" w:rsidP="00F81CC2">
      <w:pPr>
        <w:pStyle w:val="Akapitzlist"/>
        <w:numPr>
          <w:ilvl w:val="1"/>
          <w:numId w:val="24"/>
        </w:numPr>
        <w:spacing w:line="276" w:lineRule="auto"/>
        <w:ind w:left="1134" w:hanging="283"/>
        <w:rPr>
          <w:rFonts w:ascii="Cambria" w:hAnsi="Cambria" w:cs="Helvetica"/>
          <w:bCs/>
          <w:color w:val="000000"/>
        </w:rPr>
      </w:pPr>
      <w:r w:rsidRPr="00F81CC2">
        <w:rPr>
          <w:rFonts w:ascii="Cambria" w:hAnsi="Cambria" w:cs="Helvetica"/>
          <w:b/>
          <w:color w:val="000000"/>
          <w:sz w:val="24"/>
          <w:szCs w:val="24"/>
        </w:rPr>
        <w:t>nasadzenia drzew i krzewów</w:t>
      </w:r>
      <w:r w:rsidRPr="00F81CC2">
        <w:rPr>
          <w:rFonts w:ascii="Cambria" w:hAnsi="Cambria" w:cs="Helvetica"/>
          <w:bCs/>
          <w:color w:val="000000"/>
          <w:sz w:val="24"/>
          <w:szCs w:val="24"/>
        </w:rPr>
        <w:t xml:space="preserve"> – </w:t>
      </w:r>
      <w:r w:rsidRPr="00F81CC2">
        <w:rPr>
          <w:rFonts w:ascii="Cambria" w:hAnsi="Cambria" w:cs="Helvetica"/>
          <w:b/>
          <w:color w:val="000000"/>
          <w:sz w:val="24"/>
          <w:szCs w:val="24"/>
        </w:rPr>
        <w:t xml:space="preserve">40 miesięcy </w:t>
      </w:r>
      <w:r w:rsidRPr="00F81CC2">
        <w:rPr>
          <w:rFonts w:ascii="Cambria" w:hAnsi="Cambria" w:cs="Cambria"/>
          <w:sz w:val="24"/>
          <w:szCs w:val="24"/>
        </w:rPr>
        <w:t>od daty podpisania protokołu odbioru końcowego,</w:t>
      </w:r>
    </w:p>
    <w:p w14:paraId="42A02B69" w14:textId="5DB108A0" w:rsidR="007F0AE8" w:rsidRPr="006E4BC1" w:rsidRDefault="007F0AE8" w:rsidP="00F81CC2">
      <w:pPr>
        <w:pStyle w:val="Akapitzlist"/>
        <w:numPr>
          <w:ilvl w:val="0"/>
          <w:numId w:val="68"/>
        </w:numPr>
        <w:tabs>
          <w:tab w:val="left" w:pos="426"/>
        </w:tabs>
        <w:ind w:left="851" w:hanging="284"/>
        <w:rPr>
          <w:rFonts w:ascii="Cambria" w:hAnsi="Cambria"/>
          <w:b/>
        </w:rPr>
      </w:pPr>
      <w:r w:rsidRPr="00F81CC2">
        <w:rPr>
          <w:rFonts w:ascii="Cambria" w:eastAsia="Calibri" w:hAnsi="Cambria"/>
          <w:sz w:val="24"/>
          <w:szCs w:val="24"/>
          <w:lang w:eastAsia="en-US"/>
        </w:rPr>
        <w:t xml:space="preserve">Niezależnie od gwarancji Wykonawcy ujętej w </w:t>
      </w:r>
      <w:r w:rsidR="00D35382" w:rsidRPr="00F81CC2">
        <w:rPr>
          <w:rFonts w:ascii="Cambria" w:eastAsia="Calibri" w:hAnsi="Cambria"/>
          <w:sz w:val="24"/>
          <w:szCs w:val="24"/>
          <w:lang w:eastAsia="en-US"/>
        </w:rPr>
        <w:t>pkt 1)</w:t>
      </w:r>
      <w:r w:rsidRPr="00F81CC2">
        <w:rPr>
          <w:rFonts w:ascii="Cambria" w:eastAsia="Calibri" w:hAnsi="Cambria"/>
          <w:sz w:val="24"/>
          <w:szCs w:val="24"/>
          <w:lang w:eastAsia="en-US"/>
        </w:rPr>
        <w:t xml:space="preserve"> obowiązuje gwarancja  producenta </w:t>
      </w:r>
      <w:r w:rsidRPr="00F81CC2">
        <w:rPr>
          <w:rFonts w:ascii="Cambria" w:hAnsi="Cambria"/>
          <w:b/>
          <w:sz w:val="24"/>
          <w:szCs w:val="24"/>
        </w:rPr>
        <w:t>na:</w:t>
      </w:r>
    </w:p>
    <w:p w14:paraId="15AE41F3" w14:textId="77777777" w:rsidR="007F0AE8" w:rsidRPr="00D35382" w:rsidRDefault="007F0AE8" w:rsidP="00F81CC2">
      <w:pPr>
        <w:pStyle w:val="Akapitzlist"/>
        <w:numPr>
          <w:ilvl w:val="0"/>
          <w:numId w:val="69"/>
        </w:numPr>
        <w:tabs>
          <w:tab w:val="left" w:pos="709"/>
        </w:tabs>
        <w:suppressAutoHyphens/>
        <w:spacing w:before="0" w:after="0" w:line="240" w:lineRule="auto"/>
        <w:ind w:left="1418" w:hanging="284"/>
        <w:rPr>
          <w:rFonts w:ascii="Cambria" w:hAnsi="Cambria" w:cs="Arial"/>
          <w:color w:val="000000"/>
          <w:sz w:val="24"/>
          <w:szCs w:val="24"/>
        </w:rPr>
      </w:pPr>
      <w:r w:rsidRPr="00D35382">
        <w:rPr>
          <w:rFonts w:ascii="Cambria" w:hAnsi="Cambria"/>
          <w:b/>
          <w:sz w:val="24"/>
          <w:szCs w:val="24"/>
        </w:rPr>
        <w:t xml:space="preserve">panele fotowoltaiczne (moduły) </w:t>
      </w:r>
      <w:r w:rsidRPr="00D35382">
        <w:rPr>
          <w:rFonts w:ascii="Cambria" w:eastAsia="TimesNewRoman" w:hAnsi="Cambria"/>
          <w:b/>
          <w:bCs/>
          <w:color w:val="000000"/>
          <w:sz w:val="24"/>
          <w:szCs w:val="24"/>
        </w:rPr>
        <w:t xml:space="preserve">minimum </w:t>
      </w:r>
      <w:r w:rsidRPr="00D35382">
        <w:rPr>
          <w:rFonts w:ascii="Cambria" w:hAnsi="Cambria"/>
          <w:b/>
          <w:sz w:val="24"/>
          <w:szCs w:val="24"/>
          <w:lang w:eastAsia="en-US"/>
        </w:rPr>
        <w:t>12 lat,</w:t>
      </w:r>
    </w:p>
    <w:p w14:paraId="5924C2D8" w14:textId="77777777" w:rsidR="007F0AE8" w:rsidRPr="00D35382" w:rsidRDefault="007F0AE8" w:rsidP="00F81CC2">
      <w:pPr>
        <w:pStyle w:val="Akapitzlist"/>
        <w:numPr>
          <w:ilvl w:val="0"/>
          <w:numId w:val="69"/>
        </w:numPr>
        <w:tabs>
          <w:tab w:val="left" w:pos="709"/>
        </w:tabs>
        <w:suppressAutoHyphens/>
        <w:spacing w:before="0" w:after="0" w:line="240" w:lineRule="auto"/>
        <w:ind w:left="1418" w:hanging="284"/>
        <w:rPr>
          <w:rFonts w:ascii="Cambria" w:hAnsi="Cambria" w:cs="Arial"/>
          <w:color w:val="000000"/>
          <w:sz w:val="24"/>
          <w:szCs w:val="24"/>
        </w:rPr>
      </w:pPr>
      <w:r w:rsidRPr="00D35382">
        <w:rPr>
          <w:rFonts w:ascii="Cambria" w:hAnsi="Cambria"/>
          <w:b/>
          <w:sz w:val="24"/>
          <w:szCs w:val="24"/>
        </w:rPr>
        <w:t xml:space="preserve">falowniki </w:t>
      </w:r>
      <w:r w:rsidRPr="00D35382">
        <w:rPr>
          <w:rFonts w:ascii="Cambria" w:eastAsia="TimesNewRoman" w:hAnsi="Cambria"/>
          <w:b/>
          <w:bCs/>
          <w:color w:val="000000"/>
          <w:sz w:val="24"/>
          <w:szCs w:val="24"/>
        </w:rPr>
        <w:t xml:space="preserve">minimum </w:t>
      </w:r>
      <w:r w:rsidRPr="00D35382">
        <w:rPr>
          <w:rFonts w:ascii="Cambria" w:hAnsi="Cambria"/>
          <w:b/>
          <w:sz w:val="24"/>
          <w:szCs w:val="24"/>
          <w:lang w:eastAsia="en-US"/>
        </w:rPr>
        <w:t>15 lat,</w:t>
      </w:r>
      <w:bookmarkStart w:id="8" w:name="_Hlk58909145"/>
      <w:bookmarkEnd w:id="8"/>
    </w:p>
    <w:p w14:paraId="7253C1D1" w14:textId="77777777" w:rsidR="007F0AE8" w:rsidRPr="00D35382" w:rsidRDefault="007F0AE8" w:rsidP="00F81CC2">
      <w:pPr>
        <w:pStyle w:val="Akapitzlist"/>
        <w:numPr>
          <w:ilvl w:val="0"/>
          <w:numId w:val="69"/>
        </w:numPr>
        <w:tabs>
          <w:tab w:val="left" w:pos="709"/>
        </w:tabs>
        <w:suppressAutoHyphens/>
        <w:spacing w:before="0" w:after="0" w:line="240" w:lineRule="auto"/>
        <w:ind w:left="1418" w:hanging="284"/>
        <w:rPr>
          <w:rFonts w:ascii="Cambria" w:hAnsi="Cambria" w:cs="Arial"/>
          <w:color w:val="000000"/>
          <w:sz w:val="24"/>
          <w:szCs w:val="24"/>
        </w:rPr>
      </w:pPr>
      <w:r w:rsidRPr="00D35382">
        <w:rPr>
          <w:rFonts w:ascii="Cambria" w:hAnsi="Cambria" w:cs="Arial"/>
          <w:b/>
          <w:bCs/>
          <w:color w:val="000000"/>
          <w:sz w:val="24"/>
          <w:szCs w:val="24"/>
        </w:rPr>
        <w:t xml:space="preserve">optymalizatory </w:t>
      </w:r>
      <w:r w:rsidRPr="00D35382">
        <w:rPr>
          <w:rFonts w:ascii="Cambria" w:eastAsia="TimesNewRoman" w:hAnsi="Cambria"/>
          <w:b/>
          <w:bCs/>
          <w:color w:val="000000"/>
          <w:sz w:val="24"/>
          <w:szCs w:val="24"/>
        </w:rPr>
        <w:t xml:space="preserve">minimum </w:t>
      </w:r>
      <w:r w:rsidRPr="00D35382">
        <w:rPr>
          <w:rFonts w:ascii="Cambria" w:hAnsi="Cambria"/>
          <w:b/>
          <w:sz w:val="24"/>
          <w:szCs w:val="24"/>
          <w:lang w:eastAsia="en-US"/>
        </w:rPr>
        <w:t>25 lat.</w:t>
      </w:r>
    </w:p>
    <w:p w14:paraId="1A4FA082" w14:textId="77777777" w:rsidR="001835D3" w:rsidRPr="00C924D1" w:rsidRDefault="001835D3">
      <w:pPr>
        <w:pStyle w:val="Akapitzlist2"/>
        <w:numPr>
          <w:ilvl w:val="1"/>
          <w:numId w:val="9"/>
        </w:numPr>
        <w:spacing w:before="0" w:after="0" w:line="276" w:lineRule="auto"/>
        <w:ind w:left="567" w:hanging="567"/>
        <w:rPr>
          <w:rFonts w:ascii="Cambria" w:hAnsi="Cambria" w:cs="Cambria"/>
          <w:sz w:val="24"/>
          <w:szCs w:val="24"/>
          <w:lang w:val="pl-PL"/>
        </w:rPr>
      </w:pPr>
      <w:r w:rsidRPr="008C1A5C">
        <w:rPr>
          <w:rFonts w:ascii="Cambria" w:hAnsi="Cambria" w:cs="Cambria"/>
          <w:b/>
          <w:bCs/>
          <w:sz w:val="24"/>
          <w:szCs w:val="24"/>
          <w:lang w:val="pl-PL"/>
        </w:rPr>
        <w:t>Przedmiotowe środki dowodowe</w:t>
      </w:r>
      <w:r w:rsidRPr="00C924D1">
        <w:rPr>
          <w:rFonts w:ascii="Cambria" w:hAnsi="Cambria" w:cs="Cambria"/>
          <w:b/>
          <w:bCs/>
          <w:sz w:val="24"/>
          <w:szCs w:val="24"/>
          <w:lang w:val="pl-PL"/>
        </w:rPr>
        <w:t>.</w:t>
      </w:r>
    </w:p>
    <w:p w14:paraId="7BCD6BEC" w14:textId="77777777" w:rsidR="001835D3" w:rsidRPr="00825AEA" w:rsidRDefault="001835D3" w:rsidP="001835D3">
      <w:pPr>
        <w:pStyle w:val="Akapitzlist2"/>
        <w:spacing w:before="0" w:after="0" w:line="276" w:lineRule="auto"/>
        <w:ind w:left="567"/>
        <w:rPr>
          <w:rFonts w:ascii="Cambria" w:hAnsi="Cambria" w:cs="Cambria"/>
          <w:sz w:val="24"/>
          <w:szCs w:val="24"/>
          <w:lang w:val="pl-PL"/>
        </w:rPr>
      </w:pPr>
      <w:r w:rsidRPr="0060449A">
        <w:rPr>
          <w:rFonts w:ascii="Cambria" w:hAnsi="Cambria" w:cs="Cambria"/>
          <w:sz w:val="24"/>
          <w:szCs w:val="24"/>
          <w:lang w:val="pl-PL"/>
        </w:rPr>
        <w:t xml:space="preserve">Zamawiający nie wymaga od Wykonawcy złożenia wraz z ofertą przedmiotowych </w:t>
      </w:r>
      <w:r w:rsidRPr="00825AEA">
        <w:rPr>
          <w:rFonts w:ascii="Cambria" w:hAnsi="Cambria" w:cs="Cambria"/>
          <w:sz w:val="24"/>
          <w:szCs w:val="24"/>
          <w:lang w:val="pl-PL"/>
        </w:rPr>
        <w:t>środków dowodowych</w:t>
      </w:r>
      <w:r w:rsidR="0060449A" w:rsidRPr="00825AEA">
        <w:rPr>
          <w:rFonts w:ascii="Cambria" w:hAnsi="Cambria" w:cs="Cambria"/>
          <w:sz w:val="24"/>
          <w:szCs w:val="24"/>
          <w:lang w:val="pl-PL"/>
        </w:rPr>
        <w:t>.</w:t>
      </w:r>
    </w:p>
    <w:p w14:paraId="12B22EA1" w14:textId="77777777" w:rsidR="0060449A" w:rsidRPr="00825AEA" w:rsidRDefault="0060449A" w:rsidP="00C06A23">
      <w:pPr>
        <w:pStyle w:val="Akapitzlist"/>
        <w:numPr>
          <w:ilvl w:val="1"/>
          <w:numId w:val="9"/>
        </w:numPr>
        <w:suppressAutoHyphens/>
        <w:spacing w:before="0" w:after="0" w:line="276" w:lineRule="auto"/>
        <w:ind w:left="567" w:hanging="567"/>
        <w:rPr>
          <w:rFonts w:ascii="Cambria" w:hAnsi="Cambria" w:cstheme="minorHAnsi"/>
          <w:b/>
          <w:bCs/>
          <w:sz w:val="24"/>
          <w:szCs w:val="24"/>
        </w:rPr>
      </w:pPr>
      <w:r w:rsidRPr="00825AEA">
        <w:rPr>
          <w:rFonts w:ascii="Cambria" w:hAnsi="Cambria" w:cstheme="minorHAnsi"/>
          <w:b/>
          <w:bCs/>
          <w:sz w:val="24"/>
          <w:szCs w:val="24"/>
        </w:rPr>
        <w:t>Uzasadnienie niedokonania podziału zamówienia na części.</w:t>
      </w:r>
    </w:p>
    <w:p w14:paraId="0DA2FF9C" w14:textId="77777777" w:rsidR="00C06A23" w:rsidRPr="00C06A23" w:rsidRDefault="00C06A23" w:rsidP="00C06A23">
      <w:pPr>
        <w:spacing w:line="276" w:lineRule="auto"/>
        <w:ind w:left="567"/>
        <w:jc w:val="both"/>
        <w:rPr>
          <w:rFonts w:ascii="Cambria" w:hAnsi="Cambria"/>
          <w:lang w:val="pl-PL"/>
        </w:rPr>
      </w:pPr>
      <w:r w:rsidRPr="00C06A23">
        <w:rPr>
          <w:rFonts w:ascii="Cambria" w:hAnsi="Cambria"/>
          <w:lang w:val="pl-PL"/>
        </w:rPr>
        <w:t>Dyrektywa 2014/24/UE w treści motywu 78 wskazuje, że aby zwiększyć konkurencję, </w:t>
      </w:r>
      <w:r w:rsidRPr="00C06A23">
        <w:rPr>
          <w:rFonts w:ascii="Cambria" w:hAnsi="Cambria"/>
          <w:bCs/>
          <w:lang w:val="pl-PL"/>
        </w:rPr>
        <w:t xml:space="preserve">instytucje zamawiające należy w szczególności zachęcać do dzielenia </w:t>
      </w:r>
      <w:r w:rsidRPr="00C06A23">
        <w:rPr>
          <w:rFonts w:ascii="Cambria" w:hAnsi="Cambria"/>
          <w:lang w:val="pl-PL"/>
        </w:rPr>
        <w:t>dużych zamówień</w:t>
      </w:r>
      <w:r w:rsidRPr="00C06A23">
        <w:rPr>
          <w:rFonts w:ascii="Cambria" w:hAnsi="Cambria"/>
          <w:b/>
          <w:bCs/>
          <w:u w:val="single"/>
          <w:lang w:val="pl-PL"/>
        </w:rPr>
        <w:t> </w:t>
      </w:r>
      <w:r w:rsidRPr="00C06A23">
        <w:rPr>
          <w:rFonts w:ascii="Cambria" w:hAnsi="Cambria"/>
          <w:lang w:val="pl-PL"/>
        </w:rPr>
        <w:t xml:space="preserve">na części. Zamówienie nie zostało podzielone na części z następujących względów: </w:t>
      </w:r>
    </w:p>
    <w:p w14:paraId="4134B56D" w14:textId="77777777" w:rsidR="00C06A23" w:rsidRPr="00B0648B" w:rsidRDefault="00C06A23" w:rsidP="00F81CC2">
      <w:pPr>
        <w:pStyle w:val="Akapitzlist"/>
        <w:numPr>
          <w:ilvl w:val="0"/>
          <w:numId w:val="64"/>
        </w:numPr>
        <w:spacing w:before="0" w:after="0" w:line="276" w:lineRule="auto"/>
        <w:ind w:left="851" w:hanging="284"/>
        <w:rPr>
          <w:rFonts w:ascii="Cambria" w:hAnsi="Cambria"/>
          <w:sz w:val="24"/>
          <w:szCs w:val="24"/>
        </w:rPr>
      </w:pPr>
      <w:r w:rsidRPr="00B0648B">
        <w:rPr>
          <w:rFonts w:ascii="Cambria" w:hAnsi="Cambria"/>
          <w:sz w:val="24"/>
          <w:szCs w:val="24"/>
        </w:rPr>
        <w:t xml:space="preserve">Przedmiotem zamówienia jest wykonanie prac funkcjonalnie ze sobą związanych. Rozdzielenie prac na różne budynki lub zakresy </w:t>
      </w:r>
      <w:r>
        <w:rPr>
          <w:rFonts w:ascii="Cambria" w:hAnsi="Cambria"/>
          <w:sz w:val="24"/>
          <w:szCs w:val="24"/>
        </w:rPr>
        <w:t xml:space="preserve">robót </w:t>
      </w:r>
      <w:r w:rsidRPr="00B0648B">
        <w:rPr>
          <w:rFonts w:ascii="Cambria" w:hAnsi="Cambria"/>
          <w:sz w:val="24"/>
          <w:szCs w:val="24"/>
        </w:rPr>
        <w:t xml:space="preserve">groziłoby niedającymi się wyeliminować problemami organizacyjnymi związanymi z odpowiedzialnością za poszczególne elementy prac wykonywanych przez różnych Wykonawców. Przy tego typu robotach nie ma możliwości jednoznacznego określenia zasad odpowiedzialności za jeden plac budowy </w:t>
      </w:r>
      <w:r>
        <w:rPr>
          <w:rFonts w:ascii="Cambria" w:hAnsi="Cambria"/>
          <w:sz w:val="24"/>
          <w:szCs w:val="24"/>
        </w:rPr>
        <w:t>i osiągnięcie końcowego efektu technicznego, technologicznego, funkcjonalnego i koncepcyjnego</w:t>
      </w:r>
      <w:r w:rsidRPr="00B0648B">
        <w:rPr>
          <w:rFonts w:ascii="Cambria" w:hAnsi="Cambria"/>
          <w:sz w:val="24"/>
          <w:szCs w:val="24"/>
        </w:rPr>
        <w:t xml:space="preserve">. </w:t>
      </w:r>
      <w:r>
        <w:rPr>
          <w:rFonts w:ascii="Cambria" w:hAnsi="Cambria"/>
          <w:sz w:val="24"/>
          <w:szCs w:val="24"/>
        </w:rPr>
        <w:t xml:space="preserve">Wszystkie budynki, łączniki i teren są ze sobą ściśle związane technicznie, technologicznie i funkcjonalnie. </w:t>
      </w:r>
      <w:r w:rsidRPr="00B0648B">
        <w:rPr>
          <w:rFonts w:ascii="Cambria" w:hAnsi="Cambria"/>
          <w:sz w:val="24"/>
          <w:szCs w:val="24"/>
        </w:rPr>
        <w:t xml:space="preserve">Nie jest </w:t>
      </w:r>
      <w:r>
        <w:rPr>
          <w:rFonts w:ascii="Cambria" w:hAnsi="Cambria"/>
          <w:sz w:val="24"/>
          <w:szCs w:val="24"/>
        </w:rPr>
        <w:t xml:space="preserve">w związku z tym możliwe </w:t>
      </w:r>
      <w:r w:rsidRPr="00B0648B">
        <w:rPr>
          <w:rFonts w:ascii="Cambria" w:hAnsi="Cambria"/>
          <w:sz w:val="24"/>
          <w:szCs w:val="24"/>
        </w:rPr>
        <w:lastRenderedPageBreak/>
        <w:t xml:space="preserve">także możliwe rozgraniczenie </w:t>
      </w:r>
      <w:r>
        <w:rPr>
          <w:rFonts w:ascii="Cambria" w:hAnsi="Cambria"/>
          <w:sz w:val="24"/>
          <w:szCs w:val="24"/>
        </w:rPr>
        <w:t xml:space="preserve">także potencjalnej </w:t>
      </w:r>
      <w:r w:rsidRPr="00B0648B">
        <w:rPr>
          <w:rFonts w:ascii="Cambria" w:hAnsi="Cambria"/>
          <w:sz w:val="24"/>
          <w:szCs w:val="24"/>
        </w:rPr>
        <w:t>odpowiedzialności wielu kierowników budowy.</w:t>
      </w:r>
    </w:p>
    <w:p w14:paraId="1E20E174" w14:textId="0D8AE90D" w:rsidR="00C06A23" w:rsidRPr="00B0648B" w:rsidRDefault="00C06A23" w:rsidP="00F81CC2">
      <w:pPr>
        <w:pStyle w:val="Akapitzlist"/>
        <w:numPr>
          <w:ilvl w:val="0"/>
          <w:numId w:val="64"/>
        </w:numPr>
        <w:spacing w:before="0" w:after="0" w:line="276" w:lineRule="auto"/>
        <w:ind w:left="851" w:hanging="284"/>
        <w:rPr>
          <w:rFonts w:ascii="Cambria" w:hAnsi="Cambria"/>
          <w:sz w:val="24"/>
          <w:szCs w:val="24"/>
        </w:rPr>
      </w:pPr>
      <w:r>
        <w:rPr>
          <w:rFonts w:ascii="Cambria" w:hAnsi="Cambria"/>
          <w:sz w:val="24"/>
          <w:szCs w:val="24"/>
        </w:rPr>
        <w:t>W</w:t>
      </w:r>
      <w:r w:rsidRPr="00B0648B">
        <w:rPr>
          <w:rFonts w:ascii="Cambria" w:hAnsi="Cambria"/>
          <w:sz w:val="24"/>
          <w:szCs w:val="24"/>
        </w:rPr>
        <w:t>ykonywane dostawy</w:t>
      </w:r>
      <w:r w:rsidR="00BB2287">
        <w:rPr>
          <w:rFonts w:ascii="Cambria" w:hAnsi="Cambria"/>
          <w:sz w:val="24"/>
          <w:szCs w:val="24"/>
        </w:rPr>
        <w:t xml:space="preserve"> </w:t>
      </w:r>
      <w:r w:rsidR="00BB2287" w:rsidRPr="00BB2287">
        <w:rPr>
          <w:rFonts w:ascii="Cambria" w:hAnsi="Cambria"/>
          <w:sz w:val="24"/>
          <w:szCs w:val="24"/>
        </w:rPr>
        <w:t>pomieszczeń socjalnych oraz sanitarnych</w:t>
      </w:r>
      <w:r w:rsidRPr="00B0648B">
        <w:rPr>
          <w:rFonts w:ascii="Cambria" w:hAnsi="Cambria"/>
          <w:sz w:val="24"/>
          <w:szCs w:val="24"/>
        </w:rPr>
        <w:t xml:space="preserve"> </w:t>
      </w:r>
      <w:r>
        <w:rPr>
          <w:rFonts w:ascii="Cambria" w:hAnsi="Cambria"/>
          <w:sz w:val="24"/>
          <w:szCs w:val="24"/>
        </w:rPr>
        <w:t xml:space="preserve">co do zasady </w:t>
      </w:r>
      <w:r w:rsidRPr="00B0648B">
        <w:rPr>
          <w:rFonts w:ascii="Cambria" w:hAnsi="Cambria"/>
          <w:sz w:val="24"/>
          <w:szCs w:val="24"/>
        </w:rPr>
        <w:t xml:space="preserve">są ściśle związane z substancją budynku </w:t>
      </w:r>
      <w:r>
        <w:rPr>
          <w:rFonts w:ascii="Cambria" w:hAnsi="Cambria"/>
          <w:sz w:val="24"/>
          <w:szCs w:val="24"/>
        </w:rPr>
        <w:t xml:space="preserve">i jego instalacjami </w:t>
      </w:r>
      <w:r w:rsidRPr="00B0648B">
        <w:rPr>
          <w:rFonts w:ascii="Cambria" w:hAnsi="Cambria"/>
          <w:sz w:val="24"/>
          <w:szCs w:val="24"/>
        </w:rPr>
        <w:t xml:space="preserve">tj. wymagają prac instalacyjnych i montażowych podczas wykonywanych robót. </w:t>
      </w:r>
      <w:r>
        <w:rPr>
          <w:rFonts w:ascii="Cambria" w:hAnsi="Cambria"/>
          <w:sz w:val="24"/>
          <w:szCs w:val="24"/>
        </w:rPr>
        <w:t xml:space="preserve">Dodatkowo dostawy te wpływają na sposób wykonania projektu budowlanego oraz projektu aranżacji wnętrz. </w:t>
      </w:r>
      <w:r w:rsidRPr="00B0648B">
        <w:rPr>
          <w:rFonts w:ascii="Cambria" w:hAnsi="Cambria"/>
          <w:sz w:val="24"/>
          <w:szCs w:val="24"/>
        </w:rPr>
        <w:t xml:space="preserve">Brak podziału zamówienia na dostawy i roboty pozwoli na skoordynowanie czynności instalacyjnych z odpowiednim zakresem prac budowlanych realizowanych przez wykonawcę robót (w przypadku wykonywania dostawy i instalacji przez innych wykonawców koordynacja ta byłaby </w:t>
      </w:r>
      <w:r>
        <w:rPr>
          <w:rFonts w:ascii="Cambria" w:hAnsi="Cambria"/>
          <w:sz w:val="24"/>
          <w:szCs w:val="24"/>
        </w:rPr>
        <w:t xml:space="preserve">co najmniej </w:t>
      </w:r>
      <w:r w:rsidRPr="00B0648B">
        <w:rPr>
          <w:rFonts w:ascii="Cambria" w:hAnsi="Cambria"/>
          <w:sz w:val="24"/>
          <w:szCs w:val="24"/>
        </w:rPr>
        <w:t>znacząco utrudniona).</w:t>
      </w:r>
    </w:p>
    <w:p w14:paraId="6E75E439" w14:textId="77777777" w:rsidR="00C06A23" w:rsidRPr="00141F0D" w:rsidRDefault="00C06A23" w:rsidP="00F81CC2">
      <w:pPr>
        <w:pStyle w:val="Akapitzlist"/>
        <w:numPr>
          <w:ilvl w:val="0"/>
          <w:numId w:val="64"/>
        </w:numPr>
        <w:spacing w:before="0" w:after="0" w:line="276" w:lineRule="auto"/>
        <w:ind w:left="851" w:hanging="284"/>
        <w:rPr>
          <w:rFonts w:ascii="Cambria" w:hAnsi="Cambria"/>
          <w:sz w:val="24"/>
          <w:szCs w:val="24"/>
        </w:rPr>
      </w:pPr>
      <w:r w:rsidRPr="00141F0D">
        <w:rPr>
          <w:rFonts w:ascii="Cambria" w:hAnsi="Cambria"/>
          <w:sz w:val="24"/>
          <w:szCs w:val="24"/>
        </w:rPr>
        <w:t xml:space="preserve">Przy </w:t>
      </w:r>
      <w:r>
        <w:rPr>
          <w:rFonts w:ascii="Cambria" w:hAnsi="Cambria"/>
          <w:sz w:val="24"/>
          <w:szCs w:val="24"/>
        </w:rPr>
        <w:t xml:space="preserve">świadczeniach </w:t>
      </w:r>
      <w:r w:rsidRPr="00141F0D">
        <w:rPr>
          <w:rFonts w:ascii="Cambria" w:hAnsi="Cambria"/>
          <w:sz w:val="24"/>
          <w:szCs w:val="24"/>
        </w:rPr>
        <w:t xml:space="preserve">wykonywanych przez różnych wykonawców </w:t>
      </w:r>
      <w:r w:rsidRPr="00141F0D">
        <w:rPr>
          <w:rFonts w:ascii="Cambria" w:hAnsi="Cambria"/>
          <w:sz w:val="24"/>
          <w:szCs w:val="24"/>
        </w:rPr>
        <w:br/>
        <w:t xml:space="preserve">nie możliwe byłoby jednoznaczne określenie zasad odpowiedzialności OC </w:t>
      </w:r>
      <w:r w:rsidRPr="00141F0D">
        <w:rPr>
          <w:rFonts w:ascii="Cambria" w:hAnsi="Cambria"/>
          <w:sz w:val="24"/>
          <w:szCs w:val="24"/>
        </w:rPr>
        <w:br/>
      </w:r>
      <w:r>
        <w:rPr>
          <w:rFonts w:ascii="Cambria" w:hAnsi="Cambria"/>
          <w:sz w:val="24"/>
          <w:szCs w:val="24"/>
        </w:rPr>
        <w:t xml:space="preserve">oraz uprawnień gwarancyjnych wykonawcy </w:t>
      </w:r>
      <w:r w:rsidRPr="00141F0D">
        <w:rPr>
          <w:rFonts w:ascii="Cambria" w:hAnsi="Cambria"/>
          <w:sz w:val="24"/>
          <w:szCs w:val="24"/>
        </w:rPr>
        <w:t xml:space="preserve">(np. w razie jednoczesnego wykonywania robót przez wielu wykonawców utrudnione byłoby ustalenie podmiotu odpowiedzialnego za szkody </w:t>
      </w:r>
      <w:r>
        <w:rPr>
          <w:rFonts w:ascii="Cambria" w:hAnsi="Cambria"/>
          <w:sz w:val="24"/>
          <w:szCs w:val="24"/>
        </w:rPr>
        <w:t xml:space="preserve">na terenie budowy </w:t>
      </w:r>
      <w:r w:rsidRPr="00141F0D">
        <w:rPr>
          <w:rFonts w:ascii="Cambria" w:hAnsi="Cambria"/>
          <w:sz w:val="24"/>
          <w:szCs w:val="24"/>
        </w:rPr>
        <w:t>objęte polisą OC</w:t>
      </w:r>
      <w:r>
        <w:rPr>
          <w:rFonts w:ascii="Cambria" w:hAnsi="Cambria"/>
          <w:sz w:val="24"/>
          <w:szCs w:val="24"/>
        </w:rPr>
        <w:t>, w przypadku dostawy urządzeń podczas prac budowlanych znacząco wrasta ryzyko utraty roszczeń gwarancyjnych ze względu na potencjalne uszkodzenia urządzeń przez wykonawcę robót oraz trudności z ustaleniem podmiotu odpowiedzialnego za instalację dostarczonych urządzeń</w:t>
      </w:r>
      <w:r w:rsidRPr="00141F0D">
        <w:rPr>
          <w:rFonts w:ascii="Cambria" w:hAnsi="Cambria"/>
          <w:sz w:val="24"/>
          <w:szCs w:val="24"/>
        </w:rPr>
        <w:t>).</w:t>
      </w:r>
    </w:p>
    <w:p w14:paraId="3BC14AAE" w14:textId="77777777" w:rsidR="00C06A23" w:rsidRPr="00141F0D" w:rsidRDefault="00C06A23" w:rsidP="00F81CC2">
      <w:pPr>
        <w:pStyle w:val="Akapitzlist"/>
        <w:numPr>
          <w:ilvl w:val="0"/>
          <w:numId w:val="64"/>
        </w:numPr>
        <w:spacing w:before="0" w:after="0" w:line="276" w:lineRule="auto"/>
        <w:ind w:left="851" w:hanging="284"/>
        <w:rPr>
          <w:rFonts w:ascii="Cambria" w:hAnsi="Cambria"/>
          <w:sz w:val="24"/>
          <w:szCs w:val="24"/>
        </w:rPr>
      </w:pPr>
      <w:r w:rsidRPr="00141F0D">
        <w:rPr>
          <w:rFonts w:ascii="Cambria" w:hAnsi="Cambria"/>
          <w:sz w:val="24"/>
          <w:szCs w:val="24"/>
        </w:rPr>
        <w:t>Przy tego typu robotach wykonywanych przez różnych wykonawców opóźnienie jednego z wykonawców wpłynęłoby negatywnie na terminowość wykonania innych elementów inwestycji – zależnych od terminowego wykonania prac przez innego Wykonawcę.</w:t>
      </w:r>
    </w:p>
    <w:p w14:paraId="015AC550" w14:textId="77777777" w:rsidR="00C06A23" w:rsidRPr="001E4218" w:rsidRDefault="00C06A23" w:rsidP="00F81CC2">
      <w:pPr>
        <w:pStyle w:val="Akapitzlist"/>
        <w:numPr>
          <w:ilvl w:val="0"/>
          <w:numId w:val="64"/>
        </w:numPr>
        <w:spacing w:before="0" w:after="0" w:line="276" w:lineRule="auto"/>
        <w:ind w:left="851" w:hanging="284"/>
        <w:rPr>
          <w:rFonts w:ascii="Cambria" w:hAnsi="Cambria"/>
          <w:sz w:val="24"/>
          <w:szCs w:val="24"/>
        </w:rPr>
      </w:pPr>
      <w:r w:rsidRPr="001E4218">
        <w:rPr>
          <w:rFonts w:ascii="Cambria" w:hAnsi="Cambria"/>
          <w:sz w:val="24"/>
          <w:szCs w:val="24"/>
        </w:rPr>
        <w:t xml:space="preserve">Wykonawcy powielaliby koszty pośrednie prac, co wpływałoby na koszty inwestycji. W każdej z ofert częściowych Wykonawca musiałby założyć odrębną wycenę użycia tego samego rodzaju sprzętu, w sytuacji, w której, składając jedną ofertę, użycie sprzętu wyceniłby jednokrotnie. </w:t>
      </w:r>
    </w:p>
    <w:p w14:paraId="12504836" w14:textId="77777777" w:rsidR="00C06A23" w:rsidRPr="00B27310" w:rsidRDefault="00C06A23" w:rsidP="00F81CC2">
      <w:pPr>
        <w:pStyle w:val="Akapitzlist"/>
        <w:numPr>
          <w:ilvl w:val="0"/>
          <w:numId w:val="64"/>
        </w:numPr>
        <w:spacing w:before="0" w:after="0" w:line="276" w:lineRule="auto"/>
        <w:ind w:left="851" w:hanging="284"/>
        <w:contextualSpacing w:val="0"/>
        <w:rPr>
          <w:rFonts w:ascii="Cambria" w:hAnsi="Cambria" w:cs="Tahoma"/>
          <w:bCs/>
          <w:sz w:val="24"/>
          <w:szCs w:val="24"/>
        </w:rPr>
      </w:pPr>
      <w:r w:rsidRPr="001E4218">
        <w:rPr>
          <w:rFonts w:ascii="Cambria" w:hAnsi="Cambria"/>
          <w:sz w:val="24"/>
          <w:szCs w:val="24"/>
        </w:rPr>
        <w:t xml:space="preserve">W przypadku podziału na części Wykonawcy powielaliby koszty m.in. dostawy materiałów niezbędnych do realizacji inwestycji, koszty kadry zarządzającej procesem budowlanym, koszty przygotowania dokumentacji powykonawczej czy obsługi geodezyjnej, co wpływałoby niekorzystnie dla Zamawiającego na koszty inwestycji. W każdej z ofert częściowych Wykonawca musiałby założyć odrębną wycenę użycia dostawy tego samego rodzaju materiału, w sytuacji, w której, składając jedną ofertę, dostawę materiału wyceniłby jednokrotnie. </w:t>
      </w:r>
    </w:p>
    <w:p w14:paraId="2CEEF14C" w14:textId="529B871F" w:rsidR="00C06A23" w:rsidRPr="00B27310" w:rsidRDefault="00C06A23" w:rsidP="00F81CC2">
      <w:pPr>
        <w:pStyle w:val="Akapitzlist"/>
        <w:numPr>
          <w:ilvl w:val="0"/>
          <w:numId w:val="64"/>
        </w:numPr>
        <w:spacing w:before="0" w:after="0" w:line="276" w:lineRule="auto"/>
        <w:ind w:left="851" w:hanging="284"/>
        <w:contextualSpacing w:val="0"/>
        <w:rPr>
          <w:rFonts w:ascii="Cambria" w:hAnsi="Cambria"/>
          <w:sz w:val="24"/>
          <w:szCs w:val="24"/>
        </w:rPr>
      </w:pPr>
      <w:r>
        <w:rPr>
          <w:rFonts w:ascii="Cambria" w:hAnsi="Cambria" w:cs="Tahoma"/>
          <w:bCs/>
          <w:sz w:val="24"/>
          <w:szCs w:val="24"/>
        </w:rPr>
        <w:t>P</w:t>
      </w:r>
      <w:r w:rsidRPr="00B27310">
        <w:rPr>
          <w:rFonts w:ascii="Cambria" w:hAnsi="Cambria" w:cs="Tahoma"/>
          <w:bCs/>
          <w:sz w:val="24"/>
          <w:szCs w:val="24"/>
        </w:rPr>
        <w:t>otrzeba skoordynowania działań różnych wykonawców realizujących poszczególne części zamówienia mogłaby poważnie zagrozić właściwemu wykonaniu zamówienia. Wskazać należy, że obiekt  jest budynkiem o charakterze specjalistycznym – powinien on uwzględniać szereg funkcjonalności</w:t>
      </w:r>
      <w:r w:rsidR="00EA7DF4">
        <w:rPr>
          <w:rFonts w:ascii="Cambria" w:hAnsi="Cambria" w:cs="Tahoma"/>
          <w:bCs/>
          <w:sz w:val="24"/>
          <w:szCs w:val="24"/>
        </w:rPr>
        <w:t>.</w:t>
      </w:r>
      <w:r w:rsidRPr="00B27310">
        <w:rPr>
          <w:rFonts w:ascii="Cambria" w:hAnsi="Cambria" w:cs="Tahoma"/>
          <w:bCs/>
          <w:sz w:val="24"/>
          <w:szCs w:val="24"/>
        </w:rPr>
        <w:t xml:space="preserve"> Z uwagi na te uwarunkowania techniczne celowe jest, aby wykonawcą odpowiedzialnym za realizację robót budowlanych w tym zakresie był zarazem podmiot, który budynek zaprojektował. W ten sposób, wykonawca robót budowlanych nie </w:t>
      </w:r>
      <w:r w:rsidRPr="00B27310">
        <w:rPr>
          <w:rFonts w:ascii="Cambria" w:hAnsi="Cambria" w:cs="Tahoma"/>
          <w:bCs/>
          <w:sz w:val="24"/>
          <w:szCs w:val="24"/>
        </w:rPr>
        <w:lastRenderedPageBreak/>
        <w:t>będzie mógł również uchylać się od odpowiedzialności z tytułu nienależytej realizacji umowy, argumentując, że wadliwie została sporządzona dokumentacja projektowa w tym zakresie</w:t>
      </w:r>
      <w:r>
        <w:rPr>
          <w:rFonts w:ascii="Cambria" w:hAnsi="Cambria" w:cs="Tahoma"/>
          <w:bCs/>
          <w:sz w:val="24"/>
          <w:szCs w:val="24"/>
        </w:rPr>
        <w:t xml:space="preserve"> lub że instalacje zostały wykonane nieprawidłowo z punktu widzenia możliwości podłączenia dostarczanego sprzętu i urządzeń</w:t>
      </w:r>
      <w:r w:rsidRPr="00B27310">
        <w:rPr>
          <w:rFonts w:ascii="Cambria" w:hAnsi="Cambria" w:cs="Tahoma"/>
          <w:bCs/>
          <w:sz w:val="24"/>
          <w:szCs w:val="24"/>
        </w:rPr>
        <w:t>. Dążenie do jednolitej odpowiedzialności za cały rezultat prac daje większą gwarancję należytej realizacji zamówienia przez wykonawcę.</w:t>
      </w:r>
    </w:p>
    <w:p w14:paraId="65ABBFFE" w14:textId="103B4AD7" w:rsidR="00C06A23" w:rsidRPr="00C06A23" w:rsidRDefault="00C06A23" w:rsidP="00F81CC2">
      <w:pPr>
        <w:spacing w:line="276" w:lineRule="auto"/>
        <w:ind w:left="567"/>
        <w:jc w:val="both"/>
        <w:rPr>
          <w:rFonts w:ascii="Cambria" w:hAnsi="Cambria"/>
          <w:lang w:val="pl-PL"/>
        </w:rPr>
      </w:pPr>
      <w:r w:rsidRPr="00C06A23">
        <w:rPr>
          <w:rFonts w:ascii="Cambria" w:hAnsi="Cambria"/>
          <w:lang w:val="pl-PL"/>
        </w:rPr>
        <w:t>Reasumując, Zamawiający nie dokonał podziału zamówienia na części ze względu na to, że podział taki 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 było zatem względami technicznymi, organizacyjnym oraz charakterem przedmiotu zamówienia. Zastosowany ewentualnie podział zamówienia na części nie zwiększyłby konkurencyjności w sektorze małych i średnich przedsiębiorstw. 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w:t>
      </w:r>
    </w:p>
    <w:p w14:paraId="4DA01B57" w14:textId="77777777" w:rsidR="00825AEA" w:rsidRPr="0060449A" w:rsidRDefault="00825AEA" w:rsidP="0060449A">
      <w:pPr>
        <w:spacing w:line="276" w:lineRule="auto"/>
        <w:ind w:left="567"/>
        <w:jc w:val="both"/>
        <w:rPr>
          <w:rFonts w:ascii="Cambria" w:hAnsi="Cambria" w:cs="Arial"/>
          <w:color w:val="222222"/>
          <w:lang w:val="pl-PL"/>
        </w:rPr>
      </w:pPr>
    </w:p>
    <w:tbl>
      <w:tblPr>
        <w:tblW w:w="9072" w:type="dxa"/>
        <w:tblInd w:w="108" w:type="dxa"/>
        <w:tblLayout w:type="fixed"/>
        <w:tblLook w:val="0000" w:firstRow="0" w:lastRow="0" w:firstColumn="0" w:lastColumn="0" w:noHBand="0" w:noVBand="0"/>
      </w:tblPr>
      <w:tblGrid>
        <w:gridCol w:w="9072"/>
      </w:tblGrid>
      <w:tr w:rsidR="001835D3" w:rsidRPr="00C924D1" w14:paraId="791959E7" w14:textId="77777777" w:rsidTr="002F41C0">
        <w:tc>
          <w:tcPr>
            <w:tcW w:w="9072" w:type="dxa"/>
            <w:tcBorders>
              <w:bottom w:val="single" w:sz="4" w:space="0" w:color="000000"/>
            </w:tcBorders>
            <w:shd w:val="clear" w:color="auto" w:fill="D9D9D9"/>
          </w:tcPr>
          <w:p w14:paraId="7791CF76"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sz w:val="26"/>
                <w:szCs w:val="26"/>
                <w:lang w:val="pl-PL"/>
              </w:rPr>
              <w:t>Rozdział 5</w:t>
            </w:r>
          </w:p>
          <w:p w14:paraId="2FD0D21C" w14:textId="77777777" w:rsidR="001835D3" w:rsidRPr="00C924D1" w:rsidRDefault="001835D3" w:rsidP="00CD36A9">
            <w:pPr>
              <w:spacing w:line="276" w:lineRule="auto"/>
              <w:jc w:val="center"/>
              <w:rPr>
                <w:lang w:val="pl-PL"/>
              </w:rPr>
            </w:pPr>
            <w:r w:rsidRPr="00C924D1">
              <w:rPr>
                <w:rFonts w:ascii="Cambria" w:hAnsi="Cambria" w:cs="Cambria"/>
                <w:b/>
                <w:sz w:val="26"/>
                <w:szCs w:val="26"/>
                <w:lang w:val="pl-PL"/>
              </w:rPr>
              <w:t>TERMIN WYKONANIA ZAMÓWIENIA</w:t>
            </w:r>
          </w:p>
        </w:tc>
      </w:tr>
    </w:tbl>
    <w:p w14:paraId="5C9AFC09" w14:textId="77777777" w:rsidR="001835D3" w:rsidRPr="00C924D1" w:rsidRDefault="001835D3" w:rsidP="001835D3">
      <w:pPr>
        <w:pStyle w:val="Akapitzlist2"/>
        <w:spacing w:line="276" w:lineRule="auto"/>
        <w:ind w:left="567"/>
        <w:rPr>
          <w:rFonts w:ascii="Cambria" w:hAnsi="Cambria" w:cs="Cambria"/>
          <w:bCs/>
          <w:lang w:val="pl-PL"/>
        </w:rPr>
      </w:pPr>
    </w:p>
    <w:p w14:paraId="1E92EF7B" w14:textId="6B23B989" w:rsidR="004E1517" w:rsidRPr="00F81CC2" w:rsidRDefault="004E1517" w:rsidP="00F81CC2">
      <w:pPr>
        <w:pStyle w:val="Akapitzlist"/>
        <w:widowControl w:val="0"/>
        <w:numPr>
          <w:ilvl w:val="1"/>
          <w:numId w:val="36"/>
        </w:numPr>
        <w:spacing w:line="276" w:lineRule="auto"/>
        <w:ind w:left="567" w:hanging="567"/>
        <w:outlineLvl w:val="3"/>
        <w:rPr>
          <w:rFonts w:ascii="Cambria" w:eastAsia="Cambria" w:hAnsi="Cambria" w:cs="Cambria"/>
          <w:b/>
          <w:sz w:val="24"/>
          <w:szCs w:val="24"/>
          <w:u w:val="single"/>
        </w:rPr>
      </w:pPr>
      <w:r w:rsidRPr="00F81CC2">
        <w:rPr>
          <w:rFonts w:ascii="Cambria" w:eastAsia="Cambria" w:hAnsi="Cambria"/>
          <w:sz w:val="24"/>
          <w:szCs w:val="24"/>
        </w:rPr>
        <w:t xml:space="preserve">Wykonawca zobowiązany jest wykonać całość przedmiotu zamówienia </w:t>
      </w:r>
      <w:r w:rsidRPr="00F81CC2">
        <w:rPr>
          <w:rFonts w:ascii="Cambria" w:eastAsia="Cambria" w:hAnsi="Cambria"/>
          <w:color w:val="000000"/>
          <w:sz w:val="24"/>
          <w:szCs w:val="24"/>
        </w:rPr>
        <w:t xml:space="preserve">w terminie </w:t>
      </w:r>
      <w:r w:rsidRPr="00F81CC2">
        <w:rPr>
          <w:rFonts w:ascii="Cambria" w:hAnsi="Cambria" w:cs="Arial"/>
          <w:b/>
          <w:bCs/>
          <w:sz w:val="24"/>
          <w:szCs w:val="24"/>
        </w:rPr>
        <w:t>do dnia 25.09.2025 r.</w:t>
      </w:r>
    </w:p>
    <w:p w14:paraId="778C10EB" w14:textId="6CC04DF6" w:rsidR="004E1517" w:rsidRPr="00F81CC2" w:rsidRDefault="004E1517" w:rsidP="00F81CC2">
      <w:pPr>
        <w:pStyle w:val="Akapitzlist"/>
        <w:widowControl w:val="0"/>
        <w:numPr>
          <w:ilvl w:val="1"/>
          <w:numId w:val="36"/>
        </w:numPr>
        <w:spacing w:line="276" w:lineRule="auto"/>
        <w:ind w:left="567" w:hanging="567"/>
        <w:outlineLvl w:val="3"/>
        <w:rPr>
          <w:rFonts w:ascii="Cambria" w:eastAsia="Cambria" w:hAnsi="Cambria" w:cs="Cambria"/>
          <w:b/>
          <w:sz w:val="24"/>
          <w:szCs w:val="24"/>
          <w:u w:val="single"/>
        </w:rPr>
      </w:pPr>
      <w:r w:rsidRPr="00F81CC2">
        <w:rPr>
          <w:rFonts w:ascii="Cambria" w:hAnsi="Cambria"/>
          <w:bCs/>
          <w:sz w:val="24"/>
          <w:szCs w:val="24"/>
        </w:rPr>
        <w:t>Termin wykonania poszczególnych elementów robót, dostaw i usług składających się</w:t>
      </w:r>
      <w:r w:rsidRPr="00F81CC2">
        <w:rPr>
          <w:rFonts w:ascii="Cambria" w:hAnsi="Cambria"/>
          <w:sz w:val="24"/>
          <w:szCs w:val="24"/>
        </w:rPr>
        <w:t xml:space="preserve"> na przedmiot zamówienia strony określą w harmonogramie rzeczowo-finansowym, o którym mowa w pkt. 5.</w:t>
      </w:r>
      <w:r>
        <w:rPr>
          <w:rFonts w:ascii="Cambria" w:hAnsi="Cambria"/>
          <w:sz w:val="24"/>
          <w:szCs w:val="24"/>
        </w:rPr>
        <w:t>4</w:t>
      </w:r>
      <w:r w:rsidRPr="00F81CC2">
        <w:rPr>
          <w:rFonts w:ascii="Cambria" w:hAnsi="Cambria"/>
          <w:sz w:val="24"/>
          <w:szCs w:val="24"/>
        </w:rPr>
        <w:t xml:space="preserve"> SWZ.</w:t>
      </w:r>
    </w:p>
    <w:p w14:paraId="66908FED" w14:textId="7B583BEE" w:rsidR="004E1517" w:rsidRPr="00F81CC2" w:rsidRDefault="004E1517" w:rsidP="00F81CC2">
      <w:pPr>
        <w:pStyle w:val="Akapitzlist"/>
        <w:widowControl w:val="0"/>
        <w:numPr>
          <w:ilvl w:val="1"/>
          <w:numId w:val="36"/>
        </w:numPr>
        <w:spacing w:line="276" w:lineRule="auto"/>
        <w:ind w:left="567" w:hanging="567"/>
        <w:outlineLvl w:val="3"/>
        <w:rPr>
          <w:rFonts w:ascii="Cambria" w:eastAsia="Cambria" w:hAnsi="Cambria" w:cs="Cambria"/>
          <w:b/>
          <w:sz w:val="24"/>
          <w:szCs w:val="24"/>
          <w:u w:val="single"/>
        </w:rPr>
      </w:pPr>
      <w:r w:rsidRPr="00F81CC2">
        <w:rPr>
          <w:rFonts w:ascii="Cambria" w:hAnsi="Cambria"/>
          <w:sz w:val="24"/>
          <w:szCs w:val="24"/>
        </w:rPr>
        <w:t xml:space="preserve">Za termin wykonania całości zamówienia uznaje się dzień dokonania zgłoszenia </w:t>
      </w:r>
      <w:r w:rsidRPr="00F81CC2">
        <w:rPr>
          <w:rFonts w:ascii="Cambria" w:hAnsi="Cambria"/>
          <w:sz w:val="24"/>
          <w:szCs w:val="24"/>
        </w:rPr>
        <w:br/>
        <w:t>na piśmie o gotowości odbioru robót budowlanych wraz z załączonym uzyskanym prawomocnym ostatecznym pozwoleniem na użytkowanie  całego przedmiotu umowy  w imieniu Zamawiającego (wniosek o uzyskanie pozwolenia na użytkowanie złoży Wykonawca w imieniu Zamawiającego). Wykonawca zobowiązany jest wykonać umowę w sposób umożliwiający uzyskanie prawomocnego, ostatecznego pozwolenia na użytkowanie w terminie wskazanym w 5.1 SWZ.</w:t>
      </w:r>
    </w:p>
    <w:p w14:paraId="09630153" w14:textId="4497A4BB" w:rsidR="00933C1B" w:rsidRPr="004E1517" w:rsidRDefault="00933C1B" w:rsidP="00F81CC2">
      <w:pPr>
        <w:pStyle w:val="Akapitzlist"/>
        <w:widowControl w:val="0"/>
        <w:numPr>
          <w:ilvl w:val="1"/>
          <w:numId w:val="36"/>
        </w:numPr>
        <w:spacing w:line="276" w:lineRule="auto"/>
        <w:ind w:left="567" w:hanging="567"/>
        <w:outlineLvl w:val="3"/>
        <w:rPr>
          <w:rFonts w:ascii="Cambria" w:hAnsi="Cambria" w:cs="Arial"/>
          <w:bCs/>
          <w:sz w:val="24"/>
          <w:szCs w:val="24"/>
        </w:rPr>
      </w:pPr>
      <w:r w:rsidRPr="004E1517">
        <w:rPr>
          <w:rFonts w:ascii="Cambria" w:eastAsia="Cambria" w:hAnsi="Cambria" w:cs="Cambria"/>
          <w:sz w:val="24"/>
          <w:szCs w:val="24"/>
        </w:rPr>
        <w:t xml:space="preserve">Terminy wykonywania poszczególnych </w:t>
      </w:r>
      <w:r w:rsidR="00FD0D28" w:rsidRPr="004E1517">
        <w:rPr>
          <w:rFonts w:ascii="Cambria" w:eastAsia="Cambria" w:hAnsi="Cambria" w:cs="Cambria"/>
          <w:sz w:val="24"/>
          <w:szCs w:val="24"/>
        </w:rPr>
        <w:t xml:space="preserve">elementów robót </w:t>
      </w:r>
      <w:r w:rsidRPr="004E1517">
        <w:rPr>
          <w:rFonts w:ascii="Cambria" w:eastAsia="Cambria" w:hAnsi="Cambria" w:cs="Cambria"/>
          <w:sz w:val="24"/>
          <w:szCs w:val="24"/>
        </w:rPr>
        <w:t>wskazane będą w harmonogramie rzeczowo – finansowym</w:t>
      </w:r>
      <w:r w:rsidR="004E1517" w:rsidRPr="004E1517">
        <w:rPr>
          <w:rFonts w:ascii="Cambria" w:eastAsia="Cambria" w:hAnsi="Cambria" w:cs="Cambria"/>
          <w:sz w:val="24"/>
          <w:szCs w:val="24"/>
        </w:rPr>
        <w:t>, o którym mowa w § 2 ust. 4 Projektu umowy.</w:t>
      </w:r>
      <w:r w:rsidR="00B5037C" w:rsidRPr="004E1517">
        <w:rPr>
          <w:rFonts w:ascii="Cambria" w:eastAsia="Cambria" w:hAnsi="Cambria" w:cs="Cambria"/>
          <w:sz w:val="24"/>
          <w:szCs w:val="24"/>
        </w:rPr>
        <w:t>.</w:t>
      </w:r>
    </w:p>
    <w:p w14:paraId="18B4FEB6" w14:textId="77777777" w:rsidR="000D3C4A" w:rsidRPr="006A0076" w:rsidRDefault="000D3C4A" w:rsidP="00F473F5">
      <w:pPr>
        <w:spacing w:line="276" w:lineRule="auto"/>
        <w:outlineLvl w:val="3"/>
        <w:rPr>
          <w:rFonts w:ascii="Cambria" w:hAnsi="Cambria" w:cs="Arial"/>
          <w:bCs/>
          <w:sz w:val="20"/>
          <w:szCs w:val="20"/>
          <w:lang w:val="pl-PL"/>
        </w:rPr>
      </w:pPr>
    </w:p>
    <w:tbl>
      <w:tblPr>
        <w:tblW w:w="9889" w:type="dxa"/>
        <w:tblLayout w:type="fixed"/>
        <w:tblLook w:val="0000" w:firstRow="0" w:lastRow="0" w:firstColumn="0" w:lastColumn="0" w:noHBand="0" w:noVBand="0"/>
      </w:tblPr>
      <w:tblGrid>
        <w:gridCol w:w="9889"/>
      </w:tblGrid>
      <w:tr w:rsidR="001835D3" w:rsidRPr="00022E3C" w14:paraId="24869835" w14:textId="77777777" w:rsidTr="00F81CC2">
        <w:tc>
          <w:tcPr>
            <w:tcW w:w="9889" w:type="dxa"/>
            <w:tcBorders>
              <w:bottom w:val="single" w:sz="4" w:space="0" w:color="000000"/>
            </w:tcBorders>
            <w:shd w:val="clear" w:color="auto" w:fill="D9D9D9"/>
          </w:tcPr>
          <w:p w14:paraId="70F5683B" w14:textId="77777777" w:rsidR="001835D3" w:rsidRPr="00C924D1" w:rsidRDefault="001835D3" w:rsidP="00CD36A9">
            <w:pPr>
              <w:spacing w:line="276" w:lineRule="auto"/>
              <w:jc w:val="center"/>
              <w:rPr>
                <w:rFonts w:ascii="Cambria" w:hAnsi="Cambria" w:cs="Cambria"/>
                <w:b/>
                <w:color w:val="000000"/>
                <w:sz w:val="26"/>
                <w:szCs w:val="26"/>
                <w:lang w:val="pl-PL"/>
              </w:rPr>
            </w:pPr>
            <w:r w:rsidRPr="00C924D1">
              <w:rPr>
                <w:rFonts w:ascii="Cambria" w:hAnsi="Cambria" w:cs="Cambria"/>
                <w:sz w:val="26"/>
                <w:szCs w:val="26"/>
                <w:lang w:val="pl-PL"/>
              </w:rPr>
              <w:t>Rozdział 6</w:t>
            </w:r>
          </w:p>
          <w:p w14:paraId="11AC92C0" w14:textId="77777777" w:rsidR="001835D3" w:rsidRPr="00C924D1" w:rsidRDefault="001835D3" w:rsidP="00CD36A9">
            <w:pPr>
              <w:spacing w:line="276" w:lineRule="auto"/>
              <w:jc w:val="center"/>
              <w:rPr>
                <w:lang w:val="pl-PL"/>
              </w:rPr>
            </w:pPr>
            <w:r w:rsidRPr="00C924D1">
              <w:rPr>
                <w:rFonts w:ascii="Cambria" w:hAnsi="Cambria" w:cs="Cambria"/>
                <w:b/>
                <w:color w:val="000000"/>
                <w:sz w:val="26"/>
                <w:szCs w:val="26"/>
                <w:lang w:val="pl-PL"/>
              </w:rPr>
              <w:t>INFORMACJE O WARUNKACH UDZIAŁU W POSTĘPOWANIU</w:t>
            </w:r>
          </w:p>
        </w:tc>
      </w:tr>
    </w:tbl>
    <w:p w14:paraId="5A89F588" w14:textId="77777777" w:rsidR="001835D3" w:rsidRPr="00C924D1" w:rsidRDefault="001835D3" w:rsidP="001835D3">
      <w:pPr>
        <w:pStyle w:val="Kolorowalistaakcent11"/>
        <w:spacing w:before="0" w:after="0" w:line="276" w:lineRule="auto"/>
        <w:ind w:left="0"/>
        <w:rPr>
          <w:rFonts w:ascii="Cambria" w:hAnsi="Cambria" w:cs="Cambria"/>
          <w:bCs/>
          <w:sz w:val="10"/>
          <w:szCs w:val="10"/>
          <w:lang w:val="pl-PL"/>
        </w:rPr>
      </w:pPr>
    </w:p>
    <w:p w14:paraId="799D38CC" w14:textId="77777777" w:rsidR="001835D3" w:rsidRPr="00C924D1" w:rsidRDefault="001835D3" w:rsidP="001835D3">
      <w:pPr>
        <w:pStyle w:val="Kolorowalistaakcent11"/>
        <w:spacing w:before="0" w:after="0" w:line="276" w:lineRule="auto"/>
        <w:ind w:left="0"/>
        <w:rPr>
          <w:rFonts w:ascii="Cambria" w:hAnsi="Cambria" w:cs="Cambria"/>
          <w:bCs/>
          <w:sz w:val="10"/>
          <w:szCs w:val="10"/>
          <w:lang w:val="pl-PL"/>
        </w:rPr>
      </w:pPr>
    </w:p>
    <w:p w14:paraId="1F98D483" w14:textId="77777777" w:rsidR="001835D3" w:rsidRPr="00C924D1" w:rsidRDefault="001835D3" w:rsidP="001835D3">
      <w:pPr>
        <w:pStyle w:val="Kolorowalistaakcent11"/>
        <w:spacing w:before="0" w:after="0" w:line="276" w:lineRule="auto"/>
        <w:ind w:left="0"/>
        <w:rPr>
          <w:rFonts w:ascii="Cambria" w:hAnsi="Cambria" w:cs="Cambria"/>
          <w:bCs/>
          <w:vanish/>
          <w:sz w:val="24"/>
          <w:szCs w:val="24"/>
          <w:lang w:val="pl-PL"/>
        </w:rPr>
      </w:pPr>
    </w:p>
    <w:p w14:paraId="451D565E" w14:textId="7E8E69FE" w:rsidR="001835D3" w:rsidRPr="00C924D1" w:rsidRDefault="001835D3" w:rsidP="00521470">
      <w:pPr>
        <w:pStyle w:val="Kolorowalistaakcent11"/>
        <w:numPr>
          <w:ilvl w:val="1"/>
          <w:numId w:val="5"/>
        </w:numPr>
        <w:spacing w:before="0" w:after="0" w:line="276" w:lineRule="auto"/>
        <w:ind w:left="567" w:hanging="567"/>
        <w:rPr>
          <w:rFonts w:ascii="Cambria" w:hAnsi="Cambria" w:cs="Cambria"/>
          <w:bCs/>
          <w:sz w:val="10"/>
          <w:szCs w:val="10"/>
          <w:lang w:val="pl-PL"/>
        </w:rPr>
      </w:pPr>
      <w:r w:rsidRPr="00C924D1">
        <w:rPr>
          <w:rFonts w:ascii="Cambria" w:hAnsi="Cambria" w:cs="Cambria"/>
          <w:bCs/>
          <w:sz w:val="24"/>
          <w:szCs w:val="24"/>
          <w:lang w:val="pl-PL"/>
        </w:rPr>
        <w:t>O udzielenie zamówienia mogą ubiegać się Wykonawcy, którzy spełniają warunki udziału w postępowaniu dotyczące:</w:t>
      </w:r>
    </w:p>
    <w:p w14:paraId="11873782" w14:textId="77777777" w:rsidR="001835D3" w:rsidRPr="00C924D1" w:rsidRDefault="001835D3" w:rsidP="001835D3">
      <w:pPr>
        <w:pStyle w:val="Kolorowalistaakcent11"/>
        <w:spacing w:before="0" w:after="0" w:line="276" w:lineRule="auto"/>
        <w:ind w:left="567"/>
        <w:rPr>
          <w:rFonts w:ascii="Cambria" w:hAnsi="Cambria" w:cs="Cambria"/>
          <w:bCs/>
          <w:sz w:val="10"/>
          <w:szCs w:val="10"/>
          <w:lang w:val="pl-PL"/>
        </w:rPr>
      </w:pPr>
    </w:p>
    <w:p w14:paraId="0B692429" w14:textId="77777777" w:rsidR="001835D3" w:rsidRPr="00C924D1" w:rsidRDefault="001835D3">
      <w:pPr>
        <w:pStyle w:val="Akapitzlist2"/>
        <w:numPr>
          <w:ilvl w:val="2"/>
          <w:numId w:val="10"/>
        </w:numPr>
        <w:spacing w:before="0" w:after="0" w:line="276" w:lineRule="auto"/>
        <w:ind w:left="1276" w:hanging="709"/>
        <w:rPr>
          <w:rFonts w:ascii="Cambria" w:hAnsi="Cambria" w:cs="Cambria"/>
          <w:i/>
          <w:lang w:val="pl-PL"/>
        </w:rPr>
      </w:pPr>
      <w:r w:rsidRPr="00C924D1">
        <w:rPr>
          <w:rFonts w:ascii="Cambria" w:hAnsi="Cambria" w:cs="Cambria"/>
          <w:b/>
          <w:sz w:val="24"/>
          <w:szCs w:val="24"/>
          <w:lang w:val="pl-PL"/>
        </w:rPr>
        <w:t>zdolności do występowania w obrocie gospodarczym;</w:t>
      </w:r>
    </w:p>
    <w:p w14:paraId="5B9CF9A2" w14:textId="77777777" w:rsidR="001835D3" w:rsidRPr="00C924D1" w:rsidRDefault="001835D3" w:rsidP="001835D3">
      <w:pPr>
        <w:spacing w:line="276" w:lineRule="auto"/>
        <w:ind w:left="1276"/>
        <w:jc w:val="both"/>
        <w:rPr>
          <w:rFonts w:ascii="Cambria" w:hAnsi="Cambria" w:cs="Cambria"/>
          <w:b/>
          <w:lang w:val="pl-PL"/>
        </w:rPr>
      </w:pPr>
      <w:r w:rsidRPr="00C924D1">
        <w:rPr>
          <w:rFonts w:ascii="Cambria" w:hAnsi="Cambria" w:cs="Cambria"/>
          <w:i/>
          <w:lang w:val="pl-PL"/>
        </w:rPr>
        <w:t>Zamawiający nie określa warunku w ww. zakresie.</w:t>
      </w:r>
    </w:p>
    <w:p w14:paraId="3021934B" w14:textId="77777777" w:rsidR="001835D3" w:rsidRPr="00C924D1" w:rsidRDefault="001835D3">
      <w:pPr>
        <w:pStyle w:val="Akapitzlist2"/>
        <w:numPr>
          <w:ilvl w:val="2"/>
          <w:numId w:val="10"/>
        </w:numPr>
        <w:spacing w:before="0" w:after="0" w:line="276" w:lineRule="auto"/>
        <w:ind w:left="1276" w:hanging="709"/>
        <w:rPr>
          <w:rFonts w:ascii="Cambria" w:hAnsi="Cambria" w:cs="Cambria"/>
          <w:i/>
          <w:lang w:val="pl-PL"/>
        </w:rPr>
      </w:pPr>
      <w:r w:rsidRPr="00C924D1">
        <w:rPr>
          <w:rFonts w:ascii="Cambria" w:hAnsi="Cambria" w:cs="Cambria"/>
          <w:b/>
          <w:sz w:val="24"/>
          <w:szCs w:val="24"/>
          <w:lang w:val="pl-PL"/>
        </w:rPr>
        <w:t>uprawnień do prowadzenia określonej działalności gospodarczej lub zawodowej, o ile wynika to z odrębnych przepisów;</w:t>
      </w:r>
    </w:p>
    <w:p w14:paraId="131C7D1D" w14:textId="77777777" w:rsidR="001835D3" w:rsidRPr="00C924D1" w:rsidRDefault="001835D3" w:rsidP="001835D3">
      <w:pPr>
        <w:spacing w:line="276" w:lineRule="auto"/>
        <w:ind w:left="1276"/>
        <w:jc w:val="both"/>
        <w:rPr>
          <w:rFonts w:ascii="Cambria" w:hAnsi="Cambria" w:cs="Cambria"/>
          <w:b/>
          <w:lang w:val="pl-PL"/>
        </w:rPr>
      </w:pPr>
      <w:r w:rsidRPr="00C924D1">
        <w:rPr>
          <w:rFonts w:ascii="Cambria" w:hAnsi="Cambria" w:cs="Cambria"/>
          <w:i/>
          <w:lang w:val="pl-PL"/>
        </w:rPr>
        <w:t>Zamawiający nie określa warunku w ww. zakresie.</w:t>
      </w:r>
    </w:p>
    <w:p w14:paraId="46F88558" w14:textId="77777777" w:rsidR="001835D3" w:rsidRPr="00C924D1" w:rsidRDefault="001835D3">
      <w:pPr>
        <w:pStyle w:val="Akapitzlist2"/>
        <w:numPr>
          <w:ilvl w:val="2"/>
          <w:numId w:val="10"/>
        </w:numPr>
        <w:spacing w:before="0" w:after="0" w:line="276" w:lineRule="auto"/>
        <w:ind w:left="1276" w:hanging="709"/>
        <w:rPr>
          <w:rFonts w:ascii="Cambria" w:hAnsi="Cambria" w:cs="Cambria"/>
          <w:i/>
          <w:lang w:val="pl-PL"/>
        </w:rPr>
      </w:pPr>
      <w:r w:rsidRPr="00C924D1">
        <w:rPr>
          <w:rFonts w:ascii="Cambria" w:hAnsi="Cambria" w:cs="Cambria"/>
          <w:b/>
          <w:sz w:val="24"/>
          <w:szCs w:val="24"/>
          <w:lang w:val="pl-PL"/>
        </w:rPr>
        <w:t>sytuacji ekonomicznej lub finansowej;</w:t>
      </w:r>
    </w:p>
    <w:p w14:paraId="47206992" w14:textId="77777777" w:rsidR="001835D3" w:rsidRPr="00C924D1" w:rsidRDefault="001835D3" w:rsidP="001835D3">
      <w:pPr>
        <w:spacing w:line="276" w:lineRule="auto"/>
        <w:ind w:left="567" w:firstLine="709"/>
        <w:rPr>
          <w:rFonts w:ascii="Cambria" w:hAnsi="Cambria" w:cs="Cambria"/>
          <w:b/>
          <w:lang w:val="pl-PL"/>
        </w:rPr>
      </w:pPr>
      <w:r w:rsidRPr="00C924D1">
        <w:rPr>
          <w:rFonts w:ascii="Cambria" w:hAnsi="Cambria" w:cs="Cambria"/>
          <w:i/>
          <w:lang w:val="pl-PL"/>
        </w:rPr>
        <w:t>Zamawiający nie określa warunku w ww. zakresie</w:t>
      </w:r>
    </w:p>
    <w:p w14:paraId="417ECF65" w14:textId="77777777" w:rsidR="001835D3" w:rsidRPr="00316B12" w:rsidRDefault="001835D3" w:rsidP="00F81CC2">
      <w:pPr>
        <w:pStyle w:val="Kolorowalistaakcent11"/>
        <w:numPr>
          <w:ilvl w:val="2"/>
          <w:numId w:val="19"/>
        </w:numPr>
        <w:spacing w:before="0" w:after="0" w:line="276" w:lineRule="auto"/>
        <w:ind w:left="1276" w:hanging="709"/>
        <w:rPr>
          <w:rFonts w:ascii="Cambria" w:hAnsi="Cambria" w:cs="Cambria"/>
          <w:bCs/>
          <w:i/>
          <w:color w:val="000000"/>
          <w:sz w:val="24"/>
          <w:szCs w:val="24"/>
          <w:lang w:val="pl-PL"/>
        </w:rPr>
      </w:pPr>
      <w:r w:rsidRPr="00316B12">
        <w:rPr>
          <w:rFonts w:ascii="Cambria" w:hAnsi="Cambria" w:cs="Cambria"/>
          <w:b/>
          <w:sz w:val="24"/>
          <w:szCs w:val="24"/>
          <w:lang w:val="pl-PL"/>
        </w:rPr>
        <w:t>zdolności technicznej lub zawodowej w zakresie:</w:t>
      </w:r>
    </w:p>
    <w:p w14:paraId="38E728DD" w14:textId="0B78AFCA" w:rsidR="001835D3" w:rsidRDefault="008E79EA" w:rsidP="001835D3">
      <w:pPr>
        <w:pStyle w:val="Akapitzlist2"/>
        <w:spacing w:after="0" w:line="276" w:lineRule="auto"/>
        <w:ind w:left="709" w:firstLine="515"/>
        <w:rPr>
          <w:rFonts w:ascii="Cambria" w:hAnsi="Cambria" w:cs="Cambria"/>
          <w:bCs/>
          <w:i/>
          <w:color w:val="000000"/>
          <w:sz w:val="24"/>
          <w:szCs w:val="24"/>
          <w:lang w:val="pl-PL"/>
        </w:rPr>
      </w:pPr>
      <w:r>
        <w:rPr>
          <w:rFonts w:ascii="Cambria" w:hAnsi="Cambria" w:cs="Cambria"/>
          <w:bCs/>
          <w:i/>
          <w:color w:val="000000"/>
          <w:sz w:val="24"/>
          <w:szCs w:val="24"/>
          <w:lang w:val="pl-PL"/>
        </w:rPr>
        <w:t>1)</w:t>
      </w:r>
      <w:r w:rsidR="001835D3" w:rsidRPr="00316B12">
        <w:rPr>
          <w:rFonts w:ascii="Cambria" w:hAnsi="Cambria" w:cs="Cambria"/>
          <w:bCs/>
          <w:i/>
          <w:color w:val="000000"/>
          <w:sz w:val="24"/>
          <w:szCs w:val="24"/>
          <w:lang w:val="pl-PL"/>
        </w:rPr>
        <w:t>Opis sposobu dokonywania oceny spełniania tego warunku:</w:t>
      </w:r>
    </w:p>
    <w:p w14:paraId="0F4E85DA" w14:textId="5DEF054D" w:rsidR="00F01340" w:rsidRDefault="00F01340" w:rsidP="00F01340">
      <w:pPr>
        <w:pStyle w:val="Akapitzlist"/>
        <w:autoSpaceDE w:val="0"/>
        <w:autoSpaceDN w:val="0"/>
        <w:adjustRightInd w:val="0"/>
        <w:spacing w:before="0" w:after="0" w:line="276" w:lineRule="auto"/>
        <w:ind w:left="1276"/>
        <w:contextualSpacing w:val="0"/>
        <w:rPr>
          <w:rFonts w:ascii="Cambria" w:hAnsi="Cambria"/>
          <w:sz w:val="24"/>
          <w:szCs w:val="24"/>
        </w:rPr>
      </w:pPr>
      <w:r w:rsidRPr="00100856">
        <w:rPr>
          <w:rFonts w:ascii="Cambria" w:hAnsi="Cambria"/>
          <w:sz w:val="24"/>
          <w:szCs w:val="24"/>
        </w:rPr>
        <w:t xml:space="preserve">Wykonawca winien wykazać, że wykonał należycie nie wcześniej niż </w:t>
      </w:r>
      <w:r>
        <w:rPr>
          <w:rFonts w:ascii="Cambria" w:hAnsi="Cambria"/>
          <w:sz w:val="24"/>
          <w:szCs w:val="24"/>
        </w:rPr>
        <w:br/>
      </w:r>
      <w:r w:rsidRPr="00100856">
        <w:rPr>
          <w:rFonts w:ascii="Cambria" w:hAnsi="Cambria"/>
          <w:sz w:val="24"/>
          <w:szCs w:val="24"/>
        </w:rPr>
        <w:t xml:space="preserve">w okresie ostatnich 5 lat przed upływem terminu składania ofert, a jeżeli okres prowadzenia działalności jest krótszy - w tym okresie: </w:t>
      </w:r>
    </w:p>
    <w:p w14:paraId="5601DE90" w14:textId="77777777" w:rsidR="00F01340" w:rsidRPr="00F81CC2" w:rsidRDefault="00F01340" w:rsidP="00F81CC2">
      <w:pPr>
        <w:pStyle w:val="Akapitzlist"/>
        <w:autoSpaceDE w:val="0"/>
        <w:autoSpaceDN w:val="0"/>
        <w:adjustRightInd w:val="0"/>
        <w:spacing w:before="0" w:after="0" w:line="276" w:lineRule="auto"/>
        <w:ind w:left="1276"/>
        <w:contextualSpacing w:val="0"/>
        <w:rPr>
          <w:rFonts w:ascii="Cambria" w:hAnsi="Cambria"/>
          <w:b/>
          <w:sz w:val="10"/>
          <w:szCs w:val="10"/>
        </w:rPr>
      </w:pPr>
    </w:p>
    <w:p w14:paraId="3E7E8A55" w14:textId="77777777" w:rsidR="00F01340" w:rsidRPr="00F01340" w:rsidRDefault="00F01340" w:rsidP="00F81CC2">
      <w:pPr>
        <w:pStyle w:val="Akapitzlist"/>
        <w:numPr>
          <w:ilvl w:val="0"/>
          <w:numId w:val="70"/>
        </w:numPr>
        <w:autoSpaceDE w:val="0"/>
        <w:autoSpaceDN w:val="0"/>
        <w:adjustRightInd w:val="0"/>
        <w:spacing w:before="0" w:after="0" w:line="276" w:lineRule="auto"/>
        <w:ind w:left="1560" w:hanging="284"/>
        <w:contextualSpacing w:val="0"/>
        <w:rPr>
          <w:rFonts w:ascii="Cambria" w:hAnsi="Cambria" w:cs="Arial"/>
          <w:sz w:val="24"/>
          <w:szCs w:val="24"/>
        </w:rPr>
      </w:pPr>
      <w:r w:rsidRPr="00141E32">
        <w:rPr>
          <w:rFonts w:ascii="Cambria" w:hAnsi="Cambria"/>
          <w:bCs/>
          <w:sz w:val="24"/>
          <w:szCs w:val="24"/>
        </w:rPr>
        <w:t xml:space="preserve">co najmniej </w:t>
      </w:r>
      <w:r>
        <w:rPr>
          <w:rFonts w:ascii="Cambria" w:hAnsi="Cambria"/>
          <w:sz w:val="24"/>
          <w:szCs w:val="24"/>
        </w:rPr>
        <w:t>dwa zamówienia, z których każde:</w:t>
      </w:r>
      <w:r w:rsidRPr="00141E32">
        <w:rPr>
          <w:rFonts w:ascii="Cambria" w:hAnsi="Cambria"/>
          <w:sz w:val="24"/>
          <w:szCs w:val="24"/>
        </w:rPr>
        <w:t xml:space="preserve"> </w:t>
      </w:r>
    </w:p>
    <w:p w14:paraId="69BF4ABF" w14:textId="1B70C6D3" w:rsidR="00F01340" w:rsidRPr="00F01340" w:rsidRDefault="00F01340" w:rsidP="00F81CC2">
      <w:pPr>
        <w:pStyle w:val="Akapitzlist"/>
        <w:numPr>
          <w:ilvl w:val="0"/>
          <w:numId w:val="71"/>
        </w:numPr>
        <w:autoSpaceDE w:val="0"/>
        <w:autoSpaceDN w:val="0"/>
        <w:adjustRightInd w:val="0"/>
        <w:spacing w:before="0" w:after="0" w:line="276" w:lineRule="auto"/>
        <w:ind w:left="1843" w:hanging="283"/>
        <w:contextualSpacing w:val="0"/>
        <w:rPr>
          <w:rFonts w:ascii="Cambria" w:hAnsi="Cambria" w:cs="Arial"/>
          <w:sz w:val="24"/>
          <w:szCs w:val="24"/>
        </w:rPr>
      </w:pPr>
      <w:r w:rsidRPr="00141E32">
        <w:rPr>
          <w:rFonts w:ascii="Cambria" w:hAnsi="Cambria" w:cs="Arial"/>
          <w:bCs/>
          <w:sz w:val="24"/>
          <w:szCs w:val="24"/>
        </w:rPr>
        <w:t>wykonan</w:t>
      </w:r>
      <w:r>
        <w:rPr>
          <w:rFonts w:ascii="Cambria" w:hAnsi="Cambria" w:cs="Arial"/>
          <w:bCs/>
          <w:sz w:val="24"/>
          <w:szCs w:val="24"/>
        </w:rPr>
        <w:t>o</w:t>
      </w:r>
      <w:r w:rsidRPr="00141E32">
        <w:rPr>
          <w:rFonts w:ascii="Cambria" w:hAnsi="Cambria" w:cs="Arial"/>
          <w:bCs/>
          <w:sz w:val="24"/>
          <w:szCs w:val="24"/>
        </w:rPr>
        <w:t xml:space="preserve"> w formule ,,zaprojektuj i wybuduj”</w:t>
      </w:r>
      <w:r>
        <w:rPr>
          <w:rFonts w:ascii="Cambria" w:hAnsi="Cambria"/>
          <w:sz w:val="24"/>
          <w:szCs w:val="24"/>
        </w:rPr>
        <w:t>,</w:t>
      </w:r>
    </w:p>
    <w:p w14:paraId="7896D4F8" w14:textId="77777777" w:rsidR="00F81CC2" w:rsidRDefault="00F01340" w:rsidP="00F81CC2">
      <w:pPr>
        <w:pStyle w:val="Akapitzlist"/>
        <w:numPr>
          <w:ilvl w:val="0"/>
          <w:numId w:val="71"/>
        </w:numPr>
        <w:autoSpaceDE w:val="0"/>
        <w:autoSpaceDN w:val="0"/>
        <w:adjustRightInd w:val="0"/>
        <w:spacing w:before="0" w:after="0" w:line="276" w:lineRule="auto"/>
        <w:ind w:left="1843" w:hanging="283"/>
        <w:contextualSpacing w:val="0"/>
        <w:rPr>
          <w:rFonts w:ascii="Cambria" w:hAnsi="Cambria" w:cs="Arial"/>
          <w:sz w:val="24"/>
          <w:szCs w:val="24"/>
        </w:rPr>
      </w:pPr>
      <w:r w:rsidRPr="00F81CC2">
        <w:rPr>
          <w:rFonts w:ascii="Cambria" w:hAnsi="Cambria" w:cs="Arial"/>
          <w:sz w:val="24"/>
          <w:szCs w:val="24"/>
        </w:rPr>
        <w:t xml:space="preserve">polegało na wykonaniu dokumentacji projektowej w zakresie niezbędnym do uzyskania pozwolenia na budowę oraz wykonaniu </w:t>
      </w:r>
      <w:r w:rsidRPr="00F81CC2">
        <w:rPr>
          <w:rFonts w:ascii="Cambria" w:hAnsi="Cambria" w:cs="Arial"/>
          <w:sz w:val="24"/>
          <w:szCs w:val="24"/>
        </w:rPr>
        <w:br/>
        <w:t xml:space="preserve">na jej podstawie robót budowlanych obejmujących budowę budynku </w:t>
      </w:r>
      <w:r w:rsidRPr="00F81CC2">
        <w:rPr>
          <w:rFonts w:ascii="Cambria" w:hAnsi="Cambria" w:cs="Arial"/>
          <w:sz w:val="24"/>
          <w:szCs w:val="24"/>
        </w:rPr>
        <w:br/>
        <w:t>o minimum dwóch kondygnacjach nadziemnych i o kubaturze brutto minimum 4000 m</w:t>
      </w:r>
      <w:r w:rsidRPr="00F81CC2">
        <w:rPr>
          <w:rFonts w:ascii="Cambria" w:hAnsi="Cambria" w:cs="Arial"/>
          <w:sz w:val="24"/>
          <w:szCs w:val="24"/>
          <w:vertAlign w:val="superscript"/>
        </w:rPr>
        <w:t>3</w:t>
      </w:r>
      <w:r w:rsidRPr="00F81CC2">
        <w:rPr>
          <w:rFonts w:ascii="Cambria" w:hAnsi="Cambria" w:cs="Arial"/>
          <w:sz w:val="24"/>
          <w:szCs w:val="24"/>
        </w:rPr>
        <w:t xml:space="preserve"> i w zakres, którego wchodziło </w:t>
      </w:r>
      <w:r w:rsidR="00022E3C">
        <w:rPr>
          <w:rFonts w:ascii="Cambria" w:hAnsi="Cambria" w:cs="Arial"/>
          <w:sz w:val="24"/>
          <w:szCs w:val="24"/>
        </w:rPr>
        <w:t>wykonanie</w:t>
      </w:r>
      <w:r w:rsidRPr="00F81CC2">
        <w:rPr>
          <w:rFonts w:ascii="Cambria" w:hAnsi="Cambria" w:cs="Arial"/>
          <w:sz w:val="24"/>
          <w:szCs w:val="24"/>
        </w:rPr>
        <w:t xml:space="preserve"> minimum instalacji: wodociągowych, kanalizacyjnych, centralnego ogrzewania, wentylacji mechanicznej, elektrycznej i zaprojektowanie zastosowania minimum jednego odnawialnego źródła energii </w:t>
      </w:r>
    </w:p>
    <w:p w14:paraId="3D9A0FEF" w14:textId="2072EE55" w:rsidR="00F01340" w:rsidRPr="00F01340" w:rsidRDefault="00F81CC2" w:rsidP="00F81CC2">
      <w:pPr>
        <w:pStyle w:val="Akapitzlist"/>
        <w:numPr>
          <w:ilvl w:val="0"/>
          <w:numId w:val="71"/>
        </w:numPr>
        <w:autoSpaceDE w:val="0"/>
        <w:autoSpaceDN w:val="0"/>
        <w:adjustRightInd w:val="0"/>
        <w:spacing w:before="0" w:after="0" w:line="276" w:lineRule="auto"/>
        <w:ind w:left="1843" w:hanging="283"/>
        <w:contextualSpacing w:val="0"/>
        <w:rPr>
          <w:rFonts w:ascii="Cambria" w:hAnsi="Cambria" w:cs="Arial"/>
          <w:sz w:val="24"/>
          <w:szCs w:val="24"/>
        </w:rPr>
      </w:pPr>
      <w:r>
        <w:rPr>
          <w:rFonts w:ascii="Cambria" w:hAnsi="Cambria" w:cs="Arial"/>
          <w:sz w:val="24"/>
          <w:szCs w:val="24"/>
        </w:rPr>
        <w:t xml:space="preserve"> </w:t>
      </w:r>
      <w:r w:rsidR="00F01340" w:rsidRPr="00F01340">
        <w:rPr>
          <w:rFonts w:ascii="Cambria" w:hAnsi="Cambria" w:cs="Arial"/>
          <w:sz w:val="24"/>
          <w:szCs w:val="24"/>
        </w:rPr>
        <w:t>o wartości minimum 7 000 000,00 zł brutto (siedem milionów złotych)</w:t>
      </w:r>
      <w:r w:rsidR="00000F49">
        <w:rPr>
          <w:rFonts w:ascii="Cambria" w:hAnsi="Cambria" w:cs="Arial"/>
          <w:sz w:val="24"/>
          <w:szCs w:val="24"/>
        </w:rPr>
        <w:t>,</w:t>
      </w:r>
      <w:r w:rsidR="00F01340" w:rsidRPr="00F01340">
        <w:rPr>
          <w:rFonts w:ascii="Cambria" w:hAnsi="Cambria" w:cs="Arial"/>
          <w:sz w:val="24"/>
          <w:szCs w:val="24"/>
        </w:rPr>
        <w:t xml:space="preserve"> </w:t>
      </w:r>
    </w:p>
    <w:p w14:paraId="17DB5E76" w14:textId="02F59FB8" w:rsidR="00F01340" w:rsidRPr="00F81CC2" w:rsidRDefault="00F01340" w:rsidP="00F81CC2">
      <w:pPr>
        <w:autoSpaceDE w:val="0"/>
        <w:autoSpaceDN w:val="0"/>
        <w:adjustRightInd w:val="0"/>
        <w:spacing w:line="276" w:lineRule="auto"/>
        <w:ind w:left="1276"/>
        <w:rPr>
          <w:rFonts w:ascii="Cambria" w:hAnsi="Cambria" w:cs="Arial"/>
          <w:b/>
          <w:bCs/>
        </w:rPr>
      </w:pPr>
      <w:r w:rsidRPr="00F81CC2">
        <w:rPr>
          <w:rFonts w:ascii="Cambria" w:hAnsi="Cambria" w:cs="Arial"/>
          <w:b/>
          <w:bCs/>
          <w:lang w:val="pl-PL"/>
        </w:rPr>
        <w:t>lub</w:t>
      </w:r>
    </w:p>
    <w:p w14:paraId="3DDF63D4" w14:textId="77777777" w:rsidR="00F01340" w:rsidRPr="00F81CC2" w:rsidRDefault="00F01340" w:rsidP="001835D3">
      <w:pPr>
        <w:pStyle w:val="Akapitzlist2"/>
        <w:spacing w:after="0" w:line="276" w:lineRule="auto"/>
        <w:ind w:left="709" w:firstLine="515"/>
        <w:rPr>
          <w:rFonts w:ascii="Cambria" w:hAnsi="Cambria" w:cs="Cambria"/>
          <w:bCs/>
          <w:i/>
          <w:color w:val="000000"/>
          <w:sz w:val="10"/>
          <w:szCs w:val="10"/>
          <w:lang w:val="pl-PL"/>
        </w:rPr>
      </w:pPr>
    </w:p>
    <w:p w14:paraId="23BD4388" w14:textId="20BC29FB" w:rsidR="00F01340" w:rsidRPr="00F81CC2" w:rsidRDefault="00000F49" w:rsidP="00F81CC2">
      <w:pPr>
        <w:pStyle w:val="Akapitzlist"/>
        <w:autoSpaceDE w:val="0"/>
        <w:autoSpaceDN w:val="0"/>
        <w:adjustRightInd w:val="0"/>
        <w:spacing w:before="0" w:after="0" w:line="276" w:lineRule="auto"/>
        <w:ind w:left="1701" w:hanging="425"/>
        <w:contextualSpacing w:val="0"/>
        <w:rPr>
          <w:rFonts w:ascii="Cambria" w:hAnsi="Cambria" w:cs="Arial"/>
          <w:sz w:val="24"/>
          <w:szCs w:val="24"/>
        </w:rPr>
      </w:pPr>
      <w:r w:rsidRPr="00F81CC2">
        <w:rPr>
          <w:rFonts w:ascii="Cambria" w:hAnsi="Cambria"/>
          <w:bCs/>
          <w:sz w:val="24"/>
          <w:szCs w:val="24"/>
        </w:rPr>
        <w:t>b</w:t>
      </w:r>
      <w:r w:rsidRPr="00F81CC2">
        <w:rPr>
          <w:rFonts w:ascii="Cambria" w:hAnsi="Cambria"/>
          <w:bCs/>
          <w:sz w:val="24"/>
          <w:szCs w:val="24"/>
          <w:vertAlign w:val="superscript"/>
        </w:rPr>
        <w:t>1</w:t>
      </w:r>
      <w:r w:rsidRPr="00F81CC2">
        <w:rPr>
          <w:rFonts w:ascii="Cambria" w:hAnsi="Cambria"/>
          <w:bCs/>
          <w:sz w:val="24"/>
          <w:szCs w:val="24"/>
        </w:rPr>
        <w:t>)</w:t>
      </w:r>
      <w:r w:rsidRPr="00F81CC2">
        <w:rPr>
          <w:rFonts w:ascii="Cambria" w:hAnsi="Cambria"/>
          <w:sz w:val="24"/>
          <w:szCs w:val="24"/>
        </w:rPr>
        <w:t xml:space="preserve"> </w:t>
      </w:r>
      <w:r w:rsidRPr="00F81CC2">
        <w:rPr>
          <w:rFonts w:ascii="Cambria" w:hAnsi="Cambria"/>
          <w:sz w:val="24"/>
          <w:szCs w:val="24"/>
        </w:rPr>
        <w:tab/>
      </w:r>
      <w:r w:rsidR="00F01340" w:rsidRPr="00000F49">
        <w:rPr>
          <w:rFonts w:ascii="Cambria" w:hAnsi="Cambria"/>
          <w:bCs/>
          <w:sz w:val="24"/>
          <w:szCs w:val="24"/>
        </w:rPr>
        <w:t xml:space="preserve">co najmniej </w:t>
      </w:r>
      <w:r w:rsidR="00F01340" w:rsidRPr="00000F49">
        <w:rPr>
          <w:rFonts w:ascii="Cambria" w:hAnsi="Cambria"/>
          <w:sz w:val="24"/>
          <w:szCs w:val="24"/>
        </w:rPr>
        <w:t>dwa zamówienia, z których każde</w:t>
      </w:r>
      <w:r w:rsidRPr="00000F49">
        <w:rPr>
          <w:rFonts w:ascii="Cambria" w:hAnsi="Cambria"/>
          <w:sz w:val="24"/>
          <w:szCs w:val="24"/>
        </w:rPr>
        <w:t xml:space="preserve"> </w:t>
      </w:r>
      <w:r w:rsidR="00F01340" w:rsidRPr="00F81CC2">
        <w:rPr>
          <w:rFonts w:ascii="Cambria" w:hAnsi="Cambria"/>
          <w:sz w:val="24"/>
          <w:szCs w:val="24"/>
        </w:rPr>
        <w:t xml:space="preserve">polegało na wykonaniu dokumentacji projektowej w zakresie niezbędnym do uzyskania </w:t>
      </w:r>
      <w:r w:rsidR="00F01340" w:rsidRPr="00000F49">
        <w:rPr>
          <w:rFonts w:ascii="Cambria" w:hAnsi="Cambria" w:cs="Arial"/>
          <w:sz w:val="24"/>
          <w:szCs w:val="24"/>
        </w:rPr>
        <w:t xml:space="preserve">pozwolenia na budowę </w:t>
      </w:r>
      <w:r w:rsidR="00F01340" w:rsidRPr="00F81CC2">
        <w:rPr>
          <w:rFonts w:ascii="Cambria" w:hAnsi="Cambria"/>
          <w:sz w:val="24"/>
          <w:szCs w:val="24"/>
        </w:rPr>
        <w:t xml:space="preserve">na realizację inwestycji obejmującej budowę </w:t>
      </w:r>
      <w:r w:rsidR="00F01340" w:rsidRPr="00000F49">
        <w:rPr>
          <w:rFonts w:ascii="Cambria" w:hAnsi="Cambria" w:cs="Arial"/>
          <w:sz w:val="24"/>
          <w:szCs w:val="24"/>
        </w:rPr>
        <w:t>budynku o minimum dwóch kondygnacjach nadziemnych i o kubaturze brutto minimum 4000 m3 i w zakres, którego wchodziło zaprojektowanie minimum</w:t>
      </w:r>
      <w:r w:rsidR="009E1B48">
        <w:rPr>
          <w:rFonts w:ascii="Cambria" w:hAnsi="Cambria" w:cs="Arial"/>
          <w:sz w:val="24"/>
          <w:szCs w:val="24"/>
        </w:rPr>
        <w:t xml:space="preserve"> </w:t>
      </w:r>
      <w:r w:rsidR="00F01340" w:rsidRPr="00000F49">
        <w:rPr>
          <w:rFonts w:ascii="Cambria" w:hAnsi="Cambria" w:cs="Arial"/>
          <w:sz w:val="24"/>
          <w:szCs w:val="24"/>
        </w:rPr>
        <w:t>instalacji: wodociągowych, kanalizacyjnych, centralnego ogrzewania, wentylacji mechanicznej, elektrycznej i zaprojektowanie zastosowania minimum jednego odnawialnego źródła energii</w:t>
      </w:r>
      <w:r>
        <w:rPr>
          <w:rFonts w:ascii="Cambria" w:hAnsi="Cambria" w:cs="Arial"/>
          <w:sz w:val="24"/>
          <w:szCs w:val="24"/>
        </w:rPr>
        <w:t>,</w:t>
      </w:r>
    </w:p>
    <w:p w14:paraId="595A660F" w14:textId="77777777" w:rsidR="00000F49" w:rsidRPr="00F81CC2" w:rsidRDefault="00000F49" w:rsidP="00F81CC2">
      <w:pPr>
        <w:autoSpaceDE w:val="0"/>
        <w:autoSpaceDN w:val="0"/>
        <w:adjustRightInd w:val="0"/>
        <w:spacing w:line="276" w:lineRule="auto"/>
        <w:ind w:left="425" w:firstLine="1276"/>
        <w:jc w:val="both"/>
        <w:rPr>
          <w:rFonts w:ascii="Cambria" w:hAnsi="Cambria"/>
          <w:lang w:val="pl-PL"/>
        </w:rPr>
      </w:pPr>
      <w:r w:rsidRPr="00F81CC2">
        <w:rPr>
          <w:rFonts w:ascii="Cambria" w:hAnsi="Cambria"/>
          <w:lang w:val="pl-PL"/>
        </w:rPr>
        <w:t>oraz</w:t>
      </w:r>
    </w:p>
    <w:p w14:paraId="6C248A5E" w14:textId="77777777" w:rsidR="00000F49" w:rsidRDefault="00000F49" w:rsidP="00000F49">
      <w:pPr>
        <w:autoSpaceDE w:val="0"/>
        <w:autoSpaceDN w:val="0"/>
        <w:adjustRightInd w:val="0"/>
        <w:spacing w:line="276" w:lineRule="auto"/>
        <w:ind w:left="1701" w:hanging="425"/>
        <w:jc w:val="both"/>
        <w:rPr>
          <w:rFonts w:ascii="Cambria" w:hAnsi="Cambria"/>
          <w:lang w:val="pl-PL"/>
        </w:rPr>
      </w:pPr>
      <w:r w:rsidRPr="00F81CC2">
        <w:rPr>
          <w:rFonts w:ascii="Cambria" w:hAnsi="Cambria"/>
          <w:bCs/>
          <w:lang w:val="pl-PL"/>
        </w:rPr>
        <w:t>b</w:t>
      </w:r>
      <w:r w:rsidRPr="00F81CC2">
        <w:rPr>
          <w:rFonts w:ascii="Cambria" w:hAnsi="Cambria"/>
          <w:bCs/>
          <w:vertAlign w:val="superscript"/>
          <w:lang w:val="pl-PL"/>
        </w:rPr>
        <w:t>2</w:t>
      </w:r>
      <w:r w:rsidRPr="00F81CC2">
        <w:rPr>
          <w:rFonts w:ascii="Cambria" w:hAnsi="Cambria"/>
          <w:bCs/>
          <w:lang w:val="pl-PL"/>
        </w:rPr>
        <w:t>)</w:t>
      </w:r>
      <w:r w:rsidRPr="00F81CC2">
        <w:rPr>
          <w:rFonts w:ascii="Cambria" w:hAnsi="Cambria"/>
          <w:lang w:val="pl-PL"/>
        </w:rPr>
        <w:t xml:space="preserve"> </w:t>
      </w:r>
      <w:r w:rsidRPr="00F81CC2">
        <w:rPr>
          <w:rFonts w:ascii="Cambria" w:hAnsi="Cambria"/>
          <w:lang w:val="pl-PL"/>
        </w:rPr>
        <w:tab/>
      </w:r>
      <w:r w:rsidRPr="00000F49">
        <w:rPr>
          <w:rFonts w:ascii="Cambria" w:hAnsi="Cambria"/>
          <w:lang w:val="pl-PL"/>
        </w:rPr>
        <w:t>co najmniej dwa zamówienia, z których każde:</w:t>
      </w:r>
    </w:p>
    <w:p w14:paraId="1A184395" w14:textId="76E13736" w:rsidR="00000F49" w:rsidRDefault="00000F49" w:rsidP="00F81CC2">
      <w:pPr>
        <w:pStyle w:val="Akapitzlist"/>
        <w:numPr>
          <w:ilvl w:val="0"/>
          <w:numId w:val="72"/>
        </w:numPr>
        <w:ind w:left="1985" w:hanging="284"/>
        <w:rPr>
          <w:rFonts w:ascii="Cambria" w:hAnsi="Cambria"/>
          <w:sz w:val="24"/>
          <w:szCs w:val="24"/>
        </w:rPr>
      </w:pPr>
      <w:r w:rsidRPr="00000F49">
        <w:rPr>
          <w:rFonts w:ascii="Cambria" w:hAnsi="Cambria"/>
          <w:sz w:val="24"/>
          <w:szCs w:val="24"/>
        </w:rPr>
        <w:lastRenderedPageBreak/>
        <w:t xml:space="preserve">polegało na wykonaniu robót budowlanych obejmujących budowę budynku o minimum dwóch kondygnacjach nadziemnych </w:t>
      </w:r>
      <w:r w:rsidR="00D27FE0">
        <w:rPr>
          <w:rFonts w:ascii="Cambria" w:hAnsi="Cambria"/>
          <w:sz w:val="24"/>
          <w:szCs w:val="24"/>
        </w:rPr>
        <w:br/>
      </w:r>
      <w:r w:rsidRPr="00000F49">
        <w:rPr>
          <w:rFonts w:ascii="Cambria" w:hAnsi="Cambria"/>
          <w:sz w:val="24"/>
          <w:szCs w:val="24"/>
        </w:rPr>
        <w:t>i o kubaturze brutto minimum 4000 m</w:t>
      </w:r>
      <w:r w:rsidRPr="00F81CC2">
        <w:rPr>
          <w:rFonts w:ascii="Cambria" w:hAnsi="Cambria"/>
          <w:sz w:val="24"/>
          <w:szCs w:val="24"/>
          <w:vertAlign w:val="superscript"/>
        </w:rPr>
        <w:t>3</w:t>
      </w:r>
      <w:r w:rsidRPr="00000F49">
        <w:rPr>
          <w:rFonts w:ascii="Cambria" w:hAnsi="Cambria"/>
          <w:sz w:val="24"/>
          <w:szCs w:val="24"/>
        </w:rPr>
        <w:t xml:space="preserve"> i w zakres, którego </w:t>
      </w:r>
      <w:r w:rsidR="00D27FE0">
        <w:rPr>
          <w:rFonts w:ascii="Cambria" w:hAnsi="Cambria"/>
          <w:sz w:val="24"/>
          <w:szCs w:val="24"/>
        </w:rPr>
        <w:br/>
      </w:r>
      <w:r w:rsidRPr="00000F49">
        <w:rPr>
          <w:rFonts w:ascii="Cambria" w:hAnsi="Cambria"/>
          <w:sz w:val="24"/>
          <w:szCs w:val="24"/>
        </w:rPr>
        <w:t xml:space="preserve">wchodziło </w:t>
      </w:r>
      <w:r w:rsidR="009E1B48">
        <w:rPr>
          <w:rFonts w:ascii="Cambria" w:hAnsi="Cambria"/>
          <w:sz w:val="24"/>
          <w:szCs w:val="24"/>
        </w:rPr>
        <w:t>wykonanie</w:t>
      </w:r>
      <w:r w:rsidRPr="00000F49">
        <w:rPr>
          <w:rFonts w:ascii="Cambria" w:hAnsi="Cambria"/>
          <w:sz w:val="24"/>
          <w:szCs w:val="24"/>
        </w:rPr>
        <w:t xml:space="preserve"> minimu</w:t>
      </w:r>
      <w:r w:rsidR="009E1B48">
        <w:rPr>
          <w:rFonts w:ascii="Cambria" w:hAnsi="Cambria"/>
          <w:sz w:val="24"/>
          <w:szCs w:val="24"/>
        </w:rPr>
        <w:t xml:space="preserve">m </w:t>
      </w:r>
      <w:r w:rsidRPr="00000F49">
        <w:rPr>
          <w:rFonts w:ascii="Cambria" w:hAnsi="Cambria"/>
          <w:sz w:val="24"/>
          <w:szCs w:val="24"/>
        </w:rPr>
        <w:t>instalacji: wodociągowych, kanalizacyjnych, centralnego ogrzewania, wentylacji mechanicznej, elektrycznej i minimum jednego odnawialnego źródła energii</w:t>
      </w:r>
      <w:r w:rsidR="006624FC">
        <w:rPr>
          <w:rFonts w:ascii="Cambria" w:hAnsi="Cambria"/>
          <w:sz w:val="24"/>
          <w:szCs w:val="24"/>
        </w:rPr>
        <w:t>,</w:t>
      </w:r>
    </w:p>
    <w:p w14:paraId="235CD037" w14:textId="08CFDDDC" w:rsidR="00000F49" w:rsidRPr="00000F49" w:rsidRDefault="00000F49" w:rsidP="00F81CC2">
      <w:pPr>
        <w:pStyle w:val="Akapitzlist"/>
        <w:numPr>
          <w:ilvl w:val="0"/>
          <w:numId w:val="72"/>
        </w:numPr>
        <w:ind w:left="1985" w:hanging="284"/>
        <w:rPr>
          <w:rFonts w:ascii="Cambria" w:hAnsi="Cambria"/>
          <w:sz w:val="24"/>
          <w:szCs w:val="24"/>
        </w:rPr>
      </w:pPr>
      <w:r>
        <w:rPr>
          <w:rFonts w:ascii="Cambria" w:hAnsi="Cambria"/>
          <w:sz w:val="24"/>
          <w:szCs w:val="24"/>
        </w:rPr>
        <w:t>miało wartość</w:t>
      </w:r>
      <w:r w:rsidRPr="00000F49">
        <w:rPr>
          <w:rFonts w:ascii="Cambria" w:hAnsi="Cambria"/>
          <w:sz w:val="24"/>
          <w:szCs w:val="24"/>
        </w:rPr>
        <w:t xml:space="preserve"> </w:t>
      </w:r>
      <w:r w:rsidR="00F81CC2">
        <w:rPr>
          <w:rFonts w:ascii="Cambria" w:hAnsi="Cambria"/>
          <w:sz w:val="24"/>
          <w:szCs w:val="24"/>
        </w:rPr>
        <w:t xml:space="preserve">minimum </w:t>
      </w:r>
      <w:r w:rsidRPr="00000F49">
        <w:rPr>
          <w:rFonts w:ascii="Cambria" w:hAnsi="Cambria"/>
          <w:sz w:val="24"/>
          <w:szCs w:val="24"/>
        </w:rPr>
        <w:t>7 000 000,00 zł brutto (siedem milionów złotych)</w:t>
      </w:r>
      <w:r>
        <w:rPr>
          <w:rFonts w:ascii="Cambria" w:hAnsi="Cambria"/>
          <w:sz w:val="24"/>
          <w:szCs w:val="24"/>
        </w:rPr>
        <w:t>.</w:t>
      </w:r>
    </w:p>
    <w:p w14:paraId="076DB17D" w14:textId="77777777" w:rsidR="00000F49" w:rsidRPr="00F81CC2" w:rsidRDefault="00000F49" w:rsidP="00000F49">
      <w:pPr>
        <w:pStyle w:val="Akapitzlist"/>
        <w:rPr>
          <w:rFonts w:ascii="Cambria" w:hAnsi="Cambria"/>
          <w:sz w:val="10"/>
          <w:szCs w:val="10"/>
        </w:rPr>
      </w:pPr>
    </w:p>
    <w:p w14:paraId="612C4585" w14:textId="77777777" w:rsidR="00000F49" w:rsidRPr="00F81CC2" w:rsidRDefault="00000F49" w:rsidP="00F81CC2">
      <w:pPr>
        <w:pStyle w:val="Akapitzlist"/>
        <w:numPr>
          <w:ilvl w:val="0"/>
          <w:numId w:val="73"/>
        </w:numPr>
        <w:autoSpaceDE w:val="0"/>
        <w:autoSpaceDN w:val="0"/>
        <w:adjustRightInd w:val="0"/>
        <w:spacing w:line="276" w:lineRule="auto"/>
        <w:ind w:left="1560"/>
        <w:rPr>
          <w:sz w:val="24"/>
          <w:szCs w:val="24"/>
        </w:rPr>
      </w:pPr>
      <w:r w:rsidRPr="008F332E">
        <w:rPr>
          <w:rFonts w:ascii="Cambria" w:hAnsi="Cambria"/>
          <w:color w:val="000000" w:themeColor="text1"/>
          <w:sz w:val="24"/>
          <w:szCs w:val="24"/>
        </w:rPr>
        <w:t>O udzielenie zamówienia mogą ubiegać się Wykonawcy, którzy dysponują lub będą dysponować w okresie wykonywania zamówienia</w:t>
      </w:r>
      <w:r w:rsidRPr="008F332E">
        <w:rPr>
          <w:rFonts w:ascii="Cambria" w:hAnsi="Cambria"/>
          <w:color w:val="000000" w:themeColor="text1"/>
          <w:sz w:val="24"/>
          <w:szCs w:val="24"/>
        </w:rPr>
        <w:br/>
        <w:t>i skierują do jego realizacji:</w:t>
      </w:r>
    </w:p>
    <w:p w14:paraId="66051797" w14:textId="77777777" w:rsidR="006624FC" w:rsidRPr="00F81CC2" w:rsidRDefault="006624FC" w:rsidP="00F81CC2">
      <w:pPr>
        <w:pStyle w:val="Akapitzlist"/>
        <w:autoSpaceDE w:val="0"/>
        <w:autoSpaceDN w:val="0"/>
        <w:adjustRightInd w:val="0"/>
        <w:spacing w:line="276" w:lineRule="auto"/>
        <w:ind w:left="1560"/>
        <w:rPr>
          <w:sz w:val="10"/>
          <w:szCs w:val="10"/>
        </w:rPr>
      </w:pPr>
    </w:p>
    <w:p w14:paraId="0583CCFB" w14:textId="77777777" w:rsidR="00C13962" w:rsidRPr="00F81CC2" w:rsidRDefault="00C13962" w:rsidP="00F81CC2">
      <w:pPr>
        <w:widowControl/>
        <w:numPr>
          <w:ilvl w:val="1"/>
          <w:numId w:val="17"/>
        </w:numPr>
        <w:tabs>
          <w:tab w:val="left" w:pos="284"/>
          <w:tab w:val="left" w:pos="1843"/>
        </w:tabs>
        <w:suppressAutoHyphens w:val="0"/>
        <w:spacing w:line="276" w:lineRule="auto"/>
        <w:ind w:left="0" w:firstLine="1560"/>
        <w:contextualSpacing/>
        <w:jc w:val="both"/>
        <w:rPr>
          <w:rFonts w:ascii="Cambria" w:eastAsiaTheme="minorHAnsi" w:hAnsi="Cambria" w:cs="Times New Roman"/>
          <w:b/>
          <w:bCs/>
          <w:kern w:val="0"/>
          <w:u w:val="single"/>
          <w:lang w:val="pl-PL" w:eastAsia="en-US"/>
        </w:rPr>
      </w:pPr>
      <w:r w:rsidRPr="00F81CC2">
        <w:rPr>
          <w:rFonts w:ascii="Cambria" w:eastAsiaTheme="minorHAnsi" w:hAnsi="Cambria" w:cs="Times New Roman"/>
          <w:b/>
          <w:bCs/>
          <w:kern w:val="0"/>
          <w:u w:val="single"/>
          <w:lang w:val="pl-PL" w:eastAsia="en-US"/>
        </w:rPr>
        <w:t>w zakresie projektowania:</w:t>
      </w:r>
    </w:p>
    <w:p w14:paraId="3F0D5793" w14:textId="77777777" w:rsidR="00234FB2" w:rsidRPr="00234FB2" w:rsidRDefault="00234FB2" w:rsidP="00234FB2">
      <w:pPr>
        <w:widowControl/>
        <w:tabs>
          <w:tab w:val="left" w:pos="284"/>
        </w:tabs>
        <w:suppressAutoHyphens w:val="0"/>
        <w:autoSpaceDE w:val="0"/>
        <w:autoSpaceDN w:val="0"/>
        <w:adjustRightInd w:val="0"/>
        <w:spacing w:line="259" w:lineRule="auto"/>
        <w:jc w:val="both"/>
        <w:rPr>
          <w:rFonts w:ascii="Cambria" w:eastAsiaTheme="minorHAnsi" w:hAnsi="Cambria" w:cs="Times New Roman"/>
          <w:kern w:val="0"/>
          <w:sz w:val="22"/>
          <w:szCs w:val="22"/>
          <w:lang w:val="pl-PL" w:eastAsia="en-US"/>
        </w:rPr>
      </w:pPr>
      <w:bookmarkStart w:id="9" w:name="_Hlk140125752"/>
      <w:r w:rsidRPr="00234FB2">
        <w:rPr>
          <w:rFonts w:ascii="Cambria" w:hAnsi="Cambria" w:cstheme="minorBidi"/>
          <w:kern w:val="0"/>
          <w:sz w:val="22"/>
          <w:szCs w:val="22"/>
          <w:lang w:val="pl-PL" w:eastAsia="en-US"/>
        </w:rPr>
        <w:t>-</w:t>
      </w:r>
      <w:r w:rsidRPr="00234FB2">
        <w:rPr>
          <w:rFonts w:ascii="Cambria" w:eastAsiaTheme="minorHAnsi" w:hAnsi="Cambria" w:cs="Times New Roman"/>
          <w:b/>
          <w:kern w:val="0"/>
          <w:sz w:val="22"/>
          <w:szCs w:val="22"/>
          <w:lang w:val="pl-PL" w:eastAsia="en-US"/>
        </w:rPr>
        <w:t>min. jedną osobę</w:t>
      </w:r>
      <w:r w:rsidRPr="00234FB2">
        <w:rPr>
          <w:rFonts w:ascii="Cambria" w:eastAsiaTheme="minorHAnsi" w:hAnsi="Cambria" w:cs="Times New Roman"/>
          <w:bCs/>
          <w:kern w:val="0"/>
          <w:sz w:val="22"/>
          <w:szCs w:val="22"/>
          <w:lang w:val="pl-PL" w:eastAsia="en-US"/>
        </w:rPr>
        <w:t xml:space="preserve">, </w:t>
      </w:r>
      <w:r w:rsidRPr="00234FB2">
        <w:rPr>
          <w:rFonts w:ascii="Cambria" w:eastAsiaTheme="minorHAnsi" w:hAnsi="Cambria" w:cs="Times New Roman"/>
          <w:kern w:val="0"/>
          <w:sz w:val="22"/>
          <w:szCs w:val="22"/>
          <w:lang w:val="pl-PL" w:eastAsia="en-US"/>
        </w:rPr>
        <w:t>która będzie pełniła funkcję projektanta, a także</w:t>
      </w:r>
      <w:r w:rsidRPr="00234FB2">
        <w:rPr>
          <w:rFonts w:ascii="Cambria" w:eastAsiaTheme="minorHAnsi" w:hAnsi="Cambria" w:cs="Times New Roman"/>
          <w:b/>
          <w:bCs/>
          <w:kern w:val="0"/>
          <w:sz w:val="22"/>
          <w:szCs w:val="22"/>
          <w:lang w:val="pl-PL" w:eastAsia="en-US"/>
        </w:rPr>
        <w:t xml:space="preserve"> głównego projektanta budowy/projektanta koordynującego, wg ustawy Prawo budowlane</w:t>
      </w:r>
      <w:r w:rsidRPr="00234FB2">
        <w:rPr>
          <w:rFonts w:ascii="Cambria" w:eastAsiaTheme="minorHAnsi" w:hAnsi="Cambria" w:cs="Times New Roman"/>
          <w:kern w:val="0"/>
          <w:sz w:val="22"/>
          <w:szCs w:val="22"/>
          <w:lang w:val="pl-PL" w:eastAsia="en-US"/>
        </w:rPr>
        <w:t xml:space="preserve"> i </w:t>
      </w:r>
      <w:r w:rsidRPr="00234FB2">
        <w:rPr>
          <w:rFonts w:ascii="Cambria" w:eastAsiaTheme="minorHAnsi" w:hAnsi="Cambria" w:cs="Times New Roman"/>
          <w:bCs/>
          <w:kern w:val="0"/>
          <w:sz w:val="22"/>
          <w:szCs w:val="22"/>
          <w:lang w:val="pl-PL" w:eastAsia="en-US"/>
        </w:rPr>
        <w:t xml:space="preserve">posiadającą </w:t>
      </w:r>
      <w:r w:rsidRPr="00234FB2">
        <w:rPr>
          <w:rFonts w:ascii="Cambria" w:eastAsiaTheme="minorHAnsi" w:hAnsi="Cambria" w:cs="Times New Roman"/>
          <w:b/>
          <w:kern w:val="0"/>
          <w:sz w:val="22"/>
          <w:szCs w:val="22"/>
          <w:lang w:val="pl-PL" w:eastAsia="en-US"/>
        </w:rPr>
        <w:t xml:space="preserve">uprawnienia budowlane do projektowania </w:t>
      </w:r>
      <w:bookmarkStart w:id="10" w:name="_Hlk190074457"/>
      <w:r w:rsidRPr="00234FB2">
        <w:rPr>
          <w:rFonts w:ascii="Cambria" w:eastAsiaTheme="minorHAnsi" w:hAnsi="Cambria" w:cs="Times New Roman"/>
          <w:b/>
          <w:kern w:val="0"/>
          <w:sz w:val="22"/>
          <w:szCs w:val="22"/>
          <w:u w:val="single"/>
          <w:lang w:val="pl-PL" w:eastAsia="en-US"/>
        </w:rPr>
        <w:t>w specjalności architektonicznej</w:t>
      </w:r>
      <w:bookmarkEnd w:id="10"/>
      <w:r w:rsidRPr="00234FB2">
        <w:rPr>
          <w:rFonts w:ascii="Cambria" w:eastAsiaTheme="minorHAnsi" w:hAnsi="Cambria" w:cs="Times New Roman"/>
          <w:b/>
          <w:kern w:val="0"/>
          <w:sz w:val="22"/>
          <w:szCs w:val="22"/>
          <w:lang w:val="pl-PL" w:eastAsia="en-US"/>
        </w:rPr>
        <w:t xml:space="preserve">, </w:t>
      </w:r>
      <w:r w:rsidRPr="00234FB2">
        <w:rPr>
          <w:rFonts w:ascii="Cambria" w:eastAsiaTheme="minorHAnsi" w:hAnsi="Cambria" w:cs="Times New Roman"/>
          <w:bCs/>
          <w:kern w:val="0"/>
          <w:sz w:val="22"/>
          <w:szCs w:val="22"/>
          <w:lang w:val="pl-PL" w:eastAsia="en-US"/>
        </w:rPr>
        <w:t xml:space="preserve">których zakres uprawnia ją do projektowania obiektu budowlanego i robót objętych przedmiotem zamówienia, </w:t>
      </w:r>
      <w:r w:rsidRPr="00234FB2">
        <w:rPr>
          <w:rFonts w:ascii="Cambria" w:eastAsiaTheme="minorHAnsi" w:hAnsi="Cambria" w:cs="Times New Roman"/>
          <w:b/>
          <w:bCs/>
          <w:kern w:val="0"/>
          <w:sz w:val="22"/>
          <w:szCs w:val="22"/>
          <w:lang w:val="pl-PL" w:eastAsia="en-US"/>
        </w:rPr>
        <w:t xml:space="preserve">która w okresie ostatnich 5 lat przed terminem składania ofert pełniła w specjalności architektonicznej funkcję projektanta w rozumieniu przepisów ustawy Prawo budowlane </w:t>
      </w:r>
      <w:bookmarkStart w:id="11" w:name="_Hlk190075017"/>
      <w:r w:rsidRPr="00234FB2">
        <w:rPr>
          <w:rFonts w:ascii="Cambria" w:eastAsiaTheme="minorHAnsi" w:hAnsi="Cambria" w:cs="Times New Roman"/>
          <w:b/>
          <w:bCs/>
          <w:kern w:val="0"/>
          <w:sz w:val="22"/>
          <w:szCs w:val="22"/>
          <w:lang w:val="pl-PL" w:eastAsia="en-US"/>
        </w:rPr>
        <w:t>przy opracowaniu minimum jednego projektu budowlanego obejmującego budowę budynku o kubaturze brutto min. 4000 m</w:t>
      </w:r>
      <w:r w:rsidRPr="00234FB2">
        <w:rPr>
          <w:rFonts w:ascii="Cambria" w:eastAsiaTheme="minorHAnsi" w:hAnsi="Cambria" w:cs="Times New Roman"/>
          <w:b/>
          <w:bCs/>
          <w:kern w:val="0"/>
          <w:sz w:val="22"/>
          <w:szCs w:val="22"/>
          <w:vertAlign w:val="superscript"/>
          <w:lang w:val="pl-PL" w:eastAsia="en-US"/>
        </w:rPr>
        <w:t>3</w:t>
      </w:r>
      <w:r w:rsidRPr="00234FB2">
        <w:rPr>
          <w:rFonts w:ascii="Cambria" w:eastAsiaTheme="minorHAnsi" w:hAnsi="Cambria" w:cs="Times New Roman"/>
          <w:b/>
          <w:bCs/>
          <w:kern w:val="0"/>
          <w:sz w:val="22"/>
          <w:szCs w:val="22"/>
          <w:lang w:val="pl-PL" w:eastAsia="en-US"/>
        </w:rPr>
        <w:t xml:space="preserve"> i minimum dwóch kondygnacjach nadziemnych,</w:t>
      </w:r>
    </w:p>
    <w:bookmarkEnd w:id="11"/>
    <w:p w14:paraId="7DE58993" w14:textId="77777777" w:rsidR="00234FB2" w:rsidRPr="00234FB2" w:rsidRDefault="00234FB2" w:rsidP="00234FB2">
      <w:pPr>
        <w:widowControl/>
        <w:tabs>
          <w:tab w:val="left" w:pos="284"/>
        </w:tabs>
        <w:suppressAutoHyphens w:val="0"/>
        <w:autoSpaceDE w:val="0"/>
        <w:autoSpaceDN w:val="0"/>
        <w:adjustRightInd w:val="0"/>
        <w:spacing w:line="259" w:lineRule="auto"/>
        <w:jc w:val="both"/>
        <w:rPr>
          <w:rFonts w:ascii="Cambria" w:eastAsiaTheme="minorHAnsi" w:hAnsi="Cambria" w:cs="Times New Roman"/>
          <w:kern w:val="0"/>
          <w:sz w:val="22"/>
          <w:szCs w:val="22"/>
          <w:lang w:val="pl-PL" w:eastAsia="en-US"/>
        </w:rPr>
      </w:pPr>
      <w:r w:rsidRPr="00234FB2">
        <w:rPr>
          <w:rFonts w:asciiTheme="minorHAnsi" w:hAnsiTheme="minorHAnsi" w:cstheme="minorBidi"/>
          <w:kern w:val="0"/>
          <w:sz w:val="22"/>
          <w:szCs w:val="22"/>
          <w:lang w:val="pl-PL" w:eastAsia="en-US"/>
        </w:rPr>
        <w:t>-</w:t>
      </w:r>
      <w:r w:rsidRPr="00234FB2">
        <w:rPr>
          <w:rFonts w:ascii="Cambria" w:eastAsiaTheme="minorHAnsi" w:hAnsi="Cambria" w:cs="Times New Roman"/>
          <w:b/>
          <w:kern w:val="0"/>
          <w:sz w:val="22"/>
          <w:szCs w:val="22"/>
          <w:lang w:val="pl-PL" w:eastAsia="en-US"/>
        </w:rPr>
        <w:t xml:space="preserve"> min. jedną osobę</w:t>
      </w:r>
      <w:r w:rsidRPr="00234FB2">
        <w:rPr>
          <w:rFonts w:ascii="Cambria" w:eastAsiaTheme="minorHAnsi" w:hAnsi="Cambria" w:cs="Times New Roman"/>
          <w:bCs/>
          <w:kern w:val="0"/>
          <w:sz w:val="22"/>
          <w:szCs w:val="22"/>
          <w:lang w:val="pl-PL" w:eastAsia="en-US"/>
        </w:rPr>
        <w:t xml:space="preserve">, </w:t>
      </w:r>
      <w:r w:rsidRPr="00234FB2">
        <w:rPr>
          <w:rFonts w:ascii="Cambria" w:eastAsiaTheme="minorHAnsi" w:hAnsi="Cambria" w:cs="Times New Roman"/>
          <w:kern w:val="0"/>
          <w:sz w:val="22"/>
          <w:szCs w:val="22"/>
          <w:lang w:val="pl-PL" w:eastAsia="en-US"/>
        </w:rPr>
        <w:t>która będzie pełniła funkcję</w:t>
      </w:r>
      <w:r w:rsidRPr="00234FB2">
        <w:rPr>
          <w:rFonts w:ascii="Cambria" w:eastAsiaTheme="minorHAnsi" w:hAnsi="Cambria" w:cs="Times New Roman"/>
          <w:b/>
          <w:bCs/>
          <w:kern w:val="0"/>
          <w:sz w:val="22"/>
          <w:szCs w:val="22"/>
          <w:lang w:val="pl-PL" w:eastAsia="en-US"/>
        </w:rPr>
        <w:t xml:space="preserve"> projektanta w rozumieniu  ustawy Prawo budowlane</w:t>
      </w:r>
      <w:r w:rsidRPr="00234FB2">
        <w:rPr>
          <w:rFonts w:ascii="Cambria" w:eastAsiaTheme="minorHAnsi" w:hAnsi="Cambria" w:cs="Times New Roman"/>
          <w:kern w:val="0"/>
          <w:sz w:val="22"/>
          <w:szCs w:val="22"/>
          <w:lang w:val="pl-PL" w:eastAsia="en-US"/>
        </w:rPr>
        <w:t xml:space="preserve"> i </w:t>
      </w:r>
      <w:r w:rsidRPr="00234FB2">
        <w:rPr>
          <w:rFonts w:ascii="Cambria" w:eastAsiaTheme="minorHAnsi" w:hAnsi="Cambria" w:cs="Times New Roman"/>
          <w:bCs/>
          <w:kern w:val="0"/>
          <w:sz w:val="22"/>
          <w:szCs w:val="22"/>
          <w:lang w:val="pl-PL" w:eastAsia="en-US"/>
        </w:rPr>
        <w:t xml:space="preserve">posiadającą </w:t>
      </w:r>
      <w:r w:rsidRPr="00234FB2">
        <w:rPr>
          <w:rFonts w:ascii="Cambria" w:eastAsiaTheme="minorHAnsi" w:hAnsi="Cambria" w:cs="Times New Roman"/>
          <w:b/>
          <w:kern w:val="0"/>
          <w:sz w:val="22"/>
          <w:szCs w:val="22"/>
          <w:lang w:val="pl-PL" w:eastAsia="en-US"/>
        </w:rPr>
        <w:t xml:space="preserve">uprawnienia budowlane do projektowania </w:t>
      </w:r>
      <w:r w:rsidRPr="00234FB2">
        <w:rPr>
          <w:rFonts w:ascii="Cambria" w:eastAsiaTheme="minorHAnsi" w:hAnsi="Cambria" w:cs="Times New Roman"/>
          <w:b/>
          <w:kern w:val="0"/>
          <w:sz w:val="22"/>
          <w:szCs w:val="22"/>
          <w:u w:val="single"/>
          <w:lang w:val="pl-PL" w:eastAsia="en-US"/>
        </w:rPr>
        <w:t>w specjalności konstrukcyjno-budowlanej</w:t>
      </w:r>
      <w:r w:rsidRPr="00234FB2">
        <w:rPr>
          <w:rFonts w:ascii="Cambria" w:eastAsiaTheme="minorHAnsi" w:hAnsi="Cambria" w:cs="Times New Roman"/>
          <w:b/>
          <w:kern w:val="0"/>
          <w:sz w:val="22"/>
          <w:szCs w:val="22"/>
          <w:lang w:val="pl-PL" w:eastAsia="en-US"/>
        </w:rPr>
        <w:t>,</w:t>
      </w:r>
      <w:r w:rsidRPr="00234FB2">
        <w:rPr>
          <w:rFonts w:ascii="Cambria" w:eastAsiaTheme="minorHAnsi" w:hAnsi="Cambria" w:cs="Times New Roman"/>
          <w:bCs/>
          <w:kern w:val="0"/>
          <w:sz w:val="22"/>
          <w:szCs w:val="22"/>
          <w:lang w:val="pl-PL" w:eastAsia="en-US"/>
        </w:rPr>
        <w:t xml:space="preserve"> których zakres uprawnia go do projektowania obiektu budowlanego i robót objętych przedmiotem zamówienia, </w:t>
      </w:r>
      <w:r w:rsidRPr="00234FB2">
        <w:rPr>
          <w:rFonts w:ascii="Cambria" w:eastAsiaTheme="minorHAnsi" w:hAnsi="Cambria" w:cs="Times New Roman"/>
          <w:b/>
          <w:bCs/>
          <w:kern w:val="0"/>
          <w:sz w:val="22"/>
          <w:szCs w:val="22"/>
          <w:lang w:val="pl-PL" w:eastAsia="en-US"/>
        </w:rPr>
        <w:t>która w okresie ostatnich 5 lat przed terminem składania ofert pełniła w specjalności konstrukcyjno-budowlanej funkcję projektanta w rozumieniu przepisów ustawy Prawo budowlane przy opracowaniu minimum jednego projektu budowlanego obejmującego budowę budynku o kubaturze brutto min. 4000 m</w:t>
      </w:r>
      <w:r w:rsidRPr="00234FB2">
        <w:rPr>
          <w:rFonts w:ascii="Cambria" w:eastAsiaTheme="minorHAnsi" w:hAnsi="Cambria" w:cs="Times New Roman"/>
          <w:b/>
          <w:bCs/>
          <w:kern w:val="0"/>
          <w:sz w:val="22"/>
          <w:szCs w:val="22"/>
          <w:vertAlign w:val="superscript"/>
          <w:lang w:val="pl-PL" w:eastAsia="en-US"/>
        </w:rPr>
        <w:t>3</w:t>
      </w:r>
      <w:r w:rsidRPr="00234FB2">
        <w:rPr>
          <w:rFonts w:ascii="Cambria" w:eastAsiaTheme="minorHAnsi" w:hAnsi="Cambria" w:cs="Times New Roman"/>
          <w:b/>
          <w:bCs/>
          <w:kern w:val="0"/>
          <w:sz w:val="22"/>
          <w:szCs w:val="22"/>
          <w:lang w:val="pl-PL" w:eastAsia="en-US"/>
        </w:rPr>
        <w:t xml:space="preserve"> i minimum dwóch kondygnacjach nadziemnych,</w:t>
      </w:r>
    </w:p>
    <w:p w14:paraId="69DBD12C" w14:textId="77777777" w:rsidR="00234FB2" w:rsidRPr="00234FB2" w:rsidRDefault="00234FB2" w:rsidP="00234FB2">
      <w:pPr>
        <w:widowControl/>
        <w:numPr>
          <w:ilvl w:val="0"/>
          <w:numId w:val="65"/>
        </w:numPr>
        <w:tabs>
          <w:tab w:val="left" w:pos="284"/>
        </w:tabs>
        <w:suppressAutoHyphens w:val="0"/>
        <w:autoSpaceDE w:val="0"/>
        <w:autoSpaceDN w:val="0"/>
        <w:adjustRightInd w:val="0"/>
        <w:spacing w:after="160" w:line="276" w:lineRule="auto"/>
        <w:ind w:left="0" w:firstLine="0"/>
        <w:jc w:val="both"/>
        <w:rPr>
          <w:rFonts w:ascii="Cambria" w:eastAsiaTheme="minorHAnsi" w:hAnsi="Cambria" w:cs="Times New Roman"/>
          <w:b/>
          <w:bCs/>
          <w:kern w:val="0"/>
          <w:sz w:val="22"/>
          <w:szCs w:val="22"/>
          <w:lang w:val="pl-PL" w:eastAsia="en-US"/>
        </w:rPr>
      </w:pPr>
      <w:r w:rsidRPr="00234FB2">
        <w:rPr>
          <w:rFonts w:ascii="Cambria" w:eastAsiaTheme="minorHAnsi" w:hAnsi="Cambria" w:cs="Times New Roman"/>
          <w:b/>
          <w:kern w:val="0"/>
          <w:sz w:val="22"/>
          <w:szCs w:val="22"/>
          <w:lang w:val="pl-PL" w:eastAsia="en-US"/>
        </w:rPr>
        <w:t>min. jedną osobę</w:t>
      </w:r>
      <w:r w:rsidRPr="00234FB2">
        <w:rPr>
          <w:rFonts w:ascii="Cambria" w:eastAsiaTheme="minorHAnsi" w:hAnsi="Cambria" w:cs="Times New Roman"/>
          <w:bCs/>
          <w:kern w:val="0"/>
          <w:sz w:val="22"/>
          <w:szCs w:val="22"/>
          <w:lang w:val="pl-PL" w:eastAsia="en-US"/>
        </w:rPr>
        <w:t xml:space="preserve">, </w:t>
      </w:r>
      <w:r w:rsidRPr="00234FB2">
        <w:rPr>
          <w:rFonts w:ascii="Cambria" w:eastAsiaTheme="minorHAnsi" w:hAnsi="Cambria" w:cs="Times New Roman"/>
          <w:kern w:val="0"/>
          <w:sz w:val="22"/>
          <w:szCs w:val="22"/>
          <w:lang w:val="pl-PL" w:eastAsia="en-US"/>
        </w:rPr>
        <w:t xml:space="preserve">która będzie pełniła funkcję </w:t>
      </w:r>
      <w:r w:rsidRPr="00234FB2">
        <w:rPr>
          <w:rFonts w:ascii="Cambria" w:eastAsiaTheme="minorHAnsi" w:hAnsi="Cambria" w:cs="Times New Roman"/>
          <w:b/>
          <w:bCs/>
          <w:kern w:val="0"/>
          <w:sz w:val="22"/>
          <w:szCs w:val="22"/>
          <w:lang w:val="pl-PL" w:eastAsia="en-US"/>
        </w:rPr>
        <w:t xml:space="preserve">projektanta </w:t>
      </w:r>
      <w:r w:rsidRPr="00234FB2">
        <w:rPr>
          <w:rFonts w:ascii="Cambria" w:eastAsiaTheme="minorHAnsi" w:hAnsi="Cambria" w:cs="Times New Roman"/>
          <w:b/>
          <w:kern w:val="0"/>
          <w:sz w:val="22"/>
          <w:szCs w:val="22"/>
          <w:lang w:val="pl-PL" w:eastAsia="en-US"/>
        </w:rPr>
        <w:t xml:space="preserve">w branży drogowej </w:t>
      </w:r>
      <w:r w:rsidRPr="00234FB2">
        <w:rPr>
          <w:rFonts w:ascii="Cambria" w:eastAsiaTheme="minorHAnsi" w:hAnsi="Cambria" w:cs="Times New Roman"/>
          <w:bCs/>
          <w:kern w:val="0"/>
          <w:sz w:val="22"/>
          <w:szCs w:val="22"/>
          <w:lang w:val="pl-PL" w:eastAsia="en-US"/>
        </w:rPr>
        <w:t xml:space="preserve">posiadającą </w:t>
      </w:r>
      <w:r w:rsidRPr="00234FB2">
        <w:rPr>
          <w:rFonts w:ascii="Cambria" w:eastAsiaTheme="minorHAnsi" w:hAnsi="Cambria" w:cs="Times New Roman"/>
          <w:b/>
          <w:kern w:val="0"/>
          <w:sz w:val="22"/>
          <w:szCs w:val="22"/>
          <w:lang w:val="pl-PL" w:eastAsia="en-US"/>
        </w:rPr>
        <w:t>uprawnienia budowlane do projektowania w specjalności inżynieryjnej drogowej,</w:t>
      </w:r>
      <w:r w:rsidRPr="00234FB2">
        <w:rPr>
          <w:rFonts w:ascii="Cambria" w:eastAsiaTheme="minorHAnsi" w:hAnsi="Cambria" w:cs="Times New Roman"/>
          <w:bCs/>
          <w:kern w:val="0"/>
          <w:sz w:val="22"/>
          <w:szCs w:val="22"/>
          <w:lang w:val="pl-PL" w:eastAsia="en-US"/>
        </w:rPr>
        <w:t xml:space="preserve"> których zakres uprawnia ją do projektowania obiektu budowlanego i robót objętych przedmiotem zamówienia, </w:t>
      </w:r>
    </w:p>
    <w:p w14:paraId="30F48018" w14:textId="77777777" w:rsidR="00234FB2" w:rsidRPr="00234FB2" w:rsidRDefault="00234FB2" w:rsidP="00234FB2">
      <w:pPr>
        <w:widowControl/>
        <w:numPr>
          <w:ilvl w:val="0"/>
          <w:numId w:val="65"/>
        </w:numPr>
        <w:tabs>
          <w:tab w:val="left" w:pos="284"/>
        </w:tabs>
        <w:suppressAutoHyphens w:val="0"/>
        <w:autoSpaceDE w:val="0"/>
        <w:autoSpaceDN w:val="0"/>
        <w:adjustRightInd w:val="0"/>
        <w:spacing w:after="160" w:line="276" w:lineRule="auto"/>
        <w:ind w:left="0" w:firstLine="0"/>
        <w:jc w:val="both"/>
        <w:rPr>
          <w:rFonts w:ascii="Cambria" w:eastAsiaTheme="minorHAnsi" w:hAnsi="Cambria" w:cs="Times New Roman"/>
          <w:b/>
          <w:bCs/>
          <w:color w:val="000000"/>
          <w:kern w:val="0"/>
          <w:sz w:val="22"/>
          <w:szCs w:val="22"/>
          <w:lang w:val="pl-PL" w:eastAsia="en-US"/>
        </w:rPr>
      </w:pPr>
      <w:r w:rsidRPr="00234FB2">
        <w:rPr>
          <w:rFonts w:ascii="Cambria" w:eastAsiaTheme="minorHAnsi" w:hAnsi="Cambria" w:cs="Times New Roman"/>
          <w:b/>
          <w:kern w:val="0"/>
          <w:sz w:val="22"/>
          <w:szCs w:val="22"/>
          <w:lang w:val="pl-PL" w:eastAsia="en-US"/>
        </w:rPr>
        <w:t>min. jedną osobę</w:t>
      </w:r>
      <w:r w:rsidRPr="00234FB2">
        <w:rPr>
          <w:rFonts w:ascii="Cambria" w:eastAsiaTheme="minorHAnsi" w:hAnsi="Cambria" w:cs="Times New Roman"/>
          <w:bCs/>
          <w:kern w:val="0"/>
          <w:sz w:val="22"/>
          <w:szCs w:val="22"/>
          <w:lang w:val="pl-PL" w:eastAsia="en-US"/>
        </w:rPr>
        <w:t xml:space="preserve">, </w:t>
      </w:r>
      <w:r w:rsidRPr="00234FB2">
        <w:rPr>
          <w:rFonts w:ascii="Cambria" w:eastAsiaTheme="minorHAnsi" w:hAnsi="Cambria" w:cs="Times New Roman"/>
          <w:kern w:val="0"/>
          <w:sz w:val="22"/>
          <w:szCs w:val="22"/>
          <w:lang w:val="pl-PL" w:eastAsia="en-US"/>
        </w:rPr>
        <w:t xml:space="preserve">która będzie pełniła funkcję </w:t>
      </w:r>
      <w:r w:rsidRPr="00234FB2">
        <w:rPr>
          <w:rFonts w:ascii="Cambria" w:eastAsiaTheme="minorHAnsi" w:hAnsi="Cambria" w:cs="Times New Roman"/>
          <w:b/>
          <w:bCs/>
          <w:kern w:val="0"/>
          <w:sz w:val="22"/>
          <w:szCs w:val="22"/>
          <w:lang w:val="pl-PL" w:eastAsia="en-US"/>
        </w:rPr>
        <w:t xml:space="preserve">projektanta </w:t>
      </w:r>
      <w:r w:rsidRPr="00234FB2">
        <w:rPr>
          <w:rFonts w:ascii="Cambria" w:eastAsiaTheme="minorHAnsi" w:hAnsi="Cambria" w:cs="Times New Roman"/>
          <w:b/>
          <w:kern w:val="0"/>
          <w:sz w:val="22"/>
          <w:szCs w:val="22"/>
          <w:lang w:val="pl-PL" w:eastAsia="en-US"/>
        </w:rPr>
        <w:t>w branży sanitarnej</w:t>
      </w:r>
      <w:r w:rsidRPr="00234FB2">
        <w:rPr>
          <w:rFonts w:ascii="Cambria" w:eastAsiaTheme="minorHAnsi" w:hAnsi="Cambria" w:cs="Times New Roman"/>
          <w:bCs/>
          <w:kern w:val="0"/>
          <w:sz w:val="22"/>
          <w:szCs w:val="22"/>
          <w:lang w:val="pl-PL" w:eastAsia="en-US"/>
        </w:rPr>
        <w:t xml:space="preserve"> posiadającą </w:t>
      </w:r>
      <w:r w:rsidRPr="00234FB2">
        <w:rPr>
          <w:rFonts w:ascii="Cambria" w:eastAsiaTheme="minorHAnsi" w:hAnsi="Cambria" w:cs="Times New Roman"/>
          <w:b/>
          <w:kern w:val="0"/>
          <w:sz w:val="22"/>
          <w:szCs w:val="22"/>
          <w:lang w:val="pl-PL" w:eastAsia="en-US"/>
        </w:rPr>
        <w:t>uprawnienia budowlane do projektowania w specjalności instalacyjnej w zakresie instalacji i urządzeń cieplnych, wentylacyjnych, wodociągowych i kanalizacyjnych</w:t>
      </w:r>
      <w:r w:rsidRPr="00234FB2">
        <w:rPr>
          <w:rFonts w:ascii="Cambria" w:eastAsiaTheme="minorHAnsi" w:hAnsi="Cambria" w:cs="Times New Roman"/>
          <w:bCs/>
          <w:kern w:val="0"/>
          <w:sz w:val="22"/>
          <w:szCs w:val="22"/>
          <w:lang w:val="pl-PL" w:eastAsia="en-US"/>
        </w:rPr>
        <w:t xml:space="preserve">,  których zakres uprawnia ją do projektowania obiektu budowlanego i robót objętych przedmiotem zamówienia, </w:t>
      </w:r>
    </w:p>
    <w:p w14:paraId="2EE2DCE8" w14:textId="77777777" w:rsidR="00234FB2" w:rsidRPr="00234FB2" w:rsidRDefault="00234FB2" w:rsidP="00234FB2">
      <w:pPr>
        <w:widowControl/>
        <w:numPr>
          <w:ilvl w:val="0"/>
          <w:numId w:val="65"/>
        </w:numPr>
        <w:tabs>
          <w:tab w:val="left" w:pos="284"/>
        </w:tabs>
        <w:suppressAutoHyphens w:val="0"/>
        <w:autoSpaceDE w:val="0"/>
        <w:autoSpaceDN w:val="0"/>
        <w:adjustRightInd w:val="0"/>
        <w:spacing w:after="160" w:line="276" w:lineRule="auto"/>
        <w:ind w:left="0" w:firstLine="0"/>
        <w:jc w:val="both"/>
        <w:rPr>
          <w:rFonts w:ascii="Cambria" w:eastAsiaTheme="minorHAnsi" w:hAnsi="Cambria" w:cs="Times New Roman"/>
          <w:b/>
          <w:bCs/>
          <w:color w:val="000000"/>
          <w:kern w:val="0"/>
          <w:sz w:val="22"/>
          <w:szCs w:val="22"/>
          <w:lang w:val="pl-PL" w:eastAsia="en-US"/>
        </w:rPr>
      </w:pPr>
      <w:r w:rsidRPr="00234FB2">
        <w:rPr>
          <w:rFonts w:ascii="Cambria" w:eastAsiaTheme="minorHAnsi" w:hAnsi="Cambria" w:cs="Times New Roman"/>
          <w:b/>
          <w:kern w:val="0"/>
          <w:sz w:val="22"/>
          <w:szCs w:val="22"/>
          <w:lang w:val="pl-PL" w:eastAsia="en-US"/>
        </w:rPr>
        <w:t>min. jedną osobę</w:t>
      </w:r>
      <w:r w:rsidRPr="00234FB2">
        <w:rPr>
          <w:rFonts w:ascii="Cambria" w:eastAsiaTheme="minorHAnsi" w:hAnsi="Cambria" w:cs="Times New Roman"/>
          <w:bCs/>
          <w:kern w:val="0"/>
          <w:sz w:val="22"/>
          <w:szCs w:val="22"/>
          <w:lang w:val="pl-PL" w:eastAsia="en-US"/>
        </w:rPr>
        <w:t xml:space="preserve">, </w:t>
      </w:r>
      <w:bookmarkStart w:id="12" w:name="_Hlk139264019"/>
      <w:r w:rsidRPr="00234FB2">
        <w:rPr>
          <w:rFonts w:ascii="Cambria" w:eastAsiaTheme="minorHAnsi" w:hAnsi="Cambria" w:cs="Times New Roman"/>
          <w:kern w:val="0"/>
          <w:sz w:val="22"/>
          <w:szCs w:val="22"/>
          <w:lang w:val="pl-PL" w:eastAsia="en-US"/>
        </w:rPr>
        <w:t xml:space="preserve">która będzie pełniła funkcję </w:t>
      </w:r>
      <w:r w:rsidRPr="00234FB2">
        <w:rPr>
          <w:rFonts w:ascii="Cambria" w:eastAsiaTheme="minorHAnsi" w:hAnsi="Cambria" w:cs="Times New Roman"/>
          <w:b/>
          <w:kern w:val="0"/>
          <w:sz w:val="22"/>
          <w:szCs w:val="22"/>
          <w:lang w:val="pl-PL" w:eastAsia="en-US"/>
        </w:rPr>
        <w:t>projektanta w branży elektrycznej</w:t>
      </w:r>
      <w:bookmarkEnd w:id="12"/>
      <w:r w:rsidRPr="00234FB2">
        <w:rPr>
          <w:rFonts w:ascii="Cambria" w:eastAsiaTheme="minorHAnsi" w:hAnsi="Cambria" w:cs="Times New Roman"/>
          <w:bCs/>
          <w:kern w:val="0"/>
          <w:sz w:val="22"/>
          <w:szCs w:val="22"/>
          <w:lang w:val="pl-PL" w:eastAsia="en-US"/>
        </w:rPr>
        <w:t xml:space="preserve"> posiadającą </w:t>
      </w:r>
      <w:r w:rsidRPr="00234FB2">
        <w:rPr>
          <w:rFonts w:ascii="Cambria" w:eastAsiaTheme="minorHAnsi" w:hAnsi="Cambria" w:cs="Times New Roman"/>
          <w:b/>
          <w:kern w:val="0"/>
          <w:sz w:val="22"/>
          <w:szCs w:val="22"/>
          <w:lang w:val="pl-PL" w:eastAsia="en-US"/>
        </w:rPr>
        <w:t>uprawnienia budowlane do projektowania w specjalności instalacyjnej w zakresie instalacji i urządzeń elektrycznych</w:t>
      </w:r>
      <w:r w:rsidRPr="00234FB2">
        <w:rPr>
          <w:rFonts w:ascii="Cambria" w:eastAsiaTheme="minorHAnsi" w:hAnsi="Cambria" w:cs="Times New Roman"/>
          <w:bCs/>
          <w:kern w:val="0"/>
          <w:sz w:val="22"/>
          <w:szCs w:val="22"/>
          <w:lang w:val="pl-PL" w:eastAsia="en-US"/>
        </w:rPr>
        <w:t>, których zakres uprawnia ją  do projektowania obiektu budowlanego i robót objętych przedmiotem zamówienia,</w:t>
      </w:r>
    </w:p>
    <w:p w14:paraId="50416EFF" w14:textId="77777777" w:rsidR="00234FB2" w:rsidRPr="00234FB2" w:rsidRDefault="00234FB2" w:rsidP="00234FB2">
      <w:pPr>
        <w:widowControl/>
        <w:tabs>
          <w:tab w:val="left" w:pos="284"/>
        </w:tabs>
        <w:suppressAutoHyphens w:val="0"/>
        <w:autoSpaceDE w:val="0"/>
        <w:autoSpaceDN w:val="0"/>
        <w:adjustRightInd w:val="0"/>
        <w:spacing w:line="276" w:lineRule="auto"/>
        <w:rPr>
          <w:rFonts w:eastAsiaTheme="minorHAnsi" w:cs="Times New Roman"/>
          <w:bCs/>
          <w:i/>
          <w:iCs/>
          <w:kern w:val="0"/>
          <w:sz w:val="22"/>
          <w:szCs w:val="22"/>
          <w:lang w:val="pl-PL" w:eastAsia="en-US"/>
        </w:rPr>
      </w:pPr>
    </w:p>
    <w:p w14:paraId="794C07BF" w14:textId="77777777" w:rsidR="00234FB2" w:rsidRPr="00234FB2" w:rsidRDefault="00234FB2" w:rsidP="00234FB2">
      <w:pPr>
        <w:widowControl/>
        <w:tabs>
          <w:tab w:val="left" w:pos="284"/>
        </w:tabs>
        <w:suppressAutoHyphens w:val="0"/>
        <w:autoSpaceDE w:val="0"/>
        <w:autoSpaceDN w:val="0"/>
        <w:adjustRightInd w:val="0"/>
        <w:spacing w:line="276" w:lineRule="auto"/>
        <w:rPr>
          <w:rFonts w:eastAsiaTheme="minorHAnsi" w:cs="Times New Roman"/>
          <w:bCs/>
          <w:i/>
          <w:iCs/>
          <w:kern w:val="0"/>
          <w:sz w:val="22"/>
          <w:szCs w:val="22"/>
          <w:lang w:val="pl-PL" w:eastAsia="en-US"/>
        </w:rPr>
      </w:pPr>
      <w:r w:rsidRPr="00234FB2">
        <w:rPr>
          <w:rFonts w:eastAsiaTheme="minorHAnsi" w:cs="Times New Roman"/>
          <w:bCs/>
          <w:i/>
          <w:iCs/>
          <w:kern w:val="0"/>
          <w:sz w:val="22"/>
          <w:szCs w:val="22"/>
          <w:lang w:val="pl-PL" w:eastAsia="en-US"/>
        </w:rPr>
        <w:t>Dopuszcza się spełnianie powyższego w pełnym lub częściowym zakresie przez tę samą osobę.</w:t>
      </w:r>
    </w:p>
    <w:bookmarkEnd w:id="9"/>
    <w:p w14:paraId="74D225CA" w14:textId="77777777" w:rsidR="00234FB2" w:rsidRPr="00234FB2" w:rsidRDefault="00234FB2" w:rsidP="00234FB2">
      <w:pPr>
        <w:widowControl/>
        <w:tabs>
          <w:tab w:val="left" w:pos="284"/>
        </w:tabs>
        <w:suppressAutoHyphens w:val="0"/>
        <w:spacing w:line="276" w:lineRule="auto"/>
        <w:contextualSpacing/>
        <w:rPr>
          <w:rFonts w:eastAsiaTheme="minorHAnsi" w:cs="Times New Roman"/>
          <w:bCs/>
          <w:i/>
          <w:iCs/>
          <w:kern w:val="0"/>
          <w:sz w:val="22"/>
          <w:szCs w:val="22"/>
          <w:u w:val="single"/>
          <w:lang w:val="pl-PL" w:eastAsia="en-US"/>
        </w:rPr>
      </w:pPr>
      <w:r w:rsidRPr="00234FB2">
        <w:rPr>
          <w:rFonts w:eastAsiaTheme="minorHAnsi" w:cs="Times New Roman"/>
          <w:bCs/>
          <w:i/>
          <w:iCs/>
          <w:kern w:val="0"/>
          <w:sz w:val="22"/>
          <w:szCs w:val="22"/>
          <w:u w:val="single"/>
          <w:lang w:val="pl-PL" w:eastAsia="en-US"/>
        </w:rPr>
        <w:lastRenderedPageBreak/>
        <w:t xml:space="preserve">Zamawiający dopuszcza wykazanie tej samej osoby projektanta do pełnienia więcej niż funkcji wskazanej w </w:t>
      </w:r>
      <w:proofErr w:type="spellStart"/>
      <w:r w:rsidRPr="00234FB2">
        <w:rPr>
          <w:rFonts w:eastAsiaTheme="minorHAnsi" w:cs="Times New Roman"/>
          <w:bCs/>
          <w:i/>
          <w:iCs/>
          <w:kern w:val="0"/>
          <w:sz w:val="22"/>
          <w:szCs w:val="22"/>
          <w:u w:val="single"/>
          <w:lang w:val="pl-PL" w:eastAsia="en-US"/>
        </w:rPr>
        <w:t>tiret</w:t>
      </w:r>
      <w:proofErr w:type="spellEnd"/>
      <w:r w:rsidRPr="00234FB2">
        <w:rPr>
          <w:rFonts w:eastAsiaTheme="minorHAnsi" w:cs="Times New Roman"/>
          <w:bCs/>
          <w:i/>
          <w:iCs/>
          <w:kern w:val="0"/>
          <w:sz w:val="22"/>
          <w:szCs w:val="22"/>
          <w:u w:val="single"/>
          <w:lang w:val="pl-PL" w:eastAsia="en-US"/>
        </w:rPr>
        <w:t xml:space="preserve"> 1-5 powyżej, o ile dana osoba posiada wymagane uprawienia i doświadczenie.</w:t>
      </w:r>
    </w:p>
    <w:p w14:paraId="3D00BCE1" w14:textId="77777777" w:rsidR="00234FB2" w:rsidRPr="00234FB2" w:rsidRDefault="00234FB2" w:rsidP="00234FB2">
      <w:pPr>
        <w:widowControl/>
        <w:tabs>
          <w:tab w:val="left" w:pos="284"/>
        </w:tabs>
        <w:suppressAutoHyphens w:val="0"/>
        <w:spacing w:line="276" w:lineRule="auto"/>
        <w:contextualSpacing/>
        <w:rPr>
          <w:rFonts w:eastAsiaTheme="minorHAnsi" w:cs="Times New Roman"/>
          <w:b/>
          <w:kern w:val="0"/>
          <w:sz w:val="22"/>
          <w:szCs w:val="22"/>
          <w:highlight w:val="yellow"/>
          <w:u w:val="single"/>
          <w:lang w:val="pl-PL" w:eastAsia="en-US"/>
        </w:rPr>
      </w:pPr>
    </w:p>
    <w:p w14:paraId="605ADF60" w14:textId="77777777" w:rsidR="00234FB2" w:rsidRPr="00234FB2" w:rsidRDefault="00234FB2" w:rsidP="00234FB2">
      <w:pPr>
        <w:widowControl/>
        <w:numPr>
          <w:ilvl w:val="1"/>
          <w:numId w:val="17"/>
        </w:numPr>
        <w:tabs>
          <w:tab w:val="left" w:pos="284"/>
        </w:tabs>
        <w:suppressAutoHyphens w:val="0"/>
        <w:spacing w:after="160" w:line="276" w:lineRule="auto"/>
        <w:ind w:left="0" w:firstLine="0"/>
        <w:contextualSpacing/>
        <w:jc w:val="both"/>
        <w:rPr>
          <w:rFonts w:eastAsiaTheme="minorHAnsi" w:cs="Times New Roman"/>
          <w:b/>
          <w:kern w:val="0"/>
          <w:sz w:val="22"/>
          <w:szCs w:val="22"/>
          <w:u w:val="single"/>
          <w:lang w:val="pl-PL" w:eastAsia="en-US"/>
        </w:rPr>
      </w:pPr>
      <w:r w:rsidRPr="00234FB2">
        <w:rPr>
          <w:rFonts w:eastAsiaTheme="minorHAnsi" w:cs="Times New Roman"/>
          <w:b/>
          <w:kern w:val="0"/>
          <w:sz w:val="22"/>
          <w:szCs w:val="22"/>
          <w:u w:val="single"/>
          <w:lang w:val="pl-PL" w:eastAsia="en-US"/>
        </w:rPr>
        <w:t>w zakresie wykonywania robót:</w:t>
      </w:r>
    </w:p>
    <w:p w14:paraId="19384556" w14:textId="77777777" w:rsidR="00234FB2" w:rsidRPr="00234FB2" w:rsidRDefault="00234FB2" w:rsidP="00234FB2">
      <w:pPr>
        <w:widowControl/>
        <w:tabs>
          <w:tab w:val="left" w:pos="284"/>
        </w:tabs>
        <w:suppressAutoHyphens w:val="0"/>
        <w:spacing w:line="276" w:lineRule="auto"/>
        <w:contextualSpacing/>
        <w:rPr>
          <w:rFonts w:eastAsiaTheme="minorHAnsi" w:cs="Times New Roman"/>
          <w:b/>
          <w:kern w:val="0"/>
          <w:sz w:val="22"/>
          <w:szCs w:val="22"/>
          <w:u w:val="single"/>
          <w:lang w:val="pl-PL" w:eastAsia="en-US"/>
        </w:rPr>
      </w:pPr>
    </w:p>
    <w:p w14:paraId="1EC8B775" w14:textId="77777777" w:rsidR="00234FB2" w:rsidRPr="00234FB2" w:rsidRDefault="00234FB2" w:rsidP="00234FB2">
      <w:pPr>
        <w:widowControl/>
        <w:numPr>
          <w:ilvl w:val="0"/>
          <w:numId w:val="65"/>
        </w:numPr>
        <w:tabs>
          <w:tab w:val="left" w:pos="284"/>
        </w:tabs>
        <w:suppressAutoHyphens w:val="0"/>
        <w:autoSpaceDE w:val="0"/>
        <w:autoSpaceDN w:val="0"/>
        <w:adjustRightInd w:val="0"/>
        <w:spacing w:after="160" w:line="276" w:lineRule="auto"/>
        <w:ind w:left="0" w:firstLine="0"/>
        <w:jc w:val="both"/>
        <w:rPr>
          <w:rFonts w:eastAsiaTheme="minorHAnsi" w:cs="Times New Roman"/>
          <w:b/>
          <w:kern w:val="0"/>
          <w:sz w:val="22"/>
          <w:szCs w:val="22"/>
          <w:lang w:val="pl-PL" w:eastAsia="en-US"/>
        </w:rPr>
      </w:pPr>
      <w:r w:rsidRPr="00234FB2">
        <w:rPr>
          <w:rFonts w:eastAsiaTheme="minorHAnsi" w:cs="Times New Roman"/>
          <w:b/>
          <w:kern w:val="0"/>
          <w:sz w:val="22"/>
          <w:szCs w:val="22"/>
          <w:lang w:val="pl-PL" w:eastAsia="en-US"/>
        </w:rPr>
        <w:t>min. jedną osobę, która będzie pełniła funkcję kierownika budowy w rozumieniu ustawy Prawo budowlane i posiadającą uprawnienia budowlane do kierowania robotami budowlanymi w specjalności konstrukcyjno-budowlanej, których zakres uprawnia ją do kierowania robotami objętymi przedmiotem zamówienia, która w ciągu ostatnich 5 lat przed upływem terminu składania ofert minimum raz pełniła w specjalności konstrukcyjno-budowlanej funkcję kierownika budowy przy realizacji robót budowlanych obejmujących budowę budynku o kubaturze brutto min. 4000 m3 i minimum dwóch kondygnacjach nadziemnych,</w:t>
      </w:r>
    </w:p>
    <w:p w14:paraId="1532B45C" w14:textId="77777777" w:rsidR="00234FB2" w:rsidRPr="00234FB2" w:rsidRDefault="00234FB2" w:rsidP="00234FB2">
      <w:pPr>
        <w:widowControl/>
        <w:numPr>
          <w:ilvl w:val="0"/>
          <w:numId w:val="65"/>
        </w:numPr>
        <w:tabs>
          <w:tab w:val="left" w:pos="284"/>
        </w:tabs>
        <w:suppressAutoHyphens w:val="0"/>
        <w:autoSpaceDE w:val="0"/>
        <w:autoSpaceDN w:val="0"/>
        <w:adjustRightInd w:val="0"/>
        <w:spacing w:after="160" w:line="276" w:lineRule="auto"/>
        <w:ind w:left="0" w:firstLine="0"/>
        <w:jc w:val="both"/>
        <w:rPr>
          <w:rFonts w:eastAsiaTheme="minorHAnsi" w:cs="Times New Roman"/>
          <w:b/>
          <w:kern w:val="0"/>
          <w:sz w:val="22"/>
          <w:szCs w:val="22"/>
          <w:u w:val="single"/>
          <w:lang w:val="pl-PL" w:eastAsia="en-US"/>
        </w:rPr>
      </w:pPr>
      <w:r w:rsidRPr="00234FB2">
        <w:rPr>
          <w:rFonts w:eastAsiaTheme="minorHAnsi" w:cs="Times New Roman"/>
          <w:b/>
          <w:kern w:val="0"/>
          <w:sz w:val="22"/>
          <w:szCs w:val="22"/>
          <w:lang w:val="pl-PL" w:eastAsia="en-US"/>
        </w:rPr>
        <w:t>min. jedną osobę</w:t>
      </w:r>
      <w:r w:rsidRPr="00234FB2">
        <w:rPr>
          <w:rFonts w:eastAsiaTheme="minorHAnsi" w:cs="Times New Roman"/>
          <w:bCs/>
          <w:kern w:val="0"/>
          <w:sz w:val="22"/>
          <w:szCs w:val="22"/>
          <w:lang w:val="pl-PL" w:eastAsia="en-US"/>
        </w:rPr>
        <w:t xml:space="preserve">, która będzie pełniła funkcję </w:t>
      </w:r>
      <w:r w:rsidRPr="00234FB2">
        <w:rPr>
          <w:rFonts w:eastAsiaTheme="minorHAnsi" w:cs="Times New Roman"/>
          <w:b/>
          <w:kern w:val="0"/>
          <w:sz w:val="22"/>
          <w:szCs w:val="22"/>
          <w:lang w:val="pl-PL" w:eastAsia="en-US"/>
        </w:rPr>
        <w:t>kierownika robót w branży drogowej</w:t>
      </w:r>
      <w:r w:rsidRPr="00234FB2">
        <w:rPr>
          <w:rFonts w:eastAsiaTheme="minorHAnsi" w:cs="Times New Roman"/>
          <w:bCs/>
          <w:kern w:val="0"/>
          <w:sz w:val="22"/>
          <w:szCs w:val="22"/>
          <w:lang w:val="pl-PL" w:eastAsia="en-US"/>
        </w:rPr>
        <w:t xml:space="preserve"> i posiadającą </w:t>
      </w:r>
      <w:r w:rsidRPr="00234FB2">
        <w:rPr>
          <w:rFonts w:eastAsiaTheme="minorHAnsi" w:cs="Times New Roman"/>
          <w:b/>
          <w:kern w:val="0"/>
          <w:sz w:val="22"/>
          <w:szCs w:val="22"/>
          <w:lang w:val="pl-PL" w:eastAsia="en-US"/>
        </w:rPr>
        <w:t xml:space="preserve">uprawnienia do kierowania robotami budowlanymi w specjalności inżynieryjnej drogowej, </w:t>
      </w:r>
      <w:r w:rsidRPr="00234FB2">
        <w:rPr>
          <w:rFonts w:eastAsiaTheme="minorHAnsi" w:cs="Times New Roman"/>
          <w:bCs/>
          <w:kern w:val="0"/>
          <w:sz w:val="22"/>
          <w:szCs w:val="22"/>
          <w:lang w:val="pl-PL" w:eastAsia="en-US"/>
        </w:rPr>
        <w:t xml:space="preserve">których zakres uprawnia ją do kierowania robotami objętymi przedmiotem zamówienia, </w:t>
      </w:r>
    </w:p>
    <w:p w14:paraId="553DF162" w14:textId="77777777" w:rsidR="00234FB2" w:rsidRPr="00234FB2" w:rsidRDefault="00234FB2" w:rsidP="00234FB2">
      <w:pPr>
        <w:widowControl/>
        <w:numPr>
          <w:ilvl w:val="0"/>
          <w:numId w:val="65"/>
        </w:numPr>
        <w:tabs>
          <w:tab w:val="left" w:pos="284"/>
        </w:tabs>
        <w:suppressAutoHyphens w:val="0"/>
        <w:autoSpaceDE w:val="0"/>
        <w:autoSpaceDN w:val="0"/>
        <w:adjustRightInd w:val="0"/>
        <w:spacing w:after="160" w:line="276" w:lineRule="auto"/>
        <w:ind w:left="0" w:firstLine="0"/>
        <w:jc w:val="both"/>
        <w:rPr>
          <w:rFonts w:eastAsiaTheme="minorHAnsi" w:cs="Times New Roman"/>
          <w:b/>
          <w:kern w:val="0"/>
          <w:sz w:val="22"/>
          <w:szCs w:val="22"/>
          <w:u w:val="single"/>
          <w:lang w:val="pl-PL" w:eastAsia="en-US"/>
        </w:rPr>
      </w:pPr>
      <w:r w:rsidRPr="00234FB2">
        <w:rPr>
          <w:rFonts w:eastAsiaTheme="minorHAnsi" w:cs="Times New Roman"/>
          <w:b/>
          <w:kern w:val="0"/>
          <w:sz w:val="22"/>
          <w:szCs w:val="22"/>
          <w:lang w:val="pl-PL" w:eastAsia="en-US"/>
        </w:rPr>
        <w:t>min. jedną osobę</w:t>
      </w:r>
      <w:r w:rsidRPr="00234FB2">
        <w:rPr>
          <w:rFonts w:eastAsiaTheme="minorHAnsi" w:cs="Times New Roman"/>
          <w:bCs/>
          <w:kern w:val="0"/>
          <w:sz w:val="22"/>
          <w:szCs w:val="22"/>
          <w:lang w:val="pl-PL" w:eastAsia="en-US"/>
        </w:rPr>
        <w:t xml:space="preserve">, która będzie pełniła funkcję </w:t>
      </w:r>
      <w:r w:rsidRPr="00234FB2">
        <w:rPr>
          <w:rFonts w:eastAsiaTheme="minorHAnsi" w:cs="Times New Roman"/>
          <w:b/>
          <w:kern w:val="0"/>
          <w:sz w:val="22"/>
          <w:szCs w:val="22"/>
          <w:lang w:val="pl-PL" w:eastAsia="en-US"/>
        </w:rPr>
        <w:t>kierownika robót w branży sanitarnej</w:t>
      </w:r>
      <w:r w:rsidRPr="00234FB2">
        <w:rPr>
          <w:rFonts w:eastAsiaTheme="minorHAnsi" w:cs="Times New Roman"/>
          <w:bCs/>
          <w:kern w:val="0"/>
          <w:sz w:val="22"/>
          <w:szCs w:val="22"/>
          <w:lang w:val="pl-PL" w:eastAsia="en-US"/>
        </w:rPr>
        <w:t xml:space="preserve"> i posiadającą </w:t>
      </w:r>
      <w:r w:rsidRPr="00234FB2">
        <w:rPr>
          <w:rFonts w:eastAsiaTheme="minorHAnsi" w:cs="Times New Roman"/>
          <w:b/>
          <w:kern w:val="0"/>
          <w:sz w:val="22"/>
          <w:szCs w:val="22"/>
          <w:lang w:val="pl-PL" w:eastAsia="en-US"/>
        </w:rPr>
        <w:t>uprawnienia do kierowania robotami budowlanymi w specjalności instalacyjnej w zakresie instalacji i urządzeń cieplnych, wentylacyjnych, wodociągowych i kanalizacyjnych</w:t>
      </w:r>
      <w:r w:rsidRPr="00234FB2">
        <w:rPr>
          <w:rFonts w:eastAsiaTheme="minorHAnsi" w:cs="Times New Roman"/>
          <w:bCs/>
          <w:kern w:val="0"/>
          <w:sz w:val="22"/>
          <w:szCs w:val="22"/>
          <w:lang w:val="pl-PL" w:eastAsia="en-US"/>
        </w:rPr>
        <w:t xml:space="preserve">, których zakres uprawnia ją do kierowania robotami objętymi przedmiotem zamówienia, </w:t>
      </w:r>
    </w:p>
    <w:p w14:paraId="44620CC6" w14:textId="77777777" w:rsidR="00234FB2" w:rsidRPr="00234FB2" w:rsidRDefault="00234FB2" w:rsidP="00234FB2">
      <w:pPr>
        <w:widowControl/>
        <w:numPr>
          <w:ilvl w:val="0"/>
          <w:numId w:val="65"/>
        </w:numPr>
        <w:tabs>
          <w:tab w:val="left" w:pos="284"/>
        </w:tabs>
        <w:suppressAutoHyphens w:val="0"/>
        <w:autoSpaceDE w:val="0"/>
        <w:autoSpaceDN w:val="0"/>
        <w:adjustRightInd w:val="0"/>
        <w:spacing w:after="160" w:line="276" w:lineRule="auto"/>
        <w:ind w:left="0" w:firstLine="0"/>
        <w:jc w:val="both"/>
        <w:rPr>
          <w:rFonts w:eastAsiaTheme="minorHAnsi" w:cs="Times New Roman"/>
          <w:b/>
          <w:kern w:val="0"/>
          <w:sz w:val="22"/>
          <w:szCs w:val="22"/>
          <w:u w:val="single"/>
          <w:lang w:val="pl-PL" w:eastAsia="en-US"/>
        </w:rPr>
      </w:pPr>
      <w:r w:rsidRPr="00234FB2">
        <w:rPr>
          <w:rFonts w:eastAsiaTheme="minorHAnsi" w:cs="Times New Roman"/>
          <w:b/>
          <w:kern w:val="0"/>
          <w:sz w:val="22"/>
          <w:szCs w:val="22"/>
          <w:lang w:val="pl-PL" w:eastAsia="en-US"/>
        </w:rPr>
        <w:t>min. jedną osobę</w:t>
      </w:r>
      <w:r w:rsidRPr="00234FB2">
        <w:rPr>
          <w:rFonts w:eastAsiaTheme="minorHAnsi" w:cs="Times New Roman"/>
          <w:bCs/>
          <w:kern w:val="0"/>
          <w:sz w:val="22"/>
          <w:szCs w:val="22"/>
          <w:lang w:val="pl-PL" w:eastAsia="en-US"/>
        </w:rPr>
        <w:t xml:space="preserve">, która będzie pełniła funkcję </w:t>
      </w:r>
      <w:r w:rsidRPr="00234FB2">
        <w:rPr>
          <w:rFonts w:eastAsiaTheme="minorHAnsi" w:cs="Times New Roman"/>
          <w:b/>
          <w:kern w:val="0"/>
          <w:sz w:val="22"/>
          <w:szCs w:val="22"/>
          <w:lang w:val="pl-PL" w:eastAsia="en-US"/>
        </w:rPr>
        <w:t>kierownika robót w branży elektrycznej</w:t>
      </w:r>
      <w:r w:rsidRPr="00234FB2">
        <w:rPr>
          <w:rFonts w:eastAsiaTheme="minorHAnsi" w:cs="Times New Roman"/>
          <w:bCs/>
          <w:kern w:val="0"/>
          <w:sz w:val="22"/>
          <w:szCs w:val="22"/>
          <w:lang w:val="pl-PL" w:eastAsia="en-US"/>
        </w:rPr>
        <w:t xml:space="preserve"> i posiadającą </w:t>
      </w:r>
      <w:r w:rsidRPr="00234FB2">
        <w:rPr>
          <w:rFonts w:eastAsiaTheme="minorHAnsi" w:cs="Times New Roman"/>
          <w:b/>
          <w:kern w:val="0"/>
          <w:sz w:val="22"/>
          <w:szCs w:val="22"/>
          <w:lang w:val="pl-PL" w:eastAsia="en-US"/>
        </w:rPr>
        <w:t>uprawnienia do kierowania robotami budowlanymi w specjalności instalacyjnej w zakresie instalacji i urządzeń elektrycznych</w:t>
      </w:r>
      <w:r w:rsidRPr="00234FB2">
        <w:rPr>
          <w:rFonts w:eastAsiaTheme="minorHAnsi" w:cs="Times New Roman"/>
          <w:bCs/>
          <w:kern w:val="0"/>
          <w:sz w:val="22"/>
          <w:szCs w:val="22"/>
          <w:lang w:val="pl-PL" w:eastAsia="en-US"/>
        </w:rPr>
        <w:t>, których zakres uprawnia go do kierowania robotami objętymi przedmiotem zamówienia.</w:t>
      </w:r>
    </w:p>
    <w:p w14:paraId="0090EF69" w14:textId="77777777" w:rsidR="00234FB2" w:rsidRPr="00234FB2" w:rsidRDefault="00234FB2" w:rsidP="00234FB2">
      <w:pPr>
        <w:widowControl/>
        <w:suppressAutoHyphens w:val="0"/>
        <w:spacing w:after="160" w:line="259" w:lineRule="auto"/>
        <w:ind w:left="720"/>
        <w:contextualSpacing/>
        <w:rPr>
          <w:rFonts w:eastAsiaTheme="minorHAnsi" w:cs="Times New Roman"/>
          <w:bCs/>
          <w:kern w:val="0"/>
          <w:sz w:val="22"/>
          <w:szCs w:val="22"/>
          <w:lang w:val="pl-PL" w:eastAsia="en-US"/>
        </w:rPr>
      </w:pPr>
    </w:p>
    <w:p w14:paraId="533D3CB3" w14:textId="77777777" w:rsidR="00234FB2" w:rsidRPr="00234FB2" w:rsidRDefault="00234FB2" w:rsidP="00234FB2">
      <w:pPr>
        <w:widowControl/>
        <w:tabs>
          <w:tab w:val="left" w:pos="284"/>
        </w:tabs>
        <w:suppressAutoHyphens w:val="0"/>
        <w:spacing w:after="160" w:line="259" w:lineRule="auto"/>
        <w:contextualSpacing/>
        <w:rPr>
          <w:rFonts w:eastAsiaTheme="minorHAnsi" w:cs="Times New Roman"/>
          <w:bCs/>
          <w:i/>
          <w:iCs/>
          <w:kern w:val="0"/>
          <w:sz w:val="22"/>
          <w:szCs w:val="22"/>
          <w:lang w:val="pl-PL" w:eastAsia="en-US"/>
        </w:rPr>
      </w:pPr>
      <w:r w:rsidRPr="00234FB2">
        <w:rPr>
          <w:rFonts w:eastAsiaTheme="minorHAnsi" w:cs="Times New Roman"/>
          <w:bCs/>
          <w:i/>
          <w:iCs/>
          <w:kern w:val="0"/>
          <w:sz w:val="22"/>
          <w:szCs w:val="22"/>
          <w:lang w:val="pl-PL" w:eastAsia="en-US"/>
        </w:rPr>
        <w:t>Dopuszcza się spełnianie powyższego w pełnym lub częściowym zakresie przez tę samą osobę.</w:t>
      </w:r>
    </w:p>
    <w:p w14:paraId="6F4E89A6" w14:textId="77777777" w:rsidR="00234FB2" w:rsidRPr="00234FB2" w:rsidRDefault="00234FB2" w:rsidP="00234FB2">
      <w:pPr>
        <w:widowControl/>
        <w:tabs>
          <w:tab w:val="left" w:pos="284"/>
        </w:tabs>
        <w:suppressAutoHyphens w:val="0"/>
        <w:spacing w:line="276" w:lineRule="auto"/>
        <w:contextualSpacing/>
        <w:rPr>
          <w:rFonts w:eastAsiaTheme="minorHAnsi" w:cs="Times New Roman"/>
          <w:bCs/>
          <w:i/>
          <w:iCs/>
          <w:kern w:val="0"/>
          <w:sz w:val="22"/>
          <w:szCs w:val="22"/>
          <w:u w:val="single"/>
          <w:lang w:val="pl-PL" w:eastAsia="en-US"/>
        </w:rPr>
      </w:pPr>
      <w:r w:rsidRPr="00234FB2">
        <w:rPr>
          <w:rFonts w:eastAsiaTheme="minorHAnsi" w:cs="Times New Roman"/>
          <w:bCs/>
          <w:i/>
          <w:iCs/>
          <w:kern w:val="0"/>
          <w:sz w:val="22"/>
          <w:szCs w:val="22"/>
          <w:u w:val="single"/>
          <w:lang w:val="pl-PL" w:eastAsia="en-US"/>
        </w:rPr>
        <w:t xml:space="preserve">Zamawiający dopuszcza wykazanie tej samej osoby kierownika do pełnienia więcej niż funkcji wskazanej w </w:t>
      </w:r>
      <w:proofErr w:type="spellStart"/>
      <w:r w:rsidRPr="00234FB2">
        <w:rPr>
          <w:rFonts w:eastAsiaTheme="minorHAnsi" w:cs="Times New Roman"/>
          <w:bCs/>
          <w:i/>
          <w:iCs/>
          <w:kern w:val="0"/>
          <w:sz w:val="22"/>
          <w:szCs w:val="22"/>
          <w:u w:val="single"/>
          <w:lang w:val="pl-PL" w:eastAsia="en-US"/>
        </w:rPr>
        <w:t>tiret</w:t>
      </w:r>
      <w:proofErr w:type="spellEnd"/>
      <w:r w:rsidRPr="00234FB2">
        <w:rPr>
          <w:rFonts w:eastAsiaTheme="minorHAnsi" w:cs="Times New Roman"/>
          <w:bCs/>
          <w:i/>
          <w:iCs/>
          <w:kern w:val="0"/>
          <w:sz w:val="22"/>
          <w:szCs w:val="22"/>
          <w:u w:val="single"/>
          <w:lang w:val="pl-PL" w:eastAsia="en-US"/>
        </w:rPr>
        <w:t xml:space="preserve"> 1-4 powyżej, o ile dana osoba posiada wymagane uprawienia i doświadczenie.</w:t>
      </w:r>
    </w:p>
    <w:p w14:paraId="33039CD1" w14:textId="77777777" w:rsidR="00234FB2" w:rsidRPr="00234FB2" w:rsidRDefault="00234FB2" w:rsidP="00234FB2">
      <w:pPr>
        <w:widowControl/>
        <w:tabs>
          <w:tab w:val="left" w:pos="284"/>
        </w:tabs>
        <w:suppressAutoHyphens w:val="0"/>
        <w:spacing w:line="276" w:lineRule="auto"/>
        <w:contextualSpacing/>
        <w:rPr>
          <w:rFonts w:eastAsiaTheme="minorHAnsi" w:cs="Times New Roman"/>
          <w:bCs/>
          <w:i/>
          <w:iCs/>
          <w:kern w:val="0"/>
          <w:sz w:val="22"/>
          <w:szCs w:val="22"/>
          <w:u w:val="single"/>
          <w:lang w:val="pl-PL" w:eastAsia="en-US"/>
        </w:rPr>
      </w:pPr>
    </w:p>
    <w:p w14:paraId="2CA3CCFA" w14:textId="77777777" w:rsidR="00234FB2" w:rsidRPr="00234FB2" w:rsidRDefault="00234FB2" w:rsidP="00234FB2">
      <w:pPr>
        <w:widowControl/>
        <w:tabs>
          <w:tab w:val="left" w:pos="284"/>
        </w:tabs>
        <w:suppressAutoHyphens w:val="0"/>
        <w:autoSpaceDE w:val="0"/>
        <w:autoSpaceDN w:val="0"/>
        <w:adjustRightInd w:val="0"/>
        <w:spacing w:before="120" w:after="120"/>
        <w:jc w:val="both"/>
        <w:rPr>
          <w:rFonts w:cs="Times New Roman"/>
          <w:kern w:val="0"/>
          <w:sz w:val="22"/>
          <w:szCs w:val="22"/>
          <w:u w:color="000000"/>
          <w:lang w:val="pl-PL" w:eastAsia="pl-PL"/>
        </w:rPr>
      </w:pPr>
      <w:r w:rsidRPr="00234FB2">
        <w:rPr>
          <w:rFonts w:cs="Times New Roman"/>
          <w:kern w:val="0"/>
          <w:sz w:val="22"/>
          <w:szCs w:val="22"/>
          <w:u w:color="000000"/>
          <w:lang w:val="pl-PL" w:eastAsia="pl-PL"/>
        </w:rPr>
        <w:t>Na potwierdzenie wykaz osób wraz z informacjami - wg § 9 ust. 1 pkt. 3  Rozporządzenia Ministra Rozwoju, Pracy i Technologii z dnia 23 grudnia 2020 r. w sprawie podmiotowych środków dowodowych oraz innych dokumentów lub oświadczeń, jakich może żądać zamawiający od wykonawcy</w:t>
      </w:r>
    </w:p>
    <w:p w14:paraId="5B46096B" w14:textId="77777777" w:rsidR="00C13962" w:rsidRPr="00C13962" w:rsidRDefault="00C13962" w:rsidP="00C13962">
      <w:pPr>
        <w:widowControl/>
        <w:tabs>
          <w:tab w:val="left" w:pos="284"/>
        </w:tabs>
        <w:suppressAutoHyphens w:val="0"/>
        <w:spacing w:line="276" w:lineRule="auto"/>
        <w:contextualSpacing/>
        <w:rPr>
          <w:rFonts w:eastAsiaTheme="minorHAnsi" w:cs="Times New Roman"/>
          <w:b/>
          <w:kern w:val="0"/>
          <w:sz w:val="22"/>
          <w:szCs w:val="22"/>
          <w:highlight w:val="yellow"/>
          <w:u w:val="single"/>
          <w:lang w:val="pl-PL" w:eastAsia="en-US"/>
        </w:rPr>
      </w:pPr>
    </w:p>
    <w:p w14:paraId="39568790" w14:textId="77777777" w:rsidR="00C13962" w:rsidRPr="00C13962" w:rsidRDefault="00C13962" w:rsidP="00C13962">
      <w:pPr>
        <w:widowControl/>
        <w:tabs>
          <w:tab w:val="left" w:pos="284"/>
        </w:tabs>
        <w:suppressAutoHyphens w:val="0"/>
        <w:spacing w:line="276" w:lineRule="auto"/>
        <w:contextualSpacing/>
        <w:rPr>
          <w:rFonts w:eastAsiaTheme="minorHAnsi" w:cs="Times New Roman"/>
          <w:bCs/>
          <w:i/>
          <w:iCs/>
          <w:kern w:val="0"/>
          <w:sz w:val="22"/>
          <w:szCs w:val="22"/>
          <w:u w:val="single"/>
          <w:lang w:val="pl-PL" w:eastAsia="en-US"/>
        </w:rPr>
      </w:pPr>
    </w:p>
    <w:p w14:paraId="77CD45F0" w14:textId="77777777" w:rsidR="00C13962" w:rsidRPr="00316B12" w:rsidRDefault="00C13962" w:rsidP="001835D3">
      <w:pPr>
        <w:pStyle w:val="Akapitzlist2"/>
        <w:spacing w:after="0" w:line="276" w:lineRule="auto"/>
        <w:ind w:left="709" w:firstLine="515"/>
        <w:rPr>
          <w:rFonts w:ascii="Cambria" w:hAnsi="Cambria" w:cs="Cambria"/>
          <w:bCs/>
          <w:i/>
          <w:color w:val="000000"/>
          <w:sz w:val="10"/>
          <w:szCs w:val="10"/>
          <w:u w:val="single"/>
          <w:lang w:val="pl-PL"/>
        </w:rPr>
      </w:pPr>
    </w:p>
    <w:p w14:paraId="57796C43" w14:textId="77777777" w:rsidR="00D244EF" w:rsidRPr="00D244EF" w:rsidRDefault="00D244EF" w:rsidP="00D244EF">
      <w:pPr>
        <w:spacing w:line="276" w:lineRule="auto"/>
        <w:ind w:left="1418"/>
        <w:jc w:val="center"/>
        <w:rPr>
          <w:rFonts w:ascii="Cambria" w:hAnsi="Cambria" w:cs="Cambria"/>
          <w:b/>
          <w:bCs/>
          <w:lang w:val="pl-PL"/>
        </w:rPr>
      </w:pPr>
      <w:r w:rsidRPr="00D244EF">
        <w:rPr>
          <w:rFonts w:ascii="Cambria" w:hAnsi="Cambria" w:cs="Cambria"/>
          <w:b/>
          <w:bCs/>
          <w:lang w:val="pl-PL"/>
        </w:rPr>
        <w:t xml:space="preserve">DODATKOWE INFORMACJE DOTYCZĄCE WARUNKÓW </w:t>
      </w:r>
      <w:r w:rsidRPr="00D244EF">
        <w:rPr>
          <w:rFonts w:ascii="Cambria" w:hAnsi="Cambria" w:cs="Cambria"/>
          <w:b/>
          <w:bCs/>
          <w:lang w:val="pl-PL"/>
        </w:rPr>
        <w:br/>
        <w:t>UDZIAŁU W POSTĘPOWANIU:</w:t>
      </w:r>
    </w:p>
    <w:p w14:paraId="683B21D3" w14:textId="77777777" w:rsidR="00D244EF" w:rsidRPr="00D244EF" w:rsidRDefault="00D244EF" w:rsidP="00D244EF">
      <w:pPr>
        <w:spacing w:line="276" w:lineRule="auto"/>
        <w:ind w:left="1418"/>
        <w:jc w:val="center"/>
        <w:rPr>
          <w:rFonts w:ascii="Cambria" w:hAnsi="Cambria" w:cs="Cambria"/>
          <w:b/>
          <w:bCs/>
          <w:sz w:val="10"/>
          <w:szCs w:val="10"/>
          <w:lang w:val="pl-PL"/>
        </w:rPr>
      </w:pPr>
    </w:p>
    <w:tbl>
      <w:tblPr>
        <w:tblStyle w:val="Tabela-Siatka"/>
        <w:tblW w:w="7625" w:type="dxa"/>
        <w:tblInd w:w="1555" w:type="dxa"/>
        <w:tblLayout w:type="fixed"/>
        <w:tblLook w:val="04A0" w:firstRow="1" w:lastRow="0" w:firstColumn="1" w:lastColumn="0" w:noHBand="0" w:noVBand="1"/>
      </w:tblPr>
      <w:tblGrid>
        <w:gridCol w:w="7625"/>
      </w:tblGrid>
      <w:tr w:rsidR="00D244EF" w:rsidRPr="00E30A56" w14:paraId="576D1023" w14:textId="77777777" w:rsidTr="00F81CC2">
        <w:tc>
          <w:tcPr>
            <w:tcW w:w="7625" w:type="dxa"/>
            <w:shd w:val="clear" w:color="auto" w:fill="auto"/>
          </w:tcPr>
          <w:p w14:paraId="3D54EF87" w14:textId="13F8783A" w:rsidR="00D27FE0" w:rsidRDefault="001E70F8" w:rsidP="00F81CC2">
            <w:pPr>
              <w:pStyle w:val="Akapitzlist"/>
              <w:widowControl w:val="0"/>
              <w:numPr>
                <w:ilvl w:val="0"/>
                <w:numId w:val="30"/>
              </w:numPr>
              <w:suppressAutoHyphens/>
              <w:spacing w:before="0" w:after="0" w:line="276" w:lineRule="auto"/>
              <w:ind w:left="307" w:hanging="307"/>
              <w:rPr>
                <w:rFonts w:ascii="Cambria" w:hAnsi="Cambria" w:cs="Helvetica"/>
                <w:bCs/>
                <w:i/>
                <w:color w:val="000000"/>
                <w:sz w:val="24"/>
                <w:szCs w:val="24"/>
              </w:rPr>
            </w:pPr>
            <w:r w:rsidRPr="00B35BAC">
              <w:rPr>
                <w:rFonts w:ascii="Cambria" w:hAnsi="Cambria" w:cs="Helvetica"/>
                <w:bCs/>
                <w:i/>
                <w:color w:val="000000"/>
                <w:sz w:val="24"/>
                <w:szCs w:val="24"/>
              </w:rPr>
              <w:t xml:space="preserve">Wykonawca powinien w wykazie robót wyraźnie określić wartość oraz zakres </w:t>
            </w:r>
            <w:r w:rsidR="00D27FE0">
              <w:rPr>
                <w:rFonts w:ascii="Cambria" w:hAnsi="Cambria" w:cs="Helvetica"/>
                <w:bCs/>
                <w:i/>
                <w:color w:val="000000"/>
                <w:sz w:val="24"/>
                <w:szCs w:val="24"/>
              </w:rPr>
              <w:t>zamówień</w:t>
            </w:r>
            <w:r w:rsidR="00DE5B76" w:rsidRPr="00B35BAC">
              <w:rPr>
                <w:rFonts w:ascii="Cambria" w:hAnsi="Cambria" w:cs="Helvetica"/>
                <w:bCs/>
                <w:i/>
                <w:color w:val="000000"/>
                <w:sz w:val="24"/>
                <w:szCs w:val="24"/>
              </w:rPr>
              <w:t xml:space="preserve">, </w:t>
            </w:r>
            <w:r w:rsidRPr="00B35BAC">
              <w:rPr>
                <w:rFonts w:ascii="Cambria" w:hAnsi="Cambria" w:cs="Helvetica"/>
                <w:bCs/>
                <w:i/>
                <w:color w:val="000000"/>
                <w:sz w:val="24"/>
                <w:szCs w:val="24"/>
              </w:rPr>
              <w:t xml:space="preserve">aby można było ustalić, czy spełnia </w:t>
            </w:r>
            <w:r w:rsidRPr="00963200">
              <w:rPr>
                <w:rFonts w:ascii="Cambria" w:hAnsi="Cambria" w:cs="Helvetica"/>
                <w:bCs/>
                <w:i/>
                <w:color w:val="000000"/>
                <w:sz w:val="24"/>
                <w:szCs w:val="24"/>
              </w:rPr>
              <w:t>warunek udziału w postępowani</w:t>
            </w:r>
            <w:r w:rsidR="00D27FE0">
              <w:rPr>
                <w:rFonts w:ascii="Cambria" w:hAnsi="Cambria" w:cs="Helvetica"/>
                <w:bCs/>
                <w:i/>
                <w:color w:val="000000"/>
                <w:sz w:val="24"/>
                <w:szCs w:val="24"/>
              </w:rPr>
              <w:t>u,</w:t>
            </w:r>
          </w:p>
          <w:p w14:paraId="3A9CCE23" w14:textId="716F86F6" w:rsidR="00D27FE0" w:rsidRPr="00F81CC2" w:rsidRDefault="00D27FE0" w:rsidP="00F81CC2">
            <w:pPr>
              <w:pStyle w:val="Akapitzlist"/>
              <w:widowControl w:val="0"/>
              <w:numPr>
                <w:ilvl w:val="0"/>
                <w:numId w:val="30"/>
              </w:numPr>
              <w:suppressAutoHyphens/>
              <w:spacing w:before="0" w:after="0" w:line="276" w:lineRule="auto"/>
              <w:ind w:left="307" w:hanging="307"/>
              <w:rPr>
                <w:rFonts w:ascii="Cambria" w:hAnsi="Cambria" w:cs="Helvetica"/>
                <w:bCs/>
                <w:i/>
                <w:color w:val="000000"/>
                <w:sz w:val="24"/>
                <w:szCs w:val="24"/>
              </w:rPr>
            </w:pPr>
            <w:r w:rsidRPr="00F81CC2">
              <w:rPr>
                <w:rFonts w:ascii="Cambria" w:hAnsi="Cambria"/>
                <w:b/>
                <w:i/>
                <w:color w:val="000000"/>
                <w:sz w:val="24"/>
                <w:szCs w:val="24"/>
              </w:rPr>
              <w:t xml:space="preserve">Zamawiający wskazuje, że w przypadku Wykonawców wspólnie ubiegających się o udzielenie zamówienia lub w przypadku korzystania z podmiotów udostępniających zasoby na podstawie art. 118 ustawy </w:t>
            </w:r>
            <w:proofErr w:type="spellStart"/>
            <w:r w:rsidRPr="00F81CC2">
              <w:rPr>
                <w:rFonts w:ascii="Cambria" w:hAnsi="Cambria"/>
                <w:b/>
                <w:i/>
                <w:color w:val="000000"/>
                <w:sz w:val="24"/>
                <w:szCs w:val="24"/>
              </w:rPr>
              <w:t>Pzp</w:t>
            </w:r>
            <w:proofErr w:type="spellEnd"/>
            <w:r w:rsidRPr="00F81CC2">
              <w:rPr>
                <w:rFonts w:ascii="Cambria" w:hAnsi="Cambria"/>
                <w:b/>
                <w:i/>
                <w:color w:val="000000"/>
                <w:sz w:val="24"/>
                <w:szCs w:val="24"/>
              </w:rPr>
              <w:t xml:space="preserve"> warunki wskazane w pkt. 6.1.4, </w:t>
            </w:r>
            <w:proofErr w:type="spellStart"/>
            <w:r w:rsidRPr="00F81CC2">
              <w:rPr>
                <w:rFonts w:ascii="Cambria" w:hAnsi="Cambria"/>
                <w:b/>
                <w:i/>
                <w:color w:val="000000"/>
                <w:sz w:val="24"/>
                <w:szCs w:val="24"/>
              </w:rPr>
              <w:t>ppkt</w:t>
            </w:r>
            <w:proofErr w:type="spellEnd"/>
            <w:r w:rsidRPr="00F81CC2">
              <w:rPr>
                <w:rFonts w:ascii="Cambria" w:hAnsi="Cambria"/>
                <w:b/>
                <w:i/>
                <w:color w:val="000000"/>
                <w:sz w:val="24"/>
                <w:szCs w:val="24"/>
              </w:rPr>
              <w:t xml:space="preserve"> 1 lit a) i </w:t>
            </w:r>
            <w:r w:rsidRPr="00F81CC2">
              <w:rPr>
                <w:rFonts w:ascii="Cambria" w:hAnsi="Cambria"/>
                <w:b/>
                <w:i/>
                <w:color w:val="000000"/>
                <w:sz w:val="24"/>
                <w:szCs w:val="24"/>
              </w:rPr>
              <w:lastRenderedPageBreak/>
              <w:t>b</w:t>
            </w:r>
            <w:r>
              <w:rPr>
                <w:rFonts w:ascii="Cambria" w:hAnsi="Cambria"/>
                <w:b/>
                <w:i/>
                <w:color w:val="000000"/>
                <w:sz w:val="24"/>
                <w:szCs w:val="24"/>
              </w:rPr>
              <w:t>1</w:t>
            </w:r>
            <w:r w:rsidRPr="00F81CC2">
              <w:rPr>
                <w:rFonts w:ascii="Cambria" w:hAnsi="Cambria"/>
                <w:b/>
                <w:i/>
                <w:color w:val="000000"/>
                <w:sz w:val="24"/>
                <w:szCs w:val="24"/>
              </w:rPr>
              <w:t>)</w:t>
            </w:r>
            <w:r>
              <w:rPr>
                <w:rFonts w:ascii="Cambria" w:hAnsi="Cambria"/>
                <w:b/>
                <w:i/>
                <w:color w:val="000000"/>
                <w:sz w:val="24"/>
                <w:szCs w:val="24"/>
              </w:rPr>
              <w:t xml:space="preserve"> i b2) </w:t>
            </w:r>
            <w:r w:rsidRPr="00F81CC2">
              <w:rPr>
                <w:rFonts w:ascii="Cambria" w:hAnsi="Cambria"/>
                <w:b/>
                <w:i/>
                <w:color w:val="000000"/>
                <w:sz w:val="24"/>
                <w:szCs w:val="24"/>
              </w:rPr>
              <w:t xml:space="preserve"> SWZ mogą zostać wykazane odrębnie przez każdego Wykonawcę (podmiot udostępniający zasoby) z zastrzeżeniem, że:</w:t>
            </w:r>
          </w:p>
          <w:p w14:paraId="7BD06B61" w14:textId="77777777" w:rsidR="00D27FE0" w:rsidRPr="00F81CC2" w:rsidRDefault="00D27FE0" w:rsidP="00F81CC2">
            <w:pPr>
              <w:pStyle w:val="Akapitzlist"/>
              <w:numPr>
                <w:ilvl w:val="1"/>
                <w:numId w:val="74"/>
              </w:numPr>
              <w:suppressAutoHyphens/>
              <w:autoSpaceDE w:val="0"/>
              <w:spacing w:line="276" w:lineRule="auto"/>
              <w:ind w:left="606" w:hanging="295"/>
              <w:rPr>
                <w:rFonts w:ascii="Cambria" w:hAnsi="Cambria"/>
                <w:sz w:val="24"/>
                <w:szCs w:val="24"/>
              </w:rPr>
            </w:pPr>
            <w:r w:rsidRPr="00D27FE0">
              <w:rPr>
                <w:rFonts w:ascii="Cambria" w:hAnsi="Cambria"/>
                <w:b/>
                <w:i/>
                <w:color w:val="000000"/>
                <w:sz w:val="24"/>
                <w:szCs w:val="24"/>
              </w:rPr>
              <w:t xml:space="preserve">Zgodnie z orzeczeniem TSUE C-387/14 (ESAPROJEKT) /odpowiedź na pytanie czwarte/ w przypadku Wykonawców wspólnie ubiegających się o udzielenie zamówienia lub w przypadku korzystania z podmiotów udostępniających zasoby na podstawie art. 118 ustawy </w:t>
            </w:r>
            <w:proofErr w:type="spellStart"/>
            <w:r w:rsidRPr="00D27FE0">
              <w:rPr>
                <w:rFonts w:ascii="Cambria" w:hAnsi="Cambria"/>
                <w:b/>
                <w:i/>
                <w:color w:val="000000"/>
                <w:sz w:val="24"/>
                <w:szCs w:val="24"/>
              </w:rPr>
              <w:t>Pzp</w:t>
            </w:r>
            <w:proofErr w:type="spellEnd"/>
            <w:r w:rsidRPr="00D27FE0">
              <w:rPr>
                <w:rFonts w:ascii="Cambria" w:hAnsi="Cambria"/>
                <w:b/>
                <w:i/>
                <w:color w:val="000000"/>
                <w:sz w:val="24"/>
                <w:szCs w:val="24"/>
              </w:rPr>
              <w:t xml:space="preserve"> Wykonawca lub minimum jeden Wykonawca wspólnie ubiegający się o zamówienie lub minimum jeden podmiot udostępniający zasoby musi posiadać pełne doświadczenie wskazane w warunku udziału w postępowaniu wskazane w pkt. 6.1.4, </w:t>
            </w:r>
            <w:proofErr w:type="spellStart"/>
            <w:r w:rsidRPr="00D27FE0">
              <w:rPr>
                <w:rFonts w:ascii="Cambria" w:hAnsi="Cambria"/>
                <w:b/>
                <w:i/>
                <w:color w:val="000000"/>
                <w:sz w:val="24"/>
                <w:szCs w:val="24"/>
              </w:rPr>
              <w:t>ppkt</w:t>
            </w:r>
            <w:proofErr w:type="spellEnd"/>
            <w:r w:rsidRPr="00D27FE0">
              <w:rPr>
                <w:rFonts w:ascii="Cambria" w:hAnsi="Cambria"/>
                <w:b/>
                <w:i/>
                <w:color w:val="000000"/>
                <w:sz w:val="24"/>
                <w:szCs w:val="24"/>
              </w:rPr>
              <w:t xml:space="preserve"> 1 lit a) SWZ - dotyczy to konieczności wykazania doświadczenia wynikającego z powtarzalności wykonanych zamówień tj. wykonania minimum 2 zamówień przez jeden podmiot,</w:t>
            </w:r>
          </w:p>
          <w:p w14:paraId="70F4A6FE" w14:textId="098CB9D4" w:rsidR="00D27FE0" w:rsidRPr="00F81CC2" w:rsidRDefault="00D27FE0" w:rsidP="00F81CC2">
            <w:pPr>
              <w:pStyle w:val="Akapitzlist"/>
              <w:numPr>
                <w:ilvl w:val="1"/>
                <w:numId w:val="74"/>
              </w:numPr>
              <w:suppressAutoHyphens/>
              <w:autoSpaceDE w:val="0"/>
              <w:spacing w:line="276" w:lineRule="auto"/>
              <w:ind w:left="606" w:hanging="295"/>
              <w:rPr>
                <w:rFonts w:ascii="Cambria" w:hAnsi="Cambria"/>
                <w:sz w:val="24"/>
                <w:szCs w:val="24"/>
              </w:rPr>
            </w:pPr>
            <w:r w:rsidRPr="00F81CC2">
              <w:rPr>
                <w:rFonts w:ascii="Cambria" w:hAnsi="Cambria"/>
                <w:b/>
                <w:i/>
                <w:color w:val="000000"/>
                <w:sz w:val="24"/>
                <w:szCs w:val="24"/>
              </w:rPr>
              <w:t xml:space="preserve">Zgodnie z orzeczeniem TSUE C-387/14 (ESAPROJEKT) /odpowiedź na pytanie czwarte/że w przypadku Wykonawców wspólnie ubiegających się o udzielenie zamówienia lub w przypadku korzystania z podmiotów udostępniających zasoby na podstawie art. 118 ustawy </w:t>
            </w:r>
            <w:proofErr w:type="spellStart"/>
            <w:r w:rsidRPr="00F81CC2">
              <w:rPr>
                <w:rFonts w:ascii="Cambria" w:hAnsi="Cambria"/>
                <w:b/>
                <w:i/>
                <w:color w:val="000000"/>
                <w:sz w:val="24"/>
                <w:szCs w:val="24"/>
              </w:rPr>
              <w:t>Pzp</w:t>
            </w:r>
            <w:proofErr w:type="spellEnd"/>
            <w:r w:rsidRPr="00F81CC2">
              <w:rPr>
                <w:rFonts w:ascii="Cambria" w:hAnsi="Cambria"/>
                <w:b/>
                <w:i/>
                <w:color w:val="000000"/>
                <w:sz w:val="24"/>
                <w:szCs w:val="24"/>
              </w:rPr>
              <w:t xml:space="preserve"> Wykonawca lub minimum jeden Wykonawca wspólnie ubiegający się o zamówienie lub minimum jeden podmiot udostępniający zasoby musi posiadać pełne doświadczenie wskazane w warunku udziału w postępowaniu wskazane w pkt. 6.1.4, </w:t>
            </w:r>
            <w:proofErr w:type="spellStart"/>
            <w:r w:rsidRPr="00F81CC2">
              <w:rPr>
                <w:rFonts w:ascii="Cambria" w:hAnsi="Cambria"/>
                <w:b/>
                <w:i/>
                <w:color w:val="000000"/>
                <w:sz w:val="24"/>
                <w:szCs w:val="24"/>
              </w:rPr>
              <w:t>ppkt</w:t>
            </w:r>
            <w:proofErr w:type="spellEnd"/>
            <w:r w:rsidRPr="00F81CC2">
              <w:rPr>
                <w:rFonts w:ascii="Cambria" w:hAnsi="Cambria"/>
                <w:b/>
                <w:i/>
                <w:color w:val="000000"/>
                <w:sz w:val="24"/>
                <w:szCs w:val="24"/>
              </w:rPr>
              <w:t xml:space="preserve"> 1 lit b</w:t>
            </w:r>
            <w:r w:rsidR="009428E4">
              <w:rPr>
                <w:rFonts w:ascii="Cambria" w:hAnsi="Cambria"/>
                <w:b/>
                <w:i/>
                <w:color w:val="000000"/>
                <w:sz w:val="24"/>
                <w:szCs w:val="24"/>
              </w:rPr>
              <w:t>1</w:t>
            </w:r>
            <w:r w:rsidRPr="00F81CC2">
              <w:rPr>
                <w:rFonts w:ascii="Cambria" w:hAnsi="Cambria"/>
                <w:b/>
                <w:i/>
                <w:color w:val="000000"/>
                <w:sz w:val="24"/>
                <w:szCs w:val="24"/>
              </w:rPr>
              <w:t>) SWZ - dotyczy to konieczności wykazania doświadczenia wynikającego z powtarzalności wykonanych zamówień tj. wykonania minimum 2 zamówień przez jeden podmiot.</w:t>
            </w:r>
          </w:p>
          <w:p w14:paraId="0AB1F9EF" w14:textId="14DCEB6C" w:rsidR="009428E4" w:rsidRPr="00024831" w:rsidRDefault="009428E4" w:rsidP="00F81CC2">
            <w:pPr>
              <w:pStyle w:val="Akapitzlist"/>
              <w:numPr>
                <w:ilvl w:val="1"/>
                <w:numId w:val="74"/>
              </w:numPr>
              <w:suppressAutoHyphens/>
              <w:autoSpaceDE w:val="0"/>
              <w:spacing w:line="276" w:lineRule="auto"/>
              <w:ind w:left="606" w:hanging="295"/>
              <w:rPr>
                <w:rFonts w:ascii="Cambria" w:hAnsi="Cambria"/>
                <w:sz w:val="24"/>
                <w:szCs w:val="24"/>
              </w:rPr>
            </w:pPr>
            <w:r w:rsidRPr="00024831">
              <w:rPr>
                <w:rFonts w:ascii="Cambria" w:hAnsi="Cambria"/>
                <w:b/>
                <w:i/>
                <w:color w:val="000000"/>
                <w:sz w:val="24"/>
                <w:szCs w:val="24"/>
              </w:rPr>
              <w:t xml:space="preserve">Zgodnie z orzeczeniem TSUE C-387/14 (ESAPROJEKT) /odpowiedź na pytanie czwarte/że w przypadku Wykonawców wspólnie ubiegających się o udzielenie zamówienia lub w przypadku korzystania z podmiotów udostępniających zasoby na podstawie art. 118 ustawy </w:t>
            </w:r>
            <w:proofErr w:type="spellStart"/>
            <w:r w:rsidRPr="00024831">
              <w:rPr>
                <w:rFonts w:ascii="Cambria" w:hAnsi="Cambria"/>
                <w:b/>
                <w:i/>
                <w:color w:val="000000"/>
                <w:sz w:val="24"/>
                <w:szCs w:val="24"/>
              </w:rPr>
              <w:t>Pzp</w:t>
            </w:r>
            <w:proofErr w:type="spellEnd"/>
            <w:r w:rsidRPr="00024831">
              <w:rPr>
                <w:rFonts w:ascii="Cambria" w:hAnsi="Cambria"/>
                <w:b/>
                <w:i/>
                <w:color w:val="000000"/>
                <w:sz w:val="24"/>
                <w:szCs w:val="24"/>
              </w:rPr>
              <w:t xml:space="preserve"> Wykonawca lub minimum jeden Wykonawca wspólnie ubiegający się o zamówienie lub minimum jeden podmiot udostępniający zasoby musi posiadać pełne doświadczenie wskazane w warunku udziału w postępowaniu wskazane w pkt. 6.1.4, </w:t>
            </w:r>
            <w:proofErr w:type="spellStart"/>
            <w:r w:rsidRPr="00024831">
              <w:rPr>
                <w:rFonts w:ascii="Cambria" w:hAnsi="Cambria"/>
                <w:b/>
                <w:i/>
                <w:color w:val="000000"/>
                <w:sz w:val="24"/>
                <w:szCs w:val="24"/>
              </w:rPr>
              <w:t>ppkt</w:t>
            </w:r>
            <w:proofErr w:type="spellEnd"/>
            <w:r w:rsidRPr="00024831">
              <w:rPr>
                <w:rFonts w:ascii="Cambria" w:hAnsi="Cambria"/>
                <w:b/>
                <w:i/>
                <w:color w:val="000000"/>
                <w:sz w:val="24"/>
                <w:szCs w:val="24"/>
              </w:rPr>
              <w:t xml:space="preserve"> 1 lit b</w:t>
            </w:r>
            <w:r>
              <w:rPr>
                <w:rFonts w:ascii="Cambria" w:hAnsi="Cambria"/>
                <w:b/>
                <w:i/>
                <w:color w:val="000000"/>
                <w:sz w:val="24"/>
                <w:szCs w:val="24"/>
              </w:rPr>
              <w:t>2</w:t>
            </w:r>
            <w:r w:rsidRPr="00024831">
              <w:rPr>
                <w:rFonts w:ascii="Cambria" w:hAnsi="Cambria"/>
                <w:b/>
                <w:i/>
                <w:color w:val="000000"/>
                <w:sz w:val="24"/>
                <w:szCs w:val="24"/>
              </w:rPr>
              <w:t>) SWZ - dotyczy to konieczności wykazania doświadczenia wynikającego z powtarzalności wykonanych zamówień tj. wykonania minimum 2 zamówień przez jeden podmiot.</w:t>
            </w:r>
          </w:p>
          <w:p w14:paraId="3561E096" w14:textId="5B122A31" w:rsidR="00282161" w:rsidRPr="00B963C1" w:rsidRDefault="003C42E9" w:rsidP="00F81CC2">
            <w:pPr>
              <w:pStyle w:val="Akapitzlist"/>
              <w:numPr>
                <w:ilvl w:val="0"/>
                <w:numId w:val="30"/>
              </w:numPr>
              <w:ind w:left="250" w:hanging="283"/>
              <w:rPr>
                <w:rFonts w:ascii="Cambria" w:hAnsi="Cambria"/>
                <w:i/>
                <w:iCs/>
                <w:sz w:val="24"/>
                <w:szCs w:val="24"/>
              </w:rPr>
            </w:pPr>
            <w:r>
              <w:rPr>
                <w:rFonts w:ascii="Cambria" w:hAnsi="Cambria"/>
                <w:bCs/>
                <w:i/>
                <w:iCs/>
                <w:sz w:val="24"/>
                <w:szCs w:val="24"/>
              </w:rPr>
              <w:t>Z</w:t>
            </w:r>
            <w:r w:rsidR="00282161" w:rsidRPr="00B963C1">
              <w:rPr>
                <w:rFonts w:ascii="Cambria" w:hAnsi="Cambria" w:cs="Arial"/>
                <w:i/>
                <w:iCs/>
                <w:sz w:val="24"/>
                <w:szCs w:val="24"/>
              </w:rPr>
              <w:t xml:space="preserve">godnie z art. 3 pkt 6 ustawy z dnia 7 lipca 1994 r. Prawo budowlane (t. j. Dz. U. z </w:t>
            </w:r>
            <w:r w:rsidR="009428E4" w:rsidRPr="00B963C1">
              <w:rPr>
                <w:rFonts w:ascii="Cambria" w:hAnsi="Cambria" w:cs="Arial"/>
                <w:i/>
                <w:iCs/>
                <w:sz w:val="24"/>
                <w:szCs w:val="24"/>
              </w:rPr>
              <w:t>202</w:t>
            </w:r>
            <w:r w:rsidR="009428E4">
              <w:rPr>
                <w:rFonts w:ascii="Cambria" w:hAnsi="Cambria" w:cs="Arial"/>
                <w:i/>
                <w:iCs/>
                <w:sz w:val="24"/>
                <w:szCs w:val="24"/>
              </w:rPr>
              <w:t>4</w:t>
            </w:r>
            <w:r w:rsidR="009428E4" w:rsidRPr="00B963C1">
              <w:rPr>
                <w:rFonts w:ascii="Cambria" w:hAnsi="Cambria" w:cs="Arial"/>
                <w:i/>
                <w:iCs/>
                <w:sz w:val="24"/>
                <w:szCs w:val="24"/>
              </w:rPr>
              <w:t xml:space="preserve"> </w:t>
            </w:r>
            <w:r w:rsidR="00282161" w:rsidRPr="00B963C1">
              <w:rPr>
                <w:rFonts w:ascii="Cambria" w:hAnsi="Cambria" w:cs="Arial"/>
                <w:i/>
                <w:iCs/>
                <w:sz w:val="24"/>
                <w:szCs w:val="24"/>
              </w:rPr>
              <w:t xml:space="preserve">r. poz. </w:t>
            </w:r>
            <w:r w:rsidR="009428E4">
              <w:rPr>
                <w:rFonts w:ascii="Cambria" w:hAnsi="Cambria" w:cs="Arial"/>
                <w:i/>
                <w:iCs/>
                <w:sz w:val="24"/>
                <w:szCs w:val="24"/>
              </w:rPr>
              <w:t>725</w:t>
            </w:r>
            <w:r w:rsidR="00282161" w:rsidRPr="00B963C1">
              <w:rPr>
                <w:rFonts w:ascii="Cambria" w:hAnsi="Cambria" w:cs="Arial"/>
                <w:i/>
                <w:iCs/>
                <w:sz w:val="24"/>
                <w:szCs w:val="24"/>
              </w:rPr>
              <w:t xml:space="preserve">), przez </w:t>
            </w:r>
            <w:r w:rsidR="00282161" w:rsidRPr="00F81CC2">
              <w:rPr>
                <w:rFonts w:ascii="Cambria" w:hAnsi="Cambria" w:cs="Arial"/>
                <w:b/>
                <w:bCs/>
                <w:i/>
                <w:iCs/>
                <w:sz w:val="24"/>
                <w:szCs w:val="24"/>
              </w:rPr>
              <w:t>budowę</w:t>
            </w:r>
            <w:r w:rsidR="00282161" w:rsidRPr="00B963C1">
              <w:rPr>
                <w:rFonts w:ascii="Cambria" w:hAnsi="Cambria" w:cs="Arial"/>
                <w:i/>
                <w:iCs/>
                <w:sz w:val="24"/>
                <w:szCs w:val="24"/>
              </w:rPr>
              <w:t xml:space="preserve"> rozumie się wykonywanie obiektu budowlanego w określonym miejscu, a także odbudowę, rozbudowę, nadbudowę obiektu budowlanego. Zgodnie z art. 3 pkt 7a ustawy z dnia 7 lipca 1994 r. Prawo budowlane, przez przebudowę </w:t>
            </w:r>
            <w:r w:rsidR="00282161" w:rsidRPr="00B963C1">
              <w:rPr>
                <w:rFonts w:ascii="Cambria" w:hAnsi="Cambria" w:cs="Arial"/>
                <w:i/>
                <w:iCs/>
                <w:sz w:val="24"/>
                <w:szCs w:val="24"/>
              </w:rPr>
              <w:lastRenderedPageBreak/>
              <w:t>rozumie się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 w przypadku dróg są dopuszczalne zmiany charakterystycznych parametrów w zakresie niewymagającym zmiany granic pasa drogowego.</w:t>
            </w:r>
          </w:p>
          <w:p w14:paraId="06F1B0F7" w14:textId="7A63A616" w:rsidR="007F7014" w:rsidRDefault="00282161" w:rsidP="00F81CC2">
            <w:pPr>
              <w:pStyle w:val="Akapitzlist"/>
              <w:widowControl w:val="0"/>
              <w:numPr>
                <w:ilvl w:val="0"/>
                <w:numId w:val="30"/>
              </w:numPr>
              <w:suppressAutoHyphens/>
              <w:spacing w:before="0" w:after="0" w:line="276" w:lineRule="auto"/>
              <w:ind w:left="250" w:hanging="250"/>
              <w:rPr>
                <w:rFonts w:ascii="Cambria" w:hAnsi="Cambria" w:cs="Helvetica"/>
                <w:bCs/>
                <w:i/>
                <w:color w:val="000000"/>
                <w:sz w:val="24"/>
                <w:szCs w:val="24"/>
              </w:rPr>
            </w:pPr>
            <w:r w:rsidRPr="00282161">
              <w:rPr>
                <w:rFonts w:ascii="Cambria" w:hAnsi="Cambria" w:cs="Helvetica"/>
                <w:bCs/>
                <w:i/>
                <w:color w:val="000000"/>
                <w:sz w:val="24"/>
                <w:szCs w:val="24"/>
              </w:rPr>
              <w:t>K</w:t>
            </w:r>
            <w:r w:rsidRPr="00F525AD">
              <w:rPr>
                <w:rFonts w:ascii="Cambria" w:hAnsi="Cambria" w:cs="Helvetica"/>
                <w:bCs/>
                <w:i/>
                <w:color w:val="000000"/>
                <w:sz w:val="24"/>
                <w:szCs w:val="24"/>
              </w:rPr>
              <w:t>ubatura brutto</w:t>
            </w:r>
            <w:r w:rsidR="00CA5174">
              <w:rPr>
                <w:rFonts w:ascii="Cambria" w:hAnsi="Cambria" w:cs="Helvetica"/>
                <w:bCs/>
                <w:i/>
                <w:color w:val="000000"/>
                <w:sz w:val="24"/>
                <w:szCs w:val="24"/>
              </w:rPr>
              <w:t xml:space="preserve"> zgodnie z normą PN-ISO 9836:1997 lub 9836:2015, </w:t>
            </w:r>
            <w:r w:rsidR="009428E4">
              <w:rPr>
                <w:rFonts w:ascii="Cambria" w:hAnsi="Cambria" w:cs="Helvetica"/>
                <w:bCs/>
                <w:i/>
                <w:color w:val="000000"/>
                <w:sz w:val="24"/>
                <w:szCs w:val="24"/>
              </w:rPr>
              <w:t xml:space="preserve">lub norm równoważnych - </w:t>
            </w:r>
            <w:r w:rsidR="00CA5174" w:rsidRPr="00596B35">
              <w:rPr>
                <w:rFonts w:ascii="Cambria" w:hAnsi="Cambria" w:cs="Helvetica"/>
                <w:bCs/>
                <w:i/>
                <w:color w:val="000000"/>
                <w:sz w:val="24"/>
                <w:szCs w:val="24"/>
              </w:rPr>
              <w:t>„Właściwości użytkowe w budownictwie</w:t>
            </w:r>
            <w:r w:rsidR="00596B35">
              <w:rPr>
                <w:rFonts w:ascii="Cambria" w:hAnsi="Cambria" w:cs="Helvetica"/>
                <w:bCs/>
                <w:i/>
                <w:color w:val="000000"/>
                <w:sz w:val="24"/>
                <w:szCs w:val="24"/>
              </w:rPr>
              <w:t xml:space="preserve"> </w:t>
            </w:r>
            <w:r w:rsidR="00CA5174" w:rsidRPr="00596B35">
              <w:rPr>
                <w:rFonts w:ascii="Cambria" w:hAnsi="Cambria" w:cs="Helvetica"/>
                <w:bCs/>
                <w:i/>
                <w:color w:val="000000"/>
                <w:sz w:val="24"/>
                <w:szCs w:val="24"/>
              </w:rPr>
              <w:t>–</w:t>
            </w:r>
            <w:r w:rsidR="00596B35">
              <w:rPr>
                <w:rFonts w:ascii="Cambria" w:hAnsi="Cambria" w:cs="Helvetica"/>
                <w:bCs/>
                <w:i/>
                <w:color w:val="000000"/>
                <w:sz w:val="24"/>
                <w:szCs w:val="24"/>
              </w:rPr>
              <w:t xml:space="preserve"> </w:t>
            </w:r>
            <w:r w:rsidR="00CA5174" w:rsidRPr="00596B35">
              <w:rPr>
                <w:rFonts w:ascii="Cambria" w:hAnsi="Cambria" w:cs="Helvetica"/>
                <w:bCs/>
                <w:i/>
                <w:color w:val="000000"/>
                <w:sz w:val="24"/>
                <w:szCs w:val="24"/>
              </w:rPr>
              <w:t>określanie i obliczania wskaźników powierzchniowych i kubaturowych”</w:t>
            </w:r>
            <w:r w:rsidR="00CA5174">
              <w:rPr>
                <w:rFonts w:ascii="Cambria" w:hAnsi="Cambria" w:cs="Helvetica"/>
                <w:bCs/>
                <w:i/>
                <w:color w:val="000000"/>
                <w:sz w:val="24"/>
                <w:szCs w:val="24"/>
              </w:rPr>
              <w:t xml:space="preserve"> </w:t>
            </w:r>
            <w:r w:rsidR="00450AC6">
              <w:rPr>
                <w:rFonts w:ascii="Cambria" w:hAnsi="Cambria" w:cs="Helvetica"/>
                <w:bCs/>
                <w:i/>
                <w:color w:val="000000"/>
                <w:sz w:val="24"/>
                <w:szCs w:val="24"/>
              </w:rPr>
              <w:t>lub z normami równoważnymi.</w:t>
            </w:r>
          </w:p>
          <w:p w14:paraId="30AB6F77" w14:textId="34FCDE99" w:rsidR="003076E7" w:rsidRPr="00B963C1" w:rsidRDefault="003076E7" w:rsidP="00F81CC2">
            <w:pPr>
              <w:pStyle w:val="Akapitzlist"/>
              <w:widowControl w:val="0"/>
              <w:numPr>
                <w:ilvl w:val="0"/>
                <w:numId w:val="30"/>
              </w:numPr>
              <w:suppressAutoHyphens/>
              <w:spacing w:before="0" w:after="0" w:line="276" w:lineRule="auto"/>
              <w:ind w:left="307" w:hanging="307"/>
              <w:rPr>
                <w:rFonts w:ascii="Cambria" w:hAnsi="Cambria" w:cs="Helvetica"/>
                <w:bCs/>
                <w:i/>
                <w:color w:val="000000"/>
                <w:sz w:val="24"/>
                <w:szCs w:val="24"/>
              </w:rPr>
            </w:pPr>
            <w:r w:rsidRPr="00B963C1">
              <w:rPr>
                <w:rFonts w:ascii="Cambria" w:hAnsi="Cambria" w:cs="Helvetica"/>
                <w:bCs/>
                <w:i/>
                <w:color w:val="000000"/>
                <w:sz w:val="24"/>
                <w:szCs w:val="24"/>
              </w:rPr>
              <w:t xml:space="preserve">Wykonawca powinien w wykazie osób wyraźnie określić </w:t>
            </w:r>
            <w:r w:rsidR="003C42E9">
              <w:rPr>
                <w:rFonts w:ascii="Cambria" w:hAnsi="Cambria" w:cs="Helvetica"/>
                <w:bCs/>
                <w:i/>
                <w:color w:val="000000"/>
                <w:sz w:val="24"/>
                <w:szCs w:val="24"/>
              </w:rPr>
              <w:t xml:space="preserve">imię i nazwisko, </w:t>
            </w:r>
            <w:r w:rsidRPr="00B963C1">
              <w:rPr>
                <w:rFonts w:ascii="Cambria" w:hAnsi="Cambria" w:cs="Helvetica"/>
                <w:bCs/>
                <w:i/>
                <w:color w:val="000000"/>
                <w:sz w:val="24"/>
                <w:szCs w:val="24"/>
              </w:rPr>
              <w:t>zakres uprawnień, rodzaj pełnionej funkcji</w:t>
            </w:r>
            <w:r w:rsidR="003C42E9">
              <w:rPr>
                <w:rFonts w:ascii="Cambria" w:hAnsi="Cambria" w:cs="Helvetica"/>
                <w:bCs/>
                <w:i/>
                <w:color w:val="000000"/>
                <w:sz w:val="24"/>
                <w:szCs w:val="24"/>
              </w:rPr>
              <w:t>, a dla osób wskazanych w pkt</w:t>
            </w:r>
            <w:r w:rsidR="00963200">
              <w:rPr>
                <w:rFonts w:ascii="Cambria" w:hAnsi="Cambria" w:cs="Helvetica"/>
                <w:bCs/>
                <w:i/>
                <w:color w:val="000000"/>
                <w:sz w:val="24"/>
                <w:szCs w:val="24"/>
              </w:rPr>
              <w:t xml:space="preserve">. 6.1.4, </w:t>
            </w:r>
            <w:proofErr w:type="spellStart"/>
            <w:r w:rsidR="00963200">
              <w:rPr>
                <w:rFonts w:ascii="Cambria" w:hAnsi="Cambria" w:cs="Helvetica"/>
                <w:bCs/>
                <w:i/>
                <w:color w:val="000000"/>
                <w:sz w:val="24"/>
                <w:szCs w:val="24"/>
              </w:rPr>
              <w:t>ppkt</w:t>
            </w:r>
            <w:proofErr w:type="spellEnd"/>
            <w:r w:rsidR="00963200">
              <w:rPr>
                <w:rFonts w:ascii="Cambria" w:hAnsi="Cambria" w:cs="Helvetica"/>
                <w:bCs/>
                <w:i/>
                <w:color w:val="000000"/>
                <w:sz w:val="24"/>
                <w:szCs w:val="24"/>
              </w:rPr>
              <w:t xml:space="preserve"> 2), lit a) </w:t>
            </w:r>
            <w:proofErr w:type="spellStart"/>
            <w:r w:rsidR="00963200">
              <w:rPr>
                <w:rFonts w:ascii="Cambria" w:hAnsi="Cambria" w:cs="Helvetica"/>
                <w:bCs/>
                <w:i/>
                <w:color w:val="000000"/>
                <w:sz w:val="24"/>
                <w:szCs w:val="24"/>
              </w:rPr>
              <w:t>tiret</w:t>
            </w:r>
            <w:proofErr w:type="spellEnd"/>
            <w:r w:rsidR="00963200">
              <w:rPr>
                <w:rFonts w:ascii="Cambria" w:hAnsi="Cambria" w:cs="Helvetica"/>
                <w:bCs/>
                <w:i/>
                <w:color w:val="000000"/>
                <w:sz w:val="24"/>
                <w:szCs w:val="24"/>
              </w:rPr>
              <w:t xml:space="preserve"> pierwszy</w:t>
            </w:r>
            <w:r w:rsidR="009428E4">
              <w:rPr>
                <w:rFonts w:ascii="Cambria" w:hAnsi="Cambria" w:cs="Helvetica"/>
                <w:bCs/>
                <w:i/>
                <w:color w:val="000000"/>
                <w:sz w:val="24"/>
                <w:szCs w:val="24"/>
              </w:rPr>
              <w:t xml:space="preserve"> i drugi</w:t>
            </w:r>
            <w:r w:rsidR="00963200">
              <w:rPr>
                <w:rFonts w:ascii="Cambria" w:hAnsi="Cambria" w:cs="Helvetica"/>
                <w:bCs/>
                <w:i/>
                <w:color w:val="000000"/>
                <w:sz w:val="24"/>
                <w:szCs w:val="24"/>
              </w:rPr>
              <w:t xml:space="preserve"> SWZ oraz w pkt. 6.1.4, </w:t>
            </w:r>
            <w:proofErr w:type="spellStart"/>
            <w:r w:rsidR="00963200">
              <w:rPr>
                <w:rFonts w:ascii="Cambria" w:hAnsi="Cambria" w:cs="Helvetica"/>
                <w:bCs/>
                <w:i/>
                <w:color w:val="000000"/>
                <w:sz w:val="24"/>
                <w:szCs w:val="24"/>
              </w:rPr>
              <w:t>ppkt</w:t>
            </w:r>
            <w:proofErr w:type="spellEnd"/>
            <w:r w:rsidR="00963200">
              <w:rPr>
                <w:rFonts w:ascii="Cambria" w:hAnsi="Cambria" w:cs="Helvetica"/>
                <w:bCs/>
                <w:i/>
                <w:color w:val="000000"/>
                <w:sz w:val="24"/>
                <w:szCs w:val="24"/>
              </w:rPr>
              <w:t xml:space="preserve"> 2), lit b) </w:t>
            </w:r>
            <w:proofErr w:type="spellStart"/>
            <w:r w:rsidR="00963200">
              <w:rPr>
                <w:rFonts w:ascii="Cambria" w:hAnsi="Cambria" w:cs="Helvetica"/>
                <w:bCs/>
                <w:i/>
                <w:color w:val="000000"/>
                <w:sz w:val="24"/>
                <w:szCs w:val="24"/>
              </w:rPr>
              <w:t>tiret</w:t>
            </w:r>
            <w:proofErr w:type="spellEnd"/>
            <w:r w:rsidR="00963200">
              <w:rPr>
                <w:rFonts w:ascii="Cambria" w:hAnsi="Cambria" w:cs="Helvetica"/>
                <w:bCs/>
                <w:i/>
                <w:color w:val="000000"/>
                <w:sz w:val="24"/>
                <w:szCs w:val="24"/>
              </w:rPr>
              <w:t xml:space="preserve"> pierwszy SWZ </w:t>
            </w:r>
            <w:r w:rsidR="003C42E9">
              <w:rPr>
                <w:rFonts w:ascii="Cambria" w:hAnsi="Cambria" w:cs="Helvetica"/>
                <w:bCs/>
                <w:i/>
                <w:color w:val="000000"/>
                <w:sz w:val="24"/>
                <w:szCs w:val="24"/>
              </w:rPr>
              <w:t xml:space="preserve">także dane dotyczące doświadczenia w tym: pełnioną funkcję, informację o budowie lub przebudowie budynku, </w:t>
            </w:r>
            <w:r w:rsidR="00E002A7">
              <w:rPr>
                <w:rFonts w:ascii="Cambria" w:hAnsi="Cambria" w:cs="Helvetica"/>
                <w:bCs/>
                <w:i/>
                <w:color w:val="000000"/>
                <w:sz w:val="24"/>
                <w:szCs w:val="24"/>
              </w:rPr>
              <w:t xml:space="preserve">kubaturę budynku, ilość kondygnacji </w:t>
            </w:r>
            <w:r w:rsidRPr="00B963C1">
              <w:rPr>
                <w:rFonts w:ascii="Cambria" w:hAnsi="Cambria" w:cs="Helvetica"/>
                <w:bCs/>
                <w:i/>
                <w:color w:val="000000"/>
                <w:sz w:val="24"/>
                <w:szCs w:val="24"/>
              </w:rPr>
              <w:t>- aby można było ustalić, czy spełnia warunek udziału w postępowaniu</w:t>
            </w:r>
            <w:r w:rsidR="009428E4">
              <w:rPr>
                <w:rFonts w:ascii="Cambria" w:hAnsi="Cambria" w:cs="Helvetica"/>
                <w:bCs/>
                <w:i/>
                <w:color w:val="000000"/>
                <w:sz w:val="24"/>
                <w:szCs w:val="24"/>
              </w:rPr>
              <w:t>.</w:t>
            </w:r>
          </w:p>
          <w:p w14:paraId="011E9860" w14:textId="7E6589C8" w:rsidR="00D244EF" w:rsidRPr="00B35BAC" w:rsidRDefault="00D244EF" w:rsidP="00F81CC2">
            <w:pPr>
              <w:pStyle w:val="Akapitzlist"/>
              <w:widowControl w:val="0"/>
              <w:numPr>
                <w:ilvl w:val="0"/>
                <w:numId w:val="30"/>
              </w:numPr>
              <w:suppressAutoHyphens/>
              <w:spacing w:before="0" w:after="0" w:line="276" w:lineRule="auto"/>
              <w:ind w:left="307" w:hanging="307"/>
              <w:rPr>
                <w:rFonts w:ascii="Cambria" w:hAnsi="Cambria" w:cs="Helvetica"/>
                <w:i/>
                <w:color w:val="000000"/>
                <w:sz w:val="24"/>
                <w:szCs w:val="24"/>
              </w:rPr>
            </w:pPr>
            <w:r w:rsidRPr="008A770D">
              <w:rPr>
                <w:rFonts w:ascii="Cambria" w:hAnsi="Cambria" w:cs="Helvetica"/>
                <w:i/>
                <w:color w:val="000000"/>
                <w:sz w:val="24"/>
                <w:szCs w:val="24"/>
              </w:rPr>
              <w:t>Przez posiadanie uprawnień budowlanych wymaganych prawem dla osób uczestniczących w realizacji zamówienia, rozumie się uprawnienia do wykonywania samodzielnych funkcji w budownictwie w rozumieniu art. 15a ustawy z dnia 7 lipca 1994 r. Prawo budowlane oraz przepisów</w:t>
            </w:r>
            <w:r w:rsidR="00596B35">
              <w:rPr>
                <w:rFonts w:ascii="Cambria" w:hAnsi="Cambria" w:cs="Helvetica"/>
                <w:i/>
                <w:color w:val="000000"/>
                <w:sz w:val="24"/>
                <w:szCs w:val="24"/>
              </w:rPr>
              <w:t xml:space="preserve"> </w:t>
            </w:r>
            <w:r w:rsidRPr="008A770D">
              <w:rPr>
                <w:rFonts w:ascii="Cambria" w:hAnsi="Cambria" w:cs="Helvetica"/>
                <w:i/>
                <w:color w:val="000000"/>
                <w:sz w:val="24"/>
                <w:szCs w:val="24"/>
              </w:rPr>
              <w:t xml:space="preserve">wcześniejszych. </w:t>
            </w:r>
            <w:r w:rsidRPr="00B35BAC">
              <w:rPr>
                <w:rFonts w:ascii="Cambria" w:hAnsi="Cambria" w:cs="Helvetica"/>
                <w:i/>
                <w:color w:val="000000"/>
                <w:sz w:val="24"/>
                <w:szCs w:val="24"/>
              </w:rPr>
              <w:t>Samodzielne funkcje techniczne w budownictwie (nazwy specjalności i ich zakresy) będą rozpatrywane zgodnie z przepisami regulującymi nadawanie uprawnień budowlanych w dacie ich nadania oraz zgodnie z treścią decyzji o ich nadaniu.</w:t>
            </w:r>
          </w:p>
          <w:p w14:paraId="7145B1AA" w14:textId="77777777" w:rsidR="003076E7" w:rsidRPr="008E79EA" w:rsidRDefault="00D244EF" w:rsidP="00F81CC2">
            <w:pPr>
              <w:pStyle w:val="Akapitzlist"/>
              <w:widowControl w:val="0"/>
              <w:numPr>
                <w:ilvl w:val="0"/>
                <w:numId w:val="30"/>
              </w:numPr>
              <w:suppressAutoHyphens/>
              <w:spacing w:before="0" w:after="0" w:line="276" w:lineRule="auto"/>
              <w:ind w:left="307" w:hanging="307"/>
              <w:rPr>
                <w:rFonts w:ascii="Cambria" w:hAnsi="Cambria" w:cs="Helvetica"/>
                <w:b/>
                <w:i/>
                <w:color w:val="000000"/>
                <w:sz w:val="24"/>
                <w:szCs w:val="24"/>
              </w:rPr>
            </w:pPr>
            <w:r w:rsidRPr="008A770D">
              <w:rPr>
                <w:rFonts w:ascii="Cambria" w:hAnsi="Cambria"/>
                <w:i/>
                <w:sz w:val="24"/>
                <w:szCs w:val="24"/>
              </w:rPr>
              <w:t xml:space="preserve">Wykonawca w celu wykazania spełniania warunków określonych w pkt </w:t>
            </w:r>
            <w:r w:rsidRPr="008A770D">
              <w:rPr>
                <w:rFonts w:ascii="Cambria" w:hAnsi="Cambria"/>
                <w:i/>
                <w:color w:val="000000" w:themeColor="text1"/>
                <w:sz w:val="24"/>
                <w:szCs w:val="24"/>
              </w:rPr>
              <w:t xml:space="preserve">6.1.4, </w:t>
            </w:r>
            <w:proofErr w:type="spellStart"/>
            <w:r w:rsidRPr="008A770D">
              <w:rPr>
                <w:rFonts w:ascii="Cambria" w:hAnsi="Cambria"/>
                <w:i/>
                <w:color w:val="000000" w:themeColor="text1"/>
                <w:sz w:val="24"/>
                <w:szCs w:val="24"/>
              </w:rPr>
              <w:t>ppkt</w:t>
            </w:r>
            <w:proofErr w:type="spellEnd"/>
            <w:r w:rsidRPr="008A770D">
              <w:rPr>
                <w:rFonts w:ascii="Cambria" w:hAnsi="Cambria"/>
                <w:i/>
                <w:color w:val="000000" w:themeColor="text1"/>
                <w:sz w:val="24"/>
                <w:szCs w:val="24"/>
              </w:rPr>
              <w:t xml:space="preserve"> 2) SWZ może wskazać osobę będącą obywatelem państwa członkowskiego w rozumieniu art. 4a ust. 1  ustawy z dnia 15 grudnia 2000 r. o samorządach zawodowych architektów oraz inżynierów budownictwa (t. j. Dz. U. z 20</w:t>
            </w:r>
            <w:r w:rsidR="00236589">
              <w:rPr>
                <w:rFonts w:ascii="Cambria" w:hAnsi="Cambria"/>
                <w:i/>
                <w:color w:val="000000" w:themeColor="text1"/>
                <w:sz w:val="24"/>
                <w:szCs w:val="24"/>
              </w:rPr>
              <w:t>23</w:t>
            </w:r>
            <w:r w:rsidR="009428E4">
              <w:rPr>
                <w:rFonts w:ascii="Cambria" w:hAnsi="Cambria"/>
                <w:i/>
                <w:color w:val="000000" w:themeColor="text1"/>
                <w:sz w:val="24"/>
                <w:szCs w:val="24"/>
              </w:rPr>
              <w:t xml:space="preserve"> </w:t>
            </w:r>
            <w:r w:rsidRPr="008A770D">
              <w:rPr>
                <w:rFonts w:ascii="Cambria" w:hAnsi="Cambria"/>
                <w:i/>
                <w:color w:val="000000" w:themeColor="text1"/>
                <w:sz w:val="24"/>
                <w:szCs w:val="24"/>
              </w:rPr>
              <w:t xml:space="preserve">r. poz. </w:t>
            </w:r>
            <w:r w:rsidR="00236589">
              <w:rPr>
                <w:rFonts w:ascii="Cambria" w:hAnsi="Cambria"/>
                <w:i/>
                <w:color w:val="000000" w:themeColor="text1"/>
                <w:sz w:val="24"/>
                <w:szCs w:val="24"/>
              </w:rPr>
              <w:t>551 ze zm.</w:t>
            </w:r>
            <w:r w:rsidRPr="008A770D">
              <w:rPr>
                <w:rFonts w:ascii="Cambria" w:hAnsi="Cambria"/>
                <w:i/>
                <w:color w:val="000000" w:themeColor="text1"/>
                <w:sz w:val="24"/>
                <w:szCs w:val="24"/>
              </w:rPr>
              <w:t>), która nabyła kwalifikacje zawodowe do wykonywania działalności w budownictwie, równoznaczne wykonywaniu samodzielnych funkcji technicznych w budownictwie</w:t>
            </w:r>
            <w:r w:rsidRPr="008A770D">
              <w:rPr>
                <w:rFonts w:ascii="Cambria" w:hAnsi="Cambria"/>
                <w:i/>
                <w:sz w:val="24"/>
                <w:szCs w:val="24"/>
              </w:rPr>
              <w:t xml:space="preserve"> na terytorium Rzeczypospolitej Polskiej – zgodnie z właściwymi przepisami, w szczególności z ustawą z dnia 22 grudnia 2015 r. o zasadach uznawania kwalifikacji zawodowych nabytych w państwach członkowskich Unii Europejskiej (t. j. Dz. U. z 202</w:t>
            </w:r>
            <w:r w:rsidR="00236589">
              <w:rPr>
                <w:rFonts w:ascii="Cambria" w:hAnsi="Cambria"/>
                <w:i/>
                <w:sz w:val="24"/>
                <w:szCs w:val="24"/>
              </w:rPr>
              <w:t>3</w:t>
            </w:r>
            <w:r w:rsidRPr="008A770D">
              <w:rPr>
                <w:rFonts w:ascii="Cambria" w:hAnsi="Cambria"/>
                <w:i/>
                <w:sz w:val="24"/>
                <w:szCs w:val="24"/>
              </w:rPr>
              <w:t xml:space="preserve"> r., poz. </w:t>
            </w:r>
            <w:r w:rsidR="00236589">
              <w:rPr>
                <w:rFonts w:ascii="Cambria" w:hAnsi="Cambria"/>
                <w:i/>
                <w:sz w:val="24"/>
                <w:szCs w:val="24"/>
              </w:rPr>
              <w:t>334 ze zm.</w:t>
            </w:r>
            <w:r w:rsidRPr="008A770D">
              <w:rPr>
                <w:rFonts w:ascii="Cambria" w:hAnsi="Cambria"/>
                <w:i/>
                <w:sz w:val="24"/>
                <w:szCs w:val="24"/>
              </w:rPr>
              <w:t xml:space="preserve">) oraz ustawą z dnia 15 grudnia 2000 r. </w:t>
            </w:r>
            <w:r w:rsidRPr="008A770D">
              <w:rPr>
                <w:rFonts w:ascii="Cambria" w:eastAsia="Cambria" w:hAnsi="Cambria"/>
                <w:i/>
                <w:sz w:val="24"/>
                <w:szCs w:val="24"/>
              </w:rPr>
              <w:t>o samorządach zawodowych architektów oraz inżynierów budownictwa (Dz. U. z 20</w:t>
            </w:r>
            <w:r w:rsidR="00236589">
              <w:rPr>
                <w:rFonts w:ascii="Cambria" w:eastAsia="Cambria" w:hAnsi="Cambria"/>
                <w:i/>
                <w:sz w:val="24"/>
                <w:szCs w:val="24"/>
              </w:rPr>
              <w:t>23</w:t>
            </w:r>
            <w:r w:rsidRPr="008A770D">
              <w:rPr>
                <w:rFonts w:ascii="Cambria" w:eastAsia="Cambria" w:hAnsi="Cambria"/>
                <w:i/>
                <w:sz w:val="24"/>
                <w:szCs w:val="24"/>
              </w:rPr>
              <w:t xml:space="preserve"> r. poz. </w:t>
            </w:r>
            <w:r w:rsidR="00236589">
              <w:rPr>
                <w:rFonts w:ascii="Cambria" w:eastAsia="Cambria" w:hAnsi="Cambria"/>
                <w:i/>
                <w:sz w:val="24"/>
                <w:szCs w:val="24"/>
              </w:rPr>
              <w:t>551 ze zm.</w:t>
            </w:r>
            <w:r w:rsidRPr="008A770D">
              <w:rPr>
                <w:rFonts w:ascii="Cambria" w:eastAsia="Cambria" w:hAnsi="Cambria"/>
                <w:i/>
                <w:sz w:val="24"/>
                <w:szCs w:val="24"/>
              </w:rPr>
              <w:t>).</w:t>
            </w:r>
          </w:p>
          <w:p w14:paraId="0DC84789" w14:textId="04E148D0" w:rsidR="008E79EA" w:rsidRPr="008E79EA" w:rsidRDefault="008E79EA" w:rsidP="008E79EA">
            <w:pPr>
              <w:pStyle w:val="Akapitzlist"/>
              <w:spacing w:line="276" w:lineRule="auto"/>
              <w:ind w:left="325"/>
              <w:rPr>
                <w:rFonts w:ascii="Cambria" w:hAnsi="Cambria" w:cs="Helvetica"/>
                <w:b/>
                <w:i/>
                <w:color w:val="000000"/>
                <w:sz w:val="24"/>
                <w:szCs w:val="24"/>
              </w:rPr>
            </w:pPr>
            <w:r>
              <w:rPr>
                <w:rFonts w:ascii="Cambria" w:hAnsi="Cambria" w:cs="Helvetica"/>
                <w:color w:val="000000"/>
                <w:sz w:val="24"/>
                <w:szCs w:val="24"/>
              </w:rPr>
              <w:t>8</w:t>
            </w:r>
            <w:r w:rsidRPr="00E01C2F">
              <w:rPr>
                <w:rFonts w:ascii="Cambria" w:hAnsi="Cambria" w:cs="Helvetica"/>
                <w:color w:val="000000"/>
                <w:sz w:val="24"/>
                <w:szCs w:val="24"/>
              </w:rPr>
              <w:t>)</w:t>
            </w:r>
            <w:r w:rsidRPr="00E01C2F">
              <w:rPr>
                <w:rFonts w:ascii="Cambria" w:hAnsi="Cambria" w:cs="Helvetica"/>
                <w:color w:val="000000"/>
                <w:sz w:val="24"/>
                <w:szCs w:val="24"/>
              </w:rPr>
              <w:tab/>
            </w:r>
            <w:r w:rsidRPr="008E79EA">
              <w:rPr>
                <w:rFonts w:ascii="Cambria" w:hAnsi="Cambria" w:cs="Helvetica"/>
                <w:i/>
                <w:iCs/>
                <w:color w:val="000000"/>
                <w:sz w:val="24"/>
                <w:szCs w:val="24"/>
              </w:rPr>
              <w:t xml:space="preserve">Wartości podane w dokumentach w walutach innych niż wskazane przez Zamawiającego będą przeliczane wg średniego kursu NBP na dzień publikacji ogłoszenia. </w:t>
            </w:r>
          </w:p>
        </w:tc>
      </w:tr>
    </w:tbl>
    <w:p w14:paraId="0E10EAFE" w14:textId="77777777" w:rsidR="00D244EF" w:rsidRPr="00D244EF" w:rsidRDefault="00D244EF" w:rsidP="00D244EF">
      <w:pPr>
        <w:spacing w:line="276" w:lineRule="auto"/>
        <w:rPr>
          <w:rFonts w:ascii="Cambria" w:hAnsi="Cambria"/>
          <w:i/>
          <w:sz w:val="10"/>
          <w:szCs w:val="10"/>
          <w:lang w:val="pl-PL"/>
        </w:rPr>
      </w:pPr>
    </w:p>
    <w:p w14:paraId="3A13CD05" w14:textId="77777777" w:rsidR="001835D3" w:rsidRPr="00C924D1" w:rsidRDefault="001835D3" w:rsidP="00521470">
      <w:pPr>
        <w:pStyle w:val="Kolorowalistaakcent11"/>
        <w:numPr>
          <w:ilvl w:val="1"/>
          <w:numId w:val="5"/>
        </w:numPr>
        <w:spacing w:before="0" w:after="0" w:line="276" w:lineRule="auto"/>
        <w:ind w:left="567" w:right="20" w:hanging="567"/>
        <w:rPr>
          <w:rFonts w:ascii="Cambria" w:hAnsi="Cambria" w:cs="Cambria"/>
          <w:color w:val="000000"/>
          <w:sz w:val="24"/>
          <w:szCs w:val="24"/>
          <w:lang w:val="pl-PL"/>
        </w:rPr>
      </w:pPr>
      <w:r w:rsidRPr="00C924D1">
        <w:rPr>
          <w:rFonts w:ascii="Cambria" w:hAnsi="Cambria" w:cs="Cambria"/>
          <w:sz w:val="24"/>
          <w:szCs w:val="24"/>
          <w:lang w:val="pl-PL"/>
        </w:rPr>
        <w:t xml:space="preserve">Zamawiający może, </w:t>
      </w:r>
      <w:r w:rsidRPr="00C924D1">
        <w:rPr>
          <w:rFonts w:ascii="Cambria" w:hAnsi="Cambria" w:cs="Cambria"/>
          <w:color w:val="000000"/>
          <w:sz w:val="24"/>
          <w:szCs w:val="24"/>
          <w:lang w:val="pl-PL"/>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C924D1">
        <w:rPr>
          <w:rFonts w:ascii="Cambria" w:hAnsi="Cambria" w:cs="Cambria"/>
          <w:sz w:val="24"/>
          <w:szCs w:val="24"/>
          <w:lang w:val="pl-PL"/>
        </w:rPr>
        <w:t xml:space="preserve"> na każdym etapie postępowania (art. 116 ust. 2 ustawy </w:t>
      </w:r>
      <w:proofErr w:type="spellStart"/>
      <w:r w:rsidRPr="00C924D1">
        <w:rPr>
          <w:rFonts w:ascii="Cambria" w:hAnsi="Cambria" w:cs="Cambria"/>
          <w:sz w:val="24"/>
          <w:szCs w:val="24"/>
          <w:lang w:val="pl-PL"/>
        </w:rPr>
        <w:t>Pzp</w:t>
      </w:r>
      <w:proofErr w:type="spellEnd"/>
      <w:r w:rsidRPr="00C924D1">
        <w:rPr>
          <w:rFonts w:ascii="Cambria" w:hAnsi="Cambria" w:cs="Cambria"/>
          <w:sz w:val="24"/>
          <w:szCs w:val="24"/>
          <w:lang w:val="pl-PL"/>
        </w:rPr>
        <w:t>).</w:t>
      </w:r>
    </w:p>
    <w:p w14:paraId="24ACFBE1" w14:textId="77777777" w:rsidR="001835D3" w:rsidRPr="00C924D1" w:rsidRDefault="001835D3" w:rsidP="00521470">
      <w:pPr>
        <w:pStyle w:val="Kolorowalistaakcent11"/>
        <w:numPr>
          <w:ilvl w:val="1"/>
          <w:numId w:val="5"/>
        </w:numPr>
        <w:spacing w:before="0" w:after="0" w:line="276" w:lineRule="auto"/>
        <w:ind w:left="567" w:right="20" w:hanging="567"/>
        <w:rPr>
          <w:rFonts w:ascii="Cambria" w:hAnsi="Cambria" w:cs="Cambria"/>
          <w:iCs/>
          <w:sz w:val="24"/>
          <w:szCs w:val="24"/>
          <w:lang w:val="pl-PL"/>
        </w:rPr>
      </w:pPr>
      <w:r w:rsidRPr="00C924D1">
        <w:rPr>
          <w:rFonts w:ascii="Cambria" w:hAnsi="Cambria" w:cs="Cambria"/>
          <w:color w:val="000000"/>
          <w:sz w:val="24"/>
          <w:szCs w:val="24"/>
          <w:lang w:val="pl-PL"/>
        </w:rPr>
        <w:t xml:space="preserve">W odniesieniu do warunków dotyczących wykształcenia, kwalifikacji zawodowych lub doświadczenia Wykonawcy wspólnie ubiegający się o udzielenie zamówienia wykazując warunek udziału w postępowaniu </w:t>
      </w:r>
      <w:r w:rsidRPr="00C924D1">
        <w:rPr>
          <w:rFonts w:ascii="Cambria" w:hAnsi="Cambria" w:cs="Cambria"/>
          <w:b/>
          <w:bCs/>
          <w:color w:val="000000"/>
          <w:sz w:val="24"/>
          <w:szCs w:val="24"/>
          <w:lang w:val="pl-PL"/>
        </w:rPr>
        <w:t xml:space="preserve">mogą polegać na zdolnościach tych </w:t>
      </w:r>
      <w:r w:rsidR="00A87102">
        <w:rPr>
          <w:rFonts w:ascii="Cambria" w:hAnsi="Cambria" w:cs="Cambria"/>
          <w:b/>
          <w:bCs/>
          <w:color w:val="000000"/>
          <w:sz w:val="24"/>
          <w:szCs w:val="24"/>
          <w:lang w:val="pl-PL"/>
        </w:rPr>
        <w:br/>
      </w:r>
      <w:r w:rsidRPr="00C924D1">
        <w:rPr>
          <w:rFonts w:ascii="Cambria" w:hAnsi="Cambria" w:cs="Cambria"/>
          <w:b/>
          <w:bCs/>
          <w:color w:val="000000"/>
          <w:sz w:val="24"/>
          <w:szCs w:val="24"/>
          <w:lang w:val="pl-PL"/>
        </w:rPr>
        <w:t>z Wykonawców, którzy wykonają roboty budowlane lub usługi, do realizacji których te zdolności są wymagane</w:t>
      </w:r>
    </w:p>
    <w:p w14:paraId="1B47B005" w14:textId="5F1A9A9E" w:rsidR="001835D3" w:rsidRPr="00F81CC2" w:rsidRDefault="001835D3" w:rsidP="00521470">
      <w:pPr>
        <w:pStyle w:val="Kolorowalistaakcent11"/>
        <w:numPr>
          <w:ilvl w:val="1"/>
          <w:numId w:val="5"/>
        </w:numPr>
        <w:tabs>
          <w:tab w:val="left" w:pos="567"/>
        </w:tabs>
        <w:spacing w:before="0" w:after="0" w:line="276" w:lineRule="auto"/>
        <w:ind w:left="567" w:right="20" w:hanging="567"/>
        <w:rPr>
          <w:lang w:val="pl-PL"/>
        </w:rPr>
      </w:pPr>
      <w:r w:rsidRPr="00C924D1">
        <w:rPr>
          <w:rFonts w:ascii="Cambria" w:hAnsi="Cambria" w:cs="Cambria"/>
          <w:iCs/>
          <w:sz w:val="24"/>
          <w:szCs w:val="24"/>
          <w:lang w:val="pl-PL"/>
        </w:rPr>
        <w:t xml:space="preserve">Sposób wykazania warunków udziału w postępowaniu wskazano w rozdziale </w:t>
      </w:r>
      <w:r w:rsidR="00866364">
        <w:rPr>
          <w:rFonts w:ascii="Cambria" w:hAnsi="Cambria" w:cs="Cambria"/>
          <w:iCs/>
          <w:sz w:val="24"/>
          <w:szCs w:val="24"/>
          <w:lang w:val="pl-PL"/>
        </w:rPr>
        <w:br/>
      </w:r>
      <w:r w:rsidRPr="00C924D1">
        <w:rPr>
          <w:rFonts w:ascii="Cambria" w:hAnsi="Cambria" w:cs="Cambria"/>
          <w:iCs/>
          <w:sz w:val="24"/>
          <w:szCs w:val="24"/>
          <w:lang w:val="pl-PL"/>
        </w:rPr>
        <w:t>8 SWZ.</w:t>
      </w:r>
    </w:p>
    <w:p w14:paraId="28387C05" w14:textId="77777777" w:rsidR="001835D3" w:rsidRDefault="001835D3" w:rsidP="001835D3">
      <w:pPr>
        <w:pStyle w:val="Kolorowalistaakcent11"/>
        <w:tabs>
          <w:tab w:val="left" w:pos="567"/>
        </w:tabs>
        <w:spacing w:before="0" w:after="0" w:line="276" w:lineRule="auto"/>
        <w:ind w:left="567" w:right="20" w:hanging="567"/>
        <w:rPr>
          <w:lang w:val="pl-PL"/>
        </w:rPr>
      </w:pPr>
    </w:p>
    <w:tbl>
      <w:tblPr>
        <w:tblW w:w="9072" w:type="dxa"/>
        <w:tblInd w:w="108" w:type="dxa"/>
        <w:tblLayout w:type="fixed"/>
        <w:tblLook w:val="0000" w:firstRow="0" w:lastRow="0" w:firstColumn="0" w:lastColumn="0" w:noHBand="0" w:noVBand="0"/>
      </w:tblPr>
      <w:tblGrid>
        <w:gridCol w:w="9072"/>
      </w:tblGrid>
      <w:tr w:rsidR="001835D3" w:rsidRPr="00C924D1" w14:paraId="480A26FA" w14:textId="77777777" w:rsidTr="00866364">
        <w:tc>
          <w:tcPr>
            <w:tcW w:w="9072" w:type="dxa"/>
            <w:tcBorders>
              <w:bottom w:val="single" w:sz="4" w:space="0" w:color="000000"/>
            </w:tcBorders>
            <w:shd w:val="clear" w:color="auto" w:fill="D9D9D9"/>
          </w:tcPr>
          <w:p w14:paraId="19FA9B3E" w14:textId="77777777" w:rsidR="001835D3" w:rsidRPr="00C924D1" w:rsidRDefault="001835D3" w:rsidP="00CD36A9">
            <w:pPr>
              <w:spacing w:line="276" w:lineRule="auto"/>
              <w:jc w:val="center"/>
              <w:rPr>
                <w:rFonts w:ascii="Cambria" w:hAnsi="Cambria" w:cs="Cambria"/>
                <w:b/>
                <w:color w:val="000000"/>
                <w:sz w:val="26"/>
                <w:szCs w:val="26"/>
                <w:lang w:val="pl-PL"/>
              </w:rPr>
            </w:pPr>
            <w:r w:rsidRPr="00C924D1">
              <w:rPr>
                <w:rFonts w:ascii="Cambria" w:hAnsi="Cambria" w:cs="Cambria"/>
                <w:sz w:val="26"/>
                <w:szCs w:val="26"/>
                <w:lang w:val="pl-PL"/>
              </w:rPr>
              <w:t>Rozdział 7</w:t>
            </w:r>
          </w:p>
          <w:p w14:paraId="3E2261AE" w14:textId="77777777" w:rsidR="001835D3" w:rsidRPr="00C924D1" w:rsidRDefault="001835D3" w:rsidP="00CD36A9">
            <w:pPr>
              <w:spacing w:line="276" w:lineRule="auto"/>
              <w:jc w:val="center"/>
              <w:rPr>
                <w:lang w:val="pl-PL"/>
              </w:rPr>
            </w:pPr>
            <w:r w:rsidRPr="00C924D1">
              <w:rPr>
                <w:rFonts w:ascii="Cambria" w:hAnsi="Cambria" w:cs="Cambria"/>
                <w:b/>
                <w:color w:val="000000"/>
                <w:sz w:val="26"/>
                <w:szCs w:val="26"/>
                <w:lang w:val="pl-PL"/>
              </w:rPr>
              <w:t>PODSTAWY WYKLUCZENIA</w:t>
            </w:r>
          </w:p>
        </w:tc>
      </w:tr>
    </w:tbl>
    <w:p w14:paraId="48862BB2" w14:textId="77777777" w:rsidR="001835D3" w:rsidRDefault="001835D3" w:rsidP="001835D3">
      <w:pPr>
        <w:rPr>
          <w:rFonts w:ascii="Cambria" w:hAnsi="Cambria" w:cs="Cambria"/>
          <w:bCs/>
          <w:sz w:val="16"/>
          <w:szCs w:val="16"/>
          <w:lang w:val="pl-PL"/>
        </w:rPr>
      </w:pPr>
    </w:p>
    <w:p w14:paraId="1257EB27" w14:textId="77777777" w:rsidR="00985E61" w:rsidRDefault="00985E61" w:rsidP="001835D3">
      <w:pPr>
        <w:rPr>
          <w:rFonts w:ascii="Cambria" w:hAnsi="Cambria" w:cs="Cambria"/>
          <w:bCs/>
          <w:sz w:val="16"/>
          <w:szCs w:val="16"/>
          <w:lang w:val="pl-PL"/>
        </w:rPr>
      </w:pPr>
    </w:p>
    <w:p w14:paraId="5E473490" w14:textId="0C063026" w:rsidR="00D244EF" w:rsidRPr="00D244EF" w:rsidRDefault="00D244EF" w:rsidP="00F81CC2">
      <w:pPr>
        <w:pStyle w:val="Kolorowalistaakcent11"/>
        <w:widowControl/>
        <w:numPr>
          <w:ilvl w:val="1"/>
          <w:numId w:val="33"/>
        </w:numPr>
        <w:tabs>
          <w:tab w:val="left" w:pos="567"/>
        </w:tabs>
        <w:spacing w:before="0" w:after="0" w:line="276" w:lineRule="auto"/>
        <w:ind w:left="567" w:hanging="567"/>
        <w:contextualSpacing/>
        <w:rPr>
          <w:rFonts w:ascii="Cambria" w:hAnsi="Cambria" w:cs="Arial"/>
          <w:sz w:val="24"/>
          <w:szCs w:val="24"/>
          <w:lang w:val="pl-PL"/>
        </w:rPr>
      </w:pPr>
      <w:r w:rsidRPr="00D244EF">
        <w:rPr>
          <w:rFonts w:ascii="Cambria" w:hAnsi="Cambria" w:cs="Arial"/>
          <w:sz w:val="24"/>
          <w:szCs w:val="24"/>
          <w:lang w:val="pl-PL"/>
        </w:rPr>
        <w:t>Z postępowania o udzielenie zamówienia wyklucza się Wykonawcę, w stosunku, do którego zachodzi którakolwiek z okoliczności, o których mowa w art. 108</w:t>
      </w:r>
      <w:r w:rsidR="00985E61">
        <w:rPr>
          <w:rFonts w:ascii="Cambria" w:hAnsi="Cambria" w:cs="Arial"/>
          <w:sz w:val="24"/>
          <w:szCs w:val="24"/>
          <w:lang w:val="pl-PL"/>
        </w:rPr>
        <w:t xml:space="preserve"> ust. 1</w:t>
      </w:r>
      <w:r w:rsidRPr="00D244EF">
        <w:rPr>
          <w:rFonts w:ascii="Cambria" w:hAnsi="Cambria" w:cs="Arial"/>
          <w:sz w:val="24"/>
          <w:szCs w:val="24"/>
          <w:lang w:val="pl-PL"/>
        </w:rPr>
        <w:t xml:space="preserve"> ustawy </w:t>
      </w:r>
      <w:proofErr w:type="spellStart"/>
      <w:r w:rsidRPr="00D244EF">
        <w:rPr>
          <w:rFonts w:ascii="Cambria" w:hAnsi="Cambria" w:cs="Arial"/>
          <w:sz w:val="24"/>
          <w:szCs w:val="24"/>
          <w:lang w:val="pl-PL"/>
        </w:rPr>
        <w:t>Pzp</w:t>
      </w:r>
      <w:proofErr w:type="spellEnd"/>
      <w:r w:rsidRPr="00D244EF">
        <w:rPr>
          <w:rFonts w:ascii="Cambria" w:hAnsi="Cambria" w:cs="Arial"/>
          <w:sz w:val="24"/>
          <w:szCs w:val="24"/>
          <w:lang w:val="pl-PL"/>
        </w:rPr>
        <w:t>, tj., jeżeli:</w:t>
      </w:r>
    </w:p>
    <w:p w14:paraId="6CB85D8A" w14:textId="77777777" w:rsidR="00D244EF" w:rsidRPr="00D244EF" w:rsidRDefault="00D244EF" w:rsidP="00F81CC2">
      <w:pPr>
        <w:pStyle w:val="Akapitzlist"/>
        <w:numPr>
          <w:ilvl w:val="2"/>
          <w:numId w:val="34"/>
        </w:numPr>
        <w:shd w:val="clear" w:color="auto" w:fill="FFFFFF"/>
        <w:spacing w:line="276" w:lineRule="auto"/>
        <w:ind w:left="851" w:hanging="284"/>
        <w:rPr>
          <w:rFonts w:ascii="Cambria" w:hAnsi="Cambria"/>
          <w:sz w:val="24"/>
          <w:szCs w:val="24"/>
        </w:rPr>
      </w:pPr>
      <w:r w:rsidRPr="00D244EF">
        <w:rPr>
          <w:rFonts w:ascii="Cambria" w:hAnsi="Cambria"/>
          <w:sz w:val="24"/>
          <w:szCs w:val="24"/>
        </w:rPr>
        <w:t>Wykonawca jest osobą fizyczną, którego prawomocnie skazano za przestępstwo:</w:t>
      </w:r>
    </w:p>
    <w:p w14:paraId="77E9602E" w14:textId="77777777" w:rsidR="00D244EF" w:rsidRPr="00D244EF" w:rsidRDefault="00D244EF" w:rsidP="00D244EF">
      <w:pPr>
        <w:shd w:val="clear" w:color="auto" w:fill="FFFFFF"/>
        <w:spacing w:line="276" w:lineRule="auto"/>
        <w:ind w:left="1276" w:hanging="425"/>
        <w:jc w:val="both"/>
        <w:rPr>
          <w:rFonts w:ascii="Cambria" w:hAnsi="Cambria"/>
          <w:lang w:val="pl-PL"/>
        </w:rPr>
      </w:pPr>
      <w:r w:rsidRPr="00D244EF">
        <w:rPr>
          <w:rStyle w:val="alb"/>
          <w:rFonts w:ascii="Cambria" w:hAnsi="Cambria"/>
          <w:lang w:val="pl-PL"/>
        </w:rPr>
        <w:t xml:space="preserve">a) </w:t>
      </w:r>
      <w:r w:rsidRPr="00D244EF">
        <w:rPr>
          <w:rStyle w:val="alb"/>
          <w:rFonts w:ascii="Cambria" w:hAnsi="Cambria"/>
          <w:lang w:val="pl-PL"/>
        </w:rPr>
        <w:tab/>
      </w:r>
      <w:r w:rsidRPr="00D244EF">
        <w:rPr>
          <w:rFonts w:ascii="Cambria" w:hAnsi="Cambria"/>
          <w:lang w:val="pl-PL"/>
        </w:rPr>
        <w:t>udziału w zorganizowanej grupie przestępczej albo związku mającym na celu popełnienie przestępstwa lub przestępstwa skarbowego, o którym mowa w art. 258 Kodeksu karnego,</w:t>
      </w:r>
    </w:p>
    <w:p w14:paraId="4F1BB806" w14:textId="77777777" w:rsidR="00D244EF" w:rsidRPr="00D244EF" w:rsidRDefault="00D244EF" w:rsidP="00D244EF">
      <w:pPr>
        <w:shd w:val="clear" w:color="auto" w:fill="FFFFFF"/>
        <w:spacing w:line="276" w:lineRule="auto"/>
        <w:ind w:left="1276" w:hanging="425"/>
        <w:jc w:val="both"/>
        <w:rPr>
          <w:rFonts w:ascii="Cambria" w:hAnsi="Cambria"/>
          <w:lang w:val="pl-PL"/>
        </w:rPr>
      </w:pPr>
      <w:r w:rsidRPr="00D244EF">
        <w:rPr>
          <w:rStyle w:val="alb"/>
          <w:rFonts w:ascii="Cambria" w:hAnsi="Cambria"/>
          <w:lang w:val="pl-PL"/>
        </w:rPr>
        <w:t>b)</w:t>
      </w:r>
      <w:r w:rsidRPr="00D244EF">
        <w:rPr>
          <w:rStyle w:val="alb"/>
          <w:rFonts w:ascii="Cambria" w:hAnsi="Cambria"/>
          <w:lang w:val="pl-PL"/>
        </w:rPr>
        <w:tab/>
      </w:r>
      <w:r w:rsidRPr="00D244EF">
        <w:rPr>
          <w:rFonts w:ascii="Cambria" w:hAnsi="Cambria"/>
          <w:lang w:val="pl-PL"/>
        </w:rPr>
        <w:t>handlu ludźmi, o którym mowa w art. 189a Kodeksu karnego,</w:t>
      </w:r>
    </w:p>
    <w:p w14:paraId="509E464E" w14:textId="5C254ABE" w:rsidR="00A92005" w:rsidRPr="001C1987" w:rsidRDefault="00A92005" w:rsidP="00A92005">
      <w:pPr>
        <w:shd w:val="clear" w:color="auto" w:fill="FFFFFF"/>
        <w:spacing w:line="276" w:lineRule="auto"/>
        <w:ind w:left="1276" w:hanging="425"/>
        <w:jc w:val="both"/>
        <w:rPr>
          <w:rFonts w:ascii="Cambria" w:hAnsi="Cambria"/>
          <w:lang w:val="pl-PL"/>
        </w:rPr>
      </w:pPr>
      <w:r w:rsidRPr="001C1987">
        <w:rPr>
          <w:rStyle w:val="alb"/>
          <w:rFonts w:ascii="Cambria" w:hAnsi="Cambria"/>
          <w:lang w:val="pl-PL"/>
        </w:rPr>
        <w:t>c)</w:t>
      </w:r>
      <w:r w:rsidRPr="001C1987">
        <w:rPr>
          <w:rStyle w:val="alb"/>
          <w:rFonts w:ascii="Cambria" w:hAnsi="Cambria"/>
          <w:lang w:val="pl-PL"/>
        </w:rPr>
        <w:tab/>
      </w:r>
      <w:r w:rsidRPr="001C1987">
        <w:rPr>
          <w:rFonts w:ascii="Cambria" w:hAnsi="Cambria"/>
          <w:lang w:val="pl-PL"/>
        </w:rPr>
        <w:t>o którym mowa w art. 228-230a, art. 250a Kodeksu karnego, w art. 46-48 ustawy z dnia 25 czerwca 2010 r. o sporcie (</w:t>
      </w:r>
      <w:r w:rsidR="00985E61" w:rsidRPr="00F81CC2">
        <w:rPr>
          <w:rFonts w:ascii="Cambria" w:hAnsi="Cambria"/>
          <w:lang w:val="pl-PL"/>
        </w:rPr>
        <w:t>t. j. Dz. U. z 2024 r., poz. 1488</w:t>
      </w:r>
      <w:r w:rsidRPr="001C1987">
        <w:rPr>
          <w:rFonts w:ascii="Cambria" w:hAnsi="Cambria"/>
          <w:lang w:val="pl-PL"/>
        </w:rPr>
        <w:t>) lub w art. 54 ust. 1-4 ustawy z dnia 12 maja 2011 r. o refundacji leków, środków spożywczych specjalnego przeznaczenia żywieniowego oraz wyrobów medycznych (</w:t>
      </w:r>
      <w:r w:rsidR="00985E61" w:rsidRPr="00F81CC2">
        <w:rPr>
          <w:rFonts w:ascii="Cambria" w:hAnsi="Cambria"/>
          <w:lang w:val="pl-PL"/>
        </w:rPr>
        <w:t>t. j. Dz. U. z 2024 r., poz. 930</w:t>
      </w:r>
      <w:r w:rsidRPr="001C1987">
        <w:rPr>
          <w:rFonts w:ascii="Cambria" w:hAnsi="Cambria"/>
          <w:lang w:val="pl-PL"/>
        </w:rPr>
        <w:t>),</w:t>
      </w:r>
    </w:p>
    <w:p w14:paraId="584CA547" w14:textId="77777777" w:rsidR="00D244EF" w:rsidRPr="00D244EF" w:rsidRDefault="00D244EF" w:rsidP="00D244EF">
      <w:pPr>
        <w:shd w:val="clear" w:color="auto" w:fill="FFFFFF"/>
        <w:spacing w:line="276" w:lineRule="auto"/>
        <w:ind w:left="1276" w:hanging="425"/>
        <w:jc w:val="both"/>
        <w:rPr>
          <w:rFonts w:ascii="Cambria" w:hAnsi="Cambria"/>
          <w:lang w:val="pl-PL"/>
        </w:rPr>
      </w:pPr>
      <w:r w:rsidRPr="00D244EF">
        <w:rPr>
          <w:rStyle w:val="alb"/>
          <w:rFonts w:ascii="Cambria" w:hAnsi="Cambria"/>
          <w:lang w:val="pl-PL"/>
        </w:rPr>
        <w:t>d)</w:t>
      </w:r>
      <w:r w:rsidRPr="00D244EF">
        <w:rPr>
          <w:rStyle w:val="alb"/>
          <w:rFonts w:ascii="Cambria" w:hAnsi="Cambria"/>
          <w:lang w:val="pl-PL"/>
        </w:rPr>
        <w:tab/>
      </w:r>
      <w:r w:rsidRPr="00D244EF">
        <w:rPr>
          <w:rFonts w:ascii="Cambria" w:hAnsi="Cambria"/>
          <w:lang w:val="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F6D6B57" w14:textId="77777777" w:rsidR="00D244EF" w:rsidRPr="00D244EF" w:rsidRDefault="00D244EF" w:rsidP="00D244EF">
      <w:pPr>
        <w:shd w:val="clear" w:color="auto" w:fill="FFFFFF"/>
        <w:spacing w:line="276" w:lineRule="auto"/>
        <w:ind w:left="1276" w:hanging="425"/>
        <w:jc w:val="both"/>
        <w:rPr>
          <w:rFonts w:ascii="Cambria" w:hAnsi="Cambria"/>
          <w:lang w:val="pl-PL"/>
        </w:rPr>
      </w:pPr>
      <w:r w:rsidRPr="00D244EF">
        <w:rPr>
          <w:rStyle w:val="alb"/>
          <w:rFonts w:ascii="Cambria" w:hAnsi="Cambria"/>
          <w:lang w:val="pl-PL"/>
        </w:rPr>
        <w:t>e)</w:t>
      </w:r>
      <w:r w:rsidRPr="00D244EF">
        <w:rPr>
          <w:rStyle w:val="alb"/>
          <w:rFonts w:ascii="Cambria" w:hAnsi="Cambria"/>
          <w:lang w:val="pl-PL"/>
        </w:rPr>
        <w:tab/>
      </w:r>
      <w:r w:rsidRPr="00D244EF">
        <w:rPr>
          <w:rFonts w:ascii="Cambria" w:hAnsi="Cambria"/>
          <w:lang w:val="pl-PL"/>
        </w:rPr>
        <w:t>o charakterze terrorystycznym, o którym mowa w art. 115 § 20 Kodeksu karnego, lub mające na celu popełnienie tego przestępstwa,</w:t>
      </w:r>
    </w:p>
    <w:p w14:paraId="73BB9436" w14:textId="77777777" w:rsidR="00D244EF" w:rsidRPr="00D244EF" w:rsidRDefault="00D244EF" w:rsidP="00D244EF">
      <w:pPr>
        <w:shd w:val="clear" w:color="auto" w:fill="FFFFFF"/>
        <w:spacing w:line="276" w:lineRule="auto"/>
        <w:ind w:left="1276" w:hanging="425"/>
        <w:jc w:val="both"/>
        <w:rPr>
          <w:rFonts w:ascii="Cambria" w:hAnsi="Cambria"/>
          <w:lang w:val="pl-PL"/>
        </w:rPr>
      </w:pPr>
      <w:r w:rsidRPr="00D244EF">
        <w:rPr>
          <w:rStyle w:val="alb"/>
          <w:rFonts w:ascii="Cambria" w:hAnsi="Cambria"/>
          <w:lang w:val="pl-PL"/>
        </w:rPr>
        <w:t>f) </w:t>
      </w:r>
      <w:r w:rsidRPr="00D244EF">
        <w:rPr>
          <w:rStyle w:val="alb"/>
          <w:rFonts w:ascii="Cambria" w:hAnsi="Cambria"/>
          <w:lang w:val="pl-PL"/>
        </w:rPr>
        <w:tab/>
      </w:r>
      <w:r w:rsidRPr="00D244EF">
        <w:rPr>
          <w:rFonts w:ascii="Cambria" w:hAnsi="Cambria"/>
          <w:lang w:val="pl-PL"/>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7E31D0E0" w14:textId="77777777" w:rsidR="00D244EF" w:rsidRPr="00D244EF" w:rsidRDefault="00D244EF" w:rsidP="00D244EF">
      <w:pPr>
        <w:shd w:val="clear" w:color="auto" w:fill="FFFFFF"/>
        <w:spacing w:line="276" w:lineRule="auto"/>
        <w:ind w:left="1276" w:hanging="425"/>
        <w:jc w:val="both"/>
        <w:rPr>
          <w:rFonts w:ascii="Cambria" w:hAnsi="Cambria"/>
          <w:lang w:val="pl-PL"/>
        </w:rPr>
      </w:pPr>
      <w:r w:rsidRPr="00D244EF">
        <w:rPr>
          <w:rStyle w:val="alb"/>
          <w:rFonts w:ascii="Cambria" w:hAnsi="Cambria"/>
          <w:lang w:val="pl-PL"/>
        </w:rPr>
        <w:t>g)</w:t>
      </w:r>
      <w:r w:rsidRPr="00D244EF">
        <w:rPr>
          <w:rStyle w:val="alb"/>
          <w:rFonts w:ascii="Cambria" w:hAnsi="Cambria"/>
          <w:lang w:val="pl-PL"/>
        </w:rPr>
        <w:tab/>
      </w:r>
      <w:r w:rsidRPr="00D244EF">
        <w:rPr>
          <w:rFonts w:ascii="Cambria" w:hAnsi="Cambria"/>
          <w:lang w:val="pl-PL"/>
        </w:rPr>
        <w:t xml:space="preserve">przeciwko obrotowi gospodarczemu, o których mowa w art. 296-307 Kodeksu karnego, przestępstwo oszustwa, o którym mowa w art. 286 </w:t>
      </w:r>
      <w:r w:rsidRPr="00D244EF">
        <w:rPr>
          <w:rFonts w:ascii="Cambria" w:hAnsi="Cambria"/>
          <w:lang w:val="pl-PL"/>
        </w:rPr>
        <w:lastRenderedPageBreak/>
        <w:t>Kodeksu karnego, przestępstwo przeciwko wiarygodności dokumentów, o których mowa w art. 270-277d Kodeksu karnego, lub przestępstwo skarbowe,</w:t>
      </w:r>
    </w:p>
    <w:p w14:paraId="58272BEB" w14:textId="77777777" w:rsidR="00D244EF" w:rsidRPr="00D244EF" w:rsidRDefault="00D244EF" w:rsidP="00D244EF">
      <w:pPr>
        <w:shd w:val="clear" w:color="auto" w:fill="FFFFFF"/>
        <w:spacing w:line="276" w:lineRule="auto"/>
        <w:ind w:left="1276" w:hanging="425"/>
        <w:jc w:val="both"/>
        <w:rPr>
          <w:rFonts w:ascii="Cambria" w:hAnsi="Cambria"/>
          <w:lang w:val="pl-PL"/>
        </w:rPr>
      </w:pPr>
      <w:r w:rsidRPr="00D244EF">
        <w:rPr>
          <w:rStyle w:val="alb"/>
          <w:rFonts w:ascii="Cambria" w:hAnsi="Cambria"/>
          <w:lang w:val="pl-PL"/>
        </w:rPr>
        <w:t>h)</w:t>
      </w:r>
      <w:r w:rsidRPr="00D244EF">
        <w:rPr>
          <w:rStyle w:val="alb"/>
          <w:rFonts w:ascii="Cambria" w:hAnsi="Cambria"/>
          <w:lang w:val="pl-PL"/>
        </w:rPr>
        <w:tab/>
      </w:r>
      <w:r w:rsidRPr="00D244EF">
        <w:rPr>
          <w:rFonts w:ascii="Cambria" w:hAnsi="Cambria"/>
          <w:lang w:val="pl-PL"/>
        </w:rPr>
        <w:t>o którym mowa w art. 9 ust. 1 i 3 lub art. 10 ustawy z dnia 15 czerwca 2012 r. o skutkach powierzania wykonywania pracy cudzoziemcom przebywającym wbrew przepisom na terytorium Rzeczypospolitej Polskiej</w:t>
      </w:r>
    </w:p>
    <w:p w14:paraId="71CCAAAA" w14:textId="77777777" w:rsidR="00D244EF" w:rsidRPr="00D244EF" w:rsidRDefault="00D244EF" w:rsidP="00D244EF">
      <w:pPr>
        <w:pStyle w:val="text-justify"/>
        <w:shd w:val="clear" w:color="auto" w:fill="FFFFFF"/>
        <w:spacing w:before="120" w:after="150" w:line="276" w:lineRule="auto"/>
        <w:ind w:left="1701" w:hanging="567"/>
        <w:jc w:val="both"/>
        <w:rPr>
          <w:rFonts w:ascii="Cambria" w:hAnsi="Cambria"/>
          <w:lang w:val="pl-PL"/>
        </w:rPr>
      </w:pPr>
      <w:r w:rsidRPr="00D244EF">
        <w:rPr>
          <w:rFonts w:ascii="Cambria" w:hAnsi="Cambria"/>
          <w:lang w:val="pl-PL"/>
        </w:rPr>
        <w:t>- lub za odpowiedni czyn zabroniony określony w przepisach prawa obcego;</w:t>
      </w:r>
    </w:p>
    <w:p w14:paraId="53BC22DC" w14:textId="77777777" w:rsidR="00D244EF" w:rsidRPr="00D244EF" w:rsidRDefault="00D244EF" w:rsidP="00F81CC2">
      <w:pPr>
        <w:pStyle w:val="Akapitzlist"/>
        <w:numPr>
          <w:ilvl w:val="2"/>
          <w:numId w:val="34"/>
        </w:numPr>
        <w:shd w:val="clear" w:color="auto" w:fill="FFFFFF"/>
        <w:spacing w:line="276" w:lineRule="auto"/>
        <w:ind w:left="851" w:hanging="284"/>
        <w:rPr>
          <w:rFonts w:ascii="Cambria" w:hAnsi="Cambria"/>
          <w:sz w:val="24"/>
          <w:szCs w:val="24"/>
        </w:rPr>
      </w:pPr>
      <w:r w:rsidRPr="00D244EF">
        <w:rPr>
          <w:rFonts w:ascii="Cambria" w:hAnsi="Cambria"/>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7392295C" w14:textId="77777777" w:rsidR="00D244EF" w:rsidRPr="00D244EF" w:rsidRDefault="00D244EF" w:rsidP="00F81CC2">
      <w:pPr>
        <w:pStyle w:val="Akapitzlist"/>
        <w:numPr>
          <w:ilvl w:val="2"/>
          <w:numId w:val="34"/>
        </w:numPr>
        <w:shd w:val="clear" w:color="auto" w:fill="FFFFFF"/>
        <w:spacing w:line="276" w:lineRule="auto"/>
        <w:ind w:left="851" w:hanging="284"/>
        <w:rPr>
          <w:rFonts w:ascii="Cambria" w:hAnsi="Cambria"/>
          <w:sz w:val="24"/>
          <w:szCs w:val="24"/>
        </w:rPr>
      </w:pPr>
      <w:r w:rsidRPr="00D244EF">
        <w:rPr>
          <w:rFonts w:ascii="Cambria" w:hAnsi="Cambria"/>
          <w:sz w:val="24"/>
          <w:szCs w:val="24"/>
        </w:rPr>
        <w:t xml:space="preserve">wobec Wykonawcy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t>
      </w:r>
      <w:r w:rsidRPr="00D244EF">
        <w:rPr>
          <w:rFonts w:ascii="Cambria" w:hAnsi="Cambria"/>
          <w:sz w:val="24"/>
          <w:szCs w:val="24"/>
        </w:rPr>
        <w:br/>
        <w:t>w sprawie spłaty tych należności;</w:t>
      </w:r>
    </w:p>
    <w:p w14:paraId="4949ADA6" w14:textId="77777777" w:rsidR="00D244EF" w:rsidRPr="00D244EF" w:rsidRDefault="00D244EF" w:rsidP="00F81CC2">
      <w:pPr>
        <w:pStyle w:val="Akapitzlist"/>
        <w:numPr>
          <w:ilvl w:val="2"/>
          <w:numId w:val="34"/>
        </w:numPr>
        <w:shd w:val="clear" w:color="auto" w:fill="FFFFFF"/>
        <w:spacing w:line="276" w:lineRule="auto"/>
        <w:ind w:left="851" w:hanging="284"/>
        <w:rPr>
          <w:rFonts w:ascii="Cambria" w:hAnsi="Cambria"/>
          <w:sz w:val="24"/>
          <w:szCs w:val="24"/>
        </w:rPr>
      </w:pPr>
      <w:r w:rsidRPr="00D244EF">
        <w:rPr>
          <w:rFonts w:ascii="Cambria" w:hAnsi="Cambria"/>
          <w:sz w:val="24"/>
          <w:szCs w:val="24"/>
        </w:rPr>
        <w:t>wobec Wykonawcy prawomocnie orzeczono zakaz ubiegania się o zamówienia publiczne;</w:t>
      </w:r>
    </w:p>
    <w:p w14:paraId="2A97A3A1" w14:textId="77777777" w:rsidR="00D244EF" w:rsidRPr="00D244EF" w:rsidRDefault="00D244EF" w:rsidP="00F81CC2">
      <w:pPr>
        <w:pStyle w:val="Akapitzlist"/>
        <w:numPr>
          <w:ilvl w:val="2"/>
          <w:numId w:val="34"/>
        </w:numPr>
        <w:shd w:val="clear" w:color="auto" w:fill="FFFFFF"/>
        <w:spacing w:line="276" w:lineRule="auto"/>
        <w:ind w:left="851" w:hanging="284"/>
        <w:rPr>
          <w:rFonts w:ascii="Cambria" w:hAnsi="Cambria"/>
          <w:sz w:val="24"/>
          <w:szCs w:val="24"/>
        </w:rPr>
      </w:pPr>
      <w:r w:rsidRPr="00D244EF">
        <w:rPr>
          <w:rFonts w:ascii="Cambria" w:hAnsi="Cambria"/>
          <w:sz w:val="24"/>
          <w:szCs w:val="24"/>
        </w:rPr>
        <w:t>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66D27AA" w14:textId="77777777" w:rsidR="00D244EF" w:rsidRPr="00D244EF" w:rsidRDefault="00D244EF" w:rsidP="00F81CC2">
      <w:pPr>
        <w:pStyle w:val="Akapitzlist"/>
        <w:numPr>
          <w:ilvl w:val="2"/>
          <w:numId w:val="34"/>
        </w:numPr>
        <w:shd w:val="clear" w:color="auto" w:fill="FFFFFF"/>
        <w:spacing w:line="276" w:lineRule="auto"/>
        <w:ind w:left="851" w:hanging="284"/>
        <w:rPr>
          <w:rFonts w:ascii="Cambria" w:hAnsi="Cambria"/>
          <w:sz w:val="24"/>
          <w:szCs w:val="24"/>
        </w:rPr>
      </w:pPr>
      <w:r w:rsidRPr="00D244EF">
        <w:rPr>
          <w:rFonts w:ascii="Cambria" w:hAnsi="Cambria"/>
          <w:sz w:val="24"/>
          <w:szCs w:val="24"/>
        </w:rPr>
        <w:t>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E005116" w14:textId="1856119E" w:rsidR="00566178" w:rsidRPr="00424CE0" w:rsidRDefault="00566178" w:rsidP="00F81CC2">
      <w:pPr>
        <w:pStyle w:val="Kolorowalistaakcent11"/>
        <w:widowControl/>
        <w:numPr>
          <w:ilvl w:val="1"/>
          <w:numId w:val="33"/>
        </w:numPr>
        <w:tabs>
          <w:tab w:val="left" w:pos="567"/>
        </w:tabs>
        <w:spacing w:before="0" w:after="0" w:line="276" w:lineRule="auto"/>
        <w:ind w:left="567" w:hanging="567"/>
        <w:contextualSpacing/>
        <w:rPr>
          <w:rFonts w:ascii="Cambria" w:hAnsi="Cambria" w:cs="Arial"/>
          <w:b/>
          <w:bCs/>
          <w:sz w:val="24"/>
          <w:szCs w:val="24"/>
          <w:lang w:val="pl-PL"/>
        </w:rPr>
      </w:pPr>
      <w:bookmarkStart w:id="13" w:name="_Hlk65227908"/>
      <w:bookmarkEnd w:id="13"/>
      <w:r w:rsidRPr="00424CE0">
        <w:rPr>
          <w:rFonts w:ascii="Cambria" w:hAnsi="Cambria" w:cs="Arial"/>
          <w:sz w:val="24"/>
          <w:szCs w:val="24"/>
          <w:lang w:val="pl-PL"/>
        </w:rPr>
        <w:t xml:space="preserve">Zamawiający </w:t>
      </w:r>
      <w:r w:rsidRPr="00424CE0">
        <w:rPr>
          <w:rFonts w:ascii="Cambria" w:hAnsi="Cambria" w:cs="Arial"/>
          <w:b/>
          <w:bCs/>
          <w:sz w:val="24"/>
          <w:szCs w:val="24"/>
          <w:lang w:val="pl-PL"/>
        </w:rPr>
        <w:t>przewiduje</w:t>
      </w:r>
      <w:r w:rsidRPr="00424CE0">
        <w:rPr>
          <w:rFonts w:ascii="Cambria" w:hAnsi="Cambria" w:cs="Arial"/>
          <w:bCs/>
          <w:sz w:val="24"/>
          <w:szCs w:val="24"/>
          <w:lang w:val="pl-PL"/>
        </w:rPr>
        <w:t xml:space="preserve"> </w:t>
      </w:r>
      <w:r w:rsidRPr="00424CE0">
        <w:rPr>
          <w:rFonts w:ascii="Cambria" w:hAnsi="Cambria" w:cs="Arial"/>
          <w:b/>
          <w:sz w:val="24"/>
          <w:szCs w:val="24"/>
          <w:lang w:val="pl-PL"/>
        </w:rPr>
        <w:t xml:space="preserve">podstawy wykluczenia wskazane w art. 109 ust 1 pkt 1, 4, 5, 7-10 ustawy </w:t>
      </w:r>
      <w:proofErr w:type="spellStart"/>
      <w:r w:rsidRPr="00424CE0">
        <w:rPr>
          <w:rFonts w:ascii="Cambria" w:hAnsi="Cambria" w:cs="Arial"/>
          <w:b/>
          <w:sz w:val="24"/>
          <w:szCs w:val="24"/>
          <w:lang w:val="pl-PL"/>
        </w:rPr>
        <w:t>Pzp</w:t>
      </w:r>
      <w:proofErr w:type="spellEnd"/>
      <w:r w:rsidRPr="00424CE0">
        <w:rPr>
          <w:rFonts w:ascii="Cambria" w:hAnsi="Cambria" w:cs="Arial"/>
          <w:bCs/>
          <w:sz w:val="24"/>
          <w:szCs w:val="24"/>
          <w:lang w:val="pl-PL"/>
        </w:rPr>
        <w:t xml:space="preserve"> zgodnie, z którymi wykluczeniu podlega </w:t>
      </w:r>
      <w:r>
        <w:rPr>
          <w:rFonts w:ascii="Cambria" w:hAnsi="Cambria" w:cs="Arial"/>
          <w:bCs/>
          <w:sz w:val="24"/>
          <w:szCs w:val="24"/>
          <w:lang w:val="pl-PL"/>
        </w:rPr>
        <w:t>W</w:t>
      </w:r>
      <w:r w:rsidRPr="00424CE0">
        <w:rPr>
          <w:rFonts w:ascii="Cambria" w:hAnsi="Cambria" w:cs="Arial"/>
          <w:bCs/>
          <w:sz w:val="24"/>
          <w:szCs w:val="24"/>
          <w:lang w:val="pl-PL"/>
        </w:rPr>
        <w:t>ykonawca:</w:t>
      </w:r>
    </w:p>
    <w:p w14:paraId="0D33734A" w14:textId="77777777" w:rsidR="00566178" w:rsidRPr="00424CE0" w:rsidRDefault="00566178" w:rsidP="00F81CC2">
      <w:pPr>
        <w:pStyle w:val="Kolorowalistaakcent11"/>
        <w:widowControl/>
        <w:numPr>
          <w:ilvl w:val="2"/>
          <w:numId w:val="51"/>
        </w:numPr>
        <w:tabs>
          <w:tab w:val="left" w:pos="567"/>
        </w:tabs>
        <w:suppressAutoHyphens w:val="0"/>
        <w:autoSpaceDE w:val="0"/>
        <w:autoSpaceDN w:val="0"/>
        <w:adjustRightInd w:val="0"/>
        <w:spacing w:before="0" w:after="0" w:line="276" w:lineRule="auto"/>
        <w:ind w:left="993" w:hanging="426"/>
        <w:contextualSpacing/>
        <w:rPr>
          <w:rFonts w:ascii="Cambria" w:hAnsi="Cambria" w:cs="Arial"/>
          <w:bCs/>
          <w:i/>
          <w:iCs/>
          <w:sz w:val="24"/>
          <w:szCs w:val="24"/>
          <w:lang w:val="pl-PL"/>
        </w:rPr>
      </w:pPr>
      <w:r w:rsidRPr="00424CE0">
        <w:rPr>
          <w:rFonts w:ascii="Cambria" w:hAnsi="Cambria" w:cs="Arial"/>
          <w:bCs/>
          <w:i/>
          <w:iCs/>
          <w:sz w:val="24"/>
          <w:szCs w:val="24"/>
          <w:lang w:val="pl-PL"/>
        </w:rPr>
        <w:t xml:space="preserve">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w:t>
      </w:r>
      <w:r w:rsidRPr="00424CE0">
        <w:rPr>
          <w:rFonts w:ascii="Cambria" w:hAnsi="Cambria" w:cs="Arial"/>
          <w:bCs/>
          <w:i/>
          <w:iCs/>
          <w:sz w:val="24"/>
          <w:szCs w:val="24"/>
          <w:lang w:val="pl-PL"/>
        </w:rPr>
        <w:lastRenderedPageBreak/>
        <w:t>upływem terminu składania ofert dokonał płatności należnych podatków, opłat lub składek na ubezpieczenia społeczne lub zdrowotne wraz z odsetkami lub grzywnami lub zawarł wiążące porozumienie w sprawie spłaty tych należności;</w:t>
      </w:r>
    </w:p>
    <w:p w14:paraId="09DA9D80" w14:textId="77777777" w:rsidR="00566178" w:rsidRPr="00424CE0" w:rsidRDefault="00566178" w:rsidP="00F81CC2">
      <w:pPr>
        <w:pStyle w:val="Kolorowalistaakcent11"/>
        <w:widowControl/>
        <w:numPr>
          <w:ilvl w:val="2"/>
          <w:numId w:val="51"/>
        </w:numPr>
        <w:tabs>
          <w:tab w:val="left" w:pos="567"/>
        </w:tabs>
        <w:suppressAutoHyphens w:val="0"/>
        <w:autoSpaceDE w:val="0"/>
        <w:autoSpaceDN w:val="0"/>
        <w:adjustRightInd w:val="0"/>
        <w:spacing w:before="0" w:after="0" w:line="276" w:lineRule="auto"/>
        <w:ind w:left="993" w:hanging="426"/>
        <w:contextualSpacing/>
        <w:rPr>
          <w:rFonts w:ascii="Cambria" w:hAnsi="Cambria" w:cs="Arial"/>
          <w:bCs/>
          <w:i/>
          <w:iCs/>
          <w:sz w:val="24"/>
          <w:szCs w:val="24"/>
          <w:lang w:val="pl-PL"/>
        </w:rPr>
      </w:pPr>
      <w:r w:rsidRPr="00424CE0">
        <w:rPr>
          <w:rFonts w:ascii="Cambria" w:hAnsi="Cambria" w:cs="Arial"/>
          <w:bCs/>
          <w:i/>
          <w:iCs/>
          <w:sz w:val="24"/>
          <w:szCs w:val="24"/>
          <w:lang w:val="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2D8F325" w14:textId="77777777" w:rsidR="00566178" w:rsidRPr="00424CE0" w:rsidRDefault="00566178" w:rsidP="00F81CC2">
      <w:pPr>
        <w:pStyle w:val="Kolorowalistaakcent11"/>
        <w:widowControl/>
        <w:numPr>
          <w:ilvl w:val="2"/>
          <w:numId w:val="51"/>
        </w:numPr>
        <w:tabs>
          <w:tab w:val="left" w:pos="567"/>
        </w:tabs>
        <w:suppressAutoHyphens w:val="0"/>
        <w:autoSpaceDE w:val="0"/>
        <w:autoSpaceDN w:val="0"/>
        <w:adjustRightInd w:val="0"/>
        <w:spacing w:before="0" w:after="0" w:line="276" w:lineRule="auto"/>
        <w:ind w:left="993" w:hanging="426"/>
        <w:contextualSpacing/>
        <w:rPr>
          <w:rFonts w:ascii="Cambria" w:hAnsi="Cambria" w:cs="Arial"/>
          <w:bCs/>
          <w:i/>
          <w:iCs/>
          <w:sz w:val="24"/>
          <w:szCs w:val="24"/>
          <w:lang w:val="pl-PL"/>
        </w:rPr>
      </w:pPr>
      <w:r w:rsidRPr="00424CE0">
        <w:rPr>
          <w:rFonts w:ascii="Cambria" w:hAnsi="Cambria" w:cs="Arial"/>
          <w:bCs/>
          <w:i/>
          <w:iCs/>
          <w:sz w:val="24"/>
          <w:szCs w:val="24"/>
          <w:lang w:val="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77F49C64" w14:textId="77777777" w:rsidR="00566178" w:rsidRPr="00424CE0" w:rsidRDefault="00566178" w:rsidP="00F81CC2">
      <w:pPr>
        <w:pStyle w:val="Kolorowalistaakcent11"/>
        <w:widowControl/>
        <w:numPr>
          <w:ilvl w:val="2"/>
          <w:numId w:val="51"/>
        </w:numPr>
        <w:tabs>
          <w:tab w:val="left" w:pos="567"/>
        </w:tabs>
        <w:suppressAutoHyphens w:val="0"/>
        <w:autoSpaceDE w:val="0"/>
        <w:autoSpaceDN w:val="0"/>
        <w:adjustRightInd w:val="0"/>
        <w:spacing w:before="0" w:after="0" w:line="276" w:lineRule="auto"/>
        <w:ind w:left="993" w:hanging="426"/>
        <w:contextualSpacing/>
        <w:rPr>
          <w:rFonts w:ascii="Cambria" w:hAnsi="Cambria" w:cs="Arial"/>
          <w:bCs/>
          <w:i/>
          <w:iCs/>
          <w:sz w:val="24"/>
          <w:szCs w:val="24"/>
          <w:lang w:val="pl-PL"/>
        </w:rPr>
      </w:pPr>
      <w:r w:rsidRPr="00424CE0">
        <w:rPr>
          <w:rFonts w:ascii="Cambria" w:hAnsi="Cambria" w:cs="Arial"/>
          <w:bCs/>
          <w:i/>
          <w:iCs/>
          <w:sz w:val="24"/>
          <w:szCs w:val="24"/>
          <w:lang w:val="pl-P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7E20B33E" w14:textId="77777777" w:rsidR="00566178" w:rsidRPr="00424CE0" w:rsidRDefault="00566178" w:rsidP="00F81CC2">
      <w:pPr>
        <w:pStyle w:val="Kolorowalistaakcent11"/>
        <w:widowControl/>
        <w:numPr>
          <w:ilvl w:val="2"/>
          <w:numId w:val="51"/>
        </w:numPr>
        <w:tabs>
          <w:tab w:val="left" w:pos="567"/>
        </w:tabs>
        <w:suppressAutoHyphens w:val="0"/>
        <w:autoSpaceDE w:val="0"/>
        <w:autoSpaceDN w:val="0"/>
        <w:adjustRightInd w:val="0"/>
        <w:spacing w:before="0" w:after="0" w:line="276" w:lineRule="auto"/>
        <w:ind w:left="993" w:hanging="426"/>
        <w:contextualSpacing/>
        <w:rPr>
          <w:rFonts w:ascii="Cambria" w:hAnsi="Cambria" w:cs="Arial"/>
          <w:bCs/>
          <w:i/>
          <w:iCs/>
          <w:sz w:val="24"/>
          <w:szCs w:val="24"/>
          <w:lang w:val="pl-PL"/>
        </w:rPr>
      </w:pPr>
      <w:r w:rsidRPr="00424CE0">
        <w:rPr>
          <w:rFonts w:ascii="Cambria" w:hAnsi="Cambria" w:cs="Arial"/>
          <w:bCs/>
          <w:i/>
          <w:iCs/>
          <w:sz w:val="24"/>
          <w:szCs w:val="24"/>
          <w:lang w:val="pl-PL"/>
        </w:rPr>
        <w:t>który w wyniku zamierzonego działania lub rażącego niedbalstwa wprowadził zamawiającego w błąd przy przedstawianiu informacji, że nie podlega wykluczeniu, spełnia warunki udziału w postępowaniu, co mogło mieć istotny wpływ na decyzje podejmowane przez zamawiającego w postępowaniu o udzielenie zamówienia, lub który zataił te informacje lub nie jest w stanie przedstawić wymaganych podmiotowych środków dowodowych;</w:t>
      </w:r>
    </w:p>
    <w:p w14:paraId="478948BC" w14:textId="77777777" w:rsidR="00566178" w:rsidRPr="00424CE0" w:rsidRDefault="00566178" w:rsidP="00F81CC2">
      <w:pPr>
        <w:pStyle w:val="Kolorowalistaakcent11"/>
        <w:widowControl/>
        <w:numPr>
          <w:ilvl w:val="2"/>
          <w:numId w:val="51"/>
        </w:numPr>
        <w:tabs>
          <w:tab w:val="left" w:pos="567"/>
        </w:tabs>
        <w:suppressAutoHyphens w:val="0"/>
        <w:autoSpaceDE w:val="0"/>
        <w:autoSpaceDN w:val="0"/>
        <w:adjustRightInd w:val="0"/>
        <w:spacing w:before="0" w:after="0" w:line="276" w:lineRule="auto"/>
        <w:ind w:left="993" w:hanging="426"/>
        <w:contextualSpacing/>
        <w:rPr>
          <w:rFonts w:ascii="Cambria" w:hAnsi="Cambria" w:cs="Arial"/>
          <w:bCs/>
          <w:i/>
          <w:iCs/>
          <w:sz w:val="24"/>
          <w:szCs w:val="24"/>
          <w:lang w:val="pl-PL"/>
        </w:rPr>
      </w:pPr>
      <w:r w:rsidRPr="00424CE0">
        <w:rPr>
          <w:rFonts w:ascii="Cambria" w:hAnsi="Cambria" w:cs="Arial"/>
          <w:bCs/>
          <w:i/>
          <w:iCs/>
          <w:sz w:val="24"/>
          <w:szCs w:val="24"/>
          <w:lang w:val="pl-PL"/>
        </w:rPr>
        <w:t>który bezprawnie wpływał lub próbował wpływać na czynności zamawiającego lub próbował pozyskać lub pozyskał informacje poufne, mogące dać mu przewagę w postępowaniu o udzielenie zamówienia;</w:t>
      </w:r>
    </w:p>
    <w:p w14:paraId="78B82DD5" w14:textId="77777777" w:rsidR="00566178" w:rsidRPr="00424CE0" w:rsidRDefault="00566178" w:rsidP="00F81CC2">
      <w:pPr>
        <w:pStyle w:val="Kolorowalistaakcent11"/>
        <w:widowControl/>
        <w:numPr>
          <w:ilvl w:val="2"/>
          <w:numId w:val="51"/>
        </w:numPr>
        <w:tabs>
          <w:tab w:val="left" w:pos="567"/>
        </w:tabs>
        <w:suppressAutoHyphens w:val="0"/>
        <w:autoSpaceDE w:val="0"/>
        <w:autoSpaceDN w:val="0"/>
        <w:adjustRightInd w:val="0"/>
        <w:spacing w:before="0" w:after="0" w:line="276" w:lineRule="auto"/>
        <w:ind w:left="993" w:hanging="426"/>
        <w:contextualSpacing/>
        <w:rPr>
          <w:rFonts w:ascii="Cambria" w:hAnsi="Cambria" w:cs="Arial"/>
          <w:bCs/>
          <w:i/>
          <w:iCs/>
          <w:sz w:val="24"/>
          <w:szCs w:val="24"/>
          <w:lang w:val="pl-PL"/>
        </w:rPr>
      </w:pPr>
      <w:r w:rsidRPr="00424CE0">
        <w:rPr>
          <w:rFonts w:ascii="Cambria" w:hAnsi="Cambria" w:cs="Arial"/>
          <w:bCs/>
          <w:i/>
          <w:iCs/>
          <w:sz w:val="24"/>
          <w:szCs w:val="24"/>
          <w:lang w:val="pl-PL"/>
        </w:rPr>
        <w:t>który w wyniku lekkomyślności lub niedbalstwa przedstawił informacje wprowadzające w błąd, co mogło mieć istotny wpływ na decyzje podejmowane przez zamawiającego w postępowaniu o udzielenie zamówienia.</w:t>
      </w:r>
    </w:p>
    <w:p w14:paraId="6F2BEFEE" w14:textId="77777777" w:rsidR="00D244EF" w:rsidRPr="00D244EF" w:rsidRDefault="00D244EF" w:rsidP="00F81CC2">
      <w:pPr>
        <w:pStyle w:val="Kolorowalistaakcent11"/>
        <w:widowControl/>
        <w:numPr>
          <w:ilvl w:val="1"/>
          <w:numId w:val="33"/>
        </w:numPr>
        <w:tabs>
          <w:tab w:val="left" w:pos="567"/>
        </w:tabs>
        <w:spacing w:before="0" w:after="0" w:line="276" w:lineRule="auto"/>
        <w:ind w:left="567" w:hanging="567"/>
        <w:contextualSpacing/>
        <w:rPr>
          <w:rFonts w:ascii="Cambria" w:hAnsi="Cambria" w:cs="Arial"/>
          <w:sz w:val="24"/>
          <w:szCs w:val="24"/>
          <w:lang w:val="pl-PL"/>
        </w:rPr>
      </w:pPr>
      <w:r w:rsidRPr="00D244EF">
        <w:rPr>
          <w:rFonts w:ascii="Cambria" w:hAnsi="Cambria"/>
          <w:color w:val="000000"/>
          <w:sz w:val="24"/>
          <w:szCs w:val="24"/>
          <w:shd w:val="clear" w:color="auto" w:fill="FFFFFF"/>
          <w:lang w:val="pl-PL"/>
        </w:rPr>
        <w:t xml:space="preserve">Wykonawca może zostać wykluczony przez Zamawiającego na każdym etapie postępowania o udzielenie zamówienia </w:t>
      </w:r>
    </w:p>
    <w:p w14:paraId="03A06817" w14:textId="78639675" w:rsidR="00D244EF" w:rsidRPr="00D244EF" w:rsidRDefault="00D244EF" w:rsidP="00F81CC2">
      <w:pPr>
        <w:pStyle w:val="Kolorowalistaakcent11"/>
        <w:widowControl/>
        <w:numPr>
          <w:ilvl w:val="1"/>
          <w:numId w:val="33"/>
        </w:numPr>
        <w:tabs>
          <w:tab w:val="left" w:pos="567"/>
        </w:tabs>
        <w:spacing w:before="0" w:after="0" w:line="276" w:lineRule="auto"/>
        <w:ind w:left="567" w:hanging="567"/>
        <w:contextualSpacing/>
        <w:rPr>
          <w:rFonts w:ascii="Cambria" w:hAnsi="Cambria"/>
          <w:sz w:val="24"/>
          <w:szCs w:val="24"/>
          <w:lang w:val="pl-PL"/>
        </w:rPr>
      </w:pPr>
      <w:r w:rsidRPr="00D244EF">
        <w:rPr>
          <w:rFonts w:ascii="Cambria" w:hAnsi="Cambria"/>
          <w:color w:val="000000"/>
          <w:sz w:val="24"/>
          <w:szCs w:val="24"/>
          <w:lang w:val="pl-PL"/>
        </w:rPr>
        <w:t>Wykonawca nie podlega wykluczeniu w okolicznościach określonych w art. 108 ust.  1 pkt 1,</w:t>
      </w:r>
      <w:r w:rsidR="00566178">
        <w:rPr>
          <w:rFonts w:ascii="Cambria" w:hAnsi="Cambria"/>
          <w:color w:val="000000"/>
          <w:sz w:val="24"/>
          <w:szCs w:val="24"/>
          <w:lang w:val="pl-PL"/>
        </w:rPr>
        <w:t xml:space="preserve"> </w:t>
      </w:r>
      <w:r w:rsidRPr="00D244EF">
        <w:rPr>
          <w:rFonts w:ascii="Cambria" w:hAnsi="Cambria"/>
          <w:color w:val="000000"/>
          <w:sz w:val="24"/>
          <w:szCs w:val="24"/>
          <w:lang w:val="pl-PL"/>
        </w:rPr>
        <w:t xml:space="preserve">2 i 5 </w:t>
      </w:r>
      <w:r w:rsidR="00566178" w:rsidRPr="00424CE0">
        <w:rPr>
          <w:rFonts w:ascii="Cambria" w:hAnsi="Cambria"/>
          <w:color w:val="000000"/>
          <w:sz w:val="24"/>
          <w:szCs w:val="24"/>
          <w:lang w:val="pl-PL"/>
        </w:rPr>
        <w:t>lub art. 109 ust. 1 pkt 4, 5, 7-10</w:t>
      </w:r>
      <w:r w:rsidR="00566178" w:rsidRPr="00D244EF">
        <w:rPr>
          <w:rFonts w:ascii="Cambria" w:hAnsi="Cambria"/>
          <w:color w:val="000000"/>
          <w:sz w:val="24"/>
          <w:szCs w:val="24"/>
          <w:lang w:val="pl-PL"/>
        </w:rPr>
        <w:t xml:space="preserve"> </w:t>
      </w:r>
      <w:r w:rsidRPr="00D244EF">
        <w:rPr>
          <w:rFonts w:ascii="Cambria" w:hAnsi="Cambria"/>
          <w:color w:val="000000"/>
          <w:sz w:val="24"/>
          <w:szCs w:val="24"/>
          <w:lang w:val="pl-PL"/>
        </w:rPr>
        <w:t xml:space="preserve">ustawy </w:t>
      </w:r>
      <w:proofErr w:type="spellStart"/>
      <w:r w:rsidRPr="00D244EF">
        <w:rPr>
          <w:rFonts w:ascii="Cambria" w:hAnsi="Cambria"/>
          <w:color w:val="000000"/>
          <w:sz w:val="24"/>
          <w:szCs w:val="24"/>
          <w:lang w:val="pl-PL"/>
        </w:rPr>
        <w:t>Pzp</w:t>
      </w:r>
      <w:proofErr w:type="spellEnd"/>
      <w:r w:rsidRPr="00D244EF">
        <w:rPr>
          <w:rFonts w:ascii="Cambria" w:hAnsi="Cambria"/>
          <w:color w:val="000000"/>
          <w:sz w:val="24"/>
          <w:szCs w:val="24"/>
          <w:lang w:val="pl-PL"/>
        </w:rPr>
        <w:t>, jeżeli udowodni Zamawiającemu, że spełnił łącznie następujące przesłanki:</w:t>
      </w:r>
    </w:p>
    <w:p w14:paraId="3BC5D9C0" w14:textId="77777777" w:rsidR="00D244EF" w:rsidRPr="00D244EF" w:rsidRDefault="00D244EF" w:rsidP="00F81CC2">
      <w:pPr>
        <w:pStyle w:val="Akapitzlist"/>
        <w:numPr>
          <w:ilvl w:val="2"/>
          <w:numId w:val="31"/>
        </w:numPr>
        <w:shd w:val="clear" w:color="auto" w:fill="FFFFFF"/>
        <w:suppressAutoHyphens/>
        <w:spacing w:before="0" w:after="0" w:line="276" w:lineRule="auto"/>
        <w:ind w:left="993" w:hanging="426"/>
        <w:rPr>
          <w:rFonts w:ascii="Cambria" w:hAnsi="Cambria"/>
          <w:color w:val="000000"/>
          <w:sz w:val="24"/>
          <w:szCs w:val="24"/>
        </w:rPr>
      </w:pPr>
      <w:r w:rsidRPr="00D244EF">
        <w:rPr>
          <w:rFonts w:ascii="Cambria" w:hAnsi="Cambria"/>
          <w:color w:val="000000"/>
          <w:sz w:val="24"/>
          <w:szCs w:val="24"/>
        </w:rPr>
        <w:t>naprawił lub zobowiązał się do naprawienia szkody wyrządzonej przestępstwem, wykroczeniem lub swoim nieprawidłowym postępowaniem, w tym poprzez zadośćuczynienie pieniężne;</w:t>
      </w:r>
    </w:p>
    <w:p w14:paraId="303F78B6" w14:textId="77777777" w:rsidR="00D244EF" w:rsidRPr="00D244EF" w:rsidRDefault="00D244EF" w:rsidP="00F81CC2">
      <w:pPr>
        <w:pStyle w:val="Akapitzlist"/>
        <w:numPr>
          <w:ilvl w:val="2"/>
          <w:numId w:val="31"/>
        </w:numPr>
        <w:shd w:val="clear" w:color="auto" w:fill="FFFFFF"/>
        <w:suppressAutoHyphens/>
        <w:spacing w:before="0" w:after="0" w:line="276" w:lineRule="auto"/>
        <w:ind w:left="993" w:hanging="426"/>
        <w:rPr>
          <w:rFonts w:ascii="Cambria" w:hAnsi="Cambria"/>
          <w:color w:val="000000"/>
          <w:sz w:val="24"/>
          <w:szCs w:val="24"/>
        </w:rPr>
      </w:pPr>
      <w:r w:rsidRPr="00D244EF">
        <w:rPr>
          <w:rFonts w:ascii="Cambria" w:hAnsi="Cambria"/>
          <w:color w:val="000000"/>
          <w:sz w:val="24"/>
          <w:szCs w:val="24"/>
        </w:rPr>
        <w:t xml:space="preserve">wyczerpująco wyjaśnił fakty i okoliczności związane z przestępstwem, wykroczeniem lub swoim nieprawidłowym postępowaniem oraz </w:t>
      </w:r>
      <w:r w:rsidRPr="00D244EF">
        <w:rPr>
          <w:rFonts w:ascii="Cambria" w:hAnsi="Cambria"/>
          <w:color w:val="000000"/>
          <w:sz w:val="24"/>
          <w:szCs w:val="24"/>
        </w:rPr>
        <w:lastRenderedPageBreak/>
        <w:t>spowodowanymi przez nie szkodami, aktywnie współpracując odpowiednio z właściwymi organami, w tym organami ścigania, lub Zamawiającym;</w:t>
      </w:r>
    </w:p>
    <w:p w14:paraId="0E06AF6B" w14:textId="77777777" w:rsidR="00D244EF" w:rsidRPr="00D244EF" w:rsidRDefault="00D244EF" w:rsidP="00F81CC2">
      <w:pPr>
        <w:pStyle w:val="Akapitzlist"/>
        <w:numPr>
          <w:ilvl w:val="2"/>
          <w:numId w:val="31"/>
        </w:numPr>
        <w:shd w:val="clear" w:color="auto" w:fill="FFFFFF"/>
        <w:suppressAutoHyphens/>
        <w:spacing w:before="0" w:after="0" w:line="276" w:lineRule="auto"/>
        <w:ind w:left="993" w:hanging="426"/>
        <w:rPr>
          <w:rFonts w:ascii="Cambria" w:hAnsi="Cambria"/>
          <w:color w:val="000000"/>
          <w:sz w:val="24"/>
          <w:szCs w:val="24"/>
        </w:rPr>
      </w:pPr>
      <w:r w:rsidRPr="00D244EF">
        <w:rPr>
          <w:rFonts w:ascii="Cambria" w:hAnsi="Cambria"/>
          <w:color w:val="000000"/>
          <w:sz w:val="24"/>
          <w:szCs w:val="24"/>
        </w:rPr>
        <w:t>podjął konkretne środki techniczne, organizacyjne i kadrowe, odpowiednie dla zapobiegania dalszym przestępstwom, wykroczeniom lub nieprawidłowemu postępowaniu, w szczególności:</w:t>
      </w:r>
    </w:p>
    <w:p w14:paraId="3184526C" w14:textId="77777777" w:rsidR="00D244EF" w:rsidRPr="00D244EF" w:rsidRDefault="00D244EF" w:rsidP="00F81CC2">
      <w:pPr>
        <w:pStyle w:val="Akapitzlist"/>
        <w:numPr>
          <w:ilvl w:val="1"/>
          <w:numId w:val="32"/>
        </w:numPr>
        <w:shd w:val="clear" w:color="auto" w:fill="FFFFFF"/>
        <w:suppressAutoHyphens/>
        <w:spacing w:before="0" w:after="0" w:line="276" w:lineRule="auto"/>
        <w:ind w:left="1418" w:hanging="425"/>
        <w:rPr>
          <w:rFonts w:ascii="Cambria" w:hAnsi="Cambria"/>
          <w:color w:val="000000"/>
          <w:sz w:val="24"/>
          <w:szCs w:val="24"/>
        </w:rPr>
      </w:pPr>
      <w:r w:rsidRPr="00D244EF">
        <w:rPr>
          <w:rFonts w:ascii="Cambria" w:hAnsi="Cambria"/>
          <w:color w:val="000000"/>
          <w:sz w:val="24"/>
          <w:szCs w:val="24"/>
        </w:rPr>
        <w:t>zerwał wszelkie powiązania z osobami lub podmiotami odpowiedzialnymi za nieprawidłowe postępowanie Wykonawcy,</w:t>
      </w:r>
    </w:p>
    <w:p w14:paraId="3C5AB5B4" w14:textId="77777777" w:rsidR="00D244EF" w:rsidRPr="00D244EF" w:rsidRDefault="00D244EF" w:rsidP="00F81CC2">
      <w:pPr>
        <w:pStyle w:val="Akapitzlist"/>
        <w:numPr>
          <w:ilvl w:val="1"/>
          <w:numId w:val="32"/>
        </w:numPr>
        <w:shd w:val="clear" w:color="auto" w:fill="FFFFFF"/>
        <w:suppressAutoHyphens/>
        <w:spacing w:before="0" w:after="0" w:line="276" w:lineRule="auto"/>
        <w:ind w:left="1418" w:hanging="425"/>
        <w:rPr>
          <w:rFonts w:ascii="Cambria" w:hAnsi="Cambria"/>
          <w:color w:val="000000"/>
          <w:sz w:val="24"/>
          <w:szCs w:val="24"/>
        </w:rPr>
      </w:pPr>
      <w:r w:rsidRPr="00D244EF">
        <w:rPr>
          <w:rFonts w:ascii="Cambria" w:hAnsi="Cambria"/>
          <w:color w:val="000000"/>
          <w:sz w:val="24"/>
          <w:szCs w:val="24"/>
        </w:rPr>
        <w:t>zreorganizował personel,</w:t>
      </w:r>
    </w:p>
    <w:p w14:paraId="7EF98444" w14:textId="77777777" w:rsidR="00D244EF" w:rsidRPr="00D244EF" w:rsidRDefault="00D244EF" w:rsidP="00F81CC2">
      <w:pPr>
        <w:pStyle w:val="Akapitzlist"/>
        <w:numPr>
          <w:ilvl w:val="1"/>
          <w:numId w:val="32"/>
        </w:numPr>
        <w:shd w:val="clear" w:color="auto" w:fill="FFFFFF"/>
        <w:suppressAutoHyphens/>
        <w:spacing w:before="0" w:after="0" w:line="276" w:lineRule="auto"/>
        <w:ind w:left="1418" w:hanging="425"/>
        <w:rPr>
          <w:rFonts w:ascii="Cambria" w:hAnsi="Cambria"/>
          <w:color w:val="000000"/>
          <w:sz w:val="24"/>
          <w:szCs w:val="24"/>
        </w:rPr>
      </w:pPr>
      <w:r w:rsidRPr="00D244EF">
        <w:rPr>
          <w:rFonts w:ascii="Cambria" w:hAnsi="Cambria"/>
          <w:color w:val="000000"/>
          <w:sz w:val="24"/>
          <w:szCs w:val="24"/>
        </w:rPr>
        <w:t>wdrożył system sprawozdawczości i kontroli,</w:t>
      </w:r>
    </w:p>
    <w:p w14:paraId="455428A7" w14:textId="77777777" w:rsidR="00D244EF" w:rsidRPr="00D244EF" w:rsidRDefault="00D244EF" w:rsidP="00F81CC2">
      <w:pPr>
        <w:pStyle w:val="Akapitzlist"/>
        <w:numPr>
          <w:ilvl w:val="1"/>
          <w:numId w:val="32"/>
        </w:numPr>
        <w:shd w:val="clear" w:color="auto" w:fill="FFFFFF"/>
        <w:suppressAutoHyphens/>
        <w:spacing w:before="0" w:after="0" w:line="276" w:lineRule="auto"/>
        <w:ind w:left="1418" w:hanging="425"/>
        <w:rPr>
          <w:rFonts w:ascii="Cambria" w:hAnsi="Cambria"/>
          <w:color w:val="000000"/>
          <w:sz w:val="24"/>
          <w:szCs w:val="24"/>
        </w:rPr>
      </w:pPr>
      <w:r w:rsidRPr="00D244EF">
        <w:rPr>
          <w:rFonts w:ascii="Cambria" w:hAnsi="Cambria"/>
          <w:color w:val="000000"/>
          <w:sz w:val="24"/>
          <w:szCs w:val="24"/>
        </w:rPr>
        <w:t>utworzył struktury audytu wewnętrznego do monitorowania przestrzegania przepisów, wewnętrznych regulacji lub standardów,</w:t>
      </w:r>
    </w:p>
    <w:p w14:paraId="48A86390" w14:textId="77777777" w:rsidR="00D244EF" w:rsidRPr="00D244EF" w:rsidRDefault="00D244EF" w:rsidP="00F81CC2">
      <w:pPr>
        <w:pStyle w:val="Akapitzlist"/>
        <w:numPr>
          <w:ilvl w:val="1"/>
          <w:numId w:val="32"/>
        </w:numPr>
        <w:shd w:val="clear" w:color="auto" w:fill="FFFFFF"/>
        <w:suppressAutoHyphens/>
        <w:spacing w:before="0" w:after="0" w:line="276" w:lineRule="auto"/>
        <w:ind w:left="1418" w:hanging="425"/>
        <w:rPr>
          <w:rFonts w:ascii="Cambria" w:hAnsi="Cambria"/>
          <w:color w:val="000000"/>
          <w:sz w:val="24"/>
          <w:szCs w:val="24"/>
        </w:rPr>
      </w:pPr>
      <w:r w:rsidRPr="00D244EF">
        <w:rPr>
          <w:rFonts w:ascii="Cambria" w:hAnsi="Cambria"/>
          <w:color w:val="000000"/>
          <w:sz w:val="24"/>
          <w:szCs w:val="24"/>
        </w:rPr>
        <w:t xml:space="preserve">wprowadził wewnętrzne regulacje dotyczące odpowiedzialności </w:t>
      </w:r>
      <w:r w:rsidRPr="00D244EF">
        <w:rPr>
          <w:rFonts w:ascii="Cambria" w:hAnsi="Cambria"/>
          <w:color w:val="000000"/>
          <w:sz w:val="24"/>
          <w:szCs w:val="24"/>
        </w:rPr>
        <w:br/>
        <w:t>i odszkodowań za nieprzestrzeganie przepisów, wewnętrznych regulacji lub standardów.</w:t>
      </w:r>
    </w:p>
    <w:p w14:paraId="7F005D6E" w14:textId="77777777" w:rsidR="00653ABF" w:rsidRPr="00653ABF" w:rsidRDefault="00D244EF" w:rsidP="00F81CC2">
      <w:pPr>
        <w:pStyle w:val="Kolorowalistaakcent11"/>
        <w:widowControl/>
        <w:numPr>
          <w:ilvl w:val="1"/>
          <w:numId w:val="33"/>
        </w:numPr>
        <w:tabs>
          <w:tab w:val="left" w:pos="567"/>
        </w:tabs>
        <w:spacing w:before="0" w:after="0" w:line="276" w:lineRule="auto"/>
        <w:ind w:left="567" w:hanging="567"/>
        <w:contextualSpacing/>
        <w:rPr>
          <w:rFonts w:ascii="Cambria" w:hAnsi="Cambria" w:cs="Arial"/>
          <w:iCs/>
          <w:sz w:val="24"/>
          <w:szCs w:val="24"/>
          <w:lang w:val="pl-PL"/>
        </w:rPr>
      </w:pPr>
      <w:r w:rsidRPr="00653ABF">
        <w:rPr>
          <w:rFonts w:ascii="Cambria" w:hAnsi="Cambria"/>
          <w:sz w:val="24"/>
          <w:szCs w:val="24"/>
          <w:lang w:val="pl-PL"/>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4C0D4829" w14:textId="666505B6" w:rsidR="00166B2A" w:rsidRPr="00653ABF" w:rsidRDefault="00166B2A" w:rsidP="00F81CC2">
      <w:pPr>
        <w:pStyle w:val="Kolorowalistaakcent11"/>
        <w:widowControl/>
        <w:numPr>
          <w:ilvl w:val="1"/>
          <w:numId w:val="33"/>
        </w:numPr>
        <w:tabs>
          <w:tab w:val="left" w:pos="567"/>
        </w:tabs>
        <w:spacing w:before="0" w:after="0" w:line="276" w:lineRule="auto"/>
        <w:ind w:left="567" w:hanging="567"/>
        <w:contextualSpacing/>
        <w:rPr>
          <w:rFonts w:ascii="Cambria" w:hAnsi="Cambria" w:cs="Arial"/>
          <w:iCs/>
          <w:sz w:val="24"/>
          <w:szCs w:val="24"/>
          <w:lang w:val="pl-PL"/>
        </w:rPr>
      </w:pPr>
      <w:r w:rsidRPr="00653ABF">
        <w:rPr>
          <w:rFonts w:ascii="Cambria" w:hAnsi="Cambria" w:cs="Cambria"/>
          <w:sz w:val="24"/>
          <w:szCs w:val="24"/>
          <w:lang w:val="pl-PL"/>
        </w:rPr>
        <w:t xml:space="preserve">Wykonawca podlega wykluczeniu także w oparciu o podstawy wykluczenia wskazane </w:t>
      </w:r>
      <w:r w:rsidRPr="00653ABF">
        <w:rPr>
          <w:rFonts w:ascii="Cambria" w:hAnsi="Cambria" w:cs="Cambria"/>
          <w:iCs/>
          <w:sz w:val="24"/>
          <w:szCs w:val="24"/>
          <w:lang w:val="pl-PL"/>
        </w:rPr>
        <w:t>art. 7 ustawy</w:t>
      </w:r>
      <w:r w:rsidRPr="00653ABF">
        <w:rPr>
          <w:rFonts w:ascii="Cambria" w:hAnsi="Cambria" w:cs="Cambria"/>
          <w:sz w:val="24"/>
          <w:szCs w:val="24"/>
          <w:lang w:val="pl-PL"/>
        </w:rPr>
        <w:t xml:space="preserve"> z dnia 13 kwietnia 2022 r. o szczególnych rozwiązaniach w zakresie przeciwdziałania wspieraniu agresji na Ukrainę oraz służących ochronie bezpieczeństwa narodowego</w:t>
      </w:r>
      <w:r w:rsidR="00E7245C" w:rsidRPr="00653ABF">
        <w:rPr>
          <w:rFonts w:ascii="Cambria" w:hAnsi="Cambria" w:cs="Cambria"/>
          <w:sz w:val="24"/>
          <w:szCs w:val="24"/>
          <w:lang w:val="pl-PL"/>
        </w:rPr>
        <w:t xml:space="preserve"> (</w:t>
      </w:r>
      <w:r w:rsidR="00985E61" w:rsidRPr="00F81CC2">
        <w:rPr>
          <w:rFonts w:ascii="Cambria" w:hAnsi="Cambria" w:cs="Cambria"/>
          <w:color w:val="000000"/>
          <w:sz w:val="24"/>
          <w:szCs w:val="24"/>
          <w:lang w:val="pl-PL"/>
        </w:rPr>
        <w:t xml:space="preserve">t. j. Dz. U. 2024 r., poz. 507 z </w:t>
      </w:r>
      <w:proofErr w:type="spellStart"/>
      <w:r w:rsidR="00985E61" w:rsidRPr="00F81CC2">
        <w:rPr>
          <w:rFonts w:ascii="Cambria" w:hAnsi="Cambria" w:cs="Cambria"/>
          <w:color w:val="000000"/>
          <w:sz w:val="24"/>
          <w:szCs w:val="24"/>
          <w:lang w:val="pl-PL"/>
        </w:rPr>
        <w:t>późn</w:t>
      </w:r>
      <w:proofErr w:type="spellEnd"/>
      <w:r w:rsidR="00985E61" w:rsidRPr="00F81CC2">
        <w:rPr>
          <w:rFonts w:ascii="Cambria" w:hAnsi="Cambria" w:cs="Cambria"/>
          <w:color w:val="000000"/>
          <w:sz w:val="24"/>
          <w:szCs w:val="24"/>
          <w:lang w:val="pl-PL"/>
        </w:rPr>
        <w:t>. zm</w:t>
      </w:r>
      <w:r w:rsidR="00E7245C" w:rsidRPr="00653ABF">
        <w:rPr>
          <w:rFonts w:ascii="Cambria" w:hAnsi="Cambria" w:cs="Cambria"/>
          <w:sz w:val="24"/>
          <w:szCs w:val="24"/>
          <w:lang w:val="pl-PL"/>
        </w:rPr>
        <w:t>.).</w:t>
      </w:r>
    </w:p>
    <w:p w14:paraId="349628D5" w14:textId="77777777" w:rsidR="00166B2A" w:rsidRPr="00653ABF" w:rsidRDefault="00166B2A" w:rsidP="00F81CC2">
      <w:pPr>
        <w:pStyle w:val="Akapitzlist"/>
        <w:widowControl w:val="0"/>
        <w:numPr>
          <w:ilvl w:val="1"/>
          <w:numId w:val="40"/>
        </w:numPr>
        <w:tabs>
          <w:tab w:val="left" w:pos="567"/>
        </w:tabs>
        <w:suppressAutoHyphens/>
        <w:spacing w:before="0" w:after="0" w:line="288" w:lineRule="auto"/>
        <w:ind w:left="567" w:hanging="567"/>
        <w:contextualSpacing w:val="0"/>
        <w:rPr>
          <w:rFonts w:ascii="Cambria" w:hAnsi="Cambria" w:cs="Cambria"/>
          <w:sz w:val="24"/>
          <w:szCs w:val="24"/>
        </w:rPr>
      </w:pPr>
      <w:r w:rsidRPr="00653ABF">
        <w:rPr>
          <w:rFonts w:ascii="Cambria" w:hAnsi="Cambria" w:cs="Cambria"/>
          <w:iCs/>
          <w:sz w:val="24"/>
          <w:szCs w:val="24"/>
        </w:rPr>
        <w:t>Zamawiający informuje, że wykluczeniu z postępowania na podstawie pkt 7.</w:t>
      </w:r>
      <w:r w:rsidR="00653ABF" w:rsidRPr="00653ABF">
        <w:rPr>
          <w:rFonts w:ascii="Cambria" w:hAnsi="Cambria" w:cs="Cambria"/>
          <w:iCs/>
          <w:sz w:val="24"/>
          <w:szCs w:val="24"/>
        </w:rPr>
        <w:t>6</w:t>
      </w:r>
      <w:r w:rsidRPr="00653ABF">
        <w:rPr>
          <w:rFonts w:ascii="Cambria" w:hAnsi="Cambria" w:cs="Cambria"/>
          <w:iCs/>
          <w:sz w:val="24"/>
          <w:szCs w:val="24"/>
        </w:rPr>
        <w:t xml:space="preserve"> SWZ podlegają:</w:t>
      </w:r>
    </w:p>
    <w:p w14:paraId="2989B50C" w14:textId="77777777" w:rsidR="00427D18" w:rsidRPr="00196138" w:rsidRDefault="00427D18" w:rsidP="00F81CC2">
      <w:pPr>
        <w:pStyle w:val="Akapitzlist"/>
        <w:numPr>
          <w:ilvl w:val="2"/>
          <w:numId w:val="39"/>
        </w:numPr>
        <w:suppressAutoHyphens/>
        <w:spacing w:before="0" w:after="0" w:line="288" w:lineRule="auto"/>
        <w:ind w:left="993" w:hanging="426"/>
        <w:rPr>
          <w:rFonts w:ascii="Cambria" w:hAnsi="Cambria" w:cs="Cambria"/>
          <w:color w:val="000000"/>
          <w:sz w:val="24"/>
          <w:szCs w:val="24"/>
        </w:rPr>
      </w:pPr>
      <w:r w:rsidRPr="00196138">
        <w:rPr>
          <w:rFonts w:ascii="Cambria" w:hAnsi="Cambria" w:cs="Cambria"/>
          <w:color w:val="000000"/>
          <w:sz w:val="24"/>
          <w:szCs w:val="24"/>
        </w:rPr>
        <w:t xml:space="preserve">wykonawcy wymienieni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196138">
        <w:rPr>
          <w:rFonts w:ascii="Cambria" w:hAnsi="Cambria" w:cs="Cambria"/>
          <w:color w:val="000000"/>
          <w:sz w:val="24"/>
          <w:szCs w:val="24"/>
        </w:rPr>
        <w:t>późn</w:t>
      </w:r>
      <w:proofErr w:type="spellEnd"/>
      <w:r w:rsidRPr="00196138">
        <w:rPr>
          <w:rFonts w:ascii="Cambria" w:hAnsi="Cambria" w:cs="Cambria"/>
          <w:color w:val="000000"/>
          <w:sz w:val="24"/>
          <w:szCs w:val="24"/>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196138">
        <w:rPr>
          <w:rFonts w:ascii="Cambria" w:hAnsi="Cambria" w:cs="Cambria"/>
          <w:color w:val="000000"/>
          <w:sz w:val="24"/>
          <w:szCs w:val="24"/>
        </w:rPr>
        <w:t>późn</w:t>
      </w:r>
      <w:proofErr w:type="spellEnd"/>
      <w:r w:rsidRPr="00196138">
        <w:rPr>
          <w:rFonts w:ascii="Cambria" w:hAnsi="Cambria" w:cs="Cambria"/>
          <w:color w:val="000000"/>
          <w:sz w:val="24"/>
          <w:szCs w:val="24"/>
        </w:rPr>
        <w:t xml:space="preserve">. zm.) 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 </w:t>
      </w:r>
    </w:p>
    <w:p w14:paraId="22F35DC2" w14:textId="271AE23B" w:rsidR="00427D18" w:rsidRPr="00196138" w:rsidRDefault="00427D18" w:rsidP="00F81CC2">
      <w:pPr>
        <w:pStyle w:val="Akapitzlist"/>
        <w:numPr>
          <w:ilvl w:val="2"/>
          <w:numId w:val="39"/>
        </w:numPr>
        <w:suppressAutoHyphens/>
        <w:spacing w:before="0" w:after="0" w:line="288" w:lineRule="auto"/>
        <w:ind w:left="993" w:hanging="426"/>
        <w:rPr>
          <w:rFonts w:ascii="Cambria" w:hAnsi="Cambria" w:cs="Cambria"/>
          <w:color w:val="000000"/>
          <w:sz w:val="24"/>
          <w:szCs w:val="24"/>
        </w:rPr>
      </w:pPr>
      <w:r w:rsidRPr="00196138">
        <w:rPr>
          <w:rFonts w:ascii="Cambria" w:hAnsi="Cambria" w:cs="Cambria"/>
          <w:color w:val="000000"/>
          <w:sz w:val="24"/>
          <w:szCs w:val="24"/>
        </w:rPr>
        <w:t>wykonawcy, których beneficjentem rz</w:t>
      </w:r>
      <w:r>
        <w:rPr>
          <w:rFonts w:ascii="Cambria" w:hAnsi="Cambria" w:cs="Cambria"/>
          <w:color w:val="000000"/>
          <w:sz w:val="24"/>
          <w:szCs w:val="24"/>
        </w:rPr>
        <w:t xml:space="preserve">eczywistym w rozumieniu ustawy </w:t>
      </w:r>
      <w:r w:rsidRPr="00196138">
        <w:rPr>
          <w:rFonts w:ascii="Cambria" w:hAnsi="Cambria" w:cs="Cambria"/>
          <w:color w:val="000000"/>
          <w:sz w:val="24"/>
          <w:szCs w:val="24"/>
        </w:rPr>
        <w:t>z dnia 1 marca 2018 r. o przeciwdziałaniu praniu pieniędzy oraz finansowaniu terroryzmu (</w:t>
      </w:r>
      <w:r w:rsidR="00BE28DB">
        <w:rPr>
          <w:rFonts w:ascii="Cambria" w:hAnsi="Cambria" w:cs="Cambria"/>
          <w:color w:val="000000"/>
          <w:sz w:val="24"/>
          <w:szCs w:val="24"/>
        </w:rPr>
        <w:t xml:space="preserve">t. j. </w:t>
      </w:r>
      <w:r w:rsidRPr="00134345">
        <w:rPr>
          <w:rFonts w:ascii="Cambria" w:hAnsi="Cambria" w:cs="Cambria"/>
          <w:color w:val="000000"/>
          <w:sz w:val="24"/>
          <w:szCs w:val="24"/>
        </w:rPr>
        <w:t xml:space="preserve">Dz. U. z </w:t>
      </w:r>
      <w:r w:rsidR="00BE28DB" w:rsidRPr="00134345">
        <w:rPr>
          <w:rFonts w:ascii="Cambria" w:hAnsi="Cambria" w:cs="Cambria"/>
          <w:color w:val="000000"/>
          <w:sz w:val="24"/>
          <w:szCs w:val="24"/>
        </w:rPr>
        <w:t>202</w:t>
      </w:r>
      <w:r w:rsidR="00BE28DB">
        <w:rPr>
          <w:rFonts w:ascii="Cambria" w:hAnsi="Cambria" w:cs="Cambria"/>
          <w:color w:val="000000"/>
          <w:sz w:val="24"/>
          <w:szCs w:val="24"/>
        </w:rPr>
        <w:t>3</w:t>
      </w:r>
      <w:r w:rsidR="00BE28DB" w:rsidRPr="00134345">
        <w:rPr>
          <w:rFonts w:ascii="Cambria" w:hAnsi="Cambria" w:cs="Cambria"/>
          <w:color w:val="000000"/>
          <w:sz w:val="24"/>
          <w:szCs w:val="24"/>
        </w:rPr>
        <w:t xml:space="preserve"> </w:t>
      </w:r>
      <w:r w:rsidRPr="00134345">
        <w:rPr>
          <w:rFonts w:ascii="Cambria" w:hAnsi="Cambria" w:cs="Cambria"/>
          <w:color w:val="000000"/>
          <w:sz w:val="24"/>
          <w:szCs w:val="24"/>
        </w:rPr>
        <w:t xml:space="preserve">r. poz. </w:t>
      </w:r>
      <w:r w:rsidR="00BE28DB">
        <w:rPr>
          <w:rFonts w:ascii="Cambria" w:hAnsi="Cambria" w:cs="Cambria"/>
          <w:color w:val="000000"/>
          <w:sz w:val="24"/>
          <w:szCs w:val="24"/>
        </w:rPr>
        <w:t>1124 ze zm.</w:t>
      </w:r>
      <w:r w:rsidRPr="00196138">
        <w:rPr>
          <w:rFonts w:ascii="Cambria" w:hAnsi="Cambria" w:cs="Cambria"/>
          <w:color w:val="000000"/>
          <w:sz w:val="24"/>
          <w:szCs w:val="24"/>
        </w:rPr>
        <w:t xml:space="preserve">) jest osoba wymieniona w wykazach określonych w rozporządzeniu Rady (WE) nr 765/2006 z dnia 18 </w:t>
      </w:r>
      <w:r w:rsidRPr="00196138">
        <w:rPr>
          <w:rFonts w:ascii="Cambria" w:hAnsi="Cambria" w:cs="Cambria"/>
          <w:color w:val="000000"/>
          <w:sz w:val="24"/>
          <w:szCs w:val="24"/>
        </w:rPr>
        <w:lastRenderedPageBreak/>
        <w:t xml:space="preserve">maja 2006 r. dotyczącego środków ograniczających w związku z sytuacją na Białorusi i udziałem Białorusi w agresji Rosji wobec Ukrainy (Dz. Urz. UE L 134 z 20.05.2006, str. 1, z </w:t>
      </w:r>
      <w:proofErr w:type="spellStart"/>
      <w:r w:rsidRPr="00196138">
        <w:rPr>
          <w:rFonts w:ascii="Cambria" w:hAnsi="Cambria" w:cs="Cambria"/>
          <w:color w:val="000000"/>
          <w:sz w:val="24"/>
          <w:szCs w:val="24"/>
        </w:rPr>
        <w:t>późn</w:t>
      </w:r>
      <w:proofErr w:type="spellEnd"/>
      <w:r w:rsidRPr="00196138">
        <w:rPr>
          <w:rFonts w:ascii="Cambria" w:hAnsi="Cambria" w:cs="Cambria"/>
          <w:color w:val="000000"/>
          <w:sz w:val="24"/>
          <w:szCs w:val="24"/>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196138">
        <w:rPr>
          <w:rFonts w:ascii="Cambria" w:hAnsi="Cambria" w:cs="Cambria"/>
          <w:color w:val="000000"/>
          <w:sz w:val="24"/>
          <w:szCs w:val="24"/>
        </w:rPr>
        <w:t>późn</w:t>
      </w:r>
      <w:proofErr w:type="spellEnd"/>
      <w:r w:rsidRPr="00196138">
        <w:rPr>
          <w:rFonts w:ascii="Cambria" w:hAnsi="Cambria" w:cs="Cambria"/>
          <w:color w:val="000000"/>
          <w:sz w:val="24"/>
          <w:szCs w:val="24"/>
        </w:rPr>
        <w:t>. zm.)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D60B17E" w14:textId="53D83DC0" w:rsidR="00427D18" w:rsidRPr="00196138" w:rsidRDefault="00427D18" w:rsidP="00F81CC2">
      <w:pPr>
        <w:pStyle w:val="Akapitzlist"/>
        <w:numPr>
          <w:ilvl w:val="2"/>
          <w:numId w:val="39"/>
        </w:numPr>
        <w:suppressAutoHyphens/>
        <w:spacing w:before="0" w:after="0" w:line="288" w:lineRule="auto"/>
        <w:ind w:left="993" w:hanging="426"/>
        <w:rPr>
          <w:rFonts w:ascii="Cambria" w:hAnsi="Cambria" w:cs="Cambria"/>
          <w:color w:val="000000"/>
          <w:sz w:val="24"/>
          <w:szCs w:val="24"/>
        </w:rPr>
      </w:pPr>
      <w:r w:rsidRPr="00196138">
        <w:rPr>
          <w:rFonts w:ascii="Cambria" w:hAnsi="Cambria" w:cs="Cambria"/>
          <w:color w:val="000000"/>
          <w:sz w:val="24"/>
          <w:szCs w:val="24"/>
        </w:rPr>
        <w:t xml:space="preserve">wykonawcy, których jednostką dominującą w rozumieniu art. 3 ust. 1 pkt 37 </w:t>
      </w:r>
      <w:r w:rsidRPr="00134345">
        <w:rPr>
          <w:rFonts w:ascii="Cambria" w:hAnsi="Cambria" w:cs="Cambria"/>
          <w:color w:val="000000"/>
          <w:sz w:val="24"/>
          <w:szCs w:val="24"/>
        </w:rPr>
        <w:t>ustawy z dnia 29 września 1994 r. o rachunkowości (</w:t>
      </w:r>
      <w:r w:rsidR="00BE28DB">
        <w:rPr>
          <w:rFonts w:ascii="Cambria" w:hAnsi="Cambria" w:cs="Cambria"/>
          <w:color w:val="000000"/>
          <w:sz w:val="24"/>
          <w:szCs w:val="24"/>
        </w:rPr>
        <w:t xml:space="preserve">t. j. </w:t>
      </w:r>
      <w:r w:rsidRPr="00134345">
        <w:rPr>
          <w:rFonts w:ascii="Cambria" w:hAnsi="Cambria"/>
          <w:sz w:val="24"/>
          <w:szCs w:val="24"/>
        </w:rPr>
        <w:t xml:space="preserve">Dz. U. z </w:t>
      </w:r>
      <w:r w:rsidR="00BE28DB" w:rsidRPr="00134345">
        <w:rPr>
          <w:rFonts w:ascii="Cambria" w:hAnsi="Cambria"/>
          <w:sz w:val="24"/>
          <w:szCs w:val="24"/>
        </w:rPr>
        <w:t>202</w:t>
      </w:r>
      <w:r w:rsidR="00BE28DB">
        <w:rPr>
          <w:rFonts w:ascii="Cambria" w:hAnsi="Cambria"/>
          <w:sz w:val="24"/>
          <w:szCs w:val="24"/>
        </w:rPr>
        <w:t>3</w:t>
      </w:r>
      <w:r w:rsidR="00BE28DB" w:rsidRPr="00134345">
        <w:rPr>
          <w:rFonts w:ascii="Cambria" w:hAnsi="Cambria"/>
          <w:sz w:val="24"/>
          <w:szCs w:val="24"/>
        </w:rPr>
        <w:t xml:space="preserve"> </w:t>
      </w:r>
      <w:r w:rsidRPr="00134345">
        <w:rPr>
          <w:rFonts w:ascii="Cambria" w:hAnsi="Cambria"/>
          <w:sz w:val="24"/>
          <w:szCs w:val="24"/>
        </w:rPr>
        <w:t xml:space="preserve">r. poz. </w:t>
      </w:r>
      <w:r w:rsidR="00BE28DB">
        <w:rPr>
          <w:rFonts w:ascii="Cambria" w:hAnsi="Cambria"/>
          <w:sz w:val="24"/>
          <w:szCs w:val="24"/>
        </w:rPr>
        <w:t>120 ze zm.</w:t>
      </w:r>
      <w:r w:rsidRPr="00134345">
        <w:rPr>
          <w:rFonts w:ascii="Cambria" w:hAnsi="Cambria" w:cs="Cambria"/>
          <w:color w:val="000000"/>
          <w:sz w:val="24"/>
          <w:szCs w:val="24"/>
        </w:rPr>
        <w:t>) jest podmiot wymieniony w wykazach określonych w rozporządzeniu Rady (WE) nr 765/2006 z dnia 18 maja 2006</w:t>
      </w:r>
      <w:r w:rsidRPr="00196138">
        <w:rPr>
          <w:rFonts w:ascii="Cambria" w:hAnsi="Cambria" w:cs="Cambria"/>
          <w:color w:val="000000"/>
          <w:sz w:val="24"/>
          <w:szCs w:val="24"/>
        </w:rPr>
        <w:t xml:space="preserve"> r. dotyczącego środków ograniczających w związku z sytuacją na Białorusi i udziałem Białorusi w agresji Rosji wobec Ukrainy (Dz. Urz. UE L 134 z 20.05.2006, str. 1, z </w:t>
      </w:r>
      <w:proofErr w:type="spellStart"/>
      <w:r w:rsidRPr="00196138">
        <w:rPr>
          <w:rFonts w:ascii="Cambria" w:hAnsi="Cambria" w:cs="Cambria"/>
          <w:color w:val="000000"/>
          <w:sz w:val="24"/>
          <w:szCs w:val="24"/>
        </w:rPr>
        <w:t>późn</w:t>
      </w:r>
      <w:proofErr w:type="spellEnd"/>
      <w:r w:rsidRPr="00196138">
        <w:rPr>
          <w:rFonts w:ascii="Cambria" w:hAnsi="Cambria" w:cs="Cambria"/>
          <w:color w:val="000000"/>
          <w:sz w:val="24"/>
          <w:szCs w:val="24"/>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196138">
        <w:rPr>
          <w:rFonts w:ascii="Cambria" w:hAnsi="Cambria" w:cs="Cambria"/>
          <w:color w:val="000000"/>
          <w:sz w:val="24"/>
          <w:szCs w:val="24"/>
        </w:rPr>
        <w:t>późn</w:t>
      </w:r>
      <w:proofErr w:type="spellEnd"/>
      <w:r w:rsidRPr="00196138">
        <w:rPr>
          <w:rFonts w:ascii="Cambria" w:hAnsi="Cambria" w:cs="Cambria"/>
          <w:color w:val="000000"/>
          <w:sz w:val="24"/>
          <w:szCs w:val="24"/>
        </w:rPr>
        <w:t xml:space="preserve">.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 </w:t>
      </w:r>
    </w:p>
    <w:p w14:paraId="079A0063" w14:textId="77777777" w:rsidR="00166B2A" w:rsidRPr="00166B2A" w:rsidRDefault="00166B2A" w:rsidP="00F81CC2">
      <w:pPr>
        <w:pStyle w:val="Akapitzlist"/>
        <w:widowControl w:val="0"/>
        <w:numPr>
          <w:ilvl w:val="1"/>
          <w:numId w:val="40"/>
        </w:numPr>
        <w:tabs>
          <w:tab w:val="left" w:pos="567"/>
        </w:tabs>
        <w:suppressAutoHyphens/>
        <w:spacing w:before="0" w:after="0" w:line="288" w:lineRule="auto"/>
        <w:ind w:left="567" w:hanging="567"/>
        <w:contextualSpacing w:val="0"/>
        <w:rPr>
          <w:rFonts w:ascii="Cambria" w:hAnsi="Cambria" w:cs="Cambria"/>
          <w:sz w:val="24"/>
          <w:szCs w:val="24"/>
        </w:rPr>
      </w:pPr>
      <w:r w:rsidRPr="00166B2A">
        <w:rPr>
          <w:rFonts w:ascii="Cambria" w:hAnsi="Cambria" w:cs="Cambria"/>
          <w:sz w:val="24"/>
          <w:szCs w:val="24"/>
        </w:rPr>
        <w:t>Wykluczenie, o którym mowa w pkt 7.</w:t>
      </w:r>
      <w:r w:rsidR="00653ABF">
        <w:rPr>
          <w:rFonts w:ascii="Cambria" w:hAnsi="Cambria" w:cs="Cambria"/>
          <w:sz w:val="24"/>
          <w:szCs w:val="24"/>
        </w:rPr>
        <w:t>6</w:t>
      </w:r>
      <w:r w:rsidRPr="00166B2A">
        <w:rPr>
          <w:rFonts w:ascii="Cambria" w:hAnsi="Cambria" w:cs="Cambria"/>
          <w:sz w:val="24"/>
          <w:szCs w:val="24"/>
        </w:rPr>
        <w:t xml:space="preserve"> SWZ następuje na okres trwania ww. okoliczności.</w:t>
      </w:r>
    </w:p>
    <w:p w14:paraId="3A0D9C53" w14:textId="77777777" w:rsidR="00166B2A" w:rsidRPr="00166B2A" w:rsidRDefault="00166B2A" w:rsidP="00F81CC2">
      <w:pPr>
        <w:pStyle w:val="Akapitzlist"/>
        <w:widowControl w:val="0"/>
        <w:numPr>
          <w:ilvl w:val="1"/>
          <w:numId w:val="40"/>
        </w:numPr>
        <w:tabs>
          <w:tab w:val="left" w:pos="567"/>
        </w:tabs>
        <w:suppressAutoHyphens/>
        <w:spacing w:before="0" w:after="0" w:line="288" w:lineRule="auto"/>
        <w:ind w:left="567" w:hanging="567"/>
        <w:contextualSpacing w:val="0"/>
        <w:rPr>
          <w:rFonts w:ascii="Cambria" w:hAnsi="Cambria" w:cs="Cambria"/>
          <w:sz w:val="24"/>
          <w:szCs w:val="24"/>
        </w:rPr>
      </w:pPr>
      <w:r w:rsidRPr="00166B2A">
        <w:rPr>
          <w:rFonts w:ascii="Cambria" w:hAnsi="Cambria" w:cs="Cambria"/>
          <w:sz w:val="24"/>
          <w:szCs w:val="24"/>
        </w:rPr>
        <w:t xml:space="preserve">W przypadku Wykonawcy wykluczonego na podstawie przesłanek wskazanych </w:t>
      </w:r>
      <w:r w:rsidR="00244D61">
        <w:rPr>
          <w:rFonts w:ascii="Cambria" w:hAnsi="Cambria" w:cs="Cambria"/>
          <w:sz w:val="24"/>
          <w:szCs w:val="24"/>
        </w:rPr>
        <w:br/>
      </w:r>
      <w:r w:rsidRPr="00166B2A">
        <w:rPr>
          <w:rFonts w:ascii="Cambria" w:hAnsi="Cambria" w:cs="Cambria"/>
          <w:sz w:val="24"/>
          <w:szCs w:val="24"/>
        </w:rPr>
        <w:t>w pkt 7.</w:t>
      </w:r>
      <w:r w:rsidR="00653ABF">
        <w:rPr>
          <w:rFonts w:ascii="Cambria" w:hAnsi="Cambria" w:cs="Cambria"/>
          <w:sz w:val="24"/>
          <w:szCs w:val="24"/>
        </w:rPr>
        <w:t>7</w:t>
      </w:r>
      <w:r w:rsidRPr="00166B2A">
        <w:rPr>
          <w:rFonts w:ascii="Cambria" w:hAnsi="Cambria" w:cs="Cambria"/>
          <w:sz w:val="24"/>
          <w:szCs w:val="24"/>
        </w:rPr>
        <w:t xml:space="preserve"> SWZ, Zamawiający odrzuca ofertę takiego Wykonawcy.</w:t>
      </w:r>
    </w:p>
    <w:p w14:paraId="3732E522" w14:textId="77777777" w:rsidR="00166B2A" w:rsidRDefault="00166B2A" w:rsidP="00F81CC2">
      <w:pPr>
        <w:pStyle w:val="Akapitzlist"/>
        <w:widowControl w:val="0"/>
        <w:numPr>
          <w:ilvl w:val="1"/>
          <w:numId w:val="40"/>
        </w:numPr>
        <w:tabs>
          <w:tab w:val="left" w:pos="567"/>
        </w:tabs>
        <w:suppressAutoHyphens/>
        <w:spacing w:before="0" w:after="0" w:line="288" w:lineRule="auto"/>
        <w:ind w:left="567" w:hanging="567"/>
        <w:contextualSpacing w:val="0"/>
        <w:rPr>
          <w:rFonts w:ascii="Cambria" w:hAnsi="Cambria" w:cs="Cambria"/>
          <w:sz w:val="24"/>
          <w:szCs w:val="24"/>
        </w:rPr>
      </w:pPr>
      <w:r w:rsidRPr="00166B2A">
        <w:rPr>
          <w:rFonts w:ascii="Cambria" w:hAnsi="Cambria" w:cs="Cambria"/>
          <w:sz w:val="24"/>
          <w:szCs w:val="24"/>
        </w:rPr>
        <w:t>Osoba lub podmiot podlegające wykluczeniu</w:t>
      </w:r>
      <w:r w:rsidR="00244D61">
        <w:rPr>
          <w:rFonts w:ascii="Cambria" w:hAnsi="Cambria" w:cs="Cambria"/>
          <w:sz w:val="24"/>
          <w:szCs w:val="24"/>
        </w:rPr>
        <w:t xml:space="preserve"> na podstawie pkt. 7.6 SWZ</w:t>
      </w:r>
      <w:r w:rsidRPr="00166B2A">
        <w:rPr>
          <w:rFonts w:ascii="Cambria" w:hAnsi="Cambria" w:cs="Cambria"/>
          <w:sz w:val="24"/>
          <w:szCs w:val="24"/>
        </w:rPr>
        <w:t xml:space="preserve">, które </w:t>
      </w:r>
      <w:r w:rsidR="00244D61">
        <w:rPr>
          <w:rFonts w:ascii="Cambria" w:hAnsi="Cambria" w:cs="Cambria"/>
          <w:sz w:val="24"/>
          <w:szCs w:val="24"/>
        </w:rPr>
        <w:br/>
      </w:r>
      <w:r w:rsidRPr="00166B2A">
        <w:rPr>
          <w:rFonts w:ascii="Cambria" w:hAnsi="Cambria" w:cs="Cambria"/>
          <w:sz w:val="24"/>
          <w:szCs w:val="24"/>
        </w:rPr>
        <w:t xml:space="preserve">w okresie tego wykluczenia ubiegają się o udzielenie zamówienia publicznego lub biorą udział w postępowaniu o udzielenie zamówienia publicznego, podlegają karze pieniężnej. Karę pieniężną, nakłada Prezes Urzędu Zamówień Publicznych, </w:t>
      </w:r>
      <w:r w:rsidR="00244D61">
        <w:rPr>
          <w:rFonts w:ascii="Cambria" w:hAnsi="Cambria" w:cs="Cambria"/>
          <w:sz w:val="24"/>
          <w:szCs w:val="24"/>
        </w:rPr>
        <w:br/>
      </w:r>
      <w:r w:rsidRPr="00166B2A">
        <w:rPr>
          <w:rFonts w:ascii="Cambria" w:hAnsi="Cambria" w:cs="Cambria"/>
          <w:sz w:val="24"/>
          <w:szCs w:val="24"/>
        </w:rPr>
        <w:lastRenderedPageBreak/>
        <w:t xml:space="preserve">w drodze decyzji, w wysokości do 20 000 000,00 zł. </w:t>
      </w:r>
    </w:p>
    <w:p w14:paraId="368D200B" w14:textId="77777777" w:rsidR="00D244EF" w:rsidRPr="00166B2A" w:rsidRDefault="00D244EF" w:rsidP="00F81CC2">
      <w:pPr>
        <w:pStyle w:val="Akapitzlist"/>
        <w:widowControl w:val="0"/>
        <w:numPr>
          <w:ilvl w:val="1"/>
          <w:numId w:val="40"/>
        </w:numPr>
        <w:tabs>
          <w:tab w:val="left" w:pos="567"/>
        </w:tabs>
        <w:suppressAutoHyphens/>
        <w:spacing w:before="0" w:after="0" w:line="288" w:lineRule="auto"/>
        <w:ind w:left="567" w:hanging="567"/>
        <w:contextualSpacing w:val="0"/>
        <w:rPr>
          <w:rFonts w:ascii="Cambria" w:hAnsi="Cambria" w:cs="Cambria"/>
          <w:sz w:val="24"/>
          <w:szCs w:val="24"/>
        </w:rPr>
      </w:pPr>
      <w:r w:rsidRPr="00166B2A">
        <w:rPr>
          <w:rFonts w:ascii="Cambria" w:hAnsi="Cambria"/>
          <w:iCs/>
          <w:sz w:val="24"/>
          <w:szCs w:val="24"/>
        </w:rPr>
        <w:t>Sposób wykazania braku podstaw wykluczenia wskazano w rozdziale 8 SWZ.</w:t>
      </w:r>
      <w:bookmarkStart w:id="14" w:name="_Hlk65229320"/>
      <w:bookmarkEnd w:id="14"/>
    </w:p>
    <w:p w14:paraId="5F1325E7" w14:textId="77777777" w:rsidR="00D244EF" w:rsidRDefault="00D244EF" w:rsidP="001835D3">
      <w:pPr>
        <w:rPr>
          <w:rFonts w:ascii="Cambria" w:hAnsi="Cambria" w:cs="Cambria"/>
          <w:bCs/>
          <w:sz w:val="16"/>
          <w:szCs w:val="16"/>
          <w:lang w:val="pl-PL"/>
        </w:rPr>
      </w:pPr>
    </w:p>
    <w:p w14:paraId="29054E65" w14:textId="77777777" w:rsidR="00427D18" w:rsidRDefault="00427D18" w:rsidP="001835D3">
      <w:pPr>
        <w:rPr>
          <w:rFonts w:ascii="Cambria" w:hAnsi="Cambria" w:cs="Cambria"/>
          <w:bCs/>
          <w:sz w:val="16"/>
          <w:szCs w:val="16"/>
          <w:lang w:val="pl-PL"/>
        </w:rPr>
      </w:pPr>
    </w:p>
    <w:tbl>
      <w:tblPr>
        <w:tblW w:w="0" w:type="auto"/>
        <w:tblInd w:w="108" w:type="dxa"/>
        <w:tblLayout w:type="fixed"/>
        <w:tblLook w:val="0000" w:firstRow="0" w:lastRow="0" w:firstColumn="0" w:lastColumn="0" w:noHBand="0" w:noVBand="0"/>
      </w:tblPr>
      <w:tblGrid>
        <w:gridCol w:w="9072"/>
      </w:tblGrid>
      <w:tr w:rsidR="001835D3" w:rsidRPr="00E30A56" w14:paraId="7F6A4B1C" w14:textId="77777777" w:rsidTr="00244D61">
        <w:tc>
          <w:tcPr>
            <w:tcW w:w="9072" w:type="dxa"/>
            <w:tcBorders>
              <w:bottom w:val="single" w:sz="4" w:space="0" w:color="000000"/>
            </w:tcBorders>
            <w:shd w:val="clear" w:color="auto" w:fill="D9D9D9"/>
          </w:tcPr>
          <w:p w14:paraId="6D4B0B0A"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sz w:val="26"/>
                <w:szCs w:val="26"/>
                <w:lang w:val="pl-PL"/>
              </w:rPr>
              <w:t>Rozdział 8</w:t>
            </w:r>
          </w:p>
          <w:p w14:paraId="72F36B5A" w14:textId="77777777" w:rsidR="001835D3" w:rsidRPr="00C924D1" w:rsidRDefault="001835D3" w:rsidP="00CD36A9">
            <w:pPr>
              <w:spacing w:line="276" w:lineRule="auto"/>
              <w:jc w:val="center"/>
              <w:rPr>
                <w:lang w:val="pl-PL"/>
              </w:rPr>
            </w:pPr>
            <w:r w:rsidRPr="00C924D1">
              <w:rPr>
                <w:rFonts w:ascii="Cambria" w:hAnsi="Cambria" w:cs="Cambria"/>
                <w:b/>
                <w:sz w:val="26"/>
                <w:szCs w:val="26"/>
                <w:lang w:val="pl-PL"/>
              </w:rPr>
              <w:t xml:space="preserve">INFORMACJA O OŚWIADCZENIU WSTĘPNYM </w:t>
            </w:r>
            <w:r w:rsidR="00D244EF">
              <w:rPr>
                <w:rFonts w:ascii="Cambria" w:hAnsi="Cambria" w:cs="Cambria"/>
                <w:b/>
                <w:sz w:val="26"/>
                <w:szCs w:val="26"/>
                <w:lang w:val="pl-PL"/>
              </w:rPr>
              <w:br/>
            </w:r>
            <w:r w:rsidRPr="00C924D1">
              <w:rPr>
                <w:rFonts w:ascii="Cambria" w:hAnsi="Cambria" w:cs="Cambria"/>
                <w:b/>
                <w:sz w:val="26"/>
                <w:szCs w:val="26"/>
                <w:lang w:val="pl-PL"/>
              </w:rPr>
              <w:t>I PODMIOTOWYCH ŚRODKACH DOWODOWYCH</w:t>
            </w:r>
          </w:p>
        </w:tc>
      </w:tr>
    </w:tbl>
    <w:p w14:paraId="2BD07546" w14:textId="77777777" w:rsidR="001835D3" w:rsidRPr="00C924D1" w:rsidRDefault="001835D3" w:rsidP="001835D3">
      <w:pPr>
        <w:pStyle w:val="Kolorowalistaakcent11"/>
        <w:spacing w:before="0" w:after="0" w:line="276" w:lineRule="auto"/>
        <w:ind w:left="0"/>
        <w:rPr>
          <w:rFonts w:ascii="Cambria" w:hAnsi="Cambria" w:cs="Cambria"/>
          <w:lang w:val="pl-PL"/>
        </w:rPr>
      </w:pPr>
    </w:p>
    <w:p w14:paraId="772FBAE5" w14:textId="77777777" w:rsidR="001835D3" w:rsidRPr="00C924D1" w:rsidRDefault="001835D3" w:rsidP="001835D3">
      <w:pPr>
        <w:pStyle w:val="Kolorowalistaakcent11"/>
        <w:spacing w:before="0" w:after="0" w:line="276" w:lineRule="auto"/>
        <w:ind w:left="0"/>
        <w:rPr>
          <w:rFonts w:ascii="Cambria" w:hAnsi="Cambria" w:cs="Cambria"/>
          <w:bCs/>
          <w:vanish/>
          <w:sz w:val="24"/>
          <w:szCs w:val="24"/>
          <w:lang w:val="pl-PL"/>
        </w:rPr>
      </w:pPr>
    </w:p>
    <w:p w14:paraId="7D21D36E" w14:textId="77777777" w:rsidR="001835D3" w:rsidRPr="00C924D1" w:rsidRDefault="001835D3">
      <w:pPr>
        <w:pStyle w:val="Kolorowalistaakcent11"/>
        <w:numPr>
          <w:ilvl w:val="1"/>
          <w:numId w:val="8"/>
        </w:numPr>
        <w:spacing w:line="276" w:lineRule="auto"/>
        <w:ind w:left="709" w:hanging="709"/>
        <w:rPr>
          <w:rFonts w:ascii="Cambria" w:hAnsi="Cambria" w:cs="Cambria"/>
          <w:sz w:val="24"/>
          <w:szCs w:val="24"/>
          <w:lang w:val="pl-PL"/>
        </w:rPr>
      </w:pPr>
      <w:r w:rsidRPr="00C924D1">
        <w:rPr>
          <w:rFonts w:ascii="Cambria" w:hAnsi="Cambria" w:cs="Cambria"/>
          <w:bCs/>
          <w:sz w:val="24"/>
          <w:szCs w:val="24"/>
          <w:lang w:val="pl-PL"/>
        </w:rPr>
        <w:t xml:space="preserve">Wykonawca zobowiązany jest złożyć </w:t>
      </w:r>
      <w:r w:rsidRPr="00C924D1">
        <w:rPr>
          <w:rFonts w:ascii="Cambria" w:hAnsi="Cambria" w:cs="Cambria"/>
          <w:b/>
          <w:sz w:val="24"/>
          <w:szCs w:val="24"/>
          <w:u w:val="single"/>
          <w:lang w:val="pl-PL"/>
        </w:rPr>
        <w:t>wraz z ofertą</w:t>
      </w:r>
      <w:r w:rsidR="00A87102">
        <w:rPr>
          <w:rFonts w:ascii="Cambria" w:hAnsi="Cambria" w:cs="Cambria"/>
          <w:b/>
          <w:sz w:val="24"/>
          <w:szCs w:val="24"/>
          <w:u w:val="single"/>
          <w:lang w:val="pl-PL"/>
        </w:rPr>
        <w:t xml:space="preserve"> </w:t>
      </w:r>
      <w:r w:rsidRPr="00C924D1">
        <w:rPr>
          <w:rFonts w:ascii="Cambria" w:hAnsi="Cambria" w:cs="Cambria"/>
          <w:sz w:val="24"/>
          <w:szCs w:val="24"/>
          <w:lang w:val="pl-PL"/>
        </w:rPr>
        <w:t>oświadczenia stanowiące wstępne potwierdzenie, że Wykonawca na dzień składania ofert:</w:t>
      </w:r>
    </w:p>
    <w:p w14:paraId="15B92710" w14:textId="77777777" w:rsidR="001835D3" w:rsidRPr="00C924D1" w:rsidRDefault="001835D3" w:rsidP="00F81CC2">
      <w:pPr>
        <w:pStyle w:val="Kolorowalistaakcent11"/>
        <w:numPr>
          <w:ilvl w:val="0"/>
          <w:numId w:val="20"/>
        </w:numPr>
        <w:tabs>
          <w:tab w:val="left" w:pos="851"/>
          <w:tab w:val="left" w:pos="1134"/>
        </w:tabs>
        <w:spacing w:line="276" w:lineRule="auto"/>
        <w:ind w:left="1134" w:hanging="425"/>
        <w:rPr>
          <w:rFonts w:ascii="Cambria" w:hAnsi="Cambria" w:cs="Cambria"/>
          <w:sz w:val="24"/>
          <w:szCs w:val="24"/>
          <w:lang w:val="pl-PL"/>
        </w:rPr>
      </w:pPr>
      <w:r w:rsidRPr="00C924D1">
        <w:rPr>
          <w:rFonts w:ascii="Cambria" w:hAnsi="Cambria" w:cs="Cambria"/>
          <w:sz w:val="24"/>
          <w:szCs w:val="24"/>
          <w:lang w:val="pl-PL"/>
        </w:rPr>
        <w:t>nie podlega wykluczeniu,</w:t>
      </w:r>
    </w:p>
    <w:p w14:paraId="7B1C4D47" w14:textId="77777777" w:rsidR="001835D3" w:rsidRPr="00C924D1" w:rsidRDefault="001835D3" w:rsidP="00F81CC2">
      <w:pPr>
        <w:pStyle w:val="Kolorowalistaakcent11"/>
        <w:numPr>
          <w:ilvl w:val="0"/>
          <w:numId w:val="20"/>
        </w:numPr>
        <w:tabs>
          <w:tab w:val="left" w:pos="851"/>
          <w:tab w:val="left" w:pos="1134"/>
        </w:tabs>
        <w:spacing w:line="276" w:lineRule="auto"/>
        <w:ind w:left="1134" w:hanging="425"/>
        <w:rPr>
          <w:rFonts w:ascii="Cambria" w:hAnsi="Cambria" w:cs="Cambria"/>
          <w:sz w:val="24"/>
          <w:szCs w:val="24"/>
          <w:lang w:val="pl-PL"/>
        </w:rPr>
      </w:pPr>
      <w:r w:rsidRPr="00C924D1">
        <w:rPr>
          <w:rFonts w:ascii="Cambria" w:hAnsi="Cambria" w:cs="Cambria"/>
          <w:sz w:val="24"/>
          <w:szCs w:val="24"/>
          <w:lang w:val="pl-PL"/>
        </w:rPr>
        <w:t>spełnia warunki udziału w postępowaniu.</w:t>
      </w:r>
    </w:p>
    <w:p w14:paraId="07CD8D0A" w14:textId="735D512D" w:rsidR="001835D3" w:rsidRPr="00C924D1" w:rsidRDefault="001835D3">
      <w:pPr>
        <w:pStyle w:val="Kolorowalistaakcent11"/>
        <w:numPr>
          <w:ilvl w:val="2"/>
          <w:numId w:val="8"/>
        </w:numPr>
        <w:spacing w:line="276" w:lineRule="auto"/>
        <w:ind w:left="1418" w:hanging="709"/>
        <w:rPr>
          <w:rFonts w:ascii="Cambria" w:hAnsi="Cambria" w:cs="Cambria"/>
          <w:color w:val="000000"/>
          <w:sz w:val="24"/>
          <w:szCs w:val="24"/>
          <w:lang w:val="pl-PL"/>
        </w:rPr>
      </w:pPr>
      <w:r w:rsidRPr="00C924D1">
        <w:rPr>
          <w:rFonts w:ascii="Cambria" w:hAnsi="Cambria" w:cs="Cambria"/>
          <w:b/>
          <w:bCs/>
          <w:color w:val="000000"/>
          <w:sz w:val="24"/>
          <w:szCs w:val="24"/>
          <w:lang w:val="pl-PL"/>
        </w:rPr>
        <w:t>Oświadczenia należy złożyć wg</w:t>
      </w:r>
      <w:r w:rsidRPr="00C924D1">
        <w:rPr>
          <w:rFonts w:ascii="Cambria" w:hAnsi="Cambria" w:cs="Cambria"/>
          <w:b/>
          <w:bCs/>
          <w:sz w:val="24"/>
          <w:szCs w:val="24"/>
          <w:lang w:val="pl-PL"/>
        </w:rPr>
        <w:t xml:space="preserve"> wymogów załącznika Nr 4 do SWZ</w:t>
      </w:r>
      <w:r w:rsidRPr="00C924D1">
        <w:rPr>
          <w:rFonts w:ascii="Cambria" w:hAnsi="Cambria" w:cs="Cambria"/>
          <w:bCs/>
          <w:sz w:val="24"/>
          <w:szCs w:val="24"/>
          <w:lang w:val="pl-PL"/>
        </w:rPr>
        <w:t>.</w:t>
      </w:r>
    </w:p>
    <w:p w14:paraId="73A87001" w14:textId="77777777" w:rsidR="001835D3" w:rsidRPr="00C924D1" w:rsidRDefault="001835D3">
      <w:pPr>
        <w:pStyle w:val="Kolorowalistaakcent11"/>
        <w:numPr>
          <w:ilvl w:val="2"/>
          <w:numId w:val="8"/>
        </w:numPr>
        <w:spacing w:line="276" w:lineRule="auto"/>
        <w:ind w:left="1418" w:hanging="709"/>
        <w:rPr>
          <w:rFonts w:ascii="Cambria" w:hAnsi="Cambria" w:cs="Cambria"/>
          <w:color w:val="000000"/>
          <w:sz w:val="24"/>
          <w:szCs w:val="24"/>
          <w:lang w:val="pl-PL"/>
        </w:rPr>
      </w:pPr>
      <w:r w:rsidRPr="00C924D1">
        <w:rPr>
          <w:rFonts w:ascii="Cambria" w:hAnsi="Cambria" w:cs="Cambria"/>
          <w:color w:val="000000"/>
          <w:sz w:val="24"/>
          <w:szCs w:val="24"/>
          <w:lang w:val="pl-PL"/>
        </w:rPr>
        <w:t>Jeżeli Wykonawca nie złożył oświadczeń,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1FDDB91F" w14:textId="77777777" w:rsidR="001835D3" w:rsidRPr="00C924D1" w:rsidRDefault="001835D3">
      <w:pPr>
        <w:pStyle w:val="Kolorowalistaakcent11"/>
        <w:numPr>
          <w:ilvl w:val="2"/>
          <w:numId w:val="8"/>
        </w:numPr>
        <w:spacing w:line="276" w:lineRule="auto"/>
        <w:ind w:left="1418" w:hanging="709"/>
        <w:rPr>
          <w:rFonts w:ascii="Cambria" w:hAnsi="Cambria" w:cs="Cambria"/>
          <w:color w:val="000000"/>
          <w:sz w:val="24"/>
          <w:szCs w:val="24"/>
          <w:lang w:val="pl-PL"/>
        </w:rPr>
      </w:pPr>
      <w:r w:rsidRPr="00C924D1">
        <w:rPr>
          <w:rFonts w:ascii="Cambria" w:hAnsi="Cambria" w:cs="Cambria"/>
          <w:color w:val="000000"/>
          <w:sz w:val="24"/>
          <w:szCs w:val="24"/>
          <w:lang w:val="pl-PL"/>
        </w:rPr>
        <w:t>Zamawiający może żądać od wykonawców wyjaśnień dotyczących treści złożonych oświadczeń, o których mowa w pkt 8.1 SWZ.</w:t>
      </w:r>
    </w:p>
    <w:p w14:paraId="18139D53" w14:textId="77777777" w:rsidR="001835D3" w:rsidRDefault="001835D3">
      <w:pPr>
        <w:pStyle w:val="Kolorowalistaakcent11"/>
        <w:numPr>
          <w:ilvl w:val="2"/>
          <w:numId w:val="8"/>
        </w:numPr>
        <w:spacing w:line="276" w:lineRule="auto"/>
        <w:ind w:left="1418" w:hanging="709"/>
        <w:rPr>
          <w:rFonts w:ascii="Cambria" w:hAnsi="Cambria" w:cs="Cambria"/>
          <w:color w:val="000000"/>
          <w:sz w:val="24"/>
          <w:szCs w:val="24"/>
          <w:lang w:val="pl-PL"/>
        </w:rPr>
      </w:pPr>
      <w:r w:rsidRPr="00C924D1">
        <w:rPr>
          <w:rFonts w:ascii="Cambria" w:hAnsi="Cambria" w:cs="Cambria"/>
          <w:color w:val="000000"/>
          <w:sz w:val="24"/>
          <w:szCs w:val="24"/>
          <w:lang w:val="pl-PL"/>
        </w:rPr>
        <w:t>Jeżeli złożone przez Wykonawcę oświadczenia, o którym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64151811" w14:textId="77777777" w:rsidR="001003FF" w:rsidRPr="001003FF" w:rsidRDefault="001003FF" w:rsidP="001003FF">
      <w:pPr>
        <w:pStyle w:val="Kolorowalistaakcent11"/>
        <w:spacing w:line="276" w:lineRule="auto"/>
        <w:ind w:left="709"/>
        <w:rPr>
          <w:rFonts w:ascii="Cambria" w:hAnsi="Cambria" w:cs="Cambria"/>
          <w:color w:val="000000"/>
          <w:sz w:val="10"/>
          <w:szCs w:val="10"/>
          <w:lang w:val="pl-PL"/>
        </w:rPr>
      </w:pPr>
    </w:p>
    <w:p w14:paraId="4387426F" w14:textId="4651A074" w:rsidR="001835D3" w:rsidRPr="001003FF" w:rsidRDefault="001835D3">
      <w:pPr>
        <w:pStyle w:val="Kolorowalistaakcent11"/>
        <w:numPr>
          <w:ilvl w:val="1"/>
          <w:numId w:val="8"/>
        </w:numPr>
        <w:spacing w:line="276" w:lineRule="auto"/>
        <w:rPr>
          <w:rFonts w:ascii="Cambria" w:hAnsi="Cambria" w:cs="Cambria"/>
          <w:sz w:val="24"/>
          <w:szCs w:val="24"/>
          <w:lang w:val="pl-PL"/>
        </w:rPr>
      </w:pPr>
      <w:r w:rsidRPr="00C924D1">
        <w:rPr>
          <w:rFonts w:ascii="Cambria" w:hAnsi="Cambria" w:cs="Cambria"/>
          <w:color w:val="000000"/>
          <w:sz w:val="24"/>
          <w:szCs w:val="24"/>
          <w:lang w:val="pl-PL"/>
        </w:rPr>
        <w:t xml:space="preserve">W przypadku, o którym mowa w rozdziale 6.3 SWZ Wykonawcy wspólnie ubiegający się o udzielenie zamówienia </w:t>
      </w:r>
      <w:r w:rsidRPr="00C924D1">
        <w:rPr>
          <w:rFonts w:ascii="Cambria" w:hAnsi="Cambria" w:cs="Cambria"/>
          <w:b/>
          <w:bCs/>
          <w:color w:val="000000"/>
          <w:sz w:val="24"/>
          <w:szCs w:val="24"/>
          <w:lang w:val="pl-PL"/>
        </w:rPr>
        <w:t>dołączają do oferty</w:t>
      </w:r>
      <w:r w:rsidRPr="00C924D1">
        <w:rPr>
          <w:rFonts w:ascii="Cambria" w:hAnsi="Cambria" w:cs="Cambria"/>
          <w:color w:val="000000"/>
          <w:sz w:val="24"/>
          <w:szCs w:val="24"/>
          <w:lang w:val="pl-PL"/>
        </w:rPr>
        <w:t xml:space="preserve"> oświadczenie, z którego wynika, które roboty budowlane, dostawy lub usługi wykonają poszczególni </w:t>
      </w:r>
      <w:r w:rsidRPr="00C924D1">
        <w:rPr>
          <w:rFonts w:ascii="Cambria" w:hAnsi="Cambria" w:cs="Cambria"/>
          <w:sz w:val="24"/>
          <w:szCs w:val="24"/>
          <w:lang w:val="pl-PL"/>
        </w:rPr>
        <w:t>Wykonawcy. W przypadku gdy ofertę składa spółka cywilna, a pełen zakres prac wykonają wspólnicy wspólnie w ramach umowy spółki oświadczenie powinno potwierdzać ten fakt</w:t>
      </w:r>
      <w:r w:rsidRPr="00B06AEF">
        <w:rPr>
          <w:rFonts w:ascii="Cambria" w:hAnsi="Cambria" w:cs="Cambria"/>
          <w:bCs/>
          <w:sz w:val="24"/>
          <w:szCs w:val="24"/>
          <w:lang w:val="pl-PL"/>
        </w:rPr>
        <w:t>.</w:t>
      </w:r>
      <w:r w:rsidRPr="00C924D1">
        <w:rPr>
          <w:rFonts w:ascii="Cambria" w:hAnsi="Cambria" w:cs="Cambria"/>
          <w:b/>
          <w:bCs/>
          <w:sz w:val="24"/>
          <w:szCs w:val="24"/>
          <w:lang w:val="pl-PL"/>
        </w:rPr>
        <w:t xml:space="preserve"> Oświadczenie należy złożyć wg wymogów załącznika nr </w:t>
      </w:r>
      <w:r w:rsidR="00427D18">
        <w:rPr>
          <w:rFonts w:ascii="Cambria" w:hAnsi="Cambria" w:cs="Cambria"/>
          <w:b/>
          <w:bCs/>
          <w:sz w:val="24"/>
          <w:szCs w:val="24"/>
          <w:lang w:val="pl-PL"/>
        </w:rPr>
        <w:t>5</w:t>
      </w:r>
      <w:r w:rsidRPr="00C924D1">
        <w:rPr>
          <w:rFonts w:ascii="Cambria" w:hAnsi="Cambria" w:cs="Cambria"/>
          <w:b/>
          <w:bCs/>
          <w:sz w:val="24"/>
          <w:szCs w:val="24"/>
          <w:lang w:val="pl-PL"/>
        </w:rPr>
        <w:t xml:space="preserve"> do SWZ.</w:t>
      </w:r>
    </w:p>
    <w:p w14:paraId="48C66976" w14:textId="77777777" w:rsidR="001003FF" w:rsidRPr="001003FF" w:rsidRDefault="001003FF" w:rsidP="001003FF">
      <w:pPr>
        <w:pStyle w:val="Kolorowalistaakcent11"/>
        <w:spacing w:line="276" w:lineRule="auto"/>
        <w:rPr>
          <w:rFonts w:ascii="Cambria" w:hAnsi="Cambria" w:cs="Cambria"/>
          <w:sz w:val="10"/>
          <w:szCs w:val="10"/>
          <w:lang w:val="pl-PL"/>
        </w:rPr>
      </w:pPr>
    </w:p>
    <w:p w14:paraId="370C6887" w14:textId="77777777" w:rsidR="001835D3" w:rsidRPr="001003FF" w:rsidRDefault="001835D3">
      <w:pPr>
        <w:pStyle w:val="Kolorowalistaakcent11"/>
        <w:numPr>
          <w:ilvl w:val="1"/>
          <w:numId w:val="8"/>
        </w:numPr>
        <w:spacing w:line="276" w:lineRule="auto"/>
        <w:rPr>
          <w:rFonts w:ascii="Cambria" w:hAnsi="Cambria" w:cs="Cambria"/>
          <w:sz w:val="24"/>
          <w:szCs w:val="24"/>
          <w:lang w:val="pl-PL"/>
        </w:rPr>
      </w:pPr>
      <w:r w:rsidRPr="00C924D1">
        <w:rPr>
          <w:rFonts w:ascii="Cambria" w:hAnsi="Cambria" w:cs="Cambria"/>
          <w:sz w:val="24"/>
          <w:szCs w:val="24"/>
          <w:lang w:val="pl-PL"/>
        </w:rPr>
        <w:t xml:space="preserve">Zamawiający </w:t>
      </w:r>
      <w:r w:rsidRPr="00C924D1">
        <w:rPr>
          <w:rFonts w:ascii="Cambria" w:hAnsi="Cambria" w:cs="Cambria"/>
          <w:b/>
          <w:bCs/>
          <w:sz w:val="24"/>
          <w:szCs w:val="24"/>
          <w:lang w:val="pl-PL"/>
        </w:rPr>
        <w:t xml:space="preserve">wezwie </w:t>
      </w:r>
      <w:r w:rsidRPr="00C924D1">
        <w:rPr>
          <w:rFonts w:ascii="Cambria" w:hAnsi="Cambria" w:cs="Cambria"/>
          <w:b/>
          <w:bCs/>
          <w:color w:val="000000"/>
          <w:sz w:val="24"/>
          <w:szCs w:val="24"/>
          <w:lang w:val="pl-PL"/>
        </w:rPr>
        <w:t>Wykonawcę</w:t>
      </w:r>
      <w:r w:rsidRPr="00C924D1">
        <w:rPr>
          <w:rFonts w:ascii="Cambria" w:hAnsi="Cambria" w:cs="Cambria"/>
          <w:color w:val="000000"/>
          <w:sz w:val="24"/>
          <w:szCs w:val="24"/>
          <w:lang w:val="pl-PL"/>
        </w:rPr>
        <w:t xml:space="preserve">, którego oferta została najwyżej oceniona, </w:t>
      </w:r>
      <w:r w:rsidR="00A87102">
        <w:rPr>
          <w:rFonts w:ascii="Cambria" w:hAnsi="Cambria" w:cs="Cambria"/>
          <w:color w:val="000000"/>
          <w:sz w:val="24"/>
          <w:szCs w:val="24"/>
          <w:lang w:val="pl-PL"/>
        </w:rPr>
        <w:br/>
      </w:r>
      <w:r w:rsidRPr="00C924D1">
        <w:rPr>
          <w:rFonts w:ascii="Cambria" w:hAnsi="Cambria" w:cs="Cambria"/>
          <w:color w:val="000000"/>
          <w:sz w:val="24"/>
          <w:szCs w:val="24"/>
          <w:lang w:val="pl-PL"/>
        </w:rPr>
        <w:t>do złożenia w wyznaczonym terminie (nie krótszym niż 5 dni od dnia wezwania) następujących podmiotowych środków dowodowych (aktualnych na dzień złożenia):</w:t>
      </w:r>
    </w:p>
    <w:p w14:paraId="75BF5346" w14:textId="77777777" w:rsidR="001003FF" w:rsidRPr="001003FF" w:rsidRDefault="001003FF" w:rsidP="001003FF">
      <w:pPr>
        <w:pStyle w:val="Kolorowalistaakcent11"/>
        <w:spacing w:line="276" w:lineRule="auto"/>
        <w:ind w:left="0"/>
        <w:rPr>
          <w:rFonts w:ascii="Cambria" w:hAnsi="Cambria" w:cs="Cambria"/>
          <w:sz w:val="10"/>
          <w:szCs w:val="10"/>
          <w:lang w:val="pl-PL"/>
        </w:rPr>
      </w:pPr>
    </w:p>
    <w:p w14:paraId="7212D277" w14:textId="77777777" w:rsidR="001835D3" w:rsidRPr="00C924D1" w:rsidRDefault="001835D3" w:rsidP="001003FF">
      <w:pPr>
        <w:pStyle w:val="Kolorowalistaakcent11"/>
        <w:numPr>
          <w:ilvl w:val="2"/>
          <w:numId w:val="8"/>
        </w:numPr>
        <w:tabs>
          <w:tab w:val="clear" w:pos="0"/>
          <w:tab w:val="num" w:pos="709"/>
          <w:tab w:val="left" w:pos="1418"/>
        </w:tabs>
        <w:spacing w:before="0" w:after="0" w:line="276" w:lineRule="auto"/>
        <w:ind w:left="709" w:firstLine="0"/>
        <w:rPr>
          <w:rFonts w:ascii="Cambria" w:hAnsi="Cambria" w:cs="Cambria"/>
          <w:b/>
          <w:bCs/>
          <w:sz w:val="24"/>
          <w:szCs w:val="24"/>
          <w:lang w:val="pl-PL"/>
        </w:rPr>
      </w:pPr>
      <w:r w:rsidRPr="00C924D1">
        <w:rPr>
          <w:rFonts w:ascii="Cambria" w:hAnsi="Cambria" w:cs="Cambria"/>
          <w:b/>
          <w:sz w:val="24"/>
          <w:szCs w:val="24"/>
          <w:lang w:val="pl-PL"/>
        </w:rPr>
        <w:t>W celu potwierdzenia spełniania warunków udziału w postępowaniu:</w:t>
      </w:r>
    </w:p>
    <w:p w14:paraId="57210DC0" w14:textId="29C5C811" w:rsidR="001835D3" w:rsidRPr="00C924D1" w:rsidRDefault="001835D3" w:rsidP="00F81CC2">
      <w:pPr>
        <w:pStyle w:val="Akapitzlist2"/>
        <w:numPr>
          <w:ilvl w:val="0"/>
          <w:numId w:val="22"/>
        </w:numPr>
        <w:spacing w:line="276" w:lineRule="auto"/>
        <w:ind w:left="1701" w:hanging="283"/>
        <w:rPr>
          <w:rFonts w:ascii="Cambria" w:hAnsi="Cambria" w:cs="Cambria"/>
          <w:b/>
          <w:bCs/>
          <w:sz w:val="24"/>
          <w:szCs w:val="24"/>
          <w:lang w:val="pl-PL"/>
        </w:rPr>
      </w:pPr>
      <w:r w:rsidRPr="00C924D1">
        <w:rPr>
          <w:rFonts w:ascii="Cambria" w:hAnsi="Cambria" w:cs="Cambria"/>
          <w:b/>
          <w:bCs/>
          <w:sz w:val="24"/>
          <w:szCs w:val="24"/>
          <w:lang w:val="pl-PL"/>
        </w:rPr>
        <w:lastRenderedPageBreak/>
        <w:t>wykaz robót budowlanych</w:t>
      </w:r>
      <w:r w:rsidRPr="00C924D1">
        <w:rPr>
          <w:rFonts w:ascii="Cambria" w:hAnsi="Cambria" w:cs="Cambria"/>
          <w:sz w:val="24"/>
          <w:szCs w:val="24"/>
          <w:lang w:val="pl-PL"/>
        </w:rPr>
        <w:t xml:space="preserve"> wykonanych nie wcześniej niż w okresie ostatnich </w:t>
      </w:r>
      <w:r w:rsidR="00231B93">
        <w:rPr>
          <w:rFonts w:ascii="Cambria" w:hAnsi="Cambria" w:cs="Cambria"/>
          <w:b/>
          <w:bCs/>
          <w:sz w:val="24"/>
          <w:szCs w:val="24"/>
          <w:lang w:val="pl-PL"/>
        </w:rPr>
        <w:t>5</w:t>
      </w:r>
      <w:r w:rsidRPr="00C924D1">
        <w:rPr>
          <w:rFonts w:ascii="Cambria" w:hAnsi="Cambria" w:cs="Cambria"/>
          <w:b/>
          <w:bCs/>
          <w:sz w:val="24"/>
          <w:szCs w:val="24"/>
          <w:lang w:val="pl-PL"/>
        </w:rPr>
        <w:t xml:space="preserve"> lat przed terminem składania ofert</w:t>
      </w:r>
      <w:r w:rsidRPr="00C924D1">
        <w:rPr>
          <w:rFonts w:ascii="Cambria" w:hAnsi="Cambria" w:cs="Cambria"/>
          <w:sz w:val="24"/>
          <w:szCs w:val="24"/>
          <w:lang w:val="pl-PL"/>
        </w:rPr>
        <w:t xml:space="preserve">, a jeżeli okres prowadzenia działalności jest krótszy – w tym okresie, wraz z podaniem ich rodzaju, wartości, daty i miejsca wykonania oraz podmiotów, na rzecz których roboty te zostały wykonane </w:t>
      </w:r>
      <w:r w:rsidRPr="00C924D1">
        <w:rPr>
          <w:rFonts w:ascii="Cambria" w:hAnsi="Cambria" w:cs="Cambria"/>
          <w:color w:val="000000"/>
          <w:sz w:val="24"/>
          <w:szCs w:val="24"/>
          <w:lang w:val="pl-PL"/>
        </w:rPr>
        <w:t>(</w:t>
      </w:r>
      <w:r w:rsidRPr="00C924D1">
        <w:rPr>
          <w:rFonts w:ascii="Cambria" w:hAnsi="Cambria" w:cs="Cambria"/>
          <w:sz w:val="24"/>
          <w:szCs w:val="24"/>
          <w:lang w:val="pl-PL"/>
        </w:rPr>
        <w:t xml:space="preserve">sporządzonego zgodnie z </w:t>
      </w:r>
      <w:r w:rsidRPr="00C924D1">
        <w:rPr>
          <w:rFonts w:ascii="Cambria" w:hAnsi="Cambria" w:cs="Cambria"/>
          <w:b/>
          <w:sz w:val="24"/>
          <w:szCs w:val="24"/>
          <w:lang w:val="pl-PL"/>
        </w:rPr>
        <w:t xml:space="preserve">Załącznikiem Nr </w:t>
      </w:r>
      <w:r w:rsidR="00427D18">
        <w:rPr>
          <w:rFonts w:ascii="Cambria" w:hAnsi="Cambria" w:cs="Cambria"/>
          <w:b/>
          <w:sz w:val="24"/>
          <w:szCs w:val="24"/>
          <w:lang w:val="pl-PL"/>
        </w:rPr>
        <w:t>6</w:t>
      </w:r>
      <w:r w:rsidRPr="00C924D1">
        <w:rPr>
          <w:rFonts w:ascii="Cambria" w:hAnsi="Cambria" w:cs="Cambria"/>
          <w:b/>
          <w:sz w:val="24"/>
          <w:szCs w:val="24"/>
          <w:lang w:val="pl-PL"/>
        </w:rPr>
        <w:t xml:space="preserve"> do SWZ</w:t>
      </w:r>
      <w:r w:rsidRPr="00C924D1">
        <w:rPr>
          <w:rFonts w:ascii="Cambria" w:hAnsi="Cambria" w:cs="Cambria"/>
          <w:sz w:val="24"/>
          <w:szCs w:val="24"/>
          <w:lang w:val="pl-PL"/>
        </w:rPr>
        <w:t xml:space="preserve">), </w:t>
      </w:r>
      <w:r w:rsidRPr="00C924D1">
        <w:rPr>
          <w:rFonts w:ascii="Cambria" w:hAnsi="Cambria" w:cs="Cambria"/>
          <w:b/>
          <w:bCs/>
          <w:sz w:val="24"/>
          <w:szCs w:val="24"/>
          <w:lang w:val="pl-PL"/>
        </w:rPr>
        <w:t>oraz załączeniem dowodów określających</w:t>
      </w:r>
      <w:r w:rsidRPr="00C924D1">
        <w:rPr>
          <w:rFonts w:ascii="Cambria" w:hAnsi="Cambria" w:cs="Cambria"/>
          <w:sz w:val="24"/>
          <w:szCs w:val="24"/>
          <w:lang w:val="pl-PL"/>
        </w:rPr>
        <w:t>, czy te roboty budowlane zostały wykonane należycie, przy czym dowodami, o których mowa, są referencje bądź inne dokumenty sporządzone przez podmiot, na rzecz którego roboty budowlane zostały wykonane, a jeżeli wykonawca z przyczyn niezależnych od niego nie jest w</w:t>
      </w:r>
      <w:r w:rsidR="00A87102">
        <w:rPr>
          <w:rFonts w:ascii="Cambria" w:hAnsi="Cambria" w:cs="Cambria"/>
          <w:sz w:val="24"/>
          <w:szCs w:val="24"/>
          <w:lang w:val="pl-PL"/>
        </w:rPr>
        <w:t xml:space="preserve">stanie uzyskać tych dokumentów - </w:t>
      </w:r>
      <w:r w:rsidRPr="00C924D1">
        <w:rPr>
          <w:rFonts w:ascii="Cambria" w:hAnsi="Cambria" w:cs="Cambria"/>
          <w:sz w:val="24"/>
          <w:szCs w:val="24"/>
          <w:lang w:val="pl-PL"/>
        </w:rPr>
        <w:t xml:space="preserve">inne odpowiednie dokumenty </w:t>
      </w:r>
      <w:r w:rsidRPr="00C924D1">
        <w:rPr>
          <w:rFonts w:ascii="Cambria" w:hAnsi="Cambria" w:cs="Cambria"/>
          <w:b/>
          <w:color w:val="000000"/>
          <w:sz w:val="24"/>
          <w:szCs w:val="24"/>
          <w:lang w:val="pl-PL"/>
        </w:rPr>
        <w:t xml:space="preserve"> </w:t>
      </w:r>
      <w:r w:rsidRPr="00C924D1">
        <w:rPr>
          <w:rFonts w:ascii="Cambria" w:hAnsi="Cambria" w:cs="Cambria"/>
          <w:i/>
          <w:color w:val="000000"/>
          <w:sz w:val="24"/>
          <w:szCs w:val="24"/>
          <w:u w:val="single"/>
          <w:lang w:val="pl-PL"/>
        </w:rPr>
        <w:t xml:space="preserve">w odniesieniu do warunku określonego w pkt. 6.1.4. </w:t>
      </w:r>
      <w:proofErr w:type="spellStart"/>
      <w:r w:rsidRPr="00C924D1">
        <w:rPr>
          <w:rFonts w:ascii="Cambria" w:hAnsi="Cambria" w:cs="Cambria"/>
          <w:i/>
          <w:color w:val="000000"/>
          <w:sz w:val="24"/>
          <w:szCs w:val="24"/>
          <w:u w:val="single"/>
          <w:lang w:val="pl-PL"/>
        </w:rPr>
        <w:t>ppkt</w:t>
      </w:r>
      <w:proofErr w:type="spellEnd"/>
      <w:r w:rsidRPr="00C924D1">
        <w:rPr>
          <w:rFonts w:ascii="Cambria" w:hAnsi="Cambria" w:cs="Cambria"/>
          <w:i/>
          <w:color w:val="000000"/>
          <w:sz w:val="24"/>
          <w:szCs w:val="24"/>
          <w:u w:val="single"/>
          <w:lang w:val="pl-PL"/>
        </w:rPr>
        <w:t xml:space="preserve">. </w:t>
      </w:r>
      <w:r w:rsidR="00BE28DB">
        <w:rPr>
          <w:rFonts w:ascii="Cambria" w:hAnsi="Cambria" w:cs="Cambria"/>
          <w:i/>
          <w:color w:val="000000"/>
          <w:sz w:val="24"/>
          <w:szCs w:val="24"/>
          <w:u w:val="single"/>
          <w:lang w:val="pl-PL"/>
        </w:rPr>
        <w:t>1</w:t>
      </w:r>
      <w:r w:rsidRPr="00C924D1">
        <w:rPr>
          <w:rFonts w:ascii="Cambria" w:hAnsi="Cambria" w:cs="Cambria"/>
          <w:i/>
          <w:color w:val="000000"/>
          <w:sz w:val="24"/>
          <w:szCs w:val="24"/>
          <w:u w:val="single"/>
          <w:lang w:val="pl-PL"/>
        </w:rPr>
        <w:t>) SWZ,</w:t>
      </w:r>
    </w:p>
    <w:p w14:paraId="2A195598" w14:textId="2398FB6F" w:rsidR="001835D3" w:rsidRPr="00C13962" w:rsidRDefault="001835D3" w:rsidP="00F81CC2">
      <w:pPr>
        <w:pStyle w:val="Akapitzlist2"/>
        <w:numPr>
          <w:ilvl w:val="0"/>
          <w:numId w:val="22"/>
        </w:numPr>
        <w:spacing w:line="276" w:lineRule="auto"/>
        <w:ind w:left="1701" w:hanging="283"/>
        <w:rPr>
          <w:rFonts w:ascii="Cambria" w:hAnsi="Cambria" w:cs="Cambria"/>
          <w:sz w:val="10"/>
          <w:szCs w:val="10"/>
          <w:lang w:val="pl-PL"/>
        </w:rPr>
      </w:pPr>
      <w:r w:rsidRPr="00C924D1">
        <w:rPr>
          <w:rFonts w:ascii="Cambria" w:hAnsi="Cambria" w:cs="Cambria"/>
          <w:b/>
          <w:bCs/>
          <w:sz w:val="24"/>
          <w:szCs w:val="24"/>
          <w:lang w:val="pl-PL"/>
        </w:rPr>
        <w:t>wykaz osób</w:t>
      </w:r>
      <w:r w:rsidRPr="00C924D1">
        <w:rPr>
          <w:rFonts w:ascii="Cambria" w:hAnsi="Cambria" w:cs="Cambria"/>
          <w:sz w:val="24"/>
          <w:szCs w:val="24"/>
          <w:lang w:val="pl-P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sporządzonego zgodnie z </w:t>
      </w:r>
      <w:r w:rsidRPr="00C924D1">
        <w:rPr>
          <w:rFonts w:ascii="Cambria" w:hAnsi="Cambria" w:cs="Cambria"/>
          <w:b/>
          <w:sz w:val="24"/>
          <w:szCs w:val="24"/>
          <w:lang w:val="pl-PL"/>
        </w:rPr>
        <w:t xml:space="preserve">Załącznikiem Nr </w:t>
      </w:r>
      <w:r w:rsidR="00427D18">
        <w:rPr>
          <w:rFonts w:ascii="Cambria" w:hAnsi="Cambria" w:cs="Cambria"/>
          <w:b/>
          <w:sz w:val="24"/>
          <w:szCs w:val="24"/>
          <w:lang w:val="pl-PL"/>
        </w:rPr>
        <w:t>7</w:t>
      </w:r>
      <w:r w:rsidRPr="00C924D1">
        <w:rPr>
          <w:rFonts w:ascii="Cambria" w:hAnsi="Cambria" w:cs="Cambria"/>
          <w:b/>
          <w:sz w:val="24"/>
          <w:szCs w:val="24"/>
          <w:lang w:val="pl-PL"/>
        </w:rPr>
        <w:t xml:space="preserve"> do SWZ</w:t>
      </w:r>
      <w:r w:rsidR="00A87102">
        <w:rPr>
          <w:rFonts w:ascii="Cambria" w:hAnsi="Cambria" w:cs="Cambria"/>
          <w:i/>
          <w:color w:val="000000"/>
          <w:sz w:val="24"/>
          <w:szCs w:val="24"/>
          <w:lang w:val="pl-PL"/>
        </w:rPr>
        <w:t xml:space="preserve"> -</w:t>
      </w:r>
      <w:r w:rsidRPr="00C924D1">
        <w:rPr>
          <w:rFonts w:ascii="Cambria" w:hAnsi="Cambria" w:cs="Cambria"/>
          <w:i/>
          <w:color w:val="000000"/>
          <w:sz w:val="24"/>
          <w:szCs w:val="24"/>
          <w:lang w:val="pl-PL"/>
        </w:rPr>
        <w:t xml:space="preserve"> w odniesieniu do warunku określonego w pkt. 6.1.4. </w:t>
      </w:r>
      <w:proofErr w:type="spellStart"/>
      <w:r w:rsidRPr="00C924D1">
        <w:rPr>
          <w:rFonts w:ascii="Cambria" w:hAnsi="Cambria" w:cs="Cambria"/>
          <w:i/>
          <w:color w:val="000000"/>
          <w:sz w:val="24"/>
          <w:szCs w:val="24"/>
          <w:lang w:val="pl-PL"/>
        </w:rPr>
        <w:t>ppkt</w:t>
      </w:r>
      <w:proofErr w:type="spellEnd"/>
      <w:r w:rsidRPr="00C924D1">
        <w:rPr>
          <w:rFonts w:ascii="Cambria" w:hAnsi="Cambria" w:cs="Cambria"/>
          <w:i/>
          <w:color w:val="000000"/>
          <w:sz w:val="24"/>
          <w:szCs w:val="24"/>
          <w:lang w:val="pl-PL"/>
        </w:rPr>
        <w:t xml:space="preserve">. </w:t>
      </w:r>
      <w:r w:rsidR="00BE28DB">
        <w:rPr>
          <w:rFonts w:ascii="Cambria" w:hAnsi="Cambria" w:cs="Cambria"/>
          <w:i/>
          <w:color w:val="000000"/>
          <w:sz w:val="24"/>
          <w:szCs w:val="24"/>
          <w:lang w:val="pl-PL"/>
        </w:rPr>
        <w:t>2</w:t>
      </w:r>
      <w:r w:rsidRPr="00C924D1">
        <w:rPr>
          <w:rFonts w:ascii="Cambria" w:hAnsi="Cambria" w:cs="Cambria"/>
          <w:i/>
          <w:color w:val="000000"/>
          <w:sz w:val="24"/>
          <w:szCs w:val="24"/>
          <w:lang w:val="pl-PL"/>
        </w:rPr>
        <w:t>) SWZ.</w:t>
      </w:r>
    </w:p>
    <w:p w14:paraId="28F56FB4" w14:textId="77777777" w:rsidR="00D244EF" w:rsidRPr="00A87102" w:rsidRDefault="00D244EF" w:rsidP="00D244EF">
      <w:pPr>
        <w:pStyle w:val="Akapitzlist2"/>
        <w:spacing w:line="276" w:lineRule="auto"/>
        <w:ind w:left="993"/>
        <w:rPr>
          <w:rFonts w:ascii="Cambria" w:hAnsi="Cambria" w:cs="Cambria"/>
          <w:sz w:val="10"/>
          <w:szCs w:val="10"/>
          <w:lang w:val="pl-PL"/>
        </w:rPr>
      </w:pPr>
    </w:p>
    <w:p w14:paraId="6ACB0ACE" w14:textId="77777777" w:rsidR="001835D3" w:rsidRPr="00C924D1" w:rsidRDefault="001835D3" w:rsidP="001003FF">
      <w:pPr>
        <w:pStyle w:val="Kolorowalistaakcent11"/>
        <w:numPr>
          <w:ilvl w:val="2"/>
          <w:numId w:val="8"/>
        </w:numPr>
        <w:spacing w:before="0" w:after="0" w:line="276" w:lineRule="auto"/>
        <w:ind w:left="1418" w:hanging="709"/>
        <w:rPr>
          <w:rFonts w:ascii="Cambria" w:hAnsi="Cambria" w:cs="Cambria"/>
          <w:bCs/>
          <w:i/>
          <w:iCs/>
          <w:sz w:val="24"/>
          <w:szCs w:val="24"/>
          <w:lang w:val="pl-PL"/>
        </w:rPr>
      </w:pPr>
      <w:r w:rsidRPr="00C924D1">
        <w:rPr>
          <w:rFonts w:ascii="Cambria" w:hAnsi="Cambria" w:cs="Cambria"/>
          <w:b/>
          <w:sz w:val="24"/>
          <w:szCs w:val="24"/>
          <w:lang w:val="pl-PL"/>
        </w:rPr>
        <w:t>W celu potwierdzenia braku podstaw do wykluczenia z udziału w postępowaniu:</w:t>
      </w:r>
    </w:p>
    <w:p w14:paraId="0A6A6671" w14:textId="77777777" w:rsidR="001835D3" w:rsidRDefault="001835D3" w:rsidP="001003FF">
      <w:pPr>
        <w:pStyle w:val="Kolorowalistaakcent11"/>
        <w:spacing w:before="0" w:after="0" w:line="276" w:lineRule="auto"/>
        <w:ind w:left="1416"/>
        <w:rPr>
          <w:rFonts w:ascii="Cambria" w:hAnsi="Cambria" w:cs="Cambria"/>
          <w:bCs/>
          <w:i/>
          <w:iCs/>
          <w:sz w:val="24"/>
          <w:szCs w:val="24"/>
          <w:lang w:val="pl-PL"/>
        </w:rPr>
      </w:pPr>
      <w:r w:rsidRPr="00C924D1">
        <w:rPr>
          <w:rFonts w:ascii="Cambria" w:hAnsi="Cambria" w:cs="Cambria"/>
          <w:bCs/>
          <w:i/>
          <w:iCs/>
          <w:sz w:val="24"/>
          <w:szCs w:val="24"/>
          <w:lang w:val="pl-PL"/>
        </w:rPr>
        <w:t xml:space="preserve">Zamawiający </w:t>
      </w:r>
      <w:r w:rsidRPr="00C924D1">
        <w:rPr>
          <w:rFonts w:ascii="Cambria" w:hAnsi="Cambria" w:cs="Cambria"/>
          <w:bCs/>
          <w:i/>
          <w:iCs/>
          <w:sz w:val="24"/>
          <w:szCs w:val="24"/>
          <w:u w:val="single"/>
          <w:lang w:val="pl-PL"/>
        </w:rPr>
        <w:t>nie wymaga</w:t>
      </w:r>
      <w:r w:rsidRPr="00C924D1">
        <w:rPr>
          <w:rFonts w:ascii="Cambria" w:hAnsi="Cambria" w:cs="Cambria"/>
          <w:bCs/>
          <w:i/>
          <w:iCs/>
          <w:sz w:val="24"/>
          <w:szCs w:val="24"/>
          <w:lang w:val="pl-PL"/>
        </w:rPr>
        <w:t xml:space="preserve"> złożenia przez Wykonawcę podmiotowych środków dowodowych w tym zakresie.</w:t>
      </w:r>
    </w:p>
    <w:p w14:paraId="2EE8BC37" w14:textId="77777777" w:rsidR="00D244EF" w:rsidRPr="00C924D1" w:rsidRDefault="00D244EF" w:rsidP="00D244EF">
      <w:pPr>
        <w:pStyle w:val="Kolorowalistaakcent11"/>
        <w:spacing w:before="0" w:after="0" w:line="276" w:lineRule="auto"/>
        <w:ind w:left="0"/>
        <w:rPr>
          <w:rFonts w:ascii="Cambria" w:hAnsi="Cambria" w:cs="Cambria"/>
          <w:sz w:val="10"/>
          <w:szCs w:val="10"/>
          <w:lang w:val="pl-PL"/>
        </w:rPr>
      </w:pPr>
    </w:p>
    <w:p w14:paraId="3189688B" w14:textId="77777777" w:rsidR="001835D3" w:rsidRPr="00C924D1" w:rsidRDefault="001835D3">
      <w:pPr>
        <w:pStyle w:val="Kolorowalistaakcent11"/>
        <w:numPr>
          <w:ilvl w:val="1"/>
          <w:numId w:val="8"/>
        </w:numPr>
        <w:spacing w:line="276" w:lineRule="auto"/>
        <w:ind w:left="709" w:hanging="709"/>
        <w:rPr>
          <w:rFonts w:ascii="Cambria" w:hAnsi="Cambria" w:cs="Cambria"/>
          <w:color w:val="000000"/>
          <w:sz w:val="24"/>
          <w:szCs w:val="24"/>
          <w:lang w:val="pl-PL"/>
        </w:rPr>
      </w:pPr>
      <w:r w:rsidRPr="00C924D1">
        <w:rPr>
          <w:rFonts w:ascii="Cambria" w:hAnsi="Cambria" w:cs="Cambria"/>
          <w:color w:val="000000"/>
          <w:sz w:val="24"/>
          <w:szCs w:val="24"/>
          <w:lang w:val="pl-PL"/>
        </w:rPr>
        <w:t xml:space="preserve">Jeżeli jest to niezbędne do zapewnienia odpowiedniego przebiegu postępowania </w:t>
      </w:r>
      <w:r w:rsidR="00A87102">
        <w:rPr>
          <w:rFonts w:ascii="Cambria" w:hAnsi="Cambria" w:cs="Cambria"/>
          <w:color w:val="000000"/>
          <w:sz w:val="24"/>
          <w:szCs w:val="24"/>
          <w:lang w:val="pl-PL"/>
        </w:rPr>
        <w:br/>
      </w:r>
      <w:r w:rsidRPr="00C924D1">
        <w:rPr>
          <w:rFonts w:ascii="Cambria" w:hAnsi="Cambria" w:cs="Cambria"/>
          <w:color w:val="000000"/>
          <w:sz w:val="24"/>
          <w:szCs w:val="24"/>
          <w:lang w:val="pl-PL"/>
        </w:rPr>
        <w:t>o udzielenie zamówienia, Zamawiający może na każdym etapie postępowania wezwać wykonawców do złożenia wszystkich lub niektórych podmiotowych środków dowodowych, wskazanych w pkt. 8.3.1 SWZ.</w:t>
      </w:r>
    </w:p>
    <w:p w14:paraId="7F7C58CF" w14:textId="77777777" w:rsidR="001835D3" w:rsidRPr="00C924D1" w:rsidRDefault="001835D3">
      <w:pPr>
        <w:pStyle w:val="Kolorowalistaakcent11"/>
        <w:numPr>
          <w:ilvl w:val="1"/>
          <w:numId w:val="8"/>
        </w:numPr>
        <w:spacing w:line="276" w:lineRule="auto"/>
        <w:ind w:left="709" w:hanging="709"/>
        <w:rPr>
          <w:rFonts w:ascii="Cambria" w:hAnsi="Cambria" w:cs="Cambria"/>
          <w:color w:val="000000"/>
          <w:sz w:val="24"/>
          <w:szCs w:val="24"/>
          <w:lang w:val="pl-PL"/>
        </w:rPr>
      </w:pPr>
      <w:r w:rsidRPr="00C924D1">
        <w:rPr>
          <w:rFonts w:ascii="Cambria" w:hAnsi="Cambria" w:cs="Cambria"/>
          <w:color w:val="000000"/>
          <w:sz w:val="24"/>
          <w:szCs w:val="24"/>
          <w:lang w:val="pl-PL"/>
        </w:rPr>
        <w:t>Wykonawca składa podmiotowe środki dowodowe na wezwanie Zamawiającego. Dokumenty te powinny być aktualne na dzień ich złożenia.</w:t>
      </w:r>
    </w:p>
    <w:p w14:paraId="606805DE" w14:textId="77777777" w:rsidR="001835D3" w:rsidRPr="00C924D1" w:rsidRDefault="001835D3">
      <w:pPr>
        <w:pStyle w:val="Kolorowalistaakcent11"/>
        <w:numPr>
          <w:ilvl w:val="1"/>
          <w:numId w:val="8"/>
        </w:numPr>
        <w:spacing w:line="276" w:lineRule="auto"/>
        <w:ind w:left="709" w:hanging="709"/>
        <w:rPr>
          <w:rFonts w:ascii="Cambria" w:hAnsi="Cambria" w:cs="Cambria"/>
          <w:color w:val="000000"/>
          <w:sz w:val="24"/>
          <w:szCs w:val="24"/>
          <w:lang w:val="pl-PL"/>
        </w:rPr>
      </w:pPr>
      <w:r w:rsidRPr="00C924D1">
        <w:rPr>
          <w:rFonts w:ascii="Cambria" w:hAnsi="Cambria" w:cs="Cambria"/>
          <w:color w:val="000000"/>
          <w:sz w:val="24"/>
          <w:szCs w:val="24"/>
          <w:lang w:val="pl-PL"/>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11B5FB7B" w14:textId="77777777" w:rsidR="001835D3" w:rsidRPr="00C924D1" w:rsidRDefault="001835D3">
      <w:pPr>
        <w:pStyle w:val="Kolorowalistaakcent11"/>
        <w:numPr>
          <w:ilvl w:val="1"/>
          <w:numId w:val="8"/>
        </w:numPr>
        <w:spacing w:line="276" w:lineRule="auto"/>
        <w:ind w:left="709" w:hanging="709"/>
        <w:rPr>
          <w:rFonts w:ascii="Cambria" w:hAnsi="Cambria" w:cs="Cambria"/>
          <w:color w:val="000000"/>
          <w:sz w:val="24"/>
          <w:szCs w:val="24"/>
          <w:lang w:val="pl-PL"/>
        </w:rPr>
      </w:pPr>
      <w:r w:rsidRPr="00C924D1">
        <w:rPr>
          <w:rFonts w:ascii="Cambria" w:hAnsi="Cambria" w:cs="Cambria"/>
          <w:color w:val="000000"/>
          <w:sz w:val="24"/>
          <w:szCs w:val="24"/>
          <w:lang w:val="pl-PL"/>
        </w:rPr>
        <w:t xml:space="preserve">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w:t>
      </w:r>
      <w:r w:rsidRPr="00C924D1">
        <w:rPr>
          <w:rFonts w:ascii="Cambria" w:hAnsi="Cambria" w:cs="Cambria"/>
          <w:color w:val="000000"/>
          <w:sz w:val="24"/>
          <w:szCs w:val="24"/>
          <w:lang w:val="pl-PL"/>
        </w:rPr>
        <w:lastRenderedPageBreak/>
        <w:t>publiczne, o ile Wykonawca wskazał w oświadczeniu, o którym mowa w pkt 8.1 SWZ dane umożliwiające dostęp do tych środków.</w:t>
      </w:r>
    </w:p>
    <w:p w14:paraId="0D7D4B65" w14:textId="77777777" w:rsidR="001835D3" w:rsidRPr="00C924D1" w:rsidRDefault="001835D3">
      <w:pPr>
        <w:pStyle w:val="Kolorowalistaakcent11"/>
        <w:numPr>
          <w:ilvl w:val="1"/>
          <w:numId w:val="8"/>
        </w:numPr>
        <w:spacing w:line="276" w:lineRule="auto"/>
        <w:ind w:left="709" w:hanging="709"/>
        <w:rPr>
          <w:rFonts w:ascii="Cambria" w:hAnsi="Cambria" w:cs="Cambria"/>
          <w:color w:val="000000"/>
          <w:sz w:val="24"/>
          <w:szCs w:val="24"/>
          <w:lang w:val="pl-PL"/>
        </w:rPr>
      </w:pPr>
      <w:r w:rsidRPr="00C924D1">
        <w:rPr>
          <w:rFonts w:ascii="Cambria" w:hAnsi="Cambria" w:cs="Cambria"/>
          <w:color w:val="000000"/>
          <w:sz w:val="24"/>
          <w:szCs w:val="24"/>
          <w:lang w:val="pl-PL"/>
        </w:rPr>
        <w:t>Wykonawca nie jest zobowiązany do złożenia podmiotowych środków dowodowych, które Zamawiający posiada, jeżeli Wykonawca wskaże te środki oraz potwierdzi ich prawidłowość i aktualność.</w:t>
      </w:r>
    </w:p>
    <w:p w14:paraId="1AC20D87" w14:textId="77777777" w:rsidR="001835D3" w:rsidRPr="00C924D1" w:rsidRDefault="001835D3">
      <w:pPr>
        <w:pStyle w:val="Kolorowalistaakcent11"/>
        <w:numPr>
          <w:ilvl w:val="1"/>
          <w:numId w:val="8"/>
        </w:numPr>
        <w:spacing w:line="276" w:lineRule="auto"/>
        <w:ind w:left="709" w:hanging="709"/>
        <w:rPr>
          <w:rFonts w:ascii="Cambria" w:hAnsi="Cambria" w:cs="Cambria"/>
          <w:color w:val="000000"/>
          <w:sz w:val="24"/>
          <w:szCs w:val="24"/>
          <w:lang w:val="pl-PL"/>
        </w:rPr>
      </w:pPr>
      <w:r w:rsidRPr="00C924D1">
        <w:rPr>
          <w:rFonts w:ascii="Cambria" w:hAnsi="Cambria" w:cs="Cambria"/>
          <w:color w:val="000000"/>
          <w:sz w:val="24"/>
          <w:szCs w:val="24"/>
          <w:lang w:val="pl-PL"/>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218DB17D" w14:textId="77777777" w:rsidR="001835D3" w:rsidRPr="00C924D1" w:rsidRDefault="001835D3">
      <w:pPr>
        <w:pStyle w:val="Kolorowalistaakcent11"/>
        <w:numPr>
          <w:ilvl w:val="1"/>
          <w:numId w:val="8"/>
        </w:numPr>
        <w:spacing w:line="276" w:lineRule="auto"/>
        <w:ind w:left="709" w:hanging="709"/>
        <w:rPr>
          <w:rFonts w:ascii="Cambria" w:hAnsi="Cambria" w:cs="Cambria"/>
          <w:color w:val="000000"/>
          <w:sz w:val="24"/>
          <w:szCs w:val="24"/>
          <w:lang w:val="pl-PL"/>
        </w:rPr>
      </w:pPr>
      <w:r w:rsidRPr="00C924D1">
        <w:rPr>
          <w:rFonts w:ascii="Cambria" w:hAnsi="Cambria" w:cs="Cambria"/>
          <w:color w:val="000000"/>
          <w:sz w:val="24"/>
          <w:szCs w:val="24"/>
          <w:lang w:val="pl-PL"/>
        </w:rPr>
        <w:t>Zamawiający może żądać od wykonawców wyjaśnień dotyczących treści złożonych podmiotowych środków dowodowych.</w:t>
      </w:r>
    </w:p>
    <w:p w14:paraId="53DEB9C9" w14:textId="77777777" w:rsidR="001835D3" w:rsidRPr="00C924D1" w:rsidRDefault="001835D3">
      <w:pPr>
        <w:pStyle w:val="Kolorowalistaakcent11"/>
        <w:numPr>
          <w:ilvl w:val="1"/>
          <w:numId w:val="8"/>
        </w:numPr>
        <w:spacing w:before="0" w:after="0" w:line="276" w:lineRule="auto"/>
        <w:ind w:left="709" w:hanging="709"/>
        <w:rPr>
          <w:rFonts w:ascii="Cambria" w:hAnsi="Cambria" w:cs="Cambria"/>
          <w:sz w:val="24"/>
          <w:szCs w:val="24"/>
          <w:lang w:val="pl-PL"/>
        </w:rPr>
      </w:pPr>
      <w:r w:rsidRPr="00C924D1">
        <w:rPr>
          <w:rFonts w:ascii="Cambria" w:hAnsi="Cambria" w:cs="Cambria"/>
          <w:color w:val="000000"/>
          <w:sz w:val="24"/>
          <w:szCs w:val="24"/>
          <w:lang w:val="pl-PL"/>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228A48C3" w14:textId="38EEA28E" w:rsidR="001835D3" w:rsidRPr="00C924D1" w:rsidRDefault="001835D3">
      <w:pPr>
        <w:pStyle w:val="Kolorowalistaakcent11"/>
        <w:numPr>
          <w:ilvl w:val="1"/>
          <w:numId w:val="8"/>
        </w:numPr>
        <w:spacing w:before="0" w:after="0" w:line="276" w:lineRule="auto"/>
        <w:ind w:left="709" w:hanging="709"/>
        <w:rPr>
          <w:rFonts w:ascii="Cambria" w:hAnsi="Cambria" w:cs="Cambria"/>
          <w:sz w:val="24"/>
          <w:szCs w:val="24"/>
          <w:lang w:val="pl-PL"/>
        </w:rPr>
      </w:pPr>
      <w:r w:rsidRPr="00C924D1">
        <w:rPr>
          <w:rFonts w:ascii="Cambria" w:hAnsi="Cambria" w:cs="Cambria"/>
          <w:sz w:val="24"/>
          <w:szCs w:val="24"/>
          <w:lang w:val="pl-PL"/>
        </w:rPr>
        <w:t xml:space="preserve">Oświadczenia o których mowa w </w:t>
      </w:r>
      <w:r w:rsidR="00F40279">
        <w:rPr>
          <w:rFonts w:ascii="Cambria" w:hAnsi="Cambria" w:cs="Cambria"/>
          <w:sz w:val="24"/>
          <w:szCs w:val="24"/>
          <w:lang w:val="pl-PL"/>
        </w:rPr>
        <w:t xml:space="preserve">pkt </w:t>
      </w:r>
      <w:r w:rsidRPr="00C924D1">
        <w:rPr>
          <w:rFonts w:ascii="Cambria" w:hAnsi="Cambria" w:cs="Cambria"/>
          <w:sz w:val="24"/>
          <w:szCs w:val="24"/>
          <w:lang w:val="pl-PL"/>
        </w:rPr>
        <w:t xml:space="preserve">8.1 SWZ </w:t>
      </w:r>
      <w:r w:rsidRPr="00C924D1">
        <w:rPr>
          <w:rFonts w:ascii="Cambria" w:hAnsi="Cambria" w:cs="Cambria"/>
          <w:color w:val="000000"/>
          <w:sz w:val="24"/>
          <w:szCs w:val="24"/>
          <w:lang w:val="pl-PL"/>
        </w:rPr>
        <w:t>składa się, pod rygorem nieważności, w formie elektronicznej lub w postaci elektronicznej opatrzonej podpisem zaufanym lub podpisem osobistym.</w:t>
      </w:r>
    </w:p>
    <w:p w14:paraId="2E16142B" w14:textId="20000DEA" w:rsidR="001835D3" w:rsidRPr="00C924D1" w:rsidRDefault="001835D3">
      <w:pPr>
        <w:pStyle w:val="Kolorowalistaakcent11"/>
        <w:numPr>
          <w:ilvl w:val="1"/>
          <w:numId w:val="8"/>
        </w:numPr>
        <w:spacing w:before="0" w:after="0" w:line="276" w:lineRule="auto"/>
        <w:ind w:left="709" w:hanging="709"/>
        <w:rPr>
          <w:rFonts w:ascii="Cambria" w:hAnsi="Cambria" w:cs="Cambria"/>
          <w:sz w:val="24"/>
          <w:szCs w:val="24"/>
          <w:lang w:val="pl-PL"/>
        </w:rPr>
      </w:pPr>
      <w:r w:rsidRPr="00C924D1">
        <w:rPr>
          <w:rFonts w:ascii="Cambria" w:hAnsi="Cambria" w:cs="Cambria"/>
          <w:sz w:val="24"/>
          <w:szCs w:val="24"/>
          <w:lang w:val="pl-PL"/>
        </w:rPr>
        <w:t xml:space="preserve">Podmiotowe środki dowodowe </w:t>
      </w:r>
      <w:r w:rsidRPr="00C924D1">
        <w:rPr>
          <w:rFonts w:ascii="Cambria" w:hAnsi="Cambria" w:cs="Cambria"/>
          <w:color w:val="000000"/>
          <w:sz w:val="24"/>
          <w:szCs w:val="24"/>
          <w:lang w:val="pl-PL"/>
        </w:rPr>
        <w:t xml:space="preserve">sporządza się w postaci elektronicznej, w formatach danych określonych w przepisach wydanych na podstawie </w:t>
      </w:r>
      <w:r w:rsidRPr="00C924D1">
        <w:rPr>
          <w:rFonts w:ascii="Cambria" w:hAnsi="Cambria" w:cs="Cambria"/>
          <w:sz w:val="24"/>
          <w:szCs w:val="24"/>
          <w:lang w:val="pl-PL"/>
        </w:rPr>
        <w:t>art. 18</w:t>
      </w:r>
      <w:r w:rsidRPr="00C924D1">
        <w:rPr>
          <w:rFonts w:ascii="Cambria" w:hAnsi="Cambria" w:cs="Cambria"/>
          <w:color w:val="000000"/>
          <w:sz w:val="24"/>
          <w:szCs w:val="24"/>
          <w:lang w:val="pl-PL"/>
        </w:rPr>
        <w:t xml:space="preserve"> ustawy z dnia 17 lutego 2005 r. o informatyzacji działalności podmiotów realizujących zadania publiczne (</w:t>
      </w:r>
      <w:r w:rsidR="001003FF">
        <w:rPr>
          <w:rFonts w:ascii="Cambria" w:hAnsi="Cambria" w:cs="Cambria"/>
          <w:color w:val="000000"/>
          <w:sz w:val="24"/>
          <w:szCs w:val="24"/>
          <w:lang w:val="pl-PL"/>
        </w:rPr>
        <w:t xml:space="preserve">t. j. </w:t>
      </w:r>
      <w:r w:rsidRPr="00C924D1">
        <w:rPr>
          <w:rFonts w:ascii="Cambria" w:hAnsi="Cambria" w:cs="Cambria"/>
          <w:color w:val="000000"/>
          <w:sz w:val="24"/>
          <w:szCs w:val="24"/>
          <w:lang w:val="pl-PL"/>
        </w:rPr>
        <w:t xml:space="preserve">Dz. U. z </w:t>
      </w:r>
      <w:r w:rsidR="00BE28DB" w:rsidRPr="00C924D1">
        <w:rPr>
          <w:rFonts w:ascii="Cambria" w:hAnsi="Cambria" w:cs="Cambria"/>
          <w:color w:val="000000"/>
          <w:sz w:val="24"/>
          <w:szCs w:val="24"/>
          <w:lang w:val="pl-PL"/>
        </w:rPr>
        <w:t>202</w:t>
      </w:r>
      <w:r w:rsidR="00BE28DB">
        <w:rPr>
          <w:rFonts w:ascii="Cambria" w:hAnsi="Cambria" w:cs="Cambria"/>
          <w:color w:val="000000"/>
          <w:sz w:val="24"/>
          <w:szCs w:val="24"/>
          <w:lang w:val="pl-PL"/>
        </w:rPr>
        <w:t>4</w:t>
      </w:r>
      <w:r w:rsidR="00BE28DB" w:rsidRPr="00C924D1">
        <w:rPr>
          <w:rFonts w:ascii="Cambria" w:hAnsi="Cambria" w:cs="Cambria"/>
          <w:color w:val="000000"/>
          <w:sz w:val="24"/>
          <w:szCs w:val="24"/>
          <w:lang w:val="pl-PL"/>
        </w:rPr>
        <w:t xml:space="preserve"> </w:t>
      </w:r>
      <w:r w:rsidRPr="00C924D1">
        <w:rPr>
          <w:rFonts w:ascii="Cambria" w:hAnsi="Cambria" w:cs="Cambria"/>
          <w:color w:val="000000"/>
          <w:sz w:val="24"/>
          <w:szCs w:val="24"/>
          <w:lang w:val="pl-PL"/>
        </w:rPr>
        <w:t xml:space="preserve">r. poz. </w:t>
      </w:r>
      <w:r w:rsidR="00BE28DB">
        <w:rPr>
          <w:rFonts w:ascii="Cambria" w:hAnsi="Cambria" w:cs="Cambria"/>
          <w:color w:val="000000"/>
          <w:sz w:val="24"/>
          <w:szCs w:val="24"/>
          <w:lang w:val="pl-PL"/>
        </w:rPr>
        <w:t>15</w:t>
      </w:r>
      <w:r w:rsidR="00427D18">
        <w:rPr>
          <w:rFonts w:ascii="Cambria" w:hAnsi="Cambria" w:cs="Cambria"/>
          <w:color w:val="000000"/>
          <w:sz w:val="24"/>
          <w:szCs w:val="24"/>
          <w:lang w:val="pl-PL"/>
        </w:rPr>
        <w:t>57</w:t>
      </w:r>
      <w:r w:rsidR="008969A2">
        <w:rPr>
          <w:rFonts w:ascii="Cambria" w:hAnsi="Cambria" w:cs="Cambria"/>
          <w:color w:val="000000"/>
          <w:sz w:val="24"/>
          <w:szCs w:val="24"/>
          <w:lang w:val="pl-PL"/>
        </w:rPr>
        <w:t xml:space="preserve"> ze zm.</w:t>
      </w:r>
      <w:r w:rsidRPr="00C924D1">
        <w:rPr>
          <w:rFonts w:ascii="Cambria" w:hAnsi="Cambria" w:cs="Cambria"/>
          <w:color w:val="000000"/>
          <w:sz w:val="24"/>
          <w:szCs w:val="24"/>
          <w:lang w:val="pl-PL"/>
        </w:rPr>
        <w:t>), z zastrzeżeniem formatów, o których mowa w </w:t>
      </w:r>
      <w:r w:rsidRPr="00C924D1">
        <w:rPr>
          <w:rFonts w:ascii="Cambria" w:hAnsi="Cambria" w:cs="Cambria"/>
          <w:sz w:val="24"/>
          <w:szCs w:val="24"/>
          <w:lang w:val="pl-PL"/>
        </w:rPr>
        <w:t>art. 66 ust. 1</w:t>
      </w:r>
      <w:r w:rsidRPr="00C924D1">
        <w:rPr>
          <w:rFonts w:ascii="Cambria" w:hAnsi="Cambria" w:cs="Cambria"/>
          <w:color w:val="000000"/>
          <w:sz w:val="24"/>
          <w:szCs w:val="24"/>
          <w:lang w:val="pl-PL"/>
        </w:rPr>
        <w:t xml:space="preserve"> ustawy, z uwzględnieniem rodzaju przekazywanych danych.</w:t>
      </w:r>
    </w:p>
    <w:p w14:paraId="2010795C" w14:textId="77777777" w:rsidR="001835D3" w:rsidRPr="00C924D1" w:rsidRDefault="001835D3">
      <w:pPr>
        <w:pStyle w:val="Kolorowalistaakcent11"/>
        <w:numPr>
          <w:ilvl w:val="1"/>
          <w:numId w:val="8"/>
        </w:numPr>
        <w:spacing w:before="0" w:after="0" w:line="276" w:lineRule="auto"/>
        <w:ind w:left="709" w:hanging="709"/>
        <w:rPr>
          <w:rFonts w:ascii="Cambria" w:hAnsi="Cambria" w:cs="Cambria"/>
          <w:color w:val="000000"/>
          <w:sz w:val="24"/>
          <w:szCs w:val="24"/>
          <w:lang w:val="pl-PL"/>
        </w:rPr>
      </w:pPr>
      <w:r w:rsidRPr="00C924D1">
        <w:rPr>
          <w:rFonts w:ascii="Cambria" w:hAnsi="Cambria" w:cs="Cambria"/>
          <w:sz w:val="24"/>
          <w:szCs w:val="24"/>
          <w:lang w:val="pl-PL"/>
        </w:rPr>
        <w:t>Podmiotowe środki dowodowe przekazuje się wg zasad</w:t>
      </w:r>
      <w:r>
        <w:rPr>
          <w:rFonts w:ascii="Cambria" w:hAnsi="Cambria" w:cs="Cambria"/>
          <w:sz w:val="24"/>
          <w:szCs w:val="24"/>
          <w:lang w:val="pl-PL"/>
        </w:rPr>
        <w:t xml:space="preserve"> określonych w rozporządzeniu Prezesa Rady Ministrów </w:t>
      </w:r>
      <w:r w:rsidRPr="008A4918">
        <w:rPr>
          <w:rFonts w:ascii="Cambria" w:hAnsi="Cambria" w:cs="Cambria"/>
          <w:sz w:val="24"/>
          <w:szCs w:val="24"/>
          <w:lang w:val="pl-PL"/>
        </w:rPr>
        <w:t>w sprawie sposobu sporządzania i przekazywania informacji oraz wymagań technicznych dla dokumentów elektronicznych oraz środków komunikacji elektronicznej w postępowaniu o udzielenie zamówienia publicznego lub konkursie</w:t>
      </w:r>
      <w:r>
        <w:rPr>
          <w:rFonts w:ascii="Cambria" w:hAnsi="Cambria" w:cs="Cambria"/>
          <w:sz w:val="24"/>
          <w:szCs w:val="24"/>
          <w:lang w:val="pl-PL"/>
        </w:rPr>
        <w:t xml:space="preserve"> (</w:t>
      </w:r>
      <w:r w:rsidRPr="008A4918">
        <w:rPr>
          <w:rFonts w:ascii="Cambria" w:hAnsi="Cambria" w:cs="Cambria"/>
          <w:sz w:val="24"/>
          <w:szCs w:val="24"/>
          <w:lang w:val="pl-PL"/>
        </w:rPr>
        <w:t>Dz.U.2020</w:t>
      </w:r>
      <w:r>
        <w:rPr>
          <w:rFonts w:ascii="Cambria" w:hAnsi="Cambria" w:cs="Cambria"/>
          <w:sz w:val="24"/>
          <w:szCs w:val="24"/>
          <w:lang w:val="pl-PL"/>
        </w:rPr>
        <w:t xml:space="preserve"> poz. </w:t>
      </w:r>
      <w:r w:rsidRPr="008A4918">
        <w:rPr>
          <w:rFonts w:ascii="Cambria" w:hAnsi="Cambria" w:cs="Cambria"/>
          <w:sz w:val="24"/>
          <w:szCs w:val="24"/>
          <w:lang w:val="pl-PL"/>
        </w:rPr>
        <w:t>2452</w:t>
      </w:r>
      <w:r>
        <w:rPr>
          <w:rFonts w:ascii="Cambria" w:hAnsi="Cambria" w:cs="Cambria"/>
          <w:sz w:val="24"/>
          <w:szCs w:val="24"/>
          <w:lang w:val="pl-PL"/>
        </w:rPr>
        <w:t>)</w:t>
      </w:r>
      <w:r w:rsidR="00D244EF">
        <w:rPr>
          <w:rFonts w:ascii="Cambria" w:hAnsi="Cambria" w:cs="Cambria"/>
          <w:sz w:val="24"/>
          <w:szCs w:val="24"/>
          <w:lang w:val="pl-PL"/>
        </w:rPr>
        <w:t>.</w:t>
      </w:r>
    </w:p>
    <w:p w14:paraId="330C79B1" w14:textId="77777777" w:rsidR="001835D3" w:rsidRPr="00C924D1" w:rsidRDefault="001835D3">
      <w:pPr>
        <w:pStyle w:val="Kolorowalistaakcent11"/>
        <w:numPr>
          <w:ilvl w:val="1"/>
          <w:numId w:val="8"/>
        </w:numPr>
        <w:spacing w:before="0" w:after="0" w:line="276" w:lineRule="auto"/>
        <w:ind w:left="709" w:hanging="709"/>
        <w:rPr>
          <w:rFonts w:ascii="Cambria" w:hAnsi="Cambria" w:cs="Cambria"/>
          <w:sz w:val="24"/>
          <w:szCs w:val="24"/>
          <w:lang w:val="pl-PL"/>
        </w:rPr>
      </w:pPr>
      <w:r w:rsidRPr="00C924D1">
        <w:rPr>
          <w:rFonts w:ascii="Cambria" w:hAnsi="Cambria" w:cs="Cambria"/>
          <w:color w:val="000000"/>
          <w:sz w:val="24"/>
          <w:szCs w:val="24"/>
          <w:lang w:val="pl-P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0A548C8" w14:textId="3815B5CC" w:rsidR="001835D3" w:rsidRPr="00F81CC2" w:rsidRDefault="001835D3">
      <w:pPr>
        <w:pStyle w:val="Kolorowalistaakcent11"/>
        <w:numPr>
          <w:ilvl w:val="1"/>
          <w:numId w:val="8"/>
        </w:numPr>
        <w:spacing w:before="0" w:after="0" w:line="276" w:lineRule="auto"/>
        <w:ind w:left="709" w:hanging="709"/>
        <w:rPr>
          <w:rFonts w:ascii="Cambria" w:hAnsi="Cambria" w:cs="Cambria"/>
          <w:color w:val="000000"/>
          <w:sz w:val="24"/>
          <w:szCs w:val="24"/>
          <w:lang w:val="pl-PL"/>
        </w:rPr>
      </w:pPr>
      <w:r w:rsidRPr="00F81CC2">
        <w:rPr>
          <w:rFonts w:ascii="Cambria" w:hAnsi="Cambria" w:cs="Cambria"/>
          <w:sz w:val="24"/>
          <w:szCs w:val="24"/>
          <w:lang w:val="pl-PL"/>
        </w:rPr>
        <w:t>Oświadczeni</w:t>
      </w:r>
      <w:r w:rsidR="001003FF" w:rsidRPr="00F81CC2">
        <w:rPr>
          <w:rFonts w:ascii="Cambria" w:hAnsi="Cambria" w:cs="Cambria"/>
          <w:sz w:val="24"/>
          <w:szCs w:val="24"/>
          <w:lang w:val="pl-PL"/>
        </w:rPr>
        <w:t>e</w:t>
      </w:r>
      <w:r w:rsidRPr="00F81CC2">
        <w:rPr>
          <w:rFonts w:ascii="Cambria" w:hAnsi="Cambria" w:cs="Cambria"/>
          <w:sz w:val="24"/>
          <w:szCs w:val="24"/>
          <w:lang w:val="pl-PL"/>
        </w:rPr>
        <w:t xml:space="preserve"> wskazane w </w:t>
      </w:r>
      <w:r w:rsidR="00F40279" w:rsidRPr="00F81CC2">
        <w:rPr>
          <w:rFonts w:ascii="Cambria" w:hAnsi="Cambria" w:cs="Cambria"/>
          <w:sz w:val="24"/>
          <w:szCs w:val="24"/>
          <w:lang w:val="pl-PL"/>
        </w:rPr>
        <w:t xml:space="preserve">pkt </w:t>
      </w:r>
      <w:r w:rsidRPr="00F81CC2">
        <w:rPr>
          <w:rFonts w:ascii="Cambria" w:hAnsi="Cambria" w:cs="Cambria"/>
          <w:sz w:val="24"/>
          <w:szCs w:val="24"/>
          <w:lang w:val="pl-PL"/>
        </w:rPr>
        <w:t>8.1 SWZ i podmiotowe środki dowodowe</w:t>
      </w:r>
      <w:r w:rsidR="001003FF" w:rsidRPr="00F81CC2">
        <w:rPr>
          <w:rFonts w:ascii="Cambria" w:hAnsi="Cambria" w:cs="Cambria"/>
          <w:sz w:val="24"/>
          <w:szCs w:val="24"/>
          <w:lang w:val="pl-PL"/>
        </w:rPr>
        <w:t>, o których mowa w pkt 8.3 SWZ</w:t>
      </w:r>
      <w:r w:rsidRPr="00F81CC2">
        <w:rPr>
          <w:rFonts w:ascii="Cambria" w:hAnsi="Cambria" w:cs="Cambria"/>
          <w:sz w:val="24"/>
          <w:szCs w:val="24"/>
          <w:lang w:val="pl-PL"/>
        </w:rPr>
        <w:t xml:space="preserve"> przekazuje się środkiem komunikacji elektronicznej wskazanym w rozdziale 11 SWZ.</w:t>
      </w:r>
    </w:p>
    <w:p w14:paraId="5FE5CD16" w14:textId="1D679ACF" w:rsidR="001835D3" w:rsidRPr="00C924D1" w:rsidRDefault="001835D3">
      <w:pPr>
        <w:pStyle w:val="Kolorowalistaakcent11"/>
        <w:numPr>
          <w:ilvl w:val="1"/>
          <w:numId w:val="8"/>
        </w:numPr>
        <w:spacing w:before="0" w:after="0" w:line="276" w:lineRule="auto"/>
        <w:ind w:left="709" w:hanging="709"/>
        <w:rPr>
          <w:rFonts w:ascii="Cambria" w:hAnsi="Cambria" w:cs="Cambria"/>
          <w:sz w:val="24"/>
          <w:szCs w:val="24"/>
          <w:lang w:val="pl-PL"/>
        </w:rPr>
      </w:pPr>
      <w:r w:rsidRPr="00C924D1">
        <w:rPr>
          <w:rFonts w:ascii="Cambria" w:hAnsi="Cambria" w:cs="Cambria"/>
          <w:color w:val="000000"/>
          <w:sz w:val="24"/>
          <w:szCs w:val="24"/>
          <w:lang w:val="pl-PL"/>
        </w:rPr>
        <w:t xml:space="preserve">W przypadku, gdy oświadczenia o których mowa w </w:t>
      </w:r>
      <w:r w:rsidR="00F40279">
        <w:rPr>
          <w:rFonts w:ascii="Cambria" w:hAnsi="Cambria" w:cs="Cambria"/>
          <w:color w:val="000000"/>
          <w:sz w:val="24"/>
          <w:szCs w:val="24"/>
          <w:lang w:val="pl-PL"/>
        </w:rPr>
        <w:t>pkt</w:t>
      </w:r>
      <w:r w:rsidR="00F40279" w:rsidRPr="00C924D1">
        <w:rPr>
          <w:rFonts w:ascii="Cambria" w:hAnsi="Cambria" w:cs="Cambria"/>
          <w:color w:val="000000"/>
          <w:sz w:val="24"/>
          <w:szCs w:val="24"/>
          <w:lang w:val="pl-PL"/>
        </w:rPr>
        <w:t xml:space="preserve"> </w:t>
      </w:r>
      <w:r w:rsidRPr="00C924D1">
        <w:rPr>
          <w:rFonts w:ascii="Cambria" w:hAnsi="Cambria" w:cs="Cambria"/>
          <w:color w:val="000000"/>
          <w:sz w:val="24"/>
          <w:szCs w:val="24"/>
          <w:lang w:val="pl-PL"/>
        </w:rPr>
        <w:t xml:space="preserve">8.1 SWZ lub </w:t>
      </w:r>
      <w:r w:rsidRPr="00C924D1">
        <w:rPr>
          <w:rFonts w:ascii="Cambria" w:hAnsi="Cambria" w:cs="Cambria"/>
          <w:sz w:val="24"/>
          <w:szCs w:val="24"/>
          <w:lang w:val="pl-PL"/>
        </w:rPr>
        <w:t xml:space="preserve">podmiotowe środki dowodowe środki dowodowe </w:t>
      </w:r>
      <w:r w:rsidRPr="00C924D1">
        <w:rPr>
          <w:rFonts w:ascii="Cambria" w:hAnsi="Cambria" w:cs="Cambria"/>
          <w:color w:val="000000"/>
          <w:sz w:val="24"/>
          <w:szCs w:val="24"/>
          <w:lang w:val="pl-PL"/>
        </w:rPr>
        <w:t xml:space="preserve">zawierają informacje stanowiące tajemnicę </w:t>
      </w:r>
      <w:r w:rsidRPr="00C924D1">
        <w:rPr>
          <w:rFonts w:ascii="Cambria" w:hAnsi="Cambria" w:cs="Cambria"/>
          <w:color w:val="000000"/>
          <w:sz w:val="24"/>
          <w:szCs w:val="24"/>
          <w:lang w:val="pl-PL"/>
        </w:rPr>
        <w:lastRenderedPageBreak/>
        <w:t xml:space="preserve">przedsiębiorstwa w rozumieniu przepisów </w:t>
      </w:r>
      <w:r w:rsidRPr="00C924D1">
        <w:rPr>
          <w:rFonts w:ascii="Cambria" w:hAnsi="Cambria" w:cs="Cambria"/>
          <w:sz w:val="24"/>
          <w:szCs w:val="24"/>
          <w:lang w:val="pl-PL"/>
        </w:rPr>
        <w:t>ustawy</w:t>
      </w:r>
      <w:r w:rsidRPr="00C924D1">
        <w:rPr>
          <w:rFonts w:ascii="Cambria" w:hAnsi="Cambria" w:cs="Cambria"/>
          <w:color w:val="000000"/>
          <w:sz w:val="24"/>
          <w:szCs w:val="24"/>
          <w:lang w:val="pl-PL"/>
        </w:rPr>
        <w:t xml:space="preserve"> z dnia 16 kwietnia 1993 r. o zwalczaniu nieuczciwej konkurencji (Dz. U. z 202</w:t>
      </w:r>
      <w:r w:rsidR="00427D18">
        <w:rPr>
          <w:rFonts w:ascii="Cambria" w:hAnsi="Cambria" w:cs="Cambria"/>
          <w:color w:val="000000"/>
          <w:sz w:val="24"/>
          <w:szCs w:val="24"/>
          <w:lang w:val="pl-PL"/>
        </w:rPr>
        <w:t>2</w:t>
      </w:r>
      <w:r w:rsidRPr="00C924D1">
        <w:rPr>
          <w:rFonts w:ascii="Cambria" w:hAnsi="Cambria" w:cs="Cambria"/>
          <w:color w:val="000000"/>
          <w:sz w:val="24"/>
          <w:szCs w:val="24"/>
          <w:lang w:val="pl-PL"/>
        </w:rPr>
        <w:t xml:space="preserve"> r. poz. </w:t>
      </w:r>
      <w:r w:rsidR="00427D18">
        <w:rPr>
          <w:rFonts w:ascii="Cambria" w:hAnsi="Cambria" w:cs="Cambria"/>
          <w:color w:val="000000"/>
          <w:sz w:val="24"/>
          <w:szCs w:val="24"/>
          <w:lang w:val="pl-PL"/>
        </w:rPr>
        <w:t>1233 ze zm.</w:t>
      </w:r>
      <w:r w:rsidRPr="00C924D1">
        <w:rPr>
          <w:rFonts w:ascii="Cambria" w:hAnsi="Cambria" w:cs="Cambria"/>
          <w:color w:val="000000"/>
          <w:sz w:val="24"/>
          <w:szCs w:val="24"/>
          <w:lang w:val="pl-PL"/>
        </w:rPr>
        <w:t>), Wykonawca, w celu utrzymania w poufności tych informacji, przekazuje je w wydzielonym i odpowiednio oznaczonym pliku.</w:t>
      </w:r>
    </w:p>
    <w:p w14:paraId="0DF9BA2F" w14:textId="77777777" w:rsidR="001835D3" w:rsidRPr="00C924D1" w:rsidRDefault="001835D3">
      <w:pPr>
        <w:pStyle w:val="Kolorowalistaakcent11"/>
        <w:numPr>
          <w:ilvl w:val="1"/>
          <w:numId w:val="8"/>
        </w:numPr>
        <w:spacing w:before="0" w:after="0" w:line="276" w:lineRule="auto"/>
        <w:ind w:left="709" w:hanging="709"/>
        <w:rPr>
          <w:rFonts w:ascii="Cambria" w:hAnsi="Cambria" w:cs="Cambria"/>
          <w:color w:val="000000"/>
          <w:sz w:val="24"/>
          <w:szCs w:val="24"/>
          <w:lang w:val="pl-PL"/>
        </w:rPr>
      </w:pPr>
      <w:r w:rsidRPr="00C924D1">
        <w:rPr>
          <w:rFonts w:ascii="Cambria" w:hAnsi="Cambria" w:cs="Cambria"/>
          <w:sz w:val="24"/>
          <w:szCs w:val="24"/>
          <w:lang w:val="pl-PL"/>
        </w:rPr>
        <w:t xml:space="preserve">Podmiotowe i środki dowodowe </w:t>
      </w:r>
      <w:r w:rsidRPr="00C924D1">
        <w:rPr>
          <w:rFonts w:ascii="Cambria" w:hAnsi="Cambria" w:cs="Cambria"/>
          <w:color w:val="000000"/>
          <w:sz w:val="24"/>
          <w:szCs w:val="24"/>
          <w:lang w:val="pl-PL"/>
        </w:rPr>
        <w:t>sporządzone w języku obcym przekazuje się wraz z tłumaczeniem na język polski.</w:t>
      </w:r>
    </w:p>
    <w:p w14:paraId="40685F50" w14:textId="77777777" w:rsidR="001835D3" w:rsidRPr="00C924D1" w:rsidRDefault="001835D3">
      <w:pPr>
        <w:pStyle w:val="Kolorowalistaakcent11"/>
        <w:numPr>
          <w:ilvl w:val="1"/>
          <w:numId w:val="8"/>
        </w:numPr>
        <w:spacing w:before="0" w:after="0" w:line="276" w:lineRule="auto"/>
        <w:ind w:left="709" w:hanging="709"/>
        <w:rPr>
          <w:rFonts w:ascii="Cambria" w:hAnsi="Cambria" w:cs="Cambria"/>
          <w:color w:val="000000"/>
          <w:sz w:val="24"/>
          <w:szCs w:val="24"/>
          <w:lang w:val="pl-PL"/>
        </w:rPr>
      </w:pPr>
      <w:r w:rsidRPr="00C924D1">
        <w:rPr>
          <w:rFonts w:ascii="Cambria" w:hAnsi="Cambria" w:cs="Cambria"/>
          <w:color w:val="000000"/>
          <w:sz w:val="24"/>
          <w:szCs w:val="24"/>
          <w:lang w:val="pl-PL"/>
        </w:rPr>
        <w:t>Dokumenty elektroniczne muszą spełnia łącznie następujące wymagania:</w:t>
      </w:r>
    </w:p>
    <w:p w14:paraId="7F1D496A" w14:textId="77777777" w:rsidR="001835D3" w:rsidRPr="00C924D1" w:rsidRDefault="001835D3" w:rsidP="00F81CC2">
      <w:pPr>
        <w:pStyle w:val="Akapitzlist2"/>
        <w:numPr>
          <w:ilvl w:val="0"/>
          <w:numId w:val="23"/>
        </w:numPr>
        <w:shd w:val="clear" w:color="auto" w:fill="FFFFFF"/>
        <w:spacing w:before="0" w:after="0" w:line="276" w:lineRule="auto"/>
        <w:ind w:left="993" w:hanging="284"/>
        <w:rPr>
          <w:rFonts w:ascii="Cambria" w:hAnsi="Cambria" w:cs="Cambria"/>
          <w:color w:val="000000"/>
          <w:sz w:val="24"/>
          <w:szCs w:val="24"/>
          <w:lang w:val="pl-PL"/>
        </w:rPr>
      </w:pPr>
      <w:r w:rsidRPr="00C924D1">
        <w:rPr>
          <w:rFonts w:ascii="Cambria" w:hAnsi="Cambria" w:cs="Cambria"/>
          <w:color w:val="000000"/>
          <w:sz w:val="24"/>
          <w:szCs w:val="24"/>
          <w:lang w:val="pl-PL"/>
        </w:rPr>
        <w:t xml:space="preserve">są utrwalone w sposób umożliwiający ich wielokrotne odczytanie, zapisanie </w:t>
      </w:r>
      <w:r w:rsidR="00A87102">
        <w:rPr>
          <w:rFonts w:ascii="Cambria" w:hAnsi="Cambria" w:cs="Cambria"/>
          <w:color w:val="000000"/>
          <w:sz w:val="24"/>
          <w:szCs w:val="24"/>
          <w:lang w:val="pl-PL"/>
        </w:rPr>
        <w:br/>
      </w:r>
      <w:r w:rsidRPr="00C924D1">
        <w:rPr>
          <w:rFonts w:ascii="Cambria" w:hAnsi="Cambria" w:cs="Cambria"/>
          <w:color w:val="000000"/>
          <w:sz w:val="24"/>
          <w:szCs w:val="24"/>
          <w:lang w:val="pl-PL"/>
        </w:rPr>
        <w:t>i powielenie, a także przekazanie przy użyciu środków komunikacji elektronicznej lub na informatycznym nośniku danych;</w:t>
      </w:r>
    </w:p>
    <w:p w14:paraId="2196610B" w14:textId="77777777" w:rsidR="001835D3" w:rsidRPr="00C924D1" w:rsidRDefault="001835D3" w:rsidP="00F81CC2">
      <w:pPr>
        <w:pStyle w:val="Akapitzlist2"/>
        <w:numPr>
          <w:ilvl w:val="0"/>
          <w:numId w:val="23"/>
        </w:numPr>
        <w:shd w:val="clear" w:color="auto" w:fill="FFFFFF"/>
        <w:spacing w:before="0" w:after="0" w:line="276" w:lineRule="auto"/>
        <w:ind w:left="993" w:hanging="284"/>
        <w:rPr>
          <w:rFonts w:ascii="Cambria" w:hAnsi="Cambria" w:cs="Cambria"/>
          <w:color w:val="000000"/>
          <w:sz w:val="24"/>
          <w:szCs w:val="24"/>
          <w:lang w:val="pl-PL"/>
        </w:rPr>
      </w:pPr>
      <w:r w:rsidRPr="00C924D1">
        <w:rPr>
          <w:rFonts w:ascii="Cambria" w:hAnsi="Cambria" w:cs="Cambria"/>
          <w:color w:val="000000"/>
          <w:sz w:val="24"/>
          <w:szCs w:val="24"/>
          <w:lang w:val="pl-PL"/>
        </w:rPr>
        <w:t>umożliwiają prezentację treści w postaci elektronicznej, w szczególności przez wyświetlenie tej treści na monitorze ekranowym;</w:t>
      </w:r>
    </w:p>
    <w:p w14:paraId="2115AE73" w14:textId="77777777" w:rsidR="001835D3" w:rsidRPr="00C924D1" w:rsidRDefault="001835D3" w:rsidP="00F81CC2">
      <w:pPr>
        <w:pStyle w:val="Akapitzlist2"/>
        <w:numPr>
          <w:ilvl w:val="0"/>
          <w:numId w:val="23"/>
        </w:numPr>
        <w:shd w:val="clear" w:color="auto" w:fill="FFFFFF"/>
        <w:spacing w:before="0" w:after="0" w:line="276" w:lineRule="auto"/>
        <w:ind w:left="993" w:hanging="284"/>
        <w:rPr>
          <w:rFonts w:ascii="Cambria" w:hAnsi="Cambria" w:cs="Cambria"/>
          <w:color w:val="000000"/>
          <w:sz w:val="24"/>
          <w:szCs w:val="24"/>
          <w:lang w:val="pl-PL"/>
        </w:rPr>
      </w:pPr>
      <w:r w:rsidRPr="00C924D1">
        <w:rPr>
          <w:rFonts w:ascii="Cambria" w:hAnsi="Cambria" w:cs="Cambria"/>
          <w:color w:val="000000"/>
          <w:sz w:val="24"/>
          <w:szCs w:val="24"/>
          <w:lang w:val="pl-PL"/>
        </w:rPr>
        <w:t>umożliwiają prezentację treści w postaci papierowej, w szczególności za pomocą wydruku;</w:t>
      </w:r>
    </w:p>
    <w:p w14:paraId="57D2483E" w14:textId="5D76322A" w:rsidR="001835D3" w:rsidRDefault="001835D3" w:rsidP="00F81CC2">
      <w:pPr>
        <w:pStyle w:val="Akapitzlist2"/>
        <w:numPr>
          <w:ilvl w:val="0"/>
          <w:numId w:val="23"/>
        </w:numPr>
        <w:shd w:val="clear" w:color="auto" w:fill="FFFFFF"/>
        <w:spacing w:before="0" w:after="0" w:line="276" w:lineRule="auto"/>
        <w:ind w:left="993" w:hanging="284"/>
        <w:rPr>
          <w:rFonts w:ascii="Cambria" w:hAnsi="Cambria" w:cs="Cambria"/>
          <w:color w:val="000000"/>
          <w:sz w:val="24"/>
          <w:szCs w:val="24"/>
          <w:lang w:val="pl-PL"/>
        </w:rPr>
      </w:pPr>
      <w:r w:rsidRPr="00C924D1">
        <w:rPr>
          <w:rFonts w:ascii="Cambria" w:hAnsi="Cambria" w:cs="Cambria"/>
          <w:color w:val="000000"/>
          <w:sz w:val="24"/>
          <w:szCs w:val="24"/>
          <w:lang w:val="pl-PL"/>
        </w:rPr>
        <w:t>zawierają dane w układzie niepozostawiającym wątpliwości co do treści i kontekstu zapisanych informacji.</w:t>
      </w:r>
    </w:p>
    <w:p w14:paraId="64A83514" w14:textId="77777777" w:rsidR="00782334" w:rsidRDefault="00782334" w:rsidP="00782334">
      <w:pPr>
        <w:pStyle w:val="Akapitzlist2"/>
        <w:shd w:val="clear" w:color="auto" w:fill="FFFFFF"/>
        <w:spacing w:before="0" w:after="0" w:line="276" w:lineRule="auto"/>
        <w:rPr>
          <w:rFonts w:ascii="Cambria" w:hAnsi="Cambria" w:cs="Cambria"/>
          <w:color w:val="000000"/>
          <w:sz w:val="24"/>
          <w:szCs w:val="24"/>
          <w:lang w:val="pl-PL"/>
        </w:rPr>
      </w:pPr>
    </w:p>
    <w:p w14:paraId="55D81D77" w14:textId="77777777" w:rsidR="00782334" w:rsidRDefault="00782334" w:rsidP="00F81CC2">
      <w:pPr>
        <w:pStyle w:val="Akapitzlist2"/>
        <w:shd w:val="clear" w:color="auto" w:fill="FFFFFF"/>
        <w:spacing w:before="0" w:after="0" w:line="276" w:lineRule="auto"/>
        <w:rPr>
          <w:rFonts w:ascii="Cambria" w:hAnsi="Cambria" w:cs="Cambria"/>
          <w:color w:val="000000"/>
          <w:sz w:val="24"/>
          <w:szCs w:val="24"/>
          <w:lang w:val="pl-PL"/>
        </w:rPr>
      </w:pPr>
    </w:p>
    <w:p w14:paraId="392A63E4" w14:textId="77777777" w:rsidR="001835D3" w:rsidRPr="001E70F8" w:rsidRDefault="001835D3" w:rsidP="001835D3">
      <w:pPr>
        <w:pStyle w:val="Akapitzlist2"/>
        <w:shd w:val="clear" w:color="auto" w:fill="FFFFFF"/>
        <w:spacing w:line="276" w:lineRule="auto"/>
        <w:ind w:left="1134"/>
        <w:rPr>
          <w:rFonts w:ascii="Cambria" w:hAnsi="Cambria" w:cs="Cambria"/>
          <w:color w:val="000000"/>
          <w:sz w:val="10"/>
          <w:szCs w:val="10"/>
          <w:lang w:val="pl-PL"/>
        </w:rPr>
      </w:pPr>
    </w:p>
    <w:tbl>
      <w:tblPr>
        <w:tblW w:w="0" w:type="auto"/>
        <w:tblInd w:w="108" w:type="dxa"/>
        <w:tblLayout w:type="fixed"/>
        <w:tblLook w:val="0000" w:firstRow="0" w:lastRow="0" w:firstColumn="0" w:lastColumn="0" w:noHBand="0" w:noVBand="0"/>
      </w:tblPr>
      <w:tblGrid>
        <w:gridCol w:w="9072"/>
      </w:tblGrid>
      <w:tr w:rsidR="001835D3" w:rsidRPr="00E30A56" w14:paraId="63FE3BA3" w14:textId="77777777" w:rsidTr="008969A2">
        <w:tc>
          <w:tcPr>
            <w:tcW w:w="9072" w:type="dxa"/>
            <w:tcBorders>
              <w:bottom w:val="single" w:sz="4" w:space="0" w:color="000000"/>
            </w:tcBorders>
            <w:shd w:val="clear" w:color="auto" w:fill="D9D9D9"/>
          </w:tcPr>
          <w:p w14:paraId="2A46F4DA" w14:textId="77777777" w:rsidR="001835D3" w:rsidRPr="00C924D1" w:rsidRDefault="001835D3" w:rsidP="00CD36A9">
            <w:pPr>
              <w:snapToGrid w:val="0"/>
              <w:spacing w:line="276" w:lineRule="auto"/>
              <w:jc w:val="center"/>
              <w:rPr>
                <w:rFonts w:ascii="Cambria" w:hAnsi="Cambria" w:cs="Cambria"/>
                <w:sz w:val="10"/>
                <w:szCs w:val="10"/>
                <w:lang w:val="pl-PL"/>
              </w:rPr>
            </w:pPr>
          </w:p>
          <w:p w14:paraId="7F2C0C8F" w14:textId="77777777" w:rsidR="001835D3" w:rsidRPr="00D244EF" w:rsidRDefault="001835D3" w:rsidP="00CD36A9">
            <w:pPr>
              <w:spacing w:line="276" w:lineRule="auto"/>
              <w:jc w:val="center"/>
              <w:rPr>
                <w:rFonts w:ascii="Cambria" w:hAnsi="Cambria" w:cs="Cambria"/>
                <w:sz w:val="26"/>
                <w:szCs w:val="26"/>
                <w:lang w:val="pl-PL"/>
              </w:rPr>
            </w:pPr>
            <w:r w:rsidRPr="00D244EF">
              <w:rPr>
                <w:rFonts w:ascii="Cambria" w:hAnsi="Cambria" w:cs="Cambria"/>
                <w:sz w:val="26"/>
                <w:szCs w:val="26"/>
                <w:lang w:val="pl-PL"/>
              </w:rPr>
              <w:t>Rozdział 9</w:t>
            </w:r>
          </w:p>
          <w:p w14:paraId="57EAC116" w14:textId="77777777" w:rsidR="001835D3" w:rsidRPr="00C924D1" w:rsidRDefault="001835D3" w:rsidP="00CD36A9">
            <w:pPr>
              <w:spacing w:line="276" w:lineRule="auto"/>
              <w:jc w:val="center"/>
              <w:rPr>
                <w:lang w:val="pl-PL"/>
              </w:rPr>
            </w:pPr>
            <w:r w:rsidRPr="00C924D1">
              <w:rPr>
                <w:rFonts w:ascii="Cambria" w:hAnsi="Cambria" w:cs="Cambria"/>
                <w:b/>
                <w:sz w:val="26"/>
                <w:szCs w:val="26"/>
                <w:lang w:val="pl-PL"/>
              </w:rPr>
              <w:t xml:space="preserve">INFORMACJA DLA WYKONAWCÓW POLEGAJĄCYCH </w:t>
            </w:r>
            <w:r w:rsidRPr="00C924D1">
              <w:rPr>
                <w:rFonts w:ascii="Cambria" w:hAnsi="Cambria" w:cs="Cambria"/>
                <w:b/>
                <w:sz w:val="26"/>
                <w:szCs w:val="26"/>
                <w:lang w:val="pl-PL"/>
              </w:rPr>
              <w:br/>
              <w:t xml:space="preserve">NA ZASOBACH INNYCH PODMIOTÓW, NA ZASADACH OKREŚLONYCH </w:t>
            </w:r>
            <w:r w:rsidRPr="00C924D1">
              <w:rPr>
                <w:rFonts w:ascii="Cambria" w:hAnsi="Cambria" w:cs="Cambria"/>
                <w:b/>
                <w:sz w:val="26"/>
                <w:szCs w:val="26"/>
                <w:lang w:val="pl-PL"/>
              </w:rPr>
              <w:br/>
              <w:t>W ART. 118 USTAWY PZP ORAZ ZAMIERZAJĄCYCH POWIERZYĆ WYKONANIE CZĘŚCI ZAMÓWIENIA PODWYKONAWCOM</w:t>
            </w:r>
          </w:p>
        </w:tc>
      </w:tr>
    </w:tbl>
    <w:p w14:paraId="2B42C378" w14:textId="77777777" w:rsidR="001835D3" w:rsidRPr="00C924D1" w:rsidRDefault="001835D3" w:rsidP="00A87102">
      <w:pPr>
        <w:pStyle w:val="Akapitzlist2"/>
        <w:spacing w:line="276" w:lineRule="auto"/>
        <w:ind w:left="0"/>
        <w:rPr>
          <w:rFonts w:ascii="Cambria" w:hAnsi="Cambria" w:cs="Cambria"/>
          <w:sz w:val="24"/>
          <w:szCs w:val="24"/>
          <w:lang w:val="pl-PL"/>
        </w:rPr>
      </w:pPr>
    </w:p>
    <w:p w14:paraId="3B51919C" w14:textId="77777777" w:rsidR="001835D3" w:rsidRPr="00C924D1" w:rsidRDefault="001835D3" w:rsidP="00521470">
      <w:pPr>
        <w:pStyle w:val="Akapitzlist2"/>
        <w:numPr>
          <w:ilvl w:val="1"/>
          <w:numId w:val="6"/>
        </w:numPr>
        <w:spacing w:before="0" w:after="0" w:line="276" w:lineRule="auto"/>
        <w:ind w:left="709" w:hanging="709"/>
        <w:rPr>
          <w:rFonts w:ascii="Cambria" w:hAnsi="Cambria" w:cs="Cambria"/>
          <w:color w:val="000000"/>
          <w:sz w:val="24"/>
          <w:szCs w:val="24"/>
          <w:lang w:val="pl-PL"/>
        </w:rPr>
      </w:pPr>
      <w:r w:rsidRPr="00C924D1">
        <w:rPr>
          <w:rFonts w:ascii="Cambria" w:hAnsi="Cambria" w:cs="Cambria"/>
          <w:color w:val="000000"/>
          <w:sz w:val="24"/>
          <w:szCs w:val="24"/>
          <w:lang w:val="pl-PL"/>
        </w:rPr>
        <w:t xml:space="preserve">Wykonawca może w celu potwierdzenia spełniania warunków udziału </w:t>
      </w:r>
      <w:r w:rsidR="00507046">
        <w:rPr>
          <w:rFonts w:ascii="Cambria" w:hAnsi="Cambria" w:cs="Cambria"/>
          <w:color w:val="000000"/>
          <w:sz w:val="24"/>
          <w:szCs w:val="24"/>
          <w:lang w:val="pl-PL"/>
        </w:rPr>
        <w:t>w</w:t>
      </w:r>
      <w:r w:rsidRPr="00C924D1">
        <w:rPr>
          <w:rFonts w:ascii="Cambria" w:hAnsi="Cambria" w:cs="Cambria"/>
          <w:color w:val="000000"/>
          <w:sz w:val="24"/>
          <w:szCs w:val="24"/>
          <w:lang w:val="pl-PL"/>
        </w:rPr>
        <w:t xml:space="preserve">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14:paraId="434BDE4B" w14:textId="77777777" w:rsidR="001835D3" w:rsidRPr="00C924D1" w:rsidRDefault="001835D3" w:rsidP="00521470">
      <w:pPr>
        <w:pStyle w:val="Akapitzlist2"/>
        <w:numPr>
          <w:ilvl w:val="1"/>
          <w:numId w:val="6"/>
        </w:numPr>
        <w:spacing w:before="0" w:after="0" w:line="276" w:lineRule="auto"/>
        <w:ind w:left="709" w:hanging="709"/>
        <w:rPr>
          <w:rFonts w:ascii="Cambria" w:hAnsi="Cambria" w:cs="Cambria"/>
          <w:color w:val="000000"/>
          <w:sz w:val="24"/>
          <w:szCs w:val="24"/>
          <w:lang w:val="pl-PL"/>
        </w:rPr>
      </w:pPr>
      <w:r w:rsidRPr="00C924D1">
        <w:rPr>
          <w:rFonts w:ascii="Cambria" w:hAnsi="Cambria" w:cs="Cambria"/>
          <w:color w:val="000000"/>
          <w:sz w:val="24"/>
          <w:szCs w:val="24"/>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09BCE2B" w14:textId="33EC21B6" w:rsidR="001835D3" w:rsidRPr="00C924D1" w:rsidRDefault="001835D3" w:rsidP="00521470">
      <w:pPr>
        <w:pStyle w:val="Akapitzlist2"/>
        <w:numPr>
          <w:ilvl w:val="1"/>
          <w:numId w:val="6"/>
        </w:numPr>
        <w:spacing w:before="0" w:after="0" w:line="276" w:lineRule="auto"/>
        <w:ind w:left="709" w:hanging="709"/>
        <w:rPr>
          <w:rFonts w:ascii="Cambria" w:hAnsi="Cambria" w:cs="Cambria"/>
          <w:color w:val="000000"/>
          <w:sz w:val="24"/>
          <w:szCs w:val="24"/>
          <w:lang w:val="pl-PL"/>
        </w:rPr>
      </w:pPr>
      <w:r w:rsidRPr="00C924D1">
        <w:rPr>
          <w:rFonts w:ascii="Cambria" w:hAnsi="Cambria" w:cs="Cambria"/>
          <w:color w:val="000000"/>
          <w:sz w:val="24"/>
          <w:szCs w:val="24"/>
          <w:lang w:val="pl-PL"/>
        </w:rPr>
        <w:t xml:space="preserve">W odniesieniu do warunków dotyczących wykształcenia, kwalifikacji zawodowych lub doświadczenia Wykonawcy mogą polegać na zdolnościach podmiotów udostępniających zasoby, </w:t>
      </w:r>
      <w:r w:rsidRPr="00C924D1">
        <w:rPr>
          <w:rFonts w:ascii="Cambria" w:hAnsi="Cambria" w:cs="Cambria"/>
          <w:b/>
          <w:bCs/>
          <w:color w:val="000000"/>
          <w:sz w:val="24"/>
          <w:szCs w:val="24"/>
          <w:lang w:val="pl-PL"/>
        </w:rPr>
        <w:t>jeśli podmioty te wykonają roboty budowlane lub usługi, do realizacji których te zdolności są wymagane.</w:t>
      </w:r>
    </w:p>
    <w:p w14:paraId="0441292F" w14:textId="77777777" w:rsidR="001835D3" w:rsidRPr="00C924D1" w:rsidRDefault="001835D3" w:rsidP="00521470">
      <w:pPr>
        <w:pStyle w:val="Akapitzlist2"/>
        <w:numPr>
          <w:ilvl w:val="1"/>
          <w:numId w:val="6"/>
        </w:numPr>
        <w:spacing w:before="0" w:after="0" w:line="276" w:lineRule="auto"/>
        <w:ind w:left="709" w:hanging="709"/>
        <w:rPr>
          <w:rFonts w:ascii="Cambria" w:hAnsi="Cambria" w:cs="Cambria"/>
          <w:color w:val="000000"/>
          <w:sz w:val="24"/>
          <w:szCs w:val="24"/>
          <w:lang w:val="pl-PL"/>
        </w:rPr>
      </w:pPr>
      <w:r w:rsidRPr="00C924D1">
        <w:rPr>
          <w:rFonts w:ascii="Cambria" w:hAnsi="Cambria" w:cs="Cambria"/>
          <w:color w:val="000000"/>
          <w:sz w:val="24"/>
          <w:szCs w:val="24"/>
          <w:lang w:val="pl-PL"/>
        </w:rPr>
        <w:t xml:space="preserve">Wykonawca, który polega na zdolnościach lub sytuacji podmiotów udostępniających zasoby, składa </w:t>
      </w:r>
      <w:r w:rsidRPr="00C924D1">
        <w:rPr>
          <w:rFonts w:ascii="Cambria" w:hAnsi="Cambria" w:cs="Cambria"/>
          <w:b/>
          <w:bCs/>
          <w:color w:val="000000"/>
          <w:sz w:val="24"/>
          <w:szCs w:val="24"/>
          <w:u w:val="single"/>
          <w:lang w:val="pl-PL"/>
        </w:rPr>
        <w:t>wraz z ofertą</w:t>
      </w:r>
      <w:r w:rsidRPr="00C924D1">
        <w:rPr>
          <w:rFonts w:ascii="Cambria" w:hAnsi="Cambria" w:cs="Cambria"/>
          <w:color w:val="000000"/>
          <w:sz w:val="24"/>
          <w:szCs w:val="24"/>
          <w:lang w:val="pl-PL"/>
        </w:rPr>
        <w:t xml:space="preserve">, </w:t>
      </w:r>
      <w:r w:rsidRPr="00C924D1">
        <w:rPr>
          <w:rFonts w:ascii="Cambria" w:hAnsi="Cambria" w:cs="Cambria"/>
          <w:b/>
          <w:bCs/>
          <w:color w:val="000000"/>
          <w:sz w:val="24"/>
          <w:szCs w:val="24"/>
          <w:lang w:val="pl-PL"/>
        </w:rPr>
        <w:t xml:space="preserve">zobowiązanie podmiotu udostępniającego zasoby do oddania mu do dyspozycji niezbędnych zasobów na potrzeby realizacji danego zamówienia lub inny podmiotowy środek </w:t>
      </w:r>
      <w:r w:rsidRPr="00C924D1">
        <w:rPr>
          <w:rFonts w:ascii="Cambria" w:hAnsi="Cambria" w:cs="Cambria"/>
          <w:b/>
          <w:bCs/>
          <w:color w:val="000000"/>
          <w:sz w:val="24"/>
          <w:szCs w:val="24"/>
          <w:lang w:val="pl-PL"/>
        </w:rPr>
        <w:lastRenderedPageBreak/>
        <w:t>dowodowy potwierdzający, że Wykonawca realizując zamówienie, będzie dysponował niezbędnymi zasobami tych podmiotów</w:t>
      </w:r>
      <w:r w:rsidRPr="00C924D1">
        <w:rPr>
          <w:rFonts w:ascii="Cambria" w:hAnsi="Cambria" w:cs="Cambria"/>
          <w:sz w:val="24"/>
          <w:szCs w:val="24"/>
          <w:lang w:val="pl-PL"/>
        </w:rPr>
        <w:t>.</w:t>
      </w:r>
    </w:p>
    <w:p w14:paraId="52D59038" w14:textId="77777777" w:rsidR="001835D3" w:rsidRPr="00C924D1" w:rsidRDefault="001835D3" w:rsidP="00521470">
      <w:pPr>
        <w:pStyle w:val="Akapitzlist2"/>
        <w:numPr>
          <w:ilvl w:val="1"/>
          <w:numId w:val="6"/>
        </w:numPr>
        <w:spacing w:before="0" w:after="0" w:line="276" w:lineRule="auto"/>
        <w:ind w:left="709" w:hanging="709"/>
        <w:rPr>
          <w:rFonts w:ascii="Cambria" w:hAnsi="Cambria" w:cs="Cambria"/>
          <w:color w:val="000000"/>
          <w:sz w:val="24"/>
          <w:szCs w:val="24"/>
          <w:lang w:val="pl-PL"/>
        </w:rPr>
      </w:pPr>
      <w:r w:rsidRPr="00C924D1">
        <w:rPr>
          <w:rFonts w:ascii="Cambria" w:hAnsi="Cambria" w:cs="Cambria"/>
          <w:color w:val="000000"/>
          <w:sz w:val="24"/>
          <w:szCs w:val="24"/>
          <w:lang w:val="pl-PL"/>
        </w:rPr>
        <w:t xml:space="preserve">Zobowiązanie podmiotu udostępniającego zasoby lub inny środek dowodowy, </w:t>
      </w:r>
      <w:r w:rsidR="00A87102">
        <w:rPr>
          <w:rFonts w:ascii="Cambria" w:hAnsi="Cambria" w:cs="Cambria"/>
          <w:color w:val="000000"/>
          <w:sz w:val="24"/>
          <w:szCs w:val="24"/>
          <w:lang w:val="pl-PL"/>
        </w:rPr>
        <w:br/>
      </w:r>
      <w:r w:rsidRPr="00C924D1">
        <w:rPr>
          <w:rFonts w:ascii="Cambria" w:hAnsi="Cambria" w:cs="Cambria"/>
          <w:color w:val="000000"/>
          <w:sz w:val="24"/>
          <w:szCs w:val="24"/>
          <w:lang w:val="pl-PL"/>
        </w:rPr>
        <w:t xml:space="preserve">o którym mowa w pkt 9.4 SWZ potwierdza, że stosunek łączący Wykonawcę </w:t>
      </w:r>
      <w:r w:rsidR="00A87102">
        <w:rPr>
          <w:rFonts w:ascii="Cambria" w:hAnsi="Cambria" w:cs="Cambria"/>
          <w:color w:val="000000"/>
          <w:sz w:val="24"/>
          <w:szCs w:val="24"/>
          <w:lang w:val="pl-PL"/>
        </w:rPr>
        <w:br/>
      </w:r>
      <w:r w:rsidRPr="00C924D1">
        <w:rPr>
          <w:rFonts w:ascii="Cambria" w:hAnsi="Cambria" w:cs="Cambria"/>
          <w:color w:val="000000"/>
          <w:sz w:val="24"/>
          <w:szCs w:val="24"/>
          <w:lang w:val="pl-PL"/>
        </w:rPr>
        <w:t>z podmiotami udostępniającymi zasoby gwarantuje rzeczywisty dostęp do tych zasobów oraz określa w szczególności:</w:t>
      </w:r>
    </w:p>
    <w:p w14:paraId="660A8B42" w14:textId="77777777" w:rsidR="001835D3" w:rsidRPr="00C924D1" w:rsidRDefault="001835D3" w:rsidP="00F81CC2">
      <w:pPr>
        <w:pStyle w:val="Akapitzlist2"/>
        <w:numPr>
          <w:ilvl w:val="0"/>
          <w:numId w:val="21"/>
        </w:numPr>
        <w:shd w:val="clear" w:color="auto" w:fill="FFFFFF"/>
        <w:spacing w:before="72" w:after="72" w:line="276" w:lineRule="auto"/>
        <w:ind w:left="1134" w:hanging="425"/>
        <w:rPr>
          <w:rFonts w:ascii="Cambria" w:hAnsi="Cambria" w:cs="Cambria"/>
          <w:color w:val="000000"/>
          <w:sz w:val="24"/>
          <w:szCs w:val="24"/>
          <w:lang w:val="pl-PL"/>
        </w:rPr>
      </w:pPr>
      <w:r w:rsidRPr="00C924D1">
        <w:rPr>
          <w:rFonts w:ascii="Cambria" w:hAnsi="Cambria" w:cs="Cambria"/>
          <w:color w:val="000000"/>
          <w:sz w:val="24"/>
          <w:szCs w:val="24"/>
          <w:lang w:val="pl-PL"/>
        </w:rPr>
        <w:t>zakres dostępnych Wykonawcy zasobów podmiotu udostępniającego zasoby;</w:t>
      </w:r>
    </w:p>
    <w:p w14:paraId="3D8D57CA" w14:textId="77777777" w:rsidR="001835D3" w:rsidRPr="00C924D1" w:rsidRDefault="001835D3" w:rsidP="00F81CC2">
      <w:pPr>
        <w:pStyle w:val="Akapitzlist2"/>
        <w:numPr>
          <w:ilvl w:val="0"/>
          <w:numId w:val="21"/>
        </w:numPr>
        <w:shd w:val="clear" w:color="auto" w:fill="FFFFFF"/>
        <w:spacing w:after="72" w:line="276" w:lineRule="auto"/>
        <w:ind w:left="1134" w:hanging="425"/>
        <w:rPr>
          <w:rFonts w:ascii="Cambria" w:hAnsi="Cambria" w:cs="Cambria"/>
          <w:color w:val="000000"/>
          <w:sz w:val="24"/>
          <w:szCs w:val="24"/>
          <w:lang w:val="pl-PL"/>
        </w:rPr>
      </w:pPr>
      <w:r w:rsidRPr="00C924D1">
        <w:rPr>
          <w:rFonts w:ascii="Cambria" w:hAnsi="Cambria" w:cs="Cambria"/>
          <w:color w:val="000000"/>
          <w:sz w:val="24"/>
          <w:szCs w:val="24"/>
          <w:lang w:val="pl-PL"/>
        </w:rPr>
        <w:t>sposób i okres udostępnienia Wykonawcy i wykorzystania przez niego zasobów podmiotu udostępniającego te zasoby przy wykonywaniu zamówienia;</w:t>
      </w:r>
    </w:p>
    <w:p w14:paraId="726DC10A" w14:textId="77777777" w:rsidR="001835D3" w:rsidRPr="00C924D1" w:rsidRDefault="001835D3" w:rsidP="00F81CC2">
      <w:pPr>
        <w:pStyle w:val="Akapitzlist2"/>
        <w:numPr>
          <w:ilvl w:val="0"/>
          <w:numId w:val="21"/>
        </w:numPr>
        <w:shd w:val="clear" w:color="auto" w:fill="FFFFFF"/>
        <w:spacing w:after="72" w:line="276" w:lineRule="auto"/>
        <w:ind w:left="1134" w:hanging="425"/>
        <w:rPr>
          <w:rFonts w:ascii="Cambria" w:hAnsi="Cambria" w:cs="Cambria"/>
          <w:color w:val="000000"/>
          <w:sz w:val="24"/>
          <w:szCs w:val="24"/>
          <w:lang w:val="pl-PL"/>
        </w:rPr>
      </w:pPr>
      <w:r w:rsidRPr="00C924D1">
        <w:rPr>
          <w:rFonts w:ascii="Cambria" w:hAnsi="Cambria" w:cs="Cambria"/>
          <w:color w:val="000000"/>
          <w:sz w:val="24"/>
          <w:szCs w:val="24"/>
          <w:lang w:val="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793829B" w14:textId="77777777" w:rsidR="001835D3" w:rsidRPr="00C924D1" w:rsidRDefault="001835D3" w:rsidP="00521470">
      <w:pPr>
        <w:pStyle w:val="Akapitzlist2"/>
        <w:numPr>
          <w:ilvl w:val="1"/>
          <w:numId w:val="6"/>
        </w:numPr>
        <w:spacing w:before="0" w:after="0" w:line="276" w:lineRule="auto"/>
        <w:ind w:left="709" w:hanging="709"/>
        <w:rPr>
          <w:rFonts w:ascii="Cambria" w:hAnsi="Cambria" w:cs="Cambria"/>
          <w:color w:val="000000"/>
          <w:sz w:val="24"/>
          <w:szCs w:val="24"/>
          <w:lang w:val="pl-PL"/>
        </w:rPr>
      </w:pPr>
      <w:r w:rsidRPr="00C924D1">
        <w:rPr>
          <w:rFonts w:ascii="Cambria" w:hAnsi="Cambria" w:cs="Cambria"/>
          <w:color w:val="000000"/>
          <w:sz w:val="24"/>
          <w:szCs w:val="24"/>
          <w:lang w:val="pl-PL"/>
        </w:rPr>
        <w:t>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w:t>
      </w:r>
      <w:r w:rsidRPr="00C924D1">
        <w:rPr>
          <w:rFonts w:ascii="Cambria" w:hAnsi="Cambria" w:cs="Cambria"/>
          <w:sz w:val="24"/>
          <w:szCs w:val="24"/>
          <w:lang w:val="pl-PL"/>
        </w:rPr>
        <w:t>.</w:t>
      </w:r>
    </w:p>
    <w:p w14:paraId="71067CC0" w14:textId="77777777" w:rsidR="001835D3" w:rsidRPr="00C924D1" w:rsidRDefault="001835D3" w:rsidP="00521470">
      <w:pPr>
        <w:pStyle w:val="Akapitzlist2"/>
        <w:numPr>
          <w:ilvl w:val="1"/>
          <w:numId w:val="6"/>
        </w:numPr>
        <w:spacing w:before="0" w:after="0" w:line="276" w:lineRule="auto"/>
        <w:ind w:left="709" w:hanging="705"/>
        <w:rPr>
          <w:rFonts w:ascii="Cambria" w:hAnsi="Cambria" w:cs="Cambria"/>
          <w:color w:val="000000"/>
          <w:sz w:val="24"/>
          <w:szCs w:val="24"/>
          <w:lang w:val="pl-PL"/>
        </w:rPr>
      </w:pPr>
      <w:r w:rsidRPr="00C924D1">
        <w:rPr>
          <w:rFonts w:ascii="Cambria" w:hAnsi="Cambria" w:cs="Cambria"/>
          <w:color w:val="000000"/>
          <w:sz w:val="24"/>
          <w:szCs w:val="24"/>
          <w:lang w:val="pl-PL"/>
        </w:rPr>
        <w:t>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20ECC91D" w14:textId="1A45801E" w:rsidR="001835D3" w:rsidRPr="00C924D1" w:rsidRDefault="001835D3" w:rsidP="00521470">
      <w:pPr>
        <w:pStyle w:val="Akapitzlist2"/>
        <w:numPr>
          <w:ilvl w:val="1"/>
          <w:numId w:val="6"/>
        </w:numPr>
        <w:spacing w:before="0" w:after="0" w:line="276" w:lineRule="auto"/>
        <w:ind w:left="709" w:hanging="705"/>
        <w:rPr>
          <w:rFonts w:ascii="Cambria" w:hAnsi="Cambria" w:cs="Cambria"/>
          <w:color w:val="000000"/>
          <w:sz w:val="24"/>
          <w:szCs w:val="24"/>
          <w:lang w:val="pl-PL"/>
        </w:rPr>
      </w:pPr>
      <w:r w:rsidRPr="00C924D1">
        <w:rPr>
          <w:rFonts w:ascii="Cambria" w:hAnsi="Cambria" w:cs="Cambria"/>
          <w:color w:val="000000"/>
          <w:sz w:val="24"/>
          <w:szCs w:val="24"/>
          <w:lang w:val="pl-PL"/>
        </w:rPr>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spełnianie warunków udziału w postępowaniu, w zakresie, w jakim Wykonawca powołuje się na jego zasoby.</w:t>
      </w:r>
      <w:r w:rsidR="00346D6D" w:rsidRPr="00346D6D">
        <w:rPr>
          <w:rFonts w:ascii="Cambria" w:hAnsi="Cambria" w:cs="Cambria"/>
          <w:b/>
          <w:bCs/>
          <w:color w:val="000000"/>
          <w:sz w:val="24"/>
          <w:szCs w:val="24"/>
          <w:lang w:val="pl-PL"/>
        </w:rPr>
        <w:t xml:space="preserve"> Oświadczenie należy złożyć wg</w:t>
      </w:r>
      <w:r w:rsidR="00346D6D" w:rsidRPr="00346D6D">
        <w:rPr>
          <w:rFonts w:ascii="Cambria" w:hAnsi="Cambria" w:cs="Cambria"/>
          <w:b/>
          <w:bCs/>
          <w:sz w:val="24"/>
          <w:szCs w:val="24"/>
          <w:lang w:val="pl-PL"/>
        </w:rPr>
        <w:t xml:space="preserve"> wymogów Załącznika Nr 4a do SWZ</w:t>
      </w:r>
      <w:r w:rsidR="00346D6D" w:rsidRPr="00346D6D">
        <w:rPr>
          <w:rFonts w:ascii="Cambria" w:hAnsi="Cambria" w:cs="Cambria"/>
          <w:bCs/>
          <w:sz w:val="24"/>
          <w:szCs w:val="24"/>
          <w:lang w:val="pl-PL"/>
        </w:rPr>
        <w:t>.</w:t>
      </w:r>
    </w:p>
    <w:p w14:paraId="36EC1EA6" w14:textId="77777777" w:rsidR="001835D3" w:rsidRPr="00C924D1" w:rsidRDefault="001835D3" w:rsidP="00521470">
      <w:pPr>
        <w:pStyle w:val="Akapitzlist2"/>
        <w:numPr>
          <w:ilvl w:val="1"/>
          <w:numId w:val="6"/>
        </w:numPr>
        <w:spacing w:before="0" w:after="0" w:line="276" w:lineRule="auto"/>
        <w:ind w:left="709" w:hanging="705"/>
        <w:rPr>
          <w:rFonts w:ascii="Cambria" w:hAnsi="Cambria" w:cs="Cambria"/>
          <w:color w:val="000000"/>
          <w:sz w:val="24"/>
          <w:szCs w:val="24"/>
          <w:lang w:val="pl-PL"/>
        </w:rPr>
      </w:pPr>
      <w:r w:rsidRPr="00C924D1">
        <w:rPr>
          <w:rFonts w:ascii="Cambria" w:hAnsi="Cambria" w:cs="Cambria"/>
          <w:color w:val="000000"/>
          <w:sz w:val="24"/>
          <w:szCs w:val="24"/>
          <w:lang w:val="pl-PL"/>
        </w:rPr>
        <w:t xml:space="preserve">Zamawiający </w:t>
      </w:r>
      <w:r w:rsidRPr="00C924D1">
        <w:rPr>
          <w:rFonts w:ascii="Cambria" w:hAnsi="Cambria" w:cs="Cambria"/>
          <w:b/>
          <w:bCs/>
          <w:color w:val="000000"/>
          <w:sz w:val="24"/>
          <w:szCs w:val="24"/>
          <w:u w:val="single"/>
          <w:lang w:val="pl-PL"/>
        </w:rPr>
        <w:t>nie żąda</w:t>
      </w:r>
      <w:r w:rsidRPr="00C924D1">
        <w:rPr>
          <w:rFonts w:ascii="Cambria" w:hAnsi="Cambria" w:cs="Cambria"/>
          <w:color w:val="000000"/>
          <w:sz w:val="24"/>
          <w:szCs w:val="24"/>
          <w:lang w:val="pl-PL"/>
        </w:rPr>
        <w:t xml:space="preserve"> wskazania przez Wykonawcę, w ofercie, części zamówienia, których wykonanie zamierza powierzyć podwykonawcom, którzy nie są podmiotami udostępniającymi zasoby, oraz podania nazw ewentualnych podwykonawców.</w:t>
      </w:r>
    </w:p>
    <w:p w14:paraId="1B609A3A" w14:textId="77777777" w:rsidR="001835D3" w:rsidRPr="00C924D1" w:rsidRDefault="001835D3" w:rsidP="00521470">
      <w:pPr>
        <w:pStyle w:val="Akapitzlist2"/>
        <w:numPr>
          <w:ilvl w:val="1"/>
          <w:numId w:val="6"/>
        </w:numPr>
        <w:spacing w:before="0" w:after="0" w:line="276" w:lineRule="auto"/>
        <w:ind w:left="709" w:hanging="705"/>
        <w:rPr>
          <w:rFonts w:ascii="Cambria" w:hAnsi="Cambria" w:cs="Cambria"/>
          <w:color w:val="000000"/>
          <w:sz w:val="24"/>
          <w:szCs w:val="24"/>
          <w:lang w:val="pl-PL"/>
        </w:rPr>
      </w:pPr>
      <w:r w:rsidRPr="00C924D1">
        <w:rPr>
          <w:rFonts w:ascii="Cambria" w:hAnsi="Cambria" w:cs="Cambria"/>
          <w:color w:val="000000"/>
          <w:sz w:val="24"/>
          <w:szCs w:val="24"/>
          <w:lang w:val="pl-PL"/>
        </w:rPr>
        <w:t xml:space="preserve">W przypadku zamówień na roboty budowlane oraz usługi, które mają być wykonane w miejscu podlegającym bezpośredniemu nadzorowi Zamawiającego, Zamawiający będzie żądał, aby przed przystąpieniem do wykonania zamówienia Wykonawca podał nazwy, dane kontaktowe oraz przedstawicieli, podwykonawców zaangażowanych w takie roboty budowlane lub usługi, jeżeli są już znani. </w:t>
      </w:r>
    </w:p>
    <w:p w14:paraId="64096754" w14:textId="1E59851F" w:rsidR="001835D3" w:rsidRPr="00B963C1" w:rsidRDefault="001835D3" w:rsidP="00521470">
      <w:pPr>
        <w:pStyle w:val="Akapitzlist2"/>
        <w:numPr>
          <w:ilvl w:val="1"/>
          <w:numId w:val="6"/>
        </w:numPr>
        <w:spacing w:before="0" w:after="0" w:line="276" w:lineRule="auto"/>
        <w:ind w:left="709" w:hanging="705"/>
        <w:rPr>
          <w:rFonts w:ascii="Cambria" w:hAnsi="Cambria" w:cs="Cambria"/>
          <w:bCs/>
          <w:lang w:val="pl-PL"/>
        </w:rPr>
      </w:pPr>
      <w:r w:rsidRPr="00C924D1">
        <w:rPr>
          <w:rFonts w:ascii="Cambria" w:hAnsi="Cambria" w:cs="Cambria"/>
          <w:color w:val="000000"/>
          <w:sz w:val="24"/>
          <w:szCs w:val="24"/>
          <w:lang w:val="pl-PL"/>
        </w:rPr>
        <w:lastRenderedPageBreak/>
        <w:t>Wykonawca będzie zobowiązany do zawiadamiania Zamawiającego o wszelkich zmianach w odniesieniu do informacji, o których mowa w pkt 9.1 SWZ, w trakcie realizacji zamówienia, a także przekaże wymagane informacje na temat nowych podwykonawców, którym w późniejszym okresie zamierza powierzyć realizację robót budowlanych lub usług.</w:t>
      </w:r>
    </w:p>
    <w:p w14:paraId="57CDED90" w14:textId="77777777" w:rsidR="001835D3" w:rsidRPr="00C924D1" w:rsidRDefault="001835D3" w:rsidP="00A87102">
      <w:pPr>
        <w:pStyle w:val="Akapitzlist2"/>
        <w:spacing w:before="0" w:after="0" w:line="276" w:lineRule="auto"/>
        <w:ind w:left="0"/>
        <w:rPr>
          <w:rFonts w:ascii="Cambria" w:hAnsi="Cambria" w:cs="Cambria"/>
          <w:bCs/>
          <w:lang w:val="pl-PL"/>
        </w:rPr>
      </w:pPr>
    </w:p>
    <w:tbl>
      <w:tblPr>
        <w:tblW w:w="0" w:type="auto"/>
        <w:tblInd w:w="108" w:type="dxa"/>
        <w:tblLayout w:type="fixed"/>
        <w:tblLook w:val="0000" w:firstRow="0" w:lastRow="0" w:firstColumn="0" w:lastColumn="0" w:noHBand="0" w:noVBand="0"/>
      </w:tblPr>
      <w:tblGrid>
        <w:gridCol w:w="9072"/>
      </w:tblGrid>
      <w:tr w:rsidR="001835D3" w:rsidRPr="00E30A56" w14:paraId="1202BDA7" w14:textId="77777777" w:rsidTr="00E61B30">
        <w:tc>
          <w:tcPr>
            <w:tcW w:w="9072" w:type="dxa"/>
            <w:tcBorders>
              <w:bottom w:val="single" w:sz="4" w:space="0" w:color="000000"/>
            </w:tcBorders>
            <w:shd w:val="clear" w:color="auto" w:fill="D9D9D9"/>
          </w:tcPr>
          <w:p w14:paraId="121F844F"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sz w:val="26"/>
                <w:szCs w:val="26"/>
                <w:lang w:val="pl-PL"/>
              </w:rPr>
              <w:t>Rozdział 10</w:t>
            </w:r>
          </w:p>
          <w:p w14:paraId="5E2379C1" w14:textId="77777777" w:rsidR="001835D3" w:rsidRPr="00C924D1" w:rsidRDefault="001835D3" w:rsidP="00CD36A9">
            <w:pPr>
              <w:spacing w:line="276" w:lineRule="auto"/>
              <w:jc w:val="center"/>
              <w:rPr>
                <w:lang w:val="pl-PL"/>
              </w:rPr>
            </w:pPr>
            <w:r w:rsidRPr="00C924D1">
              <w:rPr>
                <w:rFonts w:ascii="Cambria" w:hAnsi="Cambria" w:cs="Cambria"/>
                <w:b/>
                <w:sz w:val="26"/>
                <w:szCs w:val="26"/>
                <w:lang w:val="pl-PL"/>
              </w:rPr>
              <w:t xml:space="preserve">INFORMACJA DLA WYKONAWCÓW WSPÓLNIE UBIEGAJĄCYCH SIĘ </w:t>
            </w:r>
            <w:r w:rsidRPr="00C924D1">
              <w:rPr>
                <w:rFonts w:ascii="Cambria" w:hAnsi="Cambria" w:cs="Cambria"/>
                <w:b/>
                <w:sz w:val="26"/>
                <w:szCs w:val="26"/>
                <w:lang w:val="pl-PL"/>
              </w:rPr>
              <w:br/>
              <w:t>O UDZIELENIE ZAMÓWIENIA (W TYM SPÓŁKI CYWILNE)</w:t>
            </w:r>
          </w:p>
        </w:tc>
      </w:tr>
    </w:tbl>
    <w:p w14:paraId="0E326FA9" w14:textId="77777777" w:rsidR="001835D3" w:rsidRPr="00C924D1" w:rsidRDefault="001835D3" w:rsidP="001835D3">
      <w:pPr>
        <w:pStyle w:val="Akapitzlist2"/>
        <w:spacing w:line="276" w:lineRule="auto"/>
        <w:ind w:left="709"/>
        <w:rPr>
          <w:rFonts w:ascii="Cambria" w:hAnsi="Cambria" w:cs="Cambria"/>
          <w:bCs/>
          <w:sz w:val="24"/>
          <w:szCs w:val="24"/>
          <w:lang w:val="pl-PL"/>
        </w:rPr>
      </w:pPr>
    </w:p>
    <w:p w14:paraId="3FF25E84" w14:textId="77777777" w:rsidR="001835D3" w:rsidRPr="00C924D1" w:rsidRDefault="001835D3" w:rsidP="00521470">
      <w:pPr>
        <w:pStyle w:val="Akapitzlist2"/>
        <w:numPr>
          <w:ilvl w:val="1"/>
          <w:numId w:val="7"/>
        </w:numPr>
        <w:spacing w:line="276" w:lineRule="auto"/>
        <w:ind w:left="709" w:hanging="709"/>
        <w:rPr>
          <w:rFonts w:ascii="Cambria" w:hAnsi="Cambria" w:cs="Cambria"/>
          <w:bCs/>
          <w:sz w:val="24"/>
          <w:szCs w:val="24"/>
          <w:lang w:val="pl-PL"/>
        </w:rPr>
      </w:pPr>
      <w:r w:rsidRPr="00C924D1">
        <w:rPr>
          <w:rFonts w:ascii="Cambria" w:hAnsi="Cambria" w:cs="Cambria"/>
          <w:bCs/>
          <w:sz w:val="24"/>
          <w:szCs w:val="24"/>
          <w:lang w:val="pl-PL"/>
        </w:rPr>
        <w:t xml:space="preserve">Wykonawcy </w:t>
      </w:r>
      <w:r w:rsidRPr="00C924D1">
        <w:rPr>
          <w:rFonts w:ascii="Cambria" w:hAnsi="Cambria" w:cs="Cambria"/>
          <w:color w:val="000000"/>
          <w:sz w:val="24"/>
          <w:szCs w:val="24"/>
          <w:lang w:val="pl-PL"/>
        </w:rPr>
        <w:t xml:space="preserve">mogą wspólnie ubiegać się o udzielenie zamówienia. W takim przypadku, Wykonawcy ustanawiają pełnomocnika do reprezentowania </w:t>
      </w:r>
      <w:r w:rsidR="00FF6E9F">
        <w:rPr>
          <w:rFonts w:ascii="Cambria" w:hAnsi="Cambria" w:cs="Cambria"/>
          <w:color w:val="000000"/>
          <w:sz w:val="24"/>
          <w:szCs w:val="24"/>
          <w:lang w:val="pl-PL"/>
        </w:rPr>
        <w:br/>
      </w:r>
      <w:r w:rsidRPr="00C924D1">
        <w:rPr>
          <w:rFonts w:ascii="Cambria" w:hAnsi="Cambria" w:cs="Cambria"/>
          <w:color w:val="000000"/>
          <w:sz w:val="24"/>
          <w:szCs w:val="24"/>
          <w:lang w:val="pl-PL"/>
        </w:rPr>
        <w:t>ich w postępowaniu o udzielenie zamówienia albo do reprezentowania w postępowaniu i zawarcia umowy w sprawie zamówienia publicznego.</w:t>
      </w:r>
    </w:p>
    <w:p w14:paraId="5020C9AA" w14:textId="77777777" w:rsidR="001835D3" w:rsidRPr="00C924D1" w:rsidRDefault="001835D3" w:rsidP="00521470">
      <w:pPr>
        <w:pStyle w:val="Akapitzlist2"/>
        <w:numPr>
          <w:ilvl w:val="1"/>
          <w:numId w:val="7"/>
        </w:numPr>
        <w:spacing w:line="276" w:lineRule="auto"/>
        <w:ind w:left="709" w:hanging="709"/>
        <w:rPr>
          <w:rFonts w:ascii="Cambria" w:hAnsi="Cambria" w:cs="Cambria"/>
          <w:bCs/>
          <w:sz w:val="24"/>
          <w:szCs w:val="24"/>
          <w:lang w:val="pl-PL"/>
        </w:rPr>
      </w:pPr>
      <w:r w:rsidRPr="00C924D1">
        <w:rPr>
          <w:rFonts w:ascii="Cambria" w:hAnsi="Cambria" w:cs="Cambria"/>
          <w:bCs/>
          <w:sz w:val="24"/>
          <w:szCs w:val="24"/>
          <w:lang w:val="pl-PL"/>
        </w:rPr>
        <w:t>W przypadku Wykonawców wspólnie ubiegających się o udzielenie zamówienia:</w:t>
      </w:r>
    </w:p>
    <w:p w14:paraId="14E56530" w14:textId="2C148253" w:rsidR="001835D3" w:rsidRPr="00C924D1" w:rsidRDefault="001835D3" w:rsidP="00521470">
      <w:pPr>
        <w:pStyle w:val="Akapitzlist2"/>
        <w:numPr>
          <w:ilvl w:val="0"/>
          <w:numId w:val="4"/>
        </w:numPr>
        <w:spacing w:line="276" w:lineRule="auto"/>
        <w:ind w:left="1134" w:hanging="425"/>
        <w:rPr>
          <w:rFonts w:ascii="Cambria" w:hAnsi="Cambria" w:cs="Cambria"/>
          <w:color w:val="000000"/>
          <w:sz w:val="24"/>
          <w:szCs w:val="24"/>
          <w:lang w:val="pl-PL"/>
        </w:rPr>
      </w:pPr>
      <w:r w:rsidRPr="00C924D1">
        <w:rPr>
          <w:rFonts w:ascii="Cambria" w:hAnsi="Cambria" w:cs="Cambria"/>
          <w:bCs/>
          <w:sz w:val="24"/>
          <w:szCs w:val="24"/>
          <w:lang w:val="pl-PL"/>
        </w:rPr>
        <w:t xml:space="preserve">oświadczenia o których mowa w pkt. 8.1 SWZ </w:t>
      </w:r>
      <w:r w:rsidRPr="00C924D1">
        <w:rPr>
          <w:rFonts w:ascii="Cambria" w:hAnsi="Cambria" w:cs="Cambria"/>
          <w:b/>
          <w:bCs/>
          <w:sz w:val="24"/>
          <w:szCs w:val="24"/>
          <w:u w:val="single"/>
          <w:lang w:val="pl-PL"/>
        </w:rPr>
        <w:t xml:space="preserve">składa </w:t>
      </w:r>
      <w:r w:rsidRPr="00C924D1">
        <w:rPr>
          <w:rFonts w:ascii="Cambria" w:hAnsi="Cambria" w:cs="Cambria"/>
          <w:b/>
          <w:sz w:val="24"/>
          <w:szCs w:val="24"/>
          <w:u w:val="single"/>
          <w:lang w:val="pl-PL"/>
        </w:rPr>
        <w:t>z ofertą</w:t>
      </w:r>
      <w:r w:rsidRPr="00C924D1">
        <w:rPr>
          <w:rFonts w:ascii="Cambria" w:hAnsi="Cambria" w:cs="Cambria"/>
          <w:b/>
          <w:bCs/>
          <w:sz w:val="24"/>
          <w:szCs w:val="24"/>
          <w:lang w:val="pl-PL"/>
        </w:rPr>
        <w:t xml:space="preserve"> każdy </w:t>
      </w:r>
      <w:r w:rsidR="00A87102">
        <w:rPr>
          <w:rFonts w:ascii="Cambria" w:hAnsi="Cambria" w:cs="Cambria"/>
          <w:b/>
          <w:bCs/>
          <w:sz w:val="24"/>
          <w:szCs w:val="24"/>
          <w:lang w:val="pl-PL"/>
        </w:rPr>
        <w:br/>
      </w:r>
      <w:r w:rsidRPr="00C924D1">
        <w:rPr>
          <w:rFonts w:ascii="Cambria" w:hAnsi="Cambria" w:cs="Cambria"/>
          <w:b/>
          <w:bCs/>
          <w:sz w:val="24"/>
          <w:szCs w:val="24"/>
          <w:lang w:val="pl-PL"/>
        </w:rPr>
        <w:t>z Wykonawców wspólnie ubiegających się o zamówienie</w:t>
      </w:r>
      <w:r w:rsidRPr="00C924D1">
        <w:rPr>
          <w:rFonts w:ascii="Cambria" w:hAnsi="Cambria" w:cs="Cambria"/>
          <w:bCs/>
          <w:sz w:val="24"/>
          <w:szCs w:val="24"/>
          <w:lang w:val="pl-PL"/>
        </w:rPr>
        <w:t xml:space="preserve">. </w:t>
      </w:r>
      <w:r w:rsidRPr="00C924D1">
        <w:rPr>
          <w:rFonts w:ascii="Cambria" w:hAnsi="Cambria" w:cs="Cambria"/>
          <w:color w:val="000000"/>
          <w:sz w:val="24"/>
          <w:szCs w:val="24"/>
          <w:lang w:val="pl-PL"/>
        </w:rPr>
        <w:t xml:space="preserve">Oświadczenia </w:t>
      </w:r>
      <w:r w:rsidR="00A87102">
        <w:rPr>
          <w:rFonts w:ascii="Cambria" w:hAnsi="Cambria" w:cs="Cambria"/>
          <w:color w:val="000000"/>
          <w:sz w:val="24"/>
          <w:szCs w:val="24"/>
          <w:lang w:val="pl-PL"/>
        </w:rPr>
        <w:br/>
      </w:r>
      <w:r w:rsidRPr="00C924D1">
        <w:rPr>
          <w:rFonts w:ascii="Cambria" w:hAnsi="Cambria" w:cs="Cambria"/>
          <w:color w:val="000000"/>
          <w:sz w:val="24"/>
          <w:szCs w:val="24"/>
          <w:lang w:val="pl-PL"/>
        </w:rPr>
        <w:t>te potwierdzają brak podstaw wykluczenia oraz spełnianie warunków udziału w postępowaniu w zakresie, w jakim każdy z wykonawców wykazuje spełnianie warunków udziału w postępowaniu.</w:t>
      </w:r>
      <w:r w:rsidR="00346D6D" w:rsidRPr="00346D6D">
        <w:rPr>
          <w:rFonts w:ascii="Cambria" w:hAnsi="Cambria" w:cs="Cambria"/>
          <w:b/>
          <w:bCs/>
          <w:sz w:val="24"/>
          <w:szCs w:val="24"/>
          <w:lang w:val="pl-PL"/>
        </w:rPr>
        <w:t xml:space="preserve"> </w:t>
      </w:r>
      <w:r w:rsidR="00346D6D" w:rsidRPr="00C924D1">
        <w:rPr>
          <w:rFonts w:ascii="Cambria" w:hAnsi="Cambria" w:cs="Cambria"/>
          <w:b/>
          <w:bCs/>
          <w:sz w:val="24"/>
          <w:szCs w:val="24"/>
          <w:lang w:val="pl-PL"/>
        </w:rPr>
        <w:t xml:space="preserve">Oświadczenie należy złożyć </w:t>
      </w:r>
      <w:r w:rsidR="00346D6D" w:rsidRPr="00C924D1">
        <w:rPr>
          <w:rFonts w:ascii="Cambria" w:hAnsi="Cambria" w:cs="Cambria"/>
          <w:b/>
          <w:bCs/>
          <w:color w:val="000000"/>
          <w:sz w:val="24"/>
          <w:szCs w:val="24"/>
          <w:lang w:val="pl-PL"/>
        </w:rPr>
        <w:t>wg</w:t>
      </w:r>
      <w:r w:rsidR="00346D6D" w:rsidRPr="00C924D1">
        <w:rPr>
          <w:rFonts w:ascii="Cambria" w:hAnsi="Cambria" w:cs="Cambria"/>
          <w:b/>
          <w:bCs/>
          <w:sz w:val="24"/>
          <w:szCs w:val="24"/>
          <w:lang w:val="pl-PL"/>
        </w:rPr>
        <w:t xml:space="preserve"> wymogów załącznika nr </w:t>
      </w:r>
      <w:r w:rsidR="00346D6D">
        <w:rPr>
          <w:rFonts w:ascii="Cambria" w:hAnsi="Cambria" w:cs="Cambria"/>
          <w:b/>
          <w:bCs/>
          <w:sz w:val="24"/>
          <w:szCs w:val="24"/>
          <w:lang w:val="pl-PL"/>
        </w:rPr>
        <w:t>4</w:t>
      </w:r>
      <w:r w:rsidR="00346D6D" w:rsidRPr="00C924D1">
        <w:rPr>
          <w:rFonts w:ascii="Cambria" w:hAnsi="Cambria" w:cs="Cambria"/>
          <w:b/>
          <w:bCs/>
          <w:sz w:val="24"/>
          <w:szCs w:val="24"/>
          <w:lang w:val="pl-PL"/>
        </w:rPr>
        <w:t xml:space="preserve"> do SWZ</w:t>
      </w:r>
      <w:r w:rsidR="00346D6D" w:rsidRPr="00C924D1">
        <w:rPr>
          <w:rFonts w:ascii="Cambria" w:hAnsi="Cambria" w:cs="Cambria"/>
          <w:bCs/>
          <w:sz w:val="24"/>
          <w:szCs w:val="24"/>
          <w:lang w:val="pl-PL"/>
        </w:rPr>
        <w:t>.</w:t>
      </w:r>
    </w:p>
    <w:p w14:paraId="3F67A187" w14:textId="7283167C" w:rsidR="001835D3" w:rsidRPr="00C924D1" w:rsidRDefault="001835D3" w:rsidP="00521470">
      <w:pPr>
        <w:pStyle w:val="Akapitzlist2"/>
        <w:numPr>
          <w:ilvl w:val="0"/>
          <w:numId w:val="4"/>
        </w:numPr>
        <w:spacing w:line="276" w:lineRule="auto"/>
        <w:ind w:left="1134" w:hanging="425"/>
        <w:rPr>
          <w:rFonts w:ascii="Cambria" w:hAnsi="Cambria" w:cs="Cambria"/>
          <w:bCs/>
          <w:sz w:val="24"/>
          <w:szCs w:val="24"/>
          <w:lang w:val="pl-PL"/>
        </w:rPr>
      </w:pPr>
      <w:r w:rsidRPr="00C924D1">
        <w:rPr>
          <w:rFonts w:ascii="Cambria" w:hAnsi="Cambria" w:cs="Cambria"/>
          <w:color w:val="000000"/>
          <w:sz w:val="24"/>
          <w:szCs w:val="24"/>
          <w:lang w:val="pl-PL"/>
        </w:rPr>
        <w:t xml:space="preserve">w przypadku, o którym mowa w rozdziale 6.3 SWZ Wykonawcy wspólnie ubiegający się o udzielenie zamówienia </w:t>
      </w:r>
      <w:r w:rsidRPr="00C924D1">
        <w:rPr>
          <w:rFonts w:ascii="Cambria" w:hAnsi="Cambria" w:cs="Cambria"/>
          <w:b/>
          <w:bCs/>
          <w:color w:val="000000"/>
          <w:sz w:val="24"/>
          <w:szCs w:val="24"/>
          <w:u w:val="single"/>
          <w:lang w:val="pl-PL"/>
        </w:rPr>
        <w:t>dołączają do oferty</w:t>
      </w:r>
      <w:r w:rsidRPr="00C924D1">
        <w:rPr>
          <w:rFonts w:ascii="Cambria" w:hAnsi="Cambria" w:cs="Cambria"/>
          <w:color w:val="000000"/>
          <w:sz w:val="24"/>
          <w:szCs w:val="24"/>
          <w:lang w:val="pl-PL"/>
        </w:rPr>
        <w:t xml:space="preserve"> oświadczenie, </w:t>
      </w:r>
      <w:r w:rsidR="00A87102">
        <w:rPr>
          <w:rFonts w:ascii="Cambria" w:hAnsi="Cambria" w:cs="Cambria"/>
          <w:color w:val="000000"/>
          <w:sz w:val="24"/>
          <w:szCs w:val="24"/>
          <w:lang w:val="pl-PL"/>
        </w:rPr>
        <w:br/>
      </w:r>
      <w:r w:rsidRPr="00C924D1">
        <w:rPr>
          <w:rFonts w:ascii="Cambria" w:hAnsi="Cambria" w:cs="Cambria"/>
          <w:color w:val="000000"/>
          <w:sz w:val="24"/>
          <w:szCs w:val="24"/>
          <w:lang w:val="pl-PL"/>
        </w:rPr>
        <w:t xml:space="preserve">z którego wynika, które roboty budowlane, dostawy lub usługi </w:t>
      </w:r>
      <w:r w:rsidRPr="00C924D1">
        <w:rPr>
          <w:rFonts w:ascii="Cambria" w:hAnsi="Cambria" w:cs="Cambria"/>
          <w:sz w:val="24"/>
          <w:szCs w:val="24"/>
          <w:lang w:val="pl-PL"/>
        </w:rPr>
        <w:t>wykonają poszczególni Wykonawcy. W przypadku gdy ofertę składa spółka cywilna, a pełen zakres prac wykonają wspólnicy wspólnie w ramach umowy spółki oświadczenie powinno potwierdzać ten fakt</w:t>
      </w:r>
      <w:r w:rsidRPr="00C924D1">
        <w:rPr>
          <w:rFonts w:ascii="Cambria" w:hAnsi="Cambria" w:cs="Cambria"/>
          <w:b/>
          <w:bCs/>
          <w:sz w:val="24"/>
          <w:szCs w:val="24"/>
          <w:lang w:val="pl-PL"/>
        </w:rPr>
        <w:t xml:space="preserve">. Oświadczenie należy złożyć </w:t>
      </w:r>
      <w:r w:rsidRPr="00C924D1">
        <w:rPr>
          <w:rFonts w:ascii="Cambria" w:hAnsi="Cambria" w:cs="Cambria"/>
          <w:b/>
          <w:bCs/>
          <w:color w:val="000000"/>
          <w:sz w:val="24"/>
          <w:szCs w:val="24"/>
          <w:lang w:val="pl-PL"/>
        </w:rPr>
        <w:t>wg</w:t>
      </w:r>
      <w:r w:rsidRPr="00C924D1">
        <w:rPr>
          <w:rFonts w:ascii="Cambria" w:hAnsi="Cambria" w:cs="Cambria"/>
          <w:b/>
          <w:bCs/>
          <w:sz w:val="24"/>
          <w:szCs w:val="24"/>
          <w:lang w:val="pl-PL"/>
        </w:rPr>
        <w:t xml:space="preserve"> wymogów załącznika nr </w:t>
      </w:r>
      <w:r w:rsidR="00346D6D">
        <w:rPr>
          <w:rFonts w:ascii="Cambria" w:hAnsi="Cambria" w:cs="Cambria"/>
          <w:b/>
          <w:bCs/>
          <w:sz w:val="24"/>
          <w:szCs w:val="24"/>
          <w:lang w:val="pl-PL"/>
        </w:rPr>
        <w:t>5</w:t>
      </w:r>
      <w:r w:rsidRPr="00C924D1">
        <w:rPr>
          <w:rFonts w:ascii="Cambria" w:hAnsi="Cambria" w:cs="Cambria"/>
          <w:b/>
          <w:bCs/>
          <w:sz w:val="24"/>
          <w:szCs w:val="24"/>
          <w:lang w:val="pl-PL"/>
        </w:rPr>
        <w:t xml:space="preserve"> do SWZ</w:t>
      </w:r>
      <w:r w:rsidRPr="00C924D1">
        <w:rPr>
          <w:rFonts w:ascii="Cambria" w:hAnsi="Cambria" w:cs="Cambria"/>
          <w:bCs/>
          <w:sz w:val="24"/>
          <w:szCs w:val="24"/>
          <w:lang w:val="pl-PL"/>
        </w:rPr>
        <w:t xml:space="preserve">. </w:t>
      </w:r>
    </w:p>
    <w:p w14:paraId="05AC8FA3" w14:textId="77777777" w:rsidR="001835D3" w:rsidRPr="00C924D1" w:rsidRDefault="001835D3" w:rsidP="00521470">
      <w:pPr>
        <w:pStyle w:val="Akapitzlist2"/>
        <w:numPr>
          <w:ilvl w:val="0"/>
          <w:numId w:val="4"/>
        </w:numPr>
        <w:spacing w:line="276" w:lineRule="auto"/>
        <w:ind w:left="1134" w:hanging="425"/>
        <w:rPr>
          <w:rFonts w:ascii="Cambria" w:hAnsi="Cambria" w:cs="Cambria"/>
          <w:color w:val="000000"/>
          <w:sz w:val="24"/>
          <w:szCs w:val="24"/>
          <w:lang w:val="pl-PL"/>
        </w:rPr>
      </w:pPr>
      <w:r w:rsidRPr="00C924D1">
        <w:rPr>
          <w:rFonts w:ascii="Cambria" w:hAnsi="Cambria" w:cs="Cambria"/>
          <w:bCs/>
          <w:sz w:val="24"/>
          <w:szCs w:val="24"/>
          <w:lang w:val="pl-PL"/>
        </w:rPr>
        <w:t>zobowiązani są oni na wezwanie Zamawiającego, złożyć podmiotowe środki dowodowe, o których mowa w pkt. 8.3 SWZ, przy czym podmiotowe środki dowodowe, o których mowa w pkt. 8.3.1 SWZ składa odpowiednio Wykonawca/Wykonawcy, który/którzy wykazuje/-ą spełnienie warunku.</w:t>
      </w:r>
    </w:p>
    <w:p w14:paraId="480F20A7" w14:textId="2298D077" w:rsidR="001835D3" w:rsidRPr="00346D6D" w:rsidRDefault="001835D3" w:rsidP="00521470">
      <w:pPr>
        <w:pStyle w:val="Akapitzlist2"/>
        <w:numPr>
          <w:ilvl w:val="1"/>
          <w:numId w:val="7"/>
        </w:numPr>
        <w:spacing w:line="276" w:lineRule="auto"/>
        <w:ind w:left="709" w:hanging="709"/>
        <w:rPr>
          <w:rFonts w:ascii="Cambria" w:hAnsi="Cambria" w:cs="Cambria"/>
          <w:bCs/>
          <w:sz w:val="24"/>
          <w:szCs w:val="24"/>
          <w:lang w:val="pl-PL"/>
        </w:rPr>
      </w:pPr>
      <w:r w:rsidRPr="00C924D1">
        <w:rPr>
          <w:rFonts w:ascii="Cambria" w:hAnsi="Cambria" w:cs="Cambria"/>
          <w:color w:val="000000"/>
          <w:sz w:val="24"/>
          <w:szCs w:val="24"/>
          <w:lang w:val="pl-PL"/>
        </w:rPr>
        <w:t xml:space="preserve">Jeżeli została wybrana oferta Wykonawców wspólnie ubiegających się o udzielenie zamówienia, Zamawiający może żądać przed zawarciem umowy </w:t>
      </w:r>
      <w:r w:rsidR="00FF6E9F">
        <w:rPr>
          <w:rFonts w:ascii="Cambria" w:hAnsi="Cambria" w:cs="Cambria"/>
          <w:color w:val="000000"/>
          <w:sz w:val="24"/>
          <w:szCs w:val="24"/>
          <w:lang w:val="pl-PL"/>
        </w:rPr>
        <w:br/>
      </w:r>
      <w:r w:rsidRPr="00C924D1">
        <w:rPr>
          <w:rFonts w:ascii="Cambria" w:hAnsi="Cambria" w:cs="Cambria"/>
          <w:color w:val="000000"/>
          <w:sz w:val="24"/>
          <w:szCs w:val="24"/>
          <w:lang w:val="pl-PL"/>
        </w:rPr>
        <w:t>w sprawie zamówienia publicznego kopii umowy regulującej współpracę tych Wykonawców.</w:t>
      </w:r>
    </w:p>
    <w:p w14:paraId="2244FA0D" w14:textId="77777777" w:rsidR="00702628" w:rsidRPr="00B963C1" w:rsidRDefault="00702628" w:rsidP="00346D6D">
      <w:pPr>
        <w:pStyle w:val="Akapitzlist2"/>
        <w:spacing w:line="276" w:lineRule="auto"/>
        <w:ind w:left="709"/>
        <w:rPr>
          <w:rFonts w:ascii="Cambria" w:hAnsi="Cambria" w:cs="Cambria"/>
          <w:bCs/>
          <w:sz w:val="24"/>
          <w:szCs w:val="24"/>
          <w:lang w:val="pl-PL"/>
        </w:rPr>
      </w:pPr>
    </w:p>
    <w:tbl>
      <w:tblPr>
        <w:tblW w:w="9072" w:type="dxa"/>
        <w:tblInd w:w="108" w:type="dxa"/>
        <w:tblLayout w:type="fixed"/>
        <w:tblLook w:val="0000" w:firstRow="0" w:lastRow="0" w:firstColumn="0" w:lastColumn="0" w:noHBand="0" w:noVBand="0"/>
      </w:tblPr>
      <w:tblGrid>
        <w:gridCol w:w="9072"/>
      </w:tblGrid>
      <w:tr w:rsidR="001835D3" w:rsidRPr="00E30A56" w14:paraId="66E12409" w14:textId="77777777" w:rsidTr="002B0886">
        <w:trPr>
          <w:trHeight w:val="819"/>
        </w:trPr>
        <w:tc>
          <w:tcPr>
            <w:tcW w:w="9072" w:type="dxa"/>
            <w:tcBorders>
              <w:bottom w:val="single" w:sz="4" w:space="0" w:color="000000"/>
            </w:tcBorders>
            <w:shd w:val="clear" w:color="auto" w:fill="D9D9D9"/>
          </w:tcPr>
          <w:p w14:paraId="36D93EEF"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sz w:val="26"/>
                <w:szCs w:val="26"/>
                <w:lang w:val="pl-PL"/>
              </w:rPr>
              <w:t>Rozdział 11</w:t>
            </w:r>
          </w:p>
          <w:p w14:paraId="47501923" w14:textId="77777777" w:rsidR="001835D3" w:rsidRPr="00C924D1" w:rsidRDefault="001835D3" w:rsidP="00CD36A9">
            <w:pPr>
              <w:spacing w:line="276" w:lineRule="auto"/>
              <w:jc w:val="center"/>
              <w:rPr>
                <w:lang w:val="pl-PL"/>
              </w:rPr>
            </w:pPr>
            <w:r w:rsidRPr="00C924D1">
              <w:rPr>
                <w:rFonts w:ascii="Cambria" w:hAnsi="Cambria" w:cs="Cambria"/>
                <w:b/>
                <w:sz w:val="26"/>
                <w:szCs w:val="26"/>
                <w:lang w:val="pl-PL"/>
              </w:rPr>
              <w:t xml:space="preserve">INFORMACJE O ŚRODKACH KOMUNIKACJI ELEKTRONICZNEJ, </w:t>
            </w:r>
            <w:r w:rsidR="00491FB7">
              <w:rPr>
                <w:rFonts w:ascii="Cambria" w:hAnsi="Cambria" w:cs="Cambria"/>
                <w:b/>
                <w:sz w:val="26"/>
                <w:szCs w:val="26"/>
                <w:lang w:val="pl-PL"/>
              </w:rPr>
              <w:br/>
            </w:r>
            <w:r w:rsidRPr="00C924D1">
              <w:rPr>
                <w:rFonts w:ascii="Cambria" w:hAnsi="Cambria" w:cs="Cambria"/>
                <w:b/>
                <w:sz w:val="26"/>
                <w:szCs w:val="26"/>
                <w:lang w:val="pl-PL"/>
              </w:rPr>
              <w:t xml:space="preserve">PRZY UŻYCIU KTÓRYCH ZAMAWIAJĄCY BĘDZIE KOMUNIKOWAŁ SIĘ Z WYKONAWCAMI, ORAZ INFORMACJE O WYMAGANIACH TECHNICZNYCH </w:t>
            </w:r>
            <w:r w:rsidR="00491FB7">
              <w:rPr>
                <w:rFonts w:ascii="Cambria" w:hAnsi="Cambria" w:cs="Cambria"/>
                <w:b/>
                <w:sz w:val="26"/>
                <w:szCs w:val="26"/>
                <w:lang w:val="pl-PL"/>
              </w:rPr>
              <w:br/>
            </w:r>
            <w:r w:rsidRPr="00C924D1">
              <w:rPr>
                <w:rFonts w:ascii="Cambria" w:hAnsi="Cambria" w:cs="Cambria"/>
                <w:b/>
                <w:sz w:val="26"/>
                <w:szCs w:val="26"/>
                <w:lang w:val="pl-PL"/>
              </w:rPr>
              <w:lastRenderedPageBreak/>
              <w:t>I ORGANIZACYJNYCH SPORZĄDZANIA, WYSYŁANIA I ODBIERANIA KORESPONDENCJI ELEKTRONICZNEJ</w:t>
            </w:r>
          </w:p>
        </w:tc>
      </w:tr>
    </w:tbl>
    <w:p w14:paraId="663062AE" w14:textId="77777777" w:rsidR="001835D3" w:rsidRDefault="001835D3" w:rsidP="001835D3">
      <w:pPr>
        <w:pStyle w:val="Kolorowalistaakcent11"/>
        <w:spacing w:line="276" w:lineRule="auto"/>
        <w:ind w:left="0"/>
        <w:outlineLvl w:val="3"/>
        <w:rPr>
          <w:rFonts w:ascii="Calibri Light" w:hAnsi="Calibri Light"/>
          <w:b/>
          <w:sz w:val="10"/>
          <w:szCs w:val="10"/>
          <w:highlight w:val="yellow"/>
          <w:lang w:val="pl-PL"/>
        </w:rPr>
      </w:pPr>
    </w:p>
    <w:p w14:paraId="76F02C42" w14:textId="77777777" w:rsidR="00702628" w:rsidRPr="00653ABF" w:rsidRDefault="00702628" w:rsidP="001835D3">
      <w:pPr>
        <w:pStyle w:val="Kolorowalistaakcent11"/>
        <w:spacing w:line="276" w:lineRule="auto"/>
        <w:ind w:left="0"/>
        <w:outlineLvl w:val="3"/>
        <w:rPr>
          <w:rFonts w:ascii="Calibri Light" w:hAnsi="Calibri Light"/>
          <w:b/>
          <w:sz w:val="10"/>
          <w:szCs w:val="10"/>
          <w:highlight w:val="yellow"/>
          <w:lang w:val="pl-PL"/>
        </w:rPr>
      </w:pPr>
    </w:p>
    <w:p w14:paraId="7629E2C3" w14:textId="6F81F1D7" w:rsidR="00346D6D" w:rsidRPr="002B0886" w:rsidRDefault="00346D6D" w:rsidP="00F81CC2">
      <w:pPr>
        <w:pStyle w:val="Akapitzlist"/>
        <w:numPr>
          <w:ilvl w:val="1"/>
          <w:numId w:val="57"/>
        </w:numPr>
        <w:spacing w:before="0" w:after="0" w:line="276" w:lineRule="auto"/>
        <w:ind w:left="709" w:hanging="709"/>
        <w:rPr>
          <w:rFonts w:ascii="Cambria" w:hAnsi="Cambria"/>
          <w:b/>
          <w:bCs/>
          <w:sz w:val="24"/>
          <w:szCs w:val="24"/>
        </w:rPr>
      </w:pPr>
      <w:r w:rsidRPr="002B0886">
        <w:rPr>
          <w:rFonts w:ascii="Cambria" w:hAnsi="Cambria"/>
          <w:b/>
          <w:bCs/>
          <w:sz w:val="24"/>
          <w:szCs w:val="24"/>
        </w:rPr>
        <w:t xml:space="preserve">W postępowaniu o udzielenie zamówienia publicznego komunikacja między Zamawiającym, a Wykonawcami odbywa się przy </w:t>
      </w:r>
      <w:r w:rsidR="002B0886">
        <w:rPr>
          <w:rFonts w:ascii="Cambria" w:hAnsi="Cambria"/>
          <w:b/>
          <w:bCs/>
          <w:sz w:val="24"/>
          <w:szCs w:val="24"/>
        </w:rPr>
        <w:br/>
      </w:r>
      <w:r w:rsidRPr="002B0886">
        <w:rPr>
          <w:rFonts w:ascii="Cambria" w:hAnsi="Cambria"/>
          <w:b/>
          <w:bCs/>
          <w:sz w:val="24"/>
          <w:szCs w:val="24"/>
        </w:rPr>
        <w:t xml:space="preserve">użyciu Platformy e-Zamówienia, która jest dostępna pod </w:t>
      </w:r>
      <w:r w:rsidR="002B0886">
        <w:rPr>
          <w:rFonts w:ascii="Cambria" w:hAnsi="Cambria"/>
          <w:b/>
          <w:bCs/>
          <w:sz w:val="24"/>
          <w:szCs w:val="24"/>
        </w:rPr>
        <w:br/>
      </w:r>
      <w:r w:rsidRPr="002B0886">
        <w:rPr>
          <w:rFonts w:ascii="Cambria" w:hAnsi="Cambria"/>
          <w:b/>
          <w:bCs/>
          <w:sz w:val="24"/>
          <w:szCs w:val="24"/>
        </w:rPr>
        <w:t xml:space="preserve">adresem: </w:t>
      </w:r>
      <w:hyperlink r:id="rId9" w:history="1">
        <w:r w:rsidRPr="002B0886">
          <w:rPr>
            <w:rStyle w:val="Hipercze"/>
            <w:rFonts w:ascii="Cambria" w:hAnsi="Cambria"/>
            <w:b/>
            <w:bCs/>
            <w:color w:val="0070C0"/>
            <w:sz w:val="24"/>
            <w:szCs w:val="24"/>
          </w:rPr>
          <w:t>https://ezamowienia.gov.pl</w:t>
        </w:r>
      </w:hyperlink>
      <w:r w:rsidRPr="002B0886">
        <w:rPr>
          <w:rFonts w:ascii="Cambria" w:hAnsi="Cambria"/>
          <w:b/>
          <w:bCs/>
          <w:sz w:val="24"/>
          <w:szCs w:val="24"/>
        </w:rPr>
        <w:t xml:space="preserve"> oraz poczty elektronicznej: </w:t>
      </w:r>
      <w:hyperlink r:id="rId10" w:history="1">
        <w:r w:rsidR="00223769" w:rsidRPr="00663046">
          <w:rPr>
            <w:rStyle w:val="Hipercze"/>
            <w:rFonts w:ascii="Cambria" w:hAnsi="Cambria"/>
            <w:b/>
            <w:bCs/>
            <w:sz w:val="24"/>
            <w:szCs w:val="24"/>
          </w:rPr>
          <w:t>zamowienia@powiat-tomaszowski.pl</w:t>
        </w:r>
      </w:hyperlink>
      <w:r w:rsidR="002B0886" w:rsidRPr="002B0886">
        <w:rPr>
          <w:rFonts w:ascii="Cambria" w:hAnsi="Cambria"/>
          <w:sz w:val="24"/>
          <w:szCs w:val="24"/>
        </w:rPr>
        <w:t xml:space="preserve">, </w:t>
      </w:r>
      <w:r w:rsidR="002B0886" w:rsidRPr="002B0886">
        <w:rPr>
          <w:rFonts w:ascii="Cambria" w:hAnsi="Cambria"/>
          <w:b/>
          <w:bCs/>
          <w:sz w:val="24"/>
          <w:szCs w:val="24"/>
          <w:u w:val="single"/>
        </w:rPr>
        <w:t>z zastrzeżeniem pkt 14.1 SWZ.</w:t>
      </w:r>
    </w:p>
    <w:p w14:paraId="3FED5657" w14:textId="77777777" w:rsidR="00346D6D" w:rsidRPr="00196138" w:rsidRDefault="00346D6D" w:rsidP="00F81CC2">
      <w:pPr>
        <w:pStyle w:val="Akapitzlist"/>
        <w:numPr>
          <w:ilvl w:val="1"/>
          <w:numId w:val="57"/>
        </w:numPr>
        <w:spacing w:before="0" w:after="0" w:line="276" w:lineRule="auto"/>
        <w:ind w:left="709" w:hanging="709"/>
        <w:rPr>
          <w:rFonts w:ascii="Cambria" w:hAnsi="Cambria"/>
          <w:sz w:val="24"/>
          <w:szCs w:val="24"/>
        </w:rPr>
      </w:pPr>
      <w:r w:rsidRPr="00196138">
        <w:rPr>
          <w:rFonts w:ascii="Cambria" w:hAnsi="Cambria"/>
          <w:sz w:val="24"/>
          <w:szCs w:val="24"/>
        </w:rPr>
        <w:t>Korzystanie z Platformy e-Zamówienia jest bezpłatne.</w:t>
      </w:r>
    </w:p>
    <w:p w14:paraId="0F16190E" w14:textId="2576A657" w:rsidR="00346D6D" w:rsidRDefault="00346D6D" w:rsidP="00F81CC2">
      <w:pPr>
        <w:pStyle w:val="Akapitzlist"/>
        <w:numPr>
          <w:ilvl w:val="1"/>
          <w:numId w:val="57"/>
        </w:numPr>
        <w:spacing w:before="0" w:after="0" w:line="276" w:lineRule="auto"/>
        <w:ind w:left="709" w:hanging="709"/>
        <w:rPr>
          <w:rFonts w:ascii="Cambria" w:hAnsi="Cambria"/>
          <w:sz w:val="24"/>
          <w:szCs w:val="24"/>
        </w:rPr>
      </w:pPr>
      <w:r w:rsidRPr="00196138">
        <w:rPr>
          <w:rFonts w:ascii="Cambria" w:hAnsi="Cambria"/>
          <w:sz w:val="24"/>
          <w:szCs w:val="24"/>
        </w:rPr>
        <w:t>Zamawiający wyznacza następując</w:t>
      </w:r>
      <w:r w:rsidR="00C13962">
        <w:rPr>
          <w:rFonts w:ascii="Cambria" w:hAnsi="Cambria"/>
          <w:sz w:val="24"/>
          <w:szCs w:val="24"/>
        </w:rPr>
        <w:t>e</w:t>
      </w:r>
      <w:r w:rsidRPr="00196138">
        <w:rPr>
          <w:rFonts w:ascii="Cambria" w:hAnsi="Cambria"/>
          <w:sz w:val="24"/>
          <w:szCs w:val="24"/>
        </w:rPr>
        <w:t xml:space="preserve"> osob</w:t>
      </w:r>
      <w:r w:rsidR="00C13962">
        <w:rPr>
          <w:rFonts w:ascii="Cambria" w:hAnsi="Cambria"/>
          <w:sz w:val="24"/>
          <w:szCs w:val="24"/>
        </w:rPr>
        <w:t>y</w:t>
      </w:r>
      <w:r w:rsidRPr="00196138">
        <w:rPr>
          <w:rFonts w:ascii="Cambria" w:hAnsi="Cambria"/>
          <w:sz w:val="24"/>
          <w:szCs w:val="24"/>
        </w:rPr>
        <w:t xml:space="preserve"> do kontaktu z Wykonawcami:</w:t>
      </w:r>
    </w:p>
    <w:p w14:paraId="030F3594" w14:textId="7F0F5086" w:rsidR="00C13962" w:rsidRPr="00196138" w:rsidRDefault="00C13962" w:rsidP="00C13962">
      <w:pPr>
        <w:pStyle w:val="Akapitzlist"/>
        <w:spacing w:before="0" w:after="0" w:line="276" w:lineRule="auto"/>
        <w:ind w:left="709"/>
        <w:rPr>
          <w:rFonts w:ascii="Cambria" w:hAnsi="Cambria"/>
          <w:sz w:val="24"/>
          <w:szCs w:val="24"/>
        </w:rPr>
      </w:pPr>
      <w:r>
        <w:rPr>
          <w:rFonts w:ascii="Cambria" w:hAnsi="Cambria"/>
          <w:sz w:val="24"/>
          <w:szCs w:val="24"/>
        </w:rPr>
        <w:t>W zakresie merytorycznym:</w:t>
      </w:r>
    </w:p>
    <w:p w14:paraId="5DCBF292" w14:textId="40F8A1D6" w:rsidR="00346D6D" w:rsidRPr="00F81CC2" w:rsidRDefault="00C13962" w:rsidP="00346D6D">
      <w:pPr>
        <w:pStyle w:val="Akapitzlist"/>
        <w:widowControl w:val="0"/>
        <w:spacing w:line="276" w:lineRule="auto"/>
        <w:ind w:left="709"/>
        <w:outlineLvl w:val="3"/>
        <w:rPr>
          <w:rFonts w:ascii="Cambria" w:hAnsi="Cambria"/>
          <w:color w:val="0070C0"/>
          <w:sz w:val="24"/>
          <w:szCs w:val="24"/>
          <w:u w:val="single"/>
        </w:rPr>
      </w:pPr>
      <w:r w:rsidRPr="00F81CC2">
        <w:rPr>
          <w:rFonts w:ascii="Cambria" w:hAnsi="Cambria"/>
          <w:sz w:val="24"/>
          <w:szCs w:val="24"/>
        </w:rPr>
        <w:t>Anna Lubicka</w:t>
      </w:r>
      <w:r w:rsidR="00346D6D" w:rsidRPr="00F81CC2">
        <w:rPr>
          <w:rFonts w:ascii="Cambria" w:hAnsi="Cambria"/>
          <w:sz w:val="24"/>
          <w:szCs w:val="24"/>
        </w:rPr>
        <w:t>, tel.</w:t>
      </w:r>
      <w:r w:rsidRPr="00F81CC2">
        <w:rPr>
          <w:rFonts w:ascii="Cambria" w:hAnsi="Cambria"/>
          <w:sz w:val="24"/>
          <w:szCs w:val="24"/>
        </w:rPr>
        <w:t xml:space="preserve"> </w:t>
      </w:r>
      <w:bookmarkStart w:id="15" w:name="_Hlk190337480"/>
      <w:r w:rsidRPr="00F81CC2">
        <w:rPr>
          <w:rFonts w:ascii="Cambria" w:hAnsi="Cambria"/>
          <w:sz w:val="24"/>
          <w:szCs w:val="24"/>
        </w:rPr>
        <w:t>44 724 21 27 wew. 222</w:t>
      </w:r>
      <w:r w:rsidR="00914472" w:rsidRPr="00F81CC2">
        <w:rPr>
          <w:rFonts w:ascii="Cambria" w:hAnsi="Cambria"/>
          <w:sz w:val="24"/>
          <w:szCs w:val="24"/>
        </w:rPr>
        <w:t xml:space="preserve">, </w:t>
      </w:r>
      <w:r w:rsidR="00346D6D" w:rsidRPr="00F81CC2">
        <w:rPr>
          <w:rFonts w:ascii="Cambria" w:hAnsi="Cambria"/>
          <w:sz w:val="24"/>
          <w:szCs w:val="24"/>
        </w:rPr>
        <w:t xml:space="preserve">e-mail: </w:t>
      </w:r>
      <w:hyperlink r:id="rId11" w:history="1">
        <w:r w:rsidRPr="00F81CC2">
          <w:rPr>
            <w:rStyle w:val="Hipercze"/>
            <w:rFonts w:ascii="Cambria" w:hAnsi="Cambria"/>
            <w:sz w:val="24"/>
            <w:szCs w:val="24"/>
          </w:rPr>
          <w:t>inwestycje@powiat-tomaszowski.pl</w:t>
        </w:r>
      </w:hyperlink>
      <w:r w:rsidRPr="00F81CC2">
        <w:rPr>
          <w:rFonts w:ascii="Cambria" w:hAnsi="Cambria"/>
          <w:color w:val="0070C0"/>
          <w:sz w:val="24"/>
          <w:szCs w:val="24"/>
          <w:u w:val="single"/>
        </w:rPr>
        <w:t xml:space="preserve"> </w:t>
      </w:r>
    </w:p>
    <w:bookmarkEnd w:id="15"/>
    <w:p w14:paraId="6886C21B" w14:textId="097BB1D6" w:rsidR="00C13962" w:rsidRPr="00F81CC2" w:rsidRDefault="00C13962" w:rsidP="00C13962">
      <w:pPr>
        <w:pStyle w:val="Akapitzlist"/>
        <w:widowControl w:val="0"/>
        <w:spacing w:line="276" w:lineRule="auto"/>
        <w:ind w:left="709"/>
        <w:outlineLvl w:val="3"/>
        <w:rPr>
          <w:rFonts w:ascii="Cambria" w:hAnsi="Cambria"/>
          <w:color w:val="0070C0"/>
          <w:sz w:val="24"/>
          <w:szCs w:val="24"/>
          <w:u w:val="single"/>
        </w:rPr>
      </w:pPr>
      <w:r w:rsidRPr="00F81CC2">
        <w:rPr>
          <w:rFonts w:ascii="Cambria" w:hAnsi="Cambria"/>
          <w:color w:val="0070C0"/>
          <w:sz w:val="24"/>
          <w:szCs w:val="24"/>
          <w:u w:val="single"/>
        </w:rPr>
        <w:t xml:space="preserve">Monika Zarzycka, tel. </w:t>
      </w:r>
      <w:r w:rsidRPr="00F81CC2">
        <w:rPr>
          <w:rFonts w:ascii="Cambria" w:hAnsi="Cambria"/>
          <w:sz w:val="24"/>
          <w:szCs w:val="24"/>
        </w:rPr>
        <w:t xml:space="preserve">44 724 21 27 wew. 222, e-mail: </w:t>
      </w:r>
      <w:hyperlink r:id="rId12" w:history="1">
        <w:r w:rsidRPr="00F81CC2">
          <w:rPr>
            <w:rStyle w:val="Hipercze"/>
            <w:rFonts w:ascii="Cambria" w:hAnsi="Cambria"/>
            <w:sz w:val="24"/>
            <w:szCs w:val="24"/>
          </w:rPr>
          <w:t>inwestycje@powiat-tomaszowski.pl</w:t>
        </w:r>
      </w:hyperlink>
      <w:r w:rsidRPr="00F81CC2">
        <w:rPr>
          <w:rFonts w:ascii="Cambria" w:hAnsi="Cambria"/>
          <w:color w:val="0070C0"/>
          <w:sz w:val="24"/>
          <w:szCs w:val="24"/>
          <w:u w:val="single"/>
        </w:rPr>
        <w:t xml:space="preserve"> </w:t>
      </w:r>
    </w:p>
    <w:p w14:paraId="1B034EC7" w14:textId="13611271" w:rsidR="00C13962" w:rsidRDefault="00C13962" w:rsidP="00C13962">
      <w:pPr>
        <w:pStyle w:val="Akapitzlist"/>
        <w:widowControl w:val="0"/>
        <w:spacing w:line="276" w:lineRule="auto"/>
        <w:ind w:left="709"/>
        <w:outlineLvl w:val="3"/>
        <w:rPr>
          <w:rFonts w:ascii="Cambria" w:hAnsi="Cambria"/>
          <w:color w:val="0070C0"/>
          <w:sz w:val="24"/>
          <w:szCs w:val="24"/>
          <w:u w:val="single"/>
          <w:lang w:val="en-US"/>
        </w:rPr>
      </w:pPr>
      <w:r>
        <w:rPr>
          <w:rFonts w:ascii="Cambria" w:hAnsi="Cambria"/>
          <w:color w:val="0070C0"/>
          <w:sz w:val="24"/>
          <w:szCs w:val="24"/>
          <w:u w:val="single"/>
          <w:lang w:val="en-US"/>
        </w:rPr>
        <w:t xml:space="preserve">Marzena </w:t>
      </w:r>
      <w:proofErr w:type="spellStart"/>
      <w:r>
        <w:rPr>
          <w:rFonts w:ascii="Cambria" w:hAnsi="Cambria"/>
          <w:color w:val="0070C0"/>
          <w:sz w:val="24"/>
          <w:szCs w:val="24"/>
          <w:u w:val="single"/>
          <w:lang w:val="en-US"/>
        </w:rPr>
        <w:t>Mencfel</w:t>
      </w:r>
      <w:proofErr w:type="spellEnd"/>
      <w:r>
        <w:rPr>
          <w:rFonts w:ascii="Cambria" w:hAnsi="Cambria"/>
          <w:color w:val="0070C0"/>
          <w:sz w:val="24"/>
          <w:szCs w:val="24"/>
          <w:u w:val="single"/>
          <w:lang w:val="en-US"/>
        </w:rPr>
        <w:t xml:space="preserve"> tel. </w:t>
      </w:r>
      <w:r>
        <w:rPr>
          <w:rFonts w:ascii="Cambria" w:hAnsi="Cambria"/>
          <w:sz w:val="24"/>
          <w:szCs w:val="24"/>
          <w:lang w:val="en-US"/>
        </w:rPr>
        <w:t xml:space="preserve">44 724 21 27 </w:t>
      </w:r>
      <w:proofErr w:type="spellStart"/>
      <w:r>
        <w:rPr>
          <w:rFonts w:ascii="Cambria" w:hAnsi="Cambria"/>
          <w:sz w:val="24"/>
          <w:szCs w:val="24"/>
          <w:lang w:val="en-US"/>
        </w:rPr>
        <w:t>wew</w:t>
      </w:r>
      <w:proofErr w:type="spellEnd"/>
      <w:r>
        <w:rPr>
          <w:rFonts w:ascii="Cambria" w:hAnsi="Cambria"/>
          <w:sz w:val="24"/>
          <w:szCs w:val="24"/>
          <w:lang w:val="en-US"/>
        </w:rPr>
        <w:t>. 221</w:t>
      </w:r>
      <w:r w:rsidRPr="002B0886">
        <w:rPr>
          <w:rFonts w:ascii="Cambria" w:hAnsi="Cambria"/>
          <w:sz w:val="24"/>
          <w:szCs w:val="24"/>
          <w:lang w:val="en-US"/>
        </w:rPr>
        <w:t xml:space="preserve">, e-mail: </w:t>
      </w:r>
      <w:hyperlink r:id="rId13" w:history="1">
        <w:r w:rsidRPr="00824F62">
          <w:rPr>
            <w:rStyle w:val="Hipercze"/>
            <w:rFonts w:ascii="Cambria" w:hAnsi="Cambria"/>
            <w:sz w:val="24"/>
            <w:szCs w:val="24"/>
            <w:lang w:val="en-US"/>
          </w:rPr>
          <w:t>inwestycje@powiat-tomaszowski.pl</w:t>
        </w:r>
      </w:hyperlink>
      <w:r>
        <w:rPr>
          <w:rFonts w:ascii="Cambria" w:hAnsi="Cambria"/>
          <w:color w:val="0070C0"/>
          <w:sz w:val="24"/>
          <w:szCs w:val="24"/>
          <w:u w:val="single"/>
          <w:lang w:val="en-US"/>
        </w:rPr>
        <w:t xml:space="preserve"> </w:t>
      </w:r>
    </w:p>
    <w:p w14:paraId="78C23267" w14:textId="1651D3F4" w:rsidR="00C13962" w:rsidRPr="00F81CC2" w:rsidRDefault="00C13962" w:rsidP="00C13962">
      <w:pPr>
        <w:pStyle w:val="Akapitzlist"/>
        <w:widowControl w:val="0"/>
        <w:spacing w:line="276" w:lineRule="auto"/>
        <w:ind w:left="709"/>
        <w:outlineLvl w:val="3"/>
        <w:rPr>
          <w:rFonts w:ascii="Cambria" w:hAnsi="Cambria"/>
          <w:color w:val="0070C0"/>
          <w:sz w:val="24"/>
          <w:szCs w:val="24"/>
          <w:u w:val="single"/>
        </w:rPr>
      </w:pPr>
      <w:r w:rsidRPr="00F81CC2">
        <w:rPr>
          <w:rFonts w:ascii="Cambria" w:hAnsi="Cambria"/>
          <w:color w:val="0070C0"/>
          <w:sz w:val="24"/>
          <w:szCs w:val="24"/>
          <w:u w:val="single"/>
        </w:rPr>
        <w:t xml:space="preserve">Katarzyna Wieczorek tel. </w:t>
      </w:r>
      <w:r w:rsidRPr="00F81CC2">
        <w:rPr>
          <w:rFonts w:ascii="Cambria" w:hAnsi="Cambria"/>
          <w:sz w:val="24"/>
          <w:szCs w:val="24"/>
        </w:rPr>
        <w:t>44 724 21 27 wew. 22</w:t>
      </w:r>
      <w:r w:rsidR="002A473E">
        <w:rPr>
          <w:rFonts w:ascii="Cambria" w:hAnsi="Cambria"/>
          <w:sz w:val="24"/>
          <w:szCs w:val="24"/>
        </w:rPr>
        <w:t>1</w:t>
      </w:r>
      <w:r w:rsidRPr="00F81CC2">
        <w:rPr>
          <w:rFonts w:ascii="Cambria" w:hAnsi="Cambria"/>
          <w:sz w:val="24"/>
          <w:szCs w:val="24"/>
        </w:rPr>
        <w:t xml:space="preserve">, e-mail: </w:t>
      </w:r>
      <w:hyperlink r:id="rId14" w:history="1">
        <w:r w:rsidRPr="00F81CC2">
          <w:rPr>
            <w:rStyle w:val="Hipercze"/>
            <w:rFonts w:ascii="Cambria" w:hAnsi="Cambria"/>
            <w:sz w:val="24"/>
            <w:szCs w:val="24"/>
          </w:rPr>
          <w:t>inwestycje@powiat-tomaszowski.pl</w:t>
        </w:r>
      </w:hyperlink>
      <w:r w:rsidRPr="00F81CC2">
        <w:rPr>
          <w:rFonts w:ascii="Cambria" w:hAnsi="Cambria"/>
          <w:color w:val="0070C0"/>
          <w:sz w:val="24"/>
          <w:szCs w:val="24"/>
          <w:u w:val="single"/>
        </w:rPr>
        <w:t xml:space="preserve"> </w:t>
      </w:r>
    </w:p>
    <w:p w14:paraId="2C915046" w14:textId="2D10A1F6" w:rsidR="00C13962" w:rsidRPr="00F81CC2" w:rsidRDefault="00C13962" w:rsidP="00C13962">
      <w:pPr>
        <w:pStyle w:val="Akapitzlist"/>
        <w:widowControl w:val="0"/>
        <w:spacing w:line="276" w:lineRule="auto"/>
        <w:ind w:left="709"/>
        <w:outlineLvl w:val="3"/>
        <w:rPr>
          <w:rFonts w:ascii="Cambria" w:hAnsi="Cambria"/>
          <w:color w:val="0070C0"/>
          <w:sz w:val="24"/>
          <w:szCs w:val="24"/>
          <w:u w:val="single"/>
        </w:rPr>
      </w:pPr>
      <w:r w:rsidRPr="00F81CC2">
        <w:rPr>
          <w:rFonts w:ascii="Cambria" w:hAnsi="Cambria"/>
          <w:color w:val="0070C0"/>
          <w:sz w:val="24"/>
          <w:szCs w:val="24"/>
          <w:u w:val="single"/>
        </w:rPr>
        <w:t>W zakresie formalno-prawnym:</w:t>
      </w:r>
    </w:p>
    <w:p w14:paraId="24848F13" w14:textId="2EA4EF76" w:rsidR="00C13962" w:rsidRPr="006E4BC1" w:rsidRDefault="00C13962" w:rsidP="00C13962">
      <w:pPr>
        <w:pStyle w:val="Akapitzlist"/>
        <w:widowControl w:val="0"/>
        <w:spacing w:line="276" w:lineRule="auto"/>
        <w:ind w:left="709"/>
        <w:outlineLvl w:val="3"/>
        <w:rPr>
          <w:rFonts w:ascii="Cambria" w:hAnsi="Cambria"/>
          <w:color w:val="0070C0"/>
          <w:sz w:val="24"/>
          <w:szCs w:val="24"/>
          <w:u w:val="single"/>
          <w:lang w:val="en-US"/>
        </w:rPr>
      </w:pPr>
      <w:r w:rsidRPr="006E4BC1">
        <w:rPr>
          <w:rFonts w:ascii="Cambria" w:hAnsi="Cambria"/>
          <w:color w:val="0070C0"/>
          <w:sz w:val="24"/>
          <w:szCs w:val="24"/>
          <w:u w:val="single"/>
          <w:lang w:val="en-US"/>
        </w:rPr>
        <w:t xml:space="preserve">Monika Cajdler </w:t>
      </w:r>
      <w:proofErr w:type="spellStart"/>
      <w:r w:rsidRPr="006E4BC1">
        <w:rPr>
          <w:rFonts w:ascii="Cambria" w:hAnsi="Cambria"/>
          <w:color w:val="0070C0"/>
          <w:sz w:val="24"/>
          <w:szCs w:val="24"/>
          <w:u w:val="single"/>
          <w:lang w:val="en-US"/>
        </w:rPr>
        <w:t>tel</w:t>
      </w:r>
      <w:proofErr w:type="spellEnd"/>
      <w:r w:rsidRPr="006E4BC1">
        <w:rPr>
          <w:rFonts w:ascii="Cambria" w:hAnsi="Cambria"/>
          <w:color w:val="0070C0"/>
          <w:sz w:val="24"/>
          <w:szCs w:val="24"/>
          <w:u w:val="single"/>
          <w:lang w:val="en-US"/>
        </w:rPr>
        <w:t xml:space="preserve"> 44 724 21 27 </w:t>
      </w:r>
      <w:proofErr w:type="spellStart"/>
      <w:r w:rsidRPr="006E4BC1">
        <w:rPr>
          <w:rFonts w:ascii="Cambria" w:hAnsi="Cambria"/>
          <w:color w:val="0070C0"/>
          <w:sz w:val="24"/>
          <w:szCs w:val="24"/>
          <w:u w:val="single"/>
          <w:lang w:val="en-US"/>
        </w:rPr>
        <w:t>wew</w:t>
      </w:r>
      <w:proofErr w:type="spellEnd"/>
      <w:r w:rsidRPr="006E4BC1">
        <w:rPr>
          <w:rFonts w:ascii="Cambria" w:hAnsi="Cambria"/>
          <w:color w:val="0070C0"/>
          <w:sz w:val="24"/>
          <w:szCs w:val="24"/>
          <w:u w:val="single"/>
          <w:lang w:val="en-US"/>
        </w:rPr>
        <w:t xml:space="preserve">. 245, e-mail: </w:t>
      </w:r>
      <w:hyperlink r:id="rId15" w:history="1">
        <w:r w:rsidRPr="006E4BC1">
          <w:rPr>
            <w:rStyle w:val="Hipercze"/>
            <w:rFonts w:ascii="Cambria" w:hAnsi="Cambria"/>
            <w:sz w:val="24"/>
            <w:szCs w:val="24"/>
            <w:lang w:val="en-US"/>
          </w:rPr>
          <w:t>zamowienia@powiat-tomaszowski.pl</w:t>
        </w:r>
      </w:hyperlink>
      <w:r w:rsidRPr="006E4BC1">
        <w:rPr>
          <w:rFonts w:ascii="Cambria" w:hAnsi="Cambria"/>
          <w:color w:val="0070C0"/>
          <w:sz w:val="24"/>
          <w:szCs w:val="24"/>
          <w:u w:val="single"/>
          <w:lang w:val="en-US"/>
        </w:rPr>
        <w:t xml:space="preserve"> </w:t>
      </w:r>
    </w:p>
    <w:p w14:paraId="7425A5A0" w14:textId="77777777" w:rsidR="00346D6D" w:rsidRPr="00196138" w:rsidRDefault="00346D6D" w:rsidP="00F81CC2">
      <w:pPr>
        <w:pStyle w:val="Akapitzlist"/>
        <w:numPr>
          <w:ilvl w:val="1"/>
          <w:numId w:val="57"/>
        </w:numPr>
        <w:spacing w:before="0" w:after="0" w:line="276" w:lineRule="auto"/>
        <w:ind w:left="709" w:hanging="709"/>
        <w:rPr>
          <w:rFonts w:ascii="Cambria" w:hAnsi="Cambria"/>
          <w:sz w:val="24"/>
          <w:szCs w:val="24"/>
        </w:rPr>
      </w:pPr>
      <w:r w:rsidRPr="00196138">
        <w:rPr>
          <w:rFonts w:ascii="Cambria" w:hAnsi="Cambria"/>
          <w:sz w:val="24"/>
          <w:szCs w:val="24"/>
        </w:rPr>
        <w:t xml:space="preserve">Wykonawca zamierzający wziąć udział w postępowaniu o udzielenie zamówienia publicznego musi posiadać konto podmiotu </w:t>
      </w:r>
      <w:r w:rsidRPr="00196138">
        <w:rPr>
          <w:rFonts w:ascii="Cambria" w:hAnsi="Cambria"/>
          <w:i/>
          <w:iCs/>
          <w:sz w:val="24"/>
          <w:szCs w:val="24"/>
        </w:rPr>
        <w:t>„Wykonawca”</w:t>
      </w:r>
      <w:r w:rsidRPr="00196138">
        <w:rPr>
          <w:rFonts w:ascii="Cambria" w:hAnsi="Cambria"/>
          <w:sz w:val="24"/>
          <w:szCs w:val="24"/>
        </w:rPr>
        <w:t xml:space="preserve"> na Platformie </w:t>
      </w:r>
      <w:r w:rsidRPr="00196138">
        <w:rPr>
          <w:rFonts w:ascii="Cambria" w:hAnsi="Cambria"/>
          <w:sz w:val="24"/>
          <w:szCs w:val="24"/>
        </w:rPr>
        <w:br/>
        <w:t xml:space="preserve">e-Zamówienia. Szczegółowe informacje na temat zakładania kont podmiotów </w:t>
      </w:r>
      <w:r w:rsidRPr="00196138">
        <w:rPr>
          <w:rFonts w:ascii="Cambria" w:hAnsi="Cambria"/>
          <w:sz w:val="24"/>
          <w:szCs w:val="24"/>
        </w:rPr>
        <w:br/>
        <w:t xml:space="preserve">oraz zasady i warunki korzystania z Platformy e-Zamówienia określa </w:t>
      </w:r>
      <w:r w:rsidRPr="00196138">
        <w:rPr>
          <w:rFonts w:ascii="Cambria" w:hAnsi="Cambria"/>
          <w:sz w:val="24"/>
          <w:szCs w:val="24"/>
        </w:rPr>
        <w:br/>
        <w:t xml:space="preserve">Regulamin Platformy e-Zamówienia, dostępny na stronie internetowej </w:t>
      </w:r>
      <w:hyperlink r:id="rId16" w:anchor="regulamin-serwisu" w:history="1">
        <w:r w:rsidRPr="00196138">
          <w:rPr>
            <w:rStyle w:val="Hipercze"/>
            <w:rFonts w:ascii="Cambria" w:hAnsi="Cambria"/>
            <w:color w:val="0070C0"/>
            <w:sz w:val="24"/>
            <w:szCs w:val="24"/>
          </w:rPr>
          <w:t>https://ezamowienia.gov.pl/pl/regulamin/#regulamin-serwisu</w:t>
        </w:r>
      </w:hyperlink>
      <w:r w:rsidRPr="00196138">
        <w:rPr>
          <w:rFonts w:ascii="Cambria" w:hAnsi="Cambria"/>
          <w:sz w:val="24"/>
          <w:szCs w:val="24"/>
        </w:rPr>
        <w:t xml:space="preserve"> oraz informacje zamieszczone w zakładce </w:t>
      </w:r>
      <w:r w:rsidRPr="00196138">
        <w:rPr>
          <w:rFonts w:ascii="Cambria" w:hAnsi="Cambria"/>
          <w:i/>
          <w:iCs/>
          <w:sz w:val="24"/>
          <w:szCs w:val="24"/>
        </w:rPr>
        <w:t>„Centrum Pomocy”.</w:t>
      </w:r>
    </w:p>
    <w:p w14:paraId="634FDC1D" w14:textId="77777777" w:rsidR="00346D6D" w:rsidRPr="00196138" w:rsidRDefault="00346D6D" w:rsidP="00F81CC2">
      <w:pPr>
        <w:pStyle w:val="Akapitzlist"/>
        <w:numPr>
          <w:ilvl w:val="1"/>
          <w:numId w:val="57"/>
        </w:numPr>
        <w:spacing w:before="0" w:after="0" w:line="276" w:lineRule="auto"/>
        <w:ind w:left="709" w:hanging="709"/>
        <w:rPr>
          <w:rFonts w:ascii="Cambria" w:hAnsi="Cambria"/>
          <w:sz w:val="24"/>
          <w:szCs w:val="24"/>
        </w:rPr>
      </w:pPr>
      <w:r w:rsidRPr="00196138">
        <w:rPr>
          <w:rFonts w:ascii="Cambria" w:hAnsi="Cambria"/>
          <w:sz w:val="24"/>
          <w:szCs w:val="24"/>
        </w:rPr>
        <w:t>Przeglądanie i pobieranie publicznej treści dokumentacji postępowania nie wymaga posiadania konta na Platformie e-Zamówienia ani logowania do Platformy e-Zamówienia.</w:t>
      </w:r>
    </w:p>
    <w:p w14:paraId="09BC4172" w14:textId="77777777" w:rsidR="00346D6D" w:rsidRPr="00196138" w:rsidRDefault="00346D6D" w:rsidP="00F81CC2">
      <w:pPr>
        <w:pStyle w:val="Akapitzlist"/>
        <w:numPr>
          <w:ilvl w:val="1"/>
          <w:numId w:val="57"/>
        </w:numPr>
        <w:spacing w:before="0" w:after="0" w:line="276" w:lineRule="auto"/>
        <w:ind w:left="709" w:hanging="709"/>
        <w:rPr>
          <w:rFonts w:ascii="Cambria" w:hAnsi="Cambria"/>
          <w:sz w:val="24"/>
          <w:szCs w:val="24"/>
        </w:rPr>
      </w:pPr>
      <w:r w:rsidRPr="00196138">
        <w:rPr>
          <w:rFonts w:ascii="Cambria" w:hAnsi="Cambria"/>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6275E06" w14:textId="77777777" w:rsidR="00346D6D" w:rsidRPr="00196138" w:rsidRDefault="00346D6D" w:rsidP="00F81CC2">
      <w:pPr>
        <w:pStyle w:val="Akapitzlist"/>
        <w:numPr>
          <w:ilvl w:val="1"/>
          <w:numId w:val="57"/>
        </w:numPr>
        <w:spacing w:before="0" w:after="0" w:line="276" w:lineRule="auto"/>
        <w:ind w:left="709" w:hanging="709"/>
        <w:rPr>
          <w:rFonts w:ascii="Cambria" w:hAnsi="Cambria"/>
          <w:sz w:val="24"/>
          <w:szCs w:val="24"/>
        </w:rPr>
      </w:pPr>
      <w:r w:rsidRPr="00196138">
        <w:rPr>
          <w:rFonts w:ascii="Cambria" w:hAnsi="Cambria"/>
          <w:sz w:val="24"/>
          <w:szCs w:val="24"/>
        </w:rPr>
        <w:t xml:space="preserve">Dokumenty elektroniczne, o których mowa w § 2 ust. 1 rozporządzenia , o którym mowa w pkt 11.6 SWZ, sporządza się w postaci elektronicznej, w formatach danych </w:t>
      </w:r>
      <w:r w:rsidRPr="00196138">
        <w:rPr>
          <w:rFonts w:ascii="Cambria" w:hAnsi="Cambria"/>
          <w:sz w:val="24"/>
          <w:szCs w:val="24"/>
        </w:rPr>
        <w:lastRenderedPageBreak/>
        <w:t xml:space="preserve">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(zamawiający dopuszcza także format RAR) i przekazuje się jako załączniki. W przypadku formatów, o których mowa w art. 66 ust. 1 ustawy </w:t>
      </w:r>
      <w:proofErr w:type="spellStart"/>
      <w:r w:rsidRPr="00196138">
        <w:rPr>
          <w:rFonts w:ascii="Cambria" w:hAnsi="Cambria"/>
          <w:sz w:val="24"/>
          <w:szCs w:val="24"/>
        </w:rPr>
        <w:t>Pzp</w:t>
      </w:r>
      <w:proofErr w:type="spellEnd"/>
      <w:r w:rsidRPr="00196138">
        <w:rPr>
          <w:rFonts w:ascii="Cambria" w:hAnsi="Cambria"/>
          <w:sz w:val="24"/>
          <w:szCs w:val="24"/>
        </w:rPr>
        <w:t>, ww. regulacje nie będą miały bezpośredniego zastosowania.</w:t>
      </w:r>
    </w:p>
    <w:p w14:paraId="7F4EDB13" w14:textId="77777777" w:rsidR="00346D6D" w:rsidRPr="00196138" w:rsidRDefault="00346D6D" w:rsidP="00F81CC2">
      <w:pPr>
        <w:pStyle w:val="Akapitzlist"/>
        <w:numPr>
          <w:ilvl w:val="1"/>
          <w:numId w:val="57"/>
        </w:numPr>
        <w:spacing w:before="0" w:after="0" w:line="276" w:lineRule="auto"/>
        <w:ind w:left="709" w:hanging="709"/>
        <w:rPr>
          <w:rFonts w:ascii="Cambria" w:hAnsi="Cambria"/>
          <w:sz w:val="24"/>
          <w:szCs w:val="24"/>
        </w:rPr>
      </w:pPr>
      <w:r w:rsidRPr="00196138">
        <w:rPr>
          <w:rFonts w:ascii="Cambria" w:hAnsi="Cambria"/>
          <w:sz w:val="24"/>
          <w:szCs w:val="24"/>
        </w:rPr>
        <w:t>Informacje, oświadczenia lub dokumenty, inne niż wymienione w § 2 ust. 1 rozporządzenia, o którym mowa w pkt 11.6 SWZ, przekazywane w postępowaniu sporządza się w postaci elektronicznej:</w:t>
      </w:r>
    </w:p>
    <w:p w14:paraId="0F377260" w14:textId="77777777" w:rsidR="00346D6D" w:rsidRPr="00196138" w:rsidRDefault="00346D6D" w:rsidP="00F81CC2">
      <w:pPr>
        <w:pStyle w:val="Akapitzlist"/>
        <w:numPr>
          <w:ilvl w:val="0"/>
          <w:numId w:val="53"/>
        </w:numPr>
        <w:spacing w:before="0" w:after="0" w:line="276" w:lineRule="auto"/>
        <w:ind w:left="993" w:hanging="284"/>
        <w:rPr>
          <w:rFonts w:ascii="Cambria" w:hAnsi="Cambria"/>
          <w:sz w:val="24"/>
          <w:szCs w:val="24"/>
        </w:rPr>
      </w:pPr>
      <w:r w:rsidRPr="00196138">
        <w:rPr>
          <w:rFonts w:ascii="Cambria" w:hAnsi="Cambria"/>
          <w:sz w:val="24"/>
          <w:szCs w:val="24"/>
        </w:rPr>
        <w:t xml:space="preserve">w formatach danych określonych w przepisach rozporządzenia Rady Ministrów w sprawie Krajowych Ram Interoperacyjności (zamawiający dopuszcza także format RAR) z uwzględnieniem rodzaju przekazywanych danych (i przekazuje się jako załącznik), </w:t>
      </w:r>
    </w:p>
    <w:p w14:paraId="5D2B73C3" w14:textId="77777777" w:rsidR="00346D6D" w:rsidRPr="00196138" w:rsidRDefault="00346D6D" w:rsidP="00346D6D">
      <w:pPr>
        <w:pStyle w:val="Akapitzlist"/>
        <w:spacing w:line="276" w:lineRule="auto"/>
        <w:rPr>
          <w:rFonts w:ascii="Cambria" w:hAnsi="Cambria"/>
          <w:sz w:val="24"/>
          <w:szCs w:val="24"/>
        </w:rPr>
      </w:pPr>
      <w:r w:rsidRPr="00196138">
        <w:rPr>
          <w:rFonts w:ascii="Cambria" w:hAnsi="Cambria"/>
          <w:sz w:val="24"/>
          <w:szCs w:val="24"/>
        </w:rPr>
        <w:t>lub</w:t>
      </w:r>
    </w:p>
    <w:p w14:paraId="6704E418" w14:textId="77777777" w:rsidR="00346D6D" w:rsidRPr="00196138" w:rsidRDefault="00346D6D" w:rsidP="00F81CC2">
      <w:pPr>
        <w:pStyle w:val="Akapitzlist"/>
        <w:numPr>
          <w:ilvl w:val="0"/>
          <w:numId w:val="53"/>
        </w:numPr>
        <w:spacing w:before="0" w:after="0" w:line="276" w:lineRule="auto"/>
        <w:ind w:left="993" w:hanging="284"/>
        <w:rPr>
          <w:rFonts w:ascii="Cambria" w:hAnsi="Cambria"/>
          <w:sz w:val="24"/>
          <w:szCs w:val="24"/>
        </w:rPr>
      </w:pPr>
      <w:r w:rsidRPr="00196138">
        <w:rPr>
          <w:rFonts w:ascii="Cambria" w:hAnsi="Cambria"/>
          <w:sz w:val="24"/>
          <w:szCs w:val="24"/>
        </w:rPr>
        <w:t xml:space="preserve">jako tekst wpisany bezpośrednio do wiadomości przekazywanej przy użyciu środków komunikacji elektronicznej (np. w treści wiadomości e-mail lub w treści </w:t>
      </w:r>
      <w:r w:rsidRPr="00196138">
        <w:rPr>
          <w:rFonts w:ascii="Cambria" w:hAnsi="Cambria"/>
          <w:i/>
          <w:iCs/>
          <w:sz w:val="24"/>
          <w:szCs w:val="24"/>
        </w:rPr>
        <w:t>„Formularza do komunikacji”</w:t>
      </w:r>
      <w:r w:rsidRPr="00196138">
        <w:rPr>
          <w:rFonts w:ascii="Cambria" w:hAnsi="Cambria"/>
          <w:sz w:val="24"/>
          <w:szCs w:val="24"/>
        </w:rPr>
        <w:t>).</w:t>
      </w:r>
    </w:p>
    <w:p w14:paraId="41AF47E8" w14:textId="77777777" w:rsidR="00346D6D" w:rsidRPr="00196138" w:rsidRDefault="00346D6D" w:rsidP="00F81CC2">
      <w:pPr>
        <w:pStyle w:val="Akapitzlist"/>
        <w:numPr>
          <w:ilvl w:val="1"/>
          <w:numId w:val="57"/>
        </w:numPr>
        <w:spacing w:before="0" w:after="0" w:line="276" w:lineRule="auto"/>
        <w:ind w:left="709" w:hanging="709"/>
        <w:rPr>
          <w:rFonts w:ascii="Cambria" w:hAnsi="Cambria"/>
          <w:sz w:val="24"/>
          <w:szCs w:val="24"/>
        </w:rPr>
      </w:pPr>
      <w:r w:rsidRPr="00196138">
        <w:rPr>
          <w:rFonts w:ascii="Cambria" w:hAnsi="Cambria"/>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Pr="00196138">
        <w:rPr>
          <w:rFonts w:ascii="Cambria" w:eastAsia="Calibri" w:hAnsi="Cambria" w:cs="Arial"/>
          <w:sz w:val="24"/>
          <w:szCs w:val="24"/>
        </w:rPr>
        <w:t xml:space="preserve">(t. j. Dz. U. z 2022 r., poz. 1233 ze zm.), </w:t>
      </w:r>
      <w:r w:rsidRPr="00196138">
        <w:rPr>
          <w:rFonts w:ascii="Cambria" w:hAnsi="Cambria"/>
          <w:sz w:val="24"/>
          <w:szCs w:val="24"/>
        </w:rPr>
        <w:t xml:space="preserve">wykonawca, w celu utrzymania w poufności tych informacji, przekazuje je w wydzielonym i odpowiednio oznaczonym pliku, wraz z jednoczesnym zaznaczeniem w nazwie pliku </w:t>
      </w:r>
      <w:r w:rsidRPr="00196138">
        <w:rPr>
          <w:rFonts w:ascii="Cambria" w:hAnsi="Cambria"/>
          <w:i/>
          <w:iCs/>
          <w:sz w:val="24"/>
          <w:szCs w:val="24"/>
        </w:rPr>
        <w:t>„Dokument stanowiący tajemnicę przedsiębiorstwa”.</w:t>
      </w:r>
    </w:p>
    <w:p w14:paraId="7C666B4A" w14:textId="77777777" w:rsidR="00346D6D" w:rsidRPr="00196138" w:rsidRDefault="00346D6D" w:rsidP="00F81CC2">
      <w:pPr>
        <w:pStyle w:val="Akapitzlist"/>
        <w:numPr>
          <w:ilvl w:val="1"/>
          <w:numId w:val="57"/>
        </w:numPr>
        <w:spacing w:before="0" w:after="0" w:line="276" w:lineRule="auto"/>
        <w:ind w:left="709" w:hanging="709"/>
        <w:rPr>
          <w:rFonts w:ascii="Cambria" w:hAnsi="Cambria"/>
          <w:sz w:val="24"/>
          <w:szCs w:val="24"/>
        </w:rPr>
      </w:pPr>
      <w:r w:rsidRPr="00196138">
        <w:rPr>
          <w:rFonts w:ascii="Cambria" w:hAnsi="Cambria"/>
          <w:sz w:val="24"/>
          <w:szCs w:val="24"/>
        </w:rPr>
        <w:t xml:space="preserve">Komunikacja w postępowaniu, </w:t>
      </w:r>
      <w:r w:rsidRPr="00196138">
        <w:rPr>
          <w:rFonts w:ascii="Cambria" w:hAnsi="Cambria"/>
          <w:b/>
          <w:bCs/>
          <w:sz w:val="24"/>
          <w:szCs w:val="24"/>
          <w:u w:val="single"/>
        </w:rPr>
        <w:t>z wyłączeniem składania ofert</w:t>
      </w:r>
      <w:r w:rsidRPr="00196138">
        <w:rPr>
          <w:rFonts w:ascii="Cambria" w:hAnsi="Cambria"/>
          <w:sz w:val="24"/>
          <w:szCs w:val="24"/>
        </w:rPr>
        <w:t xml:space="preserve"> </w:t>
      </w:r>
      <w:r w:rsidRPr="00196138">
        <w:rPr>
          <w:rFonts w:ascii="Cambria" w:hAnsi="Cambria"/>
          <w:b/>
          <w:bCs/>
          <w:sz w:val="24"/>
          <w:szCs w:val="24"/>
        </w:rPr>
        <w:t>(sposób składania ofert opisano w rozdziale 13 SWZ)</w:t>
      </w:r>
      <w:r w:rsidRPr="00196138">
        <w:rPr>
          <w:rFonts w:ascii="Cambria" w:hAnsi="Cambria"/>
          <w:sz w:val="24"/>
          <w:szCs w:val="24"/>
        </w:rPr>
        <w:t xml:space="preserve"> odbywa się drogą elektroniczną za pośrednictwem formularzy do komunikacji dostępnych w zakładce </w:t>
      </w:r>
      <w:r w:rsidRPr="00196138">
        <w:rPr>
          <w:rFonts w:ascii="Cambria" w:hAnsi="Cambria"/>
          <w:i/>
          <w:iCs/>
          <w:sz w:val="24"/>
          <w:szCs w:val="24"/>
        </w:rPr>
        <w:t>„Formularze”</w:t>
      </w:r>
      <w:r w:rsidRPr="00196138">
        <w:rPr>
          <w:rFonts w:ascii="Cambria" w:hAnsi="Cambria"/>
          <w:sz w:val="24"/>
          <w:szCs w:val="24"/>
        </w:rPr>
        <w:t xml:space="preserve"> </w:t>
      </w:r>
      <w:r w:rsidRPr="00196138">
        <w:rPr>
          <w:rFonts w:ascii="Cambria" w:hAnsi="Cambria"/>
          <w:i/>
          <w:iCs/>
          <w:sz w:val="24"/>
          <w:szCs w:val="24"/>
        </w:rPr>
        <w:t>(„Formularze do komunikacji”).</w:t>
      </w:r>
      <w:r w:rsidRPr="00196138">
        <w:rPr>
          <w:rFonts w:ascii="Cambria" w:hAnsi="Cambria"/>
          <w:sz w:val="24"/>
          <w:szCs w:val="24"/>
        </w:rPr>
        <w:t xml:space="preserve"> Za pośrednictwem </w:t>
      </w:r>
      <w:r w:rsidRPr="00196138">
        <w:rPr>
          <w:rFonts w:ascii="Cambria" w:hAnsi="Cambria"/>
          <w:i/>
          <w:iCs/>
          <w:sz w:val="24"/>
          <w:szCs w:val="24"/>
        </w:rPr>
        <w:t xml:space="preserve">„Formularzy do komunikacji” </w:t>
      </w:r>
      <w:r w:rsidRPr="00196138">
        <w:rPr>
          <w:rFonts w:ascii="Cambria" w:hAnsi="Cambria"/>
          <w:sz w:val="24"/>
          <w:szCs w:val="24"/>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002EF830" w14:textId="77777777" w:rsidR="00346D6D" w:rsidRPr="00196138" w:rsidRDefault="00346D6D" w:rsidP="00F81CC2">
      <w:pPr>
        <w:pStyle w:val="Akapitzlist"/>
        <w:numPr>
          <w:ilvl w:val="1"/>
          <w:numId w:val="57"/>
        </w:numPr>
        <w:spacing w:before="0" w:after="0" w:line="276" w:lineRule="auto"/>
        <w:ind w:left="709" w:hanging="709"/>
        <w:rPr>
          <w:rFonts w:ascii="Cambria" w:hAnsi="Cambria"/>
          <w:sz w:val="24"/>
          <w:szCs w:val="24"/>
        </w:rPr>
      </w:pPr>
      <w:r w:rsidRPr="00196138">
        <w:rPr>
          <w:rFonts w:ascii="Cambria" w:hAnsi="Cambria"/>
          <w:sz w:val="24"/>
          <w:szCs w:val="24"/>
        </w:rPr>
        <w:t>Możliwość korzystania w postępowaniu z „</w:t>
      </w:r>
      <w:r w:rsidRPr="00196138">
        <w:rPr>
          <w:rFonts w:ascii="Cambria" w:hAnsi="Cambria"/>
          <w:i/>
          <w:iCs/>
          <w:sz w:val="24"/>
          <w:szCs w:val="24"/>
        </w:rPr>
        <w:t>Formularzy do komunikacji”</w:t>
      </w:r>
      <w:r w:rsidRPr="00196138">
        <w:rPr>
          <w:rFonts w:ascii="Cambria" w:hAnsi="Cambria"/>
          <w:sz w:val="24"/>
          <w:szCs w:val="24"/>
        </w:rPr>
        <w:t xml:space="preserve"> w pełnym zakresie wymaga posiadania konta „Wykonawcy” na Platformie e-Zamówienia oraz zalogowania się na Platformie e-Zamówienia. Do korzystania z </w:t>
      </w:r>
      <w:r w:rsidRPr="00196138">
        <w:rPr>
          <w:rFonts w:ascii="Cambria" w:hAnsi="Cambria"/>
          <w:i/>
          <w:iCs/>
          <w:sz w:val="24"/>
          <w:szCs w:val="24"/>
        </w:rPr>
        <w:t xml:space="preserve">„Formularzy do komunikacji” </w:t>
      </w:r>
      <w:r w:rsidRPr="00196138">
        <w:rPr>
          <w:rFonts w:ascii="Cambria" w:hAnsi="Cambria"/>
          <w:sz w:val="24"/>
          <w:szCs w:val="24"/>
        </w:rPr>
        <w:t>służących do zadawania pytań dotyczących treści dokumentów zamówienia wystarczające jest posiadanie tzw. konta uproszczonego na Platformie e-Zamówienia.</w:t>
      </w:r>
    </w:p>
    <w:p w14:paraId="24F3F81F" w14:textId="77777777" w:rsidR="00346D6D" w:rsidRPr="00196138" w:rsidRDefault="00346D6D" w:rsidP="00F81CC2">
      <w:pPr>
        <w:pStyle w:val="Akapitzlist"/>
        <w:numPr>
          <w:ilvl w:val="1"/>
          <w:numId w:val="57"/>
        </w:numPr>
        <w:spacing w:before="0" w:after="0" w:line="276" w:lineRule="auto"/>
        <w:ind w:left="709" w:hanging="709"/>
        <w:rPr>
          <w:rFonts w:ascii="Cambria" w:hAnsi="Cambria"/>
          <w:sz w:val="24"/>
          <w:szCs w:val="24"/>
        </w:rPr>
      </w:pPr>
      <w:r w:rsidRPr="00196138">
        <w:rPr>
          <w:rFonts w:ascii="Cambria" w:hAnsi="Cambria"/>
          <w:sz w:val="24"/>
          <w:szCs w:val="24"/>
        </w:rPr>
        <w:t xml:space="preserve">Wszystkie wysłane i odebrane w postępowaniu przez Wykonawcę wiadomości widoczne są po zalogowaniu w podglądzie postępowania w zakładce </w:t>
      </w:r>
      <w:r w:rsidRPr="00196138">
        <w:rPr>
          <w:rFonts w:ascii="Cambria" w:hAnsi="Cambria"/>
          <w:i/>
          <w:iCs/>
          <w:sz w:val="24"/>
          <w:szCs w:val="24"/>
        </w:rPr>
        <w:t>„Komunikacja”.</w:t>
      </w:r>
    </w:p>
    <w:p w14:paraId="3E8276F5" w14:textId="77777777" w:rsidR="00346D6D" w:rsidRPr="00196138" w:rsidRDefault="00346D6D" w:rsidP="00F81CC2">
      <w:pPr>
        <w:pStyle w:val="Akapitzlist"/>
        <w:numPr>
          <w:ilvl w:val="1"/>
          <w:numId w:val="57"/>
        </w:numPr>
        <w:spacing w:before="0" w:after="0" w:line="276" w:lineRule="auto"/>
        <w:ind w:left="709" w:hanging="709"/>
        <w:rPr>
          <w:rFonts w:ascii="Cambria" w:hAnsi="Cambria"/>
          <w:sz w:val="24"/>
          <w:szCs w:val="24"/>
        </w:rPr>
      </w:pPr>
      <w:r w:rsidRPr="00196138">
        <w:rPr>
          <w:rFonts w:ascii="Cambria" w:hAnsi="Cambria"/>
          <w:sz w:val="24"/>
          <w:szCs w:val="24"/>
        </w:rPr>
        <w:lastRenderedPageBreak/>
        <w:t xml:space="preserve">Maksymalny rozmiar plików przesyłanych za pośrednictwem </w:t>
      </w:r>
      <w:r w:rsidRPr="00196138">
        <w:rPr>
          <w:rFonts w:ascii="Cambria" w:hAnsi="Cambria"/>
          <w:i/>
          <w:iCs/>
          <w:sz w:val="24"/>
          <w:szCs w:val="24"/>
        </w:rPr>
        <w:t xml:space="preserve">„Formularzy do komunikacji” </w:t>
      </w:r>
      <w:r w:rsidRPr="00196138">
        <w:rPr>
          <w:rFonts w:ascii="Cambria" w:hAnsi="Cambria"/>
          <w:sz w:val="24"/>
          <w:szCs w:val="24"/>
        </w:rPr>
        <w:t>wynosi 150 MB (wielkość ta dotyczy plików przesyłanych jako załączniki do jednego formularza).</w:t>
      </w:r>
    </w:p>
    <w:p w14:paraId="2E1A77FC" w14:textId="77777777" w:rsidR="00346D6D" w:rsidRPr="00196138" w:rsidRDefault="00346D6D" w:rsidP="00F81CC2">
      <w:pPr>
        <w:pStyle w:val="Akapitzlist"/>
        <w:numPr>
          <w:ilvl w:val="1"/>
          <w:numId w:val="57"/>
        </w:numPr>
        <w:spacing w:before="0" w:after="0" w:line="276" w:lineRule="auto"/>
        <w:ind w:left="709" w:hanging="709"/>
        <w:rPr>
          <w:rFonts w:ascii="Cambria" w:hAnsi="Cambria"/>
          <w:sz w:val="24"/>
          <w:szCs w:val="24"/>
        </w:rPr>
      </w:pPr>
      <w:r w:rsidRPr="00196138">
        <w:rPr>
          <w:rFonts w:ascii="Cambria" w:hAnsi="Cambria" w:cs="Arial"/>
          <w:sz w:val="24"/>
          <w:szCs w:val="24"/>
        </w:rPr>
        <w:t>Minimalne wymagania techniczne dotyczące sprzętu używanego w celu korzystania z usług Platformy e-Zamówienia oraz informacje dotyczące specyfikacji połączenia określa § 12 Regulamin Platformy e-Zamówienia, a mianowicie:</w:t>
      </w:r>
    </w:p>
    <w:p w14:paraId="4879D65D" w14:textId="77777777" w:rsidR="00346D6D" w:rsidRPr="00196138" w:rsidRDefault="00346D6D" w:rsidP="00F81CC2">
      <w:pPr>
        <w:pStyle w:val="Akapitzlist"/>
        <w:numPr>
          <w:ilvl w:val="2"/>
          <w:numId w:val="57"/>
        </w:numPr>
        <w:spacing w:before="0" w:after="0" w:line="276" w:lineRule="auto"/>
        <w:ind w:hanging="863"/>
        <w:rPr>
          <w:rFonts w:ascii="Cambria" w:hAnsi="Cambria"/>
          <w:sz w:val="24"/>
          <w:szCs w:val="24"/>
        </w:rPr>
      </w:pPr>
      <w:r w:rsidRPr="00196138">
        <w:rPr>
          <w:rFonts w:ascii="Cambria" w:hAnsi="Cambria"/>
          <w:sz w:val="24"/>
          <w:szCs w:val="24"/>
        </w:rPr>
        <w:t>W celu prawidłowego korzystania z usług Platformy e-Zamówienia wymagany jest:</w:t>
      </w:r>
    </w:p>
    <w:p w14:paraId="05218322" w14:textId="77777777" w:rsidR="00346D6D" w:rsidRPr="00196138" w:rsidRDefault="00346D6D" w:rsidP="00F81CC2">
      <w:pPr>
        <w:pStyle w:val="Akapitzlist"/>
        <w:numPr>
          <w:ilvl w:val="3"/>
          <w:numId w:val="52"/>
        </w:numPr>
        <w:tabs>
          <w:tab w:val="left" w:pos="993"/>
          <w:tab w:val="left" w:pos="1134"/>
        </w:tabs>
        <w:spacing w:line="276" w:lineRule="auto"/>
        <w:ind w:left="1843" w:hanging="283"/>
        <w:rPr>
          <w:rFonts w:ascii="Cambria" w:hAnsi="Cambria" w:cs="Arial"/>
          <w:sz w:val="24"/>
          <w:szCs w:val="24"/>
        </w:rPr>
      </w:pPr>
      <w:r w:rsidRPr="00196138">
        <w:rPr>
          <w:rFonts w:ascii="Cambria" w:hAnsi="Cambria"/>
          <w:sz w:val="24"/>
          <w:szCs w:val="24"/>
        </w:rPr>
        <w:t>Komputer PC:         </w:t>
      </w:r>
    </w:p>
    <w:p w14:paraId="71B05E8E" w14:textId="77777777" w:rsidR="00346D6D" w:rsidRPr="00196138" w:rsidRDefault="00346D6D" w:rsidP="00F81CC2">
      <w:pPr>
        <w:pStyle w:val="Akapitzlist"/>
        <w:numPr>
          <w:ilvl w:val="0"/>
          <w:numId w:val="54"/>
        </w:numPr>
        <w:tabs>
          <w:tab w:val="center" w:pos="1843"/>
        </w:tabs>
        <w:spacing w:before="0" w:after="0" w:line="276" w:lineRule="auto"/>
        <w:ind w:left="2127" w:hanging="284"/>
        <w:rPr>
          <w:rFonts w:ascii="Cambria" w:hAnsi="Cambria" w:cs="Arial"/>
          <w:sz w:val="24"/>
          <w:szCs w:val="24"/>
          <w:lang w:val="en-US"/>
        </w:rPr>
      </w:pPr>
      <w:proofErr w:type="spellStart"/>
      <w:r w:rsidRPr="00196138">
        <w:rPr>
          <w:rFonts w:ascii="Cambria" w:hAnsi="Cambria"/>
          <w:sz w:val="24"/>
          <w:szCs w:val="24"/>
          <w:lang w:val="en-US"/>
        </w:rPr>
        <w:t>parametry</w:t>
      </w:r>
      <w:proofErr w:type="spellEnd"/>
      <w:r w:rsidRPr="00196138">
        <w:rPr>
          <w:rFonts w:ascii="Cambria" w:hAnsi="Cambria"/>
          <w:sz w:val="24"/>
          <w:szCs w:val="24"/>
          <w:lang w:val="en-US"/>
        </w:rPr>
        <w:t xml:space="preserve"> minimum: Intel Core2 Duo, 2 GB RAM, HD,</w:t>
      </w:r>
    </w:p>
    <w:p w14:paraId="16285810" w14:textId="3B031735" w:rsidR="00346D6D" w:rsidRPr="00196138" w:rsidRDefault="00346D6D" w:rsidP="00F81CC2">
      <w:pPr>
        <w:pStyle w:val="Akapitzlist"/>
        <w:numPr>
          <w:ilvl w:val="0"/>
          <w:numId w:val="54"/>
        </w:numPr>
        <w:tabs>
          <w:tab w:val="center" w:pos="1843"/>
        </w:tabs>
        <w:spacing w:before="0" w:after="0" w:line="276" w:lineRule="auto"/>
        <w:ind w:left="2127" w:hanging="284"/>
        <w:rPr>
          <w:rFonts w:ascii="Cambria" w:hAnsi="Cambria" w:cs="Arial"/>
          <w:sz w:val="24"/>
          <w:szCs w:val="24"/>
        </w:rPr>
      </w:pPr>
      <w:r w:rsidRPr="00196138">
        <w:rPr>
          <w:rFonts w:ascii="Cambria" w:hAnsi="Cambria"/>
          <w:sz w:val="24"/>
          <w:szCs w:val="24"/>
        </w:rPr>
        <w:t>zainstalowany jed</w:t>
      </w:r>
      <w:r w:rsidR="00782334">
        <w:rPr>
          <w:rFonts w:ascii="Cambria" w:hAnsi="Cambria"/>
          <w:sz w:val="24"/>
          <w:szCs w:val="24"/>
        </w:rPr>
        <w:t>en</w:t>
      </w:r>
      <w:r w:rsidRPr="00196138">
        <w:rPr>
          <w:rFonts w:ascii="Cambria" w:hAnsi="Cambria"/>
          <w:sz w:val="24"/>
          <w:szCs w:val="24"/>
        </w:rPr>
        <w:t xml:space="preserve"> z poniższych systemów operacyjnych: MS Windows 7 lub nowszy, OSX/Mac OS 10.10, </w:t>
      </w:r>
      <w:proofErr w:type="spellStart"/>
      <w:r w:rsidRPr="00196138">
        <w:rPr>
          <w:rFonts w:ascii="Cambria" w:hAnsi="Cambria"/>
          <w:sz w:val="24"/>
          <w:szCs w:val="24"/>
        </w:rPr>
        <w:t>Ubuntu</w:t>
      </w:r>
      <w:proofErr w:type="spellEnd"/>
      <w:r w:rsidRPr="00196138">
        <w:rPr>
          <w:rFonts w:ascii="Cambria" w:hAnsi="Cambria"/>
          <w:sz w:val="24"/>
          <w:szCs w:val="24"/>
        </w:rPr>
        <w:t xml:space="preserve"> 14.04,</w:t>
      </w:r>
    </w:p>
    <w:p w14:paraId="24C715A3" w14:textId="77777777" w:rsidR="00346D6D" w:rsidRPr="00196138" w:rsidRDefault="00346D6D" w:rsidP="00F81CC2">
      <w:pPr>
        <w:pStyle w:val="Akapitzlist"/>
        <w:numPr>
          <w:ilvl w:val="0"/>
          <w:numId w:val="54"/>
        </w:numPr>
        <w:tabs>
          <w:tab w:val="center" w:pos="1843"/>
        </w:tabs>
        <w:spacing w:before="0" w:after="0" w:line="276" w:lineRule="auto"/>
        <w:ind w:left="2127" w:hanging="284"/>
        <w:rPr>
          <w:rFonts w:ascii="Cambria" w:hAnsi="Cambria" w:cs="Arial"/>
          <w:sz w:val="24"/>
          <w:szCs w:val="24"/>
        </w:rPr>
      </w:pPr>
      <w:r w:rsidRPr="00196138">
        <w:rPr>
          <w:rFonts w:ascii="Cambria" w:hAnsi="Cambria"/>
          <w:sz w:val="24"/>
          <w:szCs w:val="24"/>
        </w:rPr>
        <w:t xml:space="preserve">zainstalowana jedna z poniższych przeglądarek: Chrome 66.0 lub nowsza, </w:t>
      </w:r>
      <w:proofErr w:type="spellStart"/>
      <w:r w:rsidRPr="00196138">
        <w:rPr>
          <w:rFonts w:ascii="Cambria" w:hAnsi="Cambria"/>
          <w:sz w:val="24"/>
          <w:szCs w:val="24"/>
        </w:rPr>
        <w:t>Firefox</w:t>
      </w:r>
      <w:proofErr w:type="spellEnd"/>
      <w:r w:rsidRPr="00196138">
        <w:rPr>
          <w:rFonts w:ascii="Cambria" w:hAnsi="Cambria"/>
          <w:sz w:val="24"/>
          <w:szCs w:val="24"/>
        </w:rPr>
        <w:t xml:space="preserve"> 59.0 lub nowszy, Safari 11.1 lub nowsza, Edge 14.0 i nowsze,</w:t>
      </w:r>
    </w:p>
    <w:p w14:paraId="0495CE0F" w14:textId="77777777" w:rsidR="00346D6D" w:rsidRPr="00196138" w:rsidRDefault="00346D6D" w:rsidP="00346D6D">
      <w:pPr>
        <w:spacing w:line="276" w:lineRule="auto"/>
        <w:ind w:left="1276" w:firstLine="284"/>
        <w:rPr>
          <w:rFonts w:ascii="Cambria" w:hAnsi="Cambria"/>
        </w:rPr>
      </w:pPr>
      <w:proofErr w:type="spellStart"/>
      <w:r w:rsidRPr="00196138">
        <w:rPr>
          <w:rFonts w:ascii="Cambria" w:hAnsi="Cambria"/>
        </w:rPr>
        <w:t>albo</w:t>
      </w:r>
      <w:proofErr w:type="spellEnd"/>
    </w:p>
    <w:p w14:paraId="020EBFA3" w14:textId="77777777" w:rsidR="00346D6D" w:rsidRPr="00196138" w:rsidRDefault="00346D6D" w:rsidP="00F81CC2">
      <w:pPr>
        <w:pStyle w:val="Akapitzlist"/>
        <w:numPr>
          <w:ilvl w:val="3"/>
          <w:numId w:val="52"/>
        </w:numPr>
        <w:spacing w:before="0" w:after="0" w:line="276" w:lineRule="auto"/>
        <w:ind w:left="1843" w:hanging="283"/>
        <w:rPr>
          <w:rFonts w:ascii="Cambria" w:hAnsi="Cambria"/>
          <w:sz w:val="24"/>
          <w:szCs w:val="24"/>
        </w:rPr>
      </w:pPr>
      <w:r w:rsidRPr="00196138">
        <w:rPr>
          <w:rFonts w:ascii="Cambria" w:hAnsi="Cambria"/>
          <w:sz w:val="24"/>
          <w:szCs w:val="24"/>
        </w:rPr>
        <w:t>Tablet/Telefon:</w:t>
      </w:r>
    </w:p>
    <w:p w14:paraId="0ADA8DCF" w14:textId="77777777" w:rsidR="00346D6D" w:rsidRPr="00196138" w:rsidRDefault="00346D6D" w:rsidP="00F81CC2">
      <w:pPr>
        <w:pStyle w:val="Akapitzlist"/>
        <w:numPr>
          <w:ilvl w:val="0"/>
          <w:numId w:val="55"/>
        </w:numPr>
        <w:spacing w:line="276" w:lineRule="auto"/>
        <w:ind w:left="2127" w:hanging="284"/>
        <w:rPr>
          <w:rFonts w:ascii="Cambria" w:hAnsi="Cambria"/>
          <w:sz w:val="24"/>
          <w:szCs w:val="24"/>
        </w:rPr>
      </w:pPr>
      <w:r w:rsidRPr="00196138">
        <w:rPr>
          <w:rFonts w:ascii="Cambria" w:hAnsi="Cambria"/>
          <w:sz w:val="24"/>
          <w:szCs w:val="24"/>
        </w:rPr>
        <w:t xml:space="preserve">parametry minimum: 4 rdzenie procesora, 2GB RAM, Android 6.0 </w:t>
      </w:r>
      <w:proofErr w:type="spellStart"/>
      <w:r w:rsidRPr="00196138">
        <w:rPr>
          <w:rFonts w:ascii="Cambria" w:hAnsi="Cambria"/>
          <w:sz w:val="24"/>
          <w:szCs w:val="24"/>
        </w:rPr>
        <w:t>Marshmallow</w:t>
      </w:r>
      <w:proofErr w:type="spellEnd"/>
      <w:r w:rsidRPr="00196138">
        <w:rPr>
          <w:rFonts w:ascii="Cambria" w:hAnsi="Cambria"/>
          <w:sz w:val="24"/>
          <w:szCs w:val="24"/>
        </w:rPr>
        <w:t>, iOS 10.3,</w:t>
      </w:r>
    </w:p>
    <w:p w14:paraId="7D7EFD83" w14:textId="009E2B91" w:rsidR="00346D6D" w:rsidRPr="00196138" w:rsidRDefault="00346D6D" w:rsidP="00F81CC2">
      <w:pPr>
        <w:pStyle w:val="Akapitzlist"/>
        <w:numPr>
          <w:ilvl w:val="0"/>
          <w:numId w:val="55"/>
        </w:numPr>
        <w:spacing w:line="276" w:lineRule="auto"/>
        <w:ind w:left="2127" w:hanging="284"/>
        <w:rPr>
          <w:rFonts w:ascii="Cambria" w:hAnsi="Cambria"/>
          <w:sz w:val="24"/>
          <w:szCs w:val="24"/>
        </w:rPr>
      </w:pPr>
      <w:r w:rsidRPr="00196138">
        <w:rPr>
          <w:rFonts w:ascii="Cambria" w:hAnsi="Cambria"/>
          <w:sz w:val="24"/>
          <w:szCs w:val="24"/>
        </w:rPr>
        <w:t>przeglądarka Chrome 61 lub now</w:t>
      </w:r>
      <w:r w:rsidR="00782334">
        <w:rPr>
          <w:rFonts w:ascii="Cambria" w:hAnsi="Cambria"/>
          <w:sz w:val="24"/>
          <w:szCs w:val="24"/>
        </w:rPr>
        <w:t>sza.</w:t>
      </w:r>
    </w:p>
    <w:p w14:paraId="0BD08E15" w14:textId="77777777" w:rsidR="00346D6D" w:rsidRPr="00196138" w:rsidRDefault="00346D6D" w:rsidP="00F81CC2">
      <w:pPr>
        <w:pStyle w:val="Akapitzlist"/>
        <w:numPr>
          <w:ilvl w:val="2"/>
          <w:numId w:val="57"/>
        </w:numPr>
        <w:tabs>
          <w:tab w:val="left" w:pos="426"/>
        </w:tabs>
        <w:spacing w:before="0" w:after="0" w:line="276" w:lineRule="auto"/>
        <w:ind w:left="1560" w:hanging="851"/>
        <w:rPr>
          <w:rFonts w:ascii="Cambria" w:hAnsi="Cambria" w:cs="Arial"/>
          <w:sz w:val="24"/>
          <w:szCs w:val="24"/>
        </w:rPr>
      </w:pPr>
      <w:r w:rsidRPr="00196138">
        <w:rPr>
          <w:rFonts w:ascii="Cambria" w:hAnsi="Cambria"/>
          <w:sz w:val="24"/>
          <w:szCs w:val="24"/>
        </w:rPr>
        <w:t xml:space="preserve">Dla skorzystania z pełnej funkcjonalności może być konieczne włączenie w przeglądarce obsługi protokołu bezpiecznej transmisji danych SSL, </w:t>
      </w:r>
      <w:r w:rsidRPr="00196138">
        <w:rPr>
          <w:rFonts w:ascii="Cambria" w:hAnsi="Cambria"/>
          <w:sz w:val="24"/>
          <w:szCs w:val="24"/>
        </w:rPr>
        <w:br/>
        <w:t xml:space="preserve">obsługi Java </w:t>
      </w:r>
      <w:proofErr w:type="spellStart"/>
      <w:r w:rsidRPr="00196138">
        <w:rPr>
          <w:rFonts w:ascii="Cambria" w:hAnsi="Cambria"/>
          <w:sz w:val="24"/>
          <w:szCs w:val="24"/>
        </w:rPr>
        <w:t>Script</w:t>
      </w:r>
      <w:proofErr w:type="spellEnd"/>
      <w:r w:rsidRPr="00196138">
        <w:rPr>
          <w:rFonts w:ascii="Cambria" w:hAnsi="Cambria"/>
          <w:sz w:val="24"/>
          <w:szCs w:val="24"/>
        </w:rPr>
        <w:t xml:space="preserve"> oraz </w:t>
      </w:r>
      <w:proofErr w:type="spellStart"/>
      <w:r w:rsidRPr="00196138">
        <w:rPr>
          <w:rFonts w:ascii="Cambria" w:hAnsi="Cambria"/>
          <w:sz w:val="24"/>
          <w:szCs w:val="24"/>
        </w:rPr>
        <w:t>cookies</w:t>
      </w:r>
      <w:proofErr w:type="spellEnd"/>
      <w:r w:rsidRPr="00196138">
        <w:rPr>
          <w:rFonts w:ascii="Cambria" w:hAnsi="Cambria"/>
          <w:sz w:val="24"/>
          <w:szCs w:val="24"/>
        </w:rPr>
        <w:t>;</w:t>
      </w:r>
    </w:p>
    <w:p w14:paraId="5AE77DCA" w14:textId="77777777" w:rsidR="00346D6D" w:rsidRPr="00196138" w:rsidRDefault="00346D6D" w:rsidP="00F81CC2">
      <w:pPr>
        <w:pStyle w:val="Akapitzlist"/>
        <w:numPr>
          <w:ilvl w:val="2"/>
          <w:numId w:val="57"/>
        </w:numPr>
        <w:tabs>
          <w:tab w:val="left" w:pos="426"/>
        </w:tabs>
        <w:spacing w:before="0" w:after="0" w:line="276" w:lineRule="auto"/>
        <w:ind w:left="1560" w:hanging="851"/>
        <w:rPr>
          <w:rFonts w:ascii="Cambria" w:hAnsi="Cambria" w:cs="Arial"/>
          <w:sz w:val="24"/>
          <w:szCs w:val="24"/>
        </w:rPr>
      </w:pPr>
      <w:r w:rsidRPr="00196138">
        <w:rPr>
          <w:rFonts w:ascii="Cambria" w:hAnsi="Cambria"/>
          <w:sz w:val="24"/>
          <w:szCs w:val="24"/>
        </w:rPr>
        <w:t xml:space="preserve">Specyfikacja połączenia, formatu przesyłanych danych oraz kodowania </w:t>
      </w:r>
      <w:r w:rsidRPr="00196138">
        <w:rPr>
          <w:rFonts w:ascii="Cambria" w:hAnsi="Cambria"/>
          <w:sz w:val="24"/>
          <w:szCs w:val="24"/>
        </w:rPr>
        <w:br/>
        <w:t>i oznaczania czasu odbioru danych:</w:t>
      </w:r>
    </w:p>
    <w:p w14:paraId="7DD19721" w14:textId="77777777" w:rsidR="00346D6D" w:rsidRPr="00196138" w:rsidRDefault="00346D6D" w:rsidP="00F81CC2">
      <w:pPr>
        <w:pStyle w:val="Akapitzlist"/>
        <w:numPr>
          <w:ilvl w:val="0"/>
          <w:numId w:val="56"/>
        </w:numPr>
        <w:spacing w:line="276" w:lineRule="auto"/>
        <w:ind w:left="1843" w:hanging="283"/>
        <w:rPr>
          <w:rFonts w:ascii="Cambria" w:hAnsi="Cambria"/>
          <w:sz w:val="24"/>
          <w:szCs w:val="24"/>
        </w:rPr>
      </w:pPr>
      <w:r w:rsidRPr="00196138">
        <w:rPr>
          <w:rFonts w:ascii="Cambria" w:hAnsi="Cambria"/>
          <w:sz w:val="24"/>
          <w:szCs w:val="24"/>
        </w:rPr>
        <w:t>specyfikacja połączenia – formularze udostępnione są za pomocą protokołu TLS 1.2,</w:t>
      </w:r>
    </w:p>
    <w:p w14:paraId="6C9FCAA4" w14:textId="77777777" w:rsidR="00346D6D" w:rsidRPr="00196138" w:rsidRDefault="00346D6D" w:rsidP="00F81CC2">
      <w:pPr>
        <w:pStyle w:val="Akapitzlist"/>
        <w:numPr>
          <w:ilvl w:val="0"/>
          <w:numId w:val="56"/>
        </w:numPr>
        <w:spacing w:line="276" w:lineRule="auto"/>
        <w:ind w:left="1843" w:hanging="283"/>
        <w:rPr>
          <w:rFonts w:ascii="Cambria" w:hAnsi="Cambria"/>
          <w:sz w:val="24"/>
          <w:szCs w:val="24"/>
        </w:rPr>
      </w:pPr>
      <w:r w:rsidRPr="00196138">
        <w:rPr>
          <w:rFonts w:ascii="Cambria" w:hAnsi="Cambria"/>
          <w:sz w:val="24"/>
          <w:szCs w:val="24"/>
        </w:rPr>
        <w:t>format danych oraz kodowanie: formularze dostępne są w formacie HTML z kodowaniem UTF-8,</w:t>
      </w:r>
    </w:p>
    <w:p w14:paraId="492DE6F2" w14:textId="77777777" w:rsidR="00346D6D" w:rsidRPr="00196138" w:rsidRDefault="00346D6D" w:rsidP="00F81CC2">
      <w:pPr>
        <w:pStyle w:val="Akapitzlist"/>
        <w:numPr>
          <w:ilvl w:val="0"/>
          <w:numId w:val="56"/>
        </w:numPr>
        <w:spacing w:line="276" w:lineRule="auto"/>
        <w:ind w:left="1843" w:hanging="283"/>
        <w:rPr>
          <w:rFonts w:ascii="Cambria" w:hAnsi="Cambria"/>
          <w:sz w:val="24"/>
          <w:szCs w:val="24"/>
        </w:rPr>
      </w:pPr>
      <w:r w:rsidRPr="00196138">
        <w:rPr>
          <w:rFonts w:ascii="Cambria" w:hAnsi="Cambria"/>
          <w:sz w:val="24"/>
          <w:szCs w:val="24"/>
        </w:rPr>
        <w:t xml:space="preserve">oznaczenia czasu odbioru danych: wszelkie operacje opierają się </w:t>
      </w:r>
      <w:r w:rsidRPr="00196138">
        <w:rPr>
          <w:rFonts w:ascii="Cambria" w:hAnsi="Cambria"/>
          <w:sz w:val="24"/>
          <w:szCs w:val="24"/>
        </w:rPr>
        <w:br/>
        <w:t>o czas serwera i dane zapisywane są z dokładnością co do sekundy.</w:t>
      </w:r>
    </w:p>
    <w:p w14:paraId="0101A504" w14:textId="77777777" w:rsidR="00346D6D" w:rsidRPr="00196138" w:rsidRDefault="00346D6D" w:rsidP="00F81CC2">
      <w:pPr>
        <w:pStyle w:val="Akapitzlist"/>
        <w:numPr>
          <w:ilvl w:val="1"/>
          <w:numId w:val="57"/>
        </w:numPr>
        <w:spacing w:before="0" w:after="0" w:line="276" w:lineRule="auto"/>
        <w:ind w:left="709" w:hanging="709"/>
        <w:rPr>
          <w:rFonts w:ascii="Cambria" w:hAnsi="Cambria"/>
          <w:sz w:val="24"/>
          <w:szCs w:val="24"/>
        </w:rPr>
      </w:pPr>
      <w:r w:rsidRPr="00196138">
        <w:rPr>
          <w:rFonts w:ascii="Cambria" w:hAnsi="Cambria"/>
          <w:sz w:val="24"/>
          <w:szCs w:val="24"/>
        </w:rPr>
        <w:t xml:space="preserve">W przypadku problemów technicznych i awarii związanych z funkcjonowaniem Platformy e-Zamówienia użytkownicy mogą skorzystać ze wsparcia </w:t>
      </w:r>
      <w:r w:rsidRPr="00196138">
        <w:rPr>
          <w:rFonts w:ascii="Cambria" w:hAnsi="Cambria"/>
          <w:sz w:val="24"/>
          <w:szCs w:val="24"/>
        </w:rPr>
        <w:br/>
        <w:t xml:space="preserve">technicznego dostępnego drogą elektroniczną poprzez formularz udostępniony na stronie internetowej </w:t>
      </w:r>
      <w:hyperlink r:id="rId17" w:history="1">
        <w:r w:rsidRPr="00196138">
          <w:rPr>
            <w:rStyle w:val="Hipercze"/>
            <w:rFonts w:ascii="Cambria" w:hAnsi="Cambria"/>
            <w:color w:val="0070C0"/>
            <w:sz w:val="24"/>
            <w:szCs w:val="24"/>
          </w:rPr>
          <w:t>https://ezamowienia.gov.pl</w:t>
        </w:r>
      </w:hyperlink>
      <w:r w:rsidRPr="00196138">
        <w:rPr>
          <w:rFonts w:ascii="Cambria" w:hAnsi="Cambria"/>
          <w:sz w:val="24"/>
          <w:szCs w:val="24"/>
        </w:rPr>
        <w:t xml:space="preserve"> w zakładce </w:t>
      </w:r>
      <w:r w:rsidRPr="00196138">
        <w:rPr>
          <w:rFonts w:ascii="Cambria" w:hAnsi="Cambria"/>
          <w:i/>
          <w:iCs/>
          <w:sz w:val="24"/>
          <w:szCs w:val="24"/>
        </w:rPr>
        <w:t>„Zgłoś problem”.</w:t>
      </w:r>
    </w:p>
    <w:p w14:paraId="3724286D" w14:textId="31137A7D" w:rsidR="00346D6D" w:rsidRPr="00196138" w:rsidRDefault="00346D6D" w:rsidP="00F81CC2">
      <w:pPr>
        <w:pStyle w:val="Akapitzlist"/>
        <w:numPr>
          <w:ilvl w:val="1"/>
          <w:numId w:val="57"/>
        </w:numPr>
        <w:spacing w:before="0" w:after="0" w:line="276" w:lineRule="auto"/>
        <w:ind w:left="709" w:hanging="709"/>
        <w:rPr>
          <w:rFonts w:ascii="Cambria" w:hAnsi="Cambria"/>
          <w:sz w:val="24"/>
          <w:szCs w:val="24"/>
        </w:rPr>
      </w:pPr>
      <w:r w:rsidRPr="00196138">
        <w:rPr>
          <w:rFonts w:ascii="Cambria" w:hAnsi="Cambria" w:cs="Arial"/>
          <w:sz w:val="24"/>
          <w:szCs w:val="24"/>
        </w:rPr>
        <w:t xml:space="preserve">W szczególnie uzasadnionych przypadkach uniemożliwiających komunikację Wykonawcy i Zamawiającego za pośrednictwem Platformy e-Zamówienia, Zamawiający dopuszcza komunikację za pomocą poczty elektronicznej na adres e-mail: </w:t>
      </w:r>
      <w:hyperlink r:id="rId18" w:history="1">
        <w:r w:rsidR="000A4AD8" w:rsidRPr="000A4AD8">
          <w:rPr>
            <w:rStyle w:val="Hipercze"/>
            <w:rFonts w:ascii="Cambria" w:hAnsi="Cambria"/>
            <w:color w:val="0070C0"/>
            <w:sz w:val="24"/>
            <w:szCs w:val="24"/>
          </w:rPr>
          <w:t>sekretariat@powiat-tomaszowski.pl</w:t>
        </w:r>
      </w:hyperlink>
      <w:r w:rsidRPr="00346D6D">
        <w:rPr>
          <w:rFonts w:ascii="Cambria" w:hAnsi="Cambria"/>
          <w:color w:val="0070C0"/>
          <w:sz w:val="24"/>
          <w:szCs w:val="24"/>
        </w:rPr>
        <w:t xml:space="preserve"> </w:t>
      </w:r>
      <w:r w:rsidRPr="00196138">
        <w:rPr>
          <w:rFonts w:ascii="Cambria" w:hAnsi="Cambria" w:cs="Arial"/>
          <w:b/>
          <w:bCs/>
          <w:sz w:val="24"/>
          <w:szCs w:val="24"/>
        </w:rPr>
        <w:t>(nie dotyczy składania ofert w postępowaniu).</w:t>
      </w:r>
    </w:p>
    <w:p w14:paraId="2E9451A4" w14:textId="77777777" w:rsidR="004C2BDE" w:rsidRDefault="004C2BDE" w:rsidP="001835D3">
      <w:pPr>
        <w:pStyle w:val="Kolorowalistaakcent11"/>
        <w:spacing w:line="276" w:lineRule="auto"/>
        <w:ind w:left="0"/>
        <w:outlineLvl w:val="3"/>
        <w:rPr>
          <w:rFonts w:ascii="Calibri Light" w:hAnsi="Calibri Light"/>
          <w:b/>
          <w:sz w:val="10"/>
          <w:szCs w:val="10"/>
          <w:highlight w:val="yellow"/>
          <w:lang w:val="pl-PL"/>
        </w:rPr>
      </w:pPr>
    </w:p>
    <w:p w14:paraId="0B0CD34D" w14:textId="77777777" w:rsidR="00E61B30" w:rsidRDefault="00E61B30" w:rsidP="001835D3">
      <w:pPr>
        <w:pStyle w:val="Kolorowalistaakcent11"/>
        <w:spacing w:line="276" w:lineRule="auto"/>
        <w:ind w:left="0"/>
        <w:outlineLvl w:val="3"/>
        <w:rPr>
          <w:rFonts w:ascii="Calibri Light" w:hAnsi="Calibri Light"/>
          <w:b/>
          <w:sz w:val="10"/>
          <w:szCs w:val="10"/>
          <w:highlight w:val="yellow"/>
          <w:lang w:val="pl-PL"/>
        </w:rPr>
      </w:pPr>
    </w:p>
    <w:tbl>
      <w:tblPr>
        <w:tblW w:w="9072" w:type="dxa"/>
        <w:tblInd w:w="108" w:type="dxa"/>
        <w:tblLayout w:type="fixed"/>
        <w:tblLook w:val="0000" w:firstRow="0" w:lastRow="0" w:firstColumn="0" w:lastColumn="0" w:noHBand="0" w:noVBand="0"/>
      </w:tblPr>
      <w:tblGrid>
        <w:gridCol w:w="9072"/>
      </w:tblGrid>
      <w:tr w:rsidR="001835D3" w:rsidRPr="00C924D1" w14:paraId="68F0546D" w14:textId="77777777" w:rsidTr="005306AC">
        <w:trPr>
          <w:trHeight w:val="819"/>
        </w:trPr>
        <w:tc>
          <w:tcPr>
            <w:tcW w:w="9072" w:type="dxa"/>
            <w:tcBorders>
              <w:bottom w:val="single" w:sz="4" w:space="0" w:color="000000"/>
            </w:tcBorders>
            <w:shd w:val="clear" w:color="auto" w:fill="D9D9D9"/>
          </w:tcPr>
          <w:p w14:paraId="0612F8D5"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sz w:val="26"/>
                <w:szCs w:val="26"/>
                <w:lang w:val="pl-PL"/>
              </w:rPr>
              <w:lastRenderedPageBreak/>
              <w:t>Rozdział 12</w:t>
            </w:r>
          </w:p>
          <w:p w14:paraId="20E0BE46" w14:textId="77777777" w:rsidR="001835D3" w:rsidRPr="00C924D1" w:rsidRDefault="001835D3" w:rsidP="00CD36A9">
            <w:pPr>
              <w:spacing w:line="276" w:lineRule="auto"/>
              <w:jc w:val="center"/>
              <w:rPr>
                <w:lang w:val="pl-PL"/>
              </w:rPr>
            </w:pPr>
            <w:r w:rsidRPr="00C924D1">
              <w:rPr>
                <w:rFonts w:ascii="Cambria" w:hAnsi="Cambria" w:cs="Cambria"/>
                <w:b/>
                <w:sz w:val="26"/>
                <w:szCs w:val="26"/>
                <w:lang w:val="pl-PL"/>
              </w:rPr>
              <w:t>WYMAGANIA DOTYCZĄCE WADIUM</w:t>
            </w:r>
          </w:p>
        </w:tc>
      </w:tr>
    </w:tbl>
    <w:p w14:paraId="66E3C0FF" w14:textId="77777777" w:rsidR="001835D3" w:rsidRDefault="001835D3" w:rsidP="001835D3">
      <w:pPr>
        <w:rPr>
          <w:rFonts w:ascii="Cambria" w:hAnsi="Cambria" w:cs="Cambria"/>
          <w:bCs/>
          <w:lang w:val="pl-PL"/>
        </w:rPr>
      </w:pPr>
    </w:p>
    <w:p w14:paraId="4A6FE9F3" w14:textId="2ECA1C17" w:rsidR="00653ABF" w:rsidRPr="0012514C" w:rsidRDefault="00653ABF" w:rsidP="00F81CC2">
      <w:pPr>
        <w:pStyle w:val="Akapitzlist"/>
        <w:widowControl w:val="0"/>
        <w:numPr>
          <w:ilvl w:val="1"/>
          <w:numId w:val="28"/>
        </w:numPr>
        <w:suppressAutoHyphens/>
        <w:spacing w:line="276" w:lineRule="auto"/>
        <w:ind w:left="709" w:hanging="709"/>
        <w:outlineLvl w:val="3"/>
        <w:rPr>
          <w:rFonts w:ascii="Cambria" w:hAnsi="Cambria" w:cs="Arial"/>
          <w:bCs/>
          <w:sz w:val="24"/>
          <w:szCs w:val="24"/>
        </w:rPr>
      </w:pPr>
      <w:r w:rsidRPr="0012514C">
        <w:rPr>
          <w:rFonts w:ascii="Cambria" w:hAnsi="Cambria" w:cs="Arial"/>
          <w:bCs/>
          <w:sz w:val="24"/>
          <w:szCs w:val="24"/>
        </w:rPr>
        <w:t xml:space="preserve">Wykonawca jest zobowiązany wnieść wadium w wysokości: </w:t>
      </w:r>
      <w:r w:rsidR="00B00351">
        <w:rPr>
          <w:rFonts w:ascii="Cambria" w:hAnsi="Cambria" w:cs="Arial"/>
          <w:b/>
          <w:sz w:val="24"/>
          <w:szCs w:val="24"/>
        </w:rPr>
        <w:t>1</w:t>
      </w:r>
      <w:r w:rsidR="007824BF" w:rsidRPr="00B963C1">
        <w:rPr>
          <w:rFonts w:ascii="Cambria" w:hAnsi="Cambria" w:cs="Arial"/>
          <w:b/>
          <w:sz w:val="24"/>
          <w:szCs w:val="24"/>
        </w:rPr>
        <w:t>00 000,00</w:t>
      </w:r>
      <w:r w:rsidRPr="0012514C">
        <w:rPr>
          <w:rFonts w:ascii="Cambria" w:hAnsi="Cambria" w:cs="Arial"/>
          <w:b/>
          <w:bCs/>
          <w:sz w:val="24"/>
          <w:szCs w:val="24"/>
        </w:rPr>
        <w:t xml:space="preserve"> PLN </w:t>
      </w:r>
      <w:r w:rsidRPr="0012514C">
        <w:rPr>
          <w:rFonts w:ascii="Cambria" w:hAnsi="Cambria" w:cs="Arial"/>
          <w:bCs/>
          <w:sz w:val="24"/>
          <w:szCs w:val="24"/>
        </w:rPr>
        <w:t xml:space="preserve">(słownie zł: </w:t>
      </w:r>
      <w:r w:rsidR="00B00351">
        <w:rPr>
          <w:rFonts w:ascii="Cambria" w:hAnsi="Cambria" w:cs="Arial"/>
          <w:bCs/>
          <w:sz w:val="24"/>
          <w:szCs w:val="24"/>
        </w:rPr>
        <w:t xml:space="preserve">sto </w:t>
      </w:r>
      <w:r w:rsidR="009240D6" w:rsidRPr="0012514C">
        <w:rPr>
          <w:rFonts w:ascii="Cambria" w:hAnsi="Cambria" w:cs="Arial"/>
          <w:bCs/>
          <w:sz w:val="24"/>
          <w:szCs w:val="24"/>
        </w:rPr>
        <w:t xml:space="preserve">tysięcy </w:t>
      </w:r>
      <w:r w:rsidRPr="0012514C">
        <w:rPr>
          <w:rFonts w:ascii="Cambria" w:hAnsi="Cambria" w:cs="Arial"/>
          <w:bCs/>
          <w:sz w:val="24"/>
          <w:szCs w:val="24"/>
        </w:rPr>
        <w:t>zł 00/100).</w:t>
      </w:r>
    </w:p>
    <w:p w14:paraId="426EFE06" w14:textId="77777777" w:rsidR="00653ABF" w:rsidRPr="00653ABF" w:rsidRDefault="00653ABF" w:rsidP="00F81CC2">
      <w:pPr>
        <w:pStyle w:val="Akapitzlist"/>
        <w:widowControl w:val="0"/>
        <w:numPr>
          <w:ilvl w:val="1"/>
          <w:numId w:val="28"/>
        </w:numPr>
        <w:suppressAutoHyphens/>
        <w:spacing w:before="0" w:after="0" w:line="276" w:lineRule="auto"/>
        <w:outlineLvl w:val="3"/>
        <w:rPr>
          <w:rFonts w:ascii="Cambria" w:hAnsi="Cambria" w:cs="Arial"/>
          <w:bCs/>
          <w:sz w:val="24"/>
          <w:szCs w:val="24"/>
        </w:rPr>
      </w:pPr>
      <w:r w:rsidRPr="00653ABF">
        <w:rPr>
          <w:rFonts w:ascii="Cambria" w:hAnsi="Cambria" w:cs="Arial"/>
          <w:bCs/>
          <w:sz w:val="24"/>
          <w:szCs w:val="24"/>
        </w:rPr>
        <w:t>Wadium może być wniesione w jednej lub kilku następujących formach:</w:t>
      </w:r>
    </w:p>
    <w:p w14:paraId="3713F17D" w14:textId="77777777" w:rsidR="00653ABF" w:rsidRPr="00653ABF" w:rsidRDefault="00653ABF" w:rsidP="00F81CC2">
      <w:pPr>
        <w:widowControl/>
        <w:numPr>
          <w:ilvl w:val="2"/>
          <w:numId w:val="42"/>
        </w:numPr>
        <w:tabs>
          <w:tab w:val="left" w:pos="1134"/>
        </w:tabs>
        <w:suppressAutoHyphens w:val="0"/>
        <w:spacing w:line="276" w:lineRule="auto"/>
        <w:ind w:left="1134" w:hanging="425"/>
        <w:jc w:val="both"/>
        <w:rPr>
          <w:rFonts w:ascii="Cambria" w:hAnsi="Cambria" w:cs="Arial"/>
        </w:rPr>
      </w:pPr>
      <w:proofErr w:type="spellStart"/>
      <w:r w:rsidRPr="00653ABF">
        <w:rPr>
          <w:rFonts w:ascii="Cambria" w:hAnsi="Cambria" w:cs="Arial"/>
        </w:rPr>
        <w:t>pieniądzu</w:t>
      </w:r>
      <w:proofErr w:type="spellEnd"/>
      <w:r w:rsidRPr="00653ABF">
        <w:rPr>
          <w:rFonts w:ascii="Cambria" w:hAnsi="Cambria" w:cs="Arial"/>
        </w:rPr>
        <w:t>;</w:t>
      </w:r>
    </w:p>
    <w:p w14:paraId="132422ED" w14:textId="77777777" w:rsidR="00653ABF" w:rsidRPr="00653ABF" w:rsidRDefault="00653ABF" w:rsidP="00F81CC2">
      <w:pPr>
        <w:widowControl/>
        <w:numPr>
          <w:ilvl w:val="2"/>
          <w:numId w:val="42"/>
        </w:numPr>
        <w:tabs>
          <w:tab w:val="left" w:pos="1134"/>
        </w:tabs>
        <w:suppressAutoHyphens w:val="0"/>
        <w:spacing w:line="276" w:lineRule="auto"/>
        <w:ind w:left="1134" w:hanging="425"/>
        <w:jc w:val="both"/>
        <w:rPr>
          <w:rFonts w:ascii="Cambria" w:hAnsi="Cambria" w:cs="Arial"/>
        </w:rPr>
      </w:pPr>
      <w:proofErr w:type="spellStart"/>
      <w:r w:rsidRPr="00653ABF">
        <w:rPr>
          <w:rFonts w:ascii="Cambria" w:hAnsi="Cambria" w:cs="Arial"/>
        </w:rPr>
        <w:t>gwarancjach</w:t>
      </w:r>
      <w:proofErr w:type="spellEnd"/>
      <w:r w:rsidRPr="00653ABF">
        <w:rPr>
          <w:rFonts w:ascii="Cambria" w:hAnsi="Cambria" w:cs="Arial"/>
        </w:rPr>
        <w:t xml:space="preserve"> </w:t>
      </w:r>
      <w:proofErr w:type="spellStart"/>
      <w:r w:rsidRPr="00653ABF">
        <w:rPr>
          <w:rFonts w:ascii="Cambria" w:hAnsi="Cambria" w:cs="Arial"/>
        </w:rPr>
        <w:t>bankowych</w:t>
      </w:r>
      <w:proofErr w:type="spellEnd"/>
      <w:r w:rsidRPr="00653ABF">
        <w:rPr>
          <w:rFonts w:ascii="Cambria" w:hAnsi="Cambria" w:cs="Arial"/>
        </w:rPr>
        <w:t>;</w:t>
      </w:r>
    </w:p>
    <w:p w14:paraId="6C5CA1C1" w14:textId="77777777" w:rsidR="00653ABF" w:rsidRPr="00653ABF" w:rsidRDefault="00653ABF" w:rsidP="00F81CC2">
      <w:pPr>
        <w:widowControl/>
        <w:numPr>
          <w:ilvl w:val="2"/>
          <w:numId w:val="42"/>
        </w:numPr>
        <w:tabs>
          <w:tab w:val="left" w:pos="1134"/>
        </w:tabs>
        <w:suppressAutoHyphens w:val="0"/>
        <w:spacing w:line="276" w:lineRule="auto"/>
        <w:ind w:left="1134" w:hanging="425"/>
        <w:jc w:val="both"/>
        <w:rPr>
          <w:rFonts w:ascii="Cambria" w:hAnsi="Cambria" w:cs="Arial"/>
        </w:rPr>
      </w:pPr>
      <w:proofErr w:type="spellStart"/>
      <w:r w:rsidRPr="00653ABF">
        <w:rPr>
          <w:rFonts w:ascii="Cambria" w:hAnsi="Cambria" w:cs="Arial"/>
        </w:rPr>
        <w:t>gwarancjach</w:t>
      </w:r>
      <w:proofErr w:type="spellEnd"/>
      <w:r w:rsidRPr="00653ABF">
        <w:rPr>
          <w:rFonts w:ascii="Cambria" w:hAnsi="Cambria" w:cs="Arial"/>
        </w:rPr>
        <w:t xml:space="preserve"> </w:t>
      </w:r>
      <w:proofErr w:type="spellStart"/>
      <w:r w:rsidRPr="00653ABF">
        <w:rPr>
          <w:rFonts w:ascii="Cambria" w:hAnsi="Cambria" w:cs="Arial"/>
        </w:rPr>
        <w:t>ubezpieczeniowych</w:t>
      </w:r>
      <w:proofErr w:type="spellEnd"/>
      <w:r w:rsidRPr="00653ABF">
        <w:rPr>
          <w:rFonts w:ascii="Cambria" w:hAnsi="Cambria" w:cs="Arial"/>
        </w:rPr>
        <w:t>;</w:t>
      </w:r>
    </w:p>
    <w:p w14:paraId="38B66A24" w14:textId="77777777" w:rsidR="00653ABF" w:rsidRPr="00653ABF" w:rsidRDefault="00653ABF" w:rsidP="00F81CC2">
      <w:pPr>
        <w:widowControl/>
        <w:numPr>
          <w:ilvl w:val="2"/>
          <w:numId w:val="42"/>
        </w:numPr>
        <w:tabs>
          <w:tab w:val="left" w:pos="1134"/>
        </w:tabs>
        <w:suppressAutoHyphens w:val="0"/>
        <w:spacing w:line="276" w:lineRule="auto"/>
        <w:ind w:left="1134" w:hanging="425"/>
        <w:jc w:val="both"/>
        <w:rPr>
          <w:rFonts w:ascii="Cambria" w:hAnsi="Cambria" w:cs="Arial"/>
          <w:lang w:val="pl-PL"/>
        </w:rPr>
      </w:pPr>
      <w:r w:rsidRPr="00653ABF">
        <w:rPr>
          <w:rFonts w:ascii="Cambria" w:hAnsi="Cambria" w:cs="Arial"/>
          <w:lang w:val="pl-PL"/>
        </w:rPr>
        <w:t>poręczeniach udzielanych przez podmioty, o których mowa w art. 6b ust. 5 pkt. 2 ustawy z dnia 9 listopada 2000 r. o utworzeniu Polskiej Agencji Rozwoju Przedsiębiorczości.</w:t>
      </w:r>
    </w:p>
    <w:p w14:paraId="4912B8D3" w14:textId="77777777" w:rsidR="00653ABF" w:rsidRPr="00FE6325" w:rsidRDefault="00653ABF" w:rsidP="00F81CC2">
      <w:pPr>
        <w:pStyle w:val="Akapitzlist"/>
        <w:widowControl w:val="0"/>
        <w:numPr>
          <w:ilvl w:val="1"/>
          <w:numId w:val="28"/>
        </w:numPr>
        <w:suppressAutoHyphens/>
        <w:spacing w:before="0" w:after="0" w:line="240" w:lineRule="auto"/>
        <w:outlineLvl w:val="3"/>
        <w:rPr>
          <w:rFonts w:ascii="Cambria" w:hAnsi="Cambria"/>
          <w:sz w:val="24"/>
          <w:szCs w:val="24"/>
        </w:rPr>
      </w:pPr>
      <w:r w:rsidRPr="00653ABF">
        <w:rPr>
          <w:rFonts w:ascii="Cambria" w:hAnsi="Cambria" w:cs="Arial"/>
          <w:bCs/>
          <w:sz w:val="24"/>
          <w:szCs w:val="24"/>
        </w:rPr>
        <w:t>Wadium wnoszone w pieniądzu należy wpłacić przelewem na następujący rachunek bankowy Zamawiającego:</w:t>
      </w:r>
    </w:p>
    <w:p w14:paraId="6E495702" w14:textId="5233C2FF" w:rsidR="00FE6325" w:rsidRPr="00F81CC2" w:rsidRDefault="00FE6325" w:rsidP="0041512F">
      <w:pPr>
        <w:outlineLvl w:val="3"/>
        <w:rPr>
          <w:rFonts w:ascii="Cambria" w:hAnsi="Cambria"/>
          <w:b/>
          <w:bCs/>
        </w:rPr>
      </w:pPr>
    </w:p>
    <w:p w14:paraId="510C8E4B" w14:textId="6E760628" w:rsidR="001332CB" w:rsidRDefault="00FE6325" w:rsidP="001332CB">
      <w:pPr>
        <w:pStyle w:val="Akapitzlist"/>
        <w:spacing w:before="0" w:after="0" w:line="240" w:lineRule="auto"/>
        <w:outlineLvl w:val="3"/>
        <w:rPr>
          <w:rFonts w:ascii="Cambria" w:hAnsi="Cambria"/>
          <w:b/>
          <w:bCs/>
          <w:sz w:val="24"/>
          <w:szCs w:val="24"/>
        </w:rPr>
      </w:pPr>
      <w:r w:rsidRPr="00914472">
        <w:rPr>
          <w:rFonts w:ascii="Cambria" w:hAnsi="Cambria"/>
          <w:sz w:val="24"/>
          <w:szCs w:val="24"/>
        </w:rPr>
        <w:t>numer rachunku</w:t>
      </w:r>
      <w:r w:rsidR="00346D6D" w:rsidRPr="00914472">
        <w:rPr>
          <w:rFonts w:ascii="Cambria" w:hAnsi="Cambria"/>
          <w:sz w:val="24"/>
          <w:szCs w:val="24"/>
        </w:rPr>
        <w:t xml:space="preserve">: </w:t>
      </w:r>
      <w:r w:rsidR="00F81CC2" w:rsidRPr="0005001B">
        <w:rPr>
          <w:rFonts w:asciiTheme="majorHAnsi" w:eastAsia="Calibri" w:hAnsiTheme="majorHAnsi" w:cs="Arial"/>
          <w:b/>
          <w:color w:val="000000"/>
        </w:rPr>
        <w:t>63 1560 0013 2000 1462 1000 0016</w:t>
      </w:r>
    </w:p>
    <w:p w14:paraId="0BC1C25F" w14:textId="70F76485" w:rsidR="00653ABF" w:rsidRPr="00D169A0" w:rsidRDefault="00653ABF" w:rsidP="00D169A0">
      <w:pPr>
        <w:pStyle w:val="Akapitzlist"/>
        <w:spacing w:before="0" w:after="0" w:line="240" w:lineRule="auto"/>
        <w:outlineLvl w:val="3"/>
        <w:rPr>
          <w:rFonts w:ascii="Cambria" w:hAnsi="Cambria"/>
          <w:b/>
          <w:bCs/>
          <w:sz w:val="24"/>
          <w:szCs w:val="24"/>
        </w:rPr>
      </w:pPr>
      <w:r w:rsidRPr="00653ABF">
        <w:rPr>
          <w:rFonts w:ascii="Cambria" w:hAnsi="Cambria" w:cs="Arial"/>
          <w:b/>
          <w:bCs/>
          <w:sz w:val="24"/>
          <w:szCs w:val="24"/>
          <w:lang w:eastAsia="pl-PL"/>
        </w:rPr>
        <w:t xml:space="preserve">z adnotacją „Wadium – </w:t>
      </w:r>
      <w:r w:rsidR="001332CB">
        <w:rPr>
          <w:rFonts w:ascii="Cambria" w:hAnsi="Cambria" w:cs="Arial"/>
          <w:b/>
          <w:bCs/>
          <w:sz w:val="24"/>
          <w:szCs w:val="24"/>
          <w:lang w:eastAsia="pl-PL"/>
        </w:rPr>
        <w:t>Numer referencyjny</w:t>
      </w:r>
      <w:r w:rsidRPr="00653ABF">
        <w:rPr>
          <w:rFonts w:ascii="Cambria" w:hAnsi="Cambria" w:cs="Arial"/>
          <w:b/>
          <w:bCs/>
          <w:sz w:val="24"/>
          <w:szCs w:val="24"/>
          <w:lang w:eastAsia="pl-PL"/>
        </w:rPr>
        <w:t>:</w:t>
      </w:r>
      <w:r w:rsidRPr="00653ABF">
        <w:rPr>
          <w:rFonts w:ascii="Cambria" w:hAnsi="Cambria"/>
          <w:b/>
          <w:color w:val="000000"/>
          <w:sz w:val="24"/>
          <w:szCs w:val="24"/>
        </w:rPr>
        <w:t xml:space="preserve"> </w:t>
      </w:r>
      <w:r w:rsidR="00F81CC2">
        <w:rPr>
          <w:rFonts w:ascii="Cambria" w:hAnsi="Cambria"/>
          <w:b/>
          <w:bCs/>
          <w:sz w:val="24"/>
          <w:szCs w:val="24"/>
        </w:rPr>
        <w:t>ZP.272.</w:t>
      </w:r>
      <w:r w:rsidR="002E0858">
        <w:rPr>
          <w:rFonts w:ascii="Cambria" w:hAnsi="Cambria"/>
          <w:b/>
          <w:bCs/>
          <w:sz w:val="24"/>
          <w:szCs w:val="24"/>
        </w:rPr>
        <w:t>12</w:t>
      </w:r>
      <w:r w:rsidR="00F81CC2">
        <w:rPr>
          <w:rFonts w:ascii="Cambria" w:hAnsi="Cambria"/>
          <w:b/>
          <w:bCs/>
          <w:sz w:val="24"/>
          <w:szCs w:val="24"/>
        </w:rPr>
        <w:t>.2025</w:t>
      </w:r>
      <w:r w:rsidRPr="00653ABF">
        <w:rPr>
          <w:rFonts w:ascii="Cambria" w:hAnsi="Cambria" w:cs="Arial"/>
          <w:b/>
          <w:bCs/>
          <w:sz w:val="24"/>
          <w:szCs w:val="24"/>
          <w:lang w:eastAsia="pl-PL"/>
        </w:rPr>
        <w:t>”.</w:t>
      </w:r>
    </w:p>
    <w:p w14:paraId="234A5F93" w14:textId="77777777" w:rsidR="00653ABF" w:rsidRPr="00653ABF" w:rsidRDefault="00653ABF" w:rsidP="00F81CC2">
      <w:pPr>
        <w:pStyle w:val="Kolorowalistaakcent11"/>
        <w:widowControl/>
        <w:numPr>
          <w:ilvl w:val="1"/>
          <w:numId w:val="28"/>
        </w:numPr>
        <w:tabs>
          <w:tab w:val="left" w:pos="709"/>
        </w:tabs>
        <w:spacing w:before="0" w:after="0" w:line="276" w:lineRule="auto"/>
        <w:contextualSpacing/>
        <w:rPr>
          <w:rFonts w:ascii="Cambria" w:hAnsi="Cambria" w:cs="Arial"/>
          <w:sz w:val="24"/>
          <w:szCs w:val="24"/>
          <w:lang w:val="pl-PL"/>
        </w:rPr>
      </w:pPr>
      <w:r w:rsidRPr="00653ABF">
        <w:rPr>
          <w:rFonts w:ascii="Cambria" w:hAnsi="Cambria" w:cs="Arial"/>
          <w:sz w:val="24"/>
          <w:szCs w:val="24"/>
          <w:lang w:val="pl-PL"/>
        </w:rPr>
        <w:t>Za skuteczne wniesienie wadium w pieniądzu, Zamawiający uzna wadium, które zostanie zaksięgowane na rachunku bankowym Zamawiającego przed upływem terminu składania ofert.</w:t>
      </w:r>
    </w:p>
    <w:p w14:paraId="7741528E" w14:textId="77777777" w:rsidR="00653ABF" w:rsidRPr="00653ABF" w:rsidRDefault="00653ABF" w:rsidP="00F81CC2">
      <w:pPr>
        <w:pStyle w:val="Kolorowalistaakcent11"/>
        <w:widowControl/>
        <w:numPr>
          <w:ilvl w:val="1"/>
          <w:numId w:val="28"/>
        </w:numPr>
        <w:tabs>
          <w:tab w:val="left" w:pos="709"/>
        </w:tabs>
        <w:spacing w:before="0" w:after="0" w:line="276" w:lineRule="auto"/>
        <w:contextualSpacing/>
        <w:rPr>
          <w:rFonts w:ascii="Cambria" w:hAnsi="Cambria" w:cs="Arial"/>
          <w:sz w:val="24"/>
          <w:szCs w:val="24"/>
          <w:lang w:val="pl-PL"/>
        </w:rPr>
      </w:pPr>
      <w:r w:rsidRPr="00653ABF">
        <w:rPr>
          <w:rFonts w:ascii="Cambria" w:hAnsi="Cambria"/>
          <w:b/>
          <w:bCs/>
          <w:color w:val="000000"/>
          <w:sz w:val="24"/>
          <w:szCs w:val="24"/>
          <w:shd w:val="clear" w:color="auto" w:fill="FFFFFF"/>
          <w:lang w:val="pl-PL"/>
        </w:rPr>
        <w:t xml:space="preserve">Jeżeli wadium jest wnoszone w formie gwarancji lub poręczenia </w:t>
      </w:r>
      <w:r w:rsidRPr="00653ABF">
        <w:rPr>
          <w:rFonts w:ascii="Cambria" w:hAnsi="Cambria"/>
          <w:color w:val="000000"/>
          <w:sz w:val="24"/>
          <w:szCs w:val="24"/>
          <w:shd w:val="clear" w:color="auto" w:fill="FFFFFF"/>
          <w:lang w:val="pl-PL"/>
        </w:rPr>
        <w:t xml:space="preserve">Wykonawca przekazuje zamawiającemu </w:t>
      </w:r>
      <w:r w:rsidRPr="00653ABF">
        <w:rPr>
          <w:rFonts w:ascii="Cambria" w:hAnsi="Cambria"/>
          <w:b/>
          <w:bCs/>
          <w:color w:val="000000"/>
          <w:sz w:val="24"/>
          <w:szCs w:val="24"/>
          <w:shd w:val="clear" w:color="auto" w:fill="FFFFFF"/>
          <w:lang w:val="pl-PL"/>
        </w:rPr>
        <w:t>oryginał gwarancji lub poręczenia, w postaci elektronicznej – przed upływem terminu składania ofert.</w:t>
      </w:r>
    </w:p>
    <w:p w14:paraId="20090EB8" w14:textId="77777777" w:rsidR="00653ABF" w:rsidRPr="009240D6" w:rsidRDefault="00653ABF" w:rsidP="00F81CC2">
      <w:pPr>
        <w:pStyle w:val="Kolorowalistaakcent11"/>
        <w:widowControl/>
        <w:numPr>
          <w:ilvl w:val="1"/>
          <w:numId w:val="28"/>
        </w:numPr>
        <w:tabs>
          <w:tab w:val="left" w:pos="709"/>
        </w:tabs>
        <w:spacing w:before="0" w:after="0" w:line="276" w:lineRule="auto"/>
        <w:ind w:left="708" w:hanging="709"/>
        <w:contextualSpacing/>
        <w:rPr>
          <w:rFonts w:ascii="Cambria" w:hAnsi="Cambria" w:cs="Arial"/>
          <w:sz w:val="24"/>
          <w:szCs w:val="24"/>
          <w:lang w:val="pl-PL"/>
        </w:rPr>
      </w:pPr>
      <w:r w:rsidRPr="009240D6">
        <w:rPr>
          <w:rFonts w:ascii="Cambria" w:hAnsi="Cambria" w:cs="Arial"/>
          <w:sz w:val="24"/>
          <w:szCs w:val="24"/>
          <w:lang w:val="pl-PL"/>
        </w:rPr>
        <w:t xml:space="preserve">W przypadku wnoszenia wadium w formie gwarancji bankowej lub ubezpieczeniowej, lub poręczenia gwarancja lub poręczenie musi być </w:t>
      </w:r>
      <w:r w:rsidRPr="009240D6">
        <w:rPr>
          <w:rFonts w:ascii="Cambria" w:hAnsi="Cambria" w:cs="Arial"/>
          <w:b/>
          <w:bCs/>
          <w:sz w:val="24"/>
          <w:szCs w:val="24"/>
          <w:lang w:val="pl-PL"/>
        </w:rPr>
        <w:t>nieodwołalne, bezwarunkowe i płatne na pierwsze pisemne żądanie Zamawiającego,</w:t>
      </w:r>
      <w:r w:rsidRPr="009240D6">
        <w:rPr>
          <w:rFonts w:ascii="Cambria" w:hAnsi="Cambria" w:cs="Arial"/>
          <w:sz w:val="24"/>
          <w:szCs w:val="24"/>
          <w:lang w:val="pl-PL"/>
        </w:rPr>
        <w:t xml:space="preserve"> sporządzone zgodnie z obowiązującymi przepisami i powinna zawierać następujące elementy:</w:t>
      </w:r>
    </w:p>
    <w:p w14:paraId="16866982" w14:textId="77777777" w:rsidR="00653ABF" w:rsidRPr="009240D6" w:rsidRDefault="00653ABF" w:rsidP="00F81CC2">
      <w:pPr>
        <w:pStyle w:val="Kolorowalistaakcent11"/>
        <w:widowControl/>
        <w:numPr>
          <w:ilvl w:val="0"/>
          <w:numId w:val="43"/>
        </w:numPr>
        <w:spacing w:line="276" w:lineRule="auto"/>
        <w:ind w:left="993" w:hanging="284"/>
        <w:contextualSpacing/>
        <w:rPr>
          <w:rFonts w:ascii="Cambria" w:hAnsi="Cambria" w:cs="Arial"/>
          <w:bCs/>
          <w:sz w:val="24"/>
          <w:szCs w:val="24"/>
          <w:lang w:val="pl-PL" w:eastAsia="en-US"/>
        </w:rPr>
      </w:pPr>
      <w:r w:rsidRPr="009240D6">
        <w:rPr>
          <w:rFonts w:ascii="Cambria" w:hAnsi="Cambria" w:cs="Arial"/>
          <w:bCs/>
          <w:sz w:val="24"/>
          <w:szCs w:val="24"/>
          <w:lang w:val="pl-PL" w:eastAsia="en-US"/>
        </w:rPr>
        <w:t>nazwę: dającego zlecenie (Wykonawcy), beneficjenta gwarancji /poręczenia (Zamawiającego), gwaranta lub poręczyciela oraz wskazanie ich siedzib,</w:t>
      </w:r>
    </w:p>
    <w:p w14:paraId="3D8A70B3" w14:textId="77777777" w:rsidR="00653ABF" w:rsidRPr="00653ABF" w:rsidRDefault="00653ABF" w:rsidP="00F81CC2">
      <w:pPr>
        <w:pStyle w:val="Kolorowalistaakcent11"/>
        <w:widowControl/>
        <w:numPr>
          <w:ilvl w:val="0"/>
          <w:numId w:val="43"/>
        </w:numPr>
        <w:spacing w:line="276" w:lineRule="auto"/>
        <w:ind w:left="993" w:hanging="284"/>
        <w:contextualSpacing/>
        <w:rPr>
          <w:rFonts w:ascii="Cambria" w:hAnsi="Cambria" w:cs="Arial"/>
          <w:bCs/>
          <w:sz w:val="24"/>
          <w:szCs w:val="24"/>
          <w:lang w:eastAsia="en-US"/>
        </w:rPr>
      </w:pPr>
      <w:proofErr w:type="spellStart"/>
      <w:r w:rsidRPr="00653ABF">
        <w:rPr>
          <w:rFonts w:ascii="Cambria" w:hAnsi="Cambria" w:cs="Arial"/>
          <w:bCs/>
          <w:sz w:val="24"/>
          <w:szCs w:val="24"/>
          <w:lang w:eastAsia="en-US"/>
        </w:rPr>
        <w:t>kwotę</w:t>
      </w:r>
      <w:proofErr w:type="spellEnd"/>
      <w:r w:rsidRPr="00653ABF">
        <w:rPr>
          <w:rFonts w:ascii="Cambria" w:hAnsi="Cambria" w:cs="Arial"/>
          <w:bCs/>
          <w:sz w:val="24"/>
          <w:szCs w:val="24"/>
          <w:lang w:eastAsia="en-US"/>
        </w:rPr>
        <w:t xml:space="preserve"> </w:t>
      </w:r>
      <w:proofErr w:type="spellStart"/>
      <w:r w:rsidRPr="00653ABF">
        <w:rPr>
          <w:rFonts w:ascii="Cambria" w:hAnsi="Cambria" w:cs="Arial"/>
          <w:bCs/>
          <w:sz w:val="24"/>
          <w:szCs w:val="24"/>
          <w:lang w:eastAsia="en-US"/>
        </w:rPr>
        <w:t>wadium</w:t>
      </w:r>
      <w:proofErr w:type="spellEnd"/>
      <w:r w:rsidRPr="00653ABF">
        <w:rPr>
          <w:rFonts w:ascii="Cambria" w:hAnsi="Cambria" w:cs="Arial"/>
          <w:bCs/>
          <w:sz w:val="24"/>
          <w:szCs w:val="24"/>
          <w:lang w:eastAsia="en-US"/>
        </w:rPr>
        <w:t>,</w:t>
      </w:r>
    </w:p>
    <w:p w14:paraId="03126004" w14:textId="77777777" w:rsidR="00653ABF" w:rsidRPr="009240D6" w:rsidRDefault="00653ABF" w:rsidP="00F81CC2">
      <w:pPr>
        <w:pStyle w:val="Kolorowalistaakcent11"/>
        <w:widowControl/>
        <w:numPr>
          <w:ilvl w:val="0"/>
          <w:numId w:val="43"/>
        </w:numPr>
        <w:spacing w:line="276" w:lineRule="auto"/>
        <w:ind w:left="993" w:hanging="284"/>
        <w:contextualSpacing/>
        <w:rPr>
          <w:rFonts w:ascii="Cambria" w:hAnsi="Cambria" w:cs="Arial"/>
          <w:bCs/>
          <w:sz w:val="24"/>
          <w:szCs w:val="24"/>
          <w:lang w:val="pl-PL" w:eastAsia="en-US"/>
        </w:rPr>
      </w:pPr>
      <w:r w:rsidRPr="009240D6">
        <w:rPr>
          <w:rFonts w:ascii="Cambria" w:hAnsi="Cambria" w:cs="Arial"/>
          <w:bCs/>
          <w:sz w:val="24"/>
          <w:szCs w:val="24"/>
          <w:lang w:val="pl-PL" w:eastAsia="en-US"/>
        </w:rPr>
        <w:t>termin ważności gwarancji/poręczenia w formule: „od dnia …….– do dnia ………”,</w:t>
      </w:r>
    </w:p>
    <w:p w14:paraId="72FA3CE3" w14:textId="77777777" w:rsidR="00653ABF" w:rsidRPr="009240D6" w:rsidRDefault="00653ABF" w:rsidP="00F81CC2">
      <w:pPr>
        <w:pStyle w:val="Kolorowalistaakcent11"/>
        <w:widowControl/>
        <w:numPr>
          <w:ilvl w:val="0"/>
          <w:numId w:val="43"/>
        </w:numPr>
        <w:spacing w:line="276" w:lineRule="auto"/>
        <w:ind w:left="993" w:hanging="284"/>
        <w:contextualSpacing/>
        <w:rPr>
          <w:rFonts w:ascii="Cambria" w:hAnsi="Cambria" w:cs="Arial"/>
          <w:bCs/>
          <w:sz w:val="24"/>
          <w:szCs w:val="24"/>
          <w:lang w:val="pl-PL" w:eastAsia="en-US"/>
        </w:rPr>
      </w:pPr>
      <w:r w:rsidRPr="009240D6">
        <w:rPr>
          <w:rFonts w:ascii="Cambria" w:hAnsi="Cambria" w:cs="Arial"/>
          <w:bCs/>
          <w:sz w:val="24"/>
          <w:szCs w:val="24"/>
          <w:lang w:val="pl-PL" w:eastAsia="en-US"/>
        </w:rPr>
        <w:t xml:space="preserve">zobowiązanie gwaranta/poręczyciela do zapłacenia kwoty wskazanej w gwarancji/poręczeniu na pierwsze żądanie Zamawiającego w sytuacjach zatrzymania wadium określonych w przepisach ustawy </w:t>
      </w:r>
      <w:proofErr w:type="spellStart"/>
      <w:r w:rsidRPr="009240D6">
        <w:rPr>
          <w:rFonts w:ascii="Cambria" w:hAnsi="Cambria" w:cs="Arial"/>
          <w:bCs/>
          <w:sz w:val="24"/>
          <w:szCs w:val="24"/>
          <w:lang w:val="pl-PL" w:eastAsia="en-US"/>
        </w:rPr>
        <w:t>Pzp</w:t>
      </w:r>
      <w:proofErr w:type="spellEnd"/>
      <w:r w:rsidRPr="009240D6">
        <w:rPr>
          <w:rFonts w:ascii="Cambria" w:hAnsi="Cambria" w:cs="Arial"/>
          <w:bCs/>
          <w:sz w:val="24"/>
          <w:szCs w:val="24"/>
          <w:lang w:val="pl-PL" w:eastAsia="en-US"/>
        </w:rPr>
        <w:t>.</w:t>
      </w:r>
    </w:p>
    <w:p w14:paraId="04FEBC98" w14:textId="77777777" w:rsidR="00653ABF" w:rsidRPr="009240D6" w:rsidRDefault="00653ABF" w:rsidP="00F81CC2">
      <w:pPr>
        <w:pStyle w:val="Kolorowalistaakcent11"/>
        <w:widowControl/>
        <w:numPr>
          <w:ilvl w:val="1"/>
          <w:numId w:val="28"/>
        </w:numPr>
        <w:tabs>
          <w:tab w:val="left" w:pos="709"/>
        </w:tabs>
        <w:spacing w:line="276" w:lineRule="auto"/>
        <w:ind w:left="708" w:hanging="709"/>
        <w:contextualSpacing/>
        <w:rPr>
          <w:rFonts w:ascii="Cambria" w:hAnsi="Cambria" w:cs="Arial"/>
          <w:sz w:val="24"/>
          <w:szCs w:val="24"/>
          <w:lang w:val="pl-PL"/>
        </w:rPr>
      </w:pPr>
      <w:r w:rsidRPr="009240D6">
        <w:rPr>
          <w:rFonts w:ascii="Cambria" w:hAnsi="Cambria"/>
          <w:color w:val="000000"/>
          <w:sz w:val="24"/>
          <w:szCs w:val="24"/>
          <w:shd w:val="clear" w:color="auto" w:fill="FFFFFF"/>
          <w:lang w:val="pl-PL"/>
        </w:rPr>
        <w:t xml:space="preserve">Wadium wnosi się przed upływem terminu składania ofert i utrzymuje nieprzerwanie do dnia upływu terminu związania ofertą, z wyjątkiem przypadków, o których mowa w art. 98 ust. 1 pkt 2 i 3 oraz ust. 2 ustawy </w:t>
      </w:r>
      <w:proofErr w:type="spellStart"/>
      <w:r w:rsidRPr="009240D6">
        <w:rPr>
          <w:rFonts w:ascii="Cambria" w:hAnsi="Cambria"/>
          <w:color w:val="000000"/>
          <w:sz w:val="24"/>
          <w:szCs w:val="24"/>
          <w:shd w:val="clear" w:color="auto" w:fill="FFFFFF"/>
          <w:lang w:val="pl-PL"/>
        </w:rPr>
        <w:t>Pzp</w:t>
      </w:r>
      <w:proofErr w:type="spellEnd"/>
      <w:r w:rsidRPr="009240D6">
        <w:rPr>
          <w:rFonts w:ascii="Cambria" w:hAnsi="Cambria"/>
          <w:color w:val="000000"/>
          <w:sz w:val="24"/>
          <w:szCs w:val="24"/>
          <w:shd w:val="clear" w:color="auto" w:fill="FFFFFF"/>
          <w:lang w:val="pl-PL"/>
        </w:rPr>
        <w:t>.</w:t>
      </w:r>
    </w:p>
    <w:p w14:paraId="3B95BB75" w14:textId="77777777" w:rsidR="00653ABF" w:rsidRPr="009240D6" w:rsidRDefault="00653ABF" w:rsidP="00F81CC2">
      <w:pPr>
        <w:pStyle w:val="Kolorowalistaakcent11"/>
        <w:widowControl/>
        <w:numPr>
          <w:ilvl w:val="1"/>
          <w:numId w:val="28"/>
        </w:numPr>
        <w:tabs>
          <w:tab w:val="left" w:pos="709"/>
        </w:tabs>
        <w:spacing w:line="276" w:lineRule="auto"/>
        <w:ind w:left="708" w:hanging="709"/>
        <w:contextualSpacing/>
        <w:rPr>
          <w:rFonts w:ascii="Cambria" w:hAnsi="Cambria" w:cs="Arial"/>
          <w:sz w:val="24"/>
          <w:szCs w:val="24"/>
          <w:lang w:val="pl-PL"/>
        </w:rPr>
      </w:pPr>
      <w:r w:rsidRPr="009240D6">
        <w:rPr>
          <w:rFonts w:ascii="Cambria" w:hAnsi="Cambria" w:cs="Arial"/>
          <w:sz w:val="24"/>
          <w:szCs w:val="24"/>
          <w:lang w:val="pl-PL"/>
        </w:rPr>
        <w:t xml:space="preserve">Zasady dokonywania zatrzymania i zwrotu wadium określono w przepisach art. 98 ustawy </w:t>
      </w:r>
      <w:proofErr w:type="spellStart"/>
      <w:r w:rsidRPr="009240D6">
        <w:rPr>
          <w:rFonts w:ascii="Cambria" w:hAnsi="Cambria" w:cs="Arial"/>
          <w:sz w:val="24"/>
          <w:szCs w:val="24"/>
          <w:lang w:val="pl-PL"/>
        </w:rPr>
        <w:t>Pzp</w:t>
      </w:r>
      <w:proofErr w:type="spellEnd"/>
      <w:r w:rsidRPr="009240D6">
        <w:rPr>
          <w:rFonts w:ascii="Cambria" w:hAnsi="Cambria" w:cs="Arial"/>
          <w:sz w:val="24"/>
          <w:szCs w:val="24"/>
          <w:lang w:val="pl-PL"/>
        </w:rPr>
        <w:t>.</w:t>
      </w:r>
    </w:p>
    <w:p w14:paraId="7A453FBB" w14:textId="77777777" w:rsidR="001835D3" w:rsidRPr="00C924D1" w:rsidRDefault="001835D3" w:rsidP="006F508F">
      <w:pPr>
        <w:pStyle w:val="Kolorowalistaakcent11"/>
        <w:spacing w:before="0" w:after="0" w:line="276" w:lineRule="auto"/>
        <w:ind w:left="0"/>
        <w:rPr>
          <w:rFonts w:ascii="Cambria" w:hAnsi="Cambria" w:cs="Cambria"/>
          <w:bCs/>
          <w:vanish/>
          <w:sz w:val="24"/>
          <w:szCs w:val="24"/>
          <w:lang w:val="pl-PL"/>
        </w:rPr>
      </w:pPr>
    </w:p>
    <w:p w14:paraId="4DAAED08" w14:textId="77777777" w:rsidR="001835D3" w:rsidRPr="00C924D1" w:rsidRDefault="001835D3" w:rsidP="001835D3">
      <w:pPr>
        <w:rPr>
          <w:lang w:val="pl-PL"/>
        </w:rPr>
      </w:pPr>
    </w:p>
    <w:tbl>
      <w:tblPr>
        <w:tblW w:w="0" w:type="auto"/>
        <w:tblInd w:w="108" w:type="dxa"/>
        <w:tblLayout w:type="fixed"/>
        <w:tblLook w:val="0000" w:firstRow="0" w:lastRow="0" w:firstColumn="0" w:lastColumn="0" w:noHBand="0" w:noVBand="0"/>
      </w:tblPr>
      <w:tblGrid>
        <w:gridCol w:w="9072"/>
      </w:tblGrid>
      <w:tr w:rsidR="001835D3" w:rsidRPr="00E30A56" w14:paraId="4646D5B8" w14:textId="77777777" w:rsidTr="00A64391">
        <w:trPr>
          <w:trHeight w:val="819"/>
        </w:trPr>
        <w:tc>
          <w:tcPr>
            <w:tcW w:w="9072" w:type="dxa"/>
            <w:tcBorders>
              <w:bottom w:val="single" w:sz="4" w:space="0" w:color="000000"/>
            </w:tcBorders>
            <w:shd w:val="clear" w:color="auto" w:fill="D9D9D9"/>
          </w:tcPr>
          <w:p w14:paraId="31542EBD"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sz w:val="26"/>
                <w:szCs w:val="26"/>
                <w:lang w:val="pl-PL"/>
              </w:rPr>
              <w:lastRenderedPageBreak/>
              <w:t>Rozdział 13</w:t>
            </w:r>
          </w:p>
          <w:p w14:paraId="0591D28B" w14:textId="77777777" w:rsidR="001835D3" w:rsidRPr="00C924D1" w:rsidRDefault="001835D3" w:rsidP="00CD36A9">
            <w:pPr>
              <w:spacing w:line="276" w:lineRule="auto"/>
              <w:jc w:val="center"/>
              <w:rPr>
                <w:lang w:val="pl-PL"/>
              </w:rPr>
            </w:pPr>
            <w:r w:rsidRPr="00C924D1">
              <w:rPr>
                <w:rFonts w:ascii="Cambria" w:hAnsi="Cambria" w:cs="Cambria"/>
                <w:b/>
                <w:sz w:val="26"/>
                <w:szCs w:val="26"/>
                <w:lang w:val="pl-PL"/>
              </w:rPr>
              <w:t>OPIS SPOSOBU PRZYGOTOWANIA OFERTY</w:t>
            </w:r>
          </w:p>
        </w:tc>
      </w:tr>
    </w:tbl>
    <w:p w14:paraId="2681C8AA" w14:textId="77777777" w:rsidR="001835D3" w:rsidRPr="00C924D1" w:rsidRDefault="001835D3" w:rsidP="001835D3">
      <w:pPr>
        <w:rPr>
          <w:lang w:val="pl-PL"/>
        </w:rPr>
      </w:pPr>
    </w:p>
    <w:p w14:paraId="67DC6AE5" w14:textId="77777777" w:rsidR="00914EFD" w:rsidRDefault="00914EFD" w:rsidP="00F81CC2">
      <w:pPr>
        <w:pStyle w:val="Akapitzlist"/>
        <w:widowControl w:val="0"/>
        <w:numPr>
          <w:ilvl w:val="1"/>
          <w:numId w:val="59"/>
        </w:numPr>
        <w:suppressAutoHyphens/>
        <w:spacing w:line="276" w:lineRule="auto"/>
        <w:outlineLvl w:val="3"/>
        <w:rPr>
          <w:rFonts w:ascii="Cambria" w:hAnsi="Cambria" w:cs="Arial"/>
          <w:bCs/>
          <w:sz w:val="24"/>
          <w:szCs w:val="24"/>
        </w:rPr>
      </w:pPr>
      <w:r>
        <w:rPr>
          <w:rFonts w:ascii="Cambria" w:hAnsi="Cambria" w:cs="Arial"/>
          <w:bCs/>
          <w:sz w:val="24"/>
          <w:szCs w:val="24"/>
        </w:rPr>
        <w:t xml:space="preserve">Każdy Wykonawca może złożyć </w:t>
      </w:r>
      <w:r>
        <w:rPr>
          <w:rFonts w:ascii="Cambria" w:hAnsi="Cambria" w:cs="Arial"/>
          <w:b/>
          <w:bCs/>
          <w:sz w:val="24"/>
          <w:szCs w:val="24"/>
        </w:rPr>
        <w:t>ofertę</w:t>
      </w:r>
      <w:r>
        <w:rPr>
          <w:rFonts w:ascii="Cambria" w:hAnsi="Cambria" w:cs="Arial"/>
          <w:bCs/>
          <w:sz w:val="24"/>
          <w:szCs w:val="24"/>
        </w:rPr>
        <w:t xml:space="preserve">. </w:t>
      </w:r>
    </w:p>
    <w:p w14:paraId="0DFDBF51" w14:textId="77777777" w:rsidR="00914EFD" w:rsidRPr="00B0033B" w:rsidRDefault="00914EFD" w:rsidP="00F81CC2">
      <w:pPr>
        <w:pStyle w:val="Akapitzlist"/>
        <w:widowControl w:val="0"/>
        <w:numPr>
          <w:ilvl w:val="1"/>
          <w:numId w:val="59"/>
        </w:numPr>
        <w:spacing w:line="276" w:lineRule="auto"/>
        <w:outlineLvl w:val="3"/>
        <w:rPr>
          <w:rFonts w:ascii="Cambria" w:hAnsi="Cambria" w:cs="Arial"/>
          <w:sz w:val="24"/>
          <w:szCs w:val="24"/>
        </w:rPr>
      </w:pPr>
      <w:r w:rsidRPr="00B0033B">
        <w:rPr>
          <w:rFonts w:ascii="Cambria" w:hAnsi="Cambria" w:cs="Arial"/>
          <w:sz w:val="24"/>
          <w:szCs w:val="24"/>
        </w:rPr>
        <w:t>Oferta musi być sporządzona w języku polskim.</w:t>
      </w:r>
    </w:p>
    <w:p w14:paraId="5AA13E05" w14:textId="5D91A455" w:rsidR="00914EFD" w:rsidRPr="00B0033B" w:rsidRDefault="00914EFD" w:rsidP="00F81CC2">
      <w:pPr>
        <w:pStyle w:val="Akapitzlist"/>
        <w:widowControl w:val="0"/>
        <w:numPr>
          <w:ilvl w:val="1"/>
          <w:numId w:val="59"/>
        </w:numPr>
        <w:spacing w:line="276" w:lineRule="auto"/>
        <w:outlineLvl w:val="3"/>
        <w:rPr>
          <w:rFonts w:ascii="Cambria" w:hAnsi="Cambria" w:cs="Arial"/>
          <w:sz w:val="24"/>
          <w:szCs w:val="24"/>
        </w:rPr>
      </w:pPr>
      <w:r w:rsidRPr="00B0033B">
        <w:rPr>
          <w:rFonts w:ascii="Cambria" w:hAnsi="Cambria" w:cs="Arial"/>
          <w:b/>
          <w:color w:val="000000" w:themeColor="text1"/>
          <w:sz w:val="24"/>
          <w:szCs w:val="24"/>
        </w:rPr>
        <w:t xml:space="preserve">Ofertę </w:t>
      </w:r>
      <w:r w:rsidRPr="00B0033B">
        <w:rPr>
          <w:rFonts w:ascii="Cambria" w:hAnsi="Cambria"/>
          <w:b/>
          <w:color w:val="000000"/>
          <w:sz w:val="24"/>
          <w:szCs w:val="24"/>
          <w:shd w:val="clear" w:color="auto" w:fill="FFFFFF"/>
        </w:rPr>
        <w:t xml:space="preserve">składa się, </w:t>
      </w:r>
      <w:r w:rsidRPr="00B0033B">
        <w:rPr>
          <w:rFonts w:ascii="Cambria" w:hAnsi="Cambria"/>
          <w:b/>
          <w:color w:val="000000"/>
          <w:sz w:val="24"/>
          <w:szCs w:val="24"/>
          <w:u w:val="single"/>
          <w:shd w:val="clear" w:color="auto" w:fill="FFFFFF"/>
        </w:rPr>
        <w:t>pod rygorem nieważności</w:t>
      </w:r>
      <w:r w:rsidRPr="00B0033B">
        <w:rPr>
          <w:rFonts w:ascii="Cambria" w:hAnsi="Cambria"/>
          <w:b/>
          <w:color w:val="000000"/>
          <w:sz w:val="24"/>
          <w:szCs w:val="24"/>
          <w:shd w:val="clear" w:color="auto" w:fill="FFFFFF"/>
        </w:rPr>
        <w:t>, w formie elektronicznej lub w postaci elektronicznej opatrzonej podpisem zaufanym lub podpisem osobistym</w:t>
      </w:r>
      <w:r w:rsidRPr="00B0033B">
        <w:rPr>
          <w:rFonts w:ascii="Cambria" w:hAnsi="Cambria"/>
          <w:color w:val="000000"/>
          <w:sz w:val="24"/>
          <w:szCs w:val="24"/>
          <w:shd w:val="clear" w:color="auto" w:fill="FFFFFF"/>
        </w:rPr>
        <w:t xml:space="preserve"> w formatach danych określonych w przepisach wydanych na podstawie </w:t>
      </w:r>
      <w:r w:rsidRPr="00B0033B">
        <w:rPr>
          <w:rFonts w:ascii="Cambria" w:hAnsi="Cambria"/>
          <w:sz w:val="24"/>
          <w:szCs w:val="24"/>
          <w:shd w:val="clear" w:color="auto" w:fill="FFFFFF"/>
        </w:rPr>
        <w:t>art. 18</w:t>
      </w:r>
      <w:r w:rsidRPr="00B0033B">
        <w:rPr>
          <w:rFonts w:ascii="Cambria" w:hAnsi="Cambria"/>
          <w:color w:val="000000"/>
          <w:sz w:val="24"/>
          <w:szCs w:val="24"/>
          <w:shd w:val="clear" w:color="auto" w:fill="FFFFFF"/>
        </w:rPr>
        <w:t xml:space="preserve"> ustawy z dnia 17 lutego 2005 r. o informatyzacji działalności podmiotów realizujących zadania publiczne (</w:t>
      </w:r>
      <w:r w:rsidR="001332CB">
        <w:rPr>
          <w:rFonts w:ascii="Cambria" w:hAnsi="Cambria"/>
          <w:color w:val="000000"/>
          <w:sz w:val="24"/>
          <w:szCs w:val="24"/>
          <w:shd w:val="clear" w:color="auto" w:fill="FFFFFF"/>
        </w:rPr>
        <w:t xml:space="preserve">t. j. </w:t>
      </w:r>
      <w:r w:rsidRPr="00B0033B">
        <w:rPr>
          <w:rFonts w:ascii="Cambria" w:hAnsi="Cambria"/>
          <w:color w:val="000000"/>
          <w:sz w:val="24"/>
          <w:szCs w:val="24"/>
          <w:shd w:val="clear" w:color="auto" w:fill="FFFFFF"/>
        </w:rPr>
        <w:t xml:space="preserve">Dz. U. z </w:t>
      </w:r>
      <w:r w:rsidR="00782334" w:rsidRPr="00B0033B">
        <w:rPr>
          <w:rFonts w:ascii="Cambria" w:hAnsi="Cambria"/>
          <w:color w:val="000000"/>
          <w:sz w:val="24"/>
          <w:szCs w:val="24"/>
          <w:shd w:val="clear" w:color="auto" w:fill="FFFFFF"/>
        </w:rPr>
        <w:t>202</w:t>
      </w:r>
      <w:r w:rsidR="00782334">
        <w:rPr>
          <w:rFonts w:ascii="Cambria" w:hAnsi="Cambria"/>
          <w:color w:val="000000"/>
          <w:sz w:val="24"/>
          <w:szCs w:val="24"/>
          <w:shd w:val="clear" w:color="auto" w:fill="FFFFFF"/>
        </w:rPr>
        <w:t>4</w:t>
      </w:r>
      <w:r w:rsidR="00782334" w:rsidRPr="00B0033B">
        <w:rPr>
          <w:rFonts w:ascii="Cambria" w:hAnsi="Cambria"/>
          <w:color w:val="000000"/>
          <w:sz w:val="24"/>
          <w:szCs w:val="24"/>
          <w:shd w:val="clear" w:color="auto" w:fill="FFFFFF"/>
        </w:rPr>
        <w:t xml:space="preserve"> </w:t>
      </w:r>
      <w:r w:rsidRPr="00B0033B">
        <w:rPr>
          <w:rFonts w:ascii="Cambria" w:hAnsi="Cambria"/>
          <w:color w:val="000000"/>
          <w:sz w:val="24"/>
          <w:szCs w:val="24"/>
          <w:shd w:val="clear" w:color="auto" w:fill="FFFFFF"/>
        </w:rPr>
        <w:t>r.</w:t>
      </w:r>
      <w:r w:rsidR="001332CB">
        <w:rPr>
          <w:rFonts w:ascii="Cambria" w:hAnsi="Cambria"/>
          <w:color w:val="000000"/>
          <w:sz w:val="24"/>
          <w:szCs w:val="24"/>
          <w:shd w:val="clear" w:color="auto" w:fill="FFFFFF"/>
        </w:rPr>
        <w:t>,</w:t>
      </w:r>
      <w:r w:rsidRPr="00B0033B">
        <w:rPr>
          <w:rFonts w:ascii="Cambria" w:hAnsi="Cambria"/>
          <w:color w:val="000000"/>
          <w:sz w:val="24"/>
          <w:szCs w:val="24"/>
          <w:shd w:val="clear" w:color="auto" w:fill="FFFFFF"/>
        </w:rPr>
        <w:t xml:space="preserve"> poz. </w:t>
      </w:r>
      <w:r w:rsidR="00782334">
        <w:rPr>
          <w:rFonts w:ascii="Cambria" w:hAnsi="Cambria"/>
          <w:color w:val="000000"/>
          <w:sz w:val="24"/>
          <w:szCs w:val="24"/>
          <w:shd w:val="clear" w:color="auto" w:fill="FFFFFF"/>
        </w:rPr>
        <w:t>15</w:t>
      </w:r>
      <w:r>
        <w:rPr>
          <w:rFonts w:ascii="Cambria" w:hAnsi="Cambria"/>
          <w:color w:val="000000"/>
          <w:sz w:val="24"/>
          <w:szCs w:val="24"/>
          <w:shd w:val="clear" w:color="auto" w:fill="FFFFFF"/>
        </w:rPr>
        <w:t>57</w:t>
      </w:r>
      <w:r w:rsidRPr="00B0033B">
        <w:rPr>
          <w:rFonts w:ascii="Cambria" w:hAnsi="Cambria"/>
          <w:color w:val="000000"/>
          <w:sz w:val="24"/>
          <w:szCs w:val="24"/>
          <w:shd w:val="clear" w:color="auto" w:fill="FFFFFF"/>
        </w:rPr>
        <w:t xml:space="preserve"> ze zm.), z zastrzeżeniem formatów, o których mowa w </w:t>
      </w:r>
      <w:r w:rsidRPr="00B0033B">
        <w:rPr>
          <w:rFonts w:ascii="Cambria" w:hAnsi="Cambria"/>
          <w:sz w:val="24"/>
          <w:szCs w:val="24"/>
          <w:shd w:val="clear" w:color="auto" w:fill="FFFFFF"/>
        </w:rPr>
        <w:t>art. 66 ust. 1</w:t>
      </w:r>
      <w:r w:rsidRPr="00B0033B">
        <w:rPr>
          <w:rFonts w:ascii="Cambria" w:hAnsi="Cambria"/>
          <w:color w:val="000000"/>
          <w:sz w:val="24"/>
          <w:szCs w:val="24"/>
          <w:shd w:val="clear" w:color="auto" w:fill="FFFFFF"/>
        </w:rPr>
        <w:t xml:space="preserve"> ustawy </w:t>
      </w:r>
      <w:proofErr w:type="spellStart"/>
      <w:r w:rsidRPr="00B0033B">
        <w:rPr>
          <w:rFonts w:ascii="Cambria" w:hAnsi="Cambria"/>
          <w:color w:val="000000"/>
          <w:sz w:val="24"/>
          <w:szCs w:val="24"/>
          <w:shd w:val="clear" w:color="auto" w:fill="FFFFFF"/>
        </w:rPr>
        <w:t>Pzp</w:t>
      </w:r>
      <w:proofErr w:type="spellEnd"/>
      <w:r w:rsidRPr="00B0033B">
        <w:rPr>
          <w:rFonts w:ascii="Cambria" w:hAnsi="Cambria"/>
          <w:color w:val="000000"/>
          <w:sz w:val="24"/>
          <w:szCs w:val="24"/>
          <w:shd w:val="clear" w:color="auto" w:fill="FFFFFF"/>
        </w:rPr>
        <w:t xml:space="preserve">, z uwzględnieniem rodzaju przekazywanych danych. </w:t>
      </w:r>
      <w:r w:rsidRPr="00B0033B">
        <w:rPr>
          <w:rFonts w:ascii="Cambria" w:hAnsi="Cambria" w:cs="Arial"/>
          <w:sz w:val="24"/>
          <w:szCs w:val="24"/>
          <w:u w:val="single"/>
        </w:rPr>
        <w:t>Zamawiający preferuje w szczególności następujące formaty przesłanych danych: .pdf, .</w:t>
      </w:r>
      <w:proofErr w:type="spellStart"/>
      <w:r w:rsidRPr="00B0033B">
        <w:rPr>
          <w:rFonts w:ascii="Cambria" w:hAnsi="Cambria" w:cs="Arial"/>
          <w:sz w:val="24"/>
          <w:szCs w:val="24"/>
          <w:u w:val="single"/>
        </w:rPr>
        <w:t>docx</w:t>
      </w:r>
      <w:proofErr w:type="spellEnd"/>
      <w:r w:rsidRPr="00B0033B">
        <w:rPr>
          <w:rFonts w:ascii="Cambria" w:hAnsi="Cambria" w:cs="Arial"/>
          <w:sz w:val="24"/>
          <w:szCs w:val="24"/>
          <w:u w:val="single"/>
        </w:rPr>
        <w:t>, zip.</w:t>
      </w:r>
      <w:r>
        <w:rPr>
          <w:rFonts w:ascii="Cambria" w:hAnsi="Cambria" w:cs="Arial"/>
          <w:sz w:val="24"/>
          <w:szCs w:val="24"/>
          <w:u w:val="single"/>
        </w:rPr>
        <w:t xml:space="preserve"> </w:t>
      </w:r>
      <w:r w:rsidRPr="0028332F">
        <w:rPr>
          <w:rFonts w:ascii="Cambria" w:hAnsi="Cambria"/>
          <w:sz w:val="24"/>
          <w:szCs w:val="24"/>
        </w:rPr>
        <w:t>(</w:t>
      </w:r>
      <w:r>
        <w:rPr>
          <w:rFonts w:ascii="Cambria" w:hAnsi="Cambria"/>
          <w:sz w:val="24"/>
          <w:szCs w:val="24"/>
        </w:rPr>
        <w:t>Z</w:t>
      </w:r>
      <w:r w:rsidRPr="0028332F">
        <w:rPr>
          <w:rFonts w:ascii="Cambria" w:hAnsi="Cambria"/>
          <w:sz w:val="24"/>
          <w:szCs w:val="24"/>
        </w:rPr>
        <w:t>amawiający dopuszcza także format RAR)</w:t>
      </w:r>
      <w:r>
        <w:rPr>
          <w:rFonts w:asciiTheme="majorHAnsi" w:hAnsiTheme="majorHAnsi"/>
          <w:sz w:val="24"/>
          <w:szCs w:val="24"/>
        </w:rPr>
        <w:t>.</w:t>
      </w:r>
    </w:p>
    <w:p w14:paraId="76D53D79" w14:textId="77777777" w:rsidR="00914EFD" w:rsidRPr="00B0033B" w:rsidRDefault="00914EFD" w:rsidP="00F81CC2">
      <w:pPr>
        <w:pStyle w:val="Akapitzlist"/>
        <w:widowControl w:val="0"/>
        <w:numPr>
          <w:ilvl w:val="1"/>
          <w:numId w:val="59"/>
        </w:numPr>
        <w:spacing w:line="276" w:lineRule="auto"/>
        <w:outlineLvl w:val="3"/>
        <w:rPr>
          <w:rFonts w:ascii="Cambria" w:hAnsi="Cambria" w:cs="Arial"/>
          <w:sz w:val="24"/>
          <w:szCs w:val="24"/>
        </w:rPr>
      </w:pPr>
      <w:r w:rsidRPr="00B0033B">
        <w:rPr>
          <w:rFonts w:ascii="Cambria" w:hAnsi="Cambria" w:cs="Arial"/>
          <w:sz w:val="24"/>
          <w:szCs w:val="24"/>
        </w:rPr>
        <w:t xml:space="preserve">Każdy dokument składający się na ofertę lub złożony wraz z ofertą sporządzony </w:t>
      </w:r>
      <w:r>
        <w:rPr>
          <w:rFonts w:ascii="Cambria" w:hAnsi="Cambria" w:cs="Arial"/>
          <w:sz w:val="24"/>
          <w:szCs w:val="24"/>
        </w:rPr>
        <w:br/>
      </w:r>
      <w:r w:rsidRPr="00B0033B">
        <w:rPr>
          <w:rFonts w:ascii="Cambria" w:hAnsi="Cambria" w:cs="Arial"/>
          <w:sz w:val="24"/>
          <w:szCs w:val="24"/>
        </w:rPr>
        <w:t>w języku innym niż polski musi być złożony wraz z tłumaczeniem na język polski.</w:t>
      </w:r>
    </w:p>
    <w:p w14:paraId="6DA44E3B" w14:textId="77777777" w:rsidR="00914EFD" w:rsidRPr="00B0033B" w:rsidRDefault="00914EFD" w:rsidP="00F81CC2">
      <w:pPr>
        <w:pStyle w:val="Akapitzlist"/>
        <w:widowControl w:val="0"/>
        <w:numPr>
          <w:ilvl w:val="1"/>
          <w:numId w:val="59"/>
        </w:numPr>
        <w:spacing w:line="276" w:lineRule="auto"/>
        <w:outlineLvl w:val="3"/>
        <w:rPr>
          <w:rFonts w:ascii="Cambria" w:hAnsi="Cambria" w:cs="Arial"/>
          <w:sz w:val="24"/>
          <w:szCs w:val="24"/>
        </w:rPr>
      </w:pPr>
      <w:r w:rsidRPr="00B0033B">
        <w:rPr>
          <w:rFonts w:ascii="Cambria" w:hAnsi="Cambria" w:cs="Arial"/>
          <w:sz w:val="24"/>
          <w:szCs w:val="24"/>
        </w:rPr>
        <w:t>Treść oferty musi być zgodna z treścią SWZ.</w:t>
      </w:r>
    </w:p>
    <w:p w14:paraId="535A1043" w14:textId="77777777" w:rsidR="00914EFD" w:rsidRPr="00B0033B" w:rsidRDefault="00914EFD" w:rsidP="00F81CC2">
      <w:pPr>
        <w:pStyle w:val="Akapitzlist"/>
        <w:widowControl w:val="0"/>
        <w:numPr>
          <w:ilvl w:val="1"/>
          <w:numId w:val="59"/>
        </w:numPr>
        <w:spacing w:line="276" w:lineRule="auto"/>
        <w:outlineLvl w:val="3"/>
        <w:rPr>
          <w:rFonts w:ascii="Cambria" w:hAnsi="Cambria" w:cs="Arial"/>
          <w:sz w:val="24"/>
          <w:szCs w:val="24"/>
        </w:rPr>
      </w:pPr>
      <w:r w:rsidRPr="00B0033B">
        <w:rPr>
          <w:rFonts w:ascii="Cambria" w:hAnsi="Cambria" w:cs="Arial"/>
          <w:sz w:val="24"/>
          <w:szCs w:val="24"/>
        </w:rPr>
        <w:t>Wykonawca ponosi wszelkie koszty związane z przygotowaniem i złożeniem oferty.</w:t>
      </w:r>
    </w:p>
    <w:p w14:paraId="412ECAA8" w14:textId="77777777" w:rsidR="00914EFD" w:rsidRPr="00B0033B" w:rsidRDefault="00914EFD" w:rsidP="00F81CC2">
      <w:pPr>
        <w:pStyle w:val="Akapitzlist"/>
        <w:widowControl w:val="0"/>
        <w:numPr>
          <w:ilvl w:val="1"/>
          <w:numId w:val="59"/>
        </w:numPr>
        <w:spacing w:line="276" w:lineRule="auto"/>
        <w:outlineLvl w:val="3"/>
        <w:rPr>
          <w:rFonts w:ascii="Cambria" w:hAnsi="Cambria" w:cs="Arial"/>
          <w:sz w:val="24"/>
          <w:szCs w:val="24"/>
        </w:rPr>
      </w:pPr>
      <w:r w:rsidRPr="00B0033B">
        <w:rPr>
          <w:rFonts w:ascii="Cambria" w:hAnsi="Cambria"/>
          <w:sz w:val="24"/>
          <w:szCs w:val="24"/>
        </w:rPr>
        <w:t xml:space="preserve">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B0033B">
        <w:rPr>
          <w:rFonts w:ascii="Cambria" w:hAnsi="Cambria"/>
          <w:sz w:val="24"/>
          <w:szCs w:val="24"/>
        </w:rPr>
        <w:t>drag&amp;drop</w:t>
      </w:r>
      <w:proofErr w:type="spellEnd"/>
      <w:r w:rsidRPr="00B0033B">
        <w:rPr>
          <w:rFonts w:ascii="Cambria" w:hAnsi="Cambria"/>
          <w:sz w:val="24"/>
          <w:szCs w:val="24"/>
        </w:rPr>
        <w:t xml:space="preserve"> („przeciągnij” i „upuść”) służące do dodawania plików.</w:t>
      </w:r>
    </w:p>
    <w:p w14:paraId="3B217396" w14:textId="77777777" w:rsidR="00914EFD" w:rsidRPr="009529DB" w:rsidRDefault="00914EFD" w:rsidP="00F81CC2">
      <w:pPr>
        <w:pStyle w:val="Akapitzlist"/>
        <w:widowControl w:val="0"/>
        <w:numPr>
          <w:ilvl w:val="1"/>
          <w:numId w:val="59"/>
        </w:numPr>
        <w:spacing w:line="276" w:lineRule="auto"/>
        <w:outlineLvl w:val="3"/>
        <w:rPr>
          <w:rFonts w:ascii="Cambria" w:hAnsi="Cambria" w:cs="Arial"/>
          <w:sz w:val="24"/>
          <w:szCs w:val="24"/>
        </w:rPr>
      </w:pPr>
      <w:r w:rsidRPr="00B0033B">
        <w:rPr>
          <w:rFonts w:ascii="Cambria" w:hAnsi="Cambria"/>
          <w:sz w:val="24"/>
          <w:szCs w:val="24"/>
        </w:rPr>
        <w:t>Wykonawca dodaje wybrany z dysku i uprzednio podpisany „Formularz oferty – Załącznik Nr 3 do SWZ” w pierwszym polu („Wypełniony formularz oferty”). W kolejnym polu („Załączniki i inne dokumenty przedstawione w ofercie przez Wykonawcę”) Wykonawca dodaje pozostałe pliki stanowiące ofertę lub składane wraz z ofertą.</w:t>
      </w:r>
    </w:p>
    <w:p w14:paraId="0D5C1232" w14:textId="77777777" w:rsidR="00914EFD" w:rsidRPr="00F81CC2" w:rsidRDefault="00914EFD" w:rsidP="00914EFD">
      <w:pPr>
        <w:pStyle w:val="Akapitzlist"/>
        <w:widowControl w:val="0"/>
        <w:spacing w:line="276" w:lineRule="auto"/>
        <w:jc w:val="center"/>
        <w:outlineLvl w:val="3"/>
        <w:rPr>
          <w:rStyle w:val="x4k7w5x"/>
          <w:rFonts w:ascii="Cambria" w:hAnsi="Cambria"/>
          <w:b/>
          <w:bCs/>
          <w:i/>
          <w:iCs/>
          <w:color w:val="000000" w:themeColor="text1"/>
          <w:sz w:val="24"/>
          <w:szCs w:val="24"/>
        </w:rPr>
      </w:pPr>
      <w:r w:rsidRPr="00F81CC2">
        <w:rPr>
          <w:rStyle w:val="x4k7w5x"/>
          <w:rFonts w:ascii="Cambria" w:hAnsi="Cambria"/>
          <w:b/>
          <w:bCs/>
          <w:i/>
          <w:iCs/>
          <w:color w:val="000000" w:themeColor="text1"/>
          <w:sz w:val="24"/>
          <w:szCs w:val="24"/>
        </w:rPr>
        <w:t>UWAGA:</w:t>
      </w:r>
    </w:p>
    <w:p w14:paraId="2032AD55" w14:textId="77777777" w:rsidR="00914EFD" w:rsidRPr="00F81CC2" w:rsidRDefault="00914EFD" w:rsidP="00914EFD">
      <w:pPr>
        <w:pStyle w:val="Akapitzlist"/>
        <w:widowControl w:val="0"/>
        <w:spacing w:line="276" w:lineRule="auto"/>
        <w:outlineLvl w:val="3"/>
        <w:rPr>
          <w:rStyle w:val="x4k7w5x"/>
          <w:rFonts w:ascii="Cambria" w:hAnsi="Cambria"/>
          <w:b/>
          <w:bCs/>
          <w:i/>
          <w:iCs/>
          <w:color w:val="000000" w:themeColor="text1"/>
          <w:sz w:val="24"/>
          <w:szCs w:val="24"/>
        </w:rPr>
      </w:pPr>
      <w:r w:rsidRPr="00F81CC2">
        <w:rPr>
          <w:rStyle w:val="x4k7w5x"/>
          <w:rFonts w:ascii="Cambria" w:hAnsi="Cambria"/>
          <w:b/>
          <w:bCs/>
          <w:i/>
          <w:iCs/>
          <w:color w:val="000000" w:themeColor="text1"/>
          <w:sz w:val="24"/>
          <w:szCs w:val="24"/>
        </w:rPr>
        <w:t xml:space="preserve">W związku z tym, że Zamawiający udostępnia Wykonawcom własny „Formularz oferty" (tj. nie za pośrednictwem interaktywnego Formularza ofertowego, który umożliwia Platforma e-zamówienia), podczas czynności składania oferty może pojawić się komunikat o następującej treści: </w:t>
      </w:r>
    </w:p>
    <w:p w14:paraId="53304CF3" w14:textId="77777777" w:rsidR="00914EFD" w:rsidRPr="00F81CC2" w:rsidRDefault="00914EFD" w:rsidP="00914EFD">
      <w:pPr>
        <w:pStyle w:val="Akapitzlist"/>
        <w:widowControl w:val="0"/>
        <w:spacing w:line="276" w:lineRule="auto"/>
        <w:outlineLvl w:val="3"/>
        <w:rPr>
          <w:rStyle w:val="x4k7w5x"/>
          <w:rFonts w:ascii="Cambria" w:hAnsi="Cambria" w:cs="Arial"/>
          <w:b/>
          <w:bCs/>
          <w:i/>
          <w:iCs/>
          <w:color w:val="000000" w:themeColor="text1"/>
          <w:sz w:val="24"/>
          <w:szCs w:val="24"/>
          <w:u w:val="single"/>
        </w:rPr>
      </w:pPr>
      <w:r w:rsidRPr="00F81CC2">
        <w:rPr>
          <w:rStyle w:val="x4k7w5x"/>
          <w:rFonts w:ascii="Cambria" w:hAnsi="Cambria"/>
          <w:b/>
          <w:bCs/>
          <w:i/>
          <w:iCs/>
          <w:color w:val="000000" w:themeColor="text1"/>
          <w:sz w:val="24"/>
          <w:szCs w:val="24"/>
        </w:rPr>
        <w:t xml:space="preserve">„Czy chcesz kontynuować? Postępowanie nie posiada opublikowanego formularza do tego etapu postępowania. Plik [w tym miejscu pojawia się nazwa pliku] nie jest poprawnym formularzem interaktywnym wygenerowanym na Platformie." </w:t>
      </w:r>
    </w:p>
    <w:p w14:paraId="7F04F385" w14:textId="77777777" w:rsidR="00914EFD" w:rsidRPr="00F81CC2" w:rsidRDefault="00914EFD" w:rsidP="00914EFD">
      <w:pPr>
        <w:pStyle w:val="Akapitzlist"/>
        <w:widowControl w:val="0"/>
        <w:spacing w:line="276" w:lineRule="auto"/>
        <w:outlineLvl w:val="3"/>
        <w:rPr>
          <w:rStyle w:val="x4k7w5x"/>
          <w:rFonts w:ascii="Cambria" w:hAnsi="Cambria"/>
          <w:b/>
          <w:bCs/>
          <w:i/>
          <w:iCs/>
          <w:color w:val="000000" w:themeColor="text1"/>
          <w:sz w:val="10"/>
          <w:szCs w:val="10"/>
        </w:rPr>
      </w:pPr>
    </w:p>
    <w:p w14:paraId="7BFF2F12" w14:textId="77777777" w:rsidR="00914EFD" w:rsidRPr="00F81CC2" w:rsidRDefault="00914EFD" w:rsidP="00914EFD">
      <w:pPr>
        <w:pStyle w:val="Akapitzlist"/>
        <w:widowControl w:val="0"/>
        <w:spacing w:line="276" w:lineRule="auto"/>
        <w:outlineLvl w:val="3"/>
        <w:rPr>
          <w:rStyle w:val="x4k7w5x"/>
          <w:rFonts w:ascii="Cambria" w:hAnsi="Cambria"/>
          <w:b/>
          <w:bCs/>
          <w:i/>
          <w:iCs/>
          <w:color w:val="000000" w:themeColor="text1"/>
          <w:sz w:val="24"/>
          <w:szCs w:val="24"/>
        </w:rPr>
      </w:pPr>
      <w:r w:rsidRPr="00F81CC2">
        <w:rPr>
          <w:rStyle w:val="x4k7w5x"/>
          <w:rFonts w:ascii="Cambria" w:hAnsi="Cambria"/>
          <w:b/>
          <w:bCs/>
          <w:i/>
          <w:iCs/>
          <w:color w:val="000000" w:themeColor="text1"/>
          <w:sz w:val="24"/>
          <w:szCs w:val="24"/>
        </w:rPr>
        <w:t>W takim przypadku należy wybrać opcję „Tak, chcę kontynuować".</w:t>
      </w:r>
    </w:p>
    <w:p w14:paraId="73EF96DD" w14:textId="77777777" w:rsidR="00914EFD" w:rsidRDefault="00914EFD" w:rsidP="00914EFD">
      <w:pPr>
        <w:pStyle w:val="Akapitzlist"/>
        <w:widowControl w:val="0"/>
        <w:spacing w:line="276" w:lineRule="auto"/>
        <w:outlineLvl w:val="3"/>
        <w:rPr>
          <w:rStyle w:val="x4k7w5x"/>
          <w:color w:val="000000" w:themeColor="text1"/>
        </w:rPr>
      </w:pPr>
    </w:p>
    <w:p w14:paraId="174F10A7" w14:textId="77777777" w:rsidR="00914EFD" w:rsidRPr="009529DB" w:rsidRDefault="00914EFD" w:rsidP="00F81CC2">
      <w:pPr>
        <w:pStyle w:val="Akapitzlist"/>
        <w:widowControl w:val="0"/>
        <w:numPr>
          <w:ilvl w:val="1"/>
          <w:numId w:val="59"/>
        </w:numPr>
        <w:spacing w:line="276" w:lineRule="auto"/>
        <w:outlineLvl w:val="3"/>
        <w:rPr>
          <w:rFonts w:ascii="Cambria" w:hAnsi="Cambria" w:cs="Arial"/>
          <w:sz w:val="24"/>
          <w:szCs w:val="24"/>
        </w:rPr>
      </w:pPr>
      <w:r w:rsidRPr="009529DB">
        <w:rPr>
          <w:rFonts w:ascii="Cambria" w:hAnsi="Cambria"/>
          <w:sz w:val="24"/>
          <w:szCs w:val="24"/>
        </w:rPr>
        <w:t xml:space="preserve">Formularz ofertowy podpisuje się kwalifikowanym podpisem elektronicznym, </w:t>
      </w:r>
      <w:r w:rsidRPr="009529DB">
        <w:rPr>
          <w:rFonts w:ascii="Cambria" w:hAnsi="Cambria"/>
          <w:sz w:val="24"/>
          <w:szCs w:val="24"/>
        </w:rPr>
        <w:lastRenderedPageBreak/>
        <w:t xml:space="preserve">podpisem zaufanym lub podpisem osobistym. Rekomendowanym wariantem podpisu jest typ wewnętrzny. </w:t>
      </w:r>
      <w:r w:rsidRPr="009529DB">
        <w:rPr>
          <w:rFonts w:ascii="Cambria" w:hAnsi="Cambria"/>
          <w:sz w:val="24"/>
          <w:szCs w:val="24"/>
          <w:u w:val="single"/>
        </w:rPr>
        <w:t xml:space="preserve">Podpis formularza ofertowego wariantem podpisu w typie zewnętrznym również jest możliwy, tylko w tym przypadku, powstały oddzielny plik podpisu dla tego formularza należy załączyć w polu </w:t>
      </w:r>
      <w:r w:rsidRPr="009529DB">
        <w:rPr>
          <w:rFonts w:ascii="Cambria" w:hAnsi="Cambria"/>
          <w:i/>
          <w:iCs/>
          <w:sz w:val="24"/>
          <w:szCs w:val="24"/>
          <w:u w:val="single"/>
        </w:rPr>
        <w:t>„Załączniki i inne dokumenty przedstawione w ofercie przez Wykonawcę”.</w:t>
      </w:r>
    </w:p>
    <w:p w14:paraId="4F3E8785" w14:textId="77777777" w:rsidR="00914EFD" w:rsidRPr="00B0033B" w:rsidRDefault="00914EFD" w:rsidP="00F81CC2">
      <w:pPr>
        <w:pStyle w:val="Akapitzlist"/>
        <w:widowControl w:val="0"/>
        <w:numPr>
          <w:ilvl w:val="1"/>
          <w:numId w:val="59"/>
        </w:numPr>
        <w:spacing w:line="276" w:lineRule="auto"/>
        <w:outlineLvl w:val="3"/>
        <w:rPr>
          <w:rFonts w:ascii="Cambria" w:hAnsi="Cambria" w:cs="Arial"/>
          <w:sz w:val="24"/>
          <w:szCs w:val="24"/>
        </w:rPr>
      </w:pPr>
      <w:r w:rsidRPr="00B0033B">
        <w:rPr>
          <w:rFonts w:ascii="Cambria" w:hAnsi="Cambria"/>
          <w:sz w:val="24"/>
          <w:szCs w:val="24"/>
        </w:rPr>
        <w:t xml:space="preserve">Pozostałe dokumenty wchodzące w skład oferty lub składane wraz z ofertą, które są zgodne z ustawą </w:t>
      </w:r>
      <w:proofErr w:type="spellStart"/>
      <w:r w:rsidRPr="00B0033B">
        <w:rPr>
          <w:rFonts w:ascii="Cambria" w:hAnsi="Cambria"/>
          <w:sz w:val="24"/>
          <w:szCs w:val="24"/>
        </w:rPr>
        <w:t>Pzp</w:t>
      </w:r>
      <w:proofErr w:type="spellEnd"/>
      <w:r w:rsidRPr="00B0033B">
        <w:rPr>
          <w:rFonts w:ascii="Cambria" w:hAnsi="Cambria"/>
          <w:sz w:val="24"/>
          <w:szCs w:val="24"/>
        </w:rPr>
        <w:t xml:space="preserve">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2CE1E3A4" w14:textId="77777777" w:rsidR="00914EFD" w:rsidRPr="00B0033B" w:rsidRDefault="00914EFD" w:rsidP="00F81CC2">
      <w:pPr>
        <w:pStyle w:val="Akapitzlist"/>
        <w:widowControl w:val="0"/>
        <w:numPr>
          <w:ilvl w:val="1"/>
          <w:numId w:val="59"/>
        </w:numPr>
        <w:spacing w:line="276" w:lineRule="auto"/>
        <w:outlineLvl w:val="3"/>
        <w:rPr>
          <w:rFonts w:ascii="Cambria" w:hAnsi="Cambria" w:cs="Arial"/>
          <w:sz w:val="24"/>
          <w:szCs w:val="24"/>
        </w:rPr>
      </w:pPr>
      <w:r w:rsidRPr="00B0033B">
        <w:rPr>
          <w:rFonts w:ascii="Cambria" w:hAnsi="Cambria"/>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0E6DAC0" w14:textId="77777777" w:rsidR="00914EFD" w:rsidRPr="00B0033B" w:rsidRDefault="00914EFD" w:rsidP="00F81CC2">
      <w:pPr>
        <w:pStyle w:val="Akapitzlist"/>
        <w:widowControl w:val="0"/>
        <w:numPr>
          <w:ilvl w:val="1"/>
          <w:numId w:val="59"/>
        </w:numPr>
        <w:spacing w:line="276" w:lineRule="auto"/>
        <w:outlineLvl w:val="3"/>
        <w:rPr>
          <w:rFonts w:ascii="Cambria" w:hAnsi="Cambria" w:cs="Arial"/>
          <w:sz w:val="24"/>
          <w:szCs w:val="24"/>
        </w:rPr>
      </w:pPr>
      <w:r w:rsidRPr="00B0033B">
        <w:rPr>
          <w:rFonts w:ascii="Cambria" w:hAnsi="Cambria"/>
          <w:sz w:val="24"/>
          <w:szCs w:val="24"/>
        </w:rPr>
        <w:t xml:space="preserve">System sprawdza, czy złożone pliki są podpisane i automatycznie je szyfruje, jednocześnie informując o tym Wykonawcę. Potwierdzenie czasu przekazania </w:t>
      </w:r>
      <w:r w:rsidRPr="00B0033B">
        <w:rPr>
          <w:rFonts w:ascii="Cambria" w:hAnsi="Cambria"/>
          <w:sz w:val="24"/>
          <w:szCs w:val="24"/>
        </w:rPr>
        <w:br/>
        <w:t xml:space="preserve">i odbioru oferty znajduje się w Elektronicznym Potwierdzeniu Przesłania (EPP) </w:t>
      </w:r>
      <w:r w:rsidRPr="00B0033B">
        <w:rPr>
          <w:rFonts w:ascii="Cambria" w:hAnsi="Cambria"/>
          <w:sz w:val="24"/>
          <w:szCs w:val="24"/>
        </w:rPr>
        <w:br/>
        <w:t>i Elektronicznym Potwierdzeniu Odebrania (EPO). EPP i EPO dostępne są dla zalogowanego Wykonawcy w zakładce „Oferty/Wnioski”.</w:t>
      </w:r>
    </w:p>
    <w:p w14:paraId="6362DF39" w14:textId="77777777" w:rsidR="00914EFD" w:rsidRPr="00B0033B" w:rsidRDefault="00914EFD" w:rsidP="00F81CC2">
      <w:pPr>
        <w:pStyle w:val="Akapitzlist"/>
        <w:widowControl w:val="0"/>
        <w:numPr>
          <w:ilvl w:val="1"/>
          <w:numId w:val="59"/>
        </w:numPr>
        <w:spacing w:line="276" w:lineRule="auto"/>
        <w:outlineLvl w:val="3"/>
        <w:rPr>
          <w:rFonts w:ascii="Cambria" w:hAnsi="Cambria" w:cs="Arial"/>
          <w:sz w:val="24"/>
          <w:szCs w:val="24"/>
        </w:rPr>
      </w:pPr>
      <w:r w:rsidRPr="00B0033B">
        <w:rPr>
          <w:rFonts w:ascii="Cambria" w:hAnsi="Cambria"/>
          <w:sz w:val="24"/>
          <w:szCs w:val="24"/>
        </w:rPr>
        <w:t xml:space="preserve">Maksymalny łączny rozmiar plików stanowiących ofertę lub składanych wraz </w:t>
      </w:r>
      <w:r w:rsidRPr="00B0033B">
        <w:rPr>
          <w:rFonts w:ascii="Cambria" w:hAnsi="Cambria"/>
          <w:sz w:val="24"/>
          <w:szCs w:val="24"/>
        </w:rPr>
        <w:br/>
        <w:t>z ofertą to 250 MB.</w:t>
      </w:r>
    </w:p>
    <w:p w14:paraId="631A8810" w14:textId="77777777" w:rsidR="00914EFD" w:rsidRPr="00B0033B" w:rsidRDefault="00914EFD" w:rsidP="00F81CC2">
      <w:pPr>
        <w:pStyle w:val="Akapitzlist"/>
        <w:widowControl w:val="0"/>
        <w:numPr>
          <w:ilvl w:val="1"/>
          <w:numId w:val="59"/>
        </w:numPr>
        <w:spacing w:line="276" w:lineRule="auto"/>
        <w:outlineLvl w:val="3"/>
        <w:rPr>
          <w:rFonts w:ascii="Cambria" w:hAnsi="Cambria" w:cs="Arial"/>
          <w:sz w:val="24"/>
          <w:szCs w:val="24"/>
        </w:rPr>
      </w:pPr>
      <w:r w:rsidRPr="00B0033B">
        <w:rPr>
          <w:rFonts w:ascii="Cambria" w:hAnsi="Cambria" w:cs="Arial"/>
          <w:color w:val="000000" w:themeColor="text1"/>
          <w:sz w:val="24"/>
          <w:szCs w:val="24"/>
        </w:rPr>
        <w:t>Na potrzeby oceny ofert oferta musi zawierać:</w:t>
      </w:r>
    </w:p>
    <w:p w14:paraId="0BE2BF68" w14:textId="77777777" w:rsidR="00914EFD" w:rsidRPr="00B0033B" w:rsidRDefault="00914EFD" w:rsidP="00F81CC2">
      <w:pPr>
        <w:pStyle w:val="Akapitzlist"/>
        <w:widowControl w:val="0"/>
        <w:numPr>
          <w:ilvl w:val="0"/>
          <w:numId w:val="58"/>
        </w:numPr>
        <w:spacing w:line="276" w:lineRule="auto"/>
        <w:ind w:left="993" w:hanging="284"/>
        <w:outlineLvl w:val="3"/>
        <w:rPr>
          <w:rFonts w:ascii="Cambria" w:hAnsi="Cambria" w:cs="Arial"/>
          <w:bCs/>
          <w:sz w:val="24"/>
          <w:szCs w:val="24"/>
        </w:rPr>
      </w:pPr>
      <w:bookmarkStart w:id="16" w:name="_Hlk75497021"/>
      <w:r w:rsidRPr="00B0033B">
        <w:rPr>
          <w:rFonts w:ascii="Cambria" w:hAnsi="Cambria" w:cs="Arial"/>
          <w:b/>
          <w:bCs/>
          <w:sz w:val="24"/>
          <w:szCs w:val="24"/>
        </w:rPr>
        <w:t xml:space="preserve">Formularz ofertowy </w:t>
      </w:r>
      <w:r w:rsidRPr="00B0033B">
        <w:rPr>
          <w:rFonts w:ascii="Cambria" w:hAnsi="Cambria" w:cs="Arial"/>
          <w:bCs/>
          <w:sz w:val="24"/>
          <w:szCs w:val="24"/>
        </w:rPr>
        <w:t xml:space="preserve">– do wykorzystania wzór (druk), stanowiący </w:t>
      </w:r>
      <w:r w:rsidRPr="00B0033B">
        <w:rPr>
          <w:rFonts w:ascii="Cambria" w:hAnsi="Cambria" w:cs="Arial"/>
          <w:b/>
          <w:bCs/>
          <w:sz w:val="24"/>
          <w:szCs w:val="24"/>
        </w:rPr>
        <w:t xml:space="preserve">Załącznik nr 3 do SWZ </w:t>
      </w:r>
      <w:r w:rsidRPr="00B0033B">
        <w:rPr>
          <w:rFonts w:ascii="Cambria" w:hAnsi="Cambria" w:cs="Arial"/>
          <w:bCs/>
          <w:sz w:val="24"/>
          <w:szCs w:val="24"/>
        </w:rPr>
        <w:t>(przy czym Wykonawca może sporządzić ofertę wg innego wzorca, powinna ona wówczas obejmować dane wymagane dla oferty w SWZ i załącznikach);</w:t>
      </w:r>
    </w:p>
    <w:p w14:paraId="14D5BA59" w14:textId="77777777" w:rsidR="00914EFD" w:rsidRPr="00B0033B" w:rsidRDefault="00914EFD" w:rsidP="00F81CC2">
      <w:pPr>
        <w:pStyle w:val="Akapitzlist2"/>
        <w:numPr>
          <w:ilvl w:val="0"/>
          <w:numId w:val="58"/>
        </w:numPr>
        <w:spacing w:line="276" w:lineRule="auto"/>
        <w:ind w:left="993" w:hanging="284"/>
        <w:rPr>
          <w:rFonts w:ascii="Cambria" w:hAnsi="Cambria" w:cs="Arial"/>
          <w:bCs/>
          <w:sz w:val="24"/>
          <w:szCs w:val="24"/>
          <w:lang w:val="pl-PL"/>
        </w:rPr>
      </w:pPr>
      <w:r w:rsidRPr="00B0033B">
        <w:rPr>
          <w:rFonts w:ascii="Cambria" w:hAnsi="Cambria" w:cs="Arial"/>
          <w:b/>
          <w:bCs/>
          <w:sz w:val="24"/>
          <w:szCs w:val="24"/>
          <w:lang w:val="pl-PL"/>
        </w:rPr>
        <w:t>Oświadczenie</w:t>
      </w:r>
      <w:r w:rsidRPr="00B0033B">
        <w:rPr>
          <w:rFonts w:ascii="Cambria" w:hAnsi="Cambria"/>
          <w:sz w:val="24"/>
          <w:szCs w:val="24"/>
          <w:lang w:val="pl-PL"/>
        </w:rPr>
        <w:t xml:space="preserve"> </w:t>
      </w:r>
      <w:r w:rsidRPr="00B0033B">
        <w:rPr>
          <w:rFonts w:ascii="Cambria" w:hAnsi="Cambria" w:cs="Arial"/>
          <w:b/>
          <w:bCs/>
          <w:sz w:val="24"/>
          <w:szCs w:val="24"/>
          <w:lang w:val="pl-PL"/>
        </w:rPr>
        <w:t xml:space="preserve">wykonawcy/wykonawcy wspólnie ubiegającego się o udzielenie zamówienia składane na podstawie art. 125 ust. 1 ustawy </w:t>
      </w:r>
      <w:proofErr w:type="spellStart"/>
      <w:r w:rsidRPr="00B0033B">
        <w:rPr>
          <w:rFonts w:ascii="Cambria" w:hAnsi="Cambria" w:cs="Arial"/>
          <w:b/>
          <w:bCs/>
          <w:sz w:val="24"/>
          <w:szCs w:val="24"/>
          <w:lang w:val="pl-PL"/>
        </w:rPr>
        <w:t>Pzp</w:t>
      </w:r>
      <w:proofErr w:type="spellEnd"/>
      <w:r w:rsidRPr="00B0033B">
        <w:rPr>
          <w:rFonts w:ascii="Cambria" w:hAnsi="Cambria" w:cs="Arial"/>
          <w:sz w:val="24"/>
          <w:szCs w:val="24"/>
          <w:lang w:val="pl-PL"/>
        </w:rPr>
        <w:t>, o którym mowa w rozdziale 8.1 SWZ;</w:t>
      </w:r>
    </w:p>
    <w:p w14:paraId="665A9955" w14:textId="77777777" w:rsidR="00914EFD" w:rsidRPr="00B0033B" w:rsidRDefault="00914EFD" w:rsidP="00F81CC2">
      <w:pPr>
        <w:pStyle w:val="Akapitzlist2"/>
        <w:numPr>
          <w:ilvl w:val="0"/>
          <w:numId w:val="58"/>
        </w:numPr>
        <w:spacing w:line="276" w:lineRule="auto"/>
        <w:ind w:left="993" w:hanging="284"/>
        <w:rPr>
          <w:rFonts w:ascii="Cambria" w:hAnsi="Cambria" w:cs="Cambria"/>
          <w:b/>
          <w:sz w:val="24"/>
          <w:szCs w:val="24"/>
          <w:lang w:val="pl-PL"/>
        </w:rPr>
      </w:pPr>
      <w:r w:rsidRPr="00B0033B">
        <w:rPr>
          <w:rFonts w:ascii="Cambria" w:hAnsi="Cambria" w:cs="Cambria"/>
          <w:b/>
          <w:bCs/>
          <w:sz w:val="24"/>
          <w:szCs w:val="24"/>
          <w:lang w:val="pl-PL"/>
        </w:rPr>
        <w:t>Oświadczenie</w:t>
      </w:r>
      <w:r w:rsidRPr="00B0033B">
        <w:rPr>
          <w:rFonts w:ascii="Cambria" w:hAnsi="Cambria" w:cs="Cambria"/>
          <w:sz w:val="24"/>
          <w:szCs w:val="24"/>
          <w:lang w:val="pl-PL"/>
        </w:rPr>
        <w:t xml:space="preserve">, o których mowa w pkt 8.2 SWZ </w:t>
      </w:r>
      <w:r w:rsidRPr="00B0033B">
        <w:rPr>
          <w:rFonts w:ascii="Cambria" w:hAnsi="Cambria" w:cs="Cambria"/>
          <w:bCs/>
          <w:i/>
          <w:sz w:val="24"/>
          <w:szCs w:val="24"/>
          <w:lang w:val="pl-PL"/>
        </w:rPr>
        <w:t>(jeżeli dotyczy);</w:t>
      </w:r>
    </w:p>
    <w:p w14:paraId="3CB94A24" w14:textId="77777777" w:rsidR="00914EFD" w:rsidRPr="00B0033B" w:rsidRDefault="00914EFD" w:rsidP="00F81CC2">
      <w:pPr>
        <w:pStyle w:val="Akapitzlist2"/>
        <w:numPr>
          <w:ilvl w:val="0"/>
          <w:numId w:val="58"/>
        </w:numPr>
        <w:spacing w:line="276" w:lineRule="auto"/>
        <w:ind w:left="993" w:hanging="284"/>
        <w:rPr>
          <w:rFonts w:ascii="Cambria" w:hAnsi="Cambria" w:cs="Cambria"/>
          <w:b/>
          <w:bCs/>
          <w:sz w:val="24"/>
          <w:szCs w:val="24"/>
          <w:lang w:val="pl-PL"/>
        </w:rPr>
      </w:pPr>
      <w:r w:rsidRPr="00B0033B">
        <w:rPr>
          <w:rFonts w:ascii="Cambria" w:hAnsi="Cambria" w:cs="Cambria"/>
          <w:b/>
          <w:bCs/>
          <w:sz w:val="24"/>
          <w:szCs w:val="24"/>
          <w:lang w:val="pl-PL"/>
        </w:rPr>
        <w:t>Zobowiązanie lub inne dokumenty</w:t>
      </w:r>
      <w:r w:rsidRPr="00B0033B">
        <w:rPr>
          <w:rFonts w:ascii="Cambria" w:hAnsi="Cambria" w:cs="Cambria"/>
          <w:bCs/>
          <w:sz w:val="24"/>
          <w:szCs w:val="24"/>
          <w:lang w:val="pl-PL"/>
        </w:rPr>
        <w:t xml:space="preserve">, o których mowa w pkt 9.4 SWZ </w:t>
      </w:r>
      <w:r w:rsidRPr="00B0033B">
        <w:rPr>
          <w:rFonts w:ascii="Cambria" w:hAnsi="Cambria" w:cs="Cambria"/>
          <w:bCs/>
          <w:i/>
          <w:sz w:val="24"/>
          <w:szCs w:val="24"/>
          <w:lang w:val="pl-PL"/>
        </w:rPr>
        <w:t xml:space="preserve">(jeżeli </w:t>
      </w:r>
      <w:r w:rsidRPr="00B0033B">
        <w:rPr>
          <w:rFonts w:ascii="Cambria" w:hAnsi="Cambria" w:cs="Cambria"/>
          <w:bCs/>
          <w:i/>
          <w:sz w:val="24"/>
          <w:szCs w:val="24"/>
          <w:lang w:val="pl-PL"/>
        </w:rPr>
        <w:lastRenderedPageBreak/>
        <w:t>dotyczy).</w:t>
      </w:r>
    </w:p>
    <w:p w14:paraId="2B5E0F03" w14:textId="77777777" w:rsidR="00914EFD" w:rsidRPr="00B0033B" w:rsidRDefault="00914EFD" w:rsidP="00F81CC2">
      <w:pPr>
        <w:pStyle w:val="Akapitzlist2"/>
        <w:numPr>
          <w:ilvl w:val="0"/>
          <w:numId w:val="58"/>
        </w:numPr>
        <w:spacing w:line="276" w:lineRule="auto"/>
        <w:ind w:left="993" w:hanging="284"/>
        <w:rPr>
          <w:rFonts w:ascii="Cambria" w:hAnsi="Cambria" w:cs="Cambria"/>
          <w:b/>
          <w:sz w:val="24"/>
          <w:szCs w:val="24"/>
          <w:lang w:val="pl-PL"/>
        </w:rPr>
      </w:pPr>
      <w:r w:rsidRPr="00B0033B">
        <w:rPr>
          <w:rFonts w:ascii="Cambria" w:hAnsi="Cambria" w:cs="Arial"/>
          <w:b/>
          <w:sz w:val="24"/>
          <w:szCs w:val="24"/>
          <w:lang w:val="pl-PL"/>
        </w:rPr>
        <w:t xml:space="preserve">Oświadczenie podmiotu udostępniającego zasoby składane na podstawie art. 125 ust. 1 ustawy </w:t>
      </w:r>
      <w:proofErr w:type="spellStart"/>
      <w:r w:rsidRPr="00B0033B">
        <w:rPr>
          <w:rFonts w:ascii="Cambria" w:hAnsi="Cambria" w:cs="Arial"/>
          <w:b/>
          <w:sz w:val="24"/>
          <w:szCs w:val="24"/>
          <w:lang w:val="pl-PL"/>
        </w:rPr>
        <w:t>Pzp</w:t>
      </w:r>
      <w:proofErr w:type="spellEnd"/>
      <w:r w:rsidRPr="00B0033B">
        <w:rPr>
          <w:rFonts w:ascii="Cambria" w:hAnsi="Cambria" w:cs="Arial"/>
          <w:bCs/>
          <w:sz w:val="24"/>
          <w:szCs w:val="24"/>
          <w:lang w:val="pl-PL"/>
        </w:rPr>
        <w:t xml:space="preserve">, o którym mowa w pkt. 9.8 SWZ </w:t>
      </w:r>
      <w:r w:rsidRPr="00B0033B">
        <w:rPr>
          <w:rFonts w:ascii="Cambria" w:hAnsi="Cambria" w:cs="Arial"/>
          <w:b/>
          <w:bCs/>
          <w:i/>
          <w:sz w:val="24"/>
          <w:szCs w:val="24"/>
          <w:lang w:val="pl-PL" w:eastAsia="en-US"/>
        </w:rPr>
        <w:t>(jeżeli dotyczy)</w:t>
      </w:r>
      <w:r w:rsidRPr="00B0033B">
        <w:rPr>
          <w:rFonts w:ascii="Cambria" w:hAnsi="Cambria" w:cs="Arial"/>
          <w:b/>
          <w:bCs/>
          <w:sz w:val="24"/>
          <w:szCs w:val="24"/>
          <w:lang w:val="pl-PL"/>
        </w:rPr>
        <w:t>,</w:t>
      </w:r>
    </w:p>
    <w:p w14:paraId="5272A7F3" w14:textId="77777777" w:rsidR="00914EFD" w:rsidRPr="00B0033B" w:rsidRDefault="00914EFD" w:rsidP="00F81CC2">
      <w:pPr>
        <w:pStyle w:val="Akapitzlist2"/>
        <w:numPr>
          <w:ilvl w:val="0"/>
          <w:numId w:val="58"/>
        </w:numPr>
        <w:spacing w:line="276" w:lineRule="auto"/>
        <w:ind w:left="993" w:hanging="284"/>
        <w:rPr>
          <w:rFonts w:ascii="Cambria" w:hAnsi="Cambria" w:cs="Cambria"/>
          <w:sz w:val="24"/>
          <w:szCs w:val="24"/>
          <w:lang w:val="pl-PL"/>
        </w:rPr>
      </w:pPr>
      <w:r w:rsidRPr="00B0033B">
        <w:rPr>
          <w:rFonts w:ascii="Cambria" w:hAnsi="Cambria" w:cs="Cambria"/>
          <w:b/>
          <w:bCs/>
          <w:sz w:val="24"/>
          <w:szCs w:val="24"/>
          <w:lang w:val="pl-PL"/>
        </w:rPr>
        <w:t xml:space="preserve">Potwierdzenie umocowania do działania w imieniu Wykonawcy </w:t>
      </w:r>
      <w:r w:rsidRPr="00B0033B">
        <w:rPr>
          <w:rFonts w:ascii="Cambria" w:hAnsi="Cambria" w:cs="Cambria"/>
          <w:b/>
          <w:bCs/>
          <w:color w:val="000000"/>
          <w:sz w:val="24"/>
          <w:szCs w:val="24"/>
          <w:lang w:val="pl-PL"/>
        </w:rPr>
        <w:t>lub podmiotu udostępniającego zasoby</w:t>
      </w:r>
      <w:r w:rsidRPr="00B0033B">
        <w:rPr>
          <w:rFonts w:ascii="Cambria" w:hAnsi="Cambria" w:cs="Cambria"/>
          <w:b/>
          <w:bCs/>
          <w:sz w:val="24"/>
          <w:szCs w:val="24"/>
          <w:lang w:val="pl-PL"/>
        </w:rPr>
        <w:t>:</w:t>
      </w:r>
    </w:p>
    <w:p w14:paraId="13A20885" w14:textId="77777777" w:rsidR="00914EFD" w:rsidRPr="00B0033B" w:rsidRDefault="00914EFD" w:rsidP="00F81CC2">
      <w:pPr>
        <w:pStyle w:val="Akapitzlist2"/>
        <w:numPr>
          <w:ilvl w:val="0"/>
          <w:numId w:val="60"/>
        </w:numPr>
        <w:spacing w:line="276" w:lineRule="auto"/>
        <w:rPr>
          <w:rFonts w:ascii="Cambria" w:hAnsi="Cambria" w:cs="Cambria"/>
          <w:color w:val="000000"/>
          <w:sz w:val="24"/>
          <w:szCs w:val="24"/>
          <w:lang w:val="pl-PL"/>
        </w:rPr>
      </w:pPr>
      <w:r w:rsidRPr="00B0033B">
        <w:rPr>
          <w:rFonts w:ascii="Cambria" w:hAnsi="Cambria" w:cs="Cambria"/>
          <w:sz w:val="24"/>
          <w:szCs w:val="24"/>
          <w:lang w:val="pl-PL"/>
        </w:rPr>
        <w:t xml:space="preserve">Zamawiający w </w:t>
      </w:r>
      <w:r w:rsidRPr="00B0033B">
        <w:rPr>
          <w:rFonts w:ascii="Cambria" w:hAnsi="Cambria" w:cs="Cambria"/>
          <w:color w:val="000000"/>
          <w:sz w:val="24"/>
          <w:szCs w:val="24"/>
          <w:lang w:val="pl-PL"/>
        </w:rPr>
        <w:t>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14:paraId="4A2D97BA" w14:textId="77777777" w:rsidR="00914EFD" w:rsidRPr="00B0033B" w:rsidRDefault="00914EFD" w:rsidP="00F81CC2">
      <w:pPr>
        <w:pStyle w:val="Akapitzlist2"/>
        <w:numPr>
          <w:ilvl w:val="0"/>
          <w:numId w:val="60"/>
        </w:numPr>
        <w:spacing w:line="276" w:lineRule="auto"/>
        <w:rPr>
          <w:rFonts w:ascii="Cambria" w:hAnsi="Cambria" w:cs="Cambria"/>
          <w:color w:val="000000"/>
          <w:sz w:val="24"/>
          <w:szCs w:val="24"/>
          <w:lang w:val="pl-PL"/>
        </w:rPr>
      </w:pPr>
      <w:r w:rsidRPr="00B0033B">
        <w:rPr>
          <w:rFonts w:ascii="Cambria" w:hAnsi="Cambria" w:cs="Cambria"/>
          <w:color w:val="000000"/>
          <w:sz w:val="24"/>
          <w:szCs w:val="24"/>
          <w:lang w:val="pl-PL"/>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5222AA5D" w14:textId="77777777" w:rsidR="00914EFD" w:rsidRPr="00B0033B" w:rsidRDefault="00914EFD" w:rsidP="00F81CC2">
      <w:pPr>
        <w:pStyle w:val="Akapitzlist2"/>
        <w:numPr>
          <w:ilvl w:val="0"/>
          <w:numId w:val="60"/>
        </w:numPr>
        <w:spacing w:line="276" w:lineRule="auto"/>
        <w:rPr>
          <w:rFonts w:ascii="Cambria" w:hAnsi="Cambria" w:cs="Cambria"/>
          <w:b/>
          <w:bCs/>
          <w:sz w:val="24"/>
          <w:szCs w:val="24"/>
          <w:lang w:val="pl-PL"/>
        </w:rPr>
      </w:pPr>
      <w:r w:rsidRPr="00B0033B">
        <w:rPr>
          <w:rFonts w:ascii="Cambria" w:hAnsi="Cambria" w:cs="Cambria"/>
          <w:color w:val="000000"/>
          <w:sz w:val="24"/>
          <w:szCs w:val="24"/>
          <w:lang w:val="pl-PL"/>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16EE8BED" w14:textId="77777777" w:rsidR="00914EFD" w:rsidRPr="00B0033B" w:rsidRDefault="00914EFD" w:rsidP="00F81CC2">
      <w:pPr>
        <w:pStyle w:val="Akapitzlist2"/>
        <w:numPr>
          <w:ilvl w:val="0"/>
          <w:numId w:val="58"/>
        </w:numPr>
        <w:spacing w:line="276" w:lineRule="auto"/>
        <w:ind w:left="993" w:hanging="284"/>
        <w:rPr>
          <w:rFonts w:ascii="Cambria" w:hAnsi="Cambria" w:cs="Cambria"/>
          <w:b/>
          <w:bCs/>
          <w:sz w:val="24"/>
          <w:szCs w:val="24"/>
          <w:lang w:val="pl-PL"/>
        </w:rPr>
      </w:pPr>
      <w:r w:rsidRPr="00B0033B">
        <w:rPr>
          <w:rFonts w:ascii="Cambria" w:hAnsi="Cambria" w:cs="Cambria"/>
          <w:b/>
          <w:bCs/>
          <w:sz w:val="24"/>
          <w:szCs w:val="24"/>
          <w:lang w:val="pl-PL"/>
        </w:rPr>
        <w:t xml:space="preserve">Pełnomocnictwo </w:t>
      </w:r>
      <w:r w:rsidRPr="00B0033B">
        <w:rPr>
          <w:rFonts w:ascii="Cambria" w:hAnsi="Cambria" w:cs="Cambria"/>
          <w:color w:val="000000"/>
          <w:sz w:val="24"/>
          <w:szCs w:val="24"/>
          <w:lang w:val="pl-PL"/>
        </w:rPr>
        <w:t xml:space="preserve">do reprezentowania wykonawców wspólnie ubiegających się o udzielenie zamówienia w postępowaniu o udzielenie zamówienia albo do reprezentowania ich w postępowaniu i zawarcia </w:t>
      </w:r>
      <w:r w:rsidRPr="00B0033B">
        <w:rPr>
          <w:rFonts w:ascii="Cambria" w:hAnsi="Cambria" w:cs="Cambria"/>
          <w:sz w:val="24"/>
          <w:szCs w:val="24"/>
          <w:lang w:val="pl-PL"/>
        </w:rPr>
        <w:t xml:space="preserve">umowy w sprawie zamówienia publicznego </w:t>
      </w:r>
      <w:r w:rsidRPr="00B0033B">
        <w:rPr>
          <w:rFonts w:ascii="Cambria" w:hAnsi="Cambria" w:cs="Cambria"/>
          <w:b/>
          <w:bCs/>
          <w:i/>
          <w:sz w:val="24"/>
          <w:szCs w:val="24"/>
          <w:lang w:val="pl-PL"/>
        </w:rPr>
        <w:t>(jeżeli dotyczy)</w:t>
      </w:r>
      <w:r w:rsidRPr="00B0033B">
        <w:rPr>
          <w:rFonts w:ascii="Cambria" w:hAnsi="Cambria" w:cs="Cambria"/>
          <w:bCs/>
          <w:sz w:val="24"/>
          <w:szCs w:val="24"/>
          <w:lang w:val="pl-PL"/>
        </w:rPr>
        <w:t>.</w:t>
      </w:r>
    </w:p>
    <w:bookmarkEnd w:id="16"/>
    <w:p w14:paraId="0D1DD488" w14:textId="6628EFF7" w:rsidR="00A962B7" w:rsidRPr="00E66E5A" w:rsidRDefault="00A962B7" w:rsidP="00F81CC2">
      <w:pPr>
        <w:pStyle w:val="Akapitzlist"/>
        <w:widowControl w:val="0"/>
        <w:numPr>
          <w:ilvl w:val="1"/>
          <w:numId w:val="59"/>
        </w:numPr>
        <w:suppressAutoHyphens/>
        <w:spacing w:line="276" w:lineRule="auto"/>
        <w:ind w:left="709"/>
        <w:outlineLvl w:val="3"/>
        <w:rPr>
          <w:rFonts w:ascii="Cambria" w:hAnsi="Cambria" w:cs="Arial"/>
          <w:bCs/>
          <w:sz w:val="24"/>
          <w:szCs w:val="24"/>
        </w:rPr>
      </w:pPr>
      <w:r w:rsidRPr="00E66E5A">
        <w:rPr>
          <w:rFonts w:ascii="Cambria" w:eastAsia="Calibri" w:hAnsi="Cambria" w:cs="AppleSystemUIFontBold"/>
          <w:b/>
          <w:bCs/>
          <w:sz w:val="24"/>
          <w:szCs w:val="24"/>
        </w:rPr>
        <w:t>Pełnomocnictwo</w:t>
      </w:r>
      <w:r w:rsidRPr="00E66E5A">
        <w:rPr>
          <w:rFonts w:ascii="Cambria" w:eastAsia="Calibri" w:hAnsi="Cambria" w:cs="AppleSystemUIFont"/>
          <w:sz w:val="24"/>
          <w:szCs w:val="24"/>
        </w:rPr>
        <w:t>, o którym mowa w rozdziale 13.</w:t>
      </w:r>
      <w:r>
        <w:rPr>
          <w:rFonts w:ascii="Cambria" w:eastAsia="Calibri" w:hAnsi="Cambria" w:cs="AppleSystemUIFont"/>
          <w:sz w:val="24"/>
          <w:szCs w:val="24"/>
        </w:rPr>
        <w:t>1</w:t>
      </w:r>
      <w:r w:rsidRPr="00E66E5A">
        <w:rPr>
          <w:rFonts w:ascii="Cambria" w:eastAsia="Calibri" w:hAnsi="Cambria" w:cs="AppleSystemUIFont"/>
          <w:sz w:val="24"/>
          <w:szCs w:val="24"/>
        </w:rPr>
        <w:t xml:space="preserve">4 pkt </w:t>
      </w:r>
      <w:r>
        <w:rPr>
          <w:rFonts w:ascii="Cambria" w:eastAsia="Calibri" w:hAnsi="Cambria" w:cs="AppleSystemUIFont"/>
          <w:sz w:val="24"/>
          <w:szCs w:val="24"/>
        </w:rPr>
        <w:t>6</w:t>
      </w:r>
      <w:r w:rsidRPr="00E66E5A">
        <w:rPr>
          <w:rFonts w:ascii="Cambria" w:eastAsia="Calibri" w:hAnsi="Cambria" w:cs="AppleSystemUIFont"/>
          <w:sz w:val="24"/>
          <w:szCs w:val="24"/>
        </w:rPr>
        <w:t xml:space="preserve">) lit c) i pkt </w:t>
      </w:r>
      <w:r>
        <w:rPr>
          <w:rFonts w:ascii="Cambria" w:eastAsia="Calibri" w:hAnsi="Cambria" w:cs="AppleSystemUIFont"/>
          <w:sz w:val="24"/>
          <w:szCs w:val="24"/>
        </w:rPr>
        <w:t>7</w:t>
      </w:r>
      <w:r w:rsidRPr="00E66E5A">
        <w:rPr>
          <w:rFonts w:ascii="Cambria" w:eastAsia="Calibri" w:hAnsi="Cambria" w:cs="AppleSystemUIFont"/>
          <w:sz w:val="24"/>
          <w:szCs w:val="24"/>
        </w:rPr>
        <w:t xml:space="preserve">) SWZ składa się w postaci elektronicznej i opatruje się kwalifikowanym podpisem elektronicznym, podpisem zaufanym lub podpisem osobistym. W przypadku gdy pełnomocnictwo zostało sporządzone jako dokument w postaci papierowej </w:t>
      </w:r>
      <w:r>
        <w:rPr>
          <w:rFonts w:ascii="Cambria" w:eastAsia="Calibri" w:hAnsi="Cambria" w:cs="AppleSystemUIFont"/>
          <w:sz w:val="24"/>
          <w:szCs w:val="24"/>
        </w:rPr>
        <w:br/>
      </w:r>
      <w:r w:rsidRPr="00E66E5A">
        <w:rPr>
          <w:rFonts w:ascii="Cambria" w:eastAsia="Calibri" w:hAnsi="Cambria" w:cs="AppleSystemUIFont"/>
          <w:sz w:val="24"/>
          <w:szCs w:val="24"/>
        </w:rPr>
        <w:t>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mocodawca. Poświadczenia zgodności cyfrowego odwzorowania pełnomocnictwa z dokumentem w postaci papierowej może dokonać również notariusz</w:t>
      </w:r>
      <w:r>
        <w:rPr>
          <w:rFonts w:ascii="Cambria" w:eastAsia="Calibri" w:hAnsi="Cambria" w:cs="AppleSystemUIFont"/>
          <w:sz w:val="24"/>
          <w:szCs w:val="24"/>
        </w:rPr>
        <w:t>.</w:t>
      </w:r>
    </w:p>
    <w:p w14:paraId="79AEF50F" w14:textId="77777777" w:rsidR="00914EFD" w:rsidRPr="00B0033B" w:rsidRDefault="00914EFD" w:rsidP="00F81CC2">
      <w:pPr>
        <w:pStyle w:val="Akapitzlist"/>
        <w:widowControl w:val="0"/>
        <w:numPr>
          <w:ilvl w:val="1"/>
          <w:numId w:val="59"/>
        </w:numPr>
        <w:spacing w:line="276" w:lineRule="auto"/>
        <w:ind w:left="709"/>
        <w:outlineLvl w:val="3"/>
        <w:rPr>
          <w:rFonts w:ascii="Cambria" w:hAnsi="Cambria" w:cs="Arial"/>
          <w:bCs/>
          <w:sz w:val="24"/>
          <w:szCs w:val="24"/>
        </w:rPr>
      </w:pPr>
      <w:r w:rsidRPr="00B0033B">
        <w:rPr>
          <w:rFonts w:ascii="Cambria" w:hAnsi="Cambria" w:cs="Arial"/>
          <w:sz w:val="24"/>
          <w:szCs w:val="24"/>
        </w:rPr>
        <w:t xml:space="preserve">Wszelkie informacje stanowiące </w:t>
      </w:r>
      <w:r w:rsidRPr="00B0033B">
        <w:rPr>
          <w:rFonts w:ascii="Cambria" w:hAnsi="Cambria" w:cs="Arial"/>
          <w:b/>
          <w:bCs/>
          <w:sz w:val="24"/>
          <w:szCs w:val="24"/>
        </w:rPr>
        <w:t>tajemnicę przedsiębiorstwa</w:t>
      </w:r>
      <w:r w:rsidRPr="00B0033B">
        <w:rPr>
          <w:rFonts w:ascii="Cambria" w:hAnsi="Cambria" w:cs="Arial"/>
          <w:sz w:val="24"/>
          <w:szCs w:val="24"/>
        </w:rPr>
        <w:t xml:space="preserve"> w rozumieniu ustawy z dnia 16 kwietnia 1993 r. o zwalczaniu nieuczciwej konkurencji (Dz. U. z 2022 r. poz. 1233 ze zm.), które Wykonawca zastrzeże jako tajemnicę przedsiębiorstwa, powinny zostać </w:t>
      </w:r>
      <w:r w:rsidRPr="00B0033B">
        <w:rPr>
          <w:rFonts w:ascii="Cambria" w:hAnsi="Cambria" w:cs="Arial"/>
          <w:b/>
          <w:bCs/>
          <w:sz w:val="24"/>
          <w:szCs w:val="24"/>
        </w:rPr>
        <w:t>złożone w osobnym pliku</w:t>
      </w:r>
      <w:r w:rsidRPr="00B0033B">
        <w:rPr>
          <w:rFonts w:ascii="Cambria" w:hAnsi="Cambria" w:cs="Arial"/>
          <w:sz w:val="24"/>
          <w:szCs w:val="24"/>
        </w:rPr>
        <w:t xml:space="preserve"> wraz z jednoczesnym zaznaczeniem polecenia </w:t>
      </w:r>
      <w:r w:rsidRPr="00B0033B">
        <w:rPr>
          <w:rFonts w:ascii="Cambria" w:hAnsi="Cambria" w:cs="Arial"/>
          <w:i/>
          <w:iCs/>
          <w:sz w:val="24"/>
          <w:szCs w:val="24"/>
        </w:rPr>
        <w:t>„Dokument stanowiący tajemnicę przedsiębiorstwa”</w:t>
      </w:r>
      <w:r w:rsidRPr="00B0033B">
        <w:rPr>
          <w:rFonts w:ascii="Cambria" w:hAnsi="Cambria" w:cs="Arial"/>
          <w:sz w:val="24"/>
          <w:szCs w:val="24"/>
        </w:rPr>
        <w:t xml:space="preserve">, a następnie wraz z plikami stanowiącymi jawną część </w:t>
      </w:r>
      <w:r w:rsidRPr="00B0033B">
        <w:rPr>
          <w:rFonts w:ascii="Cambria" w:hAnsi="Cambria" w:cs="Arial"/>
          <w:sz w:val="24"/>
          <w:szCs w:val="24"/>
        </w:rPr>
        <w:lastRenderedPageBreak/>
        <w:t>skompresowane do jednego pliku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4A680486" w14:textId="77777777" w:rsidR="00D169A0" w:rsidRPr="00D169A0" w:rsidRDefault="00914EFD" w:rsidP="00F81CC2">
      <w:pPr>
        <w:pStyle w:val="Akapitzlist"/>
        <w:widowControl w:val="0"/>
        <w:numPr>
          <w:ilvl w:val="1"/>
          <w:numId w:val="59"/>
        </w:numPr>
        <w:spacing w:line="276" w:lineRule="auto"/>
        <w:ind w:left="709"/>
        <w:outlineLvl w:val="3"/>
        <w:rPr>
          <w:rFonts w:ascii="Cambria" w:hAnsi="Cambria" w:cs="Arial"/>
          <w:bCs/>
          <w:sz w:val="24"/>
          <w:szCs w:val="24"/>
        </w:rPr>
      </w:pPr>
      <w:r w:rsidRPr="00B0033B">
        <w:rPr>
          <w:rFonts w:ascii="Cambria" w:hAnsi="Cambria" w:cs="Arial"/>
          <w:color w:val="000000" w:themeColor="text1"/>
          <w:sz w:val="24"/>
          <w:szCs w:val="24"/>
        </w:rPr>
        <w:t xml:space="preserve">Wykonawca nie może zastrzec informacji, o których mowa w art. 222 ust. 5 ustawy </w:t>
      </w:r>
      <w:proofErr w:type="spellStart"/>
      <w:r w:rsidRPr="00B0033B">
        <w:rPr>
          <w:rFonts w:ascii="Cambria" w:hAnsi="Cambria" w:cs="Arial"/>
          <w:color w:val="000000" w:themeColor="text1"/>
          <w:sz w:val="24"/>
          <w:szCs w:val="24"/>
        </w:rPr>
        <w:t>Pzp</w:t>
      </w:r>
      <w:proofErr w:type="spellEnd"/>
      <w:r w:rsidRPr="00B0033B">
        <w:rPr>
          <w:rFonts w:ascii="Cambria" w:hAnsi="Cambria" w:cs="Arial"/>
          <w:color w:val="000000" w:themeColor="text1"/>
          <w:sz w:val="24"/>
          <w:szCs w:val="24"/>
        </w:rPr>
        <w:t>.</w:t>
      </w:r>
    </w:p>
    <w:p w14:paraId="118CEBFB" w14:textId="5A9CBF69" w:rsidR="00914EFD" w:rsidRPr="00F81CC2" w:rsidRDefault="00914EFD" w:rsidP="00F81CC2">
      <w:pPr>
        <w:pStyle w:val="Akapitzlist"/>
        <w:widowControl w:val="0"/>
        <w:numPr>
          <w:ilvl w:val="1"/>
          <w:numId w:val="59"/>
        </w:numPr>
        <w:spacing w:line="276" w:lineRule="auto"/>
        <w:ind w:left="709"/>
        <w:outlineLvl w:val="3"/>
        <w:rPr>
          <w:rFonts w:ascii="Cambria" w:hAnsi="Cambria" w:cs="Arial"/>
          <w:bCs/>
          <w:sz w:val="24"/>
          <w:szCs w:val="24"/>
        </w:rPr>
      </w:pPr>
      <w:r w:rsidRPr="00D169A0">
        <w:rPr>
          <w:rFonts w:ascii="Cambria" w:hAnsi="Cambria" w:cs="Arial"/>
          <w:color w:val="000000" w:themeColor="text1"/>
          <w:sz w:val="24"/>
          <w:szCs w:val="24"/>
        </w:rPr>
        <w:t>Oświadczenia i dokumenty, o których mowa w pkt. 13.14 SWZ sporządza się pod rygorem nieważności w postaci elektronicznej i opatruje się kwalifikowanym podpisem elektronicznym lub podpisem zaufanym lud podpisem zaufanym lub podpisem osobistym.</w:t>
      </w:r>
    </w:p>
    <w:p w14:paraId="20B5AC32" w14:textId="77777777" w:rsidR="00782334" w:rsidRDefault="00782334" w:rsidP="00782334">
      <w:pPr>
        <w:pStyle w:val="Akapitzlist"/>
        <w:widowControl w:val="0"/>
        <w:spacing w:line="276" w:lineRule="auto"/>
        <w:ind w:left="709"/>
        <w:outlineLvl w:val="3"/>
        <w:rPr>
          <w:rFonts w:ascii="Cambria" w:hAnsi="Cambria" w:cs="Arial"/>
          <w:color w:val="000000" w:themeColor="text1"/>
          <w:sz w:val="24"/>
          <w:szCs w:val="24"/>
        </w:rPr>
      </w:pPr>
    </w:p>
    <w:p w14:paraId="4A737736" w14:textId="77777777" w:rsidR="00782334" w:rsidRDefault="00782334" w:rsidP="00782334">
      <w:pPr>
        <w:pStyle w:val="Akapitzlist"/>
        <w:widowControl w:val="0"/>
        <w:spacing w:line="276" w:lineRule="auto"/>
        <w:ind w:left="709"/>
        <w:outlineLvl w:val="3"/>
        <w:rPr>
          <w:rFonts w:ascii="Cambria" w:hAnsi="Cambria" w:cs="Arial"/>
          <w:color w:val="000000" w:themeColor="text1"/>
          <w:sz w:val="24"/>
          <w:szCs w:val="24"/>
        </w:rPr>
      </w:pPr>
    </w:p>
    <w:p w14:paraId="0AD80C9C" w14:textId="77777777" w:rsidR="00782334" w:rsidRPr="00D169A0" w:rsidRDefault="00782334" w:rsidP="00F81CC2">
      <w:pPr>
        <w:pStyle w:val="Akapitzlist"/>
        <w:widowControl w:val="0"/>
        <w:spacing w:line="276" w:lineRule="auto"/>
        <w:ind w:left="709"/>
        <w:outlineLvl w:val="3"/>
        <w:rPr>
          <w:rFonts w:ascii="Cambria" w:hAnsi="Cambria" w:cs="Arial"/>
          <w:bCs/>
          <w:sz w:val="24"/>
          <w:szCs w:val="24"/>
        </w:rPr>
      </w:pPr>
    </w:p>
    <w:tbl>
      <w:tblPr>
        <w:tblW w:w="0" w:type="auto"/>
        <w:tblInd w:w="108" w:type="dxa"/>
        <w:tblLayout w:type="fixed"/>
        <w:tblLook w:val="0000" w:firstRow="0" w:lastRow="0" w:firstColumn="0" w:lastColumn="0" w:noHBand="0" w:noVBand="0"/>
      </w:tblPr>
      <w:tblGrid>
        <w:gridCol w:w="9072"/>
      </w:tblGrid>
      <w:tr w:rsidR="001835D3" w:rsidRPr="00E30A56" w14:paraId="4DD87783" w14:textId="77777777" w:rsidTr="00A64391">
        <w:trPr>
          <w:trHeight w:val="652"/>
        </w:trPr>
        <w:tc>
          <w:tcPr>
            <w:tcW w:w="9072" w:type="dxa"/>
            <w:tcBorders>
              <w:bottom w:val="single" w:sz="4" w:space="0" w:color="000000"/>
            </w:tcBorders>
            <w:shd w:val="clear" w:color="auto" w:fill="D9D9D9"/>
          </w:tcPr>
          <w:p w14:paraId="3D5FFF4A" w14:textId="77777777" w:rsidR="001835D3" w:rsidRPr="003F1E60" w:rsidRDefault="001835D3" w:rsidP="00CD36A9">
            <w:pPr>
              <w:spacing w:line="276" w:lineRule="auto"/>
              <w:jc w:val="center"/>
              <w:rPr>
                <w:rFonts w:ascii="Cambria" w:hAnsi="Cambria" w:cs="Cambria"/>
                <w:b/>
                <w:sz w:val="26"/>
                <w:szCs w:val="26"/>
                <w:lang w:val="pl-PL"/>
              </w:rPr>
            </w:pPr>
            <w:r w:rsidRPr="003F1E60">
              <w:rPr>
                <w:rFonts w:ascii="Cambria" w:hAnsi="Cambria" w:cs="Cambria"/>
                <w:sz w:val="26"/>
                <w:szCs w:val="26"/>
                <w:lang w:val="pl-PL"/>
              </w:rPr>
              <w:t>Rozdział 1</w:t>
            </w:r>
            <w:r w:rsidR="00A64391">
              <w:rPr>
                <w:rFonts w:ascii="Cambria" w:hAnsi="Cambria" w:cs="Cambria"/>
                <w:sz w:val="26"/>
                <w:szCs w:val="26"/>
                <w:lang w:val="pl-PL"/>
              </w:rPr>
              <w:t>4</w:t>
            </w:r>
          </w:p>
          <w:p w14:paraId="26D17DEB" w14:textId="77777777" w:rsidR="001835D3" w:rsidRPr="003F1E60" w:rsidRDefault="00A64391" w:rsidP="00CD36A9">
            <w:pPr>
              <w:spacing w:line="276" w:lineRule="auto"/>
              <w:jc w:val="center"/>
              <w:rPr>
                <w:lang w:val="pl-PL"/>
              </w:rPr>
            </w:pPr>
            <w:r w:rsidRPr="00C924D1">
              <w:rPr>
                <w:rFonts w:ascii="Cambria" w:hAnsi="Cambria" w:cs="Cambria"/>
                <w:b/>
                <w:sz w:val="26"/>
                <w:szCs w:val="26"/>
                <w:lang w:val="pl-PL"/>
              </w:rPr>
              <w:t>SKŁADANIE I OTWARCIE OFERT</w:t>
            </w:r>
          </w:p>
        </w:tc>
      </w:tr>
    </w:tbl>
    <w:p w14:paraId="046DBFF3" w14:textId="77777777" w:rsidR="001835D3" w:rsidRDefault="001835D3" w:rsidP="001835D3">
      <w:pPr>
        <w:pStyle w:val="Kolorowalistaakcent11"/>
        <w:spacing w:before="0" w:after="0" w:line="276" w:lineRule="auto"/>
        <w:ind w:left="340"/>
        <w:rPr>
          <w:rFonts w:ascii="Cambria" w:hAnsi="Cambria" w:cs="Cambria"/>
          <w:bCs/>
          <w:sz w:val="24"/>
          <w:szCs w:val="24"/>
          <w:lang w:val="pl-PL"/>
        </w:rPr>
      </w:pPr>
    </w:p>
    <w:p w14:paraId="73C0C972" w14:textId="77777777" w:rsidR="00A962B7" w:rsidRDefault="00A962B7" w:rsidP="00A962B7">
      <w:pPr>
        <w:pStyle w:val="Kolorowalistaakcent11"/>
        <w:spacing w:before="0" w:after="0" w:line="276" w:lineRule="auto"/>
        <w:ind w:left="340"/>
        <w:outlineLvl w:val="3"/>
        <w:rPr>
          <w:rFonts w:asciiTheme="majorHAnsi" w:hAnsiTheme="majorHAnsi" w:cs="Arial"/>
          <w:bCs/>
          <w:vanish/>
          <w:sz w:val="24"/>
          <w:szCs w:val="24"/>
          <w:lang w:eastAsia="pl-PL"/>
        </w:rPr>
      </w:pPr>
    </w:p>
    <w:p w14:paraId="45FD197E" w14:textId="3636FAE4" w:rsidR="00A962B7" w:rsidRPr="00A962B7" w:rsidRDefault="00A962B7" w:rsidP="00F81CC2">
      <w:pPr>
        <w:numPr>
          <w:ilvl w:val="1"/>
          <w:numId w:val="26"/>
        </w:numPr>
        <w:suppressAutoHyphens w:val="0"/>
        <w:spacing w:line="276" w:lineRule="auto"/>
        <w:jc w:val="both"/>
        <w:outlineLvl w:val="3"/>
        <w:rPr>
          <w:rFonts w:ascii="Cambria" w:hAnsi="Cambria" w:cs="Arial"/>
          <w:b/>
          <w:lang w:val="pl-PL"/>
        </w:rPr>
      </w:pPr>
      <w:r w:rsidRPr="00A962B7">
        <w:rPr>
          <w:rFonts w:ascii="Cambria" w:hAnsi="Cambria" w:cs="Arial"/>
          <w:b/>
          <w:lang w:val="pl-PL"/>
        </w:rPr>
        <w:t>Wykonawca składa ofertę za pomocą Platformy e-Zamówienia dostępnej pod adresem</w:t>
      </w:r>
      <w:r w:rsidR="00782334">
        <w:rPr>
          <w:rFonts w:ascii="Cambria" w:hAnsi="Cambria" w:cs="Arial"/>
          <w:b/>
          <w:lang w:val="pl-PL"/>
        </w:rPr>
        <w:t xml:space="preserve"> wskazanym w pkt. 1.2 SWZ.</w:t>
      </w:r>
    </w:p>
    <w:p w14:paraId="19C7D303" w14:textId="10B62AEC" w:rsidR="00A962B7" w:rsidRPr="00A962B7" w:rsidRDefault="00A962B7" w:rsidP="00F81CC2">
      <w:pPr>
        <w:numPr>
          <w:ilvl w:val="1"/>
          <w:numId w:val="26"/>
        </w:numPr>
        <w:suppressAutoHyphens w:val="0"/>
        <w:spacing w:line="276" w:lineRule="auto"/>
        <w:jc w:val="both"/>
        <w:outlineLvl w:val="3"/>
        <w:rPr>
          <w:rFonts w:ascii="Cambria" w:hAnsi="Cambria" w:cs="Arial"/>
          <w:lang w:val="pl-PL"/>
        </w:rPr>
      </w:pPr>
      <w:r w:rsidRPr="00A962B7">
        <w:rPr>
          <w:rFonts w:ascii="Cambria" w:hAnsi="Cambria" w:cs="Arial"/>
          <w:bCs/>
          <w:lang w:val="pl-PL"/>
        </w:rPr>
        <w:t xml:space="preserve">Termin składania </w:t>
      </w:r>
      <w:r w:rsidRPr="00A962B7">
        <w:rPr>
          <w:rFonts w:ascii="Cambria" w:hAnsi="Cambria" w:cs="Arial"/>
          <w:bCs/>
          <w:color w:val="000000" w:themeColor="text1"/>
          <w:lang w:val="pl-PL"/>
        </w:rPr>
        <w:t xml:space="preserve">ofert: </w:t>
      </w:r>
      <w:r w:rsidR="002E0858">
        <w:rPr>
          <w:rFonts w:ascii="Cambria" w:hAnsi="Cambria" w:cs="Arial"/>
          <w:b/>
          <w:bCs/>
          <w:color w:val="000000" w:themeColor="text1"/>
          <w:highlight w:val="yellow"/>
          <w:lang w:val="pl-PL"/>
        </w:rPr>
        <w:t>12</w:t>
      </w:r>
      <w:r w:rsidR="002A473E">
        <w:rPr>
          <w:rFonts w:ascii="Cambria" w:hAnsi="Cambria" w:cs="Arial"/>
          <w:b/>
          <w:bCs/>
          <w:color w:val="000000" w:themeColor="text1"/>
          <w:highlight w:val="yellow"/>
          <w:lang w:val="pl-PL"/>
        </w:rPr>
        <w:t>.0</w:t>
      </w:r>
      <w:r w:rsidR="002E0858">
        <w:rPr>
          <w:rFonts w:ascii="Cambria" w:hAnsi="Cambria" w:cs="Arial"/>
          <w:b/>
          <w:bCs/>
          <w:color w:val="000000" w:themeColor="text1"/>
          <w:highlight w:val="yellow"/>
          <w:lang w:val="pl-PL"/>
        </w:rPr>
        <w:t>5</w:t>
      </w:r>
      <w:r w:rsidRPr="000D151E">
        <w:rPr>
          <w:rFonts w:ascii="Cambria" w:hAnsi="Cambria" w:cs="Arial"/>
          <w:b/>
          <w:bCs/>
          <w:color w:val="000000" w:themeColor="text1"/>
          <w:highlight w:val="yellow"/>
          <w:lang w:val="pl-PL"/>
        </w:rPr>
        <w:t>.</w:t>
      </w:r>
      <w:r w:rsidRPr="00A962B7">
        <w:rPr>
          <w:rFonts w:ascii="Cambria" w:hAnsi="Cambria" w:cs="Arial"/>
          <w:b/>
          <w:bCs/>
          <w:color w:val="000000" w:themeColor="text1"/>
          <w:lang w:val="pl-PL"/>
        </w:rPr>
        <w:t>202</w:t>
      </w:r>
      <w:r w:rsidR="00C13962">
        <w:rPr>
          <w:rFonts w:ascii="Cambria" w:hAnsi="Cambria" w:cs="Arial"/>
          <w:b/>
          <w:bCs/>
          <w:color w:val="000000" w:themeColor="text1"/>
          <w:lang w:val="pl-PL"/>
        </w:rPr>
        <w:t>5</w:t>
      </w:r>
      <w:r w:rsidRPr="00A962B7">
        <w:rPr>
          <w:rFonts w:ascii="Cambria" w:hAnsi="Cambria" w:cs="Arial"/>
          <w:b/>
          <w:bCs/>
          <w:color w:val="000000" w:themeColor="text1"/>
          <w:lang w:val="pl-PL"/>
        </w:rPr>
        <w:t xml:space="preserve"> r., godz. 10:00.</w:t>
      </w:r>
    </w:p>
    <w:p w14:paraId="21F6E492" w14:textId="3C9A17E0" w:rsidR="00A962B7" w:rsidRPr="00A962B7" w:rsidRDefault="00A962B7" w:rsidP="00F81CC2">
      <w:pPr>
        <w:numPr>
          <w:ilvl w:val="1"/>
          <w:numId w:val="26"/>
        </w:numPr>
        <w:suppressAutoHyphens w:val="0"/>
        <w:spacing w:line="276" w:lineRule="auto"/>
        <w:jc w:val="both"/>
        <w:outlineLvl w:val="3"/>
        <w:rPr>
          <w:rFonts w:ascii="Cambria" w:hAnsi="Cambria" w:cs="Arial"/>
          <w:lang w:val="pl-PL"/>
        </w:rPr>
      </w:pPr>
      <w:r w:rsidRPr="00A962B7">
        <w:rPr>
          <w:rFonts w:ascii="Cambria" w:hAnsi="Cambria" w:cs="Arial"/>
          <w:bCs/>
          <w:lang w:val="pl-PL"/>
        </w:rPr>
        <w:t xml:space="preserve">Termin otwarcia </w:t>
      </w:r>
      <w:r w:rsidRPr="00A962B7">
        <w:rPr>
          <w:rFonts w:ascii="Cambria" w:hAnsi="Cambria" w:cs="Arial"/>
          <w:bCs/>
          <w:color w:val="000000" w:themeColor="text1"/>
          <w:lang w:val="pl-PL"/>
        </w:rPr>
        <w:t xml:space="preserve">ofert: </w:t>
      </w:r>
      <w:r w:rsidR="002E0858">
        <w:rPr>
          <w:rFonts w:ascii="Cambria" w:hAnsi="Cambria" w:cs="Arial"/>
          <w:b/>
          <w:bCs/>
          <w:color w:val="000000" w:themeColor="text1"/>
          <w:highlight w:val="yellow"/>
          <w:lang w:val="pl-PL"/>
        </w:rPr>
        <w:t>12</w:t>
      </w:r>
      <w:r w:rsidR="002A473E">
        <w:rPr>
          <w:rFonts w:ascii="Cambria" w:hAnsi="Cambria" w:cs="Arial"/>
          <w:b/>
          <w:bCs/>
          <w:color w:val="000000" w:themeColor="text1"/>
          <w:highlight w:val="yellow"/>
          <w:lang w:val="pl-PL"/>
        </w:rPr>
        <w:t>.0</w:t>
      </w:r>
      <w:r w:rsidR="002E0858">
        <w:rPr>
          <w:rFonts w:ascii="Cambria" w:hAnsi="Cambria" w:cs="Arial"/>
          <w:b/>
          <w:bCs/>
          <w:color w:val="000000" w:themeColor="text1"/>
          <w:highlight w:val="yellow"/>
          <w:lang w:val="pl-PL"/>
        </w:rPr>
        <w:t>5</w:t>
      </w:r>
      <w:r w:rsidR="000D151E" w:rsidRPr="000D151E">
        <w:rPr>
          <w:rFonts w:ascii="Cambria" w:hAnsi="Cambria" w:cs="Arial"/>
          <w:b/>
          <w:bCs/>
          <w:color w:val="000000" w:themeColor="text1"/>
          <w:highlight w:val="yellow"/>
          <w:lang w:val="pl-PL"/>
        </w:rPr>
        <w:t>.</w:t>
      </w:r>
      <w:r w:rsidRPr="00A962B7">
        <w:rPr>
          <w:rFonts w:ascii="Cambria" w:hAnsi="Cambria" w:cs="Arial"/>
          <w:b/>
          <w:bCs/>
          <w:color w:val="000000" w:themeColor="text1"/>
          <w:lang w:val="pl-PL"/>
        </w:rPr>
        <w:t>202</w:t>
      </w:r>
      <w:r w:rsidR="00EB0C31">
        <w:rPr>
          <w:rFonts w:ascii="Cambria" w:hAnsi="Cambria" w:cs="Arial"/>
          <w:b/>
          <w:bCs/>
          <w:color w:val="000000" w:themeColor="text1"/>
          <w:lang w:val="pl-PL"/>
        </w:rPr>
        <w:t>5</w:t>
      </w:r>
      <w:r w:rsidRPr="00A962B7">
        <w:rPr>
          <w:rFonts w:ascii="Cambria" w:hAnsi="Cambria" w:cs="Arial"/>
          <w:b/>
          <w:bCs/>
          <w:color w:val="000000" w:themeColor="text1"/>
          <w:lang w:val="pl-PL"/>
        </w:rPr>
        <w:t xml:space="preserve"> r</w:t>
      </w:r>
      <w:r w:rsidRPr="00A962B7">
        <w:rPr>
          <w:rFonts w:ascii="Cambria" w:hAnsi="Cambria" w:cs="Arial"/>
          <w:b/>
          <w:color w:val="000000" w:themeColor="text1"/>
          <w:lang w:val="pl-PL"/>
        </w:rPr>
        <w:t>.,</w:t>
      </w:r>
      <w:r w:rsidRPr="00A962B7">
        <w:rPr>
          <w:rFonts w:ascii="Cambria" w:hAnsi="Cambria" w:cs="Arial"/>
          <w:b/>
          <w:bCs/>
          <w:color w:val="000000" w:themeColor="text1"/>
          <w:lang w:val="pl-PL"/>
        </w:rPr>
        <w:t xml:space="preserve"> godz. 1</w:t>
      </w:r>
      <w:r w:rsidR="000D151E">
        <w:rPr>
          <w:rFonts w:ascii="Cambria" w:hAnsi="Cambria" w:cs="Arial"/>
          <w:b/>
          <w:bCs/>
          <w:color w:val="000000" w:themeColor="text1"/>
          <w:lang w:val="pl-PL"/>
        </w:rPr>
        <w:t>1</w:t>
      </w:r>
      <w:r w:rsidRPr="00A962B7">
        <w:rPr>
          <w:rFonts w:ascii="Cambria" w:hAnsi="Cambria" w:cs="Arial"/>
          <w:b/>
          <w:bCs/>
          <w:color w:val="000000" w:themeColor="text1"/>
          <w:lang w:val="pl-PL"/>
        </w:rPr>
        <w:t>:</w:t>
      </w:r>
      <w:r w:rsidR="000D151E">
        <w:rPr>
          <w:rFonts w:ascii="Cambria" w:hAnsi="Cambria" w:cs="Arial"/>
          <w:b/>
          <w:bCs/>
          <w:color w:val="000000" w:themeColor="text1"/>
          <w:lang w:val="pl-PL"/>
        </w:rPr>
        <w:t>0</w:t>
      </w:r>
      <w:r w:rsidRPr="00A962B7">
        <w:rPr>
          <w:rFonts w:ascii="Cambria" w:hAnsi="Cambria" w:cs="Arial"/>
          <w:b/>
          <w:bCs/>
          <w:color w:val="000000" w:themeColor="text1"/>
          <w:lang w:val="pl-PL"/>
        </w:rPr>
        <w:t>0.</w:t>
      </w:r>
    </w:p>
    <w:p w14:paraId="17AB7DA6" w14:textId="77777777" w:rsidR="00A962B7" w:rsidRPr="00A962B7" w:rsidRDefault="00A962B7" w:rsidP="00F81CC2">
      <w:pPr>
        <w:numPr>
          <w:ilvl w:val="1"/>
          <w:numId w:val="26"/>
        </w:numPr>
        <w:suppressAutoHyphens w:val="0"/>
        <w:spacing w:line="276" w:lineRule="auto"/>
        <w:jc w:val="both"/>
        <w:outlineLvl w:val="3"/>
        <w:rPr>
          <w:rFonts w:ascii="Cambria" w:hAnsi="Cambria" w:cs="Arial"/>
          <w:lang w:val="pl-PL"/>
        </w:rPr>
      </w:pPr>
      <w:r w:rsidRPr="00A962B7">
        <w:rPr>
          <w:rFonts w:ascii="Cambria" w:hAnsi="Cambria"/>
          <w:lang w:val="pl-PL"/>
        </w:rPr>
        <w:t>Oferta może być złożona tylko do upływu terminu składania ofert.</w:t>
      </w:r>
    </w:p>
    <w:p w14:paraId="28FFFD28" w14:textId="77777777" w:rsidR="00A962B7" w:rsidRPr="00A962B7" w:rsidRDefault="00A962B7" w:rsidP="00F81CC2">
      <w:pPr>
        <w:numPr>
          <w:ilvl w:val="1"/>
          <w:numId w:val="26"/>
        </w:numPr>
        <w:suppressAutoHyphens w:val="0"/>
        <w:spacing w:line="276" w:lineRule="auto"/>
        <w:jc w:val="both"/>
        <w:outlineLvl w:val="3"/>
        <w:rPr>
          <w:rFonts w:ascii="Cambria" w:hAnsi="Cambria" w:cs="Arial"/>
          <w:lang w:val="pl-PL"/>
        </w:rPr>
      </w:pPr>
      <w:r w:rsidRPr="00A962B7">
        <w:rPr>
          <w:rFonts w:ascii="Cambria" w:hAnsi="Cambria" w:cs="Arial"/>
          <w:bCs/>
          <w:color w:val="000000" w:themeColor="text1"/>
          <w:lang w:val="pl-PL"/>
        </w:rPr>
        <w:t>Wykonawca może przed upływem terminu składania ofert wycofać ofertę. Wykonawca wycofuje ofertę w zakładce „Oferty/wnioski” używając przycisku „Wycofaj ofertę”.</w:t>
      </w:r>
    </w:p>
    <w:p w14:paraId="7F9FB5AE" w14:textId="77777777" w:rsidR="00A962B7" w:rsidRPr="00A962B7" w:rsidRDefault="00A962B7" w:rsidP="00F81CC2">
      <w:pPr>
        <w:numPr>
          <w:ilvl w:val="1"/>
          <w:numId w:val="26"/>
        </w:numPr>
        <w:suppressAutoHyphens w:val="0"/>
        <w:spacing w:line="276" w:lineRule="auto"/>
        <w:jc w:val="both"/>
        <w:outlineLvl w:val="3"/>
        <w:rPr>
          <w:rFonts w:ascii="Cambria" w:hAnsi="Cambria" w:cs="Arial"/>
          <w:lang w:val="pl-PL"/>
        </w:rPr>
      </w:pPr>
      <w:r w:rsidRPr="00A962B7">
        <w:rPr>
          <w:rFonts w:ascii="Cambria" w:eastAsia="Calibri" w:hAnsi="Cambria" w:cs="AppleSystemUIFont"/>
          <w:lang w:val="pl-PL"/>
        </w:rPr>
        <w:t xml:space="preserve">Zamawiający, najpóźniej przed otwarciem ofert, udostępnia na stronie internetowej prowadzonego postępowania informację o kwocie, jaką zamierza przeznaczyć na sfinansowanie zamówienia. </w:t>
      </w:r>
    </w:p>
    <w:p w14:paraId="2D09BF5C" w14:textId="77777777" w:rsidR="00A962B7" w:rsidRPr="00A962B7" w:rsidRDefault="00A962B7" w:rsidP="00F81CC2">
      <w:pPr>
        <w:numPr>
          <w:ilvl w:val="1"/>
          <w:numId w:val="26"/>
        </w:numPr>
        <w:suppressAutoHyphens w:val="0"/>
        <w:spacing w:line="276" w:lineRule="auto"/>
        <w:jc w:val="both"/>
        <w:outlineLvl w:val="3"/>
        <w:rPr>
          <w:rFonts w:ascii="Cambria" w:hAnsi="Cambria" w:cs="Arial"/>
          <w:lang w:val="pl-PL"/>
        </w:rPr>
      </w:pPr>
      <w:r w:rsidRPr="00A962B7">
        <w:rPr>
          <w:rFonts w:ascii="Cambria" w:hAnsi="Cambria"/>
          <w:lang w:val="pl-PL"/>
        </w:rPr>
        <w:t xml:space="preserve">Otwarcie ofert następuje poprzez użycie mechanizmu do odszyfrowania ofert </w:t>
      </w:r>
      <w:r w:rsidRPr="00A962B7">
        <w:rPr>
          <w:rFonts w:ascii="Cambria" w:hAnsi="Cambria"/>
          <w:lang w:val="pl-PL"/>
        </w:rPr>
        <w:br/>
        <w:t>dostępnego po zalogowaniu w zakładce „</w:t>
      </w:r>
      <w:r w:rsidRPr="00A962B7">
        <w:rPr>
          <w:rFonts w:ascii="Cambria" w:hAnsi="Cambria"/>
          <w:i/>
          <w:iCs/>
          <w:lang w:val="pl-PL"/>
        </w:rPr>
        <w:t>Oferty/wnioski”</w:t>
      </w:r>
      <w:r w:rsidRPr="00A962B7">
        <w:rPr>
          <w:rFonts w:ascii="Cambria" w:hAnsi="Cambria"/>
          <w:lang w:val="pl-PL"/>
        </w:rPr>
        <w:t>.</w:t>
      </w:r>
    </w:p>
    <w:p w14:paraId="69FEFCAB" w14:textId="77777777" w:rsidR="00A962B7" w:rsidRPr="00A962B7" w:rsidRDefault="00A962B7" w:rsidP="00F81CC2">
      <w:pPr>
        <w:numPr>
          <w:ilvl w:val="1"/>
          <w:numId w:val="26"/>
        </w:numPr>
        <w:suppressAutoHyphens w:val="0"/>
        <w:spacing w:line="276" w:lineRule="auto"/>
        <w:jc w:val="both"/>
        <w:outlineLvl w:val="3"/>
        <w:rPr>
          <w:rFonts w:ascii="Cambria" w:hAnsi="Cambria" w:cs="Arial"/>
          <w:lang w:val="pl-PL"/>
        </w:rPr>
      </w:pPr>
      <w:r w:rsidRPr="00A962B7">
        <w:rPr>
          <w:rFonts w:ascii="Cambria" w:hAnsi="Cambria" w:cs="Arial"/>
          <w:bCs/>
          <w:lang w:val="pl-PL"/>
        </w:rPr>
        <w:t>Zamawiający, niezwłocznie po otwarciu ofert, udostępnia na stronie internetowej prowadzonego postępowania informacje o:</w:t>
      </w:r>
    </w:p>
    <w:p w14:paraId="76301A90" w14:textId="77777777" w:rsidR="00A962B7" w:rsidRPr="009A2F94" w:rsidRDefault="00A962B7" w:rsidP="00F81CC2">
      <w:pPr>
        <w:pStyle w:val="Akapitzlist"/>
        <w:widowControl w:val="0"/>
        <w:numPr>
          <w:ilvl w:val="0"/>
          <w:numId w:val="61"/>
        </w:numPr>
        <w:spacing w:before="0" w:after="0" w:line="276" w:lineRule="auto"/>
        <w:ind w:left="993" w:hanging="284"/>
        <w:outlineLvl w:val="3"/>
        <w:rPr>
          <w:rFonts w:ascii="Cambria" w:hAnsi="Cambria" w:cs="Arial"/>
          <w:bCs/>
          <w:sz w:val="24"/>
          <w:szCs w:val="24"/>
        </w:rPr>
      </w:pPr>
      <w:r w:rsidRPr="009A2F94">
        <w:rPr>
          <w:rFonts w:ascii="Cambria" w:hAnsi="Cambria" w:cs="Arial"/>
          <w:bCs/>
          <w:sz w:val="24"/>
          <w:szCs w:val="24"/>
        </w:rPr>
        <w:t>nazwach albo imionach i nazwiskach oraz siedzibach lub miejscach prowadzonej działalności gospodarczej albo miejscach zamieszkania wykonawców, których oferty zostały otwarte;</w:t>
      </w:r>
    </w:p>
    <w:p w14:paraId="2E77FC7A" w14:textId="77777777" w:rsidR="00A962B7" w:rsidRPr="009A2F94" w:rsidRDefault="00A962B7" w:rsidP="00F81CC2">
      <w:pPr>
        <w:pStyle w:val="Akapitzlist"/>
        <w:widowControl w:val="0"/>
        <w:numPr>
          <w:ilvl w:val="0"/>
          <w:numId w:val="61"/>
        </w:numPr>
        <w:spacing w:before="0" w:after="0" w:line="276" w:lineRule="auto"/>
        <w:ind w:left="993" w:hanging="284"/>
        <w:outlineLvl w:val="3"/>
        <w:rPr>
          <w:rFonts w:ascii="Cambria" w:hAnsi="Cambria" w:cs="Arial"/>
          <w:bCs/>
          <w:sz w:val="24"/>
          <w:szCs w:val="24"/>
        </w:rPr>
      </w:pPr>
      <w:r w:rsidRPr="009A2F94">
        <w:rPr>
          <w:rFonts w:ascii="Cambria" w:hAnsi="Cambria" w:cs="Arial"/>
          <w:bCs/>
          <w:sz w:val="24"/>
          <w:szCs w:val="24"/>
        </w:rPr>
        <w:t>cenach lub kosztach zawartych w ofertach.</w:t>
      </w:r>
    </w:p>
    <w:p w14:paraId="4C1D9907" w14:textId="77777777" w:rsidR="00A962B7" w:rsidRPr="009A2F94" w:rsidRDefault="00A962B7" w:rsidP="00F81CC2">
      <w:pPr>
        <w:pStyle w:val="Akapitzlist"/>
        <w:widowControl w:val="0"/>
        <w:numPr>
          <w:ilvl w:val="1"/>
          <w:numId w:val="26"/>
        </w:numPr>
        <w:spacing w:before="0" w:after="0" w:line="276" w:lineRule="auto"/>
        <w:ind w:left="709" w:hanging="709"/>
        <w:outlineLvl w:val="3"/>
        <w:rPr>
          <w:rFonts w:ascii="Cambria" w:hAnsi="Cambria" w:cs="Arial"/>
          <w:sz w:val="24"/>
          <w:szCs w:val="24"/>
        </w:rPr>
      </w:pPr>
      <w:r w:rsidRPr="009A2F94">
        <w:rPr>
          <w:rFonts w:ascii="Cambria" w:hAnsi="Cambria" w:cs="Arial"/>
          <w:sz w:val="24"/>
          <w:szCs w:val="24"/>
        </w:rPr>
        <w:lastRenderedPageBreak/>
        <w:t xml:space="preserve">Zamawiający odrzuca ofertę, jeżeli została złożona po terminie składania ofert, </w:t>
      </w:r>
      <w:r w:rsidRPr="009A2F94">
        <w:rPr>
          <w:rFonts w:ascii="Cambria" w:hAnsi="Cambria" w:cs="Arial"/>
          <w:sz w:val="24"/>
          <w:szCs w:val="24"/>
        </w:rPr>
        <w:br/>
        <w:t xml:space="preserve">o którym mowa w pkt. </w:t>
      </w:r>
      <w:r>
        <w:rPr>
          <w:rFonts w:ascii="Cambria" w:hAnsi="Cambria" w:cs="Arial"/>
          <w:sz w:val="24"/>
          <w:szCs w:val="24"/>
        </w:rPr>
        <w:t>14.2 SWZ</w:t>
      </w:r>
      <w:r w:rsidRPr="009A2F94">
        <w:rPr>
          <w:rFonts w:ascii="Cambria" w:hAnsi="Cambria" w:cs="Arial"/>
          <w:sz w:val="24"/>
          <w:szCs w:val="24"/>
        </w:rPr>
        <w:t>.</w:t>
      </w:r>
    </w:p>
    <w:p w14:paraId="2684910A" w14:textId="77777777" w:rsidR="00A962B7" w:rsidRDefault="00A962B7" w:rsidP="00F81CC2">
      <w:pPr>
        <w:numPr>
          <w:ilvl w:val="1"/>
          <w:numId w:val="26"/>
        </w:numPr>
        <w:suppressAutoHyphens w:val="0"/>
        <w:spacing w:line="276" w:lineRule="auto"/>
        <w:ind w:left="709" w:hanging="709"/>
        <w:jc w:val="both"/>
        <w:outlineLvl w:val="3"/>
        <w:rPr>
          <w:rFonts w:ascii="Cambria" w:hAnsi="Cambria" w:cs="Arial"/>
          <w:lang w:val="pl-PL"/>
        </w:rPr>
      </w:pPr>
      <w:r w:rsidRPr="00A962B7">
        <w:rPr>
          <w:rFonts w:ascii="Cambria" w:hAnsi="Cambria" w:cs="Arial"/>
          <w:lang w:val="pl-PL"/>
        </w:rPr>
        <w:t>W przypadku wystąpienia awarii systemu teleinformatycznego, która spowoduje brak możliwości otwarcia ofert w terminie określonym przez Zamawiającego, otwarcie ofert nastąpi niezwłocznie po usunięciu awarii.</w:t>
      </w:r>
    </w:p>
    <w:p w14:paraId="6FF31891" w14:textId="77777777" w:rsidR="003076E7" w:rsidRPr="00A962B7" w:rsidRDefault="003076E7" w:rsidP="003076E7">
      <w:pPr>
        <w:suppressAutoHyphens w:val="0"/>
        <w:spacing w:line="276" w:lineRule="auto"/>
        <w:ind w:left="709"/>
        <w:jc w:val="both"/>
        <w:outlineLvl w:val="3"/>
        <w:rPr>
          <w:rFonts w:ascii="Cambria" w:hAnsi="Cambria" w:cs="Arial"/>
          <w:lang w:val="pl-PL"/>
        </w:rPr>
      </w:pPr>
    </w:p>
    <w:tbl>
      <w:tblPr>
        <w:tblW w:w="8964" w:type="dxa"/>
        <w:tblInd w:w="108" w:type="dxa"/>
        <w:tblLayout w:type="fixed"/>
        <w:tblLook w:val="00A0" w:firstRow="1" w:lastRow="0" w:firstColumn="1" w:lastColumn="0" w:noHBand="0" w:noVBand="0"/>
      </w:tblPr>
      <w:tblGrid>
        <w:gridCol w:w="8964"/>
      </w:tblGrid>
      <w:tr w:rsidR="00A64391" w:rsidRPr="00EE5B57" w14:paraId="56C01D41" w14:textId="77777777" w:rsidTr="00B654A9">
        <w:trPr>
          <w:trHeight w:val="652"/>
        </w:trPr>
        <w:tc>
          <w:tcPr>
            <w:tcW w:w="8964" w:type="dxa"/>
            <w:tcBorders>
              <w:bottom w:val="single" w:sz="4" w:space="0" w:color="000000"/>
            </w:tcBorders>
            <w:shd w:val="clear" w:color="auto" w:fill="D9D9D9" w:themeFill="background1" w:themeFillShade="D9"/>
          </w:tcPr>
          <w:p w14:paraId="74CB0855" w14:textId="03375236" w:rsidR="00A64391" w:rsidRPr="00EE5B57" w:rsidRDefault="00A64391" w:rsidP="00B654A9">
            <w:pPr>
              <w:spacing w:line="276" w:lineRule="auto"/>
              <w:contextualSpacing/>
              <w:jc w:val="center"/>
              <w:textAlignment w:val="baseline"/>
              <w:rPr>
                <w:rFonts w:ascii="Cambria" w:hAnsi="Cambria"/>
                <w:sz w:val="26"/>
                <w:szCs w:val="26"/>
              </w:rPr>
            </w:pPr>
            <w:proofErr w:type="spellStart"/>
            <w:r w:rsidRPr="00EE5B57">
              <w:rPr>
                <w:rFonts w:ascii="Cambria" w:hAnsi="Cambria"/>
                <w:sz w:val="26"/>
                <w:szCs w:val="26"/>
              </w:rPr>
              <w:t>Ro</w:t>
            </w:r>
            <w:r w:rsidR="000D151E">
              <w:rPr>
                <w:rFonts w:ascii="Cambria" w:hAnsi="Cambria"/>
                <w:sz w:val="26"/>
                <w:szCs w:val="26"/>
              </w:rPr>
              <w:t>zdział</w:t>
            </w:r>
            <w:proofErr w:type="spellEnd"/>
            <w:r w:rsidR="000D151E">
              <w:rPr>
                <w:rFonts w:ascii="Cambria" w:hAnsi="Cambria"/>
                <w:sz w:val="26"/>
                <w:szCs w:val="26"/>
              </w:rPr>
              <w:t xml:space="preserve"> </w:t>
            </w:r>
            <w:r w:rsidRPr="00EE5B57">
              <w:rPr>
                <w:rFonts w:ascii="Cambria" w:hAnsi="Cambria"/>
                <w:sz w:val="26"/>
                <w:szCs w:val="26"/>
              </w:rPr>
              <w:t>15</w:t>
            </w:r>
          </w:p>
          <w:p w14:paraId="2C0BAB87" w14:textId="77777777" w:rsidR="00A64391" w:rsidRPr="00EE5B57" w:rsidRDefault="00A64391" w:rsidP="00B654A9">
            <w:pPr>
              <w:spacing w:line="276" w:lineRule="auto"/>
              <w:contextualSpacing/>
              <w:jc w:val="center"/>
              <w:textAlignment w:val="baseline"/>
              <w:rPr>
                <w:rFonts w:ascii="Cambria" w:hAnsi="Cambria"/>
              </w:rPr>
            </w:pPr>
            <w:r w:rsidRPr="00EE5B57">
              <w:rPr>
                <w:rFonts w:ascii="Cambria" w:hAnsi="Cambria"/>
                <w:b/>
                <w:sz w:val="26"/>
                <w:szCs w:val="26"/>
              </w:rPr>
              <w:t>TERMIN ZWIĄZANIA OFERTĄ</w:t>
            </w:r>
          </w:p>
        </w:tc>
      </w:tr>
    </w:tbl>
    <w:p w14:paraId="232F1DD5" w14:textId="77777777" w:rsidR="00A64391" w:rsidRPr="00EE5B57" w:rsidRDefault="00A64391" w:rsidP="00A64391">
      <w:pPr>
        <w:pStyle w:val="Kolorowalistaakcent11"/>
        <w:spacing w:before="0" w:after="0" w:line="276" w:lineRule="auto"/>
        <w:ind w:left="340"/>
        <w:outlineLvl w:val="3"/>
        <w:rPr>
          <w:rFonts w:ascii="Cambria" w:hAnsi="Cambria" w:cs="Arial"/>
          <w:bCs/>
          <w:sz w:val="16"/>
          <w:szCs w:val="16"/>
          <w:lang w:eastAsia="pl-PL"/>
        </w:rPr>
      </w:pPr>
    </w:p>
    <w:p w14:paraId="61983856" w14:textId="77777777" w:rsidR="00A64391" w:rsidRPr="00EE5B57" w:rsidRDefault="00A64391" w:rsidP="00A64391">
      <w:pPr>
        <w:pStyle w:val="Kolorowalistaakcent11"/>
        <w:spacing w:before="0" w:after="0" w:line="276" w:lineRule="auto"/>
        <w:ind w:left="340"/>
        <w:outlineLvl w:val="3"/>
        <w:rPr>
          <w:rFonts w:ascii="Cambria" w:hAnsi="Cambria" w:cs="Arial"/>
          <w:bCs/>
          <w:vanish/>
          <w:sz w:val="24"/>
          <w:szCs w:val="24"/>
          <w:lang w:eastAsia="pl-PL"/>
        </w:rPr>
      </w:pPr>
    </w:p>
    <w:p w14:paraId="27B631C8" w14:textId="2610538C" w:rsidR="00A64391" w:rsidRPr="00EE5B57" w:rsidRDefault="00A64391" w:rsidP="00F81CC2">
      <w:pPr>
        <w:pStyle w:val="Akapitzlist"/>
        <w:widowControl w:val="0"/>
        <w:numPr>
          <w:ilvl w:val="1"/>
          <w:numId w:val="49"/>
        </w:numPr>
        <w:suppressAutoHyphens/>
        <w:spacing w:before="0" w:after="0" w:line="276" w:lineRule="auto"/>
        <w:outlineLvl w:val="3"/>
        <w:rPr>
          <w:rFonts w:ascii="Cambria" w:hAnsi="Cambria" w:cs="Arial"/>
          <w:bCs/>
          <w:sz w:val="24"/>
          <w:szCs w:val="24"/>
        </w:rPr>
      </w:pPr>
      <w:r w:rsidRPr="00867481">
        <w:rPr>
          <w:rFonts w:ascii="Cambria" w:hAnsi="Cambria" w:cs="Arial"/>
          <w:bCs/>
          <w:sz w:val="24"/>
          <w:szCs w:val="24"/>
        </w:rPr>
        <w:t xml:space="preserve">Wykonawca jest związany ofertą do dnia </w:t>
      </w:r>
      <w:r w:rsidR="002E0858" w:rsidRPr="002E0858">
        <w:rPr>
          <w:rFonts w:ascii="Cambria" w:hAnsi="Cambria" w:cs="Arial"/>
          <w:b/>
          <w:bCs/>
          <w:color w:val="000000" w:themeColor="text1"/>
          <w:sz w:val="24"/>
          <w:szCs w:val="24"/>
          <w:highlight w:val="yellow"/>
        </w:rPr>
        <w:t>10.06</w:t>
      </w:r>
      <w:r w:rsidR="000D151E" w:rsidRPr="002E0858">
        <w:rPr>
          <w:rFonts w:ascii="Cambria" w:hAnsi="Cambria" w:cs="Arial"/>
          <w:b/>
          <w:bCs/>
          <w:color w:val="000000" w:themeColor="text1"/>
          <w:sz w:val="24"/>
          <w:szCs w:val="24"/>
          <w:highlight w:val="yellow"/>
        </w:rPr>
        <w:t>.</w:t>
      </w:r>
      <w:r w:rsidRPr="00867481">
        <w:rPr>
          <w:rFonts w:ascii="Cambria" w:hAnsi="Cambria" w:cs="Arial"/>
          <w:b/>
          <w:color w:val="000000" w:themeColor="text1"/>
          <w:sz w:val="24"/>
          <w:szCs w:val="24"/>
        </w:rPr>
        <w:t>202</w:t>
      </w:r>
      <w:r w:rsidR="00EB0C31">
        <w:rPr>
          <w:rFonts w:ascii="Cambria" w:hAnsi="Cambria" w:cs="Arial"/>
          <w:b/>
          <w:color w:val="000000" w:themeColor="text1"/>
          <w:sz w:val="24"/>
          <w:szCs w:val="24"/>
        </w:rPr>
        <w:t>5</w:t>
      </w:r>
      <w:r w:rsidRPr="00867481">
        <w:rPr>
          <w:rFonts w:ascii="Cambria" w:hAnsi="Cambria" w:cs="Arial"/>
          <w:b/>
          <w:color w:val="000000" w:themeColor="text1"/>
          <w:sz w:val="24"/>
          <w:szCs w:val="24"/>
        </w:rPr>
        <w:t xml:space="preserve"> r</w:t>
      </w:r>
      <w:r w:rsidRPr="00867481">
        <w:rPr>
          <w:rFonts w:ascii="Cambria" w:hAnsi="Cambria" w:cs="Arial"/>
          <w:b/>
          <w:sz w:val="24"/>
          <w:szCs w:val="24"/>
        </w:rPr>
        <w:t>.</w:t>
      </w:r>
    </w:p>
    <w:p w14:paraId="13A086C6" w14:textId="77777777" w:rsidR="00A64391" w:rsidRPr="00EE5B57" w:rsidRDefault="00A64391" w:rsidP="00F81CC2">
      <w:pPr>
        <w:pStyle w:val="Akapitzlist"/>
        <w:widowControl w:val="0"/>
        <w:numPr>
          <w:ilvl w:val="1"/>
          <w:numId w:val="49"/>
        </w:numPr>
        <w:suppressAutoHyphens/>
        <w:spacing w:before="0" w:after="0" w:line="276" w:lineRule="auto"/>
        <w:outlineLvl w:val="3"/>
        <w:rPr>
          <w:rFonts w:ascii="Cambria" w:hAnsi="Cambria" w:cs="Arial"/>
          <w:bCs/>
          <w:sz w:val="24"/>
          <w:szCs w:val="24"/>
        </w:rPr>
      </w:pPr>
      <w:r w:rsidRPr="00EE5B57">
        <w:rPr>
          <w:rFonts w:ascii="Cambria" w:hAnsi="Cambria"/>
          <w:color w:val="000000"/>
          <w:sz w:val="24"/>
          <w:szCs w:val="24"/>
        </w:rPr>
        <w:t xml:space="preserve">W przypadku gdy wybór najkorzystniejszej oferty nie nastąpi przed upływem terminu związania ofertą, o którym mowa w pkt 15.1 SWZ, Zamawiający przed upływem terminu związania ofertą, zwróci się jednokrotnie do Wykonawców </w:t>
      </w:r>
      <w:r w:rsidRPr="00EE5B57">
        <w:rPr>
          <w:rFonts w:ascii="Cambria" w:hAnsi="Cambria"/>
          <w:color w:val="000000"/>
          <w:sz w:val="24"/>
          <w:szCs w:val="24"/>
        </w:rPr>
        <w:br/>
        <w:t>o wyrażenie zgody na przedłużenie tego terminu o wskazywany przez niego okres, nie dłuższy niż 30 dni.</w:t>
      </w:r>
    </w:p>
    <w:p w14:paraId="105F077D" w14:textId="77777777" w:rsidR="00A64391" w:rsidRPr="00EE5B57" w:rsidRDefault="00A64391" w:rsidP="00F81CC2">
      <w:pPr>
        <w:pStyle w:val="Akapitzlist"/>
        <w:widowControl w:val="0"/>
        <w:numPr>
          <w:ilvl w:val="1"/>
          <w:numId w:val="49"/>
        </w:numPr>
        <w:suppressAutoHyphens/>
        <w:spacing w:before="0" w:after="0" w:line="276" w:lineRule="auto"/>
        <w:outlineLvl w:val="3"/>
        <w:rPr>
          <w:rFonts w:ascii="Cambria" w:hAnsi="Cambria" w:cs="Arial"/>
          <w:bCs/>
          <w:sz w:val="24"/>
          <w:szCs w:val="24"/>
        </w:rPr>
      </w:pPr>
      <w:r w:rsidRPr="00EE5B57">
        <w:rPr>
          <w:rFonts w:ascii="Cambria" w:hAnsi="Cambria" w:cs="Arial"/>
          <w:bCs/>
          <w:sz w:val="24"/>
          <w:szCs w:val="24"/>
        </w:rPr>
        <w:t>Przedłużenie terminu związania ofertą, o którym mowa w pkt. 15.2 SWZ, wymaga złożenia przez Wykonawcę pisemnego oświadczenia o wyrażeniu zgody na przedłużenie terminu związania ofertą.</w:t>
      </w:r>
    </w:p>
    <w:p w14:paraId="28AF0AAC" w14:textId="77777777" w:rsidR="00A64391" w:rsidRPr="00B513A9" w:rsidRDefault="00A64391" w:rsidP="00F81CC2">
      <w:pPr>
        <w:pStyle w:val="Akapitzlist"/>
        <w:widowControl w:val="0"/>
        <w:numPr>
          <w:ilvl w:val="1"/>
          <w:numId w:val="49"/>
        </w:numPr>
        <w:suppressAutoHyphens/>
        <w:spacing w:before="0" w:after="0" w:line="276" w:lineRule="auto"/>
        <w:outlineLvl w:val="3"/>
        <w:rPr>
          <w:rFonts w:ascii="Cambria" w:hAnsi="Cambria" w:cs="Arial"/>
          <w:bCs/>
          <w:sz w:val="24"/>
          <w:szCs w:val="24"/>
        </w:rPr>
      </w:pPr>
      <w:r w:rsidRPr="00EE5B57">
        <w:rPr>
          <w:rFonts w:ascii="Cambria" w:hAnsi="Cambria" w:cs="Arial"/>
          <w:bCs/>
          <w:sz w:val="24"/>
          <w:szCs w:val="24"/>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14:paraId="5E392E2B" w14:textId="77777777" w:rsidR="00A64391" w:rsidRDefault="00A64391" w:rsidP="001835D3">
      <w:pPr>
        <w:spacing w:line="276" w:lineRule="auto"/>
        <w:ind w:left="720"/>
        <w:jc w:val="both"/>
        <w:rPr>
          <w:rFonts w:ascii="Cambria" w:hAnsi="Cambria" w:cs="Cambria"/>
          <w:bCs/>
          <w:sz w:val="16"/>
          <w:szCs w:val="16"/>
          <w:lang w:val="pl-PL"/>
        </w:rPr>
      </w:pPr>
    </w:p>
    <w:p w14:paraId="52ACFE9D" w14:textId="77777777" w:rsidR="00A64391" w:rsidRPr="00C924D1" w:rsidRDefault="00A64391" w:rsidP="001835D3">
      <w:pPr>
        <w:spacing w:line="276" w:lineRule="auto"/>
        <w:ind w:left="720"/>
        <w:jc w:val="both"/>
        <w:rPr>
          <w:rFonts w:ascii="Cambria" w:hAnsi="Cambria" w:cs="Cambria"/>
          <w:bCs/>
          <w:sz w:val="16"/>
          <w:szCs w:val="16"/>
          <w:lang w:val="pl-PL"/>
        </w:rPr>
      </w:pPr>
    </w:p>
    <w:tbl>
      <w:tblPr>
        <w:tblW w:w="0" w:type="auto"/>
        <w:tblInd w:w="108" w:type="dxa"/>
        <w:tblLayout w:type="fixed"/>
        <w:tblLook w:val="0000" w:firstRow="0" w:lastRow="0" w:firstColumn="0" w:lastColumn="0" w:noHBand="0" w:noVBand="0"/>
      </w:tblPr>
      <w:tblGrid>
        <w:gridCol w:w="9072"/>
      </w:tblGrid>
      <w:tr w:rsidR="001835D3" w:rsidRPr="00E30A56" w14:paraId="5BA08B33" w14:textId="77777777" w:rsidTr="00A64391">
        <w:tc>
          <w:tcPr>
            <w:tcW w:w="9072" w:type="dxa"/>
            <w:tcBorders>
              <w:bottom w:val="single" w:sz="4" w:space="0" w:color="000000"/>
            </w:tcBorders>
            <w:shd w:val="clear" w:color="auto" w:fill="D9D9D9"/>
          </w:tcPr>
          <w:p w14:paraId="51B0A274"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sz w:val="26"/>
                <w:szCs w:val="26"/>
                <w:lang w:val="pl-PL"/>
              </w:rPr>
              <w:t>Rozdział 16</w:t>
            </w:r>
          </w:p>
          <w:p w14:paraId="005518AE" w14:textId="77777777" w:rsidR="001835D3" w:rsidRPr="00C924D1" w:rsidRDefault="001835D3" w:rsidP="00CD36A9">
            <w:pPr>
              <w:spacing w:line="276" w:lineRule="auto"/>
              <w:jc w:val="center"/>
              <w:rPr>
                <w:lang w:val="pl-PL"/>
              </w:rPr>
            </w:pPr>
            <w:r w:rsidRPr="00C924D1">
              <w:rPr>
                <w:rFonts w:ascii="Cambria" w:hAnsi="Cambria" w:cs="Cambria"/>
                <w:b/>
                <w:sz w:val="26"/>
                <w:szCs w:val="26"/>
                <w:lang w:val="pl-PL"/>
              </w:rPr>
              <w:t>OPIS SPOSOBU OBLICZENIA CENY OFERTY</w:t>
            </w:r>
          </w:p>
        </w:tc>
      </w:tr>
    </w:tbl>
    <w:p w14:paraId="39090204" w14:textId="77777777" w:rsidR="001835D3" w:rsidRDefault="001835D3" w:rsidP="001835D3">
      <w:pPr>
        <w:pStyle w:val="Kolorowalistaakcent11"/>
        <w:spacing w:before="0" w:after="0" w:line="276" w:lineRule="auto"/>
        <w:ind w:left="0"/>
        <w:rPr>
          <w:rFonts w:ascii="Cambria" w:hAnsi="Cambria" w:cs="Cambria"/>
          <w:bCs/>
          <w:sz w:val="16"/>
          <w:szCs w:val="16"/>
          <w:lang w:val="pl-PL"/>
        </w:rPr>
      </w:pPr>
    </w:p>
    <w:p w14:paraId="299F1731" w14:textId="77777777" w:rsidR="00E20B47" w:rsidRDefault="001C1F59" w:rsidP="00F81CC2">
      <w:pPr>
        <w:pStyle w:val="Akapitzlist"/>
        <w:widowControl w:val="0"/>
        <w:numPr>
          <w:ilvl w:val="1"/>
          <w:numId w:val="37"/>
        </w:numPr>
        <w:spacing w:line="276" w:lineRule="auto"/>
        <w:outlineLvl w:val="3"/>
        <w:rPr>
          <w:rFonts w:ascii="Cambria" w:hAnsi="Cambria" w:cs="Arial"/>
          <w:bCs/>
          <w:sz w:val="24"/>
          <w:szCs w:val="24"/>
        </w:rPr>
      </w:pPr>
      <w:r w:rsidRPr="001C1F59">
        <w:rPr>
          <w:rFonts w:ascii="Cambria" w:hAnsi="Cambria" w:cs="Arial"/>
          <w:bCs/>
          <w:sz w:val="24"/>
          <w:szCs w:val="24"/>
        </w:rPr>
        <w:t xml:space="preserve">Obowiązującą formą wynagrodzenia za wykonanie przez Wykonawcę przedmiotu zamówienia będzie </w:t>
      </w:r>
      <w:r w:rsidRPr="001C1F59">
        <w:rPr>
          <w:rFonts w:ascii="Cambria" w:hAnsi="Cambria" w:cs="Arial"/>
          <w:b/>
          <w:bCs/>
          <w:sz w:val="24"/>
          <w:szCs w:val="24"/>
        </w:rPr>
        <w:t>wynagrodzenie ryczałtowe</w:t>
      </w:r>
      <w:r w:rsidRPr="001C1F59">
        <w:rPr>
          <w:rFonts w:ascii="Cambria" w:hAnsi="Cambria" w:cs="Arial"/>
          <w:bCs/>
          <w:sz w:val="24"/>
          <w:szCs w:val="24"/>
        </w:rPr>
        <w:t xml:space="preserve"> wskazane w </w:t>
      </w:r>
      <w:r w:rsidRPr="001C1F59">
        <w:rPr>
          <w:rFonts w:ascii="Cambria" w:hAnsi="Cambria" w:cs="Arial"/>
          <w:b/>
          <w:sz w:val="24"/>
          <w:szCs w:val="24"/>
        </w:rPr>
        <w:t>Formularzu ofertowym – Załącznik Nr 3 do SWZ</w:t>
      </w:r>
      <w:r w:rsidRPr="001C1F59">
        <w:rPr>
          <w:rFonts w:ascii="Cambria" w:hAnsi="Cambria" w:cs="Arial"/>
          <w:bCs/>
          <w:sz w:val="24"/>
          <w:szCs w:val="24"/>
        </w:rPr>
        <w:t xml:space="preserve">. Cena ryczałtowa obejmuje wszystkie koszty i składniki związane z wykonaniem zamówienia w zakresie wynikającym z opisu przedmiotu zamówienia. </w:t>
      </w:r>
    </w:p>
    <w:p w14:paraId="795711BD" w14:textId="6829B2EB" w:rsidR="003620F3" w:rsidRPr="000D151E" w:rsidRDefault="00E20B47" w:rsidP="00F81CC2">
      <w:pPr>
        <w:pStyle w:val="Akapitzlist"/>
        <w:widowControl w:val="0"/>
        <w:numPr>
          <w:ilvl w:val="1"/>
          <w:numId w:val="37"/>
        </w:numPr>
        <w:spacing w:line="276" w:lineRule="auto"/>
        <w:ind w:left="708"/>
        <w:outlineLvl w:val="3"/>
        <w:rPr>
          <w:rFonts w:ascii="Cambria" w:eastAsia="Cambria" w:hAnsi="Cambria" w:cs="Cambria"/>
          <w:b/>
          <w:color w:val="000000" w:themeColor="text1"/>
          <w:sz w:val="24"/>
          <w:szCs w:val="24"/>
          <w:u w:val="single"/>
        </w:rPr>
      </w:pPr>
      <w:r w:rsidRPr="000D151E">
        <w:rPr>
          <w:rFonts w:ascii="Cambria" w:eastAsia="Cambria" w:hAnsi="Cambria" w:cs="Cambria"/>
          <w:sz w:val="24"/>
          <w:szCs w:val="24"/>
        </w:rPr>
        <w:t xml:space="preserve">Na druku oferty </w:t>
      </w:r>
      <w:r w:rsidRPr="000D151E">
        <w:rPr>
          <w:rFonts w:ascii="Cambria" w:eastAsia="Cambria" w:hAnsi="Cambria" w:cs="Cambria"/>
          <w:b/>
          <w:sz w:val="24"/>
          <w:szCs w:val="24"/>
        </w:rPr>
        <w:t>Załącznik nr 3 do SWZ</w:t>
      </w:r>
      <w:r w:rsidRPr="000D151E">
        <w:rPr>
          <w:rFonts w:ascii="Cambria" w:eastAsia="Cambria" w:hAnsi="Cambria" w:cs="Cambria"/>
          <w:sz w:val="24"/>
          <w:szCs w:val="24"/>
        </w:rPr>
        <w:t xml:space="preserve"> należy podać całkowitą cenę ofertową (brutto) obejmującą realizację całego zamówienia w złotych polskich (PLN), wraz z podaniem stawki podatku VAT. </w:t>
      </w:r>
      <w:r w:rsidRPr="000D151E">
        <w:rPr>
          <w:rFonts w:ascii="Cambria" w:eastAsia="Cambria" w:hAnsi="Cambria" w:cs="Cambria"/>
          <w:b/>
          <w:sz w:val="24"/>
          <w:szCs w:val="24"/>
          <w:u w:val="single"/>
        </w:rPr>
        <w:t>Należy podać osobno cenę za prace projektowe oraz cenę za roboty budowlane</w:t>
      </w:r>
      <w:r w:rsidR="00F22C88">
        <w:rPr>
          <w:rFonts w:ascii="Cambria" w:eastAsia="Cambria" w:hAnsi="Cambria" w:cs="Cambria"/>
          <w:b/>
          <w:sz w:val="24"/>
          <w:szCs w:val="24"/>
          <w:u w:val="single"/>
        </w:rPr>
        <w:t xml:space="preserve"> i pozostałe świadczenia</w:t>
      </w:r>
      <w:r w:rsidRPr="000D151E">
        <w:rPr>
          <w:rFonts w:ascii="Cambria" w:eastAsia="Cambria" w:hAnsi="Cambria" w:cs="Cambria"/>
          <w:b/>
          <w:sz w:val="24"/>
          <w:szCs w:val="24"/>
          <w:u w:val="single"/>
        </w:rPr>
        <w:t>.</w:t>
      </w:r>
      <w:r w:rsidRPr="000D151E">
        <w:rPr>
          <w:rFonts w:ascii="Cambria" w:hAnsi="Cambria" w:cs="Arial"/>
          <w:b/>
          <w:bCs/>
          <w:color w:val="FF0000"/>
          <w:sz w:val="24"/>
          <w:szCs w:val="24"/>
        </w:rPr>
        <w:t xml:space="preserve"> </w:t>
      </w:r>
      <w:r w:rsidR="003620F3" w:rsidRPr="000D151E">
        <w:rPr>
          <w:rFonts w:ascii="Cambria" w:eastAsia="Cambria" w:hAnsi="Cambria" w:cs="Cambria"/>
          <w:b/>
          <w:color w:val="7030A0"/>
          <w:sz w:val="24"/>
          <w:szCs w:val="24"/>
          <w:u w:val="single"/>
        </w:rPr>
        <w:t xml:space="preserve">Uwaga: Cena za prace projektowe nie może przekroczyć </w:t>
      </w:r>
      <w:r w:rsidR="00465701" w:rsidRPr="000D151E">
        <w:rPr>
          <w:rFonts w:ascii="Cambria" w:eastAsia="Cambria" w:hAnsi="Cambria" w:cs="Cambria"/>
          <w:b/>
          <w:color w:val="7030A0"/>
          <w:sz w:val="24"/>
          <w:szCs w:val="24"/>
          <w:u w:val="single"/>
        </w:rPr>
        <w:t>5</w:t>
      </w:r>
      <w:r w:rsidR="003620F3" w:rsidRPr="000D151E">
        <w:rPr>
          <w:rFonts w:ascii="Cambria" w:eastAsia="Cambria" w:hAnsi="Cambria" w:cs="Cambria"/>
          <w:b/>
          <w:color w:val="7030A0"/>
          <w:sz w:val="24"/>
          <w:szCs w:val="24"/>
          <w:u w:val="single"/>
        </w:rPr>
        <w:t xml:space="preserve">% łącznej ceny ryczałtowej zamówienia. W przypadku, gdy Wykonawca wskaże w formularzu oferty cenę za prace projektowe wyższą niż </w:t>
      </w:r>
      <w:r w:rsidR="00465701" w:rsidRPr="000D151E">
        <w:rPr>
          <w:rFonts w:ascii="Cambria" w:eastAsia="Cambria" w:hAnsi="Cambria" w:cs="Cambria"/>
          <w:b/>
          <w:color w:val="7030A0"/>
          <w:sz w:val="24"/>
          <w:szCs w:val="24"/>
          <w:u w:val="single"/>
        </w:rPr>
        <w:t>5</w:t>
      </w:r>
      <w:r w:rsidR="003620F3" w:rsidRPr="000D151E">
        <w:rPr>
          <w:rFonts w:ascii="Cambria" w:eastAsia="Cambria" w:hAnsi="Cambria" w:cs="Cambria"/>
          <w:b/>
          <w:color w:val="7030A0"/>
          <w:sz w:val="24"/>
          <w:szCs w:val="24"/>
          <w:u w:val="single"/>
        </w:rPr>
        <w:t xml:space="preserve">% łącznej ceny ryczałtowej zamówienia, Zamawiający odrzuci ofertę na podstawie art. 226 ust. 1 pkt. 5) ustawy </w:t>
      </w:r>
      <w:proofErr w:type="spellStart"/>
      <w:r w:rsidR="003620F3" w:rsidRPr="000D151E">
        <w:rPr>
          <w:rFonts w:ascii="Cambria" w:eastAsia="Cambria" w:hAnsi="Cambria" w:cs="Cambria"/>
          <w:b/>
          <w:color w:val="7030A0"/>
          <w:sz w:val="24"/>
          <w:szCs w:val="24"/>
          <w:u w:val="single"/>
        </w:rPr>
        <w:t>Pzp</w:t>
      </w:r>
      <w:proofErr w:type="spellEnd"/>
      <w:r w:rsidR="003620F3" w:rsidRPr="000D151E">
        <w:rPr>
          <w:rFonts w:ascii="Cambria" w:eastAsia="Cambria" w:hAnsi="Cambria" w:cs="Cambria"/>
          <w:b/>
          <w:color w:val="7030A0"/>
          <w:sz w:val="24"/>
          <w:szCs w:val="24"/>
          <w:u w:val="single"/>
        </w:rPr>
        <w:t>.</w:t>
      </w:r>
    </w:p>
    <w:p w14:paraId="37107604" w14:textId="4F71F8AF" w:rsidR="001C1F59" w:rsidRPr="001C1F59" w:rsidRDefault="001C1F59" w:rsidP="00F81CC2">
      <w:pPr>
        <w:widowControl/>
        <w:numPr>
          <w:ilvl w:val="1"/>
          <w:numId w:val="37"/>
        </w:numPr>
        <w:tabs>
          <w:tab w:val="left" w:pos="1276"/>
        </w:tabs>
        <w:suppressAutoHyphens w:val="0"/>
        <w:spacing w:line="276" w:lineRule="auto"/>
        <w:contextualSpacing/>
        <w:jc w:val="both"/>
        <w:rPr>
          <w:rFonts w:ascii="Cambria" w:eastAsia="Cambria" w:hAnsi="Cambria" w:cs="Cambria"/>
          <w:lang w:val="pl-PL"/>
        </w:rPr>
      </w:pPr>
      <w:r w:rsidRPr="001C1F59">
        <w:rPr>
          <w:rFonts w:ascii="Cambria" w:eastAsia="Cambria" w:hAnsi="Cambria" w:cs="Cambria"/>
          <w:lang w:val="pl-PL"/>
        </w:rPr>
        <w:lastRenderedPageBreak/>
        <w:t>Wykonawca obliczy cenę ofertową w oparciu o informacje zawarte w niniejszej SWZ i Programie Funkcjonalno-Użytkowym</w:t>
      </w:r>
      <w:r w:rsidR="00D87C7B">
        <w:rPr>
          <w:rFonts w:ascii="Cambria" w:eastAsia="Cambria" w:hAnsi="Cambria" w:cs="Cambria"/>
          <w:lang w:val="pl-PL"/>
        </w:rPr>
        <w:t xml:space="preserve"> wraz z załącznikami</w:t>
      </w:r>
      <w:r w:rsidR="00543BE1">
        <w:rPr>
          <w:rFonts w:ascii="Cambria" w:eastAsia="Cambria" w:hAnsi="Cambria" w:cs="Cambria"/>
          <w:lang w:val="pl-PL"/>
        </w:rPr>
        <w:t xml:space="preserve">, </w:t>
      </w:r>
      <w:r w:rsidR="00D87C7B">
        <w:rPr>
          <w:rFonts w:ascii="Cambria" w:eastAsia="Cambria" w:hAnsi="Cambria" w:cs="Cambria"/>
          <w:lang w:val="pl-PL"/>
        </w:rPr>
        <w:t>na podstawie których Wykonawca sporządzi Harmonogram rzeczowo-finansowy</w:t>
      </w:r>
      <w:r w:rsidR="00E47371">
        <w:rPr>
          <w:rFonts w:ascii="Cambria" w:eastAsia="Cambria" w:hAnsi="Cambria" w:cs="Cambria"/>
          <w:lang w:val="pl-PL"/>
        </w:rPr>
        <w:t>.</w:t>
      </w:r>
      <w:r w:rsidR="00D87C7B">
        <w:rPr>
          <w:rFonts w:ascii="Cambria" w:eastAsia="Cambria" w:hAnsi="Cambria" w:cs="Cambria"/>
          <w:lang w:val="pl-PL"/>
        </w:rPr>
        <w:t xml:space="preserve"> </w:t>
      </w:r>
      <w:r w:rsidRPr="001C1F59">
        <w:rPr>
          <w:rFonts w:ascii="Cambria" w:eastAsia="Cambria" w:hAnsi="Cambria" w:cs="Cambria"/>
          <w:lang w:val="pl-PL"/>
        </w:rPr>
        <w:t xml:space="preserve">Cena oferty musi uwzględniać całkowity koszt realizacji prac </w:t>
      </w:r>
      <w:r w:rsidR="008F2B91">
        <w:rPr>
          <w:rFonts w:ascii="Cambria" w:eastAsia="Cambria" w:hAnsi="Cambria" w:cs="Cambria"/>
          <w:lang w:val="pl-PL"/>
        </w:rPr>
        <w:t xml:space="preserve">projektowych </w:t>
      </w:r>
      <w:r w:rsidRPr="001C1F59">
        <w:rPr>
          <w:rFonts w:ascii="Cambria" w:eastAsia="Cambria" w:hAnsi="Cambria" w:cs="Cambria"/>
          <w:lang w:val="pl-PL"/>
        </w:rPr>
        <w:t>obejmujący zakres opisany w PFU</w:t>
      </w:r>
      <w:r w:rsidR="008F2B91">
        <w:rPr>
          <w:rFonts w:ascii="Cambria" w:eastAsia="Cambria" w:hAnsi="Cambria" w:cs="Cambria"/>
          <w:lang w:val="pl-PL"/>
        </w:rPr>
        <w:t xml:space="preserve"> i roboty budowlane</w:t>
      </w:r>
      <w:r w:rsidR="00A962B7">
        <w:rPr>
          <w:rFonts w:ascii="Cambria" w:eastAsia="Cambria" w:hAnsi="Cambria" w:cs="Cambria"/>
          <w:lang w:val="pl-PL"/>
        </w:rPr>
        <w:t xml:space="preserve">, </w:t>
      </w:r>
      <w:r w:rsidRPr="001C1F59">
        <w:rPr>
          <w:rFonts w:ascii="Cambria" w:eastAsia="Cambria" w:hAnsi="Cambria" w:cs="Cambria"/>
          <w:lang w:val="pl-PL"/>
        </w:rPr>
        <w:t>a także wszelkie ewentualne dodatkowe koszty stanowiące ryzyko Wykonawcy</w:t>
      </w:r>
      <w:r w:rsidR="00A962B7">
        <w:rPr>
          <w:rFonts w:ascii="Cambria" w:eastAsia="Cambria" w:hAnsi="Cambria" w:cs="Cambria"/>
          <w:lang w:val="pl-PL"/>
        </w:rPr>
        <w:t>.</w:t>
      </w:r>
    </w:p>
    <w:p w14:paraId="0D8C4A41" w14:textId="77777777" w:rsidR="001C1F59" w:rsidRPr="001C1F59" w:rsidRDefault="001C1F59" w:rsidP="00F81CC2">
      <w:pPr>
        <w:pStyle w:val="Akapitzlist"/>
        <w:widowControl w:val="0"/>
        <w:numPr>
          <w:ilvl w:val="1"/>
          <w:numId w:val="37"/>
        </w:numPr>
        <w:spacing w:line="276" w:lineRule="auto"/>
        <w:outlineLvl w:val="3"/>
        <w:rPr>
          <w:rFonts w:ascii="Cambria" w:hAnsi="Cambria" w:cs="Arial"/>
          <w:bCs/>
          <w:sz w:val="24"/>
          <w:szCs w:val="24"/>
        </w:rPr>
      </w:pPr>
      <w:r w:rsidRPr="001C1F59">
        <w:rPr>
          <w:rFonts w:ascii="Cambria" w:hAnsi="Cambria" w:cs="Arial"/>
          <w:bCs/>
          <w:sz w:val="24"/>
          <w:szCs w:val="24"/>
        </w:rPr>
        <w:t>Cenę należy obliczyć:</w:t>
      </w:r>
    </w:p>
    <w:p w14:paraId="5A094813" w14:textId="77777777" w:rsidR="001C1F59" w:rsidRPr="001C1F59" w:rsidRDefault="001C1F59" w:rsidP="00F81CC2">
      <w:pPr>
        <w:pStyle w:val="Akapitzlist"/>
        <w:widowControl w:val="0"/>
        <w:numPr>
          <w:ilvl w:val="1"/>
          <w:numId w:val="25"/>
        </w:numPr>
        <w:spacing w:line="276" w:lineRule="auto"/>
        <w:ind w:left="1134" w:hanging="425"/>
        <w:outlineLvl w:val="3"/>
        <w:rPr>
          <w:rFonts w:ascii="Cambria" w:hAnsi="Cambria" w:cs="Arial"/>
          <w:bCs/>
          <w:sz w:val="24"/>
          <w:szCs w:val="24"/>
        </w:rPr>
      </w:pPr>
      <w:r w:rsidRPr="001C1F59">
        <w:rPr>
          <w:rFonts w:ascii="Cambria" w:hAnsi="Cambria" w:cs="Arial"/>
          <w:bCs/>
          <w:sz w:val="24"/>
          <w:szCs w:val="24"/>
        </w:rPr>
        <w:t>podając cenę netto,</w:t>
      </w:r>
    </w:p>
    <w:p w14:paraId="311EDE0A" w14:textId="77777777" w:rsidR="001C1F59" w:rsidRPr="001C1F59" w:rsidRDefault="001C1F59" w:rsidP="00F81CC2">
      <w:pPr>
        <w:pStyle w:val="Akapitzlist"/>
        <w:widowControl w:val="0"/>
        <w:numPr>
          <w:ilvl w:val="1"/>
          <w:numId w:val="25"/>
        </w:numPr>
        <w:spacing w:line="276" w:lineRule="auto"/>
        <w:ind w:left="1134" w:hanging="425"/>
        <w:outlineLvl w:val="3"/>
        <w:rPr>
          <w:rFonts w:ascii="Cambria" w:hAnsi="Cambria" w:cs="Arial"/>
          <w:bCs/>
          <w:sz w:val="24"/>
          <w:szCs w:val="24"/>
        </w:rPr>
      </w:pPr>
      <w:r w:rsidRPr="001C1F59">
        <w:rPr>
          <w:rFonts w:ascii="Cambria" w:hAnsi="Cambria" w:cs="Arial"/>
          <w:bCs/>
          <w:sz w:val="24"/>
          <w:szCs w:val="24"/>
        </w:rPr>
        <w:t>wskazując zastosowaną stawkę podatku VAT,</w:t>
      </w:r>
    </w:p>
    <w:p w14:paraId="0838F702" w14:textId="77777777" w:rsidR="001C1F59" w:rsidRPr="001C1F59" w:rsidRDefault="001C1F59" w:rsidP="00F81CC2">
      <w:pPr>
        <w:pStyle w:val="Akapitzlist"/>
        <w:widowControl w:val="0"/>
        <w:numPr>
          <w:ilvl w:val="1"/>
          <w:numId w:val="25"/>
        </w:numPr>
        <w:spacing w:line="276" w:lineRule="auto"/>
        <w:ind w:left="1134" w:hanging="425"/>
        <w:outlineLvl w:val="3"/>
        <w:rPr>
          <w:rFonts w:ascii="Cambria" w:hAnsi="Cambria" w:cs="Arial"/>
          <w:bCs/>
          <w:sz w:val="24"/>
          <w:szCs w:val="24"/>
        </w:rPr>
      </w:pPr>
      <w:r w:rsidRPr="001C1F59">
        <w:rPr>
          <w:rFonts w:ascii="Cambria" w:hAnsi="Cambria" w:cs="Arial"/>
          <w:bCs/>
          <w:sz w:val="24"/>
          <w:szCs w:val="24"/>
        </w:rPr>
        <w:t>obliczając wysokość podatku VAT,</w:t>
      </w:r>
    </w:p>
    <w:p w14:paraId="0C68C53F" w14:textId="77777777" w:rsidR="001C1F59" w:rsidRPr="001C1F59" w:rsidRDefault="001C1F59" w:rsidP="00F81CC2">
      <w:pPr>
        <w:pStyle w:val="Akapitzlist"/>
        <w:widowControl w:val="0"/>
        <w:numPr>
          <w:ilvl w:val="1"/>
          <w:numId w:val="25"/>
        </w:numPr>
        <w:spacing w:line="276" w:lineRule="auto"/>
        <w:ind w:left="1134" w:hanging="425"/>
        <w:outlineLvl w:val="3"/>
        <w:rPr>
          <w:rFonts w:ascii="Cambria" w:hAnsi="Cambria" w:cs="Arial"/>
          <w:bCs/>
          <w:sz w:val="24"/>
          <w:szCs w:val="24"/>
        </w:rPr>
      </w:pPr>
      <w:r w:rsidRPr="001C1F59">
        <w:rPr>
          <w:rFonts w:ascii="Cambria" w:hAnsi="Cambria" w:cs="Arial"/>
          <w:bCs/>
          <w:sz w:val="24"/>
          <w:szCs w:val="24"/>
        </w:rPr>
        <w:t>podając cenę brutto stanowiącą sumę wartości netto i wysokości podatku VAT.</w:t>
      </w:r>
    </w:p>
    <w:p w14:paraId="2A63BA3C" w14:textId="77777777" w:rsidR="001C1F59" w:rsidRPr="001C1F59" w:rsidRDefault="001C1F59" w:rsidP="00F81CC2">
      <w:pPr>
        <w:pStyle w:val="Akapitzlist"/>
        <w:widowControl w:val="0"/>
        <w:numPr>
          <w:ilvl w:val="1"/>
          <w:numId w:val="37"/>
        </w:numPr>
        <w:spacing w:line="276" w:lineRule="auto"/>
        <w:outlineLvl w:val="3"/>
        <w:rPr>
          <w:rFonts w:ascii="Cambria" w:hAnsi="Cambria" w:cs="Arial"/>
          <w:bCs/>
          <w:sz w:val="24"/>
          <w:szCs w:val="24"/>
        </w:rPr>
      </w:pPr>
      <w:r w:rsidRPr="001C1F59">
        <w:rPr>
          <w:rFonts w:ascii="Cambria" w:hAnsi="Cambria" w:cs="Arial"/>
          <w:bCs/>
          <w:sz w:val="24"/>
          <w:szCs w:val="24"/>
        </w:rPr>
        <w:t>Wszelkie rozliczenia dotyczące realizacji przedmiotu zamówienia opisanego w niniejszej specyfikacji dokonywane będą w złotych polskich.</w:t>
      </w:r>
    </w:p>
    <w:p w14:paraId="4EEC5A0D" w14:textId="7672CDEF" w:rsidR="001C1F59" w:rsidRPr="001C1F59" w:rsidRDefault="001C1F59" w:rsidP="00F81CC2">
      <w:pPr>
        <w:pStyle w:val="Akapitzlist"/>
        <w:widowControl w:val="0"/>
        <w:numPr>
          <w:ilvl w:val="1"/>
          <w:numId w:val="37"/>
        </w:numPr>
        <w:spacing w:line="276" w:lineRule="auto"/>
        <w:outlineLvl w:val="3"/>
        <w:rPr>
          <w:rFonts w:ascii="Cambria" w:hAnsi="Cambria" w:cs="Arial"/>
          <w:bCs/>
          <w:sz w:val="24"/>
          <w:szCs w:val="24"/>
        </w:rPr>
      </w:pPr>
      <w:r w:rsidRPr="001C1F59">
        <w:rPr>
          <w:rFonts w:ascii="Cambria" w:hAnsi="Cambria"/>
          <w:color w:val="000000"/>
          <w:sz w:val="24"/>
          <w:szCs w:val="24"/>
        </w:rPr>
        <w:t xml:space="preserve">Jeżeli została złożona oferta, której wybór prowadziłby do powstania </w:t>
      </w:r>
      <w:r w:rsidRPr="001C1F59">
        <w:rPr>
          <w:rFonts w:ascii="Cambria" w:hAnsi="Cambria"/>
          <w:color w:val="000000"/>
          <w:sz w:val="24"/>
          <w:szCs w:val="24"/>
        </w:rPr>
        <w:br/>
        <w:t xml:space="preserve">u Zamawiającego obowiązku podatkowego zgodnie z ustawą z dnia 11 marca 2004 r. o podatku od towarów i usług (t. j. Dz. U. z </w:t>
      </w:r>
      <w:r w:rsidR="00B52193" w:rsidRPr="001C1F59">
        <w:rPr>
          <w:rFonts w:ascii="Cambria" w:hAnsi="Cambria"/>
          <w:color w:val="000000"/>
          <w:sz w:val="24"/>
          <w:szCs w:val="24"/>
        </w:rPr>
        <w:t>202</w:t>
      </w:r>
      <w:r w:rsidR="00B52193">
        <w:rPr>
          <w:rFonts w:ascii="Cambria" w:hAnsi="Cambria"/>
          <w:color w:val="000000"/>
          <w:sz w:val="24"/>
          <w:szCs w:val="24"/>
        </w:rPr>
        <w:t xml:space="preserve">4 </w:t>
      </w:r>
      <w:r w:rsidRPr="001C1F59">
        <w:rPr>
          <w:rFonts w:ascii="Cambria" w:hAnsi="Cambria"/>
          <w:color w:val="000000"/>
          <w:sz w:val="24"/>
          <w:szCs w:val="24"/>
        </w:rPr>
        <w:t xml:space="preserve">r. poz. </w:t>
      </w:r>
      <w:r w:rsidR="00B52193">
        <w:rPr>
          <w:rFonts w:ascii="Cambria" w:hAnsi="Cambria"/>
          <w:color w:val="000000"/>
          <w:sz w:val="24"/>
          <w:szCs w:val="24"/>
        </w:rPr>
        <w:t>361</w:t>
      </w:r>
      <w:r w:rsidRPr="001C1F59">
        <w:rPr>
          <w:rFonts w:ascii="Cambria" w:hAnsi="Cambria"/>
          <w:color w:val="000000"/>
          <w:sz w:val="24"/>
          <w:szCs w:val="24"/>
        </w:rPr>
        <w:t>), dla celów zastosowania kryterium ceny lub kosztu zamawiający dolicza do przedstawionej w tej ofercie ceny kwotę podatku od towarów i usług, którą miałby obowiązek rozliczyć.</w:t>
      </w:r>
    </w:p>
    <w:p w14:paraId="5C477EC9" w14:textId="77777777" w:rsidR="001C1F59" w:rsidRPr="001C1F59" w:rsidRDefault="001C1F59" w:rsidP="00F81CC2">
      <w:pPr>
        <w:pStyle w:val="Akapitzlist"/>
        <w:widowControl w:val="0"/>
        <w:numPr>
          <w:ilvl w:val="1"/>
          <w:numId w:val="37"/>
        </w:numPr>
        <w:spacing w:line="276" w:lineRule="auto"/>
        <w:outlineLvl w:val="3"/>
        <w:rPr>
          <w:rFonts w:ascii="Cambria" w:hAnsi="Cambria" w:cs="Arial"/>
          <w:bCs/>
          <w:sz w:val="24"/>
          <w:szCs w:val="24"/>
        </w:rPr>
      </w:pPr>
      <w:r w:rsidRPr="001C1F59">
        <w:rPr>
          <w:rFonts w:ascii="Cambria" w:hAnsi="Cambria"/>
          <w:color w:val="000000"/>
          <w:sz w:val="24"/>
          <w:szCs w:val="24"/>
        </w:rPr>
        <w:t>W ofercie, o której mowa w pkt. 16.</w:t>
      </w:r>
      <w:r w:rsidR="00E20B47">
        <w:rPr>
          <w:rFonts w:ascii="Cambria" w:hAnsi="Cambria"/>
          <w:color w:val="000000"/>
          <w:sz w:val="24"/>
          <w:szCs w:val="24"/>
        </w:rPr>
        <w:t>6</w:t>
      </w:r>
      <w:r w:rsidRPr="001C1F59">
        <w:rPr>
          <w:rFonts w:ascii="Cambria" w:hAnsi="Cambria"/>
          <w:color w:val="000000"/>
          <w:sz w:val="24"/>
          <w:szCs w:val="24"/>
        </w:rPr>
        <w:t xml:space="preserve"> SWZ Wykonawca ma obowiązek:</w:t>
      </w:r>
    </w:p>
    <w:p w14:paraId="3DD7CB99" w14:textId="77777777" w:rsidR="001C1F59" w:rsidRPr="001C1F59" w:rsidRDefault="001C1F59" w:rsidP="00F81CC2">
      <w:pPr>
        <w:pStyle w:val="Akapitzlist"/>
        <w:numPr>
          <w:ilvl w:val="0"/>
          <w:numId w:val="38"/>
        </w:numPr>
        <w:shd w:val="clear" w:color="auto" w:fill="FFFFFF"/>
        <w:tabs>
          <w:tab w:val="left" w:pos="851"/>
        </w:tabs>
        <w:spacing w:before="72" w:after="72" w:line="276" w:lineRule="auto"/>
        <w:ind w:left="993" w:hanging="284"/>
        <w:rPr>
          <w:rFonts w:ascii="Cambria" w:hAnsi="Cambria"/>
          <w:color w:val="000000"/>
          <w:sz w:val="24"/>
          <w:szCs w:val="24"/>
        </w:rPr>
      </w:pPr>
      <w:r w:rsidRPr="001C1F59">
        <w:rPr>
          <w:rFonts w:ascii="Cambria" w:hAnsi="Cambria"/>
          <w:color w:val="000000"/>
          <w:sz w:val="24"/>
          <w:szCs w:val="24"/>
        </w:rPr>
        <w:t>poinformowania Zamawiającego, że wybór jego oferty będzie prowadził do powstania u Zamawiającego obowiązku podatkowego;</w:t>
      </w:r>
    </w:p>
    <w:p w14:paraId="1AAA799C" w14:textId="77777777" w:rsidR="001C1F59" w:rsidRPr="001C1F59" w:rsidRDefault="001C1F59" w:rsidP="00F81CC2">
      <w:pPr>
        <w:pStyle w:val="Akapitzlist"/>
        <w:numPr>
          <w:ilvl w:val="0"/>
          <w:numId w:val="38"/>
        </w:numPr>
        <w:shd w:val="clear" w:color="auto" w:fill="FFFFFF"/>
        <w:tabs>
          <w:tab w:val="left" w:pos="851"/>
        </w:tabs>
        <w:spacing w:before="72" w:after="72" w:line="276" w:lineRule="auto"/>
        <w:ind w:left="993" w:hanging="284"/>
        <w:rPr>
          <w:rFonts w:ascii="Cambria" w:hAnsi="Cambria"/>
          <w:color w:val="000000"/>
          <w:sz w:val="24"/>
          <w:szCs w:val="24"/>
        </w:rPr>
      </w:pPr>
      <w:r w:rsidRPr="001C1F59">
        <w:rPr>
          <w:rFonts w:ascii="Cambria" w:hAnsi="Cambria"/>
          <w:color w:val="000000"/>
          <w:sz w:val="24"/>
          <w:szCs w:val="24"/>
        </w:rPr>
        <w:t>wskazania nazwy (rodzaju) towaru lub usługi, których dostawa lub świadczenie będą prowadziły do powstania obowiązku podatkowego;</w:t>
      </w:r>
    </w:p>
    <w:p w14:paraId="19082506" w14:textId="77777777" w:rsidR="001C1F59" w:rsidRPr="001C1F59" w:rsidRDefault="001C1F59" w:rsidP="00F81CC2">
      <w:pPr>
        <w:pStyle w:val="Akapitzlist"/>
        <w:numPr>
          <w:ilvl w:val="0"/>
          <w:numId w:val="38"/>
        </w:numPr>
        <w:shd w:val="clear" w:color="auto" w:fill="FFFFFF"/>
        <w:tabs>
          <w:tab w:val="left" w:pos="851"/>
        </w:tabs>
        <w:spacing w:before="72" w:after="72" w:line="276" w:lineRule="auto"/>
        <w:ind w:left="993" w:hanging="284"/>
        <w:rPr>
          <w:rFonts w:ascii="Cambria" w:hAnsi="Cambria"/>
          <w:color w:val="000000"/>
          <w:sz w:val="24"/>
          <w:szCs w:val="24"/>
        </w:rPr>
      </w:pPr>
      <w:r w:rsidRPr="001C1F59">
        <w:rPr>
          <w:rFonts w:ascii="Cambria" w:hAnsi="Cambria"/>
          <w:color w:val="000000"/>
          <w:sz w:val="24"/>
          <w:szCs w:val="24"/>
        </w:rPr>
        <w:t>wskazania wartości towaru lub usługi objętego obowiązkiem podatkowym Zamawiającego, bez kwoty podatku;</w:t>
      </w:r>
    </w:p>
    <w:p w14:paraId="6881185D" w14:textId="77777777" w:rsidR="001C1F59" w:rsidRPr="001C1F59" w:rsidRDefault="001C1F59" w:rsidP="00F81CC2">
      <w:pPr>
        <w:pStyle w:val="Akapitzlist"/>
        <w:numPr>
          <w:ilvl w:val="0"/>
          <w:numId w:val="38"/>
        </w:numPr>
        <w:shd w:val="clear" w:color="auto" w:fill="FFFFFF"/>
        <w:tabs>
          <w:tab w:val="left" w:pos="851"/>
        </w:tabs>
        <w:spacing w:before="72" w:after="72" w:line="276" w:lineRule="auto"/>
        <w:ind w:left="993" w:hanging="284"/>
        <w:rPr>
          <w:rFonts w:ascii="Cambria" w:hAnsi="Cambria"/>
          <w:color w:val="000000"/>
          <w:sz w:val="24"/>
          <w:szCs w:val="24"/>
        </w:rPr>
      </w:pPr>
      <w:r w:rsidRPr="001C1F59">
        <w:rPr>
          <w:rFonts w:ascii="Cambria" w:hAnsi="Cambria"/>
          <w:color w:val="000000"/>
          <w:sz w:val="24"/>
          <w:szCs w:val="24"/>
        </w:rPr>
        <w:t>wskazania stawki podatku od towarów i usług, która zgodnie z wiedzą Wykonawcy, będzie miała zastosowanie.</w:t>
      </w:r>
    </w:p>
    <w:p w14:paraId="3B90A909" w14:textId="77777777" w:rsidR="001C1F59" w:rsidRPr="001C1F59" w:rsidRDefault="001C1F59" w:rsidP="00F81CC2">
      <w:pPr>
        <w:pStyle w:val="Kolorowalistaakcent11"/>
        <w:numPr>
          <w:ilvl w:val="1"/>
          <w:numId w:val="37"/>
        </w:numPr>
        <w:suppressAutoHyphens w:val="0"/>
        <w:autoSpaceDE w:val="0"/>
        <w:autoSpaceDN w:val="0"/>
        <w:adjustRightInd w:val="0"/>
        <w:spacing w:before="0" w:after="0" w:line="276" w:lineRule="auto"/>
        <w:ind w:left="709"/>
        <w:contextualSpacing/>
        <w:rPr>
          <w:rFonts w:ascii="Cambria" w:hAnsi="Cambria" w:cs="Arial"/>
          <w:sz w:val="24"/>
          <w:szCs w:val="24"/>
          <w:lang w:val="pl-PL"/>
        </w:rPr>
      </w:pPr>
      <w:r w:rsidRPr="001C1F59">
        <w:rPr>
          <w:rFonts w:ascii="Cambria" w:hAnsi="Cambria" w:cs="Arial"/>
          <w:sz w:val="24"/>
          <w:szCs w:val="24"/>
          <w:lang w:val="pl-PL"/>
        </w:rPr>
        <w:t>W Formularzu oferty Wykonawca podaje cen</w:t>
      </w:r>
      <w:r w:rsidRPr="001C1F59">
        <w:rPr>
          <w:rFonts w:ascii="Cambria" w:eastAsia="TimesNewRoman" w:hAnsi="Cambria" w:cs="Arial"/>
          <w:sz w:val="24"/>
          <w:szCs w:val="24"/>
          <w:lang w:val="pl-PL"/>
        </w:rPr>
        <w:t>ę</w:t>
      </w:r>
      <w:r w:rsidRPr="001C1F59">
        <w:rPr>
          <w:rFonts w:ascii="Cambria" w:hAnsi="Cambria" w:cs="Arial"/>
          <w:sz w:val="24"/>
          <w:szCs w:val="24"/>
          <w:lang w:val="pl-PL"/>
        </w:rPr>
        <w:t>, z dokładno</w:t>
      </w:r>
      <w:r w:rsidRPr="001C1F59">
        <w:rPr>
          <w:rFonts w:ascii="Cambria" w:eastAsia="TimesNewRoman" w:hAnsi="Cambria" w:cs="Arial"/>
          <w:sz w:val="24"/>
          <w:szCs w:val="24"/>
          <w:lang w:val="pl-PL"/>
        </w:rPr>
        <w:t>ś</w:t>
      </w:r>
      <w:r w:rsidRPr="001C1F59">
        <w:rPr>
          <w:rFonts w:ascii="Cambria" w:hAnsi="Cambria" w:cs="Arial"/>
          <w:sz w:val="24"/>
          <w:szCs w:val="24"/>
          <w:lang w:val="pl-PL"/>
        </w:rPr>
        <w:t>ci</w:t>
      </w:r>
      <w:r w:rsidRPr="001C1F59">
        <w:rPr>
          <w:rFonts w:ascii="Cambria" w:eastAsia="TimesNewRoman" w:hAnsi="Cambria" w:cs="Arial"/>
          <w:sz w:val="24"/>
          <w:szCs w:val="24"/>
          <w:lang w:val="pl-PL"/>
        </w:rPr>
        <w:t xml:space="preserve">ą </w:t>
      </w:r>
      <w:r w:rsidRPr="001C1F59">
        <w:rPr>
          <w:rFonts w:ascii="Cambria" w:hAnsi="Cambria" w:cs="Arial"/>
          <w:sz w:val="24"/>
          <w:szCs w:val="24"/>
          <w:lang w:val="pl-PL"/>
        </w:rPr>
        <w:t>do dwóch miejsc po przecinku w rozumieniu art. 3 ust. 1 pkt 1 i ust. 2 ustawy z dnia 9 maja 2014 r. o informowaniu o cenach towarów i usług oraz ustawy z dnia 7 lipca 1994 r. o denominacji złotego, za któr</w:t>
      </w:r>
      <w:r w:rsidRPr="001C1F59">
        <w:rPr>
          <w:rFonts w:ascii="Cambria" w:eastAsia="TimesNewRoman" w:hAnsi="Cambria" w:cs="Arial"/>
          <w:sz w:val="24"/>
          <w:szCs w:val="24"/>
          <w:lang w:val="pl-PL"/>
        </w:rPr>
        <w:t xml:space="preserve">ą </w:t>
      </w:r>
      <w:r w:rsidRPr="001C1F59">
        <w:rPr>
          <w:rFonts w:ascii="Cambria" w:hAnsi="Cambria" w:cs="Arial"/>
          <w:sz w:val="24"/>
          <w:szCs w:val="24"/>
          <w:lang w:val="pl-PL"/>
        </w:rPr>
        <w:t>podejmuje si</w:t>
      </w:r>
      <w:r w:rsidRPr="001C1F59">
        <w:rPr>
          <w:rFonts w:ascii="Cambria" w:eastAsia="TimesNewRoman" w:hAnsi="Cambria" w:cs="Arial"/>
          <w:sz w:val="24"/>
          <w:szCs w:val="24"/>
          <w:lang w:val="pl-PL"/>
        </w:rPr>
        <w:t xml:space="preserve">ę </w:t>
      </w:r>
      <w:r w:rsidRPr="001C1F59">
        <w:rPr>
          <w:rFonts w:ascii="Cambria" w:hAnsi="Cambria" w:cs="Arial"/>
          <w:sz w:val="24"/>
          <w:szCs w:val="24"/>
          <w:lang w:val="pl-PL"/>
        </w:rPr>
        <w:t>zrealizowa</w:t>
      </w:r>
      <w:r w:rsidRPr="001C1F59">
        <w:rPr>
          <w:rFonts w:ascii="Cambria" w:eastAsia="TimesNewRoman" w:hAnsi="Cambria" w:cs="Arial"/>
          <w:sz w:val="24"/>
          <w:szCs w:val="24"/>
          <w:lang w:val="pl-PL"/>
        </w:rPr>
        <w:t xml:space="preserve">ć </w:t>
      </w:r>
      <w:r w:rsidRPr="001C1F59">
        <w:rPr>
          <w:rFonts w:ascii="Cambria" w:hAnsi="Cambria" w:cs="Arial"/>
          <w:sz w:val="24"/>
          <w:szCs w:val="24"/>
          <w:lang w:val="pl-PL"/>
        </w:rPr>
        <w:t xml:space="preserve">przedmiot zamówienia. </w:t>
      </w:r>
    </w:p>
    <w:p w14:paraId="37B1A4C6" w14:textId="77777777" w:rsidR="001C1F59" w:rsidRPr="001C1F59" w:rsidRDefault="001C1F59" w:rsidP="00F81CC2">
      <w:pPr>
        <w:pStyle w:val="Kolorowalistaakcent11"/>
        <w:numPr>
          <w:ilvl w:val="1"/>
          <w:numId w:val="37"/>
        </w:numPr>
        <w:suppressAutoHyphens w:val="0"/>
        <w:autoSpaceDE w:val="0"/>
        <w:autoSpaceDN w:val="0"/>
        <w:adjustRightInd w:val="0"/>
        <w:spacing w:before="0" w:after="0" w:line="276" w:lineRule="auto"/>
        <w:contextualSpacing/>
        <w:rPr>
          <w:rFonts w:ascii="Cambria" w:hAnsi="Cambria" w:cs="Arial"/>
          <w:b/>
          <w:bCs/>
          <w:lang w:val="pl-PL"/>
        </w:rPr>
      </w:pPr>
      <w:r w:rsidRPr="001C1F59">
        <w:rPr>
          <w:rFonts w:ascii="Cambria" w:hAnsi="Cambria" w:cs="Arial"/>
          <w:sz w:val="24"/>
          <w:szCs w:val="24"/>
          <w:lang w:val="pl-PL"/>
        </w:rPr>
        <w:t xml:space="preserve">Wynagrodzenie będzie płatne zgodnie z Projektem umowy </w:t>
      </w:r>
      <w:r w:rsidRPr="001C1F59">
        <w:rPr>
          <w:rFonts w:ascii="Cambria" w:hAnsi="Cambria" w:cs="Arial"/>
          <w:b/>
          <w:sz w:val="24"/>
          <w:szCs w:val="24"/>
          <w:lang w:val="pl-PL"/>
        </w:rPr>
        <w:t>Załącznik Nr 2 do SWZ.</w:t>
      </w:r>
      <w:r w:rsidRPr="001C1F59">
        <w:rPr>
          <w:rFonts w:ascii="Cambria" w:hAnsi="Cambria" w:cs="Arial"/>
          <w:b/>
          <w:bCs/>
          <w:lang w:val="pl-PL"/>
        </w:rPr>
        <w:t xml:space="preserve"> </w:t>
      </w:r>
    </w:p>
    <w:p w14:paraId="350B05FD" w14:textId="77777777" w:rsidR="001C1F59" w:rsidRDefault="001C1F59" w:rsidP="001835D3">
      <w:pPr>
        <w:pStyle w:val="Kolorowalistaakcent11"/>
        <w:spacing w:before="0" w:after="0" w:line="276" w:lineRule="auto"/>
        <w:ind w:left="0"/>
        <w:rPr>
          <w:rFonts w:ascii="Cambria" w:hAnsi="Cambria" w:cs="Cambria"/>
          <w:bCs/>
          <w:sz w:val="16"/>
          <w:szCs w:val="16"/>
          <w:lang w:val="pl-PL"/>
        </w:rPr>
      </w:pPr>
    </w:p>
    <w:tbl>
      <w:tblPr>
        <w:tblW w:w="9214" w:type="dxa"/>
        <w:tblInd w:w="108" w:type="dxa"/>
        <w:tblLayout w:type="fixed"/>
        <w:tblLook w:val="0000" w:firstRow="0" w:lastRow="0" w:firstColumn="0" w:lastColumn="0" w:noHBand="0" w:noVBand="0"/>
      </w:tblPr>
      <w:tblGrid>
        <w:gridCol w:w="9214"/>
      </w:tblGrid>
      <w:tr w:rsidR="001835D3" w:rsidRPr="00E30A56" w14:paraId="2304991C" w14:textId="77777777" w:rsidTr="00383C10">
        <w:tc>
          <w:tcPr>
            <w:tcW w:w="9214" w:type="dxa"/>
            <w:tcBorders>
              <w:bottom w:val="single" w:sz="4" w:space="0" w:color="000000"/>
            </w:tcBorders>
            <w:shd w:val="clear" w:color="auto" w:fill="D9D9D9"/>
          </w:tcPr>
          <w:p w14:paraId="07F0066B"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sz w:val="26"/>
                <w:szCs w:val="26"/>
                <w:lang w:val="pl-PL"/>
              </w:rPr>
              <w:t>Rozdział 17</w:t>
            </w:r>
          </w:p>
          <w:p w14:paraId="1E32EEEC" w14:textId="77777777" w:rsidR="001835D3" w:rsidRPr="00C924D1" w:rsidRDefault="001835D3" w:rsidP="00376E83">
            <w:pPr>
              <w:spacing w:line="276" w:lineRule="auto"/>
              <w:jc w:val="center"/>
              <w:rPr>
                <w:lang w:val="pl-PL"/>
              </w:rPr>
            </w:pPr>
            <w:r w:rsidRPr="00C924D1">
              <w:rPr>
                <w:rFonts w:ascii="Cambria" w:hAnsi="Cambria" w:cs="Cambria"/>
                <w:b/>
                <w:sz w:val="26"/>
                <w:szCs w:val="26"/>
                <w:lang w:val="pl-PL"/>
              </w:rPr>
              <w:t>OPIS KRYTERIÓW OCENY OFERT, WRAZ Z PODANIEM WAG TYCH KRYTERIÓW I SPOSOBU OCENY OFERT</w:t>
            </w:r>
          </w:p>
        </w:tc>
      </w:tr>
    </w:tbl>
    <w:p w14:paraId="02729969" w14:textId="77777777" w:rsidR="001835D3" w:rsidRPr="00C924D1" w:rsidRDefault="001835D3" w:rsidP="001835D3">
      <w:pPr>
        <w:pStyle w:val="Listanumerowana22"/>
        <w:tabs>
          <w:tab w:val="clear" w:pos="0"/>
          <w:tab w:val="left" w:pos="709"/>
          <w:tab w:val="left" w:pos="1276"/>
          <w:tab w:val="left" w:pos="1418"/>
        </w:tabs>
        <w:spacing w:line="276" w:lineRule="auto"/>
        <w:ind w:left="709"/>
        <w:rPr>
          <w:rFonts w:ascii="Cambria" w:hAnsi="Cambria" w:cs="Cambria"/>
          <w:sz w:val="24"/>
          <w:lang w:val="pl-PL"/>
        </w:rPr>
      </w:pPr>
    </w:p>
    <w:p w14:paraId="61801967" w14:textId="77777777" w:rsidR="009E6A5E" w:rsidRPr="00630ACD" w:rsidRDefault="009E6A5E" w:rsidP="009E6A5E">
      <w:pPr>
        <w:pStyle w:val="Listanumerowana22"/>
        <w:numPr>
          <w:ilvl w:val="1"/>
          <w:numId w:val="11"/>
        </w:numPr>
        <w:spacing w:line="276" w:lineRule="auto"/>
        <w:ind w:left="709" w:hanging="709"/>
        <w:rPr>
          <w:rFonts w:ascii="Cambria" w:hAnsi="Cambria" w:cs="Cambria"/>
          <w:color w:val="000000"/>
          <w:sz w:val="10"/>
          <w:szCs w:val="10"/>
          <w:lang w:val="pl-PL"/>
        </w:rPr>
      </w:pPr>
      <w:r w:rsidRPr="00C924D1">
        <w:rPr>
          <w:rFonts w:ascii="Cambria" w:hAnsi="Cambria" w:cs="Cambria"/>
          <w:color w:val="000000"/>
          <w:sz w:val="24"/>
          <w:lang w:val="pl-PL"/>
        </w:rPr>
        <w:t>Zamawiający dokona oceny ofert, które nie zostały odrzucone, na podstawie następujących kryteriów oceny ofert:</w:t>
      </w:r>
    </w:p>
    <w:tbl>
      <w:tblPr>
        <w:tblW w:w="8505" w:type="dxa"/>
        <w:tblInd w:w="817" w:type="dxa"/>
        <w:tblLayout w:type="fixed"/>
        <w:tblLook w:val="0000" w:firstRow="0" w:lastRow="0" w:firstColumn="0" w:lastColumn="0" w:noHBand="0" w:noVBand="0"/>
      </w:tblPr>
      <w:tblGrid>
        <w:gridCol w:w="643"/>
        <w:gridCol w:w="4744"/>
        <w:gridCol w:w="3118"/>
      </w:tblGrid>
      <w:tr w:rsidR="009E6A5E" w:rsidRPr="00C924D1" w14:paraId="727E5E13" w14:textId="77777777" w:rsidTr="009E6A5E">
        <w:tc>
          <w:tcPr>
            <w:tcW w:w="643" w:type="dxa"/>
            <w:tcBorders>
              <w:top w:val="single" w:sz="4" w:space="0" w:color="000000"/>
              <w:left w:val="single" w:sz="4" w:space="0" w:color="000000"/>
              <w:bottom w:val="single" w:sz="4" w:space="0" w:color="000000"/>
            </w:tcBorders>
            <w:shd w:val="clear" w:color="auto" w:fill="E5E5E5"/>
          </w:tcPr>
          <w:p w14:paraId="0A5B6E38" w14:textId="77777777" w:rsidR="009E6A5E" w:rsidRPr="00C924D1" w:rsidRDefault="009E6A5E" w:rsidP="005138E6">
            <w:pPr>
              <w:pStyle w:val="Akapitzlist2"/>
              <w:tabs>
                <w:tab w:val="left" w:pos="709"/>
                <w:tab w:val="left" w:pos="1276"/>
                <w:tab w:val="left" w:pos="1418"/>
              </w:tabs>
              <w:spacing w:before="0" w:after="0" w:line="276" w:lineRule="auto"/>
              <w:ind w:left="0"/>
              <w:jc w:val="center"/>
              <w:rPr>
                <w:rFonts w:ascii="Cambria" w:hAnsi="Cambria" w:cs="Cambria"/>
                <w:b/>
                <w:color w:val="000000"/>
                <w:sz w:val="24"/>
                <w:szCs w:val="24"/>
                <w:lang w:val="pl-PL"/>
              </w:rPr>
            </w:pPr>
            <w:r w:rsidRPr="00C924D1">
              <w:rPr>
                <w:rFonts w:ascii="Cambria" w:hAnsi="Cambria" w:cs="Cambria"/>
                <w:b/>
                <w:color w:val="000000"/>
                <w:sz w:val="24"/>
                <w:szCs w:val="24"/>
                <w:lang w:val="pl-PL"/>
              </w:rPr>
              <w:t>Lp.</w:t>
            </w:r>
          </w:p>
        </w:tc>
        <w:tc>
          <w:tcPr>
            <w:tcW w:w="4744" w:type="dxa"/>
            <w:tcBorders>
              <w:top w:val="single" w:sz="4" w:space="0" w:color="000000"/>
              <w:left w:val="single" w:sz="4" w:space="0" w:color="000000"/>
              <w:bottom w:val="single" w:sz="4" w:space="0" w:color="000000"/>
            </w:tcBorders>
            <w:shd w:val="clear" w:color="auto" w:fill="E5E5E5"/>
          </w:tcPr>
          <w:p w14:paraId="70A02019" w14:textId="77777777" w:rsidR="009E6A5E" w:rsidRPr="00C924D1" w:rsidRDefault="009E6A5E" w:rsidP="005138E6">
            <w:pPr>
              <w:pStyle w:val="Akapitzlist2"/>
              <w:tabs>
                <w:tab w:val="left" w:pos="709"/>
                <w:tab w:val="left" w:pos="1276"/>
                <w:tab w:val="left" w:pos="1418"/>
              </w:tabs>
              <w:spacing w:before="0" w:after="0" w:line="276" w:lineRule="auto"/>
              <w:ind w:left="0"/>
              <w:rPr>
                <w:rFonts w:ascii="Cambria" w:hAnsi="Cambria" w:cs="Cambria"/>
                <w:b/>
                <w:color w:val="000000"/>
                <w:sz w:val="24"/>
                <w:szCs w:val="24"/>
                <w:lang w:val="pl-PL"/>
              </w:rPr>
            </w:pPr>
            <w:r w:rsidRPr="00C924D1">
              <w:rPr>
                <w:rFonts w:ascii="Cambria" w:hAnsi="Cambria" w:cs="Cambria"/>
                <w:b/>
                <w:color w:val="000000"/>
                <w:sz w:val="24"/>
                <w:szCs w:val="24"/>
                <w:lang w:val="pl-PL"/>
              </w:rPr>
              <w:t>Nazwa kryterium</w:t>
            </w:r>
          </w:p>
        </w:tc>
        <w:tc>
          <w:tcPr>
            <w:tcW w:w="3118" w:type="dxa"/>
            <w:tcBorders>
              <w:top w:val="single" w:sz="4" w:space="0" w:color="000000"/>
              <w:left w:val="single" w:sz="4" w:space="0" w:color="000000"/>
              <w:bottom w:val="single" w:sz="4" w:space="0" w:color="000000"/>
              <w:right w:val="single" w:sz="4" w:space="0" w:color="000000"/>
            </w:tcBorders>
            <w:shd w:val="clear" w:color="auto" w:fill="E5E5E5"/>
          </w:tcPr>
          <w:p w14:paraId="4382AC16" w14:textId="77777777" w:rsidR="009E6A5E" w:rsidRDefault="009E6A5E" w:rsidP="005138E6">
            <w:pPr>
              <w:pStyle w:val="Akapitzlist2"/>
              <w:tabs>
                <w:tab w:val="left" w:pos="709"/>
                <w:tab w:val="left" w:pos="1276"/>
                <w:tab w:val="left" w:pos="1418"/>
              </w:tabs>
              <w:spacing w:before="0" w:after="0" w:line="276" w:lineRule="auto"/>
              <w:ind w:left="0"/>
              <w:jc w:val="center"/>
              <w:rPr>
                <w:rFonts w:ascii="Cambria" w:hAnsi="Cambria" w:cs="Cambria"/>
                <w:b/>
                <w:color w:val="000000"/>
                <w:sz w:val="24"/>
                <w:szCs w:val="24"/>
                <w:lang w:val="pl-PL"/>
              </w:rPr>
            </w:pPr>
            <w:r w:rsidRPr="00C924D1">
              <w:rPr>
                <w:rFonts w:ascii="Cambria" w:hAnsi="Cambria" w:cs="Cambria"/>
                <w:b/>
                <w:color w:val="000000"/>
                <w:sz w:val="24"/>
                <w:szCs w:val="24"/>
                <w:lang w:val="pl-PL"/>
              </w:rPr>
              <w:t xml:space="preserve">Znaczenie kryterium </w:t>
            </w:r>
          </w:p>
          <w:p w14:paraId="49FC6368" w14:textId="418FC4EE" w:rsidR="009E6A5E" w:rsidRPr="00C924D1" w:rsidRDefault="009E6A5E" w:rsidP="005138E6">
            <w:pPr>
              <w:pStyle w:val="Akapitzlist2"/>
              <w:tabs>
                <w:tab w:val="left" w:pos="709"/>
                <w:tab w:val="left" w:pos="1276"/>
                <w:tab w:val="left" w:pos="1418"/>
              </w:tabs>
              <w:spacing w:before="0" w:after="0" w:line="276" w:lineRule="auto"/>
              <w:ind w:left="0"/>
              <w:jc w:val="center"/>
              <w:rPr>
                <w:lang w:val="pl-PL"/>
              </w:rPr>
            </w:pPr>
            <w:r w:rsidRPr="00C924D1">
              <w:rPr>
                <w:rFonts w:ascii="Cambria" w:hAnsi="Cambria" w:cs="Cambria"/>
                <w:b/>
                <w:color w:val="000000"/>
                <w:sz w:val="24"/>
                <w:szCs w:val="24"/>
                <w:lang w:val="pl-PL"/>
              </w:rPr>
              <w:lastRenderedPageBreak/>
              <w:t>(w %)</w:t>
            </w:r>
          </w:p>
        </w:tc>
      </w:tr>
      <w:tr w:rsidR="009E6A5E" w:rsidRPr="00C924D1" w14:paraId="0C930751" w14:textId="77777777" w:rsidTr="009E6A5E">
        <w:tc>
          <w:tcPr>
            <w:tcW w:w="643" w:type="dxa"/>
            <w:tcBorders>
              <w:top w:val="single" w:sz="4" w:space="0" w:color="000000"/>
              <w:left w:val="single" w:sz="4" w:space="0" w:color="000000"/>
              <w:bottom w:val="single" w:sz="4" w:space="0" w:color="000000"/>
            </w:tcBorders>
            <w:shd w:val="clear" w:color="auto" w:fill="FFFFFF"/>
            <w:vAlign w:val="center"/>
          </w:tcPr>
          <w:p w14:paraId="74EC022C" w14:textId="77777777" w:rsidR="009E6A5E" w:rsidRPr="00C924D1" w:rsidRDefault="009E6A5E" w:rsidP="005138E6">
            <w:pPr>
              <w:pStyle w:val="Akapitzlist2"/>
              <w:tabs>
                <w:tab w:val="left" w:pos="709"/>
                <w:tab w:val="left" w:pos="1276"/>
                <w:tab w:val="left" w:pos="1418"/>
              </w:tabs>
              <w:spacing w:before="0" w:after="0" w:line="276" w:lineRule="auto"/>
              <w:ind w:left="0"/>
              <w:jc w:val="center"/>
              <w:rPr>
                <w:rFonts w:ascii="Cambria" w:hAnsi="Cambria" w:cs="Cambria"/>
                <w:color w:val="000000"/>
                <w:sz w:val="24"/>
                <w:szCs w:val="24"/>
                <w:lang w:val="pl-PL"/>
              </w:rPr>
            </w:pPr>
            <w:r w:rsidRPr="00C924D1">
              <w:rPr>
                <w:rFonts w:ascii="Cambria" w:hAnsi="Cambria" w:cs="Cambria"/>
                <w:color w:val="000000"/>
                <w:sz w:val="24"/>
                <w:szCs w:val="24"/>
                <w:lang w:val="pl-PL"/>
              </w:rPr>
              <w:lastRenderedPageBreak/>
              <w:t>1</w:t>
            </w:r>
          </w:p>
        </w:tc>
        <w:tc>
          <w:tcPr>
            <w:tcW w:w="4744" w:type="dxa"/>
            <w:tcBorders>
              <w:top w:val="single" w:sz="4" w:space="0" w:color="000000"/>
              <w:left w:val="single" w:sz="4" w:space="0" w:color="000000"/>
              <w:bottom w:val="single" w:sz="4" w:space="0" w:color="000000"/>
            </w:tcBorders>
            <w:shd w:val="clear" w:color="auto" w:fill="FFFFFF"/>
          </w:tcPr>
          <w:p w14:paraId="1D1C5B2E" w14:textId="224A0CE0" w:rsidR="009E6A5E" w:rsidRPr="00C924D1" w:rsidRDefault="009E6A5E" w:rsidP="005138E6">
            <w:pPr>
              <w:pStyle w:val="Akapitzlist2"/>
              <w:tabs>
                <w:tab w:val="left" w:pos="709"/>
                <w:tab w:val="left" w:pos="1276"/>
                <w:tab w:val="left" w:pos="1418"/>
              </w:tabs>
              <w:spacing w:before="0" w:after="0" w:line="276" w:lineRule="auto"/>
              <w:ind w:left="0"/>
              <w:rPr>
                <w:rFonts w:ascii="Cambria" w:hAnsi="Cambria" w:cs="Cambria"/>
                <w:color w:val="000000"/>
                <w:sz w:val="24"/>
                <w:szCs w:val="24"/>
                <w:lang w:val="pl-PL"/>
              </w:rPr>
            </w:pPr>
            <w:r w:rsidRPr="00C924D1">
              <w:rPr>
                <w:rFonts w:ascii="Cambria" w:hAnsi="Cambria" w:cs="Cambria"/>
                <w:color w:val="000000"/>
                <w:sz w:val="24"/>
                <w:szCs w:val="24"/>
                <w:lang w:val="pl-PL"/>
              </w:rPr>
              <w:t>Cena</w:t>
            </w:r>
          </w:p>
        </w:tc>
        <w:tc>
          <w:tcPr>
            <w:tcW w:w="3118" w:type="dxa"/>
            <w:tcBorders>
              <w:top w:val="single" w:sz="4" w:space="0" w:color="000000"/>
              <w:left w:val="single" w:sz="4" w:space="0" w:color="000000"/>
              <w:bottom w:val="single" w:sz="4" w:space="0" w:color="000000"/>
              <w:right w:val="single" w:sz="4" w:space="0" w:color="000000"/>
            </w:tcBorders>
            <w:shd w:val="clear" w:color="auto" w:fill="FFFFFF"/>
          </w:tcPr>
          <w:p w14:paraId="63E2BDAA" w14:textId="35C226C4" w:rsidR="009E6A5E" w:rsidRPr="00C924D1" w:rsidRDefault="00EB0C31" w:rsidP="005138E6">
            <w:pPr>
              <w:pStyle w:val="Akapitzlist2"/>
              <w:tabs>
                <w:tab w:val="left" w:pos="709"/>
                <w:tab w:val="left" w:pos="1276"/>
                <w:tab w:val="left" w:pos="1418"/>
              </w:tabs>
              <w:spacing w:before="0" w:after="0" w:line="276" w:lineRule="auto"/>
              <w:ind w:left="0"/>
              <w:jc w:val="center"/>
              <w:rPr>
                <w:lang w:val="pl-PL"/>
              </w:rPr>
            </w:pPr>
            <w:r>
              <w:rPr>
                <w:rFonts w:ascii="Cambria" w:hAnsi="Cambria" w:cs="Cambria"/>
                <w:color w:val="000000"/>
                <w:sz w:val="24"/>
                <w:szCs w:val="24"/>
                <w:lang w:val="pl-PL"/>
              </w:rPr>
              <w:t>10</w:t>
            </w:r>
            <w:r w:rsidR="009E6A5E" w:rsidRPr="00C924D1">
              <w:rPr>
                <w:rFonts w:ascii="Cambria" w:hAnsi="Cambria" w:cs="Cambria"/>
                <w:color w:val="000000"/>
                <w:sz w:val="24"/>
                <w:szCs w:val="24"/>
                <w:lang w:val="pl-PL"/>
              </w:rPr>
              <w:t>0</w:t>
            </w:r>
          </w:p>
        </w:tc>
      </w:tr>
      <w:tr w:rsidR="009E6A5E" w:rsidRPr="00C924D1" w14:paraId="52D0D0FA" w14:textId="77777777" w:rsidTr="00C152F0">
        <w:tc>
          <w:tcPr>
            <w:tcW w:w="5387" w:type="dxa"/>
            <w:gridSpan w:val="2"/>
            <w:tcBorders>
              <w:top w:val="single" w:sz="4" w:space="0" w:color="000000"/>
              <w:left w:val="single" w:sz="4" w:space="0" w:color="000000"/>
              <w:bottom w:val="single" w:sz="4" w:space="0" w:color="000000"/>
            </w:tcBorders>
            <w:shd w:val="clear" w:color="auto" w:fill="FFFFFF"/>
            <w:vAlign w:val="center"/>
          </w:tcPr>
          <w:p w14:paraId="1999550C" w14:textId="6B5FBD01" w:rsidR="009E6A5E" w:rsidRPr="00F053E1" w:rsidRDefault="009E6A5E" w:rsidP="009E6A5E">
            <w:pPr>
              <w:tabs>
                <w:tab w:val="left" w:pos="709"/>
                <w:tab w:val="left" w:pos="1276"/>
                <w:tab w:val="left" w:pos="1418"/>
              </w:tabs>
              <w:spacing w:line="276" w:lineRule="auto"/>
              <w:jc w:val="right"/>
              <w:rPr>
                <w:rFonts w:ascii="Cambria" w:hAnsi="Cambria" w:cs="Cambria"/>
                <w:color w:val="000000"/>
                <w:lang w:val="pl-PL"/>
              </w:rPr>
            </w:pPr>
            <w:r>
              <w:rPr>
                <w:rFonts w:ascii="Cambria" w:hAnsi="Cambria" w:cs="Cambria"/>
                <w:color w:val="000000"/>
                <w:lang w:val="pl-PL"/>
              </w:rPr>
              <w:t>RAZEM</w:t>
            </w:r>
          </w:p>
        </w:tc>
        <w:tc>
          <w:tcPr>
            <w:tcW w:w="3118" w:type="dxa"/>
            <w:tcBorders>
              <w:top w:val="single" w:sz="4" w:space="0" w:color="000000"/>
              <w:left w:val="single" w:sz="4" w:space="0" w:color="000000"/>
              <w:bottom w:val="single" w:sz="4" w:space="0" w:color="000000"/>
              <w:right w:val="single" w:sz="4" w:space="0" w:color="000000"/>
            </w:tcBorders>
            <w:shd w:val="clear" w:color="auto" w:fill="FFFFFF"/>
          </w:tcPr>
          <w:p w14:paraId="2A607E0F" w14:textId="099C059B" w:rsidR="009E6A5E" w:rsidRPr="00C924D1" w:rsidRDefault="009E6A5E" w:rsidP="005138E6">
            <w:pPr>
              <w:pStyle w:val="Akapitzlist2"/>
              <w:tabs>
                <w:tab w:val="left" w:pos="709"/>
                <w:tab w:val="left" w:pos="1276"/>
                <w:tab w:val="left" w:pos="1418"/>
              </w:tabs>
              <w:snapToGrid w:val="0"/>
              <w:spacing w:before="0" w:after="0" w:line="276" w:lineRule="auto"/>
              <w:ind w:left="0"/>
              <w:jc w:val="center"/>
              <w:rPr>
                <w:rFonts w:ascii="Cambria" w:hAnsi="Cambria" w:cs="Cambria"/>
                <w:color w:val="000000"/>
                <w:sz w:val="24"/>
                <w:szCs w:val="24"/>
                <w:lang w:val="pl-PL"/>
              </w:rPr>
            </w:pPr>
            <w:r>
              <w:rPr>
                <w:rFonts w:ascii="Cambria" w:hAnsi="Cambria" w:cs="Cambria"/>
                <w:color w:val="000000"/>
                <w:sz w:val="24"/>
                <w:szCs w:val="24"/>
                <w:lang w:val="pl-PL"/>
              </w:rPr>
              <w:t>100</w:t>
            </w:r>
          </w:p>
        </w:tc>
      </w:tr>
    </w:tbl>
    <w:p w14:paraId="3B7E595A" w14:textId="77777777" w:rsidR="009E6A5E" w:rsidRPr="00C924D1" w:rsidRDefault="009E6A5E" w:rsidP="009E6A5E">
      <w:pPr>
        <w:pStyle w:val="Akapitzlist2"/>
        <w:tabs>
          <w:tab w:val="left" w:pos="709"/>
          <w:tab w:val="left" w:pos="1276"/>
          <w:tab w:val="left" w:pos="1418"/>
        </w:tabs>
        <w:spacing w:before="0" w:after="0" w:line="276" w:lineRule="auto"/>
        <w:ind w:left="709"/>
        <w:rPr>
          <w:rFonts w:ascii="Cambria" w:hAnsi="Cambria" w:cs="Cambria"/>
          <w:color w:val="000000"/>
          <w:sz w:val="10"/>
          <w:szCs w:val="10"/>
          <w:lang w:val="pl-PL"/>
        </w:rPr>
      </w:pPr>
    </w:p>
    <w:p w14:paraId="793694E7" w14:textId="77777777" w:rsidR="009E6A5E" w:rsidRPr="001B030D" w:rsidRDefault="009E6A5E" w:rsidP="009E6A5E">
      <w:pPr>
        <w:pStyle w:val="Akapitzlist"/>
        <w:tabs>
          <w:tab w:val="left" w:pos="709"/>
          <w:tab w:val="left" w:pos="1276"/>
          <w:tab w:val="left" w:pos="1418"/>
        </w:tabs>
        <w:suppressAutoHyphens/>
        <w:spacing w:before="0" w:after="0" w:line="276" w:lineRule="auto"/>
        <w:ind w:left="709"/>
        <w:rPr>
          <w:rFonts w:ascii="Cambria" w:hAnsi="Cambria"/>
          <w:i/>
          <w:iCs/>
          <w:color w:val="000000"/>
          <w:sz w:val="24"/>
          <w:szCs w:val="24"/>
        </w:rPr>
      </w:pPr>
      <w:r w:rsidRPr="001B030D">
        <w:rPr>
          <w:rFonts w:ascii="Cambria" w:hAnsi="Cambria"/>
          <w:i/>
          <w:iCs/>
          <w:color w:val="000000"/>
          <w:sz w:val="24"/>
          <w:szCs w:val="24"/>
        </w:rPr>
        <w:t>Zamawiający dokona oceny ofert przyznając punkty w ramach poszczególnych kryteriów oceny ofert, przyjmując zasadę, że 1% = 1 punkt.</w:t>
      </w:r>
    </w:p>
    <w:p w14:paraId="3DFB5F80" w14:textId="77777777" w:rsidR="009E6A5E" w:rsidRPr="00C924D1" w:rsidRDefault="009E6A5E" w:rsidP="009E6A5E">
      <w:pPr>
        <w:pStyle w:val="Akapitzlist2"/>
        <w:tabs>
          <w:tab w:val="left" w:pos="709"/>
          <w:tab w:val="left" w:pos="1276"/>
          <w:tab w:val="left" w:pos="1418"/>
        </w:tabs>
        <w:spacing w:before="0" w:after="0" w:line="276" w:lineRule="auto"/>
        <w:ind w:left="709"/>
        <w:rPr>
          <w:rFonts w:ascii="Cambria" w:hAnsi="Cambria" w:cs="Cambria"/>
          <w:color w:val="000000"/>
          <w:sz w:val="10"/>
          <w:szCs w:val="10"/>
          <w:lang w:val="pl-PL"/>
        </w:rPr>
      </w:pPr>
    </w:p>
    <w:p w14:paraId="6F8B7575" w14:textId="77777777" w:rsidR="009E6A5E" w:rsidRPr="00C924D1" w:rsidRDefault="009E6A5E" w:rsidP="00F81CC2">
      <w:pPr>
        <w:pStyle w:val="Akapitzlist2"/>
        <w:numPr>
          <w:ilvl w:val="1"/>
          <w:numId w:val="18"/>
        </w:numPr>
        <w:tabs>
          <w:tab w:val="left" w:pos="709"/>
          <w:tab w:val="left" w:pos="1276"/>
          <w:tab w:val="left" w:pos="1418"/>
        </w:tabs>
        <w:spacing w:line="276" w:lineRule="auto"/>
        <w:rPr>
          <w:rFonts w:ascii="Cambria" w:hAnsi="Cambria" w:cs="Cambria"/>
          <w:i/>
          <w:color w:val="000000"/>
          <w:sz w:val="24"/>
          <w:szCs w:val="24"/>
          <w:lang w:val="pl-PL"/>
        </w:rPr>
      </w:pPr>
      <w:r w:rsidRPr="00C924D1">
        <w:rPr>
          <w:rFonts w:ascii="Cambria" w:hAnsi="Cambria" w:cs="Cambria"/>
          <w:color w:val="000000"/>
          <w:sz w:val="24"/>
          <w:szCs w:val="24"/>
          <w:lang w:val="pl-PL"/>
        </w:rPr>
        <w:t xml:space="preserve">Punkty za kryterium </w:t>
      </w:r>
      <w:r w:rsidRPr="00C924D1">
        <w:rPr>
          <w:rFonts w:ascii="Cambria" w:hAnsi="Cambria" w:cs="Cambria"/>
          <w:b/>
          <w:color w:val="000000"/>
          <w:sz w:val="24"/>
          <w:szCs w:val="24"/>
          <w:lang w:val="pl-PL"/>
        </w:rPr>
        <w:t>„Cena”</w:t>
      </w:r>
      <w:r w:rsidRPr="00C924D1">
        <w:rPr>
          <w:rFonts w:ascii="Cambria" w:hAnsi="Cambria" w:cs="Cambria"/>
          <w:color w:val="000000"/>
          <w:sz w:val="24"/>
          <w:szCs w:val="24"/>
          <w:lang w:val="pl-PL"/>
        </w:rPr>
        <w:t xml:space="preserve"> zostaną obliczone według wzoru:</w:t>
      </w:r>
    </w:p>
    <w:p w14:paraId="5426000A" w14:textId="77777777" w:rsidR="009E6A5E" w:rsidRPr="00C924D1" w:rsidRDefault="009E6A5E" w:rsidP="009E6A5E">
      <w:pPr>
        <w:pStyle w:val="Akapitzlist2"/>
        <w:tabs>
          <w:tab w:val="left" w:pos="709"/>
          <w:tab w:val="left" w:pos="1276"/>
          <w:tab w:val="left" w:pos="1418"/>
        </w:tabs>
        <w:spacing w:before="0" w:after="0" w:line="276" w:lineRule="auto"/>
        <w:ind w:left="709"/>
        <w:rPr>
          <w:rFonts w:ascii="Cambria" w:hAnsi="Cambria" w:cs="Cambria"/>
          <w:b/>
          <w:i/>
          <w:color w:val="000000"/>
          <w:sz w:val="24"/>
          <w:szCs w:val="24"/>
          <w:lang w:val="pl-PL"/>
        </w:rPr>
      </w:pPr>
      <w:r w:rsidRPr="00C924D1">
        <w:rPr>
          <w:rFonts w:ascii="Cambria" w:hAnsi="Cambria" w:cs="Cambria"/>
          <w:i/>
          <w:color w:val="000000"/>
          <w:sz w:val="24"/>
          <w:szCs w:val="24"/>
          <w:lang w:val="pl-PL"/>
        </w:rPr>
        <w:tab/>
      </w:r>
      <w:r w:rsidRPr="00C924D1">
        <w:rPr>
          <w:rFonts w:ascii="Cambria" w:hAnsi="Cambria" w:cs="Cambria"/>
          <w:b/>
          <w:i/>
          <w:color w:val="000000"/>
          <w:sz w:val="24"/>
          <w:szCs w:val="24"/>
          <w:lang w:val="pl-PL"/>
        </w:rPr>
        <w:tab/>
      </w:r>
      <w:proofErr w:type="spellStart"/>
      <w:r w:rsidRPr="00C924D1">
        <w:rPr>
          <w:rFonts w:ascii="Cambria" w:hAnsi="Cambria" w:cs="Cambria"/>
          <w:b/>
          <w:i/>
          <w:color w:val="000000"/>
          <w:sz w:val="24"/>
          <w:szCs w:val="24"/>
          <w:lang w:val="pl-PL"/>
        </w:rPr>
        <w:t>C</w:t>
      </w:r>
      <w:r w:rsidRPr="00C924D1">
        <w:rPr>
          <w:rFonts w:ascii="Cambria" w:hAnsi="Cambria" w:cs="Cambria"/>
          <w:b/>
          <w:i/>
          <w:color w:val="000000"/>
          <w:sz w:val="24"/>
          <w:szCs w:val="24"/>
          <w:vertAlign w:val="subscript"/>
          <w:lang w:val="pl-PL"/>
        </w:rPr>
        <w:t>n</w:t>
      </w:r>
      <w:proofErr w:type="spellEnd"/>
    </w:p>
    <w:p w14:paraId="50DC671C" w14:textId="763D03F6" w:rsidR="009E6A5E" w:rsidRPr="00C924D1" w:rsidRDefault="009E6A5E" w:rsidP="009E6A5E">
      <w:pPr>
        <w:pStyle w:val="Akapitzlist2"/>
        <w:tabs>
          <w:tab w:val="left" w:pos="709"/>
          <w:tab w:val="left" w:pos="1276"/>
          <w:tab w:val="left" w:pos="1418"/>
        </w:tabs>
        <w:spacing w:before="0" w:after="0" w:line="276" w:lineRule="auto"/>
        <w:ind w:left="709"/>
        <w:rPr>
          <w:rFonts w:ascii="Cambria" w:hAnsi="Cambria" w:cs="Cambria"/>
          <w:b/>
          <w:i/>
          <w:color w:val="000000"/>
          <w:sz w:val="24"/>
          <w:szCs w:val="24"/>
          <w:lang w:val="pl-PL"/>
        </w:rPr>
      </w:pPr>
      <w:r w:rsidRPr="00C924D1">
        <w:rPr>
          <w:rFonts w:ascii="Cambria" w:hAnsi="Cambria" w:cs="Cambria"/>
          <w:b/>
          <w:i/>
          <w:color w:val="000000"/>
          <w:sz w:val="24"/>
          <w:szCs w:val="24"/>
          <w:lang w:val="pl-PL"/>
        </w:rPr>
        <w:t>P</w:t>
      </w:r>
      <w:r w:rsidRPr="00C924D1">
        <w:rPr>
          <w:rFonts w:ascii="Cambria" w:hAnsi="Cambria" w:cs="Cambria"/>
          <w:b/>
          <w:i/>
          <w:color w:val="000000"/>
          <w:sz w:val="24"/>
          <w:szCs w:val="24"/>
          <w:vertAlign w:val="subscript"/>
          <w:lang w:val="pl-PL"/>
        </w:rPr>
        <w:t>C</w:t>
      </w:r>
      <w:r w:rsidRPr="00C924D1">
        <w:rPr>
          <w:rFonts w:ascii="Cambria" w:hAnsi="Cambria" w:cs="Cambria"/>
          <w:b/>
          <w:i/>
          <w:color w:val="000000"/>
          <w:sz w:val="24"/>
          <w:szCs w:val="24"/>
          <w:lang w:val="pl-PL"/>
        </w:rPr>
        <w:t xml:space="preserve"> = </w:t>
      </w:r>
      <w:r w:rsidRPr="00C924D1">
        <w:rPr>
          <w:rFonts w:ascii="Cambria" w:hAnsi="Cambria" w:cs="Cambria"/>
          <w:b/>
          <w:i/>
          <w:color w:val="000000"/>
          <w:sz w:val="24"/>
          <w:szCs w:val="24"/>
          <w:lang w:val="pl-PL"/>
        </w:rPr>
        <w:tab/>
        <w:t xml:space="preserve">------- x </w:t>
      </w:r>
      <w:r w:rsidR="00EB0C31">
        <w:rPr>
          <w:rFonts w:ascii="Cambria" w:hAnsi="Cambria" w:cs="Cambria"/>
          <w:b/>
          <w:i/>
          <w:color w:val="000000"/>
          <w:sz w:val="24"/>
          <w:szCs w:val="24"/>
          <w:lang w:val="pl-PL"/>
        </w:rPr>
        <w:t>10</w:t>
      </w:r>
      <w:r w:rsidRPr="00C924D1">
        <w:rPr>
          <w:rFonts w:ascii="Cambria" w:hAnsi="Cambria" w:cs="Cambria"/>
          <w:b/>
          <w:i/>
          <w:color w:val="000000"/>
          <w:sz w:val="24"/>
          <w:szCs w:val="24"/>
          <w:lang w:val="pl-PL"/>
        </w:rPr>
        <w:t xml:space="preserve">0 pkt </w:t>
      </w:r>
    </w:p>
    <w:p w14:paraId="326C7118" w14:textId="77777777" w:rsidR="009E6A5E" w:rsidRPr="00C924D1" w:rsidRDefault="009E6A5E" w:rsidP="009E6A5E">
      <w:pPr>
        <w:pStyle w:val="Akapitzlist2"/>
        <w:tabs>
          <w:tab w:val="left" w:pos="709"/>
          <w:tab w:val="left" w:pos="1276"/>
          <w:tab w:val="left" w:pos="1418"/>
        </w:tabs>
        <w:spacing w:before="0" w:after="0" w:line="276" w:lineRule="auto"/>
        <w:ind w:left="709"/>
        <w:rPr>
          <w:rFonts w:ascii="Cambria" w:hAnsi="Cambria" w:cs="Cambria"/>
          <w:b/>
          <w:color w:val="000000"/>
          <w:lang w:val="pl-PL"/>
        </w:rPr>
      </w:pPr>
      <w:r w:rsidRPr="00C924D1">
        <w:rPr>
          <w:rFonts w:ascii="Cambria" w:hAnsi="Cambria" w:cs="Cambria"/>
          <w:b/>
          <w:i/>
          <w:color w:val="000000"/>
          <w:sz w:val="24"/>
          <w:szCs w:val="24"/>
          <w:lang w:val="pl-PL"/>
        </w:rPr>
        <w:tab/>
      </w:r>
      <w:proofErr w:type="spellStart"/>
      <w:r w:rsidRPr="00C924D1">
        <w:rPr>
          <w:rFonts w:ascii="Cambria" w:hAnsi="Cambria" w:cs="Cambria"/>
          <w:b/>
          <w:i/>
          <w:color w:val="000000"/>
          <w:sz w:val="24"/>
          <w:szCs w:val="24"/>
          <w:lang w:val="pl-PL"/>
        </w:rPr>
        <w:t>C</w:t>
      </w:r>
      <w:r w:rsidRPr="00C924D1">
        <w:rPr>
          <w:rFonts w:ascii="Cambria" w:hAnsi="Cambria" w:cs="Cambria"/>
          <w:b/>
          <w:i/>
          <w:color w:val="000000"/>
          <w:sz w:val="24"/>
          <w:szCs w:val="24"/>
          <w:vertAlign w:val="subscript"/>
          <w:lang w:val="pl-PL"/>
        </w:rPr>
        <w:t>b</w:t>
      </w:r>
      <w:proofErr w:type="spellEnd"/>
    </w:p>
    <w:p w14:paraId="053B69FB" w14:textId="77777777" w:rsidR="009E6A5E" w:rsidRPr="00C924D1" w:rsidRDefault="009E6A5E" w:rsidP="009E6A5E">
      <w:pPr>
        <w:tabs>
          <w:tab w:val="left" w:pos="709"/>
          <w:tab w:val="left" w:pos="1276"/>
          <w:tab w:val="left" w:pos="1418"/>
        </w:tabs>
        <w:spacing w:line="276" w:lineRule="auto"/>
        <w:rPr>
          <w:rFonts w:ascii="Cambria" w:hAnsi="Cambria" w:cs="Cambria"/>
          <w:b/>
          <w:color w:val="000000"/>
          <w:lang w:val="pl-PL"/>
        </w:rPr>
      </w:pPr>
      <w:r w:rsidRPr="00C924D1">
        <w:rPr>
          <w:rFonts w:ascii="Cambria" w:hAnsi="Cambria" w:cs="Cambria"/>
          <w:b/>
          <w:color w:val="000000"/>
          <w:lang w:val="pl-PL"/>
        </w:rPr>
        <w:tab/>
      </w:r>
      <w:r w:rsidRPr="00C924D1">
        <w:rPr>
          <w:rFonts w:ascii="Cambria" w:hAnsi="Cambria" w:cs="Cambria"/>
          <w:color w:val="000000"/>
          <w:lang w:val="pl-PL"/>
        </w:rPr>
        <w:t>gdzie,</w:t>
      </w:r>
    </w:p>
    <w:p w14:paraId="535D87DE" w14:textId="77777777" w:rsidR="009E6A5E" w:rsidRPr="00C924D1" w:rsidRDefault="009E6A5E" w:rsidP="009E6A5E">
      <w:pPr>
        <w:pStyle w:val="Bezodstpw2"/>
        <w:spacing w:line="276" w:lineRule="auto"/>
        <w:ind w:left="708"/>
        <w:jc w:val="both"/>
        <w:rPr>
          <w:rFonts w:ascii="Cambria" w:hAnsi="Cambria" w:cs="Cambria"/>
          <w:b/>
          <w:color w:val="000000"/>
          <w:sz w:val="24"/>
          <w:szCs w:val="24"/>
        </w:rPr>
      </w:pPr>
      <w:r w:rsidRPr="00C924D1">
        <w:rPr>
          <w:rFonts w:ascii="Cambria" w:hAnsi="Cambria" w:cs="Cambria"/>
          <w:b/>
          <w:color w:val="000000"/>
          <w:sz w:val="24"/>
          <w:szCs w:val="24"/>
        </w:rPr>
        <w:t>P</w:t>
      </w:r>
      <w:r w:rsidRPr="00C924D1">
        <w:rPr>
          <w:rFonts w:ascii="Cambria" w:hAnsi="Cambria" w:cs="Cambria"/>
          <w:b/>
          <w:color w:val="000000"/>
          <w:sz w:val="24"/>
          <w:szCs w:val="24"/>
          <w:vertAlign w:val="subscript"/>
        </w:rPr>
        <w:t xml:space="preserve">C </w:t>
      </w:r>
      <w:r w:rsidRPr="00C924D1">
        <w:rPr>
          <w:rFonts w:ascii="Cambria" w:hAnsi="Cambria" w:cs="Cambria"/>
          <w:b/>
          <w:color w:val="000000"/>
          <w:sz w:val="24"/>
          <w:szCs w:val="24"/>
        </w:rPr>
        <w:t>-</w:t>
      </w:r>
      <w:r w:rsidRPr="00C924D1">
        <w:rPr>
          <w:rFonts w:ascii="Cambria" w:hAnsi="Cambria" w:cs="Cambria"/>
          <w:color w:val="000000"/>
          <w:sz w:val="24"/>
          <w:szCs w:val="24"/>
        </w:rPr>
        <w:t xml:space="preserve"> ilość punktów za kryterium cena,</w:t>
      </w:r>
    </w:p>
    <w:p w14:paraId="463226A4" w14:textId="77777777" w:rsidR="009E6A5E" w:rsidRPr="00C924D1" w:rsidRDefault="009E6A5E" w:rsidP="009E6A5E">
      <w:pPr>
        <w:pStyle w:val="Bezodstpw2"/>
        <w:spacing w:line="276" w:lineRule="auto"/>
        <w:ind w:left="708"/>
        <w:jc w:val="both"/>
        <w:rPr>
          <w:rFonts w:ascii="Cambria" w:hAnsi="Cambria" w:cs="Cambria"/>
          <w:b/>
          <w:color w:val="000000"/>
          <w:sz w:val="24"/>
          <w:szCs w:val="24"/>
        </w:rPr>
      </w:pPr>
      <w:proofErr w:type="spellStart"/>
      <w:r w:rsidRPr="00C924D1">
        <w:rPr>
          <w:rFonts w:ascii="Cambria" w:hAnsi="Cambria" w:cs="Cambria"/>
          <w:b/>
          <w:color w:val="000000"/>
          <w:sz w:val="24"/>
          <w:szCs w:val="24"/>
        </w:rPr>
        <w:t>C</w:t>
      </w:r>
      <w:r w:rsidRPr="00C924D1">
        <w:rPr>
          <w:rFonts w:ascii="Cambria" w:hAnsi="Cambria" w:cs="Cambria"/>
          <w:b/>
          <w:color w:val="000000"/>
          <w:sz w:val="24"/>
          <w:szCs w:val="24"/>
          <w:vertAlign w:val="subscript"/>
        </w:rPr>
        <w:t>n</w:t>
      </w:r>
      <w:proofErr w:type="spellEnd"/>
      <w:r w:rsidRPr="00C924D1">
        <w:rPr>
          <w:rFonts w:ascii="Cambria" w:hAnsi="Cambria" w:cs="Cambria"/>
          <w:b/>
          <w:color w:val="000000"/>
          <w:sz w:val="24"/>
          <w:szCs w:val="24"/>
        </w:rPr>
        <w:t xml:space="preserve"> -</w:t>
      </w:r>
      <w:r w:rsidRPr="00C924D1">
        <w:rPr>
          <w:rFonts w:ascii="Cambria" w:hAnsi="Cambria" w:cs="Cambria"/>
          <w:color w:val="000000"/>
          <w:sz w:val="24"/>
          <w:szCs w:val="24"/>
        </w:rPr>
        <w:t xml:space="preserve"> najniższa cena ofertowa spośród ofert nieodrzuconych,</w:t>
      </w:r>
    </w:p>
    <w:p w14:paraId="0D013700" w14:textId="77777777" w:rsidR="009E6A5E" w:rsidRPr="00C924D1" w:rsidRDefault="009E6A5E" w:rsidP="009E6A5E">
      <w:pPr>
        <w:pStyle w:val="Bezodstpw2"/>
        <w:spacing w:line="276" w:lineRule="auto"/>
        <w:ind w:left="708"/>
        <w:jc w:val="both"/>
        <w:rPr>
          <w:rFonts w:ascii="Cambria" w:hAnsi="Cambria" w:cs="Cambria"/>
          <w:color w:val="000000"/>
          <w:sz w:val="10"/>
          <w:szCs w:val="10"/>
        </w:rPr>
      </w:pPr>
      <w:proofErr w:type="spellStart"/>
      <w:r w:rsidRPr="00C924D1">
        <w:rPr>
          <w:rFonts w:ascii="Cambria" w:hAnsi="Cambria" w:cs="Cambria"/>
          <w:b/>
          <w:color w:val="000000"/>
          <w:sz w:val="24"/>
          <w:szCs w:val="24"/>
        </w:rPr>
        <w:t>C</w:t>
      </w:r>
      <w:r w:rsidRPr="00C924D1">
        <w:rPr>
          <w:rFonts w:ascii="Cambria" w:hAnsi="Cambria" w:cs="Cambria"/>
          <w:b/>
          <w:color w:val="000000"/>
          <w:sz w:val="24"/>
          <w:szCs w:val="24"/>
          <w:vertAlign w:val="subscript"/>
        </w:rPr>
        <w:t>b</w:t>
      </w:r>
      <w:proofErr w:type="spellEnd"/>
      <w:r w:rsidRPr="00C924D1">
        <w:rPr>
          <w:rFonts w:ascii="Cambria" w:hAnsi="Cambria" w:cs="Cambria"/>
          <w:b/>
          <w:color w:val="000000"/>
          <w:sz w:val="24"/>
          <w:szCs w:val="24"/>
        </w:rPr>
        <w:t xml:space="preserve"> –</w:t>
      </w:r>
      <w:r w:rsidRPr="00C924D1">
        <w:rPr>
          <w:rFonts w:ascii="Cambria" w:hAnsi="Cambria" w:cs="Cambria"/>
          <w:color w:val="000000"/>
          <w:sz w:val="24"/>
          <w:szCs w:val="24"/>
        </w:rPr>
        <w:t xml:space="preserve"> cena oferty badanej.</w:t>
      </w:r>
    </w:p>
    <w:p w14:paraId="02A7B12D" w14:textId="77777777" w:rsidR="009E6A5E" w:rsidRPr="00C924D1" w:rsidRDefault="009E6A5E" w:rsidP="009E6A5E">
      <w:pPr>
        <w:pStyle w:val="Bezodstpw2"/>
        <w:spacing w:line="276" w:lineRule="auto"/>
        <w:ind w:left="708"/>
        <w:jc w:val="both"/>
        <w:rPr>
          <w:rFonts w:ascii="Cambria" w:hAnsi="Cambria" w:cs="Cambria"/>
          <w:color w:val="000000"/>
          <w:sz w:val="10"/>
          <w:szCs w:val="10"/>
        </w:rPr>
      </w:pPr>
    </w:p>
    <w:p w14:paraId="7644CB55" w14:textId="11C2E1FA" w:rsidR="009E6A5E" w:rsidRPr="00C924D1" w:rsidRDefault="009E6A5E" w:rsidP="009E6A5E">
      <w:pPr>
        <w:pStyle w:val="Akapitzlist2"/>
        <w:spacing w:before="0" w:after="0" w:line="276" w:lineRule="auto"/>
        <w:ind w:left="708"/>
        <w:rPr>
          <w:rFonts w:ascii="Cambria" w:hAnsi="Cambria" w:cs="Cambria"/>
          <w:color w:val="000000"/>
          <w:sz w:val="10"/>
          <w:szCs w:val="10"/>
          <w:lang w:val="pl-PL"/>
        </w:rPr>
      </w:pPr>
      <w:r w:rsidRPr="00C924D1">
        <w:rPr>
          <w:rFonts w:ascii="Cambria" w:hAnsi="Cambria" w:cs="Cambria"/>
          <w:color w:val="000000"/>
          <w:sz w:val="24"/>
          <w:szCs w:val="24"/>
          <w:lang w:val="pl-PL"/>
        </w:rPr>
        <w:t>W kryterium „</w:t>
      </w:r>
      <w:r w:rsidRPr="00C924D1">
        <w:rPr>
          <w:rFonts w:ascii="Cambria" w:hAnsi="Cambria" w:cs="Cambria"/>
          <w:b/>
          <w:color w:val="000000"/>
          <w:sz w:val="24"/>
          <w:szCs w:val="24"/>
          <w:lang w:val="pl-PL"/>
        </w:rPr>
        <w:t>Cena”</w:t>
      </w:r>
      <w:r w:rsidRPr="00C924D1">
        <w:rPr>
          <w:rFonts w:ascii="Cambria" w:hAnsi="Cambria" w:cs="Cambria"/>
          <w:color w:val="000000"/>
          <w:sz w:val="24"/>
          <w:szCs w:val="24"/>
          <w:lang w:val="pl-PL"/>
        </w:rPr>
        <w:t xml:space="preserve">, oferta z najniższą ceną otrzyma </w:t>
      </w:r>
      <w:r w:rsidR="00EB0C31">
        <w:rPr>
          <w:rFonts w:ascii="Cambria" w:hAnsi="Cambria" w:cs="Cambria"/>
          <w:color w:val="000000"/>
          <w:sz w:val="24"/>
          <w:szCs w:val="24"/>
          <w:lang w:val="pl-PL"/>
        </w:rPr>
        <w:t>10</w:t>
      </w:r>
      <w:r w:rsidRPr="00C924D1">
        <w:rPr>
          <w:rFonts w:ascii="Cambria" w:hAnsi="Cambria" w:cs="Cambria"/>
          <w:color w:val="000000"/>
          <w:sz w:val="24"/>
          <w:szCs w:val="24"/>
          <w:lang w:val="pl-PL"/>
        </w:rPr>
        <w:t>0 punktów a pozostałe oferty po matematycznym przeliczeniu w odniesieniu do najniższej ceny odpowiednio mniej. Końcowy wynik powyższego działania zostanie zaokrąglony do dwóch miejsc po przecinku.</w:t>
      </w:r>
    </w:p>
    <w:p w14:paraId="483980BB" w14:textId="77777777" w:rsidR="009E6A5E" w:rsidRPr="00C924D1" w:rsidRDefault="009E6A5E" w:rsidP="009E6A5E">
      <w:pPr>
        <w:pStyle w:val="Akapitzlist2"/>
        <w:spacing w:before="0" w:after="0" w:line="276" w:lineRule="auto"/>
        <w:ind w:left="708"/>
        <w:rPr>
          <w:rFonts w:ascii="Cambria" w:hAnsi="Cambria" w:cs="Cambria"/>
          <w:color w:val="000000"/>
          <w:sz w:val="10"/>
          <w:szCs w:val="10"/>
          <w:lang w:val="pl-PL"/>
        </w:rPr>
      </w:pPr>
    </w:p>
    <w:p w14:paraId="031E9534" w14:textId="77777777" w:rsidR="009E6A5E" w:rsidRPr="00C924D1" w:rsidRDefault="009E6A5E" w:rsidP="009E6A5E">
      <w:pPr>
        <w:pStyle w:val="Listanumerowana22"/>
        <w:tabs>
          <w:tab w:val="clear" w:pos="0"/>
        </w:tabs>
        <w:ind w:left="0" w:firstLine="0"/>
        <w:rPr>
          <w:rFonts w:ascii="Cambria" w:hAnsi="Cambria" w:cs="Cambria"/>
          <w:sz w:val="10"/>
          <w:szCs w:val="10"/>
          <w:lang w:val="pl-PL"/>
        </w:rPr>
      </w:pPr>
    </w:p>
    <w:p w14:paraId="474E8EA8" w14:textId="073F6063" w:rsidR="009E6A5E" w:rsidRPr="00C924D1" w:rsidRDefault="009E6A5E" w:rsidP="00F81CC2">
      <w:pPr>
        <w:pStyle w:val="Listanumerowana22"/>
        <w:numPr>
          <w:ilvl w:val="1"/>
          <w:numId w:val="18"/>
        </w:numPr>
        <w:ind w:left="709" w:hanging="709"/>
        <w:rPr>
          <w:rFonts w:ascii="Cambria" w:hAnsi="Cambria" w:cs="Cambria"/>
          <w:b/>
          <w:bCs/>
          <w:color w:val="000000"/>
          <w:sz w:val="10"/>
          <w:szCs w:val="10"/>
          <w:lang w:val="pl-PL"/>
        </w:rPr>
      </w:pPr>
      <w:r w:rsidRPr="00C924D1">
        <w:rPr>
          <w:rFonts w:ascii="Cambria" w:hAnsi="Cambria" w:cs="Cambria"/>
          <w:sz w:val="24"/>
          <w:lang w:val="pl-PL"/>
        </w:rPr>
        <w:t>Za najkorzystniejszą ofertę zostanie uznana oferta, która otrzyma największą ilość punktów</w:t>
      </w:r>
      <w:r w:rsidR="00EB0C31">
        <w:rPr>
          <w:rFonts w:ascii="Cambria" w:hAnsi="Cambria" w:cs="Cambria"/>
          <w:sz w:val="24"/>
          <w:lang w:val="pl-PL"/>
        </w:rPr>
        <w:t xml:space="preserve"> w kryterium cena.</w:t>
      </w:r>
      <w:r w:rsidRPr="00C924D1">
        <w:rPr>
          <w:rFonts w:ascii="Cambria" w:hAnsi="Cambria" w:cs="Cambria"/>
          <w:sz w:val="24"/>
          <w:lang w:val="pl-PL"/>
        </w:rPr>
        <w:t xml:space="preserve"> </w:t>
      </w:r>
    </w:p>
    <w:p w14:paraId="2BC3A7AA" w14:textId="77777777" w:rsidR="009E6A5E" w:rsidRPr="00C924D1" w:rsidRDefault="009E6A5E" w:rsidP="009E6A5E">
      <w:pPr>
        <w:pStyle w:val="Akapitzlist2"/>
        <w:tabs>
          <w:tab w:val="left" w:pos="993"/>
        </w:tabs>
        <w:spacing w:after="0"/>
        <w:ind w:left="993"/>
        <w:jc w:val="center"/>
        <w:rPr>
          <w:rFonts w:ascii="Cambria" w:hAnsi="Cambria" w:cs="Cambria"/>
          <w:b/>
          <w:bCs/>
          <w:color w:val="000000"/>
          <w:sz w:val="10"/>
          <w:szCs w:val="10"/>
          <w:lang w:val="pl-PL"/>
        </w:rPr>
      </w:pPr>
    </w:p>
    <w:p w14:paraId="0AE08D46" w14:textId="77777777" w:rsidR="00D44C44" w:rsidRPr="00D44C44" w:rsidRDefault="00D44C44" w:rsidP="005234D0">
      <w:pPr>
        <w:pStyle w:val="Akapitzlist2"/>
        <w:tabs>
          <w:tab w:val="left" w:pos="709"/>
        </w:tabs>
        <w:spacing w:after="0" w:line="276" w:lineRule="auto"/>
        <w:ind w:left="709"/>
        <w:rPr>
          <w:rFonts w:ascii="Cambria" w:hAnsi="Cambria" w:cs="Cambria"/>
          <w:sz w:val="10"/>
          <w:szCs w:val="10"/>
          <w:lang w:val="pl-PL"/>
        </w:rPr>
      </w:pPr>
    </w:p>
    <w:p w14:paraId="63986FE6" w14:textId="77777777" w:rsidR="001835D3" w:rsidRPr="00C924D1" w:rsidRDefault="001835D3" w:rsidP="001835D3">
      <w:pPr>
        <w:pStyle w:val="Kolorowalistaakcent11"/>
        <w:tabs>
          <w:tab w:val="left" w:pos="709"/>
          <w:tab w:val="left" w:pos="1276"/>
          <w:tab w:val="left" w:pos="1418"/>
        </w:tabs>
        <w:spacing w:before="0" w:after="0" w:line="276" w:lineRule="auto"/>
        <w:ind w:left="709" w:hanging="709"/>
        <w:rPr>
          <w:rFonts w:ascii="Cambria" w:hAnsi="Cambria" w:cs="Cambria"/>
          <w:sz w:val="10"/>
          <w:szCs w:val="10"/>
          <w:lang w:val="pl-PL"/>
        </w:rPr>
      </w:pPr>
    </w:p>
    <w:tbl>
      <w:tblPr>
        <w:tblW w:w="9214" w:type="dxa"/>
        <w:tblInd w:w="108" w:type="dxa"/>
        <w:tblLayout w:type="fixed"/>
        <w:tblLook w:val="0000" w:firstRow="0" w:lastRow="0" w:firstColumn="0" w:lastColumn="0" w:noHBand="0" w:noVBand="0"/>
      </w:tblPr>
      <w:tblGrid>
        <w:gridCol w:w="9214"/>
      </w:tblGrid>
      <w:tr w:rsidR="001835D3" w:rsidRPr="00C924D1" w14:paraId="0CF59D5B" w14:textId="77777777" w:rsidTr="00383C10">
        <w:tc>
          <w:tcPr>
            <w:tcW w:w="9214" w:type="dxa"/>
            <w:tcBorders>
              <w:bottom w:val="single" w:sz="4" w:space="0" w:color="000000"/>
            </w:tcBorders>
            <w:shd w:val="clear" w:color="auto" w:fill="D9D9D9"/>
          </w:tcPr>
          <w:p w14:paraId="6A09B09B"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sz w:val="26"/>
                <w:szCs w:val="26"/>
                <w:lang w:val="pl-PL"/>
              </w:rPr>
              <w:t>Rozdział 18</w:t>
            </w:r>
          </w:p>
          <w:p w14:paraId="10C91349" w14:textId="77777777" w:rsidR="001835D3" w:rsidRPr="00C924D1" w:rsidRDefault="001835D3" w:rsidP="00CD36A9">
            <w:pPr>
              <w:spacing w:line="276" w:lineRule="auto"/>
              <w:jc w:val="center"/>
              <w:rPr>
                <w:lang w:val="pl-PL"/>
              </w:rPr>
            </w:pPr>
            <w:r w:rsidRPr="00C924D1">
              <w:rPr>
                <w:rFonts w:ascii="Cambria" w:hAnsi="Cambria" w:cs="Cambria"/>
                <w:b/>
                <w:sz w:val="26"/>
                <w:szCs w:val="26"/>
                <w:lang w:val="pl-PL"/>
              </w:rPr>
              <w:t>WYBÓR NAJKORZYSTNIEJSZEJ OFERTY</w:t>
            </w:r>
          </w:p>
        </w:tc>
      </w:tr>
    </w:tbl>
    <w:p w14:paraId="45A26AA0" w14:textId="77777777" w:rsidR="001835D3" w:rsidRPr="00C924D1" w:rsidRDefault="001835D3" w:rsidP="001835D3">
      <w:pPr>
        <w:pStyle w:val="Kolorowalistaakcent11"/>
        <w:tabs>
          <w:tab w:val="left" w:pos="709"/>
          <w:tab w:val="left" w:pos="1276"/>
          <w:tab w:val="left" w:pos="1418"/>
        </w:tabs>
        <w:spacing w:before="0" w:after="0" w:line="276" w:lineRule="auto"/>
        <w:ind w:left="0"/>
        <w:rPr>
          <w:rFonts w:ascii="Cambria" w:hAnsi="Cambria" w:cs="Cambria"/>
          <w:color w:val="000000"/>
          <w:lang w:val="pl-PL"/>
        </w:rPr>
      </w:pPr>
    </w:p>
    <w:p w14:paraId="02E1494E" w14:textId="77777777" w:rsidR="001835D3" w:rsidRPr="00C924D1" w:rsidRDefault="001835D3">
      <w:pPr>
        <w:pStyle w:val="Akapitzlist2"/>
        <w:numPr>
          <w:ilvl w:val="1"/>
          <w:numId w:val="16"/>
        </w:numPr>
        <w:shd w:val="clear" w:color="auto" w:fill="FFFFFF"/>
        <w:tabs>
          <w:tab w:val="left" w:pos="709"/>
        </w:tabs>
        <w:spacing w:before="72"/>
        <w:ind w:left="709" w:hanging="709"/>
        <w:rPr>
          <w:rFonts w:ascii="Cambria" w:hAnsi="Cambria" w:cs="Cambria"/>
          <w:b/>
          <w:bCs/>
          <w:color w:val="000000"/>
          <w:sz w:val="24"/>
          <w:lang w:val="pl-PL"/>
        </w:rPr>
      </w:pPr>
      <w:r w:rsidRPr="00C924D1">
        <w:rPr>
          <w:rFonts w:ascii="Cambria" w:hAnsi="Cambria" w:cs="Cambria"/>
          <w:color w:val="000000"/>
          <w:sz w:val="24"/>
          <w:szCs w:val="24"/>
          <w:lang w:val="pl-PL"/>
        </w:rPr>
        <w:t>Zamawiający wybiera najkorzystniejszą ofertę w terminie związania ofertą.</w:t>
      </w:r>
    </w:p>
    <w:p w14:paraId="17C5EC43" w14:textId="77777777" w:rsidR="001835D3" w:rsidRPr="00C91459" w:rsidRDefault="001835D3">
      <w:pPr>
        <w:pStyle w:val="Listanumerowana22"/>
        <w:numPr>
          <w:ilvl w:val="1"/>
          <w:numId w:val="16"/>
        </w:numPr>
        <w:tabs>
          <w:tab w:val="left" w:pos="709"/>
          <w:tab w:val="left" w:pos="993"/>
        </w:tabs>
        <w:spacing w:line="276" w:lineRule="auto"/>
        <w:ind w:left="709" w:hanging="709"/>
        <w:rPr>
          <w:rFonts w:ascii="Cambria" w:hAnsi="Cambria" w:cs="Cambria"/>
          <w:color w:val="000000"/>
          <w:sz w:val="24"/>
          <w:lang w:val="pl-PL"/>
        </w:rPr>
      </w:pPr>
      <w:r w:rsidRPr="00C91459">
        <w:rPr>
          <w:rFonts w:ascii="Cambria" w:hAnsi="Cambria" w:cs="Cambria"/>
          <w:color w:val="000000"/>
          <w:sz w:val="24"/>
          <w:lang w:val="pl-PL"/>
        </w:rPr>
        <w:t>Jeżeli termin związania ofertą upłynął przed wyborem najkorzystniejszej oferty, Zamawiający wzywa Wykonawcę, którego oferta otrzymała najwyższą ocenę, do wyrażenia, w wyznaczonym przez Zamawiającego terminie, pisemnej zgody na wybór jego oferty</w:t>
      </w:r>
      <w:r w:rsidRPr="00C91459">
        <w:rPr>
          <w:rFonts w:ascii="Cambria" w:hAnsi="Cambria" w:cs="Arial"/>
          <w:color w:val="000000"/>
          <w:sz w:val="24"/>
          <w:lang w:val="pl-PL"/>
        </w:rPr>
        <w:t xml:space="preserve"> z zastrzeżeniem art. 226 ust. 1 pkt 13 ustawy </w:t>
      </w:r>
      <w:proofErr w:type="spellStart"/>
      <w:r w:rsidRPr="00C91459">
        <w:rPr>
          <w:rFonts w:ascii="Cambria" w:hAnsi="Cambria" w:cs="Arial"/>
          <w:color w:val="000000"/>
          <w:sz w:val="24"/>
          <w:lang w:val="pl-PL"/>
        </w:rPr>
        <w:t>Pzp</w:t>
      </w:r>
      <w:proofErr w:type="spellEnd"/>
      <w:r w:rsidRPr="00C91459">
        <w:rPr>
          <w:rFonts w:ascii="Cambria" w:hAnsi="Cambria" w:cs="Cambria"/>
          <w:color w:val="000000"/>
          <w:sz w:val="24"/>
          <w:lang w:val="pl-PL"/>
        </w:rPr>
        <w:t>.</w:t>
      </w:r>
    </w:p>
    <w:p w14:paraId="1F057F4A" w14:textId="77777777" w:rsidR="001835D3" w:rsidRPr="00C924D1" w:rsidRDefault="001835D3">
      <w:pPr>
        <w:pStyle w:val="Listanumerowana22"/>
        <w:numPr>
          <w:ilvl w:val="1"/>
          <w:numId w:val="16"/>
        </w:numPr>
        <w:tabs>
          <w:tab w:val="left" w:pos="709"/>
          <w:tab w:val="left" w:pos="993"/>
        </w:tabs>
        <w:spacing w:line="276" w:lineRule="auto"/>
        <w:ind w:left="709" w:hanging="709"/>
        <w:rPr>
          <w:rFonts w:ascii="Cambria" w:hAnsi="Cambria" w:cs="Cambria"/>
          <w:color w:val="000000"/>
          <w:sz w:val="24"/>
          <w:lang w:val="pl-PL"/>
        </w:rPr>
      </w:pPr>
      <w:r w:rsidRPr="00C924D1">
        <w:rPr>
          <w:rFonts w:ascii="Cambria" w:hAnsi="Cambria" w:cs="Cambria"/>
          <w:color w:val="000000"/>
          <w:sz w:val="24"/>
          <w:lang w:val="pl-PL"/>
        </w:rPr>
        <w:t xml:space="preserve">Stosownie do art. 253 ust. 1 ustawy </w:t>
      </w:r>
      <w:proofErr w:type="spellStart"/>
      <w:r w:rsidRPr="00C924D1">
        <w:rPr>
          <w:rFonts w:ascii="Cambria" w:hAnsi="Cambria" w:cs="Cambria"/>
          <w:color w:val="000000"/>
          <w:sz w:val="24"/>
          <w:lang w:val="pl-PL"/>
        </w:rPr>
        <w:t>Pzp</w:t>
      </w:r>
      <w:proofErr w:type="spellEnd"/>
      <w:r w:rsidRPr="00C924D1">
        <w:rPr>
          <w:rFonts w:ascii="Cambria" w:hAnsi="Cambria" w:cs="Cambria"/>
          <w:color w:val="000000"/>
          <w:sz w:val="24"/>
          <w:lang w:val="pl-PL"/>
        </w:rPr>
        <w:t xml:space="preserve">, Zamawiający niezwłocznie po wyborze najkorzystniejszej oferty informuje równocześnie Wykonawców, którzy złożyli </w:t>
      </w:r>
      <w:r w:rsidRPr="00C924D1">
        <w:rPr>
          <w:rFonts w:ascii="Cambria" w:hAnsi="Cambria" w:cs="Cambria"/>
          <w:color w:val="000000"/>
          <w:sz w:val="24"/>
          <w:lang w:val="pl-PL"/>
        </w:rPr>
        <w:br/>
        <w:t>oferty, o:</w:t>
      </w:r>
    </w:p>
    <w:p w14:paraId="30F10629" w14:textId="77777777" w:rsidR="001835D3" w:rsidRPr="005F1DD0" w:rsidRDefault="001835D3">
      <w:pPr>
        <w:pStyle w:val="Akapitzlist2"/>
        <w:numPr>
          <w:ilvl w:val="0"/>
          <w:numId w:val="15"/>
        </w:numPr>
        <w:tabs>
          <w:tab w:val="left" w:pos="1134"/>
          <w:tab w:val="left" w:pos="1276"/>
        </w:tabs>
        <w:spacing w:line="276" w:lineRule="auto"/>
        <w:ind w:left="1134" w:hanging="425"/>
        <w:rPr>
          <w:rFonts w:ascii="Cambria" w:hAnsi="Cambria" w:cs="Cambria"/>
          <w:color w:val="000000"/>
          <w:sz w:val="24"/>
          <w:szCs w:val="24"/>
          <w:lang w:val="pl-PL"/>
        </w:rPr>
      </w:pPr>
      <w:r w:rsidRPr="00C924D1">
        <w:rPr>
          <w:rFonts w:ascii="Cambria" w:hAnsi="Cambria" w:cs="Cambria"/>
          <w:color w:val="000000"/>
          <w:sz w:val="24"/>
          <w:szCs w:val="24"/>
          <w:lang w:val="pl-PL"/>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w:t>
      </w:r>
      <w:r w:rsidRPr="005F1DD0">
        <w:rPr>
          <w:rFonts w:ascii="Cambria" w:hAnsi="Cambria" w:cs="Cambria"/>
          <w:color w:val="000000"/>
          <w:sz w:val="24"/>
          <w:szCs w:val="24"/>
          <w:lang w:val="pl-PL"/>
        </w:rPr>
        <w:t>kryterium oceny ofert i łączną punktację,</w:t>
      </w:r>
    </w:p>
    <w:p w14:paraId="2986294A" w14:textId="77777777" w:rsidR="001835D3" w:rsidRPr="005F1DD0" w:rsidRDefault="001835D3">
      <w:pPr>
        <w:pStyle w:val="Akapitzlist2"/>
        <w:numPr>
          <w:ilvl w:val="0"/>
          <w:numId w:val="15"/>
        </w:numPr>
        <w:tabs>
          <w:tab w:val="left" w:pos="1134"/>
          <w:tab w:val="left" w:pos="1276"/>
        </w:tabs>
        <w:spacing w:line="276" w:lineRule="auto"/>
        <w:ind w:left="1134" w:hanging="425"/>
        <w:rPr>
          <w:rFonts w:ascii="Cambria" w:hAnsi="Cambria" w:cs="Cambria"/>
          <w:i/>
          <w:color w:val="000000"/>
          <w:sz w:val="24"/>
          <w:szCs w:val="24"/>
          <w:lang w:val="pl-PL"/>
        </w:rPr>
      </w:pPr>
      <w:r w:rsidRPr="005F1DD0">
        <w:rPr>
          <w:rFonts w:ascii="Cambria" w:hAnsi="Cambria" w:cs="Cambria"/>
          <w:color w:val="000000"/>
          <w:sz w:val="24"/>
          <w:szCs w:val="24"/>
          <w:lang w:val="pl-PL"/>
        </w:rPr>
        <w:t>Wykonawcach, których oferty zostały odrzucone.</w:t>
      </w:r>
    </w:p>
    <w:p w14:paraId="1AEABFEC" w14:textId="77777777" w:rsidR="001835D3" w:rsidRPr="005F1DD0" w:rsidRDefault="001835D3" w:rsidP="001835D3">
      <w:pPr>
        <w:pStyle w:val="Akapitzlist2"/>
        <w:tabs>
          <w:tab w:val="left" w:pos="709"/>
          <w:tab w:val="left" w:pos="1276"/>
          <w:tab w:val="left" w:pos="1418"/>
        </w:tabs>
        <w:spacing w:before="0" w:after="0" w:line="276" w:lineRule="auto"/>
        <w:ind w:left="709" w:hanging="709"/>
        <w:rPr>
          <w:rFonts w:ascii="Cambria" w:hAnsi="Cambria" w:cs="Cambria"/>
          <w:bCs/>
          <w:color w:val="000000"/>
          <w:sz w:val="24"/>
          <w:szCs w:val="24"/>
          <w:lang w:val="pl-PL"/>
        </w:rPr>
      </w:pPr>
      <w:r w:rsidRPr="005F1DD0">
        <w:rPr>
          <w:rFonts w:ascii="Cambria" w:hAnsi="Cambria" w:cs="Cambria"/>
          <w:i/>
          <w:color w:val="000000"/>
          <w:sz w:val="24"/>
          <w:szCs w:val="24"/>
          <w:lang w:val="pl-PL"/>
        </w:rPr>
        <w:lastRenderedPageBreak/>
        <w:tab/>
        <w:t>podaj</w:t>
      </w:r>
      <w:r w:rsidRPr="005F1DD0">
        <w:rPr>
          <w:rFonts w:ascii="Cambria" w:eastAsia="Calibri" w:hAnsi="Cambria" w:cs="Cambria"/>
          <w:i/>
          <w:color w:val="000000"/>
          <w:sz w:val="24"/>
          <w:szCs w:val="24"/>
          <w:lang w:val="pl-PL"/>
        </w:rPr>
        <w:t>ą</w:t>
      </w:r>
      <w:r w:rsidRPr="005F1DD0">
        <w:rPr>
          <w:rFonts w:ascii="Cambria" w:hAnsi="Cambria" w:cs="Cambria"/>
          <w:i/>
          <w:color w:val="000000"/>
          <w:sz w:val="24"/>
          <w:szCs w:val="24"/>
          <w:lang w:val="pl-PL"/>
        </w:rPr>
        <w:t>c uzasadnienie faktyczne i prawne.</w:t>
      </w:r>
    </w:p>
    <w:p w14:paraId="6777C535" w14:textId="04138468" w:rsidR="00383C10" w:rsidRPr="00A962B7" w:rsidRDefault="001835D3">
      <w:pPr>
        <w:pStyle w:val="Akapitzlist2"/>
        <w:numPr>
          <w:ilvl w:val="1"/>
          <w:numId w:val="16"/>
        </w:numPr>
        <w:tabs>
          <w:tab w:val="left" w:pos="709"/>
          <w:tab w:val="left" w:pos="1276"/>
          <w:tab w:val="left" w:pos="1418"/>
        </w:tabs>
        <w:autoSpaceDE w:val="0"/>
        <w:autoSpaceDN w:val="0"/>
        <w:adjustRightInd w:val="0"/>
        <w:spacing w:line="276" w:lineRule="auto"/>
        <w:ind w:left="709" w:hanging="709"/>
        <w:rPr>
          <w:rFonts w:ascii="Cambria" w:hAnsi="Cambria"/>
          <w:color w:val="0070C0"/>
          <w:u w:val="single"/>
          <w:lang w:val="pl-PL"/>
        </w:rPr>
      </w:pPr>
      <w:r w:rsidRPr="00F727CC">
        <w:rPr>
          <w:rFonts w:ascii="Cambria" w:hAnsi="Cambria" w:cs="Cambria"/>
          <w:bCs/>
          <w:color w:val="000000"/>
          <w:sz w:val="24"/>
          <w:szCs w:val="24"/>
          <w:lang w:val="pl-PL"/>
        </w:rPr>
        <w:t xml:space="preserve">Zamawiający udostępnia niezwłocznie informacje, o których mowa w pkt </w:t>
      </w:r>
      <w:r w:rsidRPr="00F727CC">
        <w:rPr>
          <w:rFonts w:ascii="Cambria" w:hAnsi="Cambria" w:cs="Cambria"/>
          <w:color w:val="000000"/>
          <w:sz w:val="24"/>
          <w:szCs w:val="24"/>
          <w:lang w:val="pl-PL"/>
        </w:rPr>
        <w:t xml:space="preserve">18.3 </w:t>
      </w:r>
      <w:proofErr w:type="spellStart"/>
      <w:r w:rsidRPr="00F727CC">
        <w:rPr>
          <w:rFonts w:ascii="Cambria" w:hAnsi="Cambria" w:cs="Cambria"/>
          <w:color w:val="000000"/>
          <w:sz w:val="24"/>
          <w:szCs w:val="24"/>
          <w:lang w:val="pl-PL"/>
        </w:rPr>
        <w:t>tiret</w:t>
      </w:r>
      <w:proofErr w:type="spellEnd"/>
      <w:r w:rsidRPr="00F727CC">
        <w:rPr>
          <w:rFonts w:ascii="Cambria" w:hAnsi="Cambria" w:cs="Cambria"/>
          <w:color w:val="000000"/>
          <w:sz w:val="24"/>
          <w:szCs w:val="24"/>
          <w:lang w:val="pl-PL"/>
        </w:rPr>
        <w:t xml:space="preserve"> pierwszy SWZ</w:t>
      </w:r>
      <w:r w:rsidRPr="00F727CC">
        <w:rPr>
          <w:rFonts w:ascii="Cambria" w:hAnsi="Cambria" w:cs="Cambria"/>
          <w:bCs/>
          <w:color w:val="000000"/>
          <w:sz w:val="24"/>
          <w:szCs w:val="24"/>
          <w:lang w:val="pl-PL"/>
        </w:rPr>
        <w:t>, na stronie internetowej prowadzonego postępowania</w:t>
      </w:r>
      <w:r w:rsidR="009E6A5E">
        <w:rPr>
          <w:rFonts w:ascii="Cambria" w:hAnsi="Cambria" w:cs="Cambria"/>
          <w:bCs/>
          <w:color w:val="000000"/>
          <w:sz w:val="24"/>
          <w:szCs w:val="24"/>
          <w:lang w:val="pl-PL"/>
        </w:rPr>
        <w:t>, o której mowa w pkt 1.2 SWZ.</w:t>
      </w:r>
    </w:p>
    <w:p w14:paraId="76776B78" w14:textId="77777777" w:rsidR="00A962B7" w:rsidRPr="00A962B7" w:rsidRDefault="00A962B7" w:rsidP="00A962B7">
      <w:pPr>
        <w:pStyle w:val="Akapitzlist2"/>
        <w:tabs>
          <w:tab w:val="left" w:pos="709"/>
          <w:tab w:val="left" w:pos="1276"/>
          <w:tab w:val="left" w:pos="1418"/>
        </w:tabs>
        <w:autoSpaceDE w:val="0"/>
        <w:autoSpaceDN w:val="0"/>
        <w:adjustRightInd w:val="0"/>
        <w:spacing w:line="276" w:lineRule="auto"/>
        <w:ind w:left="709"/>
        <w:rPr>
          <w:rFonts w:ascii="Cambria" w:hAnsi="Cambria"/>
          <w:color w:val="0070C0"/>
          <w:u w:val="single"/>
          <w:lang w:val="pl-PL"/>
        </w:rPr>
      </w:pPr>
    </w:p>
    <w:p w14:paraId="2E379F80" w14:textId="77777777" w:rsidR="001835D3" w:rsidRPr="00C924D1" w:rsidRDefault="001835D3" w:rsidP="001835D3">
      <w:pPr>
        <w:pStyle w:val="Kolorowalistaakcent11"/>
        <w:tabs>
          <w:tab w:val="left" w:pos="1134"/>
          <w:tab w:val="left" w:pos="1276"/>
          <w:tab w:val="left" w:pos="1418"/>
        </w:tabs>
        <w:spacing w:before="0" w:after="0" w:line="276" w:lineRule="auto"/>
        <w:ind w:left="0"/>
        <w:rPr>
          <w:rFonts w:ascii="Cambria" w:hAnsi="Cambria" w:cs="Cambria"/>
          <w:vanish/>
          <w:sz w:val="24"/>
          <w:szCs w:val="24"/>
          <w:lang w:val="pl-PL"/>
        </w:rPr>
      </w:pPr>
    </w:p>
    <w:tbl>
      <w:tblPr>
        <w:tblW w:w="0" w:type="auto"/>
        <w:tblInd w:w="108" w:type="dxa"/>
        <w:tblLayout w:type="fixed"/>
        <w:tblLook w:val="0000" w:firstRow="0" w:lastRow="0" w:firstColumn="0" w:lastColumn="0" w:noHBand="0" w:noVBand="0"/>
      </w:tblPr>
      <w:tblGrid>
        <w:gridCol w:w="9072"/>
      </w:tblGrid>
      <w:tr w:rsidR="001835D3" w:rsidRPr="00056977" w14:paraId="6BEE394B" w14:textId="77777777" w:rsidTr="00383C10">
        <w:trPr>
          <w:trHeight w:val="1015"/>
        </w:trPr>
        <w:tc>
          <w:tcPr>
            <w:tcW w:w="9072" w:type="dxa"/>
            <w:tcBorders>
              <w:bottom w:val="single" w:sz="4" w:space="0" w:color="000000"/>
            </w:tcBorders>
            <w:shd w:val="clear" w:color="auto" w:fill="D9D9D9"/>
          </w:tcPr>
          <w:p w14:paraId="26EECA71"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sz w:val="26"/>
                <w:szCs w:val="26"/>
                <w:lang w:val="pl-PL"/>
              </w:rPr>
              <w:t>Rozdział 19</w:t>
            </w:r>
          </w:p>
          <w:p w14:paraId="31D91BD5" w14:textId="77777777" w:rsidR="00F727CC" w:rsidRDefault="001835D3" w:rsidP="00CD36A9">
            <w:pPr>
              <w:spacing w:line="276" w:lineRule="auto"/>
              <w:jc w:val="center"/>
              <w:rPr>
                <w:rFonts w:ascii="Cambria" w:hAnsi="Cambria" w:cs="Cambria"/>
                <w:b/>
                <w:sz w:val="26"/>
                <w:szCs w:val="26"/>
                <w:lang w:val="pl-PL"/>
              </w:rPr>
            </w:pPr>
            <w:r w:rsidRPr="00C924D1">
              <w:rPr>
                <w:rFonts w:ascii="Cambria" w:hAnsi="Cambria" w:cs="Cambria"/>
                <w:b/>
                <w:sz w:val="26"/>
                <w:szCs w:val="26"/>
                <w:lang w:val="pl-PL"/>
              </w:rPr>
              <w:t xml:space="preserve">INFORMACJE O FORMALNOŚCIACH, JAKIE MUSZĄ ZOSTAĆ </w:t>
            </w:r>
          </w:p>
          <w:p w14:paraId="710D787E" w14:textId="77777777" w:rsidR="00F727CC" w:rsidRDefault="001835D3" w:rsidP="00CD36A9">
            <w:pPr>
              <w:spacing w:line="276" w:lineRule="auto"/>
              <w:jc w:val="center"/>
              <w:rPr>
                <w:rFonts w:ascii="Cambria" w:hAnsi="Cambria" w:cs="Cambria"/>
                <w:b/>
                <w:sz w:val="26"/>
                <w:szCs w:val="26"/>
                <w:lang w:val="pl-PL"/>
              </w:rPr>
            </w:pPr>
            <w:r w:rsidRPr="00C924D1">
              <w:rPr>
                <w:rFonts w:ascii="Cambria" w:hAnsi="Cambria" w:cs="Cambria"/>
                <w:b/>
                <w:sz w:val="26"/>
                <w:szCs w:val="26"/>
                <w:lang w:val="pl-PL"/>
              </w:rPr>
              <w:t xml:space="preserve">DOPEŁNIONE PO WYBORZE OFERTY W CELU ZAWARCIA UMOWY </w:t>
            </w:r>
          </w:p>
          <w:p w14:paraId="2CD469DE" w14:textId="77777777" w:rsidR="001835D3" w:rsidRPr="00C924D1" w:rsidRDefault="001835D3" w:rsidP="00CD36A9">
            <w:pPr>
              <w:spacing w:line="276" w:lineRule="auto"/>
              <w:jc w:val="center"/>
              <w:rPr>
                <w:lang w:val="pl-PL"/>
              </w:rPr>
            </w:pPr>
            <w:r w:rsidRPr="00C924D1">
              <w:rPr>
                <w:rFonts w:ascii="Cambria" w:hAnsi="Cambria" w:cs="Cambria"/>
                <w:b/>
                <w:sz w:val="26"/>
                <w:szCs w:val="26"/>
                <w:lang w:val="pl-PL"/>
              </w:rPr>
              <w:t>W SPRAWIE ZAMÓWIENIA PUBLICZNEGO</w:t>
            </w:r>
          </w:p>
        </w:tc>
      </w:tr>
    </w:tbl>
    <w:p w14:paraId="2D18F5AC" w14:textId="77777777" w:rsidR="001835D3" w:rsidRPr="00C924D1" w:rsidRDefault="001835D3" w:rsidP="005234D0">
      <w:pPr>
        <w:pStyle w:val="Kolorowalistaakcent11"/>
        <w:spacing w:line="276" w:lineRule="auto"/>
        <w:ind w:left="0"/>
        <w:rPr>
          <w:rFonts w:ascii="Cambria" w:hAnsi="Cambria" w:cs="Cambria"/>
          <w:sz w:val="24"/>
          <w:szCs w:val="24"/>
          <w:lang w:val="pl-PL"/>
        </w:rPr>
      </w:pPr>
    </w:p>
    <w:p w14:paraId="3195920A" w14:textId="77777777" w:rsidR="001835D3" w:rsidRPr="00C924D1" w:rsidRDefault="001835D3">
      <w:pPr>
        <w:pStyle w:val="Kolorowalistaakcent11"/>
        <w:numPr>
          <w:ilvl w:val="1"/>
          <w:numId w:val="12"/>
        </w:numPr>
        <w:spacing w:line="276" w:lineRule="auto"/>
        <w:ind w:left="709" w:hanging="709"/>
        <w:rPr>
          <w:rFonts w:ascii="Cambria" w:hAnsi="Cambria" w:cs="Cambria"/>
          <w:sz w:val="24"/>
          <w:szCs w:val="24"/>
          <w:lang w:val="pl-PL"/>
        </w:rPr>
      </w:pPr>
      <w:r w:rsidRPr="00C924D1">
        <w:rPr>
          <w:rFonts w:ascii="Cambria" w:hAnsi="Cambria" w:cs="Cambria"/>
          <w:sz w:val="24"/>
          <w:szCs w:val="24"/>
          <w:lang w:val="pl-PL"/>
        </w:rPr>
        <w:t>W przypadku, gdy zostanie wybrana jako najkorzystniejsza oferta Wykonawców wspólnie ubiegających się o udzielenie zamówienia, Wykonawca przed podpisaniem umowy na wezwanie Zamawiającego przedłoży umowę regulującą współpracę Wykonawców.</w:t>
      </w:r>
    </w:p>
    <w:p w14:paraId="52105935" w14:textId="77777777" w:rsidR="001835D3" w:rsidRPr="00C924D1" w:rsidRDefault="001835D3">
      <w:pPr>
        <w:pStyle w:val="Kolorowalistaakcent11"/>
        <w:numPr>
          <w:ilvl w:val="1"/>
          <w:numId w:val="12"/>
        </w:numPr>
        <w:spacing w:line="276" w:lineRule="auto"/>
        <w:ind w:left="709" w:hanging="709"/>
        <w:rPr>
          <w:rFonts w:ascii="Cambria" w:hAnsi="Cambria" w:cs="Cambria"/>
          <w:sz w:val="24"/>
          <w:szCs w:val="24"/>
          <w:lang w:val="pl-PL"/>
        </w:rPr>
      </w:pPr>
      <w:r w:rsidRPr="00C924D1">
        <w:rPr>
          <w:rFonts w:ascii="Cambria" w:hAnsi="Cambria" w:cs="Cambria"/>
          <w:sz w:val="24"/>
          <w:szCs w:val="24"/>
          <w:lang w:val="pl-PL"/>
        </w:rPr>
        <w:t>Osoby reprezentujące Wykonawcę przy podpisywaniu umowy powinny posiadać ze sobą dokumenty potwierdzające ich umocowanie do reprezentowania Wykonawcy, o ile umocowanie to nie będzie wynikać z dokumentów załączonych do oferty.</w:t>
      </w:r>
    </w:p>
    <w:p w14:paraId="583B1C58" w14:textId="77777777" w:rsidR="001835D3" w:rsidRPr="00C924D1" w:rsidRDefault="001835D3">
      <w:pPr>
        <w:pStyle w:val="Kolorowalistaakcent11"/>
        <w:numPr>
          <w:ilvl w:val="1"/>
          <w:numId w:val="12"/>
        </w:numPr>
        <w:spacing w:line="276" w:lineRule="auto"/>
        <w:ind w:left="709" w:hanging="709"/>
        <w:rPr>
          <w:rFonts w:ascii="Cambria" w:hAnsi="Cambria" w:cs="Cambria"/>
          <w:sz w:val="24"/>
          <w:szCs w:val="24"/>
          <w:lang w:val="pl-PL"/>
        </w:rPr>
      </w:pPr>
      <w:r w:rsidRPr="00C924D1">
        <w:rPr>
          <w:rFonts w:ascii="Cambria" w:hAnsi="Cambria" w:cs="Cambria"/>
          <w:sz w:val="24"/>
          <w:szCs w:val="24"/>
          <w:lang w:val="pl-PL"/>
        </w:rPr>
        <w:t>O terminie złożenia dokumentu, o którym mowa w pkt 19.1 SWZ Zamawiający powiadomi Wykonawcę odrębnym pismem.</w:t>
      </w:r>
    </w:p>
    <w:p w14:paraId="6EBB50DB" w14:textId="77777777" w:rsidR="001835D3" w:rsidRDefault="001835D3">
      <w:pPr>
        <w:pStyle w:val="Kolorowalistaakcent11"/>
        <w:numPr>
          <w:ilvl w:val="1"/>
          <w:numId w:val="12"/>
        </w:numPr>
        <w:spacing w:line="276" w:lineRule="auto"/>
        <w:ind w:left="709" w:hanging="709"/>
        <w:rPr>
          <w:rFonts w:ascii="Cambria" w:hAnsi="Cambria" w:cs="Cambria"/>
          <w:sz w:val="24"/>
          <w:szCs w:val="24"/>
          <w:lang w:val="pl-PL"/>
        </w:rPr>
      </w:pPr>
      <w:r w:rsidRPr="00C924D1">
        <w:rPr>
          <w:rFonts w:ascii="Cambria" w:hAnsi="Cambria" w:cs="Cambria"/>
          <w:sz w:val="24"/>
          <w:szCs w:val="24"/>
          <w:lang w:val="pl-PL"/>
        </w:rPr>
        <w:t>Wykonawca zobowiązany jest do wniesienia zabezpieczenia należytego wykonania umowy na warunkach określonych w rozdziale 20 niniejszej SWZ.</w:t>
      </w:r>
    </w:p>
    <w:p w14:paraId="3E21741F" w14:textId="1671CC47" w:rsidR="009E2F7A" w:rsidRPr="009E2F7A" w:rsidRDefault="009E2F7A" w:rsidP="009E2F7A">
      <w:pPr>
        <w:pStyle w:val="Akapitzlist"/>
        <w:numPr>
          <w:ilvl w:val="1"/>
          <w:numId w:val="80"/>
        </w:numPr>
        <w:rPr>
          <w:rFonts w:ascii="Cambria" w:hAnsi="Cambria"/>
          <w:bCs/>
          <w:sz w:val="24"/>
          <w:szCs w:val="24"/>
        </w:rPr>
      </w:pPr>
      <w:r w:rsidRPr="009E2F7A">
        <w:rPr>
          <w:rFonts w:ascii="Cambria" w:hAnsi="Cambria"/>
          <w:bCs/>
          <w:sz w:val="24"/>
          <w:szCs w:val="24"/>
        </w:rPr>
        <w:t xml:space="preserve"> Z uwagi, że Zamawiający dopuszcza technologię modułową pod warunkiem, że zaproponowana przez Wykonawcę technologia modułowa  nie wpłynie na jakość i funkcjonalność obiektu, a także technologia modułowa (po posadowieniu) i obiekt, który w jej wyniku powstanie, nie będą mieć charakteru mobilnego, przed zawarciem umowy Wykonawca zobowiązany jest złożyć oświadczenie/oświadczenia: Wykonawcy i projektantów </w:t>
      </w:r>
      <w:bookmarkStart w:id="17" w:name="_Hlk196487596"/>
      <w:r w:rsidRPr="009E2F7A">
        <w:rPr>
          <w:rFonts w:ascii="Cambria" w:hAnsi="Cambria"/>
          <w:bCs/>
          <w:sz w:val="24"/>
          <w:szCs w:val="24"/>
        </w:rPr>
        <w:t xml:space="preserve">branży architektonicznej i konstrukcyjno-budowlanej </w:t>
      </w:r>
      <w:bookmarkEnd w:id="17"/>
      <w:r w:rsidRPr="009E2F7A">
        <w:rPr>
          <w:rFonts w:ascii="Cambria" w:hAnsi="Cambria"/>
          <w:bCs/>
          <w:sz w:val="24"/>
          <w:szCs w:val="24"/>
        </w:rPr>
        <w:t>i kierownika budowy i kierownika robót branży architektonicznej i konstrukcyjno-budowlanej:</w:t>
      </w:r>
    </w:p>
    <w:p w14:paraId="24708D39" w14:textId="77777777" w:rsidR="009E2F7A" w:rsidRPr="009E2F7A" w:rsidRDefault="009E2F7A" w:rsidP="009E2F7A">
      <w:pPr>
        <w:pStyle w:val="Akapitzlist"/>
        <w:ind w:left="444"/>
        <w:rPr>
          <w:rFonts w:ascii="Cambria" w:hAnsi="Cambria"/>
          <w:bCs/>
          <w:sz w:val="24"/>
          <w:szCs w:val="24"/>
        </w:rPr>
      </w:pPr>
      <w:r w:rsidRPr="009E2F7A">
        <w:rPr>
          <w:rFonts w:ascii="Cambria" w:hAnsi="Cambria"/>
          <w:bCs/>
          <w:sz w:val="24"/>
          <w:szCs w:val="24"/>
        </w:rPr>
        <w:t xml:space="preserve">1.  czy w realizacji zamówienia zastosowana zostanie technologia modułowa, </w:t>
      </w:r>
    </w:p>
    <w:p w14:paraId="0CE693E2" w14:textId="77777777" w:rsidR="009E2F7A" w:rsidRPr="009E2F7A" w:rsidRDefault="009E2F7A" w:rsidP="009E2F7A">
      <w:pPr>
        <w:pStyle w:val="Akapitzlist"/>
        <w:ind w:left="444"/>
        <w:rPr>
          <w:rFonts w:ascii="Cambria" w:hAnsi="Cambria"/>
          <w:sz w:val="24"/>
          <w:szCs w:val="24"/>
          <w:u w:val="single"/>
        </w:rPr>
      </w:pPr>
      <w:r w:rsidRPr="009E2F7A">
        <w:rPr>
          <w:rFonts w:ascii="Cambria" w:hAnsi="Cambria"/>
          <w:bCs/>
          <w:sz w:val="24"/>
          <w:szCs w:val="24"/>
          <w:u w:val="single"/>
        </w:rPr>
        <w:t xml:space="preserve">i </w:t>
      </w:r>
      <w:r w:rsidRPr="009E2F7A">
        <w:rPr>
          <w:rFonts w:ascii="Cambria" w:hAnsi="Cambria"/>
          <w:sz w:val="24"/>
          <w:szCs w:val="24"/>
          <w:u w:val="single"/>
        </w:rPr>
        <w:t>jeśli TAK to wymagana jest dalsza treść oświadczenia/oświadczeń w zakresie:</w:t>
      </w:r>
    </w:p>
    <w:p w14:paraId="04C40638" w14:textId="77777777" w:rsidR="009E2F7A" w:rsidRPr="009E2F7A" w:rsidRDefault="009E2F7A" w:rsidP="009E2F7A">
      <w:pPr>
        <w:pStyle w:val="Akapitzlist"/>
        <w:ind w:left="444"/>
        <w:rPr>
          <w:rFonts w:ascii="Cambria" w:hAnsi="Cambria"/>
          <w:sz w:val="24"/>
          <w:szCs w:val="24"/>
        </w:rPr>
      </w:pPr>
      <w:r w:rsidRPr="009E2F7A">
        <w:rPr>
          <w:rFonts w:ascii="Cambria" w:hAnsi="Cambria"/>
          <w:sz w:val="24"/>
          <w:szCs w:val="24"/>
        </w:rPr>
        <w:t>2. że zastosowana technologia modułowa  nie wpłynie na jakość i funkcjonalność obiektu,</w:t>
      </w:r>
    </w:p>
    <w:p w14:paraId="6F2F3FE6" w14:textId="77777777" w:rsidR="009E2F7A" w:rsidRPr="009E2F7A" w:rsidRDefault="009E2F7A" w:rsidP="009E2F7A">
      <w:pPr>
        <w:pStyle w:val="Akapitzlist"/>
        <w:ind w:left="444"/>
        <w:rPr>
          <w:rFonts w:ascii="Cambria" w:hAnsi="Cambria"/>
          <w:sz w:val="24"/>
          <w:szCs w:val="24"/>
        </w:rPr>
      </w:pPr>
      <w:r w:rsidRPr="009E2F7A">
        <w:rPr>
          <w:rFonts w:ascii="Cambria" w:hAnsi="Cambria"/>
          <w:sz w:val="24"/>
          <w:szCs w:val="24"/>
        </w:rPr>
        <w:t>3. że zastosowana technologia modułowa (po posadowieniu)  i obiekt, który w jej wyniku powstanie, nie będą mieć charakteru mobilnego.</w:t>
      </w:r>
    </w:p>
    <w:p w14:paraId="02B3452F" w14:textId="77777777" w:rsidR="009E2F7A" w:rsidRPr="009E2F7A" w:rsidRDefault="009E2F7A" w:rsidP="009E2F7A">
      <w:pPr>
        <w:pStyle w:val="Akapitzlist"/>
        <w:spacing w:line="276" w:lineRule="auto"/>
        <w:ind w:left="444"/>
        <w:rPr>
          <w:rFonts w:ascii="Cambria" w:hAnsi="Cambria"/>
          <w:b/>
          <w:bCs/>
          <w:sz w:val="24"/>
          <w:szCs w:val="24"/>
          <w:u w:val="single"/>
        </w:rPr>
      </w:pPr>
    </w:p>
    <w:p w14:paraId="3271BB78" w14:textId="0180B88B" w:rsidR="009E2F7A" w:rsidRPr="009E2F7A" w:rsidRDefault="009E2F7A" w:rsidP="009E2F7A">
      <w:pPr>
        <w:pStyle w:val="Akapitzlist"/>
        <w:numPr>
          <w:ilvl w:val="1"/>
          <w:numId w:val="80"/>
        </w:numPr>
        <w:spacing w:line="276" w:lineRule="auto"/>
        <w:rPr>
          <w:rFonts w:ascii="Cambria" w:hAnsi="Cambria"/>
          <w:sz w:val="24"/>
          <w:szCs w:val="24"/>
        </w:rPr>
      </w:pPr>
      <w:r w:rsidRPr="009E2F7A">
        <w:rPr>
          <w:rFonts w:ascii="Cambria" w:hAnsi="Cambria"/>
          <w:sz w:val="24"/>
          <w:szCs w:val="24"/>
        </w:rPr>
        <w:t>Wykonawca zobowiązany jest przed zawarciem umowy do złożenia d</w:t>
      </w:r>
      <w:r w:rsidRPr="009E2F7A">
        <w:rPr>
          <w:rFonts w:ascii="Cambria" w:hAnsi="Cambria"/>
          <w:sz w:val="24"/>
          <w:szCs w:val="24"/>
        </w:rPr>
        <w:t>okument</w:t>
      </w:r>
      <w:r w:rsidRPr="009E2F7A">
        <w:rPr>
          <w:rFonts w:ascii="Cambria" w:hAnsi="Cambria"/>
          <w:sz w:val="24"/>
          <w:szCs w:val="24"/>
        </w:rPr>
        <w:t>ów</w:t>
      </w:r>
      <w:r w:rsidRPr="009E2F7A">
        <w:rPr>
          <w:rFonts w:ascii="Cambria" w:hAnsi="Cambria"/>
          <w:sz w:val="24"/>
          <w:szCs w:val="24"/>
        </w:rPr>
        <w:t xml:space="preserve"> potwierdzając</w:t>
      </w:r>
      <w:r w:rsidRPr="009E2F7A">
        <w:rPr>
          <w:rFonts w:ascii="Cambria" w:hAnsi="Cambria"/>
          <w:sz w:val="24"/>
          <w:szCs w:val="24"/>
        </w:rPr>
        <w:t>ych</w:t>
      </w:r>
      <w:r w:rsidRPr="009E2F7A">
        <w:rPr>
          <w:rFonts w:ascii="Cambria" w:hAnsi="Cambria"/>
          <w:sz w:val="24"/>
          <w:szCs w:val="24"/>
        </w:rPr>
        <w:t xml:space="preserve"> posiadanie kwalifikacji zawodowych, uprawnień, przez osoby podane przez Wykonawcę w wykazie osób.</w:t>
      </w:r>
    </w:p>
    <w:p w14:paraId="2F47F202" w14:textId="77777777" w:rsidR="00F727CC" w:rsidRPr="005234D0" w:rsidRDefault="00F727CC" w:rsidP="00D44C44">
      <w:pPr>
        <w:pStyle w:val="Kolorowalistaakcent11"/>
        <w:spacing w:line="276" w:lineRule="auto"/>
        <w:ind w:left="709"/>
        <w:rPr>
          <w:rFonts w:ascii="Cambria" w:hAnsi="Cambria" w:cs="Cambria"/>
          <w:sz w:val="24"/>
          <w:szCs w:val="24"/>
          <w:lang w:val="pl-PL"/>
        </w:rPr>
      </w:pPr>
    </w:p>
    <w:tbl>
      <w:tblPr>
        <w:tblW w:w="0" w:type="auto"/>
        <w:tblInd w:w="108" w:type="dxa"/>
        <w:tblLayout w:type="fixed"/>
        <w:tblLook w:val="0000" w:firstRow="0" w:lastRow="0" w:firstColumn="0" w:lastColumn="0" w:noHBand="0" w:noVBand="0"/>
      </w:tblPr>
      <w:tblGrid>
        <w:gridCol w:w="9072"/>
      </w:tblGrid>
      <w:tr w:rsidR="001835D3" w:rsidRPr="00E30A56" w14:paraId="19637326" w14:textId="77777777" w:rsidTr="00383C10">
        <w:tc>
          <w:tcPr>
            <w:tcW w:w="9072" w:type="dxa"/>
            <w:tcBorders>
              <w:bottom w:val="single" w:sz="4" w:space="0" w:color="000000"/>
            </w:tcBorders>
            <w:shd w:val="clear" w:color="auto" w:fill="D9D9D9"/>
          </w:tcPr>
          <w:p w14:paraId="761BF9B6" w14:textId="77777777" w:rsidR="001835D3" w:rsidRPr="005F1DD0" w:rsidRDefault="001835D3" w:rsidP="00CD36A9">
            <w:pPr>
              <w:spacing w:line="276" w:lineRule="auto"/>
              <w:jc w:val="center"/>
              <w:rPr>
                <w:rFonts w:ascii="Cambria" w:hAnsi="Cambria" w:cs="Cambria"/>
                <w:b/>
                <w:sz w:val="26"/>
                <w:szCs w:val="26"/>
                <w:lang w:val="pl-PL"/>
              </w:rPr>
            </w:pPr>
            <w:r w:rsidRPr="005F1DD0">
              <w:rPr>
                <w:rFonts w:ascii="Cambria" w:hAnsi="Cambria" w:cs="Cambria"/>
                <w:sz w:val="26"/>
                <w:szCs w:val="26"/>
                <w:lang w:val="pl-PL"/>
              </w:rPr>
              <w:t>Rozdział 20</w:t>
            </w:r>
          </w:p>
          <w:p w14:paraId="2A47A3CB" w14:textId="77777777" w:rsidR="001835D3" w:rsidRPr="005F1DD0" w:rsidRDefault="001835D3" w:rsidP="00CD36A9">
            <w:pPr>
              <w:spacing w:line="276" w:lineRule="auto"/>
              <w:jc w:val="center"/>
              <w:rPr>
                <w:lang w:val="pl-PL"/>
              </w:rPr>
            </w:pPr>
            <w:r w:rsidRPr="005F1DD0">
              <w:rPr>
                <w:rFonts w:ascii="Cambria" w:hAnsi="Cambria" w:cs="Cambria"/>
                <w:b/>
                <w:sz w:val="26"/>
                <w:szCs w:val="26"/>
                <w:lang w:val="pl-PL"/>
              </w:rPr>
              <w:t xml:space="preserve">WYMAGANIA DOTYCZĄCE ZABEZPIECZENIA NALEŻYTEGO </w:t>
            </w:r>
            <w:r w:rsidRPr="005F1DD0">
              <w:rPr>
                <w:rFonts w:ascii="Cambria" w:hAnsi="Cambria" w:cs="Cambria"/>
                <w:b/>
                <w:sz w:val="26"/>
                <w:szCs w:val="26"/>
                <w:lang w:val="pl-PL"/>
              </w:rPr>
              <w:br/>
              <w:t>WYKONANIA UMOWY</w:t>
            </w:r>
          </w:p>
        </w:tc>
      </w:tr>
    </w:tbl>
    <w:p w14:paraId="17452876" w14:textId="77777777" w:rsidR="001835D3" w:rsidRPr="005F1DD0" w:rsidRDefault="001835D3" w:rsidP="001835D3">
      <w:pPr>
        <w:pStyle w:val="Kolorowalistaakcent11"/>
        <w:tabs>
          <w:tab w:val="left" w:pos="709"/>
        </w:tabs>
        <w:spacing w:line="276" w:lineRule="auto"/>
        <w:rPr>
          <w:rFonts w:ascii="Cambria" w:hAnsi="Cambria" w:cs="Cambria"/>
          <w:bCs/>
          <w:sz w:val="24"/>
          <w:szCs w:val="24"/>
          <w:lang w:val="pl-PL"/>
        </w:rPr>
      </w:pPr>
    </w:p>
    <w:p w14:paraId="532DFE6C" w14:textId="77777777" w:rsidR="001835D3" w:rsidRPr="005F1DD0" w:rsidRDefault="001835D3">
      <w:pPr>
        <w:pStyle w:val="Kolorowalistaakcent11"/>
        <w:numPr>
          <w:ilvl w:val="1"/>
          <w:numId w:val="13"/>
        </w:numPr>
        <w:spacing w:before="0" w:after="0" w:line="276" w:lineRule="auto"/>
        <w:ind w:left="709" w:hanging="709"/>
        <w:rPr>
          <w:rFonts w:ascii="Cambria" w:hAnsi="Cambria" w:cs="Cambria"/>
          <w:bCs/>
          <w:sz w:val="24"/>
          <w:szCs w:val="24"/>
          <w:lang w:val="pl-PL"/>
        </w:rPr>
      </w:pPr>
      <w:r w:rsidRPr="005F1DD0">
        <w:rPr>
          <w:rFonts w:ascii="Cambria" w:hAnsi="Cambria" w:cs="Cambria"/>
          <w:bCs/>
          <w:sz w:val="24"/>
          <w:szCs w:val="24"/>
          <w:lang w:val="pl-PL"/>
        </w:rPr>
        <w:t xml:space="preserve">Wykonawca, którego oferta zostanie uznana za najkorzystniejszą, zobowiązany będzie do wniesienia zabezpieczenia należytego wykonania umowy w wysokości </w:t>
      </w:r>
      <w:r w:rsidR="005234D0">
        <w:rPr>
          <w:rFonts w:ascii="Cambria" w:hAnsi="Cambria" w:cs="Cambria"/>
          <w:b/>
          <w:bCs/>
          <w:sz w:val="24"/>
          <w:szCs w:val="24"/>
          <w:lang w:val="pl-PL"/>
        </w:rPr>
        <w:t>5</w:t>
      </w:r>
      <w:r w:rsidRPr="005F1DD0">
        <w:rPr>
          <w:rFonts w:ascii="Cambria" w:hAnsi="Cambria" w:cs="Cambria"/>
          <w:b/>
          <w:bCs/>
          <w:sz w:val="24"/>
          <w:szCs w:val="24"/>
          <w:lang w:val="pl-PL"/>
        </w:rPr>
        <w:t>% ceny brutto oferty (z podatkiem VAT)</w:t>
      </w:r>
      <w:r w:rsidRPr="005F1DD0">
        <w:rPr>
          <w:rFonts w:ascii="Cambria" w:hAnsi="Cambria" w:cs="Helvetica"/>
          <w:i/>
          <w:iCs/>
          <w:sz w:val="24"/>
          <w:szCs w:val="24"/>
          <w:lang w:val="pl-PL"/>
        </w:rPr>
        <w:t>.</w:t>
      </w:r>
    </w:p>
    <w:p w14:paraId="268660FC" w14:textId="77777777" w:rsidR="001835D3" w:rsidRPr="005F1DD0" w:rsidRDefault="001835D3">
      <w:pPr>
        <w:pStyle w:val="Kolorowalistaakcent11"/>
        <w:numPr>
          <w:ilvl w:val="1"/>
          <w:numId w:val="13"/>
        </w:numPr>
        <w:spacing w:before="0" w:after="0" w:line="276" w:lineRule="auto"/>
        <w:ind w:left="709" w:hanging="709"/>
        <w:rPr>
          <w:rFonts w:ascii="Cambria" w:hAnsi="Cambria" w:cs="Cambria"/>
          <w:bCs/>
          <w:sz w:val="24"/>
          <w:szCs w:val="24"/>
          <w:lang w:val="pl-PL"/>
        </w:rPr>
      </w:pPr>
      <w:r w:rsidRPr="005F1DD0">
        <w:rPr>
          <w:rFonts w:ascii="Cambria" w:hAnsi="Cambria" w:cs="Cambria"/>
          <w:bCs/>
          <w:sz w:val="24"/>
          <w:szCs w:val="24"/>
          <w:lang w:val="pl-PL"/>
        </w:rPr>
        <w:t>Zabezpieczenie należytego wykonania umowy może być wniesione według wyboru Wykonawcy w jednej lub w kilku następujących formach:</w:t>
      </w:r>
    </w:p>
    <w:p w14:paraId="0C435EAB" w14:textId="77777777" w:rsidR="001835D3" w:rsidRPr="005F1DD0" w:rsidRDefault="001835D3" w:rsidP="00F81CC2">
      <w:pPr>
        <w:pStyle w:val="Kolorowalistaakcent11"/>
        <w:numPr>
          <w:ilvl w:val="1"/>
          <w:numId w:val="47"/>
        </w:numPr>
        <w:tabs>
          <w:tab w:val="left" w:pos="993"/>
        </w:tabs>
        <w:spacing w:before="0" w:after="0" w:line="276" w:lineRule="auto"/>
        <w:ind w:left="993" w:hanging="283"/>
        <w:rPr>
          <w:rFonts w:ascii="Cambria" w:hAnsi="Cambria" w:cs="Cambria"/>
          <w:bCs/>
          <w:sz w:val="24"/>
          <w:szCs w:val="24"/>
          <w:lang w:val="pl-PL"/>
        </w:rPr>
      </w:pPr>
      <w:r w:rsidRPr="005F1DD0">
        <w:rPr>
          <w:rFonts w:ascii="Cambria" w:hAnsi="Cambria" w:cs="Cambria"/>
          <w:bCs/>
          <w:sz w:val="24"/>
          <w:szCs w:val="24"/>
          <w:lang w:val="pl-PL"/>
        </w:rPr>
        <w:t>pieniądzu,</w:t>
      </w:r>
    </w:p>
    <w:p w14:paraId="0F9385AA" w14:textId="77777777" w:rsidR="001835D3" w:rsidRPr="00C924D1" w:rsidRDefault="001835D3" w:rsidP="00F81CC2">
      <w:pPr>
        <w:pStyle w:val="Kolorowalistaakcent11"/>
        <w:numPr>
          <w:ilvl w:val="1"/>
          <w:numId w:val="47"/>
        </w:numPr>
        <w:tabs>
          <w:tab w:val="left" w:pos="993"/>
        </w:tabs>
        <w:spacing w:before="0" w:after="0" w:line="276" w:lineRule="auto"/>
        <w:ind w:left="993" w:hanging="283"/>
        <w:rPr>
          <w:rFonts w:ascii="Cambria" w:hAnsi="Cambria" w:cs="Cambria"/>
          <w:bCs/>
          <w:sz w:val="24"/>
          <w:szCs w:val="24"/>
          <w:lang w:val="pl-PL"/>
        </w:rPr>
      </w:pPr>
      <w:r w:rsidRPr="005F1DD0">
        <w:rPr>
          <w:rFonts w:ascii="Cambria" w:hAnsi="Cambria" w:cs="Cambria"/>
          <w:bCs/>
          <w:sz w:val="24"/>
          <w:szCs w:val="24"/>
          <w:lang w:val="pl-PL"/>
        </w:rPr>
        <w:t>poręczeniach bankowych lub</w:t>
      </w:r>
      <w:r w:rsidRPr="00C924D1">
        <w:rPr>
          <w:rFonts w:ascii="Cambria" w:hAnsi="Cambria" w:cs="Cambria"/>
          <w:bCs/>
          <w:sz w:val="24"/>
          <w:szCs w:val="24"/>
          <w:lang w:val="pl-PL"/>
        </w:rPr>
        <w:t xml:space="preserve"> poręczeniach spółdzielczej kasy oszczędnościowo-kredytowej, z tym, że poręczenie kasy jest zawsze zobowiązaniem pieniężnym,</w:t>
      </w:r>
    </w:p>
    <w:p w14:paraId="297B7F6F" w14:textId="77777777" w:rsidR="001835D3" w:rsidRPr="00C924D1" w:rsidRDefault="001835D3" w:rsidP="00F81CC2">
      <w:pPr>
        <w:pStyle w:val="Kolorowalistaakcent11"/>
        <w:numPr>
          <w:ilvl w:val="1"/>
          <w:numId w:val="47"/>
        </w:numPr>
        <w:tabs>
          <w:tab w:val="left" w:pos="993"/>
        </w:tabs>
        <w:spacing w:before="0" w:after="0" w:line="276" w:lineRule="auto"/>
        <w:ind w:left="993" w:hanging="283"/>
        <w:rPr>
          <w:rFonts w:ascii="Cambria" w:hAnsi="Cambria" w:cs="Cambria"/>
          <w:bCs/>
          <w:sz w:val="24"/>
          <w:szCs w:val="24"/>
          <w:lang w:val="pl-PL"/>
        </w:rPr>
      </w:pPr>
      <w:r w:rsidRPr="00C924D1">
        <w:rPr>
          <w:rFonts w:ascii="Cambria" w:hAnsi="Cambria" w:cs="Cambria"/>
          <w:bCs/>
          <w:sz w:val="24"/>
          <w:szCs w:val="24"/>
          <w:lang w:val="pl-PL"/>
        </w:rPr>
        <w:t xml:space="preserve">gwarancjach bankowych, </w:t>
      </w:r>
    </w:p>
    <w:p w14:paraId="01D49367" w14:textId="77777777" w:rsidR="001835D3" w:rsidRPr="00C924D1" w:rsidRDefault="001835D3" w:rsidP="00F81CC2">
      <w:pPr>
        <w:pStyle w:val="Kolorowalistaakcent11"/>
        <w:numPr>
          <w:ilvl w:val="1"/>
          <w:numId w:val="47"/>
        </w:numPr>
        <w:tabs>
          <w:tab w:val="left" w:pos="993"/>
        </w:tabs>
        <w:spacing w:before="0" w:after="0" w:line="276" w:lineRule="auto"/>
        <w:ind w:left="993" w:hanging="283"/>
        <w:rPr>
          <w:rFonts w:ascii="Cambria" w:hAnsi="Cambria" w:cs="Cambria"/>
          <w:bCs/>
          <w:sz w:val="24"/>
          <w:szCs w:val="24"/>
          <w:lang w:val="pl-PL"/>
        </w:rPr>
      </w:pPr>
      <w:r w:rsidRPr="00C924D1">
        <w:rPr>
          <w:rFonts w:ascii="Cambria" w:hAnsi="Cambria" w:cs="Cambria"/>
          <w:bCs/>
          <w:sz w:val="24"/>
          <w:szCs w:val="24"/>
          <w:lang w:val="pl-PL"/>
        </w:rPr>
        <w:t>gwarancjach ubezpieczeniowych,</w:t>
      </w:r>
    </w:p>
    <w:p w14:paraId="5327943C" w14:textId="77777777" w:rsidR="001835D3" w:rsidRPr="00C924D1" w:rsidRDefault="001835D3" w:rsidP="00F81CC2">
      <w:pPr>
        <w:pStyle w:val="Kolorowalistaakcent11"/>
        <w:numPr>
          <w:ilvl w:val="1"/>
          <w:numId w:val="47"/>
        </w:numPr>
        <w:tabs>
          <w:tab w:val="left" w:pos="993"/>
        </w:tabs>
        <w:spacing w:before="0" w:after="0" w:line="276" w:lineRule="auto"/>
        <w:ind w:left="993" w:hanging="283"/>
        <w:rPr>
          <w:rFonts w:ascii="Cambria" w:hAnsi="Cambria" w:cs="Cambria"/>
          <w:bCs/>
          <w:sz w:val="24"/>
          <w:szCs w:val="24"/>
          <w:lang w:val="pl-PL"/>
        </w:rPr>
      </w:pPr>
      <w:r w:rsidRPr="00C924D1">
        <w:rPr>
          <w:rFonts w:ascii="Cambria" w:hAnsi="Cambria" w:cs="Cambria"/>
          <w:bCs/>
          <w:sz w:val="24"/>
          <w:szCs w:val="24"/>
          <w:lang w:val="pl-PL"/>
        </w:rPr>
        <w:t xml:space="preserve">poręczeniach udzielanych przez podmioty, o których mowa w art. 6b ust. 5 pkt 2 ustawy z dnia 9 listopada 2000 r. o utworzeniu Polskiej Agencji Rozwoju </w:t>
      </w:r>
      <w:r w:rsidRPr="00C924D1">
        <w:rPr>
          <w:rFonts w:ascii="Cambria" w:hAnsi="Cambria" w:cs="Cambria"/>
          <w:bCs/>
          <w:sz w:val="24"/>
          <w:szCs w:val="24"/>
          <w:lang w:val="pl-PL"/>
        </w:rPr>
        <w:lastRenderedPageBreak/>
        <w:t>Przedsiębiorczości.</w:t>
      </w:r>
    </w:p>
    <w:p w14:paraId="306E9605" w14:textId="77777777" w:rsidR="001835D3" w:rsidRPr="00D44C44" w:rsidRDefault="001835D3">
      <w:pPr>
        <w:pStyle w:val="Kolorowalistaakcent11"/>
        <w:numPr>
          <w:ilvl w:val="1"/>
          <w:numId w:val="13"/>
        </w:numPr>
        <w:tabs>
          <w:tab w:val="left" w:pos="709"/>
        </w:tabs>
        <w:spacing w:before="0" w:after="0" w:line="276" w:lineRule="auto"/>
        <w:ind w:left="709" w:hanging="709"/>
        <w:rPr>
          <w:rFonts w:ascii="Cambria" w:eastAsia="Calibri" w:hAnsi="Cambria" w:cs="Cambria"/>
          <w:b/>
          <w:color w:val="000000"/>
          <w:sz w:val="24"/>
          <w:szCs w:val="24"/>
          <w:lang w:val="pl-PL"/>
        </w:rPr>
      </w:pPr>
      <w:r w:rsidRPr="00BD7E43">
        <w:rPr>
          <w:rFonts w:ascii="Cambria" w:hAnsi="Cambria" w:cs="Cambria"/>
          <w:bCs/>
          <w:sz w:val="24"/>
          <w:szCs w:val="24"/>
          <w:lang w:val="pl-PL"/>
        </w:rPr>
        <w:t>Zabezpieczenie wnoszone w pieniądzu wpłaca się przelewem na rachunek bankowy Zamawiającego:</w:t>
      </w:r>
    </w:p>
    <w:p w14:paraId="327AE013" w14:textId="2DDC811B" w:rsidR="0041512F" w:rsidRPr="009E6A5E" w:rsidRDefault="0041512F" w:rsidP="0041512F">
      <w:pPr>
        <w:pStyle w:val="Akapitzlist"/>
        <w:spacing w:before="0" w:after="0" w:line="240" w:lineRule="auto"/>
        <w:outlineLvl w:val="3"/>
        <w:rPr>
          <w:rFonts w:ascii="Cambria" w:hAnsi="Cambria"/>
          <w:b/>
          <w:bCs/>
          <w:sz w:val="24"/>
          <w:szCs w:val="24"/>
        </w:rPr>
      </w:pPr>
    </w:p>
    <w:p w14:paraId="0B867F1E" w14:textId="2E589EBE" w:rsidR="009E6A5E" w:rsidRPr="009E6A5E" w:rsidRDefault="0041512F" w:rsidP="009E6A5E">
      <w:pPr>
        <w:pStyle w:val="Akapitzlist"/>
        <w:spacing w:before="0" w:after="0" w:line="240" w:lineRule="auto"/>
        <w:outlineLvl w:val="3"/>
        <w:rPr>
          <w:rFonts w:ascii="Cambria" w:hAnsi="Cambria"/>
          <w:b/>
          <w:bCs/>
          <w:sz w:val="24"/>
          <w:szCs w:val="24"/>
        </w:rPr>
      </w:pPr>
      <w:r w:rsidRPr="009E6A5E">
        <w:rPr>
          <w:rFonts w:ascii="Cambria" w:hAnsi="Cambria"/>
          <w:sz w:val="24"/>
          <w:szCs w:val="24"/>
        </w:rPr>
        <w:t xml:space="preserve">numer rachunku: </w:t>
      </w:r>
      <w:r w:rsidR="00F81CC2" w:rsidRPr="0005001B">
        <w:rPr>
          <w:rFonts w:asciiTheme="majorHAnsi" w:eastAsia="Calibri" w:hAnsiTheme="majorHAnsi" w:cs="Arial"/>
          <w:b/>
          <w:color w:val="000000"/>
        </w:rPr>
        <w:t>63 1560 0013 2000 1462 1000 0016</w:t>
      </w:r>
    </w:p>
    <w:p w14:paraId="645C1B02" w14:textId="453A77FE" w:rsidR="00E20B47" w:rsidRPr="009E6A5E" w:rsidRDefault="00E20B47" w:rsidP="009E6A5E">
      <w:pPr>
        <w:pStyle w:val="Akapitzlist"/>
        <w:spacing w:before="0" w:after="0" w:line="240" w:lineRule="auto"/>
        <w:outlineLvl w:val="3"/>
        <w:rPr>
          <w:rFonts w:ascii="Cambria" w:hAnsi="Cambria" w:cs="Arial"/>
          <w:bCs/>
          <w:sz w:val="24"/>
          <w:szCs w:val="24"/>
        </w:rPr>
      </w:pPr>
      <w:r w:rsidRPr="009E6A5E">
        <w:rPr>
          <w:rFonts w:ascii="Cambria" w:hAnsi="Cambria" w:cs="Helvetica"/>
          <w:b/>
          <w:bCs/>
          <w:sz w:val="24"/>
          <w:szCs w:val="24"/>
        </w:rPr>
        <w:t>Tytuł przelewu: „</w:t>
      </w:r>
      <w:r w:rsidR="009E6A5E" w:rsidRPr="009E6A5E">
        <w:rPr>
          <w:rFonts w:ascii="Cambria" w:hAnsi="Cambria" w:cs="Helvetica"/>
          <w:b/>
          <w:bCs/>
          <w:sz w:val="24"/>
          <w:szCs w:val="24"/>
        </w:rPr>
        <w:t>Numer referencyjny</w:t>
      </w:r>
      <w:r w:rsidRPr="009E6A5E">
        <w:rPr>
          <w:rFonts w:ascii="Cambria" w:hAnsi="Cambria" w:cs="Helvetica"/>
          <w:b/>
          <w:bCs/>
          <w:sz w:val="24"/>
          <w:szCs w:val="24"/>
        </w:rPr>
        <w:t xml:space="preserve">: </w:t>
      </w:r>
      <w:r w:rsidR="00F81CC2">
        <w:rPr>
          <w:rFonts w:ascii="Cambria" w:hAnsi="Cambria"/>
          <w:b/>
          <w:bCs/>
          <w:sz w:val="24"/>
          <w:szCs w:val="24"/>
        </w:rPr>
        <w:t>ZP.272.</w:t>
      </w:r>
      <w:r w:rsidR="002E0858">
        <w:rPr>
          <w:rFonts w:ascii="Cambria" w:hAnsi="Cambria"/>
          <w:b/>
          <w:bCs/>
          <w:sz w:val="24"/>
          <w:szCs w:val="24"/>
        </w:rPr>
        <w:t>12</w:t>
      </w:r>
      <w:r w:rsidR="00F81CC2">
        <w:rPr>
          <w:rFonts w:ascii="Cambria" w:hAnsi="Cambria"/>
          <w:b/>
          <w:bCs/>
          <w:sz w:val="24"/>
          <w:szCs w:val="24"/>
        </w:rPr>
        <w:t>.2025</w:t>
      </w:r>
      <w:r w:rsidR="009E6A5E" w:rsidRPr="009E6A5E">
        <w:rPr>
          <w:rFonts w:ascii="Cambria" w:hAnsi="Cambria"/>
          <w:b/>
          <w:bCs/>
          <w:sz w:val="24"/>
          <w:szCs w:val="24"/>
        </w:rPr>
        <w:t xml:space="preserve"> </w:t>
      </w:r>
      <w:r w:rsidRPr="009E6A5E">
        <w:rPr>
          <w:rFonts w:ascii="Cambria" w:hAnsi="Cambria" w:cs="Helvetica"/>
          <w:b/>
          <w:bCs/>
          <w:sz w:val="24"/>
          <w:szCs w:val="24"/>
        </w:rPr>
        <w:t>– ZNWU”.</w:t>
      </w:r>
      <w:r w:rsidRPr="009E6A5E">
        <w:rPr>
          <w:rFonts w:ascii="Cambria" w:hAnsi="Cambria" w:cs="Arial"/>
          <w:bCs/>
          <w:vanish/>
          <w:sz w:val="24"/>
          <w:szCs w:val="24"/>
        </w:rPr>
        <w:tab/>
      </w:r>
      <w:r w:rsidRPr="009E6A5E">
        <w:rPr>
          <w:rFonts w:ascii="Cambria" w:hAnsi="Cambria" w:cs="Arial"/>
          <w:bCs/>
          <w:vanish/>
          <w:sz w:val="24"/>
          <w:szCs w:val="24"/>
        </w:rPr>
        <w:tab/>
      </w:r>
    </w:p>
    <w:p w14:paraId="3C850959" w14:textId="77777777" w:rsidR="00E20B47" w:rsidRPr="00E20B47" w:rsidRDefault="00E20B47" w:rsidP="00E20B47">
      <w:pPr>
        <w:spacing w:line="276" w:lineRule="auto"/>
        <w:ind w:firstLine="709"/>
        <w:rPr>
          <w:rFonts w:ascii="Cambria" w:hAnsi="Cambria"/>
          <w:b/>
          <w:snapToGrid w:val="0"/>
          <w:lang w:val="pl-PL"/>
        </w:rPr>
      </w:pPr>
      <w:r w:rsidRPr="00E20B47">
        <w:rPr>
          <w:rFonts w:ascii="Cambria" w:hAnsi="Cambria"/>
          <w:i/>
          <w:lang w:val="pl-PL"/>
        </w:rPr>
        <w:t>/</w:t>
      </w:r>
      <w:r w:rsidRPr="00E20B47">
        <w:rPr>
          <w:rFonts w:ascii="Cambria" w:hAnsi="Cambria"/>
          <w:i/>
          <w:snapToGrid w:val="0"/>
          <w:lang w:val="pl-PL"/>
        </w:rPr>
        <w:t>ważne tylko w przypadku potwierdzenia wpływu na konto Zamawiającego/</w:t>
      </w:r>
      <w:r w:rsidRPr="00E20B47">
        <w:rPr>
          <w:rFonts w:ascii="Cambria" w:hAnsi="Cambria"/>
          <w:snapToGrid w:val="0"/>
          <w:lang w:val="pl-PL"/>
        </w:rPr>
        <w:t>,</w:t>
      </w:r>
    </w:p>
    <w:p w14:paraId="56C46B34" w14:textId="77777777" w:rsidR="001835D3" w:rsidRPr="00BD7E43" w:rsidRDefault="001835D3">
      <w:pPr>
        <w:pStyle w:val="Kolorowalistaakcent11"/>
        <w:numPr>
          <w:ilvl w:val="1"/>
          <w:numId w:val="13"/>
        </w:numPr>
        <w:tabs>
          <w:tab w:val="left" w:pos="709"/>
        </w:tabs>
        <w:spacing w:before="0" w:after="0" w:line="276" w:lineRule="auto"/>
        <w:ind w:left="709" w:hanging="709"/>
        <w:rPr>
          <w:rFonts w:ascii="Cambria" w:eastAsia="Calibri" w:hAnsi="Cambria" w:cs="Cambria"/>
          <w:b/>
          <w:color w:val="000000"/>
          <w:lang w:val="pl-PL"/>
        </w:rPr>
      </w:pPr>
      <w:r w:rsidRPr="00BD7E43">
        <w:rPr>
          <w:rFonts w:ascii="Cambria" w:hAnsi="Cambria" w:cs="Cambria"/>
          <w:bCs/>
          <w:sz w:val="24"/>
          <w:szCs w:val="24"/>
          <w:lang w:val="pl-PL"/>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r w:rsidRPr="00BD7E43">
        <w:rPr>
          <w:rFonts w:ascii="Cambria" w:hAnsi="Cambria" w:cs="Cambria"/>
          <w:color w:val="000000"/>
          <w:sz w:val="24"/>
          <w:szCs w:val="24"/>
          <w:lang w:val="pl-PL"/>
        </w:rPr>
        <w:t>W przypadku wniesienia wadium w pieniądzu Wykonawca może wyrazić zgodę na zaliczenie kwoty wadium na poczet zabezpieczenia.</w:t>
      </w:r>
    </w:p>
    <w:p w14:paraId="48519BDB" w14:textId="77777777" w:rsidR="001835D3" w:rsidRPr="00C924D1" w:rsidRDefault="001835D3">
      <w:pPr>
        <w:pStyle w:val="Kolorowalistaakcent11"/>
        <w:numPr>
          <w:ilvl w:val="1"/>
          <w:numId w:val="13"/>
        </w:numPr>
        <w:spacing w:before="0" w:after="0" w:line="276" w:lineRule="auto"/>
        <w:ind w:left="709" w:hanging="709"/>
        <w:rPr>
          <w:rFonts w:ascii="Cambria" w:hAnsi="Cambria" w:cs="Cambria"/>
          <w:color w:val="000000"/>
          <w:sz w:val="24"/>
          <w:szCs w:val="24"/>
          <w:lang w:val="pl-PL"/>
        </w:rPr>
      </w:pPr>
      <w:r w:rsidRPr="00C924D1">
        <w:rPr>
          <w:rFonts w:ascii="Cambria" w:hAnsi="Cambria" w:cs="Cambria"/>
          <w:color w:val="000000"/>
          <w:sz w:val="24"/>
          <w:szCs w:val="24"/>
          <w:lang w:val="pl-PL"/>
        </w:rPr>
        <w:t>Zabezpieczenie służy pokryciu roszczeń z tytułu niewykonania lub nienależytego wykonania umowy. Kwota stanowiąca 70% zabezpieczenia należytego wykonania umowy, zostanie zwrócona w terminie 30 dni od dnia podpisania protokołu odbioru końcowego.</w:t>
      </w:r>
    </w:p>
    <w:p w14:paraId="7DD504F6" w14:textId="550B9D9D" w:rsidR="001835D3" w:rsidRPr="00C924D1" w:rsidRDefault="001835D3">
      <w:pPr>
        <w:pStyle w:val="Kolorowalistaakcent11"/>
        <w:numPr>
          <w:ilvl w:val="1"/>
          <w:numId w:val="13"/>
        </w:numPr>
        <w:spacing w:before="0" w:after="0" w:line="276" w:lineRule="auto"/>
        <w:ind w:left="709" w:hanging="709"/>
        <w:rPr>
          <w:rFonts w:ascii="Cambria" w:hAnsi="Cambria" w:cs="Cambria"/>
          <w:color w:val="000000"/>
          <w:sz w:val="24"/>
          <w:szCs w:val="24"/>
          <w:lang w:val="pl-PL"/>
        </w:rPr>
      </w:pPr>
      <w:r w:rsidRPr="00C924D1">
        <w:rPr>
          <w:rFonts w:ascii="Cambria" w:hAnsi="Cambria" w:cs="Cambria"/>
          <w:color w:val="000000"/>
          <w:sz w:val="24"/>
          <w:szCs w:val="24"/>
          <w:lang w:val="pl-PL"/>
        </w:rPr>
        <w:t>Kwota pozostawiona na zabezpieczenie roszczeń z tytułu rękojmi za wady fizyczne</w:t>
      </w:r>
      <w:r w:rsidR="00297CD0">
        <w:rPr>
          <w:rFonts w:ascii="Cambria" w:hAnsi="Cambria" w:cs="Cambria"/>
          <w:color w:val="000000"/>
          <w:sz w:val="24"/>
          <w:szCs w:val="24"/>
          <w:lang w:val="pl-PL"/>
        </w:rPr>
        <w:t xml:space="preserve"> </w:t>
      </w:r>
      <w:r w:rsidRPr="00C924D1">
        <w:rPr>
          <w:rFonts w:ascii="Cambria" w:hAnsi="Cambria" w:cs="Cambria"/>
          <w:color w:val="000000"/>
          <w:sz w:val="24"/>
          <w:szCs w:val="24"/>
          <w:lang w:val="pl-PL"/>
        </w:rPr>
        <w:t xml:space="preserve">i gwarancji, wynosząca 30% wartości zabezpieczenia należytego wykonania umowy, zostanie zwrócona nie później niż w 15 dniu po upływie 60 miesięcy od dnia </w:t>
      </w:r>
      <w:r w:rsidR="00592430">
        <w:rPr>
          <w:rFonts w:ascii="Cambria" w:hAnsi="Cambria" w:cs="Cambria"/>
          <w:color w:val="000000"/>
          <w:sz w:val="24"/>
          <w:szCs w:val="24"/>
          <w:lang w:val="pl-PL"/>
        </w:rPr>
        <w:t xml:space="preserve">ostatecznego </w:t>
      </w:r>
      <w:r w:rsidRPr="00C924D1">
        <w:rPr>
          <w:rFonts w:ascii="Cambria" w:hAnsi="Cambria" w:cs="Cambria"/>
          <w:color w:val="000000"/>
          <w:sz w:val="24"/>
          <w:szCs w:val="24"/>
          <w:lang w:val="pl-PL"/>
        </w:rPr>
        <w:t>odbioru końcowego.</w:t>
      </w:r>
    </w:p>
    <w:p w14:paraId="702C3A7D" w14:textId="77777777" w:rsidR="001835D3" w:rsidRPr="00C924D1" w:rsidRDefault="001835D3">
      <w:pPr>
        <w:pStyle w:val="Kolorowalistaakcent11"/>
        <w:numPr>
          <w:ilvl w:val="1"/>
          <w:numId w:val="13"/>
        </w:numPr>
        <w:spacing w:before="0" w:after="0" w:line="276" w:lineRule="auto"/>
        <w:ind w:left="709" w:hanging="709"/>
        <w:rPr>
          <w:rFonts w:ascii="Cambria" w:hAnsi="Cambria" w:cs="Cambria"/>
          <w:bCs/>
          <w:sz w:val="24"/>
          <w:szCs w:val="24"/>
          <w:lang w:val="pl-PL"/>
        </w:rPr>
      </w:pPr>
      <w:r w:rsidRPr="00C924D1">
        <w:rPr>
          <w:rFonts w:ascii="Cambria" w:hAnsi="Cambria" w:cs="Cambria"/>
          <w:color w:val="000000"/>
          <w:sz w:val="24"/>
          <w:szCs w:val="24"/>
          <w:lang w:val="pl-PL"/>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6BCCC79E" w14:textId="77777777" w:rsidR="001835D3" w:rsidRPr="00C924D1" w:rsidRDefault="001835D3">
      <w:pPr>
        <w:pStyle w:val="Kolorowalistaakcent11"/>
        <w:numPr>
          <w:ilvl w:val="1"/>
          <w:numId w:val="13"/>
        </w:numPr>
        <w:spacing w:before="0" w:after="0" w:line="276" w:lineRule="auto"/>
        <w:ind w:left="709" w:hanging="709"/>
        <w:rPr>
          <w:rFonts w:ascii="Cambria" w:hAnsi="Cambria" w:cs="Cambria"/>
          <w:sz w:val="24"/>
          <w:szCs w:val="24"/>
          <w:lang w:val="pl-PL"/>
        </w:rPr>
      </w:pPr>
      <w:r w:rsidRPr="00C924D1">
        <w:rPr>
          <w:rFonts w:ascii="Cambria" w:hAnsi="Cambria" w:cs="Cambria"/>
          <w:bCs/>
          <w:sz w:val="24"/>
          <w:szCs w:val="24"/>
          <w:lang w:val="pl-PL"/>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14:paraId="2A12DC21" w14:textId="77777777" w:rsidR="00D44C44" w:rsidRPr="00C924D1" w:rsidRDefault="00D44C44" w:rsidP="001835D3">
      <w:pPr>
        <w:pStyle w:val="Kolorowalistaakcent11"/>
        <w:tabs>
          <w:tab w:val="left" w:pos="709"/>
        </w:tabs>
        <w:spacing w:before="0" w:after="0" w:line="276" w:lineRule="auto"/>
        <w:ind w:left="709"/>
        <w:rPr>
          <w:rFonts w:ascii="Cambria" w:hAnsi="Cambria" w:cs="Cambria"/>
          <w:bCs/>
          <w:sz w:val="24"/>
          <w:szCs w:val="24"/>
          <w:lang w:val="pl-PL"/>
        </w:rPr>
      </w:pPr>
    </w:p>
    <w:tbl>
      <w:tblPr>
        <w:tblW w:w="0" w:type="auto"/>
        <w:tblInd w:w="108" w:type="dxa"/>
        <w:tblLayout w:type="fixed"/>
        <w:tblLook w:val="0000" w:firstRow="0" w:lastRow="0" w:firstColumn="0" w:lastColumn="0" w:noHBand="0" w:noVBand="0"/>
      </w:tblPr>
      <w:tblGrid>
        <w:gridCol w:w="9072"/>
      </w:tblGrid>
      <w:tr w:rsidR="001835D3" w:rsidRPr="00C924D1" w14:paraId="60FEBA7F" w14:textId="77777777" w:rsidTr="00837835">
        <w:tc>
          <w:tcPr>
            <w:tcW w:w="9072" w:type="dxa"/>
            <w:tcBorders>
              <w:bottom w:val="single" w:sz="4" w:space="0" w:color="000000"/>
            </w:tcBorders>
            <w:shd w:val="clear" w:color="auto" w:fill="D9D9D9"/>
          </w:tcPr>
          <w:p w14:paraId="3093AED6"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sz w:val="26"/>
                <w:szCs w:val="26"/>
                <w:lang w:val="pl-PL"/>
              </w:rPr>
              <w:t>Rozdział 21</w:t>
            </w:r>
          </w:p>
          <w:p w14:paraId="2CA72135"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b/>
                <w:sz w:val="26"/>
                <w:szCs w:val="26"/>
                <w:lang w:val="pl-PL"/>
              </w:rPr>
              <w:t xml:space="preserve">PROJEKTOWANE POSTANOWIENIA UMOWY W SPRAWIE ZAMÓWIENIA </w:t>
            </w:r>
          </w:p>
          <w:p w14:paraId="22B1C373"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b/>
                <w:sz w:val="26"/>
                <w:szCs w:val="26"/>
                <w:lang w:val="pl-PL"/>
              </w:rPr>
              <w:t xml:space="preserve">PUBLICZNEGO, KTÓRE ZOSTANĄ WPROWADZONE DO UMOWY </w:t>
            </w:r>
          </w:p>
          <w:p w14:paraId="18A3DA69" w14:textId="77777777" w:rsidR="001835D3" w:rsidRPr="00C924D1" w:rsidRDefault="001835D3" w:rsidP="00CD36A9">
            <w:pPr>
              <w:spacing w:line="276" w:lineRule="auto"/>
              <w:jc w:val="center"/>
              <w:rPr>
                <w:lang w:val="pl-PL"/>
              </w:rPr>
            </w:pPr>
            <w:r w:rsidRPr="00C924D1">
              <w:rPr>
                <w:rFonts w:ascii="Cambria" w:hAnsi="Cambria" w:cs="Cambria"/>
                <w:b/>
                <w:sz w:val="26"/>
                <w:szCs w:val="26"/>
                <w:lang w:val="pl-PL"/>
              </w:rPr>
              <w:t>W SPRAWIE ZAMÓWIENIA PUBLICZNEGO</w:t>
            </w:r>
          </w:p>
        </w:tc>
      </w:tr>
    </w:tbl>
    <w:p w14:paraId="27457780" w14:textId="77777777" w:rsidR="001835D3" w:rsidRPr="00C924D1" w:rsidRDefault="001835D3" w:rsidP="001835D3">
      <w:pPr>
        <w:pStyle w:val="Kolorowalistaakcent11"/>
        <w:spacing w:line="276" w:lineRule="auto"/>
        <w:rPr>
          <w:rFonts w:ascii="Cambria" w:hAnsi="Cambria" w:cs="Cambria"/>
          <w:sz w:val="24"/>
          <w:szCs w:val="24"/>
          <w:lang w:val="pl-PL"/>
        </w:rPr>
      </w:pPr>
    </w:p>
    <w:p w14:paraId="2F06296A" w14:textId="77777777" w:rsidR="00837835" w:rsidRDefault="001835D3" w:rsidP="00F81CC2">
      <w:pPr>
        <w:pStyle w:val="Kolorowalistaakcent11"/>
        <w:numPr>
          <w:ilvl w:val="1"/>
          <w:numId w:val="50"/>
        </w:numPr>
        <w:spacing w:line="276" w:lineRule="auto"/>
        <w:ind w:left="709" w:hanging="709"/>
        <w:rPr>
          <w:rFonts w:ascii="Cambria" w:hAnsi="Cambria" w:cs="Cambria"/>
          <w:sz w:val="24"/>
          <w:szCs w:val="24"/>
          <w:lang w:val="pl-PL"/>
        </w:rPr>
      </w:pPr>
      <w:r w:rsidRPr="00C924D1">
        <w:rPr>
          <w:rFonts w:ascii="Cambria" w:hAnsi="Cambria" w:cs="Cambria"/>
          <w:sz w:val="24"/>
          <w:szCs w:val="24"/>
          <w:lang w:val="pl-PL"/>
        </w:rPr>
        <w:t xml:space="preserve">Projekt Umowy stanowi </w:t>
      </w:r>
      <w:r w:rsidRPr="00C924D1">
        <w:rPr>
          <w:rFonts w:ascii="Cambria" w:hAnsi="Cambria" w:cs="Cambria"/>
          <w:b/>
          <w:sz w:val="24"/>
          <w:szCs w:val="24"/>
          <w:lang w:val="pl-PL"/>
        </w:rPr>
        <w:t xml:space="preserve">Załącznik Nr </w:t>
      </w:r>
      <w:r w:rsidR="00DB115A">
        <w:rPr>
          <w:rFonts w:ascii="Cambria" w:hAnsi="Cambria" w:cs="Cambria"/>
          <w:b/>
          <w:sz w:val="24"/>
          <w:szCs w:val="24"/>
          <w:lang w:val="pl-PL"/>
        </w:rPr>
        <w:t xml:space="preserve">2 </w:t>
      </w:r>
      <w:r w:rsidRPr="00C924D1">
        <w:rPr>
          <w:rFonts w:ascii="Cambria" w:hAnsi="Cambria" w:cs="Cambria"/>
          <w:b/>
          <w:sz w:val="24"/>
          <w:szCs w:val="24"/>
          <w:lang w:val="pl-PL"/>
        </w:rPr>
        <w:t>do SWZ</w:t>
      </w:r>
      <w:r w:rsidRPr="00C924D1">
        <w:rPr>
          <w:rFonts w:ascii="Cambria" w:hAnsi="Cambria" w:cs="Cambria"/>
          <w:sz w:val="24"/>
          <w:szCs w:val="24"/>
          <w:lang w:val="pl-PL"/>
        </w:rPr>
        <w:t>.</w:t>
      </w:r>
    </w:p>
    <w:p w14:paraId="1A6F9F07" w14:textId="77777777" w:rsidR="001835D3" w:rsidRPr="00837835" w:rsidRDefault="001835D3" w:rsidP="00F81CC2">
      <w:pPr>
        <w:pStyle w:val="Kolorowalistaakcent11"/>
        <w:numPr>
          <w:ilvl w:val="1"/>
          <w:numId w:val="50"/>
        </w:numPr>
        <w:spacing w:line="276" w:lineRule="auto"/>
        <w:ind w:left="709" w:hanging="709"/>
        <w:rPr>
          <w:rFonts w:ascii="Cambria" w:hAnsi="Cambria" w:cs="Cambria"/>
          <w:sz w:val="24"/>
          <w:szCs w:val="24"/>
          <w:lang w:val="pl-PL"/>
        </w:rPr>
      </w:pPr>
      <w:r w:rsidRPr="00837835">
        <w:rPr>
          <w:rFonts w:ascii="Cambria" w:hAnsi="Cambria" w:cs="Cambria"/>
          <w:sz w:val="24"/>
          <w:szCs w:val="24"/>
          <w:lang w:val="pl-PL"/>
        </w:rPr>
        <w:t xml:space="preserve">Zamawiający przewiduje możliwości wprowadzenia zmian do zawartej umowy, </w:t>
      </w:r>
      <w:r w:rsidR="005234D0" w:rsidRPr="00837835">
        <w:rPr>
          <w:rFonts w:ascii="Cambria" w:hAnsi="Cambria" w:cs="Cambria"/>
          <w:sz w:val="24"/>
          <w:szCs w:val="24"/>
          <w:lang w:val="pl-PL"/>
        </w:rPr>
        <w:br/>
      </w:r>
      <w:r w:rsidRPr="00837835">
        <w:rPr>
          <w:rFonts w:ascii="Cambria" w:hAnsi="Cambria" w:cs="Cambria"/>
          <w:sz w:val="24"/>
          <w:szCs w:val="24"/>
          <w:lang w:val="pl-PL"/>
        </w:rPr>
        <w:t xml:space="preserve">na podstawie art. 454-455 ustawy </w:t>
      </w:r>
      <w:proofErr w:type="spellStart"/>
      <w:r w:rsidRPr="00837835">
        <w:rPr>
          <w:rFonts w:ascii="Cambria" w:hAnsi="Cambria" w:cs="Cambria"/>
          <w:sz w:val="24"/>
          <w:szCs w:val="24"/>
          <w:lang w:val="pl-PL"/>
        </w:rPr>
        <w:t>Pzp</w:t>
      </w:r>
      <w:proofErr w:type="spellEnd"/>
      <w:r w:rsidRPr="00837835">
        <w:rPr>
          <w:rFonts w:ascii="Cambria" w:hAnsi="Cambria" w:cs="Cambria"/>
          <w:sz w:val="24"/>
          <w:szCs w:val="24"/>
          <w:lang w:val="pl-PL"/>
        </w:rPr>
        <w:t xml:space="preserve"> oraz postanowień Projektu Umowy.</w:t>
      </w:r>
    </w:p>
    <w:p w14:paraId="47348903" w14:textId="77777777" w:rsidR="00D439BA" w:rsidRPr="00C924D1" w:rsidRDefault="00D439BA" w:rsidP="001835D3">
      <w:pPr>
        <w:pStyle w:val="Kolorowalistaakcent11"/>
        <w:spacing w:line="276" w:lineRule="auto"/>
        <w:ind w:left="709" w:hanging="709"/>
        <w:rPr>
          <w:lang w:val="pl-PL"/>
        </w:rPr>
      </w:pPr>
    </w:p>
    <w:tbl>
      <w:tblPr>
        <w:tblW w:w="0" w:type="auto"/>
        <w:tblInd w:w="108" w:type="dxa"/>
        <w:tblLayout w:type="fixed"/>
        <w:tblLook w:val="0000" w:firstRow="0" w:lastRow="0" w:firstColumn="0" w:lastColumn="0" w:noHBand="0" w:noVBand="0"/>
      </w:tblPr>
      <w:tblGrid>
        <w:gridCol w:w="9072"/>
      </w:tblGrid>
      <w:tr w:rsidR="001835D3" w:rsidRPr="00C924D1" w14:paraId="0187C2EC" w14:textId="77777777" w:rsidTr="00837835">
        <w:trPr>
          <w:trHeight w:val="507"/>
        </w:trPr>
        <w:tc>
          <w:tcPr>
            <w:tcW w:w="9072" w:type="dxa"/>
            <w:tcBorders>
              <w:bottom w:val="single" w:sz="4" w:space="0" w:color="000000"/>
            </w:tcBorders>
            <w:shd w:val="clear" w:color="auto" w:fill="D9D9D9"/>
          </w:tcPr>
          <w:p w14:paraId="45791E24" w14:textId="77777777" w:rsidR="001835D3" w:rsidRPr="00C924D1" w:rsidRDefault="001835D3" w:rsidP="00CD36A9">
            <w:pPr>
              <w:spacing w:line="276" w:lineRule="auto"/>
              <w:jc w:val="center"/>
              <w:rPr>
                <w:rFonts w:ascii="Cambria" w:hAnsi="Cambria" w:cs="Cambria"/>
                <w:b/>
                <w:color w:val="000000"/>
                <w:sz w:val="26"/>
                <w:szCs w:val="26"/>
                <w:lang w:val="pl-PL"/>
              </w:rPr>
            </w:pPr>
            <w:r w:rsidRPr="00C924D1">
              <w:rPr>
                <w:rFonts w:ascii="Cambria" w:hAnsi="Cambria" w:cs="Cambria"/>
                <w:color w:val="000000"/>
                <w:sz w:val="26"/>
                <w:szCs w:val="26"/>
                <w:lang w:val="pl-PL"/>
              </w:rPr>
              <w:lastRenderedPageBreak/>
              <w:t>Rozdział 22</w:t>
            </w:r>
          </w:p>
          <w:p w14:paraId="5286340D" w14:textId="77777777" w:rsidR="001835D3" w:rsidRPr="00C924D1" w:rsidRDefault="001835D3" w:rsidP="00CD36A9">
            <w:pPr>
              <w:spacing w:line="276" w:lineRule="auto"/>
              <w:jc w:val="center"/>
              <w:rPr>
                <w:lang w:val="pl-PL"/>
              </w:rPr>
            </w:pPr>
            <w:r w:rsidRPr="00C924D1">
              <w:rPr>
                <w:rFonts w:ascii="Cambria" w:hAnsi="Cambria" w:cs="Cambria"/>
                <w:b/>
                <w:color w:val="000000"/>
                <w:sz w:val="26"/>
                <w:szCs w:val="26"/>
                <w:lang w:val="pl-PL"/>
              </w:rPr>
              <w:t>OCHRONA DANYCH OSOBOWYCH</w:t>
            </w:r>
          </w:p>
        </w:tc>
      </w:tr>
    </w:tbl>
    <w:p w14:paraId="504D964D" w14:textId="77777777" w:rsidR="00D93C51" w:rsidRDefault="00D93C51" w:rsidP="00D93C51">
      <w:pPr>
        <w:spacing w:line="276" w:lineRule="auto"/>
        <w:jc w:val="both"/>
        <w:rPr>
          <w:rFonts w:asciiTheme="majorHAnsi" w:hAnsiTheme="majorHAnsi" w:cs="Arial"/>
          <w:lang w:val="pl-PL"/>
        </w:rPr>
      </w:pPr>
    </w:p>
    <w:p w14:paraId="4B8BD526" w14:textId="77777777" w:rsidR="00D93C51" w:rsidRPr="00D93C51" w:rsidRDefault="00D93C51" w:rsidP="00D93C51">
      <w:pPr>
        <w:spacing w:line="276" w:lineRule="auto"/>
        <w:jc w:val="both"/>
        <w:rPr>
          <w:rFonts w:ascii="Cambria" w:hAnsi="Cambria" w:cs="Arial"/>
          <w:b/>
          <w:lang w:val="pl-PL"/>
        </w:rPr>
      </w:pPr>
      <w:r w:rsidRPr="00D93C51">
        <w:rPr>
          <w:rFonts w:ascii="Cambria" w:hAnsi="Cambria" w:cs="Arial"/>
          <w:lang w:val="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D93C51">
        <w:rPr>
          <w:rFonts w:ascii="Cambria" w:hAnsi="Cambria" w:cs="Arial"/>
          <w:i/>
          <w:iCs/>
          <w:lang w:val="pl-PL"/>
        </w:rPr>
        <w:t>„RODO”,</w:t>
      </w:r>
      <w:r w:rsidRPr="00D93C51">
        <w:rPr>
          <w:rFonts w:ascii="Cambria" w:hAnsi="Cambria" w:cs="Arial"/>
          <w:lang w:val="pl-PL"/>
        </w:rPr>
        <w:t xml:space="preserve"> </w:t>
      </w:r>
      <w:r w:rsidRPr="00D93C51">
        <w:rPr>
          <w:rFonts w:ascii="Cambria" w:hAnsi="Cambria" w:cs="Arial"/>
          <w:b/>
          <w:lang w:val="pl-PL"/>
        </w:rPr>
        <w:t xml:space="preserve">Zamawiający informuje, że: </w:t>
      </w:r>
    </w:p>
    <w:p w14:paraId="0196ED6A" w14:textId="2D53538B" w:rsidR="00B52193" w:rsidRPr="00B52193" w:rsidRDefault="00D93C51" w:rsidP="00F81CC2">
      <w:pPr>
        <w:pStyle w:val="Akapitzlist"/>
        <w:numPr>
          <w:ilvl w:val="0"/>
          <w:numId w:val="46"/>
        </w:numPr>
        <w:suppressAutoHyphens/>
        <w:spacing w:before="0" w:after="0" w:line="276" w:lineRule="auto"/>
        <w:ind w:left="426" w:hanging="426"/>
        <w:rPr>
          <w:rFonts w:ascii="Cambria" w:eastAsia="Times New Roman" w:hAnsi="Cambria" w:cs="Arial"/>
          <w:i/>
          <w:sz w:val="24"/>
          <w:szCs w:val="24"/>
          <w:lang w:eastAsia="pl-PL"/>
        </w:rPr>
      </w:pPr>
      <w:r w:rsidRPr="00B52193">
        <w:rPr>
          <w:rFonts w:ascii="Cambria" w:eastAsia="Times New Roman" w:hAnsi="Cambria" w:cs="Arial"/>
          <w:sz w:val="24"/>
          <w:szCs w:val="24"/>
          <w:lang w:eastAsia="pl-PL"/>
        </w:rPr>
        <w:t>jest administratorem danych osobowych Wykonawcy oraz osób, których dane Wykonawca przekazał w niniejszym postępowaniu</w:t>
      </w:r>
      <w:r w:rsidRPr="00B52193">
        <w:rPr>
          <w:rFonts w:ascii="Cambria" w:hAnsi="Cambria" w:cs="Arial"/>
          <w:i/>
          <w:sz w:val="24"/>
          <w:szCs w:val="24"/>
        </w:rPr>
        <w:t>;</w:t>
      </w:r>
    </w:p>
    <w:p w14:paraId="2BCB4DE1" w14:textId="0913CC82" w:rsidR="00D93C51" w:rsidRPr="006E4BC1" w:rsidRDefault="00D93C51" w:rsidP="00F81CC2">
      <w:pPr>
        <w:pStyle w:val="Akapitzlist"/>
        <w:numPr>
          <w:ilvl w:val="0"/>
          <w:numId w:val="46"/>
        </w:numPr>
        <w:suppressAutoHyphens/>
        <w:spacing w:before="0" w:after="0" w:line="276" w:lineRule="auto"/>
        <w:ind w:left="426" w:hanging="426"/>
        <w:rPr>
          <w:rFonts w:ascii="Cambria" w:hAnsi="Cambria"/>
          <w:b/>
          <w:bCs/>
        </w:rPr>
      </w:pPr>
      <w:r w:rsidRPr="00F81CC2">
        <w:rPr>
          <w:rFonts w:ascii="Cambria" w:hAnsi="Cambria" w:cs="Arial"/>
          <w:sz w:val="24"/>
          <w:szCs w:val="24"/>
          <w:lang w:eastAsia="pl-PL"/>
        </w:rPr>
        <w:t>dane osobowe Wykonawcy przetwarzane będą na podstawie art. 6 ust. 1 lit. c</w:t>
      </w:r>
      <w:r w:rsidRPr="00F81CC2">
        <w:rPr>
          <w:rFonts w:ascii="Cambria" w:hAnsi="Cambria" w:cs="Arial"/>
          <w:i/>
          <w:sz w:val="24"/>
          <w:szCs w:val="24"/>
          <w:lang w:eastAsia="pl-PL"/>
        </w:rPr>
        <w:t xml:space="preserve"> </w:t>
      </w:r>
      <w:r w:rsidRPr="00F81CC2">
        <w:rPr>
          <w:rFonts w:ascii="Cambria" w:hAnsi="Cambria" w:cs="Arial"/>
          <w:sz w:val="24"/>
          <w:szCs w:val="24"/>
          <w:lang w:eastAsia="pl-PL"/>
        </w:rPr>
        <w:t xml:space="preserve">RODO w celu </w:t>
      </w:r>
      <w:r w:rsidRPr="00F81CC2">
        <w:rPr>
          <w:rFonts w:ascii="Cambria" w:hAnsi="Cambria" w:cs="Arial"/>
          <w:sz w:val="24"/>
          <w:szCs w:val="24"/>
        </w:rPr>
        <w:t>związanym z postępowaniem o udzielenie zamówienia publicznego na zadanie pn.:</w:t>
      </w:r>
      <w:r w:rsidR="00EB0C31" w:rsidRPr="00F81CC2">
        <w:rPr>
          <w:rFonts w:ascii="Cambria" w:eastAsiaTheme="minorHAnsi" w:hAnsi="Cambria"/>
          <w:color w:val="000000"/>
          <w:sz w:val="24"/>
          <w:szCs w:val="24"/>
          <w:lang w:eastAsia="en-US"/>
        </w:rPr>
        <w:t xml:space="preserve"> „</w:t>
      </w:r>
      <w:r w:rsidR="00EB0C31" w:rsidRPr="00F81CC2">
        <w:rPr>
          <w:rFonts w:ascii="Cambria" w:eastAsiaTheme="minorHAnsi" w:hAnsi="Cambria"/>
          <w:b/>
          <w:bCs/>
          <w:sz w:val="24"/>
          <w:szCs w:val="24"/>
          <w:lang w:eastAsia="en-US"/>
        </w:rPr>
        <w:t>Utworzeni</w:t>
      </w:r>
      <w:r w:rsidR="00234FB2">
        <w:rPr>
          <w:rFonts w:ascii="Cambria" w:eastAsiaTheme="minorHAnsi" w:hAnsi="Cambria"/>
          <w:b/>
          <w:bCs/>
          <w:sz w:val="24"/>
          <w:szCs w:val="24"/>
          <w:lang w:eastAsia="en-US"/>
        </w:rPr>
        <w:t>e</w:t>
      </w:r>
      <w:r w:rsidR="00EB0C31" w:rsidRPr="00F81CC2">
        <w:rPr>
          <w:rFonts w:ascii="Cambria" w:eastAsiaTheme="minorHAnsi" w:hAnsi="Cambria"/>
          <w:b/>
          <w:bCs/>
          <w:sz w:val="24"/>
          <w:szCs w:val="24"/>
          <w:lang w:eastAsia="en-US"/>
        </w:rPr>
        <w:t xml:space="preserve"> Branżowego Centrum Umiejętności w Tomaszowie Mazowieckim” </w:t>
      </w:r>
      <w:r w:rsidRPr="00F81CC2">
        <w:rPr>
          <w:rFonts w:ascii="Cambria" w:hAnsi="Cambria" w:cs="Arial"/>
          <w:sz w:val="24"/>
          <w:szCs w:val="24"/>
        </w:rPr>
        <w:t>prowadzonym w trybie podstawowym</w:t>
      </w:r>
      <w:r w:rsidR="009E6A5E" w:rsidRPr="00F81CC2">
        <w:rPr>
          <w:rFonts w:ascii="Cambria" w:hAnsi="Cambria" w:cs="Arial"/>
          <w:sz w:val="24"/>
          <w:szCs w:val="24"/>
        </w:rPr>
        <w:t xml:space="preserve"> bez negocjacji</w:t>
      </w:r>
      <w:r w:rsidRPr="00F81CC2">
        <w:rPr>
          <w:rFonts w:ascii="Cambria" w:hAnsi="Cambria" w:cs="Arial"/>
          <w:sz w:val="24"/>
          <w:szCs w:val="24"/>
        </w:rPr>
        <w:t>;</w:t>
      </w:r>
    </w:p>
    <w:p w14:paraId="31777BAB" w14:textId="439E2770" w:rsidR="00D93C51" w:rsidRPr="00D93C51" w:rsidRDefault="00D93C51" w:rsidP="00F81CC2">
      <w:pPr>
        <w:pStyle w:val="Akapitzlist"/>
        <w:numPr>
          <w:ilvl w:val="0"/>
          <w:numId w:val="46"/>
        </w:numPr>
        <w:suppressAutoHyphens/>
        <w:spacing w:before="0" w:after="0" w:line="276" w:lineRule="auto"/>
        <w:ind w:left="426" w:hanging="426"/>
        <w:rPr>
          <w:rFonts w:ascii="Cambria" w:eastAsia="Times New Roman" w:hAnsi="Cambria" w:cs="Arial"/>
          <w:i/>
          <w:sz w:val="24"/>
          <w:szCs w:val="24"/>
          <w:lang w:eastAsia="pl-PL"/>
        </w:rPr>
      </w:pPr>
      <w:r w:rsidRPr="00D93C51">
        <w:rPr>
          <w:rFonts w:ascii="Cambria" w:eastAsia="Times New Roman" w:hAnsi="Cambria" w:cs="Arial"/>
          <w:sz w:val="24"/>
          <w:szCs w:val="24"/>
          <w:lang w:eastAsia="pl-PL"/>
        </w:rPr>
        <w:t xml:space="preserve">odbiorcami danych osobowych Wykonawcy będą osoby lub podmioty, którym udostępniona zostanie dokumentacja postępowania w oparciu o art. 18 oraz art. 74 ustawy </w:t>
      </w:r>
      <w:proofErr w:type="spellStart"/>
      <w:r w:rsidR="00B52193">
        <w:rPr>
          <w:rFonts w:ascii="Cambria" w:eastAsia="Times New Roman" w:hAnsi="Cambria" w:cs="Arial"/>
          <w:sz w:val="24"/>
          <w:szCs w:val="24"/>
          <w:lang w:eastAsia="pl-PL"/>
        </w:rPr>
        <w:t>Pzp</w:t>
      </w:r>
      <w:proofErr w:type="spellEnd"/>
      <w:r w:rsidR="00B52193">
        <w:rPr>
          <w:rFonts w:ascii="Cambria" w:eastAsia="Times New Roman" w:hAnsi="Cambria" w:cs="Arial"/>
          <w:sz w:val="24"/>
          <w:szCs w:val="24"/>
          <w:lang w:eastAsia="pl-PL"/>
        </w:rPr>
        <w:t>;</w:t>
      </w:r>
      <w:r w:rsidRPr="00D93C51">
        <w:rPr>
          <w:rFonts w:ascii="Cambria" w:eastAsia="Times New Roman" w:hAnsi="Cambria" w:cs="Arial"/>
          <w:sz w:val="24"/>
          <w:szCs w:val="24"/>
          <w:lang w:eastAsia="pl-PL"/>
        </w:rPr>
        <w:t xml:space="preserve">  </w:t>
      </w:r>
    </w:p>
    <w:p w14:paraId="4FD01B2C" w14:textId="255BDD30" w:rsidR="00D93C51" w:rsidRPr="00D93C51" w:rsidRDefault="00D93C51" w:rsidP="00F81CC2">
      <w:pPr>
        <w:pStyle w:val="Akapitzlist"/>
        <w:numPr>
          <w:ilvl w:val="0"/>
          <w:numId w:val="46"/>
        </w:numPr>
        <w:suppressAutoHyphens/>
        <w:spacing w:before="0" w:after="0" w:line="276" w:lineRule="auto"/>
        <w:ind w:left="426" w:hanging="426"/>
        <w:rPr>
          <w:rFonts w:ascii="Cambria" w:eastAsia="Times New Roman" w:hAnsi="Cambria" w:cs="Arial"/>
          <w:sz w:val="24"/>
          <w:szCs w:val="24"/>
          <w:lang w:eastAsia="pl-PL"/>
        </w:rPr>
      </w:pPr>
      <w:r w:rsidRPr="00D93C51">
        <w:rPr>
          <w:rFonts w:ascii="Cambria" w:eastAsia="Times New Roman" w:hAnsi="Cambria" w:cs="Arial"/>
          <w:sz w:val="24"/>
          <w:szCs w:val="24"/>
          <w:lang w:eastAsia="pl-PL"/>
        </w:rPr>
        <w:t xml:space="preserve">dane osobowe Wykonawcy będą przechowywane, zgodnie z art. 78 ust. 1 ustawy </w:t>
      </w:r>
      <w:proofErr w:type="spellStart"/>
      <w:r w:rsidRPr="00D93C51">
        <w:rPr>
          <w:rFonts w:ascii="Cambria" w:eastAsia="Times New Roman" w:hAnsi="Cambria" w:cs="Arial"/>
          <w:sz w:val="24"/>
          <w:szCs w:val="24"/>
          <w:lang w:eastAsia="pl-PL"/>
        </w:rPr>
        <w:t>Pzp</w:t>
      </w:r>
      <w:proofErr w:type="spellEnd"/>
      <w:r w:rsidRPr="00D93C51">
        <w:rPr>
          <w:rFonts w:ascii="Cambria" w:eastAsia="Times New Roman" w:hAnsi="Cambria" w:cs="Arial"/>
          <w:sz w:val="24"/>
          <w:szCs w:val="24"/>
          <w:lang w:eastAsia="pl-PL"/>
        </w:rPr>
        <w:t>, przez okres 4 lat od dnia zakończenia postępowania o udzielenie zamówienia, w sposób gwarantujący jego nienaruszalność</w:t>
      </w:r>
      <w:r w:rsidR="00B52193">
        <w:rPr>
          <w:rFonts w:ascii="Cambria" w:eastAsia="Times New Roman" w:hAnsi="Cambria" w:cs="Arial"/>
          <w:sz w:val="24"/>
          <w:szCs w:val="24"/>
          <w:lang w:eastAsia="pl-PL"/>
        </w:rPr>
        <w:t>;</w:t>
      </w:r>
    </w:p>
    <w:p w14:paraId="7DAF4ED5" w14:textId="77777777" w:rsidR="00D93C51" w:rsidRPr="00D93C51" w:rsidRDefault="00D93C51" w:rsidP="00F81CC2">
      <w:pPr>
        <w:pStyle w:val="Akapitzlist"/>
        <w:numPr>
          <w:ilvl w:val="0"/>
          <w:numId w:val="46"/>
        </w:numPr>
        <w:suppressAutoHyphens/>
        <w:spacing w:before="0" w:after="0" w:line="276" w:lineRule="auto"/>
        <w:ind w:left="426" w:hanging="426"/>
        <w:rPr>
          <w:rFonts w:ascii="Cambria" w:eastAsia="Times New Roman" w:hAnsi="Cambria" w:cs="Arial"/>
          <w:i/>
          <w:sz w:val="24"/>
          <w:szCs w:val="24"/>
          <w:lang w:eastAsia="pl-PL"/>
        </w:rPr>
      </w:pPr>
      <w:r w:rsidRPr="00D93C51">
        <w:rPr>
          <w:rFonts w:ascii="Cambria" w:eastAsia="Times New Roman" w:hAnsi="Cambria" w:cs="Arial"/>
          <w:sz w:val="24"/>
          <w:szCs w:val="24"/>
          <w:lang w:eastAsia="pl-PL"/>
        </w:rPr>
        <w:t xml:space="preserve">obowiązek podania przez Wykonawcę danych osobowych bezpośrednio go dotyczących jest wymogiem ustawowym określonym w przepisach ustawy </w:t>
      </w:r>
      <w:proofErr w:type="spellStart"/>
      <w:r w:rsidRPr="00D93C51">
        <w:rPr>
          <w:rFonts w:ascii="Cambria" w:eastAsia="Times New Roman" w:hAnsi="Cambria" w:cs="Arial"/>
          <w:sz w:val="24"/>
          <w:szCs w:val="24"/>
          <w:lang w:eastAsia="pl-PL"/>
        </w:rPr>
        <w:t>Pzp</w:t>
      </w:r>
      <w:proofErr w:type="spellEnd"/>
      <w:r w:rsidRPr="00D93C51">
        <w:rPr>
          <w:rFonts w:ascii="Cambria" w:eastAsia="Times New Roman" w:hAnsi="Cambria" w:cs="Arial"/>
          <w:sz w:val="24"/>
          <w:szCs w:val="24"/>
          <w:lang w:eastAsia="pl-PL"/>
        </w:rPr>
        <w:t xml:space="preserve">, związanym z udziałem w postępowaniu o udzielenie zamówienia publicznego; konsekwencje niepodania określonych danych wynikają z ustawy </w:t>
      </w:r>
      <w:proofErr w:type="spellStart"/>
      <w:r w:rsidRPr="00D93C51">
        <w:rPr>
          <w:rFonts w:ascii="Cambria" w:eastAsia="Times New Roman" w:hAnsi="Cambria" w:cs="Arial"/>
          <w:sz w:val="24"/>
          <w:szCs w:val="24"/>
          <w:lang w:eastAsia="pl-PL"/>
        </w:rPr>
        <w:t>Pzp</w:t>
      </w:r>
      <w:proofErr w:type="spellEnd"/>
      <w:r w:rsidRPr="00D93C51">
        <w:rPr>
          <w:rFonts w:ascii="Cambria" w:eastAsia="Times New Roman" w:hAnsi="Cambria" w:cs="Arial"/>
          <w:sz w:val="24"/>
          <w:szCs w:val="24"/>
          <w:lang w:eastAsia="pl-PL"/>
        </w:rPr>
        <w:t xml:space="preserve">;  </w:t>
      </w:r>
    </w:p>
    <w:p w14:paraId="49703824" w14:textId="77777777" w:rsidR="00D93C51" w:rsidRPr="00D93C51" w:rsidRDefault="00D93C51" w:rsidP="00F81CC2">
      <w:pPr>
        <w:pStyle w:val="Akapitzlist"/>
        <w:numPr>
          <w:ilvl w:val="0"/>
          <w:numId w:val="46"/>
        </w:numPr>
        <w:suppressAutoHyphens/>
        <w:spacing w:before="0" w:after="0" w:line="276" w:lineRule="auto"/>
        <w:ind w:left="426" w:hanging="426"/>
        <w:rPr>
          <w:rFonts w:ascii="Cambria" w:eastAsia="Times New Roman" w:hAnsi="Cambria" w:cs="Arial"/>
          <w:i/>
          <w:sz w:val="24"/>
          <w:szCs w:val="24"/>
          <w:lang w:eastAsia="pl-PL"/>
        </w:rPr>
      </w:pPr>
      <w:r w:rsidRPr="00D93C51">
        <w:rPr>
          <w:rFonts w:ascii="Cambria" w:eastAsia="Times New Roman" w:hAnsi="Cambria" w:cs="Arial"/>
          <w:sz w:val="24"/>
          <w:szCs w:val="24"/>
          <w:lang w:eastAsia="pl-PL"/>
        </w:rPr>
        <w:t>w odniesieniu do danych osobowych Wykonawcy decyzje nie będą podejmowane w sposób zautomatyzowany, stosownie do art. 22 RODO;</w:t>
      </w:r>
    </w:p>
    <w:p w14:paraId="7126932B" w14:textId="77777777" w:rsidR="00D93C51" w:rsidRPr="00D93C51" w:rsidRDefault="00D93C51" w:rsidP="00F81CC2">
      <w:pPr>
        <w:pStyle w:val="Akapitzlist"/>
        <w:numPr>
          <w:ilvl w:val="0"/>
          <w:numId w:val="46"/>
        </w:numPr>
        <w:suppressAutoHyphens/>
        <w:spacing w:before="0" w:after="0" w:line="276" w:lineRule="auto"/>
        <w:ind w:left="426" w:hanging="426"/>
        <w:rPr>
          <w:rFonts w:ascii="Cambria" w:eastAsia="Times New Roman" w:hAnsi="Cambria" w:cs="Arial"/>
          <w:i/>
          <w:sz w:val="24"/>
          <w:szCs w:val="24"/>
          <w:lang w:eastAsia="pl-PL"/>
        </w:rPr>
      </w:pPr>
      <w:r w:rsidRPr="00D93C51">
        <w:rPr>
          <w:rFonts w:ascii="Cambria" w:eastAsia="Times New Roman" w:hAnsi="Cambria" w:cs="Arial"/>
          <w:sz w:val="24"/>
          <w:szCs w:val="24"/>
          <w:lang w:eastAsia="pl-PL"/>
        </w:rPr>
        <w:t>Wykonawca posiada:</w:t>
      </w:r>
    </w:p>
    <w:p w14:paraId="6FE8CD82" w14:textId="77777777" w:rsidR="00D93C51" w:rsidRPr="00D93C51" w:rsidRDefault="00D93C51" w:rsidP="00F81CC2">
      <w:pPr>
        <w:pStyle w:val="Akapitzlist"/>
        <w:numPr>
          <w:ilvl w:val="0"/>
          <w:numId w:val="44"/>
        </w:numPr>
        <w:suppressAutoHyphens/>
        <w:spacing w:before="0" w:after="0" w:line="276" w:lineRule="auto"/>
        <w:ind w:left="709" w:hanging="283"/>
        <w:rPr>
          <w:rFonts w:ascii="Cambria" w:eastAsia="Times New Roman" w:hAnsi="Cambria" w:cs="Arial"/>
          <w:sz w:val="24"/>
          <w:szCs w:val="24"/>
          <w:lang w:eastAsia="pl-PL"/>
        </w:rPr>
      </w:pPr>
      <w:r w:rsidRPr="00D93C51">
        <w:rPr>
          <w:rFonts w:ascii="Cambria" w:eastAsia="Times New Roman" w:hAnsi="Cambria" w:cs="Arial"/>
          <w:sz w:val="24"/>
          <w:szCs w:val="24"/>
          <w:lang w:eastAsia="pl-PL"/>
        </w:rPr>
        <w:t>na podstawie art. 15 RODO prawo dostępu do danych osobowych dotyczących Wykonawcy;</w:t>
      </w:r>
    </w:p>
    <w:p w14:paraId="5120DBDA" w14:textId="77777777" w:rsidR="00D93C51" w:rsidRPr="00D93C51" w:rsidRDefault="00D93C51" w:rsidP="00F81CC2">
      <w:pPr>
        <w:pStyle w:val="Akapitzlist"/>
        <w:numPr>
          <w:ilvl w:val="0"/>
          <w:numId w:val="44"/>
        </w:numPr>
        <w:suppressAutoHyphens/>
        <w:spacing w:before="0" w:after="0" w:line="276" w:lineRule="auto"/>
        <w:ind w:left="709" w:hanging="283"/>
        <w:rPr>
          <w:rFonts w:ascii="Cambria" w:eastAsia="Times New Roman" w:hAnsi="Cambria" w:cs="Arial"/>
          <w:sz w:val="24"/>
          <w:szCs w:val="24"/>
          <w:lang w:eastAsia="pl-PL"/>
        </w:rPr>
      </w:pPr>
      <w:r w:rsidRPr="00D93C51">
        <w:rPr>
          <w:rFonts w:ascii="Cambria" w:eastAsia="Times New Roman" w:hAnsi="Cambria" w:cs="Arial"/>
          <w:sz w:val="24"/>
          <w:szCs w:val="24"/>
          <w:lang w:eastAsia="pl-PL"/>
        </w:rPr>
        <w:t xml:space="preserve">na podstawie art. 16 RODO prawo do sprostowania danych osobowych, o ile ich zmiana nie skutkuje zmianą </w:t>
      </w:r>
      <w:r w:rsidRPr="00D93C51">
        <w:rPr>
          <w:rFonts w:ascii="Cambria" w:hAnsi="Cambria" w:cs="Arial"/>
          <w:sz w:val="24"/>
          <w:szCs w:val="24"/>
        </w:rPr>
        <w:t xml:space="preserve">wyniku postępowania o udzielenie zamówienia </w:t>
      </w:r>
      <w:r w:rsidRPr="00D93C51">
        <w:rPr>
          <w:rFonts w:ascii="Cambria" w:hAnsi="Cambria" w:cs="Arial"/>
          <w:sz w:val="24"/>
          <w:szCs w:val="24"/>
        </w:rPr>
        <w:br/>
        <w:t xml:space="preserve">publicznego ani zmianą postanowień umowy w zakresie niezgodnym z ustawą </w:t>
      </w:r>
      <w:proofErr w:type="spellStart"/>
      <w:r w:rsidRPr="00D93C51">
        <w:rPr>
          <w:rFonts w:ascii="Cambria" w:hAnsi="Cambria" w:cs="Arial"/>
          <w:sz w:val="24"/>
          <w:szCs w:val="24"/>
        </w:rPr>
        <w:t>Pzp</w:t>
      </w:r>
      <w:proofErr w:type="spellEnd"/>
      <w:r w:rsidRPr="00D93C51">
        <w:rPr>
          <w:rFonts w:ascii="Cambria" w:hAnsi="Cambria" w:cs="Arial"/>
          <w:sz w:val="24"/>
          <w:szCs w:val="24"/>
        </w:rPr>
        <w:t xml:space="preserve"> oraz nie narusza integralności protokołu oraz jego załączników</w:t>
      </w:r>
      <w:r w:rsidRPr="00D93C51">
        <w:rPr>
          <w:rFonts w:ascii="Cambria" w:eastAsia="Times New Roman" w:hAnsi="Cambria" w:cs="Arial"/>
          <w:sz w:val="24"/>
          <w:szCs w:val="24"/>
          <w:lang w:eastAsia="pl-PL"/>
        </w:rPr>
        <w:t>;</w:t>
      </w:r>
    </w:p>
    <w:p w14:paraId="749F1C20" w14:textId="77777777" w:rsidR="00D93C51" w:rsidRPr="00D93C51" w:rsidRDefault="00D93C51" w:rsidP="00F81CC2">
      <w:pPr>
        <w:pStyle w:val="Akapitzlist"/>
        <w:numPr>
          <w:ilvl w:val="0"/>
          <w:numId w:val="44"/>
        </w:numPr>
        <w:suppressAutoHyphens/>
        <w:spacing w:before="0" w:after="0" w:line="276" w:lineRule="auto"/>
        <w:ind w:left="709" w:hanging="283"/>
        <w:rPr>
          <w:rFonts w:ascii="Cambria" w:eastAsia="Times New Roman" w:hAnsi="Cambria" w:cs="Arial"/>
          <w:sz w:val="24"/>
          <w:szCs w:val="24"/>
          <w:lang w:eastAsia="pl-PL"/>
        </w:rPr>
      </w:pPr>
      <w:r w:rsidRPr="00D93C51">
        <w:rPr>
          <w:rFonts w:ascii="Cambria" w:eastAsia="Times New Roman" w:hAnsi="Cambria" w:cs="Arial"/>
          <w:sz w:val="24"/>
          <w:szCs w:val="24"/>
          <w:lang w:eastAsia="pl-PL"/>
        </w:rPr>
        <w:t xml:space="preserve">na podstawie art. 18 RODO prawo żądania od administratora ograniczenia przetwarzania danych osobowych z zastrzeżeniem przypadków, o których mowa w art. 18 ust. 2 RODO;  </w:t>
      </w:r>
    </w:p>
    <w:p w14:paraId="1706E0FA" w14:textId="77777777" w:rsidR="00D93C51" w:rsidRPr="00D93C51" w:rsidRDefault="00D93C51" w:rsidP="00F81CC2">
      <w:pPr>
        <w:pStyle w:val="Akapitzlist"/>
        <w:numPr>
          <w:ilvl w:val="0"/>
          <w:numId w:val="44"/>
        </w:numPr>
        <w:suppressAutoHyphens/>
        <w:spacing w:before="0" w:after="0" w:line="276" w:lineRule="auto"/>
        <w:ind w:left="709" w:hanging="283"/>
        <w:rPr>
          <w:rFonts w:ascii="Cambria" w:eastAsia="Times New Roman" w:hAnsi="Cambria" w:cs="Arial"/>
          <w:i/>
          <w:sz w:val="24"/>
          <w:szCs w:val="24"/>
          <w:lang w:eastAsia="pl-PL"/>
        </w:rPr>
      </w:pPr>
      <w:r w:rsidRPr="00D93C51">
        <w:rPr>
          <w:rFonts w:ascii="Cambria" w:eastAsia="Times New Roman" w:hAnsi="Cambria" w:cs="Arial"/>
          <w:sz w:val="24"/>
          <w:szCs w:val="24"/>
          <w:lang w:eastAsia="pl-PL"/>
        </w:rPr>
        <w:t>prawo do wniesienia skargi do Prezesa Urzędu Ochrony Danych Osobowych, gdy Wykonawca uzna, że przetwarzanie jego danych osobowych narusza przepisy RODO;</w:t>
      </w:r>
    </w:p>
    <w:p w14:paraId="7DF19947" w14:textId="77777777" w:rsidR="00D93C51" w:rsidRPr="00D93C51" w:rsidRDefault="00D93C51" w:rsidP="00F81CC2">
      <w:pPr>
        <w:pStyle w:val="Akapitzlist"/>
        <w:numPr>
          <w:ilvl w:val="0"/>
          <w:numId w:val="46"/>
        </w:numPr>
        <w:suppressAutoHyphens/>
        <w:spacing w:before="0" w:after="0" w:line="276" w:lineRule="auto"/>
        <w:ind w:left="426" w:hanging="426"/>
        <w:rPr>
          <w:rFonts w:ascii="Cambria" w:eastAsia="Times New Roman" w:hAnsi="Cambria" w:cs="Arial"/>
          <w:i/>
          <w:sz w:val="24"/>
          <w:szCs w:val="24"/>
          <w:lang w:eastAsia="pl-PL"/>
        </w:rPr>
      </w:pPr>
      <w:r w:rsidRPr="00D93C51">
        <w:rPr>
          <w:rFonts w:ascii="Cambria" w:eastAsia="Times New Roman" w:hAnsi="Cambria" w:cs="Arial"/>
          <w:sz w:val="24"/>
          <w:szCs w:val="24"/>
          <w:lang w:eastAsia="pl-PL"/>
        </w:rPr>
        <w:t>Wykonawcy nie przysługuje:</w:t>
      </w:r>
    </w:p>
    <w:p w14:paraId="38923D6B" w14:textId="77777777" w:rsidR="00D93C51" w:rsidRPr="00D93C51" w:rsidRDefault="00D93C51" w:rsidP="00F81CC2">
      <w:pPr>
        <w:pStyle w:val="Akapitzlist"/>
        <w:numPr>
          <w:ilvl w:val="0"/>
          <w:numId w:val="45"/>
        </w:numPr>
        <w:suppressAutoHyphens/>
        <w:spacing w:before="0" w:after="0" w:line="276" w:lineRule="auto"/>
        <w:ind w:left="709" w:hanging="283"/>
        <w:rPr>
          <w:rFonts w:ascii="Cambria" w:eastAsia="Times New Roman" w:hAnsi="Cambria" w:cs="Arial"/>
          <w:i/>
          <w:sz w:val="24"/>
          <w:szCs w:val="24"/>
          <w:lang w:eastAsia="pl-PL"/>
        </w:rPr>
      </w:pPr>
      <w:r w:rsidRPr="00D93C51">
        <w:rPr>
          <w:rFonts w:ascii="Cambria" w:eastAsia="Times New Roman" w:hAnsi="Cambria" w:cs="Arial"/>
          <w:sz w:val="24"/>
          <w:szCs w:val="24"/>
          <w:lang w:eastAsia="pl-PL"/>
        </w:rPr>
        <w:t>w związku z art. 17 ust. 3 lit. b, d lub e RODO prawo do usunięcia danych osobowych;</w:t>
      </w:r>
    </w:p>
    <w:p w14:paraId="5D4AF8D4" w14:textId="77777777" w:rsidR="00D93C51" w:rsidRPr="00D93C51" w:rsidRDefault="00D93C51" w:rsidP="00F81CC2">
      <w:pPr>
        <w:pStyle w:val="Akapitzlist"/>
        <w:numPr>
          <w:ilvl w:val="0"/>
          <w:numId w:val="45"/>
        </w:numPr>
        <w:suppressAutoHyphens/>
        <w:spacing w:before="0" w:after="0" w:line="276" w:lineRule="auto"/>
        <w:ind w:left="709" w:hanging="283"/>
        <w:rPr>
          <w:rFonts w:ascii="Cambria" w:eastAsia="Times New Roman" w:hAnsi="Cambria" w:cs="Arial"/>
          <w:b/>
          <w:i/>
          <w:sz w:val="24"/>
          <w:szCs w:val="24"/>
          <w:lang w:eastAsia="pl-PL"/>
        </w:rPr>
      </w:pPr>
      <w:r w:rsidRPr="00D93C51">
        <w:rPr>
          <w:rFonts w:ascii="Cambria" w:eastAsia="Times New Roman" w:hAnsi="Cambria" w:cs="Arial"/>
          <w:sz w:val="24"/>
          <w:szCs w:val="24"/>
          <w:lang w:eastAsia="pl-PL"/>
        </w:rPr>
        <w:lastRenderedPageBreak/>
        <w:t>prawo do przenoszenia danych osobowych, o którym mowa w art. 20 RODO;</w:t>
      </w:r>
    </w:p>
    <w:p w14:paraId="2038B762" w14:textId="77777777" w:rsidR="00D93C51" w:rsidRPr="00D93C51" w:rsidRDefault="00D93C51" w:rsidP="00F81CC2">
      <w:pPr>
        <w:pStyle w:val="Akapitzlist"/>
        <w:numPr>
          <w:ilvl w:val="0"/>
          <w:numId w:val="45"/>
        </w:numPr>
        <w:suppressAutoHyphens/>
        <w:spacing w:before="0" w:after="0" w:line="276" w:lineRule="auto"/>
        <w:ind w:left="709" w:hanging="283"/>
        <w:rPr>
          <w:rFonts w:ascii="Cambria" w:eastAsia="Times New Roman" w:hAnsi="Cambria" w:cs="Arial"/>
          <w:i/>
          <w:sz w:val="24"/>
          <w:szCs w:val="24"/>
          <w:lang w:eastAsia="pl-PL"/>
        </w:rPr>
      </w:pPr>
      <w:r w:rsidRPr="00D93C51">
        <w:rPr>
          <w:rFonts w:ascii="Cambria" w:eastAsia="Times New Roman" w:hAnsi="Cambria" w:cs="Arial"/>
          <w:sz w:val="24"/>
          <w:szCs w:val="24"/>
          <w:lang w:eastAsia="pl-PL"/>
        </w:rPr>
        <w:t xml:space="preserve">na podstawie art. 21 RODO prawo sprzeciwu, wobec przetwarzania danych osobowych, gdyż podstawą prawną przetwarzania danych osobowych Wykonawcy jest art. 6 ust. 1 lit. c RODO. </w:t>
      </w:r>
    </w:p>
    <w:p w14:paraId="3ADFE053" w14:textId="77777777" w:rsidR="00D93C51" w:rsidRPr="00D93C51" w:rsidRDefault="00D93C51" w:rsidP="00D93C51">
      <w:pPr>
        <w:pStyle w:val="text-justify"/>
        <w:shd w:val="clear" w:color="auto" w:fill="FFFFFF"/>
        <w:spacing w:before="120" w:after="150" w:line="276" w:lineRule="auto"/>
        <w:ind w:left="142"/>
        <w:jc w:val="both"/>
        <w:rPr>
          <w:rFonts w:ascii="Cambria" w:hAnsi="Cambria"/>
          <w:lang w:val="pl-PL"/>
        </w:rPr>
      </w:pPr>
      <w:r w:rsidRPr="00D93C51">
        <w:rPr>
          <w:rFonts w:ascii="Cambria" w:hAnsi="Cambria"/>
          <w:lang w:val="pl-PL"/>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39ADB30F" w14:textId="77777777" w:rsidR="00D93C51" w:rsidRPr="00D93C51" w:rsidRDefault="00D93C51" w:rsidP="00D93C51">
      <w:pPr>
        <w:pStyle w:val="text-justify"/>
        <w:shd w:val="clear" w:color="auto" w:fill="FFFFFF"/>
        <w:spacing w:before="120" w:after="150" w:line="276" w:lineRule="auto"/>
        <w:ind w:left="142"/>
        <w:jc w:val="both"/>
        <w:rPr>
          <w:rFonts w:ascii="Cambria" w:hAnsi="Cambria"/>
          <w:lang w:val="pl-PL"/>
        </w:rPr>
      </w:pPr>
      <w:r w:rsidRPr="00D93C51">
        <w:rPr>
          <w:rFonts w:ascii="Cambria" w:hAnsi="Cambria"/>
          <w:lang w:val="pl-PL"/>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57BB174C" w14:textId="77777777" w:rsidR="00D93C51" w:rsidRPr="00D93C51" w:rsidRDefault="00D93C51" w:rsidP="00D93C51">
      <w:pPr>
        <w:pStyle w:val="text-justify"/>
        <w:shd w:val="clear" w:color="auto" w:fill="FFFFFF"/>
        <w:spacing w:before="120" w:after="150" w:line="276" w:lineRule="auto"/>
        <w:ind w:left="142"/>
        <w:jc w:val="both"/>
        <w:rPr>
          <w:rFonts w:ascii="Cambria" w:hAnsi="Cambria"/>
          <w:lang w:val="pl-PL"/>
        </w:rPr>
      </w:pPr>
      <w:r w:rsidRPr="00D93C51">
        <w:rPr>
          <w:rFonts w:ascii="Cambria" w:hAnsi="Cambria"/>
          <w:lang w:val="pl-PL"/>
        </w:rPr>
        <w:t>Wystąpienie z żądaniem, o którym mowa w art. 18 ust. 1 rozporządzenia 2016/679, nie ogranicza przetwarzania danych osobowych do czasu zakończenia postępowania o udzielenie zamówienia publicznego lub konkursu.</w:t>
      </w:r>
    </w:p>
    <w:p w14:paraId="3F799813" w14:textId="77777777" w:rsidR="00D93C51" w:rsidRDefault="00D93C51" w:rsidP="00D93C51">
      <w:pPr>
        <w:spacing w:line="276" w:lineRule="auto"/>
        <w:ind w:left="142"/>
        <w:jc w:val="both"/>
        <w:rPr>
          <w:rFonts w:ascii="Cambria" w:hAnsi="Cambria"/>
          <w:shd w:val="clear" w:color="auto" w:fill="FFFFFF"/>
          <w:lang w:val="pl-PL"/>
        </w:rPr>
      </w:pPr>
      <w:r w:rsidRPr="00D93C51">
        <w:rPr>
          <w:rFonts w:ascii="Cambria" w:hAnsi="Cambria"/>
          <w:shd w:val="clear" w:color="auto" w:fill="FFFFFF"/>
          <w:lang w:val="pl-PL"/>
        </w:rPr>
        <w:t>W przypadku danych osobowych zamieszczonych przez Zamawiającego w Biuletynie Zamówień Publicznych, prawa, o których mowa w art. 15 i art. 16 rozporządzenia 2016/679, są wykonywane w drodze żądania skierowanego do Zamawiającego.</w:t>
      </w:r>
    </w:p>
    <w:p w14:paraId="54B5C6A7" w14:textId="77777777" w:rsidR="008D4EC3" w:rsidRPr="00D93C51" w:rsidRDefault="008D4EC3" w:rsidP="00D93C51">
      <w:pPr>
        <w:spacing w:line="276" w:lineRule="auto"/>
        <w:ind w:left="142"/>
        <w:jc w:val="both"/>
        <w:rPr>
          <w:rFonts w:ascii="Cambria" w:hAnsi="Cambria"/>
          <w:shd w:val="clear" w:color="auto" w:fill="FFFFFF"/>
          <w:lang w:val="pl-PL"/>
        </w:rPr>
      </w:pPr>
    </w:p>
    <w:tbl>
      <w:tblPr>
        <w:tblW w:w="0" w:type="auto"/>
        <w:tblInd w:w="108" w:type="dxa"/>
        <w:tblLayout w:type="fixed"/>
        <w:tblLook w:val="0000" w:firstRow="0" w:lastRow="0" w:firstColumn="0" w:lastColumn="0" w:noHBand="0" w:noVBand="0"/>
      </w:tblPr>
      <w:tblGrid>
        <w:gridCol w:w="9072"/>
      </w:tblGrid>
      <w:tr w:rsidR="001835D3" w:rsidRPr="00E30A56" w14:paraId="4DABD4BD" w14:textId="77777777" w:rsidTr="00591AD7">
        <w:tc>
          <w:tcPr>
            <w:tcW w:w="9072" w:type="dxa"/>
            <w:tcBorders>
              <w:bottom w:val="single" w:sz="4" w:space="0" w:color="000000"/>
            </w:tcBorders>
            <w:shd w:val="clear" w:color="auto" w:fill="D9D9D9"/>
          </w:tcPr>
          <w:p w14:paraId="474714B7"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sz w:val="26"/>
                <w:szCs w:val="26"/>
                <w:lang w:val="pl-PL"/>
              </w:rPr>
              <w:t>Rozdział 23</w:t>
            </w:r>
          </w:p>
          <w:p w14:paraId="0CF27CD6" w14:textId="77777777" w:rsidR="001835D3" w:rsidRPr="00C924D1" w:rsidRDefault="001835D3" w:rsidP="00CD36A9">
            <w:pPr>
              <w:spacing w:line="276" w:lineRule="auto"/>
              <w:jc w:val="center"/>
              <w:rPr>
                <w:lang w:val="pl-PL"/>
              </w:rPr>
            </w:pPr>
            <w:r w:rsidRPr="00C924D1">
              <w:rPr>
                <w:rFonts w:ascii="Cambria" w:hAnsi="Cambria" w:cs="Cambria"/>
                <w:b/>
                <w:sz w:val="26"/>
                <w:szCs w:val="26"/>
                <w:lang w:val="pl-PL"/>
              </w:rPr>
              <w:t>POUCZENIE O ŚRODKACH OCHRONY PRAWNEJ</w:t>
            </w:r>
          </w:p>
        </w:tc>
      </w:tr>
    </w:tbl>
    <w:p w14:paraId="540D3CF0" w14:textId="77777777" w:rsidR="001835D3" w:rsidRPr="00D93C51" w:rsidRDefault="001835D3" w:rsidP="001835D3">
      <w:pPr>
        <w:pStyle w:val="Kolorowalistaakcent11"/>
        <w:spacing w:line="276" w:lineRule="auto"/>
        <w:rPr>
          <w:rFonts w:ascii="Cambria" w:hAnsi="Cambria" w:cs="Cambria"/>
          <w:sz w:val="16"/>
          <w:szCs w:val="16"/>
          <w:lang w:val="pl-PL"/>
        </w:rPr>
      </w:pPr>
    </w:p>
    <w:p w14:paraId="1AE79AB5" w14:textId="77777777" w:rsidR="001835D3" w:rsidRPr="00C924D1" w:rsidRDefault="001835D3" w:rsidP="00407444">
      <w:pPr>
        <w:pStyle w:val="Kolorowalistaakcent11"/>
        <w:numPr>
          <w:ilvl w:val="1"/>
          <w:numId w:val="14"/>
        </w:numPr>
        <w:spacing w:before="0" w:after="0" w:line="276" w:lineRule="auto"/>
        <w:ind w:left="709" w:hanging="709"/>
        <w:rPr>
          <w:rFonts w:ascii="Cambria" w:hAnsi="Cambria" w:cs="Cambria"/>
          <w:sz w:val="24"/>
          <w:szCs w:val="24"/>
          <w:lang w:val="pl-PL"/>
        </w:rPr>
      </w:pPr>
      <w:r w:rsidRPr="00C924D1">
        <w:rPr>
          <w:rFonts w:ascii="Cambria" w:hAnsi="Cambria" w:cs="Cambria"/>
          <w:sz w:val="24"/>
          <w:szCs w:val="24"/>
          <w:lang w:val="pl-PL"/>
        </w:rPr>
        <w:t>Środki ochrony prawnej przewidziane są w dziale IX ustawy.</w:t>
      </w:r>
    </w:p>
    <w:p w14:paraId="4226CB39" w14:textId="77777777" w:rsidR="001835D3" w:rsidRPr="00C924D1" w:rsidRDefault="001835D3" w:rsidP="00407444">
      <w:pPr>
        <w:pStyle w:val="Kolorowalistaakcent11"/>
        <w:numPr>
          <w:ilvl w:val="1"/>
          <w:numId w:val="14"/>
        </w:numPr>
        <w:spacing w:before="0" w:after="0" w:line="276" w:lineRule="auto"/>
        <w:ind w:left="709" w:hanging="709"/>
        <w:rPr>
          <w:rFonts w:ascii="Cambria" w:hAnsi="Cambria" w:cs="Cambria"/>
          <w:sz w:val="24"/>
          <w:szCs w:val="24"/>
          <w:lang w:val="pl-PL"/>
        </w:rPr>
      </w:pPr>
      <w:r w:rsidRPr="00C924D1">
        <w:rPr>
          <w:rFonts w:ascii="Cambria" w:hAnsi="Cambria" w:cs="Cambria"/>
          <w:sz w:val="24"/>
          <w:szCs w:val="24"/>
          <w:lang w:val="pl-PL"/>
        </w:rPr>
        <w:t>Środkami ochrony prawnej są odwołanie i skarga do sądu.</w:t>
      </w:r>
    </w:p>
    <w:p w14:paraId="654F2FC2" w14:textId="77777777" w:rsidR="001835D3" w:rsidRPr="00C924D1" w:rsidRDefault="001835D3" w:rsidP="00407444">
      <w:pPr>
        <w:pStyle w:val="Kolorowalistaakcent11"/>
        <w:numPr>
          <w:ilvl w:val="1"/>
          <w:numId w:val="14"/>
        </w:numPr>
        <w:spacing w:before="0" w:after="0" w:line="276" w:lineRule="auto"/>
        <w:ind w:left="709" w:hanging="709"/>
        <w:rPr>
          <w:rFonts w:ascii="Cambria" w:hAnsi="Cambria" w:cs="Cambria"/>
          <w:sz w:val="24"/>
          <w:szCs w:val="24"/>
          <w:lang w:val="pl-PL"/>
        </w:rPr>
      </w:pPr>
      <w:r w:rsidRPr="00C924D1">
        <w:rPr>
          <w:rFonts w:ascii="Cambria" w:hAnsi="Cambria" w:cs="Cambria"/>
          <w:sz w:val="24"/>
          <w:szCs w:val="24"/>
          <w:lang w:val="pl-PL"/>
        </w:rPr>
        <w:t xml:space="preserve">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C924D1">
        <w:rPr>
          <w:rFonts w:ascii="Cambria" w:hAnsi="Cambria" w:cs="Cambria"/>
          <w:sz w:val="24"/>
          <w:szCs w:val="24"/>
          <w:lang w:val="pl-PL"/>
        </w:rPr>
        <w:t>Pzp</w:t>
      </w:r>
      <w:proofErr w:type="spellEnd"/>
      <w:r w:rsidRPr="00C924D1">
        <w:rPr>
          <w:rFonts w:ascii="Cambria" w:hAnsi="Cambria" w:cs="Cambria"/>
          <w:sz w:val="24"/>
          <w:szCs w:val="24"/>
          <w:lang w:val="pl-PL"/>
        </w:rPr>
        <w:t xml:space="preserve"> oraz Rzecznikowi Małych i Średnich Przedsiębiorców.</w:t>
      </w:r>
    </w:p>
    <w:p w14:paraId="29E80E74" w14:textId="77777777" w:rsidR="001835D3" w:rsidRPr="00C924D1" w:rsidRDefault="001835D3" w:rsidP="00407444">
      <w:pPr>
        <w:pStyle w:val="Kolorowalistaakcent11"/>
        <w:numPr>
          <w:ilvl w:val="1"/>
          <w:numId w:val="14"/>
        </w:numPr>
        <w:spacing w:before="0" w:after="0" w:line="276" w:lineRule="auto"/>
        <w:ind w:left="709" w:hanging="709"/>
        <w:rPr>
          <w:rFonts w:ascii="Cambria" w:hAnsi="Cambria" w:cs="Cambria"/>
          <w:color w:val="000000"/>
          <w:sz w:val="24"/>
          <w:szCs w:val="24"/>
          <w:lang w:val="pl-PL"/>
        </w:rPr>
      </w:pPr>
      <w:r w:rsidRPr="00C924D1">
        <w:rPr>
          <w:rFonts w:ascii="Cambria" w:hAnsi="Cambria" w:cs="Cambria"/>
          <w:sz w:val="24"/>
          <w:szCs w:val="24"/>
          <w:lang w:val="pl-PL"/>
        </w:rPr>
        <w:t xml:space="preserve">Odwołanie </w:t>
      </w:r>
      <w:r w:rsidRPr="00C924D1">
        <w:rPr>
          <w:rFonts w:ascii="Cambria" w:hAnsi="Cambria" w:cs="Cambria"/>
          <w:color w:val="000000"/>
          <w:sz w:val="24"/>
          <w:szCs w:val="24"/>
          <w:lang w:val="pl-PL"/>
        </w:rPr>
        <w:t>przysługuje na:</w:t>
      </w:r>
    </w:p>
    <w:p w14:paraId="467F3DF9" w14:textId="77777777" w:rsidR="001835D3" w:rsidRPr="00C924D1" w:rsidRDefault="001835D3" w:rsidP="00407444">
      <w:pPr>
        <w:pStyle w:val="Akapitzlist2"/>
        <w:shd w:val="clear" w:color="auto" w:fill="FFFFFF"/>
        <w:spacing w:before="0" w:after="0" w:line="276" w:lineRule="auto"/>
        <w:ind w:left="1134" w:hanging="425"/>
        <w:rPr>
          <w:rFonts w:ascii="Cambria" w:hAnsi="Cambria" w:cs="Cambria"/>
          <w:color w:val="000000"/>
          <w:sz w:val="24"/>
          <w:szCs w:val="24"/>
          <w:lang w:val="pl-PL"/>
        </w:rPr>
      </w:pPr>
      <w:r w:rsidRPr="00C924D1">
        <w:rPr>
          <w:rFonts w:ascii="Cambria" w:hAnsi="Cambria" w:cs="Cambria"/>
          <w:color w:val="000000"/>
          <w:sz w:val="24"/>
          <w:szCs w:val="24"/>
          <w:lang w:val="pl-PL"/>
        </w:rPr>
        <w:t>1)</w:t>
      </w:r>
      <w:r w:rsidRPr="00C924D1">
        <w:rPr>
          <w:rFonts w:ascii="Cambria" w:hAnsi="Cambria" w:cs="Cambria"/>
          <w:color w:val="000000"/>
          <w:sz w:val="24"/>
          <w:szCs w:val="24"/>
          <w:lang w:val="pl-PL"/>
        </w:rPr>
        <w:tab/>
        <w:t>niezgodną z przepisami ustawy czynność zamawiającego, podjętą w postępowaniu o udzielenie zamówienia, w tym na projektowane postanowienie umowy;</w:t>
      </w:r>
    </w:p>
    <w:p w14:paraId="1A795E63" w14:textId="77777777" w:rsidR="001835D3" w:rsidRPr="00C924D1" w:rsidRDefault="001835D3" w:rsidP="00407444">
      <w:pPr>
        <w:pStyle w:val="Akapitzlist2"/>
        <w:shd w:val="clear" w:color="auto" w:fill="FFFFFF"/>
        <w:spacing w:before="0" w:after="0" w:line="276" w:lineRule="auto"/>
        <w:ind w:left="1134" w:hanging="425"/>
        <w:rPr>
          <w:rFonts w:ascii="Cambria" w:hAnsi="Cambria" w:cs="Cambria"/>
          <w:color w:val="000000"/>
          <w:sz w:val="24"/>
          <w:szCs w:val="24"/>
          <w:lang w:val="pl-PL"/>
        </w:rPr>
      </w:pPr>
      <w:r w:rsidRPr="00C924D1">
        <w:rPr>
          <w:rFonts w:ascii="Cambria" w:hAnsi="Cambria" w:cs="Cambria"/>
          <w:color w:val="000000"/>
          <w:sz w:val="24"/>
          <w:szCs w:val="24"/>
          <w:lang w:val="pl-PL"/>
        </w:rPr>
        <w:t>2)</w:t>
      </w:r>
      <w:r w:rsidRPr="00C924D1">
        <w:rPr>
          <w:rFonts w:ascii="Cambria" w:hAnsi="Cambria" w:cs="Cambria"/>
          <w:color w:val="000000"/>
          <w:sz w:val="24"/>
          <w:szCs w:val="24"/>
          <w:lang w:val="pl-PL"/>
        </w:rPr>
        <w:tab/>
        <w:t>zaniechanie czynności w postępowaniu o udzielenie zamówienia, do której zamawiający był obowiązany na podstawie ustawy;</w:t>
      </w:r>
    </w:p>
    <w:p w14:paraId="3D26C924" w14:textId="77777777" w:rsidR="001835D3" w:rsidRPr="00C924D1" w:rsidRDefault="001835D3" w:rsidP="00407444">
      <w:pPr>
        <w:pStyle w:val="Akapitzlist2"/>
        <w:shd w:val="clear" w:color="auto" w:fill="FFFFFF"/>
        <w:spacing w:before="0" w:after="0" w:line="276" w:lineRule="auto"/>
        <w:ind w:left="1134" w:hanging="425"/>
        <w:rPr>
          <w:rFonts w:ascii="Cambria" w:hAnsi="Cambria" w:cs="Cambria"/>
          <w:color w:val="000000"/>
          <w:sz w:val="24"/>
          <w:szCs w:val="24"/>
          <w:lang w:val="pl-PL"/>
        </w:rPr>
      </w:pPr>
      <w:r w:rsidRPr="00C924D1">
        <w:rPr>
          <w:rFonts w:ascii="Cambria" w:hAnsi="Cambria" w:cs="Cambria"/>
          <w:color w:val="000000"/>
          <w:sz w:val="24"/>
          <w:szCs w:val="24"/>
          <w:lang w:val="pl-PL"/>
        </w:rPr>
        <w:t>3)</w:t>
      </w:r>
      <w:r w:rsidRPr="00C924D1">
        <w:rPr>
          <w:rFonts w:ascii="Cambria" w:hAnsi="Cambria" w:cs="Cambria"/>
          <w:color w:val="000000"/>
          <w:sz w:val="24"/>
          <w:szCs w:val="24"/>
          <w:lang w:val="pl-PL"/>
        </w:rPr>
        <w:tab/>
        <w:t>zaniechanie przeprowadzenia postępowania o udzielenie zamówienia lub zorganizowania konkursu na podstawie ustawy, mimo że zamawiający był do tego obowiązany.</w:t>
      </w:r>
    </w:p>
    <w:p w14:paraId="13FF475E" w14:textId="77777777" w:rsidR="001835D3" w:rsidRPr="00C924D1" w:rsidRDefault="001835D3" w:rsidP="00407444">
      <w:pPr>
        <w:pStyle w:val="Kolorowalistaakcent11"/>
        <w:numPr>
          <w:ilvl w:val="1"/>
          <w:numId w:val="14"/>
        </w:numPr>
        <w:spacing w:before="0" w:after="0" w:line="276" w:lineRule="auto"/>
        <w:ind w:left="709" w:hanging="709"/>
        <w:rPr>
          <w:rFonts w:ascii="Cambria" w:hAnsi="Cambria" w:cs="Cambria"/>
          <w:color w:val="000000"/>
          <w:sz w:val="24"/>
          <w:szCs w:val="24"/>
          <w:lang w:val="pl-PL"/>
        </w:rPr>
      </w:pPr>
      <w:r w:rsidRPr="00C924D1">
        <w:rPr>
          <w:rFonts w:ascii="Cambria" w:hAnsi="Cambria" w:cs="Cambria"/>
          <w:color w:val="000000"/>
          <w:sz w:val="24"/>
          <w:szCs w:val="24"/>
          <w:lang w:val="pl-PL"/>
        </w:rPr>
        <w:lastRenderedPageBreak/>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43619A18" w14:textId="77777777" w:rsidR="001835D3" w:rsidRPr="00C924D1" w:rsidRDefault="001835D3" w:rsidP="00407444">
      <w:pPr>
        <w:pStyle w:val="Kolorowalistaakcent11"/>
        <w:numPr>
          <w:ilvl w:val="1"/>
          <w:numId w:val="14"/>
        </w:numPr>
        <w:spacing w:before="0" w:after="0" w:line="276" w:lineRule="auto"/>
        <w:ind w:left="709" w:hanging="709"/>
        <w:rPr>
          <w:rFonts w:ascii="Cambria" w:hAnsi="Cambria" w:cs="Cambria"/>
          <w:color w:val="000000"/>
          <w:sz w:val="24"/>
          <w:szCs w:val="24"/>
          <w:lang w:val="pl-PL"/>
        </w:rPr>
      </w:pPr>
      <w:r w:rsidRPr="00C924D1">
        <w:rPr>
          <w:rFonts w:ascii="Cambria" w:hAnsi="Cambria" w:cs="Cambria"/>
          <w:color w:val="000000"/>
          <w:sz w:val="24"/>
          <w:szCs w:val="24"/>
          <w:lang w:val="pl-PL"/>
        </w:rPr>
        <w:t xml:space="preserve">Terminy wnoszenia </w:t>
      </w:r>
      <w:proofErr w:type="spellStart"/>
      <w:r w:rsidRPr="00C924D1">
        <w:rPr>
          <w:rFonts w:ascii="Cambria" w:hAnsi="Cambria" w:cs="Cambria"/>
          <w:color w:val="000000"/>
          <w:sz w:val="24"/>
          <w:szCs w:val="24"/>
          <w:lang w:val="pl-PL"/>
        </w:rPr>
        <w:t>odwołań</w:t>
      </w:r>
      <w:proofErr w:type="spellEnd"/>
      <w:r w:rsidRPr="00C924D1">
        <w:rPr>
          <w:rFonts w:ascii="Cambria" w:hAnsi="Cambria" w:cs="Cambria"/>
          <w:color w:val="000000"/>
          <w:sz w:val="24"/>
          <w:szCs w:val="24"/>
          <w:lang w:val="pl-PL"/>
        </w:rPr>
        <w:t>.</w:t>
      </w:r>
    </w:p>
    <w:p w14:paraId="1261665C" w14:textId="77777777" w:rsidR="001835D3" w:rsidRPr="00C924D1" w:rsidRDefault="001835D3" w:rsidP="00407444">
      <w:pPr>
        <w:pStyle w:val="Akapitzlist2"/>
        <w:shd w:val="clear" w:color="auto" w:fill="FFFFFF"/>
        <w:spacing w:before="0" w:after="0" w:line="276" w:lineRule="auto"/>
        <w:ind w:left="1134" w:hanging="425"/>
        <w:rPr>
          <w:rFonts w:ascii="Cambria" w:hAnsi="Cambria" w:cs="Cambria"/>
          <w:color w:val="000000"/>
          <w:sz w:val="24"/>
          <w:szCs w:val="24"/>
          <w:lang w:val="pl-PL"/>
        </w:rPr>
      </w:pPr>
      <w:r w:rsidRPr="00C924D1">
        <w:rPr>
          <w:rFonts w:ascii="Cambria" w:hAnsi="Cambria" w:cs="Cambria"/>
          <w:color w:val="000000"/>
          <w:sz w:val="24"/>
          <w:szCs w:val="24"/>
          <w:lang w:val="pl-PL"/>
        </w:rPr>
        <w:t>1)</w:t>
      </w:r>
      <w:r w:rsidRPr="00C924D1">
        <w:rPr>
          <w:rFonts w:ascii="Cambria" w:hAnsi="Cambria" w:cs="Cambria"/>
          <w:color w:val="000000"/>
          <w:sz w:val="24"/>
          <w:szCs w:val="24"/>
          <w:lang w:val="pl-PL"/>
        </w:rPr>
        <w:tab/>
        <w:t>Odwołanie wnosi się w terminie:</w:t>
      </w:r>
    </w:p>
    <w:p w14:paraId="3DA09085" w14:textId="77777777" w:rsidR="001835D3" w:rsidRPr="00C924D1" w:rsidRDefault="001835D3" w:rsidP="00407444">
      <w:pPr>
        <w:pStyle w:val="Akapitzlist2"/>
        <w:shd w:val="clear" w:color="auto" w:fill="FFFFFF"/>
        <w:spacing w:before="0" w:after="0" w:line="276" w:lineRule="auto"/>
        <w:ind w:left="1701" w:hanging="567"/>
        <w:rPr>
          <w:rFonts w:ascii="Cambria" w:hAnsi="Cambria" w:cs="Cambria"/>
          <w:color w:val="000000"/>
          <w:sz w:val="24"/>
          <w:szCs w:val="24"/>
          <w:lang w:val="pl-PL"/>
        </w:rPr>
      </w:pPr>
      <w:r w:rsidRPr="00C924D1">
        <w:rPr>
          <w:rFonts w:ascii="Cambria" w:hAnsi="Cambria" w:cs="Cambria"/>
          <w:color w:val="000000"/>
          <w:sz w:val="24"/>
          <w:szCs w:val="24"/>
          <w:lang w:val="pl-PL"/>
        </w:rPr>
        <w:t>a)</w:t>
      </w:r>
      <w:r w:rsidRPr="00C924D1">
        <w:rPr>
          <w:rFonts w:ascii="Cambria" w:hAnsi="Cambria" w:cs="Cambria"/>
          <w:color w:val="000000"/>
          <w:sz w:val="24"/>
          <w:szCs w:val="24"/>
          <w:lang w:val="pl-PL"/>
        </w:rPr>
        <w:tab/>
        <w:t>5 dni od dnia przekazania informacji o czynności zamawiającego stanowiącej podstawę jego wniesienia, jeżeli informacja została przekazana przy użyciu środków komunikacji elektronicznej,</w:t>
      </w:r>
    </w:p>
    <w:p w14:paraId="53D50187" w14:textId="77777777" w:rsidR="001835D3" w:rsidRPr="00C924D1" w:rsidRDefault="001835D3" w:rsidP="00407444">
      <w:pPr>
        <w:pStyle w:val="Akapitzlist2"/>
        <w:shd w:val="clear" w:color="auto" w:fill="FFFFFF"/>
        <w:spacing w:before="0" w:after="0" w:line="276" w:lineRule="auto"/>
        <w:ind w:left="1701" w:hanging="567"/>
        <w:rPr>
          <w:rFonts w:ascii="Cambria" w:hAnsi="Cambria" w:cs="Cambria"/>
          <w:color w:val="000000"/>
          <w:sz w:val="24"/>
          <w:szCs w:val="24"/>
          <w:lang w:val="pl-PL"/>
        </w:rPr>
      </w:pPr>
      <w:r w:rsidRPr="00C924D1">
        <w:rPr>
          <w:rFonts w:ascii="Cambria" w:hAnsi="Cambria" w:cs="Cambria"/>
          <w:color w:val="000000"/>
          <w:sz w:val="24"/>
          <w:szCs w:val="24"/>
          <w:lang w:val="pl-PL"/>
        </w:rPr>
        <w:t>b)</w:t>
      </w:r>
      <w:r w:rsidRPr="00C924D1">
        <w:rPr>
          <w:rFonts w:ascii="Cambria" w:hAnsi="Cambria" w:cs="Cambria"/>
          <w:color w:val="000000"/>
          <w:sz w:val="24"/>
          <w:szCs w:val="24"/>
          <w:lang w:val="pl-PL"/>
        </w:rPr>
        <w:tab/>
        <w:t>10 dni od dnia przekazania informacji o czynności zamawiającego stanowiącej podstawę jego wniesienia, jeżeli informacja została przekazana w sposób inny niż określony w lit. a.</w:t>
      </w:r>
    </w:p>
    <w:p w14:paraId="2DA86F43" w14:textId="77777777" w:rsidR="001835D3" w:rsidRPr="00C924D1" w:rsidRDefault="001835D3" w:rsidP="00407444">
      <w:pPr>
        <w:pStyle w:val="Akapitzlist2"/>
        <w:shd w:val="clear" w:color="auto" w:fill="FFFFFF"/>
        <w:spacing w:before="0" w:after="0" w:line="276" w:lineRule="auto"/>
        <w:ind w:left="1134" w:hanging="567"/>
        <w:rPr>
          <w:rFonts w:ascii="Cambria" w:hAnsi="Cambria" w:cs="Cambria"/>
          <w:color w:val="000000"/>
          <w:sz w:val="24"/>
          <w:szCs w:val="24"/>
          <w:lang w:val="pl-PL"/>
        </w:rPr>
      </w:pPr>
      <w:r w:rsidRPr="00C924D1">
        <w:rPr>
          <w:rFonts w:ascii="Cambria" w:hAnsi="Cambria" w:cs="Cambria"/>
          <w:color w:val="000000"/>
          <w:sz w:val="24"/>
          <w:szCs w:val="24"/>
          <w:lang w:val="pl-PL"/>
        </w:rPr>
        <w:t>2. </w:t>
      </w:r>
      <w:r w:rsidRPr="00C924D1">
        <w:rPr>
          <w:rFonts w:ascii="Cambria" w:hAnsi="Cambria" w:cs="Cambria"/>
          <w:color w:val="000000"/>
          <w:sz w:val="24"/>
          <w:szCs w:val="24"/>
          <w:lang w:val="pl-PL"/>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31C1214D" w14:textId="77777777" w:rsidR="001835D3" w:rsidRPr="00C924D1" w:rsidRDefault="001835D3" w:rsidP="00407444">
      <w:pPr>
        <w:pStyle w:val="Akapitzlist2"/>
        <w:shd w:val="clear" w:color="auto" w:fill="FFFFFF"/>
        <w:spacing w:before="0" w:after="0" w:line="276" w:lineRule="auto"/>
        <w:ind w:left="1134" w:hanging="567"/>
        <w:rPr>
          <w:rFonts w:ascii="Cambria" w:hAnsi="Cambria" w:cs="Cambria"/>
          <w:color w:val="000000"/>
          <w:sz w:val="24"/>
          <w:szCs w:val="24"/>
          <w:lang w:val="pl-PL"/>
        </w:rPr>
      </w:pPr>
      <w:r w:rsidRPr="00C924D1">
        <w:rPr>
          <w:rFonts w:ascii="Cambria" w:hAnsi="Cambria" w:cs="Cambria"/>
          <w:color w:val="000000"/>
          <w:sz w:val="24"/>
          <w:szCs w:val="24"/>
          <w:lang w:val="pl-PL"/>
        </w:rPr>
        <w:t>3. </w:t>
      </w:r>
      <w:r w:rsidRPr="00C924D1">
        <w:rPr>
          <w:rFonts w:ascii="Cambria" w:hAnsi="Cambria" w:cs="Cambria"/>
          <w:color w:val="000000"/>
          <w:sz w:val="24"/>
          <w:szCs w:val="24"/>
          <w:lang w:val="pl-PL"/>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59275725" w14:textId="77777777" w:rsidR="001835D3" w:rsidRPr="00C924D1" w:rsidRDefault="001835D3" w:rsidP="00407444">
      <w:pPr>
        <w:pStyle w:val="Akapitzlist2"/>
        <w:shd w:val="clear" w:color="auto" w:fill="FFFFFF"/>
        <w:spacing w:before="0" w:after="0" w:line="276" w:lineRule="auto"/>
        <w:ind w:left="1134" w:hanging="567"/>
        <w:rPr>
          <w:rFonts w:ascii="Cambria" w:hAnsi="Cambria" w:cs="Cambria"/>
          <w:color w:val="000000"/>
          <w:sz w:val="24"/>
          <w:szCs w:val="24"/>
          <w:lang w:val="pl-PL"/>
        </w:rPr>
      </w:pPr>
      <w:r w:rsidRPr="00C924D1">
        <w:rPr>
          <w:rFonts w:ascii="Cambria" w:hAnsi="Cambria" w:cs="Cambria"/>
          <w:color w:val="000000"/>
          <w:sz w:val="24"/>
          <w:szCs w:val="24"/>
          <w:lang w:val="pl-PL"/>
        </w:rPr>
        <w:t>4. </w:t>
      </w:r>
      <w:r w:rsidRPr="00C924D1">
        <w:rPr>
          <w:rFonts w:ascii="Cambria" w:hAnsi="Cambria" w:cs="Cambria"/>
          <w:color w:val="000000"/>
          <w:sz w:val="24"/>
          <w:szCs w:val="24"/>
          <w:lang w:val="pl-PL"/>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55470DEB" w14:textId="77777777" w:rsidR="001835D3" w:rsidRPr="00C924D1" w:rsidRDefault="001835D3" w:rsidP="00407444">
      <w:pPr>
        <w:pStyle w:val="Akapitzlist2"/>
        <w:shd w:val="clear" w:color="auto" w:fill="FFFFFF"/>
        <w:spacing w:before="0" w:after="0" w:line="276" w:lineRule="auto"/>
        <w:ind w:left="1701" w:hanging="567"/>
        <w:rPr>
          <w:rFonts w:ascii="Cambria" w:hAnsi="Cambria" w:cs="Cambria"/>
          <w:color w:val="000000"/>
          <w:sz w:val="24"/>
          <w:szCs w:val="24"/>
          <w:lang w:val="pl-PL"/>
        </w:rPr>
      </w:pPr>
      <w:r w:rsidRPr="00C924D1">
        <w:rPr>
          <w:rFonts w:ascii="Cambria" w:hAnsi="Cambria" w:cs="Cambria"/>
          <w:color w:val="000000"/>
          <w:sz w:val="24"/>
          <w:szCs w:val="24"/>
          <w:lang w:val="pl-PL"/>
        </w:rPr>
        <w:t>1)</w:t>
      </w:r>
      <w:r w:rsidRPr="00C924D1">
        <w:rPr>
          <w:rFonts w:ascii="Cambria" w:hAnsi="Cambria" w:cs="Cambria"/>
          <w:color w:val="000000"/>
          <w:sz w:val="24"/>
          <w:szCs w:val="24"/>
          <w:lang w:val="pl-PL"/>
        </w:rPr>
        <w:tab/>
        <w:t>15 dni od dnia zamieszczenia w Biuletynie Zamówień Publicznych ogłoszenia o wyniku postępowania</w:t>
      </w:r>
    </w:p>
    <w:p w14:paraId="21EDC44B" w14:textId="77777777" w:rsidR="001835D3" w:rsidRPr="00C924D1" w:rsidRDefault="00D93C51" w:rsidP="00407444">
      <w:pPr>
        <w:pStyle w:val="Akapitzlist2"/>
        <w:shd w:val="clear" w:color="auto" w:fill="FFFFFF"/>
        <w:spacing w:before="0" w:after="0" w:line="276" w:lineRule="auto"/>
        <w:ind w:left="1701" w:hanging="567"/>
        <w:rPr>
          <w:rFonts w:ascii="Cambria" w:hAnsi="Cambria" w:cs="Cambria"/>
          <w:color w:val="000000"/>
          <w:sz w:val="24"/>
          <w:szCs w:val="24"/>
          <w:lang w:val="pl-PL"/>
        </w:rPr>
      </w:pPr>
      <w:r>
        <w:rPr>
          <w:rFonts w:ascii="Cambria" w:hAnsi="Cambria" w:cs="Cambria"/>
          <w:color w:val="000000"/>
          <w:sz w:val="24"/>
          <w:szCs w:val="24"/>
          <w:lang w:val="pl-PL"/>
        </w:rPr>
        <w:t>2</w:t>
      </w:r>
      <w:r w:rsidR="001835D3" w:rsidRPr="00C924D1">
        <w:rPr>
          <w:rFonts w:ascii="Cambria" w:hAnsi="Cambria" w:cs="Cambria"/>
          <w:color w:val="000000"/>
          <w:sz w:val="24"/>
          <w:szCs w:val="24"/>
          <w:lang w:val="pl-PL"/>
        </w:rPr>
        <w:t>)</w:t>
      </w:r>
      <w:r w:rsidR="001835D3" w:rsidRPr="00C924D1">
        <w:rPr>
          <w:rFonts w:ascii="Cambria" w:hAnsi="Cambria" w:cs="Cambria"/>
          <w:color w:val="000000"/>
          <w:sz w:val="24"/>
          <w:szCs w:val="24"/>
          <w:lang w:val="pl-PL"/>
        </w:rPr>
        <w:tab/>
        <w:t>miesiąca od dnia zawarcia umowy, jeżeli zamawiający:</w:t>
      </w:r>
    </w:p>
    <w:p w14:paraId="39903582" w14:textId="77777777" w:rsidR="001835D3" w:rsidRPr="00C924D1" w:rsidRDefault="001835D3" w:rsidP="00407444">
      <w:pPr>
        <w:pStyle w:val="Akapitzlist2"/>
        <w:shd w:val="clear" w:color="auto" w:fill="FFFFFF"/>
        <w:spacing w:before="0" w:after="0" w:line="276" w:lineRule="auto"/>
        <w:ind w:left="2268" w:hanging="567"/>
        <w:rPr>
          <w:rFonts w:ascii="Cambria" w:hAnsi="Cambria" w:cs="Cambria"/>
          <w:color w:val="000000"/>
          <w:sz w:val="24"/>
          <w:szCs w:val="24"/>
          <w:lang w:val="pl-PL"/>
        </w:rPr>
      </w:pPr>
      <w:r w:rsidRPr="00C924D1">
        <w:rPr>
          <w:rFonts w:ascii="Cambria" w:hAnsi="Cambria" w:cs="Cambria"/>
          <w:color w:val="000000"/>
          <w:sz w:val="24"/>
          <w:szCs w:val="24"/>
          <w:lang w:val="pl-PL"/>
        </w:rPr>
        <w:t>a)</w:t>
      </w:r>
      <w:r w:rsidRPr="00C924D1">
        <w:rPr>
          <w:rFonts w:ascii="Cambria" w:hAnsi="Cambria" w:cs="Cambria"/>
          <w:color w:val="000000"/>
          <w:sz w:val="24"/>
          <w:szCs w:val="24"/>
          <w:lang w:val="pl-PL"/>
        </w:rPr>
        <w:tab/>
        <w:t xml:space="preserve">nie zamieścił w Biuletynie Zamówień Publicznych ogłoszenia </w:t>
      </w:r>
      <w:r w:rsidR="00FA063A">
        <w:rPr>
          <w:rFonts w:ascii="Cambria" w:hAnsi="Cambria" w:cs="Cambria"/>
          <w:color w:val="000000"/>
          <w:sz w:val="24"/>
          <w:szCs w:val="24"/>
          <w:lang w:val="pl-PL"/>
        </w:rPr>
        <w:br/>
      </w:r>
      <w:r w:rsidRPr="00C924D1">
        <w:rPr>
          <w:rFonts w:ascii="Cambria" w:hAnsi="Cambria" w:cs="Cambria"/>
          <w:color w:val="000000"/>
          <w:sz w:val="24"/>
          <w:szCs w:val="24"/>
          <w:lang w:val="pl-PL"/>
        </w:rPr>
        <w:t>o wyniku postępowania albo</w:t>
      </w:r>
    </w:p>
    <w:p w14:paraId="6C6181E8" w14:textId="77777777" w:rsidR="001835D3" w:rsidRPr="00C924D1" w:rsidRDefault="001835D3" w:rsidP="00407444">
      <w:pPr>
        <w:pStyle w:val="Akapitzlist2"/>
        <w:shd w:val="clear" w:color="auto" w:fill="FFFFFF"/>
        <w:spacing w:before="0" w:after="0" w:line="276" w:lineRule="auto"/>
        <w:ind w:left="2268" w:hanging="567"/>
        <w:rPr>
          <w:rFonts w:ascii="Cambria" w:hAnsi="Cambria" w:cs="Cambria"/>
          <w:color w:val="000000"/>
          <w:sz w:val="24"/>
          <w:szCs w:val="24"/>
          <w:lang w:val="pl-PL"/>
        </w:rPr>
      </w:pPr>
      <w:r w:rsidRPr="00C924D1">
        <w:rPr>
          <w:rFonts w:ascii="Cambria" w:hAnsi="Cambria" w:cs="Cambria"/>
          <w:color w:val="000000"/>
          <w:sz w:val="24"/>
          <w:szCs w:val="24"/>
          <w:lang w:val="pl-PL"/>
        </w:rPr>
        <w:t>b)</w:t>
      </w:r>
      <w:r w:rsidRPr="00C924D1">
        <w:rPr>
          <w:rFonts w:ascii="Cambria" w:hAnsi="Cambria" w:cs="Cambria"/>
          <w:color w:val="000000"/>
          <w:sz w:val="24"/>
          <w:szCs w:val="24"/>
          <w:lang w:val="pl-PL"/>
        </w:rPr>
        <w:tab/>
        <w:t>zamieścił w Biuletynie Zamówień Publicznych ogłoszenie o wyniku postępowania, które nie zawiera uzasadnienia udzielenia zamówienia w trybie negocjacji bez ogłoszenia albo zamówienia z wolnej ręki.</w:t>
      </w:r>
    </w:p>
    <w:p w14:paraId="73C19EA2" w14:textId="77777777" w:rsidR="001835D3" w:rsidRPr="00C924D1" w:rsidRDefault="001835D3" w:rsidP="00407444">
      <w:pPr>
        <w:pStyle w:val="Kolorowalistaakcent11"/>
        <w:numPr>
          <w:ilvl w:val="1"/>
          <w:numId w:val="14"/>
        </w:numPr>
        <w:spacing w:before="0" w:after="0" w:line="276" w:lineRule="auto"/>
        <w:ind w:left="709" w:hanging="709"/>
        <w:rPr>
          <w:rFonts w:ascii="Cambria" w:hAnsi="Cambria" w:cs="Cambria"/>
          <w:color w:val="000000"/>
          <w:sz w:val="24"/>
          <w:szCs w:val="24"/>
          <w:lang w:val="pl-PL"/>
        </w:rPr>
      </w:pPr>
      <w:r w:rsidRPr="00C924D1">
        <w:rPr>
          <w:rFonts w:ascii="Cambria" w:hAnsi="Cambria" w:cs="Cambria"/>
          <w:color w:val="000000"/>
          <w:sz w:val="24"/>
          <w:szCs w:val="24"/>
          <w:lang w:val="pl-PL"/>
        </w:rPr>
        <w:t>Odwołanie zawiera:</w:t>
      </w:r>
    </w:p>
    <w:p w14:paraId="65EFA8B5" w14:textId="77777777" w:rsidR="001835D3" w:rsidRPr="00C924D1" w:rsidRDefault="001835D3" w:rsidP="00407444">
      <w:pPr>
        <w:pStyle w:val="Akapitzlist2"/>
        <w:shd w:val="clear" w:color="auto" w:fill="FFFFFF"/>
        <w:spacing w:before="0" w:after="0" w:line="276" w:lineRule="auto"/>
        <w:ind w:left="1418" w:hanging="567"/>
        <w:rPr>
          <w:rFonts w:ascii="Cambria" w:hAnsi="Cambria" w:cs="Cambria"/>
          <w:color w:val="000000"/>
          <w:sz w:val="24"/>
          <w:szCs w:val="24"/>
          <w:lang w:val="pl-PL"/>
        </w:rPr>
      </w:pPr>
      <w:r w:rsidRPr="00C924D1">
        <w:rPr>
          <w:rFonts w:ascii="Cambria" w:hAnsi="Cambria" w:cs="Cambria"/>
          <w:color w:val="000000"/>
          <w:sz w:val="24"/>
          <w:szCs w:val="24"/>
          <w:lang w:val="pl-PL"/>
        </w:rPr>
        <w:lastRenderedPageBreak/>
        <w:t>1)</w:t>
      </w:r>
      <w:r w:rsidRPr="00C924D1">
        <w:rPr>
          <w:rFonts w:ascii="Cambria" w:hAnsi="Cambria" w:cs="Cambria"/>
          <w:color w:val="000000"/>
          <w:sz w:val="24"/>
          <w:szCs w:val="24"/>
          <w:lang w:val="pl-PL"/>
        </w:rPr>
        <w:tab/>
        <w:t xml:space="preserve">imię i nazwisko albo nazwę, miejsce zamieszkania albo siedzibę, numer telefonu oraz adres poczty elektronicznej odwołującego oraz imię </w:t>
      </w:r>
      <w:r w:rsidR="00FA063A">
        <w:rPr>
          <w:rFonts w:ascii="Cambria" w:hAnsi="Cambria" w:cs="Cambria"/>
          <w:color w:val="000000"/>
          <w:sz w:val="24"/>
          <w:szCs w:val="24"/>
          <w:lang w:val="pl-PL"/>
        </w:rPr>
        <w:br/>
      </w:r>
      <w:r w:rsidRPr="00C924D1">
        <w:rPr>
          <w:rFonts w:ascii="Cambria" w:hAnsi="Cambria" w:cs="Cambria"/>
          <w:color w:val="000000"/>
          <w:sz w:val="24"/>
          <w:szCs w:val="24"/>
          <w:lang w:val="pl-PL"/>
        </w:rPr>
        <w:t>i nazwisko przedstawiciela (przedstawicieli);</w:t>
      </w:r>
    </w:p>
    <w:p w14:paraId="36280B56" w14:textId="77777777" w:rsidR="001835D3" w:rsidRPr="00C924D1" w:rsidRDefault="001835D3" w:rsidP="00407444">
      <w:pPr>
        <w:pStyle w:val="Akapitzlist2"/>
        <w:shd w:val="clear" w:color="auto" w:fill="FFFFFF"/>
        <w:spacing w:before="0" w:after="0" w:line="276" w:lineRule="auto"/>
        <w:ind w:left="1418" w:hanging="567"/>
        <w:rPr>
          <w:rFonts w:ascii="Cambria" w:hAnsi="Cambria" w:cs="Cambria"/>
          <w:color w:val="000000"/>
          <w:sz w:val="24"/>
          <w:szCs w:val="24"/>
          <w:lang w:val="pl-PL"/>
        </w:rPr>
      </w:pPr>
      <w:r w:rsidRPr="00C924D1">
        <w:rPr>
          <w:rFonts w:ascii="Cambria" w:hAnsi="Cambria" w:cs="Cambria"/>
          <w:color w:val="000000"/>
          <w:sz w:val="24"/>
          <w:szCs w:val="24"/>
          <w:lang w:val="pl-PL"/>
        </w:rPr>
        <w:t>2)</w:t>
      </w:r>
      <w:r w:rsidRPr="00C924D1">
        <w:rPr>
          <w:rFonts w:ascii="Cambria" w:hAnsi="Cambria" w:cs="Cambria"/>
          <w:color w:val="000000"/>
          <w:sz w:val="24"/>
          <w:szCs w:val="24"/>
          <w:lang w:val="pl-PL"/>
        </w:rPr>
        <w:tab/>
        <w:t>nazwę i siedzibę zamawiającego, numer telefonu oraz adres poczty elektronicznej zamawiającego;</w:t>
      </w:r>
    </w:p>
    <w:p w14:paraId="3947A514" w14:textId="77777777" w:rsidR="001835D3" w:rsidRPr="00C924D1" w:rsidRDefault="001835D3" w:rsidP="00407444">
      <w:pPr>
        <w:pStyle w:val="Akapitzlist2"/>
        <w:shd w:val="clear" w:color="auto" w:fill="FFFFFF"/>
        <w:spacing w:before="0" w:after="0" w:line="276" w:lineRule="auto"/>
        <w:ind w:left="1418" w:hanging="567"/>
        <w:rPr>
          <w:rFonts w:ascii="Cambria" w:hAnsi="Cambria" w:cs="Cambria"/>
          <w:color w:val="000000"/>
          <w:sz w:val="24"/>
          <w:szCs w:val="24"/>
          <w:lang w:val="pl-PL"/>
        </w:rPr>
      </w:pPr>
      <w:r w:rsidRPr="00C924D1">
        <w:rPr>
          <w:rFonts w:ascii="Cambria" w:hAnsi="Cambria" w:cs="Cambria"/>
          <w:color w:val="000000"/>
          <w:sz w:val="24"/>
          <w:szCs w:val="24"/>
          <w:lang w:val="pl-PL"/>
        </w:rPr>
        <w:t>3)</w:t>
      </w:r>
      <w:r w:rsidRPr="00C924D1">
        <w:rPr>
          <w:rFonts w:ascii="Cambria" w:hAnsi="Cambria" w:cs="Cambria"/>
          <w:color w:val="000000"/>
          <w:sz w:val="24"/>
          <w:szCs w:val="24"/>
          <w:lang w:val="pl-PL"/>
        </w:rPr>
        <w:tab/>
        <w:t>numer Powszechnego Elektronicznego Systemu Ewidencji Ludności (PESEL) lub NIP odwołującego będącego osobą fizyczną, jeżeli jest on obowiązany do jego posiadania albo posiada go nie mając takiego obowiązku;</w:t>
      </w:r>
    </w:p>
    <w:p w14:paraId="0C94CB02" w14:textId="77777777" w:rsidR="001835D3" w:rsidRPr="00C924D1" w:rsidRDefault="001835D3" w:rsidP="00407444">
      <w:pPr>
        <w:pStyle w:val="Akapitzlist2"/>
        <w:shd w:val="clear" w:color="auto" w:fill="FFFFFF"/>
        <w:spacing w:before="0" w:after="0" w:line="276" w:lineRule="auto"/>
        <w:ind w:left="1418" w:hanging="567"/>
        <w:rPr>
          <w:rFonts w:ascii="Cambria" w:hAnsi="Cambria" w:cs="Cambria"/>
          <w:color w:val="000000"/>
          <w:sz w:val="24"/>
          <w:szCs w:val="24"/>
          <w:lang w:val="pl-PL"/>
        </w:rPr>
      </w:pPr>
      <w:r w:rsidRPr="00C924D1">
        <w:rPr>
          <w:rFonts w:ascii="Cambria" w:hAnsi="Cambria" w:cs="Cambria"/>
          <w:color w:val="000000"/>
          <w:sz w:val="24"/>
          <w:szCs w:val="24"/>
          <w:lang w:val="pl-PL"/>
        </w:rPr>
        <w:t>4)</w:t>
      </w:r>
      <w:r w:rsidRPr="00C924D1">
        <w:rPr>
          <w:rFonts w:ascii="Cambria" w:hAnsi="Cambria" w:cs="Cambria"/>
          <w:color w:val="000000"/>
          <w:sz w:val="24"/>
          <w:szCs w:val="24"/>
          <w:lang w:val="pl-PL"/>
        </w:rPr>
        <w:tab/>
        <w:t xml:space="preserve">numer w Krajowym Rejestrze Sądowym, a w przypadku jego braku - numer </w:t>
      </w:r>
      <w:r w:rsidR="0011752A">
        <w:rPr>
          <w:rFonts w:ascii="Cambria" w:hAnsi="Cambria" w:cs="Cambria"/>
          <w:color w:val="000000"/>
          <w:sz w:val="24"/>
          <w:szCs w:val="24"/>
          <w:lang w:val="pl-PL"/>
        </w:rPr>
        <w:br/>
      </w:r>
      <w:r w:rsidRPr="00C924D1">
        <w:rPr>
          <w:rFonts w:ascii="Cambria" w:hAnsi="Cambria" w:cs="Cambria"/>
          <w:color w:val="000000"/>
          <w:sz w:val="24"/>
          <w:szCs w:val="24"/>
          <w:lang w:val="pl-PL"/>
        </w:rPr>
        <w:t>w innym właściwym rejestrze, ewidencji lub NIP odwołującego niebędącego osobą fizyczną, który nie ma obowiązku wpisu we właściwym rejestrze lub ewidencji, jeżeli jest on obowiązany do jego posiadania;</w:t>
      </w:r>
    </w:p>
    <w:p w14:paraId="433CBDEE" w14:textId="77777777" w:rsidR="001835D3" w:rsidRPr="00C924D1" w:rsidRDefault="001835D3" w:rsidP="00407444">
      <w:pPr>
        <w:pStyle w:val="Akapitzlist2"/>
        <w:shd w:val="clear" w:color="auto" w:fill="FFFFFF"/>
        <w:spacing w:before="0" w:after="0" w:line="276" w:lineRule="auto"/>
        <w:ind w:left="1418" w:hanging="567"/>
        <w:rPr>
          <w:rFonts w:ascii="Cambria" w:hAnsi="Cambria" w:cs="Cambria"/>
          <w:color w:val="000000"/>
          <w:sz w:val="24"/>
          <w:szCs w:val="24"/>
          <w:lang w:val="pl-PL"/>
        </w:rPr>
      </w:pPr>
      <w:r w:rsidRPr="00C924D1">
        <w:rPr>
          <w:rFonts w:ascii="Cambria" w:hAnsi="Cambria" w:cs="Cambria"/>
          <w:color w:val="000000"/>
          <w:sz w:val="24"/>
          <w:szCs w:val="24"/>
          <w:lang w:val="pl-PL"/>
        </w:rPr>
        <w:t>5)</w:t>
      </w:r>
      <w:r w:rsidRPr="00C924D1">
        <w:rPr>
          <w:rFonts w:ascii="Cambria" w:hAnsi="Cambria" w:cs="Cambria"/>
          <w:color w:val="000000"/>
          <w:sz w:val="24"/>
          <w:szCs w:val="24"/>
          <w:lang w:val="pl-PL"/>
        </w:rPr>
        <w:tab/>
        <w:t>określenie przedmiotu zamówienia;</w:t>
      </w:r>
    </w:p>
    <w:p w14:paraId="0C4F21C4" w14:textId="77777777" w:rsidR="001835D3" w:rsidRPr="00C924D1" w:rsidRDefault="001835D3" w:rsidP="00407444">
      <w:pPr>
        <w:pStyle w:val="Akapitzlist2"/>
        <w:shd w:val="clear" w:color="auto" w:fill="FFFFFF"/>
        <w:spacing w:before="0" w:after="0" w:line="276" w:lineRule="auto"/>
        <w:ind w:left="1418" w:hanging="567"/>
        <w:rPr>
          <w:rFonts w:ascii="Cambria" w:hAnsi="Cambria" w:cs="Cambria"/>
          <w:color w:val="000000"/>
          <w:sz w:val="24"/>
          <w:szCs w:val="24"/>
          <w:lang w:val="pl-PL"/>
        </w:rPr>
      </w:pPr>
      <w:r w:rsidRPr="00C924D1">
        <w:rPr>
          <w:rFonts w:ascii="Cambria" w:hAnsi="Cambria" w:cs="Cambria"/>
          <w:color w:val="000000"/>
          <w:sz w:val="24"/>
          <w:szCs w:val="24"/>
          <w:lang w:val="pl-PL"/>
        </w:rPr>
        <w:t>6)</w:t>
      </w:r>
      <w:r w:rsidRPr="00C924D1">
        <w:rPr>
          <w:rFonts w:ascii="Cambria" w:hAnsi="Cambria" w:cs="Cambria"/>
          <w:color w:val="000000"/>
          <w:sz w:val="24"/>
          <w:szCs w:val="24"/>
          <w:lang w:val="pl-PL"/>
        </w:rPr>
        <w:tab/>
        <w:t>wskazanie numeru ogłoszenia w przypadku zamieszczenia w Biuletynie Zamówień Publicznych albo publikacji w Dzienniku Urzędowym Unii Europejskiej;</w:t>
      </w:r>
    </w:p>
    <w:p w14:paraId="52CF088F" w14:textId="77777777" w:rsidR="001835D3" w:rsidRPr="00C924D1" w:rsidRDefault="001835D3" w:rsidP="00407444">
      <w:pPr>
        <w:pStyle w:val="Akapitzlist2"/>
        <w:shd w:val="clear" w:color="auto" w:fill="FFFFFF"/>
        <w:spacing w:before="0" w:after="0" w:line="276" w:lineRule="auto"/>
        <w:ind w:left="1418" w:hanging="567"/>
        <w:rPr>
          <w:rFonts w:ascii="Cambria" w:hAnsi="Cambria" w:cs="Cambria"/>
          <w:color w:val="000000"/>
          <w:sz w:val="24"/>
          <w:szCs w:val="24"/>
          <w:lang w:val="pl-PL"/>
        </w:rPr>
      </w:pPr>
      <w:r w:rsidRPr="00C924D1">
        <w:rPr>
          <w:rFonts w:ascii="Cambria" w:hAnsi="Cambria" w:cs="Cambria"/>
          <w:color w:val="000000"/>
          <w:sz w:val="24"/>
          <w:szCs w:val="24"/>
          <w:lang w:val="pl-PL"/>
        </w:rPr>
        <w:t>7)  </w:t>
      </w:r>
      <w:r w:rsidRPr="00C924D1">
        <w:rPr>
          <w:rFonts w:ascii="Cambria" w:hAnsi="Cambria" w:cs="Cambria"/>
          <w:color w:val="000000"/>
          <w:sz w:val="24"/>
          <w:szCs w:val="24"/>
          <w:lang w:val="pl-PL"/>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6B88442B" w14:textId="77777777" w:rsidR="001835D3" w:rsidRPr="00C924D1" w:rsidRDefault="001835D3" w:rsidP="00407444">
      <w:pPr>
        <w:pStyle w:val="Akapitzlist2"/>
        <w:shd w:val="clear" w:color="auto" w:fill="FFFFFF"/>
        <w:spacing w:before="0" w:after="0" w:line="276" w:lineRule="auto"/>
        <w:ind w:left="1418" w:hanging="567"/>
        <w:rPr>
          <w:rFonts w:ascii="Cambria" w:hAnsi="Cambria" w:cs="Cambria"/>
          <w:color w:val="000000"/>
          <w:sz w:val="24"/>
          <w:szCs w:val="24"/>
          <w:lang w:val="pl-PL"/>
        </w:rPr>
      </w:pPr>
      <w:r w:rsidRPr="00C924D1">
        <w:rPr>
          <w:rFonts w:ascii="Cambria" w:hAnsi="Cambria" w:cs="Cambria"/>
          <w:color w:val="000000"/>
          <w:sz w:val="24"/>
          <w:szCs w:val="24"/>
          <w:lang w:val="pl-PL"/>
        </w:rPr>
        <w:t>8)</w:t>
      </w:r>
      <w:r w:rsidRPr="00C924D1">
        <w:rPr>
          <w:rFonts w:ascii="Cambria" w:hAnsi="Cambria" w:cs="Cambria"/>
          <w:color w:val="000000"/>
          <w:sz w:val="24"/>
          <w:szCs w:val="24"/>
          <w:lang w:val="pl-PL"/>
        </w:rPr>
        <w:tab/>
        <w:t>zwięzłe przedstawienie zarzutów;</w:t>
      </w:r>
    </w:p>
    <w:p w14:paraId="65AC06E0" w14:textId="77777777" w:rsidR="001835D3" w:rsidRPr="00C924D1" w:rsidRDefault="001835D3" w:rsidP="00407444">
      <w:pPr>
        <w:pStyle w:val="Akapitzlist2"/>
        <w:shd w:val="clear" w:color="auto" w:fill="FFFFFF"/>
        <w:spacing w:before="0" w:after="0" w:line="276" w:lineRule="auto"/>
        <w:ind w:left="1418" w:hanging="567"/>
        <w:rPr>
          <w:rFonts w:ascii="Cambria" w:hAnsi="Cambria" w:cs="Cambria"/>
          <w:color w:val="000000"/>
          <w:sz w:val="24"/>
          <w:szCs w:val="24"/>
          <w:lang w:val="pl-PL"/>
        </w:rPr>
      </w:pPr>
      <w:r w:rsidRPr="00C924D1">
        <w:rPr>
          <w:rFonts w:ascii="Cambria" w:hAnsi="Cambria" w:cs="Cambria"/>
          <w:color w:val="000000"/>
          <w:sz w:val="24"/>
          <w:szCs w:val="24"/>
          <w:lang w:val="pl-PL"/>
        </w:rPr>
        <w:t>9)</w:t>
      </w:r>
      <w:r w:rsidRPr="00C924D1">
        <w:rPr>
          <w:rFonts w:ascii="Cambria" w:hAnsi="Cambria" w:cs="Cambria"/>
          <w:color w:val="000000"/>
          <w:sz w:val="24"/>
          <w:szCs w:val="24"/>
          <w:lang w:val="pl-PL"/>
        </w:rPr>
        <w:tab/>
        <w:t>żądanie co do sposobu rozstrzygnięcia odwołania;</w:t>
      </w:r>
    </w:p>
    <w:p w14:paraId="1390B6E3" w14:textId="77777777" w:rsidR="001835D3" w:rsidRPr="00C924D1" w:rsidRDefault="001835D3" w:rsidP="00407444">
      <w:pPr>
        <w:pStyle w:val="Akapitzlist2"/>
        <w:shd w:val="clear" w:color="auto" w:fill="FFFFFF"/>
        <w:spacing w:before="0" w:after="0" w:line="276" w:lineRule="auto"/>
        <w:ind w:left="1418" w:hanging="567"/>
        <w:rPr>
          <w:rFonts w:ascii="Cambria" w:hAnsi="Cambria" w:cs="Cambria"/>
          <w:color w:val="000000"/>
          <w:sz w:val="24"/>
          <w:szCs w:val="24"/>
          <w:lang w:val="pl-PL"/>
        </w:rPr>
      </w:pPr>
      <w:r w:rsidRPr="00C924D1">
        <w:rPr>
          <w:rFonts w:ascii="Cambria" w:hAnsi="Cambria" w:cs="Cambria"/>
          <w:color w:val="000000"/>
          <w:sz w:val="24"/>
          <w:szCs w:val="24"/>
          <w:lang w:val="pl-PL"/>
        </w:rPr>
        <w:t>10)</w:t>
      </w:r>
      <w:r w:rsidRPr="00C924D1">
        <w:rPr>
          <w:rFonts w:ascii="Cambria" w:hAnsi="Cambria" w:cs="Cambria"/>
          <w:color w:val="000000"/>
          <w:sz w:val="24"/>
          <w:szCs w:val="24"/>
          <w:lang w:val="pl-PL"/>
        </w:rPr>
        <w:tab/>
        <w:t>wskazanie okoliczności faktycznych i prawnych uzasadniających wniesienie odwołania oraz dowodów na poparcie przytoczonych okoliczności;</w:t>
      </w:r>
    </w:p>
    <w:p w14:paraId="31C4F171" w14:textId="77777777" w:rsidR="001835D3" w:rsidRPr="00C924D1" w:rsidRDefault="001835D3" w:rsidP="00407444">
      <w:pPr>
        <w:pStyle w:val="Akapitzlist2"/>
        <w:shd w:val="clear" w:color="auto" w:fill="FFFFFF"/>
        <w:spacing w:before="0" w:after="0" w:line="276" w:lineRule="auto"/>
        <w:ind w:left="1418" w:hanging="567"/>
        <w:rPr>
          <w:rFonts w:ascii="Cambria" w:hAnsi="Cambria" w:cs="Cambria"/>
          <w:color w:val="000000"/>
          <w:sz w:val="24"/>
          <w:szCs w:val="24"/>
          <w:lang w:val="pl-PL"/>
        </w:rPr>
      </w:pPr>
      <w:r w:rsidRPr="00C924D1">
        <w:rPr>
          <w:rFonts w:ascii="Cambria" w:hAnsi="Cambria" w:cs="Cambria"/>
          <w:color w:val="000000"/>
          <w:sz w:val="24"/>
          <w:szCs w:val="24"/>
          <w:lang w:val="pl-PL"/>
        </w:rPr>
        <w:t>11)</w:t>
      </w:r>
      <w:r w:rsidRPr="00C924D1">
        <w:rPr>
          <w:rFonts w:ascii="Cambria" w:hAnsi="Cambria" w:cs="Cambria"/>
          <w:color w:val="000000"/>
          <w:sz w:val="24"/>
          <w:szCs w:val="24"/>
          <w:lang w:val="pl-PL"/>
        </w:rPr>
        <w:tab/>
        <w:t>podpis odwołującego albo jego przedstawiciela lub przedstawicieli;</w:t>
      </w:r>
    </w:p>
    <w:p w14:paraId="6B6F40C2" w14:textId="77777777" w:rsidR="001835D3" w:rsidRPr="00C924D1" w:rsidRDefault="001835D3" w:rsidP="00407444">
      <w:pPr>
        <w:pStyle w:val="Akapitzlist2"/>
        <w:shd w:val="clear" w:color="auto" w:fill="FFFFFF"/>
        <w:spacing w:before="0" w:after="0" w:line="276" w:lineRule="auto"/>
        <w:ind w:left="1418" w:hanging="567"/>
        <w:rPr>
          <w:rFonts w:ascii="Cambria" w:hAnsi="Cambria" w:cs="Cambria"/>
          <w:color w:val="000000"/>
          <w:lang w:val="pl-PL"/>
        </w:rPr>
      </w:pPr>
      <w:r w:rsidRPr="00C924D1">
        <w:rPr>
          <w:rFonts w:ascii="Cambria" w:hAnsi="Cambria" w:cs="Cambria"/>
          <w:color w:val="000000"/>
          <w:sz w:val="24"/>
          <w:szCs w:val="24"/>
          <w:lang w:val="pl-PL"/>
        </w:rPr>
        <w:t>12)</w:t>
      </w:r>
      <w:r w:rsidRPr="00C924D1">
        <w:rPr>
          <w:rFonts w:ascii="Cambria" w:hAnsi="Cambria" w:cs="Cambria"/>
          <w:color w:val="000000"/>
          <w:sz w:val="24"/>
          <w:szCs w:val="24"/>
          <w:lang w:val="pl-PL"/>
        </w:rPr>
        <w:tab/>
        <w:t>wykaz załączników.</w:t>
      </w:r>
    </w:p>
    <w:p w14:paraId="261441F9" w14:textId="77777777" w:rsidR="001835D3" w:rsidRPr="00C924D1" w:rsidRDefault="001835D3" w:rsidP="00407444">
      <w:pPr>
        <w:shd w:val="clear" w:color="auto" w:fill="FFFFFF"/>
        <w:spacing w:line="276" w:lineRule="auto"/>
        <w:ind w:firstLine="709"/>
        <w:rPr>
          <w:rFonts w:ascii="Cambria" w:hAnsi="Cambria" w:cs="Cambria"/>
          <w:color w:val="000000"/>
          <w:lang w:val="pl-PL"/>
        </w:rPr>
      </w:pPr>
      <w:r w:rsidRPr="00C924D1">
        <w:rPr>
          <w:rFonts w:ascii="Cambria" w:hAnsi="Cambria" w:cs="Cambria"/>
          <w:color w:val="000000"/>
          <w:lang w:val="pl-PL"/>
        </w:rPr>
        <w:t>Do odwołania dołącza się:</w:t>
      </w:r>
    </w:p>
    <w:p w14:paraId="7233ABB8" w14:textId="77777777" w:rsidR="001835D3" w:rsidRPr="00C924D1" w:rsidRDefault="001835D3" w:rsidP="00407444">
      <w:pPr>
        <w:pStyle w:val="Akapitzlist2"/>
        <w:shd w:val="clear" w:color="auto" w:fill="FFFFFF"/>
        <w:spacing w:before="0" w:after="0" w:line="276" w:lineRule="auto"/>
        <w:ind w:left="1418" w:hanging="567"/>
        <w:rPr>
          <w:rFonts w:ascii="Cambria" w:hAnsi="Cambria" w:cs="Cambria"/>
          <w:color w:val="000000"/>
          <w:sz w:val="24"/>
          <w:szCs w:val="24"/>
          <w:lang w:val="pl-PL"/>
        </w:rPr>
      </w:pPr>
      <w:r w:rsidRPr="00C924D1">
        <w:rPr>
          <w:rFonts w:ascii="Cambria" w:hAnsi="Cambria" w:cs="Cambria"/>
          <w:color w:val="000000"/>
          <w:sz w:val="24"/>
          <w:szCs w:val="24"/>
          <w:lang w:val="pl-PL"/>
        </w:rPr>
        <w:t>1)</w:t>
      </w:r>
      <w:r w:rsidRPr="00C924D1">
        <w:rPr>
          <w:rFonts w:ascii="Cambria" w:hAnsi="Cambria" w:cs="Cambria"/>
          <w:color w:val="000000"/>
          <w:sz w:val="24"/>
          <w:szCs w:val="24"/>
          <w:lang w:val="pl-PL"/>
        </w:rPr>
        <w:tab/>
        <w:t>dowód uiszczenia wpisu od odwołania w wymaganej wysokości;</w:t>
      </w:r>
    </w:p>
    <w:p w14:paraId="434FAFE0" w14:textId="77777777" w:rsidR="001835D3" w:rsidRPr="00C924D1" w:rsidRDefault="001835D3" w:rsidP="00407444">
      <w:pPr>
        <w:pStyle w:val="Akapitzlist2"/>
        <w:shd w:val="clear" w:color="auto" w:fill="FFFFFF"/>
        <w:spacing w:before="0" w:after="0" w:line="276" w:lineRule="auto"/>
        <w:ind w:left="1418" w:hanging="567"/>
        <w:rPr>
          <w:rFonts w:ascii="Cambria" w:hAnsi="Cambria" w:cs="Cambria"/>
          <w:color w:val="000000"/>
          <w:sz w:val="24"/>
          <w:szCs w:val="24"/>
          <w:lang w:val="pl-PL"/>
        </w:rPr>
      </w:pPr>
      <w:r w:rsidRPr="00C924D1">
        <w:rPr>
          <w:rFonts w:ascii="Cambria" w:hAnsi="Cambria" w:cs="Cambria"/>
          <w:color w:val="000000"/>
          <w:sz w:val="24"/>
          <w:szCs w:val="24"/>
          <w:lang w:val="pl-PL"/>
        </w:rPr>
        <w:t>2) </w:t>
      </w:r>
      <w:r w:rsidRPr="00C924D1">
        <w:rPr>
          <w:rFonts w:ascii="Cambria" w:hAnsi="Cambria" w:cs="Cambria"/>
          <w:color w:val="000000"/>
          <w:sz w:val="24"/>
          <w:szCs w:val="24"/>
          <w:lang w:val="pl-PL"/>
        </w:rPr>
        <w:tab/>
        <w:t>dowód przekazania odpowiednio odwołania albo jego kopii zamawiającemu;</w:t>
      </w:r>
    </w:p>
    <w:p w14:paraId="631AEBEE" w14:textId="77777777" w:rsidR="001835D3" w:rsidRPr="00C924D1" w:rsidRDefault="001835D3" w:rsidP="00407444">
      <w:pPr>
        <w:pStyle w:val="Akapitzlist2"/>
        <w:shd w:val="clear" w:color="auto" w:fill="FFFFFF"/>
        <w:spacing w:before="0" w:after="0" w:line="276" w:lineRule="auto"/>
        <w:ind w:left="1418" w:hanging="567"/>
        <w:rPr>
          <w:rFonts w:ascii="Cambria" w:hAnsi="Cambria" w:cs="Cambria"/>
          <w:sz w:val="24"/>
          <w:szCs w:val="24"/>
          <w:lang w:val="pl-PL"/>
        </w:rPr>
      </w:pPr>
      <w:r w:rsidRPr="00C924D1">
        <w:rPr>
          <w:rFonts w:ascii="Cambria" w:hAnsi="Cambria" w:cs="Cambria"/>
          <w:color w:val="000000"/>
          <w:sz w:val="24"/>
          <w:szCs w:val="24"/>
          <w:lang w:val="pl-PL"/>
        </w:rPr>
        <w:t>3)</w:t>
      </w:r>
      <w:r w:rsidRPr="00C924D1">
        <w:rPr>
          <w:rFonts w:ascii="Cambria" w:hAnsi="Cambria" w:cs="Cambria"/>
          <w:color w:val="000000"/>
          <w:sz w:val="24"/>
          <w:szCs w:val="24"/>
          <w:lang w:val="pl-PL"/>
        </w:rPr>
        <w:tab/>
        <w:t>dokument potwierdzający umocowanie do reprezentowania odwołującego.</w:t>
      </w:r>
    </w:p>
    <w:p w14:paraId="1AD9F536" w14:textId="77777777" w:rsidR="001835D3" w:rsidRPr="00D44C44" w:rsidRDefault="001835D3" w:rsidP="00407444">
      <w:pPr>
        <w:pStyle w:val="Kolorowalistaakcent11"/>
        <w:numPr>
          <w:ilvl w:val="1"/>
          <w:numId w:val="14"/>
        </w:numPr>
        <w:shd w:val="clear" w:color="auto" w:fill="FFFFFF"/>
        <w:spacing w:before="0" w:after="0" w:line="276" w:lineRule="auto"/>
        <w:ind w:left="709" w:hanging="709"/>
        <w:rPr>
          <w:lang w:val="pl-PL"/>
        </w:rPr>
      </w:pPr>
      <w:r w:rsidRPr="00C924D1">
        <w:rPr>
          <w:rFonts w:ascii="Cambria" w:hAnsi="Cambria" w:cs="Cambria"/>
          <w:sz w:val="24"/>
          <w:szCs w:val="24"/>
          <w:lang w:val="pl-PL"/>
        </w:rPr>
        <w:t xml:space="preserve">Na </w:t>
      </w:r>
      <w:r w:rsidRPr="00C924D1">
        <w:rPr>
          <w:rFonts w:ascii="Cambria" w:hAnsi="Cambria" w:cs="Cambria"/>
          <w:color w:val="000000"/>
          <w:sz w:val="24"/>
          <w:szCs w:val="24"/>
          <w:lang w:val="pl-PL"/>
        </w:rPr>
        <w:t>orzeczenie Izby stronom oraz uczestnikom postępowania odwoławczego przysługuje skarga do sądu. Skargę wnosi się do Sądu Okręgowego w Warszawie - sądu zamówień publicznych.</w:t>
      </w:r>
    </w:p>
    <w:p w14:paraId="36A0D3BD" w14:textId="77777777" w:rsidR="00D44C44" w:rsidRPr="00B96DFD" w:rsidRDefault="00D44C44" w:rsidP="00D44C44">
      <w:pPr>
        <w:pStyle w:val="Kolorowalistaakcent11"/>
        <w:shd w:val="clear" w:color="auto" w:fill="FFFFFF"/>
        <w:spacing w:line="276" w:lineRule="auto"/>
        <w:ind w:left="709"/>
        <w:rPr>
          <w:lang w:val="pl-PL"/>
        </w:rPr>
      </w:pPr>
    </w:p>
    <w:tbl>
      <w:tblPr>
        <w:tblW w:w="0" w:type="auto"/>
        <w:tblInd w:w="108" w:type="dxa"/>
        <w:tblLayout w:type="fixed"/>
        <w:tblLook w:val="0000" w:firstRow="0" w:lastRow="0" w:firstColumn="0" w:lastColumn="0" w:noHBand="0" w:noVBand="0"/>
      </w:tblPr>
      <w:tblGrid>
        <w:gridCol w:w="9072"/>
      </w:tblGrid>
      <w:tr w:rsidR="001835D3" w:rsidRPr="00C924D1" w14:paraId="2EF3ECC1" w14:textId="77777777" w:rsidTr="00591AD7">
        <w:trPr>
          <w:trHeight w:val="507"/>
        </w:trPr>
        <w:tc>
          <w:tcPr>
            <w:tcW w:w="9072" w:type="dxa"/>
            <w:tcBorders>
              <w:bottom w:val="single" w:sz="4" w:space="0" w:color="000000"/>
            </w:tcBorders>
            <w:shd w:val="clear" w:color="auto" w:fill="D9D9D9"/>
          </w:tcPr>
          <w:p w14:paraId="52E7B933"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sz w:val="26"/>
                <w:szCs w:val="26"/>
                <w:lang w:val="pl-PL"/>
              </w:rPr>
              <w:t>Rozdział 2</w:t>
            </w:r>
            <w:r w:rsidR="00D44C44">
              <w:rPr>
                <w:rFonts w:ascii="Cambria" w:hAnsi="Cambria" w:cs="Cambria"/>
                <w:sz w:val="26"/>
                <w:szCs w:val="26"/>
                <w:lang w:val="pl-PL"/>
              </w:rPr>
              <w:t>4</w:t>
            </w:r>
          </w:p>
          <w:p w14:paraId="1EB8B491" w14:textId="77777777" w:rsidR="001835D3" w:rsidRPr="00C924D1" w:rsidRDefault="001835D3" w:rsidP="00CD36A9">
            <w:pPr>
              <w:spacing w:line="276" w:lineRule="auto"/>
              <w:jc w:val="center"/>
              <w:rPr>
                <w:lang w:val="pl-PL"/>
              </w:rPr>
            </w:pPr>
            <w:r w:rsidRPr="00C924D1">
              <w:rPr>
                <w:rFonts w:ascii="Cambria" w:hAnsi="Cambria" w:cs="Cambria"/>
                <w:b/>
                <w:sz w:val="26"/>
                <w:szCs w:val="26"/>
                <w:lang w:val="pl-PL"/>
              </w:rPr>
              <w:t>INFORMACJE DODATKOWE</w:t>
            </w:r>
          </w:p>
        </w:tc>
      </w:tr>
    </w:tbl>
    <w:p w14:paraId="5ECE65ED" w14:textId="77777777" w:rsidR="001835D3" w:rsidRPr="00C924D1" w:rsidRDefault="001835D3" w:rsidP="001835D3">
      <w:pPr>
        <w:spacing w:line="276" w:lineRule="auto"/>
        <w:ind w:left="340"/>
        <w:rPr>
          <w:rFonts w:ascii="Cambria" w:hAnsi="Cambria" w:cs="Cambria"/>
          <w:bCs/>
          <w:lang w:val="pl-PL"/>
        </w:rPr>
      </w:pPr>
    </w:p>
    <w:p w14:paraId="2F292FAF" w14:textId="77777777" w:rsidR="001835D3" w:rsidRPr="0011752A" w:rsidRDefault="001835D3" w:rsidP="00F81CC2">
      <w:pPr>
        <w:pStyle w:val="Akapitzlist2"/>
        <w:numPr>
          <w:ilvl w:val="1"/>
          <w:numId w:val="35"/>
        </w:numPr>
        <w:spacing w:line="276" w:lineRule="auto"/>
        <w:ind w:left="709" w:hanging="709"/>
        <w:rPr>
          <w:rFonts w:ascii="Cambria" w:eastAsia="Cambria" w:hAnsi="Cambria" w:cs="Cambria"/>
          <w:sz w:val="24"/>
          <w:szCs w:val="24"/>
          <w:lang w:val="pl-PL"/>
        </w:rPr>
      </w:pPr>
      <w:r w:rsidRPr="0011752A">
        <w:rPr>
          <w:rFonts w:ascii="Cambria" w:eastAsia="Cambria" w:hAnsi="Cambria" w:cs="Cambria"/>
          <w:sz w:val="24"/>
          <w:szCs w:val="24"/>
          <w:lang w:val="pl-PL"/>
        </w:rPr>
        <w:t xml:space="preserve">Zamawiający </w:t>
      </w:r>
      <w:r w:rsidR="00DB115A" w:rsidRPr="0011752A">
        <w:rPr>
          <w:rFonts w:ascii="Cambria" w:eastAsia="Cambria" w:hAnsi="Cambria" w:cs="Cambria"/>
          <w:b/>
          <w:bCs/>
          <w:sz w:val="24"/>
          <w:szCs w:val="24"/>
          <w:u w:val="single"/>
          <w:lang w:val="pl-PL"/>
        </w:rPr>
        <w:t xml:space="preserve">nie </w:t>
      </w:r>
      <w:r w:rsidRPr="0011752A">
        <w:rPr>
          <w:rFonts w:ascii="Cambria" w:eastAsia="Cambria" w:hAnsi="Cambria" w:cs="Cambria"/>
          <w:b/>
          <w:bCs/>
          <w:sz w:val="24"/>
          <w:szCs w:val="24"/>
          <w:u w:val="single"/>
          <w:lang w:val="pl-PL"/>
        </w:rPr>
        <w:t>dopuszcza</w:t>
      </w:r>
      <w:r w:rsidR="0011752A">
        <w:rPr>
          <w:rFonts w:ascii="Cambria" w:eastAsia="Cambria" w:hAnsi="Cambria" w:cs="Cambria"/>
          <w:b/>
          <w:bCs/>
          <w:sz w:val="24"/>
          <w:szCs w:val="24"/>
          <w:u w:val="single"/>
          <w:lang w:val="pl-PL"/>
        </w:rPr>
        <w:t xml:space="preserve"> </w:t>
      </w:r>
      <w:r w:rsidRPr="00D44C44">
        <w:rPr>
          <w:rFonts w:ascii="Cambria" w:eastAsia="Cambria" w:hAnsi="Cambria" w:cs="Cambria"/>
          <w:sz w:val="24"/>
          <w:szCs w:val="24"/>
          <w:lang w:val="pl-PL"/>
        </w:rPr>
        <w:t>składani</w:t>
      </w:r>
      <w:r w:rsidR="00DB115A" w:rsidRPr="00D44C44">
        <w:rPr>
          <w:rFonts w:ascii="Cambria" w:eastAsia="Cambria" w:hAnsi="Cambria" w:cs="Cambria"/>
          <w:sz w:val="24"/>
          <w:szCs w:val="24"/>
          <w:lang w:val="pl-PL"/>
        </w:rPr>
        <w:t>a</w:t>
      </w:r>
      <w:r w:rsidRPr="00D44C44">
        <w:rPr>
          <w:rFonts w:ascii="Cambria" w:eastAsia="Cambria" w:hAnsi="Cambria" w:cs="Cambria"/>
          <w:sz w:val="24"/>
          <w:szCs w:val="24"/>
          <w:lang w:val="pl-PL"/>
        </w:rPr>
        <w:t xml:space="preserve"> </w:t>
      </w:r>
      <w:r w:rsidRPr="00D44C44">
        <w:rPr>
          <w:rFonts w:ascii="Cambria" w:eastAsia="Cambria" w:hAnsi="Cambria" w:cs="Cambria"/>
          <w:b/>
          <w:bCs/>
          <w:sz w:val="24"/>
          <w:szCs w:val="24"/>
          <w:lang w:val="pl-PL"/>
        </w:rPr>
        <w:t>ofert</w:t>
      </w:r>
      <w:r w:rsidRPr="0011752A">
        <w:rPr>
          <w:rFonts w:ascii="Cambria" w:eastAsia="Cambria" w:hAnsi="Cambria" w:cs="Cambria"/>
          <w:b/>
          <w:bCs/>
          <w:sz w:val="24"/>
          <w:szCs w:val="24"/>
          <w:lang w:val="pl-PL"/>
        </w:rPr>
        <w:t xml:space="preserve"> częściowych.</w:t>
      </w:r>
    </w:p>
    <w:p w14:paraId="5A170658" w14:textId="77777777" w:rsidR="001835D3" w:rsidRPr="00C924D1" w:rsidRDefault="001835D3" w:rsidP="00F81CC2">
      <w:pPr>
        <w:pStyle w:val="Akapitzlist2"/>
        <w:numPr>
          <w:ilvl w:val="1"/>
          <w:numId w:val="35"/>
        </w:numPr>
        <w:spacing w:line="276" w:lineRule="auto"/>
        <w:ind w:left="709" w:hanging="709"/>
        <w:rPr>
          <w:rFonts w:ascii="Cambria" w:eastAsia="Cambria" w:hAnsi="Cambria" w:cs="Cambria"/>
          <w:sz w:val="24"/>
          <w:szCs w:val="24"/>
          <w:lang w:val="pl-PL"/>
        </w:rPr>
      </w:pPr>
      <w:r w:rsidRPr="00C924D1">
        <w:rPr>
          <w:rFonts w:ascii="Cambria" w:eastAsia="Cambria" w:hAnsi="Cambria" w:cs="Cambria"/>
          <w:sz w:val="24"/>
          <w:szCs w:val="24"/>
          <w:lang w:val="pl-PL"/>
        </w:rPr>
        <w:t xml:space="preserve">Zamawiający </w:t>
      </w:r>
      <w:r w:rsidRPr="00C924D1">
        <w:rPr>
          <w:rFonts w:ascii="Cambria" w:eastAsia="Cambria" w:hAnsi="Cambria" w:cs="Cambria"/>
          <w:b/>
          <w:sz w:val="24"/>
          <w:szCs w:val="24"/>
          <w:u w:val="single"/>
          <w:lang w:val="pl-PL"/>
        </w:rPr>
        <w:t>nie dopuszcza</w:t>
      </w:r>
      <w:r w:rsidRPr="00C924D1">
        <w:rPr>
          <w:rFonts w:ascii="Cambria" w:eastAsia="Cambria" w:hAnsi="Cambria" w:cs="Cambria"/>
          <w:sz w:val="24"/>
          <w:szCs w:val="24"/>
          <w:lang w:val="pl-PL"/>
        </w:rPr>
        <w:t xml:space="preserve"> składania </w:t>
      </w:r>
      <w:r w:rsidRPr="00D44C44">
        <w:rPr>
          <w:rFonts w:ascii="Cambria" w:eastAsia="Cambria" w:hAnsi="Cambria" w:cs="Cambria"/>
          <w:b/>
          <w:bCs/>
          <w:sz w:val="24"/>
          <w:szCs w:val="24"/>
          <w:lang w:val="pl-PL"/>
        </w:rPr>
        <w:t>ofert wariantowych</w:t>
      </w:r>
      <w:r w:rsidRPr="00C924D1">
        <w:rPr>
          <w:rFonts w:ascii="Cambria" w:eastAsia="Cambria" w:hAnsi="Cambria" w:cs="Cambria"/>
          <w:sz w:val="24"/>
          <w:szCs w:val="24"/>
          <w:lang w:val="pl-PL"/>
        </w:rPr>
        <w:t>.</w:t>
      </w:r>
    </w:p>
    <w:p w14:paraId="405B3988" w14:textId="77777777" w:rsidR="001835D3" w:rsidRPr="00C924D1" w:rsidRDefault="001835D3" w:rsidP="00F81CC2">
      <w:pPr>
        <w:pStyle w:val="Akapitzlist2"/>
        <w:numPr>
          <w:ilvl w:val="1"/>
          <w:numId w:val="35"/>
        </w:numPr>
        <w:spacing w:line="276" w:lineRule="auto"/>
        <w:ind w:left="709" w:hanging="709"/>
        <w:rPr>
          <w:rFonts w:ascii="Cambria" w:eastAsia="Cambria" w:hAnsi="Cambria" w:cs="Cambria"/>
          <w:sz w:val="24"/>
          <w:szCs w:val="24"/>
          <w:lang w:val="pl-PL"/>
        </w:rPr>
      </w:pPr>
      <w:r w:rsidRPr="00C924D1">
        <w:rPr>
          <w:rFonts w:ascii="Cambria" w:eastAsia="Cambria" w:hAnsi="Cambria" w:cs="Cambria"/>
          <w:sz w:val="24"/>
          <w:szCs w:val="24"/>
          <w:lang w:val="pl-PL"/>
        </w:rPr>
        <w:t xml:space="preserve">Zamawiający </w:t>
      </w:r>
      <w:r w:rsidRPr="00C924D1">
        <w:rPr>
          <w:rFonts w:ascii="Cambria" w:eastAsia="Cambria" w:hAnsi="Cambria" w:cs="Cambria"/>
          <w:b/>
          <w:sz w:val="24"/>
          <w:szCs w:val="24"/>
          <w:u w:val="single"/>
          <w:lang w:val="pl-PL"/>
        </w:rPr>
        <w:t>nie przewiduje</w:t>
      </w:r>
      <w:r w:rsidRPr="00C924D1">
        <w:rPr>
          <w:rFonts w:ascii="Cambria" w:eastAsia="Cambria" w:hAnsi="Cambria" w:cs="Cambria"/>
          <w:sz w:val="24"/>
          <w:szCs w:val="24"/>
          <w:lang w:val="pl-PL"/>
        </w:rPr>
        <w:t xml:space="preserve"> wymagań wskazanych w art. 96 ust. 2 pkt 2 ustawy </w:t>
      </w:r>
      <w:proofErr w:type="spellStart"/>
      <w:r w:rsidRPr="00C924D1">
        <w:rPr>
          <w:rFonts w:ascii="Cambria" w:eastAsia="Cambria" w:hAnsi="Cambria" w:cs="Cambria"/>
          <w:sz w:val="24"/>
          <w:szCs w:val="24"/>
          <w:lang w:val="pl-PL"/>
        </w:rPr>
        <w:lastRenderedPageBreak/>
        <w:t>Pzp</w:t>
      </w:r>
      <w:proofErr w:type="spellEnd"/>
      <w:r w:rsidRPr="00C924D1">
        <w:rPr>
          <w:rFonts w:ascii="Cambria" w:eastAsia="Cambria" w:hAnsi="Cambria" w:cs="Cambria"/>
          <w:sz w:val="24"/>
          <w:szCs w:val="24"/>
          <w:lang w:val="pl-PL"/>
        </w:rPr>
        <w:t>.</w:t>
      </w:r>
    </w:p>
    <w:p w14:paraId="06BAEEE6" w14:textId="77777777" w:rsidR="001835D3" w:rsidRPr="00C924D1" w:rsidRDefault="001835D3" w:rsidP="00F81CC2">
      <w:pPr>
        <w:pStyle w:val="Akapitzlist2"/>
        <w:numPr>
          <w:ilvl w:val="1"/>
          <w:numId w:val="35"/>
        </w:numPr>
        <w:spacing w:line="276" w:lineRule="auto"/>
        <w:ind w:left="709" w:hanging="709"/>
        <w:rPr>
          <w:rFonts w:ascii="Cambria" w:eastAsia="Cambria" w:hAnsi="Cambria" w:cs="Cambria"/>
          <w:sz w:val="24"/>
          <w:szCs w:val="24"/>
          <w:lang w:val="pl-PL"/>
        </w:rPr>
      </w:pPr>
      <w:r w:rsidRPr="00C924D1">
        <w:rPr>
          <w:rFonts w:ascii="Cambria" w:eastAsia="Cambria" w:hAnsi="Cambria" w:cs="Cambria"/>
          <w:sz w:val="24"/>
          <w:szCs w:val="24"/>
          <w:lang w:val="pl-PL"/>
        </w:rPr>
        <w:t xml:space="preserve">Zamawiający </w:t>
      </w:r>
      <w:r w:rsidRPr="00C924D1">
        <w:rPr>
          <w:rFonts w:ascii="Cambria" w:eastAsia="Cambria" w:hAnsi="Cambria" w:cs="Cambria"/>
          <w:b/>
          <w:sz w:val="24"/>
          <w:szCs w:val="24"/>
          <w:u w:val="single"/>
          <w:lang w:val="pl-PL"/>
        </w:rPr>
        <w:t>nie przewiduje</w:t>
      </w:r>
      <w:r w:rsidR="00D44C44">
        <w:rPr>
          <w:rFonts w:ascii="Cambria" w:eastAsia="Cambria" w:hAnsi="Cambria" w:cs="Cambria"/>
          <w:b/>
          <w:sz w:val="24"/>
          <w:szCs w:val="24"/>
          <w:u w:val="single"/>
          <w:lang w:val="pl-PL"/>
        </w:rPr>
        <w:t xml:space="preserve"> </w:t>
      </w:r>
      <w:r w:rsidRPr="00C924D1">
        <w:rPr>
          <w:rFonts w:ascii="Cambria" w:eastAsia="Cambria" w:hAnsi="Cambria" w:cs="Cambria"/>
          <w:sz w:val="24"/>
          <w:szCs w:val="24"/>
          <w:lang w:val="pl-PL"/>
        </w:rPr>
        <w:t xml:space="preserve">zamówień, o których mowa w art. 214 ust. 1 pkt 7 i 8 ustawy </w:t>
      </w:r>
      <w:proofErr w:type="spellStart"/>
      <w:r w:rsidRPr="00C924D1">
        <w:rPr>
          <w:rFonts w:ascii="Cambria" w:eastAsia="Cambria" w:hAnsi="Cambria" w:cs="Cambria"/>
          <w:sz w:val="24"/>
          <w:szCs w:val="24"/>
          <w:lang w:val="pl-PL"/>
        </w:rPr>
        <w:t>Pzp</w:t>
      </w:r>
      <w:proofErr w:type="spellEnd"/>
      <w:r w:rsidRPr="00C924D1">
        <w:rPr>
          <w:rFonts w:ascii="Cambria" w:eastAsia="Cambria" w:hAnsi="Cambria" w:cs="Cambria"/>
          <w:sz w:val="24"/>
          <w:szCs w:val="24"/>
          <w:lang w:val="pl-PL"/>
        </w:rPr>
        <w:t>.</w:t>
      </w:r>
    </w:p>
    <w:p w14:paraId="4C6BB4E3" w14:textId="77777777" w:rsidR="001835D3" w:rsidRPr="00C924D1" w:rsidRDefault="001835D3" w:rsidP="00F81CC2">
      <w:pPr>
        <w:pStyle w:val="Akapitzlist2"/>
        <w:numPr>
          <w:ilvl w:val="1"/>
          <w:numId w:val="35"/>
        </w:numPr>
        <w:spacing w:line="276" w:lineRule="auto"/>
        <w:ind w:left="709" w:hanging="709"/>
        <w:rPr>
          <w:rFonts w:ascii="Cambria" w:eastAsia="Cambria" w:hAnsi="Cambria" w:cs="Cambria"/>
          <w:sz w:val="24"/>
          <w:szCs w:val="24"/>
          <w:lang w:val="pl-PL"/>
        </w:rPr>
      </w:pPr>
      <w:r w:rsidRPr="00C924D1">
        <w:rPr>
          <w:rFonts w:ascii="Cambria" w:eastAsia="Cambria" w:hAnsi="Cambria" w:cs="Cambria"/>
          <w:sz w:val="24"/>
          <w:szCs w:val="24"/>
          <w:lang w:val="pl-PL"/>
        </w:rPr>
        <w:t xml:space="preserve">Zamawiający </w:t>
      </w:r>
      <w:r w:rsidRPr="00C924D1">
        <w:rPr>
          <w:rFonts w:ascii="Cambria" w:eastAsia="Cambria" w:hAnsi="Cambria" w:cs="Cambria"/>
          <w:b/>
          <w:sz w:val="24"/>
          <w:szCs w:val="24"/>
          <w:u w:val="single"/>
          <w:lang w:val="pl-PL"/>
        </w:rPr>
        <w:t>nie wymaga</w:t>
      </w:r>
      <w:r w:rsidRPr="00C924D1">
        <w:rPr>
          <w:rFonts w:ascii="Cambria" w:eastAsia="Cambria" w:hAnsi="Cambria" w:cs="Cambria"/>
          <w:sz w:val="24"/>
          <w:szCs w:val="24"/>
          <w:lang w:val="pl-PL"/>
        </w:rPr>
        <w:t xml:space="preserve"> przeprowadzenia przez Wykonawcę wizji lokalnej lub sprawdzenia przez niego dokumentów niezbędnych do realizacji zamówienia, </w:t>
      </w:r>
      <w:r w:rsidR="0011752A">
        <w:rPr>
          <w:rFonts w:ascii="Cambria" w:eastAsia="Cambria" w:hAnsi="Cambria" w:cs="Cambria"/>
          <w:sz w:val="24"/>
          <w:szCs w:val="24"/>
          <w:lang w:val="pl-PL"/>
        </w:rPr>
        <w:br/>
      </w:r>
      <w:r w:rsidRPr="00C924D1">
        <w:rPr>
          <w:rFonts w:ascii="Cambria" w:eastAsia="Cambria" w:hAnsi="Cambria" w:cs="Cambria"/>
          <w:sz w:val="24"/>
          <w:szCs w:val="24"/>
          <w:lang w:val="pl-PL"/>
        </w:rPr>
        <w:t xml:space="preserve">o których mowa w art. 131 ust. 2 ustawy </w:t>
      </w:r>
      <w:proofErr w:type="spellStart"/>
      <w:r w:rsidRPr="00C924D1">
        <w:rPr>
          <w:rFonts w:ascii="Cambria" w:eastAsia="Cambria" w:hAnsi="Cambria" w:cs="Cambria"/>
          <w:sz w:val="24"/>
          <w:szCs w:val="24"/>
          <w:lang w:val="pl-PL"/>
        </w:rPr>
        <w:t>Pzp</w:t>
      </w:r>
      <w:proofErr w:type="spellEnd"/>
      <w:r w:rsidRPr="00C924D1">
        <w:rPr>
          <w:rFonts w:ascii="Cambria" w:eastAsia="Cambria" w:hAnsi="Cambria" w:cs="Cambria"/>
          <w:sz w:val="24"/>
          <w:szCs w:val="24"/>
          <w:lang w:val="pl-PL"/>
        </w:rPr>
        <w:t>.</w:t>
      </w:r>
    </w:p>
    <w:p w14:paraId="5B073F4E" w14:textId="77777777" w:rsidR="001835D3" w:rsidRPr="00C924D1" w:rsidRDefault="001835D3" w:rsidP="00F81CC2">
      <w:pPr>
        <w:pStyle w:val="Akapitzlist2"/>
        <w:numPr>
          <w:ilvl w:val="1"/>
          <w:numId w:val="35"/>
        </w:numPr>
        <w:spacing w:line="276" w:lineRule="auto"/>
        <w:ind w:left="709" w:hanging="709"/>
        <w:rPr>
          <w:rFonts w:ascii="Cambria" w:eastAsia="Cambria" w:hAnsi="Cambria" w:cs="Cambria"/>
          <w:sz w:val="24"/>
          <w:szCs w:val="24"/>
          <w:lang w:val="pl-PL"/>
        </w:rPr>
      </w:pPr>
      <w:r w:rsidRPr="00C924D1">
        <w:rPr>
          <w:rFonts w:ascii="Cambria" w:eastAsia="Cambria" w:hAnsi="Cambria" w:cs="Cambria"/>
          <w:sz w:val="24"/>
          <w:szCs w:val="24"/>
          <w:lang w:val="pl-PL"/>
        </w:rPr>
        <w:t xml:space="preserve">Zamawiający </w:t>
      </w:r>
      <w:r w:rsidRPr="00C924D1">
        <w:rPr>
          <w:rFonts w:ascii="Cambria" w:eastAsia="Cambria" w:hAnsi="Cambria" w:cs="Cambria"/>
          <w:b/>
          <w:sz w:val="24"/>
          <w:szCs w:val="24"/>
          <w:u w:val="single"/>
          <w:lang w:val="pl-PL"/>
        </w:rPr>
        <w:t>nie przewiduje</w:t>
      </w:r>
      <w:r w:rsidR="0011752A">
        <w:rPr>
          <w:rFonts w:ascii="Cambria" w:eastAsia="Cambria" w:hAnsi="Cambria" w:cs="Cambria"/>
          <w:b/>
          <w:sz w:val="24"/>
          <w:szCs w:val="24"/>
          <w:u w:val="single"/>
          <w:lang w:val="pl-PL"/>
        </w:rPr>
        <w:t xml:space="preserve"> </w:t>
      </w:r>
      <w:r w:rsidRPr="00C924D1">
        <w:rPr>
          <w:rFonts w:ascii="Cambria" w:eastAsia="Cambria" w:hAnsi="Cambria" w:cs="Cambria"/>
          <w:sz w:val="24"/>
          <w:szCs w:val="24"/>
          <w:lang w:val="pl-PL"/>
        </w:rPr>
        <w:t xml:space="preserve">rozliczenia między Zamawiającym a Wykonawcą </w:t>
      </w:r>
      <w:r w:rsidR="0011752A">
        <w:rPr>
          <w:rFonts w:ascii="Cambria" w:eastAsia="Cambria" w:hAnsi="Cambria" w:cs="Cambria"/>
          <w:sz w:val="24"/>
          <w:szCs w:val="24"/>
          <w:lang w:val="pl-PL"/>
        </w:rPr>
        <w:br/>
      </w:r>
      <w:r w:rsidRPr="00C924D1">
        <w:rPr>
          <w:rFonts w:ascii="Cambria" w:eastAsia="Cambria" w:hAnsi="Cambria" w:cs="Cambria"/>
          <w:sz w:val="24"/>
          <w:szCs w:val="24"/>
          <w:lang w:val="pl-PL"/>
        </w:rPr>
        <w:t>w walutach obcych.</w:t>
      </w:r>
    </w:p>
    <w:p w14:paraId="4014812E" w14:textId="77777777" w:rsidR="001835D3" w:rsidRPr="00C924D1" w:rsidRDefault="001835D3" w:rsidP="00F81CC2">
      <w:pPr>
        <w:pStyle w:val="Akapitzlist2"/>
        <w:numPr>
          <w:ilvl w:val="1"/>
          <w:numId w:val="35"/>
        </w:numPr>
        <w:spacing w:line="276" w:lineRule="auto"/>
        <w:ind w:left="709" w:hanging="709"/>
        <w:rPr>
          <w:rFonts w:ascii="Cambria" w:eastAsia="Cambria" w:hAnsi="Cambria" w:cs="Cambria"/>
          <w:sz w:val="24"/>
          <w:szCs w:val="24"/>
          <w:lang w:val="pl-PL"/>
        </w:rPr>
      </w:pPr>
      <w:r w:rsidRPr="00C924D1">
        <w:rPr>
          <w:rFonts w:ascii="Cambria" w:eastAsia="Cambria" w:hAnsi="Cambria" w:cs="Cambria"/>
          <w:sz w:val="24"/>
          <w:szCs w:val="24"/>
          <w:lang w:val="pl-PL"/>
        </w:rPr>
        <w:t xml:space="preserve">Zamawiający </w:t>
      </w:r>
      <w:r w:rsidRPr="00C924D1">
        <w:rPr>
          <w:rFonts w:ascii="Cambria" w:eastAsia="Cambria" w:hAnsi="Cambria" w:cs="Cambria"/>
          <w:b/>
          <w:sz w:val="24"/>
          <w:szCs w:val="24"/>
          <w:u w:val="single"/>
          <w:lang w:val="pl-PL"/>
        </w:rPr>
        <w:t>nie przewiduje</w:t>
      </w:r>
      <w:r w:rsidR="0011752A">
        <w:rPr>
          <w:rFonts w:ascii="Cambria" w:eastAsia="Cambria" w:hAnsi="Cambria" w:cs="Cambria"/>
          <w:b/>
          <w:sz w:val="24"/>
          <w:szCs w:val="24"/>
          <w:u w:val="single"/>
          <w:lang w:val="pl-PL"/>
        </w:rPr>
        <w:t xml:space="preserve"> </w:t>
      </w:r>
      <w:r w:rsidRPr="00C924D1">
        <w:rPr>
          <w:rFonts w:ascii="Cambria" w:eastAsia="Cambria" w:hAnsi="Cambria" w:cs="Cambria"/>
          <w:sz w:val="24"/>
          <w:szCs w:val="24"/>
          <w:lang w:val="pl-PL"/>
        </w:rPr>
        <w:t>zwrotu kosztów udziału w postępowaniu.</w:t>
      </w:r>
    </w:p>
    <w:p w14:paraId="6DACA67D" w14:textId="77777777" w:rsidR="001835D3" w:rsidRPr="00C924D1" w:rsidRDefault="001835D3" w:rsidP="00F81CC2">
      <w:pPr>
        <w:pStyle w:val="Akapitzlist2"/>
        <w:numPr>
          <w:ilvl w:val="1"/>
          <w:numId w:val="35"/>
        </w:numPr>
        <w:spacing w:line="276" w:lineRule="auto"/>
        <w:ind w:left="709" w:hanging="709"/>
        <w:rPr>
          <w:rFonts w:ascii="Cambria" w:eastAsia="Cambria" w:hAnsi="Cambria" w:cs="Cambria"/>
          <w:sz w:val="24"/>
          <w:szCs w:val="24"/>
          <w:lang w:val="pl-PL"/>
        </w:rPr>
      </w:pPr>
      <w:r w:rsidRPr="00C924D1">
        <w:rPr>
          <w:rFonts w:ascii="Cambria" w:eastAsia="Cambria" w:hAnsi="Cambria" w:cs="Cambria"/>
          <w:sz w:val="24"/>
          <w:szCs w:val="24"/>
          <w:lang w:val="pl-PL"/>
        </w:rPr>
        <w:t xml:space="preserve">Zamawiający </w:t>
      </w:r>
      <w:r w:rsidRPr="00C924D1">
        <w:rPr>
          <w:rFonts w:ascii="Cambria" w:eastAsia="Cambria" w:hAnsi="Cambria" w:cs="Cambria"/>
          <w:b/>
          <w:sz w:val="24"/>
          <w:szCs w:val="24"/>
          <w:u w:val="single"/>
          <w:lang w:val="pl-PL"/>
        </w:rPr>
        <w:t>nie wymaga</w:t>
      </w:r>
      <w:r w:rsidR="0011752A">
        <w:rPr>
          <w:rFonts w:ascii="Cambria" w:eastAsia="Cambria" w:hAnsi="Cambria" w:cs="Cambria"/>
          <w:b/>
          <w:sz w:val="24"/>
          <w:szCs w:val="24"/>
          <w:u w:val="single"/>
          <w:lang w:val="pl-PL"/>
        </w:rPr>
        <w:t xml:space="preserve"> </w:t>
      </w:r>
      <w:r w:rsidRPr="00C924D1">
        <w:rPr>
          <w:rFonts w:ascii="Cambria" w:eastAsia="Cambria" w:hAnsi="Cambria" w:cs="Cambria"/>
          <w:sz w:val="24"/>
          <w:szCs w:val="24"/>
          <w:lang w:val="pl-PL"/>
        </w:rPr>
        <w:t xml:space="preserve">obowiązku osobistego wykonania przez Wykonawcę kluczowych zadań zgodnie z art. 60 i art. 121 ustawy </w:t>
      </w:r>
      <w:proofErr w:type="spellStart"/>
      <w:r w:rsidRPr="00C924D1">
        <w:rPr>
          <w:rFonts w:ascii="Cambria" w:eastAsia="Cambria" w:hAnsi="Cambria" w:cs="Cambria"/>
          <w:sz w:val="24"/>
          <w:szCs w:val="24"/>
          <w:lang w:val="pl-PL"/>
        </w:rPr>
        <w:t>Pzp</w:t>
      </w:r>
      <w:proofErr w:type="spellEnd"/>
      <w:r w:rsidRPr="00C924D1">
        <w:rPr>
          <w:rFonts w:ascii="Cambria" w:eastAsia="Cambria" w:hAnsi="Cambria" w:cs="Cambria"/>
          <w:sz w:val="24"/>
          <w:szCs w:val="24"/>
          <w:lang w:val="pl-PL"/>
        </w:rPr>
        <w:t>.</w:t>
      </w:r>
    </w:p>
    <w:p w14:paraId="137BEF04" w14:textId="77777777" w:rsidR="001835D3" w:rsidRPr="00C924D1" w:rsidRDefault="001835D3" w:rsidP="00F81CC2">
      <w:pPr>
        <w:pStyle w:val="Akapitzlist2"/>
        <w:numPr>
          <w:ilvl w:val="1"/>
          <w:numId w:val="35"/>
        </w:numPr>
        <w:spacing w:line="276" w:lineRule="auto"/>
        <w:ind w:left="709" w:hanging="709"/>
        <w:rPr>
          <w:rFonts w:ascii="Cambria" w:eastAsia="Cambria" w:hAnsi="Cambria" w:cs="Cambria"/>
          <w:sz w:val="24"/>
          <w:szCs w:val="24"/>
          <w:lang w:val="pl-PL"/>
        </w:rPr>
      </w:pPr>
      <w:r w:rsidRPr="00C924D1">
        <w:rPr>
          <w:rFonts w:ascii="Cambria" w:eastAsia="Cambria" w:hAnsi="Cambria" w:cs="Cambria"/>
          <w:sz w:val="24"/>
          <w:szCs w:val="24"/>
          <w:lang w:val="pl-PL"/>
        </w:rPr>
        <w:t xml:space="preserve">Zamawiający </w:t>
      </w:r>
      <w:r w:rsidRPr="00C924D1">
        <w:rPr>
          <w:rFonts w:ascii="Cambria" w:eastAsia="Cambria" w:hAnsi="Cambria" w:cs="Cambria"/>
          <w:b/>
          <w:sz w:val="24"/>
          <w:szCs w:val="24"/>
          <w:u w:val="single"/>
          <w:lang w:val="pl-PL"/>
        </w:rPr>
        <w:t>nie przewiduje</w:t>
      </w:r>
      <w:r w:rsidR="0011752A">
        <w:rPr>
          <w:rFonts w:ascii="Cambria" w:eastAsia="Cambria" w:hAnsi="Cambria" w:cs="Cambria"/>
          <w:b/>
          <w:sz w:val="24"/>
          <w:szCs w:val="24"/>
          <w:u w:val="single"/>
          <w:lang w:val="pl-PL"/>
        </w:rPr>
        <w:t xml:space="preserve"> </w:t>
      </w:r>
      <w:r w:rsidRPr="00C924D1">
        <w:rPr>
          <w:rFonts w:ascii="Cambria" w:eastAsia="Cambria" w:hAnsi="Cambria" w:cs="Cambria"/>
          <w:sz w:val="24"/>
          <w:szCs w:val="24"/>
          <w:lang w:val="pl-PL"/>
        </w:rPr>
        <w:t>zawarcia umowy ramowej.</w:t>
      </w:r>
    </w:p>
    <w:p w14:paraId="148D2B9F" w14:textId="77777777" w:rsidR="001835D3" w:rsidRPr="00C924D1" w:rsidRDefault="001835D3" w:rsidP="00F81CC2">
      <w:pPr>
        <w:pStyle w:val="Akapitzlist2"/>
        <w:numPr>
          <w:ilvl w:val="1"/>
          <w:numId w:val="35"/>
        </w:numPr>
        <w:spacing w:line="276" w:lineRule="auto"/>
        <w:ind w:left="709" w:hanging="709"/>
        <w:rPr>
          <w:rFonts w:ascii="Cambria" w:eastAsia="Cambria" w:hAnsi="Cambria" w:cs="Cambria"/>
          <w:sz w:val="24"/>
          <w:szCs w:val="24"/>
          <w:lang w:val="pl-PL"/>
        </w:rPr>
      </w:pPr>
      <w:r w:rsidRPr="00C924D1">
        <w:rPr>
          <w:rFonts w:ascii="Cambria" w:eastAsia="Cambria" w:hAnsi="Cambria" w:cs="Cambria"/>
          <w:sz w:val="24"/>
          <w:szCs w:val="24"/>
          <w:lang w:val="pl-PL"/>
        </w:rPr>
        <w:t xml:space="preserve">Zamawiający </w:t>
      </w:r>
      <w:r w:rsidRPr="00C924D1">
        <w:rPr>
          <w:rFonts w:ascii="Cambria" w:eastAsia="Cambria" w:hAnsi="Cambria" w:cs="Cambria"/>
          <w:b/>
          <w:sz w:val="24"/>
          <w:szCs w:val="24"/>
          <w:u w:val="single"/>
          <w:lang w:val="pl-PL"/>
        </w:rPr>
        <w:t>nie przewiduje</w:t>
      </w:r>
      <w:r w:rsidR="0011752A">
        <w:rPr>
          <w:rFonts w:ascii="Cambria" w:eastAsia="Cambria" w:hAnsi="Cambria" w:cs="Cambria"/>
          <w:b/>
          <w:sz w:val="24"/>
          <w:szCs w:val="24"/>
          <w:u w:val="single"/>
          <w:lang w:val="pl-PL"/>
        </w:rPr>
        <w:t xml:space="preserve"> </w:t>
      </w:r>
      <w:r w:rsidRPr="00C924D1">
        <w:rPr>
          <w:rFonts w:ascii="Cambria" w:eastAsia="Cambria" w:hAnsi="Cambria" w:cs="Cambria"/>
          <w:sz w:val="24"/>
          <w:szCs w:val="24"/>
          <w:lang w:val="pl-PL"/>
        </w:rPr>
        <w:t xml:space="preserve">wyboru najkorzystniejszej oferty z zastosowaniem aukcji elektronicznej wraz z informacjami, o których mowa w art. 230 ustawy </w:t>
      </w:r>
      <w:proofErr w:type="spellStart"/>
      <w:r w:rsidRPr="00C924D1">
        <w:rPr>
          <w:rFonts w:ascii="Cambria" w:eastAsia="Cambria" w:hAnsi="Cambria" w:cs="Cambria"/>
          <w:sz w:val="24"/>
          <w:szCs w:val="24"/>
          <w:lang w:val="pl-PL"/>
        </w:rPr>
        <w:t>Pzp</w:t>
      </w:r>
      <w:proofErr w:type="spellEnd"/>
      <w:r w:rsidRPr="00C924D1">
        <w:rPr>
          <w:rFonts w:ascii="Cambria" w:eastAsia="Cambria" w:hAnsi="Cambria" w:cs="Cambria"/>
          <w:sz w:val="24"/>
          <w:szCs w:val="24"/>
          <w:lang w:val="pl-PL"/>
        </w:rPr>
        <w:t>.</w:t>
      </w:r>
    </w:p>
    <w:p w14:paraId="06CF2AF6" w14:textId="77777777" w:rsidR="001835D3" w:rsidRPr="00C924D1" w:rsidRDefault="001835D3" w:rsidP="00F81CC2">
      <w:pPr>
        <w:pStyle w:val="Akapitzlist2"/>
        <w:numPr>
          <w:ilvl w:val="1"/>
          <w:numId w:val="35"/>
        </w:numPr>
        <w:spacing w:line="276" w:lineRule="auto"/>
        <w:ind w:left="709" w:hanging="709"/>
        <w:rPr>
          <w:rFonts w:ascii="Cambria" w:hAnsi="Cambria" w:cs="Cambria"/>
          <w:sz w:val="10"/>
          <w:szCs w:val="10"/>
          <w:lang w:val="pl-PL"/>
        </w:rPr>
      </w:pPr>
      <w:r w:rsidRPr="00C924D1">
        <w:rPr>
          <w:rFonts w:ascii="Cambria" w:eastAsia="Cambria" w:hAnsi="Cambria" w:cs="Cambria"/>
          <w:sz w:val="24"/>
          <w:szCs w:val="24"/>
          <w:lang w:val="pl-PL"/>
        </w:rPr>
        <w:t xml:space="preserve">Zamawiający </w:t>
      </w:r>
      <w:r w:rsidRPr="00C924D1">
        <w:rPr>
          <w:rFonts w:ascii="Cambria" w:eastAsia="Cambria" w:hAnsi="Cambria" w:cs="Cambria"/>
          <w:b/>
          <w:sz w:val="24"/>
          <w:szCs w:val="24"/>
          <w:u w:val="single"/>
          <w:lang w:val="pl-PL"/>
        </w:rPr>
        <w:t>nie stawia</w:t>
      </w:r>
      <w:r w:rsidR="0011752A">
        <w:rPr>
          <w:rFonts w:ascii="Cambria" w:eastAsia="Cambria" w:hAnsi="Cambria" w:cs="Cambria"/>
          <w:b/>
          <w:sz w:val="24"/>
          <w:szCs w:val="24"/>
          <w:u w:val="single"/>
          <w:lang w:val="pl-PL"/>
        </w:rPr>
        <w:t xml:space="preserve"> </w:t>
      </w:r>
      <w:r w:rsidRPr="00C924D1">
        <w:rPr>
          <w:rFonts w:ascii="Cambria" w:eastAsia="Cambria" w:hAnsi="Cambria" w:cs="Cambria"/>
          <w:sz w:val="24"/>
          <w:szCs w:val="24"/>
          <w:lang w:val="pl-PL"/>
        </w:rPr>
        <w:t xml:space="preserve">wymogu lub możliwości złożenia ofert w postaci katalogów elektronicznych lub dołączenia katalogów elektronicznych do oferty, w sytuacji określonej w art. 93 ustawy </w:t>
      </w:r>
      <w:proofErr w:type="spellStart"/>
      <w:r w:rsidRPr="00C924D1">
        <w:rPr>
          <w:rFonts w:ascii="Cambria" w:eastAsia="Cambria" w:hAnsi="Cambria" w:cs="Cambria"/>
          <w:sz w:val="24"/>
          <w:szCs w:val="24"/>
          <w:lang w:val="pl-PL"/>
        </w:rPr>
        <w:t>Pzp</w:t>
      </w:r>
      <w:proofErr w:type="spellEnd"/>
      <w:r w:rsidRPr="00C924D1">
        <w:rPr>
          <w:rFonts w:ascii="Cambria" w:eastAsia="Cambria" w:hAnsi="Cambria" w:cs="Cambria"/>
          <w:sz w:val="24"/>
          <w:szCs w:val="24"/>
          <w:lang w:val="pl-PL"/>
        </w:rPr>
        <w:t>.</w:t>
      </w:r>
    </w:p>
    <w:p w14:paraId="54AFDBAF" w14:textId="77777777" w:rsidR="001835D3" w:rsidRDefault="001835D3" w:rsidP="001835D3">
      <w:pPr>
        <w:spacing w:line="276" w:lineRule="auto"/>
        <w:rPr>
          <w:rFonts w:ascii="Cambria" w:hAnsi="Cambria" w:cs="Cambria"/>
          <w:sz w:val="10"/>
          <w:szCs w:val="10"/>
          <w:lang w:val="pl-PL"/>
        </w:rPr>
      </w:pPr>
    </w:p>
    <w:p w14:paraId="12FD2499" w14:textId="77777777" w:rsidR="00B52193" w:rsidRDefault="00B52193" w:rsidP="001835D3">
      <w:pPr>
        <w:spacing w:line="276" w:lineRule="auto"/>
        <w:rPr>
          <w:rFonts w:ascii="Cambria" w:hAnsi="Cambria" w:cs="Cambria"/>
          <w:sz w:val="10"/>
          <w:szCs w:val="10"/>
          <w:lang w:val="pl-PL"/>
        </w:rPr>
      </w:pPr>
    </w:p>
    <w:p w14:paraId="29082077" w14:textId="77777777" w:rsidR="00B52193" w:rsidRPr="00C924D1" w:rsidRDefault="00B52193" w:rsidP="001835D3">
      <w:pPr>
        <w:spacing w:line="276" w:lineRule="auto"/>
        <w:rPr>
          <w:rFonts w:ascii="Cambria" w:hAnsi="Cambria" w:cs="Cambria"/>
          <w:sz w:val="10"/>
          <w:szCs w:val="10"/>
          <w:lang w:val="pl-PL"/>
        </w:rPr>
      </w:pPr>
    </w:p>
    <w:p w14:paraId="798BAAE0" w14:textId="77777777" w:rsidR="001835D3" w:rsidRPr="00C924D1" w:rsidRDefault="001835D3" w:rsidP="001835D3">
      <w:pPr>
        <w:spacing w:line="276" w:lineRule="auto"/>
        <w:rPr>
          <w:rFonts w:ascii="Cambria" w:hAnsi="Cambria" w:cs="Cambria"/>
          <w:sz w:val="10"/>
          <w:szCs w:val="10"/>
          <w:lang w:val="pl-PL"/>
        </w:rPr>
      </w:pPr>
    </w:p>
    <w:tbl>
      <w:tblPr>
        <w:tblW w:w="9072" w:type="dxa"/>
        <w:tblInd w:w="108" w:type="dxa"/>
        <w:tblLayout w:type="fixed"/>
        <w:tblLook w:val="0000" w:firstRow="0" w:lastRow="0" w:firstColumn="0" w:lastColumn="0" w:noHBand="0" w:noVBand="0"/>
      </w:tblPr>
      <w:tblGrid>
        <w:gridCol w:w="9072"/>
      </w:tblGrid>
      <w:tr w:rsidR="001835D3" w:rsidRPr="00C924D1" w14:paraId="16DA7E88" w14:textId="77777777" w:rsidTr="00591AD7">
        <w:trPr>
          <w:trHeight w:val="507"/>
        </w:trPr>
        <w:tc>
          <w:tcPr>
            <w:tcW w:w="9072" w:type="dxa"/>
            <w:tcBorders>
              <w:bottom w:val="single" w:sz="4" w:space="0" w:color="000000"/>
            </w:tcBorders>
            <w:shd w:val="clear" w:color="auto" w:fill="D9D9D9"/>
          </w:tcPr>
          <w:p w14:paraId="7E275F90" w14:textId="77777777" w:rsidR="001835D3" w:rsidRPr="00C924D1" w:rsidRDefault="001835D3" w:rsidP="00CD36A9">
            <w:pPr>
              <w:spacing w:line="276" w:lineRule="auto"/>
              <w:jc w:val="center"/>
              <w:rPr>
                <w:rFonts w:ascii="Cambria" w:hAnsi="Cambria" w:cs="Cambria"/>
                <w:b/>
                <w:sz w:val="26"/>
                <w:szCs w:val="26"/>
                <w:lang w:val="pl-PL"/>
              </w:rPr>
            </w:pPr>
            <w:r w:rsidRPr="00C924D1">
              <w:rPr>
                <w:rFonts w:ascii="Cambria" w:hAnsi="Cambria" w:cs="Cambria"/>
                <w:sz w:val="26"/>
                <w:szCs w:val="26"/>
                <w:lang w:val="pl-PL"/>
              </w:rPr>
              <w:t>Rozdział 2</w:t>
            </w:r>
            <w:r w:rsidR="00D44C44">
              <w:rPr>
                <w:rFonts w:ascii="Cambria" w:hAnsi="Cambria" w:cs="Cambria"/>
                <w:sz w:val="26"/>
                <w:szCs w:val="26"/>
                <w:lang w:val="pl-PL"/>
              </w:rPr>
              <w:t>5</w:t>
            </w:r>
          </w:p>
          <w:p w14:paraId="478A11D2" w14:textId="77777777" w:rsidR="001835D3" w:rsidRPr="00C924D1" w:rsidRDefault="001835D3" w:rsidP="00CD36A9">
            <w:pPr>
              <w:spacing w:line="276" w:lineRule="auto"/>
              <w:jc w:val="center"/>
              <w:rPr>
                <w:lang w:val="pl-PL"/>
              </w:rPr>
            </w:pPr>
            <w:r w:rsidRPr="00C924D1">
              <w:rPr>
                <w:rFonts w:ascii="Cambria" w:hAnsi="Cambria" w:cs="Cambria"/>
                <w:b/>
                <w:sz w:val="26"/>
                <w:szCs w:val="26"/>
                <w:lang w:val="pl-PL"/>
              </w:rPr>
              <w:t>ZAŁĄCZNIKI DO SWZ</w:t>
            </w:r>
          </w:p>
        </w:tc>
      </w:tr>
    </w:tbl>
    <w:p w14:paraId="5734E7B2" w14:textId="77777777" w:rsidR="001835D3" w:rsidRPr="00C924D1" w:rsidRDefault="001835D3" w:rsidP="001835D3">
      <w:pPr>
        <w:pStyle w:val="Kolorowalistaakcent11"/>
        <w:spacing w:line="276" w:lineRule="auto"/>
        <w:ind w:left="0"/>
        <w:rPr>
          <w:rFonts w:ascii="Cambria" w:hAnsi="Cambria" w:cs="Cambria"/>
          <w:sz w:val="10"/>
          <w:szCs w:val="10"/>
          <w:lang w:val="pl-PL"/>
        </w:rPr>
      </w:pPr>
    </w:p>
    <w:p w14:paraId="23A96BA9" w14:textId="77777777" w:rsidR="001835D3" w:rsidRPr="00C924D1" w:rsidRDefault="001835D3" w:rsidP="001835D3">
      <w:pPr>
        <w:pStyle w:val="Kolorowalistaakcent11"/>
        <w:spacing w:before="0" w:after="0" w:line="276" w:lineRule="auto"/>
        <w:ind w:left="0"/>
        <w:rPr>
          <w:rFonts w:ascii="Cambria" w:hAnsi="Cambria" w:cs="Cambria"/>
          <w:vanish/>
          <w:sz w:val="24"/>
          <w:szCs w:val="24"/>
          <w:lang w:val="pl-PL"/>
        </w:rPr>
      </w:pPr>
    </w:p>
    <w:p w14:paraId="3593FDA0" w14:textId="77777777" w:rsidR="001835D3" w:rsidRPr="00C924D1" w:rsidRDefault="001835D3" w:rsidP="001835D3">
      <w:pPr>
        <w:spacing w:line="276" w:lineRule="auto"/>
        <w:ind w:left="340" w:hanging="340"/>
        <w:rPr>
          <w:rFonts w:ascii="Cambria" w:hAnsi="Cambria" w:cs="Cambria"/>
          <w:lang w:val="pl-PL"/>
        </w:rPr>
      </w:pPr>
      <w:r w:rsidRPr="00C924D1">
        <w:rPr>
          <w:rFonts w:ascii="Cambria" w:hAnsi="Cambria" w:cs="Cambria"/>
          <w:u w:val="single"/>
          <w:lang w:val="pl-PL"/>
        </w:rPr>
        <w:t>Integralną częścią SWZ są załączniki:</w:t>
      </w:r>
    </w:p>
    <w:p w14:paraId="0975A4B1" w14:textId="396F683D" w:rsidR="00AD3B07" w:rsidRPr="00A962B7" w:rsidRDefault="001835D3" w:rsidP="00CC63DE">
      <w:pPr>
        <w:spacing w:line="276" w:lineRule="auto"/>
        <w:ind w:left="1985" w:hanging="1985"/>
        <w:jc w:val="both"/>
        <w:rPr>
          <w:rFonts w:ascii="Cambria" w:hAnsi="Cambria" w:cs="Cambria"/>
          <w:bCs/>
          <w:color w:val="000000"/>
          <w:lang w:val="pl-PL"/>
        </w:rPr>
      </w:pPr>
      <w:r w:rsidRPr="00A962B7">
        <w:rPr>
          <w:rFonts w:ascii="Cambria" w:hAnsi="Cambria" w:cs="Cambria"/>
          <w:bCs/>
          <w:lang w:val="pl-PL"/>
        </w:rPr>
        <w:t xml:space="preserve">Załącznik Nr 1 – </w:t>
      </w:r>
      <w:r w:rsidRPr="00A962B7">
        <w:rPr>
          <w:rFonts w:ascii="Cambria" w:hAnsi="Cambria" w:cs="Cambria"/>
          <w:bCs/>
          <w:lang w:val="pl-PL"/>
        </w:rPr>
        <w:tab/>
      </w:r>
      <w:r w:rsidR="00A962B7" w:rsidRPr="00A962B7">
        <w:rPr>
          <w:rFonts w:ascii="Cambria" w:hAnsi="Cambria" w:cs="Cambria"/>
          <w:bCs/>
          <w:lang w:val="pl-PL"/>
        </w:rPr>
        <w:tab/>
      </w:r>
      <w:r w:rsidR="00A962B7" w:rsidRPr="00A962B7">
        <w:rPr>
          <w:rFonts w:ascii="Cambria" w:hAnsi="Cambria" w:cs="Cambria"/>
          <w:bCs/>
          <w:lang w:val="pl-PL"/>
        </w:rPr>
        <w:tab/>
      </w:r>
      <w:r w:rsidRPr="00A962B7">
        <w:rPr>
          <w:rFonts w:ascii="Cambria" w:hAnsi="Cambria" w:cs="Cambria"/>
          <w:bCs/>
          <w:color w:val="000000"/>
          <w:lang w:val="pl-PL"/>
        </w:rPr>
        <w:t>Program funkcjonalno-użytkowy (PFU</w:t>
      </w:r>
      <w:r w:rsidR="009E2F7A">
        <w:rPr>
          <w:rFonts w:ascii="Cambria" w:hAnsi="Cambria" w:cs="Cambria"/>
          <w:bCs/>
          <w:color w:val="000000"/>
          <w:lang w:val="pl-PL"/>
        </w:rPr>
        <w:t xml:space="preserve"> + aktualizacja PFU</w:t>
      </w:r>
      <w:r w:rsidRPr="00A962B7">
        <w:rPr>
          <w:rFonts w:ascii="Cambria" w:hAnsi="Cambria" w:cs="Cambria"/>
          <w:bCs/>
          <w:color w:val="000000"/>
          <w:lang w:val="pl-PL"/>
        </w:rPr>
        <w:t>)</w:t>
      </w:r>
      <w:r w:rsidR="00EB6FFB">
        <w:rPr>
          <w:rFonts w:ascii="Cambria" w:hAnsi="Cambria" w:cs="Cambria"/>
          <w:bCs/>
          <w:color w:val="000000"/>
          <w:lang w:val="pl-PL"/>
        </w:rPr>
        <w:t xml:space="preserve"> </w:t>
      </w:r>
      <w:r w:rsidR="00EB6FFB" w:rsidRPr="00EB6FFB">
        <w:rPr>
          <w:rFonts w:ascii="Cambria" w:hAnsi="Cambria" w:cs="Cambria"/>
          <w:bCs/>
          <w:color w:val="000000"/>
          <w:lang w:val="pl-PL"/>
        </w:rPr>
        <w:t>wraz z załącznikami</w:t>
      </w:r>
      <w:r w:rsidR="00EB6FFB">
        <w:rPr>
          <w:rFonts w:ascii="Cambria" w:hAnsi="Cambria" w:cs="Cambria"/>
          <w:bCs/>
          <w:color w:val="000000"/>
          <w:lang w:val="pl-PL"/>
        </w:rPr>
        <w:t>.</w:t>
      </w:r>
    </w:p>
    <w:bookmarkEnd w:id="0"/>
    <w:p w14:paraId="30D36A64" w14:textId="77777777" w:rsidR="00A962B7" w:rsidRPr="00056A0B" w:rsidRDefault="00A962B7" w:rsidP="00A962B7">
      <w:pPr>
        <w:spacing w:line="276" w:lineRule="auto"/>
        <w:ind w:left="2832" w:hanging="2832"/>
        <w:jc w:val="both"/>
        <w:rPr>
          <w:rFonts w:ascii="Cambria" w:hAnsi="Cambria" w:cs="Times New Roman"/>
          <w:lang w:val="pl-PL"/>
        </w:rPr>
      </w:pPr>
      <w:r w:rsidRPr="00056A0B">
        <w:rPr>
          <w:rFonts w:ascii="Cambria" w:hAnsi="Cambria" w:cs="Times New Roman"/>
          <w:lang w:val="pl-PL"/>
        </w:rPr>
        <w:t>Załącznik Nr 2 –</w:t>
      </w:r>
      <w:r w:rsidRPr="00056A0B">
        <w:rPr>
          <w:rFonts w:ascii="Cambria" w:hAnsi="Cambria" w:cs="Times New Roman"/>
          <w:lang w:val="pl-PL"/>
        </w:rPr>
        <w:tab/>
        <w:t>Projekt umowy.</w:t>
      </w:r>
    </w:p>
    <w:p w14:paraId="39A53E64" w14:textId="77777777" w:rsidR="00A962B7" w:rsidRPr="00056A0B" w:rsidRDefault="00A962B7" w:rsidP="00A962B7">
      <w:pPr>
        <w:spacing w:line="276" w:lineRule="auto"/>
        <w:ind w:left="2832" w:hanging="2832"/>
        <w:jc w:val="both"/>
        <w:rPr>
          <w:rFonts w:ascii="Cambria" w:hAnsi="Cambria" w:cs="Times New Roman"/>
          <w:color w:val="000000" w:themeColor="text1"/>
          <w:lang w:val="pl-PL"/>
        </w:rPr>
      </w:pPr>
      <w:r w:rsidRPr="00056A0B">
        <w:rPr>
          <w:rFonts w:ascii="Cambria" w:hAnsi="Cambria" w:cs="Times New Roman"/>
          <w:color w:val="000000" w:themeColor="text1"/>
          <w:lang w:val="pl-PL"/>
        </w:rPr>
        <w:t xml:space="preserve">Załącznik Nr 3 – </w:t>
      </w:r>
      <w:r w:rsidRPr="00056A0B">
        <w:rPr>
          <w:rFonts w:ascii="Cambria" w:hAnsi="Cambria" w:cs="Times New Roman"/>
          <w:color w:val="000000" w:themeColor="text1"/>
          <w:lang w:val="pl-PL"/>
        </w:rPr>
        <w:tab/>
        <w:t>Wzór Formularza ofertowego.</w:t>
      </w:r>
    </w:p>
    <w:p w14:paraId="135767C9" w14:textId="41C12A3E" w:rsidR="00A962B7" w:rsidRPr="00056A0B" w:rsidRDefault="00A962B7" w:rsidP="00A962B7">
      <w:pPr>
        <w:spacing w:line="276" w:lineRule="auto"/>
        <w:ind w:left="2832" w:hanging="2832"/>
        <w:jc w:val="both"/>
        <w:rPr>
          <w:rFonts w:ascii="Cambria" w:hAnsi="Cambria" w:cs="Times New Roman"/>
          <w:color w:val="000000" w:themeColor="text1"/>
          <w:lang w:val="pl-PL"/>
        </w:rPr>
      </w:pPr>
      <w:r w:rsidRPr="00056A0B">
        <w:rPr>
          <w:rFonts w:ascii="Cambria" w:hAnsi="Cambria" w:cs="Times New Roman"/>
          <w:color w:val="000000" w:themeColor="text1"/>
          <w:lang w:val="pl-PL"/>
        </w:rPr>
        <w:t xml:space="preserve">Załącznik Nr 4 – </w:t>
      </w:r>
      <w:r w:rsidRPr="00056A0B">
        <w:rPr>
          <w:rFonts w:ascii="Cambria" w:hAnsi="Cambria" w:cs="Times New Roman"/>
          <w:color w:val="000000" w:themeColor="text1"/>
          <w:lang w:val="pl-PL"/>
        </w:rPr>
        <w:tab/>
        <w:t xml:space="preserve">Wzór oświadczenia wykonawcy/wykonawcy wspólnie ubiegającego się o udzielenie zamówienia składanego na podstawie art. 125 ust. 1 ustawy </w:t>
      </w:r>
      <w:proofErr w:type="spellStart"/>
      <w:r w:rsidRPr="00056A0B">
        <w:rPr>
          <w:rFonts w:ascii="Cambria" w:hAnsi="Cambria" w:cs="Times New Roman"/>
          <w:color w:val="000000" w:themeColor="text1"/>
          <w:lang w:val="pl-PL"/>
        </w:rPr>
        <w:t>Pzp</w:t>
      </w:r>
      <w:proofErr w:type="spellEnd"/>
    </w:p>
    <w:p w14:paraId="1B353B40" w14:textId="2A7E7247" w:rsidR="00A962B7" w:rsidRPr="00056A0B" w:rsidRDefault="00A962B7" w:rsidP="00A962B7">
      <w:pPr>
        <w:spacing w:line="276" w:lineRule="auto"/>
        <w:ind w:left="2832" w:hanging="2832"/>
        <w:jc w:val="both"/>
        <w:rPr>
          <w:rFonts w:ascii="Cambria" w:hAnsi="Cambria" w:cs="Times New Roman"/>
          <w:color w:val="000000" w:themeColor="text1"/>
          <w:lang w:val="pl-PL"/>
        </w:rPr>
      </w:pPr>
      <w:r w:rsidRPr="00056A0B">
        <w:rPr>
          <w:rFonts w:ascii="Cambria" w:hAnsi="Cambria" w:cs="Times New Roman"/>
          <w:color w:val="000000" w:themeColor="text1"/>
          <w:lang w:val="pl-PL"/>
        </w:rPr>
        <w:t>Załącznik Nr 4a –</w:t>
      </w:r>
      <w:r w:rsidRPr="00056A0B">
        <w:rPr>
          <w:rFonts w:ascii="Cambria" w:hAnsi="Cambria" w:cs="Times New Roman"/>
          <w:color w:val="000000" w:themeColor="text1"/>
          <w:lang w:val="pl-PL"/>
        </w:rPr>
        <w:tab/>
        <w:t xml:space="preserve">Wzór oświadczenia podmiotu udostępniającego zasoby składanego na podstawie art. 125 ust. 1 ustawy </w:t>
      </w:r>
      <w:proofErr w:type="spellStart"/>
      <w:r w:rsidRPr="00056A0B">
        <w:rPr>
          <w:rFonts w:ascii="Cambria" w:hAnsi="Cambria" w:cs="Times New Roman"/>
          <w:color w:val="000000" w:themeColor="text1"/>
          <w:lang w:val="pl-PL"/>
        </w:rPr>
        <w:t>Pzp</w:t>
      </w:r>
      <w:proofErr w:type="spellEnd"/>
    </w:p>
    <w:p w14:paraId="642EC6B0" w14:textId="4FF2DAE5" w:rsidR="00A962B7" w:rsidRPr="00056A0B" w:rsidRDefault="00A962B7" w:rsidP="00A962B7">
      <w:pPr>
        <w:spacing w:line="276" w:lineRule="auto"/>
        <w:ind w:left="2832" w:hanging="2832"/>
        <w:jc w:val="both"/>
        <w:rPr>
          <w:rFonts w:ascii="Cambria" w:hAnsi="Cambria" w:cs="Times New Roman"/>
          <w:i/>
          <w:color w:val="000000" w:themeColor="text1"/>
          <w:lang w:val="pl-PL"/>
        </w:rPr>
      </w:pPr>
      <w:r w:rsidRPr="00056A0B">
        <w:rPr>
          <w:rFonts w:ascii="Cambria" w:hAnsi="Cambria" w:cs="Times New Roman"/>
          <w:color w:val="000000" w:themeColor="text1"/>
          <w:lang w:val="pl-PL"/>
        </w:rPr>
        <w:t>Załącznik Nr 5 –</w:t>
      </w:r>
      <w:r w:rsidRPr="00056A0B">
        <w:rPr>
          <w:rFonts w:ascii="Cambria" w:hAnsi="Cambria" w:cs="Times New Roman"/>
          <w:color w:val="000000" w:themeColor="text1"/>
          <w:lang w:val="pl-PL"/>
        </w:rPr>
        <w:tab/>
        <w:t xml:space="preserve">Wzór oświadczenia Wykonawców wspólnie ubiegających się </w:t>
      </w:r>
      <w:r w:rsidRPr="00056A0B">
        <w:rPr>
          <w:rFonts w:ascii="Cambria" w:hAnsi="Cambria" w:cs="Times New Roman"/>
          <w:color w:val="000000" w:themeColor="text1"/>
          <w:lang w:val="pl-PL"/>
        </w:rPr>
        <w:br/>
        <w:t xml:space="preserve">o udzielenie zamówienia </w:t>
      </w:r>
      <w:r w:rsidRPr="00056A0B">
        <w:rPr>
          <w:rFonts w:ascii="Cambria" w:hAnsi="Cambria" w:cs="Times New Roman"/>
          <w:i/>
          <w:iCs/>
          <w:color w:val="000000" w:themeColor="text1"/>
          <w:lang w:val="pl-PL"/>
        </w:rPr>
        <w:t>– jeżeli dotyczy.</w:t>
      </w:r>
    </w:p>
    <w:p w14:paraId="71892FDE" w14:textId="77777777" w:rsidR="00A962B7" w:rsidRPr="00056A0B" w:rsidRDefault="00A962B7" w:rsidP="00A962B7">
      <w:pPr>
        <w:spacing w:line="276" w:lineRule="auto"/>
        <w:ind w:left="2410" w:hanging="2410"/>
        <w:jc w:val="both"/>
        <w:rPr>
          <w:rFonts w:ascii="Cambria" w:hAnsi="Cambria" w:cs="Times New Roman"/>
          <w:color w:val="000000"/>
          <w:lang w:val="pl-PL"/>
        </w:rPr>
      </w:pPr>
      <w:r w:rsidRPr="00056A0B">
        <w:rPr>
          <w:rFonts w:ascii="Cambria" w:hAnsi="Cambria" w:cs="Times New Roman"/>
          <w:color w:val="000000"/>
          <w:lang w:val="pl-PL"/>
        </w:rPr>
        <w:t xml:space="preserve">Załącznik Nr 6 – </w:t>
      </w:r>
      <w:r w:rsidRPr="00056A0B">
        <w:rPr>
          <w:rFonts w:ascii="Cambria" w:hAnsi="Cambria" w:cs="Times New Roman"/>
          <w:color w:val="000000"/>
          <w:lang w:val="pl-PL"/>
        </w:rPr>
        <w:tab/>
      </w:r>
      <w:r w:rsidRPr="00056A0B">
        <w:rPr>
          <w:rFonts w:ascii="Cambria" w:hAnsi="Cambria" w:cs="Times New Roman"/>
          <w:color w:val="000000"/>
          <w:lang w:val="pl-PL"/>
        </w:rPr>
        <w:tab/>
        <w:t>Wzór wykazu robót budowlanych.</w:t>
      </w:r>
    </w:p>
    <w:p w14:paraId="36FE4100" w14:textId="7FAD44F0" w:rsidR="00A962B7" w:rsidRDefault="00A962B7" w:rsidP="00A962B7">
      <w:pPr>
        <w:spacing w:line="276" w:lineRule="auto"/>
        <w:ind w:left="2410" w:hanging="2410"/>
        <w:jc w:val="both"/>
        <w:rPr>
          <w:rFonts w:ascii="Cambria" w:hAnsi="Cambria" w:cs="Times New Roman"/>
          <w:color w:val="000000"/>
          <w:lang w:val="pl-PL"/>
        </w:rPr>
      </w:pPr>
      <w:r w:rsidRPr="00056A0B">
        <w:rPr>
          <w:rFonts w:ascii="Cambria" w:hAnsi="Cambria" w:cs="Times New Roman"/>
          <w:color w:val="000000"/>
          <w:lang w:val="pl-PL"/>
        </w:rPr>
        <w:t xml:space="preserve">Załącznik Nr 7 – </w:t>
      </w:r>
      <w:r w:rsidRPr="00056A0B">
        <w:rPr>
          <w:rFonts w:ascii="Cambria" w:hAnsi="Cambria" w:cs="Times New Roman"/>
          <w:color w:val="000000"/>
          <w:lang w:val="pl-PL"/>
        </w:rPr>
        <w:tab/>
      </w:r>
      <w:r w:rsidRPr="00056A0B">
        <w:rPr>
          <w:rFonts w:ascii="Cambria" w:hAnsi="Cambria" w:cs="Times New Roman"/>
          <w:color w:val="000000"/>
          <w:lang w:val="pl-PL"/>
        </w:rPr>
        <w:tab/>
        <w:t>Wzór wykazu osó</w:t>
      </w:r>
      <w:r w:rsidR="00EB0C31">
        <w:rPr>
          <w:rFonts w:ascii="Cambria" w:hAnsi="Cambria" w:cs="Times New Roman"/>
          <w:color w:val="000000"/>
          <w:lang w:val="pl-PL"/>
        </w:rPr>
        <w:t>b</w:t>
      </w:r>
    </w:p>
    <w:p w14:paraId="3D3EE491" w14:textId="77777777" w:rsidR="00A962B7" w:rsidRPr="00F473F5" w:rsidRDefault="00A962B7" w:rsidP="00F473F5">
      <w:pPr>
        <w:pStyle w:val="Akapitzlist"/>
        <w:spacing w:before="0" w:after="160" w:line="256" w:lineRule="auto"/>
        <w:rPr>
          <w:rFonts w:ascii="Cambria" w:hAnsi="Cambria" w:cs="Arial"/>
        </w:rPr>
      </w:pPr>
    </w:p>
    <w:sectPr w:rsidR="00A962B7" w:rsidRPr="00F473F5" w:rsidSect="005E3C4D">
      <w:headerReference w:type="even" r:id="rId19"/>
      <w:headerReference w:type="default" r:id="rId20"/>
      <w:footerReference w:type="even" r:id="rId21"/>
      <w:footerReference w:type="default" r:id="rId22"/>
      <w:pgSz w:w="11906" w:h="16838"/>
      <w:pgMar w:top="1417" w:right="1417" w:bottom="1417" w:left="1417" w:header="311" w:footer="56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4E2C51" w14:textId="77777777" w:rsidR="00B21C7E" w:rsidRDefault="00B21C7E" w:rsidP="00820051">
      <w:r>
        <w:separator/>
      </w:r>
    </w:p>
  </w:endnote>
  <w:endnote w:type="continuationSeparator" w:id="0">
    <w:p w14:paraId="0F762FD2" w14:textId="77777777" w:rsidR="00B21C7E" w:rsidRDefault="00B21C7E" w:rsidP="00820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OpenSymbol">
    <w:altName w:val="Calibri"/>
    <w:charset w:val="00"/>
    <w:family w:val="auto"/>
    <w:pitch w:val="variable"/>
    <w:sig w:usb0="800000AF" w:usb1="1001ECEA" w:usb2="00000000" w:usb3="00000000" w:csb0="80000001" w:csb1="00000000"/>
  </w:font>
  <w:font w:name="Tahoma">
    <w:panose1 w:val="020B0604030504040204"/>
    <w:charset w:val="EE"/>
    <w:family w:val="swiss"/>
    <w:pitch w:val="variable"/>
    <w:sig w:usb0="E1002EFF" w:usb1="C000605B" w:usb2="00000029" w:usb3="00000000" w:csb0="000101FF" w:csb1="00000000"/>
  </w:font>
  <w:font w:name="font888">
    <w:altName w:val="Calibri"/>
    <w:charset w:val="EE"/>
    <w:family w:val="auto"/>
    <w:pitch w:val="variable"/>
  </w:font>
  <w:font w:name="Calibri Light">
    <w:panose1 w:val="020F0302020204030204"/>
    <w:charset w:val="EE"/>
    <w:family w:val="swiss"/>
    <w:pitch w:val="variable"/>
    <w:sig w:usb0="E4002EFF" w:usb1="C200247B" w:usb2="00000009" w:usb3="00000000" w:csb0="000001FF" w:csb1="00000000"/>
  </w:font>
  <w:font w:name="Times">
    <w:altName w:val="Times New Roman"/>
    <w:panose1 w:val="02020603050405020304"/>
    <w:charset w:val="00"/>
    <w:family w:val="auto"/>
    <w:pitch w:val="variable"/>
    <w:sig w:usb0="E00002FF" w:usb1="5000205A" w:usb2="00000000" w:usb3="00000000" w:csb0="0000019F" w:csb1="00000000"/>
  </w:font>
  <w:font w:name="Arial Unicode MS">
    <w:altName w:val="Yu Gothic"/>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PL">
    <w:altName w:val="Arial"/>
    <w:panose1 w:val="00000000000000000000"/>
    <w:charset w:val="C8"/>
    <w:family w:val="decorative"/>
    <w:notTrueType/>
    <w:pitch w:val="variable"/>
    <w:sig w:usb0="00000001" w:usb1="00000000" w:usb2="00000000" w:usb3="00000000" w:csb0="00000000" w:csb1="00000000"/>
  </w:font>
  <w:font w:name="Optima">
    <w:charset w:val="00"/>
    <w:family w:val="auto"/>
    <w:pitch w:val="variable"/>
    <w:sig w:usb0="80000067" w:usb1="00000000" w:usb2="00000000" w:usb3="00000000" w:csb0="00000001" w:csb1="00000000"/>
  </w:font>
  <w:font w:name="Helvetica Neue">
    <w:charset w:val="00"/>
    <w:family w:val="auto"/>
    <w:pitch w:val="variable"/>
    <w:sig w:usb0="E50002FF" w:usb1="500079DB" w:usb2="00000010" w:usb3="00000000" w:csb0="00000001" w:csb1="00000000"/>
  </w:font>
  <w:font w:name="Consolas">
    <w:panose1 w:val="020B0609020204030204"/>
    <w:charset w:val="EE"/>
    <w:family w:val="modern"/>
    <w:pitch w:val="fixed"/>
    <w:sig w:usb0="E00006FF" w:usb1="0000FCFF" w:usb2="00000001" w:usb3="00000000" w:csb0="0000019F" w:csb1="00000000"/>
  </w:font>
  <w:font w:name="Liberation Serif">
    <w:altName w:val="Times New Roman"/>
    <w:charset w:val="EE"/>
    <w:family w:val="roman"/>
    <w:pitch w:val="variable"/>
    <w:sig w:usb0="E0000AFF" w:usb1="500078FF" w:usb2="00000021" w:usb3="00000000" w:csb0="000001BF" w:csb1="00000000"/>
  </w:font>
  <w:font w:name="Lucida Sans">
    <w:charset w:val="00"/>
    <w:family w:val="swiss"/>
    <w:pitch w:val="variable"/>
    <w:sig w:usb0="00000003" w:usb1="00000000" w:usb2="00000000" w:usb3="00000000" w:csb0="00000001" w:csb1="00000000"/>
  </w:font>
  <w:font w:name="Avenir-Light">
    <w:altName w:val="Calibri"/>
    <w:charset w:val="00"/>
    <w:family w:val="swiss"/>
    <w:pitch w:val="variable"/>
    <w:sig w:usb0="800000AF" w:usb1="5000204A" w:usb2="00000000" w:usb3="00000000" w:csb0="0000009B" w:csb1="00000000"/>
  </w:font>
  <w:font w:name="Roboto">
    <w:charset w:val="00"/>
    <w:family w:val="auto"/>
    <w:pitch w:val="variable"/>
    <w:sig w:usb0="E0000AFF" w:usb1="5000217F" w:usb2="00000021" w:usb3="00000000" w:csb0="0000019F" w:csb1="00000000"/>
  </w:font>
  <w:font w:name="CIDFont+F2">
    <w:altName w:val="Heiti TC Light"/>
    <w:panose1 w:val="00000000000000000000"/>
    <w:charset w:val="EE"/>
    <w:family w:val="auto"/>
    <w:notTrueType/>
    <w:pitch w:val="default"/>
    <w:sig w:usb0="00000005" w:usb1="00000000" w:usb2="00000000" w:usb3="00000000" w:csb0="00000002" w:csb1="00000000"/>
  </w:font>
  <w:font w:name="TimesNewRoman">
    <w:altName w:val="MS Mincho"/>
    <w:charset w:val="80"/>
    <w:family w:val="auto"/>
    <w:pitch w:val="default"/>
    <w:sig w:usb0="00000005" w:usb1="00000000" w:usb2="00000000" w:usb3="00000000" w:csb0="00000002" w:csb1="00000000"/>
  </w:font>
  <w:font w:name="AppleSystemUIFontBold">
    <w:altName w:val="Calibri"/>
    <w:panose1 w:val="00000000000000000000"/>
    <w:charset w:val="00"/>
    <w:family w:val="auto"/>
    <w:notTrueType/>
    <w:pitch w:val="default"/>
    <w:sig w:usb0="00000003" w:usb1="00000000" w:usb2="00000000" w:usb3="00000000" w:csb0="00000001" w:csb1="00000000"/>
  </w:font>
  <w:font w:name="AppleSystemUIFont">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F5970C" w14:textId="014096A2" w:rsidR="00914142" w:rsidRPr="00085B5E" w:rsidRDefault="00914142">
    <w:pPr>
      <w:pStyle w:val="Stopka"/>
      <w:rPr>
        <w:lang w:val="pl-PL"/>
      </w:rPr>
    </w:pPr>
    <w:r>
      <w:rPr>
        <w:rFonts w:ascii="Cambria" w:hAnsi="Cambria" w:cs="Cambria"/>
        <w:sz w:val="20"/>
      </w:rPr>
      <w:tab/>
    </w:r>
    <w:r w:rsidRPr="00085B5E">
      <w:rPr>
        <w:rFonts w:ascii="Cambria" w:hAnsi="Cambria" w:cs="Cambria"/>
        <w:sz w:val="20"/>
        <w:lang w:val="pl-PL"/>
      </w:rPr>
      <w:t>Specyfikacja Warunków Zamówienia (SWZ)</w:t>
    </w:r>
    <w:r w:rsidRPr="00085B5E">
      <w:rPr>
        <w:rFonts w:ascii="Cambria" w:hAnsi="Cambria" w:cs="Cambria"/>
        <w:sz w:val="20"/>
        <w:lang w:val="pl-PL"/>
      </w:rPr>
      <w:tab/>
      <w:t xml:space="preserve">Strona </w:t>
    </w:r>
    <w:r>
      <w:fldChar w:fldCharType="begin"/>
    </w:r>
    <w:r w:rsidRPr="00085B5E">
      <w:rPr>
        <w:lang w:val="pl-PL"/>
      </w:rPr>
      <w:instrText xml:space="preserve"> PAGE </w:instrText>
    </w:r>
    <w:r>
      <w:fldChar w:fldCharType="separate"/>
    </w:r>
    <w:r>
      <w:rPr>
        <w:noProof/>
        <w:lang w:val="pl-PL"/>
      </w:rPr>
      <w:t>44</w:t>
    </w:r>
    <w:r>
      <w:fldChar w:fldCharType="end"/>
    </w:r>
    <w:r w:rsidRPr="00085B5E">
      <w:rPr>
        <w:rFonts w:ascii="Cambria" w:hAnsi="Cambria" w:cs="Cambria"/>
        <w:sz w:val="20"/>
        <w:lang w:val="pl-PL"/>
      </w:rPr>
      <w:t xml:space="preserve"> z </w:t>
    </w:r>
    <w:r>
      <w:fldChar w:fldCharType="begin"/>
    </w:r>
    <w:r w:rsidRPr="00085B5E">
      <w:rPr>
        <w:lang w:val="pl-PL"/>
      </w:rPr>
      <w:instrText xml:space="preserve"> NUMPAGES \*Arabic </w:instrText>
    </w:r>
    <w:r>
      <w:fldChar w:fldCharType="separate"/>
    </w:r>
    <w:r>
      <w:rPr>
        <w:noProof/>
        <w:lang w:val="pl-PL"/>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51300" w14:textId="77777777" w:rsidR="00914142" w:rsidRPr="00090786" w:rsidRDefault="00914142" w:rsidP="00DC4FD0">
    <w:pPr>
      <w:pStyle w:val="Stopka"/>
      <w:rPr>
        <w:rFonts w:ascii="Cambria" w:hAnsi="Cambria"/>
        <w:b/>
        <w:color w:val="000000" w:themeColor="text1"/>
        <w:sz w:val="20"/>
        <w:bdr w:val="single" w:sz="4" w:space="0" w:color="000000"/>
        <w:lang w:val="pl-PL"/>
      </w:rPr>
    </w:pPr>
    <w:r w:rsidRPr="00090786">
      <w:rPr>
        <w:rFonts w:ascii="Cambria" w:hAnsi="Cambria"/>
        <w:color w:val="000000" w:themeColor="text1"/>
        <w:sz w:val="20"/>
        <w:bdr w:val="single" w:sz="4" w:space="0" w:color="000000"/>
        <w:lang w:val="pl-PL"/>
      </w:rPr>
      <w:t xml:space="preserve">                                                               Specyfikacja Warunków Zamówienia (SWZ)</w:t>
    </w:r>
    <w:r>
      <w:rPr>
        <w:rFonts w:ascii="Cambria" w:hAnsi="Cambria"/>
        <w:color w:val="000000" w:themeColor="text1"/>
        <w:sz w:val="20"/>
        <w:bdr w:val="single" w:sz="4" w:space="0" w:color="000000"/>
        <w:lang w:val="pl-PL"/>
      </w:rPr>
      <w:t xml:space="preserve">      </w:t>
    </w:r>
    <w:r w:rsidRPr="00090786">
      <w:rPr>
        <w:rFonts w:ascii="Cambria" w:hAnsi="Cambria"/>
        <w:color w:val="000000" w:themeColor="text1"/>
        <w:sz w:val="20"/>
        <w:bdr w:val="single" w:sz="4" w:space="0" w:color="000000"/>
        <w:lang w:val="pl-PL"/>
      </w:rPr>
      <w:t xml:space="preserve">                  </w:t>
    </w:r>
    <w:r>
      <w:rPr>
        <w:rFonts w:ascii="Cambria" w:hAnsi="Cambria"/>
        <w:color w:val="000000" w:themeColor="text1"/>
        <w:sz w:val="20"/>
        <w:bdr w:val="single" w:sz="4" w:space="0" w:color="000000"/>
        <w:lang w:val="pl-PL"/>
      </w:rPr>
      <w:t xml:space="preserve">    </w:t>
    </w:r>
    <w:r w:rsidRPr="00090786">
      <w:rPr>
        <w:rFonts w:ascii="Cambria" w:hAnsi="Cambria"/>
        <w:color w:val="000000" w:themeColor="text1"/>
        <w:sz w:val="20"/>
        <w:bdr w:val="single" w:sz="4" w:space="0" w:color="000000"/>
        <w:lang w:val="pl-PL"/>
      </w:rPr>
      <w:t xml:space="preserve">Strona </w:t>
    </w:r>
    <w:r w:rsidRPr="00090786">
      <w:rPr>
        <w:rFonts w:ascii="Cambria" w:hAnsi="Cambria"/>
        <w:b/>
        <w:color w:val="000000" w:themeColor="text1"/>
        <w:sz w:val="20"/>
        <w:bdr w:val="single" w:sz="4" w:space="0" w:color="000000"/>
      </w:rPr>
      <w:fldChar w:fldCharType="begin"/>
    </w:r>
    <w:r w:rsidRPr="00090786">
      <w:rPr>
        <w:rFonts w:ascii="Cambria" w:hAnsi="Cambria"/>
        <w:b/>
        <w:color w:val="000000" w:themeColor="text1"/>
        <w:sz w:val="20"/>
        <w:bdr w:val="single" w:sz="4" w:space="0" w:color="000000"/>
        <w:lang w:val="pl-PL"/>
      </w:rPr>
      <w:instrText>PAGE</w:instrText>
    </w:r>
    <w:r w:rsidRPr="00090786">
      <w:rPr>
        <w:rFonts w:ascii="Cambria" w:hAnsi="Cambria"/>
        <w:b/>
        <w:color w:val="000000" w:themeColor="text1"/>
        <w:sz w:val="20"/>
        <w:bdr w:val="single" w:sz="4" w:space="0" w:color="000000"/>
      </w:rPr>
      <w:fldChar w:fldCharType="separate"/>
    </w:r>
    <w:r w:rsidR="00914472">
      <w:rPr>
        <w:rFonts w:ascii="Cambria" w:hAnsi="Cambria"/>
        <w:b/>
        <w:noProof/>
        <w:color w:val="000000" w:themeColor="text1"/>
        <w:sz w:val="20"/>
        <w:bdr w:val="single" w:sz="4" w:space="0" w:color="000000"/>
        <w:lang w:val="pl-PL"/>
      </w:rPr>
      <w:t>32</w:t>
    </w:r>
    <w:r w:rsidRPr="00090786">
      <w:rPr>
        <w:rFonts w:ascii="Cambria" w:hAnsi="Cambria"/>
        <w:b/>
        <w:color w:val="000000" w:themeColor="text1"/>
        <w:sz w:val="20"/>
        <w:bdr w:val="single" w:sz="4" w:space="0" w:color="000000"/>
      </w:rPr>
      <w:fldChar w:fldCharType="end"/>
    </w:r>
    <w:r w:rsidRPr="00090786">
      <w:rPr>
        <w:rFonts w:ascii="Cambria" w:hAnsi="Cambria"/>
        <w:color w:val="000000" w:themeColor="text1"/>
        <w:sz w:val="20"/>
        <w:bdr w:val="single" w:sz="4" w:space="0" w:color="000000"/>
        <w:lang w:val="pl-PL"/>
      </w:rPr>
      <w:t xml:space="preserve"> z </w:t>
    </w:r>
    <w:r w:rsidRPr="00090786">
      <w:rPr>
        <w:rFonts w:ascii="Cambria" w:hAnsi="Cambria"/>
        <w:b/>
        <w:color w:val="000000" w:themeColor="text1"/>
        <w:sz w:val="20"/>
        <w:bdr w:val="single" w:sz="4" w:space="0" w:color="000000"/>
      </w:rPr>
      <w:fldChar w:fldCharType="begin"/>
    </w:r>
    <w:r w:rsidRPr="00090786">
      <w:rPr>
        <w:rFonts w:ascii="Cambria" w:hAnsi="Cambria"/>
        <w:b/>
        <w:color w:val="000000" w:themeColor="text1"/>
        <w:sz w:val="20"/>
        <w:bdr w:val="single" w:sz="4" w:space="0" w:color="000000"/>
        <w:lang w:val="pl-PL"/>
      </w:rPr>
      <w:instrText>NUMPAGES</w:instrText>
    </w:r>
    <w:r w:rsidRPr="00090786">
      <w:rPr>
        <w:rFonts w:ascii="Cambria" w:hAnsi="Cambria"/>
        <w:b/>
        <w:color w:val="000000" w:themeColor="text1"/>
        <w:sz w:val="20"/>
        <w:bdr w:val="single" w:sz="4" w:space="0" w:color="000000"/>
      </w:rPr>
      <w:fldChar w:fldCharType="separate"/>
    </w:r>
    <w:r w:rsidR="00914472">
      <w:rPr>
        <w:rFonts w:ascii="Cambria" w:hAnsi="Cambria"/>
        <w:b/>
        <w:noProof/>
        <w:color w:val="000000" w:themeColor="text1"/>
        <w:sz w:val="20"/>
        <w:bdr w:val="single" w:sz="4" w:space="0" w:color="000000"/>
        <w:lang w:val="pl-PL"/>
      </w:rPr>
      <w:t>44</w:t>
    </w:r>
    <w:r w:rsidRPr="00090786">
      <w:rPr>
        <w:rFonts w:ascii="Cambria" w:hAnsi="Cambria"/>
        <w:b/>
        <w:color w:val="000000" w:themeColor="text1"/>
        <w:sz w:val="20"/>
        <w:bdr w:val="single" w:sz="4" w:space="0" w:color="000000"/>
      </w:rPr>
      <w:fldChar w:fldCharType="end"/>
    </w:r>
  </w:p>
  <w:p w14:paraId="6156A3B1" w14:textId="77777777" w:rsidR="00914142" w:rsidRPr="00090786" w:rsidRDefault="00914142">
    <w:pPr>
      <w:pStyle w:val="Stopka"/>
      <w:rPr>
        <w:color w:val="000000" w:themeColor="text1"/>
        <w:lang w:val="pl-PL"/>
      </w:rPr>
    </w:pPr>
  </w:p>
  <w:p w14:paraId="53D29C16" w14:textId="77777777" w:rsidR="00914142" w:rsidRPr="00F727CC" w:rsidRDefault="00914142">
    <w:pPr>
      <w:rPr>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CA629C" w14:textId="77777777" w:rsidR="00B21C7E" w:rsidRDefault="00B21C7E" w:rsidP="00820051">
      <w:r>
        <w:separator/>
      </w:r>
    </w:p>
  </w:footnote>
  <w:footnote w:type="continuationSeparator" w:id="0">
    <w:p w14:paraId="4EB9BEB5" w14:textId="77777777" w:rsidR="00B21C7E" w:rsidRDefault="00B21C7E" w:rsidP="00820051">
      <w:r>
        <w:continuationSeparator/>
      </w:r>
    </w:p>
  </w:footnote>
  <w:footnote w:id="1">
    <w:p w14:paraId="6A102B80" w14:textId="77777777" w:rsidR="009E2F7A" w:rsidRDefault="009E2F7A" w:rsidP="009E2F7A">
      <w:pPr>
        <w:pStyle w:val="Tekstprzypisudolnego"/>
      </w:pPr>
      <w:r>
        <w:rPr>
          <w:rStyle w:val="Odwoanieprzypisudolnego"/>
        </w:rPr>
        <w:footnoteRef/>
      </w:r>
      <w:r>
        <w:t xml:space="preserve">  </w:t>
      </w:r>
      <w:proofErr w:type="spellStart"/>
      <w:r w:rsidRPr="00F871E1">
        <w:rPr>
          <w:b/>
        </w:rPr>
        <w:t>Każdorazowo</w:t>
      </w:r>
      <w:proofErr w:type="spellEnd"/>
      <w:r w:rsidRPr="00F871E1">
        <w:rPr>
          <w:b/>
        </w:rPr>
        <w:t xml:space="preserve"> </w:t>
      </w:r>
      <w:proofErr w:type="spellStart"/>
      <w:r w:rsidRPr="00F871E1">
        <w:rPr>
          <w:b/>
        </w:rPr>
        <w:t>przez</w:t>
      </w:r>
      <w:proofErr w:type="spellEnd"/>
      <w:r w:rsidRPr="00F871E1">
        <w:rPr>
          <w:b/>
        </w:rPr>
        <w:t xml:space="preserve">  PFU </w:t>
      </w:r>
      <w:proofErr w:type="spellStart"/>
      <w:r w:rsidRPr="00F871E1">
        <w:rPr>
          <w:b/>
        </w:rPr>
        <w:t>należy</w:t>
      </w:r>
      <w:proofErr w:type="spellEnd"/>
      <w:r w:rsidRPr="00F871E1">
        <w:rPr>
          <w:b/>
        </w:rPr>
        <w:t xml:space="preserve"> </w:t>
      </w:r>
      <w:proofErr w:type="spellStart"/>
      <w:r w:rsidRPr="00F871E1">
        <w:rPr>
          <w:b/>
        </w:rPr>
        <w:t>rozumieć</w:t>
      </w:r>
      <w:proofErr w:type="spellEnd"/>
      <w:r w:rsidRPr="00F871E1">
        <w:rPr>
          <w:b/>
        </w:rPr>
        <w:t xml:space="preserve"> program </w:t>
      </w:r>
      <w:proofErr w:type="spellStart"/>
      <w:r w:rsidRPr="00F871E1">
        <w:rPr>
          <w:b/>
        </w:rPr>
        <w:t>funkcjonalno-użytkowy</w:t>
      </w:r>
      <w:proofErr w:type="spellEnd"/>
      <w:r w:rsidRPr="00F871E1">
        <w:rPr>
          <w:b/>
        </w:rPr>
        <w:t xml:space="preserve"> </w:t>
      </w:r>
      <w:proofErr w:type="spellStart"/>
      <w:r w:rsidRPr="00F871E1">
        <w:rPr>
          <w:b/>
        </w:rPr>
        <w:t>wraz</w:t>
      </w:r>
      <w:proofErr w:type="spellEnd"/>
      <w:r w:rsidRPr="00F871E1">
        <w:rPr>
          <w:b/>
        </w:rPr>
        <w:t xml:space="preserve"> z  </w:t>
      </w:r>
      <w:proofErr w:type="spellStart"/>
      <w:r w:rsidRPr="00F871E1">
        <w:rPr>
          <w:b/>
        </w:rPr>
        <w:t>aktualizacją</w:t>
      </w:r>
      <w:proofErr w:type="spellEnd"/>
      <w:r w:rsidRPr="00F871E1">
        <w:rPr>
          <w:b/>
        </w:rPr>
        <w:t xml:space="preserve"> I </w:t>
      </w:r>
      <w:proofErr w:type="spellStart"/>
      <w:r w:rsidRPr="00F871E1">
        <w:rPr>
          <w:b/>
        </w:rPr>
        <w:t>części</w:t>
      </w:r>
      <w:proofErr w:type="spellEnd"/>
      <w:r w:rsidRPr="00F871E1">
        <w:rPr>
          <w:b/>
        </w:rPr>
        <w:t xml:space="preserve"> </w:t>
      </w:r>
      <w:proofErr w:type="spellStart"/>
      <w:r w:rsidRPr="00F871E1">
        <w:rPr>
          <w:b/>
        </w:rPr>
        <w:t>opisowej</w:t>
      </w:r>
      <w:proofErr w:type="spellEnd"/>
      <w:r w:rsidRPr="00F871E1">
        <w:rPr>
          <w:b/>
        </w:rPr>
        <w:t xml:space="preserve"> PFU</w:t>
      </w:r>
      <w:r>
        <w:t xml:space="preserve"> </w:t>
      </w:r>
    </w:p>
  </w:footnote>
  <w:footnote w:id="2">
    <w:p w14:paraId="0961BC19" w14:textId="77777777" w:rsidR="009E2F7A" w:rsidRDefault="009E2F7A" w:rsidP="009E2F7A">
      <w:pPr>
        <w:pStyle w:val="Tekstprzypisudolnego"/>
        <w:ind w:left="142" w:hanging="142"/>
      </w:pPr>
      <w:r>
        <w:rPr>
          <w:rStyle w:val="Odwoanieprzypisudolnego"/>
        </w:rPr>
        <w:footnoteRef/>
      </w:r>
      <w:r>
        <w:t xml:space="preserve"> </w:t>
      </w:r>
      <w:proofErr w:type="spellStart"/>
      <w:r w:rsidRPr="00ED47E2">
        <w:rPr>
          <w:rFonts w:ascii="Cambria" w:hAnsi="Cambria"/>
          <w:b/>
          <w:bCs/>
        </w:rPr>
        <w:t>Każdor</w:t>
      </w:r>
      <w:r>
        <w:rPr>
          <w:rFonts w:ascii="Cambria" w:hAnsi="Cambria"/>
          <w:b/>
          <w:bCs/>
        </w:rPr>
        <w:t>a</w:t>
      </w:r>
      <w:r w:rsidRPr="00ED47E2">
        <w:rPr>
          <w:rFonts w:ascii="Cambria" w:hAnsi="Cambria"/>
          <w:b/>
          <w:bCs/>
        </w:rPr>
        <w:t>zowo</w:t>
      </w:r>
      <w:proofErr w:type="spellEnd"/>
      <w:r>
        <w:rPr>
          <w:rFonts w:ascii="Cambria" w:hAnsi="Cambria"/>
          <w:b/>
          <w:bCs/>
        </w:rPr>
        <w:t>,</w:t>
      </w:r>
      <w:r w:rsidRPr="00ED47E2">
        <w:rPr>
          <w:rFonts w:ascii="Cambria" w:hAnsi="Cambria"/>
          <w:b/>
          <w:bCs/>
        </w:rPr>
        <w:t xml:space="preserve"> </w:t>
      </w:r>
      <w:proofErr w:type="spellStart"/>
      <w:r>
        <w:rPr>
          <w:rFonts w:ascii="Cambria" w:hAnsi="Cambria"/>
          <w:b/>
          <w:bCs/>
        </w:rPr>
        <w:t>jeśli</w:t>
      </w:r>
      <w:proofErr w:type="spellEnd"/>
      <w:r>
        <w:rPr>
          <w:rFonts w:ascii="Cambria" w:hAnsi="Cambria"/>
          <w:b/>
          <w:bCs/>
        </w:rPr>
        <w:t xml:space="preserve"> </w:t>
      </w:r>
      <w:proofErr w:type="spellStart"/>
      <w:r>
        <w:rPr>
          <w:rFonts w:ascii="Cambria" w:hAnsi="Cambria"/>
          <w:b/>
          <w:bCs/>
        </w:rPr>
        <w:t>mowa</w:t>
      </w:r>
      <w:proofErr w:type="spellEnd"/>
      <w:r>
        <w:rPr>
          <w:rFonts w:ascii="Cambria" w:hAnsi="Cambria"/>
          <w:b/>
          <w:bCs/>
        </w:rPr>
        <w:t xml:space="preserve"> o </w:t>
      </w:r>
      <w:r w:rsidRPr="00ED47E2">
        <w:rPr>
          <w:rFonts w:ascii="Cambria" w:hAnsi="Cambria"/>
          <w:b/>
          <w:bCs/>
        </w:rPr>
        <w:t>SWZ</w:t>
      </w:r>
      <w:r>
        <w:rPr>
          <w:rFonts w:ascii="Cambria" w:hAnsi="Cambria"/>
          <w:b/>
          <w:bCs/>
        </w:rPr>
        <w:t xml:space="preserve"> w </w:t>
      </w:r>
      <w:proofErr w:type="spellStart"/>
      <w:r>
        <w:rPr>
          <w:rFonts w:ascii="Cambria" w:hAnsi="Cambria"/>
          <w:b/>
          <w:bCs/>
        </w:rPr>
        <w:t>niniejszym</w:t>
      </w:r>
      <w:proofErr w:type="spellEnd"/>
      <w:r>
        <w:rPr>
          <w:rFonts w:ascii="Cambria" w:hAnsi="Cambria"/>
          <w:b/>
          <w:bCs/>
        </w:rPr>
        <w:t xml:space="preserve"> </w:t>
      </w:r>
      <w:proofErr w:type="spellStart"/>
      <w:r>
        <w:rPr>
          <w:rFonts w:ascii="Cambria" w:hAnsi="Cambria"/>
          <w:b/>
          <w:bCs/>
        </w:rPr>
        <w:t>zamówieniu</w:t>
      </w:r>
      <w:proofErr w:type="spellEnd"/>
      <w:r>
        <w:rPr>
          <w:rFonts w:ascii="Cambria" w:hAnsi="Cambria"/>
          <w:b/>
          <w:bCs/>
        </w:rPr>
        <w:t>/</w:t>
      </w:r>
      <w:proofErr w:type="spellStart"/>
      <w:r>
        <w:rPr>
          <w:rFonts w:ascii="Cambria" w:hAnsi="Cambria"/>
          <w:b/>
          <w:bCs/>
        </w:rPr>
        <w:t>umowie</w:t>
      </w:r>
      <w:proofErr w:type="spellEnd"/>
      <w:r>
        <w:rPr>
          <w:rFonts w:ascii="Cambria" w:hAnsi="Cambria"/>
          <w:b/>
          <w:bCs/>
        </w:rPr>
        <w:t>,</w:t>
      </w:r>
      <w:r w:rsidRPr="00ED47E2">
        <w:rPr>
          <w:rFonts w:ascii="Cambria" w:hAnsi="Cambria"/>
          <w:b/>
          <w:bCs/>
        </w:rPr>
        <w:t xml:space="preserve"> to </w:t>
      </w:r>
      <w:proofErr w:type="spellStart"/>
      <w:r>
        <w:rPr>
          <w:rFonts w:ascii="Cambria" w:hAnsi="Cambria"/>
          <w:b/>
          <w:bCs/>
        </w:rPr>
        <w:t>chodzi</w:t>
      </w:r>
      <w:proofErr w:type="spellEnd"/>
      <w:r>
        <w:rPr>
          <w:rFonts w:ascii="Cambria" w:hAnsi="Cambria"/>
          <w:b/>
          <w:bCs/>
        </w:rPr>
        <w:t xml:space="preserve"> o </w:t>
      </w:r>
      <w:r w:rsidRPr="00ED47E2">
        <w:rPr>
          <w:rFonts w:ascii="Cambria" w:hAnsi="Cambria"/>
          <w:b/>
          <w:bCs/>
        </w:rPr>
        <w:t xml:space="preserve">SWZ z </w:t>
      </w:r>
      <w:proofErr w:type="spellStart"/>
      <w:r w:rsidRPr="00ED47E2">
        <w:rPr>
          <w:rFonts w:ascii="Cambria" w:hAnsi="Cambria"/>
          <w:b/>
          <w:bCs/>
        </w:rPr>
        <w:t>załącznikami</w:t>
      </w:r>
      <w:proofErr w:type="spellEnd"/>
      <w:r>
        <w:rPr>
          <w:rFonts w:ascii="Cambria" w:hAnsi="Cambria"/>
          <w:b/>
          <w:bCs/>
        </w:rPr>
        <w:t xml:space="preserve">, </w:t>
      </w:r>
      <w:r w:rsidRPr="00ED47E2">
        <w:rPr>
          <w:rFonts w:ascii="Cambria" w:hAnsi="Cambria"/>
          <w:b/>
          <w:bCs/>
        </w:rPr>
        <w:t xml:space="preserve">w </w:t>
      </w:r>
      <w:proofErr w:type="spellStart"/>
      <w:r w:rsidRPr="00ED47E2">
        <w:rPr>
          <w:rFonts w:ascii="Cambria" w:hAnsi="Cambria"/>
          <w:b/>
          <w:bCs/>
        </w:rPr>
        <w:t>tym</w:t>
      </w:r>
      <w:proofErr w:type="spellEnd"/>
      <w:r w:rsidRPr="00ED47E2">
        <w:rPr>
          <w:rFonts w:ascii="Cambria" w:hAnsi="Cambria"/>
          <w:b/>
          <w:bCs/>
        </w:rPr>
        <w:t xml:space="preserve"> PFU </w:t>
      </w:r>
      <w:proofErr w:type="spellStart"/>
      <w:r w:rsidRPr="00ED47E2">
        <w:rPr>
          <w:rFonts w:ascii="Cambria" w:hAnsi="Cambria"/>
          <w:b/>
          <w:bCs/>
        </w:rPr>
        <w:t>oraz</w:t>
      </w:r>
      <w:proofErr w:type="spellEnd"/>
      <w:r w:rsidRPr="00ED47E2">
        <w:rPr>
          <w:rFonts w:ascii="Cambria" w:hAnsi="Cambria"/>
          <w:b/>
          <w:bCs/>
        </w:rPr>
        <w:t xml:space="preserve"> </w:t>
      </w:r>
      <w:proofErr w:type="spellStart"/>
      <w:r w:rsidRPr="00ED47E2">
        <w:rPr>
          <w:rFonts w:ascii="Cambria" w:hAnsi="Cambria"/>
          <w:b/>
          <w:bCs/>
        </w:rPr>
        <w:t>wszelkimi</w:t>
      </w:r>
      <w:proofErr w:type="spellEnd"/>
      <w:r w:rsidRPr="00ED47E2">
        <w:rPr>
          <w:rFonts w:ascii="Cambria" w:hAnsi="Cambria"/>
          <w:b/>
          <w:bCs/>
        </w:rPr>
        <w:t xml:space="preserve"> </w:t>
      </w:r>
      <w:proofErr w:type="spellStart"/>
      <w:r w:rsidRPr="00ED47E2">
        <w:rPr>
          <w:rFonts w:ascii="Cambria" w:hAnsi="Cambria"/>
          <w:b/>
          <w:bCs/>
        </w:rPr>
        <w:t>odpowiedziami</w:t>
      </w:r>
      <w:proofErr w:type="spellEnd"/>
      <w:r w:rsidRPr="00ED47E2">
        <w:rPr>
          <w:rFonts w:ascii="Cambria" w:hAnsi="Cambria"/>
          <w:b/>
          <w:bCs/>
        </w:rPr>
        <w:t xml:space="preserve"> </w:t>
      </w:r>
      <w:proofErr w:type="spellStart"/>
      <w:r w:rsidRPr="00ED47E2">
        <w:rPr>
          <w:rFonts w:ascii="Cambria" w:hAnsi="Cambria"/>
          <w:b/>
          <w:bCs/>
        </w:rPr>
        <w:t>i</w:t>
      </w:r>
      <w:proofErr w:type="spellEnd"/>
      <w:r w:rsidRPr="00ED47E2">
        <w:rPr>
          <w:rFonts w:ascii="Cambria" w:hAnsi="Cambria"/>
          <w:b/>
          <w:bCs/>
        </w:rPr>
        <w:t xml:space="preserve"> </w:t>
      </w:r>
      <w:proofErr w:type="spellStart"/>
      <w:r w:rsidRPr="00ED47E2">
        <w:rPr>
          <w:rFonts w:ascii="Cambria" w:hAnsi="Cambria"/>
          <w:b/>
          <w:bCs/>
        </w:rPr>
        <w:t>wyjaśnieniami</w:t>
      </w:r>
      <w:proofErr w:type="spellEnd"/>
      <w:r w:rsidRPr="00ED47E2">
        <w:rPr>
          <w:rFonts w:ascii="Cambria" w:hAnsi="Cambria"/>
          <w:b/>
          <w:bCs/>
        </w:rPr>
        <w:t xml:space="preserve"> </w:t>
      </w:r>
      <w:proofErr w:type="spellStart"/>
      <w:r w:rsidRPr="00ED47E2">
        <w:rPr>
          <w:rFonts w:ascii="Cambria" w:hAnsi="Cambria"/>
          <w:b/>
          <w:bCs/>
        </w:rPr>
        <w:t>na</w:t>
      </w:r>
      <w:proofErr w:type="spellEnd"/>
      <w:r w:rsidRPr="00ED47E2">
        <w:rPr>
          <w:rFonts w:ascii="Cambria" w:hAnsi="Cambria"/>
          <w:b/>
          <w:bCs/>
        </w:rPr>
        <w:t xml:space="preserve"> </w:t>
      </w:r>
      <w:proofErr w:type="spellStart"/>
      <w:r w:rsidRPr="00ED47E2">
        <w:rPr>
          <w:rFonts w:ascii="Cambria" w:hAnsi="Cambria"/>
          <w:b/>
          <w:bCs/>
        </w:rPr>
        <w:t>etapie</w:t>
      </w:r>
      <w:proofErr w:type="spellEnd"/>
      <w:r w:rsidRPr="00ED47E2">
        <w:rPr>
          <w:rFonts w:ascii="Cambria" w:hAnsi="Cambria"/>
          <w:b/>
          <w:bCs/>
        </w:rPr>
        <w:t xml:space="preserve"> </w:t>
      </w:r>
      <w:proofErr w:type="spellStart"/>
      <w:r w:rsidRPr="00ED47E2">
        <w:rPr>
          <w:rFonts w:ascii="Cambria" w:hAnsi="Cambria"/>
          <w:b/>
          <w:bCs/>
        </w:rPr>
        <w:t>postępowania</w:t>
      </w:r>
      <w:proofErr w:type="spellEnd"/>
      <w:r w:rsidRPr="00ED47E2">
        <w:rPr>
          <w:rFonts w:ascii="Cambria" w:hAnsi="Cambria"/>
          <w:b/>
          <w:b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84507" w14:textId="77777777" w:rsidR="00914142" w:rsidRDefault="00914142" w:rsidP="00CD36A9">
    <w:pPr>
      <w:jc w:val="center"/>
      <w:rPr>
        <w:rFonts w:ascii="Cambria" w:hAnsi="Cambria" w:cs="Cambria"/>
      </w:rPr>
    </w:pPr>
    <w:r>
      <w:rPr>
        <w:noProof/>
        <w:lang w:val="pl-PL" w:eastAsia="pl-PL"/>
      </w:rPr>
      <w:drawing>
        <wp:anchor distT="0" distB="0" distL="114300" distR="114300" simplePos="0" relativeHeight="251657216" behindDoc="0" locked="0" layoutInCell="1" allowOverlap="1" wp14:anchorId="1BB6FCB0" wp14:editId="5608B571">
          <wp:simplePos x="0" y="0"/>
          <wp:positionH relativeFrom="column">
            <wp:posOffset>118110</wp:posOffset>
          </wp:positionH>
          <wp:positionV relativeFrom="paragraph">
            <wp:posOffset>-329565</wp:posOffset>
          </wp:positionV>
          <wp:extent cx="1036955" cy="685800"/>
          <wp:effectExtent l="0" t="0" r="0" b="0"/>
          <wp:wrapTight wrapText="bothSides">
            <wp:wrapPolygon edited="0">
              <wp:start x="0" y="0"/>
              <wp:lineTo x="0" y="21000"/>
              <wp:lineTo x="21031" y="21000"/>
              <wp:lineTo x="21031" y="0"/>
              <wp:lineTo x="0" y="0"/>
            </wp:wrapPolygon>
          </wp:wrapTight>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6955" cy="685800"/>
                  </a:xfrm>
                  <a:prstGeom prst="rect">
                    <a:avLst/>
                  </a:prstGeom>
                  <a:solidFill>
                    <a:srgbClr val="FFFFFF"/>
                  </a:solidFill>
                  <a:ln>
                    <a:noFill/>
                  </a:ln>
                </pic:spPr>
              </pic:pic>
            </a:graphicData>
          </a:graphic>
        </wp:anchor>
      </w:drawing>
    </w:r>
    <w:r>
      <w:rPr>
        <w:noProof/>
        <w:lang w:val="pl-PL" w:eastAsia="pl-PL"/>
      </w:rPr>
      <w:drawing>
        <wp:anchor distT="0" distB="0" distL="114300" distR="114300" simplePos="0" relativeHeight="251655168" behindDoc="0" locked="0" layoutInCell="1" allowOverlap="1" wp14:anchorId="27259129" wp14:editId="673E94F4">
          <wp:simplePos x="0" y="0"/>
          <wp:positionH relativeFrom="column">
            <wp:posOffset>4885690</wp:posOffset>
          </wp:positionH>
          <wp:positionV relativeFrom="paragraph">
            <wp:posOffset>-455295</wp:posOffset>
          </wp:positionV>
          <wp:extent cx="1318895" cy="857250"/>
          <wp:effectExtent l="0" t="0" r="0" b="0"/>
          <wp:wrapSquare wrapText="bothSides"/>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18895" cy="857250"/>
                  </a:xfrm>
                  <a:prstGeom prst="rect">
                    <a:avLst/>
                  </a:prstGeom>
                  <a:solidFill>
                    <a:srgbClr val="FFFFFF"/>
                  </a:solidFill>
                  <a:ln>
                    <a:noFill/>
                  </a:ln>
                </pic:spPr>
              </pic:pic>
            </a:graphicData>
          </a:graphic>
        </wp:anchor>
      </w:drawing>
    </w:r>
  </w:p>
  <w:p w14:paraId="434D10EF" w14:textId="77777777" w:rsidR="00914142" w:rsidRDefault="00914142" w:rsidP="00CD36A9">
    <w:pPr>
      <w:jc w:val="center"/>
      <w:rPr>
        <w:rFonts w:ascii="Cambria" w:hAnsi="Cambria" w:cs="Cambria"/>
      </w:rPr>
    </w:pPr>
  </w:p>
  <w:p w14:paraId="7E8F702B" w14:textId="77777777" w:rsidR="00914142" w:rsidRDefault="00914142" w:rsidP="00CD36A9">
    <w:pPr>
      <w:jc w:val="center"/>
      <w:rPr>
        <w:rFonts w:ascii="Cambria" w:hAnsi="Cambria" w:cs="Cambria"/>
      </w:rPr>
    </w:pPr>
  </w:p>
  <w:p w14:paraId="5FCF2F89" w14:textId="77777777" w:rsidR="00914142" w:rsidRDefault="00914142" w:rsidP="00CD36A9">
    <w:pPr>
      <w:pStyle w:val="Nagwek"/>
      <w:widowControl/>
      <w:ind w:right="300"/>
      <w:jc w:val="center"/>
      <w:rPr>
        <w:rFonts w:ascii="Cambria" w:hAnsi="Cambria" w:cs="Cambria"/>
        <w:sz w:val="15"/>
        <w:szCs w:val="15"/>
        <w:highlight w:val="yellow"/>
        <w:lang w:val="pl-PL"/>
      </w:rPr>
    </w:pPr>
  </w:p>
  <w:p w14:paraId="2A5F75CF" w14:textId="77777777" w:rsidR="00914142" w:rsidRPr="006218E3" w:rsidRDefault="00914142" w:rsidP="00CD36A9">
    <w:pPr>
      <w:pStyle w:val="Nagwek"/>
      <w:widowControl/>
      <w:ind w:right="300"/>
      <w:jc w:val="center"/>
      <w:rPr>
        <w:rFonts w:ascii="Cambria" w:hAnsi="Cambria" w:cs="Cambria"/>
        <w:sz w:val="15"/>
        <w:szCs w:val="15"/>
        <w:lang w:val="pl-PL"/>
      </w:rPr>
    </w:pPr>
    <w:r w:rsidRPr="00380C2C">
      <w:rPr>
        <w:rFonts w:ascii="Cambria" w:hAnsi="Cambria" w:cs="Cambria"/>
        <w:sz w:val="15"/>
        <w:szCs w:val="15"/>
        <w:highlight w:val="yellow"/>
        <w:lang w:val="pl-PL"/>
      </w:rPr>
      <w:t xml:space="preserve">Europejski Fundusz Rolny na rzecz Rozwoju Obszarów Wiejskich: Europa inwestująca w obszary wiejskie". Zadanie pn. </w:t>
    </w:r>
    <w:r w:rsidRPr="00380C2C">
      <w:rPr>
        <w:rFonts w:ascii="Cambria" w:hAnsi="Cambria" w:cs="Cambria"/>
        <w:b/>
        <w:sz w:val="15"/>
        <w:szCs w:val="15"/>
        <w:highlight w:val="yellow"/>
        <w:lang w:val="pl-PL"/>
      </w:rPr>
      <w:t>„Poprawa gospodarki wodno-ściekowej w gminie Kodeń</w:t>
    </w:r>
    <w:r w:rsidRPr="00380C2C">
      <w:rPr>
        <w:rFonts w:ascii="Cambria" w:hAnsi="Cambria" w:cs="Cambria"/>
        <w:sz w:val="15"/>
        <w:szCs w:val="15"/>
        <w:highlight w:val="yellow"/>
        <w:lang w:val="pl-PL"/>
      </w:rPr>
      <w:t xml:space="preserve">” objęte jest wnioskiem o przyznanie pomocy dla operacji typu </w:t>
    </w:r>
    <w:r w:rsidRPr="00380C2C">
      <w:rPr>
        <w:rFonts w:ascii="Cambria" w:hAnsi="Cambria" w:cs="Cambria"/>
        <w:iCs/>
        <w:sz w:val="15"/>
        <w:szCs w:val="15"/>
        <w:highlight w:val="yellow"/>
        <w:lang w:val="pl-PL"/>
      </w:rPr>
      <w:t xml:space="preserve">„Gospodarka </w:t>
    </w:r>
    <w:proofErr w:type="spellStart"/>
    <w:r w:rsidRPr="00380C2C">
      <w:rPr>
        <w:rFonts w:ascii="Cambria" w:hAnsi="Cambria" w:cs="Cambria"/>
        <w:iCs/>
        <w:sz w:val="15"/>
        <w:szCs w:val="15"/>
        <w:highlight w:val="yellow"/>
        <w:lang w:val="pl-PL"/>
      </w:rPr>
      <w:t>wodno</w:t>
    </w:r>
    <w:proofErr w:type="spellEnd"/>
    <w:r w:rsidRPr="00380C2C">
      <w:rPr>
        <w:rFonts w:ascii="Cambria" w:hAnsi="Cambria" w:cs="Cambria"/>
        <w:iCs/>
        <w:sz w:val="15"/>
        <w:szCs w:val="15"/>
        <w:highlight w:val="yellow"/>
        <w:lang w:val="pl-PL"/>
      </w:rPr>
      <w:t xml:space="preserve"> – ściekowa" </w:t>
    </w:r>
    <w:r w:rsidRPr="00380C2C">
      <w:rPr>
        <w:rFonts w:ascii="Cambria" w:hAnsi="Cambria" w:cs="Cambria"/>
        <w:sz w:val="15"/>
        <w:szCs w:val="15"/>
        <w:highlight w:val="yellow"/>
        <w:lang w:val="pl-PL"/>
      </w:rPr>
      <w:t xml:space="preserve">w ramach </w:t>
    </w:r>
    <w:r w:rsidRPr="00380C2C">
      <w:rPr>
        <w:rFonts w:ascii="Cambria" w:hAnsi="Cambria" w:cs="Cambria"/>
        <w:iCs/>
        <w:sz w:val="15"/>
        <w:szCs w:val="15"/>
        <w:highlight w:val="yellow"/>
        <w:lang w:val="pl-PL"/>
      </w:rPr>
      <w:t>działania ,,Podstawowe usługi i odnowa wsi na obszarach wiejskich"</w:t>
    </w:r>
    <w:r w:rsidRPr="00380C2C">
      <w:rPr>
        <w:rFonts w:ascii="Cambria" w:hAnsi="Cambria" w:cs="Cambria"/>
        <w:sz w:val="15"/>
        <w:szCs w:val="15"/>
        <w:highlight w:val="yellow"/>
        <w:lang w:val="pl-PL"/>
      </w:rPr>
      <w:t xml:space="preserve">, poddziałanie </w:t>
    </w:r>
    <w:r w:rsidRPr="00380C2C">
      <w:rPr>
        <w:rFonts w:ascii="Cambria" w:hAnsi="Cambria" w:cs="Cambria"/>
        <w:iCs/>
        <w:sz w:val="15"/>
        <w:szCs w:val="15"/>
        <w:highlight w:val="yellow"/>
        <w:lang w:val="pl-PL"/>
      </w:rPr>
      <w:t>,,Wsparcie inwestycji związanych z tworzeniem, ulepszaniem lub rozbudową wszystkich rodzajów małej infrastruktury, w tym inwestycji w energię odnawialną i w oszczędzanie energii"</w:t>
    </w:r>
    <w:r w:rsidRPr="00380C2C">
      <w:rPr>
        <w:rFonts w:ascii="Cambria" w:hAnsi="Cambria" w:cs="Cambria"/>
        <w:sz w:val="15"/>
        <w:szCs w:val="15"/>
        <w:highlight w:val="yellow"/>
        <w:lang w:val="pl-PL"/>
      </w:rPr>
      <w:t xml:space="preserve"> objętego Programem Rozwoju Obszarów Wiejskich na lata 2014-2020</w:t>
    </w:r>
  </w:p>
  <w:p w14:paraId="2B375447" w14:textId="77777777" w:rsidR="00914142" w:rsidRPr="00981F7B" w:rsidRDefault="00914142" w:rsidP="00CD36A9">
    <w:pPr>
      <w:pStyle w:val="Nagwek"/>
      <w:widowControl/>
      <w:ind w:right="300"/>
      <w:jc w:val="center"/>
      <w:rPr>
        <w:rFonts w:ascii="Cambria" w:hAnsi="Cambria" w:cs="Cambria"/>
        <w:sz w:val="15"/>
        <w:szCs w:val="15"/>
        <w:highlight w:val="yellow"/>
        <w:lang w:val="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25F17C" w14:textId="316C1458" w:rsidR="00277D85" w:rsidRDefault="00943A3D" w:rsidP="00277D85">
    <w:pPr>
      <w:jc w:val="center"/>
      <w:rPr>
        <w:lang w:val="pl-PL"/>
      </w:rPr>
    </w:pPr>
    <w:r w:rsidRPr="00DE65FE">
      <w:rPr>
        <w:rFonts w:cs="Times New Roman"/>
        <w:noProof/>
        <w:lang w:eastAsia="pl-PL"/>
      </w:rPr>
      <w:drawing>
        <wp:inline distT="0" distB="0" distL="0" distR="0" wp14:anchorId="1A5547D1" wp14:editId="64ADD1C2">
          <wp:extent cx="5760720" cy="737870"/>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737870"/>
                  </a:xfrm>
                  <a:prstGeom prst="rect">
                    <a:avLst/>
                  </a:prstGeom>
                  <a:noFill/>
                  <a:ln>
                    <a:noFill/>
                  </a:ln>
                </pic:spPr>
              </pic:pic>
            </a:graphicData>
          </a:graphic>
        </wp:inline>
      </w:drawing>
    </w:r>
  </w:p>
  <w:p w14:paraId="0F288026" w14:textId="77777777" w:rsidR="00B52193" w:rsidRPr="00F81CC2" w:rsidRDefault="00B52193" w:rsidP="00277D85">
    <w:pPr>
      <w:jc w:val="center"/>
      <w:rPr>
        <w:sz w:val="10"/>
        <w:szCs w:val="10"/>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pStyle w:val="Nagwek1"/>
      <w:lvlText w:val="%1)"/>
      <w:lvlJc w:val="left"/>
      <w:pPr>
        <w:tabs>
          <w:tab w:val="num" w:pos="0"/>
        </w:tabs>
        <w:ind w:left="2552" w:hanging="851"/>
      </w:pPr>
      <w:rPr>
        <w:rFonts w:cs="Times New Roman"/>
        <w:b/>
      </w:rPr>
    </w:lvl>
    <w:lvl w:ilvl="1">
      <w:start w:val="1"/>
      <w:numFmt w:val="none"/>
      <w:suff w:val="nothing"/>
      <w:lvlText w:val=""/>
      <w:lvlJc w:val="left"/>
      <w:pPr>
        <w:tabs>
          <w:tab w:val="num" w:pos="576"/>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pStyle w:val="Listanumerowana1"/>
      <w:lvlText w:val="%1)"/>
      <w:lvlJc w:val="left"/>
      <w:pPr>
        <w:tabs>
          <w:tab w:val="num" w:pos="0"/>
        </w:tabs>
        <w:ind w:left="2552" w:hanging="851"/>
      </w:pPr>
      <w:rPr>
        <w:rFonts w:cs="Times New Roman"/>
        <w:b/>
      </w:rPr>
    </w:lvl>
    <w:lvl w:ilvl="1">
      <w:start w:val="1"/>
      <w:numFmt w:val="decimal"/>
      <w:lvlText w:val="%1.%2."/>
      <w:lvlJc w:val="left"/>
      <w:pPr>
        <w:tabs>
          <w:tab w:val="num" w:pos="0"/>
        </w:tabs>
        <w:ind w:left="992" w:hanging="567"/>
      </w:pPr>
      <w:rPr>
        <w:rFonts w:cs="Times New Roman"/>
        <w:b/>
      </w:rPr>
    </w:lvl>
    <w:lvl w:ilvl="2">
      <w:start w:val="1"/>
      <w:numFmt w:val="none"/>
      <w:suff w:val="nothing"/>
      <w:lvlText w:val=""/>
      <w:lvlJc w:val="left"/>
      <w:pPr>
        <w:tabs>
          <w:tab w:val="num" w:pos="0"/>
        </w:tabs>
        <w:ind w:left="720" w:hanging="720"/>
      </w:pPr>
      <w:rPr>
        <w:rFonts w:cs="Arial"/>
        <w:b w:val="0"/>
        <w:bCs/>
        <w:sz w:val="24"/>
        <w:szCs w:val="24"/>
      </w:rPr>
    </w:lvl>
    <w:lvl w:ilvl="3">
      <w:start w:val="1"/>
      <w:numFmt w:val="none"/>
      <w:suff w:val="nothing"/>
      <w:lvlText w:val=""/>
      <w:lvlJc w:val="left"/>
      <w:pPr>
        <w:tabs>
          <w:tab w:val="num" w:pos="0"/>
        </w:tabs>
        <w:ind w:left="864" w:hanging="864"/>
      </w:pPr>
      <w:rPr>
        <w:rFonts w:cs="Times New Roman"/>
        <w:b w:val="0"/>
      </w:rPr>
    </w:lvl>
    <w:lvl w:ilvl="4">
      <w:start w:val="1"/>
      <w:numFmt w:val="decimal"/>
      <w:lvlText w:val="%5.."/>
      <w:lvlJc w:val="left"/>
      <w:pPr>
        <w:tabs>
          <w:tab w:val="num" w:pos="0"/>
        </w:tabs>
        <w:ind w:left="3544" w:hanging="992"/>
      </w:pPr>
      <w:rPr>
        <w:rFonts w:cs="Times New Roman"/>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1D6C0AD8"/>
    <w:name w:val="WW8Num3"/>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ascii="Cambria" w:hAnsi="Cambria" w:cs="Times New Roman" w:hint="default"/>
        <w:b/>
        <w:color w:val="00000A"/>
        <w:sz w:val="24"/>
        <w:szCs w:val="24"/>
      </w:rPr>
    </w:lvl>
    <w:lvl w:ilvl="2">
      <w:start w:val="1"/>
      <w:numFmt w:val="decimal"/>
      <w:lvlText w:val="%2.%3)"/>
      <w:lvlJc w:val="left"/>
      <w:pPr>
        <w:tabs>
          <w:tab w:val="num" w:pos="0"/>
        </w:tabs>
        <w:ind w:left="2773"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3" w15:restartNumberingAfterBreak="0">
    <w:nsid w:val="00000004"/>
    <w:multiLevelType w:val="multilevel"/>
    <w:tmpl w:val="7E4A6A20"/>
    <w:name w:val="WW8Num4"/>
    <w:lvl w:ilvl="0">
      <w:start w:val="1"/>
      <w:numFmt w:val="decimal"/>
      <w:lvlText w:val="%1)"/>
      <w:lvlJc w:val="left"/>
      <w:pPr>
        <w:tabs>
          <w:tab w:val="num" w:pos="0"/>
        </w:tabs>
        <w:ind w:left="2203" w:hanging="360"/>
      </w:pPr>
      <w:rPr>
        <w:rFonts w:ascii="Cambria" w:eastAsia="MS Mincho" w:hAnsi="Cambria" w:cs="Times New Roman"/>
        <w:bCs/>
        <w:color w:val="000000"/>
        <w:sz w:val="24"/>
        <w:szCs w:val="24"/>
      </w:rPr>
    </w:lvl>
    <w:lvl w:ilvl="1">
      <w:start w:val="1"/>
      <w:numFmt w:val="lowerLetter"/>
      <w:lvlText w:val="%2)"/>
      <w:lvlJc w:val="left"/>
      <w:pPr>
        <w:tabs>
          <w:tab w:val="num" w:pos="0"/>
        </w:tabs>
        <w:ind w:left="2149" w:hanging="360"/>
      </w:pPr>
      <w:rPr>
        <w:rFonts w:cs="Times New Roman"/>
        <w:b w:val="0"/>
      </w:rPr>
    </w:lvl>
    <w:lvl w:ilvl="2">
      <w:start w:val="1"/>
      <w:numFmt w:val="lowerRoman"/>
      <w:lvlText w:val="%2.%3."/>
      <w:lvlJc w:val="right"/>
      <w:pPr>
        <w:tabs>
          <w:tab w:val="num" w:pos="0"/>
        </w:tabs>
        <w:ind w:left="2869" w:hanging="180"/>
      </w:pPr>
      <w:rPr>
        <w:rFonts w:ascii="Cambria" w:eastAsia="MS Mincho" w:hAnsi="Cambria" w:cs="Times New Roman"/>
        <w:bCs/>
        <w:sz w:val="24"/>
        <w:szCs w:val="24"/>
      </w:rPr>
    </w:lvl>
    <w:lvl w:ilvl="3">
      <w:start w:val="1"/>
      <w:numFmt w:val="decimal"/>
      <w:lvlText w:val="%2.%3.%4."/>
      <w:lvlJc w:val="left"/>
      <w:pPr>
        <w:tabs>
          <w:tab w:val="num" w:pos="0"/>
        </w:tabs>
        <w:ind w:left="3589" w:hanging="360"/>
      </w:pPr>
      <w:rPr>
        <w:b w:val="0"/>
        <w:i w:val="0"/>
        <w:color w:val="000000"/>
      </w:rPr>
    </w:lvl>
    <w:lvl w:ilvl="4">
      <w:start w:val="1"/>
      <w:numFmt w:val="lowerLetter"/>
      <w:lvlText w:val="%2.%3.%4.%5."/>
      <w:lvlJc w:val="left"/>
      <w:pPr>
        <w:tabs>
          <w:tab w:val="num" w:pos="0"/>
        </w:tabs>
        <w:ind w:left="4309" w:hanging="360"/>
      </w:pPr>
    </w:lvl>
    <w:lvl w:ilvl="5">
      <w:start w:val="1"/>
      <w:numFmt w:val="lowerRoman"/>
      <w:lvlText w:val="%2.%3.%4.%5.%6."/>
      <w:lvlJc w:val="right"/>
      <w:pPr>
        <w:tabs>
          <w:tab w:val="num" w:pos="0"/>
        </w:tabs>
        <w:ind w:left="5029" w:hanging="180"/>
      </w:pPr>
      <w:rPr>
        <w:rFonts w:ascii="Cambria" w:eastAsia="MS Mincho" w:hAnsi="Cambria" w:cs="Times New Roman"/>
        <w:bCs/>
        <w:sz w:val="24"/>
        <w:szCs w:val="24"/>
      </w:rPr>
    </w:lvl>
    <w:lvl w:ilvl="6">
      <w:start w:val="1"/>
      <w:numFmt w:val="decimal"/>
      <w:lvlText w:val="%2.%3.%4.%5.%6.%7."/>
      <w:lvlJc w:val="left"/>
      <w:pPr>
        <w:tabs>
          <w:tab w:val="num" w:pos="0"/>
        </w:tabs>
        <w:ind w:left="5749" w:hanging="360"/>
      </w:pPr>
      <w:rPr>
        <w:rFonts w:ascii="Cambria" w:eastAsia="MS Mincho" w:hAnsi="Cambria" w:cs="Times New Roman"/>
        <w:bCs/>
        <w:sz w:val="24"/>
        <w:szCs w:val="24"/>
      </w:rPr>
    </w:lvl>
    <w:lvl w:ilvl="7">
      <w:start w:val="1"/>
      <w:numFmt w:val="lowerLetter"/>
      <w:lvlText w:val="%2.%3.%4.%5.%6.%7.%8."/>
      <w:lvlJc w:val="left"/>
      <w:pPr>
        <w:tabs>
          <w:tab w:val="num" w:pos="0"/>
        </w:tabs>
        <w:ind w:left="6469" w:hanging="360"/>
      </w:pPr>
      <w:rPr>
        <w:rFonts w:ascii="Cambria" w:eastAsia="MS Mincho" w:hAnsi="Cambria" w:cs="Times New Roman"/>
        <w:bCs/>
        <w:sz w:val="24"/>
        <w:szCs w:val="24"/>
      </w:rPr>
    </w:lvl>
    <w:lvl w:ilvl="8">
      <w:start w:val="1"/>
      <w:numFmt w:val="lowerRoman"/>
      <w:lvlText w:val="%2.%3.%4.%5.%6.%7.%8.%9."/>
      <w:lvlJc w:val="right"/>
      <w:pPr>
        <w:tabs>
          <w:tab w:val="num" w:pos="0"/>
        </w:tabs>
        <w:ind w:left="7189" w:hanging="180"/>
      </w:pPr>
      <w:rPr>
        <w:rFonts w:ascii="Cambria" w:eastAsia="MS Mincho" w:hAnsi="Cambria" w:cs="Times New Roman"/>
        <w:bCs/>
        <w:sz w:val="24"/>
        <w:szCs w:val="24"/>
      </w:rPr>
    </w:lvl>
  </w:abstractNum>
  <w:abstractNum w:abstractNumId="4" w15:restartNumberingAfterBreak="0">
    <w:nsid w:val="00000005"/>
    <w:multiLevelType w:val="multilevel"/>
    <w:tmpl w:val="00000005"/>
    <w:name w:val="WW8Num5"/>
    <w:lvl w:ilvl="0">
      <w:start w:val="1"/>
      <w:numFmt w:val="lowerLetter"/>
      <w:lvlText w:val="%1)"/>
      <w:lvlJc w:val="left"/>
      <w:pPr>
        <w:tabs>
          <w:tab w:val="num" w:pos="0"/>
        </w:tabs>
        <w:ind w:left="1571" w:hanging="360"/>
      </w:pPr>
      <w:rPr>
        <w:rFonts w:cs="Times New Roman"/>
      </w:rPr>
    </w:lvl>
    <w:lvl w:ilvl="1">
      <w:start w:val="1"/>
      <w:numFmt w:val="lowerLetter"/>
      <w:lvlText w:val="%2."/>
      <w:lvlJc w:val="left"/>
      <w:pPr>
        <w:tabs>
          <w:tab w:val="num" w:pos="0"/>
        </w:tabs>
        <w:ind w:left="2291" w:hanging="360"/>
      </w:pPr>
      <w:rPr>
        <w:rFonts w:cs="Times New Roman"/>
      </w:rPr>
    </w:lvl>
    <w:lvl w:ilvl="2">
      <w:start w:val="1"/>
      <w:numFmt w:val="lowerRoman"/>
      <w:lvlText w:val="%2.%3."/>
      <w:lvlJc w:val="right"/>
      <w:pPr>
        <w:tabs>
          <w:tab w:val="num" w:pos="0"/>
        </w:tabs>
        <w:ind w:left="3011" w:hanging="180"/>
      </w:pPr>
      <w:rPr>
        <w:rFonts w:cs="Times New Roman"/>
      </w:rPr>
    </w:lvl>
    <w:lvl w:ilvl="3">
      <w:start w:val="1"/>
      <w:numFmt w:val="decimal"/>
      <w:lvlText w:val="%2.%3.%4."/>
      <w:lvlJc w:val="left"/>
      <w:pPr>
        <w:tabs>
          <w:tab w:val="num" w:pos="0"/>
        </w:tabs>
        <w:ind w:left="3731" w:hanging="360"/>
      </w:pPr>
      <w:rPr>
        <w:rFonts w:cs="Times New Roman"/>
      </w:rPr>
    </w:lvl>
    <w:lvl w:ilvl="4">
      <w:start w:val="1"/>
      <w:numFmt w:val="lowerLetter"/>
      <w:lvlText w:val="%2.%3.%4.%5."/>
      <w:lvlJc w:val="left"/>
      <w:pPr>
        <w:tabs>
          <w:tab w:val="num" w:pos="0"/>
        </w:tabs>
        <w:ind w:left="4451" w:hanging="360"/>
      </w:pPr>
      <w:rPr>
        <w:rFonts w:cs="Times New Roman"/>
      </w:rPr>
    </w:lvl>
    <w:lvl w:ilvl="5">
      <w:start w:val="1"/>
      <w:numFmt w:val="lowerRoman"/>
      <w:lvlText w:val="%2.%3.%4.%5.%6."/>
      <w:lvlJc w:val="right"/>
      <w:pPr>
        <w:tabs>
          <w:tab w:val="num" w:pos="0"/>
        </w:tabs>
        <w:ind w:left="5171" w:hanging="180"/>
      </w:pPr>
      <w:rPr>
        <w:rFonts w:cs="Times New Roman"/>
      </w:rPr>
    </w:lvl>
    <w:lvl w:ilvl="6">
      <w:start w:val="1"/>
      <w:numFmt w:val="decimal"/>
      <w:lvlText w:val="%2.%3.%4.%5.%6.%7."/>
      <w:lvlJc w:val="left"/>
      <w:pPr>
        <w:tabs>
          <w:tab w:val="num" w:pos="0"/>
        </w:tabs>
        <w:ind w:left="5891" w:hanging="360"/>
      </w:pPr>
      <w:rPr>
        <w:rFonts w:cs="Times New Roman"/>
      </w:rPr>
    </w:lvl>
    <w:lvl w:ilvl="7">
      <w:start w:val="1"/>
      <w:numFmt w:val="lowerLetter"/>
      <w:lvlText w:val="%2.%3.%4.%5.%6.%7.%8."/>
      <w:lvlJc w:val="left"/>
      <w:pPr>
        <w:tabs>
          <w:tab w:val="num" w:pos="0"/>
        </w:tabs>
        <w:ind w:left="6611" w:hanging="360"/>
      </w:pPr>
      <w:rPr>
        <w:rFonts w:cs="Times New Roman"/>
      </w:rPr>
    </w:lvl>
    <w:lvl w:ilvl="8">
      <w:start w:val="1"/>
      <w:numFmt w:val="lowerRoman"/>
      <w:lvlText w:val="%2.%3.%4.%5.%6.%7.%8.%9."/>
      <w:lvlJc w:val="right"/>
      <w:pPr>
        <w:tabs>
          <w:tab w:val="num" w:pos="0"/>
        </w:tabs>
        <w:ind w:left="7331" w:hanging="180"/>
      </w:pPr>
      <w:rPr>
        <w:rFonts w:cs="Times New Roman"/>
      </w:rPr>
    </w:lvl>
  </w:abstractNum>
  <w:abstractNum w:abstractNumId="5" w15:restartNumberingAfterBreak="0">
    <w:nsid w:val="00000006"/>
    <w:multiLevelType w:val="multilevel"/>
    <w:tmpl w:val="00000006"/>
    <w:name w:val="WW8Num6"/>
    <w:lvl w:ilvl="0">
      <w:start w:val="1"/>
      <w:numFmt w:val="lowerLetter"/>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rPr>
        <w:rFonts w:cs="Times New Roman"/>
      </w:rPr>
    </w:lvl>
    <w:lvl w:ilvl="2">
      <w:start w:val="1"/>
      <w:numFmt w:val="lowerRoman"/>
      <w:lvlText w:val="%2.%3."/>
      <w:lvlJc w:val="right"/>
      <w:pPr>
        <w:tabs>
          <w:tab w:val="num" w:pos="0"/>
        </w:tabs>
        <w:ind w:left="2880" w:hanging="180"/>
      </w:pPr>
      <w:rPr>
        <w:rFonts w:cs="Times New Roman"/>
      </w:rPr>
    </w:lvl>
    <w:lvl w:ilvl="3">
      <w:start w:val="1"/>
      <w:numFmt w:val="decimal"/>
      <w:lvlText w:val="%2.%3.%4."/>
      <w:lvlJc w:val="left"/>
      <w:pPr>
        <w:tabs>
          <w:tab w:val="num" w:pos="0"/>
        </w:tabs>
        <w:ind w:left="3600" w:hanging="360"/>
      </w:pPr>
      <w:rPr>
        <w:rFonts w:cs="Times New Roman"/>
      </w:rPr>
    </w:lvl>
    <w:lvl w:ilvl="4">
      <w:start w:val="1"/>
      <w:numFmt w:val="lowerLetter"/>
      <w:lvlText w:val="%2.%3.%4.%5."/>
      <w:lvlJc w:val="left"/>
      <w:pPr>
        <w:tabs>
          <w:tab w:val="num" w:pos="0"/>
        </w:tabs>
        <w:ind w:left="4320" w:hanging="360"/>
      </w:pPr>
      <w:rPr>
        <w:rFonts w:cs="Times New Roman"/>
      </w:rPr>
    </w:lvl>
    <w:lvl w:ilvl="5">
      <w:start w:val="1"/>
      <w:numFmt w:val="lowerRoman"/>
      <w:lvlText w:val="%2.%3.%4.%5.%6."/>
      <w:lvlJc w:val="right"/>
      <w:pPr>
        <w:tabs>
          <w:tab w:val="num" w:pos="0"/>
        </w:tabs>
        <w:ind w:left="5040" w:hanging="180"/>
      </w:pPr>
      <w:rPr>
        <w:rFonts w:cs="Times New Roman"/>
      </w:rPr>
    </w:lvl>
    <w:lvl w:ilvl="6">
      <w:start w:val="1"/>
      <w:numFmt w:val="decimal"/>
      <w:lvlText w:val="%2.%3.%4.%5.%6.%7."/>
      <w:lvlJc w:val="left"/>
      <w:pPr>
        <w:tabs>
          <w:tab w:val="num" w:pos="0"/>
        </w:tabs>
        <w:ind w:left="5760" w:hanging="360"/>
      </w:pPr>
      <w:rPr>
        <w:rFonts w:cs="Times New Roman"/>
      </w:rPr>
    </w:lvl>
    <w:lvl w:ilvl="7">
      <w:start w:val="1"/>
      <w:numFmt w:val="lowerLetter"/>
      <w:lvlText w:val="%2.%3.%4.%5.%6.%7.%8."/>
      <w:lvlJc w:val="left"/>
      <w:pPr>
        <w:tabs>
          <w:tab w:val="num" w:pos="0"/>
        </w:tabs>
        <w:ind w:left="6480" w:hanging="360"/>
      </w:pPr>
      <w:rPr>
        <w:rFonts w:cs="Times New Roman"/>
      </w:rPr>
    </w:lvl>
    <w:lvl w:ilvl="8">
      <w:start w:val="1"/>
      <w:numFmt w:val="lowerRoman"/>
      <w:lvlText w:val="%2.%3.%4.%5.%6.%7.%8.%9."/>
      <w:lvlJc w:val="right"/>
      <w:pPr>
        <w:tabs>
          <w:tab w:val="num" w:pos="0"/>
        </w:tabs>
        <w:ind w:left="7200" w:hanging="180"/>
      </w:pPr>
      <w:rPr>
        <w:rFonts w:cs="Times New Roman"/>
      </w:rPr>
    </w:lvl>
  </w:abstractNum>
  <w:abstractNum w:abstractNumId="6" w15:restartNumberingAfterBreak="0">
    <w:nsid w:val="00000007"/>
    <w:multiLevelType w:val="multilevel"/>
    <w:tmpl w:val="00000007"/>
    <w:name w:val="WW8Num7"/>
    <w:lvl w:ilvl="0">
      <w:start w:val="6"/>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i w:val="0"/>
        <w:iCs/>
        <w:color w:val="000000"/>
        <w:sz w:val="24"/>
        <w:szCs w:val="24"/>
      </w:rPr>
    </w:lvl>
    <w:lvl w:ilvl="2">
      <w:start w:val="1"/>
      <w:numFmt w:val="decimal"/>
      <w:lvlText w:val="%1.%2.%3."/>
      <w:lvlJc w:val="left"/>
      <w:pPr>
        <w:tabs>
          <w:tab w:val="num" w:pos="0"/>
        </w:tabs>
        <w:ind w:left="143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 w15:restartNumberingAfterBreak="0">
    <w:nsid w:val="00000008"/>
    <w:multiLevelType w:val="singleLevel"/>
    <w:tmpl w:val="00000008"/>
    <w:name w:val="WW8Num92"/>
    <w:lvl w:ilvl="0">
      <w:start w:val="1"/>
      <w:numFmt w:val="lowerLetter"/>
      <w:lvlText w:val="%1."/>
      <w:lvlJc w:val="left"/>
      <w:pPr>
        <w:tabs>
          <w:tab w:val="num" w:pos="0"/>
        </w:tabs>
        <w:ind w:left="1070" w:hanging="360"/>
      </w:pPr>
      <w:rPr>
        <w:rFonts w:ascii="Arial" w:hAnsi="Arial" w:cs="Arial"/>
        <w:strike w:val="0"/>
        <w:dstrike w:val="0"/>
        <w:szCs w:val="24"/>
      </w:rPr>
    </w:lvl>
  </w:abstractNum>
  <w:abstractNum w:abstractNumId="8" w15:restartNumberingAfterBreak="0">
    <w:nsid w:val="00000009"/>
    <w:multiLevelType w:val="multilevel"/>
    <w:tmpl w:val="00000009"/>
    <w:name w:val="WW8Num9"/>
    <w:lvl w:ilvl="0">
      <w:start w:val="9"/>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color w:val="000000"/>
        <w:sz w:val="24"/>
        <w:szCs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9" w15:restartNumberingAfterBreak="0">
    <w:nsid w:val="0000000A"/>
    <w:multiLevelType w:val="multilevel"/>
    <w:tmpl w:val="2370FEA0"/>
    <w:name w:val="WW8Num10"/>
    <w:lvl w:ilvl="0">
      <w:start w:val="12"/>
      <w:numFmt w:val="decimal"/>
      <w:lvlText w:val="%1."/>
      <w:lvlJc w:val="left"/>
      <w:pPr>
        <w:tabs>
          <w:tab w:val="num" w:pos="0"/>
        </w:tabs>
        <w:ind w:left="500" w:hanging="500"/>
      </w:pPr>
      <w:rPr>
        <w:rFonts w:cs="Times New Roman" w:hint="default"/>
      </w:rPr>
    </w:lvl>
    <w:lvl w:ilvl="1">
      <w:start w:val="2"/>
      <w:numFmt w:val="decimal"/>
      <w:lvlText w:val="%1.%2."/>
      <w:lvlJc w:val="left"/>
      <w:pPr>
        <w:tabs>
          <w:tab w:val="num" w:pos="0"/>
        </w:tabs>
        <w:ind w:left="720" w:hanging="720"/>
      </w:pPr>
      <w:rPr>
        <w:rFonts w:ascii="Cambria" w:hAnsi="Cambria" w:cs="Times New Roman" w:hint="default"/>
        <w:b/>
        <w:i w:val="0"/>
        <w:sz w:val="24"/>
        <w:szCs w:val="24"/>
      </w:rPr>
    </w:lvl>
    <w:lvl w:ilvl="2">
      <w:start w:val="1"/>
      <w:numFmt w:val="decimal"/>
      <w:lvlText w:val="%1.%2.%3."/>
      <w:lvlJc w:val="left"/>
      <w:pPr>
        <w:tabs>
          <w:tab w:val="num" w:pos="0"/>
        </w:tabs>
        <w:ind w:left="1146"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0" w15:restartNumberingAfterBreak="0">
    <w:nsid w:val="0000000C"/>
    <w:multiLevelType w:val="multilevel"/>
    <w:tmpl w:val="0000000C"/>
    <w:name w:val="WW8Num12"/>
    <w:lvl w:ilvl="0">
      <w:start w:val="10"/>
      <w:numFmt w:val="decimal"/>
      <w:lvlText w:val="%1."/>
      <w:lvlJc w:val="left"/>
      <w:pPr>
        <w:tabs>
          <w:tab w:val="num" w:pos="0"/>
        </w:tabs>
        <w:ind w:left="495" w:hanging="495"/>
      </w:pPr>
    </w:lvl>
    <w:lvl w:ilvl="1">
      <w:start w:val="1"/>
      <w:numFmt w:val="decimal"/>
      <w:lvlText w:val="%1.%2."/>
      <w:lvlJc w:val="left"/>
      <w:pPr>
        <w:tabs>
          <w:tab w:val="num" w:pos="0"/>
        </w:tabs>
        <w:ind w:left="1440" w:hanging="720"/>
      </w:pPr>
      <w:rPr>
        <w:rFonts w:cs="Arial"/>
        <w:b/>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11" w15:restartNumberingAfterBreak="0">
    <w:nsid w:val="0000000D"/>
    <w:multiLevelType w:val="singleLevel"/>
    <w:tmpl w:val="0000000D"/>
    <w:name w:val="WW8Num77"/>
    <w:lvl w:ilvl="0">
      <w:start w:val="1"/>
      <w:numFmt w:val="decimal"/>
      <w:lvlText w:val="%1."/>
      <w:lvlJc w:val="left"/>
      <w:pPr>
        <w:tabs>
          <w:tab w:val="num" w:pos="0"/>
        </w:tabs>
        <w:ind w:left="720" w:hanging="360"/>
      </w:pPr>
      <w:rPr>
        <w:rFonts w:cs="Arial"/>
        <w:spacing w:val="-1"/>
        <w:szCs w:val="24"/>
      </w:rPr>
    </w:lvl>
  </w:abstractNum>
  <w:abstractNum w:abstractNumId="12" w15:restartNumberingAfterBreak="0">
    <w:nsid w:val="0000000E"/>
    <w:multiLevelType w:val="multilevel"/>
    <w:tmpl w:val="0000000E"/>
    <w:name w:val="WW8Num14"/>
    <w:lvl w:ilvl="0">
      <w:start w:val="15"/>
      <w:numFmt w:val="decimal"/>
      <w:lvlText w:val="%1."/>
      <w:lvlJc w:val="left"/>
      <w:pPr>
        <w:tabs>
          <w:tab w:val="num" w:pos="0"/>
        </w:tabs>
        <w:ind w:left="495" w:hanging="495"/>
      </w:pPr>
    </w:lvl>
    <w:lvl w:ilvl="1">
      <w:start w:val="1"/>
      <w:numFmt w:val="decimal"/>
      <w:lvlText w:val="%1.%2."/>
      <w:lvlJc w:val="left"/>
      <w:pPr>
        <w:tabs>
          <w:tab w:val="num" w:pos="0"/>
        </w:tabs>
        <w:ind w:left="720" w:hanging="720"/>
      </w:pPr>
      <w:rPr>
        <w:rFonts w:ascii="Cambria" w:hAnsi="Cambria" w:cs="Cambria"/>
        <w:b/>
        <w:bCs/>
        <w:color w:val="00000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3" w15:restartNumberingAfterBreak="0">
    <w:nsid w:val="0000000F"/>
    <w:multiLevelType w:val="multilevel"/>
    <w:tmpl w:val="0000000F"/>
    <w:name w:val="WW8Num15"/>
    <w:lvl w:ilvl="0">
      <w:start w:val="16"/>
      <w:numFmt w:val="decimal"/>
      <w:lvlText w:val="%1."/>
      <w:lvlJc w:val="left"/>
      <w:pPr>
        <w:tabs>
          <w:tab w:val="num" w:pos="0"/>
        </w:tabs>
        <w:ind w:left="495" w:hanging="495"/>
      </w:pPr>
    </w:lvl>
    <w:lvl w:ilvl="1">
      <w:start w:val="1"/>
      <w:numFmt w:val="decimal"/>
      <w:lvlText w:val="%1.%2."/>
      <w:lvlJc w:val="left"/>
      <w:pPr>
        <w:tabs>
          <w:tab w:val="num" w:pos="0"/>
        </w:tabs>
        <w:ind w:left="720" w:hanging="720"/>
      </w:pPr>
      <w:rPr>
        <w:rFonts w:cs="Arial"/>
        <w:b/>
        <w:sz w:val="24"/>
        <w:szCs w:val="24"/>
      </w:rPr>
    </w:lvl>
    <w:lvl w:ilvl="2">
      <w:start w:val="1"/>
      <w:numFmt w:val="decimal"/>
      <w:lvlText w:val="%1.%2.%3."/>
      <w:lvlJc w:val="left"/>
      <w:pPr>
        <w:tabs>
          <w:tab w:val="num" w:pos="0"/>
        </w:tabs>
        <w:ind w:left="720" w:hanging="720"/>
      </w:pPr>
      <w:rPr>
        <w:rFonts w:cs="Arial"/>
      </w:r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4" w15:restartNumberingAfterBreak="0">
    <w:nsid w:val="00000010"/>
    <w:multiLevelType w:val="multilevel"/>
    <w:tmpl w:val="EAD44AF4"/>
    <w:name w:val="WW8Num16"/>
    <w:lvl w:ilvl="0">
      <w:start w:val="1"/>
      <w:numFmt w:val="lowerLetter"/>
      <w:lvlText w:val="%1)"/>
      <w:lvlJc w:val="left"/>
      <w:pPr>
        <w:ind w:left="1146" w:hanging="360"/>
      </w:pPr>
      <w:rPr>
        <w:color w:val="00000A"/>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cs="Wingdings"/>
      </w:rPr>
    </w:lvl>
  </w:abstractNum>
  <w:abstractNum w:abstractNumId="15" w15:restartNumberingAfterBreak="0">
    <w:nsid w:val="00000011"/>
    <w:multiLevelType w:val="multilevel"/>
    <w:tmpl w:val="00000011"/>
    <w:name w:val="WW8Num17"/>
    <w:lvl w:ilvl="0">
      <w:start w:val="1"/>
      <w:numFmt w:val="bullet"/>
      <w:lvlText w:val="−"/>
      <w:lvlJc w:val="left"/>
      <w:pPr>
        <w:tabs>
          <w:tab w:val="num" w:pos="0"/>
        </w:tabs>
        <w:ind w:left="1146" w:hanging="360"/>
      </w:pPr>
      <w:rPr>
        <w:rFonts w:ascii="Times New Roman" w:hAnsi="Times New Roman" w:cs="Times New Roman"/>
        <w:color w:val="00000A"/>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cs="Wingdings"/>
      </w:rPr>
    </w:lvl>
  </w:abstractNum>
  <w:abstractNum w:abstractNumId="16" w15:restartNumberingAfterBreak="0">
    <w:nsid w:val="00000012"/>
    <w:multiLevelType w:val="multilevel"/>
    <w:tmpl w:val="00000012"/>
    <w:name w:val="WW8Num18"/>
    <w:lvl w:ilvl="0">
      <w:start w:val="1"/>
      <w:numFmt w:val="decimal"/>
      <w:lvlText w:val="%1)"/>
      <w:lvlJc w:val="left"/>
      <w:pPr>
        <w:tabs>
          <w:tab w:val="num" w:pos="0"/>
        </w:tabs>
        <w:ind w:left="786" w:hanging="360"/>
      </w:pPr>
      <w:rPr>
        <w:rFonts w:cs="Arial"/>
        <w:b w:val="0"/>
        <w:i w:val="0"/>
        <w:color w:val="00000A"/>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17" w15:restartNumberingAfterBreak="0">
    <w:nsid w:val="00000013"/>
    <w:multiLevelType w:val="multilevel"/>
    <w:tmpl w:val="5F06032C"/>
    <w:name w:val="WW8Num19"/>
    <w:lvl w:ilvl="0">
      <w:start w:val="1"/>
      <w:numFmt w:val="decimal"/>
      <w:lvlText w:val="%1)"/>
      <w:lvlJc w:val="left"/>
      <w:pPr>
        <w:tabs>
          <w:tab w:val="num" w:pos="0"/>
        </w:tabs>
        <w:ind w:left="720" w:hanging="360"/>
      </w:pPr>
      <w:rPr>
        <w:rFonts w:cs="Calibri"/>
        <w:b w:val="0"/>
        <w:bCs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8" w15:restartNumberingAfterBreak="0">
    <w:nsid w:val="00000014"/>
    <w:multiLevelType w:val="singleLevel"/>
    <w:tmpl w:val="00000014"/>
    <w:name w:val="WW8Num110"/>
    <w:lvl w:ilvl="0">
      <w:start w:val="1"/>
      <w:numFmt w:val="bullet"/>
      <w:lvlText w:val=""/>
      <w:lvlJc w:val="left"/>
      <w:pPr>
        <w:tabs>
          <w:tab w:val="num" w:pos="0"/>
        </w:tabs>
        <w:ind w:left="720" w:hanging="360"/>
      </w:pPr>
      <w:rPr>
        <w:rFonts w:ascii="Symbol" w:hAnsi="Symbol" w:cs="Symbol"/>
        <w:szCs w:val="24"/>
      </w:rPr>
    </w:lvl>
  </w:abstractNum>
  <w:abstractNum w:abstractNumId="19" w15:restartNumberingAfterBreak="0">
    <w:nsid w:val="00000015"/>
    <w:multiLevelType w:val="multilevel"/>
    <w:tmpl w:val="318C34E4"/>
    <w:name w:val="WW8Num21"/>
    <w:lvl w:ilvl="0">
      <w:start w:val="1"/>
      <w:numFmt w:val="bullet"/>
      <w:lvlText w:val=""/>
      <w:lvlJc w:val="left"/>
      <w:pPr>
        <w:ind w:left="1287" w:hanging="360"/>
      </w:pPr>
      <w:rPr>
        <w:rFonts w:ascii="Symbol" w:hAnsi="Symbol" w:cs="Symbol"/>
        <w:szCs w:val="24"/>
      </w:rPr>
    </w:lvl>
    <w:lvl w:ilvl="1">
      <w:start w:val="1"/>
      <w:numFmt w:val="decimal"/>
      <w:lvlText w:val="%2)"/>
      <w:lvlJc w:val="left"/>
      <w:pPr>
        <w:tabs>
          <w:tab w:val="num" w:pos="0"/>
        </w:tabs>
        <w:ind w:left="1440" w:hanging="360"/>
      </w:p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20" w15:restartNumberingAfterBreak="0">
    <w:nsid w:val="00000016"/>
    <w:multiLevelType w:val="multilevel"/>
    <w:tmpl w:val="8AD0B75A"/>
    <w:name w:val="WW8Num22"/>
    <w:lvl w:ilvl="0">
      <w:start w:val="1"/>
      <w:numFmt w:val="bullet"/>
      <w:lvlText w:val=""/>
      <w:lvlJc w:val="left"/>
      <w:pPr>
        <w:ind w:left="1287" w:hanging="360"/>
      </w:pPr>
      <w:rPr>
        <w:rFonts w:ascii="Symbol" w:hAnsi="Symbol" w:cs="Symbol"/>
        <w:szCs w:val="24"/>
      </w:rPr>
    </w:lvl>
    <w:lvl w:ilvl="1">
      <w:start w:val="1"/>
      <w:numFmt w:val="decimal"/>
      <w:lvlText w:val="%1.%2."/>
      <w:lvlJc w:val="left"/>
      <w:pPr>
        <w:tabs>
          <w:tab w:val="num" w:pos="0"/>
        </w:tabs>
        <w:ind w:left="720" w:hanging="720"/>
      </w:pPr>
      <w:rPr>
        <w:rFonts w:ascii="Cambria" w:hAnsi="Cambria" w:cs="Times New Roman"/>
        <w:b/>
        <w:bCs/>
        <w:iCs/>
        <w:color w:val="000000"/>
        <w:sz w:val="24"/>
        <w:szCs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21" w15:restartNumberingAfterBreak="0">
    <w:nsid w:val="00000017"/>
    <w:multiLevelType w:val="multilevel"/>
    <w:tmpl w:val="8E6C3740"/>
    <w:name w:val="WW8Num23"/>
    <w:lvl w:ilvl="0">
      <w:start w:val="8"/>
      <w:numFmt w:val="decimal"/>
      <w:lvlText w:val="%1."/>
      <w:lvlJc w:val="left"/>
      <w:pPr>
        <w:tabs>
          <w:tab w:val="num" w:pos="0"/>
        </w:tabs>
        <w:ind w:left="400" w:hanging="400"/>
      </w:pPr>
      <w:rPr>
        <w:rFonts w:cs="Times New Roman"/>
        <w:b/>
      </w:rPr>
    </w:lvl>
    <w:lvl w:ilvl="1">
      <w:start w:val="1"/>
      <w:numFmt w:val="decimal"/>
      <w:lvlText w:val="%1.%2."/>
      <w:lvlJc w:val="left"/>
      <w:pPr>
        <w:tabs>
          <w:tab w:val="num" w:pos="0"/>
        </w:tabs>
        <w:ind w:left="720" w:hanging="720"/>
      </w:pPr>
      <w:rPr>
        <w:rFonts w:cs="Times New Roman"/>
        <w:b/>
      </w:rPr>
    </w:lvl>
    <w:lvl w:ilvl="2">
      <w:start w:val="1"/>
      <w:numFmt w:val="decimal"/>
      <w:lvlText w:val="%1.%2.%3."/>
      <w:lvlJc w:val="left"/>
      <w:pPr>
        <w:tabs>
          <w:tab w:val="num" w:pos="0"/>
        </w:tabs>
        <w:ind w:left="720" w:hanging="720"/>
      </w:pPr>
      <w:rPr>
        <w:rFonts w:ascii="Cambria" w:hAnsi="Cambria" w:cs="Times New Roman"/>
        <w:b/>
        <w:bCs/>
        <w:i w:val="0"/>
        <w:iCs w:val="0"/>
        <w:color w:val="000000"/>
        <w:sz w:val="24"/>
        <w:szCs w:val="24"/>
      </w:rPr>
    </w:lvl>
    <w:lvl w:ilvl="3">
      <w:start w:val="1"/>
      <w:numFmt w:val="decimal"/>
      <w:lvlText w:val="%1.%2.%3.%4."/>
      <w:lvlJc w:val="left"/>
      <w:pPr>
        <w:tabs>
          <w:tab w:val="num" w:pos="0"/>
        </w:tabs>
        <w:ind w:left="1080" w:hanging="108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440" w:hanging="144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800" w:hanging="180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22" w15:restartNumberingAfterBreak="0">
    <w:nsid w:val="00000018"/>
    <w:multiLevelType w:val="multilevel"/>
    <w:tmpl w:val="96BAF916"/>
    <w:lvl w:ilvl="0">
      <w:start w:val="4"/>
      <w:numFmt w:val="decimal"/>
      <w:lvlText w:val="%1."/>
      <w:lvlJc w:val="left"/>
      <w:pPr>
        <w:tabs>
          <w:tab w:val="num" w:pos="0"/>
        </w:tabs>
        <w:ind w:left="360" w:hanging="360"/>
      </w:pPr>
      <w:rPr>
        <w:rFonts w:eastAsia="Times New Roman" w:cs="Arial" w:hint="default"/>
      </w:rPr>
    </w:lvl>
    <w:lvl w:ilvl="1">
      <w:start w:val="2"/>
      <w:numFmt w:val="decimal"/>
      <w:lvlText w:val="%1.%2."/>
      <w:lvlJc w:val="left"/>
      <w:pPr>
        <w:tabs>
          <w:tab w:val="num" w:pos="3119"/>
        </w:tabs>
        <w:ind w:left="3839" w:hanging="720"/>
      </w:pPr>
      <w:rPr>
        <w:rFonts w:ascii="Cambria" w:hAnsi="Cambria" w:cs="Times New Roman" w:hint="default"/>
        <w:b/>
        <w:bCs/>
        <w:color w:val="000000"/>
        <w:sz w:val="24"/>
        <w:szCs w:val="24"/>
      </w:rPr>
    </w:lvl>
    <w:lvl w:ilvl="2">
      <w:start w:val="1"/>
      <w:numFmt w:val="none"/>
      <w:lvlText w:val="4.2.1"/>
      <w:lvlJc w:val="left"/>
      <w:pPr>
        <w:ind w:left="360" w:hanging="360"/>
      </w:pPr>
      <w:rPr>
        <w:rFonts w:hint="default"/>
        <w:b w:val="0"/>
        <w:i w:val="0"/>
        <w:color w:val="auto"/>
      </w:rPr>
    </w:lvl>
    <w:lvl w:ilvl="3">
      <w:start w:val="1"/>
      <w:numFmt w:val="decimal"/>
      <w:lvlText w:val="%1.%2.%3.%4."/>
      <w:lvlJc w:val="left"/>
      <w:pPr>
        <w:tabs>
          <w:tab w:val="num" w:pos="0"/>
        </w:tabs>
        <w:ind w:left="1080" w:hanging="1080"/>
      </w:pPr>
      <w:rPr>
        <w:rFonts w:eastAsia="Times New Roman" w:cs="Arial" w:hint="default"/>
      </w:rPr>
    </w:lvl>
    <w:lvl w:ilvl="4">
      <w:start w:val="1"/>
      <w:numFmt w:val="decimal"/>
      <w:lvlText w:val="%1.%2.%3.%4.%5."/>
      <w:lvlJc w:val="left"/>
      <w:pPr>
        <w:tabs>
          <w:tab w:val="num" w:pos="0"/>
        </w:tabs>
        <w:ind w:left="1080" w:hanging="1080"/>
      </w:pPr>
      <w:rPr>
        <w:rFonts w:eastAsia="Times New Roman" w:cs="Arial" w:hint="default"/>
      </w:rPr>
    </w:lvl>
    <w:lvl w:ilvl="5">
      <w:start w:val="1"/>
      <w:numFmt w:val="decimal"/>
      <w:lvlText w:val="%1.%2.%3.%4.%5.%6."/>
      <w:lvlJc w:val="left"/>
      <w:pPr>
        <w:tabs>
          <w:tab w:val="num" w:pos="0"/>
        </w:tabs>
        <w:ind w:left="1440" w:hanging="1440"/>
      </w:pPr>
      <w:rPr>
        <w:rFonts w:eastAsia="Times New Roman" w:cs="Arial" w:hint="default"/>
      </w:rPr>
    </w:lvl>
    <w:lvl w:ilvl="6">
      <w:start w:val="1"/>
      <w:numFmt w:val="decimal"/>
      <w:lvlText w:val="%1.%2.%3.%4.%5.%6.%7."/>
      <w:lvlJc w:val="left"/>
      <w:pPr>
        <w:tabs>
          <w:tab w:val="num" w:pos="0"/>
        </w:tabs>
        <w:ind w:left="1440" w:hanging="1440"/>
      </w:pPr>
      <w:rPr>
        <w:rFonts w:eastAsia="Times New Roman" w:cs="Arial" w:hint="default"/>
      </w:rPr>
    </w:lvl>
    <w:lvl w:ilvl="7">
      <w:start w:val="1"/>
      <w:numFmt w:val="decimal"/>
      <w:lvlText w:val="%1.%2.%3.%4.%5.%6.%7.%8."/>
      <w:lvlJc w:val="left"/>
      <w:pPr>
        <w:tabs>
          <w:tab w:val="num" w:pos="0"/>
        </w:tabs>
        <w:ind w:left="1800" w:hanging="1800"/>
      </w:pPr>
      <w:rPr>
        <w:rFonts w:eastAsia="Times New Roman" w:cs="Arial" w:hint="default"/>
      </w:rPr>
    </w:lvl>
    <w:lvl w:ilvl="8">
      <w:start w:val="1"/>
      <w:numFmt w:val="decimal"/>
      <w:lvlText w:val="%1.%2.%3.%4.%5.%6.%7.%8.%9."/>
      <w:lvlJc w:val="left"/>
      <w:pPr>
        <w:tabs>
          <w:tab w:val="num" w:pos="0"/>
        </w:tabs>
        <w:ind w:left="1800" w:hanging="1800"/>
      </w:pPr>
      <w:rPr>
        <w:rFonts w:eastAsia="Times New Roman" w:cs="Arial" w:hint="default"/>
      </w:rPr>
    </w:lvl>
  </w:abstractNum>
  <w:abstractNum w:abstractNumId="23" w15:restartNumberingAfterBreak="0">
    <w:nsid w:val="0000001A"/>
    <w:multiLevelType w:val="multilevel"/>
    <w:tmpl w:val="E486AF06"/>
    <w:name w:val="WW8Num26"/>
    <w:lvl w:ilvl="0">
      <w:start w:val="6"/>
      <w:numFmt w:val="decimal"/>
      <w:lvlText w:val="%1."/>
      <w:lvlJc w:val="left"/>
      <w:pPr>
        <w:tabs>
          <w:tab w:val="num" w:pos="0"/>
        </w:tabs>
        <w:ind w:left="380" w:hanging="380"/>
      </w:pPr>
      <w:rPr>
        <w:rFonts w:ascii="Symbol" w:hAnsi="Symbol" w:cs="Symbol"/>
      </w:rPr>
    </w:lvl>
    <w:lvl w:ilvl="1">
      <w:start w:val="1"/>
      <w:numFmt w:val="decimal"/>
      <w:lvlText w:val="%1.%2."/>
      <w:lvlJc w:val="left"/>
      <w:pPr>
        <w:tabs>
          <w:tab w:val="num" w:pos="0"/>
        </w:tabs>
        <w:ind w:left="720" w:hanging="720"/>
      </w:pPr>
      <w:rPr>
        <w:rFonts w:ascii="Courier New" w:hAnsi="Courier New" w:cs="Courier New"/>
      </w:rPr>
    </w:lvl>
    <w:lvl w:ilvl="2">
      <w:start w:val="1"/>
      <w:numFmt w:val="decimal"/>
      <w:lvlText w:val="%1.%2.%3."/>
      <w:lvlJc w:val="left"/>
      <w:pPr>
        <w:tabs>
          <w:tab w:val="num" w:pos="0"/>
        </w:tabs>
        <w:ind w:left="720" w:hanging="720"/>
      </w:pPr>
      <w:rPr>
        <w:rFonts w:ascii="Cambria" w:hAnsi="Cambria" w:cs="Symbol" w:hint="default"/>
        <w:b/>
        <w:bCs/>
        <w:i w:val="0"/>
        <w:iCs/>
        <w:sz w:val="24"/>
        <w:szCs w:val="24"/>
      </w:rPr>
    </w:lvl>
    <w:lvl w:ilvl="3">
      <w:start w:val="1"/>
      <w:numFmt w:val="decimal"/>
      <w:lvlText w:val="%1.%2.%3.%4."/>
      <w:lvlJc w:val="left"/>
      <w:pPr>
        <w:tabs>
          <w:tab w:val="num" w:pos="0"/>
        </w:tabs>
        <w:ind w:left="1080" w:hanging="1080"/>
      </w:pPr>
      <w:rPr>
        <w:rFonts w:ascii="Symbol" w:hAnsi="Symbol" w:cs="Symbol"/>
      </w:rPr>
    </w:lvl>
    <w:lvl w:ilvl="4">
      <w:start w:val="1"/>
      <w:numFmt w:val="decimal"/>
      <w:lvlText w:val="%1.%2.%3.%4.%5."/>
      <w:lvlJc w:val="left"/>
      <w:pPr>
        <w:tabs>
          <w:tab w:val="num" w:pos="0"/>
        </w:tabs>
        <w:ind w:left="1080" w:hanging="1080"/>
      </w:pPr>
      <w:rPr>
        <w:rFonts w:ascii="Symbol" w:hAnsi="Symbol" w:cs="Symbol"/>
      </w:rPr>
    </w:lvl>
    <w:lvl w:ilvl="5">
      <w:start w:val="1"/>
      <w:numFmt w:val="decimal"/>
      <w:lvlText w:val="%1.%2.%3.%4.%5.%6."/>
      <w:lvlJc w:val="left"/>
      <w:pPr>
        <w:tabs>
          <w:tab w:val="num" w:pos="0"/>
        </w:tabs>
        <w:ind w:left="1440" w:hanging="1440"/>
      </w:pPr>
      <w:rPr>
        <w:rFonts w:ascii="Symbol" w:hAnsi="Symbol" w:cs="Symbol"/>
      </w:rPr>
    </w:lvl>
    <w:lvl w:ilvl="6">
      <w:start w:val="1"/>
      <w:numFmt w:val="decimal"/>
      <w:lvlText w:val="%1.%2.%3.%4.%5.%6.%7."/>
      <w:lvlJc w:val="left"/>
      <w:pPr>
        <w:tabs>
          <w:tab w:val="num" w:pos="0"/>
        </w:tabs>
        <w:ind w:left="1440" w:hanging="1440"/>
      </w:pPr>
      <w:rPr>
        <w:rFonts w:ascii="Symbol" w:hAnsi="Symbol" w:cs="Symbol"/>
      </w:rPr>
    </w:lvl>
    <w:lvl w:ilvl="7">
      <w:start w:val="1"/>
      <w:numFmt w:val="decimal"/>
      <w:lvlText w:val="%1.%2.%3.%4.%5.%6.%7.%8."/>
      <w:lvlJc w:val="left"/>
      <w:pPr>
        <w:tabs>
          <w:tab w:val="num" w:pos="0"/>
        </w:tabs>
        <w:ind w:left="1800" w:hanging="1800"/>
      </w:pPr>
      <w:rPr>
        <w:rFonts w:ascii="Symbol" w:hAnsi="Symbol" w:cs="Symbol"/>
      </w:rPr>
    </w:lvl>
    <w:lvl w:ilvl="8">
      <w:start w:val="1"/>
      <w:numFmt w:val="decimal"/>
      <w:lvlText w:val="%1.%2.%3.%4.%5.%6.%7.%8.%9."/>
      <w:lvlJc w:val="left"/>
      <w:pPr>
        <w:tabs>
          <w:tab w:val="num" w:pos="0"/>
        </w:tabs>
        <w:ind w:left="1800" w:hanging="1800"/>
      </w:pPr>
      <w:rPr>
        <w:rFonts w:ascii="Symbol" w:hAnsi="Symbol" w:cs="Symbol"/>
      </w:rPr>
    </w:lvl>
  </w:abstractNum>
  <w:abstractNum w:abstractNumId="24" w15:restartNumberingAfterBreak="0">
    <w:nsid w:val="0000001C"/>
    <w:multiLevelType w:val="multilevel"/>
    <w:tmpl w:val="DA684CE8"/>
    <w:name w:val="WW8Num28"/>
    <w:lvl w:ilvl="0">
      <w:start w:val="1"/>
      <w:numFmt w:val="lowerLetter"/>
      <w:lvlText w:val="%1)"/>
      <w:lvlJc w:val="left"/>
      <w:pPr>
        <w:tabs>
          <w:tab w:val="num" w:pos="0"/>
        </w:tabs>
        <w:ind w:left="1353" w:hanging="360"/>
      </w:pPr>
      <w:rPr>
        <w:rFonts w:cs="Times New Roman"/>
        <w:b w:val="0"/>
        <w:bCs w:val="0"/>
      </w:rPr>
    </w:lvl>
    <w:lvl w:ilvl="1">
      <w:start w:val="1"/>
      <w:numFmt w:val="lowerLetter"/>
      <w:lvlText w:val="%2."/>
      <w:lvlJc w:val="left"/>
      <w:pPr>
        <w:tabs>
          <w:tab w:val="num" w:pos="0"/>
        </w:tabs>
        <w:ind w:left="2073" w:hanging="360"/>
      </w:pPr>
      <w:rPr>
        <w:rFonts w:ascii="Cambria" w:hAnsi="Cambria" w:cs="Times New Roman"/>
        <w:b/>
        <w:bCs/>
        <w:i w:val="0"/>
        <w:color w:val="000000"/>
        <w:sz w:val="24"/>
        <w:szCs w:val="24"/>
      </w:rPr>
    </w:lvl>
    <w:lvl w:ilvl="2">
      <w:start w:val="1"/>
      <w:numFmt w:val="lowerRoman"/>
      <w:lvlText w:val="%2.%3."/>
      <w:lvlJc w:val="right"/>
      <w:pPr>
        <w:tabs>
          <w:tab w:val="num" w:pos="0"/>
        </w:tabs>
        <w:ind w:left="2793" w:hanging="180"/>
      </w:pPr>
      <w:rPr>
        <w:rFonts w:ascii="Cambria" w:eastAsia="Lucida Sans Unicode" w:hAnsi="Cambria" w:cs="Times New Roman"/>
        <w:b w:val="0"/>
        <w:bCs/>
        <w:color w:val="000000"/>
        <w:sz w:val="24"/>
        <w:szCs w:val="24"/>
      </w:rPr>
    </w:lvl>
    <w:lvl w:ilvl="3">
      <w:start w:val="1"/>
      <w:numFmt w:val="decimal"/>
      <w:lvlText w:val="%2.%3.%4."/>
      <w:lvlJc w:val="left"/>
      <w:pPr>
        <w:tabs>
          <w:tab w:val="num" w:pos="0"/>
        </w:tabs>
        <w:ind w:left="3513" w:hanging="360"/>
      </w:pPr>
    </w:lvl>
    <w:lvl w:ilvl="4">
      <w:start w:val="1"/>
      <w:numFmt w:val="lowerLetter"/>
      <w:lvlText w:val="%2.%3.%4.%5."/>
      <w:lvlJc w:val="left"/>
      <w:pPr>
        <w:tabs>
          <w:tab w:val="num" w:pos="0"/>
        </w:tabs>
        <w:ind w:left="4233" w:hanging="360"/>
      </w:pPr>
    </w:lvl>
    <w:lvl w:ilvl="5">
      <w:start w:val="1"/>
      <w:numFmt w:val="lowerRoman"/>
      <w:lvlText w:val="%2.%3.%4.%5.%6."/>
      <w:lvlJc w:val="right"/>
      <w:pPr>
        <w:tabs>
          <w:tab w:val="num" w:pos="0"/>
        </w:tabs>
        <w:ind w:left="4953" w:hanging="180"/>
      </w:pPr>
    </w:lvl>
    <w:lvl w:ilvl="6">
      <w:start w:val="1"/>
      <w:numFmt w:val="decimal"/>
      <w:lvlText w:val="%2.%3.%4.%5.%6.%7."/>
      <w:lvlJc w:val="left"/>
      <w:pPr>
        <w:tabs>
          <w:tab w:val="num" w:pos="0"/>
        </w:tabs>
        <w:ind w:left="5673" w:hanging="360"/>
      </w:pPr>
    </w:lvl>
    <w:lvl w:ilvl="7">
      <w:start w:val="1"/>
      <w:numFmt w:val="lowerLetter"/>
      <w:lvlText w:val="%2.%3.%4.%5.%6.%7.%8."/>
      <w:lvlJc w:val="left"/>
      <w:pPr>
        <w:tabs>
          <w:tab w:val="num" w:pos="0"/>
        </w:tabs>
        <w:ind w:left="6393" w:hanging="360"/>
      </w:pPr>
    </w:lvl>
    <w:lvl w:ilvl="8">
      <w:start w:val="1"/>
      <w:numFmt w:val="lowerRoman"/>
      <w:lvlText w:val="%2.%3.%4.%5.%6.%7.%8.%9."/>
      <w:lvlJc w:val="right"/>
      <w:pPr>
        <w:tabs>
          <w:tab w:val="num" w:pos="0"/>
        </w:tabs>
        <w:ind w:left="7113" w:hanging="180"/>
      </w:pPr>
    </w:lvl>
  </w:abstractNum>
  <w:abstractNum w:abstractNumId="25" w15:restartNumberingAfterBreak="0">
    <w:nsid w:val="0000001E"/>
    <w:multiLevelType w:val="multilevel"/>
    <w:tmpl w:val="22766DD0"/>
    <w:name w:val="WW8Num30"/>
    <w:lvl w:ilvl="0">
      <w:start w:val="17"/>
      <w:numFmt w:val="decimal"/>
      <w:lvlText w:val="%1"/>
      <w:lvlJc w:val="left"/>
      <w:pPr>
        <w:tabs>
          <w:tab w:val="num" w:pos="0"/>
        </w:tabs>
        <w:ind w:left="444" w:hanging="444"/>
      </w:pPr>
      <w:rPr>
        <w:rFonts w:eastAsia="Cambria" w:cs="Cambria"/>
        <w:i/>
        <w:color w:val="00000A"/>
      </w:rPr>
    </w:lvl>
    <w:lvl w:ilvl="1">
      <w:start w:val="1"/>
      <w:numFmt w:val="decimal"/>
      <w:lvlText w:val="%1.%2"/>
      <w:lvlJc w:val="left"/>
      <w:pPr>
        <w:tabs>
          <w:tab w:val="num" w:pos="0"/>
        </w:tabs>
        <w:ind w:left="869" w:hanging="444"/>
      </w:pPr>
      <w:rPr>
        <w:rFonts w:eastAsia="Cambria" w:cs="Cambria"/>
        <w:b/>
        <w:color w:val="00000A"/>
        <w:sz w:val="24"/>
        <w:szCs w:val="24"/>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26" w15:restartNumberingAfterBreak="0">
    <w:nsid w:val="0000001F"/>
    <w:multiLevelType w:val="multilevel"/>
    <w:tmpl w:val="8AB01AA8"/>
    <w:name w:val="WW8Num31"/>
    <w:lvl w:ilvl="0">
      <w:start w:val="19"/>
      <w:numFmt w:val="decimal"/>
      <w:lvlText w:val="%1"/>
      <w:lvlJc w:val="left"/>
      <w:pPr>
        <w:tabs>
          <w:tab w:val="num" w:pos="0"/>
        </w:tabs>
        <w:ind w:left="444" w:hanging="444"/>
      </w:pPr>
      <w:rPr>
        <w:rFonts w:ascii="Cambria" w:hAnsi="Cambria" w:cs="Cambria"/>
        <w:b/>
        <w:bCs/>
        <w:i/>
        <w:iCs/>
        <w:color w:val="000000"/>
        <w:sz w:val="24"/>
        <w:szCs w:val="24"/>
      </w:rPr>
    </w:lvl>
    <w:lvl w:ilvl="1">
      <w:start w:val="1"/>
      <w:numFmt w:val="decimal"/>
      <w:lvlText w:val="%1.%2"/>
      <w:lvlJc w:val="left"/>
      <w:pPr>
        <w:tabs>
          <w:tab w:val="num" w:pos="0"/>
        </w:tabs>
        <w:ind w:left="444" w:hanging="444"/>
      </w:pPr>
      <w:rPr>
        <w:rFonts w:cs="Cambria"/>
        <w:b/>
        <w:bC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7" w15:restartNumberingAfterBreak="0">
    <w:nsid w:val="00000020"/>
    <w:multiLevelType w:val="multilevel"/>
    <w:tmpl w:val="C06A4002"/>
    <w:name w:val="WW8Num32"/>
    <w:lvl w:ilvl="0">
      <w:start w:val="20"/>
      <w:numFmt w:val="decimal"/>
      <w:lvlText w:val="%1"/>
      <w:lvlJc w:val="left"/>
      <w:pPr>
        <w:tabs>
          <w:tab w:val="num" w:pos="0"/>
        </w:tabs>
        <w:ind w:left="444" w:hanging="444"/>
      </w:pPr>
      <w:rPr>
        <w:b w:val="0"/>
      </w:rPr>
    </w:lvl>
    <w:lvl w:ilvl="1">
      <w:start w:val="1"/>
      <w:numFmt w:val="decimal"/>
      <w:lvlText w:val="%1.%2"/>
      <w:lvlJc w:val="left"/>
      <w:pPr>
        <w:tabs>
          <w:tab w:val="num" w:pos="0"/>
        </w:tabs>
        <w:ind w:left="444" w:hanging="444"/>
      </w:pPr>
      <w:rPr>
        <w:rFonts w:cs="Cambria"/>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8" w15:restartNumberingAfterBreak="0">
    <w:nsid w:val="00000021"/>
    <w:multiLevelType w:val="multilevel"/>
    <w:tmpl w:val="3A82DB3A"/>
    <w:name w:val="WW8Num33"/>
    <w:lvl w:ilvl="0">
      <w:start w:val="21"/>
      <w:numFmt w:val="decimal"/>
      <w:lvlText w:val="%1"/>
      <w:lvlJc w:val="left"/>
      <w:pPr>
        <w:tabs>
          <w:tab w:val="num" w:pos="0"/>
        </w:tabs>
        <w:ind w:left="444" w:hanging="444"/>
      </w:pPr>
      <w:rPr>
        <w:rFonts w:cs="Times New Roman"/>
      </w:rPr>
    </w:lvl>
    <w:lvl w:ilvl="1">
      <w:start w:val="1"/>
      <w:numFmt w:val="decimal"/>
      <w:lvlText w:val="%1.%2"/>
      <w:lvlJc w:val="left"/>
      <w:pPr>
        <w:tabs>
          <w:tab w:val="num" w:pos="0"/>
        </w:tabs>
        <w:ind w:left="444" w:hanging="444"/>
      </w:pPr>
      <w:rPr>
        <w:rFonts w:ascii="Cambria" w:hAnsi="Cambria" w:cs="Cambria" w:hint="default"/>
        <w:b/>
        <w:bCs/>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9" w15:restartNumberingAfterBreak="0">
    <w:nsid w:val="00000022"/>
    <w:multiLevelType w:val="multilevel"/>
    <w:tmpl w:val="7EDC647E"/>
    <w:name w:val="WW8Num34"/>
    <w:lvl w:ilvl="0">
      <w:start w:val="23"/>
      <w:numFmt w:val="decimal"/>
      <w:lvlText w:val="%1"/>
      <w:lvlJc w:val="left"/>
      <w:pPr>
        <w:tabs>
          <w:tab w:val="num" w:pos="0"/>
        </w:tabs>
        <w:ind w:left="444" w:hanging="444"/>
      </w:pPr>
    </w:lvl>
    <w:lvl w:ilvl="1">
      <w:start w:val="1"/>
      <w:numFmt w:val="decimal"/>
      <w:lvlText w:val="%1.%2"/>
      <w:lvlJc w:val="left"/>
      <w:pPr>
        <w:tabs>
          <w:tab w:val="num" w:pos="0"/>
        </w:tabs>
        <w:ind w:left="1164" w:hanging="444"/>
      </w:pPr>
      <w:rPr>
        <w:rFonts w:ascii="Cambria" w:hAnsi="Cambria" w:cs="Cambria" w:hint="default"/>
        <w:b/>
        <w:bCs/>
        <w:sz w:val="24"/>
        <w:szCs w:val="24"/>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30" w15:restartNumberingAfterBreak="0">
    <w:nsid w:val="00000023"/>
    <w:multiLevelType w:val="multilevel"/>
    <w:tmpl w:val="00000023"/>
    <w:name w:val="WW8Num35"/>
    <w:lvl w:ilvl="0">
      <w:start w:val="1"/>
      <w:numFmt w:val="lowerLetter"/>
      <w:lvlText w:val="%1)"/>
      <w:lvlJc w:val="left"/>
      <w:pPr>
        <w:tabs>
          <w:tab w:val="num" w:pos="0"/>
        </w:tabs>
        <w:ind w:left="2421" w:hanging="360"/>
      </w:pPr>
    </w:lvl>
    <w:lvl w:ilvl="1">
      <w:start w:val="1"/>
      <w:numFmt w:val="lowerLetter"/>
      <w:lvlText w:val="%2)"/>
      <w:lvlJc w:val="left"/>
      <w:pPr>
        <w:tabs>
          <w:tab w:val="num" w:pos="0"/>
        </w:tabs>
        <w:ind w:left="3141" w:hanging="360"/>
      </w:pPr>
      <w:rPr>
        <w:rFonts w:ascii="Cambria" w:hAnsi="Cambria" w:cs="Cambria"/>
        <w:b/>
        <w:bCs/>
        <w:sz w:val="24"/>
        <w:szCs w:val="24"/>
      </w:rPr>
    </w:lvl>
    <w:lvl w:ilvl="2">
      <w:start w:val="1"/>
      <w:numFmt w:val="lowerRoman"/>
      <w:lvlText w:val="%2.%3."/>
      <w:lvlJc w:val="right"/>
      <w:pPr>
        <w:tabs>
          <w:tab w:val="num" w:pos="0"/>
        </w:tabs>
        <w:ind w:left="3861" w:hanging="180"/>
      </w:pPr>
    </w:lvl>
    <w:lvl w:ilvl="3">
      <w:start w:val="1"/>
      <w:numFmt w:val="decimal"/>
      <w:lvlText w:val="%2.%3.%4."/>
      <w:lvlJc w:val="left"/>
      <w:pPr>
        <w:tabs>
          <w:tab w:val="num" w:pos="0"/>
        </w:tabs>
        <w:ind w:left="4581" w:hanging="360"/>
      </w:pPr>
    </w:lvl>
    <w:lvl w:ilvl="4">
      <w:start w:val="1"/>
      <w:numFmt w:val="lowerLetter"/>
      <w:lvlText w:val="%2.%3.%4.%5."/>
      <w:lvlJc w:val="left"/>
      <w:pPr>
        <w:tabs>
          <w:tab w:val="num" w:pos="0"/>
        </w:tabs>
        <w:ind w:left="5301" w:hanging="360"/>
      </w:pPr>
    </w:lvl>
    <w:lvl w:ilvl="5">
      <w:start w:val="1"/>
      <w:numFmt w:val="lowerRoman"/>
      <w:lvlText w:val="%2.%3.%4.%5.%6."/>
      <w:lvlJc w:val="right"/>
      <w:pPr>
        <w:tabs>
          <w:tab w:val="num" w:pos="0"/>
        </w:tabs>
        <w:ind w:left="6021" w:hanging="180"/>
      </w:pPr>
    </w:lvl>
    <w:lvl w:ilvl="6">
      <w:start w:val="1"/>
      <w:numFmt w:val="decimal"/>
      <w:lvlText w:val="%2.%3.%4.%5.%6.%7."/>
      <w:lvlJc w:val="left"/>
      <w:pPr>
        <w:tabs>
          <w:tab w:val="num" w:pos="0"/>
        </w:tabs>
        <w:ind w:left="6741" w:hanging="360"/>
      </w:pPr>
    </w:lvl>
    <w:lvl w:ilvl="7">
      <w:start w:val="1"/>
      <w:numFmt w:val="lowerLetter"/>
      <w:lvlText w:val="%2.%3.%4.%5.%6.%7.%8."/>
      <w:lvlJc w:val="left"/>
      <w:pPr>
        <w:tabs>
          <w:tab w:val="num" w:pos="0"/>
        </w:tabs>
        <w:ind w:left="7461" w:hanging="360"/>
      </w:pPr>
    </w:lvl>
    <w:lvl w:ilvl="8">
      <w:start w:val="1"/>
      <w:numFmt w:val="lowerRoman"/>
      <w:lvlText w:val="%2.%3.%4.%5.%6.%7.%8.%9."/>
      <w:lvlJc w:val="right"/>
      <w:pPr>
        <w:tabs>
          <w:tab w:val="num" w:pos="0"/>
        </w:tabs>
        <w:ind w:left="8181" w:hanging="180"/>
      </w:pPr>
    </w:lvl>
  </w:abstractNum>
  <w:abstractNum w:abstractNumId="31" w15:restartNumberingAfterBreak="0">
    <w:nsid w:val="00000025"/>
    <w:multiLevelType w:val="multilevel"/>
    <w:tmpl w:val="00000025"/>
    <w:name w:val="WW8Num37"/>
    <w:lvl w:ilvl="0">
      <w:start w:val="1"/>
      <w:numFmt w:val="lowerLetter"/>
      <w:lvlText w:val="%1)"/>
      <w:lvlJc w:val="left"/>
      <w:pPr>
        <w:tabs>
          <w:tab w:val="num" w:pos="0"/>
        </w:tabs>
        <w:ind w:left="1854" w:hanging="360"/>
      </w:pPr>
    </w:lvl>
    <w:lvl w:ilvl="1">
      <w:start w:val="1"/>
      <w:numFmt w:val="lowerLetter"/>
      <w:lvlText w:val="%2."/>
      <w:lvlJc w:val="left"/>
      <w:pPr>
        <w:tabs>
          <w:tab w:val="num" w:pos="0"/>
        </w:tabs>
        <w:ind w:left="2574" w:hanging="360"/>
      </w:pPr>
      <w:rPr>
        <w:rFonts w:ascii="Cambria" w:hAnsi="Cambria" w:cs="Cambria"/>
        <w:b/>
        <w:sz w:val="24"/>
        <w:szCs w:val="24"/>
      </w:rPr>
    </w:lvl>
    <w:lvl w:ilvl="2">
      <w:start w:val="1"/>
      <w:numFmt w:val="lowerRoman"/>
      <w:lvlText w:val="%2.%3."/>
      <w:lvlJc w:val="right"/>
      <w:pPr>
        <w:tabs>
          <w:tab w:val="num" w:pos="0"/>
        </w:tabs>
        <w:ind w:left="3294" w:hanging="180"/>
      </w:pPr>
    </w:lvl>
    <w:lvl w:ilvl="3">
      <w:start w:val="1"/>
      <w:numFmt w:val="decimal"/>
      <w:lvlText w:val="%2.%3.%4."/>
      <w:lvlJc w:val="left"/>
      <w:pPr>
        <w:tabs>
          <w:tab w:val="num" w:pos="0"/>
        </w:tabs>
        <w:ind w:left="4014" w:hanging="360"/>
      </w:pPr>
    </w:lvl>
    <w:lvl w:ilvl="4">
      <w:start w:val="1"/>
      <w:numFmt w:val="lowerLetter"/>
      <w:lvlText w:val="%2.%3.%4.%5."/>
      <w:lvlJc w:val="left"/>
      <w:pPr>
        <w:tabs>
          <w:tab w:val="num" w:pos="0"/>
        </w:tabs>
        <w:ind w:left="4734" w:hanging="360"/>
      </w:pPr>
    </w:lvl>
    <w:lvl w:ilvl="5">
      <w:start w:val="1"/>
      <w:numFmt w:val="lowerRoman"/>
      <w:lvlText w:val="%2.%3.%4.%5.%6."/>
      <w:lvlJc w:val="right"/>
      <w:pPr>
        <w:tabs>
          <w:tab w:val="num" w:pos="0"/>
        </w:tabs>
        <w:ind w:left="5454" w:hanging="180"/>
      </w:pPr>
    </w:lvl>
    <w:lvl w:ilvl="6">
      <w:start w:val="1"/>
      <w:numFmt w:val="decimal"/>
      <w:lvlText w:val="%2.%3.%4.%5.%6.%7."/>
      <w:lvlJc w:val="left"/>
      <w:pPr>
        <w:tabs>
          <w:tab w:val="num" w:pos="0"/>
        </w:tabs>
        <w:ind w:left="6174" w:hanging="360"/>
      </w:pPr>
    </w:lvl>
    <w:lvl w:ilvl="7">
      <w:start w:val="1"/>
      <w:numFmt w:val="lowerLetter"/>
      <w:lvlText w:val="%2.%3.%4.%5.%6.%7.%8."/>
      <w:lvlJc w:val="left"/>
      <w:pPr>
        <w:tabs>
          <w:tab w:val="num" w:pos="0"/>
        </w:tabs>
        <w:ind w:left="6894" w:hanging="360"/>
      </w:pPr>
    </w:lvl>
    <w:lvl w:ilvl="8">
      <w:start w:val="1"/>
      <w:numFmt w:val="lowerRoman"/>
      <w:lvlText w:val="%2.%3.%4.%5.%6.%7.%8.%9."/>
      <w:lvlJc w:val="right"/>
      <w:pPr>
        <w:tabs>
          <w:tab w:val="num" w:pos="0"/>
        </w:tabs>
        <w:ind w:left="7614" w:hanging="180"/>
      </w:pPr>
    </w:lvl>
  </w:abstractNum>
  <w:abstractNum w:abstractNumId="32" w15:restartNumberingAfterBreak="0">
    <w:nsid w:val="00000026"/>
    <w:multiLevelType w:val="multilevel"/>
    <w:tmpl w:val="00000026"/>
    <w:name w:val="WW8Num38"/>
    <w:lvl w:ilvl="0">
      <w:start w:val="1"/>
      <w:numFmt w:val="bullet"/>
      <w:lvlText w:val=""/>
      <w:lvlJc w:val="left"/>
      <w:pPr>
        <w:tabs>
          <w:tab w:val="num" w:pos="0"/>
        </w:tabs>
        <w:ind w:left="1429" w:hanging="360"/>
      </w:pPr>
      <w:rPr>
        <w:rFonts w:ascii="Symbol" w:hAnsi="Symbol"/>
      </w:rPr>
    </w:lvl>
    <w:lvl w:ilvl="1">
      <w:start w:val="1"/>
      <w:numFmt w:val="bullet"/>
      <w:lvlText w:val="o"/>
      <w:lvlJc w:val="left"/>
      <w:pPr>
        <w:tabs>
          <w:tab w:val="num" w:pos="0"/>
        </w:tabs>
        <w:ind w:left="2149" w:hanging="360"/>
      </w:pPr>
      <w:rPr>
        <w:rFonts w:ascii="Courier New" w:hAnsi="Courier New" w:cs="Cambria"/>
        <w:b/>
        <w:bCs/>
        <w:color w:val="000000"/>
        <w:sz w:val="24"/>
        <w:szCs w:val="24"/>
      </w:rPr>
    </w:lvl>
    <w:lvl w:ilvl="2">
      <w:start w:val="1"/>
      <w:numFmt w:val="bullet"/>
      <w:lvlText w:val=""/>
      <w:lvlJc w:val="left"/>
      <w:pPr>
        <w:tabs>
          <w:tab w:val="num" w:pos="0"/>
        </w:tabs>
        <w:ind w:left="2869" w:hanging="360"/>
      </w:pPr>
      <w:rPr>
        <w:rFonts w:ascii="Wingdings" w:hAnsi="Wingdings"/>
      </w:rPr>
    </w:lvl>
    <w:lvl w:ilvl="3">
      <w:start w:val="1"/>
      <w:numFmt w:val="bullet"/>
      <w:lvlText w:val=""/>
      <w:lvlJc w:val="left"/>
      <w:pPr>
        <w:tabs>
          <w:tab w:val="num" w:pos="0"/>
        </w:tabs>
        <w:ind w:left="3589" w:hanging="360"/>
      </w:pPr>
      <w:rPr>
        <w:rFonts w:ascii="Symbol" w:hAnsi="Symbol"/>
      </w:rPr>
    </w:lvl>
    <w:lvl w:ilvl="4">
      <w:start w:val="1"/>
      <w:numFmt w:val="bullet"/>
      <w:lvlText w:val="o"/>
      <w:lvlJc w:val="left"/>
      <w:pPr>
        <w:tabs>
          <w:tab w:val="num" w:pos="0"/>
        </w:tabs>
        <w:ind w:left="4309" w:hanging="360"/>
      </w:pPr>
      <w:rPr>
        <w:rFonts w:ascii="Courier New" w:hAnsi="Courier New" w:cs="Cambria"/>
        <w:b/>
        <w:bCs/>
        <w:color w:val="000000"/>
        <w:sz w:val="24"/>
        <w:szCs w:val="24"/>
      </w:rPr>
    </w:lvl>
    <w:lvl w:ilvl="5">
      <w:start w:val="1"/>
      <w:numFmt w:val="bullet"/>
      <w:lvlText w:val=""/>
      <w:lvlJc w:val="left"/>
      <w:pPr>
        <w:tabs>
          <w:tab w:val="num" w:pos="0"/>
        </w:tabs>
        <w:ind w:left="5029" w:hanging="360"/>
      </w:pPr>
      <w:rPr>
        <w:rFonts w:ascii="Wingdings" w:hAnsi="Wingdings"/>
      </w:rPr>
    </w:lvl>
    <w:lvl w:ilvl="6">
      <w:start w:val="1"/>
      <w:numFmt w:val="bullet"/>
      <w:lvlText w:val=""/>
      <w:lvlJc w:val="left"/>
      <w:pPr>
        <w:tabs>
          <w:tab w:val="num" w:pos="0"/>
        </w:tabs>
        <w:ind w:left="5749" w:hanging="360"/>
      </w:pPr>
      <w:rPr>
        <w:rFonts w:ascii="Symbol" w:hAnsi="Symbol"/>
      </w:rPr>
    </w:lvl>
    <w:lvl w:ilvl="7">
      <w:start w:val="1"/>
      <w:numFmt w:val="bullet"/>
      <w:lvlText w:val="o"/>
      <w:lvlJc w:val="left"/>
      <w:pPr>
        <w:tabs>
          <w:tab w:val="num" w:pos="0"/>
        </w:tabs>
        <w:ind w:left="6469" w:hanging="360"/>
      </w:pPr>
      <w:rPr>
        <w:rFonts w:ascii="Courier New" w:hAnsi="Courier New" w:cs="Cambria"/>
        <w:b/>
        <w:bCs/>
        <w:color w:val="000000"/>
        <w:sz w:val="24"/>
        <w:szCs w:val="24"/>
      </w:rPr>
    </w:lvl>
    <w:lvl w:ilvl="8">
      <w:start w:val="1"/>
      <w:numFmt w:val="bullet"/>
      <w:lvlText w:val=""/>
      <w:lvlJc w:val="left"/>
      <w:pPr>
        <w:tabs>
          <w:tab w:val="num" w:pos="0"/>
        </w:tabs>
        <w:ind w:left="7189" w:hanging="360"/>
      </w:pPr>
      <w:rPr>
        <w:rFonts w:ascii="Wingdings" w:hAnsi="Wingdings"/>
      </w:rPr>
    </w:lvl>
  </w:abstractNum>
  <w:abstractNum w:abstractNumId="33" w15:restartNumberingAfterBreak="0">
    <w:nsid w:val="00000027"/>
    <w:multiLevelType w:val="multilevel"/>
    <w:tmpl w:val="3DF8A59A"/>
    <w:name w:val="WW8Num39"/>
    <w:lvl w:ilvl="0">
      <w:start w:val="18"/>
      <w:numFmt w:val="decimal"/>
      <w:lvlText w:val="%1."/>
      <w:lvlJc w:val="left"/>
      <w:pPr>
        <w:tabs>
          <w:tab w:val="num" w:pos="0"/>
        </w:tabs>
        <w:ind w:left="500" w:hanging="500"/>
      </w:pPr>
    </w:lvl>
    <w:lvl w:ilvl="1">
      <w:start w:val="1"/>
      <w:numFmt w:val="decimal"/>
      <w:lvlText w:val="%1.%2."/>
      <w:lvlJc w:val="left"/>
      <w:pPr>
        <w:tabs>
          <w:tab w:val="num" w:pos="0"/>
        </w:tabs>
        <w:ind w:left="1145" w:hanging="720"/>
      </w:pPr>
      <w:rPr>
        <w:rFonts w:cs="Cambria"/>
        <w:b/>
        <w:bCs/>
        <w:color w:val="000000" w:themeColor="text1"/>
        <w:sz w:val="24"/>
        <w:szCs w:val="24"/>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34" w15:restartNumberingAfterBreak="0">
    <w:nsid w:val="00000028"/>
    <w:multiLevelType w:val="multilevel"/>
    <w:tmpl w:val="2A18447A"/>
    <w:name w:val="WW8Num40"/>
    <w:lvl w:ilvl="0">
      <w:start w:val="25"/>
      <w:numFmt w:val="decimal"/>
      <w:lvlText w:val="%1."/>
      <w:lvlJc w:val="left"/>
      <w:pPr>
        <w:tabs>
          <w:tab w:val="num" w:pos="0"/>
        </w:tabs>
        <w:ind w:left="500" w:hanging="500"/>
      </w:pPr>
    </w:lvl>
    <w:lvl w:ilvl="1">
      <w:start w:val="1"/>
      <w:numFmt w:val="decimal"/>
      <w:lvlText w:val="%1.%2."/>
      <w:lvlJc w:val="left"/>
      <w:pPr>
        <w:tabs>
          <w:tab w:val="num" w:pos="0"/>
        </w:tabs>
        <w:ind w:left="720" w:hanging="720"/>
      </w:pPr>
      <w:rPr>
        <w:rFonts w:cs="Cambria"/>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5" w15:restartNumberingAfterBreak="0">
    <w:nsid w:val="00000029"/>
    <w:multiLevelType w:val="multilevel"/>
    <w:tmpl w:val="94565300"/>
    <w:name w:val="WW8Num41"/>
    <w:lvl w:ilvl="0">
      <w:start w:val="5"/>
      <w:numFmt w:val="decimal"/>
      <w:lvlText w:val="%1."/>
      <w:lvlJc w:val="left"/>
      <w:pPr>
        <w:tabs>
          <w:tab w:val="num" w:pos="0"/>
        </w:tabs>
        <w:ind w:left="360" w:hanging="360"/>
      </w:pPr>
    </w:lvl>
    <w:lvl w:ilvl="1">
      <w:start w:val="1"/>
      <w:numFmt w:val="decimal"/>
      <w:lvlText w:val="%1.%2."/>
      <w:lvlJc w:val="left"/>
      <w:pPr>
        <w:tabs>
          <w:tab w:val="num" w:pos="0"/>
        </w:tabs>
        <w:ind w:left="720" w:hanging="720"/>
      </w:pPr>
      <w:rPr>
        <w:rFonts w:cs="Cambria"/>
        <w:b/>
        <w:bCs w:val="0"/>
      </w:rPr>
    </w:lvl>
    <w:lvl w:ilvl="2">
      <w:start w:val="1"/>
      <w:numFmt w:val="decimal"/>
      <w:lvlText w:val="%1.%2.%3."/>
      <w:lvlJc w:val="left"/>
      <w:pPr>
        <w:tabs>
          <w:tab w:val="num" w:pos="0"/>
        </w:tabs>
        <w:ind w:left="720" w:hanging="720"/>
      </w:pPr>
      <w:rPr>
        <w:rFonts w:cs="Cambria"/>
      </w:r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6" w15:restartNumberingAfterBreak="0">
    <w:nsid w:val="0000002A"/>
    <w:multiLevelType w:val="multilevel"/>
    <w:tmpl w:val="8A5EE0FA"/>
    <w:name w:val="WW8Num42"/>
    <w:lvl w:ilvl="0">
      <w:start w:val="1"/>
      <w:numFmt w:val="decimal"/>
      <w:lvlText w:val="%1)"/>
      <w:lvlJc w:val="left"/>
      <w:pPr>
        <w:tabs>
          <w:tab w:val="num" w:pos="632"/>
        </w:tabs>
        <w:ind w:left="1636" w:hanging="360"/>
      </w:pPr>
      <w:rPr>
        <w:rFonts w:cs="Cambria"/>
        <w:b/>
        <w:bCs/>
      </w:rPr>
    </w:lvl>
    <w:lvl w:ilvl="1">
      <w:start w:val="1"/>
      <w:numFmt w:val="lowerLetter"/>
      <w:lvlText w:val="%2)"/>
      <w:lvlJc w:val="left"/>
      <w:pPr>
        <w:tabs>
          <w:tab w:val="num" w:pos="119"/>
        </w:tabs>
        <w:ind w:left="2552" w:hanging="360"/>
      </w:pPr>
      <w:rPr>
        <w:b w:val="0"/>
        <w:bCs/>
      </w:rPr>
    </w:lvl>
    <w:lvl w:ilvl="2">
      <w:start w:val="1"/>
      <w:numFmt w:val="lowerRoman"/>
      <w:lvlText w:val="%2.%3."/>
      <w:lvlJc w:val="right"/>
      <w:pPr>
        <w:tabs>
          <w:tab w:val="num" w:pos="632"/>
        </w:tabs>
        <w:ind w:left="3785" w:hanging="180"/>
      </w:pPr>
    </w:lvl>
    <w:lvl w:ilvl="3">
      <w:start w:val="1"/>
      <w:numFmt w:val="decimal"/>
      <w:lvlText w:val="%2.%3.%4."/>
      <w:lvlJc w:val="left"/>
      <w:pPr>
        <w:tabs>
          <w:tab w:val="num" w:pos="632"/>
        </w:tabs>
        <w:ind w:left="4505" w:hanging="360"/>
      </w:pPr>
    </w:lvl>
    <w:lvl w:ilvl="4">
      <w:start w:val="1"/>
      <w:numFmt w:val="lowerLetter"/>
      <w:lvlText w:val="%2.%3.%4.%5."/>
      <w:lvlJc w:val="left"/>
      <w:pPr>
        <w:tabs>
          <w:tab w:val="num" w:pos="632"/>
        </w:tabs>
        <w:ind w:left="5225" w:hanging="360"/>
      </w:pPr>
    </w:lvl>
    <w:lvl w:ilvl="5">
      <w:start w:val="1"/>
      <w:numFmt w:val="lowerRoman"/>
      <w:lvlText w:val="%2.%3.%4.%5.%6."/>
      <w:lvlJc w:val="right"/>
      <w:pPr>
        <w:tabs>
          <w:tab w:val="num" w:pos="632"/>
        </w:tabs>
        <w:ind w:left="5945" w:hanging="180"/>
      </w:pPr>
    </w:lvl>
    <w:lvl w:ilvl="6">
      <w:start w:val="1"/>
      <w:numFmt w:val="decimal"/>
      <w:lvlText w:val="%2.%3.%4.%5.%6.%7."/>
      <w:lvlJc w:val="left"/>
      <w:pPr>
        <w:tabs>
          <w:tab w:val="num" w:pos="632"/>
        </w:tabs>
        <w:ind w:left="6665" w:hanging="360"/>
      </w:pPr>
    </w:lvl>
    <w:lvl w:ilvl="7">
      <w:start w:val="1"/>
      <w:numFmt w:val="lowerLetter"/>
      <w:lvlText w:val="%2.%3.%4.%5.%6.%7.%8."/>
      <w:lvlJc w:val="left"/>
      <w:pPr>
        <w:tabs>
          <w:tab w:val="num" w:pos="632"/>
        </w:tabs>
        <w:ind w:left="7385" w:hanging="360"/>
      </w:pPr>
    </w:lvl>
    <w:lvl w:ilvl="8">
      <w:start w:val="1"/>
      <w:numFmt w:val="lowerRoman"/>
      <w:lvlText w:val="%2.%3.%4.%5.%6.%7.%8.%9."/>
      <w:lvlJc w:val="right"/>
      <w:pPr>
        <w:tabs>
          <w:tab w:val="num" w:pos="632"/>
        </w:tabs>
        <w:ind w:left="8105" w:hanging="180"/>
      </w:pPr>
    </w:lvl>
  </w:abstractNum>
  <w:abstractNum w:abstractNumId="37" w15:restartNumberingAfterBreak="0">
    <w:nsid w:val="0000002B"/>
    <w:multiLevelType w:val="multilevel"/>
    <w:tmpl w:val="234C9F44"/>
    <w:name w:val="WW8Num43"/>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500" w:hanging="42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8" w15:restartNumberingAfterBreak="0">
    <w:nsid w:val="0000002C"/>
    <w:multiLevelType w:val="multilevel"/>
    <w:tmpl w:val="44142384"/>
    <w:name w:val="WW8Num44"/>
    <w:lvl w:ilvl="0">
      <w:start w:val="2"/>
      <w:numFmt w:val="decimal"/>
      <w:lvlText w:val="%1)"/>
      <w:lvlJc w:val="left"/>
      <w:pPr>
        <w:tabs>
          <w:tab w:val="num" w:pos="0"/>
        </w:tabs>
        <w:ind w:left="720" w:hanging="360"/>
      </w:pPr>
      <w:rPr>
        <w:rFonts w:ascii="Cambria" w:eastAsia="SimSun" w:hAnsi="Cambria" w:cs="Times New Roman" w:hint="default"/>
        <w:b/>
        <w:bCs/>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9" w15:restartNumberingAfterBreak="0">
    <w:nsid w:val="0000002E"/>
    <w:multiLevelType w:val="multilevel"/>
    <w:tmpl w:val="DE62138A"/>
    <w:name w:val="WW8Num46"/>
    <w:lvl w:ilvl="0">
      <w:start w:val="17"/>
      <w:numFmt w:val="decimal"/>
      <w:lvlText w:val="%1."/>
      <w:lvlJc w:val="left"/>
      <w:pPr>
        <w:tabs>
          <w:tab w:val="num" w:pos="0"/>
        </w:tabs>
        <w:ind w:left="500" w:hanging="500"/>
      </w:pPr>
    </w:lvl>
    <w:lvl w:ilvl="1">
      <w:start w:val="2"/>
      <w:numFmt w:val="decimal"/>
      <w:lvlText w:val="%1.%2."/>
      <w:lvlJc w:val="left"/>
      <w:pPr>
        <w:tabs>
          <w:tab w:val="num" w:pos="0"/>
        </w:tabs>
        <w:ind w:left="720" w:hanging="720"/>
      </w:pPr>
      <w:rPr>
        <w:rFonts w:cs="Cambria"/>
        <w:b/>
        <w:i w:val="0"/>
        <w:iCs/>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40" w15:restartNumberingAfterBreak="0">
    <w:nsid w:val="0000002F"/>
    <w:multiLevelType w:val="singleLevel"/>
    <w:tmpl w:val="050ABA66"/>
    <w:name w:val="WW8Num47"/>
    <w:lvl w:ilvl="0">
      <w:start w:val="1"/>
      <w:numFmt w:val="decimal"/>
      <w:lvlText w:val="%1."/>
      <w:lvlJc w:val="left"/>
      <w:pPr>
        <w:tabs>
          <w:tab w:val="num" w:pos="0"/>
        </w:tabs>
        <w:ind w:left="720" w:hanging="360"/>
      </w:pPr>
      <w:rPr>
        <w:rFonts w:ascii="Cambria" w:hAnsi="Cambria" w:cs="Times New Roman"/>
        <w:b/>
        <w:color w:val="000000"/>
        <w:sz w:val="24"/>
        <w:szCs w:val="24"/>
      </w:rPr>
    </w:lvl>
  </w:abstractNum>
  <w:abstractNum w:abstractNumId="41" w15:restartNumberingAfterBreak="0">
    <w:nsid w:val="00000030"/>
    <w:multiLevelType w:val="multilevel"/>
    <w:tmpl w:val="00000030"/>
    <w:name w:val="WW8Num48"/>
    <w:lvl w:ilvl="0">
      <w:start w:val="1"/>
      <w:numFmt w:val="lowerLetter"/>
      <w:lvlText w:val="%1)"/>
      <w:lvlJc w:val="left"/>
      <w:pPr>
        <w:tabs>
          <w:tab w:val="num" w:pos="0"/>
        </w:tabs>
        <w:ind w:left="1440" w:hanging="360"/>
      </w:pPr>
      <w:rPr>
        <w:rFonts w:cs="Cambria"/>
      </w:rPr>
    </w:lvl>
    <w:lvl w:ilvl="1">
      <w:start w:val="1"/>
      <w:numFmt w:val="lowerLetter"/>
      <w:lvlText w:val="%2."/>
      <w:lvlJc w:val="left"/>
      <w:pPr>
        <w:tabs>
          <w:tab w:val="num" w:pos="0"/>
        </w:tabs>
        <w:ind w:left="2160" w:hanging="360"/>
      </w:pPr>
      <w:rPr>
        <w:rFonts w:cs="Arial"/>
        <w:b/>
        <w:bCs w:val="0"/>
      </w:rPr>
    </w:lvl>
    <w:lvl w:ilvl="2">
      <w:start w:val="1"/>
      <w:numFmt w:val="lowerRoman"/>
      <w:lvlText w:val="%2.%3."/>
      <w:lvlJc w:val="right"/>
      <w:pPr>
        <w:tabs>
          <w:tab w:val="num" w:pos="0"/>
        </w:tabs>
        <w:ind w:left="2880" w:hanging="180"/>
      </w:pPr>
      <w:rPr>
        <w:rFonts w:cs="Arial"/>
      </w:r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42" w15:restartNumberingAfterBreak="0">
    <w:nsid w:val="00000032"/>
    <w:multiLevelType w:val="multilevel"/>
    <w:tmpl w:val="987A1DFE"/>
    <w:name w:val="WW8Num50"/>
    <w:lvl w:ilvl="0">
      <w:start w:val="24"/>
      <w:numFmt w:val="decimal"/>
      <w:lvlText w:val="%1."/>
      <w:lvlJc w:val="left"/>
      <w:pPr>
        <w:tabs>
          <w:tab w:val="num" w:pos="0"/>
        </w:tabs>
        <w:ind w:left="500" w:hanging="500"/>
      </w:pPr>
      <w:rPr>
        <w:b w:val="0"/>
        <w:i/>
        <w:color w:val="000000"/>
        <w:sz w:val="24"/>
        <w:szCs w:val="24"/>
      </w:rPr>
    </w:lvl>
    <w:lvl w:ilvl="1">
      <w:start w:val="1"/>
      <w:numFmt w:val="decimal"/>
      <w:lvlText w:val="%1.%2."/>
      <w:lvlJc w:val="left"/>
      <w:pPr>
        <w:tabs>
          <w:tab w:val="num" w:pos="0"/>
        </w:tabs>
        <w:ind w:left="1429" w:hanging="720"/>
      </w:pPr>
      <w:rPr>
        <w:rFonts w:cs="Cambria"/>
        <w:b/>
        <w:bCs/>
        <w:i w:val="0"/>
        <w:iCs/>
        <w:sz w:val="24"/>
        <w:szCs w:val="24"/>
      </w:rPr>
    </w:lvl>
    <w:lvl w:ilvl="2">
      <w:start w:val="1"/>
      <w:numFmt w:val="decimal"/>
      <w:lvlText w:val="%1.%2.%3."/>
      <w:lvlJc w:val="left"/>
      <w:pPr>
        <w:tabs>
          <w:tab w:val="num" w:pos="0"/>
        </w:tabs>
        <w:ind w:left="2138" w:hanging="720"/>
      </w:pPr>
      <w:rPr>
        <w:b w:val="0"/>
        <w:i/>
        <w:color w:val="000000"/>
        <w:sz w:val="24"/>
        <w:szCs w:val="24"/>
      </w:rPr>
    </w:lvl>
    <w:lvl w:ilvl="3">
      <w:start w:val="1"/>
      <w:numFmt w:val="decimal"/>
      <w:lvlText w:val="%1.%2.%3.%4."/>
      <w:lvlJc w:val="left"/>
      <w:pPr>
        <w:tabs>
          <w:tab w:val="num" w:pos="0"/>
        </w:tabs>
        <w:ind w:left="3207" w:hanging="1080"/>
      </w:pPr>
      <w:rPr>
        <w:b w:val="0"/>
        <w:i/>
        <w:color w:val="000000"/>
        <w:sz w:val="24"/>
        <w:szCs w:val="24"/>
      </w:rPr>
    </w:lvl>
    <w:lvl w:ilvl="4">
      <w:start w:val="1"/>
      <w:numFmt w:val="decimal"/>
      <w:lvlText w:val="%1.%2.%3.%4.%5."/>
      <w:lvlJc w:val="left"/>
      <w:pPr>
        <w:tabs>
          <w:tab w:val="num" w:pos="0"/>
        </w:tabs>
        <w:ind w:left="3916" w:hanging="1080"/>
      </w:pPr>
      <w:rPr>
        <w:b w:val="0"/>
        <w:i/>
        <w:color w:val="000000"/>
        <w:sz w:val="24"/>
        <w:szCs w:val="24"/>
      </w:rPr>
    </w:lvl>
    <w:lvl w:ilvl="5">
      <w:start w:val="1"/>
      <w:numFmt w:val="decimal"/>
      <w:lvlText w:val="%1.%2.%3.%4.%5.%6."/>
      <w:lvlJc w:val="left"/>
      <w:pPr>
        <w:tabs>
          <w:tab w:val="num" w:pos="0"/>
        </w:tabs>
        <w:ind w:left="4985" w:hanging="1440"/>
      </w:pPr>
      <w:rPr>
        <w:b w:val="0"/>
        <w:i/>
        <w:color w:val="000000"/>
        <w:sz w:val="24"/>
        <w:szCs w:val="24"/>
      </w:rPr>
    </w:lvl>
    <w:lvl w:ilvl="6">
      <w:start w:val="1"/>
      <w:numFmt w:val="decimal"/>
      <w:lvlText w:val="%1.%2.%3.%4.%5.%6.%7."/>
      <w:lvlJc w:val="left"/>
      <w:pPr>
        <w:tabs>
          <w:tab w:val="num" w:pos="0"/>
        </w:tabs>
        <w:ind w:left="5694" w:hanging="1440"/>
      </w:pPr>
      <w:rPr>
        <w:b w:val="0"/>
        <w:i/>
        <w:color w:val="000000"/>
        <w:sz w:val="24"/>
        <w:szCs w:val="24"/>
      </w:rPr>
    </w:lvl>
    <w:lvl w:ilvl="7">
      <w:start w:val="1"/>
      <w:numFmt w:val="decimal"/>
      <w:lvlText w:val="%1.%2.%3.%4.%5.%6.%7.%8."/>
      <w:lvlJc w:val="left"/>
      <w:pPr>
        <w:tabs>
          <w:tab w:val="num" w:pos="0"/>
        </w:tabs>
        <w:ind w:left="6763" w:hanging="1800"/>
      </w:pPr>
      <w:rPr>
        <w:b w:val="0"/>
        <w:i/>
        <w:color w:val="000000"/>
        <w:sz w:val="24"/>
        <w:szCs w:val="24"/>
      </w:rPr>
    </w:lvl>
    <w:lvl w:ilvl="8">
      <w:start w:val="1"/>
      <w:numFmt w:val="decimal"/>
      <w:lvlText w:val="%1.%2.%3.%4.%5.%6.%7.%8.%9."/>
      <w:lvlJc w:val="left"/>
      <w:pPr>
        <w:tabs>
          <w:tab w:val="num" w:pos="0"/>
        </w:tabs>
        <w:ind w:left="7472" w:hanging="1800"/>
      </w:pPr>
      <w:rPr>
        <w:b w:val="0"/>
        <w:i/>
        <w:color w:val="000000"/>
        <w:sz w:val="24"/>
        <w:szCs w:val="24"/>
      </w:rPr>
    </w:lvl>
  </w:abstractNum>
  <w:abstractNum w:abstractNumId="43" w15:restartNumberingAfterBreak="0">
    <w:nsid w:val="00000034"/>
    <w:multiLevelType w:val="multilevel"/>
    <w:tmpl w:val="B78AA01E"/>
    <w:name w:val="WW8Num52"/>
    <w:lvl w:ilvl="0">
      <w:start w:val="6"/>
      <w:numFmt w:val="decimal"/>
      <w:lvlText w:val="%1"/>
      <w:lvlJc w:val="left"/>
      <w:pPr>
        <w:tabs>
          <w:tab w:val="num" w:pos="0"/>
        </w:tabs>
        <w:ind w:left="520" w:hanging="520"/>
      </w:pPr>
      <w:rPr>
        <w:rFonts w:cs="Arial"/>
        <w:b/>
        <w:bCs/>
        <w:sz w:val="24"/>
        <w:szCs w:val="24"/>
      </w:rPr>
    </w:lvl>
    <w:lvl w:ilvl="1">
      <w:start w:val="1"/>
      <w:numFmt w:val="decimal"/>
      <w:lvlText w:val="%1.%2"/>
      <w:lvlJc w:val="left"/>
      <w:pPr>
        <w:tabs>
          <w:tab w:val="num" w:pos="0"/>
        </w:tabs>
        <w:ind w:left="875" w:hanging="520"/>
      </w:pPr>
    </w:lvl>
    <w:lvl w:ilvl="2">
      <w:start w:val="4"/>
      <w:numFmt w:val="decimal"/>
      <w:lvlText w:val="%1.%2.%3"/>
      <w:lvlJc w:val="left"/>
      <w:pPr>
        <w:tabs>
          <w:tab w:val="num" w:pos="0"/>
        </w:tabs>
        <w:ind w:left="1430" w:hanging="720"/>
      </w:pPr>
      <w:rPr>
        <w:b/>
        <w:bCs w:val="0"/>
        <w:i w:val="0"/>
        <w:iCs/>
      </w:rPr>
    </w:lvl>
    <w:lvl w:ilvl="3">
      <w:start w:val="1"/>
      <w:numFmt w:val="decimal"/>
      <w:lvlText w:val="%1.%2.%3.%4"/>
      <w:lvlJc w:val="left"/>
      <w:pPr>
        <w:tabs>
          <w:tab w:val="num" w:pos="0"/>
        </w:tabs>
        <w:ind w:left="2145" w:hanging="1080"/>
      </w:pPr>
    </w:lvl>
    <w:lvl w:ilvl="4">
      <w:start w:val="1"/>
      <w:numFmt w:val="decimal"/>
      <w:lvlText w:val="%1.%2.%3.%4.%5"/>
      <w:lvlJc w:val="left"/>
      <w:pPr>
        <w:tabs>
          <w:tab w:val="num" w:pos="0"/>
        </w:tabs>
        <w:ind w:left="2500" w:hanging="1080"/>
      </w:pPr>
    </w:lvl>
    <w:lvl w:ilvl="5">
      <w:start w:val="1"/>
      <w:numFmt w:val="decimal"/>
      <w:lvlText w:val="%1.%2.%3.%4.%5.%6"/>
      <w:lvlJc w:val="left"/>
      <w:pPr>
        <w:tabs>
          <w:tab w:val="num" w:pos="0"/>
        </w:tabs>
        <w:ind w:left="3215" w:hanging="1440"/>
      </w:pPr>
    </w:lvl>
    <w:lvl w:ilvl="6">
      <w:start w:val="1"/>
      <w:numFmt w:val="decimal"/>
      <w:lvlText w:val="%1.%2.%3.%4.%5.%6.%7"/>
      <w:lvlJc w:val="left"/>
      <w:pPr>
        <w:tabs>
          <w:tab w:val="num" w:pos="0"/>
        </w:tabs>
        <w:ind w:left="3570" w:hanging="1440"/>
      </w:pPr>
    </w:lvl>
    <w:lvl w:ilvl="7">
      <w:start w:val="1"/>
      <w:numFmt w:val="decimal"/>
      <w:lvlText w:val="%1.%2.%3.%4.%5.%6.%7.%8"/>
      <w:lvlJc w:val="left"/>
      <w:pPr>
        <w:tabs>
          <w:tab w:val="num" w:pos="0"/>
        </w:tabs>
        <w:ind w:left="4285" w:hanging="1800"/>
      </w:pPr>
    </w:lvl>
    <w:lvl w:ilvl="8">
      <w:start w:val="1"/>
      <w:numFmt w:val="decimal"/>
      <w:lvlText w:val="%1.%2.%3.%4.%5.%6.%7.%8.%9"/>
      <w:lvlJc w:val="left"/>
      <w:pPr>
        <w:tabs>
          <w:tab w:val="num" w:pos="0"/>
        </w:tabs>
        <w:ind w:left="4640" w:hanging="1800"/>
      </w:pPr>
    </w:lvl>
  </w:abstractNum>
  <w:abstractNum w:abstractNumId="44" w15:restartNumberingAfterBreak="0">
    <w:nsid w:val="00000036"/>
    <w:multiLevelType w:val="multilevel"/>
    <w:tmpl w:val="7C1E28AC"/>
    <w:name w:val="WW8Num54"/>
    <w:lvl w:ilvl="0">
      <w:start w:val="13"/>
      <w:numFmt w:val="decimal"/>
      <w:lvlText w:val="%1."/>
      <w:lvlJc w:val="left"/>
      <w:pPr>
        <w:tabs>
          <w:tab w:val="num" w:pos="0"/>
        </w:tabs>
        <w:ind w:left="500" w:hanging="500"/>
      </w:pPr>
      <w:rPr>
        <w:rFonts w:ascii="Cambria" w:hAnsi="Cambria" w:cs="Cambria"/>
        <w:sz w:val="24"/>
        <w:szCs w:val="24"/>
      </w:rPr>
    </w:lvl>
    <w:lvl w:ilvl="1">
      <w:start w:val="1"/>
      <w:numFmt w:val="decimal"/>
      <w:lvlText w:val="%1.%2."/>
      <w:lvlJc w:val="left"/>
      <w:pPr>
        <w:tabs>
          <w:tab w:val="num" w:pos="0"/>
        </w:tabs>
        <w:ind w:left="720" w:hanging="720"/>
      </w:pPr>
      <w:rPr>
        <w:rFonts w:ascii="Cambria" w:hAnsi="Cambria" w:cs="Cambria"/>
        <w:b/>
        <w:bCs/>
        <w:i w:val="0"/>
        <w:iCs/>
        <w:color w:val="00000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rPr>
        <w:rFonts w:ascii="Cambria" w:hAnsi="Cambria" w:cs="Cambria"/>
        <w:sz w:val="24"/>
        <w:szCs w:val="24"/>
      </w:rPr>
    </w:lvl>
    <w:lvl w:ilvl="4">
      <w:start w:val="1"/>
      <w:numFmt w:val="decimal"/>
      <w:lvlText w:val="%1.%2.%3.%4.%5."/>
      <w:lvlJc w:val="left"/>
      <w:pPr>
        <w:tabs>
          <w:tab w:val="num" w:pos="0"/>
        </w:tabs>
        <w:ind w:left="1080" w:hanging="1080"/>
      </w:pPr>
      <w:rPr>
        <w:rFonts w:ascii="Cambria" w:hAnsi="Cambria" w:cs="Cambria"/>
        <w:sz w:val="24"/>
        <w:szCs w:val="24"/>
      </w:rPr>
    </w:lvl>
    <w:lvl w:ilvl="5">
      <w:start w:val="1"/>
      <w:numFmt w:val="decimal"/>
      <w:lvlText w:val="%1.%2.%3.%4.%5.%6."/>
      <w:lvlJc w:val="left"/>
      <w:pPr>
        <w:tabs>
          <w:tab w:val="num" w:pos="0"/>
        </w:tabs>
        <w:ind w:left="1440" w:hanging="1440"/>
      </w:pPr>
      <w:rPr>
        <w:rFonts w:ascii="Cambria" w:hAnsi="Cambria" w:cs="Cambria"/>
        <w:sz w:val="24"/>
        <w:szCs w:val="24"/>
      </w:rPr>
    </w:lvl>
    <w:lvl w:ilvl="6">
      <w:start w:val="1"/>
      <w:numFmt w:val="decimal"/>
      <w:lvlText w:val="%1.%2.%3.%4.%5.%6.%7."/>
      <w:lvlJc w:val="left"/>
      <w:pPr>
        <w:tabs>
          <w:tab w:val="num" w:pos="0"/>
        </w:tabs>
        <w:ind w:left="1440" w:hanging="1440"/>
      </w:pPr>
      <w:rPr>
        <w:rFonts w:ascii="Cambria" w:hAnsi="Cambria" w:cs="Cambria"/>
        <w:sz w:val="24"/>
        <w:szCs w:val="24"/>
      </w:rPr>
    </w:lvl>
    <w:lvl w:ilvl="7">
      <w:start w:val="1"/>
      <w:numFmt w:val="decimal"/>
      <w:lvlText w:val="%1.%2.%3.%4.%5.%6.%7.%8."/>
      <w:lvlJc w:val="left"/>
      <w:pPr>
        <w:tabs>
          <w:tab w:val="num" w:pos="0"/>
        </w:tabs>
        <w:ind w:left="1800" w:hanging="1800"/>
      </w:pPr>
      <w:rPr>
        <w:rFonts w:ascii="Cambria" w:hAnsi="Cambria" w:cs="Cambria"/>
        <w:sz w:val="24"/>
        <w:szCs w:val="24"/>
      </w:rPr>
    </w:lvl>
    <w:lvl w:ilvl="8">
      <w:start w:val="1"/>
      <w:numFmt w:val="decimal"/>
      <w:lvlText w:val="%1.%2.%3.%4.%5.%6.%7.%8.%9."/>
      <w:lvlJc w:val="left"/>
      <w:pPr>
        <w:tabs>
          <w:tab w:val="num" w:pos="0"/>
        </w:tabs>
        <w:ind w:left="1800" w:hanging="1800"/>
      </w:pPr>
      <w:rPr>
        <w:rFonts w:ascii="Cambria" w:hAnsi="Cambria" w:cs="Cambria"/>
        <w:sz w:val="24"/>
        <w:szCs w:val="24"/>
      </w:rPr>
    </w:lvl>
  </w:abstractNum>
  <w:abstractNum w:abstractNumId="45" w15:restartNumberingAfterBreak="0">
    <w:nsid w:val="0000003E"/>
    <w:multiLevelType w:val="multilevel"/>
    <w:tmpl w:val="62ACCA02"/>
    <w:name w:val="WW8Num62"/>
    <w:lvl w:ilvl="0">
      <w:start w:val="1"/>
      <w:numFmt w:val="decimal"/>
      <w:lvlText w:val="%1)"/>
      <w:lvlJc w:val="left"/>
      <w:pPr>
        <w:tabs>
          <w:tab w:val="num" w:pos="720"/>
        </w:tabs>
        <w:ind w:left="720" w:hanging="360"/>
      </w:pPr>
      <w:rPr>
        <w:rFonts w:eastAsia="Times New Roman" w:cs="Arial"/>
        <w:b w:val="0"/>
        <w:bCs/>
        <w:i/>
        <w:iCs/>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0000003F"/>
    <w:multiLevelType w:val="multilevel"/>
    <w:tmpl w:val="0000003F"/>
    <w:name w:val="WW8Num63"/>
    <w:lvl w:ilvl="0">
      <w:start w:val="2"/>
      <w:numFmt w:val="decimal"/>
      <w:lvlText w:val="%1)"/>
      <w:lvlJc w:val="left"/>
      <w:pPr>
        <w:tabs>
          <w:tab w:val="num" w:pos="720"/>
        </w:tabs>
        <w:ind w:left="720" w:hanging="360"/>
      </w:pPr>
      <w:rPr>
        <w:rFonts w:eastAsia="Times New Roman" w:cs="Arial"/>
        <w:b w:val="0"/>
        <w:bCs w:val="0"/>
      </w:rPr>
    </w:lvl>
    <w:lvl w:ilvl="1">
      <w:start w:val="2"/>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2"/>
      <w:numFmt w:val="decimal"/>
      <w:lvlText w:val="%4)"/>
      <w:lvlJc w:val="left"/>
      <w:pPr>
        <w:tabs>
          <w:tab w:val="num" w:pos="1800"/>
        </w:tabs>
        <w:ind w:left="1800" w:hanging="360"/>
      </w:pPr>
    </w:lvl>
    <w:lvl w:ilvl="4">
      <w:start w:val="2"/>
      <w:numFmt w:val="decimal"/>
      <w:lvlText w:val="%5)"/>
      <w:lvlJc w:val="left"/>
      <w:pPr>
        <w:tabs>
          <w:tab w:val="num" w:pos="2160"/>
        </w:tabs>
        <w:ind w:left="2160" w:hanging="360"/>
      </w:pPr>
    </w:lvl>
    <w:lvl w:ilvl="5">
      <w:start w:val="2"/>
      <w:numFmt w:val="decimal"/>
      <w:lvlText w:val="%6)"/>
      <w:lvlJc w:val="left"/>
      <w:pPr>
        <w:tabs>
          <w:tab w:val="num" w:pos="2520"/>
        </w:tabs>
        <w:ind w:left="2520" w:hanging="360"/>
      </w:pPr>
    </w:lvl>
    <w:lvl w:ilvl="6">
      <w:start w:val="2"/>
      <w:numFmt w:val="decimal"/>
      <w:lvlText w:val="%7)"/>
      <w:lvlJc w:val="left"/>
      <w:pPr>
        <w:tabs>
          <w:tab w:val="num" w:pos="2880"/>
        </w:tabs>
        <w:ind w:left="2880" w:hanging="360"/>
      </w:pPr>
    </w:lvl>
    <w:lvl w:ilvl="7">
      <w:start w:val="2"/>
      <w:numFmt w:val="decimal"/>
      <w:lvlText w:val="%8)"/>
      <w:lvlJc w:val="left"/>
      <w:pPr>
        <w:tabs>
          <w:tab w:val="num" w:pos="3240"/>
        </w:tabs>
        <w:ind w:left="3240" w:hanging="360"/>
      </w:pPr>
    </w:lvl>
    <w:lvl w:ilvl="8">
      <w:start w:val="2"/>
      <w:numFmt w:val="decimal"/>
      <w:lvlText w:val="%9)"/>
      <w:lvlJc w:val="left"/>
      <w:pPr>
        <w:tabs>
          <w:tab w:val="num" w:pos="3600"/>
        </w:tabs>
        <w:ind w:left="3600" w:hanging="360"/>
      </w:pPr>
    </w:lvl>
  </w:abstractNum>
  <w:abstractNum w:abstractNumId="47" w15:restartNumberingAfterBreak="0">
    <w:nsid w:val="00000040"/>
    <w:multiLevelType w:val="multilevel"/>
    <w:tmpl w:val="00000040"/>
    <w:name w:val="WW8Num64"/>
    <w:lvl w:ilvl="0">
      <w:start w:val="1"/>
      <w:numFmt w:val="decimal"/>
      <w:lvlText w:val="%1)"/>
      <w:lvlJc w:val="left"/>
      <w:pPr>
        <w:tabs>
          <w:tab w:val="num" w:pos="720"/>
        </w:tabs>
        <w:ind w:left="720" w:hanging="360"/>
      </w:pPr>
      <w:rPr>
        <w:rFonts w:eastAsia="SimSun" w:cs="Helvetica"/>
        <w:bCs/>
        <w:color w:val="000000"/>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rPr>
        <w:rFonts w:ascii="Wingdings" w:hAnsi="Wingdings" w:cs="Wingdings"/>
      </w:r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00000041"/>
    <w:multiLevelType w:val="multilevel"/>
    <w:tmpl w:val="00000041"/>
    <w:name w:val="WW8Num65"/>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rPr>
        <w:rFonts w:ascii="Cambria" w:hAnsi="Cambria" w:cs="Cambria"/>
        <w:sz w:val="24"/>
        <w:szCs w:val="24"/>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9" w15:restartNumberingAfterBreak="0">
    <w:nsid w:val="00000043"/>
    <w:multiLevelType w:val="multilevel"/>
    <w:tmpl w:val="273EBD82"/>
    <w:name w:val="WW8Num67"/>
    <w:lvl w:ilvl="0">
      <w:start w:val="1"/>
      <w:numFmt w:val="decimal"/>
      <w:lvlText w:val="%1)"/>
      <w:lvlJc w:val="left"/>
      <w:pPr>
        <w:tabs>
          <w:tab w:val="num" w:pos="720"/>
        </w:tabs>
        <w:ind w:left="720" w:hanging="360"/>
      </w:pPr>
      <w:rPr>
        <w:rFonts w:ascii="Cambria" w:hAnsi="Cambria" w:cs="OpenSymbol" w:hint="default"/>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46"/>
    <w:multiLevelType w:val="multilevel"/>
    <w:tmpl w:val="00000046"/>
    <w:name w:val="WW8Num7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1" w15:restartNumberingAfterBreak="0">
    <w:nsid w:val="00000049"/>
    <w:multiLevelType w:val="multilevel"/>
    <w:tmpl w:val="F2D0AAD2"/>
    <w:name w:val="WW8Num87"/>
    <w:lvl w:ilvl="0">
      <w:start w:val="1"/>
      <w:numFmt w:val="lowerLetter"/>
      <w:lvlText w:val="%1)"/>
      <w:lvlJc w:val="left"/>
      <w:pPr>
        <w:tabs>
          <w:tab w:val="num" w:pos="0"/>
        </w:tabs>
        <w:ind w:left="1038" w:hanging="360"/>
      </w:pPr>
    </w:lvl>
    <w:lvl w:ilvl="1">
      <w:start w:val="1"/>
      <w:numFmt w:val="lowerLetter"/>
      <w:lvlText w:val="%2)"/>
      <w:lvlJc w:val="left"/>
      <w:pPr>
        <w:tabs>
          <w:tab w:val="num" w:pos="0"/>
        </w:tabs>
        <w:ind w:left="2907" w:hanging="360"/>
      </w:pPr>
      <w:rPr>
        <w:rFonts w:ascii="Cambria" w:hAnsi="Cambria" w:hint="default"/>
        <w:b w:val="0"/>
        <w:bCs/>
        <w:sz w:val="24"/>
        <w:szCs w:val="24"/>
      </w:rPr>
    </w:lvl>
    <w:lvl w:ilvl="2">
      <w:start w:val="1"/>
      <w:numFmt w:val="lowerRoman"/>
      <w:lvlText w:val="%3."/>
      <w:lvlJc w:val="right"/>
      <w:pPr>
        <w:tabs>
          <w:tab w:val="num" w:pos="0"/>
        </w:tabs>
        <w:ind w:left="2478" w:hanging="180"/>
      </w:pPr>
    </w:lvl>
    <w:lvl w:ilvl="3">
      <w:start w:val="1"/>
      <w:numFmt w:val="decimal"/>
      <w:lvlText w:val="%4."/>
      <w:lvlJc w:val="left"/>
      <w:pPr>
        <w:tabs>
          <w:tab w:val="num" w:pos="0"/>
        </w:tabs>
        <w:ind w:left="3198" w:hanging="360"/>
      </w:pPr>
    </w:lvl>
    <w:lvl w:ilvl="4">
      <w:start w:val="1"/>
      <w:numFmt w:val="lowerLetter"/>
      <w:lvlText w:val="%5."/>
      <w:lvlJc w:val="left"/>
      <w:pPr>
        <w:tabs>
          <w:tab w:val="num" w:pos="0"/>
        </w:tabs>
        <w:ind w:left="3918" w:hanging="360"/>
      </w:pPr>
    </w:lvl>
    <w:lvl w:ilvl="5">
      <w:start w:val="1"/>
      <w:numFmt w:val="lowerRoman"/>
      <w:lvlText w:val="%6."/>
      <w:lvlJc w:val="right"/>
      <w:pPr>
        <w:tabs>
          <w:tab w:val="num" w:pos="0"/>
        </w:tabs>
        <w:ind w:left="4638" w:hanging="180"/>
      </w:pPr>
    </w:lvl>
    <w:lvl w:ilvl="6">
      <w:start w:val="1"/>
      <w:numFmt w:val="decimal"/>
      <w:lvlText w:val="%7."/>
      <w:lvlJc w:val="left"/>
      <w:pPr>
        <w:tabs>
          <w:tab w:val="num" w:pos="0"/>
        </w:tabs>
        <w:ind w:left="5358" w:hanging="360"/>
      </w:pPr>
    </w:lvl>
    <w:lvl w:ilvl="7">
      <w:start w:val="1"/>
      <w:numFmt w:val="lowerLetter"/>
      <w:lvlText w:val="%8."/>
      <w:lvlJc w:val="left"/>
      <w:pPr>
        <w:tabs>
          <w:tab w:val="num" w:pos="0"/>
        </w:tabs>
        <w:ind w:left="6078" w:hanging="360"/>
      </w:pPr>
    </w:lvl>
    <w:lvl w:ilvl="8">
      <w:start w:val="1"/>
      <w:numFmt w:val="lowerRoman"/>
      <w:lvlText w:val="%9."/>
      <w:lvlJc w:val="right"/>
      <w:pPr>
        <w:tabs>
          <w:tab w:val="num" w:pos="0"/>
        </w:tabs>
        <w:ind w:left="6798" w:hanging="180"/>
      </w:pPr>
    </w:lvl>
  </w:abstractNum>
  <w:abstractNum w:abstractNumId="52" w15:restartNumberingAfterBreak="0">
    <w:nsid w:val="00000056"/>
    <w:multiLevelType w:val="singleLevel"/>
    <w:tmpl w:val="00000056"/>
    <w:name w:val="WW8Num86"/>
    <w:lvl w:ilvl="0">
      <w:start w:val="1"/>
      <w:numFmt w:val="decimal"/>
      <w:lvlText w:val="%1)"/>
      <w:lvlJc w:val="left"/>
      <w:pPr>
        <w:tabs>
          <w:tab w:val="num" w:pos="-2410"/>
        </w:tabs>
        <w:ind w:left="786" w:hanging="360"/>
      </w:pPr>
      <w:rPr>
        <w:rFonts w:ascii="Cambria" w:hAnsi="Cambria" w:cs="Times New Roman"/>
        <w:b w:val="0"/>
        <w:sz w:val="24"/>
        <w:szCs w:val="24"/>
      </w:rPr>
    </w:lvl>
  </w:abstractNum>
  <w:abstractNum w:abstractNumId="53" w15:restartNumberingAfterBreak="0">
    <w:nsid w:val="019735EB"/>
    <w:multiLevelType w:val="hybridMultilevel"/>
    <w:tmpl w:val="77E8614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037678C6"/>
    <w:multiLevelType w:val="hybridMultilevel"/>
    <w:tmpl w:val="7E62D664"/>
    <w:lvl w:ilvl="0" w:tplc="23446CC0">
      <w:start w:val="2"/>
      <w:numFmt w:val="lowerLetter"/>
      <w:lvlText w:val="%1)"/>
      <w:lvlJc w:val="left"/>
      <w:pPr>
        <w:ind w:left="1211" w:hanging="360"/>
      </w:pPr>
      <w:rPr>
        <w:rFonts w:hint="default"/>
        <w:u w:val="none"/>
      </w:rPr>
    </w:lvl>
    <w:lvl w:ilvl="1" w:tplc="04150017">
      <w:start w:val="1"/>
      <w:numFmt w:val="lowerLetter"/>
      <w:lvlText w:val="%2)"/>
      <w:lvlJc w:val="left"/>
      <w:pPr>
        <w:ind w:left="157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5" w15:restartNumberingAfterBreak="0">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56" w15:restartNumberingAfterBreak="0">
    <w:nsid w:val="06F216FC"/>
    <w:multiLevelType w:val="hybridMultilevel"/>
    <w:tmpl w:val="0456A264"/>
    <w:lvl w:ilvl="0" w:tplc="0EA6676C">
      <w:start w:val="1"/>
      <w:numFmt w:val="decimal"/>
      <w:lvlText w:val="%1)"/>
      <w:lvlJc w:val="left"/>
      <w:pPr>
        <w:ind w:left="927" w:hanging="360"/>
      </w:pPr>
      <w:rPr>
        <w:rFonts w:hint="default"/>
        <w:i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7" w15:restartNumberingAfterBreak="0">
    <w:nsid w:val="074A54A5"/>
    <w:multiLevelType w:val="multilevel"/>
    <w:tmpl w:val="258E2608"/>
    <w:lvl w:ilvl="0">
      <w:start w:val="1"/>
      <w:numFmt w:val="lowerLetter"/>
      <w:lvlText w:val="%1)"/>
      <w:lvlJc w:val="left"/>
      <w:pPr>
        <w:tabs>
          <w:tab w:val="num" w:pos="0"/>
        </w:tabs>
        <w:ind w:left="2421" w:hanging="360"/>
      </w:pPr>
    </w:lvl>
    <w:lvl w:ilvl="1">
      <w:start w:val="1"/>
      <w:numFmt w:val="lowerLetter"/>
      <w:lvlText w:val="%2)"/>
      <w:lvlJc w:val="left"/>
      <w:pPr>
        <w:tabs>
          <w:tab w:val="num" w:pos="0"/>
        </w:tabs>
        <w:ind w:left="3141" w:hanging="360"/>
      </w:pPr>
    </w:lvl>
    <w:lvl w:ilvl="2">
      <w:start w:val="1"/>
      <w:numFmt w:val="lowerRoman"/>
      <w:lvlText w:val="%3."/>
      <w:lvlJc w:val="right"/>
      <w:pPr>
        <w:tabs>
          <w:tab w:val="num" w:pos="0"/>
        </w:tabs>
        <w:ind w:left="3861" w:hanging="180"/>
      </w:pPr>
    </w:lvl>
    <w:lvl w:ilvl="3">
      <w:start w:val="1"/>
      <w:numFmt w:val="decimal"/>
      <w:lvlText w:val="%4."/>
      <w:lvlJc w:val="left"/>
      <w:pPr>
        <w:tabs>
          <w:tab w:val="num" w:pos="0"/>
        </w:tabs>
        <w:ind w:left="4581" w:hanging="360"/>
      </w:pPr>
    </w:lvl>
    <w:lvl w:ilvl="4">
      <w:start w:val="1"/>
      <w:numFmt w:val="lowerLetter"/>
      <w:lvlText w:val="%5."/>
      <w:lvlJc w:val="left"/>
      <w:pPr>
        <w:tabs>
          <w:tab w:val="num" w:pos="0"/>
        </w:tabs>
        <w:ind w:left="5301" w:hanging="360"/>
      </w:pPr>
    </w:lvl>
    <w:lvl w:ilvl="5">
      <w:start w:val="1"/>
      <w:numFmt w:val="lowerRoman"/>
      <w:lvlText w:val="%6."/>
      <w:lvlJc w:val="right"/>
      <w:pPr>
        <w:tabs>
          <w:tab w:val="num" w:pos="0"/>
        </w:tabs>
        <w:ind w:left="6021" w:hanging="180"/>
      </w:pPr>
    </w:lvl>
    <w:lvl w:ilvl="6">
      <w:start w:val="1"/>
      <w:numFmt w:val="decimal"/>
      <w:lvlText w:val="%7."/>
      <w:lvlJc w:val="left"/>
      <w:pPr>
        <w:tabs>
          <w:tab w:val="num" w:pos="0"/>
        </w:tabs>
        <w:ind w:left="6741" w:hanging="360"/>
      </w:pPr>
    </w:lvl>
    <w:lvl w:ilvl="7">
      <w:start w:val="1"/>
      <w:numFmt w:val="lowerLetter"/>
      <w:lvlText w:val="%8."/>
      <w:lvlJc w:val="left"/>
      <w:pPr>
        <w:tabs>
          <w:tab w:val="num" w:pos="0"/>
        </w:tabs>
        <w:ind w:left="7461" w:hanging="360"/>
      </w:pPr>
    </w:lvl>
    <w:lvl w:ilvl="8">
      <w:start w:val="1"/>
      <w:numFmt w:val="lowerRoman"/>
      <w:lvlText w:val="%9."/>
      <w:lvlJc w:val="right"/>
      <w:pPr>
        <w:tabs>
          <w:tab w:val="num" w:pos="0"/>
        </w:tabs>
        <w:ind w:left="8181" w:hanging="180"/>
      </w:pPr>
    </w:lvl>
  </w:abstractNum>
  <w:abstractNum w:abstractNumId="58" w15:restartNumberingAfterBreak="0">
    <w:nsid w:val="07C2503E"/>
    <w:multiLevelType w:val="multilevel"/>
    <w:tmpl w:val="1D164278"/>
    <w:lvl w:ilvl="0">
      <w:start w:val="12"/>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i w:val="0"/>
      </w:rPr>
    </w:lvl>
    <w:lvl w:ilvl="2">
      <w:start w:val="1"/>
      <w:numFmt w:val="decimal"/>
      <w:lvlText w:val="%1.%2.%3."/>
      <w:lvlJc w:val="left"/>
      <w:pPr>
        <w:tabs>
          <w:tab w:val="num" w:pos="0"/>
        </w:tabs>
        <w:ind w:left="1146" w:hanging="720"/>
      </w:pPr>
      <w:rPr>
        <w:rFonts w:cs="Times New Roman"/>
        <w:i w:val="0"/>
        <w:iCs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9" w15:restartNumberingAfterBreak="0">
    <w:nsid w:val="081D620F"/>
    <w:multiLevelType w:val="multilevel"/>
    <w:tmpl w:val="F546490A"/>
    <w:lvl w:ilvl="0">
      <w:start w:val="7"/>
      <w:numFmt w:val="decimal"/>
      <w:lvlText w:val="%1."/>
      <w:lvlJc w:val="left"/>
      <w:pPr>
        <w:ind w:left="380" w:hanging="380"/>
      </w:pPr>
      <w:rPr>
        <w:rFonts w:hint="default"/>
      </w:rPr>
    </w:lvl>
    <w:lvl w:ilvl="1">
      <w:start w:val="7"/>
      <w:numFmt w:val="decimal"/>
      <w:lvlText w:val="%1.%2."/>
      <w:lvlJc w:val="left"/>
      <w:pPr>
        <w:ind w:left="1287" w:hanging="720"/>
      </w:pPr>
      <w:rPr>
        <w:rFonts w:hint="default"/>
        <w:b/>
        <w:bCs/>
      </w:rPr>
    </w:lvl>
    <w:lvl w:ilvl="2">
      <w:start w:val="1"/>
      <w:numFmt w:val="upperLetter"/>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60" w15:restartNumberingAfterBreak="0">
    <w:nsid w:val="09AB041A"/>
    <w:multiLevelType w:val="multilevel"/>
    <w:tmpl w:val="1CB464B4"/>
    <w:lvl w:ilvl="0">
      <w:start w:val="4"/>
      <w:numFmt w:val="decimal"/>
      <w:lvlText w:val="%1."/>
      <w:lvlJc w:val="left"/>
      <w:pPr>
        <w:ind w:left="360" w:hanging="360"/>
      </w:pPr>
      <w:rPr>
        <w:rFonts w:cs="Times New Roman" w:hint="default"/>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hint="default"/>
        <w:b/>
        <w:bCs/>
        <w:sz w:val="24"/>
        <w:szCs w:val="24"/>
      </w:rPr>
    </w:lvl>
    <w:lvl w:ilvl="3">
      <w:start w:val="1"/>
      <w:numFmt w:val="lowerLetter"/>
      <w:lvlText w:val="%4)"/>
      <w:lvlJc w:val="left"/>
      <w:pPr>
        <w:ind w:left="360" w:hanging="360"/>
      </w:pPr>
      <w:rPr>
        <w:rFonts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1" w15:restartNumberingAfterBreak="0">
    <w:nsid w:val="0B9D2D44"/>
    <w:multiLevelType w:val="hybridMultilevel"/>
    <w:tmpl w:val="77CADF04"/>
    <w:lvl w:ilvl="0" w:tplc="D3388E96">
      <w:start w:val="1"/>
      <w:numFmt w:val="decimal"/>
      <w:lvlText w:val="%1)"/>
      <w:lvlJc w:val="left"/>
      <w:pPr>
        <w:ind w:left="927" w:hanging="360"/>
      </w:pPr>
      <w:rPr>
        <w:rFonts w:eastAsia="Times New Roman"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2" w15:restartNumberingAfterBreak="0">
    <w:nsid w:val="0D4B2273"/>
    <w:multiLevelType w:val="multilevel"/>
    <w:tmpl w:val="C1C08A70"/>
    <w:lvl w:ilvl="0">
      <w:start w:val="1"/>
      <w:numFmt w:val="lowerLetter"/>
      <w:lvlText w:val="%1)"/>
      <w:lvlJc w:val="left"/>
      <w:pPr>
        <w:tabs>
          <w:tab w:val="num" w:pos="0"/>
        </w:tabs>
        <w:ind w:left="1571" w:hanging="360"/>
      </w:pPr>
      <w:rPr>
        <w:rFonts w:cs="Times New Roman"/>
      </w:rPr>
    </w:lvl>
    <w:lvl w:ilvl="1">
      <w:start w:val="1"/>
      <w:numFmt w:val="lowerLetter"/>
      <w:lvlText w:val="%2."/>
      <w:lvlJc w:val="left"/>
      <w:pPr>
        <w:tabs>
          <w:tab w:val="num" w:pos="0"/>
        </w:tabs>
        <w:ind w:left="2291" w:hanging="360"/>
      </w:pPr>
      <w:rPr>
        <w:rFonts w:cs="Times New Roman"/>
      </w:rPr>
    </w:lvl>
    <w:lvl w:ilvl="2">
      <w:start w:val="1"/>
      <w:numFmt w:val="lowerRoman"/>
      <w:lvlText w:val="%3."/>
      <w:lvlJc w:val="right"/>
      <w:pPr>
        <w:tabs>
          <w:tab w:val="num" w:pos="0"/>
        </w:tabs>
        <w:ind w:left="3011" w:hanging="180"/>
      </w:pPr>
      <w:rPr>
        <w:rFonts w:cs="Times New Roman"/>
      </w:rPr>
    </w:lvl>
    <w:lvl w:ilvl="3">
      <w:start w:val="1"/>
      <w:numFmt w:val="decimal"/>
      <w:lvlText w:val="%4."/>
      <w:lvlJc w:val="left"/>
      <w:pPr>
        <w:tabs>
          <w:tab w:val="num" w:pos="0"/>
        </w:tabs>
        <w:ind w:left="3731" w:hanging="360"/>
      </w:pPr>
      <w:rPr>
        <w:rFonts w:cs="Times New Roman"/>
      </w:rPr>
    </w:lvl>
    <w:lvl w:ilvl="4">
      <w:start w:val="1"/>
      <w:numFmt w:val="lowerLetter"/>
      <w:lvlText w:val="%5."/>
      <w:lvlJc w:val="left"/>
      <w:pPr>
        <w:tabs>
          <w:tab w:val="num" w:pos="0"/>
        </w:tabs>
        <w:ind w:left="4451" w:hanging="360"/>
      </w:pPr>
      <w:rPr>
        <w:rFonts w:cs="Times New Roman"/>
      </w:rPr>
    </w:lvl>
    <w:lvl w:ilvl="5">
      <w:start w:val="1"/>
      <w:numFmt w:val="lowerRoman"/>
      <w:lvlText w:val="%6."/>
      <w:lvlJc w:val="right"/>
      <w:pPr>
        <w:tabs>
          <w:tab w:val="num" w:pos="0"/>
        </w:tabs>
        <w:ind w:left="5171" w:hanging="180"/>
      </w:pPr>
      <w:rPr>
        <w:rFonts w:cs="Times New Roman"/>
      </w:rPr>
    </w:lvl>
    <w:lvl w:ilvl="6">
      <w:start w:val="1"/>
      <w:numFmt w:val="decimal"/>
      <w:lvlText w:val="%7."/>
      <w:lvlJc w:val="left"/>
      <w:pPr>
        <w:tabs>
          <w:tab w:val="num" w:pos="0"/>
        </w:tabs>
        <w:ind w:left="5891" w:hanging="360"/>
      </w:pPr>
      <w:rPr>
        <w:rFonts w:cs="Times New Roman"/>
      </w:rPr>
    </w:lvl>
    <w:lvl w:ilvl="7">
      <w:start w:val="1"/>
      <w:numFmt w:val="lowerLetter"/>
      <w:lvlText w:val="%8."/>
      <w:lvlJc w:val="left"/>
      <w:pPr>
        <w:tabs>
          <w:tab w:val="num" w:pos="0"/>
        </w:tabs>
        <w:ind w:left="6611" w:hanging="360"/>
      </w:pPr>
      <w:rPr>
        <w:rFonts w:cs="Times New Roman"/>
      </w:rPr>
    </w:lvl>
    <w:lvl w:ilvl="8">
      <w:start w:val="1"/>
      <w:numFmt w:val="lowerRoman"/>
      <w:lvlText w:val="%9."/>
      <w:lvlJc w:val="right"/>
      <w:pPr>
        <w:tabs>
          <w:tab w:val="num" w:pos="0"/>
        </w:tabs>
        <w:ind w:left="7331" w:hanging="180"/>
      </w:pPr>
      <w:rPr>
        <w:rFonts w:cs="Times New Roman"/>
      </w:rPr>
    </w:lvl>
  </w:abstractNum>
  <w:abstractNum w:abstractNumId="63" w15:restartNumberingAfterBreak="0">
    <w:nsid w:val="0F2E1117"/>
    <w:multiLevelType w:val="hybridMultilevel"/>
    <w:tmpl w:val="A894D12E"/>
    <w:lvl w:ilvl="0" w:tplc="D944B23E">
      <w:start w:val="1"/>
      <w:numFmt w:val="bullet"/>
      <w:lvlText w:val="−"/>
      <w:lvlJc w:val="left"/>
      <w:pPr>
        <w:ind w:left="2280" w:hanging="360"/>
      </w:pPr>
      <w:rPr>
        <w:rFonts w:ascii="Times New Roman" w:hAnsi="Times New Roman" w:cs="Times New Roman" w:hint="default"/>
        <w:color w:val="auto"/>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64" w15:restartNumberingAfterBreak="0">
    <w:nsid w:val="136F40E4"/>
    <w:multiLevelType w:val="multilevel"/>
    <w:tmpl w:val="CBC83C64"/>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5" w15:restartNumberingAfterBreak="0">
    <w:nsid w:val="143F656E"/>
    <w:multiLevelType w:val="hybridMultilevel"/>
    <w:tmpl w:val="A5A2AA8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1996"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6" w15:restartNumberingAfterBreak="0">
    <w:nsid w:val="182F061A"/>
    <w:multiLevelType w:val="multilevel"/>
    <w:tmpl w:val="AA68E630"/>
    <w:lvl w:ilvl="0">
      <w:start w:val="3"/>
      <w:numFmt w:val="decimal"/>
      <w:lvlText w:val="%1."/>
      <w:lvlJc w:val="left"/>
      <w:pPr>
        <w:ind w:left="360" w:hanging="360"/>
      </w:pPr>
      <w:rPr>
        <w:rFonts w:hint="default"/>
      </w:rPr>
    </w:lvl>
    <w:lvl w:ilvl="1">
      <w:start w:val="1"/>
      <w:numFmt w:val="decimal"/>
      <w:lvlText w:val="%1.%2."/>
      <w:lvlJc w:val="left"/>
      <w:pPr>
        <w:ind w:left="1429" w:hanging="720"/>
      </w:pPr>
      <w:rPr>
        <w:rFonts w:hint="default"/>
        <w:b/>
        <w:bCs/>
        <w:i w:val="0"/>
        <w:iCs/>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67" w15:restartNumberingAfterBreak="0">
    <w:nsid w:val="1E65441B"/>
    <w:multiLevelType w:val="hybridMultilevel"/>
    <w:tmpl w:val="4D645B42"/>
    <w:lvl w:ilvl="0" w:tplc="04150011">
      <w:start w:val="1"/>
      <w:numFmt w:val="decimal"/>
      <w:lvlText w:val="%1)"/>
      <w:lvlJc w:val="left"/>
      <w:pPr>
        <w:ind w:left="720" w:hanging="360"/>
      </w:pPr>
    </w:lvl>
    <w:lvl w:ilvl="1" w:tplc="FFFFFFFF">
      <w:start w:val="1"/>
      <w:numFmt w:val="lowerLetter"/>
      <w:lvlText w:val="%2)"/>
      <w:lvlJc w:val="left"/>
      <w:pPr>
        <w:ind w:left="3344"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68" w15:restartNumberingAfterBreak="0">
    <w:nsid w:val="1F3B548C"/>
    <w:multiLevelType w:val="multilevel"/>
    <w:tmpl w:val="8E061692"/>
    <w:lvl w:ilvl="0">
      <w:start w:val="4"/>
      <w:numFmt w:val="decimal"/>
      <w:lvlText w:val="%1."/>
      <w:lvlJc w:val="left"/>
      <w:pPr>
        <w:ind w:left="360" w:hanging="360"/>
      </w:pPr>
      <w:rPr>
        <w:rFonts w:cs="Times New Roman"/>
      </w:rPr>
    </w:lvl>
    <w:lvl w:ilvl="1">
      <w:start w:val="1"/>
      <w:numFmt w:val="decimal"/>
      <w:lvlText w:val="%1.%2."/>
      <w:lvlJc w:val="left"/>
      <w:pPr>
        <w:ind w:left="720" w:hanging="720"/>
      </w:pPr>
      <w:rPr>
        <w:rFonts w:cs="Times New Roman"/>
        <w:b/>
        <w:i w:val="0"/>
        <w:sz w:val="24"/>
        <w:szCs w:val="24"/>
      </w:rPr>
    </w:lvl>
    <w:lvl w:ilvl="2">
      <w:start w:val="1"/>
      <w:numFmt w:val="decimal"/>
      <w:lvlText w:val="%3)"/>
      <w:lvlJc w:val="left"/>
      <w:pPr>
        <w:ind w:left="360" w:hanging="360"/>
      </w:p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69" w15:restartNumberingAfterBreak="0">
    <w:nsid w:val="201576FB"/>
    <w:multiLevelType w:val="multilevel"/>
    <w:tmpl w:val="74B012B8"/>
    <w:lvl w:ilvl="0">
      <w:start w:val="5"/>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792" w:hanging="432"/>
      </w:pPr>
      <w:rPr>
        <w:rFonts w:cs="Times New Roman"/>
        <w:b/>
        <w:color w:val="auto"/>
      </w:rPr>
    </w:lvl>
    <w:lvl w:ilvl="2">
      <w:start w:val="1"/>
      <w:numFmt w:val="lowerLetter"/>
      <w:lvlText w:val="%3)"/>
      <w:lvlJc w:val="left"/>
      <w:pPr>
        <w:tabs>
          <w:tab w:val="num" w:pos="0"/>
        </w:tabs>
        <w:ind w:left="1224"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70" w15:restartNumberingAfterBreak="0">
    <w:nsid w:val="21BB3867"/>
    <w:multiLevelType w:val="multilevel"/>
    <w:tmpl w:val="30D493BC"/>
    <w:lvl w:ilvl="0">
      <w:start w:val="7"/>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1" w15:restartNumberingAfterBreak="0">
    <w:nsid w:val="24475E3E"/>
    <w:multiLevelType w:val="multilevel"/>
    <w:tmpl w:val="63E6D4F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245F1B8E"/>
    <w:multiLevelType w:val="multilevel"/>
    <w:tmpl w:val="DA684CE8"/>
    <w:lvl w:ilvl="0">
      <w:start w:val="1"/>
      <w:numFmt w:val="lowerLetter"/>
      <w:lvlText w:val="%1)"/>
      <w:lvlJc w:val="left"/>
      <w:pPr>
        <w:tabs>
          <w:tab w:val="num" w:pos="0"/>
        </w:tabs>
        <w:ind w:left="1353" w:hanging="360"/>
      </w:pPr>
      <w:rPr>
        <w:rFonts w:cs="Times New Roman"/>
        <w:b w:val="0"/>
        <w:bCs w:val="0"/>
      </w:rPr>
    </w:lvl>
    <w:lvl w:ilvl="1">
      <w:start w:val="1"/>
      <w:numFmt w:val="lowerLetter"/>
      <w:lvlText w:val="%2."/>
      <w:lvlJc w:val="left"/>
      <w:pPr>
        <w:tabs>
          <w:tab w:val="num" w:pos="0"/>
        </w:tabs>
        <w:ind w:left="2073" w:hanging="360"/>
      </w:pPr>
      <w:rPr>
        <w:rFonts w:ascii="Cambria" w:hAnsi="Cambria" w:cs="Times New Roman"/>
        <w:b/>
        <w:bCs/>
        <w:i w:val="0"/>
        <w:color w:val="000000"/>
        <w:sz w:val="24"/>
        <w:szCs w:val="24"/>
      </w:rPr>
    </w:lvl>
    <w:lvl w:ilvl="2">
      <w:start w:val="1"/>
      <w:numFmt w:val="lowerRoman"/>
      <w:lvlText w:val="%2.%3."/>
      <w:lvlJc w:val="right"/>
      <w:pPr>
        <w:tabs>
          <w:tab w:val="num" w:pos="0"/>
        </w:tabs>
        <w:ind w:left="2793" w:hanging="180"/>
      </w:pPr>
      <w:rPr>
        <w:rFonts w:ascii="Cambria" w:eastAsia="Lucida Sans Unicode" w:hAnsi="Cambria" w:cs="Times New Roman"/>
        <w:b w:val="0"/>
        <w:bCs/>
        <w:color w:val="000000"/>
        <w:sz w:val="24"/>
        <w:szCs w:val="24"/>
      </w:rPr>
    </w:lvl>
    <w:lvl w:ilvl="3">
      <w:start w:val="1"/>
      <w:numFmt w:val="decimal"/>
      <w:lvlText w:val="%2.%3.%4."/>
      <w:lvlJc w:val="left"/>
      <w:pPr>
        <w:tabs>
          <w:tab w:val="num" w:pos="0"/>
        </w:tabs>
        <w:ind w:left="3513" w:hanging="360"/>
      </w:pPr>
    </w:lvl>
    <w:lvl w:ilvl="4">
      <w:start w:val="1"/>
      <w:numFmt w:val="lowerLetter"/>
      <w:lvlText w:val="%2.%3.%4.%5."/>
      <w:lvlJc w:val="left"/>
      <w:pPr>
        <w:tabs>
          <w:tab w:val="num" w:pos="0"/>
        </w:tabs>
        <w:ind w:left="4233" w:hanging="360"/>
      </w:pPr>
    </w:lvl>
    <w:lvl w:ilvl="5">
      <w:start w:val="1"/>
      <w:numFmt w:val="lowerRoman"/>
      <w:lvlText w:val="%2.%3.%4.%5.%6."/>
      <w:lvlJc w:val="right"/>
      <w:pPr>
        <w:tabs>
          <w:tab w:val="num" w:pos="0"/>
        </w:tabs>
        <w:ind w:left="4953" w:hanging="180"/>
      </w:pPr>
    </w:lvl>
    <w:lvl w:ilvl="6">
      <w:start w:val="1"/>
      <w:numFmt w:val="decimal"/>
      <w:lvlText w:val="%2.%3.%4.%5.%6.%7."/>
      <w:lvlJc w:val="left"/>
      <w:pPr>
        <w:tabs>
          <w:tab w:val="num" w:pos="0"/>
        </w:tabs>
        <w:ind w:left="5673" w:hanging="360"/>
      </w:pPr>
    </w:lvl>
    <w:lvl w:ilvl="7">
      <w:start w:val="1"/>
      <w:numFmt w:val="lowerLetter"/>
      <w:lvlText w:val="%2.%3.%4.%5.%6.%7.%8."/>
      <w:lvlJc w:val="left"/>
      <w:pPr>
        <w:tabs>
          <w:tab w:val="num" w:pos="0"/>
        </w:tabs>
        <w:ind w:left="6393" w:hanging="360"/>
      </w:pPr>
    </w:lvl>
    <w:lvl w:ilvl="8">
      <w:start w:val="1"/>
      <w:numFmt w:val="lowerRoman"/>
      <w:lvlText w:val="%2.%3.%4.%5.%6.%7.%8.%9."/>
      <w:lvlJc w:val="right"/>
      <w:pPr>
        <w:tabs>
          <w:tab w:val="num" w:pos="0"/>
        </w:tabs>
        <w:ind w:left="7113" w:hanging="180"/>
      </w:pPr>
    </w:lvl>
  </w:abstractNum>
  <w:abstractNum w:abstractNumId="73" w15:restartNumberingAfterBreak="0">
    <w:nsid w:val="27105124"/>
    <w:multiLevelType w:val="hybridMultilevel"/>
    <w:tmpl w:val="0F50B656"/>
    <w:name w:val="WW8Num2422222"/>
    <w:lvl w:ilvl="0" w:tplc="D944B23E">
      <w:start w:val="1"/>
      <w:numFmt w:val="bullet"/>
      <w:lvlText w:val="−"/>
      <w:lvlJc w:val="left"/>
      <w:pPr>
        <w:ind w:left="2563" w:hanging="360"/>
      </w:pPr>
      <w:rPr>
        <w:rFonts w:ascii="Times New Roman" w:hAnsi="Times New Roman" w:cs="Times New Roman" w:hint="default"/>
        <w:color w:val="auto"/>
      </w:rPr>
    </w:lvl>
    <w:lvl w:ilvl="1" w:tplc="04150003" w:tentative="1">
      <w:start w:val="1"/>
      <w:numFmt w:val="bullet"/>
      <w:lvlText w:val="o"/>
      <w:lvlJc w:val="left"/>
      <w:pPr>
        <w:ind w:left="3283" w:hanging="360"/>
      </w:pPr>
      <w:rPr>
        <w:rFonts w:ascii="Courier New" w:hAnsi="Courier New" w:cs="Courier New" w:hint="default"/>
      </w:rPr>
    </w:lvl>
    <w:lvl w:ilvl="2" w:tplc="04150005" w:tentative="1">
      <w:start w:val="1"/>
      <w:numFmt w:val="bullet"/>
      <w:lvlText w:val=""/>
      <w:lvlJc w:val="left"/>
      <w:pPr>
        <w:ind w:left="4003" w:hanging="360"/>
      </w:pPr>
      <w:rPr>
        <w:rFonts w:ascii="Wingdings" w:hAnsi="Wingdings" w:hint="default"/>
      </w:rPr>
    </w:lvl>
    <w:lvl w:ilvl="3" w:tplc="04150001" w:tentative="1">
      <w:start w:val="1"/>
      <w:numFmt w:val="bullet"/>
      <w:lvlText w:val=""/>
      <w:lvlJc w:val="left"/>
      <w:pPr>
        <w:ind w:left="4723" w:hanging="360"/>
      </w:pPr>
      <w:rPr>
        <w:rFonts w:ascii="Symbol" w:hAnsi="Symbol" w:hint="default"/>
      </w:rPr>
    </w:lvl>
    <w:lvl w:ilvl="4" w:tplc="04150003" w:tentative="1">
      <w:start w:val="1"/>
      <w:numFmt w:val="bullet"/>
      <w:lvlText w:val="o"/>
      <w:lvlJc w:val="left"/>
      <w:pPr>
        <w:ind w:left="5443" w:hanging="360"/>
      </w:pPr>
      <w:rPr>
        <w:rFonts w:ascii="Courier New" w:hAnsi="Courier New" w:cs="Courier New" w:hint="default"/>
      </w:rPr>
    </w:lvl>
    <w:lvl w:ilvl="5" w:tplc="04150005" w:tentative="1">
      <w:start w:val="1"/>
      <w:numFmt w:val="bullet"/>
      <w:lvlText w:val=""/>
      <w:lvlJc w:val="left"/>
      <w:pPr>
        <w:ind w:left="6163" w:hanging="360"/>
      </w:pPr>
      <w:rPr>
        <w:rFonts w:ascii="Wingdings" w:hAnsi="Wingdings" w:hint="default"/>
      </w:rPr>
    </w:lvl>
    <w:lvl w:ilvl="6" w:tplc="04150001" w:tentative="1">
      <w:start w:val="1"/>
      <w:numFmt w:val="bullet"/>
      <w:lvlText w:val=""/>
      <w:lvlJc w:val="left"/>
      <w:pPr>
        <w:ind w:left="6883" w:hanging="360"/>
      </w:pPr>
      <w:rPr>
        <w:rFonts w:ascii="Symbol" w:hAnsi="Symbol" w:hint="default"/>
      </w:rPr>
    </w:lvl>
    <w:lvl w:ilvl="7" w:tplc="04150003" w:tentative="1">
      <w:start w:val="1"/>
      <w:numFmt w:val="bullet"/>
      <w:lvlText w:val="o"/>
      <w:lvlJc w:val="left"/>
      <w:pPr>
        <w:ind w:left="7603" w:hanging="360"/>
      </w:pPr>
      <w:rPr>
        <w:rFonts w:ascii="Courier New" w:hAnsi="Courier New" w:cs="Courier New" w:hint="default"/>
      </w:rPr>
    </w:lvl>
    <w:lvl w:ilvl="8" w:tplc="04150005" w:tentative="1">
      <w:start w:val="1"/>
      <w:numFmt w:val="bullet"/>
      <w:lvlText w:val=""/>
      <w:lvlJc w:val="left"/>
      <w:pPr>
        <w:ind w:left="8323" w:hanging="360"/>
      </w:pPr>
      <w:rPr>
        <w:rFonts w:ascii="Wingdings" w:hAnsi="Wingdings" w:hint="default"/>
      </w:rPr>
    </w:lvl>
  </w:abstractNum>
  <w:abstractNum w:abstractNumId="74" w15:restartNumberingAfterBreak="0">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76" w15:restartNumberingAfterBreak="0">
    <w:nsid w:val="34986ACA"/>
    <w:multiLevelType w:val="multilevel"/>
    <w:tmpl w:val="D1C4EE48"/>
    <w:lvl w:ilvl="0">
      <w:start w:val="4"/>
      <w:numFmt w:val="decimal"/>
      <w:lvlText w:val="%1."/>
      <w:lvlJc w:val="left"/>
      <w:pPr>
        <w:ind w:left="600" w:hanging="600"/>
      </w:pPr>
      <w:rPr>
        <w:rFonts w:hint="default"/>
        <w:b/>
      </w:rPr>
    </w:lvl>
    <w:lvl w:ilvl="1">
      <w:start w:val="2"/>
      <w:numFmt w:val="decimal"/>
      <w:lvlText w:val="%1.%2."/>
      <w:lvlJc w:val="left"/>
      <w:pPr>
        <w:ind w:left="720" w:hanging="720"/>
      </w:pPr>
      <w:rPr>
        <w:rFonts w:hint="default"/>
        <w:b/>
      </w:rPr>
    </w:lvl>
    <w:lvl w:ilvl="2">
      <w:start w:val="1"/>
      <w:numFmt w:val="decimal"/>
      <w:lvlText w:val="%3)"/>
      <w:lvlJc w:val="left"/>
      <w:pPr>
        <w:ind w:left="360" w:hanging="360"/>
      </w:p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77" w15:restartNumberingAfterBreak="0">
    <w:nsid w:val="35FA0774"/>
    <w:multiLevelType w:val="multilevel"/>
    <w:tmpl w:val="27E032A4"/>
    <w:lvl w:ilvl="0">
      <w:start w:val="1"/>
      <w:numFmt w:val="bullet"/>
      <w:lvlText w:val=""/>
      <w:lvlJc w:val="left"/>
      <w:pPr>
        <w:tabs>
          <w:tab w:val="num" w:pos="0"/>
        </w:tabs>
        <w:ind w:left="1713" w:hanging="360"/>
      </w:pPr>
      <w:rPr>
        <w:rFonts w:ascii="Symbol" w:hAnsi="Symbol" w:cs="Symbol" w:hint="default"/>
      </w:rPr>
    </w:lvl>
    <w:lvl w:ilvl="1">
      <w:start w:val="1"/>
      <w:numFmt w:val="bullet"/>
      <w:lvlText w:val="o"/>
      <w:lvlJc w:val="left"/>
      <w:pPr>
        <w:tabs>
          <w:tab w:val="num" w:pos="0"/>
        </w:tabs>
        <w:ind w:left="2433" w:hanging="360"/>
      </w:pPr>
      <w:rPr>
        <w:rFonts w:ascii="Courier New" w:hAnsi="Courier New" w:cs="Courier New" w:hint="default"/>
      </w:rPr>
    </w:lvl>
    <w:lvl w:ilvl="2">
      <w:start w:val="1"/>
      <w:numFmt w:val="bullet"/>
      <w:lvlText w:val=""/>
      <w:lvlJc w:val="left"/>
      <w:pPr>
        <w:tabs>
          <w:tab w:val="num" w:pos="0"/>
        </w:tabs>
        <w:ind w:left="3153" w:hanging="360"/>
      </w:pPr>
      <w:rPr>
        <w:rFonts w:ascii="Wingdings" w:hAnsi="Wingdings" w:cs="Wingdings" w:hint="default"/>
      </w:rPr>
    </w:lvl>
    <w:lvl w:ilvl="3">
      <w:start w:val="1"/>
      <w:numFmt w:val="bullet"/>
      <w:lvlText w:val=""/>
      <w:lvlJc w:val="left"/>
      <w:pPr>
        <w:tabs>
          <w:tab w:val="num" w:pos="0"/>
        </w:tabs>
        <w:ind w:left="3873" w:hanging="360"/>
      </w:pPr>
      <w:rPr>
        <w:rFonts w:ascii="Symbol" w:hAnsi="Symbol" w:cs="Symbol" w:hint="default"/>
      </w:rPr>
    </w:lvl>
    <w:lvl w:ilvl="4">
      <w:start w:val="1"/>
      <w:numFmt w:val="bullet"/>
      <w:lvlText w:val="o"/>
      <w:lvlJc w:val="left"/>
      <w:pPr>
        <w:tabs>
          <w:tab w:val="num" w:pos="0"/>
        </w:tabs>
        <w:ind w:left="4593" w:hanging="360"/>
      </w:pPr>
      <w:rPr>
        <w:rFonts w:ascii="Courier New" w:hAnsi="Courier New" w:cs="Courier New" w:hint="default"/>
      </w:rPr>
    </w:lvl>
    <w:lvl w:ilvl="5">
      <w:start w:val="1"/>
      <w:numFmt w:val="bullet"/>
      <w:lvlText w:val=""/>
      <w:lvlJc w:val="left"/>
      <w:pPr>
        <w:tabs>
          <w:tab w:val="num" w:pos="0"/>
        </w:tabs>
        <w:ind w:left="5313" w:hanging="360"/>
      </w:pPr>
      <w:rPr>
        <w:rFonts w:ascii="Wingdings" w:hAnsi="Wingdings" w:cs="Wingdings" w:hint="default"/>
      </w:rPr>
    </w:lvl>
    <w:lvl w:ilvl="6">
      <w:start w:val="1"/>
      <w:numFmt w:val="bullet"/>
      <w:lvlText w:val=""/>
      <w:lvlJc w:val="left"/>
      <w:pPr>
        <w:tabs>
          <w:tab w:val="num" w:pos="0"/>
        </w:tabs>
        <w:ind w:left="6033" w:hanging="360"/>
      </w:pPr>
      <w:rPr>
        <w:rFonts w:ascii="Symbol" w:hAnsi="Symbol" w:cs="Symbol" w:hint="default"/>
      </w:rPr>
    </w:lvl>
    <w:lvl w:ilvl="7">
      <w:start w:val="1"/>
      <w:numFmt w:val="bullet"/>
      <w:lvlText w:val="o"/>
      <w:lvlJc w:val="left"/>
      <w:pPr>
        <w:tabs>
          <w:tab w:val="num" w:pos="0"/>
        </w:tabs>
        <w:ind w:left="6753" w:hanging="360"/>
      </w:pPr>
      <w:rPr>
        <w:rFonts w:ascii="Courier New" w:hAnsi="Courier New" w:cs="Courier New" w:hint="default"/>
      </w:rPr>
    </w:lvl>
    <w:lvl w:ilvl="8">
      <w:start w:val="1"/>
      <w:numFmt w:val="bullet"/>
      <w:lvlText w:val=""/>
      <w:lvlJc w:val="left"/>
      <w:pPr>
        <w:tabs>
          <w:tab w:val="num" w:pos="0"/>
        </w:tabs>
        <w:ind w:left="7473" w:hanging="360"/>
      </w:pPr>
      <w:rPr>
        <w:rFonts w:ascii="Wingdings" w:hAnsi="Wingdings" w:cs="Wingdings" w:hint="default"/>
      </w:rPr>
    </w:lvl>
  </w:abstractNum>
  <w:abstractNum w:abstractNumId="78" w15:restartNumberingAfterBreak="0">
    <w:nsid w:val="364F395A"/>
    <w:multiLevelType w:val="hybridMultilevel"/>
    <w:tmpl w:val="66EA9E24"/>
    <w:lvl w:ilvl="0" w:tplc="409CF038">
      <w:start w:val="1"/>
      <w:numFmt w:val="decimal"/>
      <w:lvlText w:val="%1."/>
      <w:lvlJc w:val="left"/>
      <w:pPr>
        <w:ind w:left="1494" w:hanging="360"/>
      </w:pPr>
      <w:rPr>
        <w:rFonts w:cs="Times New Roman" w:hint="default"/>
        <w:b/>
        <w:sz w:val="24"/>
        <w:szCs w:val="24"/>
      </w:rPr>
    </w:lvl>
    <w:lvl w:ilvl="1" w:tplc="C0E0CE22">
      <w:start w:val="1"/>
      <w:numFmt w:val="decimal"/>
      <w:lvlText w:val="%2)"/>
      <w:lvlJc w:val="left"/>
      <w:pPr>
        <w:ind w:left="2084" w:hanging="360"/>
      </w:pPr>
      <w:rPr>
        <w:b/>
        <w:bCs/>
        <w:strike w:val="0"/>
        <w:sz w:val="20"/>
        <w:szCs w:val="20"/>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79" w15:restartNumberingAfterBreak="0">
    <w:nsid w:val="37DF1DDF"/>
    <w:multiLevelType w:val="multilevel"/>
    <w:tmpl w:val="4D146EE4"/>
    <w:lvl w:ilvl="0">
      <w:start w:val="1"/>
      <w:numFmt w:val="bullet"/>
      <w:lvlText w:val="−"/>
      <w:lvlJc w:val="left"/>
      <w:pPr>
        <w:tabs>
          <w:tab w:val="num" w:pos="0"/>
        </w:tabs>
        <w:ind w:left="1146" w:hanging="360"/>
      </w:pPr>
      <w:rPr>
        <w:rFonts w:ascii="Times New Roman" w:hAnsi="Times New Roman" w:cs="Times New Roman"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80" w15:restartNumberingAfterBreak="0">
    <w:nsid w:val="3B612E02"/>
    <w:multiLevelType w:val="multilevel"/>
    <w:tmpl w:val="42808F92"/>
    <w:lvl w:ilvl="0">
      <w:start w:val="1"/>
      <w:numFmt w:val="lowerLetter"/>
      <w:lvlText w:val="%1)"/>
      <w:lvlJc w:val="left"/>
      <w:pPr>
        <w:ind w:left="720" w:hanging="360"/>
      </w:pPr>
      <w:rPr>
        <w:rFonts w:ascii="Cambria" w:hAnsi="Cambria" w:cs="Cambria" w:hint="default"/>
        <w:b w:val="0"/>
        <w:bCs w:val="0"/>
        <w:color w:val="000000"/>
        <w:sz w:val="24"/>
        <w:szCs w:val="24"/>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81" w15:restartNumberingAfterBreak="0">
    <w:nsid w:val="3D7D1B4C"/>
    <w:multiLevelType w:val="hybridMultilevel"/>
    <w:tmpl w:val="D7DA7560"/>
    <w:lvl w:ilvl="0" w:tplc="54F0D52E">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82" w15:restartNumberingAfterBreak="0">
    <w:nsid w:val="3DCF6BA5"/>
    <w:multiLevelType w:val="hybridMultilevel"/>
    <w:tmpl w:val="70C804C8"/>
    <w:lvl w:ilvl="0" w:tplc="C68456A0">
      <w:start w:val="2"/>
      <w:numFmt w:val="decimal"/>
      <w:lvlText w:val="%1)"/>
      <w:lvlJc w:val="left"/>
      <w:pPr>
        <w:ind w:left="720" w:hanging="360"/>
      </w:pPr>
      <w:rPr>
        <w:rFonts w:ascii="Cambria" w:hAnsi="Cambria"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41464FFF"/>
    <w:multiLevelType w:val="multilevel"/>
    <w:tmpl w:val="928A5CEE"/>
    <w:lvl w:ilvl="0">
      <w:start w:val="1"/>
      <w:numFmt w:val="lowerLetter"/>
      <w:lvlText w:val="%1)"/>
      <w:lvlJc w:val="left"/>
      <w:pPr>
        <w:ind w:left="720" w:hanging="360"/>
      </w:pPr>
      <w:rPr>
        <w:b w:val="0"/>
        <w:bCs w:val="0"/>
        <w:sz w:val="24"/>
        <w:szCs w:val="24"/>
      </w:rPr>
    </w:lvl>
    <w:lvl w:ilvl="1">
      <w:start w:val="1"/>
      <w:numFmt w:val="lowerLetter"/>
      <w:lvlText w:val="%2."/>
      <w:lvlJc w:val="left"/>
      <w:pPr>
        <w:tabs>
          <w:tab w:val="num" w:pos="0"/>
        </w:tabs>
        <w:ind w:left="1440" w:hanging="360"/>
      </w:pPr>
      <w:rPr>
        <w:rFonts w:ascii="Courier New" w:hAnsi="Courier New" w:cs="Courier New"/>
      </w:rPr>
    </w:lvl>
    <w:lvl w:ilvl="2">
      <w:start w:val="1"/>
      <w:numFmt w:val="lowerRoman"/>
      <w:lvlText w:val="%2.%3."/>
      <w:lvlJc w:val="right"/>
      <w:pPr>
        <w:tabs>
          <w:tab w:val="num" w:pos="0"/>
        </w:tabs>
        <w:ind w:left="2160" w:hanging="180"/>
      </w:pPr>
      <w:rPr>
        <w:rFonts w:ascii="Wingdings" w:hAnsi="Wingdings" w:cs="Wingdings"/>
      </w:r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4" w15:restartNumberingAfterBreak="0">
    <w:nsid w:val="472D54C4"/>
    <w:multiLevelType w:val="multilevel"/>
    <w:tmpl w:val="609E0D48"/>
    <w:lvl w:ilvl="0">
      <w:start w:val="19"/>
      <w:numFmt w:val="decimal"/>
      <w:lvlText w:val="%1."/>
      <w:lvlJc w:val="left"/>
      <w:pPr>
        <w:ind w:left="480" w:hanging="480"/>
      </w:pPr>
      <w:rPr>
        <w:rFonts w:hint="default"/>
      </w:rPr>
    </w:lvl>
    <w:lvl w:ilvl="1">
      <w:start w:val="5"/>
      <w:numFmt w:val="decimal"/>
      <w:lvlText w:val="%1.%2."/>
      <w:lvlJc w:val="left"/>
      <w:pPr>
        <w:ind w:left="924" w:hanging="480"/>
      </w:pPr>
      <w:rPr>
        <w:rFonts w:hint="default"/>
      </w:rPr>
    </w:lvl>
    <w:lvl w:ilvl="2">
      <w:start w:val="1"/>
      <w:numFmt w:val="decimal"/>
      <w:lvlText w:val="%1.%2.%3."/>
      <w:lvlJc w:val="left"/>
      <w:pPr>
        <w:ind w:left="1608" w:hanging="720"/>
      </w:pPr>
      <w:rPr>
        <w:rFonts w:hint="default"/>
      </w:rPr>
    </w:lvl>
    <w:lvl w:ilvl="3">
      <w:start w:val="1"/>
      <w:numFmt w:val="decimal"/>
      <w:lvlText w:val="%1.%2.%3.%4."/>
      <w:lvlJc w:val="left"/>
      <w:pPr>
        <w:ind w:left="2052" w:hanging="720"/>
      </w:pPr>
      <w:rPr>
        <w:rFonts w:hint="default"/>
      </w:rPr>
    </w:lvl>
    <w:lvl w:ilvl="4">
      <w:start w:val="1"/>
      <w:numFmt w:val="decimal"/>
      <w:lvlText w:val="%1.%2.%3.%4.%5."/>
      <w:lvlJc w:val="left"/>
      <w:pPr>
        <w:ind w:left="2856" w:hanging="1080"/>
      </w:pPr>
      <w:rPr>
        <w:rFonts w:hint="default"/>
      </w:rPr>
    </w:lvl>
    <w:lvl w:ilvl="5">
      <w:start w:val="1"/>
      <w:numFmt w:val="decimal"/>
      <w:lvlText w:val="%1.%2.%3.%4.%5.%6."/>
      <w:lvlJc w:val="left"/>
      <w:pPr>
        <w:ind w:left="3300" w:hanging="1080"/>
      </w:pPr>
      <w:rPr>
        <w:rFonts w:hint="default"/>
      </w:rPr>
    </w:lvl>
    <w:lvl w:ilvl="6">
      <w:start w:val="1"/>
      <w:numFmt w:val="decimal"/>
      <w:lvlText w:val="%1.%2.%3.%4.%5.%6.%7."/>
      <w:lvlJc w:val="left"/>
      <w:pPr>
        <w:ind w:left="4104" w:hanging="1440"/>
      </w:pPr>
      <w:rPr>
        <w:rFonts w:hint="default"/>
      </w:rPr>
    </w:lvl>
    <w:lvl w:ilvl="7">
      <w:start w:val="1"/>
      <w:numFmt w:val="decimal"/>
      <w:lvlText w:val="%1.%2.%3.%4.%5.%6.%7.%8."/>
      <w:lvlJc w:val="left"/>
      <w:pPr>
        <w:ind w:left="4548" w:hanging="1440"/>
      </w:pPr>
      <w:rPr>
        <w:rFonts w:hint="default"/>
      </w:rPr>
    </w:lvl>
    <w:lvl w:ilvl="8">
      <w:start w:val="1"/>
      <w:numFmt w:val="decimal"/>
      <w:lvlText w:val="%1.%2.%3.%4.%5.%6.%7.%8.%9."/>
      <w:lvlJc w:val="left"/>
      <w:pPr>
        <w:ind w:left="5352" w:hanging="1800"/>
      </w:pPr>
      <w:rPr>
        <w:rFonts w:hint="default"/>
      </w:rPr>
    </w:lvl>
  </w:abstractNum>
  <w:abstractNum w:abstractNumId="85" w15:restartNumberingAfterBreak="0">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505646AB"/>
    <w:multiLevelType w:val="hybridMultilevel"/>
    <w:tmpl w:val="567AF52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1996"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7" w15:restartNumberingAfterBreak="0">
    <w:nsid w:val="53E954E3"/>
    <w:multiLevelType w:val="multilevel"/>
    <w:tmpl w:val="7E9457B4"/>
    <w:lvl w:ilvl="0">
      <w:start w:val="1"/>
      <w:numFmt w:val="bullet"/>
      <w:lvlText w:val="−"/>
      <w:lvlJc w:val="left"/>
      <w:pPr>
        <w:tabs>
          <w:tab w:val="num" w:pos="0"/>
        </w:tabs>
        <w:ind w:left="1146" w:hanging="360"/>
      </w:pPr>
      <w:rPr>
        <w:rFonts w:ascii="Times New Roman" w:hAnsi="Times New Roman" w:cs="Times New Roman"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88" w15:restartNumberingAfterBreak="0">
    <w:nsid w:val="54864E5E"/>
    <w:multiLevelType w:val="hybridMultilevel"/>
    <w:tmpl w:val="7ECE44D6"/>
    <w:name w:val="WW8Num462"/>
    <w:lvl w:ilvl="0" w:tplc="33C8C802">
      <w:start w:val="1"/>
      <w:numFmt w:val="decimal"/>
      <w:lvlText w:val="%1)"/>
      <w:lvlJc w:val="left"/>
      <w:pPr>
        <w:ind w:left="1069" w:hanging="360"/>
      </w:pPr>
      <w:rPr>
        <w:b/>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9" w15:restartNumberingAfterBreak="0">
    <w:nsid w:val="558A5DA0"/>
    <w:multiLevelType w:val="hybridMultilevel"/>
    <w:tmpl w:val="2AA6884C"/>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0"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59765951"/>
    <w:multiLevelType w:val="hybridMultilevel"/>
    <w:tmpl w:val="7CDA5110"/>
    <w:name w:val="WW8Num24222"/>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5BED4B50"/>
    <w:multiLevelType w:val="multilevel"/>
    <w:tmpl w:val="51AA759A"/>
    <w:lvl w:ilvl="0">
      <w:start w:val="21"/>
      <w:numFmt w:val="decimal"/>
      <w:lvlText w:val="%1."/>
      <w:lvlJc w:val="left"/>
      <w:pPr>
        <w:ind w:left="500" w:hanging="500"/>
      </w:pPr>
      <w:rPr>
        <w:rFonts w:hint="default"/>
      </w:rPr>
    </w:lvl>
    <w:lvl w:ilvl="1">
      <w:start w:val="1"/>
      <w:numFmt w:val="decimal"/>
      <w:lvlText w:val="%1.%2."/>
      <w:lvlJc w:val="left"/>
      <w:pPr>
        <w:ind w:left="1429" w:hanging="720"/>
      </w:pPr>
      <w:rPr>
        <w:rFonts w:hint="default"/>
        <w:b/>
        <w:bCs/>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93"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4" w15:restartNumberingAfterBreak="0">
    <w:nsid w:val="5DBA0069"/>
    <w:multiLevelType w:val="hybridMultilevel"/>
    <w:tmpl w:val="F8046280"/>
    <w:lvl w:ilvl="0" w:tplc="04150011">
      <w:start w:val="1"/>
      <w:numFmt w:val="decimal"/>
      <w:lvlText w:val="%1)"/>
      <w:lvlJc w:val="left"/>
      <w:pPr>
        <w:ind w:left="1440" w:hanging="360"/>
      </w:pPr>
      <w:rPr>
        <w:rFonts w:cs="Times New Roman"/>
      </w:rPr>
    </w:lvl>
    <w:lvl w:ilvl="1" w:tplc="7D1C1968">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95" w15:restartNumberingAfterBreak="0">
    <w:nsid w:val="5FC842CE"/>
    <w:multiLevelType w:val="hybridMultilevel"/>
    <w:tmpl w:val="44A85B32"/>
    <w:lvl w:ilvl="0" w:tplc="4D5C492A">
      <w:start w:val="1"/>
      <w:numFmt w:val="lowerLetter"/>
      <w:lvlText w:val="%1)"/>
      <w:lvlJc w:val="left"/>
      <w:pPr>
        <w:ind w:left="2149"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FF759A6"/>
    <w:multiLevelType w:val="multilevel"/>
    <w:tmpl w:val="FFA2B30C"/>
    <w:lvl w:ilvl="0">
      <w:start w:val="15"/>
      <w:numFmt w:val="decimal"/>
      <w:lvlText w:val="%1."/>
      <w:lvlJc w:val="left"/>
      <w:pPr>
        <w:tabs>
          <w:tab w:val="num" w:pos="0"/>
        </w:tabs>
        <w:ind w:left="495" w:hanging="495"/>
      </w:pPr>
    </w:lvl>
    <w:lvl w:ilvl="1">
      <w:start w:val="1"/>
      <w:numFmt w:val="decimal"/>
      <w:lvlText w:val="%1.%2."/>
      <w:lvlJc w:val="left"/>
      <w:pPr>
        <w:tabs>
          <w:tab w:val="num" w:pos="0"/>
        </w:tabs>
        <w:ind w:left="720" w:hanging="720"/>
      </w:pPr>
      <w:rPr>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97" w15:restartNumberingAfterBreak="0">
    <w:nsid w:val="61C4737E"/>
    <w:multiLevelType w:val="multilevel"/>
    <w:tmpl w:val="E52EB910"/>
    <w:lvl w:ilvl="0">
      <w:start w:val="1"/>
      <w:numFmt w:val="decimal"/>
      <w:lvlText w:val="%1)"/>
      <w:lvlJc w:val="left"/>
      <w:pPr>
        <w:tabs>
          <w:tab w:val="num" w:pos="0"/>
        </w:tabs>
        <w:ind w:left="720" w:hanging="360"/>
      </w:pPr>
      <w:rPr>
        <w:rFonts w:ascii="Cambria" w:hAnsi="Cambria" w:cs="Times New Roman" w:hint="default"/>
        <w:b w:val="0"/>
        <w:bCs/>
      </w:rPr>
    </w:lvl>
    <w:lvl w:ilvl="1">
      <w:start w:val="1"/>
      <w:numFmt w:val="decimal"/>
      <w:lvlText w:val="%2)"/>
      <w:lvlJc w:val="left"/>
      <w:pPr>
        <w:tabs>
          <w:tab w:val="num" w:pos="0"/>
        </w:tabs>
        <w:ind w:left="720" w:hanging="360"/>
      </w:pPr>
      <w:rPr>
        <w:rFonts w:cs="Times New Roman"/>
      </w:rPr>
    </w:lvl>
    <w:lvl w:ilvl="2">
      <w:start w:val="1"/>
      <w:numFmt w:val="decimal"/>
      <w:lvlText w:val="%3."/>
      <w:lvlJc w:val="left"/>
      <w:pPr>
        <w:tabs>
          <w:tab w:val="num" w:pos="0"/>
        </w:tabs>
        <w:ind w:left="2340" w:hanging="360"/>
      </w:pPr>
      <w:rPr>
        <w:rFonts w:ascii="Cambria" w:hAnsi="Cambria" w:cs="Times New Roman" w:hint="default"/>
        <w:b/>
        <w:sz w:val="24"/>
        <w:szCs w:val="24"/>
        <w:lang w:eastAsia="pl-PL"/>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98" w15:restartNumberingAfterBreak="0">
    <w:nsid w:val="62BB6254"/>
    <w:multiLevelType w:val="hybridMultilevel"/>
    <w:tmpl w:val="DC601164"/>
    <w:name w:val="WW8Num242222"/>
    <w:lvl w:ilvl="0" w:tplc="04150011">
      <w:start w:val="1"/>
      <w:numFmt w:val="decimal"/>
      <w:lvlText w:val="%1)"/>
      <w:lvlJc w:val="left"/>
      <w:pPr>
        <w:ind w:left="2907" w:hanging="360"/>
      </w:pPr>
    </w:lvl>
    <w:lvl w:ilvl="1" w:tplc="04150019" w:tentative="1">
      <w:start w:val="1"/>
      <w:numFmt w:val="lowerLetter"/>
      <w:lvlText w:val="%2."/>
      <w:lvlJc w:val="left"/>
      <w:pPr>
        <w:ind w:left="3627" w:hanging="360"/>
      </w:pPr>
    </w:lvl>
    <w:lvl w:ilvl="2" w:tplc="0415001B" w:tentative="1">
      <w:start w:val="1"/>
      <w:numFmt w:val="lowerRoman"/>
      <w:lvlText w:val="%3."/>
      <w:lvlJc w:val="right"/>
      <w:pPr>
        <w:ind w:left="4347" w:hanging="180"/>
      </w:pPr>
    </w:lvl>
    <w:lvl w:ilvl="3" w:tplc="0415000F" w:tentative="1">
      <w:start w:val="1"/>
      <w:numFmt w:val="decimal"/>
      <w:lvlText w:val="%4."/>
      <w:lvlJc w:val="left"/>
      <w:pPr>
        <w:ind w:left="5067" w:hanging="360"/>
      </w:pPr>
    </w:lvl>
    <w:lvl w:ilvl="4" w:tplc="04150019" w:tentative="1">
      <w:start w:val="1"/>
      <w:numFmt w:val="lowerLetter"/>
      <w:lvlText w:val="%5."/>
      <w:lvlJc w:val="left"/>
      <w:pPr>
        <w:ind w:left="5787" w:hanging="360"/>
      </w:pPr>
    </w:lvl>
    <w:lvl w:ilvl="5" w:tplc="0415001B" w:tentative="1">
      <w:start w:val="1"/>
      <w:numFmt w:val="lowerRoman"/>
      <w:lvlText w:val="%6."/>
      <w:lvlJc w:val="right"/>
      <w:pPr>
        <w:ind w:left="6507" w:hanging="180"/>
      </w:pPr>
    </w:lvl>
    <w:lvl w:ilvl="6" w:tplc="0415000F" w:tentative="1">
      <w:start w:val="1"/>
      <w:numFmt w:val="decimal"/>
      <w:lvlText w:val="%7."/>
      <w:lvlJc w:val="left"/>
      <w:pPr>
        <w:ind w:left="7227" w:hanging="360"/>
      </w:pPr>
    </w:lvl>
    <w:lvl w:ilvl="7" w:tplc="04150019" w:tentative="1">
      <w:start w:val="1"/>
      <w:numFmt w:val="lowerLetter"/>
      <w:lvlText w:val="%8."/>
      <w:lvlJc w:val="left"/>
      <w:pPr>
        <w:ind w:left="7947" w:hanging="360"/>
      </w:pPr>
    </w:lvl>
    <w:lvl w:ilvl="8" w:tplc="0415001B" w:tentative="1">
      <w:start w:val="1"/>
      <w:numFmt w:val="lowerRoman"/>
      <w:lvlText w:val="%9."/>
      <w:lvlJc w:val="right"/>
      <w:pPr>
        <w:ind w:left="8667" w:hanging="180"/>
      </w:pPr>
    </w:lvl>
  </w:abstractNum>
  <w:abstractNum w:abstractNumId="99" w15:restartNumberingAfterBreak="0">
    <w:nsid w:val="642D5803"/>
    <w:multiLevelType w:val="multilevel"/>
    <w:tmpl w:val="8474C7D0"/>
    <w:lvl w:ilvl="0">
      <w:start w:val="1"/>
      <w:numFmt w:val="decimal"/>
      <w:lvlText w:val="%1)"/>
      <w:lvlJc w:val="left"/>
      <w:pPr>
        <w:tabs>
          <w:tab w:val="num" w:pos="0"/>
        </w:tabs>
        <w:ind w:left="720" w:hanging="360"/>
      </w:pPr>
      <w:rPr>
        <w:b w:val="0"/>
        <w:i/>
        <w:color w:val="000000"/>
        <w:sz w:val="24"/>
        <w:szCs w:val="24"/>
      </w:rPr>
    </w:lvl>
    <w:lvl w:ilvl="1">
      <w:start w:val="1"/>
      <w:numFmt w:val="lowerLetter"/>
      <w:lvlText w:val="%2)"/>
      <w:lvlJc w:val="left"/>
      <w:pPr>
        <w:tabs>
          <w:tab w:val="num" w:pos="0"/>
        </w:tabs>
        <w:ind w:left="1500" w:hanging="42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0" w15:restartNumberingAfterBreak="0">
    <w:nsid w:val="66540278"/>
    <w:multiLevelType w:val="multilevel"/>
    <w:tmpl w:val="B0BA579C"/>
    <w:lvl w:ilvl="0">
      <w:start w:val="24"/>
      <w:numFmt w:val="decimal"/>
      <w:lvlText w:val="%1."/>
      <w:lvlJc w:val="left"/>
      <w:pPr>
        <w:ind w:left="500" w:hanging="500"/>
      </w:pPr>
      <w:rPr>
        <w:rFonts w:hint="default"/>
      </w:rPr>
    </w:lvl>
    <w:lvl w:ilvl="1">
      <w:start w:val="1"/>
      <w:numFmt w:val="decimal"/>
      <w:lvlText w:val="%1.%2."/>
      <w:lvlJc w:val="left"/>
      <w:pPr>
        <w:ind w:left="1440" w:hanging="720"/>
      </w:pPr>
      <w:rPr>
        <w:rFonts w:hint="default"/>
        <w:b/>
        <w:bCs/>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01" w15:restartNumberingAfterBreak="0">
    <w:nsid w:val="6A836775"/>
    <w:multiLevelType w:val="hybridMultilevel"/>
    <w:tmpl w:val="9702D650"/>
    <w:lvl w:ilvl="0" w:tplc="4D5C492A">
      <w:start w:val="1"/>
      <w:numFmt w:val="lowerLetter"/>
      <w:lvlText w:val="%1)"/>
      <w:lvlJc w:val="left"/>
      <w:pPr>
        <w:ind w:left="2149"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B126554"/>
    <w:multiLevelType w:val="multilevel"/>
    <w:tmpl w:val="A1968C9C"/>
    <w:lvl w:ilvl="0">
      <w:start w:val="5"/>
      <w:numFmt w:val="decimal"/>
      <w:lvlText w:val="%1."/>
      <w:lvlJc w:val="left"/>
      <w:pPr>
        <w:ind w:left="360" w:hanging="360"/>
      </w:pPr>
      <w:rPr>
        <w:rFonts w:hint="default"/>
      </w:rPr>
    </w:lvl>
    <w:lvl w:ilvl="1">
      <w:start w:val="1"/>
      <w:numFmt w:val="decimal"/>
      <w:lvlText w:val="%1.%2."/>
      <w:lvlJc w:val="left"/>
      <w:pPr>
        <w:ind w:left="720" w:hanging="720"/>
      </w:pPr>
      <w:rPr>
        <w:rFonts w:ascii="Cambria" w:hAnsi="Cambria" w:hint="default"/>
        <w:b/>
        <w:bCs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6C540F82"/>
    <w:multiLevelType w:val="hybridMultilevel"/>
    <w:tmpl w:val="95A20EDA"/>
    <w:lvl w:ilvl="0" w:tplc="2EACE334">
      <w:start w:val="1"/>
      <w:numFmt w:val="decimal"/>
      <w:lvlText w:val="%1)"/>
      <w:lvlJc w:val="left"/>
      <w:pPr>
        <w:ind w:left="2203" w:hanging="360"/>
      </w:pPr>
      <w:rPr>
        <w:rFonts w:ascii="Cambria" w:hAnsi="Cambria" w:cs="Times New Roman" w:hint="default"/>
        <w:color w:val="000000" w:themeColor="text1"/>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04" w15:restartNumberingAfterBreak="0">
    <w:nsid w:val="72EC0624"/>
    <w:multiLevelType w:val="multilevel"/>
    <w:tmpl w:val="AC104E4E"/>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05" w15:restartNumberingAfterBreak="0">
    <w:nsid w:val="73C77906"/>
    <w:multiLevelType w:val="multilevel"/>
    <w:tmpl w:val="6BDC5D62"/>
    <w:lvl w:ilvl="0">
      <w:start w:val="1"/>
      <w:numFmt w:val="decimal"/>
      <w:lvlText w:val="%1)"/>
      <w:lvlJc w:val="left"/>
      <w:pPr>
        <w:tabs>
          <w:tab w:val="num" w:pos="0"/>
        </w:tabs>
        <w:ind w:left="1854" w:hanging="360"/>
      </w:pPr>
    </w:lvl>
    <w:lvl w:ilvl="1">
      <w:start w:val="1"/>
      <w:numFmt w:val="lowerLetter"/>
      <w:lvlText w:val="%2)"/>
      <w:lvlJc w:val="left"/>
      <w:pPr>
        <w:tabs>
          <w:tab w:val="num" w:pos="0"/>
        </w:tabs>
        <w:ind w:left="2774" w:hanging="560"/>
      </w:pPr>
    </w:lvl>
    <w:lvl w:ilvl="2">
      <w:start w:val="1"/>
      <w:numFmt w:val="decimal"/>
      <w:lvlText w:val="%3)"/>
      <w:lvlJc w:val="left"/>
      <w:pPr>
        <w:tabs>
          <w:tab w:val="num" w:pos="0"/>
        </w:tabs>
        <w:ind w:left="2907" w:hanging="36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106" w15:restartNumberingAfterBreak="0">
    <w:nsid w:val="73D20BEB"/>
    <w:multiLevelType w:val="multilevel"/>
    <w:tmpl w:val="F4D2E6F0"/>
    <w:lvl w:ilvl="0">
      <w:start w:val="1"/>
      <w:numFmt w:val="decimal"/>
      <w:lvlText w:val="%1)"/>
      <w:lvlJc w:val="left"/>
      <w:pPr>
        <w:tabs>
          <w:tab w:val="num" w:pos="0"/>
        </w:tabs>
        <w:ind w:left="786" w:hanging="360"/>
      </w:pPr>
      <w:rPr>
        <w:b w:val="0"/>
        <w:i w:val="0"/>
        <w:color w:val="auto"/>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07" w15:restartNumberingAfterBreak="0">
    <w:nsid w:val="76D06C83"/>
    <w:multiLevelType w:val="multilevel"/>
    <w:tmpl w:val="67326C1A"/>
    <w:lvl w:ilvl="0">
      <w:start w:val="11"/>
      <w:numFmt w:val="decimal"/>
      <w:lvlText w:val="%1."/>
      <w:lvlJc w:val="left"/>
      <w:pPr>
        <w:ind w:left="420" w:hanging="420"/>
      </w:pPr>
      <w:rPr>
        <w:rFonts w:hint="default"/>
      </w:rPr>
    </w:lvl>
    <w:lvl w:ilvl="1">
      <w:start w:val="1"/>
      <w:numFmt w:val="decimal"/>
      <w:lvlText w:val="%1.%2."/>
      <w:lvlJc w:val="left"/>
      <w:pPr>
        <w:ind w:left="846" w:hanging="420"/>
      </w:pPr>
      <w:rPr>
        <w:rFonts w:hint="default"/>
        <w:b/>
        <w:bCs/>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8" w15:restartNumberingAfterBreak="0">
    <w:nsid w:val="7D7A7A43"/>
    <w:multiLevelType w:val="hybridMultilevel"/>
    <w:tmpl w:val="7144C514"/>
    <w:name w:val="WW8Num2422"/>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7DA91322"/>
    <w:multiLevelType w:val="hybridMultilevel"/>
    <w:tmpl w:val="77BA9F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0" w15:restartNumberingAfterBreak="0">
    <w:nsid w:val="7E171966"/>
    <w:multiLevelType w:val="multilevel"/>
    <w:tmpl w:val="43A0CC14"/>
    <w:lvl w:ilvl="0">
      <w:start w:val="19"/>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1" w15:restartNumberingAfterBreak="0">
    <w:nsid w:val="7E816611"/>
    <w:multiLevelType w:val="hybridMultilevel"/>
    <w:tmpl w:val="619274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30968811">
    <w:abstractNumId w:val="0"/>
  </w:num>
  <w:num w:numId="2" w16cid:durableId="1570116566">
    <w:abstractNumId w:val="1"/>
  </w:num>
  <w:num w:numId="3" w16cid:durableId="843399085">
    <w:abstractNumId w:val="2"/>
  </w:num>
  <w:num w:numId="4" w16cid:durableId="1869567998">
    <w:abstractNumId w:val="5"/>
  </w:num>
  <w:num w:numId="5" w16cid:durableId="1935672754">
    <w:abstractNumId w:val="6"/>
  </w:num>
  <w:num w:numId="6" w16cid:durableId="82453631">
    <w:abstractNumId w:val="8"/>
  </w:num>
  <w:num w:numId="7" w16cid:durableId="1783841826">
    <w:abstractNumId w:val="10"/>
  </w:num>
  <w:num w:numId="8" w16cid:durableId="58284610">
    <w:abstractNumId w:val="21"/>
  </w:num>
  <w:num w:numId="9" w16cid:durableId="492718305">
    <w:abstractNumId w:val="22"/>
  </w:num>
  <w:num w:numId="10" w16cid:durableId="1137606304">
    <w:abstractNumId w:val="23"/>
  </w:num>
  <w:num w:numId="11" w16cid:durableId="2124035625">
    <w:abstractNumId w:val="25"/>
  </w:num>
  <w:num w:numId="12" w16cid:durableId="331682839">
    <w:abstractNumId w:val="26"/>
  </w:num>
  <w:num w:numId="13" w16cid:durableId="90902785">
    <w:abstractNumId w:val="27"/>
  </w:num>
  <w:num w:numId="14" w16cid:durableId="1299337158">
    <w:abstractNumId w:val="29"/>
  </w:num>
  <w:num w:numId="15" w16cid:durableId="810633417">
    <w:abstractNumId w:val="32"/>
  </w:num>
  <w:num w:numId="16" w16cid:durableId="1825704194">
    <w:abstractNumId w:val="33"/>
  </w:num>
  <w:num w:numId="17" w16cid:durableId="933130234">
    <w:abstractNumId w:val="36"/>
  </w:num>
  <w:num w:numId="18" w16cid:durableId="141233970">
    <w:abstractNumId w:val="39"/>
  </w:num>
  <w:num w:numId="19" w16cid:durableId="6488796">
    <w:abstractNumId w:val="43"/>
  </w:num>
  <w:num w:numId="20" w16cid:durableId="19403798">
    <w:abstractNumId w:val="48"/>
  </w:num>
  <w:num w:numId="21" w16cid:durableId="1030763941">
    <w:abstractNumId w:val="49"/>
  </w:num>
  <w:num w:numId="22" w16cid:durableId="77216995">
    <w:abstractNumId w:val="83"/>
  </w:num>
  <w:num w:numId="23" w16cid:durableId="563419553">
    <w:abstractNumId w:val="80"/>
  </w:num>
  <w:num w:numId="24" w16cid:durableId="1963534188">
    <w:abstractNumId w:val="103"/>
  </w:num>
  <w:num w:numId="25" w16cid:durableId="946814474">
    <w:abstractNumId w:val="94"/>
  </w:num>
  <w:num w:numId="26" w16cid:durableId="798454376">
    <w:abstractNumId w:val="74"/>
  </w:num>
  <w:num w:numId="27" w16cid:durableId="482697605">
    <w:abstractNumId w:val="81"/>
  </w:num>
  <w:num w:numId="28" w16cid:durableId="1876036908">
    <w:abstractNumId w:val="58"/>
  </w:num>
  <w:num w:numId="29" w16cid:durableId="1733307571">
    <w:abstractNumId w:val="66"/>
  </w:num>
  <w:num w:numId="30" w16cid:durableId="87623016">
    <w:abstractNumId w:val="99"/>
  </w:num>
  <w:num w:numId="31" w16cid:durableId="183979021">
    <w:abstractNumId w:val="105"/>
  </w:num>
  <w:num w:numId="32" w16cid:durableId="565990865">
    <w:abstractNumId w:val="57"/>
  </w:num>
  <w:num w:numId="33" w16cid:durableId="995765756">
    <w:abstractNumId w:val="70"/>
  </w:num>
  <w:num w:numId="34" w16cid:durableId="692077173">
    <w:abstractNumId w:val="86"/>
  </w:num>
  <w:num w:numId="35" w16cid:durableId="2004580828">
    <w:abstractNumId w:val="100"/>
  </w:num>
  <w:num w:numId="36" w16cid:durableId="1609433688">
    <w:abstractNumId w:val="102"/>
  </w:num>
  <w:num w:numId="37" w16cid:durableId="1401174411">
    <w:abstractNumId w:val="93"/>
  </w:num>
  <w:num w:numId="38" w16cid:durableId="123357442">
    <w:abstractNumId w:val="75"/>
  </w:num>
  <w:num w:numId="39" w16cid:durableId="216092970">
    <w:abstractNumId w:val="65"/>
  </w:num>
  <w:num w:numId="40" w16cid:durableId="1594166469">
    <w:abstractNumId w:val="59"/>
  </w:num>
  <w:num w:numId="41" w16cid:durableId="136148058">
    <w:abstractNumId w:val="61"/>
  </w:num>
  <w:num w:numId="42" w16cid:durableId="265892168">
    <w:abstractNumId w:val="69"/>
  </w:num>
  <w:num w:numId="43" w16cid:durableId="55249371">
    <w:abstractNumId w:val="62"/>
  </w:num>
  <w:num w:numId="44" w16cid:durableId="751776528">
    <w:abstractNumId w:val="79"/>
  </w:num>
  <w:num w:numId="45" w16cid:durableId="787819155">
    <w:abstractNumId w:val="87"/>
  </w:num>
  <w:num w:numId="46" w16cid:durableId="102118303">
    <w:abstractNumId w:val="106"/>
  </w:num>
  <w:num w:numId="47" w16cid:durableId="914124219">
    <w:abstractNumId w:val="54"/>
  </w:num>
  <w:num w:numId="48" w16cid:durableId="91979287">
    <w:abstractNumId w:val="90"/>
  </w:num>
  <w:num w:numId="49" w16cid:durableId="376247655">
    <w:abstractNumId w:val="96"/>
  </w:num>
  <w:num w:numId="50" w16cid:durableId="963267669">
    <w:abstractNumId w:val="92"/>
  </w:num>
  <w:num w:numId="51" w16cid:durableId="1867672702">
    <w:abstractNumId w:val="68"/>
  </w:num>
  <w:num w:numId="52" w16cid:durableId="687608912">
    <w:abstractNumId w:val="60"/>
  </w:num>
  <w:num w:numId="53" w16cid:durableId="2144883609">
    <w:abstractNumId w:val="111"/>
  </w:num>
  <w:num w:numId="54" w16cid:durableId="63843434">
    <w:abstractNumId w:val="55"/>
  </w:num>
  <w:num w:numId="55" w16cid:durableId="1782258251">
    <w:abstractNumId w:val="85"/>
  </w:num>
  <w:num w:numId="56" w16cid:durableId="982733126">
    <w:abstractNumId w:val="109"/>
  </w:num>
  <w:num w:numId="57" w16cid:durableId="1024868504">
    <w:abstractNumId w:val="107"/>
  </w:num>
  <w:num w:numId="58" w16cid:durableId="974945873">
    <w:abstractNumId w:val="64"/>
  </w:num>
  <w:num w:numId="59" w16cid:durableId="414667352">
    <w:abstractNumId w:val="104"/>
  </w:num>
  <w:num w:numId="60" w16cid:durableId="2097945313">
    <w:abstractNumId w:val="72"/>
  </w:num>
  <w:num w:numId="61" w16cid:durableId="178397793">
    <w:abstractNumId w:val="53"/>
  </w:num>
  <w:num w:numId="62" w16cid:durableId="1819569457">
    <w:abstractNumId w:val="71"/>
  </w:num>
  <w:num w:numId="63" w16cid:durableId="1657686782">
    <w:abstractNumId w:val="76"/>
  </w:num>
  <w:num w:numId="64" w16cid:durableId="849179274">
    <w:abstractNumId w:val="98"/>
  </w:num>
  <w:num w:numId="65" w16cid:durableId="412746155">
    <w:abstractNumId w:val="73"/>
  </w:num>
  <w:num w:numId="66" w16cid:durableId="874347298">
    <w:abstractNumId w:val="56"/>
  </w:num>
  <w:num w:numId="67" w16cid:durableId="1916545032">
    <w:abstractNumId w:val="101"/>
  </w:num>
  <w:num w:numId="68" w16cid:durableId="510341171">
    <w:abstractNumId w:val="97"/>
  </w:num>
  <w:num w:numId="69" w16cid:durableId="381029438">
    <w:abstractNumId w:val="77"/>
  </w:num>
  <w:num w:numId="70" w16cid:durableId="63525578">
    <w:abstractNumId w:val="95"/>
  </w:num>
  <w:num w:numId="71" w16cid:durableId="690112473">
    <w:abstractNumId w:val="63"/>
  </w:num>
  <w:num w:numId="72" w16cid:durableId="1643264379">
    <w:abstractNumId w:val="89"/>
  </w:num>
  <w:num w:numId="73" w16cid:durableId="1202746263">
    <w:abstractNumId w:val="82"/>
  </w:num>
  <w:num w:numId="74" w16cid:durableId="369187442">
    <w:abstractNumId w:val="51"/>
  </w:num>
  <w:num w:numId="75" w16cid:durableId="866720448">
    <w:abstractNumId w:val="78"/>
  </w:num>
  <w:num w:numId="76" w16cid:durableId="551500095">
    <w:abstractNumId w:val="108"/>
  </w:num>
  <w:num w:numId="77" w16cid:durableId="312757363">
    <w:abstractNumId w:val="91"/>
  </w:num>
  <w:num w:numId="78" w16cid:durableId="941034520">
    <w:abstractNumId w:val="67"/>
  </w:num>
  <w:num w:numId="79" w16cid:durableId="81755891">
    <w:abstractNumId w:val="84"/>
  </w:num>
  <w:num w:numId="80" w16cid:durableId="1626428037">
    <w:abstractNumId w:val="110"/>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2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051"/>
    <w:rsid w:val="00000F49"/>
    <w:rsid w:val="0000399B"/>
    <w:rsid w:val="00003F13"/>
    <w:rsid w:val="000109B0"/>
    <w:rsid w:val="00010BCF"/>
    <w:rsid w:val="0001208D"/>
    <w:rsid w:val="000130E8"/>
    <w:rsid w:val="00016404"/>
    <w:rsid w:val="00022E3C"/>
    <w:rsid w:val="00023567"/>
    <w:rsid w:val="00024F7E"/>
    <w:rsid w:val="00027E35"/>
    <w:rsid w:val="00036335"/>
    <w:rsid w:val="00041632"/>
    <w:rsid w:val="00043268"/>
    <w:rsid w:val="00052437"/>
    <w:rsid w:val="00056977"/>
    <w:rsid w:val="00056A0B"/>
    <w:rsid w:val="00057E87"/>
    <w:rsid w:val="00062396"/>
    <w:rsid w:val="00071A60"/>
    <w:rsid w:val="000736D9"/>
    <w:rsid w:val="00074F7D"/>
    <w:rsid w:val="000768E9"/>
    <w:rsid w:val="00081036"/>
    <w:rsid w:val="000902C8"/>
    <w:rsid w:val="00090786"/>
    <w:rsid w:val="0009134D"/>
    <w:rsid w:val="0009210F"/>
    <w:rsid w:val="00095F2F"/>
    <w:rsid w:val="000A195D"/>
    <w:rsid w:val="000A2D77"/>
    <w:rsid w:val="000A3C6C"/>
    <w:rsid w:val="000A4363"/>
    <w:rsid w:val="000A4AD8"/>
    <w:rsid w:val="000A5590"/>
    <w:rsid w:val="000C2B43"/>
    <w:rsid w:val="000C2E5A"/>
    <w:rsid w:val="000C714D"/>
    <w:rsid w:val="000D151E"/>
    <w:rsid w:val="000D392F"/>
    <w:rsid w:val="000D3C4A"/>
    <w:rsid w:val="000F4AF0"/>
    <w:rsid w:val="001003FF"/>
    <w:rsid w:val="001031FD"/>
    <w:rsid w:val="00104F94"/>
    <w:rsid w:val="00106202"/>
    <w:rsid w:val="00113E48"/>
    <w:rsid w:val="0011752A"/>
    <w:rsid w:val="00121F79"/>
    <w:rsid w:val="00123583"/>
    <w:rsid w:val="0012514C"/>
    <w:rsid w:val="00125329"/>
    <w:rsid w:val="00125635"/>
    <w:rsid w:val="00127CBA"/>
    <w:rsid w:val="00130A3F"/>
    <w:rsid w:val="00131159"/>
    <w:rsid w:val="001332CB"/>
    <w:rsid w:val="0013773C"/>
    <w:rsid w:val="001401B4"/>
    <w:rsid w:val="0015113D"/>
    <w:rsid w:val="00151718"/>
    <w:rsid w:val="00161904"/>
    <w:rsid w:val="00166B2A"/>
    <w:rsid w:val="00167A44"/>
    <w:rsid w:val="0017093E"/>
    <w:rsid w:val="001748F8"/>
    <w:rsid w:val="00177564"/>
    <w:rsid w:val="001805A5"/>
    <w:rsid w:val="001816B4"/>
    <w:rsid w:val="001835D3"/>
    <w:rsid w:val="00183662"/>
    <w:rsid w:val="00184551"/>
    <w:rsid w:val="001869B0"/>
    <w:rsid w:val="00192B0E"/>
    <w:rsid w:val="00194B69"/>
    <w:rsid w:val="001A2F17"/>
    <w:rsid w:val="001A6878"/>
    <w:rsid w:val="001B030D"/>
    <w:rsid w:val="001B0B11"/>
    <w:rsid w:val="001B42C0"/>
    <w:rsid w:val="001B551A"/>
    <w:rsid w:val="001C1F59"/>
    <w:rsid w:val="001C73DB"/>
    <w:rsid w:val="001E4F95"/>
    <w:rsid w:val="001E70F8"/>
    <w:rsid w:val="002007B4"/>
    <w:rsid w:val="00203276"/>
    <w:rsid w:val="00215A61"/>
    <w:rsid w:val="002201FD"/>
    <w:rsid w:val="0022203C"/>
    <w:rsid w:val="00223769"/>
    <w:rsid w:val="00224F6B"/>
    <w:rsid w:val="0023055B"/>
    <w:rsid w:val="00231B93"/>
    <w:rsid w:val="002344D2"/>
    <w:rsid w:val="00234FB2"/>
    <w:rsid w:val="00236589"/>
    <w:rsid w:val="00244D61"/>
    <w:rsid w:val="00251763"/>
    <w:rsid w:val="00256B52"/>
    <w:rsid w:val="00257B2D"/>
    <w:rsid w:val="00277D85"/>
    <w:rsid w:val="00282161"/>
    <w:rsid w:val="002834C2"/>
    <w:rsid w:val="00286CF1"/>
    <w:rsid w:val="002900A7"/>
    <w:rsid w:val="00292717"/>
    <w:rsid w:val="002946F8"/>
    <w:rsid w:val="00297CD0"/>
    <w:rsid w:val="002A3E0C"/>
    <w:rsid w:val="002A473E"/>
    <w:rsid w:val="002A5A38"/>
    <w:rsid w:val="002B0886"/>
    <w:rsid w:val="002B1C7C"/>
    <w:rsid w:val="002B3B44"/>
    <w:rsid w:val="002C3A29"/>
    <w:rsid w:val="002D1D66"/>
    <w:rsid w:val="002E0858"/>
    <w:rsid w:val="002E3131"/>
    <w:rsid w:val="002F41C0"/>
    <w:rsid w:val="003076E7"/>
    <w:rsid w:val="003102C8"/>
    <w:rsid w:val="00310FF1"/>
    <w:rsid w:val="003120A1"/>
    <w:rsid w:val="003164DE"/>
    <w:rsid w:val="00316B02"/>
    <w:rsid w:val="00316B12"/>
    <w:rsid w:val="00317CF4"/>
    <w:rsid w:val="00320154"/>
    <w:rsid w:val="00321BFB"/>
    <w:rsid w:val="00323124"/>
    <w:rsid w:val="0032411C"/>
    <w:rsid w:val="00330ED5"/>
    <w:rsid w:val="00331E93"/>
    <w:rsid w:val="00342828"/>
    <w:rsid w:val="00346D6D"/>
    <w:rsid w:val="003478F0"/>
    <w:rsid w:val="0035092A"/>
    <w:rsid w:val="003620F3"/>
    <w:rsid w:val="003666CC"/>
    <w:rsid w:val="00371A22"/>
    <w:rsid w:val="00376E83"/>
    <w:rsid w:val="00383C10"/>
    <w:rsid w:val="003A2473"/>
    <w:rsid w:val="003A34E0"/>
    <w:rsid w:val="003A3D90"/>
    <w:rsid w:val="003B1289"/>
    <w:rsid w:val="003C42E9"/>
    <w:rsid w:val="003E5F40"/>
    <w:rsid w:val="003F41DF"/>
    <w:rsid w:val="003F5CD2"/>
    <w:rsid w:val="00405F25"/>
    <w:rsid w:val="00407444"/>
    <w:rsid w:val="0041512F"/>
    <w:rsid w:val="00422E93"/>
    <w:rsid w:val="004274C3"/>
    <w:rsid w:val="00427D18"/>
    <w:rsid w:val="00430A99"/>
    <w:rsid w:val="004366AA"/>
    <w:rsid w:val="00441746"/>
    <w:rsid w:val="00445472"/>
    <w:rsid w:val="00450AC6"/>
    <w:rsid w:val="004556AC"/>
    <w:rsid w:val="00457224"/>
    <w:rsid w:val="00465701"/>
    <w:rsid w:val="00472318"/>
    <w:rsid w:val="004755A1"/>
    <w:rsid w:val="00476D22"/>
    <w:rsid w:val="00491FB7"/>
    <w:rsid w:val="00493A9A"/>
    <w:rsid w:val="004B5F18"/>
    <w:rsid w:val="004C0425"/>
    <w:rsid w:val="004C04D4"/>
    <w:rsid w:val="004C2BDE"/>
    <w:rsid w:val="004C4EFE"/>
    <w:rsid w:val="004C52B2"/>
    <w:rsid w:val="004D1585"/>
    <w:rsid w:val="004D6D2C"/>
    <w:rsid w:val="004E1517"/>
    <w:rsid w:val="004E196B"/>
    <w:rsid w:val="004E70EE"/>
    <w:rsid w:val="004F5063"/>
    <w:rsid w:val="005056CE"/>
    <w:rsid w:val="00507046"/>
    <w:rsid w:val="00514130"/>
    <w:rsid w:val="00514B61"/>
    <w:rsid w:val="00521470"/>
    <w:rsid w:val="005227A5"/>
    <w:rsid w:val="005234D0"/>
    <w:rsid w:val="005269AC"/>
    <w:rsid w:val="005306AC"/>
    <w:rsid w:val="00543BE1"/>
    <w:rsid w:val="0055207A"/>
    <w:rsid w:val="005550AC"/>
    <w:rsid w:val="00566178"/>
    <w:rsid w:val="00572E60"/>
    <w:rsid w:val="00573E9E"/>
    <w:rsid w:val="00582B31"/>
    <w:rsid w:val="005902E3"/>
    <w:rsid w:val="00591366"/>
    <w:rsid w:val="00591AD7"/>
    <w:rsid w:val="005921C6"/>
    <w:rsid w:val="00592430"/>
    <w:rsid w:val="00596B35"/>
    <w:rsid w:val="005A0F77"/>
    <w:rsid w:val="005A5B7B"/>
    <w:rsid w:val="005B24A4"/>
    <w:rsid w:val="005C576E"/>
    <w:rsid w:val="005C7033"/>
    <w:rsid w:val="005D1EC6"/>
    <w:rsid w:val="005D3FE6"/>
    <w:rsid w:val="005E261C"/>
    <w:rsid w:val="005E3C4D"/>
    <w:rsid w:val="005E5410"/>
    <w:rsid w:val="005F25C4"/>
    <w:rsid w:val="0060449A"/>
    <w:rsid w:val="00605B14"/>
    <w:rsid w:val="00615030"/>
    <w:rsid w:val="00625A77"/>
    <w:rsid w:val="006267CB"/>
    <w:rsid w:val="00636F23"/>
    <w:rsid w:val="00637985"/>
    <w:rsid w:val="00644AF6"/>
    <w:rsid w:val="006501C4"/>
    <w:rsid w:val="00653ABF"/>
    <w:rsid w:val="00655E2A"/>
    <w:rsid w:val="006568B3"/>
    <w:rsid w:val="006624FC"/>
    <w:rsid w:val="00663542"/>
    <w:rsid w:val="006821FE"/>
    <w:rsid w:val="00682A58"/>
    <w:rsid w:val="006905EC"/>
    <w:rsid w:val="00690EE0"/>
    <w:rsid w:val="00691D5A"/>
    <w:rsid w:val="00693C5A"/>
    <w:rsid w:val="006A0076"/>
    <w:rsid w:val="006B0703"/>
    <w:rsid w:val="006B31E0"/>
    <w:rsid w:val="006C5337"/>
    <w:rsid w:val="006D20A4"/>
    <w:rsid w:val="006D43B0"/>
    <w:rsid w:val="006D48A4"/>
    <w:rsid w:val="006D6553"/>
    <w:rsid w:val="006E4BC1"/>
    <w:rsid w:val="006F4217"/>
    <w:rsid w:val="006F508F"/>
    <w:rsid w:val="006F7B29"/>
    <w:rsid w:val="00702628"/>
    <w:rsid w:val="007317EE"/>
    <w:rsid w:val="00736FA7"/>
    <w:rsid w:val="007425D2"/>
    <w:rsid w:val="007501F2"/>
    <w:rsid w:val="0075730F"/>
    <w:rsid w:val="0076103E"/>
    <w:rsid w:val="00761E77"/>
    <w:rsid w:val="00775B1D"/>
    <w:rsid w:val="00777E80"/>
    <w:rsid w:val="00782334"/>
    <w:rsid w:val="007824BF"/>
    <w:rsid w:val="00785A0D"/>
    <w:rsid w:val="007A5C20"/>
    <w:rsid w:val="007B3E46"/>
    <w:rsid w:val="007B471F"/>
    <w:rsid w:val="007B657B"/>
    <w:rsid w:val="007C031C"/>
    <w:rsid w:val="007C1BD8"/>
    <w:rsid w:val="007C4409"/>
    <w:rsid w:val="007C44A2"/>
    <w:rsid w:val="007D691A"/>
    <w:rsid w:val="007D7AC8"/>
    <w:rsid w:val="007E2470"/>
    <w:rsid w:val="007E779B"/>
    <w:rsid w:val="007F0AE8"/>
    <w:rsid w:val="007F7014"/>
    <w:rsid w:val="00805649"/>
    <w:rsid w:val="0080622F"/>
    <w:rsid w:val="00820051"/>
    <w:rsid w:val="00824692"/>
    <w:rsid w:val="00825AEA"/>
    <w:rsid w:val="00826B08"/>
    <w:rsid w:val="00830456"/>
    <w:rsid w:val="0083642E"/>
    <w:rsid w:val="00837835"/>
    <w:rsid w:val="008413FD"/>
    <w:rsid w:val="00841DDB"/>
    <w:rsid w:val="00842C28"/>
    <w:rsid w:val="00852C20"/>
    <w:rsid w:val="0085613A"/>
    <w:rsid w:val="00863DA5"/>
    <w:rsid w:val="00864C9F"/>
    <w:rsid w:val="008656F2"/>
    <w:rsid w:val="00866364"/>
    <w:rsid w:val="00871506"/>
    <w:rsid w:val="00874C37"/>
    <w:rsid w:val="00875B1A"/>
    <w:rsid w:val="00877063"/>
    <w:rsid w:val="00880856"/>
    <w:rsid w:val="008809FE"/>
    <w:rsid w:val="008854C5"/>
    <w:rsid w:val="008902FC"/>
    <w:rsid w:val="008943D0"/>
    <w:rsid w:val="008969A2"/>
    <w:rsid w:val="00896D2A"/>
    <w:rsid w:val="008A1CBF"/>
    <w:rsid w:val="008A20C5"/>
    <w:rsid w:val="008A4832"/>
    <w:rsid w:val="008A5D1B"/>
    <w:rsid w:val="008A79B8"/>
    <w:rsid w:val="008B1669"/>
    <w:rsid w:val="008C2CD0"/>
    <w:rsid w:val="008D4EC3"/>
    <w:rsid w:val="008E79EA"/>
    <w:rsid w:val="008F0A76"/>
    <w:rsid w:val="008F147B"/>
    <w:rsid w:val="008F2B91"/>
    <w:rsid w:val="008F4B35"/>
    <w:rsid w:val="009003C8"/>
    <w:rsid w:val="00910808"/>
    <w:rsid w:val="00910860"/>
    <w:rsid w:val="00914142"/>
    <w:rsid w:val="00914472"/>
    <w:rsid w:val="00914EFD"/>
    <w:rsid w:val="00921289"/>
    <w:rsid w:val="00922FD9"/>
    <w:rsid w:val="009240D6"/>
    <w:rsid w:val="00933C1B"/>
    <w:rsid w:val="00940561"/>
    <w:rsid w:val="009428E4"/>
    <w:rsid w:val="00943359"/>
    <w:rsid w:val="00943A3D"/>
    <w:rsid w:val="00945C52"/>
    <w:rsid w:val="00950DE8"/>
    <w:rsid w:val="009557E3"/>
    <w:rsid w:val="00963200"/>
    <w:rsid w:val="00964A13"/>
    <w:rsid w:val="009661D5"/>
    <w:rsid w:val="00977F1B"/>
    <w:rsid w:val="009810B1"/>
    <w:rsid w:val="00982D5A"/>
    <w:rsid w:val="00984386"/>
    <w:rsid w:val="00985E61"/>
    <w:rsid w:val="00987562"/>
    <w:rsid w:val="009A6A1D"/>
    <w:rsid w:val="009B3BCF"/>
    <w:rsid w:val="009B6141"/>
    <w:rsid w:val="009B6575"/>
    <w:rsid w:val="009B77C8"/>
    <w:rsid w:val="009B77EB"/>
    <w:rsid w:val="009C4323"/>
    <w:rsid w:val="009C4523"/>
    <w:rsid w:val="009C5FA6"/>
    <w:rsid w:val="009D0ABB"/>
    <w:rsid w:val="009D60D1"/>
    <w:rsid w:val="009D65B4"/>
    <w:rsid w:val="009E0B31"/>
    <w:rsid w:val="009E1B48"/>
    <w:rsid w:val="009E2F7A"/>
    <w:rsid w:val="009E6A5E"/>
    <w:rsid w:val="009F68AB"/>
    <w:rsid w:val="009F6943"/>
    <w:rsid w:val="009F69DF"/>
    <w:rsid w:val="00A01AC1"/>
    <w:rsid w:val="00A13062"/>
    <w:rsid w:val="00A1372E"/>
    <w:rsid w:val="00A21470"/>
    <w:rsid w:val="00A24186"/>
    <w:rsid w:val="00A24238"/>
    <w:rsid w:val="00A27D1A"/>
    <w:rsid w:val="00A40508"/>
    <w:rsid w:val="00A437FE"/>
    <w:rsid w:val="00A53FA9"/>
    <w:rsid w:val="00A60D3A"/>
    <w:rsid w:val="00A63AF7"/>
    <w:rsid w:val="00A640E2"/>
    <w:rsid w:val="00A64391"/>
    <w:rsid w:val="00A65F2A"/>
    <w:rsid w:val="00A75070"/>
    <w:rsid w:val="00A75767"/>
    <w:rsid w:val="00A85061"/>
    <w:rsid w:val="00A87102"/>
    <w:rsid w:val="00A92005"/>
    <w:rsid w:val="00A9221D"/>
    <w:rsid w:val="00A92970"/>
    <w:rsid w:val="00A962B7"/>
    <w:rsid w:val="00AB6667"/>
    <w:rsid w:val="00AD3B07"/>
    <w:rsid w:val="00AD4284"/>
    <w:rsid w:val="00AD5F33"/>
    <w:rsid w:val="00AE287C"/>
    <w:rsid w:val="00AE36CB"/>
    <w:rsid w:val="00AE5C57"/>
    <w:rsid w:val="00AE74EE"/>
    <w:rsid w:val="00AF728D"/>
    <w:rsid w:val="00B00351"/>
    <w:rsid w:val="00B06AEF"/>
    <w:rsid w:val="00B21C7E"/>
    <w:rsid w:val="00B231CC"/>
    <w:rsid w:val="00B24152"/>
    <w:rsid w:val="00B35BAC"/>
    <w:rsid w:val="00B4445D"/>
    <w:rsid w:val="00B470F7"/>
    <w:rsid w:val="00B5037C"/>
    <w:rsid w:val="00B52193"/>
    <w:rsid w:val="00B654A9"/>
    <w:rsid w:val="00B700C3"/>
    <w:rsid w:val="00B71802"/>
    <w:rsid w:val="00B73365"/>
    <w:rsid w:val="00B80E82"/>
    <w:rsid w:val="00B846D6"/>
    <w:rsid w:val="00B95A12"/>
    <w:rsid w:val="00B963C1"/>
    <w:rsid w:val="00B96DFD"/>
    <w:rsid w:val="00BA49B8"/>
    <w:rsid w:val="00BB2287"/>
    <w:rsid w:val="00BC564F"/>
    <w:rsid w:val="00BD207F"/>
    <w:rsid w:val="00BE28DB"/>
    <w:rsid w:val="00BE2DDF"/>
    <w:rsid w:val="00BE4B1D"/>
    <w:rsid w:val="00C06523"/>
    <w:rsid w:val="00C0675D"/>
    <w:rsid w:val="00C06A23"/>
    <w:rsid w:val="00C13962"/>
    <w:rsid w:val="00C1400C"/>
    <w:rsid w:val="00C3033B"/>
    <w:rsid w:val="00C407C6"/>
    <w:rsid w:val="00C52D19"/>
    <w:rsid w:val="00C647EF"/>
    <w:rsid w:val="00C66681"/>
    <w:rsid w:val="00C67228"/>
    <w:rsid w:val="00C8368E"/>
    <w:rsid w:val="00C90158"/>
    <w:rsid w:val="00C93CAB"/>
    <w:rsid w:val="00CA5174"/>
    <w:rsid w:val="00CA7870"/>
    <w:rsid w:val="00CB121F"/>
    <w:rsid w:val="00CB132C"/>
    <w:rsid w:val="00CB3B2D"/>
    <w:rsid w:val="00CC63DE"/>
    <w:rsid w:val="00CD2AB6"/>
    <w:rsid w:val="00CD36A9"/>
    <w:rsid w:val="00CD39E2"/>
    <w:rsid w:val="00CE4B3C"/>
    <w:rsid w:val="00CF577E"/>
    <w:rsid w:val="00D01B21"/>
    <w:rsid w:val="00D0343E"/>
    <w:rsid w:val="00D10CBC"/>
    <w:rsid w:val="00D169A0"/>
    <w:rsid w:val="00D244EF"/>
    <w:rsid w:val="00D27FE0"/>
    <w:rsid w:val="00D35382"/>
    <w:rsid w:val="00D41A10"/>
    <w:rsid w:val="00D42751"/>
    <w:rsid w:val="00D439BA"/>
    <w:rsid w:val="00D44C44"/>
    <w:rsid w:val="00D45DAB"/>
    <w:rsid w:val="00D47D9E"/>
    <w:rsid w:val="00D56C83"/>
    <w:rsid w:val="00D602F8"/>
    <w:rsid w:val="00D6368D"/>
    <w:rsid w:val="00D659D9"/>
    <w:rsid w:val="00D76BAA"/>
    <w:rsid w:val="00D84414"/>
    <w:rsid w:val="00D87C7B"/>
    <w:rsid w:val="00D93C51"/>
    <w:rsid w:val="00DA0682"/>
    <w:rsid w:val="00DA11B7"/>
    <w:rsid w:val="00DA17DB"/>
    <w:rsid w:val="00DB115A"/>
    <w:rsid w:val="00DB29D9"/>
    <w:rsid w:val="00DB454F"/>
    <w:rsid w:val="00DB48B2"/>
    <w:rsid w:val="00DC233B"/>
    <w:rsid w:val="00DC2E9D"/>
    <w:rsid w:val="00DC4FD0"/>
    <w:rsid w:val="00DC6FAB"/>
    <w:rsid w:val="00DD0FF4"/>
    <w:rsid w:val="00DD3245"/>
    <w:rsid w:val="00DE07D7"/>
    <w:rsid w:val="00DE5B76"/>
    <w:rsid w:val="00DE6663"/>
    <w:rsid w:val="00E002A7"/>
    <w:rsid w:val="00E052BB"/>
    <w:rsid w:val="00E07751"/>
    <w:rsid w:val="00E16BB2"/>
    <w:rsid w:val="00E20B47"/>
    <w:rsid w:val="00E30A56"/>
    <w:rsid w:val="00E30D9C"/>
    <w:rsid w:val="00E34CF5"/>
    <w:rsid w:val="00E4108C"/>
    <w:rsid w:val="00E417B9"/>
    <w:rsid w:val="00E47371"/>
    <w:rsid w:val="00E527AF"/>
    <w:rsid w:val="00E54E16"/>
    <w:rsid w:val="00E61B30"/>
    <w:rsid w:val="00E61E8D"/>
    <w:rsid w:val="00E7245C"/>
    <w:rsid w:val="00E8669F"/>
    <w:rsid w:val="00E95CA7"/>
    <w:rsid w:val="00EA283E"/>
    <w:rsid w:val="00EA7DF4"/>
    <w:rsid w:val="00EB0C31"/>
    <w:rsid w:val="00EB6FFB"/>
    <w:rsid w:val="00EB75EF"/>
    <w:rsid w:val="00EC24DE"/>
    <w:rsid w:val="00EC2C38"/>
    <w:rsid w:val="00EC3BB7"/>
    <w:rsid w:val="00EC4769"/>
    <w:rsid w:val="00EC51FA"/>
    <w:rsid w:val="00ED2D2B"/>
    <w:rsid w:val="00ED445F"/>
    <w:rsid w:val="00ED4FD2"/>
    <w:rsid w:val="00EE065B"/>
    <w:rsid w:val="00EE52EB"/>
    <w:rsid w:val="00EE7359"/>
    <w:rsid w:val="00EF1389"/>
    <w:rsid w:val="00EF6815"/>
    <w:rsid w:val="00F01340"/>
    <w:rsid w:val="00F01DC3"/>
    <w:rsid w:val="00F024B1"/>
    <w:rsid w:val="00F053E1"/>
    <w:rsid w:val="00F07541"/>
    <w:rsid w:val="00F1150F"/>
    <w:rsid w:val="00F15110"/>
    <w:rsid w:val="00F176C9"/>
    <w:rsid w:val="00F22C88"/>
    <w:rsid w:val="00F35B41"/>
    <w:rsid w:val="00F40279"/>
    <w:rsid w:val="00F4432A"/>
    <w:rsid w:val="00F473F5"/>
    <w:rsid w:val="00F525AD"/>
    <w:rsid w:val="00F5463A"/>
    <w:rsid w:val="00F70C91"/>
    <w:rsid w:val="00F727CC"/>
    <w:rsid w:val="00F81CC2"/>
    <w:rsid w:val="00F83420"/>
    <w:rsid w:val="00F851B0"/>
    <w:rsid w:val="00F91E2C"/>
    <w:rsid w:val="00F93041"/>
    <w:rsid w:val="00FA063A"/>
    <w:rsid w:val="00FA0935"/>
    <w:rsid w:val="00FA424F"/>
    <w:rsid w:val="00FA64AD"/>
    <w:rsid w:val="00FA786F"/>
    <w:rsid w:val="00FB0053"/>
    <w:rsid w:val="00FB373D"/>
    <w:rsid w:val="00FB5DEE"/>
    <w:rsid w:val="00FB7CEE"/>
    <w:rsid w:val="00FC373F"/>
    <w:rsid w:val="00FD0D28"/>
    <w:rsid w:val="00FD43FE"/>
    <w:rsid w:val="00FE59FA"/>
    <w:rsid w:val="00FE623A"/>
    <w:rsid w:val="00FE6325"/>
    <w:rsid w:val="00FF0DC8"/>
    <w:rsid w:val="00FF6E9F"/>
    <w:rsid w:val="00FF7FE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176702"/>
  <w15:docId w15:val="{9FC697E7-8EAC-F040-84BA-6E4B419B2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0051"/>
    <w:pPr>
      <w:widowControl w:val="0"/>
      <w:suppressAutoHyphens/>
      <w:spacing w:after="0" w:line="240" w:lineRule="auto"/>
    </w:pPr>
    <w:rPr>
      <w:rFonts w:ascii="Times New Roman" w:eastAsia="Times New Roman" w:hAnsi="Times New Roman" w:cs="Tahoma"/>
      <w:kern w:val="1"/>
      <w:sz w:val="24"/>
      <w:szCs w:val="24"/>
      <w:lang w:val="en-US" w:eastAsia="ar-SA"/>
    </w:rPr>
  </w:style>
  <w:style w:type="paragraph" w:styleId="Nagwek1">
    <w:name w:val="heading 1"/>
    <w:basedOn w:val="Normalny"/>
    <w:next w:val="Tekstpodstawowy"/>
    <w:link w:val="Nagwek1Znak"/>
    <w:qFormat/>
    <w:rsid w:val="00820051"/>
    <w:pPr>
      <w:keepNext/>
      <w:numPr>
        <w:numId w:val="1"/>
      </w:numPr>
      <w:spacing w:before="240" w:after="60"/>
      <w:outlineLvl w:val="0"/>
    </w:pPr>
    <w:rPr>
      <w:rFonts w:ascii="Arial" w:eastAsia="Calibri" w:hAnsi="Arial" w:cs="Arial"/>
      <w:b/>
      <w:sz w:val="32"/>
      <w:szCs w:val="20"/>
    </w:rPr>
  </w:style>
  <w:style w:type="paragraph" w:styleId="Nagwek3">
    <w:name w:val="heading 3"/>
    <w:basedOn w:val="Normalny"/>
    <w:next w:val="Tekstpodstawowy"/>
    <w:link w:val="Nagwek3Znak"/>
    <w:qFormat/>
    <w:rsid w:val="00820051"/>
    <w:pPr>
      <w:keepNext/>
      <w:keepLines/>
      <w:numPr>
        <w:ilvl w:val="2"/>
        <w:numId w:val="1"/>
      </w:numPr>
      <w:spacing w:before="40"/>
      <w:outlineLvl w:val="2"/>
    </w:pPr>
    <w:rPr>
      <w:rFonts w:ascii="Cambria" w:hAnsi="Cambria" w:cs="font888"/>
      <w:color w:val="243F60"/>
    </w:rPr>
  </w:style>
  <w:style w:type="paragraph" w:styleId="Nagwek5">
    <w:name w:val="heading 5"/>
    <w:basedOn w:val="Normalny"/>
    <w:next w:val="Normalny"/>
    <w:link w:val="Nagwek5Znak"/>
    <w:uiPriority w:val="9"/>
    <w:semiHidden/>
    <w:unhideWhenUsed/>
    <w:qFormat/>
    <w:rsid w:val="003666CC"/>
    <w:pPr>
      <w:keepNext/>
      <w:keepLines/>
      <w:spacing w:before="4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20051"/>
    <w:rPr>
      <w:rFonts w:ascii="Arial" w:eastAsia="Calibri" w:hAnsi="Arial" w:cs="Arial"/>
      <w:b/>
      <w:kern w:val="1"/>
      <w:sz w:val="32"/>
      <w:szCs w:val="20"/>
      <w:lang w:val="en-US" w:eastAsia="ar-SA"/>
    </w:rPr>
  </w:style>
  <w:style w:type="character" w:customStyle="1" w:styleId="Nagwek3Znak">
    <w:name w:val="Nagłówek 3 Znak"/>
    <w:basedOn w:val="Domylnaczcionkaakapitu"/>
    <w:link w:val="Nagwek3"/>
    <w:rsid w:val="00820051"/>
    <w:rPr>
      <w:rFonts w:ascii="Cambria" w:eastAsia="Times New Roman" w:hAnsi="Cambria" w:cs="font888"/>
      <w:color w:val="243F60"/>
      <w:kern w:val="1"/>
      <w:sz w:val="24"/>
      <w:szCs w:val="24"/>
      <w:lang w:val="en-US" w:eastAsia="ar-SA"/>
    </w:rPr>
  </w:style>
  <w:style w:type="character" w:customStyle="1" w:styleId="WW8Num1z0">
    <w:name w:val="WW8Num1z0"/>
    <w:rsid w:val="00820051"/>
    <w:rPr>
      <w:rFonts w:cs="Times New Roman"/>
      <w:b/>
    </w:rPr>
  </w:style>
  <w:style w:type="character" w:customStyle="1" w:styleId="WW8Num1z1">
    <w:name w:val="WW8Num1z1"/>
    <w:rsid w:val="00820051"/>
  </w:style>
  <w:style w:type="character" w:customStyle="1" w:styleId="WW8Num1z2">
    <w:name w:val="WW8Num1z2"/>
    <w:rsid w:val="00820051"/>
  </w:style>
  <w:style w:type="character" w:customStyle="1" w:styleId="WW8Num1z3">
    <w:name w:val="WW8Num1z3"/>
    <w:rsid w:val="00820051"/>
  </w:style>
  <w:style w:type="character" w:customStyle="1" w:styleId="WW8Num1z4">
    <w:name w:val="WW8Num1z4"/>
    <w:rsid w:val="00820051"/>
    <w:rPr>
      <w:rFonts w:cs="Times New Roman"/>
    </w:rPr>
  </w:style>
  <w:style w:type="character" w:customStyle="1" w:styleId="WW8Num1z5">
    <w:name w:val="WW8Num1z5"/>
    <w:rsid w:val="00820051"/>
  </w:style>
  <w:style w:type="character" w:customStyle="1" w:styleId="WW8Num1z6">
    <w:name w:val="WW8Num1z6"/>
    <w:rsid w:val="00820051"/>
  </w:style>
  <w:style w:type="character" w:customStyle="1" w:styleId="WW8Num1z7">
    <w:name w:val="WW8Num1z7"/>
    <w:rsid w:val="00820051"/>
  </w:style>
  <w:style w:type="character" w:customStyle="1" w:styleId="WW8Num1z8">
    <w:name w:val="WW8Num1z8"/>
    <w:rsid w:val="00820051"/>
  </w:style>
  <w:style w:type="character" w:customStyle="1" w:styleId="WW8Num2z0">
    <w:name w:val="WW8Num2z0"/>
    <w:rsid w:val="00820051"/>
    <w:rPr>
      <w:rFonts w:cs="Times New Roman"/>
      <w:b/>
    </w:rPr>
  </w:style>
  <w:style w:type="character" w:customStyle="1" w:styleId="WW8Num2z2">
    <w:name w:val="WW8Num2z2"/>
    <w:rsid w:val="00820051"/>
    <w:rPr>
      <w:rFonts w:cs="Arial"/>
      <w:b w:val="0"/>
      <w:bCs/>
      <w:sz w:val="24"/>
      <w:szCs w:val="24"/>
    </w:rPr>
  </w:style>
  <w:style w:type="character" w:customStyle="1" w:styleId="WW8Num2z3">
    <w:name w:val="WW8Num2z3"/>
    <w:rsid w:val="00820051"/>
    <w:rPr>
      <w:rFonts w:cs="Times New Roman"/>
      <w:b w:val="0"/>
    </w:rPr>
  </w:style>
  <w:style w:type="character" w:customStyle="1" w:styleId="WW8Num2z4">
    <w:name w:val="WW8Num2z4"/>
    <w:rsid w:val="00820051"/>
    <w:rPr>
      <w:rFonts w:cs="Times New Roman"/>
    </w:rPr>
  </w:style>
  <w:style w:type="character" w:customStyle="1" w:styleId="WW8Num2z5">
    <w:name w:val="WW8Num2z5"/>
    <w:rsid w:val="00820051"/>
  </w:style>
  <w:style w:type="character" w:customStyle="1" w:styleId="WW8Num2z6">
    <w:name w:val="WW8Num2z6"/>
    <w:rsid w:val="00820051"/>
  </w:style>
  <w:style w:type="character" w:customStyle="1" w:styleId="WW8Num2z7">
    <w:name w:val="WW8Num2z7"/>
    <w:rsid w:val="00820051"/>
  </w:style>
  <w:style w:type="character" w:customStyle="1" w:styleId="WW8Num2z8">
    <w:name w:val="WW8Num2z8"/>
    <w:rsid w:val="00820051"/>
  </w:style>
  <w:style w:type="character" w:customStyle="1" w:styleId="WW8Num3z0">
    <w:name w:val="WW8Num3z0"/>
    <w:rsid w:val="00820051"/>
    <w:rPr>
      <w:rFonts w:cs="Times New Roman"/>
      <w:b/>
    </w:rPr>
  </w:style>
  <w:style w:type="character" w:customStyle="1" w:styleId="WW8Num3z1">
    <w:name w:val="WW8Num3z1"/>
    <w:rsid w:val="00820051"/>
    <w:rPr>
      <w:rFonts w:cs="Times New Roman"/>
      <w:b/>
      <w:color w:val="00000A"/>
    </w:rPr>
  </w:style>
  <w:style w:type="character" w:customStyle="1" w:styleId="WW8Num3z2">
    <w:name w:val="WW8Num3z2"/>
    <w:rsid w:val="00820051"/>
    <w:rPr>
      <w:rFonts w:cs="Times New Roman"/>
      <w:b w:val="0"/>
    </w:rPr>
  </w:style>
  <w:style w:type="character" w:customStyle="1" w:styleId="WW8Num4z0">
    <w:name w:val="WW8Num4z0"/>
    <w:rsid w:val="00820051"/>
    <w:rPr>
      <w:rFonts w:ascii="Cambria" w:eastAsia="MS Mincho" w:hAnsi="Cambria" w:cs="Times New Roman"/>
      <w:bCs/>
      <w:sz w:val="24"/>
      <w:szCs w:val="24"/>
    </w:rPr>
  </w:style>
  <w:style w:type="character" w:customStyle="1" w:styleId="WW8Num4z1">
    <w:name w:val="WW8Num4z1"/>
    <w:rsid w:val="00820051"/>
    <w:rPr>
      <w:rFonts w:cs="Times New Roman"/>
      <w:b w:val="0"/>
    </w:rPr>
  </w:style>
  <w:style w:type="character" w:customStyle="1" w:styleId="WW8Num4z3">
    <w:name w:val="WW8Num4z3"/>
    <w:rsid w:val="00820051"/>
    <w:rPr>
      <w:b w:val="0"/>
      <w:i w:val="0"/>
      <w:color w:val="000000"/>
    </w:rPr>
  </w:style>
  <w:style w:type="character" w:customStyle="1" w:styleId="WW8Num4z4">
    <w:name w:val="WW8Num4z4"/>
    <w:rsid w:val="00820051"/>
  </w:style>
  <w:style w:type="character" w:customStyle="1" w:styleId="WW8Num5z0">
    <w:name w:val="WW8Num5z0"/>
    <w:rsid w:val="00820051"/>
    <w:rPr>
      <w:rFonts w:cs="Times New Roman"/>
    </w:rPr>
  </w:style>
  <w:style w:type="character" w:customStyle="1" w:styleId="WW8Num6z0">
    <w:name w:val="WW8Num6z0"/>
    <w:rsid w:val="00820051"/>
    <w:rPr>
      <w:rFonts w:cs="Times New Roman"/>
    </w:rPr>
  </w:style>
  <w:style w:type="character" w:customStyle="1" w:styleId="WW8Num7z0">
    <w:name w:val="WW8Num7z0"/>
    <w:rsid w:val="00820051"/>
    <w:rPr>
      <w:rFonts w:cs="Times New Roman"/>
    </w:rPr>
  </w:style>
  <w:style w:type="character" w:customStyle="1" w:styleId="WW8Num7z1">
    <w:name w:val="WW8Num7z1"/>
    <w:rsid w:val="00820051"/>
    <w:rPr>
      <w:rFonts w:ascii="Cambria" w:hAnsi="Cambria" w:cs="Times New Roman"/>
      <w:b/>
      <w:bCs/>
      <w:i w:val="0"/>
      <w:iCs/>
      <w:color w:val="000000"/>
      <w:sz w:val="24"/>
      <w:szCs w:val="24"/>
    </w:rPr>
  </w:style>
  <w:style w:type="character" w:customStyle="1" w:styleId="WW8Num8z0">
    <w:name w:val="WW8Num8z0"/>
    <w:rsid w:val="00820051"/>
    <w:rPr>
      <w:rFonts w:ascii="Cambria" w:hAnsi="Cambria" w:cs="Times New Roman"/>
      <w:b/>
      <w:bCs/>
      <w:color w:val="000000"/>
      <w:sz w:val="24"/>
      <w:szCs w:val="24"/>
    </w:rPr>
  </w:style>
  <w:style w:type="character" w:customStyle="1" w:styleId="WW8Num8z2">
    <w:name w:val="WW8Num8z2"/>
    <w:rsid w:val="00820051"/>
    <w:rPr>
      <w:rFonts w:cs="Times New Roman"/>
      <w:b w:val="0"/>
    </w:rPr>
  </w:style>
  <w:style w:type="character" w:customStyle="1" w:styleId="WW8Num9z0">
    <w:name w:val="WW8Num9z0"/>
    <w:rsid w:val="00820051"/>
    <w:rPr>
      <w:rFonts w:cs="Times New Roman"/>
    </w:rPr>
  </w:style>
  <w:style w:type="character" w:customStyle="1" w:styleId="WW8Num9z1">
    <w:name w:val="WW8Num9z1"/>
    <w:rsid w:val="00820051"/>
    <w:rPr>
      <w:rFonts w:ascii="Cambria" w:hAnsi="Cambria" w:cs="Times New Roman"/>
      <w:b/>
      <w:bCs/>
      <w:color w:val="000000"/>
      <w:sz w:val="24"/>
      <w:szCs w:val="24"/>
    </w:rPr>
  </w:style>
  <w:style w:type="character" w:customStyle="1" w:styleId="WW8Num10z0">
    <w:name w:val="WW8Num10z0"/>
    <w:rsid w:val="00820051"/>
    <w:rPr>
      <w:rFonts w:cs="Times New Roman"/>
    </w:rPr>
  </w:style>
  <w:style w:type="character" w:customStyle="1" w:styleId="WW8Num10z1">
    <w:name w:val="WW8Num10z1"/>
    <w:rsid w:val="00820051"/>
    <w:rPr>
      <w:rFonts w:cs="Times New Roman"/>
      <w:b/>
      <w:i w:val="0"/>
    </w:rPr>
  </w:style>
  <w:style w:type="character" w:customStyle="1" w:styleId="WW8Num11z0">
    <w:name w:val="WW8Num11z0"/>
    <w:rsid w:val="00820051"/>
    <w:rPr>
      <w:rFonts w:cs="Times New Roman"/>
    </w:rPr>
  </w:style>
  <w:style w:type="character" w:customStyle="1" w:styleId="WW8Num11z1">
    <w:name w:val="WW8Num11z1"/>
    <w:rsid w:val="00820051"/>
    <w:rPr>
      <w:rFonts w:cs="Times New Roman"/>
      <w:b/>
      <w:sz w:val="24"/>
      <w:szCs w:val="24"/>
    </w:rPr>
  </w:style>
  <w:style w:type="character" w:customStyle="1" w:styleId="WW8Num11z2">
    <w:name w:val="WW8Num11z2"/>
    <w:rsid w:val="00820051"/>
    <w:rPr>
      <w:rFonts w:cs="Times New Roman"/>
      <w:b w:val="0"/>
    </w:rPr>
  </w:style>
  <w:style w:type="character" w:customStyle="1" w:styleId="WW8Num12z0">
    <w:name w:val="WW8Num12z0"/>
    <w:rsid w:val="00820051"/>
  </w:style>
  <w:style w:type="character" w:customStyle="1" w:styleId="WW8Num12z1">
    <w:name w:val="WW8Num12z1"/>
    <w:rsid w:val="00820051"/>
    <w:rPr>
      <w:rFonts w:cs="Arial"/>
      <w:b/>
    </w:rPr>
  </w:style>
  <w:style w:type="character" w:customStyle="1" w:styleId="WW8Num12z2">
    <w:name w:val="WW8Num12z2"/>
    <w:rsid w:val="00820051"/>
  </w:style>
  <w:style w:type="character" w:customStyle="1" w:styleId="WW8Num12z3">
    <w:name w:val="WW8Num12z3"/>
    <w:rsid w:val="00820051"/>
  </w:style>
  <w:style w:type="character" w:customStyle="1" w:styleId="WW8Num12z4">
    <w:name w:val="WW8Num12z4"/>
    <w:rsid w:val="00820051"/>
  </w:style>
  <w:style w:type="character" w:customStyle="1" w:styleId="WW8Num12z5">
    <w:name w:val="WW8Num12z5"/>
    <w:rsid w:val="00820051"/>
  </w:style>
  <w:style w:type="character" w:customStyle="1" w:styleId="WW8Num12z6">
    <w:name w:val="WW8Num12z6"/>
    <w:rsid w:val="00820051"/>
  </w:style>
  <w:style w:type="character" w:customStyle="1" w:styleId="WW8Num12z7">
    <w:name w:val="WW8Num12z7"/>
    <w:rsid w:val="00820051"/>
  </w:style>
  <w:style w:type="character" w:customStyle="1" w:styleId="WW8Num12z8">
    <w:name w:val="WW8Num12z8"/>
    <w:rsid w:val="00820051"/>
  </w:style>
  <w:style w:type="character" w:customStyle="1" w:styleId="WW8Num13z0">
    <w:name w:val="WW8Num13z0"/>
    <w:rsid w:val="00820051"/>
  </w:style>
  <w:style w:type="character" w:customStyle="1" w:styleId="WW8Num13z1">
    <w:name w:val="WW8Num13z1"/>
    <w:rsid w:val="00820051"/>
    <w:rPr>
      <w:rFonts w:cs="Arial"/>
      <w:b/>
      <w:sz w:val="24"/>
      <w:szCs w:val="24"/>
    </w:rPr>
  </w:style>
  <w:style w:type="character" w:customStyle="1" w:styleId="WW8Num13z2">
    <w:name w:val="WW8Num13z2"/>
    <w:rsid w:val="00820051"/>
  </w:style>
  <w:style w:type="character" w:customStyle="1" w:styleId="WW8Num13z3">
    <w:name w:val="WW8Num13z3"/>
    <w:rsid w:val="00820051"/>
  </w:style>
  <w:style w:type="character" w:customStyle="1" w:styleId="WW8Num13z4">
    <w:name w:val="WW8Num13z4"/>
    <w:rsid w:val="00820051"/>
  </w:style>
  <w:style w:type="character" w:customStyle="1" w:styleId="WW8Num13z5">
    <w:name w:val="WW8Num13z5"/>
    <w:rsid w:val="00820051"/>
  </w:style>
  <w:style w:type="character" w:customStyle="1" w:styleId="WW8Num13z6">
    <w:name w:val="WW8Num13z6"/>
    <w:rsid w:val="00820051"/>
  </w:style>
  <w:style w:type="character" w:customStyle="1" w:styleId="WW8Num13z7">
    <w:name w:val="WW8Num13z7"/>
    <w:rsid w:val="00820051"/>
  </w:style>
  <w:style w:type="character" w:customStyle="1" w:styleId="WW8Num13z8">
    <w:name w:val="WW8Num13z8"/>
    <w:rsid w:val="00820051"/>
  </w:style>
  <w:style w:type="character" w:customStyle="1" w:styleId="WW8Num14z0">
    <w:name w:val="WW8Num14z0"/>
    <w:rsid w:val="00820051"/>
  </w:style>
  <w:style w:type="character" w:customStyle="1" w:styleId="WW8Num14z1">
    <w:name w:val="WW8Num14z1"/>
    <w:rsid w:val="00820051"/>
    <w:rPr>
      <w:rFonts w:ascii="Cambria" w:hAnsi="Cambria" w:cs="Cambria"/>
      <w:b/>
      <w:bCs/>
      <w:color w:val="000000"/>
      <w:sz w:val="24"/>
      <w:szCs w:val="24"/>
    </w:rPr>
  </w:style>
  <w:style w:type="character" w:customStyle="1" w:styleId="WW8Num14z2">
    <w:name w:val="WW8Num14z2"/>
    <w:rsid w:val="00820051"/>
  </w:style>
  <w:style w:type="character" w:customStyle="1" w:styleId="WW8Num14z3">
    <w:name w:val="WW8Num14z3"/>
    <w:rsid w:val="00820051"/>
  </w:style>
  <w:style w:type="character" w:customStyle="1" w:styleId="WW8Num14z4">
    <w:name w:val="WW8Num14z4"/>
    <w:rsid w:val="00820051"/>
  </w:style>
  <w:style w:type="character" w:customStyle="1" w:styleId="WW8Num14z5">
    <w:name w:val="WW8Num14z5"/>
    <w:rsid w:val="00820051"/>
  </w:style>
  <w:style w:type="character" w:customStyle="1" w:styleId="WW8Num14z6">
    <w:name w:val="WW8Num14z6"/>
    <w:rsid w:val="00820051"/>
  </w:style>
  <w:style w:type="character" w:customStyle="1" w:styleId="WW8Num14z7">
    <w:name w:val="WW8Num14z7"/>
    <w:rsid w:val="00820051"/>
  </w:style>
  <w:style w:type="character" w:customStyle="1" w:styleId="WW8Num14z8">
    <w:name w:val="WW8Num14z8"/>
    <w:rsid w:val="00820051"/>
  </w:style>
  <w:style w:type="character" w:customStyle="1" w:styleId="WW8Num15z0">
    <w:name w:val="WW8Num15z0"/>
    <w:rsid w:val="00820051"/>
  </w:style>
  <w:style w:type="character" w:customStyle="1" w:styleId="WW8Num15z1">
    <w:name w:val="WW8Num15z1"/>
    <w:rsid w:val="00820051"/>
    <w:rPr>
      <w:rFonts w:cs="Arial"/>
      <w:b/>
      <w:sz w:val="24"/>
      <w:szCs w:val="24"/>
    </w:rPr>
  </w:style>
  <w:style w:type="character" w:customStyle="1" w:styleId="WW8Num15z2">
    <w:name w:val="WW8Num15z2"/>
    <w:rsid w:val="00820051"/>
    <w:rPr>
      <w:rFonts w:cs="Arial"/>
    </w:rPr>
  </w:style>
  <w:style w:type="character" w:customStyle="1" w:styleId="WW8Num15z3">
    <w:name w:val="WW8Num15z3"/>
    <w:rsid w:val="00820051"/>
  </w:style>
  <w:style w:type="character" w:customStyle="1" w:styleId="WW8Num15z4">
    <w:name w:val="WW8Num15z4"/>
    <w:rsid w:val="00820051"/>
  </w:style>
  <w:style w:type="character" w:customStyle="1" w:styleId="WW8Num15z5">
    <w:name w:val="WW8Num15z5"/>
    <w:rsid w:val="00820051"/>
  </w:style>
  <w:style w:type="character" w:customStyle="1" w:styleId="WW8Num15z6">
    <w:name w:val="WW8Num15z6"/>
    <w:rsid w:val="00820051"/>
  </w:style>
  <w:style w:type="character" w:customStyle="1" w:styleId="WW8Num15z7">
    <w:name w:val="WW8Num15z7"/>
    <w:rsid w:val="00820051"/>
  </w:style>
  <w:style w:type="character" w:customStyle="1" w:styleId="WW8Num15z8">
    <w:name w:val="WW8Num15z8"/>
    <w:rsid w:val="00820051"/>
  </w:style>
  <w:style w:type="character" w:customStyle="1" w:styleId="WW8Num16z0">
    <w:name w:val="WW8Num16z0"/>
    <w:rsid w:val="00820051"/>
    <w:rPr>
      <w:rFonts w:ascii="Times New Roman" w:hAnsi="Times New Roman" w:cs="Times New Roman"/>
      <w:color w:val="00000A"/>
    </w:rPr>
  </w:style>
  <w:style w:type="character" w:customStyle="1" w:styleId="WW8Num16z1">
    <w:name w:val="WW8Num16z1"/>
    <w:rsid w:val="00820051"/>
    <w:rPr>
      <w:rFonts w:ascii="Courier New" w:hAnsi="Courier New" w:cs="Courier New"/>
    </w:rPr>
  </w:style>
  <w:style w:type="character" w:customStyle="1" w:styleId="WW8Num16z2">
    <w:name w:val="WW8Num16z2"/>
    <w:rsid w:val="00820051"/>
    <w:rPr>
      <w:rFonts w:ascii="Wingdings" w:hAnsi="Wingdings" w:cs="Wingdings"/>
    </w:rPr>
  </w:style>
  <w:style w:type="character" w:customStyle="1" w:styleId="WW8Num16z3">
    <w:name w:val="WW8Num16z3"/>
    <w:rsid w:val="00820051"/>
    <w:rPr>
      <w:rFonts w:ascii="Symbol" w:hAnsi="Symbol" w:cs="Symbol"/>
    </w:rPr>
  </w:style>
  <w:style w:type="character" w:customStyle="1" w:styleId="WW8Num17z0">
    <w:name w:val="WW8Num17z0"/>
    <w:rsid w:val="00820051"/>
    <w:rPr>
      <w:rFonts w:ascii="Times New Roman" w:hAnsi="Times New Roman" w:cs="Times New Roman"/>
      <w:color w:val="00000A"/>
    </w:rPr>
  </w:style>
  <w:style w:type="character" w:customStyle="1" w:styleId="WW8Num17z1">
    <w:name w:val="WW8Num17z1"/>
    <w:rsid w:val="00820051"/>
    <w:rPr>
      <w:rFonts w:ascii="Courier New" w:hAnsi="Courier New" w:cs="Courier New"/>
    </w:rPr>
  </w:style>
  <w:style w:type="character" w:customStyle="1" w:styleId="WW8Num17z2">
    <w:name w:val="WW8Num17z2"/>
    <w:rsid w:val="00820051"/>
    <w:rPr>
      <w:rFonts w:ascii="Wingdings" w:hAnsi="Wingdings" w:cs="Wingdings"/>
    </w:rPr>
  </w:style>
  <w:style w:type="character" w:customStyle="1" w:styleId="WW8Num17z3">
    <w:name w:val="WW8Num17z3"/>
    <w:rsid w:val="00820051"/>
    <w:rPr>
      <w:rFonts w:ascii="Symbol" w:hAnsi="Symbol" w:cs="Symbol"/>
    </w:rPr>
  </w:style>
  <w:style w:type="character" w:customStyle="1" w:styleId="WW8Num18z0">
    <w:name w:val="WW8Num18z0"/>
    <w:rsid w:val="00820051"/>
    <w:rPr>
      <w:rFonts w:cs="Arial"/>
      <w:b w:val="0"/>
      <w:i w:val="0"/>
      <w:color w:val="00000A"/>
    </w:rPr>
  </w:style>
  <w:style w:type="character" w:customStyle="1" w:styleId="WW8Num18z1">
    <w:name w:val="WW8Num18z1"/>
    <w:rsid w:val="00820051"/>
  </w:style>
  <w:style w:type="character" w:customStyle="1" w:styleId="WW8Num18z2">
    <w:name w:val="WW8Num18z2"/>
    <w:rsid w:val="00820051"/>
  </w:style>
  <w:style w:type="character" w:customStyle="1" w:styleId="WW8Num18z3">
    <w:name w:val="WW8Num18z3"/>
    <w:rsid w:val="00820051"/>
  </w:style>
  <w:style w:type="character" w:customStyle="1" w:styleId="WW8Num18z4">
    <w:name w:val="WW8Num18z4"/>
    <w:rsid w:val="00820051"/>
  </w:style>
  <w:style w:type="character" w:customStyle="1" w:styleId="WW8Num18z5">
    <w:name w:val="WW8Num18z5"/>
    <w:rsid w:val="00820051"/>
  </w:style>
  <w:style w:type="character" w:customStyle="1" w:styleId="WW8Num18z6">
    <w:name w:val="WW8Num18z6"/>
    <w:rsid w:val="00820051"/>
  </w:style>
  <w:style w:type="character" w:customStyle="1" w:styleId="WW8Num18z7">
    <w:name w:val="WW8Num18z7"/>
    <w:rsid w:val="00820051"/>
  </w:style>
  <w:style w:type="character" w:customStyle="1" w:styleId="WW8Num18z8">
    <w:name w:val="WW8Num18z8"/>
    <w:rsid w:val="00820051"/>
  </w:style>
  <w:style w:type="character" w:customStyle="1" w:styleId="WW8Num19z0">
    <w:name w:val="WW8Num19z0"/>
    <w:rsid w:val="00820051"/>
    <w:rPr>
      <w:rFonts w:cs="Calibri"/>
    </w:rPr>
  </w:style>
  <w:style w:type="character" w:customStyle="1" w:styleId="WW8Num19z1">
    <w:name w:val="WW8Num19z1"/>
    <w:rsid w:val="00820051"/>
  </w:style>
  <w:style w:type="character" w:customStyle="1" w:styleId="WW8Num19z2">
    <w:name w:val="WW8Num19z2"/>
    <w:rsid w:val="00820051"/>
  </w:style>
  <w:style w:type="character" w:customStyle="1" w:styleId="WW8Num19z3">
    <w:name w:val="WW8Num19z3"/>
    <w:rsid w:val="00820051"/>
  </w:style>
  <w:style w:type="character" w:customStyle="1" w:styleId="WW8Num19z4">
    <w:name w:val="WW8Num19z4"/>
    <w:rsid w:val="00820051"/>
  </w:style>
  <w:style w:type="character" w:customStyle="1" w:styleId="WW8Num19z5">
    <w:name w:val="WW8Num19z5"/>
    <w:rsid w:val="00820051"/>
  </w:style>
  <w:style w:type="character" w:customStyle="1" w:styleId="WW8Num19z6">
    <w:name w:val="WW8Num19z6"/>
    <w:rsid w:val="00820051"/>
  </w:style>
  <w:style w:type="character" w:customStyle="1" w:styleId="WW8Num19z7">
    <w:name w:val="WW8Num19z7"/>
    <w:rsid w:val="00820051"/>
  </w:style>
  <w:style w:type="character" w:customStyle="1" w:styleId="WW8Num19z8">
    <w:name w:val="WW8Num19z8"/>
    <w:rsid w:val="00820051"/>
  </w:style>
  <w:style w:type="character" w:customStyle="1" w:styleId="WW8Num20z0">
    <w:name w:val="WW8Num20z0"/>
    <w:rsid w:val="00820051"/>
    <w:rPr>
      <w:rFonts w:cs="Times New Roman"/>
    </w:rPr>
  </w:style>
  <w:style w:type="character" w:customStyle="1" w:styleId="WW8Num20z1">
    <w:name w:val="WW8Num20z1"/>
    <w:rsid w:val="00820051"/>
    <w:rPr>
      <w:rFonts w:cs="Times New Roman"/>
      <w:b/>
      <w:i w:val="0"/>
    </w:rPr>
  </w:style>
  <w:style w:type="character" w:customStyle="1" w:styleId="WW8Num21z0">
    <w:name w:val="WW8Num21z0"/>
    <w:rsid w:val="00820051"/>
    <w:rPr>
      <w:rFonts w:cs="Times New Roman"/>
    </w:rPr>
  </w:style>
  <w:style w:type="character" w:customStyle="1" w:styleId="WW8Num22z0">
    <w:name w:val="WW8Num22z0"/>
    <w:rsid w:val="00820051"/>
    <w:rPr>
      <w:rFonts w:cs="Times New Roman"/>
    </w:rPr>
  </w:style>
  <w:style w:type="character" w:customStyle="1" w:styleId="WW8Num22z1">
    <w:name w:val="WW8Num22z1"/>
    <w:rsid w:val="00820051"/>
    <w:rPr>
      <w:rFonts w:ascii="Cambria" w:hAnsi="Cambria" w:cs="Times New Roman"/>
      <w:b/>
      <w:bCs/>
      <w:iCs/>
      <w:color w:val="000000"/>
      <w:sz w:val="24"/>
      <w:szCs w:val="24"/>
    </w:rPr>
  </w:style>
  <w:style w:type="character" w:customStyle="1" w:styleId="WW8Num23z0">
    <w:name w:val="WW8Num23z0"/>
    <w:rsid w:val="00820051"/>
    <w:rPr>
      <w:rFonts w:cs="Times New Roman"/>
      <w:b/>
    </w:rPr>
  </w:style>
  <w:style w:type="character" w:customStyle="1" w:styleId="WW8Num23z2">
    <w:name w:val="WW8Num23z2"/>
    <w:rsid w:val="00820051"/>
    <w:rPr>
      <w:rFonts w:ascii="Cambria" w:hAnsi="Cambria" w:cs="Times New Roman"/>
      <w:b w:val="0"/>
      <w:bCs/>
      <w:color w:val="000000"/>
      <w:sz w:val="24"/>
      <w:szCs w:val="24"/>
    </w:rPr>
  </w:style>
  <w:style w:type="character" w:customStyle="1" w:styleId="WW8Num24z0">
    <w:name w:val="WW8Num24z0"/>
    <w:rsid w:val="00820051"/>
    <w:rPr>
      <w:rFonts w:eastAsia="Times New Roman" w:cs="Arial"/>
    </w:rPr>
  </w:style>
  <w:style w:type="character" w:customStyle="1" w:styleId="WW8Num24z1">
    <w:name w:val="WW8Num24z1"/>
    <w:rsid w:val="00820051"/>
    <w:rPr>
      <w:rFonts w:cs="Times New Roman"/>
    </w:rPr>
  </w:style>
  <w:style w:type="character" w:customStyle="1" w:styleId="WW8Num24z2">
    <w:name w:val="WW8Num24z2"/>
    <w:rsid w:val="00820051"/>
    <w:rPr>
      <w:rFonts w:ascii="Cambria" w:eastAsia="Lucida Sans Unicode" w:hAnsi="Cambria" w:cs="Times New Roman"/>
      <w:b w:val="0"/>
      <w:bCs/>
      <w:color w:val="000000"/>
      <w:sz w:val="24"/>
      <w:szCs w:val="24"/>
    </w:rPr>
  </w:style>
  <w:style w:type="character" w:customStyle="1" w:styleId="WW8Num25z0">
    <w:name w:val="WW8Num25z0"/>
    <w:rsid w:val="00820051"/>
  </w:style>
  <w:style w:type="character" w:customStyle="1" w:styleId="WW8Num25z1">
    <w:name w:val="WW8Num25z1"/>
    <w:rsid w:val="00820051"/>
    <w:rPr>
      <w:rFonts w:ascii="Cambria" w:eastAsia="Times New Roman" w:hAnsi="Cambria" w:cs="Cambria"/>
      <w:b/>
      <w:bCs/>
      <w:i/>
      <w:iCs/>
      <w:color w:val="000000"/>
      <w:sz w:val="24"/>
      <w:szCs w:val="24"/>
      <w:shd w:val="clear" w:color="auto" w:fill="FFFF00"/>
    </w:rPr>
  </w:style>
  <w:style w:type="character" w:customStyle="1" w:styleId="WW8Num25z2">
    <w:name w:val="WW8Num25z2"/>
    <w:rsid w:val="00820051"/>
  </w:style>
  <w:style w:type="character" w:customStyle="1" w:styleId="WW8Num25z3">
    <w:name w:val="WW8Num25z3"/>
    <w:rsid w:val="00820051"/>
  </w:style>
  <w:style w:type="character" w:customStyle="1" w:styleId="WW8Num25z5">
    <w:name w:val="WW8Num25z5"/>
    <w:rsid w:val="00820051"/>
  </w:style>
  <w:style w:type="character" w:customStyle="1" w:styleId="WW8Num26z0">
    <w:name w:val="WW8Num26z0"/>
    <w:rsid w:val="00820051"/>
    <w:rPr>
      <w:rFonts w:ascii="Symbol" w:hAnsi="Symbol" w:cs="Symbol"/>
    </w:rPr>
  </w:style>
  <w:style w:type="character" w:customStyle="1" w:styleId="WW8Num26z1">
    <w:name w:val="WW8Num26z1"/>
    <w:rsid w:val="00820051"/>
    <w:rPr>
      <w:rFonts w:ascii="Courier New" w:hAnsi="Courier New" w:cs="Courier New"/>
    </w:rPr>
  </w:style>
  <w:style w:type="character" w:customStyle="1" w:styleId="WW8Num27z0">
    <w:name w:val="WW8Num27z0"/>
    <w:rsid w:val="00820051"/>
    <w:rPr>
      <w:rFonts w:ascii="Symbol" w:hAnsi="Symbol" w:cs="Symbol"/>
    </w:rPr>
  </w:style>
  <w:style w:type="character" w:customStyle="1" w:styleId="WW8Num27z1">
    <w:name w:val="WW8Num27z1"/>
    <w:rsid w:val="00820051"/>
    <w:rPr>
      <w:rFonts w:ascii="Courier New" w:hAnsi="Courier New" w:cs="Courier New"/>
    </w:rPr>
  </w:style>
  <w:style w:type="character" w:customStyle="1" w:styleId="WW8Num27z2">
    <w:name w:val="WW8Num27z2"/>
    <w:rsid w:val="00820051"/>
    <w:rPr>
      <w:rFonts w:ascii="Wingdings" w:hAnsi="Wingdings" w:cs="Wingdings"/>
    </w:rPr>
  </w:style>
  <w:style w:type="character" w:customStyle="1" w:styleId="WW8Num27z3">
    <w:name w:val="WW8Num27z3"/>
    <w:rsid w:val="00820051"/>
  </w:style>
  <w:style w:type="character" w:customStyle="1" w:styleId="WW8Num27z4">
    <w:name w:val="WW8Num27z4"/>
    <w:rsid w:val="00820051"/>
  </w:style>
  <w:style w:type="character" w:customStyle="1" w:styleId="WW8Num27z5">
    <w:name w:val="WW8Num27z5"/>
    <w:rsid w:val="00820051"/>
  </w:style>
  <w:style w:type="character" w:customStyle="1" w:styleId="WW8Num27z6">
    <w:name w:val="WW8Num27z6"/>
    <w:rsid w:val="00820051"/>
  </w:style>
  <w:style w:type="character" w:customStyle="1" w:styleId="WW8Num27z7">
    <w:name w:val="WW8Num27z7"/>
    <w:rsid w:val="00820051"/>
  </w:style>
  <w:style w:type="character" w:customStyle="1" w:styleId="WW8Num27z8">
    <w:name w:val="WW8Num27z8"/>
    <w:rsid w:val="00820051"/>
  </w:style>
  <w:style w:type="character" w:customStyle="1" w:styleId="WW8Num28z0">
    <w:name w:val="WW8Num28z0"/>
    <w:rsid w:val="00820051"/>
    <w:rPr>
      <w:rFonts w:cs="Times New Roman"/>
    </w:rPr>
  </w:style>
  <w:style w:type="character" w:customStyle="1" w:styleId="WW8Num28z1">
    <w:name w:val="WW8Num28z1"/>
    <w:rsid w:val="00820051"/>
    <w:rPr>
      <w:rFonts w:ascii="Cambria" w:hAnsi="Cambria" w:cs="Times New Roman"/>
      <w:b/>
      <w:bCs/>
      <w:i w:val="0"/>
      <w:color w:val="000000"/>
      <w:sz w:val="24"/>
      <w:szCs w:val="24"/>
    </w:rPr>
  </w:style>
  <w:style w:type="character" w:customStyle="1" w:styleId="WW8Num28z2">
    <w:name w:val="WW8Num28z2"/>
    <w:rsid w:val="00820051"/>
    <w:rPr>
      <w:rFonts w:ascii="Cambria" w:eastAsia="Lucida Sans Unicode" w:hAnsi="Cambria" w:cs="Times New Roman"/>
      <w:b w:val="0"/>
      <w:bCs/>
      <w:color w:val="000000"/>
      <w:sz w:val="24"/>
      <w:szCs w:val="24"/>
    </w:rPr>
  </w:style>
  <w:style w:type="character" w:customStyle="1" w:styleId="WW8Num28z3">
    <w:name w:val="WW8Num28z3"/>
    <w:rsid w:val="00820051"/>
  </w:style>
  <w:style w:type="character" w:customStyle="1" w:styleId="WW8Num28z4">
    <w:name w:val="WW8Num28z4"/>
    <w:rsid w:val="00820051"/>
  </w:style>
  <w:style w:type="character" w:customStyle="1" w:styleId="WW8Num28z5">
    <w:name w:val="WW8Num28z5"/>
    <w:rsid w:val="00820051"/>
  </w:style>
  <w:style w:type="character" w:customStyle="1" w:styleId="WW8Num28z6">
    <w:name w:val="WW8Num28z6"/>
    <w:rsid w:val="00820051"/>
  </w:style>
  <w:style w:type="character" w:customStyle="1" w:styleId="WW8Num28z7">
    <w:name w:val="WW8Num28z7"/>
    <w:rsid w:val="00820051"/>
  </w:style>
  <w:style w:type="character" w:customStyle="1" w:styleId="WW8Num28z8">
    <w:name w:val="WW8Num28z8"/>
    <w:rsid w:val="00820051"/>
  </w:style>
  <w:style w:type="character" w:customStyle="1" w:styleId="WW8Num29z0">
    <w:name w:val="WW8Num29z0"/>
    <w:rsid w:val="00820051"/>
    <w:rPr>
      <w:rFonts w:eastAsia="SimSun" w:cs="Helvetica"/>
      <w:bCs/>
      <w:color w:val="000000"/>
    </w:rPr>
  </w:style>
  <w:style w:type="character" w:customStyle="1" w:styleId="WW8Num29z1">
    <w:name w:val="WW8Num29z1"/>
    <w:rsid w:val="00820051"/>
    <w:rPr>
      <w:rFonts w:ascii="Courier New" w:hAnsi="Courier New" w:cs="Courier New"/>
    </w:rPr>
  </w:style>
  <w:style w:type="character" w:customStyle="1" w:styleId="WW8Num30z0">
    <w:name w:val="WW8Num30z0"/>
    <w:rsid w:val="00820051"/>
    <w:rPr>
      <w:rFonts w:eastAsia="Cambria" w:cs="Cambria"/>
      <w:i/>
      <w:color w:val="00000A"/>
    </w:rPr>
  </w:style>
  <w:style w:type="character" w:customStyle="1" w:styleId="WW8Num30z1">
    <w:name w:val="WW8Num30z1"/>
    <w:rsid w:val="00820051"/>
    <w:rPr>
      <w:rFonts w:eastAsia="Cambria" w:cs="Cambria"/>
      <w:b/>
      <w:color w:val="00000A"/>
    </w:rPr>
  </w:style>
  <w:style w:type="character" w:customStyle="1" w:styleId="WW8Num30z2">
    <w:name w:val="WW8Num30z2"/>
    <w:rsid w:val="00820051"/>
  </w:style>
  <w:style w:type="character" w:customStyle="1" w:styleId="WW8Num30z3">
    <w:name w:val="WW8Num30z3"/>
    <w:rsid w:val="00820051"/>
  </w:style>
  <w:style w:type="character" w:customStyle="1" w:styleId="WW8Num30z4">
    <w:name w:val="WW8Num30z4"/>
    <w:rsid w:val="00820051"/>
  </w:style>
  <w:style w:type="character" w:customStyle="1" w:styleId="WW8Num30z5">
    <w:name w:val="WW8Num30z5"/>
    <w:rsid w:val="00820051"/>
  </w:style>
  <w:style w:type="character" w:customStyle="1" w:styleId="WW8Num30z6">
    <w:name w:val="WW8Num30z6"/>
    <w:rsid w:val="00820051"/>
  </w:style>
  <w:style w:type="character" w:customStyle="1" w:styleId="WW8Num30z7">
    <w:name w:val="WW8Num30z7"/>
    <w:rsid w:val="00820051"/>
  </w:style>
  <w:style w:type="character" w:customStyle="1" w:styleId="WW8Num30z8">
    <w:name w:val="WW8Num30z8"/>
    <w:rsid w:val="00820051"/>
  </w:style>
  <w:style w:type="character" w:customStyle="1" w:styleId="WW8Num31z0">
    <w:name w:val="WW8Num31z0"/>
    <w:rsid w:val="00820051"/>
    <w:rPr>
      <w:rFonts w:ascii="Cambria" w:hAnsi="Cambria" w:cs="Cambria"/>
      <w:b/>
      <w:bCs/>
      <w:i/>
      <w:iCs/>
      <w:color w:val="000000"/>
      <w:sz w:val="24"/>
      <w:szCs w:val="24"/>
    </w:rPr>
  </w:style>
  <w:style w:type="character" w:customStyle="1" w:styleId="WW8Num31z1">
    <w:name w:val="WW8Num31z1"/>
    <w:rsid w:val="00820051"/>
    <w:rPr>
      <w:rFonts w:cs="Cambria"/>
    </w:rPr>
  </w:style>
  <w:style w:type="character" w:customStyle="1" w:styleId="WW8Num31z2">
    <w:name w:val="WW8Num31z2"/>
    <w:rsid w:val="00820051"/>
  </w:style>
  <w:style w:type="character" w:customStyle="1" w:styleId="WW8Num31z3">
    <w:name w:val="WW8Num31z3"/>
    <w:rsid w:val="00820051"/>
  </w:style>
  <w:style w:type="character" w:customStyle="1" w:styleId="WW8Num31z4">
    <w:name w:val="WW8Num31z4"/>
    <w:rsid w:val="00820051"/>
  </w:style>
  <w:style w:type="character" w:customStyle="1" w:styleId="WW8Num31z5">
    <w:name w:val="WW8Num31z5"/>
    <w:rsid w:val="00820051"/>
  </w:style>
  <w:style w:type="character" w:customStyle="1" w:styleId="WW8Num31z6">
    <w:name w:val="WW8Num31z6"/>
    <w:rsid w:val="00820051"/>
  </w:style>
  <w:style w:type="character" w:customStyle="1" w:styleId="WW8Num31z7">
    <w:name w:val="WW8Num31z7"/>
    <w:rsid w:val="00820051"/>
  </w:style>
  <w:style w:type="character" w:customStyle="1" w:styleId="WW8Num31z8">
    <w:name w:val="WW8Num31z8"/>
    <w:rsid w:val="00820051"/>
  </w:style>
  <w:style w:type="character" w:customStyle="1" w:styleId="WW8Num32z0">
    <w:name w:val="WW8Num32z0"/>
    <w:rsid w:val="00820051"/>
    <w:rPr>
      <w:b w:val="0"/>
    </w:rPr>
  </w:style>
  <w:style w:type="character" w:customStyle="1" w:styleId="WW8Num32z1">
    <w:name w:val="WW8Num32z1"/>
    <w:rsid w:val="00820051"/>
    <w:rPr>
      <w:rFonts w:cs="Cambria"/>
    </w:rPr>
  </w:style>
  <w:style w:type="character" w:customStyle="1" w:styleId="WW8Num32z2">
    <w:name w:val="WW8Num32z2"/>
    <w:rsid w:val="00820051"/>
  </w:style>
  <w:style w:type="character" w:customStyle="1" w:styleId="WW8Num32z3">
    <w:name w:val="WW8Num32z3"/>
    <w:rsid w:val="00820051"/>
  </w:style>
  <w:style w:type="character" w:customStyle="1" w:styleId="WW8Num32z4">
    <w:name w:val="WW8Num32z4"/>
    <w:rsid w:val="00820051"/>
  </w:style>
  <w:style w:type="character" w:customStyle="1" w:styleId="WW8Num32z5">
    <w:name w:val="WW8Num32z5"/>
    <w:rsid w:val="00820051"/>
  </w:style>
  <w:style w:type="character" w:customStyle="1" w:styleId="WW8Num32z6">
    <w:name w:val="WW8Num32z6"/>
    <w:rsid w:val="00820051"/>
  </w:style>
  <w:style w:type="character" w:customStyle="1" w:styleId="WW8Num32z7">
    <w:name w:val="WW8Num32z7"/>
    <w:rsid w:val="00820051"/>
  </w:style>
  <w:style w:type="character" w:customStyle="1" w:styleId="WW8Num32z8">
    <w:name w:val="WW8Num32z8"/>
    <w:rsid w:val="00820051"/>
  </w:style>
  <w:style w:type="character" w:customStyle="1" w:styleId="WW8Num33z0">
    <w:name w:val="WW8Num33z0"/>
    <w:rsid w:val="00820051"/>
    <w:rPr>
      <w:rFonts w:cs="Times New Roman"/>
    </w:rPr>
  </w:style>
  <w:style w:type="character" w:customStyle="1" w:styleId="WW8Num33z1">
    <w:name w:val="WW8Num33z1"/>
    <w:rsid w:val="00820051"/>
    <w:rPr>
      <w:rFonts w:cs="Cambria"/>
    </w:rPr>
  </w:style>
  <w:style w:type="character" w:customStyle="1" w:styleId="WW8Num33z2">
    <w:name w:val="WW8Num33z2"/>
    <w:rsid w:val="00820051"/>
  </w:style>
  <w:style w:type="character" w:customStyle="1" w:styleId="WW8Num33z3">
    <w:name w:val="WW8Num33z3"/>
    <w:rsid w:val="00820051"/>
  </w:style>
  <w:style w:type="character" w:customStyle="1" w:styleId="WW8Num33z4">
    <w:name w:val="WW8Num33z4"/>
    <w:rsid w:val="00820051"/>
  </w:style>
  <w:style w:type="character" w:customStyle="1" w:styleId="WW8Num33z5">
    <w:name w:val="WW8Num33z5"/>
    <w:rsid w:val="00820051"/>
  </w:style>
  <w:style w:type="character" w:customStyle="1" w:styleId="WW8Num33z6">
    <w:name w:val="WW8Num33z6"/>
    <w:rsid w:val="00820051"/>
  </w:style>
  <w:style w:type="character" w:customStyle="1" w:styleId="WW8Num33z7">
    <w:name w:val="WW8Num33z7"/>
    <w:rsid w:val="00820051"/>
  </w:style>
  <w:style w:type="character" w:customStyle="1" w:styleId="WW8Num33z8">
    <w:name w:val="WW8Num33z8"/>
    <w:rsid w:val="00820051"/>
  </w:style>
  <w:style w:type="character" w:customStyle="1" w:styleId="WW8Num34z0">
    <w:name w:val="WW8Num34z0"/>
    <w:rsid w:val="00820051"/>
  </w:style>
  <w:style w:type="character" w:customStyle="1" w:styleId="WW8Num34z1">
    <w:name w:val="WW8Num34z1"/>
    <w:rsid w:val="00820051"/>
    <w:rPr>
      <w:rFonts w:cs="Cambria"/>
      <w:b/>
      <w:bCs/>
      <w:szCs w:val="10"/>
    </w:rPr>
  </w:style>
  <w:style w:type="character" w:customStyle="1" w:styleId="WW8Num34z2">
    <w:name w:val="WW8Num34z2"/>
    <w:rsid w:val="00820051"/>
  </w:style>
  <w:style w:type="character" w:customStyle="1" w:styleId="WW8Num34z3">
    <w:name w:val="WW8Num34z3"/>
    <w:rsid w:val="00820051"/>
  </w:style>
  <w:style w:type="character" w:customStyle="1" w:styleId="WW8Num34z4">
    <w:name w:val="WW8Num34z4"/>
    <w:rsid w:val="00820051"/>
  </w:style>
  <w:style w:type="character" w:customStyle="1" w:styleId="WW8Num34z5">
    <w:name w:val="WW8Num34z5"/>
    <w:rsid w:val="00820051"/>
  </w:style>
  <w:style w:type="character" w:customStyle="1" w:styleId="WW8Num34z6">
    <w:name w:val="WW8Num34z6"/>
    <w:rsid w:val="00820051"/>
  </w:style>
  <w:style w:type="character" w:customStyle="1" w:styleId="WW8Num34z7">
    <w:name w:val="WW8Num34z7"/>
    <w:rsid w:val="00820051"/>
  </w:style>
  <w:style w:type="character" w:customStyle="1" w:styleId="WW8Num34z8">
    <w:name w:val="WW8Num34z8"/>
    <w:rsid w:val="00820051"/>
  </w:style>
  <w:style w:type="character" w:customStyle="1" w:styleId="WW8Num35z0">
    <w:name w:val="WW8Num35z0"/>
    <w:rsid w:val="00820051"/>
  </w:style>
  <w:style w:type="character" w:customStyle="1" w:styleId="WW8Num35z1">
    <w:name w:val="WW8Num35z1"/>
    <w:rsid w:val="00820051"/>
    <w:rPr>
      <w:rFonts w:ascii="Cambria" w:hAnsi="Cambria" w:cs="Cambria"/>
      <w:b/>
      <w:bCs/>
      <w:sz w:val="24"/>
      <w:szCs w:val="24"/>
    </w:rPr>
  </w:style>
  <w:style w:type="character" w:customStyle="1" w:styleId="WW8Num35z2">
    <w:name w:val="WW8Num35z2"/>
    <w:rsid w:val="00820051"/>
  </w:style>
  <w:style w:type="character" w:customStyle="1" w:styleId="WW8Num35z3">
    <w:name w:val="WW8Num35z3"/>
    <w:rsid w:val="00820051"/>
  </w:style>
  <w:style w:type="character" w:customStyle="1" w:styleId="WW8Num35z4">
    <w:name w:val="WW8Num35z4"/>
    <w:rsid w:val="00820051"/>
  </w:style>
  <w:style w:type="character" w:customStyle="1" w:styleId="WW8Num35z5">
    <w:name w:val="WW8Num35z5"/>
    <w:rsid w:val="00820051"/>
  </w:style>
  <w:style w:type="character" w:customStyle="1" w:styleId="WW8Num35z6">
    <w:name w:val="WW8Num35z6"/>
    <w:rsid w:val="00820051"/>
  </w:style>
  <w:style w:type="character" w:customStyle="1" w:styleId="WW8Num35z7">
    <w:name w:val="WW8Num35z7"/>
    <w:rsid w:val="00820051"/>
  </w:style>
  <w:style w:type="character" w:customStyle="1" w:styleId="WW8Num35z8">
    <w:name w:val="WW8Num35z8"/>
    <w:rsid w:val="00820051"/>
  </w:style>
  <w:style w:type="character" w:customStyle="1" w:styleId="WW8Num36z0">
    <w:name w:val="WW8Num36z0"/>
    <w:rsid w:val="00820051"/>
  </w:style>
  <w:style w:type="character" w:customStyle="1" w:styleId="WW8Num36z1">
    <w:name w:val="WW8Num36z1"/>
    <w:rsid w:val="00820051"/>
    <w:rPr>
      <w:rFonts w:cs="Helvetica"/>
      <w:b/>
      <w:bCs w:val="0"/>
    </w:rPr>
  </w:style>
  <w:style w:type="character" w:customStyle="1" w:styleId="WW8Num36z2">
    <w:name w:val="WW8Num36z2"/>
    <w:rsid w:val="00820051"/>
  </w:style>
  <w:style w:type="character" w:customStyle="1" w:styleId="WW8Num36z3">
    <w:name w:val="WW8Num36z3"/>
    <w:rsid w:val="00820051"/>
  </w:style>
  <w:style w:type="character" w:customStyle="1" w:styleId="WW8Num36z4">
    <w:name w:val="WW8Num36z4"/>
    <w:rsid w:val="00820051"/>
  </w:style>
  <w:style w:type="character" w:customStyle="1" w:styleId="WW8Num36z5">
    <w:name w:val="WW8Num36z5"/>
    <w:rsid w:val="00820051"/>
  </w:style>
  <w:style w:type="character" w:customStyle="1" w:styleId="WW8Num36z6">
    <w:name w:val="WW8Num36z6"/>
    <w:rsid w:val="00820051"/>
  </w:style>
  <w:style w:type="character" w:customStyle="1" w:styleId="WW8Num36z7">
    <w:name w:val="WW8Num36z7"/>
    <w:rsid w:val="00820051"/>
  </w:style>
  <w:style w:type="character" w:customStyle="1" w:styleId="WW8Num36z8">
    <w:name w:val="WW8Num36z8"/>
    <w:rsid w:val="00820051"/>
  </w:style>
  <w:style w:type="character" w:customStyle="1" w:styleId="WW8Num37z0">
    <w:name w:val="WW8Num37z0"/>
    <w:rsid w:val="00820051"/>
  </w:style>
  <w:style w:type="character" w:customStyle="1" w:styleId="WW8Num37z1">
    <w:name w:val="WW8Num37z1"/>
    <w:rsid w:val="00820051"/>
    <w:rPr>
      <w:rFonts w:ascii="Cambria" w:hAnsi="Cambria" w:cs="Cambria"/>
      <w:b/>
      <w:sz w:val="24"/>
      <w:szCs w:val="24"/>
    </w:rPr>
  </w:style>
  <w:style w:type="character" w:customStyle="1" w:styleId="WW8Num37z2">
    <w:name w:val="WW8Num37z2"/>
    <w:rsid w:val="00820051"/>
  </w:style>
  <w:style w:type="character" w:customStyle="1" w:styleId="WW8Num37z3">
    <w:name w:val="WW8Num37z3"/>
    <w:rsid w:val="00820051"/>
  </w:style>
  <w:style w:type="character" w:customStyle="1" w:styleId="WW8Num37z4">
    <w:name w:val="WW8Num37z4"/>
    <w:rsid w:val="00820051"/>
  </w:style>
  <w:style w:type="character" w:customStyle="1" w:styleId="WW8Num37z5">
    <w:name w:val="WW8Num37z5"/>
    <w:rsid w:val="00820051"/>
  </w:style>
  <w:style w:type="character" w:customStyle="1" w:styleId="WW8Num37z6">
    <w:name w:val="WW8Num37z6"/>
    <w:rsid w:val="00820051"/>
  </w:style>
  <w:style w:type="character" w:customStyle="1" w:styleId="WW8Num37z7">
    <w:name w:val="WW8Num37z7"/>
    <w:rsid w:val="00820051"/>
  </w:style>
  <w:style w:type="character" w:customStyle="1" w:styleId="WW8Num37z8">
    <w:name w:val="WW8Num37z8"/>
    <w:rsid w:val="00820051"/>
  </w:style>
  <w:style w:type="character" w:customStyle="1" w:styleId="WW8Num38z0">
    <w:name w:val="WW8Num38z0"/>
    <w:rsid w:val="00820051"/>
  </w:style>
  <w:style w:type="character" w:customStyle="1" w:styleId="WW8Num38z1">
    <w:name w:val="WW8Num38z1"/>
    <w:rsid w:val="00820051"/>
    <w:rPr>
      <w:rFonts w:ascii="Cambria" w:hAnsi="Cambria" w:cs="Cambria"/>
      <w:b/>
      <w:bCs/>
      <w:color w:val="000000"/>
      <w:sz w:val="24"/>
      <w:szCs w:val="24"/>
    </w:rPr>
  </w:style>
  <w:style w:type="character" w:customStyle="1" w:styleId="WW8Num38z2">
    <w:name w:val="WW8Num38z2"/>
    <w:rsid w:val="00820051"/>
  </w:style>
  <w:style w:type="character" w:customStyle="1" w:styleId="WW8Num39z0">
    <w:name w:val="WW8Num39z0"/>
    <w:rsid w:val="00820051"/>
  </w:style>
  <w:style w:type="character" w:customStyle="1" w:styleId="WW8Num39z1">
    <w:name w:val="WW8Num39z1"/>
    <w:rsid w:val="00820051"/>
    <w:rPr>
      <w:rFonts w:cs="Cambria"/>
    </w:rPr>
  </w:style>
  <w:style w:type="character" w:customStyle="1" w:styleId="WW8Num39z2">
    <w:name w:val="WW8Num39z2"/>
    <w:rsid w:val="00820051"/>
  </w:style>
  <w:style w:type="character" w:customStyle="1" w:styleId="WW8Num39z3">
    <w:name w:val="WW8Num39z3"/>
    <w:rsid w:val="00820051"/>
  </w:style>
  <w:style w:type="character" w:customStyle="1" w:styleId="WW8Num39z4">
    <w:name w:val="WW8Num39z4"/>
    <w:rsid w:val="00820051"/>
  </w:style>
  <w:style w:type="character" w:customStyle="1" w:styleId="WW8Num39z5">
    <w:name w:val="WW8Num39z5"/>
    <w:rsid w:val="00820051"/>
  </w:style>
  <w:style w:type="character" w:customStyle="1" w:styleId="WW8Num39z6">
    <w:name w:val="WW8Num39z6"/>
    <w:rsid w:val="00820051"/>
  </w:style>
  <w:style w:type="character" w:customStyle="1" w:styleId="WW8Num39z7">
    <w:name w:val="WW8Num39z7"/>
    <w:rsid w:val="00820051"/>
  </w:style>
  <w:style w:type="character" w:customStyle="1" w:styleId="WW8Num39z8">
    <w:name w:val="WW8Num39z8"/>
    <w:rsid w:val="00820051"/>
  </w:style>
  <w:style w:type="character" w:customStyle="1" w:styleId="WW8Num40z0">
    <w:name w:val="WW8Num40z0"/>
    <w:rsid w:val="00820051"/>
  </w:style>
  <w:style w:type="character" w:customStyle="1" w:styleId="WW8Num40z1">
    <w:name w:val="WW8Num40z1"/>
    <w:rsid w:val="00820051"/>
    <w:rPr>
      <w:rFonts w:cs="Cambria"/>
    </w:rPr>
  </w:style>
  <w:style w:type="character" w:customStyle="1" w:styleId="WW8Num40z2">
    <w:name w:val="WW8Num40z2"/>
    <w:rsid w:val="00820051"/>
  </w:style>
  <w:style w:type="character" w:customStyle="1" w:styleId="WW8Num40z3">
    <w:name w:val="WW8Num40z3"/>
    <w:rsid w:val="00820051"/>
  </w:style>
  <w:style w:type="character" w:customStyle="1" w:styleId="WW8Num40z4">
    <w:name w:val="WW8Num40z4"/>
    <w:rsid w:val="00820051"/>
  </w:style>
  <w:style w:type="character" w:customStyle="1" w:styleId="WW8Num40z5">
    <w:name w:val="WW8Num40z5"/>
    <w:rsid w:val="00820051"/>
  </w:style>
  <w:style w:type="character" w:customStyle="1" w:styleId="WW8Num40z6">
    <w:name w:val="WW8Num40z6"/>
    <w:rsid w:val="00820051"/>
  </w:style>
  <w:style w:type="character" w:customStyle="1" w:styleId="WW8Num40z7">
    <w:name w:val="WW8Num40z7"/>
    <w:rsid w:val="00820051"/>
  </w:style>
  <w:style w:type="character" w:customStyle="1" w:styleId="WW8Num40z8">
    <w:name w:val="WW8Num40z8"/>
    <w:rsid w:val="00820051"/>
  </w:style>
  <w:style w:type="character" w:customStyle="1" w:styleId="WW8Num41z0">
    <w:name w:val="WW8Num41z0"/>
    <w:rsid w:val="00820051"/>
  </w:style>
  <w:style w:type="character" w:customStyle="1" w:styleId="WW8Num41z1">
    <w:name w:val="WW8Num41z1"/>
    <w:rsid w:val="00820051"/>
    <w:rPr>
      <w:rFonts w:cs="Cambria"/>
    </w:rPr>
  </w:style>
  <w:style w:type="character" w:customStyle="1" w:styleId="WW8Num41z3">
    <w:name w:val="WW8Num41z3"/>
    <w:rsid w:val="00820051"/>
  </w:style>
  <w:style w:type="character" w:customStyle="1" w:styleId="WW8Num41z4">
    <w:name w:val="WW8Num41z4"/>
    <w:rsid w:val="00820051"/>
  </w:style>
  <w:style w:type="character" w:customStyle="1" w:styleId="WW8Num41z5">
    <w:name w:val="WW8Num41z5"/>
    <w:rsid w:val="00820051"/>
  </w:style>
  <w:style w:type="character" w:customStyle="1" w:styleId="WW8Num41z6">
    <w:name w:val="WW8Num41z6"/>
    <w:rsid w:val="00820051"/>
  </w:style>
  <w:style w:type="character" w:customStyle="1" w:styleId="WW8Num41z7">
    <w:name w:val="WW8Num41z7"/>
    <w:rsid w:val="00820051"/>
  </w:style>
  <w:style w:type="character" w:customStyle="1" w:styleId="WW8Num41z8">
    <w:name w:val="WW8Num41z8"/>
    <w:rsid w:val="00820051"/>
  </w:style>
  <w:style w:type="character" w:customStyle="1" w:styleId="WW8Num42z0">
    <w:name w:val="WW8Num42z0"/>
    <w:rsid w:val="00820051"/>
    <w:rPr>
      <w:rFonts w:cs="Cambria"/>
    </w:rPr>
  </w:style>
  <w:style w:type="character" w:customStyle="1" w:styleId="WW8Num42z1">
    <w:name w:val="WW8Num42z1"/>
    <w:rsid w:val="00820051"/>
  </w:style>
  <w:style w:type="character" w:customStyle="1" w:styleId="WW8Num42z2">
    <w:name w:val="WW8Num42z2"/>
    <w:rsid w:val="00820051"/>
  </w:style>
  <w:style w:type="character" w:customStyle="1" w:styleId="WW8Num42z3">
    <w:name w:val="WW8Num42z3"/>
    <w:rsid w:val="00820051"/>
  </w:style>
  <w:style w:type="character" w:customStyle="1" w:styleId="WW8Num42z4">
    <w:name w:val="WW8Num42z4"/>
    <w:rsid w:val="00820051"/>
  </w:style>
  <w:style w:type="character" w:customStyle="1" w:styleId="WW8Num42z5">
    <w:name w:val="WW8Num42z5"/>
    <w:rsid w:val="00820051"/>
  </w:style>
  <w:style w:type="character" w:customStyle="1" w:styleId="WW8Num42z6">
    <w:name w:val="WW8Num42z6"/>
    <w:rsid w:val="00820051"/>
  </w:style>
  <w:style w:type="character" w:customStyle="1" w:styleId="WW8Num42z7">
    <w:name w:val="WW8Num42z7"/>
    <w:rsid w:val="00820051"/>
  </w:style>
  <w:style w:type="character" w:customStyle="1" w:styleId="WW8Num42z8">
    <w:name w:val="WW8Num42z8"/>
    <w:rsid w:val="00820051"/>
  </w:style>
  <w:style w:type="character" w:customStyle="1" w:styleId="WW8Num43z0">
    <w:name w:val="WW8Num43z0"/>
    <w:rsid w:val="00820051"/>
  </w:style>
  <w:style w:type="character" w:customStyle="1" w:styleId="WW8Num43z1">
    <w:name w:val="WW8Num43z1"/>
    <w:rsid w:val="00820051"/>
  </w:style>
  <w:style w:type="character" w:customStyle="1" w:styleId="WW8Num43z2">
    <w:name w:val="WW8Num43z2"/>
    <w:rsid w:val="00820051"/>
  </w:style>
  <w:style w:type="character" w:customStyle="1" w:styleId="WW8Num43z3">
    <w:name w:val="WW8Num43z3"/>
    <w:rsid w:val="00820051"/>
  </w:style>
  <w:style w:type="character" w:customStyle="1" w:styleId="WW8Num43z4">
    <w:name w:val="WW8Num43z4"/>
    <w:rsid w:val="00820051"/>
  </w:style>
  <w:style w:type="character" w:customStyle="1" w:styleId="WW8Num43z5">
    <w:name w:val="WW8Num43z5"/>
    <w:rsid w:val="00820051"/>
  </w:style>
  <w:style w:type="character" w:customStyle="1" w:styleId="WW8Num43z6">
    <w:name w:val="WW8Num43z6"/>
    <w:rsid w:val="00820051"/>
  </w:style>
  <w:style w:type="character" w:customStyle="1" w:styleId="WW8Num43z7">
    <w:name w:val="WW8Num43z7"/>
    <w:rsid w:val="00820051"/>
  </w:style>
  <w:style w:type="character" w:customStyle="1" w:styleId="WW8Num43z8">
    <w:name w:val="WW8Num43z8"/>
    <w:rsid w:val="00820051"/>
  </w:style>
  <w:style w:type="character" w:customStyle="1" w:styleId="WW8Num44z0">
    <w:name w:val="WW8Num44z0"/>
    <w:rsid w:val="00820051"/>
    <w:rPr>
      <w:rFonts w:eastAsia="SimSun" w:cs="Times New Roman"/>
    </w:rPr>
  </w:style>
  <w:style w:type="character" w:customStyle="1" w:styleId="WW8Num44z1">
    <w:name w:val="WW8Num44z1"/>
    <w:rsid w:val="00820051"/>
  </w:style>
  <w:style w:type="character" w:customStyle="1" w:styleId="WW8Num44z2">
    <w:name w:val="WW8Num44z2"/>
    <w:rsid w:val="00820051"/>
  </w:style>
  <w:style w:type="character" w:customStyle="1" w:styleId="WW8Num44z3">
    <w:name w:val="WW8Num44z3"/>
    <w:rsid w:val="00820051"/>
  </w:style>
  <w:style w:type="character" w:customStyle="1" w:styleId="WW8Num44z4">
    <w:name w:val="WW8Num44z4"/>
    <w:rsid w:val="00820051"/>
  </w:style>
  <w:style w:type="character" w:customStyle="1" w:styleId="WW8Num44z5">
    <w:name w:val="WW8Num44z5"/>
    <w:rsid w:val="00820051"/>
  </w:style>
  <w:style w:type="character" w:customStyle="1" w:styleId="WW8Num44z6">
    <w:name w:val="WW8Num44z6"/>
    <w:rsid w:val="00820051"/>
  </w:style>
  <w:style w:type="character" w:customStyle="1" w:styleId="WW8Num44z7">
    <w:name w:val="WW8Num44z7"/>
    <w:rsid w:val="00820051"/>
  </w:style>
  <w:style w:type="character" w:customStyle="1" w:styleId="WW8Num44z8">
    <w:name w:val="WW8Num44z8"/>
    <w:rsid w:val="00820051"/>
  </w:style>
  <w:style w:type="character" w:customStyle="1" w:styleId="WW8Num45z0">
    <w:name w:val="WW8Num45z0"/>
    <w:rsid w:val="00820051"/>
    <w:rPr>
      <w:rFonts w:ascii="Symbol" w:hAnsi="Symbol" w:cs="Symbol"/>
    </w:rPr>
  </w:style>
  <w:style w:type="character" w:customStyle="1" w:styleId="WW8Num45z1">
    <w:name w:val="WW8Num45z1"/>
    <w:rsid w:val="00820051"/>
    <w:rPr>
      <w:rFonts w:ascii="Courier New" w:hAnsi="Courier New" w:cs="Courier New"/>
    </w:rPr>
  </w:style>
  <w:style w:type="character" w:customStyle="1" w:styleId="WW8Num45z2">
    <w:name w:val="WW8Num45z2"/>
    <w:rsid w:val="00820051"/>
    <w:rPr>
      <w:rFonts w:ascii="Wingdings" w:hAnsi="Wingdings" w:cs="Wingdings"/>
    </w:rPr>
  </w:style>
  <w:style w:type="character" w:customStyle="1" w:styleId="WW8Num45z3">
    <w:name w:val="WW8Num45z3"/>
    <w:rsid w:val="00820051"/>
  </w:style>
  <w:style w:type="character" w:customStyle="1" w:styleId="WW8Num45z4">
    <w:name w:val="WW8Num45z4"/>
    <w:rsid w:val="00820051"/>
  </w:style>
  <w:style w:type="character" w:customStyle="1" w:styleId="WW8Num45z5">
    <w:name w:val="WW8Num45z5"/>
    <w:rsid w:val="00820051"/>
  </w:style>
  <w:style w:type="character" w:customStyle="1" w:styleId="WW8Num45z6">
    <w:name w:val="WW8Num45z6"/>
    <w:rsid w:val="00820051"/>
  </w:style>
  <w:style w:type="character" w:customStyle="1" w:styleId="WW8Num45z7">
    <w:name w:val="WW8Num45z7"/>
    <w:rsid w:val="00820051"/>
  </w:style>
  <w:style w:type="character" w:customStyle="1" w:styleId="WW8Num45z8">
    <w:name w:val="WW8Num45z8"/>
    <w:rsid w:val="00820051"/>
  </w:style>
  <w:style w:type="character" w:customStyle="1" w:styleId="WW8Num46z0">
    <w:name w:val="WW8Num46z0"/>
    <w:rsid w:val="00820051"/>
  </w:style>
  <w:style w:type="character" w:customStyle="1" w:styleId="WW8Num46z1">
    <w:name w:val="WW8Num46z1"/>
    <w:rsid w:val="00820051"/>
    <w:rPr>
      <w:rFonts w:cs="Cambria"/>
      <w:b/>
    </w:rPr>
  </w:style>
  <w:style w:type="character" w:customStyle="1" w:styleId="WW8Num46z2">
    <w:name w:val="WW8Num46z2"/>
    <w:rsid w:val="00820051"/>
  </w:style>
  <w:style w:type="character" w:customStyle="1" w:styleId="WW8Num46z3">
    <w:name w:val="WW8Num46z3"/>
    <w:rsid w:val="00820051"/>
  </w:style>
  <w:style w:type="character" w:customStyle="1" w:styleId="WW8Num46z4">
    <w:name w:val="WW8Num46z4"/>
    <w:rsid w:val="00820051"/>
  </w:style>
  <w:style w:type="character" w:customStyle="1" w:styleId="WW8Num46z5">
    <w:name w:val="WW8Num46z5"/>
    <w:rsid w:val="00820051"/>
  </w:style>
  <w:style w:type="character" w:customStyle="1" w:styleId="WW8Num46z6">
    <w:name w:val="WW8Num46z6"/>
    <w:rsid w:val="00820051"/>
  </w:style>
  <w:style w:type="character" w:customStyle="1" w:styleId="WW8Num46z7">
    <w:name w:val="WW8Num46z7"/>
    <w:rsid w:val="00820051"/>
  </w:style>
  <w:style w:type="character" w:customStyle="1" w:styleId="WW8Num46z8">
    <w:name w:val="WW8Num46z8"/>
    <w:rsid w:val="00820051"/>
  </w:style>
  <w:style w:type="character" w:customStyle="1" w:styleId="WW8Num47z0">
    <w:name w:val="WW8Num47z0"/>
    <w:rsid w:val="00820051"/>
  </w:style>
  <w:style w:type="character" w:customStyle="1" w:styleId="WW8Num47z1">
    <w:name w:val="WW8Num47z1"/>
    <w:rsid w:val="00820051"/>
    <w:rPr>
      <w:rFonts w:cs="Cambria"/>
      <w:b/>
      <w:sz w:val="24"/>
      <w:szCs w:val="24"/>
    </w:rPr>
  </w:style>
  <w:style w:type="character" w:customStyle="1" w:styleId="WW8Num47z2">
    <w:name w:val="WW8Num47z2"/>
    <w:rsid w:val="00820051"/>
  </w:style>
  <w:style w:type="character" w:customStyle="1" w:styleId="WW8Num47z3">
    <w:name w:val="WW8Num47z3"/>
    <w:rsid w:val="00820051"/>
  </w:style>
  <w:style w:type="character" w:customStyle="1" w:styleId="WW8Num47z4">
    <w:name w:val="WW8Num47z4"/>
    <w:rsid w:val="00820051"/>
  </w:style>
  <w:style w:type="character" w:customStyle="1" w:styleId="WW8Num47z5">
    <w:name w:val="WW8Num47z5"/>
    <w:rsid w:val="00820051"/>
  </w:style>
  <w:style w:type="character" w:customStyle="1" w:styleId="WW8Num47z6">
    <w:name w:val="WW8Num47z6"/>
    <w:rsid w:val="00820051"/>
  </w:style>
  <w:style w:type="character" w:customStyle="1" w:styleId="WW8Num47z7">
    <w:name w:val="WW8Num47z7"/>
    <w:rsid w:val="00820051"/>
  </w:style>
  <w:style w:type="character" w:customStyle="1" w:styleId="WW8Num47z8">
    <w:name w:val="WW8Num47z8"/>
    <w:rsid w:val="00820051"/>
  </w:style>
  <w:style w:type="character" w:customStyle="1" w:styleId="WW8Num48z0">
    <w:name w:val="WW8Num48z0"/>
    <w:rsid w:val="00820051"/>
    <w:rPr>
      <w:rFonts w:cs="Cambria"/>
    </w:rPr>
  </w:style>
  <w:style w:type="character" w:customStyle="1" w:styleId="WW8Num48z1">
    <w:name w:val="WW8Num48z1"/>
    <w:rsid w:val="00820051"/>
    <w:rPr>
      <w:rFonts w:cs="Arial"/>
      <w:b/>
      <w:bCs w:val="0"/>
    </w:rPr>
  </w:style>
  <w:style w:type="character" w:customStyle="1" w:styleId="WW8Num48z2">
    <w:name w:val="WW8Num48z2"/>
    <w:rsid w:val="00820051"/>
    <w:rPr>
      <w:rFonts w:cs="Arial"/>
    </w:rPr>
  </w:style>
  <w:style w:type="character" w:customStyle="1" w:styleId="WW8Num48z3">
    <w:name w:val="WW8Num48z3"/>
    <w:rsid w:val="00820051"/>
  </w:style>
  <w:style w:type="character" w:customStyle="1" w:styleId="WW8Num48z4">
    <w:name w:val="WW8Num48z4"/>
    <w:rsid w:val="00820051"/>
  </w:style>
  <w:style w:type="character" w:customStyle="1" w:styleId="WW8Num48z5">
    <w:name w:val="WW8Num48z5"/>
    <w:rsid w:val="00820051"/>
  </w:style>
  <w:style w:type="character" w:customStyle="1" w:styleId="WW8Num48z6">
    <w:name w:val="WW8Num48z6"/>
    <w:rsid w:val="00820051"/>
  </w:style>
  <w:style w:type="character" w:customStyle="1" w:styleId="WW8Num48z7">
    <w:name w:val="WW8Num48z7"/>
    <w:rsid w:val="00820051"/>
  </w:style>
  <w:style w:type="character" w:customStyle="1" w:styleId="WW8Num48z8">
    <w:name w:val="WW8Num48z8"/>
    <w:rsid w:val="00820051"/>
  </w:style>
  <w:style w:type="character" w:customStyle="1" w:styleId="WW8Num49z0">
    <w:name w:val="WW8Num49z0"/>
    <w:rsid w:val="00820051"/>
    <w:rPr>
      <w:rFonts w:ascii="Cambria" w:hAnsi="Cambria" w:cs="Cambria"/>
      <w:b/>
      <w:i w:val="0"/>
      <w:sz w:val="24"/>
      <w:szCs w:val="24"/>
    </w:rPr>
  </w:style>
  <w:style w:type="character" w:customStyle="1" w:styleId="WW8Num49z1">
    <w:name w:val="WW8Num49z1"/>
    <w:rsid w:val="00820051"/>
    <w:rPr>
      <w:rFonts w:cs="Cambria"/>
    </w:rPr>
  </w:style>
  <w:style w:type="character" w:customStyle="1" w:styleId="WW8Num49z2">
    <w:name w:val="WW8Num49z2"/>
    <w:rsid w:val="00820051"/>
  </w:style>
  <w:style w:type="character" w:customStyle="1" w:styleId="WW8Num49z3">
    <w:name w:val="WW8Num49z3"/>
    <w:rsid w:val="00820051"/>
  </w:style>
  <w:style w:type="character" w:customStyle="1" w:styleId="WW8Num49z4">
    <w:name w:val="WW8Num49z4"/>
    <w:rsid w:val="00820051"/>
  </w:style>
  <w:style w:type="character" w:customStyle="1" w:styleId="WW8Num49z5">
    <w:name w:val="WW8Num49z5"/>
    <w:rsid w:val="00820051"/>
  </w:style>
  <w:style w:type="character" w:customStyle="1" w:styleId="WW8Num49z6">
    <w:name w:val="WW8Num49z6"/>
    <w:rsid w:val="00820051"/>
  </w:style>
  <w:style w:type="character" w:customStyle="1" w:styleId="WW8Num49z7">
    <w:name w:val="WW8Num49z7"/>
    <w:rsid w:val="00820051"/>
  </w:style>
  <w:style w:type="character" w:customStyle="1" w:styleId="WW8Num49z8">
    <w:name w:val="WW8Num49z8"/>
    <w:rsid w:val="00820051"/>
  </w:style>
  <w:style w:type="character" w:customStyle="1" w:styleId="WW8Num50z0">
    <w:name w:val="WW8Num50z0"/>
    <w:rsid w:val="00820051"/>
    <w:rPr>
      <w:b w:val="0"/>
      <w:i/>
      <w:color w:val="000000"/>
      <w:sz w:val="24"/>
      <w:szCs w:val="24"/>
    </w:rPr>
  </w:style>
  <w:style w:type="character" w:customStyle="1" w:styleId="WW8Num50z1">
    <w:name w:val="WW8Num50z1"/>
    <w:rsid w:val="00820051"/>
    <w:rPr>
      <w:rFonts w:cs="Cambria"/>
    </w:rPr>
  </w:style>
  <w:style w:type="character" w:customStyle="1" w:styleId="WW8Num51z0">
    <w:name w:val="WW8Num51z0"/>
    <w:rsid w:val="00820051"/>
    <w:rPr>
      <w:b/>
      <w:bCs/>
    </w:rPr>
  </w:style>
  <w:style w:type="character" w:customStyle="1" w:styleId="WW8Num51z1">
    <w:name w:val="WW8Num51z1"/>
    <w:rsid w:val="00820051"/>
    <w:rPr>
      <w:rFonts w:cs="Cambria"/>
    </w:rPr>
  </w:style>
  <w:style w:type="character" w:customStyle="1" w:styleId="WW8Num52z0">
    <w:name w:val="WW8Num52z0"/>
    <w:rsid w:val="00820051"/>
    <w:rPr>
      <w:rFonts w:cs="Arial"/>
      <w:b/>
      <w:bCs/>
      <w:sz w:val="24"/>
      <w:szCs w:val="24"/>
    </w:rPr>
  </w:style>
  <w:style w:type="character" w:customStyle="1" w:styleId="WW8Num52z1">
    <w:name w:val="WW8Num52z1"/>
    <w:rsid w:val="00820051"/>
  </w:style>
  <w:style w:type="character" w:customStyle="1" w:styleId="WW8Num52z2">
    <w:name w:val="WW8Num52z2"/>
    <w:rsid w:val="00820051"/>
  </w:style>
  <w:style w:type="character" w:customStyle="1" w:styleId="WW8Num52z3">
    <w:name w:val="WW8Num52z3"/>
    <w:rsid w:val="00820051"/>
  </w:style>
  <w:style w:type="character" w:customStyle="1" w:styleId="WW8Num52z4">
    <w:name w:val="WW8Num52z4"/>
    <w:rsid w:val="00820051"/>
  </w:style>
  <w:style w:type="character" w:customStyle="1" w:styleId="WW8Num52z5">
    <w:name w:val="WW8Num52z5"/>
    <w:rsid w:val="00820051"/>
  </w:style>
  <w:style w:type="character" w:customStyle="1" w:styleId="WW8Num52z6">
    <w:name w:val="WW8Num52z6"/>
    <w:rsid w:val="00820051"/>
  </w:style>
  <w:style w:type="character" w:customStyle="1" w:styleId="WW8Num52z7">
    <w:name w:val="WW8Num52z7"/>
    <w:rsid w:val="00820051"/>
  </w:style>
  <w:style w:type="character" w:customStyle="1" w:styleId="WW8Num52z8">
    <w:name w:val="WW8Num52z8"/>
    <w:rsid w:val="00820051"/>
  </w:style>
  <w:style w:type="character" w:customStyle="1" w:styleId="WW8Num53z0">
    <w:name w:val="WW8Num53z0"/>
    <w:rsid w:val="00820051"/>
    <w:rPr>
      <w:rFonts w:cs="Cambria"/>
    </w:rPr>
  </w:style>
  <w:style w:type="character" w:customStyle="1" w:styleId="WW8Num53z1">
    <w:name w:val="WW8Num53z1"/>
    <w:rsid w:val="00820051"/>
    <w:rPr>
      <w:rFonts w:ascii="Cambria" w:hAnsi="Cambria" w:cs="Cambria"/>
      <w:b/>
      <w:bCs/>
      <w:color w:val="000000"/>
      <w:sz w:val="24"/>
      <w:szCs w:val="24"/>
    </w:rPr>
  </w:style>
  <w:style w:type="character" w:customStyle="1" w:styleId="WW8Num53z2">
    <w:name w:val="WW8Num53z2"/>
    <w:rsid w:val="00820051"/>
  </w:style>
  <w:style w:type="character" w:customStyle="1" w:styleId="WW8Num53z3">
    <w:name w:val="WW8Num53z3"/>
    <w:rsid w:val="00820051"/>
  </w:style>
  <w:style w:type="character" w:customStyle="1" w:styleId="WW8Num54z0">
    <w:name w:val="WW8Num54z0"/>
    <w:rsid w:val="00820051"/>
    <w:rPr>
      <w:rFonts w:ascii="Cambria" w:hAnsi="Cambria" w:cs="Cambria"/>
      <w:sz w:val="24"/>
      <w:szCs w:val="24"/>
    </w:rPr>
  </w:style>
  <w:style w:type="character" w:customStyle="1" w:styleId="WW8Num54z1">
    <w:name w:val="WW8Num54z1"/>
    <w:rsid w:val="00820051"/>
    <w:rPr>
      <w:rFonts w:ascii="Cambria" w:hAnsi="Cambria" w:cs="Cambria"/>
      <w:i/>
      <w:iCs/>
      <w:color w:val="0070C0"/>
      <w:sz w:val="24"/>
      <w:szCs w:val="24"/>
    </w:rPr>
  </w:style>
  <w:style w:type="character" w:customStyle="1" w:styleId="WW8Num54z2">
    <w:name w:val="WW8Num54z2"/>
    <w:rsid w:val="00820051"/>
  </w:style>
  <w:style w:type="character" w:customStyle="1" w:styleId="WW8Num55z0">
    <w:name w:val="WW8Num55z0"/>
    <w:rsid w:val="00820051"/>
    <w:rPr>
      <w:rFonts w:ascii="Cambria" w:hAnsi="Cambria" w:cs="Cambria"/>
      <w:sz w:val="24"/>
      <w:szCs w:val="24"/>
    </w:rPr>
  </w:style>
  <w:style w:type="character" w:customStyle="1" w:styleId="WW8Num55z1">
    <w:name w:val="WW8Num55z1"/>
    <w:rsid w:val="00820051"/>
  </w:style>
  <w:style w:type="character" w:customStyle="1" w:styleId="WW8Num55z2">
    <w:name w:val="WW8Num55z2"/>
    <w:rsid w:val="00820051"/>
  </w:style>
  <w:style w:type="character" w:customStyle="1" w:styleId="WW8Num55z3">
    <w:name w:val="WW8Num55z3"/>
    <w:rsid w:val="00820051"/>
  </w:style>
  <w:style w:type="character" w:customStyle="1" w:styleId="WW8Num55z4">
    <w:name w:val="WW8Num55z4"/>
    <w:rsid w:val="00820051"/>
  </w:style>
  <w:style w:type="character" w:customStyle="1" w:styleId="WW8Num55z5">
    <w:name w:val="WW8Num55z5"/>
    <w:rsid w:val="00820051"/>
  </w:style>
  <w:style w:type="character" w:customStyle="1" w:styleId="WW8Num55z6">
    <w:name w:val="WW8Num55z6"/>
    <w:rsid w:val="00820051"/>
  </w:style>
  <w:style w:type="character" w:customStyle="1" w:styleId="WW8Num55z7">
    <w:name w:val="WW8Num55z7"/>
    <w:rsid w:val="00820051"/>
  </w:style>
  <w:style w:type="character" w:customStyle="1" w:styleId="WW8Num55z8">
    <w:name w:val="WW8Num55z8"/>
    <w:rsid w:val="00820051"/>
  </w:style>
  <w:style w:type="character" w:customStyle="1" w:styleId="WW8Num56z0">
    <w:name w:val="WW8Num56z0"/>
    <w:rsid w:val="00820051"/>
    <w:rPr>
      <w:rFonts w:cs="Cambria"/>
    </w:rPr>
  </w:style>
  <w:style w:type="character" w:customStyle="1" w:styleId="WW8Num56z1">
    <w:name w:val="WW8Num56z1"/>
    <w:rsid w:val="00820051"/>
    <w:rPr>
      <w:rFonts w:cs="Cambria"/>
    </w:rPr>
  </w:style>
  <w:style w:type="character" w:customStyle="1" w:styleId="WW8Num56z2">
    <w:name w:val="WW8Num56z2"/>
    <w:rsid w:val="00820051"/>
  </w:style>
  <w:style w:type="character" w:customStyle="1" w:styleId="WW8Num56z3">
    <w:name w:val="WW8Num56z3"/>
    <w:rsid w:val="00820051"/>
  </w:style>
  <w:style w:type="character" w:customStyle="1" w:styleId="WW8Num56z4">
    <w:name w:val="WW8Num56z4"/>
    <w:rsid w:val="00820051"/>
  </w:style>
  <w:style w:type="character" w:customStyle="1" w:styleId="WW8Num56z5">
    <w:name w:val="WW8Num56z5"/>
    <w:rsid w:val="00820051"/>
  </w:style>
  <w:style w:type="character" w:customStyle="1" w:styleId="WW8Num56z6">
    <w:name w:val="WW8Num56z6"/>
    <w:rsid w:val="00820051"/>
  </w:style>
  <w:style w:type="character" w:customStyle="1" w:styleId="WW8Num56z7">
    <w:name w:val="WW8Num56z7"/>
    <w:rsid w:val="00820051"/>
  </w:style>
  <w:style w:type="character" w:customStyle="1" w:styleId="WW8Num56z8">
    <w:name w:val="WW8Num56z8"/>
    <w:rsid w:val="00820051"/>
  </w:style>
  <w:style w:type="character" w:customStyle="1" w:styleId="WW8Num57z0">
    <w:name w:val="WW8Num57z0"/>
    <w:rsid w:val="00820051"/>
    <w:rPr>
      <w:color w:val="00000A"/>
    </w:rPr>
  </w:style>
  <w:style w:type="character" w:customStyle="1" w:styleId="WW8Num57z1">
    <w:name w:val="WW8Num57z1"/>
    <w:rsid w:val="00820051"/>
    <w:rPr>
      <w:rFonts w:ascii="Cambria" w:hAnsi="Cambria" w:cs="Cambria"/>
      <w:b/>
      <w:bCs/>
      <w:i/>
      <w:color w:val="00000A"/>
      <w:sz w:val="24"/>
      <w:szCs w:val="24"/>
    </w:rPr>
  </w:style>
  <w:style w:type="character" w:customStyle="1" w:styleId="WW8Num57z2">
    <w:name w:val="WW8Num57z2"/>
    <w:rsid w:val="00820051"/>
  </w:style>
  <w:style w:type="character" w:customStyle="1" w:styleId="WW8Num57z3">
    <w:name w:val="WW8Num57z3"/>
    <w:rsid w:val="00820051"/>
    <w:rPr>
      <w:rFonts w:ascii="Symbol" w:hAnsi="Symbol" w:cs="Symbol"/>
    </w:rPr>
  </w:style>
  <w:style w:type="character" w:customStyle="1" w:styleId="WW8Num57z5">
    <w:name w:val="WW8Num57z5"/>
    <w:rsid w:val="00820051"/>
    <w:rPr>
      <w:rFonts w:ascii="Wingdings" w:hAnsi="Wingdings" w:cs="Wingdings"/>
    </w:rPr>
  </w:style>
  <w:style w:type="character" w:customStyle="1" w:styleId="WW8Num58z0">
    <w:name w:val="WW8Num58z0"/>
    <w:rsid w:val="00820051"/>
    <w:rPr>
      <w:color w:val="00000A"/>
    </w:rPr>
  </w:style>
  <w:style w:type="character" w:customStyle="1" w:styleId="WW8Num58z1">
    <w:name w:val="WW8Num58z1"/>
    <w:rsid w:val="00820051"/>
    <w:rPr>
      <w:rFonts w:ascii="Cambria" w:hAnsi="Cambria" w:cs="Cambria"/>
      <w:b/>
      <w:bCs/>
      <w:color w:val="00000A"/>
      <w:sz w:val="24"/>
      <w:szCs w:val="24"/>
    </w:rPr>
  </w:style>
  <w:style w:type="character" w:customStyle="1" w:styleId="WW8Num58z2">
    <w:name w:val="WW8Num58z2"/>
    <w:rsid w:val="00820051"/>
  </w:style>
  <w:style w:type="character" w:customStyle="1" w:styleId="WW8Num58z3">
    <w:name w:val="WW8Num58z3"/>
    <w:rsid w:val="00820051"/>
  </w:style>
  <w:style w:type="character" w:customStyle="1" w:styleId="WW8Num58z4">
    <w:name w:val="WW8Num58z4"/>
    <w:rsid w:val="00820051"/>
  </w:style>
  <w:style w:type="character" w:customStyle="1" w:styleId="WW8Num58z5">
    <w:name w:val="WW8Num58z5"/>
    <w:rsid w:val="00820051"/>
  </w:style>
  <w:style w:type="character" w:customStyle="1" w:styleId="WW8Num58z6">
    <w:name w:val="WW8Num58z6"/>
    <w:rsid w:val="00820051"/>
  </w:style>
  <w:style w:type="character" w:customStyle="1" w:styleId="WW8Num58z7">
    <w:name w:val="WW8Num58z7"/>
    <w:rsid w:val="00820051"/>
  </w:style>
  <w:style w:type="character" w:customStyle="1" w:styleId="WW8Num58z8">
    <w:name w:val="WW8Num58z8"/>
    <w:rsid w:val="00820051"/>
  </w:style>
  <w:style w:type="character" w:customStyle="1" w:styleId="WW8Num59z0">
    <w:name w:val="WW8Num59z0"/>
    <w:rsid w:val="00820051"/>
    <w:rPr>
      <w:rFonts w:cs="Cambria"/>
    </w:rPr>
  </w:style>
  <w:style w:type="character" w:customStyle="1" w:styleId="WW8Num59z1">
    <w:name w:val="WW8Num59z1"/>
    <w:rsid w:val="00820051"/>
  </w:style>
  <w:style w:type="character" w:customStyle="1" w:styleId="WW8Num59z2">
    <w:name w:val="WW8Num59z2"/>
    <w:rsid w:val="00820051"/>
    <w:rPr>
      <w:bCs/>
      <w:i/>
      <w:color w:val="000000"/>
    </w:rPr>
  </w:style>
  <w:style w:type="character" w:customStyle="1" w:styleId="WW8Num59z3">
    <w:name w:val="WW8Num59z3"/>
    <w:rsid w:val="00820051"/>
  </w:style>
  <w:style w:type="character" w:customStyle="1" w:styleId="WW8Num59z4">
    <w:name w:val="WW8Num59z4"/>
    <w:rsid w:val="00820051"/>
  </w:style>
  <w:style w:type="character" w:customStyle="1" w:styleId="WW8Num59z5">
    <w:name w:val="WW8Num59z5"/>
    <w:rsid w:val="00820051"/>
  </w:style>
  <w:style w:type="character" w:customStyle="1" w:styleId="WW8Num59z6">
    <w:name w:val="WW8Num59z6"/>
    <w:rsid w:val="00820051"/>
  </w:style>
  <w:style w:type="character" w:customStyle="1" w:styleId="WW8Num59z7">
    <w:name w:val="WW8Num59z7"/>
    <w:rsid w:val="00820051"/>
  </w:style>
  <w:style w:type="character" w:customStyle="1" w:styleId="WW8Num59z8">
    <w:name w:val="WW8Num59z8"/>
    <w:rsid w:val="00820051"/>
  </w:style>
  <w:style w:type="character" w:customStyle="1" w:styleId="WW8Num60z0">
    <w:name w:val="WW8Num60z0"/>
    <w:rsid w:val="00820051"/>
    <w:rPr>
      <w:rFonts w:ascii="Times New Roman" w:hAnsi="Times New Roman" w:cs="Times New Roman"/>
      <w:color w:val="00000A"/>
    </w:rPr>
  </w:style>
  <w:style w:type="character" w:customStyle="1" w:styleId="WW8Num60z1">
    <w:name w:val="WW8Num60z1"/>
    <w:rsid w:val="00820051"/>
    <w:rPr>
      <w:rFonts w:ascii="Courier New" w:hAnsi="Courier New" w:cs="Courier New"/>
    </w:rPr>
  </w:style>
  <w:style w:type="character" w:customStyle="1" w:styleId="WW8Num61z0">
    <w:name w:val="WW8Num61z0"/>
    <w:rsid w:val="00820051"/>
    <w:rPr>
      <w:rFonts w:cs="Times New Roman"/>
    </w:rPr>
  </w:style>
  <w:style w:type="character" w:customStyle="1" w:styleId="WW8Num61z1">
    <w:name w:val="WW8Num61z1"/>
    <w:rsid w:val="00820051"/>
    <w:rPr>
      <w:rFonts w:cs="Times New Roman"/>
      <w:b/>
      <w:sz w:val="24"/>
      <w:szCs w:val="24"/>
    </w:rPr>
  </w:style>
  <w:style w:type="character" w:customStyle="1" w:styleId="WW8Num62z0">
    <w:name w:val="WW8Num62z0"/>
    <w:rsid w:val="00820051"/>
    <w:rPr>
      <w:rFonts w:eastAsia="Times New Roman" w:cs="Arial"/>
      <w:b w:val="0"/>
      <w:bCs/>
      <w:i/>
      <w:iCs/>
      <w:color w:val="000000"/>
    </w:rPr>
  </w:style>
  <w:style w:type="character" w:customStyle="1" w:styleId="WW8Num62z1">
    <w:name w:val="WW8Num62z1"/>
    <w:rsid w:val="00820051"/>
  </w:style>
  <w:style w:type="character" w:customStyle="1" w:styleId="WW8Num62z2">
    <w:name w:val="WW8Num62z2"/>
    <w:rsid w:val="00820051"/>
  </w:style>
  <w:style w:type="character" w:customStyle="1" w:styleId="WW8Num62z3">
    <w:name w:val="WW8Num62z3"/>
    <w:rsid w:val="00820051"/>
  </w:style>
  <w:style w:type="character" w:customStyle="1" w:styleId="WW8Num62z4">
    <w:name w:val="WW8Num62z4"/>
    <w:rsid w:val="00820051"/>
  </w:style>
  <w:style w:type="character" w:customStyle="1" w:styleId="WW8Num62z5">
    <w:name w:val="WW8Num62z5"/>
    <w:rsid w:val="00820051"/>
  </w:style>
  <w:style w:type="character" w:customStyle="1" w:styleId="WW8Num62z6">
    <w:name w:val="WW8Num62z6"/>
    <w:rsid w:val="00820051"/>
  </w:style>
  <w:style w:type="character" w:customStyle="1" w:styleId="WW8Num62z7">
    <w:name w:val="WW8Num62z7"/>
    <w:rsid w:val="00820051"/>
  </w:style>
  <w:style w:type="character" w:customStyle="1" w:styleId="WW8Num62z8">
    <w:name w:val="WW8Num62z8"/>
    <w:rsid w:val="00820051"/>
  </w:style>
  <w:style w:type="character" w:customStyle="1" w:styleId="WW8Num63z0">
    <w:name w:val="WW8Num63z0"/>
    <w:rsid w:val="00820051"/>
    <w:rPr>
      <w:rFonts w:eastAsia="Times New Roman" w:cs="Arial"/>
      <w:b w:val="0"/>
      <w:bCs w:val="0"/>
    </w:rPr>
  </w:style>
  <w:style w:type="character" w:customStyle="1" w:styleId="WW8Num63z1">
    <w:name w:val="WW8Num63z1"/>
    <w:rsid w:val="00820051"/>
  </w:style>
  <w:style w:type="character" w:customStyle="1" w:styleId="WW8Num63z2">
    <w:name w:val="WW8Num63z2"/>
    <w:rsid w:val="00820051"/>
  </w:style>
  <w:style w:type="character" w:customStyle="1" w:styleId="WW8Num63z3">
    <w:name w:val="WW8Num63z3"/>
    <w:rsid w:val="00820051"/>
  </w:style>
  <w:style w:type="character" w:customStyle="1" w:styleId="WW8Num63z4">
    <w:name w:val="WW8Num63z4"/>
    <w:rsid w:val="00820051"/>
  </w:style>
  <w:style w:type="character" w:customStyle="1" w:styleId="WW8Num63z5">
    <w:name w:val="WW8Num63z5"/>
    <w:rsid w:val="00820051"/>
  </w:style>
  <w:style w:type="character" w:customStyle="1" w:styleId="WW8Num63z6">
    <w:name w:val="WW8Num63z6"/>
    <w:rsid w:val="00820051"/>
  </w:style>
  <w:style w:type="character" w:customStyle="1" w:styleId="WW8Num63z7">
    <w:name w:val="WW8Num63z7"/>
    <w:rsid w:val="00820051"/>
  </w:style>
  <w:style w:type="character" w:customStyle="1" w:styleId="WW8Num63z8">
    <w:name w:val="WW8Num63z8"/>
    <w:rsid w:val="00820051"/>
  </w:style>
  <w:style w:type="character" w:customStyle="1" w:styleId="WW8Num64z0">
    <w:name w:val="WW8Num64z0"/>
    <w:rsid w:val="00820051"/>
    <w:rPr>
      <w:rFonts w:eastAsia="SimSun" w:cs="Helvetica"/>
      <w:bCs/>
      <w:color w:val="000000"/>
    </w:rPr>
  </w:style>
  <w:style w:type="character" w:customStyle="1" w:styleId="WW8Num64z1">
    <w:name w:val="WW8Num64z1"/>
    <w:rsid w:val="00820051"/>
    <w:rPr>
      <w:rFonts w:ascii="Courier New" w:hAnsi="Courier New" w:cs="Courier New"/>
    </w:rPr>
  </w:style>
  <w:style w:type="character" w:customStyle="1" w:styleId="WW8Num64z2">
    <w:name w:val="WW8Num64z2"/>
    <w:rsid w:val="00820051"/>
  </w:style>
  <w:style w:type="character" w:customStyle="1" w:styleId="WW8Num64z3">
    <w:name w:val="WW8Num64z3"/>
    <w:rsid w:val="00820051"/>
    <w:rPr>
      <w:rFonts w:ascii="Symbol" w:hAnsi="Symbol" w:cs="Symbol"/>
    </w:rPr>
  </w:style>
  <w:style w:type="character" w:customStyle="1" w:styleId="WW8Num64z4">
    <w:name w:val="WW8Num64z4"/>
    <w:rsid w:val="00820051"/>
  </w:style>
  <w:style w:type="character" w:customStyle="1" w:styleId="WW8Num64z5">
    <w:name w:val="WW8Num64z5"/>
    <w:rsid w:val="00820051"/>
    <w:rPr>
      <w:rFonts w:ascii="Wingdings" w:hAnsi="Wingdings" w:cs="Wingdings"/>
    </w:rPr>
  </w:style>
  <w:style w:type="character" w:customStyle="1" w:styleId="WW8Num64z6">
    <w:name w:val="WW8Num64z6"/>
    <w:rsid w:val="00820051"/>
  </w:style>
  <w:style w:type="character" w:customStyle="1" w:styleId="WW8Num64z7">
    <w:name w:val="WW8Num64z7"/>
    <w:rsid w:val="00820051"/>
  </w:style>
  <w:style w:type="character" w:customStyle="1" w:styleId="WW8Num64z8">
    <w:name w:val="WW8Num64z8"/>
    <w:rsid w:val="00820051"/>
  </w:style>
  <w:style w:type="character" w:customStyle="1" w:styleId="WW8Num65z0">
    <w:name w:val="WW8Num65z0"/>
    <w:rsid w:val="00820051"/>
  </w:style>
  <w:style w:type="character" w:customStyle="1" w:styleId="WW8Num65z1">
    <w:name w:val="WW8Num65z1"/>
    <w:rsid w:val="00820051"/>
    <w:rPr>
      <w:rFonts w:ascii="Cambria" w:hAnsi="Cambria" w:cs="Cambria"/>
      <w:sz w:val="24"/>
      <w:szCs w:val="24"/>
    </w:rPr>
  </w:style>
  <w:style w:type="character" w:customStyle="1" w:styleId="WW8Num65z2">
    <w:name w:val="WW8Num65z2"/>
    <w:rsid w:val="00820051"/>
  </w:style>
  <w:style w:type="character" w:customStyle="1" w:styleId="WW8Num65z3">
    <w:name w:val="WW8Num65z3"/>
    <w:rsid w:val="00820051"/>
  </w:style>
  <w:style w:type="character" w:customStyle="1" w:styleId="WW8Num65z4">
    <w:name w:val="WW8Num65z4"/>
    <w:rsid w:val="00820051"/>
  </w:style>
  <w:style w:type="character" w:customStyle="1" w:styleId="WW8Num65z5">
    <w:name w:val="WW8Num65z5"/>
    <w:rsid w:val="00820051"/>
  </w:style>
  <w:style w:type="character" w:customStyle="1" w:styleId="WW8Num65z6">
    <w:name w:val="WW8Num65z6"/>
    <w:rsid w:val="00820051"/>
  </w:style>
  <w:style w:type="character" w:customStyle="1" w:styleId="WW8Num65z7">
    <w:name w:val="WW8Num65z7"/>
    <w:rsid w:val="00820051"/>
  </w:style>
  <w:style w:type="character" w:customStyle="1" w:styleId="WW8Num65z8">
    <w:name w:val="WW8Num65z8"/>
    <w:rsid w:val="00820051"/>
  </w:style>
  <w:style w:type="character" w:customStyle="1" w:styleId="WW8Num66z0">
    <w:name w:val="WW8Num66z0"/>
    <w:rsid w:val="00820051"/>
    <w:rPr>
      <w:rFonts w:ascii="Cambria" w:hAnsi="Cambria" w:cs="Cambria"/>
      <w:b/>
      <w:bCs/>
      <w:color w:val="000000"/>
      <w:sz w:val="24"/>
      <w:szCs w:val="24"/>
    </w:rPr>
  </w:style>
  <w:style w:type="character" w:customStyle="1" w:styleId="WW8Num66z1">
    <w:name w:val="WW8Num66z1"/>
    <w:rsid w:val="00820051"/>
  </w:style>
  <w:style w:type="character" w:customStyle="1" w:styleId="WW8Num66z2">
    <w:name w:val="WW8Num66z2"/>
    <w:rsid w:val="00820051"/>
  </w:style>
  <w:style w:type="character" w:customStyle="1" w:styleId="WW8Num66z3">
    <w:name w:val="WW8Num66z3"/>
    <w:rsid w:val="00820051"/>
  </w:style>
  <w:style w:type="character" w:customStyle="1" w:styleId="WW8Num66z4">
    <w:name w:val="WW8Num66z4"/>
    <w:rsid w:val="00820051"/>
  </w:style>
  <w:style w:type="character" w:customStyle="1" w:styleId="WW8Num66z5">
    <w:name w:val="WW8Num66z5"/>
    <w:rsid w:val="00820051"/>
  </w:style>
  <w:style w:type="character" w:customStyle="1" w:styleId="WW8Num66z6">
    <w:name w:val="WW8Num66z6"/>
    <w:rsid w:val="00820051"/>
  </w:style>
  <w:style w:type="character" w:customStyle="1" w:styleId="WW8Num66z7">
    <w:name w:val="WW8Num66z7"/>
    <w:rsid w:val="00820051"/>
  </w:style>
  <w:style w:type="character" w:customStyle="1" w:styleId="WW8Num66z8">
    <w:name w:val="WW8Num66z8"/>
    <w:rsid w:val="00820051"/>
  </w:style>
  <w:style w:type="character" w:customStyle="1" w:styleId="WW8Num67z0">
    <w:name w:val="WW8Num67z0"/>
    <w:rsid w:val="00820051"/>
    <w:rPr>
      <w:rFonts w:ascii="Symbol" w:hAnsi="Symbol" w:cs="OpenSymbol"/>
    </w:rPr>
  </w:style>
  <w:style w:type="character" w:customStyle="1" w:styleId="WW8Num67z1">
    <w:name w:val="WW8Num67z1"/>
    <w:rsid w:val="00820051"/>
    <w:rPr>
      <w:rFonts w:ascii="OpenSymbol" w:hAnsi="OpenSymbol" w:cs="OpenSymbol"/>
    </w:rPr>
  </w:style>
  <w:style w:type="character" w:customStyle="1" w:styleId="WW8Num67z2">
    <w:name w:val="WW8Num67z2"/>
    <w:rsid w:val="00820051"/>
  </w:style>
  <w:style w:type="character" w:customStyle="1" w:styleId="WW8Num67z3">
    <w:name w:val="WW8Num67z3"/>
    <w:rsid w:val="00820051"/>
  </w:style>
  <w:style w:type="character" w:customStyle="1" w:styleId="WW8Num67z4">
    <w:name w:val="WW8Num67z4"/>
    <w:rsid w:val="00820051"/>
  </w:style>
  <w:style w:type="character" w:customStyle="1" w:styleId="WW8Num67z5">
    <w:name w:val="WW8Num67z5"/>
    <w:rsid w:val="00820051"/>
  </w:style>
  <w:style w:type="character" w:customStyle="1" w:styleId="WW8Num67z6">
    <w:name w:val="WW8Num67z6"/>
    <w:rsid w:val="00820051"/>
  </w:style>
  <w:style w:type="character" w:customStyle="1" w:styleId="WW8Num67z7">
    <w:name w:val="WW8Num67z7"/>
    <w:rsid w:val="00820051"/>
  </w:style>
  <w:style w:type="character" w:customStyle="1" w:styleId="WW8Num67z8">
    <w:name w:val="WW8Num67z8"/>
    <w:rsid w:val="00820051"/>
  </w:style>
  <w:style w:type="character" w:customStyle="1" w:styleId="WW8Num68z0">
    <w:name w:val="WW8Num68z0"/>
    <w:rsid w:val="00820051"/>
    <w:rPr>
      <w:rFonts w:ascii="Symbol" w:hAnsi="Symbol" w:cs="OpenSymbol"/>
    </w:rPr>
  </w:style>
  <w:style w:type="character" w:customStyle="1" w:styleId="WW8Num68z1">
    <w:name w:val="WW8Num68z1"/>
    <w:rsid w:val="00820051"/>
    <w:rPr>
      <w:rFonts w:ascii="OpenSymbol" w:hAnsi="OpenSymbol" w:cs="OpenSymbol"/>
    </w:rPr>
  </w:style>
  <w:style w:type="character" w:customStyle="1" w:styleId="WW8Num68z3">
    <w:name w:val="WW8Num68z3"/>
    <w:rsid w:val="00820051"/>
    <w:rPr>
      <w:rFonts w:ascii="Symbol" w:hAnsi="Symbol" w:cs="OpenSymbol"/>
    </w:rPr>
  </w:style>
  <w:style w:type="character" w:customStyle="1" w:styleId="WW8Num69z0">
    <w:name w:val="WW8Num69z0"/>
    <w:rsid w:val="00820051"/>
    <w:rPr>
      <w:rFonts w:ascii="Symbol" w:hAnsi="Symbol" w:cs="OpenSymbol"/>
      <w:lang w:val="en-US"/>
    </w:rPr>
  </w:style>
  <w:style w:type="character" w:customStyle="1" w:styleId="WW8Num69z1">
    <w:name w:val="WW8Num69z1"/>
    <w:rsid w:val="00820051"/>
    <w:rPr>
      <w:rFonts w:ascii="OpenSymbol" w:hAnsi="OpenSymbol" w:cs="OpenSymbol"/>
    </w:rPr>
  </w:style>
  <w:style w:type="character" w:customStyle="1" w:styleId="WW8Num70z0">
    <w:name w:val="WW8Num70z0"/>
    <w:rsid w:val="00820051"/>
  </w:style>
  <w:style w:type="character" w:customStyle="1" w:styleId="WW8Num70z1">
    <w:name w:val="WW8Num70z1"/>
    <w:rsid w:val="00820051"/>
  </w:style>
  <w:style w:type="character" w:customStyle="1" w:styleId="WW8Num70z2">
    <w:name w:val="WW8Num70z2"/>
    <w:rsid w:val="00820051"/>
  </w:style>
  <w:style w:type="character" w:customStyle="1" w:styleId="WW8Num70z3">
    <w:name w:val="WW8Num70z3"/>
    <w:rsid w:val="00820051"/>
  </w:style>
  <w:style w:type="character" w:customStyle="1" w:styleId="WW8Num70z4">
    <w:name w:val="WW8Num70z4"/>
    <w:rsid w:val="00820051"/>
  </w:style>
  <w:style w:type="character" w:customStyle="1" w:styleId="WW8Num70z5">
    <w:name w:val="WW8Num70z5"/>
    <w:rsid w:val="00820051"/>
  </w:style>
  <w:style w:type="character" w:customStyle="1" w:styleId="WW8Num70z6">
    <w:name w:val="WW8Num70z6"/>
    <w:rsid w:val="00820051"/>
  </w:style>
  <w:style w:type="character" w:customStyle="1" w:styleId="WW8Num70z7">
    <w:name w:val="WW8Num70z7"/>
    <w:rsid w:val="00820051"/>
  </w:style>
  <w:style w:type="character" w:customStyle="1" w:styleId="WW8Num70z8">
    <w:name w:val="WW8Num70z8"/>
    <w:rsid w:val="00820051"/>
  </w:style>
  <w:style w:type="character" w:customStyle="1" w:styleId="WW8Num3z3">
    <w:name w:val="WW8Num3z3"/>
    <w:rsid w:val="00820051"/>
    <w:rPr>
      <w:rFonts w:cs="Times New Roman"/>
      <w:b w:val="0"/>
    </w:rPr>
  </w:style>
  <w:style w:type="character" w:customStyle="1" w:styleId="WW8Num41z2">
    <w:name w:val="WW8Num41z2"/>
    <w:rsid w:val="00820051"/>
    <w:rPr>
      <w:rFonts w:cs="Cambria"/>
    </w:rPr>
  </w:style>
  <w:style w:type="character" w:customStyle="1" w:styleId="WW8Num2z1">
    <w:name w:val="WW8Num2z1"/>
    <w:rsid w:val="00820051"/>
    <w:rPr>
      <w:rFonts w:cs="Arial"/>
      <w:b/>
      <w:i w:val="0"/>
      <w:color w:val="00000A"/>
      <w:sz w:val="24"/>
      <w:szCs w:val="24"/>
    </w:rPr>
  </w:style>
  <w:style w:type="character" w:customStyle="1" w:styleId="WW8Num25z4">
    <w:name w:val="WW8Num25z4"/>
    <w:rsid w:val="00820051"/>
  </w:style>
  <w:style w:type="character" w:customStyle="1" w:styleId="WW8Num25z6">
    <w:name w:val="WW8Num25z6"/>
    <w:rsid w:val="00820051"/>
  </w:style>
  <w:style w:type="character" w:customStyle="1" w:styleId="WW8Num25z7">
    <w:name w:val="WW8Num25z7"/>
    <w:rsid w:val="00820051"/>
  </w:style>
  <w:style w:type="character" w:customStyle="1" w:styleId="WW8Num25z8">
    <w:name w:val="WW8Num25z8"/>
    <w:rsid w:val="00820051"/>
  </w:style>
  <w:style w:type="character" w:customStyle="1" w:styleId="WW8Num26z2">
    <w:name w:val="WW8Num26z2"/>
    <w:rsid w:val="00820051"/>
    <w:rPr>
      <w:rFonts w:ascii="Wingdings" w:hAnsi="Wingdings" w:cs="Wingdings"/>
    </w:rPr>
  </w:style>
  <w:style w:type="character" w:customStyle="1" w:styleId="WW8Num29z2">
    <w:name w:val="WW8Num29z2"/>
    <w:rsid w:val="00820051"/>
  </w:style>
  <w:style w:type="character" w:customStyle="1" w:styleId="WW8Num29z3">
    <w:name w:val="WW8Num29z3"/>
    <w:rsid w:val="00820051"/>
    <w:rPr>
      <w:rFonts w:ascii="Symbol" w:hAnsi="Symbol" w:cs="Symbol"/>
    </w:rPr>
  </w:style>
  <w:style w:type="character" w:customStyle="1" w:styleId="WW8Num29z5">
    <w:name w:val="WW8Num29z5"/>
    <w:rsid w:val="00820051"/>
    <w:rPr>
      <w:rFonts w:ascii="Wingdings" w:hAnsi="Wingdings" w:cs="Wingdings"/>
    </w:rPr>
  </w:style>
  <w:style w:type="character" w:customStyle="1" w:styleId="WW8Num38z3">
    <w:name w:val="WW8Num38z3"/>
    <w:rsid w:val="00820051"/>
  </w:style>
  <w:style w:type="character" w:customStyle="1" w:styleId="WW8Num38z4">
    <w:name w:val="WW8Num38z4"/>
    <w:rsid w:val="00820051"/>
  </w:style>
  <w:style w:type="character" w:customStyle="1" w:styleId="WW8Num38z5">
    <w:name w:val="WW8Num38z5"/>
    <w:rsid w:val="00820051"/>
  </w:style>
  <w:style w:type="character" w:customStyle="1" w:styleId="WW8Num38z6">
    <w:name w:val="WW8Num38z6"/>
    <w:rsid w:val="00820051"/>
  </w:style>
  <w:style w:type="character" w:customStyle="1" w:styleId="WW8Num38z7">
    <w:name w:val="WW8Num38z7"/>
    <w:rsid w:val="00820051"/>
  </w:style>
  <w:style w:type="character" w:customStyle="1" w:styleId="WW8Num38z8">
    <w:name w:val="WW8Num38z8"/>
    <w:rsid w:val="00820051"/>
  </w:style>
  <w:style w:type="character" w:customStyle="1" w:styleId="WW8Num50z2">
    <w:name w:val="WW8Num50z2"/>
    <w:rsid w:val="00820051"/>
  </w:style>
  <w:style w:type="character" w:customStyle="1" w:styleId="WW8Num50z3">
    <w:name w:val="WW8Num50z3"/>
    <w:rsid w:val="00820051"/>
  </w:style>
  <w:style w:type="character" w:customStyle="1" w:styleId="WW8Num50z4">
    <w:name w:val="WW8Num50z4"/>
    <w:rsid w:val="00820051"/>
  </w:style>
  <w:style w:type="character" w:customStyle="1" w:styleId="WW8Num50z5">
    <w:name w:val="WW8Num50z5"/>
    <w:rsid w:val="00820051"/>
  </w:style>
  <w:style w:type="character" w:customStyle="1" w:styleId="WW8Num50z6">
    <w:name w:val="WW8Num50z6"/>
    <w:rsid w:val="00820051"/>
  </w:style>
  <w:style w:type="character" w:customStyle="1" w:styleId="WW8Num50z7">
    <w:name w:val="WW8Num50z7"/>
    <w:rsid w:val="00820051"/>
  </w:style>
  <w:style w:type="character" w:customStyle="1" w:styleId="WW8Num50z8">
    <w:name w:val="WW8Num50z8"/>
    <w:rsid w:val="00820051"/>
  </w:style>
  <w:style w:type="character" w:customStyle="1" w:styleId="WW8Num51z2">
    <w:name w:val="WW8Num51z2"/>
    <w:rsid w:val="00820051"/>
  </w:style>
  <w:style w:type="character" w:customStyle="1" w:styleId="WW8Num51z3">
    <w:name w:val="WW8Num51z3"/>
    <w:rsid w:val="00820051"/>
  </w:style>
  <w:style w:type="character" w:customStyle="1" w:styleId="WW8Num51z4">
    <w:name w:val="WW8Num51z4"/>
    <w:rsid w:val="00820051"/>
  </w:style>
  <w:style w:type="character" w:customStyle="1" w:styleId="WW8Num51z5">
    <w:name w:val="WW8Num51z5"/>
    <w:rsid w:val="00820051"/>
  </w:style>
  <w:style w:type="character" w:customStyle="1" w:styleId="WW8Num51z6">
    <w:name w:val="WW8Num51z6"/>
    <w:rsid w:val="00820051"/>
  </w:style>
  <w:style w:type="character" w:customStyle="1" w:styleId="WW8Num51z7">
    <w:name w:val="WW8Num51z7"/>
    <w:rsid w:val="00820051"/>
  </w:style>
  <w:style w:type="character" w:customStyle="1" w:styleId="WW8Num51z8">
    <w:name w:val="WW8Num51z8"/>
    <w:rsid w:val="00820051"/>
  </w:style>
  <w:style w:type="character" w:customStyle="1" w:styleId="WW8Num53z4">
    <w:name w:val="WW8Num53z4"/>
    <w:rsid w:val="00820051"/>
  </w:style>
  <w:style w:type="character" w:customStyle="1" w:styleId="WW8Num53z5">
    <w:name w:val="WW8Num53z5"/>
    <w:rsid w:val="00820051"/>
  </w:style>
  <w:style w:type="character" w:customStyle="1" w:styleId="WW8Num53z6">
    <w:name w:val="WW8Num53z6"/>
    <w:rsid w:val="00820051"/>
  </w:style>
  <w:style w:type="character" w:customStyle="1" w:styleId="WW8Num53z7">
    <w:name w:val="WW8Num53z7"/>
    <w:rsid w:val="00820051"/>
  </w:style>
  <w:style w:type="character" w:customStyle="1" w:styleId="WW8Num53z8">
    <w:name w:val="WW8Num53z8"/>
    <w:rsid w:val="00820051"/>
  </w:style>
  <w:style w:type="character" w:customStyle="1" w:styleId="WW8Num54z3">
    <w:name w:val="WW8Num54z3"/>
    <w:rsid w:val="00820051"/>
  </w:style>
  <w:style w:type="character" w:customStyle="1" w:styleId="WW8Num54z4">
    <w:name w:val="WW8Num54z4"/>
    <w:rsid w:val="00820051"/>
  </w:style>
  <w:style w:type="character" w:customStyle="1" w:styleId="WW8Num54z5">
    <w:name w:val="WW8Num54z5"/>
    <w:rsid w:val="00820051"/>
  </w:style>
  <w:style w:type="character" w:customStyle="1" w:styleId="WW8Num54z6">
    <w:name w:val="WW8Num54z6"/>
    <w:rsid w:val="00820051"/>
  </w:style>
  <w:style w:type="character" w:customStyle="1" w:styleId="WW8Num54z7">
    <w:name w:val="WW8Num54z7"/>
    <w:rsid w:val="00820051"/>
  </w:style>
  <w:style w:type="character" w:customStyle="1" w:styleId="WW8Num54z8">
    <w:name w:val="WW8Num54z8"/>
    <w:rsid w:val="00820051"/>
  </w:style>
  <w:style w:type="character" w:customStyle="1" w:styleId="WW8Num60z2">
    <w:name w:val="WW8Num60z2"/>
    <w:rsid w:val="00820051"/>
    <w:rPr>
      <w:rFonts w:ascii="Wingdings" w:hAnsi="Wingdings" w:cs="Wingdings"/>
    </w:rPr>
  </w:style>
  <w:style w:type="character" w:customStyle="1" w:styleId="WW8Num60z3">
    <w:name w:val="WW8Num60z3"/>
    <w:rsid w:val="00820051"/>
    <w:rPr>
      <w:rFonts w:ascii="Symbol" w:hAnsi="Symbol" w:cs="Symbol"/>
    </w:rPr>
  </w:style>
  <w:style w:type="character" w:customStyle="1" w:styleId="WW8Num61z2">
    <w:name w:val="WW8Num61z2"/>
    <w:rsid w:val="00820051"/>
    <w:rPr>
      <w:rFonts w:cs="Times New Roman"/>
      <w:b w:val="0"/>
    </w:rPr>
  </w:style>
  <w:style w:type="character" w:customStyle="1" w:styleId="Domylnaczcionkaakapitu1">
    <w:name w:val="Domyślna czcionka akapitu1"/>
    <w:rsid w:val="00820051"/>
  </w:style>
  <w:style w:type="character" w:customStyle="1" w:styleId="NagwekZnak">
    <w:name w:val="Nagłówek Znak"/>
    <w:aliases w:val="Nagłówek strony Znak"/>
    <w:uiPriority w:val="99"/>
    <w:qFormat/>
    <w:rsid w:val="00820051"/>
    <w:rPr>
      <w:rFonts w:ascii="Times New Roman" w:hAnsi="Times New Roman" w:cs="Times New Roman"/>
      <w:sz w:val="24"/>
    </w:rPr>
  </w:style>
  <w:style w:type="character" w:customStyle="1" w:styleId="StopkaZnak">
    <w:name w:val="Stopka Znak"/>
    <w:qFormat/>
    <w:rsid w:val="00820051"/>
    <w:rPr>
      <w:rFonts w:ascii="Times New Roman" w:hAnsi="Times New Roman" w:cs="Times New Roman"/>
      <w:sz w:val="24"/>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uiPriority w:val="99"/>
    <w:qFormat/>
    <w:rsid w:val="00820051"/>
    <w:rPr>
      <w:rFonts w:ascii="Calibri" w:eastAsia="SimSun" w:hAnsi="Calibri" w:cs="Calibri"/>
      <w:sz w:val="20"/>
    </w:rPr>
  </w:style>
  <w:style w:type="character" w:styleId="Hipercze">
    <w:name w:val="Hyperlink"/>
    <w:uiPriority w:val="99"/>
    <w:rsid w:val="00820051"/>
    <w:rPr>
      <w:rFonts w:cs="Times New Roman"/>
      <w:color w:val="0000FF"/>
      <w:u w:val="single"/>
    </w:rPr>
  </w:style>
  <w:style w:type="character" w:customStyle="1" w:styleId="FontStyle33">
    <w:name w:val="Font Style33"/>
    <w:rsid w:val="00820051"/>
    <w:rPr>
      <w:rFonts w:ascii="Times New Roman" w:hAnsi="Times New Roman" w:cs="Times New Roman"/>
      <w:sz w:val="22"/>
    </w:rPr>
  </w:style>
  <w:style w:type="character" w:customStyle="1" w:styleId="UyteHipercze1">
    <w:name w:val="UżyteHiperłącze1"/>
    <w:rsid w:val="00820051"/>
    <w:rPr>
      <w:rFonts w:cs="Times New Roman"/>
      <w:color w:val="954F72"/>
      <w:u w:val="single"/>
    </w:rPr>
  </w:style>
  <w:style w:type="character" w:customStyle="1" w:styleId="TekstpodstawowyZnak">
    <w:name w:val="Tekst podstawowy Znak"/>
    <w:rsid w:val="00820051"/>
    <w:rPr>
      <w:rFonts w:ascii="Times New Roman" w:hAnsi="Times New Roman" w:cs="Times New Roman"/>
      <w:b/>
      <w:sz w:val="20"/>
    </w:rPr>
  </w:style>
  <w:style w:type="character" w:customStyle="1" w:styleId="Listanumerowana3Znak">
    <w:name w:val="Lista numerowana 3 Znak"/>
    <w:rsid w:val="00820051"/>
    <w:rPr>
      <w:rFonts w:ascii="Times" w:eastAsia="Times New Roman" w:hAnsi="Times" w:cs="Times"/>
    </w:rPr>
  </w:style>
  <w:style w:type="character" w:customStyle="1" w:styleId="TekstdymkaZnak">
    <w:name w:val="Tekst dymka Znak"/>
    <w:rsid w:val="00820051"/>
    <w:rPr>
      <w:rFonts w:ascii="Tahoma" w:hAnsi="Tahoma" w:cs="Times New Roman"/>
      <w:sz w:val="16"/>
    </w:rPr>
  </w:style>
  <w:style w:type="character" w:customStyle="1" w:styleId="Odwoaniedokomentarza1">
    <w:name w:val="Odwołanie do komentarza1"/>
    <w:rsid w:val="00820051"/>
    <w:rPr>
      <w:rFonts w:cs="Times New Roman"/>
      <w:sz w:val="16"/>
    </w:rPr>
  </w:style>
  <w:style w:type="character" w:customStyle="1" w:styleId="TekstkomentarzaZnak">
    <w:name w:val="Tekst komentarza Znak"/>
    <w:uiPriority w:val="99"/>
    <w:qFormat/>
    <w:rsid w:val="00820051"/>
    <w:rPr>
      <w:rFonts w:ascii="Times New Roman" w:hAnsi="Times New Roman" w:cs="Times New Roman"/>
      <w:sz w:val="20"/>
    </w:rPr>
  </w:style>
  <w:style w:type="character" w:customStyle="1" w:styleId="TematkomentarzaZnak">
    <w:name w:val="Temat komentarza Znak"/>
    <w:rsid w:val="00820051"/>
    <w:rPr>
      <w:rFonts w:ascii="Times New Roman" w:hAnsi="Times New Roman" w:cs="Times New Roman"/>
      <w:b/>
      <w:sz w:val="20"/>
    </w:rPr>
  </w:style>
  <w:style w:type="character" w:customStyle="1" w:styleId="alb">
    <w:name w:val="a_lb"/>
    <w:qFormat/>
    <w:rsid w:val="00820051"/>
    <w:rPr>
      <w:rFonts w:cs="Times New Roman"/>
    </w:rPr>
  </w:style>
  <w:style w:type="character" w:customStyle="1" w:styleId="TekstprzypisudolnegoZnak">
    <w:name w:val="Tekst przypisu dolnego Znak"/>
    <w:uiPriority w:val="99"/>
    <w:qFormat/>
    <w:rsid w:val="00820051"/>
    <w:rPr>
      <w:rFonts w:ascii="Times New Roman" w:hAnsi="Times New Roman" w:cs="Times New Roman"/>
      <w:sz w:val="20"/>
    </w:rPr>
  </w:style>
  <w:style w:type="character" w:customStyle="1" w:styleId="Odwoanieprzypisudolnego1">
    <w:name w:val="Odwołanie przypisu dolnego1"/>
    <w:rsid w:val="00820051"/>
    <w:rPr>
      <w:rFonts w:cs="Times New Roman"/>
      <w:vertAlign w:val="superscript"/>
    </w:rPr>
  </w:style>
  <w:style w:type="character" w:customStyle="1" w:styleId="ZwykytekstZnak">
    <w:name w:val="Zwykły tekst Znak"/>
    <w:link w:val="Zwykytekst"/>
    <w:rsid w:val="00820051"/>
    <w:rPr>
      <w:rFonts w:ascii="Courier New" w:eastAsia="MS Mincho" w:hAnsi="Courier New" w:cs="Times New Roman"/>
      <w:sz w:val="20"/>
    </w:rPr>
  </w:style>
  <w:style w:type="character" w:customStyle="1" w:styleId="TytuZnak">
    <w:name w:val="Tytuł Znak"/>
    <w:rsid w:val="00820051"/>
    <w:rPr>
      <w:rFonts w:ascii="Calibri Light" w:hAnsi="Calibri Light" w:cs="Times New Roman"/>
      <w:spacing w:val="-10"/>
      <w:kern w:val="1"/>
      <w:sz w:val="56"/>
    </w:rPr>
  </w:style>
  <w:style w:type="character" w:customStyle="1" w:styleId="Teksttreci">
    <w:name w:val="Tekst treści_"/>
    <w:rsid w:val="00820051"/>
    <w:rPr>
      <w:sz w:val="19"/>
    </w:rPr>
  </w:style>
  <w:style w:type="character" w:customStyle="1" w:styleId="TeksttreciPogrubienie6">
    <w:name w:val="Tekst treści + Pogrubienie6"/>
    <w:rsid w:val="00820051"/>
    <w:rPr>
      <w:b/>
      <w:spacing w:val="0"/>
      <w:sz w:val="19"/>
    </w:rPr>
  </w:style>
  <w:style w:type="character" w:customStyle="1" w:styleId="Teksttreci0">
    <w:name w:val="Tekst treści"/>
    <w:rsid w:val="00820051"/>
    <w:rPr>
      <w:rFonts w:ascii="Arial Unicode MS" w:eastAsia="Arial Unicode MS" w:hAnsi="Arial Unicode MS" w:cs="Arial Unicode MS"/>
      <w:spacing w:val="0"/>
      <w:sz w:val="19"/>
    </w:rPr>
  </w:style>
  <w:style w:type="character" w:customStyle="1" w:styleId="h2">
    <w:name w:val="h2"/>
    <w:rsid w:val="00820051"/>
    <w:rPr>
      <w:rFonts w:cs="Times New Roman"/>
    </w:rPr>
  </w:style>
  <w:style w:type="character" w:customStyle="1" w:styleId="TekstprzypisukocowegoZnak">
    <w:name w:val="Tekst przypisu końcowego Znak"/>
    <w:rsid w:val="00820051"/>
    <w:rPr>
      <w:rFonts w:ascii="Times New Roman" w:hAnsi="Times New Roman" w:cs="Times New Roman"/>
      <w:sz w:val="20"/>
    </w:rPr>
  </w:style>
  <w:style w:type="character" w:customStyle="1" w:styleId="Odwoanieprzypisukocowego1">
    <w:name w:val="Odwołanie przypisu końcowego1"/>
    <w:rsid w:val="00820051"/>
    <w:rPr>
      <w:rFonts w:cs="Times New Roman"/>
      <w:vertAlign w:val="superscript"/>
    </w:rPr>
  </w:style>
  <w:style w:type="character" w:styleId="Pogrubienie">
    <w:name w:val="Strong"/>
    <w:qFormat/>
    <w:rsid w:val="00820051"/>
    <w:rPr>
      <w:rFonts w:cs="Times New Roman"/>
      <w:b/>
      <w:bCs/>
    </w:rPr>
  </w:style>
  <w:style w:type="character" w:customStyle="1" w:styleId="Tekstpodstawowy2Znak">
    <w:name w:val="Tekst podstawowy 2 Znak"/>
    <w:rsid w:val="00820051"/>
    <w:rPr>
      <w:rFonts w:ascii="Times New Roman" w:hAnsi="Times New Roman" w:cs="Times New Roman"/>
      <w:sz w:val="24"/>
      <w:szCs w:val="24"/>
    </w:rPr>
  </w:style>
  <w:style w:type="character" w:customStyle="1" w:styleId="m5968006951817061090size">
    <w:name w:val="m5968006951817061090size"/>
    <w:rsid w:val="00820051"/>
    <w:rPr>
      <w:rFonts w:cs="Times New Roman"/>
    </w:rPr>
  </w:style>
  <w:style w:type="character" w:customStyle="1" w:styleId="m5968006951817061090font">
    <w:name w:val="m5968006951817061090font"/>
    <w:rsid w:val="00820051"/>
    <w:rPr>
      <w:rFonts w:cs="Times New Roman"/>
    </w:rPr>
  </w:style>
  <w:style w:type="character" w:customStyle="1" w:styleId="PodtytuZnak">
    <w:name w:val="Podtytuł Znak"/>
    <w:rsid w:val="00820051"/>
    <w:rPr>
      <w:rFonts w:ascii="Cambria" w:eastAsia="Times New Roman" w:hAnsi="Cambria" w:cs="Times New Roman"/>
      <w:sz w:val="24"/>
      <w:szCs w:val="24"/>
    </w:rPr>
  </w:style>
  <w:style w:type="character" w:customStyle="1" w:styleId="BezodstpwZnak">
    <w:name w:val="Bez odstępów Znak"/>
    <w:rsid w:val="00820051"/>
    <w:rPr>
      <w:rFonts w:eastAsia="Times New Roman"/>
      <w:sz w:val="22"/>
      <w:szCs w:val="22"/>
    </w:rPr>
  </w:style>
  <w:style w:type="character" w:customStyle="1" w:styleId="apple-converted-space">
    <w:name w:val="apple-converted-space"/>
    <w:basedOn w:val="Domylnaczcionkaakapitu1"/>
    <w:rsid w:val="00820051"/>
  </w:style>
  <w:style w:type="character" w:customStyle="1" w:styleId="apple-tab-span">
    <w:name w:val="apple-tab-span"/>
    <w:basedOn w:val="Domylnaczcionkaakapitu1"/>
    <w:rsid w:val="00820051"/>
  </w:style>
  <w:style w:type="character" w:customStyle="1" w:styleId="s1">
    <w:name w:val="s1"/>
    <w:rsid w:val="00820051"/>
    <w:rPr>
      <w:u w:val="single"/>
    </w:rPr>
  </w:style>
  <w:style w:type="character" w:customStyle="1" w:styleId="Nierozpoznanawzmianka1">
    <w:name w:val="Nierozpoznana wzmianka1"/>
    <w:rsid w:val="00820051"/>
    <w:rPr>
      <w:color w:val="605E5C"/>
    </w:rPr>
  </w:style>
  <w:style w:type="character" w:customStyle="1" w:styleId="Nierozpoznanawzmianka2">
    <w:name w:val="Nierozpoznana wzmianka2"/>
    <w:rsid w:val="00820051"/>
    <w:rPr>
      <w:color w:val="605E5C"/>
    </w:rPr>
  </w:style>
  <w:style w:type="character" w:styleId="Uwydatnienie">
    <w:name w:val="Emphasis"/>
    <w:qFormat/>
    <w:rsid w:val="00820051"/>
    <w:rPr>
      <w:i/>
      <w:iCs/>
    </w:rPr>
  </w:style>
  <w:style w:type="character" w:customStyle="1" w:styleId="Nierozpoznanawzmianka3">
    <w:name w:val="Nierozpoznana wzmianka3"/>
    <w:rsid w:val="00820051"/>
    <w:rPr>
      <w:color w:val="605E5C"/>
    </w:rPr>
  </w:style>
  <w:style w:type="character" w:customStyle="1" w:styleId="ListParagraphChar">
    <w:name w:val="List Paragraph Char"/>
    <w:rsid w:val="00820051"/>
  </w:style>
  <w:style w:type="character" w:customStyle="1" w:styleId="Domylnaczcionkaakapitu10">
    <w:name w:val="Domyślna czcionka akapitu1"/>
    <w:rsid w:val="00820051"/>
  </w:style>
  <w:style w:type="character" w:customStyle="1" w:styleId="Domylnaczcionkaakapitu2">
    <w:name w:val="Domyślna czcionka akapitu2"/>
    <w:rsid w:val="00820051"/>
  </w:style>
  <w:style w:type="character" w:customStyle="1" w:styleId="fn-ref">
    <w:name w:val="fn-ref"/>
    <w:basedOn w:val="Domylnaczcionkaakapitu1"/>
    <w:rsid w:val="00820051"/>
  </w:style>
  <w:style w:type="character" w:customStyle="1" w:styleId="alb-s">
    <w:name w:val="a_lb-s"/>
    <w:basedOn w:val="Domylnaczcionkaakapitu1"/>
    <w:rsid w:val="00820051"/>
  </w:style>
  <w:style w:type="character" w:customStyle="1" w:styleId="Nierozpoznanawzmianka4">
    <w:name w:val="Nierozpoznana wzmianka4"/>
    <w:rsid w:val="00820051"/>
    <w:rPr>
      <w:color w:val="605E5C"/>
    </w:rPr>
  </w:style>
  <w:style w:type="character" w:customStyle="1" w:styleId="Znakiprzypiswdolnych">
    <w:name w:val="Znaki przypisów dolnych"/>
    <w:qFormat/>
    <w:rsid w:val="00820051"/>
    <w:rPr>
      <w:vertAlign w:val="superscript"/>
    </w:rPr>
  </w:style>
  <w:style w:type="character" w:customStyle="1" w:styleId="WW-Znakiprzypiswdolnych">
    <w:name w:val="WW-Znaki przypisów dolnych"/>
    <w:rsid w:val="00820051"/>
    <w:rPr>
      <w:vertAlign w:val="superscript"/>
    </w:rPr>
  </w:style>
  <w:style w:type="character" w:customStyle="1" w:styleId="HTML-wstpniesformatowanyZnak">
    <w:name w:val="HTML - wstępnie sformatowany Znak"/>
    <w:link w:val="HTML-wstpniesformatowany"/>
    <w:uiPriority w:val="99"/>
    <w:rsid w:val="00820051"/>
    <w:rPr>
      <w:rFonts w:ascii="Courier New" w:eastAsia="Times New Roman" w:hAnsi="Courier New" w:cs="Courier New"/>
    </w:rPr>
  </w:style>
  <w:style w:type="character" w:customStyle="1" w:styleId="Nierozpoznanawzmianka5">
    <w:name w:val="Nierozpoznana wzmianka5"/>
    <w:rsid w:val="00820051"/>
    <w:rPr>
      <w:color w:val="605E5C"/>
    </w:rPr>
  </w:style>
  <w:style w:type="character" w:customStyle="1" w:styleId="Nierozpoznanawzmianka6">
    <w:name w:val="Nierozpoznana wzmianka6"/>
    <w:rsid w:val="00820051"/>
    <w:rPr>
      <w:color w:val="605E5C"/>
    </w:rPr>
  </w:style>
  <w:style w:type="character" w:customStyle="1" w:styleId="ListLabel1">
    <w:name w:val="ListLabel 1"/>
    <w:rsid w:val="00820051"/>
    <w:rPr>
      <w:rFonts w:cs="Times New Roman"/>
      <w:b/>
    </w:rPr>
  </w:style>
  <w:style w:type="character" w:customStyle="1" w:styleId="ListLabel2">
    <w:name w:val="ListLabel 2"/>
    <w:rsid w:val="00820051"/>
    <w:rPr>
      <w:rFonts w:cs="Arial"/>
      <w:b/>
      <w:i w:val="0"/>
      <w:color w:val="00000A"/>
      <w:sz w:val="24"/>
      <w:szCs w:val="24"/>
    </w:rPr>
  </w:style>
  <w:style w:type="character" w:customStyle="1" w:styleId="ListLabel3">
    <w:name w:val="ListLabel 3"/>
    <w:rsid w:val="00820051"/>
    <w:rPr>
      <w:rFonts w:cs="Arial"/>
      <w:b w:val="0"/>
      <w:bCs/>
      <w:sz w:val="24"/>
      <w:szCs w:val="24"/>
    </w:rPr>
  </w:style>
  <w:style w:type="character" w:customStyle="1" w:styleId="ListLabel4">
    <w:name w:val="ListLabel 4"/>
    <w:rsid w:val="00820051"/>
    <w:rPr>
      <w:rFonts w:cs="Times New Roman"/>
      <w:b w:val="0"/>
    </w:rPr>
  </w:style>
  <w:style w:type="character" w:customStyle="1" w:styleId="ListLabel5">
    <w:name w:val="ListLabel 5"/>
    <w:rsid w:val="00820051"/>
    <w:rPr>
      <w:rFonts w:cs="Times New Roman"/>
      <w:b/>
      <w:color w:val="00000A"/>
    </w:rPr>
  </w:style>
  <w:style w:type="character" w:customStyle="1" w:styleId="ListLabel6">
    <w:name w:val="ListLabel 6"/>
    <w:rsid w:val="00820051"/>
    <w:rPr>
      <w:rFonts w:cs="Times New Roman"/>
    </w:rPr>
  </w:style>
  <w:style w:type="character" w:customStyle="1" w:styleId="ListLabel7">
    <w:name w:val="ListLabel 7"/>
    <w:rsid w:val="00820051"/>
    <w:rPr>
      <w:b w:val="0"/>
      <w:i w:val="0"/>
      <w:color w:val="000000"/>
    </w:rPr>
  </w:style>
  <w:style w:type="character" w:customStyle="1" w:styleId="ListLabel8">
    <w:name w:val="ListLabel 8"/>
    <w:rsid w:val="00820051"/>
    <w:rPr>
      <w:rFonts w:cs="Times New Roman"/>
      <w:b/>
      <w:bCs/>
      <w:caps w:val="0"/>
      <w:smallCaps w:val="0"/>
      <w:strike w:val="0"/>
      <w:dstrike w:val="0"/>
      <w:color w:val="000000"/>
      <w:spacing w:val="0"/>
      <w:w w:val="100"/>
      <w:kern w:val="1"/>
      <w:position w:val="0"/>
      <w:sz w:val="20"/>
      <w:vertAlign w:val="baseline"/>
    </w:rPr>
  </w:style>
  <w:style w:type="character" w:customStyle="1" w:styleId="ListLabel9">
    <w:name w:val="ListLabel 9"/>
    <w:rsid w:val="00820051"/>
    <w:rPr>
      <w:rFonts w:eastAsia="Times New Roman" w:cs="Trebuchet MS"/>
      <w:b w:val="0"/>
      <w:bCs w:val="0"/>
      <w:i w:val="0"/>
      <w:iCs w:val="0"/>
      <w:caps w:val="0"/>
      <w:smallCaps w:val="0"/>
      <w:strike w:val="0"/>
      <w:dstrike w:val="0"/>
      <w:color w:val="000000"/>
      <w:spacing w:val="0"/>
      <w:w w:val="100"/>
      <w:kern w:val="1"/>
      <w:position w:val="0"/>
      <w:sz w:val="20"/>
      <w:vertAlign w:val="baseline"/>
    </w:rPr>
  </w:style>
  <w:style w:type="character" w:customStyle="1" w:styleId="ListLabel10">
    <w:name w:val="ListLabel 10"/>
    <w:rsid w:val="00820051"/>
    <w:rPr>
      <w:rFonts w:cs="Times New Roman"/>
      <w:b/>
      <w:i w:val="0"/>
    </w:rPr>
  </w:style>
  <w:style w:type="character" w:customStyle="1" w:styleId="ListLabel11">
    <w:name w:val="ListLabel 11"/>
    <w:rsid w:val="00820051"/>
    <w:rPr>
      <w:rFonts w:cs="Times New Roman"/>
      <w:b/>
      <w:sz w:val="24"/>
      <w:szCs w:val="24"/>
    </w:rPr>
  </w:style>
  <w:style w:type="character" w:customStyle="1" w:styleId="ListLabel12">
    <w:name w:val="ListLabel 12"/>
    <w:rsid w:val="00820051"/>
    <w:rPr>
      <w:b/>
    </w:rPr>
  </w:style>
  <w:style w:type="character" w:customStyle="1" w:styleId="ListLabel13">
    <w:name w:val="ListLabel 13"/>
    <w:rsid w:val="00820051"/>
    <w:rPr>
      <w:b/>
      <w:sz w:val="24"/>
      <w:szCs w:val="24"/>
    </w:rPr>
  </w:style>
  <w:style w:type="character" w:customStyle="1" w:styleId="ListLabel14">
    <w:name w:val="ListLabel 14"/>
    <w:rsid w:val="00820051"/>
    <w:rPr>
      <w:rFonts w:cs="Times New Roman"/>
      <w:color w:val="00000A"/>
    </w:rPr>
  </w:style>
  <w:style w:type="character" w:customStyle="1" w:styleId="ListLabel15">
    <w:name w:val="ListLabel 15"/>
    <w:rsid w:val="00820051"/>
    <w:rPr>
      <w:rFonts w:cs="Courier New"/>
    </w:rPr>
  </w:style>
  <w:style w:type="character" w:customStyle="1" w:styleId="ListLabel16">
    <w:name w:val="ListLabel 16"/>
    <w:rsid w:val="00820051"/>
    <w:rPr>
      <w:b w:val="0"/>
      <w:i w:val="0"/>
      <w:color w:val="00000A"/>
    </w:rPr>
  </w:style>
  <w:style w:type="character" w:customStyle="1" w:styleId="ListLabel17">
    <w:name w:val="ListLabel 17"/>
    <w:rsid w:val="00820051"/>
    <w:rPr>
      <w:rFonts w:eastAsia="Times New Roman" w:cs="Arial"/>
    </w:rPr>
  </w:style>
  <w:style w:type="character" w:customStyle="1" w:styleId="ListLabel18">
    <w:name w:val="ListLabel 18"/>
    <w:rsid w:val="00820051"/>
    <w:rPr>
      <w:b/>
      <w:color w:val="000000"/>
    </w:rPr>
  </w:style>
  <w:style w:type="character" w:customStyle="1" w:styleId="ListLabel19">
    <w:name w:val="ListLabel 19"/>
    <w:rsid w:val="00820051"/>
    <w:rPr>
      <w:rFonts w:cs="Times New Roman"/>
      <w:b/>
      <w:i w:val="0"/>
      <w:sz w:val="24"/>
      <w:szCs w:val="24"/>
    </w:rPr>
  </w:style>
  <w:style w:type="character" w:customStyle="1" w:styleId="ListLabel20">
    <w:name w:val="ListLabel 20"/>
    <w:rsid w:val="00820051"/>
    <w:rPr>
      <w:b/>
      <w:i w:val="0"/>
    </w:rPr>
  </w:style>
  <w:style w:type="character" w:customStyle="1" w:styleId="ListLabel21">
    <w:name w:val="ListLabel 21"/>
    <w:rsid w:val="00820051"/>
    <w:rPr>
      <w:rFonts w:eastAsia="SimSun" w:cs="Helvetica"/>
    </w:rPr>
  </w:style>
  <w:style w:type="character" w:customStyle="1" w:styleId="ListLabel22">
    <w:name w:val="ListLabel 22"/>
    <w:rsid w:val="00820051"/>
    <w:rPr>
      <w:rFonts w:eastAsia="Cambria" w:cs="Cambria"/>
      <w:color w:val="00000A"/>
    </w:rPr>
  </w:style>
  <w:style w:type="character" w:customStyle="1" w:styleId="ListLabel23">
    <w:name w:val="ListLabel 23"/>
    <w:rsid w:val="00820051"/>
    <w:rPr>
      <w:rFonts w:eastAsia="Cambria" w:cs="Cambria"/>
      <w:b/>
      <w:color w:val="00000A"/>
    </w:rPr>
  </w:style>
  <w:style w:type="character" w:customStyle="1" w:styleId="ListLabel24">
    <w:name w:val="ListLabel 24"/>
    <w:rsid w:val="00820051"/>
    <w:rPr>
      <w:b w:val="0"/>
    </w:rPr>
  </w:style>
  <w:style w:type="character" w:customStyle="1" w:styleId="ListLabel25">
    <w:name w:val="ListLabel 25"/>
    <w:rsid w:val="00820051"/>
    <w:rPr>
      <w:b/>
      <w:bCs/>
    </w:rPr>
  </w:style>
  <w:style w:type="character" w:customStyle="1" w:styleId="ListLabel26">
    <w:name w:val="ListLabel 26"/>
    <w:rsid w:val="00820051"/>
    <w:rPr>
      <w:b/>
      <w:bCs w:val="0"/>
    </w:rPr>
  </w:style>
  <w:style w:type="character" w:customStyle="1" w:styleId="ListLabel27">
    <w:name w:val="ListLabel 27"/>
    <w:rsid w:val="00820051"/>
    <w:rPr>
      <w:rFonts w:eastAsia="SimSun" w:cs="Times New Roman"/>
    </w:rPr>
  </w:style>
  <w:style w:type="character" w:customStyle="1" w:styleId="ListLabel28">
    <w:name w:val="ListLabel 28"/>
    <w:rsid w:val="00820051"/>
    <w:rPr>
      <w:b/>
      <w:i w:val="0"/>
      <w:sz w:val="24"/>
      <w:szCs w:val="24"/>
    </w:rPr>
  </w:style>
  <w:style w:type="character" w:customStyle="1" w:styleId="ListLabel29">
    <w:name w:val="ListLabel 29"/>
    <w:rsid w:val="00820051"/>
    <w:rPr>
      <w:b w:val="0"/>
      <w:i/>
      <w:color w:val="000000"/>
      <w:sz w:val="24"/>
      <w:szCs w:val="24"/>
    </w:rPr>
  </w:style>
  <w:style w:type="character" w:customStyle="1" w:styleId="ListLabel30">
    <w:name w:val="ListLabel 30"/>
    <w:rsid w:val="00820051"/>
    <w:rPr>
      <w:rFonts w:cs="Arial"/>
      <w:b/>
      <w:bCs/>
      <w:sz w:val="24"/>
      <w:szCs w:val="24"/>
    </w:rPr>
  </w:style>
  <w:style w:type="character" w:customStyle="1" w:styleId="ListLabel31">
    <w:name w:val="ListLabel 31"/>
    <w:rsid w:val="00820051"/>
    <w:rPr>
      <w:color w:val="00000A"/>
    </w:rPr>
  </w:style>
  <w:style w:type="character" w:customStyle="1" w:styleId="ListLabel32">
    <w:name w:val="ListLabel 32"/>
    <w:rsid w:val="00820051"/>
    <w:rPr>
      <w:b/>
      <w:bCs/>
      <w:color w:val="00000A"/>
    </w:rPr>
  </w:style>
  <w:style w:type="character" w:customStyle="1" w:styleId="ListLabel33">
    <w:name w:val="ListLabel 33"/>
    <w:rsid w:val="00820051"/>
    <w:rPr>
      <w:rFonts w:cs="Times New Roman"/>
      <w:color w:val="00000A"/>
      <w:sz w:val="20"/>
    </w:rPr>
  </w:style>
  <w:style w:type="character" w:customStyle="1" w:styleId="ListLabel34">
    <w:name w:val="ListLabel 34"/>
    <w:rsid w:val="00820051"/>
    <w:rPr>
      <w:b w:val="0"/>
      <w:bCs w:val="0"/>
    </w:rPr>
  </w:style>
  <w:style w:type="character" w:customStyle="1" w:styleId="ListLabel35">
    <w:name w:val="ListLabel 35"/>
    <w:rsid w:val="00820051"/>
    <w:rPr>
      <w:sz w:val="20"/>
    </w:rPr>
  </w:style>
  <w:style w:type="character" w:customStyle="1" w:styleId="ListLabel36">
    <w:name w:val="ListLabel 36"/>
    <w:rsid w:val="00820051"/>
    <w:rPr>
      <w:rFonts w:eastAsia="Times New Roman" w:cs="Arial"/>
      <w:b w:val="0"/>
      <w:bCs/>
    </w:rPr>
  </w:style>
  <w:style w:type="character" w:customStyle="1" w:styleId="ListLabel37">
    <w:name w:val="ListLabel 37"/>
    <w:rsid w:val="00820051"/>
    <w:rPr>
      <w:rFonts w:eastAsia="Times New Roman" w:cs="Arial"/>
      <w:b w:val="0"/>
      <w:bCs w:val="0"/>
    </w:rPr>
  </w:style>
  <w:style w:type="character" w:customStyle="1" w:styleId="ListLabel38">
    <w:name w:val="ListLabel 38"/>
    <w:rsid w:val="00820051"/>
    <w:rPr>
      <w:rFonts w:eastAsia="Times New Roman" w:cs="Helvetica"/>
      <w:b w:val="0"/>
      <w:i/>
    </w:rPr>
  </w:style>
  <w:style w:type="character" w:customStyle="1" w:styleId="ListLabel39">
    <w:name w:val="ListLabel 39"/>
    <w:rsid w:val="00820051"/>
    <w:rPr>
      <w:rFonts w:cs="Times New Roman"/>
      <w:b/>
      <w:color w:val="000000"/>
    </w:rPr>
  </w:style>
  <w:style w:type="character" w:customStyle="1" w:styleId="Znakiprzypiswkocowych">
    <w:name w:val="Znaki przypisów końcowych"/>
    <w:rsid w:val="00820051"/>
    <w:rPr>
      <w:vertAlign w:val="superscript"/>
    </w:rPr>
  </w:style>
  <w:style w:type="character" w:customStyle="1" w:styleId="WW-Znakiprzypiswkocowych">
    <w:name w:val="WW-Znaki przypisów końcowych"/>
    <w:rsid w:val="00820051"/>
  </w:style>
  <w:style w:type="character" w:customStyle="1" w:styleId="Symbolewypunktowania">
    <w:name w:val="Symbole wypunktowania"/>
    <w:rsid w:val="00820051"/>
    <w:rPr>
      <w:rFonts w:ascii="OpenSymbol" w:eastAsia="OpenSymbol" w:hAnsi="OpenSymbol" w:cs="OpenSymbol"/>
    </w:rPr>
  </w:style>
  <w:style w:type="character" w:styleId="Odwoanieprzypisudolnego">
    <w:name w:val="footnote reference"/>
    <w:uiPriority w:val="99"/>
    <w:rsid w:val="00820051"/>
    <w:rPr>
      <w:vertAlign w:val="superscript"/>
    </w:rPr>
  </w:style>
  <w:style w:type="character" w:customStyle="1" w:styleId="Znakinumeracji">
    <w:name w:val="Znaki numeracji"/>
    <w:rsid w:val="00820051"/>
  </w:style>
  <w:style w:type="character" w:styleId="Odwoanieprzypisukocowego">
    <w:name w:val="endnote reference"/>
    <w:rsid w:val="00820051"/>
    <w:rPr>
      <w:vertAlign w:val="superscript"/>
    </w:rPr>
  </w:style>
  <w:style w:type="paragraph" w:customStyle="1" w:styleId="Nagwek10">
    <w:name w:val="Nagłówek1"/>
    <w:basedOn w:val="Normalny"/>
    <w:next w:val="Tekstpodstawowy"/>
    <w:rsid w:val="00820051"/>
    <w:pPr>
      <w:keepNext/>
      <w:spacing w:before="240" w:after="120"/>
    </w:pPr>
    <w:rPr>
      <w:rFonts w:ascii="Arial" w:eastAsia="Microsoft YaHei" w:hAnsi="Arial" w:cs="Mangal"/>
      <w:sz w:val="28"/>
      <w:szCs w:val="28"/>
    </w:rPr>
  </w:style>
  <w:style w:type="paragraph" w:styleId="Tekstpodstawowy">
    <w:name w:val="Body Text"/>
    <w:basedOn w:val="Normalny"/>
    <w:link w:val="TekstpodstawowyZnak1"/>
    <w:rsid w:val="00820051"/>
    <w:rPr>
      <w:rFonts w:eastAsia="Calibri"/>
      <w:b/>
      <w:sz w:val="20"/>
      <w:szCs w:val="20"/>
    </w:rPr>
  </w:style>
  <w:style w:type="character" w:customStyle="1" w:styleId="TekstpodstawowyZnak1">
    <w:name w:val="Tekst podstawowy Znak1"/>
    <w:basedOn w:val="Domylnaczcionkaakapitu"/>
    <w:link w:val="Tekstpodstawowy"/>
    <w:rsid w:val="00820051"/>
    <w:rPr>
      <w:rFonts w:ascii="Times New Roman" w:eastAsia="Calibri" w:hAnsi="Times New Roman" w:cs="Tahoma"/>
      <w:b/>
      <w:kern w:val="1"/>
      <w:sz w:val="20"/>
      <w:szCs w:val="20"/>
      <w:lang w:val="en-US" w:eastAsia="ar-SA"/>
    </w:rPr>
  </w:style>
  <w:style w:type="paragraph" w:styleId="Lista">
    <w:name w:val="List"/>
    <w:basedOn w:val="Normalny"/>
    <w:rsid w:val="00820051"/>
    <w:pPr>
      <w:ind w:left="283" w:hanging="283"/>
    </w:pPr>
    <w:rPr>
      <w:rFonts w:cs="Mangal"/>
    </w:rPr>
  </w:style>
  <w:style w:type="paragraph" w:customStyle="1" w:styleId="Podpis1">
    <w:name w:val="Podpis1"/>
    <w:basedOn w:val="Normalny"/>
    <w:rsid w:val="00820051"/>
    <w:pPr>
      <w:suppressLineNumbers/>
      <w:spacing w:before="120" w:after="120"/>
    </w:pPr>
    <w:rPr>
      <w:rFonts w:cs="Mangal"/>
      <w:i/>
      <w:iCs/>
    </w:rPr>
  </w:style>
  <w:style w:type="paragraph" w:customStyle="1" w:styleId="Indeks">
    <w:name w:val="Indeks"/>
    <w:basedOn w:val="Normalny"/>
    <w:rsid w:val="00820051"/>
    <w:pPr>
      <w:suppressLineNumbers/>
    </w:pPr>
    <w:rPr>
      <w:rFonts w:cs="Mangal"/>
    </w:rPr>
  </w:style>
  <w:style w:type="paragraph" w:styleId="Nagwek">
    <w:name w:val="header"/>
    <w:aliases w:val="Nagłówek strony"/>
    <w:basedOn w:val="Normalny"/>
    <w:link w:val="NagwekZnak1"/>
    <w:uiPriority w:val="99"/>
    <w:qFormat/>
    <w:rsid w:val="00820051"/>
    <w:pPr>
      <w:suppressLineNumbers/>
      <w:tabs>
        <w:tab w:val="center" w:pos="4536"/>
        <w:tab w:val="right" w:pos="9072"/>
      </w:tabs>
    </w:pPr>
    <w:rPr>
      <w:rFonts w:eastAsia="Calibri"/>
      <w:szCs w:val="20"/>
    </w:rPr>
  </w:style>
  <w:style w:type="character" w:customStyle="1" w:styleId="NagwekZnak1">
    <w:name w:val="Nagłówek Znak1"/>
    <w:aliases w:val="Nagłówek strony Znak1"/>
    <w:basedOn w:val="Domylnaczcionkaakapitu"/>
    <w:link w:val="Nagwek"/>
    <w:rsid w:val="00820051"/>
    <w:rPr>
      <w:rFonts w:ascii="Times New Roman" w:eastAsia="Calibri" w:hAnsi="Times New Roman" w:cs="Tahoma"/>
      <w:kern w:val="1"/>
      <w:sz w:val="24"/>
      <w:szCs w:val="20"/>
      <w:lang w:val="en-US" w:eastAsia="ar-SA"/>
    </w:rPr>
  </w:style>
  <w:style w:type="paragraph" w:styleId="Stopka">
    <w:name w:val="footer"/>
    <w:basedOn w:val="Normalny"/>
    <w:link w:val="StopkaZnak1"/>
    <w:rsid w:val="00820051"/>
    <w:pPr>
      <w:suppressLineNumbers/>
      <w:tabs>
        <w:tab w:val="center" w:pos="4536"/>
        <w:tab w:val="right" w:pos="9072"/>
      </w:tabs>
    </w:pPr>
    <w:rPr>
      <w:rFonts w:eastAsia="Calibri"/>
      <w:szCs w:val="20"/>
    </w:rPr>
  </w:style>
  <w:style w:type="character" w:customStyle="1" w:styleId="StopkaZnak1">
    <w:name w:val="Stopka Znak1"/>
    <w:basedOn w:val="Domylnaczcionkaakapitu"/>
    <w:link w:val="Stopka"/>
    <w:rsid w:val="00820051"/>
    <w:rPr>
      <w:rFonts w:ascii="Times New Roman" w:eastAsia="Calibri" w:hAnsi="Times New Roman" w:cs="Tahoma"/>
      <w:kern w:val="1"/>
      <w:sz w:val="24"/>
      <w:szCs w:val="20"/>
      <w:lang w:val="en-US" w:eastAsia="ar-SA"/>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uiPriority w:val="99"/>
    <w:qFormat/>
    <w:rsid w:val="00820051"/>
    <w:pPr>
      <w:spacing w:before="20" w:after="40" w:line="252" w:lineRule="auto"/>
      <w:ind w:left="720"/>
      <w:jc w:val="both"/>
    </w:pPr>
    <w:rPr>
      <w:rFonts w:ascii="Calibri" w:eastAsia="SimSun" w:hAnsi="Calibri" w:cs="Calibri"/>
      <w:sz w:val="20"/>
      <w:szCs w:val="20"/>
    </w:rPr>
  </w:style>
  <w:style w:type="paragraph" w:customStyle="1" w:styleId="Default">
    <w:name w:val="Default"/>
    <w:rsid w:val="00820051"/>
    <w:pPr>
      <w:suppressAutoHyphens/>
      <w:spacing w:after="0" w:line="240" w:lineRule="auto"/>
    </w:pPr>
    <w:rPr>
      <w:rFonts w:ascii="Times New Roman" w:eastAsia="Calibri" w:hAnsi="Times New Roman" w:cs="Times New Roman"/>
      <w:color w:val="000000"/>
      <w:sz w:val="24"/>
      <w:szCs w:val="24"/>
      <w:lang w:eastAsia="ar-SA"/>
    </w:rPr>
  </w:style>
  <w:style w:type="paragraph" w:customStyle="1" w:styleId="Bezodstpw1">
    <w:name w:val="Bez odstępów1"/>
    <w:rsid w:val="00820051"/>
    <w:pPr>
      <w:suppressAutoHyphens/>
      <w:spacing w:after="0" w:line="240" w:lineRule="auto"/>
    </w:pPr>
    <w:rPr>
      <w:rFonts w:ascii="Calibri" w:eastAsia="Times New Roman" w:hAnsi="Calibri" w:cs="Times New Roman"/>
      <w:lang w:eastAsia="ar-SA"/>
    </w:rPr>
  </w:style>
  <w:style w:type="paragraph" w:customStyle="1" w:styleId="NormalnyWeb1">
    <w:name w:val="Normalny (Web)1"/>
    <w:basedOn w:val="Normalny"/>
    <w:rsid w:val="00820051"/>
    <w:rPr>
      <w:rFonts w:eastAsia="Calibri"/>
    </w:rPr>
  </w:style>
  <w:style w:type="paragraph" w:customStyle="1" w:styleId="Teksttreci2">
    <w:name w:val="Tekst treści (2)"/>
    <w:basedOn w:val="Normalny"/>
    <w:link w:val="Teksttreci20"/>
    <w:qFormat/>
    <w:rsid w:val="00820051"/>
    <w:pPr>
      <w:shd w:val="clear" w:color="auto" w:fill="FFFFFF"/>
      <w:spacing w:before="240" w:line="252" w:lineRule="exact"/>
      <w:ind w:hanging="360"/>
      <w:jc w:val="both"/>
    </w:pPr>
    <w:rPr>
      <w:sz w:val="21"/>
    </w:rPr>
  </w:style>
  <w:style w:type="paragraph" w:customStyle="1" w:styleId="a-podst-2">
    <w:name w:val="a-podst-2"/>
    <w:basedOn w:val="Normalny"/>
    <w:rsid w:val="00820051"/>
    <w:pPr>
      <w:spacing w:line="360" w:lineRule="auto"/>
      <w:ind w:left="284" w:hanging="284"/>
    </w:pPr>
    <w:rPr>
      <w:szCs w:val="20"/>
    </w:rPr>
  </w:style>
  <w:style w:type="paragraph" w:customStyle="1" w:styleId="Teksttreci5">
    <w:name w:val="Tekst treści (5)"/>
    <w:basedOn w:val="Normalny"/>
    <w:rsid w:val="00820051"/>
    <w:pPr>
      <w:shd w:val="clear" w:color="auto" w:fill="FFFFFF"/>
      <w:spacing w:before="240" w:after="480" w:line="250" w:lineRule="exact"/>
      <w:ind w:hanging="320"/>
      <w:jc w:val="both"/>
    </w:pPr>
    <w:rPr>
      <w:i/>
      <w:sz w:val="22"/>
    </w:rPr>
  </w:style>
  <w:style w:type="paragraph" w:customStyle="1" w:styleId="pkt">
    <w:name w:val="pkt"/>
    <w:basedOn w:val="Normalny"/>
    <w:rsid w:val="00820051"/>
    <w:pPr>
      <w:spacing w:before="60" w:after="60" w:line="360" w:lineRule="auto"/>
      <w:ind w:left="851" w:hanging="295"/>
      <w:jc w:val="both"/>
    </w:pPr>
    <w:rPr>
      <w:rFonts w:ascii="Univers-PL" w:hAnsi="Univers-PL" w:cs="Univers-PL"/>
      <w:sz w:val="19"/>
      <w:szCs w:val="19"/>
      <w:u w:color="000000"/>
    </w:rPr>
  </w:style>
  <w:style w:type="paragraph" w:customStyle="1" w:styleId="Listanumerowana1">
    <w:name w:val="Lista numerowana1"/>
    <w:basedOn w:val="Normalny"/>
    <w:rsid w:val="00820051"/>
    <w:pPr>
      <w:numPr>
        <w:numId w:val="2"/>
      </w:numPr>
      <w:tabs>
        <w:tab w:val="left" w:pos="425"/>
      </w:tabs>
      <w:spacing w:before="120" w:after="60" w:line="288" w:lineRule="auto"/>
      <w:ind w:left="425" w:hanging="425"/>
    </w:pPr>
    <w:rPr>
      <w:rFonts w:ascii="Times" w:hAnsi="Times" w:cs="Times"/>
      <w:b/>
      <w:sz w:val="22"/>
      <w:szCs w:val="22"/>
    </w:rPr>
  </w:style>
  <w:style w:type="paragraph" w:customStyle="1" w:styleId="Listanumerowana21">
    <w:name w:val="Lista numerowana 21"/>
    <w:basedOn w:val="Normalny"/>
    <w:rsid w:val="00820051"/>
    <w:pPr>
      <w:tabs>
        <w:tab w:val="num" w:pos="0"/>
      </w:tabs>
      <w:spacing w:line="288" w:lineRule="auto"/>
      <w:ind w:left="992" w:hanging="567"/>
      <w:jc w:val="both"/>
    </w:pPr>
    <w:rPr>
      <w:rFonts w:ascii="Times" w:hAnsi="Times" w:cs="Times"/>
      <w:sz w:val="22"/>
    </w:rPr>
  </w:style>
  <w:style w:type="paragraph" w:customStyle="1" w:styleId="Listanumerowana31">
    <w:name w:val="Lista numerowana 31"/>
    <w:basedOn w:val="Normalny"/>
    <w:rsid w:val="00820051"/>
    <w:pPr>
      <w:tabs>
        <w:tab w:val="num" w:pos="0"/>
        <w:tab w:val="left" w:pos="1440"/>
      </w:tabs>
      <w:spacing w:line="288" w:lineRule="auto"/>
      <w:ind w:left="1701" w:hanging="709"/>
      <w:jc w:val="both"/>
    </w:pPr>
    <w:rPr>
      <w:rFonts w:ascii="Times" w:hAnsi="Times" w:cs="Times"/>
      <w:sz w:val="20"/>
      <w:szCs w:val="20"/>
    </w:rPr>
  </w:style>
  <w:style w:type="paragraph" w:customStyle="1" w:styleId="Listanumerowana41">
    <w:name w:val="Lista numerowana 41"/>
    <w:basedOn w:val="Listanumerowana31"/>
    <w:rsid w:val="00820051"/>
    <w:pPr>
      <w:ind w:left="2552" w:hanging="851"/>
    </w:pPr>
  </w:style>
  <w:style w:type="paragraph" w:customStyle="1" w:styleId="Listanumerowana51">
    <w:name w:val="Lista numerowana 51"/>
    <w:basedOn w:val="Normalny"/>
    <w:rsid w:val="00820051"/>
    <w:pPr>
      <w:tabs>
        <w:tab w:val="num" w:pos="0"/>
        <w:tab w:val="left" w:pos="2520"/>
      </w:tabs>
      <w:spacing w:line="288" w:lineRule="auto"/>
      <w:ind w:left="3544" w:hanging="992"/>
      <w:jc w:val="both"/>
    </w:pPr>
    <w:rPr>
      <w:rFonts w:ascii="Times" w:hAnsi="Times" w:cs="Times"/>
      <w:bCs/>
      <w:sz w:val="22"/>
      <w:szCs w:val="22"/>
    </w:rPr>
  </w:style>
  <w:style w:type="paragraph" w:customStyle="1" w:styleId="Tekstdymka1">
    <w:name w:val="Tekst dymka1"/>
    <w:basedOn w:val="Normalny"/>
    <w:rsid w:val="00820051"/>
    <w:rPr>
      <w:rFonts w:ascii="Tahoma" w:eastAsia="Calibri" w:hAnsi="Tahoma"/>
      <w:sz w:val="16"/>
      <w:szCs w:val="20"/>
    </w:rPr>
  </w:style>
  <w:style w:type="paragraph" w:customStyle="1" w:styleId="Tekstkomentarza1">
    <w:name w:val="Tekst komentarza1"/>
    <w:basedOn w:val="Normalny"/>
    <w:rsid w:val="00820051"/>
    <w:rPr>
      <w:rFonts w:eastAsia="Calibri"/>
      <w:sz w:val="20"/>
      <w:szCs w:val="20"/>
    </w:rPr>
  </w:style>
  <w:style w:type="paragraph" w:customStyle="1" w:styleId="Tematkomentarza1">
    <w:name w:val="Temat komentarza1"/>
    <w:basedOn w:val="Tekstkomentarza1"/>
    <w:rsid w:val="00820051"/>
    <w:rPr>
      <w:b/>
    </w:rPr>
  </w:style>
  <w:style w:type="paragraph" w:customStyle="1" w:styleId="normaltableau">
    <w:name w:val="normal_tableau"/>
    <w:basedOn w:val="Normalny"/>
    <w:rsid w:val="00820051"/>
    <w:pPr>
      <w:spacing w:before="120" w:after="120"/>
      <w:jc w:val="both"/>
    </w:pPr>
    <w:rPr>
      <w:rFonts w:ascii="Optima" w:hAnsi="Optima" w:cs="Optima"/>
      <w:sz w:val="22"/>
      <w:szCs w:val="22"/>
      <w:lang w:val="en-GB"/>
    </w:rPr>
  </w:style>
  <w:style w:type="paragraph" w:customStyle="1" w:styleId="Tekstprzypisudolnego1">
    <w:name w:val="Tekst przypisu dolnego1"/>
    <w:basedOn w:val="Normalny"/>
    <w:rsid w:val="00820051"/>
    <w:rPr>
      <w:rFonts w:eastAsia="Calibri"/>
      <w:sz w:val="20"/>
      <w:szCs w:val="20"/>
    </w:rPr>
  </w:style>
  <w:style w:type="paragraph" w:customStyle="1" w:styleId="Zwykytekst1">
    <w:name w:val="Zwykły tekst1"/>
    <w:basedOn w:val="Normalny"/>
    <w:rsid w:val="00820051"/>
    <w:rPr>
      <w:rFonts w:ascii="Courier New" w:eastAsia="MS Mincho" w:hAnsi="Courier New" w:cs="Courier New"/>
      <w:sz w:val="20"/>
      <w:szCs w:val="20"/>
    </w:rPr>
  </w:style>
  <w:style w:type="paragraph" w:customStyle="1" w:styleId="Tekstpodstawowywcity21">
    <w:name w:val="Tekst podstawowy wcięty 21"/>
    <w:basedOn w:val="Normalny"/>
    <w:rsid w:val="00820051"/>
    <w:pPr>
      <w:ind w:left="3686" w:hanging="1843"/>
      <w:jc w:val="both"/>
    </w:pPr>
    <w:rPr>
      <w:szCs w:val="20"/>
    </w:rPr>
  </w:style>
  <w:style w:type="paragraph" w:styleId="Tytu">
    <w:name w:val="Title"/>
    <w:basedOn w:val="Normalny"/>
    <w:next w:val="Podtytu"/>
    <w:link w:val="TytuZnak1"/>
    <w:qFormat/>
    <w:rsid w:val="00820051"/>
    <w:rPr>
      <w:rFonts w:ascii="Calibri Light" w:eastAsia="Calibri" w:hAnsi="Calibri Light" w:cs="Calibri Light"/>
      <w:b/>
      <w:bCs/>
      <w:spacing w:val="-10"/>
      <w:sz w:val="56"/>
      <w:szCs w:val="20"/>
    </w:rPr>
  </w:style>
  <w:style w:type="character" w:customStyle="1" w:styleId="TytuZnak1">
    <w:name w:val="Tytuł Znak1"/>
    <w:basedOn w:val="Domylnaczcionkaakapitu"/>
    <w:link w:val="Tytu"/>
    <w:rsid w:val="00820051"/>
    <w:rPr>
      <w:rFonts w:ascii="Calibri Light" w:eastAsia="Calibri" w:hAnsi="Calibri Light" w:cs="Calibri Light"/>
      <w:b/>
      <w:bCs/>
      <w:spacing w:val="-10"/>
      <w:kern w:val="1"/>
      <w:sz w:val="56"/>
      <w:szCs w:val="20"/>
      <w:lang w:val="en-US" w:eastAsia="ar-SA"/>
    </w:rPr>
  </w:style>
  <w:style w:type="paragraph" w:styleId="Podtytu">
    <w:name w:val="Subtitle"/>
    <w:basedOn w:val="Normalny"/>
    <w:next w:val="Tekstpodstawowy"/>
    <w:link w:val="PodtytuZnak1"/>
    <w:qFormat/>
    <w:rsid w:val="00820051"/>
    <w:pPr>
      <w:spacing w:after="60"/>
      <w:jc w:val="center"/>
    </w:pPr>
    <w:rPr>
      <w:rFonts w:ascii="Cambria" w:hAnsi="Cambria" w:cs="Cambria"/>
      <w:i/>
      <w:iCs/>
      <w:sz w:val="28"/>
      <w:szCs w:val="28"/>
    </w:rPr>
  </w:style>
  <w:style w:type="character" w:customStyle="1" w:styleId="PodtytuZnak1">
    <w:name w:val="Podtytuł Znak1"/>
    <w:basedOn w:val="Domylnaczcionkaakapitu"/>
    <w:link w:val="Podtytu"/>
    <w:rsid w:val="00820051"/>
    <w:rPr>
      <w:rFonts w:ascii="Cambria" w:eastAsia="Times New Roman" w:hAnsi="Cambria" w:cs="Cambria"/>
      <w:i/>
      <w:iCs/>
      <w:kern w:val="1"/>
      <w:sz w:val="28"/>
      <w:szCs w:val="28"/>
      <w:lang w:val="en-US" w:eastAsia="ar-SA"/>
    </w:rPr>
  </w:style>
  <w:style w:type="paragraph" w:customStyle="1" w:styleId="Teksttreci1">
    <w:name w:val="Tekst treści1"/>
    <w:basedOn w:val="Normalny"/>
    <w:rsid w:val="00820051"/>
    <w:pPr>
      <w:shd w:val="clear" w:color="auto" w:fill="FFFFFF"/>
      <w:spacing w:before="240" w:after="120" w:line="240" w:lineRule="atLeast"/>
      <w:ind w:hanging="1340"/>
      <w:jc w:val="center"/>
    </w:pPr>
    <w:rPr>
      <w:rFonts w:ascii="Calibri" w:eastAsia="Calibri" w:hAnsi="Calibri" w:cs="Calibri"/>
      <w:sz w:val="19"/>
      <w:szCs w:val="20"/>
    </w:rPr>
  </w:style>
  <w:style w:type="paragraph" w:customStyle="1" w:styleId="Tekstprzypisukocowego1">
    <w:name w:val="Tekst przypisu końcowego1"/>
    <w:basedOn w:val="Normalny"/>
    <w:rsid w:val="00820051"/>
    <w:rPr>
      <w:rFonts w:eastAsia="Calibri"/>
      <w:sz w:val="20"/>
      <w:szCs w:val="20"/>
    </w:rPr>
  </w:style>
  <w:style w:type="paragraph" w:customStyle="1" w:styleId="text-justify">
    <w:name w:val="text-justify"/>
    <w:basedOn w:val="Normalny"/>
    <w:qFormat/>
    <w:rsid w:val="00820051"/>
    <w:pPr>
      <w:spacing w:before="100" w:after="100"/>
    </w:pPr>
  </w:style>
  <w:style w:type="paragraph" w:customStyle="1" w:styleId="Kolorowecieniowanieakcent11">
    <w:name w:val="Kolorowe cieniowanie — akcent 11"/>
    <w:rsid w:val="00820051"/>
    <w:pPr>
      <w:suppressAutoHyphens/>
      <w:spacing w:after="0" w:line="240" w:lineRule="auto"/>
    </w:pPr>
    <w:rPr>
      <w:rFonts w:ascii="Times New Roman" w:eastAsia="Times New Roman" w:hAnsi="Times New Roman" w:cs="Times New Roman"/>
      <w:sz w:val="24"/>
      <w:szCs w:val="24"/>
      <w:lang w:eastAsia="ar-SA"/>
    </w:rPr>
  </w:style>
  <w:style w:type="paragraph" w:customStyle="1" w:styleId="Akapitzlist1">
    <w:name w:val="Akapit z listą1"/>
    <w:basedOn w:val="Normalny"/>
    <w:rsid w:val="00820051"/>
    <w:pPr>
      <w:spacing w:before="20" w:after="40" w:line="252" w:lineRule="auto"/>
      <w:ind w:left="720"/>
      <w:jc w:val="both"/>
    </w:pPr>
    <w:rPr>
      <w:rFonts w:ascii="Calibri" w:eastAsia="SimSun" w:hAnsi="Calibri" w:cs="Calibri"/>
      <w:sz w:val="20"/>
      <w:szCs w:val="20"/>
    </w:rPr>
  </w:style>
  <w:style w:type="paragraph" w:customStyle="1" w:styleId="Tekstpodstawowy21">
    <w:name w:val="Tekst podstawowy 21"/>
    <w:basedOn w:val="Normalny"/>
    <w:rsid w:val="00820051"/>
    <w:pPr>
      <w:spacing w:after="120" w:line="480" w:lineRule="auto"/>
    </w:pPr>
    <w:rPr>
      <w:rFonts w:eastAsia="Calibri"/>
    </w:rPr>
  </w:style>
  <w:style w:type="paragraph" w:customStyle="1" w:styleId="m5968006951817061090kolorowalistaakcent11">
    <w:name w:val="m5968006951817061090kolorowalistaakcent11"/>
    <w:basedOn w:val="Normalny"/>
    <w:rsid w:val="00820051"/>
    <w:pPr>
      <w:spacing w:before="100" w:after="100"/>
    </w:pPr>
    <w:rPr>
      <w:rFonts w:eastAsia="Calibri"/>
    </w:rPr>
  </w:style>
  <w:style w:type="paragraph" w:customStyle="1" w:styleId="ox-b171701408-msonormal">
    <w:name w:val="ox-b171701408-msonormal"/>
    <w:basedOn w:val="Normalny"/>
    <w:rsid w:val="00820051"/>
    <w:pPr>
      <w:spacing w:before="100" w:after="100"/>
    </w:pPr>
    <w:rPr>
      <w:rFonts w:eastAsia="Calibri"/>
    </w:rPr>
  </w:style>
  <w:style w:type="paragraph" w:customStyle="1" w:styleId="p1">
    <w:name w:val="p1"/>
    <w:basedOn w:val="Normalny"/>
    <w:rsid w:val="00820051"/>
    <w:rPr>
      <w:rFonts w:ascii="Helvetica" w:eastAsia="Calibri" w:hAnsi="Helvetica" w:cs="Helvetica"/>
      <w:sz w:val="15"/>
      <w:szCs w:val="15"/>
    </w:rPr>
  </w:style>
  <w:style w:type="paragraph" w:customStyle="1" w:styleId="p3">
    <w:name w:val="p3"/>
    <w:basedOn w:val="Normalny"/>
    <w:rsid w:val="00820051"/>
    <w:pPr>
      <w:jc w:val="both"/>
    </w:pPr>
    <w:rPr>
      <w:rFonts w:ascii="Helvetica Neue" w:eastAsia="Calibri" w:hAnsi="Helvetica Neue" w:cs="Helvetica Neue"/>
      <w:color w:val="454545"/>
      <w:sz w:val="18"/>
      <w:szCs w:val="18"/>
    </w:rPr>
  </w:style>
  <w:style w:type="paragraph" w:customStyle="1" w:styleId="p2">
    <w:name w:val="p2"/>
    <w:basedOn w:val="Normalny"/>
    <w:rsid w:val="00820051"/>
    <w:rPr>
      <w:rFonts w:ascii="Helvetica Neue" w:eastAsia="Calibri" w:hAnsi="Helvetica Neue" w:cs="Helvetica Neue"/>
      <w:color w:val="454545"/>
      <w:sz w:val="18"/>
      <w:szCs w:val="18"/>
    </w:rPr>
  </w:style>
  <w:style w:type="paragraph" w:customStyle="1" w:styleId="ox-2f2e412c31-msolistparagraph">
    <w:name w:val="ox-2f2e412c31-msolistparagraph"/>
    <w:basedOn w:val="Normalny"/>
    <w:rsid w:val="00820051"/>
    <w:pPr>
      <w:spacing w:before="100" w:after="100"/>
    </w:pPr>
    <w:rPr>
      <w:rFonts w:cs="Calibri"/>
    </w:rPr>
  </w:style>
  <w:style w:type="paragraph" w:customStyle="1" w:styleId="Poprawka1">
    <w:name w:val="Poprawka1"/>
    <w:rsid w:val="00820051"/>
    <w:pPr>
      <w:suppressAutoHyphens/>
      <w:spacing w:after="0" w:line="240" w:lineRule="auto"/>
    </w:pPr>
    <w:rPr>
      <w:rFonts w:ascii="Times New Roman" w:eastAsia="Times New Roman" w:hAnsi="Times New Roman" w:cs="Times New Roman"/>
      <w:sz w:val="24"/>
      <w:szCs w:val="24"/>
      <w:lang w:eastAsia="ar-SA"/>
    </w:rPr>
  </w:style>
  <w:style w:type="paragraph" w:customStyle="1" w:styleId="Tekstpodstawowy1">
    <w:name w:val="Tekst podstawowy1"/>
    <w:basedOn w:val="Normalny"/>
    <w:rsid w:val="00820051"/>
    <w:pPr>
      <w:jc w:val="both"/>
    </w:pPr>
    <w:rPr>
      <w:rFonts w:ascii="Calibri" w:eastAsia="Calibri" w:hAnsi="Calibri" w:cs="Calibri"/>
      <w:sz w:val="20"/>
      <w:szCs w:val="20"/>
    </w:rPr>
  </w:style>
  <w:style w:type="paragraph" w:customStyle="1" w:styleId="Normalny1">
    <w:name w:val="Normalny1"/>
    <w:rsid w:val="00820051"/>
    <w:pPr>
      <w:widowControl w:val="0"/>
      <w:suppressAutoHyphens/>
      <w:spacing w:after="0" w:line="240" w:lineRule="auto"/>
    </w:pPr>
    <w:rPr>
      <w:rFonts w:ascii="Times New Roman" w:eastAsia="Lucida Sans Unicode" w:hAnsi="Times New Roman" w:cs="Arial"/>
      <w:sz w:val="24"/>
      <w:szCs w:val="24"/>
      <w:lang w:eastAsia="hi-IN" w:bidi="hi-IN"/>
    </w:rPr>
  </w:style>
  <w:style w:type="paragraph" w:customStyle="1" w:styleId="Kolorowecieniowanieakcent31">
    <w:name w:val="Kolorowe cieniowanie — akcent 31"/>
    <w:basedOn w:val="Normalny"/>
    <w:rsid w:val="00820051"/>
    <w:pPr>
      <w:spacing w:before="20" w:after="40" w:line="252" w:lineRule="auto"/>
      <w:ind w:left="720"/>
      <w:jc w:val="both"/>
    </w:pPr>
    <w:rPr>
      <w:rFonts w:ascii="Calibri" w:eastAsia="SimSun" w:hAnsi="Calibri" w:cs="Calibri"/>
      <w:sz w:val="20"/>
      <w:szCs w:val="20"/>
    </w:rPr>
  </w:style>
  <w:style w:type="paragraph" w:customStyle="1" w:styleId="HTML-wstpniesformatowany1">
    <w:name w:val="HTML - wstępnie sformatowany1"/>
    <w:basedOn w:val="Normalny"/>
    <w:rsid w:val="008200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Tekstprzypisudolnego">
    <w:name w:val="footnote text"/>
    <w:basedOn w:val="Normalny"/>
    <w:link w:val="TekstprzypisudolnegoZnak1"/>
    <w:uiPriority w:val="99"/>
    <w:rsid w:val="00820051"/>
    <w:pPr>
      <w:suppressLineNumbers/>
      <w:ind w:left="283" w:hanging="283"/>
    </w:pPr>
    <w:rPr>
      <w:sz w:val="20"/>
      <w:szCs w:val="20"/>
    </w:rPr>
  </w:style>
  <w:style w:type="character" w:customStyle="1" w:styleId="TekstprzypisudolnegoZnak1">
    <w:name w:val="Tekst przypisu dolnego Znak1"/>
    <w:basedOn w:val="Domylnaczcionkaakapitu"/>
    <w:link w:val="Tekstprzypisudolnego"/>
    <w:uiPriority w:val="99"/>
    <w:rsid w:val="00820051"/>
    <w:rPr>
      <w:rFonts w:ascii="Times New Roman" w:eastAsia="Times New Roman" w:hAnsi="Times New Roman" w:cs="Tahoma"/>
      <w:kern w:val="1"/>
      <w:sz w:val="20"/>
      <w:szCs w:val="20"/>
      <w:lang w:val="en-US" w:eastAsia="ar-SA"/>
    </w:rPr>
  </w:style>
  <w:style w:type="paragraph" w:customStyle="1" w:styleId="Zawartotabeli">
    <w:name w:val="Zawartość tabeli"/>
    <w:basedOn w:val="Normalny"/>
    <w:rsid w:val="00820051"/>
    <w:pPr>
      <w:suppressLineNumbers/>
    </w:pPr>
  </w:style>
  <w:style w:type="paragraph" w:customStyle="1" w:styleId="Nagwektabeli">
    <w:name w:val="Nagłówek tabeli"/>
    <w:basedOn w:val="Zawartotabeli"/>
    <w:rsid w:val="00820051"/>
    <w:pPr>
      <w:jc w:val="center"/>
    </w:pPr>
    <w:rPr>
      <w:b/>
      <w:bCs/>
    </w:rPr>
  </w:style>
  <w:style w:type="paragraph" w:styleId="Akapitzlist">
    <w:name w:val="List Paragraph"/>
    <w:aliases w:val="Akapit z listą BS,CW_Lista,Colorful List Accent 1,Akapit z listą4,Akapit z listą1,Średnia siatka 1 — akcent 21,sw tekst,Wypunktowanie,Colorful List - Accent 11,Kolorowa lista — akcent 12,Asia 2  Akapit z listą,Obiekt,Dot pt,List Paragraph"/>
    <w:basedOn w:val="Normalny"/>
    <w:uiPriority w:val="34"/>
    <w:qFormat/>
    <w:rsid w:val="00820051"/>
    <w:pPr>
      <w:widowControl/>
      <w:suppressAutoHyphens w:val="0"/>
      <w:spacing w:before="20" w:after="40" w:line="252" w:lineRule="auto"/>
      <w:ind w:left="720"/>
      <w:contextualSpacing/>
      <w:jc w:val="both"/>
    </w:pPr>
    <w:rPr>
      <w:rFonts w:ascii="Calibri" w:eastAsia="SimSun" w:hAnsi="Calibri" w:cs="Times New Roman"/>
      <w:kern w:val="0"/>
      <w:sz w:val="20"/>
      <w:szCs w:val="20"/>
      <w:lang w:val="pl-PL" w:eastAsia="zh-CN"/>
    </w:rPr>
  </w:style>
  <w:style w:type="paragraph" w:styleId="Zwykytekst">
    <w:name w:val="Plain Text"/>
    <w:basedOn w:val="Normalny"/>
    <w:link w:val="ZwykytekstZnak"/>
    <w:rsid w:val="00820051"/>
    <w:pPr>
      <w:widowControl/>
      <w:suppressAutoHyphens w:val="0"/>
    </w:pPr>
    <w:rPr>
      <w:rFonts w:ascii="Courier New" w:eastAsia="MS Mincho" w:hAnsi="Courier New" w:cs="Times New Roman"/>
      <w:kern w:val="0"/>
      <w:sz w:val="20"/>
      <w:szCs w:val="22"/>
      <w:lang w:val="pl-PL" w:eastAsia="en-US"/>
    </w:rPr>
  </w:style>
  <w:style w:type="character" w:customStyle="1" w:styleId="ZwykytekstZnak1">
    <w:name w:val="Zwykły tekst Znak1"/>
    <w:basedOn w:val="Domylnaczcionkaakapitu"/>
    <w:uiPriority w:val="99"/>
    <w:semiHidden/>
    <w:rsid w:val="00820051"/>
    <w:rPr>
      <w:rFonts w:ascii="Consolas" w:eastAsia="Times New Roman" w:hAnsi="Consolas" w:cs="Tahoma"/>
      <w:kern w:val="1"/>
      <w:sz w:val="21"/>
      <w:szCs w:val="21"/>
      <w:lang w:val="en-US" w:eastAsia="ar-SA"/>
    </w:rPr>
  </w:style>
  <w:style w:type="character" w:styleId="Odwoaniedokomentarza">
    <w:name w:val="annotation reference"/>
    <w:uiPriority w:val="99"/>
    <w:semiHidden/>
    <w:unhideWhenUsed/>
    <w:qFormat/>
    <w:rsid w:val="00820051"/>
    <w:rPr>
      <w:sz w:val="16"/>
      <w:szCs w:val="16"/>
    </w:rPr>
  </w:style>
  <w:style w:type="paragraph" w:styleId="Tekstkomentarza">
    <w:name w:val="annotation text"/>
    <w:basedOn w:val="Normalny"/>
    <w:link w:val="TekstkomentarzaZnak1"/>
    <w:uiPriority w:val="99"/>
    <w:unhideWhenUsed/>
    <w:qFormat/>
    <w:rsid w:val="00820051"/>
    <w:rPr>
      <w:rFonts w:cs="Times New Roman"/>
      <w:sz w:val="20"/>
      <w:szCs w:val="20"/>
    </w:rPr>
  </w:style>
  <w:style w:type="character" w:customStyle="1" w:styleId="TekstkomentarzaZnak1">
    <w:name w:val="Tekst komentarza Znak1"/>
    <w:basedOn w:val="Domylnaczcionkaakapitu"/>
    <w:link w:val="Tekstkomentarza"/>
    <w:uiPriority w:val="99"/>
    <w:rsid w:val="00820051"/>
    <w:rPr>
      <w:rFonts w:ascii="Times New Roman" w:eastAsia="Times New Roman" w:hAnsi="Times New Roman" w:cs="Times New Roman"/>
      <w:kern w:val="1"/>
      <w:sz w:val="20"/>
      <w:szCs w:val="20"/>
      <w:lang w:val="en-US" w:eastAsia="ar-SA"/>
    </w:rPr>
  </w:style>
  <w:style w:type="paragraph" w:styleId="Tematkomentarza">
    <w:name w:val="annotation subject"/>
    <w:basedOn w:val="Tekstkomentarza"/>
    <w:next w:val="Tekstkomentarza"/>
    <w:link w:val="TematkomentarzaZnak1"/>
    <w:uiPriority w:val="99"/>
    <w:semiHidden/>
    <w:unhideWhenUsed/>
    <w:rsid w:val="00820051"/>
    <w:rPr>
      <w:b/>
      <w:bCs/>
    </w:rPr>
  </w:style>
  <w:style w:type="character" w:customStyle="1" w:styleId="TematkomentarzaZnak1">
    <w:name w:val="Temat komentarza Znak1"/>
    <w:basedOn w:val="TekstkomentarzaZnak1"/>
    <w:link w:val="Tematkomentarza"/>
    <w:uiPriority w:val="99"/>
    <w:semiHidden/>
    <w:rsid w:val="00820051"/>
    <w:rPr>
      <w:rFonts w:ascii="Times New Roman" w:eastAsia="Times New Roman" w:hAnsi="Times New Roman" w:cs="Times New Roman"/>
      <w:b/>
      <w:bCs/>
      <w:kern w:val="1"/>
      <w:sz w:val="20"/>
      <w:szCs w:val="20"/>
      <w:lang w:val="en-US" w:eastAsia="ar-SA"/>
    </w:rPr>
  </w:style>
  <w:style w:type="paragraph" w:styleId="Tekstdymka">
    <w:name w:val="Balloon Text"/>
    <w:basedOn w:val="Normalny"/>
    <w:link w:val="TekstdymkaZnak1"/>
    <w:uiPriority w:val="99"/>
    <w:semiHidden/>
    <w:unhideWhenUsed/>
    <w:rsid w:val="00820051"/>
    <w:rPr>
      <w:rFonts w:ascii="Tahoma" w:hAnsi="Tahoma" w:cs="Times New Roman"/>
      <w:sz w:val="16"/>
      <w:szCs w:val="16"/>
    </w:rPr>
  </w:style>
  <w:style w:type="character" w:customStyle="1" w:styleId="TekstdymkaZnak1">
    <w:name w:val="Tekst dymka Znak1"/>
    <w:basedOn w:val="Domylnaczcionkaakapitu"/>
    <w:link w:val="Tekstdymka"/>
    <w:uiPriority w:val="99"/>
    <w:semiHidden/>
    <w:rsid w:val="00820051"/>
    <w:rPr>
      <w:rFonts w:ascii="Tahoma" w:eastAsia="Times New Roman" w:hAnsi="Tahoma" w:cs="Times New Roman"/>
      <w:kern w:val="1"/>
      <w:sz w:val="16"/>
      <w:szCs w:val="16"/>
      <w:lang w:val="en-US" w:eastAsia="ar-SA"/>
    </w:rPr>
  </w:style>
  <w:style w:type="character" w:customStyle="1" w:styleId="Zakotwiczenieprzypisudolnego">
    <w:name w:val="Zakotwiczenie przypisu dolnego"/>
    <w:rsid w:val="00820051"/>
    <w:rPr>
      <w:vertAlign w:val="superscript"/>
    </w:rPr>
  </w:style>
  <w:style w:type="paragraph" w:styleId="Tekstprzypisukocowego">
    <w:name w:val="endnote text"/>
    <w:basedOn w:val="Normalny"/>
    <w:link w:val="TekstprzypisukocowegoZnak1"/>
    <w:uiPriority w:val="99"/>
    <w:semiHidden/>
    <w:unhideWhenUsed/>
    <w:rsid w:val="00820051"/>
    <w:rPr>
      <w:rFonts w:cs="Times New Roman"/>
      <w:sz w:val="20"/>
      <w:szCs w:val="20"/>
    </w:rPr>
  </w:style>
  <w:style w:type="character" w:customStyle="1" w:styleId="TekstprzypisukocowegoZnak1">
    <w:name w:val="Tekst przypisu końcowego Znak1"/>
    <w:basedOn w:val="Domylnaczcionkaakapitu"/>
    <w:link w:val="Tekstprzypisukocowego"/>
    <w:uiPriority w:val="99"/>
    <w:semiHidden/>
    <w:rsid w:val="00820051"/>
    <w:rPr>
      <w:rFonts w:ascii="Times New Roman" w:eastAsia="Times New Roman" w:hAnsi="Times New Roman" w:cs="Times New Roman"/>
      <w:kern w:val="1"/>
      <w:sz w:val="20"/>
      <w:szCs w:val="20"/>
      <w:lang w:val="en-US" w:eastAsia="ar-SA"/>
    </w:rPr>
  </w:style>
  <w:style w:type="paragraph" w:customStyle="1" w:styleId="gmail-msolistparagraph">
    <w:name w:val="gmail-msolistparagraph"/>
    <w:basedOn w:val="Normalny"/>
    <w:rsid w:val="00820051"/>
    <w:pPr>
      <w:widowControl/>
      <w:suppressAutoHyphens w:val="0"/>
      <w:spacing w:before="100" w:beforeAutospacing="1" w:after="100" w:afterAutospacing="1"/>
    </w:pPr>
    <w:rPr>
      <w:rFonts w:cs="Times New Roman"/>
      <w:kern w:val="0"/>
      <w:lang w:val="pl-PL" w:eastAsia="pl-PL"/>
    </w:rPr>
  </w:style>
  <w:style w:type="character" w:customStyle="1" w:styleId="gmail-msocommentreference">
    <w:name w:val="gmail-msocommentreference"/>
    <w:basedOn w:val="Domylnaczcionkaakapitu"/>
    <w:rsid w:val="00820051"/>
  </w:style>
  <w:style w:type="character" w:customStyle="1" w:styleId="Nierozpoznanawzmianka7">
    <w:name w:val="Nierozpoznana wzmianka7"/>
    <w:uiPriority w:val="99"/>
    <w:semiHidden/>
    <w:unhideWhenUsed/>
    <w:rsid w:val="00820051"/>
    <w:rPr>
      <w:color w:val="605E5C"/>
      <w:shd w:val="clear" w:color="auto" w:fill="E1DFDD"/>
    </w:rPr>
  </w:style>
  <w:style w:type="paragraph" w:styleId="NormalnyWeb">
    <w:name w:val="Normal (Web)"/>
    <w:basedOn w:val="Normalny"/>
    <w:uiPriority w:val="99"/>
    <w:semiHidden/>
    <w:unhideWhenUsed/>
    <w:rsid w:val="00820051"/>
    <w:pPr>
      <w:widowControl/>
      <w:suppressAutoHyphens w:val="0"/>
      <w:spacing w:before="100" w:beforeAutospacing="1" w:after="100" w:afterAutospacing="1"/>
    </w:pPr>
    <w:rPr>
      <w:rFonts w:cs="Times New Roman"/>
      <w:kern w:val="0"/>
      <w:lang w:val="pl-PL" w:eastAsia="pl-PL"/>
    </w:rPr>
  </w:style>
  <w:style w:type="paragraph" w:customStyle="1" w:styleId="Standard">
    <w:name w:val="Standard"/>
    <w:rsid w:val="00820051"/>
    <w:pPr>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czeinternetowe">
    <w:name w:val="Łącze internetowe"/>
    <w:uiPriority w:val="99"/>
    <w:rsid w:val="00820051"/>
    <w:rPr>
      <w:rFonts w:cs="Times New Roman"/>
      <w:color w:val="0000FF"/>
      <w:u w:val="single"/>
    </w:rPr>
  </w:style>
  <w:style w:type="character" w:customStyle="1" w:styleId="Domylnaczcionkaakapitu3">
    <w:name w:val="Domyślna czcionka akapitu3"/>
    <w:rsid w:val="001835D3"/>
  </w:style>
  <w:style w:type="character" w:customStyle="1" w:styleId="UyteHipercze2">
    <w:name w:val="UżyteHiperłącze2"/>
    <w:rsid w:val="001835D3"/>
    <w:rPr>
      <w:rFonts w:cs="Times New Roman"/>
      <w:color w:val="954F72"/>
      <w:u w:val="single"/>
    </w:rPr>
  </w:style>
  <w:style w:type="character" w:customStyle="1" w:styleId="Odwoaniedokomentarza2">
    <w:name w:val="Odwołanie do komentarza2"/>
    <w:rsid w:val="001835D3"/>
    <w:rPr>
      <w:rFonts w:cs="Times New Roman"/>
      <w:sz w:val="16"/>
    </w:rPr>
  </w:style>
  <w:style w:type="character" w:customStyle="1" w:styleId="Odwoanieprzypisudolnego2">
    <w:name w:val="Odwołanie przypisu dolnego2"/>
    <w:rsid w:val="001835D3"/>
    <w:rPr>
      <w:rFonts w:cs="Times New Roman"/>
      <w:vertAlign w:val="superscript"/>
    </w:rPr>
  </w:style>
  <w:style w:type="character" w:customStyle="1" w:styleId="Odwoanieprzypisukocowego2">
    <w:name w:val="Odwołanie przypisu końcowego2"/>
    <w:rsid w:val="001835D3"/>
    <w:rPr>
      <w:rFonts w:cs="Times New Roman"/>
      <w:vertAlign w:val="superscript"/>
    </w:rPr>
  </w:style>
  <w:style w:type="character" w:customStyle="1" w:styleId="Nierozpoznanawzmianka70">
    <w:name w:val="Nierozpoznana wzmianka7"/>
    <w:rsid w:val="001835D3"/>
    <w:rPr>
      <w:color w:val="605E5C"/>
    </w:rPr>
  </w:style>
  <w:style w:type="paragraph" w:customStyle="1" w:styleId="Bezodstpw2">
    <w:name w:val="Bez odstępów2"/>
    <w:rsid w:val="001835D3"/>
    <w:pPr>
      <w:suppressAutoHyphens/>
      <w:spacing w:after="0" w:line="240" w:lineRule="auto"/>
    </w:pPr>
    <w:rPr>
      <w:rFonts w:ascii="Calibri" w:eastAsia="Times New Roman" w:hAnsi="Calibri" w:cs="Times New Roman"/>
      <w:lang w:eastAsia="ar-SA"/>
    </w:rPr>
  </w:style>
  <w:style w:type="paragraph" w:customStyle="1" w:styleId="NormalnyWeb2">
    <w:name w:val="Normalny (Web)2"/>
    <w:basedOn w:val="Normalny"/>
    <w:rsid w:val="001835D3"/>
    <w:rPr>
      <w:rFonts w:eastAsia="Calibri"/>
    </w:rPr>
  </w:style>
  <w:style w:type="paragraph" w:customStyle="1" w:styleId="Listanumerowana2">
    <w:name w:val="Lista numerowana2"/>
    <w:basedOn w:val="Normalny"/>
    <w:rsid w:val="001835D3"/>
    <w:pPr>
      <w:tabs>
        <w:tab w:val="num" w:pos="0"/>
        <w:tab w:val="left" w:pos="425"/>
      </w:tabs>
      <w:spacing w:before="120" w:after="60" w:line="288" w:lineRule="auto"/>
      <w:ind w:left="425" w:hanging="425"/>
    </w:pPr>
    <w:rPr>
      <w:rFonts w:ascii="Times" w:hAnsi="Times" w:cs="Times"/>
      <w:b/>
      <w:sz w:val="22"/>
      <w:szCs w:val="22"/>
    </w:rPr>
  </w:style>
  <w:style w:type="paragraph" w:customStyle="1" w:styleId="Listanumerowana22">
    <w:name w:val="Lista numerowana 22"/>
    <w:basedOn w:val="Normalny"/>
    <w:rsid w:val="001835D3"/>
    <w:pPr>
      <w:tabs>
        <w:tab w:val="num" w:pos="0"/>
      </w:tabs>
      <w:spacing w:line="288" w:lineRule="auto"/>
      <w:ind w:left="992" w:hanging="567"/>
      <w:jc w:val="both"/>
    </w:pPr>
    <w:rPr>
      <w:rFonts w:ascii="Times" w:hAnsi="Times" w:cs="Times"/>
      <w:sz w:val="22"/>
    </w:rPr>
  </w:style>
  <w:style w:type="paragraph" w:customStyle="1" w:styleId="Listanumerowana32">
    <w:name w:val="Lista numerowana 32"/>
    <w:basedOn w:val="Normalny"/>
    <w:rsid w:val="001835D3"/>
    <w:pPr>
      <w:tabs>
        <w:tab w:val="num" w:pos="0"/>
        <w:tab w:val="left" w:pos="1440"/>
      </w:tabs>
      <w:spacing w:line="288" w:lineRule="auto"/>
      <w:ind w:left="1701" w:hanging="709"/>
      <w:jc w:val="both"/>
    </w:pPr>
    <w:rPr>
      <w:rFonts w:ascii="Times" w:hAnsi="Times" w:cs="Times"/>
      <w:sz w:val="20"/>
      <w:szCs w:val="20"/>
    </w:rPr>
  </w:style>
  <w:style w:type="paragraph" w:customStyle="1" w:styleId="Listanumerowana42">
    <w:name w:val="Lista numerowana 42"/>
    <w:basedOn w:val="Listanumerowana32"/>
    <w:rsid w:val="001835D3"/>
    <w:pPr>
      <w:ind w:left="2552" w:hanging="851"/>
    </w:pPr>
  </w:style>
  <w:style w:type="paragraph" w:customStyle="1" w:styleId="Listanumerowana52">
    <w:name w:val="Lista numerowana 52"/>
    <w:basedOn w:val="Normalny"/>
    <w:rsid w:val="001835D3"/>
    <w:pPr>
      <w:tabs>
        <w:tab w:val="num" w:pos="0"/>
        <w:tab w:val="left" w:pos="2520"/>
      </w:tabs>
      <w:spacing w:line="288" w:lineRule="auto"/>
      <w:ind w:left="3544" w:hanging="992"/>
      <w:jc w:val="both"/>
    </w:pPr>
    <w:rPr>
      <w:rFonts w:ascii="Times" w:hAnsi="Times" w:cs="Times"/>
      <w:bCs/>
      <w:sz w:val="22"/>
      <w:szCs w:val="22"/>
    </w:rPr>
  </w:style>
  <w:style w:type="paragraph" w:customStyle="1" w:styleId="Tekstdymka2">
    <w:name w:val="Tekst dymka2"/>
    <w:basedOn w:val="Normalny"/>
    <w:rsid w:val="001835D3"/>
    <w:rPr>
      <w:rFonts w:ascii="Tahoma" w:eastAsia="Calibri" w:hAnsi="Tahoma"/>
      <w:sz w:val="16"/>
      <w:szCs w:val="20"/>
    </w:rPr>
  </w:style>
  <w:style w:type="paragraph" w:customStyle="1" w:styleId="Tekstkomentarza2">
    <w:name w:val="Tekst komentarza2"/>
    <w:basedOn w:val="Normalny"/>
    <w:rsid w:val="001835D3"/>
    <w:rPr>
      <w:rFonts w:eastAsia="Calibri"/>
      <w:sz w:val="20"/>
      <w:szCs w:val="20"/>
    </w:rPr>
  </w:style>
  <w:style w:type="paragraph" w:customStyle="1" w:styleId="Tematkomentarza2">
    <w:name w:val="Temat komentarza2"/>
    <w:basedOn w:val="Tekstkomentarza2"/>
    <w:rsid w:val="001835D3"/>
    <w:rPr>
      <w:b/>
    </w:rPr>
  </w:style>
  <w:style w:type="paragraph" w:customStyle="1" w:styleId="Tekstprzypisudolnego2">
    <w:name w:val="Tekst przypisu dolnego2"/>
    <w:basedOn w:val="Normalny"/>
    <w:rsid w:val="001835D3"/>
    <w:rPr>
      <w:rFonts w:eastAsia="Calibri"/>
      <w:sz w:val="20"/>
      <w:szCs w:val="20"/>
    </w:rPr>
  </w:style>
  <w:style w:type="paragraph" w:customStyle="1" w:styleId="Zwykytekst2">
    <w:name w:val="Zwykły tekst2"/>
    <w:basedOn w:val="Normalny"/>
    <w:rsid w:val="001835D3"/>
    <w:rPr>
      <w:rFonts w:ascii="Courier New" w:eastAsia="MS Mincho" w:hAnsi="Courier New" w:cs="Courier New"/>
      <w:sz w:val="20"/>
      <w:szCs w:val="20"/>
    </w:rPr>
  </w:style>
  <w:style w:type="paragraph" w:customStyle="1" w:styleId="Tekstprzypisukocowego2">
    <w:name w:val="Tekst przypisu końcowego2"/>
    <w:basedOn w:val="Normalny"/>
    <w:rsid w:val="001835D3"/>
    <w:rPr>
      <w:rFonts w:eastAsia="Calibri"/>
      <w:sz w:val="20"/>
      <w:szCs w:val="20"/>
    </w:rPr>
  </w:style>
  <w:style w:type="paragraph" w:customStyle="1" w:styleId="Akapitzlist2">
    <w:name w:val="Akapit z listą2"/>
    <w:basedOn w:val="Normalny"/>
    <w:rsid w:val="001835D3"/>
    <w:pPr>
      <w:spacing w:before="20" w:after="40" w:line="252" w:lineRule="auto"/>
      <w:ind w:left="720"/>
      <w:jc w:val="both"/>
    </w:pPr>
    <w:rPr>
      <w:rFonts w:ascii="Calibri" w:eastAsia="SimSun" w:hAnsi="Calibri" w:cs="Calibri"/>
      <w:sz w:val="20"/>
      <w:szCs w:val="20"/>
    </w:rPr>
  </w:style>
  <w:style w:type="paragraph" w:customStyle="1" w:styleId="Tekstpodstawowy22">
    <w:name w:val="Tekst podstawowy 22"/>
    <w:basedOn w:val="Normalny"/>
    <w:rsid w:val="001835D3"/>
    <w:pPr>
      <w:spacing w:after="120" w:line="480" w:lineRule="auto"/>
    </w:pPr>
    <w:rPr>
      <w:rFonts w:eastAsia="Calibri"/>
    </w:rPr>
  </w:style>
  <w:style w:type="paragraph" w:customStyle="1" w:styleId="Poprawka2">
    <w:name w:val="Poprawka2"/>
    <w:rsid w:val="001835D3"/>
    <w:pPr>
      <w:suppressAutoHyphens/>
      <w:spacing w:after="0" w:line="240" w:lineRule="auto"/>
    </w:pPr>
    <w:rPr>
      <w:rFonts w:ascii="Times New Roman" w:eastAsia="Times New Roman" w:hAnsi="Times New Roman" w:cs="Times New Roman"/>
      <w:sz w:val="24"/>
      <w:szCs w:val="24"/>
      <w:lang w:eastAsia="ar-SA"/>
    </w:rPr>
  </w:style>
  <w:style w:type="paragraph" w:customStyle="1" w:styleId="HTML-wstpniesformatowany2">
    <w:name w:val="HTML - wstępnie sformatowany2"/>
    <w:basedOn w:val="Normalny"/>
    <w:rsid w:val="00183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Poprawka">
    <w:name w:val="Revision"/>
    <w:hidden/>
    <w:uiPriority w:val="99"/>
    <w:semiHidden/>
    <w:rsid w:val="00E417B9"/>
    <w:pPr>
      <w:spacing w:after="0" w:line="240" w:lineRule="auto"/>
    </w:pPr>
    <w:rPr>
      <w:rFonts w:ascii="Times New Roman" w:eastAsia="Times New Roman" w:hAnsi="Times New Roman" w:cs="Tahoma"/>
      <w:kern w:val="1"/>
      <w:sz w:val="24"/>
      <w:szCs w:val="24"/>
      <w:lang w:val="en-US" w:eastAsia="ar-SA"/>
    </w:rPr>
  </w:style>
  <w:style w:type="character" w:customStyle="1" w:styleId="Teksttreci20">
    <w:name w:val="Tekst treści (2)_"/>
    <w:basedOn w:val="Domylnaczcionkaakapitu"/>
    <w:link w:val="Teksttreci2"/>
    <w:locked/>
    <w:rsid w:val="00257B2D"/>
    <w:rPr>
      <w:rFonts w:ascii="Times New Roman" w:eastAsia="Times New Roman" w:hAnsi="Times New Roman" w:cs="Tahoma"/>
      <w:kern w:val="1"/>
      <w:sz w:val="21"/>
      <w:szCs w:val="24"/>
      <w:shd w:val="clear" w:color="auto" w:fill="FFFFFF"/>
      <w:lang w:val="en-US" w:eastAsia="ar-SA"/>
    </w:rPr>
  </w:style>
  <w:style w:type="table" w:styleId="Tabela-Siatka">
    <w:name w:val="Table Grid"/>
    <w:basedOn w:val="Standardowy"/>
    <w:uiPriority w:val="59"/>
    <w:rsid w:val="00A40508"/>
    <w:pPr>
      <w:suppressAutoHyphens/>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wstpniesformatowany">
    <w:name w:val="HTML Preformatted"/>
    <w:basedOn w:val="Normalny"/>
    <w:link w:val="HTML-wstpniesformatowanyZnak"/>
    <w:uiPriority w:val="99"/>
    <w:semiHidden/>
    <w:unhideWhenUsed/>
    <w:rsid w:val="00D01B2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kern w:val="0"/>
      <w:sz w:val="22"/>
      <w:szCs w:val="22"/>
      <w:lang w:val="pl-PL" w:eastAsia="en-US"/>
    </w:rPr>
  </w:style>
  <w:style w:type="character" w:customStyle="1" w:styleId="HTML-wstpniesformatowanyZnak1">
    <w:name w:val="HTML - wstępnie sformatowany Znak1"/>
    <w:basedOn w:val="Domylnaczcionkaakapitu"/>
    <w:uiPriority w:val="99"/>
    <w:semiHidden/>
    <w:rsid w:val="00D01B21"/>
    <w:rPr>
      <w:rFonts w:ascii="Consolas" w:eastAsia="Times New Roman" w:hAnsi="Consolas" w:cs="Consolas"/>
      <w:kern w:val="1"/>
      <w:sz w:val="20"/>
      <w:szCs w:val="20"/>
      <w:lang w:val="en-US" w:eastAsia="ar-SA"/>
    </w:rPr>
  </w:style>
  <w:style w:type="character" w:customStyle="1" w:styleId="Nierozpoznanawzmianka8">
    <w:name w:val="Nierozpoznana wzmianka8"/>
    <w:basedOn w:val="Domylnaczcionkaakapitu"/>
    <w:uiPriority w:val="99"/>
    <w:semiHidden/>
    <w:unhideWhenUsed/>
    <w:rsid w:val="00DE6663"/>
    <w:rPr>
      <w:color w:val="605E5C"/>
      <w:shd w:val="clear" w:color="auto" w:fill="E1DFDD"/>
    </w:rPr>
  </w:style>
  <w:style w:type="character" w:customStyle="1" w:styleId="Nierozpoznanawzmianka9">
    <w:name w:val="Nierozpoznana wzmianka9"/>
    <w:basedOn w:val="Domylnaczcionkaakapitu"/>
    <w:uiPriority w:val="99"/>
    <w:semiHidden/>
    <w:unhideWhenUsed/>
    <w:rsid w:val="006905EC"/>
    <w:rPr>
      <w:color w:val="605E5C"/>
      <w:shd w:val="clear" w:color="auto" w:fill="E1DFDD"/>
    </w:rPr>
  </w:style>
  <w:style w:type="character" w:customStyle="1" w:styleId="Nagwek5Znak">
    <w:name w:val="Nagłówek 5 Znak"/>
    <w:basedOn w:val="Domylnaczcionkaakapitu"/>
    <w:link w:val="Nagwek5"/>
    <w:uiPriority w:val="9"/>
    <w:semiHidden/>
    <w:rsid w:val="003666CC"/>
    <w:rPr>
      <w:rFonts w:asciiTheme="majorHAnsi" w:eastAsiaTheme="majorEastAsia" w:hAnsiTheme="majorHAnsi" w:cstheme="majorBidi"/>
      <w:color w:val="2F5496" w:themeColor="accent1" w:themeShade="BF"/>
      <w:kern w:val="1"/>
      <w:sz w:val="24"/>
      <w:szCs w:val="24"/>
      <w:lang w:val="en-US" w:eastAsia="ar-SA"/>
    </w:rPr>
  </w:style>
  <w:style w:type="paragraph" w:customStyle="1" w:styleId="Standarduser">
    <w:name w:val="Standard (user)"/>
    <w:rsid w:val="009557E3"/>
    <w:pPr>
      <w:widowControl w:val="0"/>
      <w:suppressAutoHyphens/>
      <w:spacing w:after="0" w:line="240" w:lineRule="auto"/>
      <w:textAlignment w:val="baseline"/>
    </w:pPr>
    <w:rPr>
      <w:rFonts w:ascii="Liberation Serif" w:eastAsia="SimSun" w:hAnsi="Liberation Serif" w:cs="Lucida Sans"/>
      <w:kern w:val="1"/>
      <w:sz w:val="24"/>
      <w:szCs w:val="24"/>
      <w:lang w:eastAsia="zh-CN" w:bidi="hi-IN"/>
    </w:rPr>
  </w:style>
  <w:style w:type="paragraph" w:customStyle="1" w:styleId="TableParagraph">
    <w:name w:val="Table Paragraph"/>
    <w:basedOn w:val="Normalny"/>
    <w:uiPriority w:val="1"/>
    <w:qFormat/>
    <w:rsid w:val="00E61B30"/>
    <w:pPr>
      <w:numPr>
        <w:numId w:val="48"/>
      </w:numPr>
      <w:suppressAutoHyphens w:val="0"/>
      <w:autoSpaceDE w:val="0"/>
      <w:autoSpaceDN w:val="0"/>
    </w:pPr>
    <w:rPr>
      <w:rFonts w:ascii="Avenir-Light" w:eastAsia="Avenir-Light" w:hAnsi="Avenir-Light" w:cs="Avenir-Light"/>
      <w:kern w:val="0"/>
      <w:sz w:val="22"/>
      <w:szCs w:val="22"/>
      <w:lang w:eastAsia="en-US"/>
    </w:rPr>
  </w:style>
  <w:style w:type="paragraph" w:styleId="Spistreci1">
    <w:name w:val="toc 1"/>
    <w:basedOn w:val="Normalny"/>
    <w:next w:val="Normalny"/>
    <w:autoRedefine/>
    <w:semiHidden/>
    <w:unhideWhenUsed/>
    <w:rsid w:val="001401B4"/>
    <w:pPr>
      <w:widowControl/>
      <w:spacing w:before="120" w:after="120"/>
    </w:pPr>
    <w:rPr>
      <w:rFonts w:ascii="Calibri" w:hAnsi="Calibri" w:cs="Calibri"/>
      <w:b/>
      <w:bCs/>
      <w:caps/>
      <w:kern w:val="2"/>
      <w:sz w:val="20"/>
      <w:lang w:val="pl-PL" w:eastAsia="zh-CN"/>
    </w:rPr>
  </w:style>
  <w:style w:type="character" w:customStyle="1" w:styleId="Nierozpoznanawzmianka10">
    <w:name w:val="Nierozpoznana wzmianka10"/>
    <w:basedOn w:val="Domylnaczcionkaakapitu"/>
    <w:uiPriority w:val="99"/>
    <w:semiHidden/>
    <w:unhideWhenUsed/>
    <w:rsid w:val="00777E80"/>
    <w:rPr>
      <w:color w:val="605E5C"/>
      <w:shd w:val="clear" w:color="auto" w:fill="E1DFDD"/>
    </w:rPr>
  </w:style>
  <w:style w:type="character" w:customStyle="1" w:styleId="Normalny2">
    <w:name w:val="Normalny2"/>
    <w:basedOn w:val="Domylnaczcionkaakapitu"/>
    <w:rsid w:val="00777E80"/>
  </w:style>
  <w:style w:type="character" w:customStyle="1" w:styleId="x4k7w5x">
    <w:name w:val="x4k7w5x"/>
    <w:basedOn w:val="Domylnaczcionkaakapitu"/>
    <w:rsid w:val="00914EFD"/>
  </w:style>
  <w:style w:type="character" w:customStyle="1" w:styleId="title-text">
    <w:name w:val="title-text"/>
    <w:basedOn w:val="Domylnaczcionkaakapitu"/>
    <w:rsid w:val="00914472"/>
  </w:style>
  <w:style w:type="character" w:styleId="Nierozpoznanawzmianka">
    <w:name w:val="Unresolved Mention"/>
    <w:basedOn w:val="Domylnaczcionkaakapitu"/>
    <w:uiPriority w:val="99"/>
    <w:semiHidden/>
    <w:unhideWhenUsed/>
    <w:rsid w:val="00184551"/>
    <w:rPr>
      <w:color w:val="605E5C"/>
      <w:shd w:val="clear" w:color="auto" w:fill="E1DFDD"/>
    </w:rPr>
  </w:style>
  <w:style w:type="paragraph" w:styleId="Bezodstpw">
    <w:name w:val="No Spacing"/>
    <w:rsid w:val="00D27FE0"/>
    <w:pPr>
      <w:suppressAutoHyphens/>
      <w:autoSpaceDN w:val="0"/>
      <w:spacing w:after="0" w:line="240" w:lineRule="auto"/>
    </w:pPr>
    <w:rPr>
      <w:rFonts w:ascii="Calibri" w:eastAsia="Calibri" w:hAnsi="Calibri" w:cs="Times New Roman"/>
    </w:rPr>
  </w:style>
  <w:style w:type="character" w:customStyle="1" w:styleId="highlight">
    <w:name w:val="highlight"/>
    <w:basedOn w:val="Domylnaczcionkaakapitu3"/>
    <w:rsid w:val="00D27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90579">
      <w:bodyDiv w:val="1"/>
      <w:marLeft w:val="0"/>
      <w:marRight w:val="0"/>
      <w:marTop w:val="0"/>
      <w:marBottom w:val="0"/>
      <w:divBdr>
        <w:top w:val="none" w:sz="0" w:space="0" w:color="auto"/>
        <w:left w:val="none" w:sz="0" w:space="0" w:color="auto"/>
        <w:bottom w:val="none" w:sz="0" w:space="0" w:color="auto"/>
        <w:right w:val="none" w:sz="0" w:space="0" w:color="auto"/>
      </w:divBdr>
    </w:div>
    <w:div w:id="135340694">
      <w:bodyDiv w:val="1"/>
      <w:marLeft w:val="0"/>
      <w:marRight w:val="0"/>
      <w:marTop w:val="0"/>
      <w:marBottom w:val="0"/>
      <w:divBdr>
        <w:top w:val="none" w:sz="0" w:space="0" w:color="auto"/>
        <w:left w:val="none" w:sz="0" w:space="0" w:color="auto"/>
        <w:bottom w:val="none" w:sz="0" w:space="0" w:color="auto"/>
        <w:right w:val="none" w:sz="0" w:space="0" w:color="auto"/>
      </w:divBdr>
    </w:div>
    <w:div w:id="184027205">
      <w:bodyDiv w:val="1"/>
      <w:marLeft w:val="0"/>
      <w:marRight w:val="0"/>
      <w:marTop w:val="0"/>
      <w:marBottom w:val="0"/>
      <w:divBdr>
        <w:top w:val="none" w:sz="0" w:space="0" w:color="auto"/>
        <w:left w:val="none" w:sz="0" w:space="0" w:color="auto"/>
        <w:bottom w:val="none" w:sz="0" w:space="0" w:color="auto"/>
        <w:right w:val="none" w:sz="0" w:space="0" w:color="auto"/>
      </w:divBdr>
    </w:div>
    <w:div w:id="243074809">
      <w:bodyDiv w:val="1"/>
      <w:marLeft w:val="0"/>
      <w:marRight w:val="0"/>
      <w:marTop w:val="0"/>
      <w:marBottom w:val="0"/>
      <w:divBdr>
        <w:top w:val="none" w:sz="0" w:space="0" w:color="auto"/>
        <w:left w:val="none" w:sz="0" w:space="0" w:color="auto"/>
        <w:bottom w:val="none" w:sz="0" w:space="0" w:color="auto"/>
        <w:right w:val="none" w:sz="0" w:space="0" w:color="auto"/>
      </w:divBdr>
    </w:div>
    <w:div w:id="410398370">
      <w:bodyDiv w:val="1"/>
      <w:marLeft w:val="0"/>
      <w:marRight w:val="0"/>
      <w:marTop w:val="0"/>
      <w:marBottom w:val="0"/>
      <w:divBdr>
        <w:top w:val="none" w:sz="0" w:space="0" w:color="auto"/>
        <w:left w:val="none" w:sz="0" w:space="0" w:color="auto"/>
        <w:bottom w:val="none" w:sz="0" w:space="0" w:color="auto"/>
        <w:right w:val="none" w:sz="0" w:space="0" w:color="auto"/>
      </w:divBdr>
    </w:div>
    <w:div w:id="413012176">
      <w:bodyDiv w:val="1"/>
      <w:marLeft w:val="0"/>
      <w:marRight w:val="0"/>
      <w:marTop w:val="0"/>
      <w:marBottom w:val="0"/>
      <w:divBdr>
        <w:top w:val="none" w:sz="0" w:space="0" w:color="auto"/>
        <w:left w:val="none" w:sz="0" w:space="0" w:color="auto"/>
        <w:bottom w:val="none" w:sz="0" w:space="0" w:color="auto"/>
        <w:right w:val="none" w:sz="0" w:space="0" w:color="auto"/>
      </w:divBdr>
    </w:div>
    <w:div w:id="690105752">
      <w:bodyDiv w:val="1"/>
      <w:marLeft w:val="0"/>
      <w:marRight w:val="0"/>
      <w:marTop w:val="0"/>
      <w:marBottom w:val="0"/>
      <w:divBdr>
        <w:top w:val="none" w:sz="0" w:space="0" w:color="auto"/>
        <w:left w:val="none" w:sz="0" w:space="0" w:color="auto"/>
        <w:bottom w:val="none" w:sz="0" w:space="0" w:color="auto"/>
        <w:right w:val="none" w:sz="0" w:space="0" w:color="auto"/>
      </w:divBdr>
    </w:div>
    <w:div w:id="737822077">
      <w:bodyDiv w:val="1"/>
      <w:marLeft w:val="0"/>
      <w:marRight w:val="0"/>
      <w:marTop w:val="0"/>
      <w:marBottom w:val="0"/>
      <w:divBdr>
        <w:top w:val="none" w:sz="0" w:space="0" w:color="auto"/>
        <w:left w:val="none" w:sz="0" w:space="0" w:color="auto"/>
        <w:bottom w:val="none" w:sz="0" w:space="0" w:color="auto"/>
        <w:right w:val="none" w:sz="0" w:space="0" w:color="auto"/>
      </w:divBdr>
    </w:div>
    <w:div w:id="772437075">
      <w:bodyDiv w:val="1"/>
      <w:marLeft w:val="0"/>
      <w:marRight w:val="0"/>
      <w:marTop w:val="0"/>
      <w:marBottom w:val="0"/>
      <w:divBdr>
        <w:top w:val="none" w:sz="0" w:space="0" w:color="auto"/>
        <w:left w:val="none" w:sz="0" w:space="0" w:color="auto"/>
        <w:bottom w:val="none" w:sz="0" w:space="0" w:color="auto"/>
        <w:right w:val="none" w:sz="0" w:space="0" w:color="auto"/>
      </w:divBdr>
    </w:div>
    <w:div w:id="932740799">
      <w:bodyDiv w:val="1"/>
      <w:marLeft w:val="0"/>
      <w:marRight w:val="0"/>
      <w:marTop w:val="0"/>
      <w:marBottom w:val="0"/>
      <w:divBdr>
        <w:top w:val="none" w:sz="0" w:space="0" w:color="auto"/>
        <w:left w:val="none" w:sz="0" w:space="0" w:color="auto"/>
        <w:bottom w:val="none" w:sz="0" w:space="0" w:color="auto"/>
        <w:right w:val="none" w:sz="0" w:space="0" w:color="auto"/>
      </w:divBdr>
      <w:divsChild>
        <w:div w:id="2119447146">
          <w:marLeft w:val="-2400"/>
          <w:marRight w:val="-480"/>
          <w:marTop w:val="0"/>
          <w:marBottom w:val="0"/>
          <w:divBdr>
            <w:top w:val="none" w:sz="0" w:space="0" w:color="auto"/>
            <w:left w:val="none" w:sz="0" w:space="0" w:color="auto"/>
            <w:bottom w:val="none" w:sz="0" w:space="0" w:color="auto"/>
            <w:right w:val="none" w:sz="0" w:space="0" w:color="auto"/>
          </w:divBdr>
        </w:div>
        <w:div w:id="483276853">
          <w:marLeft w:val="-2400"/>
          <w:marRight w:val="-480"/>
          <w:marTop w:val="0"/>
          <w:marBottom w:val="0"/>
          <w:divBdr>
            <w:top w:val="none" w:sz="0" w:space="0" w:color="auto"/>
            <w:left w:val="none" w:sz="0" w:space="0" w:color="auto"/>
            <w:bottom w:val="none" w:sz="0" w:space="0" w:color="auto"/>
            <w:right w:val="none" w:sz="0" w:space="0" w:color="auto"/>
          </w:divBdr>
        </w:div>
        <w:div w:id="1331254481">
          <w:marLeft w:val="-2400"/>
          <w:marRight w:val="-480"/>
          <w:marTop w:val="0"/>
          <w:marBottom w:val="0"/>
          <w:divBdr>
            <w:top w:val="none" w:sz="0" w:space="0" w:color="auto"/>
            <w:left w:val="none" w:sz="0" w:space="0" w:color="auto"/>
            <w:bottom w:val="none" w:sz="0" w:space="0" w:color="auto"/>
            <w:right w:val="none" w:sz="0" w:space="0" w:color="auto"/>
          </w:divBdr>
        </w:div>
        <w:div w:id="1991053488">
          <w:marLeft w:val="-2400"/>
          <w:marRight w:val="-480"/>
          <w:marTop w:val="0"/>
          <w:marBottom w:val="0"/>
          <w:divBdr>
            <w:top w:val="none" w:sz="0" w:space="0" w:color="auto"/>
            <w:left w:val="none" w:sz="0" w:space="0" w:color="auto"/>
            <w:bottom w:val="none" w:sz="0" w:space="0" w:color="auto"/>
            <w:right w:val="none" w:sz="0" w:space="0" w:color="auto"/>
          </w:divBdr>
        </w:div>
        <w:div w:id="1232695835">
          <w:marLeft w:val="-2400"/>
          <w:marRight w:val="-480"/>
          <w:marTop w:val="0"/>
          <w:marBottom w:val="0"/>
          <w:divBdr>
            <w:top w:val="none" w:sz="0" w:space="0" w:color="auto"/>
            <w:left w:val="none" w:sz="0" w:space="0" w:color="auto"/>
            <w:bottom w:val="none" w:sz="0" w:space="0" w:color="auto"/>
            <w:right w:val="none" w:sz="0" w:space="0" w:color="auto"/>
          </w:divBdr>
        </w:div>
        <w:div w:id="369768527">
          <w:marLeft w:val="-2400"/>
          <w:marRight w:val="-480"/>
          <w:marTop w:val="0"/>
          <w:marBottom w:val="0"/>
          <w:divBdr>
            <w:top w:val="none" w:sz="0" w:space="0" w:color="auto"/>
            <w:left w:val="none" w:sz="0" w:space="0" w:color="auto"/>
            <w:bottom w:val="none" w:sz="0" w:space="0" w:color="auto"/>
            <w:right w:val="none" w:sz="0" w:space="0" w:color="auto"/>
          </w:divBdr>
        </w:div>
        <w:div w:id="1411385084">
          <w:marLeft w:val="-2400"/>
          <w:marRight w:val="-480"/>
          <w:marTop w:val="0"/>
          <w:marBottom w:val="0"/>
          <w:divBdr>
            <w:top w:val="none" w:sz="0" w:space="0" w:color="auto"/>
            <w:left w:val="none" w:sz="0" w:space="0" w:color="auto"/>
            <w:bottom w:val="none" w:sz="0" w:space="0" w:color="auto"/>
            <w:right w:val="none" w:sz="0" w:space="0" w:color="auto"/>
          </w:divBdr>
        </w:div>
        <w:div w:id="192498281">
          <w:marLeft w:val="-2400"/>
          <w:marRight w:val="-480"/>
          <w:marTop w:val="0"/>
          <w:marBottom w:val="0"/>
          <w:divBdr>
            <w:top w:val="none" w:sz="0" w:space="0" w:color="auto"/>
            <w:left w:val="none" w:sz="0" w:space="0" w:color="auto"/>
            <w:bottom w:val="none" w:sz="0" w:space="0" w:color="auto"/>
            <w:right w:val="none" w:sz="0" w:space="0" w:color="auto"/>
          </w:divBdr>
        </w:div>
        <w:div w:id="751395634">
          <w:marLeft w:val="-2400"/>
          <w:marRight w:val="-480"/>
          <w:marTop w:val="0"/>
          <w:marBottom w:val="0"/>
          <w:divBdr>
            <w:top w:val="none" w:sz="0" w:space="0" w:color="auto"/>
            <w:left w:val="none" w:sz="0" w:space="0" w:color="auto"/>
            <w:bottom w:val="none" w:sz="0" w:space="0" w:color="auto"/>
            <w:right w:val="none" w:sz="0" w:space="0" w:color="auto"/>
          </w:divBdr>
        </w:div>
        <w:div w:id="558247505">
          <w:marLeft w:val="-2400"/>
          <w:marRight w:val="-480"/>
          <w:marTop w:val="0"/>
          <w:marBottom w:val="0"/>
          <w:divBdr>
            <w:top w:val="none" w:sz="0" w:space="0" w:color="auto"/>
            <w:left w:val="none" w:sz="0" w:space="0" w:color="auto"/>
            <w:bottom w:val="none" w:sz="0" w:space="0" w:color="auto"/>
            <w:right w:val="none" w:sz="0" w:space="0" w:color="auto"/>
          </w:divBdr>
        </w:div>
        <w:div w:id="2082098038">
          <w:marLeft w:val="-2400"/>
          <w:marRight w:val="-480"/>
          <w:marTop w:val="0"/>
          <w:marBottom w:val="0"/>
          <w:divBdr>
            <w:top w:val="none" w:sz="0" w:space="0" w:color="auto"/>
            <w:left w:val="none" w:sz="0" w:space="0" w:color="auto"/>
            <w:bottom w:val="none" w:sz="0" w:space="0" w:color="auto"/>
            <w:right w:val="none" w:sz="0" w:space="0" w:color="auto"/>
          </w:divBdr>
        </w:div>
        <w:div w:id="479226655">
          <w:marLeft w:val="-2400"/>
          <w:marRight w:val="-480"/>
          <w:marTop w:val="0"/>
          <w:marBottom w:val="0"/>
          <w:divBdr>
            <w:top w:val="none" w:sz="0" w:space="0" w:color="auto"/>
            <w:left w:val="none" w:sz="0" w:space="0" w:color="auto"/>
            <w:bottom w:val="none" w:sz="0" w:space="0" w:color="auto"/>
            <w:right w:val="none" w:sz="0" w:space="0" w:color="auto"/>
          </w:divBdr>
        </w:div>
        <w:div w:id="765686194">
          <w:marLeft w:val="-2400"/>
          <w:marRight w:val="-480"/>
          <w:marTop w:val="0"/>
          <w:marBottom w:val="0"/>
          <w:divBdr>
            <w:top w:val="none" w:sz="0" w:space="0" w:color="auto"/>
            <w:left w:val="none" w:sz="0" w:space="0" w:color="auto"/>
            <w:bottom w:val="none" w:sz="0" w:space="0" w:color="auto"/>
            <w:right w:val="none" w:sz="0" w:space="0" w:color="auto"/>
          </w:divBdr>
        </w:div>
        <w:div w:id="1356345320">
          <w:marLeft w:val="-2400"/>
          <w:marRight w:val="-480"/>
          <w:marTop w:val="0"/>
          <w:marBottom w:val="0"/>
          <w:divBdr>
            <w:top w:val="none" w:sz="0" w:space="0" w:color="auto"/>
            <w:left w:val="none" w:sz="0" w:space="0" w:color="auto"/>
            <w:bottom w:val="none" w:sz="0" w:space="0" w:color="auto"/>
            <w:right w:val="none" w:sz="0" w:space="0" w:color="auto"/>
          </w:divBdr>
        </w:div>
        <w:div w:id="1739357174">
          <w:marLeft w:val="-2400"/>
          <w:marRight w:val="-480"/>
          <w:marTop w:val="0"/>
          <w:marBottom w:val="0"/>
          <w:divBdr>
            <w:top w:val="none" w:sz="0" w:space="0" w:color="auto"/>
            <w:left w:val="none" w:sz="0" w:space="0" w:color="auto"/>
            <w:bottom w:val="none" w:sz="0" w:space="0" w:color="auto"/>
            <w:right w:val="none" w:sz="0" w:space="0" w:color="auto"/>
          </w:divBdr>
        </w:div>
        <w:div w:id="1205291049">
          <w:marLeft w:val="-2400"/>
          <w:marRight w:val="-480"/>
          <w:marTop w:val="0"/>
          <w:marBottom w:val="0"/>
          <w:divBdr>
            <w:top w:val="none" w:sz="0" w:space="0" w:color="auto"/>
            <w:left w:val="none" w:sz="0" w:space="0" w:color="auto"/>
            <w:bottom w:val="none" w:sz="0" w:space="0" w:color="auto"/>
            <w:right w:val="none" w:sz="0" w:space="0" w:color="auto"/>
          </w:divBdr>
        </w:div>
        <w:div w:id="1638951060">
          <w:marLeft w:val="-2400"/>
          <w:marRight w:val="-480"/>
          <w:marTop w:val="0"/>
          <w:marBottom w:val="0"/>
          <w:divBdr>
            <w:top w:val="none" w:sz="0" w:space="0" w:color="auto"/>
            <w:left w:val="none" w:sz="0" w:space="0" w:color="auto"/>
            <w:bottom w:val="none" w:sz="0" w:space="0" w:color="auto"/>
            <w:right w:val="none" w:sz="0" w:space="0" w:color="auto"/>
          </w:divBdr>
        </w:div>
        <w:div w:id="344092424">
          <w:marLeft w:val="-2400"/>
          <w:marRight w:val="-480"/>
          <w:marTop w:val="0"/>
          <w:marBottom w:val="0"/>
          <w:divBdr>
            <w:top w:val="none" w:sz="0" w:space="0" w:color="auto"/>
            <w:left w:val="none" w:sz="0" w:space="0" w:color="auto"/>
            <w:bottom w:val="none" w:sz="0" w:space="0" w:color="auto"/>
            <w:right w:val="none" w:sz="0" w:space="0" w:color="auto"/>
          </w:divBdr>
        </w:div>
        <w:div w:id="545531463">
          <w:marLeft w:val="-2400"/>
          <w:marRight w:val="-480"/>
          <w:marTop w:val="0"/>
          <w:marBottom w:val="0"/>
          <w:divBdr>
            <w:top w:val="none" w:sz="0" w:space="0" w:color="auto"/>
            <w:left w:val="none" w:sz="0" w:space="0" w:color="auto"/>
            <w:bottom w:val="none" w:sz="0" w:space="0" w:color="auto"/>
            <w:right w:val="none" w:sz="0" w:space="0" w:color="auto"/>
          </w:divBdr>
        </w:div>
        <w:div w:id="337077880">
          <w:marLeft w:val="-2400"/>
          <w:marRight w:val="-480"/>
          <w:marTop w:val="0"/>
          <w:marBottom w:val="0"/>
          <w:divBdr>
            <w:top w:val="none" w:sz="0" w:space="0" w:color="auto"/>
            <w:left w:val="none" w:sz="0" w:space="0" w:color="auto"/>
            <w:bottom w:val="none" w:sz="0" w:space="0" w:color="auto"/>
            <w:right w:val="none" w:sz="0" w:space="0" w:color="auto"/>
          </w:divBdr>
        </w:div>
        <w:div w:id="980885893">
          <w:marLeft w:val="-2400"/>
          <w:marRight w:val="-480"/>
          <w:marTop w:val="0"/>
          <w:marBottom w:val="0"/>
          <w:divBdr>
            <w:top w:val="none" w:sz="0" w:space="0" w:color="auto"/>
            <w:left w:val="none" w:sz="0" w:space="0" w:color="auto"/>
            <w:bottom w:val="none" w:sz="0" w:space="0" w:color="auto"/>
            <w:right w:val="none" w:sz="0" w:space="0" w:color="auto"/>
          </w:divBdr>
        </w:div>
        <w:div w:id="217866785">
          <w:marLeft w:val="-2400"/>
          <w:marRight w:val="-480"/>
          <w:marTop w:val="0"/>
          <w:marBottom w:val="0"/>
          <w:divBdr>
            <w:top w:val="none" w:sz="0" w:space="0" w:color="auto"/>
            <w:left w:val="none" w:sz="0" w:space="0" w:color="auto"/>
            <w:bottom w:val="none" w:sz="0" w:space="0" w:color="auto"/>
            <w:right w:val="none" w:sz="0" w:space="0" w:color="auto"/>
          </w:divBdr>
        </w:div>
        <w:div w:id="734277481">
          <w:marLeft w:val="-2400"/>
          <w:marRight w:val="-480"/>
          <w:marTop w:val="0"/>
          <w:marBottom w:val="0"/>
          <w:divBdr>
            <w:top w:val="none" w:sz="0" w:space="0" w:color="auto"/>
            <w:left w:val="none" w:sz="0" w:space="0" w:color="auto"/>
            <w:bottom w:val="none" w:sz="0" w:space="0" w:color="auto"/>
            <w:right w:val="none" w:sz="0" w:space="0" w:color="auto"/>
          </w:divBdr>
        </w:div>
        <w:div w:id="1805199618">
          <w:marLeft w:val="-2400"/>
          <w:marRight w:val="-480"/>
          <w:marTop w:val="0"/>
          <w:marBottom w:val="0"/>
          <w:divBdr>
            <w:top w:val="none" w:sz="0" w:space="0" w:color="auto"/>
            <w:left w:val="none" w:sz="0" w:space="0" w:color="auto"/>
            <w:bottom w:val="none" w:sz="0" w:space="0" w:color="auto"/>
            <w:right w:val="none" w:sz="0" w:space="0" w:color="auto"/>
          </w:divBdr>
        </w:div>
        <w:div w:id="1072041954">
          <w:marLeft w:val="-2400"/>
          <w:marRight w:val="-480"/>
          <w:marTop w:val="0"/>
          <w:marBottom w:val="0"/>
          <w:divBdr>
            <w:top w:val="none" w:sz="0" w:space="0" w:color="auto"/>
            <w:left w:val="none" w:sz="0" w:space="0" w:color="auto"/>
            <w:bottom w:val="none" w:sz="0" w:space="0" w:color="auto"/>
            <w:right w:val="none" w:sz="0" w:space="0" w:color="auto"/>
          </w:divBdr>
        </w:div>
        <w:div w:id="1355764889">
          <w:marLeft w:val="-2400"/>
          <w:marRight w:val="-480"/>
          <w:marTop w:val="0"/>
          <w:marBottom w:val="0"/>
          <w:divBdr>
            <w:top w:val="none" w:sz="0" w:space="0" w:color="auto"/>
            <w:left w:val="none" w:sz="0" w:space="0" w:color="auto"/>
            <w:bottom w:val="none" w:sz="0" w:space="0" w:color="auto"/>
            <w:right w:val="none" w:sz="0" w:space="0" w:color="auto"/>
          </w:divBdr>
        </w:div>
        <w:div w:id="176358134">
          <w:marLeft w:val="-2400"/>
          <w:marRight w:val="-480"/>
          <w:marTop w:val="0"/>
          <w:marBottom w:val="0"/>
          <w:divBdr>
            <w:top w:val="none" w:sz="0" w:space="0" w:color="auto"/>
            <w:left w:val="none" w:sz="0" w:space="0" w:color="auto"/>
            <w:bottom w:val="none" w:sz="0" w:space="0" w:color="auto"/>
            <w:right w:val="none" w:sz="0" w:space="0" w:color="auto"/>
          </w:divBdr>
        </w:div>
        <w:div w:id="809979073">
          <w:marLeft w:val="-2400"/>
          <w:marRight w:val="-480"/>
          <w:marTop w:val="0"/>
          <w:marBottom w:val="0"/>
          <w:divBdr>
            <w:top w:val="none" w:sz="0" w:space="0" w:color="auto"/>
            <w:left w:val="none" w:sz="0" w:space="0" w:color="auto"/>
            <w:bottom w:val="none" w:sz="0" w:space="0" w:color="auto"/>
            <w:right w:val="none" w:sz="0" w:space="0" w:color="auto"/>
          </w:divBdr>
        </w:div>
        <w:div w:id="340665469">
          <w:marLeft w:val="-2400"/>
          <w:marRight w:val="-480"/>
          <w:marTop w:val="0"/>
          <w:marBottom w:val="0"/>
          <w:divBdr>
            <w:top w:val="none" w:sz="0" w:space="0" w:color="auto"/>
            <w:left w:val="none" w:sz="0" w:space="0" w:color="auto"/>
            <w:bottom w:val="none" w:sz="0" w:space="0" w:color="auto"/>
            <w:right w:val="none" w:sz="0" w:space="0" w:color="auto"/>
          </w:divBdr>
        </w:div>
        <w:div w:id="1930653850">
          <w:marLeft w:val="-2400"/>
          <w:marRight w:val="-480"/>
          <w:marTop w:val="0"/>
          <w:marBottom w:val="0"/>
          <w:divBdr>
            <w:top w:val="none" w:sz="0" w:space="0" w:color="auto"/>
            <w:left w:val="none" w:sz="0" w:space="0" w:color="auto"/>
            <w:bottom w:val="none" w:sz="0" w:space="0" w:color="auto"/>
            <w:right w:val="none" w:sz="0" w:space="0" w:color="auto"/>
          </w:divBdr>
        </w:div>
        <w:div w:id="1596597305">
          <w:marLeft w:val="-2400"/>
          <w:marRight w:val="-480"/>
          <w:marTop w:val="0"/>
          <w:marBottom w:val="0"/>
          <w:divBdr>
            <w:top w:val="none" w:sz="0" w:space="0" w:color="auto"/>
            <w:left w:val="none" w:sz="0" w:space="0" w:color="auto"/>
            <w:bottom w:val="none" w:sz="0" w:space="0" w:color="auto"/>
            <w:right w:val="none" w:sz="0" w:space="0" w:color="auto"/>
          </w:divBdr>
        </w:div>
        <w:div w:id="965622417">
          <w:marLeft w:val="-2400"/>
          <w:marRight w:val="-480"/>
          <w:marTop w:val="0"/>
          <w:marBottom w:val="0"/>
          <w:divBdr>
            <w:top w:val="none" w:sz="0" w:space="0" w:color="auto"/>
            <w:left w:val="none" w:sz="0" w:space="0" w:color="auto"/>
            <w:bottom w:val="none" w:sz="0" w:space="0" w:color="auto"/>
            <w:right w:val="none" w:sz="0" w:space="0" w:color="auto"/>
          </w:divBdr>
        </w:div>
        <w:div w:id="1848397401">
          <w:marLeft w:val="-2400"/>
          <w:marRight w:val="-480"/>
          <w:marTop w:val="0"/>
          <w:marBottom w:val="0"/>
          <w:divBdr>
            <w:top w:val="none" w:sz="0" w:space="0" w:color="auto"/>
            <w:left w:val="none" w:sz="0" w:space="0" w:color="auto"/>
            <w:bottom w:val="none" w:sz="0" w:space="0" w:color="auto"/>
            <w:right w:val="none" w:sz="0" w:space="0" w:color="auto"/>
          </w:divBdr>
        </w:div>
        <w:div w:id="1304964609">
          <w:marLeft w:val="-2400"/>
          <w:marRight w:val="-480"/>
          <w:marTop w:val="0"/>
          <w:marBottom w:val="0"/>
          <w:divBdr>
            <w:top w:val="none" w:sz="0" w:space="0" w:color="auto"/>
            <w:left w:val="none" w:sz="0" w:space="0" w:color="auto"/>
            <w:bottom w:val="none" w:sz="0" w:space="0" w:color="auto"/>
            <w:right w:val="none" w:sz="0" w:space="0" w:color="auto"/>
          </w:divBdr>
        </w:div>
        <w:div w:id="1800371405">
          <w:marLeft w:val="-2400"/>
          <w:marRight w:val="-480"/>
          <w:marTop w:val="0"/>
          <w:marBottom w:val="0"/>
          <w:divBdr>
            <w:top w:val="none" w:sz="0" w:space="0" w:color="auto"/>
            <w:left w:val="none" w:sz="0" w:space="0" w:color="auto"/>
            <w:bottom w:val="none" w:sz="0" w:space="0" w:color="auto"/>
            <w:right w:val="none" w:sz="0" w:space="0" w:color="auto"/>
          </w:divBdr>
        </w:div>
        <w:div w:id="1596405672">
          <w:marLeft w:val="-2400"/>
          <w:marRight w:val="-480"/>
          <w:marTop w:val="0"/>
          <w:marBottom w:val="0"/>
          <w:divBdr>
            <w:top w:val="none" w:sz="0" w:space="0" w:color="auto"/>
            <w:left w:val="none" w:sz="0" w:space="0" w:color="auto"/>
            <w:bottom w:val="none" w:sz="0" w:space="0" w:color="auto"/>
            <w:right w:val="none" w:sz="0" w:space="0" w:color="auto"/>
          </w:divBdr>
        </w:div>
        <w:div w:id="892887424">
          <w:marLeft w:val="-2400"/>
          <w:marRight w:val="-480"/>
          <w:marTop w:val="0"/>
          <w:marBottom w:val="0"/>
          <w:divBdr>
            <w:top w:val="none" w:sz="0" w:space="0" w:color="auto"/>
            <w:left w:val="none" w:sz="0" w:space="0" w:color="auto"/>
            <w:bottom w:val="none" w:sz="0" w:space="0" w:color="auto"/>
            <w:right w:val="none" w:sz="0" w:space="0" w:color="auto"/>
          </w:divBdr>
        </w:div>
        <w:div w:id="2132357726">
          <w:marLeft w:val="-2400"/>
          <w:marRight w:val="-480"/>
          <w:marTop w:val="0"/>
          <w:marBottom w:val="0"/>
          <w:divBdr>
            <w:top w:val="none" w:sz="0" w:space="0" w:color="auto"/>
            <w:left w:val="none" w:sz="0" w:space="0" w:color="auto"/>
            <w:bottom w:val="none" w:sz="0" w:space="0" w:color="auto"/>
            <w:right w:val="none" w:sz="0" w:space="0" w:color="auto"/>
          </w:divBdr>
        </w:div>
        <w:div w:id="1717851431">
          <w:marLeft w:val="-2400"/>
          <w:marRight w:val="-480"/>
          <w:marTop w:val="0"/>
          <w:marBottom w:val="0"/>
          <w:divBdr>
            <w:top w:val="none" w:sz="0" w:space="0" w:color="auto"/>
            <w:left w:val="none" w:sz="0" w:space="0" w:color="auto"/>
            <w:bottom w:val="none" w:sz="0" w:space="0" w:color="auto"/>
            <w:right w:val="none" w:sz="0" w:space="0" w:color="auto"/>
          </w:divBdr>
        </w:div>
        <w:div w:id="1404522155">
          <w:marLeft w:val="-2400"/>
          <w:marRight w:val="-480"/>
          <w:marTop w:val="0"/>
          <w:marBottom w:val="0"/>
          <w:divBdr>
            <w:top w:val="none" w:sz="0" w:space="0" w:color="auto"/>
            <w:left w:val="none" w:sz="0" w:space="0" w:color="auto"/>
            <w:bottom w:val="none" w:sz="0" w:space="0" w:color="auto"/>
            <w:right w:val="none" w:sz="0" w:space="0" w:color="auto"/>
          </w:divBdr>
        </w:div>
        <w:div w:id="333382705">
          <w:marLeft w:val="-2400"/>
          <w:marRight w:val="-480"/>
          <w:marTop w:val="0"/>
          <w:marBottom w:val="0"/>
          <w:divBdr>
            <w:top w:val="none" w:sz="0" w:space="0" w:color="auto"/>
            <w:left w:val="none" w:sz="0" w:space="0" w:color="auto"/>
            <w:bottom w:val="none" w:sz="0" w:space="0" w:color="auto"/>
            <w:right w:val="none" w:sz="0" w:space="0" w:color="auto"/>
          </w:divBdr>
        </w:div>
        <w:div w:id="1667250444">
          <w:marLeft w:val="-2400"/>
          <w:marRight w:val="-480"/>
          <w:marTop w:val="0"/>
          <w:marBottom w:val="0"/>
          <w:divBdr>
            <w:top w:val="none" w:sz="0" w:space="0" w:color="auto"/>
            <w:left w:val="none" w:sz="0" w:space="0" w:color="auto"/>
            <w:bottom w:val="none" w:sz="0" w:space="0" w:color="auto"/>
            <w:right w:val="none" w:sz="0" w:space="0" w:color="auto"/>
          </w:divBdr>
        </w:div>
        <w:div w:id="755858957">
          <w:marLeft w:val="-2400"/>
          <w:marRight w:val="-480"/>
          <w:marTop w:val="0"/>
          <w:marBottom w:val="0"/>
          <w:divBdr>
            <w:top w:val="none" w:sz="0" w:space="0" w:color="auto"/>
            <w:left w:val="none" w:sz="0" w:space="0" w:color="auto"/>
            <w:bottom w:val="none" w:sz="0" w:space="0" w:color="auto"/>
            <w:right w:val="none" w:sz="0" w:space="0" w:color="auto"/>
          </w:divBdr>
        </w:div>
        <w:div w:id="1614939197">
          <w:marLeft w:val="-2400"/>
          <w:marRight w:val="-480"/>
          <w:marTop w:val="0"/>
          <w:marBottom w:val="0"/>
          <w:divBdr>
            <w:top w:val="none" w:sz="0" w:space="0" w:color="auto"/>
            <w:left w:val="none" w:sz="0" w:space="0" w:color="auto"/>
            <w:bottom w:val="none" w:sz="0" w:space="0" w:color="auto"/>
            <w:right w:val="none" w:sz="0" w:space="0" w:color="auto"/>
          </w:divBdr>
        </w:div>
        <w:div w:id="799955902">
          <w:marLeft w:val="-2400"/>
          <w:marRight w:val="-480"/>
          <w:marTop w:val="0"/>
          <w:marBottom w:val="0"/>
          <w:divBdr>
            <w:top w:val="none" w:sz="0" w:space="0" w:color="auto"/>
            <w:left w:val="none" w:sz="0" w:space="0" w:color="auto"/>
            <w:bottom w:val="none" w:sz="0" w:space="0" w:color="auto"/>
            <w:right w:val="none" w:sz="0" w:space="0" w:color="auto"/>
          </w:divBdr>
        </w:div>
        <w:div w:id="650401930">
          <w:marLeft w:val="-2400"/>
          <w:marRight w:val="-480"/>
          <w:marTop w:val="0"/>
          <w:marBottom w:val="0"/>
          <w:divBdr>
            <w:top w:val="none" w:sz="0" w:space="0" w:color="auto"/>
            <w:left w:val="none" w:sz="0" w:space="0" w:color="auto"/>
            <w:bottom w:val="none" w:sz="0" w:space="0" w:color="auto"/>
            <w:right w:val="none" w:sz="0" w:space="0" w:color="auto"/>
          </w:divBdr>
        </w:div>
        <w:div w:id="1054699756">
          <w:marLeft w:val="-2400"/>
          <w:marRight w:val="-480"/>
          <w:marTop w:val="0"/>
          <w:marBottom w:val="0"/>
          <w:divBdr>
            <w:top w:val="none" w:sz="0" w:space="0" w:color="auto"/>
            <w:left w:val="none" w:sz="0" w:space="0" w:color="auto"/>
            <w:bottom w:val="none" w:sz="0" w:space="0" w:color="auto"/>
            <w:right w:val="none" w:sz="0" w:space="0" w:color="auto"/>
          </w:divBdr>
        </w:div>
        <w:div w:id="1004821002">
          <w:marLeft w:val="-2400"/>
          <w:marRight w:val="-480"/>
          <w:marTop w:val="0"/>
          <w:marBottom w:val="0"/>
          <w:divBdr>
            <w:top w:val="none" w:sz="0" w:space="0" w:color="auto"/>
            <w:left w:val="none" w:sz="0" w:space="0" w:color="auto"/>
            <w:bottom w:val="none" w:sz="0" w:space="0" w:color="auto"/>
            <w:right w:val="none" w:sz="0" w:space="0" w:color="auto"/>
          </w:divBdr>
        </w:div>
        <w:div w:id="1108548572">
          <w:marLeft w:val="-2400"/>
          <w:marRight w:val="-480"/>
          <w:marTop w:val="0"/>
          <w:marBottom w:val="0"/>
          <w:divBdr>
            <w:top w:val="none" w:sz="0" w:space="0" w:color="auto"/>
            <w:left w:val="none" w:sz="0" w:space="0" w:color="auto"/>
            <w:bottom w:val="none" w:sz="0" w:space="0" w:color="auto"/>
            <w:right w:val="none" w:sz="0" w:space="0" w:color="auto"/>
          </w:divBdr>
        </w:div>
        <w:div w:id="1306350523">
          <w:marLeft w:val="-2400"/>
          <w:marRight w:val="-480"/>
          <w:marTop w:val="0"/>
          <w:marBottom w:val="0"/>
          <w:divBdr>
            <w:top w:val="none" w:sz="0" w:space="0" w:color="auto"/>
            <w:left w:val="none" w:sz="0" w:space="0" w:color="auto"/>
            <w:bottom w:val="none" w:sz="0" w:space="0" w:color="auto"/>
            <w:right w:val="none" w:sz="0" w:space="0" w:color="auto"/>
          </w:divBdr>
        </w:div>
        <w:div w:id="1471053290">
          <w:marLeft w:val="-2400"/>
          <w:marRight w:val="-480"/>
          <w:marTop w:val="0"/>
          <w:marBottom w:val="0"/>
          <w:divBdr>
            <w:top w:val="none" w:sz="0" w:space="0" w:color="auto"/>
            <w:left w:val="none" w:sz="0" w:space="0" w:color="auto"/>
            <w:bottom w:val="none" w:sz="0" w:space="0" w:color="auto"/>
            <w:right w:val="none" w:sz="0" w:space="0" w:color="auto"/>
          </w:divBdr>
        </w:div>
        <w:div w:id="880827848">
          <w:marLeft w:val="-2400"/>
          <w:marRight w:val="-480"/>
          <w:marTop w:val="0"/>
          <w:marBottom w:val="0"/>
          <w:divBdr>
            <w:top w:val="none" w:sz="0" w:space="0" w:color="auto"/>
            <w:left w:val="none" w:sz="0" w:space="0" w:color="auto"/>
            <w:bottom w:val="none" w:sz="0" w:space="0" w:color="auto"/>
            <w:right w:val="none" w:sz="0" w:space="0" w:color="auto"/>
          </w:divBdr>
        </w:div>
        <w:div w:id="1736515209">
          <w:marLeft w:val="-2400"/>
          <w:marRight w:val="-480"/>
          <w:marTop w:val="0"/>
          <w:marBottom w:val="0"/>
          <w:divBdr>
            <w:top w:val="none" w:sz="0" w:space="0" w:color="auto"/>
            <w:left w:val="none" w:sz="0" w:space="0" w:color="auto"/>
            <w:bottom w:val="none" w:sz="0" w:space="0" w:color="auto"/>
            <w:right w:val="none" w:sz="0" w:space="0" w:color="auto"/>
          </w:divBdr>
        </w:div>
        <w:div w:id="176585525">
          <w:marLeft w:val="-2400"/>
          <w:marRight w:val="-480"/>
          <w:marTop w:val="0"/>
          <w:marBottom w:val="0"/>
          <w:divBdr>
            <w:top w:val="none" w:sz="0" w:space="0" w:color="auto"/>
            <w:left w:val="none" w:sz="0" w:space="0" w:color="auto"/>
            <w:bottom w:val="none" w:sz="0" w:space="0" w:color="auto"/>
            <w:right w:val="none" w:sz="0" w:space="0" w:color="auto"/>
          </w:divBdr>
        </w:div>
        <w:div w:id="1051461600">
          <w:marLeft w:val="-2400"/>
          <w:marRight w:val="-480"/>
          <w:marTop w:val="0"/>
          <w:marBottom w:val="0"/>
          <w:divBdr>
            <w:top w:val="none" w:sz="0" w:space="0" w:color="auto"/>
            <w:left w:val="none" w:sz="0" w:space="0" w:color="auto"/>
            <w:bottom w:val="none" w:sz="0" w:space="0" w:color="auto"/>
            <w:right w:val="none" w:sz="0" w:space="0" w:color="auto"/>
          </w:divBdr>
        </w:div>
        <w:div w:id="914122405">
          <w:marLeft w:val="-2400"/>
          <w:marRight w:val="-480"/>
          <w:marTop w:val="0"/>
          <w:marBottom w:val="0"/>
          <w:divBdr>
            <w:top w:val="none" w:sz="0" w:space="0" w:color="auto"/>
            <w:left w:val="none" w:sz="0" w:space="0" w:color="auto"/>
            <w:bottom w:val="none" w:sz="0" w:space="0" w:color="auto"/>
            <w:right w:val="none" w:sz="0" w:space="0" w:color="auto"/>
          </w:divBdr>
        </w:div>
        <w:div w:id="2045790086">
          <w:marLeft w:val="-2400"/>
          <w:marRight w:val="-480"/>
          <w:marTop w:val="0"/>
          <w:marBottom w:val="0"/>
          <w:divBdr>
            <w:top w:val="none" w:sz="0" w:space="0" w:color="auto"/>
            <w:left w:val="none" w:sz="0" w:space="0" w:color="auto"/>
            <w:bottom w:val="none" w:sz="0" w:space="0" w:color="auto"/>
            <w:right w:val="none" w:sz="0" w:space="0" w:color="auto"/>
          </w:divBdr>
        </w:div>
        <w:div w:id="2122800828">
          <w:marLeft w:val="-2400"/>
          <w:marRight w:val="-480"/>
          <w:marTop w:val="0"/>
          <w:marBottom w:val="0"/>
          <w:divBdr>
            <w:top w:val="none" w:sz="0" w:space="0" w:color="auto"/>
            <w:left w:val="none" w:sz="0" w:space="0" w:color="auto"/>
            <w:bottom w:val="none" w:sz="0" w:space="0" w:color="auto"/>
            <w:right w:val="none" w:sz="0" w:space="0" w:color="auto"/>
          </w:divBdr>
        </w:div>
        <w:div w:id="2122261048">
          <w:marLeft w:val="-2400"/>
          <w:marRight w:val="-480"/>
          <w:marTop w:val="0"/>
          <w:marBottom w:val="0"/>
          <w:divBdr>
            <w:top w:val="none" w:sz="0" w:space="0" w:color="auto"/>
            <w:left w:val="none" w:sz="0" w:space="0" w:color="auto"/>
            <w:bottom w:val="none" w:sz="0" w:space="0" w:color="auto"/>
            <w:right w:val="none" w:sz="0" w:space="0" w:color="auto"/>
          </w:divBdr>
        </w:div>
        <w:div w:id="1453162495">
          <w:marLeft w:val="-2400"/>
          <w:marRight w:val="-480"/>
          <w:marTop w:val="0"/>
          <w:marBottom w:val="0"/>
          <w:divBdr>
            <w:top w:val="none" w:sz="0" w:space="0" w:color="auto"/>
            <w:left w:val="none" w:sz="0" w:space="0" w:color="auto"/>
            <w:bottom w:val="none" w:sz="0" w:space="0" w:color="auto"/>
            <w:right w:val="none" w:sz="0" w:space="0" w:color="auto"/>
          </w:divBdr>
        </w:div>
        <w:div w:id="187187628">
          <w:marLeft w:val="-2400"/>
          <w:marRight w:val="-480"/>
          <w:marTop w:val="0"/>
          <w:marBottom w:val="0"/>
          <w:divBdr>
            <w:top w:val="none" w:sz="0" w:space="0" w:color="auto"/>
            <w:left w:val="none" w:sz="0" w:space="0" w:color="auto"/>
            <w:bottom w:val="none" w:sz="0" w:space="0" w:color="auto"/>
            <w:right w:val="none" w:sz="0" w:space="0" w:color="auto"/>
          </w:divBdr>
        </w:div>
        <w:div w:id="32968083">
          <w:marLeft w:val="-2400"/>
          <w:marRight w:val="-480"/>
          <w:marTop w:val="0"/>
          <w:marBottom w:val="0"/>
          <w:divBdr>
            <w:top w:val="none" w:sz="0" w:space="0" w:color="auto"/>
            <w:left w:val="none" w:sz="0" w:space="0" w:color="auto"/>
            <w:bottom w:val="none" w:sz="0" w:space="0" w:color="auto"/>
            <w:right w:val="none" w:sz="0" w:space="0" w:color="auto"/>
          </w:divBdr>
        </w:div>
        <w:div w:id="1382024649">
          <w:marLeft w:val="-2400"/>
          <w:marRight w:val="-480"/>
          <w:marTop w:val="0"/>
          <w:marBottom w:val="0"/>
          <w:divBdr>
            <w:top w:val="none" w:sz="0" w:space="0" w:color="auto"/>
            <w:left w:val="none" w:sz="0" w:space="0" w:color="auto"/>
            <w:bottom w:val="none" w:sz="0" w:space="0" w:color="auto"/>
            <w:right w:val="none" w:sz="0" w:space="0" w:color="auto"/>
          </w:divBdr>
        </w:div>
        <w:div w:id="1855529325">
          <w:marLeft w:val="-2400"/>
          <w:marRight w:val="-480"/>
          <w:marTop w:val="0"/>
          <w:marBottom w:val="0"/>
          <w:divBdr>
            <w:top w:val="none" w:sz="0" w:space="0" w:color="auto"/>
            <w:left w:val="none" w:sz="0" w:space="0" w:color="auto"/>
            <w:bottom w:val="none" w:sz="0" w:space="0" w:color="auto"/>
            <w:right w:val="none" w:sz="0" w:space="0" w:color="auto"/>
          </w:divBdr>
        </w:div>
        <w:div w:id="1728452168">
          <w:marLeft w:val="-2400"/>
          <w:marRight w:val="-480"/>
          <w:marTop w:val="0"/>
          <w:marBottom w:val="0"/>
          <w:divBdr>
            <w:top w:val="none" w:sz="0" w:space="0" w:color="auto"/>
            <w:left w:val="none" w:sz="0" w:space="0" w:color="auto"/>
            <w:bottom w:val="none" w:sz="0" w:space="0" w:color="auto"/>
            <w:right w:val="none" w:sz="0" w:space="0" w:color="auto"/>
          </w:divBdr>
        </w:div>
        <w:div w:id="1348409177">
          <w:marLeft w:val="-2400"/>
          <w:marRight w:val="-480"/>
          <w:marTop w:val="0"/>
          <w:marBottom w:val="0"/>
          <w:divBdr>
            <w:top w:val="none" w:sz="0" w:space="0" w:color="auto"/>
            <w:left w:val="none" w:sz="0" w:space="0" w:color="auto"/>
            <w:bottom w:val="none" w:sz="0" w:space="0" w:color="auto"/>
            <w:right w:val="none" w:sz="0" w:space="0" w:color="auto"/>
          </w:divBdr>
        </w:div>
        <w:div w:id="935484152">
          <w:marLeft w:val="-2400"/>
          <w:marRight w:val="-480"/>
          <w:marTop w:val="0"/>
          <w:marBottom w:val="0"/>
          <w:divBdr>
            <w:top w:val="none" w:sz="0" w:space="0" w:color="auto"/>
            <w:left w:val="none" w:sz="0" w:space="0" w:color="auto"/>
            <w:bottom w:val="none" w:sz="0" w:space="0" w:color="auto"/>
            <w:right w:val="none" w:sz="0" w:space="0" w:color="auto"/>
          </w:divBdr>
        </w:div>
        <w:div w:id="236745627">
          <w:marLeft w:val="-2400"/>
          <w:marRight w:val="-480"/>
          <w:marTop w:val="0"/>
          <w:marBottom w:val="0"/>
          <w:divBdr>
            <w:top w:val="none" w:sz="0" w:space="0" w:color="auto"/>
            <w:left w:val="none" w:sz="0" w:space="0" w:color="auto"/>
            <w:bottom w:val="none" w:sz="0" w:space="0" w:color="auto"/>
            <w:right w:val="none" w:sz="0" w:space="0" w:color="auto"/>
          </w:divBdr>
        </w:div>
        <w:div w:id="797072184">
          <w:marLeft w:val="-2400"/>
          <w:marRight w:val="-480"/>
          <w:marTop w:val="0"/>
          <w:marBottom w:val="0"/>
          <w:divBdr>
            <w:top w:val="none" w:sz="0" w:space="0" w:color="auto"/>
            <w:left w:val="none" w:sz="0" w:space="0" w:color="auto"/>
            <w:bottom w:val="none" w:sz="0" w:space="0" w:color="auto"/>
            <w:right w:val="none" w:sz="0" w:space="0" w:color="auto"/>
          </w:divBdr>
        </w:div>
        <w:div w:id="265429283">
          <w:marLeft w:val="-2400"/>
          <w:marRight w:val="-480"/>
          <w:marTop w:val="0"/>
          <w:marBottom w:val="0"/>
          <w:divBdr>
            <w:top w:val="none" w:sz="0" w:space="0" w:color="auto"/>
            <w:left w:val="none" w:sz="0" w:space="0" w:color="auto"/>
            <w:bottom w:val="none" w:sz="0" w:space="0" w:color="auto"/>
            <w:right w:val="none" w:sz="0" w:space="0" w:color="auto"/>
          </w:divBdr>
        </w:div>
        <w:div w:id="1483961247">
          <w:marLeft w:val="-2400"/>
          <w:marRight w:val="-480"/>
          <w:marTop w:val="0"/>
          <w:marBottom w:val="0"/>
          <w:divBdr>
            <w:top w:val="none" w:sz="0" w:space="0" w:color="auto"/>
            <w:left w:val="none" w:sz="0" w:space="0" w:color="auto"/>
            <w:bottom w:val="none" w:sz="0" w:space="0" w:color="auto"/>
            <w:right w:val="none" w:sz="0" w:space="0" w:color="auto"/>
          </w:divBdr>
        </w:div>
        <w:div w:id="1178544352">
          <w:marLeft w:val="-2400"/>
          <w:marRight w:val="-480"/>
          <w:marTop w:val="0"/>
          <w:marBottom w:val="0"/>
          <w:divBdr>
            <w:top w:val="none" w:sz="0" w:space="0" w:color="auto"/>
            <w:left w:val="none" w:sz="0" w:space="0" w:color="auto"/>
            <w:bottom w:val="none" w:sz="0" w:space="0" w:color="auto"/>
            <w:right w:val="none" w:sz="0" w:space="0" w:color="auto"/>
          </w:divBdr>
        </w:div>
        <w:div w:id="470489386">
          <w:marLeft w:val="-2400"/>
          <w:marRight w:val="-480"/>
          <w:marTop w:val="0"/>
          <w:marBottom w:val="0"/>
          <w:divBdr>
            <w:top w:val="none" w:sz="0" w:space="0" w:color="auto"/>
            <w:left w:val="none" w:sz="0" w:space="0" w:color="auto"/>
            <w:bottom w:val="none" w:sz="0" w:space="0" w:color="auto"/>
            <w:right w:val="none" w:sz="0" w:space="0" w:color="auto"/>
          </w:divBdr>
        </w:div>
        <w:div w:id="2014525135">
          <w:marLeft w:val="-2400"/>
          <w:marRight w:val="-480"/>
          <w:marTop w:val="0"/>
          <w:marBottom w:val="0"/>
          <w:divBdr>
            <w:top w:val="none" w:sz="0" w:space="0" w:color="auto"/>
            <w:left w:val="none" w:sz="0" w:space="0" w:color="auto"/>
            <w:bottom w:val="none" w:sz="0" w:space="0" w:color="auto"/>
            <w:right w:val="none" w:sz="0" w:space="0" w:color="auto"/>
          </w:divBdr>
        </w:div>
        <w:div w:id="1162696856">
          <w:marLeft w:val="-2400"/>
          <w:marRight w:val="-480"/>
          <w:marTop w:val="0"/>
          <w:marBottom w:val="0"/>
          <w:divBdr>
            <w:top w:val="none" w:sz="0" w:space="0" w:color="auto"/>
            <w:left w:val="none" w:sz="0" w:space="0" w:color="auto"/>
            <w:bottom w:val="none" w:sz="0" w:space="0" w:color="auto"/>
            <w:right w:val="none" w:sz="0" w:space="0" w:color="auto"/>
          </w:divBdr>
        </w:div>
        <w:div w:id="1923678707">
          <w:marLeft w:val="-2400"/>
          <w:marRight w:val="-480"/>
          <w:marTop w:val="0"/>
          <w:marBottom w:val="0"/>
          <w:divBdr>
            <w:top w:val="none" w:sz="0" w:space="0" w:color="auto"/>
            <w:left w:val="none" w:sz="0" w:space="0" w:color="auto"/>
            <w:bottom w:val="none" w:sz="0" w:space="0" w:color="auto"/>
            <w:right w:val="none" w:sz="0" w:space="0" w:color="auto"/>
          </w:divBdr>
        </w:div>
        <w:div w:id="1251162235">
          <w:marLeft w:val="-2400"/>
          <w:marRight w:val="-480"/>
          <w:marTop w:val="0"/>
          <w:marBottom w:val="0"/>
          <w:divBdr>
            <w:top w:val="none" w:sz="0" w:space="0" w:color="auto"/>
            <w:left w:val="none" w:sz="0" w:space="0" w:color="auto"/>
            <w:bottom w:val="none" w:sz="0" w:space="0" w:color="auto"/>
            <w:right w:val="none" w:sz="0" w:space="0" w:color="auto"/>
          </w:divBdr>
        </w:div>
        <w:div w:id="1349868730">
          <w:marLeft w:val="-2400"/>
          <w:marRight w:val="-480"/>
          <w:marTop w:val="0"/>
          <w:marBottom w:val="0"/>
          <w:divBdr>
            <w:top w:val="none" w:sz="0" w:space="0" w:color="auto"/>
            <w:left w:val="none" w:sz="0" w:space="0" w:color="auto"/>
            <w:bottom w:val="none" w:sz="0" w:space="0" w:color="auto"/>
            <w:right w:val="none" w:sz="0" w:space="0" w:color="auto"/>
          </w:divBdr>
        </w:div>
        <w:div w:id="32924790">
          <w:marLeft w:val="-2400"/>
          <w:marRight w:val="-480"/>
          <w:marTop w:val="0"/>
          <w:marBottom w:val="0"/>
          <w:divBdr>
            <w:top w:val="none" w:sz="0" w:space="0" w:color="auto"/>
            <w:left w:val="none" w:sz="0" w:space="0" w:color="auto"/>
            <w:bottom w:val="none" w:sz="0" w:space="0" w:color="auto"/>
            <w:right w:val="none" w:sz="0" w:space="0" w:color="auto"/>
          </w:divBdr>
        </w:div>
        <w:div w:id="707727002">
          <w:marLeft w:val="-2400"/>
          <w:marRight w:val="-480"/>
          <w:marTop w:val="0"/>
          <w:marBottom w:val="0"/>
          <w:divBdr>
            <w:top w:val="none" w:sz="0" w:space="0" w:color="auto"/>
            <w:left w:val="none" w:sz="0" w:space="0" w:color="auto"/>
            <w:bottom w:val="none" w:sz="0" w:space="0" w:color="auto"/>
            <w:right w:val="none" w:sz="0" w:space="0" w:color="auto"/>
          </w:divBdr>
        </w:div>
        <w:div w:id="978192915">
          <w:marLeft w:val="-2400"/>
          <w:marRight w:val="-480"/>
          <w:marTop w:val="0"/>
          <w:marBottom w:val="0"/>
          <w:divBdr>
            <w:top w:val="none" w:sz="0" w:space="0" w:color="auto"/>
            <w:left w:val="none" w:sz="0" w:space="0" w:color="auto"/>
            <w:bottom w:val="none" w:sz="0" w:space="0" w:color="auto"/>
            <w:right w:val="none" w:sz="0" w:space="0" w:color="auto"/>
          </w:divBdr>
        </w:div>
        <w:div w:id="304967119">
          <w:marLeft w:val="-2400"/>
          <w:marRight w:val="-480"/>
          <w:marTop w:val="0"/>
          <w:marBottom w:val="0"/>
          <w:divBdr>
            <w:top w:val="none" w:sz="0" w:space="0" w:color="auto"/>
            <w:left w:val="none" w:sz="0" w:space="0" w:color="auto"/>
            <w:bottom w:val="none" w:sz="0" w:space="0" w:color="auto"/>
            <w:right w:val="none" w:sz="0" w:space="0" w:color="auto"/>
          </w:divBdr>
        </w:div>
        <w:div w:id="1077557273">
          <w:marLeft w:val="-2400"/>
          <w:marRight w:val="-480"/>
          <w:marTop w:val="0"/>
          <w:marBottom w:val="0"/>
          <w:divBdr>
            <w:top w:val="none" w:sz="0" w:space="0" w:color="auto"/>
            <w:left w:val="none" w:sz="0" w:space="0" w:color="auto"/>
            <w:bottom w:val="none" w:sz="0" w:space="0" w:color="auto"/>
            <w:right w:val="none" w:sz="0" w:space="0" w:color="auto"/>
          </w:divBdr>
        </w:div>
        <w:div w:id="684674982">
          <w:marLeft w:val="-2400"/>
          <w:marRight w:val="-480"/>
          <w:marTop w:val="0"/>
          <w:marBottom w:val="0"/>
          <w:divBdr>
            <w:top w:val="none" w:sz="0" w:space="0" w:color="auto"/>
            <w:left w:val="none" w:sz="0" w:space="0" w:color="auto"/>
            <w:bottom w:val="none" w:sz="0" w:space="0" w:color="auto"/>
            <w:right w:val="none" w:sz="0" w:space="0" w:color="auto"/>
          </w:divBdr>
        </w:div>
        <w:div w:id="562835869">
          <w:marLeft w:val="-2400"/>
          <w:marRight w:val="-480"/>
          <w:marTop w:val="0"/>
          <w:marBottom w:val="0"/>
          <w:divBdr>
            <w:top w:val="none" w:sz="0" w:space="0" w:color="auto"/>
            <w:left w:val="none" w:sz="0" w:space="0" w:color="auto"/>
            <w:bottom w:val="none" w:sz="0" w:space="0" w:color="auto"/>
            <w:right w:val="none" w:sz="0" w:space="0" w:color="auto"/>
          </w:divBdr>
        </w:div>
        <w:div w:id="1474444728">
          <w:marLeft w:val="-2400"/>
          <w:marRight w:val="-480"/>
          <w:marTop w:val="0"/>
          <w:marBottom w:val="0"/>
          <w:divBdr>
            <w:top w:val="none" w:sz="0" w:space="0" w:color="auto"/>
            <w:left w:val="none" w:sz="0" w:space="0" w:color="auto"/>
            <w:bottom w:val="none" w:sz="0" w:space="0" w:color="auto"/>
            <w:right w:val="none" w:sz="0" w:space="0" w:color="auto"/>
          </w:divBdr>
        </w:div>
        <w:div w:id="1155335336">
          <w:marLeft w:val="-2400"/>
          <w:marRight w:val="-480"/>
          <w:marTop w:val="0"/>
          <w:marBottom w:val="0"/>
          <w:divBdr>
            <w:top w:val="none" w:sz="0" w:space="0" w:color="auto"/>
            <w:left w:val="none" w:sz="0" w:space="0" w:color="auto"/>
            <w:bottom w:val="none" w:sz="0" w:space="0" w:color="auto"/>
            <w:right w:val="none" w:sz="0" w:space="0" w:color="auto"/>
          </w:divBdr>
        </w:div>
      </w:divsChild>
    </w:div>
    <w:div w:id="1302685541">
      <w:bodyDiv w:val="1"/>
      <w:marLeft w:val="0"/>
      <w:marRight w:val="0"/>
      <w:marTop w:val="0"/>
      <w:marBottom w:val="0"/>
      <w:divBdr>
        <w:top w:val="none" w:sz="0" w:space="0" w:color="auto"/>
        <w:left w:val="none" w:sz="0" w:space="0" w:color="auto"/>
        <w:bottom w:val="none" w:sz="0" w:space="0" w:color="auto"/>
        <w:right w:val="none" w:sz="0" w:space="0" w:color="auto"/>
      </w:divBdr>
    </w:div>
    <w:div w:id="1534153393">
      <w:bodyDiv w:val="1"/>
      <w:marLeft w:val="0"/>
      <w:marRight w:val="0"/>
      <w:marTop w:val="0"/>
      <w:marBottom w:val="0"/>
      <w:divBdr>
        <w:top w:val="none" w:sz="0" w:space="0" w:color="auto"/>
        <w:left w:val="none" w:sz="0" w:space="0" w:color="auto"/>
        <w:bottom w:val="none" w:sz="0" w:space="0" w:color="auto"/>
        <w:right w:val="none" w:sz="0" w:space="0" w:color="auto"/>
      </w:divBdr>
    </w:div>
    <w:div w:id="1689017102">
      <w:bodyDiv w:val="1"/>
      <w:marLeft w:val="0"/>
      <w:marRight w:val="0"/>
      <w:marTop w:val="0"/>
      <w:marBottom w:val="0"/>
      <w:divBdr>
        <w:top w:val="none" w:sz="0" w:space="0" w:color="auto"/>
        <w:left w:val="none" w:sz="0" w:space="0" w:color="auto"/>
        <w:bottom w:val="none" w:sz="0" w:space="0" w:color="auto"/>
        <w:right w:val="none" w:sz="0" w:space="0" w:color="auto"/>
      </w:divBdr>
    </w:div>
    <w:div w:id="1747267447">
      <w:bodyDiv w:val="1"/>
      <w:marLeft w:val="0"/>
      <w:marRight w:val="0"/>
      <w:marTop w:val="0"/>
      <w:marBottom w:val="0"/>
      <w:divBdr>
        <w:top w:val="none" w:sz="0" w:space="0" w:color="auto"/>
        <w:left w:val="none" w:sz="0" w:space="0" w:color="auto"/>
        <w:bottom w:val="none" w:sz="0" w:space="0" w:color="auto"/>
        <w:right w:val="none" w:sz="0" w:space="0" w:color="auto"/>
      </w:divBdr>
    </w:div>
    <w:div w:id="2052612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mailto:inwestycje@powiat-tomaszowski.pl" TargetMode="External"/><Relationship Id="rId18" Type="http://schemas.openxmlformats.org/officeDocument/2006/relationships/hyperlink" Target="mailto:sekretariat@powiat-tomaszowski.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inwestycje@powiat-tomaszowski.pl" TargetMode="External"/><Relationship Id="rId17"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ezamowienia.gov.pl/pl/regulamin/"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westycje@powiat-tomaszowski.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zamowienia@powiat-tomaszowski.pl" TargetMode="External"/><Relationship Id="rId23" Type="http://schemas.openxmlformats.org/officeDocument/2006/relationships/fontTable" Target="fontTable.xml"/><Relationship Id="rId10" Type="http://schemas.openxmlformats.org/officeDocument/2006/relationships/hyperlink" Target="mailto:zamowienia@powiat-tomaszowski.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inwestycje@powiat-tomaszowski.pl"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946F9B-063C-46D4-BBD9-5E5392605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50</Pages>
  <Words>16916</Words>
  <Characters>101499</Characters>
  <Application>Microsoft Office Word</Application>
  <DocSecurity>0</DocSecurity>
  <Lines>845</Lines>
  <Paragraphs>236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118179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Kanar</dc:creator>
  <cp:lastModifiedBy>Monika Cajdler</cp:lastModifiedBy>
  <cp:revision>65</cp:revision>
  <cp:lastPrinted>2025-03-14T13:58:00Z</cp:lastPrinted>
  <dcterms:created xsi:type="dcterms:W3CDTF">2025-02-13T10:24:00Z</dcterms:created>
  <dcterms:modified xsi:type="dcterms:W3CDTF">2025-04-25T15:28:00Z</dcterms:modified>
</cp:coreProperties>
</file>