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D55D4" w14:textId="76AAB16D" w:rsidR="009C3898" w:rsidRPr="00E40D3C" w:rsidRDefault="009C3898" w:rsidP="00BB0AF3">
      <w:pPr>
        <w:spacing w:after="0"/>
        <w:jc w:val="right"/>
        <w:rPr>
          <w:rFonts w:ascii="Cambria" w:hAnsi="Cambria"/>
          <w:color w:val="000000" w:themeColor="text1"/>
          <w:sz w:val="24"/>
          <w:szCs w:val="24"/>
        </w:rPr>
      </w:pPr>
      <w:bookmarkStart w:id="0" w:name="_Hlk140519649"/>
      <w:r w:rsidRPr="00E40D3C">
        <w:rPr>
          <w:rFonts w:ascii="Cambria" w:hAnsi="Cambria"/>
          <w:color w:val="000000" w:themeColor="text1"/>
          <w:sz w:val="24"/>
          <w:szCs w:val="24"/>
        </w:rPr>
        <w:t>Załącznik Nr 2 do SWZ</w:t>
      </w:r>
    </w:p>
    <w:p w14:paraId="40F28A45" w14:textId="77777777" w:rsidR="009C3898" w:rsidRPr="00E40D3C" w:rsidRDefault="009C3898" w:rsidP="0037782E">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4"/>
          <w:szCs w:val="24"/>
        </w:rPr>
      </w:pPr>
      <w:r w:rsidRPr="00E40D3C">
        <w:rPr>
          <w:rFonts w:ascii="Cambria" w:hAnsi="Cambria" w:cs="Calibri"/>
          <w:b/>
          <w:bCs/>
          <w:color w:val="000000" w:themeColor="text1"/>
          <w:sz w:val="24"/>
          <w:szCs w:val="24"/>
        </w:rPr>
        <w:t>Projekt umowy</w:t>
      </w:r>
    </w:p>
    <w:p w14:paraId="0429613E" w14:textId="43F64FE4" w:rsidR="0021434C" w:rsidRPr="00E40D3C" w:rsidRDefault="0021434C" w:rsidP="0021434C">
      <w:pPr>
        <w:tabs>
          <w:tab w:val="left" w:pos="567"/>
        </w:tabs>
        <w:contextualSpacing/>
        <w:jc w:val="center"/>
        <w:rPr>
          <w:rFonts w:ascii="Cambria" w:hAnsi="Cambria"/>
          <w:bCs/>
          <w:color w:val="000000" w:themeColor="text1"/>
          <w:sz w:val="24"/>
          <w:szCs w:val="24"/>
        </w:rPr>
      </w:pPr>
    </w:p>
    <w:p w14:paraId="0D29DFA4" w14:textId="77777777" w:rsidR="0021434C" w:rsidRPr="00E40D3C" w:rsidRDefault="0021434C" w:rsidP="0021434C">
      <w:pPr>
        <w:tabs>
          <w:tab w:val="left" w:pos="567"/>
        </w:tabs>
        <w:contextualSpacing/>
        <w:jc w:val="center"/>
        <w:rPr>
          <w:rFonts w:ascii="Cambria" w:hAnsi="Cambria"/>
          <w:bCs/>
          <w:color w:val="000000" w:themeColor="text1"/>
          <w:sz w:val="10"/>
          <w:szCs w:val="10"/>
        </w:rPr>
      </w:pPr>
    </w:p>
    <w:p w14:paraId="0F7E5D80" w14:textId="77777777" w:rsidR="0021434C" w:rsidRPr="00E40D3C" w:rsidRDefault="0021434C" w:rsidP="0037782E">
      <w:pPr>
        <w:spacing w:after="0"/>
        <w:jc w:val="center"/>
        <w:rPr>
          <w:rFonts w:ascii="Cambria" w:hAnsi="Cambria"/>
          <w:color w:val="000000" w:themeColor="text1"/>
          <w:spacing w:val="4"/>
          <w:sz w:val="10"/>
          <w:szCs w:val="10"/>
        </w:rPr>
      </w:pPr>
    </w:p>
    <w:p w14:paraId="66D2A855" w14:textId="77777777" w:rsidR="009C3898" w:rsidRPr="007100FC" w:rsidRDefault="009C3898" w:rsidP="0037782E">
      <w:pPr>
        <w:spacing w:after="0"/>
        <w:jc w:val="center"/>
        <w:rPr>
          <w:rFonts w:ascii="Cambria" w:hAnsi="Cambria"/>
          <w:b/>
          <w:bCs/>
          <w:sz w:val="24"/>
          <w:szCs w:val="24"/>
        </w:rPr>
      </w:pPr>
      <w:r w:rsidRPr="007100FC">
        <w:rPr>
          <w:rFonts w:ascii="Cambria" w:hAnsi="Cambria"/>
          <w:b/>
          <w:bCs/>
          <w:sz w:val="24"/>
          <w:szCs w:val="24"/>
        </w:rPr>
        <w:t xml:space="preserve">Umowa Nr …… </w:t>
      </w:r>
    </w:p>
    <w:p w14:paraId="3A90ACCE" w14:textId="77777777" w:rsidR="009C3898" w:rsidRPr="007100FC" w:rsidRDefault="009C3898" w:rsidP="0037782E">
      <w:pPr>
        <w:spacing w:after="0"/>
        <w:jc w:val="center"/>
        <w:rPr>
          <w:rFonts w:ascii="Cambria" w:hAnsi="Cambria"/>
          <w:b/>
          <w:bCs/>
          <w:sz w:val="24"/>
          <w:szCs w:val="24"/>
        </w:rPr>
      </w:pPr>
      <w:r w:rsidRPr="007100FC">
        <w:rPr>
          <w:rFonts w:ascii="Cambria" w:hAnsi="Cambria"/>
          <w:b/>
          <w:bCs/>
          <w:sz w:val="24"/>
          <w:szCs w:val="24"/>
        </w:rPr>
        <w:t>na roboty budowlane</w:t>
      </w:r>
    </w:p>
    <w:p w14:paraId="5B423233" w14:textId="77777777" w:rsidR="009C3898" w:rsidRPr="007100FC" w:rsidRDefault="009C3898" w:rsidP="0037782E">
      <w:pPr>
        <w:pStyle w:val="Default"/>
        <w:spacing w:line="276" w:lineRule="auto"/>
        <w:jc w:val="both"/>
        <w:rPr>
          <w:rFonts w:ascii="Cambria" w:hAnsi="Cambria" w:cs="Cambria"/>
          <w:color w:val="auto"/>
        </w:rPr>
      </w:pPr>
    </w:p>
    <w:p w14:paraId="43F6DEB2" w14:textId="77777777" w:rsidR="0037782E" w:rsidRPr="007100FC" w:rsidRDefault="009C3898" w:rsidP="0037782E">
      <w:pPr>
        <w:pStyle w:val="Default"/>
        <w:spacing w:line="276" w:lineRule="auto"/>
        <w:rPr>
          <w:rFonts w:ascii="Cambria" w:hAnsi="Cambria" w:cs="Cambria"/>
          <w:color w:val="auto"/>
        </w:rPr>
      </w:pPr>
      <w:r w:rsidRPr="007100FC">
        <w:rPr>
          <w:rFonts w:ascii="Cambria" w:hAnsi="Cambria" w:cs="Cambria"/>
          <w:color w:val="auto"/>
        </w:rPr>
        <w:t xml:space="preserve">zawarta dnia .................... r. w </w:t>
      </w:r>
      <w:r w:rsidR="00BB7F7A" w:rsidRPr="007100FC">
        <w:rPr>
          <w:rFonts w:ascii="Cambria" w:hAnsi="Cambria" w:cs="Cambria"/>
          <w:color w:val="auto"/>
        </w:rPr>
        <w:t xml:space="preserve">Tomaszowie </w:t>
      </w:r>
      <w:r w:rsidR="0037782E" w:rsidRPr="007100FC">
        <w:rPr>
          <w:rFonts w:ascii="Cambria" w:hAnsi="Cambria" w:cs="Cambria"/>
          <w:color w:val="auto"/>
        </w:rPr>
        <w:t>Mazowieckim</w:t>
      </w:r>
      <w:r w:rsidR="00FA6CFB" w:rsidRPr="007100FC">
        <w:rPr>
          <w:rFonts w:ascii="Cambria" w:hAnsi="Cambria" w:cs="Cambria"/>
          <w:color w:val="auto"/>
        </w:rPr>
        <w:t xml:space="preserve"> </w:t>
      </w:r>
    </w:p>
    <w:p w14:paraId="158CC6CA" w14:textId="4103A5A7" w:rsidR="00030A9F" w:rsidRPr="007100FC" w:rsidRDefault="009C3898" w:rsidP="0037782E">
      <w:pPr>
        <w:pStyle w:val="Default"/>
        <w:spacing w:line="276" w:lineRule="auto"/>
        <w:rPr>
          <w:rFonts w:ascii="Cambria" w:hAnsi="Cambria" w:cs="Cambria"/>
          <w:color w:val="auto"/>
        </w:rPr>
      </w:pPr>
      <w:r w:rsidRPr="007100FC">
        <w:rPr>
          <w:rFonts w:ascii="Cambria" w:hAnsi="Cambria" w:cs="Cambria"/>
          <w:color w:val="auto"/>
        </w:rPr>
        <w:t>pomiędzy:</w:t>
      </w:r>
    </w:p>
    <w:p w14:paraId="2C5CDFCC" w14:textId="77777777" w:rsidR="0037782E" w:rsidRPr="007100FC" w:rsidRDefault="0037782E" w:rsidP="0037782E">
      <w:pPr>
        <w:pStyle w:val="Default"/>
        <w:spacing w:line="276" w:lineRule="auto"/>
        <w:rPr>
          <w:rFonts w:ascii="Cambria" w:hAnsi="Cambria" w:cs="Cambria"/>
          <w:color w:val="auto"/>
        </w:rPr>
      </w:pPr>
      <w:r w:rsidRPr="007100FC">
        <w:rPr>
          <w:rFonts w:ascii="Cambria" w:hAnsi="Cambria" w:cs="Cambria"/>
          <w:b/>
          <w:bCs/>
          <w:color w:val="auto"/>
        </w:rPr>
        <w:t>Powiatem Tomaszowskim</w:t>
      </w:r>
      <w:r w:rsidRPr="007100FC">
        <w:rPr>
          <w:rFonts w:ascii="Cambria" w:hAnsi="Cambria" w:cs="Cambria"/>
          <w:color w:val="auto"/>
        </w:rPr>
        <w:t xml:space="preserve"> z siedzibą przy ul. Św. Antoniego 41, 97-200 Tomaszów Mazowiecki, NIP: 7732321115, REGON: 590648451, </w:t>
      </w:r>
    </w:p>
    <w:p w14:paraId="06BA5BD7" w14:textId="7790812A" w:rsidR="0037782E" w:rsidRPr="007100FC" w:rsidRDefault="0037782E" w:rsidP="0037782E">
      <w:pPr>
        <w:spacing w:after="0"/>
        <w:rPr>
          <w:rFonts w:ascii="Cambria" w:hAnsi="Cambria" w:cs="Cambria"/>
        </w:rPr>
      </w:pPr>
      <w:r w:rsidRPr="007100FC">
        <w:rPr>
          <w:rFonts w:ascii="Cambria" w:hAnsi="Cambria"/>
          <w:sz w:val="24"/>
          <w:szCs w:val="24"/>
        </w:rPr>
        <w:t xml:space="preserve">zwanym w dalszej części umowy </w:t>
      </w:r>
      <w:r w:rsidRPr="007100FC">
        <w:rPr>
          <w:rFonts w:ascii="Cambria" w:hAnsi="Cambria"/>
          <w:b/>
          <w:sz w:val="24"/>
          <w:szCs w:val="24"/>
        </w:rPr>
        <w:t>„Zamawiającym”</w:t>
      </w:r>
    </w:p>
    <w:p w14:paraId="79B35210" w14:textId="7019767F" w:rsidR="0037782E" w:rsidRPr="007100FC" w:rsidRDefault="0037782E" w:rsidP="0037782E">
      <w:pPr>
        <w:pStyle w:val="Default"/>
        <w:spacing w:line="276" w:lineRule="auto"/>
        <w:rPr>
          <w:rFonts w:ascii="Cambria" w:hAnsi="Cambria" w:cs="Cambria"/>
          <w:color w:val="auto"/>
        </w:rPr>
      </w:pPr>
      <w:r w:rsidRPr="007100FC">
        <w:rPr>
          <w:rFonts w:ascii="Cambria" w:hAnsi="Cambria" w:cs="Cambria"/>
          <w:color w:val="auto"/>
        </w:rPr>
        <w:t>w imieniu, którego działa Zarząd Powiatu, reprezentowany przez:</w:t>
      </w:r>
    </w:p>
    <w:p w14:paraId="5558DB11" w14:textId="74473979" w:rsidR="0037782E" w:rsidRPr="007100FC" w:rsidRDefault="0037782E" w:rsidP="00735717">
      <w:pPr>
        <w:pStyle w:val="Default"/>
        <w:numPr>
          <w:ilvl w:val="0"/>
          <w:numId w:val="74"/>
        </w:numPr>
        <w:spacing w:line="276" w:lineRule="auto"/>
        <w:ind w:left="426" w:hanging="426"/>
        <w:rPr>
          <w:rFonts w:ascii="Cambria" w:hAnsi="Cambria" w:cs="Cambria"/>
          <w:color w:val="auto"/>
        </w:rPr>
      </w:pPr>
      <w:r w:rsidRPr="007100FC">
        <w:rPr>
          <w:rFonts w:ascii="Cambria" w:hAnsi="Cambria" w:cs="Cambria"/>
          <w:color w:val="auto"/>
        </w:rPr>
        <w:t>………………..</w:t>
      </w:r>
    </w:p>
    <w:p w14:paraId="4A1E9319" w14:textId="06D7DE6B" w:rsidR="0037782E" w:rsidRPr="007100FC" w:rsidRDefault="0037782E" w:rsidP="00735717">
      <w:pPr>
        <w:pStyle w:val="Default"/>
        <w:numPr>
          <w:ilvl w:val="0"/>
          <w:numId w:val="74"/>
        </w:numPr>
        <w:spacing w:line="276" w:lineRule="auto"/>
        <w:ind w:left="426" w:hanging="426"/>
        <w:rPr>
          <w:rFonts w:ascii="Cambria" w:hAnsi="Cambria" w:cs="Cambria"/>
          <w:color w:val="auto"/>
        </w:rPr>
      </w:pPr>
      <w:r w:rsidRPr="007100FC">
        <w:rPr>
          <w:rFonts w:ascii="Cambria" w:hAnsi="Cambria" w:cs="Cambria"/>
          <w:color w:val="auto"/>
        </w:rPr>
        <w:t>………………..</w:t>
      </w:r>
    </w:p>
    <w:p w14:paraId="205204DA" w14:textId="77777777" w:rsidR="0037782E" w:rsidRPr="007100FC" w:rsidRDefault="0037782E" w:rsidP="0037782E">
      <w:pPr>
        <w:pStyle w:val="Textbody"/>
        <w:spacing w:after="0" w:line="276" w:lineRule="auto"/>
        <w:rPr>
          <w:rFonts w:ascii="Cambria" w:hAnsi="Cambria" w:cs="Calibri"/>
        </w:rPr>
      </w:pPr>
      <w:r w:rsidRPr="007100FC">
        <w:rPr>
          <w:rFonts w:ascii="Cambria" w:hAnsi="Cambria" w:cs="Calibri"/>
        </w:rPr>
        <w:t>a</w:t>
      </w:r>
    </w:p>
    <w:p w14:paraId="3C50B7C9" w14:textId="77777777" w:rsidR="009C3898" w:rsidRPr="007100FC" w:rsidRDefault="009C3898" w:rsidP="0037782E">
      <w:pPr>
        <w:pStyle w:val="Default"/>
        <w:spacing w:line="276" w:lineRule="auto"/>
        <w:jc w:val="both"/>
        <w:rPr>
          <w:rFonts w:ascii="Cambria" w:hAnsi="Cambria" w:cs="Calibri"/>
          <w:i/>
          <w:iCs/>
          <w:color w:val="auto"/>
        </w:rPr>
      </w:pPr>
      <w:r w:rsidRPr="007100FC">
        <w:rPr>
          <w:rFonts w:ascii="Cambria" w:hAnsi="Cambria" w:cs="Calibri"/>
          <w:i/>
          <w:iCs/>
          <w:color w:val="auto"/>
        </w:rPr>
        <w:t xml:space="preserve">*gdy kontrahentem jest spółka prawa handlowego: </w:t>
      </w:r>
    </w:p>
    <w:p w14:paraId="7FA76BEA" w14:textId="77777777" w:rsidR="009C3898" w:rsidRPr="007100FC" w:rsidRDefault="009C3898" w:rsidP="0037782E">
      <w:pPr>
        <w:pStyle w:val="Default"/>
        <w:spacing w:line="276" w:lineRule="auto"/>
        <w:jc w:val="both"/>
        <w:rPr>
          <w:rFonts w:ascii="Cambria" w:hAnsi="Cambria" w:cs="Calibri"/>
          <w:color w:val="auto"/>
        </w:rPr>
      </w:pPr>
      <w:r w:rsidRPr="007100FC">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7100FC">
        <w:rPr>
          <w:rFonts w:ascii="Cambria" w:hAnsi="Cambria" w:cs="Calibri"/>
          <w:color w:val="auto"/>
        </w:rPr>
        <w:t>........</w:t>
      </w:r>
      <w:r w:rsidRPr="007100FC">
        <w:rPr>
          <w:rFonts w:ascii="Cambria" w:hAnsi="Cambria" w:cs="Calibri"/>
          <w:color w:val="auto"/>
        </w:rPr>
        <w:t>, NIP ……………….., REGON ……………………..</w:t>
      </w:r>
      <w:r w:rsidRPr="007100FC">
        <w:rPr>
          <w:rFonts w:ascii="Cambria" w:hAnsi="Cambria"/>
          <w:i/>
          <w:iCs/>
          <w:color w:val="auto"/>
        </w:rPr>
        <w:t>,</w:t>
      </w:r>
      <w:r w:rsidRPr="007100FC">
        <w:rPr>
          <w:rFonts w:ascii="Cambria" w:hAnsi="Cambria" w:cs="Calibri"/>
          <w:color w:val="auto"/>
        </w:rPr>
        <w:t xml:space="preserve"> zwaną dalej </w:t>
      </w:r>
      <w:r w:rsidRPr="007100FC">
        <w:rPr>
          <w:rFonts w:ascii="Cambria" w:hAnsi="Cambria" w:cs="Calibri"/>
          <w:b/>
          <w:bCs/>
          <w:color w:val="auto"/>
        </w:rPr>
        <w:t>„Wykonawcą”</w:t>
      </w:r>
      <w:r w:rsidRPr="007100FC">
        <w:rPr>
          <w:rFonts w:ascii="Cambria" w:hAnsi="Cambria" w:cs="Calibri"/>
          <w:color w:val="auto"/>
        </w:rPr>
        <w:t>, reprezentowaną przez ..........</w:t>
      </w:r>
      <w:r w:rsidRPr="007100FC">
        <w:rPr>
          <w:rStyle w:val="Znakiprzypiswdolnych"/>
          <w:rFonts w:ascii="Cambria" w:hAnsi="Cambria" w:cs="Calibri"/>
          <w:color w:val="auto"/>
        </w:rPr>
        <w:footnoteReference w:id="1"/>
      </w:r>
      <w:r w:rsidRPr="007100FC">
        <w:rPr>
          <w:rFonts w:ascii="Cambria" w:hAnsi="Cambria" w:cs="Calibri"/>
          <w:color w:val="auto"/>
        </w:rPr>
        <w:t>/reprezentowaną przez … działającą/-ego na podstawie pełnomocnictwa, stanowiącego załącznik do umowy</w:t>
      </w:r>
      <w:r w:rsidRPr="007100FC">
        <w:rPr>
          <w:rStyle w:val="Znakiprzypiswdolnych"/>
          <w:rFonts w:ascii="Cambria" w:hAnsi="Cambria" w:cs="Calibri"/>
          <w:color w:val="auto"/>
        </w:rPr>
        <w:footnoteReference w:id="2"/>
      </w:r>
      <w:r w:rsidRPr="007100FC">
        <w:rPr>
          <w:rFonts w:ascii="Cambria" w:hAnsi="Cambria" w:cs="Calibri"/>
          <w:color w:val="auto"/>
        </w:rPr>
        <w:t xml:space="preserve">, </w:t>
      </w:r>
    </w:p>
    <w:p w14:paraId="54E3DE4D" w14:textId="77777777" w:rsidR="009C3898" w:rsidRPr="007100FC" w:rsidRDefault="009C3898" w:rsidP="0037782E">
      <w:pPr>
        <w:pStyle w:val="Default"/>
        <w:spacing w:line="276" w:lineRule="auto"/>
        <w:jc w:val="both"/>
        <w:rPr>
          <w:rFonts w:ascii="Cambria" w:hAnsi="Cambria" w:cs="Calibri"/>
          <w:color w:val="auto"/>
        </w:rPr>
      </w:pPr>
    </w:p>
    <w:p w14:paraId="44D41833" w14:textId="77777777" w:rsidR="009C3898" w:rsidRPr="007100FC" w:rsidRDefault="009C3898" w:rsidP="0037782E">
      <w:pPr>
        <w:pStyle w:val="Default"/>
        <w:spacing w:line="276" w:lineRule="auto"/>
        <w:jc w:val="both"/>
        <w:rPr>
          <w:rFonts w:ascii="Cambria" w:hAnsi="Cambria" w:cs="Calibri"/>
          <w:i/>
          <w:iCs/>
          <w:color w:val="auto"/>
        </w:rPr>
      </w:pPr>
      <w:r w:rsidRPr="007100FC">
        <w:rPr>
          <w:rFonts w:ascii="Cambria" w:hAnsi="Cambria" w:cs="Calibri"/>
          <w:i/>
          <w:iCs/>
          <w:color w:val="auto"/>
        </w:rPr>
        <w:t xml:space="preserve">*gdy kontrahentem jest osoba fizyczna prowadząca działalność gospodarczą: </w:t>
      </w:r>
    </w:p>
    <w:p w14:paraId="39DC0D11" w14:textId="00DBCD22" w:rsidR="0037782E" w:rsidRPr="007100FC" w:rsidRDefault="009C3898" w:rsidP="0037782E">
      <w:pPr>
        <w:pStyle w:val="Default"/>
        <w:spacing w:line="276" w:lineRule="auto"/>
        <w:jc w:val="both"/>
        <w:rPr>
          <w:rFonts w:ascii="Cambria" w:hAnsi="Cambria" w:cs="Calibri"/>
          <w:color w:val="auto"/>
        </w:rPr>
      </w:pPr>
      <w:r w:rsidRPr="007100FC">
        <w:rPr>
          <w:rFonts w:ascii="Cambria" w:hAnsi="Cambria" w:cs="Calibri"/>
          <w:color w:val="auto"/>
        </w:rPr>
        <w:t>Panią/Panem ………., prowadzącą/-</w:t>
      </w:r>
      <w:proofErr w:type="spellStart"/>
      <w:r w:rsidRPr="007100FC">
        <w:rPr>
          <w:rFonts w:ascii="Cambria" w:hAnsi="Cambria" w:cs="Calibri"/>
          <w:color w:val="auto"/>
        </w:rPr>
        <w:t>ym</w:t>
      </w:r>
      <w:proofErr w:type="spellEnd"/>
      <w:r w:rsidRPr="007100FC">
        <w:rPr>
          <w:rFonts w:ascii="Cambria" w:hAnsi="Cambria" w:cs="Calibri"/>
          <w:color w:val="auto"/>
        </w:rPr>
        <w:t xml:space="preserve"> działalność gospodarczą pod firmą „…” </w:t>
      </w:r>
      <w:r w:rsidR="0037782E" w:rsidRPr="007100FC">
        <w:rPr>
          <w:rFonts w:ascii="Cambria" w:hAnsi="Cambria" w:cs="Calibri"/>
          <w:color w:val="auto"/>
        </w:rPr>
        <w:t>zamieszkałą/</w:t>
      </w:r>
      <w:proofErr w:type="spellStart"/>
      <w:r w:rsidR="0037782E" w:rsidRPr="007100FC">
        <w:rPr>
          <w:rFonts w:ascii="Cambria" w:hAnsi="Cambria" w:cs="Calibri"/>
          <w:color w:val="auto"/>
        </w:rPr>
        <w:t>ym</w:t>
      </w:r>
      <w:proofErr w:type="spellEnd"/>
      <w:r w:rsidRPr="007100FC">
        <w:rPr>
          <w:rFonts w:ascii="Cambria" w:hAnsi="Cambria" w:cs="Calibri"/>
          <w:color w:val="auto"/>
        </w:rPr>
        <w:t xml:space="preserve"> w … (wpisać tylko nazwę miasta/miejscowości), ul. ……………….. (wpisać adres</w:t>
      </w:r>
      <w:r w:rsidR="00B27946" w:rsidRPr="007100FC">
        <w:rPr>
          <w:rFonts w:ascii="Cambria" w:hAnsi="Cambria" w:cs="Calibri"/>
          <w:color w:val="auto"/>
        </w:rPr>
        <w:t>)</w:t>
      </w:r>
      <w:r w:rsidRPr="007100FC">
        <w:rPr>
          <w:rFonts w:ascii="Cambria" w:hAnsi="Cambria" w:cs="Calibri"/>
          <w:color w:val="auto"/>
        </w:rPr>
        <w:t xml:space="preserve">, NIP ……………, REGON …………., </w:t>
      </w:r>
      <w:r w:rsidRPr="007100FC">
        <w:rPr>
          <w:rFonts w:ascii="Cambria" w:hAnsi="Cambria"/>
          <w:i/>
          <w:iCs/>
          <w:color w:val="auto"/>
        </w:rPr>
        <w:t>,</w:t>
      </w:r>
      <w:r w:rsidRPr="007100FC">
        <w:rPr>
          <w:rFonts w:ascii="Cambria" w:hAnsi="Cambria" w:cs="Calibri"/>
          <w:color w:val="auto"/>
        </w:rPr>
        <w:t xml:space="preserve"> zwaną/-</w:t>
      </w:r>
      <w:proofErr w:type="spellStart"/>
      <w:r w:rsidRPr="007100FC">
        <w:rPr>
          <w:rFonts w:ascii="Cambria" w:hAnsi="Cambria" w:cs="Calibri"/>
          <w:color w:val="auto"/>
        </w:rPr>
        <w:t>ym</w:t>
      </w:r>
      <w:proofErr w:type="spellEnd"/>
      <w:r w:rsidR="0037782E" w:rsidRPr="007100FC">
        <w:rPr>
          <w:rFonts w:ascii="Cambria" w:hAnsi="Cambria" w:cs="Calibri"/>
          <w:color w:val="auto"/>
        </w:rPr>
        <w:t xml:space="preserve"> </w:t>
      </w:r>
      <w:r w:rsidRPr="007100FC">
        <w:rPr>
          <w:rFonts w:ascii="Cambria" w:hAnsi="Cambria" w:cs="Calibri"/>
          <w:color w:val="auto"/>
        </w:rPr>
        <w:t xml:space="preserve">dalej </w:t>
      </w:r>
      <w:r w:rsidRPr="007100FC">
        <w:rPr>
          <w:rFonts w:ascii="Cambria" w:hAnsi="Cambria" w:cs="Calibri"/>
          <w:b/>
          <w:bCs/>
          <w:color w:val="auto"/>
        </w:rPr>
        <w:t>„Wykonawcą”</w:t>
      </w:r>
      <w:r w:rsidRPr="007100FC">
        <w:rPr>
          <w:rFonts w:ascii="Cambria" w:hAnsi="Cambria" w:cs="Calibri"/>
          <w:color w:val="auto"/>
        </w:rPr>
        <w:t xml:space="preserve">, </w:t>
      </w:r>
    </w:p>
    <w:p w14:paraId="17B12968" w14:textId="4D3D0B01" w:rsidR="009C3898" w:rsidRPr="007100FC" w:rsidRDefault="009C3898" w:rsidP="0037782E">
      <w:pPr>
        <w:pStyle w:val="Default"/>
        <w:spacing w:line="276" w:lineRule="auto"/>
        <w:jc w:val="both"/>
        <w:rPr>
          <w:rFonts w:ascii="Cambria" w:hAnsi="Cambria" w:cs="Calibri"/>
          <w:color w:val="auto"/>
        </w:rPr>
      </w:pPr>
      <w:r w:rsidRPr="007100FC">
        <w:rPr>
          <w:rFonts w:ascii="Cambria" w:hAnsi="Cambria" w:cs="Calibri"/>
          <w:color w:val="auto"/>
        </w:rPr>
        <w:t>reprezentowaną/-</w:t>
      </w:r>
      <w:proofErr w:type="spellStart"/>
      <w:r w:rsidRPr="007100FC">
        <w:rPr>
          <w:rFonts w:ascii="Cambria" w:hAnsi="Cambria" w:cs="Calibri"/>
          <w:color w:val="auto"/>
        </w:rPr>
        <w:t>ym</w:t>
      </w:r>
      <w:proofErr w:type="spellEnd"/>
      <w:r w:rsidRPr="007100FC">
        <w:rPr>
          <w:rFonts w:ascii="Cambria" w:hAnsi="Cambria" w:cs="Calibri"/>
          <w:color w:val="auto"/>
        </w:rPr>
        <w:t xml:space="preserve"> przez … działającą/-ego na podstawie pełnomocnictwa, stanowiącego załącznik do umowy</w:t>
      </w:r>
      <w:r w:rsidRPr="007100FC">
        <w:rPr>
          <w:rStyle w:val="Znakiprzypiswdolnych"/>
          <w:rFonts w:ascii="Cambria" w:hAnsi="Cambria" w:cs="Calibri"/>
          <w:color w:val="auto"/>
        </w:rPr>
        <w:footnoteReference w:id="3"/>
      </w:r>
      <w:r w:rsidRPr="007100FC">
        <w:rPr>
          <w:rFonts w:ascii="Cambria" w:hAnsi="Cambria" w:cs="Calibri"/>
          <w:color w:val="auto"/>
        </w:rPr>
        <w:t xml:space="preserve">, </w:t>
      </w:r>
    </w:p>
    <w:p w14:paraId="028E3C33" w14:textId="77777777" w:rsidR="009C3898" w:rsidRPr="007100FC" w:rsidRDefault="009C3898" w:rsidP="0037782E">
      <w:pPr>
        <w:pStyle w:val="Default"/>
        <w:spacing w:line="276" w:lineRule="auto"/>
        <w:jc w:val="both"/>
        <w:rPr>
          <w:rFonts w:ascii="Cambria" w:hAnsi="Cambria" w:cs="Calibri"/>
          <w:color w:val="auto"/>
        </w:rPr>
      </w:pPr>
      <w:r w:rsidRPr="007100FC">
        <w:rPr>
          <w:rFonts w:ascii="Cambria" w:hAnsi="Cambria" w:cs="Calibri"/>
          <w:color w:val="auto"/>
        </w:rPr>
        <w:t xml:space="preserve">wspólnie zwanymi dalej </w:t>
      </w:r>
      <w:r w:rsidRPr="007100FC">
        <w:rPr>
          <w:rFonts w:ascii="Cambria" w:hAnsi="Cambria" w:cs="Calibri"/>
          <w:b/>
          <w:bCs/>
          <w:color w:val="auto"/>
        </w:rPr>
        <w:t>„Stronami”</w:t>
      </w:r>
      <w:r w:rsidRPr="007100FC">
        <w:rPr>
          <w:rFonts w:ascii="Cambria" w:hAnsi="Cambria" w:cs="Calibri"/>
          <w:color w:val="auto"/>
        </w:rPr>
        <w:t>.</w:t>
      </w:r>
    </w:p>
    <w:p w14:paraId="25A81399" w14:textId="77777777" w:rsidR="009C3898" w:rsidRPr="007100FC" w:rsidRDefault="009C3898" w:rsidP="0037782E">
      <w:pPr>
        <w:pStyle w:val="Default"/>
        <w:spacing w:line="276" w:lineRule="auto"/>
        <w:jc w:val="both"/>
        <w:rPr>
          <w:rFonts w:ascii="Cambria" w:hAnsi="Cambria" w:cs="Calibri"/>
          <w:color w:val="auto"/>
        </w:rPr>
      </w:pPr>
    </w:p>
    <w:p w14:paraId="3C04885C" w14:textId="17972957" w:rsidR="009C3898" w:rsidRPr="007100FC" w:rsidRDefault="009C3898" w:rsidP="0037782E">
      <w:pPr>
        <w:pStyle w:val="Default"/>
        <w:spacing w:line="276" w:lineRule="auto"/>
        <w:jc w:val="both"/>
        <w:rPr>
          <w:rFonts w:ascii="Cambria" w:hAnsi="Cambria" w:cs="Calibri"/>
          <w:color w:val="auto"/>
        </w:rPr>
      </w:pPr>
      <w:r w:rsidRPr="007100FC">
        <w:rPr>
          <w:rFonts w:ascii="Cambria" w:hAnsi="Cambria"/>
          <w:color w:val="auto"/>
        </w:rPr>
        <w:t xml:space="preserve">Strony oświadczają, że niniejsza umowa, zwana dalej „umową”, została zawarta w wyniku udzielenia zamówienia publicznego w trybie </w:t>
      </w:r>
      <w:r w:rsidR="00BB7F7A" w:rsidRPr="007100FC">
        <w:rPr>
          <w:rFonts w:ascii="Cambria" w:hAnsi="Cambria"/>
          <w:color w:val="auto"/>
        </w:rPr>
        <w:t>p</w:t>
      </w:r>
      <w:r w:rsidR="00176AE8" w:rsidRPr="007100FC">
        <w:rPr>
          <w:rFonts w:ascii="Cambria" w:hAnsi="Cambria"/>
          <w:color w:val="auto"/>
        </w:rPr>
        <w:t>odstawowym bez negocjacji</w:t>
      </w:r>
      <w:r w:rsidRPr="007100FC">
        <w:rPr>
          <w:rFonts w:ascii="Cambria" w:hAnsi="Cambria"/>
          <w:color w:val="auto"/>
        </w:rPr>
        <w:t>, zgodnie z przepisami ustawy z dnia 11 września 2019 r. – Prawo zamówień publicznych.</w:t>
      </w:r>
    </w:p>
    <w:p w14:paraId="14F00F9C" w14:textId="77777777" w:rsidR="00C6125B" w:rsidRPr="007100FC" w:rsidRDefault="00C6125B" w:rsidP="0037782E">
      <w:pPr>
        <w:pStyle w:val="Default"/>
        <w:spacing w:line="276" w:lineRule="auto"/>
        <w:ind w:left="284"/>
        <w:jc w:val="both"/>
        <w:rPr>
          <w:rFonts w:ascii="Cambria" w:hAnsi="Cambria" w:cs="Calibri"/>
          <w:color w:val="auto"/>
          <w:sz w:val="10"/>
          <w:szCs w:val="10"/>
        </w:rPr>
      </w:pPr>
    </w:p>
    <w:p w14:paraId="58939382" w14:textId="77777777" w:rsidR="00063697" w:rsidRPr="007100FC" w:rsidRDefault="00063697" w:rsidP="0037782E">
      <w:pPr>
        <w:autoSpaceDE w:val="0"/>
        <w:spacing w:after="0"/>
        <w:jc w:val="center"/>
        <w:rPr>
          <w:rFonts w:ascii="Cambria" w:hAnsi="Cambria"/>
          <w:b/>
          <w:bCs/>
          <w:sz w:val="24"/>
          <w:szCs w:val="24"/>
        </w:rPr>
      </w:pPr>
      <w:r w:rsidRPr="007100FC">
        <w:rPr>
          <w:rFonts w:ascii="Cambria" w:hAnsi="Cambria"/>
          <w:b/>
          <w:bCs/>
          <w:sz w:val="24"/>
          <w:szCs w:val="24"/>
        </w:rPr>
        <w:t>§ 1</w:t>
      </w:r>
    </w:p>
    <w:p w14:paraId="308ED924" w14:textId="77777777" w:rsidR="00063697" w:rsidRPr="007100FC" w:rsidRDefault="00063697" w:rsidP="0037782E">
      <w:pPr>
        <w:autoSpaceDE w:val="0"/>
        <w:spacing w:after="0"/>
        <w:jc w:val="center"/>
        <w:rPr>
          <w:rFonts w:ascii="Cambria" w:hAnsi="Cambria"/>
          <w:b/>
          <w:bCs/>
          <w:sz w:val="24"/>
          <w:szCs w:val="24"/>
        </w:rPr>
      </w:pPr>
      <w:r w:rsidRPr="007100FC">
        <w:rPr>
          <w:rFonts w:ascii="Cambria" w:hAnsi="Cambria"/>
          <w:b/>
          <w:bCs/>
          <w:sz w:val="24"/>
          <w:szCs w:val="24"/>
        </w:rPr>
        <w:t>Przedmiot umowy</w:t>
      </w:r>
    </w:p>
    <w:p w14:paraId="78AB5F3A" w14:textId="6507B364" w:rsidR="00CF22C0" w:rsidRPr="007100FC" w:rsidRDefault="00063697" w:rsidP="00CF22C0">
      <w:pPr>
        <w:numPr>
          <w:ilvl w:val="0"/>
          <w:numId w:val="2"/>
        </w:numPr>
        <w:adjustRightInd/>
        <w:spacing w:after="0"/>
        <w:ind w:left="426" w:hanging="426"/>
        <w:contextualSpacing/>
        <w:rPr>
          <w:rFonts w:ascii="Cambria" w:hAnsi="Cambria"/>
          <w:b/>
          <w:bCs/>
          <w:sz w:val="24"/>
          <w:szCs w:val="24"/>
        </w:rPr>
      </w:pPr>
      <w:r w:rsidRPr="007100FC">
        <w:rPr>
          <w:rFonts w:ascii="Cambria" w:hAnsi="Cambria"/>
          <w:sz w:val="24"/>
          <w:szCs w:val="24"/>
        </w:rPr>
        <w:t xml:space="preserve">Zamawiający zleca, a Wykonawca przyjmuje do realizacji zamówienie publiczne </w:t>
      </w:r>
      <w:r w:rsidR="00361D80" w:rsidRPr="007100FC">
        <w:rPr>
          <w:rFonts w:ascii="Cambria" w:hAnsi="Cambria"/>
          <w:sz w:val="24"/>
          <w:szCs w:val="24"/>
        </w:rPr>
        <w:t>polegające</w:t>
      </w:r>
      <w:r w:rsidR="007462D7" w:rsidRPr="007100FC">
        <w:rPr>
          <w:rFonts w:ascii="Cambria" w:hAnsi="Cambria"/>
          <w:sz w:val="24"/>
          <w:szCs w:val="24"/>
        </w:rPr>
        <w:t xml:space="preserve"> na „</w:t>
      </w:r>
      <w:r w:rsidR="007462D7" w:rsidRPr="007100FC">
        <w:rPr>
          <w:rFonts w:ascii="Cambria" w:hAnsi="Cambria"/>
          <w:b/>
          <w:bCs/>
          <w:sz w:val="24"/>
          <w:szCs w:val="24"/>
        </w:rPr>
        <w:t xml:space="preserve">Utworzeniu Branżowego Centrum Umiejętności w Tomaszowie Mazowieckim” poprzez pełne zaprojektowanie i kompleksową budowę </w:t>
      </w:r>
      <w:r w:rsidR="007462D7" w:rsidRPr="007100FC">
        <w:rPr>
          <w:rFonts w:ascii="Cambria" w:hAnsi="Cambria"/>
          <w:b/>
          <w:bCs/>
          <w:sz w:val="24"/>
          <w:szCs w:val="24"/>
        </w:rPr>
        <w:lastRenderedPageBreak/>
        <w:t>budynku Branżowego Centrum Umiejętności wraz z zagospodarowaniem terenu i uzyskaniem decyzji administracyjnych, w tym ostatecznej decyzji o pozwoleniu na użytkowanie.</w:t>
      </w:r>
      <w:bookmarkStart w:id="1" w:name="_Hlk126935869"/>
    </w:p>
    <w:p w14:paraId="347BE989" w14:textId="312BCEDA" w:rsidR="00CF22C0" w:rsidRPr="007100FC" w:rsidRDefault="00CF22C0" w:rsidP="00CF22C0">
      <w:pPr>
        <w:numPr>
          <w:ilvl w:val="0"/>
          <w:numId w:val="2"/>
        </w:numPr>
        <w:adjustRightInd/>
        <w:spacing w:after="0"/>
        <w:ind w:left="426" w:hanging="426"/>
        <w:contextualSpacing/>
        <w:rPr>
          <w:rFonts w:ascii="Cambria" w:hAnsi="Cambria"/>
          <w:b/>
          <w:bCs/>
          <w:sz w:val="24"/>
          <w:szCs w:val="24"/>
        </w:rPr>
      </w:pPr>
      <w:r w:rsidRPr="007100FC">
        <w:rPr>
          <w:rFonts w:ascii="Cambria" w:hAnsi="Cambria" w:cs="Times New Roman"/>
          <w:sz w:val="24"/>
          <w:szCs w:val="24"/>
          <w:lang w:eastAsia="pl-PL"/>
        </w:rPr>
        <w:t>Na przedmiot zamówienia składa się:</w:t>
      </w:r>
    </w:p>
    <w:p w14:paraId="10BAFD05" w14:textId="4139D23E" w:rsidR="00CF22C0" w:rsidRPr="007100FC" w:rsidRDefault="00CF22C0" w:rsidP="00735717">
      <w:pPr>
        <w:pStyle w:val="Akapitzlist"/>
        <w:numPr>
          <w:ilvl w:val="2"/>
          <w:numId w:val="75"/>
        </w:numPr>
        <w:tabs>
          <w:tab w:val="left" w:pos="1276"/>
        </w:tabs>
        <w:spacing w:before="20" w:after="40"/>
        <w:ind w:left="851" w:hanging="425"/>
        <w:jc w:val="both"/>
        <w:rPr>
          <w:rFonts w:ascii="Cambria" w:hAnsi="Cambria" w:cs="Cambria"/>
          <w:sz w:val="24"/>
          <w:szCs w:val="24"/>
        </w:rPr>
      </w:pPr>
      <w:r w:rsidRPr="007100FC">
        <w:rPr>
          <w:rFonts w:ascii="Cambria" w:hAnsi="Cambria" w:cs="Cambria"/>
          <w:b/>
          <w:bCs/>
          <w:sz w:val="24"/>
          <w:szCs w:val="24"/>
        </w:rPr>
        <w:t>Opracowanie</w:t>
      </w:r>
      <w:r w:rsidR="007462D7" w:rsidRPr="007100FC">
        <w:rPr>
          <w:rFonts w:ascii="Cambria" w:hAnsi="Cambria" w:cs="Cambria"/>
          <w:b/>
          <w:bCs/>
          <w:sz w:val="24"/>
          <w:szCs w:val="24"/>
        </w:rPr>
        <w:t xml:space="preserve"> pełnej</w:t>
      </w:r>
      <w:r w:rsidRPr="007100FC">
        <w:rPr>
          <w:rFonts w:ascii="Cambria" w:hAnsi="Cambria" w:cs="Cambria"/>
          <w:b/>
          <w:bCs/>
          <w:sz w:val="24"/>
          <w:szCs w:val="24"/>
        </w:rPr>
        <w:t xml:space="preserve"> Dokumentacji Projektowej</w:t>
      </w:r>
      <w:r w:rsidRPr="007100FC">
        <w:rPr>
          <w:rFonts w:ascii="Cambria" w:hAnsi="Cambria" w:cs="Cambria"/>
          <w:sz w:val="24"/>
          <w:szCs w:val="24"/>
        </w:rPr>
        <w:t xml:space="preserve"> </w:t>
      </w:r>
      <w:r w:rsidRPr="007100FC">
        <w:rPr>
          <w:rFonts w:ascii="Cambria" w:hAnsi="Cambria" w:cs="Cambria"/>
          <w:b/>
          <w:bCs/>
          <w:sz w:val="24"/>
          <w:szCs w:val="24"/>
        </w:rPr>
        <w:t xml:space="preserve">dla </w:t>
      </w:r>
      <w:r w:rsidR="007462D7" w:rsidRPr="007100FC">
        <w:rPr>
          <w:rFonts w:ascii="Cambria" w:hAnsi="Cambria" w:cs="Cambria"/>
          <w:b/>
          <w:bCs/>
          <w:sz w:val="24"/>
          <w:szCs w:val="24"/>
        </w:rPr>
        <w:t xml:space="preserve">całej inwestycji </w:t>
      </w:r>
      <w:r w:rsidRPr="007100FC">
        <w:rPr>
          <w:rFonts w:ascii="Cambria" w:hAnsi="Cambria" w:cs="Cambria"/>
          <w:b/>
          <w:bCs/>
          <w:sz w:val="24"/>
          <w:szCs w:val="24"/>
        </w:rPr>
        <w:t xml:space="preserve">zgodnie z </w:t>
      </w:r>
      <w:r w:rsidR="007462D7" w:rsidRPr="007100FC">
        <w:rPr>
          <w:rFonts w:ascii="Cambria" w:hAnsi="Cambria" w:cs="Cambria"/>
          <w:b/>
          <w:bCs/>
          <w:sz w:val="24"/>
          <w:szCs w:val="24"/>
        </w:rPr>
        <w:t>PFU</w:t>
      </w:r>
      <w:r w:rsidR="00D75286">
        <w:rPr>
          <w:rStyle w:val="Odwoanieprzypisudolnego"/>
          <w:rFonts w:ascii="Cambria" w:hAnsi="Cambria" w:cs="Cambria"/>
          <w:b/>
          <w:bCs/>
          <w:sz w:val="24"/>
          <w:szCs w:val="24"/>
        </w:rPr>
        <w:footnoteReference w:id="4"/>
      </w:r>
      <w:r w:rsidR="007462D7" w:rsidRPr="007100FC">
        <w:rPr>
          <w:rFonts w:ascii="Cambria" w:hAnsi="Cambria" w:cs="Cambria"/>
          <w:b/>
          <w:bCs/>
          <w:sz w:val="24"/>
          <w:szCs w:val="24"/>
        </w:rPr>
        <w:t>, SWZ</w:t>
      </w:r>
      <w:r w:rsidR="00FD4A6A" w:rsidRPr="007100FC">
        <w:rPr>
          <w:rStyle w:val="Odwoanieprzypisudolnego"/>
          <w:rFonts w:ascii="Cambria" w:hAnsi="Cambria" w:cs="Cambria"/>
          <w:b/>
          <w:bCs/>
          <w:sz w:val="24"/>
          <w:szCs w:val="24"/>
        </w:rPr>
        <w:footnoteReference w:id="5"/>
      </w:r>
      <w:r w:rsidR="007462D7" w:rsidRPr="007100FC">
        <w:rPr>
          <w:rFonts w:ascii="Cambria" w:hAnsi="Cambria" w:cs="Cambria"/>
          <w:b/>
          <w:bCs/>
          <w:sz w:val="24"/>
          <w:szCs w:val="24"/>
        </w:rPr>
        <w:t>, niniejszą umową, obowiązującymi przepisami</w:t>
      </w:r>
      <w:r w:rsidR="00AC61E4" w:rsidRPr="007100FC">
        <w:rPr>
          <w:rFonts w:ascii="Cambria" w:hAnsi="Cambria" w:cs="Cambria"/>
          <w:b/>
          <w:bCs/>
          <w:sz w:val="24"/>
          <w:szCs w:val="24"/>
        </w:rPr>
        <w:t>,</w:t>
      </w:r>
      <w:r w:rsidRPr="007100FC">
        <w:rPr>
          <w:rFonts w:ascii="Cambria" w:hAnsi="Cambria" w:cs="Cambria"/>
          <w:b/>
          <w:bCs/>
          <w:sz w:val="24"/>
          <w:szCs w:val="24"/>
        </w:rPr>
        <w:t xml:space="preserve"> w szczególności</w:t>
      </w:r>
      <w:r w:rsidRPr="007100FC">
        <w:rPr>
          <w:rFonts w:ascii="Cambria" w:hAnsi="Cambria" w:cs="Cambria"/>
          <w:sz w:val="24"/>
          <w:szCs w:val="24"/>
        </w:rPr>
        <w:t>:</w:t>
      </w:r>
    </w:p>
    <w:p w14:paraId="708970E5" w14:textId="77777777"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Opracowanie mapy do celów projektowych.</w:t>
      </w:r>
    </w:p>
    <w:p w14:paraId="63BCF75A" w14:textId="77777777"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Wykonanie badań geotechnicznych, ewentualnie dokumentacji geologiczno-inżynierskiej,</w:t>
      </w:r>
    </w:p>
    <w:p w14:paraId="636A22C4" w14:textId="77777777"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Opracowanie inwentaryzacji drzewostanu w zakresie terenu inwestycji.</w:t>
      </w:r>
    </w:p>
    <w:p w14:paraId="79C4A8B1" w14:textId="02474B5E"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 xml:space="preserve">Opracowanie kompletnego w rozumieniu przepisów Prawa Budowlanego projektu dla </w:t>
      </w:r>
      <w:r w:rsidR="007462D7" w:rsidRPr="007100FC">
        <w:rPr>
          <w:rFonts w:ascii="Cambria" w:eastAsiaTheme="minorHAnsi" w:hAnsi="Cambria"/>
          <w:sz w:val="24"/>
          <w:szCs w:val="24"/>
          <w:lang w:eastAsia="en-US"/>
        </w:rPr>
        <w:t xml:space="preserve">całej </w:t>
      </w:r>
      <w:r w:rsidRPr="007100FC">
        <w:rPr>
          <w:rFonts w:ascii="Cambria" w:eastAsiaTheme="minorHAnsi" w:hAnsi="Cambria"/>
          <w:sz w:val="24"/>
          <w:szCs w:val="24"/>
          <w:lang w:eastAsia="en-US"/>
        </w:rPr>
        <w:t>realizowanej inwestycji w tym w szczególności projektu architektoniczno- budowlanego dla budynku istniejącego H oraz budynku nowego</w:t>
      </w:r>
      <w:r w:rsidR="00015AE0" w:rsidRPr="007100FC">
        <w:rPr>
          <w:rFonts w:ascii="Cambria" w:eastAsiaTheme="minorHAnsi" w:hAnsi="Cambria"/>
          <w:sz w:val="24"/>
          <w:szCs w:val="24"/>
          <w:lang w:eastAsia="en-US"/>
        </w:rPr>
        <w:t>,</w:t>
      </w:r>
      <w:r w:rsidRPr="007100FC">
        <w:rPr>
          <w:rFonts w:ascii="Cambria" w:eastAsiaTheme="minorHAnsi" w:hAnsi="Cambria"/>
          <w:sz w:val="24"/>
          <w:szCs w:val="24"/>
          <w:lang w:eastAsia="en-US"/>
        </w:rPr>
        <w:t xml:space="preserve"> projektu zagospodarowania terenu - </w:t>
      </w:r>
      <w:r w:rsidR="00813921" w:rsidRPr="007100FC">
        <w:rPr>
          <w:rFonts w:ascii="Cambria" w:eastAsiaTheme="minorHAnsi" w:hAnsi="Cambria"/>
          <w:sz w:val="24"/>
          <w:szCs w:val="24"/>
          <w:lang w:eastAsia="en-US"/>
        </w:rPr>
        <w:t>wraz z wszelkimi: warunkami, decyzjami, opiniami, uzgodnieniami, sprawdzeniami, ewentualnymi odstępstwami, pozwoleniami oraz innymi dokumentami wymaganymi przepisami niezbędnymi dla opracowania dokumentacji lub uzyskania decyzji o pozwoleniu na budowę; wszystko do uzyskania i wypełnienia przez Wykonawcę</w:t>
      </w:r>
      <w:r w:rsidRPr="007100FC">
        <w:rPr>
          <w:rFonts w:ascii="Cambria" w:eastAsiaTheme="minorHAnsi" w:hAnsi="Cambria"/>
          <w:sz w:val="24"/>
          <w:szCs w:val="24"/>
          <w:lang w:eastAsia="en-US"/>
        </w:rPr>
        <w:t>.</w:t>
      </w:r>
    </w:p>
    <w:p w14:paraId="0888994C" w14:textId="77777777"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Opracowanie Specyfikacji Technicznej Wykonania i Odbioru Robót Budowlanych zgodnie z przepisami  Rozporządzenia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w:t>
      </w:r>
    </w:p>
    <w:p w14:paraId="7B6DA9FC" w14:textId="5BD14C9E"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Opracowanie kosztorysu inwestorskiego zgodnie z przepisami 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391F1D49" w14:textId="5061E48A"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Uzyskanie w imieniu zamawiającego pozwolenia na budowę w zakresie całej inwestycji (lub w przypadku braku takiego obowiązku – wykonanie zgłoszenia wymaganego przepisami prawa</w:t>
      </w:r>
      <w:r w:rsidR="00813921" w:rsidRPr="007100FC">
        <w:rPr>
          <w:rFonts w:ascii="Cambria" w:eastAsiaTheme="minorHAnsi" w:hAnsi="Cambria"/>
          <w:sz w:val="24"/>
          <w:szCs w:val="24"/>
          <w:lang w:eastAsia="en-US"/>
        </w:rPr>
        <w:t>, ewentualne zmiany pozwolenia na budowę po stronie Wykonawcy wraz z opracowaniem w tym zakresie wszelkiej dokumentacji i uzyskaniem wszelkich opinie, sprawdzeń, uzgodnień</w:t>
      </w:r>
      <w:r w:rsidRPr="007100FC">
        <w:rPr>
          <w:rFonts w:ascii="Cambria" w:eastAsiaTheme="minorHAnsi" w:hAnsi="Cambria"/>
          <w:sz w:val="24"/>
          <w:szCs w:val="24"/>
          <w:lang w:eastAsia="en-US"/>
        </w:rPr>
        <w:t>)</w:t>
      </w:r>
      <w:r w:rsidR="00653872" w:rsidRPr="007100FC">
        <w:rPr>
          <w:rFonts w:ascii="Cambria" w:eastAsiaTheme="minorHAnsi" w:hAnsi="Cambria"/>
          <w:sz w:val="24"/>
          <w:szCs w:val="24"/>
          <w:lang w:eastAsia="en-US"/>
        </w:rPr>
        <w:t xml:space="preserve">  </w:t>
      </w:r>
    </w:p>
    <w:p w14:paraId="79B35335" w14:textId="77777777"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lastRenderedPageBreak/>
        <w:t>Opracowanie projektu technicznego zgodnie z ustawą Prawo budowlane, Rozporządzeniem Ministra Rozwoju z dnia 11 września 2020 r. w sprawie szczegółowego zakresu i formy projektu budowlanego,</w:t>
      </w:r>
    </w:p>
    <w:p w14:paraId="6F8C025A" w14:textId="77777777" w:rsidR="00CF22C0" w:rsidRPr="007100FC" w:rsidRDefault="00CF22C0" w:rsidP="00CF22C0">
      <w:pPr>
        <w:pStyle w:val="Akapitzlist"/>
        <w:numPr>
          <w:ilvl w:val="1"/>
          <w:numId w:val="4"/>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Opracowanie projektu wykonawczego zgodnie z przepisami rozporządzenia ministra rozwoju i technologii z dnia 20 grudnia 2021 r. w sprawie szczegółowego zakresu i formy dokumentacji projektowej, specyfikacji technicznych wykonania i odbioru robót budowlanych oraz programu funkcjonalno-użytkowego.</w:t>
      </w:r>
    </w:p>
    <w:p w14:paraId="69431853" w14:textId="43160AB4" w:rsidR="00CF22C0" w:rsidRPr="007100FC" w:rsidRDefault="00CF22C0" w:rsidP="00CF22C0">
      <w:pPr>
        <w:pStyle w:val="Akapitzlist"/>
        <w:numPr>
          <w:ilvl w:val="0"/>
          <w:numId w:val="4"/>
        </w:numPr>
        <w:tabs>
          <w:tab w:val="left" w:pos="1134"/>
        </w:tabs>
        <w:spacing w:before="20" w:after="40"/>
        <w:ind w:left="851" w:hanging="425"/>
        <w:jc w:val="both"/>
        <w:rPr>
          <w:rFonts w:ascii="Cambria" w:hAnsi="Cambria" w:cs="Cambria"/>
          <w:b/>
          <w:bCs/>
          <w:sz w:val="24"/>
          <w:szCs w:val="24"/>
        </w:rPr>
      </w:pPr>
      <w:r w:rsidRPr="007100FC">
        <w:rPr>
          <w:rFonts w:ascii="Cambria" w:eastAsiaTheme="minorHAnsi" w:hAnsi="Cambria"/>
          <w:b/>
          <w:bCs/>
          <w:sz w:val="24"/>
          <w:szCs w:val="24"/>
          <w:lang w:eastAsia="en-US"/>
        </w:rPr>
        <w:t>Budow</w:t>
      </w:r>
      <w:r w:rsidR="00813921" w:rsidRPr="007100FC">
        <w:rPr>
          <w:rFonts w:ascii="Cambria" w:eastAsiaTheme="minorHAnsi" w:hAnsi="Cambria"/>
          <w:b/>
          <w:bCs/>
          <w:sz w:val="24"/>
          <w:szCs w:val="24"/>
          <w:lang w:eastAsia="en-US"/>
        </w:rPr>
        <w:t xml:space="preserve">a </w:t>
      </w:r>
      <w:r w:rsidRPr="007100FC">
        <w:rPr>
          <w:rFonts w:ascii="Cambria" w:eastAsiaTheme="minorHAnsi" w:hAnsi="Cambria"/>
          <w:b/>
          <w:bCs/>
          <w:sz w:val="24"/>
          <w:szCs w:val="24"/>
          <w:lang w:eastAsia="en-US"/>
        </w:rPr>
        <w:t xml:space="preserve">budynku nowego zgodnie z wykonaną dokumentacją oraz </w:t>
      </w:r>
      <w:r w:rsidR="00813921" w:rsidRPr="007100FC">
        <w:rPr>
          <w:rFonts w:ascii="Cambria" w:eastAsiaTheme="minorHAnsi" w:hAnsi="Cambria"/>
          <w:b/>
          <w:bCs/>
          <w:sz w:val="24"/>
          <w:szCs w:val="24"/>
          <w:lang w:eastAsia="en-US"/>
        </w:rPr>
        <w:t>PFU, SWZ, niniejszą umową, obowiązującymi przepisami</w:t>
      </w:r>
      <w:r w:rsidRPr="007100FC">
        <w:rPr>
          <w:rFonts w:ascii="Cambria" w:eastAsiaTheme="minorHAnsi" w:hAnsi="Cambria"/>
          <w:b/>
          <w:bCs/>
          <w:sz w:val="24"/>
          <w:szCs w:val="24"/>
          <w:lang w:eastAsia="en-US"/>
        </w:rPr>
        <w:t>.</w:t>
      </w:r>
    </w:p>
    <w:p w14:paraId="4E091C11" w14:textId="7690A72B" w:rsidR="00CF22C0" w:rsidRPr="007100FC" w:rsidRDefault="00CF22C0" w:rsidP="00CF22C0">
      <w:pPr>
        <w:widowControl/>
        <w:suppressAutoHyphens w:val="0"/>
        <w:autoSpaceDE w:val="0"/>
        <w:autoSpaceDN w:val="0"/>
        <w:ind w:left="851"/>
        <w:rPr>
          <w:rFonts w:ascii="Cambria" w:eastAsiaTheme="minorHAnsi" w:hAnsi="Cambria" w:cs="Times New Roman"/>
          <w:sz w:val="24"/>
          <w:szCs w:val="24"/>
          <w:lang w:eastAsia="en-US"/>
        </w:rPr>
      </w:pPr>
      <w:r w:rsidRPr="007100FC">
        <w:rPr>
          <w:rFonts w:ascii="Cambria" w:eastAsiaTheme="minorHAnsi" w:hAnsi="Cambria" w:cs="Times New Roman"/>
          <w:sz w:val="24"/>
          <w:szCs w:val="24"/>
          <w:lang w:eastAsia="en-US"/>
        </w:rPr>
        <w:t>Budynek ma być wyposażony w instalacje wewnętrzne</w:t>
      </w:r>
      <w:r w:rsidR="00813921" w:rsidRPr="007100FC">
        <w:rPr>
          <w:rFonts w:ascii="Cambria" w:eastAsiaTheme="minorHAnsi" w:hAnsi="Cambria" w:cs="Times New Roman"/>
          <w:sz w:val="24"/>
          <w:szCs w:val="24"/>
          <w:lang w:eastAsia="en-US"/>
        </w:rPr>
        <w:t>, w szczególności</w:t>
      </w:r>
      <w:r w:rsidRPr="007100FC">
        <w:rPr>
          <w:rFonts w:ascii="Cambria" w:eastAsiaTheme="minorHAnsi" w:hAnsi="Cambria" w:cs="Times New Roman"/>
          <w:sz w:val="24"/>
          <w:szCs w:val="24"/>
          <w:lang w:eastAsia="en-US"/>
        </w:rPr>
        <w:t>: wody zimnej, ciepłej wody użytkowej, kanalizacji sanitarnej, hydrantową, centralnego ogrzewania, wentylacji mechanicznej, klimatyzacji, instalacje elektryczne w tym niskoprądowe</w:t>
      </w:r>
      <w:r w:rsidR="00813921" w:rsidRPr="007100FC">
        <w:rPr>
          <w:rFonts w:ascii="Cambria" w:eastAsiaTheme="minorHAnsi" w:hAnsi="Cambria" w:cs="Times New Roman"/>
          <w:sz w:val="24"/>
          <w:szCs w:val="24"/>
          <w:lang w:eastAsia="en-US"/>
        </w:rPr>
        <w:t>,</w:t>
      </w:r>
      <w:r w:rsidRPr="007100FC">
        <w:rPr>
          <w:rFonts w:ascii="Cambria" w:eastAsiaTheme="minorHAnsi" w:hAnsi="Cambria" w:cs="Times New Roman"/>
          <w:sz w:val="24"/>
          <w:szCs w:val="24"/>
          <w:lang w:eastAsia="en-US"/>
        </w:rPr>
        <w:t xml:space="preserve"> teleinformatyczne i sygnalizacji alarmu pożarowego w zakresie niezbędnym do sterowania drzwiami i systemem oddymiania</w:t>
      </w:r>
      <w:r w:rsidR="00813921" w:rsidRPr="007100FC">
        <w:rPr>
          <w:rFonts w:ascii="Cambria" w:eastAsiaTheme="minorHAnsi" w:hAnsi="Cambria" w:cs="Times New Roman"/>
          <w:sz w:val="24"/>
          <w:szCs w:val="24"/>
          <w:lang w:eastAsia="en-US"/>
        </w:rPr>
        <w:t>, sprężonego powietrza</w:t>
      </w:r>
      <w:r w:rsidRPr="007100FC">
        <w:rPr>
          <w:rFonts w:ascii="Cambria" w:eastAsiaTheme="minorHAnsi" w:hAnsi="Cambria" w:cs="Times New Roman"/>
          <w:sz w:val="24"/>
          <w:szCs w:val="24"/>
          <w:lang w:eastAsia="en-US"/>
        </w:rPr>
        <w:t>. Budynek ma być wyposażony w instalację fotowoltaiczną.</w:t>
      </w:r>
    </w:p>
    <w:p w14:paraId="2C55FC4D" w14:textId="4E904B74" w:rsidR="00813921" w:rsidRPr="007100FC" w:rsidRDefault="00813921">
      <w:pPr>
        <w:pStyle w:val="Akapitzlist"/>
        <w:autoSpaceDE w:val="0"/>
        <w:autoSpaceDN w:val="0"/>
        <w:ind w:left="851"/>
        <w:jc w:val="both"/>
        <w:rPr>
          <w:rFonts w:ascii="Cambria" w:eastAsiaTheme="minorHAnsi" w:hAnsi="Cambria"/>
          <w:sz w:val="24"/>
          <w:szCs w:val="24"/>
          <w:lang w:eastAsia="en-US"/>
        </w:rPr>
      </w:pPr>
      <w:r w:rsidRPr="007100FC">
        <w:rPr>
          <w:rFonts w:ascii="Cambria" w:eastAsiaTheme="minorHAnsi" w:hAnsi="Cambria"/>
          <w:sz w:val="24"/>
          <w:szCs w:val="24"/>
          <w:lang w:eastAsia="en-US"/>
        </w:rPr>
        <w:t>Wykonawca zobowiązany jest także zaprojektować i wykonać wszelkie instalacje</w:t>
      </w:r>
      <w:r w:rsidR="00B166EE" w:rsidRPr="007100FC">
        <w:rPr>
          <w:rFonts w:ascii="Cambria" w:eastAsiaTheme="minorHAnsi" w:hAnsi="Cambria"/>
          <w:sz w:val="24"/>
          <w:szCs w:val="24"/>
          <w:lang w:eastAsia="en-US"/>
        </w:rPr>
        <w:t xml:space="preserve">, zasilenia, podłączenia, etc., </w:t>
      </w:r>
      <w:r w:rsidRPr="007100FC">
        <w:rPr>
          <w:rFonts w:ascii="Cambria" w:eastAsiaTheme="minorHAnsi" w:hAnsi="Cambria"/>
          <w:sz w:val="24"/>
          <w:szCs w:val="24"/>
          <w:lang w:eastAsia="en-US"/>
        </w:rPr>
        <w:t xml:space="preserve"> dla zaplanowanego wyposażenia ujętego w PFU m.in. dla podłączenia wszelkiego sprzętu, urządzeń np. IT, AGD i RTV</w:t>
      </w:r>
      <w:r w:rsidR="00CE5054" w:rsidRPr="007100FC">
        <w:rPr>
          <w:rFonts w:ascii="Cambria" w:eastAsiaTheme="minorHAnsi" w:hAnsi="Cambria"/>
          <w:sz w:val="24"/>
          <w:szCs w:val="24"/>
          <w:lang w:eastAsia="en-US"/>
        </w:rPr>
        <w:t>, technicznego/technologicznego</w:t>
      </w:r>
      <w:r w:rsidRPr="007100FC">
        <w:rPr>
          <w:rFonts w:ascii="Cambria" w:eastAsiaTheme="minorHAnsi" w:hAnsi="Cambria"/>
          <w:sz w:val="24"/>
          <w:szCs w:val="24"/>
          <w:lang w:eastAsia="en-US"/>
        </w:rPr>
        <w:t>.</w:t>
      </w:r>
    </w:p>
    <w:p w14:paraId="63F5CD70" w14:textId="77777777" w:rsidR="009C1B82" w:rsidRPr="007100FC" w:rsidRDefault="009C1B82" w:rsidP="00ED47E2">
      <w:pPr>
        <w:pStyle w:val="Akapitzlist"/>
        <w:autoSpaceDE w:val="0"/>
        <w:autoSpaceDN w:val="0"/>
        <w:ind w:left="851"/>
        <w:jc w:val="both"/>
        <w:rPr>
          <w:rFonts w:ascii="Cambria" w:eastAsiaTheme="minorHAnsi" w:hAnsi="Cambria"/>
          <w:sz w:val="24"/>
          <w:szCs w:val="24"/>
          <w:lang w:eastAsia="en-US"/>
        </w:rPr>
      </w:pPr>
    </w:p>
    <w:p w14:paraId="30774D8D" w14:textId="06E455A9" w:rsidR="008B56FD" w:rsidRPr="007100FC" w:rsidRDefault="00DE3881" w:rsidP="00ED47E2">
      <w:pPr>
        <w:pStyle w:val="Akapitzlist"/>
        <w:autoSpaceDE w:val="0"/>
        <w:autoSpaceDN w:val="0"/>
        <w:ind w:left="851"/>
        <w:jc w:val="both"/>
        <w:rPr>
          <w:rFonts w:ascii="Cambria" w:eastAsiaTheme="minorHAnsi" w:hAnsi="Cambria"/>
          <w:sz w:val="24"/>
          <w:szCs w:val="24"/>
          <w:lang w:eastAsia="en-US"/>
        </w:rPr>
      </w:pPr>
      <w:bookmarkStart w:id="2" w:name="_Hlk189722122"/>
      <w:r w:rsidRPr="007100FC">
        <w:rPr>
          <w:rFonts w:ascii="Cambria" w:eastAsiaTheme="minorHAnsi" w:hAnsi="Cambria"/>
          <w:sz w:val="24"/>
          <w:szCs w:val="24"/>
          <w:lang w:eastAsia="en-US"/>
        </w:rPr>
        <w:t xml:space="preserve">W zakresie robót Wykonawca kompleksowo dla całego obiektu zobowiązany jest  dostarczyć/wykonać/ zamontować/zrealizować  wszelkie wyposażenie: architektoniczne, budowlane, sanitarne, elektryczne, teletechniczne, </w:t>
      </w:r>
      <w:r w:rsidR="0078226D" w:rsidRPr="007100FC">
        <w:rPr>
          <w:rFonts w:ascii="Cambria" w:eastAsiaTheme="minorHAnsi" w:hAnsi="Cambria"/>
          <w:sz w:val="24"/>
          <w:szCs w:val="24"/>
          <w:lang w:eastAsia="en-US"/>
        </w:rPr>
        <w:t>p.poż.,</w:t>
      </w:r>
      <w:bookmarkStart w:id="3" w:name="_GoBack"/>
      <w:bookmarkEnd w:id="3"/>
      <w:r w:rsidR="0000392C">
        <w:rPr>
          <w:rFonts w:ascii="Times New Roman" w:hAnsi="Times New Roman"/>
          <w:sz w:val="24"/>
          <w:szCs w:val="24"/>
        </w:rPr>
        <w:t xml:space="preserve"> dla osób niepełnosprawnych i ze szczególnymi potrzebami,</w:t>
      </w:r>
      <w:r w:rsidR="0078226D" w:rsidRPr="007100FC">
        <w:rPr>
          <w:rFonts w:ascii="Cambria" w:eastAsiaTheme="minorHAnsi" w:hAnsi="Cambria"/>
          <w:sz w:val="24"/>
          <w:szCs w:val="24"/>
          <w:lang w:eastAsia="en-US"/>
        </w:rPr>
        <w:t xml:space="preserve"> </w:t>
      </w:r>
      <w:r w:rsidRPr="007100FC">
        <w:rPr>
          <w:rFonts w:ascii="Cambria" w:eastAsiaTheme="minorHAnsi" w:hAnsi="Cambria"/>
          <w:sz w:val="24"/>
          <w:szCs w:val="24"/>
          <w:lang w:eastAsia="en-US"/>
        </w:rPr>
        <w:t>wykończeniowe, urządzenia, sprzęty, armaturę, elementy instalacji,  etc., w tym między innymi:  ścianki HPL z drzwiami, przegrody HPL,  baterie, pisuary, zlewy/zlewozmywaki, umywalki</w:t>
      </w:r>
      <w:r w:rsidR="007823C7" w:rsidRPr="007100FC">
        <w:rPr>
          <w:rFonts w:ascii="Cambria" w:eastAsiaTheme="minorHAnsi" w:hAnsi="Cambria"/>
          <w:sz w:val="24"/>
          <w:szCs w:val="24"/>
          <w:lang w:eastAsia="en-US"/>
        </w:rPr>
        <w:t>,</w:t>
      </w:r>
      <w:r w:rsidRPr="007100FC">
        <w:rPr>
          <w:rFonts w:ascii="Cambria" w:eastAsiaTheme="minorHAnsi" w:hAnsi="Cambria"/>
          <w:sz w:val="24"/>
          <w:szCs w:val="24"/>
          <w:lang w:eastAsia="en-US"/>
        </w:rPr>
        <w:t xml:space="preserve"> (jeśli pod-, </w:t>
      </w:r>
      <w:proofErr w:type="spellStart"/>
      <w:r w:rsidRPr="007100FC">
        <w:rPr>
          <w:rFonts w:ascii="Cambria" w:eastAsiaTheme="minorHAnsi" w:hAnsi="Cambria"/>
          <w:sz w:val="24"/>
          <w:szCs w:val="24"/>
          <w:lang w:eastAsia="en-US"/>
        </w:rPr>
        <w:t>nadblatowe</w:t>
      </w:r>
      <w:proofErr w:type="spellEnd"/>
      <w:r w:rsidRPr="007100FC">
        <w:rPr>
          <w:rFonts w:ascii="Cambria" w:eastAsiaTheme="minorHAnsi" w:hAnsi="Cambria"/>
          <w:sz w:val="24"/>
          <w:szCs w:val="24"/>
          <w:lang w:eastAsia="en-US"/>
        </w:rPr>
        <w:t xml:space="preserve"> to również blaty, jeśli na szafkach to również szafki), miski </w:t>
      </w:r>
      <w:proofErr w:type="spellStart"/>
      <w:r w:rsidRPr="007100FC">
        <w:rPr>
          <w:rFonts w:ascii="Cambria" w:eastAsiaTheme="minorHAnsi" w:hAnsi="Cambria"/>
          <w:sz w:val="24"/>
          <w:szCs w:val="24"/>
          <w:lang w:eastAsia="en-US"/>
        </w:rPr>
        <w:t>wc</w:t>
      </w:r>
      <w:proofErr w:type="spellEnd"/>
      <w:r w:rsidR="0078226D" w:rsidRPr="007100FC">
        <w:rPr>
          <w:rFonts w:ascii="Cambria" w:eastAsiaTheme="minorHAnsi" w:hAnsi="Cambria"/>
          <w:sz w:val="24"/>
          <w:szCs w:val="24"/>
          <w:lang w:eastAsia="en-US"/>
        </w:rPr>
        <w:t xml:space="preserve">, </w:t>
      </w:r>
      <w:bookmarkStart w:id="4" w:name="_Hlk189820911"/>
      <w:r w:rsidR="00D354DA" w:rsidRPr="007100FC">
        <w:rPr>
          <w:rFonts w:ascii="Cambria" w:eastAsiaTheme="minorHAnsi" w:hAnsi="Cambria"/>
          <w:sz w:val="24"/>
          <w:szCs w:val="24"/>
          <w:lang w:eastAsia="en-US"/>
        </w:rPr>
        <w:t>systemy spłukujące</w:t>
      </w:r>
      <w:r w:rsidRPr="007100FC">
        <w:rPr>
          <w:rFonts w:ascii="Cambria" w:eastAsiaTheme="minorHAnsi" w:hAnsi="Cambria"/>
          <w:sz w:val="24"/>
          <w:szCs w:val="24"/>
          <w:lang w:eastAsia="en-US"/>
        </w:rPr>
        <w:t xml:space="preserve">, </w:t>
      </w:r>
      <w:r w:rsidR="00D354DA" w:rsidRPr="007100FC">
        <w:rPr>
          <w:rFonts w:ascii="Cambria" w:eastAsiaTheme="minorHAnsi" w:hAnsi="Cambria"/>
          <w:sz w:val="24"/>
          <w:szCs w:val="24"/>
          <w:lang w:eastAsia="en-US"/>
        </w:rPr>
        <w:t xml:space="preserve">natryski, </w:t>
      </w:r>
      <w:bookmarkEnd w:id="4"/>
      <w:r w:rsidRPr="007100FC">
        <w:rPr>
          <w:rFonts w:ascii="Cambria" w:eastAsiaTheme="minorHAnsi" w:hAnsi="Cambria"/>
          <w:sz w:val="24"/>
          <w:szCs w:val="24"/>
          <w:lang w:eastAsia="en-US"/>
        </w:rPr>
        <w:t>wszelkie obudowy natrysków, balustrady/pochwyty/poręcze w tym dla os. niepełnosprawnych i  lustra uchylne, lustra wklejane, żaluzje/ rolety okienne wewnętrzne i zewnętrzne, etc.</w:t>
      </w:r>
      <w:r w:rsidR="00FD4A6A" w:rsidRPr="007100FC">
        <w:rPr>
          <w:rFonts w:ascii="Cambria" w:eastAsiaTheme="minorHAnsi" w:hAnsi="Cambria"/>
          <w:sz w:val="24"/>
          <w:szCs w:val="24"/>
          <w:lang w:eastAsia="en-US"/>
        </w:rPr>
        <w:t xml:space="preserve"> </w:t>
      </w:r>
    </w:p>
    <w:p w14:paraId="42D20CFB" w14:textId="08BC0778" w:rsidR="00DE3881" w:rsidRPr="007100FC" w:rsidRDefault="00DE3881" w:rsidP="00ED47E2">
      <w:pPr>
        <w:pStyle w:val="Akapitzlist"/>
        <w:autoSpaceDE w:val="0"/>
        <w:autoSpaceDN w:val="0"/>
        <w:ind w:left="851"/>
        <w:jc w:val="both"/>
        <w:rPr>
          <w:rFonts w:ascii="Cambria" w:eastAsiaTheme="minorHAnsi" w:hAnsi="Cambria"/>
          <w:sz w:val="24"/>
          <w:szCs w:val="24"/>
          <w:lang w:eastAsia="en-US"/>
        </w:rPr>
      </w:pPr>
      <w:r w:rsidRPr="007100FC">
        <w:rPr>
          <w:rFonts w:ascii="Cambria" w:eastAsiaTheme="minorHAnsi" w:hAnsi="Cambria"/>
          <w:sz w:val="24"/>
          <w:szCs w:val="24"/>
          <w:lang w:eastAsia="en-US"/>
        </w:rPr>
        <w:t xml:space="preserve">Wykonawca zobowiązany jest także do dostarczenia/wykonania/zamontowania wszelkiego wyposażenia,  </w:t>
      </w:r>
      <w:proofErr w:type="spellStart"/>
      <w:r w:rsidRPr="007100FC">
        <w:rPr>
          <w:rFonts w:ascii="Cambria" w:eastAsiaTheme="minorHAnsi" w:hAnsi="Cambria"/>
          <w:sz w:val="24"/>
          <w:szCs w:val="24"/>
          <w:lang w:eastAsia="en-US"/>
        </w:rPr>
        <w:t>urządzeń,sprzętów</w:t>
      </w:r>
      <w:proofErr w:type="spellEnd"/>
      <w:r w:rsidRPr="007100FC">
        <w:rPr>
          <w:rFonts w:ascii="Cambria" w:eastAsiaTheme="minorHAnsi" w:hAnsi="Cambria"/>
          <w:sz w:val="24"/>
          <w:szCs w:val="24"/>
          <w:lang w:eastAsia="en-US"/>
        </w:rPr>
        <w:t>, urządzeń, elementów,  instalacji, wymaganych przepisami lub warunkujących możliwość uzyskania pozwolenia na użytkowanie.</w:t>
      </w:r>
    </w:p>
    <w:bookmarkEnd w:id="2"/>
    <w:p w14:paraId="65570B7A" w14:textId="77777777" w:rsidR="00813921" w:rsidRPr="007100FC" w:rsidRDefault="00813921" w:rsidP="00ED47E2">
      <w:pPr>
        <w:pStyle w:val="Akapitzlist"/>
        <w:autoSpaceDE w:val="0"/>
        <w:autoSpaceDN w:val="0"/>
        <w:ind w:left="851"/>
        <w:jc w:val="both"/>
        <w:rPr>
          <w:rFonts w:ascii="Cambria" w:eastAsiaTheme="minorHAnsi" w:hAnsi="Cambria"/>
          <w:sz w:val="10"/>
          <w:szCs w:val="10"/>
          <w:lang w:eastAsia="en-US"/>
        </w:rPr>
      </w:pPr>
    </w:p>
    <w:p w14:paraId="4E8691F0" w14:textId="6E71044A" w:rsidR="00CF22C0" w:rsidRPr="007100FC" w:rsidRDefault="00CF22C0" w:rsidP="00CF22C0">
      <w:pPr>
        <w:pStyle w:val="Akapitzlist"/>
        <w:numPr>
          <w:ilvl w:val="0"/>
          <w:numId w:val="4"/>
        </w:numPr>
        <w:tabs>
          <w:tab w:val="left" w:pos="1134"/>
        </w:tabs>
        <w:spacing w:before="20" w:after="40"/>
        <w:ind w:left="851" w:hanging="425"/>
        <w:jc w:val="both"/>
        <w:rPr>
          <w:rFonts w:ascii="Cambria" w:hAnsi="Cambria" w:cs="Cambria"/>
          <w:b/>
          <w:bCs/>
          <w:sz w:val="24"/>
          <w:szCs w:val="24"/>
        </w:rPr>
      </w:pPr>
      <w:r w:rsidRPr="007100FC">
        <w:rPr>
          <w:rFonts w:ascii="Cambria" w:eastAsiaTheme="minorHAnsi" w:hAnsi="Cambria"/>
          <w:b/>
          <w:bCs/>
          <w:sz w:val="24"/>
          <w:szCs w:val="24"/>
          <w:lang w:eastAsia="en-US"/>
        </w:rPr>
        <w:t>Wykonanie robót budowlanych w istniejącym budynku H szkoły</w:t>
      </w:r>
      <w:r w:rsidRPr="007100FC">
        <w:rPr>
          <w:rFonts w:ascii="Cambria" w:eastAsiaTheme="minorHAnsi" w:hAnsi="Cambria"/>
          <w:sz w:val="24"/>
          <w:szCs w:val="24"/>
          <w:lang w:eastAsia="en-US"/>
        </w:rPr>
        <w:t xml:space="preserve"> </w:t>
      </w:r>
      <w:r w:rsidRPr="007100FC">
        <w:rPr>
          <w:rFonts w:ascii="Cambria" w:eastAsiaTheme="minorHAnsi" w:hAnsi="Cambria"/>
          <w:sz w:val="24"/>
          <w:szCs w:val="24"/>
          <w:lang w:eastAsia="en-US"/>
        </w:rPr>
        <w:br/>
        <w:t xml:space="preserve">w zakresie niezbędnym dla połączenia z nowym obiektem </w:t>
      </w:r>
      <w:r w:rsidRPr="007100FC">
        <w:rPr>
          <w:rFonts w:ascii="Cambria" w:eastAsiaTheme="minorHAnsi" w:hAnsi="Cambria"/>
          <w:b/>
          <w:bCs/>
          <w:sz w:val="24"/>
          <w:szCs w:val="24"/>
          <w:lang w:eastAsia="en-US"/>
        </w:rPr>
        <w:t xml:space="preserve">zgodnie z wykonaną dokumentacją oraz </w:t>
      </w:r>
      <w:r w:rsidR="00813921" w:rsidRPr="007100FC">
        <w:rPr>
          <w:rFonts w:ascii="Cambria" w:eastAsiaTheme="minorHAnsi" w:hAnsi="Cambria"/>
          <w:b/>
          <w:bCs/>
          <w:sz w:val="24"/>
          <w:szCs w:val="24"/>
          <w:lang w:eastAsia="en-US"/>
        </w:rPr>
        <w:t>PFU, SWZ, niniejszą umową, obowiązującymi przepisami,</w:t>
      </w:r>
      <w:r w:rsidRPr="007100FC">
        <w:rPr>
          <w:rFonts w:ascii="Cambria" w:eastAsiaTheme="minorHAnsi" w:hAnsi="Cambria"/>
          <w:b/>
          <w:bCs/>
          <w:sz w:val="24"/>
          <w:szCs w:val="24"/>
          <w:lang w:eastAsia="en-US"/>
        </w:rPr>
        <w:t xml:space="preserve"> w szczególności</w:t>
      </w:r>
      <w:r w:rsidRPr="007100FC">
        <w:rPr>
          <w:rFonts w:ascii="Cambria" w:eastAsiaTheme="minorHAnsi" w:hAnsi="Cambria"/>
          <w:sz w:val="24"/>
          <w:szCs w:val="24"/>
          <w:lang w:eastAsia="en-US"/>
        </w:rPr>
        <w:t>:</w:t>
      </w:r>
    </w:p>
    <w:p w14:paraId="1B999542" w14:textId="77777777" w:rsidR="00CF22C0" w:rsidRPr="007100FC" w:rsidRDefault="00CF22C0" w:rsidP="00735717">
      <w:pPr>
        <w:pStyle w:val="Akapitzlist"/>
        <w:numPr>
          <w:ilvl w:val="0"/>
          <w:numId w:val="76"/>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wykonanie otworów drzwiowych w ścianie zewnętrznej i wewnętrznej,</w:t>
      </w:r>
    </w:p>
    <w:p w14:paraId="6DFFBC1F" w14:textId="77777777" w:rsidR="00CF22C0" w:rsidRPr="007100FC" w:rsidRDefault="00CF22C0" w:rsidP="00735717">
      <w:pPr>
        <w:pStyle w:val="Akapitzlist"/>
        <w:numPr>
          <w:ilvl w:val="0"/>
          <w:numId w:val="76"/>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wydzielenie korytarza w istniejących pomieszczeniach,</w:t>
      </w:r>
    </w:p>
    <w:p w14:paraId="06E0E57B" w14:textId="64D83548" w:rsidR="00CF22C0" w:rsidRPr="007100FC" w:rsidRDefault="00CF22C0" w:rsidP="00735717">
      <w:pPr>
        <w:pStyle w:val="Akapitzlist"/>
        <w:numPr>
          <w:ilvl w:val="0"/>
          <w:numId w:val="76"/>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lastRenderedPageBreak/>
        <w:t xml:space="preserve">przebudowę </w:t>
      </w:r>
      <w:r w:rsidR="00813921" w:rsidRPr="007100FC">
        <w:rPr>
          <w:rFonts w:ascii="Cambria" w:eastAsiaTheme="minorHAnsi" w:hAnsi="Cambria"/>
          <w:sz w:val="24"/>
          <w:szCs w:val="24"/>
          <w:lang w:eastAsia="en-US"/>
        </w:rPr>
        <w:t xml:space="preserve">wszystkich niezbędnych instalacji </w:t>
      </w:r>
      <w:r w:rsidRPr="007100FC">
        <w:rPr>
          <w:rFonts w:ascii="Cambria" w:eastAsiaTheme="minorHAnsi" w:hAnsi="Cambria"/>
          <w:sz w:val="24"/>
          <w:szCs w:val="24"/>
          <w:lang w:eastAsia="en-US"/>
        </w:rPr>
        <w:t xml:space="preserve">wewnętrznych w związku </w:t>
      </w:r>
      <w:r w:rsidR="00813921" w:rsidRPr="007100FC">
        <w:rPr>
          <w:rFonts w:ascii="Cambria" w:eastAsiaTheme="minorHAnsi" w:hAnsi="Cambria"/>
          <w:sz w:val="24"/>
          <w:szCs w:val="24"/>
          <w:lang w:eastAsia="en-US"/>
        </w:rPr>
        <w:br/>
      </w:r>
      <w:r w:rsidRPr="007100FC">
        <w:rPr>
          <w:rFonts w:ascii="Cambria" w:eastAsiaTheme="minorHAnsi" w:hAnsi="Cambria"/>
          <w:sz w:val="24"/>
          <w:szCs w:val="24"/>
          <w:lang w:eastAsia="en-US"/>
        </w:rPr>
        <w:t>z wykonaniem ścian działowych</w:t>
      </w:r>
      <w:r w:rsidR="00813921" w:rsidRPr="007100FC">
        <w:rPr>
          <w:rFonts w:ascii="Cambria" w:eastAsiaTheme="minorHAnsi" w:hAnsi="Cambria"/>
          <w:sz w:val="24"/>
          <w:szCs w:val="24"/>
          <w:lang w:eastAsia="en-US"/>
        </w:rPr>
        <w:t>, w szczególności:</w:t>
      </w:r>
      <w:r w:rsidRPr="007100FC">
        <w:rPr>
          <w:rFonts w:ascii="Cambria" w:eastAsiaTheme="minorHAnsi" w:hAnsi="Cambria"/>
          <w:sz w:val="24"/>
          <w:szCs w:val="24"/>
          <w:lang w:eastAsia="en-US"/>
        </w:rPr>
        <w:t xml:space="preserve"> dostosowanie instalacji elektrycznej i grzewczej,</w:t>
      </w:r>
    </w:p>
    <w:p w14:paraId="7CD048AA" w14:textId="77777777" w:rsidR="00CF22C0" w:rsidRPr="007100FC" w:rsidRDefault="00CF22C0" w:rsidP="00735717">
      <w:pPr>
        <w:pStyle w:val="Akapitzlist"/>
        <w:numPr>
          <w:ilvl w:val="0"/>
          <w:numId w:val="76"/>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roboty remontowe - wykonanie tynków na ościeżach, malowanie pomieszczeń podlegających przebudowie, uzupełnienie lub wymiana wykończenia podłogi na połączeniu budynków,</w:t>
      </w:r>
    </w:p>
    <w:p w14:paraId="5D80AFAC" w14:textId="4BCEAF43" w:rsidR="00CF22C0" w:rsidRPr="007100FC" w:rsidRDefault="00CF22C0" w:rsidP="00735717">
      <w:pPr>
        <w:pStyle w:val="Akapitzlist"/>
        <w:numPr>
          <w:ilvl w:val="0"/>
          <w:numId w:val="76"/>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wykonanie odprowadzenia wody z dachu, do którego projektowany budynek będzie przylegał</w:t>
      </w:r>
      <w:r w:rsidR="00757C0A" w:rsidRPr="007100FC">
        <w:rPr>
          <w:rFonts w:ascii="Cambria" w:eastAsiaTheme="minorHAnsi" w:hAnsi="Cambria"/>
          <w:sz w:val="24"/>
          <w:szCs w:val="24"/>
          <w:lang w:eastAsia="en-US"/>
        </w:rPr>
        <w:t xml:space="preserve">, </w:t>
      </w:r>
      <w:r w:rsidR="00813921" w:rsidRPr="007100FC">
        <w:rPr>
          <w:rFonts w:ascii="Cambria" w:eastAsiaTheme="minorHAnsi" w:hAnsi="Cambria"/>
          <w:sz w:val="24"/>
          <w:szCs w:val="24"/>
          <w:lang w:eastAsia="en-US"/>
        </w:rPr>
        <w:t>wymiana okien</w:t>
      </w:r>
      <w:r w:rsidRPr="007100FC">
        <w:rPr>
          <w:rFonts w:ascii="Cambria" w:eastAsiaTheme="minorHAnsi" w:hAnsi="Cambria"/>
          <w:sz w:val="24"/>
          <w:szCs w:val="24"/>
          <w:lang w:eastAsia="en-US"/>
        </w:rPr>
        <w:t>.</w:t>
      </w:r>
    </w:p>
    <w:p w14:paraId="2CE03460" w14:textId="4FD4BA2A" w:rsidR="00CF22C0" w:rsidRPr="007100FC" w:rsidRDefault="00CF22C0" w:rsidP="00CF22C0">
      <w:pPr>
        <w:pStyle w:val="Akapitzlist"/>
        <w:numPr>
          <w:ilvl w:val="0"/>
          <w:numId w:val="4"/>
        </w:numPr>
        <w:tabs>
          <w:tab w:val="left" w:pos="1134"/>
        </w:tabs>
        <w:spacing w:before="20" w:after="40"/>
        <w:ind w:left="851" w:hanging="425"/>
        <w:jc w:val="both"/>
        <w:rPr>
          <w:rFonts w:ascii="Cambria" w:hAnsi="Cambria" w:cs="Cambria"/>
          <w:b/>
          <w:bCs/>
          <w:sz w:val="24"/>
          <w:szCs w:val="24"/>
        </w:rPr>
      </w:pPr>
      <w:r w:rsidRPr="007100FC">
        <w:rPr>
          <w:rFonts w:ascii="Cambria" w:eastAsiaTheme="minorHAnsi" w:hAnsi="Cambria"/>
          <w:b/>
          <w:bCs/>
          <w:sz w:val="24"/>
          <w:szCs w:val="24"/>
          <w:lang w:eastAsia="en-US"/>
        </w:rPr>
        <w:t xml:space="preserve">Zagospodarowanie terenu zgodnie z wykonaną dokumentacją oraz </w:t>
      </w:r>
      <w:r w:rsidR="00463C6E" w:rsidRPr="007100FC">
        <w:rPr>
          <w:rFonts w:ascii="Cambria" w:eastAsiaTheme="minorHAnsi" w:hAnsi="Cambria"/>
          <w:b/>
          <w:bCs/>
          <w:sz w:val="24"/>
          <w:szCs w:val="24"/>
          <w:lang w:eastAsia="en-US"/>
        </w:rPr>
        <w:t>PFU, SWZ, niniejszą umową, obowiązującymi przepisami</w:t>
      </w:r>
      <w:r w:rsidRPr="007100FC">
        <w:rPr>
          <w:rFonts w:ascii="Cambria" w:eastAsiaTheme="minorHAnsi" w:hAnsi="Cambria"/>
          <w:b/>
          <w:bCs/>
          <w:sz w:val="24"/>
          <w:szCs w:val="24"/>
          <w:lang w:eastAsia="en-US"/>
        </w:rPr>
        <w:t>, w szczególności:</w:t>
      </w:r>
    </w:p>
    <w:p w14:paraId="30460704"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demontaż ogrodzenia z cokołem.</w:t>
      </w:r>
    </w:p>
    <w:p w14:paraId="0987EA84"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rozbiórka nawierzchni utwardzonych.</w:t>
      </w:r>
    </w:p>
    <w:p w14:paraId="3E3C770F"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ukształtowanie terenu - niwelację terenu w rejonie stanowisk przeładunkowych.</w:t>
      </w:r>
    </w:p>
    <w:p w14:paraId="30B061A0" w14:textId="2EF6CF3A"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budowa nawierzchni utwardzonych ciągów pieszo-jezdnych, chodników, miejsc postojowych</w:t>
      </w:r>
      <w:r w:rsidR="00463C6E" w:rsidRPr="007100FC">
        <w:rPr>
          <w:rFonts w:ascii="Cambria" w:eastAsiaTheme="minorHAnsi" w:hAnsi="Cambria"/>
          <w:sz w:val="24"/>
          <w:szCs w:val="24"/>
          <w:lang w:eastAsia="en-US"/>
        </w:rPr>
        <w:t>, placu manewrowego,</w:t>
      </w:r>
    </w:p>
    <w:p w14:paraId="799E1588"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 xml:space="preserve">w pasie drogowym przebudowa - poszerzenie istniejącego zjazdu </w:t>
      </w:r>
      <w:r w:rsidRPr="007100FC">
        <w:rPr>
          <w:rFonts w:ascii="Cambria" w:eastAsiaTheme="minorHAnsi" w:hAnsi="Cambria"/>
          <w:sz w:val="24"/>
          <w:szCs w:val="24"/>
          <w:lang w:eastAsia="en-US"/>
        </w:rPr>
        <w:br/>
        <w:t>i wykonanie chodnika.</w:t>
      </w:r>
    </w:p>
    <w:p w14:paraId="40ACFD84"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umocnienie skarpy płytami ażurowymi.</w:t>
      </w:r>
    </w:p>
    <w:p w14:paraId="47867536"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przebudowa schodów zewnętrznych terenowych do budynku położonego przy placu manewrowym.</w:t>
      </w:r>
    </w:p>
    <w:p w14:paraId="0C4B84AB"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przebudowa / rozbudowa kanalizacji deszczowej na terenie.</w:t>
      </w:r>
    </w:p>
    <w:p w14:paraId="482D44C0"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przebudowa / rozbudowa kanalizacji sanitarnej.</w:t>
      </w:r>
    </w:p>
    <w:p w14:paraId="0BB34F2C"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rozbudowa instalacji wody z hydrantem zewnętrznym.</w:t>
      </w:r>
    </w:p>
    <w:p w14:paraId="78F10128"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budowa linii energetycznej zasilającej z rozdzielni abonenckiej przy stacji transformatorowej w budynku H.</w:t>
      </w:r>
    </w:p>
    <w:p w14:paraId="50C641E2"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rozbudowa / przebudowa oświetlenia terenu.</w:t>
      </w:r>
    </w:p>
    <w:p w14:paraId="60DA5996"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instalacja pylonu informacyjnego przy wjeździe na teren.</w:t>
      </w:r>
    </w:p>
    <w:p w14:paraId="33ABAB35"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montaż elementów małej architektury min. ławki, kosze, pylon.</w:t>
      </w:r>
    </w:p>
    <w:p w14:paraId="5BD3D051"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 xml:space="preserve">od strony ulicy budowa ogrodzenia z profili stalowych </w:t>
      </w:r>
      <w:proofErr w:type="spellStart"/>
      <w:r w:rsidRPr="007100FC">
        <w:rPr>
          <w:rFonts w:ascii="Cambria" w:eastAsiaTheme="minorHAnsi" w:hAnsi="Cambria"/>
          <w:sz w:val="24"/>
          <w:szCs w:val="24"/>
          <w:lang w:eastAsia="en-US"/>
        </w:rPr>
        <w:t>zimnogiętych</w:t>
      </w:r>
      <w:proofErr w:type="spellEnd"/>
      <w:r w:rsidRPr="007100FC">
        <w:rPr>
          <w:rFonts w:ascii="Cambria" w:eastAsiaTheme="minorHAnsi" w:hAnsi="Cambria"/>
          <w:sz w:val="24"/>
          <w:szCs w:val="24"/>
          <w:lang w:eastAsia="en-US"/>
        </w:rPr>
        <w:t xml:space="preserve"> lakierowanych proszkowo, na cokole betonowym, budowa bramy przesuwnej z napędem, sygnalizacją zadziałania, budowa furtki z domofonem, szlabanu automatycznego z </w:t>
      </w:r>
      <w:proofErr w:type="spellStart"/>
      <w:r w:rsidRPr="007100FC">
        <w:rPr>
          <w:rFonts w:ascii="Cambria" w:eastAsiaTheme="minorHAnsi" w:hAnsi="Cambria"/>
          <w:sz w:val="24"/>
          <w:szCs w:val="24"/>
          <w:lang w:eastAsia="en-US"/>
        </w:rPr>
        <w:t>wideodomofonem</w:t>
      </w:r>
      <w:proofErr w:type="spellEnd"/>
      <w:r w:rsidRPr="007100FC">
        <w:rPr>
          <w:rFonts w:ascii="Cambria" w:eastAsiaTheme="minorHAnsi" w:hAnsi="Cambria"/>
          <w:sz w:val="24"/>
          <w:szCs w:val="24"/>
          <w:lang w:eastAsia="en-US"/>
        </w:rPr>
        <w:t>.</w:t>
      </w:r>
    </w:p>
    <w:p w14:paraId="67EB98E0"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od strony budynku warsztatu budowa ogrodzenia panelowego z siatki zgrzewanej na cokole betonowym.</w:t>
      </w:r>
    </w:p>
    <w:p w14:paraId="5454C754" w14:textId="77777777"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urządzenie terenu zielonego w tym nasadzenie krzewów.</w:t>
      </w:r>
    </w:p>
    <w:p w14:paraId="536FC851" w14:textId="4D78A21C" w:rsidR="00CF22C0"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wycinka drzew w niezbędnym zakresie</w:t>
      </w:r>
      <w:r w:rsidR="00463C6E" w:rsidRPr="007100FC">
        <w:t xml:space="preserve"> </w:t>
      </w:r>
      <w:r w:rsidR="00463C6E" w:rsidRPr="007100FC">
        <w:rPr>
          <w:rFonts w:ascii="Cambria" w:eastAsiaTheme="minorHAnsi" w:hAnsi="Cambria"/>
          <w:sz w:val="24"/>
          <w:szCs w:val="24"/>
          <w:lang w:eastAsia="en-US"/>
        </w:rPr>
        <w:t>wraz z opracowaniem stosownych dokumentacji i dokumentów oraz uzyskaniem stosownych decyzji administracyjnych zezwalających na wycinkę.</w:t>
      </w:r>
    </w:p>
    <w:p w14:paraId="518617B3" w14:textId="77777777" w:rsidR="00DB695A" w:rsidRPr="007100FC" w:rsidRDefault="00CF22C0"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nasadzenia zastępcze drzew</w:t>
      </w:r>
      <w:r w:rsidR="00DB695A" w:rsidRPr="007100FC">
        <w:rPr>
          <w:rFonts w:ascii="Cambria" w:eastAsiaTheme="minorHAnsi" w:hAnsi="Cambria"/>
          <w:sz w:val="24"/>
          <w:szCs w:val="24"/>
          <w:lang w:eastAsia="en-US"/>
        </w:rPr>
        <w:t>,</w:t>
      </w:r>
    </w:p>
    <w:p w14:paraId="0264AD5C" w14:textId="38245743" w:rsidR="00CF22C0" w:rsidRPr="007100FC" w:rsidRDefault="00266016" w:rsidP="00735717">
      <w:pPr>
        <w:pStyle w:val="Akapitzlist"/>
        <w:numPr>
          <w:ilvl w:val="0"/>
          <w:numId w:val="77"/>
        </w:numPr>
        <w:autoSpaceDE w:val="0"/>
        <w:autoSpaceDN w:val="0"/>
        <w:adjustRightInd w:val="0"/>
        <w:spacing w:before="20" w:after="40"/>
        <w:ind w:left="1276" w:hanging="425"/>
        <w:jc w:val="both"/>
        <w:rPr>
          <w:rFonts w:ascii="Cambria" w:eastAsiaTheme="minorHAnsi" w:hAnsi="Cambria"/>
          <w:sz w:val="24"/>
          <w:szCs w:val="24"/>
          <w:lang w:eastAsia="en-US"/>
        </w:rPr>
      </w:pPr>
      <w:r w:rsidRPr="007100FC">
        <w:rPr>
          <w:rFonts w:ascii="Cambria" w:eastAsiaTheme="minorHAnsi" w:hAnsi="Cambria"/>
          <w:sz w:val="24"/>
          <w:szCs w:val="24"/>
          <w:lang w:eastAsia="en-US"/>
        </w:rPr>
        <w:t>przeniesienie uzbrojenia podziemnego i nadziemnego kolidującego z inwestycją lub koniecznego dla jej realizacji</w:t>
      </w:r>
      <w:r w:rsidR="00CF22C0" w:rsidRPr="007100FC">
        <w:rPr>
          <w:rFonts w:ascii="Cambria" w:eastAsiaTheme="minorHAnsi" w:hAnsi="Cambria"/>
          <w:sz w:val="24"/>
          <w:szCs w:val="24"/>
          <w:lang w:eastAsia="en-US"/>
        </w:rPr>
        <w:t>.</w:t>
      </w:r>
    </w:p>
    <w:p w14:paraId="6B5B6568" w14:textId="62D7FB05" w:rsidR="00CF22C0" w:rsidRPr="007100FC" w:rsidRDefault="00CF22C0" w:rsidP="00CF22C0">
      <w:pPr>
        <w:pStyle w:val="Akapitzlist"/>
        <w:numPr>
          <w:ilvl w:val="0"/>
          <w:numId w:val="4"/>
        </w:numPr>
        <w:tabs>
          <w:tab w:val="left" w:pos="1134"/>
        </w:tabs>
        <w:spacing w:before="20" w:after="40"/>
        <w:ind w:left="851" w:hanging="425"/>
        <w:jc w:val="both"/>
        <w:rPr>
          <w:rFonts w:ascii="Cambria" w:hAnsi="Cambria" w:cs="Cambria"/>
          <w:b/>
          <w:bCs/>
          <w:sz w:val="24"/>
          <w:szCs w:val="24"/>
        </w:rPr>
      </w:pPr>
      <w:r w:rsidRPr="007100FC">
        <w:rPr>
          <w:rFonts w:ascii="Cambria" w:eastAsiaTheme="minorHAnsi" w:hAnsi="Cambria"/>
          <w:b/>
          <w:bCs/>
          <w:sz w:val="24"/>
          <w:szCs w:val="24"/>
          <w:lang w:eastAsia="en-US"/>
        </w:rPr>
        <w:t xml:space="preserve">Dostawę i montaż pierwszego wyposażenia </w:t>
      </w:r>
      <w:r w:rsidR="00463C6E" w:rsidRPr="007100FC">
        <w:rPr>
          <w:rFonts w:ascii="Cambria" w:eastAsiaTheme="minorHAnsi" w:hAnsi="Cambria"/>
          <w:b/>
          <w:bCs/>
          <w:sz w:val="24"/>
          <w:szCs w:val="24"/>
          <w:lang w:eastAsia="en-US"/>
        </w:rPr>
        <w:t>nowego budynku</w:t>
      </w:r>
      <w:r w:rsidRPr="007100FC">
        <w:rPr>
          <w:rFonts w:ascii="Cambria" w:eastAsiaTheme="minorHAnsi" w:hAnsi="Cambria"/>
          <w:b/>
          <w:bCs/>
          <w:sz w:val="24"/>
          <w:szCs w:val="24"/>
          <w:lang w:eastAsia="en-US"/>
        </w:rPr>
        <w:t xml:space="preserve"> zgodnie </w:t>
      </w:r>
      <w:r w:rsidRPr="007100FC">
        <w:rPr>
          <w:rFonts w:ascii="Cambria" w:eastAsiaTheme="minorHAnsi" w:hAnsi="Cambria"/>
          <w:b/>
          <w:bCs/>
          <w:sz w:val="24"/>
          <w:szCs w:val="24"/>
          <w:lang w:eastAsia="en-US"/>
        </w:rPr>
        <w:br/>
        <w:t xml:space="preserve">z wykonaną dokumentacją oraz </w:t>
      </w:r>
      <w:r w:rsidR="00463C6E" w:rsidRPr="007100FC">
        <w:rPr>
          <w:rFonts w:ascii="Cambria" w:eastAsiaTheme="minorHAnsi" w:hAnsi="Cambria"/>
          <w:b/>
          <w:bCs/>
          <w:sz w:val="24"/>
          <w:szCs w:val="24"/>
          <w:lang w:eastAsia="en-US"/>
        </w:rPr>
        <w:t>PFU, SWZ, niniejszą umową, obowiązującymi przepisami</w:t>
      </w:r>
      <w:r w:rsidRPr="007100FC">
        <w:rPr>
          <w:rFonts w:ascii="Cambria" w:eastAsiaTheme="minorHAnsi" w:hAnsi="Cambria"/>
          <w:b/>
          <w:bCs/>
          <w:sz w:val="24"/>
          <w:szCs w:val="24"/>
          <w:lang w:eastAsia="en-US"/>
        </w:rPr>
        <w:t>.</w:t>
      </w:r>
    </w:p>
    <w:p w14:paraId="5C1E1297" w14:textId="77777777" w:rsidR="008B56FD" w:rsidRPr="007100FC" w:rsidRDefault="00B166EE" w:rsidP="00FD4A6A">
      <w:pPr>
        <w:pStyle w:val="Akapitzlist"/>
        <w:autoSpaceDE w:val="0"/>
        <w:autoSpaceDN w:val="0"/>
        <w:ind w:left="851"/>
        <w:jc w:val="both"/>
        <w:rPr>
          <w:rFonts w:ascii="Cambria" w:eastAsiaTheme="minorHAnsi" w:hAnsi="Cambria"/>
          <w:sz w:val="24"/>
          <w:szCs w:val="24"/>
          <w:lang w:eastAsia="en-US"/>
        </w:rPr>
      </w:pPr>
      <w:bookmarkStart w:id="5" w:name="_Hlk189725084"/>
      <w:r w:rsidRPr="007100FC">
        <w:rPr>
          <w:rFonts w:ascii="Cambria" w:eastAsiaTheme="minorHAnsi" w:hAnsi="Cambria"/>
          <w:sz w:val="24"/>
          <w:szCs w:val="24"/>
          <w:lang w:eastAsia="en-US"/>
        </w:rPr>
        <w:lastRenderedPageBreak/>
        <w:t xml:space="preserve">W zakresie robót Wykonawca </w:t>
      </w:r>
      <w:r w:rsidR="00266016" w:rsidRPr="007100FC">
        <w:rPr>
          <w:rFonts w:ascii="Cambria" w:eastAsiaTheme="minorHAnsi" w:hAnsi="Cambria"/>
          <w:sz w:val="24"/>
          <w:szCs w:val="24"/>
          <w:lang w:eastAsia="en-US"/>
        </w:rPr>
        <w:t xml:space="preserve">kompleksowo dla całego obiektu </w:t>
      </w:r>
      <w:r w:rsidRPr="007100FC">
        <w:rPr>
          <w:rFonts w:ascii="Cambria" w:eastAsiaTheme="minorHAnsi" w:hAnsi="Cambria"/>
          <w:sz w:val="24"/>
          <w:szCs w:val="24"/>
          <w:lang w:eastAsia="en-US"/>
        </w:rPr>
        <w:t>zobowiązany jest  dostarczyć/wykonać/ zamontować</w:t>
      </w:r>
      <w:r w:rsidR="00704EB4" w:rsidRPr="007100FC">
        <w:rPr>
          <w:rFonts w:ascii="Cambria" w:eastAsiaTheme="minorHAnsi" w:hAnsi="Cambria"/>
          <w:sz w:val="24"/>
          <w:szCs w:val="24"/>
          <w:lang w:eastAsia="en-US"/>
        </w:rPr>
        <w:t xml:space="preserve">/zrealizować </w:t>
      </w:r>
      <w:r w:rsidRPr="007100FC">
        <w:rPr>
          <w:rFonts w:ascii="Cambria" w:eastAsiaTheme="minorHAnsi" w:hAnsi="Cambria"/>
          <w:sz w:val="24"/>
          <w:szCs w:val="24"/>
          <w:lang w:eastAsia="en-US"/>
        </w:rPr>
        <w:t xml:space="preserve"> wszelkie </w:t>
      </w:r>
      <w:r w:rsidR="00AC49E2" w:rsidRPr="007100FC">
        <w:rPr>
          <w:rFonts w:ascii="Cambria" w:eastAsiaTheme="minorHAnsi" w:hAnsi="Cambria"/>
          <w:sz w:val="24"/>
          <w:szCs w:val="24"/>
          <w:lang w:eastAsia="en-US"/>
        </w:rPr>
        <w:t xml:space="preserve">wyposażenie: </w:t>
      </w:r>
      <w:r w:rsidR="00755CE0" w:rsidRPr="007100FC">
        <w:rPr>
          <w:rFonts w:ascii="Cambria" w:eastAsiaTheme="minorHAnsi" w:hAnsi="Cambria"/>
          <w:sz w:val="24"/>
          <w:szCs w:val="24"/>
          <w:lang w:eastAsia="en-US"/>
        </w:rPr>
        <w:t xml:space="preserve">architektoniczne, </w:t>
      </w:r>
      <w:r w:rsidR="00704EB4" w:rsidRPr="007100FC">
        <w:rPr>
          <w:rFonts w:ascii="Cambria" w:eastAsiaTheme="minorHAnsi" w:hAnsi="Cambria"/>
          <w:sz w:val="24"/>
          <w:szCs w:val="24"/>
          <w:lang w:eastAsia="en-US"/>
        </w:rPr>
        <w:t xml:space="preserve">budowlane, sanitarne, elektryczne, teletechniczne, </w:t>
      </w:r>
      <w:r w:rsidR="00D354DA" w:rsidRPr="007100FC">
        <w:rPr>
          <w:rFonts w:ascii="Cambria" w:eastAsiaTheme="minorHAnsi" w:hAnsi="Cambria"/>
          <w:sz w:val="24"/>
          <w:szCs w:val="24"/>
          <w:lang w:eastAsia="en-US"/>
        </w:rPr>
        <w:t xml:space="preserve">p.poż., </w:t>
      </w:r>
      <w:r w:rsidR="00704EB4" w:rsidRPr="007100FC">
        <w:rPr>
          <w:rFonts w:ascii="Cambria" w:eastAsiaTheme="minorHAnsi" w:hAnsi="Cambria"/>
          <w:sz w:val="24"/>
          <w:szCs w:val="24"/>
          <w:lang w:eastAsia="en-US"/>
        </w:rPr>
        <w:t xml:space="preserve">wykończeniowe, </w:t>
      </w:r>
      <w:r w:rsidRPr="007100FC">
        <w:rPr>
          <w:rFonts w:ascii="Cambria" w:eastAsiaTheme="minorHAnsi" w:hAnsi="Cambria"/>
          <w:sz w:val="24"/>
          <w:szCs w:val="24"/>
          <w:lang w:eastAsia="en-US"/>
        </w:rPr>
        <w:t>urządzenia</w:t>
      </w:r>
      <w:r w:rsidR="00266016" w:rsidRPr="007100FC">
        <w:rPr>
          <w:rFonts w:ascii="Cambria" w:eastAsiaTheme="minorHAnsi" w:hAnsi="Cambria"/>
          <w:sz w:val="24"/>
          <w:szCs w:val="24"/>
          <w:lang w:eastAsia="en-US"/>
        </w:rPr>
        <w:t>,</w:t>
      </w:r>
      <w:r w:rsidRPr="007100FC">
        <w:rPr>
          <w:rFonts w:ascii="Cambria" w:eastAsiaTheme="minorHAnsi" w:hAnsi="Cambria"/>
          <w:sz w:val="24"/>
          <w:szCs w:val="24"/>
          <w:lang w:eastAsia="en-US"/>
        </w:rPr>
        <w:t xml:space="preserve"> sprzęty, armaturę, elementy instalacji, </w:t>
      </w:r>
      <w:r w:rsidR="00704EB4" w:rsidRPr="007100FC">
        <w:rPr>
          <w:rFonts w:ascii="Cambria" w:eastAsiaTheme="minorHAnsi" w:hAnsi="Cambria"/>
          <w:sz w:val="24"/>
          <w:szCs w:val="24"/>
          <w:lang w:eastAsia="en-US"/>
        </w:rPr>
        <w:t xml:space="preserve"> </w:t>
      </w:r>
      <w:r w:rsidRPr="007100FC">
        <w:rPr>
          <w:rFonts w:ascii="Cambria" w:eastAsiaTheme="minorHAnsi" w:hAnsi="Cambria"/>
          <w:sz w:val="24"/>
          <w:szCs w:val="24"/>
          <w:lang w:eastAsia="en-US"/>
        </w:rPr>
        <w:t>etc., w tym między innymi:  ścianki HPL z drzwiami, przegrody HPL,  baterie, pisuary, zlewy/zlewozmywaki, umywalki</w:t>
      </w:r>
      <w:r w:rsidR="007823C7" w:rsidRPr="007100FC">
        <w:rPr>
          <w:rFonts w:ascii="Cambria" w:eastAsiaTheme="minorHAnsi" w:hAnsi="Cambria"/>
          <w:sz w:val="24"/>
          <w:szCs w:val="24"/>
          <w:lang w:eastAsia="en-US"/>
        </w:rPr>
        <w:t>,</w:t>
      </w:r>
      <w:r w:rsidRPr="007100FC">
        <w:rPr>
          <w:rFonts w:ascii="Cambria" w:eastAsiaTheme="minorHAnsi" w:hAnsi="Cambria"/>
          <w:sz w:val="24"/>
          <w:szCs w:val="24"/>
          <w:lang w:eastAsia="en-US"/>
        </w:rPr>
        <w:t xml:space="preserve"> (jeśli pod-, </w:t>
      </w:r>
      <w:proofErr w:type="spellStart"/>
      <w:r w:rsidRPr="007100FC">
        <w:rPr>
          <w:rFonts w:ascii="Cambria" w:eastAsiaTheme="minorHAnsi" w:hAnsi="Cambria"/>
          <w:sz w:val="24"/>
          <w:szCs w:val="24"/>
          <w:lang w:eastAsia="en-US"/>
        </w:rPr>
        <w:t>nadblatowe</w:t>
      </w:r>
      <w:proofErr w:type="spellEnd"/>
      <w:r w:rsidRPr="007100FC">
        <w:rPr>
          <w:rFonts w:ascii="Cambria" w:eastAsiaTheme="minorHAnsi" w:hAnsi="Cambria"/>
          <w:sz w:val="24"/>
          <w:szCs w:val="24"/>
          <w:lang w:eastAsia="en-US"/>
        </w:rPr>
        <w:t xml:space="preserve"> to również blaty, jeśli na szafkach to również szafki), miski </w:t>
      </w:r>
      <w:proofErr w:type="spellStart"/>
      <w:r w:rsidRPr="007100FC">
        <w:rPr>
          <w:rFonts w:ascii="Cambria" w:eastAsiaTheme="minorHAnsi" w:hAnsi="Cambria"/>
          <w:sz w:val="24"/>
          <w:szCs w:val="24"/>
          <w:lang w:eastAsia="en-US"/>
        </w:rPr>
        <w:t>wc</w:t>
      </w:r>
      <w:proofErr w:type="spellEnd"/>
      <w:r w:rsidRPr="007100FC">
        <w:rPr>
          <w:rFonts w:ascii="Cambria" w:eastAsiaTheme="minorHAnsi" w:hAnsi="Cambria"/>
          <w:sz w:val="24"/>
          <w:szCs w:val="24"/>
          <w:lang w:eastAsia="en-US"/>
        </w:rPr>
        <w:t xml:space="preserve">, </w:t>
      </w:r>
      <w:r w:rsidR="00D354DA" w:rsidRPr="007100FC">
        <w:rPr>
          <w:rFonts w:ascii="Cambria" w:eastAsiaTheme="minorHAnsi" w:hAnsi="Cambria"/>
          <w:sz w:val="24"/>
          <w:szCs w:val="24"/>
          <w:lang w:eastAsia="en-US"/>
        </w:rPr>
        <w:t xml:space="preserve">systemy spłukujące, natryski, </w:t>
      </w:r>
      <w:r w:rsidRPr="007100FC">
        <w:rPr>
          <w:rFonts w:ascii="Cambria" w:eastAsiaTheme="minorHAnsi" w:hAnsi="Cambria"/>
          <w:sz w:val="24"/>
          <w:szCs w:val="24"/>
          <w:lang w:eastAsia="en-US"/>
        </w:rPr>
        <w:t xml:space="preserve">wszelkie obudowy natrysków, </w:t>
      </w:r>
      <w:r w:rsidR="00704EB4" w:rsidRPr="007100FC">
        <w:rPr>
          <w:rFonts w:ascii="Cambria" w:eastAsiaTheme="minorHAnsi" w:hAnsi="Cambria"/>
          <w:sz w:val="24"/>
          <w:szCs w:val="24"/>
          <w:lang w:eastAsia="en-US"/>
        </w:rPr>
        <w:t>balustrady/</w:t>
      </w:r>
      <w:r w:rsidRPr="007100FC">
        <w:rPr>
          <w:rFonts w:ascii="Cambria" w:eastAsiaTheme="minorHAnsi" w:hAnsi="Cambria"/>
          <w:sz w:val="24"/>
          <w:szCs w:val="24"/>
          <w:lang w:eastAsia="en-US"/>
        </w:rPr>
        <w:t xml:space="preserve">pochwyty/poręcze </w:t>
      </w:r>
      <w:r w:rsidR="00704EB4" w:rsidRPr="007100FC">
        <w:rPr>
          <w:rFonts w:ascii="Cambria" w:eastAsiaTheme="minorHAnsi" w:hAnsi="Cambria"/>
          <w:sz w:val="24"/>
          <w:szCs w:val="24"/>
          <w:lang w:eastAsia="en-US"/>
        </w:rPr>
        <w:t xml:space="preserve">w tym </w:t>
      </w:r>
      <w:r w:rsidRPr="007100FC">
        <w:rPr>
          <w:rFonts w:ascii="Cambria" w:eastAsiaTheme="minorHAnsi" w:hAnsi="Cambria"/>
          <w:sz w:val="24"/>
          <w:szCs w:val="24"/>
          <w:lang w:eastAsia="en-US"/>
        </w:rPr>
        <w:t xml:space="preserve">dla os. </w:t>
      </w:r>
      <w:r w:rsidR="00704EB4" w:rsidRPr="007100FC">
        <w:rPr>
          <w:rFonts w:ascii="Cambria" w:eastAsiaTheme="minorHAnsi" w:hAnsi="Cambria"/>
          <w:sz w:val="24"/>
          <w:szCs w:val="24"/>
          <w:lang w:eastAsia="en-US"/>
        </w:rPr>
        <w:t>n</w:t>
      </w:r>
      <w:r w:rsidRPr="007100FC">
        <w:rPr>
          <w:rFonts w:ascii="Cambria" w:eastAsiaTheme="minorHAnsi" w:hAnsi="Cambria"/>
          <w:sz w:val="24"/>
          <w:szCs w:val="24"/>
          <w:lang w:eastAsia="en-US"/>
        </w:rPr>
        <w:t xml:space="preserve">iepełnosprawnych i  lustra uchylne, lustra wklejane, </w:t>
      </w:r>
      <w:r w:rsidR="00AC49E2" w:rsidRPr="007100FC">
        <w:rPr>
          <w:rFonts w:ascii="Cambria" w:eastAsiaTheme="minorHAnsi" w:hAnsi="Cambria"/>
          <w:sz w:val="24"/>
          <w:szCs w:val="24"/>
          <w:lang w:eastAsia="en-US"/>
        </w:rPr>
        <w:t xml:space="preserve">żaluzje/ </w:t>
      </w:r>
      <w:r w:rsidRPr="007100FC">
        <w:rPr>
          <w:rFonts w:ascii="Cambria" w:eastAsiaTheme="minorHAnsi" w:hAnsi="Cambria"/>
          <w:sz w:val="24"/>
          <w:szCs w:val="24"/>
          <w:lang w:eastAsia="en-US"/>
        </w:rPr>
        <w:t>rolety okienne wewnętrzne i zewnętrzne, etc.</w:t>
      </w:r>
      <w:r w:rsidR="00FD4A6A" w:rsidRPr="007100FC">
        <w:rPr>
          <w:rFonts w:ascii="Cambria" w:eastAsiaTheme="minorHAnsi" w:hAnsi="Cambria"/>
          <w:sz w:val="24"/>
          <w:szCs w:val="24"/>
          <w:lang w:eastAsia="en-US"/>
        </w:rPr>
        <w:t xml:space="preserve"> </w:t>
      </w:r>
    </w:p>
    <w:p w14:paraId="6FB559DC" w14:textId="5224780B" w:rsidR="00B166EE" w:rsidRPr="007100FC" w:rsidRDefault="00B166EE" w:rsidP="00FD4A6A">
      <w:pPr>
        <w:pStyle w:val="Akapitzlist"/>
        <w:autoSpaceDE w:val="0"/>
        <w:autoSpaceDN w:val="0"/>
        <w:ind w:left="851"/>
        <w:jc w:val="both"/>
        <w:rPr>
          <w:rFonts w:ascii="Cambria" w:eastAsiaTheme="minorHAnsi" w:hAnsi="Cambria"/>
          <w:sz w:val="24"/>
          <w:szCs w:val="24"/>
          <w:lang w:eastAsia="en-US"/>
        </w:rPr>
      </w:pPr>
      <w:r w:rsidRPr="007100FC">
        <w:rPr>
          <w:rFonts w:ascii="Cambria" w:eastAsiaTheme="minorHAnsi" w:hAnsi="Cambria"/>
          <w:sz w:val="24"/>
          <w:szCs w:val="24"/>
          <w:lang w:eastAsia="en-US"/>
        </w:rPr>
        <w:t>Wykonawca zobowiązany jest także do dostarczenia/wykonania/zamontowania wszelki</w:t>
      </w:r>
      <w:r w:rsidR="00AC49E2" w:rsidRPr="007100FC">
        <w:rPr>
          <w:rFonts w:ascii="Cambria" w:eastAsiaTheme="minorHAnsi" w:hAnsi="Cambria"/>
          <w:sz w:val="24"/>
          <w:szCs w:val="24"/>
          <w:lang w:eastAsia="en-US"/>
        </w:rPr>
        <w:t xml:space="preserve">ego wyposażenia, </w:t>
      </w:r>
      <w:r w:rsidRPr="007100FC">
        <w:rPr>
          <w:rFonts w:ascii="Cambria" w:eastAsiaTheme="minorHAnsi" w:hAnsi="Cambria"/>
          <w:sz w:val="24"/>
          <w:szCs w:val="24"/>
          <w:lang w:eastAsia="en-US"/>
        </w:rPr>
        <w:t xml:space="preserve"> </w:t>
      </w:r>
      <w:proofErr w:type="spellStart"/>
      <w:r w:rsidR="00AC49E2" w:rsidRPr="007100FC">
        <w:rPr>
          <w:rFonts w:ascii="Cambria" w:eastAsiaTheme="minorHAnsi" w:hAnsi="Cambria"/>
          <w:sz w:val="24"/>
          <w:szCs w:val="24"/>
          <w:lang w:eastAsia="en-US"/>
        </w:rPr>
        <w:t>urządzeń,</w:t>
      </w:r>
      <w:r w:rsidRPr="007100FC">
        <w:rPr>
          <w:rFonts w:ascii="Cambria" w:eastAsiaTheme="minorHAnsi" w:hAnsi="Cambria"/>
          <w:sz w:val="24"/>
          <w:szCs w:val="24"/>
          <w:lang w:eastAsia="en-US"/>
        </w:rPr>
        <w:t>sprzętów</w:t>
      </w:r>
      <w:proofErr w:type="spellEnd"/>
      <w:r w:rsidRPr="007100FC">
        <w:rPr>
          <w:rFonts w:ascii="Cambria" w:eastAsiaTheme="minorHAnsi" w:hAnsi="Cambria"/>
          <w:sz w:val="24"/>
          <w:szCs w:val="24"/>
          <w:lang w:eastAsia="en-US"/>
        </w:rPr>
        <w:t>, urządzeń, elementów,  instalacji, wymaganych przepisami lub warunkujących możliwość uzyskania pozwolenia na użytkowanie.</w:t>
      </w:r>
    </w:p>
    <w:bookmarkEnd w:id="5"/>
    <w:p w14:paraId="2F741C2F" w14:textId="77777777" w:rsidR="00AC49E2" w:rsidRPr="007100FC" w:rsidRDefault="00AC49E2" w:rsidP="00C12D6A">
      <w:pPr>
        <w:pStyle w:val="Akapitzlist"/>
        <w:autoSpaceDE w:val="0"/>
        <w:autoSpaceDN w:val="0"/>
        <w:ind w:left="851"/>
        <w:rPr>
          <w:rFonts w:ascii="Cambria" w:eastAsiaTheme="minorHAnsi" w:hAnsi="Cambria"/>
          <w:sz w:val="24"/>
          <w:szCs w:val="24"/>
          <w:lang w:eastAsia="en-US"/>
        </w:rPr>
      </w:pPr>
    </w:p>
    <w:p w14:paraId="3D883301" w14:textId="06332DA1" w:rsidR="00B166EE" w:rsidRPr="007100FC" w:rsidRDefault="00C12D6A" w:rsidP="00FD4A6A">
      <w:pPr>
        <w:pStyle w:val="Akapitzlist"/>
        <w:autoSpaceDE w:val="0"/>
        <w:autoSpaceDN w:val="0"/>
        <w:ind w:left="851"/>
        <w:jc w:val="both"/>
        <w:rPr>
          <w:rFonts w:ascii="Cambria" w:eastAsiaTheme="minorHAnsi" w:hAnsi="Cambria"/>
          <w:sz w:val="24"/>
          <w:szCs w:val="24"/>
          <w:lang w:eastAsia="en-US"/>
        </w:rPr>
      </w:pPr>
      <w:r w:rsidRPr="007100FC">
        <w:rPr>
          <w:rFonts w:ascii="Cambria" w:eastAsiaTheme="minorHAnsi" w:hAnsi="Cambria"/>
          <w:sz w:val="24"/>
          <w:szCs w:val="24"/>
          <w:lang w:eastAsia="en-US"/>
        </w:rPr>
        <w:t>Poza wyposażeniem w/w i wynikającym z w/w zapisów Wykonawca robót nie realizuje pozostałego wyposażenia meblowego  i BHP oraz technologicznego</w:t>
      </w:r>
      <w:r w:rsidR="00266016" w:rsidRPr="007100FC">
        <w:rPr>
          <w:rFonts w:ascii="Cambria" w:eastAsiaTheme="minorHAnsi" w:hAnsi="Cambria"/>
          <w:sz w:val="24"/>
          <w:szCs w:val="24"/>
          <w:lang w:eastAsia="en-US"/>
        </w:rPr>
        <w:t>,</w:t>
      </w:r>
      <w:r w:rsidR="00A676DD" w:rsidRPr="007100FC">
        <w:rPr>
          <w:rFonts w:ascii="Cambria" w:eastAsiaTheme="minorHAnsi" w:hAnsi="Cambria"/>
          <w:sz w:val="24"/>
          <w:szCs w:val="24"/>
          <w:lang w:eastAsia="en-US"/>
        </w:rPr>
        <w:t xml:space="preserve"> ujętego w </w:t>
      </w:r>
      <w:proofErr w:type="spellStart"/>
      <w:r w:rsidR="00A676DD" w:rsidRPr="007100FC">
        <w:rPr>
          <w:rFonts w:ascii="Cambria" w:eastAsiaTheme="minorHAnsi" w:hAnsi="Cambria"/>
          <w:sz w:val="24"/>
          <w:szCs w:val="24"/>
          <w:lang w:eastAsia="en-US"/>
        </w:rPr>
        <w:t>cz.II</w:t>
      </w:r>
      <w:proofErr w:type="spellEnd"/>
      <w:r w:rsidR="00A676DD" w:rsidRPr="007100FC">
        <w:rPr>
          <w:rFonts w:ascii="Cambria" w:eastAsiaTheme="minorHAnsi" w:hAnsi="Cambria"/>
          <w:sz w:val="24"/>
          <w:szCs w:val="24"/>
          <w:lang w:eastAsia="en-US"/>
        </w:rPr>
        <w:t xml:space="preserve"> tab.2.3.1 i 2.3.6</w:t>
      </w:r>
      <w:r w:rsidR="00A676DD" w:rsidRPr="007100FC">
        <w:t xml:space="preserve"> </w:t>
      </w:r>
      <w:r w:rsidR="00A676DD" w:rsidRPr="007100FC">
        <w:rPr>
          <w:rFonts w:ascii="Cambria" w:eastAsiaTheme="minorHAnsi" w:hAnsi="Cambria"/>
          <w:sz w:val="24"/>
          <w:szCs w:val="24"/>
          <w:lang w:eastAsia="en-US"/>
        </w:rPr>
        <w:t xml:space="preserve">PFU, </w:t>
      </w:r>
      <w:r w:rsidR="00266016" w:rsidRPr="007100FC">
        <w:rPr>
          <w:rFonts w:ascii="Cambria" w:eastAsiaTheme="minorHAnsi" w:hAnsi="Cambria"/>
          <w:sz w:val="24"/>
          <w:szCs w:val="24"/>
          <w:lang w:eastAsia="en-US"/>
        </w:rPr>
        <w:t xml:space="preserve">które </w:t>
      </w:r>
      <w:r w:rsidRPr="007100FC">
        <w:rPr>
          <w:rFonts w:ascii="Cambria" w:eastAsiaTheme="minorHAnsi" w:hAnsi="Cambria"/>
          <w:sz w:val="24"/>
          <w:szCs w:val="24"/>
          <w:lang w:eastAsia="en-US"/>
        </w:rPr>
        <w:t xml:space="preserve"> zostaną zrealizowane wg. odrębnych zamówień.</w:t>
      </w:r>
    </w:p>
    <w:p w14:paraId="45194E0E" w14:textId="69134830" w:rsidR="00B166EE" w:rsidRPr="007100FC" w:rsidRDefault="00C12D6A" w:rsidP="00CF22C0">
      <w:pPr>
        <w:widowControl/>
        <w:suppressAutoHyphens w:val="0"/>
        <w:autoSpaceDE w:val="0"/>
        <w:autoSpaceDN w:val="0"/>
        <w:ind w:left="851"/>
        <w:rPr>
          <w:rFonts w:ascii="Cambria" w:eastAsiaTheme="minorHAnsi" w:hAnsi="Cambria" w:cs="Times New Roman"/>
          <w:strike/>
          <w:sz w:val="24"/>
          <w:szCs w:val="24"/>
          <w:u w:val="single"/>
          <w:lang w:eastAsia="en-US"/>
        </w:rPr>
      </w:pPr>
      <w:r w:rsidRPr="007100FC">
        <w:rPr>
          <w:rFonts w:ascii="Cambria" w:eastAsiaTheme="minorHAnsi" w:hAnsi="Cambria" w:cs="Times New Roman"/>
          <w:sz w:val="24"/>
          <w:szCs w:val="24"/>
          <w:lang w:eastAsia="en-US"/>
        </w:rPr>
        <w:t>Powyższe stanowi uszczegółowienie i korektę zapisów w PFU mówiących o zakresie wyposażenia dostarczanego i montowanego przez Wykonawcę robót budowlanych</w:t>
      </w:r>
      <w:r w:rsidR="00266016" w:rsidRPr="007100FC">
        <w:rPr>
          <w:rFonts w:ascii="Cambria" w:eastAsiaTheme="minorHAnsi" w:hAnsi="Cambria" w:cs="Times New Roman"/>
          <w:sz w:val="24"/>
          <w:szCs w:val="24"/>
          <w:lang w:eastAsia="en-US"/>
        </w:rPr>
        <w:t xml:space="preserve"> tj. zapisu : „</w:t>
      </w:r>
      <w:r w:rsidR="00266016" w:rsidRPr="007100FC">
        <w:rPr>
          <w:rFonts w:ascii="Cambria" w:eastAsiaTheme="minorHAnsi" w:hAnsi="Cambria" w:cs="Times New Roman"/>
          <w:i/>
          <w:iCs/>
          <w:sz w:val="24"/>
          <w:szCs w:val="24"/>
          <w:lang w:eastAsia="en-US"/>
        </w:rPr>
        <w:t>W zakresie zamówienia należy zamontować wyposażenie pomieszczeń socjalnych nr 12, 30, 35 oraz sanitarnych nr 17-21, 23-27, 38-39, 41. Wyposażenie meblowe i BHP oraz technologiczne zostaną zrealizowane wg. odrębnych zamówień</w:t>
      </w:r>
      <w:r w:rsidR="00266016" w:rsidRPr="007100FC">
        <w:rPr>
          <w:rFonts w:ascii="Cambria" w:eastAsiaTheme="minorHAnsi" w:hAnsi="Cambria" w:cs="Times New Roman"/>
          <w:sz w:val="24"/>
          <w:szCs w:val="24"/>
          <w:lang w:eastAsia="en-US"/>
        </w:rPr>
        <w:t>.”.</w:t>
      </w:r>
      <w:r w:rsidRPr="007100FC">
        <w:rPr>
          <w:rFonts w:ascii="Cambria" w:eastAsiaTheme="minorHAnsi" w:hAnsi="Cambria" w:cs="Times New Roman"/>
          <w:sz w:val="24"/>
          <w:szCs w:val="24"/>
          <w:lang w:eastAsia="en-US"/>
        </w:rPr>
        <w:t xml:space="preserve">  </w:t>
      </w:r>
    </w:p>
    <w:p w14:paraId="4E7F82D4" w14:textId="20E77D0A" w:rsidR="00CF22C0" w:rsidRPr="007100FC" w:rsidRDefault="00CF22C0" w:rsidP="00CF22C0">
      <w:pPr>
        <w:pStyle w:val="Akapitzlist"/>
        <w:numPr>
          <w:ilvl w:val="0"/>
          <w:numId w:val="4"/>
        </w:numPr>
        <w:tabs>
          <w:tab w:val="left" w:pos="1134"/>
        </w:tabs>
        <w:spacing w:before="20" w:after="40"/>
        <w:ind w:left="851" w:hanging="425"/>
        <w:jc w:val="both"/>
        <w:rPr>
          <w:rFonts w:ascii="Cambria" w:hAnsi="Cambria" w:cs="Cambria"/>
          <w:b/>
          <w:bCs/>
          <w:sz w:val="24"/>
          <w:szCs w:val="24"/>
        </w:rPr>
      </w:pPr>
      <w:r w:rsidRPr="007100FC">
        <w:rPr>
          <w:rFonts w:ascii="Cambria" w:eastAsiaTheme="minorHAnsi" w:hAnsi="Cambria"/>
          <w:b/>
          <w:bCs/>
          <w:sz w:val="24"/>
          <w:szCs w:val="24"/>
          <w:lang w:eastAsia="en-US"/>
        </w:rPr>
        <w:t xml:space="preserve">Wyposażenie obiektu w elementy identyfikacji wizualnej zgodnie z wykonaną dokumentacją oraz </w:t>
      </w:r>
      <w:r w:rsidR="00463C6E" w:rsidRPr="007100FC">
        <w:rPr>
          <w:rFonts w:ascii="Cambria" w:eastAsiaTheme="minorHAnsi" w:hAnsi="Cambria"/>
          <w:b/>
          <w:bCs/>
          <w:sz w:val="24"/>
          <w:szCs w:val="24"/>
          <w:lang w:eastAsia="en-US"/>
        </w:rPr>
        <w:t xml:space="preserve">PFU, SWZ, niniejszą umową, obowiązującymi przepisami, w szczególności: logo wewnętrzne i zewnętrzne, tablice informacyjne i </w:t>
      </w:r>
      <w:proofErr w:type="spellStart"/>
      <w:r w:rsidR="00463C6E" w:rsidRPr="007100FC">
        <w:rPr>
          <w:rFonts w:ascii="Cambria" w:eastAsiaTheme="minorHAnsi" w:hAnsi="Cambria"/>
          <w:b/>
          <w:bCs/>
          <w:sz w:val="24"/>
          <w:szCs w:val="24"/>
          <w:lang w:eastAsia="en-US"/>
        </w:rPr>
        <w:t>przydrzwiowe</w:t>
      </w:r>
      <w:proofErr w:type="spellEnd"/>
      <w:r w:rsidR="00463C6E" w:rsidRPr="007100FC">
        <w:rPr>
          <w:rFonts w:ascii="Cambria" w:eastAsiaTheme="minorHAnsi" w:hAnsi="Cambria"/>
          <w:b/>
          <w:bCs/>
          <w:sz w:val="24"/>
          <w:szCs w:val="24"/>
          <w:lang w:eastAsia="en-US"/>
        </w:rPr>
        <w:t xml:space="preserve">, piktogramy, plany </w:t>
      </w:r>
      <w:proofErr w:type="spellStart"/>
      <w:r w:rsidR="00463C6E" w:rsidRPr="007100FC">
        <w:rPr>
          <w:rFonts w:ascii="Cambria" w:eastAsiaTheme="minorHAnsi" w:hAnsi="Cambria"/>
          <w:b/>
          <w:bCs/>
          <w:sz w:val="24"/>
          <w:szCs w:val="24"/>
          <w:lang w:eastAsia="en-US"/>
        </w:rPr>
        <w:t>tyflograficzne</w:t>
      </w:r>
      <w:proofErr w:type="spellEnd"/>
      <w:r w:rsidR="00463C6E" w:rsidRPr="007100FC">
        <w:rPr>
          <w:rFonts w:ascii="Cambria" w:eastAsiaTheme="minorHAnsi" w:hAnsi="Cambria"/>
          <w:b/>
          <w:bCs/>
          <w:sz w:val="24"/>
          <w:szCs w:val="24"/>
          <w:lang w:eastAsia="en-US"/>
        </w:rPr>
        <w:t>, pylon.</w:t>
      </w:r>
    </w:p>
    <w:p w14:paraId="5FB41B49" w14:textId="6F3C95BC" w:rsidR="00CF22C0" w:rsidRPr="007100FC" w:rsidRDefault="00CF22C0" w:rsidP="00CF22C0">
      <w:pPr>
        <w:pStyle w:val="Akapitzlist"/>
        <w:numPr>
          <w:ilvl w:val="0"/>
          <w:numId w:val="4"/>
        </w:numPr>
        <w:tabs>
          <w:tab w:val="left" w:pos="1134"/>
          <w:tab w:val="left" w:pos="1276"/>
        </w:tabs>
        <w:ind w:left="851" w:hanging="425"/>
        <w:rPr>
          <w:rFonts w:ascii="Cambria" w:hAnsi="Cambria" w:cs="Cambria"/>
          <w:b/>
          <w:bCs/>
          <w:sz w:val="24"/>
          <w:szCs w:val="24"/>
        </w:rPr>
      </w:pPr>
      <w:r w:rsidRPr="007100FC">
        <w:rPr>
          <w:rFonts w:ascii="Cambria" w:hAnsi="Cambria" w:cs="Cambria"/>
          <w:b/>
          <w:bCs/>
          <w:sz w:val="24"/>
          <w:szCs w:val="24"/>
        </w:rPr>
        <w:t>Pozostałe obowiązki wykonawcy:</w:t>
      </w:r>
    </w:p>
    <w:p w14:paraId="77E9CC35" w14:textId="77777777" w:rsidR="00836F32" w:rsidRPr="007100FC" w:rsidRDefault="003C6CE7" w:rsidP="00735717">
      <w:pPr>
        <w:pStyle w:val="Akapitzlist"/>
        <w:numPr>
          <w:ilvl w:val="0"/>
          <w:numId w:val="82"/>
        </w:numPr>
        <w:autoSpaceDE w:val="0"/>
        <w:autoSpaceDN w:val="0"/>
        <w:adjustRightInd w:val="0"/>
        <w:spacing w:before="20" w:after="40"/>
        <w:ind w:left="1134" w:hanging="283"/>
        <w:jc w:val="both"/>
        <w:rPr>
          <w:rFonts w:ascii="Cambria" w:eastAsiaTheme="minorHAnsi" w:hAnsi="Cambria"/>
          <w:sz w:val="24"/>
          <w:szCs w:val="24"/>
          <w:lang w:eastAsia="en-US"/>
        </w:rPr>
      </w:pPr>
      <w:bookmarkStart w:id="6" w:name="_Hlk188441421"/>
      <w:r w:rsidRPr="007100FC">
        <w:rPr>
          <w:rFonts w:ascii="Cambria" w:eastAsiaTheme="minorHAnsi" w:hAnsi="Cambria"/>
          <w:sz w:val="24"/>
          <w:szCs w:val="24"/>
          <w:lang w:eastAsia="en-US"/>
        </w:rPr>
        <w:t xml:space="preserve">Zapewnienie sprawowania nadzoru autorskiego przez wszystkich projektantów oraz wypełniania przez nich pozostałych obowiązków zgodnie z ustawą Prawo budowlane i niniejszą umowa, </w:t>
      </w:r>
    </w:p>
    <w:p w14:paraId="00267BDD" w14:textId="77777777" w:rsidR="00836F32" w:rsidRPr="007100FC" w:rsidRDefault="003C6CE7" w:rsidP="00735717">
      <w:pPr>
        <w:pStyle w:val="Akapitzlist"/>
        <w:numPr>
          <w:ilvl w:val="0"/>
          <w:numId w:val="82"/>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 xml:space="preserve">Ustanowienie i zapewnienie wykonywania obowiązków kierownika budowy w rozumieniu przepisów art. 22 ustawy Prawo budowlane oraz branżowych kierowników robót. </w:t>
      </w:r>
    </w:p>
    <w:p w14:paraId="1347F11D" w14:textId="77777777" w:rsidR="00836F32" w:rsidRPr="007100FC" w:rsidRDefault="003C6CE7" w:rsidP="00735717">
      <w:pPr>
        <w:pStyle w:val="Akapitzlist"/>
        <w:numPr>
          <w:ilvl w:val="0"/>
          <w:numId w:val="82"/>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 xml:space="preserve">Opracowanie wszelkich niezbędnych dokumentów, uzyskanie wszelkich niezbędnych: stanowisk, opinii, decyzji, ekspertyz, etc., w celu doprowadzenia całej inwestycji do użytkowania i uzyskania pozwolenia na użytkowanie wraz z uzyskaniem w imieniu zamawiającego decyzji o pozwoleniu na użytkowanie (decyzja z klauzulą ostateczności). </w:t>
      </w:r>
    </w:p>
    <w:p w14:paraId="7331F178" w14:textId="5F6A7CF0" w:rsidR="003C6CE7" w:rsidRPr="007100FC" w:rsidRDefault="003C6CE7" w:rsidP="00735717">
      <w:pPr>
        <w:pStyle w:val="Akapitzlist"/>
        <w:numPr>
          <w:ilvl w:val="0"/>
          <w:numId w:val="82"/>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lastRenderedPageBreak/>
        <w:t xml:space="preserve">Opracowanie i przekazanie Zmawiającemu dokumentacji powykonawczej – 2 </w:t>
      </w:r>
      <w:proofErr w:type="spellStart"/>
      <w:r w:rsidRPr="007100FC">
        <w:rPr>
          <w:rFonts w:ascii="Cambria" w:eastAsiaTheme="minorHAnsi" w:hAnsi="Cambria"/>
          <w:sz w:val="24"/>
          <w:szCs w:val="24"/>
          <w:lang w:eastAsia="en-US"/>
        </w:rPr>
        <w:t>kpl</w:t>
      </w:r>
      <w:proofErr w:type="spellEnd"/>
      <w:r w:rsidRPr="007100FC">
        <w:rPr>
          <w:rFonts w:ascii="Cambria" w:eastAsiaTheme="minorHAnsi" w:hAnsi="Cambria"/>
          <w:sz w:val="24"/>
          <w:szCs w:val="24"/>
          <w:lang w:eastAsia="en-US"/>
        </w:rPr>
        <w:t xml:space="preserve"> + wersja el</w:t>
      </w:r>
      <w:r w:rsidR="00FD4A6A" w:rsidRPr="007100FC">
        <w:rPr>
          <w:rFonts w:ascii="Cambria" w:eastAsiaTheme="minorHAnsi" w:hAnsi="Cambria"/>
          <w:sz w:val="24"/>
          <w:szCs w:val="24"/>
          <w:lang w:eastAsia="en-US"/>
        </w:rPr>
        <w:t>e</w:t>
      </w:r>
      <w:r w:rsidRPr="007100FC">
        <w:rPr>
          <w:rFonts w:ascii="Cambria" w:eastAsiaTheme="minorHAnsi" w:hAnsi="Cambria"/>
          <w:sz w:val="24"/>
          <w:szCs w:val="24"/>
          <w:lang w:eastAsia="en-US"/>
        </w:rPr>
        <w:t>ktroniczna.</w:t>
      </w:r>
    </w:p>
    <w:p w14:paraId="0BAD129E" w14:textId="77777777" w:rsidR="00BB66AB" w:rsidRPr="007100FC" w:rsidRDefault="00463C6E" w:rsidP="00735717">
      <w:pPr>
        <w:pStyle w:val="Akapitzlist"/>
        <w:numPr>
          <w:ilvl w:val="0"/>
          <w:numId w:val="82"/>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Na każdym etapie projektowania i budowy Branżowego Centrum Umiejętności w Tomaszowie Mazowieckim Wykonawca ma obowiązek zapewnić zgodność z dokumentem Zgodność przedsięwzięć finansowanych ze środków Unii Europejskiej, w tym realizowanych w ramach Krajowego Planu Odbudowy i Zwiększania Odporności, z zasadą „nie czyń znaczącej szkody” - zasadą DNSH PODRĘCZNIK DLA BENEFICJENTA"</w:t>
      </w:r>
      <w:r w:rsidR="00BB66AB" w:rsidRPr="007100FC">
        <w:rPr>
          <w:rFonts w:ascii="Cambria" w:eastAsiaTheme="minorHAnsi" w:hAnsi="Cambria"/>
          <w:sz w:val="24"/>
          <w:szCs w:val="24"/>
          <w:lang w:eastAsia="en-US"/>
        </w:rPr>
        <w:t>,</w:t>
      </w:r>
    </w:p>
    <w:p w14:paraId="402DF4B3" w14:textId="618032C4" w:rsidR="00BB66AB" w:rsidRPr="007100FC" w:rsidRDefault="00463C6E" w:rsidP="00735717">
      <w:pPr>
        <w:pStyle w:val="Akapitzlist"/>
        <w:numPr>
          <w:ilvl w:val="0"/>
          <w:numId w:val="82"/>
        </w:numPr>
        <w:autoSpaceDE w:val="0"/>
        <w:autoSpaceDN w:val="0"/>
        <w:adjustRightInd w:val="0"/>
        <w:spacing w:before="20" w:after="4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Wykonawca zobowiązany jest do zaprojektowania i wykonania obiektu w pełni dostosowanego dla osób niepełnosprawnych i ze szczególnymi potrzebami – wg obowiązujących przepisów, w tym ustawy z dnia 19 lipca 2019r. o zapewnianiu dostępności osobom ze szczególnymi potrzebami w szczególności art. 6 – Wykonawca musi wypełnić zapisy zawarte w Ustawie z dnia 19 lipca 2019 r. o zapewnianiu dostępności osobom ze szczególnymi potrzebami, w szczególności Wykonawca spełni minimalne wymagania służące zapewnieniu dostępności osobom ze szczególnymi potrzebami (o których mowa w art</w:t>
      </w:r>
      <w:r w:rsidR="00DF39B6">
        <w:rPr>
          <w:rFonts w:ascii="Cambria" w:eastAsiaTheme="minorHAnsi" w:hAnsi="Cambria"/>
          <w:sz w:val="24"/>
          <w:szCs w:val="24"/>
          <w:lang w:eastAsia="en-US"/>
        </w:rPr>
        <w:t>. 6 ww. ustawy),</w:t>
      </w:r>
    </w:p>
    <w:p w14:paraId="06EC19A5" w14:textId="107E9D22" w:rsidR="00CF22C0" w:rsidRPr="007100FC" w:rsidRDefault="00463C6E" w:rsidP="00735717">
      <w:pPr>
        <w:pStyle w:val="Akapitzlist"/>
        <w:numPr>
          <w:ilvl w:val="0"/>
          <w:numId w:val="82"/>
        </w:numPr>
        <w:autoSpaceDE w:val="0"/>
        <w:autoSpaceDN w:val="0"/>
        <w:adjustRightInd w:val="0"/>
        <w:spacing w:after="0"/>
        <w:ind w:left="1134" w:hanging="283"/>
        <w:jc w:val="both"/>
        <w:rPr>
          <w:rFonts w:ascii="Cambria" w:eastAsiaTheme="minorHAnsi" w:hAnsi="Cambria"/>
          <w:sz w:val="24"/>
          <w:szCs w:val="24"/>
          <w:lang w:eastAsia="en-US"/>
        </w:rPr>
      </w:pPr>
      <w:r w:rsidRPr="007100FC">
        <w:rPr>
          <w:rFonts w:ascii="Cambria" w:eastAsiaTheme="minorHAnsi" w:hAnsi="Cambria"/>
          <w:sz w:val="24"/>
          <w:szCs w:val="24"/>
          <w:lang w:eastAsia="en-US"/>
        </w:rPr>
        <w:t>wykonanie zamówienia w pełnej zgodności z Wytycznymi Technicznymi DNSH, w szczególności budowa nowych budynków musi być zgodna ze standardem budynków o niemal zerowym zużyciu energii, określonym w dyrektywie w sprawie charakterystyki energetycznej – co Wykonawca niniejszym gwarantuje</w:t>
      </w:r>
      <w:r w:rsidR="00BB66AB" w:rsidRPr="007100FC">
        <w:rPr>
          <w:rFonts w:ascii="Cambria" w:eastAsiaTheme="minorHAnsi" w:hAnsi="Cambria"/>
          <w:sz w:val="24"/>
          <w:szCs w:val="24"/>
          <w:lang w:eastAsia="en-US"/>
        </w:rPr>
        <w:t>,</w:t>
      </w:r>
      <w:r w:rsidRPr="007100FC">
        <w:rPr>
          <w:rFonts w:ascii="Cambria" w:eastAsiaTheme="minorHAnsi" w:hAnsi="Cambria"/>
          <w:sz w:val="24"/>
          <w:szCs w:val="24"/>
          <w:lang w:eastAsia="en-US"/>
        </w:rPr>
        <w:t xml:space="preserve"> że wypełni i uzyska/osiągnie</w:t>
      </w:r>
      <w:r w:rsidR="00083FD9" w:rsidRPr="007100FC">
        <w:rPr>
          <w:rFonts w:ascii="Cambria" w:eastAsiaTheme="minorHAnsi" w:hAnsi="Cambria"/>
          <w:sz w:val="24"/>
          <w:szCs w:val="24"/>
          <w:lang w:eastAsia="en-US"/>
        </w:rPr>
        <w:t>,</w:t>
      </w:r>
    </w:p>
    <w:p w14:paraId="73037A11" w14:textId="77777777" w:rsidR="00083FD9" w:rsidRPr="007100FC" w:rsidRDefault="00083FD9" w:rsidP="00735717">
      <w:pPr>
        <w:pStyle w:val="Akapitzlist"/>
        <w:numPr>
          <w:ilvl w:val="0"/>
          <w:numId w:val="99"/>
        </w:numPr>
        <w:suppressAutoHyphens/>
        <w:spacing w:after="160"/>
        <w:ind w:left="1134" w:hanging="283"/>
        <w:jc w:val="both"/>
        <w:rPr>
          <w:rFonts w:ascii="Cambria" w:hAnsi="Cambria"/>
          <w:sz w:val="24"/>
          <w:szCs w:val="24"/>
        </w:rPr>
      </w:pPr>
      <w:r w:rsidRPr="007100FC">
        <w:rPr>
          <w:rFonts w:ascii="Cambria" w:hAnsi="Cambria"/>
          <w:sz w:val="24"/>
          <w:szCs w:val="24"/>
        </w:rPr>
        <w:t>wykonanie zamówienia zgodnie z obowiązującymi przepisami, normami, wiedzą techniczną i sztuką budowlaną , w tym zgodnie z rozporządzeniem Ministra Infrastruktury z dnia 12 kwietnia 2002 r. w sprawie warunków technicznych, jakim powinny odpowiadać budynki i ich usytuowanie,</w:t>
      </w:r>
    </w:p>
    <w:p w14:paraId="676ED5AF" w14:textId="77777777" w:rsidR="00083FD9" w:rsidRPr="007100FC" w:rsidRDefault="00083FD9" w:rsidP="00735717">
      <w:pPr>
        <w:pStyle w:val="Akapitzlist"/>
        <w:numPr>
          <w:ilvl w:val="0"/>
          <w:numId w:val="99"/>
        </w:numPr>
        <w:suppressAutoHyphens/>
        <w:spacing w:after="160"/>
        <w:ind w:left="1134" w:hanging="283"/>
        <w:jc w:val="both"/>
        <w:rPr>
          <w:rFonts w:ascii="Cambria" w:hAnsi="Cambria"/>
          <w:sz w:val="24"/>
          <w:szCs w:val="24"/>
        </w:rPr>
      </w:pPr>
      <w:r w:rsidRPr="007100FC">
        <w:rPr>
          <w:rFonts w:ascii="Cambria" w:hAnsi="Cambria"/>
          <w:sz w:val="24"/>
          <w:szCs w:val="24"/>
        </w:rPr>
        <w:t>wykonanie zamówienia w  pełnej  zgodności  z  „Wytycznymi Technicznymi   dotyczącymi   stosowania   zasady   „nie   czyń   poważnych   szkód”   na   podstawie   rozporządzenia ustanawiającego Instrument na rzecz Odbudowy i Zwiększania Odporności 2021/C 58/01”;</w:t>
      </w:r>
    </w:p>
    <w:p w14:paraId="22088FFD" w14:textId="77777777" w:rsidR="00083FD9" w:rsidRPr="007100FC" w:rsidRDefault="00083FD9" w:rsidP="00735717">
      <w:pPr>
        <w:pStyle w:val="Akapitzlist"/>
        <w:numPr>
          <w:ilvl w:val="0"/>
          <w:numId w:val="99"/>
        </w:numPr>
        <w:suppressAutoHyphens/>
        <w:spacing w:after="160"/>
        <w:ind w:left="1134" w:hanging="283"/>
        <w:jc w:val="both"/>
        <w:rPr>
          <w:rFonts w:ascii="Cambria" w:hAnsi="Cambria"/>
          <w:sz w:val="24"/>
          <w:szCs w:val="24"/>
        </w:rPr>
      </w:pPr>
      <w:r w:rsidRPr="007100FC">
        <w:rPr>
          <w:rFonts w:ascii="Cambria" w:hAnsi="Cambria"/>
          <w:sz w:val="24"/>
          <w:szCs w:val="24"/>
        </w:rPr>
        <w:t xml:space="preserve">budynek Branżowego Centrum Umiejętności oddawany do użytkowania musi spełniać standardy budynków o niemal zerowym zużyciu energii, określonym w dyrektywie Parlamentu Europejskiego i Rady 2010/31/UE z dnia 19 maja 2010 r. w sprawie charakterystyki energetycznej budynków – co wykonawca niniejszym gwarantuje i oświadcza, że uzyska/osiągnie. </w:t>
      </w:r>
    </w:p>
    <w:bookmarkEnd w:id="1"/>
    <w:bookmarkEnd w:id="6"/>
    <w:p w14:paraId="1A2CE57F" w14:textId="729E62F3" w:rsidR="00063697" w:rsidRPr="007100FC" w:rsidRDefault="00C9142F" w:rsidP="00AF655C">
      <w:pPr>
        <w:numPr>
          <w:ilvl w:val="0"/>
          <w:numId w:val="2"/>
        </w:numPr>
        <w:adjustRightInd/>
        <w:spacing w:after="0"/>
        <w:ind w:left="426" w:hanging="426"/>
        <w:contextualSpacing/>
        <w:rPr>
          <w:rFonts w:ascii="Cambria" w:hAnsi="Cambria"/>
          <w:sz w:val="24"/>
          <w:szCs w:val="24"/>
        </w:rPr>
      </w:pPr>
      <w:r w:rsidRPr="007100FC">
        <w:rPr>
          <w:rFonts w:ascii="Cambria" w:hAnsi="Cambria"/>
          <w:sz w:val="24"/>
          <w:szCs w:val="24"/>
        </w:rPr>
        <w:t xml:space="preserve">Szczegółowy zakres </w:t>
      </w:r>
      <w:r w:rsidR="00063697" w:rsidRPr="007100FC">
        <w:rPr>
          <w:rFonts w:ascii="Cambria" w:hAnsi="Cambria"/>
          <w:sz w:val="24"/>
          <w:szCs w:val="24"/>
        </w:rPr>
        <w:t>oraz sposób wykonania robót budowlanych</w:t>
      </w:r>
      <w:r w:rsidR="00C665D7" w:rsidRPr="007100FC">
        <w:rPr>
          <w:rFonts w:ascii="Cambria" w:hAnsi="Cambria"/>
          <w:sz w:val="24"/>
          <w:szCs w:val="24"/>
        </w:rPr>
        <w:t>, usług i dostaw</w:t>
      </w:r>
      <w:r w:rsidR="00945BAA" w:rsidRPr="007100FC">
        <w:rPr>
          <w:rFonts w:ascii="Cambria" w:hAnsi="Cambria"/>
          <w:sz w:val="24"/>
          <w:szCs w:val="24"/>
        </w:rPr>
        <w:t xml:space="preserve">, </w:t>
      </w:r>
      <w:r w:rsidR="00945BAA" w:rsidRPr="007100FC">
        <w:rPr>
          <w:rFonts w:ascii="Cambria" w:hAnsi="Cambria"/>
          <w:sz w:val="24"/>
          <w:szCs w:val="24"/>
        </w:rPr>
        <w:br/>
      </w:r>
      <w:r w:rsidR="005E443B" w:rsidRPr="007100FC">
        <w:rPr>
          <w:rFonts w:ascii="Cambria" w:hAnsi="Cambria"/>
          <w:sz w:val="24"/>
          <w:szCs w:val="24"/>
        </w:rPr>
        <w:t>o który</w:t>
      </w:r>
      <w:r w:rsidR="009005D5" w:rsidRPr="007100FC">
        <w:rPr>
          <w:rFonts w:ascii="Cambria" w:hAnsi="Cambria"/>
          <w:sz w:val="24"/>
          <w:szCs w:val="24"/>
        </w:rPr>
        <w:t>ch</w:t>
      </w:r>
      <w:r w:rsidR="005E443B" w:rsidRPr="007100FC">
        <w:rPr>
          <w:rFonts w:ascii="Cambria" w:hAnsi="Cambria"/>
          <w:sz w:val="24"/>
          <w:szCs w:val="24"/>
        </w:rPr>
        <w:t xml:space="preserve"> mowa w ust. </w:t>
      </w:r>
      <w:r w:rsidR="009005D5" w:rsidRPr="007100FC">
        <w:rPr>
          <w:rFonts w:ascii="Cambria" w:hAnsi="Cambria"/>
          <w:sz w:val="24"/>
          <w:szCs w:val="24"/>
        </w:rPr>
        <w:t>1</w:t>
      </w:r>
      <w:r w:rsidR="00361D80" w:rsidRPr="007100FC">
        <w:rPr>
          <w:rFonts w:ascii="Cambria" w:hAnsi="Cambria"/>
          <w:sz w:val="24"/>
          <w:szCs w:val="24"/>
        </w:rPr>
        <w:t xml:space="preserve"> i </w:t>
      </w:r>
      <w:r w:rsidR="009005D5" w:rsidRPr="007100FC">
        <w:rPr>
          <w:rFonts w:ascii="Cambria" w:hAnsi="Cambria"/>
          <w:sz w:val="24"/>
          <w:szCs w:val="24"/>
        </w:rPr>
        <w:t xml:space="preserve">2 </w:t>
      </w:r>
      <w:r w:rsidR="00063697" w:rsidRPr="007100FC">
        <w:rPr>
          <w:rFonts w:ascii="Cambria" w:hAnsi="Cambria"/>
          <w:sz w:val="24"/>
          <w:szCs w:val="24"/>
        </w:rPr>
        <w:t>określ</w:t>
      </w:r>
      <w:r w:rsidR="009005D5" w:rsidRPr="007100FC">
        <w:rPr>
          <w:rFonts w:ascii="Cambria" w:hAnsi="Cambria"/>
          <w:sz w:val="24"/>
          <w:szCs w:val="24"/>
        </w:rPr>
        <w:t>a</w:t>
      </w:r>
      <w:r w:rsidR="00063697" w:rsidRPr="007100FC">
        <w:rPr>
          <w:rFonts w:ascii="Cambria" w:hAnsi="Cambria"/>
          <w:sz w:val="24"/>
          <w:szCs w:val="24"/>
        </w:rPr>
        <w:t>:</w:t>
      </w:r>
    </w:p>
    <w:p w14:paraId="476CF0BC" w14:textId="1FA464D3" w:rsidR="00B26A35" w:rsidRPr="007100FC" w:rsidRDefault="00C9142F" w:rsidP="00735717">
      <w:pPr>
        <w:widowControl/>
        <w:numPr>
          <w:ilvl w:val="0"/>
          <w:numId w:val="78"/>
        </w:numPr>
        <w:tabs>
          <w:tab w:val="left" w:pos="851"/>
        </w:tabs>
        <w:autoSpaceDE w:val="0"/>
        <w:adjustRightInd/>
        <w:spacing w:after="0"/>
        <w:contextualSpacing/>
        <w:textAlignment w:val="auto"/>
        <w:rPr>
          <w:rFonts w:ascii="Cambria" w:hAnsi="Cambria" w:cs="Cambria"/>
          <w:sz w:val="24"/>
          <w:szCs w:val="24"/>
        </w:rPr>
      </w:pPr>
      <w:r w:rsidRPr="007100FC">
        <w:rPr>
          <w:rFonts w:ascii="Cambria" w:hAnsi="Cambria" w:cs="Cambria"/>
          <w:sz w:val="24"/>
          <w:szCs w:val="24"/>
        </w:rPr>
        <w:t xml:space="preserve">wykonana </w:t>
      </w:r>
      <w:r w:rsidR="009539BA" w:rsidRPr="007100FC">
        <w:rPr>
          <w:rFonts w:ascii="Cambria" w:hAnsi="Cambria" w:cs="Cambria"/>
          <w:sz w:val="24"/>
          <w:szCs w:val="24"/>
        </w:rPr>
        <w:t>D</w:t>
      </w:r>
      <w:r w:rsidR="00B26A35" w:rsidRPr="007100FC">
        <w:rPr>
          <w:rFonts w:ascii="Cambria" w:hAnsi="Cambria" w:cs="Cambria"/>
          <w:sz w:val="24"/>
          <w:szCs w:val="24"/>
        </w:rPr>
        <w:t xml:space="preserve">okumentacja </w:t>
      </w:r>
      <w:r w:rsidR="009539BA" w:rsidRPr="007100FC">
        <w:rPr>
          <w:rFonts w:ascii="Cambria" w:hAnsi="Cambria" w:cs="Cambria"/>
          <w:sz w:val="24"/>
          <w:szCs w:val="24"/>
        </w:rPr>
        <w:t>P</w:t>
      </w:r>
      <w:r w:rsidR="00B26A35" w:rsidRPr="007100FC">
        <w:rPr>
          <w:rFonts w:ascii="Cambria" w:hAnsi="Cambria" w:cs="Cambria"/>
          <w:sz w:val="24"/>
          <w:szCs w:val="24"/>
        </w:rPr>
        <w:t>rojektowa,</w:t>
      </w:r>
      <w:r w:rsidR="009822E0" w:rsidRPr="007100FC">
        <w:rPr>
          <w:rFonts w:ascii="Cambria" w:hAnsi="Cambria" w:cs="Cambria"/>
          <w:sz w:val="24"/>
          <w:szCs w:val="24"/>
        </w:rPr>
        <w:t xml:space="preserve"> o której mowa w § 1 ust. 2 pkt 1) umowy,</w:t>
      </w:r>
    </w:p>
    <w:p w14:paraId="6AF4BDD1" w14:textId="5FF087E2" w:rsidR="00B26A35" w:rsidRPr="007100FC" w:rsidRDefault="00B26A35" w:rsidP="00735717">
      <w:pPr>
        <w:widowControl/>
        <w:numPr>
          <w:ilvl w:val="0"/>
          <w:numId w:val="78"/>
        </w:numPr>
        <w:tabs>
          <w:tab w:val="left" w:pos="851"/>
        </w:tabs>
        <w:autoSpaceDE w:val="0"/>
        <w:adjustRightInd/>
        <w:spacing w:after="0"/>
        <w:contextualSpacing/>
        <w:textAlignment w:val="auto"/>
        <w:rPr>
          <w:rFonts w:ascii="Cambria" w:hAnsi="Cambria" w:cs="Cambria"/>
          <w:sz w:val="24"/>
          <w:szCs w:val="24"/>
        </w:rPr>
      </w:pPr>
      <w:r w:rsidRPr="007100FC">
        <w:rPr>
          <w:rFonts w:ascii="Cambria" w:hAnsi="Cambria" w:cs="Cambria"/>
          <w:sz w:val="24"/>
          <w:szCs w:val="24"/>
        </w:rPr>
        <w:t xml:space="preserve">złożona oferta, stanowiąca załącznik nr </w:t>
      </w:r>
      <w:r w:rsidR="00437F7C" w:rsidRPr="007100FC">
        <w:rPr>
          <w:rFonts w:ascii="Cambria" w:hAnsi="Cambria" w:cs="Cambria"/>
          <w:sz w:val="24"/>
          <w:szCs w:val="24"/>
        </w:rPr>
        <w:t xml:space="preserve">1 </w:t>
      </w:r>
      <w:r w:rsidRPr="007100FC">
        <w:rPr>
          <w:rFonts w:ascii="Cambria" w:hAnsi="Cambria" w:cs="Cambria"/>
          <w:sz w:val="24"/>
          <w:szCs w:val="24"/>
        </w:rPr>
        <w:t>do umowy,</w:t>
      </w:r>
      <w:r w:rsidR="00515F72" w:rsidRPr="007100FC">
        <w:rPr>
          <w:rFonts w:ascii="Cambria" w:hAnsi="Cambria" w:cs="Cambria"/>
          <w:sz w:val="24"/>
          <w:szCs w:val="24"/>
        </w:rPr>
        <w:t xml:space="preserve"> </w:t>
      </w:r>
    </w:p>
    <w:p w14:paraId="4A22EB2B" w14:textId="464167C6" w:rsidR="00B26A35" w:rsidRPr="007100FC" w:rsidRDefault="00B26A35" w:rsidP="00735717">
      <w:pPr>
        <w:widowControl/>
        <w:numPr>
          <w:ilvl w:val="0"/>
          <w:numId w:val="78"/>
        </w:numPr>
        <w:tabs>
          <w:tab w:val="left" w:pos="851"/>
        </w:tabs>
        <w:autoSpaceDE w:val="0"/>
        <w:adjustRightInd/>
        <w:spacing w:after="0"/>
        <w:contextualSpacing/>
        <w:textAlignment w:val="auto"/>
        <w:rPr>
          <w:rFonts w:ascii="Cambria" w:hAnsi="Cambria" w:cs="Cambria"/>
          <w:sz w:val="24"/>
          <w:szCs w:val="24"/>
        </w:rPr>
      </w:pPr>
      <w:r w:rsidRPr="007100FC">
        <w:rPr>
          <w:rFonts w:ascii="Cambria" w:hAnsi="Cambria" w:cs="Cambria"/>
          <w:sz w:val="24"/>
          <w:szCs w:val="24"/>
        </w:rPr>
        <w:t xml:space="preserve">harmonogram rzeczowo-finansowy, o którym mowa w § 2 ust. </w:t>
      </w:r>
      <w:r w:rsidR="009A34CA" w:rsidRPr="007100FC">
        <w:rPr>
          <w:rFonts w:ascii="Cambria" w:hAnsi="Cambria" w:cs="Cambria"/>
          <w:sz w:val="24"/>
          <w:szCs w:val="24"/>
        </w:rPr>
        <w:t>4</w:t>
      </w:r>
      <w:r w:rsidRPr="007100FC">
        <w:rPr>
          <w:rFonts w:ascii="Cambria" w:hAnsi="Cambria" w:cs="Cambria"/>
          <w:sz w:val="24"/>
          <w:szCs w:val="24"/>
        </w:rPr>
        <w:t xml:space="preserve"> umowy, stanowiący załącznik nr </w:t>
      </w:r>
      <w:r w:rsidR="00437F7C" w:rsidRPr="007100FC">
        <w:rPr>
          <w:rFonts w:ascii="Cambria" w:hAnsi="Cambria" w:cs="Cambria"/>
          <w:sz w:val="24"/>
          <w:szCs w:val="24"/>
        </w:rPr>
        <w:t xml:space="preserve">2 </w:t>
      </w:r>
      <w:r w:rsidRPr="007100FC">
        <w:rPr>
          <w:rFonts w:ascii="Cambria" w:hAnsi="Cambria" w:cs="Cambria"/>
          <w:sz w:val="24"/>
          <w:szCs w:val="24"/>
        </w:rPr>
        <w:t>do umowy</w:t>
      </w:r>
      <w:r w:rsidR="00AF655C" w:rsidRPr="007100FC">
        <w:rPr>
          <w:rFonts w:ascii="Cambria" w:hAnsi="Cambria" w:cs="Cambria"/>
          <w:sz w:val="24"/>
          <w:szCs w:val="24"/>
        </w:rPr>
        <w:t>,</w:t>
      </w:r>
    </w:p>
    <w:p w14:paraId="14D96614" w14:textId="6C7A1FF4" w:rsidR="00AF655C" w:rsidRPr="007100FC" w:rsidRDefault="00AF655C" w:rsidP="00735717">
      <w:pPr>
        <w:pStyle w:val="Akapitzlist"/>
        <w:numPr>
          <w:ilvl w:val="0"/>
          <w:numId w:val="78"/>
        </w:numPr>
        <w:spacing w:after="0"/>
        <w:rPr>
          <w:rFonts w:ascii="Cambria" w:eastAsia="Times New Roman" w:hAnsi="Cambria" w:cs="Cambria"/>
          <w:sz w:val="24"/>
          <w:szCs w:val="24"/>
          <w:lang w:eastAsia="ar-SA"/>
        </w:rPr>
      </w:pPr>
      <w:r w:rsidRPr="007100FC">
        <w:rPr>
          <w:rFonts w:ascii="Cambria" w:eastAsia="Times New Roman" w:hAnsi="Cambria" w:cs="Cambria"/>
          <w:sz w:val="24"/>
          <w:szCs w:val="24"/>
          <w:lang w:eastAsia="ar-SA"/>
        </w:rPr>
        <w:t xml:space="preserve">SWZ wraz z załącznikami oraz wszelkimi odpowiedziami i wyjaśnieniami na etapie postępowania - </w:t>
      </w:r>
      <w:r w:rsidRPr="007100FC">
        <w:rPr>
          <w:rFonts w:ascii="Cambria" w:hAnsi="Cambria" w:cs="Cambria"/>
          <w:sz w:val="24"/>
          <w:szCs w:val="24"/>
        </w:rPr>
        <w:t>stanowiąca załącznik nr 3 do umowy,</w:t>
      </w:r>
    </w:p>
    <w:p w14:paraId="3E758597" w14:textId="3B684888" w:rsidR="00086D1C" w:rsidRPr="007100FC" w:rsidRDefault="00086D1C" w:rsidP="00AF655C">
      <w:pPr>
        <w:widowControl/>
        <w:tabs>
          <w:tab w:val="left" w:pos="851"/>
        </w:tabs>
        <w:autoSpaceDE w:val="0"/>
        <w:adjustRightInd/>
        <w:spacing w:after="0"/>
        <w:ind w:left="426"/>
        <w:contextualSpacing/>
        <w:textAlignment w:val="auto"/>
        <w:rPr>
          <w:rFonts w:ascii="Cambria" w:hAnsi="Cambria" w:cs="Cambria"/>
          <w:sz w:val="24"/>
          <w:szCs w:val="24"/>
        </w:rPr>
      </w:pPr>
      <w:r w:rsidRPr="007100FC">
        <w:rPr>
          <w:rFonts w:ascii="Cambria" w:hAnsi="Cambria" w:cs="Cambria"/>
          <w:sz w:val="24"/>
          <w:szCs w:val="24"/>
        </w:rPr>
        <w:lastRenderedPageBreak/>
        <w:t>Zastrzega się, że jeżeli w toku realizacji lub odbioru okaże się, że Wykonawca nie zaprojektował lub nie wykonał jakiegokolwiek zakresu lub elementu wskazanego w SWZ i załącznikach w tym PFU – Wykonawca zobowiązany jest zaprojektować i wykonać zakres lub element w ramach wynagrodzenia umownego, w terminie umownym, bez prawa do jakichkolwiek roszczeń w stosunku do Zamawiającego.</w:t>
      </w:r>
    </w:p>
    <w:p w14:paraId="38A4AE5B" w14:textId="41D2208B" w:rsidR="0026592F" w:rsidRPr="007100FC" w:rsidRDefault="00D107D2" w:rsidP="0037782E">
      <w:pPr>
        <w:numPr>
          <w:ilvl w:val="0"/>
          <w:numId w:val="2"/>
        </w:numPr>
        <w:adjustRightInd/>
        <w:spacing w:after="0"/>
        <w:ind w:left="426" w:hanging="426"/>
        <w:contextualSpacing/>
        <w:rPr>
          <w:rFonts w:ascii="Cambria" w:hAnsi="Cambria"/>
          <w:sz w:val="24"/>
          <w:szCs w:val="24"/>
        </w:rPr>
      </w:pPr>
      <w:bookmarkStart w:id="7" w:name="_Hlk63064893"/>
      <w:r w:rsidRPr="007100FC">
        <w:rPr>
          <w:rFonts w:ascii="Cambria" w:hAnsi="Cambria"/>
          <w:sz w:val="24"/>
          <w:szCs w:val="24"/>
        </w:rPr>
        <w:t xml:space="preserve">Wynagrodzenie wykonawcy ma charakter </w:t>
      </w:r>
      <w:r w:rsidR="00063697" w:rsidRPr="007100FC">
        <w:rPr>
          <w:rFonts w:ascii="Cambria" w:hAnsi="Cambria"/>
          <w:sz w:val="24"/>
          <w:szCs w:val="24"/>
        </w:rPr>
        <w:t>ryczałt</w:t>
      </w:r>
      <w:r w:rsidRPr="007100FC">
        <w:rPr>
          <w:rFonts w:ascii="Cambria" w:hAnsi="Cambria"/>
          <w:sz w:val="24"/>
          <w:szCs w:val="24"/>
        </w:rPr>
        <w:t>u</w:t>
      </w:r>
      <w:r w:rsidR="00F94F0E" w:rsidRPr="007100FC">
        <w:rPr>
          <w:rFonts w:ascii="Cambria" w:hAnsi="Cambria"/>
          <w:sz w:val="24"/>
          <w:szCs w:val="24"/>
        </w:rPr>
        <w:t>, który stanowi ekwiwalent świadczenia wykonawcy</w:t>
      </w:r>
      <w:r w:rsidR="0026592F" w:rsidRPr="007100FC">
        <w:rPr>
          <w:rFonts w:ascii="Cambria" w:hAnsi="Cambria"/>
          <w:sz w:val="24"/>
          <w:szCs w:val="24"/>
        </w:rPr>
        <w:t xml:space="preserve">. </w:t>
      </w:r>
    </w:p>
    <w:bookmarkEnd w:id="7"/>
    <w:p w14:paraId="20C1BBD1" w14:textId="18516C88" w:rsidR="005E443B" w:rsidRPr="007100FC" w:rsidRDefault="00063697" w:rsidP="0037782E">
      <w:pPr>
        <w:numPr>
          <w:ilvl w:val="0"/>
          <w:numId w:val="2"/>
        </w:numPr>
        <w:adjustRightInd/>
        <w:spacing w:after="0"/>
        <w:ind w:left="426" w:hanging="426"/>
        <w:contextualSpacing/>
        <w:rPr>
          <w:rFonts w:ascii="Cambria" w:hAnsi="Cambria"/>
          <w:sz w:val="24"/>
          <w:szCs w:val="24"/>
        </w:rPr>
      </w:pPr>
      <w:r w:rsidRPr="007100FC">
        <w:rPr>
          <w:rFonts w:ascii="Cambria" w:hAnsi="Cambria"/>
          <w:sz w:val="24"/>
          <w:szCs w:val="24"/>
        </w:rPr>
        <w:t xml:space="preserve">Przedmiot umowy należy wykonać zgodnie </w:t>
      </w:r>
      <w:r w:rsidR="00C665D7" w:rsidRPr="007100FC">
        <w:rPr>
          <w:rFonts w:ascii="Cambria" w:hAnsi="Cambria"/>
          <w:sz w:val="24"/>
          <w:szCs w:val="24"/>
        </w:rPr>
        <w:t xml:space="preserve">z dokumentacją wskazaną w ust. </w:t>
      </w:r>
      <w:r w:rsidR="00361D80" w:rsidRPr="007100FC">
        <w:rPr>
          <w:rFonts w:ascii="Cambria" w:hAnsi="Cambria"/>
          <w:sz w:val="24"/>
          <w:szCs w:val="24"/>
        </w:rPr>
        <w:t>3</w:t>
      </w:r>
      <w:r w:rsidR="00C665D7" w:rsidRPr="007100FC">
        <w:rPr>
          <w:rFonts w:ascii="Cambria" w:hAnsi="Cambria"/>
          <w:sz w:val="24"/>
          <w:szCs w:val="24"/>
        </w:rPr>
        <w:t xml:space="preserve">, </w:t>
      </w:r>
      <w:r w:rsidRPr="007100FC">
        <w:rPr>
          <w:rFonts w:ascii="Cambria" w:hAnsi="Cambria"/>
          <w:sz w:val="24"/>
          <w:szCs w:val="24"/>
        </w:rPr>
        <w:t>obowiązującymi przepisami prawa, sztuką budowlaną, wiedzą techniczną, zawartą z Zamawiającym umową</w:t>
      </w:r>
      <w:r w:rsidR="00C665D7" w:rsidRPr="007100FC">
        <w:rPr>
          <w:rFonts w:ascii="Cambria" w:hAnsi="Cambria"/>
          <w:sz w:val="24"/>
          <w:szCs w:val="24"/>
        </w:rPr>
        <w:t xml:space="preserve"> i</w:t>
      </w:r>
      <w:r w:rsidR="000B1971" w:rsidRPr="007100FC">
        <w:rPr>
          <w:rFonts w:ascii="Cambria" w:hAnsi="Cambria"/>
          <w:sz w:val="24"/>
          <w:szCs w:val="24"/>
        </w:rPr>
        <w:t xml:space="preserve"> </w:t>
      </w:r>
      <w:r w:rsidR="00C665D7" w:rsidRPr="007100FC">
        <w:rPr>
          <w:rFonts w:ascii="Cambria" w:hAnsi="Cambria"/>
          <w:sz w:val="24"/>
          <w:szCs w:val="24"/>
        </w:rPr>
        <w:t xml:space="preserve">pisemnymi </w:t>
      </w:r>
      <w:r w:rsidRPr="007100FC">
        <w:rPr>
          <w:rFonts w:ascii="Cambria" w:hAnsi="Cambria"/>
          <w:sz w:val="24"/>
          <w:szCs w:val="24"/>
        </w:rPr>
        <w:t>uzgodnieniami z </w:t>
      </w:r>
      <w:r w:rsidR="00C665D7" w:rsidRPr="007100FC">
        <w:rPr>
          <w:rFonts w:ascii="Cambria" w:hAnsi="Cambria"/>
          <w:sz w:val="24"/>
          <w:szCs w:val="24"/>
        </w:rPr>
        <w:t xml:space="preserve">osobami upoważnionymi przez </w:t>
      </w:r>
      <w:r w:rsidRPr="007100FC">
        <w:rPr>
          <w:rFonts w:ascii="Cambria" w:hAnsi="Cambria"/>
          <w:sz w:val="24"/>
          <w:szCs w:val="24"/>
        </w:rPr>
        <w:t>Zamawiając</w:t>
      </w:r>
      <w:r w:rsidR="00C665D7" w:rsidRPr="007100FC">
        <w:rPr>
          <w:rFonts w:ascii="Cambria" w:hAnsi="Cambria"/>
          <w:sz w:val="24"/>
          <w:szCs w:val="24"/>
        </w:rPr>
        <w:t>ego</w:t>
      </w:r>
      <w:r w:rsidRPr="007100FC">
        <w:rPr>
          <w:rFonts w:ascii="Cambria" w:hAnsi="Cambria"/>
          <w:sz w:val="24"/>
          <w:szCs w:val="24"/>
        </w:rPr>
        <w:t xml:space="preserve"> dokonanymi w trakcie realizacji przedmiotu umowy.</w:t>
      </w:r>
    </w:p>
    <w:p w14:paraId="734D0FD8" w14:textId="56CE7B57" w:rsidR="0021434C" w:rsidRPr="007100FC" w:rsidRDefault="0021434C" w:rsidP="0037782E">
      <w:pPr>
        <w:numPr>
          <w:ilvl w:val="0"/>
          <w:numId w:val="2"/>
        </w:numPr>
        <w:adjustRightInd/>
        <w:spacing w:after="0"/>
        <w:ind w:left="426" w:hanging="426"/>
        <w:contextualSpacing/>
        <w:rPr>
          <w:rFonts w:ascii="Cambria" w:hAnsi="Cambria"/>
          <w:sz w:val="24"/>
          <w:szCs w:val="24"/>
        </w:rPr>
      </w:pPr>
      <w:r w:rsidRPr="007100FC">
        <w:rPr>
          <w:rFonts w:ascii="Cambria" w:hAnsi="Cambria"/>
          <w:sz w:val="24"/>
          <w:szCs w:val="24"/>
        </w:rPr>
        <w:t xml:space="preserve">Przez Dokumentację Projektową strony rozumieją dokumenty niezbędne do uzyskania pozwolenia na budowę w rozumieniu przepisów Prawa budowlanego oraz  </w:t>
      </w:r>
      <w:r w:rsidR="00320A65" w:rsidRPr="007100FC">
        <w:rPr>
          <w:rFonts w:ascii="Cambria" w:hAnsi="Cambria"/>
          <w:sz w:val="24"/>
          <w:szCs w:val="24"/>
        </w:rPr>
        <w:t xml:space="preserve">inne </w:t>
      </w:r>
      <w:r w:rsidRPr="007100FC">
        <w:rPr>
          <w:rFonts w:ascii="Cambria" w:hAnsi="Cambria"/>
          <w:sz w:val="24"/>
          <w:szCs w:val="24"/>
        </w:rPr>
        <w:t>dokumenty wskazane w § 1 ust. 2 pkt 1 umowy.</w:t>
      </w:r>
    </w:p>
    <w:p w14:paraId="12DFA666" w14:textId="2685A240" w:rsidR="00086D1C" w:rsidRPr="007100FC" w:rsidRDefault="00086D1C" w:rsidP="0037782E">
      <w:pPr>
        <w:numPr>
          <w:ilvl w:val="0"/>
          <w:numId w:val="2"/>
        </w:numPr>
        <w:adjustRightInd/>
        <w:spacing w:after="0"/>
        <w:ind w:left="426" w:hanging="426"/>
        <w:contextualSpacing/>
        <w:rPr>
          <w:rFonts w:ascii="Cambria" w:hAnsi="Cambria"/>
          <w:sz w:val="24"/>
          <w:szCs w:val="24"/>
        </w:rPr>
      </w:pPr>
      <w:r w:rsidRPr="007100FC">
        <w:rPr>
          <w:rFonts w:ascii="Cambria" w:hAnsi="Cambria"/>
          <w:sz w:val="24"/>
          <w:szCs w:val="24"/>
        </w:rPr>
        <w:t>Zmówienie obejmuje również zakres wg pozostałych postanowień umowy lub postępowania lub z nich wynikający, w tym: ujęty w: umowie, dokumentach jej towarzyszących, dokumentacji postępowania, dokumentach towarzyszących, lub wynikający z przepisów prawa, wynikający z postanowień: umowy, dokumentów jej towarzyszących, dokumentacji postępowania, dokumentów towarzyszących.</w:t>
      </w:r>
    </w:p>
    <w:p w14:paraId="175DF231" w14:textId="670A4016" w:rsidR="000E514C" w:rsidRPr="007100FC" w:rsidRDefault="000E514C" w:rsidP="0037782E">
      <w:pPr>
        <w:numPr>
          <w:ilvl w:val="0"/>
          <w:numId w:val="2"/>
        </w:numPr>
        <w:adjustRightInd/>
        <w:spacing w:after="0"/>
        <w:ind w:left="426" w:hanging="426"/>
        <w:contextualSpacing/>
        <w:rPr>
          <w:rFonts w:ascii="Cambria" w:hAnsi="Cambria"/>
          <w:sz w:val="24"/>
          <w:szCs w:val="24"/>
        </w:rPr>
      </w:pPr>
      <w:r w:rsidRPr="007100FC">
        <w:rPr>
          <w:rFonts w:ascii="Cambria" w:hAnsi="Cambria"/>
          <w:sz w:val="24"/>
          <w:szCs w:val="24"/>
        </w:rPr>
        <w:t xml:space="preserve">Wymagania lub zakres lub obowiązki, etc., wyszczególnione lub wynikające z jakiegokolwiek dokumentu lub elementu postepowania lub zamówienia </w:t>
      </w:r>
      <w:r w:rsidR="00F33324" w:rsidRPr="007100FC">
        <w:rPr>
          <w:rFonts w:ascii="Cambria" w:hAnsi="Cambria"/>
          <w:sz w:val="24"/>
          <w:szCs w:val="24"/>
        </w:rPr>
        <w:t>są</w:t>
      </w:r>
      <w:r w:rsidRPr="007100FC">
        <w:rPr>
          <w:rFonts w:ascii="Cambria" w:hAnsi="Cambria"/>
          <w:sz w:val="24"/>
          <w:szCs w:val="24"/>
        </w:rPr>
        <w:t xml:space="preserve"> obowiązujące dla Wykonawcy tak, jakby zawarte były w całości. </w:t>
      </w:r>
    </w:p>
    <w:p w14:paraId="2B75E340" w14:textId="75A2453D" w:rsidR="000E514C" w:rsidRPr="007100FC" w:rsidRDefault="000E514C" w:rsidP="0037782E">
      <w:pPr>
        <w:numPr>
          <w:ilvl w:val="0"/>
          <w:numId w:val="2"/>
        </w:numPr>
        <w:adjustRightInd/>
        <w:spacing w:after="0"/>
        <w:ind w:left="426" w:hanging="426"/>
        <w:contextualSpacing/>
        <w:rPr>
          <w:rFonts w:ascii="Cambria" w:hAnsi="Cambria"/>
          <w:sz w:val="24"/>
          <w:szCs w:val="24"/>
        </w:rPr>
      </w:pPr>
      <w:r w:rsidRPr="007100FC">
        <w:rPr>
          <w:rFonts w:ascii="Cambria" w:hAnsi="Cambria"/>
          <w:sz w:val="24"/>
          <w:szCs w:val="24"/>
        </w:rPr>
        <w:t xml:space="preserve">W przypadku jakichkolwiek rozbieżności Wykonawca zobowiązany jest  do informowania Zamawiającego i inspektorów nadzoru inwestorskiego i dokonywania  interpretacji lub rozstrzygnięć na korzyść Zamawiającego. </w:t>
      </w:r>
    </w:p>
    <w:p w14:paraId="5346391E" w14:textId="77777777" w:rsidR="009822E0" w:rsidRPr="007100FC" w:rsidRDefault="009822E0" w:rsidP="0037782E">
      <w:pPr>
        <w:widowControl/>
        <w:adjustRightInd/>
        <w:spacing w:after="0"/>
        <w:ind w:left="426"/>
        <w:contextualSpacing/>
        <w:textAlignment w:val="auto"/>
        <w:rPr>
          <w:rFonts w:ascii="Cambria" w:hAnsi="Cambria"/>
          <w:sz w:val="24"/>
          <w:szCs w:val="24"/>
        </w:rPr>
      </w:pPr>
    </w:p>
    <w:p w14:paraId="3C248A36" w14:textId="6E91C931" w:rsidR="00A0094D" w:rsidRPr="007100FC" w:rsidRDefault="00A0094D" w:rsidP="0037782E">
      <w:pPr>
        <w:autoSpaceDE w:val="0"/>
        <w:spacing w:after="0"/>
        <w:jc w:val="center"/>
        <w:rPr>
          <w:rFonts w:ascii="Cambria" w:hAnsi="Cambria"/>
          <w:sz w:val="24"/>
          <w:szCs w:val="24"/>
        </w:rPr>
      </w:pPr>
      <w:r w:rsidRPr="007100FC">
        <w:rPr>
          <w:rFonts w:ascii="Cambria" w:hAnsi="Cambria" w:cs="Cambria"/>
          <w:b/>
          <w:bCs/>
          <w:sz w:val="24"/>
          <w:szCs w:val="24"/>
        </w:rPr>
        <w:t xml:space="preserve">§ </w:t>
      </w:r>
      <w:r w:rsidR="00D460A0" w:rsidRPr="007100FC">
        <w:rPr>
          <w:rFonts w:ascii="Cambria" w:hAnsi="Cambria" w:cs="Cambria"/>
          <w:b/>
          <w:bCs/>
          <w:sz w:val="24"/>
          <w:szCs w:val="24"/>
        </w:rPr>
        <w:t>1</w:t>
      </w:r>
      <w:r w:rsidR="00361D80" w:rsidRPr="007100FC">
        <w:rPr>
          <w:rFonts w:ascii="Cambria" w:hAnsi="Cambria" w:cs="Cambria"/>
          <w:b/>
          <w:bCs/>
          <w:sz w:val="24"/>
          <w:szCs w:val="24"/>
        </w:rPr>
        <w:t>a</w:t>
      </w:r>
    </w:p>
    <w:p w14:paraId="60D702E5" w14:textId="77777777" w:rsidR="00A0094D" w:rsidRPr="007100FC" w:rsidRDefault="00A0094D" w:rsidP="0037782E">
      <w:pPr>
        <w:autoSpaceDE w:val="0"/>
        <w:spacing w:after="0"/>
        <w:jc w:val="center"/>
        <w:rPr>
          <w:rFonts w:ascii="Cambria" w:hAnsi="Cambria"/>
          <w:sz w:val="24"/>
          <w:szCs w:val="24"/>
        </w:rPr>
      </w:pPr>
      <w:r w:rsidRPr="007100FC">
        <w:rPr>
          <w:rFonts w:ascii="Cambria" w:hAnsi="Cambria" w:cs="Cambria"/>
          <w:b/>
          <w:bCs/>
          <w:sz w:val="24"/>
          <w:szCs w:val="24"/>
        </w:rPr>
        <w:t xml:space="preserve">Dokumentacja </w:t>
      </w:r>
      <w:r w:rsidR="009539BA" w:rsidRPr="007100FC">
        <w:rPr>
          <w:rFonts w:ascii="Cambria" w:hAnsi="Cambria" w:cs="Cambria"/>
          <w:b/>
          <w:bCs/>
          <w:sz w:val="24"/>
          <w:szCs w:val="24"/>
        </w:rPr>
        <w:t>P</w:t>
      </w:r>
      <w:r w:rsidRPr="007100FC">
        <w:rPr>
          <w:rFonts w:ascii="Cambria" w:hAnsi="Cambria" w:cs="Cambria"/>
          <w:b/>
          <w:bCs/>
          <w:sz w:val="24"/>
          <w:szCs w:val="24"/>
        </w:rPr>
        <w:t>rojektowa</w:t>
      </w:r>
    </w:p>
    <w:p w14:paraId="3396FDC2" w14:textId="71DCF879" w:rsidR="00A0094D" w:rsidRPr="007100FC" w:rsidRDefault="00A0094D" w:rsidP="00735717">
      <w:pPr>
        <w:pStyle w:val="Akapitzlist"/>
        <w:numPr>
          <w:ilvl w:val="0"/>
          <w:numId w:val="73"/>
        </w:numPr>
        <w:suppressAutoHyphens/>
        <w:autoSpaceDE w:val="0"/>
        <w:spacing w:after="0"/>
        <w:ind w:left="426"/>
        <w:jc w:val="both"/>
        <w:rPr>
          <w:rFonts w:ascii="Cambria" w:hAnsi="Cambria"/>
          <w:sz w:val="24"/>
          <w:szCs w:val="24"/>
        </w:rPr>
      </w:pPr>
      <w:r w:rsidRPr="007100FC">
        <w:rPr>
          <w:rFonts w:ascii="Cambria" w:hAnsi="Cambria" w:cs="Cambria"/>
          <w:sz w:val="24"/>
          <w:szCs w:val="24"/>
        </w:rPr>
        <w:t>Dokumentacj</w:t>
      </w:r>
      <w:r w:rsidR="000D73B9" w:rsidRPr="007100FC">
        <w:rPr>
          <w:rFonts w:ascii="Cambria" w:hAnsi="Cambria" w:cs="Cambria"/>
          <w:sz w:val="24"/>
          <w:szCs w:val="24"/>
        </w:rPr>
        <w:t>ę</w:t>
      </w:r>
      <w:r w:rsidR="000B1971" w:rsidRPr="007100FC">
        <w:rPr>
          <w:rFonts w:ascii="Cambria" w:hAnsi="Cambria" w:cs="Cambria"/>
          <w:sz w:val="24"/>
          <w:szCs w:val="24"/>
        </w:rPr>
        <w:t xml:space="preserve"> </w:t>
      </w:r>
      <w:r w:rsidR="009539BA" w:rsidRPr="007100FC">
        <w:rPr>
          <w:rFonts w:ascii="Cambria" w:hAnsi="Cambria" w:cs="Cambria"/>
          <w:sz w:val="24"/>
          <w:szCs w:val="24"/>
        </w:rPr>
        <w:t>P</w:t>
      </w:r>
      <w:r w:rsidRPr="007100FC">
        <w:rPr>
          <w:rFonts w:ascii="Cambria" w:hAnsi="Cambria" w:cs="Cambria"/>
          <w:sz w:val="24"/>
          <w:szCs w:val="24"/>
        </w:rPr>
        <w:t>rojektow</w:t>
      </w:r>
      <w:r w:rsidR="000D73B9" w:rsidRPr="007100FC">
        <w:rPr>
          <w:rFonts w:ascii="Cambria" w:hAnsi="Cambria" w:cs="Cambria"/>
          <w:sz w:val="24"/>
          <w:szCs w:val="24"/>
        </w:rPr>
        <w:t xml:space="preserve">ą należy wykonać </w:t>
      </w:r>
      <w:r w:rsidRPr="007100FC">
        <w:rPr>
          <w:rFonts w:ascii="Cambria" w:hAnsi="Cambria" w:cs="Cambria"/>
          <w:sz w:val="24"/>
          <w:szCs w:val="24"/>
        </w:rPr>
        <w:t>zgodnie z Programem Funkcjonalno-Użytkowym,</w:t>
      </w:r>
      <w:r w:rsidR="009F37F3" w:rsidRPr="007100FC">
        <w:rPr>
          <w:rFonts w:ascii="Cambria" w:hAnsi="Cambria" w:cs="Cambria"/>
          <w:sz w:val="24"/>
          <w:szCs w:val="24"/>
        </w:rPr>
        <w:t xml:space="preserve"> SWZ,</w:t>
      </w:r>
      <w:r w:rsidRPr="007100FC">
        <w:rPr>
          <w:rFonts w:ascii="Cambria" w:hAnsi="Cambria" w:cs="Cambria"/>
          <w:sz w:val="24"/>
          <w:szCs w:val="24"/>
        </w:rPr>
        <w:t xml:space="preserve"> obowiązującymi przepisami, normami i zasadami wiedzy technicznej obowiązującymi w dniu wydania jej </w:t>
      </w:r>
      <w:r w:rsidR="000D73B9" w:rsidRPr="007100FC">
        <w:rPr>
          <w:rFonts w:ascii="Cambria" w:hAnsi="Cambria" w:cs="Cambria"/>
          <w:sz w:val="24"/>
          <w:szCs w:val="24"/>
        </w:rPr>
        <w:t>Zamawiającemu</w:t>
      </w:r>
      <w:r w:rsidR="009F37F3" w:rsidRPr="007100FC">
        <w:rPr>
          <w:rFonts w:ascii="Cambria" w:hAnsi="Cambria" w:cs="Cambria"/>
          <w:sz w:val="24"/>
          <w:szCs w:val="24"/>
        </w:rPr>
        <w:t xml:space="preserve"> oraz niniejszą umową</w:t>
      </w:r>
      <w:r w:rsidRPr="007100FC">
        <w:rPr>
          <w:rFonts w:ascii="Cambria" w:hAnsi="Cambria" w:cs="Cambria"/>
          <w:sz w:val="24"/>
          <w:szCs w:val="24"/>
        </w:rPr>
        <w:t>.</w:t>
      </w:r>
    </w:p>
    <w:p w14:paraId="4291CAE7" w14:textId="77777777" w:rsidR="00A0094D" w:rsidRPr="007100FC" w:rsidRDefault="00A0094D" w:rsidP="00735717">
      <w:pPr>
        <w:pStyle w:val="Akapitzlist"/>
        <w:numPr>
          <w:ilvl w:val="0"/>
          <w:numId w:val="73"/>
        </w:numPr>
        <w:suppressAutoHyphens/>
        <w:autoSpaceDE w:val="0"/>
        <w:spacing w:after="0"/>
        <w:ind w:left="426" w:hanging="426"/>
        <w:rPr>
          <w:rFonts w:ascii="Cambria" w:hAnsi="Cambria"/>
          <w:sz w:val="24"/>
          <w:szCs w:val="24"/>
        </w:rPr>
      </w:pPr>
      <w:r w:rsidRPr="007100FC">
        <w:rPr>
          <w:rFonts w:ascii="Cambria" w:hAnsi="Cambria" w:cs="Cambria"/>
          <w:sz w:val="24"/>
          <w:szCs w:val="24"/>
        </w:rPr>
        <w:t xml:space="preserve">Wykonawca, przy opracowywaniu Dokumentacji </w:t>
      </w:r>
      <w:r w:rsidR="009539BA" w:rsidRPr="007100FC">
        <w:rPr>
          <w:rFonts w:ascii="Cambria" w:hAnsi="Cambria" w:cs="Cambria"/>
          <w:sz w:val="24"/>
          <w:szCs w:val="24"/>
        </w:rPr>
        <w:t>P</w:t>
      </w:r>
      <w:r w:rsidRPr="007100FC">
        <w:rPr>
          <w:rFonts w:ascii="Cambria" w:hAnsi="Cambria" w:cs="Cambria"/>
          <w:sz w:val="24"/>
          <w:szCs w:val="24"/>
        </w:rPr>
        <w:t>rojektowej, zobowiązuje się:</w:t>
      </w:r>
    </w:p>
    <w:p w14:paraId="6E21C812" w14:textId="77777777" w:rsidR="00A0094D" w:rsidRPr="007100FC" w:rsidRDefault="00A0094D" w:rsidP="00735717">
      <w:pPr>
        <w:pStyle w:val="Akapitzlist"/>
        <w:numPr>
          <w:ilvl w:val="0"/>
          <w:numId w:val="49"/>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zastosować optymalne rozwiązania konstrukcyjne, materiałowe i kosztowe, w celu uzyskania nowoczesnych i właściwych standardów dla tego typu zadania inwestycyjnego, które ma być w oparciu o nią wykonane,</w:t>
      </w:r>
    </w:p>
    <w:p w14:paraId="210557AC" w14:textId="59E8485E" w:rsidR="00A0094D" w:rsidRPr="007100FC" w:rsidRDefault="00A0094D" w:rsidP="00735717">
      <w:pPr>
        <w:pStyle w:val="Akapitzlist"/>
        <w:numPr>
          <w:ilvl w:val="0"/>
          <w:numId w:val="49"/>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ponieść wszelkie opłaty za pozyskiwane w ramach realizacji </w:t>
      </w:r>
      <w:r w:rsidR="009539BA" w:rsidRPr="007100FC">
        <w:rPr>
          <w:rFonts w:ascii="Cambria" w:hAnsi="Cambria" w:cs="Cambria"/>
          <w:sz w:val="24"/>
          <w:szCs w:val="24"/>
        </w:rPr>
        <w:t>D</w:t>
      </w:r>
      <w:r w:rsidRPr="007100FC">
        <w:rPr>
          <w:rFonts w:ascii="Cambria" w:hAnsi="Cambria" w:cs="Cambria"/>
          <w:sz w:val="24"/>
          <w:szCs w:val="24"/>
        </w:rPr>
        <w:t xml:space="preserve">okumentacji </w:t>
      </w:r>
      <w:r w:rsidR="009539BA" w:rsidRPr="007100FC">
        <w:rPr>
          <w:rFonts w:ascii="Cambria" w:hAnsi="Cambria" w:cs="Cambria"/>
          <w:sz w:val="24"/>
          <w:szCs w:val="24"/>
        </w:rPr>
        <w:t>P</w:t>
      </w:r>
      <w:r w:rsidRPr="007100FC">
        <w:rPr>
          <w:rFonts w:ascii="Cambria" w:hAnsi="Cambria" w:cs="Cambria"/>
          <w:sz w:val="24"/>
          <w:szCs w:val="24"/>
        </w:rPr>
        <w:t xml:space="preserve">rojektowej decyzje, uzgodnienia i </w:t>
      </w:r>
      <w:r w:rsidR="009F37F3" w:rsidRPr="007100FC">
        <w:rPr>
          <w:rFonts w:ascii="Cambria" w:hAnsi="Cambria" w:cs="Cambria"/>
          <w:sz w:val="24"/>
          <w:szCs w:val="24"/>
        </w:rPr>
        <w:t xml:space="preserve">wszelkie </w:t>
      </w:r>
      <w:r w:rsidRPr="007100FC">
        <w:rPr>
          <w:rFonts w:ascii="Cambria" w:hAnsi="Cambria" w:cs="Cambria"/>
          <w:sz w:val="24"/>
          <w:szCs w:val="24"/>
        </w:rPr>
        <w:t>opinie,</w:t>
      </w:r>
    </w:p>
    <w:p w14:paraId="65012225" w14:textId="77777777" w:rsidR="00A0094D" w:rsidRPr="007100FC" w:rsidRDefault="00A0094D" w:rsidP="00735717">
      <w:pPr>
        <w:pStyle w:val="Akapitzlist"/>
        <w:numPr>
          <w:ilvl w:val="0"/>
          <w:numId w:val="49"/>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opracować </w:t>
      </w:r>
      <w:r w:rsidR="009539BA" w:rsidRPr="007100FC">
        <w:rPr>
          <w:rFonts w:ascii="Cambria" w:hAnsi="Cambria" w:cs="Cambria"/>
          <w:sz w:val="24"/>
          <w:szCs w:val="24"/>
        </w:rPr>
        <w:t>D</w:t>
      </w:r>
      <w:r w:rsidRPr="007100FC">
        <w:rPr>
          <w:rFonts w:ascii="Cambria" w:hAnsi="Cambria" w:cs="Cambria"/>
          <w:sz w:val="24"/>
          <w:szCs w:val="24"/>
        </w:rPr>
        <w:t xml:space="preserve">okumentację </w:t>
      </w:r>
      <w:r w:rsidR="009539BA" w:rsidRPr="007100FC">
        <w:rPr>
          <w:rFonts w:ascii="Cambria" w:hAnsi="Cambria" w:cs="Cambria"/>
          <w:sz w:val="24"/>
          <w:szCs w:val="24"/>
        </w:rPr>
        <w:t>P</w:t>
      </w:r>
      <w:r w:rsidRPr="007100FC">
        <w:rPr>
          <w:rFonts w:ascii="Cambria" w:hAnsi="Cambria" w:cs="Cambria"/>
          <w:sz w:val="24"/>
          <w:szCs w:val="24"/>
        </w:rPr>
        <w:t>rojektową kompletną z punktu widzenia zadania inwestycyjnego, które ma być wykonane na jej podstawie, spójnej i skoordynowanej we wszystkich specjalnościach, a w szczególności posiadającej niezbędne uzgodnienia,</w:t>
      </w:r>
    </w:p>
    <w:p w14:paraId="7787DC46" w14:textId="14D83AB6" w:rsidR="00A0094D" w:rsidRPr="007100FC" w:rsidRDefault="009F37F3" w:rsidP="00735717">
      <w:pPr>
        <w:pStyle w:val="Akapitzlist"/>
        <w:numPr>
          <w:ilvl w:val="0"/>
          <w:numId w:val="49"/>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opracować Dokumentacje Projektową przedstawiającą </w:t>
      </w:r>
      <w:r w:rsidR="00A0094D" w:rsidRPr="007100FC">
        <w:rPr>
          <w:rFonts w:ascii="Cambria" w:hAnsi="Cambria" w:cs="Cambria"/>
          <w:sz w:val="24"/>
          <w:szCs w:val="24"/>
        </w:rPr>
        <w:t>rozwiązania szczegółowe w zakresie umożliwiającym realizację zadania inwestycyjnego, które ma być wykonane na jej podstawie, bez dodatkowych opracowań i uzupełnień.</w:t>
      </w:r>
    </w:p>
    <w:p w14:paraId="321A6CC8" w14:textId="77777777" w:rsidR="00A0094D" w:rsidRPr="007100FC" w:rsidRDefault="00A0094D" w:rsidP="00735717">
      <w:pPr>
        <w:pStyle w:val="Akapitzlist"/>
        <w:numPr>
          <w:ilvl w:val="0"/>
          <w:numId w:val="37"/>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lastRenderedPageBreak/>
        <w:t>Wykonawca zobowiązany jest do uzyskania wszystkich niezbędnych decyzji</w:t>
      </w:r>
      <w:r w:rsidR="00180348" w:rsidRPr="007100FC">
        <w:rPr>
          <w:rFonts w:ascii="Cambria" w:hAnsi="Cambria" w:cs="Cambria"/>
          <w:sz w:val="24"/>
          <w:szCs w:val="24"/>
        </w:rPr>
        <w:t xml:space="preserve">, </w:t>
      </w:r>
      <w:r w:rsidRPr="007100FC">
        <w:rPr>
          <w:rFonts w:ascii="Cambria" w:hAnsi="Cambria" w:cs="Cambria"/>
          <w:sz w:val="24"/>
          <w:szCs w:val="24"/>
        </w:rPr>
        <w:t>opinii, zatwierdzeń i innych dokumentów koniecznych do realizacji robót budowlanych</w:t>
      </w:r>
      <w:r w:rsidR="008127B0" w:rsidRPr="007100FC">
        <w:rPr>
          <w:rFonts w:ascii="Cambria" w:hAnsi="Cambria" w:cs="Cambria"/>
          <w:sz w:val="24"/>
          <w:szCs w:val="24"/>
        </w:rPr>
        <w:t>, dostaw i usług</w:t>
      </w:r>
      <w:r w:rsidRPr="007100FC">
        <w:rPr>
          <w:rFonts w:ascii="Cambria" w:hAnsi="Cambria" w:cs="Cambria"/>
          <w:sz w:val="24"/>
          <w:szCs w:val="24"/>
        </w:rPr>
        <w:t>.</w:t>
      </w:r>
    </w:p>
    <w:p w14:paraId="3ACBF82B" w14:textId="6FC16B6D" w:rsidR="00A0094D" w:rsidRPr="007100FC" w:rsidRDefault="00A0094D" w:rsidP="00735717">
      <w:pPr>
        <w:pStyle w:val="Akapitzlist"/>
        <w:numPr>
          <w:ilvl w:val="0"/>
          <w:numId w:val="37"/>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W ramach wykonywania obowiązków z niniejszej umowy, Wykonawca zobowiązany jest do zapewnienia wykonywania przez autora Dokumentacji </w:t>
      </w:r>
      <w:r w:rsidR="009539BA" w:rsidRPr="007100FC">
        <w:rPr>
          <w:rFonts w:ascii="Cambria" w:hAnsi="Cambria" w:cs="Cambria"/>
          <w:sz w:val="24"/>
          <w:szCs w:val="24"/>
        </w:rPr>
        <w:t>P</w:t>
      </w:r>
      <w:r w:rsidRPr="007100FC">
        <w:rPr>
          <w:rFonts w:ascii="Cambria" w:hAnsi="Cambria" w:cs="Cambria"/>
          <w:sz w:val="24"/>
          <w:szCs w:val="24"/>
        </w:rPr>
        <w:t xml:space="preserve">rojektowej („Projektanta”) podstawowych obowiązków wynikających z art. 20 </w:t>
      </w:r>
      <w:r w:rsidR="00FA6634" w:rsidRPr="007100FC">
        <w:rPr>
          <w:rFonts w:ascii="Cambria" w:hAnsi="Cambria" w:cs="Cambria"/>
          <w:sz w:val="24"/>
          <w:szCs w:val="24"/>
        </w:rPr>
        <w:t xml:space="preserve">i 21 </w:t>
      </w:r>
      <w:r w:rsidRPr="007100FC">
        <w:rPr>
          <w:rFonts w:ascii="Cambria" w:hAnsi="Cambria" w:cs="Cambria"/>
          <w:sz w:val="24"/>
          <w:szCs w:val="24"/>
        </w:rPr>
        <w:t xml:space="preserve">ustawy z dnia 7 lipca 1994 roku Prawo Budowlane (tj.: Dz.U. z </w:t>
      </w:r>
      <w:r w:rsidR="009F37F3" w:rsidRPr="007100FC">
        <w:rPr>
          <w:rFonts w:ascii="Cambria" w:hAnsi="Cambria" w:cs="Cambria"/>
          <w:sz w:val="24"/>
          <w:szCs w:val="24"/>
        </w:rPr>
        <w:t xml:space="preserve">2024 </w:t>
      </w:r>
      <w:r w:rsidRPr="007100FC">
        <w:rPr>
          <w:rFonts w:ascii="Cambria" w:hAnsi="Cambria" w:cs="Cambria"/>
          <w:sz w:val="24"/>
          <w:szCs w:val="24"/>
        </w:rPr>
        <w:t xml:space="preserve">r., poz. </w:t>
      </w:r>
      <w:r w:rsidR="009F37F3" w:rsidRPr="007100FC">
        <w:rPr>
          <w:rFonts w:ascii="Cambria" w:hAnsi="Cambria" w:cs="Cambria"/>
          <w:sz w:val="24"/>
          <w:szCs w:val="24"/>
        </w:rPr>
        <w:t xml:space="preserve">725 </w:t>
      </w:r>
      <w:r w:rsidR="00141A91" w:rsidRPr="007100FC">
        <w:rPr>
          <w:rFonts w:ascii="Cambria" w:hAnsi="Cambria" w:cs="Cambria"/>
          <w:sz w:val="24"/>
          <w:szCs w:val="24"/>
        </w:rPr>
        <w:t>ze zm.</w:t>
      </w:r>
      <w:r w:rsidRPr="007100FC">
        <w:rPr>
          <w:rFonts w:ascii="Cambria" w:hAnsi="Cambria" w:cs="Cambria"/>
          <w:sz w:val="24"/>
          <w:szCs w:val="24"/>
        </w:rPr>
        <w:t>), a ponadto do zapewnienia wykonywania przez Projektanta w szczególności następujących czynności:</w:t>
      </w:r>
    </w:p>
    <w:p w14:paraId="3DFC5659" w14:textId="77777777" w:rsidR="00A0094D" w:rsidRPr="007100FC" w:rsidRDefault="00A0094D" w:rsidP="00735717">
      <w:pPr>
        <w:pStyle w:val="Akapitzlist"/>
        <w:numPr>
          <w:ilvl w:val="0"/>
          <w:numId w:val="42"/>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stwierdzenia w toku wykonywania robót budowlanych zgodności realizacji inwestycji z projektem,</w:t>
      </w:r>
    </w:p>
    <w:p w14:paraId="14896E2D" w14:textId="3FD15002" w:rsidR="00A0094D" w:rsidRPr="007100FC" w:rsidRDefault="00A0094D" w:rsidP="00735717">
      <w:pPr>
        <w:pStyle w:val="Akapitzlist"/>
        <w:numPr>
          <w:ilvl w:val="0"/>
          <w:numId w:val="42"/>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wyjaśnianie wątpliwości powstałych w toku realizacji</w:t>
      </w:r>
      <w:r w:rsidR="009F37F3" w:rsidRPr="007100FC">
        <w:rPr>
          <w:rFonts w:ascii="Cambria" w:hAnsi="Cambria" w:cs="Cambria"/>
          <w:sz w:val="24"/>
          <w:szCs w:val="24"/>
        </w:rPr>
        <w:t xml:space="preserve"> robót</w:t>
      </w:r>
      <w:r w:rsidRPr="007100FC">
        <w:rPr>
          <w:rFonts w:ascii="Cambria" w:hAnsi="Cambria" w:cs="Cambria"/>
          <w:sz w:val="24"/>
          <w:szCs w:val="24"/>
        </w:rPr>
        <w:t xml:space="preserve"> budowlanych wykonywanych na podstawie projektu,</w:t>
      </w:r>
    </w:p>
    <w:p w14:paraId="77545FA7" w14:textId="77777777" w:rsidR="00A0094D" w:rsidRPr="007100FC" w:rsidRDefault="00A0094D" w:rsidP="00735717">
      <w:pPr>
        <w:pStyle w:val="Akapitzlist"/>
        <w:numPr>
          <w:ilvl w:val="0"/>
          <w:numId w:val="42"/>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uzgadniania z </w:t>
      </w:r>
      <w:r w:rsidR="005B0209" w:rsidRPr="007100FC">
        <w:rPr>
          <w:rFonts w:ascii="Cambria" w:hAnsi="Cambria" w:cs="Cambria"/>
          <w:sz w:val="24"/>
          <w:szCs w:val="24"/>
        </w:rPr>
        <w:t>Z</w:t>
      </w:r>
      <w:r w:rsidRPr="007100FC">
        <w:rPr>
          <w:rFonts w:ascii="Cambria" w:hAnsi="Cambria" w:cs="Cambria"/>
          <w:sz w:val="24"/>
          <w:szCs w:val="24"/>
        </w:rPr>
        <w:t xml:space="preserve">amawiającym możliwości wprowadzenia rozwiązań zamiennych w stosunku do materiałów i konstrukcji przewidzianych w opracowaniach projektowych powstałych w ramach realizacji niniejszej umowy, </w:t>
      </w:r>
    </w:p>
    <w:p w14:paraId="7932C288" w14:textId="77777777" w:rsidR="00A0094D" w:rsidRPr="007100FC" w:rsidRDefault="00A0094D" w:rsidP="00735717">
      <w:pPr>
        <w:pStyle w:val="Akapitzlist"/>
        <w:numPr>
          <w:ilvl w:val="0"/>
          <w:numId w:val="42"/>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udzielania stosownych porad i wskazówek oraz bieżące wyjaśnienie wątpliwości i problemów powstałych w toku robót budowalnych,</w:t>
      </w:r>
    </w:p>
    <w:p w14:paraId="2B5DD491" w14:textId="58F87E48" w:rsidR="009539BA" w:rsidRPr="007100FC" w:rsidRDefault="00A0094D" w:rsidP="00735717">
      <w:pPr>
        <w:pStyle w:val="Akapitzlist"/>
        <w:numPr>
          <w:ilvl w:val="0"/>
          <w:numId w:val="42"/>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w przypadku wystąpienia konieczności dokonywania zmian w opracowaniach projektowych powstałych w ramach realizacji niniejszej umowy z przyczyn zależnych od </w:t>
      </w:r>
      <w:r w:rsidR="009539BA" w:rsidRPr="007100FC">
        <w:rPr>
          <w:rFonts w:ascii="Cambria" w:hAnsi="Cambria" w:cs="Cambria"/>
          <w:sz w:val="24"/>
          <w:szCs w:val="24"/>
        </w:rPr>
        <w:t xml:space="preserve">wykonawcy lub </w:t>
      </w:r>
      <w:r w:rsidRPr="007100FC">
        <w:rPr>
          <w:rFonts w:ascii="Cambria" w:hAnsi="Cambria" w:cs="Cambria"/>
          <w:sz w:val="24"/>
          <w:szCs w:val="24"/>
        </w:rPr>
        <w:t>Projektanta – dokonywanie stosownych zmian</w:t>
      </w:r>
      <w:r w:rsidR="009F37F3" w:rsidRPr="007100FC">
        <w:rPr>
          <w:rFonts w:ascii="Cambria" w:hAnsi="Cambria" w:cs="Cambria"/>
          <w:sz w:val="24"/>
          <w:szCs w:val="24"/>
        </w:rPr>
        <w:t>,</w:t>
      </w:r>
    </w:p>
    <w:p w14:paraId="579AEDE9" w14:textId="46B1F015" w:rsidR="009F37F3" w:rsidRPr="007100FC" w:rsidRDefault="009F37F3" w:rsidP="00735717">
      <w:pPr>
        <w:pStyle w:val="Akapitzlist"/>
        <w:numPr>
          <w:ilvl w:val="0"/>
          <w:numId w:val="42"/>
        </w:numPr>
        <w:suppressAutoHyphens/>
        <w:autoSpaceDE w:val="0"/>
        <w:spacing w:after="0"/>
        <w:ind w:left="709" w:hanging="283"/>
        <w:jc w:val="both"/>
        <w:rPr>
          <w:rFonts w:ascii="Cambria" w:hAnsi="Cambria"/>
          <w:sz w:val="24"/>
          <w:szCs w:val="24"/>
        </w:rPr>
      </w:pPr>
      <w:r w:rsidRPr="007100FC">
        <w:rPr>
          <w:rFonts w:ascii="Cambria" w:hAnsi="Cambria"/>
          <w:sz w:val="24"/>
          <w:szCs w:val="24"/>
        </w:rPr>
        <w:t>opracowanie wszelkich dokumentacji w celu uzyskania dodatkowych decyzji lub zmiany decyzji, w tym decyzji o pozwoleniu na budowę, w przypadku wystąpienia takich konieczności.</w:t>
      </w:r>
    </w:p>
    <w:p w14:paraId="49B08D93" w14:textId="77777777" w:rsidR="00A0094D" w:rsidRPr="007100FC" w:rsidRDefault="00A0094D" w:rsidP="00735717">
      <w:pPr>
        <w:pStyle w:val="Akapitzlist"/>
        <w:numPr>
          <w:ilvl w:val="0"/>
          <w:numId w:val="37"/>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Wykonywane przez Wykonawcę czynności wskazan</w:t>
      </w:r>
      <w:r w:rsidR="009539BA" w:rsidRPr="007100FC">
        <w:rPr>
          <w:rFonts w:ascii="Cambria" w:hAnsi="Cambria" w:cs="Cambria"/>
          <w:sz w:val="24"/>
          <w:szCs w:val="24"/>
        </w:rPr>
        <w:t>e</w:t>
      </w:r>
      <w:r w:rsidRPr="007100FC">
        <w:rPr>
          <w:rFonts w:ascii="Cambria" w:hAnsi="Cambria" w:cs="Cambria"/>
          <w:sz w:val="24"/>
          <w:szCs w:val="24"/>
        </w:rPr>
        <w:t xml:space="preserve"> w ust. 4 nie podlegają odrębnemu wynagrodzeniu.</w:t>
      </w:r>
    </w:p>
    <w:p w14:paraId="15342482" w14:textId="06E65073" w:rsidR="00A0094D" w:rsidRPr="007100FC" w:rsidRDefault="00A0094D" w:rsidP="00735717">
      <w:pPr>
        <w:pStyle w:val="Akapitzlist"/>
        <w:numPr>
          <w:ilvl w:val="0"/>
          <w:numId w:val="37"/>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Do czasu zakończenia robót budowlanych, Wykonawca w ramach wynagrodzenia, </w:t>
      </w:r>
      <w:r w:rsidR="00141A91" w:rsidRPr="007100FC">
        <w:rPr>
          <w:rFonts w:ascii="Cambria" w:hAnsi="Cambria" w:cs="Cambria"/>
          <w:sz w:val="24"/>
          <w:szCs w:val="24"/>
        </w:rPr>
        <w:br/>
      </w:r>
      <w:r w:rsidRPr="007100FC">
        <w:rPr>
          <w:rFonts w:ascii="Cambria" w:hAnsi="Cambria" w:cs="Cambria"/>
          <w:sz w:val="24"/>
          <w:szCs w:val="24"/>
        </w:rPr>
        <w:t xml:space="preserve">o którym mowa w § 3 ust. 1 niniejszej umowy, zobowiązuje się do dokonywania zmian w </w:t>
      </w:r>
      <w:r w:rsidR="009539BA" w:rsidRPr="007100FC">
        <w:rPr>
          <w:rFonts w:ascii="Cambria" w:hAnsi="Cambria" w:cs="Cambria"/>
          <w:sz w:val="24"/>
          <w:szCs w:val="24"/>
        </w:rPr>
        <w:t>D</w:t>
      </w:r>
      <w:r w:rsidRPr="007100FC">
        <w:rPr>
          <w:rFonts w:ascii="Cambria" w:hAnsi="Cambria" w:cs="Cambria"/>
          <w:sz w:val="24"/>
          <w:szCs w:val="24"/>
        </w:rPr>
        <w:t xml:space="preserve">okumentacji </w:t>
      </w:r>
      <w:r w:rsidR="009539BA" w:rsidRPr="007100FC">
        <w:rPr>
          <w:rFonts w:ascii="Cambria" w:hAnsi="Cambria" w:cs="Cambria"/>
          <w:sz w:val="24"/>
          <w:szCs w:val="24"/>
        </w:rPr>
        <w:t>P</w:t>
      </w:r>
      <w:r w:rsidRPr="007100FC">
        <w:rPr>
          <w:rFonts w:ascii="Cambria" w:hAnsi="Cambria" w:cs="Cambria"/>
          <w:sz w:val="24"/>
          <w:szCs w:val="24"/>
        </w:rPr>
        <w:t>rojektowej koniecznych do realizacji procesu budowlanego, w tym również do dokonywania poprawek i uzupełnień zgodnie z żądaniami organ</w:t>
      </w:r>
      <w:r w:rsidR="003A61BF" w:rsidRPr="007100FC">
        <w:rPr>
          <w:rFonts w:ascii="Cambria" w:hAnsi="Cambria" w:cs="Cambria"/>
          <w:sz w:val="24"/>
          <w:szCs w:val="24"/>
        </w:rPr>
        <w:t>ów</w:t>
      </w:r>
      <w:r w:rsidRPr="007100FC">
        <w:rPr>
          <w:rFonts w:ascii="Cambria" w:hAnsi="Cambria" w:cs="Cambria"/>
          <w:sz w:val="24"/>
          <w:szCs w:val="24"/>
        </w:rPr>
        <w:t xml:space="preserve"> wydając</w:t>
      </w:r>
      <w:r w:rsidR="003A61BF" w:rsidRPr="007100FC">
        <w:rPr>
          <w:rFonts w:ascii="Cambria" w:hAnsi="Cambria" w:cs="Cambria"/>
          <w:sz w:val="24"/>
          <w:szCs w:val="24"/>
        </w:rPr>
        <w:t>ych</w:t>
      </w:r>
      <w:r w:rsidRPr="007100FC">
        <w:rPr>
          <w:rFonts w:ascii="Cambria" w:hAnsi="Cambria" w:cs="Cambria"/>
          <w:sz w:val="24"/>
          <w:szCs w:val="24"/>
        </w:rPr>
        <w:t xml:space="preserve"> decyzje</w:t>
      </w:r>
      <w:r w:rsidR="003A61BF" w:rsidRPr="007100FC">
        <w:rPr>
          <w:rFonts w:ascii="Cambria" w:hAnsi="Cambria" w:cs="Cambria"/>
          <w:sz w:val="24"/>
          <w:szCs w:val="24"/>
        </w:rPr>
        <w:t xml:space="preserve"> określające przebieg procesu</w:t>
      </w:r>
      <w:r w:rsidR="00152653" w:rsidRPr="007100FC">
        <w:rPr>
          <w:rFonts w:ascii="Cambria" w:hAnsi="Cambria" w:cs="Cambria"/>
          <w:sz w:val="24"/>
          <w:szCs w:val="24"/>
        </w:rPr>
        <w:t xml:space="preserve"> </w:t>
      </w:r>
      <w:r w:rsidR="003A61BF" w:rsidRPr="007100FC">
        <w:rPr>
          <w:rFonts w:ascii="Cambria" w:hAnsi="Cambria" w:cs="Cambria"/>
          <w:sz w:val="24"/>
          <w:szCs w:val="24"/>
        </w:rPr>
        <w:t xml:space="preserve">inwestycyjnego </w:t>
      </w:r>
      <w:r w:rsidR="00141A91" w:rsidRPr="007100FC">
        <w:rPr>
          <w:rFonts w:ascii="Cambria" w:hAnsi="Cambria" w:cs="Cambria"/>
          <w:sz w:val="24"/>
          <w:szCs w:val="24"/>
        </w:rPr>
        <w:br/>
      </w:r>
      <w:r w:rsidR="003A61BF" w:rsidRPr="007100FC">
        <w:rPr>
          <w:rFonts w:ascii="Cambria" w:hAnsi="Cambria" w:cs="Cambria"/>
          <w:sz w:val="24"/>
          <w:szCs w:val="24"/>
        </w:rPr>
        <w:t xml:space="preserve">w szczególności organów wydających decyzje związane z uzyskaniem </w:t>
      </w:r>
      <w:r w:rsidR="00E72360" w:rsidRPr="007100FC">
        <w:rPr>
          <w:rFonts w:ascii="Cambria" w:hAnsi="Cambria" w:cs="Cambria"/>
          <w:sz w:val="24"/>
          <w:szCs w:val="24"/>
        </w:rPr>
        <w:t>pozwolenia na budowę.</w:t>
      </w:r>
    </w:p>
    <w:p w14:paraId="0C695C7B" w14:textId="77777777" w:rsidR="00A0094D" w:rsidRPr="007100FC" w:rsidRDefault="00A0094D" w:rsidP="00735717">
      <w:pPr>
        <w:pStyle w:val="Akapitzlist"/>
        <w:numPr>
          <w:ilvl w:val="0"/>
          <w:numId w:val="37"/>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Z chwilą wydania Dokumentacji </w:t>
      </w:r>
      <w:r w:rsidR="009539BA" w:rsidRPr="007100FC">
        <w:rPr>
          <w:rFonts w:ascii="Cambria" w:hAnsi="Cambria" w:cs="Cambria"/>
          <w:sz w:val="24"/>
          <w:szCs w:val="24"/>
        </w:rPr>
        <w:t>P</w:t>
      </w:r>
      <w:r w:rsidRPr="007100FC">
        <w:rPr>
          <w:rFonts w:ascii="Cambria" w:hAnsi="Cambria" w:cs="Cambria"/>
          <w:sz w:val="24"/>
          <w:szCs w:val="24"/>
        </w:rPr>
        <w:t xml:space="preserve">rojektowej, bez konieczności składania odrębnych oświadczeń, Wykonawca przenosi na Zamawiającego zarówno własność nośników, na których Dokumentacja </w:t>
      </w:r>
      <w:r w:rsidR="009539BA" w:rsidRPr="007100FC">
        <w:rPr>
          <w:rFonts w:ascii="Cambria" w:hAnsi="Cambria" w:cs="Cambria"/>
          <w:sz w:val="24"/>
          <w:szCs w:val="24"/>
        </w:rPr>
        <w:t>P</w:t>
      </w:r>
      <w:r w:rsidRPr="007100FC">
        <w:rPr>
          <w:rFonts w:ascii="Cambria" w:hAnsi="Cambria" w:cs="Cambria"/>
          <w:sz w:val="24"/>
          <w:szCs w:val="24"/>
        </w:rPr>
        <w:t xml:space="preserve">rojektowa została utrwalona jak i pełne autorskie prawa majątkowe do Dokumentacji </w:t>
      </w:r>
      <w:r w:rsidR="009539BA" w:rsidRPr="007100FC">
        <w:rPr>
          <w:rFonts w:ascii="Cambria" w:hAnsi="Cambria" w:cs="Cambria"/>
          <w:sz w:val="24"/>
          <w:szCs w:val="24"/>
        </w:rPr>
        <w:t>P</w:t>
      </w:r>
      <w:r w:rsidRPr="007100FC">
        <w:rPr>
          <w:rFonts w:ascii="Cambria" w:hAnsi="Cambria" w:cs="Cambria"/>
          <w:sz w:val="24"/>
          <w:szCs w:val="24"/>
        </w:rPr>
        <w:t>rojektowej na wszystkich polach eksploatacji, w tym w szczególności:</w:t>
      </w:r>
    </w:p>
    <w:p w14:paraId="410D9893" w14:textId="77777777" w:rsidR="00A0094D" w:rsidRPr="007100FC" w:rsidRDefault="00A0094D" w:rsidP="00735717">
      <w:pPr>
        <w:pStyle w:val="Akapitzlist"/>
        <w:numPr>
          <w:ilvl w:val="0"/>
          <w:numId w:val="44"/>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kopiowanie, zwielokrotnianie Dokumentacji </w:t>
      </w:r>
      <w:r w:rsidR="009539BA" w:rsidRPr="007100FC">
        <w:rPr>
          <w:rFonts w:ascii="Cambria" w:hAnsi="Cambria" w:cs="Cambria"/>
          <w:sz w:val="24"/>
          <w:szCs w:val="24"/>
        </w:rPr>
        <w:t>P</w:t>
      </w:r>
      <w:r w:rsidRPr="007100FC">
        <w:rPr>
          <w:rFonts w:ascii="Cambria" w:hAnsi="Cambria" w:cs="Cambria"/>
          <w:sz w:val="24"/>
          <w:szCs w:val="24"/>
        </w:rPr>
        <w:t>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41A31A97" w14:textId="77777777" w:rsidR="00A0094D" w:rsidRPr="007100FC" w:rsidRDefault="00A0094D" w:rsidP="00735717">
      <w:pPr>
        <w:pStyle w:val="Akapitzlist"/>
        <w:numPr>
          <w:ilvl w:val="0"/>
          <w:numId w:val="44"/>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lastRenderedPageBreak/>
        <w:t>w zakresie emisji publicznej, emisji w ramach pokazów zamkniętych, jak też poprzez telewizję, Internet i inne środki masowego przekazu,</w:t>
      </w:r>
    </w:p>
    <w:p w14:paraId="293FEEDE" w14:textId="77777777" w:rsidR="00A0094D" w:rsidRPr="007100FC" w:rsidRDefault="00A0094D" w:rsidP="00735717">
      <w:pPr>
        <w:pStyle w:val="Akapitzlist"/>
        <w:numPr>
          <w:ilvl w:val="0"/>
          <w:numId w:val="44"/>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14BB9697" w14:textId="70335E0B" w:rsidR="00A0094D" w:rsidRPr="007100FC" w:rsidRDefault="00A0094D" w:rsidP="00735717">
      <w:pPr>
        <w:pStyle w:val="Akapitzlist"/>
        <w:numPr>
          <w:ilvl w:val="0"/>
          <w:numId w:val="44"/>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wykorzystanie Dokumentacji </w:t>
      </w:r>
      <w:r w:rsidR="009539BA" w:rsidRPr="007100FC">
        <w:rPr>
          <w:rFonts w:ascii="Cambria" w:hAnsi="Cambria" w:cs="Cambria"/>
          <w:sz w:val="24"/>
          <w:szCs w:val="24"/>
        </w:rPr>
        <w:t>P</w:t>
      </w:r>
      <w:r w:rsidRPr="007100FC">
        <w:rPr>
          <w:rFonts w:ascii="Cambria" w:hAnsi="Cambria" w:cs="Cambria"/>
          <w:sz w:val="24"/>
          <w:szCs w:val="24"/>
        </w:rPr>
        <w:t xml:space="preserve">rojektowej do druku w prasie i innych publikacjach i do korzystania z Dokumentacji </w:t>
      </w:r>
      <w:r w:rsidR="009539BA" w:rsidRPr="007100FC">
        <w:rPr>
          <w:rFonts w:ascii="Cambria" w:hAnsi="Cambria" w:cs="Cambria"/>
          <w:sz w:val="24"/>
          <w:szCs w:val="24"/>
        </w:rPr>
        <w:t>P</w:t>
      </w:r>
      <w:r w:rsidRPr="007100FC">
        <w:rPr>
          <w:rFonts w:ascii="Cambria" w:hAnsi="Cambria" w:cs="Cambria"/>
          <w:sz w:val="24"/>
          <w:szCs w:val="24"/>
        </w:rPr>
        <w:t xml:space="preserve">rojektowej dla potrzeb prowadzenia wszelkiego typu działań </w:t>
      </w:r>
      <w:r w:rsidR="00B310D5" w:rsidRPr="007100FC">
        <w:rPr>
          <w:rFonts w:ascii="Cambria" w:hAnsi="Cambria" w:cs="Cambria"/>
          <w:sz w:val="24"/>
          <w:szCs w:val="24"/>
        </w:rPr>
        <w:t xml:space="preserve">informacyjnych, </w:t>
      </w:r>
      <w:r w:rsidRPr="007100FC">
        <w:rPr>
          <w:rFonts w:ascii="Cambria" w:hAnsi="Cambria" w:cs="Cambria"/>
          <w:sz w:val="24"/>
          <w:szCs w:val="24"/>
        </w:rPr>
        <w:t xml:space="preserve">promocyjnych i marketingowych, w tym w szczególności w celu promocji zadania inwestycyjnego wykonywanego w oparciu o Dokumentację </w:t>
      </w:r>
      <w:r w:rsidR="009539BA" w:rsidRPr="007100FC">
        <w:rPr>
          <w:rFonts w:ascii="Cambria" w:hAnsi="Cambria" w:cs="Cambria"/>
          <w:sz w:val="24"/>
          <w:szCs w:val="24"/>
        </w:rPr>
        <w:t>P</w:t>
      </w:r>
      <w:r w:rsidRPr="007100FC">
        <w:rPr>
          <w:rFonts w:ascii="Cambria" w:hAnsi="Cambria" w:cs="Cambria"/>
          <w:sz w:val="24"/>
          <w:szCs w:val="24"/>
        </w:rPr>
        <w:t>rojektową,</w:t>
      </w:r>
    </w:p>
    <w:p w14:paraId="7B8CCD75" w14:textId="77777777" w:rsidR="00A0094D" w:rsidRPr="007100FC" w:rsidRDefault="00A0094D" w:rsidP="00735717">
      <w:pPr>
        <w:pStyle w:val="Akapitzlist"/>
        <w:numPr>
          <w:ilvl w:val="0"/>
          <w:numId w:val="44"/>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przedsięwzięcie wszelkich innych czynności w celu realizacji zadania inwestycyjnego, które ma być wykonane w oparciu o Dokumentację </w:t>
      </w:r>
      <w:r w:rsidR="009539BA" w:rsidRPr="007100FC">
        <w:rPr>
          <w:rFonts w:ascii="Cambria" w:hAnsi="Cambria" w:cs="Cambria"/>
          <w:sz w:val="24"/>
          <w:szCs w:val="24"/>
        </w:rPr>
        <w:t>P</w:t>
      </w:r>
      <w:r w:rsidRPr="007100FC">
        <w:rPr>
          <w:rFonts w:ascii="Cambria" w:hAnsi="Cambria" w:cs="Cambria"/>
          <w:sz w:val="24"/>
          <w:szCs w:val="24"/>
        </w:rPr>
        <w:t>rojektową,</w:t>
      </w:r>
    </w:p>
    <w:p w14:paraId="63B300F5" w14:textId="77777777" w:rsidR="00A0094D" w:rsidRPr="007100FC" w:rsidRDefault="00A0094D" w:rsidP="00735717">
      <w:pPr>
        <w:pStyle w:val="Akapitzlist"/>
        <w:numPr>
          <w:ilvl w:val="0"/>
          <w:numId w:val="44"/>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Zamawiający ma prawo do zamówienia - bez zgody autora dokumentacji - późniejszych usług projektowania rozbudowy, przebudowy, nadbudowy, modernizacji, remontu czy też rozbiórki obiektu objętego </w:t>
      </w:r>
      <w:r w:rsidR="0083072A" w:rsidRPr="007100FC">
        <w:rPr>
          <w:rFonts w:ascii="Cambria" w:hAnsi="Cambria" w:cs="Cambria"/>
          <w:sz w:val="24"/>
          <w:szCs w:val="24"/>
        </w:rPr>
        <w:t>D</w:t>
      </w:r>
      <w:r w:rsidRPr="007100FC">
        <w:rPr>
          <w:rFonts w:ascii="Cambria" w:hAnsi="Cambria" w:cs="Cambria"/>
          <w:sz w:val="24"/>
          <w:szCs w:val="24"/>
        </w:rPr>
        <w:t xml:space="preserve">okumentacją </w:t>
      </w:r>
      <w:r w:rsidR="0083072A" w:rsidRPr="007100FC">
        <w:rPr>
          <w:rFonts w:ascii="Cambria" w:hAnsi="Cambria" w:cs="Cambria"/>
          <w:sz w:val="24"/>
          <w:szCs w:val="24"/>
        </w:rPr>
        <w:t>P</w:t>
      </w:r>
      <w:r w:rsidRPr="007100FC">
        <w:rPr>
          <w:rFonts w:ascii="Cambria" w:hAnsi="Cambria" w:cs="Cambria"/>
          <w:sz w:val="24"/>
          <w:szCs w:val="24"/>
        </w:rPr>
        <w:t>rojektową.</w:t>
      </w:r>
    </w:p>
    <w:p w14:paraId="65388FCB" w14:textId="77777777" w:rsidR="00A0094D" w:rsidRPr="007100FC" w:rsidRDefault="00A0094D" w:rsidP="00735717">
      <w:pPr>
        <w:pStyle w:val="Akapitzlist"/>
        <w:numPr>
          <w:ilvl w:val="0"/>
          <w:numId w:val="37"/>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Wykonawca oświadcza, że </w:t>
      </w:r>
      <w:r w:rsidRPr="007100FC">
        <w:rPr>
          <w:rFonts w:ascii="Cambria" w:hAnsi="Cambria" w:cs="Cambria"/>
          <w:bCs/>
          <w:sz w:val="24"/>
          <w:szCs w:val="24"/>
        </w:rPr>
        <w:t>Projektant/Projektanci</w:t>
      </w:r>
      <w:r w:rsidRPr="007100FC">
        <w:rPr>
          <w:rFonts w:ascii="Cambria" w:hAnsi="Cambria" w:cs="Cambria"/>
          <w:sz w:val="24"/>
          <w:szCs w:val="24"/>
        </w:rPr>
        <w:t xml:space="preserve"> upoważnił/upoważnili Wykonawcę do złożenia w imieniu Projektanta/Projektantów oświadczenia zawartego w ust. 9 niniejszego paragrafu.</w:t>
      </w:r>
    </w:p>
    <w:p w14:paraId="45F141F3" w14:textId="773735A7" w:rsidR="00A0094D" w:rsidRPr="007100FC" w:rsidRDefault="00A0094D" w:rsidP="00735717">
      <w:pPr>
        <w:pStyle w:val="Akapitzlist"/>
        <w:numPr>
          <w:ilvl w:val="0"/>
          <w:numId w:val="39"/>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Wykonawca oświadcza, iż Projektant/ Projektanci uczestniczący w opracowywaniu Dokumentacji projektowej, bezterminowo zobowiązuje się/zobowiązują </w:t>
      </w:r>
      <w:r w:rsidR="00141A91" w:rsidRPr="007100FC">
        <w:rPr>
          <w:rFonts w:ascii="Cambria" w:hAnsi="Cambria" w:cs="Cambria"/>
          <w:sz w:val="24"/>
          <w:szCs w:val="24"/>
        </w:rPr>
        <w:br/>
      </w:r>
      <w:r w:rsidRPr="007100FC">
        <w:rPr>
          <w:rFonts w:ascii="Cambria" w:hAnsi="Cambria" w:cs="Cambria"/>
          <w:sz w:val="24"/>
          <w:szCs w:val="24"/>
        </w:rPr>
        <w:t xml:space="preserve">się do niewykonywania autorskich praw osobistych do Dokumentacji projektowej oraz wyraża/ wyrażają zgodę na wykonywanie przez Zamawiającego autorskich </w:t>
      </w:r>
      <w:r w:rsidR="00141A91" w:rsidRPr="007100FC">
        <w:rPr>
          <w:rFonts w:ascii="Cambria" w:hAnsi="Cambria" w:cs="Cambria"/>
          <w:sz w:val="24"/>
          <w:szCs w:val="24"/>
        </w:rPr>
        <w:br/>
      </w:r>
      <w:r w:rsidRPr="007100FC">
        <w:rPr>
          <w:rFonts w:ascii="Cambria" w:hAnsi="Cambria" w:cs="Cambria"/>
          <w:sz w:val="24"/>
          <w:szCs w:val="24"/>
        </w:rPr>
        <w:t>praw osobistych do Dokumentacji projektowej, w szczególności wyraża/ wyrażają zgodę na:</w:t>
      </w:r>
    </w:p>
    <w:p w14:paraId="537BF3FF" w14:textId="77777777" w:rsidR="00A0094D" w:rsidRPr="007100FC" w:rsidRDefault="00A0094D" w:rsidP="00735717">
      <w:pPr>
        <w:pStyle w:val="Akapitzlist"/>
        <w:numPr>
          <w:ilvl w:val="0"/>
          <w:numId w:val="4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wprowadzanie zmian do Dokumentacji </w:t>
      </w:r>
      <w:r w:rsidR="00711492" w:rsidRPr="007100FC">
        <w:rPr>
          <w:rFonts w:ascii="Cambria" w:hAnsi="Cambria" w:cs="Cambria"/>
          <w:sz w:val="24"/>
          <w:szCs w:val="24"/>
        </w:rPr>
        <w:t>P</w:t>
      </w:r>
      <w:r w:rsidRPr="007100FC">
        <w:rPr>
          <w:rFonts w:ascii="Cambria" w:hAnsi="Cambria" w:cs="Cambria"/>
          <w:sz w:val="24"/>
          <w:szCs w:val="24"/>
        </w:rPr>
        <w:t>rojektowej,</w:t>
      </w:r>
    </w:p>
    <w:p w14:paraId="554C6CFB" w14:textId="77777777" w:rsidR="00A0094D" w:rsidRPr="007100FC" w:rsidRDefault="00A0094D" w:rsidP="00735717">
      <w:pPr>
        <w:pStyle w:val="Akapitzlist"/>
        <w:numPr>
          <w:ilvl w:val="0"/>
          <w:numId w:val="4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wprowadzanie zmian do Dokumentacji </w:t>
      </w:r>
      <w:r w:rsidR="00711492" w:rsidRPr="007100FC">
        <w:rPr>
          <w:rFonts w:ascii="Cambria" w:hAnsi="Cambria" w:cs="Cambria"/>
          <w:sz w:val="24"/>
          <w:szCs w:val="24"/>
        </w:rPr>
        <w:t>P</w:t>
      </w:r>
      <w:r w:rsidRPr="007100FC">
        <w:rPr>
          <w:rFonts w:ascii="Cambria" w:hAnsi="Cambria" w:cs="Cambria"/>
          <w:sz w:val="24"/>
          <w:szCs w:val="24"/>
        </w:rPr>
        <w:t>rojektowej wynikających z konieczności jej aktualizacji.</w:t>
      </w:r>
    </w:p>
    <w:p w14:paraId="6FFDAFDF" w14:textId="77777777" w:rsidR="00A0094D" w:rsidRPr="007100FC" w:rsidRDefault="00A0094D" w:rsidP="00735717">
      <w:pPr>
        <w:pStyle w:val="Akapitzlist"/>
        <w:numPr>
          <w:ilvl w:val="0"/>
          <w:numId w:val="4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sprawowanie nadzoru autorskiego przez inny podmiot,</w:t>
      </w:r>
    </w:p>
    <w:p w14:paraId="72510448" w14:textId="77777777" w:rsidR="00A0094D" w:rsidRPr="007100FC" w:rsidRDefault="00A0094D" w:rsidP="00735717">
      <w:pPr>
        <w:pStyle w:val="Akapitzlist"/>
        <w:numPr>
          <w:ilvl w:val="0"/>
          <w:numId w:val="4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decydowanie o sposobie oznaczenia autorstwa,</w:t>
      </w:r>
    </w:p>
    <w:p w14:paraId="291E2B2E" w14:textId="77777777" w:rsidR="00A0094D" w:rsidRPr="007100FC" w:rsidRDefault="00A0094D" w:rsidP="00735717">
      <w:pPr>
        <w:pStyle w:val="Akapitzlist"/>
        <w:numPr>
          <w:ilvl w:val="0"/>
          <w:numId w:val="4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decydowania o wprowadzaniu zmian mających wpływ na treść i formę utworu,</w:t>
      </w:r>
    </w:p>
    <w:p w14:paraId="056B4248" w14:textId="77777777" w:rsidR="00A0094D" w:rsidRPr="007100FC" w:rsidRDefault="00A0094D" w:rsidP="00735717">
      <w:pPr>
        <w:pStyle w:val="Akapitzlist"/>
        <w:numPr>
          <w:ilvl w:val="0"/>
          <w:numId w:val="4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decydowanie o rozpowszechnianiu Dokumentacji </w:t>
      </w:r>
      <w:r w:rsidR="00711492" w:rsidRPr="007100FC">
        <w:rPr>
          <w:rFonts w:ascii="Cambria" w:hAnsi="Cambria" w:cs="Cambria"/>
          <w:sz w:val="24"/>
          <w:szCs w:val="24"/>
        </w:rPr>
        <w:t>P</w:t>
      </w:r>
      <w:r w:rsidRPr="007100FC">
        <w:rPr>
          <w:rFonts w:ascii="Cambria" w:hAnsi="Cambria" w:cs="Cambria"/>
          <w:sz w:val="24"/>
          <w:szCs w:val="24"/>
        </w:rPr>
        <w:t>rojektowej w całości lub w części samodzielnie lub w połączeniu z innymi utworami,</w:t>
      </w:r>
    </w:p>
    <w:p w14:paraId="7EDA6AF7" w14:textId="77777777" w:rsidR="00A0094D" w:rsidRPr="007100FC" w:rsidRDefault="00A0094D" w:rsidP="00735717">
      <w:pPr>
        <w:pStyle w:val="Akapitzlist"/>
        <w:numPr>
          <w:ilvl w:val="0"/>
          <w:numId w:val="4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decydowanie o wykorzystaniu Dokumentacji </w:t>
      </w:r>
      <w:r w:rsidR="00711492" w:rsidRPr="007100FC">
        <w:rPr>
          <w:rFonts w:ascii="Cambria" w:hAnsi="Cambria" w:cs="Cambria"/>
          <w:sz w:val="24"/>
          <w:szCs w:val="24"/>
        </w:rPr>
        <w:t>P</w:t>
      </w:r>
      <w:r w:rsidRPr="007100FC">
        <w:rPr>
          <w:rFonts w:ascii="Cambria" w:hAnsi="Cambria" w:cs="Cambria"/>
          <w:sz w:val="24"/>
          <w:szCs w:val="24"/>
        </w:rPr>
        <w:t>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1C468962" w14:textId="77777777" w:rsidR="00A0094D" w:rsidRPr="007100FC" w:rsidRDefault="00A0094D" w:rsidP="00735717">
      <w:pPr>
        <w:pStyle w:val="Akapitzlist"/>
        <w:numPr>
          <w:ilvl w:val="0"/>
          <w:numId w:val="39"/>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W chwili wydania Dokumentacji </w:t>
      </w:r>
      <w:r w:rsidR="00711492" w:rsidRPr="007100FC">
        <w:rPr>
          <w:rFonts w:ascii="Cambria" w:hAnsi="Cambria" w:cs="Cambria"/>
          <w:sz w:val="24"/>
          <w:szCs w:val="24"/>
        </w:rPr>
        <w:t>P</w:t>
      </w:r>
      <w:r w:rsidRPr="007100FC">
        <w:rPr>
          <w:rFonts w:ascii="Cambria" w:hAnsi="Cambria" w:cs="Cambria"/>
          <w:sz w:val="24"/>
          <w:szCs w:val="24"/>
        </w:rPr>
        <w:t>rojektowej, Wykonawca przenosi na Zamawiającego prawo do wyrażania zgody na wykonywanie zależnych praw autorskich.</w:t>
      </w:r>
    </w:p>
    <w:p w14:paraId="59112D9F" w14:textId="77777777" w:rsidR="00A0094D" w:rsidRPr="007100FC" w:rsidRDefault="00A0094D" w:rsidP="00735717">
      <w:pPr>
        <w:pStyle w:val="Akapitzlist"/>
        <w:numPr>
          <w:ilvl w:val="0"/>
          <w:numId w:val="48"/>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lastRenderedPageBreak/>
        <w:t xml:space="preserve">W chwili wydania Dokumentacji </w:t>
      </w:r>
      <w:r w:rsidR="00711492" w:rsidRPr="007100FC">
        <w:rPr>
          <w:rFonts w:ascii="Cambria" w:hAnsi="Cambria" w:cs="Cambria"/>
          <w:sz w:val="24"/>
          <w:szCs w:val="24"/>
        </w:rPr>
        <w:t>P</w:t>
      </w:r>
      <w:r w:rsidRPr="007100FC">
        <w:rPr>
          <w:rFonts w:ascii="Cambria" w:hAnsi="Cambria" w:cs="Cambria"/>
          <w:sz w:val="24"/>
          <w:szCs w:val="24"/>
        </w:rPr>
        <w:t xml:space="preserve">rojektowej, Wykonawca wyraża zgodę na rozporządzanie i korzystanie z opracowań Dokumentacji </w:t>
      </w:r>
      <w:r w:rsidR="00711492" w:rsidRPr="007100FC">
        <w:rPr>
          <w:rFonts w:ascii="Cambria" w:hAnsi="Cambria" w:cs="Cambria"/>
          <w:sz w:val="24"/>
          <w:szCs w:val="24"/>
        </w:rPr>
        <w:t>P</w:t>
      </w:r>
      <w:r w:rsidRPr="007100FC">
        <w:rPr>
          <w:rFonts w:ascii="Cambria" w:hAnsi="Cambria" w:cs="Cambria"/>
          <w:sz w:val="24"/>
          <w:szCs w:val="24"/>
        </w:rPr>
        <w:t>rojektowej na polach eksploatacji, o których mowa w ust. 7 niniejszego paragrafu.</w:t>
      </w:r>
    </w:p>
    <w:p w14:paraId="03100F5F" w14:textId="77777777" w:rsidR="00A0094D" w:rsidRPr="007100FC" w:rsidRDefault="00A0094D" w:rsidP="00735717">
      <w:pPr>
        <w:pStyle w:val="Akapitzlist"/>
        <w:numPr>
          <w:ilvl w:val="0"/>
          <w:numId w:val="48"/>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Wykonawca oświadcza, że:</w:t>
      </w:r>
    </w:p>
    <w:p w14:paraId="1A2A647D" w14:textId="2ED94B42" w:rsidR="00A0094D" w:rsidRPr="007100FC" w:rsidRDefault="00A0094D" w:rsidP="00735717">
      <w:pPr>
        <w:pStyle w:val="Akapitzlist"/>
        <w:numPr>
          <w:ilvl w:val="0"/>
          <w:numId w:val="40"/>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wszelkie utwory w rozumieniu ustawy z dnia 4 lutego 1994 roku o prawie autorskim i prawach pokrewnych (t. j. Dz. U. z </w:t>
      </w:r>
      <w:r w:rsidR="001372C3" w:rsidRPr="007100FC">
        <w:rPr>
          <w:rFonts w:ascii="Cambria" w:hAnsi="Cambria" w:cs="Cambria"/>
          <w:sz w:val="24"/>
          <w:szCs w:val="24"/>
        </w:rPr>
        <w:t xml:space="preserve">2025 </w:t>
      </w:r>
      <w:r w:rsidRPr="007100FC">
        <w:rPr>
          <w:rFonts w:ascii="Cambria" w:hAnsi="Cambria" w:cs="Cambria"/>
          <w:sz w:val="24"/>
          <w:szCs w:val="24"/>
        </w:rPr>
        <w:t xml:space="preserve">r., poz. </w:t>
      </w:r>
      <w:r w:rsidR="001372C3" w:rsidRPr="007100FC">
        <w:rPr>
          <w:rFonts w:ascii="Cambria" w:hAnsi="Cambria" w:cs="Cambria"/>
          <w:sz w:val="24"/>
          <w:szCs w:val="24"/>
        </w:rPr>
        <w:t xml:space="preserve">24 </w:t>
      </w:r>
      <w:r w:rsidR="00C03F6B" w:rsidRPr="007100FC">
        <w:rPr>
          <w:rFonts w:ascii="Cambria" w:hAnsi="Cambria" w:cs="Cambria"/>
          <w:sz w:val="24"/>
          <w:szCs w:val="24"/>
        </w:rPr>
        <w:t>ze zm.</w:t>
      </w:r>
      <w:r w:rsidRPr="007100FC">
        <w:rPr>
          <w:rFonts w:ascii="Cambria" w:hAnsi="Cambria" w:cs="Cambria"/>
          <w:sz w:val="24"/>
          <w:szCs w:val="24"/>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675DD2FF" w14:textId="77777777" w:rsidR="00A0094D" w:rsidRPr="007100FC" w:rsidRDefault="00A0094D" w:rsidP="00735717">
      <w:pPr>
        <w:pStyle w:val="Akapitzlist"/>
        <w:numPr>
          <w:ilvl w:val="0"/>
          <w:numId w:val="40"/>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nabędzie, do dnia przekazania Dokumentacji </w:t>
      </w:r>
      <w:r w:rsidR="00711492" w:rsidRPr="007100FC">
        <w:rPr>
          <w:rFonts w:ascii="Cambria" w:hAnsi="Cambria" w:cs="Cambria"/>
          <w:sz w:val="24"/>
          <w:szCs w:val="24"/>
        </w:rPr>
        <w:t>P</w:t>
      </w:r>
      <w:r w:rsidRPr="007100FC">
        <w:rPr>
          <w:rFonts w:ascii="Cambria" w:hAnsi="Cambria" w:cs="Cambria"/>
          <w:sz w:val="24"/>
          <w:szCs w:val="24"/>
        </w:rPr>
        <w:t>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15746B56" w14:textId="77777777" w:rsidR="00A0094D" w:rsidRPr="007100FC" w:rsidRDefault="00A0094D" w:rsidP="00735717">
      <w:pPr>
        <w:pStyle w:val="Akapitzlist"/>
        <w:numPr>
          <w:ilvl w:val="0"/>
          <w:numId w:val="38"/>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2E468EE5" w14:textId="77777777" w:rsidR="00A0094D" w:rsidRPr="007100FC" w:rsidRDefault="00A0094D" w:rsidP="00735717">
      <w:pPr>
        <w:pStyle w:val="Akapitzlist"/>
        <w:numPr>
          <w:ilvl w:val="0"/>
          <w:numId w:val="38"/>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Nabycie praw, o których mowa w niniejszym paragrafie nie jest ograniczone czasowo lub terytorialnie oraz następuje w ramach wynagrodzenia, o którym mowa w § 3 ust. 1 niniejszej umowy.</w:t>
      </w:r>
    </w:p>
    <w:p w14:paraId="63E4BA0F" w14:textId="77777777" w:rsidR="005C528A" w:rsidRPr="007100FC" w:rsidRDefault="005C528A" w:rsidP="00735717">
      <w:pPr>
        <w:pStyle w:val="Akapitzlist"/>
        <w:numPr>
          <w:ilvl w:val="0"/>
          <w:numId w:val="38"/>
        </w:numPr>
        <w:tabs>
          <w:tab w:val="clear" w:pos="-218"/>
          <w:tab w:val="num" w:pos="0"/>
        </w:tabs>
        <w:suppressAutoHyphens/>
        <w:autoSpaceDE w:val="0"/>
        <w:spacing w:after="0"/>
        <w:ind w:left="426" w:hanging="426"/>
        <w:jc w:val="both"/>
        <w:rPr>
          <w:rFonts w:ascii="Cambria" w:hAnsi="Cambria"/>
          <w:sz w:val="24"/>
          <w:szCs w:val="24"/>
        </w:rPr>
      </w:pPr>
      <w:r w:rsidRPr="007100FC">
        <w:rPr>
          <w:rFonts w:ascii="Cambria" w:hAnsi="Cambria" w:cs="Cambria"/>
          <w:sz w:val="24"/>
          <w:szCs w:val="24"/>
        </w:rPr>
        <w:t>W ramach realizacji Przedmiotu umowy i w ramach wynagrodzenia, o którym mowa w § 3 ust. 1 niniejszej umowy, Wykonawca zobowiązany jest również do:</w:t>
      </w:r>
    </w:p>
    <w:p w14:paraId="58C2CD9B" w14:textId="77777777" w:rsidR="005C528A" w:rsidRPr="007100FC" w:rsidRDefault="005C528A" w:rsidP="00735717">
      <w:pPr>
        <w:pStyle w:val="Akapitzlist"/>
        <w:numPr>
          <w:ilvl w:val="0"/>
          <w:numId w:val="3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 xml:space="preserve">przedstawiania Zamawiającemu i Inspektorowi nadzoru </w:t>
      </w:r>
      <w:r w:rsidRPr="007100FC">
        <w:rPr>
          <w:rFonts w:ascii="Cambria" w:hAnsi="Cambria" w:cs="Cambria"/>
          <w:bCs/>
          <w:sz w:val="24"/>
          <w:szCs w:val="24"/>
        </w:rPr>
        <w:t>nie rzadziej niż raz na miesiąc raportu o stanie zaawansowania prac projektowych,</w:t>
      </w:r>
      <w:r w:rsidRPr="007100FC">
        <w:rPr>
          <w:rFonts w:ascii="Cambria" w:hAnsi="Cambria" w:cs="Cambria"/>
          <w:sz w:val="24"/>
          <w:szCs w:val="24"/>
        </w:rPr>
        <w:t xml:space="preserve"> w terminie 3 dni od daty zakończenia każdego miesięcznego okresu raportowania; pierwszy raport Wykonawca opracuje po zakończeniu pierwszego pełnego miesięcznego okresu raportowania. Okres raportowania ustala się w miesiącach kalendarzowych;</w:t>
      </w:r>
    </w:p>
    <w:p w14:paraId="44568C53" w14:textId="7CD3AB75" w:rsidR="005C528A" w:rsidRPr="007100FC" w:rsidRDefault="005C528A" w:rsidP="00735717">
      <w:pPr>
        <w:pStyle w:val="Akapitzlist"/>
        <w:numPr>
          <w:ilvl w:val="0"/>
          <w:numId w:val="3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niezależnie od obowiązku, o którym mowa w pkt 1 powyżej, Wykonawca zobowiązany jest do przedstawienia na wezwanie Zamawiającego</w:t>
      </w:r>
      <w:r w:rsidR="00152653" w:rsidRPr="007100FC">
        <w:rPr>
          <w:rFonts w:ascii="Cambria" w:hAnsi="Cambria" w:cs="Cambria"/>
          <w:sz w:val="24"/>
          <w:szCs w:val="24"/>
        </w:rPr>
        <w:t xml:space="preserve"> </w:t>
      </w:r>
      <w:r w:rsidRPr="007100FC">
        <w:rPr>
          <w:rFonts w:ascii="Cambria" w:hAnsi="Cambria" w:cs="Cambria"/>
          <w:sz w:val="24"/>
          <w:szCs w:val="24"/>
        </w:rPr>
        <w:t xml:space="preserve">i/lub Inspektora nadzoru informacji o stanie zaawansowania prac projektowych, </w:t>
      </w:r>
      <w:r w:rsidR="009A34CA" w:rsidRPr="007100FC">
        <w:rPr>
          <w:rFonts w:ascii="Cambria" w:hAnsi="Cambria" w:cs="Cambria"/>
          <w:sz w:val="24"/>
          <w:szCs w:val="24"/>
        </w:rPr>
        <w:br/>
      </w:r>
      <w:r w:rsidRPr="007100FC">
        <w:rPr>
          <w:rFonts w:ascii="Cambria" w:hAnsi="Cambria" w:cs="Cambria"/>
          <w:sz w:val="24"/>
          <w:szCs w:val="24"/>
        </w:rPr>
        <w:t xml:space="preserve">w terminie </w:t>
      </w:r>
      <w:r w:rsidR="001372C3" w:rsidRPr="007100FC">
        <w:rPr>
          <w:rFonts w:ascii="Cambria" w:hAnsi="Cambria" w:cs="Cambria"/>
          <w:sz w:val="24"/>
          <w:szCs w:val="24"/>
        </w:rPr>
        <w:t xml:space="preserve">3 </w:t>
      </w:r>
      <w:r w:rsidRPr="007100FC">
        <w:rPr>
          <w:rFonts w:ascii="Cambria" w:hAnsi="Cambria" w:cs="Cambria"/>
          <w:sz w:val="24"/>
          <w:szCs w:val="24"/>
        </w:rPr>
        <w:t>dni roboczych liczonych od momentu otrzymania wezwania;</w:t>
      </w:r>
    </w:p>
    <w:p w14:paraId="47521DE6" w14:textId="1AF6A5A6" w:rsidR="005C528A" w:rsidRPr="007100FC" w:rsidRDefault="005C528A" w:rsidP="00735717">
      <w:pPr>
        <w:pStyle w:val="Akapitzlist"/>
        <w:numPr>
          <w:ilvl w:val="0"/>
          <w:numId w:val="36"/>
        </w:numPr>
        <w:suppressAutoHyphens/>
        <w:autoSpaceDE w:val="0"/>
        <w:spacing w:after="0"/>
        <w:ind w:left="709" w:hanging="283"/>
        <w:jc w:val="both"/>
        <w:rPr>
          <w:rFonts w:ascii="Cambria" w:hAnsi="Cambria"/>
          <w:sz w:val="24"/>
          <w:szCs w:val="24"/>
        </w:rPr>
      </w:pPr>
      <w:r w:rsidRPr="007100FC">
        <w:rPr>
          <w:rFonts w:ascii="Cambria" w:hAnsi="Cambria" w:cs="Cambria"/>
          <w:sz w:val="24"/>
          <w:szCs w:val="24"/>
        </w:rPr>
        <w:t>uczestniczenia we wszystkich spotkaniach, na wezwanie Zamawiającego</w:t>
      </w:r>
      <w:r w:rsidR="00152653" w:rsidRPr="007100FC">
        <w:rPr>
          <w:rFonts w:ascii="Cambria" w:hAnsi="Cambria" w:cs="Cambria"/>
          <w:sz w:val="24"/>
          <w:szCs w:val="24"/>
        </w:rPr>
        <w:t xml:space="preserve"> </w:t>
      </w:r>
      <w:r w:rsidRPr="007100FC">
        <w:rPr>
          <w:rFonts w:ascii="Cambria" w:hAnsi="Cambria" w:cs="Cambria"/>
          <w:sz w:val="24"/>
          <w:szCs w:val="24"/>
        </w:rPr>
        <w:t>i/lub Inspektora nadzoru, związanych z realizacją Przedmiotu umowy.</w:t>
      </w:r>
    </w:p>
    <w:p w14:paraId="3451E0EA" w14:textId="51CEF00E" w:rsidR="00F531FA" w:rsidRPr="007100FC" w:rsidRDefault="00F531FA" w:rsidP="00735717">
      <w:pPr>
        <w:pStyle w:val="Akapitzlist"/>
        <w:numPr>
          <w:ilvl w:val="0"/>
          <w:numId w:val="38"/>
        </w:numPr>
        <w:autoSpaceDE w:val="0"/>
        <w:spacing w:after="0"/>
        <w:ind w:left="426" w:hanging="426"/>
        <w:jc w:val="both"/>
        <w:rPr>
          <w:rFonts w:ascii="Cambria" w:hAnsi="Cambria"/>
          <w:sz w:val="24"/>
          <w:szCs w:val="24"/>
        </w:rPr>
      </w:pPr>
      <w:r w:rsidRPr="007100FC">
        <w:rPr>
          <w:rFonts w:ascii="Cambria" w:hAnsi="Cambria"/>
          <w:sz w:val="24"/>
          <w:szCs w:val="24"/>
        </w:rPr>
        <w:t>Postanowienia niniejszego paragrafu stosuje się odpowiednio do dokumentacji powykonawczej.</w:t>
      </w:r>
    </w:p>
    <w:p w14:paraId="3C9E93AA" w14:textId="58DB9007" w:rsidR="00A0094D" w:rsidRPr="007100FC" w:rsidRDefault="00A0094D" w:rsidP="0037782E">
      <w:pPr>
        <w:autoSpaceDE w:val="0"/>
        <w:spacing w:after="0"/>
        <w:jc w:val="center"/>
        <w:rPr>
          <w:rFonts w:ascii="Cambria" w:hAnsi="Cambria"/>
          <w:sz w:val="24"/>
          <w:szCs w:val="24"/>
        </w:rPr>
      </w:pPr>
      <w:r w:rsidRPr="007100FC">
        <w:rPr>
          <w:rFonts w:ascii="Cambria" w:hAnsi="Cambria" w:cs="Cambria"/>
          <w:b/>
          <w:bCs/>
          <w:sz w:val="24"/>
          <w:szCs w:val="24"/>
        </w:rPr>
        <w:t xml:space="preserve">§ </w:t>
      </w:r>
      <w:r w:rsidR="00D460A0" w:rsidRPr="007100FC">
        <w:rPr>
          <w:rFonts w:ascii="Cambria" w:hAnsi="Cambria" w:cs="Cambria"/>
          <w:b/>
          <w:bCs/>
          <w:sz w:val="24"/>
          <w:szCs w:val="24"/>
        </w:rPr>
        <w:t>1</w:t>
      </w:r>
      <w:r w:rsidR="009A34CA" w:rsidRPr="007100FC">
        <w:rPr>
          <w:rFonts w:ascii="Cambria" w:hAnsi="Cambria" w:cs="Cambria"/>
          <w:b/>
          <w:bCs/>
          <w:sz w:val="24"/>
          <w:szCs w:val="24"/>
        </w:rPr>
        <w:t>b</w:t>
      </w:r>
    </w:p>
    <w:p w14:paraId="2A93A937" w14:textId="77777777" w:rsidR="00A0094D" w:rsidRPr="007100FC" w:rsidRDefault="00A0094D" w:rsidP="0037782E">
      <w:pPr>
        <w:autoSpaceDE w:val="0"/>
        <w:spacing w:after="0"/>
        <w:jc w:val="center"/>
        <w:rPr>
          <w:rFonts w:ascii="Cambria" w:hAnsi="Cambria"/>
          <w:sz w:val="24"/>
          <w:szCs w:val="24"/>
        </w:rPr>
      </w:pPr>
      <w:r w:rsidRPr="007100FC">
        <w:rPr>
          <w:rFonts w:ascii="Cambria" w:hAnsi="Cambria" w:cs="Cambria"/>
          <w:b/>
          <w:bCs/>
          <w:sz w:val="24"/>
          <w:szCs w:val="24"/>
        </w:rPr>
        <w:lastRenderedPageBreak/>
        <w:t>Sposób realizacji robót budowlanych</w:t>
      </w:r>
    </w:p>
    <w:p w14:paraId="7DCF6F41" w14:textId="435D6444" w:rsidR="00A0094D" w:rsidRPr="007100FC" w:rsidRDefault="00A0094D" w:rsidP="00735717">
      <w:pPr>
        <w:pStyle w:val="Akapitzlist"/>
        <w:numPr>
          <w:ilvl w:val="0"/>
          <w:numId w:val="47"/>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Wykonawca </w:t>
      </w:r>
      <w:r w:rsidR="003F5384" w:rsidRPr="007100FC">
        <w:rPr>
          <w:rFonts w:ascii="Cambria" w:hAnsi="Cambria" w:cs="Cambria"/>
          <w:sz w:val="24"/>
          <w:szCs w:val="24"/>
        </w:rPr>
        <w:t xml:space="preserve">na własny koszt </w:t>
      </w:r>
      <w:r w:rsidRPr="007100FC">
        <w:rPr>
          <w:rFonts w:ascii="Cambria" w:hAnsi="Cambria" w:cs="Cambria"/>
          <w:sz w:val="24"/>
          <w:szCs w:val="24"/>
        </w:rPr>
        <w:t xml:space="preserve">zabezpieczy teren </w:t>
      </w:r>
      <w:r w:rsidR="00FD4A6A" w:rsidRPr="007100FC">
        <w:rPr>
          <w:rFonts w:ascii="Cambria" w:hAnsi="Cambria" w:cs="Cambria"/>
          <w:sz w:val="24"/>
          <w:szCs w:val="24"/>
        </w:rPr>
        <w:t xml:space="preserve">budowy </w:t>
      </w:r>
      <w:r w:rsidRPr="007100FC">
        <w:rPr>
          <w:rFonts w:ascii="Cambria" w:hAnsi="Cambria" w:cs="Cambria"/>
          <w:sz w:val="24"/>
          <w:szCs w:val="24"/>
        </w:rPr>
        <w:t>i zapewni organizację zaplecza budowy</w:t>
      </w:r>
      <w:r w:rsidR="00FD4A6A" w:rsidRPr="007100FC">
        <w:rPr>
          <w:rFonts w:ascii="Cambria" w:hAnsi="Cambria" w:cs="Cambria"/>
          <w:sz w:val="24"/>
          <w:szCs w:val="24"/>
        </w:rPr>
        <w:t>, w tym zapewni stały całodobowy dozór terenu budowy.</w:t>
      </w:r>
    </w:p>
    <w:p w14:paraId="19EC0D5F" w14:textId="77777777" w:rsidR="00A0094D" w:rsidRPr="007100FC" w:rsidRDefault="00A0094D" w:rsidP="00735717">
      <w:pPr>
        <w:pStyle w:val="Akapitzlist"/>
        <w:numPr>
          <w:ilvl w:val="0"/>
          <w:numId w:val="47"/>
        </w:numPr>
        <w:suppressAutoHyphens/>
        <w:autoSpaceDE w:val="0"/>
        <w:spacing w:after="0"/>
        <w:ind w:left="426" w:hanging="426"/>
        <w:rPr>
          <w:rFonts w:ascii="Cambria" w:hAnsi="Cambria"/>
          <w:sz w:val="24"/>
          <w:szCs w:val="24"/>
        </w:rPr>
      </w:pPr>
      <w:r w:rsidRPr="007100FC">
        <w:rPr>
          <w:rFonts w:ascii="Cambria" w:hAnsi="Cambria" w:cs="Cambria"/>
          <w:sz w:val="24"/>
          <w:szCs w:val="24"/>
        </w:rPr>
        <w:t>Wykonawca zobowiązuje się ponadto w szczególności do:</w:t>
      </w:r>
    </w:p>
    <w:p w14:paraId="0FC9B9A0" w14:textId="4C144564" w:rsidR="00A0094D" w:rsidRPr="007100FC" w:rsidRDefault="00A0094D" w:rsidP="00735717">
      <w:pPr>
        <w:pStyle w:val="Akapitzlist"/>
        <w:numPr>
          <w:ilvl w:val="0"/>
          <w:numId w:val="50"/>
        </w:numPr>
        <w:tabs>
          <w:tab w:val="left" w:pos="851"/>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w:t>
      </w:r>
      <w:r w:rsidR="002E3C80" w:rsidRPr="007100FC">
        <w:rPr>
          <w:rFonts w:ascii="Cambria" w:hAnsi="Cambria" w:cs="Cambria"/>
          <w:sz w:val="24"/>
          <w:szCs w:val="24"/>
        </w:rPr>
        <w:t xml:space="preserve"> oświadczenia złożonego przez tę</w:t>
      </w:r>
      <w:r w:rsidRPr="007100FC">
        <w:rPr>
          <w:rFonts w:ascii="Cambria" w:hAnsi="Cambria" w:cs="Cambria"/>
          <w:sz w:val="24"/>
          <w:szCs w:val="24"/>
        </w:rPr>
        <w:t xml:space="preserve"> osobę o przyjęciu przez nią przedmiotowych obowiązków wraz z dokumentem potwierdzającym posiadanie przez nią stosownych uprawnień; jak również do wskazania kierowników branżowych</w:t>
      </w:r>
      <w:r w:rsidR="001372C3" w:rsidRPr="007100FC">
        <w:rPr>
          <w:rFonts w:ascii="Cambria" w:hAnsi="Cambria" w:cs="Cambria"/>
          <w:sz w:val="24"/>
          <w:szCs w:val="24"/>
        </w:rPr>
        <w:t xml:space="preserve"> i do przekazania Zamawiającemu, najpóźniej do dnia rozpoczęcia robót, oświadczeń złożonych przez te osoby o przyjęciu przez nie przedmiotowych obowiązków wraz z dokumentem potwierdzającym posiadanie przez nie stosownych uprawnień; a także Wykonawca zapewni ciągły nadzór kadry technicznej nad prowadzonymi robotami,</w:t>
      </w:r>
    </w:p>
    <w:p w14:paraId="48E2E6DF" w14:textId="77777777" w:rsidR="00A0094D" w:rsidRPr="007100FC" w:rsidRDefault="00A0094D" w:rsidP="00735717">
      <w:pPr>
        <w:pStyle w:val="Akapitzlist"/>
        <w:numPr>
          <w:ilvl w:val="0"/>
          <w:numId w:val="50"/>
        </w:numPr>
        <w:tabs>
          <w:tab w:val="left" w:pos="851"/>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zapewnienia zasilania terenu budowy w niezbędne media i zapłaty za te media;</w:t>
      </w:r>
    </w:p>
    <w:p w14:paraId="43BFD83F" w14:textId="77777777" w:rsidR="00A0094D" w:rsidRPr="007100FC" w:rsidRDefault="00A0094D" w:rsidP="00735717">
      <w:pPr>
        <w:pStyle w:val="Akapitzlist"/>
        <w:numPr>
          <w:ilvl w:val="0"/>
          <w:numId w:val="50"/>
        </w:numPr>
        <w:tabs>
          <w:tab w:val="left" w:pos="851"/>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w razie zaistnienia takiej konieczności</w:t>
      </w:r>
      <w:r w:rsidR="000B170F" w:rsidRPr="007100FC">
        <w:rPr>
          <w:rFonts w:ascii="Cambria" w:hAnsi="Cambria" w:cs="Cambria"/>
          <w:sz w:val="24"/>
          <w:szCs w:val="24"/>
        </w:rPr>
        <w:t xml:space="preserve"> - </w:t>
      </w:r>
      <w:r w:rsidRPr="007100FC">
        <w:rPr>
          <w:rFonts w:ascii="Cambria" w:hAnsi="Cambria" w:cs="Cambria"/>
          <w:sz w:val="24"/>
          <w:szCs w:val="24"/>
        </w:rPr>
        <w:t>do uzyskania w imieniu i na rzecz Zamawiającego wszelkich niezbędnych zgód na wejście w teren od zarządców infrastruktury technicznej oraz powiadomienia ich o robotach;</w:t>
      </w:r>
    </w:p>
    <w:p w14:paraId="31D7BD8F" w14:textId="77777777" w:rsidR="00A0094D" w:rsidRPr="007100FC" w:rsidRDefault="00A0094D" w:rsidP="00735717">
      <w:pPr>
        <w:pStyle w:val="Akapitzlist"/>
        <w:numPr>
          <w:ilvl w:val="0"/>
          <w:numId w:val="50"/>
        </w:numPr>
        <w:tabs>
          <w:tab w:val="left" w:pos="851"/>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3C8FD42B" w14:textId="77777777" w:rsidR="00A0094D" w:rsidRPr="007100FC" w:rsidRDefault="00A0094D" w:rsidP="00735717">
      <w:pPr>
        <w:pStyle w:val="Akapitzlist"/>
        <w:numPr>
          <w:ilvl w:val="0"/>
          <w:numId w:val="50"/>
        </w:numPr>
        <w:tabs>
          <w:tab w:val="left" w:pos="851"/>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74CB3874" w14:textId="77777777" w:rsidR="003A02CD" w:rsidRPr="007100FC" w:rsidRDefault="00A0094D" w:rsidP="00735717">
      <w:pPr>
        <w:pStyle w:val="Akapitzlist"/>
        <w:numPr>
          <w:ilvl w:val="0"/>
          <w:numId w:val="50"/>
        </w:numPr>
        <w:tabs>
          <w:tab w:val="left" w:pos="851"/>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zabezpieczenia terenu budowy przed niekorzystnymi warunkami atmosferycznymi, a w przypadku powstania szkody, niezwłoczne dokonanie jej naprawy</w:t>
      </w:r>
      <w:r w:rsidR="002411C5" w:rsidRPr="007100FC">
        <w:rPr>
          <w:rFonts w:ascii="Cambria" w:hAnsi="Cambria" w:cs="Cambria"/>
          <w:sz w:val="24"/>
          <w:szCs w:val="24"/>
        </w:rPr>
        <w:t>;</w:t>
      </w:r>
    </w:p>
    <w:p w14:paraId="3341BB3E" w14:textId="076CAB36" w:rsidR="000B170F" w:rsidRPr="007100FC" w:rsidRDefault="000B170F" w:rsidP="00735717">
      <w:pPr>
        <w:pStyle w:val="Jasnalistaakcent51"/>
        <w:widowControl/>
        <w:numPr>
          <w:ilvl w:val="0"/>
          <w:numId w:val="50"/>
        </w:numPr>
        <w:suppressAutoHyphens w:val="0"/>
        <w:autoSpaceDE w:val="0"/>
        <w:autoSpaceDN w:val="0"/>
        <w:spacing w:after="0"/>
        <w:ind w:left="851" w:hanging="425"/>
        <w:textAlignment w:val="auto"/>
        <w:rPr>
          <w:rStyle w:val="apple-converted-space"/>
          <w:rFonts w:ascii="Cambria" w:eastAsia="Calibri" w:hAnsi="Cambria" w:cs="Calibri"/>
          <w:sz w:val="24"/>
          <w:szCs w:val="24"/>
          <w:lang w:eastAsia="en-US"/>
        </w:rPr>
      </w:pPr>
      <w:r w:rsidRPr="007100FC">
        <w:rPr>
          <w:rFonts w:ascii="Cambria" w:eastAsia="Calibri" w:hAnsi="Cambria" w:cs="Calibri"/>
          <w:sz w:val="24"/>
          <w:szCs w:val="24"/>
          <w:lang w:eastAsia="en-US"/>
        </w:rPr>
        <w:t>wykonania robót zgodnie z Dokumentacją Projektową</w:t>
      </w:r>
      <w:r w:rsidR="001372C3" w:rsidRPr="007100FC">
        <w:rPr>
          <w:rFonts w:ascii="Cambria" w:eastAsia="Calibri" w:hAnsi="Cambria" w:cs="Calibri"/>
          <w:sz w:val="24"/>
          <w:szCs w:val="24"/>
          <w:lang w:eastAsia="en-US"/>
        </w:rPr>
        <w:t>, obowiązującymi przepisami oraz wiedzą i sztuką budowlaną</w:t>
      </w:r>
      <w:r w:rsidR="003F64C2" w:rsidRPr="007100FC">
        <w:rPr>
          <w:rFonts w:ascii="Cambria" w:eastAsia="Calibri" w:hAnsi="Cambria" w:cs="Calibri"/>
          <w:sz w:val="24"/>
          <w:szCs w:val="24"/>
          <w:lang w:eastAsia="en-US"/>
        </w:rPr>
        <w:t>;</w:t>
      </w:r>
    </w:p>
    <w:p w14:paraId="7BB91229" w14:textId="77777777" w:rsidR="000B170F" w:rsidRPr="007100FC" w:rsidRDefault="000B170F" w:rsidP="00735717">
      <w:pPr>
        <w:widowControl/>
        <w:numPr>
          <w:ilvl w:val="0"/>
          <w:numId w:val="50"/>
        </w:numPr>
        <w:tabs>
          <w:tab w:val="left" w:pos="180"/>
          <w:tab w:val="left" w:pos="709"/>
        </w:tabs>
        <w:suppressAutoHyphens w:val="0"/>
        <w:adjustRightInd/>
        <w:spacing w:after="0"/>
        <w:ind w:left="851" w:hanging="425"/>
        <w:textAlignment w:val="auto"/>
        <w:rPr>
          <w:rFonts w:ascii="Cambria" w:hAnsi="Cambria"/>
          <w:sz w:val="24"/>
          <w:szCs w:val="24"/>
        </w:rPr>
      </w:pPr>
      <w:r w:rsidRPr="007100FC">
        <w:rPr>
          <w:rFonts w:ascii="Cambria" w:hAnsi="Cambria"/>
          <w:sz w:val="24"/>
          <w:szCs w:val="24"/>
        </w:rPr>
        <w:tab/>
        <w:t xml:space="preserve">zapewnienia kompleksowej obsługi geodezyjnej na etapie realizacji </w:t>
      </w:r>
      <w:r w:rsidRPr="007100FC">
        <w:rPr>
          <w:rFonts w:ascii="Cambria" w:hAnsi="Cambria"/>
          <w:sz w:val="24"/>
          <w:szCs w:val="24"/>
        </w:rPr>
        <w:br/>
        <w:t>umowy i po jej wykonaniu</w:t>
      </w:r>
      <w:r w:rsidR="002E3C80" w:rsidRPr="007100FC">
        <w:rPr>
          <w:rFonts w:ascii="Cambria" w:hAnsi="Cambria"/>
          <w:sz w:val="24"/>
          <w:szCs w:val="24"/>
        </w:rPr>
        <w:t>,</w:t>
      </w:r>
      <w:r w:rsidRPr="007100FC">
        <w:rPr>
          <w:rFonts w:ascii="Cambria" w:hAnsi="Cambria"/>
          <w:sz w:val="24"/>
          <w:szCs w:val="24"/>
        </w:rPr>
        <w:t xml:space="preserve"> w tym wykonanie geodezyjnej inwentaryzacji powykonawczej,</w:t>
      </w:r>
    </w:p>
    <w:p w14:paraId="05FAAA88" w14:textId="77777777" w:rsidR="000B170F" w:rsidRPr="007100FC" w:rsidRDefault="000B170F" w:rsidP="00735717">
      <w:pPr>
        <w:widowControl/>
        <w:numPr>
          <w:ilvl w:val="0"/>
          <w:numId w:val="50"/>
        </w:numPr>
        <w:tabs>
          <w:tab w:val="left" w:pos="180"/>
          <w:tab w:val="left" w:pos="709"/>
        </w:tabs>
        <w:suppressAutoHyphens w:val="0"/>
        <w:adjustRightInd/>
        <w:spacing w:after="0"/>
        <w:ind w:left="851" w:hanging="425"/>
        <w:textAlignment w:val="auto"/>
        <w:rPr>
          <w:rFonts w:ascii="Cambria" w:hAnsi="Cambria"/>
          <w:sz w:val="24"/>
          <w:szCs w:val="24"/>
        </w:rPr>
      </w:pPr>
      <w:r w:rsidRPr="007100FC">
        <w:rPr>
          <w:rFonts w:ascii="Cambria" w:hAnsi="Cambria"/>
          <w:sz w:val="24"/>
          <w:szCs w:val="24"/>
        </w:rPr>
        <w:lastRenderedPageBreak/>
        <w:tab/>
        <w:t>wykonania bez dodatkowego wynagrodzenia wszelkich robót subsydiarnych które zgodnie z wiedzą techniczną są niezbędne do wykonania robót objętych Dokumentacją Projektową– nawet w przypadku ich nieuj</w:t>
      </w:r>
      <w:r w:rsidR="002411C5" w:rsidRPr="007100FC">
        <w:rPr>
          <w:rFonts w:ascii="Cambria" w:hAnsi="Cambria"/>
          <w:sz w:val="24"/>
          <w:szCs w:val="24"/>
        </w:rPr>
        <w:t>ęcia w Dokumentacji Projektowej;</w:t>
      </w:r>
    </w:p>
    <w:p w14:paraId="7C6CCBCA" w14:textId="77777777" w:rsidR="000B170F" w:rsidRPr="007100FC" w:rsidRDefault="000B170F" w:rsidP="00735717">
      <w:pPr>
        <w:pStyle w:val="Tekstpodstawowywcity"/>
        <w:widowControl/>
        <w:numPr>
          <w:ilvl w:val="0"/>
          <w:numId w:val="50"/>
        </w:numPr>
        <w:tabs>
          <w:tab w:val="left" w:pos="709"/>
          <w:tab w:val="left" w:pos="1418"/>
          <w:tab w:val="left" w:pos="1843"/>
        </w:tabs>
        <w:suppressAutoHyphens w:val="0"/>
        <w:adjustRightInd/>
        <w:spacing w:after="0"/>
        <w:ind w:left="851" w:hanging="425"/>
        <w:textAlignment w:val="auto"/>
        <w:rPr>
          <w:rFonts w:ascii="Cambria" w:hAnsi="Cambria"/>
          <w:sz w:val="24"/>
          <w:szCs w:val="24"/>
        </w:rPr>
      </w:pPr>
      <w:r w:rsidRPr="007100FC">
        <w:rPr>
          <w:rFonts w:ascii="Cambria" w:hAnsi="Cambria"/>
          <w:sz w:val="24"/>
          <w:szCs w:val="24"/>
        </w:rPr>
        <w:t>niezwłocznego informowania Zamawiającego o problemach technicznych lub okolicznościach, które mogą wpłynąć na jakość robót lub ter</w:t>
      </w:r>
      <w:r w:rsidR="002E3C80" w:rsidRPr="007100FC">
        <w:rPr>
          <w:rFonts w:ascii="Cambria" w:hAnsi="Cambria"/>
          <w:sz w:val="24"/>
          <w:szCs w:val="24"/>
        </w:rPr>
        <w:t>min zakończenia robót</w:t>
      </w:r>
      <w:r w:rsidR="002411C5" w:rsidRPr="007100FC">
        <w:rPr>
          <w:rFonts w:ascii="Cambria" w:hAnsi="Cambria"/>
          <w:sz w:val="24"/>
          <w:szCs w:val="24"/>
        </w:rPr>
        <w:t>;</w:t>
      </w:r>
    </w:p>
    <w:p w14:paraId="74D300E9" w14:textId="45931D53" w:rsidR="000B170F" w:rsidRPr="007100FC" w:rsidRDefault="000B170F" w:rsidP="00735717">
      <w:pPr>
        <w:pStyle w:val="Lista"/>
        <w:numPr>
          <w:ilvl w:val="0"/>
          <w:numId w:val="50"/>
        </w:numPr>
        <w:tabs>
          <w:tab w:val="left" w:pos="709"/>
        </w:tabs>
        <w:spacing w:line="276" w:lineRule="auto"/>
        <w:ind w:left="851" w:hanging="425"/>
        <w:jc w:val="both"/>
        <w:rPr>
          <w:rFonts w:ascii="Cambria" w:hAnsi="Cambria" w:cs="Calibri"/>
          <w:szCs w:val="24"/>
        </w:rPr>
      </w:pPr>
      <w:r w:rsidRPr="007100FC">
        <w:rPr>
          <w:rFonts w:ascii="Cambria" w:hAnsi="Cambria" w:cs="Calibri"/>
          <w:szCs w:val="24"/>
        </w:rPr>
        <w:t>skompletowania i przedstawienia Zamawiającemu dokumentów wymaganych w STWIORB i umowie</w:t>
      </w:r>
      <w:r w:rsidR="002E3C80" w:rsidRPr="007100FC">
        <w:rPr>
          <w:rFonts w:ascii="Cambria" w:hAnsi="Cambria" w:cs="Calibri"/>
          <w:szCs w:val="24"/>
        </w:rPr>
        <w:t>,</w:t>
      </w:r>
      <w:r w:rsidRPr="007100FC">
        <w:rPr>
          <w:rFonts w:ascii="Cambria" w:hAnsi="Cambria" w:cs="Calibri"/>
          <w:szCs w:val="24"/>
        </w:rPr>
        <w:t xml:space="preserve"> w tym szczególności: protokołów badań i sprawdzeń </w:t>
      </w:r>
      <w:r w:rsidR="009A34CA" w:rsidRPr="007100FC">
        <w:rPr>
          <w:rFonts w:ascii="Cambria" w:hAnsi="Cambria" w:cs="Calibri"/>
          <w:szCs w:val="24"/>
        </w:rPr>
        <w:br/>
      </w:r>
      <w:r w:rsidRPr="007100FC">
        <w:rPr>
          <w:rFonts w:ascii="Cambria" w:hAnsi="Cambria" w:cs="Calibri"/>
          <w:szCs w:val="24"/>
        </w:rPr>
        <w:t xml:space="preserve">(o ile są wymagane w STWIORB), protokołów pomiarów (o ile są wymagane </w:t>
      </w:r>
      <w:r w:rsidR="009A34CA" w:rsidRPr="007100FC">
        <w:rPr>
          <w:rFonts w:ascii="Cambria" w:hAnsi="Cambria" w:cs="Calibri"/>
          <w:szCs w:val="24"/>
        </w:rPr>
        <w:br/>
      </w:r>
      <w:r w:rsidRPr="007100FC">
        <w:rPr>
          <w:rFonts w:ascii="Cambria" w:hAnsi="Cambria" w:cs="Calibri"/>
          <w:szCs w:val="24"/>
        </w:rPr>
        <w:t xml:space="preserve">w STWIORB), protokołów odbiorów technicznych (o ile są wymagane </w:t>
      </w:r>
      <w:r w:rsidR="009A34CA" w:rsidRPr="007100FC">
        <w:rPr>
          <w:rFonts w:ascii="Cambria" w:hAnsi="Cambria" w:cs="Calibri"/>
          <w:szCs w:val="24"/>
        </w:rPr>
        <w:br/>
      </w:r>
      <w:r w:rsidRPr="007100FC">
        <w:rPr>
          <w:rFonts w:ascii="Cambria" w:hAnsi="Cambria" w:cs="Calibri"/>
          <w:szCs w:val="24"/>
        </w:rPr>
        <w:t xml:space="preserve">w STWIORB), dziennika budowy, inwentaryzacji powykonawczej; </w:t>
      </w:r>
    </w:p>
    <w:p w14:paraId="5DD6E6A6" w14:textId="21B539BE" w:rsidR="000B170F" w:rsidRPr="007100FC" w:rsidRDefault="000B170F" w:rsidP="00735717">
      <w:pPr>
        <w:pStyle w:val="Lista"/>
        <w:numPr>
          <w:ilvl w:val="0"/>
          <w:numId w:val="50"/>
        </w:numPr>
        <w:tabs>
          <w:tab w:val="left" w:pos="709"/>
        </w:tabs>
        <w:autoSpaceDE w:val="0"/>
        <w:autoSpaceDN w:val="0"/>
        <w:spacing w:line="276" w:lineRule="auto"/>
        <w:ind w:left="851" w:hanging="425"/>
        <w:jc w:val="both"/>
        <w:rPr>
          <w:rFonts w:ascii="Cambria" w:hAnsi="Cambria" w:cs="Calibri"/>
          <w:strike/>
          <w:szCs w:val="24"/>
        </w:rPr>
      </w:pPr>
      <w:r w:rsidRPr="007100FC">
        <w:rPr>
          <w:rFonts w:ascii="Cambria" w:hAnsi="Cambria" w:cs="Calibri"/>
          <w:szCs w:val="24"/>
        </w:rPr>
        <w:t>uzyskania, w imieniu i na rzecz Zamawiającego, wszelkich uzgodnień pozwoleń, zezwoleń, decyzji i zgód niezbędnych dla wykonania umowy</w:t>
      </w:r>
    </w:p>
    <w:p w14:paraId="57852CF0" w14:textId="0455C8E9" w:rsidR="001372C3" w:rsidRPr="007100FC" w:rsidRDefault="000B170F" w:rsidP="00735717">
      <w:pPr>
        <w:pStyle w:val="Lista"/>
        <w:numPr>
          <w:ilvl w:val="0"/>
          <w:numId w:val="50"/>
        </w:numPr>
        <w:tabs>
          <w:tab w:val="left" w:pos="709"/>
        </w:tabs>
        <w:autoSpaceDE w:val="0"/>
        <w:autoSpaceDN w:val="0"/>
        <w:spacing w:line="276" w:lineRule="auto"/>
        <w:ind w:left="851" w:hanging="425"/>
        <w:jc w:val="both"/>
        <w:rPr>
          <w:rFonts w:ascii="Cambria" w:hAnsi="Cambria" w:cs="Calibri"/>
          <w:szCs w:val="24"/>
        </w:rPr>
      </w:pPr>
      <w:r w:rsidRPr="007100FC">
        <w:rPr>
          <w:rFonts w:ascii="Cambria" w:hAnsi="Cambria" w:cs="Calibri"/>
          <w:szCs w:val="24"/>
        </w:rPr>
        <w:t>informowania - z minimum 5-dniowym</w:t>
      </w:r>
      <w:r w:rsidR="001372C3" w:rsidRPr="007100FC">
        <w:rPr>
          <w:rFonts w:ascii="Cambria" w:hAnsi="Cambria" w:cs="Calibri"/>
          <w:szCs w:val="24"/>
        </w:rPr>
        <w:t xml:space="preserve"> (dni robocze)</w:t>
      </w:r>
      <w:r w:rsidRPr="007100FC">
        <w:rPr>
          <w:rFonts w:ascii="Cambria" w:hAnsi="Cambria" w:cs="Calibri"/>
          <w:szCs w:val="24"/>
        </w:rPr>
        <w:t xml:space="preserve">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1372C3" w:rsidRPr="007100FC">
        <w:rPr>
          <w:rFonts w:ascii="Cambria" w:hAnsi="Cambria"/>
          <w:szCs w:val="24"/>
        </w:rPr>
        <w:t>,</w:t>
      </w:r>
    </w:p>
    <w:p w14:paraId="42F032A9"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prowadzenia wszystkich rodzajów robót przez osoby uprawnione, zgodnie ze sztuką budowlaną, wiedzą techniczną oraz obowiązującymi przepisami, normami, </w:t>
      </w:r>
    </w:p>
    <w:p w14:paraId="58821C58" w14:textId="77777777" w:rsidR="00FA0833" w:rsidRPr="007100FC" w:rsidRDefault="00FA083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u</w:t>
      </w:r>
      <w:r w:rsidR="001372C3" w:rsidRPr="007100FC">
        <w:rPr>
          <w:rFonts w:ascii="Cambria" w:hAnsi="Cambria"/>
          <w:szCs w:val="24"/>
        </w:rPr>
        <w:t>trzymania terenu budowy (robót) i terenu przyległego do terenu budowy (robót) w stanie wolnym od przeszkód komunikacyjnych z zachowaniem pełnego dostępu do budynków na terenie ZSP nr 3 i wszystkich pomieszczeń,</w:t>
      </w:r>
    </w:p>
    <w:p w14:paraId="415E1E1B" w14:textId="77777777" w:rsidR="00FA0833" w:rsidRPr="007100FC" w:rsidRDefault="00FA083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z</w:t>
      </w:r>
      <w:r w:rsidR="001372C3" w:rsidRPr="007100FC">
        <w:rPr>
          <w:rFonts w:ascii="Cambria" w:hAnsi="Cambria"/>
          <w:szCs w:val="24"/>
        </w:rPr>
        <w:t xml:space="preserve">achowania najwyższego standardu utrzymania w czystości i w porządku terenu budowy, swoich robót oraz otoczenia, </w:t>
      </w:r>
    </w:p>
    <w:p w14:paraId="1BACDF1D"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zabezpieczenia terenu budowy (robót) przed wstępem osób nieuprawnionych</w:t>
      </w:r>
      <w:r w:rsidR="00FA0833" w:rsidRPr="007100FC">
        <w:rPr>
          <w:rFonts w:ascii="Cambria" w:hAnsi="Cambria"/>
          <w:szCs w:val="24"/>
        </w:rPr>
        <w:t>,</w:t>
      </w:r>
    </w:p>
    <w:p w14:paraId="3E1DB958"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zapewnienia bezpieczeństwa w trakcie wykonywania robót, m.in. wynikających  z obowiązujących przepisów prawa, dotyczących ochrony przeciwpożarowej, bezpieczeństwa i higieny pracy – dotyczy zarówno pracowników Wykonawcy jak i osób trzecich, </w:t>
      </w:r>
    </w:p>
    <w:p w14:paraId="6C186C06"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wykonanie dokumentacji fotograficznej przedmiotu zamówienia przed rozpoczęciem prac budowlanych oraz po ich zakończeniu, w celu uniknięcia ewentualnych roszczeń i zarzutów w stosunku do Wykonawcy w zakresie np. uszkodzeń w otoczeniu prowadzonych robót, nieuzasadnionej ingerencji, braku działań naprawczych; nie dopełnienie przedmiotowego obowiązku stanowi ryzyko Wykonawcy;  </w:t>
      </w:r>
    </w:p>
    <w:p w14:paraId="18719B15"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zorganizowanie i oznakowanie robót tak, aby uciążliwość wykonywanych prac dla użytkowników i osób trzecich była jak najmniejsza i jednocześnie zapewniała bezpieczeństwo użytkowników, pracowników i osób postronnych;</w:t>
      </w:r>
    </w:p>
    <w:p w14:paraId="76AE8A80"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organizacja robót budowlanych, demontaży oraz </w:t>
      </w:r>
      <w:proofErr w:type="spellStart"/>
      <w:r w:rsidRPr="007100FC">
        <w:rPr>
          <w:rFonts w:ascii="Cambria" w:hAnsi="Cambria"/>
          <w:szCs w:val="24"/>
        </w:rPr>
        <w:t>odtworzeń</w:t>
      </w:r>
      <w:proofErr w:type="spellEnd"/>
      <w:r w:rsidRPr="007100FC">
        <w:rPr>
          <w:rFonts w:ascii="Cambria" w:hAnsi="Cambria"/>
          <w:szCs w:val="24"/>
        </w:rPr>
        <w:t xml:space="preserve"> musi uwzględnić specyfikę obiektu i wynikające stąd ograniczenia, uzgadnianie wstępu na teren budowy (robót) i ustalanie możliwości prowadzenia prac w poszczególnych </w:t>
      </w:r>
      <w:r w:rsidRPr="007100FC">
        <w:rPr>
          <w:rFonts w:ascii="Cambria" w:hAnsi="Cambria"/>
          <w:szCs w:val="24"/>
        </w:rPr>
        <w:lastRenderedPageBreak/>
        <w:t xml:space="preserve">pomieszczeniach, w poszczególnych terminach, zgodna współpraca z ewentualnymi Wykonawcami innych prac na/w w/w obiekcie i w jego otoczeniu, w tym m.in. umożliwienie wstępu na teren budowy (robót) i realizacje robót przez innych wykonawców, ustalanie z wyprzedzeniem z użytkownikiem i Zamawiającym i innymi wykonawcami harmonogram realizacji prac w tym między innymi konieczność czasowego wyłączania instalacji w pomieszczeniach budynku/pomieszczeniach ZSP nr 3, </w:t>
      </w:r>
    </w:p>
    <w:p w14:paraId="4C1FF862"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ponoszenie pełnej odpowiedzialności za pracowników</w:t>
      </w:r>
      <w:r w:rsidR="00FA0833" w:rsidRPr="007100FC">
        <w:rPr>
          <w:rFonts w:ascii="Cambria" w:hAnsi="Cambria"/>
          <w:szCs w:val="24"/>
        </w:rPr>
        <w:t xml:space="preserve"> </w:t>
      </w:r>
      <w:r w:rsidRPr="007100FC">
        <w:rPr>
          <w:rFonts w:ascii="Cambria" w:hAnsi="Cambria"/>
          <w:szCs w:val="24"/>
        </w:rPr>
        <w:t>/</w:t>
      </w:r>
      <w:r w:rsidR="00FA0833" w:rsidRPr="007100FC">
        <w:rPr>
          <w:rFonts w:ascii="Cambria" w:hAnsi="Cambria"/>
          <w:szCs w:val="24"/>
        </w:rPr>
        <w:t xml:space="preserve"> </w:t>
      </w:r>
      <w:r w:rsidRPr="007100FC">
        <w:rPr>
          <w:rFonts w:ascii="Cambria" w:hAnsi="Cambria"/>
          <w:szCs w:val="24"/>
        </w:rPr>
        <w:t xml:space="preserve">podwykonawców/dalszych podwykonawców w przypadku szkody powstałej w wyniku prowadzenia robót lub ich działania lub zaniechania, w przypadku zniszczenia lub uszkodzenia w toku realizacji umowy wykonanych robót, urządzeń budowlanych, sprzętów, instalacji, obiektów budowlanych, sąsiadujących lub znajdujących się na terenie budowy (robót) lub przyległym do terenu budowy (robót), bądź jakichkolwiek maszyn czy urządzeń, naprawienie ich lub doprowadzenie do stanu poprzedniego w czasie technicznie uzasadnionym wskazanym przez poszkodowanych; powyższe obejmuje także uszkodzenia spowodowane w zakresie zrealizowanym przez innego wykonawcę, za którego Wykonawca ponosi odpowiedzialność, w tym który działa na zlecenie Wykonawcy (np. za podwykonawców i dalszych podwykonawców), </w:t>
      </w:r>
    </w:p>
    <w:p w14:paraId="37DB8A13"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zapewnienie materiałów, środków produkcji, urządzeń i maszyn, potencjału ludzkiego, w zakresie niezbędnym do prawidłowego wykonania robót i całego zamówienia, a także zapewnienie specjalistycznego kierownictwa montażu maszyn i urządzeń potrzebnych do wykonywania robót i całego zamówienia,</w:t>
      </w:r>
    </w:p>
    <w:p w14:paraId="1D69C50A"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zapewnienie wykwalifikowanego personelu (łącznie z nadzorem bezpośrednim), wyposażonego w wymagany sprzęt ochrony osobistej i podstawowe narzędzia niezbędne do nieprzerwanej realizacji przedmiotu umowy, </w:t>
      </w:r>
    </w:p>
    <w:p w14:paraId="78894C5A"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zgodnie z przepisami bhp i p.poż., wykonanie przedmiotu umowy z wyrobów budowlanych dopuszczonych do obrotu i stosowania w budownictwie,</w:t>
      </w:r>
    </w:p>
    <w:p w14:paraId="524484CC"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przedstawianie, osobie nadzorującej z ramienia Zamawiającego, przed wbudowaniem materiałów/urządzeń, odpowiednich dokumentów potwierdzających ich parametry techniczne, jakość  i dopuszczenie do stosowania  i uzyskanie pisemnej akceptacji tej osoby, </w:t>
      </w:r>
    </w:p>
    <w:p w14:paraId="59B4EB6E"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przekazanie Zamawiającemu po zakończeniu robót certyfikatów, deklaracji zgodności, atestów na wbudowane materiały, protokołów prób i regulacji i innych dokumentów wskazanych przez Zamawiającego, a niezbędnych w szczególności do oceny prawidłowości wykonanych robót, </w:t>
      </w:r>
    </w:p>
    <w:p w14:paraId="6752937E"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zgłaszanie inspektorowi nadzoru inwestorskiego do odbioru prac zanikających lub ulegających zakryciu, przeszkolenie osób wskazanych przez Zamawiającego i Użytkownika  w zakresie obsługi i eksploatacji zainstalowanych urządzeń  i instalacji, </w:t>
      </w:r>
    </w:p>
    <w:p w14:paraId="1F1BF077"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zrealizowanie wszelkich prac demontażowych, odtworzeniowych, budowlanych oraz instalacyjnych w związku z prowadzonymi przez siebie robotami, a także </w:t>
      </w:r>
      <w:r w:rsidRPr="007100FC">
        <w:rPr>
          <w:rFonts w:ascii="Cambria" w:hAnsi="Cambria"/>
          <w:szCs w:val="24"/>
        </w:rPr>
        <w:lastRenderedPageBreak/>
        <w:t xml:space="preserve">na obszarze w jakikolwiek sposób przez siebie wykorzystywanym lub użytkowanym na terenie i w otoczeniu, </w:t>
      </w:r>
    </w:p>
    <w:p w14:paraId="66FB3C33"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ponoszenie odpowiedzialności za urządzenia, instalacje i wykonane roboty, aż do chwili ich odbioru końcowego, tj. utrzymywanie ich w ciągu całego okresu trwania robót w należytym stanie i podjęcie wszelkich środków zapobiegawczych, aby nie zostały zniszczone lub skradzione, biorąc pod uwagę ryzyko istniejące na budowie, </w:t>
      </w:r>
    </w:p>
    <w:p w14:paraId="755E5F49"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uporządkowanie terenu budowy (robót) i zaplecza po zakończeniu robót i przekazanie go w terminie ustalonym w umowie dla odbioru końcowego,</w:t>
      </w:r>
    </w:p>
    <w:p w14:paraId="1E268019"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Wykonawca zobowiązany jest do zapewnienia realizacji niniejszego zamówienia, przez osoby o odpowiednich kwalifikacjach zawodowych i ponosi w tym zakresie pełną i wyłączną odpowiedzialność; </w:t>
      </w:r>
    </w:p>
    <w:p w14:paraId="4CBD7DA1"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zapewnienie opracowania przed rozpoczęciem robót planu bezpieczeństwa i ochrony zdrowia,  </w:t>
      </w:r>
    </w:p>
    <w:p w14:paraId="6487E2E7" w14:textId="77777777" w:rsidR="00FA083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prowadzenie dokumentacji budowy (w tym roboczego dziennika budowy)  </w:t>
      </w:r>
      <w:r w:rsidR="00FA0833" w:rsidRPr="007100FC">
        <w:rPr>
          <w:rFonts w:ascii="Cambria" w:hAnsi="Cambria"/>
          <w:szCs w:val="24"/>
        </w:rPr>
        <w:br/>
      </w:r>
      <w:r w:rsidRPr="007100FC">
        <w:rPr>
          <w:rFonts w:ascii="Cambria" w:hAnsi="Cambria"/>
          <w:szCs w:val="24"/>
        </w:rPr>
        <w:t xml:space="preserve">i przygotowanie oraz przekazanie Zamawiającemu dokumentacji powykonawczej w wersji papierowej i elektronicznej, nie później niż ze zgłoszeniem robót do odbioru końcowego, wraz z dokumentami wynikającymi z postanowień niniejszej umowy, w 2 egzemplarzach, </w:t>
      </w:r>
    </w:p>
    <w:p w14:paraId="68B35A42" w14:textId="0A3669DC" w:rsidR="001372C3" w:rsidRPr="007100FC" w:rsidRDefault="001372C3"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udostępnienie terenu budowy (robót)  innemu wykonawcy na żądanie Zamawiającego, uwzględnienie w swoich działaniach i harmonogramie robót  specyfiki obiektu i wynikających stąd uwarunkowań realizacji.</w:t>
      </w:r>
    </w:p>
    <w:p w14:paraId="000525C9" w14:textId="56E0C513" w:rsidR="009B156A" w:rsidRPr="007100FC" w:rsidRDefault="009B156A"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z</w:t>
      </w:r>
      <w:r w:rsidR="003A25CB" w:rsidRPr="007100FC">
        <w:rPr>
          <w:rFonts w:ascii="Cambria" w:hAnsi="Cambria"/>
          <w:szCs w:val="24"/>
        </w:rPr>
        <w:t>abezpieczenie po przejęciu placu budowy majątku Powiatu Tomaszowskiego nieobjętego zamówieniem i doprowadzenie</w:t>
      </w:r>
      <w:r w:rsidRPr="007100FC">
        <w:rPr>
          <w:rFonts w:ascii="Cambria" w:hAnsi="Cambria"/>
          <w:szCs w:val="24"/>
        </w:rPr>
        <w:t xml:space="preserve"> powyższego</w:t>
      </w:r>
      <w:r w:rsidR="003A25CB" w:rsidRPr="007100FC">
        <w:rPr>
          <w:rFonts w:ascii="Cambria" w:hAnsi="Cambria"/>
          <w:szCs w:val="24"/>
        </w:rPr>
        <w:t xml:space="preserve"> </w:t>
      </w:r>
      <w:r w:rsidRPr="007100FC">
        <w:rPr>
          <w:rFonts w:ascii="Cambria" w:hAnsi="Cambria"/>
          <w:szCs w:val="24"/>
        </w:rPr>
        <w:t xml:space="preserve">po zakończeniu budowy </w:t>
      </w:r>
      <w:r w:rsidR="003A25CB" w:rsidRPr="007100FC">
        <w:rPr>
          <w:rFonts w:ascii="Cambria" w:hAnsi="Cambria"/>
          <w:szCs w:val="24"/>
        </w:rPr>
        <w:t>do stanu</w:t>
      </w:r>
      <w:r w:rsidRPr="007100FC">
        <w:rPr>
          <w:rFonts w:ascii="Cambria" w:hAnsi="Cambria"/>
          <w:szCs w:val="24"/>
        </w:rPr>
        <w:t xml:space="preserve"> jak przed jej rozpoczęciem.</w:t>
      </w:r>
    </w:p>
    <w:p w14:paraId="7370C17A" w14:textId="6B7C3D5D" w:rsidR="003A25CB" w:rsidRPr="007100FC" w:rsidRDefault="009B156A" w:rsidP="00735717">
      <w:pPr>
        <w:pStyle w:val="Lista"/>
        <w:numPr>
          <w:ilvl w:val="0"/>
          <w:numId w:val="50"/>
        </w:numPr>
        <w:tabs>
          <w:tab w:val="left" w:pos="709"/>
        </w:tabs>
        <w:autoSpaceDE w:val="0"/>
        <w:autoSpaceDN w:val="0"/>
        <w:spacing w:line="276" w:lineRule="auto"/>
        <w:ind w:left="851" w:hanging="425"/>
        <w:jc w:val="both"/>
        <w:rPr>
          <w:rFonts w:ascii="Cambria" w:hAnsi="Cambria"/>
          <w:szCs w:val="24"/>
        </w:rPr>
      </w:pPr>
      <w:r w:rsidRPr="007100FC">
        <w:rPr>
          <w:rFonts w:ascii="Cambria" w:hAnsi="Cambria"/>
          <w:szCs w:val="24"/>
        </w:rPr>
        <w:t xml:space="preserve">ponoszenie wszelkich kosztów wynikających z uzyskanych dokumentów lub związanych z uzyskiwanymi dokumentami dla zadania, kosztów </w:t>
      </w:r>
      <w:proofErr w:type="spellStart"/>
      <w:r w:rsidRPr="007100FC">
        <w:rPr>
          <w:rFonts w:ascii="Cambria" w:hAnsi="Cambria"/>
          <w:szCs w:val="24"/>
        </w:rPr>
        <w:t>wyłączeń</w:t>
      </w:r>
      <w:proofErr w:type="spellEnd"/>
      <w:r w:rsidRPr="007100FC">
        <w:rPr>
          <w:rFonts w:ascii="Cambria" w:hAnsi="Cambria"/>
          <w:szCs w:val="24"/>
        </w:rPr>
        <w:t xml:space="preserve"> infrastruktury technicznej, kosztów odbiorów dot.</w:t>
      </w:r>
      <w:r w:rsidR="00FD4A6A" w:rsidRPr="007100FC">
        <w:rPr>
          <w:rFonts w:ascii="Cambria" w:hAnsi="Cambria"/>
          <w:szCs w:val="24"/>
        </w:rPr>
        <w:t xml:space="preserve"> </w:t>
      </w:r>
      <w:r w:rsidRPr="007100FC">
        <w:rPr>
          <w:rFonts w:ascii="Cambria" w:hAnsi="Cambria"/>
          <w:szCs w:val="24"/>
        </w:rPr>
        <w:t>infrastruktury technicznej</w:t>
      </w:r>
      <w:r w:rsidR="007867F2" w:rsidRPr="007100FC">
        <w:rPr>
          <w:rFonts w:ascii="Cambria" w:hAnsi="Cambria"/>
          <w:szCs w:val="24"/>
        </w:rPr>
        <w:t>,</w:t>
      </w:r>
    </w:p>
    <w:p w14:paraId="124A07D6" w14:textId="682267CC" w:rsidR="007867F2" w:rsidRPr="007100FC" w:rsidRDefault="007867F2" w:rsidP="00735717">
      <w:pPr>
        <w:pStyle w:val="Akapitzlist"/>
        <w:numPr>
          <w:ilvl w:val="0"/>
          <w:numId w:val="50"/>
        </w:numPr>
        <w:tabs>
          <w:tab w:val="left" w:pos="851"/>
        </w:tabs>
        <w:suppressAutoHyphens/>
        <w:autoSpaceDE w:val="0"/>
        <w:spacing w:after="0"/>
        <w:jc w:val="both"/>
        <w:rPr>
          <w:rFonts w:ascii="Cambria" w:hAnsi="Cambria"/>
          <w:sz w:val="24"/>
          <w:szCs w:val="24"/>
        </w:rPr>
      </w:pPr>
      <w:r w:rsidRPr="007100FC">
        <w:rPr>
          <w:rFonts w:ascii="Cambria" w:hAnsi="Cambria"/>
          <w:sz w:val="24"/>
          <w:szCs w:val="24"/>
        </w:rPr>
        <w:t>BCU powstaje na terenie szkoły, po którym porusza się młodzież, więc konieczny jest szczególny i wzmocniony rodzaj zabezpieczenia placu budowy, w szczególności każdorazowe zamykanie bram wjazdowych na jej teren, aby zminimalizować ryzyko nieuprawnionego wejścia uczniów na plac budowy.</w:t>
      </w:r>
    </w:p>
    <w:p w14:paraId="0477DC40" w14:textId="7B766016" w:rsidR="00A0094D" w:rsidRPr="007100FC" w:rsidRDefault="00A0094D" w:rsidP="00735717">
      <w:pPr>
        <w:pStyle w:val="Akapitzlist"/>
        <w:numPr>
          <w:ilvl w:val="0"/>
          <w:numId w:val="41"/>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Wykonawca zabezpieczy interesy osób trzecich oraz użytkowników i właścicieli przyległej zabudowy, naruszone w związku z realizacją umowy w tym:</w:t>
      </w:r>
    </w:p>
    <w:p w14:paraId="05493861" w14:textId="033D804A" w:rsidR="00A0094D" w:rsidRPr="007100FC" w:rsidRDefault="00A0094D" w:rsidP="00735717">
      <w:pPr>
        <w:pStyle w:val="Akapitzlist"/>
        <w:numPr>
          <w:ilvl w:val="0"/>
          <w:numId w:val="45"/>
        </w:numPr>
        <w:tabs>
          <w:tab w:val="clear" w:pos="0"/>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zabezpieczy funkcjonowanie lokali</w:t>
      </w:r>
      <w:r w:rsidR="003F5384" w:rsidRPr="007100FC">
        <w:rPr>
          <w:rFonts w:ascii="Cambria" w:hAnsi="Cambria" w:cs="Cambria"/>
          <w:sz w:val="24"/>
          <w:szCs w:val="24"/>
        </w:rPr>
        <w:t>, budynków</w:t>
      </w:r>
      <w:r w:rsidR="00152653" w:rsidRPr="007100FC">
        <w:rPr>
          <w:rFonts w:ascii="Cambria" w:hAnsi="Cambria" w:cs="Cambria"/>
          <w:sz w:val="24"/>
          <w:szCs w:val="24"/>
        </w:rPr>
        <w:t xml:space="preserve"> </w:t>
      </w:r>
      <w:r w:rsidR="003F5384" w:rsidRPr="007100FC">
        <w:rPr>
          <w:rFonts w:ascii="Cambria" w:hAnsi="Cambria" w:cs="Cambria"/>
          <w:sz w:val="24"/>
          <w:szCs w:val="24"/>
        </w:rPr>
        <w:t xml:space="preserve">i nieruchomości przyległych </w:t>
      </w:r>
      <w:r w:rsidRPr="007100FC">
        <w:rPr>
          <w:rFonts w:ascii="Cambria" w:hAnsi="Cambria" w:cs="Cambria"/>
          <w:sz w:val="24"/>
          <w:szCs w:val="24"/>
        </w:rPr>
        <w:t>poprzez odpowiednią organizację robót,</w:t>
      </w:r>
    </w:p>
    <w:p w14:paraId="65048C65" w14:textId="77777777" w:rsidR="00A0094D" w:rsidRPr="007100FC" w:rsidRDefault="00A0094D" w:rsidP="00735717">
      <w:pPr>
        <w:pStyle w:val="Akapitzlist"/>
        <w:numPr>
          <w:ilvl w:val="0"/>
          <w:numId w:val="45"/>
        </w:numPr>
        <w:tabs>
          <w:tab w:val="clear" w:pos="0"/>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zastosuje tymczasowe urządzenia zabezpieczające, wraz z wcześniejszym powiadomieniem zainteresowanych,</w:t>
      </w:r>
    </w:p>
    <w:p w14:paraId="7A8AF081" w14:textId="77777777" w:rsidR="00A0094D" w:rsidRPr="007100FC" w:rsidRDefault="00A0094D" w:rsidP="00735717">
      <w:pPr>
        <w:pStyle w:val="Akapitzlist"/>
        <w:numPr>
          <w:ilvl w:val="0"/>
          <w:numId w:val="45"/>
        </w:numPr>
        <w:tabs>
          <w:tab w:val="clear" w:pos="0"/>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wykona inne roboty i usunie ewentualne szkody, będące skutkiem prowadzonej budowy.</w:t>
      </w:r>
    </w:p>
    <w:p w14:paraId="3F3981B2" w14:textId="71351518" w:rsidR="00A0094D" w:rsidRPr="007100FC" w:rsidRDefault="00A0094D" w:rsidP="00735717">
      <w:pPr>
        <w:pStyle w:val="Akapitzlist"/>
        <w:numPr>
          <w:ilvl w:val="0"/>
          <w:numId w:val="41"/>
        </w:numPr>
        <w:autoSpaceDE w:val="0"/>
        <w:spacing w:after="0"/>
        <w:ind w:left="426" w:hanging="426"/>
        <w:jc w:val="both"/>
        <w:rPr>
          <w:rFonts w:ascii="Cambria" w:hAnsi="Cambria"/>
          <w:sz w:val="24"/>
          <w:szCs w:val="24"/>
        </w:rPr>
      </w:pPr>
      <w:r w:rsidRPr="007100FC">
        <w:rPr>
          <w:rFonts w:ascii="Cambria" w:hAnsi="Cambria" w:cs="Cambria"/>
          <w:sz w:val="24"/>
          <w:szCs w:val="24"/>
        </w:rPr>
        <w:t xml:space="preserve">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w:t>
      </w:r>
      <w:r w:rsidRPr="007100FC">
        <w:rPr>
          <w:rFonts w:ascii="Cambria" w:hAnsi="Cambria" w:cs="Cambria"/>
          <w:sz w:val="24"/>
          <w:szCs w:val="24"/>
        </w:rPr>
        <w:lastRenderedPageBreak/>
        <w:t>zgodnie z ustawą o odpadach z dnia 14 grudnia 2012 r. (t. j. Dz. U. z 202</w:t>
      </w:r>
      <w:r w:rsidR="009A34CA" w:rsidRPr="007100FC">
        <w:rPr>
          <w:rFonts w:ascii="Cambria" w:hAnsi="Cambria" w:cs="Cambria"/>
          <w:sz w:val="24"/>
          <w:szCs w:val="24"/>
        </w:rPr>
        <w:t>3</w:t>
      </w:r>
      <w:r w:rsidRPr="007100FC">
        <w:rPr>
          <w:rFonts w:ascii="Cambria" w:hAnsi="Cambria" w:cs="Cambria"/>
          <w:sz w:val="24"/>
          <w:szCs w:val="24"/>
        </w:rPr>
        <w:t xml:space="preserve"> r. poz. </w:t>
      </w:r>
      <w:r w:rsidR="009A34CA" w:rsidRPr="007100FC">
        <w:rPr>
          <w:rFonts w:ascii="Cambria" w:hAnsi="Cambria" w:cs="Cambria"/>
          <w:sz w:val="24"/>
          <w:szCs w:val="24"/>
        </w:rPr>
        <w:t>1587</w:t>
      </w:r>
      <w:r w:rsidRPr="007100FC">
        <w:rPr>
          <w:rFonts w:ascii="Cambria" w:hAnsi="Cambria" w:cs="Cambria"/>
          <w:sz w:val="24"/>
          <w:szCs w:val="24"/>
        </w:rPr>
        <w:t xml:space="preserve"> z </w:t>
      </w:r>
      <w:proofErr w:type="spellStart"/>
      <w:r w:rsidRPr="007100FC">
        <w:rPr>
          <w:rFonts w:ascii="Cambria" w:hAnsi="Cambria" w:cs="Cambria"/>
          <w:sz w:val="24"/>
          <w:szCs w:val="24"/>
        </w:rPr>
        <w:t>późn</w:t>
      </w:r>
      <w:proofErr w:type="spellEnd"/>
      <w:r w:rsidRPr="007100FC">
        <w:rPr>
          <w:rFonts w:ascii="Cambria" w:hAnsi="Cambria" w:cs="Cambria"/>
          <w:sz w:val="24"/>
          <w:szCs w:val="24"/>
        </w:rPr>
        <w:t>. zm.) oraz pokrywania kosztów utylizacji odpadów, zgodnie z obowiązującymi w tym zakresie przepisami. Wykonawca przedstawi, na żądanie, Zamawiającemu potwierdzenie faktu utylizacji odpadów, zgodnie z powszechnie obowiązującymi przepisami.</w:t>
      </w:r>
    </w:p>
    <w:p w14:paraId="1C3154D2" w14:textId="77777777" w:rsidR="00A0094D" w:rsidRPr="007100FC" w:rsidRDefault="00A0094D" w:rsidP="00735717">
      <w:pPr>
        <w:pStyle w:val="Akapitzlist"/>
        <w:numPr>
          <w:ilvl w:val="0"/>
          <w:numId w:val="41"/>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2B8FB6E2" w14:textId="77777777" w:rsidR="00A0094D" w:rsidRPr="007100FC" w:rsidRDefault="00A0094D" w:rsidP="00735717">
      <w:pPr>
        <w:pStyle w:val="Akapitzlist"/>
        <w:numPr>
          <w:ilvl w:val="0"/>
          <w:numId w:val="41"/>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W trakcie oraz przed przystąpieniem do wykonywania robót, Wykonawca we własnym zakresie wykona dokumentację fotograficzną oraz inwentaryzację terenu</w:t>
      </w:r>
      <w:r w:rsidR="00FA6634" w:rsidRPr="007100FC">
        <w:rPr>
          <w:rFonts w:ascii="Cambria" w:hAnsi="Cambria" w:cs="Cambria"/>
          <w:sz w:val="24"/>
          <w:szCs w:val="24"/>
        </w:rPr>
        <w:t xml:space="preserve"> budowy</w:t>
      </w:r>
      <w:r w:rsidRPr="007100FC">
        <w:rPr>
          <w:rFonts w:ascii="Cambria" w:hAnsi="Cambria" w:cs="Cambria"/>
          <w:sz w:val="24"/>
          <w:szCs w:val="24"/>
        </w:rPr>
        <w:t>.</w:t>
      </w:r>
    </w:p>
    <w:p w14:paraId="4367D797" w14:textId="77777777" w:rsidR="00A0094D" w:rsidRPr="007100FC" w:rsidRDefault="00A0094D" w:rsidP="00735717">
      <w:pPr>
        <w:pStyle w:val="Akapitzlist"/>
        <w:numPr>
          <w:ilvl w:val="0"/>
          <w:numId w:val="41"/>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Od daty protokolarnego przejęcia terenu budowy, aż do chwili odbioru końcowego robót, Wykonawca ponosi odpowiedzialność za wszelkie szkody wynikłe na tym terenie, w tym szkody wyrządzone osobom trzecim.</w:t>
      </w:r>
    </w:p>
    <w:p w14:paraId="01C68D62" w14:textId="77777777" w:rsidR="00A0094D" w:rsidRPr="007100FC" w:rsidRDefault="00A0094D" w:rsidP="00735717">
      <w:pPr>
        <w:pStyle w:val="Akapitzlist"/>
        <w:numPr>
          <w:ilvl w:val="0"/>
          <w:numId w:val="41"/>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Wykonawca przed rozpoczęciem robót</w:t>
      </w:r>
      <w:r w:rsidR="00FA6634" w:rsidRPr="007100FC">
        <w:rPr>
          <w:rFonts w:ascii="Cambria" w:hAnsi="Cambria" w:cs="Cambria"/>
          <w:sz w:val="24"/>
          <w:szCs w:val="24"/>
        </w:rPr>
        <w:t xml:space="preserve"> oznaczy plac budowy zgodnie z przepisami powszechnie obowiązującymi</w:t>
      </w:r>
      <w:r w:rsidRPr="007100FC">
        <w:rPr>
          <w:rFonts w:ascii="Cambria" w:hAnsi="Cambria" w:cs="Cambria"/>
          <w:sz w:val="24"/>
          <w:szCs w:val="24"/>
        </w:rPr>
        <w:t>.</w:t>
      </w:r>
    </w:p>
    <w:p w14:paraId="392A8DB1" w14:textId="7EC35D4E" w:rsidR="00A0094D" w:rsidRPr="007100FC" w:rsidRDefault="00A0094D" w:rsidP="00735717">
      <w:pPr>
        <w:pStyle w:val="Akapitzlist"/>
        <w:numPr>
          <w:ilvl w:val="0"/>
          <w:numId w:val="41"/>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Przy wykonywaniu robót budowlanych należy stosować</w:t>
      </w:r>
      <w:r w:rsidR="00A23732" w:rsidRPr="007100FC">
        <w:rPr>
          <w:rFonts w:ascii="Cambria" w:hAnsi="Cambria" w:cs="Cambria"/>
          <w:sz w:val="24"/>
          <w:szCs w:val="24"/>
        </w:rPr>
        <w:t xml:space="preserve"> nowe</w:t>
      </w:r>
      <w:r w:rsidRPr="007100FC">
        <w:rPr>
          <w:rFonts w:ascii="Cambria" w:hAnsi="Cambria" w:cs="Cambria"/>
          <w:sz w:val="24"/>
          <w:szCs w:val="24"/>
        </w:rPr>
        <w:t xml:space="preserve"> materiały dopuszczone do obrotu i stosowan</w:t>
      </w:r>
      <w:r w:rsidR="00146934" w:rsidRPr="007100FC">
        <w:rPr>
          <w:rFonts w:ascii="Cambria" w:hAnsi="Cambria" w:cs="Cambria"/>
          <w:sz w:val="24"/>
          <w:szCs w:val="24"/>
        </w:rPr>
        <w:t>ia</w:t>
      </w:r>
      <w:r w:rsidRPr="007100FC">
        <w:rPr>
          <w:rFonts w:ascii="Cambria" w:hAnsi="Cambria" w:cs="Cambria"/>
          <w:sz w:val="24"/>
          <w:szCs w:val="24"/>
        </w:rPr>
        <w:t xml:space="preserve"> w budownictwie. </w:t>
      </w:r>
    </w:p>
    <w:p w14:paraId="308A95C6" w14:textId="01E4F8A7" w:rsidR="00A0094D" w:rsidRPr="007100FC" w:rsidRDefault="00A0094D" w:rsidP="00735717">
      <w:pPr>
        <w:pStyle w:val="Akapitzlist"/>
        <w:numPr>
          <w:ilvl w:val="0"/>
          <w:numId w:val="41"/>
        </w:numPr>
        <w:suppressAutoHyphens/>
        <w:autoSpaceDE w:val="0"/>
        <w:spacing w:after="0"/>
        <w:ind w:left="426" w:hanging="426"/>
        <w:jc w:val="both"/>
        <w:rPr>
          <w:rFonts w:ascii="Cambria" w:hAnsi="Cambria"/>
          <w:sz w:val="24"/>
          <w:szCs w:val="24"/>
        </w:rPr>
      </w:pPr>
      <w:r w:rsidRPr="007100FC">
        <w:rPr>
          <w:rFonts w:ascii="Cambria" w:hAnsi="Cambria" w:cs="Cambria"/>
          <w:sz w:val="24"/>
          <w:szCs w:val="24"/>
        </w:rPr>
        <w:t xml:space="preserve">Wykonawca we własnym zakresie i </w:t>
      </w:r>
      <w:r w:rsidR="006B568E" w:rsidRPr="007100FC">
        <w:rPr>
          <w:rFonts w:ascii="Cambria" w:hAnsi="Cambria" w:cs="Cambria"/>
          <w:sz w:val="24"/>
          <w:szCs w:val="24"/>
        </w:rPr>
        <w:t>w ramach wynagrodzenia umownego</w:t>
      </w:r>
      <w:r w:rsidRPr="007100FC">
        <w:rPr>
          <w:rFonts w:ascii="Cambria" w:hAnsi="Cambria" w:cs="Cambria"/>
          <w:sz w:val="24"/>
          <w:szCs w:val="24"/>
        </w:rPr>
        <w:t>:</w:t>
      </w:r>
    </w:p>
    <w:p w14:paraId="4FA08892" w14:textId="77777777" w:rsidR="00A0094D" w:rsidRPr="007100FC" w:rsidRDefault="00A0094D" w:rsidP="00735717">
      <w:pPr>
        <w:pStyle w:val="Akapitzlist"/>
        <w:numPr>
          <w:ilvl w:val="0"/>
          <w:numId w:val="43"/>
        </w:numPr>
        <w:suppressAutoHyphens/>
        <w:autoSpaceDE w:val="0"/>
        <w:spacing w:after="0"/>
        <w:ind w:hanging="294"/>
        <w:jc w:val="both"/>
        <w:rPr>
          <w:rFonts w:ascii="Cambria" w:hAnsi="Cambria"/>
          <w:sz w:val="24"/>
          <w:szCs w:val="24"/>
        </w:rPr>
      </w:pPr>
      <w:r w:rsidRPr="007100FC">
        <w:rPr>
          <w:rFonts w:ascii="Cambria" w:hAnsi="Cambria" w:cs="Cambria"/>
          <w:sz w:val="24"/>
          <w:szCs w:val="24"/>
        </w:rPr>
        <w:t>zapewni objęcie kierownictwa robót przez kierownika robót,</w:t>
      </w:r>
    </w:p>
    <w:p w14:paraId="5CA4395B" w14:textId="77777777" w:rsidR="00A0094D" w:rsidRPr="007100FC" w:rsidRDefault="00A0094D" w:rsidP="00735717">
      <w:pPr>
        <w:pStyle w:val="Akapitzlist"/>
        <w:numPr>
          <w:ilvl w:val="0"/>
          <w:numId w:val="43"/>
        </w:numPr>
        <w:suppressAutoHyphens/>
        <w:autoSpaceDE w:val="0"/>
        <w:spacing w:after="0"/>
        <w:ind w:hanging="294"/>
        <w:jc w:val="both"/>
        <w:rPr>
          <w:rFonts w:ascii="Cambria" w:hAnsi="Cambria"/>
          <w:sz w:val="24"/>
          <w:szCs w:val="24"/>
        </w:rPr>
      </w:pPr>
      <w:r w:rsidRPr="007100FC">
        <w:rPr>
          <w:rFonts w:ascii="Cambria" w:hAnsi="Cambria" w:cs="Cambria"/>
          <w:sz w:val="24"/>
          <w:szCs w:val="24"/>
        </w:rPr>
        <w:t>urządzi plac i zaplecze budowy,</w:t>
      </w:r>
    </w:p>
    <w:p w14:paraId="23393C9D" w14:textId="77777777" w:rsidR="00A0094D" w:rsidRPr="007100FC" w:rsidRDefault="00A0094D" w:rsidP="00735717">
      <w:pPr>
        <w:pStyle w:val="Akapitzlist"/>
        <w:numPr>
          <w:ilvl w:val="0"/>
          <w:numId w:val="43"/>
        </w:numPr>
        <w:suppressAutoHyphens/>
        <w:autoSpaceDE w:val="0"/>
        <w:spacing w:after="0"/>
        <w:ind w:hanging="294"/>
        <w:jc w:val="both"/>
        <w:rPr>
          <w:rFonts w:ascii="Cambria" w:hAnsi="Cambria"/>
          <w:sz w:val="24"/>
          <w:szCs w:val="24"/>
        </w:rPr>
      </w:pPr>
      <w:r w:rsidRPr="007100FC">
        <w:rPr>
          <w:rFonts w:ascii="Cambria" w:hAnsi="Cambria" w:cs="Cambria"/>
          <w:sz w:val="24"/>
          <w:szCs w:val="24"/>
        </w:rPr>
        <w:t>prowadzi dokumentację robót (w tym: dziennik budowy, protokoły odbioru robót, protokoły z narad, protokoły nadzorów autorskich),</w:t>
      </w:r>
    </w:p>
    <w:p w14:paraId="65D723BB" w14:textId="77777777" w:rsidR="00A0094D" w:rsidRPr="007100FC" w:rsidRDefault="00A0094D" w:rsidP="00735717">
      <w:pPr>
        <w:pStyle w:val="Akapitzlist"/>
        <w:numPr>
          <w:ilvl w:val="0"/>
          <w:numId w:val="43"/>
        </w:numPr>
        <w:suppressAutoHyphens/>
        <w:autoSpaceDE w:val="0"/>
        <w:spacing w:after="0"/>
        <w:ind w:hanging="294"/>
        <w:jc w:val="both"/>
        <w:rPr>
          <w:rFonts w:ascii="Cambria" w:hAnsi="Cambria"/>
          <w:sz w:val="24"/>
          <w:szCs w:val="24"/>
        </w:rPr>
      </w:pPr>
      <w:r w:rsidRPr="007100FC">
        <w:rPr>
          <w:rFonts w:ascii="Cambria" w:hAnsi="Cambria" w:cs="Cambria"/>
          <w:sz w:val="24"/>
          <w:szCs w:val="24"/>
        </w:rPr>
        <w:t>utrzyma w należytej sprawności oznakowanie i zabezpieczenie placu budowy</w:t>
      </w:r>
      <w:r w:rsidR="00146934" w:rsidRPr="007100FC">
        <w:rPr>
          <w:rFonts w:ascii="Cambria" w:hAnsi="Cambria" w:cs="Cambria"/>
          <w:sz w:val="24"/>
          <w:szCs w:val="24"/>
        </w:rPr>
        <w:t>.</w:t>
      </w:r>
    </w:p>
    <w:p w14:paraId="0982AED4" w14:textId="77777777" w:rsidR="000951AB" w:rsidRPr="007100FC" w:rsidRDefault="00A0094D"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cs="Cambria"/>
          <w:sz w:val="24"/>
          <w:szCs w:val="24"/>
        </w:rPr>
        <w:t xml:space="preserve">Wykonawca zobowiązany jest do przedstawienia Inspektorowi nadzoru </w:t>
      </w:r>
      <w:r w:rsidR="00146934" w:rsidRPr="007100FC">
        <w:rPr>
          <w:rFonts w:ascii="Cambria" w:hAnsi="Cambria" w:cs="Cambria"/>
          <w:sz w:val="24"/>
          <w:szCs w:val="24"/>
        </w:rPr>
        <w:t xml:space="preserve">-każdorazowo na jego wezwanie - </w:t>
      </w:r>
      <w:r w:rsidRPr="007100FC">
        <w:rPr>
          <w:rFonts w:ascii="Cambria" w:hAnsi="Cambria" w:cs="Cambria"/>
          <w:sz w:val="24"/>
          <w:szCs w:val="24"/>
        </w:rPr>
        <w:t>wyników badań i pomiarów zgodnych z obowiązującymi ustawami, normami, specyfikacjami dla poszczególnych robót</w:t>
      </w:r>
      <w:r w:rsidR="00146934" w:rsidRPr="007100FC">
        <w:rPr>
          <w:rFonts w:ascii="Cambria" w:hAnsi="Cambria" w:cs="Cambria"/>
          <w:sz w:val="24"/>
          <w:szCs w:val="24"/>
        </w:rPr>
        <w:t xml:space="preserve"> w zakresie wynikającym z </w:t>
      </w:r>
      <w:r w:rsidR="00FA6634" w:rsidRPr="007100FC">
        <w:rPr>
          <w:rFonts w:ascii="Cambria" w:hAnsi="Cambria" w:cs="Cambria"/>
          <w:sz w:val="24"/>
          <w:szCs w:val="24"/>
        </w:rPr>
        <w:t xml:space="preserve">PFU, </w:t>
      </w:r>
      <w:r w:rsidR="00146934" w:rsidRPr="007100FC">
        <w:rPr>
          <w:rFonts w:ascii="Cambria" w:hAnsi="Cambria" w:cs="Cambria"/>
          <w:sz w:val="24"/>
          <w:szCs w:val="24"/>
        </w:rPr>
        <w:t xml:space="preserve">Dokumentacji Projektowej </w:t>
      </w:r>
      <w:r w:rsidR="00FA6634" w:rsidRPr="007100FC">
        <w:rPr>
          <w:rFonts w:ascii="Cambria" w:hAnsi="Cambria" w:cs="Cambria"/>
          <w:sz w:val="24"/>
          <w:szCs w:val="24"/>
        </w:rPr>
        <w:t xml:space="preserve">i </w:t>
      </w:r>
      <w:r w:rsidR="00146934" w:rsidRPr="007100FC">
        <w:rPr>
          <w:rFonts w:ascii="Cambria" w:hAnsi="Cambria" w:cs="Cambria"/>
          <w:sz w:val="24"/>
          <w:szCs w:val="24"/>
        </w:rPr>
        <w:t>STWIORB</w:t>
      </w:r>
      <w:r w:rsidRPr="007100FC">
        <w:rPr>
          <w:rFonts w:ascii="Cambria" w:hAnsi="Cambria" w:cs="Cambria"/>
          <w:sz w:val="24"/>
          <w:szCs w:val="24"/>
        </w:rPr>
        <w:t>.</w:t>
      </w:r>
    </w:p>
    <w:p w14:paraId="7579B216" w14:textId="77777777" w:rsidR="000951AB" w:rsidRPr="007100FC" w:rsidRDefault="00A0094D"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cs="Cambria"/>
          <w:sz w:val="24"/>
          <w:szCs w:val="24"/>
        </w:rPr>
        <w:t>Wykonawca zobowiązany jest do uzyskania akceptacji Inspektora nadzoru dla materiałów przeznaczonych do wbudowania, przed ich wbudowaniem, na podstawie przedstawionych atestów i świadectw jakości.</w:t>
      </w:r>
    </w:p>
    <w:p w14:paraId="58B1E33D" w14:textId="77777777" w:rsidR="000951AB" w:rsidRPr="007100FC" w:rsidRDefault="00A0094D"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cs="Cambria"/>
          <w:sz w:val="24"/>
          <w:szCs w:val="24"/>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3B676EB5" w14:textId="77777777" w:rsidR="000951AB" w:rsidRPr="007100FC" w:rsidRDefault="00A0094D"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cs="Cambria"/>
          <w:sz w:val="24"/>
          <w:szCs w:val="24"/>
        </w:rPr>
        <w:t xml:space="preserve">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w:t>
      </w:r>
      <w:r w:rsidRPr="007100FC">
        <w:rPr>
          <w:rFonts w:ascii="Cambria" w:hAnsi="Cambria" w:cs="Cambria"/>
          <w:sz w:val="24"/>
          <w:szCs w:val="24"/>
        </w:rPr>
        <w:lastRenderedPageBreak/>
        <w:t>ze strony Zamawiającego mogących mieć istotny wpływ na realizację inwestycji i termin jej zakończenia.</w:t>
      </w:r>
    </w:p>
    <w:p w14:paraId="06AEA6AD" w14:textId="4823C9D4" w:rsidR="006B568E" w:rsidRPr="007100FC" w:rsidRDefault="00A0094D"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cs="Cambria"/>
          <w:sz w:val="24"/>
          <w:szCs w:val="24"/>
        </w:rPr>
        <w:t>Wykonawca zapewni upoważnionym przedstawicielom Zamawiającego dostęp do wszelkich dokumentów związanych z robotami budowalnymi, w szczególności Wykonawca umożliwi Zamawiającemu dostęp do dokumentacji dotyczącej rozliczeń z podwykonawcami.</w:t>
      </w:r>
    </w:p>
    <w:p w14:paraId="7AFB68EC" w14:textId="1E2D0A11" w:rsidR="006B568E" w:rsidRPr="007100FC" w:rsidRDefault="006B568E"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cs="Cambria"/>
          <w:sz w:val="24"/>
          <w:szCs w:val="24"/>
        </w:rPr>
        <w:t>W</w:t>
      </w:r>
      <w:r w:rsidRPr="007100FC">
        <w:rPr>
          <w:rFonts w:ascii="Cambria" w:hAnsi="Cambria"/>
          <w:sz w:val="24"/>
          <w:szCs w:val="24"/>
        </w:rPr>
        <w:t xml:space="preserve">ykonawca zobowiązuje się wykonać przedmiot zamówienia z materiałów </w:t>
      </w:r>
      <w:r w:rsidRPr="007100FC">
        <w:rPr>
          <w:rFonts w:ascii="Cambria" w:hAnsi="Cambria"/>
          <w:sz w:val="24"/>
          <w:szCs w:val="24"/>
        </w:rPr>
        <w:br/>
        <w:t xml:space="preserve">i urządzeń własnych. Wszystkie materiały i urządzenia związane z realizacją przedmiotu umowy dostarcza Wykonawca. </w:t>
      </w:r>
    </w:p>
    <w:p w14:paraId="4805DE02" w14:textId="77777777" w:rsidR="006B568E" w:rsidRPr="007100FC" w:rsidRDefault="006B568E"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sz w:val="24"/>
          <w:szCs w:val="24"/>
        </w:rPr>
        <w:t xml:space="preserve">Materiały i urządzenia użyte do wykonania zamówienia muszą być fabrycznie nowe, </w:t>
      </w:r>
      <w:proofErr w:type="spellStart"/>
      <w:r w:rsidRPr="007100FC">
        <w:rPr>
          <w:rFonts w:ascii="Cambria" w:hAnsi="Cambria"/>
          <w:sz w:val="24"/>
          <w:szCs w:val="24"/>
        </w:rPr>
        <w:t>niepoekspozycyjne</w:t>
      </w:r>
      <w:proofErr w:type="spellEnd"/>
      <w:r w:rsidRPr="007100FC">
        <w:rPr>
          <w:rFonts w:ascii="Cambria" w:hAnsi="Cambria"/>
          <w:sz w:val="24"/>
          <w:szCs w:val="24"/>
        </w:rPr>
        <w:t xml:space="preserve">, bez cech używalności,  w I gatunku/najwyższej jakości i muszą posiadać stosowne dokumenty np.: atesty, deklaracje zgodności, certyfikaty, w tym dopuszczające do stosowania w budownictwie i dopuszczające do stosowania w obiekcie objętym zamówieniem, w którym zostaną zastosowane. </w:t>
      </w:r>
    </w:p>
    <w:p w14:paraId="534DDDF7" w14:textId="77777777" w:rsidR="006B568E" w:rsidRPr="007100FC" w:rsidRDefault="006B568E"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sz w:val="24"/>
          <w:szCs w:val="24"/>
        </w:rPr>
        <w:t>W przypadku kontroli zadania przez instytucje kontrolne, audyt, Wykonawca  zobowiązany jest do udzielenia ustnie lub na piśmie informacji dotyczących realizacji zadania.</w:t>
      </w:r>
    </w:p>
    <w:p w14:paraId="7B250E2B" w14:textId="77777777" w:rsidR="006B568E" w:rsidRPr="007100FC" w:rsidRDefault="006B568E"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sz w:val="24"/>
          <w:szCs w:val="24"/>
        </w:rPr>
        <w:t xml:space="preserve">Wykonawca zobowiązany jest do udzielenia wyjaśnień na piśmie lub ustnie, jeśli to jest konieczne do rozliczenia zadania z instytucją przyznającą dofinansowanie. </w:t>
      </w:r>
    </w:p>
    <w:p w14:paraId="44965C31" w14:textId="77777777" w:rsidR="006B568E" w:rsidRPr="007100FC" w:rsidRDefault="006B568E"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sz w:val="24"/>
          <w:szCs w:val="24"/>
        </w:rPr>
        <w:t xml:space="preserve">Wykonawca  ponosi wyłączną odpowiedzialność za realizację zamówienia zgodnie z przepisami dot. ochrony przyrody </w:t>
      </w:r>
      <w:proofErr w:type="spellStart"/>
      <w:r w:rsidRPr="007100FC">
        <w:rPr>
          <w:rFonts w:ascii="Cambria" w:hAnsi="Cambria"/>
          <w:sz w:val="24"/>
          <w:szCs w:val="24"/>
        </w:rPr>
        <w:t>j.w</w:t>
      </w:r>
      <w:proofErr w:type="spellEnd"/>
      <w:r w:rsidRPr="007100FC">
        <w:rPr>
          <w:rFonts w:ascii="Cambria" w:hAnsi="Cambria"/>
          <w:sz w:val="24"/>
          <w:szCs w:val="24"/>
        </w:rPr>
        <w:t xml:space="preserve">. i określonymi wymogami Zamawiającego </w:t>
      </w:r>
      <w:proofErr w:type="spellStart"/>
      <w:r w:rsidRPr="007100FC">
        <w:rPr>
          <w:rFonts w:ascii="Cambria" w:hAnsi="Cambria"/>
          <w:sz w:val="24"/>
          <w:szCs w:val="24"/>
        </w:rPr>
        <w:t>j.w</w:t>
      </w:r>
      <w:proofErr w:type="spellEnd"/>
      <w:r w:rsidRPr="007100FC">
        <w:rPr>
          <w:rFonts w:ascii="Cambria" w:hAnsi="Cambria"/>
          <w:sz w:val="24"/>
          <w:szCs w:val="24"/>
        </w:rPr>
        <w:t xml:space="preserve">. W okresie trwania robót Wykonawca będzie podejmować wszelkie kroki mające na celu stosowanie się do przepisów i norm dotyczących ochrony przyrody na terenie i wokół terenu budowy (robót) oraz będzie unikać uszkodzeń lub uciążliwości dla osób lub własności społecznej i innych, a wynikających m.in. ze skażenia, hałasu lub innych przyczyn powstałych w następstwie jego działania lub zaniechania. </w:t>
      </w:r>
    </w:p>
    <w:p w14:paraId="3634938B" w14:textId="66795AA2" w:rsidR="006B568E" w:rsidRPr="007100FC" w:rsidRDefault="006B568E"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sz w:val="24"/>
          <w:szCs w:val="24"/>
        </w:rPr>
        <w:t xml:space="preserve">Wykonawca zobowiązany jest do ponoszenia ewentualnych kosztów opłat i kar za naruszenie w trakcie realizacji robót, norm i przepisów wskazanych w ust. </w:t>
      </w:r>
      <w:r w:rsidR="009F09BD" w:rsidRPr="007100FC">
        <w:rPr>
          <w:rFonts w:ascii="Cambria" w:hAnsi="Cambria"/>
          <w:sz w:val="24"/>
          <w:szCs w:val="24"/>
        </w:rPr>
        <w:t>4 i 20</w:t>
      </w:r>
      <w:r w:rsidRPr="007100FC">
        <w:rPr>
          <w:rFonts w:ascii="Cambria" w:hAnsi="Cambria"/>
          <w:sz w:val="24"/>
          <w:szCs w:val="24"/>
        </w:rPr>
        <w:t>.</w:t>
      </w:r>
    </w:p>
    <w:p w14:paraId="7AE5EBF2" w14:textId="5AC20964" w:rsidR="009B156A" w:rsidRPr="007100FC" w:rsidRDefault="009B156A" w:rsidP="00735717">
      <w:pPr>
        <w:pStyle w:val="Akapitzlist"/>
        <w:numPr>
          <w:ilvl w:val="0"/>
          <w:numId w:val="41"/>
        </w:numPr>
        <w:autoSpaceDE w:val="0"/>
        <w:spacing w:after="0"/>
        <w:ind w:left="426"/>
        <w:jc w:val="both"/>
        <w:rPr>
          <w:rFonts w:ascii="Cambria" w:hAnsi="Cambria"/>
          <w:sz w:val="24"/>
          <w:szCs w:val="24"/>
        </w:rPr>
      </w:pPr>
      <w:r w:rsidRPr="007100FC">
        <w:rPr>
          <w:rFonts w:ascii="Cambria" w:hAnsi="Cambria"/>
          <w:sz w:val="24"/>
          <w:szCs w:val="24"/>
        </w:rPr>
        <w:t>Wykonawca zobowiązany jest do zgodnej współpracy z innymi wykonawcami na obiekcie, na terenie budowy, w tym dostawcami wyposażenia obiektu, w szczególności Wykonawca ma obowiązek do zapewnienia im możliwości bezpłatnego, nieograniczonego,  wstępu na teren budowy i współdziałania z nimi.</w:t>
      </w:r>
    </w:p>
    <w:p w14:paraId="4833F98C" w14:textId="79CA87E6" w:rsidR="00EA1F2F" w:rsidRPr="007100FC" w:rsidRDefault="00EA1F2F" w:rsidP="00735717">
      <w:pPr>
        <w:widowControl/>
        <w:numPr>
          <w:ilvl w:val="0"/>
          <w:numId w:val="41"/>
        </w:numPr>
        <w:tabs>
          <w:tab w:val="clear" w:pos="348"/>
        </w:tabs>
        <w:suppressAutoHyphens w:val="0"/>
        <w:adjustRightInd/>
        <w:spacing w:after="0"/>
        <w:ind w:left="426"/>
        <w:textAlignment w:val="auto"/>
        <w:rPr>
          <w:rFonts w:ascii="Cambria" w:hAnsi="Cambria"/>
          <w:sz w:val="24"/>
          <w:szCs w:val="24"/>
          <w:lang w:eastAsia="pl-PL"/>
        </w:rPr>
      </w:pPr>
      <w:r w:rsidRPr="007100FC">
        <w:rPr>
          <w:rFonts w:ascii="Cambria" w:hAnsi="Cambria"/>
          <w:sz w:val="24"/>
          <w:szCs w:val="24"/>
          <w:lang w:eastAsia="pl-PL"/>
        </w:rPr>
        <w:t xml:space="preserve">Wykonawca zobowiązuje się, że w razie, gdy realizacja przez niego przedmiotu umowy odbywać się będzie przy pomocy floty pojazdów, flota ta będzie spełniać wymagania, o których mowa w art. 68 ust. 3 ustawy z dnia 11.01.2018r. o </w:t>
      </w:r>
      <w:proofErr w:type="spellStart"/>
      <w:r w:rsidRPr="007100FC">
        <w:rPr>
          <w:rFonts w:ascii="Cambria" w:hAnsi="Cambria"/>
          <w:sz w:val="24"/>
          <w:szCs w:val="24"/>
          <w:lang w:eastAsia="pl-PL"/>
        </w:rPr>
        <w:t>elektromobilności</w:t>
      </w:r>
      <w:proofErr w:type="spellEnd"/>
      <w:r w:rsidRPr="007100FC">
        <w:rPr>
          <w:rFonts w:ascii="Cambria" w:hAnsi="Cambria"/>
          <w:sz w:val="24"/>
          <w:szCs w:val="24"/>
          <w:lang w:eastAsia="pl-PL"/>
        </w:rPr>
        <w:t xml:space="preserve"> i paliwach alternatywnych ( </w:t>
      </w:r>
      <w:proofErr w:type="spellStart"/>
      <w:r w:rsidRPr="007100FC">
        <w:rPr>
          <w:rFonts w:ascii="Cambria" w:hAnsi="Cambria"/>
          <w:sz w:val="24"/>
          <w:szCs w:val="24"/>
          <w:lang w:eastAsia="pl-PL"/>
        </w:rPr>
        <w:t>t.j</w:t>
      </w:r>
      <w:proofErr w:type="spellEnd"/>
      <w:r w:rsidRPr="007100FC">
        <w:rPr>
          <w:rFonts w:ascii="Cambria" w:hAnsi="Cambria"/>
          <w:sz w:val="24"/>
          <w:szCs w:val="24"/>
          <w:lang w:eastAsia="pl-PL"/>
        </w:rPr>
        <w:t>. Dz.U. 2024 poz. 1289 z późn.zm.).</w:t>
      </w:r>
    </w:p>
    <w:p w14:paraId="0CF94103" w14:textId="1DD2ECDB" w:rsidR="00EA1F2F" w:rsidRPr="007100FC" w:rsidRDefault="00EA1F2F" w:rsidP="00735717">
      <w:pPr>
        <w:widowControl/>
        <w:numPr>
          <w:ilvl w:val="0"/>
          <w:numId w:val="41"/>
        </w:numPr>
        <w:tabs>
          <w:tab w:val="clear" w:pos="348"/>
        </w:tabs>
        <w:suppressAutoHyphens w:val="0"/>
        <w:adjustRightInd/>
        <w:spacing w:after="0"/>
        <w:ind w:left="426"/>
        <w:textAlignment w:val="auto"/>
        <w:rPr>
          <w:rFonts w:ascii="Cambria" w:hAnsi="Cambria"/>
          <w:sz w:val="24"/>
          <w:szCs w:val="24"/>
          <w:lang w:eastAsia="pl-PL"/>
        </w:rPr>
      </w:pPr>
      <w:r w:rsidRPr="007100FC">
        <w:rPr>
          <w:rFonts w:ascii="Cambria" w:hAnsi="Cambria"/>
          <w:sz w:val="24"/>
          <w:szCs w:val="24"/>
          <w:lang w:eastAsia="pl-PL"/>
        </w:rPr>
        <w:t xml:space="preserve">Zamawiający ma prawo żądać w każdym czasie realizacji umowy, przedstawienia przez Wykonawcę dowodów spełnienia wymogu, o którym mowa w ust. 14., w wyznaczonym przez siebie terminie. </w:t>
      </w:r>
      <w:bookmarkStart w:id="8" w:name="_Hlk166671173"/>
      <w:r w:rsidRPr="007100FC">
        <w:rPr>
          <w:rFonts w:ascii="Cambria" w:hAnsi="Cambria"/>
          <w:sz w:val="24"/>
          <w:szCs w:val="24"/>
          <w:lang w:eastAsia="pl-PL"/>
        </w:rPr>
        <w:t xml:space="preserve">W razie stwierdzenia naruszenia przez Wykonawcę wymogu, o którym mowa w ust. 23, </w:t>
      </w:r>
      <w:bookmarkEnd w:id="8"/>
      <w:r w:rsidRPr="007100FC">
        <w:rPr>
          <w:rFonts w:ascii="Cambria" w:hAnsi="Cambria"/>
          <w:sz w:val="24"/>
          <w:szCs w:val="24"/>
          <w:lang w:eastAsia="pl-PL"/>
        </w:rPr>
        <w:t xml:space="preserve">Zamawiający ma prawo do odstąpienia od umowy w terminie 30 dni od dnia powzięcia wiedzy w tym przedmiocie.  </w:t>
      </w:r>
    </w:p>
    <w:p w14:paraId="2C903392" w14:textId="77777777" w:rsidR="008E0ACC" w:rsidRPr="007100FC" w:rsidRDefault="008E0ACC"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 2</w:t>
      </w:r>
    </w:p>
    <w:p w14:paraId="331728B4" w14:textId="77777777" w:rsidR="008E0ACC" w:rsidRPr="007100FC" w:rsidRDefault="008E0ACC"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Termin realizacji</w:t>
      </w:r>
    </w:p>
    <w:p w14:paraId="1A8151DE" w14:textId="189303A9" w:rsidR="004123F4" w:rsidRPr="007100FC" w:rsidRDefault="008E0ACC" w:rsidP="0037782E">
      <w:pPr>
        <w:widowControl/>
        <w:numPr>
          <w:ilvl w:val="0"/>
          <w:numId w:val="3"/>
        </w:numPr>
        <w:suppressAutoHyphens w:val="0"/>
        <w:adjustRightInd/>
        <w:spacing w:after="0"/>
        <w:ind w:left="426" w:hanging="426"/>
        <w:contextualSpacing/>
        <w:textAlignment w:val="auto"/>
        <w:rPr>
          <w:rFonts w:ascii="Cambria" w:hAnsi="Cambria"/>
          <w:sz w:val="24"/>
          <w:szCs w:val="24"/>
        </w:rPr>
      </w:pPr>
      <w:r w:rsidRPr="007100FC">
        <w:rPr>
          <w:rFonts w:ascii="Cambria" w:eastAsia="Cambria" w:hAnsi="Cambria"/>
          <w:sz w:val="24"/>
          <w:szCs w:val="24"/>
        </w:rPr>
        <w:lastRenderedPageBreak/>
        <w:t xml:space="preserve">Wykonawca zobowiązany jest wykonać całość przedmiotu zamówienia w terminie </w:t>
      </w:r>
      <w:r w:rsidR="00B26A35" w:rsidRPr="007100FC">
        <w:rPr>
          <w:rFonts w:ascii="Cambria" w:hAnsi="Cambria" w:cs="Arial"/>
          <w:b/>
          <w:bCs/>
          <w:sz w:val="24"/>
          <w:szCs w:val="24"/>
        </w:rPr>
        <w:t xml:space="preserve">do dnia </w:t>
      </w:r>
      <w:r w:rsidR="00AE1701" w:rsidRPr="007100FC">
        <w:rPr>
          <w:rFonts w:ascii="Cambria" w:hAnsi="Cambria" w:cs="Arial"/>
          <w:b/>
          <w:bCs/>
          <w:sz w:val="24"/>
          <w:szCs w:val="24"/>
        </w:rPr>
        <w:t>25.09.</w:t>
      </w:r>
      <w:r w:rsidR="008F3E4F" w:rsidRPr="007100FC">
        <w:rPr>
          <w:rFonts w:ascii="Cambria" w:hAnsi="Cambria" w:cs="Arial"/>
          <w:b/>
          <w:bCs/>
          <w:sz w:val="24"/>
          <w:szCs w:val="24"/>
        </w:rPr>
        <w:t>2025 r.</w:t>
      </w:r>
    </w:p>
    <w:p w14:paraId="48D25B87" w14:textId="77777777" w:rsidR="008E0ACC" w:rsidRPr="007100FC" w:rsidRDefault="008E0ACC" w:rsidP="0037782E">
      <w:pPr>
        <w:widowControl/>
        <w:numPr>
          <w:ilvl w:val="0"/>
          <w:numId w:val="3"/>
        </w:numPr>
        <w:suppressAutoHyphens w:val="0"/>
        <w:adjustRightInd/>
        <w:spacing w:after="0"/>
        <w:ind w:left="426" w:hanging="426"/>
        <w:contextualSpacing/>
        <w:textAlignment w:val="auto"/>
        <w:rPr>
          <w:rFonts w:ascii="Cambria" w:hAnsi="Cambria"/>
          <w:sz w:val="24"/>
          <w:szCs w:val="24"/>
        </w:rPr>
      </w:pPr>
      <w:r w:rsidRPr="007100FC">
        <w:rPr>
          <w:rFonts w:ascii="Cambria" w:hAnsi="Cambria"/>
          <w:bCs/>
          <w:sz w:val="24"/>
          <w:szCs w:val="24"/>
        </w:rPr>
        <w:t xml:space="preserve">Termin wykonania poszczególnych elementów </w:t>
      </w:r>
      <w:r w:rsidR="0037784C" w:rsidRPr="007100FC">
        <w:rPr>
          <w:rFonts w:ascii="Cambria" w:hAnsi="Cambria"/>
          <w:bCs/>
          <w:sz w:val="24"/>
          <w:szCs w:val="24"/>
        </w:rPr>
        <w:t>robót</w:t>
      </w:r>
      <w:r w:rsidR="008127B0" w:rsidRPr="007100FC">
        <w:rPr>
          <w:rFonts w:ascii="Cambria" w:hAnsi="Cambria"/>
          <w:bCs/>
          <w:sz w:val="24"/>
          <w:szCs w:val="24"/>
        </w:rPr>
        <w:t xml:space="preserve">, dostaw i usług </w:t>
      </w:r>
      <w:r w:rsidRPr="007100FC">
        <w:rPr>
          <w:rFonts w:ascii="Cambria" w:hAnsi="Cambria"/>
          <w:bCs/>
          <w:sz w:val="24"/>
          <w:szCs w:val="24"/>
        </w:rPr>
        <w:t>składających się</w:t>
      </w:r>
      <w:r w:rsidRPr="007100FC">
        <w:rPr>
          <w:rFonts w:ascii="Cambria" w:hAnsi="Cambria"/>
          <w:sz w:val="24"/>
          <w:szCs w:val="24"/>
        </w:rPr>
        <w:t xml:space="preserve"> na przedmiot </w:t>
      </w:r>
      <w:r w:rsidR="0037784C" w:rsidRPr="007100FC">
        <w:rPr>
          <w:rFonts w:ascii="Cambria" w:hAnsi="Cambria"/>
          <w:sz w:val="24"/>
          <w:szCs w:val="24"/>
        </w:rPr>
        <w:t xml:space="preserve">zamówienia strony </w:t>
      </w:r>
      <w:r w:rsidRPr="007100FC">
        <w:rPr>
          <w:rFonts w:ascii="Cambria" w:hAnsi="Cambria"/>
          <w:sz w:val="24"/>
          <w:szCs w:val="24"/>
        </w:rPr>
        <w:t>określ</w:t>
      </w:r>
      <w:r w:rsidR="0037784C" w:rsidRPr="007100FC">
        <w:rPr>
          <w:rFonts w:ascii="Cambria" w:hAnsi="Cambria"/>
          <w:sz w:val="24"/>
          <w:szCs w:val="24"/>
        </w:rPr>
        <w:t>ą</w:t>
      </w:r>
      <w:r w:rsidRPr="007100FC">
        <w:rPr>
          <w:rFonts w:ascii="Cambria" w:hAnsi="Cambria"/>
          <w:sz w:val="24"/>
          <w:szCs w:val="24"/>
        </w:rPr>
        <w:t xml:space="preserve"> w harmonogramie rzeczowo-finansowym, o którym mowa w ust. </w:t>
      </w:r>
      <w:r w:rsidR="00810CCB" w:rsidRPr="007100FC">
        <w:rPr>
          <w:rFonts w:ascii="Cambria" w:hAnsi="Cambria"/>
          <w:sz w:val="24"/>
          <w:szCs w:val="24"/>
        </w:rPr>
        <w:t>4</w:t>
      </w:r>
      <w:r w:rsidR="0037784C" w:rsidRPr="007100FC">
        <w:rPr>
          <w:rFonts w:ascii="Cambria" w:hAnsi="Cambria"/>
          <w:sz w:val="24"/>
          <w:szCs w:val="24"/>
        </w:rPr>
        <w:t>.</w:t>
      </w:r>
    </w:p>
    <w:p w14:paraId="775A1846" w14:textId="0CD81235" w:rsidR="008F3E4F" w:rsidRPr="007100FC" w:rsidRDefault="00AA3320" w:rsidP="00ED47E2">
      <w:pPr>
        <w:pStyle w:val="Akapitzlist"/>
        <w:numPr>
          <w:ilvl w:val="0"/>
          <w:numId w:val="3"/>
        </w:numPr>
        <w:spacing w:after="0"/>
        <w:ind w:left="425" w:hanging="425"/>
        <w:jc w:val="both"/>
        <w:rPr>
          <w:rFonts w:ascii="Cambria" w:eastAsia="Times New Roman" w:hAnsi="Cambria" w:cs="Calibri"/>
          <w:sz w:val="24"/>
          <w:szCs w:val="24"/>
          <w:lang w:eastAsia="ar-SA"/>
        </w:rPr>
      </w:pPr>
      <w:r w:rsidRPr="007100FC">
        <w:rPr>
          <w:rFonts w:ascii="Cambria" w:hAnsi="Cambria"/>
          <w:sz w:val="24"/>
          <w:szCs w:val="24"/>
        </w:rPr>
        <w:t>Za termin wykonania całości zamówienia uznaje się dzień</w:t>
      </w:r>
      <w:r w:rsidR="00F9109E" w:rsidRPr="007100FC">
        <w:rPr>
          <w:rFonts w:ascii="Cambria" w:hAnsi="Cambria"/>
          <w:sz w:val="24"/>
          <w:szCs w:val="24"/>
        </w:rPr>
        <w:t xml:space="preserve"> dokonania </w:t>
      </w:r>
      <w:r w:rsidRPr="007100FC">
        <w:rPr>
          <w:rFonts w:ascii="Cambria" w:hAnsi="Cambria"/>
          <w:sz w:val="24"/>
          <w:szCs w:val="24"/>
        </w:rPr>
        <w:t>zgłoszenia</w:t>
      </w:r>
      <w:r w:rsidR="00BF47F7" w:rsidRPr="007100FC">
        <w:rPr>
          <w:rFonts w:ascii="Cambria" w:hAnsi="Cambria"/>
          <w:sz w:val="24"/>
          <w:szCs w:val="24"/>
        </w:rPr>
        <w:t xml:space="preserve"> </w:t>
      </w:r>
      <w:r w:rsidR="009A34CA" w:rsidRPr="007100FC">
        <w:rPr>
          <w:rFonts w:ascii="Cambria" w:hAnsi="Cambria"/>
          <w:sz w:val="24"/>
          <w:szCs w:val="24"/>
        </w:rPr>
        <w:br/>
      </w:r>
      <w:r w:rsidR="00BF47F7" w:rsidRPr="007100FC">
        <w:rPr>
          <w:rFonts w:ascii="Cambria" w:hAnsi="Cambria"/>
          <w:sz w:val="24"/>
          <w:szCs w:val="24"/>
        </w:rPr>
        <w:t xml:space="preserve">na piśmie o </w:t>
      </w:r>
      <w:r w:rsidRPr="007100FC">
        <w:rPr>
          <w:rFonts w:ascii="Cambria" w:hAnsi="Cambria"/>
          <w:sz w:val="24"/>
          <w:szCs w:val="24"/>
        </w:rPr>
        <w:t>gotowości odbioru robót budowlanych</w:t>
      </w:r>
      <w:r w:rsidR="00152653" w:rsidRPr="007100FC">
        <w:rPr>
          <w:rFonts w:ascii="Cambria" w:hAnsi="Cambria"/>
          <w:sz w:val="24"/>
          <w:szCs w:val="24"/>
        </w:rPr>
        <w:t xml:space="preserve"> </w:t>
      </w:r>
      <w:r w:rsidRPr="007100FC">
        <w:rPr>
          <w:rFonts w:ascii="Cambria" w:hAnsi="Cambria"/>
          <w:sz w:val="24"/>
          <w:szCs w:val="24"/>
        </w:rPr>
        <w:t xml:space="preserve">wraz </w:t>
      </w:r>
      <w:r w:rsidR="00796401" w:rsidRPr="007100FC">
        <w:rPr>
          <w:rFonts w:ascii="Cambria" w:hAnsi="Cambria"/>
          <w:sz w:val="24"/>
          <w:szCs w:val="24"/>
        </w:rPr>
        <w:t xml:space="preserve">z </w:t>
      </w:r>
      <w:r w:rsidRPr="007100FC">
        <w:rPr>
          <w:rFonts w:ascii="Cambria" w:hAnsi="Cambria"/>
          <w:sz w:val="24"/>
          <w:szCs w:val="24"/>
        </w:rPr>
        <w:t>z</w:t>
      </w:r>
      <w:r w:rsidR="00796401" w:rsidRPr="007100FC">
        <w:rPr>
          <w:rFonts w:ascii="Cambria" w:hAnsi="Cambria"/>
          <w:sz w:val="24"/>
          <w:szCs w:val="24"/>
        </w:rPr>
        <w:t>ałączonym uzyskanym</w:t>
      </w:r>
      <w:r w:rsidRPr="007100FC">
        <w:rPr>
          <w:rFonts w:ascii="Cambria" w:hAnsi="Cambria"/>
          <w:sz w:val="24"/>
          <w:szCs w:val="24"/>
        </w:rPr>
        <w:t xml:space="preserve"> </w:t>
      </w:r>
      <w:r w:rsidR="00796401" w:rsidRPr="007100FC">
        <w:rPr>
          <w:rFonts w:ascii="Cambria" w:hAnsi="Cambria"/>
          <w:sz w:val="24"/>
          <w:szCs w:val="24"/>
        </w:rPr>
        <w:t xml:space="preserve">prawomocnym </w:t>
      </w:r>
      <w:r w:rsidR="00AE1701" w:rsidRPr="007100FC">
        <w:rPr>
          <w:rFonts w:ascii="Cambria" w:hAnsi="Cambria"/>
          <w:sz w:val="24"/>
          <w:szCs w:val="24"/>
        </w:rPr>
        <w:t>ostateczn</w:t>
      </w:r>
      <w:r w:rsidR="00796401" w:rsidRPr="007100FC">
        <w:rPr>
          <w:rFonts w:ascii="Cambria" w:hAnsi="Cambria"/>
          <w:sz w:val="24"/>
          <w:szCs w:val="24"/>
        </w:rPr>
        <w:t>ym</w:t>
      </w:r>
      <w:r w:rsidR="00AE1701" w:rsidRPr="007100FC">
        <w:rPr>
          <w:rFonts w:ascii="Cambria" w:hAnsi="Cambria"/>
          <w:sz w:val="24"/>
          <w:szCs w:val="24"/>
        </w:rPr>
        <w:t xml:space="preserve"> </w:t>
      </w:r>
      <w:r w:rsidRPr="007100FC">
        <w:rPr>
          <w:rFonts w:ascii="Cambria" w:hAnsi="Cambria"/>
          <w:sz w:val="24"/>
          <w:szCs w:val="24"/>
        </w:rPr>
        <w:t>pozwoleni</w:t>
      </w:r>
      <w:r w:rsidR="00796401" w:rsidRPr="007100FC">
        <w:rPr>
          <w:rFonts w:ascii="Cambria" w:hAnsi="Cambria"/>
          <w:sz w:val="24"/>
          <w:szCs w:val="24"/>
        </w:rPr>
        <w:t>em</w:t>
      </w:r>
      <w:r w:rsidRPr="007100FC">
        <w:rPr>
          <w:rFonts w:ascii="Cambria" w:hAnsi="Cambria"/>
          <w:sz w:val="24"/>
          <w:szCs w:val="24"/>
        </w:rPr>
        <w:t xml:space="preserve"> na użytkowanie</w:t>
      </w:r>
      <w:r w:rsidR="006B0CF4" w:rsidRPr="007100FC">
        <w:rPr>
          <w:rFonts w:ascii="Cambria" w:hAnsi="Cambria"/>
          <w:sz w:val="24"/>
          <w:szCs w:val="24"/>
        </w:rPr>
        <w:t xml:space="preserve">  całego przedmiotu umowy  w imieniu Zamawiającego (wniosek o uzyskanie pozwolenia na użytkowanie złoży Wykonawca w imieniu Zamawiającego). Wykonawca zobowiązany jest wykonać umowę w sposób umożliwiający uzyskanie prawomocnego, ostatecznego pozwolenia na użytkowanie w terminie wskazanym w ust. 1.</w:t>
      </w:r>
    </w:p>
    <w:p w14:paraId="40FBCA52" w14:textId="1D6B24B9" w:rsidR="00553C36" w:rsidRPr="007100FC" w:rsidRDefault="00553C36" w:rsidP="00ED47E2">
      <w:pPr>
        <w:widowControl/>
        <w:numPr>
          <w:ilvl w:val="0"/>
          <w:numId w:val="3"/>
        </w:numPr>
        <w:suppressAutoHyphens w:val="0"/>
        <w:adjustRightInd/>
        <w:spacing w:after="0"/>
        <w:ind w:left="425" w:hanging="425"/>
        <w:contextualSpacing/>
        <w:textAlignment w:val="auto"/>
        <w:rPr>
          <w:rFonts w:ascii="Cambria" w:hAnsi="Cambria" w:cs="Cambria"/>
          <w:sz w:val="24"/>
          <w:szCs w:val="24"/>
        </w:rPr>
      </w:pPr>
      <w:r w:rsidRPr="007100FC">
        <w:rPr>
          <w:rFonts w:ascii="Cambria" w:hAnsi="Cambria"/>
          <w:sz w:val="24"/>
          <w:szCs w:val="24"/>
        </w:rPr>
        <w:t xml:space="preserve">Wykonawca w terminie </w:t>
      </w:r>
      <w:r w:rsidR="008F3E4F" w:rsidRPr="007100FC">
        <w:rPr>
          <w:rFonts w:ascii="Cambria" w:hAnsi="Cambria"/>
          <w:b/>
          <w:bCs/>
          <w:sz w:val="24"/>
          <w:szCs w:val="24"/>
        </w:rPr>
        <w:t xml:space="preserve">10 </w:t>
      </w:r>
      <w:r w:rsidRPr="007100FC">
        <w:rPr>
          <w:rFonts w:ascii="Cambria" w:hAnsi="Cambria"/>
          <w:b/>
          <w:bCs/>
          <w:sz w:val="24"/>
          <w:szCs w:val="24"/>
        </w:rPr>
        <w:t>dni roboczych od dnia podpisania umowy</w:t>
      </w:r>
      <w:r w:rsidRPr="007100FC">
        <w:rPr>
          <w:rFonts w:ascii="Cambria" w:hAnsi="Cambria"/>
          <w:sz w:val="24"/>
          <w:szCs w:val="24"/>
        </w:rPr>
        <w:t xml:space="preserve"> przedstawia Zamawiającemu do akceptacji harmonogram rzeczowo – finansowy. Harmonogram zawier</w:t>
      </w:r>
      <w:r w:rsidR="00D02C21" w:rsidRPr="007100FC">
        <w:rPr>
          <w:rFonts w:ascii="Cambria" w:hAnsi="Cambria"/>
          <w:sz w:val="24"/>
          <w:szCs w:val="24"/>
        </w:rPr>
        <w:t>a</w:t>
      </w:r>
      <w:r w:rsidRPr="007100FC">
        <w:rPr>
          <w:rFonts w:ascii="Cambria" w:hAnsi="Cambria"/>
          <w:sz w:val="24"/>
          <w:szCs w:val="24"/>
        </w:rPr>
        <w:t>:</w:t>
      </w:r>
    </w:p>
    <w:p w14:paraId="6BAED6B5" w14:textId="2D6FC0D0" w:rsidR="009A34CA" w:rsidRPr="007100FC" w:rsidRDefault="00404673" w:rsidP="00735717">
      <w:pPr>
        <w:pStyle w:val="Akapitzlist"/>
        <w:numPr>
          <w:ilvl w:val="0"/>
          <w:numId w:val="59"/>
        </w:numPr>
        <w:spacing w:after="0"/>
        <w:ind w:left="709" w:hanging="283"/>
        <w:jc w:val="both"/>
        <w:rPr>
          <w:rFonts w:ascii="Cambria" w:hAnsi="Cambria"/>
          <w:sz w:val="24"/>
          <w:szCs w:val="24"/>
        </w:rPr>
      </w:pPr>
      <w:bookmarkStart w:id="9" w:name="_Hlk90327274"/>
      <w:r w:rsidRPr="007100FC">
        <w:rPr>
          <w:rFonts w:ascii="Cambria" w:hAnsi="Cambria"/>
          <w:sz w:val="24"/>
          <w:szCs w:val="24"/>
        </w:rPr>
        <w:t xml:space="preserve">terminy rozpoczęcia i zakończenia realizacji poszczególnych etapów rozliczeniowych wskazanych w § 5, </w:t>
      </w:r>
    </w:p>
    <w:p w14:paraId="50576B9F" w14:textId="1972FF0A" w:rsidR="00404673" w:rsidRPr="007100FC" w:rsidRDefault="00404673" w:rsidP="00735717">
      <w:pPr>
        <w:pStyle w:val="Akapitzlist"/>
        <w:numPr>
          <w:ilvl w:val="0"/>
          <w:numId w:val="59"/>
        </w:numPr>
        <w:spacing w:after="0"/>
        <w:ind w:left="709" w:hanging="283"/>
        <w:jc w:val="both"/>
        <w:rPr>
          <w:rFonts w:ascii="Cambria" w:hAnsi="Cambria"/>
          <w:sz w:val="24"/>
          <w:szCs w:val="24"/>
        </w:rPr>
      </w:pPr>
      <w:r w:rsidRPr="007100FC">
        <w:rPr>
          <w:rFonts w:ascii="Cambria" w:hAnsi="Cambria"/>
          <w:sz w:val="24"/>
          <w:szCs w:val="24"/>
        </w:rPr>
        <w:t xml:space="preserve">wartość </w:t>
      </w:r>
      <w:r w:rsidR="00960C05" w:rsidRPr="007100FC">
        <w:rPr>
          <w:rFonts w:ascii="Cambria" w:hAnsi="Cambria"/>
          <w:sz w:val="24"/>
          <w:szCs w:val="24"/>
        </w:rPr>
        <w:t xml:space="preserve">i zakres </w:t>
      </w:r>
      <w:r w:rsidR="00A336C2" w:rsidRPr="007100FC">
        <w:rPr>
          <w:rFonts w:ascii="Cambria" w:hAnsi="Cambria"/>
          <w:sz w:val="24"/>
          <w:szCs w:val="24"/>
        </w:rPr>
        <w:t>świadczeń</w:t>
      </w:r>
      <w:r w:rsidRPr="007100FC">
        <w:rPr>
          <w:rFonts w:ascii="Cambria" w:hAnsi="Cambria"/>
          <w:sz w:val="24"/>
          <w:szCs w:val="24"/>
        </w:rPr>
        <w:t xml:space="preserve"> przewidzianych w każdym etapie rozliczeniowym wskazanym w § 5</w:t>
      </w:r>
      <w:r w:rsidRPr="007100FC">
        <w:t>.</w:t>
      </w:r>
    </w:p>
    <w:bookmarkEnd w:id="9"/>
    <w:p w14:paraId="44C89D62" w14:textId="0908BB34" w:rsidR="008E0ACC" w:rsidRPr="007100FC" w:rsidRDefault="008E0ACC" w:rsidP="0037782E">
      <w:pPr>
        <w:widowControl/>
        <w:numPr>
          <w:ilvl w:val="0"/>
          <w:numId w:val="3"/>
        </w:numPr>
        <w:suppressAutoHyphens w:val="0"/>
        <w:adjustRightInd/>
        <w:spacing w:after="0"/>
        <w:ind w:left="426" w:hanging="426"/>
        <w:contextualSpacing/>
        <w:textAlignment w:val="auto"/>
        <w:rPr>
          <w:rFonts w:ascii="Cambria" w:eastAsia="Cambria" w:hAnsi="Cambria"/>
          <w:sz w:val="24"/>
          <w:szCs w:val="24"/>
          <w:u w:val="single"/>
        </w:rPr>
      </w:pPr>
      <w:r w:rsidRPr="007100FC">
        <w:rPr>
          <w:rFonts w:ascii="Cambria" w:hAnsi="Cambria"/>
          <w:sz w:val="24"/>
          <w:szCs w:val="24"/>
        </w:rPr>
        <w:t xml:space="preserve">Harmonogram, o którym mowa w ust. </w:t>
      </w:r>
      <w:r w:rsidR="00E34C0C" w:rsidRPr="007100FC">
        <w:rPr>
          <w:rFonts w:ascii="Cambria" w:hAnsi="Cambria"/>
          <w:sz w:val="24"/>
          <w:szCs w:val="24"/>
        </w:rPr>
        <w:t>4</w:t>
      </w:r>
      <w:r w:rsidRPr="007100FC">
        <w:rPr>
          <w:rFonts w:ascii="Cambria" w:hAnsi="Cambria"/>
          <w:sz w:val="24"/>
          <w:szCs w:val="24"/>
        </w:rPr>
        <w:t xml:space="preserve"> musi uzyskać pisemną akceptację Zamawiającego. Zamawiający dokona na piśmie zatwierdzenia lub wniesie uw</w:t>
      </w:r>
      <w:r w:rsidR="00657B37" w:rsidRPr="007100FC">
        <w:rPr>
          <w:rFonts w:ascii="Cambria" w:hAnsi="Cambria"/>
          <w:sz w:val="24"/>
          <w:szCs w:val="24"/>
        </w:rPr>
        <w:t xml:space="preserve">agi do harmonogramu w terminie </w:t>
      </w:r>
      <w:r w:rsidR="00FD2CA4" w:rsidRPr="007100FC">
        <w:rPr>
          <w:rFonts w:ascii="Cambria" w:hAnsi="Cambria"/>
          <w:b/>
          <w:bCs/>
          <w:sz w:val="24"/>
          <w:szCs w:val="24"/>
        </w:rPr>
        <w:t>5</w:t>
      </w:r>
      <w:r w:rsidR="008F3E4F" w:rsidRPr="007100FC">
        <w:rPr>
          <w:rFonts w:ascii="Cambria" w:hAnsi="Cambria"/>
          <w:b/>
          <w:bCs/>
          <w:sz w:val="24"/>
          <w:szCs w:val="24"/>
        </w:rPr>
        <w:t xml:space="preserve"> </w:t>
      </w:r>
      <w:r w:rsidRPr="007100FC">
        <w:rPr>
          <w:rFonts w:ascii="Cambria" w:hAnsi="Cambria"/>
          <w:sz w:val="24"/>
          <w:szCs w:val="24"/>
        </w:rPr>
        <w:t>dni roboczych od dnia przedłożenia harmonogramu przez Wykonawcę.</w:t>
      </w:r>
    </w:p>
    <w:p w14:paraId="5F4AA4A6" w14:textId="7C904C04" w:rsidR="008E0ACC" w:rsidRPr="007100FC" w:rsidRDefault="008E0ACC" w:rsidP="0037782E">
      <w:pPr>
        <w:widowControl/>
        <w:numPr>
          <w:ilvl w:val="0"/>
          <w:numId w:val="3"/>
        </w:numPr>
        <w:suppressAutoHyphens w:val="0"/>
        <w:adjustRightInd/>
        <w:spacing w:after="0"/>
        <w:ind w:left="426" w:hanging="426"/>
        <w:contextualSpacing/>
        <w:textAlignment w:val="auto"/>
        <w:rPr>
          <w:rFonts w:ascii="Cambria" w:eastAsia="Cambria" w:hAnsi="Cambria"/>
          <w:sz w:val="24"/>
          <w:szCs w:val="24"/>
          <w:u w:val="single"/>
        </w:rPr>
      </w:pPr>
      <w:r w:rsidRPr="007100FC">
        <w:rPr>
          <w:rFonts w:ascii="Cambria" w:hAnsi="Cambria"/>
          <w:sz w:val="24"/>
          <w:szCs w:val="24"/>
        </w:rPr>
        <w:t xml:space="preserve">Wykonawca zobowiązany jest, w </w:t>
      </w:r>
      <w:r w:rsidR="009A34CA" w:rsidRPr="007100FC">
        <w:rPr>
          <w:rFonts w:ascii="Cambria" w:hAnsi="Cambria"/>
          <w:sz w:val="24"/>
          <w:szCs w:val="24"/>
        </w:rPr>
        <w:t xml:space="preserve">terminie </w:t>
      </w:r>
      <w:r w:rsidR="008F3E4F" w:rsidRPr="007100FC">
        <w:rPr>
          <w:rFonts w:ascii="Cambria" w:hAnsi="Cambria"/>
          <w:b/>
          <w:bCs/>
          <w:sz w:val="24"/>
          <w:szCs w:val="24"/>
        </w:rPr>
        <w:t xml:space="preserve">5 </w:t>
      </w:r>
      <w:r w:rsidRPr="007100FC">
        <w:rPr>
          <w:rFonts w:ascii="Cambria" w:hAnsi="Cambria"/>
          <w:sz w:val="24"/>
          <w:szCs w:val="24"/>
        </w:rPr>
        <w:t>dni</w:t>
      </w:r>
      <w:r w:rsidR="00A8730C" w:rsidRPr="007100FC">
        <w:rPr>
          <w:rFonts w:ascii="Cambria" w:hAnsi="Cambria"/>
          <w:sz w:val="24"/>
          <w:szCs w:val="24"/>
        </w:rPr>
        <w:t xml:space="preserve"> roboczych</w:t>
      </w:r>
      <w:r w:rsidRPr="007100FC">
        <w:rPr>
          <w:rFonts w:ascii="Cambria" w:hAnsi="Cambria"/>
          <w:sz w:val="24"/>
          <w:szCs w:val="24"/>
        </w:rPr>
        <w:t xml:space="preserve"> od dnia otrzymania uwag i zastrzeżeń, o których mowa w ust. </w:t>
      </w:r>
      <w:r w:rsidR="00ED6135" w:rsidRPr="007100FC">
        <w:rPr>
          <w:rFonts w:ascii="Cambria" w:hAnsi="Cambria"/>
          <w:sz w:val="24"/>
          <w:szCs w:val="24"/>
        </w:rPr>
        <w:t>5</w:t>
      </w:r>
      <w:r w:rsidRPr="007100FC">
        <w:rPr>
          <w:rFonts w:ascii="Cambria" w:hAnsi="Cambria"/>
          <w:sz w:val="24"/>
          <w:szCs w:val="24"/>
        </w:rPr>
        <w:t xml:space="preserve"> do dostosowania harmonogramu do wskazań Zamawiającego. </w:t>
      </w:r>
    </w:p>
    <w:p w14:paraId="4D9B4B4C" w14:textId="77777777" w:rsidR="008E0ACC" w:rsidRPr="007100FC" w:rsidRDefault="008E0ACC" w:rsidP="0037782E">
      <w:pPr>
        <w:pStyle w:val="Akapitzlist"/>
        <w:numPr>
          <w:ilvl w:val="0"/>
          <w:numId w:val="3"/>
        </w:numPr>
        <w:ind w:left="426" w:hanging="284"/>
        <w:jc w:val="both"/>
        <w:rPr>
          <w:rFonts w:ascii="Cambria" w:hAnsi="Cambria"/>
          <w:sz w:val="24"/>
          <w:szCs w:val="24"/>
        </w:rPr>
      </w:pPr>
      <w:r w:rsidRPr="007100FC">
        <w:rPr>
          <w:rFonts w:ascii="Cambria" w:eastAsia="Cambria" w:hAnsi="Cambria"/>
          <w:sz w:val="24"/>
          <w:szCs w:val="24"/>
        </w:rPr>
        <w:t>Zmiana harmonogramu jest dopuszczalna w przypadkach uzasadnionych. Wniosek o zmianę harmonogramu wraz z uzasadnieniem składa zamawiający lub wykonawca. Zmiana harmonogramu wymaga zgody obu stron umowy wyrażonej na piśmie.</w:t>
      </w:r>
    </w:p>
    <w:p w14:paraId="59A47807" w14:textId="46C123BF" w:rsidR="00D02C21" w:rsidRPr="007100FC" w:rsidRDefault="00D02C21" w:rsidP="0037782E">
      <w:pPr>
        <w:pStyle w:val="Akapitzlist"/>
        <w:numPr>
          <w:ilvl w:val="0"/>
          <w:numId w:val="3"/>
        </w:numPr>
        <w:ind w:left="426" w:hanging="284"/>
        <w:jc w:val="both"/>
        <w:rPr>
          <w:rFonts w:ascii="Cambria" w:hAnsi="Cambria"/>
          <w:sz w:val="24"/>
          <w:szCs w:val="24"/>
        </w:rPr>
      </w:pPr>
      <w:r w:rsidRPr="007100FC">
        <w:rPr>
          <w:rFonts w:ascii="Cambria" w:eastAsia="Cambria" w:hAnsi="Cambria"/>
          <w:sz w:val="24"/>
          <w:szCs w:val="24"/>
        </w:rPr>
        <w:t xml:space="preserve">W przypadku dokonania zmiany umowy wpływającej na treść harmonogramu strony dostosowują harmonogram </w:t>
      </w:r>
      <w:r w:rsidR="00976C0E" w:rsidRPr="007100FC">
        <w:rPr>
          <w:rFonts w:ascii="Cambria" w:eastAsia="Cambria" w:hAnsi="Cambria"/>
          <w:sz w:val="24"/>
          <w:szCs w:val="24"/>
        </w:rPr>
        <w:t>do</w:t>
      </w:r>
      <w:r w:rsidRPr="007100FC">
        <w:rPr>
          <w:rFonts w:ascii="Cambria" w:eastAsia="Cambria" w:hAnsi="Cambria"/>
          <w:sz w:val="24"/>
          <w:szCs w:val="24"/>
        </w:rPr>
        <w:t xml:space="preserve"> zmienionych zapisów umowy. Zmieniony harmonogram stanowi załącznik d</w:t>
      </w:r>
      <w:r w:rsidR="008F3E4F" w:rsidRPr="007100FC">
        <w:rPr>
          <w:rFonts w:ascii="Cambria" w:eastAsia="Cambria" w:hAnsi="Cambria"/>
          <w:sz w:val="24"/>
          <w:szCs w:val="24"/>
        </w:rPr>
        <w:t>o</w:t>
      </w:r>
      <w:r w:rsidRPr="007100FC">
        <w:rPr>
          <w:rFonts w:ascii="Cambria" w:eastAsia="Cambria" w:hAnsi="Cambria"/>
          <w:sz w:val="24"/>
          <w:szCs w:val="24"/>
        </w:rPr>
        <w:t xml:space="preserve"> aneksu od umowy.</w:t>
      </w:r>
    </w:p>
    <w:p w14:paraId="11686190" w14:textId="77777777" w:rsidR="00F55C39" w:rsidRPr="007100FC" w:rsidRDefault="00F55C39" w:rsidP="0037782E">
      <w:pPr>
        <w:widowControl/>
        <w:suppressAutoHyphens w:val="0"/>
        <w:autoSpaceDE w:val="0"/>
        <w:autoSpaceDN w:val="0"/>
        <w:spacing w:after="0"/>
        <w:jc w:val="center"/>
        <w:textAlignment w:val="auto"/>
        <w:rPr>
          <w:rFonts w:ascii="Cambria" w:eastAsia="Calibri" w:hAnsi="Cambria"/>
          <w:b/>
          <w:bCs/>
          <w:sz w:val="10"/>
          <w:szCs w:val="10"/>
        </w:rPr>
      </w:pPr>
    </w:p>
    <w:p w14:paraId="159D8115" w14:textId="71A70300" w:rsidR="00C04E22" w:rsidRPr="007100FC" w:rsidRDefault="00C04E22" w:rsidP="0037782E">
      <w:pPr>
        <w:widowControl/>
        <w:suppressAutoHyphens w:val="0"/>
        <w:autoSpaceDE w:val="0"/>
        <w:autoSpaceDN w:val="0"/>
        <w:spacing w:after="0"/>
        <w:jc w:val="center"/>
        <w:textAlignment w:val="auto"/>
        <w:rPr>
          <w:rFonts w:ascii="Cambria" w:eastAsia="Calibri" w:hAnsi="Cambria"/>
          <w:b/>
          <w:bCs/>
          <w:sz w:val="24"/>
          <w:szCs w:val="24"/>
        </w:rPr>
      </w:pPr>
      <w:r w:rsidRPr="007100FC">
        <w:rPr>
          <w:rFonts w:ascii="Cambria" w:eastAsia="Calibri" w:hAnsi="Cambria"/>
          <w:b/>
          <w:bCs/>
          <w:sz w:val="24"/>
          <w:szCs w:val="24"/>
        </w:rPr>
        <w:t>§ 3</w:t>
      </w:r>
    </w:p>
    <w:p w14:paraId="566DC29E" w14:textId="77777777" w:rsidR="00C04E22" w:rsidRPr="007100FC" w:rsidRDefault="00C04E22"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Wynagrodzenie</w:t>
      </w:r>
    </w:p>
    <w:p w14:paraId="4BD005E2" w14:textId="77777777" w:rsidR="00C04E22" w:rsidRPr="007100FC" w:rsidRDefault="00C04E22" w:rsidP="0037782E">
      <w:pPr>
        <w:pStyle w:val="Jasnalistaakcent51"/>
        <w:widowControl/>
        <w:numPr>
          <w:ilvl w:val="3"/>
          <w:numId w:val="4"/>
        </w:numPr>
        <w:suppressAutoHyphens w:val="0"/>
        <w:autoSpaceDE w:val="0"/>
        <w:autoSpaceDN w:val="0"/>
        <w:adjustRightInd/>
        <w:spacing w:after="0"/>
        <w:ind w:left="426" w:hanging="426"/>
        <w:textAlignment w:val="auto"/>
        <w:rPr>
          <w:rFonts w:ascii="Cambria" w:hAnsi="Cambria" w:cs="Calibri"/>
          <w:sz w:val="24"/>
          <w:szCs w:val="24"/>
        </w:rPr>
      </w:pPr>
      <w:r w:rsidRPr="007100FC">
        <w:rPr>
          <w:rFonts w:ascii="Cambria" w:eastAsia="Calibri" w:hAnsi="Cambria" w:cs="Calibri"/>
          <w:sz w:val="24"/>
          <w:szCs w:val="24"/>
          <w:lang w:eastAsia="en-US"/>
        </w:rPr>
        <w:t xml:space="preserve">Za należyte wykonanie przedmiotu umowy, Zamawiający zapłaci Wykonawcy wynagrodzenie w kwocie: </w:t>
      </w:r>
    </w:p>
    <w:p w14:paraId="067E8AD1" w14:textId="77777777" w:rsidR="00C04E22" w:rsidRPr="007100FC" w:rsidRDefault="00C04E22" w:rsidP="0037782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 xml:space="preserve">.................................... zł netto </w:t>
      </w:r>
    </w:p>
    <w:p w14:paraId="3FA033FD" w14:textId="77777777" w:rsidR="00C04E22" w:rsidRPr="007100FC" w:rsidRDefault="00C04E22" w:rsidP="0037782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 xml:space="preserve">plus należny podatek VAT ……%, w wysokości ........... zł, </w:t>
      </w:r>
    </w:p>
    <w:p w14:paraId="7FF7565C" w14:textId="48B872B4" w:rsidR="00C81748" w:rsidRPr="007100FC" w:rsidRDefault="00C04E22" w:rsidP="0037782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co stanowi kwotę brutto ............................ zł (słownie: ........................... złotych …/100)</w:t>
      </w:r>
      <w:r w:rsidR="00C81748" w:rsidRPr="007100FC">
        <w:rPr>
          <w:rFonts w:ascii="Cambria" w:eastAsia="Calibri" w:hAnsi="Cambria" w:cs="Calibri"/>
          <w:sz w:val="24"/>
          <w:szCs w:val="24"/>
          <w:lang w:eastAsia="en-US"/>
        </w:rPr>
        <w:t xml:space="preserve">, </w:t>
      </w:r>
      <w:r w:rsidR="009A34CA" w:rsidRPr="007100FC">
        <w:rPr>
          <w:rFonts w:ascii="Cambria" w:eastAsia="Calibri" w:hAnsi="Cambria" w:cs="Calibri"/>
          <w:sz w:val="24"/>
          <w:szCs w:val="24"/>
          <w:lang w:eastAsia="en-US"/>
        </w:rPr>
        <w:br/>
      </w:r>
      <w:r w:rsidR="00C81748" w:rsidRPr="007100FC">
        <w:rPr>
          <w:rFonts w:ascii="Cambria" w:eastAsia="Calibri" w:hAnsi="Cambria" w:cs="Calibri"/>
          <w:sz w:val="24"/>
          <w:szCs w:val="24"/>
          <w:lang w:eastAsia="en-US"/>
        </w:rPr>
        <w:t>w tym:</w:t>
      </w:r>
    </w:p>
    <w:p w14:paraId="4EB90560" w14:textId="1D755E90" w:rsidR="005C528A" w:rsidRPr="007100FC" w:rsidRDefault="005C528A" w:rsidP="00735717">
      <w:pPr>
        <w:widowControl/>
        <w:numPr>
          <w:ilvl w:val="1"/>
          <w:numId w:val="70"/>
        </w:numPr>
        <w:adjustRightInd/>
        <w:spacing w:after="0"/>
        <w:ind w:hanging="294"/>
        <w:contextualSpacing/>
        <w:textAlignment w:val="auto"/>
        <w:rPr>
          <w:rFonts w:ascii="Cambria" w:hAnsi="Cambria"/>
          <w:sz w:val="24"/>
          <w:szCs w:val="24"/>
        </w:rPr>
      </w:pPr>
      <w:r w:rsidRPr="007100FC">
        <w:rPr>
          <w:rFonts w:ascii="Cambria" w:hAnsi="Cambria" w:cs="Cambria"/>
          <w:sz w:val="24"/>
          <w:szCs w:val="24"/>
        </w:rPr>
        <w:t xml:space="preserve">za </w:t>
      </w:r>
      <w:r w:rsidR="009A34CA" w:rsidRPr="007100FC">
        <w:rPr>
          <w:rFonts w:ascii="Cambria" w:hAnsi="Cambria" w:cs="Cambria"/>
          <w:b/>
          <w:bCs/>
          <w:sz w:val="24"/>
          <w:szCs w:val="24"/>
        </w:rPr>
        <w:t xml:space="preserve">opracowanie dokumentacji projektowej </w:t>
      </w:r>
      <w:r w:rsidRPr="007100FC">
        <w:rPr>
          <w:rFonts w:ascii="Cambria" w:hAnsi="Cambria" w:cs="Cambria"/>
          <w:sz w:val="24"/>
          <w:szCs w:val="24"/>
        </w:rPr>
        <w:t>w kwocie:</w:t>
      </w:r>
    </w:p>
    <w:p w14:paraId="2B101AC1" w14:textId="77777777" w:rsidR="005C528A" w:rsidRPr="007100FC" w:rsidRDefault="005C528A" w:rsidP="0037782E">
      <w:pPr>
        <w:spacing w:after="0"/>
        <w:ind w:left="709"/>
        <w:rPr>
          <w:rFonts w:ascii="Cambria" w:hAnsi="Cambria"/>
          <w:sz w:val="24"/>
          <w:szCs w:val="24"/>
        </w:rPr>
      </w:pPr>
      <w:r w:rsidRPr="007100FC">
        <w:rPr>
          <w:rFonts w:ascii="Cambria" w:hAnsi="Cambria" w:cs="Cambria"/>
          <w:b/>
          <w:iCs/>
          <w:sz w:val="24"/>
          <w:szCs w:val="24"/>
        </w:rPr>
        <w:lastRenderedPageBreak/>
        <w:t>brutto ........................................................... zł</w:t>
      </w:r>
    </w:p>
    <w:p w14:paraId="23DF20A7" w14:textId="77777777" w:rsidR="005C528A" w:rsidRPr="007100FC" w:rsidRDefault="005C528A" w:rsidP="0037782E">
      <w:pPr>
        <w:spacing w:after="0"/>
        <w:ind w:left="709"/>
        <w:rPr>
          <w:rFonts w:ascii="Cambria" w:hAnsi="Cambria"/>
          <w:sz w:val="24"/>
          <w:szCs w:val="24"/>
        </w:rPr>
      </w:pPr>
      <w:r w:rsidRPr="007100FC">
        <w:rPr>
          <w:rFonts w:ascii="Cambria" w:hAnsi="Cambria" w:cs="Cambria"/>
          <w:iCs/>
          <w:sz w:val="24"/>
          <w:szCs w:val="24"/>
        </w:rPr>
        <w:t>netto........................................................... zł</w:t>
      </w:r>
    </w:p>
    <w:p w14:paraId="41F46588" w14:textId="77777777" w:rsidR="005C528A" w:rsidRPr="007100FC" w:rsidRDefault="005C528A" w:rsidP="0037782E">
      <w:pPr>
        <w:spacing w:after="0"/>
        <w:ind w:left="709"/>
        <w:rPr>
          <w:rFonts w:ascii="Cambria" w:hAnsi="Cambria"/>
          <w:sz w:val="24"/>
          <w:szCs w:val="24"/>
        </w:rPr>
      </w:pPr>
      <w:r w:rsidRPr="007100FC">
        <w:rPr>
          <w:rFonts w:ascii="Cambria" w:hAnsi="Cambria" w:cs="Cambria"/>
          <w:iCs/>
          <w:sz w:val="24"/>
          <w:szCs w:val="24"/>
        </w:rPr>
        <w:t>podatek VAT ……… %, .......................................................... zł,</w:t>
      </w:r>
    </w:p>
    <w:p w14:paraId="57E7FB74" w14:textId="5DFD21FF" w:rsidR="005C528A" w:rsidRPr="007100FC" w:rsidRDefault="005C528A" w:rsidP="00735717">
      <w:pPr>
        <w:widowControl/>
        <w:numPr>
          <w:ilvl w:val="1"/>
          <w:numId w:val="70"/>
        </w:numPr>
        <w:adjustRightInd/>
        <w:spacing w:after="0"/>
        <w:ind w:hanging="294"/>
        <w:contextualSpacing/>
        <w:textAlignment w:val="auto"/>
        <w:rPr>
          <w:rFonts w:ascii="Cambria" w:hAnsi="Cambria"/>
          <w:sz w:val="24"/>
          <w:szCs w:val="24"/>
        </w:rPr>
      </w:pPr>
      <w:r w:rsidRPr="007100FC">
        <w:rPr>
          <w:rFonts w:ascii="Cambria" w:hAnsi="Cambria" w:cs="Cambria"/>
          <w:sz w:val="24"/>
          <w:szCs w:val="24"/>
        </w:rPr>
        <w:t xml:space="preserve">za </w:t>
      </w:r>
      <w:r w:rsidR="009A34CA" w:rsidRPr="007100FC">
        <w:rPr>
          <w:rFonts w:ascii="Cambria" w:hAnsi="Cambria" w:cs="Cambria"/>
          <w:b/>
          <w:sz w:val="24"/>
          <w:szCs w:val="24"/>
        </w:rPr>
        <w:t xml:space="preserve">roboty budowlane </w:t>
      </w:r>
      <w:r w:rsidR="00A63167" w:rsidRPr="007100FC">
        <w:rPr>
          <w:rFonts w:ascii="Cambria" w:hAnsi="Cambria" w:cs="Cambria"/>
          <w:b/>
          <w:sz w:val="24"/>
          <w:szCs w:val="24"/>
        </w:rPr>
        <w:t xml:space="preserve">i pozostałe świadczenia </w:t>
      </w:r>
      <w:r w:rsidRPr="007100FC">
        <w:rPr>
          <w:rFonts w:ascii="Cambria" w:hAnsi="Cambria" w:cs="Cambria"/>
          <w:sz w:val="24"/>
          <w:szCs w:val="24"/>
        </w:rPr>
        <w:t>w kwocie:</w:t>
      </w:r>
    </w:p>
    <w:p w14:paraId="79A6844D" w14:textId="77777777" w:rsidR="005C528A" w:rsidRPr="007100FC" w:rsidRDefault="005C528A" w:rsidP="0037782E">
      <w:pPr>
        <w:spacing w:after="0"/>
        <w:ind w:left="709"/>
        <w:rPr>
          <w:rFonts w:ascii="Cambria" w:hAnsi="Cambria"/>
          <w:sz w:val="24"/>
          <w:szCs w:val="24"/>
        </w:rPr>
      </w:pPr>
      <w:r w:rsidRPr="007100FC">
        <w:rPr>
          <w:rFonts w:ascii="Cambria" w:hAnsi="Cambria" w:cs="Cambria"/>
          <w:b/>
          <w:iCs/>
          <w:sz w:val="24"/>
          <w:szCs w:val="24"/>
        </w:rPr>
        <w:t>brutto ........................................................... zł</w:t>
      </w:r>
    </w:p>
    <w:p w14:paraId="042E8526" w14:textId="77777777" w:rsidR="005C528A" w:rsidRPr="007100FC" w:rsidRDefault="005C528A" w:rsidP="0037782E">
      <w:pPr>
        <w:spacing w:after="0"/>
        <w:ind w:left="709"/>
        <w:rPr>
          <w:rFonts w:ascii="Cambria" w:hAnsi="Cambria"/>
          <w:sz w:val="24"/>
          <w:szCs w:val="24"/>
        </w:rPr>
      </w:pPr>
      <w:r w:rsidRPr="007100FC">
        <w:rPr>
          <w:rFonts w:ascii="Cambria" w:hAnsi="Cambria" w:cs="Cambria"/>
          <w:iCs/>
          <w:sz w:val="24"/>
          <w:szCs w:val="24"/>
        </w:rPr>
        <w:t>netto........................................................... zł</w:t>
      </w:r>
    </w:p>
    <w:p w14:paraId="07B6A9FF" w14:textId="77777777" w:rsidR="005C528A" w:rsidRPr="007100FC" w:rsidRDefault="005C528A" w:rsidP="0037782E">
      <w:pPr>
        <w:spacing w:after="0"/>
        <w:ind w:left="709"/>
        <w:rPr>
          <w:rFonts w:ascii="Cambria" w:hAnsi="Cambria"/>
          <w:sz w:val="24"/>
          <w:szCs w:val="24"/>
        </w:rPr>
      </w:pPr>
      <w:r w:rsidRPr="007100FC">
        <w:rPr>
          <w:rFonts w:ascii="Cambria" w:hAnsi="Cambria" w:cs="Cambria"/>
          <w:iCs/>
          <w:sz w:val="24"/>
          <w:szCs w:val="24"/>
        </w:rPr>
        <w:t>podatek VAT ……… %, .......................................................... zł,</w:t>
      </w:r>
    </w:p>
    <w:p w14:paraId="5CA3DA5E" w14:textId="77777777" w:rsidR="008574DF" w:rsidRPr="007100FC" w:rsidRDefault="00C04E22" w:rsidP="0037782E">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strike/>
          <w:sz w:val="24"/>
          <w:szCs w:val="24"/>
        </w:rPr>
      </w:pPr>
      <w:r w:rsidRPr="007100FC">
        <w:rPr>
          <w:rFonts w:ascii="Cambria" w:hAnsi="Cambria" w:cs="Calibri"/>
          <w:sz w:val="24"/>
          <w:szCs w:val="24"/>
        </w:rPr>
        <w:t>Wynagrodzenie, o którym mowa w ust. 1 jest wynagrodzeniem ryczałtowym, obejmuje wszelkie koszty związane z wykonaniem umowy.</w:t>
      </w:r>
      <w:r w:rsidR="008F3E4F" w:rsidRPr="007100FC">
        <w:rPr>
          <w:rFonts w:ascii="Cambria" w:hAnsi="Cambria" w:cs="Calibri"/>
          <w:sz w:val="24"/>
          <w:szCs w:val="24"/>
        </w:rPr>
        <w:t xml:space="preserve"> W przypadku nie uwzględnienia przez Wykonawcę wszystkich robót, dostaw i usług i innych wydatków niezbędnych do prawidłowego, kompleksowego zrealizowania Umowy, powstałe różnice stanowią element ryzyka Wykonawcy i nie skutkują zwiększeniem wynagrodzenia. Wszystkie zakresy i  obowiązki nałożone na Wykonawcę lub wynikające z SWZ lub PFU lub niniejszej umowy Wykonawca zobowiązany jest zrealizować w ramach wynagrodzenia umownego. </w:t>
      </w:r>
      <w:r w:rsidRPr="007100FC">
        <w:rPr>
          <w:rFonts w:ascii="Cambria" w:hAnsi="Cambria" w:cs="Calibri"/>
          <w:sz w:val="24"/>
          <w:szCs w:val="24"/>
        </w:rPr>
        <w:t xml:space="preserve"> </w:t>
      </w:r>
    </w:p>
    <w:p w14:paraId="3343717D" w14:textId="77777777" w:rsidR="009907C6" w:rsidRPr="007100FC" w:rsidRDefault="00C04E22" w:rsidP="008574DF">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strike/>
          <w:sz w:val="24"/>
          <w:szCs w:val="24"/>
        </w:rPr>
      </w:pPr>
      <w:r w:rsidRPr="007100FC">
        <w:rPr>
          <w:rFonts w:ascii="Cambria" w:hAnsi="Cambria" w:cs="Calibri"/>
          <w:sz w:val="24"/>
          <w:szCs w:val="24"/>
        </w:rPr>
        <w:t xml:space="preserve">W ramach wynagrodzenia ryczałtowego Wykonawca zobowiązany jest do wykonania z należytą starannością </w:t>
      </w:r>
      <w:r w:rsidR="00E34C0C" w:rsidRPr="007100FC">
        <w:rPr>
          <w:rFonts w:ascii="Cambria" w:hAnsi="Cambria" w:cs="Calibri"/>
          <w:sz w:val="24"/>
          <w:szCs w:val="24"/>
        </w:rPr>
        <w:t xml:space="preserve">Dokumentacji Projektowej, </w:t>
      </w:r>
      <w:r w:rsidRPr="007100FC">
        <w:rPr>
          <w:rFonts w:ascii="Cambria" w:hAnsi="Cambria" w:cs="Calibri"/>
          <w:sz w:val="24"/>
          <w:szCs w:val="24"/>
        </w:rPr>
        <w:t xml:space="preserve">robót budowlanych, </w:t>
      </w:r>
      <w:r w:rsidR="00825FC2" w:rsidRPr="007100FC">
        <w:rPr>
          <w:rFonts w:ascii="Cambria" w:hAnsi="Cambria" w:cs="Calibri"/>
          <w:sz w:val="24"/>
          <w:szCs w:val="24"/>
        </w:rPr>
        <w:t xml:space="preserve">usług, </w:t>
      </w:r>
      <w:r w:rsidRPr="007100FC">
        <w:rPr>
          <w:rFonts w:ascii="Cambria" w:hAnsi="Cambria" w:cs="Calibri"/>
          <w:sz w:val="24"/>
          <w:szCs w:val="24"/>
        </w:rPr>
        <w:t>dostaw i</w:t>
      </w:r>
      <w:r w:rsidR="000B1971" w:rsidRPr="007100FC">
        <w:rPr>
          <w:rFonts w:ascii="Cambria" w:hAnsi="Cambria" w:cs="Calibri"/>
          <w:sz w:val="24"/>
          <w:szCs w:val="24"/>
        </w:rPr>
        <w:t xml:space="preserve"> </w:t>
      </w:r>
      <w:r w:rsidRPr="007100FC">
        <w:rPr>
          <w:rFonts w:ascii="Cambria" w:hAnsi="Cambria" w:cs="Calibri"/>
          <w:sz w:val="24"/>
          <w:szCs w:val="24"/>
        </w:rPr>
        <w:t>czynności przewidzianych w</w:t>
      </w:r>
      <w:r w:rsidR="00E34C0C" w:rsidRPr="007100FC">
        <w:rPr>
          <w:rFonts w:ascii="Cambria" w:hAnsi="Cambria" w:cs="Calibri"/>
          <w:sz w:val="24"/>
          <w:szCs w:val="24"/>
        </w:rPr>
        <w:t xml:space="preserve"> D</w:t>
      </w:r>
      <w:r w:rsidRPr="007100FC">
        <w:rPr>
          <w:rFonts w:ascii="Cambria" w:hAnsi="Cambria" w:cs="Calibri"/>
          <w:sz w:val="24"/>
          <w:szCs w:val="24"/>
        </w:rPr>
        <w:t xml:space="preserve">okumentacji </w:t>
      </w:r>
      <w:r w:rsidR="00E34C0C" w:rsidRPr="007100FC">
        <w:rPr>
          <w:rFonts w:ascii="Cambria" w:hAnsi="Cambria" w:cs="Calibri"/>
          <w:sz w:val="24"/>
          <w:szCs w:val="24"/>
        </w:rPr>
        <w:t>P</w:t>
      </w:r>
      <w:r w:rsidRPr="007100FC">
        <w:rPr>
          <w:rFonts w:ascii="Cambria" w:hAnsi="Cambria" w:cs="Calibri"/>
          <w:sz w:val="24"/>
          <w:szCs w:val="24"/>
        </w:rPr>
        <w:t>rojektowej</w:t>
      </w:r>
      <w:r w:rsidR="008F3E4F" w:rsidRPr="007100FC">
        <w:rPr>
          <w:rFonts w:ascii="Cambria" w:hAnsi="Cambria" w:cs="Calibri"/>
          <w:sz w:val="24"/>
          <w:szCs w:val="24"/>
        </w:rPr>
        <w:t>,</w:t>
      </w:r>
      <w:r w:rsidR="00E34C0C" w:rsidRPr="007100FC">
        <w:rPr>
          <w:rFonts w:ascii="Cambria" w:hAnsi="Cambria" w:cs="Calibri"/>
          <w:sz w:val="24"/>
          <w:szCs w:val="24"/>
        </w:rPr>
        <w:t xml:space="preserve"> PFU</w:t>
      </w:r>
      <w:r w:rsidR="008F3E4F" w:rsidRPr="007100FC">
        <w:rPr>
          <w:rFonts w:ascii="Cambria" w:hAnsi="Cambria" w:cs="Calibri"/>
          <w:sz w:val="24"/>
          <w:szCs w:val="24"/>
        </w:rPr>
        <w:t>, SWZ i  niniejszej umowie</w:t>
      </w:r>
      <w:r w:rsidR="00E34C0C" w:rsidRPr="007100FC">
        <w:rPr>
          <w:rFonts w:ascii="Cambria" w:hAnsi="Cambria" w:cs="Calibri"/>
          <w:sz w:val="24"/>
          <w:szCs w:val="24"/>
        </w:rPr>
        <w:t>.</w:t>
      </w:r>
      <w:r w:rsidR="009B295F" w:rsidRPr="007100FC">
        <w:rPr>
          <w:rFonts w:ascii="Cambria" w:hAnsi="Cambria" w:cs="Calibri"/>
          <w:sz w:val="24"/>
          <w:szCs w:val="24"/>
        </w:rPr>
        <w:t xml:space="preserve"> Wynagrodzenie ryczałtowe oznacza, iż Wykonawca nie może żądać podwyższenia wynagrodzenia, choćby w czasie zawarcia umowy nie można było przewidzieć rozmiaru lub kosztów prac. Wynagrodzenie, o którym mowa w ust. 1 obejmuje wszelkie koszty niezbędne do zrealizowania przedmiotu umowy. Wykonawca ponosi ryzyko z tytułu oszacowania wszelkich kosztów związanych z realizacją przedmiotu umowy. Niedoszacowanie, pominięcie oraz brak rozpoznania zakresu przedmiotu umowy nie może być podstawą do żądania zmiany wynagrodzenia określonego w ust. 1.   </w:t>
      </w:r>
    </w:p>
    <w:p w14:paraId="0B78FD57" w14:textId="5FEAC953" w:rsidR="001119C5" w:rsidRPr="007100FC" w:rsidRDefault="009D2995" w:rsidP="008574DF">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sz w:val="24"/>
          <w:szCs w:val="24"/>
        </w:rPr>
      </w:pPr>
      <w:r w:rsidRPr="007100FC">
        <w:rPr>
          <w:rFonts w:ascii="Cambria" w:hAnsi="Cambria"/>
          <w:sz w:val="24"/>
          <w:szCs w:val="24"/>
        </w:rPr>
        <w:t>W przypadku niewykonania części</w:t>
      </w:r>
      <w:r w:rsidR="006037F3" w:rsidRPr="007100FC">
        <w:rPr>
          <w:rFonts w:ascii="Cambria" w:hAnsi="Cambria"/>
          <w:sz w:val="24"/>
          <w:szCs w:val="24"/>
        </w:rPr>
        <w:t xml:space="preserve"> umowy objętej </w:t>
      </w:r>
      <w:r w:rsidRPr="007100FC">
        <w:rPr>
          <w:rFonts w:ascii="Cambria" w:hAnsi="Cambria"/>
          <w:sz w:val="24"/>
          <w:szCs w:val="24"/>
        </w:rPr>
        <w:t xml:space="preserve">Dokumentacją </w:t>
      </w:r>
      <w:r w:rsidR="00825FC2" w:rsidRPr="007100FC">
        <w:rPr>
          <w:rFonts w:ascii="Cambria" w:hAnsi="Cambria"/>
          <w:sz w:val="24"/>
          <w:szCs w:val="24"/>
        </w:rPr>
        <w:t>P</w:t>
      </w:r>
      <w:r w:rsidRPr="007100FC">
        <w:rPr>
          <w:rFonts w:ascii="Cambria" w:hAnsi="Cambria"/>
          <w:sz w:val="24"/>
          <w:szCs w:val="24"/>
        </w:rPr>
        <w:t>rojektową</w:t>
      </w:r>
      <w:r w:rsidR="00825FC2" w:rsidRPr="007100FC">
        <w:rPr>
          <w:rFonts w:ascii="Cambria" w:hAnsi="Cambria"/>
          <w:sz w:val="24"/>
          <w:szCs w:val="24"/>
        </w:rPr>
        <w:t xml:space="preserve"> za zgodą zamawiającego wyrażoną aneksem do umowy</w:t>
      </w:r>
      <w:r w:rsidRPr="007100FC">
        <w:rPr>
          <w:rFonts w:ascii="Cambria" w:hAnsi="Cambria"/>
          <w:sz w:val="24"/>
          <w:szCs w:val="24"/>
        </w:rPr>
        <w:t>, strony przewidują, że wynagrodzenie Wykonawcy ulegnie odpowiednio zmniejszeniu o wartość prac niewykonanych.</w:t>
      </w:r>
      <w:r w:rsidR="000B1971" w:rsidRPr="007100FC">
        <w:rPr>
          <w:rFonts w:ascii="Cambria" w:hAnsi="Cambria"/>
          <w:sz w:val="24"/>
          <w:szCs w:val="24"/>
        </w:rPr>
        <w:t xml:space="preserve"> </w:t>
      </w:r>
      <w:r w:rsidR="001119C5" w:rsidRPr="007100FC">
        <w:rPr>
          <w:rFonts w:ascii="Cambria" w:hAnsi="Cambria"/>
          <w:sz w:val="24"/>
          <w:szCs w:val="24"/>
        </w:rPr>
        <w:t xml:space="preserve">Zgodnie z wymogami art. 433 pkt 4) ustawy </w:t>
      </w:r>
      <w:proofErr w:type="spellStart"/>
      <w:r w:rsidR="001119C5" w:rsidRPr="007100FC">
        <w:rPr>
          <w:rFonts w:ascii="Cambria" w:hAnsi="Cambria"/>
          <w:sz w:val="24"/>
          <w:szCs w:val="24"/>
        </w:rPr>
        <w:t>Pzp</w:t>
      </w:r>
      <w:proofErr w:type="spellEnd"/>
      <w:r w:rsidR="001119C5" w:rsidRPr="007100FC">
        <w:rPr>
          <w:rFonts w:ascii="Cambria" w:hAnsi="Cambria"/>
          <w:sz w:val="24"/>
          <w:szCs w:val="24"/>
        </w:rPr>
        <w:t xml:space="preserve"> Zamawiający wskazuje, że minimalna wielkość świadczenia będzie nie mniejsza niż </w:t>
      </w:r>
      <w:r w:rsidR="009907C6" w:rsidRPr="007100FC">
        <w:rPr>
          <w:rFonts w:ascii="Cambria" w:hAnsi="Cambria"/>
          <w:sz w:val="24"/>
          <w:szCs w:val="24"/>
        </w:rPr>
        <w:t>5</w:t>
      </w:r>
      <w:r w:rsidR="008F3E4F" w:rsidRPr="007100FC">
        <w:rPr>
          <w:rFonts w:ascii="Cambria" w:hAnsi="Cambria"/>
          <w:sz w:val="24"/>
          <w:szCs w:val="24"/>
        </w:rPr>
        <w:t>0%</w:t>
      </w:r>
      <w:r w:rsidR="008F3E4F" w:rsidRPr="007100FC">
        <w:rPr>
          <w:rFonts w:ascii="Cambria" w:hAnsi="Cambria"/>
          <w:b/>
          <w:bCs/>
          <w:sz w:val="24"/>
          <w:szCs w:val="24"/>
        </w:rPr>
        <w:t xml:space="preserve"> </w:t>
      </w:r>
      <w:r w:rsidR="001119C5" w:rsidRPr="007100FC">
        <w:rPr>
          <w:rFonts w:ascii="Cambria" w:hAnsi="Cambria"/>
          <w:sz w:val="24"/>
          <w:szCs w:val="24"/>
        </w:rPr>
        <w:t>wynagrodzenia, o którym mowa w ust. 1.</w:t>
      </w:r>
      <w:r w:rsidR="008C175C" w:rsidRPr="007100FC">
        <w:rPr>
          <w:rFonts w:ascii="Cambria" w:hAnsi="Cambria"/>
          <w:sz w:val="24"/>
          <w:szCs w:val="24"/>
        </w:rPr>
        <w:t xml:space="preserve"> </w:t>
      </w:r>
    </w:p>
    <w:p w14:paraId="3B9BA9C1" w14:textId="6754546F" w:rsidR="009D2995" w:rsidRPr="007100FC" w:rsidRDefault="009D2995" w:rsidP="0037782E">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sz w:val="24"/>
          <w:szCs w:val="24"/>
        </w:rPr>
      </w:pPr>
      <w:r w:rsidRPr="007100FC">
        <w:rPr>
          <w:rFonts w:ascii="Cambria" w:hAnsi="Cambria" w:cs="Calibri"/>
          <w:sz w:val="24"/>
          <w:szCs w:val="24"/>
        </w:rPr>
        <w:t xml:space="preserve">Strony przewidują możliwość zmiany umowy poprzez zlecenie wykonania prac </w:t>
      </w:r>
      <w:r w:rsidR="00825FC2" w:rsidRPr="007100FC">
        <w:rPr>
          <w:rFonts w:ascii="Cambria" w:hAnsi="Cambria" w:cs="Calibri"/>
          <w:sz w:val="24"/>
          <w:szCs w:val="24"/>
        </w:rPr>
        <w:t xml:space="preserve">dodatkowych, </w:t>
      </w:r>
      <w:r w:rsidRPr="007100FC">
        <w:rPr>
          <w:rFonts w:ascii="Cambria" w:hAnsi="Cambria" w:cs="Calibri"/>
          <w:sz w:val="24"/>
          <w:szCs w:val="24"/>
        </w:rPr>
        <w:t xml:space="preserve">nieobjętych </w:t>
      </w:r>
      <w:r w:rsidR="001D5835" w:rsidRPr="007100FC">
        <w:rPr>
          <w:rFonts w:ascii="Cambria" w:hAnsi="Cambria" w:cs="Calibri"/>
          <w:sz w:val="24"/>
          <w:szCs w:val="24"/>
        </w:rPr>
        <w:t xml:space="preserve">SWZ </w:t>
      </w:r>
      <w:r w:rsidRPr="007100FC">
        <w:rPr>
          <w:rFonts w:ascii="Cambria" w:hAnsi="Cambria" w:cs="Calibri"/>
          <w:sz w:val="24"/>
          <w:szCs w:val="24"/>
        </w:rPr>
        <w:t xml:space="preserve">i </w:t>
      </w:r>
      <w:r w:rsidR="0083072A" w:rsidRPr="007100FC">
        <w:rPr>
          <w:rFonts w:ascii="Cambria" w:hAnsi="Cambria" w:cs="Calibri"/>
          <w:sz w:val="24"/>
          <w:szCs w:val="24"/>
        </w:rPr>
        <w:t>D</w:t>
      </w:r>
      <w:r w:rsidRPr="007100FC">
        <w:rPr>
          <w:rFonts w:ascii="Cambria" w:hAnsi="Cambria" w:cs="Calibri"/>
          <w:sz w:val="24"/>
          <w:szCs w:val="24"/>
        </w:rPr>
        <w:t xml:space="preserve">okumentacją </w:t>
      </w:r>
      <w:r w:rsidR="0083072A" w:rsidRPr="007100FC">
        <w:rPr>
          <w:rFonts w:ascii="Cambria" w:hAnsi="Cambria" w:cs="Calibri"/>
          <w:sz w:val="24"/>
          <w:szCs w:val="24"/>
        </w:rPr>
        <w:t>P</w:t>
      </w:r>
      <w:r w:rsidRPr="007100FC">
        <w:rPr>
          <w:rFonts w:ascii="Cambria" w:hAnsi="Cambria" w:cs="Calibri"/>
          <w:sz w:val="24"/>
          <w:szCs w:val="24"/>
        </w:rPr>
        <w:t>rojektową na zasadach określonych w art. 454-455 ustawy Prawo zamówień publicznych za dodatkowym wynagrodzeniem. Roboty</w:t>
      </w:r>
      <w:r w:rsidR="008127B0" w:rsidRPr="007100FC">
        <w:rPr>
          <w:rFonts w:ascii="Cambria" w:hAnsi="Cambria" w:cs="Calibri"/>
          <w:sz w:val="24"/>
          <w:szCs w:val="24"/>
        </w:rPr>
        <w:t xml:space="preserve">, usługi i dostawy </w:t>
      </w:r>
      <w:r w:rsidRPr="007100FC">
        <w:rPr>
          <w:rFonts w:ascii="Cambria" w:hAnsi="Cambria" w:cs="Calibri"/>
          <w:sz w:val="24"/>
          <w:szCs w:val="24"/>
        </w:rPr>
        <w:t>ujęte w</w:t>
      </w:r>
      <w:r w:rsidR="001D5835" w:rsidRPr="007100FC">
        <w:rPr>
          <w:rFonts w:ascii="Cambria" w:hAnsi="Cambria" w:cs="Calibri"/>
          <w:sz w:val="24"/>
          <w:szCs w:val="24"/>
        </w:rPr>
        <w:t xml:space="preserve"> SWZ</w:t>
      </w:r>
      <w:r w:rsidR="006037F3" w:rsidRPr="007100FC">
        <w:rPr>
          <w:rFonts w:ascii="Cambria" w:hAnsi="Cambria" w:cs="Calibri"/>
          <w:sz w:val="24"/>
          <w:szCs w:val="24"/>
        </w:rPr>
        <w:t>,</w:t>
      </w:r>
      <w:r w:rsidRPr="007100FC">
        <w:rPr>
          <w:rFonts w:ascii="Cambria" w:hAnsi="Cambria" w:cs="Calibri"/>
          <w:sz w:val="24"/>
          <w:szCs w:val="24"/>
        </w:rPr>
        <w:t xml:space="preserve"> a nieujęte w projekcie, Wykonawca wykona bez odrębnego wynagrodzenia</w:t>
      </w:r>
      <w:r w:rsidR="001D5835" w:rsidRPr="007100FC">
        <w:rPr>
          <w:rFonts w:ascii="Cambria" w:hAnsi="Cambria" w:cs="Calibri"/>
          <w:sz w:val="24"/>
          <w:szCs w:val="24"/>
        </w:rPr>
        <w:t>, w ramach wynagrodzenia umownego</w:t>
      </w:r>
      <w:r w:rsidRPr="007100FC">
        <w:rPr>
          <w:rFonts w:ascii="Cambria" w:hAnsi="Cambria" w:cs="Calibri"/>
          <w:sz w:val="24"/>
          <w:szCs w:val="24"/>
        </w:rPr>
        <w:t xml:space="preserve">. Wykonawca nie może wykonywać </w:t>
      </w:r>
      <w:r w:rsidR="008127B0" w:rsidRPr="007100FC">
        <w:rPr>
          <w:rFonts w:ascii="Cambria" w:hAnsi="Cambria" w:cs="Calibri"/>
          <w:sz w:val="24"/>
          <w:szCs w:val="24"/>
        </w:rPr>
        <w:t xml:space="preserve">świadczeń </w:t>
      </w:r>
      <w:r w:rsidR="00812CC9" w:rsidRPr="007100FC">
        <w:rPr>
          <w:rFonts w:ascii="Cambria" w:hAnsi="Cambria" w:cs="Calibri"/>
          <w:sz w:val="24"/>
          <w:szCs w:val="24"/>
        </w:rPr>
        <w:t xml:space="preserve">dodatkowych </w:t>
      </w:r>
      <w:r w:rsidRPr="007100FC">
        <w:rPr>
          <w:rFonts w:ascii="Cambria" w:hAnsi="Cambria" w:cs="Calibri"/>
          <w:sz w:val="24"/>
          <w:szCs w:val="24"/>
        </w:rPr>
        <w:t xml:space="preserve">bez uprzedniej zgody Zamawiającego wyrażonej na piśmie przez Zamawiającego </w:t>
      </w:r>
      <w:r w:rsidR="00812CC9" w:rsidRPr="007100FC">
        <w:rPr>
          <w:rFonts w:ascii="Cambria" w:hAnsi="Cambria" w:cs="Calibri"/>
          <w:sz w:val="24"/>
          <w:szCs w:val="24"/>
        </w:rPr>
        <w:t xml:space="preserve">i podpisanego przez Zamawiającego i Wykonawcę stosownego aneksu do umowy </w:t>
      </w:r>
      <w:r w:rsidRPr="007100FC">
        <w:rPr>
          <w:rFonts w:ascii="Cambria" w:hAnsi="Cambria" w:cs="Calibri"/>
          <w:sz w:val="24"/>
          <w:szCs w:val="24"/>
        </w:rPr>
        <w:t>- pod rygorem odmowy zapłaty za wykonane prace</w:t>
      </w:r>
      <w:r w:rsidR="00812CC9" w:rsidRPr="007100FC">
        <w:rPr>
          <w:rFonts w:ascii="Cambria" w:hAnsi="Cambria" w:cs="Calibri"/>
          <w:sz w:val="24"/>
          <w:szCs w:val="24"/>
        </w:rPr>
        <w:t>/świadczenia</w:t>
      </w:r>
      <w:r w:rsidRPr="007100FC">
        <w:rPr>
          <w:rFonts w:ascii="Cambria" w:hAnsi="Cambria" w:cs="Calibri"/>
          <w:sz w:val="24"/>
          <w:szCs w:val="24"/>
        </w:rPr>
        <w:t xml:space="preserve">.   </w:t>
      </w:r>
    </w:p>
    <w:p w14:paraId="5DCC1EF6" w14:textId="2E4A6D38" w:rsidR="000E0EB6" w:rsidRPr="007100FC" w:rsidRDefault="0081245B" w:rsidP="0037782E">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strike/>
          <w:sz w:val="24"/>
          <w:szCs w:val="24"/>
        </w:rPr>
      </w:pPr>
      <w:r w:rsidRPr="007100FC">
        <w:rPr>
          <w:rFonts w:ascii="Cambria" w:hAnsi="Cambria"/>
          <w:sz w:val="24"/>
          <w:szCs w:val="24"/>
        </w:rPr>
        <w:t xml:space="preserve">Wykonawca </w:t>
      </w:r>
      <w:r w:rsidRPr="007100FC">
        <w:rPr>
          <w:rFonts w:ascii="Cambria" w:hAnsi="Cambria"/>
          <w:b/>
          <w:bCs/>
          <w:sz w:val="24"/>
          <w:szCs w:val="24"/>
          <w:u w:val="single"/>
        </w:rPr>
        <w:t xml:space="preserve">przed </w:t>
      </w:r>
      <w:r w:rsidR="00825FC2" w:rsidRPr="007100FC">
        <w:rPr>
          <w:rFonts w:ascii="Cambria" w:hAnsi="Cambria"/>
          <w:b/>
          <w:bCs/>
          <w:sz w:val="24"/>
          <w:szCs w:val="24"/>
          <w:u w:val="single"/>
        </w:rPr>
        <w:t>rozpoczęciem robót</w:t>
      </w:r>
      <w:r w:rsidR="00825FC2" w:rsidRPr="007100FC">
        <w:rPr>
          <w:rFonts w:ascii="Cambria" w:hAnsi="Cambria"/>
          <w:b/>
          <w:bCs/>
          <w:sz w:val="24"/>
          <w:szCs w:val="24"/>
        </w:rPr>
        <w:t xml:space="preserve"> </w:t>
      </w:r>
      <w:r w:rsidRPr="007100FC">
        <w:rPr>
          <w:rFonts w:ascii="Cambria" w:hAnsi="Cambria"/>
          <w:b/>
          <w:bCs/>
          <w:sz w:val="24"/>
          <w:szCs w:val="24"/>
        </w:rPr>
        <w:t>złoży Zamawiającemu kosztorys</w:t>
      </w:r>
      <w:r w:rsidRPr="007100FC">
        <w:rPr>
          <w:rFonts w:ascii="Cambria" w:hAnsi="Cambria"/>
          <w:sz w:val="24"/>
          <w:szCs w:val="24"/>
        </w:rPr>
        <w:t xml:space="preserve"> wskazujący sposób wyliczenia ceny ofertowej robót budowlanych</w:t>
      </w:r>
      <w:r w:rsidR="008127B0" w:rsidRPr="007100FC">
        <w:rPr>
          <w:rFonts w:ascii="Cambria" w:hAnsi="Cambria"/>
          <w:sz w:val="24"/>
          <w:szCs w:val="24"/>
        </w:rPr>
        <w:t xml:space="preserve">, dostaw i usług </w:t>
      </w:r>
      <w:r w:rsidRPr="007100FC">
        <w:rPr>
          <w:rFonts w:ascii="Cambria" w:hAnsi="Cambria"/>
          <w:sz w:val="24"/>
          <w:szCs w:val="24"/>
        </w:rPr>
        <w:t>z podziałem na branże i zakres rzeczowy zamówienia, z wyszczególnieniem składników cenotwórczych (</w:t>
      </w:r>
      <w:bookmarkStart w:id="10" w:name="_Hlk188956987"/>
      <w:r w:rsidR="000000D2" w:rsidRPr="007100FC">
        <w:rPr>
          <w:rFonts w:ascii="Cambria" w:hAnsi="Cambria"/>
          <w:sz w:val="24"/>
          <w:szCs w:val="24"/>
        </w:rPr>
        <w:t xml:space="preserve">ceny materiałów M w zł, ceny pracy sprzętu S w zł, </w:t>
      </w:r>
      <w:bookmarkEnd w:id="10"/>
      <w:r w:rsidRPr="007100FC">
        <w:rPr>
          <w:rFonts w:ascii="Cambria" w:hAnsi="Cambria"/>
          <w:sz w:val="24"/>
          <w:szCs w:val="24"/>
        </w:rPr>
        <w:lastRenderedPageBreak/>
        <w:t xml:space="preserve">stawka r-g w zł; </w:t>
      </w:r>
      <w:proofErr w:type="spellStart"/>
      <w:r w:rsidRPr="007100FC">
        <w:rPr>
          <w:rFonts w:ascii="Cambria" w:hAnsi="Cambria"/>
          <w:sz w:val="24"/>
          <w:szCs w:val="24"/>
        </w:rPr>
        <w:t>Kp</w:t>
      </w:r>
      <w:proofErr w:type="spellEnd"/>
      <w:r w:rsidRPr="007100FC">
        <w:rPr>
          <w:rFonts w:ascii="Cambria" w:hAnsi="Cambria"/>
          <w:sz w:val="24"/>
          <w:szCs w:val="24"/>
        </w:rPr>
        <w:t xml:space="preserve"> - koszty pośrednie w % od R i S; </w:t>
      </w:r>
      <w:proofErr w:type="spellStart"/>
      <w:r w:rsidRPr="007100FC">
        <w:rPr>
          <w:rFonts w:ascii="Cambria" w:hAnsi="Cambria"/>
          <w:sz w:val="24"/>
          <w:szCs w:val="24"/>
        </w:rPr>
        <w:t>Kz</w:t>
      </w:r>
      <w:proofErr w:type="spellEnd"/>
      <w:r w:rsidRPr="007100FC">
        <w:rPr>
          <w:rFonts w:ascii="Cambria" w:hAnsi="Cambria"/>
          <w:sz w:val="24"/>
          <w:szCs w:val="24"/>
        </w:rPr>
        <w:t xml:space="preserve"> – koszty zakupu w % od M; Z- zysk w % od R, S, </w:t>
      </w:r>
      <w:proofErr w:type="spellStart"/>
      <w:r w:rsidRPr="007100FC">
        <w:rPr>
          <w:rFonts w:ascii="Cambria" w:hAnsi="Cambria"/>
          <w:sz w:val="24"/>
          <w:szCs w:val="24"/>
        </w:rPr>
        <w:t>Kp</w:t>
      </w:r>
      <w:proofErr w:type="spellEnd"/>
      <w:r w:rsidRPr="007100FC">
        <w:rPr>
          <w:rFonts w:ascii="Cambria" w:hAnsi="Cambria"/>
          <w:sz w:val="24"/>
          <w:szCs w:val="24"/>
        </w:rPr>
        <w:t xml:space="preserve">). </w:t>
      </w:r>
      <w:r w:rsidR="00434D51" w:rsidRPr="007100FC">
        <w:rPr>
          <w:rFonts w:ascii="Cambria" w:hAnsi="Cambria"/>
          <w:b/>
          <w:bCs/>
          <w:sz w:val="24"/>
          <w:szCs w:val="24"/>
        </w:rPr>
        <w:t xml:space="preserve">W kosztorysie należy w odrębnej pozycji ująć cenę </w:t>
      </w:r>
      <w:r w:rsidR="00A80F5D" w:rsidRPr="007100FC">
        <w:rPr>
          <w:rFonts w:ascii="Cambria" w:hAnsi="Cambria"/>
          <w:b/>
          <w:bCs/>
          <w:sz w:val="24"/>
          <w:szCs w:val="24"/>
        </w:rPr>
        <w:t xml:space="preserve">za </w:t>
      </w:r>
      <w:r w:rsidR="0083072A" w:rsidRPr="007100FC">
        <w:rPr>
          <w:rFonts w:ascii="Cambria" w:hAnsi="Cambria"/>
          <w:b/>
          <w:bCs/>
          <w:sz w:val="24"/>
          <w:szCs w:val="24"/>
        </w:rPr>
        <w:t>D</w:t>
      </w:r>
      <w:r w:rsidR="00434D51" w:rsidRPr="007100FC">
        <w:rPr>
          <w:rFonts w:ascii="Cambria" w:hAnsi="Cambria"/>
          <w:b/>
          <w:bCs/>
          <w:sz w:val="24"/>
          <w:szCs w:val="24"/>
        </w:rPr>
        <w:t>okumentacj</w:t>
      </w:r>
      <w:r w:rsidR="00A80F5D" w:rsidRPr="007100FC">
        <w:rPr>
          <w:rFonts w:ascii="Cambria" w:hAnsi="Cambria"/>
          <w:b/>
          <w:bCs/>
          <w:sz w:val="24"/>
          <w:szCs w:val="24"/>
        </w:rPr>
        <w:t>ę</w:t>
      </w:r>
      <w:r w:rsidR="000B1971" w:rsidRPr="007100FC">
        <w:rPr>
          <w:rFonts w:ascii="Cambria" w:hAnsi="Cambria"/>
          <w:b/>
          <w:bCs/>
          <w:sz w:val="24"/>
          <w:szCs w:val="24"/>
        </w:rPr>
        <w:t xml:space="preserve"> </w:t>
      </w:r>
      <w:r w:rsidR="0083072A" w:rsidRPr="007100FC">
        <w:rPr>
          <w:rFonts w:ascii="Cambria" w:hAnsi="Cambria"/>
          <w:b/>
          <w:bCs/>
          <w:sz w:val="24"/>
          <w:szCs w:val="24"/>
        </w:rPr>
        <w:t>P</w:t>
      </w:r>
      <w:r w:rsidR="00434D51" w:rsidRPr="007100FC">
        <w:rPr>
          <w:rFonts w:ascii="Cambria" w:hAnsi="Cambria"/>
          <w:b/>
          <w:bCs/>
          <w:sz w:val="24"/>
          <w:szCs w:val="24"/>
        </w:rPr>
        <w:t>rojektow</w:t>
      </w:r>
      <w:r w:rsidR="00A80F5D" w:rsidRPr="007100FC">
        <w:rPr>
          <w:rFonts w:ascii="Cambria" w:hAnsi="Cambria"/>
          <w:b/>
          <w:bCs/>
          <w:sz w:val="24"/>
          <w:szCs w:val="24"/>
        </w:rPr>
        <w:t>ą</w:t>
      </w:r>
      <w:r w:rsidR="00ED239F" w:rsidRPr="007100FC">
        <w:rPr>
          <w:rFonts w:ascii="Cambria" w:hAnsi="Cambria"/>
          <w:b/>
          <w:bCs/>
          <w:sz w:val="24"/>
          <w:szCs w:val="24"/>
        </w:rPr>
        <w:t>.</w:t>
      </w:r>
    </w:p>
    <w:p w14:paraId="7ACCB900" w14:textId="0759E483" w:rsidR="0081245B" w:rsidRPr="007100FC" w:rsidRDefault="0081245B" w:rsidP="0037782E">
      <w:pPr>
        <w:pStyle w:val="Jasnalistaakcent51"/>
        <w:widowControl/>
        <w:numPr>
          <w:ilvl w:val="0"/>
          <w:numId w:val="5"/>
        </w:numPr>
        <w:suppressAutoHyphens w:val="0"/>
        <w:autoSpaceDE w:val="0"/>
        <w:autoSpaceDN w:val="0"/>
        <w:adjustRightInd/>
        <w:spacing w:after="0"/>
        <w:ind w:left="426" w:hanging="426"/>
        <w:textAlignment w:val="auto"/>
        <w:rPr>
          <w:rFonts w:ascii="Cambria" w:hAnsi="Cambria" w:cs="Calibri"/>
          <w:sz w:val="24"/>
          <w:szCs w:val="24"/>
        </w:rPr>
      </w:pPr>
      <w:r w:rsidRPr="007100FC">
        <w:rPr>
          <w:rFonts w:ascii="Cambria" w:hAnsi="Cambria"/>
          <w:sz w:val="24"/>
          <w:szCs w:val="24"/>
        </w:rPr>
        <w:t xml:space="preserve">Kosztorys, o którym mowa w ust. </w:t>
      </w:r>
      <w:r w:rsidR="009907C6" w:rsidRPr="007100FC">
        <w:rPr>
          <w:rFonts w:ascii="Cambria" w:hAnsi="Cambria"/>
          <w:sz w:val="24"/>
          <w:szCs w:val="24"/>
        </w:rPr>
        <w:t>6</w:t>
      </w:r>
      <w:r w:rsidRPr="007100FC">
        <w:rPr>
          <w:rFonts w:ascii="Cambria" w:hAnsi="Cambria"/>
          <w:sz w:val="24"/>
          <w:szCs w:val="24"/>
        </w:rPr>
        <w:t xml:space="preserve">, będzie służył do obliczenia należnego wynagrodzenia Wykonawcy, w szczególności w przypadku: </w:t>
      </w:r>
    </w:p>
    <w:p w14:paraId="1AE23BF3" w14:textId="77777777" w:rsidR="0081245B" w:rsidRPr="007100FC" w:rsidRDefault="0081245B" w:rsidP="00735717">
      <w:pPr>
        <w:pStyle w:val="Jasnalistaakcent51"/>
        <w:numPr>
          <w:ilvl w:val="0"/>
          <w:numId w:val="67"/>
        </w:numPr>
        <w:autoSpaceDE w:val="0"/>
        <w:autoSpaceDN w:val="0"/>
        <w:spacing w:after="0"/>
        <w:rPr>
          <w:rFonts w:ascii="Cambria" w:hAnsi="Cambria"/>
          <w:sz w:val="24"/>
          <w:szCs w:val="24"/>
        </w:rPr>
      </w:pPr>
      <w:r w:rsidRPr="007100FC">
        <w:rPr>
          <w:rFonts w:ascii="Cambria" w:hAnsi="Cambria"/>
          <w:sz w:val="24"/>
          <w:szCs w:val="24"/>
        </w:rPr>
        <w:t xml:space="preserve">odstąpienia od umowy, </w:t>
      </w:r>
    </w:p>
    <w:p w14:paraId="742291FF" w14:textId="1EA032CF" w:rsidR="0081245B" w:rsidRPr="007100FC" w:rsidRDefault="0081245B" w:rsidP="00735717">
      <w:pPr>
        <w:pStyle w:val="Jasnalistaakcent51"/>
        <w:numPr>
          <w:ilvl w:val="0"/>
          <w:numId w:val="67"/>
        </w:numPr>
        <w:autoSpaceDE w:val="0"/>
        <w:autoSpaceDN w:val="0"/>
        <w:spacing w:after="0"/>
        <w:rPr>
          <w:rFonts w:ascii="Cambria" w:hAnsi="Cambria"/>
          <w:sz w:val="24"/>
          <w:szCs w:val="24"/>
        </w:rPr>
      </w:pPr>
      <w:r w:rsidRPr="007100FC">
        <w:rPr>
          <w:rFonts w:ascii="Cambria" w:hAnsi="Cambria"/>
          <w:sz w:val="24"/>
          <w:szCs w:val="24"/>
        </w:rPr>
        <w:t xml:space="preserve">rezygnacji z wykonania części przedmiotu umowy - zgodnie z ust. </w:t>
      </w:r>
      <w:r w:rsidR="009907C6" w:rsidRPr="007100FC">
        <w:rPr>
          <w:rFonts w:ascii="Cambria" w:hAnsi="Cambria"/>
          <w:sz w:val="24"/>
          <w:szCs w:val="24"/>
        </w:rPr>
        <w:t>4</w:t>
      </w:r>
      <w:r w:rsidRPr="007100FC">
        <w:rPr>
          <w:rFonts w:ascii="Cambria" w:hAnsi="Cambria"/>
          <w:sz w:val="24"/>
          <w:szCs w:val="24"/>
        </w:rPr>
        <w:t xml:space="preserve">, </w:t>
      </w:r>
    </w:p>
    <w:p w14:paraId="6D47D0BB" w14:textId="02C9F20A" w:rsidR="0081245B" w:rsidRPr="007100FC" w:rsidRDefault="0081245B" w:rsidP="00735717">
      <w:pPr>
        <w:pStyle w:val="Jasnalistaakcent51"/>
        <w:numPr>
          <w:ilvl w:val="0"/>
          <w:numId w:val="67"/>
        </w:numPr>
        <w:autoSpaceDE w:val="0"/>
        <w:autoSpaceDN w:val="0"/>
        <w:spacing w:after="0"/>
        <w:rPr>
          <w:rFonts w:ascii="Cambria" w:hAnsi="Cambria"/>
          <w:sz w:val="24"/>
          <w:szCs w:val="24"/>
        </w:rPr>
      </w:pPr>
      <w:r w:rsidRPr="007100FC">
        <w:rPr>
          <w:rFonts w:ascii="Cambria" w:hAnsi="Cambria"/>
          <w:sz w:val="24"/>
          <w:szCs w:val="24"/>
        </w:rPr>
        <w:t>zlecenia robót</w:t>
      </w:r>
      <w:r w:rsidR="008127B0" w:rsidRPr="007100FC">
        <w:rPr>
          <w:rFonts w:ascii="Cambria" w:hAnsi="Cambria"/>
          <w:sz w:val="24"/>
          <w:szCs w:val="24"/>
        </w:rPr>
        <w:t>, dostaw lub usług</w:t>
      </w:r>
      <w:r w:rsidR="004C0D9B" w:rsidRPr="007100FC">
        <w:rPr>
          <w:rFonts w:ascii="Cambria" w:hAnsi="Cambria"/>
          <w:sz w:val="24"/>
          <w:szCs w:val="24"/>
        </w:rPr>
        <w:t xml:space="preserve"> dodatkowych</w:t>
      </w:r>
      <w:r w:rsidR="00FD4A6A" w:rsidRPr="007100FC">
        <w:rPr>
          <w:rFonts w:ascii="Cambria" w:hAnsi="Cambria"/>
          <w:sz w:val="24"/>
          <w:szCs w:val="24"/>
        </w:rPr>
        <w:t xml:space="preserve"> </w:t>
      </w:r>
      <w:r w:rsidRPr="007100FC">
        <w:rPr>
          <w:rFonts w:ascii="Cambria" w:hAnsi="Cambria"/>
          <w:sz w:val="24"/>
          <w:szCs w:val="24"/>
        </w:rPr>
        <w:t xml:space="preserve">– zgodnie z ust. </w:t>
      </w:r>
      <w:r w:rsidR="009907C6" w:rsidRPr="007100FC">
        <w:rPr>
          <w:rFonts w:ascii="Cambria" w:hAnsi="Cambria"/>
          <w:sz w:val="24"/>
          <w:szCs w:val="24"/>
        </w:rPr>
        <w:t>5</w:t>
      </w:r>
      <w:r w:rsidRPr="007100FC">
        <w:rPr>
          <w:rFonts w:ascii="Cambria" w:hAnsi="Cambria"/>
          <w:sz w:val="24"/>
          <w:szCs w:val="24"/>
        </w:rPr>
        <w:t xml:space="preserve">; </w:t>
      </w:r>
    </w:p>
    <w:p w14:paraId="771F81C1" w14:textId="31E9218D" w:rsidR="000E0EB6" w:rsidRPr="007100FC" w:rsidRDefault="0081245B" w:rsidP="00735717">
      <w:pPr>
        <w:pStyle w:val="Jasnalistaakcent51"/>
        <w:numPr>
          <w:ilvl w:val="0"/>
          <w:numId w:val="67"/>
        </w:numPr>
        <w:autoSpaceDE w:val="0"/>
        <w:autoSpaceDN w:val="0"/>
        <w:spacing w:after="0"/>
        <w:rPr>
          <w:rFonts w:ascii="Cambria" w:hAnsi="Cambria"/>
          <w:sz w:val="24"/>
          <w:szCs w:val="24"/>
        </w:rPr>
      </w:pPr>
      <w:r w:rsidRPr="007100FC">
        <w:rPr>
          <w:rFonts w:ascii="Cambria" w:hAnsi="Cambria"/>
          <w:sz w:val="24"/>
          <w:szCs w:val="24"/>
        </w:rPr>
        <w:t xml:space="preserve">robót zamiennych (wystąpienia równolegle sytuacji określonej w ust. </w:t>
      </w:r>
      <w:r w:rsidR="009907C6" w:rsidRPr="007100FC">
        <w:rPr>
          <w:rFonts w:ascii="Cambria" w:hAnsi="Cambria"/>
          <w:sz w:val="24"/>
          <w:szCs w:val="24"/>
        </w:rPr>
        <w:t xml:space="preserve">4 </w:t>
      </w:r>
      <w:r w:rsidRPr="007100FC">
        <w:rPr>
          <w:rFonts w:ascii="Cambria" w:hAnsi="Cambria"/>
          <w:sz w:val="24"/>
          <w:szCs w:val="24"/>
        </w:rPr>
        <w:t xml:space="preserve">i </w:t>
      </w:r>
      <w:r w:rsidR="009907C6" w:rsidRPr="007100FC">
        <w:rPr>
          <w:rFonts w:ascii="Cambria" w:hAnsi="Cambria"/>
          <w:sz w:val="24"/>
          <w:szCs w:val="24"/>
        </w:rPr>
        <w:t>5</w:t>
      </w:r>
      <w:r w:rsidRPr="007100FC">
        <w:rPr>
          <w:rFonts w:ascii="Cambria" w:hAnsi="Cambria"/>
          <w:sz w:val="24"/>
          <w:szCs w:val="24"/>
        </w:rPr>
        <w:t>).</w:t>
      </w:r>
    </w:p>
    <w:p w14:paraId="0EC1B1A4" w14:textId="556C5C61" w:rsidR="00223C64" w:rsidRPr="007100FC" w:rsidRDefault="00223C64" w:rsidP="00735717">
      <w:pPr>
        <w:pStyle w:val="Jasnalistaakcent51"/>
        <w:numPr>
          <w:ilvl w:val="0"/>
          <w:numId w:val="67"/>
        </w:numPr>
        <w:autoSpaceDE w:val="0"/>
        <w:autoSpaceDN w:val="0"/>
        <w:spacing w:after="0"/>
        <w:rPr>
          <w:rFonts w:ascii="Cambria" w:hAnsi="Cambria"/>
          <w:sz w:val="24"/>
          <w:szCs w:val="24"/>
        </w:rPr>
      </w:pPr>
      <w:r w:rsidRPr="007100FC">
        <w:rPr>
          <w:rFonts w:ascii="Cambria" w:hAnsi="Cambria"/>
          <w:sz w:val="24"/>
          <w:szCs w:val="24"/>
        </w:rPr>
        <w:t>rozliczenia faktur częściowych</w:t>
      </w:r>
      <w:r w:rsidR="009A34CA" w:rsidRPr="007100FC">
        <w:rPr>
          <w:rFonts w:ascii="Cambria" w:hAnsi="Cambria"/>
          <w:sz w:val="24"/>
          <w:szCs w:val="24"/>
        </w:rPr>
        <w:t>,</w:t>
      </w:r>
    </w:p>
    <w:p w14:paraId="676BFFFF" w14:textId="0DD7B944" w:rsidR="009A34CA" w:rsidRPr="007100FC" w:rsidRDefault="009A34CA" w:rsidP="00735717">
      <w:pPr>
        <w:pStyle w:val="Jasnalistaakcent51"/>
        <w:widowControl/>
        <w:numPr>
          <w:ilvl w:val="0"/>
          <w:numId w:val="67"/>
        </w:numPr>
        <w:suppressAutoHyphens w:val="0"/>
        <w:autoSpaceDE w:val="0"/>
        <w:autoSpaceDN w:val="0"/>
        <w:adjustRightInd/>
        <w:spacing w:after="0"/>
        <w:textAlignment w:val="auto"/>
        <w:rPr>
          <w:rFonts w:ascii="Cambria" w:hAnsi="Cambria" w:cs="Calibri"/>
          <w:sz w:val="24"/>
          <w:szCs w:val="24"/>
        </w:rPr>
      </w:pPr>
      <w:r w:rsidRPr="007100FC">
        <w:rPr>
          <w:rFonts w:ascii="Cambria" w:hAnsi="Cambria" w:cs="Calibri"/>
          <w:sz w:val="24"/>
          <w:szCs w:val="24"/>
        </w:rPr>
        <w:t>zastosowania klauzuli waloryzacyjnej o której mowa w § 18a umowy,</w:t>
      </w:r>
    </w:p>
    <w:p w14:paraId="37C8A30A" w14:textId="57B8E7E0" w:rsidR="000E0EB6" w:rsidRPr="007100FC" w:rsidRDefault="0081245B" w:rsidP="0037782E">
      <w:pPr>
        <w:pStyle w:val="Jasnalistaakcent51"/>
        <w:numPr>
          <w:ilvl w:val="0"/>
          <w:numId w:val="5"/>
        </w:numPr>
        <w:autoSpaceDE w:val="0"/>
        <w:autoSpaceDN w:val="0"/>
        <w:spacing w:after="0"/>
        <w:ind w:left="426"/>
        <w:rPr>
          <w:rFonts w:ascii="Cambria" w:hAnsi="Cambria"/>
          <w:sz w:val="24"/>
          <w:szCs w:val="24"/>
        </w:rPr>
      </w:pPr>
      <w:r w:rsidRPr="007100FC">
        <w:rPr>
          <w:rFonts w:ascii="Cambria" w:hAnsi="Cambria"/>
          <w:sz w:val="24"/>
          <w:szCs w:val="24"/>
        </w:rPr>
        <w:t xml:space="preserve">Kosztorys, o którym mowa w ust. </w:t>
      </w:r>
      <w:r w:rsidR="009907C6" w:rsidRPr="007100FC">
        <w:rPr>
          <w:rFonts w:ascii="Cambria" w:hAnsi="Cambria"/>
          <w:sz w:val="24"/>
          <w:szCs w:val="24"/>
        </w:rPr>
        <w:t>6</w:t>
      </w:r>
      <w:r w:rsidRPr="007100FC">
        <w:rPr>
          <w:rFonts w:ascii="Cambria" w:hAnsi="Cambria"/>
          <w:sz w:val="24"/>
          <w:szCs w:val="24"/>
        </w:rPr>
        <w:t>, wskazuje sposób kalkulacji wynagrodzenia ryczałtoweg</w:t>
      </w:r>
      <w:r w:rsidR="00FD4A6A" w:rsidRPr="007100FC">
        <w:rPr>
          <w:rFonts w:ascii="Cambria" w:hAnsi="Cambria"/>
          <w:sz w:val="24"/>
          <w:szCs w:val="24"/>
        </w:rPr>
        <w:t>o</w:t>
      </w:r>
      <w:r w:rsidRPr="007100FC">
        <w:rPr>
          <w:rFonts w:ascii="Cambria" w:hAnsi="Cambria"/>
          <w:sz w:val="24"/>
          <w:szCs w:val="24"/>
        </w:rPr>
        <w:t>.</w:t>
      </w:r>
    </w:p>
    <w:p w14:paraId="272394E5" w14:textId="1DB9C90E" w:rsidR="0081245B" w:rsidRPr="007100FC" w:rsidRDefault="0081245B" w:rsidP="0037782E">
      <w:pPr>
        <w:pStyle w:val="Jasnalistaakcent51"/>
        <w:numPr>
          <w:ilvl w:val="0"/>
          <w:numId w:val="5"/>
        </w:numPr>
        <w:autoSpaceDE w:val="0"/>
        <w:autoSpaceDN w:val="0"/>
        <w:spacing w:after="0"/>
        <w:ind w:left="426"/>
        <w:rPr>
          <w:rFonts w:ascii="Cambria" w:hAnsi="Cambria"/>
          <w:sz w:val="24"/>
          <w:szCs w:val="24"/>
        </w:rPr>
      </w:pPr>
      <w:r w:rsidRPr="007100FC">
        <w:rPr>
          <w:rFonts w:ascii="Cambria" w:hAnsi="Cambria"/>
          <w:sz w:val="24"/>
          <w:szCs w:val="24"/>
        </w:rPr>
        <w:t>W przypadku, gdyby ceny robót</w:t>
      </w:r>
      <w:r w:rsidR="008127B0" w:rsidRPr="007100FC">
        <w:rPr>
          <w:rFonts w:ascii="Cambria" w:hAnsi="Cambria"/>
          <w:sz w:val="24"/>
          <w:szCs w:val="24"/>
        </w:rPr>
        <w:t>, dostaw i usług</w:t>
      </w:r>
      <w:r w:rsidRPr="007100FC">
        <w:rPr>
          <w:rFonts w:ascii="Cambria" w:hAnsi="Cambria"/>
          <w:sz w:val="24"/>
          <w:szCs w:val="24"/>
        </w:rPr>
        <w:t xml:space="preserve"> dodatkowych określonych w ust. </w:t>
      </w:r>
      <w:r w:rsidR="009907C6" w:rsidRPr="007100FC">
        <w:rPr>
          <w:rFonts w:ascii="Cambria" w:hAnsi="Cambria"/>
          <w:sz w:val="24"/>
          <w:szCs w:val="24"/>
        </w:rPr>
        <w:t xml:space="preserve">7 </w:t>
      </w:r>
      <w:r w:rsidRPr="007100FC">
        <w:rPr>
          <w:rFonts w:ascii="Cambria" w:hAnsi="Cambria"/>
          <w:sz w:val="24"/>
          <w:szCs w:val="24"/>
        </w:rPr>
        <w:t xml:space="preserve">pkt 3) nie były objęte kosztorysem, o którym mowa w ust. </w:t>
      </w:r>
      <w:r w:rsidR="009907C6" w:rsidRPr="007100FC">
        <w:rPr>
          <w:rFonts w:ascii="Cambria" w:hAnsi="Cambria"/>
          <w:sz w:val="24"/>
          <w:szCs w:val="24"/>
        </w:rPr>
        <w:t>6</w:t>
      </w:r>
      <w:r w:rsidRPr="007100FC">
        <w:rPr>
          <w:rFonts w:ascii="Cambria" w:hAnsi="Cambria"/>
          <w:sz w:val="24"/>
          <w:szCs w:val="24"/>
        </w:rPr>
        <w:t>, przy rozliczeniu obwiązywać będą następujące zasady:</w:t>
      </w:r>
    </w:p>
    <w:p w14:paraId="1B13DC00" w14:textId="7B62E830" w:rsidR="0081245B" w:rsidRPr="007100FC" w:rsidRDefault="008127B0" w:rsidP="00735717">
      <w:pPr>
        <w:pStyle w:val="Jasnalistaakcent51"/>
        <w:numPr>
          <w:ilvl w:val="0"/>
          <w:numId w:val="68"/>
        </w:numPr>
        <w:autoSpaceDE w:val="0"/>
        <w:autoSpaceDN w:val="0"/>
        <w:spacing w:after="0"/>
        <w:rPr>
          <w:rFonts w:ascii="Cambria" w:hAnsi="Cambria"/>
          <w:sz w:val="24"/>
          <w:szCs w:val="24"/>
        </w:rPr>
      </w:pPr>
      <w:r w:rsidRPr="007100FC">
        <w:rPr>
          <w:rFonts w:ascii="Cambria" w:hAnsi="Cambria"/>
          <w:sz w:val="24"/>
          <w:szCs w:val="24"/>
        </w:rPr>
        <w:t>r</w:t>
      </w:r>
      <w:r w:rsidR="0081245B" w:rsidRPr="007100FC">
        <w:rPr>
          <w:rFonts w:ascii="Cambria" w:hAnsi="Cambria"/>
          <w:sz w:val="24"/>
          <w:szCs w:val="24"/>
        </w:rPr>
        <w:t>oboty</w:t>
      </w:r>
      <w:r w:rsidRPr="007100FC">
        <w:rPr>
          <w:rFonts w:ascii="Cambria" w:hAnsi="Cambria"/>
          <w:sz w:val="24"/>
          <w:szCs w:val="24"/>
        </w:rPr>
        <w:t>, dostawy i usługi</w:t>
      </w:r>
      <w:r w:rsidR="0081245B" w:rsidRPr="007100FC">
        <w:rPr>
          <w:rFonts w:ascii="Cambria" w:hAnsi="Cambria"/>
          <w:sz w:val="24"/>
          <w:szCs w:val="24"/>
        </w:rPr>
        <w:t xml:space="preserve"> dodatkowe zostaną rozliczone w oparciu o kosztorysy sporządzone przez Wykonawcę wykonanymi metodą szczegółową lub uproszczoną, sporządzonymi na podstawie potwierdzonego przez Inspektora Nadzoru przedmiaru robót oraz według danych wyjściowych do kosztorysowania (</w:t>
      </w:r>
      <w:r w:rsidR="00C12043" w:rsidRPr="007100FC">
        <w:rPr>
          <w:rFonts w:ascii="Cambria" w:hAnsi="Cambria"/>
          <w:sz w:val="24"/>
          <w:szCs w:val="24"/>
        </w:rPr>
        <w:t xml:space="preserve">ceny materiałów M, ceny pracy sprzętu S, </w:t>
      </w:r>
      <w:r w:rsidR="0081245B" w:rsidRPr="007100FC">
        <w:rPr>
          <w:rFonts w:ascii="Cambria" w:hAnsi="Cambria"/>
          <w:sz w:val="24"/>
          <w:szCs w:val="24"/>
        </w:rPr>
        <w:t>Stawka roboczogodziny, Koszty zakupu materiałów (</w:t>
      </w:r>
      <w:proofErr w:type="spellStart"/>
      <w:r w:rsidR="0081245B" w:rsidRPr="007100FC">
        <w:rPr>
          <w:rFonts w:ascii="Cambria" w:hAnsi="Cambria"/>
          <w:sz w:val="24"/>
          <w:szCs w:val="24"/>
        </w:rPr>
        <w:t>Kz</w:t>
      </w:r>
      <w:proofErr w:type="spellEnd"/>
      <w:r w:rsidR="0081245B" w:rsidRPr="007100FC">
        <w:rPr>
          <w:rFonts w:ascii="Cambria" w:hAnsi="Cambria"/>
          <w:sz w:val="24"/>
          <w:szCs w:val="24"/>
        </w:rPr>
        <w:t>), Koszty pośrednie od R+S (</w:t>
      </w:r>
      <w:proofErr w:type="spellStart"/>
      <w:r w:rsidR="0081245B" w:rsidRPr="007100FC">
        <w:rPr>
          <w:rFonts w:ascii="Cambria" w:hAnsi="Cambria"/>
          <w:sz w:val="24"/>
          <w:szCs w:val="24"/>
        </w:rPr>
        <w:t>Kp</w:t>
      </w:r>
      <w:proofErr w:type="spellEnd"/>
      <w:r w:rsidR="0081245B" w:rsidRPr="007100FC">
        <w:rPr>
          <w:rFonts w:ascii="Cambria" w:hAnsi="Cambria"/>
          <w:sz w:val="24"/>
          <w:szCs w:val="24"/>
        </w:rPr>
        <w:t xml:space="preserve">), Zysk od </w:t>
      </w:r>
      <w:proofErr w:type="spellStart"/>
      <w:r w:rsidR="0081245B" w:rsidRPr="007100FC">
        <w:rPr>
          <w:rFonts w:ascii="Cambria" w:hAnsi="Cambria"/>
          <w:sz w:val="24"/>
          <w:szCs w:val="24"/>
        </w:rPr>
        <w:t>R+S+Kp</w:t>
      </w:r>
      <w:proofErr w:type="spellEnd"/>
      <w:r w:rsidR="0081245B" w:rsidRPr="007100FC">
        <w:rPr>
          <w:rFonts w:ascii="Cambria" w:hAnsi="Cambria"/>
          <w:sz w:val="24"/>
          <w:szCs w:val="24"/>
        </w:rPr>
        <w:t xml:space="preserve">), jak w kosztorysie, o którym mowa w ust. </w:t>
      </w:r>
      <w:r w:rsidR="009907C6" w:rsidRPr="007100FC">
        <w:rPr>
          <w:rFonts w:ascii="Cambria" w:hAnsi="Cambria"/>
          <w:sz w:val="24"/>
          <w:szCs w:val="24"/>
        </w:rPr>
        <w:t>6</w:t>
      </w:r>
      <w:r w:rsidR="0081245B" w:rsidRPr="007100FC">
        <w:rPr>
          <w:rFonts w:ascii="Cambria" w:hAnsi="Cambria"/>
          <w:sz w:val="24"/>
          <w:szCs w:val="24"/>
        </w:rPr>
        <w:t>;</w:t>
      </w:r>
    </w:p>
    <w:p w14:paraId="63EBB86D" w14:textId="6CA351EA" w:rsidR="0081245B" w:rsidRPr="007100FC" w:rsidRDefault="0081245B" w:rsidP="00735717">
      <w:pPr>
        <w:pStyle w:val="Jasnalistaakcent51"/>
        <w:numPr>
          <w:ilvl w:val="0"/>
          <w:numId w:val="68"/>
        </w:numPr>
        <w:autoSpaceDE w:val="0"/>
        <w:autoSpaceDN w:val="0"/>
        <w:spacing w:after="0"/>
        <w:rPr>
          <w:rFonts w:ascii="Cambria" w:hAnsi="Cambria"/>
          <w:sz w:val="24"/>
          <w:szCs w:val="24"/>
        </w:rPr>
      </w:pPr>
      <w:r w:rsidRPr="007100FC">
        <w:rPr>
          <w:rFonts w:ascii="Cambria" w:hAnsi="Cambria"/>
          <w:sz w:val="24"/>
          <w:szCs w:val="24"/>
        </w:rPr>
        <w:t xml:space="preserve">ceny materiałów </w:t>
      </w:r>
      <w:bookmarkStart w:id="11" w:name="_Hlk188957173"/>
      <w:r w:rsidR="00BA1E9F" w:rsidRPr="007100FC">
        <w:rPr>
          <w:rFonts w:ascii="Cambria" w:hAnsi="Cambria"/>
          <w:sz w:val="24"/>
          <w:szCs w:val="24"/>
        </w:rPr>
        <w:t xml:space="preserve">nie objętych kosztorysem, o którym mowa w ust. </w:t>
      </w:r>
      <w:bookmarkEnd w:id="11"/>
      <w:r w:rsidR="009907C6" w:rsidRPr="007100FC">
        <w:rPr>
          <w:rFonts w:ascii="Cambria" w:hAnsi="Cambria"/>
          <w:sz w:val="24"/>
          <w:szCs w:val="24"/>
        </w:rPr>
        <w:t xml:space="preserve">6 </w:t>
      </w:r>
      <w:r w:rsidRPr="007100FC">
        <w:rPr>
          <w:rFonts w:ascii="Cambria" w:hAnsi="Cambria"/>
          <w:sz w:val="24"/>
          <w:szCs w:val="24"/>
        </w:rPr>
        <w:t xml:space="preserve">będą przyjmowane według </w:t>
      </w:r>
      <w:r w:rsidR="0095142C" w:rsidRPr="007100FC">
        <w:rPr>
          <w:rFonts w:ascii="Cambria" w:hAnsi="Cambria"/>
          <w:sz w:val="24"/>
          <w:szCs w:val="24"/>
        </w:rPr>
        <w:t xml:space="preserve">wyceny własnej wykonawcy opartej o udokumentowaną analizę cen rynkowych zaakceptowanej przez inspektora nadzoru </w:t>
      </w:r>
      <w:r w:rsidRPr="007100FC">
        <w:rPr>
          <w:rFonts w:ascii="Cambria" w:hAnsi="Cambria"/>
          <w:sz w:val="24"/>
          <w:szCs w:val="24"/>
        </w:rPr>
        <w:t xml:space="preserve">jednak w wysokości nie wyższej niż </w:t>
      </w:r>
      <w:r w:rsidR="00205C61" w:rsidRPr="007100FC">
        <w:rPr>
          <w:rFonts w:ascii="Cambria" w:hAnsi="Cambria"/>
          <w:sz w:val="24"/>
          <w:szCs w:val="24"/>
        </w:rPr>
        <w:t>100</w:t>
      </w:r>
      <w:r w:rsidR="001C0AA2" w:rsidRPr="007100FC">
        <w:rPr>
          <w:rFonts w:ascii="Cambria" w:hAnsi="Cambria"/>
          <w:sz w:val="24"/>
          <w:szCs w:val="24"/>
        </w:rPr>
        <w:t xml:space="preserve">% </w:t>
      </w:r>
      <w:r w:rsidRPr="007100FC">
        <w:rPr>
          <w:rFonts w:ascii="Cambria" w:hAnsi="Cambria"/>
          <w:sz w:val="24"/>
          <w:szCs w:val="24"/>
        </w:rPr>
        <w:t xml:space="preserve">średniej ceny z aktualnego w dniu rozliczenia wydawnictwa </w:t>
      </w:r>
      <w:proofErr w:type="spellStart"/>
      <w:r w:rsidRPr="007100FC">
        <w:rPr>
          <w:rFonts w:ascii="Cambria" w:hAnsi="Cambria"/>
          <w:sz w:val="24"/>
          <w:szCs w:val="24"/>
        </w:rPr>
        <w:t>Sekocenbud</w:t>
      </w:r>
      <w:proofErr w:type="spellEnd"/>
      <w:r w:rsidR="008127B0" w:rsidRPr="007100FC">
        <w:rPr>
          <w:rFonts w:ascii="Cambria" w:hAnsi="Cambria"/>
          <w:sz w:val="24"/>
          <w:szCs w:val="24"/>
        </w:rPr>
        <w:t xml:space="preserve"> a w przypadku usług i dostaw nieobjętych wydawnictwem </w:t>
      </w:r>
      <w:proofErr w:type="spellStart"/>
      <w:r w:rsidR="008127B0" w:rsidRPr="007100FC">
        <w:rPr>
          <w:rFonts w:ascii="Cambria" w:hAnsi="Cambria"/>
          <w:sz w:val="24"/>
          <w:szCs w:val="24"/>
        </w:rPr>
        <w:t>Sekocenbud</w:t>
      </w:r>
      <w:proofErr w:type="spellEnd"/>
      <w:r w:rsidR="008127B0" w:rsidRPr="007100FC">
        <w:rPr>
          <w:rFonts w:ascii="Cambria" w:hAnsi="Cambria"/>
          <w:sz w:val="24"/>
          <w:szCs w:val="24"/>
        </w:rPr>
        <w:t xml:space="preserve"> w wysokości uzgodnionej z zamawiającym</w:t>
      </w:r>
      <w:r w:rsidRPr="007100FC">
        <w:rPr>
          <w:rFonts w:ascii="Cambria" w:hAnsi="Cambria"/>
          <w:sz w:val="24"/>
          <w:szCs w:val="24"/>
        </w:rPr>
        <w:t>.</w:t>
      </w:r>
    </w:p>
    <w:p w14:paraId="650F11ED" w14:textId="7DEAD5AA" w:rsidR="0081245B" w:rsidRPr="007100FC" w:rsidRDefault="0081245B" w:rsidP="00735717">
      <w:pPr>
        <w:pStyle w:val="Jasnalistaakcent51"/>
        <w:numPr>
          <w:ilvl w:val="0"/>
          <w:numId w:val="68"/>
        </w:numPr>
        <w:autoSpaceDE w:val="0"/>
        <w:autoSpaceDN w:val="0"/>
        <w:spacing w:after="0"/>
        <w:rPr>
          <w:rFonts w:ascii="Cambria" w:hAnsi="Cambria"/>
          <w:sz w:val="24"/>
          <w:szCs w:val="24"/>
        </w:rPr>
      </w:pPr>
      <w:r w:rsidRPr="007100FC">
        <w:rPr>
          <w:rFonts w:ascii="Cambria" w:hAnsi="Cambria"/>
          <w:sz w:val="24"/>
          <w:szCs w:val="24"/>
        </w:rPr>
        <w:t xml:space="preserve">ceny sprzętu </w:t>
      </w:r>
      <w:r w:rsidR="00BA1E9F" w:rsidRPr="007100FC">
        <w:rPr>
          <w:rFonts w:ascii="Cambria" w:hAnsi="Cambria"/>
          <w:sz w:val="24"/>
          <w:szCs w:val="24"/>
        </w:rPr>
        <w:t xml:space="preserve">nie objętego kosztorysem, o którym mowa w ust. </w:t>
      </w:r>
      <w:r w:rsidR="009907C6" w:rsidRPr="007100FC">
        <w:rPr>
          <w:rFonts w:ascii="Cambria" w:hAnsi="Cambria"/>
          <w:sz w:val="24"/>
          <w:szCs w:val="24"/>
        </w:rPr>
        <w:t xml:space="preserve">6 </w:t>
      </w:r>
      <w:r w:rsidRPr="007100FC">
        <w:rPr>
          <w:rFonts w:ascii="Cambria" w:hAnsi="Cambria"/>
          <w:sz w:val="24"/>
          <w:szCs w:val="24"/>
        </w:rPr>
        <w:t xml:space="preserve">będą przyjmowane według </w:t>
      </w:r>
      <w:r w:rsidR="0095142C" w:rsidRPr="007100FC">
        <w:rPr>
          <w:rFonts w:ascii="Cambria" w:hAnsi="Cambria"/>
          <w:sz w:val="24"/>
          <w:szCs w:val="24"/>
        </w:rPr>
        <w:t xml:space="preserve">wyceny własnej wykonawcy opartej o udokumentowaną analizę cen rynkowych zaakceptowanej przez inspektora nadzoru </w:t>
      </w:r>
      <w:r w:rsidRPr="007100FC">
        <w:rPr>
          <w:rFonts w:ascii="Cambria" w:hAnsi="Cambria"/>
          <w:sz w:val="24"/>
          <w:szCs w:val="24"/>
        </w:rPr>
        <w:t xml:space="preserve">jednak w wysokości nie wyższej niż </w:t>
      </w:r>
      <w:r w:rsidR="00205C61" w:rsidRPr="007100FC">
        <w:rPr>
          <w:rFonts w:ascii="Cambria" w:hAnsi="Cambria"/>
          <w:sz w:val="24"/>
          <w:szCs w:val="24"/>
        </w:rPr>
        <w:t>100</w:t>
      </w:r>
      <w:r w:rsidR="001C0AA2" w:rsidRPr="007100FC">
        <w:rPr>
          <w:rFonts w:ascii="Cambria" w:hAnsi="Cambria"/>
          <w:sz w:val="24"/>
          <w:szCs w:val="24"/>
        </w:rPr>
        <w:t xml:space="preserve">% </w:t>
      </w:r>
      <w:r w:rsidRPr="007100FC">
        <w:rPr>
          <w:rFonts w:ascii="Cambria" w:hAnsi="Cambria"/>
          <w:sz w:val="24"/>
          <w:szCs w:val="24"/>
        </w:rPr>
        <w:t xml:space="preserve">średniej ceny z aktualnego w dniu rozliczenia wydawnictwa </w:t>
      </w:r>
      <w:proofErr w:type="spellStart"/>
      <w:r w:rsidRPr="007100FC">
        <w:rPr>
          <w:rFonts w:ascii="Cambria" w:hAnsi="Cambria"/>
          <w:sz w:val="24"/>
          <w:szCs w:val="24"/>
        </w:rPr>
        <w:t>Sekocenbud</w:t>
      </w:r>
      <w:proofErr w:type="spellEnd"/>
      <w:r w:rsidR="000525D1" w:rsidRPr="007100FC">
        <w:rPr>
          <w:rFonts w:ascii="Cambria" w:hAnsi="Cambria"/>
          <w:sz w:val="24"/>
          <w:szCs w:val="24"/>
        </w:rPr>
        <w:t xml:space="preserve"> a w przypadku dostaw nieobjętych wydawnictwem </w:t>
      </w:r>
      <w:proofErr w:type="spellStart"/>
      <w:r w:rsidR="000525D1" w:rsidRPr="007100FC">
        <w:rPr>
          <w:rFonts w:ascii="Cambria" w:hAnsi="Cambria"/>
          <w:sz w:val="24"/>
          <w:szCs w:val="24"/>
        </w:rPr>
        <w:t>Sekocenbud</w:t>
      </w:r>
      <w:proofErr w:type="spellEnd"/>
      <w:r w:rsidR="000525D1" w:rsidRPr="007100FC">
        <w:rPr>
          <w:rFonts w:ascii="Cambria" w:hAnsi="Cambria"/>
          <w:sz w:val="24"/>
          <w:szCs w:val="24"/>
        </w:rPr>
        <w:t xml:space="preserve"> w wysokości uzgodnionej z zamawiającym</w:t>
      </w:r>
      <w:r w:rsidRPr="007100FC">
        <w:rPr>
          <w:rFonts w:ascii="Cambria" w:hAnsi="Cambria"/>
          <w:sz w:val="24"/>
          <w:szCs w:val="24"/>
        </w:rPr>
        <w:t>;</w:t>
      </w:r>
    </w:p>
    <w:p w14:paraId="0E2F9342" w14:textId="77777777" w:rsidR="0081245B" w:rsidRPr="007100FC" w:rsidRDefault="0081245B" w:rsidP="00735717">
      <w:pPr>
        <w:pStyle w:val="Jasnalistaakcent51"/>
        <w:numPr>
          <w:ilvl w:val="0"/>
          <w:numId w:val="68"/>
        </w:numPr>
        <w:autoSpaceDE w:val="0"/>
        <w:autoSpaceDN w:val="0"/>
        <w:spacing w:after="0"/>
        <w:rPr>
          <w:rFonts w:ascii="Cambria" w:hAnsi="Cambria"/>
          <w:sz w:val="24"/>
          <w:szCs w:val="24"/>
        </w:rPr>
      </w:pPr>
      <w:r w:rsidRPr="007100FC">
        <w:rPr>
          <w:rFonts w:ascii="Cambria" w:hAnsi="Cambria"/>
          <w:sz w:val="24"/>
          <w:szCs w:val="24"/>
        </w:rPr>
        <w:t>do wyceny robót metodą szczegółową lub uproszczoną należy stosować, zachowując kolejność jak w zapisie: KNR, KNNR i kalkulacje własne.</w:t>
      </w:r>
    </w:p>
    <w:p w14:paraId="5230FC81" w14:textId="501B2FEA" w:rsidR="009D2995" w:rsidRPr="007100FC" w:rsidRDefault="009D2995" w:rsidP="0037782E">
      <w:pPr>
        <w:pStyle w:val="Jasnasiatkaakcent32"/>
        <w:numPr>
          <w:ilvl w:val="0"/>
          <w:numId w:val="5"/>
        </w:numPr>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Ewentualne robo</w:t>
      </w:r>
      <w:r w:rsidR="00C75501" w:rsidRPr="007100FC">
        <w:rPr>
          <w:rFonts w:ascii="Cambria" w:hAnsi="Cambria" w:cs="Calibri"/>
          <w:sz w:val="24"/>
          <w:szCs w:val="24"/>
        </w:rPr>
        <w:t>ty</w:t>
      </w:r>
      <w:r w:rsidR="000525D1" w:rsidRPr="007100FC">
        <w:rPr>
          <w:rFonts w:ascii="Cambria" w:hAnsi="Cambria" w:cs="Calibri"/>
          <w:sz w:val="24"/>
          <w:szCs w:val="24"/>
        </w:rPr>
        <w:t>, usługi i dostawy</w:t>
      </w:r>
      <w:r w:rsidR="00C75501" w:rsidRPr="007100FC">
        <w:rPr>
          <w:rFonts w:ascii="Cambria" w:hAnsi="Cambria" w:cs="Calibri"/>
          <w:sz w:val="24"/>
          <w:szCs w:val="24"/>
        </w:rPr>
        <w:t xml:space="preserve"> dodatkowe, tj. nieobjęte</w:t>
      </w:r>
      <w:r w:rsidR="007C5264" w:rsidRPr="007100FC">
        <w:rPr>
          <w:rFonts w:ascii="Cambria" w:hAnsi="Cambria" w:cs="Calibri"/>
          <w:sz w:val="24"/>
          <w:szCs w:val="24"/>
        </w:rPr>
        <w:t xml:space="preserve"> </w:t>
      </w:r>
      <w:r w:rsidR="00FD4A6A" w:rsidRPr="007100FC">
        <w:rPr>
          <w:rFonts w:ascii="Cambria" w:hAnsi="Cambria" w:cs="Calibri"/>
          <w:sz w:val="24"/>
          <w:szCs w:val="24"/>
        </w:rPr>
        <w:t>SWZ lub</w:t>
      </w:r>
      <w:r w:rsidR="00C75501" w:rsidRPr="007100FC">
        <w:rPr>
          <w:rFonts w:ascii="Cambria" w:hAnsi="Cambria" w:cs="Calibri"/>
          <w:sz w:val="24"/>
          <w:szCs w:val="24"/>
        </w:rPr>
        <w:t xml:space="preserve"> </w:t>
      </w:r>
      <w:r w:rsidRPr="007100FC">
        <w:rPr>
          <w:rFonts w:ascii="Cambria" w:hAnsi="Cambria" w:cs="Calibri"/>
          <w:sz w:val="24"/>
          <w:szCs w:val="24"/>
        </w:rPr>
        <w:t xml:space="preserve">Dokumentacją Projektową, realizowane będą w wyniku zmiany umowy, o których mowa w art. 455 ust. 1 pkt. 1, 3 i 4 oraz ust. 2 ustawy Prawo Zamówień Publicznych. </w:t>
      </w:r>
    </w:p>
    <w:p w14:paraId="3C53BD2D" w14:textId="3513E560" w:rsidR="009D2995" w:rsidRPr="007100FC" w:rsidRDefault="009D2995" w:rsidP="0037782E">
      <w:pPr>
        <w:pStyle w:val="Jasnasiatkaakcent32"/>
        <w:numPr>
          <w:ilvl w:val="0"/>
          <w:numId w:val="5"/>
        </w:numPr>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Rozpoczęcie wykonywania</w:t>
      </w:r>
      <w:r w:rsidR="00961C9B" w:rsidRPr="007100FC">
        <w:rPr>
          <w:rFonts w:ascii="Cambria" w:hAnsi="Cambria" w:cs="Calibri"/>
          <w:sz w:val="24"/>
          <w:szCs w:val="24"/>
        </w:rPr>
        <w:t xml:space="preserve"> robót,</w:t>
      </w:r>
      <w:r w:rsidR="000525D1" w:rsidRPr="007100FC">
        <w:rPr>
          <w:rFonts w:ascii="Cambria" w:hAnsi="Cambria" w:cs="Calibri"/>
          <w:sz w:val="24"/>
          <w:szCs w:val="24"/>
        </w:rPr>
        <w:t xml:space="preserve"> usług i dostaw</w:t>
      </w:r>
      <w:r w:rsidR="00961C9B" w:rsidRPr="007100FC">
        <w:rPr>
          <w:rFonts w:ascii="Cambria" w:hAnsi="Cambria" w:cs="Calibri"/>
          <w:sz w:val="24"/>
          <w:szCs w:val="24"/>
        </w:rPr>
        <w:t xml:space="preserve"> o których mowa w ust. </w:t>
      </w:r>
      <w:r w:rsidR="009907C6" w:rsidRPr="007100FC">
        <w:rPr>
          <w:rFonts w:ascii="Cambria" w:hAnsi="Cambria" w:cs="Calibri"/>
          <w:sz w:val="24"/>
          <w:szCs w:val="24"/>
        </w:rPr>
        <w:t>10</w:t>
      </w:r>
      <w:r w:rsidRPr="007100FC">
        <w:rPr>
          <w:rFonts w:ascii="Cambria" w:hAnsi="Cambria" w:cs="Calibri"/>
          <w:sz w:val="24"/>
          <w:szCs w:val="24"/>
        </w:rPr>
        <w:t xml:space="preserve">, może nastąpić jedynie na podstawie protokołu konieczności, potwierdzonego pisemnie przez Inspektora nadzoru i Zamawiającego oraz zawarciu stosownej zmiany do umowy. </w:t>
      </w:r>
    </w:p>
    <w:p w14:paraId="738D38CB" w14:textId="77777777" w:rsidR="009D2995" w:rsidRPr="007100FC" w:rsidRDefault="009D2995" w:rsidP="0037782E">
      <w:pPr>
        <w:pStyle w:val="Jasnasiatkaakcent32"/>
        <w:numPr>
          <w:ilvl w:val="0"/>
          <w:numId w:val="5"/>
        </w:numPr>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lastRenderedPageBreak/>
        <w:t xml:space="preserve">Bez uprzedniej zgody Zamawiającego mogą być wykonywane jedynie prace niezbędne ze względu na bezpieczeństwo lub konieczność zapobieżenia awarii. </w:t>
      </w:r>
    </w:p>
    <w:p w14:paraId="0BC8AE99" w14:textId="77777777" w:rsidR="009D2995" w:rsidRPr="007100FC" w:rsidRDefault="009D2995" w:rsidP="0037782E">
      <w:pPr>
        <w:pStyle w:val="Jasnasiatkaakcent32"/>
        <w:numPr>
          <w:ilvl w:val="0"/>
          <w:numId w:val="5"/>
        </w:numPr>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Spisany przez Strony protokół konieczności zawierający zakres robót</w:t>
      </w:r>
      <w:r w:rsidR="000525D1" w:rsidRPr="007100FC">
        <w:rPr>
          <w:rFonts w:ascii="Cambria" w:hAnsi="Cambria" w:cs="Calibri"/>
          <w:sz w:val="24"/>
          <w:szCs w:val="24"/>
        </w:rPr>
        <w:t xml:space="preserve"> dostaw lub usług</w:t>
      </w:r>
      <w:r w:rsidRPr="007100FC">
        <w:rPr>
          <w:rFonts w:ascii="Cambria" w:hAnsi="Cambria" w:cs="Calibri"/>
          <w:sz w:val="24"/>
          <w:szCs w:val="24"/>
        </w:rPr>
        <w:t xml:space="preserve">, stanowić będzie podstawę do zawarcia aneksu do umowy. </w:t>
      </w:r>
    </w:p>
    <w:p w14:paraId="52D9ACBA" w14:textId="77777777" w:rsidR="00297578" w:rsidRPr="007100FC" w:rsidRDefault="00297578" w:rsidP="0037782E">
      <w:pPr>
        <w:autoSpaceDE w:val="0"/>
        <w:autoSpaceDN w:val="0"/>
        <w:spacing w:after="0"/>
        <w:jc w:val="center"/>
        <w:rPr>
          <w:rFonts w:ascii="Cambria" w:eastAsia="Calibri" w:hAnsi="Cambria"/>
          <w:b/>
          <w:bCs/>
          <w:sz w:val="24"/>
          <w:szCs w:val="24"/>
        </w:rPr>
      </w:pPr>
      <w:bookmarkStart w:id="12" w:name="_Hlk63065414"/>
    </w:p>
    <w:p w14:paraId="7C0FAA91" w14:textId="086CD951" w:rsidR="00C04E22" w:rsidRPr="007100FC" w:rsidRDefault="00C04E22"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 4</w:t>
      </w:r>
    </w:p>
    <w:p w14:paraId="000F7158" w14:textId="77777777" w:rsidR="00C04E22" w:rsidRPr="007100FC" w:rsidRDefault="00C04E22"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Obowiązki stron</w:t>
      </w:r>
    </w:p>
    <w:p w14:paraId="6B7BE966" w14:textId="77777777" w:rsidR="00C04E22" w:rsidRPr="007100FC" w:rsidRDefault="00C04E22" w:rsidP="0037782E">
      <w:pPr>
        <w:pStyle w:val="Jasnalistaakcent51"/>
        <w:widowControl/>
        <w:numPr>
          <w:ilvl w:val="0"/>
          <w:numId w:val="6"/>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Do obowiązków Zamawiającego należy:</w:t>
      </w:r>
    </w:p>
    <w:p w14:paraId="0BB5E33F" w14:textId="77777777" w:rsidR="000B170F" w:rsidRPr="007100FC" w:rsidRDefault="000B170F" w:rsidP="0037782E">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 xml:space="preserve">Przekazanie Programu </w:t>
      </w:r>
      <w:proofErr w:type="spellStart"/>
      <w:r w:rsidRPr="007100FC">
        <w:rPr>
          <w:rFonts w:ascii="Cambria" w:eastAsia="Calibri" w:hAnsi="Cambria" w:cs="Calibri"/>
          <w:sz w:val="24"/>
          <w:szCs w:val="24"/>
          <w:lang w:eastAsia="en-US"/>
        </w:rPr>
        <w:t>Funkcjonalno</w:t>
      </w:r>
      <w:proofErr w:type="spellEnd"/>
      <w:r w:rsidRPr="007100FC">
        <w:rPr>
          <w:rFonts w:ascii="Cambria" w:eastAsia="Calibri" w:hAnsi="Cambria" w:cs="Calibri"/>
          <w:sz w:val="24"/>
          <w:szCs w:val="24"/>
          <w:lang w:eastAsia="en-US"/>
        </w:rPr>
        <w:t xml:space="preserve"> – Użytkowego (PFU)</w:t>
      </w:r>
      <w:r w:rsidR="00A7442C" w:rsidRPr="007100FC">
        <w:rPr>
          <w:rFonts w:ascii="Cambria" w:eastAsia="Calibri" w:hAnsi="Cambria" w:cs="Calibri"/>
          <w:sz w:val="24"/>
          <w:szCs w:val="24"/>
          <w:lang w:eastAsia="en-US"/>
        </w:rPr>
        <w:t>,</w:t>
      </w:r>
    </w:p>
    <w:p w14:paraId="5BDBAC72" w14:textId="2BDDD49F" w:rsidR="00C04E22" w:rsidRPr="007100FC" w:rsidRDefault="00C04E22" w:rsidP="0037782E">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 xml:space="preserve">protokolarne przekazanie Wykonawcy placu budowy na czas realizacji przedmiotu zamówienia </w:t>
      </w:r>
      <w:r w:rsidR="00297578" w:rsidRPr="007100FC">
        <w:rPr>
          <w:rFonts w:ascii="Cambria" w:eastAsia="Calibri" w:hAnsi="Cambria" w:cs="Calibri"/>
          <w:sz w:val="24"/>
          <w:szCs w:val="24"/>
          <w:lang w:eastAsia="en-US"/>
        </w:rPr>
        <w:t>–</w:t>
      </w:r>
      <w:r w:rsidRPr="007100FC">
        <w:rPr>
          <w:rFonts w:ascii="Cambria" w:eastAsia="Calibri" w:hAnsi="Cambria" w:cs="Calibri"/>
          <w:sz w:val="24"/>
          <w:szCs w:val="24"/>
          <w:lang w:eastAsia="en-US"/>
        </w:rPr>
        <w:t xml:space="preserve"> </w:t>
      </w:r>
      <w:r w:rsidR="00297578" w:rsidRPr="007100FC">
        <w:rPr>
          <w:rFonts w:ascii="Cambria" w:eastAsia="Calibri" w:hAnsi="Cambria" w:cs="Calibri"/>
          <w:sz w:val="24"/>
          <w:szCs w:val="24"/>
          <w:lang w:eastAsia="en-US"/>
        </w:rPr>
        <w:t>w terminie ustalonym przez strony,</w:t>
      </w:r>
    </w:p>
    <w:p w14:paraId="157372F9" w14:textId="427E4CC0" w:rsidR="00C04E22" w:rsidRPr="007100FC" w:rsidRDefault="00297578" w:rsidP="0037782E">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 xml:space="preserve">zapewnienie </w:t>
      </w:r>
      <w:r w:rsidR="00C04E22" w:rsidRPr="007100FC">
        <w:rPr>
          <w:rFonts w:ascii="Cambria" w:eastAsia="Calibri" w:hAnsi="Cambria" w:cs="Calibri"/>
          <w:sz w:val="24"/>
          <w:szCs w:val="24"/>
          <w:lang w:eastAsia="en-US"/>
        </w:rPr>
        <w:t xml:space="preserve">nadzoru inwestorskiego do dnia odbioru </w:t>
      </w:r>
      <w:r w:rsidR="000525D1" w:rsidRPr="007100FC">
        <w:rPr>
          <w:rFonts w:ascii="Cambria" w:eastAsia="Calibri" w:hAnsi="Cambria" w:cs="Calibri"/>
          <w:sz w:val="24"/>
          <w:szCs w:val="24"/>
          <w:lang w:eastAsia="en-US"/>
        </w:rPr>
        <w:t>świadczenia</w:t>
      </w:r>
      <w:r w:rsidR="00C04E22" w:rsidRPr="007100FC">
        <w:rPr>
          <w:rFonts w:ascii="Cambria" w:eastAsia="Calibri" w:hAnsi="Cambria" w:cs="Calibri"/>
          <w:sz w:val="24"/>
          <w:szCs w:val="24"/>
          <w:lang w:eastAsia="en-US"/>
        </w:rPr>
        <w:t xml:space="preserve"> stanowiąc</w:t>
      </w:r>
      <w:r w:rsidR="000525D1" w:rsidRPr="007100FC">
        <w:rPr>
          <w:rFonts w:ascii="Cambria" w:eastAsia="Calibri" w:hAnsi="Cambria" w:cs="Calibri"/>
          <w:sz w:val="24"/>
          <w:szCs w:val="24"/>
          <w:lang w:eastAsia="en-US"/>
        </w:rPr>
        <w:t>ego</w:t>
      </w:r>
      <w:r w:rsidR="00C04E22" w:rsidRPr="007100FC">
        <w:rPr>
          <w:rFonts w:ascii="Cambria" w:eastAsia="Calibri" w:hAnsi="Cambria" w:cs="Calibri"/>
          <w:sz w:val="24"/>
          <w:szCs w:val="24"/>
          <w:lang w:eastAsia="en-US"/>
        </w:rPr>
        <w:t xml:space="preserve"> przedmiot zamówienia,</w:t>
      </w:r>
    </w:p>
    <w:p w14:paraId="090E80F8" w14:textId="136D6B41" w:rsidR="00C04E22" w:rsidRPr="007100FC" w:rsidRDefault="00C04E22" w:rsidP="0037782E">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 xml:space="preserve">uczestniczenie w </w:t>
      </w:r>
      <w:r w:rsidR="002C30F3" w:rsidRPr="007100FC">
        <w:rPr>
          <w:rFonts w:ascii="Cambria" w:eastAsia="Calibri" w:hAnsi="Cambria" w:cs="Calibri"/>
          <w:sz w:val="24"/>
          <w:szCs w:val="24"/>
          <w:lang w:eastAsia="en-US"/>
        </w:rPr>
        <w:t>r</w:t>
      </w:r>
      <w:r w:rsidRPr="007100FC">
        <w:rPr>
          <w:rFonts w:ascii="Cambria" w:eastAsia="Calibri" w:hAnsi="Cambria" w:cs="Calibri"/>
          <w:sz w:val="24"/>
          <w:szCs w:val="24"/>
          <w:lang w:eastAsia="en-US"/>
        </w:rPr>
        <w:t>adach</w:t>
      </w:r>
      <w:r w:rsidR="009A34CA" w:rsidRPr="007100FC">
        <w:rPr>
          <w:rFonts w:ascii="Cambria" w:eastAsia="Calibri" w:hAnsi="Cambria" w:cs="Calibri"/>
          <w:sz w:val="24"/>
          <w:szCs w:val="24"/>
          <w:lang w:eastAsia="en-US"/>
        </w:rPr>
        <w:t xml:space="preserve"> </w:t>
      </w:r>
      <w:r w:rsidR="002C30F3" w:rsidRPr="007100FC">
        <w:rPr>
          <w:rFonts w:ascii="Cambria" w:eastAsia="Calibri" w:hAnsi="Cambria" w:cs="Calibri"/>
          <w:sz w:val="24"/>
          <w:szCs w:val="24"/>
          <w:lang w:eastAsia="en-US"/>
        </w:rPr>
        <w:t xml:space="preserve">budowy </w:t>
      </w:r>
      <w:r w:rsidRPr="007100FC">
        <w:rPr>
          <w:rFonts w:ascii="Cambria" w:eastAsia="Calibri" w:hAnsi="Cambria" w:cs="Calibri"/>
          <w:sz w:val="24"/>
          <w:szCs w:val="24"/>
          <w:lang w:eastAsia="en-US"/>
        </w:rPr>
        <w:t>zwoływanych przez Wykonawcę,</w:t>
      </w:r>
    </w:p>
    <w:p w14:paraId="0C765AA7" w14:textId="7A5F90DF" w:rsidR="00C04E22" w:rsidRPr="007100FC" w:rsidRDefault="00C04E22" w:rsidP="0037782E">
      <w:pPr>
        <w:pStyle w:val="Jasnalistaakcent51"/>
        <w:widowControl/>
        <w:numPr>
          <w:ilvl w:val="0"/>
          <w:numId w:val="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dokonanie odbioru przedmiotu umowy</w:t>
      </w:r>
      <w:r w:rsidR="00C74B37" w:rsidRPr="007100FC">
        <w:rPr>
          <w:rFonts w:ascii="Cambria" w:eastAsia="Calibri" w:hAnsi="Cambria" w:cs="Calibri"/>
          <w:sz w:val="24"/>
          <w:szCs w:val="24"/>
          <w:lang w:eastAsia="en-US"/>
        </w:rPr>
        <w:t xml:space="preserve"> gotowego i spełniającego wymogi umowne</w:t>
      </w:r>
      <w:r w:rsidRPr="007100FC">
        <w:rPr>
          <w:rFonts w:ascii="Cambria" w:eastAsia="Calibri" w:hAnsi="Cambria" w:cs="Calibri"/>
          <w:sz w:val="24"/>
          <w:szCs w:val="24"/>
          <w:lang w:eastAsia="en-US"/>
        </w:rPr>
        <w:t xml:space="preserve"> i zapłata umówionego wynagrodzenia.</w:t>
      </w:r>
    </w:p>
    <w:p w14:paraId="338060C1" w14:textId="77777777" w:rsidR="00933D82" w:rsidRPr="007100FC" w:rsidRDefault="00933D82" w:rsidP="0037782E">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Do obowiązków Wykonawcy należy:</w:t>
      </w:r>
    </w:p>
    <w:p w14:paraId="5F0CACC5"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Wykonanie przedmiotu umowy zgodnie z dostarczonym PFU, </w:t>
      </w:r>
      <w:r w:rsidR="004F08CF" w:rsidRPr="007100FC">
        <w:rPr>
          <w:rFonts w:ascii="Cambria" w:hAnsi="Cambria"/>
          <w:sz w:val="24"/>
          <w:szCs w:val="24"/>
          <w:lang w:eastAsia="en-US"/>
        </w:rPr>
        <w:t xml:space="preserve">SWZ, niniejszą umową, </w:t>
      </w:r>
      <w:r w:rsidRPr="007100FC">
        <w:rPr>
          <w:rFonts w:ascii="Cambria" w:hAnsi="Cambria"/>
          <w:sz w:val="24"/>
          <w:szCs w:val="24"/>
          <w:lang w:eastAsia="en-US"/>
        </w:rPr>
        <w:t xml:space="preserve">zasadami wiedzy technicznej, sztuki budowlanej i przepisami prawa oraz postanowieniami SWZ; </w:t>
      </w:r>
    </w:p>
    <w:p w14:paraId="044CE78C"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Protokolarne przejęcie od Zamawiającego terenu budowy w terminie uzgodnionym przez strony</w:t>
      </w:r>
      <w:r w:rsidR="004F08CF" w:rsidRPr="007100FC">
        <w:rPr>
          <w:rFonts w:ascii="Cambria" w:hAnsi="Cambria"/>
          <w:sz w:val="24"/>
          <w:szCs w:val="24"/>
          <w:lang w:eastAsia="en-US"/>
        </w:rPr>
        <w:t xml:space="preserve">, </w:t>
      </w:r>
    </w:p>
    <w:p w14:paraId="155BA181"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Zorganizowanie i zabezpieczenie placu budowy; </w:t>
      </w:r>
    </w:p>
    <w:p w14:paraId="774F9BD1"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Przed przystąpieniem do robót budowlanych doręczenia Zamawiającemu </w:t>
      </w:r>
      <w:r w:rsidR="0083072A" w:rsidRPr="007100FC">
        <w:rPr>
          <w:rFonts w:ascii="Cambria" w:hAnsi="Cambria"/>
          <w:sz w:val="24"/>
          <w:szCs w:val="24"/>
          <w:lang w:eastAsia="en-US"/>
        </w:rPr>
        <w:t>D</w:t>
      </w:r>
      <w:r w:rsidRPr="007100FC">
        <w:rPr>
          <w:rFonts w:ascii="Cambria" w:hAnsi="Cambria"/>
          <w:sz w:val="24"/>
          <w:szCs w:val="24"/>
          <w:lang w:eastAsia="en-US"/>
        </w:rPr>
        <w:t xml:space="preserve">okumentacji </w:t>
      </w:r>
      <w:r w:rsidR="0083072A" w:rsidRPr="007100FC">
        <w:rPr>
          <w:rFonts w:ascii="Cambria" w:hAnsi="Cambria"/>
          <w:sz w:val="24"/>
          <w:szCs w:val="24"/>
          <w:lang w:eastAsia="en-US"/>
        </w:rPr>
        <w:t>P</w:t>
      </w:r>
      <w:r w:rsidRPr="007100FC">
        <w:rPr>
          <w:rFonts w:ascii="Cambria" w:hAnsi="Cambria"/>
          <w:sz w:val="24"/>
          <w:szCs w:val="24"/>
          <w:lang w:eastAsia="en-US"/>
        </w:rPr>
        <w:t>rojektowej (w wersji papierowej i elektronicznej)</w:t>
      </w:r>
      <w:r w:rsidR="00210E41" w:rsidRPr="007100FC">
        <w:rPr>
          <w:rFonts w:ascii="Cambria" w:hAnsi="Cambria"/>
          <w:sz w:val="24"/>
          <w:szCs w:val="24"/>
          <w:lang w:eastAsia="en-US"/>
        </w:rPr>
        <w:t>,</w:t>
      </w:r>
    </w:p>
    <w:p w14:paraId="42923D32" w14:textId="55BE67A3" w:rsidR="006E12D0" w:rsidRPr="007100FC" w:rsidRDefault="006E12D0"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Przed przystąpieniem do robót budowlanych zawiadomienie właściwych organów/instytucji o zamiarze rozpoczęcia robót wraz ze złożeniem stosownych dokumentów i oświadczeń,  </w:t>
      </w:r>
    </w:p>
    <w:p w14:paraId="4419857B" w14:textId="74D24AF3"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Prowadzenie dziennika budowy i dokonywanie wpisów zatwierdzonych przez Inspektora Nadzoru Inwestorskiego, (dziennik budowy po zakończeniu realizacji zamówienia b</w:t>
      </w:r>
      <w:r w:rsidR="00B71DF5" w:rsidRPr="007100FC">
        <w:rPr>
          <w:rFonts w:ascii="Cambria" w:hAnsi="Cambria"/>
          <w:sz w:val="24"/>
          <w:szCs w:val="24"/>
          <w:lang w:eastAsia="en-US"/>
        </w:rPr>
        <w:t>ędzie przekazany Zamawiającemu)</w:t>
      </w:r>
      <w:r w:rsidR="006037F3" w:rsidRPr="007100FC">
        <w:rPr>
          <w:rFonts w:ascii="Cambria" w:hAnsi="Cambria"/>
          <w:sz w:val="24"/>
          <w:szCs w:val="24"/>
          <w:lang w:eastAsia="en-US"/>
        </w:rPr>
        <w:t>;</w:t>
      </w:r>
    </w:p>
    <w:p w14:paraId="22229089"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Powiadomienie wszelkich zarządców sieci podziemnych o rozpoczęciu prac i uzgodnienie z nimi sposobu zabezpieczenia tych sieci oraz uzyskanie zgody na czasowe wyłączenia i przełożenia elementów sieci mediów i przyłączy w związku z prowadzonymi pracami budowlanymi – jeżeli wystąpi taka konieczność w czasie wykonywania robót (potwierdzeniem ww. czynności będą spisane protokoły odbioru między Zarządcą sieci a Wykonawcą); </w:t>
      </w:r>
    </w:p>
    <w:p w14:paraId="230F8ADF"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Utrzymanie w czystości dróg (po których będzie odbywał się ruch pojazdów budowy i transportujących materiały); </w:t>
      </w:r>
    </w:p>
    <w:p w14:paraId="264F6235"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Prowadzenia robót w taki sposób, aby w granicach wynikających z konieczności wypełnienia zobowiązań Umowy nie zakłócać, więcej niż to jest konieczne, możliwości użytkowania i dostępu do obiektu, </w:t>
      </w:r>
    </w:p>
    <w:p w14:paraId="4E7752E3"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Utrzymanie ładu i porządku na terenie budowy, a po zakończeniu robót pozostawienie terenu czystego i nadającego się do użytkowania; </w:t>
      </w:r>
    </w:p>
    <w:p w14:paraId="52B39AD1"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lastRenderedPageBreak/>
        <w:t xml:space="preserve">Przestrzeganie zasad bezpieczeństwa w rejonie budowy oraz zabezpieczenie terenu budowy przed dostępem osób trzecich, zabezpieczeniem terenu budowy przed kradzieżą lub dewastacją; </w:t>
      </w:r>
    </w:p>
    <w:p w14:paraId="4F472149"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Naprawienie urządzeń infrastruktury technicznej uszkodzonych w trakcie prowadzenia prac, z tym, że koszt ich naprawy ponosi Wykonawca; </w:t>
      </w:r>
    </w:p>
    <w:p w14:paraId="76D4D3CB"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W trakcie wykonywania wykopów należy zwracać szczególną uwagę na ewentualne niezinwentaryzowane uzbrojenie podziemne; </w:t>
      </w:r>
    </w:p>
    <w:p w14:paraId="5DCE10A0" w14:textId="77777777"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poprawy wykonanych projektów, bez dodatkowego wynagrodzenia, w przypadku zmian przepisów lub zgłoszenia zastrzeżeń do wykonanej </w:t>
      </w:r>
      <w:r w:rsidR="0083072A" w:rsidRPr="007100FC">
        <w:rPr>
          <w:rFonts w:ascii="Cambria" w:hAnsi="Cambria"/>
          <w:sz w:val="24"/>
          <w:szCs w:val="24"/>
          <w:lang w:eastAsia="en-US"/>
        </w:rPr>
        <w:t>D</w:t>
      </w:r>
      <w:r w:rsidRPr="007100FC">
        <w:rPr>
          <w:rFonts w:ascii="Cambria" w:hAnsi="Cambria"/>
          <w:sz w:val="24"/>
          <w:szCs w:val="24"/>
          <w:lang w:eastAsia="en-US"/>
        </w:rPr>
        <w:t xml:space="preserve">okumentacji </w:t>
      </w:r>
      <w:r w:rsidR="0083072A" w:rsidRPr="007100FC">
        <w:rPr>
          <w:rFonts w:ascii="Cambria" w:hAnsi="Cambria"/>
          <w:sz w:val="24"/>
          <w:szCs w:val="24"/>
          <w:lang w:eastAsia="en-US"/>
        </w:rPr>
        <w:t>P</w:t>
      </w:r>
      <w:r w:rsidRPr="007100FC">
        <w:rPr>
          <w:rFonts w:ascii="Cambria" w:hAnsi="Cambria"/>
          <w:sz w:val="24"/>
          <w:szCs w:val="24"/>
          <w:lang w:eastAsia="en-US"/>
        </w:rPr>
        <w:t xml:space="preserve">rojektowej przez wszelkie organy lub podmioty, na każdym etapie postępowania; </w:t>
      </w:r>
    </w:p>
    <w:p w14:paraId="4560A9F5" w14:textId="4FB16F8D" w:rsidR="00933D82"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utrzymywanie porządku ogólnego na terenie prowadzonych robót oraz w bezpośrednim sąsiedztwie, w tym wykonywanie następujących czynności wskazanych przez Inspektora nadzoru obejmujących bieżące utrzymanie stanu drogi przez cały okres budowy: wykonywanie robót konserwacyjnych i porządkowych, w tym odśnieżanie i koszenie trawy, oraz podejmowanie innych działań utrzymaniowych mających na celu zapewnienie, zgodnego z potrzebami ruchu drogowego, stanu technicznego drogi oraz sprawności i bezpieczeństwa ruchu tj. przez cały okres trwania realizacji przedmiotu umowy, aż do zakończenia i odbioru</w:t>
      </w:r>
      <w:r w:rsidR="006F1337" w:rsidRPr="007100FC">
        <w:rPr>
          <w:rFonts w:ascii="Cambria" w:hAnsi="Cambria"/>
          <w:sz w:val="24"/>
          <w:szCs w:val="24"/>
          <w:lang w:eastAsia="en-US"/>
        </w:rPr>
        <w:t xml:space="preserve"> końcowego przedmiotu umowy</w:t>
      </w:r>
      <w:r w:rsidRPr="007100FC">
        <w:rPr>
          <w:rFonts w:ascii="Cambria" w:hAnsi="Cambria"/>
          <w:sz w:val="24"/>
          <w:szCs w:val="24"/>
          <w:lang w:eastAsia="en-US"/>
        </w:rPr>
        <w:t xml:space="preserve">; </w:t>
      </w:r>
    </w:p>
    <w:p w14:paraId="7C16AC45" w14:textId="659B6E47" w:rsidR="006A14C9" w:rsidRPr="007100FC" w:rsidRDefault="00933D82"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zagospodarowanie zieleni</w:t>
      </w:r>
      <w:r w:rsidR="00FD4A6A" w:rsidRPr="007100FC">
        <w:rPr>
          <w:rFonts w:ascii="Cambria" w:hAnsi="Cambria"/>
          <w:sz w:val="24"/>
          <w:szCs w:val="24"/>
          <w:lang w:eastAsia="en-US"/>
        </w:rPr>
        <w:t>,</w:t>
      </w:r>
    </w:p>
    <w:p w14:paraId="2865020F" w14:textId="6D2125E8" w:rsidR="00933D82" w:rsidRPr="007100FC" w:rsidRDefault="006A14C9" w:rsidP="00735717">
      <w:pPr>
        <w:pStyle w:val="Akapitzlist"/>
        <w:numPr>
          <w:ilvl w:val="0"/>
          <w:numId w:val="63"/>
        </w:numPr>
        <w:autoSpaceDE w:val="0"/>
        <w:autoSpaceDN w:val="0"/>
        <w:spacing w:after="0"/>
        <w:ind w:left="851" w:hanging="425"/>
        <w:jc w:val="both"/>
        <w:rPr>
          <w:rFonts w:ascii="Cambria" w:hAnsi="Cambria"/>
          <w:sz w:val="24"/>
          <w:szCs w:val="24"/>
          <w:lang w:eastAsia="en-US"/>
        </w:rPr>
      </w:pPr>
      <w:r w:rsidRPr="007100FC">
        <w:rPr>
          <w:rFonts w:ascii="Cambria" w:hAnsi="Cambria" w:cs="Calibri"/>
          <w:sz w:val="24"/>
          <w:szCs w:val="24"/>
          <w:lang w:eastAsia="en-US"/>
        </w:rPr>
        <w:t>uczestniczenie w radach budowy zwoływanych przez którąkolwiek ze stron umowy</w:t>
      </w:r>
      <w:r w:rsidR="002C0114" w:rsidRPr="007100FC">
        <w:rPr>
          <w:rFonts w:ascii="Cambria" w:hAnsi="Cambria"/>
          <w:sz w:val="24"/>
          <w:szCs w:val="24"/>
          <w:lang w:eastAsia="en-US"/>
        </w:rPr>
        <w:t>.</w:t>
      </w:r>
    </w:p>
    <w:p w14:paraId="460CBC0F" w14:textId="372B66DD" w:rsidR="00C04E22" w:rsidRPr="007100FC" w:rsidRDefault="00C04E22" w:rsidP="0037782E">
      <w:pPr>
        <w:widowControl/>
        <w:numPr>
          <w:ilvl w:val="0"/>
          <w:numId w:val="6"/>
        </w:numPr>
        <w:suppressAutoHyphens w:val="0"/>
        <w:autoSpaceDE w:val="0"/>
        <w:autoSpaceDN w:val="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jest wytwórcą odpadów w rozumieniu przepisów ustawy z dnia 14 grudnia 2012 r.</w:t>
      </w:r>
      <w:r w:rsidR="000E5846" w:rsidRPr="007100FC">
        <w:rPr>
          <w:rFonts w:ascii="Cambria" w:eastAsia="Calibri" w:hAnsi="Cambria"/>
          <w:sz w:val="24"/>
          <w:szCs w:val="24"/>
          <w:lang w:eastAsia="en-US"/>
        </w:rPr>
        <w:t xml:space="preserve"> o</w:t>
      </w:r>
      <w:r w:rsidRPr="007100FC">
        <w:rPr>
          <w:rFonts w:ascii="Cambria" w:eastAsia="Calibri" w:hAnsi="Cambria"/>
          <w:sz w:val="24"/>
          <w:szCs w:val="24"/>
          <w:lang w:eastAsia="en-US"/>
        </w:rPr>
        <w:t xml:space="preserve"> odpadach</w:t>
      </w:r>
      <w:r w:rsidR="00363E53" w:rsidRPr="007100FC">
        <w:rPr>
          <w:rFonts w:ascii="Cambria" w:eastAsia="Calibri" w:hAnsi="Cambria"/>
          <w:sz w:val="24"/>
          <w:szCs w:val="24"/>
          <w:lang w:eastAsia="en-US"/>
        </w:rPr>
        <w:t xml:space="preserve"> (t.</w:t>
      </w:r>
      <w:r w:rsidR="009A34CA" w:rsidRPr="007100FC">
        <w:rPr>
          <w:rFonts w:ascii="Cambria" w:eastAsia="Calibri" w:hAnsi="Cambria"/>
          <w:sz w:val="24"/>
          <w:szCs w:val="24"/>
          <w:lang w:eastAsia="en-US"/>
        </w:rPr>
        <w:t xml:space="preserve"> </w:t>
      </w:r>
      <w:r w:rsidR="00363E53" w:rsidRPr="007100FC">
        <w:rPr>
          <w:rFonts w:ascii="Cambria" w:eastAsia="Calibri" w:hAnsi="Cambria"/>
          <w:sz w:val="24"/>
          <w:szCs w:val="24"/>
          <w:lang w:eastAsia="en-US"/>
        </w:rPr>
        <w:t>j.</w:t>
      </w:r>
      <w:r w:rsidR="009A34CA" w:rsidRPr="007100FC">
        <w:rPr>
          <w:rFonts w:ascii="Cambria" w:eastAsia="Calibri" w:hAnsi="Cambria"/>
          <w:sz w:val="24"/>
          <w:szCs w:val="24"/>
          <w:lang w:eastAsia="en-US"/>
        </w:rPr>
        <w:t xml:space="preserve"> </w:t>
      </w:r>
      <w:r w:rsidR="00363E53" w:rsidRPr="007100FC">
        <w:rPr>
          <w:rFonts w:ascii="Cambria" w:eastAsia="Calibri" w:hAnsi="Cambria"/>
          <w:sz w:val="24"/>
          <w:szCs w:val="24"/>
          <w:lang w:eastAsia="en-US"/>
        </w:rPr>
        <w:t>Dz.</w:t>
      </w:r>
      <w:r w:rsidR="009A34CA" w:rsidRPr="007100FC">
        <w:rPr>
          <w:rFonts w:ascii="Cambria" w:eastAsia="Calibri" w:hAnsi="Cambria"/>
          <w:sz w:val="24"/>
          <w:szCs w:val="24"/>
          <w:lang w:eastAsia="en-US"/>
        </w:rPr>
        <w:t xml:space="preserve"> </w:t>
      </w:r>
      <w:r w:rsidR="00363E53" w:rsidRPr="007100FC">
        <w:rPr>
          <w:rFonts w:ascii="Cambria" w:eastAsia="Calibri" w:hAnsi="Cambria"/>
          <w:sz w:val="24"/>
          <w:szCs w:val="24"/>
          <w:lang w:eastAsia="en-US"/>
        </w:rPr>
        <w:t>U.</w:t>
      </w:r>
      <w:r w:rsidR="003704FD" w:rsidRPr="007100FC">
        <w:rPr>
          <w:rFonts w:ascii="Cambria" w:eastAsia="Calibri" w:hAnsi="Cambria"/>
          <w:sz w:val="24"/>
          <w:szCs w:val="24"/>
          <w:lang w:eastAsia="en-US"/>
        </w:rPr>
        <w:t xml:space="preserve"> z </w:t>
      </w:r>
      <w:r w:rsidR="00363E53" w:rsidRPr="007100FC">
        <w:rPr>
          <w:rFonts w:ascii="Cambria" w:eastAsia="Calibri" w:hAnsi="Cambria"/>
          <w:sz w:val="24"/>
          <w:szCs w:val="24"/>
          <w:lang w:eastAsia="en-US"/>
        </w:rPr>
        <w:t>202</w:t>
      </w:r>
      <w:r w:rsidR="009A34CA" w:rsidRPr="007100FC">
        <w:rPr>
          <w:rFonts w:ascii="Cambria" w:eastAsia="Calibri" w:hAnsi="Cambria"/>
          <w:sz w:val="24"/>
          <w:szCs w:val="24"/>
          <w:lang w:eastAsia="en-US"/>
        </w:rPr>
        <w:t>3</w:t>
      </w:r>
      <w:r w:rsidR="003704FD" w:rsidRPr="007100FC">
        <w:rPr>
          <w:rFonts w:ascii="Cambria" w:eastAsia="Calibri" w:hAnsi="Cambria"/>
          <w:sz w:val="24"/>
          <w:szCs w:val="24"/>
          <w:lang w:eastAsia="en-US"/>
        </w:rPr>
        <w:t xml:space="preserve"> r., poz. </w:t>
      </w:r>
      <w:r w:rsidR="009A34CA" w:rsidRPr="007100FC">
        <w:rPr>
          <w:rFonts w:ascii="Cambria" w:eastAsia="Calibri" w:hAnsi="Cambria"/>
          <w:sz w:val="24"/>
          <w:szCs w:val="24"/>
          <w:lang w:eastAsia="en-US"/>
        </w:rPr>
        <w:t>1587 ze zm.</w:t>
      </w:r>
      <w:r w:rsidR="00363E53" w:rsidRPr="007100FC">
        <w:rPr>
          <w:rFonts w:ascii="Cambria" w:eastAsia="Calibri" w:hAnsi="Cambria"/>
          <w:sz w:val="24"/>
          <w:szCs w:val="24"/>
          <w:lang w:eastAsia="en-US"/>
        </w:rPr>
        <w:t>)</w:t>
      </w:r>
      <w:r w:rsidR="003704FD" w:rsidRPr="007100FC">
        <w:rPr>
          <w:rFonts w:ascii="Cambria" w:eastAsia="Calibri" w:hAnsi="Cambria"/>
          <w:sz w:val="24"/>
          <w:szCs w:val="24"/>
          <w:lang w:eastAsia="en-US"/>
        </w:rPr>
        <w:t xml:space="preserve">. </w:t>
      </w:r>
      <w:r w:rsidRPr="007100FC">
        <w:rPr>
          <w:rFonts w:ascii="Cambria" w:eastAsia="Calibri" w:hAnsi="Cambria"/>
          <w:sz w:val="24"/>
          <w:szCs w:val="24"/>
          <w:lang w:eastAsia="en-US"/>
        </w:rPr>
        <w:t>Wykonawca w trakcie realizacji zamówienia ma obowiązek w pierwszej kolejności poddania odpadów budowlanych odzyskowi,</w:t>
      </w:r>
      <w:r w:rsidR="00152653" w:rsidRPr="007100FC">
        <w:rPr>
          <w:rFonts w:ascii="Cambria" w:eastAsia="Calibri" w:hAnsi="Cambria"/>
          <w:sz w:val="24"/>
          <w:szCs w:val="24"/>
          <w:lang w:eastAsia="en-US"/>
        </w:rPr>
        <w:t xml:space="preserve"> </w:t>
      </w:r>
      <w:r w:rsidRPr="007100FC">
        <w:rPr>
          <w:rFonts w:ascii="Cambria" w:eastAsia="Calibri" w:hAnsi="Cambria"/>
          <w:sz w:val="24"/>
          <w:szCs w:val="24"/>
          <w:lang w:eastAsia="en-US"/>
        </w:rPr>
        <w:t>z zastrzeżeniem ust. 4, a jeżeli z przyczyn technologicznych jest on niemożliwy lub nieuzasadniony z przyczyn ekologicznych lub ekonomicznych, Wykonawca zobowiązany jest do przekazania powstałych odpadów do unieszkodliwienia.</w:t>
      </w:r>
      <w:r w:rsidR="00D87570" w:rsidRPr="007100FC">
        <w:rPr>
          <w:rFonts w:ascii="Cambria" w:eastAsia="Calibri" w:hAnsi="Cambria"/>
          <w:sz w:val="24"/>
          <w:szCs w:val="24"/>
          <w:lang w:eastAsia="en-US"/>
        </w:rPr>
        <w:t xml:space="preserve"> Koszt zagospodarowania odpadów wliczony jest do ceny ryczałtowej.</w:t>
      </w:r>
    </w:p>
    <w:p w14:paraId="719777A5" w14:textId="77777777" w:rsidR="00C04E22" w:rsidRPr="007100FC" w:rsidRDefault="00C04E22" w:rsidP="0037782E">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zobowiązany jest udokumentować Zamawiającemu sposób gospodarowania odpadami </w:t>
      </w:r>
      <w:r w:rsidR="0074023F" w:rsidRPr="007100FC">
        <w:rPr>
          <w:rFonts w:ascii="Cambria" w:eastAsia="Calibri" w:hAnsi="Cambria"/>
          <w:sz w:val="24"/>
          <w:szCs w:val="24"/>
          <w:lang w:eastAsia="en-US"/>
        </w:rPr>
        <w:t>na jego wezwanie</w:t>
      </w:r>
      <w:r w:rsidRPr="007100FC">
        <w:rPr>
          <w:rFonts w:ascii="Cambria" w:eastAsia="Calibri" w:hAnsi="Cambria"/>
          <w:sz w:val="24"/>
          <w:szCs w:val="24"/>
          <w:lang w:eastAsia="en-US"/>
        </w:rPr>
        <w:t xml:space="preserve">. </w:t>
      </w:r>
    </w:p>
    <w:p w14:paraId="5AD5D9DE" w14:textId="1716036E" w:rsidR="00C04E22" w:rsidRPr="007100FC" w:rsidRDefault="00C04E22" w:rsidP="0037782E">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9A34CA" w:rsidRPr="007100FC">
        <w:rPr>
          <w:rFonts w:ascii="Cambria" w:eastAsia="Calibri" w:hAnsi="Cambria"/>
          <w:sz w:val="24"/>
          <w:szCs w:val="24"/>
          <w:lang w:eastAsia="en-US"/>
        </w:rPr>
        <w:t>,</w:t>
      </w:r>
      <w:r w:rsidR="00152653" w:rsidRPr="007100FC">
        <w:rPr>
          <w:rFonts w:ascii="Cambria" w:eastAsia="Calibri" w:hAnsi="Cambria"/>
          <w:sz w:val="24"/>
          <w:szCs w:val="24"/>
          <w:lang w:eastAsia="en-US"/>
        </w:rPr>
        <w:t xml:space="preserve"> </w:t>
      </w:r>
      <w:r w:rsidR="00D87570" w:rsidRPr="007100FC">
        <w:rPr>
          <w:rFonts w:ascii="Cambria" w:eastAsia="Calibri" w:hAnsi="Cambria"/>
          <w:sz w:val="24"/>
          <w:szCs w:val="24"/>
          <w:lang w:eastAsia="en-US"/>
        </w:rPr>
        <w:t>który powinien je zagospodarować zgodnie z przepisami powszechnie obowiązującymi bez dodatkowego wynagrodzenia.</w:t>
      </w:r>
    </w:p>
    <w:p w14:paraId="59140D43" w14:textId="644000BC" w:rsidR="00C04E22" w:rsidRPr="007100FC" w:rsidRDefault="00C04E22" w:rsidP="0037782E">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jest zobowiązany współpracować w trakcie realizacji</w:t>
      </w:r>
      <w:r w:rsidR="00B15582" w:rsidRPr="007100FC">
        <w:rPr>
          <w:rFonts w:ascii="Cambria" w:eastAsia="Calibri" w:hAnsi="Cambria"/>
          <w:sz w:val="24"/>
          <w:szCs w:val="24"/>
          <w:lang w:eastAsia="en-US"/>
        </w:rPr>
        <w:t xml:space="preserve"> umowy</w:t>
      </w:r>
      <w:r w:rsidRPr="007100FC">
        <w:rPr>
          <w:rFonts w:ascii="Cambria" w:eastAsia="Calibri" w:hAnsi="Cambria"/>
          <w:sz w:val="24"/>
          <w:szCs w:val="24"/>
          <w:lang w:eastAsia="en-US"/>
        </w:rPr>
        <w:t xml:space="preserve"> </w:t>
      </w:r>
      <w:r w:rsidR="009A34CA" w:rsidRPr="007100FC">
        <w:rPr>
          <w:rFonts w:ascii="Cambria" w:eastAsia="Calibri" w:hAnsi="Cambria"/>
          <w:sz w:val="24"/>
          <w:szCs w:val="24"/>
          <w:lang w:eastAsia="en-US"/>
        </w:rPr>
        <w:br/>
      </w:r>
      <w:r w:rsidRPr="007100FC">
        <w:rPr>
          <w:rFonts w:ascii="Cambria" w:eastAsia="Calibri" w:hAnsi="Cambria"/>
          <w:sz w:val="24"/>
          <w:szCs w:val="24"/>
          <w:lang w:eastAsia="en-US"/>
        </w:rPr>
        <w:t>z przedstawicielami Zamawiającego.</w:t>
      </w:r>
    </w:p>
    <w:p w14:paraId="714DA797" w14:textId="6CE0A477" w:rsidR="00C04E22" w:rsidRPr="007100FC" w:rsidRDefault="00C04E22" w:rsidP="0037782E">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00152653" w:rsidRPr="007100FC">
        <w:rPr>
          <w:rFonts w:ascii="Cambria" w:eastAsia="Calibri" w:hAnsi="Cambria"/>
          <w:sz w:val="24"/>
          <w:szCs w:val="24"/>
          <w:lang w:eastAsia="en-US"/>
        </w:rPr>
        <w:t xml:space="preserve"> </w:t>
      </w:r>
      <w:r w:rsidRPr="007100FC">
        <w:rPr>
          <w:rFonts w:ascii="Cambria" w:eastAsia="Calibri" w:hAnsi="Cambria"/>
          <w:sz w:val="24"/>
          <w:szCs w:val="24"/>
          <w:lang w:eastAsia="en-US"/>
        </w:rPr>
        <w:t>z jednoczesnym zastosowaniem szczególnych środków ostrożności.</w:t>
      </w:r>
    </w:p>
    <w:p w14:paraId="4B234D68" w14:textId="77777777" w:rsidR="00C04E22" w:rsidRPr="007100FC" w:rsidRDefault="00C04E22" w:rsidP="0037782E">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Do dnia komisyjnego odbioru końcowego robót, plac budowy pozostaje w posiadaniu Wykonawcy.</w:t>
      </w:r>
    </w:p>
    <w:p w14:paraId="41E7BAE7" w14:textId="09C6543B" w:rsidR="00297578" w:rsidRPr="007100FC" w:rsidRDefault="00297578" w:rsidP="0037782E">
      <w:pPr>
        <w:widowControl/>
        <w:numPr>
          <w:ilvl w:val="0"/>
          <w:numId w:val="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lastRenderedPageBreak/>
        <w:t>Wykonawca ponosi wyłączną odpowiedzialność za własne działania lub zaniechania oraz jak za własne działanie lub zaniechanie za działania lub zaniechania osób lub podmiotów, z których pomocą lub jakimkolwiek udziałem, realizuje niniejsze zamówienie.</w:t>
      </w:r>
    </w:p>
    <w:p w14:paraId="2ED9A98E" w14:textId="77777777" w:rsidR="003B6FBB" w:rsidRPr="007100FC" w:rsidRDefault="003B6FBB"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 5</w:t>
      </w:r>
    </w:p>
    <w:p w14:paraId="6F4A7D6E" w14:textId="77777777" w:rsidR="003B6FBB" w:rsidRPr="007100FC" w:rsidRDefault="003B6FBB" w:rsidP="0037782E">
      <w:pPr>
        <w:autoSpaceDE w:val="0"/>
        <w:autoSpaceDN w:val="0"/>
        <w:spacing w:after="0"/>
        <w:jc w:val="center"/>
        <w:rPr>
          <w:rFonts w:ascii="Cambria" w:hAnsi="Cambria"/>
          <w:b/>
          <w:bCs/>
          <w:spacing w:val="-8"/>
          <w:sz w:val="24"/>
          <w:szCs w:val="24"/>
        </w:rPr>
      </w:pPr>
      <w:r w:rsidRPr="007100FC">
        <w:rPr>
          <w:rFonts w:ascii="Cambria" w:hAnsi="Cambria"/>
          <w:b/>
          <w:bCs/>
          <w:spacing w:val="-8"/>
          <w:sz w:val="24"/>
          <w:szCs w:val="24"/>
        </w:rPr>
        <w:t>Rozliczenie przedmiotu umowy</w:t>
      </w:r>
    </w:p>
    <w:p w14:paraId="17BAE4CB"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 xml:space="preserve">Strony przewidują rozliczenie wynagrodzenia Wykonawcy fakturami częściowymi oraz fakturą końcową. </w:t>
      </w:r>
    </w:p>
    <w:p w14:paraId="77E7EEB9"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cs="Tahoma"/>
          <w:sz w:val="24"/>
          <w:szCs w:val="24"/>
        </w:rPr>
        <w:t>Faktury częściowe będą wystawiane wg następujących zasad:</w:t>
      </w:r>
    </w:p>
    <w:p w14:paraId="17BE2B24" w14:textId="1A8F791E" w:rsidR="005C528A" w:rsidRPr="007100FC" w:rsidRDefault="005C528A" w:rsidP="00735717">
      <w:pPr>
        <w:widowControl/>
        <w:numPr>
          <w:ilvl w:val="1"/>
          <w:numId w:val="71"/>
        </w:numPr>
        <w:suppressAutoHyphens w:val="0"/>
        <w:overflowPunct w:val="0"/>
        <w:autoSpaceDE w:val="0"/>
        <w:autoSpaceDN w:val="0"/>
        <w:spacing w:after="0"/>
        <w:ind w:left="709" w:hanging="283"/>
        <w:rPr>
          <w:rFonts w:ascii="Cambria" w:hAnsi="Cambria"/>
          <w:sz w:val="24"/>
          <w:szCs w:val="24"/>
        </w:rPr>
      </w:pPr>
      <w:r w:rsidRPr="007100FC">
        <w:rPr>
          <w:rFonts w:ascii="Cambria" w:hAnsi="Cambria" w:cs="Tahoma"/>
          <w:sz w:val="24"/>
          <w:szCs w:val="24"/>
        </w:rPr>
        <w:t xml:space="preserve">pierwsza faktura częściowa </w:t>
      </w:r>
      <w:r w:rsidRPr="007100FC">
        <w:rPr>
          <w:rFonts w:ascii="Cambria" w:hAnsi="Cambria" w:cs="Cambria"/>
          <w:sz w:val="24"/>
          <w:szCs w:val="24"/>
        </w:rPr>
        <w:t xml:space="preserve">na kwotę wskazaną w </w:t>
      </w:r>
      <w:r w:rsidRPr="007100FC">
        <w:rPr>
          <w:rFonts w:ascii="Cambria" w:hAnsi="Cambria" w:cs="Tahoma"/>
          <w:sz w:val="24"/>
          <w:szCs w:val="24"/>
        </w:rPr>
        <w:t>§ 3 ust. 1 pkt 1) umowy</w:t>
      </w:r>
      <w:r w:rsidRPr="007100FC">
        <w:rPr>
          <w:rFonts w:ascii="Cambria" w:hAnsi="Cambria" w:cs="Cambria"/>
          <w:sz w:val="24"/>
          <w:szCs w:val="24"/>
        </w:rPr>
        <w:t xml:space="preserve"> za wykonanie </w:t>
      </w:r>
      <w:r w:rsidR="0083072A" w:rsidRPr="007100FC">
        <w:rPr>
          <w:rFonts w:ascii="Cambria" w:hAnsi="Cambria" w:cs="Cambria"/>
          <w:sz w:val="24"/>
          <w:szCs w:val="24"/>
        </w:rPr>
        <w:t>D</w:t>
      </w:r>
      <w:r w:rsidRPr="007100FC">
        <w:rPr>
          <w:rFonts w:ascii="Cambria" w:hAnsi="Cambria" w:cs="Cambria"/>
          <w:sz w:val="24"/>
          <w:szCs w:val="24"/>
        </w:rPr>
        <w:t xml:space="preserve">okumentacji </w:t>
      </w:r>
      <w:r w:rsidR="0083072A" w:rsidRPr="007100FC">
        <w:rPr>
          <w:rFonts w:ascii="Cambria" w:hAnsi="Cambria" w:cs="Cambria"/>
          <w:sz w:val="24"/>
          <w:szCs w:val="24"/>
        </w:rPr>
        <w:t>P</w:t>
      </w:r>
      <w:r w:rsidRPr="007100FC">
        <w:rPr>
          <w:rFonts w:ascii="Cambria" w:hAnsi="Cambria" w:cs="Cambria"/>
          <w:sz w:val="24"/>
          <w:szCs w:val="24"/>
        </w:rPr>
        <w:t>rojektowej</w:t>
      </w:r>
      <w:r w:rsidR="000B1971" w:rsidRPr="007100FC">
        <w:rPr>
          <w:rFonts w:ascii="Cambria" w:hAnsi="Cambria" w:cs="Cambria"/>
          <w:sz w:val="24"/>
          <w:szCs w:val="24"/>
        </w:rPr>
        <w:t xml:space="preserve"> </w:t>
      </w:r>
      <w:r w:rsidR="0083072A" w:rsidRPr="007100FC">
        <w:rPr>
          <w:rFonts w:ascii="Cambria" w:hAnsi="Cambria" w:cs="Tahoma"/>
          <w:sz w:val="24"/>
          <w:szCs w:val="24"/>
        </w:rPr>
        <w:t xml:space="preserve">i uzyskanie wszelkich decyzji, zgód </w:t>
      </w:r>
      <w:r w:rsidR="009A34CA" w:rsidRPr="007100FC">
        <w:rPr>
          <w:rFonts w:ascii="Cambria" w:hAnsi="Cambria" w:cs="Tahoma"/>
          <w:sz w:val="24"/>
          <w:szCs w:val="24"/>
        </w:rPr>
        <w:br/>
      </w:r>
      <w:r w:rsidR="0083072A" w:rsidRPr="007100FC">
        <w:rPr>
          <w:rFonts w:ascii="Cambria" w:hAnsi="Cambria" w:cs="Tahoma"/>
          <w:sz w:val="24"/>
          <w:szCs w:val="24"/>
        </w:rPr>
        <w:t xml:space="preserve">i pozwoleń niezbędnych do rozpoczęcia realizacji robót </w:t>
      </w:r>
      <w:r w:rsidR="0095142C" w:rsidRPr="007100FC">
        <w:rPr>
          <w:rFonts w:ascii="Cambria" w:hAnsi="Cambria" w:cs="Tahoma"/>
          <w:sz w:val="24"/>
          <w:szCs w:val="24"/>
        </w:rPr>
        <w:t xml:space="preserve">w tym decyzji o pozwoleniu na budowę </w:t>
      </w:r>
      <w:r w:rsidRPr="007100FC">
        <w:rPr>
          <w:rFonts w:ascii="Cambria" w:hAnsi="Cambria" w:cs="Tahoma"/>
          <w:sz w:val="24"/>
          <w:szCs w:val="24"/>
        </w:rPr>
        <w:t>wystawiona zostanie po</w:t>
      </w:r>
      <w:r w:rsidR="000B1971" w:rsidRPr="007100FC">
        <w:rPr>
          <w:rFonts w:ascii="Cambria" w:hAnsi="Cambria" w:cs="Tahoma"/>
          <w:sz w:val="24"/>
          <w:szCs w:val="24"/>
        </w:rPr>
        <w:t xml:space="preserve"> </w:t>
      </w:r>
      <w:r w:rsidRPr="007100FC">
        <w:rPr>
          <w:rFonts w:ascii="Cambria" w:hAnsi="Cambria" w:cs="Cambria"/>
          <w:sz w:val="24"/>
          <w:szCs w:val="24"/>
        </w:rPr>
        <w:t>odbiorze, o którym mowa w § 6 ust. 1 pkt 1) umowy;</w:t>
      </w:r>
    </w:p>
    <w:p w14:paraId="7589C856" w14:textId="71E7759F" w:rsidR="005C528A" w:rsidRPr="007100FC" w:rsidRDefault="005C528A" w:rsidP="00735717">
      <w:pPr>
        <w:widowControl/>
        <w:numPr>
          <w:ilvl w:val="1"/>
          <w:numId w:val="71"/>
        </w:numPr>
        <w:suppressAutoHyphens w:val="0"/>
        <w:overflowPunct w:val="0"/>
        <w:autoSpaceDE w:val="0"/>
        <w:autoSpaceDN w:val="0"/>
        <w:spacing w:after="0"/>
        <w:ind w:left="709" w:hanging="283"/>
        <w:rPr>
          <w:rFonts w:ascii="Cambria" w:hAnsi="Cambria" w:cs="Tahoma"/>
          <w:sz w:val="24"/>
          <w:szCs w:val="24"/>
        </w:rPr>
      </w:pPr>
      <w:r w:rsidRPr="007100FC">
        <w:rPr>
          <w:rFonts w:ascii="Cambria" w:hAnsi="Cambria" w:cs="Tahoma"/>
          <w:sz w:val="24"/>
          <w:szCs w:val="24"/>
        </w:rPr>
        <w:t xml:space="preserve">druga faktura częściowa na kwotę nie większą niż </w:t>
      </w:r>
      <w:r w:rsidR="0059662B" w:rsidRPr="007100FC">
        <w:rPr>
          <w:rFonts w:ascii="Cambria" w:hAnsi="Cambria" w:cs="Tahoma"/>
          <w:sz w:val="24"/>
          <w:szCs w:val="24"/>
        </w:rPr>
        <w:t>5</w:t>
      </w:r>
      <w:r w:rsidR="00BD43A4" w:rsidRPr="007100FC">
        <w:rPr>
          <w:rFonts w:ascii="Cambria" w:hAnsi="Cambria" w:cs="Tahoma"/>
          <w:sz w:val="24"/>
          <w:szCs w:val="24"/>
        </w:rPr>
        <w:t>0</w:t>
      </w:r>
      <w:r w:rsidR="0059662B" w:rsidRPr="007100FC">
        <w:rPr>
          <w:rFonts w:ascii="Cambria" w:hAnsi="Cambria" w:cs="Tahoma"/>
          <w:sz w:val="24"/>
          <w:szCs w:val="24"/>
        </w:rPr>
        <w:t xml:space="preserve">% </w:t>
      </w:r>
      <w:r w:rsidRPr="007100FC">
        <w:rPr>
          <w:rFonts w:ascii="Cambria" w:hAnsi="Cambria" w:cs="Tahoma"/>
          <w:sz w:val="24"/>
          <w:szCs w:val="24"/>
        </w:rPr>
        <w:t>wynagrodzenia umownego brutto wskazanego w § 3 ust. 1 pkt 2) umowy, wystawiona zostanie za zakres robót</w:t>
      </w:r>
      <w:r w:rsidR="000525D1" w:rsidRPr="007100FC">
        <w:rPr>
          <w:rFonts w:ascii="Cambria" w:hAnsi="Cambria" w:cs="Tahoma"/>
          <w:sz w:val="24"/>
          <w:szCs w:val="24"/>
        </w:rPr>
        <w:t>, dostaw i usług</w:t>
      </w:r>
      <w:r w:rsidRPr="007100FC">
        <w:rPr>
          <w:rFonts w:ascii="Cambria" w:hAnsi="Cambria" w:cs="Tahoma"/>
          <w:sz w:val="24"/>
          <w:szCs w:val="24"/>
        </w:rPr>
        <w:t xml:space="preserve"> rzeczywiście wykonanych wg wyceny wynikającej z kosztorysu, o którym mowa w § 3 ust. </w:t>
      </w:r>
      <w:r w:rsidR="00BD43A4" w:rsidRPr="007100FC">
        <w:rPr>
          <w:rFonts w:ascii="Cambria" w:hAnsi="Cambria" w:cs="Tahoma"/>
          <w:sz w:val="24"/>
          <w:szCs w:val="24"/>
        </w:rPr>
        <w:t xml:space="preserve">5 </w:t>
      </w:r>
      <w:r w:rsidRPr="007100FC">
        <w:rPr>
          <w:rFonts w:ascii="Cambria" w:hAnsi="Cambria" w:cs="Tahoma"/>
          <w:sz w:val="24"/>
          <w:szCs w:val="24"/>
        </w:rPr>
        <w:t xml:space="preserve">umowy - zgodnie z harmonogramem, o którym mowa w § 2 ust. </w:t>
      </w:r>
      <w:r w:rsidR="00BD43A4" w:rsidRPr="007100FC">
        <w:rPr>
          <w:rFonts w:ascii="Cambria" w:hAnsi="Cambria" w:cs="Tahoma"/>
          <w:sz w:val="24"/>
          <w:szCs w:val="24"/>
        </w:rPr>
        <w:t>4</w:t>
      </w:r>
      <w:r w:rsidRPr="007100FC">
        <w:rPr>
          <w:rFonts w:ascii="Cambria" w:hAnsi="Cambria" w:cs="Tahoma"/>
          <w:sz w:val="24"/>
          <w:szCs w:val="24"/>
        </w:rPr>
        <w:t xml:space="preserve"> umowy, po dokonaniu odbioru częściowego </w:t>
      </w:r>
      <w:r w:rsidR="004C191C" w:rsidRPr="007100FC">
        <w:rPr>
          <w:rFonts w:ascii="Cambria" w:hAnsi="Cambria" w:cs="Tahoma"/>
          <w:sz w:val="24"/>
          <w:szCs w:val="24"/>
        </w:rPr>
        <w:t xml:space="preserve">świadczeń </w:t>
      </w:r>
      <w:r w:rsidRPr="007100FC">
        <w:rPr>
          <w:rFonts w:ascii="Cambria" w:hAnsi="Cambria" w:cs="Tahoma"/>
          <w:sz w:val="24"/>
          <w:szCs w:val="24"/>
        </w:rPr>
        <w:t>objętych fakturą, zgodnie z § 6 ust. 1 pkt 3).</w:t>
      </w:r>
    </w:p>
    <w:p w14:paraId="530B9EBF" w14:textId="77777777" w:rsidR="005C528A" w:rsidRPr="007100FC" w:rsidRDefault="005C528A" w:rsidP="00735717">
      <w:pPr>
        <w:widowControl/>
        <w:numPr>
          <w:ilvl w:val="1"/>
          <w:numId w:val="71"/>
        </w:numPr>
        <w:suppressAutoHyphens w:val="0"/>
        <w:overflowPunct w:val="0"/>
        <w:autoSpaceDE w:val="0"/>
        <w:autoSpaceDN w:val="0"/>
        <w:spacing w:after="0"/>
        <w:ind w:left="709" w:hanging="283"/>
        <w:rPr>
          <w:rFonts w:ascii="Cambria" w:hAnsi="Cambria"/>
          <w:sz w:val="24"/>
          <w:szCs w:val="24"/>
        </w:rPr>
      </w:pPr>
      <w:r w:rsidRPr="007100FC">
        <w:rPr>
          <w:rFonts w:ascii="Cambria" w:hAnsi="Cambria" w:cs="Tahoma"/>
          <w:sz w:val="24"/>
          <w:szCs w:val="24"/>
        </w:rPr>
        <w:t xml:space="preserve">faktura końcowa na kwotę pozostałą z wynagrodzenia umownego brutto wskazanego w § 3 ust. 1 pkt 2) umowy. </w:t>
      </w:r>
      <w:r w:rsidRPr="007100FC">
        <w:rPr>
          <w:rFonts w:ascii="Cambria" w:hAnsi="Cambria"/>
          <w:sz w:val="24"/>
          <w:szCs w:val="24"/>
        </w:rPr>
        <w:t xml:space="preserve">Faktura końcowa zostanie wystawiona na kwotę stanowiąca różnicę pomiędzy sumą kwot wynikających z wcześniejszych faktur częściowych, a wynagrodzeniem umownym brutto wskazanym w § 3 ust. 1 umowy, po dokonaniu odbioru końcowego </w:t>
      </w:r>
      <w:r w:rsidRPr="007100FC">
        <w:rPr>
          <w:rFonts w:ascii="Cambria" w:hAnsi="Cambria" w:cs="Tahoma"/>
          <w:sz w:val="24"/>
          <w:szCs w:val="24"/>
        </w:rPr>
        <w:t xml:space="preserve">zgodnie z § 6 ust. 1 pkt </w:t>
      </w:r>
      <w:r w:rsidR="00734D2E" w:rsidRPr="007100FC">
        <w:rPr>
          <w:rFonts w:ascii="Cambria" w:hAnsi="Cambria" w:cs="Tahoma"/>
          <w:sz w:val="24"/>
          <w:szCs w:val="24"/>
        </w:rPr>
        <w:t>5</w:t>
      </w:r>
      <w:r w:rsidRPr="007100FC">
        <w:rPr>
          <w:rFonts w:ascii="Cambria" w:hAnsi="Cambria" w:cs="Tahoma"/>
          <w:sz w:val="24"/>
          <w:szCs w:val="24"/>
        </w:rPr>
        <w:t>)</w:t>
      </w:r>
      <w:r w:rsidRPr="007100FC">
        <w:rPr>
          <w:rFonts w:ascii="Cambria" w:hAnsi="Cambria"/>
          <w:b/>
          <w:bCs/>
          <w:sz w:val="24"/>
          <w:szCs w:val="24"/>
        </w:rPr>
        <w:t>.</w:t>
      </w:r>
    </w:p>
    <w:p w14:paraId="58A08D39"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cs="Cambria"/>
          <w:sz w:val="24"/>
          <w:szCs w:val="24"/>
        </w:rPr>
        <w:t>Podstawą wypłaty wynagrodzenia stanowi prawidłowo wystawiona faktura wraz z załączonym protokoł</w:t>
      </w:r>
      <w:r w:rsidR="00245B04" w:rsidRPr="007100FC">
        <w:rPr>
          <w:rFonts w:ascii="Cambria" w:hAnsi="Cambria" w:cs="Cambria"/>
          <w:sz w:val="24"/>
          <w:szCs w:val="24"/>
        </w:rPr>
        <w:t>em</w:t>
      </w:r>
      <w:r w:rsidRPr="007100FC">
        <w:rPr>
          <w:rFonts w:ascii="Cambria" w:hAnsi="Cambria" w:cs="Cambria"/>
          <w:sz w:val="24"/>
          <w:szCs w:val="24"/>
        </w:rPr>
        <w:t xml:space="preserve"> odbioru. </w:t>
      </w:r>
    </w:p>
    <w:p w14:paraId="2256B78D" w14:textId="7D7DC2E8" w:rsidR="00A207AC"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eastAsia="Calibri" w:hAnsi="Cambria"/>
          <w:sz w:val="24"/>
          <w:szCs w:val="24"/>
          <w:lang w:eastAsia="en-US"/>
        </w:rPr>
        <w:t>Do faktur załączone będ</w:t>
      </w:r>
      <w:r w:rsidR="003723BE" w:rsidRPr="007100FC">
        <w:rPr>
          <w:rFonts w:ascii="Cambria" w:eastAsia="Calibri" w:hAnsi="Cambria"/>
          <w:sz w:val="24"/>
          <w:szCs w:val="24"/>
          <w:lang w:eastAsia="en-US"/>
        </w:rPr>
        <w:t>ą</w:t>
      </w:r>
      <w:r w:rsidR="00A207AC" w:rsidRPr="007100FC">
        <w:rPr>
          <w:rFonts w:ascii="Cambria" w:eastAsia="Calibri" w:hAnsi="Cambria"/>
          <w:sz w:val="24"/>
          <w:szCs w:val="24"/>
          <w:lang w:eastAsia="en-US"/>
        </w:rPr>
        <w:t>:</w:t>
      </w:r>
    </w:p>
    <w:p w14:paraId="41041337" w14:textId="6C41B79D" w:rsidR="00FD4A6A" w:rsidRPr="007100FC" w:rsidRDefault="005C528A" w:rsidP="0037782E">
      <w:pPr>
        <w:pStyle w:val="Akapitzlist"/>
        <w:numPr>
          <w:ilvl w:val="2"/>
          <w:numId w:val="10"/>
        </w:numPr>
        <w:tabs>
          <w:tab w:val="clear" w:pos="720"/>
        </w:tabs>
        <w:overflowPunct w:val="0"/>
        <w:autoSpaceDE w:val="0"/>
        <w:autoSpaceDN w:val="0"/>
        <w:spacing w:after="0"/>
        <w:ind w:left="851" w:hanging="425"/>
        <w:jc w:val="both"/>
        <w:rPr>
          <w:rFonts w:ascii="Cambria" w:hAnsi="Cambria"/>
          <w:sz w:val="24"/>
          <w:szCs w:val="24"/>
          <w:lang w:eastAsia="en-US"/>
        </w:rPr>
      </w:pPr>
      <w:r w:rsidRPr="007100FC">
        <w:rPr>
          <w:rFonts w:ascii="Cambria" w:hAnsi="Cambria"/>
          <w:sz w:val="24"/>
          <w:szCs w:val="24"/>
          <w:lang w:eastAsia="en-US"/>
        </w:rPr>
        <w:t xml:space="preserve">zestawienie kwot umówionych wynagrodzeń podwykonawców lub dalszych </w:t>
      </w:r>
      <w:r w:rsidR="00A207AC" w:rsidRPr="007100FC">
        <w:rPr>
          <w:rFonts w:ascii="Cambria" w:hAnsi="Cambria"/>
          <w:sz w:val="24"/>
          <w:szCs w:val="24"/>
          <w:lang w:eastAsia="en-US"/>
        </w:rPr>
        <w:t>podwykonawców,</w:t>
      </w:r>
      <w:r w:rsidR="000B1971" w:rsidRPr="007100FC">
        <w:rPr>
          <w:rFonts w:ascii="Cambria" w:hAnsi="Cambria"/>
          <w:sz w:val="24"/>
          <w:szCs w:val="24"/>
          <w:lang w:eastAsia="en-US"/>
        </w:rPr>
        <w:t xml:space="preserve"> </w:t>
      </w:r>
      <w:r w:rsidRPr="007100FC">
        <w:rPr>
          <w:rFonts w:ascii="Cambria" w:hAnsi="Cambria"/>
          <w:sz w:val="24"/>
          <w:szCs w:val="24"/>
          <w:lang w:eastAsia="en-US"/>
        </w:rPr>
        <w:t>w przypadku których zamawiający ponosi odpowiedzialność solidarną na zasadach określonych w ustawie Prawo zamówień publicznych</w:t>
      </w:r>
      <w:r w:rsidR="00A207AC" w:rsidRPr="007100FC">
        <w:rPr>
          <w:rFonts w:ascii="Cambria" w:hAnsi="Cambria"/>
          <w:sz w:val="24"/>
          <w:szCs w:val="24"/>
          <w:lang w:eastAsia="en-US"/>
        </w:rPr>
        <w:t>;</w:t>
      </w:r>
      <w:r w:rsidR="00C44D0C" w:rsidRPr="007100FC">
        <w:rPr>
          <w:rFonts w:ascii="Cambria" w:hAnsi="Cambria"/>
          <w:sz w:val="24"/>
          <w:szCs w:val="24"/>
          <w:lang w:eastAsia="en-US"/>
        </w:rPr>
        <w:t xml:space="preserve"> w formie tabelarycznej wskazującej</w:t>
      </w:r>
      <w:r w:rsidR="009758BE" w:rsidRPr="007100FC">
        <w:rPr>
          <w:rFonts w:ascii="Cambria" w:hAnsi="Cambria"/>
          <w:sz w:val="24"/>
          <w:szCs w:val="24"/>
          <w:lang w:eastAsia="en-US"/>
        </w:rPr>
        <w:t xml:space="preserve"> w szczególności: nazwę podwykonawcy, dane dot.</w:t>
      </w:r>
      <w:r w:rsidR="00FD4A6A" w:rsidRPr="007100FC">
        <w:rPr>
          <w:rFonts w:ascii="Cambria" w:hAnsi="Cambria"/>
          <w:sz w:val="24"/>
          <w:szCs w:val="24"/>
          <w:lang w:eastAsia="en-US"/>
        </w:rPr>
        <w:t xml:space="preserve"> </w:t>
      </w:r>
      <w:r w:rsidR="009758BE" w:rsidRPr="007100FC">
        <w:rPr>
          <w:rFonts w:ascii="Cambria" w:hAnsi="Cambria"/>
          <w:sz w:val="24"/>
          <w:szCs w:val="24"/>
          <w:lang w:eastAsia="en-US"/>
        </w:rPr>
        <w:t>umowy i zakresu podwykonawstwa, wynagrodzenie umowne z tyt.</w:t>
      </w:r>
      <w:r w:rsidR="00FD4A6A" w:rsidRPr="007100FC">
        <w:rPr>
          <w:rFonts w:ascii="Cambria" w:hAnsi="Cambria"/>
          <w:sz w:val="24"/>
          <w:szCs w:val="24"/>
          <w:lang w:eastAsia="en-US"/>
        </w:rPr>
        <w:t xml:space="preserve"> </w:t>
      </w:r>
      <w:r w:rsidR="009758BE" w:rsidRPr="007100FC">
        <w:rPr>
          <w:rFonts w:ascii="Cambria" w:hAnsi="Cambria"/>
          <w:sz w:val="24"/>
          <w:szCs w:val="24"/>
          <w:lang w:eastAsia="en-US"/>
        </w:rPr>
        <w:t xml:space="preserve">podwykonawstwa,  </w:t>
      </w:r>
      <w:r w:rsidR="00C44D0C" w:rsidRPr="007100FC">
        <w:rPr>
          <w:rFonts w:ascii="Cambria" w:hAnsi="Cambria"/>
          <w:sz w:val="24"/>
          <w:szCs w:val="24"/>
          <w:lang w:eastAsia="en-US"/>
        </w:rPr>
        <w:t xml:space="preserve">dotychczasowe i bieżące rozliczenie wszystkich podwykonawców i dalszych podwykonawców robót, usług lub dostaw </w:t>
      </w:r>
      <w:r w:rsidR="009758BE" w:rsidRPr="007100FC">
        <w:rPr>
          <w:rFonts w:ascii="Cambria" w:hAnsi="Cambria"/>
          <w:sz w:val="24"/>
          <w:szCs w:val="24"/>
          <w:lang w:eastAsia="en-US"/>
        </w:rPr>
        <w:t xml:space="preserve"> (powyższe jako </w:t>
      </w:r>
      <w:r w:rsidR="00C44D0C" w:rsidRPr="007100FC">
        <w:rPr>
          <w:rFonts w:ascii="Cambria" w:hAnsi="Cambria"/>
          <w:sz w:val="24"/>
          <w:szCs w:val="24"/>
          <w:lang w:eastAsia="en-US"/>
        </w:rPr>
        <w:t>załącznik do faktury, wg wzoru uzgodnionego i zaakceptowanego przez Zamawiającego</w:t>
      </w:r>
      <w:r w:rsidR="00CC07A1" w:rsidRPr="007100FC">
        <w:rPr>
          <w:rFonts w:ascii="Cambria" w:hAnsi="Cambria"/>
          <w:sz w:val="24"/>
          <w:szCs w:val="24"/>
          <w:lang w:eastAsia="en-US"/>
        </w:rPr>
        <w:t xml:space="preserve">, </w:t>
      </w:r>
      <w:r w:rsidR="00FD01B0" w:rsidRPr="007100FC">
        <w:rPr>
          <w:rFonts w:ascii="Cambria" w:hAnsi="Cambria"/>
          <w:sz w:val="24"/>
          <w:szCs w:val="24"/>
          <w:lang w:eastAsia="en-US"/>
        </w:rPr>
        <w:t xml:space="preserve">w tabeli </w:t>
      </w:r>
      <w:r w:rsidR="00CC07A1" w:rsidRPr="007100FC">
        <w:rPr>
          <w:rFonts w:ascii="Cambria" w:hAnsi="Cambria"/>
          <w:sz w:val="24"/>
          <w:szCs w:val="24"/>
          <w:lang w:eastAsia="en-US"/>
        </w:rPr>
        <w:t>wykazuje się wszystkich podwykonawców</w:t>
      </w:r>
      <w:r w:rsidR="009758BE" w:rsidRPr="007100FC">
        <w:rPr>
          <w:rFonts w:ascii="Cambria" w:hAnsi="Cambria"/>
          <w:sz w:val="24"/>
          <w:szCs w:val="24"/>
          <w:lang w:eastAsia="en-US"/>
        </w:rPr>
        <w:t>),</w:t>
      </w:r>
      <w:r w:rsidR="00C44D0C" w:rsidRPr="007100FC">
        <w:rPr>
          <w:rFonts w:ascii="Cambria" w:hAnsi="Cambria"/>
          <w:sz w:val="24"/>
          <w:szCs w:val="24"/>
          <w:lang w:eastAsia="en-US"/>
        </w:rPr>
        <w:t xml:space="preserve">   </w:t>
      </w:r>
    </w:p>
    <w:p w14:paraId="1A274FD8" w14:textId="18191AB0" w:rsidR="00FD4A6A" w:rsidRPr="007100FC" w:rsidRDefault="009B084C" w:rsidP="00ED47E2">
      <w:pPr>
        <w:pStyle w:val="Akapitzlist"/>
        <w:numPr>
          <w:ilvl w:val="2"/>
          <w:numId w:val="10"/>
        </w:numPr>
        <w:tabs>
          <w:tab w:val="clear" w:pos="720"/>
        </w:tabs>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t>oświadczenia (w oryginale) podwykonawców lub dalszych podwykonawców, którzy wykonywali roboty, usługi lub dostawy w ramach składanej przez Wykonawcę faktury, potwierdzające otrzymanie przez podwykonawców/dalszych podwykonawców całości wynagrodzenia za wykonane przez nich roboty, usługi lub dostawy, wchodzące w skład robót, dostaw lub usług</w:t>
      </w:r>
      <w:r w:rsidR="00FD4A6A" w:rsidRPr="007100FC">
        <w:rPr>
          <w:rFonts w:ascii="Cambria" w:hAnsi="Cambria"/>
          <w:sz w:val="24"/>
          <w:szCs w:val="24"/>
        </w:rPr>
        <w:t>,</w:t>
      </w:r>
      <w:r w:rsidRPr="007100FC">
        <w:rPr>
          <w:rFonts w:ascii="Cambria" w:hAnsi="Cambria"/>
          <w:sz w:val="24"/>
          <w:szCs w:val="24"/>
        </w:rPr>
        <w:t xml:space="preserve"> których dotyczy faktura wystawiona i składana przez Wykonawcę</w:t>
      </w:r>
    </w:p>
    <w:p w14:paraId="04B7D468" w14:textId="77777777" w:rsidR="00871BF1" w:rsidRPr="007100FC" w:rsidRDefault="00871BF1" w:rsidP="00ED47E2">
      <w:pPr>
        <w:pStyle w:val="Akapitzlist"/>
        <w:numPr>
          <w:ilvl w:val="2"/>
          <w:numId w:val="10"/>
        </w:numPr>
        <w:tabs>
          <w:tab w:val="clear" w:pos="720"/>
        </w:tabs>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lastRenderedPageBreak/>
        <w:t xml:space="preserve">poświadczone za zgodność z oryginałem </w:t>
      </w:r>
      <w:r w:rsidR="009B084C" w:rsidRPr="007100FC">
        <w:rPr>
          <w:rFonts w:ascii="Cambria" w:hAnsi="Cambria"/>
          <w:sz w:val="24"/>
          <w:szCs w:val="24"/>
        </w:rPr>
        <w:t xml:space="preserve">kserokopie faktur wystawionych przez podwykonawców lub dalszych podwykonawców, którzy wykonywali roboty, usługi lub dostawy w ramach składanej przez Wykonawcę faktury oraz potwierdzone „za zgodność z oryginałem” potwierdzenie przelewu na rachunek bankowy Podwykonawcy/dalszego podwykonawcy, którzy wykonywali roboty, usługi lub dostawy w ramach składanej faktury kwoty/ kwot wskazanej/ wskazanych na fakturze/ fakturach wystawionych przez tych </w:t>
      </w:r>
      <w:r w:rsidRPr="007100FC">
        <w:rPr>
          <w:rFonts w:ascii="Cambria" w:hAnsi="Cambria"/>
          <w:sz w:val="24"/>
          <w:szCs w:val="24"/>
        </w:rPr>
        <w:t>p</w:t>
      </w:r>
      <w:r w:rsidR="009B084C" w:rsidRPr="007100FC">
        <w:rPr>
          <w:rFonts w:ascii="Cambria" w:hAnsi="Cambria"/>
          <w:sz w:val="24"/>
          <w:szCs w:val="24"/>
        </w:rPr>
        <w:t>odwykonawców</w:t>
      </w:r>
      <w:r w:rsidRPr="007100FC">
        <w:rPr>
          <w:rFonts w:ascii="Cambria" w:hAnsi="Cambria"/>
          <w:sz w:val="24"/>
          <w:szCs w:val="24"/>
        </w:rPr>
        <w:t>/dalszych podwykonawców</w:t>
      </w:r>
      <w:r w:rsidR="009B084C" w:rsidRPr="007100FC">
        <w:rPr>
          <w:rFonts w:ascii="Cambria" w:hAnsi="Cambria"/>
          <w:sz w:val="24"/>
          <w:szCs w:val="24"/>
        </w:rPr>
        <w:t xml:space="preserve"> ewentualnie wraz z kserokopią innego dokumentu świadczącego o dokonaniu na rzecz podwykonawcy zapłaty całości wynagrodzenia za wykonane przez podwykonawcę roboty, usługi lub dostawy,  w ramach składanej faktury. </w:t>
      </w:r>
    </w:p>
    <w:p w14:paraId="4EE5CCFA" w14:textId="05CB33D7" w:rsidR="009B084C" w:rsidRPr="007100FC" w:rsidRDefault="009B084C" w:rsidP="00ED47E2">
      <w:pPr>
        <w:pStyle w:val="Akapitzlist"/>
        <w:numPr>
          <w:ilvl w:val="2"/>
          <w:numId w:val="10"/>
        </w:numPr>
        <w:tabs>
          <w:tab w:val="clear" w:pos="720"/>
          <w:tab w:val="num" w:pos="851"/>
        </w:tabs>
        <w:overflowPunct w:val="0"/>
        <w:autoSpaceDE w:val="0"/>
        <w:autoSpaceDN w:val="0"/>
        <w:spacing w:after="0"/>
        <w:ind w:left="851" w:hanging="491"/>
        <w:jc w:val="both"/>
        <w:rPr>
          <w:rFonts w:ascii="Cambria" w:hAnsi="Cambria"/>
          <w:sz w:val="24"/>
          <w:szCs w:val="24"/>
        </w:rPr>
      </w:pPr>
      <w:r w:rsidRPr="007100FC">
        <w:rPr>
          <w:rFonts w:ascii="Cambria" w:hAnsi="Cambria"/>
          <w:sz w:val="24"/>
          <w:szCs w:val="24"/>
        </w:rPr>
        <w:t xml:space="preserve">W przypadku nie przekazania wszystkich wymienionych dokumentów, termin zapłaty faktury biegnie od momentu złożenia kompletnej faktury tj. zawierającej wszystkie dokumenty wskazane w niniejszym paragrafie, które winny być dołączone do faktury. </w:t>
      </w:r>
    </w:p>
    <w:p w14:paraId="0A793D29"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eastAsia="Calibri" w:hAnsi="Cambria"/>
          <w:sz w:val="24"/>
          <w:szCs w:val="24"/>
          <w:lang w:eastAsia="en-US"/>
        </w:rPr>
        <w:t>Wykonawca jest zobowiązany do zawierania umów podwykonawczych w sposób umożliwiający rozliczenie robót wykonanych przez podwykonawców</w:t>
      </w:r>
      <w:r w:rsidRPr="007100FC">
        <w:rPr>
          <w:rFonts w:ascii="Cambria" w:eastAsia="Calibri" w:hAnsi="Cambria"/>
          <w:strike/>
          <w:sz w:val="24"/>
          <w:szCs w:val="24"/>
          <w:lang w:eastAsia="en-US"/>
        </w:rPr>
        <w:t>.</w:t>
      </w:r>
    </w:p>
    <w:p w14:paraId="682C1752" w14:textId="1B36D22B"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 xml:space="preserve">Zamawiający ma obowiązek zapłaty wystawionej zgodnie z umową faktury VAT w ciągu </w:t>
      </w:r>
      <w:r w:rsidR="00EA3FEB" w:rsidRPr="007100FC">
        <w:rPr>
          <w:rFonts w:ascii="Cambria" w:hAnsi="Cambria"/>
          <w:sz w:val="24"/>
          <w:szCs w:val="24"/>
        </w:rPr>
        <w:t>3</w:t>
      </w:r>
      <w:r w:rsidR="000B1971" w:rsidRPr="007100FC">
        <w:rPr>
          <w:rFonts w:ascii="Cambria" w:hAnsi="Cambria"/>
          <w:sz w:val="24"/>
          <w:szCs w:val="24"/>
        </w:rPr>
        <w:t>0</w:t>
      </w:r>
      <w:r w:rsidRPr="007100FC">
        <w:rPr>
          <w:rFonts w:ascii="Cambria" w:hAnsi="Cambria"/>
          <w:sz w:val="24"/>
          <w:szCs w:val="24"/>
        </w:rPr>
        <w:t xml:space="preserve"> dni od daty jej doręczenia (daty wpływu do Zamawiającego)</w:t>
      </w:r>
      <w:r w:rsidR="008D21E8" w:rsidRPr="007100FC">
        <w:rPr>
          <w:rFonts w:ascii="Cambria" w:hAnsi="Cambria"/>
          <w:sz w:val="24"/>
          <w:szCs w:val="24"/>
        </w:rPr>
        <w:t xml:space="preserve">, </w:t>
      </w:r>
      <w:r w:rsidR="00C83B19" w:rsidRPr="007100FC">
        <w:rPr>
          <w:rFonts w:ascii="Cambria" w:hAnsi="Cambria"/>
          <w:sz w:val="24"/>
          <w:szCs w:val="24"/>
        </w:rPr>
        <w:br/>
      </w:r>
      <w:r w:rsidR="008D21E8" w:rsidRPr="007100FC">
        <w:rPr>
          <w:rFonts w:ascii="Cambria" w:hAnsi="Cambria"/>
          <w:sz w:val="24"/>
          <w:szCs w:val="24"/>
        </w:rPr>
        <w:t>z zastrzeżeniem postanowień ust.</w:t>
      </w:r>
      <w:r w:rsidR="00C83B19" w:rsidRPr="007100FC">
        <w:rPr>
          <w:rFonts w:ascii="Cambria" w:hAnsi="Cambria"/>
          <w:sz w:val="24"/>
          <w:szCs w:val="24"/>
        </w:rPr>
        <w:t xml:space="preserve"> </w:t>
      </w:r>
      <w:r w:rsidR="008D21E8" w:rsidRPr="007100FC">
        <w:rPr>
          <w:rFonts w:ascii="Cambria" w:hAnsi="Cambria"/>
          <w:sz w:val="24"/>
          <w:szCs w:val="24"/>
        </w:rPr>
        <w:t>4 pkt.</w:t>
      </w:r>
      <w:r w:rsidR="00C83B19" w:rsidRPr="007100FC">
        <w:rPr>
          <w:rFonts w:ascii="Cambria" w:hAnsi="Cambria"/>
          <w:sz w:val="24"/>
          <w:szCs w:val="24"/>
        </w:rPr>
        <w:t xml:space="preserve"> </w:t>
      </w:r>
      <w:r w:rsidR="008D21E8" w:rsidRPr="007100FC">
        <w:rPr>
          <w:rFonts w:ascii="Cambria" w:hAnsi="Cambria"/>
          <w:sz w:val="24"/>
          <w:szCs w:val="24"/>
        </w:rPr>
        <w:t>4</w:t>
      </w:r>
      <w:r w:rsidR="00C83B19" w:rsidRPr="007100FC">
        <w:rPr>
          <w:rFonts w:ascii="Cambria" w:hAnsi="Cambria"/>
          <w:sz w:val="24"/>
          <w:szCs w:val="24"/>
        </w:rPr>
        <w:t>)</w:t>
      </w:r>
      <w:r w:rsidR="008D21E8" w:rsidRPr="007100FC">
        <w:rPr>
          <w:rFonts w:ascii="Cambria" w:hAnsi="Cambria"/>
          <w:sz w:val="24"/>
          <w:szCs w:val="24"/>
        </w:rPr>
        <w:t xml:space="preserve"> i ust.15 pkt.</w:t>
      </w:r>
      <w:r w:rsidR="00C83B19" w:rsidRPr="007100FC">
        <w:rPr>
          <w:rFonts w:ascii="Cambria" w:hAnsi="Cambria"/>
          <w:sz w:val="24"/>
          <w:szCs w:val="24"/>
        </w:rPr>
        <w:t xml:space="preserve"> </w:t>
      </w:r>
      <w:r w:rsidR="008D21E8" w:rsidRPr="007100FC">
        <w:rPr>
          <w:rFonts w:ascii="Cambria" w:hAnsi="Cambria"/>
          <w:sz w:val="24"/>
          <w:szCs w:val="24"/>
        </w:rPr>
        <w:t>5</w:t>
      </w:r>
      <w:r w:rsidR="00C83B19" w:rsidRPr="007100FC">
        <w:rPr>
          <w:rFonts w:ascii="Cambria" w:hAnsi="Cambria"/>
          <w:sz w:val="24"/>
          <w:szCs w:val="24"/>
        </w:rPr>
        <w:t>)</w:t>
      </w:r>
      <w:r w:rsidR="008D21E8" w:rsidRPr="007100FC">
        <w:rPr>
          <w:rFonts w:ascii="Cambria" w:hAnsi="Cambria"/>
          <w:sz w:val="24"/>
          <w:szCs w:val="24"/>
        </w:rPr>
        <w:t xml:space="preserve"> i 6</w:t>
      </w:r>
      <w:r w:rsidR="00C83B19" w:rsidRPr="007100FC">
        <w:rPr>
          <w:rFonts w:ascii="Cambria" w:hAnsi="Cambria"/>
          <w:sz w:val="24"/>
          <w:szCs w:val="24"/>
        </w:rPr>
        <w:t>)</w:t>
      </w:r>
      <w:r w:rsidRPr="007100FC">
        <w:rPr>
          <w:rFonts w:ascii="Cambria" w:eastAsia="Calibri" w:hAnsi="Cambria"/>
          <w:sz w:val="24"/>
          <w:szCs w:val="24"/>
          <w:lang w:eastAsia="en-US"/>
        </w:rPr>
        <w:t>.</w:t>
      </w:r>
    </w:p>
    <w:p w14:paraId="7E87A54A"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Wynagrodzenie należne Wykonawcy zostanie przekazane na jego rachunek bankowy wskazany w fakturze.</w:t>
      </w:r>
    </w:p>
    <w:p w14:paraId="34DCF56E"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Warunkiem przekazania Wykonawcy wynagrodzenia jest przedłożenie Zamawiającemu wraz z fakturą dokumentów wskazanych w ust. 4.</w:t>
      </w:r>
    </w:p>
    <w:p w14:paraId="1BC04605"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A4AE51D"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6446552"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Bezpośrednia zapłata, o której mowa w ust. 9, obejmuje wyłącznie należne wynagrodzenie, bez odsetek, należnych podwykonawcy lub dalszemu podwykonawcy.</w:t>
      </w:r>
    </w:p>
    <w:p w14:paraId="68EFE82F"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Przed dokonaniem bezpośredniej zapłaty Wykonawca zostanie poinformowany</w:t>
      </w:r>
      <w:r w:rsidRPr="007100FC">
        <w:rPr>
          <w:rFonts w:ascii="Cambria" w:eastAsia="Calibri" w:hAnsi="Cambria"/>
          <w:sz w:val="24"/>
          <w:szCs w:val="24"/>
          <w:lang w:eastAsia="en-US"/>
        </w:rPr>
        <w:t xml:space="preserve"> przez Zamawiającego w formie pisemnej o:</w:t>
      </w:r>
    </w:p>
    <w:p w14:paraId="56AB3468" w14:textId="77777777" w:rsidR="005C528A" w:rsidRPr="007100FC" w:rsidRDefault="005C528A" w:rsidP="0037782E">
      <w:pPr>
        <w:pStyle w:val="Jasnalistaakcent51"/>
        <w:widowControl/>
        <w:numPr>
          <w:ilvl w:val="0"/>
          <w:numId w:val="8"/>
        </w:numPr>
        <w:suppressAutoHyphens w:val="0"/>
        <w:autoSpaceDE w:val="0"/>
        <w:autoSpaceDN w:val="0"/>
        <w:spacing w:after="0"/>
        <w:ind w:left="709" w:hanging="283"/>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w:t>
      </w:r>
      <w:r w:rsidRPr="007100FC">
        <w:rPr>
          <w:rFonts w:ascii="Cambria" w:eastAsia="Calibri" w:hAnsi="Cambria" w:cs="Calibri"/>
          <w:sz w:val="24"/>
          <w:szCs w:val="24"/>
          <w:lang w:eastAsia="en-US"/>
        </w:rPr>
        <w:lastRenderedPageBreak/>
        <w:t>Zamawiającemu umowę o podwykonawstwo, której przedmiotem są dostawy lub usługi, w przypadku uchylenia się od obowiązku zapłaty odpowiednio przez Wykonawcę, podwykonawcę lub dalszego podwykonawcę,</w:t>
      </w:r>
    </w:p>
    <w:p w14:paraId="010651C0" w14:textId="77777777" w:rsidR="005C528A" w:rsidRPr="007100FC" w:rsidRDefault="005C528A" w:rsidP="0037782E">
      <w:pPr>
        <w:pStyle w:val="Jasnalistaakcent51"/>
        <w:widowControl/>
        <w:numPr>
          <w:ilvl w:val="0"/>
          <w:numId w:val="8"/>
        </w:numPr>
        <w:suppressAutoHyphens w:val="0"/>
        <w:autoSpaceDE w:val="0"/>
        <w:autoSpaceDN w:val="0"/>
        <w:spacing w:after="0"/>
        <w:ind w:left="709" w:hanging="283"/>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6A7AEFAA"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7100FC">
        <w:rPr>
          <w:rFonts w:ascii="Cambria" w:eastAsia="Calibri" w:hAnsi="Cambria"/>
          <w:sz w:val="24"/>
          <w:szCs w:val="24"/>
          <w:lang w:eastAsia="en-US"/>
        </w:rPr>
        <w:t xml:space="preserve">W przypadku zgłoszenia przez Wykonawcę uwag, o których mowa w ust.12 </w:t>
      </w:r>
      <w:r w:rsidRPr="007100FC">
        <w:rPr>
          <w:rFonts w:ascii="Cambria" w:eastAsia="Calibri" w:hAnsi="Cambria"/>
          <w:sz w:val="24"/>
          <w:szCs w:val="24"/>
          <w:lang w:eastAsia="en-US"/>
        </w:rPr>
        <w:br/>
        <w:t>pkt 2, w terminie 7 dni od dnia otrzymania informacji, o której mowa w ust. 12 pkt 1 i 2, Zamawiający może:</w:t>
      </w:r>
    </w:p>
    <w:p w14:paraId="09494074" w14:textId="77777777" w:rsidR="005C528A" w:rsidRPr="007100FC" w:rsidRDefault="005C528A" w:rsidP="0037782E">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5A3A4C19" w14:textId="77777777" w:rsidR="005C528A" w:rsidRPr="007100FC" w:rsidRDefault="005C528A" w:rsidP="0037782E">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9865080" w14:textId="77777777" w:rsidR="005C528A" w:rsidRPr="007100FC" w:rsidRDefault="005C528A" w:rsidP="0037782E">
      <w:pPr>
        <w:pStyle w:val="Jasnalistaakcent51"/>
        <w:widowControl/>
        <w:numPr>
          <w:ilvl w:val="0"/>
          <w:numId w:val="9"/>
        </w:numPr>
        <w:suppressAutoHyphens w:val="0"/>
        <w:autoSpaceDE w:val="0"/>
        <w:autoSpaceDN w:val="0"/>
        <w:spacing w:after="0"/>
        <w:ind w:left="709" w:hanging="283"/>
        <w:textAlignment w:val="auto"/>
        <w:rPr>
          <w:rFonts w:ascii="Cambria" w:eastAsia="Calibri" w:hAnsi="Cambria" w:cs="Calibri"/>
          <w:sz w:val="24"/>
          <w:szCs w:val="24"/>
          <w:lang w:eastAsia="en-US"/>
        </w:rPr>
      </w:pPr>
      <w:r w:rsidRPr="007100FC">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00CAE3D2"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7100FC">
        <w:rPr>
          <w:rFonts w:ascii="Cambria" w:eastAsia="Calibri" w:hAnsi="Cambria"/>
          <w:sz w:val="24"/>
          <w:szCs w:val="24"/>
          <w:lang w:eastAsia="en-US"/>
        </w:rPr>
        <w:t>W przypadku dokonania bezpośredniej zapłaty podwykonawcy lub dalszemu podwykonawcy, o której mowa w ust. 13 pkt 3, Zamawiający potrąci kwotę wypłaconego podwykonawcy lub dalszemu podwykonawcy wynagrodzenia z wynagrodzenia należnego Wykonawcy.</w:t>
      </w:r>
    </w:p>
    <w:p w14:paraId="02928DF0" w14:textId="77777777" w:rsidR="005C528A" w:rsidRPr="007100FC" w:rsidRDefault="005C528A" w:rsidP="0037782E">
      <w:pPr>
        <w:widowControl/>
        <w:numPr>
          <w:ilvl w:val="1"/>
          <w:numId w:val="10"/>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7100FC">
        <w:rPr>
          <w:rFonts w:ascii="Cambria" w:eastAsia="Calibri" w:hAnsi="Cambria"/>
          <w:sz w:val="24"/>
          <w:szCs w:val="24"/>
          <w:lang w:eastAsia="en-US"/>
        </w:rPr>
        <w:t>Zasady wystawiania faktur:</w:t>
      </w:r>
    </w:p>
    <w:p w14:paraId="4B5BEED4" w14:textId="77777777" w:rsidR="005C528A" w:rsidRPr="007100FC" w:rsidRDefault="005C528A" w:rsidP="0037782E">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7100FC">
        <w:rPr>
          <w:rFonts w:ascii="Cambria" w:eastAsia="Calibri" w:hAnsi="Cambria"/>
          <w:sz w:val="24"/>
          <w:szCs w:val="24"/>
          <w:lang w:eastAsia="en-US"/>
        </w:rPr>
        <w:t xml:space="preserve">Zamawiający upoważnia Wykonawcę do wystawiania faktur na: </w:t>
      </w:r>
    </w:p>
    <w:p w14:paraId="181154D0" w14:textId="77777777" w:rsidR="00EA3FEB" w:rsidRPr="007100FC" w:rsidRDefault="00EA3FEB" w:rsidP="00EA3FEB">
      <w:pPr>
        <w:widowControl/>
        <w:suppressAutoHyphens w:val="0"/>
        <w:overflowPunct w:val="0"/>
        <w:autoSpaceDE w:val="0"/>
        <w:autoSpaceDN w:val="0"/>
        <w:spacing w:after="0"/>
        <w:ind w:left="720"/>
        <w:rPr>
          <w:rFonts w:ascii="Cambria" w:eastAsia="Calibri" w:hAnsi="Cambria"/>
          <w:b/>
          <w:sz w:val="24"/>
          <w:szCs w:val="24"/>
          <w:lang w:eastAsia="en-US"/>
        </w:rPr>
      </w:pPr>
      <w:r w:rsidRPr="007100FC">
        <w:rPr>
          <w:rFonts w:ascii="Cambria" w:eastAsia="Calibri" w:hAnsi="Cambria"/>
          <w:b/>
          <w:sz w:val="24"/>
          <w:szCs w:val="24"/>
          <w:lang w:eastAsia="en-US"/>
        </w:rPr>
        <w:t xml:space="preserve">Powiat Tomaszowski, </w:t>
      </w:r>
    </w:p>
    <w:p w14:paraId="6189E880" w14:textId="77777777" w:rsidR="00EA3FEB" w:rsidRPr="007100FC" w:rsidRDefault="00EA3FEB" w:rsidP="00EA3FEB">
      <w:pPr>
        <w:widowControl/>
        <w:suppressAutoHyphens w:val="0"/>
        <w:overflowPunct w:val="0"/>
        <w:autoSpaceDE w:val="0"/>
        <w:autoSpaceDN w:val="0"/>
        <w:spacing w:after="0"/>
        <w:ind w:left="720"/>
        <w:rPr>
          <w:rFonts w:ascii="Cambria" w:eastAsia="Calibri" w:hAnsi="Cambria"/>
          <w:b/>
          <w:sz w:val="24"/>
          <w:szCs w:val="24"/>
          <w:lang w:eastAsia="en-US"/>
        </w:rPr>
      </w:pPr>
      <w:r w:rsidRPr="007100FC">
        <w:rPr>
          <w:rFonts w:ascii="Cambria" w:eastAsia="Calibri" w:hAnsi="Cambria"/>
          <w:b/>
          <w:sz w:val="24"/>
          <w:szCs w:val="24"/>
          <w:lang w:eastAsia="en-US"/>
        </w:rPr>
        <w:t xml:space="preserve">ul. Św. Antoniego 41,  97-200 Tomaszów Mazowiecki,    </w:t>
      </w:r>
    </w:p>
    <w:p w14:paraId="386261D8" w14:textId="371F6CE3" w:rsidR="00EA3FEB" w:rsidRPr="007100FC" w:rsidRDefault="00EA3FEB" w:rsidP="00EA3FEB">
      <w:pPr>
        <w:widowControl/>
        <w:suppressAutoHyphens w:val="0"/>
        <w:overflowPunct w:val="0"/>
        <w:autoSpaceDE w:val="0"/>
        <w:autoSpaceDN w:val="0"/>
        <w:spacing w:after="0"/>
        <w:ind w:left="720"/>
        <w:rPr>
          <w:rFonts w:ascii="Cambria" w:eastAsia="Calibri" w:hAnsi="Cambria"/>
          <w:b/>
          <w:sz w:val="24"/>
          <w:szCs w:val="24"/>
          <w:lang w:eastAsia="en-US"/>
        </w:rPr>
      </w:pPr>
      <w:r w:rsidRPr="007100FC">
        <w:rPr>
          <w:rFonts w:ascii="Cambria" w:eastAsia="Calibri" w:hAnsi="Cambria"/>
          <w:b/>
          <w:sz w:val="24"/>
          <w:szCs w:val="24"/>
          <w:lang w:eastAsia="en-US"/>
        </w:rPr>
        <w:t>(NIP 773-23-21-115)</w:t>
      </w:r>
    </w:p>
    <w:p w14:paraId="6E429F70" w14:textId="0083F266" w:rsidR="005C528A" w:rsidRPr="007100FC" w:rsidRDefault="005C528A" w:rsidP="0037782E">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7100FC">
        <w:rPr>
          <w:rFonts w:ascii="Cambria" w:hAnsi="Cambria"/>
          <w:sz w:val="24"/>
          <w:szCs w:val="24"/>
        </w:rPr>
        <w:t xml:space="preserve">Wykonawca ma prawo skorzystania z możliwości przekazania 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7100FC">
        <w:rPr>
          <w:rFonts w:ascii="Cambria" w:hAnsi="Cambria"/>
          <w:sz w:val="24"/>
          <w:szCs w:val="24"/>
        </w:rPr>
        <w:t>późn</w:t>
      </w:r>
      <w:proofErr w:type="spellEnd"/>
      <w:r w:rsidRPr="007100FC">
        <w:rPr>
          <w:rFonts w:ascii="Cambria" w:hAnsi="Cambria"/>
          <w:sz w:val="24"/>
          <w:szCs w:val="24"/>
        </w:rPr>
        <w:t>. zm.).</w:t>
      </w:r>
    </w:p>
    <w:p w14:paraId="0CEB7E68" w14:textId="77777777" w:rsidR="005C528A" w:rsidRPr="007100FC" w:rsidRDefault="005C528A" w:rsidP="0037782E">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7100FC">
        <w:rPr>
          <w:rFonts w:ascii="Cambria" w:hAnsi="Cambria"/>
          <w:sz w:val="24"/>
          <w:szCs w:val="24"/>
        </w:rPr>
        <w:t xml:space="preserve">Zapłata faktury nastąpi z uwzględnieniem przepisów art. 108a ust. 1a ustawy </w:t>
      </w:r>
      <w:r w:rsidRPr="007100FC">
        <w:rPr>
          <w:rFonts w:ascii="Cambria" w:hAnsi="Cambria"/>
          <w:sz w:val="24"/>
          <w:szCs w:val="24"/>
        </w:rPr>
        <w:br/>
        <w:t>o podatku od towarów i usług.</w:t>
      </w:r>
    </w:p>
    <w:p w14:paraId="415D12DB" w14:textId="77777777" w:rsidR="005C528A" w:rsidRPr="007100FC" w:rsidRDefault="005C528A" w:rsidP="0037782E">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7100FC">
        <w:rPr>
          <w:rFonts w:ascii="Cambria" w:hAnsi="Cambria"/>
          <w:sz w:val="24"/>
          <w:szCs w:val="24"/>
        </w:rPr>
        <w:t>Wykonawca jest zobowiązany podać na fakturze adnotację „mechanizm podzielonej płatności”.</w:t>
      </w:r>
    </w:p>
    <w:p w14:paraId="2AA92271" w14:textId="77777777" w:rsidR="005C528A" w:rsidRPr="007100FC" w:rsidRDefault="005C528A" w:rsidP="0037782E">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7100FC">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59B1C72" w14:textId="77777777" w:rsidR="005C528A" w:rsidRPr="007100FC" w:rsidRDefault="005C528A" w:rsidP="0037782E">
      <w:pPr>
        <w:widowControl/>
        <w:numPr>
          <w:ilvl w:val="2"/>
          <w:numId w:val="10"/>
        </w:numPr>
        <w:suppressAutoHyphens w:val="0"/>
        <w:overflowPunct w:val="0"/>
        <w:autoSpaceDE w:val="0"/>
        <w:autoSpaceDN w:val="0"/>
        <w:spacing w:after="0"/>
        <w:rPr>
          <w:rFonts w:ascii="Cambria" w:eastAsia="Calibri" w:hAnsi="Cambria"/>
          <w:sz w:val="24"/>
          <w:szCs w:val="24"/>
          <w:lang w:eastAsia="en-US"/>
        </w:rPr>
      </w:pPr>
      <w:r w:rsidRPr="007100FC">
        <w:rPr>
          <w:rFonts w:ascii="Cambria" w:hAnsi="Cambria"/>
          <w:sz w:val="24"/>
          <w:szCs w:val="24"/>
        </w:rPr>
        <w:lastRenderedPageBreak/>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12"/>
    <w:p w14:paraId="5A0E6669" w14:textId="1CA939AE" w:rsidR="00EA3FEB" w:rsidRPr="007100FC" w:rsidRDefault="00EA3FEB" w:rsidP="00EA3FEB">
      <w:pPr>
        <w:pStyle w:val="Akapitzlist"/>
        <w:numPr>
          <w:ilvl w:val="1"/>
          <w:numId w:val="10"/>
        </w:numPr>
        <w:tabs>
          <w:tab w:val="clear" w:pos="1440"/>
          <w:tab w:val="num" w:pos="426"/>
        </w:tabs>
        <w:overflowPunct w:val="0"/>
        <w:autoSpaceDE w:val="0"/>
        <w:autoSpaceDN w:val="0"/>
        <w:spacing w:after="0"/>
        <w:ind w:left="426" w:hanging="426"/>
        <w:jc w:val="both"/>
        <w:rPr>
          <w:rFonts w:ascii="Cambria" w:hAnsi="Cambria"/>
          <w:bCs/>
          <w:sz w:val="24"/>
          <w:szCs w:val="24"/>
          <w:lang w:eastAsia="en-US"/>
        </w:rPr>
      </w:pPr>
      <w:r w:rsidRPr="007100FC">
        <w:rPr>
          <w:rFonts w:ascii="Cambria" w:hAnsi="Cambria"/>
          <w:bCs/>
          <w:sz w:val="24"/>
          <w:szCs w:val="24"/>
          <w:lang w:eastAsia="en-US"/>
        </w:rPr>
        <w:t xml:space="preserve">Zamawiający dopuszcza wystawienie faktury w formie elektronicznej. Adres e-mail, na który powinna zostać wysłana faktura: </w:t>
      </w:r>
      <w:hyperlink r:id="rId9" w:history="1">
        <w:r w:rsidRPr="007100FC">
          <w:rPr>
            <w:rStyle w:val="Hipercze"/>
            <w:rFonts w:ascii="Cambria" w:hAnsi="Cambria"/>
            <w:bCs/>
            <w:sz w:val="24"/>
            <w:szCs w:val="24"/>
            <w:lang w:eastAsia="en-US"/>
          </w:rPr>
          <w:t>faktury@powiat-tomaszowski.pl</w:t>
        </w:r>
      </w:hyperlink>
      <w:r w:rsidRPr="007100FC">
        <w:rPr>
          <w:rFonts w:ascii="Cambria" w:hAnsi="Cambria"/>
          <w:bCs/>
          <w:sz w:val="24"/>
          <w:szCs w:val="24"/>
          <w:lang w:eastAsia="en-US"/>
        </w:rPr>
        <w:t xml:space="preserve"> </w:t>
      </w:r>
    </w:p>
    <w:p w14:paraId="302F5446" w14:textId="4F58A0AD" w:rsidR="00297578" w:rsidRPr="007100FC" w:rsidRDefault="00297578" w:rsidP="00ED47E2">
      <w:pPr>
        <w:pStyle w:val="Akapitzlist"/>
        <w:numPr>
          <w:ilvl w:val="1"/>
          <w:numId w:val="10"/>
        </w:numPr>
        <w:tabs>
          <w:tab w:val="clear" w:pos="1440"/>
          <w:tab w:val="num" w:pos="426"/>
        </w:tabs>
        <w:overflowPunct w:val="0"/>
        <w:autoSpaceDE w:val="0"/>
        <w:autoSpaceDN w:val="0"/>
        <w:spacing w:after="0"/>
        <w:ind w:left="426" w:hanging="426"/>
        <w:jc w:val="both"/>
        <w:rPr>
          <w:rFonts w:ascii="Cambria" w:hAnsi="Cambria"/>
          <w:bCs/>
          <w:sz w:val="24"/>
          <w:szCs w:val="24"/>
          <w:lang w:eastAsia="en-US"/>
        </w:rPr>
      </w:pPr>
      <w:r w:rsidRPr="007100FC">
        <w:rPr>
          <w:rFonts w:ascii="Cambria" w:hAnsi="Cambria"/>
          <w:bCs/>
          <w:sz w:val="24"/>
          <w:szCs w:val="24"/>
          <w:lang w:eastAsia="en-US"/>
        </w:rPr>
        <w:t>Pełnomocnik wykonawców,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wszystkich wykonawców, którym zamówienie zostało udzielone wspólnie, w szczególności upoważniony jest do :</w:t>
      </w:r>
    </w:p>
    <w:p w14:paraId="22C0D38E" w14:textId="79F60F68" w:rsidR="00297578" w:rsidRPr="007100FC" w:rsidRDefault="00297578" w:rsidP="00735717">
      <w:pPr>
        <w:pStyle w:val="Akapitzlist"/>
        <w:numPr>
          <w:ilvl w:val="2"/>
          <w:numId w:val="83"/>
        </w:numPr>
        <w:overflowPunct w:val="0"/>
        <w:autoSpaceDE w:val="0"/>
        <w:autoSpaceDN w:val="0"/>
        <w:spacing w:after="0"/>
        <w:ind w:left="709" w:hanging="283"/>
        <w:jc w:val="both"/>
        <w:rPr>
          <w:rFonts w:ascii="Cambria" w:hAnsi="Cambria"/>
          <w:bCs/>
          <w:sz w:val="24"/>
          <w:szCs w:val="24"/>
          <w:lang w:eastAsia="en-US"/>
        </w:rPr>
      </w:pPr>
      <w:r w:rsidRPr="007100FC">
        <w:rPr>
          <w:rFonts w:ascii="Cambria" w:hAnsi="Cambria"/>
          <w:bCs/>
          <w:sz w:val="24"/>
          <w:szCs w:val="24"/>
          <w:lang w:eastAsia="en-US"/>
        </w:rPr>
        <w:t>składania oświadczeń woli w imieniu wszystkich wykonawców,</w:t>
      </w:r>
    </w:p>
    <w:p w14:paraId="5A80A50F" w14:textId="6FBA0456" w:rsidR="00297578" w:rsidRPr="007100FC" w:rsidRDefault="00297578" w:rsidP="00735717">
      <w:pPr>
        <w:pStyle w:val="Akapitzlist"/>
        <w:numPr>
          <w:ilvl w:val="0"/>
          <w:numId w:val="83"/>
        </w:numPr>
        <w:overflowPunct w:val="0"/>
        <w:autoSpaceDE w:val="0"/>
        <w:autoSpaceDN w:val="0"/>
        <w:spacing w:after="0"/>
        <w:ind w:left="709" w:hanging="283"/>
        <w:jc w:val="both"/>
        <w:rPr>
          <w:rFonts w:ascii="Cambria" w:hAnsi="Cambria"/>
          <w:bCs/>
          <w:sz w:val="24"/>
          <w:szCs w:val="24"/>
          <w:lang w:eastAsia="en-US"/>
        </w:rPr>
      </w:pPr>
      <w:r w:rsidRPr="007100FC">
        <w:rPr>
          <w:rFonts w:ascii="Cambria" w:hAnsi="Cambria"/>
          <w:bCs/>
          <w:sz w:val="24"/>
          <w:szCs w:val="24"/>
          <w:lang w:eastAsia="en-US"/>
        </w:rPr>
        <w:t>wystawiania faktur i odbioru wynagrodzenia wynikającego z niniejszej umowy,</w:t>
      </w:r>
    </w:p>
    <w:p w14:paraId="14490C50" w14:textId="4E454550" w:rsidR="00297578" w:rsidRPr="007100FC" w:rsidRDefault="00297578" w:rsidP="00735717">
      <w:pPr>
        <w:pStyle w:val="Akapitzlist"/>
        <w:numPr>
          <w:ilvl w:val="0"/>
          <w:numId w:val="83"/>
        </w:numPr>
        <w:overflowPunct w:val="0"/>
        <w:autoSpaceDE w:val="0"/>
        <w:autoSpaceDN w:val="0"/>
        <w:spacing w:after="0"/>
        <w:ind w:left="709" w:hanging="283"/>
        <w:jc w:val="both"/>
        <w:rPr>
          <w:rFonts w:ascii="Cambria" w:hAnsi="Cambria"/>
          <w:bCs/>
          <w:sz w:val="24"/>
          <w:szCs w:val="24"/>
          <w:lang w:eastAsia="en-US"/>
        </w:rPr>
      </w:pPr>
      <w:r w:rsidRPr="007100FC">
        <w:rPr>
          <w:rFonts w:ascii="Cambria" w:hAnsi="Cambria"/>
          <w:bCs/>
          <w:sz w:val="24"/>
          <w:szCs w:val="24"/>
          <w:lang w:eastAsia="en-US"/>
        </w:rPr>
        <w:t>przyjmowania w imieniu wszystkich wykonawców oświadczeń woli składanych przez Zamawiającego,</w:t>
      </w:r>
    </w:p>
    <w:p w14:paraId="516A2710" w14:textId="5280E175" w:rsidR="00297578" w:rsidRPr="007100FC" w:rsidRDefault="00297578" w:rsidP="00735717">
      <w:pPr>
        <w:pStyle w:val="Akapitzlist"/>
        <w:numPr>
          <w:ilvl w:val="0"/>
          <w:numId w:val="83"/>
        </w:numPr>
        <w:overflowPunct w:val="0"/>
        <w:autoSpaceDE w:val="0"/>
        <w:autoSpaceDN w:val="0"/>
        <w:spacing w:after="0"/>
        <w:ind w:left="709" w:hanging="283"/>
        <w:jc w:val="both"/>
        <w:rPr>
          <w:rFonts w:ascii="Cambria" w:hAnsi="Cambria"/>
          <w:bCs/>
          <w:sz w:val="24"/>
          <w:szCs w:val="24"/>
          <w:lang w:eastAsia="en-US"/>
        </w:rPr>
      </w:pPr>
      <w:r w:rsidRPr="007100FC">
        <w:rPr>
          <w:rFonts w:ascii="Cambria" w:hAnsi="Cambria"/>
          <w:bCs/>
          <w:sz w:val="24"/>
          <w:szCs w:val="24"/>
          <w:lang w:eastAsia="en-US"/>
        </w:rPr>
        <w:t>prowadzenia, wysyłania, odbierania korespondencji związanej z niniejszą umową,</w:t>
      </w:r>
    </w:p>
    <w:p w14:paraId="70696E05" w14:textId="355625B6" w:rsidR="00297578" w:rsidRPr="007100FC" w:rsidRDefault="00297578" w:rsidP="00735717">
      <w:pPr>
        <w:pStyle w:val="Akapitzlist"/>
        <w:numPr>
          <w:ilvl w:val="0"/>
          <w:numId w:val="83"/>
        </w:numPr>
        <w:overflowPunct w:val="0"/>
        <w:autoSpaceDE w:val="0"/>
        <w:autoSpaceDN w:val="0"/>
        <w:spacing w:after="0"/>
        <w:ind w:left="709" w:hanging="283"/>
        <w:jc w:val="both"/>
        <w:rPr>
          <w:rFonts w:ascii="Cambria" w:hAnsi="Cambria"/>
          <w:bCs/>
          <w:sz w:val="24"/>
          <w:szCs w:val="24"/>
          <w:lang w:eastAsia="en-US"/>
        </w:rPr>
      </w:pPr>
      <w:r w:rsidRPr="007100FC">
        <w:rPr>
          <w:rFonts w:ascii="Cambria" w:hAnsi="Cambria"/>
          <w:bCs/>
          <w:sz w:val="24"/>
          <w:szCs w:val="24"/>
          <w:lang w:eastAsia="en-US"/>
        </w:rPr>
        <w:t>reprezentowania wszystkich wykonawców we wszelkich kontaktach, czynnościach wykonywanych w związku z realizacją niniejszej umowy,</w:t>
      </w:r>
    </w:p>
    <w:p w14:paraId="723DBD36" w14:textId="44F199A6" w:rsidR="00297578" w:rsidRPr="007100FC" w:rsidRDefault="00297578" w:rsidP="00735717">
      <w:pPr>
        <w:pStyle w:val="Akapitzlist"/>
        <w:numPr>
          <w:ilvl w:val="0"/>
          <w:numId w:val="83"/>
        </w:numPr>
        <w:overflowPunct w:val="0"/>
        <w:autoSpaceDE w:val="0"/>
        <w:autoSpaceDN w:val="0"/>
        <w:spacing w:after="0"/>
        <w:ind w:left="709" w:hanging="283"/>
        <w:jc w:val="both"/>
        <w:rPr>
          <w:rFonts w:ascii="Cambria" w:hAnsi="Cambria"/>
          <w:bCs/>
          <w:sz w:val="24"/>
          <w:szCs w:val="24"/>
          <w:lang w:eastAsia="en-US"/>
        </w:rPr>
      </w:pPr>
      <w:r w:rsidRPr="007100FC">
        <w:rPr>
          <w:rFonts w:ascii="Cambria" w:hAnsi="Cambria"/>
          <w:bCs/>
          <w:sz w:val="24"/>
          <w:szCs w:val="24"/>
          <w:lang w:eastAsia="en-US"/>
        </w:rPr>
        <w:t>podpisywania w imieniu wszystkich wykonawców wszelkich dokumentów związanych z realizacją niniejszej umowy, w szczególności do podpisywania umowy, umów ( w przypadku zamówień dodatkowych lub uzupełniających) aneksów do umowy, protokołów.</w:t>
      </w:r>
    </w:p>
    <w:p w14:paraId="25136081" w14:textId="5DB5B00B" w:rsidR="005919A9" w:rsidRPr="007100FC" w:rsidRDefault="005919A9" w:rsidP="00ED47E2">
      <w:pPr>
        <w:pStyle w:val="Akapitzlist"/>
        <w:numPr>
          <w:ilvl w:val="1"/>
          <w:numId w:val="10"/>
        </w:numPr>
        <w:tabs>
          <w:tab w:val="clear" w:pos="1440"/>
          <w:tab w:val="left" w:pos="426"/>
        </w:tabs>
        <w:spacing w:after="0"/>
        <w:ind w:left="426"/>
        <w:jc w:val="both"/>
        <w:rPr>
          <w:rFonts w:ascii="Cambria" w:hAnsi="Cambria"/>
          <w:sz w:val="24"/>
          <w:szCs w:val="24"/>
        </w:rPr>
      </w:pPr>
      <w:r w:rsidRPr="007100FC">
        <w:rPr>
          <w:rFonts w:ascii="Cambria" w:hAnsi="Cambria"/>
          <w:sz w:val="24"/>
          <w:szCs w:val="24"/>
        </w:rPr>
        <w:t xml:space="preserve">W przypadku, gdy Wykonawca nie zlecił podwykonawcy wykonywania żadnych robót, usług lub dostaw  w ramach niniejszego zamówienia do faktur Wykonawca dołącza każdorazowo oświadczenie o nie zleceniu Podwykonawcy wykonania żadnych robót, usług lub dostaw. </w:t>
      </w:r>
      <w:r w:rsidRPr="007100FC">
        <w:rPr>
          <w:rFonts w:ascii="Cambria" w:eastAsia="Times New Roman" w:hAnsi="Cambria" w:cs="Calibri"/>
          <w:sz w:val="24"/>
          <w:szCs w:val="24"/>
        </w:rPr>
        <w:t>Niniejsze postanowienie stosuje się analogicznie w stosunku do  podwykonawcy i braku dalszego podwykonawstwa.</w:t>
      </w:r>
    </w:p>
    <w:p w14:paraId="4864148E" w14:textId="4C2B8BE4" w:rsidR="005919A9" w:rsidRPr="007100FC" w:rsidRDefault="005919A9" w:rsidP="00ED47E2">
      <w:pPr>
        <w:pStyle w:val="Akapitzlist"/>
        <w:overflowPunct w:val="0"/>
        <w:autoSpaceDE w:val="0"/>
        <w:autoSpaceDN w:val="0"/>
        <w:spacing w:after="0"/>
        <w:ind w:left="1440"/>
        <w:rPr>
          <w:rFonts w:ascii="Cambria" w:hAnsi="Cambria"/>
          <w:bCs/>
          <w:sz w:val="24"/>
          <w:szCs w:val="24"/>
          <w:lang w:eastAsia="en-US"/>
        </w:rPr>
      </w:pPr>
    </w:p>
    <w:p w14:paraId="65D9B34A" w14:textId="77777777" w:rsidR="0074770C" w:rsidRPr="007100FC" w:rsidRDefault="0074770C"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 6</w:t>
      </w:r>
    </w:p>
    <w:p w14:paraId="6BC0189D" w14:textId="77777777" w:rsidR="0074770C" w:rsidRPr="007100FC" w:rsidRDefault="0074770C" w:rsidP="0037782E">
      <w:pPr>
        <w:autoSpaceDE w:val="0"/>
        <w:autoSpaceDN w:val="0"/>
        <w:spacing w:after="0"/>
        <w:ind w:left="567" w:hanging="567"/>
        <w:jc w:val="center"/>
        <w:rPr>
          <w:rFonts w:ascii="Cambria" w:eastAsia="Calibri" w:hAnsi="Cambria"/>
          <w:b/>
          <w:bCs/>
          <w:sz w:val="24"/>
          <w:szCs w:val="24"/>
        </w:rPr>
      </w:pPr>
      <w:r w:rsidRPr="007100FC">
        <w:rPr>
          <w:rFonts w:ascii="Cambria" w:eastAsia="Calibri" w:hAnsi="Cambria"/>
          <w:b/>
          <w:bCs/>
          <w:sz w:val="24"/>
          <w:szCs w:val="24"/>
        </w:rPr>
        <w:t xml:space="preserve">Odbiory </w:t>
      </w:r>
    </w:p>
    <w:p w14:paraId="437D2D1B" w14:textId="77777777" w:rsidR="0074770C" w:rsidRPr="007100FC" w:rsidRDefault="0074770C" w:rsidP="00735717">
      <w:pPr>
        <w:widowControl/>
        <w:numPr>
          <w:ilvl w:val="0"/>
          <w:numId w:val="12"/>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7100FC">
        <w:rPr>
          <w:rFonts w:ascii="Cambria" w:hAnsi="Cambria"/>
          <w:sz w:val="24"/>
          <w:szCs w:val="24"/>
        </w:rPr>
        <w:t>Strony zgodnie postanawiają, że będą stosowane następujące rodzaje odbiorów robót:</w:t>
      </w:r>
    </w:p>
    <w:p w14:paraId="34383834" w14:textId="22BDC4BC" w:rsidR="0074770C" w:rsidRPr="007100FC" w:rsidRDefault="0074770C" w:rsidP="00BD43A4">
      <w:pPr>
        <w:pStyle w:val="Akapitzlist"/>
        <w:numPr>
          <w:ilvl w:val="0"/>
          <w:numId w:val="11"/>
        </w:numPr>
        <w:tabs>
          <w:tab w:val="clear" w:pos="850"/>
        </w:tabs>
        <w:autoSpaceDE w:val="0"/>
        <w:autoSpaceDN w:val="0"/>
        <w:adjustRightInd w:val="0"/>
        <w:spacing w:after="0"/>
        <w:ind w:left="851" w:hanging="425"/>
        <w:jc w:val="both"/>
        <w:rPr>
          <w:rFonts w:ascii="Cambria" w:hAnsi="Cambria"/>
          <w:sz w:val="24"/>
          <w:szCs w:val="24"/>
          <w:lang w:eastAsia="en-US"/>
        </w:rPr>
      </w:pPr>
      <w:r w:rsidRPr="007100FC">
        <w:rPr>
          <w:rFonts w:ascii="Cambria" w:hAnsi="Cambria"/>
          <w:b/>
          <w:bCs/>
          <w:sz w:val="24"/>
          <w:szCs w:val="24"/>
          <w:lang w:eastAsia="en-US"/>
        </w:rPr>
        <w:t xml:space="preserve">odbiór Dokumentacji Projektowej </w:t>
      </w:r>
      <w:r w:rsidR="008E7C71" w:rsidRPr="007100FC">
        <w:rPr>
          <w:rFonts w:ascii="Cambria" w:hAnsi="Cambria"/>
          <w:b/>
          <w:bCs/>
          <w:sz w:val="24"/>
          <w:szCs w:val="24"/>
          <w:lang w:eastAsia="en-US"/>
        </w:rPr>
        <w:t xml:space="preserve">i wszystkich wymaganych </w:t>
      </w:r>
      <w:r w:rsidR="0083072A" w:rsidRPr="007100FC">
        <w:rPr>
          <w:rFonts w:ascii="Cambria" w:hAnsi="Cambria"/>
          <w:b/>
          <w:bCs/>
          <w:sz w:val="24"/>
          <w:szCs w:val="24"/>
          <w:lang w:eastAsia="en-US"/>
        </w:rPr>
        <w:t xml:space="preserve">decyzji, zgód i </w:t>
      </w:r>
      <w:r w:rsidR="008E7C71" w:rsidRPr="007100FC">
        <w:rPr>
          <w:rFonts w:ascii="Cambria" w:hAnsi="Cambria"/>
          <w:b/>
          <w:bCs/>
          <w:sz w:val="24"/>
          <w:szCs w:val="24"/>
          <w:lang w:eastAsia="en-US"/>
        </w:rPr>
        <w:t>pozwoleń</w:t>
      </w:r>
      <w:r w:rsidR="0083072A" w:rsidRPr="007100FC">
        <w:rPr>
          <w:rFonts w:ascii="Cambria" w:hAnsi="Cambria"/>
          <w:b/>
          <w:bCs/>
          <w:sz w:val="24"/>
          <w:szCs w:val="24"/>
          <w:lang w:eastAsia="en-US"/>
        </w:rPr>
        <w:t xml:space="preserve"> niezbędnych do rozpoczęcia robót</w:t>
      </w:r>
      <w:r w:rsidR="00702EA1" w:rsidRPr="007100FC">
        <w:rPr>
          <w:rFonts w:ascii="Cambria" w:hAnsi="Cambria"/>
          <w:b/>
          <w:bCs/>
          <w:sz w:val="24"/>
          <w:szCs w:val="24"/>
          <w:lang w:eastAsia="en-US"/>
        </w:rPr>
        <w:t xml:space="preserve"> </w:t>
      </w:r>
      <w:r w:rsidR="0095142C" w:rsidRPr="007100FC">
        <w:rPr>
          <w:rFonts w:ascii="Cambria" w:hAnsi="Cambria"/>
          <w:b/>
          <w:bCs/>
          <w:sz w:val="24"/>
          <w:szCs w:val="24"/>
          <w:lang w:eastAsia="en-US"/>
        </w:rPr>
        <w:t xml:space="preserve">w tym decyzji o pozwoleniu na budowę </w:t>
      </w:r>
      <w:r w:rsidR="00EA0C42" w:rsidRPr="007100FC">
        <w:rPr>
          <w:rFonts w:ascii="Cambria" w:hAnsi="Cambria"/>
          <w:sz w:val="24"/>
          <w:szCs w:val="24"/>
          <w:lang w:eastAsia="en-US"/>
        </w:rPr>
        <w:t>–</w:t>
      </w:r>
      <w:r w:rsidR="00702EA1" w:rsidRPr="007100FC">
        <w:rPr>
          <w:rFonts w:ascii="Cambria" w:hAnsi="Cambria"/>
          <w:i/>
          <w:iCs/>
          <w:sz w:val="24"/>
          <w:szCs w:val="24"/>
          <w:lang w:eastAsia="en-US"/>
        </w:rPr>
        <w:t xml:space="preserve"> </w:t>
      </w:r>
      <w:r w:rsidR="002F19C1" w:rsidRPr="007100FC">
        <w:rPr>
          <w:rFonts w:ascii="Cambria" w:hAnsi="Cambria"/>
          <w:i/>
          <w:iCs/>
          <w:sz w:val="24"/>
          <w:szCs w:val="24"/>
        </w:rPr>
        <w:t xml:space="preserve">stanowi </w:t>
      </w:r>
      <w:r w:rsidR="009005D5" w:rsidRPr="007100FC">
        <w:rPr>
          <w:rFonts w:ascii="Cambria" w:hAnsi="Cambria"/>
          <w:i/>
          <w:iCs/>
          <w:sz w:val="24"/>
          <w:szCs w:val="24"/>
        </w:rPr>
        <w:t>podstaw</w:t>
      </w:r>
      <w:r w:rsidR="005C528A" w:rsidRPr="007100FC">
        <w:rPr>
          <w:rFonts w:ascii="Cambria" w:hAnsi="Cambria"/>
          <w:i/>
          <w:iCs/>
          <w:sz w:val="24"/>
          <w:szCs w:val="24"/>
        </w:rPr>
        <w:t>ę</w:t>
      </w:r>
      <w:r w:rsidR="009005D5" w:rsidRPr="007100FC">
        <w:rPr>
          <w:rFonts w:ascii="Cambria" w:hAnsi="Cambria"/>
          <w:i/>
          <w:iCs/>
          <w:sz w:val="24"/>
          <w:szCs w:val="24"/>
        </w:rPr>
        <w:t xml:space="preserve"> do wystawienia faktury</w:t>
      </w:r>
      <w:r w:rsidR="007C4F10" w:rsidRPr="007100FC">
        <w:rPr>
          <w:rFonts w:ascii="Cambria" w:hAnsi="Cambria"/>
          <w:i/>
          <w:iCs/>
          <w:sz w:val="24"/>
          <w:szCs w:val="24"/>
        </w:rPr>
        <w:t>,</w:t>
      </w:r>
      <w:r w:rsidR="00245B04" w:rsidRPr="007100FC">
        <w:rPr>
          <w:rFonts w:ascii="Cambria" w:hAnsi="Cambria"/>
          <w:i/>
          <w:iCs/>
          <w:sz w:val="24"/>
          <w:szCs w:val="24"/>
        </w:rPr>
        <w:t xml:space="preserve"> o której mowa w </w:t>
      </w:r>
      <w:r w:rsidR="00CF1C3F" w:rsidRPr="007100FC">
        <w:rPr>
          <w:rFonts w:ascii="Cambria" w:hAnsi="Cambria" w:cs="Tahoma"/>
          <w:bCs/>
          <w:i/>
          <w:iCs/>
          <w:sz w:val="24"/>
          <w:szCs w:val="24"/>
        </w:rPr>
        <w:t>§ 5 ust. 2 pkt 1)</w:t>
      </w:r>
      <w:r w:rsidR="00204C41" w:rsidRPr="007100FC">
        <w:rPr>
          <w:rFonts w:ascii="Cambria" w:hAnsi="Cambria" w:cs="Tahoma"/>
          <w:bCs/>
          <w:i/>
          <w:iCs/>
          <w:sz w:val="24"/>
          <w:szCs w:val="24"/>
        </w:rPr>
        <w:t>,</w:t>
      </w:r>
    </w:p>
    <w:p w14:paraId="6BD10319" w14:textId="77777777" w:rsidR="0074770C" w:rsidRPr="007100FC" w:rsidRDefault="0074770C" w:rsidP="00BD43A4">
      <w:pPr>
        <w:pStyle w:val="Akapitzlist"/>
        <w:numPr>
          <w:ilvl w:val="0"/>
          <w:numId w:val="11"/>
        </w:numPr>
        <w:tabs>
          <w:tab w:val="clear" w:pos="850"/>
        </w:tabs>
        <w:autoSpaceDE w:val="0"/>
        <w:autoSpaceDN w:val="0"/>
        <w:adjustRightInd w:val="0"/>
        <w:spacing w:after="0"/>
        <w:ind w:left="851" w:hanging="425"/>
        <w:jc w:val="both"/>
        <w:rPr>
          <w:rFonts w:ascii="Cambria" w:hAnsi="Cambria"/>
          <w:i/>
          <w:iCs/>
          <w:sz w:val="24"/>
          <w:szCs w:val="24"/>
          <w:lang w:eastAsia="en-US"/>
        </w:rPr>
      </w:pPr>
      <w:r w:rsidRPr="007100FC">
        <w:rPr>
          <w:rFonts w:ascii="Cambria" w:hAnsi="Cambria"/>
          <w:b/>
          <w:bCs/>
          <w:sz w:val="24"/>
          <w:szCs w:val="24"/>
        </w:rPr>
        <w:t>odbiory robót zanikających i ulegających zakryciu</w:t>
      </w:r>
      <w:r w:rsidRPr="007100FC">
        <w:rPr>
          <w:rFonts w:ascii="Cambria" w:hAnsi="Cambria"/>
          <w:sz w:val="24"/>
          <w:szCs w:val="24"/>
        </w:rPr>
        <w:t xml:space="preserve"> (roboty zanikające lub zakrywane muszą zostać wpisane do dziennika budowy przez kierownika budowy, po sprawdzeniu przez Inspektora nadzoru lub na tę okoliczność będzie sporządzany protokół robót zanikających) – </w:t>
      </w:r>
      <w:r w:rsidRPr="007100FC">
        <w:rPr>
          <w:rFonts w:ascii="Cambria" w:hAnsi="Cambria"/>
          <w:i/>
          <w:iCs/>
          <w:sz w:val="24"/>
          <w:szCs w:val="24"/>
        </w:rPr>
        <w:t>nie stanowią podstawy do wystawienia faktury.</w:t>
      </w:r>
    </w:p>
    <w:p w14:paraId="4C70B89D" w14:textId="751F1602" w:rsidR="00B843A6" w:rsidRPr="007100FC" w:rsidRDefault="00B843A6" w:rsidP="00BD43A4">
      <w:pPr>
        <w:pStyle w:val="Akapitzlist"/>
        <w:numPr>
          <w:ilvl w:val="0"/>
          <w:numId w:val="11"/>
        </w:numPr>
        <w:tabs>
          <w:tab w:val="clear" w:pos="850"/>
        </w:tabs>
        <w:autoSpaceDE w:val="0"/>
        <w:autoSpaceDN w:val="0"/>
        <w:adjustRightInd w:val="0"/>
        <w:spacing w:after="0"/>
        <w:ind w:left="851" w:hanging="425"/>
        <w:jc w:val="both"/>
        <w:rPr>
          <w:rFonts w:ascii="Cambria" w:hAnsi="Cambria"/>
          <w:sz w:val="24"/>
          <w:szCs w:val="24"/>
        </w:rPr>
      </w:pPr>
      <w:r w:rsidRPr="007100FC">
        <w:rPr>
          <w:rFonts w:ascii="Cambria" w:hAnsi="Cambria"/>
          <w:b/>
          <w:bCs/>
          <w:sz w:val="24"/>
          <w:szCs w:val="24"/>
        </w:rPr>
        <w:lastRenderedPageBreak/>
        <w:t>odbi</w:t>
      </w:r>
      <w:r w:rsidR="00E92330" w:rsidRPr="007100FC">
        <w:rPr>
          <w:rFonts w:ascii="Cambria" w:hAnsi="Cambria"/>
          <w:b/>
          <w:bCs/>
          <w:sz w:val="24"/>
          <w:szCs w:val="24"/>
        </w:rPr>
        <w:t>ory</w:t>
      </w:r>
      <w:r w:rsidRPr="007100FC">
        <w:rPr>
          <w:rFonts w:ascii="Cambria" w:hAnsi="Cambria"/>
          <w:b/>
          <w:bCs/>
          <w:sz w:val="24"/>
          <w:szCs w:val="24"/>
        </w:rPr>
        <w:t xml:space="preserve"> częściow</w:t>
      </w:r>
      <w:r w:rsidR="00E92330" w:rsidRPr="007100FC">
        <w:rPr>
          <w:rFonts w:ascii="Cambria" w:hAnsi="Cambria"/>
          <w:b/>
          <w:bCs/>
          <w:sz w:val="24"/>
          <w:szCs w:val="24"/>
        </w:rPr>
        <w:t>e</w:t>
      </w:r>
      <w:r w:rsidR="000B1971" w:rsidRPr="007100FC">
        <w:rPr>
          <w:rFonts w:ascii="Cambria" w:hAnsi="Cambria"/>
          <w:b/>
          <w:bCs/>
          <w:sz w:val="24"/>
          <w:szCs w:val="24"/>
        </w:rPr>
        <w:t xml:space="preserve"> </w:t>
      </w:r>
      <w:r w:rsidR="0011046A" w:rsidRPr="007100FC">
        <w:rPr>
          <w:rFonts w:ascii="Cambria" w:hAnsi="Cambria"/>
          <w:sz w:val="24"/>
          <w:szCs w:val="24"/>
        </w:rPr>
        <w:t>po zakończeniu prac wykonanych w ramach dan</w:t>
      </w:r>
      <w:r w:rsidR="002F7327" w:rsidRPr="007100FC">
        <w:rPr>
          <w:rFonts w:ascii="Cambria" w:hAnsi="Cambria"/>
          <w:sz w:val="24"/>
          <w:szCs w:val="24"/>
        </w:rPr>
        <w:t>ych</w:t>
      </w:r>
      <w:r w:rsidR="0011046A" w:rsidRPr="007100FC">
        <w:rPr>
          <w:rFonts w:ascii="Cambria" w:hAnsi="Cambria"/>
          <w:sz w:val="24"/>
          <w:szCs w:val="24"/>
        </w:rPr>
        <w:t xml:space="preserve"> części rozliczeniow</w:t>
      </w:r>
      <w:r w:rsidR="002F7327" w:rsidRPr="007100FC">
        <w:rPr>
          <w:rFonts w:ascii="Cambria" w:hAnsi="Cambria"/>
          <w:sz w:val="24"/>
          <w:szCs w:val="24"/>
        </w:rPr>
        <w:t xml:space="preserve">ych </w:t>
      </w:r>
      <w:r w:rsidR="0011046A" w:rsidRPr="007100FC">
        <w:rPr>
          <w:rFonts w:ascii="Cambria" w:hAnsi="Cambria"/>
          <w:sz w:val="24"/>
          <w:szCs w:val="24"/>
        </w:rPr>
        <w:t xml:space="preserve">- </w:t>
      </w:r>
      <w:r w:rsidR="0011046A" w:rsidRPr="007100FC">
        <w:rPr>
          <w:rFonts w:ascii="Cambria" w:hAnsi="Cambria"/>
          <w:i/>
          <w:iCs/>
          <w:sz w:val="24"/>
          <w:szCs w:val="24"/>
        </w:rPr>
        <w:t>będą</w:t>
      </w:r>
      <w:r w:rsidR="00F83F5F" w:rsidRPr="007100FC">
        <w:rPr>
          <w:rFonts w:ascii="Cambria" w:hAnsi="Cambria"/>
          <w:i/>
          <w:iCs/>
          <w:sz w:val="24"/>
          <w:szCs w:val="24"/>
        </w:rPr>
        <w:t>ce</w:t>
      </w:r>
      <w:r w:rsidR="0011046A" w:rsidRPr="007100FC">
        <w:rPr>
          <w:rFonts w:ascii="Cambria" w:hAnsi="Cambria"/>
          <w:i/>
          <w:iCs/>
          <w:sz w:val="24"/>
          <w:szCs w:val="24"/>
        </w:rPr>
        <w:t xml:space="preserve"> podstawą wystawienia faktur częściowych</w:t>
      </w:r>
      <w:r w:rsidR="000B1971" w:rsidRPr="007100FC">
        <w:rPr>
          <w:rFonts w:ascii="Cambria" w:hAnsi="Cambria"/>
          <w:i/>
          <w:iCs/>
          <w:sz w:val="24"/>
          <w:szCs w:val="24"/>
        </w:rPr>
        <w:t xml:space="preserve"> </w:t>
      </w:r>
      <w:r w:rsidR="00245B04" w:rsidRPr="007100FC">
        <w:rPr>
          <w:rFonts w:ascii="Cambria" w:hAnsi="Cambria"/>
          <w:i/>
          <w:iCs/>
          <w:sz w:val="24"/>
          <w:szCs w:val="24"/>
        </w:rPr>
        <w:t xml:space="preserve">o których </w:t>
      </w:r>
      <w:r w:rsidR="007C4F10" w:rsidRPr="007100FC">
        <w:rPr>
          <w:rFonts w:ascii="Cambria" w:hAnsi="Cambria"/>
          <w:i/>
          <w:iCs/>
          <w:sz w:val="24"/>
          <w:szCs w:val="24"/>
        </w:rPr>
        <w:t>mowa w</w:t>
      </w:r>
      <w:r w:rsidR="00CF1C3F" w:rsidRPr="007100FC">
        <w:rPr>
          <w:rFonts w:ascii="Cambria" w:hAnsi="Cambria" w:cs="Tahoma"/>
          <w:bCs/>
          <w:i/>
          <w:iCs/>
          <w:sz w:val="24"/>
          <w:szCs w:val="24"/>
        </w:rPr>
        <w:t>§ 5 ust. 2 pkt 2</w:t>
      </w:r>
      <w:r w:rsidR="00664911" w:rsidRPr="007100FC">
        <w:rPr>
          <w:rFonts w:ascii="Cambria" w:hAnsi="Cambria" w:cs="Tahoma"/>
          <w:bCs/>
          <w:i/>
          <w:iCs/>
          <w:sz w:val="24"/>
          <w:szCs w:val="24"/>
        </w:rPr>
        <w:t xml:space="preserve">); </w:t>
      </w:r>
    </w:p>
    <w:p w14:paraId="1B67337B" w14:textId="77777777" w:rsidR="002B16DA" w:rsidRPr="007100FC" w:rsidRDefault="00A07959" w:rsidP="00204C41">
      <w:pPr>
        <w:pStyle w:val="Akapitzlist"/>
        <w:numPr>
          <w:ilvl w:val="0"/>
          <w:numId w:val="11"/>
        </w:numPr>
        <w:tabs>
          <w:tab w:val="clear" w:pos="850"/>
          <w:tab w:val="num" w:pos="851"/>
        </w:tabs>
        <w:autoSpaceDE w:val="0"/>
        <w:autoSpaceDN w:val="0"/>
        <w:adjustRightInd w:val="0"/>
        <w:spacing w:after="0"/>
        <w:ind w:left="851" w:hanging="425"/>
        <w:jc w:val="both"/>
        <w:rPr>
          <w:rFonts w:ascii="Cambria" w:hAnsi="Cambria"/>
          <w:sz w:val="24"/>
          <w:szCs w:val="24"/>
          <w:lang w:eastAsia="en-US"/>
        </w:rPr>
      </w:pPr>
      <w:r w:rsidRPr="007100FC">
        <w:rPr>
          <w:rFonts w:ascii="Cambria" w:hAnsi="Cambria"/>
          <w:b/>
          <w:bCs/>
          <w:sz w:val="24"/>
          <w:szCs w:val="24"/>
        </w:rPr>
        <w:t xml:space="preserve">odbiór techniczny – </w:t>
      </w:r>
      <w:r w:rsidRPr="007100FC">
        <w:rPr>
          <w:rFonts w:ascii="Cambria" w:hAnsi="Cambria"/>
          <w:sz w:val="24"/>
          <w:szCs w:val="24"/>
        </w:rPr>
        <w:t xml:space="preserve">po zakończeniu całości robót, przed wystąpieniem Wykonawcy o uzyskanie pozwolenia na użytkowanie – </w:t>
      </w:r>
      <w:r w:rsidRPr="007100FC">
        <w:rPr>
          <w:rFonts w:ascii="Cambria" w:hAnsi="Cambria"/>
          <w:i/>
          <w:iCs/>
          <w:sz w:val="24"/>
          <w:szCs w:val="24"/>
        </w:rPr>
        <w:t>nie stanowi podstawy do wystawienia faktury;</w:t>
      </w:r>
    </w:p>
    <w:p w14:paraId="612EC45B" w14:textId="31DE3D25" w:rsidR="008609A4" w:rsidRPr="007100FC" w:rsidRDefault="0074770C" w:rsidP="00BD43A4">
      <w:pPr>
        <w:pStyle w:val="Akapitzlist"/>
        <w:numPr>
          <w:ilvl w:val="0"/>
          <w:numId w:val="11"/>
        </w:numPr>
        <w:tabs>
          <w:tab w:val="clear" w:pos="850"/>
        </w:tabs>
        <w:autoSpaceDE w:val="0"/>
        <w:autoSpaceDN w:val="0"/>
        <w:adjustRightInd w:val="0"/>
        <w:spacing w:after="0"/>
        <w:ind w:left="851" w:hanging="425"/>
        <w:jc w:val="both"/>
        <w:rPr>
          <w:rFonts w:ascii="Cambria" w:hAnsi="Cambria"/>
          <w:i/>
          <w:iCs/>
          <w:sz w:val="24"/>
          <w:szCs w:val="24"/>
        </w:rPr>
      </w:pPr>
      <w:r w:rsidRPr="007100FC">
        <w:rPr>
          <w:rFonts w:ascii="Cambria" w:hAnsi="Cambria"/>
          <w:b/>
          <w:bCs/>
          <w:sz w:val="24"/>
          <w:szCs w:val="24"/>
        </w:rPr>
        <w:t>odbiór końcowy</w:t>
      </w:r>
      <w:r w:rsidRPr="007100FC">
        <w:rPr>
          <w:rFonts w:ascii="Cambria" w:hAnsi="Cambria"/>
          <w:sz w:val="24"/>
          <w:szCs w:val="24"/>
        </w:rPr>
        <w:t xml:space="preserve"> po zakończeniu </w:t>
      </w:r>
      <w:r w:rsidR="000525D1" w:rsidRPr="007100FC">
        <w:rPr>
          <w:rFonts w:ascii="Cambria" w:hAnsi="Cambria"/>
          <w:sz w:val="24"/>
          <w:szCs w:val="24"/>
        </w:rPr>
        <w:t>wszystkich świadczeń</w:t>
      </w:r>
      <w:r w:rsidRPr="007100FC">
        <w:rPr>
          <w:rFonts w:ascii="Cambria" w:hAnsi="Cambria"/>
          <w:sz w:val="24"/>
          <w:szCs w:val="24"/>
        </w:rPr>
        <w:t xml:space="preserve"> objętych przedmiotem zamówienia</w:t>
      </w:r>
      <w:r w:rsidR="006858B2" w:rsidRPr="007100FC">
        <w:rPr>
          <w:rFonts w:ascii="Cambria" w:hAnsi="Cambria"/>
          <w:sz w:val="24"/>
          <w:szCs w:val="24"/>
        </w:rPr>
        <w:t xml:space="preserve"> i uzyskaniu pozwolenia na użytkowanie</w:t>
      </w:r>
      <w:r w:rsidRPr="007100FC">
        <w:rPr>
          <w:rFonts w:ascii="Cambria" w:hAnsi="Cambria"/>
          <w:sz w:val="24"/>
          <w:szCs w:val="24"/>
        </w:rPr>
        <w:t xml:space="preserve"> - </w:t>
      </w:r>
      <w:r w:rsidRPr="007100FC">
        <w:rPr>
          <w:rFonts w:ascii="Cambria" w:hAnsi="Cambria"/>
          <w:i/>
          <w:iCs/>
          <w:sz w:val="24"/>
          <w:szCs w:val="24"/>
        </w:rPr>
        <w:t>będący podstawą wystawienia faktury końcowej</w:t>
      </w:r>
      <w:r w:rsidR="008609A4" w:rsidRPr="007100FC">
        <w:rPr>
          <w:rFonts w:ascii="Cambria" w:hAnsi="Cambria"/>
          <w:i/>
          <w:iCs/>
          <w:sz w:val="24"/>
          <w:szCs w:val="24"/>
        </w:rPr>
        <w:t>,</w:t>
      </w:r>
      <w:r w:rsidR="000B1971" w:rsidRPr="007100FC">
        <w:rPr>
          <w:rFonts w:ascii="Cambria" w:hAnsi="Cambria"/>
          <w:i/>
          <w:iCs/>
          <w:sz w:val="24"/>
          <w:szCs w:val="24"/>
        </w:rPr>
        <w:t xml:space="preserve"> </w:t>
      </w:r>
      <w:r w:rsidR="00245B04" w:rsidRPr="007100FC">
        <w:rPr>
          <w:rFonts w:ascii="Cambria" w:hAnsi="Cambria"/>
          <w:i/>
          <w:iCs/>
          <w:sz w:val="24"/>
          <w:szCs w:val="24"/>
        </w:rPr>
        <w:t xml:space="preserve">o której mowa w </w:t>
      </w:r>
      <w:r w:rsidR="00664911" w:rsidRPr="007100FC">
        <w:rPr>
          <w:rFonts w:ascii="Cambria" w:hAnsi="Cambria" w:cs="Tahoma"/>
          <w:bCs/>
          <w:i/>
          <w:iCs/>
          <w:sz w:val="24"/>
          <w:szCs w:val="24"/>
        </w:rPr>
        <w:t xml:space="preserve">§ 5 ust. 2 pkt </w:t>
      </w:r>
      <w:r w:rsidR="00DC0290" w:rsidRPr="007100FC">
        <w:rPr>
          <w:rFonts w:ascii="Cambria" w:hAnsi="Cambria" w:cs="Tahoma"/>
          <w:bCs/>
          <w:i/>
          <w:iCs/>
          <w:sz w:val="24"/>
          <w:szCs w:val="24"/>
        </w:rPr>
        <w:t>3</w:t>
      </w:r>
      <w:r w:rsidR="00664911" w:rsidRPr="007100FC">
        <w:rPr>
          <w:rFonts w:ascii="Cambria" w:hAnsi="Cambria" w:cs="Tahoma"/>
          <w:bCs/>
          <w:i/>
          <w:iCs/>
          <w:sz w:val="24"/>
          <w:szCs w:val="24"/>
        </w:rPr>
        <w:t>)</w:t>
      </w:r>
      <w:r w:rsidR="00F55C39" w:rsidRPr="007100FC">
        <w:rPr>
          <w:rFonts w:ascii="Cambria" w:hAnsi="Cambria" w:cs="Tahoma"/>
          <w:bCs/>
          <w:i/>
          <w:iCs/>
          <w:sz w:val="24"/>
          <w:szCs w:val="24"/>
        </w:rPr>
        <w:t>,</w:t>
      </w:r>
    </w:p>
    <w:p w14:paraId="5A2FCC9F" w14:textId="77777777" w:rsidR="008609A4" w:rsidRPr="007100FC" w:rsidRDefault="008609A4" w:rsidP="00BD43A4">
      <w:pPr>
        <w:pStyle w:val="Akapitzlist"/>
        <w:numPr>
          <w:ilvl w:val="0"/>
          <w:numId w:val="11"/>
        </w:numPr>
        <w:tabs>
          <w:tab w:val="clear" w:pos="850"/>
        </w:tabs>
        <w:autoSpaceDE w:val="0"/>
        <w:autoSpaceDN w:val="0"/>
        <w:adjustRightInd w:val="0"/>
        <w:spacing w:after="0"/>
        <w:ind w:left="851" w:hanging="425"/>
        <w:jc w:val="both"/>
        <w:rPr>
          <w:rFonts w:ascii="Cambria" w:hAnsi="Cambria"/>
          <w:sz w:val="24"/>
          <w:szCs w:val="24"/>
        </w:rPr>
      </w:pPr>
      <w:r w:rsidRPr="007100FC">
        <w:rPr>
          <w:rFonts w:ascii="Cambria" w:hAnsi="Cambria" w:cs="Cambria"/>
          <w:b/>
          <w:bCs/>
          <w:sz w:val="24"/>
          <w:szCs w:val="24"/>
        </w:rPr>
        <w:t>odbiór gwarancyjny;</w:t>
      </w:r>
    </w:p>
    <w:p w14:paraId="76C9C95F" w14:textId="77777777" w:rsidR="008609A4" w:rsidRPr="007100FC" w:rsidRDefault="008609A4" w:rsidP="00BD43A4">
      <w:pPr>
        <w:pStyle w:val="Akapitzlist"/>
        <w:numPr>
          <w:ilvl w:val="0"/>
          <w:numId w:val="11"/>
        </w:numPr>
        <w:tabs>
          <w:tab w:val="clear" w:pos="850"/>
        </w:tabs>
        <w:autoSpaceDE w:val="0"/>
        <w:autoSpaceDN w:val="0"/>
        <w:adjustRightInd w:val="0"/>
        <w:spacing w:after="0"/>
        <w:ind w:left="851" w:hanging="425"/>
        <w:jc w:val="both"/>
        <w:rPr>
          <w:rFonts w:ascii="Cambria" w:hAnsi="Cambria"/>
          <w:sz w:val="24"/>
          <w:szCs w:val="24"/>
        </w:rPr>
      </w:pPr>
      <w:r w:rsidRPr="007100FC">
        <w:rPr>
          <w:rFonts w:ascii="Cambria" w:hAnsi="Cambria" w:cs="Cambria"/>
          <w:b/>
          <w:bCs/>
          <w:sz w:val="24"/>
          <w:szCs w:val="24"/>
        </w:rPr>
        <w:t>odbiór pogwarancyjny.</w:t>
      </w:r>
    </w:p>
    <w:p w14:paraId="363F4B02" w14:textId="37E8612E" w:rsidR="0074770C" w:rsidRPr="007100FC" w:rsidRDefault="00FA5ED5" w:rsidP="00735717">
      <w:pPr>
        <w:widowControl/>
        <w:numPr>
          <w:ilvl w:val="0"/>
          <w:numId w:val="12"/>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7100FC">
        <w:rPr>
          <w:rFonts w:ascii="Cambria" w:hAnsi="Cambria" w:cs="Cambria"/>
          <w:sz w:val="24"/>
          <w:szCs w:val="24"/>
        </w:rPr>
        <w:t>O</w:t>
      </w:r>
      <w:r w:rsidR="0074770C" w:rsidRPr="007100FC">
        <w:rPr>
          <w:rFonts w:ascii="Cambria" w:hAnsi="Cambria" w:cs="Cambria"/>
          <w:sz w:val="24"/>
          <w:szCs w:val="24"/>
        </w:rPr>
        <w:t>dbior</w:t>
      </w:r>
      <w:r w:rsidRPr="007100FC">
        <w:rPr>
          <w:rFonts w:ascii="Cambria" w:hAnsi="Cambria" w:cs="Cambria"/>
          <w:sz w:val="24"/>
          <w:szCs w:val="24"/>
        </w:rPr>
        <w:t xml:space="preserve">y będą wykonywane </w:t>
      </w:r>
      <w:r w:rsidR="0074770C" w:rsidRPr="007100FC">
        <w:rPr>
          <w:rFonts w:ascii="Cambria" w:hAnsi="Cambria" w:cs="Cambria"/>
          <w:sz w:val="24"/>
          <w:szCs w:val="24"/>
        </w:rPr>
        <w:t>z uwzględnieniem postanowień ust. 3 -</w:t>
      </w:r>
      <w:r w:rsidR="00B15582" w:rsidRPr="007100FC">
        <w:rPr>
          <w:rFonts w:ascii="Cambria" w:hAnsi="Cambria" w:cs="Cambria"/>
          <w:sz w:val="24"/>
          <w:szCs w:val="24"/>
        </w:rPr>
        <w:t>10</w:t>
      </w:r>
      <w:r w:rsidR="0074770C" w:rsidRPr="007100FC">
        <w:rPr>
          <w:rFonts w:ascii="Cambria" w:hAnsi="Cambria" w:cs="Cambria"/>
          <w:sz w:val="24"/>
          <w:szCs w:val="24"/>
        </w:rPr>
        <w:t>.</w:t>
      </w:r>
    </w:p>
    <w:p w14:paraId="352D4B31" w14:textId="77777777" w:rsidR="0074770C" w:rsidRPr="007100FC" w:rsidRDefault="0074770C" w:rsidP="00735717">
      <w:pPr>
        <w:widowControl/>
        <w:numPr>
          <w:ilvl w:val="0"/>
          <w:numId w:val="12"/>
        </w:numPr>
        <w:tabs>
          <w:tab w:val="clear" w:pos="1440"/>
          <w:tab w:val="num" w:pos="426"/>
        </w:tabs>
        <w:suppressAutoHyphens w:val="0"/>
        <w:overflowPunct w:val="0"/>
        <w:autoSpaceDE w:val="0"/>
        <w:autoSpaceDN w:val="0"/>
        <w:spacing w:after="0"/>
        <w:ind w:left="426" w:hanging="426"/>
        <w:rPr>
          <w:rFonts w:ascii="Cambria" w:hAnsi="Cambria"/>
          <w:bCs/>
          <w:sz w:val="24"/>
          <w:szCs w:val="24"/>
        </w:rPr>
      </w:pPr>
      <w:r w:rsidRPr="007100FC">
        <w:rPr>
          <w:rFonts w:ascii="Cambria" w:hAnsi="Cambria" w:cs="Cambria"/>
          <w:b/>
          <w:sz w:val="24"/>
          <w:szCs w:val="24"/>
        </w:rPr>
        <w:t xml:space="preserve">Odbiór Dokumentacji </w:t>
      </w:r>
      <w:r w:rsidR="0083072A" w:rsidRPr="007100FC">
        <w:rPr>
          <w:rFonts w:ascii="Cambria" w:hAnsi="Cambria" w:cs="Cambria"/>
          <w:b/>
          <w:sz w:val="24"/>
          <w:szCs w:val="24"/>
        </w:rPr>
        <w:t>P</w:t>
      </w:r>
      <w:r w:rsidRPr="007100FC">
        <w:rPr>
          <w:rFonts w:ascii="Cambria" w:hAnsi="Cambria" w:cs="Cambria"/>
          <w:b/>
          <w:sz w:val="24"/>
          <w:szCs w:val="24"/>
        </w:rPr>
        <w:t>rojektowej</w:t>
      </w:r>
      <w:r w:rsidRPr="007100FC">
        <w:rPr>
          <w:rFonts w:ascii="Cambria" w:hAnsi="Cambria" w:cs="Cambria"/>
          <w:bCs/>
          <w:sz w:val="24"/>
          <w:szCs w:val="24"/>
        </w:rPr>
        <w:t xml:space="preserve"> będzie odbywał się według następujących zasad:</w:t>
      </w:r>
    </w:p>
    <w:p w14:paraId="25AA6ADF" w14:textId="165CB086" w:rsidR="0074770C" w:rsidRPr="007100FC" w:rsidRDefault="0074770C" w:rsidP="00735717">
      <w:pPr>
        <w:pStyle w:val="Akapitzlist"/>
        <w:numPr>
          <w:ilvl w:val="0"/>
          <w:numId w:val="51"/>
        </w:numPr>
        <w:tabs>
          <w:tab w:val="clear" w:pos="0"/>
        </w:tabs>
        <w:autoSpaceDE w:val="0"/>
        <w:spacing w:after="0"/>
        <w:ind w:left="851" w:hanging="425"/>
        <w:jc w:val="both"/>
        <w:rPr>
          <w:rFonts w:ascii="Cambria" w:hAnsi="Cambria" w:cs="Cambria"/>
          <w:sz w:val="24"/>
          <w:szCs w:val="24"/>
        </w:rPr>
      </w:pPr>
      <w:r w:rsidRPr="007100FC">
        <w:rPr>
          <w:rFonts w:ascii="Cambria" w:hAnsi="Cambria" w:cs="Cambria"/>
          <w:sz w:val="24"/>
          <w:szCs w:val="24"/>
        </w:rPr>
        <w:t>Wykonawca zobowiązany jest do dostarczenia</w:t>
      </w:r>
      <w:r w:rsidR="002D05DC" w:rsidRPr="007100FC">
        <w:rPr>
          <w:rFonts w:ascii="Cambria" w:hAnsi="Cambria" w:cs="Cambria"/>
          <w:sz w:val="24"/>
          <w:szCs w:val="24"/>
        </w:rPr>
        <w:t xml:space="preserve"> i przekazania</w:t>
      </w:r>
      <w:r w:rsidRPr="007100FC">
        <w:rPr>
          <w:rFonts w:ascii="Cambria" w:hAnsi="Cambria" w:cs="Cambria"/>
          <w:sz w:val="24"/>
          <w:szCs w:val="24"/>
        </w:rPr>
        <w:t xml:space="preserve"> Zamawiającemu </w:t>
      </w:r>
      <w:r w:rsidR="002D05DC" w:rsidRPr="007100FC">
        <w:rPr>
          <w:rFonts w:ascii="Cambria" w:hAnsi="Cambria" w:cs="Cambria"/>
          <w:sz w:val="24"/>
          <w:szCs w:val="24"/>
        </w:rPr>
        <w:t xml:space="preserve">w siedzibie Zamawiającego </w:t>
      </w:r>
      <w:r w:rsidRPr="007100FC">
        <w:rPr>
          <w:rFonts w:ascii="Cambria" w:hAnsi="Cambria" w:cs="Cambria"/>
          <w:sz w:val="24"/>
          <w:szCs w:val="24"/>
        </w:rPr>
        <w:t xml:space="preserve">Dokumentacji Projektowej w celu przeprowadzenia przez Zamawiającego czynności odbioru Dokumentacji </w:t>
      </w:r>
      <w:r w:rsidR="0083072A" w:rsidRPr="007100FC">
        <w:rPr>
          <w:rFonts w:ascii="Cambria" w:hAnsi="Cambria" w:cs="Cambria"/>
          <w:sz w:val="24"/>
          <w:szCs w:val="24"/>
        </w:rPr>
        <w:t>P</w:t>
      </w:r>
      <w:r w:rsidRPr="007100FC">
        <w:rPr>
          <w:rFonts w:ascii="Cambria" w:hAnsi="Cambria" w:cs="Cambria"/>
          <w:sz w:val="24"/>
          <w:szCs w:val="24"/>
        </w:rPr>
        <w:t xml:space="preserve">rojektowej. </w:t>
      </w:r>
    </w:p>
    <w:p w14:paraId="15D2BF36" w14:textId="77777777" w:rsidR="0074770C" w:rsidRPr="007100FC" w:rsidRDefault="0074770C" w:rsidP="00735717">
      <w:pPr>
        <w:pStyle w:val="Akapitzlist"/>
        <w:numPr>
          <w:ilvl w:val="0"/>
          <w:numId w:val="51"/>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 xml:space="preserve">Wykonawca dostarczy do odbioru Dokumentację </w:t>
      </w:r>
      <w:r w:rsidR="0083072A" w:rsidRPr="007100FC">
        <w:rPr>
          <w:rFonts w:ascii="Cambria" w:hAnsi="Cambria" w:cs="Cambria"/>
          <w:sz w:val="24"/>
          <w:szCs w:val="24"/>
        </w:rPr>
        <w:t>P</w:t>
      </w:r>
      <w:r w:rsidRPr="007100FC">
        <w:rPr>
          <w:rFonts w:ascii="Cambria" w:hAnsi="Cambria" w:cs="Cambria"/>
          <w:sz w:val="24"/>
          <w:szCs w:val="24"/>
        </w:rPr>
        <w:t>rojektową, z wykazem opracowań oraz pisemnym oświadczeniem, że jest ona wykonana zgodnie z umową, obowiązującymi przepisami i normami oraz że zostaje wydana w stanie kompletnym z punktu widzenia celu, któremu ma służyć.</w:t>
      </w:r>
    </w:p>
    <w:p w14:paraId="50FE380F" w14:textId="3C63536F" w:rsidR="0074770C" w:rsidRPr="007100FC" w:rsidRDefault="0074770C" w:rsidP="00735717">
      <w:pPr>
        <w:pStyle w:val="Akapitzlist"/>
        <w:numPr>
          <w:ilvl w:val="0"/>
          <w:numId w:val="51"/>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 xml:space="preserve">Zamawiający dokonuje </w:t>
      </w:r>
      <w:r w:rsidR="00FA5ED5" w:rsidRPr="007100FC">
        <w:rPr>
          <w:rFonts w:ascii="Cambria" w:hAnsi="Cambria" w:cs="Cambria"/>
          <w:sz w:val="24"/>
          <w:szCs w:val="24"/>
        </w:rPr>
        <w:t xml:space="preserve">wstępnego </w:t>
      </w:r>
      <w:r w:rsidRPr="007100FC">
        <w:rPr>
          <w:rFonts w:ascii="Cambria" w:hAnsi="Cambria" w:cs="Cambria"/>
          <w:sz w:val="24"/>
          <w:szCs w:val="24"/>
        </w:rPr>
        <w:t xml:space="preserve">odbioru Dokumentacji Projektowej w ciągu </w:t>
      </w:r>
      <w:r w:rsidR="00E40D3C" w:rsidRPr="007100FC">
        <w:rPr>
          <w:rFonts w:ascii="Cambria" w:hAnsi="Cambria" w:cs="Cambria"/>
          <w:sz w:val="24"/>
          <w:szCs w:val="24"/>
        </w:rPr>
        <w:br/>
        <w:t xml:space="preserve">7 </w:t>
      </w:r>
      <w:r w:rsidRPr="007100FC">
        <w:rPr>
          <w:rFonts w:ascii="Cambria" w:hAnsi="Cambria" w:cs="Cambria"/>
          <w:sz w:val="24"/>
          <w:szCs w:val="24"/>
        </w:rPr>
        <w:t xml:space="preserve">dni </w:t>
      </w:r>
      <w:r w:rsidR="00232A14" w:rsidRPr="007100FC">
        <w:rPr>
          <w:rFonts w:ascii="Cambria" w:hAnsi="Cambria" w:cs="Cambria"/>
          <w:sz w:val="24"/>
          <w:szCs w:val="24"/>
        </w:rPr>
        <w:t xml:space="preserve">roboczych </w:t>
      </w:r>
      <w:r w:rsidRPr="007100FC">
        <w:rPr>
          <w:rFonts w:ascii="Cambria" w:hAnsi="Cambria" w:cs="Cambria"/>
          <w:sz w:val="24"/>
          <w:szCs w:val="24"/>
        </w:rPr>
        <w:t xml:space="preserve">od daty dostarczenia jej Zamawiającemu przez Wykonawcę. </w:t>
      </w:r>
    </w:p>
    <w:p w14:paraId="43B96F31" w14:textId="2CD88E59" w:rsidR="000D0192" w:rsidRPr="007100FC" w:rsidRDefault="000D0192" w:rsidP="00735717">
      <w:pPr>
        <w:pStyle w:val="Akapitzlist"/>
        <w:numPr>
          <w:ilvl w:val="0"/>
          <w:numId w:val="51"/>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 xml:space="preserve">W razie stwierdzenia przez Zamawiającego, iż dostarczona Zamawiającemu Dokumentacja Projektowa ma istotne wady lub braki, Zamawiający odmówi jej odbioru, wskaże Wykonawcy stwierdzone istotne wady lub braki na piśmie, a Wykonawca zobowiązany jest do dostarczenia poprawionej Dokumentacji Projektowej. Zamawiający dokona </w:t>
      </w:r>
      <w:r w:rsidR="00FA5ED5" w:rsidRPr="007100FC">
        <w:rPr>
          <w:rFonts w:ascii="Cambria" w:hAnsi="Cambria" w:cs="Cambria"/>
          <w:sz w:val="24"/>
          <w:szCs w:val="24"/>
        </w:rPr>
        <w:t xml:space="preserve">wstępnego </w:t>
      </w:r>
      <w:r w:rsidRPr="007100FC">
        <w:rPr>
          <w:rFonts w:ascii="Cambria" w:hAnsi="Cambria" w:cs="Cambria"/>
          <w:sz w:val="24"/>
          <w:szCs w:val="24"/>
        </w:rPr>
        <w:t>odbioru poprawionej Dokumentacji Projektowej w terminie</w:t>
      </w:r>
      <w:r w:rsidR="000032C3" w:rsidRPr="007100FC">
        <w:rPr>
          <w:rFonts w:ascii="Cambria" w:hAnsi="Cambria" w:cs="Cambria"/>
          <w:sz w:val="24"/>
          <w:szCs w:val="24"/>
        </w:rPr>
        <w:t xml:space="preserve"> </w:t>
      </w:r>
      <w:r w:rsidR="00A10C2F" w:rsidRPr="007100FC">
        <w:rPr>
          <w:rFonts w:ascii="Cambria" w:hAnsi="Cambria" w:cs="Cambria"/>
          <w:sz w:val="24"/>
          <w:szCs w:val="24"/>
        </w:rPr>
        <w:t>7</w:t>
      </w:r>
      <w:r w:rsidRPr="007100FC">
        <w:rPr>
          <w:rFonts w:ascii="Cambria" w:hAnsi="Cambria" w:cs="Cambria"/>
          <w:sz w:val="24"/>
          <w:szCs w:val="24"/>
        </w:rPr>
        <w:t xml:space="preserve"> dni roboczych, jeżeli wskazane istotne wady lub braki zostały usunięte. </w:t>
      </w:r>
    </w:p>
    <w:p w14:paraId="3BEB792D" w14:textId="77777777" w:rsidR="000D0192" w:rsidRPr="007100FC" w:rsidRDefault="000D0192" w:rsidP="00735717">
      <w:pPr>
        <w:pStyle w:val="Akapitzlist"/>
        <w:numPr>
          <w:ilvl w:val="0"/>
          <w:numId w:val="51"/>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 xml:space="preserve">W razie stwierdzenia przez Zamawiającego, iż dostarczona Zamawiającemu Dokumentacja Projektowa ma nieistotne wady lub braki, Zamawiający </w:t>
      </w:r>
      <w:r w:rsidR="00FA5ED5" w:rsidRPr="007100FC">
        <w:rPr>
          <w:rFonts w:ascii="Cambria" w:hAnsi="Cambria" w:cs="Cambria"/>
          <w:sz w:val="24"/>
          <w:szCs w:val="24"/>
        </w:rPr>
        <w:t xml:space="preserve">wstępnie </w:t>
      </w:r>
      <w:r w:rsidRPr="007100FC">
        <w:rPr>
          <w:rFonts w:ascii="Cambria" w:hAnsi="Cambria" w:cs="Cambria"/>
          <w:sz w:val="24"/>
          <w:szCs w:val="24"/>
        </w:rPr>
        <w:t xml:space="preserve">odbierze Dokumentację Projektową oraz wyznaczy termin na ich usunięcie nie krótszy niż </w:t>
      </w:r>
      <w:r w:rsidR="003E6253" w:rsidRPr="007100FC">
        <w:rPr>
          <w:rFonts w:ascii="Cambria" w:hAnsi="Cambria" w:cs="Cambria"/>
          <w:sz w:val="24"/>
          <w:szCs w:val="24"/>
        </w:rPr>
        <w:t xml:space="preserve">7 </w:t>
      </w:r>
      <w:r w:rsidRPr="007100FC">
        <w:rPr>
          <w:rFonts w:ascii="Cambria" w:hAnsi="Cambria" w:cs="Cambria"/>
          <w:sz w:val="24"/>
          <w:szCs w:val="24"/>
        </w:rPr>
        <w:t xml:space="preserve">dni roboczych pod rygorem zapłaty kary umownej w wysokości </w:t>
      </w:r>
      <w:r w:rsidR="00664911" w:rsidRPr="007100FC">
        <w:rPr>
          <w:rFonts w:ascii="Cambria" w:hAnsi="Cambria" w:cs="Cambria"/>
          <w:sz w:val="24"/>
          <w:szCs w:val="24"/>
        </w:rPr>
        <w:t xml:space="preserve">1000 </w:t>
      </w:r>
      <w:r w:rsidRPr="007100FC">
        <w:rPr>
          <w:rFonts w:ascii="Cambria" w:hAnsi="Cambria" w:cs="Cambria"/>
          <w:sz w:val="24"/>
          <w:szCs w:val="24"/>
        </w:rPr>
        <w:t>zł za każdy dzień zwłoki w usunięciu wad lub braków nieistotnych.</w:t>
      </w:r>
    </w:p>
    <w:p w14:paraId="53948D09" w14:textId="77777777" w:rsidR="000D0192" w:rsidRPr="007100FC" w:rsidRDefault="000D0192" w:rsidP="00735717">
      <w:pPr>
        <w:pStyle w:val="Akapitzlist"/>
        <w:numPr>
          <w:ilvl w:val="0"/>
          <w:numId w:val="51"/>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Przez wady i braki istotne rozumie się wady i braki niepozwalające na podjęcie robót budowlanych w szczególności ze względu na:</w:t>
      </w:r>
    </w:p>
    <w:p w14:paraId="04F37C5F" w14:textId="77777777" w:rsidR="000D0192" w:rsidRPr="007100FC" w:rsidRDefault="000D0192" w:rsidP="00735717">
      <w:pPr>
        <w:pStyle w:val="Default"/>
        <w:numPr>
          <w:ilvl w:val="0"/>
          <w:numId w:val="72"/>
        </w:numPr>
        <w:spacing w:line="276" w:lineRule="auto"/>
        <w:ind w:left="1134" w:hanging="283"/>
        <w:jc w:val="both"/>
        <w:rPr>
          <w:rFonts w:ascii="Cambria" w:hAnsi="Cambria"/>
          <w:color w:val="auto"/>
        </w:rPr>
      </w:pPr>
      <w:r w:rsidRPr="007100FC">
        <w:rPr>
          <w:rFonts w:ascii="Cambria" w:hAnsi="Cambria"/>
          <w:color w:val="auto"/>
        </w:rPr>
        <w:t>niewskazanie sposobu lub metody lub technologii lub materiałów lub urządzeń niezbędnych do realizacji robót;</w:t>
      </w:r>
    </w:p>
    <w:p w14:paraId="0BF703C9" w14:textId="77777777" w:rsidR="000D0192" w:rsidRPr="007100FC" w:rsidRDefault="000D0192" w:rsidP="00735717">
      <w:pPr>
        <w:pStyle w:val="Default"/>
        <w:numPr>
          <w:ilvl w:val="0"/>
          <w:numId w:val="72"/>
        </w:numPr>
        <w:spacing w:line="276" w:lineRule="auto"/>
        <w:ind w:left="1134" w:hanging="283"/>
        <w:jc w:val="both"/>
        <w:rPr>
          <w:rFonts w:ascii="Cambria" w:hAnsi="Cambria"/>
          <w:color w:val="auto"/>
        </w:rPr>
      </w:pPr>
      <w:r w:rsidRPr="007100FC">
        <w:rPr>
          <w:rFonts w:ascii="Cambria" w:hAnsi="Cambria"/>
          <w:color w:val="auto"/>
        </w:rPr>
        <w:t>niezgodność zapisów Dokumentacji Projektowej z wiedzą techniczną lub przepisami prawa budowlanego (przez co rozumie się ustawę Prawo Budowlane i przepisy wykonawcze) lub PFU lub Projektem Budowlanym;</w:t>
      </w:r>
    </w:p>
    <w:p w14:paraId="1E58DD22" w14:textId="77777777" w:rsidR="000D0192" w:rsidRPr="007100FC" w:rsidRDefault="000D0192" w:rsidP="00735717">
      <w:pPr>
        <w:pStyle w:val="Default"/>
        <w:numPr>
          <w:ilvl w:val="0"/>
          <w:numId w:val="72"/>
        </w:numPr>
        <w:spacing w:line="276" w:lineRule="auto"/>
        <w:ind w:left="1134" w:hanging="283"/>
        <w:jc w:val="both"/>
        <w:rPr>
          <w:rFonts w:ascii="Cambria" w:hAnsi="Cambria"/>
          <w:color w:val="auto"/>
        </w:rPr>
      </w:pPr>
      <w:r w:rsidRPr="007100FC">
        <w:rPr>
          <w:rFonts w:ascii="Cambria" w:hAnsi="Cambria"/>
          <w:color w:val="auto"/>
        </w:rPr>
        <w:t>niezapewnienie przez projektowane rozwiązania zasad bezpieczeństwa użytkowników w tym w zakresie bezpieczeństwa przeciwpożarowego.</w:t>
      </w:r>
    </w:p>
    <w:p w14:paraId="52283426" w14:textId="77777777" w:rsidR="0074770C" w:rsidRPr="007100FC" w:rsidRDefault="0074770C" w:rsidP="00735717">
      <w:pPr>
        <w:pStyle w:val="Akapitzlist"/>
        <w:numPr>
          <w:ilvl w:val="0"/>
          <w:numId w:val="51"/>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lastRenderedPageBreak/>
        <w:t xml:space="preserve">Dokumentem potwierdzającym </w:t>
      </w:r>
      <w:r w:rsidR="00FA5ED5" w:rsidRPr="007100FC">
        <w:rPr>
          <w:rFonts w:ascii="Cambria" w:hAnsi="Cambria" w:cs="Cambria"/>
          <w:sz w:val="24"/>
          <w:szCs w:val="24"/>
        </w:rPr>
        <w:t xml:space="preserve">wstępny </w:t>
      </w:r>
      <w:r w:rsidRPr="007100FC">
        <w:rPr>
          <w:rFonts w:ascii="Cambria" w:hAnsi="Cambria" w:cs="Cambria"/>
          <w:sz w:val="24"/>
          <w:szCs w:val="24"/>
        </w:rPr>
        <w:t xml:space="preserve">odbiór Dokumentacji </w:t>
      </w:r>
      <w:r w:rsidR="0083072A" w:rsidRPr="007100FC">
        <w:rPr>
          <w:rFonts w:ascii="Cambria" w:hAnsi="Cambria" w:cs="Cambria"/>
          <w:sz w:val="24"/>
          <w:szCs w:val="24"/>
        </w:rPr>
        <w:t>P</w:t>
      </w:r>
      <w:r w:rsidRPr="007100FC">
        <w:rPr>
          <w:rFonts w:ascii="Cambria" w:hAnsi="Cambria" w:cs="Cambria"/>
          <w:sz w:val="24"/>
          <w:szCs w:val="24"/>
        </w:rPr>
        <w:t>rojektowej jest protokół</w:t>
      </w:r>
      <w:r w:rsidR="0083072A" w:rsidRPr="007100FC">
        <w:rPr>
          <w:rFonts w:ascii="Cambria" w:hAnsi="Cambria" w:cs="Cambria"/>
          <w:sz w:val="24"/>
          <w:szCs w:val="24"/>
        </w:rPr>
        <w:t xml:space="preserve"> wstępnego odbioru Dokumentacji Projektowej.</w:t>
      </w:r>
    </w:p>
    <w:p w14:paraId="6B6564A0" w14:textId="77777777" w:rsidR="0074770C" w:rsidRPr="007100FC" w:rsidRDefault="0074770C" w:rsidP="00735717">
      <w:pPr>
        <w:pStyle w:val="Akapitzlist"/>
        <w:numPr>
          <w:ilvl w:val="0"/>
          <w:numId w:val="51"/>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 xml:space="preserve">Podpisanie przez </w:t>
      </w:r>
      <w:r w:rsidR="0083072A" w:rsidRPr="007100FC">
        <w:rPr>
          <w:rFonts w:ascii="Cambria" w:hAnsi="Cambria" w:cs="Cambria"/>
          <w:sz w:val="24"/>
          <w:szCs w:val="24"/>
        </w:rPr>
        <w:t xml:space="preserve">Zamawiającego </w:t>
      </w:r>
      <w:r w:rsidR="00FA5ED5" w:rsidRPr="007100FC">
        <w:rPr>
          <w:rFonts w:ascii="Cambria" w:hAnsi="Cambria" w:cs="Cambria"/>
          <w:sz w:val="24"/>
          <w:szCs w:val="24"/>
        </w:rPr>
        <w:t xml:space="preserve">wstępnego </w:t>
      </w:r>
      <w:r w:rsidRPr="007100FC">
        <w:rPr>
          <w:rFonts w:ascii="Cambria" w:hAnsi="Cambria" w:cs="Cambria"/>
          <w:sz w:val="24"/>
          <w:szCs w:val="24"/>
        </w:rPr>
        <w:t xml:space="preserve">protokołu odbioru Dokumentacji Projektowej </w:t>
      </w:r>
      <w:r w:rsidR="00FA5ED5" w:rsidRPr="007100FC">
        <w:rPr>
          <w:rFonts w:ascii="Cambria" w:hAnsi="Cambria" w:cs="Cambria"/>
          <w:sz w:val="24"/>
          <w:szCs w:val="24"/>
        </w:rPr>
        <w:t>uprawnia Wykonawcę do wystąpienia o pozwolenie na budowę</w:t>
      </w:r>
      <w:r w:rsidRPr="007100FC">
        <w:rPr>
          <w:rFonts w:ascii="Cambria" w:hAnsi="Cambria" w:cs="Cambria"/>
          <w:sz w:val="24"/>
          <w:szCs w:val="24"/>
        </w:rPr>
        <w:t>.</w:t>
      </w:r>
    </w:p>
    <w:p w14:paraId="2BD251A0" w14:textId="07F570E5" w:rsidR="00FA5ED5" w:rsidRPr="007100FC" w:rsidRDefault="00DC0290" w:rsidP="00735717">
      <w:pPr>
        <w:pStyle w:val="Akapitzlist"/>
        <w:numPr>
          <w:ilvl w:val="0"/>
          <w:numId w:val="51"/>
        </w:numPr>
        <w:tabs>
          <w:tab w:val="clear" w:pos="0"/>
          <w:tab w:val="left" w:pos="1418"/>
        </w:tabs>
        <w:suppressAutoHyphens/>
        <w:autoSpaceDE w:val="0"/>
        <w:spacing w:after="0"/>
        <w:ind w:left="851" w:hanging="425"/>
        <w:jc w:val="both"/>
        <w:rPr>
          <w:rFonts w:ascii="Cambria" w:hAnsi="Cambria"/>
          <w:sz w:val="24"/>
          <w:szCs w:val="24"/>
        </w:rPr>
      </w:pPr>
      <w:r w:rsidRPr="007100FC">
        <w:rPr>
          <w:rFonts w:ascii="Cambria" w:hAnsi="Cambria"/>
          <w:sz w:val="24"/>
          <w:szCs w:val="24"/>
        </w:rPr>
        <w:t xml:space="preserve">po uzyskaniu prawomocnego i ostatecznego </w:t>
      </w:r>
      <w:r w:rsidR="00FA5ED5" w:rsidRPr="007100FC">
        <w:rPr>
          <w:rFonts w:ascii="Cambria" w:hAnsi="Cambria"/>
          <w:sz w:val="24"/>
          <w:szCs w:val="24"/>
        </w:rPr>
        <w:t xml:space="preserve">pozwolenia na budowę i innych niezbędnych pozwoleń i uzgodnień wykonawca zgłosi do odbioru Dokumentację Projektową. </w:t>
      </w:r>
    </w:p>
    <w:p w14:paraId="3E923893" w14:textId="1375D780" w:rsidR="0074770C" w:rsidRPr="007100FC" w:rsidRDefault="0074770C" w:rsidP="00735717">
      <w:pPr>
        <w:pStyle w:val="Akapitzlist"/>
        <w:numPr>
          <w:ilvl w:val="0"/>
          <w:numId w:val="51"/>
        </w:numPr>
        <w:tabs>
          <w:tab w:val="clear" w:pos="0"/>
          <w:tab w:val="left" w:pos="1418"/>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 xml:space="preserve">Dokonanie przez Zamawiającego odbioru Dokumentacji Projektowej </w:t>
      </w:r>
      <w:r w:rsidR="005D763B" w:rsidRPr="007100FC">
        <w:rPr>
          <w:rFonts w:ascii="Cambria" w:hAnsi="Cambria" w:cs="Cambria"/>
          <w:sz w:val="24"/>
          <w:szCs w:val="24"/>
        </w:rPr>
        <w:t xml:space="preserve">o którym mowa w pkt 9) stanowi podstawę do </w:t>
      </w:r>
      <w:r w:rsidR="00DA2FB5" w:rsidRPr="007100FC">
        <w:rPr>
          <w:rFonts w:ascii="Cambria" w:hAnsi="Cambria" w:cs="Cambria"/>
          <w:sz w:val="24"/>
          <w:szCs w:val="24"/>
        </w:rPr>
        <w:t xml:space="preserve">wystawienia </w:t>
      </w:r>
      <w:r w:rsidR="005D763B" w:rsidRPr="007100FC">
        <w:rPr>
          <w:rFonts w:ascii="Cambria" w:hAnsi="Cambria" w:cs="Cambria"/>
          <w:sz w:val="24"/>
          <w:szCs w:val="24"/>
        </w:rPr>
        <w:t>faktury</w:t>
      </w:r>
      <w:r w:rsidR="007C4F10" w:rsidRPr="007100FC">
        <w:rPr>
          <w:rFonts w:ascii="Cambria" w:hAnsi="Cambria" w:cs="Cambria"/>
          <w:sz w:val="24"/>
          <w:szCs w:val="24"/>
        </w:rPr>
        <w:t>,</w:t>
      </w:r>
      <w:r w:rsidR="005D763B" w:rsidRPr="007100FC">
        <w:rPr>
          <w:rFonts w:ascii="Cambria" w:hAnsi="Cambria" w:cs="Cambria"/>
          <w:sz w:val="24"/>
          <w:szCs w:val="24"/>
        </w:rPr>
        <w:t xml:space="preserve"> o której mowa w </w:t>
      </w:r>
      <w:r w:rsidR="00E61F0D" w:rsidRPr="007100FC">
        <w:rPr>
          <w:rFonts w:ascii="Cambria" w:hAnsi="Cambria" w:cs="Tahoma"/>
          <w:bCs/>
          <w:sz w:val="24"/>
          <w:szCs w:val="24"/>
        </w:rPr>
        <w:t>§ 5 ust. 2 pkt 1).</w:t>
      </w:r>
    </w:p>
    <w:p w14:paraId="0A9123E4" w14:textId="5E8D1A1D" w:rsidR="0074770C" w:rsidRPr="007100FC" w:rsidRDefault="0074770C" w:rsidP="00735717">
      <w:pPr>
        <w:pStyle w:val="Akapitzlist"/>
        <w:numPr>
          <w:ilvl w:val="0"/>
          <w:numId w:val="12"/>
        </w:numPr>
        <w:tabs>
          <w:tab w:val="clear" w:pos="1440"/>
        </w:tabs>
        <w:autoSpaceDE w:val="0"/>
        <w:spacing w:after="0"/>
        <w:ind w:left="426" w:hanging="426"/>
        <w:jc w:val="both"/>
        <w:rPr>
          <w:rFonts w:ascii="Cambria" w:hAnsi="Cambria"/>
          <w:bCs/>
          <w:sz w:val="24"/>
          <w:szCs w:val="24"/>
        </w:rPr>
      </w:pPr>
      <w:r w:rsidRPr="007100FC">
        <w:rPr>
          <w:rFonts w:ascii="Cambria" w:hAnsi="Cambria" w:cs="Cambria"/>
          <w:b/>
          <w:sz w:val="24"/>
          <w:szCs w:val="24"/>
        </w:rPr>
        <w:t>Odbiór robót zanikających lub ulegających</w:t>
      </w:r>
      <w:r w:rsidR="00152653" w:rsidRPr="007100FC">
        <w:rPr>
          <w:rFonts w:ascii="Cambria" w:hAnsi="Cambria" w:cs="Cambria"/>
          <w:b/>
          <w:sz w:val="24"/>
          <w:szCs w:val="24"/>
        </w:rPr>
        <w:t xml:space="preserve"> </w:t>
      </w:r>
      <w:r w:rsidRPr="007100FC">
        <w:rPr>
          <w:rFonts w:ascii="Cambria" w:hAnsi="Cambria" w:cs="Cambria"/>
          <w:b/>
          <w:sz w:val="24"/>
          <w:szCs w:val="24"/>
        </w:rPr>
        <w:t>zakryciu</w:t>
      </w:r>
      <w:r w:rsidRPr="007100FC">
        <w:rPr>
          <w:rFonts w:ascii="Cambria" w:hAnsi="Cambria" w:cs="Cambria"/>
          <w:bCs/>
          <w:sz w:val="24"/>
          <w:szCs w:val="24"/>
        </w:rPr>
        <w:t xml:space="preserve"> będzie odbywał się według następujących zasad:</w:t>
      </w:r>
    </w:p>
    <w:p w14:paraId="7D1A960D" w14:textId="77777777" w:rsidR="0074770C" w:rsidRPr="007100FC" w:rsidRDefault="0074770C" w:rsidP="00735717">
      <w:pPr>
        <w:pStyle w:val="Akapitzlist"/>
        <w:numPr>
          <w:ilvl w:val="0"/>
          <w:numId w:val="55"/>
        </w:numPr>
        <w:tabs>
          <w:tab w:val="clear" w:pos="0"/>
        </w:tabs>
        <w:autoSpaceDE w:val="0"/>
        <w:spacing w:after="0"/>
        <w:ind w:left="851" w:hanging="425"/>
        <w:jc w:val="both"/>
        <w:rPr>
          <w:rFonts w:ascii="Cambria" w:hAnsi="Cambria"/>
          <w:sz w:val="24"/>
          <w:szCs w:val="24"/>
        </w:rPr>
      </w:pPr>
      <w:r w:rsidRPr="007100FC">
        <w:rPr>
          <w:rFonts w:ascii="Cambria" w:hAnsi="Cambria" w:cs="Cambria"/>
          <w:sz w:val="24"/>
          <w:szCs w:val="24"/>
        </w:rPr>
        <w:t>Odbiorowi podlegają roboty ulegające zakryciu, których gotowość do odbioru Wykonawca zgłasza wpisem do dziennika budowy, powiadamiając o tym inspektora nadzoru ze strony Zamawiającego – właściwego dla danej branży.</w:t>
      </w:r>
    </w:p>
    <w:p w14:paraId="7FFB61B6" w14:textId="3F3499DC" w:rsidR="0074770C" w:rsidRPr="007100FC" w:rsidRDefault="0074770C" w:rsidP="00735717">
      <w:pPr>
        <w:pStyle w:val="Akapitzlist"/>
        <w:numPr>
          <w:ilvl w:val="0"/>
          <w:numId w:val="55"/>
        </w:numPr>
        <w:suppressAutoHyphens/>
        <w:autoSpaceDE w:val="0"/>
        <w:spacing w:after="0"/>
        <w:ind w:left="851" w:hanging="425"/>
        <w:jc w:val="both"/>
        <w:rPr>
          <w:rFonts w:ascii="Cambria" w:hAnsi="Cambria"/>
          <w:sz w:val="24"/>
          <w:szCs w:val="24"/>
        </w:rPr>
      </w:pPr>
      <w:r w:rsidRPr="007100FC">
        <w:rPr>
          <w:rFonts w:ascii="Cambria" w:hAnsi="Cambria" w:cs="Cambria"/>
          <w:sz w:val="24"/>
          <w:szCs w:val="24"/>
        </w:rPr>
        <w:t xml:space="preserve">W przypadku wykonania przez Wykonawcę robót ulegających zakryciu lub robót zanikających, </w:t>
      </w:r>
      <w:r w:rsidR="00DC0290" w:rsidRPr="007100FC">
        <w:rPr>
          <w:rFonts w:ascii="Cambria" w:hAnsi="Cambria" w:cs="Cambria"/>
          <w:sz w:val="24"/>
          <w:szCs w:val="24"/>
        </w:rPr>
        <w:t xml:space="preserve">Inspektor nadzoru </w:t>
      </w:r>
      <w:r w:rsidRPr="007100FC">
        <w:rPr>
          <w:rFonts w:ascii="Cambria" w:hAnsi="Cambria" w:cs="Cambria"/>
          <w:sz w:val="24"/>
          <w:szCs w:val="24"/>
        </w:rPr>
        <w:t>przystąpi do ich odbioru w ciągu 5 dni roboczych od dnia zgłoszenia ich wykonania.</w:t>
      </w:r>
    </w:p>
    <w:p w14:paraId="69E08005" w14:textId="77777777" w:rsidR="0074770C" w:rsidRPr="007100FC" w:rsidRDefault="0074770C" w:rsidP="00735717">
      <w:pPr>
        <w:pStyle w:val="Akapitzlist"/>
        <w:numPr>
          <w:ilvl w:val="0"/>
          <w:numId w:val="55"/>
        </w:numPr>
        <w:suppressAutoHyphens/>
        <w:autoSpaceDE w:val="0"/>
        <w:spacing w:after="0"/>
        <w:ind w:left="851" w:hanging="425"/>
        <w:jc w:val="both"/>
        <w:rPr>
          <w:rFonts w:ascii="Cambria" w:hAnsi="Cambria"/>
          <w:sz w:val="24"/>
          <w:szCs w:val="24"/>
        </w:rPr>
      </w:pPr>
      <w:r w:rsidRPr="007100FC">
        <w:rPr>
          <w:rFonts w:ascii="Cambria" w:hAnsi="Cambria" w:cs="Cambria"/>
          <w:sz w:val="24"/>
          <w:szCs w:val="24"/>
        </w:rPr>
        <w:t>Wykonawca ma obowiązek umożliwić Inspektorowi nadzoru wyznaczonemu przez Zamawiającego sprawdzenie każdej roboty zanikającej lub ulegającej zakryciu.</w:t>
      </w:r>
    </w:p>
    <w:p w14:paraId="649C3839" w14:textId="5467844F" w:rsidR="001B1273" w:rsidRPr="007100FC" w:rsidRDefault="001B1273" w:rsidP="00735717">
      <w:pPr>
        <w:pStyle w:val="Akapitzlist"/>
        <w:numPr>
          <w:ilvl w:val="0"/>
          <w:numId w:val="12"/>
        </w:numPr>
        <w:tabs>
          <w:tab w:val="clear" w:pos="1440"/>
        </w:tabs>
        <w:autoSpaceDE w:val="0"/>
        <w:spacing w:after="0"/>
        <w:ind w:left="426" w:hanging="426"/>
        <w:rPr>
          <w:rFonts w:ascii="Cambria" w:hAnsi="Cambria"/>
          <w:sz w:val="24"/>
          <w:szCs w:val="24"/>
        </w:rPr>
      </w:pPr>
      <w:r w:rsidRPr="007100FC">
        <w:rPr>
          <w:rFonts w:ascii="Cambria" w:hAnsi="Cambria"/>
          <w:b/>
          <w:bCs/>
          <w:sz w:val="24"/>
          <w:szCs w:val="24"/>
        </w:rPr>
        <w:t>Odbi</w:t>
      </w:r>
      <w:r w:rsidR="00C1785F" w:rsidRPr="007100FC">
        <w:rPr>
          <w:rFonts w:ascii="Cambria" w:hAnsi="Cambria"/>
          <w:b/>
          <w:bCs/>
          <w:sz w:val="24"/>
          <w:szCs w:val="24"/>
        </w:rPr>
        <w:t>ory</w:t>
      </w:r>
      <w:r w:rsidRPr="007100FC">
        <w:rPr>
          <w:rFonts w:ascii="Cambria" w:hAnsi="Cambria"/>
          <w:b/>
          <w:bCs/>
          <w:sz w:val="24"/>
          <w:szCs w:val="24"/>
        </w:rPr>
        <w:t xml:space="preserve"> częściow</w:t>
      </w:r>
      <w:r w:rsidR="00C1785F" w:rsidRPr="007100FC">
        <w:rPr>
          <w:rFonts w:ascii="Cambria" w:hAnsi="Cambria"/>
          <w:b/>
          <w:bCs/>
          <w:sz w:val="24"/>
          <w:szCs w:val="24"/>
        </w:rPr>
        <w:t xml:space="preserve">e </w:t>
      </w:r>
      <w:r w:rsidRPr="007100FC">
        <w:rPr>
          <w:rFonts w:ascii="Cambria" w:hAnsi="Cambria" w:cs="Cambria"/>
          <w:sz w:val="24"/>
          <w:szCs w:val="24"/>
        </w:rPr>
        <w:t>będ</w:t>
      </w:r>
      <w:r w:rsidR="00C1785F" w:rsidRPr="007100FC">
        <w:rPr>
          <w:rFonts w:ascii="Cambria" w:hAnsi="Cambria" w:cs="Cambria"/>
          <w:sz w:val="24"/>
          <w:szCs w:val="24"/>
        </w:rPr>
        <w:t xml:space="preserve">ą </w:t>
      </w:r>
      <w:r w:rsidRPr="007100FC">
        <w:rPr>
          <w:rFonts w:ascii="Cambria" w:hAnsi="Cambria" w:cs="Cambria"/>
          <w:sz w:val="24"/>
          <w:szCs w:val="24"/>
        </w:rPr>
        <w:t>odbywał</w:t>
      </w:r>
      <w:r w:rsidR="00C1785F" w:rsidRPr="007100FC">
        <w:rPr>
          <w:rFonts w:ascii="Cambria" w:hAnsi="Cambria" w:cs="Cambria"/>
          <w:sz w:val="24"/>
          <w:szCs w:val="24"/>
        </w:rPr>
        <w:t>y</w:t>
      </w:r>
      <w:r w:rsidRPr="007100FC">
        <w:rPr>
          <w:rFonts w:ascii="Cambria" w:hAnsi="Cambria" w:cs="Cambria"/>
          <w:sz w:val="24"/>
          <w:szCs w:val="24"/>
        </w:rPr>
        <w:t xml:space="preserve"> się według następujących zasad:</w:t>
      </w:r>
    </w:p>
    <w:p w14:paraId="5825DEF0" w14:textId="77777777" w:rsidR="001B1273" w:rsidRPr="007100FC" w:rsidRDefault="001B1273" w:rsidP="00735717">
      <w:pPr>
        <w:pStyle w:val="Akapitzlist"/>
        <w:numPr>
          <w:ilvl w:val="0"/>
          <w:numId w:val="60"/>
        </w:numPr>
        <w:tabs>
          <w:tab w:val="clear" w:pos="0"/>
        </w:tabs>
        <w:autoSpaceDE w:val="0"/>
        <w:spacing w:after="0"/>
        <w:ind w:left="851" w:hanging="425"/>
        <w:jc w:val="both"/>
        <w:rPr>
          <w:rFonts w:ascii="Cambria" w:hAnsi="Cambria" w:cs="Cambria"/>
          <w:sz w:val="24"/>
          <w:szCs w:val="24"/>
        </w:rPr>
      </w:pPr>
      <w:r w:rsidRPr="007100FC">
        <w:rPr>
          <w:rFonts w:ascii="Cambria" w:hAnsi="Cambria" w:cs="Cambria"/>
          <w:sz w:val="24"/>
          <w:szCs w:val="24"/>
        </w:rPr>
        <w:t xml:space="preserve">Odbioru częściowego dokonuje </w:t>
      </w:r>
      <w:r w:rsidR="00F96A36" w:rsidRPr="007100FC">
        <w:rPr>
          <w:rFonts w:ascii="Cambria" w:hAnsi="Cambria" w:cs="Cambria"/>
          <w:sz w:val="24"/>
          <w:szCs w:val="24"/>
        </w:rPr>
        <w:t xml:space="preserve">Inspektor </w:t>
      </w:r>
      <w:r w:rsidRPr="007100FC">
        <w:rPr>
          <w:rFonts w:ascii="Cambria" w:hAnsi="Cambria" w:cs="Cambria"/>
          <w:sz w:val="24"/>
          <w:szCs w:val="24"/>
        </w:rPr>
        <w:t>po zakończeniu robót</w:t>
      </w:r>
      <w:r w:rsidR="005D763B" w:rsidRPr="007100FC">
        <w:rPr>
          <w:rFonts w:ascii="Cambria" w:hAnsi="Cambria" w:cs="Cambria"/>
          <w:sz w:val="24"/>
          <w:szCs w:val="24"/>
        </w:rPr>
        <w:t>, usług lub dostaw</w:t>
      </w:r>
      <w:r w:rsidRPr="007100FC">
        <w:rPr>
          <w:rFonts w:ascii="Cambria" w:hAnsi="Cambria" w:cs="Cambria"/>
          <w:sz w:val="24"/>
          <w:szCs w:val="24"/>
        </w:rPr>
        <w:t xml:space="preserve"> objętych danym etapem fakturowania. </w:t>
      </w:r>
    </w:p>
    <w:p w14:paraId="3FE67D2C" w14:textId="77777777" w:rsidR="001B1273" w:rsidRPr="007100FC" w:rsidRDefault="001B1273" w:rsidP="00735717">
      <w:pPr>
        <w:pStyle w:val="Akapitzlist"/>
        <w:numPr>
          <w:ilvl w:val="0"/>
          <w:numId w:val="52"/>
        </w:numPr>
        <w:tabs>
          <w:tab w:val="clear" w:pos="0"/>
        </w:tabs>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Zamawiający ma prawo odmówić przeprowadzenia odbioru częściowego, jeżeli po przystąpieniu do czynności odbioru zostanie stwierdzone, że wykonawca nie wykonał wszystkich robót</w:t>
      </w:r>
      <w:r w:rsidR="005D763B" w:rsidRPr="007100FC">
        <w:rPr>
          <w:rFonts w:ascii="Cambria" w:hAnsi="Cambria" w:cs="Cambria"/>
          <w:sz w:val="24"/>
          <w:szCs w:val="24"/>
        </w:rPr>
        <w:t xml:space="preserve">, usług lub dostaw </w:t>
      </w:r>
      <w:r w:rsidRPr="007100FC">
        <w:rPr>
          <w:rFonts w:ascii="Cambria" w:hAnsi="Cambria" w:cs="Cambria"/>
          <w:sz w:val="24"/>
          <w:szCs w:val="24"/>
        </w:rPr>
        <w:t>objętych częściowym fakturowaniem zgodnie z umową.</w:t>
      </w:r>
    </w:p>
    <w:p w14:paraId="085CCE9D" w14:textId="77777777" w:rsidR="001B1273" w:rsidRPr="007100FC" w:rsidRDefault="001B1273" w:rsidP="00735717">
      <w:pPr>
        <w:pStyle w:val="Akapitzlist"/>
        <w:numPr>
          <w:ilvl w:val="0"/>
          <w:numId w:val="52"/>
        </w:numPr>
        <w:tabs>
          <w:tab w:val="clear" w:pos="0"/>
        </w:tabs>
        <w:suppressAutoHyphens/>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t xml:space="preserve">Zamawiający wyznaczy i rozpocznie czynności odbioru częściowego w terminie do </w:t>
      </w:r>
      <w:r w:rsidR="00A736D2" w:rsidRPr="007100FC">
        <w:rPr>
          <w:rFonts w:ascii="Cambria" w:hAnsi="Cambria"/>
          <w:sz w:val="24"/>
          <w:szCs w:val="24"/>
        </w:rPr>
        <w:t>5</w:t>
      </w:r>
      <w:r w:rsidRPr="007100FC">
        <w:rPr>
          <w:rFonts w:ascii="Cambria" w:hAnsi="Cambria"/>
          <w:sz w:val="24"/>
          <w:szCs w:val="24"/>
        </w:rPr>
        <w:t xml:space="preserve"> dni</w:t>
      </w:r>
      <w:r w:rsidR="00F9109E" w:rsidRPr="007100FC">
        <w:rPr>
          <w:rFonts w:ascii="Cambria" w:hAnsi="Cambria"/>
          <w:sz w:val="24"/>
          <w:szCs w:val="24"/>
        </w:rPr>
        <w:t xml:space="preserve"> roboczych </w:t>
      </w:r>
      <w:r w:rsidRPr="007100FC">
        <w:rPr>
          <w:rFonts w:ascii="Cambria" w:hAnsi="Cambria"/>
          <w:sz w:val="24"/>
          <w:szCs w:val="24"/>
        </w:rPr>
        <w:t>od daty zawiadomienia go o osiągnięciu gotowości do odbioru częściowego.</w:t>
      </w:r>
    </w:p>
    <w:p w14:paraId="6B6F1767" w14:textId="18FFCB61" w:rsidR="001B1273" w:rsidRPr="007100FC" w:rsidRDefault="001B1273" w:rsidP="00735717">
      <w:pPr>
        <w:pStyle w:val="Akapitzlist"/>
        <w:numPr>
          <w:ilvl w:val="0"/>
          <w:numId w:val="52"/>
        </w:numPr>
        <w:tabs>
          <w:tab w:val="clear" w:pos="0"/>
        </w:tabs>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t xml:space="preserve">Zamawiający zobowiązany jest do dokonania lub odmowy dokonania odbioru częściowego, w terminie do </w:t>
      </w:r>
      <w:r w:rsidR="00DC0290" w:rsidRPr="007100FC">
        <w:rPr>
          <w:rFonts w:ascii="Cambria" w:hAnsi="Cambria"/>
          <w:sz w:val="24"/>
          <w:szCs w:val="24"/>
        </w:rPr>
        <w:t xml:space="preserve">10 </w:t>
      </w:r>
      <w:r w:rsidRPr="007100FC">
        <w:rPr>
          <w:rFonts w:ascii="Cambria" w:hAnsi="Cambria"/>
          <w:sz w:val="24"/>
          <w:szCs w:val="24"/>
        </w:rPr>
        <w:t>dni</w:t>
      </w:r>
      <w:r w:rsidR="00F9109E" w:rsidRPr="007100FC">
        <w:rPr>
          <w:rFonts w:ascii="Cambria" w:hAnsi="Cambria"/>
          <w:sz w:val="24"/>
          <w:szCs w:val="24"/>
        </w:rPr>
        <w:t xml:space="preserve"> roboczych</w:t>
      </w:r>
      <w:r w:rsidRPr="007100FC">
        <w:rPr>
          <w:rFonts w:ascii="Cambria" w:hAnsi="Cambria"/>
          <w:sz w:val="24"/>
          <w:szCs w:val="24"/>
        </w:rPr>
        <w:t xml:space="preserve"> od dnia rozpoczęcia tego odbioru.</w:t>
      </w:r>
    </w:p>
    <w:p w14:paraId="1FE1B75E" w14:textId="77777777" w:rsidR="001B1273" w:rsidRPr="007100FC" w:rsidRDefault="001B1273" w:rsidP="00735717">
      <w:pPr>
        <w:pStyle w:val="Akapitzlist"/>
        <w:numPr>
          <w:ilvl w:val="0"/>
          <w:numId w:val="52"/>
        </w:numPr>
        <w:tabs>
          <w:tab w:val="clear" w:pos="0"/>
        </w:tabs>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t>W protokole odbioru strony wskażą w szczególności zakres wykonanych prac, datę ich zakończenia, uwagi dotyczące jakości wykonanych prac oraz ewentualne usterki lub wady stwierdzone podczas odbioru.</w:t>
      </w:r>
    </w:p>
    <w:p w14:paraId="314448D2" w14:textId="301F5F78" w:rsidR="00F96A36" w:rsidRPr="007100FC" w:rsidRDefault="00F96A36" w:rsidP="00735717">
      <w:pPr>
        <w:numPr>
          <w:ilvl w:val="0"/>
          <w:numId w:val="52"/>
        </w:numPr>
        <w:shd w:val="clear" w:color="auto" w:fill="FFFFFF"/>
        <w:adjustRightInd/>
        <w:spacing w:after="0"/>
        <w:ind w:left="851" w:right="11" w:hanging="425"/>
        <w:contextualSpacing/>
        <w:rPr>
          <w:rFonts w:ascii="Cambria" w:hAnsi="Cambria"/>
          <w:sz w:val="24"/>
          <w:szCs w:val="24"/>
        </w:rPr>
      </w:pPr>
      <w:r w:rsidRPr="007100FC">
        <w:rPr>
          <w:rFonts w:ascii="Cambria" w:eastAsia="Calibri" w:hAnsi="Cambria"/>
          <w:sz w:val="24"/>
          <w:szCs w:val="24"/>
          <w:lang w:eastAsia="en-US"/>
        </w:rPr>
        <w:t>Odbiór robót częściowych dokona</w:t>
      </w:r>
      <w:r w:rsidR="00754BA7" w:rsidRPr="007100FC">
        <w:rPr>
          <w:rFonts w:ascii="Cambria" w:eastAsia="Calibri" w:hAnsi="Cambria"/>
          <w:sz w:val="24"/>
          <w:szCs w:val="24"/>
          <w:lang w:eastAsia="en-US"/>
        </w:rPr>
        <w:t xml:space="preserve">ny zostanie przez </w:t>
      </w:r>
      <w:r w:rsidR="005D763B" w:rsidRPr="007100FC">
        <w:rPr>
          <w:rFonts w:ascii="Cambria" w:eastAsia="Calibri" w:hAnsi="Cambria"/>
          <w:sz w:val="24"/>
          <w:szCs w:val="24"/>
          <w:lang w:eastAsia="en-US"/>
        </w:rPr>
        <w:t>I</w:t>
      </w:r>
      <w:r w:rsidRPr="007100FC">
        <w:rPr>
          <w:rFonts w:ascii="Cambria" w:eastAsia="Calibri" w:hAnsi="Cambria"/>
          <w:sz w:val="24"/>
          <w:szCs w:val="24"/>
          <w:lang w:eastAsia="en-US"/>
        </w:rPr>
        <w:t>nspektor</w:t>
      </w:r>
      <w:r w:rsidR="005D763B" w:rsidRPr="007100FC">
        <w:rPr>
          <w:rFonts w:ascii="Cambria" w:eastAsia="Calibri" w:hAnsi="Cambria"/>
          <w:sz w:val="24"/>
          <w:szCs w:val="24"/>
          <w:lang w:eastAsia="en-US"/>
        </w:rPr>
        <w:t>a</w:t>
      </w:r>
      <w:r w:rsidRPr="007100FC">
        <w:rPr>
          <w:rFonts w:ascii="Cambria" w:eastAsia="Calibri" w:hAnsi="Cambria"/>
          <w:sz w:val="24"/>
          <w:szCs w:val="24"/>
          <w:lang w:eastAsia="en-US"/>
        </w:rPr>
        <w:t xml:space="preserve"> nadzoru </w:t>
      </w:r>
      <w:r w:rsidR="00DC0290" w:rsidRPr="007100FC">
        <w:rPr>
          <w:rFonts w:ascii="Cambria" w:eastAsia="Calibri" w:hAnsi="Cambria"/>
          <w:sz w:val="24"/>
          <w:szCs w:val="24"/>
          <w:lang w:eastAsia="en-US"/>
        </w:rPr>
        <w:br/>
        <w:t>i</w:t>
      </w:r>
      <w:r w:rsidRPr="007100FC">
        <w:rPr>
          <w:rFonts w:ascii="Cambria" w:eastAsia="Calibri" w:hAnsi="Cambria"/>
          <w:sz w:val="24"/>
          <w:szCs w:val="24"/>
          <w:lang w:eastAsia="en-US"/>
        </w:rPr>
        <w:t xml:space="preserve"> Zamawiającego. </w:t>
      </w:r>
    </w:p>
    <w:p w14:paraId="23AA788F" w14:textId="593EF014" w:rsidR="00AC66BB" w:rsidRPr="007100FC" w:rsidRDefault="00AC66BB" w:rsidP="00735717">
      <w:pPr>
        <w:pStyle w:val="Akapitzlist"/>
        <w:numPr>
          <w:ilvl w:val="0"/>
          <w:numId w:val="12"/>
        </w:numPr>
        <w:tabs>
          <w:tab w:val="clear" w:pos="1440"/>
        </w:tabs>
        <w:autoSpaceDE w:val="0"/>
        <w:spacing w:after="0"/>
        <w:ind w:left="426" w:hanging="426"/>
        <w:rPr>
          <w:rFonts w:ascii="Cambria" w:hAnsi="Cambria"/>
          <w:sz w:val="24"/>
          <w:szCs w:val="24"/>
        </w:rPr>
      </w:pPr>
      <w:r w:rsidRPr="007100FC">
        <w:rPr>
          <w:rFonts w:ascii="Cambria" w:hAnsi="Cambria"/>
          <w:b/>
          <w:bCs/>
          <w:sz w:val="24"/>
          <w:szCs w:val="24"/>
        </w:rPr>
        <w:t>Odbiór techniczny</w:t>
      </w:r>
      <w:r w:rsidR="00152653" w:rsidRPr="007100FC">
        <w:rPr>
          <w:rFonts w:ascii="Cambria" w:hAnsi="Cambria"/>
          <w:b/>
          <w:bCs/>
          <w:sz w:val="24"/>
          <w:szCs w:val="24"/>
        </w:rPr>
        <w:t xml:space="preserve"> </w:t>
      </w:r>
      <w:r w:rsidRPr="007100FC">
        <w:rPr>
          <w:rFonts w:ascii="Cambria" w:hAnsi="Cambria" w:cs="Cambria"/>
          <w:sz w:val="24"/>
          <w:szCs w:val="24"/>
        </w:rPr>
        <w:t>będzie odbywał się według następujących zasad:</w:t>
      </w:r>
    </w:p>
    <w:p w14:paraId="5DDFB860" w14:textId="77777777" w:rsidR="00AC66BB" w:rsidRPr="007100FC" w:rsidRDefault="00AC66BB" w:rsidP="00735717">
      <w:pPr>
        <w:pStyle w:val="Akapitzlist"/>
        <w:numPr>
          <w:ilvl w:val="0"/>
          <w:numId w:val="69"/>
        </w:numPr>
        <w:overflowPunct w:val="0"/>
        <w:ind w:left="851" w:hanging="425"/>
        <w:jc w:val="both"/>
        <w:rPr>
          <w:rFonts w:ascii="Cambria" w:hAnsi="Cambria"/>
          <w:sz w:val="24"/>
          <w:szCs w:val="24"/>
        </w:rPr>
      </w:pPr>
      <w:r w:rsidRPr="007100FC">
        <w:rPr>
          <w:rFonts w:ascii="Cambria" w:hAnsi="Cambria"/>
          <w:sz w:val="24"/>
          <w:szCs w:val="24"/>
        </w:rPr>
        <w:t>odbioru technicznego dokonuje się po całkowitym zakończeniu wszystkich robót budowlanych</w:t>
      </w:r>
      <w:r w:rsidR="005D763B" w:rsidRPr="007100FC">
        <w:rPr>
          <w:rFonts w:ascii="Cambria" w:hAnsi="Cambria"/>
          <w:sz w:val="24"/>
          <w:szCs w:val="24"/>
        </w:rPr>
        <w:t>, usług i dostaw</w:t>
      </w:r>
      <w:r w:rsidRPr="007100FC">
        <w:rPr>
          <w:rFonts w:ascii="Cambria" w:hAnsi="Cambria"/>
          <w:sz w:val="24"/>
          <w:szCs w:val="24"/>
        </w:rPr>
        <w:t xml:space="preserve"> na podstawie przedłożonego przez Wykonawcę oświadczenia kierownika budowy o zakończeniu robót oraz po dokonaniu innych czynności przewidzianych przepisami ustawy Prawo Budowlane w związku z zakończeniem wykonywania robót budowlanych, potwierdzonych przez </w:t>
      </w:r>
      <w:r w:rsidR="005D763B" w:rsidRPr="007100FC">
        <w:rPr>
          <w:rFonts w:ascii="Cambria" w:hAnsi="Cambria"/>
          <w:sz w:val="24"/>
          <w:szCs w:val="24"/>
        </w:rPr>
        <w:t>Inspektora nadzoru</w:t>
      </w:r>
      <w:r w:rsidRPr="007100FC">
        <w:rPr>
          <w:rFonts w:ascii="Cambria" w:hAnsi="Cambria"/>
          <w:sz w:val="24"/>
          <w:szCs w:val="24"/>
        </w:rPr>
        <w:t>,</w:t>
      </w:r>
    </w:p>
    <w:p w14:paraId="6AB11E14" w14:textId="41A35B2D" w:rsidR="00AC66BB" w:rsidRPr="007100FC" w:rsidRDefault="00AC66BB" w:rsidP="00735717">
      <w:pPr>
        <w:pStyle w:val="Akapitzlist"/>
        <w:numPr>
          <w:ilvl w:val="0"/>
          <w:numId w:val="69"/>
        </w:numPr>
        <w:overflowPunct w:val="0"/>
        <w:ind w:left="851" w:hanging="425"/>
        <w:jc w:val="both"/>
        <w:rPr>
          <w:rFonts w:ascii="Cambria" w:hAnsi="Cambria"/>
          <w:sz w:val="24"/>
          <w:szCs w:val="24"/>
        </w:rPr>
      </w:pPr>
      <w:r w:rsidRPr="007100FC">
        <w:rPr>
          <w:rFonts w:ascii="Cambria" w:hAnsi="Cambria"/>
          <w:sz w:val="24"/>
          <w:szCs w:val="24"/>
        </w:rPr>
        <w:lastRenderedPageBreak/>
        <w:t xml:space="preserve">odbiór techniczny jest przeprowadzany komisyjnie przy udziale przedstawicieli Zamawiającego oraz w obecności Wykonawcy, w terminie </w:t>
      </w:r>
      <w:r w:rsidR="00DC0290" w:rsidRPr="007100FC">
        <w:rPr>
          <w:rFonts w:ascii="Cambria" w:hAnsi="Cambria"/>
          <w:sz w:val="24"/>
          <w:szCs w:val="24"/>
        </w:rPr>
        <w:t xml:space="preserve">10 </w:t>
      </w:r>
      <w:r w:rsidRPr="007100FC">
        <w:rPr>
          <w:rFonts w:ascii="Cambria" w:hAnsi="Cambria"/>
          <w:sz w:val="24"/>
          <w:szCs w:val="24"/>
        </w:rPr>
        <w:t xml:space="preserve">dni od daty zgłoszenia wykonania całości robót budowlanych </w:t>
      </w:r>
      <w:r w:rsidR="005D763B" w:rsidRPr="007100FC">
        <w:rPr>
          <w:rFonts w:ascii="Cambria" w:hAnsi="Cambria"/>
          <w:sz w:val="24"/>
          <w:szCs w:val="24"/>
        </w:rPr>
        <w:t xml:space="preserve">i </w:t>
      </w:r>
      <w:r w:rsidRPr="007100FC">
        <w:rPr>
          <w:rFonts w:ascii="Cambria" w:hAnsi="Cambria"/>
          <w:sz w:val="24"/>
          <w:szCs w:val="24"/>
        </w:rPr>
        <w:t>po przedłożeniu kompletnych dokumentów niezbędnych do dokonania odbioru</w:t>
      </w:r>
      <w:r w:rsidR="004D428E" w:rsidRPr="007100FC">
        <w:rPr>
          <w:rFonts w:ascii="Cambria" w:hAnsi="Cambria"/>
          <w:sz w:val="24"/>
          <w:szCs w:val="24"/>
        </w:rPr>
        <w:t xml:space="preserve"> oraz </w:t>
      </w:r>
      <w:r w:rsidR="007C4F10" w:rsidRPr="007100FC">
        <w:rPr>
          <w:rFonts w:ascii="Cambria" w:hAnsi="Cambria"/>
          <w:sz w:val="24"/>
          <w:szCs w:val="24"/>
        </w:rPr>
        <w:t>przedstawieniu do</w:t>
      </w:r>
      <w:r w:rsidR="004D428E" w:rsidRPr="007100FC">
        <w:rPr>
          <w:rFonts w:ascii="Cambria" w:hAnsi="Cambria"/>
          <w:sz w:val="24"/>
          <w:szCs w:val="24"/>
        </w:rPr>
        <w:t xml:space="preserve"> wglądu dokumentów</w:t>
      </w:r>
      <w:r w:rsidR="00C1785F" w:rsidRPr="007100FC">
        <w:rPr>
          <w:rFonts w:ascii="Cambria" w:hAnsi="Cambria"/>
          <w:sz w:val="24"/>
          <w:szCs w:val="24"/>
        </w:rPr>
        <w:t>,</w:t>
      </w:r>
      <w:r w:rsidR="004D428E" w:rsidRPr="007100FC">
        <w:rPr>
          <w:rFonts w:ascii="Cambria" w:hAnsi="Cambria"/>
          <w:sz w:val="24"/>
          <w:szCs w:val="24"/>
        </w:rPr>
        <w:t xml:space="preserve"> o których mowa w ust. 7 pkt.</w:t>
      </w:r>
      <w:r w:rsidR="00C83B19" w:rsidRPr="007100FC">
        <w:rPr>
          <w:rFonts w:ascii="Cambria" w:hAnsi="Cambria"/>
          <w:sz w:val="24"/>
          <w:szCs w:val="24"/>
        </w:rPr>
        <w:t xml:space="preserve"> </w:t>
      </w:r>
      <w:r w:rsidR="001944BE" w:rsidRPr="007100FC">
        <w:rPr>
          <w:rFonts w:ascii="Cambria" w:hAnsi="Cambria"/>
          <w:sz w:val="24"/>
          <w:szCs w:val="24"/>
        </w:rPr>
        <w:t>5</w:t>
      </w:r>
      <w:r w:rsidR="004D428E" w:rsidRPr="007100FC">
        <w:rPr>
          <w:rFonts w:ascii="Cambria" w:hAnsi="Cambria"/>
          <w:sz w:val="24"/>
          <w:szCs w:val="24"/>
        </w:rPr>
        <w:t>)</w:t>
      </w:r>
      <w:r w:rsidRPr="007100FC">
        <w:rPr>
          <w:rFonts w:ascii="Cambria" w:hAnsi="Cambria"/>
          <w:sz w:val="24"/>
          <w:szCs w:val="24"/>
        </w:rPr>
        <w:t>;</w:t>
      </w:r>
    </w:p>
    <w:p w14:paraId="27DBD1FD" w14:textId="32ED9D86" w:rsidR="00AC66BB" w:rsidRPr="007100FC" w:rsidRDefault="00AC66BB" w:rsidP="00735717">
      <w:pPr>
        <w:pStyle w:val="Akapitzlist"/>
        <w:numPr>
          <w:ilvl w:val="0"/>
          <w:numId w:val="69"/>
        </w:numPr>
        <w:overflowPunct w:val="0"/>
        <w:ind w:left="851" w:hanging="425"/>
        <w:jc w:val="both"/>
        <w:rPr>
          <w:rFonts w:ascii="Cambria" w:hAnsi="Cambria"/>
          <w:sz w:val="24"/>
          <w:szCs w:val="24"/>
        </w:rPr>
      </w:pPr>
      <w:r w:rsidRPr="007100FC">
        <w:rPr>
          <w:rFonts w:ascii="Cambria" w:hAnsi="Cambria"/>
          <w:sz w:val="24"/>
          <w:szCs w:val="24"/>
        </w:rPr>
        <w:t xml:space="preserve">Zamawiający ma prawo odmówić przeprowadzenia odbioru technicznego, jeżeli po przystąpieniu do czynności odbioru zostanie stwierdzone, że Przedmiot umowy nie osiągnął gotowości do odbioru z powodu nie zakończenia robót, </w:t>
      </w:r>
      <w:r w:rsidR="005D763B" w:rsidRPr="007100FC">
        <w:rPr>
          <w:rFonts w:ascii="Cambria" w:hAnsi="Cambria"/>
          <w:sz w:val="24"/>
          <w:szCs w:val="24"/>
        </w:rPr>
        <w:t>usług lub dostaw</w:t>
      </w:r>
      <w:r w:rsidR="001944BE" w:rsidRPr="007100FC">
        <w:rPr>
          <w:rFonts w:ascii="Cambria" w:hAnsi="Cambria"/>
          <w:sz w:val="24"/>
          <w:szCs w:val="24"/>
        </w:rPr>
        <w:t xml:space="preserve"> lub </w:t>
      </w:r>
      <w:r w:rsidRPr="007100FC">
        <w:rPr>
          <w:rFonts w:ascii="Cambria" w:hAnsi="Cambria"/>
          <w:sz w:val="24"/>
          <w:szCs w:val="24"/>
        </w:rPr>
        <w:t>niewłaściwego ich wykonania lub nie przeprowadzenia wszystkich prób</w:t>
      </w:r>
      <w:r w:rsidR="001944BE" w:rsidRPr="007100FC">
        <w:rPr>
          <w:rFonts w:ascii="Cambria" w:hAnsi="Cambria"/>
          <w:sz w:val="24"/>
          <w:szCs w:val="24"/>
        </w:rPr>
        <w:t xml:space="preserve">/badań/sprawdzeń lub ich wynik stwierdza </w:t>
      </w:r>
      <w:proofErr w:type="spellStart"/>
      <w:r w:rsidR="001944BE" w:rsidRPr="007100FC">
        <w:rPr>
          <w:rFonts w:ascii="Cambria" w:hAnsi="Cambria"/>
          <w:sz w:val="24"/>
          <w:szCs w:val="24"/>
        </w:rPr>
        <w:t>niespełninenie</w:t>
      </w:r>
      <w:proofErr w:type="spellEnd"/>
      <w:r w:rsidR="001944BE" w:rsidRPr="007100FC">
        <w:rPr>
          <w:rFonts w:ascii="Cambria" w:hAnsi="Cambria"/>
          <w:sz w:val="24"/>
          <w:szCs w:val="24"/>
        </w:rPr>
        <w:t>/</w:t>
      </w:r>
      <w:proofErr w:type="spellStart"/>
      <w:r w:rsidR="001944BE" w:rsidRPr="007100FC">
        <w:rPr>
          <w:rFonts w:ascii="Cambria" w:hAnsi="Cambria"/>
          <w:sz w:val="24"/>
          <w:szCs w:val="24"/>
        </w:rPr>
        <w:t>nieosiągniecie</w:t>
      </w:r>
      <w:proofErr w:type="spellEnd"/>
      <w:r w:rsidR="001944BE" w:rsidRPr="007100FC">
        <w:rPr>
          <w:rFonts w:ascii="Cambria" w:hAnsi="Cambria"/>
          <w:sz w:val="24"/>
          <w:szCs w:val="24"/>
        </w:rPr>
        <w:t xml:space="preserve"> prawidłowych/dopuszczalnych wartości</w:t>
      </w:r>
      <w:r w:rsidRPr="007100FC">
        <w:rPr>
          <w:rFonts w:ascii="Cambria" w:hAnsi="Cambria"/>
          <w:sz w:val="24"/>
          <w:szCs w:val="24"/>
        </w:rPr>
        <w:t xml:space="preserve">. </w:t>
      </w:r>
    </w:p>
    <w:p w14:paraId="37139FE4" w14:textId="77777777" w:rsidR="0074770C" w:rsidRPr="007100FC" w:rsidRDefault="0074770C" w:rsidP="00735717">
      <w:pPr>
        <w:pStyle w:val="Akapitzlist"/>
        <w:numPr>
          <w:ilvl w:val="0"/>
          <w:numId w:val="12"/>
        </w:numPr>
        <w:tabs>
          <w:tab w:val="clear" w:pos="1440"/>
        </w:tabs>
        <w:autoSpaceDE w:val="0"/>
        <w:spacing w:after="0"/>
        <w:ind w:left="426" w:hanging="426"/>
        <w:rPr>
          <w:rFonts w:ascii="Cambria" w:hAnsi="Cambria"/>
          <w:sz w:val="24"/>
          <w:szCs w:val="24"/>
        </w:rPr>
      </w:pPr>
      <w:r w:rsidRPr="007100FC">
        <w:rPr>
          <w:rFonts w:ascii="Cambria" w:hAnsi="Cambria" w:cs="Cambria"/>
          <w:b/>
          <w:bCs/>
          <w:sz w:val="24"/>
          <w:szCs w:val="24"/>
        </w:rPr>
        <w:t>Odbiór końcowy</w:t>
      </w:r>
      <w:r w:rsidRPr="007100FC">
        <w:rPr>
          <w:rFonts w:ascii="Cambria" w:hAnsi="Cambria" w:cs="Cambria"/>
          <w:sz w:val="24"/>
          <w:szCs w:val="24"/>
        </w:rPr>
        <w:t xml:space="preserve"> będzie odbywał się według następujących zasad:</w:t>
      </w:r>
    </w:p>
    <w:p w14:paraId="06E9C486" w14:textId="60C0DECA" w:rsidR="0074770C" w:rsidRPr="007100FC" w:rsidRDefault="005D763B" w:rsidP="00735717">
      <w:pPr>
        <w:pStyle w:val="Akapitzlist"/>
        <w:numPr>
          <w:ilvl w:val="0"/>
          <w:numId w:val="66"/>
        </w:numPr>
        <w:autoSpaceDE w:val="0"/>
        <w:spacing w:after="0"/>
        <w:ind w:left="851" w:hanging="425"/>
        <w:jc w:val="both"/>
        <w:rPr>
          <w:rFonts w:ascii="Cambria" w:hAnsi="Cambria" w:cs="Cambria"/>
          <w:sz w:val="24"/>
          <w:szCs w:val="24"/>
        </w:rPr>
      </w:pPr>
      <w:r w:rsidRPr="007100FC">
        <w:rPr>
          <w:rFonts w:ascii="Cambria" w:hAnsi="Cambria" w:cs="Cambria"/>
          <w:sz w:val="24"/>
          <w:szCs w:val="24"/>
        </w:rPr>
        <w:t>o</w:t>
      </w:r>
      <w:r w:rsidR="0074770C" w:rsidRPr="007100FC">
        <w:rPr>
          <w:rFonts w:ascii="Cambria" w:hAnsi="Cambria" w:cs="Cambria"/>
          <w:sz w:val="24"/>
          <w:szCs w:val="24"/>
        </w:rPr>
        <w:t xml:space="preserve">dbioru końcowego dokonuje się po </w:t>
      </w:r>
      <w:r w:rsidR="0074770C" w:rsidRPr="007100FC">
        <w:rPr>
          <w:rFonts w:ascii="Cambria" w:hAnsi="Cambria"/>
          <w:sz w:val="24"/>
          <w:szCs w:val="24"/>
        </w:rPr>
        <w:t xml:space="preserve">uzyskaniu </w:t>
      </w:r>
      <w:r w:rsidR="00EF3504" w:rsidRPr="007100FC">
        <w:rPr>
          <w:rFonts w:ascii="Cambria" w:hAnsi="Cambria"/>
          <w:sz w:val="24"/>
          <w:szCs w:val="24"/>
        </w:rPr>
        <w:t xml:space="preserve">przez Wykonawcę </w:t>
      </w:r>
      <w:r w:rsidR="0074770C" w:rsidRPr="007100FC">
        <w:rPr>
          <w:rFonts w:ascii="Cambria" w:hAnsi="Cambria"/>
          <w:sz w:val="24"/>
          <w:szCs w:val="24"/>
        </w:rPr>
        <w:t>wszelkich uzgodnień, opinii</w:t>
      </w:r>
      <w:r w:rsidR="00EF3504" w:rsidRPr="007100FC">
        <w:rPr>
          <w:rFonts w:ascii="Cambria" w:hAnsi="Cambria"/>
          <w:sz w:val="24"/>
          <w:szCs w:val="24"/>
        </w:rPr>
        <w:t>, badań, sprawdzeń</w:t>
      </w:r>
      <w:r w:rsidR="0074770C" w:rsidRPr="007100FC">
        <w:rPr>
          <w:rFonts w:ascii="Cambria" w:hAnsi="Cambria"/>
          <w:sz w:val="24"/>
          <w:szCs w:val="24"/>
        </w:rPr>
        <w:t xml:space="preserve"> i decyzji administracyjnych niezbędnych do rozpoczęcia użytkowania</w:t>
      </w:r>
      <w:r w:rsidRPr="007100FC">
        <w:rPr>
          <w:rFonts w:ascii="Cambria" w:hAnsi="Cambria"/>
          <w:sz w:val="24"/>
          <w:szCs w:val="24"/>
        </w:rPr>
        <w:t xml:space="preserve"> obiektu</w:t>
      </w:r>
      <w:r w:rsidR="00923094" w:rsidRPr="007100FC">
        <w:rPr>
          <w:rFonts w:ascii="Cambria" w:hAnsi="Cambria"/>
          <w:sz w:val="24"/>
          <w:szCs w:val="24"/>
        </w:rPr>
        <w:t xml:space="preserve">, </w:t>
      </w:r>
      <w:bookmarkStart w:id="13" w:name="_Hlk188973088"/>
      <w:r w:rsidR="00923094" w:rsidRPr="007100FC">
        <w:rPr>
          <w:rFonts w:ascii="Cambria" w:hAnsi="Cambria"/>
          <w:sz w:val="24"/>
          <w:szCs w:val="24"/>
        </w:rPr>
        <w:t>w tym ostatecznej prawomocnej decyzji o pozwoleniu na użytkowanie</w:t>
      </w:r>
      <w:bookmarkEnd w:id="13"/>
      <w:r w:rsidRPr="007100FC">
        <w:rPr>
          <w:rFonts w:ascii="Cambria" w:hAnsi="Cambria"/>
          <w:sz w:val="24"/>
          <w:szCs w:val="24"/>
        </w:rPr>
        <w:t>;</w:t>
      </w:r>
    </w:p>
    <w:p w14:paraId="51250239" w14:textId="622FE5AA" w:rsidR="0074770C" w:rsidRPr="007100FC" w:rsidRDefault="0074770C" w:rsidP="00735717">
      <w:pPr>
        <w:pStyle w:val="Akapitzlist"/>
        <w:numPr>
          <w:ilvl w:val="0"/>
          <w:numId w:val="66"/>
        </w:numPr>
        <w:suppressAutoHyphens/>
        <w:autoSpaceDE w:val="0"/>
        <w:spacing w:after="0"/>
        <w:ind w:left="851" w:hanging="425"/>
        <w:jc w:val="both"/>
        <w:rPr>
          <w:rFonts w:ascii="Cambria" w:hAnsi="Cambria" w:cs="Cambria"/>
          <w:sz w:val="24"/>
          <w:szCs w:val="24"/>
        </w:rPr>
      </w:pPr>
      <w:r w:rsidRPr="007100FC">
        <w:rPr>
          <w:rFonts w:ascii="Cambria" w:hAnsi="Cambria" w:cs="Cambria"/>
          <w:sz w:val="24"/>
          <w:szCs w:val="24"/>
        </w:rPr>
        <w:t xml:space="preserve">Zamawiający ma prawo odmówić przeprowadzenia odbioru końcowego, jeżeli po przystąpieniu do czynności odbioru zostanie stwierdzone, że </w:t>
      </w:r>
      <w:r w:rsidR="005D763B" w:rsidRPr="007100FC">
        <w:rPr>
          <w:rFonts w:ascii="Cambria" w:hAnsi="Cambria" w:cs="Cambria"/>
          <w:sz w:val="24"/>
          <w:szCs w:val="24"/>
        </w:rPr>
        <w:t>P</w:t>
      </w:r>
      <w:r w:rsidRPr="007100FC">
        <w:rPr>
          <w:rFonts w:ascii="Cambria" w:hAnsi="Cambria" w:cs="Cambria"/>
          <w:sz w:val="24"/>
          <w:szCs w:val="24"/>
        </w:rPr>
        <w:t xml:space="preserve">rzedmiot umowy nie osiągnął gotowości do odbioru z powodu </w:t>
      </w:r>
      <w:r w:rsidR="005D763B" w:rsidRPr="007100FC">
        <w:rPr>
          <w:rFonts w:ascii="Cambria" w:hAnsi="Cambria" w:cs="Cambria"/>
          <w:sz w:val="24"/>
          <w:szCs w:val="24"/>
        </w:rPr>
        <w:t xml:space="preserve">braku </w:t>
      </w:r>
      <w:r w:rsidR="005D763B" w:rsidRPr="007100FC">
        <w:rPr>
          <w:rFonts w:ascii="Cambria" w:hAnsi="Cambria"/>
          <w:sz w:val="24"/>
          <w:szCs w:val="24"/>
        </w:rPr>
        <w:t>uzgodnień, opinii</w:t>
      </w:r>
      <w:r w:rsidR="00923094" w:rsidRPr="007100FC">
        <w:rPr>
          <w:rFonts w:ascii="Cambria" w:hAnsi="Cambria"/>
          <w:sz w:val="24"/>
          <w:szCs w:val="24"/>
        </w:rPr>
        <w:t>, badań, sprawdzeń</w:t>
      </w:r>
      <w:r w:rsidR="005D763B" w:rsidRPr="007100FC">
        <w:rPr>
          <w:rFonts w:ascii="Cambria" w:hAnsi="Cambria"/>
          <w:sz w:val="24"/>
          <w:szCs w:val="24"/>
        </w:rPr>
        <w:t xml:space="preserve"> i decyzji administracyjnych niezbędnych do rozpoczęcia użytkowania obiektu</w:t>
      </w:r>
      <w:r w:rsidR="00923094" w:rsidRPr="007100FC">
        <w:rPr>
          <w:rFonts w:ascii="Cambria" w:hAnsi="Cambria"/>
          <w:sz w:val="24"/>
          <w:szCs w:val="24"/>
        </w:rPr>
        <w:t>, w tym ostatecznej prawomocnej decyzji o pozwoleniu na użytkowanie</w:t>
      </w:r>
      <w:r w:rsidR="005D763B" w:rsidRPr="007100FC">
        <w:rPr>
          <w:rFonts w:ascii="Cambria" w:hAnsi="Cambria"/>
          <w:sz w:val="24"/>
          <w:szCs w:val="24"/>
        </w:rPr>
        <w:t>;</w:t>
      </w:r>
    </w:p>
    <w:p w14:paraId="5AA8D1DF" w14:textId="60AD96ED" w:rsidR="00F30F4C" w:rsidRPr="007100FC" w:rsidRDefault="00F30F4C" w:rsidP="00735717">
      <w:pPr>
        <w:pStyle w:val="Akapitzlist"/>
        <w:numPr>
          <w:ilvl w:val="0"/>
          <w:numId w:val="66"/>
        </w:numPr>
        <w:autoSpaceDE w:val="0"/>
        <w:spacing w:after="0"/>
        <w:ind w:left="851" w:hanging="425"/>
        <w:jc w:val="both"/>
        <w:rPr>
          <w:rFonts w:ascii="Cambria" w:hAnsi="Cambria" w:cs="Times"/>
          <w:sz w:val="24"/>
          <w:szCs w:val="24"/>
        </w:rPr>
      </w:pPr>
      <w:r w:rsidRPr="007100FC">
        <w:rPr>
          <w:rFonts w:ascii="Cambria" w:hAnsi="Cambria" w:cs="Times"/>
          <w:sz w:val="24"/>
          <w:szCs w:val="24"/>
        </w:rPr>
        <w:t>Zgłoszenia przedmiotu umowy do odbioru końcowego dokonuje Wykonawca pisemnie na adres Zamawiającego po wykonaniu przedmiotu umowy i wszystkich robót, dostaw, usług, stanowiących przedmiot umowy.</w:t>
      </w:r>
    </w:p>
    <w:p w14:paraId="1F028E17" w14:textId="79919648" w:rsidR="00C83B19" w:rsidRPr="007100FC" w:rsidRDefault="00F30F4C" w:rsidP="00735717">
      <w:pPr>
        <w:pStyle w:val="Akapitzlist"/>
        <w:numPr>
          <w:ilvl w:val="0"/>
          <w:numId w:val="66"/>
        </w:numPr>
        <w:autoSpaceDE w:val="0"/>
        <w:spacing w:after="0"/>
        <w:ind w:left="851" w:hanging="425"/>
        <w:jc w:val="both"/>
        <w:rPr>
          <w:rFonts w:ascii="Cambria" w:hAnsi="Cambria" w:cs="Times"/>
          <w:sz w:val="24"/>
          <w:szCs w:val="24"/>
        </w:rPr>
      </w:pPr>
      <w:r w:rsidRPr="007100FC">
        <w:rPr>
          <w:rFonts w:ascii="Cambria" w:hAnsi="Cambria" w:cs="Times"/>
          <w:sz w:val="24"/>
          <w:szCs w:val="24"/>
        </w:rPr>
        <w:t>Zgłoszenie do odbioru musi być poprzedzone przeglądem technicznym całego zakresu umownego dokonanym przez ustanowionych przez Zamawiającego inspektorów nadzoru inwestorskiego i ich pisemnymi oświadczeniami potwierdzającymi osiągnięcie gotowości do odbioru</w:t>
      </w:r>
      <w:r w:rsidR="00C83B19" w:rsidRPr="007100FC">
        <w:rPr>
          <w:rFonts w:ascii="Cambria" w:hAnsi="Cambria" w:cs="Times"/>
          <w:sz w:val="24"/>
          <w:szCs w:val="24"/>
        </w:rPr>
        <w:t>,</w:t>
      </w:r>
    </w:p>
    <w:p w14:paraId="13D331BB" w14:textId="535A8815" w:rsidR="0074770C" w:rsidRPr="007100FC" w:rsidRDefault="005D763B" w:rsidP="00735717">
      <w:pPr>
        <w:pStyle w:val="Akapitzlist"/>
        <w:numPr>
          <w:ilvl w:val="0"/>
          <w:numId w:val="66"/>
        </w:numPr>
        <w:autoSpaceDE w:val="0"/>
        <w:spacing w:after="0"/>
        <w:ind w:left="851" w:hanging="425"/>
        <w:jc w:val="both"/>
        <w:rPr>
          <w:rFonts w:ascii="Cambria" w:hAnsi="Cambria" w:cs="Times"/>
          <w:sz w:val="24"/>
          <w:szCs w:val="24"/>
        </w:rPr>
      </w:pPr>
      <w:r w:rsidRPr="007100FC">
        <w:rPr>
          <w:rFonts w:ascii="Cambria" w:hAnsi="Cambria"/>
          <w:sz w:val="24"/>
          <w:szCs w:val="24"/>
        </w:rPr>
        <w:t>w</w:t>
      </w:r>
      <w:r w:rsidR="0074770C" w:rsidRPr="007100FC">
        <w:rPr>
          <w:rFonts w:ascii="Cambria" w:hAnsi="Cambria"/>
          <w:sz w:val="24"/>
          <w:szCs w:val="24"/>
        </w:rPr>
        <w:t xml:space="preserve">raz ze zgłoszeniem do końcowego odbioru Wykonawca przekaże Zamawiającemu </w:t>
      </w:r>
      <w:r w:rsidR="00E2297D" w:rsidRPr="007100FC">
        <w:rPr>
          <w:rFonts w:ascii="Cambria" w:hAnsi="Cambria"/>
          <w:sz w:val="24"/>
          <w:szCs w:val="24"/>
        </w:rPr>
        <w:t xml:space="preserve">wszelkie niezbędne </w:t>
      </w:r>
      <w:r w:rsidR="0074770C" w:rsidRPr="007100FC">
        <w:rPr>
          <w:rFonts w:ascii="Cambria" w:hAnsi="Cambria"/>
          <w:sz w:val="24"/>
          <w:szCs w:val="24"/>
        </w:rPr>
        <w:t>dokumenty</w:t>
      </w:r>
      <w:r w:rsidR="00D220BF" w:rsidRPr="007100FC">
        <w:rPr>
          <w:rFonts w:ascii="Cambria" w:hAnsi="Cambria"/>
          <w:sz w:val="24"/>
          <w:szCs w:val="24"/>
        </w:rPr>
        <w:t>, w szczególności</w:t>
      </w:r>
      <w:r w:rsidR="0074770C" w:rsidRPr="007100FC">
        <w:rPr>
          <w:rFonts w:ascii="Cambria" w:hAnsi="Cambria"/>
          <w:sz w:val="24"/>
          <w:szCs w:val="24"/>
        </w:rPr>
        <w:t xml:space="preserve"> wynikające z art. 57 ustawy Prawo budowlane</w:t>
      </w:r>
      <w:r w:rsidR="00E2297D" w:rsidRPr="007100FC">
        <w:rPr>
          <w:rFonts w:ascii="Cambria" w:hAnsi="Cambria"/>
          <w:sz w:val="24"/>
          <w:szCs w:val="24"/>
        </w:rPr>
        <w:t xml:space="preserve"> a także postanowień niniejszej umowy</w:t>
      </w:r>
      <w:r w:rsidR="004C412C" w:rsidRPr="007100FC">
        <w:rPr>
          <w:rFonts w:ascii="Cambria" w:hAnsi="Cambria"/>
          <w:sz w:val="24"/>
          <w:szCs w:val="24"/>
        </w:rPr>
        <w:t>, m.in.</w:t>
      </w:r>
      <w:r w:rsidR="0074770C" w:rsidRPr="007100FC">
        <w:rPr>
          <w:rFonts w:ascii="Cambria" w:hAnsi="Cambria"/>
          <w:sz w:val="24"/>
          <w:szCs w:val="24"/>
        </w:rPr>
        <w:t>:</w:t>
      </w:r>
    </w:p>
    <w:p w14:paraId="3860FE1A" w14:textId="11B80796" w:rsidR="00F72130" w:rsidRPr="007100FC" w:rsidRDefault="00F30F4C" w:rsidP="00735717">
      <w:pPr>
        <w:pStyle w:val="Akapitzlist"/>
        <w:numPr>
          <w:ilvl w:val="0"/>
          <w:numId w:val="89"/>
        </w:numPr>
        <w:tabs>
          <w:tab w:val="clear" w:pos="850"/>
          <w:tab w:val="num" w:pos="993"/>
        </w:tabs>
        <w:autoSpaceDE w:val="0"/>
        <w:autoSpaceDN w:val="0"/>
        <w:spacing w:after="0"/>
        <w:ind w:left="1276" w:hanging="425"/>
        <w:jc w:val="both"/>
        <w:rPr>
          <w:rFonts w:ascii="Cambria" w:hAnsi="Cambria"/>
          <w:sz w:val="24"/>
          <w:szCs w:val="24"/>
        </w:rPr>
      </w:pPr>
      <w:r w:rsidRPr="007100FC">
        <w:rPr>
          <w:rFonts w:ascii="Cambria" w:hAnsi="Cambria"/>
          <w:sz w:val="24"/>
          <w:szCs w:val="24"/>
        </w:rPr>
        <w:t xml:space="preserve">oświadczenia inspektorów nadzoru inwestorskiego, o których mowa w pkt. 4 </w:t>
      </w:r>
      <w:proofErr w:type="spellStart"/>
      <w:r w:rsidRPr="007100FC">
        <w:rPr>
          <w:rFonts w:ascii="Cambria" w:hAnsi="Cambria"/>
          <w:sz w:val="24"/>
          <w:szCs w:val="24"/>
        </w:rPr>
        <w:t>j.w</w:t>
      </w:r>
      <w:proofErr w:type="spellEnd"/>
      <w:r w:rsidRPr="007100FC">
        <w:rPr>
          <w:rFonts w:ascii="Cambria" w:hAnsi="Cambria"/>
          <w:sz w:val="24"/>
          <w:szCs w:val="24"/>
        </w:rPr>
        <w:t>.,</w:t>
      </w:r>
    </w:p>
    <w:p w14:paraId="1FA74462" w14:textId="067B044F" w:rsidR="00D220BF" w:rsidRPr="007100FC" w:rsidRDefault="004F0CE7" w:rsidP="00735717">
      <w:pPr>
        <w:pStyle w:val="Akapitzlist"/>
        <w:numPr>
          <w:ilvl w:val="0"/>
          <w:numId w:val="89"/>
        </w:numPr>
        <w:tabs>
          <w:tab w:val="clear" w:pos="850"/>
          <w:tab w:val="num" w:pos="1276"/>
        </w:tabs>
        <w:autoSpaceDE w:val="0"/>
        <w:autoSpaceDN w:val="0"/>
        <w:spacing w:after="0"/>
        <w:ind w:left="1276" w:hanging="425"/>
        <w:jc w:val="both"/>
        <w:rPr>
          <w:rFonts w:ascii="Cambria" w:hAnsi="Cambria"/>
          <w:sz w:val="24"/>
          <w:szCs w:val="24"/>
        </w:rPr>
      </w:pPr>
      <w:r w:rsidRPr="007100FC">
        <w:rPr>
          <w:rFonts w:ascii="Cambria" w:hAnsi="Cambria"/>
          <w:sz w:val="24"/>
          <w:szCs w:val="24"/>
        </w:rPr>
        <w:t>p</w:t>
      </w:r>
      <w:r w:rsidR="00BB6324" w:rsidRPr="007100FC">
        <w:rPr>
          <w:rFonts w:ascii="Cambria" w:hAnsi="Cambria"/>
          <w:sz w:val="24"/>
          <w:szCs w:val="24"/>
        </w:rPr>
        <w:t>rawomocną o</w:t>
      </w:r>
      <w:r w:rsidR="00D220BF" w:rsidRPr="007100FC">
        <w:rPr>
          <w:rFonts w:ascii="Cambria" w:hAnsi="Cambria"/>
          <w:sz w:val="24"/>
          <w:szCs w:val="24"/>
        </w:rPr>
        <w:t>stateczną</w:t>
      </w:r>
      <w:r w:rsidR="00BB6324" w:rsidRPr="007100FC">
        <w:rPr>
          <w:rFonts w:ascii="Cambria" w:hAnsi="Cambria"/>
          <w:sz w:val="24"/>
          <w:szCs w:val="24"/>
        </w:rPr>
        <w:t xml:space="preserve"> decyzje o pozwoleniu na użytkowanie</w:t>
      </w:r>
      <w:r w:rsidR="00D220BF" w:rsidRPr="007100FC">
        <w:rPr>
          <w:rFonts w:ascii="Cambria" w:hAnsi="Cambria"/>
          <w:sz w:val="24"/>
          <w:szCs w:val="24"/>
        </w:rPr>
        <w:t xml:space="preserve"> </w:t>
      </w:r>
      <w:r w:rsidR="00BB6324" w:rsidRPr="007100FC">
        <w:rPr>
          <w:rFonts w:ascii="Cambria" w:hAnsi="Cambria"/>
          <w:sz w:val="24"/>
          <w:szCs w:val="24"/>
        </w:rPr>
        <w:t>;</w:t>
      </w:r>
    </w:p>
    <w:p w14:paraId="1102C8CF" w14:textId="00E99645" w:rsidR="0074770C" w:rsidRPr="007100FC" w:rsidRDefault="004F0CE7"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d</w:t>
      </w:r>
      <w:r w:rsidR="0074770C" w:rsidRPr="007100FC">
        <w:rPr>
          <w:rFonts w:ascii="Cambria" w:hAnsi="Cambria"/>
          <w:sz w:val="24"/>
          <w:szCs w:val="24"/>
        </w:rPr>
        <w:t xml:space="preserve">okumentację powykonawczą </w:t>
      </w:r>
      <w:r w:rsidRPr="007100FC">
        <w:rPr>
          <w:rFonts w:ascii="Cambria" w:hAnsi="Cambria"/>
          <w:sz w:val="24"/>
          <w:szCs w:val="24"/>
        </w:rPr>
        <w:t>w tym p</w:t>
      </w:r>
      <w:r w:rsidRPr="007100FC">
        <w:rPr>
          <w:rFonts w:ascii="Cambria" w:hAnsi="Cambria" w:cs="Open Sans"/>
          <w:sz w:val="24"/>
          <w:szCs w:val="24"/>
          <w:shd w:val="clear" w:color="auto" w:fill="FFFFFF"/>
        </w:rPr>
        <w:t>rojekt techniczny, z uwzględnieniem zmian</w:t>
      </w:r>
      <w:r w:rsidR="0074770C" w:rsidRPr="007100FC">
        <w:rPr>
          <w:rFonts w:ascii="Cambria" w:hAnsi="Cambria"/>
          <w:sz w:val="24"/>
          <w:szCs w:val="24"/>
        </w:rPr>
        <w:t>,</w:t>
      </w:r>
    </w:p>
    <w:p w14:paraId="32DE683E" w14:textId="40F831E1" w:rsidR="0074770C" w:rsidRPr="007100FC" w:rsidRDefault="003673AE"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d</w:t>
      </w:r>
      <w:r w:rsidR="0074770C" w:rsidRPr="007100FC">
        <w:rPr>
          <w:rFonts w:ascii="Cambria" w:hAnsi="Cambria"/>
          <w:sz w:val="24"/>
          <w:szCs w:val="24"/>
        </w:rPr>
        <w:t>okumenty (</w:t>
      </w:r>
      <w:r w:rsidR="00F72130" w:rsidRPr="007100FC">
        <w:rPr>
          <w:rFonts w:ascii="Cambria" w:hAnsi="Cambria"/>
          <w:sz w:val="24"/>
          <w:szCs w:val="24"/>
        </w:rPr>
        <w:t xml:space="preserve">deklaracje </w:t>
      </w:r>
      <w:r w:rsidR="00967E19" w:rsidRPr="007100FC">
        <w:rPr>
          <w:rFonts w:ascii="Cambria" w:hAnsi="Cambria"/>
          <w:sz w:val="24"/>
          <w:szCs w:val="24"/>
        </w:rPr>
        <w:t>właściwości użytkowych</w:t>
      </w:r>
      <w:r w:rsidR="00F72130" w:rsidRPr="007100FC">
        <w:rPr>
          <w:rFonts w:ascii="Cambria" w:hAnsi="Cambria"/>
          <w:sz w:val="24"/>
          <w:szCs w:val="24"/>
        </w:rPr>
        <w:t>,</w:t>
      </w:r>
      <w:r w:rsidR="001F160B" w:rsidRPr="007100FC">
        <w:rPr>
          <w:rFonts w:ascii="Cambria" w:hAnsi="Cambria"/>
          <w:sz w:val="24"/>
          <w:szCs w:val="24"/>
        </w:rPr>
        <w:t xml:space="preserve"> krajowe deklaracje zgodności,</w:t>
      </w:r>
      <w:r w:rsidR="00F72130" w:rsidRPr="007100FC">
        <w:rPr>
          <w:rFonts w:ascii="Cambria" w:hAnsi="Cambria"/>
          <w:sz w:val="24"/>
          <w:szCs w:val="24"/>
        </w:rPr>
        <w:t xml:space="preserve"> </w:t>
      </w:r>
      <w:r w:rsidR="001F160B" w:rsidRPr="007100FC">
        <w:rPr>
          <w:rFonts w:ascii="Cambria" w:hAnsi="Cambria"/>
          <w:sz w:val="24"/>
          <w:szCs w:val="24"/>
        </w:rPr>
        <w:t xml:space="preserve">aprobaty techniczne, </w:t>
      </w:r>
      <w:r w:rsidR="0074770C" w:rsidRPr="007100FC">
        <w:rPr>
          <w:rFonts w:ascii="Cambria" w:hAnsi="Cambria"/>
          <w:sz w:val="24"/>
          <w:szCs w:val="24"/>
        </w:rPr>
        <w:t>atesty, certyfikaty, oświadczenia</w:t>
      </w:r>
      <w:r w:rsidR="00F72130" w:rsidRPr="007100FC">
        <w:rPr>
          <w:rFonts w:ascii="Cambria" w:hAnsi="Cambria"/>
          <w:sz w:val="24"/>
          <w:szCs w:val="24"/>
        </w:rPr>
        <w:t>, etc.</w:t>
      </w:r>
      <w:r w:rsidR="0074770C" w:rsidRPr="007100FC">
        <w:rPr>
          <w:rFonts w:ascii="Cambria" w:hAnsi="Cambria"/>
          <w:sz w:val="24"/>
          <w:szCs w:val="24"/>
        </w:rPr>
        <w:t>)</w:t>
      </w:r>
      <w:r w:rsidR="001F160B" w:rsidRPr="007100FC">
        <w:rPr>
          <w:rFonts w:ascii="Cambria" w:hAnsi="Cambria"/>
          <w:sz w:val="24"/>
          <w:szCs w:val="24"/>
        </w:rPr>
        <w:t>, w g obowiązujących przepisów,</w:t>
      </w:r>
      <w:r w:rsidR="0074770C" w:rsidRPr="007100FC">
        <w:rPr>
          <w:rFonts w:ascii="Cambria" w:hAnsi="Cambria"/>
          <w:sz w:val="24"/>
          <w:szCs w:val="24"/>
        </w:rPr>
        <w:t xml:space="preserve"> </w:t>
      </w:r>
      <w:r w:rsidR="002A7F2A" w:rsidRPr="007100FC">
        <w:rPr>
          <w:rFonts w:ascii="Cambria" w:hAnsi="Cambria"/>
          <w:sz w:val="24"/>
          <w:szCs w:val="24"/>
        </w:rPr>
        <w:t xml:space="preserve"> zastosowanych materiałów i urządzeń </w:t>
      </w:r>
      <w:r w:rsidR="0074770C" w:rsidRPr="007100FC">
        <w:rPr>
          <w:rFonts w:ascii="Cambria" w:hAnsi="Cambria"/>
          <w:sz w:val="24"/>
          <w:szCs w:val="24"/>
        </w:rPr>
        <w:t>potwierdzające</w:t>
      </w:r>
      <w:r w:rsidR="002A7F2A" w:rsidRPr="007100FC">
        <w:rPr>
          <w:rFonts w:ascii="Cambria" w:hAnsi="Cambria"/>
          <w:sz w:val="24"/>
          <w:szCs w:val="24"/>
        </w:rPr>
        <w:t xml:space="preserve"> zgodność z obowiązującymi przepisami i </w:t>
      </w:r>
      <w:r w:rsidR="0074770C" w:rsidRPr="007100FC">
        <w:rPr>
          <w:rFonts w:ascii="Cambria" w:hAnsi="Cambria"/>
          <w:sz w:val="24"/>
          <w:szCs w:val="24"/>
        </w:rPr>
        <w:t xml:space="preserve"> że</w:t>
      </w:r>
      <w:r w:rsidR="002A7F2A" w:rsidRPr="007100FC">
        <w:rPr>
          <w:rFonts w:ascii="Cambria" w:hAnsi="Cambria"/>
          <w:sz w:val="24"/>
          <w:szCs w:val="24"/>
        </w:rPr>
        <w:t xml:space="preserve"> są dopuszczone do zastosowania w budownictwie, a także w tego typu obiektach – jeśli dotyczy</w:t>
      </w:r>
      <w:r w:rsidR="0074770C" w:rsidRPr="007100FC">
        <w:rPr>
          <w:rFonts w:ascii="Cambria" w:hAnsi="Cambria"/>
          <w:sz w:val="24"/>
          <w:szCs w:val="24"/>
        </w:rPr>
        <w:t xml:space="preserve"> (opisane i ostemplowane przez Kierownika budowy i potwierdzone przez Inspektora Nadzoru),</w:t>
      </w:r>
    </w:p>
    <w:p w14:paraId="3B48745B" w14:textId="3DC7D467" w:rsidR="002A7F2A" w:rsidRPr="007100FC" w:rsidRDefault="002A7F2A" w:rsidP="00735717">
      <w:pPr>
        <w:pStyle w:val="Akapitzlist"/>
        <w:numPr>
          <w:ilvl w:val="0"/>
          <w:numId w:val="89"/>
        </w:numPr>
        <w:tabs>
          <w:tab w:val="clear" w:pos="850"/>
          <w:tab w:val="num" w:pos="1276"/>
        </w:tabs>
        <w:ind w:left="1276" w:hanging="425"/>
        <w:jc w:val="both"/>
        <w:rPr>
          <w:rFonts w:ascii="Cambria" w:hAnsi="Cambria"/>
          <w:sz w:val="24"/>
          <w:szCs w:val="24"/>
        </w:rPr>
      </w:pPr>
      <w:r w:rsidRPr="007100FC">
        <w:rPr>
          <w:rFonts w:ascii="Cambria" w:hAnsi="Cambria"/>
          <w:sz w:val="24"/>
          <w:szCs w:val="24"/>
        </w:rPr>
        <w:lastRenderedPageBreak/>
        <w:t>dokumenty (</w:t>
      </w:r>
      <w:r w:rsidR="00F72130" w:rsidRPr="007100FC">
        <w:rPr>
          <w:rFonts w:ascii="Cambria" w:hAnsi="Cambria"/>
          <w:sz w:val="24"/>
          <w:szCs w:val="24"/>
        </w:rPr>
        <w:t xml:space="preserve">deklaracje, </w:t>
      </w:r>
      <w:r w:rsidRPr="007100FC">
        <w:rPr>
          <w:rFonts w:ascii="Cambria" w:hAnsi="Cambria"/>
          <w:sz w:val="24"/>
          <w:szCs w:val="24"/>
        </w:rPr>
        <w:t>atesty, certyfikaty, oświadczenia</w:t>
      </w:r>
      <w:r w:rsidR="00F72130" w:rsidRPr="007100FC">
        <w:rPr>
          <w:rFonts w:ascii="Cambria" w:hAnsi="Cambria"/>
          <w:sz w:val="24"/>
          <w:szCs w:val="24"/>
        </w:rPr>
        <w:t>, etc.</w:t>
      </w:r>
      <w:r w:rsidRPr="007100FC">
        <w:rPr>
          <w:rFonts w:ascii="Cambria" w:hAnsi="Cambria"/>
          <w:sz w:val="24"/>
          <w:szCs w:val="24"/>
        </w:rPr>
        <w:t>)</w:t>
      </w:r>
      <w:r w:rsidR="001F160B" w:rsidRPr="007100FC">
        <w:rPr>
          <w:rFonts w:ascii="Cambria" w:hAnsi="Cambria"/>
          <w:sz w:val="24"/>
          <w:szCs w:val="24"/>
        </w:rPr>
        <w:t xml:space="preserve">, wg obowiązujących przepisów, </w:t>
      </w:r>
      <w:r w:rsidRPr="007100FC">
        <w:rPr>
          <w:rFonts w:ascii="Cambria" w:hAnsi="Cambria"/>
          <w:sz w:val="24"/>
          <w:szCs w:val="24"/>
        </w:rPr>
        <w:t xml:space="preserve">  dostarczonego wyposażenia potwierdzające zgodność z obowiązującymi przepisami </w:t>
      </w:r>
      <w:r w:rsidR="00967E19" w:rsidRPr="007100FC">
        <w:rPr>
          <w:rFonts w:ascii="Cambria" w:hAnsi="Cambria"/>
          <w:sz w:val="24"/>
          <w:szCs w:val="24"/>
        </w:rPr>
        <w:t>oraz</w:t>
      </w:r>
      <w:r w:rsidRPr="007100FC">
        <w:rPr>
          <w:rFonts w:ascii="Cambria" w:hAnsi="Cambria"/>
          <w:sz w:val="24"/>
          <w:szCs w:val="24"/>
        </w:rPr>
        <w:t xml:space="preserve"> dopuszcz</w:t>
      </w:r>
      <w:r w:rsidR="00967E19" w:rsidRPr="007100FC">
        <w:rPr>
          <w:rFonts w:ascii="Cambria" w:hAnsi="Cambria"/>
          <w:sz w:val="24"/>
          <w:szCs w:val="24"/>
        </w:rPr>
        <w:t>enie</w:t>
      </w:r>
      <w:r w:rsidRPr="007100FC">
        <w:rPr>
          <w:rFonts w:ascii="Cambria" w:hAnsi="Cambria"/>
          <w:sz w:val="24"/>
          <w:szCs w:val="24"/>
        </w:rPr>
        <w:t xml:space="preserve"> do zastosowania </w:t>
      </w:r>
      <w:r w:rsidR="00967E19" w:rsidRPr="007100FC">
        <w:rPr>
          <w:rFonts w:ascii="Cambria" w:hAnsi="Cambria"/>
          <w:sz w:val="24"/>
          <w:szCs w:val="24"/>
        </w:rPr>
        <w:t xml:space="preserve">w </w:t>
      </w:r>
      <w:r w:rsidRPr="007100FC">
        <w:rPr>
          <w:rFonts w:ascii="Cambria" w:hAnsi="Cambria"/>
          <w:sz w:val="24"/>
          <w:szCs w:val="24"/>
        </w:rPr>
        <w:t>tego typu obiektach – jeśli dotyczy  (opisane i ostemplowane przez Kierownika budowy i potwierdzone przez Inspektora Nadzoru),</w:t>
      </w:r>
    </w:p>
    <w:p w14:paraId="1951F176" w14:textId="34128E6C" w:rsidR="0074770C" w:rsidRPr="007100FC" w:rsidRDefault="004C412C"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p</w:t>
      </w:r>
      <w:r w:rsidR="0074770C" w:rsidRPr="007100FC">
        <w:rPr>
          <w:rFonts w:ascii="Cambria" w:hAnsi="Cambria"/>
          <w:sz w:val="24"/>
          <w:szCs w:val="24"/>
        </w:rPr>
        <w:t>rotokoły i zaświadczenia z przeprowadzonych prób, badań, sprawdzeń,</w:t>
      </w:r>
    </w:p>
    <w:p w14:paraId="6DE34B67" w14:textId="0AEA6C1D" w:rsidR="004F0CE7" w:rsidRPr="007100FC" w:rsidRDefault="004F0CE7"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dokumenty zezwalające na eksploatacje urządzeń technicznych,</w:t>
      </w:r>
    </w:p>
    <w:p w14:paraId="4094B3B5" w14:textId="2B83CB6C" w:rsidR="004F0CE7" w:rsidRPr="007100FC" w:rsidRDefault="004F0CE7"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świadectwo charakterystyki energetycznej</w:t>
      </w:r>
    </w:p>
    <w:p w14:paraId="1CE18098" w14:textId="49F21DBD" w:rsidR="004F0CE7" w:rsidRPr="007100FC" w:rsidRDefault="004F0CE7" w:rsidP="00735717">
      <w:pPr>
        <w:pStyle w:val="Akapitzlist"/>
        <w:numPr>
          <w:ilvl w:val="0"/>
          <w:numId w:val="89"/>
        </w:numPr>
        <w:tabs>
          <w:tab w:val="clear" w:pos="850"/>
          <w:tab w:val="num" w:pos="1276"/>
        </w:tabs>
        <w:ind w:left="1276" w:hanging="425"/>
        <w:rPr>
          <w:rFonts w:ascii="Cambria" w:hAnsi="Cambria"/>
          <w:sz w:val="24"/>
          <w:szCs w:val="24"/>
        </w:rPr>
      </w:pPr>
      <w:r w:rsidRPr="007100FC">
        <w:rPr>
          <w:rFonts w:ascii="Cambria" w:hAnsi="Cambria"/>
          <w:sz w:val="24"/>
          <w:szCs w:val="24"/>
        </w:rPr>
        <w:t xml:space="preserve">oświadczenie kierownika budowy </w:t>
      </w:r>
      <w:r w:rsidR="00DA448B" w:rsidRPr="007100FC">
        <w:rPr>
          <w:rFonts w:ascii="Cambria" w:hAnsi="Cambria"/>
          <w:sz w:val="24"/>
          <w:szCs w:val="24"/>
        </w:rPr>
        <w:t xml:space="preserve">i kierowników robót o materiałach wbudowanych w obiekt oraz o zakończeniu robót budowlanych oraz </w:t>
      </w:r>
      <w:r w:rsidRPr="007100FC">
        <w:rPr>
          <w:rFonts w:ascii="Cambria" w:hAnsi="Cambria"/>
          <w:sz w:val="24"/>
          <w:szCs w:val="24"/>
        </w:rPr>
        <w:t xml:space="preserve">o zgodności wykonania obiektu budowlanego z projektem budowlanym lub warunkami pozwolenia na budowę oraz przepisami, </w:t>
      </w:r>
      <w:r w:rsidR="00DA448B" w:rsidRPr="007100FC">
        <w:rPr>
          <w:rFonts w:ascii="Cambria" w:hAnsi="Cambria"/>
          <w:sz w:val="24"/>
          <w:szCs w:val="24"/>
        </w:rPr>
        <w:t xml:space="preserve">zasadami wiedzy technicznej i sztuki budowlanej, </w:t>
      </w:r>
      <w:r w:rsidRPr="007100FC">
        <w:rPr>
          <w:rFonts w:ascii="Cambria" w:hAnsi="Cambria"/>
          <w:sz w:val="24"/>
          <w:szCs w:val="24"/>
        </w:rPr>
        <w:t>o doprowadzeniu do należytego stanu i porządku terenu budowy, a także - w razie korzystania - drogi, ulicy, sąsiedniej nieruchomości, budynku lub lokalu;</w:t>
      </w:r>
    </w:p>
    <w:p w14:paraId="27BEEB76" w14:textId="027BA917" w:rsidR="0074770C" w:rsidRPr="007100FC" w:rsidRDefault="00DF7846"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 xml:space="preserve">dokumentację geodezyjną w tym </w:t>
      </w:r>
      <w:r w:rsidR="00C83B19" w:rsidRPr="007100FC">
        <w:rPr>
          <w:rFonts w:ascii="Cambria" w:hAnsi="Cambria"/>
          <w:sz w:val="24"/>
          <w:szCs w:val="24"/>
        </w:rPr>
        <w:t>i</w:t>
      </w:r>
      <w:r w:rsidR="0074770C" w:rsidRPr="007100FC">
        <w:rPr>
          <w:rFonts w:ascii="Cambria" w:hAnsi="Cambria"/>
          <w:sz w:val="24"/>
          <w:szCs w:val="24"/>
        </w:rPr>
        <w:t xml:space="preserve">nwentaryzację geodezyjną powykonawczą przedłożoną </w:t>
      </w:r>
      <w:r w:rsidRPr="007100FC">
        <w:rPr>
          <w:rFonts w:ascii="Cambria" w:hAnsi="Cambria"/>
          <w:sz w:val="24"/>
          <w:szCs w:val="24"/>
        </w:rPr>
        <w:t>do właściwego Ośrodka Dokumentacji Geodezyjnej i Kartograficznej</w:t>
      </w:r>
      <w:r w:rsidR="0074770C" w:rsidRPr="007100FC">
        <w:rPr>
          <w:rFonts w:ascii="Cambria" w:hAnsi="Cambria"/>
          <w:sz w:val="24"/>
          <w:szCs w:val="24"/>
        </w:rPr>
        <w:t xml:space="preserve"> wraz ze stosownymi oświadczeniami geodety w dwóch egzemplarzach,</w:t>
      </w:r>
    </w:p>
    <w:p w14:paraId="625BCF47" w14:textId="2A1D2DCC" w:rsidR="0074770C" w:rsidRPr="007100FC" w:rsidRDefault="004C412C"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d</w:t>
      </w:r>
      <w:r w:rsidR="0074770C" w:rsidRPr="007100FC">
        <w:rPr>
          <w:rFonts w:ascii="Cambria" w:hAnsi="Cambria"/>
          <w:sz w:val="24"/>
          <w:szCs w:val="24"/>
        </w:rPr>
        <w:t>okumenty potwierdzające sposób zagospodarowania odpadów</w:t>
      </w:r>
      <w:r w:rsidR="00016145" w:rsidRPr="007100FC">
        <w:rPr>
          <w:rFonts w:ascii="Cambria" w:hAnsi="Cambria"/>
          <w:sz w:val="24"/>
          <w:szCs w:val="24"/>
        </w:rPr>
        <w:t xml:space="preserve"> – dopuszcza się oświadczenie Wykonawcy,</w:t>
      </w:r>
    </w:p>
    <w:p w14:paraId="70F49618" w14:textId="7C1C3141" w:rsidR="00DA448B" w:rsidRPr="007100FC" w:rsidRDefault="00DA448B"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instrukcje obsługi i eksploatacji: obiektu, instalacji i urządzeń związanych z tym obiektem,</w:t>
      </w:r>
    </w:p>
    <w:p w14:paraId="3F204113" w14:textId="77777777" w:rsidR="00B62637" w:rsidRPr="007100FC" w:rsidRDefault="004C412C"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w</w:t>
      </w:r>
      <w:r w:rsidR="00D220BF" w:rsidRPr="007100FC">
        <w:rPr>
          <w:rFonts w:ascii="Cambria" w:hAnsi="Cambria"/>
          <w:sz w:val="24"/>
          <w:szCs w:val="24"/>
        </w:rPr>
        <w:t>szelkie inne wyżej nie wymienione a wymagane przepisami lub niezbędne do oceny prawidłowości wykonanych robót</w:t>
      </w:r>
      <w:r w:rsidR="00B62637" w:rsidRPr="007100FC">
        <w:rPr>
          <w:rFonts w:ascii="Cambria" w:hAnsi="Cambria"/>
          <w:sz w:val="24"/>
          <w:szCs w:val="24"/>
        </w:rPr>
        <w:t>,</w:t>
      </w:r>
    </w:p>
    <w:p w14:paraId="2A8EA4A8" w14:textId="3CC07A4A" w:rsidR="00B62637" w:rsidRPr="007100FC" w:rsidRDefault="00B62637" w:rsidP="00735717">
      <w:pPr>
        <w:pStyle w:val="Akapitzlist"/>
        <w:numPr>
          <w:ilvl w:val="0"/>
          <w:numId w:val="89"/>
        </w:numPr>
        <w:tabs>
          <w:tab w:val="clear" w:pos="850"/>
          <w:tab w:val="num" w:pos="1276"/>
        </w:tabs>
        <w:autoSpaceDE w:val="0"/>
        <w:autoSpaceDN w:val="0"/>
        <w:adjustRightInd w:val="0"/>
        <w:spacing w:after="0"/>
        <w:ind w:left="1276" w:hanging="425"/>
        <w:jc w:val="both"/>
        <w:rPr>
          <w:rFonts w:ascii="Cambria" w:hAnsi="Cambria"/>
          <w:sz w:val="24"/>
          <w:szCs w:val="24"/>
        </w:rPr>
      </w:pPr>
      <w:r w:rsidRPr="007100FC">
        <w:rPr>
          <w:rFonts w:ascii="Cambria" w:hAnsi="Cambria"/>
          <w:sz w:val="24"/>
          <w:szCs w:val="24"/>
        </w:rPr>
        <w:t>zaświadczenie  o  zakończeniu  budowy/robót  budowlanych, wystawione przez kierownika budowy i kierowników robót  wskazujące, że:</w:t>
      </w:r>
    </w:p>
    <w:p w14:paraId="2384D81B" w14:textId="0C831810" w:rsidR="00B62637" w:rsidRPr="007100FC" w:rsidRDefault="00B62637" w:rsidP="00735717">
      <w:pPr>
        <w:pStyle w:val="Akapitzlist"/>
        <w:numPr>
          <w:ilvl w:val="1"/>
          <w:numId w:val="98"/>
        </w:numPr>
        <w:spacing w:after="0"/>
        <w:ind w:left="1560" w:hanging="284"/>
        <w:jc w:val="both"/>
        <w:rPr>
          <w:rFonts w:ascii="Cambria" w:hAnsi="Cambria"/>
          <w:sz w:val="24"/>
          <w:szCs w:val="24"/>
        </w:rPr>
      </w:pPr>
      <w:r w:rsidRPr="007100FC">
        <w:rPr>
          <w:rFonts w:ascii="Cambria" w:hAnsi="Cambria"/>
          <w:sz w:val="24"/>
          <w:szCs w:val="24"/>
        </w:rPr>
        <w:t xml:space="preserve">prace budowlano-remontowe zostały wykonane zgodnie rozporządzeniem Ministra Infrastruktury z dnia 12 kwietnia 2002 r. w sprawie warunków technicznych, jakim powinny odpowiadać budynki i ich usytuowanie </w:t>
      </w:r>
    </w:p>
    <w:p w14:paraId="1C3259C1" w14:textId="77777777" w:rsidR="00B62637" w:rsidRPr="007100FC" w:rsidRDefault="00B62637" w:rsidP="00735717">
      <w:pPr>
        <w:pStyle w:val="Akapitzlist"/>
        <w:numPr>
          <w:ilvl w:val="1"/>
          <w:numId w:val="98"/>
        </w:numPr>
        <w:spacing w:after="0"/>
        <w:ind w:left="1560" w:hanging="284"/>
        <w:jc w:val="both"/>
        <w:rPr>
          <w:rFonts w:ascii="Cambria" w:hAnsi="Cambria"/>
          <w:sz w:val="24"/>
          <w:szCs w:val="24"/>
        </w:rPr>
      </w:pPr>
      <w:r w:rsidRPr="007100FC">
        <w:rPr>
          <w:rFonts w:ascii="Cambria" w:hAnsi="Cambria"/>
          <w:sz w:val="24"/>
          <w:szCs w:val="24"/>
        </w:rPr>
        <w:t>roboty  zostały  ukończone  zgodnie  z  obowiązującymi  przepisami,  w  tym  w  pełnej  zgodności  z  „Wytycznymi Technicznymi   dotyczącymi   stosowania   zasady   „nie   czyń   poważnych   szkód”   na   podstawie   rozporządzenia ustanawiającego Instrument na rzecz Odbudowy i Zwiększania Odporności 2021/C 58/01”;</w:t>
      </w:r>
    </w:p>
    <w:p w14:paraId="07604DBB" w14:textId="1FB7A55C" w:rsidR="00B62637" w:rsidRPr="007100FC" w:rsidRDefault="00B62637" w:rsidP="00735717">
      <w:pPr>
        <w:pStyle w:val="Akapitzlist"/>
        <w:numPr>
          <w:ilvl w:val="1"/>
          <w:numId w:val="98"/>
        </w:numPr>
        <w:spacing w:after="0"/>
        <w:ind w:left="1560" w:hanging="284"/>
        <w:jc w:val="both"/>
        <w:rPr>
          <w:rFonts w:ascii="Cambria" w:hAnsi="Cambria"/>
          <w:sz w:val="24"/>
          <w:szCs w:val="24"/>
        </w:rPr>
      </w:pPr>
      <w:r w:rsidRPr="007100FC">
        <w:rPr>
          <w:rFonts w:ascii="Cambria" w:hAnsi="Cambria"/>
          <w:sz w:val="24"/>
          <w:szCs w:val="24"/>
        </w:rPr>
        <w:t>nowy budynek oddawany do użytkowania spełnia standardy budynków o niemal zerowym zużyciu energii, określonym w dyrektywie Parlamentu Europejskiego i Rady 2010/31/UE z dnia 19 maja 2010 r. w sprawie charakterystyki energetycznej budynków.</w:t>
      </w:r>
    </w:p>
    <w:p w14:paraId="772BC695" w14:textId="33ECFA4F" w:rsidR="0074770C" w:rsidRPr="007100FC" w:rsidRDefault="00754BA7" w:rsidP="00735717">
      <w:pPr>
        <w:pStyle w:val="Akapitzlist"/>
        <w:numPr>
          <w:ilvl w:val="0"/>
          <w:numId w:val="66"/>
        </w:numPr>
        <w:overflowPunct w:val="0"/>
        <w:autoSpaceDE w:val="0"/>
        <w:autoSpaceDN w:val="0"/>
        <w:spacing w:after="0"/>
        <w:ind w:left="851" w:hanging="425"/>
        <w:jc w:val="both"/>
        <w:rPr>
          <w:rFonts w:ascii="Cambria" w:hAnsi="Cambria"/>
          <w:sz w:val="24"/>
          <w:szCs w:val="24"/>
        </w:rPr>
      </w:pPr>
      <w:r w:rsidRPr="007100FC">
        <w:rPr>
          <w:rFonts w:ascii="Cambria" w:hAnsi="Cambria" w:cs="Calibri"/>
          <w:sz w:val="24"/>
          <w:szCs w:val="24"/>
          <w:lang w:eastAsia="en-US"/>
        </w:rPr>
        <w:t>Odbiór końcowy dokonany zostanie komisyjne z udziałem przedsta</w:t>
      </w:r>
      <w:r w:rsidRPr="007100FC">
        <w:rPr>
          <w:rFonts w:ascii="Cambria" w:hAnsi="Cambria" w:cs="Calibri"/>
          <w:sz w:val="24"/>
          <w:szCs w:val="24"/>
          <w:lang w:eastAsia="en-US"/>
        </w:rPr>
        <w:softHyphen/>
        <w:t>wicieli Wykonawcy i Zamawiającego.</w:t>
      </w:r>
      <w:r w:rsidR="000B1971" w:rsidRPr="007100FC">
        <w:rPr>
          <w:rFonts w:ascii="Cambria" w:hAnsi="Cambria" w:cs="Calibri"/>
          <w:sz w:val="24"/>
          <w:szCs w:val="24"/>
          <w:lang w:eastAsia="en-US"/>
        </w:rPr>
        <w:t xml:space="preserve"> </w:t>
      </w:r>
      <w:r w:rsidR="0074770C" w:rsidRPr="007100FC">
        <w:rPr>
          <w:rFonts w:ascii="Cambria" w:hAnsi="Cambria"/>
          <w:sz w:val="24"/>
          <w:szCs w:val="24"/>
        </w:rPr>
        <w:t xml:space="preserve">Zamawiający wyznaczy i rozpocznie czynności odbioru końcowego w terminie </w:t>
      </w:r>
      <w:r w:rsidR="00DC43A3" w:rsidRPr="007100FC">
        <w:rPr>
          <w:rFonts w:ascii="Cambria" w:hAnsi="Cambria"/>
          <w:sz w:val="24"/>
          <w:szCs w:val="24"/>
        </w:rPr>
        <w:t xml:space="preserve">do </w:t>
      </w:r>
      <w:r w:rsidR="00567CD6" w:rsidRPr="007100FC">
        <w:rPr>
          <w:rFonts w:ascii="Cambria" w:hAnsi="Cambria" w:cs="Cambria"/>
          <w:sz w:val="24"/>
          <w:szCs w:val="24"/>
        </w:rPr>
        <w:t>5</w:t>
      </w:r>
      <w:r w:rsidR="00232A14" w:rsidRPr="007100FC">
        <w:rPr>
          <w:rFonts w:ascii="Cambria" w:hAnsi="Cambria" w:cs="Cambria"/>
          <w:sz w:val="24"/>
          <w:szCs w:val="24"/>
        </w:rPr>
        <w:t xml:space="preserve"> dni  </w:t>
      </w:r>
      <w:r w:rsidR="0074770C" w:rsidRPr="007100FC">
        <w:rPr>
          <w:rFonts w:ascii="Cambria" w:hAnsi="Cambria"/>
          <w:sz w:val="24"/>
          <w:szCs w:val="24"/>
        </w:rPr>
        <w:t>od daty zawiadomienia go o osiągnięciu gotowości do odbioru końcowego.</w:t>
      </w:r>
    </w:p>
    <w:p w14:paraId="656E42A1" w14:textId="308EEDE0" w:rsidR="0074770C" w:rsidRPr="007100FC" w:rsidRDefault="0074770C" w:rsidP="00735717">
      <w:pPr>
        <w:pStyle w:val="Akapitzlist"/>
        <w:numPr>
          <w:ilvl w:val="0"/>
          <w:numId w:val="66"/>
        </w:numPr>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lastRenderedPageBreak/>
        <w:t xml:space="preserve">Zamawiający zobowiązany jest do dokonania lub odmowy dokonania odbioru końcowego, w terminie </w:t>
      </w:r>
      <w:r w:rsidR="00DC43A3" w:rsidRPr="007100FC">
        <w:rPr>
          <w:rFonts w:ascii="Cambria" w:hAnsi="Cambria"/>
          <w:sz w:val="24"/>
          <w:szCs w:val="24"/>
        </w:rPr>
        <w:t xml:space="preserve">do </w:t>
      </w:r>
      <w:r w:rsidR="00567CD6" w:rsidRPr="007100FC">
        <w:rPr>
          <w:rFonts w:ascii="Cambria" w:hAnsi="Cambria" w:cs="Cambria"/>
          <w:sz w:val="24"/>
          <w:szCs w:val="24"/>
        </w:rPr>
        <w:t>5</w:t>
      </w:r>
      <w:r w:rsidR="00232A14" w:rsidRPr="007100FC">
        <w:rPr>
          <w:rFonts w:ascii="Cambria" w:hAnsi="Cambria" w:cs="Cambria"/>
          <w:sz w:val="24"/>
          <w:szCs w:val="24"/>
        </w:rPr>
        <w:t xml:space="preserve"> dni  </w:t>
      </w:r>
      <w:r w:rsidR="00DC43A3" w:rsidRPr="007100FC">
        <w:rPr>
          <w:rFonts w:ascii="Cambria" w:hAnsi="Cambria"/>
          <w:sz w:val="24"/>
          <w:szCs w:val="24"/>
        </w:rPr>
        <w:t>od dnia rozpoczęcia tego odbioru.</w:t>
      </w:r>
    </w:p>
    <w:p w14:paraId="51FF081C" w14:textId="77777777" w:rsidR="0074770C" w:rsidRPr="007100FC" w:rsidRDefault="0074770C" w:rsidP="00735717">
      <w:pPr>
        <w:pStyle w:val="Akapitzlist"/>
        <w:numPr>
          <w:ilvl w:val="0"/>
          <w:numId w:val="66"/>
        </w:numPr>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p>
    <w:p w14:paraId="3FE6EA0C" w14:textId="5DEE5C51" w:rsidR="0074770C" w:rsidRPr="007100FC" w:rsidRDefault="0074770C" w:rsidP="00735717">
      <w:pPr>
        <w:pStyle w:val="Akapitzlist"/>
        <w:numPr>
          <w:ilvl w:val="0"/>
          <w:numId w:val="66"/>
        </w:numPr>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t>Jeżeli w toku czynności odbioru zostaną stwierdzone wady, Zamawiającemu przysługują następujące uprawnienia:</w:t>
      </w:r>
    </w:p>
    <w:p w14:paraId="18AD99F7" w14:textId="19061AF2" w:rsidR="0074770C" w:rsidRPr="007100FC" w:rsidRDefault="0074770C" w:rsidP="00735717">
      <w:pPr>
        <w:pStyle w:val="Akapitzlist"/>
        <w:numPr>
          <w:ilvl w:val="0"/>
          <w:numId w:val="13"/>
        </w:numPr>
        <w:tabs>
          <w:tab w:val="clear" w:pos="850"/>
        </w:tabs>
        <w:autoSpaceDE w:val="0"/>
        <w:autoSpaceDN w:val="0"/>
        <w:spacing w:after="0"/>
        <w:ind w:left="1134"/>
        <w:jc w:val="both"/>
        <w:rPr>
          <w:rFonts w:ascii="Cambria" w:hAnsi="Cambria"/>
          <w:sz w:val="24"/>
          <w:szCs w:val="24"/>
        </w:rPr>
      </w:pPr>
      <w:r w:rsidRPr="007100FC">
        <w:rPr>
          <w:rFonts w:ascii="Cambria" w:hAnsi="Cambria"/>
          <w:sz w:val="24"/>
          <w:szCs w:val="24"/>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w:t>
      </w:r>
      <w:r w:rsidR="003673AE" w:rsidRPr="007100FC">
        <w:rPr>
          <w:rFonts w:ascii="Cambria" w:hAnsi="Cambria"/>
          <w:sz w:val="24"/>
          <w:szCs w:val="24"/>
        </w:rPr>
        <w:t>2</w:t>
      </w:r>
      <w:r w:rsidR="00664911" w:rsidRPr="007100FC">
        <w:rPr>
          <w:rFonts w:ascii="Cambria" w:hAnsi="Cambria"/>
          <w:sz w:val="24"/>
          <w:szCs w:val="24"/>
        </w:rPr>
        <w:t xml:space="preserve"> </w:t>
      </w:r>
      <w:r w:rsidRPr="007100FC">
        <w:rPr>
          <w:rFonts w:ascii="Cambria" w:hAnsi="Cambria"/>
          <w:sz w:val="24"/>
          <w:szCs w:val="24"/>
        </w:rPr>
        <w:t>dni</w:t>
      </w:r>
    </w:p>
    <w:p w14:paraId="56F856C5" w14:textId="4E3B4B1C" w:rsidR="0074770C" w:rsidRPr="007100FC" w:rsidRDefault="0074770C" w:rsidP="00735717">
      <w:pPr>
        <w:pStyle w:val="Akapitzlist"/>
        <w:numPr>
          <w:ilvl w:val="0"/>
          <w:numId w:val="13"/>
        </w:numPr>
        <w:tabs>
          <w:tab w:val="clear" w:pos="850"/>
        </w:tabs>
        <w:autoSpaceDE w:val="0"/>
        <w:autoSpaceDN w:val="0"/>
        <w:adjustRightInd w:val="0"/>
        <w:spacing w:after="0"/>
        <w:ind w:left="1134"/>
        <w:jc w:val="both"/>
        <w:rPr>
          <w:rFonts w:ascii="Cambria" w:hAnsi="Cambria"/>
          <w:sz w:val="24"/>
          <w:szCs w:val="24"/>
        </w:rPr>
      </w:pPr>
      <w:r w:rsidRPr="007100FC">
        <w:rPr>
          <w:rFonts w:ascii="Cambria" w:hAnsi="Cambria"/>
          <w:sz w:val="24"/>
          <w:szCs w:val="24"/>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w:t>
      </w:r>
      <w:r w:rsidR="003673AE" w:rsidRPr="007100FC">
        <w:rPr>
          <w:rFonts w:ascii="Cambria" w:hAnsi="Cambria"/>
          <w:sz w:val="24"/>
          <w:szCs w:val="24"/>
        </w:rPr>
        <w:t xml:space="preserve">2 </w:t>
      </w:r>
      <w:r w:rsidRPr="007100FC">
        <w:rPr>
          <w:rFonts w:ascii="Cambria" w:hAnsi="Cambria"/>
          <w:sz w:val="24"/>
          <w:szCs w:val="24"/>
        </w:rPr>
        <w:t>dni.</w:t>
      </w:r>
    </w:p>
    <w:p w14:paraId="1025ACB2" w14:textId="77777777" w:rsidR="0074770C" w:rsidRPr="007100FC" w:rsidRDefault="0074770C" w:rsidP="00735717">
      <w:pPr>
        <w:pStyle w:val="Akapitzlist"/>
        <w:numPr>
          <w:ilvl w:val="0"/>
          <w:numId w:val="13"/>
        </w:numPr>
        <w:tabs>
          <w:tab w:val="clear" w:pos="850"/>
        </w:tabs>
        <w:autoSpaceDE w:val="0"/>
        <w:autoSpaceDN w:val="0"/>
        <w:adjustRightInd w:val="0"/>
        <w:spacing w:after="0"/>
        <w:ind w:left="1134"/>
        <w:jc w:val="both"/>
        <w:rPr>
          <w:rFonts w:ascii="Cambria" w:hAnsi="Cambria"/>
          <w:sz w:val="24"/>
          <w:szCs w:val="24"/>
        </w:rPr>
      </w:pPr>
      <w:r w:rsidRPr="007100FC">
        <w:rPr>
          <w:rFonts w:ascii="Cambria" w:hAnsi="Cambria"/>
          <w:sz w:val="24"/>
          <w:szCs w:val="24"/>
        </w:rPr>
        <w:t>jeżeli wady nie nadają się do usunięcia, Zamawiający może:</w:t>
      </w:r>
    </w:p>
    <w:p w14:paraId="105ED613" w14:textId="77777777" w:rsidR="0074770C" w:rsidRPr="007100FC" w:rsidRDefault="0074770C" w:rsidP="00735717">
      <w:pPr>
        <w:pStyle w:val="Akapitzlist"/>
        <w:numPr>
          <w:ilvl w:val="1"/>
          <w:numId w:val="79"/>
        </w:numPr>
        <w:autoSpaceDE w:val="0"/>
        <w:autoSpaceDN w:val="0"/>
        <w:spacing w:after="0"/>
        <w:ind w:left="1418" w:hanging="284"/>
        <w:jc w:val="both"/>
        <w:rPr>
          <w:rFonts w:ascii="Cambria" w:hAnsi="Cambria"/>
          <w:sz w:val="24"/>
          <w:szCs w:val="24"/>
        </w:rPr>
      </w:pPr>
      <w:r w:rsidRPr="007100FC">
        <w:rPr>
          <w:rFonts w:ascii="Cambria" w:hAnsi="Cambria"/>
          <w:sz w:val="24"/>
          <w:szCs w:val="24"/>
        </w:rPr>
        <w:t>obniżyć wynagrodzenie, jeżeli wady nie uniemożliwiają użytkowania przedmiotu odbioru zgodnie z przeznaczeniem,</w:t>
      </w:r>
    </w:p>
    <w:p w14:paraId="21474D3A" w14:textId="77777777" w:rsidR="0074770C" w:rsidRPr="007100FC" w:rsidRDefault="0074770C" w:rsidP="00735717">
      <w:pPr>
        <w:pStyle w:val="Akapitzlist"/>
        <w:numPr>
          <w:ilvl w:val="1"/>
          <w:numId w:val="79"/>
        </w:numPr>
        <w:autoSpaceDE w:val="0"/>
        <w:autoSpaceDN w:val="0"/>
        <w:adjustRightInd w:val="0"/>
        <w:spacing w:after="0"/>
        <w:ind w:left="1418" w:hanging="284"/>
        <w:jc w:val="both"/>
        <w:rPr>
          <w:rFonts w:ascii="Cambria" w:hAnsi="Cambria"/>
          <w:sz w:val="24"/>
          <w:szCs w:val="24"/>
        </w:rPr>
      </w:pPr>
      <w:r w:rsidRPr="007100FC">
        <w:rPr>
          <w:rFonts w:ascii="Cambria" w:hAnsi="Cambria"/>
          <w:sz w:val="24"/>
          <w:szCs w:val="24"/>
        </w:rPr>
        <w:t>odstąpić od umowy lub żądać ponownego wykonania przedmiotu zamówienia, jeżeli wady uniemożliwiają użytkowanie przedmiotu zamówienia zgodnie z przeznaczeniem.</w:t>
      </w:r>
    </w:p>
    <w:p w14:paraId="476A77FF" w14:textId="7B1FC4CF" w:rsidR="00F008EA" w:rsidRPr="007100FC" w:rsidRDefault="0074770C" w:rsidP="00735717">
      <w:pPr>
        <w:pStyle w:val="Akapitzlist"/>
        <w:numPr>
          <w:ilvl w:val="0"/>
          <w:numId w:val="66"/>
        </w:numPr>
        <w:overflowPunct w:val="0"/>
        <w:autoSpaceDE w:val="0"/>
        <w:autoSpaceDN w:val="0"/>
        <w:spacing w:after="0"/>
        <w:ind w:left="851" w:hanging="425"/>
        <w:jc w:val="both"/>
        <w:rPr>
          <w:rFonts w:ascii="Cambria" w:hAnsi="Cambria"/>
          <w:sz w:val="24"/>
          <w:szCs w:val="24"/>
        </w:rPr>
      </w:pPr>
      <w:r w:rsidRPr="007100FC">
        <w:rPr>
          <w:rFonts w:ascii="Cambria" w:hAnsi="Cambria"/>
          <w:sz w:val="24"/>
          <w:szCs w:val="24"/>
        </w:rPr>
        <w:t>W przypadku odmowy usunięcia wad przez Wykonawcę, wady zostaną usunięte w ramach wykonawstwa zastępczego na jego koszt</w:t>
      </w:r>
      <w:r w:rsidR="00C85669" w:rsidRPr="007100FC">
        <w:rPr>
          <w:rFonts w:ascii="Cambria" w:hAnsi="Cambria"/>
          <w:sz w:val="24"/>
          <w:szCs w:val="24"/>
        </w:rPr>
        <w:t>,</w:t>
      </w:r>
      <w:r w:rsidR="00C85669" w:rsidRPr="007100FC">
        <w:t xml:space="preserve"> </w:t>
      </w:r>
      <w:r w:rsidR="00C85669" w:rsidRPr="007100FC">
        <w:rPr>
          <w:rFonts w:ascii="Cambria" w:hAnsi="Cambria" w:cs="Calibri"/>
          <w:sz w:val="24"/>
          <w:szCs w:val="24"/>
          <w:lang w:eastAsia="ar-SA"/>
        </w:rPr>
        <w:t>bez konieczności uzyskiwania upoważnienia Sądu.</w:t>
      </w:r>
    </w:p>
    <w:p w14:paraId="1B082AAF" w14:textId="227486ED" w:rsidR="00203514" w:rsidRPr="007100FC" w:rsidRDefault="00F008EA" w:rsidP="00735717">
      <w:pPr>
        <w:widowControl/>
        <w:numPr>
          <w:ilvl w:val="0"/>
          <w:numId w:val="66"/>
        </w:numPr>
        <w:suppressAutoHyphens w:val="0"/>
        <w:overflowPunct w:val="0"/>
        <w:autoSpaceDE w:val="0"/>
        <w:autoSpaceDN w:val="0"/>
        <w:spacing w:after="0"/>
        <w:ind w:left="851" w:hanging="425"/>
        <w:rPr>
          <w:rFonts w:ascii="Cambria" w:eastAsia="Calibri" w:hAnsi="Cambria"/>
          <w:sz w:val="24"/>
          <w:szCs w:val="24"/>
        </w:rPr>
      </w:pPr>
      <w:r w:rsidRPr="007100FC">
        <w:rPr>
          <w:rFonts w:ascii="Cambria" w:hAnsi="Cambria"/>
          <w:sz w:val="24"/>
          <w:szCs w:val="24"/>
        </w:rPr>
        <w:t xml:space="preserve">W przypadku odmowy odbioru, o którym mowa w </w:t>
      </w:r>
      <w:r w:rsidR="00176AE8" w:rsidRPr="007100FC">
        <w:rPr>
          <w:rFonts w:ascii="Cambria" w:hAnsi="Cambria"/>
          <w:sz w:val="24"/>
          <w:szCs w:val="24"/>
        </w:rPr>
        <w:t>pkt</w:t>
      </w:r>
      <w:r w:rsidRPr="007100FC">
        <w:rPr>
          <w:rFonts w:ascii="Cambria" w:hAnsi="Cambria"/>
          <w:sz w:val="24"/>
          <w:szCs w:val="24"/>
        </w:rPr>
        <w:t xml:space="preserve"> </w:t>
      </w:r>
      <w:r w:rsidR="00203514" w:rsidRPr="007100FC">
        <w:rPr>
          <w:rFonts w:ascii="Cambria" w:hAnsi="Cambria"/>
          <w:sz w:val="24"/>
          <w:szCs w:val="24"/>
        </w:rPr>
        <w:t>9</w:t>
      </w:r>
      <w:r w:rsidRPr="007100FC">
        <w:rPr>
          <w:rFonts w:ascii="Cambria" w:hAnsi="Cambria"/>
          <w:sz w:val="24"/>
          <w:szCs w:val="24"/>
        </w:rPr>
        <w:t>, lit. a) umowy, terminem wykonana zamówienia będzie data ponownego zgłoszenia przez Wykonawcę gotowości do odbioru przedmiotu zamówienia z usuniętymi wadami istotnymi (nie będzie nim data pierwotnego zgłoszenia gotowości odbioru).</w:t>
      </w:r>
      <w:r w:rsidR="00203514" w:rsidRPr="007100FC">
        <w:rPr>
          <w:rFonts w:ascii="Cambria" w:hAnsi="Cambria"/>
          <w:sz w:val="24"/>
          <w:szCs w:val="24"/>
        </w:rPr>
        <w:t xml:space="preserve"> </w:t>
      </w:r>
      <w:r w:rsidRPr="007100FC">
        <w:rPr>
          <w:rFonts w:ascii="Cambria" w:hAnsi="Cambria" w:cs="Cambria"/>
          <w:sz w:val="24"/>
          <w:szCs w:val="24"/>
        </w:rPr>
        <w:t xml:space="preserve"> </w:t>
      </w:r>
      <w:r w:rsidR="00203514" w:rsidRPr="007100FC">
        <w:rPr>
          <w:rFonts w:ascii="Cambria" w:hAnsi="Cambria" w:cs="Cambria"/>
          <w:sz w:val="24"/>
          <w:szCs w:val="24"/>
        </w:rPr>
        <w:t>Powyższa sytuacji stanowi zwłok</w:t>
      </w:r>
      <w:r w:rsidR="00875F39" w:rsidRPr="007100FC">
        <w:rPr>
          <w:rFonts w:ascii="Cambria" w:hAnsi="Cambria" w:cs="Cambria"/>
          <w:sz w:val="24"/>
          <w:szCs w:val="24"/>
        </w:rPr>
        <w:t>ę</w:t>
      </w:r>
      <w:r w:rsidR="00203514" w:rsidRPr="007100FC">
        <w:rPr>
          <w:rFonts w:ascii="Cambria" w:hAnsi="Cambria" w:cs="Cambria"/>
          <w:sz w:val="24"/>
          <w:szCs w:val="24"/>
        </w:rPr>
        <w:t xml:space="preserve"> w wykonaniu przedmiotu umowy i zastosowanie ma sankcja w postaci kary umownej wg §</w:t>
      </w:r>
      <w:r w:rsidR="00C83B19" w:rsidRPr="007100FC">
        <w:rPr>
          <w:rFonts w:ascii="Cambria" w:hAnsi="Cambria" w:cs="Cambria"/>
          <w:sz w:val="24"/>
          <w:szCs w:val="24"/>
        </w:rPr>
        <w:t xml:space="preserve"> </w:t>
      </w:r>
      <w:r w:rsidR="00203514" w:rsidRPr="007100FC">
        <w:rPr>
          <w:rFonts w:ascii="Cambria" w:hAnsi="Cambria" w:cs="Cambria"/>
          <w:sz w:val="24"/>
          <w:szCs w:val="24"/>
        </w:rPr>
        <w:t>14 ust.1 pkt.1</w:t>
      </w:r>
    </w:p>
    <w:p w14:paraId="5A8A47E1" w14:textId="00D23356" w:rsidR="00F008EA" w:rsidRPr="007100FC" w:rsidRDefault="00F008EA" w:rsidP="00735717">
      <w:pPr>
        <w:widowControl/>
        <w:numPr>
          <w:ilvl w:val="0"/>
          <w:numId w:val="66"/>
        </w:numPr>
        <w:suppressAutoHyphens w:val="0"/>
        <w:overflowPunct w:val="0"/>
        <w:autoSpaceDE w:val="0"/>
        <w:autoSpaceDN w:val="0"/>
        <w:spacing w:after="0"/>
        <w:ind w:left="851" w:hanging="425"/>
        <w:rPr>
          <w:rFonts w:ascii="Cambria" w:eastAsia="Calibri" w:hAnsi="Cambria"/>
          <w:sz w:val="24"/>
          <w:szCs w:val="24"/>
        </w:rPr>
      </w:pPr>
      <w:r w:rsidRPr="007100FC">
        <w:rPr>
          <w:rFonts w:ascii="Cambria" w:hAnsi="Cambria" w:cs="Cambria"/>
          <w:sz w:val="24"/>
          <w:szCs w:val="24"/>
        </w:rPr>
        <w:t>Komisja dokonująca odbioru końcowego sporządza protokół odbioru końcowego. Odbiór końcowy potwierdza wykonanie i zakończenie realizacji całego Przedmiotu umowy.</w:t>
      </w:r>
    </w:p>
    <w:p w14:paraId="24AB9CC9" w14:textId="3CD94366" w:rsidR="00767342" w:rsidRPr="007100FC" w:rsidRDefault="00767342" w:rsidP="00735717">
      <w:pPr>
        <w:widowControl/>
        <w:numPr>
          <w:ilvl w:val="0"/>
          <w:numId w:val="66"/>
        </w:numPr>
        <w:suppressAutoHyphens w:val="0"/>
        <w:overflowPunct w:val="0"/>
        <w:autoSpaceDE w:val="0"/>
        <w:autoSpaceDN w:val="0"/>
        <w:spacing w:after="0"/>
        <w:ind w:left="851" w:hanging="425"/>
        <w:rPr>
          <w:rFonts w:ascii="Cambria" w:eastAsia="Calibri" w:hAnsi="Cambria"/>
          <w:sz w:val="24"/>
          <w:szCs w:val="24"/>
        </w:rPr>
      </w:pPr>
      <w:r w:rsidRPr="007100FC">
        <w:rPr>
          <w:rFonts w:ascii="Cambria" w:eastAsia="Calibri" w:hAnsi="Cambria"/>
          <w:sz w:val="24"/>
          <w:szCs w:val="24"/>
        </w:rPr>
        <w:t>Zamawiający zastrzega sobie prawo na etapie odbioru końcowego  do ponownej weryfikacji robót</w:t>
      </w:r>
      <w:r w:rsidR="00135319" w:rsidRPr="007100FC">
        <w:rPr>
          <w:rFonts w:ascii="Cambria" w:eastAsia="Calibri" w:hAnsi="Cambria"/>
          <w:sz w:val="24"/>
          <w:szCs w:val="24"/>
        </w:rPr>
        <w:t>, dostaw lub usług</w:t>
      </w:r>
      <w:r w:rsidRPr="007100FC">
        <w:rPr>
          <w:rFonts w:ascii="Cambria" w:eastAsia="Calibri" w:hAnsi="Cambria"/>
          <w:sz w:val="24"/>
          <w:szCs w:val="24"/>
        </w:rPr>
        <w:t xml:space="preserve"> odebranych uprzednio.</w:t>
      </w:r>
    </w:p>
    <w:p w14:paraId="64F7BBDC" w14:textId="6EA319AC" w:rsidR="00D22A4F" w:rsidRPr="007100FC" w:rsidRDefault="00D22A4F" w:rsidP="00735717">
      <w:pPr>
        <w:widowControl/>
        <w:numPr>
          <w:ilvl w:val="0"/>
          <w:numId w:val="66"/>
        </w:numPr>
        <w:suppressAutoHyphens w:val="0"/>
        <w:overflowPunct w:val="0"/>
        <w:autoSpaceDE w:val="0"/>
        <w:autoSpaceDN w:val="0"/>
        <w:spacing w:after="0"/>
        <w:ind w:left="851" w:hanging="425"/>
        <w:rPr>
          <w:rFonts w:ascii="Cambria" w:eastAsia="Calibri" w:hAnsi="Cambria"/>
          <w:sz w:val="24"/>
          <w:szCs w:val="24"/>
        </w:rPr>
      </w:pPr>
      <w:r w:rsidRPr="007100FC">
        <w:rPr>
          <w:rFonts w:ascii="Cambria" w:eastAsia="Calibri" w:hAnsi="Cambria"/>
          <w:sz w:val="24"/>
          <w:szCs w:val="24"/>
        </w:rPr>
        <w:t xml:space="preserve">Nie dostarczenie </w:t>
      </w:r>
      <w:r w:rsidR="00FB123F" w:rsidRPr="007100FC">
        <w:rPr>
          <w:rFonts w:ascii="Cambria" w:eastAsia="Calibri" w:hAnsi="Cambria"/>
          <w:sz w:val="24"/>
          <w:szCs w:val="24"/>
        </w:rPr>
        <w:t xml:space="preserve">przez Wykonawcę dokumentów odbiorowych </w:t>
      </w:r>
      <w:r w:rsidRPr="007100FC">
        <w:rPr>
          <w:rFonts w:ascii="Cambria" w:eastAsia="Calibri" w:hAnsi="Cambria"/>
          <w:sz w:val="24"/>
          <w:szCs w:val="24"/>
        </w:rPr>
        <w:t>wraz ze zgłoszeniem</w:t>
      </w:r>
      <w:r w:rsidR="00FB123F" w:rsidRPr="007100FC">
        <w:rPr>
          <w:rFonts w:ascii="Cambria" w:eastAsia="Calibri" w:hAnsi="Cambria"/>
          <w:sz w:val="24"/>
          <w:szCs w:val="24"/>
        </w:rPr>
        <w:t xml:space="preserve"> do odbioru końcowego  lub nie zgłoszenie przez Wykonawcę zamówienia do odbioru końcowego, w terminie realizacji przedmiotu umowy określonym w umowie </w:t>
      </w:r>
      <w:r w:rsidR="00F30F4C" w:rsidRPr="007100FC">
        <w:rPr>
          <w:rFonts w:ascii="Cambria" w:eastAsia="Calibri" w:hAnsi="Cambria"/>
          <w:sz w:val="24"/>
          <w:szCs w:val="24"/>
        </w:rPr>
        <w:t xml:space="preserve">§ 2 ust. 1 </w:t>
      </w:r>
      <w:r w:rsidR="00FB123F" w:rsidRPr="007100FC">
        <w:rPr>
          <w:rFonts w:ascii="Cambria" w:eastAsia="Calibri" w:hAnsi="Cambria"/>
          <w:sz w:val="24"/>
          <w:szCs w:val="24"/>
        </w:rPr>
        <w:t>jest równoznaczne z nie wykonaniem zadania w terminie i stanowi to zwłokę Wykonawcy</w:t>
      </w:r>
      <w:r w:rsidR="00190889" w:rsidRPr="007100FC">
        <w:rPr>
          <w:rFonts w:ascii="Cambria" w:eastAsia="Calibri" w:hAnsi="Cambria"/>
          <w:sz w:val="24"/>
          <w:szCs w:val="24"/>
        </w:rPr>
        <w:t xml:space="preserve"> w wykonaniu przedmiotu umowy</w:t>
      </w:r>
      <w:r w:rsidR="00FB123F" w:rsidRPr="007100FC">
        <w:rPr>
          <w:rFonts w:ascii="Cambria" w:eastAsia="Calibri" w:hAnsi="Cambria"/>
          <w:sz w:val="24"/>
          <w:szCs w:val="24"/>
        </w:rPr>
        <w:t xml:space="preserve"> i skutkuje naliczeniem kar umownych</w:t>
      </w:r>
      <w:r w:rsidR="00135319" w:rsidRPr="007100FC">
        <w:t xml:space="preserve"> </w:t>
      </w:r>
      <w:r w:rsidR="00135319" w:rsidRPr="007100FC">
        <w:rPr>
          <w:rFonts w:ascii="Cambria" w:eastAsia="Calibri" w:hAnsi="Cambria"/>
          <w:sz w:val="24"/>
          <w:szCs w:val="24"/>
        </w:rPr>
        <w:t>wg §14 ust.1 pkt.1</w:t>
      </w:r>
      <w:r w:rsidR="00FB123F" w:rsidRPr="007100FC">
        <w:rPr>
          <w:rFonts w:ascii="Cambria" w:eastAsia="Calibri" w:hAnsi="Cambria"/>
          <w:sz w:val="24"/>
          <w:szCs w:val="24"/>
        </w:rPr>
        <w:t xml:space="preserve"> </w:t>
      </w:r>
      <w:r w:rsidR="00190889" w:rsidRPr="007100FC">
        <w:rPr>
          <w:rFonts w:ascii="Cambria" w:eastAsia="Calibri" w:hAnsi="Cambria"/>
          <w:sz w:val="24"/>
          <w:szCs w:val="24"/>
        </w:rPr>
        <w:t>i</w:t>
      </w:r>
      <w:r w:rsidR="005B0D92" w:rsidRPr="007100FC">
        <w:rPr>
          <w:rFonts w:ascii="Cambria" w:eastAsia="Calibri" w:hAnsi="Cambria"/>
          <w:sz w:val="24"/>
          <w:szCs w:val="24"/>
        </w:rPr>
        <w:t xml:space="preserve"> odpowiednio</w:t>
      </w:r>
      <w:r w:rsidR="00190889" w:rsidRPr="007100FC">
        <w:rPr>
          <w:rFonts w:ascii="Cambria" w:eastAsia="Calibri" w:hAnsi="Cambria"/>
          <w:sz w:val="24"/>
          <w:szCs w:val="24"/>
        </w:rPr>
        <w:t xml:space="preserve"> </w:t>
      </w:r>
      <w:r w:rsidR="005B0D92" w:rsidRPr="007100FC">
        <w:rPr>
          <w:rFonts w:ascii="Cambria" w:eastAsia="Calibri" w:hAnsi="Cambria"/>
          <w:sz w:val="24"/>
          <w:szCs w:val="24"/>
        </w:rPr>
        <w:t>nie rozpoczęciem/</w:t>
      </w:r>
      <w:r w:rsidR="00190889" w:rsidRPr="007100FC">
        <w:rPr>
          <w:rFonts w:ascii="Cambria" w:eastAsia="Calibri" w:hAnsi="Cambria"/>
          <w:sz w:val="24"/>
          <w:szCs w:val="24"/>
        </w:rPr>
        <w:t xml:space="preserve">wstrzymaniem , procedury odbiorowej, o której mowa </w:t>
      </w:r>
      <w:proofErr w:type="spellStart"/>
      <w:r w:rsidR="00190889" w:rsidRPr="007100FC">
        <w:rPr>
          <w:rFonts w:ascii="Cambria" w:eastAsia="Calibri" w:hAnsi="Cambria"/>
          <w:sz w:val="24"/>
          <w:szCs w:val="24"/>
        </w:rPr>
        <w:t>j.w</w:t>
      </w:r>
      <w:proofErr w:type="spellEnd"/>
      <w:r w:rsidR="00190889" w:rsidRPr="007100FC">
        <w:rPr>
          <w:rFonts w:ascii="Cambria" w:eastAsia="Calibri" w:hAnsi="Cambria"/>
          <w:sz w:val="24"/>
          <w:szCs w:val="24"/>
        </w:rPr>
        <w:t>.</w:t>
      </w:r>
      <w:r w:rsidR="00FB123F" w:rsidRPr="007100FC">
        <w:rPr>
          <w:rFonts w:ascii="Cambria" w:eastAsia="Calibri" w:hAnsi="Cambria"/>
          <w:sz w:val="24"/>
          <w:szCs w:val="24"/>
        </w:rPr>
        <w:t xml:space="preserve"> </w:t>
      </w:r>
    </w:p>
    <w:p w14:paraId="05F45F34" w14:textId="77777777" w:rsidR="0074770C" w:rsidRPr="007100FC" w:rsidRDefault="0074770C" w:rsidP="00735717">
      <w:pPr>
        <w:pStyle w:val="Akapitzlist"/>
        <w:numPr>
          <w:ilvl w:val="0"/>
          <w:numId w:val="12"/>
        </w:numPr>
        <w:tabs>
          <w:tab w:val="clear" w:pos="1440"/>
        </w:tabs>
        <w:autoSpaceDE w:val="0"/>
        <w:spacing w:after="0"/>
        <w:ind w:left="426" w:hanging="426"/>
        <w:rPr>
          <w:rFonts w:ascii="Cambria" w:hAnsi="Cambria"/>
          <w:sz w:val="24"/>
          <w:szCs w:val="24"/>
        </w:rPr>
      </w:pPr>
      <w:r w:rsidRPr="007100FC">
        <w:rPr>
          <w:rFonts w:ascii="Cambria" w:hAnsi="Cambria" w:cs="Cambria"/>
          <w:b/>
          <w:bCs/>
          <w:sz w:val="24"/>
          <w:szCs w:val="24"/>
        </w:rPr>
        <w:t>Odbiór gwarancyjny</w:t>
      </w:r>
      <w:r w:rsidRPr="007100FC">
        <w:rPr>
          <w:rFonts w:ascii="Cambria" w:hAnsi="Cambria" w:cs="Cambria"/>
          <w:sz w:val="24"/>
          <w:szCs w:val="24"/>
        </w:rPr>
        <w:t xml:space="preserve"> będzie odbywał się według następujących zasad:</w:t>
      </w:r>
    </w:p>
    <w:p w14:paraId="0AF506EA" w14:textId="77777777" w:rsidR="0074770C" w:rsidRPr="007100FC" w:rsidRDefault="0074770C" w:rsidP="00735717">
      <w:pPr>
        <w:pStyle w:val="Akapitzlist"/>
        <w:numPr>
          <w:ilvl w:val="0"/>
          <w:numId w:val="54"/>
        </w:numPr>
        <w:tabs>
          <w:tab w:val="clear" w:pos="0"/>
        </w:tabs>
        <w:autoSpaceDE w:val="0"/>
        <w:spacing w:after="0"/>
        <w:ind w:left="851" w:hanging="425"/>
        <w:jc w:val="both"/>
        <w:rPr>
          <w:rFonts w:ascii="Cambria" w:hAnsi="Cambria"/>
          <w:sz w:val="24"/>
          <w:szCs w:val="24"/>
        </w:rPr>
      </w:pPr>
      <w:r w:rsidRPr="007100FC">
        <w:rPr>
          <w:rFonts w:ascii="Cambria" w:hAnsi="Cambria" w:cs="Cambria"/>
          <w:sz w:val="24"/>
          <w:szCs w:val="24"/>
        </w:rPr>
        <w:t>Odbiory gwarancyjne przeprowadzane są komisyjnie przy udziale upoważnionych przedstawicieli Zamawiającego i Wykonawcy i polegają na</w:t>
      </w:r>
      <w:r w:rsidR="00F11F8C" w:rsidRPr="007100FC">
        <w:rPr>
          <w:rFonts w:ascii="Cambria" w:hAnsi="Cambria" w:cs="Cambria"/>
          <w:sz w:val="24"/>
          <w:szCs w:val="24"/>
        </w:rPr>
        <w:t xml:space="preserve"> </w:t>
      </w:r>
      <w:r w:rsidR="00F11F8C" w:rsidRPr="007100FC">
        <w:rPr>
          <w:rFonts w:ascii="Cambria" w:hAnsi="Cambria" w:cs="Cambria"/>
          <w:sz w:val="24"/>
          <w:szCs w:val="24"/>
        </w:rPr>
        <w:lastRenderedPageBreak/>
        <w:t>o</w:t>
      </w:r>
      <w:r w:rsidRPr="007100FC">
        <w:rPr>
          <w:rFonts w:ascii="Cambria" w:hAnsi="Cambria" w:cs="Cambria"/>
          <w:sz w:val="24"/>
          <w:szCs w:val="24"/>
        </w:rPr>
        <w:t xml:space="preserve">cenie </w:t>
      </w:r>
      <w:r w:rsidR="000525D1" w:rsidRPr="007100FC">
        <w:rPr>
          <w:rFonts w:ascii="Cambria" w:hAnsi="Cambria" w:cs="Cambria"/>
          <w:sz w:val="24"/>
          <w:szCs w:val="24"/>
        </w:rPr>
        <w:t xml:space="preserve">prac </w:t>
      </w:r>
      <w:r w:rsidRPr="007100FC">
        <w:rPr>
          <w:rFonts w:ascii="Cambria" w:hAnsi="Cambria" w:cs="Cambria"/>
          <w:sz w:val="24"/>
          <w:szCs w:val="24"/>
        </w:rPr>
        <w:t>związanych z usunięciem wad ujawnionych w okresie rękojmi lub gwarancji jakości,</w:t>
      </w:r>
    </w:p>
    <w:p w14:paraId="7516FB3F" w14:textId="17085C83" w:rsidR="0074770C" w:rsidRPr="007100FC" w:rsidRDefault="0074770C" w:rsidP="00735717">
      <w:pPr>
        <w:pStyle w:val="Akapitzlist"/>
        <w:numPr>
          <w:ilvl w:val="0"/>
          <w:numId w:val="54"/>
        </w:numPr>
        <w:tabs>
          <w:tab w:val="clear" w:pos="0"/>
        </w:tabs>
        <w:suppressAutoHyphens/>
        <w:autoSpaceDE w:val="0"/>
        <w:spacing w:after="0"/>
        <w:ind w:left="851" w:hanging="425"/>
        <w:jc w:val="both"/>
        <w:rPr>
          <w:rFonts w:ascii="Cambria" w:hAnsi="Cambria"/>
          <w:sz w:val="24"/>
          <w:szCs w:val="24"/>
        </w:rPr>
      </w:pPr>
      <w:r w:rsidRPr="007100FC">
        <w:rPr>
          <w:rFonts w:ascii="Cambria" w:hAnsi="Cambria" w:cs="Cambria"/>
          <w:sz w:val="24"/>
          <w:szCs w:val="24"/>
        </w:rPr>
        <w:t xml:space="preserve">Oprócz odbiorów gwarancyjnych związanych z usunięciem wad ujawnionych w okresie rękojmi lub gwarancji jakości, o których mowa w powyżej w pkt. </w:t>
      </w:r>
      <w:r w:rsidR="008D0921" w:rsidRPr="007100FC">
        <w:rPr>
          <w:rFonts w:ascii="Cambria" w:hAnsi="Cambria" w:cs="Cambria"/>
          <w:sz w:val="24"/>
          <w:szCs w:val="24"/>
        </w:rPr>
        <w:t>1</w:t>
      </w:r>
      <w:r w:rsidRPr="007100FC">
        <w:rPr>
          <w:rFonts w:ascii="Cambria" w:hAnsi="Cambria" w:cs="Cambria"/>
          <w:sz w:val="24"/>
          <w:szCs w:val="24"/>
        </w:rPr>
        <w:t xml:space="preserve">), co roku </w:t>
      </w:r>
      <w:r w:rsidR="00C83B19" w:rsidRPr="007100FC">
        <w:rPr>
          <w:rFonts w:ascii="Cambria" w:hAnsi="Cambria" w:cs="Cambria"/>
          <w:sz w:val="24"/>
          <w:szCs w:val="24"/>
        </w:rPr>
        <w:t>w terminie wyznaczonym przez Zamawiającego i tylko na wezwanie Zamawiającego</w:t>
      </w:r>
      <w:r w:rsidRPr="007100FC">
        <w:rPr>
          <w:rFonts w:ascii="Cambria" w:hAnsi="Cambria" w:cs="Cambria"/>
          <w:sz w:val="24"/>
          <w:szCs w:val="24"/>
        </w:rPr>
        <w:t>, przeprowadzane będą przy udziale Wykonawcy i Zamawiającego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w:t>
      </w:r>
    </w:p>
    <w:p w14:paraId="0DB1A197" w14:textId="77777777" w:rsidR="0074770C" w:rsidRPr="007100FC" w:rsidRDefault="0074770C" w:rsidP="00735717">
      <w:pPr>
        <w:pStyle w:val="Akapitzlist"/>
        <w:numPr>
          <w:ilvl w:val="0"/>
          <w:numId w:val="12"/>
        </w:numPr>
        <w:tabs>
          <w:tab w:val="clear" w:pos="1440"/>
        </w:tabs>
        <w:autoSpaceDE w:val="0"/>
        <w:spacing w:after="0"/>
        <w:ind w:left="426" w:hanging="426"/>
        <w:rPr>
          <w:rFonts w:ascii="Cambria" w:hAnsi="Cambria"/>
          <w:sz w:val="24"/>
          <w:szCs w:val="24"/>
        </w:rPr>
      </w:pPr>
      <w:r w:rsidRPr="007100FC">
        <w:rPr>
          <w:rFonts w:ascii="Cambria" w:hAnsi="Cambria" w:cs="Cambria"/>
          <w:b/>
          <w:bCs/>
          <w:sz w:val="24"/>
          <w:szCs w:val="24"/>
        </w:rPr>
        <w:t>Odbiór pogwarancyjny</w:t>
      </w:r>
      <w:r w:rsidRPr="007100FC">
        <w:rPr>
          <w:rFonts w:ascii="Cambria" w:hAnsi="Cambria" w:cs="Cambria"/>
          <w:sz w:val="24"/>
          <w:szCs w:val="24"/>
        </w:rPr>
        <w:t xml:space="preserve"> będzie odbywał się według następujących zasad:</w:t>
      </w:r>
    </w:p>
    <w:p w14:paraId="7290E183" w14:textId="77777777" w:rsidR="0074770C" w:rsidRPr="007100FC" w:rsidRDefault="0074770C" w:rsidP="00735717">
      <w:pPr>
        <w:pStyle w:val="Akapitzlist"/>
        <w:numPr>
          <w:ilvl w:val="0"/>
          <w:numId w:val="53"/>
        </w:numPr>
        <w:tabs>
          <w:tab w:val="clear" w:pos="0"/>
        </w:tabs>
        <w:autoSpaceDE w:val="0"/>
        <w:spacing w:after="0"/>
        <w:ind w:left="851" w:hanging="425"/>
        <w:jc w:val="both"/>
        <w:rPr>
          <w:rFonts w:ascii="Cambria" w:hAnsi="Cambria"/>
          <w:sz w:val="24"/>
          <w:szCs w:val="24"/>
        </w:rPr>
      </w:pPr>
      <w:r w:rsidRPr="007100FC">
        <w:rPr>
          <w:rFonts w:ascii="Cambria" w:hAnsi="Cambria" w:cs="Cambria"/>
          <w:sz w:val="24"/>
          <w:szCs w:val="24"/>
        </w:rPr>
        <w:t xml:space="preserve">Odbiór pogwarancyjny dokonywany jest po upływie okresu rękojmi </w:t>
      </w:r>
      <w:r w:rsidRPr="007100FC">
        <w:rPr>
          <w:rFonts w:ascii="Cambria" w:hAnsi="Cambria" w:cs="Cambria"/>
          <w:sz w:val="24"/>
          <w:szCs w:val="24"/>
        </w:rPr>
        <w:br/>
        <w:t>i gwarancji i służy potwierdzeniu usunięcia wszystkich wad ujawnionych w toku eksploatacji w okresie rękojmi i gwarancji,</w:t>
      </w:r>
    </w:p>
    <w:p w14:paraId="3B285F9E" w14:textId="36D1C2CA" w:rsidR="00A07506" w:rsidRPr="007100FC" w:rsidRDefault="0074770C" w:rsidP="00735717">
      <w:pPr>
        <w:pStyle w:val="Akapitzlist"/>
        <w:numPr>
          <w:ilvl w:val="0"/>
          <w:numId w:val="53"/>
        </w:numPr>
        <w:tabs>
          <w:tab w:val="clear" w:pos="0"/>
        </w:tabs>
        <w:autoSpaceDE w:val="0"/>
        <w:spacing w:after="0"/>
        <w:ind w:left="851" w:hanging="425"/>
        <w:jc w:val="both"/>
        <w:rPr>
          <w:rFonts w:ascii="Cambria" w:hAnsi="Cambria"/>
          <w:sz w:val="24"/>
          <w:szCs w:val="24"/>
        </w:rPr>
      </w:pPr>
      <w:r w:rsidRPr="007100FC">
        <w:rPr>
          <w:rFonts w:ascii="Cambria" w:hAnsi="Cambria" w:cs="Cambria"/>
          <w:sz w:val="24"/>
          <w:szCs w:val="24"/>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w:t>
      </w:r>
      <w:r w:rsidR="00C83B19" w:rsidRPr="007100FC">
        <w:rPr>
          <w:rFonts w:ascii="Cambria" w:hAnsi="Cambria" w:cs="Cambria"/>
          <w:sz w:val="24"/>
          <w:szCs w:val="24"/>
        </w:rPr>
        <w:t xml:space="preserve"> zobowiązań wynikających </w:t>
      </w:r>
      <w:r w:rsidR="00C83B19" w:rsidRPr="007100FC">
        <w:rPr>
          <w:rFonts w:ascii="Cambria" w:hAnsi="Cambria" w:cs="Cambria"/>
          <w:sz w:val="24"/>
          <w:szCs w:val="24"/>
        </w:rPr>
        <w:br/>
        <w:t>z umowy dotyczących usuwania wad.</w:t>
      </w:r>
    </w:p>
    <w:p w14:paraId="16E90226" w14:textId="77777777" w:rsidR="00E23BE0" w:rsidRPr="007100FC" w:rsidRDefault="00E23BE0" w:rsidP="00735717">
      <w:pPr>
        <w:widowControl/>
        <w:numPr>
          <w:ilvl w:val="0"/>
          <w:numId w:val="12"/>
        </w:numPr>
        <w:tabs>
          <w:tab w:val="clear" w:pos="1440"/>
          <w:tab w:val="num" w:pos="426"/>
        </w:tabs>
        <w:suppressAutoHyphens w:val="0"/>
        <w:autoSpaceDE w:val="0"/>
        <w:adjustRightInd/>
        <w:spacing w:after="0"/>
        <w:ind w:left="426" w:hanging="426"/>
        <w:contextualSpacing/>
        <w:textAlignment w:val="auto"/>
        <w:rPr>
          <w:rFonts w:ascii="Cambria" w:eastAsia="Calibri" w:hAnsi="Cambria" w:cs="Times New Roman"/>
          <w:sz w:val="24"/>
          <w:szCs w:val="24"/>
          <w:lang w:eastAsia="pl-PL"/>
        </w:rPr>
      </w:pPr>
      <w:r w:rsidRPr="007100FC">
        <w:rPr>
          <w:rFonts w:ascii="Cambria" w:eastAsia="Calibri" w:hAnsi="Cambria" w:cs="Cambria"/>
          <w:sz w:val="24"/>
          <w:szCs w:val="24"/>
          <w:lang w:eastAsia="pl-PL"/>
        </w:rPr>
        <w:t xml:space="preserve">W przypadku odmowy odbioru, o którym mowa w ust. </w:t>
      </w:r>
      <w:r w:rsidR="009A2ECA" w:rsidRPr="007100FC">
        <w:rPr>
          <w:rFonts w:ascii="Cambria" w:eastAsia="Calibri" w:hAnsi="Cambria" w:cs="Cambria"/>
          <w:sz w:val="24"/>
          <w:szCs w:val="24"/>
          <w:lang w:eastAsia="pl-PL"/>
        </w:rPr>
        <w:t>7</w:t>
      </w:r>
      <w:r w:rsidRPr="007100FC">
        <w:rPr>
          <w:rFonts w:ascii="Cambria" w:eastAsia="Calibri" w:hAnsi="Cambria" w:cs="Cambria"/>
          <w:sz w:val="24"/>
          <w:szCs w:val="24"/>
          <w:lang w:eastAsia="pl-PL"/>
        </w:rPr>
        <w:t xml:space="preserve"> pkt </w:t>
      </w:r>
      <w:r w:rsidR="00C0654E" w:rsidRPr="007100FC">
        <w:rPr>
          <w:rFonts w:ascii="Cambria" w:eastAsia="Calibri" w:hAnsi="Cambria" w:cs="Cambria"/>
          <w:sz w:val="24"/>
          <w:szCs w:val="24"/>
          <w:lang w:eastAsia="pl-PL"/>
        </w:rPr>
        <w:t>7</w:t>
      </w:r>
      <w:r w:rsidRPr="007100FC">
        <w:rPr>
          <w:rFonts w:ascii="Cambria" w:eastAsia="Calibri" w:hAnsi="Cambria" w:cs="Cambria"/>
          <w:sz w:val="24"/>
          <w:szCs w:val="24"/>
          <w:lang w:eastAsia="pl-PL"/>
        </w:rPr>
        <w:t>)</w:t>
      </w:r>
      <w:r w:rsidR="00C0654E" w:rsidRPr="007100FC">
        <w:rPr>
          <w:rFonts w:ascii="Cambria" w:eastAsia="Calibri" w:hAnsi="Cambria" w:cs="Cambria"/>
          <w:sz w:val="24"/>
          <w:szCs w:val="24"/>
          <w:lang w:eastAsia="pl-PL"/>
        </w:rPr>
        <w:t xml:space="preserve"> lit. a)</w:t>
      </w:r>
      <w:r w:rsidRPr="007100FC">
        <w:rPr>
          <w:rFonts w:ascii="Cambria" w:eastAsia="Calibri" w:hAnsi="Cambria" w:cs="Cambria"/>
          <w:sz w:val="24"/>
          <w:szCs w:val="24"/>
          <w:lang w:eastAsia="pl-PL"/>
        </w:rPr>
        <w:t>, terminem wykonana zamówienia będzie data ponownego zgłoszenia przez Wykonawcę gotowości do odbioru przedmiotu zamówienia z usuniętymi wadami istotnymi</w:t>
      </w:r>
      <w:r w:rsidRPr="007100FC">
        <w:rPr>
          <w:rFonts w:ascii="Cambria" w:eastAsia="Calibri" w:hAnsi="Cambria" w:cs="Times New Roman"/>
          <w:sz w:val="24"/>
          <w:szCs w:val="24"/>
          <w:lang w:eastAsia="pl-PL"/>
        </w:rPr>
        <w:t xml:space="preserve"> (nie będzie nim data pierwotnego zgłoszenia gotowości odbioru). </w:t>
      </w:r>
    </w:p>
    <w:p w14:paraId="040425CE" w14:textId="77777777" w:rsidR="0074770C" w:rsidRPr="007100FC" w:rsidRDefault="0074770C" w:rsidP="0037782E">
      <w:pPr>
        <w:widowControl/>
        <w:suppressAutoHyphens w:val="0"/>
        <w:autoSpaceDE w:val="0"/>
        <w:autoSpaceDN w:val="0"/>
        <w:spacing w:after="0"/>
        <w:jc w:val="center"/>
        <w:textAlignment w:val="auto"/>
        <w:rPr>
          <w:rFonts w:ascii="Cambria" w:eastAsia="Calibri" w:hAnsi="Cambria"/>
          <w:b/>
          <w:bCs/>
          <w:sz w:val="24"/>
          <w:szCs w:val="24"/>
          <w:lang w:eastAsia="en-US"/>
        </w:rPr>
      </w:pPr>
    </w:p>
    <w:p w14:paraId="2E2AF394" w14:textId="77777777" w:rsidR="00A424D7" w:rsidRPr="007100FC" w:rsidRDefault="00A424D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7</w:t>
      </w:r>
    </w:p>
    <w:p w14:paraId="40CF40E5" w14:textId="77777777" w:rsidR="00A424D7" w:rsidRPr="007100FC" w:rsidRDefault="00A424D7" w:rsidP="0037782E">
      <w:pPr>
        <w:pStyle w:val="Lista"/>
        <w:spacing w:line="276" w:lineRule="auto"/>
        <w:ind w:left="360"/>
        <w:jc w:val="center"/>
        <w:rPr>
          <w:rFonts w:ascii="Cambria" w:hAnsi="Cambria" w:cs="Calibri"/>
          <w:b/>
          <w:bCs/>
          <w:szCs w:val="24"/>
        </w:rPr>
      </w:pPr>
      <w:r w:rsidRPr="007100FC">
        <w:rPr>
          <w:rFonts w:ascii="Cambria" w:hAnsi="Cambria" w:cs="Calibri"/>
          <w:b/>
          <w:bCs/>
          <w:szCs w:val="24"/>
        </w:rPr>
        <w:t>Obowiązki Kierownika budowy</w:t>
      </w:r>
    </w:p>
    <w:p w14:paraId="69F959A5" w14:textId="77777777" w:rsidR="00A424D7" w:rsidRPr="007100FC" w:rsidRDefault="00A424D7" w:rsidP="00735717">
      <w:pPr>
        <w:pStyle w:val="Lista"/>
        <w:numPr>
          <w:ilvl w:val="2"/>
          <w:numId w:val="19"/>
        </w:numPr>
        <w:tabs>
          <w:tab w:val="clear" w:pos="737"/>
          <w:tab w:val="num" w:pos="284"/>
        </w:tabs>
        <w:spacing w:line="276" w:lineRule="auto"/>
        <w:ind w:left="284"/>
        <w:jc w:val="both"/>
        <w:rPr>
          <w:rFonts w:ascii="Cambria" w:hAnsi="Cambria" w:cs="Calibri"/>
          <w:szCs w:val="24"/>
        </w:rPr>
      </w:pPr>
      <w:r w:rsidRPr="007100FC">
        <w:rPr>
          <w:rFonts w:ascii="Cambria" w:hAnsi="Cambria" w:cs="Calibri"/>
          <w:szCs w:val="24"/>
        </w:rPr>
        <w:t xml:space="preserve">Kierownik budowy działać będzie w granicach umocowania określonego w ustawie </w:t>
      </w:r>
      <w:r w:rsidRPr="007100FC">
        <w:rPr>
          <w:rFonts w:ascii="Cambria" w:hAnsi="Cambria" w:cs="Calibri"/>
          <w:szCs w:val="24"/>
        </w:rPr>
        <w:br/>
        <w:t>z dnia 7 lipca 1994 r.  Prawo budowlane.</w:t>
      </w:r>
    </w:p>
    <w:p w14:paraId="1DF10196" w14:textId="77777777" w:rsidR="00A424D7" w:rsidRPr="007100FC" w:rsidRDefault="00A424D7" w:rsidP="00735717">
      <w:pPr>
        <w:pStyle w:val="Lista"/>
        <w:numPr>
          <w:ilvl w:val="2"/>
          <w:numId w:val="19"/>
        </w:numPr>
        <w:tabs>
          <w:tab w:val="clear" w:pos="737"/>
          <w:tab w:val="num" w:pos="284"/>
        </w:tabs>
        <w:spacing w:line="276" w:lineRule="auto"/>
        <w:ind w:left="284"/>
        <w:jc w:val="both"/>
        <w:rPr>
          <w:rFonts w:ascii="Cambria" w:hAnsi="Cambria" w:cs="Calibri"/>
          <w:szCs w:val="24"/>
        </w:rPr>
      </w:pPr>
      <w:r w:rsidRPr="007100FC">
        <w:rPr>
          <w:rFonts w:ascii="Cambria" w:hAnsi="Cambria" w:cs="Calibri"/>
          <w:szCs w:val="24"/>
        </w:rPr>
        <w:t>Kierownik budowy zobowiązany jest do:</w:t>
      </w:r>
    </w:p>
    <w:p w14:paraId="41D68785"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 xml:space="preserve">złożenia Zamawiającemu w dniu przekazania placu budowy oświadczenia </w:t>
      </w:r>
      <w:r w:rsidRPr="007100FC">
        <w:rPr>
          <w:rFonts w:ascii="Cambria" w:hAnsi="Cambria"/>
          <w:sz w:val="24"/>
          <w:szCs w:val="24"/>
        </w:rPr>
        <w:br/>
        <w:t>o przyjęciu obowiązków kierownika budowy,</w:t>
      </w:r>
    </w:p>
    <w:p w14:paraId="5E19E3B7"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 xml:space="preserve">prowadzenia dziennika budowy, </w:t>
      </w:r>
    </w:p>
    <w:p w14:paraId="2241BAA0"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przedkładani</w:t>
      </w:r>
      <w:r w:rsidR="00013C3B" w:rsidRPr="007100FC">
        <w:rPr>
          <w:rFonts w:ascii="Cambria" w:hAnsi="Cambria"/>
          <w:sz w:val="24"/>
          <w:szCs w:val="24"/>
        </w:rPr>
        <w:t>a</w:t>
      </w:r>
      <w:r w:rsidRPr="007100FC">
        <w:rPr>
          <w:rFonts w:ascii="Cambria" w:hAnsi="Cambria"/>
          <w:sz w:val="24"/>
          <w:szCs w:val="24"/>
        </w:rPr>
        <w:t xml:space="preserve"> Inspektorowi Nadzoru wniosków o zatwierdzenie do wbudowania materiałów</w:t>
      </w:r>
      <w:r w:rsidR="00013C3B" w:rsidRPr="007100FC">
        <w:rPr>
          <w:rFonts w:ascii="Cambria" w:hAnsi="Cambria"/>
          <w:sz w:val="24"/>
          <w:szCs w:val="24"/>
        </w:rPr>
        <w:t xml:space="preserve"> przed ich wbudowaniem</w:t>
      </w:r>
    </w:p>
    <w:p w14:paraId="4EA1491E"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zgłaszani</w:t>
      </w:r>
      <w:r w:rsidR="00013C3B" w:rsidRPr="007100FC">
        <w:rPr>
          <w:rFonts w:ascii="Cambria" w:hAnsi="Cambria"/>
          <w:sz w:val="24"/>
          <w:szCs w:val="24"/>
        </w:rPr>
        <w:t>a</w:t>
      </w:r>
      <w:r w:rsidRPr="007100FC">
        <w:rPr>
          <w:rFonts w:ascii="Cambria" w:hAnsi="Cambria"/>
          <w:sz w:val="24"/>
          <w:szCs w:val="24"/>
        </w:rPr>
        <w:t xml:space="preserve"> Inspektorowi Nadzoru do sprawdzenia lub odbioru wykonane roboty ulegające zakryciu bądź zanikające oraz zapewnienie dokonania wymaganych przepisami lub ustalonych w </w:t>
      </w:r>
      <w:r w:rsidR="0083072A" w:rsidRPr="007100FC">
        <w:rPr>
          <w:rFonts w:ascii="Cambria" w:hAnsi="Cambria"/>
          <w:sz w:val="24"/>
          <w:szCs w:val="24"/>
        </w:rPr>
        <w:t>D</w:t>
      </w:r>
      <w:r w:rsidRPr="007100FC">
        <w:rPr>
          <w:rFonts w:ascii="Cambria" w:hAnsi="Cambria"/>
          <w:sz w:val="24"/>
          <w:szCs w:val="24"/>
        </w:rPr>
        <w:t xml:space="preserve">okumentacji </w:t>
      </w:r>
      <w:r w:rsidR="0083072A" w:rsidRPr="007100FC">
        <w:rPr>
          <w:rFonts w:ascii="Cambria" w:hAnsi="Cambria"/>
          <w:sz w:val="24"/>
          <w:szCs w:val="24"/>
        </w:rPr>
        <w:t>P</w:t>
      </w:r>
      <w:r w:rsidRPr="007100FC">
        <w:rPr>
          <w:rFonts w:ascii="Cambria" w:hAnsi="Cambria"/>
          <w:sz w:val="24"/>
          <w:szCs w:val="24"/>
        </w:rPr>
        <w:t>rojektowej prób i badań przed zgłoszeniem ich do odbioru,</w:t>
      </w:r>
    </w:p>
    <w:p w14:paraId="1C7ED832"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informowani</w:t>
      </w:r>
      <w:r w:rsidR="00013C3B" w:rsidRPr="007100FC">
        <w:rPr>
          <w:rFonts w:ascii="Cambria" w:hAnsi="Cambria"/>
          <w:sz w:val="24"/>
          <w:szCs w:val="24"/>
        </w:rPr>
        <w:t>a</w:t>
      </w:r>
      <w:r w:rsidRPr="007100FC">
        <w:rPr>
          <w:rFonts w:ascii="Cambria" w:hAnsi="Cambria"/>
          <w:sz w:val="24"/>
          <w:szCs w:val="24"/>
        </w:rPr>
        <w:t xml:space="preserve"> Zamawiającego (Inspektora Nadzoru) o terminie zakrycia robót ulegających zakryciu oraz terminie odbioru robót zanikających (jeżeli Wykonawca nie poinformował o tych faktach Inspektora Nadzoru zobowiązany </w:t>
      </w:r>
      <w:r w:rsidRPr="007100FC">
        <w:rPr>
          <w:rFonts w:ascii="Cambria" w:hAnsi="Cambria"/>
          <w:sz w:val="24"/>
          <w:szCs w:val="24"/>
        </w:rPr>
        <w:lastRenderedPageBreak/>
        <w:t>jest odkryć roboty lub wykonać otwory niezbędne do zbadania robót, a następnie przywrócić roboty do stanu poprzedniego);</w:t>
      </w:r>
    </w:p>
    <w:p w14:paraId="4938B6E7"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 xml:space="preserve">koordynowania wszystkich prac na budowie </w:t>
      </w:r>
      <w:r w:rsidR="00013C3B" w:rsidRPr="007100FC">
        <w:rPr>
          <w:rFonts w:ascii="Cambria" w:hAnsi="Cambria"/>
          <w:sz w:val="24"/>
          <w:szCs w:val="24"/>
        </w:rPr>
        <w:t xml:space="preserve">w tym wykonywanych przez </w:t>
      </w:r>
      <w:r w:rsidRPr="007100FC">
        <w:rPr>
          <w:rFonts w:ascii="Cambria" w:hAnsi="Cambria"/>
          <w:sz w:val="24"/>
          <w:szCs w:val="24"/>
        </w:rPr>
        <w:t>podwykonawc</w:t>
      </w:r>
      <w:r w:rsidR="00013C3B" w:rsidRPr="007100FC">
        <w:rPr>
          <w:rFonts w:ascii="Cambria" w:hAnsi="Cambria"/>
          <w:sz w:val="24"/>
          <w:szCs w:val="24"/>
        </w:rPr>
        <w:t>ów</w:t>
      </w:r>
      <w:r w:rsidRPr="007100FC">
        <w:rPr>
          <w:rFonts w:ascii="Cambria" w:hAnsi="Cambria"/>
          <w:sz w:val="24"/>
          <w:szCs w:val="24"/>
        </w:rPr>
        <w:t xml:space="preserve">, </w:t>
      </w:r>
    </w:p>
    <w:p w14:paraId="1FCD935D"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uczestniczenia w Radach Budowy</w:t>
      </w:r>
      <w:r w:rsidR="00013C3B" w:rsidRPr="007100FC">
        <w:rPr>
          <w:rFonts w:ascii="Cambria" w:hAnsi="Cambria"/>
          <w:sz w:val="24"/>
          <w:szCs w:val="24"/>
        </w:rPr>
        <w:t xml:space="preserve"> i</w:t>
      </w:r>
      <w:r w:rsidRPr="007100FC">
        <w:rPr>
          <w:rFonts w:ascii="Cambria" w:hAnsi="Cambria"/>
          <w:sz w:val="24"/>
          <w:szCs w:val="24"/>
        </w:rPr>
        <w:t xml:space="preserve"> odbiorach,</w:t>
      </w:r>
    </w:p>
    <w:p w14:paraId="2C9B094A"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 xml:space="preserve">uczestniczenia w odbiorze końcowym zadania, w tym kontroli organów uprawnionych, </w:t>
      </w:r>
    </w:p>
    <w:p w14:paraId="52C01FB1"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niezwłoczn</w:t>
      </w:r>
      <w:r w:rsidR="00013C3B" w:rsidRPr="007100FC">
        <w:rPr>
          <w:rFonts w:ascii="Cambria" w:hAnsi="Cambria"/>
          <w:sz w:val="24"/>
          <w:szCs w:val="24"/>
        </w:rPr>
        <w:t>ego</w:t>
      </w:r>
      <w:r w:rsidRPr="007100FC">
        <w:rPr>
          <w:rFonts w:ascii="Cambria" w:hAnsi="Cambria"/>
          <w:sz w:val="24"/>
          <w:szCs w:val="24"/>
        </w:rPr>
        <w:t xml:space="preserve"> inform</w:t>
      </w:r>
      <w:r w:rsidR="00013C3B" w:rsidRPr="007100FC">
        <w:rPr>
          <w:rFonts w:ascii="Cambria" w:hAnsi="Cambria"/>
          <w:sz w:val="24"/>
          <w:szCs w:val="24"/>
        </w:rPr>
        <w:t>owanie</w:t>
      </w:r>
      <w:r w:rsidRPr="007100FC">
        <w:rPr>
          <w:rFonts w:ascii="Cambria" w:hAnsi="Cambria"/>
          <w:sz w:val="24"/>
          <w:szCs w:val="24"/>
        </w:rPr>
        <w:t xml:space="preserve"> Inspektora Nadzoru i Zamawiającego o problemach lub okolicznościach, które mogą wpłynąć na jakość robót lub opóźnienie terminu zakończenia zadania, </w:t>
      </w:r>
    </w:p>
    <w:p w14:paraId="2F8CB1E7" w14:textId="77777777" w:rsidR="00A424D7" w:rsidRPr="007100FC" w:rsidRDefault="00A424D7" w:rsidP="00735717">
      <w:pPr>
        <w:widowControl/>
        <w:numPr>
          <w:ilvl w:val="0"/>
          <w:numId w:val="20"/>
        </w:numPr>
        <w:suppressAutoHyphens w:val="0"/>
        <w:overflowPunct w:val="0"/>
        <w:autoSpaceDE w:val="0"/>
        <w:autoSpaceDN w:val="0"/>
        <w:spacing w:after="0"/>
        <w:ind w:left="709" w:hanging="425"/>
        <w:rPr>
          <w:rFonts w:ascii="Cambria" w:hAnsi="Cambria"/>
          <w:sz w:val="24"/>
          <w:szCs w:val="24"/>
        </w:rPr>
      </w:pPr>
      <w:r w:rsidRPr="007100FC">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29939DD5" w14:textId="7FF97D98" w:rsidR="00674C44" w:rsidRPr="007100FC" w:rsidRDefault="00674C44" w:rsidP="00735717">
      <w:pPr>
        <w:pStyle w:val="Akapitzlist"/>
        <w:numPr>
          <w:ilvl w:val="2"/>
          <w:numId w:val="19"/>
        </w:numPr>
        <w:tabs>
          <w:tab w:val="clear" w:pos="737"/>
          <w:tab w:val="num" w:pos="284"/>
        </w:tabs>
        <w:overflowPunct w:val="0"/>
        <w:autoSpaceDE w:val="0"/>
        <w:autoSpaceDN w:val="0"/>
        <w:spacing w:after="0"/>
        <w:ind w:left="284" w:hanging="284"/>
        <w:jc w:val="both"/>
        <w:rPr>
          <w:rFonts w:ascii="Cambria" w:hAnsi="Cambria"/>
          <w:sz w:val="24"/>
          <w:szCs w:val="24"/>
        </w:rPr>
      </w:pPr>
      <w:r w:rsidRPr="007100FC">
        <w:rPr>
          <w:rFonts w:ascii="Cambria" w:hAnsi="Cambria"/>
          <w:sz w:val="24"/>
          <w:szCs w:val="24"/>
        </w:rPr>
        <w:t xml:space="preserve">Powyższe postanowienia stosuje się analogicznie do kierowników robót w zakresie ich </w:t>
      </w:r>
      <w:r w:rsidR="002E0DFD" w:rsidRPr="007100FC">
        <w:rPr>
          <w:rFonts w:ascii="Cambria" w:hAnsi="Cambria"/>
          <w:sz w:val="24"/>
          <w:szCs w:val="24"/>
        </w:rPr>
        <w:t xml:space="preserve">poszczególnych </w:t>
      </w:r>
      <w:r w:rsidRPr="007100FC">
        <w:rPr>
          <w:rFonts w:ascii="Cambria" w:hAnsi="Cambria"/>
          <w:sz w:val="24"/>
          <w:szCs w:val="24"/>
        </w:rPr>
        <w:t>branż, jeśli w tym zakresie kierownik budowy tego nie realizuje</w:t>
      </w:r>
      <w:r w:rsidR="002E0DFD" w:rsidRPr="007100FC">
        <w:rPr>
          <w:rFonts w:ascii="Cambria" w:hAnsi="Cambria"/>
          <w:sz w:val="24"/>
          <w:szCs w:val="24"/>
        </w:rPr>
        <w:t xml:space="preserve"> lub wymagany jest przez Zamawiającego lub nadzoru inwestorskiego ich bezpośredni udział</w:t>
      </w:r>
      <w:r w:rsidRPr="007100FC">
        <w:rPr>
          <w:rFonts w:ascii="Cambria" w:hAnsi="Cambria"/>
          <w:sz w:val="24"/>
          <w:szCs w:val="24"/>
        </w:rPr>
        <w:t>.</w:t>
      </w:r>
    </w:p>
    <w:p w14:paraId="4391B446" w14:textId="7B80830A" w:rsidR="00A424D7" w:rsidRPr="007100FC" w:rsidRDefault="00A424D7" w:rsidP="0037782E">
      <w:pPr>
        <w:widowControl/>
        <w:suppressAutoHyphens w:val="0"/>
        <w:overflowPunct w:val="0"/>
        <w:autoSpaceDE w:val="0"/>
        <w:autoSpaceDN w:val="0"/>
        <w:spacing w:after="0"/>
        <w:jc w:val="center"/>
        <w:rPr>
          <w:rFonts w:ascii="Cambria" w:eastAsia="Calibri" w:hAnsi="Cambria"/>
          <w:b/>
          <w:bCs/>
          <w:sz w:val="24"/>
          <w:szCs w:val="24"/>
          <w:lang w:eastAsia="en-US"/>
        </w:rPr>
      </w:pPr>
      <w:r w:rsidRPr="007100FC">
        <w:rPr>
          <w:rFonts w:ascii="Cambria" w:eastAsia="Calibri" w:hAnsi="Cambria"/>
          <w:b/>
          <w:bCs/>
          <w:sz w:val="24"/>
          <w:szCs w:val="24"/>
          <w:lang w:eastAsia="en-US"/>
        </w:rPr>
        <w:t>§ 8</w:t>
      </w:r>
    </w:p>
    <w:p w14:paraId="47BDB49A" w14:textId="77777777" w:rsidR="00A424D7" w:rsidRPr="007100FC" w:rsidRDefault="00A424D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Podwykonawcy</w:t>
      </w:r>
    </w:p>
    <w:p w14:paraId="53C6433F" w14:textId="77777777" w:rsidR="00A424D7" w:rsidRPr="007100FC" w:rsidRDefault="00A424D7" w:rsidP="00735717">
      <w:pPr>
        <w:widowControl/>
        <w:numPr>
          <w:ilvl w:val="0"/>
          <w:numId w:val="1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zobowiązuje się do wykonania przedmiotu zamówienia siłami własnymi z wyjątkiem robót w zakresie:</w:t>
      </w:r>
    </w:p>
    <w:p w14:paraId="780EB6C7" w14:textId="77777777" w:rsidR="00A424D7" w:rsidRPr="007100FC" w:rsidRDefault="00A424D7" w:rsidP="00735717">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w:t>
      </w:r>
    </w:p>
    <w:p w14:paraId="6786E9E6" w14:textId="77777777" w:rsidR="00A424D7" w:rsidRPr="007100FC" w:rsidRDefault="00A424D7" w:rsidP="00735717">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w:t>
      </w:r>
    </w:p>
    <w:p w14:paraId="3DC81544" w14:textId="77777777" w:rsidR="00A424D7" w:rsidRPr="007100FC" w:rsidRDefault="00A424D7" w:rsidP="00735717">
      <w:pPr>
        <w:widowControl/>
        <w:numPr>
          <w:ilvl w:val="0"/>
          <w:numId w:val="14"/>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w:t>
      </w:r>
    </w:p>
    <w:p w14:paraId="3FE49D15" w14:textId="77777777" w:rsidR="00A424D7" w:rsidRPr="007100FC" w:rsidRDefault="00A424D7" w:rsidP="0037782E">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7100FC">
        <w:rPr>
          <w:rFonts w:ascii="Cambria" w:eastAsia="Calibri" w:hAnsi="Cambria"/>
          <w:sz w:val="24"/>
          <w:szCs w:val="24"/>
          <w:lang w:eastAsia="en-US"/>
        </w:rPr>
        <w:tab/>
        <w:t>które zostaną wykonane przy udziale podwykonawcy (podwykonawców).</w:t>
      </w:r>
    </w:p>
    <w:p w14:paraId="406AFE21"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3A4071C"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Zamawiającemu przysługuje prawo do zgłoszenia w terminie </w:t>
      </w:r>
      <w:r w:rsidR="004F5706" w:rsidRPr="007100FC">
        <w:rPr>
          <w:rFonts w:ascii="Cambria" w:eastAsia="Calibri" w:hAnsi="Cambria"/>
          <w:sz w:val="24"/>
          <w:szCs w:val="24"/>
          <w:lang w:eastAsia="en-US"/>
        </w:rPr>
        <w:t xml:space="preserve">14 </w:t>
      </w:r>
      <w:r w:rsidRPr="007100FC">
        <w:rPr>
          <w:rFonts w:ascii="Cambria" w:eastAsia="Calibri" w:hAnsi="Cambria"/>
          <w:sz w:val="24"/>
          <w:szCs w:val="24"/>
          <w:lang w:eastAsia="en-US"/>
        </w:rPr>
        <w:t>dni w formie pisemnej zastrzeżenia do przedłożonego projektu umowy o podwykonawstwo, której przedmiotem są roboty budowlane, w przypadku zaistnienia chociażby jednego z opisanych poniżej przypadków:</w:t>
      </w:r>
    </w:p>
    <w:p w14:paraId="26B1B62F"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AA6E9F7"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termin wykonania umowy o podwykonawstwo wykracza poza termin wykonania zamówienia, wskazany w § 2 ust. 1 umowy,</w:t>
      </w:r>
    </w:p>
    <w:p w14:paraId="406A67BF"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4D1ADB02"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lastRenderedPageBreak/>
        <w:t>umowa o podwykonawstwo nie zawiera uregulowań, dotyczących zawierania umów na roboty budowlane, dostawy lub usługi z dalszymi podwykonawcami, w szczególności zapisów warunkujących podpisanie tych umów od ich akceptacji i zgody Wykonawcy,</w:t>
      </w:r>
    </w:p>
    <w:p w14:paraId="1A50C6A7"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umowa o podwykonawstwo nie zawiera </w:t>
      </w:r>
      <w:r w:rsidR="00A773EF" w:rsidRPr="007100FC">
        <w:rPr>
          <w:rFonts w:ascii="Cambria" w:eastAsia="Calibri" w:hAnsi="Cambria"/>
          <w:sz w:val="24"/>
          <w:szCs w:val="24"/>
          <w:lang w:eastAsia="en-US"/>
        </w:rPr>
        <w:t>kwoty wynagrodzenia wykonawcy;</w:t>
      </w:r>
    </w:p>
    <w:p w14:paraId="27E1AFDD"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umowa o podwykonawstwo nie zawiera uregulowań, o których mowa w § 13 umowy,</w:t>
      </w:r>
    </w:p>
    <w:p w14:paraId="182477CC"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załączony do umowy o podwykonawstwo harmonogram rzeczowo-finansowy jest niezgodny z harmonogramem,</w:t>
      </w:r>
    </w:p>
    <w:p w14:paraId="4A147DAA" w14:textId="77777777" w:rsidR="00A424D7" w:rsidRPr="007100FC" w:rsidRDefault="00A424D7" w:rsidP="00735717">
      <w:pPr>
        <w:widowControl/>
        <w:numPr>
          <w:ilvl w:val="0"/>
          <w:numId w:val="17"/>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0F25B136"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40C1EEA" w14:textId="77777777" w:rsidR="00FC108C" w:rsidRPr="007100FC" w:rsidRDefault="00FC108C"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004F5706" w:rsidRPr="007100FC">
        <w:rPr>
          <w:rFonts w:ascii="Cambria" w:eastAsia="Calibri" w:hAnsi="Cambria"/>
          <w:sz w:val="24"/>
          <w:szCs w:val="24"/>
          <w:lang w:eastAsia="en-US"/>
        </w:rPr>
        <w:t xml:space="preserve">5 </w:t>
      </w:r>
      <w:r w:rsidRPr="007100FC">
        <w:rPr>
          <w:rFonts w:ascii="Cambria" w:eastAsia="Calibri" w:hAnsi="Cambria"/>
          <w:sz w:val="24"/>
          <w:szCs w:val="24"/>
          <w:lang w:eastAsia="en-US"/>
        </w:rPr>
        <w:t>dni od dnia jej zawarcia.</w:t>
      </w:r>
    </w:p>
    <w:p w14:paraId="500AB69F" w14:textId="21541E11" w:rsidR="00FC108C" w:rsidRPr="007100FC" w:rsidRDefault="00FC108C"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Zamawiający, w terminie</w:t>
      </w:r>
      <w:r w:rsidR="000741C2" w:rsidRPr="007100FC">
        <w:rPr>
          <w:rFonts w:ascii="Cambria" w:eastAsia="Calibri" w:hAnsi="Cambria"/>
          <w:sz w:val="24"/>
          <w:szCs w:val="24"/>
          <w:lang w:eastAsia="en-US"/>
        </w:rPr>
        <w:t xml:space="preserve"> 10</w:t>
      </w:r>
      <w:r w:rsidRPr="007100FC">
        <w:rPr>
          <w:rFonts w:ascii="Cambria" w:eastAsia="Calibri" w:hAnsi="Cambria"/>
          <w:sz w:val="24"/>
          <w:szCs w:val="24"/>
          <w:lang w:eastAsia="en-US"/>
        </w:rPr>
        <w:t xml:space="preserve"> dni, zgłasza w formie pisemnej pod rygorem nieważności sprzeciw do umowy o podwykonawstwo, której przedmiotem są roboty budowlane, w przypadkach, o których mowa w ust. 3.</w:t>
      </w:r>
    </w:p>
    <w:p w14:paraId="460CD3C5" w14:textId="77777777" w:rsidR="00FC108C" w:rsidRPr="007100FC" w:rsidRDefault="00FC108C"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Niezgłoszenie sprzeciwu, o którym mowa w ust. 6, do przedłożonej umowy o podwykonawstwo, której przedmiotem są roboty budowlane, w terminie określonym w  ust. 6, uważa się za akceptację umowy przez zamawiającego.</w:t>
      </w:r>
    </w:p>
    <w:p w14:paraId="7524F685" w14:textId="5BDEF675"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w:t>
      </w:r>
      <w:r w:rsidR="000741C2" w:rsidRPr="007100FC">
        <w:rPr>
          <w:rFonts w:ascii="Cambria" w:eastAsia="Calibri" w:hAnsi="Cambria"/>
          <w:sz w:val="24"/>
          <w:szCs w:val="24"/>
          <w:lang w:eastAsia="en-US"/>
        </w:rPr>
        <w:t xml:space="preserve"> 10</w:t>
      </w:r>
      <w:r w:rsidRPr="007100FC">
        <w:rPr>
          <w:rFonts w:ascii="Cambria" w:eastAsia="Calibri" w:hAnsi="Cambria"/>
          <w:sz w:val="24"/>
          <w:szCs w:val="24"/>
          <w:lang w:eastAsia="en-US"/>
        </w:rPr>
        <w:t xml:space="preserve"> dni od dnia jej zawarcia, z wyłączeniem umów </w:t>
      </w:r>
      <w:r w:rsidRPr="007100FC">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261230DF"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Wyłączenia, o których mowa w ust. </w:t>
      </w:r>
      <w:r w:rsidR="004F5706" w:rsidRPr="007100FC">
        <w:rPr>
          <w:rFonts w:ascii="Cambria" w:eastAsia="Calibri" w:hAnsi="Cambria"/>
          <w:sz w:val="24"/>
          <w:szCs w:val="24"/>
          <w:lang w:eastAsia="en-US"/>
        </w:rPr>
        <w:t>8</w:t>
      </w:r>
      <w:r w:rsidRPr="007100FC">
        <w:rPr>
          <w:rFonts w:ascii="Cambria" w:eastAsia="Calibri" w:hAnsi="Cambria"/>
          <w:sz w:val="24"/>
          <w:szCs w:val="24"/>
          <w:lang w:eastAsia="en-US"/>
        </w:rPr>
        <w:t>, nie dotyczą umów o podwykonawstwo o wartości większej niż 50 000,00 złotych brutto.</w:t>
      </w:r>
    </w:p>
    <w:p w14:paraId="22E9ABDD"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hAnsi="Cambria"/>
          <w:sz w:val="24"/>
          <w:szCs w:val="24"/>
        </w:rPr>
      </w:pPr>
      <w:r w:rsidRPr="007100FC">
        <w:rPr>
          <w:rFonts w:ascii="Cambria" w:eastAsia="Calibri" w:hAnsi="Cambria"/>
          <w:sz w:val="24"/>
          <w:szCs w:val="24"/>
          <w:lang w:eastAsia="en-US"/>
        </w:rPr>
        <w:t xml:space="preserve">W przypadku, o którym mowa w ust. </w:t>
      </w:r>
      <w:r w:rsidR="00FC108C" w:rsidRPr="007100FC">
        <w:rPr>
          <w:rFonts w:ascii="Cambria" w:eastAsia="Calibri" w:hAnsi="Cambria"/>
          <w:sz w:val="24"/>
          <w:szCs w:val="24"/>
          <w:lang w:eastAsia="en-US"/>
        </w:rPr>
        <w:t>8</w:t>
      </w:r>
      <w:r w:rsidRPr="007100FC">
        <w:rPr>
          <w:rFonts w:ascii="Cambria" w:eastAsia="Calibri" w:hAnsi="Cambria"/>
          <w:sz w:val="24"/>
          <w:szCs w:val="24"/>
          <w:lang w:eastAsia="en-US"/>
        </w:rPr>
        <w:t>, jeżeli termin zapłaty wynagrodzenia jest dłuższy niż określony w ust. 3 pkt 1, Zamawiający poinformuje o tym Wykonawcę i wezwie go do doprowadzenia do zmiany tej umowy w terminie nie dłuższym niż 5 dni od dnia otrzymania informacji, pod rygorem wystąpienia o zapłatę kary umownej.</w:t>
      </w:r>
    </w:p>
    <w:p w14:paraId="7972F062"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Wszystkie umowy o podwykonawstwo wymagają formy pisemnej.</w:t>
      </w:r>
    </w:p>
    <w:p w14:paraId="497CDB28"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Postanowienia, zawarte w ust. 2-8, stosuje się odpowiednio do zawierania umów o podwykonawstwo z dalszymi podwykonawcami.</w:t>
      </w:r>
    </w:p>
    <w:p w14:paraId="55F07B9A"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lastRenderedPageBreak/>
        <w:t>Postanowienia, zawarte w ust. 2-8, stosuje się odpowiednio do zmian umów o podwykonawstwo.</w:t>
      </w:r>
    </w:p>
    <w:p w14:paraId="05C29645"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ponosi wobec Zamawiającego pełną odpowiedzialność za roboty budowlane, które wykonuje przy pomocy podwykonawców.</w:t>
      </w:r>
    </w:p>
    <w:p w14:paraId="150B87F2"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przyjmuje na siebie pełnienie funkcji koordynatora w stosunku do robót budowlanych, realizowanych przez podwykonawców.</w:t>
      </w:r>
    </w:p>
    <w:p w14:paraId="766B0F33"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043311E4"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3641FCC5"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C8ADA19"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5DDC455"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7C19CC9"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59A8B5CB" w14:textId="77777777" w:rsidR="00A424D7" w:rsidRPr="007100FC" w:rsidRDefault="00A424D7"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8530071" w14:textId="77777777" w:rsidR="001D0BCC" w:rsidRPr="007100FC" w:rsidRDefault="001D0BCC"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lastRenderedPageBreak/>
        <w:t xml:space="preserve">W przypadku dokonania zmiany niniejszej umowy na podstawie § 18a umowy, Wykonawca zobowiązany jest, w terminie </w:t>
      </w:r>
      <w:r w:rsidR="004F5706" w:rsidRPr="007100FC">
        <w:rPr>
          <w:rFonts w:ascii="Cambria" w:hAnsi="Cambria"/>
          <w:sz w:val="24"/>
          <w:szCs w:val="24"/>
        </w:rPr>
        <w:t xml:space="preserve">30 </w:t>
      </w:r>
      <w:r w:rsidRPr="007100FC">
        <w:rPr>
          <w:rFonts w:ascii="Cambria" w:hAnsi="Cambria"/>
          <w:sz w:val="24"/>
          <w:szCs w:val="24"/>
        </w:rPr>
        <w:t>dni, do zmiany wynagrodzenia przysługującego podwykonawcy, z którym zawarł umowę na roboty budowlane lub usługi</w:t>
      </w:r>
      <w:r w:rsidR="009631B5" w:rsidRPr="007100FC">
        <w:rPr>
          <w:rFonts w:ascii="Cambria" w:hAnsi="Cambria"/>
          <w:sz w:val="24"/>
          <w:szCs w:val="24"/>
        </w:rPr>
        <w:t xml:space="preserve"> lub dostawy </w:t>
      </w:r>
      <w:r w:rsidRPr="007100FC">
        <w:rPr>
          <w:rFonts w:ascii="Cambria" w:hAnsi="Cambria"/>
          <w:sz w:val="24"/>
          <w:szCs w:val="24"/>
        </w:rPr>
        <w:t xml:space="preserve">obowiązującą przez okres przekraczający </w:t>
      </w:r>
      <w:r w:rsidR="009631B5" w:rsidRPr="007100FC">
        <w:rPr>
          <w:rFonts w:ascii="Cambria" w:hAnsi="Cambria"/>
          <w:sz w:val="24"/>
          <w:szCs w:val="24"/>
        </w:rPr>
        <w:t>6</w:t>
      </w:r>
      <w:r w:rsidRPr="007100FC">
        <w:rPr>
          <w:rFonts w:ascii="Cambria" w:hAnsi="Cambria"/>
          <w:sz w:val="24"/>
          <w:szCs w:val="24"/>
        </w:rPr>
        <w:t xml:space="preserve"> miesięcy, w zakresie odpowiadającym zmianom cen materiałów lub kosztów dotyczących zobowiązania podwykonawcy.</w:t>
      </w:r>
    </w:p>
    <w:p w14:paraId="6344C4C4" w14:textId="77777777" w:rsidR="001D0BCC" w:rsidRPr="007100FC" w:rsidRDefault="001D0BCC" w:rsidP="00735717">
      <w:pPr>
        <w:widowControl/>
        <w:numPr>
          <w:ilvl w:val="0"/>
          <w:numId w:val="1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t xml:space="preserve">W sytuacji, o której mowa wyżej, ust. </w:t>
      </w:r>
      <w:r w:rsidR="00F44A9C" w:rsidRPr="007100FC">
        <w:rPr>
          <w:rFonts w:ascii="Cambria" w:hAnsi="Cambria"/>
          <w:sz w:val="24"/>
          <w:szCs w:val="24"/>
        </w:rPr>
        <w:t>13</w:t>
      </w:r>
      <w:r w:rsidRPr="007100FC">
        <w:rPr>
          <w:rFonts w:ascii="Cambria" w:hAnsi="Cambria"/>
          <w:sz w:val="24"/>
          <w:szCs w:val="24"/>
        </w:rPr>
        <w:t xml:space="preserve"> stosuje się odpowiednio, z zastrzeżeniem, że przedstawiając projekt zmiany umowy podwykonawczej, Wykonawca zobowiązany jest dodatkowo przedstawić wyjaśnienia wskazujące sposób ustalenia zakresu dokonywanej zmiany wynagrodzenia podwykonawcy.   </w:t>
      </w:r>
    </w:p>
    <w:p w14:paraId="603D8B9C" w14:textId="77777777" w:rsidR="00DC43A3" w:rsidRPr="007100FC" w:rsidRDefault="00DC43A3" w:rsidP="0037782E">
      <w:pPr>
        <w:autoSpaceDE w:val="0"/>
        <w:autoSpaceDN w:val="0"/>
        <w:spacing w:after="0"/>
        <w:jc w:val="center"/>
        <w:rPr>
          <w:rFonts w:ascii="Cambria" w:eastAsia="Calibri" w:hAnsi="Cambria"/>
          <w:b/>
          <w:bCs/>
          <w:sz w:val="24"/>
          <w:szCs w:val="24"/>
          <w:lang w:eastAsia="en-US"/>
        </w:rPr>
      </w:pPr>
    </w:p>
    <w:p w14:paraId="3421DBE7" w14:textId="77777777" w:rsidR="00A424D7" w:rsidRPr="007100FC" w:rsidRDefault="00A424D7" w:rsidP="0037782E">
      <w:pPr>
        <w:autoSpaceDE w:val="0"/>
        <w:autoSpaceDN w:val="0"/>
        <w:spacing w:after="0"/>
        <w:jc w:val="center"/>
        <w:rPr>
          <w:rFonts w:ascii="Cambria" w:eastAsia="Calibri" w:hAnsi="Cambria"/>
          <w:b/>
          <w:bCs/>
          <w:sz w:val="24"/>
          <w:szCs w:val="24"/>
          <w:lang w:eastAsia="en-US"/>
        </w:rPr>
      </w:pPr>
      <w:r w:rsidRPr="007100FC">
        <w:rPr>
          <w:rFonts w:ascii="Cambria" w:eastAsia="Calibri" w:hAnsi="Cambria"/>
          <w:b/>
          <w:bCs/>
          <w:sz w:val="24"/>
          <w:szCs w:val="24"/>
          <w:lang w:eastAsia="en-US"/>
        </w:rPr>
        <w:t>§ 9</w:t>
      </w:r>
    </w:p>
    <w:p w14:paraId="11FE0CE7" w14:textId="77777777" w:rsidR="00A424D7" w:rsidRPr="007100FC" w:rsidRDefault="00A424D7" w:rsidP="0037782E">
      <w:pPr>
        <w:shd w:val="clear" w:color="auto" w:fill="FFFFFF"/>
        <w:spacing w:after="0"/>
        <w:jc w:val="center"/>
        <w:rPr>
          <w:rFonts w:ascii="Cambria" w:hAnsi="Cambria"/>
          <w:b/>
          <w:bCs/>
          <w:spacing w:val="-11"/>
          <w:sz w:val="24"/>
          <w:szCs w:val="24"/>
        </w:rPr>
      </w:pPr>
      <w:r w:rsidRPr="007100FC">
        <w:rPr>
          <w:rFonts w:ascii="Cambria" w:hAnsi="Cambria"/>
          <w:b/>
          <w:bCs/>
          <w:spacing w:val="-11"/>
          <w:sz w:val="24"/>
          <w:szCs w:val="24"/>
        </w:rPr>
        <w:t>Personel realizujący zadanie</w:t>
      </w:r>
    </w:p>
    <w:p w14:paraId="5A41C78B" w14:textId="77777777" w:rsidR="00A424D7" w:rsidRPr="007100FC" w:rsidRDefault="00A424D7" w:rsidP="00735717">
      <w:pPr>
        <w:widowControl/>
        <w:numPr>
          <w:ilvl w:val="1"/>
          <w:numId w:val="17"/>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7100FC">
        <w:rPr>
          <w:rFonts w:ascii="Cambria" w:eastAsia="Calibri" w:hAnsi="Cambria"/>
          <w:sz w:val="24"/>
          <w:szCs w:val="24"/>
          <w:lang w:eastAsia="en-US"/>
        </w:rPr>
        <w:t>Osobą upoważnioną do kontaktów:</w:t>
      </w:r>
    </w:p>
    <w:p w14:paraId="2891003B" w14:textId="77777777" w:rsidR="00A424D7" w:rsidRPr="007100FC" w:rsidRDefault="00A424D7" w:rsidP="00735717">
      <w:pPr>
        <w:widowControl/>
        <w:numPr>
          <w:ilvl w:val="0"/>
          <w:numId w:val="18"/>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7100FC">
        <w:rPr>
          <w:rFonts w:ascii="Cambria" w:eastAsia="Calibri" w:hAnsi="Cambria"/>
          <w:sz w:val="24"/>
          <w:szCs w:val="24"/>
          <w:lang w:eastAsia="en-US"/>
        </w:rPr>
        <w:t>z Wykonawcą ze strony Zamawiającego jest: …………………..; nr tel.: ………………….; e-mail: ……………………;</w:t>
      </w:r>
    </w:p>
    <w:p w14:paraId="5DC29E04" w14:textId="77777777" w:rsidR="00A424D7" w:rsidRPr="007100FC" w:rsidRDefault="00A424D7" w:rsidP="00735717">
      <w:pPr>
        <w:widowControl/>
        <w:numPr>
          <w:ilvl w:val="0"/>
          <w:numId w:val="18"/>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7100FC">
        <w:rPr>
          <w:rFonts w:ascii="Cambria" w:eastAsia="Calibri" w:hAnsi="Cambria"/>
          <w:sz w:val="24"/>
          <w:szCs w:val="24"/>
          <w:lang w:eastAsia="en-US"/>
        </w:rPr>
        <w:t>z Zamawiającym ze strony Wykonawcy jest: ……………………; nr tel.: ………………….; e-mail: ……………………;</w:t>
      </w:r>
    </w:p>
    <w:p w14:paraId="0E34DD57" w14:textId="77777777" w:rsidR="00A424D7" w:rsidRPr="007100FC" w:rsidRDefault="00A424D7"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1D1C1CF0" w14:textId="77777777" w:rsidR="00A424D7" w:rsidRPr="007100FC" w:rsidRDefault="00A424D7"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Zamawiający zobowiązuje się do powołania odpowiedniego inspektora nadzoru inwestorskiego.</w:t>
      </w:r>
    </w:p>
    <w:p w14:paraId="5A8EDDDB" w14:textId="77777777" w:rsidR="00AA1B6C" w:rsidRPr="007100FC" w:rsidRDefault="00AA1B6C" w:rsidP="00735717">
      <w:pPr>
        <w:widowControl/>
        <w:numPr>
          <w:ilvl w:val="1"/>
          <w:numId w:val="17"/>
        </w:numPr>
        <w:suppressAutoHyphens w:val="0"/>
        <w:autoSpaceDE w:val="0"/>
        <w:autoSpaceDN w:val="0"/>
        <w:spacing w:after="0"/>
        <w:ind w:left="426" w:hanging="426"/>
        <w:contextualSpacing/>
        <w:textAlignment w:val="auto"/>
        <w:rPr>
          <w:rFonts w:ascii="Cambria" w:hAnsi="Cambria"/>
          <w:sz w:val="24"/>
          <w:szCs w:val="24"/>
        </w:rPr>
      </w:pPr>
      <w:r w:rsidRPr="007100FC">
        <w:rPr>
          <w:rFonts w:ascii="Cambria" w:hAnsi="Cambria" w:cs="Cambria"/>
          <w:sz w:val="24"/>
          <w:szCs w:val="24"/>
        </w:rPr>
        <w:t>Wykonawca ustanawia:</w:t>
      </w:r>
    </w:p>
    <w:p w14:paraId="4AC20940" w14:textId="05E6C947" w:rsidR="007A065A" w:rsidRPr="007100FC" w:rsidRDefault="007A065A" w:rsidP="00735717">
      <w:pPr>
        <w:widowControl/>
        <w:numPr>
          <w:ilvl w:val="0"/>
          <w:numId w:val="56"/>
        </w:numPr>
        <w:suppressAutoHyphens w:val="0"/>
        <w:autoSpaceDE w:val="0"/>
        <w:autoSpaceDN w:val="0"/>
        <w:spacing w:after="0"/>
        <w:contextualSpacing/>
        <w:textAlignment w:val="auto"/>
        <w:rPr>
          <w:rFonts w:ascii="Cambria" w:hAnsi="Cambria" w:cs="ArialNarrow"/>
          <w:sz w:val="24"/>
          <w:szCs w:val="24"/>
        </w:rPr>
      </w:pPr>
      <w:r w:rsidRPr="007100FC">
        <w:rPr>
          <w:rFonts w:ascii="Cambria" w:hAnsi="Cambria" w:cs="ArialNarrow"/>
          <w:sz w:val="24"/>
          <w:szCs w:val="24"/>
        </w:rPr>
        <w:t>w zakresie projektowania:</w:t>
      </w:r>
    </w:p>
    <w:p w14:paraId="35E1FD04" w14:textId="6224E57B" w:rsidR="00734D2E" w:rsidRPr="007100FC" w:rsidRDefault="00E61F0D" w:rsidP="00735717">
      <w:pPr>
        <w:pStyle w:val="Akapitzlist"/>
        <w:numPr>
          <w:ilvl w:val="0"/>
          <w:numId w:val="80"/>
        </w:numPr>
        <w:autoSpaceDE w:val="0"/>
        <w:autoSpaceDN w:val="0"/>
        <w:spacing w:after="0"/>
        <w:ind w:left="1134" w:hanging="283"/>
        <w:jc w:val="both"/>
        <w:rPr>
          <w:rFonts w:ascii="Cambria" w:hAnsi="Cambria" w:cs="ArialNarrow"/>
          <w:sz w:val="24"/>
          <w:szCs w:val="24"/>
        </w:rPr>
      </w:pPr>
      <w:r w:rsidRPr="007100FC">
        <w:rPr>
          <w:rFonts w:ascii="Cambria" w:hAnsi="Cambria"/>
          <w:sz w:val="24"/>
          <w:szCs w:val="24"/>
        </w:rPr>
        <w:t>Głównego</w:t>
      </w:r>
      <w:r w:rsidR="001D7220" w:rsidRPr="007100FC">
        <w:rPr>
          <w:rFonts w:ascii="Cambria" w:hAnsi="Cambria"/>
          <w:sz w:val="24"/>
          <w:szCs w:val="24"/>
        </w:rPr>
        <w:t>/koordynującego</w:t>
      </w:r>
      <w:r w:rsidRPr="007100FC">
        <w:rPr>
          <w:rFonts w:ascii="Cambria" w:hAnsi="Cambria"/>
          <w:sz w:val="24"/>
          <w:szCs w:val="24"/>
        </w:rPr>
        <w:t xml:space="preserve"> </w:t>
      </w:r>
      <w:r w:rsidRPr="007100FC">
        <w:rPr>
          <w:rFonts w:ascii="Cambria" w:hAnsi="Cambria"/>
          <w:bCs/>
          <w:sz w:val="24"/>
          <w:szCs w:val="24"/>
        </w:rPr>
        <w:t xml:space="preserve">projektanta budowy </w:t>
      </w:r>
      <w:r w:rsidRPr="007100FC">
        <w:rPr>
          <w:rFonts w:ascii="Cambria" w:hAnsi="Cambria"/>
          <w:sz w:val="24"/>
          <w:szCs w:val="24"/>
        </w:rPr>
        <w:t xml:space="preserve">w rozumieniu art. </w:t>
      </w:r>
      <w:r w:rsidR="006858B2" w:rsidRPr="007100FC">
        <w:rPr>
          <w:rFonts w:ascii="Cambria" w:hAnsi="Cambria"/>
          <w:sz w:val="24"/>
          <w:szCs w:val="24"/>
        </w:rPr>
        <w:t xml:space="preserve">20 </w:t>
      </w:r>
      <w:r w:rsidRPr="007100FC">
        <w:rPr>
          <w:rFonts w:ascii="Cambria" w:hAnsi="Cambria"/>
          <w:sz w:val="24"/>
          <w:szCs w:val="24"/>
        </w:rPr>
        <w:t>ustawy Prawo budowlane</w:t>
      </w:r>
      <w:r w:rsidR="000B1971" w:rsidRPr="007100FC">
        <w:rPr>
          <w:rFonts w:ascii="Cambria" w:hAnsi="Cambria"/>
          <w:sz w:val="24"/>
          <w:szCs w:val="24"/>
        </w:rPr>
        <w:t xml:space="preserve"> </w:t>
      </w:r>
      <w:r w:rsidR="00734D2E" w:rsidRPr="007100FC">
        <w:rPr>
          <w:rFonts w:ascii="Cambria" w:hAnsi="Cambria" w:cs="ArialNarrow"/>
          <w:sz w:val="24"/>
          <w:szCs w:val="24"/>
        </w:rPr>
        <w:t xml:space="preserve">w specjalności </w:t>
      </w:r>
      <w:r w:rsidR="005F5ED0" w:rsidRPr="007100FC">
        <w:rPr>
          <w:rFonts w:ascii="Cambria" w:hAnsi="Cambria" w:cs="Open Sans"/>
          <w:sz w:val="24"/>
          <w:szCs w:val="24"/>
        </w:rPr>
        <w:t xml:space="preserve">architektonicznej </w:t>
      </w:r>
      <w:r w:rsidRPr="007100FC">
        <w:rPr>
          <w:rFonts w:ascii="Cambria" w:hAnsi="Cambria"/>
          <w:b/>
          <w:sz w:val="24"/>
          <w:szCs w:val="24"/>
        </w:rPr>
        <w:t>…………………………………</w:t>
      </w:r>
      <w:r w:rsidR="00734D2E" w:rsidRPr="007100FC">
        <w:rPr>
          <w:rFonts w:ascii="Cambria" w:hAnsi="Cambria" w:cs="ArialNarrow"/>
          <w:sz w:val="24"/>
          <w:szCs w:val="24"/>
        </w:rPr>
        <w:t xml:space="preserve"> w osobie: ………………….; nr tel.:……………………..; </w:t>
      </w:r>
      <w:proofErr w:type="spellStart"/>
      <w:r w:rsidR="00734D2E" w:rsidRPr="007100FC">
        <w:rPr>
          <w:rFonts w:ascii="Cambria" w:hAnsi="Cambria" w:cs="ArialNarrow"/>
          <w:sz w:val="24"/>
          <w:szCs w:val="24"/>
        </w:rPr>
        <w:t>upr</w:t>
      </w:r>
      <w:proofErr w:type="spellEnd"/>
      <w:r w:rsidR="00734D2E" w:rsidRPr="007100FC">
        <w:rPr>
          <w:rFonts w:ascii="Cambria" w:hAnsi="Cambria" w:cs="ArialNarrow"/>
          <w:sz w:val="24"/>
          <w:szCs w:val="24"/>
        </w:rPr>
        <w:t>. bud. nr: …………………………….;</w:t>
      </w:r>
    </w:p>
    <w:p w14:paraId="3FE3424A" w14:textId="41A39CF3" w:rsidR="00DC0290" w:rsidRPr="007100FC" w:rsidRDefault="00DC0290" w:rsidP="00735717">
      <w:pPr>
        <w:pStyle w:val="Akapitzlist"/>
        <w:numPr>
          <w:ilvl w:val="0"/>
          <w:numId w:val="80"/>
        </w:numPr>
        <w:autoSpaceDE w:val="0"/>
        <w:autoSpaceDN w:val="0"/>
        <w:spacing w:after="0"/>
        <w:ind w:left="1134" w:hanging="283"/>
        <w:jc w:val="both"/>
        <w:rPr>
          <w:rFonts w:ascii="Cambria" w:hAnsi="Cambria" w:cs="ArialNarrow"/>
          <w:sz w:val="24"/>
          <w:szCs w:val="24"/>
        </w:rPr>
      </w:pPr>
      <w:r w:rsidRPr="007100FC">
        <w:rPr>
          <w:rFonts w:ascii="Cambria" w:hAnsi="Cambria"/>
          <w:bCs/>
          <w:sz w:val="24"/>
          <w:szCs w:val="24"/>
        </w:rPr>
        <w:t xml:space="preserve">Projektanta </w:t>
      </w:r>
      <w:r w:rsidRPr="007100FC">
        <w:rPr>
          <w:rFonts w:ascii="Cambria" w:hAnsi="Cambria" w:cs="ArialNarrow"/>
          <w:sz w:val="24"/>
          <w:szCs w:val="24"/>
        </w:rPr>
        <w:t xml:space="preserve">w specjalności </w:t>
      </w:r>
      <w:r w:rsidRPr="007100FC">
        <w:rPr>
          <w:rFonts w:ascii="Cambria" w:hAnsi="Cambria"/>
          <w:b/>
          <w:sz w:val="24"/>
          <w:szCs w:val="24"/>
        </w:rPr>
        <w:t xml:space="preserve">konstrukcyjno-budowlanej </w:t>
      </w:r>
      <w:r w:rsidRPr="007100FC">
        <w:rPr>
          <w:rFonts w:ascii="Cambria" w:hAnsi="Cambria" w:cs="ArialNarrow"/>
          <w:sz w:val="24"/>
          <w:szCs w:val="24"/>
        </w:rPr>
        <w:t xml:space="preserve">w osobie: ………………….; nr tel.:……………………..; </w:t>
      </w:r>
      <w:proofErr w:type="spellStart"/>
      <w:r w:rsidRPr="007100FC">
        <w:rPr>
          <w:rFonts w:ascii="Cambria" w:hAnsi="Cambria" w:cs="ArialNarrow"/>
          <w:sz w:val="24"/>
          <w:szCs w:val="24"/>
        </w:rPr>
        <w:t>upr</w:t>
      </w:r>
      <w:proofErr w:type="spellEnd"/>
      <w:r w:rsidRPr="007100FC">
        <w:rPr>
          <w:rFonts w:ascii="Cambria" w:hAnsi="Cambria" w:cs="ArialNarrow"/>
          <w:sz w:val="24"/>
          <w:szCs w:val="24"/>
        </w:rPr>
        <w:t>. bud.</w:t>
      </w:r>
      <w:r w:rsidR="005F5ED0" w:rsidRPr="007100FC">
        <w:rPr>
          <w:rFonts w:ascii="Cambria" w:hAnsi="Cambria" w:cs="ArialNarrow"/>
          <w:sz w:val="24"/>
          <w:szCs w:val="24"/>
        </w:rPr>
        <w:t xml:space="preserve"> </w:t>
      </w:r>
      <w:r w:rsidRPr="007100FC">
        <w:rPr>
          <w:rFonts w:ascii="Cambria" w:hAnsi="Cambria" w:cs="ArialNarrow"/>
          <w:sz w:val="24"/>
          <w:szCs w:val="24"/>
        </w:rPr>
        <w:t>nr: ……………………………. ;</w:t>
      </w:r>
    </w:p>
    <w:p w14:paraId="13961F6D" w14:textId="4255B772" w:rsidR="00DC0290" w:rsidRPr="007100FC" w:rsidRDefault="00DC0290" w:rsidP="00735717">
      <w:pPr>
        <w:pStyle w:val="Akapitzlist"/>
        <w:numPr>
          <w:ilvl w:val="0"/>
          <w:numId w:val="80"/>
        </w:numPr>
        <w:autoSpaceDE w:val="0"/>
        <w:autoSpaceDN w:val="0"/>
        <w:spacing w:after="0"/>
        <w:ind w:left="1134" w:hanging="283"/>
        <w:jc w:val="both"/>
        <w:rPr>
          <w:rFonts w:ascii="Cambria" w:hAnsi="Cambria" w:cs="ArialNarrow"/>
          <w:sz w:val="24"/>
          <w:szCs w:val="24"/>
        </w:rPr>
      </w:pPr>
      <w:r w:rsidRPr="007100FC">
        <w:rPr>
          <w:rFonts w:ascii="Cambria" w:hAnsi="Cambria"/>
          <w:bCs/>
          <w:sz w:val="24"/>
          <w:szCs w:val="24"/>
        </w:rPr>
        <w:t xml:space="preserve">Projektanta </w:t>
      </w:r>
      <w:r w:rsidRPr="007100FC">
        <w:rPr>
          <w:rFonts w:ascii="Cambria" w:hAnsi="Cambria" w:cs="ArialNarrow"/>
          <w:sz w:val="24"/>
          <w:szCs w:val="24"/>
        </w:rPr>
        <w:t xml:space="preserve">w specjalności </w:t>
      </w:r>
      <w:r w:rsidRPr="007100FC">
        <w:rPr>
          <w:rFonts w:ascii="Cambria" w:hAnsi="Cambria"/>
          <w:b/>
          <w:sz w:val="24"/>
          <w:szCs w:val="24"/>
        </w:rPr>
        <w:t xml:space="preserve">inżynieryjnej drogowej </w:t>
      </w:r>
      <w:r w:rsidRPr="007100FC">
        <w:rPr>
          <w:rFonts w:ascii="Cambria" w:hAnsi="Cambria" w:cs="ArialNarrow"/>
          <w:sz w:val="24"/>
          <w:szCs w:val="24"/>
        </w:rPr>
        <w:t xml:space="preserve">w osobie: ………………….; nr tel.:……………………..; </w:t>
      </w:r>
      <w:proofErr w:type="spellStart"/>
      <w:r w:rsidRPr="007100FC">
        <w:rPr>
          <w:rFonts w:ascii="Cambria" w:hAnsi="Cambria" w:cs="ArialNarrow"/>
          <w:sz w:val="24"/>
          <w:szCs w:val="24"/>
        </w:rPr>
        <w:t>upr</w:t>
      </w:r>
      <w:proofErr w:type="spellEnd"/>
      <w:r w:rsidRPr="007100FC">
        <w:rPr>
          <w:rFonts w:ascii="Cambria" w:hAnsi="Cambria" w:cs="ArialNarrow"/>
          <w:sz w:val="24"/>
          <w:szCs w:val="24"/>
        </w:rPr>
        <w:t>. bud. nr: ……………………………. ;</w:t>
      </w:r>
    </w:p>
    <w:p w14:paraId="1DE0B8EA" w14:textId="2043043B" w:rsidR="00395650" w:rsidRPr="007100FC" w:rsidRDefault="00DC0290" w:rsidP="00735717">
      <w:pPr>
        <w:pStyle w:val="Akapitzlist"/>
        <w:numPr>
          <w:ilvl w:val="0"/>
          <w:numId w:val="80"/>
        </w:numPr>
        <w:autoSpaceDE w:val="0"/>
        <w:autoSpaceDN w:val="0"/>
        <w:spacing w:after="0"/>
        <w:ind w:left="1134" w:hanging="283"/>
        <w:jc w:val="both"/>
        <w:rPr>
          <w:rFonts w:ascii="Cambria" w:hAnsi="Cambria" w:cs="ArialNarrow"/>
          <w:sz w:val="24"/>
          <w:szCs w:val="24"/>
        </w:rPr>
      </w:pPr>
      <w:r w:rsidRPr="007100FC">
        <w:rPr>
          <w:rFonts w:ascii="Cambria" w:hAnsi="Cambria"/>
          <w:bCs/>
          <w:sz w:val="24"/>
          <w:szCs w:val="24"/>
        </w:rPr>
        <w:t>P</w:t>
      </w:r>
      <w:r w:rsidR="00195206" w:rsidRPr="007100FC">
        <w:rPr>
          <w:rFonts w:ascii="Cambria" w:hAnsi="Cambria"/>
          <w:bCs/>
          <w:sz w:val="24"/>
          <w:szCs w:val="24"/>
        </w:rPr>
        <w:t xml:space="preserve">rojektanta </w:t>
      </w:r>
      <w:r w:rsidR="00395650" w:rsidRPr="007100FC">
        <w:rPr>
          <w:rFonts w:ascii="Cambria" w:hAnsi="Cambria" w:cs="ArialNarrow"/>
          <w:sz w:val="24"/>
          <w:szCs w:val="24"/>
        </w:rPr>
        <w:t xml:space="preserve">w specjalności </w:t>
      </w:r>
      <w:r w:rsidR="00395650" w:rsidRPr="007100FC">
        <w:rPr>
          <w:rFonts w:ascii="Cambria" w:hAnsi="Cambria"/>
          <w:b/>
          <w:sz w:val="24"/>
          <w:szCs w:val="24"/>
        </w:rPr>
        <w:t>instalacyjnej w zakresie instalacji i urządzeń cieplnych, wentylacyjnych,</w:t>
      </w:r>
      <w:r w:rsidR="00734D2E" w:rsidRPr="007100FC">
        <w:rPr>
          <w:rFonts w:ascii="Cambria" w:hAnsi="Cambria"/>
          <w:b/>
          <w:sz w:val="24"/>
          <w:szCs w:val="24"/>
        </w:rPr>
        <w:t xml:space="preserve"> </w:t>
      </w:r>
      <w:r w:rsidR="00395650" w:rsidRPr="007100FC">
        <w:rPr>
          <w:rFonts w:ascii="Cambria" w:hAnsi="Cambria"/>
          <w:b/>
          <w:sz w:val="24"/>
          <w:szCs w:val="24"/>
        </w:rPr>
        <w:t xml:space="preserve">wodociągowych i kanalizacyjnych </w:t>
      </w:r>
      <w:r w:rsidR="00395650" w:rsidRPr="007100FC">
        <w:rPr>
          <w:rFonts w:ascii="Cambria" w:hAnsi="Cambria" w:cs="ArialNarrow"/>
          <w:sz w:val="24"/>
          <w:szCs w:val="24"/>
        </w:rPr>
        <w:t xml:space="preserve">w osobie: ………………….; nr tel.:……………………..; </w:t>
      </w:r>
      <w:proofErr w:type="spellStart"/>
      <w:r w:rsidR="00395650" w:rsidRPr="007100FC">
        <w:rPr>
          <w:rFonts w:ascii="Cambria" w:hAnsi="Cambria" w:cs="ArialNarrow"/>
          <w:sz w:val="24"/>
          <w:szCs w:val="24"/>
        </w:rPr>
        <w:t>upr</w:t>
      </w:r>
      <w:proofErr w:type="spellEnd"/>
      <w:r w:rsidR="00395650" w:rsidRPr="007100FC">
        <w:rPr>
          <w:rFonts w:ascii="Cambria" w:hAnsi="Cambria" w:cs="ArialNarrow"/>
          <w:sz w:val="24"/>
          <w:szCs w:val="24"/>
        </w:rPr>
        <w:t>. bud. nr: ……………………………. ;</w:t>
      </w:r>
    </w:p>
    <w:p w14:paraId="51229F68" w14:textId="01B555A3" w:rsidR="00395650" w:rsidRPr="007100FC" w:rsidRDefault="00DC0290" w:rsidP="00735717">
      <w:pPr>
        <w:pStyle w:val="Akapitzlist"/>
        <w:numPr>
          <w:ilvl w:val="0"/>
          <w:numId w:val="80"/>
        </w:numPr>
        <w:autoSpaceDE w:val="0"/>
        <w:autoSpaceDN w:val="0"/>
        <w:spacing w:after="0"/>
        <w:ind w:left="1134" w:hanging="283"/>
        <w:jc w:val="both"/>
        <w:rPr>
          <w:rFonts w:ascii="Cambria" w:hAnsi="Cambria" w:cs="ArialNarrow"/>
          <w:sz w:val="24"/>
          <w:szCs w:val="24"/>
        </w:rPr>
      </w:pPr>
      <w:r w:rsidRPr="007100FC">
        <w:rPr>
          <w:rFonts w:ascii="Cambria" w:hAnsi="Cambria"/>
          <w:bCs/>
          <w:sz w:val="24"/>
          <w:szCs w:val="24"/>
        </w:rPr>
        <w:t>P</w:t>
      </w:r>
      <w:r w:rsidR="00195206" w:rsidRPr="007100FC">
        <w:rPr>
          <w:rFonts w:ascii="Cambria" w:hAnsi="Cambria"/>
          <w:bCs/>
          <w:sz w:val="24"/>
          <w:szCs w:val="24"/>
        </w:rPr>
        <w:t xml:space="preserve">rojektanta </w:t>
      </w:r>
      <w:r w:rsidR="00395650" w:rsidRPr="007100FC">
        <w:rPr>
          <w:rFonts w:ascii="Cambria" w:hAnsi="Cambria" w:cs="ArialNarrow"/>
          <w:sz w:val="24"/>
          <w:szCs w:val="24"/>
        </w:rPr>
        <w:t xml:space="preserve">w specjalności </w:t>
      </w:r>
      <w:r w:rsidR="00395650" w:rsidRPr="007100FC">
        <w:rPr>
          <w:rFonts w:ascii="Cambria" w:hAnsi="Cambria"/>
          <w:b/>
          <w:sz w:val="24"/>
          <w:szCs w:val="24"/>
        </w:rPr>
        <w:t>instalacyjnej w zakresie instalacji i urządzeń elektrycznych</w:t>
      </w:r>
      <w:r w:rsidR="000B1971" w:rsidRPr="007100FC">
        <w:rPr>
          <w:rFonts w:ascii="Cambria" w:hAnsi="Cambria"/>
          <w:b/>
          <w:sz w:val="24"/>
          <w:szCs w:val="24"/>
        </w:rPr>
        <w:t xml:space="preserve"> </w:t>
      </w:r>
      <w:r w:rsidR="00395650" w:rsidRPr="007100FC">
        <w:rPr>
          <w:rFonts w:ascii="Cambria" w:hAnsi="Cambria" w:cs="ArialNarrow"/>
          <w:sz w:val="24"/>
          <w:szCs w:val="24"/>
        </w:rPr>
        <w:t xml:space="preserve">w osobie: ………………….; nr tel.:……………………..; </w:t>
      </w:r>
      <w:proofErr w:type="spellStart"/>
      <w:r w:rsidR="00395650" w:rsidRPr="007100FC">
        <w:rPr>
          <w:rFonts w:ascii="Cambria" w:hAnsi="Cambria" w:cs="ArialNarrow"/>
          <w:sz w:val="24"/>
          <w:szCs w:val="24"/>
        </w:rPr>
        <w:t>upr</w:t>
      </w:r>
      <w:proofErr w:type="spellEnd"/>
      <w:r w:rsidR="00395650" w:rsidRPr="007100FC">
        <w:rPr>
          <w:rFonts w:ascii="Cambria" w:hAnsi="Cambria" w:cs="ArialNarrow"/>
          <w:sz w:val="24"/>
          <w:szCs w:val="24"/>
        </w:rPr>
        <w:t>. bud.</w:t>
      </w:r>
      <w:r w:rsidR="005F5ED0" w:rsidRPr="007100FC">
        <w:rPr>
          <w:rFonts w:ascii="Cambria" w:hAnsi="Cambria" w:cs="ArialNarrow"/>
          <w:sz w:val="24"/>
          <w:szCs w:val="24"/>
        </w:rPr>
        <w:t xml:space="preserve"> </w:t>
      </w:r>
      <w:r w:rsidR="00395650" w:rsidRPr="007100FC">
        <w:rPr>
          <w:rFonts w:ascii="Cambria" w:hAnsi="Cambria" w:cs="ArialNarrow"/>
          <w:sz w:val="24"/>
          <w:szCs w:val="24"/>
        </w:rPr>
        <w:t>nr: ……………………………. ;</w:t>
      </w:r>
    </w:p>
    <w:p w14:paraId="0C702E48" w14:textId="096B5717" w:rsidR="007A065A" w:rsidRPr="007100FC" w:rsidRDefault="007A065A" w:rsidP="00735717">
      <w:pPr>
        <w:widowControl/>
        <w:numPr>
          <w:ilvl w:val="0"/>
          <w:numId w:val="56"/>
        </w:numPr>
        <w:suppressAutoHyphens w:val="0"/>
        <w:autoSpaceDE w:val="0"/>
        <w:autoSpaceDN w:val="0"/>
        <w:spacing w:after="0"/>
        <w:contextualSpacing/>
        <w:textAlignment w:val="auto"/>
        <w:rPr>
          <w:rFonts w:ascii="Cambria" w:hAnsi="Cambria" w:cs="ArialNarrow"/>
          <w:sz w:val="24"/>
          <w:szCs w:val="24"/>
        </w:rPr>
      </w:pPr>
      <w:r w:rsidRPr="007100FC">
        <w:rPr>
          <w:rFonts w:ascii="Cambria" w:hAnsi="Cambria" w:cs="ArialNarrow"/>
          <w:sz w:val="24"/>
          <w:szCs w:val="24"/>
        </w:rPr>
        <w:t>w zakresie wykonywania robót:</w:t>
      </w:r>
    </w:p>
    <w:p w14:paraId="10C717F9" w14:textId="29F72F64" w:rsidR="00395650" w:rsidRPr="007100FC" w:rsidRDefault="00395650" w:rsidP="00735717">
      <w:pPr>
        <w:pStyle w:val="Akapitzlist"/>
        <w:numPr>
          <w:ilvl w:val="0"/>
          <w:numId w:val="81"/>
        </w:numPr>
        <w:autoSpaceDE w:val="0"/>
        <w:autoSpaceDN w:val="0"/>
        <w:spacing w:after="0"/>
        <w:ind w:left="1134" w:hanging="283"/>
        <w:jc w:val="both"/>
        <w:rPr>
          <w:rFonts w:ascii="Cambria" w:hAnsi="Cambria" w:cs="ArialNarrow"/>
          <w:sz w:val="24"/>
          <w:szCs w:val="24"/>
        </w:rPr>
      </w:pPr>
      <w:r w:rsidRPr="007100FC">
        <w:rPr>
          <w:rFonts w:ascii="Cambria" w:hAnsi="Cambria" w:cs="ArialNarrow"/>
          <w:sz w:val="24"/>
          <w:szCs w:val="24"/>
        </w:rPr>
        <w:t xml:space="preserve">Kierownika budowy w specjalności </w:t>
      </w:r>
      <w:r w:rsidRPr="007100FC">
        <w:rPr>
          <w:rFonts w:ascii="Cambria" w:hAnsi="Cambria"/>
          <w:b/>
          <w:sz w:val="24"/>
          <w:szCs w:val="24"/>
        </w:rPr>
        <w:t>konstrukcyjno-budowalnej</w:t>
      </w:r>
      <w:r w:rsidRPr="007100FC">
        <w:rPr>
          <w:rFonts w:ascii="Cambria" w:hAnsi="Cambria" w:cs="ArialNarrow"/>
          <w:sz w:val="24"/>
          <w:szCs w:val="24"/>
        </w:rPr>
        <w:t xml:space="preserve"> w osobie: ………………….; nr tel.:……………………..; </w:t>
      </w:r>
      <w:proofErr w:type="spellStart"/>
      <w:r w:rsidRPr="007100FC">
        <w:rPr>
          <w:rFonts w:ascii="Cambria" w:hAnsi="Cambria" w:cs="ArialNarrow"/>
          <w:sz w:val="24"/>
          <w:szCs w:val="24"/>
        </w:rPr>
        <w:t>upr</w:t>
      </w:r>
      <w:proofErr w:type="spellEnd"/>
      <w:r w:rsidRPr="007100FC">
        <w:rPr>
          <w:rFonts w:ascii="Cambria" w:hAnsi="Cambria" w:cs="ArialNarrow"/>
          <w:sz w:val="24"/>
          <w:szCs w:val="24"/>
        </w:rPr>
        <w:t>. bud. nr: ……………………………. ;</w:t>
      </w:r>
    </w:p>
    <w:p w14:paraId="7ABF54B3" w14:textId="5EBCE7E8" w:rsidR="00DC0290" w:rsidRPr="007100FC" w:rsidRDefault="00DC0290" w:rsidP="00735717">
      <w:pPr>
        <w:pStyle w:val="Akapitzlist"/>
        <w:numPr>
          <w:ilvl w:val="0"/>
          <w:numId w:val="81"/>
        </w:numPr>
        <w:autoSpaceDE w:val="0"/>
        <w:autoSpaceDN w:val="0"/>
        <w:spacing w:after="0"/>
        <w:ind w:left="1134" w:hanging="283"/>
        <w:jc w:val="both"/>
        <w:rPr>
          <w:rFonts w:ascii="Cambria" w:hAnsi="Cambria" w:cs="ArialNarrow"/>
          <w:sz w:val="24"/>
          <w:szCs w:val="24"/>
        </w:rPr>
      </w:pPr>
      <w:r w:rsidRPr="007100FC">
        <w:rPr>
          <w:rFonts w:ascii="Cambria" w:hAnsi="Cambria" w:cs="ArialNarrow"/>
          <w:sz w:val="24"/>
          <w:szCs w:val="24"/>
        </w:rPr>
        <w:t xml:space="preserve">Kierownika robót w specjalności </w:t>
      </w:r>
      <w:r w:rsidRPr="007100FC">
        <w:rPr>
          <w:rFonts w:ascii="Cambria" w:hAnsi="Cambria"/>
          <w:b/>
          <w:sz w:val="24"/>
          <w:szCs w:val="24"/>
        </w:rPr>
        <w:t xml:space="preserve">inżynieryjnej drogowej </w:t>
      </w:r>
      <w:r w:rsidRPr="007100FC">
        <w:rPr>
          <w:rFonts w:ascii="Cambria" w:hAnsi="Cambria" w:cs="ArialNarrow"/>
          <w:sz w:val="24"/>
          <w:szCs w:val="24"/>
        </w:rPr>
        <w:t xml:space="preserve">w osobie: ………………….; nr tel.:……………………..; </w:t>
      </w:r>
      <w:proofErr w:type="spellStart"/>
      <w:r w:rsidRPr="007100FC">
        <w:rPr>
          <w:rFonts w:ascii="Cambria" w:hAnsi="Cambria" w:cs="ArialNarrow"/>
          <w:sz w:val="24"/>
          <w:szCs w:val="24"/>
        </w:rPr>
        <w:t>upr</w:t>
      </w:r>
      <w:proofErr w:type="spellEnd"/>
      <w:r w:rsidRPr="007100FC">
        <w:rPr>
          <w:rFonts w:ascii="Cambria" w:hAnsi="Cambria" w:cs="ArialNarrow"/>
          <w:sz w:val="24"/>
          <w:szCs w:val="24"/>
        </w:rPr>
        <w:t>. bud. nr: ……………………………. ;</w:t>
      </w:r>
    </w:p>
    <w:p w14:paraId="40EF61EE" w14:textId="16ACB474" w:rsidR="00395650" w:rsidRPr="007100FC" w:rsidRDefault="00395650" w:rsidP="00735717">
      <w:pPr>
        <w:pStyle w:val="Akapitzlist"/>
        <w:numPr>
          <w:ilvl w:val="0"/>
          <w:numId w:val="81"/>
        </w:numPr>
        <w:autoSpaceDE w:val="0"/>
        <w:autoSpaceDN w:val="0"/>
        <w:spacing w:after="0"/>
        <w:ind w:left="1134" w:hanging="283"/>
        <w:jc w:val="both"/>
        <w:rPr>
          <w:rFonts w:ascii="Cambria" w:hAnsi="Cambria" w:cs="ArialNarrow"/>
          <w:sz w:val="24"/>
          <w:szCs w:val="24"/>
        </w:rPr>
      </w:pPr>
      <w:r w:rsidRPr="007100FC">
        <w:rPr>
          <w:rFonts w:ascii="Cambria" w:hAnsi="Cambria" w:cs="ArialNarrow"/>
          <w:sz w:val="24"/>
          <w:szCs w:val="24"/>
        </w:rPr>
        <w:lastRenderedPageBreak/>
        <w:t xml:space="preserve">Kierownika robót w specjalności </w:t>
      </w:r>
      <w:r w:rsidRPr="007100FC">
        <w:rPr>
          <w:rFonts w:ascii="Cambria" w:hAnsi="Cambria"/>
          <w:b/>
          <w:sz w:val="24"/>
          <w:szCs w:val="24"/>
        </w:rPr>
        <w:t xml:space="preserve">instalacyjnej w zakresie instalacji i urządzeń cieplnych, wentylacyjnych, wodociągowych i kanalizacyjnych </w:t>
      </w:r>
      <w:r w:rsidRPr="007100FC">
        <w:rPr>
          <w:rFonts w:ascii="Cambria" w:hAnsi="Cambria" w:cs="ArialNarrow"/>
          <w:sz w:val="24"/>
          <w:szCs w:val="24"/>
        </w:rPr>
        <w:t xml:space="preserve">w osobie: ………………….; nr tel.:……………………..; </w:t>
      </w:r>
      <w:proofErr w:type="spellStart"/>
      <w:r w:rsidRPr="007100FC">
        <w:rPr>
          <w:rFonts w:ascii="Cambria" w:hAnsi="Cambria" w:cs="ArialNarrow"/>
          <w:sz w:val="24"/>
          <w:szCs w:val="24"/>
        </w:rPr>
        <w:t>upr</w:t>
      </w:r>
      <w:proofErr w:type="spellEnd"/>
      <w:r w:rsidRPr="007100FC">
        <w:rPr>
          <w:rFonts w:ascii="Cambria" w:hAnsi="Cambria" w:cs="ArialNarrow"/>
          <w:sz w:val="24"/>
          <w:szCs w:val="24"/>
        </w:rPr>
        <w:t>. bud. nr: ……………………………. ;</w:t>
      </w:r>
    </w:p>
    <w:p w14:paraId="3A8CC353" w14:textId="072BEE62" w:rsidR="00395650" w:rsidRPr="007100FC" w:rsidRDefault="00395650" w:rsidP="00735717">
      <w:pPr>
        <w:pStyle w:val="Akapitzlist"/>
        <w:numPr>
          <w:ilvl w:val="0"/>
          <w:numId w:val="81"/>
        </w:numPr>
        <w:autoSpaceDE w:val="0"/>
        <w:autoSpaceDN w:val="0"/>
        <w:spacing w:after="0"/>
        <w:ind w:left="1134" w:hanging="283"/>
        <w:jc w:val="both"/>
        <w:rPr>
          <w:rFonts w:ascii="Cambria" w:hAnsi="Cambria" w:cs="ArialNarrow"/>
          <w:sz w:val="24"/>
          <w:szCs w:val="24"/>
        </w:rPr>
      </w:pPr>
      <w:r w:rsidRPr="007100FC">
        <w:rPr>
          <w:rFonts w:ascii="Cambria" w:hAnsi="Cambria" w:cs="ArialNarrow"/>
          <w:sz w:val="24"/>
          <w:szCs w:val="24"/>
        </w:rPr>
        <w:t xml:space="preserve">Kierownika robót w specjalności </w:t>
      </w:r>
      <w:r w:rsidRPr="007100FC">
        <w:rPr>
          <w:rFonts w:ascii="Cambria" w:hAnsi="Cambria"/>
          <w:b/>
          <w:sz w:val="24"/>
          <w:szCs w:val="24"/>
        </w:rPr>
        <w:t>instalacyjnej w zakresie instalacji i urządzeń elektrycznych</w:t>
      </w:r>
      <w:r w:rsidR="000B1971" w:rsidRPr="007100FC">
        <w:rPr>
          <w:rFonts w:ascii="Cambria" w:hAnsi="Cambria"/>
          <w:b/>
          <w:sz w:val="24"/>
          <w:szCs w:val="24"/>
        </w:rPr>
        <w:t xml:space="preserve"> </w:t>
      </w:r>
      <w:r w:rsidRPr="007100FC">
        <w:rPr>
          <w:rFonts w:ascii="Cambria" w:hAnsi="Cambria" w:cs="ArialNarrow"/>
          <w:sz w:val="24"/>
          <w:szCs w:val="24"/>
        </w:rPr>
        <w:t xml:space="preserve">w osobie: ………………….; nr tel.:……………………..; </w:t>
      </w:r>
      <w:proofErr w:type="spellStart"/>
      <w:r w:rsidRPr="007100FC">
        <w:rPr>
          <w:rFonts w:ascii="Cambria" w:hAnsi="Cambria" w:cs="ArialNarrow"/>
          <w:sz w:val="24"/>
          <w:szCs w:val="24"/>
        </w:rPr>
        <w:t>upr</w:t>
      </w:r>
      <w:proofErr w:type="spellEnd"/>
      <w:r w:rsidRPr="007100FC">
        <w:rPr>
          <w:rFonts w:ascii="Cambria" w:hAnsi="Cambria" w:cs="ArialNarrow"/>
          <w:sz w:val="24"/>
          <w:szCs w:val="24"/>
        </w:rPr>
        <w:t>. bud. nr: ……………………………. ;</w:t>
      </w:r>
    </w:p>
    <w:p w14:paraId="39749F94" w14:textId="77777777" w:rsidR="00A424D7" w:rsidRPr="007100FC" w:rsidRDefault="00A424D7"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t xml:space="preserve">Wykonawca powinien skierować do realizacji zamówienia personel wskazany w wykazie osób złożonym w postępowaniu. Zmiana którejkolwiek z </w:t>
      </w:r>
      <w:r w:rsidRPr="007100FC">
        <w:rPr>
          <w:rFonts w:ascii="Cambria" w:eastAsia="Calibri" w:hAnsi="Cambria"/>
          <w:sz w:val="24"/>
          <w:szCs w:val="24"/>
          <w:lang w:eastAsia="en-US"/>
        </w:rPr>
        <w:t xml:space="preserve">osób wskazanych w ust. </w:t>
      </w:r>
      <w:r w:rsidR="001D0BCC" w:rsidRPr="007100FC">
        <w:rPr>
          <w:rFonts w:ascii="Cambria" w:eastAsia="Calibri" w:hAnsi="Cambria"/>
          <w:sz w:val="24"/>
          <w:szCs w:val="24"/>
          <w:lang w:eastAsia="en-US"/>
        </w:rPr>
        <w:t>4</w:t>
      </w:r>
      <w:r w:rsidRPr="007100FC">
        <w:rPr>
          <w:rFonts w:ascii="Cambria" w:hAnsi="Cambria"/>
          <w:sz w:val="24"/>
          <w:szCs w:val="24"/>
        </w:rPr>
        <w:t>, w trakcie realizacji umowy, musi być uzasadniona przez Wykonawcę na piśmie i zaakceptowana przez Zamawiającego.</w:t>
      </w:r>
    </w:p>
    <w:p w14:paraId="4A1AD086" w14:textId="77777777" w:rsidR="00A424D7" w:rsidRPr="007100FC" w:rsidRDefault="00A424D7"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hAnsi="Cambria"/>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7100FC">
        <w:rPr>
          <w:rFonts w:ascii="Cambria" w:hAnsi="Cambria" w:cs="Arial"/>
          <w:sz w:val="24"/>
          <w:szCs w:val="24"/>
        </w:rPr>
        <w:t>w terminie 14 dni od daty powzięcia przez Wykonawcę wiadomości o zaistnieniu powyższych zdarzeń.</w:t>
      </w:r>
    </w:p>
    <w:p w14:paraId="01BE83C5" w14:textId="77777777" w:rsidR="00A424D7" w:rsidRPr="007100FC" w:rsidRDefault="00A424D7"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hAnsi="Cambria"/>
          <w:sz w:val="24"/>
          <w:szCs w:val="24"/>
        </w:rPr>
        <w:t xml:space="preserve">Zamawiający zaakceptuje taką zmianę w terminie </w:t>
      </w:r>
      <w:r w:rsidR="00987668" w:rsidRPr="007100FC">
        <w:rPr>
          <w:rFonts w:ascii="Cambria" w:hAnsi="Cambria"/>
          <w:sz w:val="24"/>
          <w:szCs w:val="24"/>
        </w:rPr>
        <w:t xml:space="preserve">5 </w:t>
      </w:r>
      <w:r w:rsidRPr="007100FC">
        <w:rPr>
          <w:rFonts w:ascii="Cambria" w:hAnsi="Cambria"/>
          <w:sz w:val="24"/>
          <w:szCs w:val="24"/>
        </w:rPr>
        <w:t xml:space="preserve">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04D1BCF0" w14:textId="77777777" w:rsidR="00A424D7" w:rsidRPr="007100FC" w:rsidRDefault="00A424D7"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hAnsi="Cambria"/>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7100FC">
        <w:rPr>
          <w:rFonts w:ascii="Cambria" w:hAnsi="Cambria" w:cs="Arial"/>
          <w:sz w:val="24"/>
          <w:szCs w:val="24"/>
        </w:rPr>
        <w:t xml:space="preserve"> od daty doręczenia wniosku</w:t>
      </w:r>
      <w:r w:rsidRPr="007100FC">
        <w:rPr>
          <w:rFonts w:ascii="Cambria" w:hAnsi="Cambria"/>
          <w:sz w:val="24"/>
          <w:szCs w:val="24"/>
        </w:rPr>
        <w:t xml:space="preserve"> inną osobą spełniająca wymagania zawarte w SWZ i niniejszej umowie.</w:t>
      </w:r>
    </w:p>
    <w:p w14:paraId="62F3C897" w14:textId="5E2B1429" w:rsidR="00AF5E60" w:rsidRPr="007100FC" w:rsidRDefault="00AF5E60"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hAnsi="Cambria"/>
          <w:sz w:val="24"/>
          <w:szCs w:val="24"/>
        </w:rPr>
        <w:t>P</w:t>
      </w:r>
      <w:r w:rsidRPr="007100FC">
        <w:rPr>
          <w:rFonts w:ascii="Cambria" w:eastAsiaTheme="minorHAnsi" w:hAnsi="Cambria" w:cs="Helvetica Neue"/>
          <w:sz w:val="24"/>
          <w:szCs w:val="24"/>
          <w:lang w:eastAsia="en-US"/>
        </w:rPr>
        <w:t>owyższe wyliczenie w ust. 4 nie stanowi katalogu zamkniętego osób realizujących zamówienie i Wykonawca zobowiązany jest zapewnić udział pozostałych osób, projektantów, ekspertów, kierowników robót, itp., zgodnie z zakresem wynikającym ze specyfiki i zakresu przedmiotu zamówienia, obowiązku zapewnienia kompletności dokumentacji projektowo-kosztorysowej oraz pozostałych obowiązków Wykonawcy, lub jeśli będzie to wynikało z decyzji lub innego dokumentu wydanego przez jakikolwiek organ lub instytucje.</w:t>
      </w:r>
    </w:p>
    <w:p w14:paraId="51852BAD" w14:textId="4812C189" w:rsidR="006F4927" w:rsidRPr="007100FC" w:rsidRDefault="009F5A98"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eastAsia="Calibri" w:hAnsi="Cambria"/>
          <w:sz w:val="24"/>
          <w:szCs w:val="24"/>
        </w:rPr>
        <w:t>Przed przejęciem placu budowy Wykonawca przedstawi Zamawiającemu kopie uprawnień oraz aktualnych zaświadczeń o przynależności do właściwej izby samorządu zawodowego i oświadczenia o podjęciu funkcji wszystkich kierowników budowy/robót budowlanych.</w:t>
      </w:r>
    </w:p>
    <w:p w14:paraId="0B992851" w14:textId="306DD231" w:rsidR="00443CBF" w:rsidRPr="007100FC" w:rsidRDefault="00443CBF"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rPr>
      </w:pPr>
      <w:bookmarkStart w:id="14" w:name="_Hlk189826456"/>
      <w:bookmarkStart w:id="15" w:name="_Hlk189826400"/>
      <w:r w:rsidRPr="007100FC">
        <w:rPr>
          <w:rFonts w:ascii="Cambria" w:eastAsia="Calibri" w:hAnsi="Cambria"/>
          <w:sz w:val="24"/>
          <w:szCs w:val="24"/>
        </w:rPr>
        <w:t xml:space="preserve">Jeśli którykolwiek z projektantów lub kierowników budowy lub robót  nie ma  lub nie ma wystarczających uprawnień budowlanych do projektowanego lub kierowanego zakresu </w:t>
      </w:r>
      <w:r w:rsidR="00647815" w:rsidRPr="007100FC">
        <w:rPr>
          <w:rFonts w:ascii="Cambria" w:eastAsia="Calibri" w:hAnsi="Cambria"/>
          <w:sz w:val="24"/>
          <w:szCs w:val="24"/>
        </w:rPr>
        <w:t>lub</w:t>
      </w:r>
      <w:r w:rsidRPr="007100FC">
        <w:rPr>
          <w:rFonts w:ascii="Cambria" w:eastAsia="Calibri" w:hAnsi="Cambria"/>
          <w:sz w:val="24"/>
          <w:szCs w:val="24"/>
        </w:rPr>
        <w:t xml:space="preserve"> obiektu Wykonawca</w:t>
      </w:r>
      <w:bookmarkEnd w:id="14"/>
      <w:r w:rsidRPr="007100FC">
        <w:rPr>
          <w:rFonts w:ascii="Cambria" w:eastAsia="Calibri" w:hAnsi="Cambria"/>
          <w:sz w:val="24"/>
          <w:szCs w:val="24"/>
        </w:rPr>
        <w:t xml:space="preserve"> </w:t>
      </w:r>
      <w:bookmarkEnd w:id="15"/>
      <w:r w:rsidRPr="007100FC">
        <w:rPr>
          <w:rFonts w:ascii="Cambria" w:eastAsia="Calibri" w:hAnsi="Cambria"/>
          <w:sz w:val="24"/>
          <w:szCs w:val="24"/>
        </w:rPr>
        <w:t xml:space="preserve">ponosi wyłączną i pełną </w:t>
      </w:r>
      <w:r w:rsidR="00647815" w:rsidRPr="007100FC">
        <w:rPr>
          <w:rFonts w:ascii="Cambria" w:eastAsia="Calibri" w:hAnsi="Cambria"/>
          <w:sz w:val="24"/>
          <w:szCs w:val="24"/>
        </w:rPr>
        <w:t xml:space="preserve">wszelką </w:t>
      </w:r>
      <w:r w:rsidRPr="007100FC">
        <w:rPr>
          <w:rFonts w:ascii="Cambria" w:eastAsia="Calibri" w:hAnsi="Cambria"/>
          <w:sz w:val="24"/>
          <w:szCs w:val="24"/>
        </w:rPr>
        <w:t>odpowiedzialnością z tego wynikającą</w:t>
      </w:r>
      <w:r w:rsidR="00647815" w:rsidRPr="007100FC">
        <w:rPr>
          <w:rFonts w:ascii="Cambria" w:eastAsia="Calibri" w:hAnsi="Cambria"/>
          <w:sz w:val="24"/>
          <w:szCs w:val="24"/>
        </w:rPr>
        <w:t xml:space="preserve"> lub z tym związaną</w:t>
      </w:r>
      <w:r w:rsidRPr="007100FC">
        <w:rPr>
          <w:rFonts w:ascii="Cambria" w:eastAsia="Calibri" w:hAnsi="Cambria"/>
          <w:sz w:val="24"/>
          <w:szCs w:val="24"/>
        </w:rPr>
        <w:t>, w tym finansową, odszkodowawczą.</w:t>
      </w:r>
      <w:r w:rsidRPr="007100FC">
        <w:t xml:space="preserve"> </w:t>
      </w:r>
    </w:p>
    <w:p w14:paraId="40A2DB02" w14:textId="65C56215" w:rsidR="00443CBF" w:rsidRPr="007100FC" w:rsidRDefault="00443CBF" w:rsidP="00735717">
      <w:pPr>
        <w:widowControl/>
        <w:numPr>
          <w:ilvl w:val="1"/>
          <w:numId w:val="17"/>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eastAsia="Calibri" w:hAnsi="Cambria"/>
          <w:sz w:val="24"/>
          <w:szCs w:val="24"/>
        </w:rPr>
        <w:lastRenderedPageBreak/>
        <w:t xml:space="preserve">Jeśli którykolwiek z projektantów lub kierowników budowy lub robót  nie ma  lub nie ma wystarczających uprawnień budowlanych do projektowanego lub kierowanego zakresu </w:t>
      </w:r>
      <w:r w:rsidR="00647815" w:rsidRPr="007100FC">
        <w:rPr>
          <w:rFonts w:ascii="Cambria" w:eastAsia="Calibri" w:hAnsi="Cambria"/>
          <w:sz w:val="24"/>
          <w:szCs w:val="24"/>
        </w:rPr>
        <w:t>lub</w:t>
      </w:r>
      <w:r w:rsidRPr="007100FC">
        <w:rPr>
          <w:rFonts w:ascii="Cambria" w:eastAsia="Calibri" w:hAnsi="Cambria"/>
          <w:sz w:val="24"/>
          <w:szCs w:val="24"/>
        </w:rPr>
        <w:t xml:space="preserve"> obiektu</w:t>
      </w:r>
      <w:r w:rsidR="00647815" w:rsidRPr="007100FC">
        <w:rPr>
          <w:rFonts w:ascii="Cambria" w:eastAsia="Calibri" w:hAnsi="Cambria"/>
          <w:sz w:val="24"/>
          <w:szCs w:val="24"/>
        </w:rPr>
        <w:t>,</w:t>
      </w:r>
      <w:r w:rsidRPr="007100FC">
        <w:rPr>
          <w:rFonts w:ascii="Cambria" w:eastAsia="Calibri" w:hAnsi="Cambria"/>
          <w:sz w:val="24"/>
          <w:szCs w:val="24"/>
        </w:rPr>
        <w:t xml:space="preserve"> Wykonawca</w:t>
      </w:r>
      <w:r w:rsidR="00647815" w:rsidRPr="007100FC">
        <w:rPr>
          <w:rFonts w:ascii="Cambria" w:eastAsia="Calibri" w:hAnsi="Cambria"/>
          <w:sz w:val="24"/>
          <w:szCs w:val="24"/>
        </w:rPr>
        <w:t>, niezależnie od odpowiedzialności wynikającej z ust.11 i pozostałych postanowień umowy i przepisów prawa,</w:t>
      </w:r>
      <w:r w:rsidRPr="007100FC">
        <w:rPr>
          <w:rFonts w:ascii="Cambria" w:eastAsia="Calibri" w:hAnsi="Cambria"/>
          <w:sz w:val="24"/>
          <w:szCs w:val="24"/>
        </w:rPr>
        <w:t xml:space="preserve"> </w:t>
      </w:r>
      <w:r w:rsidR="00647815" w:rsidRPr="007100FC">
        <w:rPr>
          <w:rFonts w:ascii="Cambria" w:eastAsia="Calibri" w:hAnsi="Cambria"/>
          <w:sz w:val="24"/>
          <w:szCs w:val="24"/>
        </w:rPr>
        <w:t xml:space="preserve"> zobowiązany jest do zmiany takiej osoby na osobę o odpowiednich kwalifikacjach zawodowych.</w:t>
      </w:r>
    </w:p>
    <w:p w14:paraId="197764DD" w14:textId="77777777" w:rsidR="00443CBF" w:rsidRPr="007100FC" w:rsidRDefault="00443CBF" w:rsidP="00443CBF">
      <w:pPr>
        <w:widowControl/>
        <w:suppressAutoHyphens w:val="0"/>
        <w:autoSpaceDE w:val="0"/>
        <w:autoSpaceDN w:val="0"/>
        <w:spacing w:after="0"/>
        <w:ind w:left="720"/>
        <w:contextualSpacing/>
        <w:textAlignment w:val="auto"/>
        <w:rPr>
          <w:rFonts w:ascii="Cambria" w:eastAsia="Calibri" w:hAnsi="Cambria"/>
          <w:sz w:val="24"/>
          <w:szCs w:val="24"/>
        </w:rPr>
      </w:pPr>
    </w:p>
    <w:p w14:paraId="104E1C79" w14:textId="616D562F" w:rsidR="00F52F18" w:rsidRPr="007100FC" w:rsidRDefault="00F52F18" w:rsidP="0037782E">
      <w:pPr>
        <w:autoSpaceDE w:val="0"/>
        <w:autoSpaceDN w:val="0"/>
        <w:spacing w:after="0"/>
        <w:ind w:left="426"/>
        <w:jc w:val="center"/>
        <w:rPr>
          <w:rFonts w:ascii="Cambria" w:eastAsia="Calibri" w:hAnsi="Cambria"/>
          <w:b/>
          <w:bCs/>
          <w:sz w:val="24"/>
          <w:szCs w:val="24"/>
          <w:lang w:eastAsia="en-US"/>
        </w:rPr>
      </w:pPr>
      <w:r w:rsidRPr="007100FC">
        <w:rPr>
          <w:rFonts w:ascii="Cambria" w:eastAsia="Calibri" w:hAnsi="Cambria"/>
          <w:b/>
          <w:bCs/>
          <w:sz w:val="24"/>
          <w:szCs w:val="24"/>
          <w:lang w:eastAsia="en-US"/>
        </w:rPr>
        <w:t>§ 10</w:t>
      </w:r>
    </w:p>
    <w:p w14:paraId="1FA708B4" w14:textId="77777777" w:rsidR="00F52F18" w:rsidRPr="007100FC" w:rsidRDefault="00F52F18" w:rsidP="0037782E">
      <w:pPr>
        <w:autoSpaceDE w:val="0"/>
        <w:autoSpaceDN w:val="0"/>
        <w:spacing w:after="0"/>
        <w:ind w:left="426"/>
        <w:jc w:val="center"/>
        <w:rPr>
          <w:rFonts w:ascii="Cambria" w:eastAsia="Calibri" w:hAnsi="Cambria"/>
          <w:b/>
          <w:bCs/>
          <w:sz w:val="24"/>
          <w:szCs w:val="24"/>
        </w:rPr>
      </w:pPr>
      <w:r w:rsidRPr="007100FC">
        <w:rPr>
          <w:rFonts w:ascii="Cambria" w:eastAsia="Calibri" w:hAnsi="Cambria"/>
          <w:b/>
          <w:bCs/>
          <w:sz w:val="24"/>
          <w:szCs w:val="24"/>
        </w:rPr>
        <w:t>Procedura zapewnienia jakości</w:t>
      </w:r>
    </w:p>
    <w:p w14:paraId="0182BF6D" w14:textId="77777777" w:rsidR="00734D2E" w:rsidRPr="007100FC" w:rsidRDefault="00734D2E" w:rsidP="00735717">
      <w:pPr>
        <w:widowControl/>
        <w:numPr>
          <w:ilvl w:val="0"/>
          <w:numId w:val="21"/>
        </w:numPr>
        <w:suppressAutoHyphens w:val="0"/>
        <w:autoSpaceDE w:val="0"/>
        <w:autoSpaceDN w:val="0"/>
        <w:spacing w:after="0"/>
        <w:ind w:left="426" w:hanging="284"/>
        <w:textAlignment w:val="auto"/>
        <w:rPr>
          <w:rFonts w:ascii="Cambria" w:eastAsia="Calibri" w:hAnsi="Cambria"/>
          <w:sz w:val="24"/>
          <w:szCs w:val="24"/>
          <w:lang w:eastAsia="pl-PL"/>
        </w:rPr>
      </w:pPr>
      <w:r w:rsidRPr="007100FC">
        <w:rPr>
          <w:rFonts w:ascii="Cambria" w:eastAsia="Calibri" w:hAnsi="Cambria"/>
          <w:sz w:val="24"/>
          <w:szCs w:val="24"/>
          <w:lang w:eastAsia="pl-PL"/>
        </w:rPr>
        <w:t>Miesięczne raporty o postępie wykonywania robót</w:t>
      </w:r>
      <w:r w:rsidR="001639BF" w:rsidRPr="007100FC">
        <w:rPr>
          <w:rFonts w:ascii="Cambria" w:eastAsia="Calibri" w:hAnsi="Cambria"/>
          <w:sz w:val="24"/>
          <w:szCs w:val="24"/>
          <w:lang w:eastAsia="pl-PL"/>
        </w:rPr>
        <w:t>, usług i dostaw</w:t>
      </w:r>
      <w:r w:rsidRPr="007100FC">
        <w:rPr>
          <w:rFonts w:ascii="Cambria" w:eastAsia="Calibri" w:hAnsi="Cambria"/>
          <w:sz w:val="24"/>
          <w:szCs w:val="24"/>
          <w:lang w:eastAsia="pl-PL"/>
        </w:rPr>
        <w:t xml:space="preserve"> będą przygotowane przez Wykonawcę według wzoru opracowanego przez inspektora nadzoru i przedkładane mu oraz Zamawiającemu e-mailem w terminie </w:t>
      </w:r>
      <w:r w:rsidR="007B6C86" w:rsidRPr="007100FC">
        <w:rPr>
          <w:rFonts w:ascii="Cambria" w:eastAsia="Calibri" w:hAnsi="Cambria"/>
          <w:sz w:val="24"/>
          <w:szCs w:val="24"/>
          <w:lang w:eastAsia="pl-PL"/>
        </w:rPr>
        <w:t>7</w:t>
      </w:r>
      <w:r w:rsidRPr="007100FC">
        <w:rPr>
          <w:rFonts w:ascii="Cambria" w:eastAsia="Calibri" w:hAnsi="Cambria"/>
          <w:sz w:val="24"/>
          <w:szCs w:val="24"/>
          <w:lang w:eastAsia="pl-PL"/>
        </w:rPr>
        <w:t xml:space="preserve"> dni od ostatniego dnia okresu, którego dany raport dotyczy.</w:t>
      </w:r>
    </w:p>
    <w:p w14:paraId="0FF65E71" w14:textId="77777777" w:rsidR="00734D2E" w:rsidRPr="007100FC" w:rsidRDefault="00734D2E" w:rsidP="0073571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7100FC">
        <w:rPr>
          <w:rFonts w:ascii="Cambria" w:eastAsia="Calibri" w:hAnsi="Cambria"/>
          <w:sz w:val="24"/>
          <w:szCs w:val="24"/>
          <w:lang w:eastAsia="pl-PL"/>
        </w:rPr>
        <w:t xml:space="preserve">W przypadku, gdy wykonawca rozpocznie roboty w drugiej połowie miesiąca, wówczas pierwszy miesięczny raport złoży w terminie </w:t>
      </w:r>
      <w:r w:rsidR="007B6C86" w:rsidRPr="007100FC">
        <w:rPr>
          <w:rFonts w:ascii="Cambria" w:eastAsia="Calibri" w:hAnsi="Cambria"/>
          <w:sz w:val="24"/>
          <w:szCs w:val="24"/>
          <w:lang w:eastAsia="pl-PL"/>
        </w:rPr>
        <w:t>7</w:t>
      </w:r>
      <w:r w:rsidRPr="007100FC">
        <w:rPr>
          <w:rFonts w:ascii="Cambria" w:eastAsia="Calibri" w:hAnsi="Cambria"/>
          <w:sz w:val="24"/>
          <w:szCs w:val="24"/>
          <w:lang w:eastAsia="pl-PL"/>
        </w:rPr>
        <w:t xml:space="preserve"> dni po upływie kolejnego miesiąca. Raport ten będzie obejmował okres od początku realizacji.</w:t>
      </w:r>
    </w:p>
    <w:p w14:paraId="7991BE1C" w14:textId="7A877BFD" w:rsidR="00734D2E" w:rsidRPr="007100FC" w:rsidRDefault="00734D2E" w:rsidP="0073571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7100FC">
        <w:rPr>
          <w:rFonts w:ascii="Cambria" w:eastAsia="Calibri" w:hAnsi="Cambria"/>
          <w:sz w:val="24"/>
          <w:szCs w:val="24"/>
          <w:lang w:eastAsia="pl-PL"/>
        </w:rPr>
        <w:t>Po przekazaniu przez Wykonawcę miesięcznego raportu o postępie robót</w:t>
      </w:r>
      <w:r w:rsidR="001639BF" w:rsidRPr="007100FC">
        <w:rPr>
          <w:rFonts w:ascii="Cambria" w:eastAsia="Calibri" w:hAnsi="Cambria"/>
          <w:sz w:val="24"/>
          <w:szCs w:val="24"/>
          <w:lang w:eastAsia="pl-PL"/>
        </w:rPr>
        <w:t xml:space="preserve">, usług i dostaw </w:t>
      </w:r>
      <w:r w:rsidRPr="007100FC">
        <w:rPr>
          <w:rFonts w:ascii="Cambria" w:eastAsia="Calibri" w:hAnsi="Cambria"/>
          <w:sz w:val="24"/>
          <w:szCs w:val="24"/>
          <w:lang w:eastAsia="pl-PL"/>
        </w:rPr>
        <w:t xml:space="preserve">lub w terminie określonym przez inspektora nadzoru lub zamawiającego, na placu budowy lub w innym uzgodnionym przez strony miejscu, zamawiający ma prawo zwołania rady budowy z udziałem inspektora nadzoru i przedstawiciela wykonawcy w celu omówienia raportu o postępie </w:t>
      </w:r>
      <w:r w:rsidR="000525D1" w:rsidRPr="007100FC">
        <w:rPr>
          <w:rFonts w:ascii="Cambria" w:eastAsia="Calibri" w:hAnsi="Cambria"/>
          <w:sz w:val="24"/>
          <w:szCs w:val="24"/>
          <w:lang w:eastAsia="pl-PL"/>
        </w:rPr>
        <w:t>prac</w:t>
      </w:r>
      <w:r w:rsidR="00152653" w:rsidRPr="007100FC">
        <w:rPr>
          <w:rFonts w:ascii="Cambria" w:eastAsia="Calibri" w:hAnsi="Cambria"/>
          <w:sz w:val="24"/>
          <w:szCs w:val="24"/>
          <w:lang w:eastAsia="pl-PL"/>
        </w:rPr>
        <w:t xml:space="preserve"> </w:t>
      </w:r>
      <w:r w:rsidRPr="007100FC">
        <w:rPr>
          <w:rFonts w:ascii="Cambria" w:eastAsia="Calibri" w:hAnsi="Cambria"/>
          <w:sz w:val="24"/>
          <w:szCs w:val="24"/>
          <w:lang w:eastAsia="pl-PL"/>
        </w:rPr>
        <w:t xml:space="preserve">oraz omówienia problemów związanych z realizacją </w:t>
      </w:r>
      <w:r w:rsidR="000525D1" w:rsidRPr="007100FC">
        <w:rPr>
          <w:rFonts w:ascii="Cambria" w:eastAsia="Calibri" w:hAnsi="Cambria"/>
          <w:sz w:val="24"/>
          <w:szCs w:val="24"/>
          <w:lang w:eastAsia="pl-PL"/>
        </w:rPr>
        <w:t xml:space="preserve">prac </w:t>
      </w:r>
      <w:r w:rsidRPr="007100FC">
        <w:rPr>
          <w:rFonts w:ascii="Cambria" w:eastAsia="Calibri" w:hAnsi="Cambria"/>
          <w:sz w:val="24"/>
          <w:szCs w:val="24"/>
          <w:lang w:eastAsia="pl-PL"/>
        </w:rPr>
        <w:t xml:space="preserve">objętych umową. Wykaz problemów stanowiących zagrożenie dla prawidłowej, zgodnej z zakładanymi terminami realizacji inwestycji, każdorazowo, w terminie najpóźniej na </w:t>
      </w:r>
      <w:r w:rsidR="00987668" w:rsidRPr="007100FC">
        <w:rPr>
          <w:rFonts w:ascii="Cambria" w:eastAsia="Calibri" w:hAnsi="Cambria"/>
          <w:sz w:val="24"/>
          <w:szCs w:val="24"/>
          <w:lang w:eastAsia="pl-PL"/>
        </w:rPr>
        <w:t xml:space="preserve">5 </w:t>
      </w:r>
      <w:r w:rsidRPr="007100FC">
        <w:rPr>
          <w:rFonts w:ascii="Cambria" w:eastAsia="Calibri" w:hAnsi="Cambria"/>
          <w:sz w:val="24"/>
          <w:szCs w:val="24"/>
          <w:lang w:eastAsia="pl-PL"/>
        </w:rPr>
        <w:t>dni przed planowanym zebraniem rady budowy, zostanie przez Wykonawcę dostarczony inspektowi nadzoru oraz Zamawiającemu. W zebraniach rady budowy, według własnego uznania może brać udział przedstawiciel Zamawiającego a także inne osoby, których udział będzie konieczny lub pożądany zdaniem inspektora nadzoru</w:t>
      </w:r>
      <w:r w:rsidR="00FA5A15" w:rsidRPr="007100FC">
        <w:rPr>
          <w:rFonts w:ascii="Cambria" w:eastAsia="Calibri" w:hAnsi="Cambria"/>
          <w:sz w:val="24"/>
          <w:szCs w:val="24"/>
          <w:lang w:eastAsia="pl-PL"/>
        </w:rPr>
        <w:t xml:space="preserve"> lub Zamawiającego</w:t>
      </w:r>
      <w:r w:rsidRPr="007100FC">
        <w:rPr>
          <w:rFonts w:ascii="Cambria" w:eastAsia="Calibri" w:hAnsi="Cambria"/>
          <w:sz w:val="24"/>
          <w:szCs w:val="24"/>
          <w:lang w:eastAsia="pl-PL"/>
        </w:rPr>
        <w:t>.</w:t>
      </w:r>
    </w:p>
    <w:p w14:paraId="67373231" w14:textId="77777777" w:rsidR="00734D2E" w:rsidRPr="007100FC" w:rsidRDefault="00734D2E" w:rsidP="0073571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7100FC">
        <w:rPr>
          <w:rFonts w:ascii="Cambria" w:eastAsia="Calibri" w:hAnsi="Cambria"/>
          <w:sz w:val="24"/>
          <w:szCs w:val="24"/>
          <w:lang w:eastAsia="pl-PL"/>
        </w:rPr>
        <w:t>W ciągu 3 dni od dnia, w którym odbyło się zebranie rady budowy inspektor nadzoru przekaże wykonawcy celem uzgodnienia, protokół z odbytego zebrania Rady.</w:t>
      </w:r>
    </w:p>
    <w:p w14:paraId="4B8D6754" w14:textId="77777777" w:rsidR="00734D2E" w:rsidRPr="007100FC" w:rsidRDefault="00734D2E" w:rsidP="0073571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7100FC">
        <w:rPr>
          <w:rFonts w:ascii="Cambria" w:eastAsia="Calibri" w:hAnsi="Cambria"/>
          <w:sz w:val="24"/>
          <w:szCs w:val="24"/>
          <w:lang w:eastAsia="pl-PL"/>
        </w:rPr>
        <w:t>Inspektor nadzoru ma obowiązek zorganizowania i poinformowania zaproszonych osób o terminie i miejscu zebrania rady budowy.</w:t>
      </w:r>
    </w:p>
    <w:p w14:paraId="0AC1E014" w14:textId="77777777" w:rsidR="00734D2E" w:rsidRPr="007100FC" w:rsidRDefault="00734D2E" w:rsidP="0073571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7100FC">
        <w:rPr>
          <w:rFonts w:ascii="Cambria" w:eastAsia="Calibri" w:hAnsi="Cambria"/>
          <w:sz w:val="24"/>
          <w:szCs w:val="24"/>
          <w:lang w:eastAsia="pl-PL"/>
        </w:rPr>
        <w:t xml:space="preserve">Zamawiający, inspektor nadzoru lub wykonawca mogą zażądać zwołania dodatkowego spotkania w celu omówienia problemów związanych z realizacją </w:t>
      </w:r>
      <w:r w:rsidR="000525D1" w:rsidRPr="007100FC">
        <w:rPr>
          <w:rFonts w:ascii="Cambria" w:eastAsia="Calibri" w:hAnsi="Cambria"/>
          <w:sz w:val="24"/>
          <w:szCs w:val="24"/>
          <w:lang w:eastAsia="pl-PL"/>
        </w:rPr>
        <w:t xml:space="preserve">prac </w:t>
      </w:r>
      <w:r w:rsidRPr="007100FC">
        <w:rPr>
          <w:rFonts w:ascii="Cambria" w:eastAsia="Calibri" w:hAnsi="Cambria"/>
          <w:sz w:val="24"/>
          <w:szCs w:val="24"/>
          <w:lang w:eastAsia="pl-PL"/>
        </w:rPr>
        <w:t xml:space="preserve">objętych </w:t>
      </w:r>
      <w:r w:rsidR="000525D1" w:rsidRPr="007100FC">
        <w:rPr>
          <w:rFonts w:ascii="Cambria" w:eastAsia="Calibri" w:hAnsi="Cambria"/>
          <w:sz w:val="24"/>
          <w:szCs w:val="24"/>
          <w:lang w:eastAsia="pl-PL"/>
        </w:rPr>
        <w:t>umową</w:t>
      </w:r>
      <w:r w:rsidRPr="007100FC">
        <w:rPr>
          <w:rFonts w:ascii="Cambria" w:eastAsia="Calibri" w:hAnsi="Cambria"/>
          <w:sz w:val="24"/>
          <w:szCs w:val="24"/>
          <w:lang w:eastAsia="pl-PL"/>
        </w:rPr>
        <w:t>. Powiadomienie o terminie spotkania powinno być na piśmie dostarczone zainteresowanym z co najmniej 7-dniowym wyprzedzeniem i powinno zawierać uzasadnienie zwołania spotkania.</w:t>
      </w:r>
    </w:p>
    <w:p w14:paraId="4ABE1B95" w14:textId="77777777" w:rsidR="00734D2E" w:rsidRPr="007100FC" w:rsidRDefault="00734D2E" w:rsidP="0037782E">
      <w:pPr>
        <w:widowControl/>
        <w:suppressAutoHyphens w:val="0"/>
        <w:autoSpaceDE w:val="0"/>
        <w:autoSpaceDN w:val="0"/>
        <w:spacing w:after="0"/>
        <w:jc w:val="center"/>
        <w:textAlignment w:val="auto"/>
        <w:rPr>
          <w:rFonts w:ascii="Cambria" w:eastAsia="Calibri" w:hAnsi="Cambria"/>
          <w:sz w:val="24"/>
          <w:szCs w:val="24"/>
          <w:lang w:eastAsia="pl-PL"/>
        </w:rPr>
      </w:pPr>
    </w:p>
    <w:p w14:paraId="5F1E5926" w14:textId="77777777" w:rsidR="00A424D7" w:rsidRPr="007100FC" w:rsidRDefault="00A424D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1</w:t>
      </w:r>
      <w:r w:rsidR="00F52F18" w:rsidRPr="007100FC">
        <w:rPr>
          <w:rFonts w:ascii="Cambria" w:eastAsia="Calibri" w:hAnsi="Cambria"/>
          <w:b/>
          <w:bCs/>
          <w:sz w:val="24"/>
          <w:szCs w:val="24"/>
          <w:lang w:eastAsia="en-US"/>
        </w:rPr>
        <w:t>1</w:t>
      </w:r>
    </w:p>
    <w:p w14:paraId="2A4F0150" w14:textId="77777777" w:rsidR="00A424D7" w:rsidRPr="007100FC" w:rsidRDefault="00A424D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Ubezpieczenie</w:t>
      </w:r>
    </w:p>
    <w:p w14:paraId="21CF4F4D" w14:textId="2CCBC209" w:rsidR="00AA3E24" w:rsidRPr="007100FC" w:rsidRDefault="00F518B7" w:rsidP="00735717">
      <w:pPr>
        <w:pStyle w:val="Akapitzlist"/>
        <w:numPr>
          <w:ilvl w:val="3"/>
          <w:numId w:val="19"/>
        </w:numPr>
        <w:tabs>
          <w:tab w:val="clear" w:pos="2880"/>
          <w:tab w:val="num" w:pos="426"/>
          <w:tab w:val="left" w:pos="567"/>
        </w:tabs>
        <w:ind w:left="426" w:hanging="426"/>
        <w:jc w:val="both"/>
        <w:rPr>
          <w:rFonts w:ascii="Cambria" w:hAnsi="Cambria"/>
          <w:sz w:val="24"/>
          <w:szCs w:val="24"/>
          <w:lang w:eastAsia="en-US"/>
        </w:rPr>
      </w:pPr>
      <w:r w:rsidRPr="007100FC">
        <w:rPr>
          <w:rFonts w:ascii="Cambria" w:hAnsi="Cambria"/>
          <w:sz w:val="24"/>
          <w:szCs w:val="24"/>
        </w:rPr>
        <w:t xml:space="preserve">Wykonawca zobowiązuje się posiadać ubezpieczenie od odpowiedzialności cywilnej </w:t>
      </w:r>
      <w:r w:rsidRPr="007100FC">
        <w:rPr>
          <w:rFonts w:ascii="Cambria" w:hAnsi="Cambria"/>
          <w:b/>
          <w:bCs/>
          <w:sz w:val="24"/>
          <w:szCs w:val="24"/>
        </w:rPr>
        <w:t>(OC)</w:t>
      </w:r>
      <w:r w:rsidRPr="007100FC">
        <w:rPr>
          <w:rFonts w:ascii="Cambria" w:hAnsi="Cambria"/>
          <w:sz w:val="24"/>
          <w:szCs w:val="24"/>
        </w:rPr>
        <w:t xml:space="preserve"> w zakresie prowadzonej działalności gospodarczej, obejmującej zakres zgodny z przedmiotem umowy, </w:t>
      </w:r>
      <w:r w:rsidRPr="007100FC">
        <w:rPr>
          <w:rFonts w:ascii="Cambria" w:hAnsi="Cambria"/>
          <w:b/>
          <w:bCs/>
          <w:sz w:val="24"/>
          <w:szCs w:val="24"/>
        </w:rPr>
        <w:t xml:space="preserve">na sumę gwarancyjną </w:t>
      </w:r>
      <w:r w:rsidR="00582D12" w:rsidRPr="007100FC">
        <w:rPr>
          <w:rFonts w:ascii="Cambria" w:hAnsi="Cambria"/>
          <w:b/>
          <w:bCs/>
          <w:sz w:val="24"/>
          <w:szCs w:val="24"/>
        </w:rPr>
        <w:t>nie mniejszą niż wartość wynagrodzenie umownego brutto wynikającego z niniejszej umowy.</w:t>
      </w:r>
    </w:p>
    <w:p w14:paraId="16CD22A0" w14:textId="2458D51F" w:rsidR="00AA3E24" w:rsidRPr="007100FC" w:rsidRDefault="00F518B7" w:rsidP="00735717">
      <w:pPr>
        <w:pStyle w:val="Akapitzlist"/>
        <w:numPr>
          <w:ilvl w:val="3"/>
          <w:numId w:val="19"/>
        </w:numPr>
        <w:tabs>
          <w:tab w:val="clear" w:pos="2880"/>
          <w:tab w:val="num" w:pos="426"/>
          <w:tab w:val="left" w:pos="567"/>
        </w:tabs>
        <w:ind w:left="426" w:hanging="426"/>
        <w:jc w:val="both"/>
        <w:rPr>
          <w:rFonts w:ascii="Cambria" w:hAnsi="Cambria"/>
          <w:sz w:val="24"/>
          <w:szCs w:val="24"/>
          <w:lang w:eastAsia="en-US"/>
        </w:rPr>
      </w:pPr>
      <w:r w:rsidRPr="007100FC">
        <w:rPr>
          <w:rFonts w:ascii="Cambria" w:hAnsi="Cambria"/>
          <w:sz w:val="24"/>
          <w:szCs w:val="24"/>
          <w:lang w:eastAsia="en-US"/>
        </w:rPr>
        <w:lastRenderedPageBreak/>
        <w:t xml:space="preserve">Ubezpieczenie, o którym mowa w ust. 1 musi obowiązywać co najmniej od dnia przekazania placu budowy, o którym mowa w § </w:t>
      </w:r>
      <w:r w:rsidR="00582D12" w:rsidRPr="007100FC">
        <w:rPr>
          <w:rFonts w:ascii="Cambria" w:hAnsi="Cambria"/>
          <w:sz w:val="24"/>
          <w:szCs w:val="24"/>
          <w:lang w:eastAsia="en-US"/>
        </w:rPr>
        <w:t xml:space="preserve">4 ust. 1 pkt 2) Umowy </w:t>
      </w:r>
      <w:r w:rsidRPr="007100FC">
        <w:rPr>
          <w:rFonts w:ascii="Cambria" w:hAnsi="Cambria"/>
          <w:sz w:val="24"/>
          <w:szCs w:val="24"/>
          <w:lang w:eastAsia="en-US"/>
        </w:rPr>
        <w:t xml:space="preserve">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2.000 zł za każdy dzień zwłoki liczony od dnia utraty ważności dotychczasowego ubezpieczenia. Wykonawca w przypadku umownego przedłużenia terminu realizacji umowy, o którym mowa w § </w:t>
      </w:r>
      <w:r w:rsidR="00205C61" w:rsidRPr="007100FC">
        <w:rPr>
          <w:rFonts w:ascii="Cambria" w:hAnsi="Cambria"/>
          <w:sz w:val="24"/>
          <w:szCs w:val="24"/>
          <w:lang w:eastAsia="en-US"/>
        </w:rPr>
        <w:t>2</w:t>
      </w:r>
      <w:r w:rsidR="00D25A7D" w:rsidRPr="007100FC">
        <w:rPr>
          <w:rFonts w:ascii="Cambria" w:hAnsi="Cambria"/>
          <w:sz w:val="24"/>
          <w:szCs w:val="24"/>
          <w:lang w:eastAsia="en-US"/>
        </w:rPr>
        <w:t xml:space="preserve"> ust. 1 umowy </w:t>
      </w:r>
      <w:r w:rsidRPr="007100FC">
        <w:rPr>
          <w:rFonts w:ascii="Cambria" w:hAnsi="Cambria"/>
          <w:sz w:val="24"/>
          <w:szCs w:val="24"/>
          <w:lang w:eastAsia="en-US"/>
        </w:rPr>
        <w:t xml:space="preserve">lub zwiększenia wynagrodzenia, o którym mowa w §  </w:t>
      </w:r>
      <w:r w:rsidR="00205C61" w:rsidRPr="007100FC">
        <w:rPr>
          <w:rFonts w:ascii="Cambria" w:hAnsi="Cambria"/>
          <w:sz w:val="24"/>
          <w:szCs w:val="24"/>
          <w:lang w:eastAsia="en-US"/>
        </w:rPr>
        <w:t xml:space="preserve">3 ust. 1 </w:t>
      </w:r>
      <w:r w:rsidRPr="007100FC">
        <w:rPr>
          <w:rFonts w:ascii="Cambria" w:hAnsi="Cambria"/>
          <w:sz w:val="24"/>
          <w:szCs w:val="24"/>
          <w:lang w:eastAsia="en-US"/>
        </w:rPr>
        <w:t xml:space="preserve">umowy jest zobowiązany przedłożyć nową polisę w terminie 3 dni po dokonaniu zmiany umowy pod rygorem zapłaty kary umownej w wysokości </w:t>
      </w:r>
      <w:r w:rsidR="00205C61" w:rsidRPr="007100FC">
        <w:rPr>
          <w:rFonts w:ascii="Cambria" w:hAnsi="Cambria"/>
          <w:sz w:val="24"/>
          <w:szCs w:val="24"/>
          <w:lang w:eastAsia="en-US"/>
        </w:rPr>
        <w:t>2000,00</w:t>
      </w:r>
      <w:r w:rsidRPr="007100FC">
        <w:rPr>
          <w:rFonts w:ascii="Cambria" w:hAnsi="Cambria"/>
          <w:sz w:val="24"/>
          <w:szCs w:val="24"/>
          <w:lang w:eastAsia="en-US"/>
        </w:rPr>
        <w:t xml:space="preserve"> zł za każdy dzień zwłoki. </w:t>
      </w:r>
    </w:p>
    <w:p w14:paraId="6C418453" w14:textId="77777777" w:rsidR="00AA3E24" w:rsidRPr="007100FC" w:rsidRDefault="00F518B7" w:rsidP="00735717">
      <w:pPr>
        <w:pStyle w:val="Akapitzlist"/>
        <w:numPr>
          <w:ilvl w:val="3"/>
          <w:numId w:val="19"/>
        </w:numPr>
        <w:tabs>
          <w:tab w:val="clear" w:pos="2880"/>
          <w:tab w:val="num" w:pos="426"/>
          <w:tab w:val="left" w:pos="567"/>
        </w:tabs>
        <w:ind w:left="426" w:hanging="426"/>
        <w:jc w:val="both"/>
        <w:rPr>
          <w:rFonts w:ascii="Cambria" w:hAnsi="Cambria"/>
          <w:sz w:val="24"/>
          <w:szCs w:val="24"/>
          <w:lang w:eastAsia="en-US"/>
        </w:rPr>
      </w:pPr>
      <w:r w:rsidRPr="007100FC">
        <w:rPr>
          <w:rFonts w:ascii="Cambria" w:hAnsi="Cambria"/>
          <w:sz w:val="24"/>
          <w:szCs w:val="24"/>
          <w:lang w:eastAsia="en-US"/>
        </w:rPr>
        <w:t xml:space="preserve">Przed przekazaniem placu budowy, o którym mowa w </w:t>
      </w:r>
      <w:r w:rsidR="00AA3E24" w:rsidRPr="007100FC">
        <w:rPr>
          <w:rFonts w:ascii="Cambria" w:hAnsi="Cambria"/>
          <w:sz w:val="24"/>
          <w:szCs w:val="24"/>
          <w:lang w:eastAsia="en-US"/>
        </w:rPr>
        <w:t>§ 4 ust. 1 pkt 2) Umowy</w:t>
      </w:r>
      <w:r w:rsidRPr="007100FC">
        <w:rPr>
          <w:rFonts w:ascii="Cambria" w:hAnsi="Cambria"/>
          <w:sz w:val="24"/>
          <w:szCs w:val="24"/>
          <w:lang w:eastAsia="en-US"/>
        </w:rPr>
        <w:t xml:space="preserve">, Wykonawca jest zobowiązany do przedłożenia Zamawiającemu poświadczonych za zgodność z oryginałem kopii polisy ubezpieczeniowej (OC), o których mowa </w:t>
      </w:r>
      <w:r w:rsidR="00AA3E24" w:rsidRPr="007100FC">
        <w:rPr>
          <w:rFonts w:ascii="Cambria" w:hAnsi="Cambria"/>
          <w:sz w:val="24"/>
          <w:szCs w:val="24"/>
          <w:lang w:eastAsia="en-US"/>
        </w:rPr>
        <w:br/>
      </w:r>
      <w:r w:rsidRPr="007100FC">
        <w:rPr>
          <w:rFonts w:ascii="Cambria" w:hAnsi="Cambria"/>
          <w:sz w:val="24"/>
          <w:szCs w:val="24"/>
          <w:lang w:eastAsia="en-US"/>
        </w:rPr>
        <w:t>w ust. 1.</w:t>
      </w:r>
    </w:p>
    <w:p w14:paraId="1736E93B" w14:textId="77777777" w:rsidR="00AA3E24" w:rsidRPr="007100FC" w:rsidRDefault="00F518B7" w:rsidP="00735717">
      <w:pPr>
        <w:pStyle w:val="Akapitzlist"/>
        <w:numPr>
          <w:ilvl w:val="3"/>
          <w:numId w:val="19"/>
        </w:numPr>
        <w:tabs>
          <w:tab w:val="clear" w:pos="2880"/>
          <w:tab w:val="num" w:pos="426"/>
          <w:tab w:val="left" w:pos="567"/>
        </w:tabs>
        <w:ind w:left="426" w:hanging="426"/>
        <w:jc w:val="both"/>
        <w:rPr>
          <w:rFonts w:ascii="Cambria" w:hAnsi="Cambria"/>
          <w:sz w:val="24"/>
          <w:szCs w:val="24"/>
          <w:lang w:eastAsia="en-US"/>
        </w:rPr>
      </w:pPr>
      <w:r w:rsidRPr="007100FC">
        <w:rPr>
          <w:rFonts w:ascii="Cambria" w:hAnsi="Cambria"/>
          <w:sz w:val="24"/>
          <w:szCs w:val="24"/>
          <w:lang w:eastAsia="en-US"/>
        </w:rPr>
        <w:t xml:space="preserve">W przypadku niedopełnienia przez Wykonawcę obowiązków, o których mowa w ust. 3, Zamawiający </w:t>
      </w:r>
      <w:r w:rsidRPr="007100FC">
        <w:rPr>
          <w:rFonts w:ascii="Cambria" w:hAnsi="Cambria"/>
          <w:sz w:val="24"/>
          <w:szCs w:val="24"/>
        </w:rPr>
        <w:t>nie przekaże Wykonawcy placu budowy.</w:t>
      </w:r>
    </w:p>
    <w:p w14:paraId="223E8489" w14:textId="1A8903DC" w:rsidR="00AA3E24" w:rsidRPr="007100FC" w:rsidRDefault="00F518B7" w:rsidP="00735717">
      <w:pPr>
        <w:pStyle w:val="Akapitzlist"/>
        <w:numPr>
          <w:ilvl w:val="3"/>
          <w:numId w:val="19"/>
        </w:numPr>
        <w:tabs>
          <w:tab w:val="clear" w:pos="2880"/>
          <w:tab w:val="num" w:pos="426"/>
          <w:tab w:val="left" w:pos="567"/>
        </w:tabs>
        <w:ind w:left="426" w:hanging="426"/>
        <w:jc w:val="both"/>
        <w:rPr>
          <w:rFonts w:ascii="Cambria" w:hAnsi="Cambria"/>
          <w:sz w:val="24"/>
          <w:szCs w:val="24"/>
          <w:lang w:eastAsia="en-US"/>
        </w:rPr>
      </w:pPr>
      <w:r w:rsidRPr="007100FC">
        <w:rPr>
          <w:rFonts w:ascii="Cambria" w:hAnsi="Cambria"/>
          <w:sz w:val="24"/>
          <w:szCs w:val="24"/>
          <w:lang w:eastAsia="en-US"/>
        </w:rPr>
        <w:t>Ewentualne opóźnienie w prowadzeniu robót z powodu, o którym mowa w ust. 4, będzie obciążać w całości Wykonawcę.</w:t>
      </w:r>
      <w:r w:rsidR="007D007B" w:rsidRPr="007100FC">
        <w:rPr>
          <w:rFonts w:ascii="Cambria" w:hAnsi="Cambria"/>
          <w:sz w:val="24"/>
          <w:szCs w:val="24"/>
          <w:lang w:eastAsia="en-US"/>
        </w:rPr>
        <w:t xml:space="preserve"> i stanowić będzie zwłokę W</w:t>
      </w:r>
      <w:r w:rsidR="00F55C39" w:rsidRPr="007100FC">
        <w:rPr>
          <w:rFonts w:ascii="Cambria" w:hAnsi="Cambria"/>
          <w:sz w:val="24"/>
          <w:szCs w:val="24"/>
          <w:lang w:eastAsia="en-US"/>
        </w:rPr>
        <w:t>y</w:t>
      </w:r>
      <w:r w:rsidR="007D007B" w:rsidRPr="007100FC">
        <w:rPr>
          <w:rFonts w:ascii="Cambria" w:hAnsi="Cambria"/>
          <w:sz w:val="24"/>
          <w:szCs w:val="24"/>
          <w:lang w:eastAsia="en-US"/>
        </w:rPr>
        <w:t>konawcy</w:t>
      </w:r>
      <w:r w:rsidR="00F55C39" w:rsidRPr="007100FC">
        <w:rPr>
          <w:rFonts w:ascii="Cambria" w:hAnsi="Cambria"/>
          <w:sz w:val="24"/>
          <w:szCs w:val="24"/>
          <w:lang w:eastAsia="en-US"/>
        </w:rPr>
        <w:t>.</w:t>
      </w:r>
    </w:p>
    <w:p w14:paraId="5A17E7D3" w14:textId="7EF4DA2E" w:rsidR="00AA3E24" w:rsidRPr="007100FC" w:rsidRDefault="00514CB7" w:rsidP="00735717">
      <w:pPr>
        <w:pStyle w:val="Akapitzlist"/>
        <w:numPr>
          <w:ilvl w:val="3"/>
          <w:numId w:val="19"/>
        </w:numPr>
        <w:ind w:left="426" w:hanging="426"/>
        <w:jc w:val="both"/>
        <w:rPr>
          <w:strike/>
        </w:rPr>
      </w:pPr>
      <w:bookmarkStart w:id="16" w:name="_Hlk189469648"/>
      <w:r w:rsidRPr="007100FC">
        <w:rPr>
          <w:rFonts w:ascii="Cambria" w:hAnsi="Cambria"/>
          <w:sz w:val="24"/>
          <w:szCs w:val="24"/>
          <w:lang w:eastAsia="en-US"/>
        </w:rPr>
        <w:t>Zamawiający zastr</w:t>
      </w:r>
      <w:r w:rsidR="007D007B" w:rsidRPr="007100FC">
        <w:rPr>
          <w:rFonts w:ascii="Cambria" w:hAnsi="Cambria"/>
          <w:sz w:val="24"/>
          <w:szCs w:val="24"/>
          <w:lang w:eastAsia="en-US"/>
        </w:rPr>
        <w:t>z</w:t>
      </w:r>
      <w:r w:rsidRPr="007100FC">
        <w:rPr>
          <w:rFonts w:ascii="Cambria" w:hAnsi="Cambria"/>
          <w:sz w:val="24"/>
          <w:szCs w:val="24"/>
          <w:lang w:eastAsia="en-US"/>
        </w:rPr>
        <w:t xml:space="preserve">ega sobie prawo </w:t>
      </w:r>
      <w:r w:rsidR="007D007B" w:rsidRPr="007100FC">
        <w:rPr>
          <w:rFonts w:ascii="Cambria" w:hAnsi="Cambria"/>
          <w:sz w:val="24"/>
          <w:szCs w:val="24"/>
          <w:lang w:eastAsia="en-US"/>
        </w:rPr>
        <w:t>wnoszenia uwag do zakresu lub warunków ubezpieczenia, które Wykonawca zobowiązany jest uwzględniać i dokonywać stosownych korekt polisy</w:t>
      </w:r>
      <w:bookmarkEnd w:id="16"/>
      <w:r w:rsidR="00ED47E2" w:rsidRPr="007100FC">
        <w:rPr>
          <w:rFonts w:ascii="Cambria" w:hAnsi="Cambria"/>
          <w:sz w:val="24"/>
          <w:szCs w:val="24"/>
          <w:lang w:eastAsia="en-US"/>
        </w:rPr>
        <w:t>.</w:t>
      </w:r>
      <w:bookmarkStart w:id="17" w:name="_Hlk118275661"/>
    </w:p>
    <w:p w14:paraId="36B3F1E1" w14:textId="29B5BECE" w:rsidR="00AA3E24" w:rsidRPr="007100FC" w:rsidRDefault="008B25FB" w:rsidP="00735717">
      <w:pPr>
        <w:pStyle w:val="Akapitzlist"/>
        <w:numPr>
          <w:ilvl w:val="3"/>
          <w:numId w:val="19"/>
        </w:numPr>
        <w:ind w:left="426" w:hanging="426"/>
        <w:jc w:val="both"/>
      </w:pPr>
      <w:r w:rsidRPr="007100FC">
        <w:rPr>
          <w:rFonts w:ascii="Cambria" w:hAnsi="Cambria"/>
          <w:sz w:val="24"/>
          <w:szCs w:val="24"/>
        </w:rPr>
        <w:t xml:space="preserve">Wykonawca zobowiązuje się do ubezpieczenia wszystkich </w:t>
      </w:r>
      <w:proofErr w:type="spellStart"/>
      <w:r w:rsidRPr="007100FC">
        <w:rPr>
          <w:rFonts w:ascii="Cambria" w:hAnsi="Cambria"/>
          <w:sz w:val="24"/>
          <w:szCs w:val="24"/>
        </w:rPr>
        <w:t>ryzyk</w:t>
      </w:r>
      <w:proofErr w:type="spellEnd"/>
      <w:r w:rsidRPr="007100FC">
        <w:rPr>
          <w:rFonts w:ascii="Cambria" w:hAnsi="Cambria"/>
          <w:sz w:val="24"/>
          <w:szCs w:val="24"/>
        </w:rPr>
        <w:t xml:space="preserve"> budowlano-montażowych (</w:t>
      </w:r>
      <w:r w:rsidRPr="007100FC">
        <w:rPr>
          <w:rFonts w:ascii="Cambria" w:hAnsi="Cambria"/>
          <w:b/>
          <w:bCs/>
          <w:sz w:val="24"/>
          <w:szCs w:val="24"/>
        </w:rPr>
        <w:t>CAR/EAR</w:t>
      </w:r>
      <w:r w:rsidRPr="007100FC">
        <w:rPr>
          <w:rFonts w:ascii="Cambria" w:hAnsi="Cambria"/>
          <w:sz w:val="24"/>
          <w:szCs w:val="24"/>
        </w:rPr>
        <w:t xml:space="preserve">) </w:t>
      </w:r>
      <w:r w:rsidR="00AA3E24" w:rsidRPr="007100FC">
        <w:rPr>
          <w:rFonts w:ascii="Cambria" w:hAnsi="Cambria"/>
          <w:b/>
          <w:bCs/>
          <w:sz w:val="24"/>
          <w:szCs w:val="24"/>
        </w:rPr>
        <w:t>na sumę gwarancyjną nie mniejszą niż wartość wynagrodzenie umownego brutto wynikającego z niniejszej umowy.</w:t>
      </w:r>
    </w:p>
    <w:bookmarkEnd w:id="17"/>
    <w:p w14:paraId="2D001080" w14:textId="3C65B65C" w:rsidR="00AA3E24" w:rsidRPr="007100FC" w:rsidRDefault="008B25FB" w:rsidP="00735717">
      <w:pPr>
        <w:pStyle w:val="Akapitzlist"/>
        <w:numPr>
          <w:ilvl w:val="3"/>
          <w:numId w:val="19"/>
        </w:numPr>
        <w:ind w:left="426" w:hanging="426"/>
        <w:jc w:val="both"/>
        <w:rPr>
          <w:rFonts w:ascii="Cambria" w:eastAsia="Lucida Sans Unicode" w:hAnsi="Cambria"/>
          <w:sz w:val="24"/>
          <w:szCs w:val="24"/>
          <w:lang w:eastAsia="en-US"/>
        </w:rPr>
      </w:pPr>
      <w:r w:rsidRPr="007100FC">
        <w:rPr>
          <w:rFonts w:ascii="Cambria" w:hAnsi="Cambria"/>
          <w:sz w:val="24"/>
          <w:szCs w:val="24"/>
        </w:rPr>
        <w:t xml:space="preserve">Ubezpieczenie, o którym mowa w ust. 7 musi obowiązywać przez cały okres realizacji umowy oraz przez okres minimum 4 tygodni po planowanym terminie zakończenia realizacji umowy (klauzula rozruchu próbnego). </w:t>
      </w:r>
    </w:p>
    <w:p w14:paraId="058B6877" w14:textId="2511B2E0" w:rsidR="00AA3E24" w:rsidRPr="007100FC" w:rsidRDefault="008B25FB" w:rsidP="00735717">
      <w:pPr>
        <w:pStyle w:val="Akapitzlist"/>
        <w:numPr>
          <w:ilvl w:val="3"/>
          <w:numId w:val="19"/>
        </w:numPr>
        <w:ind w:left="426" w:hanging="426"/>
        <w:jc w:val="both"/>
        <w:rPr>
          <w:rFonts w:ascii="Cambria" w:hAnsi="Cambria"/>
          <w:sz w:val="24"/>
          <w:szCs w:val="24"/>
        </w:rPr>
      </w:pPr>
      <w:r w:rsidRPr="007100FC">
        <w:rPr>
          <w:rFonts w:ascii="Cambria" w:hAnsi="Cambria"/>
          <w:sz w:val="24"/>
          <w:szCs w:val="24"/>
        </w:rPr>
        <w:t>Przed przekazaniem placu budowy Wykonawca jest zobowiązany do przedłożenia Zamawiającemu poświadczonych za zgodność z oryginałem kopii polisy ubezpieczeniowej, o której mowa w ust. 7 obejmującej okres wskazany w ust. 8.</w:t>
      </w:r>
    </w:p>
    <w:p w14:paraId="51C19D17" w14:textId="330811D8" w:rsidR="00AA3E24" w:rsidRPr="007100FC" w:rsidRDefault="008B25FB" w:rsidP="00735717">
      <w:pPr>
        <w:pStyle w:val="Akapitzlist"/>
        <w:numPr>
          <w:ilvl w:val="3"/>
          <w:numId w:val="19"/>
        </w:numPr>
        <w:ind w:left="426" w:hanging="426"/>
        <w:jc w:val="both"/>
        <w:rPr>
          <w:rFonts w:ascii="Cambria" w:hAnsi="Cambria"/>
          <w:sz w:val="24"/>
          <w:szCs w:val="24"/>
        </w:rPr>
      </w:pPr>
      <w:r w:rsidRPr="007100FC">
        <w:rPr>
          <w:rFonts w:ascii="Cambria" w:hAnsi="Cambria"/>
          <w:sz w:val="24"/>
          <w:szCs w:val="24"/>
        </w:rPr>
        <w:t>W przypadku niedopełnienia przez Wykonawcę obowiązków, o których mowa w ust. 9, Zamawiający nie przekaże Wykonawcy placu budowy.</w:t>
      </w:r>
    </w:p>
    <w:p w14:paraId="60287B42" w14:textId="57A15679" w:rsidR="00AA3E24" w:rsidRPr="007100FC" w:rsidRDefault="008B25FB" w:rsidP="00735717">
      <w:pPr>
        <w:pStyle w:val="Akapitzlist"/>
        <w:numPr>
          <w:ilvl w:val="3"/>
          <w:numId w:val="19"/>
        </w:numPr>
        <w:ind w:left="426" w:hanging="426"/>
        <w:jc w:val="both"/>
        <w:rPr>
          <w:rFonts w:ascii="Cambria" w:hAnsi="Cambria"/>
          <w:sz w:val="24"/>
          <w:szCs w:val="24"/>
        </w:rPr>
      </w:pPr>
      <w:r w:rsidRPr="007100FC">
        <w:rPr>
          <w:rFonts w:ascii="Cambria" w:hAnsi="Cambria"/>
          <w:sz w:val="24"/>
          <w:szCs w:val="24"/>
        </w:rPr>
        <w:t xml:space="preserve">Ewentualna opóźnienie w zakończeniu wykonania </w:t>
      </w:r>
      <w:r w:rsidR="000525D1" w:rsidRPr="007100FC">
        <w:rPr>
          <w:rFonts w:ascii="Cambria" w:hAnsi="Cambria"/>
          <w:sz w:val="24"/>
          <w:szCs w:val="24"/>
        </w:rPr>
        <w:t xml:space="preserve">prac objętych umową </w:t>
      </w:r>
      <w:r w:rsidRPr="007100FC">
        <w:rPr>
          <w:rFonts w:ascii="Cambria" w:hAnsi="Cambria"/>
          <w:sz w:val="24"/>
          <w:szCs w:val="24"/>
        </w:rPr>
        <w:t>z powodu, o którym mowa w ust. 10, będzie traktowana jako zawiniona przez Wykonawcę</w:t>
      </w:r>
      <w:r w:rsidR="007D007B" w:rsidRPr="007100FC">
        <w:rPr>
          <w:rFonts w:ascii="Cambria" w:hAnsi="Cambria"/>
          <w:sz w:val="24"/>
          <w:szCs w:val="24"/>
        </w:rPr>
        <w:t>, będzie stanowiło zwłokę Wykonawcy</w:t>
      </w:r>
      <w:r w:rsidRPr="007100FC">
        <w:rPr>
          <w:rFonts w:ascii="Cambria" w:hAnsi="Cambria"/>
          <w:sz w:val="24"/>
          <w:szCs w:val="24"/>
        </w:rPr>
        <w:t>.</w:t>
      </w:r>
    </w:p>
    <w:p w14:paraId="34EBECE2" w14:textId="4A90E5FF" w:rsidR="008B25FB" w:rsidRPr="007100FC" w:rsidRDefault="007D007B" w:rsidP="00735717">
      <w:pPr>
        <w:pStyle w:val="Akapitzlist"/>
        <w:numPr>
          <w:ilvl w:val="3"/>
          <w:numId w:val="19"/>
        </w:numPr>
        <w:ind w:left="426" w:hanging="426"/>
        <w:jc w:val="both"/>
        <w:rPr>
          <w:rFonts w:ascii="Cambria" w:hAnsi="Cambria"/>
          <w:sz w:val="24"/>
          <w:szCs w:val="24"/>
        </w:rPr>
      </w:pPr>
      <w:r w:rsidRPr="007100FC">
        <w:rPr>
          <w:rFonts w:ascii="Cambria" w:hAnsi="Cambria"/>
          <w:sz w:val="24"/>
          <w:szCs w:val="24"/>
          <w:lang w:eastAsia="en-US"/>
        </w:rPr>
        <w:t>Zamawiający zastrzega sobie prawo wnoszenia uwag do zakresu lub warunków ubezpieczenia, które Wykonawca zobowiązany jest uwzględniać i dokonywać stosownych korekt polisy</w:t>
      </w:r>
    </w:p>
    <w:p w14:paraId="061F6C05"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xml:space="preserve">§ 12 </w:t>
      </w:r>
    </w:p>
    <w:p w14:paraId="7E7FA134"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xml:space="preserve">Gwarancja i rękojmia. </w:t>
      </w:r>
    </w:p>
    <w:p w14:paraId="01583A3C" w14:textId="29A64703" w:rsidR="004C0782" w:rsidRPr="007100FC" w:rsidRDefault="004C0782" w:rsidP="00735717">
      <w:pPr>
        <w:pStyle w:val="Akapitzlist"/>
        <w:numPr>
          <w:ilvl w:val="2"/>
          <w:numId w:val="57"/>
        </w:numPr>
        <w:suppressAutoHyphens/>
        <w:spacing w:after="0"/>
        <w:ind w:left="426" w:hanging="426"/>
        <w:jc w:val="both"/>
        <w:rPr>
          <w:rFonts w:ascii="Cambria" w:hAnsi="Cambria"/>
          <w:sz w:val="24"/>
          <w:szCs w:val="24"/>
        </w:rPr>
      </w:pPr>
      <w:r w:rsidRPr="007100FC">
        <w:rPr>
          <w:rFonts w:ascii="Cambria" w:hAnsi="Cambria" w:cs="Cambria"/>
          <w:sz w:val="24"/>
          <w:szCs w:val="24"/>
        </w:rPr>
        <w:t xml:space="preserve">Wykonawca udziela Zamawiającemu </w:t>
      </w:r>
      <w:r w:rsidR="00A42D83" w:rsidRPr="007100FC">
        <w:rPr>
          <w:rFonts w:ascii="Cambria" w:hAnsi="Cambria" w:cs="Cambria"/>
          <w:sz w:val="24"/>
          <w:szCs w:val="24"/>
        </w:rPr>
        <w:t xml:space="preserve">bezwarunkowej </w:t>
      </w:r>
      <w:r w:rsidRPr="007100FC">
        <w:rPr>
          <w:rFonts w:ascii="Cambria" w:hAnsi="Cambria" w:cs="Cambria"/>
          <w:sz w:val="24"/>
          <w:szCs w:val="24"/>
        </w:rPr>
        <w:t xml:space="preserve">gwarancji na przedmiot umowy </w:t>
      </w:r>
      <w:r w:rsidR="003D4B6E" w:rsidRPr="007100FC">
        <w:rPr>
          <w:rFonts w:ascii="Cambria" w:hAnsi="Cambria" w:cs="Cambria"/>
          <w:sz w:val="24"/>
          <w:szCs w:val="24"/>
        </w:rPr>
        <w:t xml:space="preserve">wg niniejszej umowy i przepisów kodeksu cywilnego </w:t>
      </w:r>
      <w:r w:rsidRPr="007100FC">
        <w:rPr>
          <w:rFonts w:ascii="Cambria" w:hAnsi="Cambria" w:cs="Cambria"/>
          <w:sz w:val="24"/>
          <w:szCs w:val="24"/>
        </w:rPr>
        <w:t xml:space="preserve">. W razie rozbieżności </w:t>
      </w:r>
      <w:r w:rsidRPr="007100FC">
        <w:rPr>
          <w:rFonts w:ascii="Cambria" w:hAnsi="Cambria" w:cs="Cambria"/>
          <w:sz w:val="24"/>
          <w:szCs w:val="24"/>
        </w:rPr>
        <w:lastRenderedPageBreak/>
        <w:t xml:space="preserve">postanowień gwarancyjnych, stosuje się̨ warunki gwarancyjne bardziej korzystne dla Zamawiającego. </w:t>
      </w:r>
    </w:p>
    <w:p w14:paraId="30BECA78" w14:textId="544B88E9" w:rsidR="004C0782" w:rsidRPr="007100FC" w:rsidRDefault="004C0782" w:rsidP="00735717">
      <w:pPr>
        <w:pStyle w:val="Akapitzlist"/>
        <w:numPr>
          <w:ilvl w:val="2"/>
          <w:numId w:val="57"/>
        </w:numPr>
        <w:suppressAutoHyphens/>
        <w:spacing w:after="0"/>
        <w:ind w:left="426" w:hanging="426"/>
        <w:jc w:val="both"/>
        <w:rPr>
          <w:rFonts w:ascii="Cambria" w:hAnsi="Cambria"/>
          <w:sz w:val="24"/>
          <w:szCs w:val="24"/>
        </w:rPr>
      </w:pPr>
      <w:r w:rsidRPr="007100FC">
        <w:rPr>
          <w:rFonts w:ascii="Cambria" w:hAnsi="Cambria" w:cs="Cambria"/>
          <w:sz w:val="24"/>
          <w:szCs w:val="24"/>
        </w:rPr>
        <w:t>Wykonawca</w:t>
      </w:r>
      <w:r w:rsidR="00AA3E24" w:rsidRPr="007100FC">
        <w:rPr>
          <w:rFonts w:ascii="Cambria" w:hAnsi="Cambria" w:cs="Cambria"/>
          <w:sz w:val="24"/>
          <w:szCs w:val="24"/>
        </w:rPr>
        <w:t xml:space="preserve"> w ramach wynagrodzenia umownego</w:t>
      </w:r>
      <w:r w:rsidRPr="007100FC">
        <w:rPr>
          <w:rFonts w:ascii="Cambria" w:hAnsi="Cambria" w:cs="Cambria"/>
          <w:sz w:val="24"/>
          <w:szCs w:val="24"/>
        </w:rPr>
        <w:t xml:space="preserve"> udziela gwarancji:</w:t>
      </w:r>
    </w:p>
    <w:p w14:paraId="5DA05D53" w14:textId="57536F36" w:rsidR="00504001" w:rsidRPr="007100FC" w:rsidRDefault="00504001" w:rsidP="00735717">
      <w:pPr>
        <w:widowControl/>
        <w:numPr>
          <w:ilvl w:val="0"/>
          <w:numId w:val="58"/>
        </w:numPr>
        <w:suppressAutoHyphens w:val="0"/>
        <w:adjustRightInd/>
        <w:spacing w:after="0"/>
        <w:ind w:left="851"/>
        <w:textAlignment w:val="auto"/>
        <w:rPr>
          <w:rFonts w:ascii="Cambria" w:hAnsi="Cambria" w:cs="Helvetica"/>
          <w:bCs/>
          <w:sz w:val="24"/>
          <w:szCs w:val="24"/>
        </w:rPr>
      </w:pPr>
      <w:r w:rsidRPr="007100FC">
        <w:rPr>
          <w:rFonts w:ascii="Cambria" w:hAnsi="Cambria" w:cs="Helvetica"/>
          <w:b/>
          <w:bCs/>
          <w:sz w:val="24"/>
          <w:szCs w:val="24"/>
        </w:rPr>
        <w:t>Na wykonaną kompletną dokumentację projektową</w:t>
      </w:r>
      <w:r w:rsidRPr="007100FC">
        <w:rPr>
          <w:rFonts w:ascii="Cambria" w:hAnsi="Cambria" w:cs="Helvetica"/>
          <w:bCs/>
          <w:sz w:val="24"/>
          <w:szCs w:val="24"/>
        </w:rPr>
        <w:t xml:space="preserve"> na </w:t>
      </w:r>
      <w:r w:rsidR="00000552" w:rsidRPr="007100FC">
        <w:rPr>
          <w:rFonts w:ascii="Cambria" w:hAnsi="Cambria" w:cs="Helvetica"/>
          <w:bCs/>
          <w:sz w:val="24"/>
          <w:szCs w:val="24"/>
        </w:rPr>
        <w:t>okres 60 miesięcy od daty odbioru dokumentacji</w:t>
      </w:r>
      <w:r w:rsidRPr="007100FC">
        <w:rPr>
          <w:rFonts w:ascii="Cambria" w:hAnsi="Cambria" w:cs="Helvetica"/>
          <w:bCs/>
          <w:sz w:val="24"/>
          <w:szCs w:val="24"/>
        </w:rPr>
        <w:t>. Gwarancja dotyczy odpowiedzialności szczególnie za wady ukryte</w:t>
      </w:r>
      <w:r w:rsidR="00257D21" w:rsidRPr="007100FC">
        <w:rPr>
          <w:rFonts w:ascii="Cambria" w:hAnsi="Cambria" w:cs="Helvetica"/>
          <w:bCs/>
          <w:sz w:val="24"/>
          <w:szCs w:val="24"/>
        </w:rPr>
        <w:t>, fizyczne i prawne</w:t>
      </w:r>
      <w:r w:rsidRPr="007100FC">
        <w:rPr>
          <w:rFonts w:ascii="Cambria" w:hAnsi="Cambria" w:cs="Helvetica"/>
          <w:bCs/>
          <w:sz w:val="24"/>
          <w:szCs w:val="24"/>
        </w:rPr>
        <w:t xml:space="preserve"> oraz jakości opracowanej dokumentacji. Wykonawca gwarantuje tym samym, że po odbiorze dokumentacji nie ujawnią się żadne wady projektu. </w:t>
      </w:r>
      <w:r w:rsidR="00BF62A3" w:rsidRPr="007100FC">
        <w:rPr>
          <w:rFonts w:ascii="Cambria" w:hAnsi="Cambria" w:cs="Helvetica"/>
          <w:bCs/>
          <w:sz w:val="24"/>
          <w:szCs w:val="24"/>
        </w:rPr>
        <w:t xml:space="preserve"> </w:t>
      </w:r>
    </w:p>
    <w:p w14:paraId="45C61321" w14:textId="753B0068" w:rsidR="00E13990" w:rsidRPr="007100FC" w:rsidRDefault="00E13990" w:rsidP="00E13990">
      <w:pPr>
        <w:widowControl/>
        <w:suppressAutoHyphens w:val="0"/>
        <w:adjustRightInd/>
        <w:spacing w:after="0"/>
        <w:ind w:left="851"/>
        <w:textAlignment w:val="auto"/>
        <w:rPr>
          <w:rFonts w:ascii="Cambria" w:hAnsi="Cambria" w:cs="Helvetica"/>
          <w:bCs/>
          <w:sz w:val="24"/>
          <w:szCs w:val="24"/>
        </w:rPr>
      </w:pPr>
      <w:r w:rsidRPr="007100FC">
        <w:rPr>
          <w:rFonts w:ascii="Cambria" w:hAnsi="Cambria" w:cs="Helvetica"/>
          <w:bCs/>
          <w:sz w:val="24"/>
          <w:szCs w:val="24"/>
        </w:rPr>
        <w:t xml:space="preserve">W ramach gwarancji Wykonawca jest zobowiązany </w:t>
      </w:r>
      <w:r w:rsidR="006F0B3A" w:rsidRPr="007100FC">
        <w:rPr>
          <w:rFonts w:ascii="Cambria" w:hAnsi="Cambria" w:cs="Helvetica"/>
          <w:bCs/>
          <w:sz w:val="24"/>
          <w:szCs w:val="24"/>
        </w:rPr>
        <w:t xml:space="preserve">również </w:t>
      </w:r>
      <w:r w:rsidRPr="007100FC">
        <w:rPr>
          <w:rFonts w:ascii="Cambria" w:hAnsi="Cambria" w:cs="Helvetica"/>
          <w:bCs/>
          <w:sz w:val="24"/>
          <w:szCs w:val="24"/>
        </w:rPr>
        <w:t>do udzielania wyjaśnień, dodatkowych wyliczeń, informacji, przedstawiania opisów lub rysunków zamiennych,  oraz do usuwania wad, w tym: braków, błędów, innych nieprawidłowości, w opracowanej dokumentacji projektowej.</w:t>
      </w:r>
    </w:p>
    <w:p w14:paraId="5AD8C5C8" w14:textId="7A850DC3" w:rsidR="00E13990" w:rsidRPr="007100FC" w:rsidRDefault="00E13990" w:rsidP="00E13990">
      <w:pPr>
        <w:widowControl/>
        <w:suppressAutoHyphens w:val="0"/>
        <w:adjustRightInd/>
        <w:spacing w:after="0"/>
        <w:ind w:left="851"/>
        <w:textAlignment w:val="auto"/>
        <w:rPr>
          <w:rFonts w:ascii="Cambria" w:hAnsi="Cambria" w:cs="Helvetica"/>
          <w:bCs/>
          <w:sz w:val="24"/>
          <w:szCs w:val="24"/>
        </w:rPr>
      </w:pPr>
      <w:r w:rsidRPr="007100FC">
        <w:rPr>
          <w:rFonts w:ascii="Cambria" w:hAnsi="Cambria" w:cs="Helvetica"/>
          <w:bCs/>
          <w:sz w:val="24"/>
          <w:szCs w:val="24"/>
        </w:rPr>
        <w:t>Zamawiający wykonując uprawnienia z tytułu gwarancji w związku z wadami dokumentacji projektowej może żądać od Wykonawcy usunięcia wad w ramach wynagrodzenia umownego, bez względu na wysokość związanych z tym kosztów.</w:t>
      </w:r>
    </w:p>
    <w:p w14:paraId="4838E5F4" w14:textId="05A49109" w:rsidR="00E13990" w:rsidRPr="007100FC" w:rsidRDefault="00E13990" w:rsidP="00ED47E2">
      <w:pPr>
        <w:widowControl/>
        <w:suppressAutoHyphens w:val="0"/>
        <w:adjustRightInd/>
        <w:spacing w:after="0"/>
        <w:ind w:left="851"/>
        <w:textAlignment w:val="auto"/>
        <w:rPr>
          <w:rFonts w:ascii="Cambria" w:hAnsi="Cambria" w:cs="Helvetica"/>
          <w:bCs/>
          <w:sz w:val="24"/>
          <w:szCs w:val="24"/>
        </w:rPr>
      </w:pPr>
      <w:r w:rsidRPr="007100FC">
        <w:rPr>
          <w:rFonts w:ascii="Cambria" w:hAnsi="Cambria" w:cs="Helvetica"/>
          <w:bCs/>
          <w:sz w:val="24"/>
          <w:szCs w:val="24"/>
        </w:rPr>
        <w:t>Niezależnie od uprawnień z tytułu gwarancji za wady dokumentacji, jeżeli obiekt wykonany wg dokumentacji projektowej nie osiągnął założonych parametrów technicznych lub użytkowych lub zakładanego efektu ekologicznego</w:t>
      </w:r>
      <w:r w:rsidR="006F0B3A" w:rsidRPr="007100FC">
        <w:rPr>
          <w:rFonts w:ascii="Cambria" w:hAnsi="Cambria" w:cs="Helvetica"/>
          <w:bCs/>
          <w:sz w:val="24"/>
          <w:szCs w:val="24"/>
        </w:rPr>
        <w:t xml:space="preserve"> lub energetycznego</w:t>
      </w:r>
      <w:r w:rsidRPr="007100FC">
        <w:rPr>
          <w:rFonts w:ascii="Cambria" w:hAnsi="Cambria" w:cs="Helvetica"/>
          <w:bCs/>
          <w:sz w:val="24"/>
          <w:szCs w:val="24"/>
        </w:rPr>
        <w:t>, Zamawiającemu przysługuje prawo dochodzenia od Wykonawcy naprawienia szkody na zasadach określonych w Kodeksie cywilnym.</w:t>
      </w:r>
    </w:p>
    <w:p w14:paraId="6E090971" w14:textId="7106E724" w:rsidR="00504001" w:rsidRPr="007100FC" w:rsidRDefault="00504001" w:rsidP="00735717">
      <w:pPr>
        <w:widowControl/>
        <w:numPr>
          <w:ilvl w:val="0"/>
          <w:numId w:val="58"/>
        </w:numPr>
        <w:suppressAutoHyphens w:val="0"/>
        <w:adjustRightInd/>
        <w:spacing w:after="0"/>
        <w:ind w:left="851"/>
        <w:textAlignment w:val="auto"/>
        <w:rPr>
          <w:rFonts w:ascii="Cambria" w:hAnsi="Cambria" w:cs="Helvetica"/>
          <w:bCs/>
          <w:sz w:val="24"/>
          <w:szCs w:val="24"/>
        </w:rPr>
      </w:pPr>
      <w:r w:rsidRPr="007100FC">
        <w:rPr>
          <w:rFonts w:ascii="Cambria" w:hAnsi="Cambria" w:cs="Helvetica"/>
          <w:b/>
          <w:bCs/>
          <w:sz w:val="24"/>
          <w:szCs w:val="24"/>
        </w:rPr>
        <w:t xml:space="preserve">Na roboty </w:t>
      </w:r>
      <w:r w:rsidRPr="007100FC">
        <w:rPr>
          <w:rFonts w:ascii="Cambria" w:hAnsi="Cambria" w:cs="Cambria"/>
          <w:b/>
          <w:sz w:val="24"/>
          <w:szCs w:val="24"/>
        </w:rPr>
        <w:t>budowlane oraz wbudowane materiały i zamontowane urządzenia</w:t>
      </w:r>
      <w:r w:rsidR="006478A5" w:rsidRPr="007100FC">
        <w:rPr>
          <w:rFonts w:ascii="Cambria" w:hAnsi="Cambria" w:cs="Cambria"/>
          <w:b/>
          <w:sz w:val="24"/>
          <w:szCs w:val="24"/>
        </w:rPr>
        <w:t xml:space="preserve"> oraz wyposażenie</w:t>
      </w:r>
      <w:r w:rsidRPr="007100FC">
        <w:rPr>
          <w:rFonts w:ascii="Cambria" w:hAnsi="Cambria" w:cs="Cambria"/>
          <w:b/>
          <w:sz w:val="24"/>
          <w:szCs w:val="24"/>
        </w:rPr>
        <w:t xml:space="preserve"> </w:t>
      </w:r>
      <w:r w:rsidRPr="007100FC">
        <w:rPr>
          <w:rFonts w:ascii="Cambria" w:hAnsi="Cambria" w:cs="Cambria"/>
          <w:sz w:val="24"/>
          <w:szCs w:val="24"/>
        </w:rPr>
        <w:t>–</w:t>
      </w:r>
      <w:r w:rsidR="00B2308A" w:rsidRPr="007100FC">
        <w:rPr>
          <w:rFonts w:ascii="Cambria" w:hAnsi="Cambria" w:cs="Cambria"/>
          <w:sz w:val="24"/>
          <w:szCs w:val="24"/>
        </w:rPr>
        <w:t xml:space="preserve"> </w:t>
      </w:r>
      <w:r w:rsidR="00B2308A" w:rsidRPr="007100FC">
        <w:rPr>
          <w:rFonts w:ascii="Cambria" w:hAnsi="Cambria" w:cs="Cambria"/>
          <w:b/>
          <w:bCs/>
          <w:sz w:val="24"/>
          <w:szCs w:val="24"/>
        </w:rPr>
        <w:t>60</w:t>
      </w:r>
      <w:r w:rsidR="00B2308A" w:rsidRPr="007100FC">
        <w:rPr>
          <w:rFonts w:ascii="Cambria" w:hAnsi="Cambria" w:cs="Cambria"/>
          <w:sz w:val="24"/>
          <w:szCs w:val="24"/>
        </w:rPr>
        <w:t xml:space="preserve"> </w:t>
      </w:r>
      <w:r w:rsidRPr="007100FC">
        <w:rPr>
          <w:rFonts w:ascii="Cambria" w:hAnsi="Cambria" w:cs="Cambria"/>
          <w:b/>
          <w:sz w:val="24"/>
          <w:szCs w:val="24"/>
        </w:rPr>
        <w:t>miesięcy</w:t>
      </w:r>
      <w:r w:rsidRPr="007100FC">
        <w:rPr>
          <w:rFonts w:ascii="Cambria" w:hAnsi="Cambria" w:cs="Cambria"/>
          <w:sz w:val="24"/>
          <w:szCs w:val="24"/>
        </w:rPr>
        <w:t xml:space="preserve"> od daty podpisania protokołu odbioru końcowego,</w:t>
      </w:r>
    </w:p>
    <w:p w14:paraId="01788838" w14:textId="78B08E32" w:rsidR="00E6174E" w:rsidRPr="007100FC" w:rsidRDefault="00E6174E" w:rsidP="00735717">
      <w:pPr>
        <w:widowControl/>
        <w:numPr>
          <w:ilvl w:val="0"/>
          <w:numId w:val="58"/>
        </w:numPr>
        <w:suppressAutoHyphens w:val="0"/>
        <w:adjustRightInd/>
        <w:spacing w:after="0"/>
        <w:textAlignment w:val="auto"/>
        <w:rPr>
          <w:rFonts w:ascii="Cambria" w:hAnsi="Cambria" w:cs="Helvetica"/>
          <w:bCs/>
          <w:sz w:val="24"/>
          <w:szCs w:val="24"/>
        </w:rPr>
      </w:pPr>
      <w:r w:rsidRPr="007100FC">
        <w:rPr>
          <w:rFonts w:ascii="Cambria" w:hAnsi="Cambria" w:cs="Helvetica"/>
          <w:b/>
          <w:sz w:val="24"/>
          <w:szCs w:val="24"/>
        </w:rPr>
        <w:t>Na nasadzenia drzew i krzewów</w:t>
      </w:r>
      <w:r w:rsidRPr="007100FC">
        <w:rPr>
          <w:rFonts w:ascii="Cambria" w:hAnsi="Cambria" w:cs="Helvetica"/>
          <w:bCs/>
          <w:sz w:val="24"/>
          <w:szCs w:val="24"/>
        </w:rPr>
        <w:t xml:space="preserve"> </w:t>
      </w:r>
      <w:r w:rsidR="00AA3E24" w:rsidRPr="007100FC">
        <w:rPr>
          <w:rFonts w:ascii="Cambria" w:hAnsi="Cambria" w:cs="Helvetica"/>
          <w:bCs/>
          <w:sz w:val="24"/>
          <w:szCs w:val="24"/>
        </w:rPr>
        <w:t xml:space="preserve">– </w:t>
      </w:r>
      <w:r w:rsidR="00AA3E24" w:rsidRPr="007100FC">
        <w:rPr>
          <w:rFonts w:ascii="Cambria" w:hAnsi="Cambria" w:cs="Helvetica"/>
          <w:b/>
          <w:sz w:val="24"/>
          <w:szCs w:val="24"/>
        </w:rPr>
        <w:t xml:space="preserve">40 </w:t>
      </w:r>
      <w:r w:rsidRPr="007100FC">
        <w:rPr>
          <w:rFonts w:ascii="Cambria" w:hAnsi="Cambria" w:cs="Helvetica"/>
          <w:b/>
          <w:sz w:val="24"/>
          <w:szCs w:val="24"/>
        </w:rPr>
        <w:t>miesięcy</w:t>
      </w:r>
      <w:r w:rsidR="00504001" w:rsidRPr="007100FC">
        <w:rPr>
          <w:rFonts w:ascii="Cambria" w:hAnsi="Cambria" w:cs="Helvetica"/>
          <w:b/>
          <w:sz w:val="24"/>
          <w:szCs w:val="24"/>
        </w:rPr>
        <w:t xml:space="preserve"> </w:t>
      </w:r>
      <w:r w:rsidR="00504001" w:rsidRPr="007100FC">
        <w:rPr>
          <w:rFonts w:ascii="Cambria" w:hAnsi="Cambria" w:cs="Cambria"/>
          <w:sz w:val="24"/>
          <w:szCs w:val="24"/>
        </w:rPr>
        <w:t>od daty podpisania protokołu odbioru końcowego,</w:t>
      </w:r>
    </w:p>
    <w:p w14:paraId="5361B777" w14:textId="4AF70536" w:rsidR="00D82E41" w:rsidRPr="007100FC" w:rsidRDefault="00D82E41" w:rsidP="00D82E41">
      <w:pPr>
        <w:widowControl/>
        <w:tabs>
          <w:tab w:val="left" w:pos="426"/>
        </w:tabs>
        <w:suppressAutoHyphens w:val="0"/>
        <w:spacing w:after="0" w:line="240" w:lineRule="auto"/>
        <w:ind w:left="426" w:hanging="426"/>
        <w:contextualSpacing/>
        <w:textAlignment w:val="auto"/>
        <w:rPr>
          <w:rFonts w:ascii="Cambria" w:hAnsi="Cambria"/>
          <w:b/>
          <w:sz w:val="24"/>
          <w:szCs w:val="24"/>
        </w:rPr>
      </w:pPr>
      <w:r w:rsidRPr="007100FC">
        <w:rPr>
          <w:rFonts w:ascii="Cambria" w:eastAsia="Calibri" w:hAnsi="Cambria"/>
          <w:b/>
          <w:bCs/>
          <w:sz w:val="24"/>
          <w:szCs w:val="24"/>
          <w:lang w:eastAsia="en-US"/>
        </w:rPr>
        <w:t>2</w:t>
      </w:r>
      <w:r w:rsidRPr="007100FC">
        <w:rPr>
          <w:rFonts w:ascii="Cambria" w:eastAsia="Calibri" w:hAnsi="Cambria"/>
          <w:b/>
          <w:bCs/>
          <w:sz w:val="24"/>
          <w:szCs w:val="24"/>
          <w:vertAlign w:val="superscript"/>
          <w:lang w:eastAsia="en-US"/>
        </w:rPr>
        <w:t>1</w:t>
      </w:r>
      <w:r w:rsidRPr="007100FC">
        <w:rPr>
          <w:rFonts w:ascii="Cambria" w:eastAsia="Calibri" w:hAnsi="Cambria"/>
          <w:b/>
          <w:bCs/>
          <w:sz w:val="24"/>
          <w:szCs w:val="24"/>
          <w:lang w:eastAsia="en-US"/>
        </w:rPr>
        <w:t xml:space="preserve"> </w:t>
      </w:r>
      <w:r w:rsidRPr="007100FC">
        <w:rPr>
          <w:rFonts w:ascii="Cambria" w:eastAsia="Calibri" w:hAnsi="Cambria"/>
          <w:sz w:val="24"/>
          <w:szCs w:val="24"/>
          <w:lang w:eastAsia="en-US"/>
        </w:rPr>
        <w:t xml:space="preserve">Niezależnie od gwarancji Wykonawcy ujętej w ust. 1 i 2 obowiązuje gwarancja  producenta </w:t>
      </w:r>
      <w:r w:rsidRPr="007100FC">
        <w:rPr>
          <w:rFonts w:ascii="Cambria" w:hAnsi="Cambria"/>
          <w:b/>
          <w:sz w:val="24"/>
          <w:szCs w:val="24"/>
        </w:rPr>
        <w:t>na:</w:t>
      </w:r>
    </w:p>
    <w:p w14:paraId="66C82E57" w14:textId="0912C3D8" w:rsidR="00D82E41" w:rsidRPr="007100FC" w:rsidRDefault="00D82E41" w:rsidP="00735717">
      <w:pPr>
        <w:pStyle w:val="Akapitzlist"/>
        <w:numPr>
          <w:ilvl w:val="0"/>
          <w:numId w:val="93"/>
        </w:numPr>
        <w:tabs>
          <w:tab w:val="left" w:pos="709"/>
        </w:tabs>
        <w:suppressAutoHyphens/>
        <w:spacing w:after="0" w:line="240" w:lineRule="auto"/>
        <w:ind w:left="1276" w:hanging="850"/>
        <w:jc w:val="both"/>
        <w:rPr>
          <w:rFonts w:ascii="Cambria" w:hAnsi="Cambria" w:cs="Arial"/>
          <w:sz w:val="24"/>
          <w:szCs w:val="24"/>
        </w:rPr>
      </w:pPr>
      <w:r w:rsidRPr="007100FC">
        <w:rPr>
          <w:rFonts w:ascii="Cambria" w:hAnsi="Cambria"/>
          <w:b/>
          <w:sz w:val="24"/>
          <w:szCs w:val="24"/>
        </w:rPr>
        <w:t>panele fotowoltaiczne</w:t>
      </w:r>
      <w:r w:rsidR="00327807" w:rsidRPr="007100FC">
        <w:rPr>
          <w:rFonts w:ascii="Cambria" w:hAnsi="Cambria"/>
          <w:b/>
          <w:sz w:val="24"/>
          <w:szCs w:val="24"/>
        </w:rPr>
        <w:t xml:space="preserve"> (moduły)</w:t>
      </w:r>
      <w:r w:rsidRPr="007100FC">
        <w:rPr>
          <w:rFonts w:ascii="Cambria" w:hAnsi="Cambria"/>
          <w:b/>
          <w:sz w:val="24"/>
          <w:szCs w:val="24"/>
        </w:rPr>
        <w:t xml:space="preserve"> </w:t>
      </w:r>
      <w:r w:rsidRPr="007100FC">
        <w:rPr>
          <w:rFonts w:ascii="Cambria" w:eastAsia="TimesNewRoman" w:hAnsi="Cambria"/>
          <w:b/>
          <w:bCs/>
          <w:sz w:val="24"/>
          <w:szCs w:val="24"/>
        </w:rPr>
        <w:t xml:space="preserve">minimum </w:t>
      </w:r>
      <w:r w:rsidR="00327807" w:rsidRPr="007100FC">
        <w:rPr>
          <w:rFonts w:ascii="Cambria" w:hAnsi="Cambria"/>
          <w:b/>
          <w:sz w:val="24"/>
          <w:szCs w:val="24"/>
          <w:lang w:eastAsia="en-US"/>
        </w:rPr>
        <w:t xml:space="preserve">12 </w:t>
      </w:r>
      <w:r w:rsidRPr="007100FC">
        <w:rPr>
          <w:rFonts w:ascii="Cambria" w:hAnsi="Cambria"/>
          <w:b/>
          <w:sz w:val="24"/>
          <w:szCs w:val="24"/>
          <w:lang w:eastAsia="en-US"/>
        </w:rPr>
        <w:t>lat,</w:t>
      </w:r>
    </w:p>
    <w:p w14:paraId="0B269226" w14:textId="77777777" w:rsidR="00327807" w:rsidRPr="007100FC" w:rsidRDefault="00327807" w:rsidP="00735717">
      <w:pPr>
        <w:pStyle w:val="Akapitzlist"/>
        <w:numPr>
          <w:ilvl w:val="0"/>
          <w:numId w:val="93"/>
        </w:numPr>
        <w:tabs>
          <w:tab w:val="left" w:pos="709"/>
        </w:tabs>
        <w:suppressAutoHyphens/>
        <w:spacing w:after="0" w:line="240" w:lineRule="auto"/>
        <w:ind w:left="1276" w:hanging="850"/>
        <w:jc w:val="both"/>
        <w:rPr>
          <w:rFonts w:ascii="Cambria" w:hAnsi="Cambria" w:cs="Arial"/>
          <w:sz w:val="24"/>
          <w:szCs w:val="24"/>
        </w:rPr>
      </w:pPr>
      <w:r w:rsidRPr="007100FC">
        <w:rPr>
          <w:rFonts w:ascii="Cambria" w:hAnsi="Cambria"/>
          <w:b/>
          <w:sz w:val="24"/>
          <w:szCs w:val="24"/>
        </w:rPr>
        <w:t>falowniki</w:t>
      </w:r>
      <w:r w:rsidR="00D82E41" w:rsidRPr="007100FC">
        <w:rPr>
          <w:rFonts w:ascii="Cambria" w:hAnsi="Cambria"/>
          <w:b/>
          <w:sz w:val="24"/>
          <w:szCs w:val="24"/>
        </w:rPr>
        <w:t xml:space="preserve"> </w:t>
      </w:r>
      <w:r w:rsidR="00D82E41" w:rsidRPr="007100FC">
        <w:rPr>
          <w:rFonts w:ascii="Cambria" w:eastAsia="TimesNewRoman" w:hAnsi="Cambria"/>
          <w:b/>
          <w:bCs/>
          <w:sz w:val="24"/>
          <w:szCs w:val="24"/>
        </w:rPr>
        <w:t xml:space="preserve">minimum </w:t>
      </w:r>
      <w:r w:rsidRPr="007100FC">
        <w:rPr>
          <w:rFonts w:ascii="Cambria" w:hAnsi="Cambria"/>
          <w:b/>
          <w:sz w:val="24"/>
          <w:szCs w:val="24"/>
          <w:lang w:eastAsia="en-US"/>
        </w:rPr>
        <w:t>15</w:t>
      </w:r>
      <w:r w:rsidR="00D82E41" w:rsidRPr="007100FC">
        <w:rPr>
          <w:rFonts w:ascii="Cambria" w:hAnsi="Cambria"/>
          <w:b/>
          <w:sz w:val="24"/>
          <w:szCs w:val="24"/>
          <w:lang w:eastAsia="en-US"/>
        </w:rPr>
        <w:t xml:space="preserve"> lat,</w:t>
      </w:r>
      <w:bookmarkStart w:id="18" w:name="_Hlk58909145"/>
      <w:bookmarkEnd w:id="18"/>
    </w:p>
    <w:p w14:paraId="69C50CE2" w14:textId="17387AC7" w:rsidR="00327807" w:rsidRPr="007100FC" w:rsidRDefault="00327807" w:rsidP="00735717">
      <w:pPr>
        <w:pStyle w:val="Akapitzlist"/>
        <w:numPr>
          <w:ilvl w:val="0"/>
          <w:numId w:val="93"/>
        </w:numPr>
        <w:tabs>
          <w:tab w:val="left" w:pos="709"/>
        </w:tabs>
        <w:suppressAutoHyphens/>
        <w:spacing w:after="0" w:line="240" w:lineRule="auto"/>
        <w:ind w:left="1276" w:hanging="850"/>
        <w:jc w:val="both"/>
        <w:rPr>
          <w:rFonts w:ascii="Cambria" w:hAnsi="Cambria" w:cs="Arial"/>
          <w:sz w:val="24"/>
          <w:szCs w:val="24"/>
        </w:rPr>
      </w:pPr>
      <w:r w:rsidRPr="007100FC">
        <w:rPr>
          <w:rFonts w:ascii="Cambria" w:hAnsi="Cambria" w:cs="Arial"/>
          <w:b/>
          <w:bCs/>
          <w:sz w:val="24"/>
          <w:szCs w:val="24"/>
        </w:rPr>
        <w:t xml:space="preserve">optymalizatory </w:t>
      </w:r>
      <w:r w:rsidRPr="007100FC">
        <w:rPr>
          <w:rFonts w:ascii="Cambria" w:eastAsia="TimesNewRoman" w:hAnsi="Cambria"/>
          <w:b/>
          <w:bCs/>
          <w:sz w:val="24"/>
          <w:szCs w:val="24"/>
        </w:rPr>
        <w:t xml:space="preserve">minimum </w:t>
      </w:r>
      <w:r w:rsidRPr="007100FC">
        <w:rPr>
          <w:rFonts w:ascii="Cambria" w:hAnsi="Cambria"/>
          <w:b/>
          <w:sz w:val="24"/>
          <w:szCs w:val="24"/>
          <w:lang w:eastAsia="en-US"/>
        </w:rPr>
        <w:t>25 lat.</w:t>
      </w:r>
    </w:p>
    <w:p w14:paraId="2D1E502E" w14:textId="77777777" w:rsidR="0089514D" w:rsidRPr="007100FC" w:rsidRDefault="0089514D" w:rsidP="00735717">
      <w:pPr>
        <w:widowControl/>
        <w:numPr>
          <w:ilvl w:val="2"/>
          <w:numId w:val="57"/>
        </w:numPr>
        <w:adjustRightInd/>
        <w:spacing w:after="0"/>
        <w:ind w:left="426" w:hanging="426"/>
        <w:textAlignment w:val="auto"/>
        <w:rPr>
          <w:rFonts w:ascii="Cambria" w:eastAsia="Calibri" w:hAnsi="Cambria" w:cs="Cambria"/>
          <w:sz w:val="24"/>
          <w:szCs w:val="24"/>
          <w:lang w:eastAsia="pl-PL"/>
        </w:rPr>
      </w:pPr>
      <w:r w:rsidRPr="007100FC">
        <w:rPr>
          <w:rFonts w:ascii="Cambria" w:hAnsi="Cambria" w:cs="Cambria"/>
          <w:sz w:val="24"/>
          <w:szCs w:val="24"/>
        </w:rPr>
        <w:t>W sytuacji</w:t>
      </w:r>
      <w:r w:rsidR="00BF25A4" w:rsidRPr="007100FC">
        <w:rPr>
          <w:rFonts w:ascii="Cambria" w:hAnsi="Cambria" w:cs="Cambria"/>
          <w:sz w:val="24"/>
          <w:szCs w:val="24"/>
        </w:rPr>
        <w:t>,</w:t>
      </w:r>
      <w:r w:rsidRPr="007100FC">
        <w:rPr>
          <w:rFonts w:ascii="Cambria" w:hAnsi="Cambria" w:cs="Cambria"/>
          <w:sz w:val="24"/>
          <w:szCs w:val="24"/>
        </w:rPr>
        <w:t xml:space="preserve"> gdy gwarancja producenta jest dłuższa niż gwarancja udzielona przez Wykonawcę, Zamawiający zachowuje uprawnienia gwarancyjne nadane przez producenta po wygaśnięciu gwarancji Wykonawcy.</w:t>
      </w:r>
    </w:p>
    <w:p w14:paraId="3C0D533B" w14:textId="2F30A9E6" w:rsidR="006F4D4E" w:rsidRPr="007100FC" w:rsidRDefault="006F4D4E" w:rsidP="00735717">
      <w:pPr>
        <w:pStyle w:val="Akapitzlist"/>
        <w:numPr>
          <w:ilvl w:val="2"/>
          <w:numId w:val="57"/>
        </w:numPr>
        <w:ind w:left="426"/>
        <w:jc w:val="both"/>
        <w:rPr>
          <w:rFonts w:ascii="Cambria" w:hAnsi="Cambria" w:cs="Cambria"/>
          <w:sz w:val="24"/>
          <w:szCs w:val="24"/>
        </w:rPr>
      </w:pPr>
      <w:r w:rsidRPr="007100FC">
        <w:rPr>
          <w:rFonts w:ascii="Cambria" w:hAnsi="Cambria" w:cs="Cambria"/>
          <w:sz w:val="24"/>
          <w:szCs w:val="24"/>
        </w:rPr>
        <w:t xml:space="preserve">W ramach udzielonej gwarancji Wykonawca ponosi także odpowiedzialność za wady zmniejszające wartość użytkową, techniczną lub estetyczną przedmiotu umowy. Wykonawca jest zobowiązany do naprawy lub wymiany elementów objętych gwarancją w celu przywrócenia wartości użytkowej, technicznej lub estetycznej przedmiotu umowy.  </w:t>
      </w:r>
    </w:p>
    <w:p w14:paraId="5A42A3B8" w14:textId="6EC79F54"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Niezależnie od uprawnień z tytułu gwarancji </w:t>
      </w:r>
      <w:r w:rsidR="00826991" w:rsidRPr="007100FC">
        <w:rPr>
          <w:rFonts w:ascii="Cambria" w:hAnsi="Cambria" w:cs="Cambria"/>
          <w:sz w:val="24"/>
          <w:szCs w:val="24"/>
        </w:rPr>
        <w:t xml:space="preserve">Zamawiającemu przysługują uprawnienia z tytułu </w:t>
      </w:r>
      <w:r w:rsidRPr="007100FC">
        <w:rPr>
          <w:rFonts w:ascii="Cambria" w:hAnsi="Cambria" w:cs="Cambria"/>
          <w:sz w:val="24"/>
          <w:szCs w:val="24"/>
        </w:rPr>
        <w:t xml:space="preserve">rękojmi za wady na wykonane prace budowlane i montażowe oraz zamontowane materiały i urządzenia </w:t>
      </w:r>
      <w:r w:rsidR="00E272E6" w:rsidRPr="007100FC">
        <w:rPr>
          <w:rFonts w:ascii="Cambria" w:hAnsi="Cambria" w:cs="Cambria"/>
          <w:sz w:val="24"/>
          <w:szCs w:val="24"/>
        </w:rPr>
        <w:t xml:space="preserve">oraz wyposażenie </w:t>
      </w:r>
      <w:r w:rsidRPr="007100FC">
        <w:rPr>
          <w:rFonts w:ascii="Cambria" w:hAnsi="Cambria" w:cs="Cambria"/>
          <w:sz w:val="24"/>
          <w:szCs w:val="24"/>
        </w:rPr>
        <w:t xml:space="preserve">i </w:t>
      </w:r>
      <w:r w:rsidR="00826991" w:rsidRPr="007100FC">
        <w:rPr>
          <w:rFonts w:ascii="Cambria" w:hAnsi="Cambria" w:cs="Cambria"/>
          <w:sz w:val="24"/>
          <w:szCs w:val="24"/>
        </w:rPr>
        <w:t xml:space="preserve">Wykonawca </w:t>
      </w:r>
      <w:r w:rsidRPr="007100FC">
        <w:rPr>
          <w:rFonts w:ascii="Cambria" w:hAnsi="Cambria" w:cs="Cambria"/>
          <w:sz w:val="24"/>
          <w:szCs w:val="24"/>
        </w:rPr>
        <w:t xml:space="preserve">zobowiązuje się do usunięcia wad, jeżeli wady te ujawnią się w ciągu terminu określonego rękojmią </w:t>
      </w:r>
      <w:r w:rsidR="001639BF" w:rsidRPr="007100FC">
        <w:rPr>
          <w:rFonts w:ascii="Cambria" w:hAnsi="Cambria" w:cs="Cambria"/>
          <w:sz w:val="24"/>
          <w:szCs w:val="24"/>
        </w:rPr>
        <w:t>zgodnie z zasadami wskazanymi w Kodeksie Cywilnym</w:t>
      </w:r>
      <w:r w:rsidRPr="007100FC">
        <w:rPr>
          <w:rFonts w:ascii="Cambria" w:hAnsi="Cambria" w:cs="Cambria"/>
          <w:sz w:val="24"/>
          <w:szCs w:val="24"/>
        </w:rPr>
        <w:t>.</w:t>
      </w:r>
    </w:p>
    <w:p w14:paraId="498FB72A" w14:textId="77777777"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lastRenderedPageBreak/>
        <w:t>Wykonawca zobowiązuje się w dniu odbioru końcowego zapewnić Zamawiającego, w formie pisemnej, że wykonane roboty budowlane</w:t>
      </w:r>
      <w:r w:rsidR="00557464" w:rsidRPr="007100FC">
        <w:rPr>
          <w:rFonts w:ascii="Cambria" w:hAnsi="Cambria" w:cs="Cambria"/>
          <w:sz w:val="24"/>
          <w:szCs w:val="24"/>
        </w:rPr>
        <w:t>, usługi i dostawy</w:t>
      </w:r>
      <w:r w:rsidRPr="007100FC">
        <w:rPr>
          <w:rFonts w:ascii="Cambria" w:hAnsi="Cambria" w:cs="Cambria"/>
          <w:sz w:val="24"/>
          <w:szCs w:val="24"/>
        </w:rPr>
        <w:t xml:space="preserve"> są wolne od wad fizycznych oraz wad jakościowych.</w:t>
      </w:r>
    </w:p>
    <w:p w14:paraId="2972A09F" w14:textId="77777777"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Termin udzielonej rękojmi za wady fizyczne oraz gwarancji </w:t>
      </w:r>
      <w:r w:rsidR="00151365" w:rsidRPr="007100FC">
        <w:rPr>
          <w:rFonts w:ascii="Cambria" w:hAnsi="Cambria" w:cs="Cambria"/>
          <w:sz w:val="24"/>
          <w:szCs w:val="24"/>
        </w:rPr>
        <w:t xml:space="preserve">na wykonane roboty budowlane, dostawy i usługi </w:t>
      </w:r>
      <w:r w:rsidRPr="007100FC">
        <w:rPr>
          <w:rFonts w:ascii="Cambria" w:hAnsi="Cambria" w:cs="Cambria"/>
          <w:sz w:val="24"/>
          <w:szCs w:val="24"/>
        </w:rPr>
        <w:t>biegnie od dnia podpisania protokołu odbioru</w:t>
      </w:r>
      <w:r w:rsidR="00151365" w:rsidRPr="007100FC">
        <w:rPr>
          <w:rFonts w:ascii="Cambria" w:hAnsi="Cambria" w:cs="Cambria"/>
          <w:sz w:val="24"/>
          <w:szCs w:val="24"/>
        </w:rPr>
        <w:t xml:space="preserve"> końcowego z wyjątkiem Dokumentacji Projektowej dla której terminy te biegną od dnia podpisania protokołu odbioru Dokumentacji Projektowej</w:t>
      </w:r>
      <w:r w:rsidRPr="007100FC">
        <w:rPr>
          <w:rFonts w:ascii="Cambria" w:hAnsi="Cambria" w:cs="Cambria"/>
          <w:sz w:val="24"/>
          <w:szCs w:val="24"/>
        </w:rPr>
        <w:t>.</w:t>
      </w:r>
    </w:p>
    <w:p w14:paraId="2D88CFDA" w14:textId="77777777"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Zamawiający może wykonywać uprawnienia z tytułu rękojmi za wady fizyczne, niezależnie od uprawnień wynikających z gwarancji.</w:t>
      </w:r>
    </w:p>
    <w:p w14:paraId="7C50B904" w14:textId="7C5FADF5" w:rsidR="0016739C" w:rsidRPr="007100FC" w:rsidRDefault="0016739C" w:rsidP="0016739C">
      <w:pPr>
        <w:pStyle w:val="Akapitzlist"/>
        <w:spacing w:after="0"/>
        <w:ind w:left="426"/>
        <w:rPr>
          <w:rFonts w:ascii="Cambria" w:hAnsi="Cambria" w:cs="Cambria"/>
          <w:sz w:val="24"/>
          <w:szCs w:val="24"/>
        </w:rPr>
      </w:pPr>
      <w:r w:rsidRPr="007100FC">
        <w:rPr>
          <w:rFonts w:ascii="Cambria" w:hAnsi="Cambria" w:cs="Cambria"/>
          <w:sz w:val="24"/>
          <w:szCs w:val="24"/>
        </w:rPr>
        <w:t xml:space="preserve">Gwarancja w żaden sposób nie wyłącza, nie ogranicza oraz nie zawiesza uprawnień Zamawiającego z tytułu rękojmi za wady przedmiotu umowy. </w:t>
      </w:r>
    </w:p>
    <w:p w14:paraId="5059CFA9" w14:textId="47F1BB1A" w:rsidR="0016739C" w:rsidRPr="007100FC" w:rsidRDefault="0016739C" w:rsidP="0016739C">
      <w:pPr>
        <w:pStyle w:val="Akapitzlist"/>
        <w:suppressAutoHyphens/>
        <w:spacing w:after="0"/>
        <w:ind w:left="426"/>
        <w:jc w:val="both"/>
        <w:rPr>
          <w:rFonts w:ascii="Cambria" w:hAnsi="Cambria" w:cs="Cambria"/>
          <w:sz w:val="24"/>
          <w:szCs w:val="24"/>
        </w:rPr>
      </w:pPr>
      <w:r w:rsidRPr="007100FC">
        <w:rPr>
          <w:rFonts w:ascii="Cambria" w:hAnsi="Cambria" w:cs="Cambria"/>
          <w:sz w:val="24"/>
          <w:szCs w:val="24"/>
        </w:rPr>
        <w:t>Wybór przysługujących uprawnień z tytułu rękojmi lub gwarancji, należy do wyłącznej kompetencji Zamawiającego.</w:t>
      </w:r>
    </w:p>
    <w:p w14:paraId="749A9ABC" w14:textId="77777777"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W przypadku wystąpienia wad objętych rękojmią za wady fizyczne lub wad objętych gwarancją Wykonawca zobowiązany jest do ich usunięcia w terminie </w:t>
      </w:r>
      <w:r w:rsidR="00ED5979" w:rsidRPr="007100FC">
        <w:rPr>
          <w:rFonts w:ascii="Cambria" w:hAnsi="Cambria" w:cs="Cambria"/>
          <w:sz w:val="24"/>
          <w:szCs w:val="24"/>
        </w:rPr>
        <w:t xml:space="preserve">14 </w:t>
      </w:r>
      <w:r w:rsidRPr="007100FC">
        <w:rPr>
          <w:rFonts w:ascii="Cambria" w:hAnsi="Cambria" w:cs="Cambria"/>
          <w:sz w:val="24"/>
          <w:szCs w:val="24"/>
        </w:rPr>
        <w:t>dni, licząc od dnia powiadomienia go o wadzie, w ramach wynagrodzenia, o którym mowa w § 3 ust. 1 umowy.</w:t>
      </w:r>
    </w:p>
    <w:p w14:paraId="6A2F1581" w14:textId="77777777"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W przypadku, gdy usunięcie wady nie jest możliwe w terminie wskazanym w ust. </w:t>
      </w:r>
      <w:r w:rsidR="00151365" w:rsidRPr="007100FC">
        <w:rPr>
          <w:rFonts w:ascii="Cambria" w:hAnsi="Cambria" w:cs="Cambria"/>
          <w:sz w:val="24"/>
          <w:szCs w:val="24"/>
        </w:rPr>
        <w:t>9</w:t>
      </w:r>
      <w:r w:rsidRPr="007100FC">
        <w:rPr>
          <w:rFonts w:ascii="Cambria" w:hAnsi="Cambria" w:cs="Cambria"/>
          <w:sz w:val="24"/>
          <w:szCs w:val="24"/>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w:t>
      </w:r>
      <w:r w:rsidR="00151365" w:rsidRPr="007100FC">
        <w:rPr>
          <w:rFonts w:ascii="Cambria" w:hAnsi="Cambria" w:cs="Cambria"/>
          <w:sz w:val="24"/>
          <w:szCs w:val="24"/>
        </w:rPr>
        <w:t xml:space="preserve">było </w:t>
      </w:r>
      <w:r w:rsidRPr="007100FC">
        <w:rPr>
          <w:rFonts w:ascii="Cambria" w:hAnsi="Cambria" w:cs="Cambria"/>
          <w:sz w:val="24"/>
          <w:szCs w:val="24"/>
        </w:rPr>
        <w:t xml:space="preserve">możliwe w terminie wskazanym w </w:t>
      </w:r>
      <w:r w:rsidR="00151365" w:rsidRPr="007100FC">
        <w:rPr>
          <w:rFonts w:ascii="Cambria" w:hAnsi="Cambria" w:cs="Cambria"/>
          <w:sz w:val="24"/>
          <w:szCs w:val="24"/>
        </w:rPr>
        <w:t xml:space="preserve">ust. </w:t>
      </w:r>
      <w:r w:rsidR="00292E89" w:rsidRPr="007100FC">
        <w:rPr>
          <w:rFonts w:ascii="Cambria" w:hAnsi="Cambria" w:cs="Cambria"/>
          <w:sz w:val="24"/>
          <w:szCs w:val="24"/>
        </w:rPr>
        <w:t>9</w:t>
      </w:r>
      <w:r w:rsidR="00151365" w:rsidRPr="007100FC">
        <w:rPr>
          <w:rFonts w:ascii="Cambria" w:hAnsi="Cambria" w:cs="Cambria"/>
          <w:sz w:val="24"/>
          <w:szCs w:val="24"/>
        </w:rPr>
        <w:t xml:space="preserve"> z przyczyn od niego niezależnych</w:t>
      </w:r>
      <w:r w:rsidRPr="007100FC">
        <w:rPr>
          <w:rFonts w:ascii="Cambria" w:hAnsi="Cambria" w:cs="Cambria"/>
          <w:sz w:val="24"/>
          <w:szCs w:val="24"/>
        </w:rPr>
        <w:t>.</w:t>
      </w:r>
    </w:p>
    <w:p w14:paraId="38AAFF1B" w14:textId="6D7634E0" w:rsidR="00485B70" w:rsidRPr="007100FC" w:rsidRDefault="00A671E3" w:rsidP="00735717">
      <w:pPr>
        <w:pStyle w:val="Akapitzlist"/>
        <w:numPr>
          <w:ilvl w:val="2"/>
          <w:numId w:val="57"/>
        </w:numPr>
        <w:ind w:left="426"/>
        <w:jc w:val="both"/>
        <w:rPr>
          <w:rFonts w:ascii="Cambria" w:hAnsi="Cambria" w:cs="Cambria"/>
          <w:sz w:val="24"/>
          <w:szCs w:val="24"/>
        </w:rPr>
      </w:pPr>
      <w:r w:rsidRPr="007100FC">
        <w:rPr>
          <w:rFonts w:ascii="Cambria" w:hAnsi="Cambria" w:cs="Cambria"/>
          <w:sz w:val="24"/>
          <w:szCs w:val="24"/>
        </w:rPr>
        <w:t xml:space="preserve">Jeżeli Wykonawca nie usunie wad w terminie określonym w ust. </w:t>
      </w:r>
      <w:r w:rsidR="00A56D8C" w:rsidRPr="007100FC">
        <w:rPr>
          <w:rFonts w:ascii="Cambria" w:hAnsi="Cambria" w:cs="Cambria"/>
          <w:sz w:val="24"/>
          <w:szCs w:val="24"/>
        </w:rPr>
        <w:t>9 lub 10</w:t>
      </w:r>
      <w:r w:rsidRPr="007100FC">
        <w:rPr>
          <w:rFonts w:ascii="Cambria" w:hAnsi="Cambria" w:cs="Cambria"/>
          <w:sz w:val="24"/>
          <w:szCs w:val="24"/>
        </w:rPr>
        <w:t>, Zamawiający może zlecić usunięcie ich stronie trzeciej na koszt i ryzyko Wykonawcy</w:t>
      </w:r>
      <w:r w:rsidR="00483D8E" w:rsidRPr="007100FC">
        <w:rPr>
          <w:rFonts w:ascii="Cambria" w:hAnsi="Cambria" w:cs="Cambria"/>
          <w:sz w:val="24"/>
          <w:szCs w:val="24"/>
        </w:rPr>
        <w:t>, bez konieczności uzyskania zgody Sądu</w:t>
      </w:r>
      <w:r w:rsidRPr="007100FC">
        <w:rPr>
          <w:rFonts w:ascii="Cambria" w:hAnsi="Cambria" w:cs="Cambria"/>
          <w:sz w:val="24"/>
          <w:szCs w:val="24"/>
        </w:rPr>
        <w:t xml:space="preserve">. </w:t>
      </w:r>
      <w:r w:rsidR="00485B70" w:rsidRPr="007100FC">
        <w:t xml:space="preserve"> </w:t>
      </w:r>
      <w:r w:rsidR="00485B70" w:rsidRPr="007100FC">
        <w:rPr>
          <w:rFonts w:ascii="Cambria" w:hAnsi="Cambria" w:cs="Cambria"/>
          <w:sz w:val="24"/>
          <w:szCs w:val="24"/>
        </w:rPr>
        <w:t>Wykonawca zobowiązuje się w takim wypadku zapłacić koszty usunięcia wad przez osobę trzecią niezwłocznie po otrzymaniu wezwania do zapłaty od osoby trzeciej, a w przypadku pokrycia kosztów przez Zamawiającego na wezwanie otrzymane od Zamawiającego. W przypadku nieuregulowania należności przez Wykonawcę, zostanie ona zaspokojona w pierwszej kolejności z pozostawionego zabezpieczenia należytego wykonania przedmiotu umowy, a w przypadku gdy wartości należności przewyższy kwotę zabezpieczenia-będzie dochodzona w trybie Kodeksu Cywilnego.</w:t>
      </w:r>
    </w:p>
    <w:p w14:paraId="0ED93C5E" w14:textId="13097911"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Zamawiający obciąży wykonawcę kosztami wykonania zastępczego, o którym mowa w ust. </w:t>
      </w:r>
      <w:r w:rsidR="00A56D8C" w:rsidRPr="007100FC">
        <w:rPr>
          <w:rFonts w:ascii="Cambria" w:hAnsi="Cambria" w:cs="Cambria"/>
          <w:sz w:val="24"/>
          <w:szCs w:val="24"/>
        </w:rPr>
        <w:t>11</w:t>
      </w:r>
      <w:r w:rsidRPr="007100FC">
        <w:rPr>
          <w:rFonts w:ascii="Cambria" w:hAnsi="Cambria" w:cs="Cambria"/>
          <w:sz w:val="24"/>
          <w:szCs w:val="24"/>
        </w:rPr>
        <w:t xml:space="preserve"> Wykonawca jest zobowiązany zwrócić Zamawiającemu kwotę wykonania zastępczego w ciągu </w:t>
      </w:r>
      <w:r w:rsidR="007B6C86" w:rsidRPr="007100FC">
        <w:rPr>
          <w:rFonts w:ascii="Cambria" w:hAnsi="Cambria" w:cs="Cambria"/>
          <w:sz w:val="24"/>
          <w:szCs w:val="24"/>
        </w:rPr>
        <w:t>30</w:t>
      </w:r>
      <w:r w:rsidR="00F55C39" w:rsidRPr="007100FC">
        <w:rPr>
          <w:rFonts w:ascii="Cambria" w:hAnsi="Cambria" w:cs="Cambria"/>
          <w:sz w:val="24"/>
          <w:szCs w:val="24"/>
        </w:rPr>
        <w:t xml:space="preserve"> </w:t>
      </w:r>
      <w:r w:rsidRPr="007100FC">
        <w:rPr>
          <w:rFonts w:ascii="Cambria" w:hAnsi="Cambria" w:cs="Cambria"/>
          <w:sz w:val="24"/>
          <w:szCs w:val="24"/>
        </w:rPr>
        <w:t xml:space="preserve">dni od dnia otrzymania wezwania do zapłaty pod rygorem naliczenia odsetek ustawowych za opóźnienie z transakcjach handlowych. </w:t>
      </w:r>
    </w:p>
    <w:p w14:paraId="3EEDA5A9" w14:textId="77777777"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4261331E" w14:textId="77777777" w:rsidR="00A671E3" w:rsidRPr="007100FC" w:rsidRDefault="00A671E3"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Termin gwarancji ulega przedłużeniu o czas usunięcia wady, jeżeli powiadomienie o wystąpieniu wady nastąpiło jeszcze w czasie trwania gwarancji.</w:t>
      </w:r>
    </w:p>
    <w:p w14:paraId="2FF9D0C9" w14:textId="4A369F2D"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Zamawiający po stwierdzeniu wady w okresie gwarancji jest obowiązany w terminie 30 dni zgłosić ten fakt do Wykonawcy. W imieniu Zamawiającego w </w:t>
      </w:r>
      <w:r w:rsidRPr="007100FC">
        <w:rPr>
          <w:rFonts w:ascii="Cambria" w:hAnsi="Cambria" w:cs="Cambria"/>
          <w:sz w:val="24"/>
          <w:szCs w:val="24"/>
        </w:rPr>
        <w:lastRenderedPageBreak/>
        <w:t>zakresie zgłaszania i egzekwowania postanowień wynikających z udzielonej gwarancji</w:t>
      </w:r>
      <w:r w:rsidR="00485B70" w:rsidRPr="007100FC">
        <w:rPr>
          <w:rFonts w:ascii="Cambria" w:hAnsi="Cambria" w:cs="Cambria"/>
          <w:sz w:val="24"/>
          <w:szCs w:val="24"/>
        </w:rPr>
        <w:t xml:space="preserve"> lub przysługującej </w:t>
      </w:r>
      <w:proofErr w:type="spellStart"/>
      <w:r w:rsidR="00485B70" w:rsidRPr="007100FC">
        <w:rPr>
          <w:rFonts w:ascii="Cambria" w:hAnsi="Cambria" w:cs="Cambria"/>
          <w:sz w:val="24"/>
          <w:szCs w:val="24"/>
        </w:rPr>
        <w:t>rękojmii</w:t>
      </w:r>
      <w:proofErr w:type="spellEnd"/>
      <w:r w:rsidRPr="007100FC">
        <w:rPr>
          <w:rFonts w:ascii="Cambria" w:hAnsi="Cambria" w:cs="Cambria"/>
          <w:sz w:val="24"/>
          <w:szCs w:val="24"/>
        </w:rPr>
        <w:t xml:space="preserve"> występować może także Dyrektor ZSP nr 3 lub BCU – z wyłączeniem zastosowania sankcji. </w:t>
      </w:r>
    </w:p>
    <w:p w14:paraId="113C480A"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W przypadku nieusunięcia wad w wyznaczonym przez Zamawiającego terminie, Zamawiający może naliczyć kary umowne ustalone w niniejszej umowie.</w:t>
      </w:r>
    </w:p>
    <w:p w14:paraId="7496D535"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Strony umowy zgodnie ustalają, iż okres rękojmi za wady przedmiotu niniejszej umowy równy jest okresowi gwarancji, chyba że okres gwarancji jest krótszy od okresu rękojmi wynikającego z Kodeksu cywilnego - wówczas okres rękojmi w ramach niniejszej umowy jest równy okresowi wynikającemu z przepisów kodeksu cywilnego.</w:t>
      </w:r>
    </w:p>
    <w:p w14:paraId="71FE01CA"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Jeżeli w ramach gwarancji Wykonawca dokonał usunięcia wad istotnych, termin gwarancji ulega przedłużeniu o czas, w którym wada była usuwana. Termin usunięcia wady liczony jest od dnia podpisania protokołu usunięcia wady, przez Zamawiającego. </w:t>
      </w:r>
    </w:p>
    <w:p w14:paraId="2FD3F86C"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Pomimo wygaśnięcia gwarancji lub rękojmi Wykonawca zobowiązany jest usunąć wady, które zostały zgłoszone przez Zamawiającego lub użytkownika w okresie trwania gwarancji lub rękojmi.</w:t>
      </w:r>
    </w:p>
    <w:p w14:paraId="5A817F62"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 xml:space="preserve">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 </w:t>
      </w:r>
    </w:p>
    <w:p w14:paraId="682AE8AC"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Wszelkie koszty związane z realizacją gwarancji ponosi Wykonawca.</w:t>
      </w:r>
    </w:p>
    <w:p w14:paraId="6B06B303" w14:textId="5532E2E8"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Naprawy dokonywane będą w miejscu</w:t>
      </w:r>
      <w:r w:rsidR="00485B70" w:rsidRPr="007100FC">
        <w:rPr>
          <w:rFonts w:ascii="Cambria" w:hAnsi="Cambria" w:cs="Cambria"/>
          <w:sz w:val="24"/>
          <w:szCs w:val="24"/>
        </w:rPr>
        <w:t xml:space="preserve"> realizacji niniejszego zamówienia.</w:t>
      </w:r>
    </w:p>
    <w:p w14:paraId="17A680D8"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Zgłoszenia wad  Zamawiający lub Dyrektor ZSP nr 3 lub BCU będzie dokonywał e-mailem na adres: …………………………….. bez konieczności potwierdzania przez Wykonawcę faktu otrzymania, brak aktualizacji adresu e-mail (wymagane jest pisemne zgłoszenie do Zamawiającego minimum 7 dni przed planowaną zmianą adresu email) obciąża w skutkach wyłącznie Wykonawcę</w:t>
      </w:r>
    </w:p>
    <w:p w14:paraId="383662BE"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W przypadku zaistnienia konieczności dokonania trzeciej naprawy urządzenia, Wykonawca wymieni urządzenie na nowe, wolne od wad, o nie gorszych parametrach technicznych i tego samego producenta, w terminie do 10 dni kalendarzowych od dnia zgłoszenia przez Zamawiającego wady.</w:t>
      </w:r>
    </w:p>
    <w:p w14:paraId="5182B26B"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W przypadku wymiany urządzenia na nowe, okres gwarancji liczony jest od daty dostarczenia nowego urządzenia. Ponowna dostawa potwierdzona będzie protokołem odbioru.</w:t>
      </w:r>
    </w:p>
    <w:p w14:paraId="6C4A78DF" w14:textId="77777777" w:rsidR="00442269"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Wykonawca do realizacji napraw i usuwania usterek użyje fabrycznie nowych oryginalnych części producenta podzespołu/materiału.</w:t>
      </w:r>
    </w:p>
    <w:p w14:paraId="0B92CE96" w14:textId="652C3718" w:rsidR="00AA3E24" w:rsidRPr="007100FC" w:rsidRDefault="00AA3E24"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Umowa niniejsza w zakresie udzielonej gwarancji stanowi dokument gwarancyjny w rozumieniu art. 577, art. 577 [1] oraz art. 577 [2] kodeksu cywilnego.</w:t>
      </w:r>
    </w:p>
    <w:p w14:paraId="65D26B0B" w14:textId="2DF673AE" w:rsidR="00E13990" w:rsidRPr="007100FC" w:rsidRDefault="006478A5" w:rsidP="00735717">
      <w:pPr>
        <w:pStyle w:val="Akapitzlist"/>
        <w:numPr>
          <w:ilvl w:val="2"/>
          <w:numId w:val="57"/>
        </w:numPr>
        <w:suppressAutoHyphens/>
        <w:spacing w:after="0"/>
        <w:ind w:left="426" w:hanging="426"/>
        <w:jc w:val="both"/>
        <w:rPr>
          <w:rFonts w:ascii="Cambria" w:hAnsi="Cambria" w:cs="Cambria"/>
          <w:sz w:val="24"/>
          <w:szCs w:val="24"/>
        </w:rPr>
      </w:pPr>
      <w:r w:rsidRPr="007100FC">
        <w:rPr>
          <w:rFonts w:ascii="Cambria" w:hAnsi="Cambria" w:cs="Cambria"/>
          <w:sz w:val="24"/>
          <w:szCs w:val="24"/>
        </w:rPr>
        <w:t>Wykonawca oświadcza, że w całym okresie rękojmi i</w:t>
      </w:r>
      <w:r w:rsidR="002C29EF" w:rsidRPr="007100FC">
        <w:rPr>
          <w:rFonts w:ascii="Cambria" w:hAnsi="Cambria" w:cs="Cambria"/>
          <w:sz w:val="24"/>
          <w:szCs w:val="24"/>
        </w:rPr>
        <w:t xml:space="preserve"> </w:t>
      </w:r>
      <w:r w:rsidRPr="007100FC">
        <w:rPr>
          <w:rFonts w:ascii="Cambria" w:hAnsi="Cambria" w:cs="Cambria"/>
          <w:sz w:val="24"/>
          <w:szCs w:val="24"/>
        </w:rPr>
        <w:t>gwarancji Zmawiający i Użytkownik uprawnieni są do ingerencji w obiekt i jego elementy</w:t>
      </w:r>
      <w:r w:rsidR="002C29EF" w:rsidRPr="007100FC">
        <w:rPr>
          <w:rFonts w:ascii="Cambria" w:hAnsi="Cambria" w:cs="Cambria"/>
          <w:sz w:val="24"/>
          <w:szCs w:val="24"/>
        </w:rPr>
        <w:t xml:space="preserve"> związanej ze zwykłym użytkowaniem obiektu i potrzebami użytkownika, w szczególności w celu zamontowania wyposażenia, elementów wystroju, dodatkowych instalacji, urządzeń, sprzętów</w:t>
      </w:r>
      <w:r w:rsidRPr="007100FC">
        <w:rPr>
          <w:rFonts w:ascii="Cambria" w:hAnsi="Cambria" w:cs="Cambria"/>
          <w:sz w:val="24"/>
          <w:szCs w:val="24"/>
        </w:rPr>
        <w:t xml:space="preserve">, bez utraty </w:t>
      </w:r>
      <w:r w:rsidR="002C29EF" w:rsidRPr="007100FC">
        <w:rPr>
          <w:rFonts w:ascii="Cambria" w:hAnsi="Cambria" w:cs="Cambria"/>
          <w:sz w:val="24"/>
          <w:szCs w:val="24"/>
        </w:rPr>
        <w:t>w/w rękojmi i gwarancji udzielonych przez Wykonawcę.</w:t>
      </w:r>
      <w:r w:rsidRPr="007100FC">
        <w:rPr>
          <w:rFonts w:ascii="Cambria" w:hAnsi="Cambria" w:cs="Cambria"/>
          <w:sz w:val="24"/>
          <w:szCs w:val="24"/>
        </w:rPr>
        <w:t xml:space="preserve"> </w:t>
      </w:r>
    </w:p>
    <w:p w14:paraId="516EE689" w14:textId="77777777" w:rsidR="00ED239F" w:rsidRPr="007100FC" w:rsidRDefault="00ED239F" w:rsidP="0037782E">
      <w:pPr>
        <w:overflowPunct w:val="0"/>
        <w:autoSpaceDE w:val="0"/>
        <w:autoSpaceDN w:val="0"/>
        <w:spacing w:after="0"/>
        <w:ind w:left="426" w:hanging="426"/>
        <w:jc w:val="center"/>
        <w:rPr>
          <w:rFonts w:ascii="Cambria" w:eastAsia="Calibri" w:hAnsi="Cambria"/>
          <w:b/>
          <w:bCs/>
          <w:sz w:val="24"/>
          <w:szCs w:val="24"/>
        </w:rPr>
      </w:pPr>
    </w:p>
    <w:p w14:paraId="50AE92AB" w14:textId="77777777" w:rsidR="00A671E3" w:rsidRPr="007100FC" w:rsidRDefault="00A671E3" w:rsidP="0037782E">
      <w:pPr>
        <w:overflowPunct w:val="0"/>
        <w:autoSpaceDE w:val="0"/>
        <w:autoSpaceDN w:val="0"/>
        <w:spacing w:after="0"/>
        <w:ind w:left="426" w:hanging="426"/>
        <w:jc w:val="center"/>
        <w:rPr>
          <w:rFonts w:ascii="Cambria" w:eastAsia="Calibri" w:hAnsi="Cambria"/>
          <w:b/>
          <w:bCs/>
          <w:sz w:val="24"/>
          <w:szCs w:val="24"/>
        </w:rPr>
      </w:pPr>
      <w:r w:rsidRPr="007100FC">
        <w:rPr>
          <w:rFonts w:ascii="Cambria" w:eastAsia="Calibri" w:hAnsi="Cambria"/>
          <w:b/>
          <w:bCs/>
          <w:sz w:val="24"/>
          <w:szCs w:val="24"/>
        </w:rPr>
        <w:t>§ 1</w:t>
      </w:r>
      <w:r w:rsidR="007365BF" w:rsidRPr="007100FC">
        <w:rPr>
          <w:rFonts w:ascii="Cambria" w:eastAsia="Calibri" w:hAnsi="Cambria"/>
          <w:b/>
          <w:bCs/>
          <w:sz w:val="24"/>
          <w:szCs w:val="24"/>
        </w:rPr>
        <w:t>3</w:t>
      </w:r>
    </w:p>
    <w:p w14:paraId="543D79D8" w14:textId="77777777" w:rsidR="00A671E3" w:rsidRPr="007100FC" w:rsidRDefault="00A671E3"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Klauzula zatrudnienia</w:t>
      </w:r>
    </w:p>
    <w:p w14:paraId="5578377F" w14:textId="77777777" w:rsidR="002472AC" w:rsidRPr="007100FC" w:rsidRDefault="00A671E3" w:rsidP="00735717">
      <w:pPr>
        <w:widowControl/>
        <w:numPr>
          <w:ilvl w:val="0"/>
          <w:numId w:val="22"/>
        </w:numPr>
        <w:suppressAutoHyphens w:val="0"/>
        <w:autoSpaceDE w:val="0"/>
        <w:autoSpaceDN w:val="0"/>
        <w:spacing w:after="0"/>
        <w:ind w:left="426" w:hanging="426"/>
        <w:contextualSpacing/>
        <w:textAlignment w:val="auto"/>
        <w:rPr>
          <w:rFonts w:ascii="Cambria" w:eastAsia="Calibri" w:hAnsi="Cambria"/>
          <w:i/>
          <w:iCs/>
          <w:sz w:val="24"/>
          <w:szCs w:val="24"/>
        </w:rPr>
      </w:pPr>
      <w:r w:rsidRPr="007100FC">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p>
    <w:p w14:paraId="7FF5EFC7" w14:textId="77777777" w:rsidR="002472AC" w:rsidRPr="007100FC" w:rsidRDefault="002472AC" w:rsidP="00735717">
      <w:pPr>
        <w:pStyle w:val="Akapitzlist"/>
        <w:numPr>
          <w:ilvl w:val="0"/>
          <w:numId w:val="61"/>
        </w:numPr>
        <w:spacing w:before="20" w:after="40"/>
        <w:ind w:hanging="294"/>
        <w:jc w:val="both"/>
        <w:rPr>
          <w:rFonts w:ascii="Cambria" w:eastAsia="Cambria" w:hAnsi="Cambria" w:cs="Cambria"/>
          <w:b/>
          <w:sz w:val="24"/>
          <w:szCs w:val="24"/>
        </w:rPr>
      </w:pPr>
      <w:r w:rsidRPr="007100FC">
        <w:rPr>
          <w:rFonts w:ascii="Cambria" w:eastAsia="Cambria" w:hAnsi="Cambria" w:cs="Cambria"/>
          <w:b/>
          <w:sz w:val="24"/>
          <w:szCs w:val="24"/>
        </w:rPr>
        <w:t xml:space="preserve">prace </w:t>
      </w:r>
      <w:proofErr w:type="spellStart"/>
      <w:r w:rsidRPr="007100FC">
        <w:rPr>
          <w:rFonts w:ascii="Cambria" w:eastAsia="Cambria" w:hAnsi="Cambria" w:cs="Cambria"/>
          <w:b/>
          <w:sz w:val="24"/>
          <w:szCs w:val="24"/>
        </w:rPr>
        <w:t>techniczno</w:t>
      </w:r>
      <w:proofErr w:type="spellEnd"/>
      <w:r w:rsidRPr="007100FC">
        <w:rPr>
          <w:rFonts w:ascii="Cambria" w:eastAsia="Cambria" w:hAnsi="Cambria" w:cs="Cambria"/>
          <w:b/>
          <w:sz w:val="24"/>
          <w:szCs w:val="24"/>
        </w:rPr>
        <w:t xml:space="preserve"> – organizacyjne na etapie projektowania (nie dotyczy projektantów);</w:t>
      </w:r>
    </w:p>
    <w:p w14:paraId="18FCB409" w14:textId="77777777" w:rsidR="002472AC" w:rsidRPr="007100FC" w:rsidRDefault="002472AC" w:rsidP="00735717">
      <w:pPr>
        <w:pStyle w:val="Akapitzlist"/>
        <w:numPr>
          <w:ilvl w:val="0"/>
          <w:numId w:val="61"/>
        </w:numPr>
        <w:spacing w:before="20" w:after="40"/>
        <w:ind w:hanging="294"/>
        <w:jc w:val="both"/>
        <w:rPr>
          <w:rFonts w:ascii="Cambria" w:eastAsia="Cambria" w:hAnsi="Cambria" w:cs="Cambria"/>
          <w:b/>
          <w:sz w:val="24"/>
          <w:szCs w:val="24"/>
        </w:rPr>
      </w:pPr>
      <w:r w:rsidRPr="007100FC">
        <w:rPr>
          <w:rFonts w:ascii="Cambria" w:eastAsia="Cambria" w:hAnsi="Cambria" w:cs="Cambria"/>
          <w:b/>
          <w:sz w:val="24"/>
          <w:szCs w:val="24"/>
        </w:rPr>
        <w:t>wykonywanie prac fizycznych przy realizacji robót budowlanych, operatorzy sprzętu i prace fizyczne instalacyjno-montażowe objęte zakresem zamówienia (nie dotyczy kierowników budowy i kierowników robót)</w:t>
      </w:r>
    </w:p>
    <w:p w14:paraId="319371CC" w14:textId="77777777" w:rsidR="00A671E3" w:rsidRPr="007100FC" w:rsidRDefault="00A671E3" w:rsidP="0037782E">
      <w:pPr>
        <w:widowControl/>
        <w:suppressAutoHyphens w:val="0"/>
        <w:autoSpaceDE w:val="0"/>
        <w:autoSpaceDN w:val="0"/>
        <w:spacing w:after="0"/>
        <w:ind w:left="426"/>
        <w:contextualSpacing/>
        <w:textAlignment w:val="auto"/>
        <w:rPr>
          <w:rFonts w:ascii="Cambria" w:eastAsia="Calibri" w:hAnsi="Cambria"/>
          <w:i/>
          <w:iCs/>
          <w:sz w:val="24"/>
          <w:szCs w:val="24"/>
        </w:rPr>
      </w:pPr>
      <w:r w:rsidRPr="007100FC">
        <w:rPr>
          <w:rFonts w:ascii="Cambria" w:hAnsi="Cambria"/>
          <w:i/>
          <w:iCs/>
          <w:sz w:val="24"/>
          <w:szCs w:val="24"/>
        </w:rPr>
        <w:t>(</w:t>
      </w:r>
      <w:r w:rsidRPr="007100FC">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00815F41" w14:textId="77777777" w:rsidR="001D0BCC" w:rsidRPr="007100FC" w:rsidRDefault="001D0BCC" w:rsidP="00735717">
      <w:pPr>
        <w:widowControl/>
        <w:numPr>
          <w:ilvl w:val="0"/>
          <w:numId w:val="22"/>
        </w:numPr>
        <w:suppressAutoHyphens w:val="0"/>
        <w:autoSpaceDE w:val="0"/>
        <w:autoSpaceDN w:val="0"/>
        <w:spacing w:after="0"/>
        <w:ind w:left="426" w:hanging="426"/>
        <w:contextualSpacing/>
        <w:textAlignment w:val="auto"/>
        <w:rPr>
          <w:rFonts w:ascii="Cambria" w:hAnsi="Cambria"/>
          <w:sz w:val="24"/>
          <w:szCs w:val="24"/>
        </w:rPr>
      </w:pPr>
      <w:r w:rsidRPr="007100FC">
        <w:rPr>
          <w:rFonts w:ascii="Cambria" w:hAnsi="Cambria"/>
          <w:sz w:val="24"/>
          <w:szCs w:val="24"/>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7E2FE04E" w14:textId="77777777" w:rsidR="001D0BCC" w:rsidRPr="007100FC" w:rsidRDefault="001D0BCC" w:rsidP="00735717">
      <w:pPr>
        <w:pStyle w:val="Akapitzlist"/>
        <w:numPr>
          <w:ilvl w:val="0"/>
          <w:numId w:val="31"/>
        </w:numPr>
        <w:ind w:hanging="294"/>
        <w:rPr>
          <w:rFonts w:ascii="Cambria" w:hAnsi="Cambria"/>
          <w:sz w:val="24"/>
          <w:szCs w:val="24"/>
        </w:rPr>
      </w:pPr>
      <w:r w:rsidRPr="007100FC">
        <w:rPr>
          <w:rFonts w:ascii="Cambria" w:hAnsi="Cambria"/>
          <w:sz w:val="24"/>
          <w:szCs w:val="24"/>
        </w:rPr>
        <w:t xml:space="preserve">żądania następujących oświadczeń i dokumentów: </w:t>
      </w:r>
    </w:p>
    <w:p w14:paraId="0DBD0A2D" w14:textId="77777777" w:rsidR="001D0BCC" w:rsidRPr="007100FC" w:rsidRDefault="001D0BCC" w:rsidP="00735717">
      <w:pPr>
        <w:pStyle w:val="Akapitzlist"/>
        <w:numPr>
          <w:ilvl w:val="0"/>
          <w:numId w:val="62"/>
        </w:numPr>
        <w:ind w:left="993" w:hanging="284"/>
        <w:rPr>
          <w:rFonts w:ascii="Cambria" w:hAnsi="Cambria"/>
          <w:sz w:val="24"/>
          <w:szCs w:val="24"/>
        </w:rPr>
      </w:pPr>
      <w:r w:rsidRPr="007100FC">
        <w:rPr>
          <w:rFonts w:ascii="Cambria" w:hAnsi="Cambria"/>
          <w:sz w:val="24"/>
          <w:szCs w:val="24"/>
        </w:rPr>
        <w:t>oświadczenia zatrudnionego pracownika,</w:t>
      </w:r>
    </w:p>
    <w:p w14:paraId="283C0657" w14:textId="77777777" w:rsidR="001D0BCC" w:rsidRPr="007100FC" w:rsidRDefault="001D0BCC" w:rsidP="00735717">
      <w:pPr>
        <w:pStyle w:val="Akapitzlist"/>
        <w:numPr>
          <w:ilvl w:val="0"/>
          <w:numId w:val="62"/>
        </w:numPr>
        <w:spacing w:after="0"/>
        <w:ind w:left="993" w:hanging="284"/>
        <w:rPr>
          <w:rFonts w:ascii="Cambria" w:hAnsi="Cambria"/>
          <w:sz w:val="24"/>
          <w:szCs w:val="24"/>
        </w:rPr>
      </w:pPr>
      <w:r w:rsidRPr="007100FC">
        <w:rPr>
          <w:rFonts w:ascii="Cambria" w:hAnsi="Cambria"/>
          <w:sz w:val="24"/>
          <w:szCs w:val="24"/>
        </w:rPr>
        <w:t>oświadczenia wykonawcy lub podwykonawcy o zatrudnieniu pracownika na podstawie umowy o pracę,</w:t>
      </w:r>
    </w:p>
    <w:p w14:paraId="21CBEE9B" w14:textId="77777777" w:rsidR="001D0BCC" w:rsidRPr="007100FC" w:rsidRDefault="001D0BCC" w:rsidP="00735717">
      <w:pPr>
        <w:pStyle w:val="Akapitzlist"/>
        <w:numPr>
          <w:ilvl w:val="0"/>
          <w:numId w:val="62"/>
        </w:numPr>
        <w:spacing w:after="0"/>
        <w:ind w:left="993" w:hanging="284"/>
        <w:rPr>
          <w:rFonts w:ascii="Cambria" w:hAnsi="Cambria"/>
          <w:sz w:val="24"/>
          <w:szCs w:val="24"/>
        </w:rPr>
      </w:pPr>
      <w:r w:rsidRPr="007100FC">
        <w:rPr>
          <w:rFonts w:ascii="Cambria" w:hAnsi="Cambria"/>
          <w:sz w:val="24"/>
          <w:szCs w:val="24"/>
        </w:rPr>
        <w:t>poświadczonej za zgodność z oryginałem kopii umowy o pracę zatrudnionego pracownika,</w:t>
      </w:r>
    </w:p>
    <w:p w14:paraId="278D7039" w14:textId="77777777" w:rsidR="001D0BCC" w:rsidRPr="007100FC" w:rsidRDefault="001D0BCC" w:rsidP="00735717">
      <w:pPr>
        <w:pStyle w:val="Akapitzlist"/>
        <w:numPr>
          <w:ilvl w:val="0"/>
          <w:numId w:val="62"/>
        </w:numPr>
        <w:spacing w:after="0"/>
        <w:ind w:left="993" w:hanging="284"/>
        <w:rPr>
          <w:rFonts w:ascii="Cambria" w:hAnsi="Cambria"/>
          <w:sz w:val="24"/>
          <w:szCs w:val="24"/>
        </w:rPr>
      </w:pPr>
      <w:r w:rsidRPr="007100FC">
        <w:rPr>
          <w:rFonts w:ascii="Cambria" w:hAnsi="Cambria"/>
          <w:sz w:val="24"/>
          <w:szCs w:val="24"/>
        </w:rPr>
        <w:t xml:space="preserve">innych dokumentów </w:t>
      </w:r>
    </w:p>
    <w:p w14:paraId="78171238" w14:textId="77777777" w:rsidR="001D0BCC" w:rsidRPr="007100FC" w:rsidRDefault="001D0BCC" w:rsidP="0037782E">
      <w:pPr>
        <w:spacing w:after="0"/>
        <w:ind w:left="708"/>
        <w:rPr>
          <w:rFonts w:ascii="Cambria" w:hAnsi="Cambria"/>
          <w:sz w:val="24"/>
          <w:szCs w:val="24"/>
        </w:rPr>
      </w:pPr>
      <w:r w:rsidRPr="007100FC">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822F48B" w14:textId="77777777" w:rsidR="001D0BCC" w:rsidRPr="007100FC" w:rsidRDefault="001D0BCC" w:rsidP="00735717">
      <w:pPr>
        <w:pStyle w:val="gmail-msolistparagraph"/>
        <w:numPr>
          <w:ilvl w:val="0"/>
          <w:numId w:val="31"/>
        </w:numPr>
        <w:spacing w:before="0" w:beforeAutospacing="0" w:after="0" w:afterAutospacing="0" w:line="276" w:lineRule="auto"/>
        <w:ind w:left="709" w:hanging="283"/>
        <w:jc w:val="both"/>
        <w:rPr>
          <w:rFonts w:ascii="Cambria" w:hAnsi="Cambria" w:cs="Calibri"/>
        </w:rPr>
      </w:pPr>
      <w:r w:rsidRPr="007100FC">
        <w:rPr>
          <w:rFonts w:ascii="Cambria" w:hAnsi="Cambria" w:cs="Calibri"/>
        </w:rPr>
        <w:t>żądania wyjaśnień w przypadku wątpliwości w zakresie potwierdzenia spełniania ww. wymogów,</w:t>
      </w:r>
    </w:p>
    <w:p w14:paraId="600C3842" w14:textId="77777777" w:rsidR="001D0BCC" w:rsidRPr="007100FC" w:rsidRDefault="001D0BCC" w:rsidP="00735717">
      <w:pPr>
        <w:pStyle w:val="gmail-msolistparagraph"/>
        <w:numPr>
          <w:ilvl w:val="0"/>
          <w:numId w:val="31"/>
        </w:numPr>
        <w:spacing w:before="0" w:beforeAutospacing="0" w:after="0" w:afterAutospacing="0" w:line="276" w:lineRule="auto"/>
        <w:ind w:left="709" w:hanging="283"/>
        <w:jc w:val="both"/>
        <w:rPr>
          <w:rFonts w:ascii="Cambria" w:hAnsi="Cambria" w:cs="Calibri"/>
        </w:rPr>
      </w:pPr>
      <w:r w:rsidRPr="007100FC">
        <w:rPr>
          <w:rFonts w:ascii="Cambria" w:hAnsi="Cambria" w:cs="Calibri"/>
        </w:rPr>
        <w:t>przeprowadzania kontroli na miejscu wykonywania świadczenia.</w:t>
      </w:r>
    </w:p>
    <w:p w14:paraId="4FD72BEB" w14:textId="77777777" w:rsidR="00A671E3" w:rsidRPr="007100FC" w:rsidRDefault="00A671E3" w:rsidP="00735717">
      <w:pPr>
        <w:widowControl/>
        <w:numPr>
          <w:ilvl w:val="0"/>
          <w:numId w:val="22"/>
        </w:numPr>
        <w:suppressAutoHyphens w:val="0"/>
        <w:autoSpaceDE w:val="0"/>
        <w:autoSpaceDN w:val="0"/>
        <w:spacing w:after="0"/>
        <w:ind w:left="426" w:hanging="426"/>
        <w:contextualSpacing/>
        <w:textAlignment w:val="auto"/>
        <w:rPr>
          <w:rFonts w:ascii="Cambria" w:hAnsi="Cambria"/>
          <w:sz w:val="24"/>
          <w:szCs w:val="24"/>
        </w:rPr>
      </w:pPr>
      <w:r w:rsidRPr="007100FC">
        <w:rPr>
          <w:rFonts w:ascii="Cambria" w:eastAsia="Calibri" w:hAnsi="Cambria"/>
          <w:sz w:val="24"/>
          <w:szCs w:val="24"/>
        </w:rPr>
        <w:t>Wykonawca zobowiązany jest do informowania Zamawiającego o każdym przypadku zmiany sposobu zatrudnienia osób wykonujących ww. czynności nie później niż w terminie 5 dni od dokonania takiej zmiany.</w:t>
      </w:r>
    </w:p>
    <w:p w14:paraId="0CBCBE73" w14:textId="77777777" w:rsidR="00A671E3" w:rsidRPr="007100FC" w:rsidRDefault="00A671E3" w:rsidP="00735717">
      <w:pPr>
        <w:pStyle w:val="gmail-msolistparagraph"/>
        <w:numPr>
          <w:ilvl w:val="0"/>
          <w:numId w:val="22"/>
        </w:numPr>
        <w:spacing w:before="0" w:beforeAutospacing="0" w:after="0" w:afterAutospacing="0" w:line="276" w:lineRule="auto"/>
        <w:ind w:left="426" w:hanging="426"/>
        <w:jc w:val="both"/>
        <w:rPr>
          <w:rFonts w:ascii="Cambria" w:hAnsi="Cambria" w:cs="Calibri"/>
        </w:rPr>
      </w:pPr>
      <w:r w:rsidRPr="007100FC">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3FE300B8" w14:textId="77777777" w:rsidR="00A671E3" w:rsidRPr="007100FC" w:rsidRDefault="00A671E3" w:rsidP="00735717">
      <w:pPr>
        <w:pStyle w:val="gmail-msolistparagraph"/>
        <w:numPr>
          <w:ilvl w:val="0"/>
          <w:numId w:val="22"/>
        </w:numPr>
        <w:spacing w:before="0" w:beforeAutospacing="0" w:after="0" w:afterAutospacing="0" w:line="276" w:lineRule="auto"/>
        <w:ind w:left="426" w:hanging="426"/>
        <w:jc w:val="both"/>
        <w:rPr>
          <w:rFonts w:ascii="Cambria" w:hAnsi="Cambria" w:cs="Calibri"/>
        </w:rPr>
      </w:pPr>
      <w:r w:rsidRPr="007100FC">
        <w:rPr>
          <w:rFonts w:ascii="Cambria" w:hAnsi="Cambria" w:cs="Calibri"/>
        </w:rPr>
        <w:t>W trakcie realizacji zamówienia na każde wezwanie zamawiającego w wyznaczonym w tym wezwaniu terminie wykonawca przedłoży zamawiającemu aktualne dokumenty wskazane w ust. 2.</w:t>
      </w:r>
    </w:p>
    <w:p w14:paraId="029F5C81" w14:textId="77777777" w:rsidR="00A671E3" w:rsidRPr="007100FC" w:rsidRDefault="00A671E3" w:rsidP="0073571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eastAsia="Calibri" w:hAnsi="Cambria"/>
          <w:sz w:val="24"/>
          <w:szCs w:val="24"/>
        </w:rPr>
        <w:lastRenderedPageBreak/>
        <w:t xml:space="preserve">W przypadku niewywiązania się z obowiązków, o których mowa w ust. </w:t>
      </w:r>
      <w:r w:rsidR="00D9289F" w:rsidRPr="007100FC">
        <w:rPr>
          <w:rFonts w:ascii="Cambria" w:eastAsia="Calibri" w:hAnsi="Cambria"/>
          <w:sz w:val="24"/>
          <w:szCs w:val="24"/>
        </w:rPr>
        <w:t>1</w:t>
      </w:r>
      <w:r w:rsidR="004240BF" w:rsidRPr="007100FC">
        <w:rPr>
          <w:rFonts w:ascii="Cambria" w:eastAsia="Calibri" w:hAnsi="Cambria"/>
          <w:sz w:val="24"/>
          <w:szCs w:val="24"/>
        </w:rPr>
        <w:t>-3 lub</w:t>
      </w:r>
      <w:r w:rsidR="00D9289F" w:rsidRPr="007100FC">
        <w:rPr>
          <w:rFonts w:ascii="Cambria" w:eastAsia="Calibri" w:hAnsi="Cambria"/>
          <w:sz w:val="24"/>
          <w:szCs w:val="24"/>
        </w:rPr>
        <w:t>5</w:t>
      </w:r>
      <w:r w:rsidRPr="007100FC">
        <w:rPr>
          <w:rFonts w:ascii="Cambria" w:eastAsia="Calibri" w:hAnsi="Cambria"/>
          <w:sz w:val="24"/>
          <w:szCs w:val="24"/>
        </w:rPr>
        <w:t>, Wykonawca zobowiązany będzie do zapłaty</w:t>
      </w:r>
      <w:r w:rsidR="00D41AFF" w:rsidRPr="007100FC">
        <w:rPr>
          <w:rFonts w:ascii="Cambria" w:eastAsia="Calibri" w:hAnsi="Cambria"/>
          <w:sz w:val="24"/>
          <w:szCs w:val="24"/>
        </w:rPr>
        <w:t xml:space="preserve"> właściwej</w:t>
      </w:r>
      <w:r w:rsidRPr="007100FC">
        <w:rPr>
          <w:rFonts w:ascii="Cambria" w:eastAsia="Calibri" w:hAnsi="Cambria"/>
          <w:sz w:val="24"/>
          <w:szCs w:val="24"/>
        </w:rPr>
        <w:t xml:space="preserve"> kary</w:t>
      </w:r>
      <w:r w:rsidR="007365BF" w:rsidRPr="007100FC">
        <w:rPr>
          <w:rFonts w:ascii="Cambria" w:eastAsia="Calibri" w:hAnsi="Cambria"/>
          <w:sz w:val="24"/>
          <w:szCs w:val="24"/>
        </w:rPr>
        <w:t xml:space="preserve"> umownej wskazanej</w:t>
      </w:r>
      <w:r w:rsidR="00D41AFF" w:rsidRPr="007100FC">
        <w:rPr>
          <w:rFonts w:ascii="Cambria" w:eastAsia="Calibri" w:hAnsi="Cambria"/>
          <w:sz w:val="24"/>
          <w:szCs w:val="24"/>
        </w:rPr>
        <w:br/>
      </w:r>
      <w:r w:rsidRPr="007100FC">
        <w:rPr>
          <w:rFonts w:ascii="Cambria" w:eastAsia="Calibri" w:hAnsi="Cambria"/>
          <w:sz w:val="24"/>
          <w:szCs w:val="24"/>
        </w:rPr>
        <w:t xml:space="preserve">w § </w:t>
      </w:r>
      <w:r w:rsidR="001D0BCC" w:rsidRPr="007100FC">
        <w:rPr>
          <w:rFonts w:ascii="Cambria" w:eastAsia="Calibri" w:hAnsi="Cambria"/>
          <w:sz w:val="24"/>
          <w:szCs w:val="24"/>
        </w:rPr>
        <w:t>14</w:t>
      </w:r>
      <w:r w:rsidRPr="007100FC">
        <w:rPr>
          <w:rFonts w:ascii="Cambria" w:eastAsia="Calibri" w:hAnsi="Cambria"/>
          <w:sz w:val="24"/>
          <w:szCs w:val="24"/>
        </w:rPr>
        <w:t xml:space="preserve"> umowy</w:t>
      </w:r>
      <w:r w:rsidR="00D41AFF" w:rsidRPr="007100FC">
        <w:rPr>
          <w:rFonts w:ascii="Cambria" w:eastAsia="Calibri" w:hAnsi="Cambria"/>
          <w:sz w:val="24"/>
          <w:szCs w:val="24"/>
        </w:rPr>
        <w:t>.</w:t>
      </w:r>
    </w:p>
    <w:p w14:paraId="36AC632E" w14:textId="77777777" w:rsidR="00A671E3" w:rsidRPr="007100FC" w:rsidRDefault="00A671E3" w:rsidP="00735717">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rPr>
      </w:pPr>
      <w:r w:rsidRPr="007100FC">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E65BCE6" w14:textId="77777777" w:rsidR="00A671E3" w:rsidRPr="007100FC" w:rsidRDefault="00A671E3" w:rsidP="0037782E">
      <w:pPr>
        <w:widowControl/>
        <w:suppressAutoHyphens w:val="0"/>
        <w:autoSpaceDE w:val="0"/>
        <w:autoSpaceDN w:val="0"/>
        <w:spacing w:after="0"/>
        <w:textAlignment w:val="auto"/>
        <w:rPr>
          <w:rFonts w:ascii="Cambria" w:eastAsia="Calibri" w:hAnsi="Cambria"/>
          <w:sz w:val="24"/>
          <w:szCs w:val="24"/>
          <w:lang w:eastAsia="en-US"/>
        </w:rPr>
      </w:pPr>
    </w:p>
    <w:p w14:paraId="700C7E39"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1</w:t>
      </w:r>
      <w:r w:rsidR="00D41AFF" w:rsidRPr="007100FC">
        <w:rPr>
          <w:rFonts w:ascii="Cambria" w:eastAsia="Calibri" w:hAnsi="Cambria"/>
          <w:b/>
          <w:bCs/>
          <w:sz w:val="24"/>
          <w:szCs w:val="24"/>
          <w:lang w:eastAsia="en-US"/>
        </w:rPr>
        <w:t>4</w:t>
      </w:r>
    </w:p>
    <w:p w14:paraId="2A53332A"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Kary umowne</w:t>
      </w:r>
    </w:p>
    <w:p w14:paraId="54DE9FCF" w14:textId="669FD6B0" w:rsidR="00A671E3" w:rsidRPr="007100FC" w:rsidRDefault="00A671E3"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zobowiązany jest do zapłaty Zamawiającemu kar umownych </w:t>
      </w:r>
      <w:r w:rsidR="00BF03D4" w:rsidRPr="007100FC">
        <w:rPr>
          <w:rFonts w:ascii="Cambria" w:eastAsia="Calibri" w:hAnsi="Cambria"/>
          <w:sz w:val="24"/>
          <w:szCs w:val="24"/>
          <w:lang w:eastAsia="en-US"/>
        </w:rPr>
        <w:br/>
      </w:r>
      <w:r w:rsidRPr="007100FC">
        <w:rPr>
          <w:rFonts w:ascii="Cambria" w:eastAsia="Calibri" w:hAnsi="Cambria"/>
          <w:sz w:val="24"/>
          <w:szCs w:val="24"/>
          <w:lang w:eastAsia="en-US"/>
        </w:rPr>
        <w:t>w następujących przypadkach:</w:t>
      </w:r>
    </w:p>
    <w:p w14:paraId="36521C9F" w14:textId="77777777" w:rsidR="00F55C39" w:rsidRPr="007100FC" w:rsidRDefault="00B3699A"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za zwłokę w wykonaniu </w:t>
      </w:r>
      <w:r w:rsidR="00BF03D4" w:rsidRPr="007100FC">
        <w:rPr>
          <w:rFonts w:ascii="Cambria" w:eastAsia="Calibri" w:hAnsi="Cambria"/>
          <w:sz w:val="24"/>
          <w:szCs w:val="24"/>
          <w:lang w:eastAsia="en-US"/>
        </w:rPr>
        <w:t>przedmiotu umowy</w:t>
      </w:r>
      <w:r w:rsidRPr="007100FC">
        <w:rPr>
          <w:rFonts w:ascii="Cambria" w:eastAsia="Calibri" w:hAnsi="Cambria"/>
          <w:sz w:val="24"/>
          <w:szCs w:val="24"/>
          <w:lang w:eastAsia="en-US"/>
        </w:rPr>
        <w:t xml:space="preserve"> – w wysokości </w:t>
      </w:r>
      <w:r w:rsidR="00442269" w:rsidRPr="007100FC">
        <w:rPr>
          <w:rFonts w:ascii="Cambria" w:eastAsia="Calibri" w:hAnsi="Cambria"/>
          <w:sz w:val="24"/>
          <w:szCs w:val="24"/>
          <w:lang w:eastAsia="en-US"/>
        </w:rPr>
        <w:t xml:space="preserve">0,05 </w:t>
      </w:r>
      <w:r w:rsidRPr="007100FC">
        <w:rPr>
          <w:rFonts w:ascii="Cambria" w:eastAsia="Calibri" w:hAnsi="Cambria"/>
          <w:sz w:val="24"/>
          <w:szCs w:val="24"/>
          <w:lang w:eastAsia="en-US"/>
        </w:rPr>
        <w:t>% wynagrodzenia</w:t>
      </w:r>
      <w:r w:rsidR="00BF03D4" w:rsidRPr="007100FC">
        <w:rPr>
          <w:rFonts w:ascii="Cambria" w:eastAsia="Calibri" w:hAnsi="Cambria"/>
          <w:sz w:val="24"/>
          <w:szCs w:val="24"/>
          <w:lang w:eastAsia="en-US"/>
        </w:rPr>
        <w:t xml:space="preserve"> </w:t>
      </w:r>
      <w:r w:rsidRPr="007100FC">
        <w:rPr>
          <w:rFonts w:ascii="Cambria" w:hAnsi="Cambria" w:cs="Cambria"/>
          <w:sz w:val="24"/>
          <w:szCs w:val="24"/>
        </w:rPr>
        <w:t>umownego brutto</w:t>
      </w:r>
      <w:r w:rsidRPr="007100FC">
        <w:rPr>
          <w:rFonts w:ascii="Cambria" w:eastAsia="Calibri" w:hAnsi="Cambria"/>
          <w:sz w:val="24"/>
          <w:szCs w:val="24"/>
          <w:lang w:eastAsia="en-US"/>
        </w:rPr>
        <w:t xml:space="preserve">, o którym mowa § 3 ust. 1 umowy za każdy dzień zwłoki, liczony od terminu określonego </w:t>
      </w:r>
      <w:r w:rsidR="004262CD" w:rsidRPr="007100FC">
        <w:rPr>
          <w:rFonts w:ascii="Cambria" w:eastAsia="Calibri" w:hAnsi="Cambria"/>
          <w:sz w:val="24"/>
          <w:szCs w:val="24"/>
          <w:lang w:eastAsia="en-US"/>
        </w:rPr>
        <w:t xml:space="preserve">w </w:t>
      </w:r>
      <w:r w:rsidRPr="007100FC">
        <w:rPr>
          <w:rFonts w:ascii="Cambria" w:eastAsia="Calibri" w:hAnsi="Cambria"/>
          <w:sz w:val="24"/>
          <w:szCs w:val="24"/>
          <w:lang w:eastAsia="en-US"/>
        </w:rPr>
        <w:t xml:space="preserve">§ 2 ust. 1 umowy, </w:t>
      </w:r>
    </w:p>
    <w:p w14:paraId="03C102D2" w14:textId="7340C706" w:rsidR="00A0636B" w:rsidRPr="007100FC" w:rsidRDefault="00A0636B" w:rsidP="00735717">
      <w:pPr>
        <w:pStyle w:val="Akapitzlist"/>
        <w:numPr>
          <w:ilvl w:val="0"/>
          <w:numId w:val="24"/>
        </w:numPr>
        <w:spacing w:after="0"/>
        <w:ind w:left="851" w:hanging="425"/>
        <w:jc w:val="both"/>
        <w:rPr>
          <w:rFonts w:ascii="Cambria" w:hAnsi="Cambria" w:cs="Calibri"/>
          <w:sz w:val="24"/>
          <w:szCs w:val="24"/>
          <w:lang w:eastAsia="en-US"/>
        </w:rPr>
      </w:pPr>
      <w:r w:rsidRPr="007100FC">
        <w:rPr>
          <w:rFonts w:ascii="Cambria" w:hAnsi="Cambria" w:cs="Calibri"/>
          <w:sz w:val="24"/>
          <w:szCs w:val="24"/>
          <w:lang w:eastAsia="en-US"/>
        </w:rPr>
        <w:t>za zwłokę w usuwaniu wad lub usterek w przedmiocie zamówienia, o których mowa w § 6 ust. 7 pkt 9 lit. b) umowy – w wysokości 0,03% wynagrodzenia umownego brutto, o którym mowa § 3 ust. 1 umowy za każdy dzień zwłoki, liczony od terminu wyznaczonego przez Zamawiającego na usunięcie wad lub usterek,</w:t>
      </w:r>
    </w:p>
    <w:p w14:paraId="16633611" w14:textId="6EC0FE04" w:rsidR="00F55C39" w:rsidRPr="007100FC" w:rsidRDefault="00F55C39"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u w:val="single"/>
          <w:lang w:eastAsia="en-US"/>
        </w:rPr>
      </w:pPr>
      <w:r w:rsidRPr="007100FC">
        <w:rPr>
          <w:rFonts w:ascii="Cambria" w:eastAsia="Calibri" w:hAnsi="Cambria"/>
          <w:sz w:val="24"/>
          <w:szCs w:val="24"/>
          <w:lang w:eastAsia="en-US"/>
        </w:rPr>
        <w:t>za zwłokę w usuwaniu wad i usterek w ramach udzielonej gwarancji lub rękojmi za wady - w wysokości 0,03% wynagrodzenia umownego brutto, o którym mowa § 3 ust. 1 umowy za każdy dzień zwłoki, liczonej od terminu wyznaczonego przez Zamawiającego na usunięcie wad i usterek,</w:t>
      </w:r>
    </w:p>
    <w:p w14:paraId="601FF711" w14:textId="501A22B9" w:rsidR="00A671E3" w:rsidRPr="007100FC" w:rsidRDefault="00A671E3"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każdym przypadku braku zapłaty należnego wynagrodzenia podwykonawcom lub dalszym podwykonawcom, którego skutkiem będzie bezpośrednia zapłata, o której mowa w § 5 ust. </w:t>
      </w:r>
      <w:r w:rsidR="00734D2E" w:rsidRPr="007100FC">
        <w:rPr>
          <w:rFonts w:ascii="Cambria" w:eastAsia="Calibri" w:hAnsi="Cambria"/>
          <w:sz w:val="24"/>
          <w:szCs w:val="24"/>
          <w:lang w:eastAsia="en-US"/>
        </w:rPr>
        <w:t>9</w:t>
      </w:r>
      <w:r w:rsidRPr="007100FC">
        <w:rPr>
          <w:rFonts w:ascii="Cambria" w:eastAsia="Calibri" w:hAnsi="Cambria"/>
          <w:sz w:val="24"/>
          <w:szCs w:val="24"/>
          <w:lang w:eastAsia="en-US"/>
        </w:rPr>
        <w:t xml:space="preserve"> umowy – </w:t>
      </w:r>
      <w:r w:rsidR="00954912" w:rsidRPr="007100FC">
        <w:rPr>
          <w:rFonts w:ascii="Cambria" w:eastAsia="Calibri" w:hAnsi="Cambria"/>
          <w:sz w:val="24"/>
          <w:szCs w:val="24"/>
          <w:lang w:eastAsia="en-US"/>
        </w:rPr>
        <w:t xml:space="preserve">każdorazowo </w:t>
      </w:r>
      <w:r w:rsidRPr="007100FC">
        <w:rPr>
          <w:rFonts w:ascii="Cambria" w:eastAsia="Calibri" w:hAnsi="Cambria"/>
          <w:sz w:val="24"/>
          <w:szCs w:val="24"/>
          <w:lang w:eastAsia="en-US"/>
        </w:rPr>
        <w:t>w wysokości</w:t>
      </w:r>
      <w:r w:rsidR="00314B9E" w:rsidRPr="007100FC">
        <w:rPr>
          <w:rFonts w:ascii="Cambria" w:eastAsia="Calibri" w:hAnsi="Cambria"/>
          <w:sz w:val="24"/>
          <w:szCs w:val="24"/>
          <w:lang w:eastAsia="en-US"/>
        </w:rPr>
        <w:t xml:space="preserve"> </w:t>
      </w:r>
      <w:r w:rsidR="00442269" w:rsidRPr="007100FC">
        <w:rPr>
          <w:rFonts w:ascii="Cambria" w:eastAsia="Calibri" w:hAnsi="Cambria"/>
          <w:sz w:val="24"/>
          <w:szCs w:val="24"/>
          <w:lang w:eastAsia="en-US"/>
        </w:rPr>
        <w:t xml:space="preserve">2500,00 </w:t>
      </w:r>
      <w:r w:rsidRPr="007100FC">
        <w:rPr>
          <w:rFonts w:ascii="Cambria" w:eastAsia="Calibri" w:hAnsi="Cambria"/>
          <w:sz w:val="24"/>
          <w:szCs w:val="24"/>
          <w:lang w:eastAsia="en-US"/>
        </w:rPr>
        <w:t xml:space="preserve">zł. </w:t>
      </w:r>
    </w:p>
    <w:p w14:paraId="49CBA807" w14:textId="04229D47" w:rsidR="00437F7C" w:rsidRPr="007100FC" w:rsidRDefault="00437F7C"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każdym przypadku nieterminowej zapłaty wynagrodzenia należnego podwykonawcom lub dalszym podwykonawcom – w wysokości 0,01% kwoty, z której zapłatą w zwłoce pozostaje Wykonawca, za każdy dzień zwłoki;</w:t>
      </w:r>
    </w:p>
    <w:p w14:paraId="197BCBBC" w14:textId="0BCB957F" w:rsidR="00A671E3" w:rsidRPr="007100FC" w:rsidRDefault="00A671E3" w:rsidP="00735717">
      <w:pPr>
        <w:widowControl/>
        <w:numPr>
          <w:ilvl w:val="0"/>
          <w:numId w:val="24"/>
        </w:numPr>
        <w:suppressAutoHyphens w:val="0"/>
        <w:autoSpaceDE w:val="0"/>
        <w:autoSpaceDN w:val="0"/>
        <w:spacing w:after="0"/>
        <w:ind w:left="851" w:hanging="425"/>
        <w:contextualSpacing/>
        <w:textAlignment w:val="auto"/>
        <w:rPr>
          <w:rFonts w:ascii="Cambria" w:hAnsi="Cambria"/>
          <w:sz w:val="24"/>
          <w:szCs w:val="24"/>
        </w:rPr>
      </w:pPr>
      <w:r w:rsidRPr="007100FC">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t>
      </w:r>
      <w:r w:rsidR="00437F7C" w:rsidRPr="007100FC">
        <w:rPr>
          <w:rFonts w:ascii="Cambria" w:eastAsia="Calibri" w:hAnsi="Cambria"/>
          <w:sz w:val="24"/>
          <w:szCs w:val="24"/>
          <w:lang w:eastAsia="en-US"/>
        </w:rPr>
        <w:t>w wysokości 2500,00 zł za każdy stwierdzony przypadek</w:t>
      </w:r>
      <w:r w:rsidRPr="007100FC">
        <w:rPr>
          <w:rFonts w:ascii="Cambria" w:eastAsia="Calibri" w:hAnsi="Cambria"/>
          <w:sz w:val="24"/>
          <w:szCs w:val="24"/>
          <w:lang w:eastAsia="en-US"/>
        </w:rPr>
        <w:t xml:space="preserve">, </w:t>
      </w:r>
    </w:p>
    <w:p w14:paraId="3D4397F4" w14:textId="66C1F623" w:rsidR="00A671E3" w:rsidRPr="007100FC" w:rsidRDefault="00A671E3"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każdym przypadku nieprzedłożenia w terminie poświadczonej za zgodność z oryginałem kopii umowy o podwykonawstwo lub jej zmiany – w wysokości </w:t>
      </w:r>
      <w:r w:rsidR="00437F7C" w:rsidRPr="007100FC">
        <w:rPr>
          <w:rFonts w:ascii="Cambria" w:eastAsia="Calibri" w:hAnsi="Cambria"/>
          <w:sz w:val="24"/>
          <w:szCs w:val="24"/>
          <w:lang w:eastAsia="en-US"/>
        </w:rPr>
        <w:t xml:space="preserve">2500,00 </w:t>
      </w:r>
      <w:r w:rsidR="00314B9E" w:rsidRPr="007100FC">
        <w:rPr>
          <w:rFonts w:ascii="Cambria" w:eastAsia="Calibri" w:hAnsi="Cambria"/>
          <w:bCs/>
          <w:sz w:val="24"/>
          <w:szCs w:val="24"/>
          <w:lang w:eastAsia="en-US"/>
        </w:rPr>
        <w:t>z</w:t>
      </w:r>
      <w:r w:rsidR="0050366B" w:rsidRPr="007100FC">
        <w:rPr>
          <w:rFonts w:ascii="Cambria" w:eastAsia="Calibri" w:hAnsi="Cambria"/>
          <w:bCs/>
          <w:sz w:val="24"/>
          <w:szCs w:val="24"/>
          <w:lang w:eastAsia="en-US"/>
        </w:rPr>
        <w:t>ł</w:t>
      </w:r>
      <w:r w:rsidR="00314B9E" w:rsidRPr="007100FC">
        <w:rPr>
          <w:rFonts w:ascii="Cambria" w:eastAsia="Calibri" w:hAnsi="Cambria"/>
          <w:bCs/>
          <w:sz w:val="24"/>
          <w:szCs w:val="24"/>
          <w:lang w:eastAsia="en-US"/>
        </w:rPr>
        <w:t xml:space="preserve"> </w:t>
      </w:r>
      <w:r w:rsidRPr="007100FC">
        <w:rPr>
          <w:rFonts w:ascii="Cambria" w:eastAsia="Calibri" w:hAnsi="Cambria"/>
          <w:sz w:val="24"/>
          <w:szCs w:val="24"/>
          <w:lang w:eastAsia="en-US"/>
        </w:rPr>
        <w:t>za każdy stwierdzony przypadek,</w:t>
      </w:r>
    </w:p>
    <w:p w14:paraId="65294F5E" w14:textId="72272127" w:rsidR="00A671E3" w:rsidRPr="007100FC" w:rsidRDefault="00A671E3"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każdym przypadku braku zmiany umowy o podwykonawstwo w zakresie terminu zapłaty – w wysokości</w:t>
      </w:r>
      <w:r w:rsidR="00314B9E" w:rsidRPr="007100FC">
        <w:rPr>
          <w:rFonts w:ascii="Cambria" w:eastAsia="Calibri" w:hAnsi="Cambria"/>
          <w:sz w:val="24"/>
          <w:szCs w:val="24"/>
          <w:lang w:eastAsia="en-US"/>
        </w:rPr>
        <w:t xml:space="preserve"> </w:t>
      </w:r>
      <w:r w:rsidR="00437F7C" w:rsidRPr="007100FC">
        <w:rPr>
          <w:rFonts w:ascii="Cambria" w:eastAsia="Calibri" w:hAnsi="Cambria"/>
          <w:sz w:val="24"/>
          <w:szCs w:val="24"/>
          <w:lang w:eastAsia="en-US"/>
        </w:rPr>
        <w:t xml:space="preserve">1000,00 </w:t>
      </w:r>
      <w:r w:rsidR="00437F7C" w:rsidRPr="007100FC">
        <w:rPr>
          <w:rFonts w:ascii="Cambria" w:eastAsia="Calibri" w:hAnsi="Cambria"/>
          <w:bCs/>
          <w:sz w:val="24"/>
          <w:szCs w:val="24"/>
          <w:lang w:eastAsia="en-US"/>
        </w:rPr>
        <w:t xml:space="preserve">zł </w:t>
      </w:r>
      <w:r w:rsidRPr="007100FC">
        <w:rPr>
          <w:rFonts w:ascii="Cambria" w:eastAsia="Calibri" w:hAnsi="Cambria"/>
          <w:sz w:val="24"/>
          <w:szCs w:val="24"/>
          <w:lang w:eastAsia="en-US"/>
        </w:rPr>
        <w:t xml:space="preserve">za każdy dzień zwłoki od upływu terminu, o którym mowa w § 8 ust. </w:t>
      </w:r>
      <w:r w:rsidR="00F44A9C" w:rsidRPr="007100FC">
        <w:rPr>
          <w:rFonts w:ascii="Cambria" w:eastAsia="Calibri" w:hAnsi="Cambria"/>
          <w:sz w:val="24"/>
          <w:szCs w:val="24"/>
          <w:lang w:eastAsia="en-US"/>
        </w:rPr>
        <w:t xml:space="preserve">10 </w:t>
      </w:r>
      <w:r w:rsidRPr="007100FC">
        <w:rPr>
          <w:rFonts w:ascii="Cambria" w:eastAsia="Calibri" w:hAnsi="Cambria"/>
          <w:sz w:val="24"/>
          <w:szCs w:val="24"/>
          <w:lang w:eastAsia="en-US"/>
        </w:rPr>
        <w:t>umowy,</w:t>
      </w:r>
    </w:p>
    <w:p w14:paraId="7CD6C048" w14:textId="5F5BB7CB" w:rsidR="00A671E3" w:rsidRPr="007100FC" w:rsidRDefault="00A671E3"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każdym przypadku niedopełnienia obowiązku, o którym mowa w § 1</w:t>
      </w:r>
      <w:r w:rsidR="00F47806" w:rsidRPr="007100FC">
        <w:rPr>
          <w:rFonts w:ascii="Cambria" w:eastAsia="Calibri" w:hAnsi="Cambria"/>
          <w:sz w:val="24"/>
          <w:szCs w:val="24"/>
          <w:lang w:eastAsia="en-US"/>
        </w:rPr>
        <w:t>3</w:t>
      </w:r>
      <w:r w:rsidRPr="007100FC">
        <w:rPr>
          <w:rFonts w:ascii="Cambria" w:eastAsia="Calibri" w:hAnsi="Cambria"/>
          <w:sz w:val="24"/>
          <w:szCs w:val="24"/>
          <w:lang w:eastAsia="en-US"/>
        </w:rPr>
        <w:t xml:space="preserve"> ust. 1 umowy – w wysokości </w:t>
      </w:r>
      <w:r w:rsidR="00437F7C" w:rsidRPr="007100FC">
        <w:rPr>
          <w:rFonts w:ascii="Cambria" w:eastAsia="Calibri" w:hAnsi="Cambria"/>
          <w:sz w:val="24"/>
          <w:szCs w:val="24"/>
          <w:lang w:eastAsia="en-US"/>
        </w:rPr>
        <w:t xml:space="preserve">1000,00 </w:t>
      </w:r>
      <w:r w:rsidR="00314B9E" w:rsidRPr="007100FC">
        <w:rPr>
          <w:rFonts w:ascii="Cambria" w:eastAsia="Calibri" w:hAnsi="Cambria"/>
          <w:bCs/>
          <w:sz w:val="24"/>
          <w:szCs w:val="24"/>
          <w:lang w:eastAsia="en-US"/>
        </w:rPr>
        <w:t>z</w:t>
      </w:r>
      <w:r w:rsidR="0050366B" w:rsidRPr="007100FC">
        <w:rPr>
          <w:rFonts w:ascii="Cambria" w:eastAsia="Calibri" w:hAnsi="Cambria"/>
          <w:bCs/>
          <w:sz w:val="24"/>
          <w:szCs w:val="24"/>
          <w:lang w:eastAsia="en-US"/>
        </w:rPr>
        <w:t>ł</w:t>
      </w:r>
      <w:r w:rsidR="00314B9E" w:rsidRPr="007100FC">
        <w:rPr>
          <w:rFonts w:ascii="Cambria" w:eastAsia="Calibri" w:hAnsi="Cambria"/>
          <w:bCs/>
          <w:sz w:val="24"/>
          <w:szCs w:val="24"/>
          <w:lang w:eastAsia="en-US"/>
        </w:rPr>
        <w:t xml:space="preserve"> </w:t>
      </w:r>
      <w:r w:rsidRPr="007100FC">
        <w:rPr>
          <w:rFonts w:ascii="Cambria" w:eastAsia="Calibri" w:hAnsi="Cambria"/>
          <w:sz w:val="24"/>
          <w:szCs w:val="24"/>
          <w:lang w:eastAsia="en-US"/>
        </w:rPr>
        <w:t xml:space="preserve">za każdy dzień roboczy, w którym osoba </w:t>
      </w:r>
      <w:r w:rsidRPr="007100FC">
        <w:rPr>
          <w:rFonts w:ascii="Cambria" w:eastAsia="Calibri" w:hAnsi="Cambria"/>
          <w:sz w:val="24"/>
          <w:szCs w:val="24"/>
          <w:lang w:eastAsia="en-US"/>
        </w:rPr>
        <w:lastRenderedPageBreak/>
        <w:t>niezatrudniona przez Wykonawcę lub podwykonawcę na podstawie umowy o pracę wykonywała czynności wymienione w § 1</w:t>
      </w:r>
      <w:r w:rsidR="00F47806" w:rsidRPr="007100FC">
        <w:rPr>
          <w:rFonts w:ascii="Cambria" w:eastAsia="Calibri" w:hAnsi="Cambria"/>
          <w:sz w:val="24"/>
          <w:szCs w:val="24"/>
          <w:lang w:eastAsia="en-US"/>
        </w:rPr>
        <w:t>3</w:t>
      </w:r>
      <w:r w:rsidRPr="007100FC">
        <w:rPr>
          <w:rFonts w:ascii="Cambria" w:eastAsia="Calibri" w:hAnsi="Cambria"/>
          <w:sz w:val="24"/>
          <w:szCs w:val="24"/>
          <w:lang w:eastAsia="en-US"/>
        </w:rPr>
        <w:t xml:space="preserve"> ust. 1 umowy,</w:t>
      </w:r>
    </w:p>
    <w:p w14:paraId="559B8304" w14:textId="5C5C89A6" w:rsidR="00A671E3" w:rsidRPr="007100FC" w:rsidRDefault="00071A27" w:rsidP="00735717">
      <w:pPr>
        <w:pStyle w:val="Akapitzlist"/>
        <w:numPr>
          <w:ilvl w:val="0"/>
          <w:numId w:val="24"/>
        </w:numPr>
        <w:autoSpaceDE w:val="0"/>
        <w:autoSpaceDN w:val="0"/>
        <w:spacing w:after="0"/>
        <w:ind w:left="851" w:hanging="425"/>
        <w:jc w:val="both"/>
        <w:rPr>
          <w:rFonts w:ascii="Cambria" w:hAnsi="Cambria"/>
          <w:sz w:val="24"/>
          <w:szCs w:val="24"/>
          <w:lang w:eastAsia="en-US"/>
        </w:rPr>
      </w:pPr>
      <w:r w:rsidRPr="007100FC">
        <w:rPr>
          <w:rFonts w:ascii="Cambria" w:hAnsi="Cambria" w:cs="Calibri"/>
          <w:sz w:val="24"/>
          <w:szCs w:val="24"/>
          <w:lang w:eastAsia="en-US"/>
        </w:rPr>
        <w:t>za zwłokę w dostarczeniu oświadczeń lub dokumentów, o których mowa w § 13 ust. 2 lub 5 umowy w wysokości 1000,00 zł za każdy dzień zwłoki liczonej odpowiednio od terminu, o którym mowa w § 13 ust. 5 umowy,</w:t>
      </w:r>
    </w:p>
    <w:p w14:paraId="49FE09D8" w14:textId="662BD97F" w:rsidR="00B70BE9" w:rsidRPr="007100FC" w:rsidRDefault="00A671E3"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za zwłokę w poinformowaniu Zamawiającego o zmianie, o której mowa </w:t>
      </w:r>
      <w:r w:rsidRPr="007100FC">
        <w:rPr>
          <w:rFonts w:ascii="Cambria" w:eastAsia="Calibri" w:hAnsi="Cambria"/>
          <w:sz w:val="24"/>
          <w:szCs w:val="24"/>
          <w:lang w:eastAsia="en-US"/>
        </w:rPr>
        <w:br/>
        <w:t>w § 1</w:t>
      </w:r>
      <w:r w:rsidR="004240BF" w:rsidRPr="007100FC">
        <w:rPr>
          <w:rFonts w:ascii="Cambria" w:eastAsia="Calibri" w:hAnsi="Cambria"/>
          <w:sz w:val="24"/>
          <w:szCs w:val="24"/>
          <w:lang w:eastAsia="en-US"/>
        </w:rPr>
        <w:t>3</w:t>
      </w:r>
      <w:r w:rsidRPr="007100FC">
        <w:rPr>
          <w:rFonts w:ascii="Cambria" w:eastAsia="Calibri" w:hAnsi="Cambria"/>
          <w:sz w:val="24"/>
          <w:szCs w:val="24"/>
          <w:lang w:eastAsia="en-US"/>
        </w:rPr>
        <w:t xml:space="preserve"> ust. 3 umowy – w wysokości po </w:t>
      </w:r>
      <w:r w:rsidR="00437F7C" w:rsidRPr="007100FC">
        <w:rPr>
          <w:rFonts w:ascii="Cambria" w:eastAsia="Calibri" w:hAnsi="Cambria"/>
          <w:sz w:val="24"/>
          <w:szCs w:val="24"/>
          <w:lang w:eastAsia="en-US"/>
        </w:rPr>
        <w:t xml:space="preserve">1000,00 </w:t>
      </w:r>
      <w:r w:rsidR="0050366B" w:rsidRPr="007100FC">
        <w:rPr>
          <w:rFonts w:ascii="Cambria" w:eastAsia="Calibri" w:hAnsi="Cambria"/>
          <w:bCs/>
          <w:sz w:val="24"/>
          <w:szCs w:val="24"/>
          <w:lang w:eastAsia="en-US"/>
        </w:rPr>
        <w:t>zł</w:t>
      </w:r>
      <w:r w:rsidR="00314B9E" w:rsidRPr="007100FC">
        <w:rPr>
          <w:rFonts w:ascii="Cambria" w:eastAsia="Calibri" w:hAnsi="Cambria"/>
          <w:bCs/>
          <w:sz w:val="24"/>
          <w:szCs w:val="24"/>
          <w:lang w:eastAsia="en-US"/>
        </w:rPr>
        <w:t xml:space="preserve"> </w:t>
      </w:r>
      <w:r w:rsidRPr="007100FC">
        <w:rPr>
          <w:rFonts w:ascii="Cambria" w:eastAsia="Calibri" w:hAnsi="Cambria"/>
          <w:sz w:val="24"/>
          <w:szCs w:val="24"/>
          <w:lang w:eastAsia="en-US"/>
        </w:rPr>
        <w:t>za każdy dzień zwłoki liczonej od terminu, o którym mowa w § 1</w:t>
      </w:r>
      <w:r w:rsidR="00976C0E" w:rsidRPr="007100FC">
        <w:rPr>
          <w:rFonts w:ascii="Cambria" w:eastAsia="Calibri" w:hAnsi="Cambria"/>
          <w:sz w:val="24"/>
          <w:szCs w:val="24"/>
          <w:lang w:eastAsia="en-US"/>
        </w:rPr>
        <w:t>3</w:t>
      </w:r>
      <w:r w:rsidRPr="007100FC">
        <w:rPr>
          <w:rFonts w:ascii="Cambria" w:eastAsia="Calibri" w:hAnsi="Cambria"/>
          <w:sz w:val="24"/>
          <w:szCs w:val="24"/>
          <w:lang w:eastAsia="en-US"/>
        </w:rPr>
        <w:t xml:space="preserve"> ust. 3 umowy,</w:t>
      </w:r>
    </w:p>
    <w:p w14:paraId="31CC71B2" w14:textId="2C06A926" w:rsidR="00B70BE9" w:rsidRPr="007100FC" w:rsidRDefault="00B70BE9"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za zwłokę w dostarczeniu Zamawiającemu do akceptacji harmonogramu rzeczowo–finansowego – </w:t>
      </w:r>
      <w:r w:rsidR="00437F7C" w:rsidRPr="007100FC">
        <w:rPr>
          <w:rFonts w:ascii="Cambria" w:eastAsia="Calibri" w:hAnsi="Cambria"/>
          <w:sz w:val="24"/>
          <w:szCs w:val="24"/>
          <w:lang w:eastAsia="en-US"/>
        </w:rPr>
        <w:t>w wysokości 0,01% wynagrodzenia umownego brutto, o którym mowa § 3 ust. 1 umowy</w:t>
      </w:r>
      <w:r w:rsidRPr="007100FC">
        <w:rPr>
          <w:rFonts w:ascii="Cambria" w:eastAsia="Calibri" w:hAnsi="Cambria"/>
          <w:sz w:val="24"/>
          <w:szCs w:val="24"/>
          <w:lang w:eastAsia="en-US"/>
        </w:rPr>
        <w:t xml:space="preserve"> za każdy dzień zwłoki liczonej od upływu terminu, o którym mowa w § 2 ust. 4 lub 6 umowy, z tym, że kara z tego tytułu nie może przekroczyć </w:t>
      </w:r>
      <w:r w:rsidR="00437F7C" w:rsidRPr="007100FC">
        <w:rPr>
          <w:rFonts w:ascii="Cambria" w:eastAsia="Calibri" w:hAnsi="Cambria"/>
          <w:sz w:val="24"/>
          <w:szCs w:val="24"/>
          <w:lang w:eastAsia="en-US"/>
        </w:rPr>
        <w:t>0,1</w:t>
      </w:r>
      <w:r w:rsidRPr="007100FC">
        <w:rPr>
          <w:rFonts w:ascii="Cambria" w:eastAsia="Calibri" w:hAnsi="Cambria"/>
          <w:sz w:val="24"/>
          <w:szCs w:val="24"/>
          <w:lang w:eastAsia="en-US"/>
        </w:rPr>
        <w:t>% wynagrodzenia umownego brutto o którym mowa § 3 ust. 1 umowy,</w:t>
      </w:r>
    </w:p>
    <w:p w14:paraId="0B32856C" w14:textId="433EEA3A" w:rsidR="003C5E99" w:rsidRPr="007100FC" w:rsidRDefault="003C5E99"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każdym przypadku braku zmiany umowy o podwykonawstwo zawartej na okres przekraczający </w:t>
      </w:r>
      <w:r w:rsidR="00F40298" w:rsidRPr="007100FC">
        <w:rPr>
          <w:rFonts w:ascii="Cambria" w:eastAsia="Calibri" w:hAnsi="Cambria"/>
          <w:sz w:val="24"/>
          <w:szCs w:val="24"/>
          <w:lang w:eastAsia="en-US"/>
        </w:rPr>
        <w:t>6</w:t>
      </w:r>
      <w:r w:rsidRPr="007100FC">
        <w:rPr>
          <w:rFonts w:ascii="Cambria" w:eastAsia="Calibri" w:hAnsi="Cambria"/>
          <w:sz w:val="24"/>
          <w:szCs w:val="24"/>
          <w:lang w:eastAsia="en-US"/>
        </w:rPr>
        <w:t xml:space="preserve"> miesięcy, której przedmiotem są roboty budowlane lub usługi</w:t>
      </w:r>
      <w:r w:rsidR="00553C0B" w:rsidRPr="007100FC">
        <w:rPr>
          <w:rFonts w:ascii="Cambria" w:eastAsia="Calibri" w:hAnsi="Cambria"/>
          <w:sz w:val="24"/>
          <w:szCs w:val="24"/>
          <w:lang w:eastAsia="en-US"/>
        </w:rPr>
        <w:t xml:space="preserve"> lub dostawy</w:t>
      </w:r>
      <w:r w:rsidRPr="007100FC">
        <w:rPr>
          <w:rFonts w:ascii="Cambria" w:eastAsia="Calibri" w:hAnsi="Cambria"/>
          <w:sz w:val="24"/>
          <w:szCs w:val="24"/>
          <w:lang w:eastAsia="en-US"/>
        </w:rPr>
        <w:t xml:space="preserve">, zgodnie z § 8 ust. 23 umowy – w wysokości </w:t>
      </w:r>
      <w:r w:rsidR="00437F7C" w:rsidRPr="007100FC">
        <w:rPr>
          <w:rFonts w:ascii="Cambria" w:eastAsia="Calibri" w:hAnsi="Cambria"/>
          <w:sz w:val="24"/>
          <w:szCs w:val="24"/>
          <w:lang w:eastAsia="en-US"/>
        </w:rPr>
        <w:t xml:space="preserve">1000,00 </w:t>
      </w:r>
      <w:r w:rsidRPr="007100FC">
        <w:rPr>
          <w:rFonts w:ascii="Cambria" w:eastAsia="Calibri" w:hAnsi="Cambria"/>
          <w:sz w:val="24"/>
          <w:szCs w:val="24"/>
          <w:lang w:eastAsia="en-US"/>
        </w:rPr>
        <w:t>zł za każdy przypadek;</w:t>
      </w:r>
    </w:p>
    <w:p w14:paraId="2C3525DA" w14:textId="7A616FE8" w:rsidR="009A283B" w:rsidRPr="007100FC" w:rsidRDefault="003C5E99"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każdym przypadku braku zapłaty lub nieterminowej zapłaty wynagrodzenia należnego podwykonawcom z tytułu zmiany wysokości wynagrodzenia, o której mowa w § 8 ust. 23 umowy – w wysokości </w:t>
      </w:r>
      <w:r w:rsidR="00437F7C" w:rsidRPr="007100FC">
        <w:rPr>
          <w:rFonts w:ascii="Cambria" w:eastAsia="Calibri" w:hAnsi="Cambria"/>
          <w:sz w:val="24"/>
          <w:szCs w:val="24"/>
          <w:lang w:eastAsia="en-US"/>
        </w:rPr>
        <w:t xml:space="preserve">1000,00 </w:t>
      </w:r>
      <w:r w:rsidRPr="007100FC">
        <w:rPr>
          <w:rFonts w:ascii="Cambria" w:eastAsia="Calibri" w:hAnsi="Cambria"/>
          <w:sz w:val="24"/>
          <w:szCs w:val="24"/>
          <w:lang w:eastAsia="en-US"/>
        </w:rPr>
        <w:t>zł za każdy dzień zwłoki od upływu terminu, w którym zapłata powinna najpóźniej zostać dokonana</w:t>
      </w:r>
      <w:r w:rsidR="009A283B" w:rsidRPr="007100FC">
        <w:rPr>
          <w:rFonts w:ascii="Cambria" w:eastAsia="Calibri" w:hAnsi="Cambria"/>
          <w:sz w:val="24"/>
          <w:szCs w:val="24"/>
          <w:lang w:eastAsia="en-US"/>
        </w:rPr>
        <w:t>,</w:t>
      </w:r>
    </w:p>
    <w:p w14:paraId="0DF9D6B8" w14:textId="690D6154" w:rsidR="009A283B" w:rsidRPr="007100FC" w:rsidRDefault="009A283B" w:rsidP="00735717">
      <w:pPr>
        <w:widowControl/>
        <w:numPr>
          <w:ilvl w:val="0"/>
          <w:numId w:val="24"/>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każdym przypadku wykonania elementu przedmiotu zamówienia z wykorzystaniem materiałów lub urządzeń co do których wykonawca nie uzyskał wcześniejszej akceptacji inspektora nadzoru wniosku materiałowego w wysokości</w:t>
      </w:r>
      <w:r w:rsidR="00314B9E" w:rsidRPr="007100FC">
        <w:rPr>
          <w:rFonts w:ascii="Cambria" w:eastAsia="Calibri" w:hAnsi="Cambria"/>
          <w:sz w:val="24"/>
          <w:szCs w:val="24"/>
          <w:lang w:eastAsia="en-US"/>
        </w:rPr>
        <w:t xml:space="preserve"> </w:t>
      </w:r>
      <w:r w:rsidR="00437F7C" w:rsidRPr="007100FC">
        <w:rPr>
          <w:rFonts w:ascii="Cambria" w:eastAsia="Calibri" w:hAnsi="Cambria"/>
          <w:sz w:val="24"/>
          <w:szCs w:val="24"/>
          <w:lang w:eastAsia="en-US"/>
        </w:rPr>
        <w:t xml:space="preserve">1000,00 </w:t>
      </w:r>
      <w:r w:rsidRPr="007100FC">
        <w:rPr>
          <w:rFonts w:ascii="Cambria" w:eastAsia="Calibri" w:hAnsi="Cambria"/>
          <w:sz w:val="24"/>
          <w:szCs w:val="24"/>
          <w:lang w:eastAsia="en-US"/>
        </w:rPr>
        <w:t>zł za każdy przypadek</w:t>
      </w:r>
      <w:r w:rsidR="0081245B" w:rsidRPr="007100FC">
        <w:rPr>
          <w:rFonts w:ascii="Cambria" w:eastAsia="Calibri" w:hAnsi="Cambria"/>
          <w:sz w:val="24"/>
          <w:szCs w:val="24"/>
          <w:lang w:eastAsia="en-US"/>
        </w:rPr>
        <w:t>.</w:t>
      </w:r>
    </w:p>
    <w:p w14:paraId="44AEFF00" w14:textId="78EA81A1" w:rsidR="00A671E3" w:rsidRPr="007100FC" w:rsidRDefault="00437F7C"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Zamawiający </w:t>
      </w:r>
      <w:r w:rsidR="00A671E3" w:rsidRPr="007100FC">
        <w:rPr>
          <w:rFonts w:ascii="Cambria" w:eastAsia="Calibri" w:hAnsi="Cambria"/>
          <w:sz w:val="24"/>
          <w:szCs w:val="24"/>
          <w:lang w:eastAsia="en-US"/>
        </w:rPr>
        <w:t>zastrze</w:t>
      </w:r>
      <w:r w:rsidRPr="007100FC">
        <w:rPr>
          <w:rFonts w:ascii="Cambria" w:eastAsia="Calibri" w:hAnsi="Cambria"/>
          <w:sz w:val="24"/>
          <w:szCs w:val="24"/>
          <w:lang w:eastAsia="en-US"/>
        </w:rPr>
        <w:t>ga</w:t>
      </w:r>
      <w:r w:rsidR="00A671E3" w:rsidRPr="007100FC">
        <w:rPr>
          <w:rFonts w:ascii="Cambria" w:eastAsia="Calibri" w:hAnsi="Cambria"/>
          <w:sz w:val="24"/>
          <w:szCs w:val="24"/>
          <w:lang w:eastAsia="en-US"/>
        </w:rPr>
        <w:t xml:space="preserve"> sobie prawo do </w:t>
      </w:r>
      <w:r w:rsidR="00B474E2" w:rsidRPr="007100FC">
        <w:rPr>
          <w:rFonts w:ascii="Cambria" w:eastAsia="Calibri" w:hAnsi="Cambria"/>
          <w:sz w:val="24"/>
          <w:szCs w:val="24"/>
          <w:lang w:eastAsia="en-US"/>
        </w:rPr>
        <w:t xml:space="preserve">dochodzenia </w:t>
      </w:r>
      <w:r w:rsidR="00A671E3" w:rsidRPr="007100FC">
        <w:rPr>
          <w:rFonts w:ascii="Cambria" w:eastAsia="Calibri" w:hAnsi="Cambria"/>
          <w:sz w:val="24"/>
          <w:szCs w:val="24"/>
          <w:lang w:eastAsia="en-US"/>
        </w:rPr>
        <w:t>odszkodowania uzupełniającego do wysokości rzeczywiście poniesionej szkody.</w:t>
      </w:r>
    </w:p>
    <w:p w14:paraId="3D70DD89" w14:textId="77777777" w:rsidR="00F55C39" w:rsidRPr="007100FC" w:rsidRDefault="00A671E3"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bookmarkStart w:id="19" w:name="_Hlk94098438"/>
      <w:r w:rsidRPr="007100FC">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7100FC">
        <w:rPr>
          <w:rFonts w:ascii="Cambria" w:hAnsi="Cambria"/>
          <w:sz w:val="24"/>
          <w:szCs w:val="24"/>
        </w:rPr>
        <w:t>7</w:t>
      </w:r>
      <w:r w:rsidRPr="007100FC">
        <w:rPr>
          <w:rFonts w:ascii="Cambria" w:hAnsi="Cambria"/>
          <w:sz w:val="24"/>
          <w:szCs w:val="24"/>
        </w:rPr>
        <w:t>, po uprzednim powiadomieniu Wykonawcy o podstawie i wysokości naliczonej kary umownej i wyznaczeniu mu 5 dniowego terminu zapłaty tej kary.</w:t>
      </w:r>
    </w:p>
    <w:p w14:paraId="69F37AD1" w14:textId="0955D8F5" w:rsidR="002C119A" w:rsidRPr="007100FC" w:rsidRDefault="002C119A"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oświadcza, ze wyraża zgodę na takie potrącenie kar umownych z wynagrodzenia umownego.</w:t>
      </w:r>
    </w:p>
    <w:p w14:paraId="0ADA9A4D" w14:textId="77777777" w:rsidR="007A0839" w:rsidRPr="007100FC" w:rsidRDefault="00A671E3"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t xml:space="preserve">Strony zastrzegają możliwość kumulatywnego naliczania kar umownych z różnych tytułów. </w:t>
      </w:r>
    </w:p>
    <w:p w14:paraId="37161D05" w14:textId="470E8B85" w:rsidR="00A671E3" w:rsidRPr="007100FC" w:rsidRDefault="00A671E3"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t>Łączna maksymalna wysokość kar umownych, któr</w:t>
      </w:r>
      <w:r w:rsidR="00B474E2" w:rsidRPr="007100FC">
        <w:rPr>
          <w:rFonts w:ascii="Cambria" w:hAnsi="Cambria"/>
          <w:sz w:val="24"/>
          <w:szCs w:val="24"/>
        </w:rPr>
        <w:t>e</w:t>
      </w:r>
      <w:r w:rsidRPr="007100FC">
        <w:rPr>
          <w:rFonts w:ascii="Cambria" w:hAnsi="Cambria"/>
          <w:sz w:val="24"/>
          <w:szCs w:val="24"/>
        </w:rPr>
        <w:t xml:space="preserve"> mo</w:t>
      </w:r>
      <w:r w:rsidR="00B474E2" w:rsidRPr="007100FC">
        <w:rPr>
          <w:rFonts w:ascii="Cambria" w:hAnsi="Cambria"/>
          <w:sz w:val="24"/>
          <w:szCs w:val="24"/>
        </w:rPr>
        <w:t>że</w:t>
      </w:r>
      <w:r w:rsidR="000B1971" w:rsidRPr="007100FC">
        <w:rPr>
          <w:rFonts w:ascii="Cambria" w:hAnsi="Cambria"/>
          <w:sz w:val="24"/>
          <w:szCs w:val="24"/>
        </w:rPr>
        <w:t xml:space="preserve"> </w:t>
      </w:r>
      <w:r w:rsidR="00B474E2" w:rsidRPr="007100FC">
        <w:rPr>
          <w:rFonts w:ascii="Cambria" w:hAnsi="Cambria"/>
          <w:sz w:val="24"/>
          <w:szCs w:val="24"/>
        </w:rPr>
        <w:t xml:space="preserve">naliczyć każda ze stron </w:t>
      </w:r>
      <w:r w:rsidRPr="007100FC">
        <w:rPr>
          <w:rFonts w:ascii="Cambria" w:hAnsi="Cambria"/>
          <w:sz w:val="24"/>
          <w:szCs w:val="24"/>
        </w:rPr>
        <w:t xml:space="preserve">wynosi </w:t>
      </w:r>
      <w:r w:rsidR="00437F7C" w:rsidRPr="007100FC">
        <w:rPr>
          <w:rFonts w:ascii="Cambria" w:eastAsia="Calibri" w:hAnsi="Cambria"/>
          <w:sz w:val="24"/>
          <w:szCs w:val="24"/>
          <w:lang w:eastAsia="en-US"/>
        </w:rPr>
        <w:t xml:space="preserve">30 </w:t>
      </w:r>
      <w:r w:rsidR="009D2A30" w:rsidRPr="007100FC">
        <w:rPr>
          <w:rFonts w:ascii="Cambria" w:hAnsi="Cambria"/>
          <w:sz w:val="24"/>
          <w:szCs w:val="24"/>
        </w:rPr>
        <w:t xml:space="preserve">% </w:t>
      </w:r>
      <w:r w:rsidRPr="007100FC">
        <w:rPr>
          <w:rFonts w:ascii="Cambria" w:hAnsi="Cambria"/>
          <w:sz w:val="24"/>
          <w:szCs w:val="24"/>
        </w:rPr>
        <w:t>wynagrodzenia brutto, o którym mowa w § 3 ust. 1 umowy.</w:t>
      </w:r>
    </w:p>
    <w:p w14:paraId="74BFC47C" w14:textId="77777777" w:rsidR="002C119A" w:rsidRPr="007100FC" w:rsidRDefault="002C119A"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Kary umowne mogą podlegać sumowaniu, jeżeli podstawą ich naliczenia jest to samo zdarzenie.</w:t>
      </w:r>
    </w:p>
    <w:p w14:paraId="5E5F0F61" w14:textId="77777777" w:rsidR="002C119A" w:rsidRPr="007100FC" w:rsidRDefault="002C119A"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Niezapłacenie przez Wykonawcę w wyznaczonym przez Zamawiającego terminie naliczonych kar umownych, spowoduje naliczenie odsetek ustawowych za opóźnienie.</w:t>
      </w:r>
    </w:p>
    <w:p w14:paraId="7FDDDE04" w14:textId="119B655A" w:rsidR="002C119A" w:rsidRPr="007100FC" w:rsidRDefault="002C119A"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lastRenderedPageBreak/>
        <w:t>Zamawiający zastrzega sobie możliwość przeniesienia na Wykonawcę wszelkich kar finansowych</w:t>
      </w:r>
      <w:r w:rsidR="00ED47E2" w:rsidRPr="007100FC">
        <w:rPr>
          <w:rFonts w:ascii="Cambria" w:eastAsia="Calibri" w:hAnsi="Cambria"/>
          <w:sz w:val="24"/>
          <w:szCs w:val="24"/>
          <w:lang w:eastAsia="en-US"/>
        </w:rPr>
        <w:t xml:space="preserve"> </w:t>
      </w:r>
      <w:r w:rsidRPr="007100FC">
        <w:rPr>
          <w:rFonts w:ascii="Cambria" w:eastAsia="Calibri" w:hAnsi="Cambria"/>
          <w:sz w:val="24"/>
          <w:szCs w:val="24"/>
          <w:lang w:eastAsia="en-US"/>
        </w:rPr>
        <w:t>z wszelkich instytucji, zakładów, organów, przedsiębiorstw itd. itp., które będą następstwem: działań, nienależytego wykonania, niedotrzymania terminów, zaniechań, zaniedbań, Wykonawcy lub osób/podmiotów z pomocą/udziałem, których zamówienie realizuje.</w:t>
      </w:r>
    </w:p>
    <w:p w14:paraId="7D9B413A" w14:textId="4344EB18" w:rsidR="002C119A" w:rsidRPr="007100FC" w:rsidRDefault="002C119A"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Jeżeli w wyniku działania lub zaniechania lub braku staranności lub nienależytej staranności Wykonawcy lub osób/podmiotów za pomocą/z udziałem których zamówienie realizuje lub z jakichkolwiek innych przyczyn dotyczących Wykonawcy lub osób/podmiotów za pomocą / z udziałem których zamówienie realizuje, </w:t>
      </w:r>
      <w:r w:rsidR="005B087B" w:rsidRPr="007100FC">
        <w:rPr>
          <w:rFonts w:ascii="Cambria" w:eastAsia="Calibri" w:hAnsi="Cambria"/>
          <w:sz w:val="24"/>
          <w:szCs w:val="24"/>
          <w:lang w:eastAsia="en-US"/>
        </w:rPr>
        <w:t xml:space="preserve">w szczególności na skutek niewykonania umowy w terminie zgodnie z § 2 ust. 1, </w:t>
      </w:r>
      <w:r w:rsidRPr="007100FC">
        <w:rPr>
          <w:rFonts w:ascii="Cambria" w:eastAsia="Calibri" w:hAnsi="Cambria"/>
          <w:sz w:val="24"/>
          <w:szCs w:val="24"/>
          <w:lang w:eastAsia="en-US"/>
        </w:rPr>
        <w:t xml:space="preserve">Zamawiający nie uzyska dofinansowania lub nie otrzyma przyznanego dofinansowania lub zmuszony będzie zwrócić uzyskane dofinansowanie, w całości lub w jakiejkolwiek części, to Zamawiający zastrzega sobie możliwość (prawo) zatrzymania i niewypłacenia wynagrodzenia umownego w wysokości równej nieuzyskanemu / zatrzymanemu / wycofanemu / zwróconemu / nakazanemu do zwrotu dofinansowaniu lub obciążenia Wykonawcy karą w wysokości równej nieuzyskanemu / zatrzymanemu / wycofanemu / zwróconemu  / nakazanemu do zwrotu  dofinansowaniu.               </w:t>
      </w:r>
    </w:p>
    <w:p w14:paraId="48223EFD" w14:textId="77777777" w:rsidR="002C119A" w:rsidRPr="007100FC" w:rsidRDefault="002C119A" w:rsidP="00735717">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 Kary umowne są niezależne od poniesionej szkody. </w:t>
      </w:r>
    </w:p>
    <w:p w14:paraId="74B12846" w14:textId="7D51101A" w:rsidR="002C119A" w:rsidRPr="007100FC" w:rsidRDefault="00603DA1" w:rsidP="00735717">
      <w:pPr>
        <w:pStyle w:val="Akapitzlist"/>
        <w:numPr>
          <w:ilvl w:val="0"/>
          <w:numId w:val="23"/>
        </w:numPr>
        <w:autoSpaceDE w:val="0"/>
        <w:autoSpaceDN w:val="0"/>
        <w:spacing w:after="0"/>
        <w:ind w:left="426" w:hanging="426"/>
        <w:rPr>
          <w:rFonts w:ascii="Cambria" w:hAnsi="Cambria"/>
          <w:sz w:val="24"/>
          <w:szCs w:val="24"/>
          <w:lang w:eastAsia="en-US"/>
        </w:rPr>
      </w:pPr>
      <w:r w:rsidRPr="007100FC">
        <w:rPr>
          <w:rFonts w:ascii="Cambria" w:hAnsi="Cambria"/>
          <w:sz w:val="24"/>
          <w:szCs w:val="24"/>
          <w:lang w:eastAsia="en-US"/>
        </w:rPr>
        <w:t xml:space="preserve">Postanowienia </w:t>
      </w:r>
      <w:proofErr w:type="spellStart"/>
      <w:r w:rsidRPr="007100FC">
        <w:rPr>
          <w:rFonts w:ascii="Cambria" w:hAnsi="Cambria"/>
          <w:sz w:val="24"/>
          <w:szCs w:val="24"/>
          <w:lang w:eastAsia="en-US"/>
        </w:rPr>
        <w:t>j.w</w:t>
      </w:r>
      <w:proofErr w:type="spellEnd"/>
      <w:r w:rsidRPr="007100FC">
        <w:rPr>
          <w:rFonts w:ascii="Cambria" w:hAnsi="Cambria"/>
          <w:sz w:val="24"/>
          <w:szCs w:val="24"/>
          <w:lang w:eastAsia="en-US"/>
        </w:rPr>
        <w:t>. maja zastosowanie do wszystkich kar umownych zawartych w niniejszej umowie.</w:t>
      </w:r>
    </w:p>
    <w:p w14:paraId="2A981872" w14:textId="6615BF06" w:rsidR="007F30B7" w:rsidRPr="007100FC" w:rsidRDefault="007F30B7" w:rsidP="0037782E">
      <w:pPr>
        <w:widowControl/>
        <w:suppressAutoHyphens w:val="0"/>
        <w:autoSpaceDE w:val="0"/>
        <w:autoSpaceDN w:val="0"/>
        <w:spacing w:after="0"/>
        <w:jc w:val="center"/>
        <w:textAlignment w:val="auto"/>
        <w:rPr>
          <w:rFonts w:ascii="Cambria" w:eastAsia="Calibri" w:hAnsi="Cambria"/>
          <w:b/>
          <w:bCs/>
          <w:sz w:val="24"/>
          <w:szCs w:val="24"/>
          <w:lang w:eastAsia="en-US"/>
        </w:rPr>
      </w:pPr>
      <w:bookmarkStart w:id="20" w:name="_Hlk94098475"/>
      <w:bookmarkEnd w:id="19"/>
      <w:r w:rsidRPr="007100FC">
        <w:rPr>
          <w:rFonts w:ascii="Cambria" w:eastAsia="Calibri" w:hAnsi="Cambria"/>
          <w:b/>
          <w:bCs/>
          <w:sz w:val="24"/>
          <w:szCs w:val="24"/>
          <w:lang w:eastAsia="en-US"/>
        </w:rPr>
        <w:t>§ 15</w:t>
      </w:r>
    </w:p>
    <w:p w14:paraId="27EE9E90" w14:textId="77777777" w:rsidR="007F30B7" w:rsidRPr="007100FC" w:rsidRDefault="007F30B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Kary umowne z tytułu odstąpienia</w:t>
      </w:r>
    </w:p>
    <w:p w14:paraId="0845C94A" w14:textId="77777777" w:rsidR="007F30B7" w:rsidRPr="007100FC" w:rsidRDefault="007F30B7" w:rsidP="00735717">
      <w:pPr>
        <w:widowControl/>
        <w:numPr>
          <w:ilvl w:val="0"/>
          <w:numId w:val="25"/>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7100FC">
        <w:rPr>
          <w:rFonts w:ascii="Cambria" w:eastAsia="Calibri" w:hAnsi="Cambria"/>
          <w:sz w:val="24"/>
          <w:szCs w:val="24"/>
          <w:lang w:eastAsia="en-US"/>
        </w:rPr>
        <w:t>Wykonawca zobowiązany jest do zapłaty Zamawiającemu kar umownych z tytułu odstąpienia od umowy w następujących przypadkach i wysokościach:</w:t>
      </w:r>
    </w:p>
    <w:p w14:paraId="7847E097" w14:textId="6C0397FF" w:rsidR="007F30B7" w:rsidRPr="007100FC" w:rsidRDefault="007F30B7" w:rsidP="00735717">
      <w:pPr>
        <w:widowControl/>
        <w:numPr>
          <w:ilvl w:val="0"/>
          <w:numId w:val="26"/>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 tytułu odstąpienia przez Zamawiającego </w:t>
      </w:r>
      <w:r w:rsidR="00325CB1" w:rsidRPr="007100FC">
        <w:rPr>
          <w:rFonts w:ascii="Cambria" w:eastAsia="Calibri" w:hAnsi="Cambria"/>
          <w:sz w:val="24"/>
          <w:szCs w:val="24"/>
          <w:lang w:eastAsia="en-US"/>
        </w:rPr>
        <w:t xml:space="preserve">lub Wykonawcę </w:t>
      </w:r>
      <w:r w:rsidRPr="007100FC">
        <w:rPr>
          <w:rFonts w:ascii="Cambria" w:eastAsia="Calibri" w:hAnsi="Cambria"/>
          <w:sz w:val="24"/>
          <w:szCs w:val="24"/>
          <w:lang w:eastAsia="en-US"/>
        </w:rPr>
        <w:t>od umowy z przyczyn zależnych od Wykonawcy, o których mowa w § 16</w:t>
      </w:r>
      <w:r w:rsidR="00314B9E" w:rsidRPr="007100FC">
        <w:rPr>
          <w:rFonts w:ascii="Cambria" w:eastAsia="Calibri" w:hAnsi="Cambria"/>
          <w:sz w:val="24"/>
          <w:szCs w:val="24"/>
          <w:lang w:eastAsia="en-US"/>
        </w:rPr>
        <w:t xml:space="preserve"> </w:t>
      </w:r>
      <w:r w:rsidRPr="007100FC">
        <w:rPr>
          <w:rFonts w:ascii="Cambria" w:eastAsia="Calibri" w:hAnsi="Cambria"/>
          <w:sz w:val="24"/>
          <w:szCs w:val="24"/>
          <w:lang w:eastAsia="en-US"/>
        </w:rPr>
        <w:t xml:space="preserve">ust. 1 </w:t>
      </w:r>
      <w:r w:rsidR="00085333" w:rsidRPr="007100FC">
        <w:rPr>
          <w:rFonts w:ascii="Cambria" w:eastAsia="Calibri" w:hAnsi="Cambria"/>
          <w:sz w:val="24"/>
          <w:szCs w:val="24"/>
          <w:lang w:eastAsia="en-US"/>
        </w:rPr>
        <w:t xml:space="preserve">oraz § 16a ust. 1 </w:t>
      </w:r>
      <w:r w:rsidRPr="007100FC">
        <w:rPr>
          <w:rFonts w:ascii="Cambria" w:eastAsia="Calibri" w:hAnsi="Cambria"/>
          <w:sz w:val="24"/>
          <w:szCs w:val="24"/>
          <w:lang w:eastAsia="en-US"/>
        </w:rPr>
        <w:t>umowy – w wysokości</w:t>
      </w:r>
      <w:r w:rsidR="009D2A30" w:rsidRPr="007100FC">
        <w:rPr>
          <w:rFonts w:ascii="Cambria" w:eastAsia="Calibri" w:hAnsi="Cambria"/>
          <w:sz w:val="24"/>
          <w:szCs w:val="24"/>
          <w:lang w:eastAsia="en-US"/>
        </w:rPr>
        <w:t xml:space="preserve"> </w:t>
      </w:r>
      <w:r w:rsidR="00437F7C" w:rsidRPr="007100FC">
        <w:rPr>
          <w:rFonts w:ascii="Cambria" w:eastAsia="Calibri" w:hAnsi="Cambria"/>
          <w:sz w:val="24"/>
          <w:szCs w:val="24"/>
          <w:lang w:eastAsia="en-US"/>
        </w:rPr>
        <w:t>15</w:t>
      </w:r>
      <w:r w:rsidRPr="007100FC">
        <w:rPr>
          <w:rFonts w:ascii="Cambria" w:eastAsia="Calibri" w:hAnsi="Cambria"/>
          <w:sz w:val="24"/>
          <w:szCs w:val="24"/>
          <w:lang w:eastAsia="en-US"/>
        </w:rPr>
        <w:t xml:space="preserve">% </w:t>
      </w:r>
      <w:r w:rsidR="006858B2" w:rsidRPr="007100FC">
        <w:rPr>
          <w:rFonts w:ascii="Cambria" w:eastAsia="Calibri" w:hAnsi="Cambria"/>
          <w:sz w:val="24"/>
          <w:szCs w:val="24"/>
          <w:lang w:eastAsia="en-US"/>
        </w:rPr>
        <w:t>wartości prac niewykonanych</w:t>
      </w:r>
      <w:r w:rsidR="00C25D56" w:rsidRPr="007100FC">
        <w:rPr>
          <w:rFonts w:ascii="Cambria" w:eastAsia="Calibri" w:hAnsi="Cambria"/>
          <w:sz w:val="24"/>
          <w:szCs w:val="24"/>
          <w:lang w:eastAsia="en-US"/>
        </w:rPr>
        <w:t>.</w:t>
      </w:r>
    </w:p>
    <w:p w14:paraId="787FF058" w14:textId="2AEBB2F3" w:rsidR="007F30B7" w:rsidRPr="007100FC" w:rsidRDefault="007F30B7" w:rsidP="00735717">
      <w:pPr>
        <w:widowControl/>
        <w:numPr>
          <w:ilvl w:val="0"/>
          <w:numId w:val="26"/>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 tytułu odstąpienia przez </w:t>
      </w:r>
      <w:r w:rsidR="00325CB1" w:rsidRPr="007100FC">
        <w:rPr>
          <w:rFonts w:ascii="Cambria" w:eastAsia="Calibri" w:hAnsi="Cambria"/>
          <w:sz w:val="24"/>
          <w:szCs w:val="24"/>
          <w:lang w:eastAsia="en-US"/>
        </w:rPr>
        <w:t xml:space="preserve">Zamawiającego lub </w:t>
      </w:r>
      <w:r w:rsidRPr="007100FC">
        <w:rPr>
          <w:rFonts w:ascii="Cambria" w:eastAsia="Calibri" w:hAnsi="Cambria"/>
          <w:sz w:val="24"/>
          <w:szCs w:val="24"/>
          <w:lang w:eastAsia="en-US"/>
        </w:rPr>
        <w:t>Wykonawcę od umowy z przyczyn niezależnych</w:t>
      </w:r>
      <w:r w:rsidR="00056A29" w:rsidRPr="007100FC">
        <w:rPr>
          <w:rFonts w:ascii="Cambria" w:eastAsia="Calibri" w:hAnsi="Cambria"/>
          <w:sz w:val="24"/>
          <w:szCs w:val="24"/>
          <w:lang w:eastAsia="en-US"/>
        </w:rPr>
        <w:t xml:space="preserve"> </w:t>
      </w:r>
      <w:r w:rsidRPr="007100FC">
        <w:rPr>
          <w:rFonts w:ascii="Cambria" w:eastAsia="Calibri" w:hAnsi="Cambria"/>
          <w:sz w:val="24"/>
          <w:szCs w:val="24"/>
          <w:lang w:eastAsia="en-US"/>
        </w:rPr>
        <w:t xml:space="preserve">od Zamawiającego – w wysokości </w:t>
      </w:r>
      <w:r w:rsidR="00437F7C" w:rsidRPr="007100FC">
        <w:rPr>
          <w:rFonts w:ascii="Cambria" w:eastAsia="Calibri" w:hAnsi="Cambria"/>
          <w:sz w:val="24"/>
          <w:szCs w:val="24"/>
          <w:lang w:eastAsia="en-US"/>
        </w:rPr>
        <w:t xml:space="preserve">15 </w:t>
      </w:r>
      <w:r w:rsidRPr="007100FC">
        <w:rPr>
          <w:rFonts w:ascii="Cambria" w:eastAsia="Calibri" w:hAnsi="Cambria"/>
          <w:sz w:val="24"/>
          <w:szCs w:val="24"/>
          <w:lang w:eastAsia="en-US"/>
        </w:rPr>
        <w:t xml:space="preserve">% </w:t>
      </w:r>
      <w:r w:rsidR="00C25D56" w:rsidRPr="007100FC">
        <w:rPr>
          <w:rFonts w:ascii="Cambria" w:eastAsia="Calibri" w:hAnsi="Cambria"/>
          <w:sz w:val="24"/>
          <w:szCs w:val="24"/>
          <w:lang w:eastAsia="en-US"/>
        </w:rPr>
        <w:t>wartości prac niewykonanych.</w:t>
      </w:r>
    </w:p>
    <w:p w14:paraId="5F346AF6" w14:textId="3643D8CC" w:rsidR="007F30B7" w:rsidRPr="007100FC" w:rsidRDefault="007F30B7" w:rsidP="00735717">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rPr>
        <w:t xml:space="preserve">Zamawiający zobowiązany jest do zapłaty Wykonawcy kary umownej z tytułu odstąpienia od umowy w przypadku odstąpienia przez Zamawiającego od umowy z </w:t>
      </w:r>
      <w:proofErr w:type="spellStart"/>
      <w:r w:rsidR="00437F7C" w:rsidRPr="007100FC">
        <w:rPr>
          <w:rFonts w:ascii="Cambria" w:hAnsi="Cambria"/>
          <w:sz w:val="24"/>
          <w:szCs w:val="24"/>
        </w:rPr>
        <w:t>z</w:t>
      </w:r>
      <w:proofErr w:type="spellEnd"/>
      <w:r w:rsidR="00437F7C" w:rsidRPr="007100FC">
        <w:rPr>
          <w:rFonts w:ascii="Cambria" w:hAnsi="Cambria"/>
          <w:sz w:val="24"/>
          <w:szCs w:val="24"/>
        </w:rPr>
        <w:t xml:space="preserve"> winy</w:t>
      </w:r>
      <w:r w:rsidRPr="007100FC">
        <w:rPr>
          <w:rFonts w:ascii="Cambria" w:hAnsi="Cambria"/>
          <w:sz w:val="24"/>
          <w:szCs w:val="24"/>
        </w:rPr>
        <w:t xml:space="preserve"> Zamawiającego – w wysokości </w:t>
      </w:r>
      <w:r w:rsidR="00437F7C" w:rsidRPr="007100FC">
        <w:rPr>
          <w:rFonts w:ascii="Cambria" w:eastAsia="Calibri" w:hAnsi="Cambria"/>
          <w:sz w:val="24"/>
          <w:szCs w:val="24"/>
          <w:lang w:eastAsia="en-US"/>
        </w:rPr>
        <w:t>15</w:t>
      </w:r>
      <w:r w:rsidRPr="007100FC">
        <w:rPr>
          <w:rFonts w:ascii="Cambria" w:hAnsi="Cambria"/>
          <w:sz w:val="24"/>
          <w:szCs w:val="24"/>
        </w:rPr>
        <w:t xml:space="preserve">% </w:t>
      </w:r>
      <w:r w:rsidR="00C25D56" w:rsidRPr="007100FC">
        <w:rPr>
          <w:rFonts w:ascii="Cambria" w:eastAsia="Calibri" w:hAnsi="Cambria"/>
          <w:sz w:val="24"/>
          <w:szCs w:val="24"/>
          <w:lang w:eastAsia="en-US"/>
        </w:rPr>
        <w:t>wartości prac niewykonanych -</w:t>
      </w:r>
      <w:r w:rsidRPr="007100FC">
        <w:rPr>
          <w:rFonts w:ascii="Cambria" w:hAnsi="Cambria"/>
          <w:sz w:val="24"/>
          <w:szCs w:val="24"/>
        </w:rPr>
        <w:t xml:space="preserve"> z wyjątkiem wystąpienia sytuacji przedstawionych w art. 456 ust.1 w zw. z art. 456 ust. 3 ustawy </w:t>
      </w:r>
      <w:proofErr w:type="spellStart"/>
      <w:r w:rsidRPr="007100FC">
        <w:rPr>
          <w:rFonts w:ascii="Cambria" w:hAnsi="Cambria"/>
          <w:sz w:val="24"/>
          <w:szCs w:val="24"/>
        </w:rPr>
        <w:t>Pzp</w:t>
      </w:r>
      <w:proofErr w:type="spellEnd"/>
      <w:r w:rsidRPr="007100FC">
        <w:rPr>
          <w:rFonts w:ascii="Cambria" w:hAnsi="Cambria"/>
          <w:sz w:val="24"/>
          <w:szCs w:val="24"/>
        </w:rPr>
        <w:t>.</w:t>
      </w:r>
    </w:p>
    <w:p w14:paraId="6566FB8C" w14:textId="77777777" w:rsidR="007F30B7" w:rsidRPr="007100FC" w:rsidRDefault="007F30B7" w:rsidP="0037782E">
      <w:pPr>
        <w:widowControl/>
        <w:suppressAutoHyphens w:val="0"/>
        <w:autoSpaceDE w:val="0"/>
        <w:autoSpaceDN w:val="0"/>
        <w:spacing w:after="0"/>
        <w:jc w:val="center"/>
        <w:textAlignment w:val="auto"/>
        <w:rPr>
          <w:rFonts w:ascii="Cambria" w:hAnsi="Cambria"/>
          <w:b/>
          <w:bCs/>
          <w:sz w:val="24"/>
          <w:szCs w:val="24"/>
        </w:rPr>
      </w:pPr>
      <w:r w:rsidRPr="007100FC">
        <w:rPr>
          <w:rFonts w:ascii="Cambria" w:eastAsia="Calibri" w:hAnsi="Cambria"/>
          <w:b/>
          <w:bCs/>
          <w:sz w:val="24"/>
          <w:szCs w:val="24"/>
          <w:lang w:eastAsia="en-US"/>
        </w:rPr>
        <w:t>§ 16</w:t>
      </w:r>
    </w:p>
    <w:p w14:paraId="3ACD03B3" w14:textId="77777777" w:rsidR="007F30B7" w:rsidRPr="007100FC" w:rsidRDefault="007F30B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Odstąpienie od umowy</w:t>
      </w:r>
    </w:p>
    <w:p w14:paraId="6613BBB2" w14:textId="77777777" w:rsidR="007F30B7" w:rsidRPr="007100FC" w:rsidRDefault="007F30B7" w:rsidP="0073571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bookmarkStart w:id="21" w:name="_Hlk139825108"/>
      <w:r w:rsidRPr="007100FC">
        <w:rPr>
          <w:rFonts w:ascii="Cambria" w:eastAsia="Calibri" w:hAnsi="Cambria"/>
          <w:sz w:val="24"/>
          <w:szCs w:val="24"/>
          <w:lang w:eastAsia="en-US"/>
        </w:rPr>
        <w:t>Zamawiający zastrzega sobie prawo do odstąpienia od umowy, jeżeli:</w:t>
      </w:r>
    </w:p>
    <w:bookmarkEnd w:id="21"/>
    <w:p w14:paraId="1E149B6B" w14:textId="77777777"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realizuje roboty budowlane, </w:t>
      </w:r>
      <w:r w:rsidR="00557464" w:rsidRPr="007100FC">
        <w:rPr>
          <w:rFonts w:ascii="Cambria" w:eastAsia="Calibri" w:hAnsi="Cambria"/>
          <w:sz w:val="24"/>
          <w:szCs w:val="24"/>
          <w:lang w:eastAsia="en-US"/>
        </w:rPr>
        <w:t xml:space="preserve">dostawy lub usługi </w:t>
      </w:r>
      <w:r w:rsidRPr="007100FC">
        <w:rPr>
          <w:rFonts w:ascii="Cambria" w:eastAsia="Calibri" w:hAnsi="Cambria"/>
          <w:sz w:val="24"/>
          <w:szCs w:val="24"/>
          <w:lang w:eastAsia="en-US"/>
        </w:rPr>
        <w:t xml:space="preserve">stanowiące przedmiot zamówienia, w sposób niezgodny z </w:t>
      </w:r>
      <w:r w:rsidR="008C088E" w:rsidRPr="007100FC">
        <w:rPr>
          <w:rFonts w:ascii="Cambria" w:eastAsia="Calibri" w:hAnsi="Cambria"/>
          <w:sz w:val="24"/>
          <w:szCs w:val="24"/>
          <w:lang w:eastAsia="en-US"/>
        </w:rPr>
        <w:t>D</w:t>
      </w:r>
      <w:r w:rsidRPr="007100FC">
        <w:rPr>
          <w:rFonts w:ascii="Cambria" w:eastAsia="Calibri" w:hAnsi="Cambria"/>
          <w:sz w:val="24"/>
          <w:szCs w:val="24"/>
          <w:lang w:eastAsia="en-US"/>
        </w:rPr>
        <w:t xml:space="preserve">okumentacją </w:t>
      </w:r>
      <w:r w:rsidR="008C088E" w:rsidRPr="007100FC">
        <w:rPr>
          <w:rFonts w:ascii="Cambria" w:eastAsia="Calibri" w:hAnsi="Cambria"/>
          <w:sz w:val="24"/>
          <w:szCs w:val="24"/>
          <w:lang w:eastAsia="en-US"/>
        </w:rPr>
        <w:t>P</w:t>
      </w:r>
      <w:r w:rsidRPr="007100FC">
        <w:rPr>
          <w:rFonts w:ascii="Cambria" w:eastAsia="Calibri" w:hAnsi="Cambria"/>
          <w:sz w:val="24"/>
          <w:szCs w:val="24"/>
          <w:lang w:eastAsia="en-US"/>
        </w:rPr>
        <w:t>rojektową, STWIORB, wskazaniami Zamawiającego, wskazaniami inspektora nadzoru inwestorskiego lub postanowieniami umowy pomimo dwukrotnego wezwania wykonawcy do zaniechania naruszeń i bezskutecznego upływu terminu wskazanego w tych wezwaniach</w:t>
      </w:r>
    </w:p>
    <w:p w14:paraId="179B2619" w14:textId="63E0E7FE"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lastRenderedPageBreak/>
        <w:t>gdy Wykonawca nie rozpoczął robót budowlanych</w:t>
      </w:r>
      <w:r w:rsidR="00557464" w:rsidRPr="007100FC">
        <w:rPr>
          <w:rFonts w:ascii="Cambria" w:eastAsia="Calibri" w:hAnsi="Cambria"/>
          <w:sz w:val="24"/>
          <w:szCs w:val="24"/>
          <w:lang w:eastAsia="en-US"/>
        </w:rPr>
        <w:t xml:space="preserve">, dostaw lub usług </w:t>
      </w:r>
      <w:r w:rsidRPr="007100FC">
        <w:rPr>
          <w:rFonts w:ascii="Cambria" w:eastAsia="Calibri" w:hAnsi="Cambria"/>
          <w:sz w:val="24"/>
          <w:szCs w:val="24"/>
          <w:lang w:eastAsia="en-US"/>
        </w:rPr>
        <w:t xml:space="preserve">bez uzasadnionej przyczyny w okresie </w:t>
      </w:r>
      <w:r w:rsidR="00437F7C" w:rsidRPr="007100FC">
        <w:rPr>
          <w:rFonts w:ascii="Cambria" w:eastAsia="Calibri" w:hAnsi="Cambria"/>
          <w:sz w:val="24"/>
          <w:szCs w:val="24"/>
          <w:lang w:eastAsia="en-US"/>
        </w:rPr>
        <w:t xml:space="preserve">5 </w:t>
      </w:r>
      <w:r w:rsidRPr="007100FC">
        <w:rPr>
          <w:rFonts w:ascii="Cambria" w:eastAsia="Calibri" w:hAnsi="Cambria"/>
          <w:sz w:val="24"/>
          <w:szCs w:val="24"/>
          <w:lang w:eastAsia="en-US"/>
        </w:rPr>
        <w:t>dni od dnia przekazania mu placu budowy i nie podjął ich w terminie wyznaczonym przez zamawiającego,</w:t>
      </w:r>
    </w:p>
    <w:p w14:paraId="361158D6" w14:textId="4C729B03"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gdy zwłoka w wykonaniu przedmiotu zamówienia przekroczy </w:t>
      </w:r>
      <w:r w:rsidR="00437F7C" w:rsidRPr="007100FC">
        <w:rPr>
          <w:rFonts w:ascii="Cambria" w:eastAsia="Calibri" w:hAnsi="Cambria"/>
          <w:sz w:val="24"/>
          <w:szCs w:val="24"/>
          <w:lang w:eastAsia="en-US"/>
        </w:rPr>
        <w:t>1 dzień,</w:t>
      </w:r>
    </w:p>
    <w:p w14:paraId="5289D5B8" w14:textId="522EF189"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gdy wykonawca bez zgody zamawiającego przerwał realizację robót</w:t>
      </w:r>
      <w:r w:rsidR="00557464" w:rsidRPr="007100FC">
        <w:rPr>
          <w:rFonts w:ascii="Cambria" w:eastAsia="Calibri" w:hAnsi="Cambria"/>
          <w:sz w:val="24"/>
          <w:szCs w:val="24"/>
          <w:lang w:eastAsia="en-US"/>
        </w:rPr>
        <w:t xml:space="preserve">, dostaw lub </w:t>
      </w:r>
      <w:r w:rsidR="0014060B" w:rsidRPr="007100FC">
        <w:rPr>
          <w:rFonts w:ascii="Cambria" w:eastAsia="Calibri" w:hAnsi="Cambria"/>
          <w:sz w:val="24"/>
          <w:szCs w:val="24"/>
          <w:lang w:eastAsia="en-US"/>
        </w:rPr>
        <w:t>usług i</w:t>
      </w:r>
      <w:r w:rsidRPr="007100FC">
        <w:rPr>
          <w:rFonts w:ascii="Cambria" w:eastAsia="Calibri" w:hAnsi="Cambria"/>
          <w:sz w:val="24"/>
          <w:szCs w:val="24"/>
          <w:lang w:eastAsia="en-US"/>
        </w:rPr>
        <w:t xml:space="preserve"> przerwa trwa dłużej niż</w:t>
      </w:r>
      <w:r w:rsidR="009D2A30" w:rsidRPr="007100FC">
        <w:rPr>
          <w:rFonts w:ascii="Cambria" w:eastAsia="Calibri" w:hAnsi="Cambria"/>
          <w:sz w:val="24"/>
          <w:szCs w:val="24"/>
          <w:lang w:eastAsia="en-US"/>
        </w:rPr>
        <w:t xml:space="preserve"> </w:t>
      </w:r>
      <w:r w:rsidR="00437F7C" w:rsidRPr="007100FC">
        <w:rPr>
          <w:rFonts w:ascii="Cambria" w:eastAsia="Calibri" w:hAnsi="Cambria"/>
          <w:sz w:val="24"/>
          <w:szCs w:val="24"/>
          <w:lang w:eastAsia="en-US"/>
        </w:rPr>
        <w:t>1 dzień,</w:t>
      </w:r>
    </w:p>
    <w:p w14:paraId="0CD8D4BB" w14:textId="77777777"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gdy Wykonawca nie przekazał Zamawiającemu, w wyznaczonym terminie, dowodów ubezpieczenia, o którym mowa w § 11 lub nie zapewnił jego ciągłości w okresach wynikających z umowy,</w:t>
      </w:r>
    </w:p>
    <w:p w14:paraId="7565B816" w14:textId="77777777"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wystąpiła konieczność co najmniej trzykrotnego dokonania przez Zamawiającego bezpośredniej zapłaty podwykonawcy lub dalszemu podwykonawcy,</w:t>
      </w:r>
    </w:p>
    <w:p w14:paraId="5A541FFF" w14:textId="77777777"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przypadku wystąpienia okoliczności, o których mowa w art. 635 kodeksu cywilnego,</w:t>
      </w:r>
    </w:p>
    <w:p w14:paraId="685C6B27" w14:textId="77777777" w:rsidR="007F30B7"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przypadku co najmniej dwukrotnego uchybienia obowiązkowi określonemu </w:t>
      </w:r>
      <w:r w:rsidRPr="007100FC">
        <w:rPr>
          <w:rFonts w:ascii="Cambria" w:eastAsia="Calibri" w:hAnsi="Cambria"/>
          <w:sz w:val="24"/>
          <w:szCs w:val="24"/>
          <w:lang w:eastAsia="en-US"/>
        </w:rPr>
        <w:br/>
        <w:t>w § 13 ust. 1,</w:t>
      </w:r>
    </w:p>
    <w:p w14:paraId="0CCA31FE" w14:textId="77777777" w:rsidR="00A44ABF" w:rsidRPr="007100FC" w:rsidRDefault="007F30B7"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przypadku co najmniej dwukrotnego niezłożenia oświadczeń, o których mowa w § 13 ust. 2 lub 5, pomimo powtórnego wezwania</w:t>
      </w:r>
      <w:r w:rsidR="00A44ABF" w:rsidRPr="007100FC">
        <w:rPr>
          <w:rFonts w:ascii="Cambria" w:eastAsia="Calibri" w:hAnsi="Cambria"/>
          <w:sz w:val="24"/>
          <w:szCs w:val="24"/>
          <w:lang w:eastAsia="en-US"/>
        </w:rPr>
        <w:t>,</w:t>
      </w:r>
    </w:p>
    <w:p w14:paraId="3C879820" w14:textId="75F4C14A" w:rsidR="007F30B7" w:rsidRPr="007100FC" w:rsidRDefault="00A44ABF" w:rsidP="00735717">
      <w:pPr>
        <w:widowControl/>
        <w:numPr>
          <w:ilvl w:val="0"/>
          <w:numId w:val="28"/>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Zamawiający utraci lub nie uzyska lub zmuszony będzie do zwrotu  w całości lub części dofinansowania na realizację zamówienia</w:t>
      </w:r>
      <w:r w:rsidR="007F30B7" w:rsidRPr="007100FC">
        <w:rPr>
          <w:rFonts w:ascii="Cambria" w:eastAsia="Calibri" w:hAnsi="Cambria"/>
          <w:sz w:val="24"/>
          <w:szCs w:val="24"/>
          <w:lang w:eastAsia="en-US"/>
        </w:rPr>
        <w:t xml:space="preserve">. </w:t>
      </w:r>
    </w:p>
    <w:p w14:paraId="38E3DF1D" w14:textId="77777777" w:rsidR="007F30B7" w:rsidRPr="007100FC" w:rsidRDefault="007F30B7" w:rsidP="0073571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przypadkach określonych w ust. 1, odstąpienie od umowy może nastąpić w terminie </w:t>
      </w:r>
      <w:r w:rsidR="009D2A30" w:rsidRPr="007100FC">
        <w:rPr>
          <w:rFonts w:ascii="Cambria" w:eastAsia="Calibri" w:hAnsi="Cambria"/>
          <w:sz w:val="24"/>
          <w:szCs w:val="24"/>
          <w:lang w:eastAsia="en-US"/>
        </w:rPr>
        <w:t xml:space="preserve">60 </w:t>
      </w:r>
      <w:r w:rsidRPr="007100FC">
        <w:rPr>
          <w:rFonts w:ascii="Cambria" w:eastAsia="Calibri" w:hAnsi="Cambria"/>
          <w:sz w:val="24"/>
          <w:szCs w:val="24"/>
          <w:lang w:eastAsia="en-US"/>
        </w:rPr>
        <w:t xml:space="preserve">dni od powzięcia wiadomości o zaistnieniu okoliczności, o których mowa w ust. 1. </w:t>
      </w:r>
    </w:p>
    <w:p w14:paraId="18F32D0F" w14:textId="77777777" w:rsidR="007F30B7" w:rsidRPr="007100FC" w:rsidRDefault="007F30B7" w:rsidP="0073571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Odstąpienie od umowy powinno nastąpić w formie pisemnej lub formie elektronicznej pod rygorem nieważności takiego odstąpienia i powinno zawierać uzasadnienie.</w:t>
      </w:r>
    </w:p>
    <w:p w14:paraId="441463E7" w14:textId="77777777" w:rsidR="007F30B7" w:rsidRPr="007100FC" w:rsidRDefault="007F30B7" w:rsidP="00735717">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 wypadku odstąpienia od umowy, Wykonawcę oraz Zamawiającego obciążają następujące obowiązki szczegółowe:</w:t>
      </w:r>
    </w:p>
    <w:p w14:paraId="5D496B62" w14:textId="77777777" w:rsidR="007F30B7" w:rsidRPr="007100FC" w:rsidRDefault="007F30B7" w:rsidP="00735717">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terminie </w:t>
      </w:r>
      <w:r w:rsidRPr="007100FC">
        <w:rPr>
          <w:rFonts w:ascii="Cambria" w:eastAsia="Calibri" w:hAnsi="Cambria" w:cs="ArialNarrow"/>
          <w:sz w:val="24"/>
          <w:szCs w:val="24"/>
        </w:rPr>
        <w:t xml:space="preserve">wspólnie uzgodnionym przez strony, ale nie dłuższym niż </w:t>
      </w:r>
      <w:r w:rsidR="009D2A30" w:rsidRPr="007100FC">
        <w:rPr>
          <w:rFonts w:ascii="Cambria" w:eastAsia="Calibri" w:hAnsi="Cambria"/>
          <w:sz w:val="24"/>
          <w:szCs w:val="24"/>
          <w:lang w:eastAsia="en-US"/>
        </w:rPr>
        <w:t xml:space="preserve">30 </w:t>
      </w:r>
      <w:r w:rsidRPr="007100FC">
        <w:rPr>
          <w:rFonts w:ascii="Cambria" w:eastAsia="Calibri" w:hAnsi="Cambria"/>
          <w:sz w:val="24"/>
          <w:szCs w:val="24"/>
          <w:lang w:eastAsia="en-US"/>
        </w:rPr>
        <w:t>dni od daty odstąpienia od umowy, Wykonawca, przy udziale Zamawiającego, sporządzi szczegółowy protokół inwentaryzacji robót</w:t>
      </w:r>
      <w:r w:rsidR="00557464" w:rsidRPr="007100FC">
        <w:rPr>
          <w:rFonts w:ascii="Cambria" w:eastAsia="Calibri" w:hAnsi="Cambria"/>
          <w:sz w:val="24"/>
          <w:szCs w:val="24"/>
          <w:lang w:eastAsia="en-US"/>
        </w:rPr>
        <w:t>, dostaw i usług</w:t>
      </w:r>
      <w:r w:rsidRPr="007100FC">
        <w:rPr>
          <w:rFonts w:ascii="Cambria" w:eastAsia="Calibri" w:hAnsi="Cambria"/>
          <w:sz w:val="24"/>
          <w:szCs w:val="24"/>
          <w:lang w:eastAsia="en-US"/>
        </w:rPr>
        <w:t xml:space="preserve"> w toku, według stanu na dzień odstąpienia.</w:t>
      </w:r>
    </w:p>
    <w:p w14:paraId="64A97FF7" w14:textId="77777777" w:rsidR="007F30B7" w:rsidRPr="007100FC" w:rsidRDefault="007F30B7" w:rsidP="00735717">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w:t>
      </w:r>
      <w:r w:rsidRPr="007100FC">
        <w:rPr>
          <w:rFonts w:ascii="Cambria" w:eastAsia="Calibri" w:hAnsi="Cambria" w:cs="ArialNarrow"/>
          <w:sz w:val="24"/>
          <w:szCs w:val="24"/>
        </w:rPr>
        <w:t xml:space="preserve">niezwłocznie, a najpóźniej w terminie </w:t>
      </w:r>
      <w:r w:rsidR="009D2A30" w:rsidRPr="007100FC">
        <w:rPr>
          <w:rFonts w:ascii="Cambria" w:eastAsia="Calibri" w:hAnsi="Cambria" w:cs="ArialNarrow"/>
          <w:sz w:val="24"/>
          <w:szCs w:val="24"/>
        </w:rPr>
        <w:t xml:space="preserve">7 </w:t>
      </w:r>
      <w:r w:rsidRPr="007100FC">
        <w:rPr>
          <w:rFonts w:ascii="Cambria" w:eastAsia="Calibri" w:hAnsi="Cambria" w:cs="ArialNarrow"/>
          <w:sz w:val="24"/>
          <w:szCs w:val="24"/>
        </w:rPr>
        <w:t xml:space="preserve">dni od dnia odstąpienia od umowy, </w:t>
      </w:r>
      <w:r w:rsidRPr="007100FC">
        <w:rPr>
          <w:rFonts w:ascii="Cambria" w:eastAsia="Calibri" w:hAnsi="Cambria"/>
          <w:sz w:val="24"/>
          <w:szCs w:val="24"/>
          <w:lang w:eastAsia="en-US"/>
        </w:rPr>
        <w:t xml:space="preserve">zabezpieczy przerwane </w:t>
      </w:r>
      <w:r w:rsidR="00557464" w:rsidRPr="007100FC">
        <w:rPr>
          <w:rFonts w:ascii="Cambria" w:eastAsia="Calibri" w:hAnsi="Cambria"/>
          <w:sz w:val="24"/>
          <w:szCs w:val="24"/>
          <w:lang w:eastAsia="en-US"/>
        </w:rPr>
        <w:t xml:space="preserve">prace </w:t>
      </w:r>
      <w:r w:rsidRPr="007100FC">
        <w:rPr>
          <w:rFonts w:ascii="Cambria" w:eastAsia="Calibri" w:hAnsi="Cambria"/>
          <w:sz w:val="24"/>
          <w:szCs w:val="24"/>
          <w:lang w:eastAsia="en-US"/>
        </w:rPr>
        <w:t>w uzgodnieniu z inspektorem nadzoru na koszt tej strony, z której winy nastąpiło odstąpienie od umowy.</w:t>
      </w:r>
    </w:p>
    <w:p w14:paraId="559F201D" w14:textId="77777777" w:rsidR="007F30B7" w:rsidRPr="007100FC" w:rsidRDefault="007F30B7" w:rsidP="00735717">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cs="ArialNarrow"/>
          <w:sz w:val="24"/>
          <w:szCs w:val="24"/>
        </w:rPr>
        <w:t xml:space="preserve">Wykonawca w terminie </w:t>
      </w:r>
      <w:r w:rsidR="009D2A30" w:rsidRPr="007100FC">
        <w:rPr>
          <w:rFonts w:ascii="Cambria" w:eastAsia="Calibri" w:hAnsi="Cambria" w:cs="ArialNarrow"/>
          <w:sz w:val="24"/>
          <w:szCs w:val="24"/>
        </w:rPr>
        <w:t xml:space="preserve">14 </w:t>
      </w:r>
      <w:r w:rsidRPr="007100FC">
        <w:rPr>
          <w:rFonts w:ascii="Cambria" w:eastAsia="Calibri" w:hAnsi="Cambria" w:cs="ArialNarrow"/>
          <w:sz w:val="24"/>
          <w:szCs w:val="24"/>
        </w:rPr>
        <w:t xml:space="preserve">dni od dnia odstąpienia od umowy sporządzi wykaz materiałów według stanu na dzień odstąpienia od umowy, które nie mogą być wykorzystane przez Wykonawcę do realizacji innych </w:t>
      </w:r>
      <w:r w:rsidR="00557464" w:rsidRPr="007100FC">
        <w:rPr>
          <w:rFonts w:ascii="Cambria" w:eastAsia="Calibri" w:hAnsi="Cambria" w:cs="ArialNarrow"/>
          <w:sz w:val="24"/>
          <w:szCs w:val="24"/>
        </w:rPr>
        <w:t xml:space="preserve">świadczeń </w:t>
      </w:r>
      <w:r w:rsidRPr="007100FC">
        <w:rPr>
          <w:rFonts w:ascii="Cambria" w:eastAsia="Calibri" w:hAnsi="Cambria" w:cs="ArialNarrow"/>
          <w:sz w:val="24"/>
          <w:szCs w:val="24"/>
        </w:rPr>
        <w:t>nieobjętych umową,</w:t>
      </w:r>
    </w:p>
    <w:p w14:paraId="549FDC44" w14:textId="6DF4E35E" w:rsidR="007F30B7" w:rsidRPr="007100FC" w:rsidRDefault="007F30B7" w:rsidP="00735717">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w:t>
      </w:r>
      <w:r w:rsidRPr="007100FC">
        <w:rPr>
          <w:rFonts w:ascii="Cambria" w:eastAsia="Calibri" w:hAnsi="Cambria" w:cs="ArialNarrow"/>
          <w:sz w:val="24"/>
          <w:szCs w:val="24"/>
        </w:rPr>
        <w:t xml:space="preserve">niezwłocznie, a najpóźniej w terminie </w:t>
      </w:r>
      <w:r w:rsidR="00437F7C" w:rsidRPr="007100FC">
        <w:rPr>
          <w:rFonts w:ascii="Cambria" w:eastAsia="Calibri" w:hAnsi="Cambria" w:cs="ArialNarrow"/>
          <w:sz w:val="24"/>
          <w:szCs w:val="24"/>
        </w:rPr>
        <w:t xml:space="preserve">5 </w:t>
      </w:r>
      <w:r w:rsidRPr="007100FC">
        <w:rPr>
          <w:rFonts w:ascii="Cambria" w:eastAsia="Calibri" w:hAnsi="Cambria" w:cs="ArialNarrow"/>
          <w:sz w:val="24"/>
          <w:szCs w:val="24"/>
        </w:rPr>
        <w:t xml:space="preserve">dni roboczych od daty odstąpienia od umowy, </w:t>
      </w:r>
      <w:r w:rsidRPr="007100FC">
        <w:rPr>
          <w:rFonts w:ascii="Cambria" w:eastAsia="Calibri" w:hAnsi="Cambria"/>
          <w:sz w:val="24"/>
          <w:szCs w:val="24"/>
          <w:lang w:eastAsia="en-US"/>
        </w:rPr>
        <w:t xml:space="preserve">zgłosi do odbioru </w:t>
      </w:r>
      <w:r w:rsidR="00557464" w:rsidRPr="007100FC">
        <w:rPr>
          <w:rFonts w:ascii="Cambria" w:eastAsia="Calibri" w:hAnsi="Cambria"/>
          <w:sz w:val="24"/>
          <w:szCs w:val="24"/>
          <w:lang w:eastAsia="en-US"/>
        </w:rPr>
        <w:t xml:space="preserve">prace </w:t>
      </w:r>
      <w:r w:rsidRPr="007100FC">
        <w:rPr>
          <w:rFonts w:ascii="Cambria" w:eastAsia="Calibri" w:hAnsi="Cambria"/>
          <w:sz w:val="24"/>
          <w:szCs w:val="24"/>
          <w:lang w:eastAsia="en-US"/>
        </w:rPr>
        <w:t xml:space="preserve">przerwane i </w:t>
      </w:r>
      <w:r w:rsidR="00557464" w:rsidRPr="007100FC">
        <w:rPr>
          <w:rFonts w:ascii="Cambria" w:eastAsia="Calibri" w:hAnsi="Cambria"/>
          <w:sz w:val="24"/>
          <w:szCs w:val="24"/>
          <w:lang w:eastAsia="en-US"/>
        </w:rPr>
        <w:t xml:space="preserve">prace </w:t>
      </w:r>
      <w:r w:rsidRPr="007100FC">
        <w:rPr>
          <w:rFonts w:ascii="Cambria" w:eastAsia="Calibri" w:hAnsi="Cambria"/>
          <w:sz w:val="24"/>
          <w:szCs w:val="24"/>
          <w:lang w:eastAsia="en-US"/>
        </w:rPr>
        <w:t>zabezpieczające.</w:t>
      </w:r>
    </w:p>
    <w:p w14:paraId="13D1ED7B" w14:textId="66C37BBE" w:rsidR="007F30B7" w:rsidRPr="007100FC" w:rsidRDefault="007F30B7" w:rsidP="00735717">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niezwłocznie, a najpóźniej w terminie </w:t>
      </w:r>
      <w:r w:rsidR="00437F7C" w:rsidRPr="007100FC">
        <w:rPr>
          <w:rFonts w:ascii="Cambria" w:eastAsia="Calibri" w:hAnsi="Cambria"/>
          <w:sz w:val="24"/>
          <w:szCs w:val="24"/>
          <w:lang w:eastAsia="en-US"/>
        </w:rPr>
        <w:t xml:space="preserve">5 </w:t>
      </w:r>
      <w:r w:rsidRPr="007100FC">
        <w:rPr>
          <w:rFonts w:ascii="Cambria" w:eastAsia="Calibri" w:hAnsi="Cambria"/>
          <w:sz w:val="24"/>
          <w:szCs w:val="24"/>
          <w:lang w:eastAsia="en-US"/>
        </w:rPr>
        <w:t>dni od daty odstąpienia od umowy, usunie z placu budowy urządzenia zaplecza przez niego dostarczone lub wzniesione.</w:t>
      </w:r>
    </w:p>
    <w:p w14:paraId="779033D0" w14:textId="77777777" w:rsidR="007F30B7" w:rsidRPr="007100FC" w:rsidRDefault="007F30B7" w:rsidP="00735717">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lastRenderedPageBreak/>
        <w:t xml:space="preserve">Wykonawca natychmiast wstrzyma wykonywanie </w:t>
      </w:r>
      <w:r w:rsidR="00557464" w:rsidRPr="007100FC">
        <w:rPr>
          <w:rFonts w:ascii="Cambria" w:eastAsia="Calibri" w:hAnsi="Cambria"/>
          <w:sz w:val="24"/>
          <w:szCs w:val="24"/>
          <w:lang w:eastAsia="en-US"/>
        </w:rPr>
        <w:t>świadczenia</w:t>
      </w:r>
      <w:r w:rsidRPr="007100FC">
        <w:rPr>
          <w:rFonts w:ascii="Cambria" w:eastAsia="Calibri" w:hAnsi="Cambria"/>
          <w:sz w:val="24"/>
          <w:szCs w:val="24"/>
          <w:lang w:eastAsia="en-US"/>
        </w:rPr>
        <w:t xml:space="preserve">, poza </w:t>
      </w:r>
      <w:r w:rsidR="00557464" w:rsidRPr="007100FC">
        <w:rPr>
          <w:rFonts w:ascii="Cambria" w:eastAsia="Calibri" w:hAnsi="Cambria"/>
          <w:sz w:val="24"/>
          <w:szCs w:val="24"/>
          <w:lang w:eastAsia="en-US"/>
        </w:rPr>
        <w:t xml:space="preserve">tymi elementami które </w:t>
      </w:r>
      <w:r w:rsidRPr="007100FC">
        <w:rPr>
          <w:rFonts w:ascii="Cambria" w:eastAsia="Calibri" w:hAnsi="Cambria"/>
          <w:sz w:val="24"/>
          <w:szCs w:val="24"/>
          <w:lang w:eastAsia="en-US"/>
        </w:rPr>
        <w:t>mają na celu ochronę życia i własności, i zabezpieczy przerwane roboty oraz zabezpieczy teren budowy i opuścić go najpóźniej w terminie wskazanym przez Zamawiającego.</w:t>
      </w:r>
    </w:p>
    <w:p w14:paraId="7220B23D" w14:textId="77777777" w:rsidR="007F30B7" w:rsidRPr="007100FC" w:rsidRDefault="007F30B7" w:rsidP="00735717">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przekaże znajdujące się w jego posiadaniu dokumenty należące do Zamawiającego, urządzenia, materiały i inne prace, za które Wykonawca otrzymał płatność oraz inną, sporządzoną przez niego lub na jego rzecz, </w:t>
      </w:r>
      <w:r w:rsidR="008127B0" w:rsidRPr="007100FC">
        <w:rPr>
          <w:rFonts w:ascii="Cambria" w:eastAsia="Calibri" w:hAnsi="Cambria"/>
          <w:sz w:val="24"/>
          <w:szCs w:val="24"/>
          <w:lang w:eastAsia="en-US"/>
        </w:rPr>
        <w:t>D</w:t>
      </w:r>
      <w:r w:rsidRPr="007100FC">
        <w:rPr>
          <w:rFonts w:ascii="Cambria" w:eastAsia="Calibri" w:hAnsi="Cambria"/>
          <w:sz w:val="24"/>
          <w:szCs w:val="24"/>
          <w:lang w:eastAsia="en-US"/>
        </w:rPr>
        <w:t xml:space="preserve">okumentację </w:t>
      </w:r>
      <w:r w:rsidR="008127B0" w:rsidRPr="007100FC">
        <w:rPr>
          <w:rFonts w:ascii="Cambria" w:eastAsia="Calibri" w:hAnsi="Cambria"/>
          <w:sz w:val="24"/>
          <w:szCs w:val="24"/>
          <w:lang w:eastAsia="en-US"/>
        </w:rPr>
        <w:t>P</w:t>
      </w:r>
      <w:r w:rsidRPr="007100FC">
        <w:rPr>
          <w:rFonts w:ascii="Cambria" w:eastAsia="Calibri" w:hAnsi="Cambria"/>
          <w:sz w:val="24"/>
          <w:szCs w:val="24"/>
          <w:lang w:eastAsia="en-US"/>
        </w:rPr>
        <w:t>rojektową, najpóźniej w terminie wskazanym przez Zamawiającego.</w:t>
      </w:r>
    </w:p>
    <w:p w14:paraId="6B62BBC7" w14:textId="77777777" w:rsidR="007F30B7" w:rsidRPr="007100FC" w:rsidRDefault="007F30B7" w:rsidP="00735717">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7100FC">
        <w:rPr>
          <w:rFonts w:ascii="Cambria" w:hAnsi="Cambria"/>
          <w:sz w:val="24"/>
          <w:szCs w:val="24"/>
        </w:rPr>
        <w:t>Zamawiający zapłaci Wykonawcy wynagrodzenie za roboty</w:t>
      </w:r>
      <w:r w:rsidR="00557464" w:rsidRPr="007100FC">
        <w:rPr>
          <w:rFonts w:ascii="Cambria" w:hAnsi="Cambria"/>
          <w:sz w:val="24"/>
          <w:szCs w:val="24"/>
        </w:rPr>
        <w:t>, dostawy i usługi</w:t>
      </w:r>
      <w:r w:rsidRPr="007100FC">
        <w:rPr>
          <w:rFonts w:ascii="Cambria" w:hAnsi="Cambria"/>
          <w:sz w:val="24"/>
          <w:szCs w:val="24"/>
        </w:rPr>
        <w:t xml:space="preserve">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45CAB79B" w14:textId="77777777" w:rsidR="007F30B7" w:rsidRPr="007100FC" w:rsidRDefault="007F30B7" w:rsidP="00735717">
      <w:pPr>
        <w:widowControl/>
        <w:numPr>
          <w:ilvl w:val="0"/>
          <w:numId w:val="27"/>
        </w:numPr>
        <w:suppressAutoHyphens w:val="0"/>
        <w:autoSpaceDE w:val="0"/>
        <w:autoSpaceDN w:val="0"/>
        <w:spacing w:after="0"/>
        <w:ind w:left="426" w:hanging="426"/>
        <w:textAlignment w:val="auto"/>
        <w:rPr>
          <w:rFonts w:ascii="Cambria" w:eastAsia="Calibri" w:hAnsi="Cambria"/>
          <w:sz w:val="24"/>
          <w:szCs w:val="24"/>
          <w:lang w:eastAsia="en-US"/>
        </w:rPr>
      </w:pPr>
      <w:r w:rsidRPr="007100FC">
        <w:rPr>
          <w:rFonts w:ascii="Cambria" w:eastAsia="Calibri" w:hAnsi="Cambria"/>
          <w:sz w:val="24"/>
          <w:szCs w:val="24"/>
          <w:lang w:eastAsia="en-US"/>
        </w:rPr>
        <w:t>W przypadku braku współdziałania ze strony wykonawcy i niewykonywania przez niego obowiązków wynikających z ust. 4 czynności te przeprowadzi lub zorganizuje zamawiający i obciąży ich kosztami wykonawcę.</w:t>
      </w:r>
    </w:p>
    <w:p w14:paraId="0CF287F5" w14:textId="77777777" w:rsidR="00F15E97" w:rsidRPr="007100FC" w:rsidRDefault="00F15E97" w:rsidP="0037782E">
      <w:pPr>
        <w:widowControl/>
        <w:suppressAutoHyphens w:val="0"/>
        <w:autoSpaceDE w:val="0"/>
        <w:autoSpaceDN w:val="0"/>
        <w:spacing w:after="0"/>
        <w:ind w:left="426"/>
        <w:textAlignment w:val="auto"/>
        <w:rPr>
          <w:rFonts w:ascii="Cambria" w:eastAsia="Calibri" w:hAnsi="Cambria"/>
          <w:sz w:val="24"/>
          <w:szCs w:val="24"/>
          <w:lang w:eastAsia="en-US"/>
        </w:rPr>
      </w:pPr>
    </w:p>
    <w:p w14:paraId="4F5682E4" w14:textId="77777777" w:rsidR="00085333" w:rsidRPr="007100FC" w:rsidRDefault="00085333" w:rsidP="0037782E">
      <w:pPr>
        <w:pStyle w:val="Standard"/>
        <w:tabs>
          <w:tab w:val="left" w:pos="0"/>
        </w:tabs>
        <w:spacing w:line="276" w:lineRule="auto"/>
        <w:jc w:val="center"/>
        <w:rPr>
          <w:rFonts w:ascii="Cambria" w:hAnsi="Cambria" w:cs="Cambria"/>
          <w:b/>
        </w:rPr>
      </w:pPr>
      <w:r w:rsidRPr="007100FC">
        <w:rPr>
          <w:rFonts w:ascii="Cambria" w:hAnsi="Cambria" w:cs="Cambria"/>
          <w:b/>
        </w:rPr>
        <w:t>§ 16a</w:t>
      </w:r>
    </w:p>
    <w:p w14:paraId="44E84A35" w14:textId="77777777" w:rsidR="00085333" w:rsidRPr="007100FC" w:rsidRDefault="00085333" w:rsidP="0037782E">
      <w:pPr>
        <w:pStyle w:val="Standard"/>
        <w:tabs>
          <w:tab w:val="left" w:pos="0"/>
        </w:tabs>
        <w:spacing w:line="276" w:lineRule="auto"/>
        <w:jc w:val="center"/>
        <w:rPr>
          <w:rFonts w:ascii="Cambria" w:hAnsi="Cambria" w:cs="Cambria"/>
          <w:b/>
        </w:rPr>
      </w:pPr>
      <w:r w:rsidRPr="007100FC">
        <w:rPr>
          <w:rFonts w:ascii="Cambria" w:hAnsi="Cambria" w:cs="Cambria"/>
          <w:b/>
        </w:rPr>
        <w:t xml:space="preserve">Odstąpienie od umowy na etapie projektowania </w:t>
      </w:r>
    </w:p>
    <w:p w14:paraId="1E73A3E1" w14:textId="77777777" w:rsidR="009D2A30" w:rsidRPr="007100FC" w:rsidRDefault="009D2A30" w:rsidP="00735717">
      <w:pPr>
        <w:pStyle w:val="Akapitzlist"/>
        <w:numPr>
          <w:ilvl w:val="0"/>
          <w:numId w:val="65"/>
        </w:numPr>
        <w:jc w:val="both"/>
        <w:rPr>
          <w:rFonts w:ascii="Cambria" w:hAnsi="Cambria" w:cs="Arial"/>
          <w:sz w:val="24"/>
          <w:szCs w:val="24"/>
        </w:rPr>
      </w:pPr>
      <w:r w:rsidRPr="007100FC">
        <w:rPr>
          <w:rFonts w:ascii="Cambria" w:hAnsi="Cambria" w:cs="Arial"/>
          <w:sz w:val="24"/>
          <w:szCs w:val="24"/>
        </w:rPr>
        <w:t xml:space="preserve">Zamawiający zastrzega sobie prawo do odstąpienia od umowy, </w:t>
      </w:r>
      <w:r w:rsidR="00BF7744" w:rsidRPr="007100FC">
        <w:rPr>
          <w:rFonts w:ascii="Cambria" w:hAnsi="Cambria" w:cs="Arial"/>
          <w:sz w:val="24"/>
          <w:szCs w:val="24"/>
        </w:rPr>
        <w:t xml:space="preserve">w przypadku </w:t>
      </w:r>
      <w:r w:rsidR="0014060B" w:rsidRPr="007100FC">
        <w:rPr>
          <w:rFonts w:ascii="Cambria" w:hAnsi="Cambria" w:cs="Arial"/>
          <w:sz w:val="24"/>
          <w:szCs w:val="24"/>
        </w:rPr>
        <w:t>wystąpienia którejkolwiek</w:t>
      </w:r>
      <w:r w:rsidR="00BF7744" w:rsidRPr="007100FC">
        <w:rPr>
          <w:rFonts w:ascii="Cambria" w:hAnsi="Cambria" w:cs="Arial"/>
          <w:sz w:val="24"/>
          <w:szCs w:val="24"/>
        </w:rPr>
        <w:t xml:space="preserve"> ze wskazanych okoliczności</w:t>
      </w:r>
      <w:r w:rsidRPr="007100FC">
        <w:rPr>
          <w:rFonts w:ascii="Cambria" w:hAnsi="Cambria" w:cs="Arial"/>
          <w:sz w:val="24"/>
          <w:szCs w:val="24"/>
        </w:rPr>
        <w:t>:</w:t>
      </w:r>
    </w:p>
    <w:p w14:paraId="5562B34C" w14:textId="77777777" w:rsidR="00085333" w:rsidRPr="007100FC" w:rsidRDefault="00085333" w:rsidP="00735717">
      <w:pPr>
        <w:pStyle w:val="Akapitzlist"/>
        <w:widowControl w:val="0"/>
        <w:numPr>
          <w:ilvl w:val="1"/>
          <w:numId w:val="65"/>
        </w:numPr>
        <w:tabs>
          <w:tab w:val="left" w:pos="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 xml:space="preserve">jeżeli Wykonawca nie podjął wykonania obowiązków wynikających z niniejszej Umowy lub przerwał ich wykonanie w okresie dłuższym niż </w:t>
      </w:r>
      <w:r w:rsidR="009D2A30" w:rsidRPr="007100FC">
        <w:rPr>
          <w:rFonts w:ascii="Cambria" w:hAnsi="Cambria" w:cs="Arial"/>
          <w:sz w:val="24"/>
          <w:szCs w:val="24"/>
        </w:rPr>
        <w:t xml:space="preserve">14 </w:t>
      </w:r>
      <w:r w:rsidRPr="007100FC">
        <w:rPr>
          <w:rFonts w:ascii="Cambria" w:hAnsi="Cambria" w:cs="Arial"/>
          <w:sz w:val="24"/>
          <w:szCs w:val="24"/>
        </w:rPr>
        <w:t>dni i nie podjął ich kontynuacji pomimo wezwania Zamawiającego złożonego na piśmie;</w:t>
      </w:r>
    </w:p>
    <w:p w14:paraId="46854C2A" w14:textId="77777777" w:rsidR="00085333" w:rsidRPr="007100FC" w:rsidRDefault="00085333" w:rsidP="00735717">
      <w:pPr>
        <w:pStyle w:val="Akapitzlist"/>
        <w:widowControl w:val="0"/>
        <w:numPr>
          <w:ilvl w:val="1"/>
          <w:numId w:val="65"/>
        </w:numPr>
        <w:tabs>
          <w:tab w:val="left" w:pos="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jeżeli Wykonawca wykonuje swoje obowiązki w sposób nienależyty lub niezgodny z postanowieniami Umowy i mimo dodatkowego wezwania Zamawiającego w terminie przez niego wyznaczonym nie nastąpiła poprawa w wykonaniu tych obowiązków;</w:t>
      </w:r>
    </w:p>
    <w:p w14:paraId="02C7D422" w14:textId="77777777" w:rsidR="00085333" w:rsidRPr="007100FC" w:rsidRDefault="00085333" w:rsidP="00735717">
      <w:pPr>
        <w:pStyle w:val="Akapitzlist"/>
        <w:widowControl w:val="0"/>
        <w:numPr>
          <w:ilvl w:val="1"/>
          <w:numId w:val="65"/>
        </w:numPr>
        <w:tabs>
          <w:tab w:val="left" w:pos="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w przypadku stwierdzenia przez Zamawiającego wad w przedmiocie Umowy nienadających się do usunięcia;</w:t>
      </w:r>
    </w:p>
    <w:p w14:paraId="4721CCE8" w14:textId="77777777" w:rsidR="00085333" w:rsidRPr="007100FC" w:rsidRDefault="00085333" w:rsidP="00735717">
      <w:pPr>
        <w:pStyle w:val="Akapitzlist"/>
        <w:widowControl w:val="0"/>
        <w:numPr>
          <w:ilvl w:val="1"/>
          <w:numId w:val="65"/>
        </w:numPr>
        <w:tabs>
          <w:tab w:val="left" w:pos="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w razie zaistnienia istotnej zmiany okoliczności powodującej, że wykonanie Umowy nie leży w interesie publicznym, czego nie można było przewidzieć w chwili zawarcia Umowy;</w:t>
      </w:r>
    </w:p>
    <w:p w14:paraId="76BEAEBB" w14:textId="68031D62" w:rsidR="00085333" w:rsidRPr="007100FC" w:rsidRDefault="008F009F" w:rsidP="00735717">
      <w:pPr>
        <w:pStyle w:val="Akapitzlist"/>
        <w:widowControl w:val="0"/>
        <w:numPr>
          <w:ilvl w:val="1"/>
          <w:numId w:val="65"/>
        </w:numPr>
        <w:tabs>
          <w:tab w:val="left" w:pos="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jeżeli Wykonawca opóźnia się z rozpoczęciem lub wykonaniem Dokumentacji Projektowej lub jej części tak dalece, że nie jest prawdopodobne, żeby zdołał całe zmówienie ukończyć w terminie określonym w Umowie</w:t>
      </w:r>
      <w:r w:rsidR="00085333" w:rsidRPr="007100FC">
        <w:rPr>
          <w:rFonts w:ascii="Cambria" w:hAnsi="Cambria" w:cs="Arial"/>
          <w:sz w:val="24"/>
          <w:szCs w:val="24"/>
        </w:rPr>
        <w:t>;</w:t>
      </w:r>
    </w:p>
    <w:p w14:paraId="0C423399" w14:textId="77777777" w:rsidR="00085333" w:rsidRPr="007100FC" w:rsidRDefault="00085333" w:rsidP="00735717">
      <w:pPr>
        <w:pStyle w:val="Akapitzlist"/>
        <w:widowControl w:val="0"/>
        <w:numPr>
          <w:ilvl w:val="1"/>
          <w:numId w:val="65"/>
        </w:numPr>
        <w:tabs>
          <w:tab w:val="left" w:pos="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stwierdzenia przez Zamawiającego, iż Wykonawca realizuje przedmiot Umowy w sposób niezgodny z powszechnie obowiązującymi przepisami prawa, aktami prawa miejscowego lub decyzjami administracyjnymi;</w:t>
      </w:r>
    </w:p>
    <w:p w14:paraId="62C22B34" w14:textId="77777777" w:rsidR="00157337" w:rsidRPr="007100FC" w:rsidRDefault="00157337" w:rsidP="00735717">
      <w:pPr>
        <w:widowControl/>
        <w:numPr>
          <w:ilvl w:val="0"/>
          <w:numId w:val="65"/>
        </w:numPr>
        <w:suppressAutoHyphens w:val="0"/>
        <w:autoSpaceDE w:val="0"/>
        <w:autoSpaceDN w:val="0"/>
        <w:spacing w:after="0"/>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 przypadkach określonych w ust. 1, odstąpienie od umowy może nastąpić w terminie </w:t>
      </w:r>
      <w:r w:rsidR="009D2A30" w:rsidRPr="007100FC">
        <w:rPr>
          <w:rFonts w:ascii="Cambria" w:eastAsia="Calibri" w:hAnsi="Cambria"/>
          <w:sz w:val="24"/>
          <w:szCs w:val="24"/>
          <w:lang w:eastAsia="en-US"/>
        </w:rPr>
        <w:t xml:space="preserve">30 </w:t>
      </w:r>
      <w:r w:rsidRPr="007100FC">
        <w:rPr>
          <w:rFonts w:ascii="Cambria" w:eastAsia="Calibri" w:hAnsi="Cambria"/>
          <w:sz w:val="24"/>
          <w:szCs w:val="24"/>
          <w:lang w:eastAsia="en-US"/>
        </w:rPr>
        <w:t xml:space="preserve">dni od powzięcia wiadomości o zaistnieniu okoliczności, o których mowa w ust. 1. </w:t>
      </w:r>
    </w:p>
    <w:p w14:paraId="4E0053B0" w14:textId="77777777" w:rsidR="00157337" w:rsidRPr="007100FC" w:rsidRDefault="00157337" w:rsidP="00735717">
      <w:pPr>
        <w:widowControl/>
        <w:numPr>
          <w:ilvl w:val="0"/>
          <w:numId w:val="65"/>
        </w:numPr>
        <w:suppressAutoHyphens w:val="0"/>
        <w:autoSpaceDE w:val="0"/>
        <w:autoSpaceDN w:val="0"/>
        <w:spacing w:after="0"/>
        <w:contextualSpacing/>
        <w:textAlignment w:val="auto"/>
        <w:rPr>
          <w:rFonts w:ascii="Cambria" w:hAnsi="Cambria"/>
          <w:sz w:val="24"/>
          <w:szCs w:val="24"/>
          <w:lang w:eastAsia="en-US"/>
        </w:rPr>
      </w:pPr>
      <w:r w:rsidRPr="007100FC">
        <w:rPr>
          <w:rFonts w:ascii="Cambria" w:eastAsia="Calibri" w:hAnsi="Cambria"/>
          <w:sz w:val="24"/>
          <w:szCs w:val="24"/>
          <w:lang w:eastAsia="en-US"/>
        </w:rPr>
        <w:lastRenderedPageBreak/>
        <w:t>Odstąpienie od umowy powinno nastąpić w formie pisemnej lub formie elektronicznej pod rygorem nieważności takiego odstąpienia i powinno zawierać uzasadnienie.</w:t>
      </w:r>
    </w:p>
    <w:p w14:paraId="7D97730E" w14:textId="77777777" w:rsidR="00085333" w:rsidRPr="007100FC" w:rsidRDefault="00085333" w:rsidP="00735717">
      <w:pPr>
        <w:pStyle w:val="Akapitzlist"/>
        <w:widowControl w:val="0"/>
        <w:numPr>
          <w:ilvl w:val="0"/>
          <w:numId w:val="65"/>
        </w:numPr>
        <w:tabs>
          <w:tab w:val="left" w:pos="36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W przypadku, rozwiązania Umowy na podstawie ust. 1 niniejszego paragrafu, Wykonawca sporządzi przy udziale Zamawiającego protokół inwentaryzacji prac projektowych na dzień odstąpienia od Umowy bądź wypowiedzenia Umowy oraz zabezpieczy na swój koszt przerwane prace w zakresie uzgodnionym przez Strony.</w:t>
      </w:r>
    </w:p>
    <w:p w14:paraId="3625E469" w14:textId="77777777" w:rsidR="00085333" w:rsidRPr="007100FC" w:rsidRDefault="00085333" w:rsidP="00735717">
      <w:pPr>
        <w:pStyle w:val="Akapitzlist"/>
        <w:widowControl w:val="0"/>
        <w:numPr>
          <w:ilvl w:val="0"/>
          <w:numId w:val="65"/>
        </w:numPr>
        <w:tabs>
          <w:tab w:val="left" w:pos="360"/>
        </w:tabs>
        <w:suppressAutoHyphens/>
        <w:overflowPunct w:val="0"/>
        <w:autoSpaceDE w:val="0"/>
        <w:autoSpaceDN w:val="0"/>
        <w:spacing w:after="0"/>
        <w:contextualSpacing w:val="0"/>
        <w:jc w:val="both"/>
        <w:rPr>
          <w:rFonts w:ascii="Cambria" w:hAnsi="Cambria" w:cs="Arial"/>
          <w:sz w:val="24"/>
          <w:szCs w:val="24"/>
        </w:rPr>
      </w:pPr>
      <w:r w:rsidRPr="007100FC">
        <w:rPr>
          <w:rFonts w:ascii="Cambria" w:hAnsi="Cambria" w:cs="Arial"/>
          <w:sz w:val="24"/>
          <w:szCs w:val="24"/>
        </w:rPr>
        <w:t xml:space="preserve">Wynagrodzenie należne Wykonawcy płatne będzie proporcjonalnie do wykonanej pracy w etapie, w którym nastąpiło rozwiązanie Umowy. </w:t>
      </w:r>
    </w:p>
    <w:p w14:paraId="66B86197" w14:textId="77777777" w:rsidR="007F30B7" w:rsidRPr="007100FC" w:rsidRDefault="007F30B7" w:rsidP="0037782E">
      <w:pPr>
        <w:widowControl/>
        <w:suppressAutoHyphens w:val="0"/>
        <w:autoSpaceDE w:val="0"/>
        <w:autoSpaceDN w:val="0"/>
        <w:spacing w:after="0"/>
        <w:textAlignment w:val="auto"/>
        <w:rPr>
          <w:rFonts w:ascii="Cambria" w:eastAsia="Calibri" w:hAnsi="Cambria"/>
          <w:sz w:val="24"/>
          <w:szCs w:val="24"/>
          <w:lang w:eastAsia="en-US"/>
        </w:rPr>
      </w:pPr>
    </w:p>
    <w:p w14:paraId="4A84C8B4" w14:textId="77777777" w:rsidR="007F30B7" w:rsidRPr="007100FC" w:rsidRDefault="007F30B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17</w:t>
      </w:r>
    </w:p>
    <w:p w14:paraId="63147BFA" w14:textId="77777777" w:rsidR="007F30B7" w:rsidRPr="007100FC" w:rsidRDefault="007F30B7"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Zabezpieczenie należytego wykonania umowy</w:t>
      </w:r>
    </w:p>
    <w:p w14:paraId="23E516D0" w14:textId="77777777" w:rsidR="007F30B7"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Wykonawca przed zawarciem umowy wniósł zabezpieczenie należytego wykonania umowy w formie ……………….. w wysokości </w:t>
      </w:r>
      <w:r w:rsidR="008B25FB" w:rsidRPr="007100FC">
        <w:rPr>
          <w:rFonts w:ascii="Cambria" w:eastAsia="Calibri" w:hAnsi="Cambria"/>
          <w:b/>
          <w:bCs/>
          <w:sz w:val="24"/>
          <w:szCs w:val="24"/>
          <w:lang w:eastAsia="en-US"/>
        </w:rPr>
        <w:t>5</w:t>
      </w:r>
      <w:r w:rsidRPr="007100FC">
        <w:rPr>
          <w:rFonts w:ascii="Cambria" w:eastAsia="Calibri" w:hAnsi="Cambria"/>
          <w:b/>
          <w:bCs/>
          <w:sz w:val="24"/>
          <w:szCs w:val="24"/>
          <w:lang w:eastAsia="en-US"/>
        </w:rPr>
        <w:t xml:space="preserve"> % ceny brutto przedstawionej w ofercie</w:t>
      </w:r>
      <w:r w:rsidRPr="007100FC">
        <w:rPr>
          <w:rFonts w:ascii="Cambria" w:eastAsia="Calibri" w:hAnsi="Cambria"/>
          <w:sz w:val="24"/>
          <w:szCs w:val="24"/>
          <w:lang w:eastAsia="en-US"/>
        </w:rPr>
        <w:t>, co stanowi kwotę: ………………… złotych (słownie: ……………………..).</w:t>
      </w:r>
    </w:p>
    <w:p w14:paraId="26A9001B" w14:textId="77777777" w:rsidR="007F30B7"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Zabezpieczenie należytego wykonania umowy ma na celu zabezpieczenie </w:t>
      </w:r>
      <w:r w:rsidRPr="007100FC">
        <w:rPr>
          <w:rFonts w:ascii="Cambria" w:eastAsia="Calibri" w:hAnsi="Cambria"/>
          <w:sz w:val="24"/>
          <w:szCs w:val="24"/>
          <w:lang w:eastAsia="en-US"/>
        </w:rPr>
        <w:br/>
        <w:t xml:space="preserve">i ewentualne zaspokojenie roszczeń Zamawiającego z tytułu niewykonania lub nienależytego wykonania umowy przez Wykonawcę </w:t>
      </w:r>
      <w:r w:rsidRPr="007100FC">
        <w:rPr>
          <w:rFonts w:ascii="Cambria" w:eastAsia="Calibri" w:hAnsi="Cambria" w:cs="ArialNarrow"/>
          <w:sz w:val="24"/>
          <w:szCs w:val="24"/>
        </w:rPr>
        <w:t>oraz roszczeń z tytułu rękojmi za wady fizyczne lub gwarancji powstałych w okresie udzielonej gwarancji od dnia odbioru końcowego</w:t>
      </w:r>
      <w:r w:rsidRPr="007100FC">
        <w:rPr>
          <w:rFonts w:ascii="Cambria" w:eastAsia="Calibri" w:hAnsi="Cambria"/>
          <w:sz w:val="24"/>
          <w:szCs w:val="24"/>
          <w:lang w:eastAsia="en-US"/>
        </w:rPr>
        <w:t>.</w:t>
      </w:r>
    </w:p>
    <w:p w14:paraId="3C75DDC8" w14:textId="77777777" w:rsidR="007F30B7"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Beneficjentem zabezpieczenia należytego wykonania umowy jest Zamawiający.</w:t>
      </w:r>
    </w:p>
    <w:p w14:paraId="10CA108F" w14:textId="77777777" w:rsidR="007F30B7"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Koszty zabezpieczenia należytego wykonania umowy ponosi Wykonawca.</w:t>
      </w:r>
    </w:p>
    <w:p w14:paraId="32E9FBB1" w14:textId="508DAEB5" w:rsidR="007F30B7"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Wykonawca jest zobowiązany zapewnić, aby zabezpieczenie należytego wykonania umowy zachowało moc wiążącą w okresie wykonywania umowy oraz w okresie rękojmi</w:t>
      </w:r>
      <w:r w:rsidR="00171ECE" w:rsidRPr="007100FC">
        <w:rPr>
          <w:rFonts w:ascii="Cambria" w:eastAsia="Calibri" w:hAnsi="Cambria"/>
          <w:sz w:val="24"/>
          <w:szCs w:val="24"/>
          <w:lang w:eastAsia="en-US"/>
        </w:rPr>
        <w:t xml:space="preserve"> oraz gwarancji</w:t>
      </w:r>
      <w:r w:rsidRPr="007100FC">
        <w:rPr>
          <w:rFonts w:ascii="Cambria" w:eastAsia="Calibri" w:hAnsi="Cambria"/>
          <w:sz w:val="24"/>
          <w:szCs w:val="24"/>
          <w:lang w:eastAsia="en-US"/>
        </w:rPr>
        <w:t>.</w:t>
      </w:r>
    </w:p>
    <w:p w14:paraId="5569828D" w14:textId="77777777" w:rsidR="007F30B7"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w:t>
      </w:r>
    </w:p>
    <w:p w14:paraId="4BC23F7A" w14:textId="2805E086" w:rsidR="007F30B7" w:rsidRPr="007100FC" w:rsidRDefault="007F30B7" w:rsidP="00735717">
      <w:pPr>
        <w:widowControl/>
        <w:numPr>
          <w:ilvl w:val="0"/>
          <w:numId w:val="29"/>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7100FC">
        <w:rPr>
          <w:rFonts w:ascii="Cambria" w:eastAsia="Calibri" w:hAnsi="Cambria" w:cs="ArialNarrow"/>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dniu </w:t>
      </w:r>
      <w:r w:rsidR="00A0636B" w:rsidRPr="007100FC">
        <w:rPr>
          <w:rFonts w:ascii="Cambria" w:eastAsia="Calibri" w:hAnsi="Cambria" w:cs="ArialNarrow"/>
          <w:sz w:val="24"/>
          <w:szCs w:val="24"/>
        </w:rPr>
        <w:t>po upływie roszczeń z tytułu gwarancji i rękojmi udzielonej przez Wykonawcę.</w:t>
      </w:r>
    </w:p>
    <w:p w14:paraId="760A0681" w14:textId="437A91BD" w:rsidR="007F30B7" w:rsidRPr="007100FC" w:rsidRDefault="007F30B7" w:rsidP="00735717">
      <w:pPr>
        <w:widowControl/>
        <w:numPr>
          <w:ilvl w:val="0"/>
          <w:numId w:val="29"/>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7100FC">
        <w:rPr>
          <w:rFonts w:ascii="Cambria" w:hAnsi="Cambria"/>
          <w:sz w:val="24"/>
          <w:szCs w:val="24"/>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lub gwarancji lub wykonał je nienależycie (w szczególności nie usunął stwierdzonych wad lub usterek). </w:t>
      </w:r>
    </w:p>
    <w:p w14:paraId="79A8853C" w14:textId="77777777" w:rsidR="007F30B7" w:rsidRPr="007100FC" w:rsidRDefault="007F30B7" w:rsidP="00735717">
      <w:pPr>
        <w:widowControl/>
        <w:numPr>
          <w:ilvl w:val="0"/>
          <w:numId w:val="29"/>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7100F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10C5119" w14:textId="77777777" w:rsidR="007F30B7" w:rsidRPr="007100FC" w:rsidRDefault="007F30B7" w:rsidP="00735717">
      <w:pPr>
        <w:widowControl/>
        <w:numPr>
          <w:ilvl w:val="0"/>
          <w:numId w:val="29"/>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7100FC">
        <w:rPr>
          <w:rFonts w:ascii="Cambria" w:eastAsia="Calibri" w:hAnsi="Cambria" w:cs="ArialNarrow"/>
          <w:sz w:val="24"/>
          <w:szCs w:val="24"/>
        </w:rPr>
        <w:lastRenderedPageBreak/>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0900120" w14:textId="77777777" w:rsidR="007F30B7"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Jeżeli nie zajdą przesłanki zatrzymania zabezpieczenia podlega ono zwrotowi Wykonawcy odpowiednio w całości lub w części po upływie terminów, o których mowa w ust. 6 i 7.</w:t>
      </w:r>
    </w:p>
    <w:p w14:paraId="3BCFF0FE" w14:textId="77777777" w:rsidR="00D40AA2" w:rsidRPr="007100FC" w:rsidRDefault="007F30B7"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DB43655" w14:textId="65DF1FB3" w:rsidR="00D40AA2" w:rsidRPr="007100FC" w:rsidRDefault="00D40AA2"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hAnsi="Cambria"/>
          <w:sz w:val="24"/>
          <w:szCs w:val="24"/>
          <w:lang w:eastAsia="en-US"/>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3AB800CD" w14:textId="6775A367" w:rsidR="00F37046" w:rsidRPr="007100FC" w:rsidRDefault="00F37046"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Zamawiający wstrzyma się ze zwrotem części zabezpieczenia należytego wykonania umowy, w przypadku, gdy Wykonawca nie usunął w terminie wad stwierdzonych w trakcie odbioru lub w okresie rękojmi lub gwarancji lub jest w trakcie usuwania tych wad.</w:t>
      </w:r>
    </w:p>
    <w:p w14:paraId="40039AB4" w14:textId="15893F11" w:rsidR="00F37046" w:rsidRPr="007100FC" w:rsidRDefault="00F37046"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 Zamawiający będzie upoważniony do pobrania z zabezpieczenia należytego wykonania umowy kwot należnych Zamawiającemu z tytułów niewykonania lub nienależytego wykonania umowy, a w szczególności, w przypadku, gdy: </w:t>
      </w:r>
    </w:p>
    <w:p w14:paraId="6552CA3F" w14:textId="7D19DD2C" w:rsidR="00F37046" w:rsidRPr="007100FC" w:rsidRDefault="00F37046" w:rsidP="00735717">
      <w:pPr>
        <w:pStyle w:val="Akapitzlist"/>
        <w:numPr>
          <w:ilvl w:val="1"/>
          <w:numId w:val="90"/>
        </w:numPr>
        <w:autoSpaceDE w:val="0"/>
        <w:autoSpaceDN w:val="0"/>
        <w:spacing w:after="0"/>
        <w:ind w:left="709" w:hanging="283"/>
        <w:rPr>
          <w:rFonts w:ascii="Cambria" w:hAnsi="Cambria"/>
          <w:sz w:val="24"/>
          <w:szCs w:val="24"/>
          <w:lang w:eastAsia="en-US"/>
        </w:rPr>
      </w:pPr>
      <w:r w:rsidRPr="007100FC">
        <w:rPr>
          <w:rFonts w:ascii="Cambria" w:hAnsi="Cambria"/>
          <w:sz w:val="24"/>
          <w:szCs w:val="24"/>
          <w:lang w:eastAsia="en-US"/>
        </w:rPr>
        <w:t xml:space="preserve">Zamawiający odstąpi od niniejszej umowy, </w:t>
      </w:r>
    </w:p>
    <w:p w14:paraId="3425D171" w14:textId="0B45B7E2" w:rsidR="00F37046" w:rsidRPr="007100FC" w:rsidRDefault="00F37046" w:rsidP="00735717">
      <w:pPr>
        <w:pStyle w:val="Akapitzlist"/>
        <w:numPr>
          <w:ilvl w:val="1"/>
          <w:numId w:val="90"/>
        </w:numPr>
        <w:autoSpaceDE w:val="0"/>
        <w:autoSpaceDN w:val="0"/>
        <w:spacing w:after="0"/>
        <w:ind w:left="709" w:hanging="283"/>
        <w:rPr>
          <w:rFonts w:ascii="Cambria" w:hAnsi="Cambria"/>
          <w:sz w:val="24"/>
          <w:szCs w:val="24"/>
          <w:lang w:eastAsia="en-US"/>
        </w:rPr>
      </w:pPr>
      <w:r w:rsidRPr="007100FC">
        <w:rPr>
          <w:rFonts w:ascii="Cambria" w:hAnsi="Cambria"/>
          <w:sz w:val="24"/>
          <w:szCs w:val="24"/>
          <w:lang w:eastAsia="en-US"/>
        </w:rPr>
        <w:t xml:space="preserve">Wykonawca nie będzie wywiązywał się z realizacji obowiązków wynikających z niniejszej umowy, </w:t>
      </w:r>
    </w:p>
    <w:p w14:paraId="29E0ADE0" w14:textId="5255E55A" w:rsidR="00F37046" w:rsidRPr="007100FC" w:rsidRDefault="00F37046" w:rsidP="00735717">
      <w:pPr>
        <w:pStyle w:val="Akapitzlist"/>
        <w:numPr>
          <w:ilvl w:val="1"/>
          <w:numId w:val="90"/>
        </w:numPr>
        <w:autoSpaceDE w:val="0"/>
        <w:autoSpaceDN w:val="0"/>
        <w:spacing w:after="0"/>
        <w:ind w:left="709" w:hanging="283"/>
        <w:rPr>
          <w:rFonts w:ascii="Cambria" w:hAnsi="Cambria"/>
          <w:sz w:val="24"/>
          <w:szCs w:val="24"/>
          <w:lang w:eastAsia="en-US"/>
        </w:rPr>
      </w:pPr>
      <w:r w:rsidRPr="007100FC">
        <w:rPr>
          <w:rFonts w:ascii="Cambria" w:hAnsi="Cambria"/>
          <w:sz w:val="24"/>
          <w:szCs w:val="24"/>
          <w:lang w:eastAsia="en-US"/>
        </w:rPr>
        <w:t xml:space="preserve">Wykonawca zobowiązany będzie do zapłaty kar umownych i/lub odszkodowań wynikających z postanowień niniejszej umowy, </w:t>
      </w:r>
    </w:p>
    <w:p w14:paraId="2B7B2B57" w14:textId="09542953" w:rsidR="00F37046" w:rsidRPr="007100FC" w:rsidRDefault="00F37046" w:rsidP="00735717">
      <w:pPr>
        <w:pStyle w:val="Akapitzlist"/>
        <w:numPr>
          <w:ilvl w:val="1"/>
          <w:numId w:val="90"/>
        </w:numPr>
        <w:autoSpaceDE w:val="0"/>
        <w:autoSpaceDN w:val="0"/>
        <w:spacing w:after="0"/>
        <w:ind w:left="709" w:hanging="283"/>
        <w:rPr>
          <w:rFonts w:ascii="Cambria" w:hAnsi="Cambria"/>
          <w:sz w:val="24"/>
          <w:szCs w:val="24"/>
          <w:lang w:eastAsia="en-US"/>
        </w:rPr>
      </w:pPr>
      <w:r w:rsidRPr="007100FC">
        <w:rPr>
          <w:rFonts w:ascii="Cambria" w:hAnsi="Cambria"/>
          <w:sz w:val="24"/>
          <w:szCs w:val="24"/>
          <w:lang w:eastAsia="en-US"/>
        </w:rPr>
        <w:t xml:space="preserve">Wykonawca uchylać się będzie od wykonywania zobowiązań wynikających z rękojmi lub gwarancji, </w:t>
      </w:r>
    </w:p>
    <w:p w14:paraId="2F3A6E97" w14:textId="70599EAB" w:rsidR="00F37046" w:rsidRPr="007100FC" w:rsidRDefault="00F37046" w:rsidP="00735717">
      <w:pPr>
        <w:pStyle w:val="Akapitzlist"/>
        <w:numPr>
          <w:ilvl w:val="1"/>
          <w:numId w:val="90"/>
        </w:numPr>
        <w:autoSpaceDE w:val="0"/>
        <w:autoSpaceDN w:val="0"/>
        <w:spacing w:after="0"/>
        <w:ind w:left="709" w:hanging="283"/>
        <w:rPr>
          <w:rFonts w:ascii="Cambria" w:hAnsi="Cambria"/>
          <w:sz w:val="24"/>
          <w:szCs w:val="24"/>
          <w:lang w:eastAsia="en-US"/>
        </w:rPr>
      </w:pPr>
      <w:r w:rsidRPr="007100FC">
        <w:rPr>
          <w:rFonts w:ascii="Cambria" w:hAnsi="Cambria"/>
          <w:sz w:val="24"/>
          <w:szCs w:val="24"/>
          <w:lang w:eastAsia="en-US"/>
        </w:rPr>
        <w:t xml:space="preserve">Wykonawca nie zwróci Zamawiającemu kosztów wykonania zastępczego. </w:t>
      </w:r>
    </w:p>
    <w:p w14:paraId="25CB8B2A" w14:textId="28C5BA2A" w:rsidR="00F37046" w:rsidRPr="007100FC" w:rsidRDefault="00F37046" w:rsidP="00735717">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100FC">
        <w:rPr>
          <w:rFonts w:ascii="Cambria" w:eastAsia="Calibri" w:hAnsi="Cambria"/>
          <w:sz w:val="24"/>
          <w:szCs w:val="24"/>
          <w:lang w:eastAsia="en-US"/>
        </w:rPr>
        <w:t xml:space="preserve"> 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w:t>
      </w:r>
    </w:p>
    <w:bookmarkEnd w:id="20"/>
    <w:p w14:paraId="139540C2"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1</w:t>
      </w:r>
      <w:r w:rsidR="00F5569C" w:rsidRPr="007100FC">
        <w:rPr>
          <w:rFonts w:ascii="Cambria" w:eastAsia="Calibri" w:hAnsi="Cambria"/>
          <w:b/>
          <w:bCs/>
          <w:sz w:val="24"/>
          <w:szCs w:val="24"/>
          <w:lang w:eastAsia="en-US"/>
        </w:rPr>
        <w:t>8</w:t>
      </w:r>
    </w:p>
    <w:p w14:paraId="5FE2067A"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Zmiany umowy</w:t>
      </w:r>
    </w:p>
    <w:p w14:paraId="1DA2C5E8" w14:textId="1C017170" w:rsidR="00205C61" w:rsidRPr="007100FC" w:rsidRDefault="00205C61" w:rsidP="00735717">
      <w:pPr>
        <w:pStyle w:val="Jasnalistaakcent51"/>
        <w:numPr>
          <w:ilvl w:val="6"/>
          <w:numId w:val="65"/>
        </w:numPr>
        <w:spacing w:after="0"/>
        <w:ind w:left="426" w:hanging="426"/>
        <w:rPr>
          <w:rFonts w:ascii="Cambria" w:hAnsi="Cambria"/>
          <w:sz w:val="24"/>
          <w:szCs w:val="24"/>
        </w:rPr>
      </w:pPr>
      <w:bookmarkStart w:id="22" w:name="_Hlk53051676"/>
      <w:r w:rsidRPr="007100FC">
        <w:rPr>
          <w:rFonts w:ascii="Cambria" w:hAnsi="Cambria"/>
          <w:sz w:val="24"/>
          <w:szCs w:val="24"/>
        </w:rPr>
        <w:t xml:space="preserve">Oprócz przypadków, o których mowa w art. 454 i 455 ustawy </w:t>
      </w:r>
      <w:proofErr w:type="spellStart"/>
      <w:r w:rsidRPr="007100FC">
        <w:rPr>
          <w:rFonts w:ascii="Cambria" w:hAnsi="Cambria"/>
          <w:sz w:val="24"/>
          <w:szCs w:val="24"/>
        </w:rPr>
        <w:t>Pzp</w:t>
      </w:r>
      <w:proofErr w:type="spellEnd"/>
      <w:r w:rsidRPr="007100FC">
        <w:rPr>
          <w:rFonts w:ascii="Cambria" w:hAnsi="Cambria"/>
          <w:sz w:val="24"/>
          <w:szCs w:val="24"/>
        </w:rPr>
        <w:t xml:space="preserve">, strony dopuszczają możliwość wprowadzania zmiany umowy w stosunku do treści oferty, </w:t>
      </w:r>
      <w:r w:rsidRPr="007100FC">
        <w:rPr>
          <w:rFonts w:ascii="Cambria" w:hAnsi="Cambria"/>
          <w:sz w:val="24"/>
          <w:szCs w:val="24"/>
        </w:rPr>
        <w:lastRenderedPageBreak/>
        <w:t>na podstawie</w:t>
      </w:r>
      <w:r w:rsidR="005A772B" w:rsidRPr="007100FC">
        <w:rPr>
          <w:rFonts w:ascii="Cambria" w:hAnsi="Cambria"/>
          <w:sz w:val="24"/>
          <w:szCs w:val="24"/>
        </w:rPr>
        <w:t>,</w:t>
      </w:r>
      <w:r w:rsidRPr="007100FC">
        <w:rPr>
          <w:rFonts w:ascii="Cambria" w:hAnsi="Cambria"/>
          <w:sz w:val="24"/>
          <w:szCs w:val="24"/>
        </w:rPr>
        <w:t xml:space="preserve"> której dokonano wyboru wykonawcy, w przypadku wystąpienia którejkolwiek z następujących okoliczności: </w:t>
      </w:r>
    </w:p>
    <w:p w14:paraId="088F2588" w14:textId="4AC4E330" w:rsidR="00205C61" w:rsidRPr="007100FC" w:rsidRDefault="00C72B8C" w:rsidP="00735717">
      <w:pPr>
        <w:pStyle w:val="Akapitzlist"/>
        <w:numPr>
          <w:ilvl w:val="0"/>
          <w:numId w:val="84"/>
        </w:numPr>
        <w:spacing w:after="0"/>
        <w:ind w:left="709" w:hanging="283"/>
        <w:jc w:val="both"/>
        <w:rPr>
          <w:rFonts w:ascii="Cambria" w:hAnsi="Cambria"/>
          <w:sz w:val="24"/>
          <w:szCs w:val="24"/>
        </w:rPr>
      </w:pPr>
      <w:r w:rsidRPr="007100FC">
        <w:rPr>
          <w:rFonts w:ascii="Cambria" w:hAnsi="Cambria"/>
          <w:sz w:val="24"/>
          <w:szCs w:val="24"/>
        </w:rPr>
        <w:t xml:space="preserve">Przedłużenie terminu realizacji zamówienia, o którym mowa w § 2 ust. 1 umowy może nastąpić, </w:t>
      </w:r>
      <w:r w:rsidRPr="007100FC">
        <w:rPr>
          <w:rFonts w:ascii="Cambria" w:hAnsi="Cambria"/>
          <w:b/>
          <w:bCs/>
          <w:sz w:val="24"/>
          <w:szCs w:val="24"/>
          <w:u w:val="single"/>
        </w:rPr>
        <w:t xml:space="preserve">z zastrzeżeniem § 18 ust. </w:t>
      </w:r>
      <w:r w:rsidR="007808A0" w:rsidRPr="007100FC">
        <w:rPr>
          <w:rFonts w:ascii="Cambria" w:hAnsi="Cambria"/>
          <w:b/>
          <w:bCs/>
          <w:sz w:val="24"/>
          <w:szCs w:val="24"/>
          <w:u w:val="single"/>
        </w:rPr>
        <w:t>2</w:t>
      </w:r>
      <w:r w:rsidRPr="007100FC">
        <w:rPr>
          <w:rFonts w:ascii="Cambria" w:hAnsi="Cambria"/>
          <w:sz w:val="24"/>
          <w:szCs w:val="24"/>
        </w:rPr>
        <w:t>,  w przypadku:</w:t>
      </w:r>
    </w:p>
    <w:p w14:paraId="769F9A7C" w14:textId="77777777"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 o liczbę dni, odpowiadającą okresowi występowania okoliczności siły wyższej uniemożliwiającej wykonanie zamówienia w terminie umownym;</w:t>
      </w:r>
    </w:p>
    <w:p w14:paraId="63F67D35" w14:textId="77777777"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 xml:space="preserve">zmiany przepisów powodujących konieczność zastosowania innych rozwiązań niż zakładano w Programie </w:t>
      </w:r>
      <w:proofErr w:type="spellStart"/>
      <w:r w:rsidRPr="007100FC">
        <w:rPr>
          <w:rFonts w:ascii="Cambria" w:hAnsi="Cambria"/>
          <w:sz w:val="24"/>
          <w:szCs w:val="24"/>
        </w:rPr>
        <w:t>Funkcjonalno</w:t>
      </w:r>
      <w:proofErr w:type="spellEnd"/>
      <w:r w:rsidRPr="007100FC">
        <w:rPr>
          <w:rFonts w:ascii="Cambria" w:hAnsi="Cambria"/>
          <w:sz w:val="24"/>
          <w:szCs w:val="24"/>
        </w:rPr>
        <w:t xml:space="preserve"> – Użytkowym, aby zapewnić zgodność przedmiotu umowy z tymi przepisami; - o liczbę dni niezbędną Wykonawcy do wprowadzenia modyfikacji; </w:t>
      </w:r>
    </w:p>
    <w:p w14:paraId="022E4555" w14:textId="77777777"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zmiany przepisów powodujących konieczność uzyskania dokumentów, które te przepisy narzucają; - o czas niezbędny do uzyskania tych dokumentów, z uwzględnieniem terminów przewidzianych prawem oraz wewnętrznymi aktami organizacyjnymi podmiotów uprawnionych do ich wydania;</w:t>
      </w:r>
    </w:p>
    <w:p w14:paraId="442670A5" w14:textId="77777777"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 xml:space="preserve">gdy właściwe organy administracji publicznej i instytucje nie wydały wymaganych do wykonania świadczenia decyzji administracyjnych lub uzgodnień lub opinii w ustawowym terminie (a jeśli nie wyznaczono terminu ustawowego - w terminie zwyczajowo przyjętym na ich wydanie); - o czas występującego opóźnienia; </w:t>
      </w:r>
    </w:p>
    <w:p w14:paraId="11BC4E93" w14:textId="77777777"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cstheme="minorHAnsi"/>
          <w:sz w:val="24"/>
          <w:szCs w:val="24"/>
        </w:rPr>
        <w:t>oczekiwania na konieczne decyzje urzędowe i władz samorządowych, zmiany obowiązującego prawa, wyniki ekspertyz, wyroki sądowe itp. o ile oczekiwanie to nie nastąpiło z przyczyn, za które Wykon</w:t>
      </w:r>
      <w:r w:rsidRPr="007100FC">
        <w:rPr>
          <w:rFonts w:ascii="Cambria" w:hAnsi="Cambria" w:cs="ArialNarrow"/>
          <w:sz w:val="24"/>
          <w:szCs w:val="24"/>
        </w:rPr>
        <w:t xml:space="preserve">awca ponosi odpowiedzialność; </w:t>
      </w:r>
      <w:r w:rsidRPr="007100FC">
        <w:rPr>
          <w:rFonts w:ascii="Cambria" w:hAnsi="Cambria" w:cstheme="minorHAnsi"/>
          <w:sz w:val="24"/>
          <w:szCs w:val="24"/>
        </w:rPr>
        <w:t xml:space="preserve">- </w:t>
      </w:r>
      <w:r w:rsidRPr="007100FC">
        <w:rPr>
          <w:rFonts w:ascii="Cambria" w:hAnsi="Cambria" w:cs="ArialNarrow"/>
          <w:sz w:val="24"/>
          <w:szCs w:val="24"/>
        </w:rPr>
        <w:t>przy czym przedłużenie terminu wykonania zamówienia nastąpi o liczbę dni, odpowiadającą okresowi oczekiwania;</w:t>
      </w:r>
    </w:p>
    <w:p w14:paraId="001F25B6" w14:textId="77777777"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konieczności dokonania korekt, zmian, poprawek w PFU w zakresie wynikającym ze zmiany opisu przedmiotu zamówienia na skutek błędów w opisie przedmiotu zamówienia lub zmiany opisu przedmiotu zamówienia na skutek okoliczności niezależnych od stron w szczególności związanych z czynnikiem społecznym, zmianą przepisów lub zmianą stanowiska instytucji uzgadniających (opiniujących); - o czas potrzebny na dokonanie korekt, zmian, poprawek w PFU;</w:t>
      </w:r>
    </w:p>
    <w:p w14:paraId="1B04E824" w14:textId="77777777"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 xml:space="preserve">w przypadku skierowania przez Zamawiającego do Wykonawcy pisemnego żądania wstrzymania wykonywania etapu projektowania; - o czas, przez który Zamawiający pisemnie wstrzymał Wykonawcy wykonywanie zadania;  </w:t>
      </w:r>
    </w:p>
    <w:p w14:paraId="04982022" w14:textId="77777777" w:rsidR="00C72B8C"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w przypadku zmian zakresu świadczenia dokonanych na podstawie art. 455 ust. 1 pkt 3) lub 4) lub ust. 2 ustawy Prawo zamówień publicznych; - o czas niezbędny do wykonania dodatkowych czynności, jeżeli czynności tych Wykonawca nie mógł zrealizować w pierwotnym terminie wykonania umowy.</w:t>
      </w:r>
    </w:p>
    <w:p w14:paraId="658AA06A" w14:textId="77777777" w:rsidR="00C72B8C"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lastRenderedPageBreak/>
        <w:t xml:space="preserve">wystąpienia niekorzystnych warunków atmosferycznych powodujących - ze względów technologicznych - wstrzymanie lub przerwanie </w:t>
      </w:r>
      <w:r w:rsidRPr="007100FC">
        <w:rPr>
          <w:rFonts w:ascii="Cambria" w:hAnsi="Cambria"/>
          <w:b/>
          <w:bCs/>
          <w:sz w:val="24"/>
          <w:szCs w:val="24"/>
          <w:u w:val="single"/>
        </w:rPr>
        <w:t>całości</w:t>
      </w:r>
      <w:r w:rsidRPr="007100FC">
        <w:rPr>
          <w:rFonts w:ascii="Cambria" w:hAnsi="Cambria"/>
          <w:sz w:val="24"/>
          <w:szCs w:val="24"/>
        </w:rPr>
        <w:t xml:space="preserve"> wykonywanych robót budowlanych, </w:t>
      </w:r>
      <w:r w:rsidRPr="007100FC">
        <w:rPr>
          <w:rFonts w:ascii="Cambria" w:hAnsi="Cambria" w:cs="ArialNarrow"/>
          <w:sz w:val="24"/>
          <w:szCs w:val="24"/>
        </w:rPr>
        <w:t xml:space="preserve">na zewnątrz budynku, </w:t>
      </w:r>
      <w:r w:rsidRPr="007100FC">
        <w:rPr>
          <w:rFonts w:ascii="Cambria" w:hAnsi="Cambria"/>
          <w:sz w:val="24"/>
          <w:szCs w:val="24"/>
        </w:rPr>
        <w:t>stanowiących przedmiot zamówienia w okresie dłuższym niż 3 następujące po sobie dni kalendarzowe – potwierdzonego pisemnie przez inspektora nadzoru; - przy czym przedłużenie terminu realizacji zamówienia nastąpi o tyle dni, przez ile trwało ich wstrzymanie lub przerwanie;</w:t>
      </w:r>
    </w:p>
    <w:p w14:paraId="0D4BB25F" w14:textId="77777777" w:rsidR="00C72B8C"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 xml:space="preserve">skierowania przez zamawiającego do wykonawcy pisemnego żądania wstrzymania lub przerwania całości robót budowlanych, stanowiących przedmiot zamówienia lub wydania zakazu prowadzenia całości robót budowlanych, stanowiących przedmiot zamówienia przez organ administracji publicznej lub </w:t>
      </w:r>
      <w:proofErr w:type="spellStart"/>
      <w:r w:rsidRPr="007100FC">
        <w:rPr>
          <w:rFonts w:ascii="Cambria" w:hAnsi="Cambria"/>
          <w:sz w:val="24"/>
          <w:szCs w:val="24"/>
        </w:rPr>
        <w:t>eksploatorów</w:t>
      </w:r>
      <w:proofErr w:type="spellEnd"/>
      <w:r w:rsidRPr="007100FC">
        <w:rPr>
          <w:rFonts w:ascii="Cambria" w:hAnsi="Cambria"/>
          <w:sz w:val="24"/>
          <w:szCs w:val="24"/>
        </w:rPr>
        <w:t xml:space="preserve"> infrastruktury, o ile żądanie lub wydanie zakazu nie nastąpiło z przyczyn, za które wykonawca ponosi odpowiedzialność; - przy czym przedłużenie terminu realizacji zamówienia nastąpi o liczbę dni, odpowiadającą okresowi na jaki wykonawcy nakazano wstrzymanie lub przerwanie robót budowlanych lub zakazano prowadzenia robót budowlanych;</w:t>
      </w:r>
    </w:p>
    <w:p w14:paraId="6ADF5229" w14:textId="77777777" w:rsidR="00C72B8C"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cstheme="minorHAnsi"/>
          <w:sz w:val="24"/>
          <w:szCs w:val="24"/>
        </w:rPr>
        <w:t>oczekiwania na konieczne decyzje administracyjne, decyzje urzędowe i władz samorządowych, zmiany obowiązującego prawa, wyniki ekspertyz, wyroki sądowe itp. o ile oczekiwanie to nie nastąpiło z przyczyn, za które Wykon</w:t>
      </w:r>
      <w:r w:rsidRPr="007100FC">
        <w:rPr>
          <w:rFonts w:ascii="Cambria" w:hAnsi="Cambria" w:cs="ArialNarrow"/>
          <w:sz w:val="24"/>
          <w:szCs w:val="24"/>
        </w:rPr>
        <w:t xml:space="preserve">awca ponosi odpowiedzialność; </w:t>
      </w:r>
      <w:r w:rsidRPr="007100FC">
        <w:rPr>
          <w:rFonts w:ascii="Cambria" w:hAnsi="Cambria" w:cstheme="minorHAnsi"/>
          <w:sz w:val="24"/>
          <w:szCs w:val="24"/>
        </w:rPr>
        <w:t xml:space="preserve">- </w:t>
      </w:r>
      <w:r w:rsidRPr="007100FC">
        <w:rPr>
          <w:rFonts w:ascii="Cambria" w:hAnsi="Cambria" w:cs="ArialNarrow"/>
          <w:sz w:val="24"/>
          <w:szCs w:val="24"/>
        </w:rPr>
        <w:t>przy czym przedłużenie terminu wykonania zamówienia nastąpi o liczbę dni, odpowiadającą okresowi oczekiwania;</w:t>
      </w:r>
    </w:p>
    <w:p w14:paraId="5D1DAD4E" w14:textId="77777777" w:rsidR="00C72B8C"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cs="ArialNarrow"/>
          <w:sz w:val="24"/>
          <w:szCs w:val="24"/>
        </w:rPr>
        <w:t xml:space="preserve">ujawnienia podczas wykonywania robót stanowisk archeologicznych, zabytków ruchomych i nieruchomych wymagających zabezpieczenia; – o czas niezbędny na ich zabezpieczenie lub przeniesienie, o ile przerwa ta będzie </w:t>
      </w:r>
      <w:r w:rsidRPr="007100FC">
        <w:rPr>
          <w:rFonts w:ascii="Cambria" w:hAnsi="Cambria"/>
          <w:sz w:val="24"/>
          <w:szCs w:val="24"/>
        </w:rPr>
        <w:t>wymagać przedłużenia terminu realizacji;</w:t>
      </w:r>
    </w:p>
    <w:p w14:paraId="2A68B6A4" w14:textId="09A6BFED" w:rsidR="00205C61" w:rsidRPr="007100FC" w:rsidRDefault="00205C61"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 xml:space="preserve">wykonania robót zleconych na podstawie art. 455 ust. 1 pkt 1, 3, 4 lub ust. 2 ustawy prawo zamówień publicznych w zakresie niezbędnym do ich wykonania, </w:t>
      </w:r>
    </w:p>
    <w:p w14:paraId="6F81FB16" w14:textId="332F1556" w:rsidR="00F53F29" w:rsidRPr="007100FC" w:rsidRDefault="00F53F29"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brak</w:t>
      </w:r>
      <w:r w:rsidR="002745C6" w:rsidRPr="007100FC">
        <w:rPr>
          <w:rFonts w:ascii="Cambria" w:hAnsi="Cambria"/>
          <w:sz w:val="24"/>
          <w:szCs w:val="24"/>
        </w:rPr>
        <w:t>u</w:t>
      </w:r>
      <w:r w:rsidRPr="007100FC">
        <w:rPr>
          <w:rFonts w:ascii="Cambria" w:hAnsi="Cambria"/>
          <w:sz w:val="24"/>
          <w:szCs w:val="24"/>
        </w:rPr>
        <w:t xml:space="preserve"> możliwości wykonania zamówienia w  pierwotnym terminie z przyczyn niezależnych od Wykonawcy, </w:t>
      </w:r>
    </w:p>
    <w:p w14:paraId="3D54E001" w14:textId="228B7615" w:rsidR="00533690" w:rsidRPr="007100FC" w:rsidRDefault="00533690" w:rsidP="00735717">
      <w:pPr>
        <w:pStyle w:val="Akapitzlist"/>
        <w:numPr>
          <w:ilvl w:val="0"/>
          <w:numId w:val="86"/>
        </w:numPr>
        <w:spacing w:after="0"/>
        <w:ind w:left="1134" w:hanging="425"/>
        <w:jc w:val="both"/>
        <w:rPr>
          <w:rFonts w:ascii="Cambria" w:hAnsi="Cambria"/>
          <w:sz w:val="24"/>
          <w:szCs w:val="24"/>
        </w:rPr>
      </w:pPr>
      <w:r w:rsidRPr="007100FC">
        <w:rPr>
          <w:rFonts w:ascii="Cambria" w:hAnsi="Cambria"/>
          <w:sz w:val="24"/>
          <w:szCs w:val="24"/>
        </w:rPr>
        <w:t xml:space="preserve">zmiany będącej wynikiem zmiany umowy o dofinansowanie </w:t>
      </w:r>
      <w:r w:rsidR="009E49A7">
        <w:rPr>
          <w:rFonts w:ascii="Cambria" w:hAnsi="Cambria"/>
          <w:sz w:val="24"/>
          <w:szCs w:val="24"/>
        </w:rPr>
        <w:t xml:space="preserve">przedsięwzięcia </w:t>
      </w:r>
      <w:r w:rsidR="005B0C8D">
        <w:rPr>
          <w:rFonts w:ascii="Cambria" w:hAnsi="Cambria"/>
          <w:sz w:val="24"/>
          <w:szCs w:val="24"/>
        </w:rPr>
        <w:t xml:space="preserve">stanowiącego przedmiot niniejszej umowy zawartej pomiędzy </w:t>
      </w:r>
      <w:r w:rsidR="009E49A7">
        <w:rPr>
          <w:rFonts w:ascii="Cambria" w:hAnsi="Cambria"/>
          <w:sz w:val="24"/>
          <w:szCs w:val="24"/>
        </w:rPr>
        <w:t>Zamawiającym a instytucją w</w:t>
      </w:r>
      <w:r w:rsidRPr="007100FC">
        <w:rPr>
          <w:rFonts w:ascii="Cambria" w:hAnsi="Cambria"/>
          <w:sz w:val="24"/>
          <w:szCs w:val="24"/>
        </w:rPr>
        <w:t>spółfinansującą w zakresie terminów (w tym termi</w:t>
      </w:r>
      <w:r w:rsidR="009E49A7">
        <w:rPr>
          <w:rFonts w:ascii="Cambria" w:hAnsi="Cambria"/>
          <w:sz w:val="24"/>
          <w:szCs w:val="24"/>
        </w:rPr>
        <w:t>nu rzeczowej realizacji przedsięwzięcia</w:t>
      </w:r>
      <w:r w:rsidRPr="007100FC">
        <w:rPr>
          <w:rFonts w:ascii="Cambria" w:hAnsi="Cambria"/>
          <w:sz w:val="24"/>
          <w:szCs w:val="24"/>
        </w:rPr>
        <w:t>) lub wysokości i warunków płatności dofinansowania realizacji p</w:t>
      </w:r>
      <w:r w:rsidR="009E49A7">
        <w:rPr>
          <w:rFonts w:ascii="Cambria" w:hAnsi="Cambria"/>
          <w:sz w:val="24"/>
          <w:szCs w:val="24"/>
        </w:rPr>
        <w:t xml:space="preserve">rzedsięwzięcia </w:t>
      </w:r>
      <w:r w:rsidRPr="007100FC">
        <w:rPr>
          <w:rFonts w:ascii="Cambria" w:hAnsi="Cambria"/>
          <w:sz w:val="24"/>
          <w:szCs w:val="24"/>
        </w:rPr>
        <w:t>stanowiącego przedmiot niniejszej umowy;</w:t>
      </w:r>
    </w:p>
    <w:p w14:paraId="69F6FF5C" w14:textId="77777777" w:rsidR="00205C61" w:rsidRPr="007100FC" w:rsidRDefault="00205C61" w:rsidP="00735717">
      <w:pPr>
        <w:pStyle w:val="Akapitzlist"/>
        <w:numPr>
          <w:ilvl w:val="0"/>
          <w:numId w:val="87"/>
        </w:numPr>
        <w:spacing w:after="0"/>
        <w:ind w:left="709" w:hanging="283"/>
        <w:jc w:val="both"/>
        <w:rPr>
          <w:rFonts w:ascii="Cambria" w:hAnsi="Cambria"/>
          <w:sz w:val="24"/>
          <w:szCs w:val="24"/>
        </w:rPr>
      </w:pPr>
      <w:r w:rsidRPr="007100FC">
        <w:rPr>
          <w:rFonts w:ascii="Cambria" w:hAnsi="Cambria"/>
          <w:sz w:val="24"/>
          <w:szCs w:val="24"/>
        </w:rPr>
        <w:t>Pozostałe przypadki zmian:</w:t>
      </w:r>
    </w:p>
    <w:p w14:paraId="43AF65CE" w14:textId="77777777" w:rsidR="00205C61" w:rsidRPr="007100FC" w:rsidRDefault="00205C61" w:rsidP="00735717">
      <w:pPr>
        <w:pStyle w:val="Akapitzlist"/>
        <w:numPr>
          <w:ilvl w:val="0"/>
          <w:numId w:val="85"/>
        </w:numPr>
        <w:spacing w:after="0"/>
        <w:ind w:left="993" w:hanging="284"/>
        <w:jc w:val="both"/>
        <w:rPr>
          <w:rFonts w:ascii="Cambria" w:hAnsi="Cambria"/>
          <w:sz w:val="24"/>
          <w:szCs w:val="24"/>
        </w:rPr>
      </w:pPr>
      <w:r w:rsidRPr="007100FC">
        <w:rPr>
          <w:rFonts w:ascii="Cambria" w:hAnsi="Cambria"/>
          <w:sz w:val="24"/>
          <w:szCs w:val="24"/>
        </w:rPr>
        <w:t xml:space="preserve">zmiany sposobu rozliczania umowy, w tym w szczególności w zakresie zwiększenia lub zmniejszenia liczby faktur, częstotliwości wystawiania faktur, dokonywania płatności w tym w szczególności w zakresie wartości kwotowej poszczególnych faktur, na rzecz wykonawcy, może nastąpić wskutek zaistnienia przyczyn organizacyjnych lub finansowych leżących po stronie zamawiającego, wynikających w szczególności ze zmiany zasad płatności </w:t>
      </w:r>
      <w:r w:rsidRPr="007100FC">
        <w:rPr>
          <w:rFonts w:ascii="Cambria" w:hAnsi="Cambria"/>
          <w:sz w:val="24"/>
          <w:szCs w:val="24"/>
        </w:rPr>
        <w:lastRenderedPageBreak/>
        <w:t>programów lub funduszy lub innych źródeł finansowania inwestycji objętej niniejszą umową, lub zmian w budżecie jednostki;</w:t>
      </w:r>
    </w:p>
    <w:p w14:paraId="3AE17391" w14:textId="77777777" w:rsidR="00205C61" w:rsidRPr="007100FC" w:rsidRDefault="00205C61" w:rsidP="00735717">
      <w:pPr>
        <w:pStyle w:val="Akapitzlist"/>
        <w:numPr>
          <w:ilvl w:val="0"/>
          <w:numId w:val="85"/>
        </w:numPr>
        <w:spacing w:after="0"/>
        <w:ind w:left="993" w:hanging="284"/>
        <w:jc w:val="both"/>
        <w:rPr>
          <w:rFonts w:ascii="Cambria" w:hAnsi="Cambria"/>
          <w:sz w:val="24"/>
          <w:szCs w:val="24"/>
        </w:rPr>
      </w:pPr>
      <w:r w:rsidRPr="007100FC">
        <w:rPr>
          <w:rFonts w:ascii="Cambria" w:eastAsia="Times New Roman" w:hAnsi="Cambria" w:cs="Segoe UI Historic"/>
          <w:sz w:val="24"/>
          <w:szCs w:val="24"/>
        </w:rPr>
        <w:t>koniecznością wpadkowej modyfikacji zasad płatności wynagrodzenia umownego (m.in. trybu i częstotliwości wystawiania faktur, zasad i terminów rozliczeń oraz dokonywania płatności między stronami) oraz zasad i trybu odbioru przedmiotu zamówienia (m.in. rodzajów i terminów dokonywania czynności odbiorowych), wynikającą z potrzeby wydatkowania środków budżetowych ujętych w planie rzeczowo-finansowym Zamawiającego z uwagi na zamknięcie danego roku budżetowego, czy zaistnienia innej okoliczności uzasadniającej wprowadzenie takiej modyfikacji,</w:t>
      </w:r>
    </w:p>
    <w:p w14:paraId="761B5272" w14:textId="1D23DBC9" w:rsidR="00205C61" w:rsidRPr="007100FC" w:rsidRDefault="00205C61" w:rsidP="00735717">
      <w:pPr>
        <w:pStyle w:val="Akapitzlist"/>
        <w:numPr>
          <w:ilvl w:val="0"/>
          <w:numId w:val="85"/>
        </w:numPr>
        <w:spacing w:after="0"/>
        <w:ind w:left="993" w:hanging="284"/>
        <w:jc w:val="both"/>
        <w:rPr>
          <w:rFonts w:ascii="Cambria" w:hAnsi="Cambria"/>
          <w:sz w:val="24"/>
          <w:szCs w:val="24"/>
        </w:rPr>
      </w:pPr>
      <w:r w:rsidRPr="007100FC">
        <w:rPr>
          <w:rFonts w:ascii="Cambria" w:eastAsia="Times New Roman" w:hAnsi="Cambria" w:cs="Segoe UI Historic"/>
          <w:sz w:val="24"/>
          <w:szCs w:val="24"/>
        </w:rPr>
        <w:t>zmiana terminu</w:t>
      </w:r>
      <w:r w:rsidR="00C72B8C" w:rsidRPr="007100FC">
        <w:rPr>
          <w:rFonts w:ascii="Cambria" w:eastAsia="Times New Roman" w:hAnsi="Cambria" w:cs="Segoe UI Historic"/>
          <w:sz w:val="24"/>
          <w:szCs w:val="24"/>
        </w:rPr>
        <w:t xml:space="preserve"> wykonania zamówienia, </w:t>
      </w:r>
      <w:r w:rsidR="00C72B8C" w:rsidRPr="007100FC">
        <w:rPr>
          <w:rFonts w:ascii="Cambria" w:eastAsia="Times New Roman" w:hAnsi="Cambria" w:cs="Segoe UI Historic"/>
          <w:b/>
          <w:bCs/>
          <w:sz w:val="24"/>
          <w:szCs w:val="24"/>
          <w:u w:val="single"/>
        </w:rPr>
        <w:t xml:space="preserve">z zastrzeżeniem par. 18 ust. </w:t>
      </w:r>
      <w:r w:rsidR="007808A0" w:rsidRPr="007100FC">
        <w:rPr>
          <w:rFonts w:ascii="Cambria" w:eastAsia="Times New Roman" w:hAnsi="Cambria" w:cs="Segoe UI Historic"/>
          <w:b/>
          <w:bCs/>
          <w:sz w:val="24"/>
          <w:szCs w:val="24"/>
          <w:u w:val="single"/>
        </w:rPr>
        <w:t xml:space="preserve">2 </w:t>
      </w:r>
      <w:r w:rsidRPr="007100FC">
        <w:rPr>
          <w:rFonts w:ascii="Cambria" w:eastAsia="Times New Roman" w:hAnsi="Cambria" w:cs="Segoe UI Historic"/>
          <w:sz w:val="24"/>
          <w:szCs w:val="24"/>
        </w:rPr>
        <w:t>lub zakresu świadczeń lub sposobu wykonywania zamówienia może nastąpić w przypadku zmiany powszechnie obowiązujących przepisów prawa w zakresie mającym bezpośredni wpływ na termin realizacji przedmiotu zamówienia lub zakres świadczeń stron umowy lub sposób jej wykonywania,</w:t>
      </w:r>
    </w:p>
    <w:p w14:paraId="12F21C84" w14:textId="77777777" w:rsidR="00205C61" w:rsidRPr="007100FC" w:rsidRDefault="00205C61" w:rsidP="00735717">
      <w:pPr>
        <w:pStyle w:val="Akapitzlist"/>
        <w:numPr>
          <w:ilvl w:val="0"/>
          <w:numId w:val="85"/>
        </w:numPr>
        <w:spacing w:after="0"/>
        <w:ind w:left="993" w:hanging="284"/>
        <w:jc w:val="both"/>
        <w:rPr>
          <w:rFonts w:ascii="Cambria" w:hAnsi="Cambria"/>
          <w:sz w:val="24"/>
          <w:szCs w:val="24"/>
        </w:rPr>
      </w:pPr>
      <w:r w:rsidRPr="007100FC">
        <w:rPr>
          <w:rFonts w:ascii="Cambria" w:hAnsi="Cambria"/>
          <w:sz w:val="24"/>
          <w:szCs w:val="24"/>
        </w:rPr>
        <w:t xml:space="preserve">zmiana trybu, zasad i terminów rozliczeń wynagrodzenia umownego w przypadku zaistnienia okoliczności uzasadniających taką zmianę, w szczególności wynikających z zapisów harmonogramu rzeczowo-finansowego zamawiającego; </w:t>
      </w:r>
    </w:p>
    <w:p w14:paraId="6D3CBFB4" w14:textId="77777777" w:rsidR="00205C61" w:rsidRPr="007100FC" w:rsidRDefault="00205C61" w:rsidP="00735717">
      <w:pPr>
        <w:pStyle w:val="Akapitzlist"/>
        <w:numPr>
          <w:ilvl w:val="0"/>
          <w:numId w:val="85"/>
        </w:numPr>
        <w:spacing w:after="0"/>
        <w:ind w:left="993" w:hanging="284"/>
        <w:jc w:val="both"/>
        <w:rPr>
          <w:rFonts w:ascii="Cambria" w:hAnsi="Cambria"/>
          <w:sz w:val="24"/>
          <w:szCs w:val="24"/>
        </w:rPr>
      </w:pPr>
      <w:r w:rsidRPr="007100FC">
        <w:rPr>
          <w:rFonts w:ascii="Cambria" w:eastAsia="Times New Roman" w:hAnsi="Cambria" w:cs="Segoe UI Historic"/>
          <w:sz w:val="24"/>
          <w:szCs w:val="24"/>
        </w:rPr>
        <w:t>zmiana postanowień Umowy w sytuacji wystąpienia zamówień dodatkowych lub innych zamówień powiązanych, niezbędnych do prawidłowego wykonania Umowy, których wykonanie stało się konieczne lub celowe i które mają wpływ na realizację niniejszego zamówienia;</w:t>
      </w:r>
    </w:p>
    <w:p w14:paraId="4E935C63" w14:textId="77777777" w:rsidR="00205C61" w:rsidRPr="007100FC" w:rsidRDefault="00205C61" w:rsidP="00735717">
      <w:pPr>
        <w:pStyle w:val="Akapitzlist"/>
        <w:numPr>
          <w:ilvl w:val="0"/>
          <w:numId w:val="85"/>
        </w:numPr>
        <w:spacing w:after="0"/>
        <w:ind w:left="993" w:hanging="284"/>
        <w:jc w:val="both"/>
        <w:rPr>
          <w:rFonts w:ascii="Cambria" w:hAnsi="Cambria"/>
          <w:sz w:val="24"/>
          <w:szCs w:val="24"/>
        </w:rPr>
      </w:pPr>
      <w:r w:rsidRPr="007100FC">
        <w:rPr>
          <w:rFonts w:ascii="Cambria" w:hAnsi="Cambria"/>
          <w:sz w:val="24"/>
          <w:szCs w:val="24"/>
        </w:rPr>
        <w:t>zmiana opisu przedmiotu zamówienia, której wprowadzenie jest wynikiem:</w:t>
      </w:r>
    </w:p>
    <w:p w14:paraId="310CFCEC" w14:textId="77777777" w:rsidR="00205C61" w:rsidRPr="007100FC" w:rsidRDefault="00205C61" w:rsidP="00735717">
      <w:pPr>
        <w:pStyle w:val="Akapitzlist"/>
        <w:numPr>
          <w:ilvl w:val="0"/>
          <w:numId w:val="88"/>
        </w:numPr>
        <w:spacing w:after="0"/>
        <w:ind w:left="1276" w:hanging="283"/>
        <w:jc w:val="both"/>
        <w:rPr>
          <w:rFonts w:ascii="Cambria" w:hAnsi="Cambria"/>
          <w:sz w:val="24"/>
          <w:szCs w:val="24"/>
        </w:rPr>
      </w:pPr>
      <w:r w:rsidRPr="007100FC">
        <w:rPr>
          <w:rFonts w:ascii="Cambria" w:hAnsi="Cambria"/>
          <w:sz w:val="24"/>
          <w:szCs w:val="24"/>
        </w:rPr>
        <w:t>zmian wymagań zamawiającego co do przedmiotu zamówienia, które nie były przewidziane w pierwotnym opisie przedmiotu zamówienia, a ich wprowadzenie jest zasadne ze względów funkcjonalnych projektowanego obiektu;</w:t>
      </w:r>
    </w:p>
    <w:p w14:paraId="5A4FBD6E" w14:textId="77777777" w:rsidR="00205C61" w:rsidRPr="007100FC" w:rsidRDefault="00205C61" w:rsidP="00735717">
      <w:pPr>
        <w:pStyle w:val="Akapitzlist"/>
        <w:numPr>
          <w:ilvl w:val="0"/>
          <w:numId w:val="88"/>
        </w:numPr>
        <w:spacing w:after="0"/>
        <w:ind w:left="1276" w:hanging="283"/>
        <w:jc w:val="both"/>
        <w:rPr>
          <w:rFonts w:ascii="Cambria" w:hAnsi="Cambria"/>
          <w:sz w:val="24"/>
          <w:szCs w:val="24"/>
        </w:rPr>
      </w:pPr>
      <w:r w:rsidRPr="007100FC">
        <w:rPr>
          <w:rFonts w:ascii="Cambria" w:hAnsi="Cambria"/>
          <w:sz w:val="24"/>
          <w:szCs w:val="24"/>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 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w:t>
      </w:r>
    </w:p>
    <w:p w14:paraId="17969BAA" w14:textId="77777777" w:rsidR="00205C61" w:rsidRPr="007100FC" w:rsidRDefault="00205C61" w:rsidP="00735717">
      <w:pPr>
        <w:pStyle w:val="Akapitzlist"/>
        <w:numPr>
          <w:ilvl w:val="0"/>
          <w:numId w:val="85"/>
        </w:numPr>
        <w:autoSpaceDE w:val="0"/>
        <w:autoSpaceDN w:val="0"/>
        <w:adjustRightInd w:val="0"/>
        <w:spacing w:after="0"/>
        <w:ind w:left="851" w:hanging="284"/>
        <w:jc w:val="both"/>
        <w:rPr>
          <w:rFonts w:ascii="Cambria" w:hAnsi="Cambria" w:cs="Arial"/>
          <w:sz w:val="24"/>
          <w:szCs w:val="24"/>
        </w:rPr>
      </w:pPr>
      <w:r w:rsidRPr="007100FC">
        <w:rPr>
          <w:rFonts w:ascii="Cambria" w:hAnsi="Cambria" w:cs="Arial"/>
          <w:sz w:val="24"/>
          <w:szCs w:val="24"/>
        </w:rPr>
        <w:t xml:space="preserve">zmiany osób pełniących funkcje kierowników robót i kierownika budowy. Jeżeli zajdzie konieczność wprowadzenia takiej zmiany Zamawiający żąda dokumentów kandydata na stanowisko Kierownika budowy lub Kierownika </w:t>
      </w:r>
      <w:r w:rsidRPr="007100FC">
        <w:rPr>
          <w:rFonts w:ascii="Cambria" w:hAnsi="Cambria" w:cs="Arial"/>
          <w:sz w:val="24"/>
          <w:szCs w:val="24"/>
        </w:rPr>
        <w:lastRenderedPageBreak/>
        <w:t>robót, z których jednoznacznie musi wynikać, że osoba ta spełnia warunki udziału, jakie były określone dla tej osoby w ramach postępowania o udzielenie zamówienia publicznego;</w:t>
      </w:r>
    </w:p>
    <w:p w14:paraId="07DE80A8" w14:textId="77777777" w:rsidR="00205C61" w:rsidRPr="007100FC" w:rsidRDefault="00205C61" w:rsidP="00735717">
      <w:pPr>
        <w:pStyle w:val="Akapitzlist"/>
        <w:numPr>
          <w:ilvl w:val="0"/>
          <w:numId w:val="85"/>
        </w:numPr>
        <w:tabs>
          <w:tab w:val="left" w:pos="1560"/>
        </w:tabs>
        <w:autoSpaceDE w:val="0"/>
        <w:autoSpaceDN w:val="0"/>
        <w:adjustRightInd w:val="0"/>
        <w:spacing w:after="0"/>
        <w:ind w:left="851" w:hanging="284"/>
        <w:jc w:val="both"/>
        <w:rPr>
          <w:rFonts w:ascii="Cambria" w:eastAsia="Times New Roman" w:hAnsi="Cambria" w:cs="Segoe UI Historic"/>
          <w:sz w:val="24"/>
          <w:szCs w:val="24"/>
        </w:rPr>
      </w:pPr>
      <w:r w:rsidRPr="007100FC">
        <w:rPr>
          <w:rFonts w:ascii="Cambria" w:hAnsi="Cambria" w:cs="Cambria"/>
          <w:sz w:val="24"/>
          <w:szCs w:val="24"/>
        </w:rPr>
        <w:t>zmniejszenie zakresu prac i odpowiednio zmniejszenie wynagrodzenia wykonawcy oraz skrócenie terminu realizacji zadania w przypadku stwierdzenia, że roboty ujęte w projekcie nie są niezbędne do wykonania umowy.</w:t>
      </w:r>
    </w:p>
    <w:p w14:paraId="664F011F" w14:textId="7F76F1F9" w:rsidR="00C72B8C" w:rsidRPr="007100FC" w:rsidRDefault="00C72B8C" w:rsidP="00735717">
      <w:pPr>
        <w:pStyle w:val="Akapitzlist"/>
        <w:numPr>
          <w:ilvl w:val="0"/>
          <w:numId w:val="94"/>
        </w:numPr>
        <w:spacing w:after="0"/>
        <w:rPr>
          <w:rFonts w:ascii="Cambria" w:hAnsi="Cambria"/>
          <w:b/>
          <w:bCs/>
          <w:sz w:val="24"/>
          <w:szCs w:val="24"/>
        </w:rPr>
      </w:pPr>
      <w:r w:rsidRPr="007100FC">
        <w:rPr>
          <w:rFonts w:ascii="Cambria" w:hAnsi="Cambria"/>
          <w:b/>
          <w:bCs/>
          <w:sz w:val="24"/>
          <w:szCs w:val="24"/>
        </w:rPr>
        <w:t xml:space="preserve">Zamawiający </w:t>
      </w:r>
      <w:r w:rsidR="00447EE6" w:rsidRPr="007100FC">
        <w:rPr>
          <w:rFonts w:ascii="Cambria" w:hAnsi="Cambria"/>
          <w:b/>
          <w:bCs/>
          <w:sz w:val="24"/>
          <w:szCs w:val="24"/>
        </w:rPr>
        <w:t xml:space="preserve">przewiduje </w:t>
      </w:r>
      <w:r w:rsidRPr="007100FC">
        <w:rPr>
          <w:rFonts w:ascii="Cambria" w:hAnsi="Cambria"/>
          <w:b/>
          <w:bCs/>
          <w:sz w:val="24"/>
          <w:szCs w:val="24"/>
        </w:rPr>
        <w:t>możliwość wydłużenia umownego terminu realizacji i zakończenia zamówienia</w:t>
      </w:r>
      <w:r w:rsidR="00447EE6" w:rsidRPr="007100FC">
        <w:rPr>
          <w:rFonts w:ascii="Cambria" w:hAnsi="Cambria"/>
          <w:b/>
          <w:bCs/>
          <w:sz w:val="24"/>
          <w:szCs w:val="24"/>
        </w:rPr>
        <w:t>, ale</w:t>
      </w:r>
      <w:r w:rsidRPr="007100FC">
        <w:rPr>
          <w:rFonts w:ascii="Cambria" w:hAnsi="Cambria"/>
          <w:b/>
          <w:bCs/>
          <w:sz w:val="24"/>
          <w:szCs w:val="24"/>
        </w:rPr>
        <w:t xml:space="preserve"> </w:t>
      </w:r>
      <w:r w:rsidR="00AE1701" w:rsidRPr="007100FC">
        <w:rPr>
          <w:rFonts w:ascii="Cambria" w:hAnsi="Cambria"/>
          <w:b/>
          <w:bCs/>
          <w:sz w:val="24"/>
          <w:szCs w:val="24"/>
        </w:rPr>
        <w:t xml:space="preserve">wyłącznie </w:t>
      </w:r>
      <w:r w:rsidRPr="007100FC">
        <w:rPr>
          <w:rFonts w:ascii="Cambria" w:hAnsi="Cambria"/>
          <w:b/>
          <w:bCs/>
          <w:sz w:val="24"/>
          <w:szCs w:val="24"/>
        </w:rPr>
        <w:t xml:space="preserve">w przypadku wydłużenia przez instytucję współfinansującą  terminu na utworzenie BCU w tym zrealizowanie: budowy lub uzyskanie pozwolenia na użytkowanie BCU. Zamawiający  zastrzega sobie wyłączne prawo nie wyrażenia zgody na wydłużenie terminu, </w:t>
      </w:r>
      <w:r w:rsidR="00447EE6" w:rsidRPr="007100FC">
        <w:t xml:space="preserve"> </w:t>
      </w:r>
      <w:r w:rsidR="00447EE6" w:rsidRPr="007100FC">
        <w:rPr>
          <w:rFonts w:ascii="Cambria" w:hAnsi="Cambria"/>
          <w:b/>
          <w:bCs/>
          <w:sz w:val="24"/>
          <w:szCs w:val="24"/>
        </w:rPr>
        <w:t>z innych przyczyn niż wskazane w zdaniu pierwszym</w:t>
      </w:r>
      <w:r w:rsidRPr="007100FC">
        <w:rPr>
          <w:rFonts w:ascii="Cambria" w:hAnsi="Cambria"/>
          <w:b/>
          <w:bCs/>
          <w:sz w:val="24"/>
          <w:szCs w:val="24"/>
        </w:rPr>
        <w:t>,  z uwagi na warunki uzyskanego dofinansowania.</w:t>
      </w:r>
    </w:p>
    <w:bookmarkEnd w:id="22"/>
    <w:p w14:paraId="18BAD108" w14:textId="77777777" w:rsidR="008B047D" w:rsidRPr="007100FC" w:rsidRDefault="008B047D" w:rsidP="00735717">
      <w:pPr>
        <w:widowControl/>
        <w:numPr>
          <w:ilvl w:val="0"/>
          <w:numId w:val="94"/>
        </w:numPr>
        <w:suppressAutoHyphens w:val="0"/>
        <w:adjustRightInd/>
        <w:spacing w:after="0"/>
        <w:ind w:left="426" w:hanging="426"/>
        <w:contextualSpacing/>
        <w:textAlignment w:val="auto"/>
        <w:rPr>
          <w:rFonts w:ascii="Cambria" w:eastAsia="Calibri" w:hAnsi="Cambria"/>
          <w:sz w:val="24"/>
          <w:szCs w:val="24"/>
        </w:rPr>
      </w:pPr>
      <w:r w:rsidRPr="007100FC">
        <w:rPr>
          <w:rFonts w:ascii="Cambria" w:eastAsia="Calibri" w:hAnsi="Cambria"/>
          <w:sz w:val="24"/>
          <w:szCs w:val="24"/>
        </w:rPr>
        <w:t xml:space="preserve">Nie stanowi zmiany istotnej umowy w rozumieniu art. 454 ustawy Prawo zamówień publicznych: </w:t>
      </w:r>
    </w:p>
    <w:p w14:paraId="51F1EAC2" w14:textId="77777777" w:rsidR="008B047D" w:rsidRPr="007100FC" w:rsidRDefault="008B047D" w:rsidP="00735717">
      <w:pPr>
        <w:pStyle w:val="Akapitzlist"/>
        <w:numPr>
          <w:ilvl w:val="1"/>
          <w:numId w:val="64"/>
        </w:numPr>
        <w:spacing w:after="0"/>
        <w:jc w:val="both"/>
        <w:rPr>
          <w:rFonts w:ascii="Cambria" w:hAnsi="Cambria"/>
          <w:sz w:val="24"/>
          <w:szCs w:val="24"/>
        </w:rPr>
      </w:pPr>
      <w:r w:rsidRPr="007100FC">
        <w:rPr>
          <w:rFonts w:ascii="Cambria" w:hAnsi="Cambria"/>
          <w:sz w:val="24"/>
          <w:szCs w:val="24"/>
        </w:rPr>
        <w:t xml:space="preserve">zmiana danych teleadresowych; </w:t>
      </w:r>
    </w:p>
    <w:p w14:paraId="48C7FFEC" w14:textId="77777777" w:rsidR="008B047D" w:rsidRPr="007100FC" w:rsidRDefault="008B047D" w:rsidP="00735717">
      <w:pPr>
        <w:pStyle w:val="Akapitzlist"/>
        <w:numPr>
          <w:ilvl w:val="1"/>
          <w:numId w:val="64"/>
        </w:numPr>
        <w:spacing w:after="0"/>
        <w:jc w:val="both"/>
        <w:rPr>
          <w:rFonts w:ascii="Cambria" w:hAnsi="Cambria"/>
          <w:sz w:val="24"/>
          <w:szCs w:val="24"/>
        </w:rPr>
      </w:pPr>
      <w:r w:rsidRPr="007100FC">
        <w:rPr>
          <w:rFonts w:ascii="Cambria" w:hAnsi="Cambria"/>
          <w:sz w:val="24"/>
          <w:szCs w:val="24"/>
        </w:rPr>
        <w:t>zmiana danych związanych z obsługą administracyjno-organizacyjną Umowy (np. zmiana nr rachunku bankowego);</w:t>
      </w:r>
    </w:p>
    <w:p w14:paraId="3BB1ECB5" w14:textId="77777777" w:rsidR="008B047D" w:rsidRPr="007100FC" w:rsidRDefault="008B047D" w:rsidP="00735717">
      <w:pPr>
        <w:widowControl/>
        <w:numPr>
          <w:ilvl w:val="0"/>
          <w:numId w:val="94"/>
        </w:numPr>
        <w:suppressAutoHyphens w:val="0"/>
        <w:adjustRightInd/>
        <w:spacing w:after="0"/>
        <w:ind w:left="426"/>
        <w:contextualSpacing/>
        <w:textAlignment w:val="auto"/>
        <w:rPr>
          <w:rFonts w:ascii="Cambria" w:eastAsia="Calibri" w:hAnsi="Cambria"/>
          <w:sz w:val="24"/>
          <w:szCs w:val="24"/>
        </w:rPr>
      </w:pPr>
      <w:r w:rsidRPr="007100FC">
        <w:rPr>
          <w:rFonts w:ascii="Cambria" w:eastAsia="Calibri" w:hAnsi="Cambria"/>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414CAD5" w14:textId="3917A1C9" w:rsidR="00A671E3" w:rsidRPr="007100FC" w:rsidRDefault="00A671E3" w:rsidP="00735717">
      <w:pPr>
        <w:widowControl/>
        <w:numPr>
          <w:ilvl w:val="0"/>
          <w:numId w:val="94"/>
        </w:numPr>
        <w:suppressAutoHyphens w:val="0"/>
        <w:adjustRightInd/>
        <w:spacing w:after="0"/>
        <w:ind w:left="426" w:hanging="426"/>
        <w:contextualSpacing/>
        <w:textAlignment w:val="auto"/>
        <w:rPr>
          <w:rFonts w:ascii="Cambria" w:eastAsia="Calibri" w:hAnsi="Cambria"/>
          <w:sz w:val="24"/>
          <w:szCs w:val="24"/>
        </w:rPr>
      </w:pPr>
      <w:r w:rsidRPr="007100FC">
        <w:rPr>
          <w:rFonts w:ascii="Cambria" w:eastAsia="Calibri" w:hAnsi="Cambria"/>
          <w:sz w:val="24"/>
          <w:szCs w:val="24"/>
        </w:rPr>
        <w:t xml:space="preserve">Z wnioskiem o zmianę umowy może wystąpić zarówno Wykonawca, jak </w:t>
      </w:r>
      <w:r w:rsidR="002D4FA9" w:rsidRPr="007100FC">
        <w:rPr>
          <w:rFonts w:ascii="Cambria" w:eastAsia="Calibri" w:hAnsi="Cambria"/>
          <w:sz w:val="24"/>
          <w:szCs w:val="24"/>
        </w:rPr>
        <w:br/>
      </w:r>
      <w:r w:rsidRPr="007100FC">
        <w:rPr>
          <w:rFonts w:ascii="Cambria" w:eastAsia="Calibri" w:hAnsi="Cambria"/>
          <w:sz w:val="24"/>
          <w:szCs w:val="24"/>
        </w:rPr>
        <w:t>i Zamawiający.</w:t>
      </w:r>
    </w:p>
    <w:p w14:paraId="1CB6298B" w14:textId="77777777" w:rsidR="00A671E3" w:rsidRPr="007100FC" w:rsidRDefault="00A671E3" w:rsidP="00735717">
      <w:pPr>
        <w:widowControl/>
        <w:numPr>
          <w:ilvl w:val="0"/>
          <w:numId w:val="94"/>
        </w:numPr>
        <w:suppressAutoHyphens w:val="0"/>
        <w:adjustRightInd/>
        <w:spacing w:after="0"/>
        <w:ind w:left="426" w:hanging="426"/>
        <w:contextualSpacing/>
        <w:textAlignment w:val="auto"/>
        <w:rPr>
          <w:rFonts w:ascii="Cambria" w:eastAsia="Calibri" w:hAnsi="Cambria"/>
          <w:sz w:val="24"/>
          <w:szCs w:val="24"/>
        </w:rPr>
      </w:pPr>
      <w:r w:rsidRPr="007100FC">
        <w:rPr>
          <w:rFonts w:ascii="Cambria" w:eastAsia="Calibri" w:hAnsi="Cambria"/>
          <w:sz w:val="24"/>
          <w:szCs w:val="24"/>
        </w:rPr>
        <w:t>Wszystkie powyższe postanowienia stanowią katalog zmian, na które Zamawiający może wyrazić zgodę. Nie stanowią one jednak zobowiązania do wyrażenia takiej zgody.</w:t>
      </w:r>
    </w:p>
    <w:p w14:paraId="111C8275" w14:textId="77777777" w:rsidR="00EA7E83" w:rsidRPr="007100FC" w:rsidRDefault="00EA7E8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18a</w:t>
      </w:r>
    </w:p>
    <w:p w14:paraId="0DC575FC" w14:textId="77777777" w:rsidR="00EA7E83" w:rsidRPr="007100FC" w:rsidRDefault="00EA7E8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Klauzula waloryzacyjna</w:t>
      </w:r>
    </w:p>
    <w:p w14:paraId="4EE12994" w14:textId="77777777" w:rsidR="00782580" w:rsidRPr="007100FC" w:rsidRDefault="00782580" w:rsidP="00735717">
      <w:pPr>
        <w:pStyle w:val="Akapitzlist"/>
        <w:numPr>
          <w:ilvl w:val="2"/>
          <w:numId w:val="58"/>
        </w:numPr>
        <w:spacing w:after="0"/>
        <w:ind w:left="426" w:hanging="426"/>
        <w:jc w:val="both"/>
        <w:rPr>
          <w:rStyle w:val="x4k7w5x"/>
          <w:rFonts w:ascii="Cambria" w:hAnsi="Cambria"/>
          <w:sz w:val="24"/>
          <w:szCs w:val="24"/>
        </w:rPr>
      </w:pPr>
      <w:r w:rsidRPr="007100FC">
        <w:rPr>
          <w:rStyle w:val="x4k7w5x"/>
          <w:rFonts w:ascii="Cambria" w:hAnsi="Cambria"/>
          <w:sz w:val="24"/>
          <w:szCs w:val="24"/>
        </w:rPr>
        <w:t xml:space="preserve">Strony przewidują możliwość zmiany wynagrodzenia Wykonawcy zgodnie </w:t>
      </w:r>
      <w:r w:rsidRPr="007100FC">
        <w:rPr>
          <w:rStyle w:val="x4k7w5x"/>
          <w:rFonts w:ascii="Cambria" w:hAnsi="Cambria"/>
          <w:sz w:val="24"/>
          <w:szCs w:val="24"/>
        </w:rPr>
        <w:br/>
        <w:t xml:space="preserve">z poniższymi zasadami, w przypadku zmiany ceny materiałów lub kosztów związanych z realizacją zamówienia: </w:t>
      </w:r>
    </w:p>
    <w:p w14:paraId="2F05034F" w14:textId="77777777" w:rsidR="00782580" w:rsidRPr="007100FC" w:rsidRDefault="00782580" w:rsidP="00735717">
      <w:pPr>
        <w:pStyle w:val="Akapitzlist"/>
        <w:numPr>
          <w:ilvl w:val="2"/>
          <w:numId w:val="91"/>
        </w:numPr>
        <w:suppressAutoHyphens/>
        <w:spacing w:after="0"/>
        <w:ind w:left="709" w:hanging="284"/>
        <w:jc w:val="both"/>
        <w:rPr>
          <w:rStyle w:val="x4k7w5x"/>
          <w:rFonts w:ascii="Cambria" w:hAnsi="Cambria"/>
          <w:sz w:val="24"/>
          <w:szCs w:val="24"/>
        </w:rPr>
      </w:pPr>
      <w:r w:rsidRPr="007100FC">
        <w:rPr>
          <w:rStyle w:val="x4k7w5x"/>
          <w:rFonts w:ascii="Cambria" w:hAnsi="Cambria"/>
          <w:sz w:val="24"/>
          <w:szCs w:val="24"/>
        </w:rPr>
        <w:t xml:space="preserve">wyliczenie wysokości zmiany wynagrodzenia odbywać się będzie w oparciu </w:t>
      </w:r>
      <w:r w:rsidRPr="007100FC">
        <w:rPr>
          <w:rStyle w:val="x4k7w5x"/>
          <w:rFonts w:ascii="Cambria" w:hAnsi="Cambria"/>
          <w:sz w:val="24"/>
          <w:szCs w:val="24"/>
        </w:rPr>
        <w:br/>
        <w:t>o miesięczny wskaźnik cen produkcji budowlano-montażowej liczony do poprzedniego miesiąca - zwany dalej wskaźnikiem GUS,</w:t>
      </w:r>
    </w:p>
    <w:p w14:paraId="6E5CC0CB" w14:textId="31CA619B" w:rsidR="00782580" w:rsidRPr="007100FC" w:rsidRDefault="00782580" w:rsidP="00735717">
      <w:pPr>
        <w:pStyle w:val="Akapitzlist"/>
        <w:numPr>
          <w:ilvl w:val="2"/>
          <w:numId w:val="91"/>
        </w:numPr>
        <w:spacing w:after="0"/>
        <w:ind w:left="709" w:hanging="283"/>
        <w:jc w:val="both"/>
        <w:rPr>
          <w:rStyle w:val="x4k7w5x"/>
          <w:rFonts w:ascii="Cambria" w:hAnsi="Cambria"/>
          <w:sz w:val="24"/>
          <w:szCs w:val="24"/>
        </w:rPr>
      </w:pPr>
      <w:r w:rsidRPr="007100FC">
        <w:rPr>
          <w:rStyle w:val="x4k7w5x"/>
          <w:rFonts w:ascii="Cambria" w:hAnsi="Cambria"/>
          <w:sz w:val="24"/>
          <w:szCs w:val="24"/>
        </w:rPr>
        <w:t xml:space="preserve">w sytuacji, gdy średnia opublikowanych wskaźników GUS za pełne miesiące </w:t>
      </w:r>
      <w:r w:rsidRPr="007100FC">
        <w:rPr>
          <w:rStyle w:val="x4k7w5x"/>
          <w:rFonts w:ascii="Cambria" w:hAnsi="Cambria"/>
          <w:sz w:val="24"/>
          <w:szCs w:val="24"/>
        </w:rPr>
        <w:br/>
        <w:t xml:space="preserve">w okresie między zawarciem umowy, a podpisaniem protokołu odbioru końcowego, o którym mowa w § 6 ust. 1 pkt 5) przekroczy poziom 3%, strony mogą złożyć wniosek o dokonanie odpowiedniej zmiany wynagrodzenia; </w:t>
      </w:r>
    </w:p>
    <w:p w14:paraId="775D1671" w14:textId="77777777" w:rsidR="00782580" w:rsidRPr="007100FC" w:rsidRDefault="00782580" w:rsidP="00735717">
      <w:pPr>
        <w:pStyle w:val="Akapitzlist"/>
        <w:numPr>
          <w:ilvl w:val="2"/>
          <w:numId w:val="91"/>
        </w:numPr>
        <w:spacing w:after="0"/>
        <w:ind w:left="709" w:hanging="283"/>
        <w:jc w:val="both"/>
        <w:rPr>
          <w:rStyle w:val="x4k7w5x"/>
          <w:rFonts w:ascii="Cambria" w:hAnsi="Cambria"/>
          <w:sz w:val="24"/>
          <w:szCs w:val="24"/>
        </w:rPr>
      </w:pPr>
      <w:r w:rsidRPr="007100FC">
        <w:rPr>
          <w:rStyle w:val="x4k7w5x"/>
          <w:rFonts w:ascii="Cambria" w:hAnsi="Cambria"/>
          <w:sz w:val="24"/>
          <w:szCs w:val="24"/>
        </w:rPr>
        <w:t xml:space="preserve">strona po spełnieniu przesłanek wskazanych w pkt 1) i 2) może złożyć wniosek </w:t>
      </w:r>
      <w:r w:rsidRPr="007100FC">
        <w:rPr>
          <w:rStyle w:val="x4k7w5x"/>
          <w:rFonts w:ascii="Cambria" w:hAnsi="Cambria"/>
          <w:sz w:val="24"/>
          <w:szCs w:val="24"/>
        </w:rPr>
        <w:br/>
        <w:t xml:space="preserve">o zmianę wynagrodzenia w wysokości wynikającej z wyliczenia: </w:t>
      </w:r>
    </w:p>
    <w:p w14:paraId="4932E011" w14:textId="77777777" w:rsidR="00782580" w:rsidRPr="007100FC" w:rsidRDefault="00782580" w:rsidP="00782580">
      <w:pPr>
        <w:pStyle w:val="Akapitzlist"/>
        <w:spacing w:after="0"/>
        <w:ind w:left="709"/>
        <w:jc w:val="both"/>
        <w:rPr>
          <w:rStyle w:val="x4k7w5x"/>
          <w:rFonts w:ascii="Cambria" w:hAnsi="Cambria"/>
          <w:sz w:val="10"/>
          <w:szCs w:val="10"/>
        </w:rPr>
      </w:pPr>
    </w:p>
    <w:p w14:paraId="3FCABF1F" w14:textId="77777777" w:rsidR="00782580" w:rsidRPr="007100FC" w:rsidRDefault="00782580" w:rsidP="00782580">
      <w:pPr>
        <w:pStyle w:val="Akapitzlist"/>
        <w:spacing w:after="0"/>
        <w:ind w:left="709"/>
        <w:jc w:val="center"/>
        <w:rPr>
          <w:rStyle w:val="x4k7w5x"/>
          <w:rFonts w:ascii="Cambria" w:hAnsi="Cambria"/>
          <w:b/>
          <w:bCs/>
          <w:i/>
          <w:iCs/>
          <w:sz w:val="24"/>
          <w:szCs w:val="24"/>
        </w:rPr>
      </w:pPr>
      <w:r w:rsidRPr="007100FC">
        <w:rPr>
          <w:rStyle w:val="x4k7w5x"/>
          <w:rFonts w:ascii="Cambria" w:hAnsi="Cambria"/>
          <w:b/>
          <w:bCs/>
          <w:i/>
          <w:iCs/>
          <w:sz w:val="24"/>
          <w:szCs w:val="24"/>
        </w:rPr>
        <w:t>A x (B% - 3%) = C</w:t>
      </w:r>
      <w:r w:rsidRPr="007100FC">
        <w:rPr>
          <w:rStyle w:val="x4k7w5x"/>
          <w:rFonts w:ascii="Cambria" w:hAnsi="Cambria"/>
          <w:i/>
          <w:iCs/>
          <w:sz w:val="24"/>
          <w:szCs w:val="24"/>
        </w:rPr>
        <w:t>,</w:t>
      </w:r>
    </w:p>
    <w:p w14:paraId="6012E505" w14:textId="77777777" w:rsidR="00782580" w:rsidRPr="007100FC" w:rsidRDefault="00782580" w:rsidP="00782580">
      <w:pPr>
        <w:spacing w:after="0"/>
        <w:ind w:firstLine="708"/>
        <w:rPr>
          <w:rStyle w:val="x4k7w5x"/>
          <w:rFonts w:ascii="Cambria" w:eastAsia="Calibri" w:hAnsi="Cambria"/>
          <w:sz w:val="24"/>
          <w:szCs w:val="24"/>
        </w:rPr>
      </w:pPr>
      <w:r w:rsidRPr="007100FC">
        <w:rPr>
          <w:rStyle w:val="x4k7w5x"/>
          <w:rFonts w:ascii="Cambria" w:eastAsia="Calibri" w:hAnsi="Cambria"/>
          <w:sz w:val="24"/>
          <w:szCs w:val="24"/>
        </w:rPr>
        <w:t xml:space="preserve">gdzie: </w:t>
      </w:r>
    </w:p>
    <w:p w14:paraId="4FE8EC13" w14:textId="77777777" w:rsidR="00782580" w:rsidRPr="007100FC" w:rsidRDefault="00782580" w:rsidP="00782580">
      <w:pPr>
        <w:spacing w:after="0"/>
        <w:ind w:firstLine="708"/>
        <w:rPr>
          <w:rStyle w:val="x4k7w5x"/>
          <w:rFonts w:ascii="Cambria" w:eastAsia="Calibri" w:hAnsi="Cambria"/>
          <w:sz w:val="24"/>
          <w:szCs w:val="24"/>
        </w:rPr>
      </w:pPr>
      <w:r w:rsidRPr="007100FC">
        <w:rPr>
          <w:rStyle w:val="x4k7w5x"/>
          <w:rFonts w:ascii="Cambria" w:eastAsia="Calibri" w:hAnsi="Cambria"/>
          <w:sz w:val="24"/>
          <w:szCs w:val="24"/>
        </w:rPr>
        <w:lastRenderedPageBreak/>
        <w:t xml:space="preserve">A – wartość wynagrodzenia umownego, </w:t>
      </w:r>
    </w:p>
    <w:p w14:paraId="35B56706" w14:textId="77777777" w:rsidR="00782580" w:rsidRPr="007100FC" w:rsidRDefault="00782580" w:rsidP="00782580">
      <w:pPr>
        <w:spacing w:after="0"/>
        <w:ind w:left="708"/>
        <w:rPr>
          <w:rStyle w:val="x4k7w5x"/>
          <w:rFonts w:ascii="Cambria" w:eastAsia="Calibri" w:hAnsi="Cambria"/>
          <w:sz w:val="24"/>
          <w:szCs w:val="24"/>
        </w:rPr>
      </w:pPr>
      <w:r w:rsidRPr="007100FC">
        <w:rPr>
          <w:rStyle w:val="x4k7w5x"/>
          <w:rFonts w:ascii="Cambria" w:eastAsia="Calibri" w:hAnsi="Cambria"/>
          <w:sz w:val="24"/>
          <w:szCs w:val="24"/>
        </w:rPr>
        <w:t xml:space="preserve">B – średnia opublikowanych wskaźników GUS za pełne miesiące w okresie między zawarciem umowy, a podpisaniem protokołu odbioru końcowego, </w:t>
      </w:r>
    </w:p>
    <w:p w14:paraId="0B3E2E05" w14:textId="77777777" w:rsidR="00782580" w:rsidRPr="007100FC" w:rsidRDefault="00782580" w:rsidP="00782580">
      <w:pPr>
        <w:spacing w:after="0"/>
        <w:ind w:firstLine="708"/>
        <w:rPr>
          <w:rStyle w:val="x4k7w5x"/>
          <w:rFonts w:ascii="Cambria" w:eastAsia="Calibri" w:hAnsi="Cambria"/>
          <w:sz w:val="24"/>
          <w:szCs w:val="24"/>
        </w:rPr>
      </w:pPr>
      <w:r w:rsidRPr="007100FC">
        <w:rPr>
          <w:rStyle w:val="x4k7w5x"/>
          <w:rFonts w:ascii="Cambria" w:eastAsia="Calibri" w:hAnsi="Cambria"/>
          <w:sz w:val="24"/>
          <w:szCs w:val="24"/>
        </w:rPr>
        <w:t xml:space="preserve">C - wartość zmiany. </w:t>
      </w:r>
    </w:p>
    <w:p w14:paraId="6B782B50" w14:textId="77777777" w:rsidR="00782580" w:rsidRPr="007100FC" w:rsidRDefault="00782580" w:rsidP="00782580">
      <w:pPr>
        <w:spacing w:after="0"/>
        <w:rPr>
          <w:rStyle w:val="x4k7w5x"/>
          <w:rFonts w:ascii="Cambria" w:eastAsia="Calibri" w:hAnsi="Cambria"/>
          <w:sz w:val="10"/>
          <w:szCs w:val="10"/>
        </w:rPr>
      </w:pPr>
    </w:p>
    <w:p w14:paraId="7C22906C" w14:textId="77777777" w:rsidR="00782580" w:rsidRPr="007100FC" w:rsidRDefault="00782580" w:rsidP="00735717">
      <w:pPr>
        <w:pStyle w:val="Akapitzlist"/>
        <w:numPr>
          <w:ilvl w:val="2"/>
          <w:numId w:val="91"/>
        </w:numPr>
        <w:spacing w:after="0"/>
        <w:ind w:left="709" w:hanging="283"/>
        <w:jc w:val="both"/>
        <w:rPr>
          <w:rStyle w:val="x4k7w5x"/>
          <w:rFonts w:ascii="Cambria" w:hAnsi="Cambria"/>
          <w:sz w:val="24"/>
          <w:szCs w:val="24"/>
        </w:rPr>
      </w:pPr>
      <w:r w:rsidRPr="007100FC">
        <w:rPr>
          <w:rStyle w:val="x4k7w5x"/>
          <w:rFonts w:ascii="Cambria" w:hAnsi="Cambria"/>
          <w:sz w:val="24"/>
          <w:szCs w:val="24"/>
        </w:rPr>
        <w:t xml:space="preserve">strona składając wniosek o zmianę powinna przedstawić w szczególności: </w:t>
      </w:r>
    </w:p>
    <w:p w14:paraId="550B82E2" w14:textId="77777777" w:rsidR="00782580" w:rsidRPr="007100FC" w:rsidRDefault="00782580" w:rsidP="00735717">
      <w:pPr>
        <w:pStyle w:val="Akapitzlist"/>
        <w:numPr>
          <w:ilvl w:val="3"/>
          <w:numId w:val="92"/>
        </w:numPr>
        <w:spacing w:after="0"/>
        <w:ind w:left="993" w:hanging="284"/>
        <w:jc w:val="both"/>
        <w:rPr>
          <w:rStyle w:val="x4k7w5x"/>
          <w:rFonts w:ascii="Cambria" w:hAnsi="Cambria"/>
          <w:sz w:val="24"/>
          <w:szCs w:val="24"/>
        </w:rPr>
      </w:pPr>
      <w:r w:rsidRPr="007100FC">
        <w:rPr>
          <w:rStyle w:val="x4k7w5x"/>
          <w:rFonts w:ascii="Cambria" w:hAnsi="Cambria"/>
          <w:sz w:val="24"/>
          <w:szCs w:val="24"/>
        </w:rPr>
        <w:t xml:space="preserve">wyliczenie wnioskowanej kwoty zmiany wynagrodzenia; </w:t>
      </w:r>
    </w:p>
    <w:p w14:paraId="35A8F77C" w14:textId="77777777" w:rsidR="00782580" w:rsidRPr="007100FC" w:rsidRDefault="00782580" w:rsidP="00735717">
      <w:pPr>
        <w:pStyle w:val="Akapitzlist"/>
        <w:numPr>
          <w:ilvl w:val="3"/>
          <w:numId w:val="92"/>
        </w:numPr>
        <w:spacing w:after="0"/>
        <w:ind w:left="993" w:hanging="284"/>
        <w:jc w:val="both"/>
        <w:rPr>
          <w:rStyle w:val="x4k7w5x"/>
          <w:rFonts w:ascii="Cambria" w:hAnsi="Cambria"/>
          <w:sz w:val="24"/>
          <w:szCs w:val="24"/>
        </w:rPr>
      </w:pPr>
      <w:r w:rsidRPr="007100FC">
        <w:rPr>
          <w:rStyle w:val="x4k7w5x"/>
          <w:rFonts w:ascii="Cambria" w:hAnsi="Cambria"/>
          <w:sz w:val="24"/>
          <w:szCs w:val="24"/>
        </w:rPr>
        <w:t xml:space="preserve">dowody na to, że wzrost kosztów materiałów lub usług miał wpływ na koszt realizacji zamówienia. </w:t>
      </w:r>
    </w:p>
    <w:p w14:paraId="2E2B32A7" w14:textId="77777777" w:rsidR="00782580" w:rsidRPr="007100FC" w:rsidRDefault="00782580" w:rsidP="00735717">
      <w:pPr>
        <w:pStyle w:val="Akapitzlist"/>
        <w:numPr>
          <w:ilvl w:val="2"/>
          <w:numId w:val="91"/>
        </w:numPr>
        <w:spacing w:after="0"/>
        <w:ind w:left="709" w:hanging="283"/>
        <w:jc w:val="both"/>
        <w:rPr>
          <w:rStyle w:val="x4k7w5x"/>
          <w:rFonts w:ascii="Cambria" w:hAnsi="Cambria"/>
          <w:sz w:val="24"/>
          <w:szCs w:val="24"/>
        </w:rPr>
      </w:pPr>
      <w:r w:rsidRPr="007100FC">
        <w:rPr>
          <w:rStyle w:val="x4k7w5x"/>
          <w:rFonts w:ascii="Cambria" w:hAnsi="Cambria"/>
          <w:sz w:val="24"/>
          <w:szCs w:val="24"/>
        </w:rPr>
        <w:t>łączna wartość zmian wysokości wynagrodzenia Wykonawcy, dokonanych na podstawie postanowień niniejszego ustępu nie może być wyższa niż 1% w stosunku do pierwotnej wartości umowy,</w:t>
      </w:r>
    </w:p>
    <w:p w14:paraId="4A430C01" w14:textId="77777777" w:rsidR="00782580" w:rsidRPr="007100FC" w:rsidRDefault="00782580" w:rsidP="00735717">
      <w:pPr>
        <w:pStyle w:val="Akapitzlist"/>
        <w:numPr>
          <w:ilvl w:val="2"/>
          <w:numId w:val="91"/>
        </w:numPr>
        <w:spacing w:after="0"/>
        <w:ind w:left="709" w:hanging="283"/>
        <w:jc w:val="both"/>
        <w:rPr>
          <w:rStyle w:val="x4k7w5x"/>
          <w:rFonts w:ascii="Cambria" w:hAnsi="Cambria"/>
          <w:sz w:val="24"/>
          <w:szCs w:val="24"/>
        </w:rPr>
      </w:pPr>
      <w:r w:rsidRPr="007100FC">
        <w:rPr>
          <w:rStyle w:val="x4k7w5x"/>
          <w:rFonts w:ascii="Cambria" w:hAnsi="Cambria"/>
          <w:sz w:val="24"/>
          <w:szCs w:val="24"/>
        </w:rPr>
        <w:t>zmiana wynagrodzenia w oparciu o niniejszy ustęp wymaga zgodnej woli obu stron wyrażonej aneksem do umowy,</w:t>
      </w:r>
    </w:p>
    <w:p w14:paraId="09306C51" w14:textId="77777777" w:rsidR="00782580" w:rsidRPr="007100FC" w:rsidRDefault="00782580" w:rsidP="00735717">
      <w:pPr>
        <w:pStyle w:val="Akapitzlist"/>
        <w:numPr>
          <w:ilvl w:val="2"/>
          <w:numId w:val="91"/>
        </w:numPr>
        <w:spacing w:after="0"/>
        <w:ind w:left="709" w:hanging="283"/>
        <w:jc w:val="both"/>
        <w:rPr>
          <w:rStyle w:val="x4k7w5x"/>
          <w:rFonts w:ascii="Cambria" w:hAnsi="Cambria"/>
          <w:sz w:val="24"/>
          <w:szCs w:val="24"/>
        </w:rPr>
      </w:pPr>
      <w:r w:rsidRPr="007100FC">
        <w:rPr>
          <w:rStyle w:val="x4k7w5x"/>
          <w:rFonts w:ascii="Cambria" w:hAnsi="Cambria"/>
          <w:sz w:val="24"/>
          <w:szCs w:val="24"/>
        </w:rPr>
        <w:t>klauzula waloryzacyjna nie ma zastosowania w okresie 6 miesięcy od dnia podpisania umowy.</w:t>
      </w:r>
    </w:p>
    <w:p w14:paraId="76D40B93" w14:textId="77777777" w:rsidR="00A671E3" w:rsidRPr="007100FC" w:rsidRDefault="00A671E3" w:rsidP="0037782E">
      <w:pPr>
        <w:spacing w:after="0"/>
        <w:jc w:val="center"/>
        <w:rPr>
          <w:rFonts w:ascii="Cambria" w:hAnsi="Cambria"/>
          <w:b/>
          <w:bCs/>
          <w:sz w:val="24"/>
          <w:szCs w:val="24"/>
        </w:rPr>
      </w:pPr>
      <w:r w:rsidRPr="007100FC">
        <w:rPr>
          <w:rFonts w:ascii="Cambria" w:hAnsi="Cambria"/>
          <w:b/>
          <w:bCs/>
          <w:sz w:val="24"/>
          <w:szCs w:val="24"/>
        </w:rPr>
        <w:t>§ 1</w:t>
      </w:r>
      <w:r w:rsidR="009B0528" w:rsidRPr="007100FC">
        <w:rPr>
          <w:rFonts w:ascii="Cambria" w:hAnsi="Cambria"/>
          <w:b/>
          <w:bCs/>
          <w:sz w:val="24"/>
          <w:szCs w:val="24"/>
        </w:rPr>
        <w:t>9</w:t>
      </w:r>
    </w:p>
    <w:p w14:paraId="3FCCF692" w14:textId="77777777" w:rsidR="00A671E3" w:rsidRPr="007100FC" w:rsidRDefault="00A671E3" w:rsidP="0037782E">
      <w:pPr>
        <w:spacing w:after="0"/>
        <w:jc w:val="center"/>
        <w:rPr>
          <w:rFonts w:ascii="Cambria" w:hAnsi="Cambria"/>
          <w:b/>
          <w:bCs/>
          <w:sz w:val="24"/>
          <w:szCs w:val="24"/>
        </w:rPr>
      </w:pPr>
      <w:r w:rsidRPr="007100FC">
        <w:rPr>
          <w:rFonts w:ascii="Cambria" w:hAnsi="Cambria"/>
          <w:b/>
          <w:bCs/>
          <w:sz w:val="24"/>
          <w:szCs w:val="24"/>
        </w:rPr>
        <w:t xml:space="preserve">Ochrona danych osobowych </w:t>
      </w:r>
    </w:p>
    <w:p w14:paraId="351C15BB" w14:textId="77777777" w:rsidR="00A671E3" w:rsidRPr="007100FC" w:rsidRDefault="00A671E3" w:rsidP="00735717">
      <w:pPr>
        <w:pStyle w:val="Akapitzlist"/>
        <w:numPr>
          <w:ilvl w:val="0"/>
          <w:numId w:val="33"/>
        </w:numPr>
        <w:spacing w:after="0"/>
        <w:ind w:left="426" w:hanging="426"/>
        <w:jc w:val="both"/>
        <w:rPr>
          <w:rFonts w:ascii="Cambria" w:hAnsi="Cambria"/>
          <w:sz w:val="24"/>
          <w:szCs w:val="24"/>
          <w:lang w:eastAsia="zh-CN"/>
        </w:rPr>
      </w:pPr>
      <w:r w:rsidRPr="007100FC">
        <w:rPr>
          <w:rFonts w:ascii="Cambria" w:hAnsi="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17A86D8" w14:textId="77777777" w:rsidR="00A671E3" w:rsidRPr="007100FC" w:rsidRDefault="00A671E3" w:rsidP="00735717">
      <w:pPr>
        <w:pStyle w:val="Akapitzlist"/>
        <w:numPr>
          <w:ilvl w:val="0"/>
          <w:numId w:val="33"/>
        </w:numPr>
        <w:spacing w:after="0"/>
        <w:ind w:left="426" w:hanging="426"/>
        <w:jc w:val="both"/>
        <w:rPr>
          <w:rFonts w:ascii="Cambria" w:hAnsi="Cambria"/>
          <w:sz w:val="24"/>
          <w:szCs w:val="24"/>
        </w:rPr>
      </w:pPr>
      <w:r w:rsidRPr="007100FC">
        <w:rPr>
          <w:rFonts w:ascii="Cambria" w:hAnsi="Cambria"/>
          <w:sz w:val="24"/>
          <w:szCs w:val="24"/>
        </w:rPr>
        <w:t>Zamawiający powierza Wykonawcy, w trybie art. 28 Rozporządzenia dane osobowe do przetwarzania, wyłącznie w celu wykonania przedmiotu niniejszej umowy.</w:t>
      </w:r>
    </w:p>
    <w:p w14:paraId="2493D321" w14:textId="77777777" w:rsidR="00A671E3" w:rsidRPr="007100FC" w:rsidRDefault="00A671E3" w:rsidP="00735717">
      <w:pPr>
        <w:pStyle w:val="Akapitzlist"/>
        <w:numPr>
          <w:ilvl w:val="0"/>
          <w:numId w:val="33"/>
        </w:numPr>
        <w:spacing w:after="0"/>
        <w:ind w:left="426" w:hanging="426"/>
        <w:jc w:val="both"/>
        <w:rPr>
          <w:rFonts w:ascii="Cambria" w:hAnsi="Cambria"/>
          <w:sz w:val="24"/>
          <w:szCs w:val="24"/>
        </w:rPr>
      </w:pPr>
      <w:r w:rsidRPr="007100FC">
        <w:rPr>
          <w:rFonts w:ascii="Cambria" w:hAnsi="Cambria"/>
          <w:sz w:val="24"/>
          <w:szCs w:val="24"/>
        </w:rPr>
        <w:t>Wykonawca zobowiązuje się:</w:t>
      </w:r>
    </w:p>
    <w:p w14:paraId="5617577A" w14:textId="77777777" w:rsidR="00A671E3" w:rsidRPr="007100FC" w:rsidRDefault="00A671E3" w:rsidP="00735717">
      <w:pPr>
        <w:pStyle w:val="Akapitzlist"/>
        <w:numPr>
          <w:ilvl w:val="1"/>
          <w:numId w:val="34"/>
        </w:numPr>
        <w:spacing w:after="0"/>
        <w:ind w:left="709" w:hanging="283"/>
        <w:jc w:val="both"/>
        <w:rPr>
          <w:rFonts w:ascii="Cambria" w:hAnsi="Cambria"/>
          <w:sz w:val="24"/>
          <w:szCs w:val="24"/>
        </w:rPr>
      </w:pPr>
      <w:r w:rsidRPr="007100FC">
        <w:rPr>
          <w:rFonts w:ascii="Cambria" w:hAnsi="Cambria"/>
          <w:sz w:val="24"/>
          <w:szCs w:val="24"/>
        </w:rPr>
        <w:t>przetwarzać powierzone mu dane osobowe zgodnie z niniejszą umową, Rozporządzeniem oraz z innymi przepisami prawa powszechnie obowiązującego, które chronią prawa osób, których dane dotyczą,</w:t>
      </w:r>
    </w:p>
    <w:p w14:paraId="5883CFE4" w14:textId="77777777" w:rsidR="00A671E3" w:rsidRPr="007100FC" w:rsidRDefault="00A671E3" w:rsidP="00735717">
      <w:pPr>
        <w:pStyle w:val="Akapitzlist"/>
        <w:numPr>
          <w:ilvl w:val="1"/>
          <w:numId w:val="34"/>
        </w:numPr>
        <w:spacing w:after="0"/>
        <w:ind w:left="709" w:hanging="283"/>
        <w:jc w:val="both"/>
        <w:rPr>
          <w:rFonts w:ascii="Cambria" w:hAnsi="Cambria"/>
          <w:sz w:val="24"/>
          <w:szCs w:val="24"/>
        </w:rPr>
      </w:pPr>
      <w:r w:rsidRPr="007100FC">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3CB3F3C" w14:textId="77777777" w:rsidR="00A671E3" w:rsidRPr="007100FC" w:rsidRDefault="00A671E3" w:rsidP="00735717">
      <w:pPr>
        <w:pStyle w:val="Akapitzlist"/>
        <w:numPr>
          <w:ilvl w:val="1"/>
          <w:numId w:val="34"/>
        </w:numPr>
        <w:spacing w:after="0"/>
        <w:ind w:left="709" w:hanging="283"/>
        <w:jc w:val="both"/>
        <w:rPr>
          <w:rFonts w:ascii="Cambria" w:hAnsi="Cambria"/>
          <w:sz w:val="24"/>
          <w:szCs w:val="24"/>
        </w:rPr>
      </w:pPr>
      <w:r w:rsidRPr="007100FC">
        <w:rPr>
          <w:rFonts w:ascii="Cambria" w:hAnsi="Cambria"/>
          <w:sz w:val="24"/>
          <w:szCs w:val="24"/>
        </w:rPr>
        <w:t>dołożyć należytej staranności przy przetwarzaniu powierzonych danych osobowych,</w:t>
      </w:r>
    </w:p>
    <w:p w14:paraId="3745BFBB" w14:textId="77777777" w:rsidR="00A671E3" w:rsidRPr="007100FC" w:rsidRDefault="00A671E3" w:rsidP="00735717">
      <w:pPr>
        <w:pStyle w:val="Akapitzlist"/>
        <w:numPr>
          <w:ilvl w:val="1"/>
          <w:numId w:val="34"/>
        </w:numPr>
        <w:spacing w:after="0"/>
        <w:ind w:left="709" w:hanging="283"/>
        <w:jc w:val="both"/>
        <w:rPr>
          <w:rFonts w:ascii="Cambria" w:hAnsi="Cambria"/>
          <w:sz w:val="24"/>
          <w:szCs w:val="24"/>
        </w:rPr>
      </w:pPr>
      <w:r w:rsidRPr="007100FC">
        <w:rPr>
          <w:rFonts w:ascii="Cambria" w:hAnsi="Cambria"/>
          <w:sz w:val="24"/>
          <w:szCs w:val="24"/>
        </w:rPr>
        <w:t>do nadania upoważnień do przetwarzania danych osobowych wszystkim osobom, które będą przetwarzały powierzone dane w celu realizacji niniejszej umowy,</w:t>
      </w:r>
    </w:p>
    <w:p w14:paraId="09D94819" w14:textId="77777777" w:rsidR="00A671E3" w:rsidRPr="007100FC" w:rsidRDefault="00A671E3" w:rsidP="00735717">
      <w:pPr>
        <w:pStyle w:val="Akapitzlist"/>
        <w:numPr>
          <w:ilvl w:val="1"/>
          <w:numId w:val="34"/>
        </w:numPr>
        <w:spacing w:after="0"/>
        <w:ind w:left="709" w:hanging="283"/>
        <w:jc w:val="both"/>
        <w:rPr>
          <w:rFonts w:ascii="Cambria" w:hAnsi="Cambria"/>
          <w:sz w:val="24"/>
          <w:szCs w:val="24"/>
        </w:rPr>
      </w:pPr>
      <w:r w:rsidRPr="007100FC">
        <w:rPr>
          <w:rFonts w:ascii="Cambria" w:hAnsi="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FAF8E6B"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 xml:space="preserve">Wykonawca po wykonaniu przedmiotu zamówienia, usuwa / zwraca Zamawiającemu wszelkie dane osobowe oraz usuwa wszelkie ich istniejące kopie, </w:t>
      </w:r>
      <w:r w:rsidRPr="007100FC">
        <w:rPr>
          <w:rFonts w:ascii="Cambria" w:hAnsi="Cambria"/>
          <w:sz w:val="24"/>
          <w:szCs w:val="24"/>
        </w:rPr>
        <w:lastRenderedPageBreak/>
        <w:t>chyba że prawo Unii lub prawo państwa członkowskiego nakazują przechowywanie danych osobowych.</w:t>
      </w:r>
    </w:p>
    <w:p w14:paraId="3CF78693"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EF277DC"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Wykonawca, po stwierdzeniu naruszenia ochrony danych osobowych bez zbędnej zwłoki zgłasza je administratorowi, nie później niż w ciągu 72 godzin od stwierdzenia naruszenia.</w:t>
      </w:r>
    </w:p>
    <w:p w14:paraId="36ED378C"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578BCD1"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Zamawiający realizować będzie prawo kontroli w godzinach pracy Wykonawcy informując o kontroli minimum 3 dni przed planowanym jej przeprowadzeniem.</w:t>
      </w:r>
    </w:p>
    <w:p w14:paraId="43F0784A"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 xml:space="preserve">Wykonawca zobowiązuje się do usunięcia uchybień stwierdzonych podczas kontroli w terminie nie dłuższym niż 7 dni </w:t>
      </w:r>
    </w:p>
    <w:p w14:paraId="7B438AF7"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Wykonawca udostępnia Zamawiającemu wszelkie informacje niezbędne do wykazania spełnienia obowiązków określonych w art. 28 Rozporządzenia.</w:t>
      </w:r>
    </w:p>
    <w:p w14:paraId="69372EFF"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0512E3DA"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 xml:space="preserve">Podwykonawca, winien spełniać te same gwarancje i obowiązki jakie zostały nałożone na Wykonawcę. </w:t>
      </w:r>
    </w:p>
    <w:p w14:paraId="40BBD54C"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Wykonawca ponosi pełną odpowiedzialność wobec Zamawiającego za działanie podwykonawcy w zakresie obowiązku ochrony danych.</w:t>
      </w:r>
    </w:p>
    <w:p w14:paraId="00F299CF"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6033B77" w14:textId="77777777" w:rsidR="00A671E3" w:rsidRPr="007100FC" w:rsidRDefault="00A671E3" w:rsidP="00735717">
      <w:pPr>
        <w:pStyle w:val="Akapitzlist"/>
        <w:numPr>
          <w:ilvl w:val="0"/>
          <w:numId w:val="33"/>
        </w:numPr>
        <w:tabs>
          <w:tab w:val="left" w:pos="426"/>
        </w:tabs>
        <w:spacing w:after="0"/>
        <w:ind w:left="426" w:hanging="426"/>
        <w:jc w:val="both"/>
        <w:rPr>
          <w:rFonts w:ascii="Cambria" w:hAnsi="Cambria"/>
          <w:sz w:val="24"/>
          <w:szCs w:val="24"/>
        </w:rPr>
      </w:pPr>
      <w:r w:rsidRPr="007100FC">
        <w:rPr>
          <w:rFonts w:ascii="Cambria" w:hAnsi="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50D36F2" w14:textId="77777777" w:rsidR="00A671E3" w:rsidRPr="007100FC" w:rsidRDefault="00A671E3" w:rsidP="00735717">
      <w:pPr>
        <w:pStyle w:val="Akapitzlist"/>
        <w:numPr>
          <w:ilvl w:val="0"/>
          <w:numId w:val="33"/>
        </w:numPr>
        <w:spacing w:after="0"/>
        <w:ind w:left="426" w:hanging="426"/>
        <w:jc w:val="both"/>
        <w:rPr>
          <w:rFonts w:ascii="Cambria" w:hAnsi="Cambria"/>
          <w:sz w:val="24"/>
          <w:szCs w:val="24"/>
        </w:rPr>
      </w:pPr>
      <w:r w:rsidRPr="007100FC">
        <w:rPr>
          <w:rFonts w:ascii="Cambria" w:hAnsi="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701CAE4" w14:textId="77777777" w:rsidR="00A671E3" w:rsidRPr="007100FC" w:rsidRDefault="00A671E3" w:rsidP="00735717">
      <w:pPr>
        <w:pStyle w:val="Akapitzlist"/>
        <w:numPr>
          <w:ilvl w:val="0"/>
          <w:numId w:val="33"/>
        </w:numPr>
        <w:spacing w:after="0"/>
        <w:ind w:left="426" w:hanging="426"/>
        <w:jc w:val="both"/>
        <w:rPr>
          <w:rFonts w:ascii="Cambria" w:hAnsi="Cambria"/>
          <w:sz w:val="24"/>
          <w:szCs w:val="24"/>
        </w:rPr>
      </w:pPr>
      <w:r w:rsidRPr="007100FC">
        <w:rPr>
          <w:rFonts w:ascii="Cambria" w:hAnsi="Cambria"/>
          <w:sz w:val="24"/>
          <w:szCs w:val="24"/>
        </w:rPr>
        <w:t xml:space="preserve">W przypadku, gdy wykonanie obowiązków, o których mowa w art. 15 ust. 1-3 rozporządzenia 2016/679, wymagałoby niewspółmiernie dużego wysiłku, </w:t>
      </w:r>
      <w:r w:rsidRPr="007100FC">
        <w:rPr>
          <w:rFonts w:ascii="Cambria" w:hAnsi="Cambria"/>
          <w:sz w:val="24"/>
          <w:szCs w:val="24"/>
        </w:rPr>
        <w:lastRenderedPageBreak/>
        <w:t>zamawiający może żądać od osoby, której dane dotyczą, wskazania dodatkowych informacji mających na celu sprecyzowanie żądania, w szczególności podania nazwy lub daty postępowania o udzielenie zamówienia publicznego lub konkursu.</w:t>
      </w:r>
    </w:p>
    <w:p w14:paraId="3AD152BD" w14:textId="77777777" w:rsidR="00A671E3" w:rsidRPr="007100FC" w:rsidRDefault="00A671E3" w:rsidP="00735717">
      <w:pPr>
        <w:pStyle w:val="Akapitzlist"/>
        <w:numPr>
          <w:ilvl w:val="0"/>
          <w:numId w:val="33"/>
        </w:numPr>
        <w:spacing w:after="0"/>
        <w:ind w:left="426" w:hanging="426"/>
        <w:jc w:val="both"/>
        <w:rPr>
          <w:rFonts w:ascii="Cambria" w:hAnsi="Cambria"/>
          <w:sz w:val="24"/>
          <w:szCs w:val="24"/>
        </w:rPr>
      </w:pPr>
      <w:r w:rsidRPr="007100FC">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B5FE232" w14:textId="77777777" w:rsidR="00A671E3" w:rsidRPr="007100FC" w:rsidRDefault="00A671E3" w:rsidP="00735717">
      <w:pPr>
        <w:pStyle w:val="Akapitzlist"/>
        <w:numPr>
          <w:ilvl w:val="0"/>
          <w:numId w:val="33"/>
        </w:numPr>
        <w:spacing w:after="0"/>
        <w:ind w:left="426" w:hanging="426"/>
        <w:jc w:val="both"/>
        <w:rPr>
          <w:rFonts w:ascii="Cambria" w:hAnsi="Cambria"/>
          <w:sz w:val="24"/>
          <w:szCs w:val="24"/>
        </w:rPr>
      </w:pPr>
      <w:r w:rsidRPr="007100FC">
        <w:rPr>
          <w:rFonts w:ascii="Cambria" w:hAnsi="Cambria"/>
          <w:sz w:val="24"/>
          <w:szCs w:val="24"/>
        </w:rPr>
        <w:t>W sprawach nieuregulowanych niniejszym paragrafem, zastosowanie będą miały przepisy Kodeksu cywilnego, rozporządzenia RODO, Ustawy o ochronie danych osobowych.</w:t>
      </w:r>
    </w:p>
    <w:p w14:paraId="46C81C1A" w14:textId="77777777" w:rsidR="00C23FA6" w:rsidRPr="007100FC" w:rsidRDefault="00C23FA6" w:rsidP="00C23FA6">
      <w:pPr>
        <w:autoSpaceDE w:val="0"/>
        <w:autoSpaceDN w:val="0"/>
        <w:spacing w:after="0"/>
        <w:jc w:val="center"/>
        <w:rPr>
          <w:rFonts w:ascii="Cambria" w:hAnsi="Cambria"/>
          <w:b/>
          <w:sz w:val="24"/>
          <w:szCs w:val="24"/>
        </w:rPr>
      </w:pPr>
      <w:r w:rsidRPr="007100FC">
        <w:rPr>
          <w:rFonts w:ascii="Cambria" w:hAnsi="Cambria"/>
          <w:b/>
          <w:sz w:val="24"/>
          <w:szCs w:val="24"/>
        </w:rPr>
        <w:t xml:space="preserve">§19a  </w:t>
      </w:r>
    </w:p>
    <w:p w14:paraId="05EADB8E" w14:textId="77777777" w:rsidR="00C23FA6" w:rsidRPr="007100FC" w:rsidRDefault="00C23FA6" w:rsidP="00C23FA6">
      <w:pPr>
        <w:autoSpaceDE w:val="0"/>
        <w:autoSpaceDN w:val="0"/>
        <w:spacing w:after="0"/>
        <w:jc w:val="center"/>
        <w:rPr>
          <w:rFonts w:ascii="Cambria" w:hAnsi="Cambria"/>
          <w:b/>
          <w:sz w:val="24"/>
          <w:szCs w:val="24"/>
        </w:rPr>
      </w:pPr>
      <w:r w:rsidRPr="007100FC">
        <w:rPr>
          <w:rFonts w:ascii="Cambria" w:hAnsi="Cambria"/>
          <w:b/>
          <w:sz w:val="24"/>
          <w:szCs w:val="24"/>
        </w:rPr>
        <w:t>Prawa autorskie</w:t>
      </w:r>
    </w:p>
    <w:p w14:paraId="1DF57C5A" w14:textId="1A34B72E"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 xml:space="preserve">Wykonawca zapewnia i zobowiązuje się, że będzie posiadał autorskie prawa majątkowe do </w:t>
      </w:r>
      <w:bookmarkStart w:id="23" w:name="_Hlk191386523"/>
      <w:r w:rsidRPr="007100FC">
        <w:rPr>
          <w:rFonts w:ascii="Cambria" w:hAnsi="Cambria"/>
          <w:sz w:val="24"/>
          <w:szCs w:val="24"/>
        </w:rPr>
        <w:t>wszelkich Utworów powstałych lub wytworzonych w związku z realizacją niniejszej Umowy ( w szczególności Dokumentacji Projektowej oraz dokumentacji powykonawczej), zwanych dalej także: „Utworami"</w:t>
      </w:r>
      <w:bookmarkEnd w:id="23"/>
      <w:r w:rsidRPr="007100FC">
        <w:rPr>
          <w:rFonts w:ascii="Cambria" w:hAnsi="Cambria"/>
          <w:sz w:val="24"/>
          <w:szCs w:val="24"/>
        </w:rPr>
        <w:t>, w tym prawo do ich przeniesienia i nie będą one obciążone prawami osób trzecich - zgodnie z art. 1 ustawy z dnia 4 lutego 1994 roku o prawie autorskim i prawach pokrewnych.</w:t>
      </w:r>
    </w:p>
    <w:p w14:paraId="6DB05126"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Z chwilą zawarcia niniejszej umowy, na mocy niniejszej umowy, w tym postanowień niniejszego paragrafu, w ramach wynagrodzenia umownego Wykonawcy, o którym mowa w § 3 ust. 1 niniejszej umowy, Wykonawca przenosi na rzecz Zamawiającego autorskie prawa majątkowe i prawa  pokrewne do  wszelkich Utworów powstałych lub wytworzonych w związku z realizacją niniejszej Umowy (w szczególności Dokumentacji Projektowej oraz dokumentacji powykonawczej), zwanych dalej także: „Utworami", i uprawnia  Zamawiającego do ich dowolnego przenoszenia.</w:t>
      </w:r>
    </w:p>
    <w:p w14:paraId="20261172"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Wykonawca przenosi na Zamawiającego a Zamawiający nabywa autorskie prawa majątkowe do Utworów, na wszystkich polach eksploatacji znanych w chwili zawarcia niniejszej umowy, obejmujących w szczególności:</w:t>
      </w:r>
    </w:p>
    <w:p w14:paraId="6F7818CE"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wytwarzanie</w:t>
      </w:r>
      <w:r w:rsidRPr="007100FC">
        <w:rPr>
          <w:rFonts w:ascii="Cambria" w:hAnsi="Cambria"/>
          <w:sz w:val="24"/>
          <w:szCs w:val="24"/>
        </w:rPr>
        <w:tab/>
        <w:t>nieograniczonej</w:t>
      </w:r>
      <w:r w:rsidRPr="007100FC">
        <w:rPr>
          <w:rFonts w:ascii="Cambria" w:hAnsi="Cambria"/>
          <w:sz w:val="24"/>
          <w:szCs w:val="24"/>
        </w:rPr>
        <w:tab/>
        <w:t>ilości</w:t>
      </w:r>
      <w:r w:rsidRPr="007100FC">
        <w:rPr>
          <w:rFonts w:ascii="Cambria" w:hAnsi="Cambria"/>
          <w:sz w:val="24"/>
          <w:szCs w:val="24"/>
        </w:rPr>
        <w:tab/>
        <w:t>egzemplarzy</w:t>
      </w:r>
      <w:r w:rsidRPr="007100FC">
        <w:rPr>
          <w:rFonts w:ascii="Cambria" w:hAnsi="Cambria"/>
          <w:sz w:val="24"/>
          <w:szCs w:val="24"/>
        </w:rPr>
        <w:tab/>
        <w:t>Utworu</w:t>
      </w:r>
      <w:r w:rsidRPr="007100FC">
        <w:rPr>
          <w:rFonts w:ascii="Cambria" w:hAnsi="Cambria"/>
          <w:sz w:val="24"/>
          <w:szCs w:val="24"/>
        </w:rPr>
        <w:tab/>
        <w:t>z zastosowaniem technik: poligraficznych, reprograficznych, informatycznych, fotograficznych, cyfrowych, na nośnikach optoelektronicznych, fonograficznych, zapisu magnetycznego, audiowizualnych lub multimedialnych;</w:t>
      </w:r>
    </w:p>
    <w:p w14:paraId="6D5C813B"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wprowadzanie do obrotu oryginału albo egzemplarzy, najem lub użyczenie oryginału albo egzemplarzy, na których utwór utrwalono - bez ograniczeń przedmiotowych, terytorialnych i czasowych, bez względu na przeznaczenie;</w:t>
      </w:r>
    </w:p>
    <w:p w14:paraId="10D6B1F1"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wprowadzenie do pamięci komputera i systemów operacyjnych;</w:t>
      </w:r>
    </w:p>
    <w:p w14:paraId="1775279F"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rozpowszechnianie w sieciach informatycznych lub teleinformatycznych, w tym w Internecie, w taki sposób aby dostęp do Utworu przez osoby trzecie był możliwy w wybranym przez nie miejscu i czasie;</w:t>
      </w:r>
    </w:p>
    <w:p w14:paraId="047DB3AA"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publiczne wykonanie, wystawienie, wyświetlenie, odtworzenie, nadawanie, reemitowanie, w tym za pośrednictwem sieci kablowych i satelitarnych;</w:t>
      </w:r>
    </w:p>
    <w:p w14:paraId="65623D5F"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 xml:space="preserve">wydawanie całości lub fragmentów Utworu w publikacjach zbiorowych w postaci książkowej (albumy, katalogi, leksykony), wydawnictwach </w:t>
      </w:r>
      <w:r w:rsidRPr="007100FC">
        <w:rPr>
          <w:rFonts w:ascii="Cambria" w:hAnsi="Cambria"/>
          <w:sz w:val="24"/>
          <w:szCs w:val="24"/>
        </w:rPr>
        <w:lastRenderedPageBreak/>
        <w:t>multimedialnych, samodzielnie lub w wydaniach z utworami innych podmiotów;</w:t>
      </w:r>
    </w:p>
    <w:p w14:paraId="04D963B2"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rozpowszechnianie po dokonaniu opracowania redakcyjnego, polegającego m.in. na wprowadzaniu śródtytułów, podtytułów, opisów;</w:t>
      </w:r>
    </w:p>
    <w:p w14:paraId="22D252A5"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wykorzystywanie w celach informacyjnych, promocji i reklamy;</w:t>
      </w:r>
    </w:p>
    <w:p w14:paraId="79B95982" w14:textId="77777777" w:rsidR="00C23FA6" w:rsidRPr="007100FC" w:rsidRDefault="00C23FA6" w:rsidP="00735717">
      <w:pPr>
        <w:pStyle w:val="Akapitzlist"/>
        <w:numPr>
          <w:ilvl w:val="2"/>
          <w:numId w:val="95"/>
        </w:numPr>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nieodpłatne lub odpłatne wypożyczenie lub udostępnienie zwielokrotnionych egzemplarzy;</w:t>
      </w:r>
    </w:p>
    <w:p w14:paraId="56ABBAB3" w14:textId="77777777" w:rsidR="00C23FA6" w:rsidRPr="007100FC" w:rsidRDefault="00C23FA6" w:rsidP="00C23FA6">
      <w:pPr>
        <w:pStyle w:val="Akapitzlist"/>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j) opracowanie w szczególności polegające na przeróbce, zmianie, wykorzystaniu części, przemontowaniu Utworu;</w:t>
      </w:r>
    </w:p>
    <w:p w14:paraId="15264337" w14:textId="77777777" w:rsidR="00C23FA6" w:rsidRPr="007100FC" w:rsidRDefault="00C23FA6" w:rsidP="00C23FA6">
      <w:pPr>
        <w:pStyle w:val="Akapitzlist"/>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k) nadawanie za pomocą wizji lub fonii przewodowej oraz bezprzewodowej przez stacje naziemne, za pośrednictwem satelity (sygnał kodowany i nie kodowany) wraz z prawem do retransmisji w ramach platform cyfrowych lub w sieciach kablowych, nadawanie internetowe;</w:t>
      </w:r>
    </w:p>
    <w:p w14:paraId="77ED54D1" w14:textId="77777777" w:rsidR="00C23FA6" w:rsidRPr="007100FC" w:rsidRDefault="00C23FA6" w:rsidP="00C23FA6">
      <w:pPr>
        <w:pStyle w:val="Akapitzlist"/>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I) równoczesne integralne nadawanie (reemitowanie) przez inną organizację radiową lub telewizyjną;</w:t>
      </w:r>
    </w:p>
    <w:p w14:paraId="66DBCCD6" w14:textId="77777777" w:rsidR="00C23FA6" w:rsidRPr="007100FC" w:rsidRDefault="00C23FA6" w:rsidP="00C23FA6">
      <w:pPr>
        <w:pStyle w:val="Akapitzlist"/>
        <w:tabs>
          <w:tab w:val="left" w:pos="426"/>
          <w:tab w:val="left" w:pos="851"/>
        </w:tabs>
        <w:autoSpaceDE w:val="0"/>
        <w:autoSpaceDN w:val="0"/>
        <w:adjustRightInd w:val="0"/>
        <w:spacing w:after="0"/>
        <w:ind w:left="851" w:hanging="425"/>
        <w:jc w:val="both"/>
        <w:rPr>
          <w:rFonts w:ascii="Cambria" w:hAnsi="Cambria"/>
          <w:sz w:val="24"/>
          <w:szCs w:val="24"/>
        </w:rPr>
      </w:pPr>
      <w:r w:rsidRPr="007100FC">
        <w:rPr>
          <w:rFonts w:ascii="Cambria" w:hAnsi="Cambria"/>
          <w:sz w:val="24"/>
          <w:szCs w:val="24"/>
        </w:rPr>
        <w:t>m) publiczne wykonywanie, wystawianie, wyświetlanie lub odtwarzanie, w jakiejkolwiek formie, w szczególności w kinach, na pokładach samolotów, statków, w autobusach, w hotelach, na wszelkich pokazach, targach, wystawach i imprezach otwartych i zamkniętych, biletowanych i niebiletowanych - niezależnie od rodzaju i wielkości widowni.</w:t>
      </w:r>
    </w:p>
    <w:p w14:paraId="194E11C6"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W przypadku pojawienia się nowych pól eksploatacji, Wykonawca zobowiązuje się do nieodpłatnego przeniesienia autorskich praw majątkowych na rzecz Zamawiającego na jego wezwanie w takim samym zakresie i na takich samych warunkach jak w niniejszej Umowie.</w:t>
      </w:r>
    </w:p>
    <w:p w14:paraId="630C9F36"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Przeniesienie autorskich praw majątkowych do Utworów nie jest ograniczone pod względem celu rozpowszechniania Utworów, ani też pod względem czasowym i terytorialnym, a prawa te mogą być przenoszone przez Zamawiającego na inne podmioty bez żadnych ograniczeń.</w:t>
      </w:r>
    </w:p>
    <w:p w14:paraId="7644C2FD"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Ilekroć w Umowie mowa jest o Utworach lub przeniesieniu praw lub udzielaniu zgód do Utworów, zapisy te w równym stopniu dotyczą:</w:t>
      </w:r>
    </w:p>
    <w:p w14:paraId="46F96516" w14:textId="77777777" w:rsidR="00C23FA6" w:rsidRPr="007100FC" w:rsidRDefault="00C23FA6" w:rsidP="00735717">
      <w:pPr>
        <w:pStyle w:val="Akapitzlist"/>
        <w:numPr>
          <w:ilvl w:val="0"/>
          <w:numId w:val="97"/>
        </w:numPr>
        <w:tabs>
          <w:tab w:val="left" w:pos="426"/>
        </w:tabs>
        <w:autoSpaceDE w:val="0"/>
        <w:autoSpaceDN w:val="0"/>
        <w:adjustRightInd w:val="0"/>
        <w:spacing w:after="0"/>
        <w:ind w:left="709" w:hanging="283"/>
        <w:jc w:val="both"/>
        <w:rPr>
          <w:rFonts w:ascii="Cambria" w:hAnsi="Cambria"/>
          <w:sz w:val="24"/>
          <w:szCs w:val="24"/>
        </w:rPr>
      </w:pPr>
      <w:r w:rsidRPr="007100FC">
        <w:rPr>
          <w:rFonts w:ascii="Cambria" w:hAnsi="Cambria"/>
          <w:sz w:val="24"/>
          <w:szCs w:val="24"/>
        </w:rPr>
        <w:t>Utworu jako całości, jego dowolnych fragmentów, elementów lub składników;</w:t>
      </w:r>
    </w:p>
    <w:p w14:paraId="68A7DC86" w14:textId="77777777" w:rsidR="00C23FA6" w:rsidRPr="007100FC" w:rsidRDefault="00C23FA6" w:rsidP="00735717">
      <w:pPr>
        <w:pStyle w:val="Akapitzlist"/>
        <w:numPr>
          <w:ilvl w:val="0"/>
          <w:numId w:val="97"/>
        </w:numPr>
        <w:tabs>
          <w:tab w:val="left" w:pos="426"/>
        </w:tabs>
        <w:autoSpaceDE w:val="0"/>
        <w:autoSpaceDN w:val="0"/>
        <w:adjustRightInd w:val="0"/>
        <w:spacing w:after="0"/>
        <w:ind w:left="709" w:hanging="283"/>
        <w:jc w:val="both"/>
        <w:rPr>
          <w:rFonts w:ascii="Cambria" w:hAnsi="Cambria"/>
          <w:sz w:val="24"/>
          <w:szCs w:val="24"/>
        </w:rPr>
      </w:pPr>
      <w:r w:rsidRPr="007100FC">
        <w:rPr>
          <w:rFonts w:ascii="Cambria" w:hAnsi="Cambria"/>
          <w:sz w:val="24"/>
          <w:szCs w:val="24"/>
        </w:rPr>
        <w:t>każdej wersji Utworu lub jego części lub elementu, niezależnie od etapu prac na którym powstał;</w:t>
      </w:r>
    </w:p>
    <w:p w14:paraId="0AC3F13A" w14:textId="77777777" w:rsidR="00C23FA6" w:rsidRPr="007100FC" w:rsidRDefault="00C23FA6" w:rsidP="00735717">
      <w:pPr>
        <w:pStyle w:val="Akapitzlist"/>
        <w:numPr>
          <w:ilvl w:val="0"/>
          <w:numId w:val="97"/>
        </w:numPr>
        <w:tabs>
          <w:tab w:val="left" w:pos="426"/>
        </w:tabs>
        <w:autoSpaceDE w:val="0"/>
        <w:autoSpaceDN w:val="0"/>
        <w:adjustRightInd w:val="0"/>
        <w:spacing w:after="0"/>
        <w:ind w:left="709" w:hanging="283"/>
        <w:jc w:val="both"/>
        <w:rPr>
          <w:rFonts w:ascii="Cambria" w:hAnsi="Cambria"/>
          <w:sz w:val="24"/>
          <w:szCs w:val="24"/>
        </w:rPr>
      </w:pPr>
      <w:r w:rsidRPr="007100FC">
        <w:rPr>
          <w:rFonts w:ascii="Cambria" w:hAnsi="Cambria"/>
          <w:sz w:val="24"/>
          <w:szCs w:val="24"/>
        </w:rPr>
        <w:t>opracowań Utworów, jego skrótów, przeróbek zmian, odświeżenia, inspiracji, animacji, wyobrażeń przestrzennych;</w:t>
      </w:r>
    </w:p>
    <w:p w14:paraId="1A09EACE" w14:textId="77777777" w:rsidR="00C23FA6" w:rsidRPr="007100FC" w:rsidRDefault="00C23FA6" w:rsidP="00735717">
      <w:pPr>
        <w:pStyle w:val="Akapitzlist"/>
        <w:numPr>
          <w:ilvl w:val="0"/>
          <w:numId w:val="97"/>
        </w:numPr>
        <w:tabs>
          <w:tab w:val="left" w:pos="426"/>
        </w:tabs>
        <w:autoSpaceDE w:val="0"/>
        <w:autoSpaceDN w:val="0"/>
        <w:adjustRightInd w:val="0"/>
        <w:spacing w:after="0"/>
        <w:ind w:left="709" w:hanging="283"/>
        <w:jc w:val="both"/>
        <w:rPr>
          <w:rFonts w:ascii="Cambria" w:hAnsi="Cambria"/>
          <w:sz w:val="24"/>
          <w:szCs w:val="24"/>
        </w:rPr>
      </w:pPr>
      <w:r w:rsidRPr="007100FC">
        <w:rPr>
          <w:rFonts w:ascii="Cambria" w:hAnsi="Cambria"/>
          <w:sz w:val="24"/>
          <w:szCs w:val="24"/>
        </w:rPr>
        <w:t>obszaru całego świata, bez żadnych ograniczeń ilościowych, terytorialnych, czasowych i jakichkolwiek innych, lub na rzecz osób trzecich.</w:t>
      </w:r>
    </w:p>
    <w:p w14:paraId="0981A52D"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Przeniesienie praw i udzielenie zgód obejmuje każdy możliwy, choćby potencjalnie, sposób korzystania z Utworów.</w:t>
      </w:r>
    </w:p>
    <w:p w14:paraId="3CFE931A" w14:textId="77777777" w:rsidR="00320A65" w:rsidRPr="007100FC" w:rsidRDefault="00320A65"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 xml:space="preserve">Z chwilą zawarcia niniejszej umowy, na mocy niniejszej umowy, w tym postanowień niniejszego paragrafu, w ramach wynagrodzenia umownego Wykonawcy, o którym mowa w § 3 ust. 1 niniejszej umowy,  Wykonawca przenosi na Zamawiającego wyłączne prawo zezwalania na wykonanie zależnych praw autorskich (do rozporządzania i korzystania z opracowań Utworów w nieograniczonym zakresie, a </w:t>
      </w:r>
      <w:r w:rsidRPr="007100FC">
        <w:rPr>
          <w:rFonts w:ascii="Cambria" w:hAnsi="Cambria"/>
          <w:sz w:val="24"/>
          <w:szCs w:val="24"/>
        </w:rPr>
        <w:lastRenderedPageBreak/>
        <w:t>w szczególności w zakresie pól eksploatacji wskazanych powyżej) do wszelkich Utworów bądź ich części wraz z prawem udzielania dalszych zezwoleń.</w:t>
      </w:r>
    </w:p>
    <w:p w14:paraId="084231A3" w14:textId="73F945FB" w:rsidR="00320A65" w:rsidRPr="007100FC" w:rsidRDefault="00320A65"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 xml:space="preserve">W przypadkach, w których którykolwiek z Utworów jest programem komputerowym lub modyfikacją programu komputerowego, przeniesienie autorskich praw majątkowych do niego następuje w zakresie określonym w art. 74 ust. 4 Prawa autorskiego.  </w:t>
      </w:r>
    </w:p>
    <w:p w14:paraId="25961EC9" w14:textId="513196D3"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W celu uniknięcia jakichkolwiek wątpliwości Strony zgodnie oświadczają, że w ramach praw i obowiązków określonych w niniejszej Umowie, Zamawiający może udzielać prawa do korzystania z Utworów na zasadach wolnych licencji.</w:t>
      </w:r>
    </w:p>
    <w:p w14:paraId="0B27DE0A"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 xml:space="preserve">Zamawiający zastrzega przeniesienie praw i postanowień </w:t>
      </w:r>
      <w:proofErr w:type="spellStart"/>
      <w:r w:rsidRPr="007100FC">
        <w:rPr>
          <w:rFonts w:ascii="Cambria" w:hAnsi="Cambria"/>
          <w:sz w:val="24"/>
          <w:szCs w:val="24"/>
        </w:rPr>
        <w:t>j.w</w:t>
      </w:r>
      <w:proofErr w:type="spellEnd"/>
      <w:r w:rsidRPr="007100FC">
        <w:rPr>
          <w:rFonts w:ascii="Cambria" w:hAnsi="Cambria"/>
          <w:sz w:val="24"/>
          <w:szCs w:val="24"/>
        </w:rPr>
        <w:t xml:space="preserve">. na rzecz Fundacji Rozwoju Systemu Edukacji lub innych podmiotów – zgodnie z umową o dofinansowanie lub warunkami udzielonego dofinansowania </w:t>
      </w:r>
    </w:p>
    <w:p w14:paraId="137DD105"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Postanowienia niniejszego paragrafu nie ograniczają w żadnej mierze i nie wyłączają pozostałych postanowień dot. przeniesienia na Zamawiającego lub przejęcia przez Zamawiającego praw autorskich wg pozostałych postanowień niniejszej umowy.</w:t>
      </w:r>
    </w:p>
    <w:p w14:paraId="5CC866CF" w14:textId="77777777" w:rsidR="00C23FA6" w:rsidRPr="007100FC" w:rsidRDefault="00C23FA6" w:rsidP="00735717">
      <w:pPr>
        <w:pStyle w:val="Akapitzlist"/>
        <w:numPr>
          <w:ilvl w:val="0"/>
          <w:numId w:val="96"/>
        </w:numPr>
        <w:tabs>
          <w:tab w:val="left" w:pos="426"/>
        </w:tabs>
        <w:autoSpaceDE w:val="0"/>
        <w:autoSpaceDN w:val="0"/>
        <w:adjustRightInd w:val="0"/>
        <w:spacing w:after="0"/>
        <w:ind w:left="426" w:hanging="426"/>
        <w:jc w:val="both"/>
        <w:rPr>
          <w:rFonts w:ascii="Cambria" w:hAnsi="Cambria"/>
          <w:sz w:val="24"/>
          <w:szCs w:val="24"/>
        </w:rPr>
      </w:pPr>
      <w:r w:rsidRPr="007100FC">
        <w:rPr>
          <w:rFonts w:ascii="Cambria" w:hAnsi="Cambria"/>
          <w:sz w:val="24"/>
          <w:szCs w:val="24"/>
        </w:rPr>
        <w:t xml:space="preserve">Wszelkie postanowienia niniejszego paragrafu realizowane są i objęte są </w:t>
      </w:r>
      <w:bookmarkStart w:id="24" w:name="_Hlk191383118"/>
      <w:r w:rsidRPr="007100FC">
        <w:rPr>
          <w:rFonts w:ascii="Cambria" w:hAnsi="Cambria"/>
          <w:sz w:val="24"/>
          <w:szCs w:val="24"/>
        </w:rPr>
        <w:t>w ramach wynagrodzenia umownego Wykonawcy, o którym mowa w § 3 ust. 1 niniejszej umowy</w:t>
      </w:r>
      <w:bookmarkEnd w:id="24"/>
      <w:r w:rsidRPr="007100FC">
        <w:rPr>
          <w:rFonts w:ascii="Cambria" w:hAnsi="Cambria"/>
          <w:sz w:val="24"/>
          <w:szCs w:val="24"/>
        </w:rPr>
        <w:t>.</w:t>
      </w:r>
    </w:p>
    <w:p w14:paraId="4A1F7F01" w14:textId="4FA8C603" w:rsidR="00A671E3" w:rsidRPr="007100FC" w:rsidRDefault="00A671E3" w:rsidP="0037782E">
      <w:pPr>
        <w:spacing w:after="0"/>
        <w:jc w:val="center"/>
        <w:rPr>
          <w:rFonts w:ascii="Cambria" w:hAnsi="Cambria"/>
          <w:b/>
          <w:bCs/>
          <w:sz w:val="24"/>
          <w:szCs w:val="24"/>
        </w:rPr>
      </w:pPr>
      <w:r w:rsidRPr="007100FC">
        <w:rPr>
          <w:rFonts w:ascii="Cambria" w:hAnsi="Cambria"/>
          <w:b/>
          <w:bCs/>
          <w:sz w:val="24"/>
          <w:szCs w:val="24"/>
        </w:rPr>
        <w:t xml:space="preserve">§ </w:t>
      </w:r>
      <w:r w:rsidR="00F5569C" w:rsidRPr="007100FC">
        <w:rPr>
          <w:rFonts w:ascii="Cambria" w:hAnsi="Cambria"/>
          <w:b/>
          <w:bCs/>
          <w:sz w:val="24"/>
          <w:szCs w:val="24"/>
        </w:rPr>
        <w:t>20</w:t>
      </w:r>
    </w:p>
    <w:p w14:paraId="3558254D" w14:textId="77777777" w:rsidR="00A671E3" w:rsidRPr="007100FC" w:rsidRDefault="00A671E3" w:rsidP="0037782E">
      <w:pPr>
        <w:spacing w:after="0"/>
        <w:jc w:val="center"/>
        <w:rPr>
          <w:rFonts w:ascii="Cambria" w:hAnsi="Cambria"/>
          <w:b/>
          <w:bCs/>
          <w:sz w:val="24"/>
          <w:szCs w:val="24"/>
        </w:rPr>
      </w:pPr>
      <w:r w:rsidRPr="007100FC">
        <w:rPr>
          <w:rFonts w:ascii="Cambria" w:hAnsi="Cambria"/>
          <w:b/>
          <w:bCs/>
          <w:sz w:val="24"/>
          <w:szCs w:val="24"/>
        </w:rPr>
        <w:t>Wierzytelności</w:t>
      </w:r>
    </w:p>
    <w:p w14:paraId="0521CFF0" w14:textId="039BBA3F" w:rsidR="00A66D55" w:rsidRPr="007100FC" w:rsidRDefault="00A66D55" w:rsidP="00A66D55">
      <w:pPr>
        <w:widowControl/>
        <w:suppressAutoHyphens w:val="0"/>
        <w:autoSpaceDE w:val="0"/>
        <w:autoSpaceDN w:val="0"/>
        <w:spacing w:after="0"/>
        <w:textAlignment w:val="auto"/>
        <w:rPr>
          <w:rFonts w:ascii="Cambria" w:eastAsia="Lucida Sans Unicode" w:hAnsi="Cambria"/>
          <w:kern w:val="3"/>
          <w:sz w:val="24"/>
          <w:szCs w:val="24"/>
          <w:lang w:eastAsia="pl-PL"/>
        </w:rPr>
      </w:pPr>
      <w:r w:rsidRPr="007100FC">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r w:rsidR="00437F7C" w:rsidRPr="007100FC">
        <w:rPr>
          <w:rFonts w:ascii="Cambria" w:eastAsia="Lucida Sans Unicode" w:hAnsi="Cambria"/>
          <w:kern w:val="3"/>
          <w:sz w:val="24"/>
          <w:szCs w:val="24"/>
          <w:lang w:eastAsia="pl-PL"/>
        </w:rPr>
        <w:t xml:space="preserve"> Zamawiający zastrzega sobie prawo nie wyrażenia zgody na ustanowienie cesji wierzytelności, bez podawania przyczyny.</w:t>
      </w:r>
    </w:p>
    <w:p w14:paraId="146FF291" w14:textId="77777777" w:rsidR="00572978" w:rsidRPr="007100FC" w:rsidRDefault="00572978" w:rsidP="00A66D55">
      <w:pPr>
        <w:widowControl/>
        <w:suppressAutoHyphens w:val="0"/>
        <w:autoSpaceDE w:val="0"/>
        <w:autoSpaceDN w:val="0"/>
        <w:spacing w:after="0"/>
        <w:textAlignment w:val="auto"/>
        <w:rPr>
          <w:rFonts w:ascii="Cambria" w:eastAsia="Lucida Sans Unicode" w:hAnsi="Cambria"/>
          <w:kern w:val="3"/>
          <w:sz w:val="24"/>
          <w:szCs w:val="24"/>
          <w:lang w:eastAsia="pl-PL"/>
        </w:rPr>
      </w:pPr>
    </w:p>
    <w:p w14:paraId="0C9B514C" w14:textId="6BC5750A" w:rsidR="00A671E3" w:rsidRPr="007100FC" w:rsidRDefault="00A671E3"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 2</w:t>
      </w:r>
      <w:r w:rsidR="008B25FB" w:rsidRPr="007100FC">
        <w:rPr>
          <w:rFonts w:ascii="Cambria" w:eastAsia="Calibri" w:hAnsi="Cambria"/>
          <w:b/>
          <w:bCs/>
          <w:sz w:val="24"/>
          <w:szCs w:val="24"/>
        </w:rPr>
        <w:t>1</w:t>
      </w:r>
    </w:p>
    <w:p w14:paraId="3D8A867C" w14:textId="77777777" w:rsidR="00A671E3" w:rsidRPr="007100FC" w:rsidRDefault="00A671E3" w:rsidP="0037782E">
      <w:pPr>
        <w:autoSpaceDE w:val="0"/>
        <w:autoSpaceDN w:val="0"/>
        <w:spacing w:after="0"/>
        <w:jc w:val="center"/>
        <w:rPr>
          <w:rFonts w:ascii="Cambria" w:eastAsia="Calibri" w:hAnsi="Cambria"/>
          <w:b/>
          <w:bCs/>
          <w:sz w:val="24"/>
          <w:szCs w:val="24"/>
        </w:rPr>
      </w:pPr>
      <w:r w:rsidRPr="007100FC">
        <w:rPr>
          <w:rFonts w:ascii="Cambria" w:eastAsia="Calibri" w:hAnsi="Cambria"/>
          <w:b/>
          <w:bCs/>
          <w:sz w:val="24"/>
          <w:szCs w:val="24"/>
        </w:rPr>
        <w:t>Postanowienia końcowe</w:t>
      </w:r>
    </w:p>
    <w:p w14:paraId="06560D88" w14:textId="77777777" w:rsidR="00A671E3" w:rsidRPr="007100FC" w:rsidRDefault="00A671E3" w:rsidP="00735717">
      <w:pPr>
        <w:pStyle w:val="Jasnasiatkaakcent31"/>
        <w:widowControl w:val="0"/>
        <w:numPr>
          <w:ilvl w:val="0"/>
          <w:numId w:val="32"/>
        </w:numPr>
        <w:suppressAutoHyphens w:val="0"/>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W sprawach nieuregulowanych niniejszą umową stosuje się przepisy obowiązującego prawa, w szczególności Kodeksu cywilnego, Prawa zamówień publicznych, Prawa budowlanego oraz ustawy o prawie autorskim i prawach pokrewnych.</w:t>
      </w:r>
    </w:p>
    <w:p w14:paraId="2E51BCA6" w14:textId="77777777" w:rsidR="00A671E3" w:rsidRPr="007100FC" w:rsidRDefault="00A671E3" w:rsidP="00735717">
      <w:pPr>
        <w:pStyle w:val="Jasnasiatkaakcent31"/>
        <w:widowControl w:val="0"/>
        <w:numPr>
          <w:ilvl w:val="0"/>
          <w:numId w:val="32"/>
        </w:numPr>
        <w:suppressAutoHyphens w:val="0"/>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10BF0686" w14:textId="77777777" w:rsidR="00A671E3" w:rsidRPr="007100FC" w:rsidRDefault="00A671E3" w:rsidP="00735717">
      <w:pPr>
        <w:pStyle w:val="Jasnasiatkaakcent31"/>
        <w:widowControl w:val="0"/>
        <w:numPr>
          <w:ilvl w:val="0"/>
          <w:numId w:val="32"/>
        </w:numPr>
        <w:suppressAutoHyphens w:val="0"/>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 xml:space="preserve">Wszelkie spory wynikające z niniejszej umowy lub powstające w związku z umową będą rozstrzygane przez sąd właściwy dla siedziby Zamawiającego. </w:t>
      </w:r>
    </w:p>
    <w:p w14:paraId="0B69EA78" w14:textId="77777777" w:rsidR="00A671E3" w:rsidRPr="007100FC" w:rsidRDefault="00A671E3" w:rsidP="00735717">
      <w:pPr>
        <w:pStyle w:val="Jasnasiatkaakcent31"/>
        <w:widowControl w:val="0"/>
        <w:numPr>
          <w:ilvl w:val="0"/>
          <w:numId w:val="32"/>
        </w:numPr>
        <w:suppressAutoHyphens w:val="0"/>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Umowę sporządzono w czterech jednobrzmiących egzemplarzach: trzy egzemplarze dla Zamawiającego, jeden egzemplarz dla Wykonawcy.</w:t>
      </w:r>
    </w:p>
    <w:p w14:paraId="7954C260" w14:textId="77777777" w:rsidR="00A671E3" w:rsidRPr="007100FC" w:rsidRDefault="00A671E3" w:rsidP="00735717">
      <w:pPr>
        <w:pStyle w:val="Akapitzlist"/>
        <w:numPr>
          <w:ilvl w:val="0"/>
          <w:numId w:val="32"/>
        </w:numPr>
        <w:autoSpaceDE w:val="0"/>
        <w:autoSpaceDN w:val="0"/>
        <w:adjustRightInd w:val="0"/>
        <w:spacing w:after="0"/>
        <w:ind w:left="426" w:hanging="426"/>
        <w:jc w:val="both"/>
        <w:rPr>
          <w:rFonts w:ascii="Cambria" w:hAnsi="Cambria" w:cs="Calibri"/>
          <w:sz w:val="24"/>
          <w:szCs w:val="24"/>
        </w:rPr>
      </w:pPr>
      <w:r w:rsidRPr="007100FC">
        <w:rPr>
          <w:rFonts w:ascii="Cambria" w:hAnsi="Cambria" w:cs="Calibri"/>
          <w:sz w:val="24"/>
          <w:szCs w:val="24"/>
        </w:rPr>
        <w:t>Załącznikami do umowy są:</w:t>
      </w:r>
    </w:p>
    <w:p w14:paraId="1A5B9BE2" w14:textId="2EB356DB" w:rsidR="009A6E98" w:rsidRPr="007100FC" w:rsidRDefault="00ED239F" w:rsidP="005A772B">
      <w:pPr>
        <w:pStyle w:val="Akapitzlist"/>
        <w:numPr>
          <w:ilvl w:val="1"/>
          <w:numId w:val="1"/>
        </w:numPr>
        <w:tabs>
          <w:tab w:val="left" w:pos="851"/>
        </w:tabs>
        <w:autoSpaceDE w:val="0"/>
        <w:autoSpaceDN w:val="0"/>
        <w:adjustRightInd w:val="0"/>
        <w:spacing w:after="0"/>
        <w:ind w:left="851" w:hanging="447"/>
        <w:jc w:val="both"/>
        <w:rPr>
          <w:rFonts w:ascii="Cambria" w:hAnsi="Cambria" w:cs="Calibri"/>
          <w:sz w:val="24"/>
          <w:szCs w:val="24"/>
        </w:rPr>
      </w:pPr>
      <w:r w:rsidRPr="007100FC">
        <w:rPr>
          <w:rFonts w:ascii="Cambria" w:hAnsi="Cambria" w:cs="Cambria"/>
          <w:sz w:val="24"/>
          <w:szCs w:val="24"/>
        </w:rPr>
        <w:t>Oferta Wykonawcy.</w:t>
      </w:r>
    </w:p>
    <w:p w14:paraId="065FDC87" w14:textId="5439BD94" w:rsidR="00445F8B" w:rsidRPr="007100FC" w:rsidRDefault="00445F8B" w:rsidP="0037782E">
      <w:pPr>
        <w:pStyle w:val="Akapitzlist"/>
        <w:numPr>
          <w:ilvl w:val="1"/>
          <w:numId w:val="1"/>
        </w:numPr>
        <w:tabs>
          <w:tab w:val="left" w:pos="851"/>
        </w:tabs>
        <w:autoSpaceDE w:val="0"/>
        <w:autoSpaceDN w:val="0"/>
        <w:adjustRightInd w:val="0"/>
        <w:spacing w:after="0"/>
        <w:ind w:left="851" w:hanging="425"/>
        <w:jc w:val="both"/>
        <w:rPr>
          <w:rFonts w:ascii="Cambria" w:hAnsi="Cambria" w:cs="Calibri"/>
          <w:sz w:val="24"/>
          <w:szCs w:val="24"/>
        </w:rPr>
      </w:pPr>
      <w:r w:rsidRPr="007100FC">
        <w:rPr>
          <w:rFonts w:ascii="Cambria" w:hAnsi="Cambria" w:cs="Calibri"/>
          <w:sz w:val="24"/>
          <w:szCs w:val="24"/>
        </w:rPr>
        <w:t>Harmonogram rzeczowo-finansowy</w:t>
      </w:r>
      <w:r w:rsidR="00437F7C" w:rsidRPr="007100FC">
        <w:rPr>
          <w:rFonts w:ascii="Cambria" w:hAnsi="Cambria" w:cs="Calibri"/>
          <w:sz w:val="24"/>
          <w:szCs w:val="24"/>
        </w:rPr>
        <w:t>.</w:t>
      </w:r>
    </w:p>
    <w:p w14:paraId="6BB7ECFA" w14:textId="635C6CC4" w:rsidR="00AF655C" w:rsidRPr="007100FC" w:rsidRDefault="00AF655C" w:rsidP="0037782E">
      <w:pPr>
        <w:pStyle w:val="Akapitzlist"/>
        <w:numPr>
          <w:ilvl w:val="1"/>
          <w:numId w:val="1"/>
        </w:numPr>
        <w:tabs>
          <w:tab w:val="left" w:pos="851"/>
        </w:tabs>
        <w:autoSpaceDE w:val="0"/>
        <w:autoSpaceDN w:val="0"/>
        <w:adjustRightInd w:val="0"/>
        <w:spacing w:after="0"/>
        <w:ind w:left="851" w:hanging="425"/>
        <w:jc w:val="both"/>
        <w:rPr>
          <w:rFonts w:ascii="Cambria" w:hAnsi="Cambria" w:cs="Calibri"/>
          <w:sz w:val="24"/>
          <w:szCs w:val="24"/>
        </w:rPr>
      </w:pPr>
      <w:r w:rsidRPr="007100FC">
        <w:rPr>
          <w:rFonts w:ascii="Cambria" w:hAnsi="Cambria" w:cs="Calibri"/>
          <w:sz w:val="24"/>
          <w:szCs w:val="24"/>
        </w:rPr>
        <w:t>SWZ wraz z załącznikami oraz wszelkimi odpowiedziami i wyjaśnieniami na etapie postępowania.</w:t>
      </w:r>
    </w:p>
    <w:p w14:paraId="269BCA43" w14:textId="77777777" w:rsidR="00A671E3" w:rsidRPr="007100FC" w:rsidRDefault="00A671E3" w:rsidP="0037782E">
      <w:pPr>
        <w:pStyle w:val="Jasnalistaakcent51"/>
        <w:widowControl/>
        <w:suppressAutoHyphens w:val="0"/>
        <w:autoSpaceDE w:val="0"/>
        <w:autoSpaceDN w:val="0"/>
        <w:spacing w:after="0"/>
        <w:jc w:val="left"/>
        <w:textAlignment w:val="auto"/>
        <w:rPr>
          <w:rFonts w:ascii="Cambria" w:eastAsia="Calibri" w:hAnsi="Cambria" w:cs="Calibri"/>
          <w:strike/>
          <w:sz w:val="24"/>
          <w:szCs w:val="24"/>
          <w:highlight w:val="yellow"/>
          <w:lang w:eastAsia="en-US"/>
        </w:rPr>
      </w:pPr>
    </w:p>
    <w:p w14:paraId="41AB2E0D" w14:textId="77777777" w:rsidR="00A671E3" w:rsidRPr="007100FC" w:rsidRDefault="00A671E3" w:rsidP="0037782E">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tbl>
      <w:tblPr>
        <w:tblW w:w="0" w:type="auto"/>
        <w:tblLook w:val="04A0" w:firstRow="1" w:lastRow="0" w:firstColumn="1" w:lastColumn="0" w:noHBand="0" w:noVBand="1"/>
      </w:tblPr>
      <w:tblGrid>
        <w:gridCol w:w="4605"/>
        <w:gridCol w:w="4605"/>
      </w:tblGrid>
      <w:tr w:rsidR="00A671E3" w:rsidRPr="007100FC" w14:paraId="7CD6376F" w14:textId="77777777" w:rsidTr="000B503C">
        <w:tc>
          <w:tcPr>
            <w:tcW w:w="4605" w:type="dxa"/>
          </w:tcPr>
          <w:p w14:paraId="65DF6C32"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Zamawiający:</w:t>
            </w:r>
          </w:p>
        </w:tc>
        <w:tc>
          <w:tcPr>
            <w:tcW w:w="4605" w:type="dxa"/>
          </w:tcPr>
          <w:p w14:paraId="4746A935" w14:textId="77777777" w:rsidR="00A671E3" w:rsidRPr="007100FC" w:rsidRDefault="00A671E3" w:rsidP="0037782E">
            <w:pPr>
              <w:widowControl/>
              <w:suppressAutoHyphens w:val="0"/>
              <w:autoSpaceDE w:val="0"/>
              <w:autoSpaceDN w:val="0"/>
              <w:spacing w:after="0"/>
              <w:jc w:val="center"/>
              <w:textAlignment w:val="auto"/>
              <w:rPr>
                <w:rFonts w:ascii="Cambria" w:eastAsia="Calibri" w:hAnsi="Cambria"/>
                <w:b/>
                <w:bCs/>
                <w:sz w:val="24"/>
                <w:szCs w:val="24"/>
                <w:lang w:eastAsia="en-US"/>
              </w:rPr>
            </w:pPr>
            <w:r w:rsidRPr="007100FC">
              <w:rPr>
                <w:rFonts w:ascii="Cambria" w:eastAsia="Calibri" w:hAnsi="Cambria"/>
                <w:b/>
                <w:bCs/>
                <w:sz w:val="24"/>
                <w:szCs w:val="24"/>
                <w:lang w:eastAsia="en-US"/>
              </w:rPr>
              <w:t xml:space="preserve">                                   Wykonawca:</w:t>
            </w:r>
          </w:p>
        </w:tc>
      </w:tr>
      <w:bookmarkEnd w:id="0"/>
    </w:tbl>
    <w:p w14:paraId="41198DB8" w14:textId="77777777" w:rsidR="00A671E3" w:rsidRPr="007100FC" w:rsidRDefault="00A671E3" w:rsidP="0037782E">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7100FC" w:rsidSect="00ED47E2">
      <w:headerReference w:type="default" r:id="rId10"/>
      <w:footerReference w:type="default" r:id="rId11"/>
      <w:headerReference w:type="first" r:id="rId12"/>
      <w:footerReference w:type="first" r:id="rId13"/>
      <w:pgSz w:w="11906" w:h="16838"/>
      <w:pgMar w:top="879" w:right="1418" w:bottom="1418"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EBFE6" w14:textId="77777777" w:rsidR="00F636C8" w:rsidRDefault="00F636C8" w:rsidP="009C3898">
      <w:pPr>
        <w:spacing w:after="0" w:line="240" w:lineRule="auto"/>
      </w:pPr>
      <w:r>
        <w:separator/>
      </w:r>
    </w:p>
  </w:endnote>
  <w:endnote w:type="continuationSeparator" w:id="0">
    <w:p w14:paraId="5403989F" w14:textId="77777777" w:rsidR="00F636C8" w:rsidRDefault="00F636C8"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Open Sans">
    <w:charset w:val="00"/>
    <w:family w:val="swiss"/>
    <w:pitch w:val="variable"/>
    <w:sig w:usb0="E00002EF" w:usb1="4000205B" w:usb2="00000028" w:usb3="00000000" w:csb0="0000019F" w:csb1="00000000"/>
  </w:font>
  <w:font w:name="Helvetica Neue">
    <w:charset w:val="00"/>
    <w:family w:val="auto"/>
    <w:pitch w:val="variable"/>
    <w:sig w:usb0="E50002FF" w:usb1="500079DB" w:usb2="0000001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NewRoman">
    <w:altName w:val="MS Mincho"/>
    <w:charset w:val="80"/>
    <w:family w:val="auto"/>
    <w:pitch w:val="default"/>
    <w:sig w:usb0="00000005" w:usb1="00000000" w:usb2="00000000" w:usb3="00000000" w:csb0="00000002"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3767D" w14:textId="77777777" w:rsidR="000551CF" w:rsidRPr="00E36E80" w:rsidRDefault="000551CF" w:rsidP="009A34CA">
    <w:pPr>
      <w:pStyle w:val="Stopka"/>
      <w:rPr>
        <w:rFonts w:ascii="Cambria" w:hAnsi="Cambria" w:cs="Arial"/>
      </w:rPr>
    </w:pPr>
    <w:r w:rsidRPr="00E36E80">
      <w:rPr>
        <w:rFonts w:ascii="Cambria" w:hAnsi="Cambria" w:cs="Arial"/>
        <w:bdr w:val="single" w:sz="4" w:space="0" w:color="000000"/>
      </w:rPr>
      <w:tab/>
      <w:t xml:space="preserve">Zał. Nr </w:t>
    </w:r>
    <w:r>
      <w:rPr>
        <w:rFonts w:ascii="Cambria" w:hAnsi="Cambria" w:cs="Arial"/>
        <w:bdr w:val="single" w:sz="4" w:space="0" w:color="000000"/>
      </w:rPr>
      <w:t>2</w:t>
    </w:r>
    <w:r w:rsidRPr="00E36E80">
      <w:rPr>
        <w:rFonts w:ascii="Cambria" w:hAnsi="Cambria" w:cs="Arial"/>
        <w:bdr w:val="single" w:sz="4" w:space="0" w:color="000000"/>
      </w:rPr>
      <w:t xml:space="preserve">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060212">
      <w:rPr>
        <w:rFonts w:ascii="Cambria" w:hAnsi="Cambria" w:cs="Arial"/>
        <w:b/>
        <w:noProof/>
        <w:bdr w:val="single" w:sz="4" w:space="0" w:color="000000"/>
      </w:rPr>
      <w:t>3</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060212">
      <w:rPr>
        <w:rFonts w:ascii="Cambria" w:hAnsi="Cambria" w:cs="Arial"/>
        <w:b/>
        <w:noProof/>
        <w:bdr w:val="single" w:sz="4" w:space="0" w:color="000000"/>
      </w:rPr>
      <w:t>59</w:t>
    </w:r>
    <w:r w:rsidRPr="00E36E80">
      <w:rPr>
        <w:rFonts w:ascii="Cambria" w:hAnsi="Cambria" w:cs="Arial"/>
        <w:b/>
        <w:bdr w:val="single" w:sz="4" w:space="0" w:color="000000"/>
      </w:rPr>
      <w:fldChar w:fldCharType="end"/>
    </w:r>
  </w:p>
  <w:p w14:paraId="65654458" w14:textId="77777777" w:rsidR="000551CF" w:rsidRPr="00E36E80" w:rsidRDefault="000551CF" w:rsidP="009A34CA">
    <w:pPr>
      <w:pStyle w:val="Stopka"/>
      <w:rPr>
        <w:rFonts w:ascii="Cambria" w:hAnsi="Cambria" w:cs="Arial"/>
      </w:rPr>
    </w:pPr>
  </w:p>
  <w:p w14:paraId="28C48732" w14:textId="77777777" w:rsidR="000551CF" w:rsidRDefault="000551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F35FB" w14:textId="77777777" w:rsidR="000551CF" w:rsidRPr="00E36E80" w:rsidRDefault="000551CF" w:rsidP="0037782E">
    <w:pPr>
      <w:pStyle w:val="Stopka"/>
      <w:rPr>
        <w:rFonts w:ascii="Cambria" w:hAnsi="Cambria" w:cs="Arial"/>
      </w:rPr>
    </w:pPr>
    <w:r w:rsidRPr="00E36E80">
      <w:rPr>
        <w:rFonts w:ascii="Cambria" w:hAnsi="Cambria" w:cs="Arial"/>
        <w:bdr w:val="single" w:sz="4" w:space="0" w:color="000000"/>
      </w:rPr>
      <w:tab/>
      <w:t xml:space="preserve">Zał. Nr </w:t>
    </w:r>
    <w:r>
      <w:rPr>
        <w:rFonts w:ascii="Cambria" w:hAnsi="Cambria" w:cs="Arial"/>
        <w:bdr w:val="single" w:sz="4" w:space="0" w:color="000000"/>
      </w:rPr>
      <w:t>2</w:t>
    </w:r>
    <w:r w:rsidRPr="00E36E80">
      <w:rPr>
        <w:rFonts w:ascii="Cambria" w:hAnsi="Cambria" w:cs="Arial"/>
        <w:bdr w:val="single" w:sz="4" w:space="0" w:color="000000"/>
      </w:rPr>
      <w:t xml:space="preserve">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060212">
      <w:rPr>
        <w:rFonts w:ascii="Cambria" w:hAnsi="Cambria" w:cs="Arial"/>
        <w:b/>
        <w:noProof/>
        <w:bdr w:val="single" w:sz="4" w:space="0" w:color="000000"/>
      </w:rPr>
      <w:t>1</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060212">
      <w:rPr>
        <w:rFonts w:ascii="Cambria" w:hAnsi="Cambria" w:cs="Arial"/>
        <w:b/>
        <w:noProof/>
        <w:bdr w:val="single" w:sz="4" w:space="0" w:color="000000"/>
      </w:rPr>
      <w:t>59</w:t>
    </w:r>
    <w:r w:rsidRPr="00E36E80">
      <w:rPr>
        <w:rFonts w:ascii="Cambria" w:hAnsi="Cambria" w:cs="Arial"/>
        <w:b/>
        <w:bdr w:val="single" w:sz="4" w:space="0" w:color="000000"/>
      </w:rPr>
      <w:fldChar w:fldCharType="end"/>
    </w:r>
  </w:p>
  <w:p w14:paraId="1A56AD89" w14:textId="77777777" w:rsidR="000551CF" w:rsidRPr="00E36E80" w:rsidRDefault="000551CF" w:rsidP="0037782E">
    <w:pPr>
      <w:pStyle w:val="Stopka"/>
      <w:rPr>
        <w:rFonts w:ascii="Cambria" w:hAnsi="Cambria"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67D48" w14:textId="77777777" w:rsidR="00F636C8" w:rsidRDefault="00F636C8" w:rsidP="009C3898">
      <w:pPr>
        <w:spacing w:after="0" w:line="240" w:lineRule="auto"/>
      </w:pPr>
      <w:r>
        <w:separator/>
      </w:r>
    </w:p>
  </w:footnote>
  <w:footnote w:type="continuationSeparator" w:id="0">
    <w:p w14:paraId="21C73181" w14:textId="77777777" w:rsidR="00F636C8" w:rsidRDefault="00F636C8" w:rsidP="009C3898">
      <w:pPr>
        <w:spacing w:after="0" w:line="240" w:lineRule="auto"/>
      </w:pPr>
      <w:r>
        <w:continuationSeparator/>
      </w:r>
    </w:p>
  </w:footnote>
  <w:footnote w:id="1">
    <w:p w14:paraId="5C8BA99B" w14:textId="77777777" w:rsidR="000551CF" w:rsidRPr="0037782E" w:rsidRDefault="000551CF" w:rsidP="009C3898">
      <w:pPr>
        <w:pStyle w:val="Tekstprzypisudolnego"/>
        <w:rPr>
          <w:rFonts w:ascii="Cambria" w:hAnsi="Cambria" w:cs="Arial"/>
        </w:rPr>
      </w:pPr>
      <w:r w:rsidRPr="0037782E">
        <w:rPr>
          <w:rStyle w:val="Znakiprzypiswdolnych"/>
          <w:rFonts w:ascii="Cambria" w:hAnsi="Cambria" w:cs="Arial"/>
        </w:rPr>
        <w:footnoteRef/>
      </w:r>
      <w:r w:rsidRPr="0037782E">
        <w:rPr>
          <w:rFonts w:ascii="Cambria" w:hAnsi="Cambria" w:cs="Arial"/>
          <w:sz w:val="18"/>
          <w:szCs w:val="18"/>
        </w:rPr>
        <w:t>Jeżeli przy zawarciu umowy działa osoba/-y pełniąca/-e funkcję organu (członka organu) lub prokurent spółki.</w:t>
      </w:r>
    </w:p>
  </w:footnote>
  <w:footnote w:id="2">
    <w:p w14:paraId="74F67852" w14:textId="77777777" w:rsidR="000551CF" w:rsidRPr="0037782E" w:rsidRDefault="000551CF" w:rsidP="009C3898">
      <w:pPr>
        <w:pStyle w:val="Tekstprzypisudolnego"/>
        <w:rPr>
          <w:rFonts w:ascii="Cambria" w:hAnsi="Cambria" w:cs="Arial"/>
        </w:rPr>
      </w:pPr>
      <w:r w:rsidRPr="0037782E">
        <w:rPr>
          <w:rStyle w:val="Znakiprzypiswdolnych"/>
          <w:rFonts w:ascii="Cambria" w:hAnsi="Cambria" w:cs="Arial"/>
        </w:rPr>
        <w:footnoteRef/>
      </w:r>
      <w:r w:rsidRPr="0037782E">
        <w:rPr>
          <w:rFonts w:ascii="Cambria" w:hAnsi="Cambria" w:cs="Arial"/>
          <w:sz w:val="18"/>
          <w:szCs w:val="18"/>
        </w:rPr>
        <w:t>Jeżeli przy zawarciu umowy działa pełnomocnik spółki.</w:t>
      </w:r>
    </w:p>
  </w:footnote>
  <w:footnote w:id="3">
    <w:p w14:paraId="2E72D9E7" w14:textId="77777777" w:rsidR="000551CF" w:rsidRDefault="000551CF" w:rsidP="009C3898">
      <w:pPr>
        <w:pStyle w:val="Tekstprzypisudolnego"/>
      </w:pPr>
      <w:r w:rsidRPr="0037782E">
        <w:rPr>
          <w:rStyle w:val="Znakiprzypiswdolnych"/>
          <w:rFonts w:ascii="Cambria" w:hAnsi="Cambria" w:cs="Arial"/>
        </w:rPr>
        <w:footnoteRef/>
      </w:r>
      <w:r w:rsidRPr="0037782E">
        <w:rPr>
          <w:rFonts w:ascii="Cambria" w:hAnsi="Cambria" w:cs="Arial"/>
          <w:sz w:val="18"/>
          <w:szCs w:val="18"/>
        </w:rPr>
        <w:t>Jeżeli przy zawarciu umowy działa pełnomocnik tej osoby.</w:t>
      </w:r>
    </w:p>
  </w:footnote>
  <w:footnote w:id="4">
    <w:p w14:paraId="62437987" w14:textId="6DD42457" w:rsidR="00D75286" w:rsidRDefault="00D75286" w:rsidP="00D75286">
      <w:pPr>
        <w:pStyle w:val="Tekstprzypisudolnego"/>
        <w:ind w:left="142" w:firstLine="0"/>
        <w:jc w:val="left"/>
      </w:pPr>
      <w:r>
        <w:rPr>
          <w:rStyle w:val="Odwoanieprzypisudolnego"/>
        </w:rPr>
        <w:footnoteRef/>
      </w:r>
      <w:r>
        <w:t xml:space="preserve"> </w:t>
      </w:r>
      <w:r>
        <w:rPr>
          <w:b/>
        </w:rPr>
        <w:t>Każdorazowo przez  PFU należy rozumieć program funkcjonalno-użytkowy wraz z  aktualizacją I części opisowej PFU</w:t>
      </w:r>
    </w:p>
  </w:footnote>
  <w:footnote w:id="5">
    <w:p w14:paraId="007A3F31" w14:textId="229A79EE" w:rsidR="000551CF" w:rsidRDefault="000551CF" w:rsidP="00ED47E2">
      <w:pPr>
        <w:pStyle w:val="Tekstprzypisudolnego"/>
        <w:ind w:left="142" w:hanging="142"/>
      </w:pPr>
      <w:r>
        <w:rPr>
          <w:rStyle w:val="Odwoanieprzypisudolnego"/>
        </w:rPr>
        <w:footnoteRef/>
      </w:r>
      <w:r>
        <w:t xml:space="preserve"> </w:t>
      </w:r>
      <w:r w:rsidRPr="00ED47E2">
        <w:rPr>
          <w:rFonts w:ascii="Cambria" w:hAnsi="Cambria"/>
          <w:b/>
          <w:bCs/>
        </w:rPr>
        <w:t>Każdor</w:t>
      </w:r>
      <w:r>
        <w:rPr>
          <w:rFonts w:ascii="Cambria" w:hAnsi="Cambria"/>
          <w:b/>
          <w:bCs/>
        </w:rPr>
        <w:t>a</w:t>
      </w:r>
      <w:r w:rsidRPr="00ED47E2">
        <w:rPr>
          <w:rFonts w:ascii="Cambria" w:hAnsi="Cambria"/>
          <w:b/>
          <w:bCs/>
        </w:rPr>
        <w:t>zowo</w:t>
      </w:r>
      <w:r>
        <w:rPr>
          <w:rFonts w:ascii="Cambria" w:hAnsi="Cambria"/>
          <w:b/>
          <w:bCs/>
        </w:rPr>
        <w:t>,</w:t>
      </w:r>
      <w:r w:rsidRPr="00ED47E2">
        <w:rPr>
          <w:rFonts w:ascii="Cambria" w:hAnsi="Cambria"/>
          <w:b/>
          <w:bCs/>
        </w:rPr>
        <w:t xml:space="preserve"> </w:t>
      </w:r>
      <w:r>
        <w:rPr>
          <w:rFonts w:ascii="Cambria" w:hAnsi="Cambria"/>
          <w:b/>
          <w:bCs/>
        </w:rPr>
        <w:t xml:space="preserve">jeśli mowa o </w:t>
      </w:r>
      <w:r w:rsidRPr="00ED47E2">
        <w:rPr>
          <w:rFonts w:ascii="Cambria" w:hAnsi="Cambria"/>
          <w:b/>
          <w:bCs/>
        </w:rPr>
        <w:t>SWZ</w:t>
      </w:r>
      <w:r>
        <w:rPr>
          <w:rFonts w:ascii="Cambria" w:hAnsi="Cambria"/>
          <w:b/>
          <w:bCs/>
        </w:rPr>
        <w:t xml:space="preserve"> w niniejszej umowie,</w:t>
      </w:r>
      <w:r w:rsidRPr="00ED47E2">
        <w:rPr>
          <w:rFonts w:ascii="Cambria" w:hAnsi="Cambria"/>
          <w:b/>
          <w:bCs/>
        </w:rPr>
        <w:t xml:space="preserve"> to </w:t>
      </w:r>
      <w:r>
        <w:rPr>
          <w:rFonts w:ascii="Cambria" w:hAnsi="Cambria"/>
          <w:b/>
          <w:bCs/>
        </w:rPr>
        <w:t xml:space="preserve">chodzi o </w:t>
      </w:r>
      <w:r w:rsidRPr="00ED47E2">
        <w:rPr>
          <w:rFonts w:ascii="Cambria" w:hAnsi="Cambria"/>
          <w:b/>
          <w:bCs/>
        </w:rPr>
        <w:t>SWZ z załącznikami</w:t>
      </w:r>
      <w:r>
        <w:rPr>
          <w:rFonts w:ascii="Cambria" w:hAnsi="Cambria"/>
          <w:b/>
          <w:bCs/>
        </w:rPr>
        <w:t xml:space="preserve">, </w:t>
      </w:r>
      <w:r w:rsidRPr="00ED47E2">
        <w:rPr>
          <w:rFonts w:ascii="Cambria" w:hAnsi="Cambria"/>
          <w:b/>
          <w:bCs/>
        </w:rPr>
        <w:t>w tym PFU oraz wszelkimi odpowiedziami i wyjaśnieniami na etapie postępowania.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B602C" w14:textId="77777777" w:rsidR="000551CF" w:rsidRPr="0037782E" w:rsidRDefault="000551CF" w:rsidP="00361D80">
    <w:pPr>
      <w:jc w:val="center"/>
      <w:rPr>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E4F25" w14:textId="53037857" w:rsidR="000551CF" w:rsidRPr="0037782E" w:rsidRDefault="000551CF" w:rsidP="0037782E">
    <w:pPr>
      <w:jc w:val="center"/>
      <w:rPr>
        <w:sz w:val="10"/>
        <w:szCs w:val="10"/>
      </w:rPr>
    </w:pPr>
    <w:r>
      <w:rPr>
        <w:noProof/>
        <w:lang w:eastAsia="pl-PL"/>
      </w:rPr>
      <w:drawing>
        <wp:inline distT="0" distB="0" distL="0" distR="0" wp14:anchorId="472C8E7A" wp14:editId="6066BF4B">
          <wp:extent cx="5760720" cy="7378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768655C8"/>
    <w:name w:val="WW8Num1"/>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
    <w:nsid w:val="00000005"/>
    <w:multiLevelType w:val="singleLevel"/>
    <w:tmpl w:val="764E1AB2"/>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nsid w:val="00000006"/>
    <w:multiLevelType w:val="multilevel"/>
    <w:tmpl w:val="00000006"/>
    <w:name w:val="WW8Num6"/>
    <w:lvl w:ilvl="0">
      <w:start w:val="1"/>
      <w:numFmt w:val="decimal"/>
      <w:lvlText w:val="%1."/>
      <w:lvlJc w:val="left"/>
      <w:pPr>
        <w:tabs>
          <w:tab w:val="num" w:pos="360"/>
        </w:tabs>
        <w:ind w:left="360" w:hanging="360"/>
      </w:pPr>
      <w:rPr>
        <w:rFonts w:cs="Calibri"/>
        <w:b/>
        <w:spacing w:val="-26"/>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9"/>
    <w:multiLevelType w:val="singleLevel"/>
    <w:tmpl w:val="291C8BA0"/>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4">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5">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6">
    <w:nsid w:val="0000000F"/>
    <w:multiLevelType w:val="singleLevel"/>
    <w:tmpl w:val="6D2E0156"/>
    <w:name w:val="WW8Num15"/>
    <w:lvl w:ilvl="0">
      <w:start w:val="13"/>
      <w:numFmt w:val="decimal"/>
      <w:lvlText w:val="%1."/>
      <w:lvlJc w:val="left"/>
      <w:pPr>
        <w:tabs>
          <w:tab w:val="num" w:pos="-218"/>
        </w:tabs>
        <w:ind w:left="502" w:hanging="360"/>
      </w:pPr>
      <w:rPr>
        <w:rFonts w:ascii="Cambria" w:hAnsi="Cambria" w:cs="Times New Roman" w:hint="default"/>
        <w:b/>
        <w:sz w:val="24"/>
        <w:szCs w:val="24"/>
      </w:rPr>
    </w:lvl>
  </w:abstractNum>
  <w:abstractNum w:abstractNumId="7">
    <w:nsid w:val="00000012"/>
    <w:multiLevelType w:val="singleLevel"/>
    <w:tmpl w:val="FD46EE26"/>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8">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nsid w:val="00000018"/>
    <w:multiLevelType w:val="multilevel"/>
    <w:tmpl w:val="63F2AE4C"/>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0">
    <w:nsid w:val="0000001A"/>
    <w:multiLevelType w:val="singleLevel"/>
    <w:tmpl w:val="B088D806"/>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1">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2">
    <w:nsid w:val="00000022"/>
    <w:multiLevelType w:val="singleLevel"/>
    <w:tmpl w:val="F6942196"/>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3">
    <w:nsid w:val="00000023"/>
    <w:multiLevelType w:val="multilevel"/>
    <w:tmpl w:val="5B4CED28"/>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5">
    <w:nsid w:val="00000027"/>
    <w:multiLevelType w:val="singleLevel"/>
    <w:tmpl w:val="DAA6D32E"/>
    <w:lvl w:ilvl="0">
      <w:start w:val="3"/>
      <w:numFmt w:val="decimal"/>
      <w:lvlText w:val="%1."/>
      <w:lvlJc w:val="left"/>
      <w:pPr>
        <w:tabs>
          <w:tab w:val="num" w:pos="348"/>
        </w:tabs>
        <w:ind w:left="1068" w:hanging="360"/>
      </w:pPr>
      <w:rPr>
        <w:rFonts w:ascii="Cambria" w:hAnsi="Cambria" w:cs="Times New Roman" w:hint="default"/>
        <w:b/>
        <w:sz w:val="24"/>
        <w:szCs w:val="24"/>
      </w:rPr>
    </w:lvl>
  </w:abstractNum>
  <w:abstractNum w:abstractNumId="16">
    <w:nsid w:val="00000028"/>
    <w:multiLevelType w:val="singleLevel"/>
    <w:tmpl w:val="676C2D30"/>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7">
    <w:nsid w:val="0000002B"/>
    <w:multiLevelType w:val="singleLevel"/>
    <w:tmpl w:val="6668F8DA"/>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8">
    <w:nsid w:val="0000002C"/>
    <w:multiLevelType w:val="multilevel"/>
    <w:tmpl w:val="0000002C"/>
    <w:name w:val="WW8Num44"/>
    <w:lvl w:ilvl="0">
      <w:start w:val="1"/>
      <w:numFmt w:val="decimal"/>
      <w:lvlText w:val="%1)"/>
      <w:lvlJc w:val="left"/>
      <w:pPr>
        <w:tabs>
          <w:tab w:val="num" w:pos="0"/>
        </w:tabs>
        <w:ind w:left="720" w:hanging="360"/>
      </w:pPr>
      <w:rPr>
        <w:rFonts w:ascii="Cambria" w:hAnsi="Cambria" w:cs="Times New Roman"/>
        <w:lang w:eastAsia="pl-PL"/>
      </w:rPr>
    </w:lvl>
    <w:lvl w:ilvl="1">
      <w:start w:val="1"/>
      <w:numFmt w:val="decimal"/>
      <w:lvlText w:val="%2)"/>
      <w:lvlJc w:val="left"/>
      <w:pPr>
        <w:tabs>
          <w:tab w:val="num" w:pos="708"/>
        </w:tabs>
        <w:ind w:left="720" w:hanging="360"/>
      </w:pPr>
      <w:rPr>
        <w:rFonts w:ascii="Cambria" w:hAnsi="Cambria" w:cs="Times New Roman"/>
        <w:lang w:eastAsia="pl-PL"/>
      </w:rPr>
    </w:lvl>
    <w:lvl w:ilvl="2">
      <w:start w:val="1"/>
      <w:numFmt w:val="lowerRoman"/>
      <w:lvlText w:val="%3."/>
      <w:lvlJc w:val="right"/>
      <w:pPr>
        <w:tabs>
          <w:tab w:val="num" w:pos="0"/>
        </w:tabs>
        <w:ind w:left="2160" w:hanging="180"/>
      </w:pPr>
      <w:rPr>
        <w:rFonts w:ascii="Cambria" w:hAnsi="Cambria" w:cs="Times New Roman"/>
        <w:lang w:eastAsia="pl-PL"/>
      </w:rPr>
    </w:lvl>
    <w:lvl w:ilvl="3">
      <w:start w:val="1"/>
      <w:numFmt w:val="decimal"/>
      <w:lvlText w:val="%4."/>
      <w:lvlJc w:val="left"/>
      <w:pPr>
        <w:tabs>
          <w:tab w:val="num" w:pos="0"/>
        </w:tabs>
        <w:ind w:left="2880" w:hanging="360"/>
      </w:pPr>
      <w:rPr>
        <w:rFonts w:ascii="Cambria" w:hAnsi="Cambria" w:cs="Times New Roman"/>
        <w:lang w:eastAsia="pl-PL"/>
      </w:rPr>
    </w:lvl>
    <w:lvl w:ilvl="4">
      <w:start w:val="1"/>
      <w:numFmt w:val="lowerLetter"/>
      <w:lvlText w:val="%5."/>
      <w:lvlJc w:val="left"/>
      <w:pPr>
        <w:tabs>
          <w:tab w:val="num" w:pos="0"/>
        </w:tabs>
        <w:ind w:left="3600" w:hanging="360"/>
      </w:pPr>
      <w:rPr>
        <w:rFonts w:ascii="Cambria" w:hAnsi="Cambria" w:cs="Times New Roman"/>
        <w:lang w:eastAsia="pl-PL"/>
      </w:rPr>
    </w:lvl>
    <w:lvl w:ilvl="5">
      <w:start w:val="1"/>
      <w:numFmt w:val="lowerRoman"/>
      <w:lvlText w:val="%6."/>
      <w:lvlJc w:val="right"/>
      <w:pPr>
        <w:tabs>
          <w:tab w:val="num" w:pos="0"/>
        </w:tabs>
        <w:ind w:left="4320" w:hanging="180"/>
      </w:pPr>
      <w:rPr>
        <w:rFonts w:ascii="Cambria" w:hAnsi="Cambria" w:cs="Times New Roman"/>
        <w:lang w:eastAsia="pl-PL"/>
      </w:rPr>
    </w:lvl>
    <w:lvl w:ilvl="6">
      <w:start w:val="1"/>
      <w:numFmt w:val="decimal"/>
      <w:lvlText w:val="%7."/>
      <w:lvlJc w:val="left"/>
      <w:pPr>
        <w:tabs>
          <w:tab w:val="num" w:pos="0"/>
        </w:tabs>
        <w:ind w:left="5040" w:hanging="360"/>
      </w:pPr>
      <w:rPr>
        <w:rFonts w:ascii="Cambria" w:hAnsi="Cambria" w:cs="Times New Roman"/>
        <w:lang w:eastAsia="pl-PL"/>
      </w:rPr>
    </w:lvl>
    <w:lvl w:ilvl="7">
      <w:start w:val="1"/>
      <w:numFmt w:val="lowerLetter"/>
      <w:lvlText w:val="%8."/>
      <w:lvlJc w:val="left"/>
      <w:pPr>
        <w:tabs>
          <w:tab w:val="num" w:pos="0"/>
        </w:tabs>
        <w:ind w:left="5760" w:hanging="360"/>
      </w:pPr>
      <w:rPr>
        <w:rFonts w:ascii="Cambria" w:hAnsi="Cambria" w:cs="Times New Roman"/>
        <w:lang w:eastAsia="pl-PL"/>
      </w:rPr>
    </w:lvl>
    <w:lvl w:ilvl="8">
      <w:start w:val="1"/>
      <w:numFmt w:val="lowerRoman"/>
      <w:lvlText w:val="%9."/>
      <w:lvlJc w:val="right"/>
      <w:pPr>
        <w:tabs>
          <w:tab w:val="num" w:pos="0"/>
        </w:tabs>
        <w:ind w:left="6480" w:hanging="180"/>
      </w:pPr>
      <w:rPr>
        <w:rFonts w:ascii="Cambria" w:hAnsi="Cambria" w:cs="Times New Roman"/>
        <w:lang w:eastAsia="pl-PL"/>
      </w:rPr>
    </w:lvl>
  </w:abstractNum>
  <w:abstractNum w:abstractNumId="19">
    <w:nsid w:val="0000002E"/>
    <w:multiLevelType w:val="multilevel"/>
    <w:tmpl w:val="65CCDDE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21">
    <w:nsid w:val="00000035"/>
    <w:multiLevelType w:val="singleLevel"/>
    <w:tmpl w:val="D29AF9A8"/>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nsid w:val="00000036"/>
    <w:multiLevelType w:val="singleLevel"/>
    <w:tmpl w:val="AE86CBE8"/>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nsid w:val="0000003C"/>
    <w:multiLevelType w:val="multilevel"/>
    <w:tmpl w:val="19F881D4"/>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4">
    <w:nsid w:val="0000003D"/>
    <w:multiLevelType w:val="singleLevel"/>
    <w:tmpl w:val="C6FE7A04"/>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5">
    <w:nsid w:val="00000043"/>
    <w:multiLevelType w:val="singleLevel"/>
    <w:tmpl w:val="651C46D6"/>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6">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nsid w:val="00000047"/>
    <w:multiLevelType w:val="singleLevel"/>
    <w:tmpl w:val="3036F098"/>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8">
    <w:nsid w:val="00000052"/>
    <w:multiLevelType w:val="singleLevel"/>
    <w:tmpl w:val="DBFCD2AE"/>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9">
    <w:nsid w:val="00000054"/>
    <w:multiLevelType w:val="singleLevel"/>
    <w:tmpl w:val="F72854DA"/>
    <w:name w:val="WW8Num84"/>
    <w:lvl w:ilvl="0">
      <w:start w:val="1"/>
      <w:numFmt w:val="decimal"/>
      <w:lvlText w:val="%1)"/>
      <w:lvlJc w:val="left"/>
      <w:pPr>
        <w:tabs>
          <w:tab w:val="num" w:pos="0"/>
        </w:tabs>
        <w:ind w:left="720" w:hanging="360"/>
      </w:pPr>
      <w:rPr>
        <w:rFonts w:ascii="Cambria" w:hAnsi="Cambria" w:cs="Times New Roman"/>
        <w:strike w:val="0"/>
        <w:sz w:val="24"/>
        <w:szCs w:val="24"/>
      </w:rPr>
    </w:lvl>
  </w:abstractNum>
  <w:abstractNum w:abstractNumId="30">
    <w:nsid w:val="00000055"/>
    <w:multiLevelType w:val="singleLevel"/>
    <w:tmpl w:val="0F0222B8"/>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31">
    <w:nsid w:val="006B33CA"/>
    <w:multiLevelType w:val="hybridMultilevel"/>
    <w:tmpl w:val="39AE3F3C"/>
    <w:lvl w:ilvl="0" w:tplc="04150017">
      <w:start w:val="1"/>
      <w:numFmt w:val="lowerLetter"/>
      <w:lvlText w:val="%1)"/>
      <w:lvlJc w:val="left"/>
      <w:pPr>
        <w:ind w:left="1506"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2A239BD"/>
    <w:multiLevelType w:val="hybridMultilevel"/>
    <w:tmpl w:val="9BA6D03C"/>
    <w:lvl w:ilvl="0" w:tplc="2B0CF0AA">
      <w:start w:val="1"/>
      <w:numFmt w:val="decimal"/>
      <w:lvlText w:val="%1)"/>
      <w:lvlJc w:val="left"/>
      <w:pPr>
        <w:ind w:left="720" w:hanging="360"/>
      </w:pPr>
      <w:rPr>
        <w:rFonts w:ascii="Cambria" w:eastAsia="Times New Roman" w:hAnsi="Cambria"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3127602"/>
    <w:multiLevelType w:val="hybridMultilevel"/>
    <w:tmpl w:val="D8B8CA2C"/>
    <w:name w:val="WW8Num2422222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5">
    <w:nsid w:val="03783AF6"/>
    <w:multiLevelType w:val="multilevel"/>
    <w:tmpl w:val="1264D13E"/>
    <w:lvl w:ilvl="0">
      <w:start w:val="1"/>
      <w:numFmt w:val="decimal"/>
      <w:lvlText w:val="%1."/>
      <w:lvlJc w:val="left"/>
      <w:pPr>
        <w:ind w:left="360" w:hanging="360"/>
      </w:pPr>
      <w:rPr>
        <w:b/>
        <w:bCs/>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bCs/>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054C5AAF"/>
    <w:multiLevelType w:val="hybridMultilevel"/>
    <w:tmpl w:val="177E9DFA"/>
    <w:lvl w:ilvl="0" w:tplc="9FFC00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075034FD"/>
    <w:multiLevelType w:val="hybridMultilevel"/>
    <w:tmpl w:val="C636BE28"/>
    <w:lvl w:ilvl="0" w:tplc="04150017">
      <w:start w:val="1"/>
      <w:numFmt w:val="lowerLetter"/>
      <w:lvlText w:val="%1)"/>
      <w:lvlJc w:val="left"/>
      <w:pPr>
        <w:tabs>
          <w:tab w:val="num" w:pos="850"/>
        </w:tabs>
        <w:ind w:left="850" w:hanging="283"/>
      </w:pPr>
      <w:rPr>
        <w:rFonts w:hint="default"/>
        <w:b w:val="0"/>
        <w:color w:val="auto"/>
      </w:rPr>
    </w:lvl>
    <w:lvl w:ilvl="1" w:tplc="FFFFFFFF">
      <w:start w:val="1"/>
      <w:numFmt w:val="decimal"/>
      <w:lvlText w:val="%2)"/>
      <w:lvlJc w:val="left"/>
      <w:pPr>
        <w:tabs>
          <w:tab w:val="num" w:pos="2007"/>
        </w:tabs>
        <w:ind w:left="2007" w:hanging="360"/>
      </w:pPr>
      <w:rPr>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38">
    <w:nsid w:val="07C37EDF"/>
    <w:multiLevelType w:val="multilevel"/>
    <w:tmpl w:val="3E7A2E62"/>
    <w:lvl w:ilvl="0">
      <w:start w:val="2"/>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nsid w:val="0B061FA1"/>
    <w:multiLevelType w:val="hybridMultilevel"/>
    <w:tmpl w:val="2DC8D1EC"/>
    <w:name w:val="WW8Num24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DA658DE"/>
    <w:multiLevelType w:val="hybridMultilevel"/>
    <w:tmpl w:val="08724834"/>
    <w:lvl w:ilvl="0" w:tplc="6D1E9C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FF431A3"/>
    <w:multiLevelType w:val="hybridMultilevel"/>
    <w:tmpl w:val="F7704E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5603D7E"/>
    <w:multiLevelType w:val="hybridMultilevel"/>
    <w:tmpl w:val="C40486EE"/>
    <w:lvl w:ilvl="0" w:tplc="DD0C98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979627B"/>
    <w:multiLevelType w:val="hybridMultilevel"/>
    <w:tmpl w:val="52A2747A"/>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CF50CDFA">
      <w:start w:val="1"/>
      <w:numFmt w:val="decimal"/>
      <w:lvlText w:val="%4."/>
      <w:lvlJc w:val="left"/>
      <w:pPr>
        <w:tabs>
          <w:tab w:val="num" w:pos="2880"/>
        </w:tabs>
        <w:ind w:left="2880" w:hanging="360"/>
      </w:pPr>
      <w:rPr>
        <w:rFonts w:ascii="Cambria" w:hAnsi="Cambria" w:hint="default"/>
        <w:b/>
        <w:bCs/>
        <w:strike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1AD0513D"/>
    <w:multiLevelType w:val="hybridMultilevel"/>
    <w:tmpl w:val="2A185E28"/>
    <w:lvl w:ilvl="0" w:tplc="8D7684E6">
      <w:start w:val="1"/>
      <w:numFmt w:val="decimal"/>
      <w:lvlText w:val="%1)"/>
      <w:lvlJc w:val="left"/>
      <w:pPr>
        <w:tabs>
          <w:tab w:val="num" w:pos="850"/>
        </w:tabs>
        <w:ind w:left="850" w:hanging="283"/>
      </w:pPr>
      <w:rPr>
        <w:b w:val="0"/>
        <w:i w:val="0"/>
        <w:iCs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9">
    <w:nsid w:val="1BD91BBC"/>
    <w:multiLevelType w:val="hybridMultilevel"/>
    <w:tmpl w:val="66EE5592"/>
    <w:lvl w:ilvl="0" w:tplc="537896D6">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1E65441B"/>
    <w:multiLevelType w:val="hybridMultilevel"/>
    <w:tmpl w:val="4D645B42"/>
    <w:lvl w:ilvl="0" w:tplc="04150011">
      <w:start w:val="1"/>
      <w:numFmt w:val="decimal"/>
      <w:lvlText w:val="%1)"/>
      <w:lvlJc w:val="left"/>
      <w:pPr>
        <w:ind w:left="720" w:hanging="360"/>
      </w:pPr>
    </w:lvl>
    <w:lvl w:ilvl="1" w:tplc="FFFFFFFF">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51">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359363E"/>
    <w:multiLevelType w:val="hybridMultilevel"/>
    <w:tmpl w:val="44947898"/>
    <w:lvl w:ilvl="0" w:tplc="9B0814BE">
      <w:start w:val="1"/>
      <w:numFmt w:val="decimal"/>
      <w:lvlText w:val="%1)"/>
      <w:lvlJc w:val="left"/>
      <w:pPr>
        <w:ind w:left="720" w:hanging="360"/>
      </w:pPr>
      <w:rPr>
        <w:b w:val="0"/>
        <w:strike w:val="0"/>
      </w:rPr>
    </w:lvl>
    <w:lvl w:ilvl="1" w:tplc="CD68827E">
      <w:start w:val="1"/>
      <w:numFmt w:val="decimal"/>
      <w:lvlText w:val="%2)"/>
      <w:lvlJc w:val="left"/>
      <w:pPr>
        <w:ind w:left="2880" w:hanging="360"/>
      </w:pPr>
      <w:rPr>
        <w:rFonts w:ascii="Cambria" w:hAnsi="Cambria" w:hint="default"/>
        <w:b w:val="0"/>
        <w:bCs w:val="0"/>
        <w:sz w:val="24"/>
        <w:szCs w:val="24"/>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847532A"/>
    <w:multiLevelType w:val="hybridMultilevel"/>
    <w:tmpl w:val="F85A5882"/>
    <w:lvl w:ilvl="0" w:tplc="FE4C2C3A">
      <w:start w:val="1"/>
      <w:numFmt w:val="decimal"/>
      <w:lvlText w:val="%1)"/>
      <w:lvlJc w:val="left"/>
      <w:pPr>
        <w:ind w:left="720" w:hanging="360"/>
      </w:pPr>
      <w:rPr>
        <w:sz w:val="24"/>
        <w:szCs w:val="24"/>
      </w:r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E7205DF"/>
    <w:multiLevelType w:val="hybridMultilevel"/>
    <w:tmpl w:val="0BAC2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1571"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38F3F97"/>
    <w:multiLevelType w:val="hybridMultilevel"/>
    <w:tmpl w:val="350EE472"/>
    <w:lvl w:ilvl="0" w:tplc="FFFFFFFF">
      <w:start w:val="1"/>
      <w:numFmt w:val="lowerLetter"/>
      <w:lvlText w:val="%1)"/>
      <w:lvlJc w:val="left"/>
      <w:pPr>
        <w:ind w:left="720" w:hanging="360"/>
      </w:pPr>
    </w:lvl>
    <w:lvl w:ilvl="1" w:tplc="54F0D52E">
      <w:start w:val="1"/>
      <w:numFmt w:val="bullet"/>
      <w:lvlText w:val=""/>
      <w:lvlJc w:val="left"/>
      <w:pPr>
        <w:ind w:left="927"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0">
    <w:nsid w:val="34986ACA"/>
    <w:multiLevelType w:val="multilevel"/>
    <w:tmpl w:val="B0C89080"/>
    <w:lvl w:ilvl="0">
      <w:start w:val="4"/>
      <w:numFmt w:val="decimal"/>
      <w:lvlText w:val="%1."/>
      <w:lvlJc w:val="left"/>
      <w:pPr>
        <w:ind w:left="600" w:hanging="600"/>
      </w:pPr>
      <w:rPr>
        <w:rFonts w:hint="default"/>
        <w:b/>
      </w:rPr>
    </w:lvl>
    <w:lvl w:ilvl="1">
      <w:start w:val="2"/>
      <w:numFmt w:val="decimal"/>
      <w:lvlText w:val="%1.%2."/>
      <w:lvlJc w:val="left"/>
      <w:pPr>
        <w:ind w:left="720" w:hanging="720"/>
      </w:pPr>
      <w:rPr>
        <w:rFonts w:hint="default"/>
        <w:b/>
      </w:rPr>
    </w:lvl>
    <w:lvl w:ilvl="2">
      <w:start w:val="1"/>
      <w:numFmt w:val="decimal"/>
      <w:lvlText w:val="%3)"/>
      <w:lvlJc w:val="left"/>
      <w:pPr>
        <w:ind w:left="720" w:hanging="360"/>
      </w:p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1">
    <w:nsid w:val="35FA0774"/>
    <w:multiLevelType w:val="multilevel"/>
    <w:tmpl w:val="27E032A4"/>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62">
    <w:nsid w:val="364F395A"/>
    <w:multiLevelType w:val="hybridMultilevel"/>
    <w:tmpl w:val="66EA9E24"/>
    <w:lvl w:ilvl="0" w:tplc="409CF038">
      <w:start w:val="1"/>
      <w:numFmt w:val="decimal"/>
      <w:lvlText w:val="%1."/>
      <w:lvlJc w:val="left"/>
      <w:pPr>
        <w:ind w:left="1494" w:hanging="360"/>
      </w:pPr>
      <w:rPr>
        <w:rFonts w:cs="Times New Roman" w:hint="default"/>
        <w:b/>
        <w:sz w:val="24"/>
        <w:szCs w:val="24"/>
      </w:rPr>
    </w:lvl>
    <w:lvl w:ilvl="1" w:tplc="C0E0CE22">
      <w:start w:val="1"/>
      <w:numFmt w:val="decimal"/>
      <w:lvlText w:val="%2)"/>
      <w:lvlJc w:val="left"/>
      <w:pPr>
        <w:ind w:left="2084" w:hanging="360"/>
      </w:pPr>
      <w:rPr>
        <w:b/>
        <w:bCs/>
        <w:strike w:val="0"/>
        <w:sz w:val="20"/>
        <w:szCs w:val="20"/>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3">
    <w:nsid w:val="36D30942"/>
    <w:multiLevelType w:val="hybridMultilevel"/>
    <w:tmpl w:val="B76C3C10"/>
    <w:lvl w:ilvl="0" w:tplc="36886A12">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4">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7">
    <w:nsid w:val="3EBB5188"/>
    <w:multiLevelType w:val="hybridMultilevel"/>
    <w:tmpl w:val="2220921A"/>
    <w:name w:val="WW8Num352"/>
    <w:lvl w:ilvl="0" w:tplc="78E2F3FC">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F7A5FAA"/>
    <w:multiLevelType w:val="hybridMultilevel"/>
    <w:tmpl w:val="892E11F0"/>
    <w:lvl w:ilvl="0" w:tplc="54F0D52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9">
    <w:nsid w:val="3F7E0785"/>
    <w:multiLevelType w:val="hybridMultilevel"/>
    <w:tmpl w:val="2B9EBD1E"/>
    <w:lvl w:ilvl="0" w:tplc="AF782F1E">
      <w:start w:val="1"/>
      <w:numFmt w:val="decimal"/>
      <w:lvlText w:val="%1)"/>
      <w:lvlJc w:val="left"/>
      <w:pPr>
        <w:ind w:left="720" w:hanging="360"/>
      </w:pPr>
      <w:rPr>
        <w:rFonts w:hint="default"/>
        <w:b w:val="0"/>
        <w:bCs/>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FF96E71"/>
    <w:multiLevelType w:val="hybridMultilevel"/>
    <w:tmpl w:val="D270A63E"/>
    <w:lvl w:ilvl="0" w:tplc="CB725164">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14F325C"/>
    <w:multiLevelType w:val="hybridMultilevel"/>
    <w:tmpl w:val="1F3A7E8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250495E"/>
    <w:multiLevelType w:val="hybridMultilevel"/>
    <w:tmpl w:val="23445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2DB0841"/>
    <w:multiLevelType w:val="hybridMultilevel"/>
    <w:tmpl w:val="298AE6EA"/>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1">
      <w:start w:val="1"/>
      <w:numFmt w:val="decimal"/>
      <w:lvlText w:val="%3)"/>
      <w:lvlJc w:val="left"/>
      <w:pPr>
        <w:ind w:left="1353" w:hanging="36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5">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37812D1"/>
    <w:multiLevelType w:val="multilevel"/>
    <w:tmpl w:val="E5E40C68"/>
    <w:lvl w:ilvl="0">
      <w:start w:val="1"/>
      <w:numFmt w:val="decimal"/>
      <w:lvlText w:val="%1."/>
      <w:lvlJc w:val="left"/>
      <w:rPr>
        <w:rFonts w:asciiTheme="minorHAnsi" w:eastAsiaTheme="minorHAnsi" w:hAnsiTheme="minorHAnsi" w:cstheme="minorBidi"/>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lowerLetter"/>
      <w:lvlText w:val="%3)"/>
      <w:lvlJc w:val="left"/>
      <w:rPr>
        <w:rFonts w:ascii="Cambria" w:eastAsia="Arial" w:hAnsi="Cambria" w:cs="Arial" w:hint="default"/>
        <w:b w:val="0"/>
        <w:bCs w:val="0"/>
        <w:i w:val="0"/>
        <w:iCs w:val="0"/>
        <w:smallCaps w:val="0"/>
        <w:strike w:val="0"/>
        <w:color w:val="auto"/>
        <w:spacing w:val="0"/>
        <w:w w:val="100"/>
        <w:position w:val="0"/>
        <w:sz w:val="24"/>
        <w:szCs w:val="24"/>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49F4F5E"/>
    <w:multiLevelType w:val="hybridMultilevel"/>
    <w:tmpl w:val="D7625D3C"/>
    <w:lvl w:ilvl="0" w:tplc="FFFFFFFF">
      <w:start w:val="1"/>
      <w:numFmt w:val="lowerLetter"/>
      <w:lvlText w:val="%1)"/>
      <w:lvlJc w:val="left"/>
      <w:pPr>
        <w:tabs>
          <w:tab w:val="num" w:pos="850"/>
        </w:tabs>
        <w:ind w:left="850" w:hanging="283"/>
      </w:pPr>
      <w:rPr>
        <w:rFonts w:ascii="Cambria" w:eastAsia="Times New Roman" w:hAnsi="Cambria" w:cs="Calibri"/>
        <w:b w:val="0"/>
        <w:color w:val="auto"/>
      </w:rPr>
    </w:lvl>
    <w:lvl w:ilvl="1" w:tplc="D944B23E">
      <w:start w:val="1"/>
      <w:numFmt w:val="bullet"/>
      <w:lvlText w:val="−"/>
      <w:lvlJc w:val="left"/>
      <w:pPr>
        <w:ind w:left="720" w:hanging="360"/>
      </w:pPr>
      <w:rPr>
        <w:rFonts w:ascii="Times New Roman" w:hAnsi="Times New Roman" w:cs="Times New Roman" w:hint="default"/>
        <w:color w:val="auto"/>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79">
    <w:nsid w:val="462A7DC9"/>
    <w:multiLevelType w:val="hybridMultilevel"/>
    <w:tmpl w:val="DDE65CBC"/>
    <w:name w:val="WW8Num24222222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0">
    <w:nsid w:val="48094E8D"/>
    <w:multiLevelType w:val="multilevel"/>
    <w:tmpl w:val="97680478"/>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1">
    <w:nsid w:val="4878727D"/>
    <w:multiLevelType w:val="hybridMultilevel"/>
    <w:tmpl w:val="46D61170"/>
    <w:lvl w:ilvl="0" w:tplc="4148BEA4">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4A5B5404"/>
    <w:multiLevelType w:val="multilevel"/>
    <w:tmpl w:val="1A269D2C"/>
    <w:lvl w:ilvl="0">
      <w:start w:val="1"/>
      <w:numFmt w:val="decimal"/>
      <w:lvlText w:val="%1)"/>
      <w:lvlJc w:val="left"/>
      <w:pPr>
        <w:tabs>
          <w:tab w:val="num" w:pos="720"/>
        </w:tabs>
        <w:ind w:left="720" w:hanging="360"/>
      </w:pPr>
      <w:rPr>
        <w:rFonts w:ascii="Cambria" w:eastAsia="Times New Roman" w:hAnsi="Cambri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D224B7D"/>
    <w:multiLevelType w:val="multilevel"/>
    <w:tmpl w:val="56F8ECBA"/>
    <w:lvl w:ilvl="0">
      <w:start w:val="1"/>
      <w:numFmt w:val="decimal"/>
      <w:lvlText w:val="%1)"/>
      <w:lvlJc w:val="left"/>
      <w:pPr>
        <w:tabs>
          <w:tab w:val="num" w:pos="720"/>
        </w:tabs>
        <w:ind w:left="720" w:hanging="360"/>
      </w:pPr>
      <w:rPr>
        <w:rFonts w:ascii="Cambria" w:eastAsia="Times New Roman" w:hAnsi="Cambri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4E781601"/>
    <w:multiLevelType w:val="hybridMultilevel"/>
    <w:tmpl w:val="02A830F6"/>
    <w:lvl w:ilvl="0" w:tplc="FFFFFFFF">
      <w:start w:val="1"/>
      <w:numFmt w:val="decimal"/>
      <w:lvlText w:val="%1)"/>
      <w:lvlJc w:val="left"/>
      <w:pPr>
        <w:ind w:left="1014" w:hanging="360"/>
      </w:pPr>
    </w:lvl>
    <w:lvl w:ilvl="1" w:tplc="04150011">
      <w:start w:val="1"/>
      <w:numFmt w:val="decimal"/>
      <w:lvlText w:val="%2)"/>
      <w:lvlJc w:val="left"/>
      <w:pPr>
        <w:ind w:left="720" w:hanging="360"/>
      </w:pPr>
    </w:lvl>
    <w:lvl w:ilvl="2" w:tplc="FFFFFFFF" w:tentative="1">
      <w:start w:val="1"/>
      <w:numFmt w:val="lowerRoman"/>
      <w:lvlText w:val="%3."/>
      <w:lvlJc w:val="right"/>
      <w:pPr>
        <w:ind w:left="2454" w:hanging="180"/>
      </w:pPr>
    </w:lvl>
    <w:lvl w:ilvl="3" w:tplc="FFFFFFFF" w:tentative="1">
      <w:start w:val="1"/>
      <w:numFmt w:val="decimal"/>
      <w:lvlText w:val="%4."/>
      <w:lvlJc w:val="left"/>
      <w:pPr>
        <w:ind w:left="3174" w:hanging="360"/>
      </w:pPr>
    </w:lvl>
    <w:lvl w:ilvl="4" w:tplc="FFFFFFFF" w:tentative="1">
      <w:start w:val="1"/>
      <w:numFmt w:val="lowerLetter"/>
      <w:lvlText w:val="%5."/>
      <w:lvlJc w:val="left"/>
      <w:pPr>
        <w:ind w:left="3894" w:hanging="360"/>
      </w:pPr>
    </w:lvl>
    <w:lvl w:ilvl="5" w:tplc="FFFFFFFF" w:tentative="1">
      <w:start w:val="1"/>
      <w:numFmt w:val="lowerRoman"/>
      <w:lvlText w:val="%6."/>
      <w:lvlJc w:val="right"/>
      <w:pPr>
        <w:ind w:left="4614" w:hanging="180"/>
      </w:pPr>
    </w:lvl>
    <w:lvl w:ilvl="6" w:tplc="FFFFFFFF" w:tentative="1">
      <w:start w:val="1"/>
      <w:numFmt w:val="decimal"/>
      <w:lvlText w:val="%7."/>
      <w:lvlJc w:val="left"/>
      <w:pPr>
        <w:ind w:left="5334" w:hanging="360"/>
      </w:pPr>
    </w:lvl>
    <w:lvl w:ilvl="7" w:tplc="FFFFFFFF" w:tentative="1">
      <w:start w:val="1"/>
      <w:numFmt w:val="lowerLetter"/>
      <w:lvlText w:val="%8."/>
      <w:lvlJc w:val="left"/>
      <w:pPr>
        <w:ind w:left="6054" w:hanging="360"/>
      </w:pPr>
    </w:lvl>
    <w:lvl w:ilvl="8" w:tplc="FFFFFFFF" w:tentative="1">
      <w:start w:val="1"/>
      <w:numFmt w:val="lowerRoman"/>
      <w:lvlText w:val="%9."/>
      <w:lvlJc w:val="right"/>
      <w:pPr>
        <w:ind w:left="6774" w:hanging="180"/>
      </w:pPr>
    </w:lvl>
  </w:abstractNum>
  <w:abstractNum w:abstractNumId="86">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9765951"/>
    <w:multiLevelType w:val="hybridMultilevel"/>
    <w:tmpl w:val="7CDA5110"/>
    <w:name w:val="WW8Num2422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5DE4EF3"/>
    <w:multiLevelType w:val="hybridMultilevel"/>
    <w:tmpl w:val="12300284"/>
    <w:name w:val="WW8Num262"/>
    <w:lvl w:ilvl="0" w:tplc="FF3C441E">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A836775"/>
    <w:multiLevelType w:val="hybridMultilevel"/>
    <w:tmpl w:val="9702D650"/>
    <w:lvl w:ilvl="0" w:tplc="4D5C492A">
      <w:start w:val="1"/>
      <w:numFmt w:val="lowerLetter"/>
      <w:lvlText w:val="%1)"/>
      <w:lvlJc w:val="left"/>
      <w:pPr>
        <w:ind w:left="2149"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6">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97">
    <w:nsid w:val="719817D6"/>
    <w:multiLevelType w:val="hybridMultilevel"/>
    <w:tmpl w:val="10027A14"/>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2D367BB"/>
    <w:multiLevelType w:val="singleLevel"/>
    <w:tmpl w:val="F9189938"/>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9">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4634AF3"/>
    <w:multiLevelType w:val="hybridMultilevel"/>
    <w:tmpl w:val="9D0440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779B472B"/>
    <w:multiLevelType w:val="hybridMultilevel"/>
    <w:tmpl w:val="3AAC27D2"/>
    <w:lvl w:ilvl="0" w:tplc="2662CA06">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9AA4F8D"/>
    <w:multiLevelType w:val="hybridMultilevel"/>
    <w:tmpl w:val="7464890E"/>
    <w:lvl w:ilvl="0" w:tplc="04150017">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B8F72A4"/>
    <w:multiLevelType w:val="hybridMultilevel"/>
    <w:tmpl w:val="A0AC74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7C2B58D2"/>
    <w:multiLevelType w:val="hybridMultilevel"/>
    <w:tmpl w:val="F4C60156"/>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nsid w:val="7D7A7A43"/>
    <w:multiLevelType w:val="hybridMultilevel"/>
    <w:tmpl w:val="7144C514"/>
    <w:name w:val="WW8Num242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1"/>
  </w:num>
  <w:num w:numId="2">
    <w:abstractNumId w:val="62"/>
  </w:num>
  <w:num w:numId="3">
    <w:abstractNumId w:val="75"/>
  </w:num>
  <w:num w:numId="4">
    <w:abstractNumId w:val="95"/>
  </w:num>
  <w:num w:numId="5">
    <w:abstractNumId w:val="59"/>
  </w:num>
  <w:num w:numId="6">
    <w:abstractNumId w:val="83"/>
  </w:num>
  <w:num w:numId="7">
    <w:abstractNumId w:val="65"/>
  </w:num>
  <w:num w:numId="8">
    <w:abstractNumId w:val="64"/>
  </w:num>
  <w:num w:numId="9">
    <w:abstractNumId w:val="41"/>
  </w:num>
  <w:num w:numId="10">
    <w:abstractNumId w:val="47"/>
  </w:num>
  <w:num w:numId="11">
    <w:abstractNumId w:val="48"/>
  </w:num>
  <w:num w:numId="12">
    <w:abstractNumId w:val="89"/>
  </w:num>
  <w:num w:numId="13">
    <w:abstractNumId w:val="66"/>
  </w:num>
  <w:num w:numId="14">
    <w:abstractNumId w:val="77"/>
  </w:num>
  <w:num w:numId="15">
    <w:abstractNumId w:val="70"/>
  </w:num>
  <w:num w:numId="16">
    <w:abstractNumId w:val="92"/>
  </w:num>
  <w:num w:numId="17">
    <w:abstractNumId w:val="86"/>
  </w:num>
  <w:num w:numId="18">
    <w:abstractNumId w:val="54"/>
  </w:num>
  <w:num w:numId="19">
    <w:abstractNumId w:val="46"/>
  </w:num>
  <w:num w:numId="20">
    <w:abstractNumId w:val="51"/>
  </w:num>
  <w:num w:numId="21">
    <w:abstractNumId w:val="42"/>
  </w:num>
  <w:num w:numId="22">
    <w:abstractNumId w:val="32"/>
  </w:num>
  <w:num w:numId="23">
    <w:abstractNumId w:val="55"/>
  </w:num>
  <w:num w:numId="24">
    <w:abstractNumId w:val="87"/>
  </w:num>
  <w:num w:numId="25">
    <w:abstractNumId w:val="99"/>
  </w:num>
  <w:num w:numId="26">
    <w:abstractNumId w:val="44"/>
  </w:num>
  <w:num w:numId="27">
    <w:abstractNumId w:val="97"/>
  </w:num>
  <w:num w:numId="28">
    <w:abstractNumId w:val="101"/>
  </w:num>
  <w:num w:numId="29">
    <w:abstractNumId w:val="57"/>
  </w:num>
  <w:num w:numId="30">
    <w:abstractNumId w:val="96"/>
  </w:num>
  <w:num w:numId="31">
    <w:abstractNumId w:val="43"/>
  </w:num>
  <w:num w:numId="32">
    <w:abstractNumId w:val="107"/>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3"/>
  </w:num>
  <w:num w:numId="36">
    <w:abstractNumId w:val="0"/>
  </w:num>
  <w:num w:numId="37">
    <w:abstractNumId w:val="3"/>
  </w:num>
  <w:num w:numId="38">
    <w:abstractNumId w:val="6"/>
  </w:num>
  <w:num w:numId="39">
    <w:abstractNumId w:val="7"/>
  </w:num>
  <w:num w:numId="40">
    <w:abstractNumId w:val="12"/>
  </w:num>
  <w:num w:numId="41">
    <w:abstractNumId w:val="15"/>
  </w:num>
  <w:num w:numId="42">
    <w:abstractNumId w:val="16"/>
  </w:num>
  <w:num w:numId="43">
    <w:abstractNumId w:val="17"/>
  </w:num>
  <w:num w:numId="44">
    <w:abstractNumId w:val="21"/>
  </w:num>
  <w:num w:numId="45">
    <w:abstractNumId w:val="23"/>
  </w:num>
  <w:num w:numId="46">
    <w:abstractNumId w:val="24"/>
  </w:num>
  <w:num w:numId="47">
    <w:abstractNumId w:val="25"/>
  </w:num>
  <w:num w:numId="48">
    <w:abstractNumId w:val="27"/>
  </w:num>
  <w:num w:numId="49">
    <w:abstractNumId w:val="28"/>
  </w:num>
  <w:num w:numId="50">
    <w:abstractNumId w:val="29"/>
  </w:num>
  <w:num w:numId="51">
    <w:abstractNumId w:val="10"/>
  </w:num>
  <w:num w:numId="52">
    <w:abstractNumId w:val="13"/>
  </w:num>
  <w:num w:numId="53">
    <w:abstractNumId w:val="30"/>
  </w:num>
  <w:num w:numId="54">
    <w:abstractNumId w:val="67"/>
  </w:num>
  <w:num w:numId="55">
    <w:abstractNumId w:val="93"/>
  </w:num>
  <w:num w:numId="56">
    <w:abstractNumId w:val="1"/>
  </w:num>
  <w:num w:numId="57">
    <w:abstractNumId w:val="19"/>
  </w:num>
  <w:num w:numId="58">
    <w:abstractNumId w:val="90"/>
  </w:num>
  <w:num w:numId="59">
    <w:abstractNumId w:val="5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9"/>
  </w:num>
  <w:num w:numId="62">
    <w:abstractNumId w:val="31"/>
  </w:num>
  <w:num w:numId="63">
    <w:abstractNumId w:val="100"/>
  </w:num>
  <w:num w:numId="64">
    <w:abstractNumId w:val="85"/>
  </w:num>
  <w:num w:numId="65">
    <w:abstractNumId w:val="35"/>
  </w:num>
  <w:num w:numId="66">
    <w:abstractNumId w:val="80"/>
  </w:num>
  <w:num w:numId="67">
    <w:abstractNumId w:val="82"/>
  </w:num>
  <w:num w:numId="68">
    <w:abstractNumId w:val="84"/>
  </w:num>
  <w:num w:numId="69">
    <w:abstractNumId w:val="33"/>
  </w:num>
  <w:num w:numId="70">
    <w:abstractNumId w:val="18"/>
  </w:num>
  <w:num w:numId="71">
    <w:abstractNumId w:val="52"/>
  </w:num>
  <w:num w:numId="72">
    <w:abstractNumId w:val="63"/>
  </w:num>
  <w:num w:numId="73">
    <w:abstractNumId w:val="98"/>
  </w:num>
  <w:num w:numId="74">
    <w:abstractNumId w:val="40"/>
  </w:num>
  <w:num w:numId="75">
    <w:abstractNumId w:val="60"/>
  </w:num>
  <w:num w:numId="76">
    <w:abstractNumId w:val="106"/>
  </w:num>
  <w:num w:numId="77">
    <w:abstractNumId w:val="88"/>
  </w:num>
  <w:num w:numId="78">
    <w:abstractNumId w:val="50"/>
  </w:num>
  <w:num w:numId="79">
    <w:abstractNumId w:val="78"/>
  </w:num>
  <w:num w:numId="80">
    <w:abstractNumId w:val="34"/>
  </w:num>
  <w:num w:numId="81">
    <w:abstractNumId w:val="79"/>
  </w:num>
  <w:num w:numId="82">
    <w:abstractNumId w:val="94"/>
  </w:num>
  <w:num w:numId="83">
    <w:abstractNumId w:val="74"/>
  </w:num>
  <w:num w:numId="84">
    <w:abstractNumId w:val="49"/>
  </w:num>
  <w:num w:numId="85">
    <w:abstractNumId w:val="72"/>
  </w:num>
  <w:num w:numId="86">
    <w:abstractNumId w:val="45"/>
  </w:num>
  <w:num w:numId="87">
    <w:abstractNumId w:val="81"/>
  </w:num>
  <w:num w:numId="88">
    <w:abstractNumId w:val="68"/>
  </w:num>
  <w:num w:numId="89">
    <w:abstractNumId w:val="37"/>
  </w:num>
  <w:num w:numId="90">
    <w:abstractNumId w:val="105"/>
  </w:num>
  <w:num w:numId="91">
    <w:abstractNumId w:val="104"/>
  </w:num>
  <w:num w:numId="92">
    <w:abstractNumId w:val="56"/>
  </w:num>
  <w:num w:numId="93">
    <w:abstractNumId w:val="61"/>
  </w:num>
  <w:num w:numId="94">
    <w:abstractNumId w:val="38"/>
  </w:num>
  <w:num w:numId="95">
    <w:abstractNumId w:val="76"/>
  </w:num>
  <w:num w:numId="96">
    <w:abstractNumId w:val="102"/>
  </w:num>
  <w:num w:numId="97">
    <w:abstractNumId w:val="36"/>
  </w:num>
  <w:num w:numId="98">
    <w:abstractNumId w:val="58"/>
  </w:num>
  <w:num w:numId="99">
    <w:abstractNumId w:val="10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98"/>
    <w:rsid w:val="000000D2"/>
    <w:rsid w:val="00000552"/>
    <w:rsid w:val="000032C3"/>
    <w:rsid w:val="0000392C"/>
    <w:rsid w:val="000055D6"/>
    <w:rsid w:val="00006683"/>
    <w:rsid w:val="00006BB5"/>
    <w:rsid w:val="00010D2C"/>
    <w:rsid w:val="0001235A"/>
    <w:rsid w:val="000128A1"/>
    <w:rsid w:val="00013166"/>
    <w:rsid w:val="00013C3B"/>
    <w:rsid w:val="00015AE0"/>
    <w:rsid w:val="00016145"/>
    <w:rsid w:val="0001642D"/>
    <w:rsid w:val="000217E9"/>
    <w:rsid w:val="000219F9"/>
    <w:rsid w:val="000251AD"/>
    <w:rsid w:val="00030A9F"/>
    <w:rsid w:val="000320D9"/>
    <w:rsid w:val="00033ABF"/>
    <w:rsid w:val="00034095"/>
    <w:rsid w:val="00037655"/>
    <w:rsid w:val="000441F5"/>
    <w:rsid w:val="00044781"/>
    <w:rsid w:val="00047AF4"/>
    <w:rsid w:val="000501B2"/>
    <w:rsid w:val="000525D1"/>
    <w:rsid w:val="00054A43"/>
    <w:rsid w:val="00054AF3"/>
    <w:rsid w:val="000551CF"/>
    <w:rsid w:val="00056A29"/>
    <w:rsid w:val="00060212"/>
    <w:rsid w:val="000603A0"/>
    <w:rsid w:val="000607A1"/>
    <w:rsid w:val="00062528"/>
    <w:rsid w:val="00063697"/>
    <w:rsid w:val="00064CB9"/>
    <w:rsid w:val="00064DB0"/>
    <w:rsid w:val="0006774D"/>
    <w:rsid w:val="0007095A"/>
    <w:rsid w:val="00071A27"/>
    <w:rsid w:val="00073985"/>
    <w:rsid w:val="000741C2"/>
    <w:rsid w:val="00074C9D"/>
    <w:rsid w:val="000753B2"/>
    <w:rsid w:val="00077606"/>
    <w:rsid w:val="00082DC8"/>
    <w:rsid w:val="00083FD9"/>
    <w:rsid w:val="00084209"/>
    <w:rsid w:val="00085333"/>
    <w:rsid w:val="00086D1C"/>
    <w:rsid w:val="000901C7"/>
    <w:rsid w:val="00093E59"/>
    <w:rsid w:val="00094240"/>
    <w:rsid w:val="000951AB"/>
    <w:rsid w:val="000B170F"/>
    <w:rsid w:val="000B1971"/>
    <w:rsid w:val="000B503C"/>
    <w:rsid w:val="000B5081"/>
    <w:rsid w:val="000B6BC3"/>
    <w:rsid w:val="000B713F"/>
    <w:rsid w:val="000C6DB8"/>
    <w:rsid w:val="000D0192"/>
    <w:rsid w:val="000D0465"/>
    <w:rsid w:val="000D17ED"/>
    <w:rsid w:val="000D4B4A"/>
    <w:rsid w:val="000D73B9"/>
    <w:rsid w:val="000E0EB6"/>
    <w:rsid w:val="000E2369"/>
    <w:rsid w:val="000E3141"/>
    <w:rsid w:val="000E4F11"/>
    <w:rsid w:val="000E514C"/>
    <w:rsid w:val="000E5846"/>
    <w:rsid w:val="000E5F2D"/>
    <w:rsid w:val="000E6BB1"/>
    <w:rsid w:val="000F2031"/>
    <w:rsid w:val="000F43D5"/>
    <w:rsid w:val="000F743A"/>
    <w:rsid w:val="00101828"/>
    <w:rsid w:val="00101CF9"/>
    <w:rsid w:val="00102D42"/>
    <w:rsid w:val="00103039"/>
    <w:rsid w:val="00106B44"/>
    <w:rsid w:val="001076F6"/>
    <w:rsid w:val="001102F3"/>
    <w:rsid w:val="0011046A"/>
    <w:rsid w:val="001107E9"/>
    <w:rsid w:val="001119C5"/>
    <w:rsid w:val="001132F2"/>
    <w:rsid w:val="0011403C"/>
    <w:rsid w:val="00114E9A"/>
    <w:rsid w:val="001167A0"/>
    <w:rsid w:val="0012257D"/>
    <w:rsid w:val="0012262B"/>
    <w:rsid w:val="00126898"/>
    <w:rsid w:val="00127445"/>
    <w:rsid w:val="00134051"/>
    <w:rsid w:val="001343A1"/>
    <w:rsid w:val="00135319"/>
    <w:rsid w:val="001372C3"/>
    <w:rsid w:val="00137F51"/>
    <w:rsid w:val="0014060B"/>
    <w:rsid w:val="00141A91"/>
    <w:rsid w:val="00141E8F"/>
    <w:rsid w:val="0014279D"/>
    <w:rsid w:val="00143C72"/>
    <w:rsid w:val="00146934"/>
    <w:rsid w:val="00147EBD"/>
    <w:rsid w:val="00151365"/>
    <w:rsid w:val="00151DC8"/>
    <w:rsid w:val="00152653"/>
    <w:rsid w:val="00156250"/>
    <w:rsid w:val="00156F65"/>
    <w:rsid w:val="00157337"/>
    <w:rsid w:val="00160550"/>
    <w:rsid w:val="001605D6"/>
    <w:rsid w:val="00162340"/>
    <w:rsid w:val="001624BA"/>
    <w:rsid w:val="001639BF"/>
    <w:rsid w:val="00163E75"/>
    <w:rsid w:val="00166CED"/>
    <w:rsid w:val="0016739C"/>
    <w:rsid w:val="00170107"/>
    <w:rsid w:val="0017112D"/>
    <w:rsid w:val="00171ECE"/>
    <w:rsid w:val="001769FD"/>
    <w:rsid w:val="00176AE8"/>
    <w:rsid w:val="0017744C"/>
    <w:rsid w:val="00180348"/>
    <w:rsid w:val="00183013"/>
    <w:rsid w:val="00190889"/>
    <w:rsid w:val="001930BB"/>
    <w:rsid w:val="00193B4D"/>
    <w:rsid w:val="00193BD1"/>
    <w:rsid w:val="001944BE"/>
    <w:rsid w:val="00195206"/>
    <w:rsid w:val="00196D6B"/>
    <w:rsid w:val="001974F2"/>
    <w:rsid w:val="001A02EF"/>
    <w:rsid w:val="001A3463"/>
    <w:rsid w:val="001A57D7"/>
    <w:rsid w:val="001B0A83"/>
    <w:rsid w:val="001B1273"/>
    <w:rsid w:val="001B195B"/>
    <w:rsid w:val="001B30E7"/>
    <w:rsid w:val="001B5557"/>
    <w:rsid w:val="001B5F20"/>
    <w:rsid w:val="001B6853"/>
    <w:rsid w:val="001B73DA"/>
    <w:rsid w:val="001B76EF"/>
    <w:rsid w:val="001C06ED"/>
    <w:rsid w:val="001C0AA2"/>
    <w:rsid w:val="001D0608"/>
    <w:rsid w:val="001D090A"/>
    <w:rsid w:val="001D0BCC"/>
    <w:rsid w:val="001D3EF9"/>
    <w:rsid w:val="001D5835"/>
    <w:rsid w:val="001D7220"/>
    <w:rsid w:val="001E3F22"/>
    <w:rsid w:val="001E4D69"/>
    <w:rsid w:val="001E6D6D"/>
    <w:rsid w:val="001E7B9C"/>
    <w:rsid w:val="001F05D6"/>
    <w:rsid w:val="001F1133"/>
    <w:rsid w:val="001F11CC"/>
    <w:rsid w:val="001F160B"/>
    <w:rsid w:val="001F2E7D"/>
    <w:rsid w:val="001F6227"/>
    <w:rsid w:val="001F7E35"/>
    <w:rsid w:val="002023B9"/>
    <w:rsid w:val="00203313"/>
    <w:rsid w:val="00203514"/>
    <w:rsid w:val="00204C41"/>
    <w:rsid w:val="00205C61"/>
    <w:rsid w:val="00210E41"/>
    <w:rsid w:val="00212FD7"/>
    <w:rsid w:val="0021434C"/>
    <w:rsid w:val="00214967"/>
    <w:rsid w:val="00214E2B"/>
    <w:rsid w:val="00216C77"/>
    <w:rsid w:val="00222B2B"/>
    <w:rsid w:val="00223C64"/>
    <w:rsid w:val="00225C1F"/>
    <w:rsid w:val="00227EC5"/>
    <w:rsid w:val="0023273C"/>
    <w:rsid w:val="002327F7"/>
    <w:rsid w:val="00232A14"/>
    <w:rsid w:val="00237A70"/>
    <w:rsid w:val="002406C8"/>
    <w:rsid w:val="002411C5"/>
    <w:rsid w:val="00241351"/>
    <w:rsid w:val="00242329"/>
    <w:rsid w:val="00243CF7"/>
    <w:rsid w:val="00245B04"/>
    <w:rsid w:val="0024614C"/>
    <w:rsid w:val="002472AC"/>
    <w:rsid w:val="00254A71"/>
    <w:rsid w:val="00255AFC"/>
    <w:rsid w:val="00257D21"/>
    <w:rsid w:val="0026592F"/>
    <w:rsid w:val="00266016"/>
    <w:rsid w:val="00271E50"/>
    <w:rsid w:val="002745C6"/>
    <w:rsid w:val="00282D56"/>
    <w:rsid w:val="00285C19"/>
    <w:rsid w:val="0028638B"/>
    <w:rsid w:val="002867DF"/>
    <w:rsid w:val="00291BB9"/>
    <w:rsid w:val="00291E67"/>
    <w:rsid w:val="00292E89"/>
    <w:rsid w:val="002937D2"/>
    <w:rsid w:val="0029587D"/>
    <w:rsid w:val="002961D1"/>
    <w:rsid w:val="00296AB5"/>
    <w:rsid w:val="00297578"/>
    <w:rsid w:val="00297B3B"/>
    <w:rsid w:val="002A30F5"/>
    <w:rsid w:val="002A56DF"/>
    <w:rsid w:val="002A5E3A"/>
    <w:rsid w:val="002A7F2A"/>
    <w:rsid w:val="002B0829"/>
    <w:rsid w:val="002B0875"/>
    <w:rsid w:val="002B09FD"/>
    <w:rsid w:val="002B0CA3"/>
    <w:rsid w:val="002B16DA"/>
    <w:rsid w:val="002B562D"/>
    <w:rsid w:val="002B7C2C"/>
    <w:rsid w:val="002B7D59"/>
    <w:rsid w:val="002C0114"/>
    <w:rsid w:val="002C119A"/>
    <w:rsid w:val="002C29EF"/>
    <w:rsid w:val="002C30F3"/>
    <w:rsid w:val="002C3C24"/>
    <w:rsid w:val="002C4BC7"/>
    <w:rsid w:val="002C55B1"/>
    <w:rsid w:val="002D05DC"/>
    <w:rsid w:val="002D16F0"/>
    <w:rsid w:val="002D4421"/>
    <w:rsid w:val="002D4886"/>
    <w:rsid w:val="002D4FA9"/>
    <w:rsid w:val="002D571C"/>
    <w:rsid w:val="002E0DFD"/>
    <w:rsid w:val="002E3B17"/>
    <w:rsid w:val="002E3C80"/>
    <w:rsid w:val="002E4514"/>
    <w:rsid w:val="002E4986"/>
    <w:rsid w:val="002E6169"/>
    <w:rsid w:val="002F19C1"/>
    <w:rsid w:val="002F2274"/>
    <w:rsid w:val="002F28B5"/>
    <w:rsid w:val="002F4EB7"/>
    <w:rsid w:val="002F6718"/>
    <w:rsid w:val="002F7327"/>
    <w:rsid w:val="00300FE8"/>
    <w:rsid w:val="0030674F"/>
    <w:rsid w:val="0031327D"/>
    <w:rsid w:val="00314B63"/>
    <w:rsid w:val="00314B9E"/>
    <w:rsid w:val="00315925"/>
    <w:rsid w:val="00320A65"/>
    <w:rsid w:val="00320B60"/>
    <w:rsid w:val="00325CB1"/>
    <w:rsid w:val="0032623B"/>
    <w:rsid w:val="0032669A"/>
    <w:rsid w:val="00327807"/>
    <w:rsid w:val="00327BE2"/>
    <w:rsid w:val="00332C6E"/>
    <w:rsid w:val="00336E39"/>
    <w:rsid w:val="00341626"/>
    <w:rsid w:val="003425B8"/>
    <w:rsid w:val="00346BDD"/>
    <w:rsid w:val="0035066F"/>
    <w:rsid w:val="00350744"/>
    <w:rsid w:val="00352715"/>
    <w:rsid w:val="00353BD8"/>
    <w:rsid w:val="003547E3"/>
    <w:rsid w:val="00357385"/>
    <w:rsid w:val="00357ADA"/>
    <w:rsid w:val="00361D80"/>
    <w:rsid w:val="00363E53"/>
    <w:rsid w:val="00363E93"/>
    <w:rsid w:val="0036481E"/>
    <w:rsid w:val="003673AE"/>
    <w:rsid w:val="003704FD"/>
    <w:rsid w:val="003713B8"/>
    <w:rsid w:val="00371B09"/>
    <w:rsid w:val="003723BE"/>
    <w:rsid w:val="003765B8"/>
    <w:rsid w:val="00376B9B"/>
    <w:rsid w:val="0037782E"/>
    <w:rsid w:val="0037784C"/>
    <w:rsid w:val="00377858"/>
    <w:rsid w:val="0038190C"/>
    <w:rsid w:val="003825B5"/>
    <w:rsid w:val="00382CE9"/>
    <w:rsid w:val="00384EEC"/>
    <w:rsid w:val="00386BD5"/>
    <w:rsid w:val="00395650"/>
    <w:rsid w:val="003973B0"/>
    <w:rsid w:val="003A02CD"/>
    <w:rsid w:val="003A1278"/>
    <w:rsid w:val="003A25CB"/>
    <w:rsid w:val="003A61BF"/>
    <w:rsid w:val="003B0335"/>
    <w:rsid w:val="003B0818"/>
    <w:rsid w:val="003B1683"/>
    <w:rsid w:val="003B1B6D"/>
    <w:rsid w:val="003B3FDD"/>
    <w:rsid w:val="003B6FBB"/>
    <w:rsid w:val="003B7668"/>
    <w:rsid w:val="003B773C"/>
    <w:rsid w:val="003C2CF7"/>
    <w:rsid w:val="003C5E99"/>
    <w:rsid w:val="003C6CE7"/>
    <w:rsid w:val="003C6E14"/>
    <w:rsid w:val="003D1ECE"/>
    <w:rsid w:val="003D20C8"/>
    <w:rsid w:val="003D3017"/>
    <w:rsid w:val="003D4B6E"/>
    <w:rsid w:val="003D4EE2"/>
    <w:rsid w:val="003D6CCE"/>
    <w:rsid w:val="003D6D97"/>
    <w:rsid w:val="003D6DCB"/>
    <w:rsid w:val="003D7EBE"/>
    <w:rsid w:val="003E1854"/>
    <w:rsid w:val="003E500F"/>
    <w:rsid w:val="003E6253"/>
    <w:rsid w:val="003E6909"/>
    <w:rsid w:val="003F0800"/>
    <w:rsid w:val="003F5384"/>
    <w:rsid w:val="003F6255"/>
    <w:rsid w:val="003F64C2"/>
    <w:rsid w:val="003F7B16"/>
    <w:rsid w:val="00400F3A"/>
    <w:rsid w:val="00401400"/>
    <w:rsid w:val="004018B1"/>
    <w:rsid w:val="00401D62"/>
    <w:rsid w:val="0040263D"/>
    <w:rsid w:val="00403328"/>
    <w:rsid w:val="00403402"/>
    <w:rsid w:val="00404673"/>
    <w:rsid w:val="004063A3"/>
    <w:rsid w:val="004111E8"/>
    <w:rsid w:val="00411BDE"/>
    <w:rsid w:val="004123F4"/>
    <w:rsid w:val="0041387D"/>
    <w:rsid w:val="00415539"/>
    <w:rsid w:val="00416D8C"/>
    <w:rsid w:val="004179AF"/>
    <w:rsid w:val="0042262A"/>
    <w:rsid w:val="00423CA8"/>
    <w:rsid w:val="004240BF"/>
    <w:rsid w:val="004242D7"/>
    <w:rsid w:val="004262CD"/>
    <w:rsid w:val="00431C91"/>
    <w:rsid w:val="0043252C"/>
    <w:rsid w:val="00432DDA"/>
    <w:rsid w:val="0043409C"/>
    <w:rsid w:val="004344A8"/>
    <w:rsid w:val="00434D51"/>
    <w:rsid w:val="004368E6"/>
    <w:rsid w:val="00437F7C"/>
    <w:rsid w:val="00442269"/>
    <w:rsid w:val="00443CBF"/>
    <w:rsid w:val="00445F8B"/>
    <w:rsid w:val="00446052"/>
    <w:rsid w:val="00446804"/>
    <w:rsid w:val="004469E1"/>
    <w:rsid w:val="0044753A"/>
    <w:rsid w:val="00447EE6"/>
    <w:rsid w:val="00451468"/>
    <w:rsid w:val="00452E50"/>
    <w:rsid w:val="00456816"/>
    <w:rsid w:val="00461564"/>
    <w:rsid w:val="00463C6E"/>
    <w:rsid w:val="00463C7B"/>
    <w:rsid w:val="0046548C"/>
    <w:rsid w:val="004663D4"/>
    <w:rsid w:val="004663E4"/>
    <w:rsid w:val="0047218D"/>
    <w:rsid w:val="0047484E"/>
    <w:rsid w:val="00475184"/>
    <w:rsid w:val="00481103"/>
    <w:rsid w:val="00481C3B"/>
    <w:rsid w:val="00481F33"/>
    <w:rsid w:val="00483CE3"/>
    <w:rsid w:val="00483D8E"/>
    <w:rsid w:val="00485B70"/>
    <w:rsid w:val="004879ED"/>
    <w:rsid w:val="00493F2B"/>
    <w:rsid w:val="00494E99"/>
    <w:rsid w:val="004A40AE"/>
    <w:rsid w:val="004A4503"/>
    <w:rsid w:val="004A463B"/>
    <w:rsid w:val="004A4F81"/>
    <w:rsid w:val="004A5DA7"/>
    <w:rsid w:val="004A75B9"/>
    <w:rsid w:val="004B46F9"/>
    <w:rsid w:val="004B5261"/>
    <w:rsid w:val="004B7E00"/>
    <w:rsid w:val="004C0782"/>
    <w:rsid w:val="004C0788"/>
    <w:rsid w:val="004C0D9B"/>
    <w:rsid w:val="004C113C"/>
    <w:rsid w:val="004C191C"/>
    <w:rsid w:val="004C22F9"/>
    <w:rsid w:val="004C412C"/>
    <w:rsid w:val="004C51D7"/>
    <w:rsid w:val="004C61F0"/>
    <w:rsid w:val="004C7D5B"/>
    <w:rsid w:val="004D428E"/>
    <w:rsid w:val="004D4F4F"/>
    <w:rsid w:val="004D70A7"/>
    <w:rsid w:val="004E0DC9"/>
    <w:rsid w:val="004E1C92"/>
    <w:rsid w:val="004E1F56"/>
    <w:rsid w:val="004E4623"/>
    <w:rsid w:val="004F08CF"/>
    <w:rsid w:val="004F0CE7"/>
    <w:rsid w:val="004F49ED"/>
    <w:rsid w:val="004F5706"/>
    <w:rsid w:val="004F57C8"/>
    <w:rsid w:val="0050366B"/>
    <w:rsid w:val="00504001"/>
    <w:rsid w:val="005064DB"/>
    <w:rsid w:val="005078A5"/>
    <w:rsid w:val="00511208"/>
    <w:rsid w:val="00511618"/>
    <w:rsid w:val="00511620"/>
    <w:rsid w:val="00512484"/>
    <w:rsid w:val="005145F4"/>
    <w:rsid w:val="00514CB7"/>
    <w:rsid w:val="00515266"/>
    <w:rsid w:val="00515BA0"/>
    <w:rsid w:val="00515BFB"/>
    <w:rsid w:val="00515F72"/>
    <w:rsid w:val="00523E84"/>
    <w:rsid w:val="0052452A"/>
    <w:rsid w:val="00530E30"/>
    <w:rsid w:val="005322E7"/>
    <w:rsid w:val="00533690"/>
    <w:rsid w:val="00536A8F"/>
    <w:rsid w:val="00536CA4"/>
    <w:rsid w:val="00543DAC"/>
    <w:rsid w:val="005455F7"/>
    <w:rsid w:val="005461A1"/>
    <w:rsid w:val="00546A92"/>
    <w:rsid w:val="005470B7"/>
    <w:rsid w:val="0054762B"/>
    <w:rsid w:val="00553C0B"/>
    <w:rsid w:val="00553C36"/>
    <w:rsid w:val="00555FCC"/>
    <w:rsid w:val="00557464"/>
    <w:rsid w:val="00561A7E"/>
    <w:rsid w:val="0056297E"/>
    <w:rsid w:val="005655F4"/>
    <w:rsid w:val="0056562E"/>
    <w:rsid w:val="005667A0"/>
    <w:rsid w:val="00567CD6"/>
    <w:rsid w:val="00571285"/>
    <w:rsid w:val="00572978"/>
    <w:rsid w:val="0057342C"/>
    <w:rsid w:val="00576868"/>
    <w:rsid w:val="00582D12"/>
    <w:rsid w:val="00582F12"/>
    <w:rsid w:val="00583963"/>
    <w:rsid w:val="005852E8"/>
    <w:rsid w:val="00587519"/>
    <w:rsid w:val="005919A9"/>
    <w:rsid w:val="00592A6E"/>
    <w:rsid w:val="00592C5A"/>
    <w:rsid w:val="00595458"/>
    <w:rsid w:val="0059662B"/>
    <w:rsid w:val="005A29EA"/>
    <w:rsid w:val="005A772B"/>
    <w:rsid w:val="005A7CCC"/>
    <w:rsid w:val="005B0209"/>
    <w:rsid w:val="005B087B"/>
    <w:rsid w:val="005B0C8D"/>
    <w:rsid w:val="005B0D92"/>
    <w:rsid w:val="005B1962"/>
    <w:rsid w:val="005B586A"/>
    <w:rsid w:val="005B6150"/>
    <w:rsid w:val="005B7A0F"/>
    <w:rsid w:val="005B7DE0"/>
    <w:rsid w:val="005C0231"/>
    <w:rsid w:val="005C218D"/>
    <w:rsid w:val="005C528A"/>
    <w:rsid w:val="005C5B27"/>
    <w:rsid w:val="005D03FC"/>
    <w:rsid w:val="005D1507"/>
    <w:rsid w:val="005D1829"/>
    <w:rsid w:val="005D26CA"/>
    <w:rsid w:val="005D2A4E"/>
    <w:rsid w:val="005D63B4"/>
    <w:rsid w:val="005D763B"/>
    <w:rsid w:val="005D79BE"/>
    <w:rsid w:val="005E1CF9"/>
    <w:rsid w:val="005E443B"/>
    <w:rsid w:val="005E543B"/>
    <w:rsid w:val="005E6B0A"/>
    <w:rsid w:val="005F449E"/>
    <w:rsid w:val="005F5ED0"/>
    <w:rsid w:val="006037F3"/>
    <w:rsid w:val="00603DA1"/>
    <w:rsid w:val="006077E2"/>
    <w:rsid w:val="0061669E"/>
    <w:rsid w:val="00617D98"/>
    <w:rsid w:val="00622608"/>
    <w:rsid w:val="00622B40"/>
    <w:rsid w:val="00624E42"/>
    <w:rsid w:val="00625C92"/>
    <w:rsid w:val="00630DD4"/>
    <w:rsid w:val="00630E39"/>
    <w:rsid w:val="00633ADD"/>
    <w:rsid w:val="00634A03"/>
    <w:rsid w:val="00634CAD"/>
    <w:rsid w:val="006413C0"/>
    <w:rsid w:val="00644499"/>
    <w:rsid w:val="0064481B"/>
    <w:rsid w:val="00647815"/>
    <w:rsid w:val="006478A5"/>
    <w:rsid w:val="00653872"/>
    <w:rsid w:val="0065561F"/>
    <w:rsid w:val="00655BD5"/>
    <w:rsid w:val="00657B37"/>
    <w:rsid w:val="00660141"/>
    <w:rsid w:val="0066368B"/>
    <w:rsid w:val="00664911"/>
    <w:rsid w:val="00667930"/>
    <w:rsid w:val="00671CA6"/>
    <w:rsid w:val="00672AAB"/>
    <w:rsid w:val="00674C44"/>
    <w:rsid w:val="006761F7"/>
    <w:rsid w:val="00676EB1"/>
    <w:rsid w:val="0068137E"/>
    <w:rsid w:val="006825AE"/>
    <w:rsid w:val="006858B2"/>
    <w:rsid w:val="00692288"/>
    <w:rsid w:val="006930C9"/>
    <w:rsid w:val="00693EF6"/>
    <w:rsid w:val="00696F57"/>
    <w:rsid w:val="006A02C4"/>
    <w:rsid w:val="006A14C9"/>
    <w:rsid w:val="006A2EF9"/>
    <w:rsid w:val="006A308F"/>
    <w:rsid w:val="006B0CF4"/>
    <w:rsid w:val="006B28AF"/>
    <w:rsid w:val="006B2F47"/>
    <w:rsid w:val="006B568E"/>
    <w:rsid w:val="006C4A07"/>
    <w:rsid w:val="006C766F"/>
    <w:rsid w:val="006D28F5"/>
    <w:rsid w:val="006E12D0"/>
    <w:rsid w:val="006E1725"/>
    <w:rsid w:val="006E1EED"/>
    <w:rsid w:val="006E21ED"/>
    <w:rsid w:val="006E37A2"/>
    <w:rsid w:val="006E60D9"/>
    <w:rsid w:val="006F0697"/>
    <w:rsid w:val="006F0B3A"/>
    <w:rsid w:val="006F0E86"/>
    <w:rsid w:val="006F1337"/>
    <w:rsid w:val="006F407E"/>
    <w:rsid w:val="006F4174"/>
    <w:rsid w:val="006F4927"/>
    <w:rsid w:val="006F4D4E"/>
    <w:rsid w:val="006F6566"/>
    <w:rsid w:val="006F7D08"/>
    <w:rsid w:val="00700304"/>
    <w:rsid w:val="00701653"/>
    <w:rsid w:val="00702EA1"/>
    <w:rsid w:val="0070306B"/>
    <w:rsid w:val="00704477"/>
    <w:rsid w:val="00704EB4"/>
    <w:rsid w:val="007100FC"/>
    <w:rsid w:val="00710A2B"/>
    <w:rsid w:val="00711492"/>
    <w:rsid w:val="00711C1D"/>
    <w:rsid w:val="00711E49"/>
    <w:rsid w:val="007147C0"/>
    <w:rsid w:val="00722890"/>
    <w:rsid w:val="00722FF7"/>
    <w:rsid w:val="0072471C"/>
    <w:rsid w:val="007255CE"/>
    <w:rsid w:val="00726169"/>
    <w:rsid w:val="00732156"/>
    <w:rsid w:val="00734D2E"/>
    <w:rsid w:val="00735717"/>
    <w:rsid w:val="007365BF"/>
    <w:rsid w:val="007375F5"/>
    <w:rsid w:val="0074023F"/>
    <w:rsid w:val="00740497"/>
    <w:rsid w:val="007422FA"/>
    <w:rsid w:val="007452E2"/>
    <w:rsid w:val="007462D7"/>
    <w:rsid w:val="0074770C"/>
    <w:rsid w:val="00751805"/>
    <w:rsid w:val="00754BA7"/>
    <w:rsid w:val="00754E94"/>
    <w:rsid w:val="00755CE0"/>
    <w:rsid w:val="007563FF"/>
    <w:rsid w:val="007570FA"/>
    <w:rsid w:val="007574A6"/>
    <w:rsid w:val="00757C0A"/>
    <w:rsid w:val="00757ED6"/>
    <w:rsid w:val="00767342"/>
    <w:rsid w:val="007715B4"/>
    <w:rsid w:val="007808A0"/>
    <w:rsid w:val="0078226D"/>
    <w:rsid w:val="007823C7"/>
    <w:rsid w:val="00782580"/>
    <w:rsid w:val="00783AAD"/>
    <w:rsid w:val="00784138"/>
    <w:rsid w:val="00785E44"/>
    <w:rsid w:val="00786230"/>
    <w:rsid w:val="007867F2"/>
    <w:rsid w:val="00787EBE"/>
    <w:rsid w:val="0079230D"/>
    <w:rsid w:val="00796401"/>
    <w:rsid w:val="007970C5"/>
    <w:rsid w:val="007A065A"/>
    <w:rsid w:val="007A0839"/>
    <w:rsid w:val="007A09A7"/>
    <w:rsid w:val="007B266C"/>
    <w:rsid w:val="007B2E3C"/>
    <w:rsid w:val="007B6C86"/>
    <w:rsid w:val="007B72C1"/>
    <w:rsid w:val="007B7ED3"/>
    <w:rsid w:val="007C3FB5"/>
    <w:rsid w:val="007C4F10"/>
    <w:rsid w:val="007C5264"/>
    <w:rsid w:val="007C61EF"/>
    <w:rsid w:val="007D007B"/>
    <w:rsid w:val="007D17D0"/>
    <w:rsid w:val="007D3DA6"/>
    <w:rsid w:val="007E1096"/>
    <w:rsid w:val="007E5E33"/>
    <w:rsid w:val="007F004F"/>
    <w:rsid w:val="007F30B7"/>
    <w:rsid w:val="007F4756"/>
    <w:rsid w:val="007F7FDE"/>
    <w:rsid w:val="00801482"/>
    <w:rsid w:val="00801E2B"/>
    <w:rsid w:val="00804C25"/>
    <w:rsid w:val="00807758"/>
    <w:rsid w:val="00810CCB"/>
    <w:rsid w:val="0081245B"/>
    <w:rsid w:val="008127B0"/>
    <w:rsid w:val="00812CC9"/>
    <w:rsid w:val="00813921"/>
    <w:rsid w:val="00814E3E"/>
    <w:rsid w:val="00816B16"/>
    <w:rsid w:val="0082145D"/>
    <w:rsid w:val="00822E55"/>
    <w:rsid w:val="00825FC2"/>
    <w:rsid w:val="00826991"/>
    <w:rsid w:val="0083029C"/>
    <w:rsid w:val="0083072A"/>
    <w:rsid w:val="00830954"/>
    <w:rsid w:val="00831F3D"/>
    <w:rsid w:val="00832E6A"/>
    <w:rsid w:val="00835C32"/>
    <w:rsid w:val="00836F32"/>
    <w:rsid w:val="00840C2F"/>
    <w:rsid w:val="00841A82"/>
    <w:rsid w:val="008425F3"/>
    <w:rsid w:val="00842B44"/>
    <w:rsid w:val="0084473B"/>
    <w:rsid w:val="008454B4"/>
    <w:rsid w:val="008472B2"/>
    <w:rsid w:val="00847B75"/>
    <w:rsid w:val="00850505"/>
    <w:rsid w:val="00850C9D"/>
    <w:rsid w:val="00854DC4"/>
    <w:rsid w:val="00856BEA"/>
    <w:rsid w:val="008574DF"/>
    <w:rsid w:val="008579F6"/>
    <w:rsid w:val="008609A4"/>
    <w:rsid w:val="00861A05"/>
    <w:rsid w:val="00862281"/>
    <w:rsid w:val="00871BF1"/>
    <w:rsid w:val="00872F0D"/>
    <w:rsid w:val="00874F4A"/>
    <w:rsid w:val="00875F39"/>
    <w:rsid w:val="00881E99"/>
    <w:rsid w:val="00891C92"/>
    <w:rsid w:val="0089514D"/>
    <w:rsid w:val="00896912"/>
    <w:rsid w:val="008A238B"/>
    <w:rsid w:val="008A56B5"/>
    <w:rsid w:val="008B047D"/>
    <w:rsid w:val="008B25FB"/>
    <w:rsid w:val="008B29EC"/>
    <w:rsid w:val="008B4DF0"/>
    <w:rsid w:val="008B56FD"/>
    <w:rsid w:val="008C048B"/>
    <w:rsid w:val="008C088E"/>
    <w:rsid w:val="008C0D2E"/>
    <w:rsid w:val="008C138E"/>
    <w:rsid w:val="008C175C"/>
    <w:rsid w:val="008C1895"/>
    <w:rsid w:val="008C31B5"/>
    <w:rsid w:val="008C4C22"/>
    <w:rsid w:val="008D0921"/>
    <w:rsid w:val="008D21E8"/>
    <w:rsid w:val="008D28EB"/>
    <w:rsid w:val="008D2B00"/>
    <w:rsid w:val="008D2E3A"/>
    <w:rsid w:val="008E0ACC"/>
    <w:rsid w:val="008E2634"/>
    <w:rsid w:val="008E52CD"/>
    <w:rsid w:val="008E7C71"/>
    <w:rsid w:val="008F009F"/>
    <w:rsid w:val="008F3E4F"/>
    <w:rsid w:val="008F45AA"/>
    <w:rsid w:val="008F4C93"/>
    <w:rsid w:val="008F63AE"/>
    <w:rsid w:val="008F6F25"/>
    <w:rsid w:val="009005D5"/>
    <w:rsid w:val="00901277"/>
    <w:rsid w:val="0090260B"/>
    <w:rsid w:val="00903997"/>
    <w:rsid w:val="0090425D"/>
    <w:rsid w:val="00904722"/>
    <w:rsid w:val="00905C77"/>
    <w:rsid w:val="00906EB9"/>
    <w:rsid w:val="009108DD"/>
    <w:rsid w:val="00912CD8"/>
    <w:rsid w:val="009130B1"/>
    <w:rsid w:val="00913763"/>
    <w:rsid w:val="00913F08"/>
    <w:rsid w:val="009178B5"/>
    <w:rsid w:val="00917F8D"/>
    <w:rsid w:val="00921587"/>
    <w:rsid w:val="00922787"/>
    <w:rsid w:val="00922B06"/>
    <w:rsid w:val="00922D7D"/>
    <w:rsid w:val="00923094"/>
    <w:rsid w:val="00923487"/>
    <w:rsid w:val="009245DC"/>
    <w:rsid w:val="00924A91"/>
    <w:rsid w:val="00925BCA"/>
    <w:rsid w:val="0092788E"/>
    <w:rsid w:val="00930D94"/>
    <w:rsid w:val="00933D82"/>
    <w:rsid w:val="009356C0"/>
    <w:rsid w:val="00937AC0"/>
    <w:rsid w:val="009441FA"/>
    <w:rsid w:val="00945BAA"/>
    <w:rsid w:val="0095142C"/>
    <w:rsid w:val="009539BA"/>
    <w:rsid w:val="00954912"/>
    <w:rsid w:val="00955FDE"/>
    <w:rsid w:val="009566F8"/>
    <w:rsid w:val="00956DCF"/>
    <w:rsid w:val="00957120"/>
    <w:rsid w:val="00960C05"/>
    <w:rsid w:val="00961B44"/>
    <w:rsid w:val="00961C9B"/>
    <w:rsid w:val="009631B5"/>
    <w:rsid w:val="0096552D"/>
    <w:rsid w:val="00967CF4"/>
    <w:rsid w:val="00967E19"/>
    <w:rsid w:val="009758BE"/>
    <w:rsid w:val="00975D7E"/>
    <w:rsid w:val="00976C0E"/>
    <w:rsid w:val="00976C72"/>
    <w:rsid w:val="0098058F"/>
    <w:rsid w:val="00981926"/>
    <w:rsid w:val="009822E0"/>
    <w:rsid w:val="009852DF"/>
    <w:rsid w:val="009854ED"/>
    <w:rsid w:val="00985BF0"/>
    <w:rsid w:val="00987625"/>
    <w:rsid w:val="00987668"/>
    <w:rsid w:val="00987F6C"/>
    <w:rsid w:val="009907C6"/>
    <w:rsid w:val="009932D9"/>
    <w:rsid w:val="0099562E"/>
    <w:rsid w:val="009A283B"/>
    <w:rsid w:val="009A2ECA"/>
    <w:rsid w:val="009A3014"/>
    <w:rsid w:val="009A34CA"/>
    <w:rsid w:val="009A41BB"/>
    <w:rsid w:val="009A4383"/>
    <w:rsid w:val="009A55C4"/>
    <w:rsid w:val="009A6E98"/>
    <w:rsid w:val="009A765D"/>
    <w:rsid w:val="009B043A"/>
    <w:rsid w:val="009B0528"/>
    <w:rsid w:val="009B084C"/>
    <w:rsid w:val="009B156A"/>
    <w:rsid w:val="009B257F"/>
    <w:rsid w:val="009B295F"/>
    <w:rsid w:val="009B5A11"/>
    <w:rsid w:val="009C1860"/>
    <w:rsid w:val="009C1B82"/>
    <w:rsid w:val="009C3898"/>
    <w:rsid w:val="009C53C7"/>
    <w:rsid w:val="009C6B7B"/>
    <w:rsid w:val="009D1AC7"/>
    <w:rsid w:val="009D2995"/>
    <w:rsid w:val="009D2A30"/>
    <w:rsid w:val="009D4F7D"/>
    <w:rsid w:val="009D5727"/>
    <w:rsid w:val="009E3260"/>
    <w:rsid w:val="009E38D7"/>
    <w:rsid w:val="009E3E22"/>
    <w:rsid w:val="009E49A7"/>
    <w:rsid w:val="009E569A"/>
    <w:rsid w:val="009F09BD"/>
    <w:rsid w:val="009F1F48"/>
    <w:rsid w:val="009F37F3"/>
    <w:rsid w:val="009F575A"/>
    <w:rsid w:val="009F5A98"/>
    <w:rsid w:val="009F5C39"/>
    <w:rsid w:val="009F6DE0"/>
    <w:rsid w:val="00A0094D"/>
    <w:rsid w:val="00A01B8C"/>
    <w:rsid w:val="00A022DF"/>
    <w:rsid w:val="00A04068"/>
    <w:rsid w:val="00A0636B"/>
    <w:rsid w:val="00A06818"/>
    <w:rsid w:val="00A07506"/>
    <w:rsid w:val="00A07959"/>
    <w:rsid w:val="00A10C2F"/>
    <w:rsid w:val="00A12833"/>
    <w:rsid w:val="00A17BDF"/>
    <w:rsid w:val="00A207AC"/>
    <w:rsid w:val="00A20F0A"/>
    <w:rsid w:val="00A2287A"/>
    <w:rsid w:val="00A23732"/>
    <w:rsid w:val="00A2492A"/>
    <w:rsid w:val="00A275D0"/>
    <w:rsid w:val="00A336C2"/>
    <w:rsid w:val="00A350F2"/>
    <w:rsid w:val="00A424D7"/>
    <w:rsid w:val="00A42A5A"/>
    <w:rsid w:val="00A42D83"/>
    <w:rsid w:val="00A433C9"/>
    <w:rsid w:val="00A438E4"/>
    <w:rsid w:val="00A44ABF"/>
    <w:rsid w:val="00A54A42"/>
    <w:rsid w:val="00A560F1"/>
    <w:rsid w:val="00A56953"/>
    <w:rsid w:val="00A56D8C"/>
    <w:rsid w:val="00A57F1D"/>
    <w:rsid w:val="00A60364"/>
    <w:rsid w:val="00A60C52"/>
    <w:rsid w:val="00A616FB"/>
    <w:rsid w:val="00A63167"/>
    <w:rsid w:val="00A63D84"/>
    <w:rsid w:val="00A6415F"/>
    <w:rsid w:val="00A65EA1"/>
    <w:rsid w:val="00A66D55"/>
    <w:rsid w:val="00A671E3"/>
    <w:rsid w:val="00A676DD"/>
    <w:rsid w:val="00A7130C"/>
    <w:rsid w:val="00A736D2"/>
    <w:rsid w:val="00A740CB"/>
    <w:rsid w:val="00A7442C"/>
    <w:rsid w:val="00A7523A"/>
    <w:rsid w:val="00A754FA"/>
    <w:rsid w:val="00A773EF"/>
    <w:rsid w:val="00A80F5D"/>
    <w:rsid w:val="00A81115"/>
    <w:rsid w:val="00A814FD"/>
    <w:rsid w:val="00A815FA"/>
    <w:rsid w:val="00A81E85"/>
    <w:rsid w:val="00A83239"/>
    <w:rsid w:val="00A84C3F"/>
    <w:rsid w:val="00A8730C"/>
    <w:rsid w:val="00A921FC"/>
    <w:rsid w:val="00A92CC7"/>
    <w:rsid w:val="00A948BE"/>
    <w:rsid w:val="00A9607A"/>
    <w:rsid w:val="00A97195"/>
    <w:rsid w:val="00AA1B2C"/>
    <w:rsid w:val="00AA1B6C"/>
    <w:rsid w:val="00AA3320"/>
    <w:rsid w:val="00AA3E24"/>
    <w:rsid w:val="00AA5C44"/>
    <w:rsid w:val="00AA7A77"/>
    <w:rsid w:val="00AB01DF"/>
    <w:rsid w:val="00AB11E8"/>
    <w:rsid w:val="00AB5020"/>
    <w:rsid w:val="00AB73E0"/>
    <w:rsid w:val="00AC49E2"/>
    <w:rsid w:val="00AC5216"/>
    <w:rsid w:val="00AC5328"/>
    <w:rsid w:val="00AC6061"/>
    <w:rsid w:val="00AC61E4"/>
    <w:rsid w:val="00AC66BB"/>
    <w:rsid w:val="00AD2913"/>
    <w:rsid w:val="00AD3B66"/>
    <w:rsid w:val="00AD7641"/>
    <w:rsid w:val="00AD7D40"/>
    <w:rsid w:val="00AE1701"/>
    <w:rsid w:val="00AE3439"/>
    <w:rsid w:val="00AE4FFE"/>
    <w:rsid w:val="00AE79C5"/>
    <w:rsid w:val="00AF05DC"/>
    <w:rsid w:val="00AF4119"/>
    <w:rsid w:val="00AF505D"/>
    <w:rsid w:val="00AF51F5"/>
    <w:rsid w:val="00AF5E60"/>
    <w:rsid w:val="00AF6078"/>
    <w:rsid w:val="00AF655C"/>
    <w:rsid w:val="00AF7170"/>
    <w:rsid w:val="00AF74E6"/>
    <w:rsid w:val="00B00E66"/>
    <w:rsid w:val="00B01117"/>
    <w:rsid w:val="00B0127A"/>
    <w:rsid w:val="00B06F4F"/>
    <w:rsid w:val="00B07ADC"/>
    <w:rsid w:val="00B14460"/>
    <w:rsid w:val="00B15582"/>
    <w:rsid w:val="00B166EE"/>
    <w:rsid w:val="00B2308A"/>
    <w:rsid w:val="00B24F93"/>
    <w:rsid w:val="00B26A35"/>
    <w:rsid w:val="00B27946"/>
    <w:rsid w:val="00B310D5"/>
    <w:rsid w:val="00B3283C"/>
    <w:rsid w:val="00B329B9"/>
    <w:rsid w:val="00B3351F"/>
    <w:rsid w:val="00B35685"/>
    <w:rsid w:val="00B3699A"/>
    <w:rsid w:val="00B376CF"/>
    <w:rsid w:val="00B436CF"/>
    <w:rsid w:val="00B44934"/>
    <w:rsid w:val="00B474E2"/>
    <w:rsid w:val="00B5156D"/>
    <w:rsid w:val="00B5221F"/>
    <w:rsid w:val="00B53ED8"/>
    <w:rsid w:val="00B54ADE"/>
    <w:rsid w:val="00B54B4C"/>
    <w:rsid w:val="00B56FD7"/>
    <w:rsid w:val="00B62637"/>
    <w:rsid w:val="00B64690"/>
    <w:rsid w:val="00B64BD6"/>
    <w:rsid w:val="00B65750"/>
    <w:rsid w:val="00B70BBE"/>
    <w:rsid w:val="00B70BE9"/>
    <w:rsid w:val="00B71DF5"/>
    <w:rsid w:val="00B72CC3"/>
    <w:rsid w:val="00B74858"/>
    <w:rsid w:val="00B77B56"/>
    <w:rsid w:val="00B81CD8"/>
    <w:rsid w:val="00B81E23"/>
    <w:rsid w:val="00B8250D"/>
    <w:rsid w:val="00B83CE6"/>
    <w:rsid w:val="00B843A6"/>
    <w:rsid w:val="00B93ABF"/>
    <w:rsid w:val="00BA0D7A"/>
    <w:rsid w:val="00BA1E9F"/>
    <w:rsid w:val="00BA4B49"/>
    <w:rsid w:val="00BA5B7C"/>
    <w:rsid w:val="00BB0AF3"/>
    <w:rsid w:val="00BB24D8"/>
    <w:rsid w:val="00BB4E71"/>
    <w:rsid w:val="00BB6324"/>
    <w:rsid w:val="00BB6484"/>
    <w:rsid w:val="00BB66AB"/>
    <w:rsid w:val="00BB7F7A"/>
    <w:rsid w:val="00BC0388"/>
    <w:rsid w:val="00BC0D60"/>
    <w:rsid w:val="00BC5FF2"/>
    <w:rsid w:val="00BC791E"/>
    <w:rsid w:val="00BD43A4"/>
    <w:rsid w:val="00BD6333"/>
    <w:rsid w:val="00BE1789"/>
    <w:rsid w:val="00BE2AE3"/>
    <w:rsid w:val="00BE36DE"/>
    <w:rsid w:val="00BE709E"/>
    <w:rsid w:val="00BE7B99"/>
    <w:rsid w:val="00BF03D4"/>
    <w:rsid w:val="00BF0AFF"/>
    <w:rsid w:val="00BF153E"/>
    <w:rsid w:val="00BF25A4"/>
    <w:rsid w:val="00BF47F7"/>
    <w:rsid w:val="00BF62A3"/>
    <w:rsid w:val="00BF7744"/>
    <w:rsid w:val="00C00437"/>
    <w:rsid w:val="00C03F6B"/>
    <w:rsid w:val="00C04E22"/>
    <w:rsid w:val="00C0654E"/>
    <w:rsid w:val="00C103F8"/>
    <w:rsid w:val="00C12043"/>
    <w:rsid w:val="00C12D6A"/>
    <w:rsid w:val="00C12F9A"/>
    <w:rsid w:val="00C15DE7"/>
    <w:rsid w:val="00C1785F"/>
    <w:rsid w:val="00C222AA"/>
    <w:rsid w:val="00C23FA6"/>
    <w:rsid w:val="00C245CE"/>
    <w:rsid w:val="00C25D56"/>
    <w:rsid w:val="00C270F5"/>
    <w:rsid w:val="00C3053B"/>
    <w:rsid w:val="00C30C8B"/>
    <w:rsid w:val="00C3112D"/>
    <w:rsid w:val="00C424AD"/>
    <w:rsid w:val="00C43CB2"/>
    <w:rsid w:val="00C44404"/>
    <w:rsid w:val="00C44D0C"/>
    <w:rsid w:val="00C457B8"/>
    <w:rsid w:val="00C54E49"/>
    <w:rsid w:val="00C54FE2"/>
    <w:rsid w:val="00C6125B"/>
    <w:rsid w:val="00C634D1"/>
    <w:rsid w:val="00C63FA0"/>
    <w:rsid w:val="00C665D7"/>
    <w:rsid w:val="00C71F91"/>
    <w:rsid w:val="00C72B8C"/>
    <w:rsid w:val="00C74B37"/>
    <w:rsid w:val="00C75035"/>
    <w:rsid w:val="00C75501"/>
    <w:rsid w:val="00C76F3D"/>
    <w:rsid w:val="00C777A6"/>
    <w:rsid w:val="00C81748"/>
    <w:rsid w:val="00C82060"/>
    <w:rsid w:val="00C83B19"/>
    <w:rsid w:val="00C83BA6"/>
    <w:rsid w:val="00C85186"/>
    <w:rsid w:val="00C85669"/>
    <w:rsid w:val="00C85FCC"/>
    <w:rsid w:val="00C85FD8"/>
    <w:rsid w:val="00C8692F"/>
    <w:rsid w:val="00C87C97"/>
    <w:rsid w:val="00C90468"/>
    <w:rsid w:val="00C9142F"/>
    <w:rsid w:val="00C9218F"/>
    <w:rsid w:val="00C923A6"/>
    <w:rsid w:val="00C935E0"/>
    <w:rsid w:val="00C950B9"/>
    <w:rsid w:val="00CA2900"/>
    <w:rsid w:val="00CA687D"/>
    <w:rsid w:val="00CB197E"/>
    <w:rsid w:val="00CC07A1"/>
    <w:rsid w:val="00CC25FC"/>
    <w:rsid w:val="00CC38A9"/>
    <w:rsid w:val="00CD1E67"/>
    <w:rsid w:val="00CD2075"/>
    <w:rsid w:val="00CD7604"/>
    <w:rsid w:val="00CE34CA"/>
    <w:rsid w:val="00CE46D4"/>
    <w:rsid w:val="00CE4B3C"/>
    <w:rsid w:val="00CE5054"/>
    <w:rsid w:val="00CF1C3F"/>
    <w:rsid w:val="00CF22C0"/>
    <w:rsid w:val="00CF437C"/>
    <w:rsid w:val="00CF754B"/>
    <w:rsid w:val="00D014C3"/>
    <w:rsid w:val="00D02C21"/>
    <w:rsid w:val="00D0588F"/>
    <w:rsid w:val="00D107D2"/>
    <w:rsid w:val="00D108B2"/>
    <w:rsid w:val="00D11370"/>
    <w:rsid w:val="00D11925"/>
    <w:rsid w:val="00D12569"/>
    <w:rsid w:val="00D12B5B"/>
    <w:rsid w:val="00D134B0"/>
    <w:rsid w:val="00D220BF"/>
    <w:rsid w:val="00D22A4F"/>
    <w:rsid w:val="00D25A7D"/>
    <w:rsid w:val="00D30C21"/>
    <w:rsid w:val="00D354DA"/>
    <w:rsid w:val="00D40AA2"/>
    <w:rsid w:val="00D41AFF"/>
    <w:rsid w:val="00D4288C"/>
    <w:rsid w:val="00D4293A"/>
    <w:rsid w:val="00D44D31"/>
    <w:rsid w:val="00D460A0"/>
    <w:rsid w:val="00D51C58"/>
    <w:rsid w:val="00D51D86"/>
    <w:rsid w:val="00D529C6"/>
    <w:rsid w:val="00D53F33"/>
    <w:rsid w:val="00D55158"/>
    <w:rsid w:val="00D55292"/>
    <w:rsid w:val="00D5780B"/>
    <w:rsid w:val="00D62250"/>
    <w:rsid w:val="00D65BB1"/>
    <w:rsid w:val="00D661C3"/>
    <w:rsid w:val="00D66BA3"/>
    <w:rsid w:val="00D729CC"/>
    <w:rsid w:val="00D73540"/>
    <w:rsid w:val="00D73B91"/>
    <w:rsid w:val="00D75286"/>
    <w:rsid w:val="00D7694A"/>
    <w:rsid w:val="00D76BB9"/>
    <w:rsid w:val="00D76FC9"/>
    <w:rsid w:val="00D82E41"/>
    <w:rsid w:val="00D86BEA"/>
    <w:rsid w:val="00D86D59"/>
    <w:rsid w:val="00D87570"/>
    <w:rsid w:val="00D9289F"/>
    <w:rsid w:val="00D92E37"/>
    <w:rsid w:val="00D96F07"/>
    <w:rsid w:val="00DA0FD9"/>
    <w:rsid w:val="00DA14DF"/>
    <w:rsid w:val="00DA226B"/>
    <w:rsid w:val="00DA2FB5"/>
    <w:rsid w:val="00DA448B"/>
    <w:rsid w:val="00DA448F"/>
    <w:rsid w:val="00DA4B1B"/>
    <w:rsid w:val="00DB1E16"/>
    <w:rsid w:val="00DB3E41"/>
    <w:rsid w:val="00DB66B5"/>
    <w:rsid w:val="00DB68E2"/>
    <w:rsid w:val="00DB695A"/>
    <w:rsid w:val="00DC0290"/>
    <w:rsid w:val="00DC340C"/>
    <w:rsid w:val="00DC4141"/>
    <w:rsid w:val="00DC42C6"/>
    <w:rsid w:val="00DC43A3"/>
    <w:rsid w:val="00DD0286"/>
    <w:rsid w:val="00DD07FE"/>
    <w:rsid w:val="00DD0DCE"/>
    <w:rsid w:val="00DD1140"/>
    <w:rsid w:val="00DD1A27"/>
    <w:rsid w:val="00DD4F07"/>
    <w:rsid w:val="00DD52BB"/>
    <w:rsid w:val="00DE0114"/>
    <w:rsid w:val="00DE0D82"/>
    <w:rsid w:val="00DE0E8B"/>
    <w:rsid w:val="00DE247C"/>
    <w:rsid w:val="00DE3881"/>
    <w:rsid w:val="00DE6FC5"/>
    <w:rsid w:val="00DF0FCB"/>
    <w:rsid w:val="00DF2A21"/>
    <w:rsid w:val="00DF39B6"/>
    <w:rsid w:val="00DF5466"/>
    <w:rsid w:val="00DF7846"/>
    <w:rsid w:val="00E01AB1"/>
    <w:rsid w:val="00E02560"/>
    <w:rsid w:val="00E03BBF"/>
    <w:rsid w:val="00E04DC3"/>
    <w:rsid w:val="00E10084"/>
    <w:rsid w:val="00E10580"/>
    <w:rsid w:val="00E12149"/>
    <w:rsid w:val="00E13990"/>
    <w:rsid w:val="00E1442E"/>
    <w:rsid w:val="00E14A3F"/>
    <w:rsid w:val="00E20986"/>
    <w:rsid w:val="00E2297D"/>
    <w:rsid w:val="00E23473"/>
    <w:rsid w:val="00E2397E"/>
    <w:rsid w:val="00E23BE0"/>
    <w:rsid w:val="00E25021"/>
    <w:rsid w:val="00E25A01"/>
    <w:rsid w:val="00E272E6"/>
    <w:rsid w:val="00E34C0C"/>
    <w:rsid w:val="00E3686C"/>
    <w:rsid w:val="00E40D3C"/>
    <w:rsid w:val="00E43045"/>
    <w:rsid w:val="00E453A2"/>
    <w:rsid w:val="00E45EF6"/>
    <w:rsid w:val="00E47D81"/>
    <w:rsid w:val="00E51299"/>
    <w:rsid w:val="00E5473C"/>
    <w:rsid w:val="00E56BA4"/>
    <w:rsid w:val="00E60B8C"/>
    <w:rsid w:val="00E6174E"/>
    <w:rsid w:val="00E61A98"/>
    <w:rsid w:val="00E61F0D"/>
    <w:rsid w:val="00E61FEE"/>
    <w:rsid w:val="00E62418"/>
    <w:rsid w:val="00E641C6"/>
    <w:rsid w:val="00E65196"/>
    <w:rsid w:val="00E65E7B"/>
    <w:rsid w:val="00E7016D"/>
    <w:rsid w:val="00E71C0C"/>
    <w:rsid w:val="00E72360"/>
    <w:rsid w:val="00E84652"/>
    <w:rsid w:val="00E84DB3"/>
    <w:rsid w:val="00E92330"/>
    <w:rsid w:val="00E92EEB"/>
    <w:rsid w:val="00E959DD"/>
    <w:rsid w:val="00E979D8"/>
    <w:rsid w:val="00EA0C42"/>
    <w:rsid w:val="00EA0CD9"/>
    <w:rsid w:val="00EA190B"/>
    <w:rsid w:val="00EA1F2F"/>
    <w:rsid w:val="00EA3FEB"/>
    <w:rsid w:val="00EA4258"/>
    <w:rsid w:val="00EA7C51"/>
    <w:rsid w:val="00EA7E83"/>
    <w:rsid w:val="00EC092A"/>
    <w:rsid w:val="00EC14A8"/>
    <w:rsid w:val="00EC2B01"/>
    <w:rsid w:val="00EC389E"/>
    <w:rsid w:val="00EC7221"/>
    <w:rsid w:val="00EC7CE6"/>
    <w:rsid w:val="00ED22EB"/>
    <w:rsid w:val="00ED239F"/>
    <w:rsid w:val="00ED3BD2"/>
    <w:rsid w:val="00ED47E2"/>
    <w:rsid w:val="00ED5339"/>
    <w:rsid w:val="00ED5979"/>
    <w:rsid w:val="00ED6135"/>
    <w:rsid w:val="00EE057E"/>
    <w:rsid w:val="00EE0B1F"/>
    <w:rsid w:val="00EE5A26"/>
    <w:rsid w:val="00EF1367"/>
    <w:rsid w:val="00EF234F"/>
    <w:rsid w:val="00EF2DDD"/>
    <w:rsid w:val="00EF3357"/>
    <w:rsid w:val="00EF3504"/>
    <w:rsid w:val="00EF3F4F"/>
    <w:rsid w:val="00EF4AE2"/>
    <w:rsid w:val="00EF5E39"/>
    <w:rsid w:val="00EF6441"/>
    <w:rsid w:val="00EF6607"/>
    <w:rsid w:val="00F002CB"/>
    <w:rsid w:val="00F008EA"/>
    <w:rsid w:val="00F00BD1"/>
    <w:rsid w:val="00F06294"/>
    <w:rsid w:val="00F07E61"/>
    <w:rsid w:val="00F11BE2"/>
    <w:rsid w:val="00F11F8C"/>
    <w:rsid w:val="00F124EB"/>
    <w:rsid w:val="00F1299E"/>
    <w:rsid w:val="00F15E97"/>
    <w:rsid w:val="00F165F0"/>
    <w:rsid w:val="00F20088"/>
    <w:rsid w:val="00F21512"/>
    <w:rsid w:val="00F25B7C"/>
    <w:rsid w:val="00F27FAD"/>
    <w:rsid w:val="00F30F4C"/>
    <w:rsid w:val="00F32109"/>
    <w:rsid w:val="00F33324"/>
    <w:rsid w:val="00F34D98"/>
    <w:rsid w:val="00F37046"/>
    <w:rsid w:val="00F40298"/>
    <w:rsid w:val="00F42C35"/>
    <w:rsid w:val="00F42E70"/>
    <w:rsid w:val="00F433F9"/>
    <w:rsid w:val="00F435A9"/>
    <w:rsid w:val="00F43B80"/>
    <w:rsid w:val="00F44A9C"/>
    <w:rsid w:val="00F45DFF"/>
    <w:rsid w:val="00F46E93"/>
    <w:rsid w:val="00F47806"/>
    <w:rsid w:val="00F518B7"/>
    <w:rsid w:val="00F51B38"/>
    <w:rsid w:val="00F52F18"/>
    <w:rsid w:val="00F531FA"/>
    <w:rsid w:val="00F538DB"/>
    <w:rsid w:val="00F539BC"/>
    <w:rsid w:val="00F53E08"/>
    <w:rsid w:val="00F53F29"/>
    <w:rsid w:val="00F54C2B"/>
    <w:rsid w:val="00F5569C"/>
    <w:rsid w:val="00F55C39"/>
    <w:rsid w:val="00F577DD"/>
    <w:rsid w:val="00F62934"/>
    <w:rsid w:val="00F63284"/>
    <w:rsid w:val="00F636C8"/>
    <w:rsid w:val="00F63AC3"/>
    <w:rsid w:val="00F7190B"/>
    <w:rsid w:val="00F71AD6"/>
    <w:rsid w:val="00F72130"/>
    <w:rsid w:val="00F771E4"/>
    <w:rsid w:val="00F80870"/>
    <w:rsid w:val="00F80EBC"/>
    <w:rsid w:val="00F81430"/>
    <w:rsid w:val="00F81DE4"/>
    <w:rsid w:val="00F83F5F"/>
    <w:rsid w:val="00F87E53"/>
    <w:rsid w:val="00F90F46"/>
    <w:rsid w:val="00F9109E"/>
    <w:rsid w:val="00F9217A"/>
    <w:rsid w:val="00F9236F"/>
    <w:rsid w:val="00F94F0E"/>
    <w:rsid w:val="00F95972"/>
    <w:rsid w:val="00F96A36"/>
    <w:rsid w:val="00FA0833"/>
    <w:rsid w:val="00FA3EBD"/>
    <w:rsid w:val="00FA437B"/>
    <w:rsid w:val="00FA572B"/>
    <w:rsid w:val="00FA5A15"/>
    <w:rsid w:val="00FA5A35"/>
    <w:rsid w:val="00FA5ED5"/>
    <w:rsid w:val="00FA5F05"/>
    <w:rsid w:val="00FA6634"/>
    <w:rsid w:val="00FA6CFB"/>
    <w:rsid w:val="00FB0CF1"/>
    <w:rsid w:val="00FB123F"/>
    <w:rsid w:val="00FB1249"/>
    <w:rsid w:val="00FB29AB"/>
    <w:rsid w:val="00FB44E4"/>
    <w:rsid w:val="00FB62A1"/>
    <w:rsid w:val="00FB7D2B"/>
    <w:rsid w:val="00FC0A86"/>
    <w:rsid w:val="00FC108C"/>
    <w:rsid w:val="00FD01B0"/>
    <w:rsid w:val="00FD0C20"/>
    <w:rsid w:val="00FD1986"/>
    <w:rsid w:val="00FD2282"/>
    <w:rsid w:val="00FD2CA4"/>
    <w:rsid w:val="00FD32D6"/>
    <w:rsid w:val="00FD37EA"/>
    <w:rsid w:val="00FD37FD"/>
    <w:rsid w:val="00FD4A6A"/>
    <w:rsid w:val="00FD65AF"/>
    <w:rsid w:val="00FE0DDE"/>
    <w:rsid w:val="00FE234B"/>
    <w:rsid w:val="00FE3314"/>
    <w:rsid w:val="00FF0122"/>
    <w:rsid w:val="00FF4109"/>
    <w:rsid w:val="00FF4A18"/>
    <w:rsid w:val="00FF54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5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07FE"/>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3">
    <w:name w:val="heading 3"/>
    <w:basedOn w:val="Normalny"/>
    <w:next w:val="Normalny"/>
    <w:link w:val="Nagwek3Znak"/>
    <w:uiPriority w:val="9"/>
    <w:semiHidden/>
    <w:unhideWhenUsed/>
    <w:qFormat/>
    <w:rsid w:val="00363E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0"/>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6B2F47"/>
    <w:pPr>
      <w:adjustRightInd/>
      <w:spacing w:before="20" w:after="40" w:line="252" w:lineRule="auto"/>
      <w:ind w:left="720"/>
      <w:textAlignment w:val="auto"/>
    </w:pPr>
    <w:rPr>
      <w:rFonts w:ascii="Calibri" w:eastAsia="SimSun" w:hAnsi="Calibri"/>
      <w:kern w:val="1"/>
      <w:sz w:val="20"/>
      <w:szCs w:val="20"/>
      <w:lang w:val="en-US"/>
    </w:rPr>
  </w:style>
  <w:style w:type="paragraph" w:customStyle="1" w:styleId="pf0">
    <w:name w:val="pf0"/>
    <w:basedOn w:val="Normalny"/>
    <w:rsid w:val="0056297E"/>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cf01">
    <w:name w:val="cf01"/>
    <w:basedOn w:val="Domylnaczcionkaakapitu"/>
    <w:rsid w:val="0056297E"/>
    <w:rPr>
      <w:rFonts w:ascii="Segoe UI" w:hAnsi="Segoe UI" w:cs="Segoe UI" w:hint="default"/>
      <w:b/>
      <w:bCs/>
      <w:sz w:val="18"/>
      <w:szCs w:val="18"/>
    </w:rPr>
  </w:style>
  <w:style w:type="character" w:customStyle="1" w:styleId="cf11">
    <w:name w:val="cf11"/>
    <w:basedOn w:val="Domylnaczcionkaakapitu"/>
    <w:rsid w:val="0056297E"/>
    <w:rPr>
      <w:rFonts w:ascii="Segoe UI" w:hAnsi="Segoe UI" w:cs="Segoe UI" w:hint="default"/>
      <w:sz w:val="18"/>
      <w:szCs w:val="18"/>
    </w:rPr>
  </w:style>
  <w:style w:type="character" w:customStyle="1" w:styleId="Nagwek3Znak">
    <w:name w:val="Nagłówek 3 Znak"/>
    <w:basedOn w:val="Domylnaczcionkaakapitu"/>
    <w:link w:val="Nagwek3"/>
    <w:uiPriority w:val="9"/>
    <w:semiHidden/>
    <w:rsid w:val="00363E53"/>
    <w:rPr>
      <w:rFonts w:asciiTheme="majorHAnsi" w:eastAsiaTheme="majorEastAsia" w:hAnsiTheme="majorHAnsi" w:cstheme="majorBidi"/>
      <w:color w:val="1F3763" w:themeColor="accent1" w:themeShade="7F"/>
      <w:sz w:val="24"/>
      <w:szCs w:val="24"/>
      <w:lang w:eastAsia="ar-SA"/>
    </w:rPr>
  </w:style>
  <w:style w:type="character" w:customStyle="1" w:styleId="Nierozpoznanawzmianka2">
    <w:name w:val="Nierozpoznana wzmianka2"/>
    <w:basedOn w:val="Domylnaczcionkaakapitu"/>
    <w:uiPriority w:val="99"/>
    <w:semiHidden/>
    <w:unhideWhenUsed/>
    <w:rsid w:val="009C6B7B"/>
    <w:rPr>
      <w:color w:val="605E5C"/>
      <w:shd w:val="clear" w:color="auto" w:fill="E1DFDD"/>
    </w:rPr>
  </w:style>
  <w:style w:type="character" w:customStyle="1" w:styleId="Nierozpoznanawzmianka3">
    <w:name w:val="Nierozpoznana wzmianka3"/>
    <w:basedOn w:val="Domylnaczcionkaakapitu"/>
    <w:uiPriority w:val="99"/>
    <w:semiHidden/>
    <w:unhideWhenUsed/>
    <w:rsid w:val="008B25FB"/>
    <w:rPr>
      <w:color w:val="605E5C"/>
      <w:shd w:val="clear" w:color="auto" w:fill="E1DFDD"/>
    </w:rPr>
  </w:style>
  <w:style w:type="paragraph" w:customStyle="1" w:styleId="pf1">
    <w:name w:val="pf1"/>
    <w:basedOn w:val="Normalny"/>
    <w:rsid w:val="0079230D"/>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NagwekZnak1">
    <w:name w:val="Nagłówek Znak1"/>
    <w:aliases w:val="Nagłówek strony Znak1"/>
    <w:basedOn w:val="Domylnaczcionkaakapitu"/>
    <w:rsid w:val="0037782E"/>
    <w:rPr>
      <w:rFonts w:ascii="Times New Roman" w:eastAsia="Calibri" w:hAnsi="Times New Roman" w:cs="Tahoma"/>
      <w:kern w:val="1"/>
      <w:sz w:val="24"/>
      <w:szCs w:val="20"/>
      <w:lang w:val="en-US" w:eastAsia="ar-SA"/>
    </w:rPr>
  </w:style>
  <w:style w:type="character" w:customStyle="1" w:styleId="Nierozpoznanawzmianka4">
    <w:name w:val="Nierozpoznana wzmianka4"/>
    <w:basedOn w:val="Domylnaczcionkaakapitu"/>
    <w:uiPriority w:val="99"/>
    <w:semiHidden/>
    <w:unhideWhenUsed/>
    <w:rsid w:val="00EA3FEB"/>
    <w:rPr>
      <w:color w:val="605E5C"/>
      <w:shd w:val="clear" w:color="auto" w:fill="E1DFDD"/>
    </w:rPr>
  </w:style>
  <w:style w:type="character" w:customStyle="1" w:styleId="x4k7w5x">
    <w:name w:val="x4k7w5x"/>
    <w:basedOn w:val="Domylnaczcionkaakapitu"/>
    <w:rsid w:val="00782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07FE"/>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3">
    <w:name w:val="heading 3"/>
    <w:basedOn w:val="Normalny"/>
    <w:next w:val="Normalny"/>
    <w:link w:val="Nagwek3Znak"/>
    <w:uiPriority w:val="9"/>
    <w:semiHidden/>
    <w:unhideWhenUsed/>
    <w:qFormat/>
    <w:rsid w:val="00363E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0"/>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6B2F47"/>
    <w:pPr>
      <w:adjustRightInd/>
      <w:spacing w:before="20" w:after="40" w:line="252" w:lineRule="auto"/>
      <w:ind w:left="720"/>
      <w:textAlignment w:val="auto"/>
    </w:pPr>
    <w:rPr>
      <w:rFonts w:ascii="Calibri" w:eastAsia="SimSun" w:hAnsi="Calibri"/>
      <w:kern w:val="1"/>
      <w:sz w:val="20"/>
      <w:szCs w:val="20"/>
      <w:lang w:val="en-US"/>
    </w:rPr>
  </w:style>
  <w:style w:type="paragraph" w:customStyle="1" w:styleId="pf0">
    <w:name w:val="pf0"/>
    <w:basedOn w:val="Normalny"/>
    <w:rsid w:val="0056297E"/>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cf01">
    <w:name w:val="cf01"/>
    <w:basedOn w:val="Domylnaczcionkaakapitu"/>
    <w:rsid w:val="0056297E"/>
    <w:rPr>
      <w:rFonts w:ascii="Segoe UI" w:hAnsi="Segoe UI" w:cs="Segoe UI" w:hint="default"/>
      <w:b/>
      <w:bCs/>
      <w:sz w:val="18"/>
      <w:szCs w:val="18"/>
    </w:rPr>
  </w:style>
  <w:style w:type="character" w:customStyle="1" w:styleId="cf11">
    <w:name w:val="cf11"/>
    <w:basedOn w:val="Domylnaczcionkaakapitu"/>
    <w:rsid w:val="0056297E"/>
    <w:rPr>
      <w:rFonts w:ascii="Segoe UI" w:hAnsi="Segoe UI" w:cs="Segoe UI" w:hint="default"/>
      <w:sz w:val="18"/>
      <w:szCs w:val="18"/>
    </w:rPr>
  </w:style>
  <w:style w:type="character" w:customStyle="1" w:styleId="Nagwek3Znak">
    <w:name w:val="Nagłówek 3 Znak"/>
    <w:basedOn w:val="Domylnaczcionkaakapitu"/>
    <w:link w:val="Nagwek3"/>
    <w:uiPriority w:val="9"/>
    <w:semiHidden/>
    <w:rsid w:val="00363E53"/>
    <w:rPr>
      <w:rFonts w:asciiTheme="majorHAnsi" w:eastAsiaTheme="majorEastAsia" w:hAnsiTheme="majorHAnsi" w:cstheme="majorBidi"/>
      <w:color w:val="1F3763" w:themeColor="accent1" w:themeShade="7F"/>
      <w:sz w:val="24"/>
      <w:szCs w:val="24"/>
      <w:lang w:eastAsia="ar-SA"/>
    </w:rPr>
  </w:style>
  <w:style w:type="character" w:customStyle="1" w:styleId="Nierozpoznanawzmianka2">
    <w:name w:val="Nierozpoznana wzmianka2"/>
    <w:basedOn w:val="Domylnaczcionkaakapitu"/>
    <w:uiPriority w:val="99"/>
    <w:semiHidden/>
    <w:unhideWhenUsed/>
    <w:rsid w:val="009C6B7B"/>
    <w:rPr>
      <w:color w:val="605E5C"/>
      <w:shd w:val="clear" w:color="auto" w:fill="E1DFDD"/>
    </w:rPr>
  </w:style>
  <w:style w:type="character" w:customStyle="1" w:styleId="Nierozpoznanawzmianka3">
    <w:name w:val="Nierozpoznana wzmianka3"/>
    <w:basedOn w:val="Domylnaczcionkaakapitu"/>
    <w:uiPriority w:val="99"/>
    <w:semiHidden/>
    <w:unhideWhenUsed/>
    <w:rsid w:val="008B25FB"/>
    <w:rPr>
      <w:color w:val="605E5C"/>
      <w:shd w:val="clear" w:color="auto" w:fill="E1DFDD"/>
    </w:rPr>
  </w:style>
  <w:style w:type="paragraph" w:customStyle="1" w:styleId="pf1">
    <w:name w:val="pf1"/>
    <w:basedOn w:val="Normalny"/>
    <w:rsid w:val="0079230D"/>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NagwekZnak1">
    <w:name w:val="Nagłówek Znak1"/>
    <w:aliases w:val="Nagłówek strony Znak1"/>
    <w:basedOn w:val="Domylnaczcionkaakapitu"/>
    <w:rsid w:val="0037782E"/>
    <w:rPr>
      <w:rFonts w:ascii="Times New Roman" w:eastAsia="Calibri" w:hAnsi="Times New Roman" w:cs="Tahoma"/>
      <w:kern w:val="1"/>
      <w:sz w:val="24"/>
      <w:szCs w:val="20"/>
      <w:lang w:val="en-US" w:eastAsia="ar-SA"/>
    </w:rPr>
  </w:style>
  <w:style w:type="character" w:customStyle="1" w:styleId="Nierozpoznanawzmianka4">
    <w:name w:val="Nierozpoznana wzmianka4"/>
    <w:basedOn w:val="Domylnaczcionkaakapitu"/>
    <w:uiPriority w:val="99"/>
    <w:semiHidden/>
    <w:unhideWhenUsed/>
    <w:rsid w:val="00EA3FEB"/>
    <w:rPr>
      <w:color w:val="605E5C"/>
      <w:shd w:val="clear" w:color="auto" w:fill="E1DFDD"/>
    </w:rPr>
  </w:style>
  <w:style w:type="character" w:customStyle="1" w:styleId="x4k7w5x">
    <w:name w:val="x4k7w5x"/>
    <w:basedOn w:val="Domylnaczcionkaakapitu"/>
    <w:rsid w:val="00782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657">
      <w:bodyDiv w:val="1"/>
      <w:marLeft w:val="0"/>
      <w:marRight w:val="0"/>
      <w:marTop w:val="0"/>
      <w:marBottom w:val="0"/>
      <w:divBdr>
        <w:top w:val="none" w:sz="0" w:space="0" w:color="auto"/>
        <w:left w:val="none" w:sz="0" w:space="0" w:color="auto"/>
        <w:bottom w:val="none" w:sz="0" w:space="0" w:color="auto"/>
        <w:right w:val="none" w:sz="0" w:space="0" w:color="auto"/>
      </w:divBdr>
    </w:div>
    <w:div w:id="77293235">
      <w:bodyDiv w:val="1"/>
      <w:marLeft w:val="0"/>
      <w:marRight w:val="0"/>
      <w:marTop w:val="0"/>
      <w:marBottom w:val="0"/>
      <w:divBdr>
        <w:top w:val="none" w:sz="0" w:space="0" w:color="auto"/>
        <w:left w:val="none" w:sz="0" w:space="0" w:color="auto"/>
        <w:bottom w:val="none" w:sz="0" w:space="0" w:color="auto"/>
        <w:right w:val="none" w:sz="0" w:space="0" w:color="auto"/>
      </w:divBdr>
    </w:div>
    <w:div w:id="191653636">
      <w:bodyDiv w:val="1"/>
      <w:marLeft w:val="0"/>
      <w:marRight w:val="0"/>
      <w:marTop w:val="0"/>
      <w:marBottom w:val="0"/>
      <w:divBdr>
        <w:top w:val="none" w:sz="0" w:space="0" w:color="auto"/>
        <w:left w:val="none" w:sz="0" w:space="0" w:color="auto"/>
        <w:bottom w:val="none" w:sz="0" w:space="0" w:color="auto"/>
        <w:right w:val="none" w:sz="0" w:space="0" w:color="auto"/>
      </w:divBdr>
    </w:div>
    <w:div w:id="320894053">
      <w:bodyDiv w:val="1"/>
      <w:marLeft w:val="0"/>
      <w:marRight w:val="0"/>
      <w:marTop w:val="0"/>
      <w:marBottom w:val="0"/>
      <w:divBdr>
        <w:top w:val="none" w:sz="0" w:space="0" w:color="auto"/>
        <w:left w:val="none" w:sz="0" w:space="0" w:color="auto"/>
        <w:bottom w:val="none" w:sz="0" w:space="0" w:color="auto"/>
        <w:right w:val="none" w:sz="0" w:space="0" w:color="auto"/>
      </w:divBdr>
    </w:div>
    <w:div w:id="343095970">
      <w:bodyDiv w:val="1"/>
      <w:marLeft w:val="0"/>
      <w:marRight w:val="0"/>
      <w:marTop w:val="0"/>
      <w:marBottom w:val="0"/>
      <w:divBdr>
        <w:top w:val="none" w:sz="0" w:space="0" w:color="auto"/>
        <w:left w:val="none" w:sz="0" w:space="0" w:color="auto"/>
        <w:bottom w:val="none" w:sz="0" w:space="0" w:color="auto"/>
        <w:right w:val="none" w:sz="0" w:space="0" w:color="auto"/>
      </w:divBdr>
    </w:div>
    <w:div w:id="410467290">
      <w:bodyDiv w:val="1"/>
      <w:marLeft w:val="0"/>
      <w:marRight w:val="0"/>
      <w:marTop w:val="0"/>
      <w:marBottom w:val="0"/>
      <w:divBdr>
        <w:top w:val="none" w:sz="0" w:space="0" w:color="auto"/>
        <w:left w:val="none" w:sz="0" w:space="0" w:color="auto"/>
        <w:bottom w:val="none" w:sz="0" w:space="0" w:color="auto"/>
        <w:right w:val="none" w:sz="0" w:space="0" w:color="auto"/>
      </w:divBdr>
      <w:divsChild>
        <w:div w:id="1125080795">
          <w:marLeft w:val="0"/>
          <w:marRight w:val="0"/>
          <w:marTop w:val="300"/>
          <w:marBottom w:val="300"/>
          <w:divBdr>
            <w:top w:val="none" w:sz="0" w:space="0" w:color="auto"/>
            <w:left w:val="none" w:sz="0" w:space="0" w:color="auto"/>
            <w:bottom w:val="none" w:sz="0" w:space="0" w:color="auto"/>
            <w:right w:val="none" w:sz="0" w:space="0" w:color="auto"/>
          </w:divBdr>
          <w:divsChild>
            <w:div w:id="378632426">
              <w:marLeft w:val="0"/>
              <w:marRight w:val="0"/>
              <w:marTop w:val="0"/>
              <w:marBottom w:val="0"/>
              <w:divBdr>
                <w:top w:val="none" w:sz="0" w:space="0" w:color="auto"/>
                <w:left w:val="none" w:sz="0" w:space="0" w:color="auto"/>
                <w:bottom w:val="none" w:sz="0" w:space="0" w:color="auto"/>
                <w:right w:val="none" w:sz="0" w:space="0" w:color="auto"/>
              </w:divBdr>
              <w:divsChild>
                <w:div w:id="1219395143">
                  <w:marLeft w:val="0"/>
                  <w:marRight w:val="0"/>
                  <w:marTop w:val="0"/>
                  <w:marBottom w:val="0"/>
                  <w:divBdr>
                    <w:top w:val="none" w:sz="0" w:space="0" w:color="auto"/>
                    <w:left w:val="none" w:sz="0" w:space="0" w:color="auto"/>
                    <w:bottom w:val="none" w:sz="0" w:space="0" w:color="auto"/>
                    <w:right w:val="none" w:sz="0" w:space="0" w:color="auto"/>
                  </w:divBdr>
                  <w:divsChild>
                    <w:div w:id="1478646625">
                      <w:marLeft w:val="-2400"/>
                      <w:marRight w:val="-480"/>
                      <w:marTop w:val="0"/>
                      <w:marBottom w:val="0"/>
                      <w:divBdr>
                        <w:top w:val="none" w:sz="0" w:space="0" w:color="auto"/>
                        <w:left w:val="none" w:sz="0" w:space="0" w:color="auto"/>
                        <w:bottom w:val="none" w:sz="0" w:space="0" w:color="auto"/>
                        <w:right w:val="none" w:sz="0" w:space="0" w:color="auto"/>
                      </w:divBdr>
                    </w:div>
                    <w:div w:id="988049089">
                      <w:marLeft w:val="-2400"/>
                      <w:marRight w:val="-480"/>
                      <w:marTop w:val="0"/>
                      <w:marBottom w:val="0"/>
                      <w:divBdr>
                        <w:top w:val="none" w:sz="0" w:space="0" w:color="auto"/>
                        <w:left w:val="none" w:sz="0" w:space="0" w:color="auto"/>
                        <w:bottom w:val="none" w:sz="0" w:space="0" w:color="auto"/>
                        <w:right w:val="none" w:sz="0" w:space="0" w:color="auto"/>
                      </w:divBdr>
                    </w:div>
                    <w:div w:id="223874032">
                      <w:marLeft w:val="-2400"/>
                      <w:marRight w:val="-480"/>
                      <w:marTop w:val="0"/>
                      <w:marBottom w:val="0"/>
                      <w:divBdr>
                        <w:top w:val="none" w:sz="0" w:space="0" w:color="auto"/>
                        <w:left w:val="none" w:sz="0" w:space="0" w:color="auto"/>
                        <w:bottom w:val="none" w:sz="0" w:space="0" w:color="auto"/>
                        <w:right w:val="none" w:sz="0" w:space="0" w:color="auto"/>
                      </w:divBdr>
                    </w:div>
                    <w:div w:id="5445119">
                      <w:marLeft w:val="-2400"/>
                      <w:marRight w:val="-480"/>
                      <w:marTop w:val="0"/>
                      <w:marBottom w:val="0"/>
                      <w:divBdr>
                        <w:top w:val="none" w:sz="0" w:space="0" w:color="auto"/>
                        <w:left w:val="none" w:sz="0" w:space="0" w:color="auto"/>
                        <w:bottom w:val="none" w:sz="0" w:space="0" w:color="auto"/>
                        <w:right w:val="none" w:sz="0" w:space="0" w:color="auto"/>
                      </w:divBdr>
                    </w:div>
                    <w:div w:id="1803111534">
                      <w:marLeft w:val="-2400"/>
                      <w:marRight w:val="-480"/>
                      <w:marTop w:val="0"/>
                      <w:marBottom w:val="0"/>
                      <w:divBdr>
                        <w:top w:val="none" w:sz="0" w:space="0" w:color="auto"/>
                        <w:left w:val="none" w:sz="0" w:space="0" w:color="auto"/>
                        <w:bottom w:val="none" w:sz="0" w:space="0" w:color="auto"/>
                        <w:right w:val="none" w:sz="0" w:space="0" w:color="auto"/>
                      </w:divBdr>
                    </w:div>
                    <w:div w:id="1035231961">
                      <w:marLeft w:val="-2400"/>
                      <w:marRight w:val="-480"/>
                      <w:marTop w:val="0"/>
                      <w:marBottom w:val="0"/>
                      <w:divBdr>
                        <w:top w:val="none" w:sz="0" w:space="0" w:color="auto"/>
                        <w:left w:val="none" w:sz="0" w:space="0" w:color="auto"/>
                        <w:bottom w:val="none" w:sz="0" w:space="0" w:color="auto"/>
                        <w:right w:val="none" w:sz="0" w:space="0" w:color="auto"/>
                      </w:divBdr>
                    </w:div>
                    <w:div w:id="1216117895">
                      <w:marLeft w:val="-2400"/>
                      <w:marRight w:val="-480"/>
                      <w:marTop w:val="0"/>
                      <w:marBottom w:val="0"/>
                      <w:divBdr>
                        <w:top w:val="none" w:sz="0" w:space="0" w:color="auto"/>
                        <w:left w:val="none" w:sz="0" w:space="0" w:color="auto"/>
                        <w:bottom w:val="none" w:sz="0" w:space="0" w:color="auto"/>
                        <w:right w:val="none" w:sz="0" w:space="0" w:color="auto"/>
                      </w:divBdr>
                    </w:div>
                    <w:div w:id="1937471975">
                      <w:marLeft w:val="-2400"/>
                      <w:marRight w:val="-480"/>
                      <w:marTop w:val="0"/>
                      <w:marBottom w:val="0"/>
                      <w:divBdr>
                        <w:top w:val="none" w:sz="0" w:space="0" w:color="auto"/>
                        <w:left w:val="none" w:sz="0" w:space="0" w:color="auto"/>
                        <w:bottom w:val="none" w:sz="0" w:space="0" w:color="auto"/>
                        <w:right w:val="none" w:sz="0" w:space="0" w:color="auto"/>
                      </w:divBdr>
                    </w:div>
                    <w:div w:id="1000161394">
                      <w:marLeft w:val="-2400"/>
                      <w:marRight w:val="-480"/>
                      <w:marTop w:val="0"/>
                      <w:marBottom w:val="0"/>
                      <w:divBdr>
                        <w:top w:val="none" w:sz="0" w:space="0" w:color="auto"/>
                        <w:left w:val="none" w:sz="0" w:space="0" w:color="auto"/>
                        <w:bottom w:val="none" w:sz="0" w:space="0" w:color="auto"/>
                        <w:right w:val="none" w:sz="0" w:space="0" w:color="auto"/>
                      </w:divBdr>
                    </w:div>
                    <w:div w:id="1617054718">
                      <w:marLeft w:val="-2400"/>
                      <w:marRight w:val="-480"/>
                      <w:marTop w:val="0"/>
                      <w:marBottom w:val="0"/>
                      <w:divBdr>
                        <w:top w:val="none" w:sz="0" w:space="0" w:color="auto"/>
                        <w:left w:val="none" w:sz="0" w:space="0" w:color="auto"/>
                        <w:bottom w:val="none" w:sz="0" w:space="0" w:color="auto"/>
                        <w:right w:val="none" w:sz="0" w:space="0" w:color="auto"/>
                      </w:divBdr>
                    </w:div>
                    <w:div w:id="1887135839">
                      <w:marLeft w:val="-2400"/>
                      <w:marRight w:val="-480"/>
                      <w:marTop w:val="0"/>
                      <w:marBottom w:val="0"/>
                      <w:divBdr>
                        <w:top w:val="none" w:sz="0" w:space="0" w:color="auto"/>
                        <w:left w:val="none" w:sz="0" w:space="0" w:color="auto"/>
                        <w:bottom w:val="none" w:sz="0" w:space="0" w:color="auto"/>
                        <w:right w:val="none" w:sz="0" w:space="0" w:color="auto"/>
                      </w:divBdr>
                    </w:div>
                    <w:div w:id="671758513">
                      <w:marLeft w:val="-2400"/>
                      <w:marRight w:val="-480"/>
                      <w:marTop w:val="0"/>
                      <w:marBottom w:val="0"/>
                      <w:divBdr>
                        <w:top w:val="none" w:sz="0" w:space="0" w:color="auto"/>
                        <w:left w:val="none" w:sz="0" w:space="0" w:color="auto"/>
                        <w:bottom w:val="none" w:sz="0" w:space="0" w:color="auto"/>
                        <w:right w:val="none" w:sz="0" w:space="0" w:color="auto"/>
                      </w:divBdr>
                    </w:div>
                    <w:div w:id="1851136442">
                      <w:marLeft w:val="-2400"/>
                      <w:marRight w:val="-480"/>
                      <w:marTop w:val="0"/>
                      <w:marBottom w:val="0"/>
                      <w:divBdr>
                        <w:top w:val="none" w:sz="0" w:space="0" w:color="auto"/>
                        <w:left w:val="none" w:sz="0" w:space="0" w:color="auto"/>
                        <w:bottom w:val="none" w:sz="0" w:space="0" w:color="auto"/>
                        <w:right w:val="none" w:sz="0" w:space="0" w:color="auto"/>
                      </w:divBdr>
                    </w:div>
                    <w:div w:id="2078430401">
                      <w:marLeft w:val="-2400"/>
                      <w:marRight w:val="-480"/>
                      <w:marTop w:val="0"/>
                      <w:marBottom w:val="0"/>
                      <w:divBdr>
                        <w:top w:val="none" w:sz="0" w:space="0" w:color="auto"/>
                        <w:left w:val="none" w:sz="0" w:space="0" w:color="auto"/>
                        <w:bottom w:val="none" w:sz="0" w:space="0" w:color="auto"/>
                        <w:right w:val="none" w:sz="0" w:space="0" w:color="auto"/>
                      </w:divBdr>
                    </w:div>
                    <w:div w:id="226231475">
                      <w:marLeft w:val="-2400"/>
                      <w:marRight w:val="-480"/>
                      <w:marTop w:val="0"/>
                      <w:marBottom w:val="0"/>
                      <w:divBdr>
                        <w:top w:val="none" w:sz="0" w:space="0" w:color="auto"/>
                        <w:left w:val="none" w:sz="0" w:space="0" w:color="auto"/>
                        <w:bottom w:val="none" w:sz="0" w:space="0" w:color="auto"/>
                        <w:right w:val="none" w:sz="0" w:space="0" w:color="auto"/>
                      </w:divBdr>
                    </w:div>
                    <w:div w:id="1407192251">
                      <w:marLeft w:val="-2400"/>
                      <w:marRight w:val="-480"/>
                      <w:marTop w:val="0"/>
                      <w:marBottom w:val="0"/>
                      <w:divBdr>
                        <w:top w:val="none" w:sz="0" w:space="0" w:color="auto"/>
                        <w:left w:val="none" w:sz="0" w:space="0" w:color="auto"/>
                        <w:bottom w:val="none" w:sz="0" w:space="0" w:color="auto"/>
                        <w:right w:val="none" w:sz="0" w:space="0" w:color="auto"/>
                      </w:divBdr>
                    </w:div>
                    <w:div w:id="2099205292">
                      <w:marLeft w:val="-2400"/>
                      <w:marRight w:val="-480"/>
                      <w:marTop w:val="0"/>
                      <w:marBottom w:val="0"/>
                      <w:divBdr>
                        <w:top w:val="none" w:sz="0" w:space="0" w:color="auto"/>
                        <w:left w:val="none" w:sz="0" w:space="0" w:color="auto"/>
                        <w:bottom w:val="none" w:sz="0" w:space="0" w:color="auto"/>
                        <w:right w:val="none" w:sz="0" w:space="0" w:color="auto"/>
                      </w:divBdr>
                    </w:div>
                    <w:div w:id="1865748341">
                      <w:marLeft w:val="-2400"/>
                      <w:marRight w:val="-480"/>
                      <w:marTop w:val="0"/>
                      <w:marBottom w:val="0"/>
                      <w:divBdr>
                        <w:top w:val="none" w:sz="0" w:space="0" w:color="auto"/>
                        <w:left w:val="none" w:sz="0" w:space="0" w:color="auto"/>
                        <w:bottom w:val="none" w:sz="0" w:space="0" w:color="auto"/>
                        <w:right w:val="none" w:sz="0" w:space="0" w:color="auto"/>
                      </w:divBdr>
                    </w:div>
                    <w:div w:id="2128158186">
                      <w:marLeft w:val="-2400"/>
                      <w:marRight w:val="-480"/>
                      <w:marTop w:val="0"/>
                      <w:marBottom w:val="0"/>
                      <w:divBdr>
                        <w:top w:val="none" w:sz="0" w:space="0" w:color="auto"/>
                        <w:left w:val="none" w:sz="0" w:space="0" w:color="auto"/>
                        <w:bottom w:val="none" w:sz="0" w:space="0" w:color="auto"/>
                        <w:right w:val="none" w:sz="0" w:space="0" w:color="auto"/>
                      </w:divBdr>
                    </w:div>
                    <w:div w:id="991525532">
                      <w:marLeft w:val="-2400"/>
                      <w:marRight w:val="-480"/>
                      <w:marTop w:val="0"/>
                      <w:marBottom w:val="0"/>
                      <w:divBdr>
                        <w:top w:val="none" w:sz="0" w:space="0" w:color="auto"/>
                        <w:left w:val="none" w:sz="0" w:space="0" w:color="auto"/>
                        <w:bottom w:val="none" w:sz="0" w:space="0" w:color="auto"/>
                        <w:right w:val="none" w:sz="0" w:space="0" w:color="auto"/>
                      </w:divBdr>
                    </w:div>
                    <w:div w:id="1624461373">
                      <w:marLeft w:val="-2400"/>
                      <w:marRight w:val="-480"/>
                      <w:marTop w:val="0"/>
                      <w:marBottom w:val="0"/>
                      <w:divBdr>
                        <w:top w:val="none" w:sz="0" w:space="0" w:color="auto"/>
                        <w:left w:val="none" w:sz="0" w:space="0" w:color="auto"/>
                        <w:bottom w:val="none" w:sz="0" w:space="0" w:color="auto"/>
                        <w:right w:val="none" w:sz="0" w:space="0" w:color="auto"/>
                      </w:divBdr>
                    </w:div>
                    <w:div w:id="1517113887">
                      <w:marLeft w:val="-2400"/>
                      <w:marRight w:val="-480"/>
                      <w:marTop w:val="0"/>
                      <w:marBottom w:val="0"/>
                      <w:divBdr>
                        <w:top w:val="none" w:sz="0" w:space="0" w:color="auto"/>
                        <w:left w:val="none" w:sz="0" w:space="0" w:color="auto"/>
                        <w:bottom w:val="none" w:sz="0" w:space="0" w:color="auto"/>
                        <w:right w:val="none" w:sz="0" w:space="0" w:color="auto"/>
                      </w:divBdr>
                    </w:div>
                    <w:div w:id="507260084">
                      <w:marLeft w:val="-2400"/>
                      <w:marRight w:val="-480"/>
                      <w:marTop w:val="0"/>
                      <w:marBottom w:val="0"/>
                      <w:divBdr>
                        <w:top w:val="none" w:sz="0" w:space="0" w:color="auto"/>
                        <w:left w:val="none" w:sz="0" w:space="0" w:color="auto"/>
                        <w:bottom w:val="none" w:sz="0" w:space="0" w:color="auto"/>
                        <w:right w:val="none" w:sz="0" w:space="0" w:color="auto"/>
                      </w:divBdr>
                    </w:div>
                    <w:div w:id="339351829">
                      <w:marLeft w:val="-2400"/>
                      <w:marRight w:val="-480"/>
                      <w:marTop w:val="0"/>
                      <w:marBottom w:val="0"/>
                      <w:divBdr>
                        <w:top w:val="none" w:sz="0" w:space="0" w:color="auto"/>
                        <w:left w:val="none" w:sz="0" w:space="0" w:color="auto"/>
                        <w:bottom w:val="none" w:sz="0" w:space="0" w:color="auto"/>
                        <w:right w:val="none" w:sz="0" w:space="0" w:color="auto"/>
                      </w:divBdr>
                    </w:div>
                    <w:div w:id="1176961768">
                      <w:marLeft w:val="-2400"/>
                      <w:marRight w:val="-480"/>
                      <w:marTop w:val="0"/>
                      <w:marBottom w:val="0"/>
                      <w:divBdr>
                        <w:top w:val="none" w:sz="0" w:space="0" w:color="auto"/>
                        <w:left w:val="none" w:sz="0" w:space="0" w:color="auto"/>
                        <w:bottom w:val="none" w:sz="0" w:space="0" w:color="auto"/>
                        <w:right w:val="none" w:sz="0" w:space="0" w:color="auto"/>
                      </w:divBdr>
                    </w:div>
                    <w:div w:id="137764968">
                      <w:marLeft w:val="-2400"/>
                      <w:marRight w:val="-480"/>
                      <w:marTop w:val="0"/>
                      <w:marBottom w:val="0"/>
                      <w:divBdr>
                        <w:top w:val="none" w:sz="0" w:space="0" w:color="auto"/>
                        <w:left w:val="none" w:sz="0" w:space="0" w:color="auto"/>
                        <w:bottom w:val="none" w:sz="0" w:space="0" w:color="auto"/>
                        <w:right w:val="none" w:sz="0" w:space="0" w:color="auto"/>
                      </w:divBdr>
                    </w:div>
                    <w:div w:id="1206257785">
                      <w:marLeft w:val="-2400"/>
                      <w:marRight w:val="-480"/>
                      <w:marTop w:val="0"/>
                      <w:marBottom w:val="0"/>
                      <w:divBdr>
                        <w:top w:val="none" w:sz="0" w:space="0" w:color="auto"/>
                        <w:left w:val="none" w:sz="0" w:space="0" w:color="auto"/>
                        <w:bottom w:val="none" w:sz="0" w:space="0" w:color="auto"/>
                        <w:right w:val="none" w:sz="0" w:space="0" w:color="auto"/>
                      </w:divBdr>
                    </w:div>
                    <w:div w:id="251594761">
                      <w:marLeft w:val="-2400"/>
                      <w:marRight w:val="-480"/>
                      <w:marTop w:val="0"/>
                      <w:marBottom w:val="0"/>
                      <w:divBdr>
                        <w:top w:val="none" w:sz="0" w:space="0" w:color="auto"/>
                        <w:left w:val="none" w:sz="0" w:space="0" w:color="auto"/>
                        <w:bottom w:val="none" w:sz="0" w:space="0" w:color="auto"/>
                        <w:right w:val="none" w:sz="0" w:space="0" w:color="auto"/>
                      </w:divBdr>
                    </w:div>
                    <w:div w:id="1076590912">
                      <w:marLeft w:val="-2400"/>
                      <w:marRight w:val="-480"/>
                      <w:marTop w:val="0"/>
                      <w:marBottom w:val="0"/>
                      <w:divBdr>
                        <w:top w:val="none" w:sz="0" w:space="0" w:color="auto"/>
                        <w:left w:val="none" w:sz="0" w:space="0" w:color="auto"/>
                        <w:bottom w:val="none" w:sz="0" w:space="0" w:color="auto"/>
                        <w:right w:val="none" w:sz="0" w:space="0" w:color="auto"/>
                      </w:divBdr>
                    </w:div>
                    <w:div w:id="1129400091">
                      <w:marLeft w:val="-2400"/>
                      <w:marRight w:val="-480"/>
                      <w:marTop w:val="0"/>
                      <w:marBottom w:val="0"/>
                      <w:divBdr>
                        <w:top w:val="none" w:sz="0" w:space="0" w:color="auto"/>
                        <w:left w:val="none" w:sz="0" w:space="0" w:color="auto"/>
                        <w:bottom w:val="none" w:sz="0" w:space="0" w:color="auto"/>
                        <w:right w:val="none" w:sz="0" w:space="0" w:color="auto"/>
                      </w:divBdr>
                    </w:div>
                    <w:div w:id="2017800844">
                      <w:marLeft w:val="-2400"/>
                      <w:marRight w:val="-480"/>
                      <w:marTop w:val="0"/>
                      <w:marBottom w:val="0"/>
                      <w:divBdr>
                        <w:top w:val="none" w:sz="0" w:space="0" w:color="auto"/>
                        <w:left w:val="none" w:sz="0" w:space="0" w:color="auto"/>
                        <w:bottom w:val="none" w:sz="0" w:space="0" w:color="auto"/>
                        <w:right w:val="none" w:sz="0" w:space="0" w:color="auto"/>
                      </w:divBdr>
                    </w:div>
                    <w:div w:id="789470464">
                      <w:marLeft w:val="-2400"/>
                      <w:marRight w:val="-480"/>
                      <w:marTop w:val="0"/>
                      <w:marBottom w:val="0"/>
                      <w:divBdr>
                        <w:top w:val="none" w:sz="0" w:space="0" w:color="auto"/>
                        <w:left w:val="none" w:sz="0" w:space="0" w:color="auto"/>
                        <w:bottom w:val="none" w:sz="0" w:space="0" w:color="auto"/>
                        <w:right w:val="none" w:sz="0" w:space="0" w:color="auto"/>
                      </w:divBdr>
                    </w:div>
                    <w:div w:id="1710033403">
                      <w:marLeft w:val="-2400"/>
                      <w:marRight w:val="-480"/>
                      <w:marTop w:val="0"/>
                      <w:marBottom w:val="0"/>
                      <w:divBdr>
                        <w:top w:val="none" w:sz="0" w:space="0" w:color="auto"/>
                        <w:left w:val="none" w:sz="0" w:space="0" w:color="auto"/>
                        <w:bottom w:val="none" w:sz="0" w:space="0" w:color="auto"/>
                        <w:right w:val="none" w:sz="0" w:space="0" w:color="auto"/>
                      </w:divBdr>
                    </w:div>
                    <w:div w:id="2122410124">
                      <w:marLeft w:val="-2400"/>
                      <w:marRight w:val="-480"/>
                      <w:marTop w:val="0"/>
                      <w:marBottom w:val="0"/>
                      <w:divBdr>
                        <w:top w:val="none" w:sz="0" w:space="0" w:color="auto"/>
                        <w:left w:val="none" w:sz="0" w:space="0" w:color="auto"/>
                        <w:bottom w:val="none" w:sz="0" w:space="0" w:color="auto"/>
                        <w:right w:val="none" w:sz="0" w:space="0" w:color="auto"/>
                      </w:divBdr>
                    </w:div>
                    <w:div w:id="1985037392">
                      <w:marLeft w:val="-2400"/>
                      <w:marRight w:val="-480"/>
                      <w:marTop w:val="0"/>
                      <w:marBottom w:val="0"/>
                      <w:divBdr>
                        <w:top w:val="none" w:sz="0" w:space="0" w:color="auto"/>
                        <w:left w:val="none" w:sz="0" w:space="0" w:color="auto"/>
                        <w:bottom w:val="none" w:sz="0" w:space="0" w:color="auto"/>
                        <w:right w:val="none" w:sz="0" w:space="0" w:color="auto"/>
                      </w:divBdr>
                    </w:div>
                    <w:div w:id="1149440616">
                      <w:marLeft w:val="-2400"/>
                      <w:marRight w:val="-480"/>
                      <w:marTop w:val="0"/>
                      <w:marBottom w:val="0"/>
                      <w:divBdr>
                        <w:top w:val="none" w:sz="0" w:space="0" w:color="auto"/>
                        <w:left w:val="none" w:sz="0" w:space="0" w:color="auto"/>
                        <w:bottom w:val="none" w:sz="0" w:space="0" w:color="auto"/>
                        <w:right w:val="none" w:sz="0" w:space="0" w:color="auto"/>
                      </w:divBdr>
                    </w:div>
                    <w:div w:id="588461718">
                      <w:marLeft w:val="-2400"/>
                      <w:marRight w:val="-480"/>
                      <w:marTop w:val="0"/>
                      <w:marBottom w:val="0"/>
                      <w:divBdr>
                        <w:top w:val="none" w:sz="0" w:space="0" w:color="auto"/>
                        <w:left w:val="none" w:sz="0" w:space="0" w:color="auto"/>
                        <w:bottom w:val="none" w:sz="0" w:space="0" w:color="auto"/>
                        <w:right w:val="none" w:sz="0" w:space="0" w:color="auto"/>
                      </w:divBdr>
                    </w:div>
                    <w:div w:id="763723503">
                      <w:marLeft w:val="-2400"/>
                      <w:marRight w:val="-480"/>
                      <w:marTop w:val="0"/>
                      <w:marBottom w:val="0"/>
                      <w:divBdr>
                        <w:top w:val="none" w:sz="0" w:space="0" w:color="auto"/>
                        <w:left w:val="none" w:sz="0" w:space="0" w:color="auto"/>
                        <w:bottom w:val="none" w:sz="0" w:space="0" w:color="auto"/>
                        <w:right w:val="none" w:sz="0" w:space="0" w:color="auto"/>
                      </w:divBdr>
                    </w:div>
                    <w:div w:id="1359509906">
                      <w:marLeft w:val="-2400"/>
                      <w:marRight w:val="-480"/>
                      <w:marTop w:val="0"/>
                      <w:marBottom w:val="0"/>
                      <w:divBdr>
                        <w:top w:val="none" w:sz="0" w:space="0" w:color="auto"/>
                        <w:left w:val="none" w:sz="0" w:space="0" w:color="auto"/>
                        <w:bottom w:val="none" w:sz="0" w:space="0" w:color="auto"/>
                        <w:right w:val="none" w:sz="0" w:space="0" w:color="auto"/>
                      </w:divBdr>
                    </w:div>
                    <w:div w:id="1902062679">
                      <w:marLeft w:val="-2400"/>
                      <w:marRight w:val="-480"/>
                      <w:marTop w:val="0"/>
                      <w:marBottom w:val="0"/>
                      <w:divBdr>
                        <w:top w:val="none" w:sz="0" w:space="0" w:color="auto"/>
                        <w:left w:val="none" w:sz="0" w:space="0" w:color="auto"/>
                        <w:bottom w:val="none" w:sz="0" w:space="0" w:color="auto"/>
                        <w:right w:val="none" w:sz="0" w:space="0" w:color="auto"/>
                      </w:divBdr>
                    </w:div>
                    <w:div w:id="539436370">
                      <w:marLeft w:val="-2400"/>
                      <w:marRight w:val="-480"/>
                      <w:marTop w:val="0"/>
                      <w:marBottom w:val="0"/>
                      <w:divBdr>
                        <w:top w:val="none" w:sz="0" w:space="0" w:color="auto"/>
                        <w:left w:val="none" w:sz="0" w:space="0" w:color="auto"/>
                        <w:bottom w:val="none" w:sz="0" w:space="0" w:color="auto"/>
                        <w:right w:val="none" w:sz="0" w:space="0" w:color="auto"/>
                      </w:divBdr>
                    </w:div>
                    <w:div w:id="1409116097">
                      <w:marLeft w:val="-2400"/>
                      <w:marRight w:val="-480"/>
                      <w:marTop w:val="0"/>
                      <w:marBottom w:val="0"/>
                      <w:divBdr>
                        <w:top w:val="none" w:sz="0" w:space="0" w:color="auto"/>
                        <w:left w:val="none" w:sz="0" w:space="0" w:color="auto"/>
                        <w:bottom w:val="none" w:sz="0" w:space="0" w:color="auto"/>
                        <w:right w:val="none" w:sz="0" w:space="0" w:color="auto"/>
                      </w:divBdr>
                    </w:div>
                    <w:div w:id="2104834410">
                      <w:marLeft w:val="-2400"/>
                      <w:marRight w:val="-480"/>
                      <w:marTop w:val="0"/>
                      <w:marBottom w:val="0"/>
                      <w:divBdr>
                        <w:top w:val="none" w:sz="0" w:space="0" w:color="auto"/>
                        <w:left w:val="none" w:sz="0" w:space="0" w:color="auto"/>
                        <w:bottom w:val="none" w:sz="0" w:space="0" w:color="auto"/>
                        <w:right w:val="none" w:sz="0" w:space="0" w:color="auto"/>
                      </w:divBdr>
                    </w:div>
                    <w:div w:id="682315961">
                      <w:marLeft w:val="-2400"/>
                      <w:marRight w:val="-480"/>
                      <w:marTop w:val="0"/>
                      <w:marBottom w:val="0"/>
                      <w:divBdr>
                        <w:top w:val="none" w:sz="0" w:space="0" w:color="auto"/>
                        <w:left w:val="none" w:sz="0" w:space="0" w:color="auto"/>
                        <w:bottom w:val="none" w:sz="0" w:space="0" w:color="auto"/>
                        <w:right w:val="none" w:sz="0" w:space="0" w:color="auto"/>
                      </w:divBdr>
                    </w:div>
                    <w:div w:id="1504003657">
                      <w:marLeft w:val="-2400"/>
                      <w:marRight w:val="-480"/>
                      <w:marTop w:val="0"/>
                      <w:marBottom w:val="0"/>
                      <w:divBdr>
                        <w:top w:val="none" w:sz="0" w:space="0" w:color="auto"/>
                        <w:left w:val="none" w:sz="0" w:space="0" w:color="auto"/>
                        <w:bottom w:val="none" w:sz="0" w:space="0" w:color="auto"/>
                        <w:right w:val="none" w:sz="0" w:space="0" w:color="auto"/>
                      </w:divBdr>
                    </w:div>
                    <w:div w:id="2116249748">
                      <w:marLeft w:val="-2400"/>
                      <w:marRight w:val="-480"/>
                      <w:marTop w:val="0"/>
                      <w:marBottom w:val="0"/>
                      <w:divBdr>
                        <w:top w:val="none" w:sz="0" w:space="0" w:color="auto"/>
                        <w:left w:val="none" w:sz="0" w:space="0" w:color="auto"/>
                        <w:bottom w:val="none" w:sz="0" w:space="0" w:color="auto"/>
                        <w:right w:val="none" w:sz="0" w:space="0" w:color="auto"/>
                      </w:divBdr>
                    </w:div>
                    <w:div w:id="699430330">
                      <w:marLeft w:val="-2400"/>
                      <w:marRight w:val="-480"/>
                      <w:marTop w:val="0"/>
                      <w:marBottom w:val="0"/>
                      <w:divBdr>
                        <w:top w:val="none" w:sz="0" w:space="0" w:color="auto"/>
                        <w:left w:val="none" w:sz="0" w:space="0" w:color="auto"/>
                        <w:bottom w:val="none" w:sz="0" w:space="0" w:color="auto"/>
                        <w:right w:val="none" w:sz="0" w:space="0" w:color="auto"/>
                      </w:divBdr>
                    </w:div>
                    <w:div w:id="391580722">
                      <w:marLeft w:val="-2400"/>
                      <w:marRight w:val="-480"/>
                      <w:marTop w:val="0"/>
                      <w:marBottom w:val="0"/>
                      <w:divBdr>
                        <w:top w:val="none" w:sz="0" w:space="0" w:color="auto"/>
                        <w:left w:val="none" w:sz="0" w:space="0" w:color="auto"/>
                        <w:bottom w:val="none" w:sz="0" w:space="0" w:color="auto"/>
                        <w:right w:val="none" w:sz="0" w:space="0" w:color="auto"/>
                      </w:divBdr>
                    </w:div>
                    <w:div w:id="1732388179">
                      <w:marLeft w:val="-2400"/>
                      <w:marRight w:val="-480"/>
                      <w:marTop w:val="0"/>
                      <w:marBottom w:val="0"/>
                      <w:divBdr>
                        <w:top w:val="none" w:sz="0" w:space="0" w:color="auto"/>
                        <w:left w:val="none" w:sz="0" w:space="0" w:color="auto"/>
                        <w:bottom w:val="none" w:sz="0" w:space="0" w:color="auto"/>
                        <w:right w:val="none" w:sz="0" w:space="0" w:color="auto"/>
                      </w:divBdr>
                    </w:div>
                    <w:div w:id="1634099889">
                      <w:marLeft w:val="-2400"/>
                      <w:marRight w:val="-480"/>
                      <w:marTop w:val="0"/>
                      <w:marBottom w:val="0"/>
                      <w:divBdr>
                        <w:top w:val="none" w:sz="0" w:space="0" w:color="auto"/>
                        <w:left w:val="none" w:sz="0" w:space="0" w:color="auto"/>
                        <w:bottom w:val="none" w:sz="0" w:space="0" w:color="auto"/>
                        <w:right w:val="none" w:sz="0" w:space="0" w:color="auto"/>
                      </w:divBdr>
                    </w:div>
                    <w:div w:id="1360549725">
                      <w:marLeft w:val="-2400"/>
                      <w:marRight w:val="-480"/>
                      <w:marTop w:val="0"/>
                      <w:marBottom w:val="0"/>
                      <w:divBdr>
                        <w:top w:val="none" w:sz="0" w:space="0" w:color="auto"/>
                        <w:left w:val="none" w:sz="0" w:space="0" w:color="auto"/>
                        <w:bottom w:val="none" w:sz="0" w:space="0" w:color="auto"/>
                        <w:right w:val="none" w:sz="0" w:space="0" w:color="auto"/>
                      </w:divBdr>
                    </w:div>
                    <w:div w:id="725955078">
                      <w:marLeft w:val="-2400"/>
                      <w:marRight w:val="-480"/>
                      <w:marTop w:val="0"/>
                      <w:marBottom w:val="0"/>
                      <w:divBdr>
                        <w:top w:val="none" w:sz="0" w:space="0" w:color="auto"/>
                        <w:left w:val="none" w:sz="0" w:space="0" w:color="auto"/>
                        <w:bottom w:val="none" w:sz="0" w:space="0" w:color="auto"/>
                        <w:right w:val="none" w:sz="0" w:space="0" w:color="auto"/>
                      </w:divBdr>
                    </w:div>
                    <w:div w:id="659578895">
                      <w:marLeft w:val="-2400"/>
                      <w:marRight w:val="-480"/>
                      <w:marTop w:val="0"/>
                      <w:marBottom w:val="0"/>
                      <w:divBdr>
                        <w:top w:val="none" w:sz="0" w:space="0" w:color="auto"/>
                        <w:left w:val="none" w:sz="0" w:space="0" w:color="auto"/>
                        <w:bottom w:val="none" w:sz="0" w:space="0" w:color="auto"/>
                        <w:right w:val="none" w:sz="0" w:space="0" w:color="auto"/>
                      </w:divBdr>
                    </w:div>
                    <w:div w:id="890651671">
                      <w:marLeft w:val="-2400"/>
                      <w:marRight w:val="-480"/>
                      <w:marTop w:val="0"/>
                      <w:marBottom w:val="0"/>
                      <w:divBdr>
                        <w:top w:val="none" w:sz="0" w:space="0" w:color="auto"/>
                        <w:left w:val="none" w:sz="0" w:space="0" w:color="auto"/>
                        <w:bottom w:val="none" w:sz="0" w:space="0" w:color="auto"/>
                        <w:right w:val="none" w:sz="0" w:space="0" w:color="auto"/>
                      </w:divBdr>
                    </w:div>
                    <w:div w:id="907806470">
                      <w:marLeft w:val="-2400"/>
                      <w:marRight w:val="-480"/>
                      <w:marTop w:val="0"/>
                      <w:marBottom w:val="0"/>
                      <w:divBdr>
                        <w:top w:val="none" w:sz="0" w:space="0" w:color="auto"/>
                        <w:left w:val="none" w:sz="0" w:space="0" w:color="auto"/>
                        <w:bottom w:val="none" w:sz="0" w:space="0" w:color="auto"/>
                        <w:right w:val="none" w:sz="0" w:space="0" w:color="auto"/>
                      </w:divBdr>
                    </w:div>
                    <w:div w:id="86469490">
                      <w:marLeft w:val="-2400"/>
                      <w:marRight w:val="-480"/>
                      <w:marTop w:val="0"/>
                      <w:marBottom w:val="0"/>
                      <w:divBdr>
                        <w:top w:val="none" w:sz="0" w:space="0" w:color="auto"/>
                        <w:left w:val="none" w:sz="0" w:space="0" w:color="auto"/>
                        <w:bottom w:val="none" w:sz="0" w:space="0" w:color="auto"/>
                        <w:right w:val="none" w:sz="0" w:space="0" w:color="auto"/>
                      </w:divBdr>
                    </w:div>
                    <w:div w:id="244345377">
                      <w:marLeft w:val="-2400"/>
                      <w:marRight w:val="-480"/>
                      <w:marTop w:val="0"/>
                      <w:marBottom w:val="0"/>
                      <w:divBdr>
                        <w:top w:val="none" w:sz="0" w:space="0" w:color="auto"/>
                        <w:left w:val="none" w:sz="0" w:space="0" w:color="auto"/>
                        <w:bottom w:val="none" w:sz="0" w:space="0" w:color="auto"/>
                        <w:right w:val="none" w:sz="0" w:space="0" w:color="auto"/>
                      </w:divBdr>
                    </w:div>
                    <w:div w:id="277184228">
                      <w:marLeft w:val="-2400"/>
                      <w:marRight w:val="-480"/>
                      <w:marTop w:val="0"/>
                      <w:marBottom w:val="0"/>
                      <w:divBdr>
                        <w:top w:val="none" w:sz="0" w:space="0" w:color="auto"/>
                        <w:left w:val="none" w:sz="0" w:space="0" w:color="auto"/>
                        <w:bottom w:val="none" w:sz="0" w:space="0" w:color="auto"/>
                        <w:right w:val="none" w:sz="0" w:space="0" w:color="auto"/>
                      </w:divBdr>
                    </w:div>
                    <w:div w:id="776825469">
                      <w:marLeft w:val="-2400"/>
                      <w:marRight w:val="-480"/>
                      <w:marTop w:val="0"/>
                      <w:marBottom w:val="0"/>
                      <w:divBdr>
                        <w:top w:val="none" w:sz="0" w:space="0" w:color="auto"/>
                        <w:left w:val="none" w:sz="0" w:space="0" w:color="auto"/>
                        <w:bottom w:val="none" w:sz="0" w:space="0" w:color="auto"/>
                        <w:right w:val="none" w:sz="0" w:space="0" w:color="auto"/>
                      </w:divBdr>
                    </w:div>
                    <w:div w:id="1690906215">
                      <w:marLeft w:val="-2400"/>
                      <w:marRight w:val="-480"/>
                      <w:marTop w:val="0"/>
                      <w:marBottom w:val="0"/>
                      <w:divBdr>
                        <w:top w:val="none" w:sz="0" w:space="0" w:color="auto"/>
                        <w:left w:val="none" w:sz="0" w:space="0" w:color="auto"/>
                        <w:bottom w:val="none" w:sz="0" w:space="0" w:color="auto"/>
                        <w:right w:val="none" w:sz="0" w:space="0" w:color="auto"/>
                      </w:divBdr>
                    </w:div>
                    <w:div w:id="1254046861">
                      <w:marLeft w:val="-2400"/>
                      <w:marRight w:val="-480"/>
                      <w:marTop w:val="0"/>
                      <w:marBottom w:val="0"/>
                      <w:divBdr>
                        <w:top w:val="none" w:sz="0" w:space="0" w:color="auto"/>
                        <w:left w:val="none" w:sz="0" w:space="0" w:color="auto"/>
                        <w:bottom w:val="none" w:sz="0" w:space="0" w:color="auto"/>
                        <w:right w:val="none" w:sz="0" w:space="0" w:color="auto"/>
                      </w:divBdr>
                    </w:div>
                    <w:div w:id="427970291">
                      <w:marLeft w:val="-2400"/>
                      <w:marRight w:val="-480"/>
                      <w:marTop w:val="0"/>
                      <w:marBottom w:val="0"/>
                      <w:divBdr>
                        <w:top w:val="none" w:sz="0" w:space="0" w:color="auto"/>
                        <w:left w:val="none" w:sz="0" w:space="0" w:color="auto"/>
                        <w:bottom w:val="none" w:sz="0" w:space="0" w:color="auto"/>
                        <w:right w:val="none" w:sz="0" w:space="0" w:color="auto"/>
                      </w:divBdr>
                    </w:div>
                    <w:div w:id="1558973240">
                      <w:marLeft w:val="-2400"/>
                      <w:marRight w:val="-480"/>
                      <w:marTop w:val="0"/>
                      <w:marBottom w:val="0"/>
                      <w:divBdr>
                        <w:top w:val="none" w:sz="0" w:space="0" w:color="auto"/>
                        <w:left w:val="none" w:sz="0" w:space="0" w:color="auto"/>
                        <w:bottom w:val="none" w:sz="0" w:space="0" w:color="auto"/>
                        <w:right w:val="none" w:sz="0" w:space="0" w:color="auto"/>
                      </w:divBdr>
                    </w:div>
                    <w:div w:id="1832599042">
                      <w:marLeft w:val="-2400"/>
                      <w:marRight w:val="-480"/>
                      <w:marTop w:val="0"/>
                      <w:marBottom w:val="0"/>
                      <w:divBdr>
                        <w:top w:val="none" w:sz="0" w:space="0" w:color="auto"/>
                        <w:left w:val="none" w:sz="0" w:space="0" w:color="auto"/>
                        <w:bottom w:val="none" w:sz="0" w:space="0" w:color="auto"/>
                        <w:right w:val="none" w:sz="0" w:space="0" w:color="auto"/>
                      </w:divBdr>
                    </w:div>
                    <w:div w:id="1834103301">
                      <w:marLeft w:val="-2400"/>
                      <w:marRight w:val="-480"/>
                      <w:marTop w:val="0"/>
                      <w:marBottom w:val="0"/>
                      <w:divBdr>
                        <w:top w:val="none" w:sz="0" w:space="0" w:color="auto"/>
                        <w:left w:val="none" w:sz="0" w:space="0" w:color="auto"/>
                        <w:bottom w:val="none" w:sz="0" w:space="0" w:color="auto"/>
                        <w:right w:val="none" w:sz="0" w:space="0" w:color="auto"/>
                      </w:divBdr>
                    </w:div>
                    <w:div w:id="1879469527">
                      <w:marLeft w:val="-2400"/>
                      <w:marRight w:val="-480"/>
                      <w:marTop w:val="0"/>
                      <w:marBottom w:val="0"/>
                      <w:divBdr>
                        <w:top w:val="none" w:sz="0" w:space="0" w:color="auto"/>
                        <w:left w:val="none" w:sz="0" w:space="0" w:color="auto"/>
                        <w:bottom w:val="none" w:sz="0" w:space="0" w:color="auto"/>
                        <w:right w:val="none" w:sz="0" w:space="0" w:color="auto"/>
                      </w:divBdr>
                    </w:div>
                    <w:div w:id="179972323">
                      <w:marLeft w:val="-2400"/>
                      <w:marRight w:val="-480"/>
                      <w:marTop w:val="0"/>
                      <w:marBottom w:val="0"/>
                      <w:divBdr>
                        <w:top w:val="none" w:sz="0" w:space="0" w:color="auto"/>
                        <w:left w:val="none" w:sz="0" w:space="0" w:color="auto"/>
                        <w:bottom w:val="none" w:sz="0" w:space="0" w:color="auto"/>
                        <w:right w:val="none" w:sz="0" w:space="0" w:color="auto"/>
                      </w:divBdr>
                    </w:div>
                    <w:div w:id="612714603">
                      <w:marLeft w:val="-2400"/>
                      <w:marRight w:val="-480"/>
                      <w:marTop w:val="0"/>
                      <w:marBottom w:val="0"/>
                      <w:divBdr>
                        <w:top w:val="none" w:sz="0" w:space="0" w:color="auto"/>
                        <w:left w:val="none" w:sz="0" w:space="0" w:color="auto"/>
                        <w:bottom w:val="none" w:sz="0" w:space="0" w:color="auto"/>
                        <w:right w:val="none" w:sz="0" w:space="0" w:color="auto"/>
                      </w:divBdr>
                    </w:div>
                    <w:div w:id="1363434586">
                      <w:marLeft w:val="-2400"/>
                      <w:marRight w:val="-480"/>
                      <w:marTop w:val="0"/>
                      <w:marBottom w:val="0"/>
                      <w:divBdr>
                        <w:top w:val="none" w:sz="0" w:space="0" w:color="auto"/>
                        <w:left w:val="none" w:sz="0" w:space="0" w:color="auto"/>
                        <w:bottom w:val="none" w:sz="0" w:space="0" w:color="auto"/>
                        <w:right w:val="none" w:sz="0" w:space="0" w:color="auto"/>
                      </w:divBdr>
                    </w:div>
                    <w:div w:id="207422165">
                      <w:marLeft w:val="-2400"/>
                      <w:marRight w:val="-480"/>
                      <w:marTop w:val="0"/>
                      <w:marBottom w:val="0"/>
                      <w:divBdr>
                        <w:top w:val="none" w:sz="0" w:space="0" w:color="auto"/>
                        <w:left w:val="none" w:sz="0" w:space="0" w:color="auto"/>
                        <w:bottom w:val="none" w:sz="0" w:space="0" w:color="auto"/>
                        <w:right w:val="none" w:sz="0" w:space="0" w:color="auto"/>
                      </w:divBdr>
                    </w:div>
                    <w:div w:id="1037582358">
                      <w:marLeft w:val="-2400"/>
                      <w:marRight w:val="-480"/>
                      <w:marTop w:val="0"/>
                      <w:marBottom w:val="0"/>
                      <w:divBdr>
                        <w:top w:val="none" w:sz="0" w:space="0" w:color="auto"/>
                        <w:left w:val="none" w:sz="0" w:space="0" w:color="auto"/>
                        <w:bottom w:val="none" w:sz="0" w:space="0" w:color="auto"/>
                        <w:right w:val="none" w:sz="0" w:space="0" w:color="auto"/>
                      </w:divBdr>
                    </w:div>
                    <w:div w:id="504788277">
                      <w:marLeft w:val="-2400"/>
                      <w:marRight w:val="-480"/>
                      <w:marTop w:val="0"/>
                      <w:marBottom w:val="0"/>
                      <w:divBdr>
                        <w:top w:val="none" w:sz="0" w:space="0" w:color="auto"/>
                        <w:left w:val="none" w:sz="0" w:space="0" w:color="auto"/>
                        <w:bottom w:val="none" w:sz="0" w:space="0" w:color="auto"/>
                        <w:right w:val="none" w:sz="0" w:space="0" w:color="auto"/>
                      </w:divBdr>
                    </w:div>
                    <w:div w:id="714307363">
                      <w:marLeft w:val="-2400"/>
                      <w:marRight w:val="-480"/>
                      <w:marTop w:val="0"/>
                      <w:marBottom w:val="0"/>
                      <w:divBdr>
                        <w:top w:val="none" w:sz="0" w:space="0" w:color="auto"/>
                        <w:left w:val="none" w:sz="0" w:space="0" w:color="auto"/>
                        <w:bottom w:val="none" w:sz="0" w:space="0" w:color="auto"/>
                        <w:right w:val="none" w:sz="0" w:space="0" w:color="auto"/>
                      </w:divBdr>
                    </w:div>
                    <w:div w:id="920873299">
                      <w:marLeft w:val="-2400"/>
                      <w:marRight w:val="-480"/>
                      <w:marTop w:val="0"/>
                      <w:marBottom w:val="0"/>
                      <w:divBdr>
                        <w:top w:val="none" w:sz="0" w:space="0" w:color="auto"/>
                        <w:left w:val="none" w:sz="0" w:space="0" w:color="auto"/>
                        <w:bottom w:val="none" w:sz="0" w:space="0" w:color="auto"/>
                        <w:right w:val="none" w:sz="0" w:space="0" w:color="auto"/>
                      </w:divBdr>
                    </w:div>
                    <w:div w:id="936331918">
                      <w:marLeft w:val="-2400"/>
                      <w:marRight w:val="-480"/>
                      <w:marTop w:val="0"/>
                      <w:marBottom w:val="0"/>
                      <w:divBdr>
                        <w:top w:val="none" w:sz="0" w:space="0" w:color="auto"/>
                        <w:left w:val="none" w:sz="0" w:space="0" w:color="auto"/>
                        <w:bottom w:val="none" w:sz="0" w:space="0" w:color="auto"/>
                        <w:right w:val="none" w:sz="0" w:space="0" w:color="auto"/>
                      </w:divBdr>
                    </w:div>
                    <w:div w:id="891967353">
                      <w:marLeft w:val="-2400"/>
                      <w:marRight w:val="-480"/>
                      <w:marTop w:val="0"/>
                      <w:marBottom w:val="0"/>
                      <w:divBdr>
                        <w:top w:val="none" w:sz="0" w:space="0" w:color="auto"/>
                        <w:left w:val="none" w:sz="0" w:space="0" w:color="auto"/>
                        <w:bottom w:val="none" w:sz="0" w:space="0" w:color="auto"/>
                        <w:right w:val="none" w:sz="0" w:space="0" w:color="auto"/>
                      </w:divBdr>
                    </w:div>
                    <w:div w:id="1790708839">
                      <w:marLeft w:val="-2400"/>
                      <w:marRight w:val="-480"/>
                      <w:marTop w:val="0"/>
                      <w:marBottom w:val="0"/>
                      <w:divBdr>
                        <w:top w:val="none" w:sz="0" w:space="0" w:color="auto"/>
                        <w:left w:val="none" w:sz="0" w:space="0" w:color="auto"/>
                        <w:bottom w:val="none" w:sz="0" w:space="0" w:color="auto"/>
                        <w:right w:val="none" w:sz="0" w:space="0" w:color="auto"/>
                      </w:divBdr>
                    </w:div>
                    <w:div w:id="1268342793">
                      <w:marLeft w:val="-2400"/>
                      <w:marRight w:val="-480"/>
                      <w:marTop w:val="0"/>
                      <w:marBottom w:val="0"/>
                      <w:divBdr>
                        <w:top w:val="none" w:sz="0" w:space="0" w:color="auto"/>
                        <w:left w:val="none" w:sz="0" w:space="0" w:color="auto"/>
                        <w:bottom w:val="none" w:sz="0" w:space="0" w:color="auto"/>
                        <w:right w:val="none" w:sz="0" w:space="0" w:color="auto"/>
                      </w:divBdr>
                    </w:div>
                    <w:div w:id="1743913240">
                      <w:marLeft w:val="-2400"/>
                      <w:marRight w:val="-480"/>
                      <w:marTop w:val="0"/>
                      <w:marBottom w:val="0"/>
                      <w:divBdr>
                        <w:top w:val="none" w:sz="0" w:space="0" w:color="auto"/>
                        <w:left w:val="none" w:sz="0" w:space="0" w:color="auto"/>
                        <w:bottom w:val="none" w:sz="0" w:space="0" w:color="auto"/>
                        <w:right w:val="none" w:sz="0" w:space="0" w:color="auto"/>
                      </w:divBdr>
                    </w:div>
                    <w:div w:id="20150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255047">
          <w:marLeft w:val="0"/>
          <w:marRight w:val="0"/>
          <w:marTop w:val="300"/>
          <w:marBottom w:val="300"/>
          <w:divBdr>
            <w:top w:val="none" w:sz="0" w:space="0" w:color="auto"/>
            <w:left w:val="none" w:sz="0" w:space="0" w:color="auto"/>
            <w:bottom w:val="none" w:sz="0" w:space="0" w:color="auto"/>
            <w:right w:val="none" w:sz="0" w:space="0" w:color="auto"/>
          </w:divBdr>
          <w:divsChild>
            <w:div w:id="789278629">
              <w:marLeft w:val="0"/>
              <w:marRight w:val="0"/>
              <w:marTop w:val="0"/>
              <w:marBottom w:val="0"/>
              <w:divBdr>
                <w:top w:val="none" w:sz="0" w:space="0" w:color="auto"/>
                <w:left w:val="none" w:sz="0" w:space="0" w:color="auto"/>
                <w:bottom w:val="none" w:sz="0" w:space="0" w:color="auto"/>
                <w:right w:val="none" w:sz="0" w:space="0" w:color="auto"/>
              </w:divBdr>
              <w:divsChild>
                <w:div w:id="345251222">
                  <w:marLeft w:val="0"/>
                  <w:marRight w:val="0"/>
                  <w:marTop w:val="0"/>
                  <w:marBottom w:val="0"/>
                  <w:divBdr>
                    <w:top w:val="none" w:sz="0" w:space="0" w:color="auto"/>
                    <w:left w:val="none" w:sz="0" w:space="0" w:color="auto"/>
                    <w:bottom w:val="none" w:sz="0" w:space="0" w:color="auto"/>
                    <w:right w:val="none" w:sz="0" w:space="0" w:color="auto"/>
                  </w:divBdr>
                  <w:divsChild>
                    <w:div w:id="346100314">
                      <w:marLeft w:val="-2400"/>
                      <w:marRight w:val="-480"/>
                      <w:marTop w:val="0"/>
                      <w:marBottom w:val="0"/>
                      <w:divBdr>
                        <w:top w:val="none" w:sz="0" w:space="0" w:color="auto"/>
                        <w:left w:val="none" w:sz="0" w:space="0" w:color="auto"/>
                        <w:bottom w:val="none" w:sz="0" w:space="0" w:color="auto"/>
                        <w:right w:val="none" w:sz="0" w:space="0" w:color="auto"/>
                      </w:divBdr>
                    </w:div>
                    <w:div w:id="277832271">
                      <w:marLeft w:val="-2400"/>
                      <w:marRight w:val="-480"/>
                      <w:marTop w:val="0"/>
                      <w:marBottom w:val="0"/>
                      <w:divBdr>
                        <w:top w:val="none" w:sz="0" w:space="0" w:color="auto"/>
                        <w:left w:val="none" w:sz="0" w:space="0" w:color="auto"/>
                        <w:bottom w:val="none" w:sz="0" w:space="0" w:color="auto"/>
                        <w:right w:val="none" w:sz="0" w:space="0" w:color="auto"/>
                      </w:divBdr>
                    </w:div>
                    <w:div w:id="485707703">
                      <w:marLeft w:val="-2400"/>
                      <w:marRight w:val="-480"/>
                      <w:marTop w:val="0"/>
                      <w:marBottom w:val="0"/>
                      <w:divBdr>
                        <w:top w:val="none" w:sz="0" w:space="0" w:color="auto"/>
                        <w:left w:val="none" w:sz="0" w:space="0" w:color="auto"/>
                        <w:bottom w:val="none" w:sz="0" w:space="0" w:color="auto"/>
                        <w:right w:val="none" w:sz="0" w:space="0" w:color="auto"/>
                      </w:divBdr>
                    </w:div>
                    <w:div w:id="1183593973">
                      <w:marLeft w:val="-2400"/>
                      <w:marRight w:val="-480"/>
                      <w:marTop w:val="0"/>
                      <w:marBottom w:val="0"/>
                      <w:divBdr>
                        <w:top w:val="none" w:sz="0" w:space="0" w:color="auto"/>
                        <w:left w:val="none" w:sz="0" w:space="0" w:color="auto"/>
                        <w:bottom w:val="none" w:sz="0" w:space="0" w:color="auto"/>
                        <w:right w:val="none" w:sz="0" w:space="0" w:color="auto"/>
                      </w:divBdr>
                    </w:div>
                    <w:div w:id="45954781">
                      <w:marLeft w:val="-2400"/>
                      <w:marRight w:val="-480"/>
                      <w:marTop w:val="0"/>
                      <w:marBottom w:val="0"/>
                      <w:divBdr>
                        <w:top w:val="none" w:sz="0" w:space="0" w:color="auto"/>
                        <w:left w:val="none" w:sz="0" w:space="0" w:color="auto"/>
                        <w:bottom w:val="none" w:sz="0" w:space="0" w:color="auto"/>
                        <w:right w:val="none" w:sz="0" w:space="0" w:color="auto"/>
                      </w:divBdr>
                    </w:div>
                    <w:div w:id="1168256343">
                      <w:marLeft w:val="-2400"/>
                      <w:marRight w:val="-480"/>
                      <w:marTop w:val="0"/>
                      <w:marBottom w:val="0"/>
                      <w:divBdr>
                        <w:top w:val="none" w:sz="0" w:space="0" w:color="auto"/>
                        <w:left w:val="none" w:sz="0" w:space="0" w:color="auto"/>
                        <w:bottom w:val="none" w:sz="0" w:space="0" w:color="auto"/>
                        <w:right w:val="none" w:sz="0" w:space="0" w:color="auto"/>
                      </w:divBdr>
                    </w:div>
                    <w:div w:id="63257194">
                      <w:marLeft w:val="-2400"/>
                      <w:marRight w:val="-480"/>
                      <w:marTop w:val="0"/>
                      <w:marBottom w:val="0"/>
                      <w:divBdr>
                        <w:top w:val="none" w:sz="0" w:space="0" w:color="auto"/>
                        <w:left w:val="none" w:sz="0" w:space="0" w:color="auto"/>
                        <w:bottom w:val="none" w:sz="0" w:space="0" w:color="auto"/>
                        <w:right w:val="none" w:sz="0" w:space="0" w:color="auto"/>
                      </w:divBdr>
                    </w:div>
                    <w:div w:id="295961886">
                      <w:marLeft w:val="-2400"/>
                      <w:marRight w:val="-480"/>
                      <w:marTop w:val="0"/>
                      <w:marBottom w:val="0"/>
                      <w:divBdr>
                        <w:top w:val="none" w:sz="0" w:space="0" w:color="auto"/>
                        <w:left w:val="none" w:sz="0" w:space="0" w:color="auto"/>
                        <w:bottom w:val="none" w:sz="0" w:space="0" w:color="auto"/>
                        <w:right w:val="none" w:sz="0" w:space="0" w:color="auto"/>
                      </w:divBdr>
                    </w:div>
                    <w:div w:id="1337881545">
                      <w:marLeft w:val="-2400"/>
                      <w:marRight w:val="-480"/>
                      <w:marTop w:val="0"/>
                      <w:marBottom w:val="0"/>
                      <w:divBdr>
                        <w:top w:val="none" w:sz="0" w:space="0" w:color="auto"/>
                        <w:left w:val="none" w:sz="0" w:space="0" w:color="auto"/>
                        <w:bottom w:val="none" w:sz="0" w:space="0" w:color="auto"/>
                        <w:right w:val="none" w:sz="0" w:space="0" w:color="auto"/>
                      </w:divBdr>
                    </w:div>
                    <w:div w:id="280890364">
                      <w:marLeft w:val="-2400"/>
                      <w:marRight w:val="-480"/>
                      <w:marTop w:val="0"/>
                      <w:marBottom w:val="0"/>
                      <w:divBdr>
                        <w:top w:val="none" w:sz="0" w:space="0" w:color="auto"/>
                        <w:left w:val="none" w:sz="0" w:space="0" w:color="auto"/>
                        <w:bottom w:val="none" w:sz="0" w:space="0" w:color="auto"/>
                        <w:right w:val="none" w:sz="0" w:space="0" w:color="auto"/>
                      </w:divBdr>
                    </w:div>
                    <w:div w:id="1006788382">
                      <w:marLeft w:val="-2400"/>
                      <w:marRight w:val="-480"/>
                      <w:marTop w:val="0"/>
                      <w:marBottom w:val="0"/>
                      <w:divBdr>
                        <w:top w:val="none" w:sz="0" w:space="0" w:color="auto"/>
                        <w:left w:val="none" w:sz="0" w:space="0" w:color="auto"/>
                        <w:bottom w:val="none" w:sz="0" w:space="0" w:color="auto"/>
                        <w:right w:val="none" w:sz="0" w:space="0" w:color="auto"/>
                      </w:divBdr>
                    </w:div>
                    <w:div w:id="885722176">
                      <w:marLeft w:val="-2400"/>
                      <w:marRight w:val="-480"/>
                      <w:marTop w:val="0"/>
                      <w:marBottom w:val="0"/>
                      <w:divBdr>
                        <w:top w:val="none" w:sz="0" w:space="0" w:color="auto"/>
                        <w:left w:val="none" w:sz="0" w:space="0" w:color="auto"/>
                        <w:bottom w:val="none" w:sz="0" w:space="0" w:color="auto"/>
                        <w:right w:val="none" w:sz="0" w:space="0" w:color="auto"/>
                      </w:divBdr>
                    </w:div>
                    <w:div w:id="2070372693">
                      <w:marLeft w:val="-2400"/>
                      <w:marRight w:val="-480"/>
                      <w:marTop w:val="0"/>
                      <w:marBottom w:val="0"/>
                      <w:divBdr>
                        <w:top w:val="none" w:sz="0" w:space="0" w:color="auto"/>
                        <w:left w:val="none" w:sz="0" w:space="0" w:color="auto"/>
                        <w:bottom w:val="none" w:sz="0" w:space="0" w:color="auto"/>
                        <w:right w:val="none" w:sz="0" w:space="0" w:color="auto"/>
                      </w:divBdr>
                    </w:div>
                    <w:div w:id="228661100">
                      <w:marLeft w:val="-2400"/>
                      <w:marRight w:val="-480"/>
                      <w:marTop w:val="0"/>
                      <w:marBottom w:val="0"/>
                      <w:divBdr>
                        <w:top w:val="none" w:sz="0" w:space="0" w:color="auto"/>
                        <w:left w:val="none" w:sz="0" w:space="0" w:color="auto"/>
                        <w:bottom w:val="none" w:sz="0" w:space="0" w:color="auto"/>
                        <w:right w:val="none" w:sz="0" w:space="0" w:color="auto"/>
                      </w:divBdr>
                    </w:div>
                    <w:div w:id="740523446">
                      <w:marLeft w:val="-2400"/>
                      <w:marRight w:val="-480"/>
                      <w:marTop w:val="0"/>
                      <w:marBottom w:val="0"/>
                      <w:divBdr>
                        <w:top w:val="none" w:sz="0" w:space="0" w:color="auto"/>
                        <w:left w:val="none" w:sz="0" w:space="0" w:color="auto"/>
                        <w:bottom w:val="none" w:sz="0" w:space="0" w:color="auto"/>
                        <w:right w:val="none" w:sz="0" w:space="0" w:color="auto"/>
                      </w:divBdr>
                    </w:div>
                    <w:div w:id="1514495255">
                      <w:marLeft w:val="-2400"/>
                      <w:marRight w:val="-480"/>
                      <w:marTop w:val="0"/>
                      <w:marBottom w:val="0"/>
                      <w:divBdr>
                        <w:top w:val="none" w:sz="0" w:space="0" w:color="auto"/>
                        <w:left w:val="none" w:sz="0" w:space="0" w:color="auto"/>
                        <w:bottom w:val="none" w:sz="0" w:space="0" w:color="auto"/>
                        <w:right w:val="none" w:sz="0" w:space="0" w:color="auto"/>
                      </w:divBdr>
                    </w:div>
                    <w:div w:id="1608728831">
                      <w:marLeft w:val="-2400"/>
                      <w:marRight w:val="-480"/>
                      <w:marTop w:val="0"/>
                      <w:marBottom w:val="0"/>
                      <w:divBdr>
                        <w:top w:val="none" w:sz="0" w:space="0" w:color="auto"/>
                        <w:left w:val="none" w:sz="0" w:space="0" w:color="auto"/>
                        <w:bottom w:val="none" w:sz="0" w:space="0" w:color="auto"/>
                        <w:right w:val="none" w:sz="0" w:space="0" w:color="auto"/>
                      </w:divBdr>
                    </w:div>
                    <w:div w:id="377778797">
                      <w:marLeft w:val="-2400"/>
                      <w:marRight w:val="-480"/>
                      <w:marTop w:val="0"/>
                      <w:marBottom w:val="0"/>
                      <w:divBdr>
                        <w:top w:val="none" w:sz="0" w:space="0" w:color="auto"/>
                        <w:left w:val="none" w:sz="0" w:space="0" w:color="auto"/>
                        <w:bottom w:val="none" w:sz="0" w:space="0" w:color="auto"/>
                        <w:right w:val="none" w:sz="0" w:space="0" w:color="auto"/>
                      </w:divBdr>
                    </w:div>
                    <w:div w:id="1600483113">
                      <w:marLeft w:val="-2400"/>
                      <w:marRight w:val="-480"/>
                      <w:marTop w:val="0"/>
                      <w:marBottom w:val="0"/>
                      <w:divBdr>
                        <w:top w:val="none" w:sz="0" w:space="0" w:color="auto"/>
                        <w:left w:val="none" w:sz="0" w:space="0" w:color="auto"/>
                        <w:bottom w:val="none" w:sz="0" w:space="0" w:color="auto"/>
                        <w:right w:val="none" w:sz="0" w:space="0" w:color="auto"/>
                      </w:divBdr>
                    </w:div>
                    <w:div w:id="842430378">
                      <w:marLeft w:val="-2400"/>
                      <w:marRight w:val="-480"/>
                      <w:marTop w:val="0"/>
                      <w:marBottom w:val="0"/>
                      <w:divBdr>
                        <w:top w:val="none" w:sz="0" w:space="0" w:color="auto"/>
                        <w:left w:val="none" w:sz="0" w:space="0" w:color="auto"/>
                        <w:bottom w:val="none" w:sz="0" w:space="0" w:color="auto"/>
                        <w:right w:val="none" w:sz="0" w:space="0" w:color="auto"/>
                      </w:divBdr>
                    </w:div>
                    <w:div w:id="1761946373">
                      <w:marLeft w:val="-2400"/>
                      <w:marRight w:val="-480"/>
                      <w:marTop w:val="0"/>
                      <w:marBottom w:val="0"/>
                      <w:divBdr>
                        <w:top w:val="none" w:sz="0" w:space="0" w:color="auto"/>
                        <w:left w:val="none" w:sz="0" w:space="0" w:color="auto"/>
                        <w:bottom w:val="none" w:sz="0" w:space="0" w:color="auto"/>
                        <w:right w:val="none" w:sz="0" w:space="0" w:color="auto"/>
                      </w:divBdr>
                    </w:div>
                    <w:div w:id="1866406210">
                      <w:marLeft w:val="-2400"/>
                      <w:marRight w:val="-480"/>
                      <w:marTop w:val="0"/>
                      <w:marBottom w:val="0"/>
                      <w:divBdr>
                        <w:top w:val="none" w:sz="0" w:space="0" w:color="auto"/>
                        <w:left w:val="none" w:sz="0" w:space="0" w:color="auto"/>
                        <w:bottom w:val="none" w:sz="0" w:space="0" w:color="auto"/>
                        <w:right w:val="none" w:sz="0" w:space="0" w:color="auto"/>
                      </w:divBdr>
                    </w:div>
                    <w:div w:id="397287385">
                      <w:marLeft w:val="-2400"/>
                      <w:marRight w:val="-480"/>
                      <w:marTop w:val="0"/>
                      <w:marBottom w:val="0"/>
                      <w:divBdr>
                        <w:top w:val="none" w:sz="0" w:space="0" w:color="auto"/>
                        <w:left w:val="none" w:sz="0" w:space="0" w:color="auto"/>
                        <w:bottom w:val="none" w:sz="0" w:space="0" w:color="auto"/>
                        <w:right w:val="none" w:sz="0" w:space="0" w:color="auto"/>
                      </w:divBdr>
                    </w:div>
                    <w:div w:id="1363629332">
                      <w:marLeft w:val="-2400"/>
                      <w:marRight w:val="-480"/>
                      <w:marTop w:val="0"/>
                      <w:marBottom w:val="0"/>
                      <w:divBdr>
                        <w:top w:val="none" w:sz="0" w:space="0" w:color="auto"/>
                        <w:left w:val="none" w:sz="0" w:space="0" w:color="auto"/>
                        <w:bottom w:val="none" w:sz="0" w:space="0" w:color="auto"/>
                        <w:right w:val="none" w:sz="0" w:space="0" w:color="auto"/>
                      </w:divBdr>
                    </w:div>
                    <w:div w:id="126436385">
                      <w:marLeft w:val="-2400"/>
                      <w:marRight w:val="-480"/>
                      <w:marTop w:val="0"/>
                      <w:marBottom w:val="0"/>
                      <w:divBdr>
                        <w:top w:val="none" w:sz="0" w:space="0" w:color="auto"/>
                        <w:left w:val="none" w:sz="0" w:space="0" w:color="auto"/>
                        <w:bottom w:val="none" w:sz="0" w:space="0" w:color="auto"/>
                        <w:right w:val="none" w:sz="0" w:space="0" w:color="auto"/>
                      </w:divBdr>
                    </w:div>
                    <w:div w:id="1056247452">
                      <w:marLeft w:val="-2400"/>
                      <w:marRight w:val="-480"/>
                      <w:marTop w:val="0"/>
                      <w:marBottom w:val="0"/>
                      <w:divBdr>
                        <w:top w:val="none" w:sz="0" w:space="0" w:color="auto"/>
                        <w:left w:val="none" w:sz="0" w:space="0" w:color="auto"/>
                        <w:bottom w:val="none" w:sz="0" w:space="0" w:color="auto"/>
                        <w:right w:val="none" w:sz="0" w:space="0" w:color="auto"/>
                      </w:divBdr>
                    </w:div>
                    <w:div w:id="370616766">
                      <w:marLeft w:val="-2400"/>
                      <w:marRight w:val="-480"/>
                      <w:marTop w:val="0"/>
                      <w:marBottom w:val="0"/>
                      <w:divBdr>
                        <w:top w:val="none" w:sz="0" w:space="0" w:color="auto"/>
                        <w:left w:val="none" w:sz="0" w:space="0" w:color="auto"/>
                        <w:bottom w:val="none" w:sz="0" w:space="0" w:color="auto"/>
                        <w:right w:val="none" w:sz="0" w:space="0" w:color="auto"/>
                      </w:divBdr>
                    </w:div>
                    <w:div w:id="1603489264">
                      <w:marLeft w:val="-2400"/>
                      <w:marRight w:val="-480"/>
                      <w:marTop w:val="0"/>
                      <w:marBottom w:val="0"/>
                      <w:divBdr>
                        <w:top w:val="none" w:sz="0" w:space="0" w:color="auto"/>
                        <w:left w:val="none" w:sz="0" w:space="0" w:color="auto"/>
                        <w:bottom w:val="none" w:sz="0" w:space="0" w:color="auto"/>
                        <w:right w:val="none" w:sz="0" w:space="0" w:color="auto"/>
                      </w:divBdr>
                    </w:div>
                    <w:div w:id="567495199">
                      <w:marLeft w:val="-2400"/>
                      <w:marRight w:val="-480"/>
                      <w:marTop w:val="0"/>
                      <w:marBottom w:val="0"/>
                      <w:divBdr>
                        <w:top w:val="none" w:sz="0" w:space="0" w:color="auto"/>
                        <w:left w:val="none" w:sz="0" w:space="0" w:color="auto"/>
                        <w:bottom w:val="none" w:sz="0" w:space="0" w:color="auto"/>
                        <w:right w:val="none" w:sz="0" w:space="0" w:color="auto"/>
                      </w:divBdr>
                    </w:div>
                    <w:div w:id="758602560">
                      <w:marLeft w:val="-2400"/>
                      <w:marRight w:val="-480"/>
                      <w:marTop w:val="0"/>
                      <w:marBottom w:val="0"/>
                      <w:divBdr>
                        <w:top w:val="none" w:sz="0" w:space="0" w:color="auto"/>
                        <w:left w:val="none" w:sz="0" w:space="0" w:color="auto"/>
                        <w:bottom w:val="none" w:sz="0" w:space="0" w:color="auto"/>
                        <w:right w:val="none" w:sz="0" w:space="0" w:color="auto"/>
                      </w:divBdr>
                    </w:div>
                    <w:div w:id="1420826732">
                      <w:marLeft w:val="-2400"/>
                      <w:marRight w:val="-480"/>
                      <w:marTop w:val="0"/>
                      <w:marBottom w:val="0"/>
                      <w:divBdr>
                        <w:top w:val="none" w:sz="0" w:space="0" w:color="auto"/>
                        <w:left w:val="none" w:sz="0" w:space="0" w:color="auto"/>
                        <w:bottom w:val="none" w:sz="0" w:space="0" w:color="auto"/>
                        <w:right w:val="none" w:sz="0" w:space="0" w:color="auto"/>
                      </w:divBdr>
                    </w:div>
                    <w:div w:id="105126524">
                      <w:marLeft w:val="-2400"/>
                      <w:marRight w:val="-480"/>
                      <w:marTop w:val="0"/>
                      <w:marBottom w:val="0"/>
                      <w:divBdr>
                        <w:top w:val="none" w:sz="0" w:space="0" w:color="auto"/>
                        <w:left w:val="none" w:sz="0" w:space="0" w:color="auto"/>
                        <w:bottom w:val="none" w:sz="0" w:space="0" w:color="auto"/>
                        <w:right w:val="none" w:sz="0" w:space="0" w:color="auto"/>
                      </w:divBdr>
                    </w:div>
                    <w:div w:id="476190827">
                      <w:marLeft w:val="-2400"/>
                      <w:marRight w:val="-480"/>
                      <w:marTop w:val="0"/>
                      <w:marBottom w:val="0"/>
                      <w:divBdr>
                        <w:top w:val="none" w:sz="0" w:space="0" w:color="auto"/>
                        <w:left w:val="none" w:sz="0" w:space="0" w:color="auto"/>
                        <w:bottom w:val="none" w:sz="0" w:space="0" w:color="auto"/>
                        <w:right w:val="none" w:sz="0" w:space="0" w:color="auto"/>
                      </w:divBdr>
                    </w:div>
                    <w:div w:id="1204247170">
                      <w:marLeft w:val="-2400"/>
                      <w:marRight w:val="-480"/>
                      <w:marTop w:val="0"/>
                      <w:marBottom w:val="0"/>
                      <w:divBdr>
                        <w:top w:val="none" w:sz="0" w:space="0" w:color="auto"/>
                        <w:left w:val="none" w:sz="0" w:space="0" w:color="auto"/>
                        <w:bottom w:val="none" w:sz="0" w:space="0" w:color="auto"/>
                        <w:right w:val="none" w:sz="0" w:space="0" w:color="auto"/>
                      </w:divBdr>
                    </w:div>
                    <w:div w:id="1234268849">
                      <w:marLeft w:val="-2400"/>
                      <w:marRight w:val="-480"/>
                      <w:marTop w:val="0"/>
                      <w:marBottom w:val="0"/>
                      <w:divBdr>
                        <w:top w:val="none" w:sz="0" w:space="0" w:color="auto"/>
                        <w:left w:val="none" w:sz="0" w:space="0" w:color="auto"/>
                        <w:bottom w:val="none" w:sz="0" w:space="0" w:color="auto"/>
                        <w:right w:val="none" w:sz="0" w:space="0" w:color="auto"/>
                      </w:divBdr>
                    </w:div>
                    <w:div w:id="644894711">
                      <w:marLeft w:val="-2400"/>
                      <w:marRight w:val="-480"/>
                      <w:marTop w:val="0"/>
                      <w:marBottom w:val="0"/>
                      <w:divBdr>
                        <w:top w:val="none" w:sz="0" w:space="0" w:color="auto"/>
                        <w:left w:val="none" w:sz="0" w:space="0" w:color="auto"/>
                        <w:bottom w:val="none" w:sz="0" w:space="0" w:color="auto"/>
                        <w:right w:val="none" w:sz="0" w:space="0" w:color="auto"/>
                      </w:divBdr>
                    </w:div>
                    <w:div w:id="1180049683">
                      <w:marLeft w:val="-2400"/>
                      <w:marRight w:val="-480"/>
                      <w:marTop w:val="0"/>
                      <w:marBottom w:val="0"/>
                      <w:divBdr>
                        <w:top w:val="none" w:sz="0" w:space="0" w:color="auto"/>
                        <w:left w:val="none" w:sz="0" w:space="0" w:color="auto"/>
                        <w:bottom w:val="none" w:sz="0" w:space="0" w:color="auto"/>
                        <w:right w:val="none" w:sz="0" w:space="0" w:color="auto"/>
                      </w:divBdr>
                    </w:div>
                    <w:div w:id="1913930784">
                      <w:marLeft w:val="-2400"/>
                      <w:marRight w:val="-480"/>
                      <w:marTop w:val="0"/>
                      <w:marBottom w:val="0"/>
                      <w:divBdr>
                        <w:top w:val="none" w:sz="0" w:space="0" w:color="auto"/>
                        <w:left w:val="none" w:sz="0" w:space="0" w:color="auto"/>
                        <w:bottom w:val="none" w:sz="0" w:space="0" w:color="auto"/>
                        <w:right w:val="none" w:sz="0" w:space="0" w:color="auto"/>
                      </w:divBdr>
                    </w:div>
                    <w:div w:id="467092922">
                      <w:marLeft w:val="-2400"/>
                      <w:marRight w:val="-480"/>
                      <w:marTop w:val="0"/>
                      <w:marBottom w:val="0"/>
                      <w:divBdr>
                        <w:top w:val="none" w:sz="0" w:space="0" w:color="auto"/>
                        <w:left w:val="none" w:sz="0" w:space="0" w:color="auto"/>
                        <w:bottom w:val="none" w:sz="0" w:space="0" w:color="auto"/>
                        <w:right w:val="none" w:sz="0" w:space="0" w:color="auto"/>
                      </w:divBdr>
                    </w:div>
                    <w:div w:id="2127389300">
                      <w:marLeft w:val="-2400"/>
                      <w:marRight w:val="-480"/>
                      <w:marTop w:val="0"/>
                      <w:marBottom w:val="0"/>
                      <w:divBdr>
                        <w:top w:val="none" w:sz="0" w:space="0" w:color="auto"/>
                        <w:left w:val="none" w:sz="0" w:space="0" w:color="auto"/>
                        <w:bottom w:val="none" w:sz="0" w:space="0" w:color="auto"/>
                        <w:right w:val="none" w:sz="0" w:space="0" w:color="auto"/>
                      </w:divBdr>
                    </w:div>
                    <w:div w:id="259266223">
                      <w:marLeft w:val="-2400"/>
                      <w:marRight w:val="-480"/>
                      <w:marTop w:val="0"/>
                      <w:marBottom w:val="0"/>
                      <w:divBdr>
                        <w:top w:val="none" w:sz="0" w:space="0" w:color="auto"/>
                        <w:left w:val="none" w:sz="0" w:space="0" w:color="auto"/>
                        <w:bottom w:val="none" w:sz="0" w:space="0" w:color="auto"/>
                        <w:right w:val="none" w:sz="0" w:space="0" w:color="auto"/>
                      </w:divBdr>
                    </w:div>
                    <w:div w:id="1114449030">
                      <w:marLeft w:val="-2400"/>
                      <w:marRight w:val="-480"/>
                      <w:marTop w:val="0"/>
                      <w:marBottom w:val="0"/>
                      <w:divBdr>
                        <w:top w:val="none" w:sz="0" w:space="0" w:color="auto"/>
                        <w:left w:val="none" w:sz="0" w:space="0" w:color="auto"/>
                        <w:bottom w:val="none" w:sz="0" w:space="0" w:color="auto"/>
                        <w:right w:val="none" w:sz="0" w:space="0" w:color="auto"/>
                      </w:divBdr>
                    </w:div>
                    <w:div w:id="1111556349">
                      <w:marLeft w:val="-2400"/>
                      <w:marRight w:val="-480"/>
                      <w:marTop w:val="0"/>
                      <w:marBottom w:val="0"/>
                      <w:divBdr>
                        <w:top w:val="none" w:sz="0" w:space="0" w:color="auto"/>
                        <w:left w:val="none" w:sz="0" w:space="0" w:color="auto"/>
                        <w:bottom w:val="none" w:sz="0" w:space="0" w:color="auto"/>
                        <w:right w:val="none" w:sz="0" w:space="0" w:color="auto"/>
                      </w:divBdr>
                    </w:div>
                    <w:div w:id="54207940">
                      <w:marLeft w:val="-2400"/>
                      <w:marRight w:val="-480"/>
                      <w:marTop w:val="0"/>
                      <w:marBottom w:val="0"/>
                      <w:divBdr>
                        <w:top w:val="none" w:sz="0" w:space="0" w:color="auto"/>
                        <w:left w:val="none" w:sz="0" w:space="0" w:color="auto"/>
                        <w:bottom w:val="none" w:sz="0" w:space="0" w:color="auto"/>
                        <w:right w:val="none" w:sz="0" w:space="0" w:color="auto"/>
                      </w:divBdr>
                    </w:div>
                    <w:div w:id="1610431261">
                      <w:marLeft w:val="-2400"/>
                      <w:marRight w:val="-480"/>
                      <w:marTop w:val="0"/>
                      <w:marBottom w:val="0"/>
                      <w:divBdr>
                        <w:top w:val="none" w:sz="0" w:space="0" w:color="auto"/>
                        <w:left w:val="none" w:sz="0" w:space="0" w:color="auto"/>
                        <w:bottom w:val="none" w:sz="0" w:space="0" w:color="auto"/>
                        <w:right w:val="none" w:sz="0" w:space="0" w:color="auto"/>
                      </w:divBdr>
                    </w:div>
                    <w:div w:id="1528181652">
                      <w:marLeft w:val="-2400"/>
                      <w:marRight w:val="-480"/>
                      <w:marTop w:val="0"/>
                      <w:marBottom w:val="0"/>
                      <w:divBdr>
                        <w:top w:val="none" w:sz="0" w:space="0" w:color="auto"/>
                        <w:left w:val="none" w:sz="0" w:space="0" w:color="auto"/>
                        <w:bottom w:val="none" w:sz="0" w:space="0" w:color="auto"/>
                        <w:right w:val="none" w:sz="0" w:space="0" w:color="auto"/>
                      </w:divBdr>
                    </w:div>
                    <w:div w:id="1422949340">
                      <w:marLeft w:val="-2400"/>
                      <w:marRight w:val="-480"/>
                      <w:marTop w:val="0"/>
                      <w:marBottom w:val="0"/>
                      <w:divBdr>
                        <w:top w:val="none" w:sz="0" w:space="0" w:color="auto"/>
                        <w:left w:val="none" w:sz="0" w:space="0" w:color="auto"/>
                        <w:bottom w:val="none" w:sz="0" w:space="0" w:color="auto"/>
                        <w:right w:val="none" w:sz="0" w:space="0" w:color="auto"/>
                      </w:divBdr>
                    </w:div>
                    <w:div w:id="1090201986">
                      <w:marLeft w:val="-2400"/>
                      <w:marRight w:val="-480"/>
                      <w:marTop w:val="0"/>
                      <w:marBottom w:val="0"/>
                      <w:divBdr>
                        <w:top w:val="none" w:sz="0" w:space="0" w:color="auto"/>
                        <w:left w:val="none" w:sz="0" w:space="0" w:color="auto"/>
                        <w:bottom w:val="none" w:sz="0" w:space="0" w:color="auto"/>
                        <w:right w:val="none" w:sz="0" w:space="0" w:color="auto"/>
                      </w:divBdr>
                    </w:div>
                    <w:div w:id="1858273873">
                      <w:marLeft w:val="-2400"/>
                      <w:marRight w:val="-480"/>
                      <w:marTop w:val="0"/>
                      <w:marBottom w:val="0"/>
                      <w:divBdr>
                        <w:top w:val="none" w:sz="0" w:space="0" w:color="auto"/>
                        <w:left w:val="none" w:sz="0" w:space="0" w:color="auto"/>
                        <w:bottom w:val="none" w:sz="0" w:space="0" w:color="auto"/>
                        <w:right w:val="none" w:sz="0" w:space="0" w:color="auto"/>
                      </w:divBdr>
                    </w:div>
                    <w:div w:id="1884906395">
                      <w:marLeft w:val="-2400"/>
                      <w:marRight w:val="-480"/>
                      <w:marTop w:val="0"/>
                      <w:marBottom w:val="0"/>
                      <w:divBdr>
                        <w:top w:val="none" w:sz="0" w:space="0" w:color="auto"/>
                        <w:left w:val="none" w:sz="0" w:space="0" w:color="auto"/>
                        <w:bottom w:val="none" w:sz="0" w:space="0" w:color="auto"/>
                        <w:right w:val="none" w:sz="0" w:space="0" w:color="auto"/>
                      </w:divBdr>
                    </w:div>
                    <w:div w:id="1718434887">
                      <w:marLeft w:val="-2400"/>
                      <w:marRight w:val="-480"/>
                      <w:marTop w:val="0"/>
                      <w:marBottom w:val="0"/>
                      <w:divBdr>
                        <w:top w:val="none" w:sz="0" w:space="0" w:color="auto"/>
                        <w:left w:val="none" w:sz="0" w:space="0" w:color="auto"/>
                        <w:bottom w:val="none" w:sz="0" w:space="0" w:color="auto"/>
                        <w:right w:val="none" w:sz="0" w:space="0" w:color="auto"/>
                      </w:divBdr>
                    </w:div>
                    <w:div w:id="36122902">
                      <w:marLeft w:val="-2400"/>
                      <w:marRight w:val="-480"/>
                      <w:marTop w:val="0"/>
                      <w:marBottom w:val="0"/>
                      <w:divBdr>
                        <w:top w:val="none" w:sz="0" w:space="0" w:color="auto"/>
                        <w:left w:val="none" w:sz="0" w:space="0" w:color="auto"/>
                        <w:bottom w:val="none" w:sz="0" w:space="0" w:color="auto"/>
                        <w:right w:val="none" w:sz="0" w:space="0" w:color="auto"/>
                      </w:divBdr>
                    </w:div>
                    <w:div w:id="891424611">
                      <w:marLeft w:val="-2400"/>
                      <w:marRight w:val="-480"/>
                      <w:marTop w:val="0"/>
                      <w:marBottom w:val="0"/>
                      <w:divBdr>
                        <w:top w:val="none" w:sz="0" w:space="0" w:color="auto"/>
                        <w:left w:val="none" w:sz="0" w:space="0" w:color="auto"/>
                        <w:bottom w:val="none" w:sz="0" w:space="0" w:color="auto"/>
                        <w:right w:val="none" w:sz="0" w:space="0" w:color="auto"/>
                      </w:divBdr>
                    </w:div>
                    <w:div w:id="1636787353">
                      <w:marLeft w:val="-2400"/>
                      <w:marRight w:val="-480"/>
                      <w:marTop w:val="0"/>
                      <w:marBottom w:val="0"/>
                      <w:divBdr>
                        <w:top w:val="none" w:sz="0" w:space="0" w:color="auto"/>
                        <w:left w:val="none" w:sz="0" w:space="0" w:color="auto"/>
                        <w:bottom w:val="none" w:sz="0" w:space="0" w:color="auto"/>
                        <w:right w:val="none" w:sz="0" w:space="0" w:color="auto"/>
                      </w:divBdr>
                    </w:div>
                    <w:div w:id="2044596522">
                      <w:marLeft w:val="-2400"/>
                      <w:marRight w:val="-480"/>
                      <w:marTop w:val="0"/>
                      <w:marBottom w:val="0"/>
                      <w:divBdr>
                        <w:top w:val="none" w:sz="0" w:space="0" w:color="auto"/>
                        <w:left w:val="none" w:sz="0" w:space="0" w:color="auto"/>
                        <w:bottom w:val="none" w:sz="0" w:space="0" w:color="auto"/>
                        <w:right w:val="none" w:sz="0" w:space="0" w:color="auto"/>
                      </w:divBdr>
                    </w:div>
                    <w:div w:id="1936355171">
                      <w:marLeft w:val="-2400"/>
                      <w:marRight w:val="-480"/>
                      <w:marTop w:val="0"/>
                      <w:marBottom w:val="0"/>
                      <w:divBdr>
                        <w:top w:val="none" w:sz="0" w:space="0" w:color="auto"/>
                        <w:left w:val="none" w:sz="0" w:space="0" w:color="auto"/>
                        <w:bottom w:val="none" w:sz="0" w:space="0" w:color="auto"/>
                        <w:right w:val="none" w:sz="0" w:space="0" w:color="auto"/>
                      </w:divBdr>
                    </w:div>
                    <w:div w:id="1583642234">
                      <w:marLeft w:val="-2400"/>
                      <w:marRight w:val="-480"/>
                      <w:marTop w:val="0"/>
                      <w:marBottom w:val="0"/>
                      <w:divBdr>
                        <w:top w:val="none" w:sz="0" w:space="0" w:color="auto"/>
                        <w:left w:val="none" w:sz="0" w:space="0" w:color="auto"/>
                        <w:bottom w:val="none" w:sz="0" w:space="0" w:color="auto"/>
                        <w:right w:val="none" w:sz="0" w:space="0" w:color="auto"/>
                      </w:divBdr>
                    </w:div>
                    <w:div w:id="1176458663">
                      <w:marLeft w:val="-2400"/>
                      <w:marRight w:val="-480"/>
                      <w:marTop w:val="0"/>
                      <w:marBottom w:val="0"/>
                      <w:divBdr>
                        <w:top w:val="none" w:sz="0" w:space="0" w:color="auto"/>
                        <w:left w:val="none" w:sz="0" w:space="0" w:color="auto"/>
                        <w:bottom w:val="none" w:sz="0" w:space="0" w:color="auto"/>
                        <w:right w:val="none" w:sz="0" w:space="0" w:color="auto"/>
                      </w:divBdr>
                    </w:div>
                    <w:div w:id="147407445">
                      <w:marLeft w:val="-2400"/>
                      <w:marRight w:val="-480"/>
                      <w:marTop w:val="0"/>
                      <w:marBottom w:val="0"/>
                      <w:divBdr>
                        <w:top w:val="none" w:sz="0" w:space="0" w:color="auto"/>
                        <w:left w:val="none" w:sz="0" w:space="0" w:color="auto"/>
                        <w:bottom w:val="none" w:sz="0" w:space="0" w:color="auto"/>
                        <w:right w:val="none" w:sz="0" w:space="0" w:color="auto"/>
                      </w:divBdr>
                    </w:div>
                    <w:div w:id="1577662947">
                      <w:marLeft w:val="-2400"/>
                      <w:marRight w:val="-480"/>
                      <w:marTop w:val="0"/>
                      <w:marBottom w:val="0"/>
                      <w:divBdr>
                        <w:top w:val="none" w:sz="0" w:space="0" w:color="auto"/>
                        <w:left w:val="none" w:sz="0" w:space="0" w:color="auto"/>
                        <w:bottom w:val="none" w:sz="0" w:space="0" w:color="auto"/>
                        <w:right w:val="none" w:sz="0" w:space="0" w:color="auto"/>
                      </w:divBdr>
                    </w:div>
                    <w:div w:id="1230113378">
                      <w:marLeft w:val="-2400"/>
                      <w:marRight w:val="-480"/>
                      <w:marTop w:val="0"/>
                      <w:marBottom w:val="0"/>
                      <w:divBdr>
                        <w:top w:val="none" w:sz="0" w:space="0" w:color="auto"/>
                        <w:left w:val="none" w:sz="0" w:space="0" w:color="auto"/>
                        <w:bottom w:val="none" w:sz="0" w:space="0" w:color="auto"/>
                        <w:right w:val="none" w:sz="0" w:space="0" w:color="auto"/>
                      </w:divBdr>
                    </w:div>
                    <w:div w:id="1807551361">
                      <w:marLeft w:val="-2400"/>
                      <w:marRight w:val="-480"/>
                      <w:marTop w:val="0"/>
                      <w:marBottom w:val="0"/>
                      <w:divBdr>
                        <w:top w:val="none" w:sz="0" w:space="0" w:color="auto"/>
                        <w:left w:val="none" w:sz="0" w:space="0" w:color="auto"/>
                        <w:bottom w:val="none" w:sz="0" w:space="0" w:color="auto"/>
                        <w:right w:val="none" w:sz="0" w:space="0" w:color="auto"/>
                      </w:divBdr>
                    </w:div>
                    <w:div w:id="1568415827">
                      <w:marLeft w:val="-2400"/>
                      <w:marRight w:val="-480"/>
                      <w:marTop w:val="0"/>
                      <w:marBottom w:val="0"/>
                      <w:divBdr>
                        <w:top w:val="none" w:sz="0" w:space="0" w:color="auto"/>
                        <w:left w:val="none" w:sz="0" w:space="0" w:color="auto"/>
                        <w:bottom w:val="none" w:sz="0" w:space="0" w:color="auto"/>
                        <w:right w:val="none" w:sz="0" w:space="0" w:color="auto"/>
                      </w:divBdr>
                    </w:div>
                    <w:div w:id="556937913">
                      <w:marLeft w:val="-2400"/>
                      <w:marRight w:val="-480"/>
                      <w:marTop w:val="0"/>
                      <w:marBottom w:val="0"/>
                      <w:divBdr>
                        <w:top w:val="none" w:sz="0" w:space="0" w:color="auto"/>
                        <w:left w:val="none" w:sz="0" w:space="0" w:color="auto"/>
                        <w:bottom w:val="none" w:sz="0" w:space="0" w:color="auto"/>
                        <w:right w:val="none" w:sz="0" w:space="0" w:color="auto"/>
                      </w:divBdr>
                    </w:div>
                    <w:div w:id="1848128012">
                      <w:marLeft w:val="-2400"/>
                      <w:marRight w:val="-480"/>
                      <w:marTop w:val="0"/>
                      <w:marBottom w:val="0"/>
                      <w:divBdr>
                        <w:top w:val="none" w:sz="0" w:space="0" w:color="auto"/>
                        <w:left w:val="none" w:sz="0" w:space="0" w:color="auto"/>
                        <w:bottom w:val="none" w:sz="0" w:space="0" w:color="auto"/>
                        <w:right w:val="none" w:sz="0" w:space="0" w:color="auto"/>
                      </w:divBdr>
                    </w:div>
                    <w:div w:id="44333503">
                      <w:marLeft w:val="-2400"/>
                      <w:marRight w:val="-480"/>
                      <w:marTop w:val="0"/>
                      <w:marBottom w:val="0"/>
                      <w:divBdr>
                        <w:top w:val="none" w:sz="0" w:space="0" w:color="auto"/>
                        <w:left w:val="none" w:sz="0" w:space="0" w:color="auto"/>
                        <w:bottom w:val="none" w:sz="0" w:space="0" w:color="auto"/>
                        <w:right w:val="none" w:sz="0" w:space="0" w:color="auto"/>
                      </w:divBdr>
                    </w:div>
                    <w:div w:id="1008869429">
                      <w:marLeft w:val="-2400"/>
                      <w:marRight w:val="-480"/>
                      <w:marTop w:val="0"/>
                      <w:marBottom w:val="0"/>
                      <w:divBdr>
                        <w:top w:val="none" w:sz="0" w:space="0" w:color="auto"/>
                        <w:left w:val="none" w:sz="0" w:space="0" w:color="auto"/>
                        <w:bottom w:val="none" w:sz="0" w:space="0" w:color="auto"/>
                        <w:right w:val="none" w:sz="0" w:space="0" w:color="auto"/>
                      </w:divBdr>
                    </w:div>
                    <w:div w:id="738140009">
                      <w:marLeft w:val="-2400"/>
                      <w:marRight w:val="-480"/>
                      <w:marTop w:val="0"/>
                      <w:marBottom w:val="0"/>
                      <w:divBdr>
                        <w:top w:val="none" w:sz="0" w:space="0" w:color="auto"/>
                        <w:left w:val="none" w:sz="0" w:space="0" w:color="auto"/>
                        <w:bottom w:val="none" w:sz="0" w:space="0" w:color="auto"/>
                        <w:right w:val="none" w:sz="0" w:space="0" w:color="auto"/>
                      </w:divBdr>
                    </w:div>
                    <w:div w:id="432701201">
                      <w:marLeft w:val="-2400"/>
                      <w:marRight w:val="-480"/>
                      <w:marTop w:val="0"/>
                      <w:marBottom w:val="0"/>
                      <w:divBdr>
                        <w:top w:val="none" w:sz="0" w:space="0" w:color="auto"/>
                        <w:left w:val="none" w:sz="0" w:space="0" w:color="auto"/>
                        <w:bottom w:val="none" w:sz="0" w:space="0" w:color="auto"/>
                        <w:right w:val="none" w:sz="0" w:space="0" w:color="auto"/>
                      </w:divBdr>
                    </w:div>
                    <w:div w:id="1604340683">
                      <w:marLeft w:val="-2400"/>
                      <w:marRight w:val="-480"/>
                      <w:marTop w:val="0"/>
                      <w:marBottom w:val="0"/>
                      <w:divBdr>
                        <w:top w:val="none" w:sz="0" w:space="0" w:color="auto"/>
                        <w:left w:val="none" w:sz="0" w:space="0" w:color="auto"/>
                        <w:bottom w:val="none" w:sz="0" w:space="0" w:color="auto"/>
                        <w:right w:val="none" w:sz="0" w:space="0" w:color="auto"/>
                      </w:divBdr>
                    </w:div>
                    <w:div w:id="1115518277">
                      <w:marLeft w:val="-2400"/>
                      <w:marRight w:val="-480"/>
                      <w:marTop w:val="0"/>
                      <w:marBottom w:val="0"/>
                      <w:divBdr>
                        <w:top w:val="none" w:sz="0" w:space="0" w:color="auto"/>
                        <w:left w:val="none" w:sz="0" w:space="0" w:color="auto"/>
                        <w:bottom w:val="none" w:sz="0" w:space="0" w:color="auto"/>
                        <w:right w:val="none" w:sz="0" w:space="0" w:color="auto"/>
                      </w:divBdr>
                    </w:div>
                    <w:div w:id="1931162437">
                      <w:marLeft w:val="-2400"/>
                      <w:marRight w:val="-480"/>
                      <w:marTop w:val="0"/>
                      <w:marBottom w:val="0"/>
                      <w:divBdr>
                        <w:top w:val="none" w:sz="0" w:space="0" w:color="auto"/>
                        <w:left w:val="none" w:sz="0" w:space="0" w:color="auto"/>
                        <w:bottom w:val="none" w:sz="0" w:space="0" w:color="auto"/>
                        <w:right w:val="none" w:sz="0" w:space="0" w:color="auto"/>
                      </w:divBdr>
                    </w:div>
                    <w:div w:id="1737895483">
                      <w:marLeft w:val="-2400"/>
                      <w:marRight w:val="-480"/>
                      <w:marTop w:val="0"/>
                      <w:marBottom w:val="0"/>
                      <w:divBdr>
                        <w:top w:val="none" w:sz="0" w:space="0" w:color="auto"/>
                        <w:left w:val="none" w:sz="0" w:space="0" w:color="auto"/>
                        <w:bottom w:val="none" w:sz="0" w:space="0" w:color="auto"/>
                        <w:right w:val="none" w:sz="0" w:space="0" w:color="auto"/>
                      </w:divBdr>
                    </w:div>
                    <w:div w:id="887881915">
                      <w:marLeft w:val="0"/>
                      <w:marRight w:val="0"/>
                      <w:marTop w:val="0"/>
                      <w:marBottom w:val="0"/>
                      <w:divBdr>
                        <w:top w:val="none" w:sz="0" w:space="0" w:color="auto"/>
                        <w:left w:val="none" w:sz="0" w:space="0" w:color="auto"/>
                        <w:bottom w:val="none" w:sz="0" w:space="0" w:color="auto"/>
                        <w:right w:val="none" w:sz="0" w:space="0" w:color="auto"/>
                      </w:divBdr>
                    </w:div>
                  </w:divsChild>
                </w:div>
                <w:div w:id="2675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134682">
          <w:marLeft w:val="0"/>
          <w:marRight w:val="0"/>
          <w:marTop w:val="300"/>
          <w:marBottom w:val="300"/>
          <w:divBdr>
            <w:top w:val="none" w:sz="0" w:space="0" w:color="auto"/>
            <w:left w:val="none" w:sz="0" w:space="0" w:color="auto"/>
            <w:bottom w:val="none" w:sz="0" w:space="0" w:color="auto"/>
            <w:right w:val="none" w:sz="0" w:space="0" w:color="auto"/>
          </w:divBdr>
          <w:divsChild>
            <w:div w:id="313410267">
              <w:marLeft w:val="0"/>
              <w:marRight w:val="0"/>
              <w:marTop w:val="0"/>
              <w:marBottom w:val="0"/>
              <w:divBdr>
                <w:top w:val="none" w:sz="0" w:space="0" w:color="auto"/>
                <w:left w:val="none" w:sz="0" w:space="0" w:color="auto"/>
                <w:bottom w:val="none" w:sz="0" w:space="0" w:color="auto"/>
                <w:right w:val="none" w:sz="0" w:space="0" w:color="auto"/>
              </w:divBdr>
              <w:divsChild>
                <w:div w:id="489248151">
                  <w:marLeft w:val="0"/>
                  <w:marRight w:val="0"/>
                  <w:marTop w:val="0"/>
                  <w:marBottom w:val="0"/>
                  <w:divBdr>
                    <w:top w:val="none" w:sz="0" w:space="0" w:color="auto"/>
                    <w:left w:val="none" w:sz="0" w:space="0" w:color="auto"/>
                    <w:bottom w:val="none" w:sz="0" w:space="0" w:color="auto"/>
                    <w:right w:val="none" w:sz="0" w:space="0" w:color="auto"/>
                  </w:divBdr>
                  <w:divsChild>
                    <w:div w:id="753161776">
                      <w:marLeft w:val="-2400"/>
                      <w:marRight w:val="-480"/>
                      <w:marTop w:val="0"/>
                      <w:marBottom w:val="0"/>
                      <w:divBdr>
                        <w:top w:val="none" w:sz="0" w:space="0" w:color="auto"/>
                        <w:left w:val="none" w:sz="0" w:space="0" w:color="auto"/>
                        <w:bottom w:val="none" w:sz="0" w:space="0" w:color="auto"/>
                        <w:right w:val="none" w:sz="0" w:space="0" w:color="auto"/>
                      </w:divBdr>
                    </w:div>
                    <w:div w:id="519050431">
                      <w:marLeft w:val="-2400"/>
                      <w:marRight w:val="-480"/>
                      <w:marTop w:val="0"/>
                      <w:marBottom w:val="0"/>
                      <w:divBdr>
                        <w:top w:val="none" w:sz="0" w:space="0" w:color="auto"/>
                        <w:left w:val="none" w:sz="0" w:space="0" w:color="auto"/>
                        <w:bottom w:val="none" w:sz="0" w:space="0" w:color="auto"/>
                        <w:right w:val="none" w:sz="0" w:space="0" w:color="auto"/>
                      </w:divBdr>
                    </w:div>
                    <w:div w:id="2037390537">
                      <w:marLeft w:val="-2400"/>
                      <w:marRight w:val="-480"/>
                      <w:marTop w:val="0"/>
                      <w:marBottom w:val="0"/>
                      <w:divBdr>
                        <w:top w:val="none" w:sz="0" w:space="0" w:color="auto"/>
                        <w:left w:val="none" w:sz="0" w:space="0" w:color="auto"/>
                        <w:bottom w:val="none" w:sz="0" w:space="0" w:color="auto"/>
                        <w:right w:val="none" w:sz="0" w:space="0" w:color="auto"/>
                      </w:divBdr>
                    </w:div>
                    <w:div w:id="1519584771">
                      <w:marLeft w:val="-2400"/>
                      <w:marRight w:val="-480"/>
                      <w:marTop w:val="0"/>
                      <w:marBottom w:val="0"/>
                      <w:divBdr>
                        <w:top w:val="none" w:sz="0" w:space="0" w:color="auto"/>
                        <w:left w:val="none" w:sz="0" w:space="0" w:color="auto"/>
                        <w:bottom w:val="none" w:sz="0" w:space="0" w:color="auto"/>
                        <w:right w:val="none" w:sz="0" w:space="0" w:color="auto"/>
                      </w:divBdr>
                    </w:div>
                    <w:div w:id="679087785">
                      <w:marLeft w:val="-2400"/>
                      <w:marRight w:val="-480"/>
                      <w:marTop w:val="0"/>
                      <w:marBottom w:val="0"/>
                      <w:divBdr>
                        <w:top w:val="none" w:sz="0" w:space="0" w:color="auto"/>
                        <w:left w:val="none" w:sz="0" w:space="0" w:color="auto"/>
                        <w:bottom w:val="none" w:sz="0" w:space="0" w:color="auto"/>
                        <w:right w:val="none" w:sz="0" w:space="0" w:color="auto"/>
                      </w:divBdr>
                    </w:div>
                    <w:div w:id="33123643">
                      <w:marLeft w:val="-2400"/>
                      <w:marRight w:val="-480"/>
                      <w:marTop w:val="0"/>
                      <w:marBottom w:val="0"/>
                      <w:divBdr>
                        <w:top w:val="none" w:sz="0" w:space="0" w:color="auto"/>
                        <w:left w:val="none" w:sz="0" w:space="0" w:color="auto"/>
                        <w:bottom w:val="none" w:sz="0" w:space="0" w:color="auto"/>
                        <w:right w:val="none" w:sz="0" w:space="0" w:color="auto"/>
                      </w:divBdr>
                    </w:div>
                    <w:div w:id="524556533">
                      <w:marLeft w:val="-2400"/>
                      <w:marRight w:val="-480"/>
                      <w:marTop w:val="0"/>
                      <w:marBottom w:val="0"/>
                      <w:divBdr>
                        <w:top w:val="none" w:sz="0" w:space="0" w:color="auto"/>
                        <w:left w:val="none" w:sz="0" w:space="0" w:color="auto"/>
                        <w:bottom w:val="none" w:sz="0" w:space="0" w:color="auto"/>
                        <w:right w:val="none" w:sz="0" w:space="0" w:color="auto"/>
                      </w:divBdr>
                    </w:div>
                    <w:div w:id="2028747357">
                      <w:marLeft w:val="-2400"/>
                      <w:marRight w:val="-480"/>
                      <w:marTop w:val="0"/>
                      <w:marBottom w:val="0"/>
                      <w:divBdr>
                        <w:top w:val="none" w:sz="0" w:space="0" w:color="auto"/>
                        <w:left w:val="none" w:sz="0" w:space="0" w:color="auto"/>
                        <w:bottom w:val="none" w:sz="0" w:space="0" w:color="auto"/>
                        <w:right w:val="none" w:sz="0" w:space="0" w:color="auto"/>
                      </w:divBdr>
                    </w:div>
                    <w:div w:id="215241387">
                      <w:marLeft w:val="-2400"/>
                      <w:marRight w:val="-480"/>
                      <w:marTop w:val="0"/>
                      <w:marBottom w:val="0"/>
                      <w:divBdr>
                        <w:top w:val="none" w:sz="0" w:space="0" w:color="auto"/>
                        <w:left w:val="none" w:sz="0" w:space="0" w:color="auto"/>
                        <w:bottom w:val="none" w:sz="0" w:space="0" w:color="auto"/>
                        <w:right w:val="none" w:sz="0" w:space="0" w:color="auto"/>
                      </w:divBdr>
                    </w:div>
                    <w:div w:id="70548820">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772532">
      <w:bodyDiv w:val="1"/>
      <w:marLeft w:val="0"/>
      <w:marRight w:val="0"/>
      <w:marTop w:val="0"/>
      <w:marBottom w:val="0"/>
      <w:divBdr>
        <w:top w:val="none" w:sz="0" w:space="0" w:color="auto"/>
        <w:left w:val="none" w:sz="0" w:space="0" w:color="auto"/>
        <w:bottom w:val="none" w:sz="0" w:space="0" w:color="auto"/>
        <w:right w:val="none" w:sz="0" w:space="0" w:color="auto"/>
      </w:divBdr>
    </w:div>
    <w:div w:id="697781328">
      <w:bodyDiv w:val="1"/>
      <w:marLeft w:val="0"/>
      <w:marRight w:val="0"/>
      <w:marTop w:val="0"/>
      <w:marBottom w:val="0"/>
      <w:divBdr>
        <w:top w:val="none" w:sz="0" w:space="0" w:color="auto"/>
        <w:left w:val="none" w:sz="0" w:space="0" w:color="auto"/>
        <w:bottom w:val="none" w:sz="0" w:space="0" w:color="auto"/>
        <w:right w:val="none" w:sz="0" w:space="0" w:color="auto"/>
      </w:divBdr>
    </w:div>
    <w:div w:id="703870475">
      <w:bodyDiv w:val="1"/>
      <w:marLeft w:val="0"/>
      <w:marRight w:val="0"/>
      <w:marTop w:val="0"/>
      <w:marBottom w:val="0"/>
      <w:divBdr>
        <w:top w:val="none" w:sz="0" w:space="0" w:color="auto"/>
        <w:left w:val="none" w:sz="0" w:space="0" w:color="auto"/>
        <w:bottom w:val="none" w:sz="0" w:space="0" w:color="auto"/>
        <w:right w:val="none" w:sz="0" w:space="0" w:color="auto"/>
      </w:divBdr>
    </w:div>
    <w:div w:id="737049480">
      <w:bodyDiv w:val="1"/>
      <w:marLeft w:val="0"/>
      <w:marRight w:val="0"/>
      <w:marTop w:val="0"/>
      <w:marBottom w:val="0"/>
      <w:divBdr>
        <w:top w:val="none" w:sz="0" w:space="0" w:color="auto"/>
        <w:left w:val="none" w:sz="0" w:space="0" w:color="auto"/>
        <w:bottom w:val="none" w:sz="0" w:space="0" w:color="auto"/>
        <w:right w:val="none" w:sz="0" w:space="0" w:color="auto"/>
      </w:divBdr>
    </w:div>
    <w:div w:id="796223018">
      <w:bodyDiv w:val="1"/>
      <w:marLeft w:val="0"/>
      <w:marRight w:val="0"/>
      <w:marTop w:val="0"/>
      <w:marBottom w:val="0"/>
      <w:divBdr>
        <w:top w:val="none" w:sz="0" w:space="0" w:color="auto"/>
        <w:left w:val="none" w:sz="0" w:space="0" w:color="auto"/>
        <w:bottom w:val="none" w:sz="0" w:space="0" w:color="auto"/>
        <w:right w:val="none" w:sz="0" w:space="0" w:color="auto"/>
      </w:divBdr>
    </w:div>
    <w:div w:id="1023358027">
      <w:bodyDiv w:val="1"/>
      <w:marLeft w:val="0"/>
      <w:marRight w:val="0"/>
      <w:marTop w:val="0"/>
      <w:marBottom w:val="0"/>
      <w:divBdr>
        <w:top w:val="none" w:sz="0" w:space="0" w:color="auto"/>
        <w:left w:val="none" w:sz="0" w:space="0" w:color="auto"/>
        <w:bottom w:val="none" w:sz="0" w:space="0" w:color="auto"/>
        <w:right w:val="none" w:sz="0" w:space="0" w:color="auto"/>
      </w:divBdr>
    </w:div>
    <w:div w:id="1053239562">
      <w:bodyDiv w:val="1"/>
      <w:marLeft w:val="0"/>
      <w:marRight w:val="0"/>
      <w:marTop w:val="0"/>
      <w:marBottom w:val="0"/>
      <w:divBdr>
        <w:top w:val="none" w:sz="0" w:space="0" w:color="auto"/>
        <w:left w:val="none" w:sz="0" w:space="0" w:color="auto"/>
        <w:bottom w:val="none" w:sz="0" w:space="0" w:color="auto"/>
        <w:right w:val="none" w:sz="0" w:space="0" w:color="auto"/>
      </w:divBdr>
      <w:divsChild>
        <w:div w:id="2141608330">
          <w:marLeft w:val="360"/>
          <w:marRight w:val="0"/>
          <w:marTop w:val="72"/>
          <w:marBottom w:val="72"/>
          <w:divBdr>
            <w:top w:val="none" w:sz="0" w:space="0" w:color="auto"/>
            <w:left w:val="none" w:sz="0" w:space="0" w:color="auto"/>
            <w:bottom w:val="none" w:sz="0" w:space="0" w:color="auto"/>
            <w:right w:val="none" w:sz="0" w:space="0" w:color="auto"/>
          </w:divBdr>
          <w:divsChild>
            <w:div w:id="561137772">
              <w:marLeft w:val="0"/>
              <w:marRight w:val="0"/>
              <w:marTop w:val="0"/>
              <w:marBottom w:val="0"/>
              <w:divBdr>
                <w:top w:val="none" w:sz="0" w:space="0" w:color="auto"/>
                <w:left w:val="none" w:sz="0" w:space="0" w:color="auto"/>
                <w:bottom w:val="none" w:sz="0" w:space="0" w:color="auto"/>
                <w:right w:val="none" w:sz="0" w:space="0" w:color="auto"/>
              </w:divBdr>
            </w:div>
          </w:divsChild>
        </w:div>
        <w:div w:id="1352562839">
          <w:marLeft w:val="360"/>
          <w:marRight w:val="0"/>
          <w:marTop w:val="0"/>
          <w:marBottom w:val="72"/>
          <w:divBdr>
            <w:top w:val="none" w:sz="0" w:space="0" w:color="auto"/>
            <w:left w:val="none" w:sz="0" w:space="0" w:color="auto"/>
            <w:bottom w:val="none" w:sz="0" w:space="0" w:color="auto"/>
            <w:right w:val="none" w:sz="0" w:space="0" w:color="auto"/>
          </w:divBdr>
          <w:divsChild>
            <w:div w:id="551573602">
              <w:marLeft w:val="0"/>
              <w:marRight w:val="0"/>
              <w:marTop w:val="0"/>
              <w:marBottom w:val="0"/>
              <w:divBdr>
                <w:top w:val="none" w:sz="0" w:space="0" w:color="auto"/>
                <w:left w:val="none" w:sz="0" w:space="0" w:color="auto"/>
                <w:bottom w:val="none" w:sz="0" w:space="0" w:color="auto"/>
                <w:right w:val="none" w:sz="0" w:space="0" w:color="auto"/>
              </w:divBdr>
            </w:div>
          </w:divsChild>
        </w:div>
        <w:div w:id="1018236249">
          <w:marLeft w:val="360"/>
          <w:marRight w:val="0"/>
          <w:marTop w:val="0"/>
          <w:marBottom w:val="72"/>
          <w:divBdr>
            <w:top w:val="none" w:sz="0" w:space="0" w:color="auto"/>
            <w:left w:val="none" w:sz="0" w:space="0" w:color="auto"/>
            <w:bottom w:val="none" w:sz="0" w:space="0" w:color="auto"/>
            <w:right w:val="none" w:sz="0" w:space="0" w:color="auto"/>
          </w:divBdr>
          <w:divsChild>
            <w:div w:id="1397122782">
              <w:marLeft w:val="0"/>
              <w:marRight w:val="0"/>
              <w:marTop w:val="0"/>
              <w:marBottom w:val="0"/>
              <w:divBdr>
                <w:top w:val="none" w:sz="0" w:space="0" w:color="auto"/>
                <w:left w:val="none" w:sz="0" w:space="0" w:color="auto"/>
                <w:bottom w:val="none" w:sz="0" w:space="0" w:color="auto"/>
                <w:right w:val="none" w:sz="0" w:space="0" w:color="auto"/>
              </w:divBdr>
            </w:div>
            <w:div w:id="1899436426">
              <w:marLeft w:val="360"/>
              <w:marRight w:val="0"/>
              <w:marTop w:val="0"/>
              <w:marBottom w:val="0"/>
              <w:divBdr>
                <w:top w:val="none" w:sz="0" w:space="0" w:color="auto"/>
                <w:left w:val="none" w:sz="0" w:space="0" w:color="auto"/>
                <w:bottom w:val="none" w:sz="0" w:space="0" w:color="auto"/>
                <w:right w:val="none" w:sz="0" w:space="0" w:color="auto"/>
              </w:divBdr>
              <w:divsChild>
                <w:div w:id="2131506543">
                  <w:marLeft w:val="0"/>
                  <w:marRight w:val="0"/>
                  <w:marTop w:val="0"/>
                  <w:marBottom w:val="0"/>
                  <w:divBdr>
                    <w:top w:val="none" w:sz="0" w:space="0" w:color="auto"/>
                    <w:left w:val="none" w:sz="0" w:space="0" w:color="auto"/>
                    <w:bottom w:val="none" w:sz="0" w:space="0" w:color="auto"/>
                    <w:right w:val="none" w:sz="0" w:space="0" w:color="auto"/>
                  </w:divBdr>
                </w:div>
              </w:divsChild>
            </w:div>
            <w:div w:id="132600426">
              <w:marLeft w:val="360"/>
              <w:marRight w:val="0"/>
              <w:marTop w:val="0"/>
              <w:marBottom w:val="0"/>
              <w:divBdr>
                <w:top w:val="none" w:sz="0" w:space="0" w:color="auto"/>
                <w:left w:val="none" w:sz="0" w:space="0" w:color="auto"/>
                <w:bottom w:val="none" w:sz="0" w:space="0" w:color="auto"/>
                <w:right w:val="none" w:sz="0" w:space="0" w:color="auto"/>
              </w:divBdr>
              <w:divsChild>
                <w:div w:id="1530991514">
                  <w:marLeft w:val="0"/>
                  <w:marRight w:val="0"/>
                  <w:marTop w:val="0"/>
                  <w:marBottom w:val="0"/>
                  <w:divBdr>
                    <w:top w:val="none" w:sz="0" w:space="0" w:color="auto"/>
                    <w:left w:val="none" w:sz="0" w:space="0" w:color="auto"/>
                    <w:bottom w:val="none" w:sz="0" w:space="0" w:color="auto"/>
                    <w:right w:val="none" w:sz="0" w:space="0" w:color="auto"/>
                  </w:divBdr>
                </w:div>
              </w:divsChild>
            </w:div>
            <w:div w:id="2045134194">
              <w:marLeft w:val="360"/>
              <w:marRight w:val="0"/>
              <w:marTop w:val="0"/>
              <w:marBottom w:val="0"/>
              <w:divBdr>
                <w:top w:val="none" w:sz="0" w:space="0" w:color="auto"/>
                <w:left w:val="none" w:sz="0" w:space="0" w:color="auto"/>
                <w:bottom w:val="none" w:sz="0" w:space="0" w:color="auto"/>
                <w:right w:val="none" w:sz="0" w:space="0" w:color="auto"/>
              </w:divBdr>
              <w:divsChild>
                <w:div w:id="1589197835">
                  <w:marLeft w:val="0"/>
                  <w:marRight w:val="0"/>
                  <w:marTop w:val="0"/>
                  <w:marBottom w:val="0"/>
                  <w:divBdr>
                    <w:top w:val="none" w:sz="0" w:space="0" w:color="auto"/>
                    <w:left w:val="none" w:sz="0" w:space="0" w:color="auto"/>
                    <w:bottom w:val="none" w:sz="0" w:space="0" w:color="auto"/>
                    <w:right w:val="none" w:sz="0" w:space="0" w:color="auto"/>
                  </w:divBdr>
                </w:div>
              </w:divsChild>
            </w:div>
            <w:div w:id="839198875">
              <w:marLeft w:val="360"/>
              <w:marRight w:val="0"/>
              <w:marTop w:val="0"/>
              <w:marBottom w:val="0"/>
              <w:divBdr>
                <w:top w:val="none" w:sz="0" w:space="0" w:color="auto"/>
                <w:left w:val="none" w:sz="0" w:space="0" w:color="auto"/>
                <w:bottom w:val="none" w:sz="0" w:space="0" w:color="auto"/>
                <w:right w:val="none" w:sz="0" w:space="0" w:color="auto"/>
              </w:divBdr>
              <w:divsChild>
                <w:div w:id="1361931940">
                  <w:marLeft w:val="0"/>
                  <w:marRight w:val="0"/>
                  <w:marTop w:val="0"/>
                  <w:marBottom w:val="0"/>
                  <w:divBdr>
                    <w:top w:val="none" w:sz="0" w:space="0" w:color="auto"/>
                    <w:left w:val="none" w:sz="0" w:space="0" w:color="auto"/>
                    <w:bottom w:val="none" w:sz="0" w:space="0" w:color="auto"/>
                    <w:right w:val="none" w:sz="0" w:space="0" w:color="auto"/>
                  </w:divBdr>
                </w:div>
              </w:divsChild>
            </w:div>
            <w:div w:id="2147314192">
              <w:marLeft w:val="360"/>
              <w:marRight w:val="0"/>
              <w:marTop w:val="0"/>
              <w:marBottom w:val="0"/>
              <w:divBdr>
                <w:top w:val="none" w:sz="0" w:space="0" w:color="auto"/>
                <w:left w:val="none" w:sz="0" w:space="0" w:color="auto"/>
                <w:bottom w:val="none" w:sz="0" w:space="0" w:color="auto"/>
                <w:right w:val="none" w:sz="0" w:space="0" w:color="auto"/>
              </w:divBdr>
              <w:divsChild>
                <w:div w:id="1272396103">
                  <w:marLeft w:val="0"/>
                  <w:marRight w:val="0"/>
                  <w:marTop w:val="0"/>
                  <w:marBottom w:val="0"/>
                  <w:divBdr>
                    <w:top w:val="none" w:sz="0" w:space="0" w:color="auto"/>
                    <w:left w:val="none" w:sz="0" w:space="0" w:color="auto"/>
                    <w:bottom w:val="none" w:sz="0" w:space="0" w:color="auto"/>
                    <w:right w:val="none" w:sz="0" w:space="0" w:color="auto"/>
                  </w:divBdr>
                </w:div>
              </w:divsChild>
            </w:div>
            <w:div w:id="1924217104">
              <w:marLeft w:val="360"/>
              <w:marRight w:val="0"/>
              <w:marTop w:val="0"/>
              <w:marBottom w:val="0"/>
              <w:divBdr>
                <w:top w:val="none" w:sz="0" w:space="0" w:color="auto"/>
                <w:left w:val="none" w:sz="0" w:space="0" w:color="auto"/>
                <w:bottom w:val="none" w:sz="0" w:space="0" w:color="auto"/>
                <w:right w:val="none" w:sz="0" w:space="0" w:color="auto"/>
              </w:divBdr>
              <w:divsChild>
                <w:div w:id="46277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051986">
          <w:marLeft w:val="360"/>
          <w:marRight w:val="0"/>
          <w:marTop w:val="0"/>
          <w:marBottom w:val="72"/>
          <w:divBdr>
            <w:top w:val="none" w:sz="0" w:space="0" w:color="auto"/>
            <w:left w:val="none" w:sz="0" w:space="0" w:color="auto"/>
            <w:bottom w:val="none" w:sz="0" w:space="0" w:color="auto"/>
            <w:right w:val="none" w:sz="0" w:space="0" w:color="auto"/>
          </w:divBdr>
          <w:divsChild>
            <w:div w:id="153490919">
              <w:marLeft w:val="0"/>
              <w:marRight w:val="0"/>
              <w:marTop w:val="0"/>
              <w:marBottom w:val="0"/>
              <w:divBdr>
                <w:top w:val="none" w:sz="0" w:space="0" w:color="auto"/>
                <w:left w:val="none" w:sz="0" w:space="0" w:color="auto"/>
                <w:bottom w:val="none" w:sz="0" w:space="0" w:color="auto"/>
                <w:right w:val="none" w:sz="0" w:space="0" w:color="auto"/>
              </w:divBdr>
            </w:div>
            <w:div w:id="1922832723">
              <w:marLeft w:val="360"/>
              <w:marRight w:val="0"/>
              <w:marTop w:val="0"/>
              <w:marBottom w:val="0"/>
              <w:divBdr>
                <w:top w:val="none" w:sz="0" w:space="0" w:color="auto"/>
                <w:left w:val="none" w:sz="0" w:space="0" w:color="auto"/>
                <w:bottom w:val="none" w:sz="0" w:space="0" w:color="auto"/>
                <w:right w:val="none" w:sz="0" w:space="0" w:color="auto"/>
              </w:divBdr>
              <w:divsChild>
                <w:div w:id="1476527110">
                  <w:marLeft w:val="0"/>
                  <w:marRight w:val="0"/>
                  <w:marTop w:val="0"/>
                  <w:marBottom w:val="0"/>
                  <w:divBdr>
                    <w:top w:val="none" w:sz="0" w:space="0" w:color="auto"/>
                    <w:left w:val="none" w:sz="0" w:space="0" w:color="auto"/>
                    <w:bottom w:val="none" w:sz="0" w:space="0" w:color="auto"/>
                    <w:right w:val="none" w:sz="0" w:space="0" w:color="auto"/>
                  </w:divBdr>
                </w:div>
              </w:divsChild>
            </w:div>
            <w:div w:id="704982323">
              <w:marLeft w:val="360"/>
              <w:marRight w:val="0"/>
              <w:marTop w:val="0"/>
              <w:marBottom w:val="0"/>
              <w:divBdr>
                <w:top w:val="none" w:sz="0" w:space="0" w:color="auto"/>
                <w:left w:val="none" w:sz="0" w:space="0" w:color="auto"/>
                <w:bottom w:val="none" w:sz="0" w:space="0" w:color="auto"/>
                <w:right w:val="none" w:sz="0" w:space="0" w:color="auto"/>
              </w:divBdr>
              <w:divsChild>
                <w:div w:id="337003366">
                  <w:marLeft w:val="0"/>
                  <w:marRight w:val="0"/>
                  <w:marTop w:val="0"/>
                  <w:marBottom w:val="0"/>
                  <w:divBdr>
                    <w:top w:val="none" w:sz="0" w:space="0" w:color="auto"/>
                    <w:left w:val="none" w:sz="0" w:space="0" w:color="auto"/>
                    <w:bottom w:val="none" w:sz="0" w:space="0" w:color="auto"/>
                    <w:right w:val="none" w:sz="0" w:space="0" w:color="auto"/>
                  </w:divBdr>
                </w:div>
              </w:divsChild>
            </w:div>
            <w:div w:id="826482299">
              <w:marLeft w:val="360"/>
              <w:marRight w:val="0"/>
              <w:marTop w:val="0"/>
              <w:marBottom w:val="0"/>
              <w:divBdr>
                <w:top w:val="none" w:sz="0" w:space="0" w:color="auto"/>
                <w:left w:val="none" w:sz="0" w:space="0" w:color="auto"/>
                <w:bottom w:val="none" w:sz="0" w:space="0" w:color="auto"/>
                <w:right w:val="none" w:sz="0" w:space="0" w:color="auto"/>
              </w:divBdr>
              <w:divsChild>
                <w:div w:id="4970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846204">
      <w:bodyDiv w:val="1"/>
      <w:marLeft w:val="0"/>
      <w:marRight w:val="0"/>
      <w:marTop w:val="0"/>
      <w:marBottom w:val="0"/>
      <w:divBdr>
        <w:top w:val="none" w:sz="0" w:space="0" w:color="auto"/>
        <w:left w:val="none" w:sz="0" w:space="0" w:color="auto"/>
        <w:bottom w:val="none" w:sz="0" w:space="0" w:color="auto"/>
        <w:right w:val="none" w:sz="0" w:space="0" w:color="auto"/>
      </w:divBdr>
    </w:div>
    <w:div w:id="1087265493">
      <w:bodyDiv w:val="1"/>
      <w:marLeft w:val="0"/>
      <w:marRight w:val="0"/>
      <w:marTop w:val="0"/>
      <w:marBottom w:val="0"/>
      <w:divBdr>
        <w:top w:val="none" w:sz="0" w:space="0" w:color="auto"/>
        <w:left w:val="none" w:sz="0" w:space="0" w:color="auto"/>
        <w:bottom w:val="none" w:sz="0" w:space="0" w:color="auto"/>
        <w:right w:val="none" w:sz="0" w:space="0" w:color="auto"/>
      </w:divBdr>
    </w:div>
    <w:div w:id="1213224394">
      <w:bodyDiv w:val="1"/>
      <w:marLeft w:val="0"/>
      <w:marRight w:val="0"/>
      <w:marTop w:val="0"/>
      <w:marBottom w:val="0"/>
      <w:divBdr>
        <w:top w:val="none" w:sz="0" w:space="0" w:color="auto"/>
        <w:left w:val="none" w:sz="0" w:space="0" w:color="auto"/>
        <w:bottom w:val="none" w:sz="0" w:space="0" w:color="auto"/>
        <w:right w:val="none" w:sz="0" w:space="0" w:color="auto"/>
      </w:divBdr>
    </w:div>
    <w:div w:id="1303777892">
      <w:bodyDiv w:val="1"/>
      <w:marLeft w:val="0"/>
      <w:marRight w:val="0"/>
      <w:marTop w:val="0"/>
      <w:marBottom w:val="0"/>
      <w:divBdr>
        <w:top w:val="none" w:sz="0" w:space="0" w:color="auto"/>
        <w:left w:val="none" w:sz="0" w:space="0" w:color="auto"/>
        <w:bottom w:val="none" w:sz="0" w:space="0" w:color="auto"/>
        <w:right w:val="none" w:sz="0" w:space="0" w:color="auto"/>
      </w:divBdr>
    </w:div>
    <w:div w:id="1439372958">
      <w:bodyDiv w:val="1"/>
      <w:marLeft w:val="0"/>
      <w:marRight w:val="0"/>
      <w:marTop w:val="0"/>
      <w:marBottom w:val="0"/>
      <w:divBdr>
        <w:top w:val="none" w:sz="0" w:space="0" w:color="auto"/>
        <w:left w:val="none" w:sz="0" w:space="0" w:color="auto"/>
        <w:bottom w:val="none" w:sz="0" w:space="0" w:color="auto"/>
        <w:right w:val="none" w:sz="0" w:space="0" w:color="auto"/>
      </w:divBdr>
    </w:div>
    <w:div w:id="1566257237">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704749064">
      <w:bodyDiv w:val="1"/>
      <w:marLeft w:val="0"/>
      <w:marRight w:val="0"/>
      <w:marTop w:val="0"/>
      <w:marBottom w:val="0"/>
      <w:divBdr>
        <w:top w:val="none" w:sz="0" w:space="0" w:color="auto"/>
        <w:left w:val="none" w:sz="0" w:space="0" w:color="auto"/>
        <w:bottom w:val="none" w:sz="0" w:space="0" w:color="auto"/>
        <w:right w:val="none" w:sz="0" w:space="0" w:color="auto"/>
      </w:divBdr>
    </w:div>
    <w:div w:id="1790123214">
      <w:bodyDiv w:val="1"/>
      <w:marLeft w:val="0"/>
      <w:marRight w:val="0"/>
      <w:marTop w:val="0"/>
      <w:marBottom w:val="0"/>
      <w:divBdr>
        <w:top w:val="none" w:sz="0" w:space="0" w:color="auto"/>
        <w:left w:val="none" w:sz="0" w:space="0" w:color="auto"/>
        <w:bottom w:val="none" w:sz="0" w:space="0" w:color="auto"/>
        <w:right w:val="none" w:sz="0" w:space="0" w:color="auto"/>
      </w:divBdr>
    </w:div>
    <w:div w:id="2135976410">
      <w:bodyDiv w:val="1"/>
      <w:marLeft w:val="0"/>
      <w:marRight w:val="0"/>
      <w:marTop w:val="0"/>
      <w:marBottom w:val="0"/>
      <w:divBdr>
        <w:top w:val="none" w:sz="0" w:space="0" w:color="auto"/>
        <w:left w:val="none" w:sz="0" w:space="0" w:color="auto"/>
        <w:bottom w:val="none" w:sz="0" w:space="0" w:color="auto"/>
        <w:right w:val="none" w:sz="0" w:space="0" w:color="auto"/>
      </w:divBdr>
    </w:div>
    <w:div w:id="2136480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faktury@powiat-tomaszowski.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1BD5-BE04-4175-AC73-D234AC4E4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59</Pages>
  <Words>22305</Words>
  <Characters>133833</Characters>
  <Application>Microsoft Office Word</Application>
  <DocSecurity>0</DocSecurity>
  <Lines>1115</Lines>
  <Paragraphs>311</Paragraphs>
  <ScaleCrop>false</ScaleCrop>
  <HeadingPairs>
    <vt:vector size="2" baseType="variant">
      <vt:variant>
        <vt:lpstr>Tytuł</vt:lpstr>
      </vt:variant>
      <vt:variant>
        <vt:i4>1</vt:i4>
      </vt:variant>
    </vt:vector>
  </HeadingPairs>
  <TitlesOfParts>
    <vt:vector size="1" baseType="lpstr">
      <vt:lpstr/>
    </vt:vector>
  </TitlesOfParts>
  <Company>GD</Company>
  <LinksUpToDate>false</LinksUpToDate>
  <CharactersWithSpaces>155827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dc:creator>
  <cp:lastModifiedBy>Katarzyna Wieczorek</cp:lastModifiedBy>
  <cp:revision>13</cp:revision>
  <cp:lastPrinted>2025-03-27T07:48:00Z</cp:lastPrinted>
  <dcterms:created xsi:type="dcterms:W3CDTF">2025-03-11T12:52:00Z</dcterms:created>
  <dcterms:modified xsi:type="dcterms:W3CDTF">2025-04-25T13:15:00Z</dcterms:modified>
</cp:coreProperties>
</file>