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7F341" w14:textId="77777777" w:rsidR="009B1C3C" w:rsidRDefault="009B1C3C" w:rsidP="00BC4BA3">
      <w:pPr>
        <w:pStyle w:val="Default"/>
        <w:spacing w:line="360" w:lineRule="auto"/>
        <w:jc w:val="center"/>
        <w:rPr>
          <w:rFonts w:ascii="Arial" w:hAnsi="Arial" w:cs="Arial"/>
          <w:b/>
          <w:bCs/>
          <w:sz w:val="20"/>
          <w:szCs w:val="20"/>
        </w:rPr>
      </w:pPr>
      <w:r>
        <w:rPr>
          <w:rFonts w:ascii="Arial" w:hAnsi="Arial" w:cs="Arial"/>
          <w:b/>
          <w:bCs/>
          <w:sz w:val="20"/>
          <w:szCs w:val="20"/>
        </w:rPr>
        <w:t>PROJEKTOWANE POSTANOWIENIA UMOWNE</w:t>
      </w:r>
    </w:p>
    <w:p w14:paraId="08C0F180" w14:textId="5DE71FA8" w:rsidR="005D2040" w:rsidRDefault="009B1C3C" w:rsidP="00BC4BA3">
      <w:pPr>
        <w:pStyle w:val="Default"/>
        <w:spacing w:line="360" w:lineRule="auto"/>
        <w:jc w:val="center"/>
        <w:rPr>
          <w:rFonts w:ascii="Arial" w:hAnsi="Arial" w:cs="Arial"/>
          <w:b/>
          <w:bCs/>
          <w:sz w:val="20"/>
          <w:szCs w:val="20"/>
        </w:rPr>
      </w:pPr>
      <w:r>
        <w:rPr>
          <w:rFonts w:ascii="Arial" w:hAnsi="Arial" w:cs="Arial"/>
          <w:b/>
          <w:bCs/>
          <w:sz w:val="20"/>
          <w:szCs w:val="20"/>
        </w:rPr>
        <w:t xml:space="preserve">UMOWA NR </w:t>
      </w:r>
      <w:r w:rsidR="0024472D">
        <w:rPr>
          <w:rFonts w:ascii="Arial" w:hAnsi="Arial" w:cs="Arial"/>
          <w:b/>
          <w:bCs/>
          <w:sz w:val="20"/>
          <w:szCs w:val="20"/>
        </w:rPr>
        <w:t>9</w:t>
      </w:r>
      <w:r w:rsidR="00384A89">
        <w:rPr>
          <w:rFonts w:ascii="Arial" w:hAnsi="Arial" w:cs="Arial"/>
          <w:b/>
          <w:bCs/>
          <w:sz w:val="20"/>
          <w:szCs w:val="20"/>
        </w:rPr>
        <w:t>/2025/PZP</w:t>
      </w:r>
    </w:p>
    <w:p w14:paraId="136CD4E5" w14:textId="77777777" w:rsidR="003D693E" w:rsidRPr="003D693E" w:rsidRDefault="003D693E" w:rsidP="00BC4BA3">
      <w:pPr>
        <w:pStyle w:val="Default"/>
        <w:tabs>
          <w:tab w:val="left" w:pos="9072"/>
          <w:tab w:val="left" w:pos="9356"/>
        </w:tabs>
        <w:suppressAutoHyphens/>
        <w:spacing w:line="360" w:lineRule="auto"/>
        <w:jc w:val="center"/>
        <w:rPr>
          <w:rFonts w:ascii="Arial" w:hAnsi="Arial" w:cs="Arial"/>
          <w:sz w:val="20"/>
          <w:szCs w:val="20"/>
        </w:rPr>
      </w:pPr>
    </w:p>
    <w:p w14:paraId="251BE3B0" w14:textId="2B927FFB" w:rsidR="00147532" w:rsidRDefault="003D693E" w:rsidP="00147532">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zawarta w dniu ……</w:t>
      </w:r>
      <w:proofErr w:type="gramStart"/>
      <w:r w:rsidRPr="003D693E">
        <w:rPr>
          <w:rFonts w:ascii="Arial" w:hAnsi="Arial" w:cs="Arial"/>
          <w:sz w:val="20"/>
          <w:szCs w:val="20"/>
        </w:rPr>
        <w:t>…….</w:t>
      </w:r>
      <w:proofErr w:type="gramEnd"/>
      <w:r w:rsidRPr="003D693E">
        <w:rPr>
          <w:rFonts w:ascii="Arial" w:hAnsi="Arial" w:cs="Arial"/>
          <w:sz w:val="20"/>
          <w:szCs w:val="20"/>
        </w:rPr>
        <w:t xml:space="preserve">.r. pomiędzy: </w:t>
      </w:r>
    </w:p>
    <w:p w14:paraId="156051B0" w14:textId="77777777" w:rsidR="00147532" w:rsidRPr="00147532" w:rsidRDefault="00147532" w:rsidP="00147532">
      <w:pPr>
        <w:pStyle w:val="Default"/>
        <w:tabs>
          <w:tab w:val="left" w:pos="9072"/>
          <w:tab w:val="left" w:pos="9356"/>
        </w:tabs>
        <w:suppressAutoHyphens/>
        <w:spacing w:line="360" w:lineRule="auto"/>
        <w:jc w:val="both"/>
        <w:rPr>
          <w:rFonts w:ascii="Arial" w:hAnsi="Arial" w:cs="Arial"/>
          <w:sz w:val="20"/>
          <w:szCs w:val="20"/>
        </w:rPr>
      </w:pPr>
    </w:p>
    <w:p w14:paraId="1D4F8A66" w14:textId="415B1792" w:rsidR="00384A89" w:rsidRDefault="00384A89" w:rsidP="00147532">
      <w:pPr>
        <w:suppressAutoHyphens/>
        <w:spacing w:after="0" w:line="360" w:lineRule="auto"/>
        <w:jc w:val="both"/>
        <w:rPr>
          <w:rFonts w:ascii="Arial" w:hAnsi="Arial" w:cs="Arial"/>
          <w:bCs/>
          <w:sz w:val="20"/>
          <w:szCs w:val="20"/>
          <w:lang w:eastAsia="ar-SA"/>
        </w:rPr>
      </w:pPr>
      <w:r>
        <w:rPr>
          <w:rFonts w:ascii="Arial" w:hAnsi="Arial" w:cs="Arial"/>
          <w:bCs/>
          <w:sz w:val="20"/>
          <w:szCs w:val="20"/>
          <w:lang w:eastAsia="ar-SA"/>
        </w:rPr>
        <w:t>Gminnym Centrum Biblioteczno-Kulturalnym w Krzanowicach, z siedzibą w Krzanowicach (47-470) ul. Zawadzkiego 3, NIP: 639-202-90-58, reprezentowanym przez:</w:t>
      </w:r>
    </w:p>
    <w:p w14:paraId="574451C8" w14:textId="1F19DA8B" w:rsidR="00384A89" w:rsidRDefault="00384A89" w:rsidP="00147532">
      <w:pPr>
        <w:suppressAutoHyphens/>
        <w:spacing w:after="0" w:line="360" w:lineRule="auto"/>
        <w:jc w:val="both"/>
        <w:rPr>
          <w:rFonts w:ascii="Arial" w:hAnsi="Arial" w:cs="Arial"/>
          <w:bCs/>
          <w:sz w:val="20"/>
          <w:szCs w:val="20"/>
          <w:lang w:eastAsia="ar-SA"/>
        </w:rPr>
      </w:pPr>
      <w:r>
        <w:rPr>
          <w:rFonts w:ascii="Arial" w:hAnsi="Arial" w:cs="Arial"/>
          <w:bCs/>
          <w:sz w:val="20"/>
          <w:szCs w:val="20"/>
          <w:lang w:eastAsia="ar-SA"/>
        </w:rPr>
        <w:t>Danutę Adamczyk – Dyrektora</w:t>
      </w:r>
    </w:p>
    <w:p w14:paraId="2E9B58FF" w14:textId="77777777" w:rsidR="003D693E" w:rsidRPr="003D693E" w:rsidRDefault="003D693E" w:rsidP="00A72CA9">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 xml:space="preserve">zwaną w dalszej części Zamawiającym, </w:t>
      </w:r>
    </w:p>
    <w:p w14:paraId="18B208B4" w14:textId="77777777" w:rsidR="003D693E" w:rsidRPr="003D693E" w:rsidRDefault="003D693E" w:rsidP="00BC4BA3">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 xml:space="preserve">a </w:t>
      </w:r>
    </w:p>
    <w:p w14:paraId="0104A19C" w14:textId="77777777" w:rsidR="003D693E" w:rsidRPr="003D693E" w:rsidRDefault="003D693E" w:rsidP="00BC4BA3">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 z siedzibą w ……………………………………, NIP………………………</w:t>
      </w:r>
      <w:proofErr w:type="gramStart"/>
      <w:r w:rsidRPr="003D693E">
        <w:rPr>
          <w:rFonts w:ascii="Arial" w:hAnsi="Arial" w:cs="Arial"/>
          <w:sz w:val="20"/>
          <w:szCs w:val="20"/>
        </w:rPr>
        <w:t>…….</w:t>
      </w:r>
      <w:proofErr w:type="gramEnd"/>
      <w:r w:rsidRPr="003D693E">
        <w:rPr>
          <w:rFonts w:ascii="Arial" w:hAnsi="Arial" w:cs="Arial"/>
          <w:sz w:val="20"/>
          <w:szCs w:val="20"/>
        </w:rPr>
        <w:t>., reprezentowaną/y przez:</w:t>
      </w:r>
    </w:p>
    <w:p w14:paraId="29B88456" w14:textId="77777777" w:rsidR="003D693E" w:rsidRPr="003D693E" w:rsidRDefault="003D693E" w:rsidP="00BC4BA3">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w:t>
      </w:r>
    </w:p>
    <w:p w14:paraId="26B9A698" w14:textId="77777777" w:rsidR="003D693E" w:rsidRPr="003D693E" w:rsidRDefault="003D693E" w:rsidP="00BC4BA3">
      <w:pPr>
        <w:pStyle w:val="Default"/>
        <w:tabs>
          <w:tab w:val="left" w:pos="9072"/>
          <w:tab w:val="left" w:pos="9356"/>
        </w:tabs>
        <w:suppressAutoHyphens/>
        <w:spacing w:line="360" w:lineRule="auto"/>
        <w:jc w:val="both"/>
        <w:rPr>
          <w:rFonts w:ascii="Arial" w:hAnsi="Arial" w:cs="Arial"/>
          <w:sz w:val="20"/>
          <w:szCs w:val="20"/>
        </w:rPr>
      </w:pPr>
      <w:r w:rsidRPr="003D693E">
        <w:rPr>
          <w:rFonts w:ascii="Arial" w:hAnsi="Arial" w:cs="Arial"/>
          <w:sz w:val="20"/>
          <w:szCs w:val="20"/>
        </w:rPr>
        <w:t>zwaną/</w:t>
      </w:r>
      <w:proofErr w:type="spellStart"/>
      <w:r w:rsidRPr="003D693E">
        <w:rPr>
          <w:rFonts w:ascii="Arial" w:hAnsi="Arial" w:cs="Arial"/>
          <w:sz w:val="20"/>
          <w:szCs w:val="20"/>
        </w:rPr>
        <w:t>ym</w:t>
      </w:r>
      <w:proofErr w:type="spellEnd"/>
      <w:r w:rsidRPr="003D693E">
        <w:rPr>
          <w:rFonts w:ascii="Arial" w:hAnsi="Arial" w:cs="Arial"/>
          <w:sz w:val="20"/>
          <w:szCs w:val="20"/>
        </w:rPr>
        <w:t xml:space="preserve"> w dalszej treści umowy Wykonawcą, </w:t>
      </w:r>
    </w:p>
    <w:p w14:paraId="3B38E1E9" w14:textId="77777777" w:rsidR="003D693E" w:rsidRPr="003D693E" w:rsidRDefault="003D693E" w:rsidP="00BC4BA3">
      <w:pPr>
        <w:pStyle w:val="Default"/>
        <w:tabs>
          <w:tab w:val="left" w:pos="9072"/>
          <w:tab w:val="left" w:pos="9356"/>
        </w:tabs>
        <w:suppressAutoHyphens/>
        <w:spacing w:line="360" w:lineRule="auto"/>
        <w:jc w:val="both"/>
        <w:rPr>
          <w:rFonts w:ascii="Arial" w:hAnsi="Arial" w:cs="Arial"/>
          <w:sz w:val="20"/>
          <w:szCs w:val="20"/>
        </w:rPr>
      </w:pPr>
    </w:p>
    <w:p w14:paraId="103F6AD2" w14:textId="35156F38" w:rsidR="003D693E" w:rsidRPr="003D693E" w:rsidRDefault="003D693E" w:rsidP="00BC4BA3">
      <w:pPr>
        <w:pStyle w:val="Default"/>
        <w:tabs>
          <w:tab w:val="left" w:pos="9072"/>
          <w:tab w:val="left" w:pos="9356"/>
        </w:tabs>
        <w:suppressAutoHyphens/>
        <w:spacing w:line="360" w:lineRule="auto"/>
        <w:jc w:val="both"/>
        <w:rPr>
          <w:rFonts w:ascii="Arial" w:hAnsi="Arial" w:cs="Arial"/>
          <w:color w:val="auto"/>
          <w:sz w:val="20"/>
          <w:szCs w:val="20"/>
        </w:rPr>
      </w:pPr>
      <w:r w:rsidRPr="003D693E">
        <w:rPr>
          <w:rFonts w:ascii="Arial" w:hAnsi="Arial" w:cs="Arial"/>
          <w:sz w:val="20"/>
          <w:szCs w:val="20"/>
        </w:rPr>
        <w:t xml:space="preserve">W rezultacie dokonania przez Zamawiającego wyboru oferty w postępowaniu o udzielenie zamówienia publicznego, prowadzonego w trybie podstawowym bez negocjacji, na podstawie art. 275 pkt 1 ustawy z dnia 11 września 2019 r. - Prawo zamówień </w:t>
      </w:r>
      <w:r w:rsidRPr="003D693E">
        <w:rPr>
          <w:rFonts w:ascii="Arial" w:hAnsi="Arial" w:cs="Arial"/>
          <w:color w:val="auto"/>
          <w:sz w:val="20"/>
          <w:szCs w:val="20"/>
        </w:rPr>
        <w:t>publicznych (t.j.</w:t>
      </w:r>
      <w:r w:rsidRPr="003D693E">
        <w:rPr>
          <w:rFonts w:ascii="Arial" w:hAnsi="Arial" w:cs="Arial"/>
          <w:b/>
          <w:bCs/>
          <w:color w:val="auto"/>
          <w:sz w:val="20"/>
          <w:szCs w:val="20"/>
          <w:shd w:val="clear" w:color="auto" w:fill="FFFFFF"/>
        </w:rPr>
        <w:t xml:space="preserve"> </w:t>
      </w:r>
      <w:r w:rsidRPr="003D693E">
        <w:rPr>
          <w:rFonts w:ascii="Arial" w:hAnsi="Arial" w:cs="Arial"/>
          <w:color w:val="auto"/>
          <w:sz w:val="20"/>
          <w:szCs w:val="20"/>
          <w:shd w:val="clear" w:color="auto" w:fill="FFFFFF"/>
        </w:rPr>
        <w:t>Dz.U. z 202</w:t>
      </w:r>
      <w:r w:rsidR="007163AF">
        <w:rPr>
          <w:rFonts w:ascii="Arial" w:hAnsi="Arial" w:cs="Arial"/>
          <w:color w:val="auto"/>
          <w:sz w:val="20"/>
          <w:szCs w:val="20"/>
          <w:shd w:val="clear" w:color="auto" w:fill="FFFFFF"/>
        </w:rPr>
        <w:t>4</w:t>
      </w:r>
      <w:r w:rsidRPr="003D693E">
        <w:rPr>
          <w:rFonts w:ascii="Arial" w:hAnsi="Arial" w:cs="Arial"/>
          <w:color w:val="auto"/>
          <w:sz w:val="20"/>
          <w:szCs w:val="20"/>
          <w:shd w:val="clear" w:color="auto" w:fill="FFFFFF"/>
        </w:rPr>
        <w:t xml:space="preserve"> r. poz. </w:t>
      </w:r>
      <w:r w:rsidR="007163AF">
        <w:rPr>
          <w:rFonts w:ascii="Arial" w:hAnsi="Arial" w:cs="Arial"/>
          <w:color w:val="auto"/>
          <w:sz w:val="20"/>
          <w:szCs w:val="20"/>
          <w:shd w:val="clear" w:color="auto" w:fill="FFFFFF"/>
        </w:rPr>
        <w:t>1320</w:t>
      </w:r>
      <w:r w:rsidRPr="003D693E">
        <w:rPr>
          <w:rFonts w:ascii="Arial" w:hAnsi="Arial" w:cs="Arial"/>
          <w:color w:val="auto"/>
          <w:sz w:val="20"/>
          <w:szCs w:val="20"/>
        </w:rPr>
        <w:t xml:space="preserve">) [zwanej dalej „Pzp”], została zawarta umowa o następującej treści: </w:t>
      </w:r>
    </w:p>
    <w:p w14:paraId="6BF1BAE0" w14:textId="77777777" w:rsidR="003D693E" w:rsidRPr="00146007" w:rsidRDefault="003D693E" w:rsidP="00BC4BA3">
      <w:pPr>
        <w:pStyle w:val="Default"/>
        <w:tabs>
          <w:tab w:val="left" w:pos="9072"/>
          <w:tab w:val="left" w:pos="9356"/>
        </w:tabs>
        <w:suppressAutoHyphens/>
        <w:spacing w:line="360" w:lineRule="auto"/>
        <w:jc w:val="both"/>
        <w:rPr>
          <w:color w:val="auto"/>
          <w:sz w:val="20"/>
          <w:szCs w:val="20"/>
        </w:rPr>
      </w:pPr>
    </w:p>
    <w:p w14:paraId="339B133E" w14:textId="77777777" w:rsidR="003D693E" w:rsidRPr="00146007" w:rsidRDefault="003D693E" w:rsidP="00BC4BA3">
      <w:pPr>
        <w:keepNext/>
        <w:tabs>
          <w:tab w:val="left" w:pos="9072"/>
          <w:tab w:val="left" w:pos="9356"/>
        </w:tabs>
        <w:suppressAutoHyphens/>
        <w:spacing w:after="0" w:line="360" w:lineRule="auto"/>
        <w:jc w:val="center"/>
        <w:rPr>
          <w:rFonts w:ascii="Arial" w:hAnsi="Arial" w:cs="Arial"/>
          <w:b/>
          <w:bCs/>
          <w:sz w:val="20"/>
          <w:szCs w:val="20"/>
        </w:rPr>
      </w:pPr>
      <w:bookmarkStart w:id="0" w:name="_30j0zll" w:colFirst="0" w:colLast="0"/>
      <w:bookmarkEnd w:id="0"/>
      <w:r w:rsidRPr="00146007">
        <w:rPr>
          <w:rFonts w:ascii="Arial" w:hAnsi="Arial" w:cs="Arial"/>
          <w:b/>
          <w:bCs/>
          <w:sz w:val="20"/>
          <w:szCs w:val="20"/>
        </w:rPr>
        <w:t>§ 1</w:t>
      </w:r>
    </w:p>
    <w:p w14:paraId="1F1B8023" w14:textId="6E4BD686" w:rsidR="005D2040" w:rsidRPr="003D693E" w:rsidRDefault="003D693E" w:rsidP="00BC4BA3">
      <w:pPr>
        <w:keepNext/>
        <w:tabs>
          <w:tab w:val="left" w:pos="9072"/>
          <w:tab w:val="left" w:pos="9356"/>
        </w:tabs>
        <w:suppressAutoHyphens/>
        <w:spacing w:after="0" w:line="360" w:lineRule="auto"/>
        <w:jc w:val="center"/>
        <w:rPr>
          <w:rFonts w:ascii="Arial" w:hAnsi="Arial" w:cs="Arial"/>
          <w:b/>
          <w:bCs/>
          <w:sz w:val="20"/>
          <w:szCs w:val="20"/>
        </w:rPr>
      </w:pPr>
      <w:bookmarkStart w:id="1" w:name="_1fob9te" w:colFirst="0" w:colLast="0"/>
      <w:bookmarkEnd w:id="1"/>
      <w:r w:rsidRPr="00146007">
        <w:rPr>
          <w:rFonts w:ascii="Arial" w:hAnsi="Arial" w:cs="Arial"/>
          <w:b/>
          <w:bCs/>
          <w:sz w:val="20"/>
          <w:szCs w:val="20"/>
        </w:rPr>
        <w:t>Przedmiot Umowy</w:t>
      </w:r>
    </w:p>
    <w:p w14:paraId="636EC02C" w14:textId="3EFDCE80" w:rsidR="00384A89" w:rsidRPr="001425C8" w:rsidRDefault="00CE4955" w:rsidP="00384A89">
      <w:pPr>
        <w:pStyle w:val="Tekstpodstawowy"/>
        <w:numPr>
          <w:ilvl w:val="0"/>
          <w:numId w:val="1"/>
        </w:numPr>
        <w:spacing w:after="0" w:line="360" w:lineRule="auto"/>
        <w:ind w:left="284" w:hanging="284"/>
        <w:jc w:val="both"/>
        <w:rPr>
          <w:rFonts w:ascii="Arial" w:hAnsi="Arial" w:cs="Arial"/>
          <w:i/>
          <w:iCs/>
          <w:color w:val="FF0000"/>
          <w:sz w:val="20"/>
          <w:szCs w:val="20"/>
        </w:rPr>
      </w:pPr>
      <w:r w:rsidRPr="001425C8">
        <w:rPr>
          <w:rFonts w:ascii="Arial" w:hAnsi="Arial" w:cs="Arial"/>
          <w:sz w:val="20"/>
          <w:szCs w:val="20"/>
        </w:rPr>
        <w:t xml:space="preserve">Przedmiotem </w:t>
      </w:r>
      <w:r w:rsidR="008143F5" w:rsidRPr="001425C8">
        <w:rPr>
          <w:rFonts w:ascii="Arial" w:hAnsi="Arial" w:cs="Arial"/>
          <w:sz w:val="20"/>
          <w:szCs w:val="20"/>
        </w:rPr>
        <w:t>U</w:t>
      </w:r>
      <w:r w:rsidR="001720D4" w:rsidRPr="001425C8">
        <w:rPr>
          <w:rFonts w:ascii="Arial" w:hAnsi="Arial" w:cs="Arial"/>
          <w:sz w:val="20"/>
          <w:szCs w:val="20"/>
        </w:rPr>
        <w:t xml:space="preserve">mowy </w:t>
      </w:r>
      <w:r w:rsidRPr="001425C8">
        <w:rPr>
          <w:rFonts w:ascii="Arial" w:hAnsi="Arial" w:cs="Arial"/>
          <w:sz w:val="20"/>
          <w:szCs w:val="20"/>
        </w:rPr>
        <w:t>jest</w:t>
      </w:r>
      <w:r w:rsidR="001232F4" w:rsidRPr="001425C8">
        <w:rPr>
          <w:rFonts w:ascii="Arial" w:hAnsi="Arial" w:cs="Arial"/>
          <w:sz w:val="20"/>
          <w:szCs w:val="20"/>
        </w:rPr>
        <w:t xml:space="preserve"> dostaw</w:t>
      </w:r>
      <w:r w:rsidR="00494BE4" w:rsidRPr="001425C8">
        <w:rPr>
          <w:rFonts w:ascii="Arial" w:hAnsi="Arial" w:cs="Arial"/>
          <w:sz w:val="20"/>
          <w:szCs w:val="20"/>
        </w:rPr>
        <w:t xml:space="preserve">a </w:t>
      </w:r>
      <w:r w:rsidR="00384A89" w:rsidRPr="001425C8">
        <w:rPr>
          <w:rFonts w:ascii="Arial" w:hAnsi="Arial" w:cs="Arial"/>
          <w:sz w:val="20"/>
          <w:szCs w:val="20"/>
        </w:rPr>
        <w:t xml:space="preserve">zużywalnych materiałów biurowych dla biura projektu </w:t>
      </w:r>
      <w:r w:rsidR="001232F4" w:rsidRPr="001425C8">
        <w:rPr>
          <w:rFonts w:ascii="Arial" w:hAnsi="Arial" w:cs="Arial"/>
          <w:sz w:val="20"/>
          <w:szCs w:val="20"/>
        </w:rPr>
        <w:t>w ramach wykonania projektu</w:t>
      </w:r>
      <w:r w:rsidR="00384A89" w:rsidRPr="001425C8">
        <w:rPr>
          <w:rFonts w:ascii="Arial" w:hAnsi="Arial" w:cs="Arial"/>
          <w:sz w:val="20"/>
          <w:szCs w:val="20"/>
        </w:rPr>
        <w:t xml:space="preserve"> </w:t>
      </w:r>
      <w:proofErr w:type="spellStart"/>
      <w:r w:rsidR="00384A89" w:rsidRPr="001425C8">
        <w:rPr>
          <w:rFonts w:ascii="Arial" w:hAnsi="Arial" w:cs="Arial"/>
          <w:sz w:val="20"/>
          <w:szCs w:val="20"/>
        </w:rPr>
        <w:t>pn</w:t>
      </w:r>
      <w:proofErr w:type="spellEnd"/>
      <w:r w:rsidR="001232F4" w:rsidRPr="001425C8">
        <w:rPr>
          <w:rFonts w:ascii="Arial" w:hAnsi="Arial" w:cs="Arial"/>
          <w:sz w:val="20"/>
          <w:szCs w:val="20"/>
        </w:rPr>
        <w:t xml:space="preserve"> </w:t>
      </w:r>
      <w:r w:rsidR="001232F4" w:rsidRPr="001425C8">
        <w:rPr>
          <w:rFonts w:ascii="Arial" w:hAnsi="Arial" w:cs="Arial"/>
          <w:b/>
          <w:bCs/>
          <w:sz w:val="20"/>
          <w:szCs w:val="20"/>
        </w:rPr>
        <w:t>„</w:t>
      </w:r>
      <w:r w:rsidR="00384A89" w:rsidRPr="001425C8">
        <w:rPr>
          <w:rFonts w:ascii="Arial" w:hAnsi="Arial" w:cs="Arial"/>
          <w:b/>
          <w:bCs/>
          <w:sz w:val="20"/>
          <w:szCs w:val="20"/>
        </w:rPr>
        <w:t>Dostawa materiałów biurowych do biura projektu</w:t>
      </w:r>
      <w:r w:rsidR="001232F4" w:rsidRPr="001425C8">
        <w:rPr>
          <w:rFonts w:ascii="Arial" w:hAnsi="Arial" w:cs="Arial"/>
          <w:b/>
          <w:bCs/>
          <w:sz w:val="20"/>
          <w:szCs w:val="20"/>
        </w:rPr>
        <w:t>”</w:t>
      </w:r>
      <w:r w:rsidR="00A078A3" w:rsidRPr="001425C8">
        <w:rPr>
          <w:rFonts w:ascii="Arial" w:hAnsi="Arial" w:cs="Arial"/>
          <w:b/>
          <w:bCs/>
          <w:sz w:val="20"/>
          <w:szCs w:val="20"/>
        </w:rPr>
        <w:t xml:space="preserve"> </w:t>
      </w:r>
      <w:r w:rsidR="00384A89" w:rsidRPr="001425C8">
        <w:rPr>
          <w:rFonts w:ascii="Arial" w:hAnsi="Arial" w:cs="Arial"/>
          <w:sz w:val="20"/>
          <w:szCs w:val="20"/>
        </w:rPr>
        <w:t>dofinansowanego ze źródeł Programu Fundusze Europejskie dla Śląskiego 2021-2027, Priorytet X. Fundusze Europejskie na transformację, Działanie 10.24 Włączenie społeczne – wzmocnienie procesu sprawiedliwej transformacji, Typ 1 Działania na rzecz mieszkańców i obszarów uczestniczących w procesie sprawiedliwej transformacji. Projekt jest współfinansowany ze środków Funduszu na rzecz Sprawiedliwej Transformacji (FST) i Budżetu państwa w ramach umowy nr UDA FESL.10.24-IZ.01-06G6/23-</w:t>
      </w:r>
      <w:proofErr w:type="gramStart"/>
      <w:r w:rsidR="00384A89" w:rsidRPr="001425C8">
        <w:rPr>
          <w:rFonts w:ascii="Arial" w:hAnsi="Arial" w:cs="Arial"/>
          <w:sz w:val="20"/>
          <w:szCs w:val="20"/>
        </w:rPr>
        <w:t>00.</w:t>
      </w:r>
      <w:r w:rsidR="00384A89" w:rsidRPr="001425C8">
        <w:rPr>
          <w:rFonts w:ascii="Arial" w:hAnsi="Arial" w:cs="Arial"/>
          <w:sz w:val="20"/>
          <w:szCs w:val="20"/>
          <w:lang w:eastAsia="en-US"/>
        </w:rPr>
        <w:t>.</w:t>
      </w:r>
      <w:proofErr w:type="gramEnd"/>
    </w:p>
    <w:p w14:paraId="33188626" w14:textId="50530C5F" w:rsidR="00A14E16" w:rsidRPr="00F8043E" w:rsidRDefault="00A14E16" w:rsidP="004D2E1D">
      <w:pPr>
        <w:pStyle w:val="Tekstpodstawowy"/>
        <w:numPr>
          <w:ilvl w:val="0"/>
          <w:numId w:val="1"/>
        </w:numPr>
        <w:tabs>
          <w:tab w:val="left" w:pos="284"/>
          <w:tab w:val="left" w:pos="9072"/>
          <w:tab w:val="left" w:pos="9356"/>
        </w:tabs>
        <w:spacing w:after="0" w:line="360" w:lineRule="auto"/>
        <w:ind w:left="284" w:hanging="284"/>
        <w:jc w:val="both"/>
        <w:rPr>
          <w:rFonts w:ascii="Arial" w:hAnsi="Arial" w:cs="Arial"/>
          <w:sz w:val="20"/>
          <w:szCs w:val="20"/>
        </w:rPr>
      </w:pPr>
      <w:r w:rsidRPr="00F8043E">
        <w:rPr>
          <w:rFonts w:ascii="Arial" w:hAnsi="Arial" w:cs="Arial"/>
          <w:sz w:val="20"/>
          <w:szCs w:val="20"/>
        </w:rPr>
        <w:t xml:space="preserve">Szczegółowy opis przedmiotu </w:t>
      </w:r>
      <w:r w:rsidR="008143F5">
        <w:rPr>
          <w:rFonts w:ascii="Arial" w:hAnsi="Arial" w:cs="Arial"/>
          <w:sz w:val="20"/>
          <w:szCs w:val="20"/>
        </w:rPr>
        <w:t>U</w:t>
      </w:r>
      <w:r w:rsidRPr="00F8043E">
        <w:rPr>
          <w:rFonts w:ascii="Arial" w:hAnsi="Arial" w:cs="Arial"/>
          <w:sz w:val="20"/>
          <w:szCs w:val="20"/>
        </w:rPr>
        <w:t>mowy określają niniejsza umow</w:t>
      </w:r>
      <w:r w:rsidRPr="00AE4692">
        <w:rPr>
          <w:rFonts w:ascii="Arial" w:hAnsi="Arial" w:cs="Arial"/>
          <w:sz w:val="20"/>
          <w:szCs w:val="20"/>
        </w:rPr>
        <w:t>a</w:t>
      </w:r>
      <w:r w:rsidR="004A6291" w:rsidRPr="00AE4692">
        <w:rPr>
          <w:rFonts w:ascii="Arial" w:hAnsi="Arial" w:cs="Arial"/>
          <w:sz w:val="20"/>
          <w:szCs w:val="20"/>
        </w:rPr>
        <w:t>,</w:t>
      </w:r>
      <w:r w:rsidRPr="00AE4692">
        <w:rPr>
          <w:rFonts w:ascii="Arial" w:hAnsi="Arial" w:cs="Arial"/>
          <w:sz w:val="20"/>
          <w:szCs w:val="20"/>
        </w:rPr>
        <w:t xml:space="preserve"> </w:t>
      </w:r>
      <w:r w:rsidRPr="00F8043E">
        <w:rPr>
          <w:rFonts w:ascii="Arial" w:hAnsi="Arial" w:cs="Arial"/>
          <w:sz w:val="20"/>
          <w:szCs w:val="20"/>
        </w:rPr>
        <w:t>Specyfikacja Warunków Zamówienia (SWZ)</w:t>
      </w:r>
      <w:r w:rsidR="004A6291" w:rsidRPr="00F8043E">
        <w:rPr>
          <w:rFonts w:ascii="Arial" w:hAnsi="Arial" w:cs="Arial"/>
          <w:sz w:val="20"/>
          <w:szCs w:val="20"/>
        </w:rPr>
        <w:t>,</w:t>
      </w:r>
      <w:r w:rsidRPr="00F8043E">
        <w:rPr>
          <w:rFonts w:ascii="Arial" w:hAnsi="Arial" w:cs="Arial"/>
          <w:sz w:val="20"/>
          <w:szCs w:val="20"/>
        </w:rPr>
        <w:t xml:space="preserve"> dotycząca </w:t>
      </w:r>
      <w:r w:rsidR="004A6291" w:rsidRPr="00F8043E">
        <w:rPr>
          <w:rFonts w:ascii="Arial" w:hAnsi="Arial" w:cs="Arial"/>
          <w:sz w:val="20"/>
          <w:szCs w:val="20"/>
        </w:rPr>
        <w:t xml:space="preserve">niniejszego </w:t>
      </w:r>
      <w:r w:rsidRPr="00F8043E">
        <w:rPr>
          <w:rFonts w:ascii="Arial" w:hAnsi="Arial" w:cs="Arial"/>
          <w:sz w:val="20"/>
          <w:szCs w:val="20"/>
        </w:rPr>
        <w:t>postępowania nr</w:t>
      </w:r>
      <w:r w:rsidR="008E5EB7">
        <w:rPr>
          <w:rFonts w:ascii="Arial" w:hAnsi="Arial" w:cs="Arial"/>
          <w:sz w:val="20"/>
          <w:szCs w:val="20"/>
        </w:rPr>
        <w:t xml:space="preserve"> </w:t>
      </w:r>
      <w:r w:rsidR="0024472D">
        <w:rPr>
          <w:rFonts w:ascii="Arial" w:hAnsi="Arial" w:cs="Arial"/>
          <w:sz w:val="20"/>
          <w:szCs w:val="20"/>
        </w:rPr>
        <w:t>9</w:t>
      </w:r>
      <w:r w:rsidR="00384A89">
        <w:rPr>
          <w:rFonts w:ascii="Arial" w:hAnsi="Arial" w:cs="Arial"/>
          <w:sz w:val="20"/>
          <w:szCs w:val="20"/>
        </w:rPr>
        <w:t>/2025/PZP</w:t>
      </w:r>
      <w:r w:rsidRPr="00F8043E">
        <w:rPr>
          <w:rFonts w:ascii="Arial" w:hAnsi="Arial" w:cs="Arial"/>
          <w:sz w:val="20"/>
          <w:szCs w:val="20"/>
        </w:rPr>
        <w:t xml:space="preserve"> </w:t>
      </w:r>
      <w:r w:rsidR="004A6291" w:rsidRPr="00F8043E">
        <w:rPr>
          <w:rFonts w:ascii="Arial" w:hAnsi="Arial" w:cs="Arial"/>
          <w:sz w:val="20"/>
          <w:szCs w:val="20"/>
        </w:rPr>
        <w:t xml:space="preserve">oraz </w:t>
      </w:r>
      <w:r w:rsidRPr="00F8043E">
        <w:rPr>
          <w:rFonts w:ascii="Arial" w:hAnsi="Arial" w:cs="Arial"/>
          <w:sz w:val="20"/>
          <w:szCs w:val="20"/>
        </w:rPr>
        <w:t xml:space="preserve">oferta </w:t>
      </w:r>
      <w:r w:rsidR="00046480">
        <w:rPr>
          <w:rFonts w:ascii="Arial" w:hAnsi="Arial" w:cs="Arial"/>
          <w:sz w:val="20"/>
          <w:szCs w:val="20"/>
        </w:rPr>
        <w:t>(wr</w:t>
      </w:r>
      <w:r w:rsidR="00046480" w:rsidRPr="00EB0C36">
        <w:rPr>
          <w:rFonts w:ascii="Arial" w:hAnsi="Arial" w:cs="Arial"/>
          <w:sz w:val="20"/>
          <w:szCs w:val="20"/>
        </w:rPr>
        <w:t>az z zał</w:t>
      </w:r>
      <w:r w:rsidR="00494BE4" w:rsidRPr="00EB0C36">
        <w:rPr>
          <w:rFonts w:ascii="Arial" w:hAnsi="Arial" w:cs="Arial"/>
          <w:sz w:val="20"/>
          <w:szCs w:val="20"/>
        </w:rPr>
        <w:t>ącznikami)</w:t>
      </w:r>
      <w:r w:rsidR="00046480" w:rsidRPr="00EB0C36">
        <w:rPr>
          <w:rFonts w:ascii="Arial" w:hAnsi="Arial" w:cs="Arial"/>
          <w:sz w:val="20"/>
          <w:szCs w:val="20"/>
        </w:rPr>
        <w:t xml:space="preserve"> </w:t>
      </w:r>
      <w:r w:rsidRPr="00F8043E">
        <w:rPr>
          <w:rFonts w:ascii="Arial" w:hAnsi="Arial" w:cs="Arial"/>
          <w:sz w:val="20"/>
          <w:szCs w:val="20"/>
        </w:rPr>
        <w:t xml:space="preserve">złożona przez Wykonawcę, stanowiące integralną część umowy. </w:t>
      </w:r>
    </w:p>
    <w:p w14:paraId="28287266" w14:textId="12EBC5BD" w:rsidR="00D876BE" w:rsidRDefault="008E5EB7" w:rsidP="004D2E1D">
      <w:pPr>
        <w:pStyle w:val="Tekstpodstawowy"/>
        <w:numPr>
          <w:ilvl w:val="0"/>
          <w:numId w:val="1"/>
        </w:numPr>
        <w:spacing w:after="0" w:line="360" w:lineRule="auto"/>
        <w:ind w:left="284" w:hanging="284"/>
        <w:jc w:val="both"/>
        <w:rPr>
          <w:rFonts w:ascii="Arial" w:eastAsia="Times New Roman" w:hAnsi="Arial" w:cs="Arial"/>
          <w:iCs/>
          <w:kern w:val="0"/>
          <w:sz w:val="20"/>
          <w:szCs w:val="20"/>
          <w:lang w:eastAsia="pl-PL" w:bidi="ar-SA"/>
        </w:rPr>
      </w:pPr>
      <w:r>
        <w:rPr>
          <w:rFonts w:ascii="Arial" w:eastAsia="Times New Roman" w:hAnsi="Arial" w:cs="Arial"/>
          <w:iCs/>
          <w:kern w:val="0"/>
          <w:sz w:val="20"/>
          <w:szCs w:val="20"/>
          <w:lang w:eastAsia="pl-PL" w:bidi="ar-SA"/>
        </w:rPr>
        <w:t>Przedmiot</w:t>
      </w:r>
      <w:r w:rsidR="001720D4">
        <w:rPr>
          <w:rFonts w:ascii="Arial" w:eastAsia="Times New Roman" w:hAnsi="Arial" w:cs="Arial"/>
          <w:iCs/>
          <w:kern w:val="0"/>
          <w:sz w:val="20"/>
          <w:szCs w:val="20"/>
          <w:lang w:eastAsia="pl-PL" w:bidi="ar-SA"/>
        </w:rPr>
        <w:t xml:space="preserve"> </w:t>
      </w:r>
      <w:r w:rsidR="00F01411">
        <w:rPr>
          <w:rFonts w:ascii="Arial" w:eastAsia="Times New Roman" w:hAnsi="Arial" w:cs="Arial"/>
          <w:iCs/>
          <w:kern w:val="0"/>
          <w:sz w:val="20"/>
          <w:szCs w:val="20"/>
          <w:lang w:eastAsia="pl-PL" w:bidi="ar-SA"/>
        </w:rPr>
        <w:t>U</w:t>
      </w:r>
      <w:r w:rsidR="001720D4">
        <w:rPr>
          <w:rFonts w:ascii="Arial" w:eastAsia="Times New Roman" w:hAnsi="Arial" w:cs="Arial"/>
          <w:iCs/>
          <w:kern w:val="0"/>
          <w:sz w:val="20"/>
          <w:szCs w:val="20"/>
          <w:lang w:eastAsia="pl-PL" w:bidi="ar-SA"/>
        </w:rPr>
        <w:t>mowy</w:t>
      </w:r>
      <w:r>
        <w:rPr>
          <w:rFonts w:ascii="Arial" w:eastAsia="Times New Roman" w:hAnsi="Arial" w:cs="Arial"/>
          <w:iCs/>
          <w:kern w:val="0"/>
          <w:sz w:val="20"/>
          <w:szCs w:val="20"/>
          <w:lang w:eastAsia="pl-PL" w:bidi="ar-SA"/>
        </w:rPr>
        <w:t xml:space="preserve"> zostanie dostarczony na adres Zamawiającego: </w:t>
      </w:r>
    </w:p>
    <w:p w14:paraId="268E3F18" w14:textId="7A4806FA" w:rsidR="008E5EB7" w:rsidRPr="00CA698F" w:rsidRDefault="00384A89" w:rsidP="008E5EB7">
      <w:pPr>
        <w:pStyle w:val="Tekstpodstawowy"/>
        <w:spacing w:after="0" w:line="360" w:lineRule="auto"/>
        <w:ind w:left="284"/>
        <w:jc w:val="both"/>
        <w:rPr>
          <w:rFonts w:ascii="Arial" w:eastAsia="Times New Roman" w:hAnsi="Arial" w:cs="Arial"/>
          <w:iCs/>
          <w:kern w:val="0"/>
          <w:sz w:val="20"/>
          <w:szCs w:val="20"/>
          <w:lang w:eastAsia="pl-PL" w:bidi="ar-SA"/>
        </w:rPr>
      </w:pPr>
      <w:r>
        <w:rPr>
          <w:rFonts w:ascii="Arial" w:hAnsi="Arial" w:cs="Arial"/>
          <w:bCs/>
          <w:sz w:val="20"/>
          <w:szCs w:val="20"/>
          <w:lang w:eastAsia="ar-SA"/>
        </w:rPr>
        <w:t>Gminne Centrum Biblioteczno-Kulturalne w Krzanowicach, ul. Zawadzkiego 3, 47-470 Krzanowice</w:t>
      </w:r>
    </w:p>
    <w:p w14:paraId="3058C0DA" w14:textId="749CE16D" w:rsidR="005D2040" w:rsidRPr="00EB0C36" w:rsidRDefault="00494BE4" w:rsidP="004D2E1D">
      <w:pPr>
        <w:pStyle w:val="Tekstpodstawowy"/>
        <w:numPr>
          <w:ilvl w:val="0"/>
          <w:numId w:val="1"/>
        </w:numPr>
        <w:spacing w:after="0" w:line="360" w:lineRule="auto"/>
        <w:ind w:left="284" w:hanging="284"/>
        <w:jc w:val="both"/>
        <w:rPr>
          <w:rFonts w:ascii="Arial" w:hAnsi="Arial" w:cs="Arial"/>
          <w:sz w:val="20"/>
          <w:szCs w:val="20"/>
        </w:rPr>
      </w:pPr>
      <w:r w:rsidRPr="00EB0C36">
        <w:rPr>
          <w:rFonts w:ascii="Arial" w:hAnsi="Arial" w:cs="Arial"/>
          <w:sz w:val="20"/>
          <w:szCs w:val="20"/>
        </w:rPr>
        <w:t>P</w:t>
      </w:r>
      <w:r w:rsidR="008E5EB7" w:rsidRPr="00EB0C36">
        <w:rPr>
          <w:rFonts w:ascii="Arial" w:hAnsi="Arial" w:cs="Arial"/>
          <w:sz w:val="20"/>
          <w:szCs w:val="20"/>
        </w:rPr>
        <w:t xml:space="preserve">rzedmiot </w:t>
      </w:r>
      <w:r w:rsidR="00F01411" w:rsidRPr="00EB0C36">
        <w:rPr>
          <w:rFonts w:ascii="Arial" w:hAnsi="Arial" w:cs="Arial"/>
          <w:sz w:val="20"/>
          <w:szCs w:val="20"/>
        </w:rPr>
        <w:t>U</w:t>
      </w:r>
      <w:r w:rsidR="001720D4" w:rsidRPr="00EB0C36">
        <w:rPr>
          <w:rFonts w:ascii="Arial" w:hAnsi="Arial" w:cs="Arial"/>
          <w:sz w:val="20"/>
          <w:szCs w:val="20"/>
        </w:rPr>
        <w:t>mowy będzie</w:t>
      </w:r>
      <w:r w:rsidR="008E5EB7" w:rsidRPr="00EB0C36">
        <w:rPr>
          <w:rFonts w:ascii="Arial" w:hAnsi="Arial" w:cs="Arial"/>
          <w:sz w:val="20"/>
          <w:szCs w:val="20"/>
        </w:rPr>
        <w:t xml:space="preserve"> </w:t>
      </w:r>
      <w:r w:rsidR="005D2040" w:rsidRPr="00EB0C36">
        <w:rPr>
          <w:rFonts w:ascii="Arial" w:hAnsi="Arial" w:cs="Arial"/>
          <w:sz w:val="20"/>
          <w:szCs w:val="20"/>
        </w:rPr>
        <w:t>spełnia</w:t>
      </w:r>
      <w:r w:rsidR="001720D4" w:rsidRPr="00EB0C36">
        <w:rPr>
          <w:rFonts w:ascii="Arial" w:hAnsi="Arial" w:cs="Arial"/>
          <w:sz w:val="20"/>
          <w:szCs w:val="20"/>
        </w:rPr>
        <w:t>ć</w:t>
      </w:r>
      <w:r w:rsidR="005D2040" w:rsidRPr="00EB0C36">
        <w:rPr>
          <w:rFonts w:ascii="Arial" w:hAnsi="Arial" w:cs="Arial"/>
          <w:sz w:val="20"/>
          <w:szCs w:val="20"/>
        </w:rPr>
        <w:t xml:space="preserve"> parametry </w:t>
      </w:r>
      <w:r w:rsidR="00CE4955" w:rsidRPr="00EB0C36">
        <w:rPr>
          <w:rFonts w:ascii="Arial" w:hAnsi="Arial" w:cs="Arial"/>
          <w:sz w:val="20"/>
          <w:szCs w:val="20"/>
        </w:rPr>
        <w:t>określone w</w:t>
      </w:r>
      <w:r w:rsidR="00651C9D">
        <w:rPr>
          <w:rFonts w:ascii="Arial" w:hAnsi="Arial" w:cs="Arial"/>
          <w:sz w:val="20"/>
          <w:szCs w:val="20"/>
        </w:rPr>
        <w:t xml:space="preserve"> Załączniku nr 1B do SWZ – Opis przedmiotu zamówieni</w:t>
      </w:r>
      <w:bookmarkStart w:id="2" w:name="_Hlk183134358"/>
      <w:r w:rsidR="00651C9D">
        <w:rPr>
          <w:rFonts w:ascii="Arial" w:hAnsi="Arial" w:cs="Arial"/>
          <w:sz w:val="20"/>
          <w:szCs w:val="20"/>
        </w:rPr>
        <w:t>a</w:t>
      </w:r>
      <w:r w:rsidR="00384A89">
        <w:rPr>
          <w:rFonts w:ascii="Arial" w:hAnsi="Arial" w:cs="Arial"/>
          <w:sz w:val="20"/>
          <w:szCs w:val="20"/>
        </w:rPr>
        <w:t>, kolumna „Szczegółowy opis przedmiotu zamówienia”</w:t>
      </w:r>
      <w:bookmarkEnd w:id="2"/>
      <w:r w:rsidR="00CE4955" w:rsidRPr="00EB0C36">
        <w:rPr>
          <w:rFonts w:ascii="Arial" w:hAnsi="Arial" w:cs="Arial"/>
          <w:sz w:val="20"/>
          <w:szCs w:val="20"/>
        </w:rPr>
        <w:t xml:space="preserve">, </w:t>
      </w:r>
      <w:r w:rsidR="005D2040" w:rsidRPr="00EB0C36">
        <w:rPr>
          <w:rFonts w:ascii="Arial" w:hAnsi="Arial" w:cs="Arial"/>
          <w:sz w:val="20"/>
          <w:szCs w:val="20"/>
        </w:rPr>
        <w:t>zgodne z aktualnie obowiązującymi przepisami</w:t>
      </w:r>
      <w:r w:rsidR="00CE30A5" w:rsidRPr="00EB0C36">
        <w:rPr>
          <w:rFonts w:ascii="Arial" w:hAnsi="Arial" w:cs="Arial"/>
          <w:sz w:val="20"/>
          <w:szCs w:val="20"/>
        </w:rPr>
        <w:t xml:space="preserve"> i normami</w:t>
      </w:r>
      <w:r w:rsidR="005D2040" w:rsidRPr="00EB0C36">
        <w:rPr>
          <w:rFonts w:ascii="Arial" w:hAnsi="Arial" w:cs="Arial"/>
          <w:sz w:val="20"/>
          <w:szCs w:val="20"/>
        </w:rPr>
        <w:t>.</w:t>
      </w:r>
    </w:p>
    <w:p w14:paraId="7F530207" w14:textId="3E8028BA" w:rsidR="005D2040" w:rsidRPr="001720D4" w:rsidRDefault="005D2040" w:rsidP="00AE4692">
      <w:pPr>
        <w:pStyle w:val="Default"/>
        <w:numPr>
          <w:ilvl w:val="0"/>
          <w:numId w:val="1"/>
        </w:numPr>
        <w:spacing w:line="360" w:lineRule="auto"/>
        <w:ind w:left="284" w:hanging="284"/>
        <w:jc w:val="both"/>
        <w:rPr>
          <w:rFonts w:ascii="Arial" w:hAnsi="Arial" w:cs="Arial"/>
          <w:color w:val="auto"/>
          <w:sz w:val="20"/>
          <w:szCs w:val="20"/>
        </w:rPr>
      </w:pPr>
      <w:r w:rsidRPr="00EB0C36">
        <w:rPr>
          <w:rFonts w:ascii="Arial" w:hAnsi="Arial" w:cs="Arial"/>
          <w:color w:val="auto"/>
          <w:sz w:val="20"/>
          <w:szCs w:val="20"/>
        </w:rPr>
        <w:t>Dostaw</w:t>
      </w:r>
      <w:r w:rsidR="008E5EB7" w:rsidRPr="00EB0C36">
        <w:rPr>
          <w:rFonts w:ascii="Arial" w:hAnsi="Arial" w:cs="Arial"/>
          <w:color w:val="auto"/>
          <w:sz w:val="20"/>
          <w:szCs w:val="20"/>
        </w:rPr>
        <w:t>a</w:t>
      </w:r>
      <w:r w:rsidRPr="00EB0C36">
        <w:rPr>
          <w:rFonts w:ascii="Arial" w:hAnsi="Arial" w:cs="Arial"/>
          <w:color w:val="auto"/>
          <w:sz w:val="20"/>
          <w:szCs w:val="20"/>
        </w:rPr>
        <w:t xml:space="preserve"> </w:t>
      </w:r>
      <w:r w:rsidR="008E5EB7" w:rsidRPr="00EB0C36">
        <w:rPr>
          <w:rFonts w:ascii="Arial" w:hAnsi="Arial" w:cs="Arial"/>
          <w:color w:val="auto"/>
          <w:sz w:val="20"/>
          <w:szCs w:val="20"/>
        </w:rPr>
        <w:t xml:space="preserve">przedmiotu </w:t>
      </w:r>
      <w:r w:rsidR="00F01411" w:rsidRPr="00EB0C36">
        <w:rPr>
          <w:rFonts w:ascii="Arial" w:eastAsia="Times New Roman" w:hAnsi="Arial" w:cs="Arial"/>
          <w:color w:val="auto"/>
          <w:sz w:val="20"/>
          <w:szCs w:val="20"/>
        </w:rPr>
        <w:t>U</w:t>
      </w:r>
      <w:r w:rsidR="001720D4" w:rsidRPr="00EB0C36">
        <w:rPr>
          <w:rFonts w:ascii="Arial" w:eastAsia="Times New Roman" w:hAnsi="Arial" w:cs="Arial"/>
          <w:color w:val="auto"/>
          <w:sz w:val="20"/>
          <w:szCs w:val="20"/>
        </w:rPr>
        <w:t xml:space="preserve">mowy </w:t>
      </w:r>
      <w:r w:rsidR="00494BE4" w:rsidRPr="00EB0C36">
        <w:rPr>
          <w:rFonts w:ascii="Arial" w:eastAsia="Times New Roman" w:hAnsi="Arial" w:cs="Arial"/>
          <w:color w:val="auto"/>
          <w:sz w:val="20"/>
          <w:szCs w:val="20"/>
        </w:rPr>
        <w:t>nastąpi</w:t>
      </w:r>
      <w:r w:rsidR="001720D4" w:rsidRPr="00EB0C36">
        <w:rPr>
          <w:rFonts w:ascii="Arial" w:eastAsia="Times New Roman" w:hAnsi="Arial" w:cs="Arial"/>
          <w:color w:val="auto"/>
          <w:sz w:val="20"/>
          <w:szCs w:val="20"/>
        </w:rPr>
        <w:t xml:space="preserve">, w </w:t>
      </w:r>
      <w:r w:rsidR="001720D4" w:rsidRPr="001720D4">
        <w:rPr>
          <w:rFonts w:ascii="Arial" w:eastAsia="Times New Roman" w:hAnsi="Arial" w:cs="Arial"/>
          <w:color w:val="060505"/>
          <w:sz w:val="20"/>
          <w:szCs w:val="20"/>
        </w:rPr>
        <w:t xml:space="preserve">dni robocze, tj. od poniedziałku do piątku w godzinach od </w:t>
      </w:r>
      <w:r w:rsidR="00384A89">
        <w:rPr>
          <w:rFonts w:ascii="Arial" w:eastAsia="Times New Roman" w:hAnsi="Arial" w:cs="Arial"/>
          <w:color w:val="060505"/>
          <w:sz w:val="20"/>
          <w:szCs w:val="20"/>
        </w:rPr>
        <w:t>9</w:t>
      </w:r>
      <w:r w:rsidR="001720D4" w:rsidRPr="001720D4">
        <w:rPr>
          <w:rFonts w:ascii="Arial" w:eastAsia="Times New Roman" w:hAnsi="Arial" w:cs="Arial"/>
          <w:color w:val="060505"/>
          <w:sz w:val="20"/>
          <w:szCs w:val="20"/>
        </w:rPr>
        <w:t xml:space="preserve">.00 do </w:t>
      </w:r>
      <w:proofErr w:type="gramStart"/>
      <w:r w:rsidR="001720D4" w:rsidRPr="001720D4">
        <w:rPr>
          <w:rFonts w:ascii="Arial" w:eastAsia="Times New Roman" w:hAnsi="Arial" w:cs="Arial"/>
          <w:color w:val="060505"/>
          <w:sz w:val="20"/>
          <w:szCs w:val="20"/>
        </w:rPr>
        <w:t>15.00,</w:t>
      </w:r>
      <w:proofErr w:type="gramEnd"/>
      <w:r w:rsidR="001720D4" w:rsidRPr="001720D4">
        <w:rPr>
          <w:rFonts w:ascii="Arial" w:eastAsia="Times New Roman" w:hAnsi="Arial" w:cs="Arial"/>
          <w:color w:val="060505"/>
          <w:sz w:val="20"/>
          <w:szCs w:val="20"/>
        </w:rPr>
        <w:t xml:space="preserve"> i zostanie </w:t>
      </w:r>
      <w:r w:rsidR="001720D4" w:rsidRPr="001720D4">
        <w:rPr>
          <w:rFonts w:ascii="Arial" w:eastAsia="Times New Roman" w:hAnsi="Arial" w:cs="Arial"/>
          <w:color w:val="000000" w:themeColor="text1"/>
          <w:sz w:val="20"/>
          <w:szCs w:val="20"/>
        </w:rPr>
        <w:t>potwierdzona protokołem zdawczo – odbiorczym</w:t>
      </w:r>
      <w:r w:rsidR="00AE4692">
        <w:rPr>
          <w:rFonts w:ascii="Arial" w:eastAsia="Times New Roman" w:hAnsi="Arial" w:cs="Arial"/>
          <w:color w:val="000000" w:themeColor="text1"/>
          <w:sz w:val="20"/>
          <w:szCs w:val="20"/>
        </w:rPr>
        <w:t xml:space="preserve"> </w:t>
      </w:r>
      <w:r w:rsidR="00AE4692" w:rsidRPr="001720D4">
        <w:rPr>
          <w:rFonts w:ascii="Arial" w:eastAsia="Times New Roman" w:hAnsi="Arial" w:cs="Arial"/>
          <w:color w:val="000000" w:themeColor="text1"/>
          <w:sz w:val="20"/>
          <w:szCs w:val="20"/>
        </w:rPr>
        <w:t xml:space="preserve">przedmiotu </w:t>
      </w:r>
      <w:r w:rsidR="00AE4692">
        <w:rPr>
          <w:rFonts w:ascii="Arial" w:eastAsia="Times New Roman" w:hAnsi="Arial" w:cs="Arial"/>
          <w:color w:val="000000" w:themeColor="text1"/>
          <w:sz w:val="20"/>
          <w:szCs w:val="20"/>
        </w:rPr>
        <w:t>U</w:t>
      </w:r>
      <w:r w:rsidR="00AE4692" w:rsidRPr="001720D4">
        <w:rPr>
          <w:rFonts w:ascii="Arial" w:eastAsia="Times New Roman" w:hAnsi="Arial" w:cs="Arial"/>
          <w:color w:val="000000" w:themeColor="text1"/>
          <w:sz w:val="20"/>
          <w:szCs w:val="20"/>
        </w:rPr>
        <w:t xml:space="preserve">mowy </w:t>
      </w:r>
      <w:r w:rsidR="00AE4692">
        <w:rPr>
          <w:rFonts w:ascii="Arial" w:eastAsia="Times New Roman" w:hAnsi="Arial" w:cs="Arial"/>
          <w:color w:val="000000" w:themeColor="text1"/>
          <w:sz w:val="20"/>
          <w:szCs w:val="20"/>
        </w:rPr>
        <w:t>(zgodnie ze wzorem stanowiącym zał.</w:t>
      </w:r>
      <w:r w:rsidR="00716255">
        <w:rPr>
          <w:rFonts w:ascii="Arial" w:eastAsia="Times New Roman" w:hAnsi="Arial" w:cs="Arial"/>
          <w:color w:val="000000" w:themeColor="text1"/>
          <w:sz w:val="20"/>
          <w:szCs w:val="20"/>
        </w:rPr>
        <w:t xml:space="preserve"> </w:t>
      </w:r>
      <w:r w:rsidR="00AE4692">
        <w:rPr>
          <w:rFonts w:ascii="Arial" w:eastAsia="Times New Roman" w:hAnsi="Arial" w:cs="Arial"/>
          <w:color w:val="000000" w:themeColor="text1"/>
          <w:sz w:val="20"/>
          <w:szCs w:val="20"/>
        </w:rPr>
        <w:t>nr 1 do Umowy)</w:t>
      </w:r>
      <w:r w:rsidR="001720D4" w:rsidRPr="001720D4">
        <w:rPr>
          <w:rFonts w:ascii="Arial" w:eastAsia="Times New Roman" w:hAnsi="Arial" w:cs="Arial"/>
          <w:color w:val="000000" w:themeColor="text1"/>
          <w:sz w:val="20"/>
          <w:szCs w:val="20"/>
        </w:rPr>
        <w:t xml:space="preserve"> spisanym w dniu zakończenia dostawy między Zamawiającym, a Wykonawcą</w:t>
      </w:r>
      <w:r w:rsidR="00AE4692">
        <w:rPr>
          <w:rFonts w:ascii="Arial" w:eastAsia="Times New Roman" w:hAnsi="Arial" w:cs="Arial"/>
          <w:color w:val="000000" w:themeColor="text1"/>
          <w:sz w:val="20"/>
          <w:szCs w:val="20"/>
        </w:rPr>
        <w:t>.</w:t>
      </w:r>
    </w:p>
    <w:p w14:paraId="627B0682" w14:textId="6D58D793" w:rsidR="002D0899" w:rsidRPr="00CE30A5" w:rsidRDefault="00E55228" w:rsidP="00AE4692">
      <w:pPr>
        <w:pStyle w:val="Default"/>
        <w:numPr>
          <w:ilvl w:val="0"/>
          <w:numId w:val="1"/>
        </w:numPr>
        <w:spacing w:line="360" w:lineRule="auto"/>
        <w:ind w:left="284" w:hanging="284"/>
        <w:jc w:val="both"/>
        <w:rPr>
          <w:rFonts w:ascii="Arial" w:hAnsi="Arial" w:cs="Arial"/>
          <w:strike/>
          <w:color w:val="auto"/>
          <w:sz w:val="20"/>
          <w:szCs w:val="20"/>
        </w:rPr>
      </w:pPr>
      <w:r w:rsidRPr="00A42906">
        <w:rPr>
          <w:rFonts w:ascii="Arial" w:hAnsi="Arial" w:cs="Arial"/>
          <w:color w:val="auto"/>
          <w:sz w:val="20"/>
          <w:szCs w:val="20"/>
        </w:rPr>
        <w:lastRenderedPageBreak/>
        <w:t xml:space="preserve">W przypadku dostarczenia przedmiotu </w:t>
      </w:r>
      <w:r w:rsidR="00F01411">
        <w:rPr>
          <w:rFonts w:ascii="Arial" w:hAnsi="Arial" w:cs="Arial"/>
          <w:color w:val="auto"/>
          <w:sz w:val="20"/>
          <w:szCs w:val="20"/>
        </w:rPr>
        <w:t>U</w:t>
      </w:r>
      <w:r w:rsidRPr="00A42906">
        <w:rPr>
          <w:rFonts w:ascii="Arial" w:hAnsi="Arial" w:cs="Arial"/>
          <w:color w:val="auto"/>
          <w:sz w:val="20"/>
          <w:szCs w:val="20"/>
        </w:rPr>
        <w:t>mowy w ilości lub jakości nieodpowiadającej zamówieniu (wadliwej), Zamawiający może odmówić przyjęcia dostawy, a Wykonawca zostanie zobowiązany do dostarczenia</w:t>
      </w:r>
      <w:r w:rsidR="001720D4">
        <w:rPr>
          <w:rFonts w:ascii="Arial" w:hAnsi="Arial" w:cs="Arial"/>
          <w:color w:val="auto"/>
          <w:sz w:val="20"/>
          <w:szCs w:val="20"/>
        </w:rPr>
        <w:t xml:space="preserve"> jej</w:t>
      </w:r>
      <w:r w:rsidRPr="00A42906">
        <w:rPr>
          <w:rFonts w:ascii="Arial" w:hAnsi="Arial" w:cs="Arial"/>
          <w:color w:val="auto"/>
          <w:sz w:val="20"/>
          <w:szCs w:val="20"/>
        </w:rPr>
        <w:t xml:space="preserve"> w terminie wyznaczonym przez Zamawiającego</w:t>
      </w:r>
      <w:r w:rsidR="001720D4">
        <w:rPr>
          <w:rFonts w:ascii="Arial" w:hAnsi="Arial" w:cs="Arial"/>
          <w:color w:val="auto"/>
          <w:sz w:val="20"/>
          <w:szCs w:val="20"/>
        </w:rPr>
        <w:t xml:space="preserve">, z uwzględnieniem zapisów </w:t>
      </w:r>
      <w:r w:rsidR="001720D4" w:rsidRPr="005223F2">
        <w:rPr>
          <w:rFonts w:ascii="Arial" w:hAnsi="Arial" w:cs="Arial"/>
          <w:color w:val="auto"/>
          <w:sz w:val="20"/>
          <w:szCs w:val="20"/>
        </w:rPr>
        <w:t>§</w:t>
      </w:r>
      <w:r w:rsidR="005223F2" w:rsidRPr="005223F2">
        <w:rPr>
          <w:rFonts w:ascii="Arial" w:hAnsi="Arial" w:cs="Arial"/>
          <w:color w:val="auto"/>
          <w:sz w:val="20"/>
          <w:szCs w:val="20"/>
        </w:rPr>
        <w:t>8</w:t>
      </w:r>
      <w:r w:rsidR="001720D4" w:rsidRPr="005223F2">
        <w:rPr>
          <w:rFonts w:ascii="Arial" w:hAnsi="Arial" w:cs="Arial"/>
          <w:color w:val="auto"/>
          <w:sz w:val="20"/>
          <w:szCs w:val="20"/>
        </w:rPr>
        <w:t xml:space="preserve"> </w:t>
      </w:r>
      <w:r w:rsidR="005223F2" w:rsidRPr="005223F2">
        <w:rPr>
          <w:rFonts w:ascii="Arial" w:hAnsi="Arial" w:cs="Arial"/>
          <w:color w:val="auto"/>
          <w:sz w:val="20"/>
          <w:szCs w:val="20"/>
        </w:rPr>
        <w:t>niniejszej</w:t>
      </w:r>
      <w:r w:rsidR="005223F2">
        <w:rPr>
          <w:rFonts w:ascii="Arial" w:hAnsi="Arial" w:cs="Arial"/>
          <w:color w:val="auto"/>
          <w:sz w:val="20"/>
          <w:szCs w:val="20"/>
        </w:rPr>
        <w:t xml:space="preserve"> </w:t>
      </w:r>
      <w:r w:rsidR="00F01411">
        <w:rPr>
          <w:rFonts w:ascii="Arial" w:hAnsi="Arial" w:cs="Arial"/>
          <w:color w:val="auto"/>
          <w:sz w:val="20"/>
          <w:szCs w:val="20"/>
        </w:rPr>
        <w:t>U</w:t>
      </w:r>
      <w:r w:rsidR="005223F2">
        <w:rPr>
          <w:rFonts w:ascii="Arial" w:hAnsi="Arial" w:cs="Arial"/>
          <w:color w:val="auto"/>
          <w:sz w:val="20"/>
          <w:szCs w:val="20"/>
        </w:rPr>
        <w:t>mowy.</w:t>
      </w:r>
    </w:p>
    <w:p w14:paraId="59A9B2E1" w14:textId="783E75C4" w:rsidR="003354E5" w:rsidRDefault="003354E5" w:rsidP="005223F2">
      <w:pPr>
        <w:numPr>
          <w:ilvl w:val="0"/>
          <w:numId w:val="1"/>
        </w:numPr>
        <w:spacing w:after="0" w:line="360" w:lineRule="auto"/>
        <w:ind w:left="284" w:hanging="284"/>
        <w:jc w:val="both"/>
        <w:textAlignment w:val="baseline"/>
        <w:rPr>
          <w:rFonts w:ascii="Arial" w:eastAsia="Times New Roman" w:hAnsi="Arial" w:cs="Arial"/>
          <w:color w:val="060505"/>
          <w:sz w:val="20"/>
          <w:szCs w:val="20"/>
        </w:rPr>
      </w:pPr>
      <w:r w:rsidRPr="008E2ABE">
        <w:rPr>
          <w:rFonts w:ascii="Arial" w:eastAsia="Times New Roman" w:hAnsi="Arial" w:cs="Arial"/>
          <w:color w:val="060505"/>
          <w:sz w:val="20"/>
          <w:szCs w:val="20"/>
        </w:rPr>
        <w:t xml:space="preserve">Przed przystąpieniem do realizacji dostawy Wykonawca zobowiązany jest do uzgodnienia z wyznaczonym w </w:t>
      </w:r>
      <w:r w:rsidR="00F01411">
        <w:rPr>
          <w:rFonts w:ascii="Arial" w:eastAsia="Times New Roman" w:hAnsi="Arial" w:cs="Arial"/>
          <w:color w:val="060505"/>
          <w:sz w:val="20"/>
          <w:szCs w:val="20"/>
        </w:rPr>
        <w:t>U</w:t>
      </w:r>
      <w:r w:rsidRPr="008E2ABE">
        <w:rPr>
          <w:rFonts w:ascii="Arial" w:eastAsia="Times New Roman" w:hAnsi="Arial" w:cs="Arial"/>
          <w:color w:val="060505"/>
          <w:sz w:val="20"/>
          <w:szCs w:val="20"/>
        </w:rPr>
        <w:t>mowie przedstawicielem Zamawiającego szczegółów jej realizacji</w:t>
      </w:r>
      <w:r w:rsidR="00F01411">
        <w:rPr>
          <w:rFonts w:ascii="Arial" w:eastAsia="Times New Roman" w:hAnsi="Arial" w:cs="Arial"/>
          <w:color w:val="060505"/>
          <w:sz w:val="20"/>
          <w:szCs w:val="20"/>
        </w:rPr>
        <w:t>, zgodnie z §4 niniejszej Umowy.</w:t>
      </w:r>
    </w:p>
    <w:p w14:paraId="2757A9ED" w14:textId="15B8EF9F" w:rsidR="00CE30A5" w:rsidRDefault="00066AE7" w:rsidP="00F012BC">
      <w:pPr>
        <w:pStyle w:val="Default"/>
        <w:numPr>
          <w:ilvl w:val="0"/>
          <w:numId w:val="1"/>
        </w:numPr>
        <w:spacing w:line="360" w:lineRule="auto"/>
        <w:ind w:left="284" w:hanging="284"/>
        <w:jc w:val="both"/>
        <w:rPr>
          <w:rFonts w:ascii="Arial" w:hAnsi="Arial" w:cs="Arial"/>
          <w:sz w:val="20"/>
          <w:szCs w:val="20"/>
        </w:rPr>
      </w:pPr>
      <w:r w:rsidRPr="00066AE7">
        <w:rPr>
          <w:rFonts w:ascii="Arial" w:hAnsi="Arial" w:cs="Arial"/>
          <w:sz w:val="20"/>
          <w:szCs w:val="20"/>
        </w:rPr>
        <w:t xml:space="preserve">Wykonawca oświadcza, że wszystkie elementy składające się na przedmiot </w:t>
      </w:r>
      <w:r w:rsidR="008C47B9">
        <w:rPr>
          <w:rFonts w:ascii="Arial" w:hAnsi="Arial" w:cs="Arial"/>
          <w:sz w:val="20"/>
          <w:szCs w:val="20"/>
        </w:rPr>
        <w:t>U</w:t>
      </w:r>
      <w:r w:rsidRPr="00066AE7">
        <w:rPr>
          <w:rFonts w:ascii="Arial" w:hAnsi="Arial" w:cs="Arial"/>
          <w:sz w:val="20"/>
          <w:szCs w:val="20"/>
        </w:rPr>
        <w:t>mowy dostarczone Zamawiającemu</w:t>
      </w:r>
      <w:r w:rsidRPr="00EB0C36">
        <w:rPr>
          <w:rFonts w:ascii="Arial" w:hAnsi="Arial" w:cs="Arial"/>
          <w:color w:val="auto"/>
          <w:sz w:val="20"/>
          <w:szCs w:val="20"/>
        </w:rPr>
        <w:t xml:space="preserve"> </w:t>
      </w:r>
      <w:r w:rsidR="00494BE4" w:rsidRPr="00EB0C36">
        <w:rPr>
          <w:rFonts w:ascii="Arial" w:hAnsi="Arial" w:cs="Arial"/>
          <w:color w:val="auto"/>
          <w:sz w:val="20"/>
          <w:szCs w:val="20"/>
        </w:rPr>
        <w:t>będą</w:t>
      </w:r>
      <w:r w:rsidRPr="00EB0C36">
        <w:rPr>
          <w:rFonts w:ascii="Arial" w:hAnsi="Arial" w:cs="Arial"/>
          <w:color w:val="auto"/>
          <w:sz w:val="20"/>
          <w:szCs w:val="20"/>
        </w:rPr>
        <w:t xml:space="preserve"> </w:t>
      </w:r>
      <w:r w:rsidRPr="00066AE7">
        <w:rPr>
          <w:rFonts w:ascii="Arial" w:hAnsi="Arial" w:cs="Arial"/>
          <w:sz w:val="20"/>
          <w:szCs w:val="20"/>
        </w:rPr>
        <w:t>fabrycznie nowe, nieużywane, nieregenerowane, kompletne, nieużywane</w:t>
      </w:r>
      <w:r w:rsidR="00FB581B">
        <w:rPr>
          <w:rFonts w:ascii="Arial" w:hAnsi="Arial" w:cs="Arial"/>
          <w:sz w:val="20"/>
          <w:szCs w:val="20"/>
        </w:rPr>
        <w:t xml:space="preserve"> </w:t>
      </w:r>
      <w:r w:rsidRPr="00066AE7">
        <w:rPr>
          <w:rFonts w:ascii="Arial" w:hAnsi="Arial" w:cs="Arial"/>
          <w:sz w:val="20"/>
          <w:szCs w:val="20"/>
        </w:rPr>
        <w:t xml:space="preserve">oraz spełniają </w:t>
      </w:r>
      <w:r w:rsidR="00FB581B">
        <w:rPr>
          <w:rFonts w:ascii="Arial" w:hAnsi="Arial" w:cs="Arial"/>
          <w:sz w:val="20"/>
          <w:szCs w:val="20"/>
        </w:rPr>
        <w:t>wszystkie wymagania.</w:t>
      </w:r>
    </w:p>
    <w:p w14:paraId="11857B4D" w14:textId="2E25E826" w:rsidR="00A058D6" w:rsidRPr="00651C9D" w:rsidRDefault="005223F2" w:rsidP="00651C9D">
      <w:pPr>
        <w:pStyle w:val="Tekstpodstawowy"/>
        <w:numPr>
          <w:ilvl w:val="0"/>
          <w:numId w:val="1"/>
        </w:numPr>
        <w:spacing w:after="0" w:line="360" w:lineRule="auto"/>
        <w:ind w:left="284" w:hanging="284"/>
        <w:jc w:val="both"/>
        <w:rPr>
          <w:rFonts w:ascii="Arial" w:hAnsi="Arial" w:cs="Arial"/>
          <w:i/>
          <w:iCs/>
          <w:color w:val="FF0000"/>
          <w:sz w:val="22"/>
          <w:szCs w:val="20"/>
        </w:rPr>
      </w:pPr>
      <w:r w:rsidRPr="005D7813">
        <w:rPr>
          <w:rFonts w:ascii="Arial" w:hAnsi="Arial" w:cs="Arial"/>
          <w:sz w:val="20"/>
          <w:szCs w:val="20"/>
        </w:rPr>
        <w:t xml:space="preserve">Przedmiot </w:t>
      </w:r>
      <w:r w:rsidR="008C47B9" w:rsidRPr="005D7813">
        <w:rPr>
          <w:rFonts w:ascii="Arial" w:hAnsi="Arial" w:cs="Arial"/>
          <w:sz w:val="20"/>
          <w:szCs w:val="20"/>
        </w:rPr>
        <w:t>U</w:t>
      </w:r>
      <w:r w:rsidRPr="005D7813">
        <w:rPr>
          <w:rFonts w:ascii="Arial" w:hAnsi="Arial" w:cs="Arial"/>
          <w:sz w:val="20"/>
          <w:szCs w:val="20"/>
        </w:rPr>
        <w:t>mowy realizowany jest w ramach</w:t>
      </w:r>
      <w:r w:rsidR="00FB581B" w:rsidRPr="00FB581B">
        <w:rPr>
          <w:rFonts w:asciiTheme="minorHAnsi" w:hAnsiTheme="minorHAnsi" w:cstheme="minorHAnsi"/>
        </w:rPr>
        <w:t xml:space="preserve"> </w:t>
      </w:r>
      <w:r w:rsidR="00FB581B" w:rsidRPr="00651C9D">
        <w:rPr>
          <w:rFonts w:ascii="Arial" w:hAnsi="Arial" w:cs="Arial"/>
          <w:sz w:val="20"/>
          <w:szCs w:val="20"/>
        </w:rPr>
        <w:t>Programu Fundusze Europejskie dla Śląskiego 2021-2027, Priorytet X. Fundusze Europejskie na transformację, Działanie 10.24 Włączenie społeczne – wzmocnienie procesu sprawiedliwej transformacji, Typ 1 Działania na rzecz mieszkańców i obszarów uczestniczących w procesie sprawiedliwej transformacji. Projekt jest współfinansowany ze środków Funduszu na rzecz Sprawiedliwej Transformacji (FST) i Budżetu państwa w ramach umowy nr UDA FESL.10.24-IZ.01-06G6/23-</w:t>
      </w:r>
      <w:proofErr w:type="gramStart"/>
      <w:r w:rsidR="00FB581B" w:rsidRPr="00651C9D">
        <w:rPr>
          <w:rFonts w:ascii="Arial" w:hAnsi="Arial" w:cs="Arial"/>
          <w:sz w:val="20"/>
          <w:szCs w:val="20"/>
        </w:rPr>
        <w:t>00.</w:t>
      </w:r>
      <w:r w:rsidR="00FB581B" w:rsidRPr="00651C9D">
        <w:rPr>
          <w:rFonts w:ascii="Arial" w:hAnsi="Arial" w:cs="Arial"/>
          <w:sz w:val="20"/>
          <w:szCs w:val="20"/>
          <w:lang w:eastAsia="en-US"/>
        </w:rPr>
        <w:t>.</w:t>
      </w:r>
      <w:proofErr w:type="gramEnd"/>
    </w:p>
    <w:p w14:paraId="151778C1" w14:textId="68BF16F7" w:rsidR="00FC7AC0" w:rsidRPr="003807D2" w:rsidRDefault="00FC7AC0" w:rsidP="003807D2">
      <w:pPr>
        <w:pStyle w:val="Default"/>
        <w:numPr>
          <w:ilvl w:val="0"/>
          <w:numId w:val="1"/>
        </w:numPr>
        <w:spacing w:line="360" w:lineRule="auto"/>
        <w:ind w:left="284" w:hanging="426"/>
        <w:jc w:val="both"/>
        <w:rPr>
          <w:rFonts w:ascii="Arial" w:hAnsi="Arial" w:cs="Arial"/>
          <w:sz w:val="20"/>
          <w:szCs w:val="20"/>
        </w:rPr>
      </w:pPr>
      <w:r w:rsidRPr="003807D2">
        <w:rPr>
          <w:rFonts w:ascii="Arial" w:eastAsia="Times New Roman" w:hAnsi="Arial" w:cs="Arial"/>
          <w:color w:val="060505"/>
          <w:sz w:val="20"/>
          <w:szCs w:val="20"/>
        </w:rPr>
        <w:t>Zamawiający</w:t>
      </w:r>
      <w:r w:rsidR="00456CF4">
        <w:rPr>
          <w:rFonts w:ascii="Arial" w:eastAsia="Times New Roman" w:hAnsi="Arial" w:cs="Arial"/>
          <w:color w:val="060505"/>
          <w:sz w:val="20"/>
          <w:szCs w:val="20"/>
        </w:rPr>
        <w:t xml:space="preserve">, oprócz zakupu i dostawy, </w:t>
      </w:r>
      <w:r w:rsidRPr="003807D2">
        <w:rPr>
          <w:rFonts w:ascii="Arial" w:eastAsia="Times New Roman" w:hAnsi="Arial" w:cs="Arial"/>
          <w:color w:val="060505"/>
          <w:sz w:val="20"/>
          <w:szCs w:val="20"/>
        </w:rPr>
        <w:t xml:space="preserve">wskazuje następujące wymagania dotyczące realizacji zamówienia. </w:t>
      </w:r>
    </w:p>
    <w:p w14:paraId="4080357E" w14:textId="77777777" w:rsidR="00FC7AC0" w:rsidRPr="003807D2" w:rsidRDefault="00FC7AC0" w:rsidP="003807D2">
      <w:pPr>
        <w:numPr>
          <w:ilvl w:val="0"/>
          <w:numId w:val="25"/>
        </w:numPr>
        <w:tabs>
          <w:tab w:val="decimal" w:pos="-6521"/>
        </w:tabs>
        <w:suppressAutoHyphens/>
        <w:spacing w:after="0" w:line="360" w:lineRule="auto"/>
        <w:ind w:left="709" w:hanging="284"/>
        <w:jc w:val="both"/>
        <w:rPr>
          <w:rFonts w:ascii="Arial" w:eastAsia="Times New Roman" w:hAnsi="Arial" w:cs="Arial"/>
          <w:bCs/>
          <w:sz w:val="20"/>
          <w:szCs w:val="20"/>
          <w:lang w:eastAsia="ar-SA"/>
        </w:rPr>
      </w:pPr>
      <w:r w:rsidRPr="003807D2">
        <w:rPr>
          <w:rFonts w:ascii="Arial" w:eastAsia="Times New Roman" w:hAnsi="Arial" w:cs="Arial"/>
          <w:bCs/>
          <w:sz w:val="20"/>
          <w:szCs w:val="20"/>
          <w:lang w:eastAsia="ar-SA"/>
        </w:rPr>
        <w:t>zamówienie obejmuje transport (na koszt i ryzyko Wykonawcy);</w:t>
      </w:r>
    </w:p>
    <w:p w14:paraId="00801880" w14:textId="369DFFDB" w:rsidR="00FC7AC0" w:rsidRPr="003807D2" w:rsidRDefault="00FC7AC0" w:rsidP="003807D2">
      <w:pPr>
        <w:numPr>
          <w:ilvl w:val="0"/>
          <w:numId w:val="25"/>
        </w:numPr>
        <w:tabs>
          <w:tab w:val="decimal" w:pos="-6521"/>
        </w:tabs>
        <w:suppressAutoHyphens/>
        <w:spacing w:after="0" w:line="360" w:lineRule="auto"/>
        <w:ind w:left="709" w:hanging="284"/>
        <w:jc w:val="both"/>
        <w:rPr>
          <w:rFonts w:ascii="Arial" w:eastAsia="Times New Roman" w:hAnsi="Arial" w:cs="Arial"/>
          <w:bCs/>
          <w:sz w:val="20"/>
          <w:szCs w:val="20"/>
          <w:lang w:eastAsia="ar-SA"/>
        </w:rPr>
      </w:pPr>
      <w:r w:rsidRPr="003807D2">
        <w:rPr>
          <w:rFonts w:ascii="Arial" w:eastAsia="Times New Roman" w:hAnsi="Arial" w:cs="Arial"/>
          <w:bCs/>
          <w:sz w:val="20"/>
          <w:szCs w:val="20"/>
          <w:lang w:eastAsia="ar-SA"/>
        </w:rPr>
        <w:t xml:space="preserve">za termin wykonania dostawy przyjmuje się przekazanie </w:t>
      </w:r>
      <w:r w:rsidR="00FB581B">
        <w:rPr>
          <w:rFonts w:ascii="Arial" w:eastAsia="Times New Roman" w:hAnsi="Arial" w:cs="Arial"/>
          <w:bCs/>
          <w:sz w:val="20"/>
          <w:szCs w:val="20"/>
          <w:lang w:eastAsia="ar-SA"/>
        </w:rPr>
        <w:t>wszystkich przedmiotów określonych w Załączniku nr 1</w:t>
      </w:r>
      <w:r w:rsidR="00651C9D">
        <w:rPr>
          <w:rFonts w:ascii="Arial" w:eastAsia="Times New Roman" w:hAnsi="Arial" w:cs="Arial"/>
          <w:bCs/>
          <w:sz w:val="20"/>
          <w:szCs w:val="20"/>
          <w:lang w:eastAsia="ar-SA"/>
        </w:rPr>
        <w:t>B</w:t>
      </w:r>
      <w:r w:rsidR="00FB581B">
        <w:rPr>
          <w:rFonts w:ascii="Arial" w:eastAsia="Times New Roman" w:hAnsi="Arial" w:cs="Arial"/>
          <w:bCs/>
          <w:sz w:val="20"/>
          <w:szCs w:val="20"/>
          <w:lang w:eastAsia="ar-SA"/>
        </w:rPr>
        <w:t xml:space="preserve"> – </w:t>
      </w:r>
      <w:r w:rsidR="00651C9D">
        <w:rPr>
          <w:rFonts w:ascii="Arial" w:eastAsia="Times New Roman" w:hAnsi="Arial" w:cs="Arial"/>
          <w:bCs/>
          <w:sz w:val="20"/>
          <w:szCs w:val="20"/>
          <w:lang w:eastAsia="ar-SA"/>
        </w:rPr>
        <w:t>Opis przedmiotu zamówienia</w:t>
      </w:r>
      <w:r w:rsidR="00FB581B">
        <w:rPr>
          <w:rFonts w:ascii="Arial" w:eastAsia="Times New Roman" w:hAnsi="Arial" w:cs="Arial"/>
          <w:bCs/>
          <w:sz w:val="20"/>
          <w:szCs w:val="20"/>
          <w:lang w:eastAsia="ar-SA"/>
        </w:rPr>
        <w:t>.</w:t>
      </w:r>
    </w:p>
    <w:p w14:paraId="4D3883DF" w14:textId="77777777" w:rsidR="00FC7AC0" w:rsidRPr="003807D2" w:rsidRDefault="00FC7AC0" w:rsidP="003807D2">
      <w:pPr>
        <w:numPr>
          <w:ilvl w:val="0"/>
          <w:numId w:val="25"/>
        </w:numPr>
        <w:suppressAutoHyphens/>
        <w:spacing w:after="0" w:line="360" w:lineRule="auto"/>
        <w:ind w:left="709" w:hanging="284"/>
        <w:jc w:val="both"/>
        <w:rPr>
          <w:rFonts w:ascii="Arial" w:eastAsia="Times New Roman" w:hAnsi="Arial" w:cs="Arial"/>
          <w:bCs/>
          <w:sz w:val="20"/>
          <w:szCs w:val="20"/>
          <w:lang w:eastAsia="ar-SA"/>
        </w:rPr>
      </w:pPr>
      <w:r w:rsidRPr="003807D2">
        <w:rPr>
          <w:rFonts w:ascii="Arial" w:eastAsia="Times New Roman" w:hAnsi="Arial" w:cs="Arial"/>
          <w:bCs/>
          <w:sz w:val="20"/>
          <w:szCs w:val="20"/>
          <w:lang w:eastAsia="ar-SA"/>
        </w:rPr>
        <w:t>jeśli dostarczony sprzęt lub jego elementy są uszkodzone lub uległy uszkodzeniu podczas transportu, zostaną przez Wykonawcę wymienione na nowe lub naprawione przed zgłoszeniem zakończenia dostaw do odbioru;</w:t>
      </w:r>
    </w:p>
    <w:p w14:paraId="715509E1" w14:textId="687FFE61" w:rsidR="00FC7AC0" w:rsidRDefault="00FC7AC0" w:rsidP="003807D2">
      <w:pPr>
        <w:numPr>
          <w:ilvl w:val="0"/>
          <w:numId w:val="25"/>
        </w:numPr>
        <w:suppressAutoHyphens/>
        <w:spacing w:after="0" w:line="360" w:lineRule="auto"/>
        <w:ind w:left="709" w:hanging="284"/>
        <w:jc w:val="both"/>
        <w:rPr>
          <w:rFonts w:ascii="Arial" w:eastAsia="Times New Roman" w:hAnsi="Arial" w:cs="Arial"/>
          <w:bCs/>
          <w:sz w:val="20"/>
          <w:szCs w:val="20"/>
          <w:lang w:eastAsia="ar-SA"/>
        </w:rPr>
      </w:pPr>
      <w:r w:rsidRPr="003807D2">
        <w:rPr>
          <w:rFonts w:ascii="Arial" w:eastAsia="Times New Roman" w:hAnsi="Arial" w:cs="Arial"/>
          <w:bCs/>
          <w:sz w:val="20"/>
          <w:szCs w:val="20"/>
          <w:lang w:eastAsia="ar-SA"/>
        </w:rPr>
        <w:t>Wykonawca jest odpowiedzialny za zabezpieczenie dostarczonego sprzętu do czasu dokonania pisemnego odbioru końcowego /bez uwag/ potwierdzonego przez osoby odpowiedzialne ze strony Zamawiającego</w:t>
      </w:r>
      <w:r w:rsidR="00760AF6">
        <w:rPr>
          <w:rFonts w:ascii="Arial" w:eastAsia="Times New Roman" w:hAnsi="Arial" w:cs="Arial"/>
          <w:bCs/>
          <w:sz w:val="20"/>
          <w:szCs w:val="20"/>
          <w:lang w:eastAsia="ar-SA"/>
        </w:rPr>
        <w:t>.</w:t>
      </w:r>
    </w:p>
    <w:p w14:paraId="525A481A" w14:textId="77777777" w:rsidR="00EB0C36" w:rsidRDefault="00EB0C36" w:rsidP="00CC3D96">
      <w:pPr>
        <w:pStyle w:val="Default"/>
        <w:spacing w:line="360" w:lineRule="auto"/>
        <w:ind w:left="142"/>
        <w:rPr>
          <w:rFonts w:ascii="Arial" w:hAnsi="Arial" w:cs="Arial"/>
          <w:bCs/>
          <w:i/>
          <w:iCs/>
          <w:color w:val="00B050"/>
          <w:sz w:val="16"/>
          <w:szCs w:val="16"/>
        </w:rPr>
      </w:pPr>
    </w:p>
    <w:p w14:paraId="24B58517" w14:textId="64314CC0" w:rsidR="00537DFA" w:rsidRPr="00EB0C36" w:rsidRDefault="00760AF6" w:rsidP="00CC3D96">
      <w:pPr>
        <w:pStyle w:val="Default"/>
        <w:spacing w:line="360" w:lineRule="auto"/>
        <w:ind w:left="142"/>
        <w:rPr>
          <w:rFonts w:ascii="Arial" w:hAnsi="Arial" w:cs="Arial"/>
          <w:bCs/>
          <w:i/>
          <w:iCs/>
          <w:color w:val="auto"/>
          <w:sz w:val="16"/>
          <w:szCs w:val="16"/>
        </w:rPr>
      </w:pPr>
      <w:r w:rsidRPr="00EB0C36">
        <w:rPr>
          <w:rFonts w:ascii="Arial" w:hAnsi="Arial" w:cs="Arial"/>
          <w:bCs/>
          <w:i/>
          <w:iCs/>
          <w:color w:val="auto"/>
          <w:sz w:val="16"/>
          <w:szCs w:val="16"/>
        </w:rPr>
        <w:t>* Niewłaściwe skreślić</w:t>
      </w:r>
    </w:p>
    <w:p w14:paraId="20492A30" w14:textId="77777777" w:rsidR="00CC3D96" w:rsidRDefault="00CC3D96" w:rsidP="00CC3D96">
      <w:pPr>
        <w:pStyle w:val="Akapitzlist"/>
        <w:keepNext/>
        <w:tabs>
          <w:tab w:val="left" w:pos="9072"/>
          <w:tab w:val="left" w:pos="9356"/>
        </w:tabs>
        <w:suppressAutoHyphens/>
        <w:spacing w:line="360" w:lineRule="auto"/>
        <w:ind w:left="0"/>
        <w:jc w:val="center"/>
        <w:rPr>
          <w:rFonts w:ascii="Arial" w:hAnsi="Arial" w:cs="Arial"/>
          <w:b/>
          <w:bCs/>
          <w:sz w:val="20"/>
          <w:szCs w:val="20"/>
        </w:rPr>
      </w:pPr>
    </w:p>
    <w:p w14:paraId="6973E33A" w14:textId="5F1E1644" w:rsidR="00CC3D96" w:rsidRPr="00A14E16" w:rsidRDefault="00A14E16" w:rsidP="00CC3D96">
      <w:pPr>
        <w:pStyle w:val="Akapitzlist"/>
        <w:keepNext/>
        <w:tabs>
          <w:tab w:val="left" w:pos="9072"/>
          <w:tab w:val="left" w:pos="9356"/>
        </w:tabs>
        <w:suppressAutoHyphens/>
        <w:spacing w:line="360" w:lineRule="auto"/>
        <w:ind w:left="0"/>
        <w:jc w:val="center"/>
        <w:rPr>
          <w:rFonts w:ascii="Arial" w:hAnsi="Arial" w:cs="Arial"/>
          <w:b/>
          <w:bCs/>
          <w:sz w:val="20"/>
          <w:szCs w:val="20"/>
        </w:rPr>
      </w:pPr>
      <w:r w:rsidRPr="00A14E16">
        <w:rPr>
          <w:rFonts w:ascii="Arial" w:hAnsi="Arial" w:cs="Arial"/>
          <w:b/>
          <w:bCs/>
          <w:sz w:val="20"/>
          <w:szCs w:val="20"/>
        </w:rPr>
        <w:t>§ 2</w:t>
      </w:r>
    </w:p>
    <w:p w14:paraId="132138E6" w14:textId="77777777" w:rsidR="00A14E16" w:rsidRPr="00A14E16" w:rsidRDefault="00A14E16" w:rsidP="00BC4BA3">
      <w:pPr>
        <w:pStyle w:val="Akapitzlist"/>
        <w:tabs>
          <w:tab w:val="left" w:pos="9072"/>
          <w:tab w:val="left" w:pos="9356"/>
        </w:tabs>
        <w:suppressAutoHyphens/>
        <w:spacing w:after="0" w:line="360" w:lineRule="auto"/>
        <w:ind w:left="0"/>
        <w:jc w:val="center"/>
        <w:rPr>
          <w:rFonts w:ascii="Arial" w:hAnsi="Arial" w:cs="Arial"/>
          <w:b/>
          <w:sz w:val="20"/>
          <w:szCs w:val="20"/>
        </w:rPr>
      </w:pPr>
      <w:r w:rsidRPr="00A14E16">
        <w:rPr>
          <w:rFonts w:ascii="Arial" w:hAnsi="Arial" w:cs="Arial"/>
          <w:b/>
          <w:sz w:val="20"/>
          <w:szCs w:val="20"/>
        </w:rPr>
        <w:t>Termin wykonania</w:t>
      </w:r>
    </w:p>
    <w:p w14:paraId="1B5EDBEF" w14:textId="60EC7505" w:rsidR="00DE59AD" w:rsidRPr="002C5903" w:rsidRDefault="00DE59AD" w:rsidP="002C5903">
      <w:pPr>
        <w:pStyle w:val="Default"/>
        <w:numPr>
          <w:ilvl w:val="6"/>
          <w:numId w:val="20"/>
        </w:numPr>
        <w:spacing w:line="360" w:lineRule="auto"/>
        <w:ind w:left="284" w:hanging="284"/>
        <w:jc w:val="both"/>
        <w:rPr>
          <w:rFonts w:ascii="Arial" w:hAnsi="Arial" w:cs="Arial"/>
          <w:sz w:val="20"/>
          <w:szCs w:val="20"/>
        </w:rPr>
      </w:pPr>
      <w:r>
        <w:rPr>
          <w:rFonts w:ascii="Arial" w:hAnsi="Arial" w:cs="Arial"/>
          <w:sz w:val="20"/>
          <w:szCs w:val="20"/>
        </w:rPr>
        <w:t>T</w:t>
      </w:r>
      <w:r w:rsidRPr="00DE59AD">
        <w:rPr>
          <w:rFonts w:ascii="Arial" w:hAnsi="Arial" w:cs="Arial"/>
          <w:sz w:val="20"/>
          <w:szCs w:val="20"/>
        </w:rPr>
        <w:t>ermin realizacji zamówienia</w:t>
      </w:r>
      <w:r>
        <w:rPr>
          <w:rFonts w:ascii="Arial" w:hAnsi="Arial" w:cs="Arial"/>
          <w:sz w:val="20"/>
          <w:szCs w:val="20"/>
        </w:rPr>
        <w:t xml:space="preserve"> zgodnie ze złożoną ofertą</w:t>
      </w:r>
      <w:r w:rsidR="002C5903">
        <w:rPr>
          <w:rFonts w:ascii="Arial" w:hAnsi="Arial" w:cs="Arial"/>
          <w:sz w:val="20"/>
          <w:szCs w:val="20"/>
        </w:rPr>
        <w:t xml:space="preserve">: </w:t>
      </w:r>
      <w:r w:rsidRPr="002C5903">
        <w:rPr>
          <w:rFonts w:ascii="Arial" w:hAnsi="Arial" w:cs="Arial"/>
          <w:b/>
          <w:bCs/>
          <w:sz w:val="20"/>
          <w:szCs w:val="20"/>
        </w:rPr>
        <w:t xml:space="preserve">do </w:t>
      </w:r>
      <w:r w:rsidR="00FB581B">
        <w:rPr>
          <w:rFonts w:ascii="Arial" w:hAnsi="Arial" w:cs="Arial"/>
          <w:b/>
          <w:bCs/>
          <w:sz w:val="20"/>
          <w:szCs w:val="20"/>
        </w:rPr>
        <w:t>30</w:t>
      </w:r>
      <w:r w:rsidRPr="002C5903">
        <w:rPr>
          <w:rFonts w:ascii="Arial" w:hAnsi="Arial" w:cs="Arial"/>
          <w:b/>
          <w:bCs/>
          <w:sz w:val="20"/>
          <w:szCs w:val="20"/>
        </w:rPr>
        <w:t xml:space="preserve"> dni od dnia podpisania </w:t>
      </w:r>
      <w:r w:rsidR="008C47B9" w:rsidRPr="002C5903">
        <w:rPr>
          <w:rFonts w:ascii="Arial" w:hAnsi="Arial" w:cs="Arial"/>
          <w:b/>
          <w:bCs/>
          <w:sz w:val="20"/>
          <w:szCs w:val="20"/>
        </w:rPr>
        <w:t>U</w:t>
      </w:r>
      <w:r w:rsidRPr="002C5903">
        <w:rPr>
          <w:rFonts w:ascii="Arial" w:hAnsi="Arial" w:cs="Arial"/>
          <w:b/>
          <w:bCs/>
          <w:sz w:val="20"/>
          <w:szCs w:val="20"/>
        </w:rPr>
        <w:t>mowy</w:t>
      </w:r>
      <w:r w:rsidR="00FB581B">
        <w:rPr>
          <w:rFonts w:ascii="Arial" w:hAnsi="Arial" w:cs="Arial"/>
          <w:b/>
          <w:bCs/>
          <w:sz w:val="20"/>
          <w:szCs w:val="20"/>
        </w:rPr>
        <w:t>, tj. do dnia……</w:t>
      </w:r>
      <w:r w:rsidR="00651C9D">
        <w:rPr>
          <w:rFonts w:ascii="Arial" w:hAnsi="Arial" w:cs="Arial"/>
          <w:b/>
          <w:bCs/>
          <w:sz w:val="20"/>
          <w:szCs w:val="20"/>
        </w:rPr>
        <w:t>…..</w:t>
      </w:r>
      <w:r w:rsidR="00FB581B">
        <w:rPr>
          <w:rFonts w:ascii="Arial" w:hAnsi="Arial" w:cs="Arial"/>
          <w:b/>
          <w:bCs/>
          <w:sz w:val="20"/>
          <w:szCs w:val="20"/>
        </w:rPr>
        <w:t>..</w:t>
      </w:r>
    </w:p>
    <w:p w14:paraId="7B6C631B" w14:textId="7DC6D015" w:rsidR="00C67778" w:rsidRDefault="00DE59AD" w:rsidP="004D2E1D">
      <w:pPr>
        <w:pStyle w:val="Default"/>
        <w:numPr>
          <w:ilvl w:val="6"/>
          <w:numId w:val="20"/>
        </w:numPr>
        <w:spacing w:line="360" w:lineRule="auto"/>
        <w:ind w:left="284" w:hanging="284"/>
        <w:jc w:val="both"/>
        <w:rPr>
          <w:rFonts w:ascii="Arial" w:hAnsi="Arial" w:cs="Arial"/>
          <w:sz w:val="20"/>
          <w:szCs w:val="20"/>
        </w:rPr>
      </w:pPr>
      <w:r w:rsidRPr="00DE59AD">
        <w:rPr>
          <w:rFonts w:ascii="Arial" w:hAnsi="Arial" w:cs="Arial"/>
          <w:sz w:val="20"/>
          <w:szCs w:val="20"/>
        </w:rPr>
        <w:t xml:space="preserve">Przez </w:t>
      </w:r>
      <w:r w:rsidR="00C67778">
        <w:rPr>
          <w:rFonts w:ascii="Arial" w:hAnsi="Arial" w:cs="Arial"/>
          <w:sz w:val="20"/>
          <w:szCs w:val="20"/>
        </w:rPr>
        <w:t>dostarczenie</w:t>
      </w:r>
      <w:r w:rsidRPr="00DE59AD">
        <w:rPr>
          <w:rFonts w:ascii="Arial" w:hAnsi="Arial" w:cs="Arial"/>
          <w:sz w:val="20"/>
          <w:szCs w:val="20"/>
        </w:rPr>
        <w:t xml:space="preserve"> przedmiotu Umowy rozumie się dostarczenie </w:t>
      </w:r>
      <w:r w:rsidR="003F081A">
        <w:rPr>
          <w:rFonts w:ascii="Arial" w:hAnsi="Arial" w:cs="Arial"/>
          <w:sz w:val="20"/>
          <w:szCs w:val="20"/>
        </w:rPr>
        <w:t xml:space="preserve">całego przedmiotu </w:t>
      </w:r>
      <w:r w:rsidR="008C47B9">
        <w:rPr>
          <w:rFonts w:ascii="Arial" w:hAnsi="Arial" w:cs="Arial"/>
          <w:sz w:val="20"/>
          <w:szCs w:val="20"/>
        </w:rPr>
        <w:t>U</w:t>
      </w:r>
      <w:r w:rsidR="003F081A">
        <w:rPr>
          <w:rFonts w:ascii="Arial" w:hAnsi="Arial" w:cs="Arial"/>
          <w:sz w:val="20"/>
          <w:szCs w:val="20"/>
        </w:rPr>
        <w:t xml:space="preserve">mowy, zgodnie z zał. nr </w:t>
      </w:r>
      <w:r w:rsidR="00FB581B">
        <w:rPr>
          <w:rFonts w:ascii="Arial" w:hAnsi="Arial" w:cs="Arial"/>
          <w:sz w:val="20"/>
          <w:szCs w:val="20"/>
        </w:rPr>
        <w:t>1</w:t>
      </w:r>
      <w:r w:rsidR="00651C9D">
        <w:rPr>
          <w:rFonts w:ascii="Arial" w:hAnsi="Arial" w:cs="Arial"/>
          <w:sz w:val="20"/>
          <w:szCs w:val="20"/>
        </w:rPr>
        <w:t>B</w:t>
      </w:r>
      <w:r w:rsidR="003F081A">
        <w:rPr>
          <w:rFonts w:ascii="Arial" w:hAnsi="Arial" w:cs="Arial"/>
          <w:sz w:val="20"/>
          <w:szCs w:val="20"/>
        </w:rPr>
        <w:t xml:space="preserve"> do SWZ</w:t>
      </w:r>
      <w:r w:rsidRPr="00DE59AD">
        <w:rPr>
          <w:rFonts w:ascii="Arial" w:hAnsi="Arial" w:cs="Arial"/>
          <w:sz w:val="20"/>
          <w:szCs w:val="20"/>
        </w:rPr>
        <w:t>, do miejsca realizacji Umowy</w:t>
      </w:r>
      <w:r w:rsidR="00120E8F">
        <w:rPr>
          <w:rFonts w:ascii="Arial" w:hAnsi="Arial" w:cs="Arial"/>
          <w:sz w:val="20"/>
          <w:szCs w:val="20"/>
        </w:rPr>
        <w:t xml:space="preserve"> </w:t>
      </w:r>
      <w:r w:rsidR="00C67778">
        <w:rPr>
          <w:rFonts w:ascii="Arial" w:hAnsi="Arial" w:cs="Arial"/>
          <w:sz w:val="20"/>
          <w:szCs w:val="20"/>
        </w:rPr>
        <w:t xml:space="preserve">potwierdzone protokołem zdawczo-odbiorczym, </w:t>
      </w:r>
      <w:r w:rsidR="00C67778" w:rsidRPr="008C76D3">
        <w:rPr>
          <w:rFonts w:ascii="Arial" w:hAnsi="Arial" w:cs="Arial"/>
          <w:sz w:val="20"/>
          <w:szCs w:val="20"/>
        </w:rPr>
        <w:t>stanowiącym załącznik nr 1</w:t>
      </w:r>
      <w:r w:rsidR="00264B40">
        <w:rPr>
          <w:rFonts w:ascii="Arial" w:hAnsi="Arial" w:cs="Arial"/>
          <w:sz w:val="20"/>
          <w:szCs w:val="20"/>
        </w:rPr>
        <w:t xml:space="preserve">B </w:t>
      </w:r>
      <w:r w:rsidR="00C67778" w:rsidRPr="008C76D3">
        <w:rPr>
          <w:rFonts w:ascii="Arial" w:hAnsi="Arial" w:cs="Arial"/>
          <w:sz w:val="20"/>
          <w:szCs w:val="20"/>
        </w:rPr>
        <w:t xml:space="preserve">do </w:t>
      </w:r>
      <w:r w:rsidR="008C47B9" w:rsidRPr="008C76D3">
        <w:rPr>
          <w:rFonts w:ascii="Arial" w:hAnsi="Arial" w:cs="Arial"/>
          <w:sz w:val="20"/>
          <w:szCs w:val="20"/>
        </w:rPr>
        <w:t>U</w:t>
      </w:r>
      <w:r w:rsidR="00C67778" w:rsidRPr="008C76D3">
        <w:rPr>
          <w:rFonts w:ascii="Arial" w:hAnsi="Arial" w:cs="Arial"/>
          <w:sz w:val="20"/>
          <w:szCs w:val="20"/>
        </w:rPr>
        <w:t>mowy.</w:t>
      </w:r>
    </w:p>
    <w:p w14:paraId="5C7DC6A8" w14:textId="78E302D7" w:rsidR="005D2040" w:rsidRPr="00FB581B" w:rsidRDefault="00C67778" w:rsidP="00CF4F90">
      <w:pPr>
        <w:pStyle w:val="Default"/>
        <w:numPr>
          <w:ilvl w:val="6"/>
          <w:numId w:val="20"/>
        </w:numPr>
        <w:spacing w:line="360" w:lineRule="auto"/>
        <w:ind w:left="284" w:hanging="284"/>
        <w:jc w:val="both"/>
        <w:rPr>
          <w:rFonts w:ascii="Arial" w:hAnsi="Arial" w:cs="Arial"/>
          <w:color w:val="auto"/>
          <w:sz w:val="20"/>
          <w:szCs w:val="20"/>
        </w:rPr>
      </w:pPr>
      <w:r w:rsidRPr="00FB581B">
        <w:rPr>
          <w:rFonts w:ascii="Arial" w:hAnsi="Arial" w:cs="Arial"/>
          <w:sz w:val="20"/>
          <w:szCs w:val="20"/>
        </w:rPr>
        <w:t>Wykonanie przedmiotu Umowy zostanie potwierdzone protokołem odbioru końcowego, podpisanym przez przedstawicieli każdej ze Stron, zgodnie z §</w:t>
      </w:r>
      <w:r w:rsidR="00CA6F52" w:rsidRPr="00FB581B">
        <w:rPr>
          <w:rFonts w:ascii="Arial" w:hAnsi="Arial" w:cs="Arial"/>
          <w:sz w:val="20"/>
          <w:szCs w:val="20"/>
        </w:rPr>
        <w:t>6</w:t>
      </w:r>
      <w:r w:rsidRPr="00FB581B">
        <w:rPr>
          <w:rFonts w:ascii="Arial" w:hAnsi="Arial" w:cs="Arial"/>
          <w:sz w:val="20"/>
          <w:szCs w:val="20"/>
        </w:rPr>
        <w:t xml:space="preserve"> </w:t>
      </w:r>
      <w:r w:rsidR="008C47B9" w:rsidRPr="00FB581B">
        <w:rPr>
          <w:rFonts w:ascii="Arial" w:hAnsi="Arial" w:cs="Arial"/>
          <w:sz w:val="20"/>
          <w:szCs w:val="20"/>
        </w:rPr>
        <w:t>n</w:t>
      </w:r>
      <w:r w:rsidRPr="00FB581B">
        <w:rPr>
          <w:rFonts w:ascii="Arial" w:hAnsi="Arial" w:cs="Arial"/>
          <w:sz w:val="20"/>
          <w:szCs w:val="20"/>
        </w:rPr>
        <w:t xml:space="preserve">iniejszej </w:t>
      </w:r>
      <w:r w:rsidR="008C47B9" w:rsidRPr="00FB581B">
        <w:rPr>
          <w:rFonts w:ascii="Arial" w:hAnsi="Arial" w:cs="Arial"/>
          <w:sz w:val="20"/>
          <w:szCs w:val="20"/>
        </w:rPr>
        <w:t>U</w:t>
      </w:r>
      <w:r w:rsidRPr="00FB581B">
        <w:rPr>
          <w:rFonts w:ascii="Arial" w:hAnsi="Arial" w:cs="Arial"/>
          <w:sz w:val="20"/>
          <w:szCs w:val="20"/>
        </w:rPr>
        <w:t>mowy. Protokół odbioru końcowego zostanie spisany po weryfikacji dostawy przez Zamawiającego</w:t>
      </w:r>
      <w:r w:rsidR="00CA6F52" w:rsidRPr="00FB581B">
        <w:rPr>
          <w:rFonts w:ascii="Arial" w:hAnsi="Arial" w:cs="Arial"/>
          <w:sz w:val="20"/>
          <w:szCs w:val="20"/>
        </w:rPr>
        <w:t xml:space="preserve">, </w:t>
      </w:r>
      <w:r w:rsidR="00CA6F52" w:rsidRPr="00FB581B">
        <w:rPr>
          <w:rFonts w:ascii="Arial" w:eastAsia="Times New Roman" w:hAnsi="Arial" w:cs="Arial"/>
          <w:bCs/>
          <w:sz w:val="20"/>
          <w:szCs w:val="20"/>
          <w:lang w:eastAsia="ar-SA"/>
        </w:rPr>
        <w:t>przekazaniu kompletnych</w:t>
      </w:r>
      <w:r w:rsidR="00FB581B" w:rsidRPr="00FB581B">
        <w:rPr>
          <w:rFonts w:ascii="Arial" w:eastAsia="Times New Roman" w:hAnsi="Arial" w:cs="Arial"/>
          <w:bCs/>
          <w:sz w:val="20"/>
          <w:szCs w:val="20"/>
          <w:lang w:eastAsia="ar-SA"/>
        </w:rPr>
        <w:t xml:space="preserve"> i</w:t>
      </w:r>
      <w:r w:rsidR="00CA6F52" w:rsidRPr="00FB581B">
        <w:rPr>
          <w:rFonts w:ascii="Arial" w:eastAsia="Times New Roman" w:hAnsi="Arial" w:cs="Arial"/>
          <w:bCs/>
          <w:sz w:val="20"/>
          <w:szCs w:val="20"/>
          <w:lang w:eastAsia="ar-SA"/>
        </w:rPr>
        <w:t xml:space="preserve"> sprawnych</w:t>
      </w:r>
      <w:r w:rsidR="00CA6F52" w:rsidRPr="00FB581B">
        <w:rPr>
          <w:rFonts w:ascii="Arial" w:eastAsia="Times New Roman" w:hAnsi="Arial" w:cs="Arial"/>
          <w:bCs/>
          <w:sz w:val="20"/>
          <w:szCs w:val="20"/>
          <w:lang w:eastAsia="ar-SA"/>
        </w:rPr>
        <w:br/>
      </w:r>
      <w:r w:rsidR="00FB581B" w:rsidRPr="00FB581B">
        <w:rPr>
          <w:rFonts w:ascii="Arial" w:eastAsia="Times New Roman" w:hAnsi="Arial" w:cs="Arial"/>
          <w:bCs/>
          <w:sz w:val="20"/>
          <w:szCs w:val="20"/>
          <w:lang w:eastAsia="ar-SA"/>
        </w:rPr>
        <w:t xml:space="preserve">przedmiotów </w:t>
      </w:r>
      <w:r w:rsidR="00CA6F52" w:rsidRPr="00FB581B">
        <w:rPr>
          <w:rFonts w:ascii="Arial" w:eastAsia="Times New Roman" w:hAnsi="Arial" w:cs="Arial"/>
          <w:bCs/>
          <w:sz w:val="20"/>
          <w:szCs w:val="20"/>
          <w:lang w:eastAsia="ar-SA"/>
        </w:rPr>
        <w:t xml:space="preserve">stanowiących przedmiot </w:t>
      </w:r>
      <w:r w:rsidR="008C47B9" w:rsidRPr="00FB581B">
        <w:rPr>
          <w:rFonts w:ascii="Arial" w:eastAsia="Times New Roman" w:hAnsi="Arial" w:cs="Arial"/>
          <w:bCs/>
          <w:sz w:val="20"/>
          <w:szCs w:val="20"/>
          <w:lang w:eastAsia="ar-SA"/>
        </w:rPr>
        <w:t>U</w:t>
      </w:r>
      <w:r w:rsidR="00CA6F52" w:rsidRPr="00FB581B">
        <w:rPr>
          <w:rFonts w:ascii="Arial" w:eastAsia="Times New Roman" w:hAnsi="Arial" w:cs="Arial"/>
          <w:bCs/>
          <w:sz w:val="20"/>
          <w:szCs w:val="20"/>
          <w:lang w:eastAsia="ar-SA"/>
        </w:rPr>
        <w:t>mowy</w:t>
      </w:r>
      <w:r w:rsidR="00FB581B">
        <w:rPr>
          <w:rFonts w:ascii="Arial" w:hAnsi="Arial" w:cs="Arial"/>
          <w:sz w:val="20"/>
          <w:szCs w:val="20"/>
        </w:rPr>
        <w:t>.</w:t>
      </w:r>
    </w:p>
    <w:p w14:paraId="24261398" w14:textId="77777777" w:rsidR="00651C9D" w:rsidRDefault="00651C9D" w:rsidP="00BC4BA3">
      <w:pPr>
        <w:pStyle w:val="Akapitzlist"/>
        <w:keepNext/>
        <w:tabs>
          <w:tab w:val="left" w:pos="9356"/>
        </w:tabs>
        <w:suppressAutoHyphens/>
        <w:spacing w:line="360" w:lineRule="auto"/>
        <w:ind w:left="0"/>
        <w:jc w:val="center"/>
        <w:rPr>
          <w:rFonts w:ascii="Arial" w:hAnsi="Arial" w:cs="Arial"/>
          <w:b/>
          <w:bCs/>
          <w:sz w:val="20"/>
          <w:szCs w:val="20"/>
        </w:rPr>
      </w:pPr>
    </w:p>
    <w:p w14:paraId="274A316B" w14:textId="51CF98CF" w:rsidR="00582C1A" w:rsidRPr="00582C1A" w:rsidRDefault="00582C1A" w:rsidP="00BC4BA3">
      <w:pPr>
        <w:pStyle w:val="Akapitzlist"/>
        <w:keepNext/>
        <w:tabs>
          <w:tab w:val="left" w:pos="9356"/>
        </w:tabs>
        <w:suppressAutoHyphens/>
        <w:spacing w:line="360" w:lineRule="auto"/>
        <w:ind w:left="0"/>
        <w:jc w:val="center"/>
        <w:rPr>
          <w:rFonts w:ascii="Arial" w:hAnsi="Arial" w:cs="Arial"/>
          <w:b/>
          <w:bCs/>
          <w:sz w:val="20"/>
          <w:szCs w:val="20"/>
        </w:rPr>
      </w:pPr>
      <w:r w:rsidRPr="00582C1A">
        <w:rPr>
          <w:rFonts w:ascii="Arial" w:hAnsi="Arial" w:cs="Arial"/>
          <w:b/>
          <w:bCs/>
          <w:sz w:val="20"/>
          <w:szCs w:val="20"/>
        </w:rPr>
        <w:t>§ 3</w:t>
      </w:r>
    </w:p>
    <w:p w14:paraId="6456AA17" w14:textId="77777777" w:rsidR="00582C1A" w:rsidRPr="00582C1A" w:rsidRDefault="00582C1A" w:rsidP="00BC4BA3">
      <w:pPr>
        <w:pStyle w:val="Akapitzlist"/>
        <w:tabs>
          <w:tab w:val="left" w:pos="9356"/>
        </w:tabs>
        <w:suppressAutoHyphens/>
        <w:spacing w:line="360" w:lineRule="auto"/>
        <w:ind w:left="0"/>
        <w:jc w:val="center"/>
        <w:rPr>
          <w:rFonts w:ascii="Arial" w:hAnsi="Arial" w:cs="Arial"/>
          <w:b/>
          <w:bCs/>
          <w:sz w:val="20"/>
          <w:szCs w:val="20"/>
        </w:rPr>
      </w:pPr>
      <w:r w:rsidRPr="00582C1A">
        <w:rPr>
          <w:rFonts w:ascii="Arial" w:hAnsi="Arial" w:cs="Arial"/>
          <w:b/>
          <w:bCs/>
          <w:sz w:val="20"/>
          <w:szCs w:val="20"/>
        </w:rPr>
        <w:t>Wynagrodzenie Wykonawcy</w:t>
      </w:r>
    </w:p>
    <w:p w14:paraId="55928D35" w14:textId="6FBC4E70" w:rsidR="00484D8F" w:rsidRDefault="00484D8F" w:rsidP="004D2E1D">
      <w:pPr>
        <w:pStyle w:val="Akapitzlist"/>
        <w:numPr>
          <w:ilvl w:val="0"/>
          <w:numId w:val="2"/>
        </w:numPr>
        <w:spacing w:after="0" w:line="360" w:lineRule="auto"/>
        <w:ind w:left="284" w:hanging="284"/>
        <w:jc w:val="both"/>
        <w:rPr>
          <w:rFonts w:ascii="Arial" w:hAnsi="Arial" w:cs="Arial"/>
          <w:sz w:val="20"/>
          <w:szCs w:val="20"/>
        </w:rPr>
      </w:pPr>
      <w:r>
        <w:rPr>
          <w:rFonts w:ascii="Arial" w:hAnsi="Arial" w:cs="Arial"/>
          <w:sz w:val="20"/>
          <w:szCs w:val="20"/>
        </w:rPr>
        <w:t>W</w:t>
      </w:r>
      <w:r w:rsidR="002A4E9F" w:rsidRPr="00A42906">
        <w:rPr>
          <w:rFonts w:ascii="Arial" w:hAnsi="Arial" w:cs="Arial"/>
          <w:sz w:val="20"/>
          <w:szCs w:val="20"/>
        </w:rPr>
        <w:t xml:space="preserve">ynagrodzenie za </w:t>
      </w:r>
      <w:r>
        <w:rPr>
          <w:rFonts w:ascii="Arial" w:hAnsi="Arial" w:cs="Arial"/>
          <w:sz w:val="20"/>
          <w:szCs w:val="20"/>
        </w:rPr>
        <w:t xml:space="preserve">wykonanie </w:t>
      </w:r>
      <w:r w:rsidR="002A4E9F" w:rsidRPr="00A42906">
        <w:rPr>
          <w:rFonts w:ascii="Arial" w:hAnsi="Arial" w:cs="Arial"/>
          <w:sz w:val="20"/>
          <w:szCs w:val="20"/>
        </w:rPr>
        <w:t>przedmiot</w:t>
      </w:r>
      <w:r>
        <w:rPr>
          <w:rFonts w:ascii="Arial" w:hAnsi="Arial" w:cs="Arial"/>
          <w:sz w:val="20"/>
          <w:szCs w:val="20"/>
        </w:rPr>
        <w:t>u</w:t>
      </w:r>
      <w:r w:rsidR="002A4E9F" w:rsidRPr="00A42906">
        <w:rPr>
          <w:rFonts w:ascii="Arial" w:hAnsi="Arial" w:cs="Arial"/>
          <w:sz w:val="20"/>
          <w:szCs w:val="20"/>
        </w:rPr>
        <w:t xml:space="preserve"> </w:t>
      </w:r>
      <w:r w:rsidR="008C47B9">
        <w:rPr>
          <w:rFonts w:ascii="Arial" w:hAnsi="Arial" w:cs="Arial"/>
          <w:sz w:val="20"/>
          <w:szCs w:val="20"/>
        </w:rPr>
        <w:t>U</w:t>
      </w:r>
      <w:r w:rsidR="002A4E9F" w:rsidRPr="00A42906">
        <w:rPr>
          <w:rFonts w:ascii="Arial" w:hAnsi="Arial" w:cs="Arial"/>
          <w:sz w:val="20"/>
          <w:szCs w:val="20"/>
        </w:rPr>
        <w:t xml:space="preserve">mowy </w:t>
      </w:r>
      <w:r>
        <w:rPr>
          <w:rFonts w:ascii="Arial" w:hAnsi="Arial" w:cs="Arial"/>
          <w:sz w:val="20"/>
          <w:szCs w:val="20"/>
        </w:rPr>
        <w:t xml:space="preserve">określonego w §1 niniejszej </w:t>
      </w:r>
      <w:r w:rsidR="008C47B9">
        <w:rPr>
          <w:rFonts w:ascii="Arial" w:hAnsi="Arial" w:cs="Arial"/>
          <w:sz w:val="20"/>
          <w:szCs w:val="20"/>
        </w:rPr>
        <w:t>U</w:t>
      </w:r>
      <w:r>
        <w:rPr>
          <w:rFonts w:ascii="Arial" w:hAnsi="Arial" w:cs="Arial"/>
          <w:sz w:val="20"/>
          <w:szCs w:val="20"/>
        </w:rPr>
        <w:t>mowy, zgodnie z ofertą Wykonawcy, wynosi:</w:t>
      </w:r>
    </w:p>
    <w:p w14:paraId="702F8271" w14:textId="77777777" w:rsidR="00484D8F" w:rsidRDefault="00484D8F" w:rsidP="00484D8F">
      <w:pPr>
        <w:pStyle w:val="Akapitzlist"/>
        <w:spacing w:after="0" w:line="360" w:lineRule="auto"/>
        <w:ind w:left="709"/>
        <w:jc w:val="both"/>
        <w:rPr>
          <w:rFonts w:ascii="Arial" w:hAnsi="Arial" w:cs="Arial"/>
          <w:sz w:val="20"/>
          <w:szCs w:val="20"/>
        </w:rPr>
      </w:pPr>
      <w:r w:rsidRPr="00A42906">
        <w:rPr>
          <w:rFonts w:ascii="Arial" w:hAnsi="Arial" w:cs="Arial"/>
          <w:sz w:val="20"/>
          <w:szCs w:val="20"/>
        </w:rPr>
        <w:t>brutto ............................. zł</w:t>
      </w:r>
      <w:r>
        <w:rPr>
          <w:rFonts w:ascii="Arial" w:hAnsi="Arial" w:cs="Arial"/>
          <w:sz w:val="20"/>
          <w:szCs w:val="20"/>
        </w:rPr>
        <w:t xml:space="preserve"> (</w:t>
      </w:r>
      <w:r w:rsidRPr="00A42906">
        <w:rPr>
          <w:rFonts w:ascii="Arial" w:hAnsi="Arial" w:cs="Arial"/>
          <w:sz w:val="20"/>
          <w:szCs w:val="20"/>
        </w:rPr>
        <w:t>słownie: .....................................................................................</w:t>
      </w:r>
      <w:r>
        <w:rPr>
          <w:rFonts w:ascii="Arial" w:hAnsi="Arial" w:cs="Arial"/>
          <w:sz w:val="20"/>
          <w:szCs w:val="20"/>
        </w:rPr>
        <w:t>...............)</w:t>
      </w:r>
    </w:p>
    <w:p w14:paraId="69AC1AF1" w14:textId="77777777" w:rsidR="00484D8F" w:rsidRDefault="00484D8F" w:rsidP="00484D8F">
      <w:pPr>
        <w:pStyle w:val="Akapitzlist"/>
        <w:spacing w:after="0" w:line="360" w:lineRule="auto"/>
        <w:ind w:left="709"/>
        <w:jc w:val="both"/>
        <w:rPr>
          <w:rFonts w:ascii="Arial" w:hAnsi="Arial" w:cs="Arial"/>
          <w:sz w:val="20"/>
          <w:szCs w:val="20"/>
        </w:rPr>
      </w:pPr>
      <w:r w:rsidRPr="00A42906">
        <w:rPr>
          <w:rFonts w:ascii="Arial" w:hAnsi="Arial" w:cs="Arial"/>
          <w:sz w:val="20"/>
          <w:szCs w:val="20"/>
        </w:rPr>
        <w:t xml:space="preserve">netto.............................. zł </w:t>
      </w:r>
      <w:r>
        <w:rPr>
          <w:rFonts w:ascii="Arial" w:hAnsi="Arial" w:cs="Arial"/>
          <w:sz w:val="20"/>
          <w:szCs w:val="20"/>
        </w:rPr>
        <w:t>(</w:t>
      </w:r>
      <w:proofErr w:type="gramStart"/>
      <w:r w:rsidRPr="00A42906">
        <w:rPr>
          <w:rFonts w:ascii="Arial" w:hAnsi="Arial" w:cs="Arial"/>
          <w:sz w:val="20"/>
          <w:szCs w:val="20"/>
        </w:rPr>
        <w:t>słownie:....................................................................................</w:t>
      </w:r>
      <w:r>
        <w:rPr>
          <w:rFonts w:ascii="Arial" w:hAnsi="Arial" w:cs="Arial"/>
          <w:sz w:val="20"/>
          <w:szCs w:val="20"/>
        </w:rPr>
        <w:t>...................</w:t>
      </w:r>
      <w:proofErr w:type="gramEnd"/>
      <w:r>
        <w:rPr>
          <w:rFonts w:ascii="Arial" w:hAnsi="Arial" w:cs="Arial"/>
          <w:sz w:val="20"/>
          <w:szCs w:val="20"/>
        </w:rPr>
        <w:t>)</w:t>
      </w:r>
    </w:p>
    <w:p w14:paraId="5034C561" w14:textId="720E8796" w:rsidR="00484D8F" w:rsidRDefault="00484D8F" w:rsidP="00484D8F">
      <w:pPr>
        <w:pStyle w:val="Akapitzlist"/>
        <w:spacing w:after="0" w:line="360" w:lineRule="auto"/>
        <w:ind w:left="709"/>
        <w:jc w:val="both"/>
        <w:rPr>
          <w:rFonts w:ascii="Arial" w:hAnsi="Arial" w:cs="Arial"/>
          <w:sz w:val="20"/>
          <w:szCs w:val="20"/>
        </w:rPr>
      </w:pPr>
      <w:proofErr w:type="gramStart"/>
      <w:r w:rsidRPr="00A42906">
        <w:rPr>
          <w:rFonts w:ascii="Arial" w:hAnsi="Arial" w:cs="Arial"/>
          <w:sz w:val="20"/>
          <w:szCs w:val="20"/>
        </w:rPr>
        <w:t>VAT....</w:t>
      </w:r>
      <w:proofErr w:type="gramEnd"/>
      <w:r w:rsidRPr="00A42906">
        <w:rPr>
          <w:rFonts w:ascii="Arial" w:hAnsi="Arial" w:cs="Arial"/>
          <w:sz w:val="20"/>
          <w:szCs w:val="20"/>
        </w:rPr>
        <w:t>.</w:t>
      </w:r>
      <w:r>
        <w:rPr>
          <w:rFonts w:ascii="Arial" w:hAnsi="Arial" w:cs="Arial"/>
          <w:sz w:val="20"/>
          <w:szCs w:val="20"/>
        </w:rPr>
        <w:t>% w kwocie</w:t>
      </w:r>
      <w:r w:rsidRPr="00A42906">
        <w:rPr>
          <w:rFonts w:ascii="Arial" w:hAnsi="Arial" w:cs="Arial"/>
          <w:sz w:val="20"/>
          <w:szCs w:val="20"/>
        </w:rPr>
        <w:t xml:space="preserve">........................zł </w:t>
      </w:r>
      <w:r>
        <w:rPr>
          <w:rFonts w:ascii="Arial" w:hAnsi="Arial" w:cs="Arial"/>
          <w:sz w:val="20"/>
          <w:szCs w:val="20"/>
        </w:rPr>
        <w:t>(</w:t>
      </w:r>
      <w:proofErr w:type="gramStart"/>
      <w:r w:rsidRPr="00A42906">
        <w:rPr>
          <w:rFonts w:ascii="Arial" w:hAnsi="Arial" w:cs="Arial"/>
          <w:sz w:val="20"/>
          <w:szCs w:val="20"/>
        </w:rPr>
        <w:t>słownie:........................................</w:t>
      </w:r>
      <w:r>
        <w:rPr>
          <w:rFonts w:ascii="Arial" w:hAnsi="Arial" w:cs="Arial"/>
          <w:sz w:val="20"/>
          <w:szCs w:val="20"/>
        </w:rPr>
        <w:t>........</w:t>
      </w:r>
      <w:r w:rsidRPr="00A42906">
        <w:rPr>
          <w:rFonts w:ascii="Arial" w:hAnsi="Arial" w:cs="Arial"/>
          <w:sz w:val="20"/>
          <w:szCs w:val="20"/>
        </w:rPr>
        <w:t>...........................</w:t>
      </w:r>
      <w:r>
        <w:rPr>
          <w:rFonts w:ascii="Arial" w:hAnsi="Arial" w:cs="Arial"/>
          <w:sz w:val="20"/>
          <w:szCs w:val="20"/>
        </w:rPr>
        <w:t>............</w:t>
      </w:r>
      <w:proofErr w:type="gramEnd"/>
      <w:r>
        <w:rPr>
          <w:rFonts w:ascii="Arial" w:hAnsi="Arial" w:cs="Arial"/>
          <w:sz w:val="20"/>
          <w:szCs w:val="20"/>
        </w:rPr>
        <w:t>)</w:t>
      </w:r>
    </w:p>
    <w:p w14:paraId="4D00AB99" w14:textId="79BD6714" w:rsidR="00BF7D13" w:rsidRDefault="00BF7D13" w:rsidP="00616DFC">
      <w:pPr>
        <w:pStyle w:val="Default"/>
        <w:numPr>
          <w:ilvl w:val="0"/>
          <w:numId w:val="2"/>
        </w:numPr>
        <w:spacing w:line="360" w:lineRule="auto"/>
        <w:ind w:left="284" w:hanging="284"/>
        <w:jc w:val="both"/>
        <w:rPr>
          <w:rFonts w:ascii="Arial" w:hAnsi="Arial" w:cs="Arial"/>
          <w:sz w:val="20"/>
          <w:szCs w:val="20"/>
        </w:rPr>
      </w:pPr>
      <w:r>
        <w:rPr>
          <w:rFonts w:ascii="Arial" w:hAnsi="Arial" w:cs="Arial"/>
          <w:sz w:val="20"/>
          <w:szCs w:val="20"/>
        </w:rPr>
        <w:t>Cen</w:t>
      </w:r>
      <w:r w:rsidR="007D2D69">
        <w:rPr>
          <w:rFonts w:ascii="Arial" w:hAnsi="Arial" w:cs="Arial"/>
          <w:sz w:val="20"/>
          <w:szCs w:val="20"/>
        </w:rPr>
        <w:t>a</w:t>
      </w:r>
      <w:r>
        <w:rPr>
          <w:rFonts w:ascii="Arial" w:hAnsi="Arial" w:cs="Arial"/>
          <w:sz w:val="20"/>
          <w:szCs w:val="20"/>
        </w:rPr>
        <w:t xml:space="preserve"> </w:t>
      </w:r>
      <w:r w:rsidRPr="00C029BB">
        <w:rPr>
          <w:rFonts w:ascii="Arial" w:hAnsi="Arial" w:cs="Arial"/>
          <w:color w:val="auto"/>
          <w:sz w:val="20"/>
          <w:szCs w:val="20"/>
        </w:rPr>
        <w:t>poszczególnych elementów</w:t>
      </w:r>
      <w:r w:rsidR="00D4713A" w:rsidRPr="00C029BB">
        <w:rPr>
          <w:rFonts w:ascii="Arial" w:hAnsi="Arial" w:cs="Arial"/>
          <w:color w:val="auto"/>
          <w:sz w:val="20"/>
          <w:szCs w:val="20"/>
        </w:rPr>
        <w:t>, składających się na</w:t>
      </w:r>
      <w:r w:rsidRPr="00C029BB">
        <w:rPr>
          <w:rFonts w:ascii="Arial" w:hAnsi="Arial" w:cs="Arial"/>
          <w:color w:val="auto"/>
          <w:sz w:val="20"/>
          <w:szCs w:val="20"/>
        </w:rPr>
        <w:t xml:space="preserve"> przedmiot </w:t>
      </w:r>
      <w:r w:rsidR="008C47B9" w:rsidRPr="00C029BB">
        <w:rPr>
          <w:rFonts w:ascii="Arial" w:hAnsi="Arial" w:cs="Arial"/>
          <w:color w:val="auto"/>
          <w:sz w:val="20"/>
          <w:szCs w:val="20"/>
        </w:rPr>
        <w:t>U</w:t>
      </w:r>
      <w:r w:rsidRPr="00C029BB">
        <w:rPr>
          <w:rFonts w:ascii="Arial" w:hAnsi="Arial" w:cs="Arial"/>
          <w:color w:val="auto"/>
          <w:sz w:val="20"/>
          <w:szCs w:val="20"/>
        </w:rPr>
        <w:t xml:space="preserve">mowy </w:t>
      </w:r>
      <w:r w:rsidR="007D2D69" w:rsidRPr="00C029BB">
        <w:rPr>
          <w:rFonts w:ascii="Arial" w:hAnsi="Arial" w:cs="Arial"/>
          <w:color w:val="auto"/>
          <w:sz w:val="20"/>
          <w:szCs w:val="20"/>
        </w:rPr>
        <w:t>określona została w zał</w:t>
      </w:r>
      <w:r w:rsidR="00D4713A" w:rsidRPr="00C029BB">
        <w:rPr>
          <w:rFonts w:ascii="Arial" w:hAnsi="Arial" w:cs="Arial"/>
          <w:color w:val="auto"/>
          <w:sz w:val="20"/>
          <w:szCs w:val="20"/>
        </w:rPr>
        <w:t>ączniku</w:t>
      </w:r>
      <w:r w:rsidR="007D2D69" w:rsidRPr="00C029BB">
        <w:rPr>
          <w:rFonts w:ascii="Arial" w:hAnsi="Arial" w:cs="Arial"/>
          <w:color w:val="auto"/>
          <w:sz w:val="20"/>
          <w:szCs w:val="20"/>
        </w:rPr>
        <w:t xml:space="preserve"> </w:t>
      </w:r>
      <w:r w:rsidR="009304F0" w:rsidRPr="00C029BB">
        <w:rPr>
          <w:rFonts w:ascii="Arial" w:hAnsi="Arial" w:cs="Arial"/>
          <w:color w:val="auto"/>
          <w:sz w:val="20"/>
          <w:szCs w:val="20"/>
        </w:rPr>
        <w:t xml:space="preserve">do </w:t>
      </w:r>
      <w:r w:rsidR="007D2D69" w:rsidRPr="00C029BB">
        <w:rPr>
          <w:rFonts w:ascii="Arial" w:hAnsi="Arial" w:cs="Arial"/>
          <w:color w:val="auto"/>
          <w:sz w:val="20"/>
          <w:szCs w:val="20"/>
        </w:rPr>
        <w:t>ofert</w:t>
      </w:r>
      <w:r w:rsidR="009304F0" w:rsidRPr="00C029BB">
        <w:rPr>
          <w:rFonts w:ascii="Arial" w:hAnsi="Arial" w:cs="Arial"/>
          <w:color w:val="auto"/>
          <w:sz w:val="20"/>
          <w:szCs w:val="20"/>
        </w:rPr>
        <w:t>y</w:t>
      </w:r>
      <w:r w:rsidR="00646818" w:rsidRPr="00C029BB">
        <w:rPr>
          <w:rFonts w:ascii="Arial" w:hAnsi="Arial" w:cs="Arial"/>
          <w:color w:val="auto"/>
          <w:sz w:val="20"/>
          <w:szCs w:val="20"/>
        </w:rPr>
        <w:t xml:space="preserve"> Wykonawcy</w:t>
      </w:r>
      <w:r w:rsidR="00651C9D">
        <w:rPr>
          <w:rFonts w:ascii="Arial" w:hAnsi="Arial" w:cs="Arial"/>
          <w:color w:val="auto"/>
          <w:sz w:val="20"/>
          <w:szCs w:val="20"/>
        </w:rPr>
        <w:t xml:space="preserve"> tj. Załącznik nr 1A – Formularz asortymentowo-cenowy.</w:t>
      </w:r>
      <w:r w:rsidR="007D2D69" w:rsidRPr="00C029BB">
        <w:rPr>
          <w:rFonts w:ascii="Arial" w:hAnsi="Arial" w:cs="Arial"/>
          <w:color w:val="auto"/>
          <w:sz w:val="20"/>
          <w:szCs w:val="20"/>
        </w:rPr>
        <w:t xml:space="preserve"> </w:t>
      </w:r>
    </w:p>
    <w:p w14:paraId="13634193" w14:textId="63A604A0" w:rsidR="00616DFC" w:rsidRPr="00616DFC" w:rsidRDefault="00616DFC" w:rsidP="00616DFC">
      <w:pPr>
        <w:pStyle w:val="Default"/>
        <w:numPr>
          <w:ilvl w:val="0"/>
          <w:numId w:val="2"/>
        </w:numPr>
        <w:spacing w:line="360" w:lineRule="auto"/>
        <w:ind w:left="284" w:hanging="284"/>
        <w:jc w:val="both"/>
        <w:rPr>
          <w:rFonts w:ascii="Arial" w:hAnsi="Arial" w:cs="Arial"/>
          <w:sz w:val="20"/>
          <w:szCs w:val="20"/>
        </w:rPr>
      </w:pPr>
      <w:r w:rsidRPr="00616DFC">
        <w:rPr>
          <w:rFonts w:ascii="Arial" w:hAnsi="Arial" w:cs="Arial"/>
          <w:sz w:val="20"/>
          <w:szCs w:val="20"/>
        </w:rPr>
        <w:t xml:space="preserve">Wynagrodzenie za wykonanie przedmiotu Umowy ma </w:t>
      </w:r>
      <w:r w:rsidRPr="004213AE">
        <w:rPr>
          <w:rFonts w:ascii="Arial" w:hAnsi="Arial" w:cs="Arial"/>
          <w:sz w:val="20"/>
          <w:szCs w:val="20"/>
        </w:rPr>
        <w:t>charakter ryczałtowy i Wykonawca nie może żądać jego podwyższenia</w:t>
      </w:r>
      <w:r w:rsidR="00CA0922">
        <w:rPr>
          <w:rFonts w:ascii="Arial" w:hAnsi="Arial" w:cs="Arial"/>
          <w:sz w:val="20"/>
          <w:szCs w:val="20"/>
        </w:rPr>
        <w:t>.</w:t>
      </w:r>
      <w:r w:rsidRPr="004213AE">
        <w:rPr>
          <w:rFonts w:ascii="Arial" w:hAnsi="Arial" w:cs="Arial"/>
          <w:sz w:val="20"/>
          <w:szCs w:val="20"/>
        </w:rPr>
        <w:t xml:space="preserve"> </w:t>
      </w:r>
    </w:p>
    <w:p w14:paraId="1AF51EDF" w14:textId="6576A34A" w:rsidR="005D2040" w:rsidRDefault="005D2040" w:rsidP="004D2E1D">
      <w:pPr>
        <w:pStyle w:val="Default"/>
        <w:numPr>
          <w:ilvl w:val="0"/>
          <w:numId w:val="2"/>
        </w:numPr>
        <w:spacing w:line="360" w:lineRule="auto"/>
        <w:ind w:left="284" w:hanging="284"/>
        <w:jc w:val="both"/>
        <w:rPr>
          <w:rFonts w:ascii="Arial" w:hAnsi="Arial" w:cs="Arial"/>
          <w:color w:val="auto"/>
          <w:sz w:val="20"/>
          <w:szCs w:val="20"/>
        </w:rPr>
      </w:pPr>
      <w:r w:rsidRPr="005D2040">
        <w:rPr>
          <w:rFonts w:ascii="Arial" w:hAnsi="Arial" w:cs="Arial"/>
          <w:color w:val="auto"/>
          <w:sz w:val="20"/>
          <w:szCs w:val="20"/>
        </w:rPr>
        <w:t>Cena brutto zawiera wszelkie koszty związane z realizacją zamówienia, w tym koszty dostawy, rozładunku oraz wszystkie inne koszty wynikające z realizacji przedmiotu zamówienia</w:t>
      </w:r>
      <w:r w:rsidR="00616DFC">
        <w:rPr>
          <w:rFonts w:ascii="Arial" w:hAnsi="Arial" w:cs="Arial"/>
          <w:color w:val="auto"/>
          <w:sz w:val="20"/>
          <w:szCs w:val="20"/>
        </w:rPr>
        <w:t xml:space="preserve"> i jest niezmienna przez okres jej obowiązywania.</w:t>
      </w:r>
      <w:r w:rsidRPr="005D2040">
        <w:rPr>
          <w:rFonts w:ascii="Arial" w:hAnsi="Arial" w:cs="Arial"/>
          <w:color w:val="auto"/>
          <w:sz w:val="20"/>
          <w:szCs w:val="20"/>
        </w:rPr>
        <w:t xml:space="preserve"> </w:t>
      </w:r>
    </w:p>
    <w:p w14:paraId="4EE46183" w14:textId="3554D32E" w:rsidR="00DA7BB8" w:rsidRPr="00DA7BB8" w:rsidRDefault="00DA7BB8" w:rsidP="00DA7BB8">
      <w:pPr>
        <w:pStyle w:val="Default"/>
        <w:numPr>
          <w:ilvl w:val="0"/>
          <w:numId w:val="2"/>
        </w:numPr>
        <w:spacing w:line="360" w:lineRule="auto"/>
        <w:ind w:left="284" w:hanging="284"/>
        <w:jc w:val="both"/>
        <w:rPr>
          <w:rFonts w:ascii="Arial" w:hAnsi="Arial" w:cs="Arial"/>
          <w:sz w:val="20"/>
          <w:szCs w:val="20"/>
        </w:rPr>
      </w:pPr>
      <w:r w:rsidRPr="00DA7BB8">
        <w:rPr>
          <w:rFonts w:ascii="Arial" w:hAnsi="Arial" w:cs="Arial"/>
          <w:sz w:val="20"/>
          <w:szCs w:val="20"/>
        </w:rPr>
        <w:t>Niedoszacowanie przez Wykonawcę wyceny przedmiotu Umowy nie może być podstawą do żądania zmiany przez Wykonawcę ceny określonej w ust. 1.</w:t>
      </w:r>
    </w:p>
    <w:p w14:paraId="48AE1F9C" w14:textId="428A2E54" w:rsidR="005D2040" w:rsidRPr="005D2040" w:rsidRDefault="005D2040" w:rsidP="00DA7BB8">
      <w:pPr>
        <w:pStyle w:val="Default"/>
        <w:numPr>
          <w:ilvl w:val="0"/>
          <w:numId w:val="2"/>
        </w:numPr>
        <w:spacing w:line="360" w:lineRule="auto"/>
        <w:ind w:left="284" w:hanging="284"/>
        <w:jc w:val="both"/>
        <w:rPr>
          <w:rFonts w:ascii="Arial" w:hAnsi="Arial" w:cs="Arial"/>
          <w:color w:val="auto"/>
          <w:sz w:val="20"/>
          <w:szCs w:val="20"/>
        </w:rPr>
      </w:pPr>
      <w:r w:rsidRPr="00DA7BB8">
        <w:rPr>
          <w:rFonts w:ascii="Arial" w:hAnsi="Arial" w:cs="Arial"/>
          <w:color w:val="auto"/>
          <w:sz w:val="20"/>
          <w:szCs w:val="20"/>
        </w:rPr>
        <w:t>Zamawiający nie udziela zaliczek na wykonanie zamówienia</w:t>
      </w:r>
      <w:r w:rsidRPr="005D2040">
        <w:rPr>
          <w:rFonts w:ascii="Arial" w:hAnsi="Arial" w:cs="Arial"/>
          <w:color w:val="auto"/>
          <w:sz w:val="20"/>
          <w:szCs w:val="20"/>
        </w:rPr>
        <w:t xml:space="preserve"> oraz nie wnosi przedpłat na poczet realizowanych dostaw. </w:t>
      </w:r>
    </w:p>
    <w:p w14:paraId="206F92EE" w14:textId="227D04EA" w:rsidR="007F1F74" w:rsidRPr="00774863" w:rsidRDefault="007F1F74" w:rsidP="00774863">
      <w:pPr>
        <w:pStyle w:val="Akapitzlist"/>
        <w:numPr>
          <w:ilvl w:val="0"/>
          <w:numId w:val="2"/>
        </w:numPr>
        <w:spacing w:line="360" w:lineRule="auto"/>
        <w:ind w:left="284" w:hanging="284"/>
        <w:jc w:val="both"/>
        <w:rPr>
          <w:rFonts w:ascii="Arial" w:hAnsi="Arial" w:cs="Arial"/>
          <w:sz w:val="20"/>
          <w:szCs w:val="20"/>
        </w:rPr>
      </w:pPr>
      <w:r w:rsidRPr="00A42906">
        <w:rPr>
          <w:rFonts w:ascii="Arial" w:hAnsi="Arial" w:cs="Arial"/>
          <w:sz w:val="20"/>
          <w:szCs w:val="20"/>
        </w:rPr>
        <w:t xml:space="preserve">Rozliczenie za wykonanie przedmiotu </w:t>
      </w:r>
      <w:r w:rsidR="008C47B9">
        <w:rPr>
          <w:rFonts w:ascii="Arial" w:hAnsi="Arial" w:cs="Arial"/>
          <w:sz w:val="20"/>
          <w:szCs w:val="20"/>
        </w:rPr>
        <w:t>U</w:t>
      </w:r>
      <w:r w:rsidRPr="00A42906">
        <w:rPr>
          <w:rFonts w:ascii="Arial" w:hAnsi="Arial" w:cs="Arial"/>
          <w:sz w:val="20"/>
          <w:szCs w:val="20"/>
        </w:rPr>
        <w:t xml:space="preserve">mowy będzie dokonywane na podstawie </w:t>
      </w:r>
      <w:r w:rsidR="002B45F0">
        <w:rPr>
          <w:rFonts w:ascii="Arial" w:hAnsi="Arial" w:cs="Arial"/>
          <w:sz w:val="20"/>
          <w:szCs w:val="20"/>
        </w:rPr>
        <w:t xml:space="preserve">końcowej </w:t>
      </w:r>
      <w:r w:rsidRPr="00A42906">
        <w:rPr>
          <w:rFonts w:ascii="Arial" w:hAnsi="Arial" w:cs="Arial"/>
          <w:sz w:val="20"/>
          <w:szCs w:val="20"/>
        </w:rPr>
        <w:t>faktur</w:t>
      </w:r>
      <w:r w:rsidR="002B45F0">
        <w:rPr>
          <w:rFonts w:ascii="Arial" w:hAnsi="Arial" w:cs="Arial"/>
          <w:sz w:val="20"/>
          <w:szCs w:val="20"/>
        </w:rPr>
        <w:t>y</w:t>
      </w:r>
      <w:r w:rsidRPr="00A42906">
        <w:rPr>
          <w:rFonts w:ascii="Arial" w:hAnsi="Arial" w:cs="Arial"/>
          <w:sz w:val="20"/>
          <w:szCs w:val="20"/>
        </w:rPr>
        <w:t xml:space="preserve"> VAT</w:t>
      </w:r>
      <w:r w:rsidR="00774863">
        <w:rPr>
          <w:rFonts w:ascii="Arial" w:hAnsi="Arial" w:cs="Arial"/>
          <w:sz w:val="20"/>
          <w:szCs w:val="20"/>
        </w:rPr>
        <w:t xml:space="preserve">. </w:t>
      </w:r>
      <w:r w:rsidR="00774863" w:rsidRPr="00774863">
        <w:rPr>
          <w:rFonts w:ascii="Arial" w:hAnsi="Arial" w:cs="Arial"/>
          <w:sz w:val="20"/>
          <w:szCs w:val="20"/>
        </w:rPr>
        <w:t>Podstawą wystawienia faktury będzie</w:t>
      </w:r>
      <w:r w:rsidR="00774863">
        <w:rPr>
          <w:rFonts w:ascii="Arial" w:hAnsi="Arial" w:cs="Arial"/>
          <w:sz w:val="20"/>
          <w:szCs w:val="20"/>
        </w:rPr>
        <w:t>,</w:t>
      </w:r>
      <w:r w:rsidR="00774863" w:rsidRPr="00774863">
        <w:rPr>
          <w:rFonts w:ascii="Arial" w:hAnsi="Arial" w:cs="Arial"/>
          <w:sz w:val="20"/>
          <w:szCs w:val="20"/>
        </w:rPr>
        <w:t xml:space="preserve"> </w:t>
      </w:r>
      <w:r w:rsidR="00774863">
        <w:rPr>
          <w:rFonts w:ascii="Arial" w:hAnsi="Arial" w:cs="Arial"/>
          <w:sz w:val="20"/>
          <w:szCs w:val="20"/>
        </w:rPr>
        <w:t xml:space="preserve">podpisany przez obie Strony, </w:t>
      </w:r>
      <w:r w:rsidR="00774863" w:rsidRPr="00774863">
        <w:rPr>
          <w:rFonts w:ascii="Arial" w:hAnsi="Arial" w:cs="Arial"/>
          <w:sz w:val="20"/>
          <w:szCs w:val="20"/>
        </w:rPr>
        <w:t xml:space="preserve">protokół odbioru końcowego przedmiotu Umowy bez zastrzeżeń, potwierdzający wykonanie przedmiotu Umowy. </w:t>
      </w:r>
    </w:p>
    <w:p w14:paraId="3068CA02" w14:textId="10A97073" w:rsidR="003D5FA0" w:rsidRPr="00A42906" w:rsidRDefault="003D5FA0" w:rsidP="007466FC">
      <w:pPr>
        <w:pStyle w:val="Akapitzlist"/>
        <w:numPr>
          <w:ilvl w:val="0"/>
          <w:numId w:val="2"/>
        </w:numPr>
        <w:spacing w:after="0" w:line="360" w:lineRule="auto"/>
        <w:ind w:left="284" w:hanging="284"/>
        <w:jc w:val="both"/>
        <w:rPr>
          <w:rFonts w:ascii="Arial" w:hAnsi="Arial" w:cs="Arial"/>
          <w:sz w:val="20"/>
          <w:szCs w:val="20"/>
        </w:rPr>
      </w:pPr>
      <w:r w:rsidRPr="00A42906">
        <w:rPr>
          <w:rFonts w:ascii="Arial" w:hAnsi="Arial" w:cs="Arial"/>
          <w:sz w:val="20"/>
          <w:szCs w:val="20"/>
        </w:rPr>
        <w:t>Wynagrodzenie będzie płatne przelewem na rachunek bankowy Wykonawcy</w:t>
      </w:r>
      <w:r w:rsidR="00651C9D">
        <w:rPr>
          <w:rFonts w:ascii="Arial" w:hAnsi="Arial" w:cs="Arial"/>
          <w:sz w:val="20"/>
          <w:szCs w:val="20"/>
        </w:rPr>
        <w:t xml:space="preserve"> </w:t>
      </w:r>
      <w:r w:rsidRPr="00A42906">
        <w:rPr>
          <w:rFonts w:ascii="Arial" w:hAnsi="Arial" w:cs="Arial"/>
          <w:sz w:val="20"/>
          <w:szCs w:val="20"/>
        </w:rPr>
        <w:t>w ciągu 30 dni od daty dostarczenia Zamawiającemu prawidłowo wystawionej faktury.</w:t>
      </w:r>
    </w:p>
    <w:p w14:paraId="6E056371" w14:textId="4B5E19F9" w:rsidR="005D2040" w:rsidRPr="00582C1A" w:rsidRDefault="003D5FA0" w:rsidP="007466FC">
      <w:pPr>
        <w:pStyle w:val="Default"/>
        <w:numPr>
          <w:ilvl w:val="0"/>
          <w:numId w:val="2"/>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Fakturę należy wystawić w następujących sposób:</w:t>
      </w:r>
    </w:p>
    <w:p w14:paraId="1E47F573" w14:textId="60CD5DB7" w:rsidR="00582C1A" w:rsidRPr="00582C1A" w:rsidRDefault="00582C1A" w:rsidP="007466FC">
      <w:pPr>
        <w:pStyle w:val="Akapitzlist"/>
        <w:tabs>
          <w:tab w:val="left" w:pos="9072"/>
          <w:tab w:val="left" w:pos="9356"/>
        </w:tabs>
        <w:suppressAutoHyphens/>
        <w:spacing w:line="360" w:lineRule="auto"/>
        <w:ind w:left="284"/>
        <w:jc w:val="both"/>
        <w:rPr>
          <w:rStyle w:val="Domylnaczcionkaakapitu1"/>
          <w:rFonts w:ascii="Arial" w:eastAsia="Arial" w:hAnsi="Arial" w:cs="Arial"/>
          <w:sz w:val="20"/>
          <w:szCs w:val="20"/>
        </w:rPr>
      </w:pPr>
      <w:r w:rsidRPr="00582C1A">
        <w:rPr>
          <w:rFonts w:ascii="Arial" w:hAnsi="Arial" w:cs="Arial"/>
          <w:sz w:val="20"/>
          <w:szCs w:val="20"/>
        </w:rPr>
        <w:t xml:space="preserve">NABYWCA: </w:t>
      </w:r>
      <w:r w:rsidR="00FB581B">
        <w:rPr>
          <w:rFonts w:ascii="Arial" w:hAnsi="Arial" w:cs="Arial"/>
          <w:sz w:val="20"/>
          <w:szCs w:val="20"/>
        </w:rPr>
        <w:t>Gminne Centrum-Biblioteczno-Kulturalne w Krzanowicach, ul. Zawadzkiego 3, 47-470 Krzanowice NIP: 639-202-90-58</w:t>
      </w:r>
    </w:p>
    <w:p w14:paraId="499FF460" w14:textId="5EE1F69C" w:rsidR="00582C1A" w:rsidRPr="00796196" w:rsidRDefault="00582C1A" w:rsidP="007466FC">
      <w:pPr>
        <w:pStyle w:val="Akapitzlist"/>
        <w:spacing w:after="0" w:line="360" w:lineRule="auto"/>
        <w:ind w:left="284" w:right="-142"/>
        <w:jc w:val="both"/>
        <w:rPr>
          <w:rStyle w:val="Domylnaczcionkaakapitu1"/>
          <w:rFonts w:ascii="Arial" w:hAnsi="Arial" w:cs="Arial"/>
          <w:sz w:val="20"/>
          <w:szCs w:val="20"/>
        </w:rPr>
      </w:pPr>
      <w:r w:rsidRPr="00582C1A">
        <w:rPr>
          <w:rStyle w:val="Domylnaczcionkaakapitu1"/>
          <w:rFonts w:ascii="Arial" w:eastAsia="Arial" w:hAnsi="Arial" w:cs="Arial"/>
          <w:sz w:val="20"/>
          <w:szCs w:val="20"/>
        </w:rPr>
        <w:t xml:space="preserve">ODBIORCA: </w:t>
      </w:r>
      <w:r w:rsidR="00FB581B">
        <w:rPr>
          <w:rFonts w:ascii="Arial" w:hAnsi="Arial" w:cs="Arial"/>
          <w:sz w:val="20"/>
          <w:szCs w:val="20"/>
        </w:rPr>
        <w:t>Gminne Centrum-Biblioteczno-Kulturalne w Krzanowicach, ul. Zawadzkiego 3, 47-470 Krzanowice NIP: 639-202-90-58</w:t>
      </w:r>
    </w:p>
    <w:p w14:paraId="1F16B9B7" w14:textId="77777777" w:rsidR="003D5FA0" w:rsidRPr="005A33D5" w:rsidRDefault="002D0899" w:rsidP="007466FC">
      <w:pPr>
        <w:pStyle w:val="Default"/>
        <w:numPr>
          <w:ilvl w:val="0"/>
          <w:numId w:val="2"/>
        </w:numPr>
        <w:spacing w:line="360" w:lineRule="auto"/>
        <w:ind w:left="284" w:hanging="426"/>
        <w:jc w:val="both"/>
        <w:rPr>
          <w:rFonts w:ascii="Arial" w:hAnsi="Arial" w:cs="Arial"/>
          <w:color w:val="auto"/>
          <w:sz w:val="20"/>
          <w:szCs w:val="20"/>
        </w:rPr>
      </w:pPr>
      <w:r>
        <w:rPr>
          <w:rFonts w:ascii="Arial" w:hAnsi="Arial" w:cs="Arial"/>
          <w:color w:val="auto"/>
          <w:sz w:val="20"/>
          <w:szCs w:val="20"/>
        </w:rPr>
        <w:t xml:space="preserve">Za </w:t>
      </w:r>
      <w:r w:rsidR="005D2040" w:rsidRPr="005D2040">
        <w:rPr>
          <w:rFonts w:ascii="Arial" w:hAnsi="Arial" w:cs="Arial"/>
          <w:color w:val="auto"/>
          <w:sz w:val="20"/>
          <w:szCs w:val="20"/>
        </w:rPr>
        <w:t xml:space="preserve">dzień </w:t>
      </w:r>
      <w:r w:rsidR="005D2040" w:rsidRPr="005A33D5">
        <w:rPr>
          <w:rFonts w:ascii="Arial" w:hAnsi="Arial" w:cs="Arial"/>
          <w:color w:val="auto"/>
          <w:sz w:val="20"/>
          <w:szCs w:val="20"/>
        </w:rPr>
        <w:t xml:space="preserve">zapłaty uznaje się dzień obciążenia rachunku bankowego Zamawiającego. </w:t>
      </w:r>
    </w:p>
    <w:p w14:paraId="754DAE47" w14:textId="3A71923F" w:rsidR="005D2040" w:rsidRPr="00A441A0" w:rsidRDefault="005D2040" w:rsidP="007466FC">
      <w:pPr>
        <w:pStyle w:val="Default"/>
        <w:numPr>
          <w:ilvl w:val="0"/>
          <w:numId w:val="2"/>
        </w:numPr>
        <w:spacing w:line="360" w:lineRule="auto"/>
        <w:ind w:left="284" w:hanging="426"/>
        <w:jc w:val="both"/>
        <w:rPr>
          <w:rFonts w:ascii="Arial" w:hAnsi="Arial" w:cs="Arial"/>
          <w:color w:val="auto"/>
          <w:sz w:val="20"/>
          <w:szCs w:val="20"/>
        </w:rPr>
      </w:pPr>
      <w:r w:rsidRPr="00A441A0">
        <w:rPr>
          <w:rFonts w:ascii="Arial" w:hAnsi="Arial" w:cs="Arial"/>
          <w:color w:val="auto"/>
          <w:sz w:val="20"/>
          <w:szCs w:val="20"/>
        </w:rPr>
        <w:t xml:space="preserve">Wykonawca oświadcza, że jest zarejestrowanym czynnym podatnikiem VAT i posiada rachunek bankowy zgłoszony do wykazu podmiotów będących podatnikami VAT (biała lista), który będzie wskazywany na fakturze, na który będzie przekazywana płatność za wykonanie Przedmiotu Umowy przy zastosowaniu mechanizmu podzielonej płatności. </w:t>
      </w:r>
    </w:p>
    <w:p w14:paraId="5C296754" w14:textId="7231763D" w:rsidR="008B5C1F" w:rsidRDefault="001250B3" w:rsidP="007466FC">
      <w:pPr>
        <w:pStyle w:val="Akapitzlist"/>
        <w:numPr>
          <w:ilvl w:val="0"/>
          <w:numId w:val="2"/>
        </w:numPr>
        <w:spacing w:after="0" w:line="360" w:lineRule="auto"/>
        <w:ind w:left="284" w:hanging="426"/>
        <w:jc w:val="both"/>
        <w:rPr>
          <w:rFonts w:ascii="Arial" w:hAnsi="Arial" w:cs="Arial"/>
          <w:bCs/>
          <w:sz w:val="20"/>
          <w:szCs w:val="20"/>
        </w:rPr>
      </w:pPr>
      <w:r w:rsidRPr="00A42906">
        <w:rPr>
          <w:rFonts w:ascii="Arial" w:hAnsi="Arial" w:cs="Arial"/>
          <w:bCs/>
          <w:sz w:val="20"/>
          <w:szCs w:val="20"/>
        </w:rPr>
        <w:t xml:space="preserve">Wykonawca nie może bez pisemnej zgody Zamawiającego przenieść na osobę trzecią żadnej wierzytelności wynikającej z niniejszej </w:t>
      </w:r>
      <w:r w:rsidR="008C47B9">
        <w:rPr>
          <w:rFonts w:ascii="Arial" w:hAnsi="Arial" w:cs="Arial"/>
          <w:bCs/>
          <w:sz w:val="20"/>
          <w:szCs w:val="20"/>
        </w:rPr>
        <w:t>U</w:t>
      </w:r>
      <w:r w:rsidRPr="00A42906">
        <w:rPr>
          <w:rFonts w:ascii="Arial" w:hAnsi="Arial" w:cs="Arial"/>
          <w:bCs/>
          <w:sz w:val="20"/>
          <w:szCs w:val="20"/>
        </w:rPr>
        <w:t>mowy.</w:t>
      </w:r>
    </w:p>
    <w:p w14:paraId="1A717FA4" w14:textId="1F59B3A1" w:rsidR="002D141B" w:rsidRPr="00CA0922" w:rsidRDefault="002D141B" w:rsidP="000048B4">
      <w:pPr>
        <w:pStyle w:val="Akapitzlist"/>
        <w:numPr>
          <w:ilvl w:val="0"/>
          <w:numId w:val="2"/>
        </w:numPr>
        <w:tabs>
          <w:tab w:val="decimal" w:pos="-6521"/>
        </w:tabs>
        <w:spacing w:after="0" w:line="360" w:lineRule="auto"/>
        <w:ind w:left="284" w:hanging="426"/>
        <w:jc w:val="both"/>
        <w:textAlignment w:val="baseline"/>
        <w:rPr>
          <w:rFonts w:ascii="Arial" w:eastAsia="Times New Roman" w:hAnsi="Arial" w:cs="Arial"/>
          <w:color w:val="060505"/>
          <w:sz w:val="20"/>
          <w:szCs w:val="20"/>
        </w:rPr>
      </w:pPr>
      <w:r w:rsidRPr="00CA0922">
        <w:rPr>
          <w:rFonts w:ascii="Arial" w:eastAsia="Times New Roman" w:hAnsi="Arial" w:cs="Arial"/>
          <w:color w:val="060505"/>
          <w:sz w:val="20"/>
          <w:szCs w:val="20"/>
        </w:rPr>
        <w:t xml:space="preserve">W przypadku, gdy Wykonawca wykonuje część zamówienia przy pomocy podwykonawcy, Zamawiający dokona zapłaty wymaganego wynagrodzenia Wykonawcy po uprzednim przedstawieniu przez niego dowodów potwierdzających zapłatę wymaganego wynagrodzenia podwykonawcom lub dalszym podwykonawcom. </w:t>
      </w:r>
      <w:r w:rsidR="00CA0922" w:rsidRPr="00CA0922">
        <w:rPr>
          <w:rFonts w:ascii="Arial" w:eastAsia="Times New Roman" w:hAnsi="Arial" w:cs="Arial"/>
          <w:color w:val="060505"/>
          <w:sz w:val="20"/>
          <w:szCs w:val="20"/>
        </w:rPr>
        <w:t xml:space="preserve"> </w:t>
      </w:r>
    </w:p>
    <w:p w14:paraId="658CBE9A" w14:textId="730F80C6" w:rsidR="003D5FA0" w:rsidRDefault="003D5FA0" w:rsidP="00BC4BA3">
      <w:pPr>
        <w:pStyle w:val="Default"/>
        <w:spacing w:line="360" w:lineRule="auto"/>
        <w:ind w:left="720"/>
        <w:rPr>
          <w:rFonts w:ascii="Arial" w:hAnsi="Arial" w:cs="Arial"/>
          <w:b/>
          <w:color w:val="auto"/>
          <w:sz w:val="20"/>
          <w:szCs w:val="20"/>
        </w:rPr>
      </w:pPr>
    </w:p>
    <w:p w14:paraId="3F378B36" w14:textId="17E410E0" w:rsidR="00987018" w:rsidRPr="00987018" w:rsidRDefault="005D2040" w:rsidP="00BC4BA3">
      <w:pPr>
        <w:pStyle w:val="Default"/>
        <w:spacing w:line="360" w:lineRule="auto"/>
        <w:jc w:val="center"/>
        <w:rPr>
          <w:rFonts w:ascii="Arial" w:hAnsi="Arial" w:cs="Arial"/>
          <w:b/>
          <w:color w:val="auto"/>
          <w:sz w:val="20"/>
          <w:szCs w:val="20"/>
        </w:rPr>
      </w:pPr>
      <w:r w:rsidRPr="002D0899">
        <w:rPr>
          <w:rFonts w:ascii="Arial" w:hAnsi="Arial" w:cs="Arial"/>
          <w:b/>
          <w:color w:val="auto"/>
          <w:sz w:val="20"/>
          <w:szCs w:val="20"/>
        </w:rPr>
        <w:lastRenderedPageBreak/>
        <w:t>§ 4</w:t>
      </w:r>
    </w:p>
    <w:p w14:paraId="50E46F8E" w14:textId="77777777" w:rsidR="00987018" w:rsidRPr="00146007" w:rsidRDefault="00987018" w:rsidP="00BC4BA3">
      <w:pPr>
        <w:keepNext/>
        <w:tabs>
          <w:tab w:val="left" w:pos="8789"/>
          <w:tab w:val="left" w:pos="9356"/>
        </w:tabs>
        <w:suppressAutoHyphens/>
        <w:spacing w:after="0" w:line="360" w:lineRule="auto"/>
        <w:jc w:val="center"/>
        <w:rPr>
          <w:rFonts w:ascii="Arial" w:hAnsi="Arial" w:cs="Arial"/>
          <w:b/>
          <w:bCs/>
          <w:sz w:val="20"/>
          <w:szCs w:val="20"/>
        </w:rPr>
      </w:pPr>
      <w:bookmarkStart w:id="3" w:name="_26in1rg" w:colFirst="0" w:colLast="0"/>
      <w:bookmarkStart w:id="4" w:name="_lnxbz9" w:colFirst="0" w:colLast="0"/>
      <w:bookmarkStart w:id="5" w:name="_35nkun2" w:colFirst="0" w:colLast="0"/>
      <w:bookmarkEnd w:id="3"/>
      <w:bookmarkEnd w:id="4"/>
      <w:bookmarkEnd w:id="5"/>
      <w:r w:rsidRPr="00146007">
        <w:rPr>
          <w:rFonts w:ascii="Arial" w:hAnsi="Arial" w:cs="Arial"/>
          <w:b/>
          <w:bCs/>
          <w:sz w:val="20"/>
          <w:szCs w:val="20"/>
        </w:rPr>
        <w:t>Przedstawiciele Stron do bieżącej współpracy</w:t>
      </w:r>
    </w:p>
    <w:p w14:paraId="66988BBA" w14:textId="77777777" w:rsidR="00987018" w:rsidRPr="00146007" w:rsidRDefault="00987018" w:rsidP="004D2E1D">
      <w:pPr>
        <w:widowControl w:val="0"/>
        <w:numPr>
          <w:ilvl w:val="0"/>
          <w:numId w:val="11"/>
        </w:numPr>
        <w:shd w:val="clear" w:color="auto" w:fill="FFFFFF"/>
        <w:tabs>
          <w:tab w:val="decimal" w:pos="-4"/>
          <w:tab w:val="left" w:pos="284"/>
          <w:tab w:val="left" w:pos="9072"/>
          <w:tab w:val="left" w:pos="9356"/>
        </w:tabs>
        <w:suppressAutoHyphens/>
        <w:spacing w:after="0" w:line="360" w:lineRule="auto"/>
        <w:ind w:left="284" w:hanging="284"/>
        <w:jc w:val="both"/>
        <w:rPr>
          <w:rFonts w:ascii="Arial" w:hAnsi="Arial" w:cs="Arial"/>
          <w:sz w:val="20"/>
          <w:szCs w:val="20"/>
        </w:rPr>
      </w:pPr>
      <w:r w:rsidRPr="00146007">
        <w:rPr>
          <w:rFonts w:ascii="Arial" w:hAnsi="Arial" w:cs="Arial"/>
          <w:sz w:val="20"/>
          <w:szCs w:val="20"/>
        </w:rPr>
        <w:t>Do celów bieżącej współpracy Strony ustanawiają osoby do kontaktów:</w:t>
      </w:r>
    </w:p>
    <w:p w14:paraId="0535430E" w14:textId="60F80D30" w:rsidR="00987018" w:rsidRPr="00146007" w:rsidRDefault="00987018" w:rsidP="00BE01F7">
      <w:pPr>
        <w:widowControl w:val="0"/>
        <w:numPr>
          <w:ilvl w:val="0"/>
          <w:numId w:val="12"/>
        </w:numPr>
        <w:shd w:val="clear" w:color="auto" w:fill="FFFFFF"/>
        <w:tabs>
          <w:tab w:val="left" w:pos="331"/>
          <w:tab w:val="left" w:pos="9072"/>
          <w:tab w:val="left" w:pos="9356"/>
        </w:tabs>
        <w:suppressAutoHyphens/>
        <w:spacing w:after="0" w:line="360" w:lineRule="auto"/>
        <w:ind w:hanging="294"/>
        <w:jc w:val="both"/>
        <w:rPr>
          <w:rFonts w:ascii="Arial" w:hAnsi="Arial" w:cs="Arial"/>
          <w:sz w:val="20"/>
          <w:szCs w:val="20"/>
        </w:rPr>
      </w:pPr>
      <w:r w:rsidRPr="00146007">
        <w:rPr>
          <w:rFonts w:ascii="Arial" w:hAnsi="Arial" w:cs="Arial"/>
          <w:sz w:val="20"/>
          <w:szCs w:val="20"/>
        </w:rPr>
        <w:t>ze strony Zamawiającego wyznaczeni zostają: …………</w:t>
      </w:r>
      <w:r>
        <w:rPr>
          <w:rFonts w:ascii="Arial" w:hAnsi="Arial" w:cs="Arial"/>
          <w:sz w:val="20"/>
          <w:szCs w:val="20"/>
        </w:rPr>
        <w:t>...</w:t>
      </w:r>
      <w:r w:rsidRPr="00146007">
        <w:rPr>
          <w:rFonts w:ascii="Arial" w:hAnsi="Arial" w:cs="Arial"/>
          <w:sz w:val="20"/>
          <w:szCs w:val="20"/>
        </w:rPr>
        <w:t>. tel.…………e-mail …</w:t>
      </w:r>
      <w:proofErr w:type="gramStart"/>
      <w:r w:rsidRPr="00146007">
        <w:rPr>
          <w:rFonts w:ascii="Arial" w:hAnsi="Arial" w:cs="Arial"/>
          <w:sz w:val="20"/>
          <w:szCs w:val="20"/>
        </w:rPr>
        <w:t>…….…</w:t>
      </w:r>
      <w:r>
        <w:rPr>
          <w:rFonts w:ascii="Arial" w:hAnsi="Arial" w:cs="Arial"/>
          <w:sz w:val="20"/>
          <w:szCs w:val="20"/>
        </w:rPr>
        <w:t>….</w:t>
      </w:r>
      <w:proofErr w:type="gramEnd"/>
      <w:r w:rsidRPr="00146007">
        <w:rPr>
          <w:rFonts w:ascii="Arial" w:hAnsi="Arial" w:cs="Arial"/>
          <w:sz w:val="20"/>
          <w:szCs w:val="20"/>
        </w:rPr>
        <w:t>…</w:t>
      </w:r>
    </w:p>
    <w:p w14:paraId="675A1373" w14:textId="26F61707" w:rsidR="00987018" w:rsidRPr="00146007" w:rsidRDefault="00987018" w:rsidP="00BE01F7">
      <w:pPr>
        <w:widowControl w:val="0"/>
        <w:numPr>
          <w:ilvl w:val="0"/>
          <w:numId w:val="12"/>
        </w:numPr>
        <w:shd w:val="clear" w:color="auto" w:fill="FFFFFF"/>
        <w:tabs>
          <w:tab w:val="left" w:pos="331"/>
          <w:tab w:val="left" w:pos="9072"/>
          <w:tab w:val="left" w:pos="9356"/>
        </w:tabs>
        <w:suppressAutoHyphens/>
        <w:spacing w:after="0" w:line="360" w:lineRule="auto"/>
        <w:ind w:hanging="294"/>
        <w:jc w:val="both"/>
        <w:rPr>
          <w:rFonts w:ascii="Arial" w:hAnsi="Arial" w:cs="Arial"/>
          <w:sz w:val="20"/>
          <w:szCs w:val="20"/>
        </w:rPr>
      </w:pPr>
      <w:r w:rsidRPr="00146007">
        <w:rPr>
          <w:rFonts w:ascii="Arial" w:hAnsi="Arial" w:cs="Arial"/>
          <w:sz w:val="20"/>
          <w:szCs w:val="20"/>
        </w:rPr>
        <w:t>ze strony Wykonawcy wyznaczeni zostają: …………</w:t>
      </w:r>
      <w:proofErr w:type="gramStart"/>
      <w:r w:rsidRPr="00146007">
        <w:rPr>
          <w:rFonts w:ascii="Arial" w:hAnsi="Arial" w:cs="Arial"/>
          <w:sz w:val="20"/>
          <w:szCs w:val="20"/>
        </w:rPr>
        <w:t>…….</w:t>
      </w:r>
      <w:proofErr w:type="gramEnd"/>
      <w:r w:rsidRPr="00146007">
        <w:rPr>
          <w:rFonts w:ascii="Arial" w:hAnsi="Arial" w:cs="Arial"/>
          <w:sz w:val="20"/>
          <w:szCs w:val="20"/>
        </w:rPr>
        <w:t>.  tel.…………… e-mail …</w:t>
      </w:r>
      <w:proofErr w:type="gramStart"/>
      <w:r w:rsidRPr="00146007">
        <w:rPr>
          <w:rFonts w:ascii="Arial" w:hAnsi="Arial" w:cs="Arial"/>
          <w:sz w:val="20"/>
          <w:szCs w:val="20"/>
        </w:rPr>
        <w:t>…….</w:t>
      </w:r>
      <w:proofErr w:type="gramEnd"/>
      <w:r w:rsidRPr="00146007">
        <w:rPr>
          <w:rFonts w:ascii="Arial" w:hAnsi="Arial" w:cs="Arial"/>
          <w:sz w:val="20"/>
          <w:szCs w:val="20"/>
        </w:rPr>
        <w:t>……</w:t>
      </w:r>
    </w:p>
    <w:p w14:paraId="05A918CB" w14:textId="77777777" w:rsidR="00987018" w:rsidRPr="00146007" w:rsidRDefault="00987018" w:rsidP="004D2E1D">
      <w:pPr>
        <w:widowControl w:val="0"/>
        <w:numPr>
          <w:ilvl w:val="0"/>
          <w:numId w:val="11"/>
        </w:numPr>
        <w:shd w:val="clear" w:color="auto" w:fill="FFFFFF"/>
        <w:tabs>
          <w:tab w:val="decimal" w:pos="-4"/>
          <w:tab w:val="left" w:pos="284"/>
          <w:tab w:val="left" w:pos="9072"/>
          <w:tab w:val="left" w:pos="9356"/>
        </w:tabs>
        <w:suppressAutoHyphens/>
        <w:spacing w:after="0" w:line="360" w:lineRule="auto"/>
        <w:ind w:left="284" w:hanging="284"/>
        <w:jc w:val="both"/>
        <w:rPr>
          <w:rFonts w:ascii="Arial" w:hAnsi="Arial" w:cs="Arial"/>
          <w:sz w:val="20"/>
          <w:szCs w:val="20"/>
        </w:rPr>
      </w:pPr>
      <w:r w:rsidRPr="00146007">
        <w:rPr>
          <w:rFonts w:ascii="Arial" w:hAnsi="Arial" w:cs="Arial"/>
          <w:sz w:val="20"/>
          <w:szCs w:val="20"/>
        </w:rPr>
        <w:t>Osoby wskazane w ust. 1 niniejszego paragrafu nie są upoważnione do składania i przyjmowania oświadczeń woli, chyba że zostały odrębnie umocowane lub ich uprawnienie wynika z zasad ogólnych obowiązujących w chwili składania oświadczenia przepisów prawa.</w:t>
      </w:r>
    </w:p>
    <w:p w14:paraId="4328DA72" w14:textId="77777777" w:rsidR="00987018" w:rsidRPr="00146007" w:rsidRDefault="00987018" w:rsidP="004D2E1D">
      <w:pPr>
        <w:widowControl w:val="0"/>
        <w:numPr>
          <w:ilvl w:val="0"/>
          <w:numId w:val="11"/>
        </w:numPr>
        <w:shd w:val="clear" w:color="auto" w:fill="FFFFFF"/>
        <w:tabs>
          <w:tab w:val="decimal" w:pos="-4"/>
          <w:tab w:val="left" w:pos="284"/>
          <w:tab w:val="left" w:pos="9072"/>
          <w:tab w:val="left" w:pos="9356"/>
        </w:tabs>
        <w:suppressAutoHyphens/>
        <w:spacing w:after="0" w:line="360" w:lineRule="auto"/>
        <w:ind w:left="284" w:hanging="284"/>
        <w:jc w:val="both"/>
        <w:rPr>
          <w:rFonts w:ascii="Arial" w:hAnsi="Arial" w:cs="Arial"/>
          <w:sz w:val="20"/>
          <w:szCs w:val="20"/>
        </w:rPr>
      </w:pPr>
      <w:r w:rsidRPr="00146007">
        <w:rPr>
          <w:rFonts w:ascii="Arial" w:hAnsi="Arial" w:cs="Arial"/>
          <w:sz w:val="20"/>
          <w:szCs w:val="20"/>
        </w:rPr>
        <w:t>Zmiana osób wyznaczonych do bieżącej współpracy Stron nie stanowi zmiany Umowy, lecz wymaga złożenia oświadczenia przez osoby upoważnione do reprezentacji Strony, w formie pisemnej pod rygorem nieważności.</w:t>
      </w:r>
    </w:p>
    <w:p w14:paraId="7E030B49" w14:textId="77777777" w:rsidR="005D2040" w:rsidRPr="005D2040" w:rsidRDefault="005D2040" w:rsidP="00BC4BA3">
      <w:pPr>
        <w:pStyle w:val="Default"/>
        <w:spacing w:line="360" w:lineRule="auto"/>
        <w:jc w:val="both"/>
        <w:rPr>
          <w:rFonts w:ascii="Arial" w:hAnsi="Arial" w:cs="Arial"/>
          <w:color w:val="auto"/>
          <w:sz w:val="20"/>
          <w:szCs w:val="20"/>
        </w:rPr>
      </w:pPr>
    </w:p>
    <w:p w14:paraId="714010B5" w14:textId="4383FA1F" w:rsidR="00987018" w:rsidRPr="00987018" w:rsidRDefault="00987018" w:rsidP="00CD3963">
      <w:pPr>
        <w:pStyle w:val="Akapitzlist"/>
        <w:keepNext/>
        <w:tabs>
          <w:tab w:val="left" w:pos="8647"/>
          <w:tab w:val="left" w:pos="8789"/>
          <w:tab w:val="left" w:pos="9356"/>
        </w:tabs>
        <w:suppressAutoHyphens/>
        <w:spacing w:after="0" w:line="360" w:lineRule="auto"/>
        <w:ind w:left="0"/>
        <w:jc w:val="center"/>
        <w:rPr>
          <w:rFonts w:ascii="Arial" w:hAnsi="Arial" w:cs="Arial"/>
          <w:b/>
          <w:bCs/>
          <w:sz w:val="20"/>
          <w:szCs w:val="20"/>
        </w:rPr>
      </w:pPr>
      <w:r w:rsidRPr="00987018">
        <w:rPr>
          <w:rFonts w:ascii="Arial" w:hAnsi="Arial" w:cs="Arial"/>
          <w:b/>
          <w:bCs/>
          <w:sz w:val="20"/>
          <w:szCs w:val="20"/>
        </w:rPr>
        <w:t xml:space="preserve">§ </w:t>
      </w:r>
      <w:r w:rsidR="00BC4BA3">
        <w:rPr>
          <w:rFonts w:ascii="Arial" w:hAnsi="Arial" w:cs="Arial"/>
          <w:b/>
          <w:bCs/>
          <w:sz w:val="20"/>
          <w:szCs w:val="20"/>
        </w:rPr>
        <w:t>5</w:t>
      </w:r>
    </w:p>
    <w:p w14:paraId="60AEACDE" w14:textId="77777777" w:rsidR="00CD3963" w:rsidRPr="00A42906" w:rsidRDefault="00CD3963" w:rsidP="00CD3963">
      <w:pPr>
        <w:pStyle w:val="Default"/>
        <w:spacing w:line="360" w:lineRule="auto"/>
        <w:jc w:val="center"/>
        <w:rPr>
          <w:rFonts w:ascii="Arial" w:hAnsi="Arial" w:cs="Arial"/>
          <w:b/>
          <w:color w:val="auto"/>
          <w:sz w:val="20"/>
          <w:szCs w:val="20"/>
        </w:rPr>
      </w:pPr>
      <w:bookmarkStart w:id="6" w:name="_44sinio" w:colFirst="0" w:colLast="0"/>
      <w:bookmarkEnd w:id="6"/>
      <w:r w:rsidRPr="00146007">
        <w:rPr>
          <w:rStyle w:val="Domylnaczcionkaakapitu2"/>
          <w:rFonts w:ascii="Arial" w:eastAsia="Arial" w:hAnsi="Arial" w:cs="Arial"/>
          <w:b/>
          <w:bCs/>
          <w:sz w:val="20"/>
          <w:szCs w:val="20"/>
        </w:rPr>
        <w:t>Podwykonawstwo</w:t>
      </w:r>
    </w:p>
    <w:p w14:paraId="282A9D69" w14:textId="67ABEDF4" w:rsidR="00CD3963" w:rsidRPr="00A42906" w:rsidRDefault="00CD3963" w:rsidP="004D2E1D">
      <w:pPr>
        <w:pStyle w:val="Default"/>
        <w:numPr>
          <w:ilvl w:val="0"/>
          <w:numId w:val="3"/>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Wykonawca, zgodnie ze złożoną ofertą wykona przedmiot </w:t>
      </w:r>
      <w:r w:rsidR="008C47B9">
        <w:rPr>
          <w:rFonts w:ascii="Arial" w:hAnsi="Arial" w:cs="Arial"/>
          <w:color w:val="auto"/>
          <w:sz w:val="20"/>
          <w:szCs w:val="20"/>
        </w:rPr>
        <w:t>U</w:t>
      </w:r>
      <w:r w:rsidRPr="00A42906">
        <w:rPr>
          <w:rFonts w:ascii="Arial" w:hAnsi="Arial" w:cs="Arial"/>
          <w:color w:val="auto"/>
          <w:sz w:val="20"/>
          <w:szCs w:val="20"/>
        </w:rPr>
        <w:t xml:space="preserve">mowy określony w § 1 </w:t>
      </w:r>
      <w:r w:rsidR="008C47B9">
        <w:rPr>
          <w:rFonts w:ascii="Arial" w:hAnsi="Arial" w:cs="Arial"/>
          <w:color w:val="auto"/>
          <w:sz w:val="20"/>
          <w:szCs w:val="20"/>
        </w:rPr>
        <w:t>niniejszej U</w:t>
      </w:r>
      <w:r w:rsidRPr="00A42906">
        <w:rPr>
          <w:rFonts w:ascii="Arial" w:hAnsi="Arial" w:cs="Arial"/>
          <w:color w:val="auto"/>
          <w:sz w:val="20"/>
          <w:szCs w:val="20"/>
        </w:rPr>
        <w:t>mowy własnymi siłami</w:t>
      </w:r>
      <w:r w:rsidR="00661F39">
        <w:rPr>
          <w:rFonts w:ascii="Arial" w:hAnsi="Arial" w:cs="Arial"/>
          <w:color w:val="auto"/>
          <w:sz w:val="20"/>
          <w:szCs w:val="20"/>
        </w:rPr>
        <w:t xml:space="preserve"> </w:t>
      </w:r>
      <w:r w:rsidRPr="00A42906">
        <w:rPr>
          <w:rFonts w:ascii="Arial" w:hAnsi="Arial" w:cs="Arial"/>
          <w:color w:val="auto"/>
          <w:sz w:val="20"/>
          <w:szCs w:val="20"/>
        </w:rPr>
        <w:t>/</w:t>
      </w:r>
      <w:r w:rsidR="00661F39">
        <w:rPr>
          <w:rFonts w:ascii="Arial" w:hAnsi="Arial" w:cs="Arial"/>
          <w:color w:val="auto"/>
          <w:sz w:val="20"/>
          <w:szCs w:val="20"/>
        </w:rPr>
        <w:t xml:space="preserve"> </w:t>
      </w:r>
      <w:r w:rsidRPr="00A42906">
        <w:rPr>
          <w:rFonts w:ascii="Arial" w:hAnsi="Arial" w:cs="Arial"/>
          <w:color w:val="auto"/>
          <w:sz w:val="20"/>
          <w:szCs w:val="20"/>
        </w:rPr>
        <w:t>przy pomocy podwykonawców*.</w:t>
      </w:r>
    </w:p>
    <w:p w14:paraId="05E59A0B" w14:textId="22127D9F" w:rsidR="00CD3963" w:rsidRPr="00A42906" w:rsidRDefault="00CD3963" w:rsidP="004D2E1D">
      <w:pPr>
        <w:pStyle w:val="Default"/>
        <w:numPr>
          <w:ilvl w:val="0"/>
          <w:numId w:val="3"/>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Wykonawca oświadcza, iż następujący zakres usług zostanie powierzony podwykonawcom: …............ (w zależności od oświadczenia złożonego w ofercie).</w:t>
      </w:r>
    </w:p>
    <w:p w14:paraId="545343C1" w14:textId="75C8551B" w:rsidR="00CD3963" w:rsidRPr="00A42906" w:rsidRDefault="00CD3963" w:rsidP="004D2E1D">
      <w:pPr>
        <w:pStyle w:val="Default"/>
        <w:numPr>
          <w:ilvl w:val="0"/>
          <w:numId w:val="3"/>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Wykonawca w trakcie realizacji </w:t>
      </w:r>
      <w:r w:rsidR="007852B9">
        <w:rPr>
          <w:rFonts w:ascii="Arial" w:hAnsi="Arial" w:cs="Arial"/>
          <w:color w:val="auto"/>
          <w:sz w:val="20"/>
          <w:szCs w:val="20"/>
        </w:rPr>
        <w:t>U</w:t>
      </w:r>
      <w:r w:rsidRPr="00A42906">
        <w:rPr>
          <w:rFonts w:ascii="Arial" w:hAnsi="Arial" w:cs="Arial"/>
          <w:color w:val="auto"/>
          <w:sz w:val="20"/>
          <w:szCs w:val="20"/>
        </w:rPr>
        <w:t xml:space="preserve">mowy może wprowadzić podwykonawcę i określić zakres wykonywanej przez niego części przedmiotu </w:t>
      </w:r>
      <w:r w:rsidR="007852B9">
        <w:rPr>
          <w:rFonts w:ascii="Arial" w:hAnsi="Arial" w:cs="Arial"/>
          <w:color w:val="auto"/>
          <w:sz w:val="20"/>
          <w:szCs w:val="20"/>
        </w:rPr>
        <w:t>U</w:t>
      </w:r>
      <w:r w:rsidRPr="00A42906">
        <w:rPr>
          <w:rFonts w:ascii="Arial" w:hAnsi="Arial" w:cs="Arial"/>
          <w:color w:val="auto"/>
          <w:sz w:val="20"/>
          <w:szCs w:val="20"/>
        </w:rPr>
        <w:t>mowy (zamówienia), zmienić podwykonawcę, zrezygnować z podwykonawcy bądź zmienić zakres zamówienia powierzony podwykonawcy.</w:t>
      </w:r>
    </w:p>
    <w:p w14:paraId="195B1FF4" w14:textId="77777777" w:rsidR="00CD3963" w:rsidRPr="00A42906" w:rsidRDefault="00CD3963" w:rsidP="004D2E1D">
      <w:pPr>
        <w:pStyle w:val="Default"/>
        <w:numPr>
          <w:ilvl w:val="0"/>
          <w:numId w:val="3"/>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 przypadku zmiany lub rezygnacji z Podwykonawcy, na którego zasoby Wykonawca powoływał się na zasadach określonych w art. 118 ustawy Pzp w celu wykazania spełniania warunków udziału w postępowaniu, o których nowa w art. </w:t>
      </w:r>
      <w:proofErr w:type="gramStart"/>
      <w:r w:rsidRPr="00A42906">
        <w:rPr>
          <w:rFonts w:ascii="Arial" w:hAnsi="Arial" w:cs="Arial"/>
          <w:color w:val="auto"/>
          <w:sz w:val="20"/>
          <w:szCs w:val="20"/>
        </w:rPr>
        <w:t>112  ustawy</w:t>
      </w:r>
      <w:proofErr w:type="gramEnd"/>
      <w:r w:rsidRPr="00A42906">
        <w:rPr>
          <w:rFonts w:ascii="Arial" w:hAnsi="Arial" w:cs="Arial"/>
          <w:color w:val="auto"/>
          <w:sz w:val="20"/>
          <w:szCs w:val="20"/>
        </w:rPr>
        <w:t xml:space="preserve"> Pzp Wykonawca jest obowiązany wykazać Zamawiającemu, iż proponowany inny Podwykonawca lub Wykonawca samodzielnie spełnia je w stopniu nie mniejszym niż wymagany w trakcie postępowania o udzielenie zamówienia.</w:t>
      </w:r>
    </w:p>
    <w:p w14:paraId="1BCAF815" w14:textId="4240B2CA" w:rsidR="00CD3963" w:rsidRPr="00A42906" w:rsidRDefault="00CD3963" w:rsidP="004D2E1D">
      <w:pPr>
        <w:pStyle w:val="Default"/>
        <w:numPr>
          <w:ilvl w:val="0"/>
          <w:numId w:val="3"/>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Powierzenie wykonania części zamówienia podwykonawcom nie zwalnia Wykonawcy z odpowiedzialności za należyte wykonanie tego zamówienia. Wykonawca ponosi pełną odpowiedzialność za skutki wynikające z niewłaściwego wykonania przedmiotu </w:t>
      </w:r>
      <w:r w:rsidR="007852B9">
        <w:rPr>
          <w:rFonts w:ascii="Arial" w:hAnsi="Arial" w:cs="Arial"/>
          <w:color w:val="auto"/>
          <w:sz w:val="20"/>
          <w:szCs w:val="20"/>
        </w:rPr>
        <w:t>U</w:t>
      </w:r>
      <w:r w:rsidRPr="00A42906">
        <w:rPr>
          <w:rFonts w:ascii="Arial" w:hAnsi="Arial" w:cs="Arial"/>
          <w:color w:val="auto"/>
          <w:sz w:val="20"/>
          <w:szCs w:val="20"/>
        </w:rPr>
        <w:t xml:space="preserve">mowy przez podwykonawcę jak za własne działania. </w:t>
      </w:r>
    </w:p>
    <w:p w14:paraId="549BF47A" w14:textId="3E3EC75B" w:rsidR="00CD3963" w:rsidRPr="0072451D" w:rsidRDefault="00CD3963" w:rsidP="004D2E1D">
      <w:pPr>
        <w:pStyle w:val="Default"/>
        <w:numPr>
          <w:ilvl w:val="0"/>
          <w:numId w:val="3"/>
        </w:numPr>
        <w:spacing w:line="360" w:lineRule="auto"/>
        <w:ind w:left="284" w:hanging="284"/>
        <w:jc w:val="both"/>
        <w:rPr>
          <w:rFonts w:ascii="Arial" w:hAnsi="Arial" w:cs="Arial"/>
          <w:i/>
          <w:iCs/>
          <w:color w:val="auto"/>
          <w:sz w:val="20"/>
          <w:szCs w:val="20"/>
        </w:rPr>
      </w:pPr>
      <w:r w:rsidRPr="0072451D">
        <w:rPr>
          <w:rFonts w:ascii="Arial" w:hAnsi="Arial" w:cs="Arial"/>
          <w:color w:val="auto"/>
          <w:sz w:val="20"/>
          <w:szCs w:val="20"/>
        </w:rPr>
        <w:t xml:space="preserve">Jakakolwiek przerwa w realizacji przedmiotu </w:t>
      </w:r>
      <w:r w:rsidR="007852B9" w:rsidRPr="0072451D">
        <w:rPr>
          <w:rFonts w:ascii="Arial" w:hAnsi="Arial" w:cs="Arial"/>
          <w:color w:val="auto"/>
          <w:sz w:val="20"/>
          <w:szCs w:val="20"/>
        </w:rPr>
        <w:t>U</w:t>
      </w:r>
      <w:r w:rsidRPr="0072451D">
        <w:rPr>
          <w:rFonts w:ascii="Arial" w:hAnsi="Arial" w:cs="Arial"/>
          <w:color w:val="auto"/>
          <w:sz w:val="20"/>
          <w:szCs w:val="20"/>
        </w:rPr>
        <w:t xml:space="preserve">mowy wynikająca z braku podwykonawcy (w przypadku powierzenia części realizacji zadań podwykonawcy) będzie traktowana jako przerwa wynikła z przyczyn zależnych od Wykonawcy. </w:t>
      </w:r>
    </w:p>
    <w:p w14:paraId="7DFEC4A8" w14:textId="77777777" w:rsidR="00CD3963" w:rsidRDefault="00CD3963" w:rsidP="004D2E1D">
      <w:pPr>
        <w:pStyle w:val="Akapitzlist"/>
        <w:numPr>
          <w:ilvl w:val="0"/>
          <w:numId w:val="3"/>
        </w:numPr>
        <w:spacing w:after="0" w:line="360" w:lineRule="auto"/>
        <w:ind w:left="284" w:hanging="284"/>
        <w:jc w:val="both"/>
        <w:rPr>
          <w:rFonts w:ascii="Arial" w:hAnsi="Arial" w:cs="Arial"/>
          <w:sz w:val="20"/>
          <w:szCs w:val="20"/>
        </w:rPr>
      </w:pPr>
      <w:r w:rsidRPr="000B35D7">
        <w:rPr>
          <w:rFonts w:ascii="Arial" w:hAnsi="Arial" w:cs="Arial"/>
          <w:sz w:val="20"/>
          <w:szCs w:val="20"/>
        </w:rPr>
        <w:t>Wykonawca ponosi wszelką odpowiedzialność za zapłatę wynagrodzenia należnego podwykonawcy.</w:t>
      </w:r>
    </w:p>
    <w:p w14:paraId="38221726" w14:textId="77777777" w:rsidR="00716255" w:rsidRDefault="00716255" w:rsidP="00716255">
      <w:pPr>
        <w:pStyle w:val="Default"/>
        <w:spacing w:line="360" w:lineRule="auto"/>
        <w:rPr>
          <w:rFonts w:ascii="Arial" w:hAnsi="Arial" w:cs="Arial"/>
          <w:bCs/>
          <w:i/>
          <w:iCs/>
          <w:color w:val="auto"/>
          <w:sz w:val="16"/>
          <w:szCs w:val="16"/>
        </w:rPr>
      </w:pPr>
    </w:p>
    <w:p w14:paraId="3A69FA34" w14:textId="601C48CF" w:rsidR="00716255" w:rsidRPr="006B3C14" w:rsidRDefault="00716255" w:rsidP="00716255">
      <w:pPr>
        <w:pStyle w:val="Default"/>
        <w:spacing w:line="360" w:lineRule="auto"/>
        <w:rPr>
          <w:rFonts w:ascii="Arial" w:hAnsi="Arial" w:cs="Arial"/>
          <w:bCs/>
          <w:i/>
          <w:iCs/>
          <w:color w:val="auto"/>
          <w:sz w:val="16"/>
          <w:szCs w:val="16"/>
        </w:rPr>
      </w:pPr>
      <w:r w:rsidRPr="006B3C14">
        <w:rPr>
          <w:rFonts w:ascii="Arial" w:hAnsi="Arial" w:cs="Arial"/>
          <w:bCs/>
          <w:i/>
          <w:iCs/>
          <w:color w:val="auto"/>
          <w:sz w:val="16"/>
          <w:szCs w:val="16"/>
        </w:rPr>
        <w:t>* Niewłaściwe skreślić</w:t>
      </w:r>
    </w:p>
    <w:p w14:paraId="6BDD9D16" w14:textId="77777777" w:rsidR="00AA347B" w:rsidRDefault="00AA347B" w:rsidP="00651C9D">
      <w:pPr>
        <w:pStyle w:val="Default"/>
        <w:spacing w:line="360" w:lineRule="auto"/>
        <w:rPr>
          <w:rFonts w:ascii="Arial" w:hAnsi="Arial" w:cs="Arial"/>
          <w:b/>
          <w:bCs/>
          <w:color w:val="auto"/>
          <w:sz w:val="20"/>
          <w:szCs w:val="20"/>
        </w:rPr>
      </w:pPr>
    </w:p>
    <w:p w14:paraId="57C5D277" w14:textId="7626A844" w:rsidR="00D3572E" w:rsidRPr="00D3572E" w:rsidRDefault="00CD3963" w:rsidP="006E77C0">
      <w:pPr>
        <w:pStyle w:val="Default"/>
        <w:spacing w:line="360" w:lineRule="auto"/>
        <w:jc w:val="center"/>
        <w:rPr>
          <w:rFonts w:ascii="Arial" w:hAnsi="Arial" w:cs="Arial"/>
          <w:b/>
          <w:bCs/>
          <w:color w:val="auto"/>
          <w:sz w:val="20"/>
          <w:szCs w:val="20"/>
        </w:rPr>
      </w:pPr>
      <w:r w:rsidRPr="00A42906">
        <w:rPr>
          <w:rFonts w:ascii="Arial" w:hAnsi="Arial" w:cs="Arial"/>
          <w:b/>
          <w:bCs/>
          <w:color w:val="auto"/>
          <w:sz w:val="20"/>
          <w:szCs w:val="20"/>
        </w:rPr>
        <w:t>§ 6</w:t>
      </w:r>
    </w:p>
    <w:p w14:paraId="5B281730" w14:textId="77777777" w:rsidR="00D3572E" w:rsidRPr="00D3572E" w:rsidRDefault="00D3572E" w:rsidP="00D3572E">
      <w:pPr>
        <w:pStyle w:val="Default"/>
        <w:spacing w:line="360" w:lineRule="auto"/>
        <w:jc w:val="center"/>
        <w:rPr>
          <w:rFonts w:ascii="Arial" w:hAnsi="Arial" w:cs="Arial"/>
          <w:b/>
          <w:bCs/>
          <w:sz w:val="20"/>
          <w:szCs w:val="20"/>
        </w:rPr>
      </w:pPr>
      <w:r w:rsidRPr="00D3572E">
        <w:rPr>
          <w:rFonts w:ascii="Arial" w:hAnsi="Arial" w:cs="Arial"/>
          <w:b/>
          <w:bCs/>
          <w:sz w:val="20"/>
          <w:szCs w:val="20"/>
        </w:rPr>
        <w:t xml:space="preserve">Odbiór przedmiotu Umowy </w:t>
      </w:r>
    </w:p>
    <w:p w14:paraId="2C0E8539" w14:textId="320301E1" w:rsidR="00D3572E" w:rsidRPr="00D3572E" w:rsidRDefault="006E77C0" w:rsidP="00D3572E">
      <w:pPr>
        <w:pStyle w:val="Default"/>
        <w:numPr>
          <w:ilvl w:val="3"/>
          <w:numId w:val="27"/>
        </w:numPr>
        <w:spacing w:line="360" w:lineRule="auto"/>
        <w:ind w:left="284" w:hanging="284"/>
        <w:jc w:val="both"/>
        <w:rPr>
          <w:rFonts w:ascii="Arial" w:hAnsi="Arial" w:cs="Arial"/>
          <w:sz w:val="20"/>
          <w:szCs w:val="20"/>
        </w:rPr>
      </w:pPr>
      <w:r>
        <w:rPr>
          <w:rFonts w:ascii="Arial" w:hAnsi="Arial" w:cs="Arial"/>
          <w:sz w:val="20"/>
          <w:szCs w:val="20"/>
        </w:rPr>
        <w:t xml:space="preserve">Wykonawca </w:t>
      </w:r>
      <w:r w:rsidR="00D3572E" w:rsidRPr="00D3572E">
        <w:rPr>
          <w:rFonts w:ascii="Arial" w:hAnsi="Arial" w:cs="Arial"/>
          <w:sz w:val="20"/>
          <w:szCs w:val="20"/>
        </w:rPr>
        <w:t xml:space="preserve">zobowiązuje się do wykonania przedmiotu Umowy zgodnie z niniejszą Umową oraz zasadami wiedzy technicznej, obowiązującymi przepisami i normami. </w:t>
      </w:r>
    </w:p>
    <w:p w14:paraId="4419AE0E" w14:textId="3727EA22" w:rsidR="00D3572E" w:rsidRPr="00D3572E" w:rsidRDefault="00D3572E" w:rsidP="00D3572E">
      <w:pPr>
        <w:pStyle w:val="Default"/>
        <w:numPr>
          <w:ilvl w:val="3"/>
          <w:numId w:val="27"/>
        </w:numPr>
        <w:spacing w:line="360" w:lineRule="auto"/>
        <w:ind w:left="284" w:hanging="284"/>
        <w:jc w:val="both"/>
        <w:rPr>
          <w:rFonts w:ascii="Arial" w:hAnsi="Arial" w:cs="Arial"/>
          <w:sz w:val="20"/>
          <w:szCs w:val="20"/>
        </w:rPr>
      </w:pPr>
      <w:r w:rsidRPr="00D3572E">
        <w:rPr>
          <w:rFonts w:ascii="Arial" w:hAnsi="Arial" w:cs="Arial"/>
          <w:sz w:val="20"/>
          <w:szCs w:val="20"/>
        </w:rPr>
        <w:t xml:space="preserve">Odbiór końcowy przedmiotu Umowy, odbędzie się w miejscu wskazanym w § </w:t>
      </w:r>
      <w:r w:rsidR="006E77C0" w:rsidRPr="006E77C0">
        <w:rPr>
          <w:rFonts w:ascii="Arial" w:hAnsi="Arial" w:cs="Arial"/>
          <w:sz w:val="20"/>
          <w:szCs w:val="20"/>
        </w:rPr>
        <w:t>1</w:t>
      </w:r>
      <w:r w:rsidRPr="00D3572E">
        <w:rPr>
          <w:rFonts w:ascii="Arial" w:hAnsi="Arial" w:cs="Arial"/>
          <w:sz w:val="20"/>
          <w:szCs w:val="20"/>
        </w:rPr>
        <w:t xml:space="preserve"> ust. </w:t>
      </w:r>
      <w:r w:rsidR="006E77C0" w:rsidRPr="006E77C0">
        <w:rPr>
          <w:rFonts w:ascii="Arial" w:hAnsi="Arial" w:cs="Arial"/>
          <w:sz w:val="20"/>
          <w:szCs w:val="20"/>
        </w:rPr>
        <w:t>3</w:t>
      </w:r>
      <w:r w:rsidR="002C56D9">
        <w:rPr>
          <w:rFonts w:ascii="Arial" w:hAnsi="Arial" w:cs="Arial"/>
          <w:sz w:val="20"/>
          <w:szCs w:val="20"/>
        </w:rPr>
        <w:t xml:space="preserve"> </w:t>
      </w:r>
      <w:proofErr w:type="gramStart"/>
      <w:r w:rsidR="002C56D9">
        <w:rPr>
          <w:rFonts w:ascii="Arial" w:hAnsi="Arial" w:cs="Arial"/>
          <w:sz w:val="20"/>
          <w:szCs w:val="20"/>
        </w:rPr>
        <w:t xml:space="preserve">niniejszej </w:t>
      </w:r>
      <w:r w:rsidRPr="00D3572E">
        <w:rPr>
          <w:rFonts w:ascii="Arial" w:hAnsi="Arial" w:cs="Arial"/>
          <w:sz w:val="20"/>
          <w:szCs w:val="20"/>
        </w:rPr>
        <w:t xml:space="preserve"> Umowy</w:t>
      </w:r>
      <w:proofErr w:type="gramEnd"/>
      <w:r w:rsidRPr="00D3572E">
        <w:rPr>
          <w:rFonts w:ascii="Arial" w:hAnsi="Arial" w:cs="Arial"/>
          <w:sz w:val="20"/>
          <w:szCs w:val="20"/>
        </w:rPr>
        <w:t xml:space="preserve">. </w:t>
      </w:r>
    </w:p>
    <w:p w14:paraId="28371A77" w14:textId="0BC84B49" w:rsidR="00D3572E" w:rsidRPr="00D3572E" w:rsidRDefault="00D3572E" w:rsidP="00D3572E">
      <w:pPr>
        <w:pStyle w:val="Default"/>
        <w:numPr>
          <w:ilvl w:val="0"/>
          <w:numId w:val="27"/>
        </w:numPr>
        <w:spacing w:line="360" w:lineRule="auto"/>
        <w:ind w:left="284" w:hanging="284"/>
        <w:jc w:val="both"/>
        <w:rPr>
          <w:rFonts w:ascii="Arial" w:hAnsi="Arial" w:cs="Arial"/>
          <w:sz w:val="20"/>
          <w:szCs w:val="20"/>
        </w:rPr>
      </w:pPr>
      <w:r w:rsidRPr="00D3572E">
        <w:rPr>
          <w:rFonts w:ascii="Arial" w:hAnsi="Arial" w:cs="Arial"/>
          <w:sz w:val="20"/>
          <w:szCs w:val="20"/>
        </w:rPr>
        <w:lastRenderedPageBreak/>
        <w:t xml:space="preserve">O dokładnej dacie odbioru końcowego przedmiotu Umowy </w:t>
      </w:r>
      <w:r w:rsidR="00C67778">
        <w:rPr>
          <w:rFonts w:ascii="Arial" w:hAnsi="Arial" w:cs="Arial"/>
          <w:sz w:val="20"/>
          <w:szCs w:val="20"/>
        </w:rPr>
        <w:t>Zamawiający</w:t>
      </w:r>
      <w:r w:rsidRPr="00D3572E">
        <w:rPr>
          <w:rFonts w:ascii="Arial" w:hAnsi="Arial" w:cs="Arial"/>
          <w:sz w:val="20"/>
          <w:szCs w:val="20"/>
        </w:rPr>
        <w:t xml:space="preserve"> zawiadomi </w:t>
      </w:r>
      <w:r w:rsidR="00C67778">
        <w:rPr>
          <w:rFonts w:ascii="Arial" w:hAnsi="Arial" w:cs="Arial"/>
          <w:sz w:val="20"/>
          <w:szCs w:val="20"/>
        </w:rPr>
        <w:t xml:space="preserve">Wykonawcę </w:t>
      </w:r>
      <w:r w:rsidRPr="00D3572E">
        <w:rPr>
          <w:rFonts w:ascii="Arial" w:hAnsi="Arial" w:cs="Arial"/>
          <w:sz w:val="20"/>
          <w:szCs w:val="20"/>
        </w:rPr>
        <w:t>pisemnie lub e-mailem nie później niż 2 dni przed terminem je</w:t>
      </w:r>
      <w:r w:rsidR="00E251AC">
        <w:rPr>
          <w:rFonts w:ascii="Arial" w:hAnsi="Arial" w:cs="Arial"/>
          <w:sz w:val="20"/>
          <w:szCs w:val="20"/>
        </w:rPr>
        <w:t>go</w:t>
      </w:r>
      <w:r w:rsidRPr="00D3572E">
        <w:rPr>
          <w:rFonts w:ascii="Arial" w:hAnsi="Arial" w:cs="Arial"/>
          <w:sz w:val="20"/>
          <w:szCs w:val="20"/>
        </w:rPr>
        <w:t xml:space="preserve"> wykonania</w:t>
      </w:r>
      <w:r w:rsidR="00411FAB">
        <w:rPr>
          <w:rFonts w:ascii="Arial" w:hAnsi="Arial" w:cs="Arial"/>
          <w:sz w:val="20"/>
          <w:szCs w:val="20"/>
        </w:rPr>
        <w:t xml:space="preserve">, po weryfikacji przez </w:t>
      </w:r>
      <w:proofErr w:type="gramStart"/>
      <w:r w:rsidR="00411FAB">
        <w:rPr>
          <w:rFonts w:ascii="Arial" w:hAnsi="Arial" w:cs="Arial"/>
          <w:sz w:val="20"/>
          <w:szCs w:val="20"/>
        </w:rPr>
        <w:t>Zamawiającego  dostarczonego</w:t>
      </w:r>
      <w:proofErr w:type="gramEnd"/>
      <w:r w:rsidR="00411FAB">
        <w:rPr>
          <w:rFonts w:ascii="Arial" w:hAnsi="Arial" w:cs="Arial"/>
          <w:sz w:val="20"/>
          <w:szCs w:val="20"/>
        </w:rPr>
        <w:t xml:space="preserve"> przedmiotu </w:t>
      </w:r>
      <w:r w:rsidR="000177C2">
        <w:rPr>
          <w:rFonts w:ascii="Arial" w:hAnsi="Arial" w:cs="Arial"/>
          <w:sz w:val="20"/>
          <w:szCs w:val="20"/>
        </w:rPr>
        <w:t>Umowy</w:t>
      </w:r>
      <w:r w:rsidR="00E251AC">
        <w:rPr>
          <w:rFonts w:ascii="Arial" w:hAnsi="Arial" w:cs="Arial"/>
          <w:sz w:val="20"/>
          <w:szCs w:val="20"/>
        </w:rPr>
        <w:t xml:space="preserve"> i zgłoszeniu ewentualnych uwag dot. przedmiotu </w:t>
      </w:r>
      <w:r w:rsidR="007852B9">
        <w:rPr>
          <w:rFonts w:ascii="Arial" w:hAnsi="Arial" w:cs="Arial"/>
          <w:sz w:val="20"/>
          <w:szCs w:val="20"/>
        </w:rPr>
        <w:t>U</w:t>
      </w:r>
      <w:r w:rsidR="00E251AC">
        <w:rPr>
          <w:rFonts w:ascii="Arial" w:hAnsi="Arial" w:cs="Arial"/>
          <w:sz w:val="20"/>
          <w:szCs w:val="20"/>
        </w:rPr>
        <w:t xml:space="preserve">mowy. </w:t>
      </w:r>
    </w:p>
    <w:p w14:paraId="64FF16BA" w14:textId="1DBEBA62" w:rsidR="00D3572E" w:rsidRPr="00CA0922" w:rsidRDefault="002C56D9" w:rsidP="00CA0922">
      <w:pPr>
        <w:pStyle w:val="Default"/>
        <w:numPr>
          <w:ilvl w:val="6"/>
          <w:numId w:val="20"/>
        </w:numPr>
        <w:spacing w:line="360" w:lineRule="auto"/>
        <w:ind w:left="284" w:hanging="284"/>
        <w:jc w:val="both"/>
        <w:rPr>
          <w:rFonts w:ascii="Arial" w:hAnsi="Arial" w:cs="Arial"/>
          <w:sz w:val="20"/>
          <w:szCs w:val="20"/>
        </w:rPr>
      </w:pPr>
      <w:r>
        <w:rPr>
          <w:rFonts w:ascii="Arial" w:hAnsi="Arial" w:cs="Arial"/>
          <w:sz w:val="20"/>
          <w:szCs w:val="20"/>
        </w:rPr>
        <w:t xml:space="preserve">Wykonawca </w:t>
      </w:r>
      <w:r w:rsidR="00D3572E" w:rsidRPr="00D3572E">
        <w:rPr>
          <w:rFonts w:ascii="Arial" w:hAnsi="Arial" w:cs="Arial"/>
          <w:sz w:val="20"/>
          <w:szCs w:val="20"/>
        </w:rPr>
        <w:t>przekaże Zamawiającemu w dniu odbioru</w:t>
      </w:r>
      <w:r w:rsidR="00E251AC">
        <w:rPr>
          <w:rFonts w:ascii="Arial" w:hAnsi="Arial" w:cs="Arial"/>
          <w:sz w:val="20"/>
          <w:szCs w:val="20"/>
        </w:rPr>
        <w:t xml:space="preserve"> końcowego</w:t>
      </w:r>
      <w:r w:rsidR="00D3572E" w:rsidRPr="00D3572E">
        <w:rPr>
          <w:rFonts w:ascii="Arial" w:hAnsi="Arial" w:cs="Arial"/>
          <w:sz w:val="20"/>
          <w:szCs w:val="20"/>
        </w:rPr>
        <w:t xml:space="preserve"> przedmiotu Umowy całą dokumentację w języku polskim obejmującą w szczególności: karty gwarancyjne, instrukcje obsługi w języku polskim</w:t>
      </w:r>
      <w:r w:rsidR="00CA0922" w:rsidRPr="00B32FD4">
        <w:rPr>
          <w:rFonts w:ascii="Arial" w:hAnsi="Arial" w:cs="Arial"/>
          <w:color w:val="auto"/>
          <w:sz w:val="20"/>
          <w:szCs w:val="20"/>
        </w:rPr>
        <w:t>.</w:t>
      </w:r>
    </w:p>
    <w:p w14:paraId="2917D30F" w14:textId="77159DD2" w:rsidR="00D3572E" w:rsidRPr="00D3572E" w:rsidRDefault="00D3572E" w:rsidP="00D3572E">
      <w:pPr>
        <w:pStyle w:val="Default"/>
        <w:numPr>
          <w:ilvl w:val="0"/>
          <w:numId w:val="27"/>
        </w:numPr>
        <w:spacing w:line="360" w:lineRule="auto"/>
        <w:ind w:left="284" w:hanging="284"/>
        <w:jc w:val="both"/>
        <w:rPr>
          <w:rFonts w:ascii="Arial" w:hAnsi="Arial" w:cs="Arial"/>
          <w:sz w:val="20"/>
          <w:szCs w:val="20"/>
        </w:rPr>
      </w:pPr>
      <w:r w:rsidRPr="00D3572E">
        <w:rPr>
          <w:rFonts w:ascii="Arial" w:hAnsi="Arial" w:cs="Arial"/>
          <w:sz w:val="20"/>
          <w:szCs w:val="20"/>
        </w:rPr>
        <w:t xml:space="preserve">W przypadku dostawy </w:t>
      </w:r>
      <w:r w:rsidR="002C56D9">
        <w:rPr>
          <w:rFonts w:ascii="Arial" w:hAnsi="Arial" w:cs="Arial"/>
          <w:sz w:val="20"/>
          <w:szCs w:val="20"/>
        </w:rPr>
        <w:t>elementów przedmiotu Umowy</w:t>
      </w:r>
      <w:r w:rsidRPr="00D3572E">
        <w:rPr>
          <w:rFonts w:ascii="Arial" w:hAnsi="Arial" w:cs="Arial"/>
          <w:sz w:val="20"/>
          <w:szCs w:val="20"/>
        </w:rPr>
        <w:t xml:space="preserve"> niezgodnych z Umową, dotkniętych wadami fizycznymi lub prawnymi, Zamawiający odmówi dokonania ich odbioru, stwierdzając ten fakt w protokole odbioru</w:t>
      </w:r>
      <w:r w:rsidR="000177C2">
        <w:rPr>
          <w:rFonts w:ascii="Arial" w:hAnsi="Arial" w:cs="Arial"/>
          <w:sz w:val="20"/>
          <w:szCs w:val="20"/>
        </w:rPr>
        <w:t xml:space="preserve"> końcowego</w:t>
      </w:r>
      <w:r w:rsidRPr="00D3572E">
        <w:rPr>
          <w:rFonts w:ascii="Arial" w:hAnsi="Arial" w:cs="Arial"/>
          <w:sz w:val="20"/>
          <w:szCs w:val="20"/>
        </w:rPr>
        <w:t xml:space="preserve">. </w:t>
      </w:r>
      <w:r w:rsidR="002C56D9">
        <w:rPr>
          <w:rFonts w:ascii="Arial" w:hAnsi="Arial" w:cs="Arial"/>
          <w:sz w:val="20"/>
          <w:szCs w:val="20"/>
        </w:rPr>
        <w:t>Wykonawcy</w:t>
      </w:r>
      <w:r w:rsidRPr="00D3572E">
        <w:rPr>
          <w:rFonts w:ascii="Arial" w:hAnsi="Arial" w:cs="Arial"/>
          <w:sz w:val="20"/>
          <w:szCs w:val="20"/>
        </w:rPr>
        <w:t xml:space="preserve"> nie przysługują z powyższego tytułu żadne roszczenia wobec </w:t>
      </w:r>
      <w:r w:rsidRPr="00B32FD4">
        <w:rPr>
          <w:rFonts w:ascii="Arial" w:hAnsi="Arial" w:cs="Arial"/>
          <w:color w:val="auto"/>
          <w:sz w:val="20"/>
          <w:szCs w:val="20"/>
        </w:rPr>
        <w:t>Zamawiającego.</w:t>
      </w:r>
      <w:r w:rsidR="00B32FD4" w:rsidRPr="00B32FD4">
        <w:rPr>
          <w:rFonts w:ascii="Arial" w:hAnsi="Arial" w:cs="Arial"/>
          <w:color w:val="auto"/>
          <w:sz w:val="20"/>
          <w:szCs w:val="20"/>
        </w:rPr>
        <w:t xml:space="preserve"> Wykonawca jest zobowiązany do dostarczenia w terminie 3 dni przedmiotów, które zostały nieprawidłowo dostarczone.</w:t>
      </w:r>
      <w:r w:rsidR="00BE106A">
        <w:rPr>
          <w:rFonts w:ascii="Arial" w:hAnsi="Arial" w:cs="Arial"/>
          <w:color w:val="auto"/>
          <w:sz w:val="20"/>
          <w:szCs w:val="20"/>
        </w:rPr>
        <w:t xml:space="preserve"> Zamawiający zastrzega sobie możliwość naliczenia kary umownej za niedostarczenie przedmiotu umowy w terminie realizacji.</w:t>
      </w:r>
    </w:p>
    <w:p w14:paraId="1208B919" w14:textId="65A95C54" w:rsidR="00D3572E" w:rsidRPr="00D3572E" w:rsidRDefault="00D3572E" w:rsidP="00D3572E">
      <w:pPr>
        <w:pStyle w:val="Default"/>
        <w:numPr>
          <w:ilvl w:val="0"/>
          <w:numId w:val="27"/>
        </w:numPr>
        <w:spacing w:line="360" w:lineRule="auto"/>
        <w:ind w:left="284" w:hanging="284"/>
        <w:jc w:val="both"/>
        <w:rPr>
          <w:rFonts w:ascii="Arial" w:hAnsi="Arial" w:cs="Arial"/>
          <w:sz w:val="20"/>
          <w:szCs w:val="20"/>
        </w:rPr>
      </w:pPr>
      <w:r w:rsidRPr="00D3572E">
        <w:rPr>
          <w:rFonts w:ascii="Arial" w:hAnsi="Arial" w:cs="Arial"/>
          <w:sz w:val="20"/>
          <w:szCs w:val="20"/>
        </w:rPr>
        <w:t>Z przeprowadzonego odbioru końcowego przedmiotu Umowy zostanie spisany protokół odbioru</w:t>
      </w:r>
      <w:r w:rsidR="002C56D9">
        <w:rPr>
          <w:rFonts w:ascii="Arial" w:hAnsi="Arial" w:cs="Arial"/>
          <w:sz w:val="20"/>
          <w:szCs w:val="20"/>
        </w:rPr>
        <w:t xml:space="preserve"> końcowego</w:t>
      </w:r>
      <w:r w:rsidRPr="00D3572E">
        <w:rPr>
          <w:rFonts w:ascii="Arial" w:hAnsi="Arial" w:cs="Arial"/>
          <w:sz w:val="20"/>
          <w:szCs w:val="20"/>
        </w:rPr>
        <w:t xml:space="preserve">, podpisany przez Strony Umowy. Podpisanie protokołu odbioru końcowego nastąpi po stwierdzeniu braku zastrzeżeń do zrealizowanego przedmiotu Umowy lub po usunięciu wszelkich wad i nieprawidłowości stwierdzonych i zaprotokołowanych w trakcie odbioru końcowego. </w:t>
      </w:r>
    </w:p>
    <w:p w14:paraId="7BD7A075" w14:textId="02072057" w:rsidR="00BE106A" w:rsidRPr="00D3572E" w:rsidRDefault="00D3572E" w:rsidP="00BE106A">
      <w:pPr>
        <w:pStyle w:val="Default"/>
        <w:numPr>
          <w:ilvl w:val="0"/>
          <w:numId w:val="27"/>
        </w:numPr>
        <w:spacing w:line="360" w:lineRule="auto"/>
        <w:ind w:left="284" w:hanging="284"/>
        <w:jc w:val="both"/>
        <w:rPr>
          <w:rFonts w:ascii="Arial" w:hAnsi="Arial" w:cs="Arial"/>
          <w:sz w:val="20"/>
          <w:szCs w:val="20"/>
        </w:rPr>
      </w:pPr>
      <w:r w:rsidRPr="00BE106A">
        <w:rPr>
          <w:rFonts w:ascii="Arial" w:hAnsi="Arial" w:cs="Arial"/>
          <w:sz w:val="20"/>
          <w:szCs w:val="20"/>
        </w:rPr>
        <w:t>W przypadku stwierdzenia, że dostarczone</w:t>
      </w:r>
      <w:r w:rsidR="00BD3B91" w:rsidRPr="00BE106A">
        <w:rPr>
          <w:rFonts w:ascii="Arial" w:hAnsi="Arial" w:cs="Arial"/>
          <w:sz w:val="20"/>
          <w:szCs w:val="20"/>
        </w:rPr>
        <w:t xml:space="preserve"> elementy przedmiotu Umowy </w:t>
      </w:r>
      <w:r w:rsidRPr="00BE106A">
        <w:rPr>
          <w:rFonts w:ascii="Arial" w:hAnsi="Arial" w:cs="Arial"/>
          <w:sz w:val="20"/>
          <w:szCs w:val="20"/>
        </w:rPr>
        <w:t xml:space="preserve">nie spełniają parametrów technicznych opisanych w ofercie lub nie są kompletne albo posiadają ślady zewnętrznego użycia lub uszkodzenia, Zamawiający odmówi ich odbioru, sporządzając protokół zawierający przyczyny odmowy odbioru. </w:t>
      </w:r>
      <w:r w:rsidR="00BE106A" w:rsidRPr="00B32FD4">
        <w:rPr>
          <w:rFonts w:ascii="Arial" w:hAnsi="Arial" w:cs="Arial"/>
          <w:color w:val="auto"/>
          <w:sz w:val="20"/>
          <w:szCs w:val="20"/>
        </w:rPr>
        <w:t>Wykonawca jest zobowiązany do dostarczenia w terminie 3 dni przedmiotów, które zostały nieprawidłowo dostarczone.</w:t>
      </w:r>
      <w:r w:rsidR="00BE106A">
        <w:rPr>
          <w:rFonts w:ascii="Arial" w:hAnsi="Arial" w:cs="Arial"/>
          <w:color w:val="auto"/>
          <w:sz w:val="20"/>
          <w:szCs w:val="20"/>
        </w:rPr>
        <w:t xml:space="preserve"> Zamawiający zastrzega sobie możliwość naliczenia kary umownej za niedostarczenie przedmiotu umowy w terminie realizacji.</w:t>
      </w:r>
    </w:p>
    <w:p w14:paraId="44E030D9" w14:textId="66705224" w:rsidR="00D3572E" w:rsidRPr="00BE106A" w:rsidRDefault="00D3572E" w:rsidP="002E0041">
      <w:pPr>
        <w:pStyle w:val="Default"/>
        <w:numPr>
          <w:ilvl w:val="0"/>
          <w:numId w:val="27"/>
        </w:numPr>
        <w:spacing w:line="360" w:lineRule="auto"/>
        <w:ind w:left="284" w:hanging="284"/>
        <w:jc w:val="both"/>
        <w:rPr>
          <w:rFonts w:ascii="Arial" w:hAnsi="Arial" w:cs="Arial"/>
          <w:i/>
          <w:iCs/>
          <w:color w:val="FF0000"/>
          <w:sz w:val="20"/>
          <w:szCs w:val="20"/>
        </w:rPr>
      </w:pPr>
      <w:r w:rsidRPr="00BE106A">
        <w:rPr>
          <w:rFonts w:ascii="Arial" w:hAnsi="Arial" w:cs="Arial"/>
          <w:sz w:val="20"/>
          <w:szCs w:val="20"/>
        </w:rPr>
        <w:t xml:space="preserve">Przeniesienie przez </w:t>
      </w:r>
      <w:r w:rsidR="002C56D9" w:rsidRPr="00BE106A">
        <w:rPr>
          <w:rFonts w:ascii="Arial" w:hAnsi="Arial" w:cs="Arial"/>
          <w:sz w:val="20"/>
          <w:szCs w:val="20"/>
        </w:rPr>
        <w:t>Wykonawcę</w:t>
      </w:r>
      <w:r w:rsidRPr="00BE106A">
        <w:rPr>
          <w:rFonts w:ascii="Arial" w:hAnsi="Arial" w:cs="Arial"/>
          <w:sz w:val="20"/>
          <w:szCs w:val="20"/>
        </w:rPr>
        <w:t xml:space="preserve"> na Zamawiającego własności przedmiotu Umowy następuje z chwilą podpisania przez Zamawiającego protokołu odbioru końcowego przedmiotu Umowy bez zastrzeżeń. </w:t>
      </w:r>
    </w:p>
    <w:p w14:paraId="3B0ABB3C" w14:textId="61ADA712" w:rsidR="00E917C9" w:rsidRPr="00AA347B" w:rsidRDefault="00D3572E" w:rsidP="00AA347B">
      <w:pPr>
        <w:pStyle w:val="Default"/>
        <w:numPr>
          <w:ilvl w:val="0"/>
          <w:numId w:val="27"/>
        </w:numPr>
        <w:spacing w:line="360" w:lineRule="auto"/>
        <w:ind w:left="284" w:hanging="284"/>
        <w:jc w:val="both"/>
        <w:rPr>
          <w:rFonts w:ascii="Arial" w:hAnsi="Arial" w:cs="Arial"/>
          <w:sz w:val="20"/>
          <w:szCs w:val="20"/>
        </w:rPr>
      </w:pPr>
      <w:r w:rsidRPr="00D3572E">
        <w:rPr>
          <w:rFonts w:ascii="Arial" w:hAnsi="Arial" w:cs="Arial"/>
          <w:sz w:val="20"/>
          <w:szCs w:val="20"/>
        </w:rPr>
        <w:t xml:space="preserve">Protokół odbioru końcowego przedmiotu Umowy bez zastrzeżeń stanowi dla </w:t>
      </w:r>
      <w:r w:rsidR="002C56D9">
        <w:rPr>
          <w:rFonts w:ascii="Arial" w:hAnsi="Arial" w:cs="Arial"/>
          <w:sz w:val="20"/>
          <w:szCs w:val="20"/>
        </w:rPr>
        <w:t>Wykonawcy</w:t>
      </w:r>
      <w:r w:rsidRPr="00D3572E">
        <w:rPr>
          <w:rFonts w:ascii="Arial" w:hAnsi="Arial" w:cs="Arial"/>
          <w:sz w:val="20"/>
          <w:szCs w:val="20"/>
        </w:rPr>
        <w:t xml:space="preserve"> podstawę do wystawienia faktury. </w:t>
      </w:r>
    </w:p>
    <w:p w14:paraId="638576D7" w14:textId="77777777" w:rsidR="00D97976" w:rsidRPr="00D3572E" w:rsidRDefault="00D97976" w:rsidP="00E917C9">
      <w:pPr>
        <w:pStyle w:val="Default"/>
        <w:spacing w:line="360" w:lineRule="auto"/>
        <w:ind w:left="284"/>
        <w:jc w:val="both"/>
        <w:rPr>
          <w:rFonts w:ascii="Arial" w:hAnsi="Arial" w:cs="Arial"/>
          <w:sz w:val="20"/>
          <w:szCs w:val="20"/>
        </w:rPr>
      </w:pPr>
    </w:p>
    <w:p w14:paraId="5509281A" w14:textId="50862DB3" w:rsidR="00D3572E" w:rsidRPr="002B2416" w:rsidRDefault="00BD3B91" w:rsidP="00CD3963">
      <w:pPr>
        <w:pStyle w:val="Default"/>
        <w:spacing w:line="360" w:lineRule="auto"/>
        <w:jc w:val="center"/>
        <w:rPr>
          <w:rFonts w:ascii="Arial" w:hAnsi="Arial" w:cs="Arial"/>
          <w:b/>
          <w:bCs/>
          <w:color w:val="auto"/>
          <w:sz w:val="20"/>
          <w:szCs w:val="20"/>
        </w:rPr>
      </w:pPr>
      <w:r w:rsidRPr="002B2416">
        <w:rPr>
          <w:rFonts w:ascii="Arial" w:hAnsi="Arial" w:cs="Arial"/>
          <w:b/>
          <w:bCs/>
          <w:color w:val="auto"/>
          <w:sz w:val="20"/>
          <w:szCs w:val="20"/>
        </w:rPr>
        <w:t>§7</w:t>
      </w:r>
    </w:p>
    <w:p w14:paraId="4C7EBCA4" w14:textId="77777777" w:rsidR="00766F90" w:rsidRPr="00766F90" w:rsidRDefault="00766F90" w:rsidP="00766F90">
      <w:pPr>
        <w:pStyle w:val="Default"/>
        <w:spacing w:line="360" w:lineRule="auto"/>
        <w:jc w:val="center"/>
        <w:rPr>
          <w:rFonts w:ascii="Arial" w:hAnsi="Arial" w:cs="Arial"/>
          <w:b/>
          <w:bCs/>
          <w:sz w:val="20"/>
          <w:szCs w:val="20"/>
        </w:rPr>
      </w:pPr>
      <w:r w:rsidRPr="002B2416">
        <w:rPr>
          <w:rFonts w:ascii="Arial" w:hAnsi="Arial" w:cs="Arial"/>
          <w:b/>
          <w:bCs/>
          <w:sz w:val="20"/>
          <w:szCs w:val="20"/>
        </w:rPr>
        <w:t>Gwarancja jakości i rękojmia za wady</w:t>
      </w:r>
      <w:r w:rsidRPr="00766F90">
        <w:rPr>
          <w:rFonts w:ascii="Arial" w:hAnsi="Arial" w:cs="Arial"/>
          <w:b/>
          <w:bCs/>
          <w:sz w:val="20"/>
          <w:szCs w:val="20"/>
        </w:rPr>
        <w:t xml:space="preserve"> </w:t>
      </w:r>
    </w:p>
    <w:p w14:paraId="205085C1" w14:textId="6DEDE511" w:rsidR="003D62C9" w:rsidRPr="00E917C9" w:rsidRDefault="003D62C9" w:rsidP="00E917C9">
      <w:pPr>
        <w:numPr>
          <w:ilvl w:val="0"/>
          <w:numId w:val="33"/>
        </w:numPr>
        <w:spacing w:after="0" w:line="360" w:lineRule="auto"/>
        <w:ind w:hanging="284"/>
        <w:jc w:val="both"/>
        <w:textAlignment w:val="baseline"/>
        <w:rPr>
          <w:rFonts w:ascii="Arial" w:eastAsia="Times New Roman" w:hAnsi="Arial" w:cs="Arial"/>
          <w:color w:val="060505"/>
          <w:sz w:val="20"/>
          <w:szCs w:val="20"/>
        </w:rPr>
      </w:pPr>
      <w:r w:rsidRPr="00E917C9">
        <w:rPr>
          <w:rFonts w:ascii="Arial" w:eastAsia="Times New Roman" w:hAnsi="Arial" w:cs="Arial"/>
          <w:color w:val="060505"/>
          <w:sz w:val="20"/>
          <w:szCs w:val="20"/>
        </w:rPr>
        <w:t xml:space="preserve">Wykonawca oświadcza, że przedmiot </w:t>
      </w:r>
      <w:r w:rsidR="007852B9">
        <w:rPr>
          <w:rFonts w:ascii="Arial" w:eastAsia="Times New Roman" w:hAnsi="Arial" w:cs="Arial"/>
          <w:color w:val="060505"/>
          <w:sz w:val="20"/>
          <w:szCs w:val="20"/>
        </w:rPr>
        <w:t>U</w:t>
      </w:r>
      <w:r w:rsidRPr="00E917C9">
        <w:rPr>
          <w:rFonts w:ascii="Arial" w:eastAsia="Times New Roman" w:hAnsi="Arial" w:cs="Arial"/>
          <w:color w:val="060505"/>
          <w:sz w:val="20"/>
          <w:szCs w:val="20"/>
        </w:rPr>
        <w:t xml:space="preserve">mowy jest fabrycznie nowy i wolny od wad spełnia wymogi SWZ i jego załączników oraz udziela Zamawiającemu gwarancji na dostarczony przedmiot </w:t>
      </w:r>
      <w:r w:rsidR="007852B9">
        <w:rPr>
          <w:rFonts w:ascii="Arial" w:eastAsia="Times New Roman" w:hAnsi="Arial" w:cs="Arial"/>
          <w:color w:val="060505"/>
          <w:sz w:val="20"/>
          <w:szCs w:val="20"/>
        </w:rPr>
        <w:t>U</w:t>
      </w:r>
      <w:r w:rsidRPr="00E917C9">
        <w:rPr>
          <w:rFonts w:ascii="Arial" w:eastAsia="Times New Roman" w:hAnsi="Arial" w:cs="Arial"/>
          <w:color w:val="060505"/>
          <w:sz w:val="20"/>
          <w:szCs w:val="20"/>
        </w:rPr>
        <w:t xml:space="preserve">mowy na okres </w:t>
      </w:r>
      <w:r w:rsidR="000177C2">
        <w:rPr>
          <w:rFonts w:ascii="Arial" w:eastAsia="Times New Roman" w:hAnsi="Arial" w:cs="Arial"/>
          <w:color w:val="060505"/>
          <w:sz w:val="20"/>
          <w:szCs w:val="20"/>
        </w:rPr>
        <w:t>24</w:t>
      </w:r>
      <w:r w:rsidRPr="00E917C9">
        <w:rPr>
          <w:rFonts w:ascii="Arial" w:eastAsia="Times New Roman" w:hAnsi="Arial" w:cs="Arial"/>
          <w:color w:val="060505"/>
          <w:sz w:val="20"/>
          <w:szCs w:val="20"/>
        </w:rPr>
        <w:t xml:space="preserve"> miesięcy od dnia podpisania (bez uwag) protokołu </w:t>
      </w:r>
      <w:r w:rsidR="00DE5206" w:rsidRPr="00E917C9">
        <w:rPr>
          <w:rFonts w:ascii="Arial" w:eastAsia="Times New Roman" w:hAnsi="Arial" w:cs="Arial"/>
          <w:color w:val="060505"/>
          <w:sz w:val="20"/>
          <w:szCs w:val="20"/>
        </w:rPr>
        <w:t xml:space="preserve">odbioru końcowego. </w:t>
      </w:r>
      <w:r w:rsidRPr="00E917C9">
        <w:rPr>
          <w:rFonts w:ascii="Arial" w:eastAsia="Times New Roman" w:hAnsi="Arial" w:cs="Arial"/>
          <w:color w:val="060505"/>
          <w:sz w:val="20"/>
          <w:szCs w:val="20"/>
        </w:rPr>
        <w:t xml:space="preserve"> </w:t>
      </w:r>
    </w:p>
    <w:p w14:paraId="0D0C800A" w14:textId="0727F2B2" w:rsidR="00DE3485" w:rsidRPr="007F410B" w:rsidRDefault="00DE3485" w:rsidP="007F410B">
      <w:pPr>
        <w:numPr>
          <w:ilvl w:val="0"/>
          <w:numId w:val="33"/>
        </w:numPr>
        <w:spacing w:after="0" w:line="360" w:lineRule="auto"/>
        <w:ind w:hanging="284"/>
        <w:jc w:val="both"/>
        <w:textAlignment w:val="baseline"/>
        <w:rPr>
          <w:rFonts w:ascii="Arial" w:eastAsia="Times New Roman" w:hAnsi="Arial" w:cs="Arial"/>
          <w:color w:val="060505"/>
          <w:sz w:val="20"/>
          <w:szCs w:val="20"/>
        </w:rPr>
      </w:pPr>
      <w:r w:rsidRPr="00E917C9">
        <w:rPr>
          <w:rFonts w:ascii="Arial" w:hAnsi="Arial" w:cs="Arial"/>
          <w:sz w:val="20"/>
          <w:szCs w:val="20"/>
        </w:rPr>
        <w:t>Gwarancja nie wyłącza, nie ogranicza ani nie zawiesza uprawnień Zamawiającego wynikających z przepisów o rękojmi na wady.</w:t>
      </w:r>
      <w:r w:rsidR="007F410B">
        <w:rPr>
          <w:rFonts w:ascii="Arial" w:eastAsia="Times New Roman" w:hAnsi="Arial" w:cs="Arial"/>
          <w:color w:val="060505"/>
          <w:sz w:val="20"/>
          <w:szCs w:val="20"/>
        </w:rPr>
        <w:t xml:space="preserve"> </w:t>
      </w:r>
      <w:r w:rsidRPr="007F410B">
        <w:rPr>
          <w:rFonts w:ascii="Arial" w:hAnsi="Arial" w:cs="Arial"/>
          <w:sz w:val="20"/>
          <w:szCs w:val="20"/>
        </w:rPr>
        <w:t xml:space="preserve">Niezależnie od uprawnień wynikających z gwarancji jakości, Zamawiający ma prawo dochodzić uprawnień z tytułu rękojmi za wady przedmiotu </w:t>
      </w:r>
      <w:r w:rsidR="007852B9" w:rsidRPr="007F410B">
        <w:rPr>
          <w:rFonts w:ascii="Arial" w:hAnsi="Arial" w:cs="Arial"/>
          <w:sz w:val="20"/>
          <w:szCs w:val="20"/>
        </w:rPr>
        <w:t>U</w:t>
      </w:r>
      <w:r w:rsidRPr="007F410B">
        <w:rPr>
          <w:rFonts w:ascii="Arial" w:hAnsi="Arial" w:cs="Arial"/>
          <w:sz w:val="20"/>
          <w:szCs w:val="20"/>
        </w:rPr>
        <w:t xml:space="preserve">mowy. </w:t>
      </w:r>
    </w:p>
    <w:p w14:paraId="766C870F" w14:textId="64F5284E" w:rsidR="00DE3485" w:rsidRPr="00E917C9" w:rsidRDefault="00DE3485" w:rsidP="00E917C9">
      <w:pPr>
        <w:numPr>
          <w:ilvl w:val="0"/>
          <w:numId w:val="33"/>
        </w:numPr>
        <w:spacing w:after="0" w:line="360" w:lineRule="auto"/>
        <w:ind w:hanging="284"/>
        <w:jc w:val="both"/>
        <w:textAlignment w:val="baseline"/>
        <w:rPr>
          <w:rFonts w:ascii="Arial" w:eastAsia="Times New Roman" w:hAnsi="Arial" w:cs="Arial"/>
          <w:color w:val="060505"/>
          <w:sz w:val="20"/>
          <w:szCs w:val="20"/>
        </w:rPr>
      </w:pPr>
      <w:r w:rsidRPr="00E917C9">
        <w:rPr>
          <w:rFonts w:ascii="Arial" w:hAnsi="Arial" w:cs="Arial"/>
          <w:sz w:val="20"/>
          <w:szCs w:val="20"/>
        </w:rPr>
        <w:t xml:space="preserve">Okres rękojmi jest równy okresowi gwarancji i </w:t>
      </w:r>
      <w:r w:rsidRPr="000177C2">
        <w:rPr>
          <w:rFonts w:ascii="Arial" w:hAnsi="Arial" w:cs="Arial"/>
          <w:sz w:val="20"/>
          <w:szCs w:val="20"/>
        </w:rPr>
        <w:t xml:space="preserve">wynosi </w:t>
      </w:r>
      <w:r w:rsidR="000177C2" w:rsidRPr="000177C2">
        <w:rPr>
          <w:rFonts w:ascii="Arial" w:hAnsi="Arial" w:cs="Arial"/>
          <w:sz w:val="20"/>
          <w:szCs w:val="20"/>
        </w:rPr>
        <w:t>24</w:t>
      </w:r>
      <w:r w:rsidRPr="000177C2">
        <w:rPr>
          <w:rFonts w:ascii="Arial" w:hAnsi="Arial" w:cs="Arial"/>
          <w:sz w:val="20"/>
          <w:szCs w:val="20"/>
        </w:rPr>
        <w:t xml:space="preserve"> miesiące</w:t>
      </w:r>
      <w:r w:rsidRPr="00E917C9">
        <w:rPr>
          <w:rFonts w:ascii="Arial" w:hAnsi="Arial" w:cs="Arial"/>
          <w:sz w:val="20"/>
          <w:szCs w:val="20"/>
        </w:rPr>
        <w:t xml:space="preserve">. Uprawnienia i obowiązki stron Umowy z tytułu rękojmi za wady wynikają z Kodeksu cywilnego. </w:t>
      </w:r>
    </w:p>
    <w:p w14:paraId="4E5454B6" w14:textId="0896E7F7" w:rsidR="00DE3485" w:rsidRPr="00E917C9" w:rsidRDefault="00DE3485" w:rsidP="00E917C9">
      <w:pPr>
        <w:numPr>
          <w:ilvl w:val="0"/>
          <w:numId w:val="33"/>
        </w:numPr>
        <w:spacing w:after="0" w:line="360" w:lineRule="auto"/>
        <w:ind w:hanging="284"/>
        <w:jc w:val="both"/>
        <w:textAlignment w:val="baseline"/>
        <w:rPr>
          <w:rFonts w:ascii="Arial" w:eastAsia="Times New Roman" w:hAnsi="Arial" w:cs="Arial"/>
          <w:color w:val="060505"/>
          <w:sz w:val="20"/>
          <w:szCs w:val="20"/>
        </w:rPr>
      </w:pPr>
      <w:r w:rsidRPr="00E917C9">
        <w:rPr>
          <w:rFonts w:ascii="Arial" w:hAnsi="Arial" w:cs="Arial"/>
          <w:sz w:val="20"/>
          <w:szCs w:val="20"/>
        </w:rPr>
        <w:t xml:space="preserve">Okresy gwarancji i rękojmi za wady liczone są od daty podpisania bezusterkowego protokołu odbioru końcowego przedmiotu Umowy. </w:t>
      </w:r>
    </w:p>
    <w:p w14:paraId="37C08EED" w14:textId="77777777" w:rsidR="003D62C9" w:rsidRPr="00E917C9" w:rsidRDefault="003D62C9" w:rsidP="00E917C9">
      <w:pPr>
        <w:numPr>
          <w:ilvl w:val="0"/>
          <w:numId w:val="33"/>
        </w:numPr>
        <w:spacing w:after="0" w:line="360" w:lineRule="auto"/>
        <w:ind w:hanging="284"/>
        <w:jc w:val="both"/>
        <w:textAlignment w:val="baseline"/>
        <w:rPr>
          <w:rFonts w:ascii="Arial" w:eastAsia="Times New Roman" w:hAnsi="Arial" w:cs="Arial"/>
          <w:bCs/>
          <w:color w:val="060505"/>
          <w:sz w:val="20"/>
          <w:szCs w:val="20"/>
        </w:rPr>
      </w:pPr>
      <w:r w:rsidRPr="00E917C9">
        <w:rPr>
          <w:rFonts w:ascii="Arial" w:eastAsia="Times New Roman" w:hAnsi="Arial" w:cs="Arial"/>
          <w:bCs/>
          <w:color w:val="060505"/>
          <w:sz w:val="20"/>
          <w:szCs w:val="20"/>
        </w:rPr>
        <w:t xml:space="preserve">Każdy element zamówienia musi zostać </w:t>
      </w:r>
      <w:proofErr w:type="gramStart"/>
      <w:r w:rsidRPr="00E917C9">
        <w:rPr>
          <w:rFonts w:ascii="Arial" w:eastAsia="Times New Roman" w:hAnsi="Arial" w:cs="Arial"/>
          <w:bCs/>
          <w:color w:val="060505"/>
          <w:sz w:val="20"/>
          <w:szCs w:val="20"/>
        </w:rPr>
        <w:t>dostarczony,</w:t>
      </w:r>
      <w:proofErr w:type="gramEnd"/>
      <w:r w:rsidRPr="00E917C9">
        <w:rPr>
          <w:rFonts w:ascii="Arial" w:eastAsia="Times New Roman" w:hAnsi="Arial" w:cs="Arial"/>
          <w:bCs/>
          <w:color w:val="060505"/>
          <w:sz w:val="20"/>
          <w:szCs w:val="20"/>
        </w:rPr>
        <w:t xml:space="preserve"> jako urządzenie kompletne i gotowe do pracy zgodnie z przeznaczeniem.</w:t>
      </w:r>
    </w:p>
    <w:p w14:paraId="7137F8CE" w14:textId="274303E2" w:rsidR="003D62C9" w:rsidRPr="00E917C9" w:rsidRDefault="003D62C9" w:rsidP="00E917C9">
      <w:pPr>
        <w:numPr>
          <w:ilvl w:val="0"/>
          <w:numId w:val="33"/>
        </w:numPr>
        <w:spacing w:after="0" w:line="360" w:lineRule="auto"/>
        <w:ind w:hanging="284"/>
        <w:jc w:val="both"/>
        <w:textAlignment w:val="baseline"/>
        <w:rPr>
          <w:rFonts w:ascii="Arial" w:eastAsia="Times New Roman" w:hAnsi="Arial" w:cs="Arial"/>
          <w:bCs/>
          <w:color w:val="060505"/>
          <w:sz w:val="20"/>
          <w:szCs w:val="20"/>
        </w:rPr>
      </w:pPr>
      <w:r w:rsidRPr="00E917C9">
        <w:rPr>
          <w:rFonts w:ascii="Arial" w:eastAsia="Times New Roman" w:hAnsi="Arial" w:cs="Arial"/>
          <w:bCs/>
          <w:color w:val="060505"/>
          <w:sz w:val="20"/>
          <w:szCs w:val="20"/>
        </w:rPr>
        <w:lastRenderedPageBreak/>
        <w:t xml:space="preserve">Gwarancja dla jej skuteczności nie </w:t>
      </w:r>
      <w:r w:rsidR="00DB75D7" w:rsidRPr="00CB4C1E">
        <w:rPr>
          <w:rFonts w:ascii="Arial" w:eastAsia="Times New Roman" w:hAnsi="Arial" w:cs="Arial"/>
          <w:bCs/>
          <w:sz w:val="20"/>
          <w:szCs w:val="20"/>
        </w:rPr>
        <w:t xml:space="preserve">może </w:t>
      </w:r>
      <w:r w:rsidRPr="00CB4C1E">
        <w:rPr>
          <w:rFonts w:ascii="Arial" w:eastAsia="Times New Roman" w:hAnsi="Arial" w:cs="Arial"/>
          <w:bCs/>
          <w:sz w:val="20"/>
          <w:szCs w:val="20"/>
        </w:rPr>
        <w:t>uzależnia</w:t>
      </w:r>
      <w:r w:rsidR="00DB75D7" w:rsidRPr="00CB4C1E">
        <w:rPr>
          <w:rFonts w:ascii="Arial" w:eastAsia="Times New Roman" w:hAnsi="Arial" w:cs="Arial"/>
          <w:bCs/>
          <w:sz w:val="20"/>
          <w:szCs w:val="20"/>
        </w:rPr>
        <w:t>ć</w:t>
      </w:r>
      <w:r w:rsidRPr="00CB4C1E">
        <w:rPr>
          <w:rFonts w:ascii="Arial" w:eastAsia="Times New Roman" w:hAnsi="Arial" w:cs="Arial"/>
          <w:bCs/>
          <w:sz w:val="20"/>
          <w:szCs w:val="20"/>
        </w:rPr>
        <w:t xml:space="preserve"> </w:t>
      </w:r>
      <w:r w:rsidRPr="00E917C9">
        <w:rPr>
          <w:rFonts w:ascii="Arial" w:eastAsia="Times New Roman" w:hAnsi="Arial" w:cs="Arial"/>
          <w:bCs/>
          <w:color w:val="060505"/>
          <w:sz w:val="20"/>
          <w:szCs w:val="20"/>
        </w:rPr>
        <w:t>jej skuteczności (obowiązywania) od przechowywania opakowań, w których urządzenia zostaną dostarczone (Zamawiający może usunąć opakowania urządzeń po ich dostarczeniu, co nie spowoduje utraty gwarancji, a dostarczony sprzęt mimo braku opakowań będzie podlegał usłudze gwarancyjnej).</w:t>
      </w:r>
    </w:p>
    <w:p w14:paraId="1ED16217" w14:textId="77777777" w:rsidR="00DE3485" w:rsidRPr="00766F90" w:rsidRDefault="00DE3485" w:rsidP="00DD5E04">
      <w:pPr>
        <w:pStyle w:val="Default"/>
        <w:numPr>
          <w:ilvl w:val="0"/>
          <w:numId w:val="33"/>
        </w:numPr>
        <w:tabs>
          <w:tab w:val="decimal" w:pos="284"/>
        </w:tabs>
        <w:spacing w:line="360" w:lineRule="auto"/>
        <w:ind w:hanging="284"/>
        <w:jc w:val="both"/>
        <w:rPr>
          <w:rFonts w:ascii="Arial" w:hAnsi="Arial" w:cs="Arial"/>
          <w:sz w:val="20"/>
          <w:szCs w:val="20"/>
        </w:rPr>
      </w:pPr>
      <w:r w:rsidRPr="00766F90">
        <w:rPr>
          <w:rFonts w:ascii="Arial" w:hAnsi="Arial" w:cs="Arial"/>
          <w:sz w:val="20"/>
          <w:szCs w:val="20"/>
        </w:rPr>
        <w:t xml:space="preserve">Zamawiający zobowiązuje się dotrzymywać podstawowych warunków eksploatacji </w:t>
      </w:r>
      <w:r w:rsidRPr="00E917C9">
        <w:rPr>
          <w:rFonts w:ascii="Arial" w:hAnsi="Arial" w:cs="Arial"/>
          <w:sz w:val="20"/>
          <w:szCs w:val="20"/>
        </w:rPr>
        <w:t>elementów przedmiotu Umowy</w:t>
      </w:r>
      <w:r w:rsidRPr="00766F90">
        <w:rPr>
          <w:rFonts w:ascii="Arial" w:hAnsi="Arial" w:cs="Arial"/>
          <w:sz w:val="20"/>
          <w:szCs w:val="20"/>
        </w:rPr>
        <w:t xml:space="preserve">, określonych przez producenta w zapisach instrukcji obsługi i kart gwarancyjnych dostarczonych przez </w:t>
      </w:r>
      <w:r w:rsidRPr="00E917C9">
        <w:rPr>
          <w:rFonts w:ascii="Arial" w:hAnsi="Arial" w:cs="Arial"/>
          <w:sz w:val="20"/>
          <w:szCs w:val="20"/>
        </w:rPr>
        <w:t>Wykonawc</w:t>
      </w:r>
      <w:r w:rsidRPr="00766F90">
        <w:rPr>
          <w:rFonts w:ascii="Arial" w:hAnsi="Arial" w:cs="Arial"/>
          <w:sz w:val="20"/>
          <w:szCs w:val="20"/>
        </w:rPr>
        <w:t xml:space="preserve">ę. </w:t>
      </w:r>
    </w:p>
    <w:p w14:paraId="39CC2748" w14:textId="32653CF0" w:rsidR="003D62C9" w:rsidRPr="00E917C9" w:rsidRDefault="003D62C9" w:rsidP="007F410B">
      <w:pPr>
        <w:numPr>
          <w:ilvl w:val="0"/>
          <w:numId w:val="33"/>
        </w:numPr>
        <w:spacing w:after="0" w:line="360" w:lineRule="auto"/>
        <w:ind w:hanging="284"/>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Niniejsza gwarancja obejmuje wszystkie elementy dostarczonego </w:t>
      </w:r>
      <w:r w:rsidR="00DE3485" w:rsidRPr="00E917C9">
        <w:rPr>
          <w:rFonts w:ascii="Arial" w:hAnsi="Arial" w:cs="Arial"/>
          <w:sz w:val="20"/>
          <w:szCs w:val="20"/>
        </w:rPr>
        <w:t>przedmiotu Umowy</w:t>
      </w:r>
      <w:r w:rsidRPr="00E917C9">
        <w:rPr>
          <w:rFonts w:ascii="Arial" w:hAnsi="Arial" w:cs="Arial"/>
          <w:sz w:val="20"/>
          <w:szCs w:val="20"/>
        </w:rPr>
        <w:t>, z wyłączeniem materiałów eksploatacyjnych podlegających zużyciu podczas normalnej eksploatacji.</w:t>
      </w:r>
    </w:p>
    <w:p w14:paraId="5F4E3ECC" w14:textId="77777777" w:rsidR="00DE3485" w:rsidRPr="00E917C9"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W okresie gwarancji naprawy gwarancyjne będą świadczone bezpłatnie przez Wykonawcę, serwis Wykonawcy lub autoryzowany serwis producenta. </w:t>
      </w:r>
    </w:p>
    <w:p w14:paraId="7B79793E" w14:textId="6CBA7AEA" w:rsidR="00A4407F" w:rsidRPr="00E917C9" w:rsidRDefault="00A4407F"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eastAsia="Times New Roman" w:hAnsi="Arial" w:cs="Arial"/>
          <w:bCs/>
          <w:color w:val="060505"/>
          <w:sz w:val="20"/>
          <w:szCs w:val="20"/>
        </w:rPr>
        <w:t xml:space="preserve">W przypadku wystąpienia konieczności naprawy </w:t>
      </w:r>
      <w:r w:rsidR="000260AD">
        <w:rPr>
          <w:rFonts w:ascii="Arial" w:eastAsia="Times New Roman" w:hAnsi="Arial" w:cs="Arial"/>
          <w:bCs/>
          <w:color w:val="060505"/>
          <w:sz w:val="20"/>
          <w:szCs w:val="20"/>
        </w:rPr>
        <w:t>elementu przedmiotu Umowy</w:t>
      </w:r>
      <w:r w:rsidRPr="00E917C9">
        <w:rPr>
          <w:rFonts w:ascii="Arial" w:eastAsia="Times New Roman" w:hAnsi="Arial" w:cs="Arial"/>
          <w:bCs/>
          <w:color w:val="060505"/>
          <w:sz w:val="20"/>
          <w:szCs w:val="20"/>
        </w:rPr>
        <w:t xml:space="preserve"> poza s</w:t>
      </w:r>
      <w:r w:rsidR="000260AD" w:rsidRPr="004572B5">
        <w:rPr>
          <w:rFonts w:ascii="Arial" w:eastAsia="Times New Roman" w:hAnsi="Arial" w:cs="Arial"/>
          <w:bCs/>
          <w:sz w:val="20"/>
          <w:szCs w:val="20"/>
        </w:rPr>
        <w:t>iedzib</w:t>
      </w:r>
      <w:r w:rsidR="00DB75D7" w:rsidRPr="004572B5">
        <w:rPr>
          <w:rFonts w:ascii="Arial" w:eastAsia="Times New Roman" w:hAnsi="Arial" w:cs="Arial"/>
          <w:bCs/>
          <w:sz w:val="20"/>
          <w:szCs w:val="20"/>
        </w:rPr>
        <w:t xml:space="preserve">ą </w:t>
      </w:r>
      <w:r w:rsidR="000260AD">
        <w:rPr>
          <w:rFonts w:ascii="Arial" w:eastAsia="Times New Roman" w:hAnsi="Arial" w:cs="Arial"/>
          <w:bCs/>
          <w:color w:val="060505"/>
          <w:sz w:val="20"/>
          <w:szCs w:val="20"/>
        </w:rPr>
        <w:t>Zamawiającego</w:t>
      </w:r>
      <w:r w:rsidRPr="00E917C9">
        <w:rPr>
          <w:rFonts w:ascii="Arial" w:eastAsia="Times New Roman" w:hAnsi="Arial" w:cs="Arial"/>
          <w:bCs/>
          <w:color w:val="060505"/>
          <w:sz w:val="20"/>
          <w:szCs w:val="20"/>
        </w:rPr>
        <w:t>, Wykonawca zapewni:</w:t>
      </w:r>
    </w:p>
    <w:p w14:paraId="7E2D44E4" w14:textId="36CDE85C" w:rsidR="00A4407F" w:rsidRPr="00E917C9" w:rsidRDefault="00A4407F" w:rsidP="00DD5E04">
      <w:pPr>
        <w:pStyle w:val="Akapitzlist"/>
        <w:numPr>
          <w:ilvl w:val="0"/>
          <w:numId w:val="34"/>
        </w:numPr>
        <w:tabs>
          <w:tab w:val="left" w:pos="567"/>
        </w:tabs>
        <w:suppressAutoHyphens/>
        <w:spacing w:after="0" w:line="360" w:lineRule="auto"/>
        <w:ind w:left="567" w:hanging="284"/>
        <w:jc w:val="both"/>
        <w:rPr>
          <w:rFonts w:ascii="Arial" w:hAnsi="Arial" w:cs="Arial"/>
          <w:bCs/>
          <w:sz w:val="20"/>
          <w:szCs w:val="20"/>
          <w:lang w:eastAsia="ar-SA"/>
        </w:rPr>
      </w:pPr>
      <w:r w:rsidRPr="00E917C9">
        <w:rPr>
          <w:rFonts w:ascii="Arial" w:hAnsi="Arial" w:cs="Arial"/>
          <w:bCs/>
          <w:sz w:val="20"/>
          <w:szCs w:val="20"/>
          <w:lang w:eastAsia="ar-SA"/>
        </w:rPr>
        <w:t xml:space="preserve">odbiór wadliwego sprzętu w terminie nieprzekraczającym </w:t>
      </w:r>
      <w:r w:rsidR="000177C2">
        <w:rPr>
          <w:rFonts w:ascii="Arial" w:hAnsi="Arial" w:cs="Arial"/>
          <w:bCs/>
          <w:sz w:val="20"/>
          <w:szCs w:val="20"/>
          <w:lang w:eastAsia="ar-SA"/>
        </w:rPr>
        <w:t>4</w:t>
      </w:r>
      <w:r w:rsidRPr="00E917C9">
        <w:rPr>
          <w:rFonts w:ascii="Arial" w:hAnsi="Arial" w:cs="Arial"/>
          <w:bCs/>
          <w:sz w:val="20"/>
          <w:szCs w:val="20"/>
          <w:lang w:eastAsia="ar-SA"/>
        </w:rPr>
        <w:t xml:space="preserve"> dni roboczych, na własny koszt;</w:t>
      </w:r>
    </w:p>
    <w:p w14:paraId="29B8EB52" w14:textId="21249757" w:rsidR="00A4407F" w:rsidRPr="00E917C9" w:rsidRDefault="00A4407F" w:rsidP="00DD5E04">
      <w:pPr>
        <w:pStyle w:val="Akapitzlist"/>
        <w:numPr>
          <w:ilvl w:val="0"/>
          <w:numId w:val="34"/>
        </w:numPr>
        <w:tabs>
          <w:tab w:val="left" w:pos="567"/>
        </w:tabs>
        <w:suppressAutoHyphens/>
        <w:spacing w:after="0" w:line="360" w:lineRule="auto"/>
        <w:ind w:left="567" w:hanging="284"/>
        <w:jc w:val="both"/>
        <w:rPr>
          <w:rFonts w:ascii="Arial" w:hAnsi="Arial" w:cs="Arial"/>
          <w:bCs/>
          <w:sz w:val="20"/>
          <w:szCs w:val="20"/>
          <w:lang w:eastAsia="ar-SA"/>
        </w:rPr>
      </w:pPr>
      <w:r w:rsidRPr="00E917C9">
        <w:rPr>
          <w:rFonts w:ascii="Arial" w:hAnsi="Arial" w:cs="Arial"/>
          <w:bCs/>
          <w:sz w:val="20"/>
          <w:szCs w:val="20"/>
          <w:lang w:eastAsia="ar-SA"/>
        </w:rPr>
        <w:t xml:space="preserve">dostawę naprawionego sprzętu na własny koszt, w terminie nieprzekraczającym 2 dni roboczych od dnia usunięcia awarii przez serwis, ale nie dłuższym niż 14 dni roboczych od dnia odebrania sprzętu z siedziby Zamawiającego; </w:t>
      </w:r>
    </w:p>
    <w:p w14:paraId="3A899753" w14:textId="43145C0C" w:rsidR="00A4407F" w:rsidRPr="00E917C9" w:rsidRDefault="00A4407F" w:rsidP="00DD5E04">
      <w:pPr>
        <w:pStyle w:val="Akapitzlist"/>
        <w:numPr>
          <w:ilvl w:val="0"/>
          <w:numId w:val="34"/>
        </w:numPr>
        <w:tabs>
          <w:tab w:val="left" w:pos="567"/>
        </w:tabs>
        <w:suppressAutoHyphens/>
        <w:spacing w:after="0" w:line="360" w:lineRule="auto"/>
        <w:ind w:left="567" w:hanging="284"/>
        <w:jc w:val="both"/>
        <w:rPr>
          <w:rFonts w:ascii="Arial" w:hAnsi="Arial" w:cs="Arial"/>
          <w:bCs/>
          <w:sz w:val="20"/>
          <w:szCs w:val="20"/>
          <w:lang w:eastAsia="ar-SA"/>
        </w:rPr>
      </w:pPr>
      <w:r w:rsidRPr="00E917C9">
        <w:rPr>
          <w:rFonts w:ascii="Arial" w:hAnsi="Arial" w:cs="Arial"/>
          <w:bCs/>
          <w:sz w:val="20"/>
          <w:szCs w:val="20"/>
          <w:lang w:eastAsia="ar-SA"/>
        </w:rPr>
        <w:t>w przypadku braku możliwości usunięcia awarii w terminie 14 dni roboczych od dnia odebrania wadliwego sprzętu z siedziby</w:t>
      </w:r>
      <w:r w:rsidR="003A7CCF">
        <w:rPr>
          <w:rFonts w:ascii="Arial" w:hAnsi="Arial" w:cs="Arial"/>
          <w:bCs/>
          <w:sz w:val="20"/>
          <w:szCs w:val="20"/>
          <w:lang w:eastAsia="ar-SA"/>
        </w:rPr>
        <w:t xml:space="preserve"> Zamawiającego</w:t>
      </w:r>
      <w:r w:rsidRPr="00E917C9">
        <w:rPr>
          <w:rFonts w:ascii="Arial" w:hAnsi="Arial" w:cs="Arial"/>
          <w:bCs/>
          <w:sz w:val="20"/>
          <w:szCs w:val="20"/>
          <w:lang w:eastAsia="ar-SA"/>
        </w:rPr>
        <w:t>, Wykonawca zobowiązuje się do dostarczenia i uruchomienia nowego sprzętu zastępczego</w:t>
      </w:r>
      <w:r w:rsidR="003A7CCF">
        <w:rPr>
          <w:rFonts w:ascii="Arial" w:hAnsi="Arial" w:cs="Arial"/>
          <w:bCs/>
          <w:sz w:val="20"/>
          <w:szCs w:val="20"/>
          <w:lang w:eastAsia="ar-SA"/>
        </w:rPr>
        <w:t>,</w:t>
      </w:r>
      <w:r w:rsidRPr="00E917C9">
        <w:rPr>
          <w:rFonts w:ascii="Arial" w:hAnsi="Arial" w:cs="Arial"/>
          <w:bCs/>
          <w:sz w:val="20"/>
          <w:szCs w:val="20"/>
          <w:lang w:eastAsia="ar-SA"/>
        </w:rPr>
        <w:t xml:space="preserve"> o parametrach równoważnych z oferowanymi</w:t>
      </w:r>
      <w:r w:rsidR="003A7CCF">
        <w:rPr>
          <w:rFonts w:ascii="Arial" w:hAnsi="Arial" w:cs="Arial"/>
          <w:bCs/>
          <w:sz w:val="20"/>
          <w:szCs w:val="20"/>
          <w:lang w:eastAsia="ar-SA"/>
        </w:rPr>
        <w:t>,</w:t>
      </w:r>
      <w:r w:rsidRPr="00E917C9">
        <w:rPr>
          <w:rFonts w:ascii="Arial" w:hAnsi="Arial" w:cs="Arial"/>
          <w:bCs/>
          <w:sz w:val="20"/>
          <w:szCs w:val="20"/>
          <w:lang w:eastAsia="ar-SA"/>
        </w:rPr>
        <w:t xml:space="preserve"> w </w:t>
      </w:r>
      <w:r w:rsidR="00DD5E04" w:rsidRPr="00E917C9">
        <w:rPr>
          <w:rFonts w:ascii="Arial" w:hAnsi="Arial" w:cs="Arial"/>
          <w:bCs/>
          <w:sz w:val="20"/>
          <w:szCs w:val="20"/>
          <w:lang w:eastAsia="ar-SA"/>
        </w:rPr>
        <w:t>terminie</w:t>
      </w:r>
      <w:r w:rsidRPr="00E917C9">
        <w:rPr>
          <w:rFonts w:ascii="Arial" w:hAnsi="Arial" w:cs="Arial"/>
          <w:bCs/>
          <w:sz w:val="20"/>
          <w:szCs w:val="20"/>
          <w:lang w:eastAsia="ar-SA"/>
        </w:rPr>
        <w:t xml:space="preserve"> 2 dni roboczych liczonych od dnia poinformowania Zamawiającego o niemożliwości usunięcia awarii w </w:t>
      </w:r>
      <w:r w:rsidR="00DD5E04" w:rsidRPr="00E917C9">
        <w:rPr>
          <w:rFonts w:ascii="Arial" w:hAnsi="Arial" w:cs="Arial"/>
          <w:bCs/>
          <w:sz w:val="20"/>
          <w:szCs w:val="20"/>
          <w:lang w:eastAsia="ar-SA"/>
        </w:rPr>
        <w:t>terminie</w:t>
      </w:r>
      <w:r w:rsidRPr="00E917C9">
        <w:rPr>
          <w:rFonts w:ascii="Arial" w:hAnsi="Arial" w:cs="Arial"/>
          <w:bCs/>
          <w:sz w:val="20"/>
          <w:szCs w:val="20"/>
          <w:lang w:eastAsia="ar-SA"/>
        </w:rPr>
        <w:t xml:space="preserve"> 14 dni roboczych;</w:t>
      </w:r>
    </w:p>
    <w:p w14:paraId="49946057" w14:textId="7221C19E" w:rsidR="00DE3485" w:rsidRPr="00E917C9"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Naprawa gwarancyjna będzie wykonana w terminie nie dłuższym niż 14 dni licząc od dnia przyjęcia zgłoszenia przez serwis (e-mailem). </w:t>
      </w:r>
    </w:p>
    <w:p w14:paraId="5C40CD55" w14:textId="603AF4FD" w:rsidR="00DE3485" w:rsidRPr="00E917C9"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Gwarancja </w:t>
      </w:r>
      <w:r w:rsidR="00A4407F" w:rsidRPr="00E917C9">
        <w:rPr>
          <w:rFonts w:ascii="Arial" w:hAnsi="Arial" w:cs="Arial"/>
          <w:sz w:val="20"/>
          <w:szCs w:val="20"/>
        </w:rPr>
        <w:t xml:space="preserve">i rękojmia </w:t>
      </w:r>
      <w:proofErr w:type="gramStart"/>
      <w:r w:rsidRPr="00E917C9">
        <w:rPr>
          <w:rFonts w:ascii="Arial" w:hAnsi="Arial" w:cs="Arial"/>
          <w:sz w:val="20"/>
          <w:szCs w:val="20"/>
        </w:rPr>
        <w:t>ulega</w:t>
      </w:r>
      <w:proofErr w:type="gramEnd"/>
      <w:r w:rsidRPr="00E917C9">
        <w:rPr>
          <w:rFonts w:ascii="Arial" w:hAnsi="Arial" w:cs="Arial"/>
          <w:sz w:val="20"/>
          <w:szCs w:val="20"/>
        </w:rPr>
        <w:t xml:space="preserve"> automatycznie przedłużeniu o okres naprawy, tj. czas liczony od zgłoszenia do usunięcia awarii czy usterki. </w:t>
      </w:r>
    </w:p>
    <w:p w14:paraId="3D122D04" w14:textId="3EB94AFC" w:rsidR="00DE3485" w:rsidRPr="000177C2"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W przypadku </w:t>
      </w:r>
      <w:r w:rsidR="00A4407F" w:rsidRPr="00E917C9">
        <w:rPr>
          <w:rFonts w:ascii="Arial" w:hAnsi="Arial" w:cs="Arial"/>
          <w:sz w:val="20"/>
          <w:szCs w:val="20"/>
        </w:rPr>
        <w:t>dwu</w:t>
      </w:r>
      <w:r w:rsidRPr="00E917C9">
        <w:rPr>
          <w:rFonts w:ascii="Arial" w:hAnsi="Arial" w:cs="Arial"/>
          <w:sz w:val="20"/>
          <w:szCs w:val="20"/>
        </w:rPr>
        <w:t xml:space="preserve">krotnej awarii tego samego elementu </w:t>
      </w:r>
      <w:r w:rsidR="00E917C9" w:rsidRPr="00E917C9">
        <w:rPr>
          <w:rFonts w:ascii="Arial" w:hAnsi="Arial" w:cs="Arial"/>
          <w:sz w:val="20"/>
          <w:szCs w:val="20"/>
        </w:rPr>
        <w:t xml:space="preserve">przedmiotu </w:t>
      </w:r>
      <w:r w:rsidR="007852B9">
        <w:rPr>
          <w:rFonts w:ascii="Arial" w:hAnsi="Arial" w:cs="Arial"/>
          <w:sz w:val="20"/>
          <w:szCs w:val="20"/>
        </w:rPr>
        <w:t>U</w:t>
      </w:r>
      <w:r w:rsidR="00E917C9" w:rsidRPr="00E917C9">
        <w:rPr>
          <w:rFonts w:ascii="Arial" w:hAnsi="Arial" w:cs="Arial"/>
          <w:sz w:val="20"/>
          <w:szCs w:val="20"/>
        </w:rPr>
        <w:t xml:space="preserve">mowy </w:t>
      </w:r>
      <w:r w:rsidRPr="00E917C9">
        <w:rPr>
          <w:rFonts w:ascii="Arial" w:hAnsi="Arial" w:cs="Arial"/>
          <w:sz w:val="20"/>
          <w:szCs w:val="20"/>
        </w:rPr>
        <w:t xml:space="preserve">Wykonawca jest zobowiązany do wymiany wadliwego elementu lub urządzenia na nowe wolne od wad. </w:t>
      </w:r>
      <w:r w:rsidRPr="000177C2">
        <w:rPr>
          <w:rFonts w:ascii="Arial" w:hAnsi="Arial" w:cs="Arial"/>
          <w:sz w:val="20"/>
          <w:szCs w:val="20"/>
        </w:rPr>
        <w:t xml:space="preserve">W przypadku awarii nośników danych, w okresie gwarancji pozostają one u Zamawiającego. </w:t>
      </w:r>
    </w:p>
    <w:p w14:paraId="7D55C4F2" w14:textId="77777777" w:rsidR="00DE3485" w:rsidRPr="00E917C9"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W przypadku, gdy Wykonawca nie wypełni warunków gwarancji lub wypełni je w sposób nienależyty, Zamawiający jest uprawniony do usunięcia wad w drodze naprawy na ryzyko i koszt Wykonawcy, zachowując przy tym inne uprawnienia przysługujące mu na podstawie Umowy. </w:t>
      </w:r>
    </w:p>
    <w:p w14:paraId="5E717797" w14:textId="77777777" w:rsidR="00DE3485" w:rsidRPr="00E917C9" w:rsidRDefault="00DE3485" w:rsidP="00DD5E04">
      <w:pPr>
        <w:numPr>
          <w:ilvl w:val="0"/>
          <w:numId w:val="33"/>
        </w:numPr>
        <w:spacing w:after="0" w:line="360" w:lineRule="auto"/>
        <w:ind w:hanging="426"/>
        <w:jc w:val="both"/>
        <w:textAlignment w:val="baseline"/>
        <w:rPr>
          <w:rFonts w:ascii="Arial" w:eastAsia="Times New Roman" w:hAnsi="Arial" w:cs="Arial"/>
          <w:bCs/>
          <w:color w:val="060505"/>
          <w:sz w:val="20"/>
          <w:szCs w:val="20"/>
        </w:rPr>
      </w:pPr>
      <w:r w:rsidRPr="00E917C9">
        <w:rPr>
          <w:rFonts w:ascii="Arial" w:hAnsi="Arial" w:cs="Arial"/>
          <w:sz w:val="20"/>
          <w:szCs w:val="20"/>
        </w:rPr>
        <w:t xml:space="preserve">Zamawiający dokona usunięcia wad we własnym zakresie na koszt Wykonawcy w przypadku: </w:t>
      </w:r>
    </w:p>
    <w:p w14:paraId="4205C97A" w14:textId="77777777" w:rsidR="00DE3485" w:rsidRPr="00766F90" w:rsidRDefault="00DE3485" w:rsidP="00DD5E04">
      <w:pPr>
        <w:pStyle w:val="Default"/>
        <w:numPr>
          <w:ilvl w:val="0"/>
          <w:numId w:val="32"/>
        </w:numPr>
        <w:spacing w:line="360" w:lineRule="auto"/>
        <w:ind w:left="567" w:hanging="284"/>
        <w:jc w:val="both"/>
        <w:rPr>
          <w:rFonts w:ascii="Arial" w:hAnsi="Arial" w:cs="Arial"/>
          <w:sz w:val="20"/>
          <w:szCs w:val="20"/>
        </w:rPr>
      </w:pPr>
      <w:r w:rsidRPr="00766F90">
        <w:rPr>
          <w:rFonts w:ascii="Arial" w:hAnsi="Arial" w:cs="Arial"/>
          <w:sz w:val="20"/>
          <w:szCs w:val="20"/>
        </w:rPr>
        <w:t xml:space="preserve">bezskutecznego upływu terminu usunięcia wad, </w:t>
      </w:r>
    </w:p>
    <w:p w14:paraId="331EF90D" w14:textId="555B5F29" w:rsidR="00DE3485" w:rsidRPr="00E917C9" w:rsidRDefault="00DE3485" w:rsidP="00DD5E04">
      <w:pPr>
        <w:pStyle w:val="Default"/>
        <w:numPr>
          <w:ilvl w:val="0"/>
          <w:numId w:val="32"/>
        </w:numPr>
        <w:spacing w:line="360" w:lineRule="auto"/>
        <w:ind w:left="567" w:hanging="284"/>
        <w:jc w:val="both"/>
        <w:rPr>
          <w:rFonts w:ascii="Arial" w:hAnsi="Arial" w:cs="Arial"/>
          <w:sz w:val="20"/>
          <w:szCs w:val="20"/>
        </w:rPr>
      </w:pPr>
      <w:r w:rsidRPr="00766F90">
        <w:rPr>
          <w:rFonts w:ascii="Arial" w:hAnsi="Arial" w:cs="Arial"/>
          <w:sz w:val="20"/>
          <w:szCs w:val="20"/>
        </w:rPr>
        <w:t>pisemnego uzgodnienia pomiędzy Zamawiającym</w:t>
      </w:r>
      <w:r w:rsidRPr="00E917C9">
        <w:rPr>
          <w:rFonts w:ascii="Arial" w:hAnsi="Arial" w:cs="Arial"/>
          <w:sz w:val="20"/>
          <w:szCs w:val="20"/>
        </w:rPr>
        <w:t>,</w:t>
      </w:r>
      <w:r w:rsidRPr="00766F90">
        <w:rPr>
          <w:rFonts w:ascii="Arial" w:hAnsi="Arial" w:cs="Arial"/>
          <w:sz w:val="20"/>
          <w:szCs w:val="20"/>
        </w:rPr>
        <w:t xml:space="preserve"> a </w:t>
      </w:r>
      <w:r w:rsidRPr="00E917C9">
        <w:rPr>
          <w:rFonts w:ascii="Arial" w:hAnsi="Arial" w:cs="Arial"/>
          <w:sz w:val="20"/>
          <w:szCs w:val="20"/>
        </w:rPr>
        <w:t>Wykonawc</w:t>
      </w:r>
      <w:r w:rsidRPr="00766F90">
        <w:rPr>
          <w:rFonts w:ascii="Arial" w:hAnsi="Arial" w:cs="Arial"/>
          <w:sz w:val="20"/>
          <w:szCs w:val="20"/>
        </w:rPr>
        <w:t xml:space="preserve">ą, dokonanego w terminie usunięcia wad. </w:t>
      </w:r>
    </w:p>
    <w:p w14:paraId="269C619C" w14:textId="5B8A285F" w:rsidR="00E917C9" w:rsidRPr="00E917C9" w:rsidRDefault="00DD5E04" w:rsidP="00DD5E04">
      <w:pPr>
        <w:pStyle w:val="Akapitzlist"/>
        <w:numPr>
          <w:ilvl w:val="0"/>
          <w:numId w:val="33"/>
        </w:numPr>
        <w:tabs>
          <w:tab w:val="left" w:pos="567"/>
        </w:tabs>
        <w:suppressAutoHyphens/>
        <w:spacing w:after="0" w:line="360" w:lineRule="auto"/>
        <w:ind w:hanging="426"/>
        <w:jc w:val="both"/>
        <w:rPr>
          <w:rFonts w:ascii="Arial" w:hAnsi="Arial" w:cs="Arial"/>
          <w:bCs/>
          <w:sz w:val="20"/>
          <w:szCs w:val="20"/>
          <w:lang w:eastAsia="ar-SA"/>
        </w:rPr>
      </w:pPr>
      <w:r>
        <w:rPr>
          <w:rFonts w:ascii="Arial" w:hAnsi="Arial" w:cs="Arial"/>
          <w:bCs/>
          <w:sz w:val="20"/>
          <w:szCs w:val="20"/>
          <w:lang w:eastAsia="ar-SA"/>
        </w:rPr>
        <w:t>G</w:t>
      </w:r>
      <w:r w:rsidR="00E917C9" w:rsidRPr="00E917C9">
        <w:rPr>
          <w:rFonts w:ascii="Arial" w:hAnsi="Arial" w:cs="Arial"/>
          <w:bCs/>
          <w:sz w:val="20"/>
          <w:szCs w:val="20"/>
          <w:lang w:eastAsia="ar-SA"/>
        </w:rPr>
        <w:t xml:space="preserve">warancja obejmuje uprawnienie Zamawiającego do żądania wymiany </w:t>
      </w:r>
      <w:r w:rsidR="00DB75D7" w:rsidRPr="00CB4C1E">
        <w:rPr>
          <w:rFonts w:ascii="Arial" w:hAnsi="Arial" w:cs="Arial"/>
          <w:bCs/>
          <w:sz w:val="20"/>
          <w:szCs w:val="20"/>
          <w:lang w:eastAsia="ar-SA"/>
        </w:rPr>
        <w:t>sprzętu</w:t>
      </w:r>
      <w:r w:rsidR="00E917C9" w:rsidRPr="00CB4C1E">
        <w:rPr>
          <w:rFonts w:ascii="Arial" w:hAnsi="Arial" w:cs="Arial"/>
          <w:bCs/>
          <w:sz w:val="20"/>
          <w:szCs w:val="20"/>
          <w:lang w:eastAsia="ar-SA"/>
        </w:rPr>
        <w:t xml:space="preserve"> na woln</w:t>
      </w:r>
      <w:r w:rsidR="00DB75D7" w:rsidRPr="00CB4C1E">
        <w:rPr>
          <w:rFonts w:ascii="Arial" w:hAnsi="Arial" w:cs="Arial"/>
          <w:bCs/>
          <w:sz w:val="20"/>
          <w:szCs w:val="20"/>
          <w:lang w:eastAsia="ar-SA"/>
        </w:rPr>
        <w:t>y</w:t>
      </w:r>
      <w:r w:rsidR="00E917C9" w:rsidRPr="00CB4C1E">
        <w:rPr>
          <w:rFonts w:ascii="Arial" w:hAnsi="Arial" w:cs="Arial"/>
          <w:bCs/>
          <w:sz w:val="20"/>
          <w:szCs w:val="20"/>
          <w:lang w:eastAsia="ar-SA"/>
        </w:rPr>
        <w:t xml:space="preserve"> </w:t>
      </w:r>
      <w:r w:rsidR="00E917C9" w:rsidRPr="00E917C9">
        <w:rPr>
          <w:rFonts w:ascii="Arial" w:hAnsi="Arial" w:cs="Arial"/>
          <w:bCs/>
          <w:sz w:val="20"/>
          <w:szCs w:val="20"/>
          <w:lang w:eastAsia="ar-SA"/>
        </w:rPr>
        <w:t>od wad lub nieodpłatnej jego naprawy. Wykonawca zobowiązany jest w zakresie gwarancji między innymi do świadczenia nieodpłatnej tj. wliczonej w cenę oferty bieżącej konserwacji, serwisu i przeglądów technicznych wynikających z warunków gwarancji i naprawy w okresie gwarancyjnym w miejscu użytkowania</w:t>
      </w:r>
      <w:r w:rsidR="00CE4CD4">
        <w:rPr>
          <w:rFonts w:ascii="Arial" w:hAnsi="Arial" w:cs="Arial"/>
          <w:bCs/>
          <w:sz w:val="20"/>
          <w:szCs w:val="20"/>
          <w:lang w:eastAsia="ar-SA"/>
        </w:rPr>
        <w:t>.</w:t>
      </w:r>
    </w:p>
    <w:p w14:paraId="5BF94A8D" w14:textId="77777777" w:rsidR="00766F90" w:rsidRDefault="00766F90" w:rsidP="00984EAF">
      <w:pPr>
        <w:pStyle w:val="Default"/>
        <w:spacing w:line="360" w:lineRule="auto"/>
        <w:rPr>
          <w:rFonts w:ascii="Arial" w:hAnsi="Arial" w:cs="Arial"/>
          <w:b/>
          <w:bCs/>
          <w:color w:val="auto"/>
          <w:sz w:val="20"/>
          <w:szCs w:val="20"/>
        </w:rPr>
      </w:pPr>
    </w:p>
    <w:p w14:paraId="743A011A" w14:textId="56958287" w:rsidR="001660CA" w:rsidRPr="00A42906" w:rsidRDefault="001660CA" w:rsidP="00CD3963">
      <w:pPr>
        <w:pStyle w:val="Default"/>
        <w:spacing w:line="360" w:lineRule="auto"/>
        <w:jc w:val="center"/>
        <w:rPr>
          <w:rFonts w:ascii="Arial" w:hAnsi="Arial" w:cs="Arial"/>
          <w:b/>
          <w:bCs/>
          <w:color w:val="auto"/>
          <w:sz w:val="20"/>
          <w:szCs w:val="20"/>
        </w:rPr>
      </w:pPr>
      <w:r>
        <w:rPr>
          <w:rFonts w:ascii="Arial" w:hAnsi="Arial" w:cs="Arial"/>
          <w:b/>
          <w:bCs/>
          <w:color w:val="auto"/>
          <w:sz w:val="20"/>
          <w:szCs w:val="20"/>
        </w:rPr>
        <w:t>§8</w:t>
      </w:r>
    </w:p>
    <w:p w14:paraId="41CDD9B4" w14:textId="77777777" w:rsidR="00987018" w:rsidRPr="00987018" w:rsidRDefault="00987018" w:rsidP="00BC4BA3">
      <w:pPr>
        <w:pStyle w:val="Akapitzlist"/>
        <w:keepNext/>
        <w:tabs>
          <w:tab w:val="left" w:pos="8647"/>
          <w:tab w:val="left" w:pos="8789"/>
          <w:tab w:val="left" w:pos="9356"/>
        </w:tabs>
        <w:suppressAutoHyphens/>
        <w:spacing w:after="0" w:line="360" w:lineRule="auto"/>
        <w:ind w:left="0"/>
        <w:jc w:val="center"/>
        <w:rPr>
          <w:rFonts w:ascii="Arial" w:hAnsi="Arial" w:cs="Arial"/>
          <w:b/>
          <w:bCs/>
          <w:sz w:val="20"/>
          <w:szCs w:val="20"/>
        </w:rPr>
      </w:pPr>
      <w:r w:rsidRPr="00987018">
        <w:rPr>
          <w:rFonts w:ascii="Arial" w:hAnsi="Arial" w:cs="Arial"/>
          <w:b/>
          <w:bCs/>
          <w:sz w:val="20"/>
          <w:szCs w:val="20"/>
        </w:rPr>
        <w:t>Kary umowne</w:t>
      </w:r>
      <w:bookmarkStart w:id="7" w:name="_2jxsxqh" w:colFirst="0" w:colLast="0"/>
      <w:bookmarkEnd w:id="7"/>
    </w:p>
    <w:p w14:paraId="44BF56ED" w14:textId="77777777" w:rsidR="007008FE" w:rsidRPr="00A42906" w:rsidRDefault="007008FE" w:rsidP="004D2E1D">
      <w:pPr>
        <w:pStyle w:val="Default"/>
        <w:numPr>
          <w:ilvl w:val="0"/>
          <w:numId w:val="6"/>
        </w:numPr>
        <w:tabs>
          <w:tab w:val="clear" w:pos="720"/>
          <w:tab w:val="decimal" w:pos="216"/>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Wykonawca jest zobowiązany do zapłaty Zamawiającemu kar umownych: </w:t>
      </w:r>
    </w:p>
    <w:p w14:paraId="1E1CC75B" w14:textId="68E02D1E" w:rsidR="0068444F" w:rsidRPr="00DB75D7" w:rsidRDefault="007008FE" w:rsidP="00CE5707">
      <w:pPr>
        <w:pStyle w:val="Default"/>
        <w:numPr>
          <w:ilvl w:val="0"/>
          <w:numId w:val="8"/>
        </w:numPr>
        <w:tabs>
          <w:tab w:val="num" w:pos="426"/>
        </w:tabs>
        <w:spacing w:line="360" w:lineRule="auto"/>
        <w:ind w:left="709" w:hanging="284"/>
        <w:jc w:val="both"/>
        <w:rPr>
          <w:rFonts w:ascii="Arial" w:hAnsi="Arial" w:cs="Arial"/>
          <w:color w:val="auto"/>
          <w:sz w:val="20"/>
          <w:szCs w:val="20"/>
        </w:rPr>
      </w:pPr>
      <w:r w:rsidRPr="0068444F">
        <w:rPr>
          <w:rFonts w:ascii="Arial" w:hAnsi="Arial" w:cs="Arial"/>
          <w:color w:val="auto"/>
          <w:sz w:val="20"/>
          <w:szCs w:val="20"/>
        </w:rPr>
        <w:t xml:space="preserve">za zwłokę w wykonaniu przedmiotu </w:t>
      </w:r>
      <w:r w:rsidR="007852B9">
        <w:rPr>
          <w:rFonts w:ascii="Arial" w:hAnsi="Arial" w:cs="Arial"/>
          <w:color w:val="auto"/>
          <w:sz w:val="20"/>
          <w:szCs w:val="20"/>
        </w:rPr>
        <w:t>U</w:t>
      </w:r>
      <w:r w:rsidRPr="0068444F">
        <w:rPr>
          <w:rFonts w:ascii="Arial" w:hAnsi="Arial" w:cs="Arial"/>
          <w:color w:val="auto"/>
          <w:sz w:val="20"/>
          <w:szCs w:val="20"/>
        </w:rPr>
        <w:t xml:space="preserve">mowy w terminie uzgodnionym </w:t>
      </w:r>
      <w:r w:rsidR="009E54DC" w:rsidRPr="0068444F">
        <w:rPr>
          <w:rFonts w:ascii="Arial" w:hAnsi="Arial" w:cs="Arial"/>
          <w:color w:val="auto"/>
          <w:sz w:val="20"/>
          <w:szCs w:val="20"/>
        </w:rPr>
        <w:t xml:space="preserve">zgodnie </w:t>
      </w:r>
      <w:r w:rsidR="009E54DC" w:rsidRPr="00AA6C58">
        <w:rPr>
          <w:rFonts w:ascii="Arial" w:hAnsi="Arial" w:cs="Arial"/>
          <w:color w:val="auto"/>
          <w:sz w:val="20"/>
          <w:szCs w:val="20"/>
        </w:rPr>
        <w:t>z</w:t>
      </w:r>
      <w:r w:rsidRPr="00AA6C58">
        <w:rPr>
          <w:rFonts w:ascii="Arial" w:hAnsi="Arial" w:cs="Arial"/>
          <w:color w:val="auto"/>
          <w:sz w:val="20"/>
          <w:szCs w:val="20"/>
        </w:rPr>
        <w:t xml:space="preserve"> </w:t>
      </w:r>
      <w:bookmarkStart w:id="8" w:name="_Hlk153189953"/>
      <w:r w:rsidRPr="00AA6C58">
        <w:rPr>
          <w:rFonts w:ascii="Arial" w:hAnsi="Arial" w:cs="Arial"/>
          <w:color w:val="auto"/>
          <w:sz w:val="20"/>
          <w:szCs w:val="20"/>
        </w:rPr>
        <w:t xml:space="preserve">§ </w:t>
      </w:r>
      <w:r w:rsidR="00AA6C58" w:rsidRPr="00AA6C58">
        <w:rPr>
          <w:rFonts w:ascii="Arial" w:hAnsi="Arial" w:cs="Arial"/>
          <w:color w:val="auto"/>
          <w:sz w:val="20"/>
          <w:szCs w:val="20"/>
        </w:rPr>
        <w:t>2</w:t>
      </w:r>
      <w:r w:rsidRPr="00AA6C58">
        <w:rPr>
          <w:rFonts w:ascii="Arial" w:hAnsi="Arial" w:cs="Arial"/>
          <w:color w:val="auto"/>
          <w:sz w:val="20"/>
          <w:szCs w:val="20"/>
        </w:rPr>
        <w:t xml:space="preserve"> ust. 1 </w:t>
      </w:r>
      <w:r w:rsidR="007852B9" w:rsidRPr="00AA6C58">
        <w:rPr>
          <w:rFonts w:ascii="Arial" w:hAnsi="Arial" w:cs="Arial"/>
          <w:color w:val="auto"/>
          <w:sz w:val="20"/>
          <w:szCs w:val="20"/>
        </w:rPr>
        <w:t>niniejszej</w:t>
      </w:r>
      <w:r w:rsidR="007852B9">
        <w:rPr>
          <w:rFonts w:ascii="Arial" w:hAnsi="Arial" w:cs="Arial"/>
          <w:color w:val="auto"/>
          <w:sz w:val="20"/>
          <w:szCs w:val="20"/>
        </w:rPr>
        <w:t xml:space="preserve"> U</w:t>
      </w:r>
      <w:r w:rsidRPr="0068444F">
        <w:rPr>
          <w:rFonts w:ascii="Arial" w:hAnsi="Arial" w:cs="Arial"/>
          <w:color w:val="auto"/>
          <w:sz w:val="20"/>
          <w:szCs w:val="20"/>
        </w:rPr>
        <w:t xml:space="preserve">mowy </w:t>
      </w:r>
      <w:bookmarkEnd w:id="8"/>
      <w:r w:rsidRPr="0068444F">
        <w:rPr>
          <w:rFonts w:ascii="Arial" w:hAnsi="Arial" w:cs="Arial"/>
          <w:color w:val="auto"/>
          <w:sz w:val="20"/>
          <w:szCs w:val="20"/>
        </w:rPr>
        <w:t xml:space="preserve">- w wysokości </w:t>
      </w:r>
      <w:r w:rsidR="0068444F" w:rsidRPr="0068444F">
        <w:rPr>
          <w:rFonts w:ascii="Arial" w:hAnsi="Arial" w:cs="Arial"/>
          <w:color w:val="auto"/>
          <w:sz w:val="20"/>
          <w:szCs w:val="20"/>
        </w:rPr>
        <w:t>0,</w:t>
      </w:r>
      <w:r w:rsidR="0068444F">
        <w:rPr>
          <w:rFonts w:ascii="Arial" w:hAnsi="Arial" w:cs="Arial"/>
          <w:color w:val="auto"/>
          <w:sz w:val="20"/>
          <w:szCs w:val="20"/>
        </w:rPr>
        <w:t>3</w:t>
      </w:r>
      <w:r w:rsidR="0068444F" w:rsidRPr="0068444F">
        <w:rPr>
          <w:rFonts w:ascii="Arial" w:hAnsi="Arial" w:cs="Arial"/>
          <w:color w:val="auto"/>
          <w:sz w:val="20"/>
          <w:szCs w:val="20"/>
        </w:rPr>
        <w:t>%</w:t>
      </w:r>
      <w:r w:rsidRPr="0068444F">
        <w:rPr>
          <w:rFonts w:ascii="Arial" w:hAnsi="Arial" w:cs="Arial"/>
          <w:color w:val="auto"/>
          <w:sz w:val="20"/>
          <w:szCs w:val="20"/>
        </w:rPr>
        <w:t xml:space="preserve"> </w:t>
      </w:r>
      <w:r w:rsidR="0068444F" w:rsidRPr="00A42906">
        <w:rPr>
          <w:rFonts w:ascii="Arial" w:hAnsi="Arial" w:cs="Arial"/>
          <w:color w:val="auto"/>
          <w:sz w:val="20"/>
          <w:szCs w:val="20"/>
        </w:rPr>
        <w:t xml:space="preserve">wynagrodzenia brutto </w:t>
      </w:r>
      <w:r w:rsidR="0068444F" w:rsidRPr="00AA6C58">
        <w:rPr>
          <w:rFonts w:ascii="Arial" w:hAnsi="Arial" w:cs="Arial"/>
          <w:color w:val="auto"/>
          <w:sz w:val="20"/>
          <w:szCs w:val="20"/>
        </w:rPr>
        <w:t>określonego w § 3 ust. 1</w:t>
      </w:r>
      <w:r w:rsidR="0068444F" w:rsidRPr="00A42906">
        <w:rPr>
          <w:rFonts w:ascii="Arial" w:hAnsi="Arial" w:cs="Arial"/>
          <w:color w:val="auto"/>
          <w:sz w:val="20"/>
          <w:szCs w:val="20"/>
        </w:rPr>
        <w:t xml:space="preserve"> </w:t>
      </w:r>
      <w:r w:rsidR="007852B9">
        <w:rPr>
          <w:rFonts w:ascii="Arial" w:hAnsi="Arial" w:cs="Arial"/>
          <w:color w:val="auto"/>
          <w:sz w:val="20"/>
          <w:szCs w:val="20"/>
        </w:rPr>
        <w:t>niniejszej U</w:t>
      </w:r>
      <w:r w:rsidR="007852B9" w:rsidRPr="0068444F">
        <w:rPr>
          <w:rFonts w:ascii="Arial" w:hAnsi="Arial" w:cs="Arial"/>
          <w:color w:val="auto"/>
          <w:sz w:val="20"/>
          <w:szCs w:val="20"/>
        </w:rPr>
        <w:t>mowy</w:t>
      </w:r>
      <w:r w:rsidR="0068444F" w:rsidRPr="00A42906">
        <w:rPr>
          <w:rFonts w:ascii="Arial" w:hAnsi="Arial" w:cs="Arial"/>
          <w:color w:val="auto"/>
          <w:sz w:val="20"/>
          <w:szCs w:val="20"/>
        </w:rPr>
        <w:t xml:space="preserve">, za każdy dzień zwłoki, licząc od </w:t>
      </w:r>
      <w:r w:rsidR="0068444F">
        <w:rPr>
          <w:rFonts w:ascii="Arial" w:hAnsi="Arial" w:cs="Arial"/>
          <w:color w:val="auto"/>
          <w:sz w:val="20"/>
          <w:szCs w:val="20"/>
        </w:rPr>
        <w:t xml:space="preserve">terminu realizacji </w:t>
      </w:r>
      <w:r w:rsidR="007852B9">
        <w:rPr>
          <w:rFonts w:ascii="Arial" w:hAnsi="Arial" w:cs="Arial"/>
          <w:color w:val="auto"/>
          <w:sz w:val="20"/>
          <w:szCs w:val="20"/>
        </w:rPr>
        <w:t>U</w:t>
      </w:r>
      <w:r w:rsidR="0068444F">
        <w:rPr>
          <w:rFonts w:ascii="Arial" w:hAnsi="Arial" w:cs="Arial"/>
          <w:color w:val="auto"/>
          <w:sz w:val="20"/>
          <w:szCs w:val="20"/>
        </w:rPr>
        <w:t xml:space="preserve">mowy, </w:t>
      </w:r>
      <w:r w:rsidR="0068444F" w:rsidRPr="00DB75D7">
        <w:rPr>
          <w:rFonts w:ascii="Arial" w:hAnsi="Arial" w:cs="Arial"/>
          <w:color w:val="auto"/>
          <w:sz w:val="20"/>
          <w:szCs w:val="20"/>
        </w:rPr>
        <w:t>zgodnie z §</w:t>
      </w:r>
      <w:r w:rsidR="00AA6C58" w:rsidRPr="00DB75D7">
        <w:rPr>
          <w:rFonts w:ascii="Arial" w:hAnsi="Arial" w:cs="Arial"/>
          <w:color w:val="auto"/>
          <w:sz w:val="20"/>
          <w:szCs w:val="20"/>
        </w:rPr>
        <w:t xml:space="preserve"> 2</w:t>
      </w:r>
      <w:r w:rsidR="0068444F" w:rsidRPr="00DB75D7">
        <w:rPr>
          <w:rFonts w:ascii="Arial" w:hAnsi="Arial" w:cs="Arial"/>
          <w:color w:val="auto"/>
          <w:sz w:val="20"/>
          <w:szCs w:val="20"/>
        </w:rPr>
        <w:t xml:space="preserve"> </w:t>
      </w:r>
      <w:r w:rsidR="00DB75D7" w:rsidRPr="00CB4C1E">
        <w:rPr>
          <w:rFonts w:ascii="Arial" w:hAnsi="Arial" w:cs="Arial"/>
          <w:color w:val="auto"/>
          <w:sz w:val="20"/>
          <w:szCs w:val="20"/>
        </w:rPr>
        <w:t xml:space="preserve">ust. 1 </w:t>
      </w:r>
      <w:r w:rsidR="007852B9" w:rsidRPr="00CB4C1E">
        <w:rPr>
          <w:rFonts w:ascii="Arial" w:hAnsi="Arial" w:cs="Arial"/>
          <w:color w:val="auto"/>
          <w:sz w:val="20"/>
          <w:szCs w:val="20"/>
        </w:rPr>
        <w:t xml:space="preserve">niniejszej </w:t>
      </w:r>
      <w:r w:rsidR="007852B9" w:rsidRPr="00DB75D7">
        <w:rPr>
          <w:rFonts w:ascii="Arial" w:hAnsi="Arial" w:cs="Arial"/>
          <w:color w:val="auto"/>
          <w:sz w:val="20"/>
          <w:szCs w:val="20"/>
        </w:rPr>
        <w:t>Umowy</w:t>
      </w:r>
    </w:p>
    <w:p w14:paraId="0FCF2829" w14:textId="28701694" w:rsidR="007008FE" w:rsidRPr="00402415" w:rsidRDefault="007008FE" w:rsidP="00CE5707">
      <w:pPr>
        <w:pStyle w:val="Default"/>
        <w:numPr>
          <w:ilvl w:val="0"/>
          <w:numId w:val="8"/>
        </w:numPr>
        <w:tabs>
          <w:tab w:val="num" w:pos="426"/>
        </w:tabs>
        <w:spacing w:line="360" w:lineRule="auto"/>
        <w:ind w:left="709" w:hanging="284"/>
        <w:jc w:val="both"/>
        <w:rPr>
          <w:rFonts w:ascii="Arial" w:hAnsi="Arial" w:cs="Arial"/>
          <w:i/>
          <w:iCs/>
          <w:color w:val="FF0000"/>
          <w:sz w:val="20"/>
          <w:szCs w:val="20"/>
        </w:rPr>
      </w:pPr>
      <w:r w:rsidRPr="0068444F">
        <w:rPr>
          <w:rFonts w:ascii="Arial" w:hAnsi="Arial" w:cs="Arial"/>
          <w:color w:val="auto"/>
          <w:sz w:val="20"/>
          <w:szCs w:val="20"/>
        </w:rPr>
        <w:t xml:space="preserve">za każdy </w:t>
      </w:r>
      <w:r w:rsidR="00D876BE" w:rsidRPr="0068444F">
        <w:rPr>
          <w:rFonts w:ascii="Arial" w:hAnsi="Arial" w:cs="Arial"/>
          <w:color w:val="auto"/>
          <w:sz w:val="20"/>
          <w:szCs w:val="20"/>
        </w:rPr>
        <w:t xml:space="preserve">stwierdzony </w:t>
      </w:r>
      <w:r w:rsidRPr="0068444F">
        <w:rPr>
          <w:rFonts w:ascii="Arial" w:hAnsi="Arial" w:cs="Arial"/>
          <w:color w:val="auto"/>
          <w:sz w:val="20"/>
          <w:szCs w:val="20"/>
        </w:rPr>
        <w:t xml:space="preserve">przypadek dostarczenia przedmiotu </w:t>
      </w:r>
      <w:r w:rsidR="007852B9">
        <w:rPr>
          <w:rFonts w:ascii="Arial" w:hAnsi="Arial" w:cs="Arial"/>
          <w:color w:val="auto"/>
          <w:sz w:val="20"/>
          <w:szCs w:val="20"/>
        </w:rPr>
        <w:t>U</w:t>
      </w:r>
      <w:r w:rsidRPr="0068444F">
        <w:rPr>
          <w:rFonts w:ascii="Arial" w:hAnsi="Arial" w:cs="Arial"/>
          <w:color w:val="auto"/>
          <w:sz w:val="20"/>
          <w:szCs w:val="20"/>
        </w:rPr>
        <w:t xml:space="preserve">mowy </w:t>
      </w:r>
      <w:r w:rsidR="00D876BE" w:rsidRPr="0068444F">
        <w:rPr>
          <w:rFonts w:ascii="Arial" w:hAnsi="Arial" w:cs="Arial"/>
          <w:color w:val="auto"/>
          <w:sz w:val="20"/>
          <w:szCs w:val="20"/>
        </w:rPr>
        <w:t xml:space="preserve">w ilości lub jakości nieodpowiadającej zamówieniu (wadliwej) - </w:t>
      </w:r>
      <w:r w:rsidRPr="0068444F">
        <w:rPr>
          <w:rFonts w:ascii="Arial" w:hAnsi="Arial" w:cs="Arial"/>
          <w:color w:val="auto"/>
          <w:sz w:val="20"/>
          <w:szCs w:val="20"/>
        </w:rPr>
        <w:t>w wysokości 1 000,00 zł</w:t>
      </w:r>
      <w:r w:rsidR="00D876BE" w:rsidRPr="0068444F">
        <w:rPr>
          <w:rFonts w:ascii="Arial" w:hAnsi="Arial" w:cs="Arial"/>
          <w:color w:val="auto"/>
          <w:sz w:val="20"/>
          <w:szCs w:val="20"/>
        </w:rPr>
        <w:t xml:space="preserve"> brutto,</w:t>
      </w:r>
      <w:r w:rsidR="00402415">
        <w:rPr>
          <w:rFonts w:ascii="Arial" w:hAnsi="Arial" w:cs="Arial"/>
          <w:color w:val="auto"/>
          <w:sz w:val="20"/>
          <w:szCs w:val="20"/>
        </w:rPr>
        <w:t xml:space="preserve"> </w:t>
      </w:r>
      <w:r w:rsidR="00CB4C1E">
        <w:rPr>
          <w:rFonts w:ascii="Arial" w:hAnsi="Arial" w:cs="Arial"/>
          <w:color w:val="auto"/>
          <w:sz w:val="20"/>
          <w:szCs w:val="20"/>
        </w:rPr>
        <w:t xml:space="preserve">za </w:t>
      </w:r>
      <w:r w:rsidR="00CB4C1E" w:rsidRPr="005E5CBD">
        <w:rPr>
          <w:rFonts w:ascii="Arial" w:hAnsi="Arial" w:cs="Arial"/>
          <w:color w:val="auto"/>
          <w:sz w:val="20"/>
          <w:szCs w:val="20"/>
        </w:rPr>
        <w:t>każdy</w:t>
      </w:r>
      <w:r w:rsidR="00402415" w:rsidRPr="005E5CBD">
        <w:rPr>
          <w:rFonts w:ascii="Arial" w:hAnsi="Arial" w:cs="Arial"/>
          <w:color w:val="auto"/>
          <w:sz w:val="20"/>
          <w:szCs w:val="20"/>
        </w:rPr>
        <w:t xml:space="preserve"> </w:t>
      </w:r>
      <w:r w:rsidR="00CB4C1E" w:rsidRPr="005E5CBD">
        <w:rPr>
          <w:rFonts w:ascii="Arial" w:hAnsi="Arial" w:cs="Arial"/>
          <w:color w:val="auto"/>
          <w:sz w:val="20"/>
          <w:szCs w:val="20"/>
        </w:rPr>
        <w:t xml:space="preserve">przypadek dostarczenia </w:t>
      </w:r>
      <w:proofErr w:type="gramStart"/>
      <w:r w:rsidR="00CB4C1E" w:rsidRPr="005E5CBD">
        <w:rPr>
          <w:rFonts w:ascii="Arial" w:hAnsi="Arial" w:cs="Arial"/>
          <w:color w:val="auto"/>
          <w:sz w:val="20"/>
          <w:szCs w:val="20"/>
        </w:rPr>
        <w:t>przedmiotu  umowy</w:t>
      </w:r>
      <w:proofErr w:type="gramEnd"/>
      <w:r w:rsidR="00CB4C1E" w:rsidRPr="005E5CBD">
        <w:rPr>
          <w:rFonts w:ascii="Arial" w:hAnsi="Arial" w:cs="Arial"/>
          <w:color w:val="auto"/>
          <w:sz w:val="20"/>
          <w:szCs w:val="20"/>
        </w:rPr>
        <w:t xml:space="preserve"> po terminie uzgodnionym zgodnie z § 2 ust. 1 niniejszej Umowy</w:t>
      </w:r>
    </w:p>
    <w:p w14:paraId="4DBC1673" w14:textId="510AEBBE" w:rsidR="00AA6C58" w:rsidRPr="00AA6C58" w:rsidRDefault="007008FE" w:rsidP="00AA6C58">
      <w:pPr>
        <w:pStyle w:val="Default"/>
        <w:numPr>
          <w:ilvl w:val="0"/>
          <w:numId w:val="8"/>
        </w:numPr>
        <w:spacing w:line="360" w:lineRule="auto"/>
        <w:ind w:left="709" w:hanging="284"/>
        <w:jc w:val="both"/>
        <w:rPr>
          <w:rFonts w:ascii="Arial" w:hAnsi="Arial" w:cs="Arial"/>
          <w:color w:val="auto"/>
          <w:sz w:val="20"/>
          <w:szCs w:val="20"/>
        </w:rPr>
      </w:pPr>
      <w:r w:rsidRPr="00A42906">
        <w:rPr>
          <w:rFonts w:ascii="Arial" w:hAnsi="Arial" w:cs="Arial"/>
          <w:color w:val="auto"/>
          <w:sz w:val="20"/>
          <w:szCs w:val="20"/>
        </w:rPr>
        <w:t>za zwłokę w usunięciu wad stwierdzonych przy odbiorze, w wysokości 0,</w:t>
      </w:r>
      <w:r w:rsidR="00D876BE" w:rsidRPr="00A42906">
        <w:rPr>
          <w:rFonts w:ascii="Arial" w:hAnsi="Arial" w:cs="Arial"/>
          <w:color w:val="auto"/>
          <w:sz w:val="20"/>
          <w:szCs w:val="20"/>
        </w:rPr>
        <w:t xml:space="preserve">2 </w:t>
      </w:r>
      <w:r w:rsidRPr="00A42906">
        <w:rPr>
          <w:rFonts w:ascii="Arial" w:hAnsi="Arial" w:cs="Arial"/>
          <w:color w:val="auto"/>
          <w:sz w:val="20"/>
          <w:szCs w:val="20"/>
        </w:rPr>
        <w:t xml:space="preserve">% wynagrodzenia brutto określonego </w:t>
      </w:r>
      <w:r w:rsidRPr="00AA6C58">
        <w:rPr>
          <w:rFonts w:ascii="Arial" w:hAnsi="Arial" w:cs="Arial"/>
          <w:color w:val="auto"/>
          <w:sz w:val="20"/>
          <w:szCs w:val="20"/>
        </w:rPr>
        <w:t>w § 3 ust. 1</w:t>
      </w:r>
      <w:r w:rsidRPr="00A42906">
        <w:rPr>
          <w:rFonts w:ascii="Arial" w:hAnsi="Arial" w:cs="Arial"/>
          <w:color w:val="auto"/>
          <w:sz w:val="20"/>
          <w:szCs w:val="20"/>
        </w:rPr>
        <w:t xml:space="preserve"> </w:t>
      </w:r>
      <w:r w:rsidR="007852B9">
        <w:rPr>
          <w:rFonts w:ascii="Arial" w:hAnsi="Arial" w:cs="Arial"/>
          <w:color w:val="auto"/>
          <w:sz w:val="20"/>
          <w:szCs w:val="20"/>
        </w:rPr>
        <w:t>niniejszej U</w:t>
      </w:r>
      <w:r w:rsidR="007852B9" w:rsidRPr="0068444F">
        <w:rPr>
          <w:rFonts w:ascii="Arial" w:hAnsi="Arial" w:cs="Arial"/>
          <w:color w:val="auto"/>
          <w:sz w:val="20"/>
          <w:szCs w:val="20"/>
        </w:rPr>
        <w:t>mowy</w:t>
      </w:r>
      <w:r w:rsidRPr="00A42906">
        <w:rPr>
          <w:rFonts w:ascii="Arial" w:hAnsi="Arial" w:cs="Arial"/>
          <w:color w:val="auto"/>
          <w:sz w:val="20"/>
          <w:szCs w:val="20"/>
        </w:rPr>
        <w:t>, za każdy dzień zwłoki, licząc od dnia wyznaczonego przez Zamawiającego na usunięcie</w:t>
      </w:r>
      <w:r w:rsidR="00AA6C58">
        <w:rPr>
          <w:rFonts w:ascii="Arial" w:hAnsi="Arial" w:cs="Arial"/>
          <w:color w:val="auto"/>
          <w:sz w:val="20"/>
          <w:szCs w:val="20"/>
        </w:rPr>
        <w:t xml:space="preserve"> wad</w:t>
      </w:r>
      <w:r w:rsidR="00D876BE" w:rsidRPr="00A42906">
        <w:rPr>
          <w:rFonts w:ascii="Arial" w:hAnsi="Arial" w:cs="Arial"/>
          <w:color w:val="auto"/>
          <w:sz w:val="20"/>
          <w:szCs w:val="20"/>
        </w:rPr>
        <w:t>,</w:t>
      </w:r>
    </w:p>
    <w:p w14:paraId="43B61DCF" w14:textId="1C56546A" w:rsidR="00AA6C58" w:rsidRDefault="00AA6C58" w:rsidP="00AA6C58">
      <w:pPr>
        <w:pStyle w:val="Akapitzlist"/>
        <w:numPr>
          <w:ilvl w:val="0"/>
          <w:numId w:val="8"/>
        </w:numPr>
        <w:tabs>
          <w:tab w:val="clear" w:pos="1080"/>
        </w:tabs>
        <w:autoSpaceDE w:val="0"/>
        <w:autoSpaceDN w:val="0"/>
        <w:adjustRightInd w:val="0"/>
        <w:spacing w:after="0" w:line="360" w:lineRule="auto"/>
        <w:ind w:left="709" w:hanging="283"/>
        <w:jc w:val="both"/>
        <w:rPr>
          <w:rFonts w:ascii="Arial" w:hAnsi="Arial" w:cs="Arial"/>
          <w:color w:val="000000"/>
          <w:sz w:val="20"/>
          <w:szCs w:val="20"/>
        </w:rPr>
      </w:pPr>
      <w:r w:rsidRPr="00AA6C58">
        <w:rPr>
          <w:rFonts w:ascii="Arial" w:hAnsi="Arial" w:cs="Arial"/>
          <w:color w:val="000000"/>
          <w:sz w:val="20"/>
          <w:szCs w:val="20"/>
        </w:rPr>
        <w:t xml:space="preserve">za zwłokę w </w:t>
      </w:r>
      <w:r w:rsidR="00E26563">
        <w:rPr>
          <w:rFonts w:ascii="Arial" w:hAnsi="Arial" w:cs="Arial"/>
          <w:color w:val="000000"/>
          <w:sz w:val="20"/>
          <w:szCs w:val="20"/>
        </w:rPr>
        <w:t>reakcji serwisowej</w:t>
      </w:r>
      <w:r w:rsidRPr="00AA6C58">
        <w:rPr>
          <w:rFonts w:ascii="Arial" w:hAnsi="Arial" w:cs="Arial"/>
          <w:color w:val="000000"/>
          <w:sz w:val="20"/>
          <w:szCs w:val="20"/>
        </w:rPr>
        <w:t xml:space="preserve"> w okresie gwarancji i rękojmi w wysokości 0,</w:t>
      </w:r>
      <w:r>
        <w:rPr>
          <w:rFonts w:ascii="Arial" w:hAnsi="Arial" w:cs="Arial"/>
          <w:color w:val="000000"/>
          <w:sz w:val="20"/>
          <w:szCs w:val="20"/>
        </w:rPr>
        <w:t>1</w:t>
      </w:r>
      <w:r w:rsidRPr="00AA6C58">
        <w:rPr>
          <w:rFonts w:ascii="Arial" w:hAnsi="Arial" w:cs="Arial"/>
          <w:color w:val="000000"/>
          <w:sz w:val="20"/>
          <w:szCs w:val="20"/>
        </w:rPr>
        <w:t xml:space="preserve"> % wynagrodzenia brutto określonego w § 3 ust. </w:t>
      </w:r>
      <w:r>
        <w:rPr>
          <w:rFonts w:ascii="Arial" w:hAnsi="Arial" w:cs="Arial"/>
          <w:color w:val="000000"/>
          <w:sz w:val="20"/>
          <w:szCs w:val="20"/>
        </w:rPr>
        <w:t>1 niniejszej</w:t>
      </w:r>
      <w:r w:rsidRPr="00AA6C58">
        <w:rPr>
          <w:rFonts w:ascii="Arial" w:hAnsi="Arial" w:cs="Arial"/>
          <w:color w:val="000000"/>
          <w:sz w:val="20"/>
          <w:szCs w:val="20"/>
        </w:rPr>
        <w:t xml:space="preserve"> </w:t>
      </w:r>
      <w:r>
        <w:rPr>
          <w:rFonts w:ascii="Arial" w:hAnsi="Arial" w:cs="Arial"/>
          <w:color w:val="000000"/>
          <w:sz w:val="20"/>
          <w:szCs w:val="20"/>
        </w:rPr>
        <w:t>U</w:t>
      </w:r>
      <w:r w:rsidRPr="00AA6C58">
        <w:rPr>
          <w:rFonts w:ascii="Arial" w:hAnsi="Arial" w:cs="Arial"/>
          <w:color w:val="000000"/>
          <w:sz w:val="20"/>
          <w:szCs w:val="20"/>
        </w:rPr>
        <w:t xml:space="preserve">mowy, za każdy dzień zwłoki, licząc od dnia następującego po upływie terminu wyznaczonego </w:t>
      </w:r>
      <w:r w:rsidR="00E26563">
        <w:rPr>
          <w:rFonts w:ascii="Arial" w:hAnsi="Arial" w:cs="Arial"/>
          <w:color w:val="000000"/>
          <w:sz w:val="20"/>
          <w:szCs w:val="20"/>
        </w:rPr>
        <w:t>w §7 ust 12 niniejszej Umowy</w:t>
      </w:r>
      <w:r w:rsidRPr="00AA6C58">
        <w:rPr>
          <w:rFonts w:ascii="Arial" w:hAnsi="Arial" w:cs="Arial"/>
          <w:color w:val="000000"/>
          <w:sz w:val="20"/>
          <w:szCs w:val="20"/>
        </w:rPr>
        <w:t xml:space="preserve">, </w:t>
      </w:r>
    </w:p>
    <w:p w14:paraId="18415811" w14:textId="20157853" w:rsidR="00E26563" w:rsidRPr="00E26563" w:rsidRDefault="00E26563" w:rsidP="00E26563">
      <w:pPr>
        <w:pStyle w:val="Akapitzlist"/>
        <w:numPr>
          <w:ilvl w:val="0"/>
          <w:numId w:val="8"/>
        </w:numPr>
        <w:tabs>
          <w:tab w:val="clear" w:pos="1080"/>
        </w:tabs>
        <w:autoSpaceDE w:val="0"/>
        <w:autoSpaceDN w:val="0"/>
        <w:adjustRightInd w:val="0"/>
        <w:spacing w:after="0" w:line="360" w:lineRule="auto"/>
        <w:ind w:left="709" w:hanging="283"/>
        <w:jc w:val="both"/>
        <w:rPr>
          <w:rFonts w:ascii="Arial" w:hAnsi="Arial" w:cs="Arial"/>
          <w:color w:val="000000"/>
          <w:sz w:val="20"/>
          <w:szCs w:val="20"/>
        </w:rPr>
      </w:pPr>
      <w:r w:rsidRPr="00AA6C58">
        <w:rPr>
          <w:rFonts w:ascii="Arial" w:hAnsi="Arial" w:cs="Arial"/>
          <w:color w:val="000000"/>
          <w:sz w:val="20"/>
          <w:szCs w:val="20"/>
        </w:rPr>
        <w:t xml:space="preserve">za zwłokę w </w:t>
      </w:r>
      <w:r>
        <w:rPr>
          <w:rFonts w:ascii="Arial" w:hAnsi="Arial" w:cs="Arial"/>
          <w:color w:val="000000"/>
          <w:sz w:val="20"/>
          <w:szCs w:val="20"/>
        </w:rPr>
        <w:t xml:space="preserve">przypadku konieczności naprawy elementu przedmiotu </w:t>
      </w:r>
      <w:r w:rsidR="000260AD">
        <w:rPr>
          <w:rFonts w:ascii="Arial" w:hAnsi="Arial" w:cs="Arial"/>
          <w:color w:val="000000"/>
          <w:sz w:val="20"/>
          <w:szCs w:val="20"/>
        </w:rPr>
        <w:t>U</w:t>
      </w:r>
      <w:r>
        <w:rPr>
          <w:rFonts w:ascii="Arial" w:hAnsi="Arial" w:cs="Arial"/>
          <w:color w:val="000000"/>
          <w:sz w:val="20"/>
          <w:szCs w:val="20"/>
        </w:rPr>
        <w:t xml:space="preserve">mowy poza siedziba </w:t>
      </w:r>
      <w:proofErr w:type="gramStart"/>
      <w:r>
        <w:rPr>
          <w:rFonts w:ascii="Arial" w:hAnsi="Arial" w:cs="Arial"/>
          <w:color w:val="000000"/>
          <w:sz w:val="20"/>
          <w:szCs w:val="20"/>
        </w:rPr>
        <w:t xml:space="preserve">Zamawiającego </w:t>
      </w:r>
      <w:r w:rsidRPr="00AA6C58">
        <w:rPr>
          <w:rFonts w:ascii="Arial" w:hAnsi="Arial" w:cs="Arial"/>
          <w:color w:val="000000"/>
          <w:sz w:val="20"/>
          <w:szCs w:val="20"/>
        </w:rPr>
        <w:t xml:space="preserve"> w</w:t>
      </w:r>
      <w:proofErr w:type="gramEnd"/>
      <w:r w:rsidRPr="00AA6C58">
        <w:rPr>
          <w:rFonts w:ascii="Arial" w:hAnsi="Arial" w:cs="Arial"/>
          <w:color w:val="000000"/>
          <w:sz w:val="20"/>
          <w:szCs w:val="20"/>
        </w:rPr>
        <w:t xml:space="preserve"> okresie gwarancji i rękojmi w wysokości 0,</w:t>
      </w:r>
      <w:r>
        <w:rPr>
          <w:rFonts w:ascii="Arial" w:hAnsi="Arial" w:cs="Arial"/>
          <w:color w:val="000000"/>
          <w:sz w:val="20"/>
          <w:szCs w:val="20"/>
        </w:rPr>
        <w:t>1</w:t>
      </w:r>
      <w:r w:rsidRPr="00AA6C58">
        <w:rPr>
          <w:rFonts w:ascii="Arial" w:hAnsi="Arial" w:cs="Arial"/>
          <w:color w:val="000000"/>
          <w:sz w:val="20"/>
          <w:szCs w:val="20"/>
        </w:rPr>
        <w:t xml:space="preserve"> % wynagrodzenia brutto określonego w § 3 ust. </w:t>
      </w:r>
      <w:r>
        <w:rPr>
          <w:rFonts w:ascii="Arial" w:hAnsi="Arial" w:cs="Arial"/>
          <w:color w:val="000000"/>
          <w:sz w:val="20"/>
          <w:szCs w:val="20"/>
        </w:rPr>
        <w:t>1 niniejszej</w:t>
      </w:r>
      <w:r w:rsidRPr="00AA6C58">
        <w:rPr>
          <w:rFonts w:ascii="Arial" w:hAnsi="Arial" w:cs="Arial"/>
          <w:color w:val="000000"/>
          <w:sz w:val="20"/>
          <w:szCs w:val="20"/>
        </w:rPr>
        <w:t xml:space="preserve"> </w:t>
      </w:r>
      <w:r>
        <w:rPr>
          <w:rFonts w:ascii="Arial" w:hAnsi="Arial" w:cs="Arial"/>
          <w:color w:val="000000"/>
          <w:sz w:val="20"/>
          <w:szCs w:val="20"/>
        </w:rPr>
        <w:t>U</w:t>
      </w:r>
      <w:r w:rsidRPr="00AA6C58">
        <w:rPr>
          <w:rFonts w:ascii="Arial" w:hAnsi="Arial" w:cs="Arial"/>
          <w:color w:val="000000"/>
          <w:sz w:val="20"/>
          <w:szCs w:val="20"/>
        </w:rPr>
        <w:t xml:space="preserve">mowy, za każdy dzień zwłoki, licząc od dnia następującego po upływie terminu wyznaczonego </w:t>
      </w:r>
      <w:r>
        <w:rPr>
          <w:rFonts w:ascii="Arial" w:hAnsi="Arial" w:cs="Arial"/>
          <w:color w:val="000000"/>
          <w:sz w:val="20"/>
          <w:szCs w:val="20"/>
        </w:rPr>
        <w:t>w §7 ust 13 niniejszej Umowy</w:t>
      </w:r>
      <w:r w:rsidRPr="00AA6C58">
        <w:rPr>
          <w:rFonts w:ascii="Arial" w:hAnsi="Arial" w:cs="Arial"/>
          <w:color w:val="000000"/>
          <w:sz w:val="20"/>
          <w:szCs w:val="20"/>
        </w:rPr>
        <w:t xml:space="preserve">, </w:t>
      </w:r>
    </w:p>
    <w:p w14:paraId="3A3CD034" w14:textId="5F63F1D5" w:rsidR="00AA6C58" w:rsidRPr="00AA6C58" w:rsidRDefault="00AA6C58" w:rsidP="00AA6C58">
      <w:pPr>
        <w:pStyle w:val="Akapitzlist"/>
        <w:numPr>
          <w:ilvl w:val="0"/>
          <w:numId w:val="8"/>
        </w:numPr>
        <w:tabs>
          <w:tab w:val="clear" w:pos="1080"/>
        </w:tabs>
        <w:autoSpaceDE w:val="0"/>
        <w:autoSpaceDN w:val="0"/>
        <w:adjustRightInd w:val="0"/>
        <w:spacing w:after="0" w:line="360" w:lineRule="auto"/>
        <w:ind w:left="709" w:hanging="283"/>
        <w:jc w:val="both"/>
        <w:rPr>
          <w:rFonts w:ascii="Arial" w:hAnsi="Arial" w:cs="Arial"/>
          <w:color w:val="000000"/>
          <w:sz w:val="20"/>
          <w:szCs w:val="20"/>
        </w:rPr>
      </w:pPr>
      <w:r w:rsidRPr="00AA6C58">
        <w:rPr>
          <w:rFonts w:ascii="Arial" w:hAnsi="Arial" w:cs="Arial"/>
          <w:color w:val="000000"/>
          <w:sz w:val="20"/>
          <w:szCs w:val="20"/>
        </w:rPr>
        <w:t>za zwłokę w usunięciu wad stwierdzonych w okresie gwarancji i rękojmi w wysokości 0,</w:t>
      </w:r>
      <w:r>
        <w:rPr>
          <w:rFonts w:ascii="Arial" w:hAnsi="Arial" w:cs="Arial"/>
          <w:color w:val="000000"/>
          <w:sz w:val="20"/>
          <w:szCs w:val="20"/>
        </w:rPr>
        <w:t>1</w:t>
      </w:r>
      <w:r w:rsidRPr="00AA6C58">
        <w:rPr>
          <w:rFonts w:ascii="Arial" w:hAnsi="Arial" w:cs="Arial"/>
          <w:color w:val="000000"/>
          <w:sz w:val="20"/>
          <w:szCs w:val="20"/>
        </w:rPr>
        <w:t xml:space="preserve"> % wynagrodzenia brutto określonego w § 3 ust. </w:t>
      </w:r>
      <w:r>
        <w:rPr>
          <w:rFonts w:ascii="Arial" w:hAnsi="Arial" w:cs="Arial"/>
          <w:color w:val="000000"/>
          <w:sz w:val="20"/>
          <w:szCs w:val="20"/>
        </w:rPr>
        <w:t>1 niniejszej</w:t>
      </w:r>
      <w:r w:rsidRPr="00AA6C58">
        <w:rPr>
          <w:rFonts w:ascii="Arial" w:hAnsi="Arial" w:cs="Arial"/>
          <w:color w:val="000000"/>
          <w:sz w:val="20"/>
          <w:szCs w:val="20"/>
        </w:rPr>
        <w:t xml:space="preserve"> </w:t>
      </w:r>
      <w:r>
        <w:rPr>
          <w:rFonts w:ascii="Arial" w:hAnsi="Arial" w:cs="Arial"/>
          <w:color w:val="000000"/>
          <w:sz w:val="20"/>
          <w:szCs w:val="20"/>
        </w:rPr>
        <w:t>U</w:t>
      </w:r>
      <w:r w:rsidRPr="00AA6C58">
        <w:rPr>
          <w:rFonts w:ascii="Arial" w:hAnsi="Arial" w:cs="Arial"/>
          <w:color w:val="000000"/>
          <w:sz w:val="20"/>
          <w:szCs w:val="20"/>
        </w:rPr>
        <w:t xml:space="preserve">mowy, za każdy dzień zwłoki, licząc od dnia następującego po upływie terminu wyznaczonego na usunięcie wad, </w:t>
      </w:r>
    </w:p>
    <w:p w14:paraId="6EB9A437" w14:textId="629B3D6D" w:rsidR="007008FE" w:rsidRPr="00C67982" w:rsidRDefault="007008FE" w:rsidP="004D2E1D">
      <w:pPr>
        <w:pStyle w:val="Default"/>
        <w:numPr>
          <w:ilvl w:val="0"/>
          <w:numId w:val="8"/>
        </w:numPr>
        <w:spacing w:line="360" w:lineRule="auto"/>
        <w:ind w:left="709" w:hanging="284"/>
        <w:jc w:val="both"/>
        <w:rPr>
          <w:rFonts w:ascii="Arial" w:hAnsi="Arial" w:cs="Arial"/>
          <w:color w:val="auto"/>
          <w:sz w:val="20"/>
          <w:szCs w:val="20"/>
        </w:rPr>
      </w:pPr>
      <w:r w:rsidRPr="00A42906">
        <w:rPr>
          <w:rFonts w:ascii="Arial" w:hAnsi="Arial" w:cs="Arial"/>
          <w:color w:val="auto"/>
          <w:sz w:val="20"/>
          <w:szCs w:val="20"/>
        </w:rPr>
        <w:t xml:space="preserve">za odstąpienie od </w:t>
      </w:r>
      <w:r w:rsidR="0041049E">
        <w:rPr>
          <w:rFonts w:ascii="Arial" w:hAnsi="Arial" w:cs="Arial"/>
          <w:color w:val="auto"/>
          <w:sz w:val="20"/>
          <w:szCs w:val="20"/>
        </w:rPr>
        <w:t>U</w:t>
      </w:r>
      <w:r w:rsidRPr="00A42906">
        <w:rPr>
          <w:rFonts w:ascii="Arial" w:hAnsi="Arial" w:cs="Arial"/>
          <w:color w:val="auto"/>
          <w:sz w:val="20"/>
          <w:szCs w:val="20"/>
        </w:rPr>
        <w:t xml:space="preserve">mowy przez Zamawiającego lub Wykonawcę z przyczyn, za które odpowiedzialność ponosi Wykonawca - w wysokości </w:t>
      </w:r>
      <w:r w:rsidR="0068444F">
        <w:rPr>
          <w:rFonts w:ascii="Arial" w:hAnsi="Arial" w:cs="Arial"/>
          <w:color w:val="auto"/>
          <w:sz w:val="20"/>
          <w:szCs w:val="20"/>
        </w:rPr>
        <w:t>2</w:t>
      </w:r>
      <w:r w:rsidRPr="00A42906">
        <w:rPr>
          <w:rFonts w:ascii="Arial" w:hAnsi="Arial" w:cs="Arial"/>
          <w:color w:val="auto"/>
          <w:sz w:val="20"/>
          <w:szCs w:val="20"/>
        </w:rPr>
        <w:t xml:space="preserve">0% wynagrodzenia brutto określonego </w:t>
      </w:r>
      <w:r w:rsidRPr="00C67982">
        <w:rPr>
          <w:rFonts w:ascii="Arial" w:hAnsi="Arial" w:cs="Arial"/>
          <w:color w:val="auto"/>
          <w:sz w:val="20"/>
          <w:szCs w:val="20"/>
        </w:rPr>
        <w:t xml:space="preserve">w § 3 ust. 1 </w:t>
      </w:r>
      <w:r w:rsidR="00C67982">
        <w:rPr>
          <w:rFonts w:ascii="Arial" w:hAnsi="Arial" w:cs="Arial"/>
          <w:color w:val="auto"/>
          <w:sz w:val="20"/>
          <w:szCs w:val="20"/>
        </w:rPr>
        <w:t>niniejszej U</w:t>
      </w:r>
      <w:r w:rsidRPr="00C67982">
        <w:rPr>
          <w:rFonts w:ascii="Arial" w:hAnsi="Arial" w:cs="Arial"/>
          <w:color w:val="auto"/>
          <w:sz w:val="20"/>
          <w:szCs w:val="20"/>
        </w:rPr>
        <w:t xml:space="preserve">mowy. </w:t>
      </w:r>
    </w:p>
    <w:p w14:paraId="62DDCA04" w14:textId="6C2FFAD2" w:rsidR="007008FE" w:rsidRPr="00A42906" w:rsidRDefault="007008FE" w:rsidP="004D2E1D">
      <w:pPr>
        <w:pStyle w:val="Default"/>
        <w:numPr>
          <w:ilvl w:val="0"/>
          <w:numId w:val="7"/>
        </w:numPr>
        <w:tabs>
          <w:tab w:val="clear" w:pos="72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Zamawiający zapłaci Wykonawcy karę umowną z</w:t>
      </w:r>
      <w:r w:rsidR="00D876BE" w:rsidRPr="00A42906">
        <w:rPr>
          <w:rFonts w:ascii="Arial" w:hAnsi="Arial" w:cs="Arial"/>
          <w:color w:val="auto"/>
          <w:sz w:val="20"/>
          <w:szCs w:val="20"/>
        </w:rPr>
        <w:t>a</w:t>
      </w:r>
      <w:r w:rsidRPr="00A42906">
        <w:rPr>
          <w:rFonts w:ascii="Arial" w:hAnsi="Arial" w:cs="Arial"/>
          <w:color w:val="auto"/>
          <w:sz w:val="20"/>
          <w:szCs w:val="20"/>
        </w:rPr>
        <w:t xml:space="preserve"> odstąpieni</w:t>
      </w:r>
      <w:r w:rsidR="00D876BE" w:rsidRPr="00A42906">
        <w:rPr>
          <w:rFonts w:ascii="Arial" w:hAnsi="Arial" w:cs="Arial"/>
          <w:color w:val="auto"/>
          <w:sz w:val="20"/>
          <w:szCs w:val="20"/>
        </w:rPr>
        <w:t>e</w:t>
      </w:r>
      <w:r w:rsidRPr="00A42906">
        <w:rPr>
          <w:rFonts w:ascii="Arial" w:hAnsi="Arial" w:cs="Arial"/>
          <w:color w:val="auto"/>
          <w:sz w:val="20"/>
          <w:szCs w:val="20"/>
        </w:rPr>
        <w:t xml:space="preserve"> od </w:t>
      </w:r>
      <w:r w:rsidR="0041049E">
        <w:rPr>
          <w:rFonts w:ascii="Arial" w:hAnsi="Arial" w:cs="Arial"/>
          <w:color w:val="auto"/>
          <w:sz w:val="20"/>
          <w:szCs w:val="20"/>
        </w:rPr>
        <w:t>U</w:t>
      </w:r>
      <w:r w:rsidRPr="00A42906">
        <w:rPr>
          <w:rFonts w:ascii="Arial" w:hAnsi="Arial" w:cs="Arial"/>
          <w:color w:val="auto"/>
          <w:sz w:val="20"/>
          <w:szCs w:val="20"/>
        </w:rPr>
        <w:t xml:space="preserve">mowy przez Wykonawcę lub Zamawiającego z przyczyn, za które odpowiedzialność ponosi Zamawiający - w wysokości </w:t>
      </w:r>
      <w:r w:rsidR="0068444F">
        <w:rPr>
          <w:rFonts w:ascii="Arial" w:hAnsi="Arial" w:cs="Arial"/>
          <w:color w:val="auto"/>
          <w:sz w:val="20"/>
          <w:szCs w:val="20"/>
        </w:rPr>
        <w:t>2</w:t>
      </w:r>
      <w:r w:rsidRPr="00A42906">
        <w:rPr>
          <w:rFonts w:ascii="Arial" w:hAnsi="Arial" w:cs="Arial"/>
          <w:color w:val="auto"/>
          <w:sz w:val="20"/>
          <w:szCs w:val="20"/>
        </w:rPr>
        <w:t xml:space="preserve">0% wynagrodzenia brutto określonego w </w:t>
      </w:r>
      <w:r w:rsidRPr="000173FD">
        <w:rPr>
          <w:rFonts w:ascii="Arial" w:hAnsi="Arial" w:cs="Arial"/>
          <w:color w:val="auto"/>
          <w:sz w:val="20"/>
          <w:szCs w:val="20"/>
        </w:rPr>
        <w:t xml:space="preserve">§ 3 ust. 1 </w:t>
      </w:r>
      <w:r w:rsidR="0041049E">
        <w:rPr>
          <w:rFonts w:ascii="Arial" w:hAnsi="Arial" w:cs="Arial"/>
          <w:color w:val="auto"/>
          <w:sz w:val="20"/>
          <w:szCs w:val="20"/>
        </w:rPr>
        <w:t>niniejszej U</w:t>
      </w:r>
      <w:r w:rsidR="0041049E" w:rsidRPr="0068444F">
        <w:rPr>
          <w:rFonts w:ascii="Arial" w:hAnsi="Arial" w:cs="Arial"/>
          <w:color w:val="auto"/>
          <w:sz w:val="20"/>
          <w:szCs w:val="20"/>
        </w:rPr>
        <w:t>mowy</w:t>
      </w:r>
      <w:r w:rsidRPr="00A42906">
        <w:rPr>
          <w:rFonts w:ascii="Arial" w:hAnsi="Arial" w:cs="Arial"/>
          <w:color w:val="auto"/>
          <w:sz w:val="20"/>
          <w:szCs w:val="20"/>
        </w:rPr>
        <w:t>.</w:t>
      </w:r>
    </w:p>
    <w:p w14:paraId="719BD4FD" w14:textId="4419F636" w:rsidR="007008FE" w:rsidRPr="00A42906" w:rsidRDefault="007008FE" w:rsidP="004D2E1D">
      <w:pPr>
        <w:pStyle w:val="Default"/>
        <w:numPr>
          <w:ilvl w:val="0"/>
          <w:numId w:val="7"/>
        </w:numPr>
        <w:tabs>
          <w:tab w:val="clear" w:pos="72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Łączna maksymalna wysokość kar umownych nie może przekroczyć </w:t>
      </w:r>
      <w:r w:rsidR="0068444F">
        <w:rPr>
          <w:rFonts w:ascii="Arial" w:hAnsi="Arial" w:cs="Arial"/>
          <w:color w:val="auto"/>
          <w:sz w:val="20"/>
          <w:szCs w:val="20"/>
        </w:rPr>
        <w:t>3</w:t>
      </w:r>
      <w:r w:rsidRPr="00A42906">
        <w:rPr>
          <w:rFonts w:ascii="Arial" w:hAnsi="Arial" w:cs="Arial"/>
          <w:color w:val="auto"/>
          <w:sz w:val="20"/>
          <w:szCs w:val="20"/>
        </w:rPr>
        <w:t xml:space="preserve">0% wartości wynagrodzenia brutto określonego w § 3 ust. 1 </w:t>
      </w:r>
      <w:r w:rsidR="00CF41B3">
        <w:rPr>
          <w:rFonts w:ascii="Arial" w:hAnsi="Arial" w:cs="Arial"/>
          <w:color w:val="auto"/>
          <w:sz w:val="20"/>
          <w:szCs w:val="20"/>
        </w:rPr>
        <w:t>niniejszej U</w:t>
      </w:r>
      <w:r w:rsidR="00CF41B3" w:rsidRPr="0068444F">
        <w:rPr>
          <w:rFonts w:ascii="Arial" w:hAnsi="Arial" w:cs="Arial"/>
          <w:color w:val="auto"/>
          <w:sz w:val="20"/>
          <w:szCs w:val="20"/>
        </w:rPr>
        <w:t>mowy</w:t>
      </w:r>
      <w:r w:rsidRPr="00A42906">
        <w:rPr>
          <w:rFonts w:ascii="Arial" w:hAnsi="Arial" w:cs="Arial"/>
          <w:color w:val="auto"/>
          <w:sz w:val="20"/>
          <w:szCs w:val="20"/>
        </w:rPr>
        <w:t>.</w:t>
      </w:r>
    </w:p>
    <w:p w14:paraId="0246F070" w14:textId="77777777" w:rsidR="007008FE" w:rsidRPr="00A42906" w:rsidRDefault="007008FE" w:rsidP="004D2E1D">
      <w:pPr>
        <w:pStyle w:val="Default"/>
        <w:numPr>
          <w:ilvl w:val="0"/>
          <w:numId w:val="7"/>
        </w:numPr>
        <w:tabs>
          <w:tab w:val="clear" w:pos="72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W przypadku poniesienia szkody w zakresie przekraczającym wysokość kar umownych strony mają prawo dochodzenia odszkodowania uzupełniającego na zasadach ogólnych.</w:t>
      </w:r>
    </w:p>
    <w:p w14:paraId="4F5A3238" w14:textId="77777777" w:rsidR="007008FE" w:rsidRPr="00A42906" w:rsidRDefault="007008FE" w:rsidP="004D2E1D">
      <w:pPr>
        <w:pStyle w:val="Default"/>
        <w:numPr>
          <w:ilvl w:val="0"/>
          <w:numId w:val="7"/>
        </w:numPr>
        <w:tabs>
          <w:tab w:val="clear" w:pos="72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Zamawiający zastrzega sobie możliwość potrącenia kar umownych z wynagrodzenia należnego Wykonawcy, bez kierowania do Wykonawcy dodatkowego wezwania do zapłaty.</w:t>
      </w:r>
    </w:p>
    <w:p w14:paraId="474251B6" w14:textId="0E6B8F04" w:rsidR="005D2040" w:rsidRDefault="005D2040" w:rsidP="004D2E1D">
      <w:pPr>
        <w:pStyle w:val="Default"/>
        <w:numPr>
          <w:ilvl w:val="0"/>
          <w:numId w:val="7"/>
        </w:numPr>
        <w:tabs>
          <w:tab w:val="clear" w:pos="72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Wykonawca upoważnia Zamawiającego do potrącenia kar umownych z należnego Wykonawcy wynagrodzenia. </w:t>
      </w:r>
    </w:p>
    <w:p w14:paraId="71E06E21" w14:textId="69724ADB" w:rsidR="000B35D7" w:rsidRPr="00CD3963" w:rsidRDefault="000B35D7" w:rsidP="00CD3963">
      <w:pPr>
        <w:spacing w:after="0" w:line="360" w:lineRule="auto"/>
        <w:jc w:val="both"/>
        <w:rPr>
          <w:rFonts w:ascii="Arial" w:hAnsi="Arial" w:cs="Arial"/>
          <w:sz w:val="20"/>
          <w:szCs w:val="20"/>
        </w:rPr>
      </w:pPr>
    </w:p>
    <w:p w14:paraId="270625CD" w14:textId="77777777" w:rsidR="00651C9D" w:rsidRDefault="00651C9D" w:rsidP="00BC4BA3">
      <w:pPr>
        <w:pStyle w:val="Default"/>
        <w:spacing w:line="360" w:lineRule="auto"/>
        <w:jc w:val="center"/>
        <w:rPr>
          <w:rFonts w:ascii="Arial" w:hAnsi="Arial" w:cs="Arial"/>
          <w:b/>
          <w:color w:val="auto"/>
          <w:sz w:val="20"/>
          <w:szCs w:val="20"/>
        </w:rPr>
      </w:pPr>
    </w:p>
    <w:p w14:paraId="3430E59F" w14:textId="77777777" w:rsidR="00651C9D" w:rsidRDefault="00651C9D" w:rsidP="00BC4BA3">
      <w:pPr>
        <w:pStyle w:val="Default"/>
        <w:spacing w:line="360" w:lineRule="auto"/>
        <w:jc w:val="center"/>
        <w:rPr>
          <w:rFonts w:ascii="Arial" w:hAnsi="Arial" w:cs="Arial"/>
          <w:b/>
          <w:color w:val="auto"/>
          <w:sz w:val="20"/>
          <w:szCs w:val="20"/>
        </w:rPr>
      </w:pPr>
    </w:p>
    <w:p w14:paraId="57EA07FF" w14:textId="77777777" w:rsidR="00651C9D" w:rsidRDefault="00651C9D" w:rsidP="00BC4BA3">
      <w:pPr>
        <w:pStyle w:val="Default"/>
        <w:spacing w:line="360" w:lineRule="auto"/>
        <w:jc w:val="center"/>
        <w:rPr>
          <w:rFonts w:ascii="Arial" w:hAnsi="Arial" w:cs="Arial"/>
          <w:b/>
          <w:color w:val="auto"/>
          <w:sz w:val="20"/>
          <w:szCs w:val="20"/>
        </w:rPr>
      </w:pPr>
    </w:p>
    <w:p w14:paraId="252ACF73" w14:textId="52E5E0B3" w:rsidR="005D2040" w:rsidRDefault="00A42906" w:rsidP="00BC4BA3">
      <w:pPr>
        <w:pStyle w:val="Default"/>
        <w:spacing w:line="360" w:lineRule="auto"/>
        <w:jc w:val="center"/>
        <w:rPr>
          <w:rFonts w:ascii="Arial" w:hAnsi="Arial" w:cs="Arial"/>
          <w:b/>
          <w:color w:val="auto"/>
          <w:sz w:val="20"/>
          <w:szCs w:val="20"/>
        </w:rPr>
      </w:pPr>
      <w:r>
        <w:rPr>
          <w:rFonts w:ascii="Arial" w:hAnsi="Arial" w:cs="Arial"/>
          <w:b/>
          <w:color w:val="auto"/>
          <w:sz w:val="20"/>
          <w:szCs w:val="20"/>
        </w:rPr>
        <w:lastRenderedPageBreak/>
        <w:t xml:space="preserve">§ </w:t>
      </w:r>
      <w:r w:rsidR="00437EEF">
        <w:rPr>
          <w:rFonts w:ascii="Arial" w:hAnsi="Arial" w:cs="Arial"/>
          <w:b/>
          <w:color w:val="auto"/>
          <w:sz w:val="20"/>
          <w:szCs w:val="20"/>
        </w:rPr>
        <w:t>9</w:t>
      </w:r>
    </w:p>
    <w:p w14:paraId="0E4249FD" w14:textId="2A482FD1" w:rsidR="00E64C41" w:rsidRPr="00E64C41" w:rsidRDefault="00E64C41" w:rsidP="00CD3963">
      <w:pPr>
        <w:keepNext/>
        <w:tabs>
          <w:tab w:val="left" w:pos="8789"/>
        </w:tabs>
        <w:suppressAutoHyphens/>
        <w:spacing w:after="0" w:line="360" w:lineRule="auto"/>
        <w:ind w:right="54"/>
        <w:jc w:val="center"/>
        <w:rPr>
          <w:rFonts w:ascii="Arial" w:hAnsi="Arial" w:cs="Arial"/>
          <w:b/>
          <w:bCs/>
          <w:sz w:val="20"/>
          <w:szCs w:val="20"/>
        </w:rPr>
      </w:pPr>
      <w:r w:rsidRPr="00146007">
        <w:rPr>
          <w:rFonts w:ascii="Arial" w:hAnsi="Arial" w:cs="Arial"/>
          <w:b/>
          <w:bCs/>
          <w:sz w:val="20"/>
          <w:szCs w:val="20"/>
        </w:rPr>
        <w:t>Zmiany postanowień Umowy</w:t>
      </w:r>
    </w:p>
    <w:p w14:paraId="473E73F6" w14:textId="5F0308BF" w:rsidR="00D1765B" w:rsidRPr="00D1765B" w:rsidRDefault="005D2040" w:rsidP="004D2E1D">
      <w:pPr>
        <w:pStyle w:val="Default"/>
        <w:numPr>
          <w:ilvl w:val="1"/>
          <w:numId w:val="8"/>
        </w:numPr>
        <w:tabs>
          <w:tab w:val="clear" w:pos="1440"/>
        </w:tabs>
        <w:spacing w:line="360" w:lineRule="auto"/>
        <w:ind w:left="284" w:hanging="284"/>
        <w:jc w:val="both"/>
        <w:rPr>
          <w:rFonts w:ascii="Arial" w:hAnsi="Arial" w:cs="Arial"/>
          <w:color w:val="auto"/>
          <w:sz w:val="20"/>
          <w:szCs w:val="20"/>
        </w:rPr>
      </w:pPr>
      <w:r w:rsidRPr="00F67BF4">
        <w:rPr>
          <w:rFonts w:ascii="Arial" w:hAnsi="Arial" w:cs="Arial"/>
          <w:color w:val="auto"/>
          <w:sz w:val="20"/>
          <w:szCs w:val="20"/>
        </w:rPr>
        <w:t xml:space="preserve">Zmiana postanowień niniejszej Umowy w stosunku do treści oferty Wykonawcy, na podstawie której został </w:t>
      </w:r>
      <w:r w:rsidRPr="005D2040">
        <w:rPr>
          <w:rFonts w:ascii="Arial" w:hAnsi="Arial" w:cs="Arial"/>
          <w:color w:val="auto"/>
          <w:sz w:val="20"/>
          <w:szCs w:val="20"/>
        </w:rPr>
        <w:t xml:space="preserve">wybrany, możliwa jest wyłącznie w przypadku zaistnienia jednej z następujących okoliczności i w zakresie określonym poniżej: </w:t>
      </w:r>
    </w:p>
    <w:p w14:paraId="13691563" w14:textId="640A24DE" w:rsidR="000B35D7" w:rsidRPr="00A42906" w:rsidRDefault="007B166C" w:rsidP="004D2E1D">
      <w:pPr>
        <w:pStyle w:val="Default"/>
        <w:numPr>
          <w:ilvl w:val="0"/>
          <w:numId w:val="14"/>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 xml:space="preserve">w przypadku </w:t>
      </w:r>
      <w:r w:rsidR="000B35D7" w:rsidRPr="00A42906">
        <w:rPr>
          <w:rFonts w:ascii="Arial" w:hAnsi="Arial" w:cs="Arial"/>
          <w:color w:val="auto"/>
          <w:sz w:val="20"/>
          <w:szCs w:val="20"/>
        </w:rPr>
        <w:t>zmian</w:t>
      </w:r>
      <w:r w:rsidRPr="00A42906">
        <w:rPr>
          <w:rFonts w:ascii="Arial" w:hAnsi="Arial" w:cs="Arial"/>
          <w:color w:val="auto"/>
          <w:sz w:val="20"/>
          <w:szCs w:val="20"/>
        </w:rPr>
        <w:t>y</w:t>
      </w:r>
      <w:r w:rsidR="000B35D7" w:rsidRPr="00A42906">
        <w:rPr>
          <w:rFonts w:ascii="Arial" w:hAnsi="Arial" w:cs="Arial"/>
          <w:color w:val="auto"/>
          <w:sz w:val="20"/>
          <w:szCs w:val="20"/>
        </w:rPr>
        <w:t xml:space="preserve"> terminu realizacji lub sposobu realizacji </w:t>
      </w:r>
      <w:r w:rsidR="00CF41B3">
        <w:rPr>
          <w:rFonts w:ascii="Arial" w:hAnsi="Arial" w:cs="Arial"/>
          <w:color w:val="auto"/>
          <w:sz w:val="20"/>
          <w:szCs w:val="20"/>
        </w:rPr>
        <w:t>U</w:t>
      </w:r>
      <w:r w:rsidR="000B35D7" w:rsidRPr="00A42906">
        <w:rPr>
          <w:rFonts w:ascii="Arial" w:hAnsi="Arial" w:cs="Arial"/>
          <w:color w:val="auto"/>
          <w:sz w:val="20"/>
          <w:szCs w:val="20"/>
        </w:rPr>
        <w:t xml:space="preserve">mowy w sytuacji zaistnienia obiektywnych trudności </w:t>
      </w:r>
      <w:r w:rsidRPr="00A42906">
        <w:rPr>
          <w:rFonts w:ascii="Arial" w:hAnsi="Arial" w:cs="Arial"/>
          <w:color w:val="auto"/>
          <w:sz w:val="20"/>
          <w:szCs w:val="20"/>
        </w:rPr>
        <w:t>mających wpływ na</w:t>
      </w:r>
      <w:r w:rsidR="000B35D7" w:rsidRPr="00A42906">
        <w:rPr>
          <w:rFonts w:ascii="Arial" w:hAnsi="Arial" w:cs="Arial"/>
          <w:color w:val="auto"/>
          <w:sz w:val="20"/>
          <w:szCs w:val="20"/>
        </w:rPr>
        <w:t xml:space="preserve"> realizację zamówienia (np. działania siły wyższej, niezawinionych przez Wykonawcę opóźnień w realizacji przedmiotu </w:t>
      </w:r>
      <w:r w:rsidR="00CF41B3">
        <w:rPr>
          <w:rFonts w:ascii="Arial" w:hAnsi="Arial" w:cs="Arial"/>
          <w:color w:val="auto"/>
          <w:sz w:val="20"/>
          <w:szCs w:val="20"/>
        </w:rPr>
        <w:t>U</w:t>
      </w:r>
      <w:r w:rsidR="000B35D7" w:rsidRPr="00A42906">
        <w:rPr>
          <w:rFonts w:ascii="Arial" w:hAnsi="Arial" w:cs="Arial"/>
          <w:color w:val="auto"/>
          <w:sz w:val="20"/>
          <w:szCs w:val="20"/>
        </w:rPr>
        <w:t xml:space="preserve">mowy); nowy termin lub sposób realizacji </w:t>
      </w:r>
      <w:r w:rsidR="00CF41B3">
        <w:rPr>
          <w:rFonts w:ascii="Arial" w:hAnsi="Arial" w:cs="Arial"/>
          <w:color w:val="auto"/>
          <w:sz w:val="20"/>
          <w:szCs w:val="20"/>
        </w:rPr>
        <w:t>U</w:t>
      </w:r>
      <w:r w:rsidR="000B35D7" w:rsidRPr="00A42906">
        <w:rPr>
          <w:rFonts w:ascii="Arial" w:hAnsi="Arial" w:cs="Arial"/>
          <w:color w:val="auto"/>
          <w:sz w:val="20"/>
          <w:szCs w:val="20"/>
        </w:rPr>
        <w:t>mowy zostanie ustalony</w:t>
      </w:r>
      <w:r w:rsidRPr="00A42906">
        <w:rPr>
          <w:rFonts w:ascii="Arial" w:hAnsi="Arial" w:cs="Arial"/>
          <w:color w:val="auto"/>
          <w:sz w:val="20"/>
          <w:szCs w:val="20"/>
        </w:rPr>
        <w:t xml:space="preserve"> </w:t>
      </w:r>
      <w:r w:rsidR="000B35D7" w:rsidRPr="00A42906">
        <w:rPr>
          <w:rFonts w:ascii="Arial" w:hAnsi="Arial" w:cs="Arial"/>
          <w:color w:val="auto"/>
          <w:sz w:val="20"/>
          <w:szCs w:val="20"/>
        </w:rPr>
        <w:t>z uwzględnieniem czasu trwania przyczyn uniemożliwiających wykonanie zamówienia w pierwotnym terminie,</w:t>
      </w:r>
    </w:p>
    <w:p w14:paraId="17940B33" w14:textId="4322E794" w:rsidR="005D2040" w:rsidRPr="00A42906" w:rsidRDefault="007B166C" w:rsidP="004D2E1D">
      <w:pPr>
        <w:pStyle w:val="Default"/>
        <w:numPr>
          <w:ilvl w:val="0"/>
          <w:numId w:val="14"/>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 xml:space="preserve">w przypadku </w:t>
      </w:r>
      <w:r w:rsidR="005D2040" w:rsidRPr="00A42906">
        <w:rPr>
          <w:rFonts w:ascii="Arial" w:hAnsi="Arial" w:cs="Arial"/>
          <w:color w:val="auto"/>
          <w:sz w:val="20"/>
          <w:szCs w:val="20"/>
        </w:rPr>
        <w:t xml:space="preserve">zmian powszechnie obowiązujących przepisów prawa w zakresie mającym wpływ na realizację Przedmiotu Umowy lub świadczenia Stron; </w:t>
      </w:r>
    </w:p>
    <w:p w14:paraId="073F42A2" w14:textId="006F183D" w:rsidR="007B166C" w:rsidRPr="00A42906" w:rsidRDefault="007B166C" w:rsidP="004D2E1D">
      <w:pPr>
        <w:pStyle w:val="Default"/>
        <w:numPr>
          <w:ilvl w:val="0"/>
          <w:numId w:val="14"/>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w przypadku, gdy Wykonawca zrezygnuje z Podwykonawcy, na którego zasoby powoływał się na zasadach określonych w art. 118 ustawy Prawo zamówień publicznych w celu wykazania spełniania warunków udziału w postępowaniu,</w:t>
      </w:r>
    </w:p>
    <w:p w14:paraId="20EBE3C5" w14:textId="3C458463" w:rsidR="007B166C" w:rsidRPr="00A42906" w:rsidRDefault="007B166C" w:rsidP="004D2E1D">
      <w:pPr>
        <w:pStyle w:val="Default"/>
        <w:numPr>
          <w:ilvl w:val="0"/>
          <w:numId w:val="14"/>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 xml:space="preserve">w przypadku, gdy Wykonawca zmieni zakres wykonywanej przez Podwykonawcę części przedmiotu </w:t>
      </w:r>
      <w:r w:rsidR="00CF41B3">
        <w:rPr>
          <w:rFonts w:ascii="Arial" w:hAnsi="Arial" w:cs="Arial"/>
          <w:color w:val="auto"/>
          <w:sz w:val="20"/>
          <w:szCs w:val="20"/>
        </w:rPr>
        <w:t>U</w:t>
      </w:r>
      <w:r w:rsidRPr="00A42906">
        <w:rPr>
          <w:rFonts w:ascii="Arial" w:hAnsi="Arial" w:cs="Arial"/>
          <w:color w:val="auto"/>
          <w:sz w:val="20"/>
          <w:szCs w:val="20"/>
        </w:rPr>
        <w:t>mowy w sytuacji zmiany Podwykonawcy, na którego zasoby powoływał się na zasadach określonych</w:t>
      </w:r>
      <w:r w:rsidR="00E64C41">
        <w:rPr>
          <w:rFonts w:ascii="Arial" w:hAnsi="Arial" w:cs="Arial"/>
          <w:color w:val="auto"/>
          <w:sz w:val="20"/>
          <w:szCs w:val="20"/>
        </w:rPr>
        <w:t xml:space="preserve"> </w:t>
      </w:r>
      <w:r w:rsidRPr="00A42906">
        <w:rPr>
          <w:rFonts w:ascii="Arial" w:hAnsi="Arial" w:cs="Arial"/>
          <w:color w:val="auto"/>
          <w:sz w:val="20"/>
          <w:szCs w:val="20"/>
        </w:rPr>
        <w:t>w art. 118 ustawy Prawo zamówień publicznych w celu wykazania spełniania warunków udziału</w:t>
      </w:r>
      <w:r w:rsidR="00E64C41">
        <w:rPr>
          <w:rFonts w:ascii="Arial" w:hAnsi="Arial" w:cs="Arial"/>
          <w:color w:val="auto"/>
          <w:sz w:val="20"/>
          <w:szCs w:val="20"/>
        </w:rPr>
        <w:t xml:space="preserve"> </w:t>
      </w:r>
      <w:r w:rsidRPr="00A42906">
        <w:rPr>
          <w:rFonts w:ascii="Arial" w:hAnsi="Arial" w:cs="Arial"/>
          <w:color w:val="auto"/>
          <w:sz w:val="20"/>
          <w:szCs w:val="20"/>
        </w:rPr>
        <w:t>w postępowaniu,</w:t>
      </w:r>
    </w:p>
    <w:p w14:paraId="2809D79B" w14:textId="758E1F43" w:rsidR="007B166C" w:rsidRPr="00A42906" w:rsidRDefault="007B166C" w:rsidP="004D2E1D">
      <w:pPr>
        <w:pStyle w:val="Default"/>
        <w:numPr>
          <w:ilvl w:val="0"/>
          <w:numId w:val="14"/>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w przypadku zmiany, wprowadzenia lub rezygnacji Podwykonawcy.</w:t>
      </w:r>
    </w:p>
    <w:p w14:paraId="66EA93D6" w14:textId="0B55D662" w:rsidR="005D2040" w:rsidRPr="00A42906" w:rsidRDefault="005D2040" w:rsidP="004D2E1D">
      <w:pPr>
        <w:pStyle w:val="Default"/>
        <w:numPr>
          <w:ilvl w:val="1"/>
          <w:numId w:val="8"/>
        </w:numPr>
        <w:tabs>
          <w:tab w:val="clear" w:pos="144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Strona występująca o zmianę postanowień niniejszej Umowy, zobowiązana jest do udokumentowania zaistnienia okoliczności stanowiących przesłankę do zmiany. Wniosek o zmianę postanowień niniejszej Umowy musi być złożony na piśmie. </w:t>
      </w:r>
    </w:p>
    <w:p w14:paraId="503658CD" w14:textId="50EDBD85" w:rsidR="005D2040" w:rsidRPr="00A42906" w:rsidRDefault="005D2040" w:rsidP="004D2E1D">
      <w:pPr>
        <w:pStyle w:val="Default"/>
        <w:numPr>
          <w:ilvl w:val="1"/>
          <w:numId w:val="8"/>
        </w:numPr>
        <w:tabs>
          <w:tab w:val="clear" w:pos="144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Wystąpienie okoliczności, o których mowa w ust. </w:t>
      </w:r>
      <w:r w:rsidR="000B35D7" w:rsidRPr="00A42906">
        <w:rPr>
          <w:rFonts w:ascii="Arial" w:hAnsi="Arial" w:cs="Arial"/>
          <w:color w:val="auto"/>
          <w:sz w:val="20"/>
          <w:szCs w:val="20"/>
        </w:rPr>
        <w:t>1</w:t>
      </w:r>
      <w:r w:rsidRPr="00A42906">
        <w:rPr>
          <w:rFonts w:ascii="Arial" w:hAnsi="Arial" w:cs="Arial"/>
          <w:color w:val="auto"/>
          <w:sz w:val="20"/>
          <w:szCs w:val="20"/>
        </w:rPr>
        <w:t xml:space="preserve"> powyżej, skutkuje powstaniem po stronie Zamawiającego uprawnienia do wprowadzenia zmian do niniejszej Umowy, nie zaś obowiązku. Okoliczności te nie mogą również stanowić podstawy roszczeń Wykonawcy o dodatkowe wynagrodzenie lub odszkodowanie. </w:t>
      </w:r>
    </w:p>
    <w:p w14:paraId="4FF98511" w14:textId="4B8C8A2E" w:rsidR="005D2040" w:rsidRPr="00A42906" w:rsidRDefault="005D2040" w:rsidP="004D2E1D">
      <w:pPr>
        <w:pStyle w:val="Default"/>
        <w:numPr>
          <w:ilvl w:val="1"/>
          <w:numId w:val="8"/>
        </w:numPr>
        <w:tabs>
          <w:tab w:val="clear" w:pos="1440"/>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Nie stanowi zmiany niniejszej Umowy: </w:t>
      </w:r>
    </w:p>
    <w:p w14:paraId="3272B9CA" w14:textId="08E8359A" w:rsidR="005D2040" w:rsidRPr="005D2040" w:rsidRDefault="005D2040" w:rsidP="004D2E1D">
      <w:pPr>
        <w:pStyle w:val="Default"/>
        <w:numPr>
          <w:ilvl w:val="0"/>
          <w:numId w:val="13"/>
        </w:numPr>
        <w:spacing w:line="360" w:lineRule="auto"/>
        <w:ind w:left="709" w:hanging="283"/>
        <w:jc w:val="both"/>
        <w:rPr>
          <w:rFonts w:ascii="Arial" w:hAnsi="Arial" w:cs="Arial"/>
          <w:color w:val="auto"/>
          <w:sz w:val="20"/>
          <w:szCs w:val="20"/>
        </w:rPr>
      </w:pPr>
      <w:r w:rsidRPr="00A42906">
        <w:rPr>
          <w:rFonts w:ascii="Arial" w:hAnsi="Arial" w:cs="Arial"/>
          <w:color w:val="auto"/>
          <w:sz w:val="20"/>
          <w:szCs w:val="20"/>
        </w:rPr>
        <w:t xml:space="preserve">zmiana danych </w:t>
      </w:r>
      <w:r w:rsidRPr="005D2040">
        <w:rPr>
          <w:rFonts w:ascii="Arial" w:hAnsi="Arial" w:cs="Arial"/>
          <w:color w:val="auto"/>
          <w:sz w:val="20"/>
          <w:szCs w:val="20"/>
        </w:rPr>
        <w:t xml:space="preserve">związanych z obsługą administracyjno-organizacyjną, </w:t>
      </w:r>
    </w:p>
    <w:p w14:paraId="764E4156" w14:textId="3785D040" w:rsidR="005D2040" w:rsidRPr="005D2040" w:rsidRDefault="005D2040" w:rsidP="004D2E1D">
      <w:pPr>
        <w:pStyle w:val="Default"/>
        <w:numPr>
          <w:ilvl w:val="0"/>
          <w:numId w:val="13"/>
        </w:numPr>
        <w:spacing w:line="360" w:lineRule="auto"/>
        <w:ind w:left="709" w:hanging="283"/>
        <w:jc w:val="both"/>
        <w:rPr>
          <w:rFonts w:ascii="Arial" w:hAnsi="Arial" w:cs="Arial"/>
          <w:color w:val="auto"/>
          <w:sz w:val="20"/>
          <w:szCs w:val="20"/>
        </w:rPr>
      </w:pPr>
      <w:r w:rsidRPr="005D2040">
        <w:rPr>
          <w:rFonts w:ascii="Arial" w:hAnsi="Arial" w:cs="Arial"/>
          <w:color w:val="auto"/>
          <w:sz w:val="20"/>
          <w:szCs w:val="20"/>
        </w:rPr>
        <w:t xml:space="preserve">zmiana danych teleadresowych Strony, </w:t>
      </w:r>
    </w:p>
    <w:p w14:paraId="42D368E5" w14:textId="281B4B39" w:rsidR="00C71764" w:rsidRDefault="005D2040" w:rsidP="004D2E1D">
      <w:pPr>
        <w:pStyle w:val="Default"/>
        <w:numPr>
          <w:ilvl w:val="0"/>
          <w:numId w:val="13"/>
        </w:numPr>
        <w:spacing w:line="360" w:lineRule="auto"/>
        <w:ind w:left="709" w:hanging="283"/>
        <w:jc w:val="both"/>
        <w:rPr>
          <w:rFonts w:ascii="Arial" w:hAnsi="Arial" w:cs="Arial"/>
          <w:color w:val="auto"/>
          <w:sz w:val="20"/>
          <w:szCs w:val="20"/>
        </w:rPr>
      </w:pPr>
      <w:r w:rsidRPr="005D2040">
        <w:rPr>
          <w:rFonts w:ascii="Arial" w:hAnsi="Arial" w:cs="Arial"/>
          <w:color w:val="auto"/>
          <w:sz w:val="20"/>
          <w:szCs w:val="20"/>
        </w:rPr>
        <w:t xml:space="preserve">zmiana nazwy Strony, zmiana firmy Strony, zmiana formy organizacyjno-prawnej Strony. </w:t>
      </w:r>
    </w:p>
    <w:p w14:paraId="36F96A21" w14:textId="77777777" w:rsidR="004B6964" w:rsidRPr="004B6964" w:rsidRDefault="004B6964" w:rsidP="004B6964">
      <w:pPr>
        <w:pStyle w:val="Default"/>
        <w:spacing w:line="360" w:lineRule="auto"/>
        <w:ind w:left="709"/>
        <w:jc w:val="both"/>
        <w:rPr>
          <w:rFonts w:ascii="Arial" w:hAnsi="Arial" w:cs="Arial"/>
          <w:color w:val="auto"/>
          <w:sz w:val="20"/>
          <w:szCs w:val="20"/>
        </w:rPr>
      </w:pPr>
    </w:p>
    <w:p w14:paraId="0D979885" w14:textId="7D2C6DA3" w:rsidR="00EB4697" w:rsidRDefault="00FB373A" w:rsidP="00EB4697">
      <w:pPr>
        <w:pStyle w:val="Default"/>
        <w:spacing w:line="360" w:lineRule="auto"/>
        <w:jc w:val="center"/>
        <w:rPr>
          <w:rFonts w:ascii="Arial" w:hAnsi="Arial" w:cs="Arial"/>
          <w:b/>
          <w:bCs/>
          <w:color w:val="auto"/>
          <w:sz w:val="20"/>
          <w:szCs w:val="20"/>
        </w:rPr>
      </w:pPr>
      <w:r w:rsidRPr="00A42906">
        <w:rPr>
          <w:rFonts w:ascii="Arial" w:hAnsi="Arial" w:cs="Arial"/>
          <w:b/>
          <w:bCs/>
          <w:color w:val="auto"/>
          <w:sz w:val="20"/>
          <w:szCs w:val="20"/>
        </w:rPr>
        <w:t xml:space="preserve">§ </w:t>
      </w:r>
      <w:r w:rsidR="00437EEF">
        <w:rPr>
          <w:rFonts w:ascii="Arial" w:hAnsi="Arial" w:cs="Arial"/>
          <w:b/>
          <w:bCs/>
          <w:color w:val="auto"/>
          <w:sz w:val="20"/>
          <w:szCs w:val="20"/>
        </w:rPr>
        <w:t>10</w:t>
      </w:r>
    </w:p>
    <w:p w14:paraId="187F24BF" w14:textId="65266904" w:rsidR="00CD3963" w:rsidRPr="00EB4697" w:rsidRDefault="00CD3963" w:rsidP="00EB4697">
      <w:pPr>
        <w:pStyle w:val="Default"/>
        <w:spacing w:line="360" w:lineRule="auto"/>
        <w:jc w:val="center"/>
        <w:rPr>
          <w:rFonts w:ascii="Arial" w:hAnsi="Arial" w:cs="Arial"/>
          <w:b/>
          <w:bCs/>
          <w:color w:val="auto"/>
          <w:sz w:val="20"/>
          <w:szCs w:val="20"/>
        </w:rPr>
      </w:pPr>
      <w:r w:rsidRPr="00146007">
        <w:rPr>
          <w:rFonts w:ascii="Arial" w:hAnsi="Arial" w:cs="Arial"/>
          <w:b/>
          <w:bCs/>
          <w:sz w:val="20"/>
          <w:szCs w:val="20"/>
        </w:rPr>
        <w:t>Odstąpienie od Umowy</w:t>
      </w:r>
    </w:p>
    <w:p w14:paraId="60B15F38" w14:textId="48419ABA" w:rsidR="00CD3963" w:rsidRPr="00A42906" w:rsidRDefault="00CD3963" w:rsidP="004D2E1D">
      <w:pPr>
        <w:pStyle w:val="Default"/>
        <w:numPr>
          <w:ilvl w:val="0"/>
          <w:numId w:val="4"/>
        </w:numPr>
        <w:tabs>
          <w:tab w:val="left" w:pos="284"/>
        </w:tabs>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Zamawiającemu przysługuje prawo do odstąpienia od </w:t>
      </w:r>
      <w:r w:rsidR="00CF41B3">
        <w:rPr>
          <w:rFonts w:ascii="Arial" w:hAnsi="Arial" w:cs="Arial"/>
          <w:color w:val="auto"/>
          <w:sz w:val="20"/>
          <w:szCs w:val="20"/>
        </w:rPr>
        <w:t>U</w:t>
      </w:r>
      <w:r w:rsidRPr="00A42906">
        <w:rPr>
          <w:rFonts w:ascii="Arial" w:hAnsi="Arial" w:cs="Arial"/>
          <w:color w:val="auto"/>
          <w:sz w:val="20"/>
          <w:szCs w:val="20"/>
        </w:rPr>
        <w:t>mowy w przypadkach, o których mowa w art. 456 ustawy Pzp.</w:t>
      </w:r>
    </w:p>
    <w:p w14:paraId="0F9ECB27" w14:textId="74D49274" w:rsidR="00CD3963" w:rsidRPr="00A42906" w:rsidRDefault="00CD3963" w:rsidP="004D2E1D">
      <w:pPr>
        <w:pStyle w:val="Default"/>
        <w:numPr>
          <w:ilvl w:val="0"/>
          <w:numId w:val="4"/>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Zamawiający może odstąpić od </w:t>
      </w:r>
      <w:r w:rsidR="00CF41B3">
        <w:rPr>
          <w:rFonts w:ascii="Arial" w:hAnsi="Arial" w:cs="Arial"/>
          <w:color w:val="auto"/>
          <w:sz w:val="20"/>
          <w:szCs w:val="20"/>
        </w:rPr>
        <w:t>U</w:t>
      </w:r>
      <w:r w:rsidRPr="00A42906">
        <w:rPr>
          <w:rFonts w:ascii="Arial" w:hAnsi="Arial" w:cs="Arial"/>
          <w:color w:val="auto"/>
          <w:sz w:val="20"/>
          <w:szCs w:val="20"/>
        </w:rPr>
        <w:t>mowy także, jeżeli:</w:t>
      </w:r>
    </w:p>
    <w:p w14:paraId="59E4488B" w14:textId="77777777" w:rsidR="00CD3963" w:rsidRPr="00A42906" w:rsidRDefault="00CD3963" w:rsidP="004D2E1D">
      <w:pPr>
        <w:pStyle w:val="Default"/>
        <w:numPr>
          <w:ilvl w:val="0"/>
          <w:numId w:val="5"/>
        </w:numPr>
        <w:spacing w:line="360" w:lineRule="auto"/>
        <w:ind w:left="709" w:hanging="284"/>
        <w:jc w:val="both"/>
        <w:rPr>
          <w:rFonts w:ascii="Arial" w:hAnsi="Arial" w:cs="Arial"/>
          <w:color w:val="auto"/>
          <w:sz w:val="20"/>
          <w:szCs w:val="20"/>
        </w:rPr>
      </w:pPr>
      <w:r w:rsidRPr="00A42906">
        <w:rPr>
          <w:rFonts w:ascii="Arial" w:hAnsi="Arial" w:cs="Arial"/>
          <w:color w:val="auto"/>
          <w:sz w:val="20"/>
          <w:szCs w:val="20"/>
        </w:rPr>
        <w:t>zostanie wszczęta likwidacja Wykonawcy,</w:t>
      </w:r>
    </w:p>
    <w:p w14:paraId="25BFF13C" w14:textId="112F3468" w:rsidR="00CD3963" w:rsidRPr="00A42906" w:rsidRDefault="00CD3963" w:rsidP="004D2E1D">
      <w:pPr>
        <w:pStyle w:val="Default"/>
        <w:numPr>
          <w:ilvl w:val="0"/>
          <w:numId w:val="5"/>
        </w:numPr>
        <w:spacing w:line="360" w:lineRule="auto"/>
        <w:ind w:left="709" w:hanging="284"/>
        <w:jc w:val="both"/>
        <w:rPr>
          <w:rFonts w:ascii="Arial" w:hAnsi="Arial" w:cs="Arial"/>
          <w:color w:val="auto"/>
          <w:sz w:val="20"/>
          <w:szCs w:val="20"/>
        </w:rPr>
      </w:pPr>
      <w:r w:rsidRPr="00A42906">
        <w:rPr>
          <w:rFonts w:ascii="Arial" w:hAnsi="Arial" w:cs="Arial"/>
          <w:color w:val="auto"/>
          <w:sz w:val="20"/>
          <w:szCs w:val="20"/>
        </w:rPr>
        <w:t xml:space="preserve">zostanie wydany nakaz zajęcia majątku Wykonawcy, w zakresie uniemożliwiającym wykonanie przedmiotowej </w:t>
      </w:r>
      <w:r w:rsidR="00CF41B3">
        <w:rPr>
          <w:rFonts w:ascii="Arial" w:hAnsi="Arial" w:cs="Arial"/>
          <w:color w:val="auto"/>
          <w:sz w:val="20"/>
          <w:szCs w:val="20"/>
        </w:rPr>
        <w:t>U</w:t>
      </w:r>
      <w:r w:rsidRPr="00A42906">
        <w:rPr>
          <w:rFonts w:ascii="Arial" w:hAnsi="Arial" w:cs="Arial"/>
          <w:color w:val="auto"/>
          <w:sz w:val="20"/>
          <w:szCs w:val="20"/>
        </w:rPr>
        <w:t>mowy,</w:t>
      </w:r>
    </w:p>
    <w:p w14:paraId="3CE6E26D" w14:textId="77777777" w:rsidR="00437EEF" w:rsidRDefault="00CD3963" w:rsidP="004D2E1D">
      <w:pPr>
        <w:pStyle w:val="Default"/>
        <w:numPr>
          <w:ilvl w:val="0"/>
          <w:numId w:val="5"/>
        </w:numPr>
        <w:spacing w:line="360" w:lineRule="auto"/>
        <w:ind w:left="709" w:hanging="284"/>
        <w:jc w:val="both"/>
        <w:rPr>
          <w:rFonts w:ascii="Arial" w:hAnsi="Arial" w:cs="Arial"/>
          <w:color w:val="auto"/>
          <w:sz w:val="20"/>
          <w:szCs w:val="20"/>
        </w:rPr>
      </w:pPr>
      <w:r w:rsidRPr="00A42906">
        <w:rPr>
          <w:rFonts w:ascii="Arial" w:hAnsi="Arial" w:cs="Arial"/>
          <w:color w:val="auto"/>
          <w:sz w:val="20"/>
          <w:szCs w:val="20"/>
        </w:rPr>
        <w:lastRenderedPageBreak/>
        <w:t xml:space="preserve">Wykonawca nie wykonuje lub wykonuje nienależycie przedmiot </w:t>
      </w:r>
      <w:r w:rsidR="00CF41B3">
        <w:rPr>
          <w:rFonts w:ascii="Arial" w:hAnsi="Arial" w:cs="Arial"/>
          <w:color w:val="auto"/>
          <w:sz w:val="20"/>
          <w:szCs w:val="20"/>
        </w:rPr>
        <w:t>U</w:t>
      </w:r>
      <w:r w:rsidRPr="00A42906">
        <w:rPr>
          <w:rFonts w:ascii="Arial" w:hAnsi="Arial" w:cs="Arial"/>
          <w:color w:val="auto"/>
          <w:sz w:val="20"/>
          <w:szCs w:val="20"/>
        </w:rPr>
        <w:t xml:space="preserve">mowy określony w § 1 </w:t>
      </w:r>
      <w:r w:rsidR="00CF41B3">
        <w:rPr>
          <w:rFonts w:ascii="Arial" w:hAnsi="Arial" w:cs="Arial"/>
          <w:color w:val="auto"/>
          <w:sz w:val="20"/>
          <w:szCs w:val="20"/>
        </w:rPr>
        <w:t>niniejszej U</w:t>
      </w:r>
      <w:r w:rsidR="00CF41B3" w:rsidRPr="0068444F">
        <w:rPr>
          <w:rFonts w:ascii="Arial" w:hAnsi="Arial" w:cs="Arial"/>
          <w:color w:val="auto"/>
          <w:sz w:val="20"/>
          <w:szCs w:val="20"/>
        </w:rPr>
        <w:t>mowy</w:t>
      </w:r>
      <w:r w:rsidRPr="00A42906">
        <w:rPr>
          <w:rFonts w:ascii="Arial" w:hAnsi="Arial" w:cs="Arial"/>
          <w:color w:val="auto"/>
          <w:sz w:val="20"/>
          <w:szCs w:val="20"/>
        </w:rPr>
        <w:t>, pomimo wystosowania do niego pisemnego wezwania przez Zamawiającego</w:t>
      </w:r>
      <w:r w:rsidR="00437EEF">
        <w:rPr>
          <w:rFonts w:ascii="Arial" w:hAnsi="Arial" w:cs="Arial"/>
          <w:color w:val="auto"/>
          <w:sz w:val="20"/>
          <w:szCs w:val="20"/>
        </w:rPr>
        <w:t>,</w:t>
      </w:r>
    </w:p>
    <w:p w14:paraId="4F96647C" w14:textId="53BEE1F5" w:rsidR="00CD3963" w:rsidRPr="00A42906" w:rsidRDefault="00437EEF" w:rsidP="004D2E1D">
      <w:pPr>
        <w:pStyle w:val="Default"/>
        <w:numPr>
          <w:ilvl w:val="0"/>
          <w:numId w:val="5"/>
        </w:numPr>
        <w:spacing w:line="360" w:lineRule="auto"/>
        <w:ind w:left="709" w:hanging="284"/>
        <w:jc w:val="both"/>
        <w:rPr>
          <w:rFonts w:ascii="Arial" w:hAnsi="Arial" w:cs="Arial"/>
          <w:color w:val="auto"/>
          <w:sz w:val="20"/>
          <w:szCs w:val="20"/>
        </w:rPr>
      </w:pPr>
      <w:r>
        <w:rPr>
          <w:rFonts w:ascii="Arial" w:hAnsi="Arial" w:cs="Arial"/>
          <w:color w:val="auto"/>
          <w:sz w:val="20"/>
          <w:szCs w:val="20"/>
        </w:rPr>
        <w:t>Wykonawca nie dotrzymał terminu dostawy przedmiotu Umowy, określonego w ofercie</w:t>
      </w:r>
      <w:r w:rsidR="00CD3963" w:rsidRPr="00A42906">
        <w:rPr>
          <w:rFonts w:ascii="Arial" w:hAnsi="Arial" w:cs="Arial"/>
          <w:color w:val="auto"/>
          <w:sz w:val="20"/>
          <w:szCs w:val="20"/>
        </w:rPr>
        <w:t>.</w:t>
      </w:r>
    </w:p>
    <w:p w14:paraId="5799D325" w14:textId="1A14E3AD" w:rsidR="00CD3963" w:rsidRPr="00A42906" w:rsidRDefault="00CD3963" w:rsidP="004D2E1D">
      <w:pPr>
        <w:pStyle w:val="Default"/>
        <w:numPr>
          <w:ilvl w:val="0"/>
          <w:numId w:val="4"/>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Wykonawcy przysługuje prawo odstąpienia od niniejszej </w:t>
      </w:r>
      <w:r w:rsidR="00CF41B3">
        <w:rPr>
          <w:rFonts w:ascii="Arial" w:hAnsi="Arial" w:cs="Arial"/>
          <w:color w:val="auto"/>
          <w:sz w:val="20"/>
          <w:szCs w:val="20"/>
        </w:rPr>
        <w:t>U</w:t>
      </w:r>
      <w:r w:rsidRPr="00A42906">
        <w:rPr>
          <w:rFonts w:ascii="Arial" w:hAnsi="Arial" w:cs="Arial"/>
          <w:color w:val="auto"/>
          <w:sz w:val="20"/>
          <w:szCs w:val="20"/>
        </w:rPr>
        <w:t xml:space="preserve">mowy, jeżeli Zamawiający nie wywiązuje się z obowiązku zapłaty wynagrodzenia w ciągu 30 dni od dnia terminu płatności określonego w </w:t>
      </w:r>
      <w:r w:rsidR="00CF41B3">
        <w:rPr>
          <w:rFonts w:ascii="Arial" w:hAnsi="Arial" w:cs="Arial"/>
          <w:color w:val="auto"/>
          <w:sz w:val="20"/>
          <w:szCs w:val="20"/>
        </w:rPr>
        <w:t>U</w:t>
      </w:r>
      <w:r w:rsidRPr="00A42906">
        <w:rPr>
          <w:rFonts w:ascii="Arial" w:hAnsi="Arial" w:cs="Arial"/>
          <w:color w:val="auto"/>
          <w:sz w:val="20"/>
          <w:szCs w:val="20"/>
        </w:rPr>
        <w:t>mowie pomimo dodatkowego wezwania go przez Wykonawcę.</w:t>
      </w:r>
    </w:p>
    <w:p w14:paraId="43461413" w14:textId="76F2BBEA" w:rsidR="00CD3963" w:rsidRPr="00A42906" w:rsidRDefault="00CD3963" w:rsidP="004D2E1D">
      <w:pPr>
        <w:pStyle w:val="Default"/>
        <w:numPr>
          <w:ilvl w:val="0"/>
          <w:numId w:val="4"/>
        </w:numPr>
        <w:spacing w:line="360" w:lineRule="auto"/>
        <w:ind w:left="284" w:hanging="284"/>
        <w:jc w:val="both"/>
        <w:rPr>
          <w:rFonts w:ascii="Arial" w:hAnsi="Arial" w:cs="Arial"/>
          <w:color w:val="auto"/>
          <w:sz w:val="20"/>
          <w:szCs w:val="20"/>
        </w:rPr>
      </w:pPr>
      <w:r w:rsidRPr="00A42906">
        <w:rPr>
          <w:rFonts w:ascii="Arial" w:hAnsi="Arial" w:cs="Arial"/>
          <w:color w:val="auto"/>
          <w:sz w:val="20"/>
          <w:szCs w:val="20"/>
        </w:rPr>
        <w:t xml:space="preserve">Odstąpienie od </w:t>
      </w:r>
      <w:r w:rsidR="00CF41B3">
        <w:rPr>
          <w:rFonts w:ascii="Arial" w:hAnsi="Arial" w:cs="Arial"/>
          <w:color w:val="auto"/>
          <w:sz w:val="20"/>
          <w:szCs w:val="20"/>
        </w:rPr>
        <w:t>U</w:t>
      </w:r>
      <w:r w:rsidRPr="00A42906">
        <w:rPr>
          <w:rFonts w:ascii="Arial" w:hAnsi="Arial" w:cs="Arial"/>
          <w:color w:val="auto"/>
          <w:sz w:val="20"/>
          <w:szCs w:val="20"/>
        </w:rPr>
        <w:t>mowy powinno nastąpić w formie pisemnej z podaniem uzasadnienia.</w:t>
      </w:r>
    </w:p>
    <w:p w14:paraId="73B98654" w14:textId="77777777" w:rsidR="005D2040" w:rsidRPr="005D2040" w:rsidRDefault="005D2040" w:rsidP="00BC4BA3">
      <w:pPr>
        <w:pStyle w:val="Default"/>
        <w:spacing w:line="360" w:lineRule="auto"/>
        <w:jc w:val="both"/>
        <w:rPr>
          <w:rFonts w:ascii="Arial" w:hAnsi="Arial" w:cs="Arial"/>
          <w:color w:val="auto"/>
          <w:sz w:val="20"/>
          <w:szCs w:val="20"/>
        </w:rPr>
      </w:pPr>
    </w:p>
    <w:p w14:paraId="6D7BB597" w14:textId="33974F2B" w:rsidR="00C27792" w:rsidRPr="002773FD" w:rsidRDefault="00A42906" w:rsidP="00C27792">
      <w:pPr>
        <w:keepNext/>
        <w:tabs>
          <w:tab w:val="left" w:pos="8789"/>
        </w:tabs>
        <w:suppressAutoHyphens/>
        <w:spacing w:after="0" w:line="360" w:lineRule="auto"/>
        <w:ind w:right="54"/>
        <w:jc w:val="center"/>
        <w:rPr>
          <w:rFonts w:ascii="Arial" w:hAnsi="Arial" w:cs="Arial"/>
          <w:sz w:val="20"/>
          <w:szCs w:val="20"/>
        </w:rPr>
      </w:pPr>
      <w:r>
        <w:rPr>
          <w:rFonts w:ascii="Arial" w:hAnsi="Arial" w:cs="Arial"/>
          <w:b/>
          <w:sz w:val="20"/>
          <w:szCs w:val="20"/>
        </w:rPr>
        <w:t xml:space="preserve">§ </w:t>
      </w:r>
      <w:r w:rsidR="00834C08">
        <w:rPr>
          <w:rFonts w:ascii="Arial" w:hAnsi="Arial" w:cs="Arial"/>
          <w:b/>
          <w:sz w:val="20"/>
          <w:szCs w:val="20"/>
        </w:rPr>
        <w:t>11</w:t>
      </w:r>
    </w:p>
    <w:p w14:paraId="076DF02A" w14:textId="77777777" w:rsidR="002773FD" w:rsidRPr="002773FD" w:rsidRDefault="002773FD" w:rsidP="002773FD">
      <w:pPr>
        <w:jc w:val="both"/>
        <w:rPr>
          <w:rFonts w:ascii="Arial" w:hAnsi="Arial" w:cs="Arial"/>
          <w:sz w:val="20"/>
          <w:szCs w:val="20"/>
        </w:rPr>
      </w:pPr>
    </w:p>
    <w:p w14:paraId="1FA333E8"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eastAsia="Times New Roman" w:hAnsi="Arial" w:cs="Arial"/>
          <w:sz w:val="20"/>
          <w:szCs w:val="20"/>
        </w:rPr>
      </w:pPr>
      <w:r w:rsidRPr="002773FD">
        <w:rPr>
          <w:rFonts w:ascii="Arial" w:eastAsia="Times New Roman" w:hAnsi="Arial" w:cs="Arial"/>
          <w:sz w:val="20"/>
          <w:szCs w:val="20"/>
        </w:rPr>
        <w:t xml:space="preserve">Administratorem Pani/Pana danych osobowych, czyli podmiotem decydującym o tym, </w:t>
      </w:r>
      <w:r w:rsidRPr="002773FD">
        <w:rPr>
          <w:rFonts w:ascii="Arial" w:eastAsia="Times New Roman" w:hAnsi="Arial" w:cs="Arial"/>
          <w:sz w:val="20"/>
          <w:szCs w:val="20"/>
        </w:rPr>
        <w:br/>
        <w:t xml:space="preserve">w jakim celu oraz w jaki sposób będą one przetwarzane, jest Gminne Centrum Biblioteczno-Kulturalne w Krzanowicach, ul. Zawadzkiego 3, 47-470 Krzanowice, adres e-mail: </w:t>
      </w:r>
      <w:r w:rsidRPr="002773FD">
        <w:rPr>
          <w:rFonts w:ascii="Arial" w:eastAsia="Times New Roman" w:hAnsi="Arial" w:cs="Arial"/>
          <w:sz w:val="20"/>
          <w:szCs w:val="20"/>
          <w:u w:val="single"/>
        </w:rPr>
        <w:t>gcbk</w:t>
      </w:r>
      <w:hyperlink r:id="rId7" w:history="1">
        <w:r w:rsidRPr="002773FD">
          <w:rPr>
            <w:rFonts w:ascii="Arial" w:eastAsia="Times New Roman" w:hAnsi="Arial" w:cs="Arial"/>
            <w:sz w:val="20"/>
            <w:szCs w:val="20"/>
            <w:u w:val="single"/>
          </w:rPr>
          <w:t>@krzanowice.pl</w:t>
        </w:r>
      </w:hyperlink>
      <w:r w:rsidRPr="002773FD">
        <w:rPr>
          <w:rFonts w:ascii="Arial" w:eastAsia="Times New Roman" w:hAnsi="Arial" w:cs="Arial"/>
          <w:sz w:val="20"/>
          <w:szCs w:val="20"/>
          <w:u w:val="single"/>
        </w:rPr>
        <w:t>.</w:t>
      </w:r>
    </w:p>
    <w:p w14:paraId="530B0B0B"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eastAsia="Times New Roman" w:hAnsi="Arial" w:cs="Arial"/>
          <w:sz w:val="20"/>
          <w:szCs w:val="20"/>
        </w:rPr>
      </w:pPr>
      <w:r w:rsidRPr="002773FD">
        <w:rPr>
          <w:rFonts w:ascii="Arial" w:eastAsia="Times New Roman" w:hAnsi="Arial" w:cs="Arial"/>
          <w:sz w:val="20"/>
          <w:szCs w:val="20"/>
        </w:rPr>
        <w:t xml:space="preserve">Administrator wyznaczył Inspektora Ochrony Danych, z którym można się skontaktować pod adresem: ul. Zawadzkiego 3, 47-470 Krzanowice lub za pomocą poczty elektronicznej: </w:t>
      </w:r>
      <w:hyperlink r:id="rId8" w:history="1">
        <w:r w:rsidRPr="002773FD">
          <w:rPr>
            <w:rFonts w:ascii="Arial" w:eastAsia="Times New Roman" w:hAnsi="Arial" w:cs="Arial"/>
            <w:sz w:val="20"/>
            <w:szCs w:val="20"/>
            <w:u w:val="single"/>
          </w:rPr>
          <w:t>iod@kwiecienipartnerzy.pl</w:t>
        </w:r>
      </w:hyperlink>
      <w:r w:rsidRPr="002773FD">
        <w:rPr>
          <w:rFonts w:ascii="Arial" w:eastAsia="Times New Roman" w:hAnsi="Arial" w:cs="Arial"/>
          <w:sz w:val="20"/>
          <w:szCs w:val="20"/>
          <w:u w:val="single"/>
        </w:rPr>
        <w:t>.</w:t>
      </w:r>
    </w:p>
    <w:p w14:paraId="69B394F0"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hAnsi="Arial" w:cs="Arial"/>
          <w:color w:val="FF0000"/>
          <w:sz w:val="20"/>
          <w:szCs w:val="20"/>
        </w:rPr>
      </w:pPr>
      <w:r w:rsidRPr="002773FD">
        <w:rPr>
          <w:rFonts w:ascii="Arial" w:eastAsia="Times New Roman" w:hAnsi="Arial" w:cs="Arial"/>
          <w:sz w:val="20"/>
          <w:szCs w:val="20"/>
        </w:rPr>
        <w:t xml:space="preserve">Pani/Pana dane osobowe </w:t>
      </w:r>
      <w:r w:rsidRPr="002773FD">
        <w:rPr>
          <w:rFonts w:ascii="Arial" w:hAnsi="Arial" w:cs="Arial"/>
          <w:sz w:val="20"/>
          <w:szCs w:val="20"/>
        </w:rPr>
        <w:t>przetwarzane będą na podstawie art. 6 ust. 1 lit. c RODO w celu związanym z postępowaniem o udzielenie zamówienia publicznego na zadanie pn.:</w:t>
      </w:r>
      <w:r w:rsidRPr="002773FD">
        <w:rPr>
          <w:rFonts w:ascii="Arial" w:hAnsi="Arial" w:cs="Arial"/>
          <w:sz w:val="20"/>
          <w:szCs w:val="20"/>
          <w:lang w:eastAsia="ar-SA"/>
        </w:rPr>
        <w:t xml:space="preserve"> </w:t>
      </w:r>
      <w:r w:rsidRPr="002773FD">
        <w:rPr>
          <w:rFonts w:ascii="Arial" w:hAnsi="Arial" w:cs="Arial"/>
          <w:sz w:val="20"/>
          <w:szCs w:val="20"/>
        </w:rPr>
        <w:t>Zorganizowanie i przeprowadzenie szkoleń dla osób działających w organizacjach pozarządowych na terenie Gminy Krzanowice, będących jednocześnie uczestnikami Projektu pn. „Wzmocnienie procesu sprawiedliwej transformacji w Gminie Krzanowice”, prowadzonym w trybie podstawowym bez negocjacji.</w:t>
      </w:r>
    </w:p>
    <w:p w14:paraId="2965A344"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hAnsi="Arial" w:cs="Arial"/>
          <w:color w:val="FF0000"/>
          <w:sz w:val="20"/>
          <w:szCs w:val="20"/>
        </w:rPr>
      </w:pPr>
      <w:r w:rsidRPr="002773FD">
        <w:rPr>
          <w:rFonts w:ascii="Arial" w:hAnsi="Arial" w:cs="Arial"/>
          <w:sz w:val="20"/>
          <w:szCs w:val="20"/>
        </w:rPr>
        <w:t>Odbiorcami Pani/Pana danych osobowych będą osoby lub podmioty, którym udostępniona zostanie dokumentacja postępowania w oparciu o </w:t>
      </w:r>
      <w:r w:rsidRPr="002773FD">
        <w:rPr>
          <w:rFonts w:ascii="Arial" w:eastAsia="Times New Roman" w:hAnsi="Arial" w:cs="Arial"/>
          <w:sz w:val="20"/>
          <w:szCs w:val="20"/>
        </w:rPr>
        <w:t xml:space="preserve">art. 18 oraz art. 74 Ustawy z dnia 11 września 2019 r. – Prawo zamówień publicznych, dalej „ustawa </w:t>
      </w:r>
      <w:proofErr w:type="spellStart"/>
      <w:r w:rsidRPr="002773FD">
        <w:rPr>
          <w:rFonts w:ascii="Arial" w:eastAsia="Times New Roman" w:hAnsi="Arial" w:cs="Arial"/>
          <w:sz w:val="20"/>
          <w:szCs w:val="20"/>
        </w:rPr>
        <w:t>Pzp</w:t>
      </w:r>
      <w:proofErr w:type="spellEnd"/>
      <w:r w:rsidRPr="002773FD">
        <w:rPr>
          <w:rFonts w:ascii="Arial" w:eastAsia="Times New Roman" w:hAnsi="Arial" w:cs="Arial"/>
          <w:sz w:val="20"/>
          <w:szCs w:val="20"/>
        </w:rPr>
        <w:t>”.</w:t>
      </w:r>
    </w:p>
    <w:p w14:paraId="3B3526A5"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hAnsi="Arial" w:cs="Arial"/>
          <w:color w:val="FF0000"/>
          <w:sz w:val="20"/>
          <w:szCs w:val="20"/>
        </w:rPr>
      </w:pPr>
      <w:r w:rsidRPr="002773FD">
        <w:rPr>
          <w:rFonts w:ascii="Arial" w:hAnsi="Arial" w:cs="Arial"/>
          <w:sz w:val="20"/>
          <w:szCs w:val="20"/>
        </w:rPr>
        <w:t xml:space="preserve">Pani/Pana dane osobowe będą przechowywane, zgodnie z art. 78 ust. 1 ustawy </w:t>
      </w:r>
      <w:proofErr w:type="spellStart"/>
      <w:r w:rsidRPr="002773FD">
        <w:rPr>
          <w:rFonts w:ascii="Arial" w:eastAsia="Times New Roman" w:hAnsi="Arial" w:cs="Arial"/>
          <w:sz w:val="20"/>
          <w:szCs w:val="20"/>
        </w:rPr>
        <w:t>Pzp</w:t>
      </w:r>
      <w:proofErr w:type="spellEnd"/>
      <w:r w:rsidRPr="002773FD">
        <w:rPr>
          <w:rFonts w:ascii="Arial" w:hAnsi="Arial" w:cs="Arial"/>
          <w:sz w:val="20"/>
          <w:szCs w:val="20"/>
        </w:rPr>
        <w:t xml:space="preserve">,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Zgodnie z Rozporządzeniem Prezesa Rady Ministrów z dnia 18 stycznia 2011 r. </w:t>
      </w:r>
      <w:r w:rsidRPr="002773FD">
        <w:rPr>
          <w:rFonts w:ascii="Arial" w:hAnsi="Arial" w:cs="Arial"/>
          <w:sz w:val="20"/>
          <w:szCs w:val="20"/>
        </w:rPr>
        <w:br/>
        <w:t xml:space="preserve">w sprawie instrukcji kancelaryjnej, jednolitych rzeczowych wykazów akt oraz instrukcji </w:t>
      </w:r>
      <w:r w:rsidRPr="002773FD">
        <w:rPr>
          <w:rFonts w:ascii="Arial" w:hAnsi="Arial" w:cs="Arial"/>
          <w:sz w:val="20"/>
          <w:szCs w:val="20"/>
        </w:rPr>
        <w:br/>
        <w:t xml:space="preserve">w sprawie organizacji i zakresu działania archiwów zakładowych (Dz. U.2011.14.67 z dnia 2011.01.20) teczki aktowe będą przechowywane w archiwum zakładowym przez okres </w:t>
      </w:r>
      <w:r w:rsidRPr="002773FD">
        <w:rPr>
          <w:rFonts w:ascii="Arial" w:hAnsi="Arial" w:cs="Arial"/>
          <w:sz w:val="20"/>
          <w:szCs w:val="20"/>
        </w:rPr>
        <w:br/>
        <w:t>5 lat w przypadku dokumentacji zamówień publicznych oraz 10 lat w przypadku umów zawartych w wyniku postępowania w trybie zamówień publicznych. W przypadku dofinansowania zamówienia ze środków zewnętrznych dokumentacja zamówień publicznych oraz umowa zawarta w wyniku postępowania będą przechowywane przez okres określony zgodnie z wytycznymi projektu, z którego uzyskano dofinansowanie.</w:t>
      </w:r>
    </w:p>
    <w:p w14:paraId="0118519A"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hAnsi="Arial" w:cs="Arial"/>
          <w:color w:val="FF0000"/>
          <w:sz w:val="20"/>
          <w:szCs w:val="20"/>
        </w:rPr>
      </w:pPr>
      <w:r w:rsidRPr="002773FD">
        <w:rPr>
          <w:rFonts w:ascii="Arial" w:hAnsi="Arial" w:cs="Arial"/>
          <w:sz w:val="20"/>
          <w:szCs w:val="20"/>
        </w:rPr>
        <w:t xml:space="preserve">Obowiązek podania przez Panią/Pana danych osobowych jest wymogiem ustawowym określonym w przepisanych ustawy </w:t>
      </w:r>
      <w:proofErr w:type="spellStart"/>
      <w:r w:rsidRPr="002773FD">
        <w:rPr>
          <w:rFonts w:ascii="Arial" w:eastAsia="Times New Roman" w:hAnsi="Arial" w:cs="Arial"/>
          <w:sz w:val="20"/>
          <w:szCs w:val="20"/>
        </w:rPr>
        <w:t>Pzp</w:t>
      </w:r>
      <w:proofErr w:type="spellEnd"/>
      <w:r w:rsidRPr="002773FD">
        <w:rPr>
          <w:rFonts w:ascii="Arial" w:eastAsia="Times New Roman" w:hAnsi="Arial" w:cs="Arial"/>
          <w:sz w:val="20"/>
          <w:szCs w:val="20"/>
        </w:rPr>
        <w:t>,</w:t>
      </w:r>
      <w:r w:rsidRPr="002773FD">
        <w:rPr>
          <w:rFonts w:ascii="Arial" w:hAnsi="Arial" w:cs="Arial"/>
          <w:sz w:val="20"/>
          <w:szCs w:val="20"/>
        </w:rPr>
        <w:t xml:space="preserve"> związanym z udziałem w postępowaniu o udzielenie zamówienia publicznego; </w:t>
      </w:r>
      <w:r w:rsidRPr="002773FD">
        <w:rPr>
          <w:rFonts w:ascii="Arial" w:eastAsia="Times New Roman" w:hAnsi="Arial" w:cs="Arial"/>
          <w:sz w:val="20"/>
          <w:szCs w:val="20"/>
        </w:rPr>
        <w:t xml:space="preserve">konsekwencje niepodania określonych danych wynikają z ustawy </w:t>
      </w:r>
      <w:proofErr w:type="spellStart"/>
      <w:r w:rsidRPr="002773FD">
        <w:rPr>
          <w:rFonts w:ascii="Arial" w:eastAsia="Times New Roman" w:hAnsi="Arial" w:cs="Arial"/>
          <w:sz w:val="20"/>
          <w:szCs w:val="20"/>
        </w:rPr>
        <w:t>Pzp</w:t>
      </w:r>
      <w:proofErr w:type="spellEnd"/>
      <w:r w:rsidRPr="002773FD">
        <w:rPr>
          <w:rFonts w:ascii="Arial" w:eastAsia="Times New Roman" w:hAnsi="Arial" w:cs="Arial"/>
          <w:sz w:val="20"/>
          <w:szCs w:val="20"/>
        </w:rPr>
        <w:t xml:space="preserve">.  </w:t>
      </w:r>
    </w:p>
    <w:p w14:paraId="1CFF2344" w14:textId="77777777" w:rsidR="002773FD" w:rsidRPr="002773FD" w:rsidRDefault="002773FD" w:rsidP="002773FD">
      <w:pPr>
        <w:pStyle w:val="Tekstpodstawowy"/>
        <w:widowControl/>
        <w:numPr>
          <w:ilvl w:val="2"/>
          <w:numId w:val="39"/>
        </w:numPr>
        <w:suppressAutoHyphens w:val="0"/>
        <w:spacing w:after="0" w:line="276" w:lineRule="auto"/>
        <w:ind w:left="284" w:hanging="284"/>
        <w:jc w:val="both"/>
        <w:rPr>
          <w:rFonts w:ascii="Arial" w:hAnsi="Arial" w:cs="Arial"/>
          <w:color w:val="FF0000"/>
          <w:sz w:val="20"/>
          <w:szCs w:val="20"/>
        </w:rPr>
      </w:pPr>
      <w:r w:rsidRPr="002773FD">
        <w:rPr>
          <w:rFonts w:ascii="Arial" w:hAnsi="Arial" w:cs="Arial"/>
          <w:sz w:val="20"/>
          <w:szCs w:val="20"/>
        </w:rPr>
        <w:t>Przysługują Pani/Panu następujące prawa związane z przetwarzaniem danych osobowych:</w:t>
      </w:r>
    </w:p>
    <w:p w14:paraId="02F8A287" w14:textId="77777777" w:rsidR="002773FD" w:rsidRPr="002773FD" w:rsidRDefault="002773FD" w:rsidP="002773FD">
      <w:pPr>
        <w:pStyle w:val="pkt"/>
        <w:spacing w:before="0" w:after="0" w:line="276" w:lineRule="auto"/>
        <w:ind w:left="916" w:firstLine="0"/>
        <w:rPr>
          <w:rFonts w:ascii="Arial" w:hAnsi="Arial" w:cs="Arial"/>
          <w:sz w:val="20"/>
          <w:szCs w:val="20"/>
        </w:rPr>
      </w:pPr>
      <w:r w:rsidRPr="002773FD">
        <w:rPr>
          <w:rFonts w:ascii="Arial" w:hAnsi="Arial" w:cs="Arial"/>
          <w:sz w:val="20"/>
          <w:szCs w:val="20"/>
        </w:rPr>
        <w:t>1) prawo dostępu do Pani/Pana danych osobowych;</w:t>
      </w:r>
    </w:p>
    <w:p w14:paraId="177FC437" w14:textId="77777777" w:rsidR="002773FD" w:rsidRPr="002773FD" w:rsidRDefault="002773FD" w:rsidP="002773FD">
      <w:pPr>
        <w:pStyle w:val="pkt"/>
        <w:spacing w:before="0" w:after="0" w:line="276" w:lineRule="auto"/>
        <w:ind w:left="916" w:firstLine="0"/>
        <w:rPr>
          <w:rFonts w:ascii="Arial" w:hAnsi="Arial" w:cs="Arial"/>
          <w:sz w:val="20"/>
          <w:szCs w:val="20"/>
        </w:rPr>
      </w:pPr>
      <w:r w:rsidRPr="002773FD">
        <w:rPr>
          <w:rFonts w:ascii="Arial" w:hAnsi="Arial" w:cs="Arial"/>
          <w:sz w:val="20"/>
          <w:szCs w:val="20"/>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B971F6E" w14:textId="77777777" w:rsidR="002773FD" w:rsidRPr="002773FD" w:rsidRDefault="002773FD" w:rsidP="002773FD">
      <w:pPr>
        <w:pStyle w:val="pkt"/>
        <w:spacing w:before="0" w:after="0" w:line="276" w:lineRule="auto"/>
        <w:ind w:left="916" w:firstLine="0"/>
        <w:rPr>
          <w:rFonts w:ascii="Arial" w:hAnsi="Arial" w:cs="Arial"/>
          <w:sz w:val="20"/>
          <w:szCs w:val="20"/>
        </w:rPr>
      </w:pPr>
      <w:r w:rsidRPr="002773FD">
        <w:rPr>
          <w:rFonts w:ascii="Arial" w:hAnsi="Arial" w:cs="Arial"/>
          <w:sz w:val="20"/>
          <w:szCs w:val="20"/>
        </w:rPr>
        <w:t>3) prawo żądania usunięcia Pani/Pana danych osobowych, w sytuacji, gdy przetwarzanie danych nie następuje w celu wywiązania się z obowiązku wynikającego z przepisu prawa lub w ramach sprawowania władzy publicznej;</w:t>
      </w:r>
    </w:p>
    <w:p w14:paraId="0F9D7C98" w14:textId="77777777" w:rsidR="002773FD" w:rsidRPr="002773FD" w:rsidRDefault="002773FD" w:rsidP="002773FD">
      <w:pPr>
        <w:pStyle w:val="pkt"/>
        <w:spacing w:before="0" w:after="0" w:line="276" w:lineRule="auto"/>
        <w:ind w:left="916" w:firstLine="0"/>
        <w:rPr>
          <w:rFonts w:ascii="Arial" w:hAnsi="Arial" w:cs="Arial"/>
          <w:sz w:val="20"/>
          <w:szCs w:val="20"/>
        </w:rPr>
      </w:pPr>
      <w:r w:rsidRPr="002773FD">
        <w:rPr>
          <w:rFonts w:ascii="Arial" w:hAnsi="Arial" w:cs="Arial"/>
          <w:sz w:val="20"/>
          <w:szCs w:val="20"/>
        </w:rPr>
        <w:lastRenderedPageBreak/>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27C182D6" w14:textId="77777777" w:rsidR="002773FD" w:rsidRPr="002773FD" w:rsidRDefault="002773FD" w:rsidP="002773FD">
      <w:pPr>
        <w:pStyle w:val="pkt"/>
        <w:numPr>
          <w:ilvl w:val="2"/>
          <w:numId w:val="39"/>
        </w:numPr>
        <w:spacing w:before="0" w:after="0" w:line="276" w:lineRule="auto"/>
        <w:ind w:left="284" w:hanging="284"/>
        <w:rPr>
          <w:rFonts w:ascii="Arial" w:hAnsi="Arial" w:cs="Arial"/>
          <w:sz w:val="20"/>
          <w:szCs w:val="20"/>
        </w:rPr>
      </w:pPr>
      <w:r w:rsidRPr="002773FD">
        <w:rPr>
          <w:rFonts w:ascii="Arial" w:hAnsi="Arial" w:cs="Arial"/>
          <w:sz w:val="20"/>
          <w:szCs w:val="20"/>
        </w:rPr>
        <w:t>Przysługuje Pani/Panu prawo wniesienia skargi do organu nadzorczego na niezgodne z RODO przetwarzanie Pani/Pana danych osobowych przez administratora. Organem właściwym dla przedmiotowej skargi jest Prezes Urzędu Ochrony Danych Osobowych, ul. Stawki 2, 00-193 Warszawa.</w:t>
      </w:r>
      <w:bookmarkStart w:id="9" w:name="_Hlk66272263"/>
    </w:p>
    <w:p w14:paraId="45C522FF" w14:textId="77777777" w:rsidR="002773FD" w:rsidRPr="002773FD" w:rsidRDefault="002773FD" w:rsidP="002773FD">
      <w:pPr>
        <w:pStyle w:val="pkt"/>
        <w:numPr>
          <w:ilvl w:val="2"/>
          <w:numId w:val="39"/>
        </w:numPr>
        <w:spacing w:before="0" w:after="0" w:line="276" w:lineRule="auto"/>
        <w:ind w:left="284" w:hanging="284"/>
        <w:rPr>
          <w:rFonts w:ascii="Arial" w:hAnsi="Arial" w:cs="Arial"/>
          <w:sz w:val="20"/>
          <w:szCs w:val="20"/>
        </w:rPr>
      </w:pPr>
      <w:r w:rsidRPr="002773FD">
        <w:rPr>
          <w:rFonts w:ascii="Arial" w:hAnsi="Arial" w:cs="Arial"/>
          <w:sz w:val="20"/>
          <w:szCs w:val="20"/>
        </w:rPr>
        <w:t xml:space="preserve">Dane osobowe nie będą przekazywane do państw trzecich ani organizacji międzynarodowych. Dane osobowe nie będą służyły profilowaniu, w tym zautomatyzowanemu podejmowaniu decyzji. </w:t>
      </w:r>
    </w:p>
    <w:bookmarkEnd w:id="9"/>
    <w:p w14:paraId="0B2FCE2B" w14:textId="77777777" w:rsidR="002773FD" w:rsidRDefault="002773FD" w:rsidP="000E0422">
      <w:pPr>
        <w:keepNext/>
        <w:tabs>
          <w:tab w:val="left" w:pos="8789"/>
        </w:tabs>
        <w:suppressAutoHyphens/>
        <w:spacing w:after="0" w:line="360" w:lineRule="auto"/>
        <w:ind w:right="54"/>
        <w:jc w:val="center"/>
        <w:rPr>
          <w:rFonts w:ascii="Arial" w:eastAsia="SimSun" w:hAnsi="Arial" w:cs="Arial"/>
          <w:sz w:val="20"/>
          <w:szCs w:val="20"/>
        </w:rPr>
      </w:pPr>
    </w:p>
    <w:p w14:paraId="2B149B31" w14:textId="2DFE2DCD" w:rsidR="00066AE7" w:rsidRPr="00146007" w:rsidRDefault="00C27792" w:rsidP="000E0422">
      <w:pPr>
        <w:keepNext/>
        <w:tabs>
          <w:tab w:val="left" w:pos="8789"/>
        </w:tabs>
        <w:suppressAutoHyphens/>
        <w:spacing w:after="0" w:line="360" w:lineRule="auto"/>
        <w:ind w:right="54"/>
        <w:jc w:val="center"/>
        <w:rPr>
          <w:rFonts w:ascii="Arial" w:hAnsi="Arial" w:cs="Arial"/>
          <w:b/>
          <w:bCs/>
          <w:sz w:val="20"/>
          <w:szCs w:val="20"/>
        </w:rPr>
      </w:pPr>
      <w:r w:rsidRPr="00146007">
        <w:rPr>
          <w:rFonts w:ascii="Arial" w:hAnsi="Arial" w:cs="Arial"/>
          <w:b/>
          <w:bCs/>
          <w:sz w:val="20"/>
          <w:szCs w:val="20"/>
        </w:rPr>
        <w:t>§ 1</w:t>
      </w:r>
      <w:r w:rsidR="000E0422">
        <w:rPr>
          <w:rFonts w:ascii="Arial" w:hAnsi="Arial" w:cs="Arial"/>
          <w:b/>
          <w:bCs/>
          <w:sz w:val="20"/>
          <w:szCs w:val="20"/>
        </w:rPr>
        <w:t>2</w:t>
      </w:r>
    </w:p>
    <w:p w14:paraId="2F63355C" w14:textId="3E28CA4F" w:rsidR="005D2040" w:rsidRPr="002430EB" w:rsidRDefault="00C27792" w:rsidP="002430EB">
      <w:pPr>
        <w:keepNext/>
        <w:tabs>
          <w:tab w:val="left" w:pos="8789"/>
        </w:tabs>
        <w:suppressAutoHyphens/>
        <w:spacing w:after="0" w:line="360" w:lineRule="auto"/>
        <w:ind w:right="54"/>
        <w:jc w:val="center"/>
        <w:rPr>
          <w:rFonts w:ascii="Arial" w:hAnsi="Arial" w:cs="Arial"/>
          <w:b/>
          <w:bCs/>
          <w:sz w:val="20"/>
          <w:szCs w:val="20"/>
        </w:rPr>
      </w:pPr>
      <w:r w:rsidRPr="00146007">
        <w:rPr>
          <w:rFonts w:ascii="Arial" w:hAnsi="Arial" w:cs="Arial"/>
          <w:b/>
          <w:bCs/>
          <w:sz w:val="20"/>
          <w:szCs w:val="20"/>
        </w:rPr>
        <w:t>Postanowienia końcowe</w:t>
      </w:r>
    </w:p>
    <w:p w14:paraId="0C02D32E" w14:textId="5CA2DB48" w:rsidR="009F2B0C" w:rsidRDefault="005D2040" w:rsidP="004D2E1D">
      <w:pPr>
        <w:pStyle w:val="Default"/>
        <w:numPr>
          <w:ilvl w:val="0"/>
          <w:numId w:val="9"/>
        </w:numPr>
        <w:tabs>
          <w:tab w:val="decimal" w:pos="0"/>
        </w:tabs>
        <w:spacing w:line="360" w:lineRule="auto"/>
        <w:ind w:left="284" w:right="54" w:hanging="284"/>
        <w:jc w:val="both"/>
        <w:rPr>
          <w:rFonts w:ascii="Arial" w:hAnsi="Arial" w:cs="Arial"/>
          <w:color w:val="auto"/>
          <w:sz w:val="20"/>
          <w:szCs w:val="20"/>
        </w:rPr>
      </w:pPr>
      <w:r w:rsidRPr="005D2040">
        <w:rPr>
          <w:rFonts w:ascii="Arial" w:hAnsi="Arial" w:cs="Arial"/>
          <w:color w:val="auto"/>
          <w:sz w:val="20"/>
          <w:szCs w:val="20"/>
        </w:rPr>
        <w:t xml:space="preserve">Wszelkie zmiany niniejszej </w:t>
      </w:r>
      <w:r w:rsidR="00CF41B3">
        <w:rPr>
          <w:rFonts w:ascii="Arial" w:hAnsi="Arial" w:cs="Arial"/>
          <w:color w:val="auto"/>
          <w:sz w:val="20"/>
          <w:szCs w:val="20"/>
        </w:rPr>
        <w:t>U</w:t>
      </w:r>
      <w:r w:rsidRPr="005D2040">
        <w:rPr>
          <w:rFonts w:ascii="Arial" w:hAnsi="Arial" w:cs="Arial"/>
          <w:color w:val="auto"/>
          <w:sz w:val="20"/>
          <w:szCs w:val="20"/>
        </w:rPr>
        <w:t>mowy wymagają formy pisemnej w postaci an</w:t>
      </w:r>
      <w:r w:rsidR="009F2B0C">
        <w:rPr>
          <w:rFonts w:ascii="Arial" w:hAnsi="Arial" w:cs="Arial"/>
          <w:color w:val="auto"/>
          <w:sz w:val="20"/>
          <w:szCs w:val="20"/>
        </w:rPr>
        <w:t xml:space="preserve">eksu, pod rygorem nieważności. </w:t>
      </w:r>
    </w:p>
    <w:p w14:paraId="636C4D7F" w14:textId="53DB378A" w:rsidR="009F2B0C" w:rsidRPr="00C27792" w:rsidRDefault="009F2B0C" w:rsidP="004D2E1D">
      <w:pPr>
        <w:pStyle w:val="Default"/>
        <w:numPr>
          <w:ilvl w:val="0"/>
          <w:numId w:val="9"/>
        </w:numPr>
        <w:tabs>
          <w:tab w:val="decimal" w:pos="0"/>
        </w:tabs>
        <w:spacing w:line="360" w:lineRule="auto"/>
        <w:ind w:left="284" w:right="54" w:hanging="284"/>
        <w:jc w:val="both"/>
        <w:rPr>
          <w:rFonts w:ascii="Arial" w:hAnsi="Arial" w:cs="Arial"/>
          <w:color w:val="auto"/>
          <w:sz w:val="20"/>
          <w:szCs w:val="20"/>
        </w:rPr>
      </w:pPr>
      <w:r w:rsidRPr="00C27792">
        <w:rPr>
          <w:rFonts w:ascii="Arial" w:eastAsia="Times New Roman" w:hAnsi="Arial" w:cs="Arial"/>
          <w:color w:val="060505"/>
          <w:sz w:val="20"/>
          <w:szCs w:val="20"/>
        </w:rPr>
        <w:t xml:space="preserve">W sprawach nieuregulowanych w niniejszej </w:t>
      </w:r>
      <w:r w:rsidR="00CF41B3">
        <w:rPr>
          <w:rFonts w:ascii="Arial" w:eastAsia="Times New Roman" w:hAnsi="Arial" w:cs="Arial"/>
          <w:color w:val="060505"/>
          <w:sz w:val="20"/>
          <w:szCs w:val="20"/>
        </w:rPr>
        <w:t>U</w:t>
      </w:r>
      <w:r w:rsidRPr="00C27792">
        <w:rPr>
          <w:rFonts w:ascii="Arial" w:eastAsia="Times New Roman" w:hAnsi="Arial" w:cs="Arial"/>
          <w:color w:val="060505"/>
          <w:sz w:val="20"/>
          <w:szCs w:val="20"/>
        </w:rPr>
        <w:t xml:space="preserve">mowie stosuje się przepisy prawa polskiego, w tym przepisy ustawy – Kodeks </w:t>
      </w:r>
      <w:r w:rsidRPr="00C27792">
        <w:rPr>
          <w:rFonts w:ascii="Arial" w:eastAsia="Times New Roman" w:hAnsi="Arial" w:cs="Arial"/>
          <w:color w:val="auto"/>
          <w:sz w:val="20"/>
          <w:szCs w:val="20"/>
        </w:rPr>
        <w:t>cywilny i</w:t>
      </w:r>
      <w:r w:rsidRPr="00C27792">
        <w:rPr>
          <w:rFonts w:ascii="Arial" w:eastAsia="Times New Roman" w:hAnsi="Arial" w:cs="Arial"/>
          <w:color w:val="00B050"/>
          <w:sz w:val="20"/>
          <w:szCs w:val="20"/>
        </w:rPr>
        <w:t xml:space="preserve"> </w:t>
      </w:r>
      <w:r w:rsidRPr="00C27792">
        <w:rPr>
          <w:rFonts w:ascii="Arial" w:eastAsia="Times New Roman" w:hAnsi="Arial" w:cs="Arial"/>
          <w:color w:val="060505"/>
          <w:sz w:val="20"/>
          <w:szCs w:val="20"/>
        </w:rPr>
        <w:t>przepisów ustawy – Prawo zamówień publicznych</w:t>
      </w:r>
      <w:r w:rsidR="009E54DC">
        <w:rPr>
          <w:rFonts w:ascii="Arial" w:eastAsia="Times New Roman" w:hAnsi="Arial" w:cs="Arial"/>
          <w:color w:val="060505"/>
          <w:sz w:val="20"/>
          <w:szCs w:val="20"/>
        </w:rPr>
        <w:t>.</w:t>
      </w:r>
    </w:p>
    <w:p w14:paraId="4CE5ED68" w14:textId="26B92C6D" w:rsidR="009F2B0C" w:rsidRPr="00D876BE" w:rsidRDefault="009F2B0C" w:rsidP="004D2E1D">
      <w:pPr>
        <w:pStyle w:val="Akapitzlist"/>
        <w:numPr>
          <w:ilvl w:val="0"/>
          <w:numId w:val="9"/>
        </w:numPr>
        <w:spacing w:after="0" w:line="360" w:lineRule="auto"/>
        <w:ind w:left="284" w:right="54" w:hanging="284"/>
        <w:jc w:val="both"/>
        <w:textAlignment w:val="baseline"/>
        <w:rPr>
          <w:rFonts w:ascii="Arial" w:eastAsia="Times New Roman" w:hAnsi="Arial" w:cs="Arial"/>
          <w:color w:val="060505"/>
          <w:sz w:val="20"/>
          <w:szCs w:val="20"/>
        </w:rPr>
      </w:pPr>
      <w:r w:rsidRPr="00D876BE">
        <w:rPr>
          <w:rFonts w:ascii="Arial" w:eastAsia="Times New Roman" w:hAnsi="Arial" w:cs="Arial"/>
          <w:color w:val="060505"/>
          <w:sz w:val="20"/>
          <w:szCs w:val="20"/>
        </w:rPr>
        <w:t xml:space="preserve">Sądem właściwym do rozstrzygania sporów sądowych wynikających z niniejszej </w:t>
      </w:r>
      <w:r w:rsidR="00CF41B3">
        <w:rPr>
          <w:rFonts w:ascii="Arial" w:eastAsia="Times New Roman" w:hAnsi="Arial" w:cs="Arial"/>
          <w:color w:val="060505"/>
          <w:sz w:val="20"/>
          <w:szCs w:val="20"/>
        </w:rPr>
        <w:t>U</w:t>
      </w:r>
      <w:r w:rsidRPr="00D876BE">
        <w:rPr>
          <w:rFonts w:ascii="Arial" w:eastAsia="Times New Roman" w:hAnsi="Arial" w:cs="Arial"/>
          <w:color w:val="060505"/>
          <w:sz w:val="20"/>
          <w:szCs w:val="20"/>
        </w:rPr>
        <w:t>mowy jest sąd powszechny właściwy dla siedziby Zamawiającego.</w:t>
      </w:r>
    </w:p>
    <w:p w14:paraId="2BD19AAE" w14:textId="77777777" w:rsidR="009F2B0C" w:rsidRPr="00D876BE" w:rsidRDefault="009F2B0C" w:rsidP="004D2E1D">
      <w:pPr>
        <w:pStyle w:val="Akapitzlist"/>
        <w:numPr>
          <w:ilvl w:val="0"/>
          <w:numId w:val="9"/>
        </w:numPr>
        <w:spacing w:after="0" w:line="360" w:lineRule="auto"/>
        <w:ind w:left="284" w:right="54" w:hanging="284"/>
        <w:jc w:val="both"/>
        <w:textAlignment w:val="baseline"/>
        <w:rPr>
          <w:rFonts w:ascii="Arial" w:eastAsia="Times New Roman" w:hAnsi="Arial" w:cs="Arial"/>
          <w:color w:val="060505"/>
          <w:sz w:val="20"/>
          <w:szCs w:val="20"/>
        </w:rPr>
      </w:pPr>
      <w:r w:rsidRPr="00D876BE">
        <w:rPr>
          <w:rFonts w:ascii="Arial" w:eastAsia="Times New Roman" w:hAnsi="Arial" w:cs="Arial"/>
          <w:color w:val="060505"/>
          <w:sz w:val="20"/>
          <w:szCs w:val="20"/>
        </w:rPr>
        <w:t>Umowę sporządzono w dwóch jednobrzmiących egzemplarzach, jednym dla Wykonawcy i jednym dla Zamawiającego.</w:t>
      </w:r>
    </w:p>
    <w:p w14:paraId="204E278D" w14:textId="77777777" w:rsidR="00AB4F0B" w:rsidRPr="005D2040" w:rsidRDefault="00AB4F0B" w:rsidP="00A05E65">
      <w:pPr>
        <w:pStyle w:val="Default"/>
        <w:spacing w:line="360" w:lineRule="auto"/>
        <w:ind w:right="54"/>
        <w:jc w:val="both"/>
        <w:rPr>
          <w:rFonts w:ascii="Arial" w:hAnsi="Arial" w:cs="Arial"/>
          <w:color w:val="auto"/>
          <w:sz w:val="20"/>
          <w:szCs w:val="20"/>
        </w:rPr>
      </w:pPr>
    </w:p>
    <w:p w14:paraId="0DE59F93" w14:textId="6AB84E13" w:rsidR="005D2040" w:rsidRPr="00CD3963" w:rsidRDefault="00CD3963" w:rsidP="00C27792">
      <w:pPr>
        <w:pStyle w:val="Default"/>
        <w:spacing w:line="360" w:lineRule="auto"/>
        <w:ind w:right="54"/>
        <w:jc w:val="both"/>
        <w:rPr>
          <w:rFonts w:ascii="Arial" w:hAnsi="Arial" w:cs="Arial"/>
          <w:b/>
          <w:bCs/>
          <w:color w:val="auto"/>
          <w:sz w:val="20"/>
          <w:szCs w:val="20"/>
        </w:rPr>
      </w:pPr>
      <w:r w:rsidRPr="00CD3963">
        <w:rPr>
          <w:rFonts w:ascii="Arial" w:hAnsi="Arial" w:cs="Arial"/>
          <w:b/>
          <w:bCs/>
          <w:color w:val="auto"/>
          <w:sz w:val="20"/>
          <w:szCs w:val="20"/>
        </w:rPr>
        <w:t>Załączniki:</w:t>
      </w:r>
    </w:p>
    <w:p w14:paraId="320330A8" w14:textId="74EEEB55" w:rsidR="005D2040" w:rsidRPr="00995D67" w:rsidRDefault="002773FD" w:rsidP="004D2E1D">
      <w:pPr>
        <w:pStyle w:val="Bezodstpw"/>
        <w:numPr>
          <w:ilvl w:val="0"/>
          <w:numId w:val="10"/>
        </w:numPr>
        <w:spacing w:line="360" w:lineRule="auto"/>
        <w:ind w:left="426" w:right="54" w:hanging="219"/>
        <w:rPr>
          <w:rFonts w:ascii="Arial" w:hAnsi="Arial" w:cs="Arial"/>
          <w:sz w:val="20"/>
          <w:szCs w:val="20"/>
        </w:rPr>
      </w:pPr>
      <w:r>
        <w:rPr>
          <w:rFonts w:ascii="Arial" w:hAnsi="Arial" w:cs="Arial"/>
          <w:sz w:val="20"/>
          <w:szCs w:val="20"/>
        </w:rPr>
        <w:t>Protokół zdawczo odbiorczy</w:t>
      </w:r>
    </w:p>
    <w:p w14:paraId="77D32DB2" w14:textId="77777777" w:rsidR="009F2B0C" w:rsidRPr="005D2040" w:rsidRDefault="009F2B0C" w:rsidP="00C27792">
      <w:pPr>
        <w:pStyle w:val="Default"/>
        <w:spacing w:line="360" w:lineRule="auto"/>
        <w:ind w:right="54"/>
        <w:jc w:val="both"/>
        <w:rPr>
          <w:rFonts w:ascii="Arial" w:hAnsi="Arial" w:cs="Arial"/>
          <w:color w:val="auto"/>
          <w:sz w:val="20"/>
          <w:szCs w:val="20"/>
        </w:rPr>
      </w:pPr>
    </w:p>
    <w:p w14:paraId="7B8CF0E2" w14:textId="77777777" w:rsidR="009F2B0C" w:rsidRDefault="009F2B0C" w:rsidP="00C27792">
      <w:pPr>
        <w:spacing w:line="360" w:lineRule="auto"/>
        <w:ind w:right="54" w:firstLine="708"/>
        <w:jc w:val="both"/>
        <w:rPr>
          <w:rFonts w:ascii="Arial" w:hAnsi="Arial" w:cs="Arial"/>
          <w:sz w:val="20"/>
          <w:szCs w:val="20"/>
        </w:rPr>
      </w:pPr>
      <w:r>
        <w:rPr>
          <w:rFonts w:ascii="Arial" w:hAnsi="Arial" w:cs="Arial"/>
          <w:sz w:val="20"/>
          <w:szCs w:val="20"/>
        </w:rPr>
        <w:t>………………………………</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69020B9B" w14:textId="77777777" w:rsidR="00F77CFF" w:rsidRPr="005D2040" w:rsidRDefault="009F2B0C" w:rsidP="00C27792">
      <w:pPr>
        <w:spacing w:line="360" w:lineRule="auto"/>
        <w:ind w:right="54" w:firstLine="708"/>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 xml:space="preserve">Zamawiający  </w:t>
      </w:r>
      <w:r>
        <w:rPr>
          <w:rFonts w:ascii="Arial" w:hAnsi="Arial" w:cs="Arial"/>
          <w:sz w:val="20"/>
          <w:szCs w:val="20"/>
        </w:rPr>
        <w:tab/>
      </w:r>
      <w:proofErr w:type="gramEnd"/>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Wykonawca</w:t>
      </w:r>
    </w:p>
    <w:sectPr w:rsidR="00F77CFF" w:rsidRPr="005D2040" w:rsidSect="004572B5">
      <w:headerReference w:type="default" r:id="rId9"/>
      <w:footerReference w:type="default" r:id="rId10"/>
      <w:pgSz w:w="11906" w:h="16838"/>
      <w:pgMar w:top="851" w:right="1133" w:bottom="993" w:left="1080" w:header="17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9FE66C" w14:textId="77777777" w:rsidR="00875BCA" w:rsidRDefault="00875BCA" w:rsidP="009F2B0C">
      <w:pPr>
        <w:spacing w:after="0" w:line="240" w:lineRule="auto"/>
      </w:pPr>
      <w:r>
        <w:separator/>
      </w:r>
    </w:p>
  </w:endnote>
  <w:endnote w:type="continuationSeparator" w:id="0">
    <w:p w14:paraId="396FDED5" w14:textId="77777777" w:rsidR="00875BCA" w:rsidRDefault="00875BCA" w:rsidP="009F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PL">
    <w:altName w:val="Univers"/>
    <w:panose1 w:val="020B0604020202020204"/>
    <w:charset w:val="EE"/>
    <w:family w:val="swiss"/>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4478471"/>
      <w:docPartObj>
        <w:docPartGallery w:val="Page Numbers (Bottom of Page)"/>
        <w:docPartUnique/>
      </w:docPartObj>
    </w:sdtPr>
    <w:sdtContent>
      <w:sdt>
        <w:sdtPr>
          <w:id w:val="-1769616900"/>
          <w:docPartObj>
            <w:docPartGallery w:val="Page Numbers (Top of Page)"/>
            <w:docPartUnique/>
          </w:docPartObj>
        </w:sdtPr>
        <w:sdtContent>
          <w:p w14:paraId="71A3B9E3" w14:textId="6618AAE4" w:rsidR="00D1765B" w:rsidRDefault="00D1765B">
            <w:pPr>
              <w:pStyle w:val="Stopka"/>
              <w:jc w:val="right"/>
            </w:pPr>
            <w:r w:rsidRPr="00D1765B">
              <w:rPr>
                <w:rFonts w:ascii="Arial" w:hAnsi="Arial" w:cs="Arial"/>
                <w:sz w:val="16"/>
                <w:szCs w:val="16"/>
              </w:rPr>
              <w:t xml:space="preserve">Strona </w:t>
            </w:r>
            <w:r w:rsidRPr="00D1765B">
              <w:rPr>
                <w:rFonts w:ascii="Arial" w:hAnsi="Arial" w:cs="Arial"/>
                <w:sz w:val="16"/>
                <w:szCs w:val="16"/>
              </w:rPr>
              <w:fldChar w:fldCharType="begin"/>
            </w:r>
            <w:r w:rsidRPr="00D1765B">
              <w:rPr>
                <w:rFonts w:ascii="Arial" w:hAnsi="Arial" w:cs="Arial"/>
                <w:sz w:val="16"/>
                <w:szCs w:val="16"/>
              </w:rPr>
              <w:instrText>PAGE</w:instrText>
            </w:r>
            <w:r w:rsidRPr="00D1765B">
              <w:rPr>
                <w:rFonts w:ascii="Arial" w:hAnsi="Arial" w:cs="Arial"/>
                <w:sz w:val="16"/>
                <w:szCs w:val="16"/>
              </w:rPr>
              <w:fldChar w:fldCharType="separate"/>
            </w:r>
            <w:r w:rsidRPr="00D1765B">
              <w:rPr>
                <w:rFonts w:ascii="Arial" w:hAnsi="Arial" w:cs="Arial"/>
                <w:sz w:val="16"/>
                <w:szCs w:val="16"/>
              </w:rPr>
              <w:t>2</w:t>
            </w:r>
            <w:r w:rsidRPr="00D1765B">
              <w:rPr>
                <w:rFonts w:ascii="Arial" w:hAnsi="Arial" w:cs="Arial"/>
                <w:sz w:val="16"/>
                <w:szCs w:val="16"/>
              </w:rPr>
              <w:fldChar w:fldCharType="end"/>
            </w:r>
            <w:r w:rsidRPr="00D1765B">
              <w:rPr>
                <w:rFonts w:ascii="Arial" w:hAnsi="Arial" w:cs="Arial"/>
                <w:sz w:val="16"/>
                <w:szCs w:val="16"/>
              </w:rPr>
              <w:t xml:space="preserve"> z </w:t>
            </w:r>
            <w:r w:rsidRPr="00D1765B">
              <w:rPr>
                <w:rFonts w:ascii="Arial" w:hAnsi="Arial" w:cs="Arial"/>
                <w:sz w:val="16"/>
                <w:szCs w:val="16"/>
              </w:rPr>
              <w:fldChar w:fldCharType="begin"/>
            </w:r>
            <w:r w:rsidRPr="00D1765B">
              <w:rPr>
                <w:rFonts w:ascii="Arial" w:hAnsi="Arial" w:cs="Arial"/>
                <w:sz w:val="16"/>
                <w:szCs w:val="16"/>
              </w:rPr>
              <w:instrText>NUMPAGES</w:instrText>
            </w:r>
            <w:r w:rsidRPr="00D1765B">
              <w:rPr>
                <w:rFonts w:ascii="Arial" w:hAnsi="Arial" w:cs="Arial"/>
                <w:sz w:val="16"/>
                <w:szCs w:val="16"/>
              </w:rPr>
              <w:fldChar w:fldCharType="separate"/>
            </w:r>
            <w:r w:rsidRPr="00D1765B">
              <w:rPr>
                <w:rFonts w:ascii="Arial" w:hAnsi="Arial" w:cs="Arial"/>
                <w:sz w:val="16"/>
                <w:szCs w:val="16"/>
              </w:rPr>
              <w:t>2</w:t>
            </w:r>
            <w:r w:rsidRPr="00D1765B">
              <w:rPr>
                <w:rFonts w:ascii="Arial" w:hAnsi="Arial" w:cs="Arial"/>
                <w:sz w:val="16"/>
                <w:szCs w:val="16"/>
              </w:rPr>
              <w:fldChar w:fldCharType="end"/>
            </w:r>
          </w:p>
        </w:sdtContent>
      </w:sdt>
    </w:sdtContent>
  </w:sdt>
  <w:p w14:paraId="6F1E9BA4" w14:textId="77777777" w:rsidR="00D1765B" w:rsidRDefault="00D176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7517D" w14:textId="77777777" w:rsidR="00875BCA" w:rsidRDefault="00875BCA" w:rsidP="009F2B0C">
      <w:pPr>
        <w:spacing w:after="0" w:line="240" w:lineRule="auto"/>
      </w:pPr>
      <w:r>
        <w:separator/>
      </w:r>
    </w:p>
  </w:footnote>
  <w:footnote w:type="continuationSeparator" w:id="0">
    <w:p w14:paraId="58E04D65" w14:textId="77777777" w:rsidR="00875BCA" w:rsidRDefault="00875BCA" w:rsidP="009F2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93C81" w14:textId="5863035C" w:rsidR="004B232C" w:rsidRPr="00023979" w:rsidRDefault="00023979" w:rsidP="00023979">
    <w:pPr>
      <w:pStyle w:val="Nagwek"/>
      <w:spacing w:before="240" w:after="120"/>
      <w:rPr>
        <w:rFonts w:cs="Arial"/>
        <w:noProof/>
        <w:sz w:val="8"/>
        <w:szCs w:val="8"/>
      </w:rPr>
    </w:pPr>
    <w:r>
      <w:rPr>
        <w:rFonts w:ascii="Arial" w:hAnsi="Arial" w:cs="Arial"/>
        <w:noProof/>
        <w:sz w:val="16"/>
        <w:szCs w:val="16"/>
      </w:rPr>
      <w:drawing>
        <wp:inline distT="0" distB="0" distL="0" distR="0" wp14:anchorId="6BF3A151" wp14:editId="7C80A259">
          <wp:extent cx="6143625" cy="647700"/>
          <wp:effectExtent l="0" t="0" r="9525" b="0"/>
          <wp:docPr id="4881576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362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8"/>
    <w:multiLevelType w:val="multilevel"/>
    <w:tmpl w:val="779CF9D2"/>
    <w:name w:val="WW8Num8"/>
    <w:lvl w:ilvl="0">
      <w:start w:val="1"/>
      <w:numFmt w:val="decimal"/>
      <w:lvlText w:val="%1."/>
      <w:lvlJc w:val="left"/>
      <w:pPr>
        <w:tabs>
          <w:tab w:val="num" w:pos="720"/>
        </w:tabs>
        <w:ind w:left="720" w:hanging="360"/>
      </w:pPr>
      <w:rPr>
        <w:rFonts w:ascii="Arial" w:eastAsia="Times New Roman" w:hAnsi="Arial" w:cs="Arial" w:hint="default"/>
        <w:b w:val="0"/>
        <w:bCs w:val="0"/>
        <w:strike w:val="0"/>
        <w:dstrike w:val="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9"/>
    <w:multiLevelType w:val="multilevel"/>
    <w:tmpl w:val="E2F69C84"/>
    <w:name w:val="WW8Num9"/>
    <w:lvl w:ilvl="0">
      <w:start w:val="2"/>
      <w:numFmt w:val="decimal"/>
      <w:lvlText w:val="%1."/>
      <w:lvlJc w:val="left"/>
      <w:pPr>
        <w:tabs>
          <w:tab w:val="num" w:pos="720"/>
        </w:tabs>
        <w:ind w:left="720" w:hanging="360"/>
      </w:pPr>
      <w:rPr>
        <w:rFonts w:ascii="Arial" w:eastAsia="Times New Roman" w:hAnsi="Arial" w:cs="Arial" w:hint="default"/>
        <w:b w:val="0"/>
        <w:sz w:val="20"/>
        <w:szCs w:val="20"/>
        <w:lang w:val="pl-PL"/>
      </w:rPr>
    </w:lvl>
    <w:lvl w:ilvl="1">
      <w:start w:val="2"/>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2"/>
      <w:numFmt w:val="decimal"/>
      <w:lvlText w:val="%4."/>
      <w:lvlJc w:val="left"/>
      <w:pPr>
        <w:tabs>
          <w:tab w:val="num" w:pos="1800"/>
        </w:tabs>
        <w:ind w:left="1800" w:hanging="360"/>
      </w:pPr>
    </w:lvl>
    <w:lvl w:ilvl="4">
      <w:start w:val="2"/>
      <w:numFmt w:val="decimal"/>
      <w:lvlText w:val="%5."/>
      <w:lvlJc w:val="left"/>
      <w:pPr>
        <w:tabs>
          <w:tab w:val="num" w:pos="2160"/>
        </w:tabs>
        <w:ind w:left="2160" w:hanging="360"/>
      </w:pPr>
    </w:lvl>
    <w:lvl w:ilvl="5">
      <w:start w:val="2"/>
      <w:numFmt w:val="decimal"/>
      <w:lvlText w:val="%6."/>
      <w:lvlJc w:val="left"/>
      <w:pPr>
        <w:tabs>
          <w:tab w:val="num" w:pos="2520"/>
        </w:tabs>
        <w:ind w:left="2520" w:hanging="360"/>
      </w:pPr>
    </w:lvl>
    <w:lvl w:ilvl="6">
      <w:start w:val="2"/>
      <w:numFmt w:val="decimal"/>
      <w:lvlText w:val="%7."/>
      <w:lvlJc w:val="left"/>
      <w:pPr>
        <w:tabs>
          <w:tab w:val="num" w:pos="2880"/>
        </w:tabs>
        <w:ind w:left="2880" w:hanging="360"/>
      </w:pPr>
    </w:lvl>
    <w:lvl w:ilvl="7">
      <w:start w:val="2"/>
      <w:numFmt w:val="decimal"/>
      <w:lvlText w:val="%8."/>
      <w:lvlJc w:val="left"/>
      <w:pPr>
        <w:tabs>
          <w:tab w:val="num" w:pos="3240"/>
        </w:tabs>
        <w:ind w:left="3240" w:hanging="360"/>
      </w:pPr>
    </w:lvl>
    <w:lvl w:ilvl="8">
      <w:start w:val="2"/>
      <w:numFmt w:val="decimal"/>
      <w:lvlText w:val="%9."/>
      <w:lvlJc w:val="left"/>
      <w:pPr>
        <w:tabs>
          <w:tab w:val="num" w:pos="3600"/>
        </w:tabs>
        <w:ind w:left="3600" w:hanging="360"/>
      </w:pPr>
    </w:lvl>
  </w:abstractNum>
  <w:abstractNum w:abstractNumId="2" w15:restartNumberingAfterBreak="0">
    <w:nsid w:val="0000000D"/>
    <w:multiLevelType w:val="multilevel"/>
    <w:tmpl w:val="746A982A"/>
    <w:lvl w:ilvl="0">
      <w:start w:val="1"/>
      <w:numFmt w:val="decimal"/>
      <w:lvlText w:val="%1)"/>
      <w:lvlJc w:val="left"/>
      <w:pPr>
        <w:tabs>
          <w:tab w:val="num" w:pos="1080"/>
        </w:tabs>
        <w:ind w:left="1080" w:hanging="360"/>
      </w:pPr>
      <w:rPr>
        <w:rFonts w:ascii="Arial" w:eastAsia="Times New Roman" w:hAnsi="Arial" w:cs="Arial" w:hint="default"/>
        <w:i w:val="0"/>
        <w:iCs w:val="0"/>
        <w:strike w:val="0"/>
        <w:dstrike w:val="0"/>
        <w:color w:val="auto"/>
        <w:sz w:val="20"/>
        <w:szCs w:val="20"/>
        <w:lang w:val="pl-PL"/>
      </w:r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3" w15:restartNumberingAfterBreak="0">
    <w:nsid w:val="0AD53307"/>
    <w:multiLevelType w:val="hybridMultilevel"/>
    <w:tmpl w:val="C6AE8CCE"/>
    <w:lvl w:ilvl="0" w:tplc="0415000F">
      <w:start w:val="1"/>
      <w:numFmt w:val="decimal"/>
      <w:lvlText w:val="%1."/>
      <w:lvlJc w:val="left"/>
      <w:pPr>
        <w:ind w:left="727" w:hanging="360"/>
      </w:p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4" w15:restartNumberingAfterBreak="0">
    <w:nsid w:val="0C4A2C7B"/>
    <w:multiLevelType w:val="hybridMultilevel"/>
    <w:tmpl w:val="A13AD2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E6011"/>
    <w:multiLevelType w:val="hybridMultilevel"/>
    <w:tmpl w:val="01AEDCC2"/>
    <w:lvl w:ilvl="0" w:tplc="BA96B69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312EC"/>
    <w:multiLevelType w:val="hybridMultilevel"/>
    <w:tmpl w:val="D5388606"/>
    <w:lvl w:ilvl="0" w:tplc="96B0431C">
      <w:start w:val="1"/>
      <w:numFmt w:val="upperRoman"/>
      <w:lvlText w:val="%1."/>
      <w:lvlJc w:val="right"/>
      <w:pPr>
        <w:ind w:left="720" w:hanging="360"/>
      </w:pPr>
      <w:rPr>
        <w:b/>
        <w:bCs/>
      </w:rPr>
    </w:lvl>
    <w:lvl w:ilvl="1" w:tplc="FBB634F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4558CD"/>
    <w:multiLevelType w:val="hybridMultilevel"/>
    <w:tmpl w:val="CF126BEA"/>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843EF"/>
    <w:multiLevelType w:val="hybridMultilevel"/>
    <w:tmpl w:val="66DEDF98"/>
    <w:lvl w:ilvl="0" w:tplc="0415000F">
      <w:start w:val="1"/>
      <w:numFmt w:val="decimal"/>
      <w:lvlText w:val="%1."/>
      <w:lvlJc w:val="left"/>
      <w:pPr>
        <w:ind w:left="720" w:hanging="360"/>
      </w:pPr>
      <w:rPr>
        <w:b w:val="0"/>
        <w:bCs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CB0A6F"/>
    <w:multiLevelType w:val="multilevel"/>
    <w:tmpl w:val="14C88C60"/>
    <w:lvl w:ilvl="0">
      <w:start w:val="1"/>
      <w:numFmt w:val="decimal"/>
      <w:lvlText w:val="%1)"/>
      <w:lvlJc w:val="left"/>
      <w:pPr>
        <w:ind w:left="1440" w:hanging="360"/>
      </w:pPr>
      <w:rPr>
        <w:rFonts w:cs="Times New Roman"/>
      </w:rPr>
    </w:lvl>
    <w:lvl w:ilvl="1">
      <w:start w:val="1"/>
      <w:numFmt w:val="lowerLetter"/>
      <w:lvlText w:val="%2)"/>
      <w:lvlJc w:val="left"/>
      <w:pPr>
        <w:ind w:left="2160" w:hanging="360"/>
      </w:pPr>
    </w:lvl>
    <w:lvl w:ilvl="2">
      <w:start w:val="1"/>
      <w:numFmt w:val="decimal"/>
      <w:lvlText w:val="%3."/>
      <w:lvlJc w:val="left"/>
      <w:pPr>
        <w:ind w:left="2880" w:hanging="180"/>
      </w:pPr>
      <w:rPr>
        <w:rFonts w:hint="default"/>
        <w:b w:val="0"/>
        <w:color w:val="auto"/>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10" w15:restartNumberingAfterBreak="0">
    <w:nsid w:val="1F51109E"/>
    <w:multiLevelType w:val="hybridMultilevel"/>
    <w:tmpl w:val="0AF6CDC4"/>
    <w:lvl w:ilvl="0" w:tplc="04150011">
      <w:start w:val="1"/>
      <w:numFmt w:val="decimal"/>
      <w:lvlText w:val="%1)"/>
      <w:lvlJc w:val="left"/>
      <w:pPr>
        <w:ind w:left="1004" w:hanging="360"/>
      </w:pPr>
    </w:lvl>
    <w:lvl w:ilvl="1" w:tplc="692C342A">
      <w:start w:val="1"/>
      <w:numFmt w:val="decimal"/>
      <w:lvlText w:val="%2)"/>
      <w:lvlJc w:val="left"/>
      <w:pPr>
        <w:ind w:left="1724" w:hanging="360"/>
      </w:pPr>
      <w:rPr>
        <w:rFonts w:ascii="Arial" w:eastAsia="Times New Roman" w:hAnsi="Arial" w:cs="Arial"/>
        <w:b w:val="0"/>
        <w:bCs w:val="0"/>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1" w15:restartNumberingAfterBreak="0">
    <w:nsid w:val="21130496"/>
    <w:multiLevelType w:val="hybridMultilevel"/>
    <w:tmpl w:val="8A16E8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7DACD44C">
      <w:start w:val="1"/>
      <w:numFmt w:val="decimal"/>
      <w:lvlText w:val="%3."/>
      <w:lvlJc w:val="right"/>
      <w:pPr>
        <w:ind w:left="2160" w:hanging="180"/>
      </w:pPr>
      <w:rPr>
        <w:rFonts w:ascii="Arial" w:eastAsiaTheme="minorHAnsi"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CF5A6A"/>
    <w:multiLevelType w:val="hybridMultilevel"/>
    <w:tmpl w:val="EB9680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2C7127"/>
    <w:multiLevelType w:val="hybridMultilevel"/>
    <w:tmpl w:val="9372FDDE"/>
    <w:lvl w:ilvl="0" w:tplc="8B5CD4C2">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39F0B14"/>
    <w:multiLevelType w:val="hybridMultilevel"/>
    <w:tmpl w:val="847E38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DF683F"/>
    <w:multiLevelType w:val="hybridMultilevel"/>
    <w:tmpl w:val="9A8EAD26"/>
    <w:lvl w:ilvl="0" w:tplc="04150011">
      <w:start w:val="1"/>
      <w:numFmt w:val="decimal"/>
      <w:lvlText w:val="%1)"/>
      <w:lvlJc w:val="left"/>
      <w:pPr>
        <w:ind w:left="727" w:hanging="360"/>
      </w:pPr>
    </w:lvl>
    <w:lvl w:ilvl="1" w:tplc="FFFFFFFF" w:tentative="1">
      <w:start w:val="1"/>
      <w:numFmt w:val="lowerLetter"/>
      <w:lvlText w:val="%2."/>
      <w:lvlJc w:val="left"/>
      <w:pPr>
        <w:ind w:left="1447" w:hanging="360"/>
      </w:pPr>
    </w:lvl>
    <w:lvl w:ilvl="2" w:tplc="FFFFFFFF" w:tentative="1">
      <w:start w:val="1"/>
      <w:numFmt w:val="lowerRoman"/>
      <w:lvlText w:val="%3."/>
      <w:lvlJc w:val="right"/>
      <w:pPr>
        <w:ind w:left="2167" w:hanging="180"/>
      </w:pPr>
    </w:lvl>
    <w:lvl w:ilvl="3" w:tplc="FFFFFFFF">
      <w:start w:val="1"/>
      <w:numFmt w:val="decimal"/>
      <w:lvlText w:val="%4."/>
      <w:lvlJc w:val="left"/>
      <w:pPr>
        <w:ind w:left="2887" w:hanging="360"/>
      </w:pPr>
    </w:lvl>
    <w:lvl w:ilvl="4" w:tplc="FFFFFFFF" w:tentative="1">
      <w:start w:val="1"/>
      <w:numFmt w:val="lowerLetter"/>
      <w:lvlText w:val="%5."/>
      <w:lvlJc w:val="left"/>
      <w:pPr>
        <w:ind w:left="3607" w:hanging="360"/>
      </w:pPr>
    </w:lvl>
    <w:lvl w:ilvl="5" w:tplc="FFFFFFFF" w:tentative="1">
      <w:start w:val="1"/>
      <w:numFmt w:val="lowerRoman"/>
      <w:lvlText w:val="%6."/>
      <w:lvlJc w:val="right"/>
      <w:pPr>
        <w:ind w:left="4327" w:hanging="180"/>
      </w:pPr>
    </w:lvl>
    <w:lvl w:ilvl="6" w:tplc="FFFFFFFF" w:tentative="1">
      <w:start w:val="1"/>
      <w:numFmt w:val="decimal"/>
      <w:lvlText w:val="%7."/>
      <w:lvlJc w:val="left"/>
      <w:pPr>
        <w:ind w:left="5047" w:hanging="360"/>
      </w:pPr>
    </w:lvl>
    <w:lvl w:ilvl="7" w:tplc="FFFFFFFF" w:tentative="1">
      <w:start w:val="1"/>
      <w:numFmt w:val="lowerLetter"/>
      <w:lvlText w:val="%8."/>
      <w:lvlJc w:val="left"/>
      <w:pPr>
        <w:ind w:left="5767" w:hanging="360"/>
      </w:pPr>
    </w:lvl>
    <w:lvl w:ilvl="8" w:tplc="FFFFFFFF" w:tentative="1">
      <w:start w:val="1"/>
      <w:numFmt w:val="lowerRoman"/>
      <w:lvlText w:val="%9."/>
      <w:lvlJc w:val="right"/>
      <w:pPr>
        <w:ind w:left="6487" w:hanging="180"/>
      </w:pPr>
    </w:lvl>
  </w:abstractNum>
  <w:abstractNum w:abstractNumId="16" w15:restartNumberingAfterBreak="0">
    <w:nsid w:val="382518DF"/>
    <w:multiLevelType w:val="hybridMultilevel"/>
    <w:tmpl w:val="60BC9E3C"/>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7" w15:restartNumberingAfterBreak="0">
    <w:nsid w:val="3B7B2E49"/>
    <w:multiLevelType w:val="hybridMultilevel"/>
    <w:tmpl w:val="5D8EA36C"/>
    <w:lvl w:ilvl="0" w:tplc="3CCCDB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E8376D8"/>
    <w:multiLevelType w:val="multilevel"/>
    <w:tmpl w:val="F6803038"/>
    <w:lvl w:ilvl="0">
      <w:start w:val="1"/>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19" w15:restartNumberingAfterBreak="0">
    <w:nsid w:val="3F0A2E06"/>
    <w:multiLevelType w:val="hybridMultilevel"/>
    <w:tmpl w:val="BA8C0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2415EA"/>
    <w:multiLevelType w:val="hybridMultilevel"/>
    <w:tmpl w:val="BE54404A"/>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440D623D"/>
    <w:multiLevelType w:val="hybridMultilevel"/>
    <w:tmpl w:val="E390A536"/>
    <w:lvl w:ilvl="0" w:tplc="A42A85E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C530F5"/>
    <w:multiLevelType w:val="multilevel"/>
    <w:tmpl w:val="F0BE351E"/>
    <w:lvl w:ilvl="0">
      <w:start w:val="1"/>
      <w:numFmt w:val="decimal"/>
      <w:lvlText w:val="%1."/>
      <w:lvlJc w:val="left"/>
      <w:pPr>
        <w:ind w:left="360" w:hanging="360"/>
      </w:pPr>
      <w:rPr>
        <w:rFonts w:ascii="Arial" w:hAnsi="Arial" w:cs="Arial"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D811276"/>
    <w:multiLevelType w:val="hybridMultilevel"/>
    <w:tmpl w:val="F516E7E2"/>
    <w:lvl w:ilvl="0" w:tplc="89DC1C90">
      <w:start w:val="17"/>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0A505A"/>
    <w:multiLevelType w:val="hybridMultilevel"/>
    <w:tmpl w:val="B3D0A89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531B6FFD"/>
    <w:multiLevelType w:val="hybridMultilevel"/>
    <w:tmpl w:val="9B6C2E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204"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8D52718"/>
    <w:multiLevelType w:val="multilevel"/>
    <w:tmpl w:val="C91A859A"/>
    <w:lvl w:ilvl="0">
      <w:start w:val="1"/>
      <w:numFmt w:val="decimal"/>
      <w:lvlText w:val="%1."/>
      <w:lvlJc w:val="left"/>
      <w:pPr>
        <w:tabs>
          <w:tab w:val="decimal" w:pos="-4"/>
        </w:tabs>
        <w:ind w:left="284"/>
      </w:pPr>
      <w:rPr>
        <w:rFonts w:ascii="Arial" w:eastAsia="Times New Roman" w:hAnsi="Arial" w:cs="Arial" w:hint="default"/>
        <w:strike w:val="0"/>
        <w:color w:val="060505"/>
        <w:spacing w:val="0"/>
        <w:w w:val="100"/>
        <w:sz w:val="20"/>
        <w:szCs w:val="20"/>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B61085"/>
    <w:multiLevelType w:val="hybridMultilevel"/>
    <w:tmpl w:val="3666300E"/>
    <w:lvl w:ilvl="0" w:tplc="6038C00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67CE04D3"/>
    <w:multiLevelType w:val="multilevel"/>
    <w:tmpl w:val="90F6C6D6"/>
    <w:lvl w:ilvl="0">
      <w:start w:val="1"/>
      <w:numFmt w:val="decimal"/>
      <w:lvlText w:val="%1."/>
      <w:lvlJc w:val="left"/>
      <w:pPr>
        <w:ind w:left="360"/>
      </w:pPr>
      <w:rPr>
        <w:vertAlign w:val="baseline"/>
      </w:rPr>
    </w:lvl>
    <w:lvl w:ilvl="1">
      <w:start w:val="1"/>
      <w:numFmt w:val="lowerLetter"/>
      <w:lvlText w:val="%2."/>
      <w:lvlJc w:val="left"/>
      <w:pPr>
        <w:ind w:left="1080" w:firstLine="720"/>
      </w:pPr>
      <w:rPr>
        <w:vertAlign w:val="baseline"/>
      </w:rPr>
    </w:lvl>
    <w:lvl w:ilvl="2">
      <w:start w:val="1"/>
      <w:numFmt w:val="lowerRoman"/>
      <w:lvlText w:val="%3."/>
      <w:lvlJc w:val="right"/>
      <w:pPr>
        <w:ind w:left="1800" w:firstLine="1620"/>
      </w:pPr>
      <w:rPr>
        <w:vertAlign w:val="baseline"/>
      </w:rPr>
    </w:lvl>
    <w:lvl w:ilvl="3">
      <w:start w:val="1"/>
      <w:numFmt w:val="decimal"/>
      <w:lvlText w:val="%4."/>
      <w:lvlJc w:val="left"/>
      <w:pPr>
        <w:ind w:left="2520" w:firstLine="2160"/>
      </w:pPr>
      <w:rPr>
        <w:vertAlign w:val="baseline"/>
      </w:rPr>
    </w:lvl>
    <w:lvl w:ilvl="4">
      <w:start w:val="1"/>
      <w:numFmt w:val="lowerLetter"/>
      <w:lvlText w:val="%5."/>
      <w:lvlJc w:val="left"/>
      <w:pPr>
        <w:ind w:left="3240" w:firstLine="2880"/>
      </w:pPr>
      <w:rPr>
        <w:vertAlign w:val="baseline"/>
      </w:rPr>
    </w:lvl>
    <w:lvl w:ilvl="5">
      <w:start w:val="1"/>
      <w:numFmt w:val="lowerRoman"/>
      <w:lvlText w:val="%6."/>
      <w:lvlJc w:val="right"/>
      <w:pPr>
        <w:ind w:left="3960" w:firstLine="3780"/>
      </w:pPr>
      <w:rPr>
        <w:vertAlign w:val="baseline"/>
      </w:rPr>
    </w:lvl>
    <w:lvl w:ilvl="6">
      <w:start w:val="1"/>
      <w:numFmt w:val="decimal"/>
      <w:lvlText w:val="%7."/>
      <w:lvlJc w:val="left"/>
      <w:pPr>
        <w:ind w:left="4680" w:firstLine="4320"/>
      </w:pPr>
      <w:rPr>
        <w:vertAlign w:val="baseline"/>
      </w:rPr>
    </w:lvl>
    <w:lvl w:ilvl="7">
      <w:start w:val="1"/>
      <w:numFmt w:val="lowerLetter"/>
      <w:lvlText w:val="%8."/>
      <w:lvlJc w:val="left"/>
      <w:pPr>
        <w:ind w:left="5400" w:firstLine="5040"/>
      </w:pPr>
      <w:rPr>
        <w:vertAlign w:val="baseline"/>
      </w:rPr>
    </w:lvl>
    <w:lvl w:ilvl="8">
      <w:start w:val="1"/>
      <w:numFmt w:val="lowerRoman"/>
      <w:lvlText w:val="%9."/>
      <w:lvlJc w:val="right"/>
      <w:pPr>
        <w:ind w:left="6120" w:firstLine="5940"/>
      </w:pPr>
      <w:rPr>
        <w:vertAlign w:val="baseline"/>
      </w:rPr>
    </w:lvl>
  </w:abstractNum>
  <w:abstractNum w:abstractNumId="29" w15:restartNumberingAfterBreak="0">
    <w:nsid w:val="6B1265FF"/>
    <w:multiLevelType w:val="hybridMultilevel"/>
    <w:tmpl w:val="30EAE97C"/>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614697"/>
    <w:multiLevelType w:val="multilevel"/>
    <w:tmpl w:val="C73AA59C"/>
    <w:lvl w:ilvl="0">
      <w:start w:val="1"/>
      <w:numFmt w:val="decimal"/>
      <w:lvlText w:val="%1."/>
      <w:lvlJc w:val="left"/>
      <w:pPr>
        <w:tabs>
          <w:tab w:val="decimal" w:pos="216"/>
        </w:tabs>
        <w:ind w:left="504"/>
      </w:pPr>
      <w:rPr>
        <w:rFonts w:ascii="Times New Roman" w:eastAsia="Times New Roman" w:hAnsi="Times New Roman" w:cs="Times New Roman" w:hint="default"/>
        <w:b w:val="0"/>
        <w:strike w:val="0"/>
        <w:color w:val="060505"/>
        <w:spacing w:val="0"/>
        <w:w w:val="100"/>
        <w:sz w:val="24"/>
        <w:szCs w:val="24"/>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C58297F"/>
    <w:multiLevelType w:val="hybridMultilevel"/>
    <w:tmpl w:val="51A6DA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C0C4A"/>
    <w:multiLevelType w:val="hybridMultilevel"/>
    <w:tmpl w:val="25BACCE6"/>
    <w:lvl w:ilvl="0" w:tplc="25245F42">
      <w:start w:val="1"/>
      <w:numFmt w:val="decimal"/>
      <w:lvlText w:val="%1."/>
      <w:lvlJc w:val="left"/>
      <w:pPr>
        <w:ind w:left="720"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953312F"/>
    <w:multiLevelType w:val="hybridMultilevel"/>
    <w:tmpl w:val="425C3F6A"/>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A8E7C72"/>
    <w:multiLevelType w:val="hybridMultilevel"/>
    <w:tmpl w:val="8A24FE88"/>
    <w:lvl w:ilvl="0" w:tplc="04150011">
      <w:start w:val="1"/>
      <w:numFmt w:val="decimal"/>
      <w:lvlText w:val="%1)"/>
      <w:lvlJc w:val="left"/>
      <w:pPr>
        <w:ind w:left="1723" w:hanging="360"/>
      </w:pPr>
      <w:rPr>
        <w:rFonts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35" w15:restartNumberingAfterBreak="0">
    <w:nsid w:val="7CF1069D"/>
    <w:multiLevelType w:val="multilevel"/>
    <w:tmpl w:val="5F5E0BE0"/>
    <w:lvl w:ilvl="0">
      <w:start w:val="1"/>
      <w:numFmt w:val="decimal"/>
      <w:lvlText w:val="%1."/>
      <w:lvlJc w:val="left"/>
      <w:pPr>
        <w:ind w:left="720" w:hanging="360"/>
      </w:pPr>
    </w:lvl>
    <w:lvl w:ilvl="1">
      <w:start w:val="1"/>
      <w:numFmt w:val="decimal"/>
      <w:isLgl/>
      <w:lvlText w:val="%1.%2."/>
      <w:lvlJc w:val="left"/>
      <w:pPr>
        <w:ind w:left="1134" w:hanging="435"/>
      </w:pPr>
      <w:rPr>
        <w:rFonts w:hint="default"/>
        <w:color w:val="00000A"/>
      </w:rPr>
    </w:lvl>
    <w:lvl w:ilvl="2">
      <w:start w:val="1"/>
      <w:numFmt w:val="decimal"/>
      <w:isLgl/>
      <w:lvlText w:val="%1.%2.%3."/>
      <w:lvlJc w:val="left"/>
      <w:pPr>
        <w:ind w:left="1758" w:hanging="720"/>
      </w:pPr>
      <w:rPr>
        <w:rFonts w:hint="default"/>
        <w:color w:val="00000A"/>
      </w:rPr>
    </w:lvl>
    <w:lvl w:ilvl="3">
      <w:start w:val="1"/>
      <w:numFmt w:val="decimal"/>
      <w:isLgl/>
      <w:lvlText w:val="%1.%2.%3.%4."/>
      <w:lvlJc w:val="left"/>
      <w:pPr>
        <w:ind w:left="2097" w:hanging="720"/>
      </w:pPr>
      <w:rPr>
        <w:rFonts w:hint="default"/>
        <w:color w:val="00000A"/>
      </w:rPr>
    </w:lvl>
    <w:lvl w:ilvl="4">
      <w:start w:val="1"/>
      <w:numFmt w:val="decimal"/>
      <w:isLgl/>
      <w:lvlText w:val="%1.%2.%3.%4.%5."/>
      <w:lvlJc w:val="left"/>
      <w:pPr>
        <w:ind w:left="2796" w:hanging="1080"/>
      </w:pPr>
      <w:rPr>
        <w:rFonts w:hint="default"/>
        <w:color w:val="00000A"/>
      </w:rPr>
    </w:lvl>
    <w:lvl w:ilvl="5">
      <w:start w:val="1"/>
      <w:numFmt w:val="decimal"/>
      <w:isLgl/>
      <w:lvlText w:val="%1.%2.%3.%4.%5.%6."/>
      <w:lvlJc w:val="left"/>
      <w:pPr>
        <w:ind w:left="3135" w:hanging="1080"/>
      </w:pPr>
      <w:rPr>
        <w:rFonts w:hint="default"/>
        <w:color w:val="00000A"/>
      </w:rPr>
    </w:lvl>
    <w:lvl w:ilvl="6">
      <w:start w:val="1"/>
      <w:numFmt w:val="decimal"/>
      <w:isLgl/>
      <w:lvlText w:val="%1.%2.%3.%4.%5.%6.%7."/>
      <w:lvlJc w:val="left"/>
      <w:pPr>
        <w:ind w:left="3834" w:hanging="1440"/>
      </w:pPr>
      <w:rPr>
        <w:rFonts w:hint="default"/>
        <w:color w:val="00000A"/>
      </w:rPr>
    </w:lvl>
    <w:lvl w:ilvl="7">
      <w:start w:val="1"/>
      <w:numFmt w:val="decimal"/>
      <w:isLgl/>
      <w:lvlText w:val="%1.%2.%3.%4.%5.%6.%7.%8."/>
      <w:lvlJc w:val="left"/>
      <w:pPr>
        <w:ind w:left="4173" w:hanging="1440"/>
      </w:pPr>
      <w:rPr>
        <w:rFonts w:hint="default"/>
        <w:color w:val="00000A"/>
      </w:rPr>
    </w:lvl>
    <w:lvl w:ilvl="8">
      <w:start w:val="1"/>
      <w:numFmt w:val="decimal"/>
      <w:isLgl/>
      <w:lvlText w:val="%1.%2.%3.%4.%5.%6.%7.%8.%9."/>
      <w:lvlJc w:val="left"/>
      <w:pPr>
        <w:ind w:left="4872" w:hanging="1800"/>
      </w:pPr>
      <w:rPr>
        <w:rFonts w:hint="default"/>
        <w:color w:val="00000A"/>
      </w:rPr>
    </w:lvl>
  </w:abstractNum>
  <w:abstractNum w:abstractNumId="36" w15:restartNumberingAfterBreak="0">
    <w:nsid w:val="7F077D75"/>
    <w:multiLevelType w:val="hybridMultilevel"/>
    <w:tmpl w:val="DF46047C"/>
    <w:lvl w:ilvl="0" w:tplc="4C2217B2">
      <w:start w:val="1"/>
      <w:numFmt w:val="decimal"/>
      <w:lvlText w:val="%1."/>
      <w:lvlJc w:val="left"/>
      <w:pPr>
        <w:ind w:left="720" w:hanging="360"/>
      </w:pPr>
      <w:rPr>
        <w:rFonts w:ascii="Arial" w:hAnsi="Arial" w:cs="Arial" w:hint="default"/>
        <w:strike w:val="0"/>
        <w:color w:val="auto"/>
        <w:sz w:val="20"/>
        <w:szCs w:val="20"/>
      </w:rPr>
    </w:lvl>
    <w:lvl w:ilvl="1" w:tplc="93742B74">
      <w:start w:val="1"/>
      <w:numFmt w:val="decimal"/>
      <w:lvlText w:val="%2)"/>
      <w:lvlJc w:val="left"/>
      <w:pPr>
        <w:ind w:left="1440" w:hanging="360"/>
      </w:pPr>
      <w:rPr>
        <w:rFonts w:ascii="Arial" w:eastAsiaTheme="minorHAnsi" w:hAnsi="Arial" w:cs="Arial"/>
      </w:rPr>
    </w:lvl>
    <w:lvl w:ilvl="2" w:tplc="638E9DC0">
      <w:start w:val="1"/>
      <w:numFmt w:val="bullet"/>
      <w:lvlText w:val=""/>
      <w:lvlJc w:val="left"/>
      <w:pPr>
        <w:ind w:left="2340" w:hanging="360"/>
      </w:pPr>
      <w:rPr>
        <w:rFonts w:ascii="Symbol" w:eastAsiaTheme="minorHAnsi" w:hAnsi="Symbol" w:cs="Arial" w:hint="default"/>
        <w:color w:val="00B05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44266957">
    <w:abstractNumId w:val="36"/>
  </w:num>
  <w:num w:numId="2" w16cid:durableId="1906330128">
    <w:abstractNumId w:val="32"/>
  </w:num>
  <w:num w:numId="3" w16cid:durableId="1679455575">
    <w:abstractNumId w:val="12"/>
  </w:num>
  <w:num w:numId="4" w16cid:durableId="48461017">
    <w:abstractNumId w:val="29"/>
  </w:num>
  <w:num w:numId="5" w16cid:durableId="1161385244">
    <w:abstractNumId w:val="33"/>
  </w:num>
  <w:num w:numId="6" w16cid:durableId="1098789966">
    <w:abstractNumId w:val="0"/>
  </w:num>
  <w:num w:numId="7" w16cid:durableId="2142726004">
    <w:abstractNumId w:val="1"/>
  </w:num>
  <w:num w:numId="8" w16cid:durableId="85269538">
    <w:abstractNumId w:val="2"/>
  </w:num>
  <w:num w:numId="9" w16cid:durableId="729232090">
    <w:abstractNumId w:val="19"/>
  </w:num>
  <w:num w:numId="10" w16cid:durableId="1887595182">
    <w:abstractNumId w:val="4"/>
  </w:num>
  <w:num w:numId="11" w16cid:durableId="2115443577">
    <w:abstractNumId w:val="28"/>
  </w:num>
  <w:num w:numId="12" w16cid:durableId="2102555539">
    <w:abstractNumId w:val="18"/>
  </w:num>
  <w:num w:numId="13" w16cid:durableId="1455756356">
    <w:abstractNumId w:val="14"/>
  </w:num>
  <w:num w:numId="14" w16cid:durableId="2131853168">
    <w:abstractNumId w:val="21"/>
  </w:num>
  <w:num w:numId="15" w16cid:durableId="1698509952">
    <w:abstractNumId w:val="31"/>
  </w:num>
  <w:num w:numId="16" w16cid:durableId="1686780796">
    <w:abstractNumId w:val="17"/>
  </w:num>
  <w:num w:numId="17" w16cid:durableId="1720088019">
    <w:abstractNumId w:val="20"/>
  </w:num>
  <w:num w:numId="18" w16cid:durableId="1190099357">
    <w:abstractNumId w:val="3"/>
  </w:num>
  <w:num w:numId="19" w16cid:durableId="20711148">
    <w:abstractNumId w:val="15"/>
  </w:num>
  <w:num w:numId="20" w16cid:durableId="17521172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20365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240501">
    <w:abstractNumId w:val="27"/>
  </w:num>
  <w:num w:numId="23" w16cid:durableId="188105696">
    <w:abstractNumId w:val="35"/>
  </w:num>
  <w:num w:numId="24" w16cid:durableId="1375547120">
    <w:abstractNumId w:val="30"/>
  </w:num>
  <w:num w:numId="25" w16cid:durableId="823159021">
    <w:abstractNumId w:val="16"/>
    <w:lvlOverride w:ilvl="0">
      <w:startOverride w:val="1"/>
    </w:lvlOverride>
    <w:lvlOverride w:ilvl="1"/>
    <w:lvlOverride w:ilvl="2"/>
    <w:lvlOverride w:ilvl="3"/>
    <w:lvlOverride w:ilvl="4"/>
    <w:lvlOverride w:ilvl="5"/>
    <w:lvlOverride w:ilvl="6"/>
    <w:lvlOverride w:ilvl="7"/>
    <w:lvlOverride w:ilvl="8"/>
  </w:num>
  <w:num w:numId="26" w16cid:durableId="226964083">
    <w:abstractNumId w:val="16"/>
  </w:num>
  <w:num w:numId="27" w16cid:durableId="1535658455">
    <w:abstractNumId w:val="5"/>
  </w:num>
  <w:num w:numId="28" w16cid:durableId="2076119663">
    <w:abstractNumId w:val="25"/>
  </w:num>
  <w:num w:numId="29" w16cid:durableId="960066650">
    <w:abstractNumId w:val="7"/>
  </w:num>
  <w:num w:numId="30" w16cid:durableId="214508217">
    <w:abstractNumId w:val="23"/>
  </w:num>
  <w:num w:numId="31" w16cid:durableId="1814248815">
    <w:abstractNumId w:val="10"/>
  </w:num>
  <w:num w:numId="32" w16cid:durableId="422259159">
    <w:abstractNumId w:val="24"/>
  </w:num>
  <w:num w:numId="33" w16cid:durableId="489030055">
    <w:abstractNumId w:val="26"/>
  </w:num>
  <w:num w:numId="34" w16cid:durableId="1422801077">
    <w:abstractNumId w:val="34"/>
  </w:num>
  <w:num w:numId="35" w16cid:durableId="2004626238">
    <w:abstractNumId w:val="11"/>
  </w:num>
  <w:num w:numId="36" w16cid:durableId="1936941525">
    <w:abstractNumId w:val="6"/>
  </w:num>
  <w:num w:numId="37" w16cid:durableId="1074887402">
    <w:abstractNumId w:val="13"/>
  </w:num>
  <w:num w:numId="38" w16cid:durableId="1510674887">
    <w:abstractNumId w:val="22"/>
  </w:num>
  <w:num w:numId="39" w16cid:durableId="676619147">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2B3"/>
    <w:rsid w:val="000048B4"/>
    <w:rsid w:val="000173FD"/>
    <w:rsid w:val="000177C2"/>
    <w:rsid w:val="00023979"/>
    <w:rsid w:val="00025557"/>
    <w:rsid w:val="000260AD"/>
    <w:rsid w:val="00032105"/>
    <w:rsid w:val="00046480"/>
    <w:rsid w:val="000562B3"/>
    <w:rsid w:val="00056A3E"/>
    <w:rsid w:val="00066AE7"/>
    <w:rsid w:val="0006728D"/>
    <w:rsid w:val="00070DFE"/>
    <w:rsid w:val="00075325"/>
    <w:rsid w:val="0008739D"/>
    <w:rsid w:val="0009701C"/>
    <w:rsid w:val="000A3939"/>
    <w:rsid w:val="000A6ABA"/>
    <w:rsid w:val="000B1051"/>
    <w:rsid w:val="000B35D7"/>
    <w:rsid w:val="000C5C94"/>
    <w:rsid w:val="000C618F"/>
    <w:rsid w:val="000C6AB5"/>
    <w:rsid w:val="000D0113"/>
    <w:rsid w:val="000E0422"/>
    <w:rsid w:val="000F14C4"/>
    <w:rsid w:val="00120E8F"/>
    <w:rsid w:val="001232F4"/>
    <w:rsid w:val="001250B3"/>
    <w:rsid w:val="001269FF"/>
    <w:rsid w:val="00126B29"/>
    <w:rsid w:val="00131EF3"/>
    <w:rsid w:val="001425C8"/>
    <w:rsid w:val="00142C2B"/>
    <w:rsid w:val="00147532"/>
    <w:rsid w:val="001560EC"/>
    <w:rsid w:val="001660CA"/>
    <w:rsid w:val="00167DE8"/>
    <w:rsid w:val="001719C1"/>
    <w:rsid w:val="001720D4"/>
    <w:rsid w:val="00177F58"/>
    <w:rsid w:val="001B1737"/>
    <w:rsid w:val="001C0A96"/>
    <w:rsid w:val="001D47E9"/>
    <w:rsid w:val="001F7300"/>
    <w:rsid w:val="002022BA"/>
    <w:rsid w:val="0023249E"/>
    <w:rsid w:val="002430EB"/>
    <w:rsid w:val="0024472D"/>
    <w:rsid w:val="00256F2B"/>
    <w:rsid w:val="0025743D"/>
    <w:rsid w:val="00264B40"/>
    <w:rsid w:val="00275C6A"/>
    <w:rsid w:val="002773FD"/>
    <w:rsid w:val="00287FC1"/>
    <w:rsid w:val="00294336"/>
    <w:rsid w:val="00297C22"/>
    <w:rsid w:val="002A2E76"/>
    <w:rsid w:val="002A4668"/>
    <w:rsid w:val="002A4E9F"/>
    <w:rsid w:val="002B2416"/>
    <w:rsid w:val="002B45F0"/>
    <w:rsid w:val="002C02E3"/>
    <w:rsid w:val="002C56D9"/>
    <w:rsid w:val="002C5903"/>
    <w:rsid w:val="002D0899"/>
    <w:rsid w:val="002D141B"/>
    <w:rsid w:val="002D6B54"/>
    <w:rsid w:val="002F3AB4"/>
    <w:rsid w:val="0033408A"/>
    <w:rsid w:val="003354E5"/>
    <w:rsid w:val="00336821"/>
    <w:rsid w:val="003374D1"/>
    <w:rsid w:val="00341D5C"/>
    <w:rsid w:val="00343F7C"/>
    <w:rsid w:val="00353A6B"/>
    <w:rsid w:val="003555BA"/>
    <w:rsid w:val="003807D2"/>
    <w:rsid w:val="00384A89"/>
    <w:rsid w:val="003907D1"/>
    <w:rsid w:val="0039238F"/>
    <w:rsid w:val="00397B4E"/>
    <w:rsid w:val="003A44DD"/>
    <w:rsid w:val="003A5668"/>
    <w:rsid w:val="003A7CCF"/>
    <w:rsid w:val="003C1B77"/>
    <w:rsid w:val="003D5FA0"/>
    <w:rsid w:val="003D62C9"/>
    <w:rsid w:val="003D693E"/>
    <w:rsid w:val="003F081A"/>
    <w:rsid w:val="00402415"/>
    <w:rsid w:val="00402C1D"/>
    <w:rsid w:val="0041049E"/>
    <w:rsid w:val="00411FAB"/>
    <w:rsid w:val="004213AE"/>
    <w:rsid w:val="00437EEF"/>
    <w:rsid w:val="004525D7"/>
    <w:rsid w:val="00456CF4"/>
    <w:rsid w:val="004572B5"/>
    <w:rsid w:val="00475489"/>
    <w:rsid w:val="00484D8F"/>
    <w:rsid w:val="00486767"/>
    <w:rsid w:val="00494BE4"/>
    <w:rsid w:val="004A0E0E"/>
    <w:rsid w:val="004A6291"/>
    <w:rsid w:val="004B232C"/>
    <w:rsid w:val="004B6964"/>
    <w:rsid w:val="004B71ED"/>
    <w:rsid w:val="004D21DF"/>
    <w:rsid w:val="004D2E1D"/>
    <w:rsid w:val="004D3461"/>
    <w:rsid w:val="004F19DC"/>
    <w:rsid w:val="00501221"/>
    <w:rsid w:val="0051342D"/>
    <w:rsid w:val="0051384E"/>
    <w:rsid w:val="005223F2"/>
    <w:rsid w:val="00533426"/>
    <w:rsid w:val="00537DFA"/>
    <w:rsid w:val="00540060"/>
    <w:rsid w:val="005458C6"/>
    <w:rsid w:val="00553799"/>
    <w:rsid w:val="00570A5C"/>
    <w:rsid w:val="00582C1A"/>
    <w:rsid w:val="00587338"/>
    <w:rsid w:val="0059167E"/>
    <w:rsid w:val="0059548E"/>
    <w:rsid w:val="0059694D"/>
    <w:rsid w:val="005A33D5"/>
    <w:rsid w:val="005B4C1D"/>
    <w:rsid w:val="005D2040"/>
    <w:rsid w:val="005D7813"/>
    <w:rsid w:val="005E5CBD"/>
    <w:rsid w:val="005E6B45"/>
    <w:rsid w:val="005F47E8"/>
    <w:rsid w:val="00616DFC"/>
    <w:rsid w:val="00620919"/>
    <w:rsid w:val="006221E3"/>
    <w:rsid w:val="00624D5F"/>
    <w:rsid w:val="00643D01"/>
    <w:rsid w:val="00646818"/>
    <w:rsid w:val="00651C9D"/>
    <w:rsid w:val="00661B32"/>
    <w:rsid w:val="00661F39"/>
    <w:rsid w:val="006661FC"/>
    <w:rsid w:val="00674F2A"/>
    <w:rsid w:val="0067755F"/>
    <w:rsid w:val="00677AA5"/>
    <w:rsid w:val="0068444F"/>
    <w:rsid w:val="00686831"/>
    <w:rsid w:val="006A3718"/>
    <w:rsid w:val="006B3C14"/>
    <w:rsid w:val="006C3476"/>
    <w:rsid w:val="006E0989"/>
    <w:rsid w:val="006E77C0"/>
    <w:rsid w:val="006F4CB1"/>
    <w:rsid w:val="007008FE"/>
    <w:rsid w:val="00700DD0"/>
    <w:rsid w:val="007060C1"/>
    <w:rsid w:val="00706E2C"/>
    <w:rsid w:val="00716255"/>
    <w:rsid w:val="007163AF"/>
    <w:rsid w:val="00722C64"/>
    <w:rsid w:val="0072451D"/>
    <w:rsid w:val="007366A9"/>
    <w:rsid w:val="007466FC"/>
    <w:rsid w:val="00750895"/>
    <w:rsid w:val="00750A21"/>
    <w:rsid w:val="00751222"/>
    <w:rsid w:val="00760AF6"/>
    <w:rsid w:val="00766F90"/>
    <w:rsid w:val="00774863"/>
    <w:rsid w:val="007852B9"/>
    <w:rsid w:val="00796196"/>
    <w:rsid w:val="007B166C"/>
    <w:rsid w:val="007C7412"/>
    <w:rsid w:val="007D2D69"/>
    <w:rsid w:val="007E28CD"/>
    <w:rsid w:val="007F1F74"/>
    <w:rsid w:val="007F410B"/>
    <w:rsid w:val="007F5137"/>
    <w:rsid w:val="0080292F"/>
    <w:rsid w:val="008143F5"/>
    <w:rsid w:val="00823711"/>
    <w:rsid w:val="008248D1"/>
    <w:rsid w:val="00833E6B"/>
    <w:rsid w:val="00834C08"/>
    <w:rsid w:val="00841799"/>
    <w:rsid w:val="008429B4"/>
    <w:rsid w:val="00843860"/>
    <w:rsid w:val="00875BCA"/>
    <w:rsid w:val="00877D03"/>
    <w:rsid w:val="008972C7"/>
    <w:rsid w:val="008B5C1F"/>
    <w:rsid w:val="008C47B9"/>
    <w:rsid w:val="008C76D3"/>
    <w:rsid w:val="008D4343"/>
    <w:rsid w:val="008D5450"/>
    <w:rsid w:val="008E2ABE"/>
    <w:rsid w:val="008E5EB7"/>
    <w:rsid w:val="0091584E"/>
    <w:rsid w:val="009169A2"/>
    <w:rsid w:val="00916C5E"/>
    <w:rsid w:val="009200FA"/>
    <w:rsid w:val="00924489"/>
    <w:rsid w:val="009304F0"/>
    <w:rsid w:val="009335D2"/>
    <w:rsid w:val="00945B2F"/>
    <w:rsid w:val="00962597"/>
    <w:rsid w:val="00972F18"/>
    <w:rsid w:val="0098291A"/>
    <w:rsid w:val="00984EAF"/>
    <w:rsid w:val="009856BD"/>
    <w:rsid w:val="00987018"/>
    <w:rsid w:val="00995D67"/>
    <w:rsid w:val="009A2171"/>
    <w:rsid w:val="009B1C3C"/>
    <w:rsid w:val="009C28A3"/>
    <w:rsid w:val="009C5F4A"/>
    <w:rsid w:val="009E0D6A"/>
    <w:rsid w:val="009E54DC"/>
    <w:rsid w:val="009F2B0C"/>
    <w:rsid w:val="009F6CEC"/>
    <w:rsid w:val="00A058D6"/>
    <w:rsid w:val="00A05E65"/>
    <w:rsid w:val="00A07510"/>
    <w:rsid w:val="00A078A3"/>
    <w:rsid w:val="00A14E16"/>
    <w:rsid w:val="00A32CA5"/>
    <w:rsid w:val="00A42906"/>
    <w:rsid w:val="00A43710"/>
    <w:rsid w:val="00A4407F"/>
    <w:rsid w:val="00A441A0"/>
    <w:rsid w:val="00A451BC"/>
    <w:rsid w:val="00A5096D"/>
    <w:rsid w:val="00A56B63"/>
    <w:rsid w:val="00A72CA9"/>
    <w:rsid w:val="00A737B1"/>
    <w:rsid w:val="00A9239D"/>
    <w:rsid w:val="00A97A0B"/>
    <w:rsid w:val="00AA155E"/>
    <w:rsid w:val="00AA347B"/>
    <w:rsid w:val="00AA3F90"/>
    <w:rsid w:val="00AA6C58"/>
    <w:rsid w:val="00AB24E2"/>
    <w:rsid w:val="00AB4F0B"/>
    <w:rsid w:val="00AB543A"/>
    <w:rsid w:val="00AC1EB7"/>
    <w:rsid w:val="00AD2802"/>
    <w:rsid w:val="00AE4692"/>
    <w:rsid w:val="00AF1827"/>
    <w:rsid w:val="00AF6F8E"/>
    <w:rsid w:val="00B23972"/>
    <w:rsid w:val="00B307DF"/>
    <w:rsid w:val="00B32FD4"/>
    <w:rsid w:val="00B335EC"/>
    <w:rsid w:val="00B42B78"/>
    <w:rsid w:val="00B8594F"/>
    <w:rsid w:val="00B916D3"/>
    <w:rsid w:val="00BA0E7C"/>
    <w:rsid w:val="00BB447F"/>
    <w:rsid w:val="00BB6397"/>
    <w:rsid w:val="00BC4BA3"/>
    <w:rsid w:val="00BD3B91"/>
    <w:rsid w:val="00BD6166"/>
    <w:rsid w:val="00BD67BE"/>
    <w:rsid w:val="00BD7D27"/>
    <w:rsid w:val="00BE01F7"/>
    <w:rsid w:val="00BE0817"/>
    <w:rsid w:val="00BE106A"/>
    <w:rsid w:val="00BE7DB4"/>
    <w:rsid w:val="00BF747D"/>
    <w:rsid w:val="00BF7D13"/>
    <w:rsid w:val="00C029BB"/>
    <w:rsid w:val="00C13017"/>
    <w:rsid w:val="00C1479F"/>
    <w:rsid w:val="00C25035"/>
    <w:rsid w:val="00C27792"/>
    <w:rsid w:val="00C3019A"/>
    <w:rsid w:val="00C35F91"/>
    <w:rsid w:val="00C43961"/>
    <w:rsid w:val="00C44692"/>
    <w:rsid w:val="00C44D96"/>
    <w:rsid w:val="00C44DED"/>
    <w:rsid w:val="00C45595"/>
    <w:rsid w:val="00C67778"/>
    <w:rsid w:val="00C67982"/>
    <w:rsid w:val="00C71764"/>
    <w:rsid w:val="00C85265"/>
    <w:rsid w:val="00C9448B"/>
    <w:rsid w:val="00CA0922"/>
    <w:rsid w:val="00CA698F"/>
    <w:rsid w:val="00CA6F52"/>
    <w:rsid w:val="00CB4C1E"/>
    <w:rsid w:val="00CB70B1"/>
    <w:rsid w:val="00CB7A6B"/>
    <w:rsid w:val="00CC3D96"/>
    <w:rsid w:val="00CC4394"/>
    <w:rsid w:val="00CD3963"/>
    <w:rsid w:val="00CE30A5"/>
    <w:rsid w:val="00CE4955"/>
    <w:rsid w:val="00CE4CD4"/>
    <w:rsid w:val="00CF41B3"/>
    <w:rsid w:val="00D05117"/>
    <w:rsid w:val="00D1125F"/>
    <w:rsid w:val="00D1765B"/>
    <w:rsid w:val="00D305A0"/>
    <w:rsid w:val="00D3572E"/>
    <w:rsid w:val="00D45EEA"/>
    <w:rsid w:val="00D4713A"/>
    <w:rsid w:val="00D47993"/>
    <w:rsid w:val="00D5034D"/>
    <w:rsid w:val="00D70652"/>
    <w:rsid w:val="00D74505"/>
    <w:rsid w:val="00D876BE"/>
    <w:rsid w:val="00D97976"/>
    <w:rsid w:val="00DA7BB8"/>
    <w:rsid w:val="00DB6F3E"/>
    <w:rsid w:val="00DB75D7"/>
    <w:rsid w:val="00DD0814"/>
    <w:rsid w:val="00DD5E04"/>
    <w:rsid w:val="00DE3485"/>
    <w:rsid w:val="00DE490C"/>
    <w:rsid w:val="00DE5206"/>
    <w:rsid w:val="00DE59AD"/>
    <w:rsid w:val="00DF7000"/>
    <w:rsid w:val="00E117EB"/>
    <w:rsid w:val="00E25105"/>
    <w:rsid w:val="00E251AC"/>
    <w:rsid w:val="00E26563"/>
    <w:rsid w:val="00E55228"/>
    <w:rsid w:val="00E64C41"/>
    <w:rsid w:val="00E804AA"/>
    <w:rsid w:val="00E81392"/>
    <w:rsid w:val="00E917C9"/>
    <w:rsid w:val="00EA49E8"/>
    <w:rsid w:val="00EB0C36"/>
    <w:rsid w:val="00EB4697"/>
    <w:rsid w:val="00EB4EAB"/>
    <w:rsid w:val="00EE1C7E"/>
    <w:rsid w:val="00EE1C8B"/>
    <w:rsid w:val="00EE5C2E"/>
    <w:rsid w:val="00EF2F37"/>
    <w:rsid w:val="00EF3B33"/>
    <w:rsid w:val="00F012BC"/>
    <w:rsid w:val="00F01411"/>
    <w:rsid w:val="00F161C6"/>
    <w:rsid w:val="00F172E5"/>
    <w:rsid w:val="00F47765"/>
    <w:rsid w:val="00F52FD5"/>
    <w:rsid w:val="00F67BF4"/>
    <w:rsid w:val="00F73072"/>
    <w:rsid w:val="00F77571"/>
    <w:rsid w:val="00F77CFF"/>
    <w:rsid w:val="00F8043E"/>
    <w:rsid w:val="00F86CFF"/>
    <w:rsid w:val="00FB0DC8"/>
    <w:rsid w:val="00FB373A"/>
    <w:rsid w:val="00FB581B"/>
    <w:rsid w:val="00FC1F65"/>
    <w:rsid w:val="00FC7AC0"/>
    <w:rsid w:val="00FD2DB7"/>
    <w:rsid w:val="00FD7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4DBC0"/>
  <w15:docId w15:val="{A0E7E342-B45C-4CA3-B4E1-64512BFB4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qFormat/>
    <w:rsid w:val="005D2040"/>
    <w:pPr>
      <w:autoSpaceDE w:val="0"/>
      <w:autoSpaceDN w:val="0"/>
      <w:adjustRightInd w:val="0"/>
      <w:spacing w:after="0" w:line="240" w:lineRule="auto"/>
    </w:pPr>
    <w:rPr>
      <w:rFonts w:ascii="Times New Roman" w:hAnsi="Times New Roman" w:cs="Times New Roman"/>
      <w:color w:val="000000"/>
      <w:sz w:val="24"/>
      <w:szCs w:val="24"/>
    </w:rPr>
  </w:style>
  <w:style w:type="paragraph" w:styleId="Tekstpodstawowy">
    <w:name w:val="Body Text"/>
    <w:basedOn w:val="Normalny"/>
    <w:link w:val="TekstpodstawowyZnak"/>
    <w:rsid w:val="005D2040"/>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TekstpodstawowyZnak">
    <w:name w:val="Tekst podstawowy Znak"/>
    <w:basedOn w:val="Domylnaczcionkaakapitu"/>
    <w:link w:val="Tekstpodstawowy"/>
    <w:rsid w:val="005D2040"/>
    <w:rPr>
      <w:rFonts w:ascii="Times New Roman" w:eastAsia="SimSun" w:hAnsi="Times New Roman" w:cs="Mangal"/>
      <w:kern w:val="1"/>
      <w:sz w:val="24"/>
      <w:szCs w:val="24"/>
      <w:lang w:eastAsia="hi-IN" w:bidi="hi-IN"/>
    </w:rPr>
  </w:style>
  <w:style w:type="paragraph" w:styleId="Akapitzlist">
    <w:name w:val="List Paragraph"/>
    <w:aliases w:val="Preambuła,List Paragraph,CW_Lista,maz_wyliczenie,opis dzialania,K-P_odwolanie,A_wyliczenie,Akapit z listą 1,Numerowanie,normalny tekst,wypunktowanie,Akapit z listą BS,Colorful List Accent 1,Akapit z listą4,Średnia siatka 1 — akcent 21,L1"/>
    <w:basedOn w:val="Normalny"/>
    <w:link w:val="AkapitzlistZnak"/>
    <w:qFormat/>
    <w:rsid w:val="009F2B0C"/>
    <w:pPr>
      <w:ind w:left="720"/>
      <w:contextualSpacing/>
    </w:pPr>
  </w:style>
  <w:style w:type="table" w:styleId="Tabela-Siatka">
    <w:name w:val="Table Grid"/>
    <w:basedOn w:val="Standardowy"/>
    <w:uiPriority w:val="59"/>
    <w:rsid w:val="009F2B0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2B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2B0C"/>
  </w:style>
  <w:style w:type="paragraph" w:styleId="Stopka">
    <w:name w:val="footer"/>
    <w:basedOn w:val="Normalny"/>
    <w:link w:val="StopkaZnak"/>
    <w:uiPriority w:val="99"/>
    <w:unhideWhenUsed/>
    <w:rsid w:val="009F2B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2B0C"/>
  </w:style>
  <w:style w:type="paragraph" w:styleId="Tekstdymka">
    <w:name w:val="Balloon Text"/>
    <w:basedOn w:val="Normalny"/>
    <w:link w:val="TekstdymkaZnak"/>
    <w:uiPriority w:val="99"/>
    <w:semiHidden/>
    <w:unhideWhenUsed/>
    <w:rsid w:val="004B23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B232C"/>
    <w:rPr>
      <w:rFonts w:ascii="Tahoma" w:hAnsi="Tahoma" w:cs="Tahoma"/>
      <w:sz w:val="16"/>
      <w:szCs w:val="16"/>
    </w:rPr>
  </w:style>
  <w:style w:type="paragraph" w:styleId="Bezodstpw">
    <w:name w:val="No Spacing"/>
    <w:uiPriority w:val="1"/>
    <w:qFormat/>
    <w:rsid w:val="009200FA"/>
    <w:pPr>
      <w:spacing w:after="0" w:line="240" w:lineRule="auto"/>
    </w:pPr>
  </w:style>
  <w:style w:type="paragraph" w:customStyle="1" w:styleId="TableContents">
    <w:name w:val="Table Contents"/>
    <w:basedOn w:val="Normalny"/>
    <w:rsid w:val="0067755F"/>
    <w:pPr>
      <w:suppressLineNumbers/>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styleId="Odwoaniedokomentarza">
    <w:name w:val="annotation reference"/>
    <w:basedOn w:val="Domylnaczcionkaakapitu"/>
    <w:uiPriority w:val="99"/>
    <w:semiHidden/>
    <w:unhideWhenUsed/>
    <w:rsid w:val="00A451BC"/>
    <w:rPr>
      <w:sz w:val="16"/>
      <w:szCs w:val="16"/>
    </w:rPr>
  </w:style>
  <w:style w:type="paragraph" w:styleId="Tekstkomentarza">
    <w:name w:val="annotation text"/>
    <w:basedOn w:val="Normalny"/>
    <w:link w:val="TekstkomentarzaZnak"/>
    <w:uiPriority w:val="99"/>
    <w:unhideWhenUsed/>
    <w:rsid w:val="00A451BC"/>
    <w:pPr>
      <w:spacing w:line="240" w:lineRule="auto"/>
    </w:pPr>
    <w:rPr>
      <w:sz w:val="20"/>
      <w:szCs w:val="20"/>
    </w:rPr>
  </w:style>
  <w:style w:type="character" w:customStyle="1" w:styleId="TekstkomentarzaZnak">
    <w:name w:val="Tekst komentarza Znak"/>
    <w:basedOn w:val="Domylnaczcionkaakapitu"/>
    <w:link w:val="Tekstkomentarza"/>
    <w:uiPriority w:val="99"/>
    <w:rsid w:val="00A451BC"/>
    <w:rPr>
      <w:sz w:val="20"/>
      <w:szCs w:val="20"/>
    </w:rPr>
  </w:style>
  <w:style w:type="paragraph" w:styleId="Tematkomentarza">
    <w:name w:val="annotation subject"/>
    <w:basedOn w:val="Tekstkomentarza"/>
    <w:next w:val="Tekstkomentarza"/>
    <w:link w:val="TematkomentarzaZnak"/>
    <w:uiPriority w:val="99"/>
    <w:semiHidden/>
    <w:unhideWhenUsed/>
    <w:rsid w:val="00A451BC"/>
    <w:rPr>
      <w:b/>
      <w:bCs/>
    </w:rPr>
  </w:style>
  <w:style w:type="character" w:customStyle="1" w:styleId="TematkomentarzaZnak">
    <w:name w:val="Temat komentarza Znak"/>
    <w:basedOn w:val="TekstkomentarzaZnak"/>
    <w:link w:val="Tematkomentarza"/>
    <w:uiPriority w:val="99"/>
    <w:semiHidden/>
    <w:rsid w:val="00A451BC"/>
    <w:rPr>
      <w:b/>
      <w:bCs/>
      <w:sz w:val="20"/>
      <w:szCs w:val="20"/>
    </w:rPr>
  </w:style>
  <w:style w:type="character" w:customStyle="1" w:styleId="AkapitzlistZnak">
    <w:name w:val="Akapit z listą Znak"/>
    <w:aliases w:val="Preambuła Znak,List Paragraph Znak,CW_Lista Znak,maz_wyliczenie Znak,opis dzialania Znak,K-P_odwolanie Znak,A_wyliczenie Znak,Akapit z listą 1 Znak,Numerowanie Znak,normalny tekst Znak,wypunktowanie Znak,Akapit z listą BS Znak"/>
    <w:link w:val="Akapitzlist"/>
    <w:qFormat/>
    <w:locked/>
    <w:rsid w:val="00A14E16"/>
  </w:style>
  <w:style w:type="character" w:styleId="Hipercze">
    <w:name w:val="Hyperlink"/>
    <w:basedOn w:val="Domylnaczcionkaakapitu"/>
    <w:uiPriority w:val="99"/>
    <w:unhideWhenUsed/>
    <w:rsid w:val="00A14E16"/>
    <w:rPr>
      <w:color w:val="0000FF" w:themeColor="hyperlink"/>
      <w:u w:val="single"/>
    </w:rPr>
  </w:style>
  <w:style w:type="character" w:customStyle="1" w:styleId="Domylnaczcionkaakapitu1">
    <w:name w:val="Domyślna czcionka akapitu1"/>
    <w:rsid w:val="00582C1A"/>
  </w:style>
  <w:style w:type="paragraph" w:styleId="Poprawka">
    <w:name w:val="Revision"/>
    <w:hidden/>
    <w:uiPriority w:val="99"/>
    <w:semiHidden/>
    <w:rsid w:val="00BC4BA3"/>
    <w:pPr>
      <w:spacing w:after="0" w:line="240" w:lineRule="auto"/>
    </w:pPr>
  </w:style>
  <w:style w:type="character" w:customStyle="1" w:styleId="Domylnaczcionkaakapitu2">
    <w:name w:val="Domyślna czcionka akapitu2"/>
    <w:rsid w:val="00E64C41"/>
  </w:style>
  <w:style w:type="character" w:styleId="Nierozpoznanawzmianka">
    <w:name w:val="Unresolved Mention"/>
    <w:basedOn w:val="Domylnaczcionkaakapitu"/>
    <w:uiPriority w:val="99"/>
    <w:semiHidden/>
    <w:unhideWhenUsed/>
    <w:rsid w:val="00C3019A"/>
    <w:rPr>
      <w:color w:val="605E5C"/>
      <w:shd w:val="clear" w:color="auto" w:fill="E1DFDD"/>
    </w:rPr>
  </w:style>
  <w:style w:type="paragraph" w:customStyle="1" w:styleId="gwpbf7226aamsonormal">
    <w:name w:val="gwpbf7226aa_msonormal"/>
    <w:basedOn w:val="Normalny"/>
    <w:qFormat/>
    <w:rsid w:val="00384A89"/>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link w:val="pktZnak"/>
    <w:qFormat/>
    <w:rsid w:val="002773FD"/>
    <w:pPr>
      <w:spacing w:before="60" w:after="60" w:line="360" w:lineRule="auto"/>
      <w:ind w:left="851" w:hanging="295"/>
      <w:jc w:val="both"/>
    </w:pPr>
    <w:rPr>
      <w:rFonts w:ascii="Univers-PL" w:eastAsia="Times New Roman" w:hAnsi="Univers-PL" w:cs="Times New Roman"/>
      <w:sz w:val="19"/>
      <w:szCs w:val="19"/>
      <w:u w:color="000000"/>
      <w:lang w:val="x-none" w:eastAsia="x-none"/>
    </w:rPr>
  </w:style>
  <w:style w:type="character" w:customStyle="1" w:styleId="pktZnak">
    <w:name w:val="pkt Znak"/>
    <w:link w:val="pkt"/>
    <w:locked/>
    <w:rsid w:val="002773FD"/>
    <w:rPr>
      <w:rFonts w:ascii="Univers-PL" w:eastAsia="Times New Roman" w:hAnsi="Univers-PL" w:cs="Times New Roman"/>
      <w:sz w:val="19"/>
      <w:szCs w:val="19"/>
      <w:u w:color="00000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3948455">
      <w:bodyDiv w:val="1"/>
      <w:marLeft w:val="0"/>
      <w:marRight w:val="0"/>
      <w:marTop w:val="0"/>
      <w:marBottom w:val="0"/>
      <w:divBdr>
        <w:top w:val="none" w:sz="0" w:space="0" w:color="auto"/>
        <w:left w:val="none" w:sz="0" w:space="0" w:color="auto"/>
        <w:bottom w:val="none" w:sz="0" w:space="0" w:color="auto"/>
        <w:right w:val="none" w:sz="0" w:space="0" w:color="auto"/>
      </w:divBdr>
    </w:div>
    <w:div w:id="97263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iecienipartnerzy.pl" TargetMode="External"/><Relationship Id="rId3" Type="http://schemas.openxmlformats.org/officeDocument/2006/relationships/settings" Target="settings.xml"/><Relationship Id="rId7" Type="http://schemas.openxmlformats.org/officeDocument/2006/relationships/hyperlink" Target="mailto:um@krzanowice.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3906</Words>
  <Characters>23439</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Wyszkowska</dc:creator>
  <cp:keywords/>
  <dc:description/>
  <cp:lastModifiedBy>Danuta Adamczyk</cp:lastModifiedBy>
  <cp:revision>6</cp:revision>
  <cp:lastPrinted>2024-12-16T07:13:00Z</cp:lastPrinted>
  <dcterms:created xsi:type="dcterms:W3CDTF">2025-03-10T13:52:00Z</dcterms:created>
  <dcterms:modified xsi:type="dcterms:W3CDTF">2025-04-25T09:16:00Z</dcterms:modified>
</cp:coreProperties>
</file>