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7BC" w:rsidRPr="00AD67BC" w:rsidRDefault="00AD67BC" w:rsidP="00AD67BC">
      <w:pPr>
        <w:jc w:val="right"/>
        <w:rPr>
          <w:rFonts w:asciiTheme="minorHAnsi" w:hAnsiTheme="minorHAnsi" w:cstheme="minorHAnsi"/>
          <w:i/>
          <w:sz w:val="18"/>
          <w:szCs w:val="18"/>
        </w:rPr>
      </w:pPr>
      <w:r w:rsidRPr="00AD67BC">
        <w:rPr>
          <w:rFonts w:asciiTheme="minorHAnsi" w:hAnsiTheme="minorHAnsi" w:cstheme="minorHAnsi"/>
          <w:i/>
          <w:sz w:val="18"/>
          <w:szCs w:val="18"/>
        </w:rPr>
        <w:t>Załącznik nr 2.1 do SWZ</w:t>
      </w:r>
    </w:p>
    <w:p w:rsidR="00AD67BC" w:rsidRDefault="00570D24" w:rsidP="00AD67BC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Specyfikacja asortymentowo </w:t>
      </w:r>
      <w:r w:rsidR="00AD67BC">
        <w:rPr>
          <w:rFonts w:asciiTheme="minorHAnsi" w:hAnsiTheme="minorHAnsi" w:cstheme="minorHAnsi"/>
          <w:b/>
          <w:sz w:val="18"/>
          <w:szCs w:val="18"/>
        </w:rPr>
        <w:t>–</w:t>
      </w:r>
      <w:r>
        <w:rPr>
          <w:rFonts w:asciiTheme="minorHAnsi" w:hAnsiTheme="minorHAnsi" w:cstheme="minorHAnsi"/>
          <w:b/>
          <w:sz w:val="18"/>
          <w:szCs w:val="18"/>
        </w:rPr>
        <w:t xml:space="preserve"> cenowa</w:t>
      </w:r>
    </w:p>
    <w:p w:rsidR="000936A9" w:rsidRPr="00F93662" w:rsidRDefault="00221BC4" w:rsidP="000936A9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0936A9"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C0073A">
        <w:rPr>
          <w:rFonts w:asciiTheme="minorHAnsi" w:hAnsiTheme="minorHAnsi" w:cstheme="minorHAnsi"/>
          <w:b/>
          <w:sz w:val="18"/>
          <w:szCs w:val="18"/>
        </w:rPr>
        <w:t>W</w:t>
      </w:r>
      <w:r w:rsidR="00C0073A" w:rsidRPr="00C0073A">
        <w:rPr>
          <w:rFonts w:asciiTheme="minorHAnsi" w:hAnsiTheme="minorHAnsi" w:cstheme="minorHAnsi"/>
          <w:b/>
          <w:sz w:val="18"/>
          <w:szCs w:val="18"/>
        </w:rPr>
        <w:t>ózek aktowy / pocztowy </w:t>
      </w:r>
    </w:p>
    <w:p w:rsidR="000936A9" w:rsidRDefault="000936A9" w:rsidP="008B02FE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1"/>
        <w:gridCol w:w="5231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AD67BC" w:rsidRPr="00AD67BC" w:rsidTr="00C0073A">
        <w:trPr>
          <w:cantSplit/>
        </w:trPr>
        <w:tc>
          <w:tcPr>
            <w:tcW w:w="150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69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AD67BC" w:rsidRPr="00AD67BC" w:rsidRDefault="00AD67BC" w:rsidP="00AD6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AD67BC" w:rsidRPr="00AD67BC" w:rsidTr="00B32296">
        <w:trPr>
          <w:cantSplit/>
          <w:trHeight w:val="815"/>
        </w:trPr>
        <w:tc>
          <w:tcPr>
            <w:tcW w:w="150" w:type="pct"/>
            <w:vAlign w:val="center"/>
          </w:tcPr>
          <w:p w:rsidR="00AD67BC" w:rsidRPr="00AD67BC" w:rsidRDefault="00AD67BC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9" w:type="pct"/>
            <w:shd w:val="clear" w:color="000000" w:fill="FFFFFF"/>
            <w:vAlign w:val="center"/>
          </w:tcPr>
          <w:p w:rsidR="00AD67BC" w:rsidRPr="00AD67BC" w:rsidRDefault="00C0073A" w:rsidP="00C0073A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ózek aktowy / pocztowy 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AD67BC" w:rsidRPr="00AD67BC" w:rsidRDefault="00C0073A" w:rsidP="00AD67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AD67BC" w:rsidRPr="00AD67BC" w:rsidRDefault="00AD67BC" w:rsidP="00AD67BC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AD67BC" w:rsidRPr="00AD67BC" w:rsidRDefault="00C0073A" w:rsidP="00C0073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C0073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DK/ZMN                                                                 </w:t>
            </w:r>
          </w:p>
        </w:tc>
      </w:tr>
    </w:tbl>
    <w:p w:rsidR="00C0073A" w:rsidRDefault="00C0073A" w:rsidP="00F93662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F93662">
      <w:pPr>
        <w:spacing w:line="259" w:lineRule="auto"/>
        <w:rPr>
          <w:rFonts w:eastAsiaTheme="minorHAnsi" w:cs="Calibri"/>
          <w:sz w:val="16"/>
          <w:szCs w:val="16"/>
        </w:rPr>
      </w:pPr>
    </w:p>
    <w:p w:rsidR="00F93662" w:rsidRPr="00F93662" w:rsidRDefault="00F93662" w:rsidP="00F93662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F93662" w:rsidRPr="00F93662" w:rsidRDefault="00F93662" w:rsidP="00F93662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AD67BC" w:rsidRDefault="00F93662" w:rsidP="00221BC4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180EE7" w:rsidRDefault="00AD67BC" w:rsidP="00C0073A">
      <w:pPr>
        <w:jc w:val="right"/>
        <w:rPr>
          <w:rFonts w:eastAsiaTheme="minorHAnsi" w:cs="Calibri"/>
          <w:i/>
          <w:iCs/>
          <w:sz w:val="14"/>
          <w:szCs w:val="14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="00C0073A">
        <w:rPr>
          <w:rFonts w:eastAsiaTheme="minorHAnsi" w:cs="Calibri"/>
          <w:i/>
          <w:iCs/>
          <w:sz w:val="14"/>
          <w:szCs w:val="14"/>
        </w:rPr>
        <w:lastRenderedPageBreak/>
        <w:t xml:space="preserve"> 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Załącznik nr 2.2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2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Pr="00C0073A">
        <w:rPr>
          <w:rFonts w:asciiTheme="minorHAnsi" w:hAnsiTheme="minorHAnsi" w:cstheme="minorHAnsi"/>
          <w:b/>
          <w:sz w:val="18"/>
          <w:szCs w:val="18"/>
        </w:rPr>
        <w:t>ózek transportowy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1"/>
        <w:gridCol w:w="5231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C0073A">
        <w:trPr>
          <w:cantSplit/>
        </w:trPr>
        <w:tc>
          <w:tcPr>
            <w:tcW w:w="15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69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150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69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Wózek transportowy zgodny z opisem zawartym w załączniku nr 3.2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C0073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DZ/AA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>
        <w:rPr>
          <w:rFonts w:asciiTheme="minorHAnsi" w:hAnsiTheme="minorHAnsi" w:cstheme="minorHAnsi"/>
          <w:i/>
          <w:sz w:val="18"/>
          <w:szCs w:val="18"/>
        </w:rPr>
        <w:lastRenderedPageBreak/>
        <w:t>Załącznik nr 2.3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3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Pr="00C0073A">
        <w:rPr>
          <w:rFonts w:asciiTheme="minorHAnsi" w:hAnsiTheme="minorHAnsi" w:cstheme="minorHAnsi"/>
          <w:b/>
          <w:sz w:val="18"/>
          <w:szCs w:val="18"/>
        </w:rPr>
        <w:t>ózek kelnerski 3 półkowy 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Wózek kelnerski 3 półkowy zgodny z opisem zawartym w załączniku nr 3.3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C0073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DK/KTS                                          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                     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>
        <w:rPr>
          <w:rFonts w:asciiTheme="minorHAnsi" w:hAnsiTheme="minorHAnsi" w:cstheme="minorHAnsi"/>
          <w:i/>
          <w:sz w:val="18"/>
          <w:szCs w:val="18"/>
        </w:rPr>
        <w:lastRenderedPageBreak/>
        <w:t>Załącznik nr 2.4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4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Pr="00C0073A">
        <w:rPr>
          <w:rFonts w:asciiTheme="minorHAnsi" w:hAnsiTheme="minorHAnsi" w:cstheme="minorHAnsi"/>
          <w:b/>
          <w:sz w:val="18"/>
          <w:szCs w:val="18"/>
        </w:rPr>
        <w:t>ózek paletowy akumulatorowy  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Wózek paletowy akumulatorowy zgodny z opisem zawartym w załączniku nr 3.4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C0073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DK/A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>
        <w:rPr>
          <w:rFonts w:asciiTheme="minorHAnsi" w:hAnsiTheme="minorHAnsi" w:cstheme="minorHAnsi"/>
          <w:i/>
          <w:sz w:val="18"/>
          <w:szCs w:val="18"/>
        </w:rPr>
        <w:lastRenderedPageBreak/>
        <w:t>Załącznik nr 2.5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5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Pr="00C0073A">
        <w:rPr>
          <w:rFonts w:asciiTheme="minorHAnsi" w:hAnsiTheme="minorHAnsi" w:cstheme="minorHAnsi"/>
          <w:b/>
          <w:sz w:val="18"/>
          <w:szCs w:val="18"/>
        </w:rPr>
        <w:t>ózek bemarowy elektryczny - trzy komorowy 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ózek bemarow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y elektryczny - trzy komorowy zgodny z opisem zawartym w załączniku nr 3.5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C0073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C0073A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DZ/DK                                           </w:t>
            </w: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             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="00382202">
        <w:rPr>
          <w:rFonts w:asciiTheme="minorHAnsi" w:hAnsiTheme="minorHAnsi" w:cstheme="minorHAnsi"/>
          <w:i/>
          <w:sz w:val="18"/>
          <w:szCs w:val="18"/>
        </w:rPr>
        <w:lastRenderedPageBreak/>
        <w:t>Załącznik nr 2.6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382202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6</w:t>
      </w:r>
      <w:r w:rsidR="00C0073A"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Pr="00382202">
        <w:rPr>
          <w:rFonts w:asciiTheme="minorHAnsi" w:hAnsiTheme="minorHAnsi" w:cstheme="minorHAnsi"/>
          <w:b/>
          <w:sz w:val="18"/>
          <w:szCs w:val="18"/>
        </w:rPr>
        <w:t xml:space="preserve">ózek </w:t>
      </w:r>
      <w:proofErr w:type="spellStart"/>
      <w:r w:rsidRPr="00382202">
        <w:rPr>
          <w:rFonts w:asciiTheme="minorHAnsi" w:hAnsiTheme="minorHAnsi" w:cstheme="minorHAnsi"/>
          <w:b/>
          <w:sz w:val="18"/>
          <w:szCs w:val="18"/>
        </w:rPr>
        <w:t>paleciak</w:t>
      </w:r>
      <w:proofErr w:type="spellEnd"/>
      <w:r w:rsidRPr="00382202">
        <w:rPr>
          <w:rFonts w:asciiTheme="minorHAnsi" w:hAnsiTheme="minorHAnsi" w:cstheme="minorHAnsi"/>
          <w:b/>
          <w:sz w:val="18"/>
          <w:szCs w:val="18"/>
        </w:rPr>
        <w:t xml:space="preserve"> ręczny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382202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Wózek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paleciak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ręczny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sem zawartym w załączniku nr 3.6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382202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38220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DZ/DZ  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="00382202">
        <w:rPr>
          <w:rFonts w:asciiTheme="minorHAnsi" w:hAnsiTheme="minorHAnsi" w:cstheme="minorHAnsi"/>
          <w:i/>
          <w:sz w:val="18"/>
          <w:szCs w:val="18"/>
        </w:rPr>
        <w:lastRenderedPageBreak/>
        <w:t>Załącznik nr 2.7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382202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7</w:t>
      </w:r>
      <w:r w:rsidR="00C0073A"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Pr="00382202">
        <w:rPr>
          <w:rFonts w:asciiTheme="minorHAnsi" w:hAnsiTheme="minorHAnsi" w:cstheme="minorHAnsi"/>
          <w:b/>
          <w:sz w:val="18"/>
          <w:szCs w:val="18"/>
        </w:rPr>
        <w:t>ózek leżący 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382202" w:rsidP="00382202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Wózek leżący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9B5755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382202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382202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DL/PP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="009B5755">
        <w:rPr>
          <w:rFonts w:asciiTheme="minorHAnsi" w:hAnsiTheme="minorHAnsi" w:cstheme="minorHAnsi"/>
          <w:i/>
          <w:sz w:val="18"/>
          <w:szCs w:val="18"/>
        </w:rPr>
        <w:lastRenderedPageBreak/>
        <w:t>Załącznik nr 2.8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9B5755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8</w:t>
      </w:r>
      <w:r w:rsidR="00C0073A"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Pr="009B5755">
        <w:rPr>
          <w:rFonts w:asciiTheme="minorHAnsi" w:hAnsiTheme="minorHAnsi" w:cstheme="minorHAnsi"/>
          <w:b/>
          <w:sz w:val="18"/>
          <w:szCs w:val="18"/>
        </w:rPr>
        <w:t xml:space="preserve">ózek medyczny, </w:t>
      </w:r>
      <w:proofErr w:type="spellStart"/>
      <w:r w:rsidRPr="009B5755">
        <w:rPr>
          <w:rFonts w:asciiTheme="minorHAnsi" w:hAnsiTheme="minorHAnsi" w:cstheme="minorHAnsi"/>
          <w:b/>
          <w:sz w:val="18"/>
          <w:szCs w:val="18"/>
        </w:rPr>
        <w:t>anestozjologiczny</w:t>
      </w:r>
      <w:proofErr w:type="spellEnd"/>
      <w:r w:rsidRPr="009B5755">
        <w:rPr>
          <w:rFonts w:asciiTheme="minorHAnsi" w:hAnsiTheme="minorHAnsi" w:cstheme="minorHAnsi"/>
          <w:b/>
          <w:sz w:val="18"/>
          <w:szCs w:val="18"/>
        </w:rPr>
        <w:t>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9B5755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9B5755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ek medyczny,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anestozjologiczny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sem zawartym w załączniku nr 3.8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9B5755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9B5755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B57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DL/PP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="009B5755">
        <w:rPr>
          <w:rFonts w:asciiTheme="minorHAnsi" w:hAnsiTheme="minorHAnsi" w:cstheme="minorHAnsi"/>
          <w:i/>
          <w:sz w:val="18"/>
          <w:szCs w:val="18"/>
        </w:rPr>
        <w:lastRenderedPageBreak/>
        <w:t>Załącznik nr 2.9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9B5755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9</w:t>
      </w:r>
      <w:r w:rsidR="00C0073A"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Pr="009B5755">
        <w:rPr>
          <w:rFonts w:asciiTheme="minorHAnsi" w:hAnsiTheme="minorHAnsi" w:cstheme="minorHAnsi"/>
          <w:b/>
          <w:sz w:val="18"/>
          <w:szCs w:val="18"/>
        </w:rPr>
        <w:t>ózek transportowy osiatkowany 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9B5755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Wózek transportowy osiatkowany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sem zawartym w załączniku nr 3.9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9B5755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B57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DZ/DT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9B5755">
        <w:rPr>
          <w:rFonts w:asciiTheme="minorHAnsi" w:hAnsiTheme="minorHAnsi" w:cstheme="minorHAnsi"/>
          <w:i/>
          <w:sz w:val="18"/>
          <w:szCs w:val="18"/>
        </w:rPr>
        <w:t>0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9B5755">
        <w:rPr>
          <w:rFonts w:asciiTheme="minorHAnsi" w:hAnsiTheme="minorHAnsi" w:cstheme="minorHAnsi"/>
          <w:b/>
          <w:sz w:val="18"/>
          <w:szCs w:val="18"/>
        </w:rPr>
        <w:t>0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9B5755">
        <w:rPr>
          <w:rFonts w:asciiTheme="minorHAnsi" w:hAnsiTheme="minorHAnsi" w:cstheme="minorHAnsi"/>
          <w:b/>
          <w:sz w:val="18"/>
          <w:szCs w:val="18"/>
        </w:rPr>
        <w:t>W</w:t>
      </w:r>
      <w:r w:rsidR="009B5755" w:rsidRPr="009B5755">
        <w:rPr>
          <w:rFonts w:asciiTheme="minorHAnsi" w:hAnsiTheme="minorHAnsi" w:cstheme="minorHAnsi"/>
          <w:b/>
          <w:sz w:val="18"/>
          <w:szCs w:val="18"/>
        </w:rPr>
        <w:t>ózek transportowy dwupółkowy nierdzewny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9B5755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9B5755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ózek tran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sportowy dwupółkowy nierdzewny 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0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9B5755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9B5755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DL/ZRDO  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084A14">
        <w:rPr>
          <w:rFonts w:asciiTheme="minorHAnsi" w:hAnsiTheme="minorHAnsi" w:cstheme="minorHAnsi"/>
          <w:i/>
          <w:sz w:val="18"/>
          <w:szCs w:val="18"/>
        </w:rPr>
        <w:t>1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084A14">
        <w:rPr>
          <w:rFonts w:asciiTheme="minorHAnsi" w:hAnsiTheme="minorHAnsi" w:cstheme="minorHAnsi"/>
          <w:b/>
          <w:sz w:val="18"/>
          <w:szCs w:val="18"/>
        </w:rPr>
        <w:t>1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084A14">
        <w:rPr>
          <w:rFonts w:asciiTheme="minorHAnsi" w:hAnsiTheme="minorHAnsi" w:cstheme="minorHAnsi"/>
          <w:b/>
          <w:sz w:val="18"/>
          <w:szCs w:val="18"/>
        </w:rPr>
        <w:t>W</w:t>
      </w:r>
      <w:r w:rsidR="00084A14" w:rsidRPr="00084A14">
        <w:rPr>
          <w:rFonts w:asciiTheme="minorHAnsi" w:hAnsiTheme="minorHAnsi" w:cstheme="minorHAnsi"/>
          <w:b/>
          <w:sz w:val="18"/>
          <w:szCs w:val="18"/>
        </w:rPr>
        <w:t>ózek / kontener na brudne pranie 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084A14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óze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k / kontener na brudne pranie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084A1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DZ/HO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084A14">
        <w:rPr>
          <w:rFonts w:asciiTheme="minorHAnsi" w:hAnsiTheme="minorHAnsi" w:cstheme="minorHAnsi"/>
          <w:i/>
          <w:sz w:val="18"/>
          <w:szCs w:val="18"/>
        </w:rPr>
        <w:t>2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084A14">
        <w:rPr>
          <w:rFonts w:asciiTheme="minorHAnsi" w:hAnsiTheme="minorHAnsi" w:cstheme="minorHAnsi"/>
          <w:b/>
          <w:sz w:val="18"/>
          <w:szCs w:val="18"/>
        </w:rPr>
        <w:t>2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084A14">
        <w:rPr>
          <w:rFonts w:asciiTheme="minorHAnsi" w:hAnsiTheme="minorHAnsi" w:cstheme="minorHAnsi"/>
          <w:b/>
          <w:sz w:val="18"/>
          <w:szCs w:val="18"/>
        </w:rPr>
        <w:t>W</w:t>
      </w:r>
      <w:r w:rsidR="00084A14" w:rsidRPr="00084A14">
        <w:rPr>
          <w:rFonts w:asciiTheme="minorHAnsi" w:hAnsiTheme="minorHAnsi" w:cstheme="minorHAnsi"/>
          <w:b/>
          <w:sz w:val="18"/>
          <w:szCs w:val="18"/>
        </w:rPr>
        <w:t>ózek platformowy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084A14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ózek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platformowy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084A1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DN/CBT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084A14">
        <w:rPr>
          <w:rFonts w:asciiTheme="minorHAnsi" w:hAnsiTheme="minorHAnsi" w:cstheme="minorHAnsi"/>
          <w:i/>
          <w:sz w:val="18"/>
          <w:szCs w:val="18"/>
        </w:rPr>
        <w:t>3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084A14">
        <w:rPr>
          <w:rFonts w:asciiTheme="minorHAnsi" w:hAnsiTheme="minorHAnsi" w:cstheme="minorHAnsi"/>
          <w:b/>
          <w:sz w:val="18"/>
          <w:szCs w:val="18"/>
        </w:rPr>
        <w:t>3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084A14">
        <w:rPr>
          <w:rFonts w:asciiTheme="minorHAnsi" w:hAnsiTheme="minorHAnsi" w:cstheme="minorHAnsi"/>
          <w:b/>
          <w:sz w:val="18"/>
          <w:szCs w:val="18"/>
        </w:rPr>
        <w:t>W</w:t>
      </w:r>
      <w:r w:rsidR="00084A14" w:rsidRPr="00084A14">
        <w:rPr>
          <w:rFonts w:asciiTheme="minorHAnsi" w:hAnsiTheme="minorHAnsi" w:cstheme="minorHAnsi"/>
          <w:b/>
          <w:sz w:val="18"/>
          <w:szCs w:val="18"/>
        </w:rPr>
        <w:t>ózek transportowy z trzema blatami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084A14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ózek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transportowy z trzema blatami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084A1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DL/CDLP   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084A14">
        <w:rPr>
          <w:rFonts w:asciiTheme="minorHAnsi" w:hAnsiTheme="minorHAnsi" w:cstheme="minorHAnsi"/>
          <w:i/>
          <w:sz w:val="18"/>
          <w:szCs w:val="18"/>
        </w:rPr>
        <w:t>4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084A14">
        <w:rPr>
          <w:rFonts w:asciiTheme="minorHAnsi" w:hAnsiTheme="minorHAnsi" w:cstheme="minorHAnsi"/>
          <w:b/>
          <w:sz w:val="18"/>
          <w:szCs w:val="18"/>
        </w:rPr>
        <w:t>4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084A14">
        <w:rPr>
          <w:rFonts w:asciiTheme="minorHAnsi" w:hAnsiTheme="minorHAnsi" w:cstheme="minorHAnsi"/>
          <w:b/>
          <w:sz w:val="18"/>
          <w:szCs w:val="18"/>
        </w:rPr>
        <w:t>W</w:t>
      </w:r>
      <w:r w:rsidR="00084A14" w:rsidRPr="00084A14">
        <w:rPr>
          <w:rFonts w:asciiTheme="minorHAnsi" w:hAnsiTheme="minorHAnsi" w:cstheme="minorHAnsi"/>
          <w:b/>
          <w:sz w:val="18"/>
          <w:szCs w:val="18"/>
        </w:rPr>
        <w:t>ó</w:t>
      </w:r>
      <w:r w:rsidR="00084A14">
        <w:rPr>
          <w:rFonts w:asciiTheme="minorHAnsi" w:hAnsiTheme="minorHAnsi" w:cstheme="minorHAnsi"/>
          <w:b/>
          <w:sz w:val="18"/>
          <w:szCs w:val="18"/>
        </w:rPr>
        <w:t>zek transportowy platformowy skł</w:t>
      </w:r>
      <w:r w:rsidR="00084A14" w:rsidRPr="00084A14">
        <w:rPr>
          <w:rFonts w:asciiTheme="minorHAnsi" w:hAnsiTheme="minorHAnsi" w:cstheme="minorHAnsi"/>
          <w:b/>
          <w:sz w:val="18"/>
          <w:szCs w:val="18"/>
        </w:rPr>
        <w:t>adany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084A14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ózek transportowy platformowy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składany 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084A14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084A14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DL/ZA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786F60">
        <w:rPr>
          <w:rFonts w:asciiTheme="minorHAnsi" w:hAnsiTheme="minorHAnsi" w:cstheme="minorHAnsi"/>
          <w:i/>
          <w:sz w:val="18"/>
          <w:szCs w:val="18"/>
        </w:rPr>
        <w:t>5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786F60">
        <w:rPr>
          <w:rFonts w:asciiTheme="minorHAnsi" w:hAnsiTheme="minorHAnsi" w:cstheme="minorHAnsi"/>
          <w:b/>
          <w:sz w:val="18"/>
          <w:szCs w:val="18"/>
        </w:rPr>
        <w:t>5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786F60">
        <w:rPr>
          <w:rFonts w:asciiTheme="minorHAnsi" w:hAnsiTheme="minorHAnsi" w:cstheme="minorHAnsi"/>
          <w:b/>
          <w:sz w:val="18"/>
          <w:szCs w:val="18"/>
        </w:rPr>
        <w:t>W</w:t>
      </w:r>
      <w:r w:rsidR="00786F60" w:rsidRPr="00786F60">
        <w:rPr>
          <w:rFonts w:asciiTheme="minorHAnsi" w:hAnsiTheme="minorHAnsi" w:cstheme="minorHAnsi"/>
          <w:b/>
          <w:sz w:val="18"/>
          <w:szCs w:val="18"/>
        </w:rPr>
        <w:t>ózek platformowy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Wózek platformowy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DK/KTS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786F60">
        <w:rPr>
          <w:rFonts w:asciiTheme="minorHAnsi" w:hAnsiTheme="minorHAnsi" w:cstheme="minorHAnsi"/>
          <w:i/>
          <w:sz w:val="18"/>
          <w:szCs w:val="18"/>
        </w:rPr>
        <w:t>6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786F60">
        <w:rPr>
          <w:rFonts w:asciiTheme="minorHAnsi" w:hAnsiTheme="minorHAnsi" w:cstheme="minorHAnsi"/>
          <w:b/>
          <w:sz w:val="18"/>
          <w:szCs w:val="18"/>
        </w:rPr>
        <w:t>6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786F60">
        <w:rPr>
          <w:rFonts w:asciiTheme="minorHAnsi" w:hAnsiTheme="minorHAnsi" w:cstheme="minorHAnsi"/>
          <w:b/>
          <w:sz w:val="18"/>
          <w:szCs w:val="18"/>
        </w:rPr>
        <w:t>W</w:t>
      </w:r>
      <w:r w:rsidR="00786F60" w:rsidRPr="00786F60">
        <w:rPr>
          <w:rFonts w:asciiTheme="minorHAnsi" w:hAnsiTheme="minorHAnsi" w:cstheme="minorHAnsi"/>
          <w:b/>
          <w:sz w:val="18"/>
          <w:szCs w:val="18"/>
        </w:rPr>
        <w:t>ózek transportowy typu platforma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786F6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ózek transportowy typu platforma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DZ/AA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786F60">
        <w:rPr>
          <w:rFonts w:asciiTheme="minorHAnsi" w:hAnsiTheme="minorHAnsi" w:cstheme="minorHAnsi"/>
          <w:i/>
          <w:sz w:val="18"/>
          <w:szCs w:val="18"/>
        </w:rPr>
        <w:t>7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786F60">
        <w:rPr>
          <w:rFonts w:asciiTheme="minorHAnsi" w:hAnsiTheme="minorHAnsi" w:cstheme="minorHAnsi"/>
          <w:b/>
          <w:sz w:val="18"/>
          <w:szCs w:val="18"/>
        </w:rPr>
        <w:t>7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786F60">
        <w:rPr>
          <w:rFonts w:asciiTheme="minorHAnsi" w:hAnsiTheme="minorHAnsi" w:cstheme="minorHAnsi"/>
          <w:b/>
          <w:sz w:val="18"/>
          <w:szCs w:val="18"/>
        </w:rPr>
        <w:t>W</w:t>
      </w:r>
      <w:r w:rsidR="00786F60" w:rsidRPr="00786F60">
        <w:rPr>
          <w:rFonts w:asciiTheme="minorHAnsi" w:hAnsiTheme="minorHAnsi" w:cstheme="minorHAnsi"/>
          <w:b/>
          <w:sz w:val="18"/>
          <w:szCs w:val="18"/>
        </w:rPr>
        <w:t>ózek do transportu butli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786F6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ózek do transportu butli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7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DZ/DT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786F60">
        <w:rPr>
          <w:rFonts w:asciiTheme="minorHAnsi" w:hAnsiTheme="minorHAnsi" w:cstheme="minorHAnsi"/>
          <w:i/>
          <w:sz w:val="18"/>
          <w:szCs w:val="18"/>
        </w:rPr>
        <w:t>8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786F60">
        <w:rPr>
          <w:rFonts w:asciiTheme="minorHAnsi" w:hAnsiTheme="minorHAnsi" w:cstheme="minorHAnsi"/>
          <w:b/>
          <w:sz w:val="18"/>
          <w:szCs w:val="18"/>
        </w:rPr>
        <w:t>8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786F60">
        <w:rPr>
          <w:rFonts w:asciiTheme="minorHAnsi" w:hAnsiTheme="minorHAnsi" w:cstheme="minorHAnsi"/>
          <w:b/>
          <w:sz w:val="18"/>
          <w:szCs w:val="18"/>
        </w:rPr>
        <w:t>W</w:t>
      </w:r>
      <w:r w:rsidR="00786F60" w:rsidRPr="00786F60">
        <w:rPr>
          <w:rFonts w:asciiTheme="minorHAnsi" w:hAnsiTheme="minorHAnsi" w:cstheme="minorHAnsi"/>
          <w:b/>
          <w:sz w:val="18"/>
          <w:szCs w:val="18"/>
        </w:rPr>
        <w:t>ózek inwalidzki 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164" w:type="pct"/>
        <w:tblLook w:val="04A0" w:firstRow="1" w:lastRow="0" w:firstColumn="1" w:lastColumn="0" w:noHBand="0" w:noVBand="1"/>
      </w:tblPr>
      <w:tblGrid>
        <w:gridCol w:w="600"/>
        <w:gridCol w:w="5053"/>
        <w:gridCol w:w="674"/>
        <w:gridCol w:w="1347"/>
        <w:gridCol w:w="1255"/>
        <w:gridCol w:w="989"/>
        <w:gridCol w:w="994"/>
        <w:gridCol w:w="994"/>
        <w:gridCol w:w="1133"/>
        <w:gridCol w:w="1414"/>
      </w:tblGrid>
      <w:tr w:rsidR="00C0073A" w:rsidRPr="00AD67BC" w:rsidTr="00F40095">
        <w:trPr>
          <w:cantSplit/>
        </w:trPr>
        <w:tc>
          <w:tcPr>
            <w:tcW w:w="20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7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33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66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3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4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4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39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489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F40095">
        <w:trPr>
          <w:cantSplit/>
          <w:trHeight w:val="815"/>
        </w:trPr>
        <w:tc>
          <w:tcPr>
            <w:tcW w:w="208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748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Wózek inwalidzki 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8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33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1</w:t>
            </w:r>
            <w:r w:rsid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6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34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2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89" w:type="pct"/>
            <w:shd w:val="clear" w:color="000000" w:fill="FFFFFF"/>
            <w:vAlign w:val="center"/>
          </w:tcPr>
          <w:p w:rsidR="00786F60" w:rsidRPr="00786F60" w:rsidRDefault="00F40095" w:rsidP="00786F6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3 sztuki </w:t>
            </w:r>
            <w:bookmarkStart w:id="0" w:name="_GoBack"/>
            <w:bookmarkEnd w:id="0"/>
            <w:r w:rsidRPr="00F40095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>DK/IOCH</w:t>
            </w:r>
            <w:r w:rsidR="00786F60" w:rsidRPr="00F40095">
              <w:rPr>
                <w:rFonts w:asciiTheme="minorHAnsi" w:eastAsia="Times New Roman" w:hAnsiTheme="minorHAnsi" w:cstheme="minorHAnsi"/>
                <w:sz w:val="16"/>
                <w:szCs w:val="16"/>
                <w:lang w:eastAsia="pl-PL"/>
              </w:rPr>
              <w:t xml:space="preserve">                                           </w:t>
            </w:r>
          </w:p>
          <w:p w:rsidR="00786F60" w:rsidRPr="00786F60" w:rsidRDefault="00786F60" w:rsidP="00786F6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5 sztuk DZ/AA                                                     </w:t>
            </w:r>
          </w:p>
          <w:p w:rsidR="00C0073A" w:rsidRPr="00AD67BC" w:rsidRDefault="00786F60" w:rsidP="00786F60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 xml:space="preserve">4 sztuki DL/PP                                                            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2.1</w:t>
      </w:r>
      <w:r w:rsidR="00786F60">
        <w:rPr>
          <w:rFonts w:asciiTheme="minorHAnsi" w:hAnsiTheme="minorHAnsi" w:cstheme="minorHAnsi"/>
          <w:i/>
          <w:sz w:val="18"/>
          <w:szCs w:val="18"/>
        </w:rPr>
        <w:t>9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1</w:t>
      </w:r>
      <w:r w:rsidR="00786F60">
        <w:rPr>
          <w:rFonts w:asciiTheme="minorHAnsi" w:hAnsiTheme="minorHAnsi" w:cstheme="minorHAnsi"/>
          <w:b/>
          <w:sz w:val="18"/>
          <w:szCs w:val="18"/>
        </w:rPr>
        <w:t>9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786F60">
        <w:rPr>
          <w:rFonts w:asciiTheme="minorHAnsi" w:hAnsiTheme="minorHAnsi" w:cstheme="minorHAnsi"/>
          <w:b/>
          <w:sz w:val="18"/>
          <w:szCs w:val="18"/>
        </w:rPr>
        <w:t>S</w:t>
      </w:r>
      <w:r w:rsidR="00786F60" w:rsidRPr="00786F60">
        <w:rPr>
          <w:rFonts w:asciiTheme="minorHAnsi" w:hAnsiTheme="minorHAnsi" w:cstheme="minorHAnsi"/>
          <w:b/>
          <w:sz w:val="18"/>
          <w:szCs w:val="18"/>
        </w:rPr>
        <w:t>tojak na butle z tlenem 10l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S</w:t>
            </w:r>
            <w:r w:rsidRPr="00786F6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tojak na butle z tlenem 10l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opisem zawartym w załączniku nr 3.1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9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DK/ZAIT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="00786F60">
        <w:rPr>
          <w:rFonts w:asciiTheme="minorHAnsi" w:hAnsiTheme="minorHAnsi" w:cstheme="minorHAnsi"/>
          <w:i/>
          <w:sz w:val="18"/>
          <w:szCs w:val="18"/>
        </w:rPr>
        <w:lastRenderedPageBreak/>
        <w:t>Załącznik nr 2.20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786F60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20</w:t>
      </w:r>
      <w:r w:rsidR="00C0073A"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W</w:t>
      </w:r>
      <w:r w:rsidR="00F90A4D">
        <w:rPr>
          <w:rFonts w:asciiTheme="minorHAnsi" w:hAnsiTheme="minorHAnsi" w:cstheme="minorHAnsi"/>
          <w:b/>
          <w:sz w:val="18"/>
          <w:szCs w:val="18"/>
        </w:rPr>
        <w:t>ózek</w:t>
      </w:r>
      <w:r w:rsidRPr="00786F60">
        <w:rPr>
          <w:rFonts w:asciiTheme="minorHAnsi" w:hAnsiTheme="minorHAnsi" w:cstheme="minorHAnsi"/>
          <w:b/>
          <w:sz w:val="18"/>
          <w:szCs w:val="18"/>
        </w:rPr>
        <w:t xml:space="preserve"> do pościeli </w:t>
      </w:r>
      <w:proofErr w:type="spellStart"/>
      <w:r w:rsidRPr="00786F60">
        <w:rPr>
          <w:rFonts w:asciiTheme="minorHAnsi" w:hAnsiTheme="minorHAnsi" w:cstheme="minorHAnsi"/>
          <w:b/>
          <w:sz w:val="18"/>
          <w:szCs w:val="18"/>
        </w:rPr>
        <w:t>podreczny</w:t>
      </w:r>
      <w:proofErr w:type="spellEnd"/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="00F90A4D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ózek</w:t>
            </w:r>
            <w:r w:rsidRPr="00786F6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pościeli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podręczny 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sem zawartym w załączniku nr 3.20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DK/IKRA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Pr="00AD67BC">
        <w:rPr>
          <w:rFonts w:asciiTheme="minorHAnsi" w:hAnsiTheme="minorHAnsi" w:cstheme="minorHAnsi"/>
          <w:i/>
          <w:sz w:val="18"/>
          <w:szCs w:val="18"/>
        </w:rPr>
        <w:lastRenderedPageBreak/>
        <w:t>Załącznik nr 2.</w:t>
      </w:r>
      <w:r w:rsidR="00786F60">
        <w:rPr>
          <w:rFonts w:asciiTheme="minorHAnsi" w:hAnsiTheme="minorHAnsi" w:cstheme="minorHAnsi"/>
          <w:i/>
          <w:sz w:val="18"/>
          <w:szCs w:val="18"/>
        </w:rPr>
        <w:t>2</w:t>
      </w:r>
      <w:r w:rsidRPr="00AD67BC">
        <w:rPr>
          <w:rFonts w:asciiTheme="minorHAnsi" w:hAnsiTheme="minorHAnsi" w:cstheme="minorHAnsi"/>
          <w:i/>
          <w:sz w:val="18"/>
          <w:szCs w:val="18"/>
        </w:rPr>
        <w:t>1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C0073A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Zadanie nr </w:t>
      </w:r>
      <w:r w:rsidR="00786F60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1</w:t>
      </w:r>
      <w:r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 w:rsidR="00786F60">
        <w:rPr>
          <w:rFonts w:asciiTheme="minorHAnsi" w:hAnsiTheme="minorHAnsi" w:cstheme="minorHAnsi"/>
          <w:b/>
          <w:sz w:val="18"/>
          <w:szCs w:val="18"/>
        </w:rPr>
        <w:t>W</w:t>
      </w:r>
      <w:r w:rsidR="00786F60" w:rsidRPr="00786F60">
        <w:rPr>
          <w:rFonts w:asciiTheme="minorHAnsi" w:hAnsiTheme="minorHAnsi" w:cstheme="minorHAnsi"/>
          <w:b/>
          <w:sz w:val="18"/>
          <w:szCs w:val="18"/>
        </w:rPr>
        <w:t>ózki do rozwożenia posiłków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  <w:r w:rsidRPr="00786F6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ózki do rozwożenia posiłków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6B53C2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zgodne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z opisem zawartym w załączniku nr 3.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1 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DK/IKRA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C0073A" w:rsidRPr="00AD67BC" w:rsidRDefault="00C0073A" w:rsidP="00C0073A">
      <w:pPr>
        <w:jc w:val="right"/>
        <w:rPr>
          <w:rFonts w:asciiTheme="minorHAnsi" w:hAnsiTheme="minorHAnsi" w:cstheme="minorHAnsi"/>
          <w:i/>
          <w:sz w:val="18"/>
          <w:szCs w:val="18"/>
        </w:rPr>
      </w:pPr>
      <w:r>
        <w:rPr>
          <w:rFonts w:eastAsiaTheme="minorHAnsi" w:cs="Calibri"/>
          <w:i/>
          <w:iCs/>
          <w:sz w:val="14"/>
          <w:szCs w:val="14"/>
        </w:rPr>
        <w:br w:type="column"/>
      </w:r>
      <w:r w:rsidR="00786F60">
        <w:rPr>
          <w:rFonts w:asciiTheme="minorHAnsi" w:hAnsiTheme="minorHAnsi" w:cstheme="minorHAnsi"/>
          <w:i/>
          <w:sz w:val="18"/>
          <w:szCs w:val="18"/>
        </w:rPr>
        <w:lastRenderedPageBreak/>
        <w:t>Załącznik nr 2.22</w:t>
      </w:r>
      <w:r w:rsidRPr="00AD67BC">
        <w:rPr>
          <w:rFonts w:asciiTheme="minorHAnsi" w:hAnsiTheme="minorHAnsi" w:cstheme="minorHAnsi"/>
          <w:i/>
          <w:sz w:val="18"/>
          <w:szCs w:val="18"/>
        </w:rPr>
        <w:t xml:space="preserve"> do SWZ</w:t>
      </w:r>
    </w:p>
    <w:p w:rsidR="00C0073A" w:rsidRDefault="00C0073A" w:rsidP="00C0073A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Specyfikacja asortymentowo – cenowa</w:t>
      </w:r>
    </w:p>
    <w:p w:rsidR="00C0073A" w:rsidRPr="00F93662" w:rsidRDefault="00786F60" w:rsidP="00C0073A">
      <w:pPr>
        <w:pStyle w:val="Nagwek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Zadanie nr 22</w:t>
      </w:r>
      <w:r w:rsidR="00C0073A" w:rsidRPr="00F93662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</w:rPr>
        <w:t>K</w:t>
      </w:r>
      <w:r w:rsidRPr="00786F60">
        <w:rPr>
          <w:rFonts w:asciiTheme="minorHAnsi" w:hAnsiTheme="minorHAnsi" w:cstheme="minorHAnsi"/>
          <w:b/>
          <w:sz w:val="18"/>
          <w:szCs w:val="18"/>
        </w:rPr>
        <w:t>ontener na odpady</w:t>
      </w:r>
    </w:p>
    <w:p w:rsidR="00C0073A" w:rsidRDefault="00C0073A" w:rsidP="00C0073A">
      <w:pPr>
        <w:spacing w:after="0" w:line="360" w:lineRule="auto"/>
        <w:rPr>
          <w:rFonts w:asciiTheme="minorHAnsi" w:hAnsiTheme="minorHAnsi" w:cstheme="minorHAnsi"/>
          <w:b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"/>
        <w:gridCol w:w="5052"/>
        <w:gridCol w:w="672"/>
        <w:gridCol w:w="1346"/>
        <w:gridCol w:w="1254"/>
        <w:gridCol w:w="991"/>
        <w:gridCol w:w="994"/>
        <w:gridCol w:w="994"/>
        <w:gridCol w:w="1134"/>
        <w:gridCol w:w="957"/>
      </w:tblGrid>
      <w:tr w:rsidR="00C0073A" w:rsidRPr="00AD67BC" w:rsidTr="009B5755">
        <w:trPr>
          <w:cantSplit/>
        </w:trPr>
        <w:tc>
          <w:tcPr>
            <w:tcW w:w="21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8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240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481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cena jedn. netto (zł)</w:t>
            </w:r>
          </w:p>
        </w:tc>
        <w:tc>
          <w:tcPr>
            <w:tcW w:w="448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 (zł)</w:t>
            </w:r>
          </w:p>
        </w:tc>
        <w:tc>
          <w:tcPr>
            <w:tcW w:w="354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VAT</w:t>
            </w: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(%)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 VAT (zł)</w:t>
            </w:r>
          </w:p>
        </w:tc>
        <w:tc>
          <w:tcPr>
            <w:tcW w:w="35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wartość brutto (zł)</w:t>
            </w:r>
          </w:p>
        </w:tc>
        <w:tc>
          <w:tcPr>
            <w:tcW w:w="405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Producent</w:t>
            </w:r>
          </w:p>
          <w:p w:rsidR="00C0073A" w:rsidRPr="00AD67BC" w:rsidRDefault="00C0073A" w:rsidP="009B5755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D67BC">
              <w:rPr>
                <w:rFonts w:asciiTheme="minorHAnsi" w:hAnsiTheme="minorHAnsi" w:cstheme="minorHAnsi"/>
                <w:b/>
                <w:sz w:val="16"/>
                <w:szCs w:val="16"/>
              </w:rPr>
              <w:t>Model / typ (jeżeli posiada)</w:t>
            </w:r>
          </w:p>
        </w:tc>
        <w:tc>
          <w:tcPr>
            <w:tcW w:w="342" w:type="pct"/>
            <w:shd w:val="clear" w:color="auto" w:fill="DEEAF6" w:themeFill="accent1" w:themeFillTint="33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Klinika</w:t>
            </w:r>
            <w:r w:rsidRPr="00AD67BC">
              <w:rPr>
                <w:rFonts w:asciiTheme="minorHAnsi" w:eastAsiaTheme="minorHAnsi" w:hAnsiTheme="minorHAnsi" w:cstheme="minorHAnsi"/>
                <w:b/>
                <w:sz w:val="16"/>
                <w:szCs w:val="16"/>
              </w:rPr>
              <w:t>/ Zakład</w:t>
            </w:r>
          </w:p>
        </w:tc>
      </w:tr>
      <w:tr w:rsidR="00C0073A" w:rsidRPr="00AD67BC" w:rsidTr="00B32296">
        <w:trPr>
          <w:cantSplit/>
          <w:trHeight w:val="815"/>
        </w:trPr>
        <w:tc>
          <w:tcPr>
            <w:tcW w:w="214" w:type="pct"/>
            <w:vAlign w:val="center"/>
          </w:tcPr>
          <w:p w:rsidR="00C0073A" w:rsidRPr="00AD67BC" w:rsidRDefault="00C0073A" w:rsidP="00B32296">
            <w:pPr>
              <w:spacing w:line="240" w:lineRule="auto"/>
              <w:jc w:val="center"/>
              <w:rPr>
                <w:rFonts w:asciiTheme="minorHAnsi" w:eastAsiaTheme="minorHAnsi" w:hAnsiTheme="minorHAnsi" w:cstheme="minorHAnsi"/>
                <w:sz w:val="16"/>
                <w:szCs w:val="16"/>
              </w:rPr>
            </w:pPr>
            <w:r w:rsidRPr="00AD67BC">
              <w:rPr>
                <w:rFonts w:asciiTheme="minorHAnsi" w:eastAsia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805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  <w:r w:rsidRPr="00786F60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ontener na odpady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zgodny z opis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em zawartym w załączniku nr 3.22 </w:t>
            </w:r>
            <w:r w:rsidR="00C0073A">
              <w:rPr>
                <w:rFonts w:asciiTheme="minorHAnsi" w:eastAsia="Times New Roman" w:hAnsiTheme="minorHAnsi" w:cstheme="minorHAnsi"/>
                <w:b/>
                <w:bCs/>
                <w:color w:val="000000"/>
                <w:sz w:val="16"/>
                <w:szCs w:val="16"/>
                <w:lang w:eastAsia="pl-PL"/>
              </w:rPr>
              <w:t>do SWZ</w:t>
            </w:r>
          </w:p>
        </w:tc>
        <w:tc>
          <w:tcPr>
            <w:tcW w:w="240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81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shd w:val="clear" w:color="000000" w:fill="FFFFFF"/>
            <w:vAlign w:val="center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4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5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05" w:type="pct"/>
            <w:shd w:val="clear" w:color="000000" w:fill="FFFFFF"/>
          </w:tcPr>
          <w:p w:rsidR="00C0073A" w:rsidRPr="00AD67BC" w:rsidRDefault="00C0073A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42" w:type="pct"/>
            <w:shd w:val="clear" w:color="000000" w:fill="FFFFFF"/>
            <w:vAlign w:val="center"/>
          </w:tcPr>
          <w:p w:rsidR="00C0073A" w:rsidRPr="00AD67BC" w:rsidRDefault="00786F60" w:rsidP="009B5755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</w:pPr>
            <w:r w:rsidRPr="00786F60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eastAsia="pl-PL"/>
              </w:rPr>
              <w:t>DK/IKRA</w:t>
            </w:r>
          </w:p>
        </w:tc>
      </w:tr>
    </w:tbl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>_________________________</w:t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  <w:r w:rsidRPr="00F93662">
        <w:rPr>
          <w:rFonts w:eastAsiaTheme="minorHAnsi" w:cs="Calibri"/>
          <w:sz w:val="16"/>
          <w:szCs w:val="16"/>
        </w:rPr>
        <w:tab/>
      </w:r>
    </w:p>
    <w:p w:rsidR="00C0073A" w:rsidRPr="00F93662" w:rsidRDefault="00C0073A" w:rsidP="00C0073A">
      <w:pPr>
        <w:spacing w:line="259" w:lineRule="auto"/>
        <w:rPr>
          <w:rFonts w:eastAsiaTheme="minorHAnsi" w:cs="Calibri"/>
          <w:sz w:val="16"/>
          <w:szCs w:val="16"/>
        </w:rPr>
      </w:pPr>
      <w:r w:rsidRPr="00F93662">
        <w:rPr>
          <w:rFonts w:eastAsiaTheme="minorHAnsi" w:cs="Calibri"/>
          <w:sz w:val="16"/>
          <w:szCs w:val="16"/>
        </w:rPr>
        <w:t xml:space="preserve">(data wystawienia)   </w:t>
      </w:r>
    </w:p>
    <w:p w:rsidR="00C0073A" w:rsidRDefault="00C0073A" w:rsidP="00C0073A">
      <w:pPr>
        <w:spacing w:line="259" w:lineRule="auto"/>
        <w:ind w:left="7080"/>
        <w:jc w:val="both"/>
        <w:rPr>
          <w:rFonts w:eastAsiaTheme="minorHAnsi" w:cs="Calibri"/>
          <w:i/>
          <w:iCs/>
          <w:sz w:val="14"/>
          <w:szCs w:val="14"/>
        </w:rPr>
      </w:pPr>
      <w:r w:rsidRPr="00F93662">
        <w:rPr>
          <w:rFonts w:eastAsiaTheme="minorHAnsi" w:cs="Calibri"/>
          <w:i/>
          <w:iCs/>
          <w:sz w:val="14"/>
          <w:szCs w:val="14"/>
        </w:rPr>
        <w:t>Dokument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AF4495" w:rsidRPr="008B76B2" w:rsidRDefault="00AF4495" w:rsidP="00786F60">
      <w:pPr>
        <w:pStyle w:val="Nagwek"/>
        <w:rPr>
          <w:rFonts w:eastAsiaTheme="minorHAnsi" w:cs="Calibri"/>
          <w:i/>
          <w:iCs/>
          <w:sz w:val="14"/>
          <w:szCs w:val="14"/>
        </w:rPr>
      </w:pPr>
    </w:p>
    <w:sectPr w:rsidR="00AF4495" w:rsidRPr="008B76B2" w:rsidSect="005D5ECA">
      <w:headerReference w:type="default" r:id="rId6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493" w:rsidRDefault="00274493" w:rsidP="004D7D8C">
      <w:pPr>
        <w:spacing w:after="0" w:line="240" w:lineRule="auto"/>
      </w:pPr>
      <w:r>
        <w:separator/>
      </w:r>
    </w:p>
  </w:endnote>
  <w:endnote w:type="continuationSeparator" w:id="0">
    <w:p w:rsidR="00274493" w:rsidRDefault="00274493" w:rsidP="004D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493" w:rsidRDefault="00274493" w:rsidP="004D7D8C">
      <w:pPr>
        <w:spacing w:after="0" w:line="240" w:lineRule="auto"/>
      </w:pPr>
      <w:r>
        <w:separator/>
      </w:r>
    </w:p>
  </w:footnote>
  <w:footnote w:type="continuationSeparator" w:id="0">
    <w:p w:rsidR="00274493" w:rsidRDefault="00274493" w:rsidP="004D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755" w:rsidRPr="00E503EE" w:rsidRDefault="009B5755" w:rsidP="000936A9">
    <w:pPr>
      <w:pStyle w:val="Nagwek2"/>
      <w:pBdr>
        <w:bottom w:val="single" w:sz="12" w:space="0" w:color="auto"/>
      </w:pBdr>
      <w:rPr>
        <w:rFonts w:ascii="Calibri" w:hAnsi="Calibri"/>
        <w:bCs w:val="0"/>
        <w:i w:val="0"/>
        <w:iCs w:val="0"/>
        <w:color w:val="000000"/>
        <w:sz w:val="18"/>
        <w:szCs w:val="18"/>
      </w:rPr>
    </w:pPr>
    <w:bookmarkStart w:id="1" w:name="OLE_LINK5"/>
    <w:bookmarkStart w:id="2" w:name="OLE_LINK6"/>
    <w:r w:rsidRPr="00E503EE">
      <w:rPr>
        <w:rFonts w:ascii="Calibri" w:hAnsi="Calibri"/>
        <w:b w:val="0"/>
        <w:bCs w:val="0"/>
        <w:i w:val="0"/>
        <w:iCs w:val="0"/>
        <w:sz w:val="18"/>
        <w:szCs w:val="18"/>
      </w:rPr>
      <w:t xml:space="preserve">Numer referencyjny nadany sprawie przez Zamawiającego </w:t>
    </w:r>
    <w:r>
      <w:rPr>
        <w:rFonts w:ascii="Calibri" w:hAnsi="Calibri"/>
        <w:bCs w:val="0"/>
        <w:i w:val="0"/>
        <w:iCs w:val="0"/>
        <w:color w:val="000000"/>
        <w:sz w:val="18"/>
        <w:szCs w:val="18"/>
      </w:rPr>
      <w:t>DZ</w:t>
    </w:r>
    <w:r w:rsidRPr="00AD67BC">
      <w:rPr>
        <w:rFonts w:ascii="Calibri" w:hAnsi="Calibri"/>
        <w:bCs w:val="0"/>
        <w:i w:val="0"/>
        <w:iCs w:val="0"/>
        <w:color w:val="000000"/>
        <w:sz w:val="18"/>
        <w:szCs w:val="18"/>
      </w:rPr>
      <w:t>/DZ-TPzmn-381-2-</w:t>
    </w:r>
    <w:r>
      <w:rPr>
        <w:rFonts w:ascii="Calibri" w:hAnsi="Calibri"/>
        <w:bCs w:val="0"/>
        <w:i w:val="0"/>
        <w:iCs w:val="0"/>
        <w:color w:val="000000"/>
        <w:sz w:val="18"/>
        <w:szCs w:val="18"/>
      </w:rPr>
      <w:t>16/25</w:t>
    </w:r>
    <w:r w:rsidRPr="00E503EE">
      <w:rPr>
        <w:rFonts w:ascii="Calibri" w:hAnsi="Calibri"/>
        <w:b w:val="0"/>
        <w:color w:val="000000"/>
        <w:sz w:val="18"/>
        <w:szCs w:val="18"/>
      </w:rPr>
      <w:br/>
      <w:t xml:space="preserve"> </w:t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  <w:t xml:space="preserve">          </w:t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b w:val="0"/>
        <w:color w:val="000000"/>
        <w:sz w:val="18"/>
        <w:szCs w:val="18"/>
      </w:rPr>
      <w:tab/>
    </w:r>
    <w:r w:rsidRPr="00E503EE">
      <w:rPr>
        <w:rFonts w:ascii="Calibri" w:hAnsi="Calibri"/>
        <w:sz w:val="18"/>
        <w:szCs w:val="18"/>
      </w:rPr>
      <w:t xml:space="preserve"> </w:t>
    </w:r>
  </w:p>
  <w:bookmarkEnd w:id="1"/>
  <w:bookmarkEnd w:id="2"/>
  <w:p w:rsidR="009B5755" w:rsidRDefault="009B5755" w:rsidP="000936A9">
    <w:pPr>
      <w:pStyle w:val="Nagwek"/>
      <w:tabs>
        <w:tab w:val="left" w:pos="210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F1"/>
    <w:rsid w:val="00002923"/>
    <w:rsid w:val="00032D4D"/>
    <w:rsid w:val="000846D8"/>
    <w:rsid w:val="00084A14"/>
    <w:rsid w:val="000936A9"/>
    <w:rsid w:val="000D3DE9"/>
    <w:rsid w:val="000F48EF"/>
    <w:rsid w:val="00122FE1"/>
    <w:rsid w:val="001570F3"/>
    <w:rsid w:val="00161D02"/>
    <w:rsid w:val="00164EC8"/>
    <w:rsid w:val="00170670"/>
    <w:rsid w:val="00180EE7"/>
    <w:rsid w:val="00183BF2"/>
    <w:rsid w:val="00197507"/>
    <w:rsid w:val="001D1662"/>
    <w:rsid w:val="001D6039"/>
    <w:rsid w:val="001D66FB"/>
    <w:rsid w:val="001E74B3"/>
    <w:rsid w:val="001F01B2"/>
    <w:rsid w:val="001F5BF5"/>
    <w:rsid w:val="00221BC4"/>
    <w:rsid w:val="00263756"/>
    <w:rsid w:val="00274493"/>
    <w:rsid w:val="002D7822"/>
    <w:rsid w:val="002E7007"/>
    <w:rsid w:val="002F3CB5"/>
    <w:rsid w:val="00322B28"/>
    <w:rsid w:val="003345B8"/>
    <w:rsid w:val="003405C1"/>
    <w:rsid w:val="00365734"/>
    <w:rsid w:val="00373259"/>
    <w:rsid w:val="00382202"/>
    <w:rsid w:val="00386C18"/>
    <w:rsid w:val="003E1B3E"/>
    <w:rsid w:val="003F1ED8"/>
    <w:rsid w:val="00412666"/>
    <w:rsid w:val="00481AB4"/>
    <w:rsid w:val="004851E8"/>
    <w:rsid w:val="004D7D8C"/>
    <w:rsid w:val="004E0A7F"/>
    <w:rsid w:val="004F11DB"/>
    <w:rsid w:val="00502AF1"/>
    <w:rsid w:val="005040B9"/>
    <w:rsid w:val="0052770A"/>
    <w:rsid w:val="00563931"/>
    <w:rsid w:val="00564FA7"/>
    <w:rsid w:val="005655C4"/>
    <w:rsid w:val="00566DE2"/>
    <w:rsid w:val="00566FB4"/>
    <w:rsid w:val="00570D24"/>
    <w:rsid w:val="005906DF"/>
    <w:rsid w:val="00594616"/>
    <w:rsid w:val="005B2B74"/>
    <w:rsid w:val="005D5ECA"/>
    <w:rsid w:val="005E388E"/>
    <w:rsid w:val="006223D1"/>
    <w:rsid w:val="006366CA"/>
    <w:rsid w:val="006712B9"/>
    <w:rsid w:val="0068566F"/>
    <w:rsid w:val="00695249"/>
    <w:rsid w:val="006B53C2"/>
    <w:rsid w:val="006D05CA"/>
    <w:rsid w:val="007133F5"/>
    <w:rsid w:val="00740719"/>
    <w:rsid w:val="0075521A"/>
    <w:rsid w:val="007644B3"/>
    <w:rsid w:val="007704C7"/>
    <w:rsid w:val="00777844"/>
    <w:rsid w:val="00786F60"/>
    <w:rsid w:val="00797ACC"/>
    <w:rsid w:val="007A3118"/>
    <w:rsid w:val="0084586A"/>
    <w:rsid w:val="00845FF9"/>
    <w:rsid w:val="00857392"/>
    <w:rsid w:val="008B02FE"/>
    <w:rsid w:val="008B6CE1"/>
    <w:rsid w:val="008B6FC6"/>
    <w:rsid w:val="008B76B2"/>
    <w:rsid w:val="008E00D4"/>
    <w:rsid w:val="008F0C4A"/>
    <w:rsid w:val="008F2FB9"/>
    <w:rsid w:val="009136CD"/>
    <w:rsid w:val="00920058"/>
    <w:rsid w:val="009214E0"/>
    <w:rsid w:val="00952F26"/>
    <w:rsid w:val="00967312"/>
    <w:rsid w:val="009735B9"/>
    <w:rsid w:val="009757FA"/>
    <w:rsid w:val="00981912"/>
    <w:rsid w:val="009A6A82"/>
    <w:rsid w:val="009B5755"/>
    <w:rsid w:val="009D263E"/>
    <w:rsid w:val="009E24A2"/>
    <w:rsid w:val="009E2740"/>
    <w:rsid w:val="00A70209"/>
    <w:rsid w:val="00A7057E"/>
    <w:rsid w:val="00A83A8C"/>
    <w:rsid w:val="00AA4FEB"/>
    <w:rsid w:val="00AC0ADE"/>
    <w:rsid w:val="00AD67BC"/>
    <w:rsid w:val="00AF4495"/>
    <w:rsid w:val="00B17FA7"/>
    <w:rsid w:val="00B32296"/>
    <w:rsid w:val="00B34857"/>
    <w:rsid w:val="00B41DEB"/>
    <w:rsid w:val="00B64126"/>
    <w:rsid w:val="00B831BF"/>
    <w:rsid w:val="00B95BF3"/>
    <w:rsid w:val="00BB54D4"/>
    <w:rsid w:val="00BC3AB0"/>
    <w:rsid w:val="00BC6C43"/>
    <w:rsid w:val="00BE17FE"/>
    <w:rsid w:val="00C0073A"/>
    <w:rsid w:val="00C06D69"/>
    <w:rsid w:val="00C6736A"/>
    <w:rsid w:val="00C81FC7"/>
    <w:rsid w:val="00CA0318"/>
    <w:rsid w:val="00CB0F71"/>
    <w:rsid w:val="00CC02EE"/>
    <w:rsid w:val="00CE3CA5"/>
    <w:rsid w:val="00CF50E5"/>
    <w:rsid w:val="00CF6412"/>
    <w:rsid w:val="00D162DF"/>
    <w:rsid w:val="00D44AF4"/>
    <w:rsid w:val="00D520AB"/>
    <w:rsid w:val="00D80BBC"/>
    <w:rsid w:val="00D94C99"/>
    <w:rsid w:val="00DA6E99"/>
    <w:rsid w:val="00DD10DE"/>
    <w:rsid w:val="00DE0BB5"/>
    <w:rsid w:val="00DF0C8E"/>
    <w:rsid w:val="00E2442F"/>
    <w:rsid w:val="00E24971"/>
    <w:rsid w:val="00E30A8D"/>
    <w:rsid w:val="00E33DD1"/>
    <w:rsid w:val="00E503EE"/>
    <w:rsid w:val="00E8448D"/>
    <w:rsid w:val="00E96A26"/>
    <w:rsid w:val="00EC6F32"/>
    <w:rsid w:val="00EE02FC"/>
    <w:rsid w:val="00EE625F"/>
    <w:rsid w:val="00F15FEA"/>
    <w:rsid w:val="00F40095"/>
    <w:rsid w:val="00F721ED"/>
    <w:rsid w:val="00F90A4D"/>
    <w:rsid w:val="00F9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FAED3A1-2F7C-4770-A557-40296937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318"/>
    <w:pPr>
      <w:spacing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0936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7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8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D7D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8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6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6E99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0936A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AD6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D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5D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E0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2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A70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F15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C6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481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9E2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2740"/>
    <w:pPr>
      <w:ind w:left="720"/>
      <w:contextualSpacing/>
    </w:pPr>
  </w:style>
  <w:style w:type="table" w:customStyle="1" w:styleId="Tabela-Siatka10">
    <w:name w:val="Tabela - Siatka10"/>
    <w:basedOn w:val="Standardowy"/>
    <w:next w:val="Tabela-Siatka"/>
    <w:uiPriority w:val="39"/>
    <w:rsid w:val="00671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967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180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22</Pages>
  <Words>2519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Garbusinska</dc:creator>
  <cp:keywords/>
  <dc:description/>
  <cp:lastModifiedBy>Małgorzata Teler</cp:lastModifiedBy>
  <cp:revision>44</cp:revision>
  <cp:lastPrinted>2025-04-11T09:02:00Z</cp:lastPrinted>
  <dcterms:created xsi:type="dcterms:W3CDTF">2023-03-21T12:40:00Z</dcterms:created>
  <dcterms:modified xsi:type="dcterms:W3CDTF">2025-04-11T09:12:00Z</dcterms:modified>
</cp:coreProperties>
</file>