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D45DF0" w14:textId="24F029F5" w:rsidR="00FE1023" w:rsidRPr="00950A7E" w:rsidRDefault="004326C8">
      <w:pPr>
        <w:pStyle w:val="Textbody"/>
        <w:spacing w:after="0" w:line="100" w:lineRule="atLeast"/>
        <w:jc w:val="center"/>
        <w:rPr>
          <w:rFonts w:ascii="Arial" w:eastAsia="Times New Roman" w:hAnsi="Arial" w:cs="Arial"/>
          <w:i/>
          <w:sz w:val="18"/>
          <w:szCs w:val="18"/>
        </w:rPr>
      </w:pPr>
      <w:r w:rsidRPr="00950A7E">
        <w:rPr>
          <w:rFonts w:ascii="Arial" w:eastAsia="Times New Roman" w:hAnsi="Arial" w:cs="Arial"/>
          <w:i/>
          <w:sz w:val="18"/>
          <w:szCs w:val="18"/>
        </w:rPr>
        <w:t>Podstawą zawarcia umowy jest wynik postępowania o udzielenie zamówienia publicznego, przeprowadzonego</w:t>
      </w:r>
      <w:r w:rsidR="00950A7E" w:rsidRPr="00950A7E">
        <w:rPr>
          <w:rFonts w:ascii="Arial" w:eastAsia="Times New Roman" w:hAnsi="Arial" w:cs="Arial"/>
          <w:i/>
          <w:sz w:val="18"/>
          <w:szCs w:val="18"/>
        </w:rPr>
        <w:t xml:space="preserve"> przez Samodzielny Publiczny Zespół Opieki Zdrowotnej we Włodawie</w:t>
      </w:r>
      <w:r w:rsidRPr="00950A7E">
        <w:rPr>
          <w:rFonts w:ascii="Arial" w:eastAsia="Times New Roman" w:hAnsi="Arial" w:cs="Arial"/>
          <w:i/>
          <w:sz w:val="18"/>
          <w:szCs w:val="18"/>
        </w:rPr>
        <w:t xml:space="preserve"> </w:t>
      </w:r>
      <w:r w:rsidR="00950A7E" w:rsidRPr="00950A7E">
        <w:rPr>
          <w:rFonts w:ascii="Arial" w:hAnsi="Arial" w:cs="Arial"/>
          <w:i/>
          <w:sz w:val="18"/>
          <w:szCs w:val="18"/>
        </w:rPr>
        <w:t xml:space="preserve">zgodnie z ustawą </w:t>
      </w:r>
      <w:proofErr w:type="spellStart"/>
      <w:r w:rsidR="00950A7E" w:rsidRPr="00950A7E">
        <w:rPr>
          <w:rFonts w:ascii="Arial" w:hAnsi="Arial" w:cs="Arial"/>
          <w:i/>
          <w:sz w:val="18"/>
          <w:szCs w:val="18"/>
        </w:rPr>
        <w:t>Pzp</w:t>
      </w:r>
      <w:proofErr w:type="spellEnd"/>
      <w:r w:rsidR="00950A7E" w:rsidRPr="00950A7E">
        <w:rPr>
          <w:rFonts w:ascii="Arial" w:hAnsi="Arial" w:cs="Arial"/>
          <w:i/>
          <w:sz w:val="18"/>
          <w:szCs w:val="18"/>
        </w:rPr>
        <w:t xml:space="preserve"> art. 275 ust. </w:t>
      </w:r>
      <w:r w:rsidR="00E941FF">
        <w:rPr>
          <w:rFonts w:ascii="Arial" w:hAnsi="Arial" w:cs="Arial"/>
          <w:i/>
          <w:sz w:val="18"/>
          <w:szCs w:val="18"/>
        </w:rPr>
        <w:t>2</w:t>
      </w:r>
      <w:r w:rsidR="00950A7E" w:rsidRPr="00950A7E">
        <w:rPr>
          <w:rFonts w:ascii="Arial" w:hAnsi="Arial" w:cs="Arial"/>
          <w:i/>
          <w:sz w:val="18"/>
          <w:szCs w:val="18"/>
        </w:rPr>
        <w:t xml:space="preserve"> </w:t>
      </w:r>
      <w:r w:rsidRPr="00950A7E">
        <w:rPr>
          <w:rFonts w:ascii="Arial" w:eastAsia="Times New Roman" w:hAnsi="Arial" w:cs="Arial"/>
          <w:i/>
          <w:sz w:val="18"/>
          <w:szCs w:val="18"/>
        </w:rPr>
        <w:t xml:space="preserve"> </w:t>
      </w:r>
    </w:p>
    <w:p w14:paraId="78246BB8" w14:textId="77777777" w:rsidR="00FE1023" w:rsidRDefault="00FE1023">
      <w:pPr>
        <w:pStyle w:val="Nagwek2"/>
        <w:tabs>
          <w:tab w:val="left" w:pos="0"/>
        </w:tabs>
        <w:spacing w:line="100" w:lineRule="atLeast"/>
        <w:rPr>
          <w:rFonts w:ascii="Arial" w:eastAsia="Times New Roman" w:hAnsi="Arial" w:cs="Arial"/>
          <w:sz w:val="22"/>
          <w:szCs w:val="22"/>
        </w:rPr>
      </w:pPr>
    </w:p>
    <w:p w14:paraId="28456024" w14:textId="6CFDB7BC" w:rsidR="00FE1023" w:rsidRDefault="004326C8">
      <w:pPr>
        <w:pStyle w:val="Nagwek2"/>
        <w:tabs>
          <w:tab w:val="left" w:pos="0"/>
        </w:tabs>
        <w:spacing w:line="100" w:lineRule="atLeast"/>
        <w:rPr>
          <w:rFonts w:ascii="Arial" w:eastAsia="Times New Roman" w:hAnsi="Arial" w:cs="Arial"/>
          <w:sz w:val="22"/>
          <w:szCs w:val="22"/>
        </w:rPr>
      </w:pPr>
      <w:r>
        <w:rPr>
          <w:rFonts w:ascii="Arial" w:eastAsia="Times New Roman" w:hAnsi="Arial" w:cs="Arial"/>
          <w:sz w:val="22"/>
          <w:szCs w:val="22"/>
        </w:rPr>
        <w:t>UMOWA (dotyczy części …......)</w:t>
      </w:r>
    </w:p>
    <w:p w14:paraId="088606F2" w14:textId="77777777" w:rsidR="00FE1023" w:rsidRDefault="00FE1023">
      <w:pPr>
        <w:pStyle w:val="Standard"/>
        <w:spacing w:line="100" w:lineRule="atLeast"/>
        <w:rPr>
          <w:rFonts w:ascii="Arial" w:hAnsi="Arial" w:cs="Arial"/>
          <w:sz w:val="21"/>
          <w:szCs w:val="21"/>
        </w:rPr>
      </w:pPr>
    </w:p>
    <w:p w14:paraId="18C5186E" w14:textId="02619155" w:rsidR="00FE1023" w:rsidRDefault="004326C8" w:rsidP="0028249C">
      <w:pPr>
        <w:pStyle w:val="Standard"/>
        <w:spacing w:line="280" w:lineRule="atLeast"/>
        <w:ind w:firstLine="708"/>
        <w:jc w:val="both"/>
      </w:pPr>
      <w:r>
        <w:rPr>
          <w:rFonts w:ascii="Arial" w:eastAsia="Times New Roman" w:hAnsi="Arial" w:cs="Arial"/>
          <w:sz w:val="21"/>
          <w:szCs w:val="21"/>
        </w:rPr>
        <w:t xml:space="preserve">zawarta we Włodawie  w dniu ............. pomiędzy Samodzielnym Publicznym Zespołem Opieki Zdrowotnej  we Włodawie z siedzibą przy al. J. Piłsudskiego 64,  22-200 Włodawa, wpisanym do Krajowego Rejestru Sądowego pod nr   </w:t>
      </w:r>
      <w:r w:rsidR="006157CC">
        <w:rPr>
          <w:rFonts w:ascii="Arial" w:eastAsia="Times New Roman" w:hAnsi="Arial" w:cs="Arial"/>
          <w:kern w:val="0"/>
          <w:sz w:val="21"/>
          <w:szCs w:val="21"/>
        </w:rPr>
        <w:t xml:space="preserve">KRS </w:t>
      </w:r>
      <w:r w:rsidR="006157CC">
        <w:rPr>
          <w:rFonts w:ascii="Arial" w:hAnsi="Arial" w:cs="Arial"/>
          <w:kern w:val="0"/>
          <w:sz w:val="21"/>
          <w:szCs w:val="21"/>
        </w:rPr>
        <w:t>0000068400</w:t>
      </w:r>
      <w:r>
        <w:rPr>
          <w:rFonts w:ascii="Arial" w:eastAsia="Times New Roman" w:hAnsi="Arial" w:cs="Arial"/>
          <w:sz w:val="21"/>
          <w:szCs w:val="21"/>
        </w:rPr>
        <w:t xml:space="preserve">, prowadzonego przez Sąd Rejonowy Lublin – Wschód w Lublinie z siedzibą w Świdniku VI Wydział Gospodarczy  Krajowego Rejestru Sądowego,  reprezentowanym przez Dyrektora </w:t>
      </w:r>
      <w:r w:rsidR="008300A7">
        <w:rPr>
          <w:rFonts w:ascii="Arial" w:eastAsia="Times New Roman" w:hAnsi="Arial" w:cs="Arial"/>
          <w:sz w:val="21"/>
          <w:szCs w:val="21"/>
        </w:rPr>
        <w:t xml:space="preserve">Artura </w:t>
      </w:r>
      <w:proofErr w:type="spellStart"/>
      <w:r w:rsidR="008300A7">
        <w:rPr>
          <w:rFonts w:ascii="Arial" w:eastAsia="Times New Roman" w:hAnsi="Arial" w:cs="Arial"/>
          <w:sz w:val="21"/>
          <w:szCs w:val="21"/>
        </w:rPr>
        <w:t>Szczupakowskiego</w:t>
      </w:r>
      <w:proofErr w:type="spellEnd"/>
      <w:r>
        <w:rPr>
          <w:rFonts w:ascii="Arial" w:eastAsia="Times New Roman" w:hAnsi="Arial" w:cs="Arial"/>
          <w:sz w:val="21"/>
          <w:szCs w:val="21"/>
        </w:rPr>
        <w:t xml:space="preserve">, zwanym w dalszej części umowy </w:t>
      </w:r>
      <w:r>
        <w:rPr>
          <w:rFonts w:ascii="Arial" w:eastAsia="Times New Roman" w:hAnsi="Arial" w:cs="Arial"/>
          <w:b/>
          <w:sz w:val="21"/>
          <w:szCs w:val="21"/>
        </w:rPr>
        <w:t>Kupującym</w:t>
      </w:r>
      <w:r w:rsidR="0048688E">
        <w:rPr>
          <w:rFonts w:ascii="Arial" w:eastAsia="Times New Roman" w:hAnsi="Arial" w:cs="Arial"/>
          <w:b/>
          <w:sz w:val="21"/>
          <w:szCs w:val="21"/>
        </w:rPr>
        <w:t xml:space="preserve"> lub Zamawiającym</w:t>
      </w:r>
    </w:p>
    <w:p w14:paraId="5C46F55F" w14:textId="77777777" w:rsidR="00FE1023" w:rsidRDefault="004326C8" w:rsidP="0028249C">
      <w:pPr>
        <w:pStyle w:val="Standard"/>
        <w:spacing w:line="280" w:lineRule="atLeast"/>
        <w:jc w:val="both"/>
        <w:rPr>
          <w:rFonts w:ascii="Arial" w:eastAsia="Times New Roman" w:hAnsi="Arial" w:cs="Arial"/>
          <w:sz w:val="21"/>
          <w:szCs w:val="21"/>
        </w:rPr>
      </w:pPr>
      <w:r>
        <w:rPr>
          <w:rFonts w:ascii="Arial" w:eastAsia="Times New Roman" w:hAnsi="Arial" w:cs="Arial"/>
          <w:sz w:val="21"/>
          <w:szCs w:val="21"/>
        </w:rPr>
        <w:t>a</w:t>
      </w:r>
    </w:p>
    <w:p w14:paraId="29402D4E" w14:textId="77777777" w:rsidR="00FE1023" w:rsidRDefault="004326C8" w:rsidP="0028249C">
      <w:pPr>
        <w:pStyle w:val="Standard"/>
        <w:spacing w:line="280" w:lineRule="atLeast"/>
        <w:jc w:val="both"/>
        <w:rPr>
          <w:rFonts w:ascii="Arial" w:eastAsia="Times New Roman" w:hAnsi="Arial" w:cs="Arial"/>
          <w:sz w:val="21"/>
          <w:szCs w:val="21"/>
        </w:rPr>
      </w:pPr>
      <w:r>
        <w:rPr>
          <w:rFonts w:ascii="Arial" w:eastAsia="Times New Roman" w:hAnsi="Arial" w:cs="Arial"/>
          <w:sz w:val="21"/>
          <w:szCs w:val="21"/>
        </w:rPr>
        <w:t xml:space="preserve"> ...................................................................................................................................... z siedzibą              w .......................................... przy ul. ............................................, zarejestrowanym w Sądzie Rejonowym w ............................................, Sądzie Gospodarczym ................ Wydział Krajowego Rejestru Sądowego pod nr ..................., reprezentowanym przez .............................................................................................................................................,</w:t>
      </w:r>
    </w:p>
    <w:p w14:paraId="1E16E37A" w14:textId="77777777" w:rsidR="00FE1023" w:rsidRDefault="004326C8" w:rsidP="0028249C">
      <w:pPr>
        <w:pStyle w:val="Standard"/>
        <w:spacing w:line="280" w:lineRule="atLeast"/>
        <w:ind w:right="50"/>
        <w:jc w:val="both"/>
      </w:pPr>
      <w:r>
        <w:rPr>
          <w:rFonts w:ascii="Arial" w:eastAsia="Times New Roman" w:hAnsi="Arial" w:cs="Arial"/>
          <w:b/>
          <w:sz w:val="21"/>
          <w:szCs w:val="21"/>
        </w:rPr>
        <w:t>LUB</w:t>
      </w:r>
    </w:p>
    <w:p w14:paraId="6F218680" w14:textId="77777777" w:rsidR="00FE1023" w:rsidRDefault="004326C8" w:rsidP="0028249C">
      <w:pPr>
        <w:pStyle w:val="Standard"/>
        <w:spacing w:line="280" w:lineRule="atLeast"/>
        <w:ind w:right="50"/>
        <w:jc w:val="both"/>
        <w:rPr>
          <w:rFonts w:ascii="Arial" w:hAnsi="Arial" w:cs="Arial"/>
          <w:sz w:val="21"/>
          <w:szCs w:val="21"/>
        </w:rPr>
      </w:pPr>
      <w:r>
        <w:rPr>
          <w:rFonts w:ascii="Arial" w:hAnsi="Arial" w:cs="Arial"/>
          <w:sz w:val="21"/>
          <w:szCs w:val="21"/>
        </w:rPr>
        <w:t>...................................................................... zam. w .............................. przy ul. ..............................., wpisanym do Centralnej Ewidencji i Informacji o Działalności Gospodarczej nr ......., działającym jako ......................................................... z siedzibą w ........................................ przy ul. ......................................,</w:t>
      </w:r>
    </w:p>
    <w:p w14:paraId="7431CBC4" w14:textId="77777777" w:rsidR="00FE1023" w:rsidRDefault="004326C8" w:rsidP="0028249C">
      <w:pPr>
        <w:pStyle w:val="Standard"/>
        <w:spacing w:line="280" w:lineRule="atLeast"/>
        <w:ind w:right="50"/>
        <w:jc w:val="both"/>
      </w:pPr>
      <w:r>
        <w:rPr>
          <w:rFonts w:ascii="Arial" w:hAnsi="Arial" w:cs="Arial"/>
          <w:sz w:val="21"/>
          <w:szCs w:val="21"/>
        </w:rPr>
        <w:t xml:space="preserve">zwanym dalej w treści umowy </w:t>
      </w:r>
      <w:r>
        <w:rPr>
          <w:rFonts w:ascii="Arial" w:hAnsi="Arial" w:cs="Arial"/>
          <w:b/>
          <w:sz w:val="21"/>
          <w:szCs w:val="21"/>
        </w:rPr>
        <w:t>Sprzedającym</w:t>
      </w:r>
      <w:r w:rsidR="0048688E">
        <w:rPr>
          <w:rFonts w:ascii="Arial" w:hAnsi="Arial" w:cs="Arial"/>
          <w:b/>
          <w:sz w:val="21"/>
          <w:szCs w:val="21"/>
        </w:rPr>
        <w:t xml:space="preserve"> lub Wykonawcą</w:t>
      </w:r>
      <w:r>
        <w:rPr>
          <w:rFonts w:ascii="Arial" w:hAnsi="Arial" w:cs="Arial"/>
          <w:b/>
          <w:sz w:val="21"/>
          <w:szCs w:val="21"/>
        </w:rPr>
        <w:t xml:space="preserve">, </w:t>
      </w:r>
      <w:r>
        <w:rPr>
          <w:rFonts w:ascii="Arial" w:hAnsi="Arial" w:cs="Arial"/>
          <w:sz w:val="21"/>
          <w:szCs w:val="21"/>
        </w:rPr>
        <w:t>została zawarta umowa o następującej treści:</w:t>
      </w:r>
    </w:p>
    <w:p w14:paraId="3563145E" w14:textId="77777777" w:rsidR="00FE1023" w:rsidRDefault="004326C8" w:rsidP="00017132">
      <w:pPr>
        <w:pStyle w:val="Standard"/>
        <w:tabs>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 1</w:t>
      </w:r>
    </w:p>
    <w:p w14:paraId="35111EDC" w14:textId="77777777" w:rsidR="00FE1023" w:rsidRDefault="004326C8" w:rsidP="00017132">
      <w:pPr>
        <w:pStyle w:val="Standard"/>
        <w:tabs>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PRZEDMIOT UMOWY</w:t>
      </w:r>
    </w:p>
    <w:p w14:paraId="6CD9A70D" w14:textId="77777777" w:rsidR="001B3336" w:rsidRDefault="004326C8" w:rsidP="00017132">
      <w:pPr>
        <w:pStyle w:val="Standard"/>
        <w:numPr>
          <w:ilvl w:val="0"/>
          <w:numId w:val="8"/>
        </w:numPr>
        <w:tabs>
          <w:tab w:val="left" w:pos="-206"/>
          <w:tab w:val="left" w:pos="4112"/>
        </w:tabs>
        <w:spacing w:line="320" w:lineRule="atLeast"/>
        <w:jc w:val="both"/>
        <w:rPr>
          <w:rFonts w:ascii="Arial" w:eastAsia="Times New Roman" w:hAnsi="Arial" w:cs="Arial"/>
          <w:sz w:val="21"/>
          <w:szCs w:val="21"/>
        </w:rPr>
      </w:pPr>
      <w:r w:rsidRPr="001B3336">
        <w:rPr>
          <w:rFonts w:ascii="Arial" w:eastAsia="Times New Roman" w:hAnsi="Arial" w:cs="Arial"/>
          <w:sz w:val="21"/>
          <w:szCs w:val="21"/>
        </w:rPr>
        <w:t xml:space="preserve">Przedmiotem umowy jest </w:t>
      </w:r>
      <w:r w:rsidR="0048688E">
        <w:rPr>
          <w:rFonts w:ascii="Arial" w:eastAsia="Times New Roman" w:hAnsi="Arial" w:cs="Arial"/>
          <w:sz w:val="21"/>
          <w:szCs w:val="21"/>
        </w:rPr>
        <w:t xml:space="preserve">sukcesywna </w:t>
      </w:r>
      <w:r w:rsidRPr="001B3336">
        <w:rPr>
          <w:rFonts w:ascii="Arial" w:eastAsia="Times New Roman" w:hAnsi="Arial" w:cs="Arial"/>
          <w:sz w:val="21"/>
          <w:szCs w:val="21"/>
        </w:rPr>
        <w:t>sprzedaż i dostawa przez Sprzedającego na rzecz Kupującego produktów leczniczych</w:t>
      </w:r>
      <w:r w:rsidR="0005604C">
        <w:rPr>
          <w:rFonts w:ascii="Arial" w:eastAsia="Times New Roman" w:hAnsi="Arial" w:cs="Arial"/>
          <w:sz w:val="21"/>
          <w:szCs w:val="21"/>
        </w:rPr>
        <w:t>,</w:t>
      </w:r>
      <w:r w:rsidRPr="001B3336">
        <w:rPr>
          <w:rFonts w:ascii="Arial" w:eastAsia="Times New Roman" w:hAnsi="Arial" w:cs="Arial"/>
          <w:sz w:val="21"/>
          <w:szCs w:val="21"/>
        </w:rPr>
        <w:t xml:space="preserve"> zwanych dalej </w:t>
      </w:r>
      <w:r w:rsidR="0005604C">
        <w:rPr>
          <w:rFonts w:ascii="Arial" w:eastAsia="Times New Roman" w:hAnsi="Arial" w:cs="Arial"/>
          <w:sz w:val="21"/>
          <w:szCs w:val="21"/>
        </w:rPr>
        <w:t>„</w:t>
      </w:r>
      <w:r w:rsidRPr="001B3336">
        <w:rPr>
          <w:rFonts w:ascii="Arial" w:eastAsia="Times New Roman" w:hAnsi="Arial" w:cs="Arial"/>
          <w:sz w:val="21"/>
          <w:szCs w:val="21"/>
        </w:rPr>
        <w:t>produktami</w:t>
      </w:r>
      <w:r w:rsidR="0005604C">
        <w:rPr>
          <w:rFonts w:ascii="Arial" w:eastAsia="Times New Roman" w:hAnsi="Arial" w:cs="Arial"/>
          <w:sz w:val="21"/>
          <w:szCs w:val="21"/>
        </w:rPr>
        <w:t>”,</w:t>
      </w:r>
      <w:r w:rsidRPr="001B3336">
        <w:rPr>
          <w:rFonts w:ascii="Arial" w:eastAsia="Times New Roman" w:hAnsi="Arial" w:cs="Arial"/>
          <w:sz w:val="21"/>
          <w:szCs w:val="21"/>
        </w:rPr>
        <w:t xml:space="preserve"> w asortymencie i ilościach określonych w załącznikach, stanowiących integralną część niniejszej umowy</w:t>
      </w:r>
      <w:r w:rsidR="0048688E">
        <w:rPr>
          <w:rFonts w:ascii="Arial" w:eastAsia="Times New Roman" w:hAnsi="Arial" w:cs="Arial"/>
          <w:sz w:val="21"/>
          <w:szCs w:val="21"/>
        </w:rPr>
        <w:t>, dla zadania (części) nr ….</w:t>
      </w:r>
    </w:p>
    <w:p w14:paraId="74EA8259" w14:textId="77777777" w:rsidR="00356B76" w:rsidRPr="0012603C" w:rsidRDefault="004326C8" w:rsidP="0012603C">
      <w:pPr>
        <w:pStyle w:val="Standard"/>
        <w:numPr>
          <w:ilvl w:val="0"/>
          <w:numId w:val="8"/>
        </w:numPr>
        <w:tabs>
          <w:tab w:val="left" w:pos="-206"/>
          <w:tab w:val="left" w:pos="4112"/>
        </w:tabs>
        <w:spacing w:line="320" w:lineRule="atLeast"/>
        <w:jc w:val="both"/>
        <w:rPr>
          <w:rFonts w:ascii="Arial" w:eastAsia="Times New Roman" w:hAnsi="Arial" w:cs="Arial"/>
          <w:sz w:val="21"/>
          <w:szCs w:val="21"/>
        </w:rPr>
      </w:pPr>
      <w:r w:rsidRPr="0012603C">
        <w:rPr>
          <w:rFonts w:ascii="Arial" w:eastAsia="Times New Roman" w:hAnsi="Arial" w:cs="Arial"/>
          <w:sz w:val="21"/>
          <w:szCs w:val="21"/>
        </w:rPr>
        <w:t>Stopień realizacji umowy w ramach poszczególnych asortymen</w:t>
      </w:r>
      <w:r w:rsidR="00D17A5B">
        <w:rPr>
          <w:rFonts w:ascii="Arial" w:eastAsia="Times New Roman" w:hAnsi="Arial" w:cs="Arial"/>
          <w:sz w:val="21"/>
          <w:szCs w:val="21"/>
        </w:rPr>
        <w:t>tów uzależniony jest od potrzeb</w:t>
      </w:r>
      <w:r w:rsidRPr="0012603C">
        <w:rPr>
          <w:rFonts w:ascii="Arial" w:eastAsia="Times New Roman" w:hAnsi="Arial" w:cs="Arial"/>
          <w:sz w:val="21"/>
          <w:szCs w:val="21"/>
        </w:rPr>
        <w:t xml:space="preserve"> wynikających z działalności Kupującego. Kupujący zastrzega sobie prawo do realizacji poszczególnych asortymentów w mniejszym lub większym zakresie niż to wynika z ilości określonych </w:t>
      </w:r>
      <w:r w:rsidR="00D17A5B">
        <w:rPr>
          <w:rFonts w:ascii="Arial" w:eastAsia="Times New Roman" w:hAnsi="Arial" w:cs="Arial"/>
          <w:sz w:val="21"/>
          <w:szCs w:val="21"/>
        </w:rPr>
        <w:t xml:space="preserve">(oszacowanych) </w:t>
      </w:r>
      <w:r w:rsidRPr="0012603C">
        <w:rPr>
          <w:rFonts w:ascii="Arial" w:eastAsia="Times New Roman" w:hAnsi="Arial" w:cs="Arial"/>
          <w:sz w:val="21"/>
          <w:szCs w:val="21"/>
        </w:rPr>
        <w:t xml:space="preserve">w formularzu cenowym, przy czym suma wartości zrealizowanych dostaw nie może przekroczyć ceny umowy </w:t>
      </w:r>
      <w:r w:rsidRPr="0005604C">
        <w:rPr>
          <w:rFonts w:ascii="Arial" w:eastAsia="Times New Roman" w:hAnsi="Arial" w:cs="Arial"/>
          <w:sz w:val="21"/>
          <w:szCs w:val="21"/>
        </w:rPr>
        <w:t>określonej w § 2 ust. 1</w:t>
      </w:r>
      <w:r w:rsidR="0005604C" w:rsidRPr="0005604C">
        <w:rPr>
          <w:rFonts w:ascii="Arial" w:eastAsia="Times New Roman" w:hAnsi="Arial" w:cs="Arial"/>
          <w:sz w:val="21"/>
          <w:szCs w:val="21"/>
        </w:rPr>
        <w:t>.</w:t>
      </w:r>
      <w:r w:rsidR="00356B76" w:rsidRPr="0005604C">
        <w:rPr>
          <w:rFonts w:ascii="Arial" w:hAnsi="Arial" w:cs="Arial"/>
          <w:sz w:val="21"/>
          <w:szCs w:val="21"/>
        </w:rPr>
        <w:t xml:space="preserve"> Realizacja umowy w mniejszym zakresie nie może stanowić podstawy do roszczeń ze strony </w:t>
      </w:r>
      <w:r w:rsidR="007B4AA9" w:rsidRPr="0005604C">
        <w:rPr>
          <w:rFonts w:ascii="Arial" w:hAnsi="Arial" w:cs="Arial"/>
          <w:sz w:val="21"/>
          <w:szCs w:val="21"/>
        </w:rPr>
        <w:t>Sprzedającego</w:t>
      </w:r>
      <w:r w:rsidR="00356B76" w:rsidRPr="0005604C">
        <w:rPr>
          <w:rFonts w:ascii="Arial" w:hAnsi="Arial" w:cs="Arial"/>
          <w:sz w:val="21"/>
          <w:szCs w:val="21"/>
        </w:rPr>
        <w:t xml:space="preserve"> względem </w:t>
      </w:r>
      <w:r w:rsidR="007B4AA9" w:rsidRPr="0005604C">
        <w:rPr>
          <w:rFonts w:ascii="Arial" w:hAnsi="Arial" w:cs="Arial"/>
          <w:sz w:val="21"/>
          <w:szCs w:val="21"/>
        </w:rPr>
        <w:t>Kupującego</w:t>
      </w:r>
      <w:r w:rsidR="00356B76" w:rsidRPr="0005604C">
        <w:rPr>
          <w:rFonts w:ascii="Arial" w:hAnsi="Arial" w:cs="Arial"/>
          <w:sz w:val="21"/>
          <w:szCs w:val="21"/>
        </w:rPr>
        <w:t xml:space="preserve">, z zastrzeżeniem § 2 ust. </w:t>
      </w:r>
      <w:r w:rsidR="00D17A5B">
        <w:rPr>
          <w:rFonts w:ascii="Arial" w:hAnsi="Arial" w:cs="Arial"/>
          <w:sz w:val="21"/>
          <w:szCs w:val="21"/>
        </w:rPr>
        <w:t>4</w:t>
      </w:r>
      <w:r w:rsidR="00356B76" w:rsidRPr="0005604C">
        <w:rPr>
          <w:rFonts w:ascii="Arial" w:hAnsi="Arial" w:cs="Arial"/>
          <w:sz w:val="21"/>
          <w:szCs w:val="21"/>
        </w:rPr>
        <w:t>.</w:t>
      </w:r>
      <w:r w:rsidR="00356B76" w:rsidRPr="0012603C">
        <w:rPr>
          <w:rFonts w:ascii="Arial" w:hAnsi="Arial" w:cs="Arial"/>
          <w:color w:val="FF0000"/>
          <w:sz w:val="21"/>
          <w:szCs w:val="21"/>
        </w:rPr>
        <w:t xml:space="preserve"> </w:t>
      </w:r>
    </w:p>
    <w:p w14:paraId="63978E6F" w14:textId="77777777" w:rsidR="00FE1023" w:rsidRPr="00356B76" w:rsidRDefault="004326C8" w:rsidP="00017132">
      <w:pPr>
        <w:pStyle w:val="Standard"/>
        <w:numPr>
          <w:ilvl w:val="0"/>
          <w:numId w:val="3"/>
        </w:numPr>
        <w:tabs>
          <w:tab w:val="left" w:pos="-206"/>
          <w:tab w:val="left" w:pos="4112"/>
        </w:tabs>
        <w:spacing w:line="320" w:lineRule="atLeast"/>
        <w:jc w:val="both"/>
        <w:rPr>
          <w:rFonts w:ascii="Arial" w:hAnsi="Arial" w:cs="Arial"/>
        </w:rPr>
      </w:pPr>
      <w:r w:rsidRPr="00356B76">
        <w:rPr>
          <w:rFonts w:ascii="Arial" w:eastAsia="Times New Roman" w:hAnsi="Arial" w:cs="Arial"/>
          <w:sz w:val="21"/>
          <w:szCs w:val="21"/>
        </w:rPr>
        <w:t xml:space="preserve">Sprzedający gwarantuje, że </w:t>
      </w:r>
      <w:r w:rsidRPr="00356B76">
        <w:rPr>
          <w:rFonts w:ascii="Arial" w:eastAsia="Times New Roman" w:hAnsi="Arial" w:cs="Arial"/>
          <w:sz w:val="21"/>
          <w:szCs w:val="21"/>
          <w:shd w:val="clear" w:color="auto" w:fill="FFFFFF"/>
        </w:rPr>
        <w:t xml:space="preserve">produkty </w:t>
      </w:r>
      <w:r w:rsidRPr="00356B76">
        <w:rPr>
          <w:rFonts w:ascii="Arial" w:eastAsia="Times New Roman" w:hAnsi="Arial" w:cs="Arial"/>
          <w:sz w:val="21"/>
          <w:szCs w:val="21"/>
        </w:rPr>
        <w:t>objęte niniejszą umową spełniają warunki:</w:t>
      </w:r>
    </w:p>
    <w:p w14:paraId="48402D23" w14:textId="77777777" w:rsidR="00FE1023" w:rsidRDefault="004326C8" w:rsidP="00017132">
      <w:pPr>
        <w:pStyle w:val="Tekstpodstawowywcity21"/>
        <w:tabs>
          <w:tab w:val="clear" w:pos="567"/>
          <w:tab w:val="left" w:pos="1572"/>
        </w:tabs>
        <w:spacing w:line="320" w:lineRule="atLeast"/>
        <w:ind w:left="786" w:hanging="360"/>
        <w:rPr>
          <w:rFonts w:ascii="Arial" w:eastAsia="Times New Roman" w:hAnsi="Arial" w:cs="Arial"/>
          <w:sz w:val="21"/>
          <w:szCs w:val="21"/>
        </w:rPr>
      </w:pPr>
      <w:r>
        <w:rPr>
          <w:rFonts w:ascii="Arial" w:eastAsia="Times New Roman" w:hAnsi="Arial" w:cs="Arial"/>
          <w:sz w:val="21"/>
          <w:szCs w:val="21"/>
        </w:rPr>
        <w:t>a) dopuszczenia do obrotu i stosowania zgodnie z obowiązującymi przepisami prawa,</w:t>
      </w:r>
    </w:p>
    <w:p w14:paraId="6110785F" w14:textId="77777777" w:rsidR="00C124F4" w:rsidRPr="00E81535" w:rsidRDefault="004326C8" w:rsidP="00C124F4">
      <w:pPr>
        <w:pStyle w:val="Standard"/>
        <w:tabs>
          <w:tab w:val="left" w:pos="1212"/>
        </w:tabs>
        <w:spacing w:line="320" w:lineRule="atLeast"/>
        <w:ind w:left="426"/>
        <w:jc w:val="both"/>
        <w:rPr>
          <w:rFonts w:ascii="Arial" w:eastAsia="Times New Roman" w:hAnsi="Arial" w:cs="Arial"/>
          <w:sz w:val="21"/>
          <w:szCs w:val="21"/>
        </w:rPr>
      </w:pPr>
      <w:r w:rsidRPr="00741FA0">
        <w:rPr>
          <w:rFonts w:ascii="Arial" w:eastAsia="Times New Roman" w:hAnsi="Arial" w:cs="Arial"/>
          <w:sz w:val="21"/>
          <w:szCs w:val="21"/>
        </w:rPr>
        <w:t xml:space="preserve">b) </w:t>
      </w:r>
      <w:bookmarkStart w:id="0" w:name="_Hlk3595908"/>
      <w:r w:rsidRPr="00C124F4">
        <w:rPr>
          <w:rFonts w:ascii="Arial" w:eastAsia="Times New Roman" w:hAnsi="Arial" w:cs="Arial"/>
          <w:sz w:val="21"/>
          <w:szCs w:val="21"/>
        </w:rPr>
        <w:t>posiadają  terminy  ważności nie krótsze niż 1/2 pełnego okresu ważności licząc od dnia dostarczenia produktów</w:t>
      </w:r>
      <w:bookmarkEnd w:id="0"/>
      <w:r w:rsidR="00C124F4" w:rsidRPr="00C124F4">
        <w:rPr>
          <w:rFonts w:ascii="Arial" w:eastAsia="Times New Roman" w:hAnsi="Arial" w:cs="Arial"/>
          <w:sz w:val="21"/>
          <w:szCs w:val="21"/>
        </w:rPr>
        <w:t xml:space="preserve"> </w:t>
      </w:r>
      <w:r w:rsidR="00C124F4" w:rsidRPr="00E81535">
        <w:rPr>
          <w:rFonts w:ascii="Arial" w:eastAsia="Times New Roman" w:hAnsi="Arial" w:cs="Arial"/>
          <w:sz w:val="21"/>
          <w:szCs w:val="21"/>
        </w:rPr>
        <w:t xml:space="preserve">(dostawy produktów z krótszym terminem ważności mogą być dopuszczone w wyjątkowych sytuacjach i każdorazowo zgodę na </w:t>
      </w:r>
      <w:r w:rsidR="00D17A5B" w:rsidRPr="00E81535">
        <w:rPr>
          <w:rFonts w:ascii="Arial" w:eastAsia="Times New Roman" w:hAnsi="Arial" w:cs="Arial"/>
          <w:sz w:val="21"/>
          <w:szCs w:val="21"/>
        </w:rPr>
        <w:t xml:space="preserve">dostawę takiego produktu </w:t>
      </w:r>
      <w:r w:rsidR="00C124F4" w:rsidRPr="00E81535">
        <w:rPr>
          <w:rFonts w:ascii="Arial" w:eastAsia="Times New Roman" w:hAnsi="Arial" w:cs="Arial"/>
          <w:sz w:val="21"/>
          <w:szCs w:val="21"/>
        </w:rPr>
        <w:t>musi wyrazić upoważniony przedstawiciel Zamawiającego),</w:t>
      </w:r>
    </w:p>
    <w:p w14:paraId="4FE6BA7D" w14:textId="323E7EA0" w:rsidR="00741FA0" w:rsidRPr="001B3336" w:rsidRDefault="00741FA0" w:rsidP="00017132">
      <w:pPr>
        <w:pStyle w:val="Standard"/>
        <w:tabs>
          <w:tab w:val="left" w:pos="1212"/>
        </w:tabs>
        <w:spacing w:line="320" w:lineRule="atLeast"/>
        <w:ind w:left="426"/>
        <w:jc w:val="both"/>
        <w:rPr>
          <w:rFonts w:ascii="Arial" w:hAnsi="Arial" w:cs="Arial"/>
          <w:sz w:val="21"/>
          <w:szCs w:val="21"/>
        </w:rPr>
      </w:pPr>
      <w:r w:rsidRPr="00E81535">
        <w:rPr>
          <w:rFonts w:ascii="Arial" w:eastAsia="Times New Roman" w:hAnsi="Arial" w:cs="Arial"/>
          <w:sz w:val="21"/>
          <w:szCs w:val="21"/>
        </w:rPr>
        <w:t xml:space="preserve">c) </w:t>
      </w:r>
      <w:r w:rsidRPr="00E81535">
        <w:rPr>
          <w:rFonts w:ascii="Arial" w:hAnsi="Arial" w:cs="Arial"/>
          <w:sz w:val="21"/>
          <w:szCs w:val="21"/>
        </w:rPr>
        <w:t>są oznakowane zgodnie z przepisami us</w:t>
      </w:r>
      <w:r w:rsidR="0005604C" w:rsidRPr="00E81535">
        <w:rPr>
          <w:rFonts w:ascii="Arial" w:hAnsi="Arial" w:cs="Arial"/>
          <w:sz w:val="21"/>
          <w:szCs w:val="21"/>
        </w:rPr>
        <w:t>tawy z dnia</w:t>
      </w:r>
      <w:r w:rsidR="0005604C">
        <w:rPr>
          <w:rFonts w:ascii="Arial" w:hAnsi="Arial" w:cs="Arial"/>
          <w:sz w:val="21"/>
          <w:szCs w:val="21"/>
        </w:rPr>
        <w:t xml:space="preserve"> 6 września 2001 r. P</w:t>
      </w:r>
      <w:r w:rsidRPr="001B3336">
        <w:rPr>
          <w:rFonts w:ascii="Arial" w:hAnsi="Arial" w:cs="Arial"/>
          <w:sz w:val="21"/>
          <w:szCs w:val="21"/>
        </w:rPr>
        <w:t xml:space="preserve">rawo farmaceutyczne </w:t>
      </w:r>
      <w:r w:rsidRPr="007B4AA9">
        <w:rPr>
          <w:rFonts w:ascii="Arial" w:hAnsi="Arial" w:cs="Arial"/>
          <w:sz w:val="21"/>
          <w:szCs w:val="21"/>
        </w:rPr>
        <w:t>(</w:t>
      </w:r>
      <w:proofErr w:type="spellStart"/>
      <w:r w:rsidRPr="007B4AA9">
        <w:rPr>
          <w:rFonts w:ascii="Arial" w:hAnsi="Arial" w:cs="Arial"/>
          <w:sz w:val="21"/>
          <w:szCs w:val="21"/>
        </w:rPr>
        <w:t>t.j</w:t>
      </w:r>
      <w:proofErr w:type="spellEnd"/>
      <w:r w:rsidRPr="007B4AA9">
        <w:rPr>
          <w:rFonts w:ascii="Arial" w:hAnsi="Arial" w:cs="Arial"/>
          <w:sz w:val="21"/>
          <w:szCs w:val="21"/>
        </w:rPr>
        <w:t xml:space="preserve">.: Dz. U. z </w:t>
      </w:r>
      <w:r w:rsidR="00D17A5B">
        <w:rPr>
          <w:rFonts w:ascii="Arial" w:hAnsi="Arial" w:cs="Arial"/>
          <w:sz w:val="21"/>
          <w:szCs w:val="21"/>
        </w:rPr>
        <w:t xml:space="preserve">2021 r. poz. 1977 z </w:t>
      </w:r>
      <w:proofErr w:type="spellStart"/>
      <w:r w:rsidR="00D17A5B">
        <w:rPr>
          <w:rFonts w:ascii="Arial" w:hAnsi="Arial" w:cs="Arial"/>
          <w:sz w:val="21"/>
          <w:szCs w:val="21"/>
        </w:rPr>
        <w:t>późn</w:t>
      </w:r>
      <w:proofErr w:type="spellEnd"/>
      <w:r w:rsidR="00D17A5B">
        <w:rPr>
          <w:rFonts w:ascii="Arial" w:hAnsi="Arial" w:cs="Arial"/>
          <w:sz w:val="21"/>
          <w:szCs w:val="21"/>
        </w:rPr>
        <w:t xml:space="preserve">. zm.) </w:t>
      </w:r>
      <w:r w:rsidRPr="001B3336">
        <w:rPr>
          <w:rFonts w:ascii="Arial" w:hAnsi="Arial" w:cs="Arial"/>
          <w:sz w:val="21"/>
          <w:szCs w:val="21"/>
        </w:rPr>
        <w:t xml:space="preserve"> oraz przepisami wykonawczymi wydanymi na podstawie tejże ustawy,</w:t>
      </w:r>
    </w:p>
    <w:p w14:paraId="618D2F6A" w14:textId="7A5B033A" w:rsidR="00741FA0" w:rsidRPr="001B3336" w:rsidRDefault="00741FA0" w:rsidP="00017132">
      <w:pPr>
        <w:pStyle w:val="Standard"/>
        <w:tabs>
          <w:tab w:val="left" w:pos="1212"/>
        </w:tabs>
        <w:spacing w:line="320" w:lineRule="atLeast"/>
        <w:ind w:left="426"/>
        <w:jc w:val="both"/>
        <w:rPr>
          <w:rFonts w:ascii="Arial" w:hAnsi="Arial" w:cs="Arial"/>
          <w:sz w:val="21"/>
          <w:szCs w:val="21"/>
        </w:rPr>
      </w:pPr>
      <w:r w:rsidRPr="001B3336">
        <w:rPr>
          <w:rFonts w:ascii="Arial" w:hAnsi="Arial" w:cs="Arial"/>
          <w:sz w:val="21"/>
          <w:szCs w:val="21"/>
        </w:rPr>
        <w:t xml:space="preserve">d) spełniają wymogi określone w przepisach Rozporządzenia delegowanego Komisji (UE) </w:t>
      </w:r>
      <w:r w:rsidRPr="001B3336">
        <w:rPr>
          <w:rFonts w:ascii="Arial" w:hAnsi="Arial" w:cs="Arial"/>
          <w:sz w:val="21"/>
          <w:szCs w:val="21"/>
        </w:rPr>
        <w:lastRenderedPageBreak/>
        <w:t xml:space="preserve">2016/161 z dnia 2 października 2015 r. uzupełniające dyrektywę 2001/83/WE Parlamentu Europejskiego i Rady przez określenie szczegółowych zasad dotyczących zabezpieczeń umieszczanych na opakowaniach produktów leczniczych stosowanych u </w:t>
      </w:r>
      <w:r w:rsidRPr="0005604C">
        <w:rPr>
          <w:rFonts w:ascii="Arial" w:hAnsi="Arial" w:cs="Arial"/>
          <w:sz w:val="21"/>
          <w:szCs w:val="21"/>
        </w:rPr>
        <w:t>ludzi (Dz. U. UE. L. z 2016 r. Nr 32, str. 1</w:t>
      </w:r>
      <w:r w:rsidR="0005604C" w:rsidRPr="0005604C">
        <w:rPr>
          <w:rFonts w:ascii="Arial" w:hAnsi="Arial" w:cs="Arial"/>
          <w:sz w:val="21"/>
          <w:szCs w:val="21"/>
        </w:rPr>
        <w:t>, Dz. U. UE. L. 2021.91.1</w:t>
      </w:r>
      <w:r w:rsidRPr="0005604C">
        <w:rPr>
          <w:rFonts w:ascii="Arial" w:hAnsi="Arial" w:cs="Arial"/>
          <w:sz w:val="21"/>
          <w:szCs w:val="21"/>
        </w:rPr>
        <w:t>), w szczególności Wykonawc</w:t>
      </w:r>
      <w:r w:rsidRPr="001B3336">
        <w:rPr>
          <w:rFonts w:ascii="Arial" w:hAnsi="Arial" w:cs="Arial"/>
          <w:sz w:val="21"/>
          <w:szCs w:val="21"/>
        </w:rPr>
        <w:t xml:space="preserve">a zapewnia, że </w:t>
      </w:r>
      <w:r w:rsidRPr="00DB01D6">
        <w:rPr>
          <w:rFonts w:ascii="Arial" w:hAnsi="Arial" w:cs="Arial"/>
          <w:sz w:val="21"/>
          <w:szCs w:val="21"/>
        </w:rPr>
        <w:t>każdy lek przed jego dostarczeniem do Zamawiającego zostanie poprawnie zweryfikowany przez</w:t>
      </w:r>
      <w:r w:rsidRPr="001B3336">
        <w:rPr>
          <w:rFonts w:ascii="Arial" w:hAnsi="Arial" w:cs="Arial"/>
          <w:sz w:val="21"/>
          <w:szCs w:val="21"/>
        </w:rPr>
        <w:t xml:space="preserve"> Wykonawcę zgodnie z </w:t>
      </w:r>
      <w:r w:rsidR="00D17A5B">
        <w:rPr>
          <w:rFonts w:ascii="Arial" w:hAnsi="Arial" w:cs="Arial"/>
          <w:sz w:val="21"/>
          <w:szCs w:val="21"/>
        </w:rPr>
        <w:t xml:space="preserve">obowiązującymi </w:t>
      </w:r>
      <w:r w:rsidRPr="001B3336">
        <w:rPr>
          <w:rFonts w:ascii="Arial" w:hAnsi="Arial" w:cs="Arial"/>
          <w:sz w:val="21"/>
          <w:szCs w:val="21"/>
        </w:rPr>
        <w:t>przepisami,</w:t>
      </w:r>
    </w:p>
    <w:p w14:paraId="0060E5D4" w14:textId="1CA07715" w:rsidR="00741FA0" w:rsidRPr="00664B6F" w:rsidRDefault="00741FA0" w:rsidP="00017132">
      <w:pPr>
        <w:pStyle w:val="Standard"/>
        <w:tabs>
          <w:tab w:val="left" w:pos="709"/>
        </w:tabs>
        <w:spacing w:line="320" w:lineRule="atLeast"/>
        <w:ind w:left="426"/>
        <w:jc w:val="both"/>
        <w:rPr>
          <w:rFonts w:ascii="Arial" w:hAnsi="Arial" w:cs="Arial"/>
          <w:sz w:val="21"/>
          <w:szCs w:val="21"/>
        </w:rPr>
      </w:pPr>
      <w:r w:rsidRPr="001B3336">
        <w:rPr>
          <w:rFonts w:ascii="Arial" w:hAnsi="Arial" w:cs="Arial"/>
          <w:sz w:val="21"/>
          <w:szCs w:val="21"/>
        </w:rPr>
        <w:t xml:space="preserve">e) </w:t>
      </w:r>
      <w:r w:rsidRPr="001B3336">
        <w:rPr>
          <w:rFonts w:ascii="Arial" w:hAnsi="Arial" w:cs="Arial"/>
          <w:bCs/>
          <w:sz w:val="21"/>
          <w:szCs w:val="21"/>
          <w:shd w:val="clear" w:color="auto" w:fill="FFFFFF"/>
        </w:rPr>
        <w:t xml:space="preserve">są oznaczone znakiem CE, są dopuszczone do </w:t>
      </w:r>
      <w:r w:rsidRPr="00664B6F">
        <w:rPr>
          <w:rFonts w:ascii="Arial" w:hAnsi="Arial" w:cs="Arial"/>
          <w:bCs/>
          <w:sz w:val="21"/>
          <w:szCs w:val="21"/>
          <w:shd w:val="clear" w:color="auto" w:fill="FFFFFF"/>
        </w:rPr>
        <w:t xml:space="preserve">obrotu i używania na terenie Polski zgodnie z przepisami </w:t>
      </w:r>
      <w:r w:rsidR="00A675D5" w:rsidRPr="00D500D8">
        <w:rPr>
          <w:rFonts w:ascii="Arial" w:eastAsia="Calibri" w:hAnsi="Arial" w:cs="Arial"/>
          <w:sz w:val="22"/>
          <w:szCs w:val="22"/>
        </w:rPr>
        <w:t xml:space="preserve">ustawy </w:t>
      </w:r>
      <w:r w:rsidR="00A675D5" w:rsidRPr="00D500D8">
        <w:rPr>
          <w:rFonts w:ascii="Arial" w:hAnsi="Arial" w:cs="Arial"/>
          <w:sz w:val="22"/>
          <w:szCs w:val="22"/>
        </w:rPr>
        <w:t>z dnia 7 kwietnia 2022r. r. o wyrobach medycznych (t. j.: Dz. U z 2022 poz. 974.).</w:t>
      </w:r>
    </w:p>
    <w:p w14:paraId="205DB435" w14:textId="77777777" w:rsidR="00FE1023" w:rsidRPr="0005604C" w:rsidRDefault="004326C8" w:rsidP="00043145">
      <w:pPr>
        <w:pStyle w:val="Standard"/>
        <w:numPr>
          <w:ilvl w:val="0"/>
          <w:numId w:val="3"/>
        </w:numPr>
        <w:tabs>
          <w:tab w:val="left" w:pos="-140"/>
        </w:tabs>
        <w:spacing w:line="320" w:lineRule="atLeast"/>
        <w:ind w:left="284" w:hanging="284"/>
        <w:jc w:val="both"/>
        <w:rPr>
          <w:rFonts w:ascii="Arial" w:eastAsia="Times New Roman" w:hAnsi="Arial" w:cs="Arial"/>
          <w:sz w:val="21"/>
          <w:szCs w:val="21"/>
        </w:rPr>
      </w:pPr>
      <w:r w:rsidRPr="00664B6F">
        <w:rPr>
          <w:rFonts w:ascii="Arial" w:eastAsia="Times New Roman" w:hAnsi="Arial" w:cs="Arial"/>
          <w:sz w:val="21"/>
          <w:szCs w:val="21"/>
        </w:rPr>
        <w:t>Sprzedający gwarantuje, że jest podmiotem uprawnionym do</w:t>
      </w:r>
      <w:r>
        <w:rPr>
          <w:rFonts w:ascii="Arial" w:eastAsia="Times New Roman" w:hAnsi="Arial" w:cs="Arial"/>
          <w:sz w:val="21"/>
          <w:szCs w:val="21"/>
        </w:rPr>
        <w:t xml:space="preserve"> obrotu produktami będącymi </w:t>
      </w:r>
      <w:r w:rsidRPr="0005604C">
        <w:rPr>
          <w:rFonts w:ascii="Arial" w:eastAsia="Times New Roman" w:hAnsi="Arial" w:cs="Arial"/>
          <w:sz w:val="21"/>
          <w:szCs w:val="21"/>
        </w:rPr>
        <w:t>przedmiotem umowy.</w:t>
      </w:r>
    </w:p>
    <w:p w14:paraId="45D725F4" w14:textId="77777777" w:rsidR="00043145" w:rsidRPr="0005604C" w:rsidRDefault="007B4AA9" w:rsidP="00043145">
      <w:pPr>
        <w:widowControl/>
        <w:numPr>
          <w:ilvl w:val="0"/>
          <w:numId w:val="3"/>
        </w:numPr>
        <w:autoSpaceDN/>
        <w:spacing w:line="320" w:lineRule="atLeast"/>
        <w:ind w:left="284" w:hanging="284"/>
        <w:jc w:val="both"/>
        <w:textAlignment w:val="auto"/>
        <w:rPr>
          <w:rFonts w:ascii="Arial" w:hAnsi="Arial" w:cs="Arial"/>
          <w:sz w:val="21"/>
          <w:szCs w:val="21"/>
        </w:rPr>
      </w:pPr>
      <w:r w:rsidRPr="0005604C">
        <w:rPr>
          <w:rFonts w:ascii="Arial" w:eastAsia="Times New Roman" w:hAnsi="Arial" w:cs="Arial"/>
          <w:sz w:val="21"/>
          <w:szCs w:val="21"/>
        </w:rPr>
        <w:t>Sprzedający</w:t>
      </w:r>
      <w:r w:rsidR="00043145" w:rsidRPr="0005604C">
        <w:rPr>
          <w:rFonts w:ascii="Arial" w:hAnsi="Arial" w:cs="Arial"/>
          <w:sz w:val="21"/>
          <w:szCs w:val="21"/>
        </w:rPr>
        <w:t xml:space="preserve"> będzie wykonywał usługę osobiście lub/i przy</w:t>
      </w:r>
      <w:r w:rsidR="0005604C">
        <w:rPr>
          <w:rFonts w:ascii="Arial" w:hAnsi="Arial" w:cs="Arial"/>
          <w:sz w:val="21"/>
          <w:szCs w:val="21"/>
        </w:rPr>
        <w:t xml:space="preserve"> pomocy podwykonawców </w:t>
      </w:r>
      <w:r w:rsidR="00043145" w:rsidRPr="0005604C">
        <w:rPr>
          <w:rFonts w:ascii="Arial" w:hAnsi="Arial" w:cs="Arial"/>
          <w:sz w:val="21"/>
          <w:szCs w:val="21"/>
        </w:rPr>
        <w:t>w zakresie:.............................................................................................................................</w:t>
      </w:r>
    </w:p>
    <w:p w14:paraId="69D7DB8D" w14:textId="77777777" w:rsidR="00043145" w:rsidRDefault="007B4AA9" w:rsidP="00043145">
      <w:pPr>
        <w:widowControl/>
        <w:numPr>
          <w:ilvl w:val="0"/>
          <w:numId w:val="3"/>
        </w:numPr>
        <w:autoSpaceDN/>
        <w:spacing w:line="320" w:lineRule="atLeast"/>
        <w:ind w:left="284" w:hanging="284"/>
        <w:jc w:val="both"/>
        <w:textAlignment w:val="auto"/>
        <w:rPr>
          <w:rFonts w:ascii="Arial" w:hAnsi="Arial" w:cs="Arial"/>
          <w:sz w:val="21"/>
          <w:szCs w:val="21"/>
        </w:rPr>
      </w:pPr>
      <w:r w:rsidRPr="0005604C">
        <w:rPr>
          <w:rFonts w:ascii="Arial" w:eastAsia="Times New Roman" w:hAnsi="Arial" w:cs="Arial"/>
          <w:sz w:val="21"/>
          <w:szCs w:val="21"/>
        </w:rPr>
        <w:t>Sprzedający</w:t>
      </w:r>
      <w:r w:rsidR="00043145" w:rsidRPr="0005604C">
        <w:rPr>
          <w:rFonts w:ascii="Arial" w:hAnsi="Arial" w:cs="Arial"/>
          <w:sz w:val="21"/>
          <w:szCs w:val="21"/>
        </w:rPr>
        <w:t xml:space="preserve"> ponosi pełną odpowiedzialność za działania podwykonawców uczestniczących w realizacji przedmiotu umowy. </w:t>
      </w:r>
    </w:p>
    <w:p w14:paraId="190EAF3B" w14:textId="77777777" w:rsidR="0005604C" w:rsidRDefault="0005604C" w:rsidP="0005604C">
      <w:pPr>
        <w:pStyle w:val="Standard"/>
        <w:numPr>
          <w:ilvl w:val="0"/>
          <w:numId w:val="3"/>
        </w:numPr>
        <w:tabs>
          <w:tab w:val="left" w:pos="426"/>
        </w:tabs>
        <w:spacing w:line="100" w:lineRule="atLeast"/>
        <w:jc w:val="both"/>
        <w:rPr>
          <w:rFonts w:ascii="Arial" w:eastAsia="Times New Roman" w:hAnsi="Arial" w:cs="Arial"/>
          <w:sz w:val="21"/>
          <w:szCs w:val="21"/>
        </w:rPr>
      </w:pPr>
      <w:r>
        <w:rPr>
          <w:rFonts w:ascii="Arial" w:eastAsia="Times New Roman" w:hAnsi="Arial" w:cs="Arial"/>
          <w:sz w:val="21"/>
          <w:szCs w:val="21"/>
        </w:rPr>
        <w:t>Ilekroć w umowie jest mowa o dniach roboczych, należy przez to rozumieć dni od poniedziałku do piątku,  z wyłączeniem dni ustawowo wolnych od pracy.</w:t>
      </w:r>
    </w:p>
    <w:p w14:paraId="63651956" w14:textId="77777777" w:rsidR="0005604C" w:rsidRPr="0005604C" w:rsidRDefault="0005604C" w:rsidP="0005604C">
      <w:pPr>
        <w:widowControl/>
        <w:autoSpaceDN/>
        <w:spacing w:line="320" w:lineRule="atLeast"/>
        <w:ind w:left="284"/>
        <w:jc w:val="both"/>
        <w:textAlignment w:val="auto"/>
        <w:rPr>
          <w:rFonts w:ascii="Arial" w:hAnsi="Arial" w:cs="Arial"/>
          <w:sz w:val="21"/>
          <w:szCs w:val="21"/>
        </w:rPr>
      </w:pPr>
    </w:p>
    <w:p w14:paraId="3889ED35" w14:textId="77777777" w:rsidR="00FE1023" w:rsidRDefault="004326C8" w:rsidP="00017132">
      <w:pPr>
        <w:pStyle w:val="Standard"/>
        <w:tabs>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 2</w:t>
      </w:r>
    </w:p>
    <w:p w14:paraId="1E5DD27D" w14:textId="77777777" w:rsidR="00FE1023" w:rsidRDefault="004326C8" w:rsidP="00017132">
      <w:pPr>
        <w:pStyle w:val="Standard"/>
        <w:tabs>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CENA UMOWY</w:t>
      </w:r>
    </w:p>
    <w:p w14:paraId="1060BCC9" w14:textId="77777777" w:rsidR="00FE1023" w:rsidRPr="0012603C" w:rsidRDefault="004326C8" w:rsidP="0012603C">
      <w:pPr>
        <w:pStyle w:val="Standard"/>
        <w:widowControl/>
        <w:numPr>
          <w:ilvl w:val="0"/>
          <w:numId w:val="9"/>
        </w:numPr>
        <w:tabs>
          <w:tab w:val="left" w:pos="-360"/>
          <w:tab w:val="left" w:pos="3958"/>
        </w:tabs>
        <w:spacing w:line="320" w:lineRule="atLeast"/>
        <w:ind w:left="357" w:hanging="357"/>
        <w:jc w:val="both"/>
        <w:rPr>
          <w:rFonts w:ascii="Arial" w:hAnsi="Arial" w:cs="Arial"/>
          <w:sz w:val="21"/>
          <w:szCs w:val="21"/>
        </w:rPr>
      </w:pPr>
      <w:r w:rsidRPr="0012603C">
        <w:rPr>
          <w:rFonts w:ascii="Arial" w:hAnsi="Arial" w:cs="Arial"/>
          <w:sz w:val="21"/>
          <w:szCs w:val="21"/>
        </w:rPr>
        <w:t xml:space="preserve">Cena </w:t>
      </w:r>
      <w:r w:rsidR="0012603C">
        <w:rPr>
          <w:rFonts w:ascii="Arial" w:hAnsi="Arial" w:cs="Arial"/>
          <w:sz w:val="21"/>
          <w:szCs w:val="21"/>
        </w:rPr>
        <w:t>netto</w:t>
      </w:r>
      <w:r w:rsidRPr="0012603C">
        <w:rPr>
          <w:rFonts w:ascii="Arial" w:hAnsi="Arial" w:cs="Arial"/>
          <w:sz w:val="21"/>
          <w:szCs w:val="21"/>
        </w:rPr>
        <w:t xml:space="preserve"> umowy wynosi ........................................................... zł (słownie złotych: ........................................................................................................ ), </w:t>
      </w:r>
      <w:r w:rsidR="0012603C" w:rsidRPr="0012603C">
        <w:rPr>
          <w:rFonts w:ascii="Arial" w:hAnsi="Arial" w:cs="Arial"/>
          <w:sz w:val="21"/>
          <w:szCs w:val="21"/>
        </w:rPr>
        <w:t>plus należny podatek VAT</w:t>
      </w:r>
      <w:r w:rsidR="0005604C">
        <w:rPr>
          <w:rFonts w:ascii="Arial" w:hAnsi="Arial" w:cs="Arial"/>
          <w:sz w:val="21"/>
          <w:szCs w:val="21"/>
        </w:rPr>
        <w:t>,</w:t>
      </w:r>
      <w:r w:rsidR="0012603C" w:rsidRPr="0012603C">
        <w:rPr>
          <w:rFonts w:ascii="Arial" w:hAnsi="Arial" w:cs="Arial"/>
          <w:sz w:val="21"/>
          <w:szCs w:val="21"/>
        </w:rPr>
        <w:t xml:space="preserve"> co daje wartość brutto: ......................... zł (słownie:......................................................... złotych i 00/100). Wartość umowy wyliczono na podstawie cen jednostkowych podanych szczegółowo </w:t>
      </w:r>
      <w:r w:rsidRPr="0012603C">
        <w:rPr>
          <w:rFonts w:ascii="Arial" w:hAnsi="Arial" w:cs="Arial"/>
          <w:sz w:val="21"/>
          <w:szCs w:val="21"/>
        </w:rPr>
        <w:t>w załączniku do niniejszej umowy.</w:t>
      </w:r>
    </w:p>
    <w:p w14:paraId="6A372769" w14:textId="09897AA4" w:rsidR="00FE1023" w:rsidRPr="0012603C" w:rsidRDefault="004326C8" w:rsidP="0012603C">
      <w:pPr>
        <w:pStyle w:val="Standard"/>
        <w:widowControl/>
        <w:numPr>
          <w:ilvl w:val="0"/>
          <w:numId w:val="6"/>
        </w:numPr>
        <w:tabs>
          <w:tab w:val="left" w:pos="-360"/>
          <w:tab w:val="left" w:pos="1407"/>
          <w:tab w:val="left" w:pos="1690"/>
          <w:tab w:val="left" w:pos="3958"/>
        </w:tabs>
        <w:spacing w:line="320" w:lineRule="atLeast"/>
        <w:ind w:left="357" w:hanging="357"/>
        <w:jc w:val="both"/>
        <w:rPr>
          <w:rFonts w:ascii="Arial" w:hAnsi="Arial" w:cs="Arial"/>
          <w:sz w:val="21"/>
          <w:szCs w:val="21"/>
        </w:rPr>
      </w:pPr>
      <w:r w:rsidRPr="0012603C">
        <w:rPr>
          <w:rFonts w:ascii="Arial" w:hAnsi="Arial" w:cs="Arial"/>
          <w:sz w:val="21"/>
          <w:szCs w:val="21"/>
        </w:rPr>
        <w:t>Ceny jednostkowe brutto</w:t>
      </w:r>
      <w:r w:rsidRPr="0012603C">
        <w:rPr>
          <w:rFonts w:ascii="Arial" w:hAnsi="Arial" w:cs="Arial"/>
          <w:color w:val="FF0000"/>
          <w:sz w:val="21"/>
          <w:szCs w:val="21"/>
        </w:rPr>
        <w:t xml:space="preserve"> </w:t>
      </w:r>
      <w:r w:rsidRPr="0012603C">
        <w:rPr>
          <w:rFonts w:ascii="Arial" w:hAnsi="Arial" w:cs="Arial"/>
          <w:sz w:val="21"/>
          <w:szCs w:val="21"/>
        </w:rPr>
        <w:t>zawierają m. in. wartość towaru, obowiązujące opłaty podatkowe</w:t>
      </w:r>
      <w:r w:rsidR="00283DF5">
        <w:rPr>
          <w:rFonts w:ascii="Arial" w:hAnsi="Arial" w:cs="Arial"/>
          <w:sz w:val="21"/>
          <w:szCs w:val="21"/>
        </w:rPr>
        <w:t xml:space="preserve">, </w:t>
      </w:r>
      <w:r w:rsidR="00D17A5B">
        <w:rPr>
          <w:rFonts w:ascii="Arial" w:hAnsi="Arial" w:cs="Arial"/>
          <w:sz w:val="21"/>
          <w:szCs w:val="21"/>
        </w:rPr>
        <w:t xml:space="preserve">cła, </w:t>
      </w:r>
      <w:r w:rsidR="00683763">
        <w:rPr>
          <w:rFonts w:ascii="Arial" w:hAnsi="Arial" w:cs="Arial"/>
          <w:sz w:val="21"/>
          <w:szCs w:val="21"/>
        </w:rPr>
        <w:t xml:space="preserve">inne </w:t>
      </w:r>
      <w:r w:rsidR="00D17A5B">
        <w:rPr>
          <w:rFonts w:ascii="Arial" w:hAnsi="Arial" w:cs="Arial"/>
          <w:sz w:val="21"/>
          <w:szCs w:val="21"/>
        </w:rPr>
        <w:t>obciążenia publicznoprawne</w:t>
      </w:r>
      <w:r w:rsidRPr="0012603C">
        <w:rPr>
          <w:rFonts w:ascii="Arial" w:hAnsi="Arial" w:cs="Arial"/>
          <w:sz w:val="21"/>
          <w:szCs w:val="21"/>
        </w:rPr>
        <w:t xml:space="preserve"> oraz wszelkie koszty związane z dostawą towaru do Kupującego.</w:t>
      </w:r>
    </w:p>
    <w:p w14:paraId="60EFD06B" w14:textId="77777777" w:rsidR="00FE1023" w:rsidRDefault="004326C8" w:rsidP="00043145">
      <w:pPr>
        <w:pStyle w:val="NormalnyWeb"/>
        <w:widowControl/>
        <w:numPr>
          <w:ilvl w:val="0"/>
          <w:numId w:val="6"/>
        </w:numPr>
        <w:tabs>
          <w:tab w:val="left" w:pos="-360"/>
        </w:tabs>
        <w:spacing w:before="0" w:after="0" w:line="320" w:lineRule="atLeast"/>
        <w:ind w:left="357" w:hanging="357"/>
        <w:jc w:val="both"/>
        <w:rPr>
          <w:rFonts w:ascii="Arial" w:hAnsi="Arial" w:cs="Arial"/>
          <w:sz w:val="21"/>
          <w:szCs w:val="21"/>
        </w:rPr>
      </w:pPr>
      <w:r w:rsidRPr="0012603C">
        <w:rPr>
          <w:rFonts w:ascii="Arial" w:hAnsi="Arial" w:cs="Arial"/>
          <w:sz w:val="21"/>
          <w:szCs w:val="21"/>
        </w:rPr>
        <w:t>Ceny jednostkowe</w:t>
      </w:r>
      <w:r>
        <w:rPr>
          <w:rFonts w:ascii="Arial" w:hAnsi="Arial" w:cs="Arial"/>
          <w:sz w:val="21"/>
          <w:szCs w:val="21"/>
        </w:rPr>
        <w:t xml:space="preserve"> brutto/netto nie wzrosną </w:t>
      </w:r>
      <w:r w:rsidR="002B69E1">
        <w:rPr>
          <w:rFonts w:ascii="Arial" w:hAnsi="Arial" w:cs="Arial"/>
          <w:sz w:val="21"/>
          <w:szCs w:val="21"/>
        </w:rPr>
        <w:t>przez okres obowiązywania umowy.</w:t>
      </w:r>
    </w:p>
    <w:p w14:paraId="6B1B7A93" w14:textId="77777777" w:rsidR="00356B76" w:rsidRPr="00DB01D6" w:rsidRDefault="00CF245E" w:rsidP="00043145">
      <w:pPr>
        <w:pStyle w:val="Tekstpodstawowy31"/>
        <w:widowControl/>
        <w:numPr>
          <w:ilvl w:val="0"/>
          <w:numId w:val="6"/>
        </w:numPr>
        <w:autoSpaceDN/>
        <w:spacing w:after="0" w:line="320" w:lineRule="atLeast"/>
        <w:ind w:left="357" w:hanging="357"/>
        <w:jc w:val="both"/>
        <w:textAlignment w:val="auto"/>
        <w:rPr>
          <w:rFonts w:ascii="Arial" w:hAnsi="Arial" w:cs="Arial"/>
          <w:sz w:val="21"/>
          <w:szCs w:val="21"/>
        </w:rPr>
      </w:pPr>
      <w:r w:rsidRPr="00DB01D6">
        <w:rPr>
          <w:rFonts w:ascii="Arial" w:hAnsi="Arial" w:cs="Arial"/>
          <w:sz w:val="21"/>
          <w:szCs w:val="21"/>
        </w:rPr>
        <w:t>Kupujący</w:t>
      </w:r>
      <w:r w:rsidR="00356B76" w:rsidRPr="00DB01D6">
        <w:rPr>
          <w:rFonts w:ascii="Arial" w:hAnsi="Arial" w:cs="Arial"/>
          <w:sz w:val="21"/>
          <w:szCs w:val="21"/>
        </w:rPr>
        <w:t xml:space="preserve"> jest zobowiązany do nabycia od </w:t>
      </w:r>
      <w:r w:rsidRPr="00DB01D6">
        <w:rPr>
          <w:rFonts w:ascii="Arial" w:hAnsi="Arial" w:cs="Arial"/>
          <w:sz w:val="21"/>
          <w:szCs w:val="21"/>
        </w:rPr>
        <w:t>Sprzedającego</w:t>
      </w:r>
      <w:r w:rsidR="00356B76" w:rsidRPr="00DB01D6">
        <w:rPr>
          <w:rFonts w:ascii="Arial" w:hAnsi="Arial" w:cs="Arial"/>
          <w:sz w:val="21"/>
          <w:szCs w:val="21"/>
        </w:rPr>
        <w:t xml:space="preserve"> w okresie realizacji umowy </w:t>
      </w:r>
      <w:r w:rsidR="002B69E1" w:rsidRPr="00DB01D6">
        <w:rPr>
          <w:rFonts w:ascii="Arial" w:hAnsi="Arial" w:cs="Arial"/>
          <w:sz w:val="21"/>
          <w:szCs w:val="21"/>
        </w:rPr>
        <w:t xml:space="preserve">dostaw </w:t>
      </w:r>
      <w:r w:rsidR="00356B76" w:rsidRPr="00DB01D6">
        <w:rPr>
          <w:rFonts w:ascii="Arial" w:hAnsi="Arial" w:cs="Arial"/>
          <w:sz w:val="21"/>
          <w:szCs w:val="21"/>
        </w:rPr>
        <w:t xml:space="preserve"> o wartości brutto stanowiącej co najmniej 70 % ceny brutto umowy wskazanej w ustępie 1 niniejszego paragrafu</w:t>
      </w:r>
      <w:r w:rsidR="0005604C" w:rsidRPr="00DB01D6">
        <w:rPr>
          <w:rFonts w:ascii="Arial" w:hAnsi="Arial" w:cs="Arial"/>
          <w:sz w:val="21"/>
          <w:szCs w:val="21"/>
        </w:rPr>
        <w:t>.</w:t>
      </w:r>
      <w:r w:rsidR="00356B76" w:rsidRPr="00DB01D6">
        <w:rPr>
          <w:rFonts w:ascii="Arial" w:hAnsi="Arial" w:cs="Arial"/>
          <w:sz w:val="21"/>
          <w:szCs w:val="21"/>
        </w:rPr>
        <w:t xml:space="preserve"> </w:t>
      </w:r>
    </w:p>
    <w:p w14:paraId="183A5436" w14:textId="77777777" w:rsidR="00FE1023" w:rsidRDefault="004326C8" w:rsidP="00043145">
      <w:pPr>
        <w:pStyle w:val="Standard"/>
        <w:widowControl/>
        <w:numPr>
          <w:ilvl w:val="0"/>
          <w:numId w:val="6"/>
        </w:numPr>
        <w:tabs>
          <w:tab w:val="left" w:pos="-360"/>
          <w:tab w:val="left" w:pos="1407"/>
          <w:tab w:val="left" w:pos="1690"/>
          <w:tab w:val="left" w:pos="3958"/>
        </w:tabs>
        <w:spacing w:line="320" w:lineRule="atLeast"/>
        <w:ind w:left="357" w:hanging="357"/>
        <w:jc w:val="both"/>
      </w:pPr>
      <w:r>
        <w:rPr>
          <w:rFonts w:ascii="Arial" w:hAnsi="Arial" w:cs="Arial"/>
          <w:sz w:val="21"/>
          <w:szCs w:val="21"/>
        </w:rPr>
        <w:t xml:space="preserve">Podstawę do wystąpienia z wnioskiem o wzrost cen jednostkowych brutto/netto stanowią ewentualne zmiany urzędowych cen zbytu </w:t>
      </w:r>
      <w:r>
        <w:rPr>
          <w:rFonts w:ascii="Arial" w:eastAsia="Times New Roman" w:hAnsi="Arial" w:cs="Arial"/>
          <w:sz w:val="21"/>
          <w:szCs w:val="21"/>
        </w:rPr>
        <w:t xml:space="preserve">produktów leczniczych </w:t>
      </w:r>
      <w:r>
        <w:rPr>
          <w:rFonts w:ascii="Arial" w:hAnsi="Arial" w:cs="Arial"/>
          <w:sz w:val="21"/>
          <w:szCs w:val="21"/>
          <w:shd w:val="clear" w:color="auto" w:fill="FFFFFF"/>
        </w:rPr>
        <w:t xml:space="preserve">(w tym urzędowej ceny zbytu </w:t>
      </w:r>
      <w:r>
        <w:rPr>
          <w:rFonts w:ascii="Arial" w:eastAsia="Times New Roman" w:hAnsi="Arial" w:cs="Arial"/>
          <w:sz w:val="21"/>
          <w:szCs w:val="21"/>
          <w:shd w:val="clear" w:color="auto" w:fill="FFFFFF"/>
        </w:rPr>
        <w:t xml:space="preserve">produktów leczniczych </w:t>
      </w:r>
      <w:r>
        <w:rPr>
          <w:rFonts w:ascii="Arial" w:hAnsi="Arial" w:cs="Arial"/>
          <w:sz w:val="21"/>
          <w:szCs w:val="21"/>
        </w:rPr>
        <w:t>stanowiących podstawę limitu), zmiany urzędowej marży hurtowej oraz zmiany w przepisach podatkowych związanych z przedmiotem umowy.</w:t>
      </w:r>
    </w:p>
    <w:p w14:paraId="10BD6A5F" w14:textId="77777777" w:rsidR="00FE1023" w:rsidRPr="00DB01D6" w:rsidRDefault="004326C8" w:rsidP="002551C5">
      <w:pPr>
        <w:pStyle w:val="Textbodyindent"/>
        <w:widowControl/>
        <w:numPr>
          <w:ilvl w:val="0"/>
          <w:numId w:val="6"/>
        </w:numPr>
        <w:tabs>
          <w:tab w:val="left" w:pos="2487"/>
          <w:tab w:val="left" w:pos="2770"/>
          <w:tab w:val="left" w:pos="5038"/>
        </w:tabs>
        <w:spacing w:line="320" w:lineRule="atLeast"/>
        <w:ind w:left="357" w:hanging="357"/>
        <w:rPr>
          <w:rFonts w:ascii="Arial" w:hAnsi="Arial" w:cs="Arial"/>
        </w:rPr>
      </w:pPr>
      <w:r>
        <w:rPr>
          <w:rFonts w:ascii="Arial" w:hAnsi="Arial" w:cs="Arial"/>
          <w:sz w:val="21"/>
          <w:szCs w:val="21"/>
        </w:rPr>
        <w:t xml:space="preserve">Każdorazowo przed wprowadzeniem zmiany polegającej na wzroście ceny brutto/netto Sprzedający jest obowiązany przedstawić Kupującemu uzasadnienie nowych cen, potwierdzone powołaniem się na stosowne przepisy, z których wynikają zmiany urzędowych cen zbytu </w:t>
      </w:r>
      <w:r>
        <w:rPr>
          <w:rFonts w:ascii="Arial" w:eastAsia="Times New Roman" w:hAnsi="Arial" w:cs="Arial"/>
          <w:sz w:val="21"/>
          <w:szCs w:val="21"/>
        </w:rPr>
        <w:t>produktów</w:t>
      </w:r>
      <w:r>
        <w:rPr>
          <w:rFonts w:ascii="Arial" w:hAnsi="Arial" w:cs="Arial"/>
          <w:sz w:val="21"/>
          <w:szCs w:val="21"/>
          <w:shd w:val="clear" w:color="auto" w:fill="FFFFFF"/>
        </w:rPr>
        <w:t xml:space="preserve"> (w tym urzędowej ceny zbytu </w:t>
      </w:r>
      <w:r>
        <w:rPr>
          <w:rFonts w:ascii="Arial" w:eastAsia="Times New Roman" w:hAnsi="Arial" w:cs="Arial"/>
          <w:sz w:val="21"/>
          <w:szCs w:val="21"/>
          <w:shd w:val="clear" w:color="auto" w:fill="FFFFFF"/>
        </w:rPr>
        <w:t xml:space="preserve">produktów </w:t>
      </w:r>
      <w:r>
        <w:rPr>
          <w:rFonts w:ascii="Arial" w:hAnsi="Arial" w:cs="Arial"/>
          <w:sz w:val="21"/>
          <w:szCs w:val="21"/>
        </w:rPr>
        <w:t>stanowiących podstawę limitu), zmiany urzędowej marży hurtowej oraz zmiany w przepisach podatkowych związanych z przedmiotem umowy.</w:t>
      </w:r>
      <w:r>
        <w:rPr>
          <w:rFonts w:ascii="Arial" w:hAnsi="Arial" w:cs="Arial"/>
          <w:i/>
          <w:sz w:val="21"/>
          <w:szCs w:val="21"/>
        </w:rPr>
        <w:t xml:space="preserve"> </w:t>
      </w:r>
      <w:r>
        <w:rPr>
          <w:rFonts w:ascii="Arial" w:hAnsi="Arial" w:cs="Arial"/>
          <w:sz w:val="21"/>
          <w:szCs w:val="21"/>
        </w:rPr>
        <w:t xml:space="preserve">Zmiana polegająca na wzroście cen brutto/netto może nastąpić po uzyskaniu akceptacji Kupującego w </w:t>
      </w:r>
      <w:r w:rsidRPr="001B3336">
        <w:rPr>
          <w:rFonts w:ascii="Arial" w:hAnsi="Arial" w:cs="Arial"/>
          <w:sz w:val="21"/>
          <w:szCs w:val="21"/>
        </w:rPr>
        <w:t xml:space="preserve">formie </w:t>
      </w:r>
      <w:r w:rsidR="00741FA0" w:rsidRPr="001B3336">
        <w:rPr>
          <w:rFonts w:ascii="Arial" w:hAnsi="Arial" w:cs="Arial"/>
          <w:sz w:val="21"/>
          <w:szCs w:val="21"/>
        </w:rPr>
        <w:t xml:space="preserve">pisemnego </w:t>
      </w:r>
      <w:r w:rsidRPr="001B3336">
        <w:rPr>
          <w:rFonts w:ascii="Arial" w:hAnsi="Arial" w:cs="Arial"/>
          <w:sz w:val="21"/>
          <w:szCs w:val="21"/>
        </w:rPr>
        <w:t>aneksu do umowy</w:t>
      </w:r>
      <w:r w:rsidR="00741FA0" w:rsidRPr="001B3336">
        <w:rPr>
          <w:rFonts w:ascii="Arial" w:hAnsi="Arial" w:cs="Arial"/>
          <w:sz w:val="21"/>
          <w:szCs w:val="21"/>
        </w:rPr>
        <w:t xml:space="preserve"> pod rygorem </w:t>
      </w:r>
      <w:r w:rsidR="00741FA0" w:rsidRPr="00DB01D6">
        <w:rPr>
          <w:rFonts w:ascii="Arial" w:hAnsi="Arial" w:cs="Arial"/>
          <w:sz w:val="21"/>
          <w:szCs w:val="21"/>
        </w:rPr>
        <w:t>nieważności</w:t>
      </w:r>
      <w:r w:rsidRPr="00DB01D6">
        <w:rPr>
          <w:rFonts w:ascii="Arial" w:hAnsi="Arial" w:cs="Arial"/>
          <w:sz w:val="21"/>
          <w:szCs w:val="21"/>
        </w:rPr>
        <w:t>.</w:t>
      </w:r>
    </w:p>
    <w:p w14:paraId="4DA66E51" w14:textId="400C8385" w:rsidR="00DB01D6" w:rsidRPr="00DB01D6" w:rsidRDefault="00DB01D6" w:rsidP="002551C5">
      <w:pPr>
        <w:widowControl/>
        <w:numPr>
          <w:ilvl w:val="0"/>
          <w:numId w:val="6"/>
        </w:numPr>
        <w:tabs>
          <w:tab w:val="left" w:pos="360"/>
          <w:tab w:val="left" w:pos="2127"/>
          <w:tab w:val="left" w:pos="2410"/>
          <w:tab w:val="left" w:pos="4678"/>
        </w:tabs>
        <w:autoSpaceDN/>
        <w:spacing w:line="320" w:lineRule="atLeast"/>
        <w:jc w:val="both"/>
        <w:textAlignment w:val="auto"/>
        <w:rPr>
          <w:rFonts w:ascii="Arial" w:hAnsi="Arial" w:cs="Arial"/>
        </w:rPr>
      </w:pPr>
      <w:r w:rsidRPr="00DB01D6">
        <w:rPr>
          <w:rFonts w:ascii="Arial" w:hAnsi="Arial" w:cs="Arial"/>
          <w:sz w:val="21"/>
          <w:szCs w:val="21"/>
        </w:rPr>
        <w:lastRenderedPageBreak/>
        <w:t>W przypadku</w:t>
      </w:r>
      <w:r w:rsidR="00C51EEA">
        <w:rPr>
          <w:rFonts w:ascii="Arial" w:hAnsi="Arial" w:cs="Arial"/>
          <w:sz w:val="21"/>
          <w:szCs w:val="21"/>
        </w:rPr>
        <w:t xml:space="preserve"> (z zastrzeżeniem § 6 ust. 13)</w:t>
      </w:r>
      <w:r w:rsidRPr="00DB01D6">
        <w:rPr>
          <w:rFonts w:ascii="Arial" w:hAnsi="Arial" w:cs="Arial"/>
          <w:sz w:val="21"/>
          <w:szCs w:val="21"/>
        </w:rPr>
        <w:t xml:space="preserve">, gdy w trakcie realizacji umowy zaistnieje sytuacja, w której cena leku będącego przedmiotem umowy stanie się wyższa niż cena leku wynikająca z art. 9 ustawy z dnia 12.05.2011r o refundacji leków, środków spożywczych specjalnego przeznaczenia żywieniowego oraz wyrobów medycznych ( t. j. D.U. z </w:t>
      </w:r>
      <w:r w:rsidR="00D17A5B">
        <w:rPr>
          <w:rFonts w:ascii="Arial" w:hAnsi="Arial" w:cs="Arial"/>
          <w:sz w:val="21"/>
          <w:szCs w:val="21"/>
        </w:rPr>
        <w:t xml:space="preserve">2022 r. poz. 463) </w:t>
      </w:r>
      <w:r w:rsidRPr="00DB01D6">
        <w:rPr>
          <w:rFonts w:ascii="Arial" w:hAnsi="Arial" w:cs="Arial"/>
          <w:sz w:val="21"/>
          <w:szCs w:val="21"/>
        </w:rPr>
        <w:t>, w tym stanie się wyższa niż wysokość limitu finansowania zgodna z aktualnym obwieszczeniem Ministra Zdrowia wydanym na podstawie art. 37 ust. 1 w/w ustawy, wówczas z dniem zaistnienia takiej sytuacji, cena jednostkowa brutto/netto takiego leku ulega obniżeniu tak, aby nie przewyższała ceny wynikającej z w/w ustawy i obwieszczenia. W celu potwierdzenia powyższej okoliczności strony umowy sporządzą stosowny aneks do umowy. Jeżeli jednak Sprzedający odmówi podpisania w/w aneksu do umowy cena jednostkowa uwzględniająca przedmiotową obniżkę będzie obowiązywała od dnia, o którym mowa wyżej bez podpisania aneksu do umowy.</w:t>
      </w:r>
    </w:p>
    <w:p w14:paraId="04E2EEEC" w14:textId="77777777" w:rsidR="0048688E" w:rsidRPr="0048688E" w:rsidRDefault="0048688E" w:rsidP="002551C5">
      <w:pPr>
        <w:widowControl/>
        <w:numPr>
          <w:ilvl w:val="0"/>
          <w:numId w:val="6"/>
        </w:numPr>
        <w:autoSpaceDN/>
        <w:spacing w:line="320" w:lineRule="atLeast"/>
        <w:jc w:val="both"/>
        <w:textAlignment w:val="auto"/>
        <w:rPr>
          <w:rFonts w:ascii="Arial" w:hAnsi="Arial" w:cs="Arial"/>
          <w:sz w:val="21"/>
          <w:szCs w:val="21"/>
        </w:rPr>
      </w:pPr>
      <w:r w:rsidRPr="0048688E">
        <w:rPr>
          <w:rFonts w:ascii="Arial" w:hAnsi="Arial" w:cs="Arial"/>
          <w:sz w:val="21"/>
          <w:szCs w:val="21"/>
        </w:rPr>
        <w:t>Strony dopuszczają możliwość zmiany ceny jednostkowej brutto w przypadku wystąpienia w trakcie obowiązywania umowy zmiany stawek podatku VAT na produkty/wyroby stanowiące przedmiot umowy. Każdorazowo przed wprowadzeniem zmiany cen brutto Wykonawca jest obowiązany przedstawić Zamawiającemu</w:t>
      </w:r>
      <w:r w:rsidRPr="0048688E">
        <w:rPr>
          <w:rFonts w:ascii="Arial" w:hAnsi="Arial" w:cs="Arial"/>
          <w:i/>
          <w:sz w:val="21"/>
          <w:szCs w:val="21"/>
        </w:rPr>
        <w:t xml:space="preserve"> </w:t>
      </w:r>
      <w:r w:rsidRPr="0048688E">
        <w:rPr>
          <w:rFonts w:ascii="Arial" w:hAnsi="Arial" w:cs="Arial"/>
          <w:sz w:val="21"/>
          <w:szCs w:val="21"/>
        </w:rPr>
        <w:t>pisemny wniosek w tym przedmiocie, wskazujący na właściwe przepisy, z których wynika zmiana stawki podatku VAT oraz na datę ich wejścia w życie, a także propozycję nowych cen. W takim przypadku zmianie nie mogą ulec ceny jednostkowe netto, natomiast ceny jednostkowe brutto nie mogą ulec zwiększeniu o kwotę wyższą niż wynikająca ze zmiany stawki VAT. Zmiany cen, o których mowa w niniejszym ustępie następują po uzyskaniu akceptacji Zamawiającego, w drodze aneksu do umowy z zachowaniem formy pisemnej pod rygorem nieważności.</w:t>
      </w:r>
    </w:p>
    <w:p w14:paraId="10F490E1" w14:textId="77777777" w:rsidR="0048688E" w:rsidRPr="0048688E" w:rsidRDefault="0048688E" w:rsidP="002551C5">
      <w:pPr>
        <w:widowControl/>
        <w:numPr>
          <w:ilvl w:val="0"/>
          <w:numId w:val="6"/>
        </w:numPr>
        <w:autoSpaceDN/>
        <w:spacing w:line="320" w:lineRule="atLeast"/>
        <w:jc w:val="both"/>
        <w:textAlignment w:val="auto"/>
        <w:rPr>
          <w:rFonts w:ascii="Arial" w:hAnsi="Arial" w:cs="Arial"/>
          <w:sz w:val="21"/>
          <w:szCs w:val="21"/>
        </w:rPr>
      </w:pPr>
      <w:r w:rsidRPr="0048688E">
        <w:rPr>
          <w:rFonts w:ascii="Arial" w:hAnsi="Arial" w:cs="Arial"/>
          <w:sz w:val="21"/>
          <w:szCs w:val="21"/>
        </w:rPr>
        <w:t xml:space="preserve">Zamawiający zastrzega sobie możliwość niewyrażenia zgody na akceptację wniosku, </w:t>
      </w:r>
      <w:r w:rsidRPr="0048688E">
        <w:rPr>
          <w:rFonts w:ascii="Arial" w:hAnsi="Arial" w:cs="Arial"/>
          <w:sz w:val="21"/>
          <w:szCs w:val="21"/>
        </w:rPr>
        <w:br/>
        <w:t>o którym mowa w ust. 8. W tym przypadku Wykonawcy przysługuje uprawnienie do rozwiązania niniejszej umowy w części objętej wnioskiem, z zachowaniem 1-miesięcznego okresu wypowiedzenia (dokonanego na koniec miesiąca kalendarzowego), które nie rodzi roszczenia o dochodzenie zapłaty kary umownej w stosunku do Zamawiającego, ani nie stanowi podstawy do żądania jakiegokolwiek odszkodowania z tego tytułu. W okresie wypowiedzenia, ceny jednostkowe brutto pozostają bez zmian.</w:t>
      </w:r>
    </w:p>
    <w:p w14:paraId="1166C39C" w14:textId="675E3874" w:rsidR="00FE1023" w:rsidRPr="00DD1CBE" w:rsidRDefault="004326C8" w:rsidP="002551C5">
      <w:pPr>
        <w:widowControl/>
        <w:numPr>
          <w:ilvl w:val="0"/>
          <w:numId w:val="6"/>
        </w:numPr>
        <w:autoSpaceDN/>
        <w:spacing w:line="320" w:lineRule="atLeast"/>
        <w:jc w:val="both"/>
        <w:textAlignment w:val="auto"/>
        <w:rPr>
          <w:rFonts w:cs="Arial"/>
          <w:sz w:val="22"/>
          <w:szCs w:val="22"/>
        </w:rPr>
      </w:pPr>
      <w:r w:rsidRPr="0048688E">
        <w:rPr>
          <w:rFonts w:ascii="Arial" w:hAnsi="Arial" w:cs="Arial"/>
          <w:sz w:val="21"/>
          <w:szCs w:val="21"/>
        </w:rPr>
        <w:t>Obniżenie cen jednostkowych może nastąpić w każdym okresie i nie wymaga aneksu do umowy</w:t>
      </w:r>
      <w:r w:rsidR="00E71079">
        <w:rPr>
          <w:rFonts w:ascii="Arial" w:hAnsi="Arial" w:cs="Arial"/>
          <w:sz w:val="21"/>
          <w:szCs w:val="21"/>
        </w:rPr>
        <w:t xml:space="preserve"> z zastrzeżeniem ust. 7</w:t>
      </w:r>
      <w:r w:rsidRPr="0048688E">
        <w:rPr>
          <w:rFonts w:ascii="Arial" w:hAnsi="Arial" w:cs="Arial"/>
          <w:sz w:val="21"/>
          <w:szCs w:val="21"/>
        </w:rPr>
        <w:t>.</w:t>
      </w:r>
    </w:p>
    <w:p w14:paraId="24A8A271" w14:textId="746C9CE5" w:rsidR="00DD1CBE" w:rsidRDefault="00DD1CBE" w:rsidP="00DD1CBE">
      <w:pPr>
        <w:widowControl/>
        <w:autoSpaceDN/>
        <w:spacing w:line="320" w:lineRule="atLeast"/>
        <w:jc w:val="both"/>
        <w:textAlignment w:val="auto"/>
        <w:rPr>
          <w:rFonts w:ascii="Arial" w:hAnsi="Arial" w:cs="Arial"/>
          <w:sz w:val="21"/>
          <w:szCs w:val="21"/>
        </w:rPr>
      </w:pPr>
    </w:p>
    <w:p w14:paraId="66BBFE54" w14:textId="77777777" w:rsidR="00DD1CBE" w:rsidRPr="00DD1CBE" w:rsidRDefault="00DD1CBE" w:rsidP="00DD1CBE">
      <w:pPr>
        <w:widowControl/>
        <w:autoSpaceDN/>
        <w:spacing w:line="320" w:lineRule="atLeast"/>
        <w:jc w:val="center"/>
        <w:textAlignment w:val="auto"/>
        <w:rPr>
          <w:rFonts w:ascii="Arial" w:hAnsi="Arial" w:cs="Arial"/>
          <w:b/>
          <w:sz w:val="21"/>
          <w:szCs w:val="21"/>
        </w:rPr>
      </w:pPr>
      <w:r w:rsidRPr="00DD1CBE">
        <w:rPr>
          <w:rFonts w:ascii="Arial" w:hAnsi="Arial" w:cs="Arial"/>
          <w:b/>
          <w:sz w:val="21"/>
          <w:szCs w:val="21"/>
        </w:rPr>
        <w:t>§ 2</w:t>
      </w:r>
      <w:r w:rsidRPr="00DD1CBE">
        <w:rPr>
          <w:rFonts w:ascii="Arial" w:hAnsi="Arial" w:cs="Arial"/>
          <w:b/>
          <w:sz w:val="21"/>
          <w:szCs w:val="21"/>
          <w:vertAlign w:val="superscript"/>
        </w:rPr>
        <w:softHyphen/>
        <w:t>1</w:t>
      </w:r>
    </w:p>
    <w:p w14:paraId="5518B827" w14:textId="77777777" w:rsidR="00DD1CBE" w:rsidRPr="00DD1CBE" w:rsidRDefault="00DD1CBE" w:rsidP="00DD1CBE">
      <w:pPr>
        <w:widowControl/>
        <w:autoSpaceDN/>
        <w:spacing w:line="320" w:lineRule="atLeast"/>
        <w:jc w:val="both"/>
        <w:textAlignment w:val="auto"/>
        <w:rPr>
          <w:rFonts w:ascii="Arial" w:hAnsi="Arial" w:cs="Arial"/>
          <w:sz w:val="21"/>
          <w:szCs w:val="21"/>
        </w:rPr>
      </w:pPr>
      <w:r w:rsidRPr="00DD1CBE">
        <w:rPr>
          <w:rFonts w:ascii="Arial" w:hAnsi="Arial" w:cs="Arial"/>
          <w:sz w:val="21"/>
          <w:szCs w:val="21"/>
        </w:rPr>
        <w:t>W przypadku zmiany ceny materiałów lub kosztów związanych z realizacją umowy, dopuszczalna jest zmiana wynagrodzenia brutto oraz netto, na zasadach określonych w poniższych punktach:</w:t>
      </w:r>
    </w:p>
    <w:p w14:paraId="305D8FA1"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 xml:space="preserve">Zmiana wynagrodzenia (cen jednostkowych) określonego w umowie może nastąpić, jeżeli poziom zmiany ceny materiałów lub kosztów związanych z realizacją umowy obliczany względem ceny lub kosztu przyjętych w celu ustalenia wynagrodzenia Wykonawcy zawartego w ofercie (obowiązujących w miesiącu, w którym upłynął termin składnia ofert) rozumiany jako obniżenie lub podwyższenie, </w:t>
      </w:r>
      <w:r w:rsidRPr="00DD1CBE">
        <w:rPr>
          <w:rFonts w:ascii="Arial" w:hAnsi="Arial" w:cs="Arial"/>
          <w:bCs/>
          <w:sz w:val="21"/>
          <w:szCs w:val="21"/>
        </w:rPr>
        <w:t>przekroczył 5%</w:t>
      </w:r>
      <w:r w:rsidRPr="00DD1CBE">
        <w:rPr>
          <w:rFonts w:ascii="Arial" w:hAnsi="Arial" w:cs="Arial"/>
          <w:sz w:val="21"/>
          <w:szCs w:val="21"/>
        </w:rPr>
        <w:t>.</w:t>
      </w:r>
    </w:p>
    <w:p w14:paraId="105BD6B4"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Poziom zmiany ceny materiałów lub kosztów związanych z realizacją umowy, o którym mowa w pkt. 1) powyżej, jest określany:</w:t>
      </w:r>
    </w:p>
    <w:p w14:paraId="2E48683F" w14:textId="77777777" w:rsidR="00DD1CBE" w:rsidRPr="00DD1CBE" w:rsidRDefault="00DD1CBE" w:rsidP="00DD1CBE">
      <w:pPr>
        <w:widowControl/>
        <w:numPr>
          <w:ilvl w:val="0"/>
          <w:numId w:val="40"/>
        </w:numPr>
        <w:autoSpaceDN/>
        <w:spacing w:line="320" w:lineRule="atLeast"/>
        <w:jc w:val="both"/>
        <w:textAlignment w:val="auto"/>
        <w:rPr>
          <w:rFonts w:ascii="Arial" w:hAnsi="Arial" w:cs="Arial"/>
          <w:sz w:val="21"/>
          <w:szCs w:val="21"/>
        </w:rPr>
      </w:pPr>
      <w:r w:rsidRPr="00DD1CBE">
        <w:rPr>
          <w:rFonts w:ascii="Arial" w:hAnsi="Arial" w:cs="Arial"/>
          <w:sz w:val="21"/>
          <w:szCs w:val="21"/>
        </w:rPr>
        <w:lastRenderedPageBreak/>
        <w:t>w przypadku dokonywania pierwszej zmiany wynagrodzenia: w oparciu o sumaryczną wartość miesięcznych wskaźników cen towarów i usług konsumpcyjnych (w relacji miesiąc do miesiąca poprzedzającego) ogłaszanych przez Prezesa GUS na stronie internetowej, w miesiącach następujących po miesiącu, w którym upłynął termin składnia ofert;</w:t>
      </w:r>
    </w:p>
    <w:p w14:paraId="2AD3FCD9" w14:textId="77777777" w:rsidR="00DD1CBE" w:rsidRPr="00DD1CBE" w:rsidRDefault="00DD1CBE" w:rsidP="00DD1CBE">
      <w:pPr>
        <w:widowControl/>
        <w:numPr>
          <w:ilvl w:val="0"/>
          <w:numId w:val="40"/>
        </w:numPr>
        <w:autoSpaceDN/>
        <w:spacing w:line="320" w:lineRule="atLeast"/>
        <w:jc w:val="both"/>
        <w:textAlignment w:val="auto"/>
        <w:rPr>
          <w:rFonts w:ascii="Arial" w:hAnsi="Arial" w:cs="Arial"/>
          <w:sz w:val="21"/>
          <w:szCs w:val="21"/>
        </w:rPr>
      </w:pPr>
      <w:r w:rsidRPr="00DD1CBE">
        <w:rPr>
          <w:rFonts w:ascii="Arial" w:hAnsi="Arial" w:cs="Arial"/>
          <w:sz w:val="21"/>
          <w:szCs w:val="21"/>
        </w:rPr>
        <w:t>w przypadku dokonywania drugiej i kolejnych zmian wynagrodzenia: w oparciu o w oparciu o sumaryczną wartość miesięcznych wskaźników cen towarów i usług konsumpcyjnych (w relacji miesiąc do miesiąca poprzedzającego) ogłaszanych przez Prezesa GUS na stronie internetowej, w miesiącach następujących po ostatnim miesiącu uwzględnionym przy obliczaniu poprzedniej zmiany wynagrodzenia.</w:t>
      </w:r>
    </w:p>
    <w:p w14:paraId="2197E102"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 xml:space="preserve">W przypadku zmiany ceny materiałów lub kosztów zgodnie z pkt 1 i 2, ceny jednostkowe za dostawy niewykonane do dnia wskazanego w pkt 4 (oraz w konsekwencji wartość całkowitego wynagrodzenia) może ulec zmianie (odpowiednio: obniżeniu lub podwyższeniu) o kwotę wynikającą z tak obliczonego poziomu zmiany ceny materiałów lub kosztów </w:t>
      </w:r>
      <w:r w:rsidRPr="00DD1CBE">
        <w:rPr>
          <w:rFonts w:ascii="Arial" w:hAnsi="Arial" w:cs="Arial"/>
          <w:bCs/>
          <w:sz w:val="21"/>
          <w:szCs w:val="21"/>
        </w:rPr>
        <w:t>pomniejszonego o 5 punktów procentowych</w:t>
      </w:r>
      <w:r w:rsidRPr="00DD1CBE">
        <w:rPr>
          <w:rFonts w:ascii="Arial" w:hAnsi="Arial" w:cs="Arial"/>
          <w:sz w:val="21"/>
          <w:szCs w:val="21"/>
        </w:rPr>
        <w:t>.</w:t>
      </w:r>
    </w:p>
    <w:p w14:paraId="5A9FCAD7"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Zmiana cen jednostkowych i wynagrodzenia na podstawie niniejszego ustępu będzie się odnosiła wyłącznie do cen jednostkowych dostaw realizowanych od dnia, od którego zmianie uległ bądź ulegnie koszt realizacji przedmiotu umowy, nie wcześniej jednak niż od pierwszego dnia miesiąca, w której Strona złożyła wniosek o dokonanie zmiany wynagrodzenia.</w:t>
      </w:r>
    </w:p>
    <w:p w14:paraId="3F356E07"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Zmiana cen jednostkowych i wynagrodzenia określonego w umowie jest dopuszczalna nie częściej niż jeden raz w roku kalendarzowym, przy czym pierwsza zmiana jest dopuszczalna nie wcześniej niż po upływie 6 miesięcy od dnia zawarcia umowy.</w:t>
      </w:r>
    </w:p>
    <w:p w14:paraId="7FCAC6CD"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Każdorazowa zmiana wynagrodzenia (podwyższenie lub obniżenie) nie może przekroczyć (sumarycznie) 15% wynagrodzenia obowiązującego przed zmianą.</w:t>
      </w:r>
    </w:p>
    <w:p w14:paraId="21399285"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Warunkiem wprowadzenia zmiany cen jednostkowych i wynagrodzenia na skutek okoliczności wskazanych w niniejszym ustępie, jest przedłożenie przez jedną ze Stron drugiej Stronie pisemnego wniosku w tym przedmiocie, zawierającego co najmniej:</w:t>
      </w:r>
    </w:p>
    <w:p w14:paraId="38B6CF75" w14:textId="77777777" w:rsidR="00DD1CBE" w:rsidRPr="00DD1CBE" w:rsidRDefault="00DD1CBE" w:rsidP="00DD1CBE">
      <w:pPr>
        <w:widowControl/>
        <w:numPr>
          <w:ilvl w:val="0"/>
          <w:numId w:val="39"/>
        </w:numPr>
        <w:autoSpaceDN/>
        <w:spacing w:line="320" w:lineRule="atLeast"/>
        <w:jc w:val="both"/>
        <w:textAlignment w:val="auto"/>
        <w:rPr>
          <w:rFonts w:ascii="Arial" w:hAnsi="Arial" w:cs="Arial"/>
          <w:sz w:val="21"/>
          <w:szCs w:val="21"/>
        </w:rPr>
      </w:pPr>
      <w:r w:rsidRPr="00DD1CBE">
        <w:rPr>
          <w:rFonts w:ascii="Arial" w:hAnsi="Arial" w:cs="Arial"/>
          <w:sz w:val="21"/>
          <w:szCs w:val="21"/>
        </w:rPr>
        <w:t>wyliczenie poziomu zmiany ceny materiałów lub kosztów związanych z realizacją umowy, ze wskazaniem miesięcznych wskaźników cen towarów i usług konsumpcyjnych ogłaszanych przez Prezesa GUS, z których wynika zmiana;</w:t>
      </w:r>
    </w:p>
    <w:p w14:paraId="58419EDC" w14:textId="77777777" w:rsidR="00DD1CBE" w:rsidRPr="00DD1CBE" w:rsidRDefault="00DD1CBE" w:rsidP="00DD1CBE">
      <w:pPr>
        <w:widowControl/>
        <w:numPr>
          <w:ilvl w:val="0"/>
          <w:numId w:val="39"/>
        </w:numPr>
        <w:autoSpaceDN/>
        <w:spacing w:line="320" w:lineRule="atLeast"/>
        <w:jc w:val="both"/>
        <w:textAlignment w:val="auto"/>
        <w:rPr>
          <w:rFonts w:ascii="Arial" w:hAnsi="Arial" w:cs="Arial"/>
          <w:sz w:val="21"/>
          <w:szCs w:val="21"/>
        </w:rPr>
      </w:pPr>
      <w:r w:rsidRPr="00DD1CBE">
        <w:rPr>
          <w:rFonts w:ascii="Arial" w:hAnsi="Arial" w:cs="Arial"/>
          <w:sz w:val="21"/>
          <w:szCs w:val="21"/>
        </w:rPr>
        <w:t>określenie nowej wysokości cen jednostkowych oraz wynagrodzenia całkowitego;</w:t>
      </w:r>
    </w:p>
    <w:p w14:paraId="68783237" w14:textId="77777777" w:rsidR="00DD1CBE" w:rsidRPr="00DD1CBE" w:rsidRDefault="00DD1CBE" w:rsidP="00DD1CBE">
      <w:pPr>
        <w:widowControl/>
        <w:numPr>
          <w:ilvl w:val="0"/>
          <w:numId w:val="39"/>
        </w:numPr>
        <w:autoSpaceDN/>
        <w:spacing w:line="320" w:lineRule="atLeast"/>
        <w:jc w:val="both"/>
        <w:textAlignment w:val="auto"/>
        <w:rPr>
          <w:rFonts w:ascii="Arial" w:hAnsi="Arial" w:cs="Arial"/>
          <w:sz w:val="21"/>
          <w:szCs w:val="21"/>
        </w:rPr>
      </w:pPr>
      <w:r w:rsidRPr="00DD1CBE">
        <w:rPr>
          <w:rFonts w:ascii="Arial" w:hAnsi="Arial" w:cs="Arial"/>
          <w:sz w:val="21"/>
          <w:szCs w:val="21"/>
        </w:rPr>
        <w:t>wskazanie daty, od której nastąpiła zmiana kosztów realizacji przedmiotu umowy;</w:t>
      </w:r>
    </w:p>
    <w:p w14:paraId="662B4F14" w14:textId="77777777" w:rsidR="00DD1CBE" w:rsidRPr="00DD1CBE" w:rsidRDefault="00DD1CBE" w:rsidP="00DD1CBE">
      <w:pPr>
        <w:widowControl/>
        <w:numPr>
          <w:ilvl w:val="0"/>
          <w:numId w:val="39"/>
        </w:numPr>
        <w:autoSpaceDN/>
        <w:spacing w:line="320" w:lineRule="atLeast"/>
        <w:jc w:val="both"/>
        <w:textAlignment w:val="auto"/>
        <w:rPr>
          <w:rFonts w:ascii="Arial" w:hAnsi="Arial" w:cs="Arial"/>
          <w:sz w:val="21"/>
          <w:szCs w:val="21"/>
        </w:rPr>
      </w:pPr>
      <w:r w:rsidRPr="00DD1CBE">
        <w:rPr>
          <w:rFonts w:ascii="Arial" w:hAnsi="Arial" w:cs="Arial"/>
          <w:sz w:val="21"/>
          <w:szCs w:val="21"/>
        </w:rPr>
        <w:t>określenie części przedmiotu umowy, do którego zastosowanie znajdzie zmiana cen jednostkowych i wynagrodzenia.</w:t>
      </w:r>
    </w:p>
    <w:p w14:paraId="2685B012"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Strona, której przedłożono wniosek w przedmiocie zmiany cen jednostkowych i wynagrodzenia z powodu okoliczności wskazanych w niniejszym ustępie, ma prawo odmowy wyrażenia zgody na proponowaną zmianę, odpowiednio w całości lub części, jeżeli Strona wnioskująca nie wykazała w sposób wskazany w ustępach powyższych wysokości zmiany kosztów realizacji Umowy, w szczególności zaś gdy nie nastąpiła zmiana ceny materiałów lub kosztów związanych z realizacją umowy uprawniająca do zmiany cen jednostkowych.</w:t>
      </w:r>
    </w:p>
    <w:p w14:paraId="71C07B67"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lastRenderedPageBreak/>
        <w:t>Strona, która otrzymała od drugiej Strony wniosek w przedmiocie zmiany cen jednostkowych, ma obowiązek przedłożenia Stronie wnioskującej pisemnej odpowiedzi na wniosek, ze wskazaniem, w jakim zakresie wyraża zgodę na wnioskowaną zmianę, oraz uzasadnieniem odmowy uznania zasadności wniosku, w terminie 14 dni od dnia otrzymania wniosku. Brak złożenia w wymaganym terminie odpowiedzi na wniosek jest równoznaczny z jego akceptacją w całości.</w:t>
      </w:r>
    </w:p>
    <w:p w14:paraId="004B0898"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Zmiana cen jednostkowych wymaga aneksu do umowy, sporządzonego w formie pisemnej pod rygorem nieważności. Aneks zostanie zawarty w zakresie wyrażonej zgody na wnioskowaną zmianę, w terminie 14 dni licząc od dnia przedłożenia odpowiedzi na wniosek lub upływu terminu na przedłożenie odpowiedzi na wniosek, zgodnie z pkt. 9).</w:t>
      </w:r>
    </w:p>
    <w:p w14:paraId="59957187" w14:textId="77777777" w:rsidR="00DD1CBE" w:rsidRP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Wykonawca, którego wynagrodzenie zostało zmienione zgodnie z powyższymi ustępami, zobowiązany jest do zmiany wynagrodzenia przysługującego podwykonawcy, z którym zawarł umowę, w zakresie odpowiadającym zmianom cen materiałów lub kosztów dotyczących zobowiązania podwykonawcy, jeżeli łącznie spełnione są następujące warunki:</w:t>
      </w:r>
    </w:p>
    <w:p w14:paraId="55313EBB" w14:textId="77777777" w:rsidR="00DD1CBE" w:rsidRPr="00DD1CBE" w:rsidRDefault="00DD1CBE" w:rsidP="00DD1CBE">
      <w:pPr>
        <w:widowControl/>
        <w:numPr>
          <w:ilvl w:val="0"/>
          <w:numId w:val="41"/>
        </w:numPr>
        <w:autoSpaceDN/>
        <w:spacing w:line="320" w:lineRule="atLeast"/>
        <w:jc w:val="both"/>
        <w:textAlignment w:val="auto"/>
        <w:rPr>
          <w:rFonts w:ascii="Arial" w:hAnsi="Arial" w:cs="Arial"/>
          <w:sz w:val="21"/>
          <w:szCs w:val="21"/>
        </w:rPr>
      </w:pPr>
      <w:r w:rsidRPr="00DD1CBE">
        <w:rPr>
          <w:rFonts w:ascii="Arial" w:hAnsi="Arial" w:cs="Arial"/>
          <w:sz w:val="21"/>
          <w:szCs w:val="21"/>
        </w:rPr>
        <w:t>przedmiotem umowy są roboty budowlane lub usługi lub dostawy;</w:t>
      </w:r>
    </w:p>
    <w:p w14:paraId="5D40695E" w14:textId="77777777" w:rsidR="00DD1CBE" w:rsidRPr="00DD1CBE" w:rsidRDefault="00DD1CBE" w:rsidP="00DD1CBE">
      <w:pPr>
        <w:widowControl/>
        <w:numPr>
          <w:ilvl w:val="0"/>
          <w:numId w:val="41"/>
        </w:numPr>
        <w:autoSpaceDN/>
        <w:spacing w:line="320" w:lineRule="atLeast"/>
        <w:jc w:val="both"/>
        <w:textAlignment w:val="auto"/>
        <w:rPr>
          <w:rFonts w:ascii="Arial" w:hAnsi="Arial" w:cs="Arial"/>
          <w:sz w:val="21"/>
          <w:szCs w:val="21"/>
        </w:rPr>
      </w:pPr>
      <w:r w:rsidRPr="00DD1CBE">
        <w:rPr>
          <w:rFonts w:ascii="Arial" w:hAnsi="Arial" w:cs="Arial"/>
          <w:sz w:val="21"/>
          <w:szCs w:val="21"/>
        </w:rPr>
        <w:t>okres obowiązywania umowy przekracza 6 miesięcy.</w:t>
      </w:r>
    </w:p>
    <w:p w14:paraId="0B172866" w14:textId="768F6405" w:rsidR="00DD1CBE" w:rsidRDefault="00DD1CBE" w:rsidP="00DD1CBE">
      <w:pPr>
        <w:widowControl/>
        <w:numPr>
          <w:ilvl w:val="0"/>
          <w:numId w:val="38"/>
        </w:numPr>
        <w:autoSpaceDN/>
        <w:spacing w:line="320" w:lineRule="atLeast"/>
        <w:jc w:val="both"/>
        <w:textAlignment w:val="auto"/>
        <w:rPr>
          <w:rFonts w:ascii="Arial" w:hAnsi="Arial" w:cs="Arial"/>
          <w:sz w:val="21"/>
          <w:szCs w:val="21"/>
        </w:rPr>
      </w:pPr>
      <w:r w:rsidRPr="00DD1CBE">
        <w:rPr>
          <w:rFonts w:ascii="Arial" w:hAnsi="Arial" w:cs="Arial"/>
          <w:sz w:val="21"/>
          <w:szCs w:val="21"/>
        </w:rPr>
        <w:t>Wykonawca zapłaci Zamawiającemu karę umową z tytułu braku zapłaty lub nieterminowej zapłaty wynagrodzenia należnego podwykonawcom z tytułu zmiany wysokości wynagrodzenia, o której mowa w ustępie poprzedzającym, w wysokości 20% wartości brutto kwoty wynagrodzenia, o którą zwiększone zostało wynagrodzenie Wykonawcy na postawie ustępów poprzedzających (nie więcej niż 10.000 zł) za każdy stwierdzony przypadek.</w:t>
      </w:r>
    </w:p>
    <w:p w14:paraId="34D9412E" w14:textId="7BAC7BC2" w:rsidR="00A93AFA" w:rsidRPr="00A93AFA" w:rsidRDefault="002F3B43" w:rsidP="002F3B43">
      <w:pPr>
        <w:pStyle w:val="Akapitzlist"/>
        <w:numPr>
          <w:ilvl w:val="0"/>
          <w:numId w:val="38"/>
        </w:numPr>
        <w:spacing w:line="360" w:lineRule="auto"/>
        <w:jc w:val="both"/>
        <w:rPr>
          <w:rFonts w:ascii="Arial" w:hAnsi="Arial" w:cs="Arial"/>
          <w:sz w:val="21"/>
        </w:rPr>
      </w:pPr>
      <w:r>
        <w:rPr>
          <w:rFonts w:ascii="Arial" w:hAnsi="Arial" w:cs="Arial"/>
          <w:sz w:val="21"/>
        </w:rPr>
        <w:t>W</w:t>
      </w:r>
      <w:r w:rsidR="00A93AFA" w:rsidRPr="00A93AFA">
        <w:rPr>
          <w:rFonts w:ascii="Arial" w:hAnsi="Arial" w:cs="Arial"/>
          <w:sz w:val="21"/>
        </w:rPr>
        <w:t xml:space="preserve"> przypadku, gdy strony nie dojdą do porozumienia w zakresie zmiany wynagrodzenia Wykonawcy w oparciu o §2</w:t>
      </w:r>
      <w:r w:rsidR="00A93AFA" w:rsidRPr="002F3B43">
        <w:rPr>
          <w:rFonts w:ascii="Arial" w:hAnsi="Arial" w:cs="Arial"/>
          <w:sz w:val="21"/>
          <w:vertAlign w:val="superscript"/>
        </w:rPr>
        <w:t>1</w:t>
      </w:r>
      <w:r w:rsidR="00A93AFA" w:rsidRPr="00A93AFA">
        <w:rPr>
          <w:rFonts w:ascii="Arial" w:hAnsi="Arial" w:cs="Arial"/>
          <w:sz w:val="21"/>
        </w:rPr>
        <w:t xml:space="preserve"> wzoru umowy, zarówno Wykonawca jaki i Zamawiający nabędą uprawnienie do rozwiązania w tej części umowy za porozumieniem stron, z zachowaniem jednomiesięcznego okresu wypowiedzenia, bez obowiązku ponoszenia z tego tytułu kar umownych.</w:t>
      </w:r>
    </w:p>
    <w:p w14:paraId="75FD0149" w14:textId="77777777" w:rsidR="00A93AFA" w:rsidRPr="00DD1CBE" w:rsidRDefault="00A93AFA" w:rsidP="002F3B43">
      <w:pPr>
        <w:widowControl/>
        <w:autoSpaceDN/>
        <w:spacing w:line="320" w:lineRule="atLeast"/>
        <w:ind w:left="786"/>
        <w:jc w:val="both"/>
        <w:textAlignment w:val="auto"/>
        <w:rPr>
          <w:rFonts w:ascii="Arial" w:hAnsi="Arial" w:cs="Arial"/>
          <w:sz w:val="21"/>
          <w:szCs w:val="21"/>
        </w:rPr>
      </w:pPr>
    </w:p>
    <w:p w14:paraId="05CBE0DA" w14:textId="77777777" w:rsidR="00DD1CBE" w:rsidRPr="0048688E" w:rsidRDefault="00DD1CBE" w:rsidP="00DD1CBE">
      <w:pPr>
        <w:widowControl/>
        <w:autoSpaceDN/>
        <w:spacing w:line="320" w:lineRule="atLeast"/>
        <w:jc w:val="both"/>
        <w:textAlignment w:val="auto"/>
        <w:rPr>
          <w:rFonts w:cs="Arial"/>
          <w:sz w:val="22"/>
          <w:szCs w:val="22"/>
        </w:rPr>
      </w:pPr>
    </w:p>
    <w:p w14:paraId="2E6AF02B" w14:textId="77777777" w:rsidR="00FE1023" w:rsidRDefault="004326C8"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bookmarkStart w:id="1" w:name="_Hlk158628412"/>
      <w:r>
        <w:rPr>
          <w:rFonts w:ascii="Arial" w:eastAsia="Times New Roman" w:hAnsi="Arial" w:cs="Arial"/>
          <w:b/>
          <w:sz w:val="21"/>
          <w:szCs w:val="21"/>
        </w:rPr>
        <w:t>§ 3</w:t>
      </w:r>
    </w:p>
    <w:bookmarkEnd w:id="1"/>
    <w:p w14:paraId="578C79D0" w14:textId="77777777" w:rsidR="00FE1023" w:rsidRDefault="004326C8"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WARUNKI PŁATNOŚCI</w:t>
      </w:r>
    </w:p>
    <w:p w14:paraId="4329F262" w14:textId="77777777" w:rsidR="00FE1023" w:rsidRDefault="004326C8" w:rsidP="002551C5">
      <w:pPr>
        <w:pStyle w:val="Standard"/>
        <w:numPr>
          <w:ilvl w:val="0"/>
          <w:numId w:val="10"/>
        </w:numPr>
        <w:tabs>
          <w:tab w:val="left" w:pos="-283"/>
          <w:tab w:val="left" w:pos="1561"/>
          <w:tab w:val="left" w:pos="1844"/>
          <w:tab w:val="left" w:pos="4112"/>
        </w:tabs>
        <w:spacing w:line="320" w:lineRule="atLeast"/>
        <w:jc w:val="both"/>
        <w:rPr>
          <w:rFonts w:ascii="Arial" w:eastAsia="Times New Roman" w:hAnsi="Arial" w:cs="Arial"/>
          <w:sz w:val="21"/>
          <w:szCs w:val="21"/>
        </w:rPr>
      </w:pPr>
      <w:r>
        <w:rPr>
          <w:rFonts w:ascii="Arial" w:eastAsia="Times New Roman" w:hAnsi="Arial" w:cs="Arial"/>
          <w:sz w:val="21"/>
          <w:szCs w:val="21"/>
        </w:rPr>
        <w:t>Za wykonanie dostaw przedmiotu umowy Kupujący zapłaci wynagrodzenie ustalone na podstawie obowiązującej ceny jednostkowej oraz zrealizowanej ilości.</w:t>
      </w:r>
    </w:p>
    <w:p w14:paraId="3B4480EE" w14:textId="77777777" w:rsidR="00FE1023" w:rsidRDefault="004326C8" w:rsidP="002551C5">
      <w:pPr>
        <w:pStyle w:val="Standard"/>
        <w:numPr>
          <w:ilvl w:val="0"/>
          <w:numId w:val="4"/>
        </w:numPr>
        <w:tabs>
          <w:tab w:val="left" w:pos="-283"/>
          <w:tab w:val="left" w:pos="1561"/>
          <w:tab w:val="left" w:pos="1844"/>
          <w:tab w:val="left" w:pos="4112"/>
        </w:tabs>
        <w:spacing w:line="320" w:lineRule="atLeast"/>
        <w:jc w:val="both"/>
        <w:rPr>
          <w:rFonts w:ascii="Arial" w:eastAsia="Times New Roman" w:hAnsi="Arial" w:cs="Arial"/>
          <w:sz w:val="21"/>
          <w:szCs w:val="21"/>
        </w:rPr>
      </w:pPr>
      <w:r>
        <w:rPr>
          <w:rFonts w:ascii="Arial" w:eastAsia="Times New Roman" w:hAnsi="Arial" w:cs="Arial"/>
          <w:sz w:val="21"/>
          <w:szCs w:val="21"/>
        </w:rPr>
        <w:t xml:space="preserve">Kupujący zobowiązuje się do zapłaty za przedmiot umowy w </w:t>
      </w:r>
      <w:r w:rsidRPr="006D1C7F">
        <w:rPr>
          <w:rFonts w:ascii="Arial" w:eastAsia="Times New Roman" w:hAnsi="Arial" w:cs="Arial"/>
          <w:color w:val="000000" w:themeColor="text1"/>
          <w:sz w:val="21"/>
          <w:szCs w:val="21"/>
        </w:rPr>
        <w:t xml:space="preserve">terminie </w:t>
      </w:r>
      <w:r w:rsidR="009404C5" w:rsidRPr="006D1C7F">
        <w:rPr>
          <w:rFonts w:ascii="Arial" w:eastAsia="Times New Roman" w:hAnsi="Arial" w:cs="Arial"/>
          <w:color w:val="000000" w:themeColor="text1"/>
          <w:sz w:val="21"/>
          <w:szCs w:val="21"/>
        </w:rPr>
        <w:t>6</w:t>
      </w:r>
      <w:r w:rsidRPr="006D1C7F">
        <w:rPr>
          <w:rFonts w:ascii="Arial" w:eastAsia="Times New Roman" w:hAnsi="Arial" w:cs="Arial"/>
          <w:color w:val="000000" w:themeColor="text1"/>
          <w:sz w:val="21"/>
          <w:szCs w:val="21"/>
        </w:rPr>
        <w:t>0 dni</w:t>
      </w:r>
      <w:r>
        <w:rPr>
          <w:rFonts w:ascii="Arial" w:eastAsia="Times New Roman" w:hAnsi="Arial" w:cs="Arial"/>
          <w:sz w:val="21"/>
          <w:szCs w:val="21"/>
        </w:rPr>
        <w:t xml:space="preserve"> od daty otrzymania prawidłowo wystawionej faktury, na konto wskazane na fakturze.</w:t>
      </w:r>
    </w:p>
    <w:p w14:paraId="4E12F072" w14:textId="77777777" w:rsidR="001B3336" w:rsidRDefault="004326C8" w:rsidP="002551C5">
      <w:pPr>
        <w:pStyle w:val="Standard"/>
        <w:numPr>
          <w:ilvl w:val="0"/>
          <w:numId w:val="4"/>
        </w:numPr>
        <w:tabs>
          <w:tab w:val="left" w:pos="-283"/>
          <w:tab w:val="left" w:pos="1561"/>
          <w:tab w:val="left" w:pos="1844"/>
          <w:tab w:val="left" w:pos="4112"/>
        </w:tabs>
        <w:spacing w:line="320" w:lineRule="atLeast"/>
        <w:jc w:val="both"/>
        <w:rPr>
          <w:rFonts w:ascii="Arial" w:eastAsia="Times New Roman" w:hAnsi="Arial" w:cs="Arial"/>
          <w:sz w:val="21"/>
          <w:szCs w:val="21"/>
        </w:rPr>
      </w:pPr>
      <w:r>
        <w:rPr>
          <w:rFonts w:ascii="Arial" w:eastAsia="Times New Roman" w:hAnsi="Arial" w:cs="Arial"/>
          <w:sz w:val="21"/>
          <w:szCs w:val="21"/>
        </w:rPr>
        <w:t>Za datę zapłaty uznaje się datę obciążenia rachunku bankowego Kupującego.</w:t>
      </w:r>
    </w:p>
    <w:p w14:paraId="479F11EA" w14:textId="77777777" w:rsidR="00FE1023" w:rsidRPr="006E26B4" w:rsidRDefault="004326C8" w:rsidP="002551C5">
      <w:pPr>
        <w:pStyle w:val="Standard"/>
        <w:numPr>
          <w:ilvl w:val="0"/>
          <w:numId w:val="4"/>
        </w:numPr>
        <w:tabs>
          <w:tab w:val="left" w:pos="-283"/>
          <w:tab w:val="left" w:pos="1561"/>
          <w:tab w:val="left" w:pos="1844"/>
          <w:tab w:val="left" w:pos="4112"/>
        </w:tabs>
        <w:spacing w:line="320" w:lineRule="atLeast"/>
        <w:jc w:val="both"/>
        <w:rPr>
          <w:rFonts w:ascii="Arial" w:eastAsia="Times New Roman" w:hAnsi="Arial" w:cs="Arial"/>
          <w:color w:val="000000" w:themeColor="text1"/>
          <w:sz w:val="21"/>
          <w:szCs w:val="21"/>
        </w:rPr>
      </w:pPr>
      <w:r w:rsidRPr="001B3336">
        <w:rPr>
          <w:rFonts w:ascii="Arial" w:eastAsia="Times New Roman" w:hAnsi="Arial" w:cs="Arial"/>
          <w:sz w:val="21"/>
          <w:szCs w:val="21"/>
        </w:rPr>
        <w:t xml:space="preserve">Ewentualna czynność prawna mająca na celu zmianę Wierzyciela (np. cesja wierzytelności </w:t>
      </w:r>
      <w:r w:rsidRPr="006E26B4">
        <w:rPr>
          <w:rFonts w:ascii="Arial" w:eastAsia="Times New Roman" w:hAnsi="Arial" w:cs="Arial"/>
          <w:color w:val="000000" w:themeColor="text1"/>
          <w:sz w:val="21"/>
          <w:szCs w:val="21"/>
        </w:rPr>
        <w:t xml:space="preserve">i/lub należności ubocznych przysługujących Sprzedającemu na podstawie niniejszej umowy) może nastąpić wyłącznie po wyrażeniu </w:t>
      </w:r>
      <w:r w:rsidR="00741FA0" w:rsidRPr="006E26B4">
        <w:rPr>
          <w:rFonts w:ascii="Arial" w:eastAsia="Times New Roman" w:hAnsi="Arial" w:cs="Arial"/>
          <w:color w:val="000000" w:themeColor="text1"/>
          <w:sz w:val="21"/>
          <w:szCs w:val="21"/>
        </w:rPr>
        <w:t xml:space="preserve">pisemnej </w:t>
      </w:r>
      <w:r w:rsidRPr="006E26B4">
        <w:rPr>
          <w:rFonts w:ascii="Arial" w:eastAsia="Times New Roman" w:hAnsi="Arial" w:cs="Arial"/>
          <w:color w:val="000000" w:themeColor="text1"/>
          <w:sz w:val="21"/>
          <w:szCs w:val="21"/>
        </w:rPr>
        <w:t>zgody przez pod</w:t>
      </w:r>
      <w:r w:rsidR="00741FA0" w:rsidRPr="006E26B4">
        <w:rPr>
          <w:rFonts w:ascii="Arial" w:eastAsia="Times New Roman" w:hAnsi="Arial" w:cs="Arial"/>
          <w:color w:val="000000" w:themeColor="text1"/>
          <w:sz w:val="21"/>
          <w:szCs w:val="21"/>
        </w:rPr>
        <w:t>miot, który utworzył Kupującego pod rygorem nieważności.</w:t>
      </w:r>
    </w:p>
    <w:p w14:paraId="3C7F294E" w14:textId="77777777" w:rsidR="0048688E" w:rsidRPr="00B4432B" w:rsidRDefault="0048688E" w:rsidP="002551C5">
      <w:pPr>
        <w:pStyle w:val="Tekstpodstawowy3"/>
        <w:numPr>
          <w:ilvl w:val="0"/>
          <w:numId w:val="4"/>
        </w:numPr>
        <w:spacing w:after="0" w:line="320" w:lineRule="atLeast"/>
        <w:jc w:val="both"/>
        <w:rPr>
          <w:rFonts w:ascii="Arial" w:hAnsi="Arial" w:cs="Arial"/>
          <w:sz w:val="21"/>
          <w:szCs w:val="21"/>
        </w:rPr>
      </w:pPr>
      <w:r w:rsidRPr="00BE2DAE">
        <w:rPr>
          <w:rFonts w:ascii="Arial" w:hAnsi="Arial" w:cs="Arial"/>
          <w:sz w:val="21"/>
          <w:szCs w:val="21"/>
        </w:rPr>
        <w:t xml:space="preserve">Wykonawca, zgodnie z zasadami wynikającymi z ustawy z dnia 9 listopada 2018 r. o elektronicznym fakturowaniu w zamówieniach publicznych, koncesjach na roboty budowlane </w:t>
      </w:r>
      <w:r w:rsidRPr="00BE2DAE">
        <w:rPr>
          <w:rFonts w:ascii="Arial" w:hAnsi="Arial" w:cs="Arial"/>
          <w:sz w:val="21"/>
          <w:szCs w:val="21"/>
        </w:rPr>
        <w:lastRenderedPageBreak/>
        <w:t>lub usługi oraz partnerstwie publiczno-prywatnym (</w:t>
      </w:r>
      <w:proofErr w:type="spellStart"/>
      <w:r>
        <w:rPr>
          <w:rFonts w:ascii="Arial" w:hAnsi="Arial" w:cs="Arial"/>
          <w:sz w:val="21"/>
          <w:szCs w:val="21"/>
        </w:rPr>
        <w:t>t.j</w:t>
      </w:r>
      <w:proofErr w:type="spellEnd"/>
      <w:r>
        <w:rPr>
          <w:rFonts w:ascii="Arial" w:hAnsi="Arial" w:cs="Arial"/>
          <w:sz w:val="21"/>
          <w:szCs w:val="21"/>
        </w:rPr>
        <w:t xml:space="preserve">. </w:t>
      </w:r>
      <w:r w:rsidRPr="00BE2DAE">
        <w:rPr>
          <w:rFonts w:ascii="Arial" w:hAnsi="Arial" w:cs="Arial"/>
          <w:sz w:val="21"/>
          <w:szCs w:val="21"/>
        </w:rPr>
        <w:t>Dz.U. 2020 poz. 1666</w:t>
      </w:r>
      <w:r w:rsidR="00C15993">
        <w:rPr>
          <w:rFonts w:ascii="Arial" w:hAnsi="Arial" w:cs="Arial"/>
          <w:sz w:val="21"/>
          <w:szCs w:val="21"/>
        </w:rPr>
        <w:t xml:space="preserve"> z </w:t>
      </w:r>
      <w:proofErr w:type="spellStart"/>
      <w:r w:rsidR="00C15993">
        <w:rPr>
          <w:rFonts w:ascii="Arial" w:hAnsi="Arial" w:cs="Arial"/>
          <w:sz w:val="21"/>
          <w:szCs w:val="21"/>
        </w:rPr>
        <w:t>późn</w:t>
      </w:r>
      <w:proofErr w:type="spellEnd"/>
      <w:r w:rsidR="00C15993">
        <w:rPr>
          <w:rFonts w:ascii="Arial" w:hAnsi="Arial" w:cs="Arial"/>
          <w:sz w:val="21"/>
          <w:szCs w:val="21"/>
        </w:rPr>
        <w:t>. zm.</w:t>
      </w:r>
      <w:r w:rsidRPr="00BE2DAE">
        <w:rPr>
          <w:rFonts w:ascii="Arial" w:hAnsi="Arial" w:cs="Arial"/>
          <w:sz w:val="21"/>
          <w:szCs w:val="21"/>
        </w:rPr>
        <w:t xml:space="preserve">), może złożyć ustrukturyzowaną fakturę elektroniczną za pośrednictwem Platformy Elektronicznego </w:t>
      </w:r>
      <w:r w:rsidRPr="00B4432B">
        <w:rPr>
          <w:rFonts w:ascii="Arial" w:hAnsi="Arial" w:cs="Arial"/>
          <w:sz w:val="21"/>
          <w:szCs w:val="21"/>
        </w:rPr>
        <w:t>Fakturowania.</w:t>
      </w:r>
    </w:p>
    <w:p w14:paraId="7560735E" w14:textId="77777777" w:rsidR="00B4432B" w:rsidRPr="00054863" w:rsidRDefault="00B4432B" w:rsidP="002551C5">
      <w:pPr>
        <w:pStyle w:val="Tekstpodstawowy3"/>
        <w:numPr>
          <w:ilvl w:val="0"/>
          <w:numId w:val="4"/>
        </w:numPr>
        <w:spacing w:after="0" w:line="320" w:lineRule="atLeast"/>
        <w:jc w:val="both"/>
        <w:rPr>
          <w:rFonts w:ascii="Arial" w:hAnsi="Arial" w:cs="Arial"/>
          <w:sz w:val="21"/>
          <w:szCs w:val="21"/>
        </w:rPr>
      </w:pPr>
      <w:r w:rsidRPr="00054863">
        <w:rPr>
          <w:rFonts w:ascii="Arial" w:hAnsi="Arial" w:cs="Arial"/>
          <w:sz w:val="21"/>
          <w:szCs w:val="21"/>
          <w:lang w:eastAsia="pl-PL"/>
        </w:rPr>
        <w:t>Zam</w:t>
      </w:r>
      <w:r w:rsidR="00C15993" w:rsidRPr="00054863">
        <w:rPr>
          <w:rFonts w:ascii="Arial" w:hAnsi="Arial" w:cs="Arial"/>
          <w:sz w:val="21"/>
          <w:szCs w:val="21"/>
          <w:lang w:eastAsia="pl-PL"/>
        </w:rPr>
        <w:t>awiający, na podstawie art. 106</w:t>
      </w:r>
      <w:r w:rsidRPr="00054863">
        <w:rPr>
          <w:rFonts w:ascii="Arial" w:hAnsi="Arial" w:cs="Arial"/>
          <w:sz w:val="21"/>
          <w:szCs w:val="21"/>
          <w:lang w:eastAsia="pl-PL"/>
        </w:rPr>
        <w:t xml:space="preserve">n ust. 1 ustawy z dnia 11 marca 2004 r. o podatku od towarów i usług </w:t>
      </w:r>
      <w:r w:rsidR="00C15993" w:rsidRPr="00054863">
        <w:rPr>
          <w:rFonts w:ascii="Arial" w:hAnsi="Arial" w:cs="Arial"/>
          <w:sz w:val="21"/>
          <w:szCs w:val="21"/>
          <w:lang w:eastAsia="pl-PL"/>
        </w:rPr>
        <w:t xml:space="preserve">(Dz. U. z 2021 r. poz. 685 z </w:t>
      </w:r>
      <w:proofErr w:type="spellStart"/>
      <w:r w:rsidR="00C15993" w:rsidRPr="00054863">
        <w:rPr>
          <w:rFonts w:ascii="Arial" w:hAnsi="Arial" w:cs="Arial"/>
          <w:sz w:val="21"/>
          <w:szCs w:val="21"/>
          <w:lang w:eastAsia="pl-PL"/>
        </w:rPr>
        <w:t>późn</w:t>
      </w:r>
      <w:proofErr w:type="spellEnd"/>
      <w:r w:rsidR="00C15993" w:rsidRPr="00054863">
        <w:rPr>
          <w:rFonts w:ascii="Arial" w:hAnsi="Arial" w:cs="Arial"/>
          <w:sz w:val="21"/>
          <w:szCs w:val="21"/>
          <w:lang w:eastAsia="pl-PL"/>
        </w:rPr>
        <w:t xml:space="preserve">. zm.) </w:t>
      </w:r>
      <w:r w:rsidRPr="00054863">
        <w:rPr>
          <w:rFonts w:ascii="Arial" w:hAnsi="Arial" w:cs="Arial"/>
          <w:sz w:val="21"/>
          <w:szCs w:val="21"/>
          <w:lang w:eastAsia="pl-PL"/>
        </w:rPr>
        <w:t>udziela Wykonawcy zgody na wystawianie i przesyłanie faktur, duplikatów faktur oraz ich korekt, a także not obciążeniowych i not korygujących w formacie pliku elektronicznego PDF na wskazany przez siebie adres poczty e-mail, ze wskazanych adresów poczty e-mail Wykonawcy</w:t>
      </w:r>
      <w:r w:rsidR="0091231B" w:rsidRPr="00054863">
        <w:rPr>
          <w:rFonts w:ascii="Arial" w:hAnsi="Arial" w:cs="Arial"/>
          <w:sz w:val="21"/>
          <w:szCs w:val="21"/>
          <w:lang w:eastAsia="pl-PL"/>
        </w:rPr>
        <w:t xml:space="preserve">: …………………….@.................., </w:t>
      </w:r>
    </w:p>
    <w:p w14:paraId="1036DBC8" w14:textId="77777777" w:rsidR="00B4432B" w:rsidRPr="00B4432B" w:rsidRDefault="00B4432B" w:rsidP="00B4432B">
      <w:pPr>
        <w:pStyle w:val="Tekstpodstawowy3"/>
        <w:spacing w:after="0" w:line="320" w:lineRule="atLeast"/>
        <w:ind w:left="283"/>
        <w:jc w:val="both"/>
        <w:rPr>
          <w:rFonts w:ascii="Arial" w:hAnsi="Arial" w:cs="Arial"/>
          <w:sz w:val="21"/>
          <w:szCs w:val="21"/>
        </w:rPr>
      </w:pPr>
    </w:p>
    <w:p w14:paraId="239A3A3C" w14:textId="77777777" w:rsidR="00FE1023" w:rsidRDefault="004326C8"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 4</w:t>
      </w:r>
    </w:p>
    <w:p w14:paraId="6EB8DA93" w14:textId="77777777" w:rsidR="00FE1023" w:rsidRDefault="004326C8"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DOSTAWA</w:t>
      </w:r>
    </w:p>
    <w:p w14:paraId="44A61DE2" w14:textId="679201BD" w:rsidR="008E4935" w:rsidRPr="005B2D77" w:rsidRDefault="004326C8" w:rsidP="002551C5">
      <w:pPr>
        <w:widowControl/>
        <w:numPr>
          <w:ilvl w:val="0"/>
          <w:numId w:val="31"/>
        </w:numPr>
        <w:autoSpaceDN/>
        <w:spacing w:line="320" w:lineRule="atLeast"/>
        <w:ind w:hanging="357"/>
        <w:jc w:val="both"/>
        <w:textAlignment w:val="auto"/>
        <w:rPr>
          <w:rFonts w:ascii="Arial" w:hAnsi="Arial" w:cs="Arial"/>
          <w:sz w:val="21"/>
          <w:szCs w:val="21"/>
        </w:rPr>
      </w:pPr>
      <w:r>
        <w:rPr>
          <w:rFonts w:ascii="Arial" w:eastAsia="Times New Roman" w:hAnsi="Arial" w:cs="Arial"/>
          <w:sz w:val="21"/>
          <w:szCs w:val="21"/>
        </w:rPr>
        <w:t xml:space="preserve">Sprzedający zobowiązany zostaje do wykonania dostaw przedmiotu umowy w okresie </w:t>
      </w:r>
      <w:r w:rsidR="00916616">
        <w:rPr>
          <w:rFonts w:ascii="Arial" w:eastAsia="Times New Roman" w:hAnsi="Arial" w:cs="Arial"/>
          <w:sz w:val="21"/>
          <w:szCs w:val="21"/>
        </w:rPr>
        <w:t>12</w:t>
      </w:r>
      <w:r>
        <w:rPr>
          <w:rFonts w:ascii="Arial" w:eastAsia="Times New Roman" w:hAnsi="Arial" w:cs="Arial"/>
          <w:sz w:val="21"/>
          <w:szCs w:val="21"/>
        </w:rPr>
        <w:t xml:space="preserve"> miesięcy, tj.  od dnia …....................... do ….............................</w:t>
      </w:r>
      <w:r w:rsidR="005B2D77" w:rsidRPr="005B2D77">
        <w:rPr>
          <w:rFonts w:ascii="Arial" w:hAnsi="Arial" w:cs="Arial"/>
          <w:snapToGrid w:val="0"/>
          <w:sz w:val="21"/>
          <w:szCs w:val="21"/>
          <w:lang w:eastAsia="pl-PL"/>
        </w:rPr>
        <w:t xml:space="preserve"> </w:t>
      </w:r>
      <w:r w:rsidR="005B2D77" w:rsidRPr="00B65428">
        <w:rPr>
          <w:rFonts w:ascii="Arial" w:hAnsi="Arial" w:cs="Arial"/>
          <w:snapToGrid w:val="0"/>
          <w:sz w:val="21"/>
          <w:szCs w:val="21"/>
          <w:lang w:eastAsia="pl-PL"/>
        </w:rPr>
        <w:t>lub do wyczerpania wartości brutto przedmiotu umowy, o kt</w:t>
      </w:r>
      <w:r w:rsidR="005B2D77">
        <w:rPr>
          <w:rFonts w:ascii="Arial" w:hAnsi="Arial" w:cs="Arial"/>
          <w:snapToGrid w:val="0"/>
          <w:sz w:val="21"/>
          <w:szCs w:val="21"/>
          <w:lang w:eastAsia="pl-PL"/>
        </w:rPr>
        <w:t>órej mowa w § 2 ust. 1 umowy, o </w:t>
      </w:r>
      <w:r w:rsidR="005B2D77" w:rsidRPr="00B65428">
        <w:rPr>
          <w:rFonts w:ascii="Arial" w:hAnsi="Arial" w:cs="Arial"/>
          <w:snapToGrid w:val="0"/>
          <w:sz w:val="21"/>
          <w:szCs w:val="21"/>
          <w:lang w:eastAsia="pl-PL"/>
        </w:rPr>
        <w:t>ile nastąpi wcześniej.</w:t>
      </w:r>
    </w:p>
    <w:p w14:paraId="33D530E8" w14:textId="77777777" w:rsidR="005B2D77" w:rsidRPr="005B2D77" w:rsidRDefault="005B2D77" w:rsidP="002551C5">
      <w:pPr>
        <w:pStyle w:val="Akapitzlist"/>
        <w:numPr>
          <w:ilvl w:val="0"/>
          <w:numId w:val="11"/>
        </w:numPr>
        <w:tabs>
          <w:tab w:val="left" w:pos="-360"/>
          <w:tab w:val="left" w:pos="1407"/>
          <w:tab w:val="left" w:pos="1690"/>
          <w:tab w:val="left" w:pos="3958"/>
        </w:tabs>
        <w:spacing w:line="320" w:lineRule="atLeast"/>
        <w:ind w:hanging="357"/>
        <w:contextualSpacing w:val="0"/>
        <w:jc w:val="both"/>
        <w:rPr>
          <w:rFonts w:ascii="Arial" w:eastAsia="Times New Roman" w:hAnsi="Arial" w:cs="Arial"/>
          <w:vanish/>
          <w:sz w:val="21"/>
          <w:lang w:bidi="ar-SA"/>
        </w:rPr>
      </w:pPr>
    </w:p>
    <w:p w14:paraId="14C20AE7" w14:textId="77777777" w:rsidR="00FE1023" w:rsidRPr="008E4935" w:rsidRDefault="004326C8" w:rsidP="002551C5">
      <w:pPr>
        <w:pStyle w:val="Standard"/>
        <w:numPr>
          <w:ilvl w:val="0"/>
          <w:numId w:val="11"/>
        </w:numPr>
        <w:tabs>
          <w:tab w:val="left" w:pos="-360"/>
          <w:tab w:val="left" w:pos="1407"/>
          <w:tab w:val="left" w:pos="1690"/>
          <w:tab w:val="left" w:pos="3958"/>
        </w:tabs>
        <w:spacing w:line="320" w:lineRule="atLeast"/>
        <w:ind w:hanging="357"/>
        <w:jc w:val="both"/>
        <w:rPr>
          <w:rFonts w:ascii="Arial" w:eastAsia="Times New Roman" w:hAnsi="Arial" w:cs="Arial"/>
          <w:sz w:val="21"/>
          <w:szCs w:val="21"/>
        </w:rPr>
      </w:pPr>
      <w:r w:rsidRPr="008E4935">
        <w:rPr>
          <w:rFonts w:ascii="Arial" w:eastAsia="Times New Roman" w:hAnsi="Arial" w:cs="Arial"/>
          <w:sz w:val="21"/>
          <w:szCs w:val="21"/>
        </w:rPr>
        <w:t xml:space="preserve">W przypadku niezrealizowania </w:t>
      </w:r>
      <w:r w:rsidR="00741FA0" w:rsidRPr="008E4935">
        <w:rPr>
          <w:rFonts w:ascii="Arial" w:eastAsia="Times New Roman" w:hAnsi="Arial" w:cs="Arial"/>
          <w:sz w:val="21"/>
          <w:szCs w:val="21"/>
        </w:rPr>
        <w:t xml:space="preserve">ilościowego </w:t>
      </w:r>
      <w:r w:rsidRPr="008E4935">
        <w:rPr>
          <w:rFonts w:ascii="Arial" w:eastAsia="Times New Roman" w:hAnsi="Arial" w:cs="Arial"/>
          <w:sz w:val="21"/>
          <w:szCs w:val="21"/>
        </w:rPr>
        <w:t>umowy w terminie określonym w ust. 1, strony dopuszczają możliwość przedłużenia terminu wykonania umowy o maksimum 3 miesiące.</w:t>
      </w:r>
      <w:r w:rsidR="00741FA0" w:rsidRPr="008E4935">
        <w:rPr>
          <w:rFonts w:ascii="Arial" w:hAnsi="Arial" w:cs="Arial"/>
          <w:bCs/>
          <w:sz w:val="21"/>
          <w:szCs w:val="21"/>
        </w:rPr>
        <w:t xml:space="preserve"> W takim wypadku ogólna wartość dostaw nie może przekroczyć wartości umowy określonej w § 2 ust.1 umowy. Zmiana taka następuje w drodze aneksu z zachowaniem formy pisemnej pod rygorem nieważności.</w:t>
      </w:r>
    </w:p>
    <w:p w14:paraId="7328F27E" w14:textId="2279863D" w:rsidR="00476A9E" w:rsidRPr="00B65428" w:rsidRDefault="00476A9E" w:rsidP="002551C5">
      <w:pPr>
        <w:pStyle w:val="Tekstpodstawowy2"/>
        <w:numPr>
          <w:ilvl w:val="0"/>
          <w:numId w:val="27"/>
        </w:numPr>
        <w:spacing w:after="0" w:line="320" w:lineRule="atLeast"/>
        <w:ind w:hanging="357"/>
        <w:jc w:val="both"/>
        <w:rPr>
          <w:rFonts w:ascii="Arial" w:hAnsi="Arial" w:cs="Arial"/>
          <w:sz w:val="21"/>
          <w:szCs w:val="21"/>
        </w:rPr>
      </w:pPr>
      <w:r w:rsidRPr="00B65428">
        <w:rPr>
          <w:rFonts w:ascii="Arial" w:hAnsi="Arial" w:cs="Arial"/>
          <w:sz w:val="21"/>
          <w:szCs w:val="21"/>
        </w:rPr>
        <w:t>Wykonawca dostarczać będzie przedmiot zamówienia środkie</w:t>
      </w:r>
      <w:r>
        <w:rPr>
          <w:rFonts w:ascii="Arial" w:hAnsi="Arial" w:cs="Arial"/>
          <w:sz w:val="21"/>
          <w:szCs w:val="21"/>
        </w:rPr>
        <w:t>m transportu, na własny koszt i </w:t>
      </w:r>
      <w:r w:rsidRPr="00B65428">
        <w:rPr>
          <w:rFonts w:ascii="Arial" w:hAnsi="Arial" w:cs="Arial"/>
          <w:sz w:val="21"/>
          <w:szCs w:val="21"/>
        </w:rPr>
        <w:t>ryzyko, do</w:t>
      </w:r>
      <w:r w:rsidR="00195D39">
        <w:rPr>
          <w:rFonts w:ascii="Arial" w:hAnsi="Arial" w:cs="Arial"/>
          <w:sz w:val="21"/>
          <w:szCs w:val="21"/>
        </w:rPr>
        <w:t xml:space="preserve"> magazynu</w:t>
      </w:r>
      <w:r w:rsidRPr="00B65428">
        <w:rPr>
          <w:rFonts w:ascii="Arial" w:hAnsi="Arial" w:cs="Arial"/>
          <w:sz w:val="21"/>
          <w:szCs w:val="21"/>
        </w:rPr>
        <w:t xml:space="preserve"> Apteki Zamawiającego znajdującej się w jego siedzibie</w:t>
      </w:r>
      <w:r>
        <w:rPr>
          <w:rFonts w:ascii="Arial" w:hAnsi="Arial" w:cs="Arial"/>
          <w:sz w:val="21"/>
          <w:szCs w:val="21"/>
        </w:rPr>
        <w:t xml:space="preserve"> (</w:t>
      </w:r>
      <w:r w:rsidR="00D80946">
        <w:rPr>
          <w:rFonts w:ascii="Arial" w:hAnsi="Arial" w:cs="Arial"/>
          <w:sz w:val="21"/>
          <w:szCs w:val="21"/>
        </w:rPr>
        <w:t>przy ul. Piłsudskiego 64, 22-200 Włodawa</w:t>
      </w:r>
      <w:r>
        <w:rPr>
          <w:rFonts w:ascii="Arial" w:hAnsi="Arial" w:cs="Arial"/>
          <w:sz w:val="21"/>
          <w:szCs w:val="21"/>
        </w:rPr>
        <w:t>)</w:t>
      </w:r>
      <w:r w:rsidRPr="00B65428">
        <w:rPr>
          <w:rFonts w:ascii="Arial" w:hAnsi="Arial" w:cs="Arial"/>
          <w:sz w:val="21"/>
          <w:szCs w:val="21"/>
        </w:rPr>
        <w:t>, zgodnie z bieżącymi zamówieniami Zamawiającego (przekazanymi Wykonawcy w formie pisemnej, faxem na nr: ... lub za pośrednictwem poczty elektronicznej na adres: ...):</w:t>
      </w:r>
    </w:p>
    <w:p w14:paraId="04EBBCEB" w14:textId="77777777" w:rsidR="00476A9E" w:rsidRPr="00B65428" w:rsidRDefault="00D80946" w:rsidP="002551C5">
      <w:pPr>
        <w:pStyle w:val="Tekstpodstawowy2"/>
        <w:numPr>
          <w:ilvl w:val="0"/>
          <w:numId w:val="28"/>
        </w:numPr>
        <w:spacing w:after="0" w:line="320" w:lineRule="atLeast"/>
        <w:ind w:hanging="357"/>
        <w:jc w:val="both"/>
        <w:rPr>
          <w:rFonts w:ascii="Arial" w:hAnsi="Arial" w:cs="Arial"/>
          <w:sz w:val="21"/>
          <w:szCs w:val="21"/>
        </w:rPr>
      </w:pPr>
      <w:r>
        <w:rPr>
          <w:rFonts w:ascii="Arial" w:hAnsi="Arial" w:cs="Arial"/>
          <w:sz w:val="21"/>
          <w:szCs w:val="21"/>
        </w:rPr>
        <w:t xml:space="preserve">w </w:t>
      </w:r>
      <w:r w:rsidR="00476A9E" w:rsidRPr="00B65428">
        <w:rPr>
          <w:rFonts w:ascii="Arial" w:hAnsi="Arial" w:cs="Arial"/>
          <w:sz w:val="21"/>
          <w:szCs w:val="21"/>
        </w:rPr>
        <w:t>tryb</w:t>
      </w:r>
      <w:r>
        <w:rPr>
          <w:rFonts w:ascii="Arial" w:hAnsi="Arial" w:cs="Arial"/>
          <w:sz w:val="21"/>
          <w:szCs w:val="21"/>
        </w:rPr>
        <w:t>ie</w:t>
      </w:r>
      <w:r w:rsidR="00476A9E" w:rsidRPr="00B65428">
        <w:rPr>
          <w:rFonts w:ascii="Arial" w:hAnsi="Arial" w:cs="Arial"/>
          <w:sz w:val="21"/>
          <w:szCs w:val="21"/>
        </w:rPr>
        <w:t xml:space="preserve"> zwykły</w:t>
      </w:r>
      <w:r>
        <w:rPr>
          <w:rFonts w:ascii="Arial" w:hAnsi="Arial" w:cs="Arial"/>
          <w:sz w:val="21"/>
          <w:szCs w:val="21"/>
        </w:rPr>
        <w:t>m</w:t>
      </w:r>
      <w:r w:rsidR="00476A9E" w:rsidRPr="00B65428">
        <w:rPr>
          <w:rFonts w:ascii="Arial" w:hAnsi="Arial" w:cs="Arial"/>
          <w:sz w:val="21"/>
          <w:szCs w:val="21"/>
        </w:rPr>
        <w:t xml:space="preserve"> - </w:t>
      </w:r>
      <w:r w:rsidR="00476A9E" w:rsidRPr="0031426E">
        <w:rPr>
          <w:rFonts w:ascii="Arial" w:hAnsi="Arial" w:cs="Arial"/>
          <w:sz w:val="21"/>
          <w:szCs w:val="21"/>
        </w:rPr>
        <w:t>w terminie do</w:t>
      </w:r>
      <w:r w:rsidR="00476A9E" w:rsidRPr="0091571E">
        <w:rPr>
          <w:rFonts w:ascii="Arial" w:hAnsi="Arial" w:cs="Arial"/>
          <w:b/>
          <w:sz w:val="21"/>
          <w:szCs w:val="21"/>
        </w:rPr>
        <w:t xml:space="preserve"> </w:t>
      </w:r>
      <w:r>
        <w:rPr>
          <w:rFonts w:ascii="Arial" w:hAnsi="Arial" w:cs="Arial"/>
          <w:sz w:val="21"/>
          <w:szCs w:val="21"/>
        </w:rPr>
        <w:t>maksymalnie 72 godziny</w:t>
      </w:r>
      <w:r w:rsidR="00476A9E" w:rsidRPr="00B65428">
        <w:rPr>
          <w:rFonts w:ascii="Arial" w:hAnsi="Arial" w:cs="Arial"/>
          <w:sz w:val="21"/>
          <w:szCs w:val="21"/>
        </w:rPr>
        <w:t xml:space="preserve"> od chwili otrzymania zamówienia, od poniedziałku do piątku, z wyłączeniem dni ustawowo wolnych od pracy (zwane dalej: dniami roboczymi) w godz. 7.</w:t>
      </w:r>
      <w:r w:rsidR="00476A9E">
        <w:rPr>
          <w:rFonts w:ascii="Arial" w:hAnsi="Arial" w:cs="Arial"/>
          <w:sz w:val="21"/>
          <w:szCs w:val="21"/>
        </w:rPr>
        <w:t>3</w:t>
      </w:r>
      <w:r w:rsidR="00476A9E" w:rsidRPr="00B65428">
        <w:rPr>
          <w:rFonts w:ascii="Arial" w:hAnsi="Arial" w:cs="Arial"/>
          <w:sz w:val="21"/>
          <w:szCs w:val="21"/>
        </w:rPr>
        <w:t>0-14.00, z tym że jeżeli koniec terminu wypada w sobotę, niedzielę lub dzień ustawowo wolny od pracy, Wykonawca ma obowiązek zrealizować zamówienie w najbliższym następnym dniu roboczym do godz. 14.00;</w:t>
      </w:r>
    </w:p>
    <w:p w14:paraId="62BB41A2" w14:textId="77777777" w:rsidR="00E107D4" w:rsidRDefault="00D80946" w:rsidP="002551C5">
      <w:pPr>
        <w:pStyle w:val="Tekstpodstawowy2"/>
        <w:numPr>
          <w:ilvl w:val="0"/>
          <w:numId w:val="28"/>
        </w:numPr>
        <w:spacing w:after="0" w:line="320" w:lineRule="atLeast"/>
        <w:ind w:hanging="357"/>
        <w:jc w:val="both"/>
        <w:rPr>
          <w:rFonts w:ascii="Arial" w:hAnsi="Arial" w:cs="Arial"/>
          <w:sz w:val="21"/>
          <w:szCs w:val="21"/>
        </w:rPr>
      </w:pPr>
      <w:r>
        <w:rPr>
          <w:rFonts w:ascii="Arial" w:hAnsi="Arial" w:cs="Arial"/>
          <w:sz w:val="21"/>
          <w:szCs w:val="21"/>
        </w:rPr>
        <w:t xml:space="preserve">w </w:t>
      </w:r>
      <w:r w:rsidR="00476A9E" w:rsidRPr="00B65428">
        <w:rPr>
          <w:rFonts w:ascii="Arial" w:hAnsi="Arial" w:cs="Arial"/>
          <w:sz w:val="21"/>
          <w:szCs w:val="21"/>
        </w:rPr>
        <w:t>tryb</w:t>
      </w:r>
      <w:r>
        <w:rPr>
          <w:rFonts w:ascii="Arial" w:hAnsi="Arial" w:cs="Arial"/>
          <w:sz w:val="21"/>
          <w:szCs w:val="21"/>
        </w:rPr>
        <w:t>ie</w:t>
      </w:r>
      <w:r w:rsidR="00476A9E" w:rsidRPr="00B65428">
        <w:rPr>
          <w:rFonts w:ascii="Arial" w:hAnsi="Arial" w:cs="Arial"/>
          <w:sz w:val="21"/>
          <w:szCs w:val="21"/>
        </w:rPr>
        <w:t xml:space="preserve"> „na ratunek” - w terminie do 12 godzin od chwili otrzymania zamówienia (całodobowo, we wszystkie dni w roku).</w:t>
      </w:r>
      <w:r w:rsidR="002551C5">
        <w:rPr>
          <w:rFonts w:ascii="Arial" w:hAnsi="Arial" w:cs="Arial"/>
          <w:sz w:val="21"/>
          <w:szCs w:val="21"/>
        </w:rPr>
        <w:t xml:space="preserve"> </w:t>
      </w:r>
    </w:p>
    <w:p w14:paraId="44D1E1E2" w14:textId="77777777" w:rsidR="00C15993" w:rsidRDefault="00476A9E" w:rsidP="002551C5">
      <w:pPr>
        <w:pStyle w:val="Tekstpodstawowy2"/>
        <w:numPr>
          <w:ilvl w:val="0"/>
          <w:numId w:val="28"/>
        </w:numPr>
        <w:spacing w:after="0" w:line="320" w:lineRule="atLeast"/>
        <w:ind w:hanging="357"/>
        <w:jc w:val="both"/>
        <w:rPr>
          <w:rFonts w:ascii="Arial" w:hAnsi="Arial" w:cs="Arial"/>
          <w:sz w:val="21"/>
          <w:szCs w:val="21"/>
        </w:rPr>
      </w:pPr>
      <w:r w:rsidRPr="002551C5">
        <w:rPr>
          <w:rFonts w:ascii="Arial" w:hAnsi="Arial" w:cs="Arial"/>
          <w:sz w:val="21"/>
          <w:szCs w:val="21"/>
        </w:rPr>
        <w:t xml:space="preserve">Za datę i miejsce dostawy uważa się wydanie towaru osobie upoważnionej do odbioru towaru przez Zamawiającego, potwierdzone odpowiednim dokumentem (protokołem odbioru, WZ, itp.). Wykonawca umożliwi składanie bieżących zamówień całodobowo, we wszystkie dni w roku. </w:t>
      </w:r>
    </w:p>
    <w:p w14:paraId="42D36282" w14:textId="77777777" w:rsidR="002551C5" w:rsidRDefault="00476A9E" w:rsidP="002551C5">
      <w:pPr>
        <w:pStyle w:val="Tekstpodstawowy2"/>
        <w:numPr>
          <w:ilvl w:val="0"/>
          <w:numId w:val="28"/>
        </w:numPr>
        <w:spacing w:after="0" w:line="320" w:lineRule="atLeast"/>
        <w:ind w:hanging="357"/>
        <w:jc w:val="both"/>
        <w:rPr>
          <w:rFonts w:ascii="Arial" w:hAnsi="Arial" w:cs="Arial"/>
          <w:sz w:val="21"/>
          <w:szCs w:val="21"/>
        </w:rPr>
      </w:pPr>
      <w:r w:rsidRPr="002551C5">
        <w:rPr>
          <w:rFonts w:ascii="Arial" w:hAnsi="Arial" w:cs="Arial"/>
          <w:sz w:val="21"/>
          <w:szCs w:val="21"/>
        </w:rPr>
        <w:t>Tryb zamówienia (zwykły bądź „na ratunek”) Zamawiający wskazuje na zamówieniu; w przypadku nie wskazania trybu zamówienia przyjmuje się, że zamówienie powinno zostać zrealizowane w trybie zwykłym.</w:t>
      </w:r>
      <w:r w:rsidR="002551C5">
        <w:rPr>
          <w:rFonts w:ascii="Arial" w:hAnsi="Arial" w:cs="Arial"/>
          <w:sz w:val="21"/>
          <w:szCs w:val="21"/>
        </w:rPr>
        <w:t xml:space="preserve"> </w:t>
      </w:r>
    </w:p>
    <w:p w14:paraId="685689FE" w14:textId="77777777" w:rsidR="00D80946" w:rsidRPr="00D80946" w:rsidRDefault="00D80946" w:rsidP="002551C5">
      <w:pPr>
        <w:pStyle w:val="Akapitzlist"/>
        <w:numPr>
          <w:ilvl w:val="0"/>
          <w:numId w:val="5"/>
        </w:numPr>
        <w:shd w:val="clear" w:color="auto" w:fill="FFFFFF"/>
        <w:tabs>
          <w:tab w:val="left" w:pos="-360"/>
          <w:tab w:val="left" w:pos="1407"/>
          <w:tab w:val="left" w:pos="1690"/>
          <w:tab w:val="left" w:pos="3958"/>
        </w:tabs>
        <w:spacing w:line="320" w:lineRule="atLeast"/>
        <w:ind w:hanging="357"/>
        <w:contextualSpacing w:val="0"/>
        <w:jc w:val="both"/>
        <w:rPr>
          <w:rFonts w:ascii="Arial" w:eastAsia="Times New Roman" w:hAnsi="Arial" w:cs="Arial"/>
          <w:vanish/>
          <w:sz w:val="21"/>
          <w:highlight w:val="yellow"/>
          <w:lang w:bidi="ar-SA"/>
        </w:rPr>
      </w:pPr>
    </w:p>
    <w:p w14:paraId="5AF8BA6D" w14:textId="77777777" w:rsidR="00FE1023" w:rsidRDefault="004326C8" w:rsidP="002551C5">
      <w:pPr>
        <w:pStyle w:val="Standard"/>
        <w:numPr>
          <w:ilvl w:val="0"/>
          <w:numId w:val="5"/>
        </w:numPr>
        <w:shd w:val="clear" w:color="auto" w:fill="FFFFFF"/>
        <w:tabs>
          <w:tab w:val="left" w:pos="-360"/>
          <w:tab w:val="left" w:pos="1407"/>
          <w:tab w:val="left" w:pos="1690"/>
          <w:tab w:val="left" w:pos="3958"/>
        </w:tabs>
        <w:spacing w:line="320" w:lineRule="atLeast"/>
        <w:ind w:hanging="357"/>
        <w:jc w:val="both"/>
      </w:pPr>
      <w:r>
        <w:rPr>
          <w:rFonts w:ascii="Arial" w:eastAsia="Times New Roman" w:hAnsi="Arial" w:cs="Arial"/>
          <w:sz w:val="21"/>
          <w:szCs w:val="21"/>
        </w:rPr>
        <w:t>Sprzedający zobowiązany jest do dostarczenia aktualnych Charakterystyk Produktu Leczniczego oraz dokumentów potwierdzających dopuszczenie do obrotu i stosowania produktów objętych konkretnym zamówieniem Kupującego.</w:t>
      </w:r>
      <w:r>
        <w:rPr>
          <w:rFonts w:ascii="Arial" w:eastAsia="Times New Roman" w:hAnsi="Arial" w:cs="Arial"/>
          <w:sz w:val="21"/>
          <w:szCs w:val="21"/>
          <w:shd w:val="clear" w:color="auto" w:fill="FFFFFF"/>
        </w:rPr>
        <w:t xml:space="preserve"> Dokumenty winny być </w:t>
      </w:r>
      <w:r>
        <w:rPr>
          <w:rFonts w:ascii="Arial" w:eastAsia="Times New Roman" w:hAnsi="Arial" w:cs="Arial"/>
          <w:sz w:val="21"/>
          <w:szCs w:val="21"/>
          <w:shd w:val="clear" w:color="auto" w:fill="FFFFFF"/>
        </w:rPr>
        <w:lastRenderedPageBreak/>
        <w:t>dostarczone wraz z dostawą zamówionych produktów</w:t>
      </w:r>
      <w:r>
        <w:rPr>
          <w:rFonts w:ascii="Arial" w:eastAsia="Times New Roman" w:hAnsi="Arial" w:cs="Arial"/>
          <w:sz w:val="21"/>
          <w:szCs w:val="21"/>
        </w:rPr>
        <w:t>. Powyższy obowiązek winien być spełniony przez Sprzedającego po każdorazowym otrzymaniu pisemnego (faksem</w:t>
      </w:r>
      <w:r w:rsidR="00C15993">
        <w:rPr>
          <w:rFonts w:ascii="Arial" w:eastAsia="Times New Roman" w:hAnsi="Arial" w:cs="Arial"/>
          <w:sz w:val="21"/>
          <w:szCs w:val="21"/>
        </w:rPr>
        <w:t>/mailem</w:t>
      </w:r>
      <w:r>
        <w:rPr>
          <w:rFonts w:ascii="Arial" w:eastAsia="Times New Roman" w:hAnsi="Arial" w:cs="Arial"/>
          <w:sz w:val="21"/>
          <w:szCs w:val="21"/>
        </w:rPr>
        <w:t>) żądania od Kupującego.</w:t>
      </w:r>
    </w:p>
    <w:p w14:paraId="1314C9AF" w14:textId="77777777" w:rsidR="00FE1023" w:rsidRPr="007776F1" w:rsidRDefault="004326C8" w:rsidP="00017132">
      <w:pPr>
        <w:pStyle w:val="Standard"/>
        <w:numPr>
          <w:ilvl w:val="0"/>
          <w:numId w:val="5"/>
        </w:numPr>
        <w:tabs>
          <w:tab w:val="left" w:pos="-360"/>
          <w:tab w:val="left" w:pos="1407"/>
          <w:tab w:val="left" w:pos="1690"/>
          <w:tab w:val="left" w:pos="3958"/>
        </w:tabs>
        <w:spacing w:line="320" w:lineRule="atLeast"/>
        <w:jc w:val="both"/>
        <w:rPr>
          <w:rFonts w:ascii="Arial" w:eastAsia="Times New Roman" w:hAnsi="Arial" w:cs="Arial"/>
          <w:sz w:val="21"/>
          <w:szCs w:val="21"/>
        </w:rPr>
      </w:pPr>
      <w:r>
        <w:rPr>
          <w:rFonts w:ascii="Arial" w:eastAsia="Times New Roman" w:hAnsi="Arial" w:cs="Arial"/>
          <w:sz w:val="21"/>
          <w:szCs w:val="21"/>
        </w:rPr>
        <w:t>Sprzedający zobowiązuje się dostarczać produkty objęte niniejszą umową w odpowiednich opakowaniach oraz transportem zapewniającym należyte zabezpieczenie jakościowe zgodnie z warunkami określonymi w Rozporządzeniu Ministra zdrowia z dnia 15 marca 2015</w:t>
      </w:r>
      <w:r w:rsidR="00741FA0">
        <w:rPr>
          <w:rFonts w:ascii="Arial" w:eastAsia="Times New Roman" w:hAnsi="Arial" w:cs="Arial"/>
          <w:sz w:val="21"/>
          <w:szCs w:val="21"/>
        </w:rPr>
        <w:t xml:space="preserve"> </w:t>
      </w:r>
      <w:r>
        <w:rPr>
          <w:rFonts w:ascii="Arial" w:eastAsia="Times New Roman" w:hAnsi="Arial" w:cs="Arial"/>
          <w:sz w:val="21"/>
          <w:szCs w:val="21"/>
        </w:rPr>
        <w:t>r</w:t>
      </w:r>
      <w:r w:rsidR="00741FA0">
        <w:rPr>
          <w:rFonts w:ascii="Arial" w:eastAsia="Times New Roman" w:hAnsi="Arial" w:cs="Arial"/>
          <w:sz w:val="21"/>
          <w:szCs w:val="21"/>
        </w:rPr>
        <w:t>.</w:t>
      </w:r>
      <w:r>
        <w:rPr>
          <w:rFonts w:ascii="Arial" w:eastAsia="Times New Roman" w:hAnsi="Arial" w:cs="Arial"/>
          <w:sz w:val="21"/>
          <w:szCs w:val="21"/>
        </w:rPr>
        <w:t xml:space="preserve"> w sprawie wymagań Dobrej Praktyki Dystrybucyjnej  </w:t>
      </w:r>
      <w:r w:rsidRPr="007776F1">
        <w:rPr>
          <w:rFonts w:ascii="Arial" w:eastAsia="Times New Roman" w:hAnsi="Arial" w:cs="Arial"/>
          <w:sz w:val="21"/>
          <w:szCs w:val="21"/>
        </w:rPr>
        <w:t>(</w:t>
      </w:r>
      <w:proofErr w:type="spellStart"/>
      <w:r w:rsidRPr="007776F1">
        <w:rPr>
          <w:rFonts w:ascii="Arial" w:eastAsia="Times New Roman" w:hAnsi="Arial" w:cs="Arial"/>
          <w:sz w:val="21"/>
          <w:szCs w:val="21"/>
        </w:rPr>
        <w:t>t.j</w:t>
      </w:r>
      <w:proofErr w:type="spellEnd"/>
      <w:r w:rsidRPr="007776F1">
        <w:rPr>
          <w:rFonts w:ascii="Arial" w:eastAsia="Times New Roman" w:hAnsi="Arial" w:cs="Arial"/>
          <w:sz w:val="21"/>
          <w:szCs w:val="21"/>
        </w:rPr>
        <w:t>. Dz. U. z 2017</w:t>
      </w:r>
      <w:r w:rsidR="00BF62AD" w:rsidRPr="007776F1">
        <w:rPr>
          <w:rFonts w:ascii="Arial" w:eastAsia="Times New Roman" w:hAnsi="Arial" w:cs="Arial"/>
          <w:sz w:val="21"/>
          <w:szCs w:val="21"/>
        </w:rPr>
        <w:t xml:space="preserve"> </w:t>
      </w:r>
      <w:r w:rsidRPr="007776F1">
        <w:rPr>
          <w:rFonts w:ascii="Arial" w:eastAsia="Times New Roman" w:hAnsi="Arial" w:cs="Arial"/>
          <w:sz w:val="21"/>
          <w:szCs w:val="21"/>
        </w:rPr>
        <w:t>r. Poz. 509</w:t>
      </w:r>
      <w:r w:rsidR="00C15993">
        <w:rPr>
          <w:rFonts w:ascii="Arial" w:eastAsia="Times New Roman" w:hAnsi="Arial" w:cs="Arial"/>
          <w:sz w:val="21"/>
          <w:szCs w:val="21"/>
        </w:rPr>
        <w:t xml:space="preserve"> z </w:t>
      </w:r>
      <w:proofErr w:type="spellStart"/>
      <w:r w:rsidR="00C15993">
        <w:rPr>
          <w:rFonts w:ascii="Arial" w:eastAsia="Times New Roman" w:hAnsi="Arial" w:cs="Arial"/>
          <w:sz w:val="21"/>
          <w:szCs w:val="21"/>
        </w:rPr>
        <w:t>późn</w:t>
      </w:r>
      <w:proofErr w:type="spellEnd"/>
      <w:r w:rsidR="00C15993">
        <w:rPr>
          <w:rFonts w:ascii="Arial" w:eastAsia="Times New Roman" w:hAnsi="Arial" w:cs="Arial"/>
          <w:sz w:val="21"/>
          <w:szCs w:val="21"/>
        </w:rPr>
        <w:t>. zm.</w:t>
      </w:r>
      <w:r w:rsidRPr="007776F1">
        <w:rPr>
          <w:rFonts w:ascii="Arial" w:eastAsia="Times New Roman" w:hAnsi="Arial" w:cs="Arial"/>
          <w:sz w:val="21"/>
          <w:szCs w:val="21"/>
        </w:rPr>
        <w:t>).</w:t>
      </w:r>
    </w:p>
    <w:p w14:paraId="1F89E923" w14:textId="77777777" w:rsidR="00FE1023" w:rsidRDefault="004326C8" w:rsidP="00017132">
      <w:pPr>
        <w:pStyle w:val="Standard"/>
        <w:numPr>
          <w:ilvl w:val="0"/>
          <w:numId w:val="5"/>
        </w:numPr>
        <w:tabs>
          <w:tab w:val="left" w:pos="-360"/>
          <w:tab w:val="left" w:pos="1407"/>
          <w:tab w:val="left" w:pos="1690"/>
          <w:tab w:val="left" w:pos="3958"/>
        </w:tabs>
        <w:spacing w:line="320" w:lineRule="atLeast"/>
        <w:jc w:val="both"/>
        <w:rPr>
          <w:rFonts w:ascii="Arial" w:eastAsia="Times New Roman" w:hAnsi="Arial" w:cs="Arial"/>
          <w:sz w:val="21"/>
          <w:szCs w:val="21"/>
        </w:rPr>
      </w:pPr>
      <w:r>
        <w:rPr>
          <w:rFonts w:ascii="Arial" w:eastAsia="Times New Roman" w:hAnsi="Arial" w:cs="Arial"/>
          <w:sz w:val="21"/>
          <w:szCs w:val="21"/>
        </w:rPr>
        <w:t xml:space="preserve">Sprzedający zobowiązany jest do dostarczenia wraz z dostawą zamówionych produktów faktury lub dokumentu </w:t>
      </w:r>
      <w:proofErr w:type="spellStart"/>
      <w:r>
        <w:rPr>
          <w:rFonts w:ascii="Arial" w:eastAsia="Times New Roman" w:hAnsi="Arial" w:cs="Arial"/>
          <w:sz w:val="21"/>
          <w:szCs w:val="21"/>
        </w:rPr>
        <w:t>Wz</w:t>
      </w:r>
      <w:proofErr w:type="spellEnd"/>
      <w:r>
        <w:rPr>
          <w:rFonts w:ascii="Arial" w:eastAsia="Times New Roman" w:hAnsi="Arial" w:cs="Arial"/>
          <w:sz w:val="21"/>
          <w:szCs w:val="21"/>
        </w:rPr>
        <w:t xml:space="preserve"> zawierających m.in. takie informacje jak</w:t>
      </w:r>
      <w:r w:rsidR="00741FA0">
        <w:rPr>
          <w:rFonts w:ascii="Arial" w:eastAsia="Times New Roman" w:hAnsi="Arial" w:cs="Arial"/>
          <w:sz w:val="21"/>
          <w:szCs w:val="21"/>
        </w:rPr>
        <w:t xml:space="preserve">: </w:t>
      </w:r>
      <w:r w:rsidR="00741FA0" w:rsidRPr="008E4935">
        <w:rPr>
          <w:rFonts w:ascii="Arial" w:eastAsia="Times New Roman" w:hAnsi="Arial" w:cs="Arial"/>
          <w:b/>
          <w:bCs/>
          <w:sz w:val="21"/>
          <w:szCs w:val="21"/>
        </w:rPr>
        <w:t>nazwa, numer serii,</w:t>
      </w:r>
      <w:r w:rsidRPr="008E4935">
        <w:rPr>
          <w:rFonts w:ascii="Arial" w:eastAsia="Times New Roman" w:hAnsi="Arial" w:cs="Arial"/>
          <w:b/>
          <w:bCs/>
          <w:sz w:val="21"/>
          <w:szCs w:val="21"/>
        </w:rPr>
        <w:t xml:space="preserve"> data ważności</w:t>
      </w:r>
      <w:r w:rsidR="00741FA0" w:rsidRPr="008E4935">
        <w:rPr>
          <w:rFonts w:ascii="Arial" w:eastAsia="Times New Roman" w:hAnsi="Arial" w:cs="Arial"/>
          <w:b/>
          <w:bCs/>
          <w:sz w:val="21"/>
          <w:szCs w:val="21"/>
        </w:rPr>
        <w:t>, kod EAN</w:t>
      </w:r>
      <w:r>
        <w:rPr>
          <w:rFonts w:ascii="Arial" w:eastAsia="Times New Roman" w:hAnsi="Arial" w:cs="Arial"/>
          <w:sz w:val="21"/>
          <w:szCs w:val="21"/>
        </w:rPr>
        <w:t>. Kupujący dokona sprawdzenia zgodności stanu faktycznego dostawy z informacjami zawartymi w dokumentacji zakupu, w szczególn</w:t>
      </w:r>
      <w:r w:rsidR="00C15993">
        <w:rPr>
          <w:rFonts w:ascii="Arial" w:eastAsia="Times New Roman" w:hAnsi="Arial" w:cs="Arial"/>
          <w:sz w:val="21"/>
          <w:szCs w:val="21"/>
        </w:rPr>
        <w:t>ości: nazwy produktu, wielkości</w:t>
      </w:r>
      <w:r>
        <w:rPr>
          <w:rFonts w:ascii="Arial" w:eastAsia="Times New Roman" w:hAnsi="Arial" w:cs="Arial"/>
          <w:sz w:val="21"/>
          <w:szCs w:val="21"/>
        </w:rPr>
        <w:t xml:space="preserve"> opakowania jednostkowego, numeru serii i terminu ważności kraju i nazwy wytwórcy, ilości opakowań, sprawdzenia czy opakowanie bezpośrednie, opakowanie zewnętrzne, oznakowanie wyrobu spełnia wymagania wynikające z obowiązującego prawa.</w:t>
      </w:r>
    </w:p>
    <w:p w14:paraId="08C19DCA" w14:textId="77777777" w:rsidR="00FE1023" w:rsidRDefault="004326C8" w:rsidP="00017132">
      <w:pPr>
        <w:pStyle w:val="Standard"/>
        <w:numPr>
          <w:ilvl w:val="0"/>
          <w:numId w:val="5"/>
        </w:numPr>
        <w:tabs>
          <w:tab w:val="left" w:pos="-360"/>
        </w:tabs>
        <w:spacing w:line="320" w:lineRule="atLeast"/>
        <w:jc w:val="both"/>
        <w:rPr>
          <w:rFonts w:ascii="Arial" w:eastAsia="Times New Roman" w:hAnsi="Arial" w:cs="Arial"/>
          <w:sz w:val="21"/>
          <w:szCs w:val="21"/>
        </w:rPr>
      </w:pPr>
      <w:r>
        <w:rPr>
          <w:rFonts w:ascii="Arial" w:eastAsia="Times New Roman" w:hAnsi="Arial" w:cs="Arial"/>
          <w:sz w:val="21"/>
          <w:szCs w:val="21"/>
        </w:rPr>
        <w:t xml:space="preserve">Sprzedający zobowiązuje się do dostarczania sprzedawanych produktów </w:t>
      </w:r>
      <w:proofErr w:type="spellStart"/>
      <w:r>
        <w:rPr>
          <w:rFonts w:ascii="Arial" w:eastAsia="Times New Roman" w:hAnsi="Arial" w:cs="Arial"/>
          <w:sz w:val="21"/>
          <w:szCs w:val="21"/>
        </w:rPr>
        <w:t>loco</w:t>
      </w:r>
      <w:proofErr w:type="spellEnd"/>
      <w:r>
        <w:rPr>
          <w:rFonts w:ascii="Arial" w:eastAsia="Times New Roman" w:hAnsi="Arial" w:cs="Arial"/>
          <w:sz w:val="21"/>
          <w:szCs w:val="21"/>
        </w:rPr>
        <w:t xml:space="preserve"> Apteka Szpitalna Kupującego na własny koszt od poniedziałku do piątku w godz. 8.00 – 14.00.</w:t>
      </w:r>
    </w:p>
    <w:p w14:paraId="06CEF919" w14:textId="77777777" w:rsidR="00FE1023" w:rsidRDefault="004326C8" w:rsidP="00017132">
      <w:pPr>
        <w:pStyle w:val="Standard"/>
        <w:numPr>
          <w:ilvl w:val="0"/>
          <w:numId w:val="5"/>
        </w:numPr>
        <w:shd w:val="clear" w:color="auto" w:fill="FFFFFF"/>
        <w:tabs>
          <w:tab w:val="left" w:pos="-360"/>
        </w:tabs>
        <w:spacing w:line="320" w:lineRule="atLeast"/>
        <w:jc w:val="both"/>
      </w:pPr>
      <w:r>
        <w:rPr>
          <w:rFonts w:ascii="Arial" w:eastAsia="Times New Roman" w:hAnsi="Arial" w:cs="Arial"/>
          <w:sz w:val="21"/>
          <w:szCs w:val="21"/>
        </w:rPr>
        <w:t xml:space="preserve">Sprzedający zobowiązuje się do zapewnienia ciągłości dostaw w okresie trwania umowy. W przypadku wystąpienia okoliczności niezależnych od Sprzedającego tj.: zakończenia produkcji, czasowego wstrzymania produkcji, braku importu do Polski, Sprzedający niezwłocznie zaproponuje Kupującemu inne, dostępne w obrocie produkty zgodne z </w:t>
      </w:r>
      <w:r w:rsidR="007776F1">
        <w:rPr>
          <w:rFonts w:ascii="Arial" w:eastAsia="Times New Roman" w:hAnsi="Arial" w:cs="Arial"/>
          <w:sz w:val="21"/>
          <w:szCs w:val="21"/>
        </w:rPr>
        <w:t>SWZ</w:t>
      </w:r>
      <w:r>
        <w:rPr>
          <w:rFonts w:ascii="Arial" w:eastAsia="Times New Roman" w:hAnsi="Arial" w:cs="Arial"/>
          <w:sz w:val="21"/>
          <w:szCs w:val="21"/>
        </w:rPr>
        <w:t xml:space="preserve">, a w przypadku produktów leczniczych o takiej samej nazwie międzynarodowej i </w:t>
      </w:r>
      <w:r>
        <w:rPr>
          <w:rFonts w:ascii="Arial" w:eastAsia="Times New Roman" w:hAnsi="Arial" w:cs="Arial"/>
          <w:sz w:val="21"/>
          <w:szCs w:val="21"/>
          <w:shd w:val="clear" w:color="auto" w:fill="FFFFFF"/>
        </w:rPr>
        <w:t>postaci. Sprzedający podejmie również wszelkie możliwe działania w celu ustalenia czy na rynku produktów objętych niniejszą umową, są przedsiębiorcy posiadający na stanie przedmiotowe produkty (w tzw. zapasach) i jeżeli tak, to wówczas Sprzedający dokona stosownej transakcji celem ich pozyskania i dalszego odsprzedania Kupującemu. Cena zamiennego produktu, nie może być wyższa od ceny produktu objętego niniejsz</w:t>
      </w:r>
      <w:r w:rsidR="00B309AC">
        <w:rPr>
          <w:rFonts w:ascii="Arial" w:eastAsia="Times New Roman" w:hAnsi="Arial" w:cs="Arial"/>
          <w:sz w:val="21"/>
          <w:szCs w:val="21"/>
          <w:shd w:val="clear" w:color="auto" w:fill="FFFFFF"/>
        </w:rPr>
        <w:t>ą umową, z zastrzeżeniem ust. 9</w:t>
      </w:r>
      <w:r>
        <w:rPr>
          <w:rFonts w:ascii="Arial" w:eastAsia="Times New Roman" w:hAnsi="Arial" w:cs="Arial"/>
          <w:sz w:val="21"/>
          <w:szCs w:val="21"/>
          <w:shd w:val="clear" w:color="auto" w:fill="FFFFFF"/>
        </w:rPr>
        <w:t>.</w:t>
      </w:r>
    </w:p>
    <w:p w14:paraId="4D36D5B9" w14:textId="77777777" w:rsidR="00FE1023" w:rsidRPr="00D80946" w:rsidRDefault="004326C8" w:rsidP="00017132">
      <w:pPr>
        <w:pStyle w:val="Tekstpodstawowy32"/>
        <w:numPr>
          <w:ilvl w:val="0"/>
          <w:numId w:val="5"/>
        </w:numPr>
        <w:tabs>
          <w:tab w:val="left" w:pos="717"/>
        </w:tabs>
        <w:spacing w:after="0" w:line="320" w:lineRule="atLeast"/>
        <w:ind w:left="357" w:hanging="357"/>
        <w:jc w:val="both"/>
        <w:rPr>
          <w:rFonts w:ascii="Arial" w:eastAsia="Times New Roman" w:hAnsi="Arial" w:cs="Arial"/>
          <w:sz w:val="21"/>
          <w:szCs w:val="21"/>
          <w:shd w:val="clear" w:color="auto" w:fill="FFFFFF"/>
        </w:rPr>
      </w:pPr>
      <w:r>
        <w:rPr>
          <w:rFonts w:ascii="Arial" w:eastAsia="Times New Roman" w:hAnsi="Arial" w:cs="Arial"/>
          <w:sz w:val="21"/>
          <w:szCs w:val="21"/>
          <w:shd w:val="clear" w:color="auto" w:fill="FFFFFF"/>
        </w:rPr>
        <w:t>W sytuacji gdy w obrocie brak będzie produktów (odpowiedników), brak będzie również tzw. zapasów u podmiotów trzecich, które mogłyby być zaproponowane Kupującemu w cenach obowiązujących w umowie</w:t>
      </w:r>
      <w:r w:rsidR="00E107D4">
        <w:rPr>
          <w:rFonts w:ascii="Arial" w:eastAsia="Times New Roman" w:hAnsi="Arial" w:cs="Arial"/>
          <w:sz w:val="21"/>
          <w:szCs w:val="21"/>
          <w:shd w:val="clear" w:color="auto" w:fill="FFFFFF"/>
        </w:rPr>
        <w:t>,</w:t>
      </w:r>
      <w:r>
        <w:rPr>
          <w:rFonts w:ascii="Arial" w:eastAsia="Times New Roman" w:hAnsi="Arial" w:cs="Arial"/>
          <w:sz w:val="21"/>
          <w:szCs w:val="21"/>
          <w:shd w:val="clear" w:color="auto" w:fill="FFFFFF"/>
        </w:rPr>
        <w:t xml:space="preserve"> a są produkty, których cena jest wyższa od ceny produktu objętego umową Sprzedający niezwłocznie poinformuje o tym Kupującego, załączając do pisemnej informacji dokumenty na dowód istnienia takiej sytuacji (np.: pisma od producenta, od podmiotów trzecich, itp.). </w:t>
      </w:r>
      <w:r w:rsidRPr="00D80946">
        <w:rPr>
          <w:rFonts w:ascii="Arial" w:eastAsia="Times New Roman" w:hAnsi="Arial" w:cs="Arial"/>
          <w:sz w:val="21"/>
          <w:szCs w:val="21"/>
          <w:shd w:val="clear" w:color="auto" w:fill="FFFFFF"/>
        </w:rPr>
        <w:t>Zmiana produktu na za</w:t>
      </w:r>
      <w:r w:rsidR="00B309AC">
        <w:rPr>
          <w:rFonts w:ascii="Arial" w:eastAsia="Times New Roman" w:hAnsi="Arial" w:cs="Arial"/>
          <w:sz w:val="21"/>
          <w:szCs w:val="21"/>
          <w:shd w:val="clear" w:color="auto" w:fill="FFFFFF"/>
        </w:rPr>
        <w:t>sadach, o których mowa w ust. 8 lub ust. 9</w:t>
      </w:r>
      <w:r w:rsidRPr="00D80946">
        <w:rPr>
          <w:rFonts w:ascii="Arial" w:eastAsia="Times New Roman" w:hAnsi="Arial" w:cs="Arial"/>
          <w:sz w:val="21"/>
          <w:szCs w:val="21"/>
          <w:shd w:val="clear" w:color="auto" w:fill="FFFFFF"/>
        </w:rPr>
        <w:t xml:space="preserve"> jest możliwa wyłącznie za pisemną zgodą Kupującego. W przypadku braku zgody Kupującego na zamianę produktu, na za</w:t>
      </w:r>
      <w:r w:rsidR="00B309AC">
        <w:rPr>
          <w:rFonts w:ascii="Arial" w:eastAsia="Times New Roman" w:hAnsi="Arial" w:cs="Arial"/>
          <w:sz w:val="21"/>
          <w:szCs w:val="21"/>
          <w:shd w:val="clear" w:color="auto" w:fill="FFFFFF"/>
        </w:rPr>
        <w:t>sadach określonych w ust. 8</w:t>
      </w:r>
      <w:r w:rsidRPr="00D80946">
        <w:rPr>
          <w:rFonts w:ascii="Arial" w:eastAsia="Times New Roman" w:hAnsi="Arial" w:cs="Arial"/>
          <w:sz w:val="21"/>
          <w:szCs w:val="21"/>
          <w:shd w:val="clear" w:color="auto" w:fill="FFFFFF"/>
        </w:rPr>
        <w:t xml:space="preserve"> lub </w:t>
      </w:r>
      <w:r w:rsidR="00B309AC">
        <w:rPr>
          <w:rFonts w:ascii="Arial" w:eastAsia="Times New Roman" w:hAnsi="Arial" w:cs="Arial"/>
          <w:sz w:val="21"/>
          <w:szCs w:val="21"/>
          <w:shd w:val="clear" w:color="auto" w:fill="FFFFFF"/>
        </w:rPr>
        <w:t>9</w:t>
      </w:r>
      <w:r w:rsidRPr="00D80946">
        <w:rPr>
          <w:rFonts w:ascii="Arial" w:eastAsia="Times New Roman" w:hAnsi="Arial" w:cs="Arial"/>
          <w:sz w:val="21"/>
          <w:szCs w:val="21"/>
          <w:shd w:val="clear" w:color="auto" w:fill="FFFFFF"/>
        </w:rPr>
        <w:t>, Sprzedający bądź Kupujący ma prawo odstąpić od umowy w części dotyczącej tego produktu</w:t>
      </w:r>
      <w:r w:rsidR="00741FA0" w:rsidRPr="00D80946">
        <w:rPr>
          <w:rFonts w:ascii="Arial" w:eastAsia="Times New Roman" w:hAnsi="Arial" w:cs="Arial"/>
          <w:sz w:val="21"/>
          <w:szCs w:val="21"/>
          <w:shd w:val="clear" w:color="auto" w:fill="FFFFFF"/>
        </w:rPr>
        <w:t xml:space="preserve"> w terminie 30 dni od dnia niewyra</w:t>
      </w:r>
      <w:r w:rsidR="0048688E" w:rsidRPr="00D80946">
        <w:rPr>
          <w:rFonts w:ascii="Arial" w:eastAsia="Times New Roman" w:hAnsi="Arial" w:cs="Arial"/>
          <w:sz w:val="21"/>
          <w:szCs w:val="21"/>
          <w:shd w:val="clear" w:color="auto" w:fill="FFFFFF"/>
        </w:rPr>
        <w:t xml:space="preserve">żenia zgody na zamianę produktu, bez obowiązku naliczenia Wykonawcy kary umownej z tytułu odstąpienia od umowy. </w:t>
      </w:r>
    </w:p>
    <w:p w14:paraId="4BB20966" w14:textId="77777777" w:rsidR="00FE1023" w:rsidRPr="00D80946" w:rsidRDefault="004326C8" w:rsidP="002551C5">
      <w:pPr>
        <w:pStyle w:val="Tekstpodstawowy32"/>
        <w:numPr>
          <w:ilvl w:val="0"/>
          <w:numId w:val="5"/>
        </w:numPr>
        <w:tabs>
          <w:tab w:val="left" w:pos="717"/>
          <w:tab w:val="left" w:pos="4752"/>
        </w:tabs>
        <w:spacing w:after="0" w:line="320" w:lineRule="atLeast"/>
        <w:ind w:left="357" w:hanging="357"/>
        <w:jc w:val="both"/>
        <w:rPr>
          <w:rFonts w:ascii="Arial" w:eastAsia="Times New Roman" w:hAnsi="Arial" w:cs="Arial"/>
          <w:sz w:val="21"/>
          <w:szCs w:val="21"/>
          <w:shd w:val="clear" w:color="auto" w:fill="FFFFFF"/>
        </w:rPr>
      </w:pPr>
      <w:r w:rsidRPr="00D80946">
        <w:rPr>
          <w:rFonts w:ascii="Arial" w:eastAsia="Times New Roman" w:hAnsi="Arial" w:cs="Arial"/>
          <w:sz w:val="21"/>
          <w:szCs w:val="21"/>
          <w:shd w:val="clear" w:color="auto" w:fill="FFFFFF"/>
        </w:rPr>
        <w:t>W przypadku, gdy Sprzedający nie będzie dostarczał produktu będącego przedmiotem umowy bądź też niezwłocznie nie zaproponuje dostarczania zamiennika produktu</w:t>
      </w:r>
      <w:r w:rsidR="00E107D4">
        <w:rPr>
          <w:rFonts w:ascii="Arial" w:eastAsia="Times New Roman" w:hAnsi="Arial" w:cs="Arial"/>
          <w:sz w:val="21"/>
          <w:szCs w:val="21"/>
          <w:shd w:val="clear" w:color="auto" w:fill="FFFFFF"/>
        </w:rPr>
        <w:t>,</w:t>
      </w:r>
      <w:r w:rsidRPr="00D80946">
        <w:rPr>
          <w:rFonts w:ascii="Arial" w:eastAsia="Times New Roman" w:hAnsi="Arial" w:cs="Arial"/>
          <w:sz w:val="21"/>
          <w:szCs w:val="21"/>
          <w:shd w:val="clear" w:color="auto" w:fill="FFFFFF"/>
        </w:rPr>
        <w:t xml:space="preserve"> czy też produktu z tzw. zapasów, w </w:t>
      </w:r>
      <w:r w:rsidR="00B309AC">
        <w:rPr>
          <w:rFonts w:ascii="Arial" w:eastAsia="Times New Roman" w:hAnsi="Arial" w:cs="Arial"/>
          <w:sz w:val="21"/>
          <w:szCs w:val="21"/>
          <w:shd w:val="clear" w:color="auto" w:fill="FFFFFF"/>
        </w:rPr>
        <w:t xml:space="preserve">sytuacji o której mowa w ust. </w:t>
      </w:r>
      <w:r w:rsidR="00DB01D6">
        <w:rPr>
          <w:rFonts w:ascii="Arial" w:eastAsia="Times New Roman" w:hAnsi="Arial" w:cs="Arial"/>
          <w:sz w:val="21"/>
          <w:szCs w:val="21"/>
          <w:shd w:val="clear" w:color="auto" w:fill="FFFFFF"/>
        </w:rPr>
        <w:t>9</w:t>
      </w:r>
      <w:r w:rsidRPr="00D80946">
        <w:rPr>
          <w:rFonts w:ascii="Arial" w:eastAsia="Times New Roman" w:hAnsi="Arial" w:cs="Arial"/>
          <w:sz w:val="21"/>
          <w:szCs w:val="21"/>
          <w:shd w:val="clear" w:color="auto" w:fill="FFFFFF"/>
        </w:rPr>
        <w:t>, Kupujący będzie miał prawo dokonać zakupu produktu (odpowiednika) u innego Sprzedającego. Jeżeli koszt zakupu będzie wyższy od kosztu zakupu w ramach niniejszej umowy, powstałą różnicą zostanie obciążony Sprzedający.</w:t>
      </w:r>
    </w:p>
    <w:p w14:paraId="081F7D2D" w14:textId="77777777" w:rsidR="00FE1023" w:rsidRDefault="004326C8" w:rsidP="002551C5">
      <w:pPr>
        <w:pStyle w:val="Tekstpodstawowy31"/>
        <w:numPr>
          <w:ilvl w:val="0"/>
          <w:numId w:val="5"/>
        </w:numPr>
        <w:spacing w:after="0" w:line="320" w:lineRule="atLeast"/>
        <w:jc w:val="both"/>
        <w:rPr>
          <w:rFonts w:ascii="Arial" w:hAnsi="Arial" w:cs="Arial"/>
          <w:sz w:val="21"/>
          <w:szCs w:val="21"/>
        </w:rPr>
      </w:pPr>
      <w:r w:rsidRPr="00D80946">
        <w:rPr>
          <w:rFonts w:ascii="Arial" w:eastAsia="Times New Roman" w:hAnsi="Arial" w:cs="Arial"/>
          <w:sz w:val="21"/>
          <w:szCs w:val="21"/>
          <w:shd w:val="clear" w:color="auto" w:fill="FFFFFF"/>
        </w:rPr>
        <w:lastRenderedPageBreak/>
        <w:t>W trakcie obowiązywania umowy, dopuszcza</w:t>
      </w:r>
      <w:r w:rsidR="00741FA0" w:rsidRPr="00D80946">
        <w:rPr>
          <w:rFonts w:ascii="Arial" w:eastAsia="Times New Roman" w:hAnsi="Arial" w:cs="Arial"/>
          <w:sz w:val="21"/>
          <w:szCs w:val="21"/>
          <w:shd w:val="clear" w:color="auto" w:fill="FFFFFF"/>
        </w:rPr>
        <w:t xml:space="preserve"> </w:t>
      </w:r>
      <w:r w:rsidRPr="00D80946">
        <w:rPr>
          <w:rFonts w:ascii="Arial" w:eastAsia="Times New Roman" w:hAnsi="Arial" w:cs="Arial"/>
          <w:sz w:val="21"/>
          <w:szCs w:val="21"/>
          <w:shd w:val="clear" w:color="auto" w:fill="FFFFFF"/>
        </w:rPr>
        <w:t xml:space="preserve"> się również w uzasadnionych wypadkach, zmianę wielkości opakowania dostarcza</w:t>
      </w:r>
      <w:r>
        <w:rPr>
          <w:rFonts w:ascii="Arial" w:hAnsi="Arial" w:cs="Arial"/>
          <w:sz w:val="21"/>
          <w:szCs w:val="21"/>
        </w:rPr>
        <w:t>nych produktów z zachowaniem zasady proporcjonalności. Zmiana wielkości opakowania nie może mieć wpływu na zmianę ogólnej ilości (sztuk) produktów objętych przedmiotową umową. Zmiana może nastąpić po uprzedniej, pisemnej akceptacji Kupującego.</w:t>
      </w:r>
    </w:p>
    <w:p w14:paraId="3B11E923" w14:textId="77777777" w:rsidR="00741FA0" w:rsidRPr="008E4935" w:rsidRDefault="00741FA0" w:rsidP="002551C5">
      <w:pPr>
        <w:pStyle w:val="Tekstpodstawowy31"/>
        <w:numPr>
          <w:ilvl w:val="0"/>
          <w:numId w:val="5"/>
        </w:numPr>
        <w:spacing w:after="0" w:line="320" w:lineRule="atLeast"/>
        <w:jc w:val="both"/>
        <w:rPr>
          <w:rFonts w:ascii="Arial" w:hAnsi="Arial" w:cs="Arial"/>
          <w:sz w:val="21"/>
          <w:szCs w:val="21"/>
        </w:rPr>
      </w:pPr>
      <w:r w:rsidRPr="008E4935">
        <w:rPr>
          <w:rFonts w:ascii="Arial" w:hAnsi="Arial" w:cs="Arial"/>
          <w:color w:val="000000"/>
          <w:sz w:val="21"/>
          <w:szCs w:val="21"/>
        </w:rPr>
        <w:t>Strony dopuszczają także możliwość zmiany umowy w zakresie:</w:t>
      </w:r>
    </w:p>
    <w:p w14:paraId="3929A9A0" w14:textId="77777777" w:rsidR="00741FA0" w:rsidRPr="008E4935" w:rsidRDefault="00741FA0" w:rsidP="002551C5">
      <w:pPr>
        <w:widowControl/>
        <w:numPr>
          <w:ilvl w:val="0"/>
          <w:numId w:val="17"/>
        </w:numPr>
        <w:autoSpaceDN/>
        <w:spacing w:line="320" w:lineRule="atLeast"/>
        <w:ind w:left="709" w:hanging="283"/>
        <w:jc w:val="both"/>
        <w:textAlignment w:val="auto"/>
        <w:rPr>
          <w:rFonts w:ascii="Arial" w:hAnsi="Arial" w:cs="Arial"/>
          <w:color w:val="000000"/>
          <w:sz w:val="21"/>
          <w:szCs w:val="21"/>
        </w:rPr>
      </w:pPr>
      <w:r w:rsidRPr="008E4935">
        <w:rPr>
          <w:rFonts w:ascii="Arial" w:hAnsi="Arial" w:cs="Arial"/>
          <w:color w:val="000000"/>
          <w:sz w:val="21"/>
          <w:szCs w:val="21"/>
        </w:rPr>
        <w:t>numeru katalogowego produktu (wyrobu),</w:t>
      </w:r>
    </w:p>
    <w:p w14:paraId="0E5D24A9" w14:textId="77777777" w:rsidR="00741FA0" w:rsidRPr="008E4935" w:rsidRDefault="00741FA0" w:rsidP="002551C5">
      <w:pPr>
        <w:widowControl/>
        <w:numPr>
          <w:ilvl w:val="0"/>
          <w:numId w:val="17"/>
        </w:numPr>
        <w:autoSpaceDN/>
        <w:spacing w:line="320" w:lineRule="atLeast"/>
        <w:ind w:left="709" w:hanging="283"/>
        <w:jc w:val="both"/>
        <w:textAlignment w:val="auto"/>
        <w:rPr>
          <w:rFonts w:ascii="Arial" w:hAnsi="Arial" w:cs="Arial"/>
          <w:color w:val="000000"/>
          <w:sz w:val="21"/>
          <w:szCs w:val="21"/>
        </w:rPr>
      </w:pPr>
      <w:r w:rsidRPr="008E4935">
        <w:rPr>
          <w:rFonts w:ascii="Arial" w:hAnsi="Arial" w:cs="Arial"/>
          <w:color w:val="000000"/>
          <w:sz w:val="21"/>
          <w:szCs w:val="21"/>
        </w:rPr>
        <w:t>nazwy produktu (wyrobu) przy zachowaniu jego parametrów,</w:t>
      </w:r>
    </w:p>
    <w:p w14:paraId="26543074" w14:textId="77777777" w:rsidR="00FE1023" w:rsidRPr="00B309AC" w:rsidRDefault="00741FA0" w:rsidP="002551C5">
      <w:pPr>
        <w:widowControl/>
        <w:numPr>
          <w:ilvl w:val="0"/>
          <w:numId w:val="17"/>
        </w:numPr>
        <w:autoSpaceDN/>
        <w:spacing w:line="320" w:lineRule="atLeast"/>
        <w:ind w:left="709" w:hanging="283"/>
        <w:jc w:val="both"/>
        <w:textAlignment w:val="auto"/>
        <w:rPr>
          <w:rFonts w:ascii="Arial" w:hAnsi="Arial" w:cs="Arial"/>
          <w:sz w:val="21"/>
          <w:szCs w:val="21"/>
        </w:rPr>
      </w:pPr>
      <w:r w:rsidRPr="008E4935">
        <w:rPr>
          <w:rFonts w:ascii="Arial" w:hAnsi="Arial" w:cs="Arial"/>
          <w:color w:val="000000"/>
          <w:sz w:val="21"/>
          <w:szCs w:val="21"/>
        </w:rPr>
        <w:t xml:space="preserve">sposobu </w:t>
      </w:r>
      <w:r w:rsidRPr="008E4935">
        <w:rPr>
          <w:rFonts w:ascii="Arial" w:hAnsi="Arial" w:cs="Arial"/>
          <w:sz w:val="21"/>
          <w:szCs w:val="21"/>
        </w:rPr>
        <w:t>konfekcjonowania.</w:t>
      </w:r>
    </w:p>
    <w:p w14:paraId="06D38971" w14:textId="77777777" w:rsidR="00B309AC" w:rsidRPr="00B65428" w:rsidRDefault="00B309AC" w:rsidP="002551C5">
      <w:pPr>
        <w:pStyle w:val="Tekstpodstawowywcity2"/>
        <w:widowControl/>
        <w:numPr>
          <w:ilvl w:val="0"/>
          <w:numId w:val="5"/>
        </w:numPr>
        <w:suppressAutoHyphens w:val="0"/>
        <w:autoSpaceDN/>
        <w:spacing w:after="0" w:line="320" w:lineRule="atLeast"/>
        <w:jc w:val="both"/>
        <w:textAlignment w:val="auto"/>
        <w:rPr>
          <w:rFonts w:ascii="Arial" w:hAnsi="Arial" w:cs="Arial"/>
          <w:sz w:val="21"/>
        </w:rPr>
      </w:pPr>
      <w:r w:rsidRPr="00B65428">
        <w:rPr>
          <w:rFonts w:ascii="Arial" w:hAnsi="Arial" w:cs="Arial"/>
          <w:sz w:val="21"/>
        </w:rPr>
        <w:t>Wykonawca gwarantuje Zamawiającemu, że dostarczany w ramach niniejszej umowy przedmiot umowy jest pierwszej jakości oraz wolny od wad</w:t>
      </w:r>
      <w:r>
        <w:rPr>
          <w:rFonts w:ascii="Arial" w:hAnsi="Arial" w:cs="Arial"/>
          <w:sz w:val="21"/>
        </w:rPr>
        <w:t>.</w:t>
      </w:r>
      <w:r w:rsidRPr="00B65428">
        <w:rPr>
          <w:rFonts w:ascii="Arial" w:hAnsi="Arial" w:cs="Arial"/>
          <w:sz w:val="21"/>
        </w:rPr>
        <w:t xml:space="preserve"> Przedmiot umowy objęty terminem ważności podlega gwarancji producenta.</w:t>
      </w:r>
    </w:p>
    <w:p w14:paraId="7C4C6979" w14:textId="77777777" w:rsidR="00B309AC" w:rsidRPr="00B65428" w:rsidRDefault="00B309AC" w:rsidP="002551C5">
      <w:pPr>
        <w:pStyle w:val="Tekstpodstawowywcity2"/>
        <w:widowControl/>
        <w:numPr>
          <w:ilvl w:val="0"/>
          <w:numId w:val="5"/>
        </w:numPr>
        <w:suppressAutoHyphens w:val="0"/>
        <w:autoSpaceDN/>
        <w:spacing w:after="0" w:line="320" w:lineRule="atLeast"/>
        <w:jc w:val="both"/>
        <w:textAlignment w:val="auto"/>
        <w:rPr>
          <w:rFonts w:ascii="Arial" w:hAnsi="Arial" w:cs="Arial"/>
          <w:color w:val="0070C0"/>
          <w:sz w:val="21"/>
        </w:rPr>
      </w:pPr>
      <w:r w:rsidRPr="00B65428">
        <w:rPr>
          <w:rFonts w:ascii="Arial" w:hAnsi="Arial" w:cs="Arial"/>
          <w:sz w:val="21"/>
        </w:rPr>
        <w:t>Zamawiający winien zbadać towar pod względem ilościowym przy odbiorze. W przypadku stwierdzenia braków ilościowych, Zamawiający zgłasza reklamację poprzez odnotowanie stwierdzonych braków ilościowych w protokole odbioru lub innym dokumencie, o którym mo</w:t>
      </w:r>
      <w:r>
        <w:rPr>
          <w:rFonts w:ascii="Arial" w:hAnsi="Arial" w:cs="Arial"/>
          <w:sz w:val="21"/>
        </w:rPr>
        <w:t>wa w §4 ust. 3</w:t>
      </w:r>
      <w:r w:rsidR="00E107D4">
        <w:rPr>
          <w:rFonts w:ascii="Arial" w:hAnsi="Arial" w:cs="Arial"/>
          <w:sz w:val="21"/>
        </w:rPr>
        <w:t xml:space="preserve"> pkt 3</w:t>
      </w:r>
      <w:r>
        <w:rPr>
          <w:rFonts w:ascii="Arial" w:hAnsi="Arial" w:cs="Arial"/>
          <w:sz w:val="21"/>
        </w:rPr>
        <w:t>.</w:t>
      </w:r>
      <w:r w:rsidRPr="00B65428">
        <w:rPr>
          <w:rFonts w:ascii="Arial" w:hAnsi="Arial" w:cs="Arial"/>
          <w:sz w:val="21"/>
        </w:rPr>
        <w:t xml:space="preserve"> Wykonawca zobowiązuje się do uzupełnienia braków ilościowych do 3 dni roboczych (w przypadku dostaw w trybie „na ratunek” - w czasie do 12 godzin) od chwili otrzymania wiadomości od Zamawiającego.</w:t>
      </w:r>
      <w:r w:rsidRPr="00B65428">
        <w:rPr>
          <w:rFonts w:ascii="Arial" w:hAnsi="Arial" w:cs="Arial"/>
          <w:color w:val="0070C0"/>
          <w:sz w:val="21"/>
        </w:rPr>
        <w:t xml:space="preserve"> </w:t>
      </w:r>
    </w:p>
    <w:p w14:paraId="1A77345B" w14:textId="77777777" w:rsidR="00B309AC" w:rsidRPr="00B65428" w:rsidRDefault="00B309AC" w:rsidP="002551C5">
      <w:pPr>
        <w:pStyle w:val="Tekstpodstawowywcity2"/>
        <w:widowControl/>
        <w:numPr>
          <w:ilvl w:val="0"/>
          <w:numId w:val="5"/>
        </w:numPr>
        <w:suppressAutoHyphens w:val="0"/>
        <w:autoSpaceDN/>
        <w:spacing w:after="0" w:line="320" w:lineRule="atLeast"/>
        <w:jc w:val="both"/>
        <w:textAlignment w:val="auto"/>
        <w:rPr>
          <w:rFonts w:ascii="Arial" w:hAnsi="Arial" w:cs="Arial"/>
          <w:sz w:val="21"/>
        </w:rPr>
      </w:pPr>
      <w:r w:rsidRPr="00B65428">
        <w:rPr>
          <w:rFonts w:ascii="Arial" w:hAnsi="Arial" w:cs="Arial"/>
          <w:sz w:val="21"/>
        </w:rPr>
        <w:t>W przypadku stwierdzenia wad jakościowych lub ilościowych dostarczonych wyrobów po dokonaniu odbioru, Zamawiający zobowiązuje się do zgłoszenia reklamacji faksem, drogą elektroniczną lub pisemnie, wraz z podaniem uzasadnienia</w:t>
      </w:r>
      <w:r>
        <w:rPr>
          <w:rFonts w:ascii="Arial" w:hAnsi="Arial" w:cs="Arial"/>
          <w:sz w:val="21"/>
        </w:rPr>
        <w:t>,</w:t>
      </w:r>
      <w:r w:rsidRPr="00B65428">
        <w:rPr>
          <w:rFonts w:ascii="Arial" w:hAnsi="Arial" w:cs="Arial"/>
          <w:sz w:val="21"/>
        </w:rPr>
        <w:t xml:space="preserve"> wstrzymując jednocześnie zapłatę za zakwestionowaną partię towaru.</w:t>
      </w:r>
    </w:p>
    <w:p w14:paraId="6A204206" w14:textId="44EA1A4B" w:rsidR="00B309AC" w:rsidRPr="00B65428" w:rsidRDefault="00B309AC" w:rsidP="002551C5">
      <w:pPr>
        <w:pStyle w:val="Tekstpodstawowywcity2"/>
        <w:widowControl/>
        <w:numPr>
          <w:ilvl w:val="0"/>
          <w:numId w:val="5"/>
        </w:numPr>
        <w:suppressAutoHyphens w:val="0"/>
        <w:autoSpaceDN/>
        <w:spacing w:after="0" w:line="320" w:lineRule="atLeast"/>
        <w:jc w:val="both"/>
        <w:textAlignment w:val="auto"/>
        <w:rPr>
          <w:rFonts w:ascii="Arial" w:hAnsi="Arial" w:cs="Arial"/>
          <w:sz w:val="21"/>
        </w:rPr>
      </w:pPr>
      <w:r w:rsidRPr="00B65428">
        <w:rPr>
          <w:rFonts w:ascii="Arial" w:hAnsi="Arial" w:cs="Arial"/>
          <w:sz w:val="21"/>
        </w:rPr>
        <w:t>Wykonawca zobowiązany jest do uzupełnienia braków jakościowych i/lub ilościowych lub też pisemnej odmowy uznania re</w:t>
      </w:r>
      <w:r w:rsidR="002B69E1">
        <w:rPr>
          <w:rFonts w:ascii="Arial" w:hAnsi="Arial" w:cs="Arial"/>
          <w:sz w:val="21"/>
        </w:rPr>
        <w:t>klamacji</w:t>
      </w:r>
      <w:r w:rsidRPr="00B65428">
        <w:rPr>
          <w:rFonts w:ascii="Arial" w:hAnsi="Arial" w:cs="Arial"/>
          <w:sz w:val="21"/>
        </w:rPr>
        <w:t xml:space="preserve"> w terminie do </w:t>
      </w:r>
      <w:r w:rsidR="00282527">
        <w:rPr>
          <w:rFonts w:ascii="Arial" w:hAnsi="Arial" w:cs="Arial"/>
          <w:sz w:val="21"/>
        </w:rPr>
        <w:t>5</w:t>
      </w:r>
      <w:r w:rsidRPr="00B65428">
        <w:rPr>
          <w:rFonts w:ascii="Arial" w:hAnsi="Arial" w:cs="Arial"/>
          <w:sz w:val="21"/>
        </w:rPr>
        <w:t xml:space="preserve"> dni roboczych licząc od</w:t>
      </w:r>
      <w:r w:rsidR="00282527">
        <w:rPr>
          <w:rFonts w:ascii="Arial" w:hAnsi="Arial" w:cs="Arial"/>
          <w:sz w:val="21"/>
        </w:rPr>
        <w:t xml:space="preserve"> dnia uznania reklamacji </w:t>
      </w:r>
      <w:r w:rsidRPr="00B65428">
        <w:rPr>
          <w:rFonts w:ascii="Arial" w:hAnsi="Arial" w:cs="Arial"/>
          <w:sz w:val="21"/>
        </w:rPr>
        <w:t xml:space="preserve"> (w przypadku dostaw w trybie „na ratunek” - w czasie do 12 godzin</w:t>
      </w:r>
      <w:r w:rsidR="00E107D4">
        <w:rPr>
          <w:rFonts w:ascii="Arial" w:hAnsi="Arial" w:cs="Arial"/>
          <w:sz w:val="21"/>
        </w:rPr>
        <w:t xml:space="preserve"> od daty jej otrzymania</w:t>
      </w:r>
      <w:r w:rsidRPr="00B65428">
        <w:rPr>
          <w:rFonts w:ascii="Arial" w:hAnsi="Arial" w:cs="Arial"/>
          <w:sz w:val="21"/>
        </w:rPr>
        <w:t>) – dopuszcza się przekazanie odpowiedzi na reklamację faksem</w:t>
      </w:r>
      <w:r>
        <w:rPr>
          <w:rFonts w:ascii="Arial" w:hAnsi="Arial" w:cs="Arial"/>
          <w:sz w:val="21"/>
        </w:rPr>
        <w:t>, pocztą elektroniczną</w:t>
      </w:r>
      <w:r w:rsidRPr="00B65428">
        <w:rPr>
          <w:rFonts w:ascii="Arial" w:hAnsi="Arial" w:cs="Arial"/>
          <w:sz w:val="21"/>
        </w:rPr>
        <w:t>.</w:t>
      </w:r>
      <w:r w:rsidRPr="00CA5F67">
        <w:rPr>
          <w:rFonts w:ascii="Arial" w:hAnsi="Arial" w:cs="Arial"/>
          <w:sz w:val="21"/>
        </w:rPr>
        <w:t xml:space="preserve"> W szczególności</w:t>
      </w:r>
      <w:r>
        <w:rPr>
          <w:rFonts w:ascii="Arial" w:hAnsi="Arial" w:cs="Arial"/>
          <w:sz w:val="21"/>
        </w:rPr>
        <w:t xml:space="preserve"> </w:t>
      </w:r>
      <w:r w:rsidRPr="00CA5F67">
        <w:rPr>
          <w:rFonts w:ascii="Arial" w:hAnsi="Arial" w:cs="Arial"/>
          <w:sz w:val="21"/>
        </w:rPr>
        <w:t>Wykonawca zobowiązany jest do przyjęcia zwrotu dostarczonego produktu leczniczego, który nie spełnia wym</w:t>
      </w:r>
      <w:r>
        <w:rPr>
          <w:rFonts w:ascii="Arial" w:hAnsi="Arial" w:cs="Arial"/>
          <w:sz w:val="21"/>
        </w:rPr>
        <w:t>ogów, o których mowa w §1 ust. 3 lit. d)</w:t>
      </w:r>
      <w:r w:rsidRPr="00CA5F67">
        <w:rPr>
          <w:rFonts w:ascii="Arial" w:hAnsi="Arial" w:cs="Arial"/>
          <w:sz w:val="21"/>
        </w:rPr>
        <w:t xml:space="preserve"> (w tym którego zabezpieczenie przed otwarciem [ATD] jest uszkodzone), lub też który nie przeszedł pomyślnie procedury weryfikacji zgodnie z przepisami Rozporządzenia delegow</w:t>
      </w:r>
      <w:r>
        <w:rPr>
          <w:rFonts w:ascii="Arial" w:hAnsi="Arial" w:cs="Arial"/>
          <w:sz w:val="21"/>
        </w:rPr>
        <w:t>anego, o którym mowa w §1 ust. 3</w:t>
      </w:r>
      <w:r w:rsidRPr="00CA5F67">
        <w:rPr>
          <w:rFonts w:ascii="Arial" w:hAnsi="Arial" w:cs="Arial"/>
          <w:sz w:val="21"/>
        </w:rPr>
        <w:t xml:space="preserve"> </w:t>
      </w:r>
      <w:r>
        <w:rPr>
          <w:rFonts w:ascii="Arial" w:hAnsi="Arial" w:cs="Arial"/>
          <w:sz w:val="21"/>
        </w:rPr>
        <w:t>lit. d</w:t>
      </w:r>
      <w:r w:rsidRPr="00CA5F67">
        <w:rPr>
          <w:rFonts w:ascii="Arial" w:hAnsi="Arial" w:cs="Arial"/>
          <w:sz w:val="21"/>
        </w:rPr>
        <w:t>.</w:t>
      </w:r>
      <w:r w:rsidRPr="00B65428">
        <w:rPr>
          <w:rFonts w:ascii="Arial" w:hAnsi="Arial" w:cs="Arial"/>
          <w:sz w:val="21"/>
        </w:rPr>
        <w:t xml:space="preserve"> Brak pisemnej odmowy </w:t>
      </w:r>
      <w:r>
        <w:rPr>
          <w:rFonts w:ascii="Arial" w:hAnsi="Arial" w:cs="Arial"/>
          <w:sz w:val="21"/>
        </w:rPr>
        <w:t xml:space="preserve">uznania reklamacji </w:t>
      </w:r>
      <w:r w:rsidRPr="00B65428">
        <w:rPr>
          <w:rFonts w:ascii="Arial" w:hAnsi="Arial" w:cs="Arial"/>
          <w:sz w:val="21"/>
        </w:rPr>
        <w:t>w tym terminie jest uważany za uznanie przez Wykonawcę reklamacji.</w:t>
      </w:r>
    </w:p>
    <w:p w14:paraId="7291DE82" w14:textId="3B4E766E" w:rsidR="00B309AC" w:rsidRPr="00B65428" w:rsidRDefault="00B309AC" w:rsidP="002551C5">
      <w:pPr>
        <w:pStyle w:val="Tekstpodstawowywcity2"/>
        <w:widowControl/>
        <w:numPr>
          <w:ilvl w:val="0"/>
          <w:numId w:val="5"/>
        </w:numPr>
        <w:suppressAutoHyphens w:val="0"/>
        <w:autoSpaceDN/>
        <w:spacing w:after="0" w:line="320" w:lineRule="atLeast"/>
        <w:jc w:val="both"/>
        <w:textAlignment w:val="auto"/>
        <w:rPr>
          <w:rFonts w:ascii="Arial" w:hAnsi="Arial" w:cs="Arial"/>
          <w:sz w:val="21"/>
        </w:rPr>
      </w:pPr>
      <w:r w:rsidRPr="004B1259">
        <w:rPr>
          <w:rFonts w:ascii="Arial" w:hAnsi="Arial" w:cs="Arial"/>
          <w:sz w:val="21"/>
        </w:rPr>
        <w:t xml:space="preserve">Wykonawca umożliwi składanie reklamacji, o których mowa w niniejszym paragrafie, faksem na nr: … lub mailem na adres: … w dni robocze od poniedziałku do piątku, w godzinach od </w:t>
      </w:r>
      <w:r>
        <w:rPr>
          <w:rFonts w:ascii="Arial" w:hAnsi="Arial" w:cs="Arial"/>
          <w:sz w:val="21"/>
        </w:rPr>
        <w:t>7.00</w:t>
      </w:r>
      <w:r w:rsidRPr="00B65428">
        <w:rPr>
          <w:rFonts w:ascii="Arial" w:hAnsi="Arial" w:cs="Arial"/>
          <w:sz w:val="21"/>
        </w:rPr>
        <w:t xml:space="preserve"> do </w:t>
      </w:r>
      <w:r>
        <w:rPr>
          <w:rFonts w:ascii="Arial" w:hAnsi="Arial" w:cs="Arial"/>
          <w:sz w:val="21"/>
        </w:rPr>
        <w:t>15.00</w:t>
      </w:r>
      <w:r w:rsidRPr="00B65428">
        <w:rPr>
          <w:rFonts w:ascii="Arial" w:hAnsi="Arial" w:cs="Arial"/>
          <w:sz w:val="21"/>
        </w:rPr>
        <w:t>.</w:t>
      </w:r>
      <w:r w:rsidR="00E107D4">
        <w:rPr>
          <w:rFonts w:ascii="Arial" w:hAnsi="Arial" w:cs="Arial"/>
          <w:sz w:val="21"/>
        </w:rPr>
        <w:t xml:space="preserve">, </w:t>
      </w:r>
      <w:r w:rsidR="00054863">
        <w:rPr>
          <w:rFonts w:ascii="Arial" w:hAnsi="Arial" w:cs="Arial"/>
          <w:sz w:val="21"/>
        </w:rPr>
        <w:t>a</w:t>
      </w:r>
      <w:r w:rsidR="00E107D4" w:rsidRPr="00E107D4">
        <w:rPr>
          <w:rFonts w:ascii="Arial" w:hAnsi="Arial" w:cs="Arial"/>
          <w:sz w:val="21"/>
        </w:rPr>
        <w:t xml:space="preserve"> </w:t>
      </w:r>
      <w:r w:rsidR="00E107D4" w:rsidRPr="00B65428">
        <w:rPr>
          <w:rFonts w:ascii="Arial" w:hAnsi="Arial" w:cs="Arial"/>
          <w:sz w:val="21"/>
        </w:rPr>
        <w:t>w przypadku dostaw w trybie „na ratunek</w:t>
      </w:r>
      <w:r w:rsidR="00E107D4">
        <w:rPr>
          <w:rFonts w:ascii="Arial" w:hAnsi="Arial" w:cs="Arial"/>
          <w:sz w:val="21"/>
        </w:rPr>
        <w:t xml:space="preserve"> – całodobowo. </w:t>
      </w:r>
    </w:p>
    <w:p w14:paraId="61120481" w14:textId="77777777" w:rsidR="00B309AC" w:rsidRPr="0028249C" w:rsidRDefault="00B309AC" w:rsidP="002551C5">
      <w:pPr>
        <w:pStyle w:val="Tekstpodstawowywcity2"/>
        <w:widowControl/>
        <w:numPr>
          <w:ilvl w:val="0"/>
          <w:numId w:val="5"/>
        </w:numPr>
        <w:suppressAutoHyphens w:val="0"/>
        <w:autoSpaceDN/>
        <w:spacing w:after="0" w:line="320" w:lineRule="atLeast"/>
        <w:jc w:val="both"/>
        <w:textAlignment w:val="auto"/>
        <w:rPr>
          <w:rFonts w:ascii="Arial" w:hAnsi="Arial" w:cs="Arial"/>
          <w:b/>
          <w:sz w:val="21"/>
        </w:rPr>
      </w:pPr>
      <w:r w:rsidRPr="00B65428">
        <w:rPr>
          <w:rFonts w:ascii="Arial" w:hAnsi="Arial" w:cs="Arial"/>
          <w:sz w:val="21"/>
        </w:rPr>
        <w:t>Bez wzgl</w:t>
      </w:r>
      <w:r>
        <w:rPr>
          <w:rFonts w:ascii="Arial" w:hAnsi="Arial" w:cs="Arial"/>
          <w:sz w:val="21"/>
        </w:rPr>
        <w:t>ędu na przewidziany w ust. 14-17</w:t>
      </w:r>
      <w:r w:rsidRPr="00B65428">
        <w:rPr>
          <w:rFonts w:ascii="Arial" w:hAnsi="Arial" w:cs="Arial"/>
          <w:sz w:val="21"/>
        </w:rPr>
        <w:t xml:space="preserve"> niniejszego paragrafu tryb reklamacyjny, w przypadku niedostarczenia towaru</w:t>
      </w:r>
      <w:r>
        <w:rPr>
          <w:rFonts w:ascii="Arial" w:hAnsi="Arial" w:cs="Arial"/>
          <w:sz w:val="21"/>
        </w:rPr>
        <w:t xml:space="preserve"> w terminach przewidzianych w §4 ust. 3</w:t>
      </w:r>
      <w:r w:rsidRPr="00B65428">
        <w:rPr>
          <w:rFonts w:ascii="Arial" w:hAnsi="Arial" w:cs="Arial"/>
          <w:sz w:val="21"/>
        </w:rPr>
        <w:t>, lub też dostarczenia asortymentu wadliwego, jeżeli dany towar będzie niezbędny dla wykonywania działalności leczniczej Zamawiającego z uwagi na konieczność ratowania życia lub zdrowia pacjenta, Zamawiający ma prawo zaopatrzenia się w dany asortyment we własnym zakresie, przy czym jeżeli cena nabytego towaru będzie wyższa od ceny przewidzianej w formularzu cenowym, Wykonawca będzie zobowiązany zwrócić Zamawiającemu różnicę</w:t>
      </w:r>
      <w:r w:rsidR="00E107D4">
        <w:rPr>
          <w:rFonts w:ascii="Arial" w:hAnsi="Arial" w:cs="Arial"/>
          <w:sz w:val="21"/>
        </w:rPr>
        <w:t xml:space="preserve"> w tych cenach</w:t>
      </w:r>
      <w:r w:rsidRPr="00B65428">
        <w:rPr>
          <w:rFonts w:ascii="Arial" w:hAnsi="Arial" w:cs="Arial"/>
          <w:sz w:val="21"/>
        </w:rPr>
        <w:t>.</w:t>
      </w:r>
    </w:p>
    <w:p w14:paraId="0B43BCA2" w14:textId="77777777" w:rsidR="0028249C" w:rsidRDefault="0028249C" w:rsidP="0028249C">
      <w:pPr>
        <w:pStyle w:val="Tekstpodstawowywcity2"/>
        <w:widowControl/>
        <w:suppressAutoHyphens w:val="0"/>
        <w:autoSpaceDN/>
        <w:spacing w:after="0" w:line="320" w:lineRule="atLeast"/>
        <w:ind w:left="360"/>
        <w:jc w:val="both"/>
        <w:textAlignment w:val="auto"/>
        <w:rPr>
          <w:rFonts w:ascii="Arial" w:hAnsi="Arial" w:cs="Arial"/>
          <w:b/>
          <w:sz w:val="21"/>
        </w:rPr>
      </w:pPr>
    </w:p>
    <w:p w14:paraId="40A83851" w14:textId="77777777" w:rsidR="00FE1023" w:rsidRDefault="004326C8"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lastRenderedPageBreak/>
        <w:t>§ 5</w:t>
      </w:r>
    </w:p>
    <w:p w14:paraId="10854E60" w14:textId="77777777" w:rsidR="00FE1023" w:rsidRDefault="004326C8" w:rsidP="002551C5">
      <w:pPr>
        <w:pStyle w:val="Standard"/>
        <w:tabs>
          <w:tab w:val="left" w:pos="0"/>
          <w:tab w:val="left" w:pos="993"/>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KARY UMOWNE</w:t>
      </w:r>
    </w:p>
    <w:p w14:paraId="651C6F45" w14:textId="77777777" w:rsidR="008B3E85" w:rsidRPr="00B65428" w:rsidRDefault="008B3E85" w:rsidP="002551C5">
      <w:pPr>
        <w:widowControl/>
        <w:numPr>
          <w:ilvl w:val="0"/>
          <w:numId w:val="23"/>
        </w:numPr>
        <w:tabs>
          <w:tab w:val="clear" w:pos="720"/>
          <w:tab w:val="left" w:pos="360"/>
          <w:tab w:val="left" w:pos="2127"/>
          <w:tab w:val="left" w:pos="2410"/>
          <w:tab w:val="left" w:pos="4678"/>
        </w:tabs>
        <w:autoSpaceDN/>
        <w:spacing w:line="320" w:lineRule="atLeast"/>
        <w:ind w:left="360"/>
        <w:jc w:val="both"/>
        <w:textAlignment w:val="auto"/>
        <w:rPr>
          <w:rFonts w:ascii="Arial" w:hAnsi="Arial" w:cs="Arial"/>
          <w:sz w:val="21"/>
          <w:szCs w:val="21"/>
        </w:rPr>
      </w:pPr>
      <w:r w:rsidRPr="00B65428">
        <w:rPr>
          <w:rFonts w:ascii="Arial" w:hAnsi="Arial" w:cs="Arial"/>
          <w:sz w:val="21"/>
          <w:szCs w:val="21"/>
        </w:rPr>
        <w:t>Wykonawca zapłaci Zamawiającemu karę umowną z następujących tytułów i w wysokości:</w:t>
      </w:r>
    </w:p>
    <w:p w14:paraId="0EE5A554" w14:textId="77777777" w:rsidR="008B3E85" w:rsidRPr="00B65428" w:rsidRDefault="008B3E85" w:rsidP="002551C5">
      <w:pPr>
        <w:pStyle w:val="Tekstpodstawowywcity"/>
        <w:numPr>
          <w:ilvl w:val="0"/>
          <w:numId w:val="30"/>
        </w:numPr>
        <w:spacing w:line="320" w:lineRule="atLeast"/>
        <w:rPr>
          <w:rFonts w:ascii="Arial" w:hAnsi="Arial" w:cs="Arial"/>
          <w:sz w:val="21"/>
          <w:szCs w:val="21"/>
        </w:rPr>
      </w:pPr>
      <w:r w:rsidRPr="00B65428">
        <w:rPr>
          <w:rFonts w:ascii="Arial" w:hAnsi="Arial" w:cs="Arial"/>
          <w:sz w:val="21"/>
          <w:szCs w:val="21"/>
        </w:rPr>
        <w:t>0,2% wartości brutto zareklamowanych przez Zama</w:t>
      </w:r>
      <w:r w:rsidR="00DC7839">
        <w:rPr>
          <w:rFonts w:ascii="Arial" w:hAnsi="Arial" w:cs="Arial"/>
          <w:sz w:val="21"/>
          <w:szCs w:val="21"/>
        </w:rPr>
        <w:t>wiającego produktów</w:t>
      </w:r>
      <w:r w:rsidRPr="00B65428">
        <w:rPr>
          <w:rFonts w:ascii="Arial" w:hAnsi="Arial" w:cs="Arial"/>
          <w:sz w:val="21"/>
          <w:szCs w:val="21"/>
        </w:rPr>
        <w:t xml:space="preserve">, za każdy dzień </w:t>
      </w:r>
      <w:r>
        <w:rPr>
          <w:rFonts w:ascii="Arial" w:hAnsi="Arial" w:cs="Arial"/>
          <w:sz w:val="21"/>
          <w:szCs w:val="21"/>
        </w:rPr>
        <w:t>zwłoki w dokonaniu wymiany</w:t>
      </w:r>
      <w:r w:rsidRPr="00B65428">
        <w:rPr>
          <w:rFonts w:ascii="Arial" w:hAnsi="Arial" w:cs="Arial"/>
          <w:sz w:val="21"/>
          <w:szCs w:val="21"/>
        </w:rPr>
        <w:t xml:space="preserve"> </w:t>
      </w:r>
      <w:r w:rsidR="00DC7839">
        <w:rPr>
          <w:rFonts w:ascii="Arial" w:hAnsi="Arial" w:cs="Arial"/>
          <w:sz w:val="21"/>
          <w:szCs w:val="21"/>
        </w:rPr>
        <w:t xml:space="preserve">lub dostawy brakującej ilości </w:t>
      </w:r>
      <w:r w:rsidRPr="00B65428">
        <w:rPr>
          <w:rFonts w:ascii="Arial" w:hAnsi="Arial" w:cs="Arial"/>
          <w:sz w:val="21"/>
          <w:szCs w:val="21"/>
        </w:rPr>
        <w:t>ponad termin określony umową, jednak nie mniej niż 10,00 zł</w:t>
      </w:r>
      <w:r>
        <w:rPr>
          <w:rFonts w:ascii="Arial" w:hAnsi="Arial" w:cs="Arial"/>
          <w:sz w:val="21"/>
          <w:szCs w:val="21"/>
        </w:rPr>
        <w:t xml:space="preserve"> za zwłokę w dokonaniu wymiany</w:t>
      </w:r>
      <w:r w:rsidR="00DC7839">
        <w:rPr>
          <w:rFonts w:ascii="Arial" w:hAnsi="Arial" w:cs="Arial"/>
          <w:sz w:val="21"/>
          <w:szCs w:val="21"/>
        </w:rPr>
        <w:t xml:space="preserve"> lub w dostawie </w:t>
      </w:r>
      <w:r>
        <w:rPr>
          <w:rFonts w:ascii="Arial" w:hAnsi="Arial" w:cs="Arial"/>
          <w:sz w:val="21"/>
          <w:szCs w:val="21"/>
        </w:rPr>
        <w:t>w odniesieniu do jednej reklamacji</w:t>
      </w:r>
      <w:r w:rsidRPr="00B65428">
        <w:rPr>
          <w:rFonts w:ascii="Arial" w:hAnsi="Arial" w:cs="Arial"/>
          <w:sz w:val="21"/>
          <w:szCs w:val="21"/>
        </w:rPr>
        <w:t>;</w:t>
      </w:r>
    </w:p>
    <w:p w14:paraId="1B043347" w14:textId="77777777" w:rsidR="008B3E85" w:rsidRDefault="008B3E85" w:rsidP="002551C5">
      <w:pPr>
        <w:pStyle w:val="Tekstpodstawowywcity"/>
        <w:numPr>
          <w:ilvl w:val="0"/>
          <w:numId w:val="30"/>
        </w:numPr>
        <w:spacing w:line="320" w:lineRule="atLeast"/>
        <w:rPr>
          <w:rFonts w:ascii="Arial" w:hAnsi="Arial" w:cs="Arial"/>
          <w:sz w:val="21"/>
          <w:szCs w:val="21"/>
        </w:rPr>
      </w:pPr>
      <w:r w:rsidRPr="00B65428">
        <w:rPr>
          <w:rFonts w:ascii="Arial" w:hAnsi="Arial" w:cs="Arial"/>
          <w:sz w:val="21"/>
          <w:szCs w:val="21"/>
        </w:rPr>
        <w:t>0,2% wartości brutto niezrealizowanej części zamówien</w:t>
      </w:r>
      <w:r>
        <w:rPr>
          <w:rFonts w:ascii="Arial" w:hAnsi="Arial" w:cs="Arial"/>
          <w:sz w:val="21"/>
          <w:szCs w:val="21"/>
        </w:rPr>
        <w:t>ia, za każdy rozpoczęty okres kolejnych 24 godzin zwłoki w </w:t>
      </w:r>
      <w:r w:rsidRPr="00B65428">
        <w:rPr>
          <w:rFonts w:ascii="Arial" w:hAnsi="Arial" w:cs="Arial"/>
          <w:sz w:val="21"/>
          <w:szCs w:val="21"/>
        </w:rPr>
        <w:t>dostawie ponad termin określon</w:t>
      </w:r>
      <w:r>
        <w:rPr>
          <w:rFonts w:ascii="Arial" w:hAnsi="Arial" w:cs="Arial"/>
          <w:sz w:val="21"/>
          <w:szCs w:val="21"/>
        </w:rPr>
        <w:t>y</w:t>
      </w:r>
      <w:r w:rsidR="00DC7839">
        <w:rPr>
          <w:rFonts w:ascii="Arial" w:hAnsi="Arial" w:cs="Arial"/>
          <w:sz w:val="21"/>
          <w:szCs w:val="21"/>
        </w:rPr>
        <w:t xml:space="preserve"> w §4 ust. 3</w:t>
      </w:r>
      <w:r>
        <w:rPr>
          <w:rFonts w:ascii="Arial" w:hAnsi="Arial" w:cs="Arial"/>
          <w:sz w:val="21"/>
          <w:szCs w:val="21"/>
        </w:rPr>
        <w:t xml:space="preserve"> pkt 1</w:t>
      </w:r>
      <w:r w:rsidRPr="00B65428">
        <w:rPr>
          <w:rFonts w:ascii="Arial" w:hAnsi="Arial" w:cs="Arial"/>
          <w:sz w:val="21"/>
          <w:szCs w:val="21"/>
        </w:rPr>
        <w:t>, jednak nie mniej niż 10,00 zł</w:t>
      </w:r>
      <w:r w:rsidRPr="00466733">
        <w:rPr>
          <w:rFonts w:ascii="Arial" w:hAnsi="Arial" w:cs="Arial"/>
          <w:sz w:val="21"/>
          <w:szCs w:val="21"/>
        </w:rPr>
        <w:t xml:space="preserve"> </w:t>
      </w:r>
      <w:r>
        <w:rPr>
          <w:rFonts w:ascii="Arial" w:hAnsi="Arial" w:cs="Arial"/>
          <w:sz w:val="21"/>
          <w:szCs w:val="21"/>
        </w:rPr>
        <w:t>za zwłokę w dostawie produktu (produktów) w ramach jednego zamówienia</w:t>
      </w:r>
      <w:r w:rsidRPr="00B65428">
        <w:rPr>
          <w:rFonts w:ascii="Arial" w:hAnsi="Arial" w:cs="Arial"/>
          <w:sz w:val="21"/>
          <w:szCs w:val="21"/>
        </w:rPr>
        <w:t>;</w:t>
      </w:r>
    </w:p>
    <w:p w14:paraId="0B2FE145" w14:textId="2D8B86E0" w:rsidR="008B3E85" w:rsidRPr="00B65428" w:rsidRDefault="008B3E85" w:rsidP="002551C5">
      <w:pPr>
        <w:pStyle w:val="Tekstpodstawowywcity"/>
        <w:numPr>
          <w:ilvl w:val="0"/>
          <w:numId w:val="30"/>
        </w:numPr>
        <w:spacing w:line="320" w:lineRule="atLeast"/>
        <w:rPr>
          <w:rFonts w:ascii="Arial" w:hAnsi="Arial" w:cs="Arial"/>
          <w:sz w:val="21"/>
          <w:szCs w:val="21"/>
        </w:rPr>
      </w:pPr>
      <w:r w:rsidRPr="00B65428">
        <w:rPr>
          <w:rFonts w:ascii="Arial" w:hAnsi="Arial" w:cs="Arial"/>
          <w:sz w:val="21"/>
          <w:szCs w:val="21"/>
        </w:rPr>
        <w:t>0,</w:t>
      </w:r>
      <w:r>
        <w:rPr>
          <w:rFonts w:ascii="Arial" w:hAnsi="Arial" w:cs="Arial"/>
          <w:sz w:val="21"/>
          <w:szCs w:val="21"/>
        </w:rPr>
        <w:t>2</w:t>
      </w:r>
      <w:r w:rsidRPr="00B65428">
        <w:rPr>
          <w:rFonts w:ascii="Arial" w:hAnsi="Arial" w:cs="Arial"/>
          <w:sz w:val="21"/>
          <w:szCs w:val="21"/>
        </w:rPr>
        <w:t>% wartości brutto niezrealizowanej części zamówien</w:t>
      </w:r>
      <w:r>
        <w:rPr>
          <w:rFonts w:ascii="Arial" w:hAnsi="Arial" w:cs="Arial"/>
          <w:sz w:val="21"/>
          <w:szCs w:val="21"/>
        </w:rPr>
        <w:t>ia, za każdą rozpoczętą godzinę zwłoki w </w:t>
      </w:r>
      <w:r w:rsidRPr="00B65428">
        <w:rPr>
          <w:rFonts w:ascii="Arial" w:hAnsi="Arial" w:cs="Arial"/>
          <w:sz w:val="21"/>
          <w:szCs w:val="21"/>
        </w:rPr>
        <w:t>dostawie ponad termin określon</w:t>
      </w:r>
      <w:r>
        <w:rPr>
          <w:rFonts w:ascii="Arial" w:hAnsi="Arial" w:cs="Arial"/>
          <w:sz w:val="21"/>
          <w:szCs w:val="21"/>
        </w:rPr>
        <w:t>y</w:t>
      </w:r>
      <w:r w:rsidR="00DC7839">
        <w:rPr>
          <w:rFonts w:ascii="Arial" w:hAnsi="Arial" w:cs="Arial"/>
          <w:sz w:val="21"/>
          <w:szCs w:val="21"/>
        </w:rPr>
        <w:t xml:space="preserve"> w §4 ust. 3</w:t>
      </w:r>
      <w:r>
        <w:rPr>
          <w:rFonts w:ascii="Arial" w:hAnsi="Arial" w:cs="Arial"/>
          <w:sz w:val="21"/>
          <w:szCs w:val="21"/>
        </w:rPr>
        <w:t xml:space="preserve"> pkt 2</w:t>
      </w:r>
      <w:r w:rsidRPr="00B65428">
        <w:rPr>
          <w:rFonts w:ascii="Arial" w:hAnsi="Arial" w:cs="Arial"/>
          <w:sz w:val="21"/>
          <w:szCs w:val="21"/>
        </w:rPr>
        <w:t xml:space="preserve">, jednak nie mniej niż </w:t>
      </w:r>
      <w:r w:rsidR="005F15F2">
        <w:rPr>
          <w:rFonts w:ascii="Arial" w:hAnsi="Arial" w:cs="Arial"/>
          <w:sz w:val="21"/>
          <w:szCs w:val="21"/>
        </w:rPr>
        <w:t>5</w:t>
      </w:r>
      <w:r>
        <w:rPr>
          <w:rFonts w:ascii="Arial" w:hAnsi="Arial" w:cs="Arial"/>
          <w:sz w:val="21"/>
          <w:szCs w:val="21"/>
        </w:rPr>
        <w:t>0</w:t>
      </w:r>
      <w:r w:rsidRPr="00B65428">
        <w:rPr>
          <w:rFonts w:ascii="Arial" w:hAnsi="Arial" w:cs="Arial"/>
          <w:sz w:val="21"/>
          <w:szCs w:val="21"/>
        </w:rPr>
        <w:t>,00 zł</w:t>
      </w:r>
      <w:r w:rsidRPr="00466733">
        <w:rPr>
          <w:rFonts w:ascii="Arial" w:hAnsi="Arial" w:cs="Arial"/>
          <w:sz w:val="21"/>
          <w:szCs w:val="21"/>
        </w:rPr>
        <w:t xml:space="preserve"> </w:t>
      </w:r>
      <w:r>
        <w:rPr>
          <w:rFonts w:ascii="Arial" w:hAnsi="Arial" w:cs="Arial"/>
          <w:sz w:val="21"/>
          <w:szCs w:val="21"/>
        </w:rPr>
        <w:t>za zwłokę w dostawie produktu (produktów) w ramach jednego zamówienia</w:t>
      </w:r>
      <w:r w:rsidRPr="00B65428">
        <w:rPr>
          <w:rFonts w:ascii="Arial" w:hAnsi="Arial" w:cs="Arial"/>
          <w:sz w:val="21"/>
          <w:szCs w:val="21"/>
        </w:rPr>
        <w:t>;</w:t>
      </w:r>
    </w:p>
    <w:p w14:paraId="46E1C991" w14:textId="77777777" w:rsidR="008B3E85" w:rsidRDefault="008B3E85" w:rsidP="002551C5">
      <w:pPr>
        <w:pStyle w:val="Tekstpodstawowywcity"/>
        <w:numPr>
          <w:ilvl w:val="0"/>
          <w:numId w:val="30"/>
        </w:numPr>
        <w:spacing w:line="320" w:lineRule="atLeast"/>
        <w:rPr>
          <w:rFonts w:ascii="Arial" w:hAnsi="Arial" w:cs="Arial"/>
          <w:sz w:val="21"/>
          <w:szCs w:val="21"/>
        </w:rPr>
      </w:pPr>
      <w:r w:rsidRPr="00B65428">
        <w:rPr>
          <w:rFonts w:ascii="Arial" w:hAnsi="Arial" w:cs="Arial"/>
          <w:sz w:val="21"/>
          <w:szCs w:val="21"/>
        </w:rPr>
        <w:t xml:space="preserve">0,2% wartości </w:t>
      </w:r>
      <w:r>
        <w:rPr>
          <w:rFonts w:ascii="Arial" w:hAnsi="Arial" w:cs="Arial"/>
          <w:sz w:val="21"/>
          <w:szCs w:val="21"/>
        </w:rPr>
        <w:t xml:space="preserve">złożonego </w:t>
      </w:r>
      <w:r w:rsidRPr="00B65428">
        <w:rPr>
          <w:rFonts w:ascii="Arial" w:hAnsi="Arial" w:cs="Arial"/>
          <w:sz w:val="21"/>
          <w:szCs w:val="21"/>
        </w:rPr>
        <w:t xml:space="preserve">zamówienia, za każdy dzień </w:t>
      </w:r>
      <w:r>
        <w:rPr>
          <w:rFonts w:ascii="Arial" w:hAnsi="Arial" w:cs="Arial"/>
          <w:sz w:val="21"/>
          <w:szCs w:val="21"/>
        </w:rPr>
        <w:t>zwłoki</w:t>
      </w:r>
      <w:r w:rsidRPr="00B65428">
        <w:rPr>
          <w:rFonts w:ascii="Arial" w:hAnsi="Arial" w:cs="Arial"/>
          <w:sz w:val="21"/>
          <w:szCs w:val="21"/>
        </w:rPr>
        <w:t xml:space="preserve"> w dostarczeniu dokumentów potwierdzających dopuszczenie do obrotu i </w:t>
      </w:r>
      <w:r>
        <w:rPr>
          <w:rFonts w:ascii="Arial" w:hAnsi="Arial" w:cs="Arial"/>
          <w:sz w:val="21"/>
          <w:szCs w:val="21"/>
        </w:rPr>
        <w:t xml:space="preserve">stosowania produktów </w:t>
      </w:r>
      <w:r w:rsidRPr="00B65428">
        <w:rPr>
          <w:rFonts w:ascii="Arial" w:hAnsi="Arial" w:cs="Arial"/>
          <w:sz w:val="21"/>
          <w:szCs w:val="21"/>
        </w:rPr>
        <w:t xml:space="preserve">objętych </w:t>
      </w:r>
      <w:r>
        <w:rPr>
          <w:rFonts w:ascii="Arial" w:hAnsi="Arial" w:cs="Arial"/>
          <w:sz w:val="21"/>
          <w:szCs w:val="21"/>
        </w:rPr>
        <w:t>zamówieniem</w:t>
      </w:r>
      <w:r w:rsidR="00DC7839">
        <w:rPr>
          <w:rFonts w:ascii="Arial" w:hAnsi="Arial" w:cs="Arial"/>
          <w:sz w:val="21"/>
          <w:szCs w:val="21"/>
        </w:rPr>
        <w:t>, zgodnie z §4 ust. 4</w:t>
      </w:r>
      <w:r w:rsidRPr="00B65428">
        <w:rPr>
          <w:rFonts w:ascii="Arial" w:hAnsi="Arial" w:cs="Arial"/>
          <w:sz w:val="21"/>
          <w:szCs w:val="21"/>
        </w:rPr>
        <w:t>, ponad termin wyznaczony</w:t>
      </w:r>
      <w:r w:rsidR="00DC7839">
        <w:rPr>
          <w:rFonts w:ascii="Arial" w:hAnsi="Arial" w:cs="Arial"/>
          <w:sz w:val="21"/>
          <w:szCs w:val="21"/>
        </w:rPr>
        <w:t xml:space="preserve"> przez Zamawiającego w §4 </w:t>
      </w:r>
      <w:r>
        <w:rPr>
          <w:rFonts w:ascii="Arial" w:hAnsi="Arial" w:cs="Arial"/>
          <w:sz w:val="21"/>
          <w:szCs w:val="21"/>
        </w:rPr>
        <w:t xml:space="preserve">ust. </w:t>
      </w:r>
      <w:r w:rsidR="00DC7839">
        <w:rPr>
          <w:rFonts w:ascii="Arial" w:hAnsi="Arial" w:cs="Arial"/>
          <w:sz w:val="21"/>
          <w:szCs w:val="21"/>
        </w:rPr>
        <w:t>3</w:t>
      </w:r>
      <w:r w:rsidRPr="00B65428">
        <w:rPr>
          <w:rFonts w:ascii="Arial" w:hAnsi="Arial" w:cs="Arial"/>
          <w:sz w:val="21"/>
          <w:szCs w:val="21"/>
        </w:rPr>
        <w:t xml:space="preserve"> niniejszej umowy;</w:t>
      </w:r>
    </w:p>
    <w:p w14:paraId="5EFE8DAD" w14:textId="298AFE7E" w:rsidR="00E107D4" w:rsidRDefault="00F267CE" w:rsidP="005D7305">
      <w:pPr>
        <w:pStyle w:val="Tekstpodstawowywcity"/>
        <w:numPr>
          <w:ilvl w:val="0"/>
          <w:numId w:val="30"/>
        </w:numPr>
        <w:spacing w:line="320" w:lineRule="atLeast"/>
        <w:rPr>
          <w:rFonts w:ascii="Arial" w:hAnsi="Arial" w:cs="Arial"/>
          <w:sz w:val="21"/>
          <w:szCs w:val="21"/>
        </w:rPr>
      </w:pPr>
      <w:r>
        <w:rPr>
          <w:rFonts w:ascii="Arial" w:hAnsi="Arial" w:cs="Arial"/>
          <w:sz w:val="21"/>
          <w:szCs w:val="21"/>
        </w:rPr>
        <w:t>0,5</w:t>
      </w:r>
      <w:r w:rsidR="00683763" w:rsidRPr="00B65428">
        <w:rPr>
          <w:rFonts w:ascii="Arial" w:hAnsi="Arial" w:cs="Arial"/>
          <w:sz w:val="21"/>
          <w:szCs w:val="21"/>
        </w:rPr>
        <w:t xml:space="preserve">% wartości </w:t>
      </w:r>
      <w:r w:rsidR="00683763">
        <w:rPr>
          <w:rFonts w:ascii="Arial" w:hAnsi="Arial" w:cs="Arial"/>
          <w:sz w:val="21"/>
          <w:szCs w:val="21"/>
        </w:rPr>
        <w:t>brakującej części towarów</w:t>
      </w:r>
      <w:r w:rsidR="00683763" w:rsidRPr="00B65428">
        <w:rPr>
          <w:rFonts w:ascii="Arial" w:hAnsi="Arial" w:cs="Arial"/>
          <w:sz w:val="21"/>
          <w:szCs w:val="21"/>
        </w:rPr>
        <w:t xml:space="preserve">, </w:t>
      </w:r>
      <w:r w:rsidR="00683763">
        <w:rPr>
          <w:rFonts w:ascii="Arial" w:hAnsi="Arial" w:cs="Arial"/>
          <w:sz w:val="21"/>
          <w:szCs w:val="21"/>
        </w:rPr>
        <w:t xml:space="preserve">w sytuacji, o której mowa w § 4 ust.14, </w:t>
      </w:r>
      <w:r w:rsidR="00683763" w:rsidRPr="00B65428">
        <w:rPr>
          <w:rFonts w:ascii="Arial" w:hAnsi="Arial" w:cs="Arial"/>
          <w:sz w:val="21"/>
          <w:szCs w:val="21"/>
        </w:rPr>
        <w:t xml:space="preserve">za </w:t>
      </w:r>
      <w:r w:rsidR="00683763">
        <w:rPr>
          <w:rFonts w:ascii="Arial" w:hAnsi="Arial" w:cs="Arial"/>
          <w:sz w:val="21"/>
          <w:szCs w:val="21"/>
        </w:rPr>
        <w:t xml:space="preserve">każdy </w:t>
      </w:r>
      <w:r w:rsidR="005D7305">
        <w:rPr>
          <w:rFonts w:ascii="Arial" w:hAnsi="Arial" w:cs="Arial"/>
          <w:sz w:val="21"/>
          <w:szCs w:val="21"/>
        </w:rPr>
        <w:t xml:space="preserve">rozpoczęty </w:t>
      </w:r>
      <w:r w:rsidR="00683763">
        <w:rPr>
          <w:rFonts w:ascii="Arial" w:hAnsi="Arial" w:cs="Arial"/>
          <w:sz w:val="21"/>
          <w:szCs w:val="21"/>
        </w:rPr>
        <w:t xml:space="preserve">dzień roboczy zwłoki </w:t>
      </w:r>
      <w:r w:rsidR="005D7305">
        <w:rPr>
          <w:rFonts w:ascii="Arial" w:hAnsi="Arial" w:cs="Arial"/>
          <w:sz w:val="21"/>
          <w:szCs w:val="21"/>
        </w:rPr>
        <w:t xml:space="preserve">lub w przypadku towarów „na ratunek” - za </w:t>
      </w:r>
      <w:r w:rsidR="00683763" w:rsidRPr="00B65428">
        <w:rPr>
          <w:rFonts w:ascii="Arial" w:hAnsi="Arial" w:cs="Arial"/>
          <w:sz w:val="21"/>
          <w:szCs w:val="21"/>
        </w:rPr>
        <w:t>każd</w:t>
      </w:r>
      <w:r w:rsidR="00683763">
        <w:rPr>
          <w:rFonts w:ascii="Arial" w:hAnsi="Arial" w:cs="Arial"/>
          <w:sz w:val="21"/>
          <w:szCs w:val="21"/>
        </w:rPr>
        <w:t xml:space="preserve">ą </w:t>
      </w:r>
      <w:r w:rsidR="005D7305">
        <w:rPr>
          <w:rFonts w:ascii="Arial" w:hAnsi="Arial" w:cs="Arial"/>
          <w:sz w:val="21"/>
          <w:szCs w:val="21"/>
        </w:rPr>
        <w:t xml:space="preserve">rozpoczętą </w:t>
      </w:r>
      <w:r w:rsidR="00683763">
        <w:rPr>
          <w:rFonts w:ascii="Arial" w:hAnsi="Arial" w:cs="Arial"/>
          <w:sz w:val="21"/>
          <w:szCs w:val="21"/>
        </w:rPr>
        <w:t>godzinę</w:t>
      </w:r>
      <w:r w:rsidR="00683763" w:rsidRPr="00B65428">
        <w:rPr>
          <w:rFonts w:ascii="Arial" w:hAnsi="Arial" w:cs="Arial"/>
          <w:sz w:val="21"/>
          <w:szCs w:val="21"/>
        </w:rPr>
        <w:t xml:space="preserve"> </w:t>
      </w:r>
      <w:r w:rsidR="00683763">
        <w:rPr>
          <w:rFonts w:ascii="Arial" w:hAnsi="Arial" w:cs="Arial"/>
          <w:sz w:val="21"/>
          <w:szCs w:val="21"/>
        </w:rPr>
        <w:t>zwłoki</w:t>
      </w:r>
      <w:r w:rsidR="00683763" w:rsidRPr="00B65428">
        <w:rPr>
          <w:rFonts w:ascii="Arial" w:hAnsi="Arial" w:cs="Arial"/>
          <w:sz w:val="21"/>
          <w:szCs w:val="21"/>
        </w:rPr>
        <w:t xml:space="preserve"> w dostarczeniu </w:t>
      </w:r>
      <w:r w:rsidR="005D7305">
        <w:rPr>
          <w:rFonts w:ascii="Arial" w:hAnsi="Arial" w:cs="Arial"/>
          <w:sz w:val="21"/>
          <w:szCs w:val="21"/>
        </w:rPr>
        <w:t xml:space="preserve">brakującej ilości towarów, ponad termin, o którym mowa w § 4 ust. 14 ostatnie zdanie. </w:t>
      </w:r>
    </w:p>
    <w:p w14:paraId="73C3CAF8" w14:textId="7FE2821F" w:rsidR="00195D39" w:rsidRPr="005D7305" w:rsidRDefault="009E472F" w:rsidP="005D7305">
      <w:pPr>
        <w:pStyle w:val="Tekstpodstawowywcity"/>
        <w:numPr>
          <w:ilvl w:val="0"/>
          <w:numId w:val="30"/>
        </w:numPr>
        <w:spacing w:line="320" w:lineRule="atLeast"/>
        <w:rPr>
          <w:rFonts w:ascii="Arial" w:hAnsi="Arial" w:cs="Arial"/>
          <w:sz w:val="21"/>
          <w:szCs w:val="21"/>
        </w:rPr>
      </w:pPr>
      <w:r>
        <w:rPr>
          <w:rFonts w:ascii="Arial" w:hAnsi="Arial" w:cs="Arial"/>
          <w:sz w:val="21"/>
          <w:szCs w:val="21"/>
        </w:rPr>
        <w:t xml:space="preserve">300 zł za pozostawienie towaru na zewnątrz budynku poza apteką szpitalną Zamawiającego. </w:t>
      </w:r>
    </w:p>
    <w:p w14:paraId="668E030E" w14:textId="77777777" w:rsidR="00DC7839" w:rsidRPr="00DC7839" w:rsidRDefault="00DC7839" w:rsidP="002551C5">
      <w:pPr>
        <w:pStyle w:val="Akapitzlist"/>
        <w:numPr>
          <w:ilvl w:val="0"/>
          <w:numId w:val="7"/>
        </w:numPr>
        <w:tabs>
          <w:tab w:val="left" w:pos="284"/>
          <w:tab w:val="left" w:pos="568"/>
          <w:tab w:val="left" w:pos="1277"/>
          <w:tab w:val="left" w:pos="2411"/>
          <w:tab w:val="left" w:pos="2694"/>
          <w:tab w:val="left" w:pos="4962"/>
        </w:tabs>
        <w:spacing w:line="320" w:lineRule="atLeast"/>
        <w:ind w:left="284" w:hanging="284"/>
        <w:contextualSpacing w:val="0"/>
        <w:jc w:val="both"/>
        <w:rPr>
          <w:rFonts w:ascii="Arial" w:eastAsia="Times New Roman" w:hAnsi="Arial" w:cs="Arial"/>
          <w:vanish/>
          <w:sz w:val="21"/>
          <w:lang w:bidi="ar-SA"/>
        </w:rPr>
      </w:pPr>
    </w:p>
    <w:p w14:paraId="71182EC9" w14:textId="77777777" w:rsidR="00FE1023" w:rsidRDefault="004326C8" w:rsidP="002551C5">
      <w:pPr>
        <w:pStyle w:val="Standard"/>
        <w:numPr>
          <w:ilvl w:val="0"/>
          <w:numId w:val="7"/>
        </w:numPr>
        <w:tabs>
          <w:tab w:val="left" w:pos="284"/>
          <w:tab w:val="left" w:pos="568"/>
          <w:tab w:val="left" w:pos="1277"/>
          <w:tab w:val="left" w:pos="2411"/>
          <w:tab w:val="left" w:pos="2694"/>
          <w:tab w:val="left" w:pos="4962"/>
        </w:tabs>
        <w:spacing w:line="320" w:lineRule="atLeast"/>
        <w:ind w:left="284" w:hanging="284"/>
        <w:jc w:val="both"/>
        <w:rPr>
          <w:rFonts w:ascii="Arial" w:eastAsia="Times New Roman" w:hAnsi="Arial" w:cs="Arial"/>
          <w:sz w:val="21"/>
          <w:szCs w:val="21"/>
        </w:rPr>
      </w:pPr>
      <w:r>
        <w:rPr>
          <w:rFonts w:ascii="Arial" w:eastAsia="Times New Roman" w:hAnsi="Arial" w:cs="Arial"/>
          <w:sz w:val="21"/>
          <w:szCs w:val="21"/>
        </w:rPr>
        <w:t xml:space="preserve">W przypadku odstąpienia Kupującego </w:t>
      </w:r>
      <w:r w:rsidR="00E107D4">
        <w:rPr>
          <w:rFonts w:ascii="Arial" w:eastAsia="Times New Roman" w:hAnsi="Arial" w:cs="Arial"/>
          <w:sz w:val="21"/>
          <w:szCs w:val="21"/>
        </w:rPr>
        <w:t xml:space="preserve">lub Sprzedającego </w:t>
      </w:r>
      <w:r>
        <w:rPr>
          <w:rFonts w:ascii="Arial" w:eastAsia="Times New Roman" w:hAnsi="Arial" w:cs="Arial"/>
          <w:sz w:val="21"/>
          <w:szCs w:val="21"/>
        </w:rPr>
        <w:t>od umowy z przyczyn leżących po stronie Sprzedającego, Sprzedający zapłaci Kupującemu karę umowną w wysokości 10% wartości niezrealizowanej części umowy.</w:t>
      </w:r>
    </w:p>
    <w:p w14:paraId="47C7DB24" w14:textId="77777777" w:rsidR="002B69E1" w:rsidRDefault="004326C8" w:rsidP="002551C5">
      <w:pPr>
        <w:pStyle w:val="Standard"/>
        <w:numPr>
          <w:ilvl w:val="0"/>
          <w:numId w:val="7"/>
        </w:numPr>
        <w:tabs>
          <w:tab w:val="left" w:pos="284"/>
          <w:tab w:val="left" w:pos="568"/>
          <w:tab w:val="left" w:pos="1277"/>
          <w:tab w:val="left" w:pos="2411"/>
          <w:tab w:val="left" w:pos="2694"/>
          <w:tab w:val="left" w:pos="4962"/>
        </w:tabs>
        <w:spacing w:line="320" w:lineRule="atLeast"/>
        <w:ind w:left="284" w:hanging="284"/>
        <w:jc w:val="both"/>
        <w:rPr>
          <w:rFonts w:ascii="Arial" w:eastAsia="Times New Roman" w:hAnsi="Arial" w:cs="Arial"/>
          <w:sz w:val="21"/>
          <w:szCs w:val="21"/>
        </w:rPr>
      </w:pPr>
      <w:r>
        <w:rPr>
          <w:rFonts w:ascii="Arial" w:eastAsia="Times New Roman" w:hAnsi="Arial" w:cs="Arial"/>
          <w:sz w:val="21"/>
          <w:szCs w:val="21"/>
        </w:rPr>
        <w:t>W przypadku odstąpienia Sprzedającego od umowy z przyczyn leżących po jego stronie, Sprzedający zapłaci Kupującemu karę umowną w wysokości 10% wartości niezrealizowanej części umowy.</w:t>
      </w:r>
    </w:p>
    <w:p w14:paraId="592ED350" w14:textId="77777777" w:rsidR="002B69E1" w:rsidRPr="002B69E1" w:rsidRDefault="002B69E1" w:rsidP="002551C5">
      <w:pPr>
        <w:pStyle w:val="Standard"/>
        <w:numPr>
          <w:ilvl w:val="0"/>
          <w:numId w:val="7"/>
        </w:numPr>
        <w:tabs>
          <w:tab w:val="left" w:pos="284"/>
          <w:tab w:val="left" w:pos="568"/>
          <w:tab w:val="left" w:pos="1277"/>
          <w:tab w:val="left" w:pos="2411"/>
          <w:tab w:val="left" w:pos="2694"/>
          <w:tab w:val="left" w:pos="4962"/>
        </w:tabs>
        <w:spacing w:line="320" w:lineRule="atLeast"/>
        <w:ind w:left="284" w:hanging="284"/>
        <w:jc w:val="both"/>
        <w:rPr>
          <w:rFonts w:ascii="Arial" w:eastAsia="Times New Roman" w:hAnsi="Arial" w:cs="Arial"/>
          <w:sz w:val="21"/>
          <w:szCs w:val="21"/>
        </w:rPr>
      </w:pPr>
      <w:r w:rsidRPr="002B69E1">
        <w:rPr>
          <w:rFonts w:ascii="Arial" w:hAnsi="Arial" w:cs="Arial"/>
          <w:sz w:val="21"/>
          <w:szCs w:val="21"/>
        </w:rPr>
        <w:t>W sytuacjach wskazanych w ust. 2-3 niniejszego paragrafu, jeżeli odstąpienie dotyczy wyłącznie części umowy, wysokość kary umownej wynosi 10% niezrealizowanej wartości tej części umowy, której odstąpienie dotyczy.</w:t>
      </w:r>
    </w:p>
    <w:p w14:paraId="746D78BB" w14:textId="77777777" w:rsidR="00FE1023" w:rsidRDefault="004326C8" w:rsidP="002551C5">
      <w:pPr>
        <w:pStyle w:val="Standard"/>
        <w:numPr>
          <w:ilvl w:val="0"/>
          <w:numId w:val="7"/>
        </w:numPr>
        <w:tabs>
          <w:tab w:val="left" w:pos="284"/>
          <w:tab w:val="left" w:pos="568"/>
          <w:tab w:val="left" w:pos="1277"/>
          <w:tab w:val="left" w:pos="2411"/>
          <w:tab w:val="left" w:pos="2694"/>
          <w:tab w:val="left" w:pos="4962"/>
        </w:tabs>
        <w:spacing w:line="320" w:lineRule="atLeast"/>
        <w:ind w:left="284" w:hanging="284"/>
        <w:jc w:val="both"/>
        <w:rPr>
          <w:rFonts w:ascii="Arial" w:eastAsia="Times New Roman" w:hAnsi="Arial" w:cs="Arial"/>
          <w:sz w:val="21"/>
          <w:szCs w:val="21"/>
        </w:rPr>
      </w:pPr>
      <w:r>
        <w:rPr>
          <w:rFonts w:ascii="Arial" w:eastAsia="Times New Roman" w:hAnsi="Arial" w:cs="Arial"/>
          <w:sz w:val="21"/>
          <w:szCs w:val="21"/>
        </w:rPr>
        <w:t>Odstąpienie od umowy przez Kupującego bądź przez Sprzedającego nie powoduje wygaśnięcia obowiązku Sprzedającego do zapłaty ewentualnych kar umownych powstałych i obliczonych zgodnie z regulacją § 5 ust. 1 umowy.</w:t>
      </w:r>
    </w:p>
    <w:p w14:paraId="26BD8184" w14:textId="77777777" w:rsidR="00FE1023" w:rsidRPr="00741FA0" w:rsidRDefault="004326C8" w:rsidP="002551C5">
      <w:pPr>
        <w:pStyle w:val="Standard"/>
        <w:numPr>
          <w:ilvl w:val="0"/>
          <w:numId w:val="7"/>
        </w:numPr>
        <w:tabs>
          <w:tab w:val="left" w:pos="284"/>
          <w:tab w:val="left" w:pos="568"/>
          <w:tab w:val="left" w:pos="1277"/>
          <w:tab w:val="left" w:pos="2411"/>
          <w:tab w:val="left" w:pos="2694"/>
          <w:tab w:val="left" w:pos="4962"/>
        </w:tabs>
        <w:spacing w:line="320" w:lineRule="atLeast"/>
        <w:ind w:left="284" w:hanging="284"/>
        <w:jc w:val="both"/>
        <w:rPr>
          <w:rFonts w:ascii="Arial" w:eastAsia="Times New Roman" w:hAnsi="Arial" w:cs="Arial"/>
          <w:sz w:val="21"/>
          <w:szCs w:val="21"/>
        </w:rPr>
      </w:pPr>
      <w:r w:rsidRPr="00741FA0">
        <w:rPr>
          <w:rFonts w:ascii="Arial" w:eastAsia="Times New Roman" w:hAnsi="Arial" w:cs="Arial"/>
          <w:sz w:val="21"/>
          <w:szCs w:val="21"/>
        </w:rPr>
        <w:t xml:space="preserve">W przypadku, gdy </w:t>
      </w:r>
      <w:r w:rsidR="00DC7839" w:rsidRPr="00741FA0">
        <w:rPr>
          <w:rFonts w:ascii="Arial" w:eastAsia="Times New Roman" w:hAnsi="Arial" w:cs="Arial"/>
          <w:sz w:val="21"/>
          <w:szCs w:val="21"/>
        </w:rPr>
        <w:t xml:space="preserve">powstała </w:t>
      </w:r>
      <w:r w:rsidRPr="00741FA0">
        <w:rPr>
          <w:rFonts w:ascii="Arial" w:eastAsia="Times New Roman" w:hAnsi="Arial" w:cs="Arial"/>
          <w:sz w:val="21"/>
          <w:szCs w:val="21"/>
        </w:rPr>
        <w:t>szkoda przewyższa ustanowioną karę umowną, Kupujący ma prawo żądać odszkodowania uzupełniającego na zasadach ogólnych.</w:t>
      </w:r>
    </w:p>
    <w:p w14:paraId="4F1E67DD" w14:textId="77777777" w:rsidR="00FE1023" w:rsidRPr="006E26B4" w:rsidRDefault="00741FA0" w:rsidP="002551C5">
      <w:pPr>
        <w:pStyle w:val="Standard"/>
        <w:numPr>
          <w:ilvl w:val="0"/>
          <w:numId w:val="7"/>
        </w:numPr>
        <w:tabs>
          <w:tab w:val="left" w:pos="284"/>
          <w:tab w:val="left" w:pos="568"/>
          <w:tab w:val="left" w:pos="1277"/>
          <w:tab w:val="left" w:pos="2411"/>
          <w:tab w:val="left" w:pos="2694"/>
          <w:tab w:val="left" w:pos="4962"/>
        </w:tabs>
        <w:spacing w:line="320" w:lineRule="atLeast"/>
        <w:ind w:left="426" w:hanging="426"/>
        <w:jc w:val="both"/>
        <w:rPr>
          <w:rFonts w:ascii="Arial" w:eastAsia="Times New Roman" w:hAnsi="Arial" w:cs="Arial"/>
          <w:b/>
          <w:sz w:val="21"/>
          <w:szCs w:val="21"/>
        </w:rPr>
      </w:pPr>
      <w:r w:rsidRPr="006E26B4">
        <w:rPr>
          <w:rFonts w:ascii="Arial" w:hAnsi="Arial" w:cs="Arial"/>
          <w:sz w:val="21"/>
          <w:szCs w:val="21"/>
        </w:rPr>
        <w:t xml:space="preserve">Kara umowna będzie płatna na podstawie noty obciążeniowej, w terminie wskazanym w nocie. Wykonawca wyraża zgodę na potrącenie kar umownych z przysługującego mu wynagrodzenia. </w:t>
      </w:r>
    </w:p>
    <w:p w14:paraId="5C836AFD" w14:textId="77777777" w:rsidR="006E26B4" w:rsidRPr="00DB01D6" w:rsidRDefault="006E26B4" w:rsidP="002551C5">
      <w:pPr>
        <w:pStyle w:val="Standard"/>
        <w:numPr>
          <w:ilvl w:val="0"/>
          <w:numId w:val="7"/>
        </w:numPr>
        <w:tabs>
          <w:tab w:val="left" w:pos="284"/>
          <w:tab w:val="left" w:pos="568"/>
          <w:tab w:val="left" w:pos="1277"/>
          <w:tab w:val="left" w:pos="2411"/>
          <w:tab w:val="left" w:pos="2694"/>
          <w:tab w:val="left" w:pos="4962"/>
        </w:tabs>
        <w:spacing w:line="320" w:lineRule="atLeast"/>
        <w:ind w:left="426" w:hanging="426"/>
        <w:jc w:val="both"/>
        <w:rPr>
          <w:rFonts w:ascii="Arial" w:eastAsia="Times New Roman" w:hAnsi="Arial" w:cs="Arial"/>
          <w:b/>
          <w:sz w:val="21"/>
          <w:szCs w:val="21"/>
        </w:rPr>
      </w:pPr>
      <w:r w:rsidRPr="00DB01D6">
        <w:rPr>
          <w:rFonts w:ascii="Arial" w:hAnsi="Arial" w:cs="Arial"/>
          <w:sz w:val="21"/>
          <w:szCs w:val="21"/>
        </w:rPr>
        <w:t xml:space="preserve">Łączna maksymalna wysokość kar umownych, których zapłaty może dochodzić </w:t>
      </w:r>
      <w:r w:rsidR="00CF245E" w:rsidRPr="00DB01D6">
        <w:rPr>
          <w:rFonts w:ascii="Arial" w:hAnsi="Arial" w:cs="Arial"/>
          <w:sz w:val="21"/>
          <w:szCs w:val="21"/>
        </w:rPr>
        <w:t>Kupujący</w:t>
      </w:r>
      <w:r w:rsidRPr="00DB01D6">
        <w:rPr>
          <w:rFonts w:ascii="Arial" w:hAnsi="Arial" w:cs="Arial"/>
          <w:sz w:val="21"/>
          <w:szCs w:val="21"/>
        </w:rPr>
        <w:t xml:space="preserve"> o</w:t>
      </w:r>
      <w:r w:rsidR="00CF245E" w:rsidRPr="00DB01D6">
        <w:rPr>
          <w:rFonts w:ascii="Arial" w:hAnsi="Arial" w:cs="Arial"/>
          <w:sz w:val="21"/>
          <w:szCs w:val="21"/>
        </w:rPr>
        <w:t>d Sprzedającego</w:t>
      </w:r>
      <w:r w:rsidRPr="00DB01D6">
        <w:rPr>
          <w:rFonts w:ascii="Arial" w:hAnsi="Arial" w:cs="Arial"/>
          <w:sz w:val="21"/>
          <w:szCs w:val="21"/>
        </w:rPr>
        <w:t xml:space="preserve"> Wykonawcy, nie może przekroczyć </w:t>
      </w:r>
      <w:r w:rsidR="009404C5">
        <w:rPr>
          <w:rFonts w:ascii="Arial" w:hAnsi="Arial" w:cs="Arial"/>
          <w:sz w:val="21"/>
          <w:szCs w:val="21"/>
        </w:rPr>
        <w:t>3</w:t>
      </w:r>
      <w:r w:rsidRPr="00DB01D6">
        <w:rPr>
          <w:rFonts w:ascii="Arial" w:hAnsi="Arial" w:cs="Arial"/>
          <w:sz w:val="21"/>
          <w:szCs w:val="21"/>
        </w:rPr>
        <w:t xml:space="preserve">0% ceny brutto umowy wskazanej w § 2 </w:t>
      </w:r>
      <w:r w:rsidRPr="00DB01D6">
        <w:rPr>
          <w:rFonts w:ascii="Arial" w:hAnsi="Arial" w:cs="Arial"/>
          <w:sz w:val="21"/>
          <w:szCs w:val="21"/>
        </w:rPr>
        <w:lastRenderedPageBreak/>
        <w:t>ust. 1 umowy.</w:t>
      </w:r>
    </w:p>
    <w:p w14:paraId="38AC66B8" w14:textId="4C221F58" w:rsidR="006E26B4" w:rsidRPr="00204F68" w:rsidRDefault="006E26B4" w:rsidP="002551C5">
      <w:pPr>
        <w:pStyle w:val="Standard"/>
        <w:numPr>
          <w:ilvl w:val="0"/>
          <w:numId w:val="7"/>
        </w:numPr>
        <w:tabs>
          <w:tab w:val="left" w:pos="284"/>
          <w:tab w:val="left" w:pos="568"/>
          <w:tab w:val="left" w:pos="1277"/>
          <w:tab w:val="left" w:pos="2411"/>
          <w:tab w:val="left" w:pos="2694"/>
          <w:tab w:val="left" w:pos="4962"/>
        </w:tabs>
        <w:spacing w:line="320" w:lineRule="atLeast"/>
        <w:ind w:left="426" w:hanging="426"/>
        <w:jc w:val="both"/>
        <w:rPr>
          <w:rFonts w:ascii="Arial" w:eastAsia="Times New Roman" w:hAnsi="Arial" w:cs="Arial"/>
          <w:b/>
          <w:sz w:val="21"/>
          <w:szCs w:val="21"/>
        </w:rPr>
      </w:pPr>
      <w:r w:rsidRPr="00DB01D6">
        <w:rPr>
          <w:rFonts w:ascii="Arial" w:hAnsi="Arial" w:cs="Arial"/>
          <w:sz w:val="21"/>
          <w:szCs w:val="21"/>
        </w:rPr>
        <w:t xml:space="preserve">Łączna maksymalna wysokość kar umownych, których zapłaty może dochodzić </w:t>
      </w:r>
      <w:r w:rsidR="00CF245E" w:rsidRPr="00DB01D6">
        <w:rPr>
          <w:rFonts w:ascii="Arial" w:hAnsi="Arial" w:cs="Arial"/>
          <w:sz w:val="21"/>
          <w:szCs w:val="21"/>
        </w:rPr>
        <w:t>Sprzedający od</w:t>
      </w:r>
      <w:r w:rsidR="00E107D4">
        <w:rPr>
          <w:rFonts w:ascii="Arial" w:hAnsi="Arial" w:cs="Arial"/>
          <w:sz w:val="21"/>
          <w:szCs w:val="21"/>
        </w:rPr>
        <w:t xml:space="preserve"> Kupującego </w:t>
      </w:r>
      <w:r w:rsidRPr="00DB01D6">
        <w:rPr>
          <w:rFonts w:ascii="Arial" w:hAnsi="Arial" w:cs="Arial"/>
          <w:sz w:val="21"/>
          <w:szCs w:val="21"/>
        </w:rPr>
        <w:t xml:space="preserve">, nie może przekroczyć </w:t>
      </w:r>
      <w:r w:rsidR="009404C5">
        <w:rPr>
          <w:rFonts w:ascii="Arial" w:hAnsi="Arial" w:cs="Arial"/>
          <w:sz w:val="21"/>
          <w:szCs w:val="21"/>
        </w:rPr>
        <w:t>3</w:t>
      </w:r>
      <w:r w:rsidRPr="00DB01D6">
        <w:rPr>
          <w:rFonts w:ascii="Arial" w:hAnsi="Arial" w:cs="Arial"/>
          <w:sz w:val="21"/>
          <w:szCs w:val="21"/>
        </w:rPr>
        <w:t>0% ceny brutto umowy wskazanej w § 2 ust. 1 umowy</w:t>
      </w:r>
      <w:r w:rsidR="00946B9D">
        <w:rPr>
          <w:rFonts w:ascii="Arial" w:hAnsi="Arial" w:cs="Arial"/>
          <w:sz w:val="21"/>
          <w:szCs w:val="21"/>
        </w:rPr>
        <w:t>.</w:t>
      </w:r>
    </w:p>
    <w:p w14:paraId="48ED6F85" w14:textId="77777777" w:rsidR="00204F68" w:rsidRPr="00204F68" w:rsidRDefault="00204F68" w:rsidP="00204F68">
      <w:pPr>
        <w:pStyle w:val="Standard"/>
        <w:numPr>
          <w:ilvl w:val="0"/>
          <w:numId w:val="7"/>
        </w:numPr>
        <w:tabs>
          <w:tab w:val="left" w:pos="284"/>
          <w:tab w:val="left" w:pos="568"/>
          <w:tab w:val="left" w:pos="1277"/>
          <w:tab w:val="left" w:pos="2411"/>
          <w:tab w:val="left" w:pos="2694"/>
          <w:tab w:val="left" w:pos="4962"/>
        </w:tabs>
        <w:spacing w:line="320" w:lineRule="atLeast"/>
        <w:ind w:left="426" w:hanging="426"/>
        <w:jc w:val="both"/>
        <w:rPr>
          <w:rFonts w:ascii="Arial" w:eastAsia="Times New Roman" w:hAnsi="Arial" w:cs="Arial"/>
          <w:b/>
          <w:sz w:val="21"/>
          <w:szCs w:val="21"/>
        </w:rPr>
      </w:pPr>
      <w:r w:rsidRPr="00204F68">
        <w:rPr>
          <w:rFonts w:ascii="Arial" w:eastAsia="Times New Roman" w:hAnsi="Arial" w:cs="Arial"/>
          <w:b/>
          <w:sz w:val="21"/>
          <w:szCs w:val="21"/>
        </w:rPr>
        <w:t xml:space="preserve"> </w:t>
      </w:r>
      <w:r w:rsidRPr="00204F68">
        <w:rPr>
          <w:rFonts w:ascii="Arial" w:hAnsi="Arial" w:cs="Arial"/>
          <w:sz w:val="21"/>
          <w:szCs w:val="21"/>
        </w:rPr>
        <w:t>W przypadku niewykonania przez Zamawiającego obowiązku, o którym mowa w §2 ust. 4, Wykonawcy nie przysługuje roszczenie o zapłatę kwoty odpowiadającej różnicy pomiędzy minimalną wartością brutto usług, do nabycia których zobowiązał się Zamawiający (wskazaną w §2 ust. 4), a wartością usług nabytych przez Zamawiającego w okresie realizacji umowy, jak też o zapłatę jakichkolwiek odszkodowań, czy dodatkowych kwot ponad cenę za faktycznie wykonaną część umowy, z zastrzeżeniem zdania następnego. W takim przypadku Zamawiający zapłaci Wykonawcy wyłącznie karę umowną w wysokości 5% różnicy pomiędzy minimalną wartością brutto usług, do nabycia których zobowiązał się Zamawiający (wskazaną w §2 ust. 4, a wartością usług nabytych przez Zamawiającego w okresie realizacji umowy.</w:t>
      </w:r>
    </w:p>
    <w:p w14:paraId="57DC1084" w14:textId="77777777" w:rsidR="00204F68" w:rsidRPr="00204F68" w:rsidRDefault="00204F68" w:rsidP="00204F68">
      <w:pPr>
        <w:pStyle w:val="Standard"/>
        <w:numPr>
          <w:ilvl w:val="0"/>
          <w:numId w:val="7"/>
        </w:numPr>
        <w:tabs>
          <w:tab w:val="left" w:pos="284"/>
          <w:tab w:val="left" w:pos="568"/>
          <w:tab w:val="left" w:pos="1277"/>
          <w:tab w:val="left" w:pos="2411"/>
          <w:tab w:val="left" w:pos="2694"/>
          <w:tab w:val="left" w:pos="4962"/>
        </w:tabs>
        <w:spacing w:line="320" w:lineRule="atLeast"/>
        <w:ind w:left="426" w:hanging="426"/>
        <w:jc w:val="both"/>
        <w:rPr>
          <w:rFonts w:ascii="Arial" w:eastAsia="Times New Roman" w:hAnsi="Arial" w:cs="Arial"/>
          <w:b/>
          <w:sz w:val="21"/>
          <w:szCs w:val="21"/>
        </w:rPr>
      </w:pPr>
      <w:r w:rsidRPr="00204F68">
        <w:rPr>
          <w:rFonts w:ascii="Arial" w:hAnsi="Arial" w:cs="Arial"/>
          <w:sz w:val="21"/>
          <w:szCs w:val="21"/>
        </w:rPr>
        <w:t>Zamawiający nie ponosi odpowiedzialności za niewykonanie obowiązku, o którym mowa w §2 ust. 4, i w związku z tym w szczególności nie jest zobowiązany do zapłaty kary umownej wskazanej w ustępie poprzedzającym, czy też jakiejkolwiek rekompensaty lub odszkodowania, ani też do zapłaty na rzecz Wykonawcy kwoty odpowiadającej różnicy pomiędzy minimalną wartością brutto usług, do nabycia których zobowiązał się Zamawiający (wskazaną w §2 ust. 4), a wartością usług nabytych przez Zamawiającego w okresie realizacji umowy, jeżeli za niewykonanie tego obowiązku Zamawiający nie ponosi winy. W szczególności Zamawiający nie ponosi w tym zakresie odpowiedzialności, jeżeli niewykonanie tego obowiązku było spowodowane okolicznościami, których Zamawiający działając z należytą starannością, nie mógł przewidzieć w chwili rozpoczęcia postępowania o udzielenie zamówienia objętego niniejszą umową, w tym wynikających z przebiegu epidemii COVID-19 lub zmian w przepisach lub wytycznych wydanych z związku z epidemią.</w:t>
      </w:r>
    </w:p>
    <w:p w14:paraId="30727192" w14:textId="77777777" w:rsidR="00FE1023" w:rsidRDefault="00204F68" w:rsidP="00204F68">
      <w:pPr>
        <w:pStyle w:val="Standard"/>
        <w:tabs>
          <w:tab w:val="left" w:pos="360"/>
          <w:tab w:val="left" w:pos="2127"/>
          <w:tab w:val="left" w:pos="2410"/>
          <w:tab w:val="left" w:pos="4678"/>
        </w:tabs>
        <w:spacing w:line="320" w:lineRule="atLeast"/>
        <w:rPr>
          <w:rFonts w:ascii="Arial" w:eastAsia="Times New Roman" w:hAnsi="Arial" w:cs="Arial"/>
          <w:b/>
          <w:sz w:val="21"/>
          <w:szCs w:val="21"/>
        </w:rPr>
      </w:pPr>
      <w:r>
        <w:rPr>
          <w:rFonts w:ascii="Arial" w:eastAsia="Times New Roman" w:hAnsi="Arial" w:cs="Arial"/>
          <w:b/>
          <w:sz w:val="21"/>
          <w:szCs w:val="21"/>
        </w:rPr>
        <w:tab/>
      </w:r>
      <w:r>
        <w:rPr>
          <w:rFonts w:ascii="Arial" w:eastAsia="Times New Roman" w:hAnsi="Arial" w:cs="Arial"/>
          <w:b/>
          <w:sz w:val="21"/>
          <w:szCs w:val="21"/>
        </w:rPr>
        <w:tab/>
      </w:r>
      <w:r>
        <w:rPr>
          <w:rFonts w:ascii="Arial" w:eastAsia="Times New Roman" w:hAnsi="Arial" w:cs="Arial"/>
          <w:b/>
          <w:sz w:val="21"/>
          <w:szCs w:val="21"/>
        </w:rPr>
        <w:tab/>
      </w:r>
    </w:p>
    <w:p w14:paraId="317BAACF" w14:textId="77777777" w:rsidR="00FE1023" w:rsidRDefault="004326C8"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 6</w:t>
      </w:r>
    </w:p>
    <w:p w14:paraId="70548696" w14:textId="77777777" w:rsidR="008D18BD" w:rsidRDefault="008D18BD" w:rsidP="002551C5">
      <w:pPr>
        <w:pStyle w:val="Standard"/>
        <w:tabs>
          <w:tab w:val="left" w:pos="2127"/>
          <w:tab w:val="left" w:pos="2410"/>
          <w:tab w:val="left" w:pos="4678"/>
        </w:tabs>
        <w:spacing w:line="320" w:lineRule="atLeast"/>
        <w:jc w:val="center"/>
        <w:rPr>
          <w:rFonts w:ascii="Arial" w:eastAsia="Times New Roman" w:hAnsi="Arial" w:cs="Arial"/>
          <w:b/>
          <w:sz w:val="21"/>
          <w:szCs w:val="21"/>
        </w:rPr>
      </w:pPr>
      <w:r>
        <w:rPr>
          <w:rFonts w:ascii="Arial" w:eastAsia="Times New Roman" w:hAnsi="Arial" w:cs="Arial"/>
          <w:b/>
          <w:sz w:val="21"/>
          <w:szCs w:val="21"/>
        </w:rPr>
        <w:t>ZMIANY UMOWY</w:t>
      </w:r>
    </w:p>
    <w:p w14:paraId="75BC1BF4" w14:textId="77777777" w:rsidR="00FE1023" w:rsidRDefault="004326C8" w:rsidP="002551C5">
      <w:pPr>
        <w:pStyle w:val="Standard"/>
        <w:numPr>
          <w:ilvl w:val="0"/>
          <w:numId w:val="13"/>
        </w:numPr>
        <w:tabs>
          <w:tab w:val="left" w:pos="-360"/>
          <w:tab w:val="left" w:pos="1407"/>
          <w:tab w:val="left" w:pos="1690"/>
          <w:tab w:val="left" w:pos="3958"/>
        </w:tabs>
        <w:spacing w:line="320" w:lineRule="atLeast"/>
        <w:jc w:val="both"/>
        <w:rPr>
          <w:rFonts w:ascii="Arial" w:eastAsia="Times New Roman" w:hAnsi="Arial" w:cs="Arial"/>
          <w:sz w:val="21"/>
          <w:szCs w:val="21"/>
        </w:rPr>
      </w:pPr>
      <w:r>
        <w:rPr>
          <w:rFonts w:ascii="Arial" w:eastAsia="Times New Roman" w:hAnsi="Arial" w:cs="Arial"/>
          <w:sz w:val="21"/>
          <w:szCs w:val="21"/>
        </w:rPr>
        <w:t>Wszelkie zmiany niniejszej umowy mogą być dokonane wyłącznie za zgodą obu stron wyrażoną</w:t>
      </w:r>
      <w:r w:rsidR="006E26B4">
        <w:rPr>
          <w:rFonts w:ascii="Arial" w:eastAsia="Times New Roman" w:hAnsi="Arial" w:cs="Arial"/>
          <w:sz w:val="21"/>
          <w:szCs w:val="21"/>
        </w:rPr>
        <w:t xml:space="preserve"> </w:t>
      </w:r>
      <w:r>
        <w:rPr>
          <w:rFonts w:ascii="Arial" w:eastAsia="Times New Roman" w:hAnsi="Arial" w:cs="Arial"/>
          <w:sz w:val="21"/>
          <w:szCs w:val="21"/>
        </w:rPr>
        <w:t>w formie a</w:t>
      </w:r>
      <w:r w:rsidR="005B2D77">
        <w:rPr>
          <w:rFonts w:ascii="Arial" w:eastAsia="Times New Roman" w:hAnsi="Arial" w:cs="Arial"/>
          <w:sz w:val="21"/>
          <w:szCs w:val="21"/>
        </w:rPr>
        <w:t>neksu</w:t>
      </w:r>
      <w:r>
        <w:rPr>
          <w:rFonts w:ascii="Arial" w:eastAsia="Times New Roman" w:hAnsi="Arial" w:cs="Arial"/>
          <w:sz w:val="21"/>
          <w:szCs w:val="21"/>
        </w:rPr>
        <w:t xml:space="preserve"> i muszą być zgodne z </w:t>
      </w:r>
      <w:r w:rsidR="005B2D77" w:rsidRPr="00384528">
        <w:rPr>
          <w:rFonts w:ascii="Arial" w:eastAsia="Times New Roman" w:hAnsi="Arial" w:cs="Arial"/>
          <w:sz w:val="21"/>
          <w:szCs w:val="21"/>
        </w:rPr>
        <w:t>art.</w:t>
      </w:r>
      <w:r w:rsidRPr="00384528">
        <w:rPr>
          <w:rFonts w:ascii="Arial" w:eastAsia="Times New Roman" w:hAnsi="Arial" w:cs="Arial"/>
          <w:sz w:val="21"/>
          <w:szCs w:val="21"/>
        </w:rPr>
        <w:t xml:space="preserve"> </w:t>
      </w:r>
      <w:r w:rsidR="00043145" w:rsidRPr="00384528">
        <w:rPr>
          <w:rFonts w:ascii="Arial" w:eastAsia="Times New Roman" w:hAnsi="Arial" w:cs="Arial"/>
          <w:sz w:val="21"/>
          <w:szCs w:val="21"/>
        </w:rPr>
        <w:t>455</w:t>
      </w:r>
      <w:r>
        <w:rPr>
          <w:rFonts w:ascii="Arial" w:eastAsia="Times New Roman" w:hAnsi="Arial" w:cs="Arial"/>
          <w:sz w:val="21"/>
          <w:szCs w:val="21"/>
        </w:rPr>
        <w:t xml:space="preserve"> ustawy Prawo zamówień publicznych.</w:t>
      </w:r>
    </w:p>
    <w:p w14:paraId="4C895C65" w14:textId="77777777" w:rsidR="00FE1023" w:rsidRPr="00384528" w:rsidRDefault="004326C8" w:rsidP="002551C5">
      <w:pPr>
        <w:pStyle w:val="Standard"/>
        <w:numPr>
          <w:ilvl w:val="0"/>
          <w:numId w:val="2"/>
        </w:numPr>
        <w:tabs>
          <w:tab w:val="left" w:pos="-360"/>
          <w:tab w:val="left" w:pos="1407"/>
          <w:tab w:val="left" w:pos="1690"/>
          <w:tab w:val="left" w:pos="3958"/>
        </w:tabs>
        <w:spacing w:line="320" w:lineRule="atLeast"/>
        <w:ind w:left="357" w:hanging="357"/>
        <w:jc w:val="both"/>
        <w:rPr>
          <w:rFonts w:ascii="Arial" w:eastAsia="Times New Roman" w:hAnsi="Arial" w:cs="Arial"/>
          <w:sz w:val="21"/>
          <w:szCs w:val="21"/>
        </w:rPr>
      </w:pPr>
      <w:r>
        <w:rPr>
          <w:rFonts w:ascii="Arial" w:eastAsia="Times New Roman" w:hAnsi="Arial" w:cs="Arial"/>
          <w:sz w:val="21"/>
          <w:szCs w:val="21"/>
        </w:rPr>
        <w:t>W przypadku zgody Kupując</w:t>
      </w:r>
      <w:r w:rsidR="005B2D77">
        <w:rPr>
          <w:rFonts w:ascii="Arial" w:eastAsia="Times New Roman" w:hAnsi="Arial" w:cs="Arial"/>
          <w:sz w:val="21"/>
          <w:szCs w:val="21"/>
        </w:rPr>
        <w:t>ego, o której mowa w § 4 ust. 8 i 9</w:t>
      </w:r>
      <w:r>
        <w:rPr>
          <w:rFonts w:ascii="Arial" w:eastAsia="Times New Roman" w:hAnsi="Arial" w:cs="Arial"/>
          <w:sz w:val="21"/>
          <w:szCs w:val="21"/>
        </w:rPr>
        <w:t xml:space="preserve">, Sprzedający ma obowiązek   w </w:t>
      </w:r>
      <w:r w:rsidRPr="00043145">
        <w:rPr>
          <w:rFonts w:ascii="Arial" w:eastAsia="Times New Roman" w:hAnsi="Arial" w:cs="Arial"/>
          <w:sz w:val="21"/>
          <w:szCs w:val="21"/>
        </w:rPr>
        <w:t xml:space="preserve">terminie do 7 </w:t>
      </w:r>
      <w:r w:rsidRPr="00384528">
        <w:rPr>
          <w:rFonts w:ascii="Arial" w:eastAsia="Times New Roman" w:hAnsi="Arial" w:cs="Arial"/>
          <w:sz w:val="21"/>
          <w:szCs w:val="21"/>
        </w:rPr>
        <w:t>dni dostarczyć Kupującemu propozycję aneksu do umowy uwzględniającego ewentualne zmiany produktów.</w:t>
      </w:r>
    </w:p>
    <w:p w14:paraId="4CAA792A" w14:textId="77777777" w:rsidR="006E26B4" w:rsidRPr="00384528" w:rsidRDefault="006E26B4" w:rsidP="002551C5">
      <w:pPr>
        <w:pStyle w:val="Bezodstpw"/>
        <w:numPr>
          <w:ilvl w:val="0"/>
          <w:numId w:val="2"/>
        </w:numPr>
        <w:spacing w:line="320" w:lineRule="atLeast"/>
        <w:ind w:left="357" w:hanging="357"/>
        <w:jc w:val="both"/>
        <w:rPr>
          <w:rFonts w:ascii="Arial" w:hAnsi="Arial" w:cs="Arial"/>
          <w:sz w:val="21"/>
          <w:szCs w:val="21"/>
        </w:rPr>
      </w:pPr>
      <w:r w:rsidRPr="00384528">
        <w:rPr>
          <w:rFonts w:ascii="Arial" w:hAnsi="Arial" w:cs="Arial"/>
          <w:sz w:val="21"/>
          <w:szCs w:val="21"/>
        </w:rPr>
        <w:t xml:space="preserve">Zakazuje się zmian postanowień zawartej umowy w stosunku do treści oferty, na podstawie której dokonano wyboru </w:t>
      </w:r>
      <w:r w:rsidR="00CF245E" w:rsidRPr="00384528">
        <w:rPr>
          <w:rFonts w:ascii="Arial" w:hAnsi="Arial" w:cs="Arial"/>
          <w:sz w:val="21"/>
          <w:szCs w:val="21"/>
        </w:rPr>
        <w:t>Sprzedającego</w:t>
      </w:r>
      <w:r w:rsidRPr="00384528">
        <w:rPr>
          <w:rFonts w:ascii="Arial" w:hAnsi="Arial" w:cs="Arial"/>
          <w:sz w:val="21"/>
          <w:szCs w:val="21"/>
        </w:rPr>
        <w:t xml:space="preserve">, z wyjątkiem sytuacji przewidzianych w niniejszej umowie, w tym w sytuacji gdy łączna wartość zmian umowy </w:t>
      </w:r>
      <w:r w:rsidRPr="00384528">
        <w:rPr>
          <w:rFonts w:ascii="Arial" w:hAnsi="Arial" w:cs="Arial"/>
          <w:sz w:val="21"/>
          <w:szCs w:val="21"/>
          <w:shd w:val="clear" w:color="auto" w:fill="FFFFFF"/>
        </w:rPr>
        <w:t>jest mniejsza niż progi unijne oraz jest niższa niż 10% wartości pierwotnej umowy, a zmiany te nie powodują zmiany ogólnego charakteru umowy.</w:t>
      </w:r>
    </w:p>
    <w:p w14:paraId="42F71E5E" w14:textId="77777777" w:rsidR="00FE1023" w:rsidRPr="00043145" w:rsidRDefault="004326C8" w:rsidP="002551C5">
      <w:pPr>
        <w:pStyle w:val="Standard"/>
        <w:numPr>
          <w:ilvl w:val="0"/>
          <w:numId w:val="2"/>
        </w:numPr>
        <w:tabs>
          <w:tab w:val="left" w:pos="-360"/>
          <w:tab w:val="left" w:pos="1407"/>
          <w:tab w:val="left" w:pos="1690"/>
          <w:tab w:val="left" w:pos="3958"/>
        </w:tabs>
        <w:spacing w:line="320" w:lineRule="atLeast"/>
        <w:jc w:val="both"/>
        <w:rPr>
          <w:rFonts w:ascii="Arial" w:eastAsia="Times New Roman" w:hAnsi="Arial" w:cs="Arial"/>
          <w:sz w:val="21"/>
          <w:szCs w:val="21"/>
        </w:rPr>
      </w:pPr>
      <w:r>
        <w:rPr>
          <w:rFonts w:ascii="Arial" w:eastAsia="Times New Roman" w:hAnsi="Arial" w:cs="Arial"/>
          <w:sz w:val="21"/>
          <w:szCs w:val="21"/>
        </w:rPr>
        <w:t xml:space="preserve">Kupujący może odstąpić od umowy w razie zaistnienia istotnej zmiany okoliczności powodującej, że wykonanie umowy nie leży w interesie publicznym, czego nie można było przewidzieć w chwili zawarcia umowy lub gdy dalsze wykonywanie umowy może zagrozić </w:t>
      </w:r>
      <w:r>
        <w:rPr>
          <w:rFonts w:ascii="Arial" w:eastAsia="Times New Roman" w:hAnsi="Arial" w:cs="Arial"/>
          <w:sz w:val="21"/>
          <w:szCs w:val="21"/>
        </w:rPr>
        <w:lastRenderedPageBreak/>
        <w:t>istotnemu interesowi bezpieczeństwa państwa</w:t>
      </w:r>
      <w:r w:rsidR="00741FA0">
        <w:rPr>
          <w:rFonts w:ascii="Arial" w:eastAsia="Times New Roman" w:hAnsi="Arial" w:cs="Arial"/>
          <w:sz w:val="21"/>
          <w:szCs w:val="21"/>
        </w:rPr>
        <w:t xml:space="preserve"> lub bezpieczeństwu publicznemu, </w:t>
      </w:r>
      <w:r w:rsidR="00741FA0" w:rsidRPr="008E4935">
        <w:rPr>
          <w:rFonts w:ascii="Arial" w:eastAsia="Times New Roman" w:hAnsi="Arial" w:cs="Arial"/>
          <w:sz w:val="21"/>
          <w:szCs w:val="21"/>
        </w:rPr>
        <w:t>w terminie 30 dni od dnia powzięcia informacji o tych okolicznościach</w:t>
      </w:r>
      <w:r w:rsidR="00741FA0">
        <w:rPr>
          <w:rFonts w:ascii="Arial" w:eastAsia="Times New Roman" w:hAnsi="Arial" w:cs="Arial"/>
          <w:sz w:val="21"/>
          <w:szCs w:val="21"/>
        </w:rPr>
        <w:t xml:space="preserve">. </w:t>
      </w:r>
      <w:r w:rsidRPr="00043145">
        <w:rPr>
          <w:rFonts w:ascii="Arial" w:eastAsia="Times New Roman" w:hAnsi="Arial" w:cs="Arial"/>
          <w:sz w:val="21"/>
          <w:szCs w:val="21"/>
        </w:rPr>
        <w:t>(art</w:t>
      </w:r>
      <w:r w:rsidRPr="00D527FA">
        <w:rPr>
          <w:rFonts w:ascii="Arial" w:eastAsia="Times New Roman" w:hAnsi="Arial" w:cs="Arial"/>
          <w:sz w:val="21"/>
          <w:szCs w:val="21"/>
        </w:rPr>
        <w:t xml:space="preserve">. </w:t>
      </w:r>
      <w:r w:rsidR="00043145" w:rsidRPr="00D527FA">
        <w:rPr>
          <w:rFonts w:ascii="Arial" w:hAnsi="Arial" w:cs="Arial"/>
          <w:sz w:val="21"/>
          <w:szCs w:val="21"/>
        </w:rPr>
        <w:t>456 ust. 1</w:t>
      </w:r>
      <w:r w:rsidR="00043145" w:rsidRPr="00043145">
        <w:rPr>
          <w:rFonts w:ascii="Arial" w:hAnsi="Arial" w:cs="Arial"/>
          <w:color w:val="FF0000"/>
          <w:sz w:val="21"/>
          <w:szCs w:val="21"/>
        </w:rPr>
        <w:t xml:space="preserve"> </w:t>
      </w:r>
      <w:r w:rsidRPr="00043145">
        <w:rPr>
          <w:rFonts w:ascii="Arial" w:eastAsia="Times New Roman" w:hAnsi="Arial" w:cs="Arial"/>
          <w:sz w:val="21"/>
          <w:szCs w:val="21"/>
        </w:rPr>
        <w:t>ustawy Prawo zamówień publicznych).</w:t>
      </w:r>
    </w:p>
    <w:p w14:paraId="1D54DB62" w14:textId="77777777" w:rsidR="00FE1023" w:rsidRDefault="004326C8" w:rsidP="002551C5">
      <w:pPr>
        <w:pStyle w:val="Standard"/>
        <w:numPr>
          <w:ilvl w:val="0"/>
          <w:numId w:val="2"/>
        </w:numPr>
        <w:tabs>
          <w:tab w:val="left" w:pos="-360"/>
          <w:tab w:val="left" w:pos="1407"/>
          <w:tab w:val="left" w:pos="1690"/>
          <w:tab w:val="left" w:pos="3958"/>
        </w:tabs>
        <w:spacing w:line="320" w:lineRule="atLeast"/>
        <w:jc w:val="both"/>
        <w:rPr>
          <w:rFonts w:ascii="Arial" w:eastAsia="Times New Roman" w:hAnsi="Arial" w:cs="Arial"/>
          <w:sz w:val="21"/>
          <w:szCs w:val="21"/>
        </w:rPr>
      </w:pPr>
      <w:r>
        <w:rPr>
          <w:rFonts w:ascii="Arial" w:eastAsia="Times New Roman" w:hAnsi="Arial" w:cs="Arial"/>
          <w:sz w:val="21"/>
          <w:szCs w:val="21"/>
        </w:rPr>
        <w:t>Poza przypadkami określonymi w obowiązujących przepisach, Kupujący może odstąpić od umowy lub jej niewykonanej części (według swojego wyboru) w następujących przypadkach:</w:t>
      </w:r>
    </w:p>
    <w:p w14:paraId="5B711345" w14:textId="77777777" w:rsidR="00741FA0" w:rsidRPr="008E4935" w:rsidRDefault="00741FA0" w:rsidP="00017132">
      <w:pPr>
        <w:pStyle w:val="Akapitzlist"/>
        <w:widowControl/>
        <w:numPr>
          <w:ilvl w:val="0"/>
          <w:numId w:val="21"/>
        </w:numPr>
        <w:autoSpaceDN/>
        <w:spacing w:line="320" w:lineRule="atLeast"/>
        <w:jc w:val="both"/>
        <w:textAlignment w:val="auto"/>
        <w:rPr>
          <w:rFonts w:ascii="Arial" w:hAnsi="Arial" w:cs="Arial"/>
          <w:sz w:val="21"/>
        </w:rPr>
      </w:pPr>
      <w:r w:rsidRPr="008E4935">
        <w:rPr>
          <w:rFonts w:ascii="Arial" w:hAnsi="Arial" w:cs="Arial"/>
          <w:sz w:val="21"/>
        </w:rPr>
        <w:t>powtarzających się (co najmniej dwóch) nieterminowych realizacji dostaw,</w:t>
      </w:r>
    </w:p>
    <w:p w14:paraId="1BFD21A6" w14:textId="77777777" w:rsidR="00741FA0" w:rsidRPr="008E4935" w:rsidRDefault="00741FA0" w:rsidP="00017132">
      <w:pPr>
        <w:pStyle w:val="Akapitzlist"/>
        <w:widowControl/>
        <w:numPr>
          <w:ilvl w:val="0"/>
          <w:numId w:val="21"/>
        </w:numPr>
        <w:autoSpaceDN/>
        <w:spacing w:line="320" w:lineRule="atLeast"/>
        <w:jc w:val="both"/>
        <w:textAlignment w:val="auto"/>
        <w:rPr>
          <w:rFonts w:ascii="Arial" w:hAnsi="Arial" w:cs="Arial"/>
          <w:sz w:val="21"/>
        </w:rPr>
      </w:pPr>
      <w:r w:rsidRPr="008E4935">
        <w:rPr>
          <w:rFonts w:ascii="Arial" w:hAnsi="Arial" w:cs="Arial"/>
          <w:sz w:val="21"/>
        </w:rPr>
        <w:t xml:space="preserve">powtarzających się (co najmniej dwóch) reklamacji ilościowych i jakościowych towarów, o których mowa w § </w:t>
      </w:r>
      <w:r w:rsidR="00D527FA">
        <w:rPr>
          <w:rFonts w:ascii="Arial" w:hAnsi="Arial" w:cs="Arial"/>
          <w:sz w:val="21"/>
        </w:rPr>
        <w:t>4</w:t>
      </w:r>
      <w:r w:rsidR="002B69E1">
        <w:rPr>
          <w:rFonts w:ascii="Arial" w:hAnsi="Arial" w:cs="Arial"/>
          <w:sz w:val="21"/>
        </w:rPr>
        <w:t>,</w:t>
      </w:r>
    </w:p>
    <w:p w14:paraId="5900A024" w14:textId="77777777" w:rsidR="00741FA0" w:rsidRPr="008E4935" w:rsidRDefault="00741FA0" w:rsidP="00017132">
      <w:pPr>
        <w:widowControl/>
        <w:numPr>
          <w:ilvl w:val="0"/>
          <w:numId w:val="21"/>
        </w:numPr>
        <w:autoSpaceDN/>
        <w:spacing w:line="320" w:lineRule="atLeast"/>
        <w:jc w:val="both"/>
        <w:textAlignment w:val="auto"/>
        <w:rPr>
          <w:rFonts w:ascii="Arial" w:hAnsi="Arial" w:cs="Arial"/>
          <w:sz w:val="21"/>
          <w:szCs w:val="21"/>
        </w:rPr>
      </w:pPr>
      <w:r w:rsidRPr="008E4935">
        <w:rPr>
          <w:rFonts w:ascii="Arial" w:hAnsi="Arial" w:cs="Arial"/>
          <w:sz w:val="21"/>
          <w:szCs w:val="21"/>
        </w:rPr>
        <w:t>innych istotnych, powtarzających się uchybień w trakcie realizacji niniejszej umowy,</w:t>
      </w:r>
    </w:p>
    <w:p w14:paraId="080C5FD2" w14:textId="77777777" w:rsidR="00FE1023" w:rsidRPr="008E4935" w:rsidRDefault="004326C8" w:rsidP="00017132">
      <w:pPr>
        <w:widowControl/>
        <w:numPr>
          <w:ilvl w:val="0"/>
          <w:numId w:val="21"/>
        </w:numPr>
        <w:autoSpaceDN/>
        <w:spacing w:line="320" w:lineRule="atLeast"/>
        <w:jc w:val="both"/>
        <w:textAlignment w:val="auto"/>
        <w:rPr>
          <w:rFonts w:ascii="Arial" w:hAnsi="Arial" w:cs="Arial"/>
          <w:sz w:val="21"/>
          <w:szCs w:val="21"/>
        </w:rPr>
      </w:pPr>
      <w:r w:rsidRPr="008E4935">
        <w:rPr>
          <w:rFonts w:ascii="Arial" w:eastAsia="Times New Roman" w:hAnsi="Arial" w:cs="Arial"/>
          <w:sz w:val="21"/>
          <w:szCs w:val="21"/>
        </w:rPr>
        <w:t xml:space="preserve">ograniczenia lub utraty przez Kupującego istotnej części kontraktu z Narodowym Funduszem Zdrowia, </w:t>
      </w:r>
    </w:p>
    <w:p w14:paraId="5DC4AD7D" w14:textId="77777777" w:rsidR="00FE1023" w:rsidRPr="008E4935" w:rsidRDefault="004326C8" w:rsidP="002551C5">
      <w:pPr>
        <w:widowControl/>
        <w:numPr>
          <w:ilvl w:val="0"/>
          <w:numId w:val="21"/>
        </w:numPr>
        <w:autoSpaceDN/>
        <w:spacing w:line="320" w:lineRule="atLeast"/>
        <w:jc w:val="both"/>
        <w:textAlignment w:val="auto"/>
        <w:rPr>
          <w:rFonts w:ascii="Arial" w:hAnsi="Arial" w:cs="Arial"/>
          <w:sz w:val="21"/>
          <w:szCs w:val="21"/>
        </w:rPr>
      </w:pPr>
      <w:r w:rsidRPr="008E4935">
        <w:rPr>
          <w:rFonts w:ascii="Arial" w:eastAsia="Times New Roman" w:hAnsi="Arial" w:cs="Arial"/>
          <w:sz w:val="21"/>
          <w:szCs w:val="21"/>
        </w:rPr>
        <w:t>istotnego ograniczenia zakresu i ilości świadczeń zdrowotnych udzielanych przez Kupującego.</w:t>
      </w:r>
    </w:p>
    <w:p w14:paraId="5D408912" w14:textId="77777777" w:rsidR="00741FA0" w:rsidRPr="008E4935" w:rsidRDefault="00741FA0" w:rsidP="002551C5">
      <w:pPr>
        <w:pStyle w:val="Standard"/>
        <w:numPr>
          <w:ilvl w:val="0"/>
          <w:numId w:val="2"/>
        </w:numPr>
        <w:tabs>
          <w:tab w:val="left" w:pos="-360"/>
          <w:tab w:val="left" w:pos="1407"/>
          <w:tab w:val="left" w:pos="1690"/>
          <w:tab w:val="left" w:pos="3958"/>
        </w:tabs>
        <w:spacing w:line="320" w:lineRule="atLeast"/>
        <w:jc w:val="both"/>
        <w:rPr>
          <w:rFonts w:ascii="Arial" w:eastAsia="Times New Roman" w:hAnsi="Arial" w:cs="Arial"/>
          <w:sz w:val="21"/>
          <w:szCs w:val="21"/>
        </w:rPr>
      </w:pPr>
      <w:r w:rsidRPr="008E4935">
        <w:rPr>
          <w:rFonts w:ascii="Arial" w:eastAsia="Times New Roman" w:hAnsi="Arial" w:cs="Arial"/>
          <w:sz w:val="21"/>
          <w:szCs w:val="21"/>
        </w:rPr>
        <w:t xml:space="preserve">Prawo odstąpienia od umowy w przypadkach, o których mowa w ust. </w:t>
      </w:r>
      <w:r w:rsidR="00D527FA">
        <w:rPr>
          <w:rFonts w:ascii="Arial" w:eastAsia="Times New Roman" w:hAnsi="Arial" w:cs="Arial"/>
          <w:sz w:val="21"/>
          <w:szCs w:val="21"/>
        </w:rPr>
        <w:t>5</w:t>
      </w:r>
      <w:r w:rsidRPr="008E4935">
        <w:rPr>
          <w:rFonts w:ascii="Arial" w:eastAsia="Times New Roman" w:hAnsi="Arial" w:cs="Arial"/>
          <w:sz w:val="21"/>
          <w:szCs w:val="21"/>
        </w:rPr>
        <w:t xml:space="preserve"> przysługuje Kupującemu w terminie 30 dni od dnia zaistnienia przesłanki uzasadniającej odstąpienie. </w:t>
      </w:r>
    </w:p>
    <w:p w14:paraId="0FD770A0" w14:textId="77777777" w:rsidR="00FE1023" w:rsidRDefault="004326C8" w:rsidP="002551C5">
      <w:pPr>
        <w:pStyle w:val="Standard"/>
        <w:numPr>
          <w:ilvl w:val="0"/>
          <w:numId w:val="2"/>
        </w:numPr>
        <w:tabs>
          <w:tab w:val="left" w:pos="-360"/>
          <w:tab w:val="left" w:pos="1407"/>
          <w:tab w:val="left" w:pos="1690"/>
          <w:tab w:val="left" w:pos="3958"/>
        </w:tabs>
        <w:spacing w:line="320" w:lineRule="atLeast"/>
        <w:jc w:val="both"/>
        <w:rPr>
          <w:rFonts w:ascii="Arial" w:eastAsia="Times New Roman" w:hAnsi="Arial" w:cs="Arial"/>
          <w:sz w:val="21"/>
          <w:szCs w:val="21"/>
        </w:rPr>
      </w:pPr>
      <w:r>
        <w:rPr>
          <w:rFonts w:ascii="Arial" w:eastAsia="Times New Roman" w:hAnsi="Arial" w:cs="Arial"/>
          <w:sz w:val="21"/>
          <w:szCs w:val="21"/>
        </w:rPr>
        <w:t xml:space="preserve">W przypadku, o którym mowa w ust. </w:t>
      </w:r>
      <w:r w:rsidR="00D527FA">
        <w:rPr>
          <w:rFonts w:ascii="Arial" w:eastAsia="Times New Roman" w:hAnsi="Arial" w:cs="Arial"/>
          <w:sz w:val="21"/>
          <w:szCs w:val="21"/>
        </w:rPr>
        <w:t>4</w:t>
      </w:r>
      <w:r w:rsidR="00741FA0">
        <w:rPr>
          <w:rFonts w:ascii="Arial" w:eastAsia="Times New Roman" w:hAnsi="Arial" w:cs="Arial"/>
          <w:sz w:val="21"/>
          <w:szCs w:val="21"/>
        </w:rPr>
        <w:t xml:space="preserve"> i </w:t>
      </w:r>
      <w:r w:rsidR="00D527FA">
        <w:rPr>
          <w:rFonts w:ascii="Arial" w:eastAsia="Times New Roman" w:hAnsi="Arial" w:cs="Arial"/>
          <w:sz w:val="21"/>
          <w:szCs w:val="21"/>
        </w:rPr>
        <w:t>5</w:t>
      </w:r>
      <w:r>
        <w:rPr>
          <w:rFonts w:ascii="Arial" w:eastAsia="Times New Roman" w:hAnsi="Arial" w:cs="Arial"/>
          <w:sz w:val="21"/>
          <w:szCs w:val="21"/>
        </w:rPr>
        <w:t>, Sprzedający może żądać wyłącznie wynagrodzenia należnego z tytułu wykonania części umowy.</w:t>
      </w:r>
    </w:p>
    <w:p w14:paraId="570871FB" w14:textId="77777777" w:rsidR="00D527FA" w:rsidRDefault="00D527FA" w:rsidP="002551C5">
      <w:pPr>
        <w:widowControl/>
        <w:numPr>
          <w:ilvl w:val="0"/>
          <w:numId w:val="32"/>
        </w:numPr>
        <w:autoSpaceDN/>
        <w:spacing w:line="320" w:lineRule="atLeast"/>
        <w:jc w:val="both"/>
        <w:textAlignment w:val="auto"/>
        <w:rPr>
          <w:szCs w:val="21"/>
        </w:rPr>
      </w:pPr>
      <w:r>
        <w:rPr>
          <w:rFonts w:ascii="Arial" w:hAnsi="Arial" w:cs="Arial"/>
          <w:sz w:val="21"/>
          <w:szCs w:val="21"/>
        </w:rPr>
        <w:t>Strony nie ponoszą odpowiedzialności za niewykonanie lub nienależyte wykonanie postanowień niniejszej umowy w zakresie, w jakim będzie to spowodowane działaniem siły wyższej.</w:t>
      </w:r>
    </w:p>
    <w:p w14:paraId="7A098B70" w14:textId="77777777" w:rsidR="00D527FA" w:rsidRDefault="00D527FA" w:rsidP="002551C5">
      <w:pPr>
        <w:widowControl/>
        <w:numPr>
          <w:ilvl w:val="0"/>
          <w:numId w:val="32"/>
        </w:numPr>
        <w:autoSpaceDN/>
        <w:spacing w:line="320" w:lineRule="atLeast"/>
        <w:jc w:val="both"/>
        <w:textAlignment w:val="auto"/>
        <w:rPr>
          <w:kern w:val="0"/>
          <w:szCs w:val="21"/>
          <w:lang w:eastAsia="ar-SA"/>
        </w:rPr>
      </w:pPr>
      <w:bookmarkStart w:id="2" w:name="_Hlk65484915"/>
      <w:r w:rsidRPr="008F6B0B">
        <w:rPr>
          <w:rFonts w:ascii="Arial" w:hAnsi="Arial" w:cs="Arial"/>
          <w:kern w:val="0"/>
          <w:sz w:val="21"/>
          <w:szCs w:val="21"/>
          <w:lang w:eastAsia="ar-SA"/>
        </w:rPr>
        <w:t>Za siłę wyższą Strony uznają zdarzenie, którego Strony nie mogły przewidzieć, któremu nie mogły zapobiec, ani któremu nie mogą przeciwdziałać, a które uniemożliwia Stronie wykonanie w części lub w całości jego zobowiązań. Siła wyższa obejmuje w szczególności następujące zdarzenia:</w:t>
      </w:r>
    </w:p>
    <w:p w14:paraId="5B373F0C" w14:textId="77777777" w:rsidR="00D527FA" w:rsidRDefault="00D527FA" w:rsidP="002551C5">
      <w:pPr>
        <w:widowControl/>
        <w:numPr>
          <w:ilvl w:val="0"/>
          <w:numId w:val="33"/>
        </w:numPr>
        <w:tabs>
          <w:tab w:val="left" w:pos="851"/>
        </w:tabs>
        <w:autoSpaceDN/>
        <w:spacing w:line="320" w:lineRule="atLeast"/>
        <w:ind w:left="851"/>
        <w:jc w:val="both"/>
        <w:textAlignment w:val="auto"/>
        <w:rPr>
          <w:kern w:val="0"/>
          <w:szCs w:val="21"/>
          <w:lang w:eastAsia="ar-SA"/>
        </w:rPr>
      </w:pPr>
      <w:r w:rsidRPr="008F6B0B">
        <w:rPr>
          <w:rFonts w:ascii="Arial" w:hAnsi="Arial" w:cs="Arial"/>
          <w:kern w:val="0"/>
          <w:sz w:val="21"/>
          <w:szCs w:val="21"/>
          <w:lang w:eastAsia="ar-SA"/>
        </w:rPr>
        <w:t>wojna, działania wojenne, atak terrorystyczny;</w:t>
      </w:r>
    </w:p>
    <w:p w14:paraId="717A96D5" w14:textId="77777777" w:rsidR="00D527FA" w:rsidRDefault="00D527FA" w:rsidP="002551C5">
      <w:pPr>
        <w:widowControl/>
        <w:numPr>
          <w:ilvl w:val="0"/>
          <w:numId w:val="33"/>
        </w:numPr>
        <w:tabs>
          <w:tab w:val="left" w:pos="851"/>
        </w:tabs>
        <w:autoSpaceDN/>
        <w:spacing w:line="320" w:lineRule="atLeast"/>
        <w:ind w:left="851"/>
        <w:jc w:val="both"/>
        <w:textAlignment w:val="auto"/>
        <w:rPr>
          <w:kern w:val="0"/>
          <w:szCs w:val="21"/>
          <w:lang w:eastAsia="ar-SA"/>
        </w:rPr>
      </w:pPr>
      <w:r w:rsidRPr="008F6B0B">
        <w:rPr>
          <w:rFonts w:ascii="Arial" w:hAnsi="Arial" w:cs="Arial"/>
          <w:kern w:val="0"/>
          <w:sz w:val="21"/>
          <w:szCs w:val="21"/>
          <w:lang w:eastAsia="ar-SA"/>
        </w:rPr>
        <w:t xml:space="preserve">terroryzm, rewolucja, przewrót wojskowy lub cywilny, </w:t>
      </w:r>
      <w:r w:rsidR="00946B9D">
        <w:rPr>
          <w:rFonts w:ascii="Arial" w:hAnsi="Arial" w:cs="Arial"/>
          <w:kern w:val="0"/>
          <w:sz w:val="21"/>
          <w:szCs w:val="21"/>
          <w:lang w:eastAsia="ar-SA"/>
        </w:rPr>
        <w:t xml:space="preserve">wojna, </w:t>
      </w:r>
      <w:r w:rsidRPr="008F6B0B">
        <w:rPr>
          <w:rFonts w:ascii="Arial" w:hAnsi="Arial" w:cs="Arial"/>
          <w:kern w:val="0"/>
          <w:sz w:val="21"/>
          <w:szCs w:val="21"/>
          <w:lang w:eastAsia="ar-SA"/>
        </w:rPr>
        <w:t>wojna domowa;</w:t>
      </w:r>
    </w:p>
    <w:p w14:paraId="06F963AA" w14:textId="77777777" w:rsidR="00D527FA" w:rsidRDefault="00D527FA" w:rsidP="002551C5">
      <w:pPr>
        <w:widowControl/>
        <w:numPr>
          <w:ilvl w:val="0"/>
          <w:numId w:val="33"/>
        </w:numPr>
        <w:tabs>
          <w:tab w:val="left" w:pos="851"/>
        </w:tabs>
        <w:autoSpaceDN/>
        <w:spacing w:line="320" w:lineRule="atLeast"/>
        <w:ind w:left="851"/>
        <w:jc w:val="both"/>
        <w:textAlignment w:val="auto"/>
        <w:rPr>
          <w:kern w:val="0"/>
          <w:szCs w:val="21"/>
          <w:lang w:eastAsia="ar-SA"/>
        </w:rPr>
      </w:pPr>
      <w:r w:rsidRPr="008F6B0B">
        <w:rPr>
          <w:rFonts w:ascii="Arial" w:hAnsi="Arial" w:cs="Arial"/>
          <w:kern w:val="0"/>
          <w:sz w:val="21"/>
          <w:szCs w:val="21"/>
          <w:lang w:eastAsia="ar-SA"/>
        </w:rPr>
        <w:t>skutki zastosowania amunicji wojskowej, materiałów wybuchowych, skażenie radiologiczne, z wyjątkiem tych, które mogą być spowodowane użyciem ich przez Sprzedawcę;</w:t>
      </w:r>
    </w:p>
    <w:p w14:paraId="28713505" w14:textId="77777777" w:rsidR="00D527FA" w:rsidRDefault="00D527FA" w:rsidP="002551C5">
      <w:pPr>
        <w:widowControl/>
        <w:numPr>
          <w:ilvl w:val="0"/>
          <w:numId w:val="33"/>
        </w:numPr>
        <w:tabs>
          <w:tab w:val="left" w:pos="851"/>
        </w:tabs>
        <w:autoSpaceDN/>
        <w:spacing w:line="320" w:lineRule="atLeast"/>
        <w:ind w:left="851"/>
        <w:jc w:val="both"/>
        <w:textAlignment w:val="auto"/>
        <w:rPr>
          <w:kern w:val="0"/>
          <w:szCs w:val="21"/>
          <w:lang w:eastAsia="ar-SA"/>
        </w:rPr>
      </w:pPr>
      <w:r w:rsidRPr="008F6B0B">
        <w:rPr>
          <w:rFonts w:ascii="Arial" w:hAnsi="Arial" w:cs="Arial"/>
          <w:kern w:val="0"/>
          <w:sz w:val="21"/>
          <w:szCs w:val="21"/>
          <w:lang w:eastAsia="ar-SA"/>
        </w:rPr>
        <w:t>klęski żywiołowe, jak huragan, powódź, trzęsienie ziemi, pożar, epidemia, stan zagrożenia epidemicznego, stan nadzwyczajny, a także związane z nimi ograniczenia, zakazy, polecenia wydane przez właściwe organy na podstawie obowiązujących przepisów – z zastrzeżeniem, że okoliczności związane z epidemią COVID-19 (w tym związane z nimi ograniczenia, zakazy, polecenia wydane przez właściwe organy na podstawie obowiązujących przepisów) istniejące i znane na dzień zawarcia umowy nie stanowią siły wyższej w rozumieniu umowy;</w:t>
      </w:r>
    </w:p>
    <w:p w14:paraId="1A0BC681" w14:textId="77777777" w:rsidR="00D527FA" w:rsidRDefault="00D527FA" w:rsidP="002551C5">
      <w:pPr>
        <w:widowControl/>
        <w:numPr>
          <w:ilvl w:val="0"/>
          <w:numId w:val="33"/>
        </w:numPr>
        <w:tabs>
          <w:tab w:val="left" w:pos="851"/>
        </w:tabs>
        <w:autoSpaceDN/>
        <w:spacing w:line="320" w:lineRule="atLeast"/>
        <w:ind w:left="851"/>
        <w:jc w:val="both"/>
        <w:textAlignment w:val="auto"/>
        <w:rPr>
          <w:kern w:val="0"/>
          <w:szCs w:val="21"/>
          <w:lang w:eastAsia="ar-SA"/>
        </w:rPr>
      </w:pPr>
      <w:r w:rsidRPr="008F6B0B">
        <w:rPr>
          <w:rFonts w:ascii="Arial" w:hAnsi="Arial" w:cs="Arial"/>
          <w:kern w:val="0"/>
          <w:sz w:val="21"/>
          <w:szCs w:val="21"/>
          <w:lang w:eastAsia="ar-SA"/>
        </w:rPr>
        <w:t>bunty, niepokoje, strajki.</w:t>
      </w:r>
    </w:p>
    <w:bookmarkEnd w:id="2"/>
    <w:p w14:paraId="50CAF37E" w14:textId="77777777" w:rsidR="00D527FA" w:rsidRDefault="00D527FA" w:rsidP="002551C5">
      <w:pPr>
        <w:widowControl/>
        <w:numPr>
          <w:ilvl w:val="0"/>
          <w:numId w:val="32"/>
        </w:numPr>
        <w:autoSpaceDN/>
        <w:spacing w:line="320" w:lineRule="atLeast"/>
        <w:jc w:val="both"/>
        <w:textAlignment w:val="auto"/>
        <w:rPr>
          <w:szCs w:val="21"/>
        </w:rPr>
      </w:pPr>
      <w:r>
        <w:rPr>
          <w:rFonts w:ascii="Arial" w:hAnsi="Arial" w:cs="Arial"/>
          <w:sz w:val="21"/>
          <w:szCs w:val="21"/>
        </w:rPr>
        <w:t>Każda ze Stron jest zobowiązana do niezwłocznego poinformowania drugiej Strony o wystąpieniu siły</w:t>
      </w:r>
      <w:r w:rsidR="004D4C00">
        <w:rPr>
          <w:rFonts w:ascii="Arial" w:hAnsi="Arial" w:cs="Arial"/>
          <w:sz w:val="21"/>
          <w:szCs w:val="21"/>
        </w:rPr>
        <w:t xml:space="preserve"> wyższej, o której mowa w ust. 9.</w:t>
      </w:r>
      <w:r>
        <w:rPr>
          <w:rFonts w:ascii="Arial" w:hAnsi="Arial" w:cs="Arial"/>
          <w:sz w:val="21"/>
          <w:szCs w:val="21"/>
        </w:rPr>
        <w:t xml:space="preserve"> Zawiadomienie to musi wskazywać na okoliczności stanowiące siłę wyższą, a także skutki wystąpienia siły wyższej w zakresie dotyczącym obowiązków Strony wynikających z niniejszej umowy oraz środki przedsięwzięte przez Stronę celem zminimalizowania skutków działania siły wyższej.</w:t>
      </w:r>
    </w:p>
    <w:p w14:paraId="14EBFE32" w14:textId="77777777" w:rsidR="00D527FA" w:rsidRDefault="00D527FA" w:rsidP="002551C5">
      <w:pPr>
        <w:widowControl/>
        <w:numPr>
          <w:ilvl w:val="0"/>
          <w:numId w:val="32"/>
        </w:numPr>
        <w:autoSpaceDN/>
        <w:spacing w:line="320" w:lineRule="atLeast"/>
        <w:jc w:val="both"/>
        <w:textAlignment w:val="auto"/>
        <w:rPr>
          <w:rFonts w:ascii="Arial" w:hAnsi="Arial" w:cs="Arial"/>
          <w:sz w:val="21"/>
          <w:szCs w:val="21"/>
        </w:rPr>
      </w:pPr>
      <w:r>
        <w:rPr>
          <w:rFonts w:ascii="Arial" w:hAnsi="Arial" w:cs="Arial"/>
          <w:sz w:val="21"/>
          <w:szCs w:val="21"/>
        </w:rPr>
        <w:lastRenderedPageBreak/>
        <w:t>Strona, której dotyczy działanie siły wyższej, jest zobowiązana do wykonywania obowiązków wynikających z niniejszej umowy w takim zakresie, w jakim jest to możliwe, jak również jest zobowiązana do podjęcia wszelkich działań celem ograniczenia wpływu siły wyższej na realizację obowiązków wynikających z umowy.</w:t>
      </w:r>
    </w:p>
    <w:p w14:paraId="3C837A56" w14:textId="77777777" w:rsidR="004D4C00" w:rsidRPr="00C51EEA" w:rsidRDefault="004D4C00" w:rsidP="002551C5">
      <w:pPr>
        <w:pStyle w:val="Akapitzlist"/>
        <w:numPr>
          <w:ilvl w:val="0"/>
          <w:numId w:val="32"/>
        </w:numPr>
        <w:spacing w:line="320" w:lineRule="atLeast"/>
        <w:jc w:val="both"/>
        <w:rPr>
          <w:rFonts w:ascii="Arial" w:hAnsi="Arial" w:cs="Arial"/>
          <w:color w:val="0070C0"/>
          <w:sz w:val="21"/>
        </w:rPr>
      </w:pPr>
      <w:r w:rsidRPr="004D4C00">
        <w:rPr>
          <w:rFonts w:ascii="Arial" w:hAnsi="Arial" w:cs="Arial"/>
          <w:sz w:val="21"/>
        </w:rPr>
        <w:t>Zamawiający ma prawo odstąpić od umowy lub też rozwiązać umowę, w przypadku i na zasadach określonych w ustawie z dnia 11 września 2019</w:t>
      </w:r>
      <w:r w:rsidR="002B69E1">
        <w:rPr>
          <w:rFonts w:ascii="Arial" w:hAnsi="Arial" w:cs="Arial"/>
          <w:sz w:val="21"/>
        </w:rPr>
        <w:t xml:space="preserve"> </w:t>
      </w:r>
      <w:r w:rsidRPr="004D4C00">
        <w:rPr>
          <w:rFonts w:ascii="Arial" w:hAnsi="Arial" w:cs="Arial"/>
          <w:sz w:val="21"/>
        </w:rPr>
        <w:t>r. Prawo zamówień publicznych. W takim wypadku Wykonawca może żądać jedynie wynagrodzenia należytego z tytułu wykonania części umowy.</w:t>
      </w:r>
    </w:p>
    <w:p w14:paraId="1AF91B99" w14:textId="77777777" w:rsidR="004D4C00" w:rsidRPr="00C51EEA" w:rsidRDefault="00C51EEA" w:rsidP="002551C5">
      <w:pPr>
        <w:pStyle w:val="Standard"/>
        <w:numPr>
          <w:ilvl w:val="0"/>
          <w:numId w:val="32"/>
        </w:numPr>
        <w:tabs>
          <w:tab w:val="left" w:pos="2127"/>
          <w:tab w:val="left" w:pos="2410"/>
          <w:tab w:val="left" w:pos="4678"/>
        </w:tabs>
        <w:spacing w:line="320" w:lineRule="atLeast"/>
        <w:jc w:val="both"/>
        <w:rPr>
          <w:sz w:val="21"/>
          <w:szCs w:val="21"/>
        </w:rPr>
      </w:pPr>
      <w:r>
        <w:rPr>
          <w:rFonts w:ascii="Arial" w:hAnsi="Arial" w:cs="Arial"/>
          <w:sz w:val="21"/>
          <w:szCs w:val="21"/>
        </w:rPr>
        <w:t xml:space="preserve">W przypadku, o którym mowa w </w:t>
      </w:r>
      <w:r>
        <w:rPr>
          <w:rFonts w:ascii="Arial" w:eastAsia="Times New Roman" w:hAnsi="Arial" w:cs="Arial"/>
          <w:sz w:val="21"/>
          <w:szCs w:val="21"/>
        </w:rPr>
        <w:t>§ 2 ust. 7</w:t>
      </w:r>
      <w:r>
        <w:rPr>
          <w:rFonts w:ascii="Arial" w:hAnsi="Arial" w:cs="Arial"/>
          <w:sz w:val="21"/>
          <w:szCs w:val="21"/>
        </w:rPr>
        <w:t xml:space="preserve"> Sprzedający ma prawo rozwiązania umowy ze skutkiem natychmiastowym (bez prawa Kupującego do naliczania kar umownych) w części dotyczącej leku (leków), którego cena jednostkowa miałaby ulec obniżeniu zgodnie z w/w </w:t>
      </w:r>
      <w:r>
        <w:rPr>
          <w:rFonts w:ascii="Arial" w:eastAsia="Times New Roman" w:hAnsi="Arial" w:cs="Arial"/>
          <w:sz w:val="21"/>
          <w:szCs w:val="21"/>
        </w:rPr>
        <w:t>§ 2 ust. 7 umowy</w:t>
      </w:r>
      <w:r>
        <w:rPr>
          <w:rFonts w:ascii="Arial" w:hAnsi="Arial" w:cs="Arial"/>
          <w:sz w:val="21"/>
          <w:szCs w:val="21"/>
        </w:rPr>
        <w:t>.</w:t>
      </w:r>
    </w:p>
    <w:p w14:paraId="61A474B4" w14:textId="77777777" w:rsidR="00D527FA" w:rsidRDefault="004D4C00" w:rsidP="002551C5">
      <w:pPr>
        <w:spacing w:before="120" w:after="120" w:line="320" w:lineRule="atLeast"/>
        <w:jc w:val="center"/>
        <w:rPr>
          <w:rFonts w:ascii="Arial" w:hAnsi="Arial" w:cs="Arial"/>
          <w:b/>
          <w:sz w:val="21"/>
          <w:szCs w:val="21"/>
        </w:rPr>
      </w:pPr>
      <w:r w:rsidRPr="004D4C00">
        <w:rPr>
          <w:rFonts w:ascii="Arial" w:hAnsi="Arial" w:cs="Arial"/>
          <w:b/>
          <w:sz w:val="21"/>
          <w:szCs w:val="21"/>
        </w:rPr>
        <w:t>§ 7</w:t>
      </w:r>
      <w:r w:rsidR="00D527FA" w:rsidRPr="004D4C00">
        <w:rPr>
          <w:rFonts w:ascii="Arial" w:hAnsi="Arial" w:cs="Arial"/>
          <w:b/>
          <w:sz w:val="21"/>
          <w:szCs w:val="21"/>
        </w:rPr>
        <w:t>.</w:t>
      </w:r>
    </w:p>
    <w:p w14:paraId="7D1DF919" w14:textId="77777777" w:rsidR="008D18BD" w:rsidRPr="004D4C00" w:rsidRDefault="008D18BD" w:rsidP="002551C5">
      <w:pPr>
        <w:spacing w:before="120" w:after="120" w:line="320" w:lineRule="atLeast"/>
        <w:jc w:val="center"/>
        <w:rPr>
          <w:rFonts w:ascii="Arial" w:hAnsi="Arial" w:cs="Arial"/>
          <w:b/>
          <w:sz w:val="21"/>
          <w:szCs w:val="21"/>
        </w:rPr>
      </w:pPr>
      <w:r>
        <w:rPr>
          <w:rFonts w:ascii="Arial" w:hAnsi="Arial" w:cs="Arial"/>
          <w:b/>
          <w:sz w:val="21"/>
          <w:szCs w:val="21"/>
        </w:rPr>
        <w:t>POSTANOWIENIA KOŃCOWE</w:t>
      </w:r>
    </w:p>
    <w:p w14:paraId="01EA40E0" w14:textId="235A6B7F" w:rsidR="004D4C00" w:rsidRPr="004D4C00" w:rsidRDefault="004D4C00" w:rsidP="002551C5">
      <w:pPr>
        <w:widowControl/>
        <w:numPr>
          <w:ilvl w:val="1"/>
          <w:numId w:val="34"/>
        </w:numPr>
        <w:tabs>
          <w:tab w:val="clear" w:pos="1440"/>
          <w:tab w:val="num" w:pos="-2835"/>
        </w:tabs>
        <w:autoSpaceDN/>
        <w:spacing w:line="320" w:lineRule="atLeast"/>
        <w:ind w:left="426" w:hanging="426"/>
        <w:jc w:val="both"/>
        <w:textAlignment w:val="auto"/>
        <w:rPr>
          <w:rFonts w:ascii="Arial" w:hAnsi="Arial" w:cs="Arial"/>
          <w:sz w:val="21"/>
          <w:szCs w:val="21"/>
        </w:rPr>
      </w:pPr>
      <w:r w:rsidRPr="004D4C00">
        <w:rPr>
          <w:rFonts w:ascii="Arial" w:hAnsi="Arial" w:cs="Arial"/>
          <w:sz w:val="21"/>
          <w:szCs w:val="21"/>
        </w:rPr>
        <w:t xml:space="preserve">W sprawach nie uregulowanych niniejszą umową zastosowanie mają przepisy ustawy z dnia </w:t>
      </w:r>
      <w:r w:rsidRPr="004D4C00">
        <w:rPr>
          <w:rFonts w:ascii="Arial" w:eastAsia="Calibri" w:hAnsi="Arial" w:cs="Arial"/>
          <w:sz w:val="21"/>
          <w:szCs w:val="21"/>
        </w:rPr>
        <w:t xml:space="preserve">11 września 2019 </w:t>
      </w:r>
      <w:r w:rsidRPr="004D4C00">
        <w:rPr>
          <w:rFonts w:ascii="Arial" w:hAnsi="Arial" w:cs="Arial"/>
          <w:sz w:val="21"/>
          <w:szCs w:val="21"/>
        </w:rPr>
        <w:t>r. Prawo zamówień publicznych (tekst jedn. Dz. U. z</w:t>
      </w:r>
      <w:r w:rsidR="00946B9D">
        <w:rPr>
          <w:rFonts w:ascii="Arial" w:hAnsi="Arial" w:cs="Arial"/>
          <w:sz w:val="21"/>
          <w:szCs w:val="21"/>
        </w:rPr>
        <w:t xml:space="preserve"> 2021 r. poz. 1129 z </w:t>
      </w:r>
      <w:proofErr w:type="spellStart"/>
      <w:r w:rsidR="00946B9D">
        <w:rPr>
          <w:rFonts w:ascii="Arial" w:hAnsi="Arial" w:cs="Arial"/>
          <w:sz w:val="21"/>
          <w:szCs w:val="21"/>
        </w:rPr>
        <w:t>późn</w:t>
      </w:r>
      <w:proofErr w:type="spellEnd"/>
      <w:r w:rsidR="00946B9D">
        <w:rPr>
          <w:rFonts w:ascii="Arial" w:hAnsi="Arial" w:cs="Arial"/>
          <w:sz w:val="21"/>
          <w:szCs w:val="21"/>
        </w:rPr>
        <w:t xml:space="preserve">. zm.) </w:t>
      </w:r>
      <w:r w:rsidRPr="004D4C00">
        <w:rPr>
          <w:rFonts w:ascii="Arial" w:hAnsi="Arial" w:cs="Arial"/>
          <w:sz w:val="21"/>
          <w:szCs w:val="21"/>
        </w:rPr>
        <w:t xml:space="preserve"> oraz Kodeksu Cywilnego, jak również obowiązują przepisy prawa regulujące przedmiot objęty niniejszą umową.</w:t>
      </w:r>
    </w:p>
    <w:p w14:paraId="12C7908B" w14:textId="77777777" w:rsidR="004D4C00" w:rsidRPr="004D4C00" w:rsidRDefault="004D4C00" w:rsidP="002551C5">
      <w:pPr>
        <w:widowControl/>
        <w:numPr>
          <w:ilvl w:val="1"/>
          <w:numId w:val="34"/>
        </w:numPr>
        <w:tabs>
          <w:tab w:val="clear" w:pos="1440"/>
          <w:tab w:val="num" w:pos="-2835"/>
        </w:tabs>
        <w:autoSpaceDN/>
        <w:spacing w:line="320" w:lineRule="atLeast"/>
        <w:ind w:left="426" w:hanging="426"/>
        <w:jc w:val="both"/>
        <w:textAlignment w:val="auto"/>
        <w:rPr>
          <w:rFonts w:ascii="Arial" w:hAnsi="Arial" w:cs="Arial"/>
          <w:sz w:val="21"/>
          <w:szCs w:val="21"/>
        </w:rPr>
      </w:pPr>
      <w:r w:rsidRPr="004D4C00">
        <w:rPr>
          <w:rFonts w:ascii="Arial" w:hAnsi="Arial" w:cs="Arial"/>
          <w:sz w:val="21"/>
          <w:szCs w:val="21"/>
        </w:rPr>
        <w:t>Sprawy sporne podlegają rozstrzygnięciu przez sąd właściwy dla siedziby Zamawiającego.</w:t>
      </w:r>
    </w:p>
    <w:p w14:paraId="0D00DCB3" w14:textId="77777777" w:rsidR="004D4C00" w:rsidRPr="004D4C00" w:rsidRDefault="004D4C00" w:rsidP="002551C5">
      <w:pPr>
        <w:widowControl/>
        <w:numPr>
          <w:ilvl w:val="1"/>
          <w:numId w:val="34"/>
        </w:numPr>
        <w:tabs>
          <w:tab w:val="clear" w:pos="1440"/>
          <w:tab w:val="num" w:pos="-2835"/>
        </w:tabs>
        <w:autoSpaceDN/>
        <w:spacing w:line="320" w:lineRule="atLeast"/>
        <w:ind w:left="426" w:hanging="426"/>
        <w:jc w:val="both"/>
        <w:textAlignment w:val="auto"/>
        <w:rPr>
          <w:rFonts w:ascii="Arial" w:hAnsi="Arial" w:cs="Arial"/>
          <w:sz w:val="21"/>
          <w:szCs w:val="21"/>
        </w:rPr>
      </w:pPr>
      <w:r w:rsidRPr="004D4C00">
        <w:rPr>
          <w:rFonts w:ascii="Arial" w:hAnsi="Arial" w:cs="Arial"/>
          <w:sz w:val="21"/>
          <w:szCs w:val="21"/>
        </w:rPr>
        <w:t xml:space="preserve">Wszelkie zmiany niniejszej umowy wymagają zachowania formy pisemnej pod rygorem nieważności. </w:t>
      </w:r>
    </w:p>
    <w:p w14:paraId="751F6BFB" w14:textId="77777777" w:rsidR="004D4C00" w:rsidRPr="004D4C00" w:rsidRDefault="004D4C00" w:rsidP="002551C5">
      <w:pPr>
        <w:widowControl/>
        <w:numPr>
          <w:ilvl w:val="1"/>
          <w:numId w:val="34"/>
        </w:numPr>
        <w:tabs>
          <w:tab w:val="clear" w:pos="1440"/>
          <w:tab w:val="num" w:pos="-2835"/>
        </w:tabs>
        <w:autoSpaceDN/>
        <w:spacing w:line="320" w:lineRule="atLeast"/>
        <w:ind w:left="426" w:hanging="426"/>
        <w:jc w:val="both"/>
        <w:textAlignment w:val="auto"/>
        <w:rPr>
          <w:rFonts w:ascii="Arial" w:hAnsi="Arial" w:cs="Arial"/>
          <w:sz w:val="21"/>
          <w:szCs w:val="21"/>
        </w:rPr>
      </w:pPr>
      <w:r w:rsidRPr="004D4C00">
        <w:rPr>
          <w:rFonts w:ascii="Arial" w:hAnsi="Arial" w:cs="Arial"/>
          <w:sz w:val="21"/>
          <w:szCs w:val="21"/>
        </w:rPr>
        <w:t>Umowę sporządzono w dwóch jednobrzmiących egzemplarzach po 1 dla każdej ze stron.</w:t>
      </w:r>
    </w:p>
    <w:p w14:paraId="517E7BC9" w14:textId="77777777" w:rsidR="004D4C00" w:rsidRPr="004D4C00" w:rsidRDefault="004D4C00" w:rsidP="002551C5">
      <w:pPr>
        <w:widowControl/>
        <w:numPr>
          <w:ilvl w:val="1"/>
          <w:numId w:val="34"/>
        </w:numPr>
        <w:tabs>
          <w:tab w:val="clear" w:pos="1440"/>
          <w:tab w:val="num" w:pos="-2835"/>
        </w:tabs>
        <w:autoSpaceDN/>
        <w:spacing w:line="320" w:lineRule="atLeast"/>
        <w:ind w:left="426" w:hanging="426"/>
        <w:jc w:val="both"/>
        <w:textAlignment w:val="auto"/>
        <w:rPr>
          <w:rFonts w:ascii="Arial" w:hAnsi="Arial" w:cs="Arial"/>
          <w:sz w:val="21"/>
          <w:szCs w:val="21"/>
        </w:rPr>
      </w:pPr>
      <w:r w:rsidRPr="004D4C00">
        <w:rPr>
          <w:rFonts w:ascii="Arial" w:hAnsi="Arial" w:cs="Arial"/>
          <w:sz w:val="21"/>
          <w:szCs w:val="21"/>
        </w:rPr>
        <w:t xml:space="preserve">Integralną część niniejszej umowy stanowią Specyfikacja Warunków Zamówienia (wraz ze wszystkimi załącznikami) oraz Oferta Wykonawcy </w:t>
      </w:r>
      <w:r w:rsidRPr="004D4C00">
        <w:rPr>
          <w:rFonts w:ascii="Arial" w:hAnsi="Arial" w:cs="Arial"/>
          <w:b/>
          <w:sz w:val="21"/>
          <w:szCs w:val="21"/>
        </w:rPr>
        <w:t>z dnia …</w:t>
      </w:r>
      <w:r w:rsidRPr="004D4C00">
        <w:rPr>
          <w:rFonts w:ascii="Arial" w:hAnsi="Arial" w:cs="Arial"/>
          <w:sz w:val="21"/>
          <w:szCs w:val="21"/>
        </w:rPr>
        <w:t xml:space="preserve"> (wraz ze wszystkimi załączonymi do niej dokumentami i oświadczeniami).</w:t>
      </w:r>
    </w:p>
    <w:p w14:paraId="7C5FB4BE" w14:textId="77777777" w:rsidR="004D4C00" w:rsidRDefault="004D4C00" w:rsidP="004D4C00">
      <w:pPr>
        <w:widowControl/>
        <w:numPr>
          <w:ilvl w:val="1"/>
          <w:numId w:val="34"/>
        </w:numPr>
        <w:tabs>
          <w:tab w:val="clear" w:pos="1440"/>
          <w:tab w:val="num" w:pos="-2835"/>
        </w:tabs>
        <w:autoSpaceDN/>
        <w:spacing w:line="280" w:lineRule="atLeast"/>
        <w:ind w:left="426" w:hanging="426"/>
        <w:jc w:val="both"/>
        <w:textAlignment w:val="auto"/>
        <w:rPr>
          <w:rFonts w:ascii="Arial" w:hAnsi="Arial" w:cs="Arial"/>
          <w:sz w:val="21"/>
          <w:szCs w:val="21"/>
        </w:rPr>
      </w:pPr>
      <w:r w:rsidRPr="004D4C00">
        <w:rPr>
          <w:rFonts w:ascii="Arial" w:hAnsi="Arial" w:cs="Arial"/>
          <w:sz w:val="21"/>
          <w:szCs w:val="21"/>
        </w:rPr>
        <w:t>Załącznikami do niniejszej umowy są:</w:t>
      </w:r>
    </w:p>
    <w:p w14:paraId="7EA5DE59" w14:textId="77777777" w:rsidR="00B516B1" w:rsidRPr="00204F68" w:rsidRDefault="00B516B1" w:rsidP="00B516B1">
      <w:pPr>
        <w:pStyle w:val="Akapitzlist"/>
        <w:widowControl/>
        <w:numPr>
          <w:ilvl w:val="0"/>
          <w:numId w:val="36"/>
        </w:numPr>
        <w:autoSpaceDN/>
        <w:spacing w:line="280" w:lineRule="atLeast"/>
        <w:jc w:val="both"/>
        <w:textAlignment w:val="auto"/>
        <w:rPr>
          <w:rFonts w:ascii="Arial" w:hAnsi="Arial" w:cs="Arial"/>
          <w:sz w:val="21"/>
        </w:rPr>
      </w:pPr>
      <w:r>
        <w:rPr>
          <w:rFonts w:ascii="Arial" w:hAnsi="Arial" w:cs="Arial"/>
          <w:sz w:val="21"/>
        </w:rPr>
        <w:t>Formularz asortymentowo-cenowy</w:t>
      </w:r>
    </w:p>
    <w:p w14:paraId="3C4FE9F4" w14:textId="77777777" w:rsidR="00B516B1" w:rsidRPr="00B516B1" w:rsidRDefault="00B516B1" w:rsidP="00B516B1">
      <w:pPr>
        <w:widowControl/>
        <w:autoSpaceDN/>
        <w:spacing w:line="280" w:lineRule="atLeast"/>
        <w:jc w:val="both"/>
        <w:textAlignment w:val="auto"/>
        <w:rPr>
          <w:rFonts w:ascii="Arial" w:hAnsi="Arial" w:cs="Arial"/>
          <w:sz w:val="21"/>
        </w:rPr>
      </w:pPr>
    </w:p>
    <w:p w14:paraId="60CF0596" w14:textId="77777777" w:rsidR="0028249C" w:rsidRDefault="0028249C" w:rsidP="0028249C">
      <w:pPr>
        <w:widowControl/>
        <w:autoSpaceDN/>
        <w:spacing w:line="280" w:lineRule="atLeast"/>
        <w:ind w:left="426"/>
        <w:jc w:val="both"/>
        <w:textAlignment w:val="auto"/>
        <w:rPr>
          <w:rFonts w:ascii="Arial" w:hAnsi="Arial" w:cs="Arial"/>
          <w:sz w:val="21"/>
          <w:szCs w:val="21"/>
        </w:rPr>
      </w:pPr>
    </w:p>
    <w:p w14:paraId="0116446E" w14:textId="77777777" w:rsidR="0028249C" w:rsidRDefault="0028249C" w:rsidP="0028249C">
      <w:pPr>
        <w:widowControl/>
        <w:autoSpaceDN/>
        <w:spacing w:line="280" w:lineRule="atLeast"/>
        <w:ind w:left="426"/>
        <w:jc w:val="both"/>
        <w:textAlignment w:val="auto"/>
        <w:rPr>
          <w:rFonts w:ascii="Arial" w:hAnsi="Arial" w:cs="Arial"/>
          <w:sz w:val="21"/>
          <w:szCs w:val="21"/>
        </w:rPr>
      </w:pPr>
    </w:p>
    <w:p w14:paraId="4E4BE9E1" w14:textId="77777777" w:rsidR="0028249C" w:rsidRPr="004D4C00" w:rsidRDefault="0028249C" w:rsidP="0028249C">
      <w:pPr>
        <w:widowControl/>
        <w:autoSpaceDN/>
        <w:spacing w:line="280" w:lineRule="atLeast"/>
        <w:ind w:left="426"/>
        <w:jc w:val="both"/>
        <w:textAlignment w:val="auto"/>
        <w:rPr>
          <w:rFonts w:ascii="Arial" w:hAnsi="Arial" w:cs="Arial"/>
          <w:sz w:val="21"/>
          <w:szCs w:val="21"/>
        </w:rPr>
      </w:pPr>
    </w:p>
    <w:p w14:paraId="5158463D" w14:textId="77777777" w:rsidR="006D1C7F" w:rsidRPr="004D4C00" w:rsidRDefault="006D1C7F" w:rsidP="006D1C7F">
      <w:pPr>
        <w:widowControl/>
        <w:autoSpaceDN/>
        <w:spacing w:line="280" w:lineRule="atLeast"/>
        <w:ind w:left="426"/>
        <w:jc w:val="both"/>
        <w:textAlignment w:val="auto"/>
        <w:rPr>
          <w:rFonts w:ascii="Arial" w:hAnsi="Arial" w:cs="Arial"/>
          <w:sz w:val="21"/>
          <w:szCs w:val="21"/>
        </w:rPr>
      </w:pPr>
      <w:r>
        <w:rPr>
          <w:rFonts w:ascii="Arial" w:hAnsi="Arial" w:cs="Arial"/>
          <w:sz w:val="21"/>
          <w:szCs w:val="21"/>
        </w:rPr>
        <w:t xml:space="preserve">     </w:t>
      </w:r>
      <w:r w:rsidR="004D4C00" w:rsidRPr="004D4C00">
        <w:rPr>
          <w:rFonts w:ascii="Arial" w:hAnsi="Arial" w:cs="Arial"/>
          <w:sz w:val="21"/>
          <w:szCs w:val="21"/>
        </w:rPr>
        <w:t>……………………</w:t>
      </w:r>
      <w:r>
        <w:rPr>
          <w:rFonts w:ascii="Arial" w:hAnsi="Arial" w:cs="Arial"/>
          <w:sz w:val="21"/>
          <w:szCs w:val="21"/>
        </w:rPr>
        <w:t>…</w:t>
      </w:r>
      <w:r w:rsidR="004D4C00" w:rsidRPr="004D4C00">
        <w:rPr>
          <w:rFonts w:ascii="Arial" w:hAnsi="Arial" w:cs="Arial"/>
          <w:sz w:val="21"/>
          <w:szCs w:val="21"/>
        </w:rPr>
        <w:t>…</w:t>
      </w:r>
      <w:r>
        <w:rPr>
          <w:rFonts w:ascii="Arial" w:hAnsi="Arial" w:cs="Arial"/>
          <w:sz w:val="21"/>
          <w:szCs w:val="21"/>
        </w:rPr>
        <w:t xml:space="preserve">                                                       …</w:t>
      </w:r>
      <w:r w:rsidRPr="004D4C00">
        <w:rPr>
          <w:rFonts w:ascii="Arial" w:hAnsi="Arial" w:cs="Arial"/>
          <w:sz w:val="21"/>
          <w:szCs w:val="21"/>
        </w:rPr>
        <w:t>………………………</w:t>
      </w:r>
    </w:p>
    <w:p w14:paraId="428B6DDF" w14:textId="77777777" w:rsidR="00FE1023" w:rsidRPr="0028249C" w:rsidRDefault="006D1C7F">
      <w:pPr>
        <w:pStyle w:val="Standard"/>
        <w:tabs>
          <w:tab w:val="left" w:pos="993"/>
          <w:tab w:val="left" w:pos="2410"/>
          <w:tab w:val="left" w:pos="4678"/>
        </w:tabs>
        <w:spacing w:line="100" w:lineRule="atLeast"/>
        <w:ind w:right="-143"/>
        <w:jc w:val="both"/>
        <w:rPr>
          <w:bCs/>
          <w:i/>
          <w:iCs/>
          <w:sz w:val="21"/>
          <w:szCs w:val="21"/>
        </w:rPr>
      </w:pPr>
      <w:r w:rsidRPr="0028249C">
        <w:rPr>
          <w:rFonts w:ascii="Arial" w:eastAsia="Times New Roman" w:hAnsi="Arial" w:cs="Arial"/>
          <w:bCs/>
          <w:i/>
          <w:iCs/>
          <w:sz w:val="21"/>
          <w:szCs w:val="21"/>
        </w:rPr>
        <w:t xml:space="preserve">                      Kupujący                                                                         </w:t>
      </w:r>
      <w:r w:rsidR="004326C8" w:rsidRPr="0028249C">
        <w:rPr>
          <w:rFonts w:ascii="Arial" w:eastAsia="Times New Roman" w:hAnsi="Arial" w:cs="Arial"/>
          <w:bCs/>
          <w:i/>
          <w:iCs/>
          <w:sz w:val="21"/>
          <w:szCs w:val="21"/>
        </w:rPr>
        <w:t>Sprzedający</w:t>
      </w:r>
      <w:r w:rsidR="004326C8" w:rsidRPr="0028249C">
        <w:rPr>
          <w:rFonts w:ascii="Arial" w:eastAsia="Times New Roman" w:hAnsi="Arial" w:cs="Arial"/>
          <w:bCs/>
          <w:i/>
          <w:iCs/>
          <w:sz w:val="21"/>
          <w:szCs w:val="21"/>
        </w:rPr>
        <w:tab/>
      </w:r>
      <w:r w:rsidR="004326C8" w:rsidRPr="0028249C">
        <w:rPr>
          <w:rFonts w:ascii="Arial" w:eastAsia="Times New Roman" w:hAnsi="Arial" w:cs="Arial"/>
          <w:bCs/>
          <w:i/>
          <w:iCs/>
          <w:sz w:val="21"/>
          <w:szCs w:val="21"/>
        </w:rPr>
        <w:tab/>
      </w:r>
      <w:r w:rsidR="004326C8" w:rsidRPr="0028249C">
        <w:rPr>
          <w:rFonts w:ascii="Arial" w:eastAsia="Times New Roman" w:hAnsi="Arial" w:cs="Arial"/>
          <w:bCs/>
          <w:i/>
          <w:iCs/>
          <w:sz w:val="21"/>
          <w:szCs w:val="21"/>
        </w:rPr>
        <w:tab/>
      </w:r>
      <w:r w:rsidR="004326C8" w:rsidRPr="0028249C">
        <w:rPr>
          <w:rFonts w:ascii="Arial" w:eastAsia="Times New Roman" w:hAnsi="Arial" w:cs="Arial"/>
          <w:bCs/>
          <w:i/>
          <w:iCs/>
          <w:sz w:val="21"/>
          <w:szCs w:val="21"/>
        </w:rPr>
        <w:tab/>
      </w:r>
      <w:r w:rsidR="004326C8" w:rsidRPr="0028249C">
        <w:rPr>
          <w:rFonts w:ascii="Arial" w:eastAsia="Times New Roman" w:hAnsi="Arial" w:cs="Arial"/>
          <w:bCs/>
          <w:i/>
          <w:iCs/>
          <w:sz w:val="21"/>
          <w:szCs w:val="21"/>
        </w:rPr>
        <w:tab/>
      </w:r>
    </w:p>
    <w:sectPr w:rsidR="00FE1023" w:rsidRPr="0028249C" w:rsidSect="00D3025C">
      <w:headerReference w:type="default" r:id="rId7"/>
      <w:footerReference w:type="default" r:id="rId8"/>
      <w:pgSz w:w="11906" w:h="16838"/>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D4286" w14:textId="77777777" w:rsidR="008F7477" w:rsidRDefault="008F7477" w:rsidP="00FE1023">
      <w:r>
        <w:separator/>
      </w:r>
    </w:p>
  </w:endnote>
  <w:endnote w:type="continuationSeparator" w:id="0">
    <w:p w14:paraId="76A1DA76" w14:textId="77777777" w:rsidR="008F7477" w:rsidRDefault="008F7477" w:rsidP="00FE1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StarSymbol, 'Arial Unicode MS'">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A776E" w14:textId="77777777" w:rsidR="00FE1023" w:rsidRDefault="0009796B">
    <w:pPr>
      <w:pStyle w:val="Stopka"/>
      <w:jc w:val="center"/>
    </w:pPr>
    <w:r>
      <w:rPr>
        <w:rFonts w:ascii="Arial" w:hAnsi="Arial"/>
        <w:sz w:val="18"/>
        <w:szCs w:val="18"/>
      </w:rPr>
      <w:fldChar w:fldCharType="begin"/>
    </w:r>
    <w:r w:rsidR="00FE1023">
      <w:rPr>
        <w:rFonts w:ascii="Arial" w:hAnsi="Arial"/>
        <w:sz w:val="18"/>
        <w:szCs w:val="18"/>
      </w:rPr>
      <w:instrText xml:space="preserve"> PAGE </w:instrText>
    </w:r>
    <w:r>
      <w:rPr>
        <w:rFonts w:ascii="Arial" w:hAnsi="Arial"/>
        <w:sz w:val="18"/>
        <w:szCs w:val="18"/>
      </w:rPr>
      <w:fldChar w:fldCharType="separate"/>
    </w:r>
    <w:r w:rsidR="00204F68">
      <w:rPr>
        <w:rFonts w:ascii="Arial" w:hAnsi="Arial"/>
        <w:noProof/>
        <w:sz w:val="18"/>
        <w:szCs w:val="18"/>
      </w:rPr>
      <w:t>10</w:t>
    </w:r>
    <w:r>
      <w:rPr>
        <w:rFonts w:ascii="Arial" w:hAnsi="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5690B" w14:textId="77777777" w:rsidR="008F7477" w:rsidRDefault="008F7477" w:rsidP="00FE1023">
      <w:r w:rsidRPr="00FE1023">
        <w:rPr>
          <w:color w:val="000000"/>
        </w:rPr>
        <w:separator/>
      </w:r>
    </w:p>
  </w:footnote>
  <w:footnote w:type="continuationSeparator" w:id="0">
    <w:p w14:paraId="03680CA1" w14:textId="77777777" w:rsidR="008F7477" w:rsidRDefault="008F7477" w:rsidP="00FE1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1681D" w14:textId="6322D964" w:rsidR="00FE1023" w:rsidRDefault="00FE1023">
    <w:pPr>
      <w:pStyle w:val="Standard"/>
      <w:jc w:val="right"/>
      <w:rPr>
        <w:rFonts w:ascii="Arial" w:hAnsi="Arial" w:cs="Arial"/>
        <w:sz w:val="20"/>
        <w:szCs w:val="20"/>
      </w:rPr>
    </w:pPr>
    <w:r>
      <w:rPr>
        <w:rFonts w:ascii="Arial" w:hAnsi="Arial" w:cs="Arial"/>
        <w:sz w:val="20"/>
        <w:szCs w:val="20"/>
      </w:rPr>
      <w:t xml:space="preserve">Załącznik nr </w:t>
    </w:r>
    <w:r w:rsidR="00731956">
      <w:rPr>
        <w:rFonts w:ascii="Arial" w:hAnsi="Arial" w:cs="Arial"/>
        <w:sz w:val="20"/>
        <w:szCs w:val="20"/>
      </w:rPr>
      <w:t>4</w:t>
    </w:r>
    <w:r w:rsidR="005E6792">
      <w:rPr>
        <w:rFonts w:ascii="Arial" w:hAnsi="Arial" w:cs="Arial"/>
        <w:sz w:val="20"/>
        <w:szCs w:val="20"/>
      </w:rPr>
      <w:t xml:space="preserve"> </w:t>
    </w:r>
    <w:r>
      <w:rPr>
        <w:rFonts w:ascii="Arial" w:hAnsi="Arial" w:cs="Arial"/>
        <w:sz w:val="20"/>
        <w:szCs w:val="20"/>
      </w:rPr>
      <w:t xml:space="preserve">do </w:t>
    </w:r>
    <w:r w:rsidR="005E6792">
      <w:rPr>
        <w:rFonts w:ascii="Arial" w:hAnsi="Arial" w:cs="Arial"/>
        <w:sz w:val="20"/>
        <w:szCs w:val="20"/>
      </w:rPr>
      <w:t>SW</w:t>
    </w:r>
    <w:r w:rsidR="00B021FA">
      <w:rPr>
        <w:rFonts w:ascii="Arial" w:hAnsi="Arial" w:cs="Arial"/>
        <w:sz w:val="20"/>
        <w:szCs w:val="20"/>
      </w:rPr>
      <w:t>Z</w:t>
    </w:r>
    <w:r>
      <w:rPr>
        <w:rFonts w:ascii="Arial" w:hAnsi="Arial" w:cs="Arial"/>
        <w:sz w:val="20"/>
        <w:szCs w:val="20"/>
      </w:rPr>
      <w:t xml:space="preserve">, sprawa </w:t>
    </w:r>
    <w:r w:rsidR="00B021FA">
      <w:rPr>
        <w:rFonts w:ascii="Arial" w:hAnsi="Arial" w:cs="Arial"/>
        <w:sz w:val="20"/>
        <w:szCs w:val="20"/>
      </w:rPr>
      <w:t>ASZ.382.</w:t>
    </w:r>
    <w:r w:rsidR="00E941FF">
      <w:rPr>
        <w:rFonts w:ascii="Arial" w:hAnsi="Arial" w:cs="Arial"/>
        <w:sz w:val="20"/>
        <w:szCs w:val="20"/>
      </w:rPr>
      <w:t>1</w:t>
    </w:r>
    <w:r w:rsidR="00123147">
      <w:rPr>
        <w:rFonts w:ascii="Arial" w:hAnsi="Arial" w:cs="Arial"/>
        <w:sz w:val="20"/>
        <w:szCs w:val="20"/>
      </w:rPr>
      <w:t>3</w:t>
    </w:r>
    <w:r w:rsidR="00B021FA">
      <w:rPr>
        <w:rFonts w:ascii="Arial" w:hAnsi="Arial" w:cs="Arial"/>
        <w:sz w:val="20"/>
        <w:szCs w:val="20"/>
      </w:rPr>
      <w:t>.202</w:t>
    </w:r>
    <w:r w:rsidR="00123147">
      <w:rPr>
        <w:rFonts w:ascii="Arial" w:hAnsi="Arial" w:cs="Arial"/>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CE4E0E0"/>
    <w:name w:val="WW8Num2"/>
    <w:lvl w:ilvl="0">
      <w:start w:val="1"/>
      <w:numFmt w:val="decimal"/>
      <w:lvlText w:val="%1."/>
      <w:lvlJc w:val="left"/>
      <w:pPr>
        <w:tabs>
          <w:tab w:val="num" w:pos="0"/>
        </w:tabs>
        <w:ind w:left="720" w:hanging="360"/>
      </w:pPr>
      <w:rPr>
        <w:rFonts w:ascii="Arial" w:hAnsi="Arial" w:cs="Arial"/>
        <w:b w:val="0"/>
        <w:bCs w:val="0"/>
        <w:sz w:val="21"/>
        <w:szCs w:val="21"/>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4"/>
    <w:multiLevelType w:val="multilevel"/>
    <w:tmpl w:val="00000004"/>
    <w:name w:val="WW8Num4"/>
    <w:lvl w:ilvl="0">
      <w:start w:val="1"/>
      <w:numFmt w:val="decimal"/>
      <w:lvlText w:val="%1."/>
      <w:lvlJc w:val="left"/>
      <w:pPr>
        <w:tabs>
          <w:tab w:val="num" w:pos="0"/>
        </w:tabs>
        <w:ind w:left="720" w:hanging="360"/>
      </w:pPr>
      <w:rPr>
        <w:rFonts w:ascii="Arial" w:hAnsi="Arial" w:cs="Arial"/>
        <w:b w:val="0"/>
        <w:bCs w:val="0"/>
        <w:color w:val="000000"/>
        <w:sz w:val="21"/>
        <w:szCs w:val="2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5"/>
    <w:multiLevelType w:val="multilevel"/>
    <w:tmpl w:val="00000005"/>
    <w:name w:val="WW8Num5"/>
    <w:lvl w:ilvl="0">
      <w:start w:val="1"/>
      <w:numFmt w:val="decimal"/>
      <w:lvlText w:val="%1."/>
      <w:lvlJc w:val="left"/>
      <w:pPr>
        <w:tabs>
          <w:tab w:val="num" w:pos="709"/>
        </w:tabs>
        <w:ind w:left="1070" w:hanging="360"/>
      </w:pPr>
      <w:rPr>
        <w:rFonts w:cs="Arial"/>
        <w:b w:val="0"/>
        <w:bCs w:val="0"/>
        <w:sz w:val="21"/>
        <w:szCs w:val="21"/>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15:restartNumberingAfterBreak="0">
    <w:nsid w:val="00000006"/>
    <w:multiLevelType w:val="multilevel"/>
    <w:tmpl w:val="5030D512"/>
    <w:name w:val="WW8Num6"/>
    <w:lvl w:ilvl="0">
      <w:start w:val="1"/>
      <w:numFmt w:val="decimal"/>
      <w:lvlText w:val="%1."/>
      <w:lvlJc w:val="left"/>
      <w:pPr>
        <w:tabs>
          <w:tab w:val="num" w:pos="0"/>
        </w:tabs>
        <w:ind w:left="786" w:hanging="360"/>
      </w:pPr>
      <w:rPr>
        <w:rFonts w:ascii="Arial" w:eastAsia="Times New Roman" w:hAnsi="Arial" w:cs="Arial"/>
      </w:rPr>
    </w:lvl>
    <w:lvl w:ilvl="1">
      <w:start w:val="1"/>
      <w:numFmt w:val="lowerLetter"/>
      <w:lvlText w:val="%2."/>
      <w:lvlJc w:val="left"/>
      <w:pPr>
        <w:tabs>
          <w:tab w:val="num" w:pos="0"/>
        </w:tabs>
        <w:ind w:left="1506" w:hanging="360"/>
      </w:pPr>
    </w:lvl>
    <w:lvl w:ilvl="2">
      <w:start w:val="1"/>
      <w:numFmt w:val="lowerRoman"/>
      <w:lvlText w:val="%2.%3."/>
      <w:lvlJc w:val="right"/>
      <w:pPr>
        <w:tabs>
          <w:tab w:val="num" w:pos="0"/>
        </w:tabs>
        <w:ind w:left="2226" w:hanging="180"/>
      </w:pPr>
    </w:lvl>
    <w:lvl w:ilvl="3">
      <w:start w:val="1"/>
      <w:numFmt w:val="decimal"/>
      <w:lvlText w:val="%2.%3.%4."/>
      <w:lvlJc w:val="left"/>
      <w:pPr>
        <w:tabs>
          <w:tab w:val="num" w:pos="0"/>
        </w:tabs>
        <w:ind w:left="2946" w:hanging="360"/>
      </w:pPr>
    </w:lvl>
    <w:lvl w:ilvl="4">
      <w:start w:val="1"/>
      <w:numFmt w:val="lowerLetter"/>
      <w:lvlText w:val="%2.%3.%4.%5."/>
      <w:lvlJc w:val="left"/>
      <w:pPr>
        <w:tabs>
          <w:tab w:val="num" w:pos="0"/>
        </w:tabs>
        <w:ind w:left="3666" w:hanging="360"/>
      </w:pPr>
    </w:lvl>
    <w:lvl w:ilvl="5">
      <w:start w:val="1"/>
      <w:numFmt w:val="lowerRoman"/>
      <w:lvlText w:val="%2.%3.%4.%5.%6."/>
      <w:lvlJc w:val="right"/>
      <w:pPr>
        <w:tabs>
          <w:tab w:val="num" w:pos="0"/>
        </w:tabs>
        <w:ind w:left="4386" w:hanging="180"/>
      </w:pPr>
    </w:lvl>
    <w:lvl w:ilvl="6">
      <w:start w:val="1"/>
      <w:numFmt w:val="decimal"/>
      <w:lvlText w:val="%2.%3.%4.%5.%6.%7."/>
      <w:lvlJc w:val="left"/>
      <w:pPr>
        <w:tabs>
          <w:tab w:val="num" w:pos="0"/>
        </w:tabs>
        <w:ind w:left="5106" w:hanging="360"/>
      </w:pPr>
    </w:lvl>
    <w:lvl w:ilvl="7">
      <w:start w:val="1"/>
      <w:numFmt w:val="lowerLetter"/>
      <w:lvlText w:val="%2.%3.%4.%5.%6.%7.%8."/>
      <w:lvlJc w:val="left"/>
      <w:pPr>
        <w:tabs>
          <w:tab w:val="num" w:pos="0"/>
        </w:tabs>
        <w:ind w:left="5826" w:hanging="360"/>
      </w:pPr>
    </w:lvl>
    <w:lvl w:ilvl="8">
      <w:start w:val="1"/>
      <w:numFmt w:val="lowerRoman"/>
      <w:lvlText w:val="%2.%3.%4.%5.%6.%7.%8.%9."/>
      <w:lvlJc w:val="right"/>
      <w:pPr>
        <w:tabs>
          <w:tab w:val="num" w:pos="0"/>
        </w:tabs>
        <w:ind w:left="6546" w:hanging="180"/>
      </w:pPr>
    </w:lvl>
  </w:abstractNum>
  <w:abstractNum w:abstractNumId="4" w15:restartNumberingAfterBreak="0">
    <w:nsid w:val="00000007"/>
    <w:multiLevelType w:val="singleLevel"/>
    <w:tmpl w:val="00000007"/>
    <w:name w:val="WW8Num16"/>
    <w:lvl w:ilvl="0">
      <w:start w:val="1"/>
      <w:numFmt w:val="decimal"/>
      <w:lvlText w:val="%1."/>
      <w:lvlJc w:val="left"/>
      <w:pPr>
        <w:tabs>
          <w:tab w:val="num" w:pos="720"/>
        </w:tabs>
        <w:ind w:left="720" w:hanging="360"/>
      </w:pPr>
      <w:rPr>
        <w:rFonts w:hint="default"/>
        <w:szCs w:val="22"/>
      </w:rPr>
    </w:lvl>
  </w:abstractNum>
  <w:abstractNum w:abstractNumId="5" w15:restartNumberingAfterBreak="0">
    <w:nsid w:val="00000008"/>
    <w:multiLevelType w:val="singleLevel"/>
    <w:tmpl w:val="69EE3A70"/>
    <w:name w:val="WW8Num17"/>
    <w:lvl w:ilvl="0">
      <w:start w:val="1"/>
      <w:numFmt w:val="decimal"/>
      <w:lvlText w:val="%1."/>
      <w:lvlJc w:val="left"/>
      <w:pPr>
        <w:tabs>
          <w:tab w:val="num" w:pos="720"/>
        </w:tabs>
        <w:ind w:left="720" w:hanging="360"/>
      </w:pPr>
      <w:rPr>
        <w:b w:val="0"/>
        <w:bCs w:val="0"/>
        <w:strike w:val="0"/>
      </w:rPr>
    </w:lvl>
  </w:abstractNum>
  <w:abstractNum w:abstractNumId="6" w15:restartNumberingAfterBreak="0">
    <w:nsid w:val="00000009"/>
    <w:multiLevelType w:val="singleLevel"/>
    <w:tmpl w:val="688C3E16"/>
    <w:name w:val="WW8Num9"/>
    <w:lvl w:ilvl="0">
      <w:start w:val="1"/>
      <w:numFmt w:val="decimal"/>
      <w:lvlText w:val="%1)"/>
      <w:lvlJc w:val="left"/>
      <w:pPr>
        <w:tabs>
          <w:tab w:val="num" w:pos="0"/>
        </w:tabs>
        <w:ind w:left="0" w:firstLine="0"/>
      </w:pPr>
      <w:rPr>
        <w:rFonts w:ascii="Arial" w:hAnsi="Arial" w:cs="Arial"/>
        <w:sz w:val="22"/>
        <w:szCs w:val="21"/>
      </w:rPr>
    </w:lvl>
  </w:abstractNum>
  <w:abstractNum w:abstractNumId="7" w15:restartNumberingAfterBreak="0">
    <w:nsid w:val="0000000B"/>
    <w:multiLevelType w:val="singleLevel"/>
    <w:tmpl w:val="0000000B"/>
    <w:name w:val="WW8Num41"/>
    <w:lvl w:ilvl="0">
      <w:start w:val="1"/>
      <w:numFmt w:val="decimal"/>
      <w:lvlText w:val="%1."/>
      <w:lvlJc w:val="left"/>
      <w:pPr>
        <w:tabs>
          <w:tab w:val="num" w:pos="360"/>
        </w:tabs>
        <w:ind w:left="360" w:hanging="360"/>
      </w:pPr>
      <w:rPr>
        <w:rFonts w:ascii="Arial" w:hAnsi="Arial" w:cs="Arial"/>
        <w:sz w:val="22"/>
        <w:szCs w:val="22"/>
      </w:rPr>
    </w:lvl>
  </w:abstractNum>
  <w:abstractNum w:abstractNumId="8" w15:restartNumberingAfterBreak="0">
    <w:nsid w:val="04E040DB"/>
    <w:multiLevelType w:val="multilevel"/>
    <w:tmpl w:val="34DA0FC4"/>
    <w:lvl w:ilvl="0">
      <w:start w:val="1"/>
      <w:numFmt w:val="decimal"/>
      <w:lvlText w:val="%1."/>
      <w:lvlJc w:val="left"/>
      <w:pPr>
        <w:ind w:left="720" w:hanging="360"/>
      </w:pPr>
      <w:rPr>
        <w:rFonts w:hint="default"/>
        <w:b w:val="0"/>
        <w:bCs/>
        <w:color w:val="auto"/>
      </w:rPr>
    </w:lvl>
    <w:lvl w:ilvl="1">
      <w:start w:val="1"/>
      <w:numFmt w:val="decimal"/>
      <w:lvlText w:val="%2)"/>
      <w:lvlJc w:val="left"/>
      <w:pPr>
        <w:ind w:left="1440" w:hanging="360"/>
      </w:pPr>
      <w:rPr>
        <w:rFonts w:hint="default"/>
        <w:color w:val="auto"/>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9" w15:restartNumberingAfterBreak="0">
    <w:nsid w:val="0A726795"/>
    <w:multiLevelType w:val="singleLevel"/>
    <w:tmpl w:val="FA9A793E"/>
    <w:lvl w:ilvl="0">
      <w:start w:val="1"/>
      <w:numFmt w:val="decimal"/>
      <w:lvlText w:val="%1."/>
      <w:lvlJc w:val="left"/>
      <w:pPr>
        <w:tabs>
          <w:tab w:val="num" w:pos="360"/>
        </w:tabs>
        <w:ind w:left="360" w:hanging="360"/>
      </w:pPr>
      <w:rPr>
        <w:b w:val="0"/>
      </w:rPr>
    </w:lvl>
  </w:abstractNum>
  <w:abstractNum w:abstractNumId="10" w15:restartNumberingAfterBreak="0">
    <w:nsid w:val="11B8747C"/>
    <w:multiLevelType w:val="multilevel"/>
    <w:tmpl w:val="F03E2D0A"/>
    <w:styleLink w:val="WW8Num7"/>
    <w:lvl w:ilvl="0">
      <w:start w:val="1"/>
      <w:numFmt w:val="decimal"/>
      <w:lvlText w:val="%1."/>
      <w:lvlJc w:val="left"/>
      <w:pPr>
        <w:ind w:left="720" w:hanging="360"/>
      </w:pPr>
      <w:rPr>
        <w:rFonts w:ascii="Arial" w:hAnsi="Arial" w:cs="Times New Roman"/>
        <w:b w:val="0"/>
        <w:bCs w:val="0"/>
        <w:i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120A46E0"/>
    <w:multiLevelType w:val="multilevel"/>
    <w:tmpl w:val="28BAB996"/>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129B69BF"/>
    <w:multiLevelType w:val="multilevel"/>
    <w:tmpl w:val="30B886AA"/>
    <w:styleLink w:val="WW8Num2"/>
    <w:lvl w:ilvl="0">
      <w:start w:val="1"/>
      <w:numFmt w:val="decimal"/>
      <w:lvlText w:val="%1."/>
      <w:lvlJc w:val="left"/>
      <w:pPr>
        <w:ind w:left="360" w:hanging="360"/>
      </w:pPr>
      <w:rPr>
        <w:rFonts w:ascii="Arial" w:eastAsia="Times New Roman" w:hAnsi="Arial" w:cs="Arial"/>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136241AC"/>
    <w:multiLevelType w:val="multilevel"/>
    <w:tmpl w:val="4AC25F02"/>
    <w:styleLink w:val="WW8Num6"/>
    <w:lvl w:ilvl="0">
      <w:start w:val="1"/>
      <w:numFmt w:val="decimal"/>
      <w:lvlText w:val="%1."/>
      <w:lvlJc w:val="left"/>
      <w:pPr>
        <w:ind w:left="360" w:hanging="360"/>
      </w:pPr>
      <w:rPr>
        <w:rFonts w:ascii="Arial" w:eastAsia="Times New Roman" w:hAnsi="Arial" w:cs="Symbol"/>
        <w:i w:val="0"/>
        <w:i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149B3FE3"/>
    <w:multiLevelType w:val="multilevel"/>
    <w:tmpl w:val="F462DDAA"/>
    <w:styleLink w:val="WW8Num5"/>
    <w:lvl w:ilvl="0">
      <w:start w:val="1"/>
      <w:numFmt w:val="decimal"/>
      <w:lvlText w:val="%1."/>
      <w:lvlJc w:val="left"/>
      <w:pPr>
        <w:ind w:left="360" w:hanging="360"/>
      </w:pPr>
      <w:rPr>
        <w:rFonts w:ascii="Arial" w:eastAsia="Times New Roman" w:hAnsi="Arial" w:cs="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D1A36EF"/>
    <w:multiLevelType w:val="hybridMultilevel"/>
    <w:tmpl w:val="BDA4EA7C"/>
    <w:lvl w:ilvl="0" w:tplc="087237AA">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6" w15:restartNumberingAfterBreak="0">
    <w:nsid w:val="21D640C4"/>
    <w:multiLevelType w:val="singleLevel"/>
    <w:tmpl w:val="14D6DDAE"/>
    <w:lvl w:ilvl="0">
      <w:start w:val="1"/>
      <w:numFmt w:val="decimal"/>
      <w:lvlText w:val="%1)"/>
      <w:lvlJc w:val="left"/>
      <w:pPr>
        <w:tabs>
          <w:tab w:val="num" w:pos="360"/>
        </w:tabs>
        <w:ind w:left="360" w:hanging="360"/>
      </w:pPr>
      <w:rPr>
        <w:rFonts w:ascii="Arial" w:hAnsi="Arial" w:cs="Arial" w:hint="default"/>
        <w:color w:val="auto"/>
      </w:rPr>
    </w:lvl>
  </w:abstractNum>
  <w:abstractNum w:abstractNumId="17" w15:restartNumberingAfterBreak="0">
    <w:nsid w:val="2B9B26D1"/>
    <w:multiLevelType w:val="hybridMultilevel"/>
    <w:tmpl w:val="B01A67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F50D48"/>
    <w:multiLevelType w:val="hybridMultilevel"/>
    <w:tmpl w:val="2DAC9688"/>
    <w:lvl w:ilvl="0" w:tplc="A74693B0">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4653D83"/>
    <w:multiLevelType w:val="multilevel"/>
    <w:tmpl w:val="2EC21D36"/>
    <w:styleLink w:val="WW8Num4"/>
    <w:lvl w:ilvl="0">
      <w:start w:val="1"/>
      <w:numFmt w:val="decimal"/>
      <w:lvlText w:val="%1."/>
      <w:lvlJc w:val="left"/>
      <w:pPr>
        <w:ind w:left="283" w:hanging="283"/>
      </w:pPr>
      <w:rPr>
        <w:rFonts w:ascii="Arial" w:eastAsia="Times New Roman" w:hAnsi="Arial" w:cs="Symbo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3963449A"/>
    <w:multiLevelType w:val="multilevel"/>
    <w:tmpl w:val="C9067116"/>
    <w:lvl w:ilvl="0">
      <w:start w:val="1"/>
      <w:numFmt w:val="decimal"/>
      <w:lvlText w:val="%1."/>
      <w:lvlJc w:val="left"/>
      <w:pPr>
        <w:ind w:left="720" w:hanging="360"/>
      </w:pPr>
      <w:rPr>
        <w:rFonts w:hint="default"/>
        <w:strike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39C20851"/>
    <w:multiLevelType w:val="hybridMultilevel"/>
    <w:tmpl w:val="C9EAB72A"/>
    <w:lvl w:ilvl="0" w:tplc="35D822BC">
      <w:start w:val="1"/>
      <w:numFmt w:val="decimal"/>
      <w:lvlText w:val="%1)"/>
      <w:lvlJc w:val="left"/>
      <w:pPr>
        <w:ind w:left="360" w:hanging="360"/>
      </w:pPr>
      <w:rPr>
        <w:rFonts w:ascii="Arial" w:hAnsi="Arial" w:cs="Arial"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9C2142C"/>
    <w:multiLevelType w:val="hybridMultilevel"/>
    <w:tmpl w:val="EE887C5E"/>
    <w:lvl w:ilvl="0" w:tplc="7C02BCD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4AAD23F7"/>
    <w:multiLevelType w:val="multilevel"/>
    <w:tmpl w:val="011606E0"/>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4" w15:restartNumberingAfterBreak="0">
    <w:nsid w:val="4B1A5973"/>
    <w:multiLevelType w:val="hybridMultilevel"/>
    <w:tmpl w:val="B60C5D08"/>
    <w:lvl w:ilvl="0" w:tplc="684E0C28">
      <w:start w:val="1"/>
      <w:numFmt w:val="decimal"/>
      <w:lvlText w:val="%1)"/>
      <w:lvlJc w:val="left"/>
      <w:pPr>
        <w:tabs>
          <w:tab w:val="num" w:pos="720"/>
        </w:tabs>
        <w:ind w:left="720" w:hanging="360"/>
      </w:pPr>
      <w:rPr>
        <w:rFonts w:ascii="Arial" w:hAnsi="Arial" w:cs="Arial" w:hint="default"/>
        <w:color w:val="auto"/>
      </w:rPr>
    </w:lvl>
    <w:lvl w:ilvl="1" w:tplc="A844E50C" w:tentative="1">
      <w:start w:val="1"/>
      <w:numFmt w:val="bullet"/>
      <w:lvlText w:val="o"/>
      <w:lvlJc w:val="left"/>
      <w:pPr>
        <w:tabs>
          <w:tab w:val="num" w:pos="1080"/>
        </w:tabs>
        <w:ind w:left="1080" w:hanging="360"/>
      </w:pPr>
      <w:rPr>
        <w:rFonts w:ascii="Courier New" w:hAnsi="Courier New" w:cs="Courier New" w:hint="default"/>
      </w:rPr>
    </w:lvl>
    <w:lvl w:ilvl="2" w:tplc="7BBA2840" w:tentative="1">
      <w:start w:val="1"/>
      <w:numFmt w:val="bullet"/>
      <w:lvlText w:val=""/>
      <w:lvlJc w:val="left"/>
      <w:pPr>
        <w:tabs>
          <w:tab w:val="num" w:pos="1800"/>
        </w:tabs>
        <w:ind w:left="1800" w:hanging="360"/>
      </w:pPr>
      <w:rPr>
        <w:rFonts w:ascii="Wingdings" w:hAnsi="Wingdings" w:hint="default"/>
      </w:rPr>
    </w:lvl>
    <w:lvl w:ilvl="3" w:tplc="920AF64C" w:tentative="1">
      <w:start w:val="1"/>
      <w:numFmt w:val="bullet"/>
      <w:lvlText w:val=""/>
      <w:lvlJc w:val="left"/>
      <w:pPr>
        <w:tabs>
          <w:tab w:val="num" w:pos="2520"/>
        </w:tabs>
        <w:ind w:left="2520" w:hanging="360"/>
      </w:pPr>
      <w:rPr>
        <w:rFonts w:ascii="Symbol" w:hAnsi="Symbol" w:hint="default"/>
      </w:rPr>
    </w:lvl>
    <w:lvl w:ilvl="4" w:tplc="69287CE2" w:tentative="1">
      <w:start w:val="1"/>
      <w:numFmt w:val="bullet"/>
      <w:lvlText w:val="o"/>
      <w:lvlJc w:val="left"/>
      <w:pPr>
        <w:tabs>
          <w:tab w:val="num" w:pos="3240"/>
        </w:tabs>
        <w:ind w:left="3240" w:hanging="360"/>
      </w:pPr>
      <w:rPr>
        <w:rFonts w:ascii="Courier New" w:hAnsi="Courier New" w:cs="Courier New" w:hint="default"/>
      </w:rPr>
    </w:lvl>
    <w:lvl w:ilvl="5" w:tplc="6E3676E6" w:tentative="1">
      <w:start w:val="1"/>
      <w:numFmt w:val="bullet"/>
      <w:lvlText w:val=""/>
      <w:lvlJc w:val="left"/>
      <w:pPr>
        <w:tabs>
          <w:tab w:val="num" w:pos="3960"/>
        </w:tabs>
        <w:ind w:left="3960" w:hanging="360"/>
      </w:pPr>
      <w:rPr>
        <w:rFonts w:ascii="Wingdings" w:hAnsi="Wingdings" w:hint="default"/>
      </w:rPr>
    </w:lvl>
    <w:lvl w:ilvl="6" w:tplc="B3CC1934" w:tentative="1">
      <w:start w:val="1"/>
      <w:numFmt w:val="bullet"/>
      <w:lvlText w:val=""/>
      <w:lvlJc w:val="left"/>
      <w:pPr>
        <w:tabs>
          <w:tab w:val="num" w:pos="4680"/>
        </w:tabs>
        <w:ind w:left="4680" w:hanging="360"/>
      </w:pPr>
      <w:rPr>
        <w:rFonts w:ascii="Symbol" w:hAnsi="Symbol" w:hint="default"/>
      </w:rPr>
    </w:lvl>
    <w:lvl w:ilvl="7" w:tplc="4894B7D6" w:tentative="1">
      <w:start w:val="1"/>
      <w:numFmt w:val="bullet"/>
      <w:lvlText w:val="o"/>
      <w:lvlJc w:val="left"/>
      <w:pPr>
        <w:tabs>
          <w:tab w:val="num" w:pos="5400"/>
        </w:tabs>
        <w:ind w:left="5400" w:hanging="360"/>
      </w:pPr>
      <w:rPr>
        <w:rFonts w:ascii="Courier New" w:hAnsi="Courier New" w:cs="Courier New" w:hint="default"/>
      </w:rPr>
    </w:lvl>
    <w:lvl w:ilvl="8" w:tplc="3078EE08"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C4E0F25"/>
    <w:multiLevelType w:val="hybridMultilevel"/>
    <w:tmpl w:val="92E879F0"/>
    <w:lvl w:ilvl="0" w:tplc="3B80F4A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DF859BA"/>
    <w:multiLevelType w:val="singleLevel"/>
    <w:tmpl w:val="E63411F6"/>
    <w:lvl w:ilvl="0">
      <w:start w:val="8"/>
      <w:numFmt w:val="decimal"/>
      <w:lvlText w:val="%1."/>
      <w:lvlJc w:val="left"/>
      <w:pPr>
        <w:tabs>
          <w:tab w:val="num" w:pos="360"/>
        </w:tabs>
        <w:ind w:left="360" w:hanging="360"/>
      </w:pPr>
      <w:rPr>
        <w:rFonts w:ascii="Arial" w:hAnsi="Arial" w:cs="Arial" w:hint="default"/>
        <w:color w:val="auto"/>
        <w:sz w:val="20"/>
        <w:szCs w:val="20"/>
      </w:rPr>
    </w:lvl>
  </w:abstractNum>
  <w:abstractNum w:abstractNumId="27" w15:restartNumberingAfterBreak="0">
    <w:nsid w:val="516C6B5E"/>
    <w:multiLevelType w:val="hybridMultilevel"/>
    <w:tmpl w:val="72348EE0"/>
    <w:lvl w:ilvl="0" w:tplc="F446C33C">
      <w:start w:val="1"/>
      <w:numFmt w:val="decimal"/>
      <w:lvlText w:val="%1)"/>
      <w:lvlJc w:val="left"/>
      <w:pPr>
        <w:ind w:left="786" w:hanging="360"/>
      </w:pPr>
      <w:rPr>
        <w:rFonts w:cs="Arial" w:hint="default"/>
        <w:sz w:val="2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52C51501"/>
    <w:multiLevelType w:val="multilevel"/>
    <w:tmpl w:val="0748AF2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57DC48A1"/>
    <w:multiLevelType w:val="multilevel"/>
    <w:tmpl w:val="FB9881D0"/>
    <w:styleLink w:val="WW8Num3"/>
    <w:lvl w:ilvl="0">
      <w:start w:val="1"/>
      <w:numFmt w:val="decimal"/>
      <w:lvlText w:val="%1."/>
      <w:lvlJc w:val="left"/>
      <w:pPr>
        <w:ind w:left="283" w:hanging="283"/>
      </w:pPr>
      <w:rPr>
        <w:rFonts w:ascii="Arial" w:eastAsia="Times New Roman" w:hAnsi="Arial" w:cs="Arial"/>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0" w15:restartNumberingAfterBreak="0">
    <w:nsid w:val="591302FD"/>
    <w:multiLevelType w:val="multilevel"/>
    <w:tmpl w:val="A920D180"/>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47D5C05"/>
    <w:multiLevelType w:val="hybridMultilevel"/>
    <w:tmpl w:val="992EFB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8272C0"/>
    <w:multiLevelType w:val="singleLevel"/>
    <w:tmpl w:val="5E149B7E"/>
    <w:lvl w:ilvl="0">
      <w:start w:val="3"/>
      <w:numFmt w:val="decimal"/>
      <w:lvlText w:val="%1."/>
      <w:lvlJc w:val="left"/>
      <w:pPr>
        <w:tabs>
          <w:tab w:val="num" w:pos="360"/>
        </w:tabs>
        <w:ind w:left="360" w:hanging="360"/>
      </w:pPr>
      <w:rPr>
        <w:rFonts w:hint="default"/>
        <w:strike w:val="0"/>
        <w:color w:val="auto"/>
      </w:rPr>
    </w:lvl>
  </w:abstractNum>
  <w:abstractNum w:abstractNumId="33" w15:restartNumberingAfterBreak="0">
    <w:nsid w:val="763F1344"/>
    <w:multiLevelType w:val="multilevel"/>
    <w:tmpl w:val="4936070E"/>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05469531">
    <w:abstractNumId w:val="23"/>
  </w:num>
  <w:num w:numId="2" w16cid:durableId="1991521941">
    <w:abstractNumId w:val="12"/>
  </w:num>
  <w:num w:numId="3" w16cid:durableId="1199591239">
    <w:abstractNumId w:val="29"/>
  </w:num>
  <w:num w:numId="4" w16cid:durableId="523791717">
    <w:abstractNumId w:val="19"/>
  </w:num>
  <w:num w:numId="5" w16cid:durableId="1212809423">
    <w:abstractNumId w:val="14"/>
    <w:lvlOverride w:ilvl="0">
      <w:lvl w:ilvl="0">
        <w:start w:val="1"/>
        <w:numFmt w:val="decimal"/>
        <w:lvlText w:val="%1."/>
        <w:lvlJc w:val="left"/>
        <w:pPr>
          <w:ind w:left="360" w:hanging="360"/>
        </w:pPr>
        <w:rPr>
          <w:rFonts w:ascii="Arial" w:eastAsia="Times New Roman" w:hAnsi="Arial" w:cs="Arial"/>
          <w:b w:val="0"/>
          <w:bCs w:val="0"/>
          <w:color w:val="000000" w:themeColor="text1"/>
          <w:sz w:val="20"/>
          <w:szCs w:val="20"/>
        </w:rPr>
      </w:lvl>
    </w:lvlOverride>
  </w:num>
  <w:num w:numId="6" w16cid:durableId="637687329">
    <w:abstractNumId w:val="13"/>
  </w:num>
  <w:num w:numId="7" w16cid:durableId="237134009">
    <w:abstractNumId w:val="10"/>
  </w:num>
  <w:num w:numId="8" w16cid:durableId="1759326108">
    <w:abstractNumId w:val="29"/>
    <w:lvlOverride w:ilvl="0">
      <w:startOverride w:val="1"/>
    </w:lvlOverride>
  </w:num>
  <w:num w:numId="9" w16cid:durableId="1470499">
    <w:abstractNumId w:val="13"/>
    <w:lvlOverride w:ilvl="0">
      <w:startOverride w:val="1"/>
    </w:lvlOverride>
  </w:num>
  <w:num w:numId="10" w16cid:durableId="1618368843">
    <w:abstractNumId w:val="19"/>
    <w:lvlOverride w:ilvl="0">
      <w:startOverride w:val="1"/>
    </w:lvlOverride>
  </w:num>
  <w:num w:numId="11" w16cid:durableId="1749112572">
    <w:abstractNumId w:val="14"/>
    <w:lvlOverride w:ilvl="0">
      <w:startOverride w:val="1"/>
    </w:lvlOverride>
  </w:num>
  <w:num w:numId="12" w16cid:durableId="1743601505">
    <w:abstractNumId w:val="10"/>
    <w:lvlOverride w:ilvl="0">
      <w:startOverride w:val="1"/>
    </w:lvlOverride>
  </w:num>
  <w:num w:numId="13" w16cid:durableId="758603136">
    <w:abstractNumId w:val="12"/>
    <w:lvlOverride w:ilvl="0">
      <w:startOverride w:val="1"/>
    </w:lvlOverride>
  </w:num>
  <w:num w:numId="14" w16cid:durableId="499850573">
    <w:abstractNumId w:val="28"/>
  </w:num>
  <w:num w:numId="15" w16cid:durableId="1797291642">
    <w:abstractNumId w:val="27"/>
  </w:num>
  <w:num w:numId="16" w16cid:durableId="1121454858">
    <w:abstractNumId w:val="1"/>
  </w:num>
  <w:num w:numId="17" w16cid:durableId="336538411">
    <w:abstractNumId w:val="6"/>
  </w:num>
  <w:num w:numId="18" w16cid:durableId="892078377">
    <w:abstractNumId w:val="2"/>
  </w:num>
  <w:num w:numId="19" w16cid:durableId="900946440">
    <w:abstractNumId w:val="3"/>
  </w:num>
  <w:num w:numId="20" w16cid:durableId="966279772">
    <w:abstractNumId w:val="16"/>
  </w:num>
  <w:num w:numId="21" w16cid:durableId="1500120501">
    <w:abstractNumId w:val="31"/>
  </w:num>
  <w:num w:numId="22" w16cid:durableId="810445932">
    <w:abstractNumId w:val="4"/>
  </w:num>
  <w:num w:numId="23" w16cid:durableId="1388452739">
    <w:abstractNumId w:val="5"/>
  </w:num>
  <w:num w:numId="24" w16cid:durableId="684750709">
    <w:abstractNumId w:val="33"/>
  </w:num>
  <w:num w:numId="25" w16cid:durableId="2012484083">
    <w:abstractNumId w:val="0"/>
  </w:num>
  <w:num w:numId="26" w16cid:durableId="1524053738">
    <w:abstractNumId w:val="20"/>
  </w:num>
  <w:num w:numId="27" w16cid:durableId="1133525274">
    <w:abstractNumId w:val="32"/>
  </w:num>
  <w:num w:numId="28" w16cid:durableId="1257325616">
    <w:abstractNumId w:val="17"/>
  </w:num>
  <w:num w:numId="29" w16cid:durableId="788739432">
    <w:abstractNumId w:val="8"/>
  </w:num>
  <w:num w:numId="30" w16cid:durableId="551238428">
    <w:abstractNumId w:val="24"/>
  </w:num>
  <w:num w:numId="31" w16cid:durableId="1300186024">
    <w:abstractNumId w:val="9"/>
  </w:num>
  <w:num w:numId="32" w16cid:durableId="1616669983">
    <w:abstractNumId w:val="26"/>
  </w:num>
  <w:num w:numId="33" w16cid:durableId="116530498">
    <w:abstractNumId w:val="21"/>
  </w:num>
  <w:num w:numId="34" w16cid:durableId="1805388695">
    <w:abstractNumId w:val="11"/>
  </w:num>
  <w:num w:numId="35" w16cid:durableId="1827091654">
    <w:abstractNumId w:val="14"/>
  </w:num>
  <w:num w:numId="36" w16cid:durableId="627131019">
    <w:abstractNumId w:val="30"/>
  </w:num>
  <w:num w:numId="37" w16cid:durableId="2031687258">
    <w:abstractNumId w:val="7"/>
  </w:num>
  <w:num w:numId="38" w16cid:durableId="1679043156">
    <w:abstractNumId w:val="25"/>
  </w:num>
  <w:num w:numId="39" w16cid:durableId="226841790">
    <w:abstractNumId w:val="22"/>
  </w:num>
  <w:num w:numId="40" w16cid:durableId="1303658986">
    <w:abstractNumId w:val="18"/>
  </w:num>
  <w:num w:numId="41" w16cid:durableId="182886451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1023"/>
    <w:rsid w:val="00005F4F"/>
    <w:rsid w:val="00017132"/>
    <w:rsid w:val="00043145"/>
    <w:rsid w:val="00054863"/>
    <w:rsid w:val="0005604C"/>
    <w:rsid w:val="00096402"/>
    <w:rsid w:val="0009796B"/>
    <w:rsid w:val="000B1FD8"/>
    <w:rsid w:val="000B3748"/>
    <w:rsid w:val="000C4ACB"/>
    <w:rsid w:val="0011142A"/>
    <w:rsid w:val="00115DCD"/>
    <w:rsid w:val="00123147"/>
    <w:rsid w:val="0012603C"/>
    <w:rsid w:val="00135E79"/>
    <w:rsid w:val="00141498"/>
    <w:rsid w:val="00154797"/>
    <w:rsid w:val="0016737F"/>
    <w:rsid w:val="00195D39"/>
    <w:rsid w:val="001B07A6"/>
    <w:rsid w:val="001B3336"/>
    <w:rsid w:val="001F606A"/>
    <w:rsid w:val="00204F68"/>
    <w:rsid w:val="002551C5"/>
    <w:rsid w:val="0028249C"/>
    <w:rsid w:val="00282527"/>
    <w:rsid w:val="00283DF5"/>
    <w:rsid w:val="002B69E1"/>
    <w:rsid w:val="002C0380"/>
    <w:rsid w:val="002D3B24"/>
    <w:rsid w:val="002E3EF0"/>
    <w:rsid w:val="002E6AA5"/>
    <w:rsid w:val="002E7439"/>
    <w:rsid w:val="002F3B43"/>
    <w:rsid w:val="00315D06"/>
    <w:rsid w:val="0033664C"/>
    <w:rsid w:val="00345026"/>
    <w:rsid w:val="003464B9"/>
    <w:rsid w:val="00356B76"/>
    <w:rsid w:val="00384528"/>
    <w:rsid w:val="003E4858"/>
    <w:rsid w:val="004326C8"/>
    <w:rsid w:val="00453F71"/>
    <w:rsid w:val="00476A9E"/>
    <w:rsid w:val="0048688E"/>
    <w:rsid w:val="004A27C3"/>
    <w:rsid w:val="004A5BD1"/>
    <w:rsid w:val="004C0EA4"/>
    <w:rsid w:val="004D4C00"/>
    <w:rsid w:val="004E53B9"/>
    <w:rsid w:val="0058621E"/>
    <w:rsid w:val="005B2D77"/>
    <w:rsid w:val="005C1574"/>
    <w:rsid w:val="005D7305"/>
    <w:rsid w:val="005E6792"/>
    <w:rsid w:val="005F15F2"/>
    <w:rsid w:val="00604B86"/>
    <w:rsid w:val="00606A14"/>
    <w:rsid w:val="006157CC"/>
    <w:rsid w:val="00625BD4"/>
    <w:rsid w:val="0063322B"/>
    <w:rsid w:val="00657E0B"/>
    <w:rsid w:val="00664B6F"/>
    <w:rsid w:val="00683763"/>
    <w:rsid w:val="006B10AB"/>
    <w:rsid w:val="006D1C7F"/>
    <w:rsid w:val="006D3001"/>
    <w:rsid w:val="006E26B4"/>
    <w:rsid w:val="006F7D61"/>
    <w:rsid w:val="00731956"/>
    <w:rsid w:val="00741FA0"/>
    <w:rsid w:val="00755AB1"/>
    <w:rsid w:val="0076615E"/>
    <w:rsid w:val="007776F1"/>
    <w:rsid w:val="007B4AA9"/>
    <w:rsid w:val="007B662F"/>
    <w:rsid w:val="007C2014"/>
    <w:rsid w:val="00807B25"/>
    <w:rsid w:val="00816A09"/>
    <w:rsid w:val="00816AD3"/>
    <w:rsid w:val="008300A7"/>
    <w:rsid w:val="008425DA"/>
    <w:rsid w:val="00882633"/>
    <w:rsid w:val="00893164"/>
    <w:rsid w:val="008B3E85"/>
    <w:rsid w:val="008C1C2D"/>
    <w:rsid w:val="008D18BD"/>
    <w:rsid w:val="008E4935"/>
    <w:rsid w:val="008F4AFC"/>
    <w:rsid w:val="008F7477"/>
    <w:rsid w:val="0091231B"/>
    <w:rsid w:val="00916616"/>
    <w:rsid w:val="009404C5"/>
    <w:rsid w:val="00943CE6"/>
    <w:rsid w:val="00946B9D"/>
    <w:rsid w:val="00950A7E"/>
    <w:rsid w:val="00996189"/>
    <w:rsid w:val="009E472F"/>
    <w:rsid w:val="009E690B"/>
    <w:rsid w:val="009F1AEC"/>
    <w:rsid w:val="009F5458"/>
    <w:rsid w:val="00A117C0"/>
    <w:rsid w:val="00A675D5"/>
    <w:rsid w:val="00A93AFA"/>
    <w:rsid w:val="00AA5309"/>
    <w:rsid w:val="00AB3DCF"/>
    <w:rsid w:val="00AE0470"/>
    <w:rsid w:val="00AF309A"/>
    <w:rsid w:val="00AF68D4"/>
    <w:rsid w:val="00B021FA"/>
    <w:rsid w:val="00B309AC"/>
    <w:rsid w:val="00B4432B"/>
    <w:rsid w:val="00B465CF"/>
    <w:rsid w:val="00B516B1"/>
    <w:rsid w:val="00B565D4"/>
    <w:rsid w:val="00BF0C40"/>
    <w:rsid w:val="00BF62AD"/>
    <w:rsid w:val="00C124F4"/>
    <w:rsid w:val="00C15993"/>
    <w:rsid w:val="00C3438C"/>
    <w:rsid w:val="00C51EEA"/>
    <w:rsid w:val="00CD23E6"/>
    <w:rsid w:val="00CF245E"/>
    <w:rsid w:val="00D07044"/>
    <w:rsid w:val="00D10D97"/>
    <w:rsid w:val="00D17A5B"/>
    <w:rsid w:val="00D232F2"/>
    <w:rsid w:val="00D3025C"/>
    <w:rsid w:val="00D3551B"/>
    <w:rsid w:val="00D527FA"/>
    <w:rsid w:val="00D80946"/>
    <w:rsid w:val="00D96907"/>
    <w:rsid w:val="00DB01D6"/>
    <w:rsid w:val="00DC7839"/>
    <w:rsid w:val="00DD1CBE"/>
    <w:rsid w:val="00E107D4"/>
    <w:rsid w:val="00E54AA7"/>
    <w:rsid w:val="00E71079"/>
    <w:rsid w:val="00E81535"/>
    <w:rsid w:val="00E941FF"/>
    <w:rsid w:val="00E97F9C"/>
    <w:rsid w:val="00EA0B90"/>
    <w:rsid w:val="00EC383B"/>
    <w:rsid w:val="00F1248A"/>
    <w:rsid w:val="00F267CE"/>
    <w:rsid w:val="00F71CBF"/>
    <w:rsid w:val="00F86043"/>
    <w:rsid w:val="00FB7A5F"/>
    <w:rsid w:val="00FE1023"/>
    <w:rsid w:val="00FE36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66446"/>
  <w15:docId w15:val="{149ACD5B-393C-4DFB-B748-2F61352E7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Mangal"/>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E1023"/>
    <w:pPr>
      <w:suppressAutoHyphens/>
    </w:pPr>
  </w:style>
  <w:style w:type="paragraph" w:styleId="Nagwek2">
    <w:name w:val="heading 2"/>
    <w:basedOn w:val="Standard"/>
    <w:next w:val="Standard"/>
    <w:rsid w:val="00FE1023"/>
    <w:pPr>
      <w:keepNext/>
      <w:jc w:val="center"/>
      <w:outlineLvl w:val="1"/>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rsid w:val="00FE1023"/>
    <w:pPr>
      <w:suppressAutoHyphens/>
    </w:pPr>
    <w:rPr>
      <w:rFonts w:cs="Times New Roman"/>
      <w:lang w:bidi="ar-SA"/>
    </w:rPr>
  </w:style>
  <w:style w:type="paragraph" w:styleId="Nagwek">
    <w:name w:val="header"/>
    <w:basedOn w:val="Standard"/>
    <w:next w:val="Textbody"/>
    <w:rsid w:val="00FE1023"/>
    <w:pPr>
      <w:keepNext/>
      <w:spacing w:before="240" w:after="120"/>
    </w:pPr>
    <w:rPr>
      <w:rFonts w:ascii="Arial" w:eastAsia="Microsoft YaHei" w:hAnsi="Arial" w:cs="Arial"/>
      <w:sz w:val="28"/>
      <w:szCs w:val="28"/>
    </w:rPr>
  </w:style>
  <w:style w:type="paragraph" w:customStyle="1" w:styleId="Textbody">
    <w:name w:val="Text body"/>
    <w:basedOn w:val="Standard"/>
    <w:rsid w:val="00FE1023"/>
    <w:pPr>
      <w:spacing w:after="120"/>
    </w:pPr>
  </w:style>
  <w:style w:type="paragraph" w:styleId="Lista">
    <w:name w:val="List"/>
    <w:basedOn w:val="Textbody"/>
    <w:rsid w:val="00FE1023"/>
    <w:rPr>
      <w:rFonts w:cs="Tahoma"/>
    </w:rPr>
  </w:style>
  <w:style w:type="paragraph" w:styleId="Legenda">
    <w:name w:val="caption"/>
    <w:basedOn w:val="Standard"/>
    <w:rsid w:val="00FE1023"/>
    <w:pPr>
      <w:suppressLineNumbers/>
      <w:spacing w:before="120" w:after="120"/>
    </w:pPr>
    <w:rPr>
      <w:rFonts w:ascii="Arial" w:hAnsi="Arial" w:cs="Mangal"/>
      <w:i/>
      <w:iCs/>
    </w:rPr>
  </w:style>
  <w:style w:type="paragraph" w:customStyle="1" w:styleId="Index">
    <w:name w:val="Index"/>
    <w:basedOn w:val="Standard"/>
    <w:rsid w:val="00FE1023"/>
    <w:pPr>
      <w:suppressLineNumbers/>
    </w:pPr>
    <w:rPr>
      <w:rFonts w:cs="Tahoma"/>
    </w:rPr>
  </w:style>
  <w:style w:type="paragraph" w:customStyle="1" w:styleId="Heading">
    <w:name w:val="Heading"/>
    <w:basedOn w:val="Standard"/>
    <w:next w:val="Textbody"/>
    <w:rsid w:val="00FE1023"/>
    <w:pPr>
      <w:keepNext/>
      <w:spacing w:before="240" w:after="120"/>
    </w:pPr>
    <w:rPr>
      <w:rFonts w:ascii="Arial" w:eastAsia="Microsoft YaHei" w:hAnsi="Arial" w:cs="Arial"/>
      <w:sz w:val="28"/>
      <w:szCs w:val="28"/>
    </w:rPr>
  </w:style>
  <w:style w:type="paragraph" w:customStyle="1" w:styleId="Nagwek4">
    <w:name w:val="Nagłówek4"/>
    <w:basedOn w:val="Standard"/>
    <w:next w:val="Textbody"/>
    <w:rsid w:val="00FE1023"/>
    <w:pPr>
      <w:keepNext/>
      <w:spacing w:before="240" w:after="120"/>
    </w:pPr>
    <w:rPr>
      <w:rFonts w:ascii="Arial" w:eastAsia="Microsoft YaHei" w:hAnsi="Arial" w:cs="Mangal"/>
      <w:sz w:val="28"/>
      <w:szCs w:val="28"/>
    </w:rPr>
  </w:style>
  <w:style w:type="paragraph" w:customStyle="1" w:styleId="Podpis4">
    <w:name w:val="Podpis4"/>
    <w:basedOn w:val="Standard"/>
    <w:rsid w:val="00FE1023"/>
    <w:pPr>
      <w:suppressLineNumbers/>
      <w:spacing w:before="120" w:after="120"/>
    </w:pPr>
    <w:rPr>
      <w:rFonts w:cs="Mangal"/>
      <w:i/>
      <w:iCs/>
    </w:rPr>
  </w:style>
  <w:style w:type="paragraph" w:customStyle="1" w:styleId="Nagwek3">
    <w:name w:val="Nagłówek3"/>
    <w:basedOn w:val="Standard"/>
    <w:next w:val="Textbody"/>
    <w:rsid w:val="00FE1023"/>
    <w:pPr>
      <w:keepNext/>
      <w:spacing w:before="240" w:after="120"/>
    </w:pPr>
    <w:rPr>
      <w:rFonts w:ascii="Arial" w:hAnsi="Arial" w:cs="Mangal"/>
      <w:sz w:val="28"/>
      <w:szCs w:val="28"/>
    </w:rPr>
  </w:style>
  <w:style w:type="paragraph" w:customStyle="1" w:styleId="Podpis3">
    <w:name w:val="Podpis3"/>
    <w:basedOn w:val="Standard"/>
    <w:rsid w:val="00FE1023"/>
    <w:pPr>
      <w:suppressLineNumbers/>
      <w:spacing w:before="120" w:after="120"/>
    </w:pPr>
    <w:rPr>
      <w:rFonts w:cs="Mangal"/>
      <w:i/>
      <w:iCs/>
    </w:rPr>
  </w:style>
  <w:style w:type="paragraph" w:customStyle="1" w:styleId="Nagwek20">
    <w:name w:val="Nagłówek2"/>
    <w:basedOn w:val="Standard"/>
    <w:next w:val="Textbody"/>
    <w:rsid w:val="00FE1023"/>
    <w:pPr>
      <w:keepNext/>
      <w:spacing w:before="240" w:after="120"/>
    </w:pPr>
    <w:rPr>
      <w:rFonts w:ascii="Arial" w:hAnsi="Arial" w:cs="Tahoma"/>
      <w:sz w:val="28"/>
      <w:szCs w:val="28"/>
    </w:rPr>
  </w:style>
  <w:style w:type="paragraph" w:customStyle="1" w:styleId="Podpis2">
    <w:name w:val="Podpis2"/>
    <w:basedOn w:val="Standard"/>
    <w:rsid w:val="00FE1023"/>
    <w:pPr>
      <w:suppressLineNumbers/>
      <w:spacing w:before="120" w:after="120"/>
    </w:pPr>
    <w:rPr>
      <w:rFonts w:cs="Tahoma"/>
      <w:i/>
      <w:iCs/>
    </w:rPr>
  </w:style>
  <w:style w:type="paragraph" w:customStyle="1" w:styleId="Nagwek1">
    <w:name w:val="Nagłówek1"/>
    <w:basedOn w:val="Standard"/>
    <w:next w:val="Textbody"/>
    <w:rsid w:val="00FE1023"/>
    <w:pPr>
      <w:keepNext/>
      <w:spacing w:before="240" w:after="120"/>
    </w:pPr>
    <w:rPr>
      <w:rFonts w:ascii="Arial" w:hAnsi="Arial" w:cs="Tahoma"/>
      <w:sz w:val="28"/>
      <w:szCs w:val="28"/>
    </w:rPr>
  </w:style>
  <w:style w:type="paragraph" w:customStyle="1" w:styleId="Podpis1">
    <w:name w:val="Podpis1"/>
    <w:basedOn w:val="Standard"/>
    <w:rsid w:val="00FE1023"/>
    <w:pPr>
      <w:suppressLineNumbers/>
      <w:spacing w:before="120" w:after="120"/>
    </w:pPr>
    <w:rPr>
      <w:rFonts w:cs="Tahoma"/>
      <w:i/>
      <w:iCs/>
    </w:rPr>
  </w:style>
  <w:style w:type="paragraph" w:customStyle="1" w:styleId="Tekstpodstawowywcity21">
    <w:name w:val="Tekst podstawowy wcięty 21"/>
    <w:basedOn w:val="Standard"/>
    <w:rsid w:val="00FE1023"/>
    <w:pPr>
      <w:tabs>
        <w:tab w:val="left" w:pos="567"/>
      </w:tabs>
      <w:ind w:left="283"/>
      <w:jc w:val="both"/>
    </w:pPr>
  </w:style>
  <w:style w:type="paragraph" w:customStyle="1" w:styleId="Textbodyindent">
    <w:name w:val="Text body indent"/>
    <w:basedOn w:val="Standard"/>
    <w:rsid w:val="00FE1023"/>
    <w:pPr>
      <w:ind w:left="360"/>
      <w:jc w:val="both"/>
    </w:pPr>
    <w:rPr>
      <w:sz w:val="26"/>
    </w:rPr>
  </w:style>
  <w:style w:type="paragraph" w:customStyle="1" w:styleId="Tekstpodstawowy32">
    <w:name w:val="Tekst podstawowy 32"/>
    <w:basedOn w:val="Standard"/>
    <w:rsid w:val="00FE1023"/>
    <w:pPr>
      <w:spacing w:after="120"/>
    </w:pPr>
    <w:rPr>
      <w:sz w:val="16"/>
      <w:szCs w:val="16"/>
    </w:rPr>
  </w:style>
  <w:style w:type="paragraph" w:customStyle="1" w:styleId="Tekstpodstawowy31">
    <w:name w:val="Tekst podstawowy 31"/>
    <w:basedOn w:val="Standard"/>
    <w:rsid w:val="00FE1023"/>
    <w:pPr>
      <w:spacing w:after="120"/>
    </w:pPr>
    <w:rPr>
      <w:sz w:val="16"/>
      <w:szCs w:val="16"/>
    </w:rPr>
  </w:style>
  <w:style w:type="paragraph" w:styleId="Stopka">
    <w:name w:val="footer"/>
    <w:basedOn w:val="Standard"/>
    <w:rsid w:val="00FE1023"/>
    <w:pPr>
      <w:tabs>
        <w:tab w:val="center" w:pos="4536"/>
        <w:tab w:val="right" w:pos="9072"/>
      </w:tabs>
    </w:pPr>
  </w:style>
  <w:style w:type="paragraph" w:customStyle="1" w:styleId="Endnote">
    <w:name w:val="Endnote"/>
    <w:basedOn w:val="Standard"/>
    <w:rsid w:val="00FE1023"/>
    <w:rPr>
      <w:sz w:val="20"/>
      <w:szCs w:val="20"/>
    </w:rPr>
  </w:style>
  <w:style w:type="paragraph" w:customStyle="1" w:styleId="Framecontents">
    <w:name w:val="Frame contents"/>
    <w:basedOn w:val="Textbody"/>
    <w:rsid w:val="00FE1023"/>
  </w:style>
  <w:style w:type="paragraph" w:customStyle="1" w:styleId="ZnakZnakZnakZnakZnakZnakZnakZnakZnakZnakZnakZnakZnakZnakZnak">
    <w:name w:val="Znak Znak Znak Znak Znak Znak Znak Znak Znak Znak Znak Znak Znak Znak Znak"/>
    <w:basedOn w:val="Standard"/>
    <w:rsid w:val="00FE1023"/>
    <w:pPr>
      <w:widowControl/>
      <w:suppressAutoHyphens w:val="0"/>
    </w:pPr>
    <w:rPr>
      <w:rFonts w:ascii="Arial" w:eastAsia="Times New Roman" w:hAnsi="Arial" w:cs="Arial"/>
    </w:rPr>
  </w:style>
  <w:style w:type="paragraph" w:styleId="NormalnyWeb">
    <w:name w:val="Normal (Web)"/>
    <w:basedOn w:val="Standard"/>
    <w:rsid w:val="00FE1023"/>
    <w:pPr>
      <w:spacing w:before="100" w:after="100"/>
    </w:pPr>
  </w:style>
  <w:style w:type="character" w:customStyle="1" w:styleId="WW8Num1z0">
    <w:name w:val="WW8Num1z0"/>
    <w:rsid w:val="00FE1023"/>
  </w:style>
  <w:style w:type="character" w:customStyle="1" w:styleId="WW8Num1z1">
    <w:name w:val="WW8Num1z1"/>
    <w:rsid w:val="00FE1023"/>
  </w:style>
  <w:style w:type="character" w:customStyle="1" w:styleId="WW8Num1z2">
    <w:name w:val="WW8Num1z2"/>
    <w:rsid w:val="00FE1023"/>
  </w:style>
  <w:style w:type="character" w:customStyle="1" w:styleId="WW8Num1z3">
    <w:name w:val="WW8Num1z3"/>
    <w:rsid w:val="00FE1023"/>
  </w:style>
  <w:style w:type="character" w:customStyle="1" w:styleId="WW8Num1z4">
    <w:name w:val="WW8Num1z4"/>
    <w:rsid w:val="00FE1023"/>
  </w:style>
  <w:style w:type="character" w:customStyle="1" w:styleId="WW8Num1z5">
    <w:name w:val="WW8Num1z5"/>
    <w:rsid w:val="00FE1023"/>
  </w:style>
  <w:style w:type="character" w:customStyle="1" w:styleId="WW8Num1z6">
    <w:name w:val="WW8Num1z6"/>
    <w:rsid w:val="00FE1023"/>
  </w:style>
  <w:style w:type="character" w:customStyle="1" w:styleId="WW8Num1z7">
    <w:name w:val="WW8Num1z7"/>
    <w:rsid w:val="00FE1023"/>
  </w:style>
  <w:style w:type="character" w:customStyle="1" w:styleId="WW8Num1z8">
    <w:name w:val="WW8Num1z8"/>
    <w:rsid w:val="00FE1023"/>
  </w:style>
  <w:style w:type="character" w:customStyle="1" w:styleId="WW8Num2z0">
    <w:name w:val="WW8Num2z0"/>
    <w:rsid w:val="00FE1023"/>
    <w:rPr>
      <w:rFonts w:ascii="Arial" w:eastAsia="Times New Roman" w:hAnsi="Arial" w:cs="Arial"/>
      <w:sz w:val="20"/>
      <w:szCs w:val="20"/>
    </w:rPr>
  </w:style>
  <w:style w:type="character" w:customStyle="1" w:styleId="WW8Num3z0">
    <w:name w:val="WW8Num3z0"/>
    <w:rsid w:val="00FE1023"/>
    <w:rPr>
      <w:rFonts w:ascii="Arial" w:eastAsia="Times New Roman" w:hAnsi="Arial" w:cs="Arial"/>
      <w:b w:val="0"/>
      <w:bCs w:val="0"/>
      <w:sz w:val="20"/>
      <w:szCs w:val="20"/>
    </w:rPr>
  </w:style>
  <w:style w:type="character" w:customStyle="1" w:styleId="WW8Num4z0">
    <w:name w:val="WW8Num4z0"/>
    <w:rsid w:val="00FE1023"/>
    <w:rPr>
      <w:rFonts w:ascii="Arial" w:eastAsia="Times New Roman" w:hAnsi="Arial" w:cs="Symbol"/>
      <w:b w:val="0"/>
      <w:bCs w:val="0"/>
      <w:sz w:val="20"/>
      <w:szCs w:val="20"/>
    </w:rPr>
  </w:style>
  <w:style w:type="character" w:customStyle="1" w:styleId="WW8Num5z0">
    <w:name w:val="WW8Num5z0"/>
    <w:rsid w:val="00FE1023"/>
    <w:rPr>
      <w:rFonts w:ascii="Arial" w:eastAsia="Times New Roman" w:hAnsi="Arial" w:cs="Arial"/>
      <w:b w:val="0"/>
      <w:bCs w:val="0"/>
      <w:sz w:val="20"/>
      <w:szCs w:val="20"/>
    </w:rPr>
  </w:style>
  <w:style w:type="character" w:customStyle="1" w:styleId="WW8Num6z0">
    <w:name w:val="WW8Num6z0"/>
    <w:rsid w:val="00FE1023"/>
    <w:rPr>
      <w:rFonts w:ascii="Arial" w:eastAsia="Times New Roman" w:hAnsi="Arial" w:cs="Symbol"/>
      <w:i w:val="0"/>
      <w:iCs w:val="0"/>
      <w:sz w:val="20"/>
      <w:szCs w:val="20"/>
    </w:rPr>
  </w:style>
  <w:style w:type="character" w:customStyle="1" w:styleId="WW8Num7z0">
    <w:name w:val="WW8Num7z0"/>
    <w:rsid w:val="00FE1023"/>
    <w:rPr>
      <w:rFonts w:ascii="Arial" w:hAnsi="Arial" w:cs="Times New Roman"/>
      <w:b w:val="0"/>
      <w:bCs w:val="0"/>
      <w:i w:val="0"/>
      <w:sz w:val="20"/>
      <w:szCs w:val="20"/>
    </w:rPr>
  </w:style>
  <w:style w:type="character" w:customStyle="1" w:styleId="WW8Num7z1">
    <w:name w:val="WW8Num7z1"/>
    <w:rsid w:val="00FE1023"/>
  </w:style>
  <w:style w:type="character" w:customStyle="1" w:styleId="WW8Num7z2">
    <w:name w:val="WW8Num7z2"/>
    <w:rsid w:val="00FE1023"/>
  </w:style>
  <w:style w:type="character" w:customStyle="1" w:styleId="WW8Num7z3">
    <w:name w:val="WW8Num7z3"/>
    <w:rsid w:val="00FE1023"/>
  </w:style>
  <w:style w:type="character" w:customStyle="1" w:styleId="WW8Num7z4">
    <w:name w:val="WW8Num7z4"/>
    <w:rsid w:val="00FE1023"/>
  </w:style>
  <w:style w:type="character" w:customStyle="1" w:styleId="WW8Num7z5">
    <w:name w:val="WW8Num7z5"/>
    <w:rsid w:val="00FE1023"/>
  </w:style>
  <w:style w:type="character" w:customStyle="1" w:styleId="WW8Num7z6">
    <w:name w:val="WW8Num7z6"/>
    <w:rsid w:val="00FE1023"/>
  </w:style>
  <w:style w:type="character" w:customStyle="1" w:styleId="WW8Num7z7">
    <w:name w:val="WW8Num7z7"/>
    <w:rsid w:val="00FE1023"/>
  </w:style>
  <w:style w:type="character" w:customStyle="1" w:styleId="WW8Num7z8">
    <w:name w:val="WW8Num7z8"/>
    <w:rsid w:val="00FE1023"/>
  </w:style>
  <w:style w:type="character" w:customStyle="1" w:styleId="WW8Num8z0">
    <w:name w:val="WW8Num8z0"/>
    <w:rsid w:val="00FE1023"/>
    <w:rPr>
      <w:rFonts w:ascii="Arial" w:eastAsia="Times New Roman" w:hAnsi="Arial" w:cs="Courier New"/>
      <w:sz w:val="20"/>
      <w:szCs w:val="20"/>
    </w:rPr>
  </w:style>
  <w:style w:type="character" w:customStyle="1" w:styleId="WW8Num8z1">
    <w:name w:val="WW8Num8z1"/>
    <w:rsid w:val="00FE1023"/>
  </w:style>
  <w:style w:type="character" w:customStyle="1" w:styleId="WW8Num8z2">
    <w:name w:val="WW8Num8z2"/>
    <w:rsid w:val="00FE1023"/>
  </w:style>
  <w:style w:type="character" w:customStyle="1" w:styleId="WW8Num8z3">
    <w:name w:val="WW8Num8z3"/>
    <w:rsid w:val="00FE1023"/>
  </w:style>
  <w:style w:type="character" w:customStyle="1" w:styleId="WW8Num8z4">
    <w:name w:val="WW8Num8z4"/>
    <w:rsid w:val="00FE1023"/>
  </w:style>
  <w:style w:type="character" w:customStyle="1" w:styleId="WW8Num8z5">
    <w:name w:val="WW8Num8z5"/>
    <w:rsid w:val="00FE1023"/>
  </w:style>
  <w:style w:type="character" w:customStyle="1" w:styleId="WW8Num8z6">
    <w:name w:val="WW8Num8z6"/>
    <w:rsid w:val="00FE1023"/>
  </w:style>
  <w:style w:type="character" w:customStyle="1" w:styleId="WW8Num8z7">
    <w:name w:val="WW8Num8z7"/>
    <w:rsid w:val="00FE1023"/>
  </w:style>
  <w:style w:type="character" w:customStyle="1" w:styleId="WW8Num8z8">
    <w:name w:val="WW8Num8z8"/>
    <w:rsid w:val="00FE1023"/>
  </w:style>
  <w:style w:type="character" w:customStyle="1" w:styleId="Domylnaczcionkaakapitu3">
    <w:name w:val="Domyślna czcionka akapitu3"/>
    <w:rsid w:val="00FE1023"/>
  </w:style>
  <w:style w:type="character" w:customStyle="1" w:styleId="Absatz-Standardschriftart">
    <w:name w:val="Absatz-Standardschriftart"/>
    <w:rsid w:val="00FE1023"/>
  </w:style>
  <w:style w:type="character" w:customStyle="1" w:styleId="Domylnaczcionkaakapitu2">
    <w:name w:val="Domyślna czcionka akapitu2"/>
    <w:rsid w:val="00FE1023"/>
  </w:style>
  <w:style w:type="character" w:customStyle="1" w:styleId="WW-Absatz-Standardschriftart">
    <w:name w:val="WW-Absatz-Standardschriftart"/>
    <w:rsid w:val="00FE1023"/>
  </w:style>
  <w:style w:type="character" w:customStyle="1" w:styleId="WW-Absatz-Standardschriftart1">
    <w:name w:val="WW-Absatz-Standardschriftart1"/>
    <w:rsid w:val="00FE1023"/>
  </w:style>
  <w:style w:type="character" w:customStyle="1" w:styleId="Domylnaczcionkaakapitu1">
    <w:name w:val="Domyślna czcionka akapitu1"/>
    <w:rsid w:val="00FE1023"/>
  </w:style>
  <w:style w:type="character" w:customStyle="1" w:styleId="WW-Absatz-Standardschriftart11">
    <w:name w:val="WW-Absatz-Standardschriftart11"/>
    <w:rsid w:val="00FE1023"/>
  </w:style>
  <w:style w:type="character" w:customStyle="1" w:styleId="WW-Absatz-Standardschriftart111">
    <w:name w:val="WW-Absatz-Standardschriftart111"/>
    <w:rsid w:val="00FE1023"/>
  </w:style>
  <w:style w:type="character" w:customStyle="1" w:styleId="WW8Num9z0">
    <w:name w:val="WW8Num9z0"/>
    <w:rsid w:val="00FE1023"/>
    <w:rPr>
      <w:rFonts w:ascii="Symbol" w:hAnsi="Symbol" w:cs="Symbol"/>
    </w:rPr>
  </w:style>
  <w:style w:type="character" w:customStyle="1" w:styleId="NumberingSymbols">
    <w:name w:val="Numbering Symbols"/>
    <w:rsid w:val="00FE1023"/>
  </w:style>
  <w:style w:type="character" w:customStyle="1" w:styleId="BulletSymbols">
    <w:name w:val="Bullet Symbols"/>
    <w:rsid w:val="00FE1023"/>
    <w:rPr>
      <w:rFonts w:ascii="StarSymbol, 'Arial Unicode MS'" w:eastAsia="StarSymbol, 'Arial Unicode MS'" w:hAnsi="StarSymbol, 'Arial Unicode MS'" w:cs="StarSymbol, 'Arial Unicode MS'"/>
      <w:sz w:val="18"/>
      <w:szCs w:val="18"/>
    </w:rPr>
  </w:style>
  <w:style w:type="character" w:styleId="Numerstrony">
    <w:name w:val="page number"/>
    <w:basedOn w:val="Domylnaczcionkaakapitu1"/>
    <w:rsid w:val="00FE1023"/>
  </w:style>
  <w:style w:type="character" w:customStyle="1" w:styleId="TekstprzypisukocowegoZnak">
    <w:name w:val="Tekst przypisu końcowego Znak"/>
    <w:basedOn w:val="Domylnaczcionkaakapitu1"/>
    <w:rsid w:val="00FE1023"/>
    <w:rPr>
      <w:rFonts w:eastAsia="Lucida Sans Unicode"/>
    </w:rPr>
  </w:style>
  <w:style w:type="character" w:customStyle="1" w:styleId="EndnoteSymbol">
    <w:name w:val="Endnote Symbol"/>
    <w:basedOn w:val="Domylnaczcionkaakapitu1"/>
    <w:rsid w:val="00FE1023"/>
    <w:rPr>
      <w:position w:val="0"/>
      <w:vertAlign w:val="superscript"/>
    </w:rPr>
  </w:style>
  <w:style w:type="paragraph" w:customStyle="1" w:styleId="Default">
    <w:name w:val="Default"/>
    <w:rsid w:val="00741FA0"/>
    <w:pPr>
      <w:widowControl/>
      <w:autoSpaceDE w:val="0"/>
      <w:adjustRightInd w:val="0"/>
      <w:textAlignment w:val="auto"/>
    </w:pPr>
    <w:rPr>
      <w:rFonts w:ascii="Arial" w:eastAsia="Times New Roman" w:hAnsi="Arial" w:cs="Arial"/>
      <w:color w:val="000000"/>
      <w:kern w:val="0"/>
      <w:lang w:eastAsia="pl-PL" w:bidi="ar-SA"/>
    </w:rPr>
  </w:style>
  <w:style w:type="character" w:styleId="Hipercze">
    <w:name w:val="Hyperlink"/>
    <w:rsid w:val="00741FA0"/>
    <w:rPr>
      <w:color w:val="0563C1"/>
      <w:u w:val="single"/>
    </w:rPr>
  </w:style>
  <w:style w:type="paragraph" w:customStyle="1" w:styleId="Akapitzlist1">
    <w:name w:val="Akapit z listą1"/>
    <w:basedOn w:val="Normalny"/>
    <w:rsid w:val="00741FA0"/>
    <w:pPr>
      <w:widowControl/>
      <w:autoSpaceDN/>
      <w:spacing w:line="100" w:lineRule="atLeast"/>
      <w:ind w:left="720"/>
      <w:textAlignment w:val="auto"/>
    </w:pPr>
    <w:rPr>
      <w:rFonts w:ascii="Arial" w:eastAsia="Times New Roman" w:hAnsi="Arial" w:cs="Times New Roman"/>
      <w:kern w:val="1"/>
      <w:sz w:val="20"/>
      <w:szCs w:val="20"/>
      <w:lang w:eastAsia="ar-SA" w:bidi="ar-SA"/>
    </w:rPr>
  </w:style>
  <w:style w:type="paragraph" w:styleId="Akapitzlist">
    <w:name w:val="List Paragraph"/>
    <w:basedOn w:val="Normalny"/>
    <w:uiPriority w:val="34"/>
    <w:qFormat/>
    <w:rsid w:val="00741FA0"/>
    <w:pPr>
      <w:ind w:left="720"/>
      <w:contextualSpacing/>
    </w:pPr>
    <w:rPr>
      <w:szCs w:val="21"/>
    </w:rPr>
  </w:style>
  <w:style w:type="numbering" w:customStyle="1" w:styleId="WW8Num1">
    <w:name w:val="WW8Num1"/>
    <w:basedOn w:val="Bezlisty"/>
    <w:rsid w:val="00FE1023"/>
    <w:pPr>
      <w:numPr>
        <w:numId w:val="1"/>
      </w:numPr>
    </w:pPr>
  </w:style>
  <w:style w:type="numbering" w:customStyle="1" w:styleId="WW8Num2">
    <w:name w:val="WW8Num2"/>
    <w:basedOn w:val="Bezlisty"/>
    <w:rsid w:val="00FE1023"/>
    <w:pPr>
      <w:numPr>
        <w:numId w:val="2"/>
      </w:numPr>
    </w:pPr>
  </w:style>
  <w:style w:type="numbering" w:customStyle="1" w:styleId="WW8Num3">
    <w:name w:val="WW8Num3"/>
    <w:basedOn w:val="Bezlisty"/>
    <w:rsid w:val="00FE1023"/>
    <w:pPr>
      <w:numPr>
        <w:numId w:val="3"/>
      </w:numPr>
    </w:pPr>
  </w:style>
  <w:style w:type="numbering" w:customStyle="1" w:styleId="WW8Num4">
    <w:name w:val="WW8Num4"/>
    <w:basedOn w:val="Bezlisty"/>
    <w:rsid w:val="00FE1023"/>
    <w:pPr>
      <w:numPr>
        <w:numId w:val="4"/>
      </w:numPr>
    </w:pPr>
  </w:style>
  <w:style w:type="numbering" w:customStyle="1" w:styleId="WW8Num5">
    <w:name w:val="WW8Num5"/>
    <w:basedOn w:val="Bezlisty"/>
    <w:rsid w:val="00FE1023"/>
    <w:pPr>
      <w:numPr>
        <w:numId w:val="35"/>
      </w:numPr>
    </w:pPr>
  </w:style>
  <w:style w:type="numbering" w:customStyle="1" w:styleId="WW8Num6">
    <w:name w:val="WW8Num6"/>
    <w:basedOn w:val="Bezlisty"/>
    <w:rsid w:val="00FE1023"/>
    <w:pPr>
      <w:numPr>
        <w:numId w:val="6"/>
      </w:numPr>
    </w:pPr>
  </w:style>
  <w:style w:type="numbering" w:customStyle="1" w:styleId="WW8Num7">
    <w:name w:val="WW8Num7"/>
    <w:basedOn w:val="Bezlisty"/>
    <w:rsid w:val="00FE1023"/>
    <w:pPr>
      <w:numPr>
        <w:numId w:val="7"/>
      </w:numPr>
    </w:pPr>
  </w:style>
  <w:style w:type="paragraph" w:styleId="Tekstdymka">
    <w:name w:val="Balloon Text"/>
    <w:basedOn w:val="Normalny"/>
    <w:link w:val="TekstdymkaZnak"/>
    <w:uiPriority w:val="99"/>
    <w:semiHidden/>
    <w:unhideWhenUsed/>
    <w:rsid w:val="00606A14"/>
    <w:rPr>
      <w:rFonts w:ascii="Segoe UI" w:hAnsi="Segoe UI"/>
      <w:sz w:val="18"/>
      <w:szCs w:val="16"/>
    </w:rPr>
  </w:style>
  <w:style w:type="character" w:customStyle="1" w:styleId="TekstdymkaZnak">
    <w:name w:val="Tekst dymka Znak"/>
    <w:basedOn w:val="Domylnaczcionkaakapitu"/>
    <w:link w:val="Tekstdymka"/>
    <w:uiPriority w:val="99"/>
    <w:semiHidden/>
    <w:rsid w:val="00606A14"/>
    <w:rPr>
      <w:rFonts w:ascii="Segoe UI" w:hAnsi="Segoe UI"/>
      <w:sz w:val="18"/>
      <w:szCs w:val="16"/>
    </w:rPr>
  </w:style>
  <w:style w:type="paragraph" w:styleId="Tekstpodstawowywcity">
    <w:name w:val="Body Text Indent"/>
    <w:basedOn w:val="Normalny"/>
    <w:link w:val="TekstpodstawowywcityZnak"/>
    <w:rsid w:val="006E26B4"/>
    <w:pPr>
      <w:widowControl/>
      <w:autoSpaceDN/>
      <w:ind w:left="360"/>
      <w:jc w:val="both"/>
      <w:textAlignment w:val="auto"/>
    </w:pPr>
    <w:rPr>
      <w:rFonts w:eastAsia="Times New Roman" w:cs="Times New Roman"/>
      <w:kern w:val="0"/>
      <w:sz w:val="26"/>
      <w:szCs w:val="20"/>
      <w:lang w:eastAsia="ar-SA" w:bidi="ar-SA"/>
    </w:rPr>
  </w:style>
  <w:style w:type="character" w:customStyle="1" w:styleId="TekstpodstawowywcityZnak">
    <w:name w:val="Tekst podstawowy wcięty Znak"/>
    <w:basedOn w:val="Domylnaczcionkaakapitu"/>
    <w:link w:val="Tekstpodstawowywcity"/>
    <w:rsid w:val="006E26B4"/>
    <w:rPr>
      <w:rFonts w:eastAsia="Times New Roman" w:cs="Times New Roman"/>
      <w:kern w:val="0"/>
      <w:sz w:val="26"/>
      <w:szCs w:val="20"/>
      <w:lang w:eastAsia="ar-SA" w:bidi="ar-SA"/>
    </w:rPr>
  </w:style>
  <w:style w:type="paragraph" w:styleId="Bezodstpw">
    <w:name w:val="No Spacing"/>
    <w:qFormat/>
    <w:rsid w:val="006E26B4"/>
    <w:pPr>
      <w:widowControl/>
      <w:suppressAutoHyphens/>
      <w:autoSpaceDN/>
      <w:textAlignment w:val="auto"/>
    </w:pPr>
    <w:rPr>
      <w:rFonts w:eastAsia="Times New Roman" w:cs="Times New Roman"/>
      <w:kern w:val="1"/>
      <w:sz w:val="20"/>
      <w:szCs w:val="20"/>
      <w:lang w:eastAsia="ar-SA" w:bidi="ar-SA"/>
    </w:rPr>
  </w:style>
  <w:style w:type="character" w:styleId="Odwoaniedokomentarza">
    <w:name w:val="annotation reference"/>
    <w:uiPriority w:val="99"/>
    <w:semiHidden/>
    <w:unhideWhenUsed/>
    <w:rsid w:val="0012603C"/>
    <w:rPr>
      <w:sz w:val="16"/>
      <w:szCs w:val="16"/>
    </w:rPr>
  </w:style>
  <w:style w:type="paragraph" w:styleId="Tekstkomentarza">
    <w:name w:val="annotation text"/>
    <w:basedOn w:val="Normalny"/>
    <w:link w:val="TekstkomentarzaZnak"/>
    <w:uiPriority w:val="99"/>
    <w:semiHidden/>
    <w:unhideWhenUsed/>
    <w:rsid w:val="0012603C"/>
    <w:pPr>
      <w:widowControl/>
      <w:autoSpaceDN/>
      <w:textAlignment w:val="auto"/>
    </w:pPr>
    <w:rPr>
      <w:rFonts w:eastAsia="Times New Roman" w:cs="Times New Roman"/>
      <w:kern w:val="0"/>
      <w:sz w:val="20"/>
      <w:szCs w:val="20"/>
      <w:lang w:eastAsia="ar-SA" w:bidi="ar-SA"/>
    </w:rPr>
  </w:style>
  <w:style w:type="character" w:customStyle="1" w:styleId="TekstkomentarzaZnak">
    <w:name w:val="Tekst komentarza Znak"/>
    <w:basedOn w:val="Domylnaczcionkaakapitu"/>
    <w:link w:val="Tekstkomentarza"/>
    <w:uiPriority w:val="99"/>
    <w:semiHidden/>
    <w:rsid w:val="0012603C"/>
    <w:rPr>
      <w:rFonts w:eastAsia="Times New Roman" w:cs="Times New Roman"/>
      <w:kern w:val="0"/>
      <w:sz w:val="20"/>
      <w:szCs w:val="20"/>
      <w:lang w:eastAsia="ar-SA" w:bidi="ar-SA"/>
    </w:rPr>
  </w:style>
  <w:style w:type="paragraph" w:styleId="Tematkomentarza">
    <w:name w:val="annotation subject"/>
    <w:basedOn w:val="Tekstkomentarza"/>
    <w:next w:val="Tekstkomentarza"/>
    <w:link w:val="TematkomentarzaZnak"/>
    <w:uiPriority w:val="99"/>
    <w:semiHidden/>
    <w:unhideWhenUsed/>
    <w:rsid w:val="0012603C"/>
    <w:pPr>
      <w:widowControl w:val="0"/>
      <w:autoSpaceDN w:val="0"/>
      <w:textAlignment w:val="baseline"/>
    </w:pPr>
    <w:rPr>
      <w:rFonts w:eastAsia="Lucida Sans Unicode" w:cs="Mangal"/>
      <w:b/>
      <w:bCs/>
      <w:kern w:val="3"/>
      <w:szCs w:val="18"/>
      <w:lang w:eastAsia="zh-CN" w:bidi="hi-IN"/>
    </w:rPr>
  </w:style>
  <w:style w:type="character" w:customStyle="1" w:styleId="TematkomentarzaZnak">
    <w:name w:val="Temat komentarza Znak"/>
    <w:basedOn w:val="TekstkomentarzaZnak"/>
    <w:link w:val="Tematkomentarza"/>
    <w:uiPriority w:val="99"/>
    <w:semiHidden/>
    <w:rsid w:val="0012603C"/>
    <w:rPr>
      <w:rFonts w:eastAsia="Times New Roman" w:cs="Times New Roman"/>
      <w:b/>
      <w:bCs/>
      <w:kern w:val="0"/>
      <w:sz w:val="20"/>
      <w:szCs w:val="18"/>
      <w:lang w:eastAsia="ar-SA" w:bidi="ar-SA"/>
    </w:rPr>
  </w:style>
  <w:style w:type="paragraph" w:styleId="Poprawka">
    <w:name w:val="Revision"/>
    <w:hidden/>
    <w:uiPriority w:val="99"/>
    <w:semiHidden/>
    <w:rsid w:val="0012603C"/>
    <w:pPr>
      <w:widowControl/>
      <w:autoSpaceDN/>
      <w:textAlignment w:val="auto"/>
    </w:pPr>
    <w:rPr>
      <w:szCs w:val="21"/>
    </w:rPr>
  </w:style>
  <w:style w:type="paragraph" w:styleId="Tekstpodstawowy3">
    <w:name w:val="Body Text 3"/>
    <w:basedOn w:val="Normalny"/>
    <w:link w:val="Tekstpodstawowy3Znak"/>
    <w:semiHidden/>
    <w:rsid w:val="0048688E"/>
    <w:pPr>
      <w:widowControl/>
      <w:autoSpaceDN/>
      <w:spacing w:after="120"/>
      <w:textAlignment w:val="auto"/>
    </w:pPr>
    <w:rPr>
      <w:rFonts w:eastAsia="Times New Roman" w:cs="Times New Roman"/>
      <w:kern w:val="0"/>
      <w:sz w:val="16"/>
      <w:szCs w:val="16"/>
      <w:lang w:eastAsia="ar-SA" w:bidi="ar-SA"/>
    </w:rPr>
  </w:style>
  <w:style w:type="character" w:customStyle="1" w:styleId="Tekstpodstawowy3Znak">
    <w:name w:val="Tekst podstawowy 3 Znak"/>
    <w:basedOn w:val="Domylnaczcionkaakapitu"/>
    <w:link w:val="Tekstpodstawowy3"/>
    <w:semiHidden/>
    <w:rsid w:val="0048688E"/>
    <w:rPr>
      <w:rFonts w:eastAsia="Times New Roman" w:cs="Times New Roman"/>
      <w:kern w:val="0"/>
      <w:sz w:val="16"/>
      <w:szCs w:val="16"/>
      <w:lang w:eastAsia="ar-SA" w:bidi="ar-SA"/>
    </w:rPr>
  </w:style>
  <w:style w:type="paragraph" w:styleId="Tekstpodstawowy2">
    <w:name w:val="Body Text 2"/>
    <w:basedOn w:val="Normalny"/>
    <w:link w:val="Tekstpodstawowy2Znak"/>
    <w:semiHidden/>
    <w:unhideWhenUsed/>
    <w:rsid w:val="00476A9E"/>
    <w:pPr>
      <w:widowControl/>
      <w:autoSpaceDN/>
      <w:spacing w:after="120" w:line="480" w:lineRule="auto"/>
      <w:textAlignment w:val="auto"/>
    </w:pPr>
    <w:rPr>
      <w:rFonts w:eastAsia="Times New Roman" w:cs="Times New Roman"/>
      <w:kern w:val="0"/>
      <w:sz w:val="20"/>
      <w:szCs w:val="20"/>
      <w:lang w:eastAsia="ar-SA" w:bidi="ar-SA"/>
    </w:rPr>
  </w:style>
  <w:style w:type="character" w:customStyle="1" w:styleId="Tekstpodstawowy2Znak">
    <w:name w:val="Tekst podstawowy 2 Znak"/>
    <w:basedOn w:val="Domylnaczcionkaakapitu"/>
    <w:link w:val="Tekstpodstawowy2"/>
    <w:semiHidden/>
    <w:rsid w:val="00476A9E"/>
    <w:rPr>
      <w:rFonts w:eastAsia="Times New Roman" w:cs="Times New Roman"/>
      <w:kern w:val="0"/>
      <w:sz w:val="20"/>
      <w:szCs w:val="20"/>
      <w:lang w:eastAsia="ar-SA" w:bidi="ar-SA"/>
    </w:rPr>
  </w:style>
  <w:style w:type="paragraph" w:styleId="Tekstpodstawowywcity2">
    <w:name w:val="Body Text Indent 2"/>
    <w:basedOn w:val="Normalny"/>
    <w:link w:val="Tekstpodstawowywcity2Znak"/>
    <w:uiPriority w:val="99"/>
    <w:semiHidden/>
    <w:unhideWhenUsed/>
    <w:rsid w:val="00B309AC"/>
    <w:pPr>
      <w:spacing w:after="120" w:line="480" w:lineRule="auto"/>
      <w:ind w:left="283"/>
    </w:pPr>
    <w:rPr>
      <w:szCs w:val="21"/>
    </w:rPr>
  </w:style>
  <w:style w:type="character" w:customStyle="1" w:styleId="Tekstpodstawowywcity2Znak">
    <w:name w:val="Tekst podstawowy wcięty 2 Znak"/>
    <w:basedOn w:val="Domylnaczcionkaakapitu"/>
    <w:link w:val="Tekstpodstawowywcity2"/>
    <w:uiPriority w:val="99"/>
    <w:semiHidden/>
    <w:rsid w:val="00B309AC"/>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TotalTime>
  <Pages>1</Pages>
  <Words>5115</Words>
  <Characters>30690</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Podstawą zawarcia umowy jest wynik postępowania o udzielenie za</vt:lpstr>
    </vt:vector>
  </TitlesOfParts>
  <Company/>
  <LinksUpToDate>false</LinksUpToDate>
  <CharactersWithSpaces>35734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Podstawą zawarcia umowy jest wynik postępowania o udzielenie za</dc:title>
  <dc:creator>xxx</dc:creator>
  <cp:lastModifiedBy>Jolanta Siwiec</cp:lastModifiedBy>
  <cp:revision>67</cp:revision>
  <cp:lastPrinted>2020-03-24T10:30:00Z</cp:lastPrinted>
  <dcterms:created xsi:type="dcterms:W3CDTF">2021-03-31T20:22:00Z</dcterms:created>
  <dcterms:modified xsi:type="dcterms:W3CDTF">2025-04-22T11:04:00Z</dcterms:modified>
</cp:coreProperties>
</file>