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9912C" w14:textId="1C8483CA" w:rsidR="00557264" w:rsidRPr="00557264" w:rsidRDefault="00557264" w:rsidP="00557264">
      <w:pPr>
        <w:spacing w:after="120" w:line="276" w:lineRule="auto"/>
        <w:ind w:right="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557264">
        <w:rPr>
          <w:rFonts w:ascii="Arial" w:hAnsi="Arial" w:cs="Arial"/>
          <w:sz w:val="24"/>
          <w:szCs w:val="24"/>
        </w:rPr>
        <w:t>Załącznik nr 10 do SWZ – Wykaz potencjału technicznego</w:t>
      </w:r>
      <w:r w:rsidRPr="00557264">
        <w:rPr>
          <w:rFonts w:ascii="Arial" w:hAnsi="Arial" w:cs="Arial"/>
          <w:sz w:val="24"/>
          <w:szCs w:val="24"/>
        </w:rPr>
        <w:br/>
      </w:r>
      <w:r w:rsidRPr="00557264">
        <w:rPr>
          <w:rFonts w:ascii="Arial" w:hAnsi="Arial" w:cs="Arial"/>
          <w:b/>
          <w:bCs/>
          <w:sz w:val="24"/>
          <w:szCs w:val="24"/>
        </w:rPr>
        <w:br/>
      </w:r>
      <w:r w:rsidRPr="00557264">
        <w:rPr>
          <w:rFonts w:ascii="Arial" w:hAnsi="Arial" w:cs="Arial"/>
          <w:sz w:val="24"/>
          <w:szCs w:val="24"/>
        </w:rPr>
        <w:t>Nr postępowania: ZP.2420.0</w:t>
      </w:r>
      <w:r w:rsidR="006C6702">
        <w:rPr>
          <w:rFonts w:ascii="Arial" w:hAnsi="Arial" w:cs="Arial"/>
          <w:sz w:val="24"/>
          <w:szCs w:val="24"/>
        </w:rPr>
        <w:t>6</w:t>
      </w:r>
      <w:r w:rsidRPr="00557264">
        <w:rPr>
          <w:rFonts w:ascii="Arial" w:hAnsi="Arial" w:cs="Arial"/>
          <w:sz w:val="24"/>
          <w:szCs w:val="24"/>
        </w:rPr>
        <w:t>.2025.MK</w:t>
      </w:r>
    </w:p>
    <w:p w14:paraId="0BF3190F" w14:textId="77777777" w:rsidR="00557264" w:rsidRPr="00557264" w:rsidRDefault="00557264" w:rsidP="00557264">
      <w:pPr>
        <w:spacing w:after="117" w:line="276" w:lineRule="auto"/>
        <w:ind w:left="254" w:right="65"/>
        <w:rPr>
          <w:rFonts w:ascii="Arial" w:hAnsi="Arial" w:cs="Arial"/>
          <w:sz w:val="24"/>
          <w:szCs w:val="24"/>
        </w:rPr>
      </w:pPr>
    </w:p>
    <w:p w14:paraId="08150049" w14:textId="77777777" w:rsidR="00557264" w:rsidRPr="00557264" w:rsidRDefault="00557264" w:rsidP="00557264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557264">
        <w:rPr>
          <w:rFonts w:ascii="Arial" w:hAnsi="Arial" w:cs="Arial"/>
          <w:b/>
          <w:bCs/>
          <w:sz w:val="24"/>
          <w:szCs w:val="24"/>
        </w:rPr>
        <w:t>……………………………………….</w:t>
      </w:r>
    </w:p>
    <w:p w14:paraId="28B8ADF6" w14:textId="77777777" w:rsidR="00557264" w:rsidRPr="00557264" w:rsidRDefault="00557264" w:rsidP="00557264">
      <w:pPr>
        <w:spacing w:line="276" w:lineRule="auto"/>
        <w:rPr>
          <w:rFonts w:ascii="Arial" w:hAnsi="Arial" w:cs="Arial"/>
          <w:sz w:val="24"/>
          <w:szCs w:val="24"/>
          <w:lang w:eastAsia="en-US"/>
        </w:rPr>
      </w:pPr>
      <w:r w:rsidRPr="00557264">
        <w:rPr>
          <w:rFonts w:ascii="Arial" w:hAnsi="Arial" w:cs="Arial"/>
          <w:sz w:val="24"/>
          <w:szCs w:val="24"/>
        </w:rPr>
        <w:t xml:space="preserve"> /nazwa wykonawcy/</w:t>
      </w:r>
    </w:p>
    <w:p w14:paraId="4FF68E1C" w14:textId="77777777" w:rsidR="00557264" w:rsidRPr="00557264" w:rsidRDefault="00557264" w:rsidP="00557264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40B6968C" w14:textId="77777777" w:rsidR="00557264" w:rsidRPr="00557264" w:rsidRDefault="00557264" w:rsidP="00557264">
      <w:pPr>
        <w:autoSpaceDE w:val="0"/>
        <w:spacing w:line="276" w:lineRule="auto"/>
        <w:rPr>
          <w:rFonts w:ascii="Arial" w:hAnsi="Arial" w:cs="Arial"/>
          <w:bCs/>
          <w:sz w:val="24"/>
          <w:szCs w:val="24"/>
        </w:rPr>
      </w:pPr>
      <w:r w:rsidRPr="00557264">
        <w:rPr>
          <w:rFonts w:ascii="Arial" w:hAnsi="Arial" w:cs="Arial"/>
          <w:bCs/>
          <w:sz w:val="24"/>
          <w:szCs w:val="24"/>
        </w:rPr>
        <w:t>WYKAZ POTENCJAŁU TECHNICZNEGO</w:t>
      </w:r>
    </w:p>
    <w:p w14:paraId="37BA528D" w14:textId="77777777" w:rsidR="00557264" w:rsidRPr="00557264" w:rsidRDefault="00557264" w:rsidP="00557264">
      <w:pPr>
        <w:spacing w:line="276" w:lineRule="auto"/>
        <w:ind w:right="227"/>
        <w:jc w:val="both"/>
        <w:rPr>
          <w:rFonts w:ascii="Arial" w:hAnsi="Arial" w:cs="Arial"/>
          <w:sz w:val="24"/>
          <w:szCs w:val="24"/>
        </w:rPr>
      </w:pPr>
    </w:p>
    <w:p w14:paraId="01FDAEF6" w14:textId="0ED86D5F" w:rsidR="00557264" w:rsidRPr="00557264" w:rsidRDefault="00557264" w:rsidP="00557264">
      <w:pPr>
        <w:spacing w:line="276" w:lineRule="auto"/>
        <w:ind w:right="227"/>
        <w:rPr>
          <w:rFonts w:ascii="Arial" w:eastAsia="Calibri" w:hAnsi="Arial" w:cs="Arial"/>
          <w:sz w:val="24"/>
          <w:szCs w:val="24"/>
          <w:lang w:eastAsia="en-US"/>
        </w:rPr>
      </w:pPr>
      <w:r w:rsidRPr="00557264">
        <w:rPr>
          <w:rFonts w:ascii="Arial" w:hAnsi="Arial" w:cs="Arial"/>
          <w:sz w:val="24"/>
          <w:szCs w:val="24"/>
        </w:rPr>
        <w:t xml:space="preserve">Oświadczam, że dysponuję następującym potencjałem technicznym: </w:t>
      </w:r>
      <w:r w:rsidR="0071048A">
        <w:rPr>
          <w:rFonts w:ascii="Arial" w:hAnsi="Arial" w:cs="Arial"/>
          <w:sz w:val="24"/>
          <w:szCs w:val="24"/>
        </w:rPr>
        <w:br/>
      </w:r>
    </w:p>
    <w:p w14:paraId="3FC20F3B" w14:textId="0230727C" w:rsidR="006C6702" w:rsidRDefault="00557264" w:rsidP="0071048A">
      <w:pPr>
        <w:pStyle w:val="Akapitzlist"/>
        <w:spacing w:after="240" w:line="276" w:lineRule="auto"/>
        <w:ind w:left="0" w:right="227"/>
        <w:rPr>
          <w:rFonts w:ascii="Arial" w:hAnsi="Arial" w:cs="Arial"/>
          <w:sz w:val="24"/>
          <w:szCs w:val="24"/>
        </w:rPr>
      </w:pPr>
      <w:bookmarkStart w:id="0" w:name="_Hlk184726326"/>
      <w:r w:rsidRPr="00557264">
        <w:rPr>
          <w:rFonts w:ascii="Arial" w:hAnsi="Arial" w:cs="Arial"/>
          <w:sz w:val="24"/>
          <w:szCs w:val="24"/>
        </w:rPr>
        <w:t xml:space="preserve">lokalem/salą i wyposażeniem dostosowanym do realizacji </w:t>
      </w:r>
      <w:bookmarkEnd w:id="0"/>
      <w:r w:rsidRPr="00557264">
        <w:rPr>
          <w:rFonts w:ascii="Arial" w:hAnsi="Arial" w:cs="Arial"/>
          <w:sz w:val="24"/>
          <w:szCs w:val="24"/>
        </w:rPr>
        <w:t xml:space="preserve">zajęć dydaktycznych zgodnie z warunkami określonymi w przedmiocie zamówienia, tj.: przestronną, posiadającą dostęp do światła dziennego (okno) i oświetlenia sztucznego salą, </w:t>
      </w:r>
      <w:r w:rsidRPr="00557264">
        <w:rPr>
          <w:rFonts w:ascii="Arial" w:hAnsi="Arial" w:cs="Arial"/>
          <w:sz w:val="24"/>
          <w:szCs w:val="24"/>
        </w:rPr>
        <w:br/>
        <w:t xml:space="preserve">z odpowiednim ogrzewaniem, wentylacją, akustyką. Sala wyposażona </w:t>
      </w:r>
      <w:r w:rsidRPr="00557264">
        <w:rPr>
          <w:rFonts w:ascii="Arial" w:hAnsi="Arial" w:cs="Arial"/>
          <w:sz w:val="24"/>
          <w:szCs w:val="24"/>
        </w:rPr>
        <w:br/>
        <w:t>w minimum 5 stanowisk komputerowych z dostępem do Internetu oraz oprogramowaniem służącym do nauki zagadnień opisanych w programie szkolenia</w:t>
      </w:r>
      <w:r w:rsidR="006C6702">
        <w:rPr>
          <w:rFonts w:ascii="Arial" w:hAnsi="Arial" w:cs="Arial"/>
          <w:sz w:val="24"/>
          <w:szCs w:val="24"/>
        </w:rPr>
        <w:t>.</w:t>
      </w:r>
      <w:r w:rsidR="00C70AEE">
        <w:rPr>
          <w:rFonts w:ascii="Arial" w:hAnsi="Arial" w:cs="Arial"/>
          <w:sz w:val="24"/>
          <w:szCs w:val="24"/>
        </w:rPr>
        <w:t xml:space="preserve"> </w:t>
      </w:r>
      <w:r w:rsidR="0071048A">
        <w:rPr>
          <w:rFonts w:ascii="Arial" w:hAnsi="Arial" w:cs="Arial"/>
          <w:sz w:val="24"/>
          <w:szCs w:val="24"/>
        </w:rPr>
        <w:t>Wykonawca zapewnia o</w:t>
      </w:r>
      <w:r w:rsidRPr="00557264">
        <w:rPr>
          <w:rFonts w:ascii="Arial" w:hAnsi="Arial" w:cs="Arial"/>
          <w:sz w:val="24"/>
          <w:szCs w:val="24"/>
        </w:rPr>
        <w:t>sobne miejsce dla każdego uczestnika szkolenia (tj. krzesło, stolik/ławkę). Miejsca, w których prowadzone będą zajęcia spełniają wymagania wynika</w:t>
      </w:r>
      <w:r w:rsidR="0071048A">
        <w:rPr>
          <w:rFonts w:ascii="Arial" w:hAnsi="Arial" w:cs="Arial"/>
          <w:sz w:val="24"/>
          <w:szCs w:val="24"/>
        </w:rPr>
        <w:t xml:space="preserve">jące </w:t>
      </w:r>
      <w:r w:rsidRPr="0071048A">
        <w:rPr>
          <w:rFonts w:ascii="Arial" w:hAnsi="Arial" w:cs="Arial"/>
          <w:sz w:val="24"/>
          <w:szCs w:val="24"/>
        </w:rPr>
        <w:t>z przepisów bezpieczeństwa i higieny pracy, ochrony przeciwpożarowej oraz ochrony środowiska i organizacji pracy</w:t>
      </w:r>
      <w:r w:rsidR="0071048A">
        <w:rPr>
          <w:rFonts w:ascii="Arial" w:hAnsi="Arial" w:cs="Arial"/>
          <w:sz w:val="24"/>
          <w:szCs w:val="24"/>
        </w:rPr>
        <w:br/>
      </w:r>
      <w:r w:rsidR="0071048A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</w:t>
      </w:r>
      <w:r w:rsidR="0071048A">
        <w:rPr>
          <w:rFonts w:ascii="Arial" w:hAnsi="Arial" w:cs="Arial"/>
          <w:sz w:val="24"/>
          <w:szCs w:val="24"/>
        </w:rPr>
        <w:br/>
      </w:r>
      <w:r w:rsidRPr="00557264">
        <w:rPr>
          <w:rFonts w:ascii="Arial" w:hAnsi="Arial" w:cs="Arial"/>
          <w:sz w:val="24"/>
          <w:szCs w:val="24"/>
        </w:rPr>
        <w:t>(adres miejsca realizacji zajęć dydaktycznych modułu „</w:t>
      </w:r>
      <w:r w:rsidR="006C6702">
        <w:rPr>
          <w:rFonts w:ascii="Arial" w:hAnsi="Arial" w:cs="Arial"/>
          <w:sz w:val="24"/>
          <w:szCs w:val="24"/>
        </w:rPr>
        <w:t>Podstawy księgowości</w:t>
      </w:r>
    </w:p>
    <w:p w14:paraId="0156402E" w14:textId="54579A2A" w:rsidR="00557264" w:rsidRPr="00557264" w:rsidRDefault="00557264" w:rsidP="0071048A">
      <w:pPr>
        <w:pStyle w:val="Akapitzlist"/>
        <w:spacing w:after="240" w:line="276" w:lineRule="auto"/>
        <w:ind w:left="0" w:right="227"/>
        <w:rPr>
          <w:rFonts w:ascii="Arial" w:hAnsi="Arial" w:cs="Arial"/>
          <w:sz w:val="24"/>
          <w:szCs w:val="24"/>
        </w:rPr>
      </w:pPr>
      <w:r w:rsidRPr="00557264">
        <w:rPr>
          <w:rFonts w:ascii="Arial" w:hAnsi="Arial" w:cs="Arial"/>
          <w:sz w:val="24"/>
          <w:szCs w:val="24"/>
        </w:rPr>
        <w:t>+ ECDL BASE”)</w:t>
      </w:r>
    </w:p>
    <w:p w14:paraId="2F8A2D95" w14:textId="74E1B046" w:rsidR="00557264" w:rsidRPr="00557264" w:rsidRDefault="00557264" w:rsidP="00557264">
      <w:pPr>
        <w:pStyle w:val="Akapitzlist"/>
        <w:spacing w:after="27" w:line="276" w:lineRule="auto"/>
        <w:ind w:left="4248" w:right="227" w:firstLine="708"/>
        <w:rPr>
          <w:rFonts w:ascii="Arial" w:hAnsi="Arial" w:cs="Arial"/>
          <w:sz w:val="24"/>
          <w:szCs w:val="24"/>
        </w:rPr>
      </w:pPr>
      <w:r w:rsidRPr="00557264">
        <w:rPr>
          <w:rFonts w:ascii="Arial" w:hAnsi="Arial" w:cs="Arial"/>
          <w:sz w:val="24"/>
          <w:szCs w:val="24"/>
        </w:rPr>
        <w:br/>
      </w:r>
      <w:r w:rsidR="0071048A">
        <w:rPr>
          <w:rFonts w:ascii="Arial" w:hAnsi="Arial" w:cs="Arial"/>
          <w:sz w:val="24"/>
          <w:szCs w:val="24"/>
        </w:rPr>
        <w:br/>
      </w:r>
      <w:r w:rsidR="0071048A">
        <w:rPr>
          <w:rFonts w:ascii="Arial" w:hAnsi="Arial" w:cs="Arial"/>
          <w:sz w:val="24"/>
          <w:szCs w:val="24"/>
        </w:rPr>
        <w:br/>
      </w:r>
      <w:r w:rsidRPr="00557264">
        <w:rPr>
          <w:rFonts w:ascii="Arial" w:hAnsi="Arial" w:cs="Arial"/>
          <w:sz w:val="24"/>
          <w:szCs w:val="24"/>
        </w:rPr>
        <w:t>Data złożenia oświadczenia i podpis</w:t>
      </w:r>
    </w:p>
    <w:p w14:paraId="378B4F1B" w14:textId="43022B84" w:rsidR="00E15CD7" w:rsidRPr="00557264" w:rsidRDefault="00E15CD7" w:rsidP="00557264">
      <w:pPr>
        <w:pStyle w:val="Tekstpodstawowy2"/>
        <w:tabs>
          <w:tab w:val="clear" w:pos="3969"/>
        </w:tabs>
        <w:spacing w:line="276" w:lineRule="auto"/>
        <w:ind w:left="4394"/>
        <w:jc w:val="center"/>
        <w:rPr>
          <w:rFonts w:cs="Arial"/>
          <w:szCs w:val="24"/>
        </w:rPr>
      </w:pPr>
    </w:p>
    <w:sectPr w:rsidR="00E15CD7" w:rsidRPr="00557264" w:rsidSect="00FB13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C349B" w14:textId="77777777" w:rsidR="003A48D1" w:rsidRDefault="00B05365">
      <w:r>
        <w:separator/>
      </w:r>
    </w:p>
  </w:endnote>
  <w:endnote w:type="continuationSeparator" w:id="0">
    <w:p w14:paraId="6BA0EE6A" w14:textId="77777777" w:rsidR="003A48D1" w:rsidRDefault="00B05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09607" w14:textId="77777777" w:rsidR="006D1EF2" w:rsidRDefault="00AB2F74" w:rsidP="00BF622D">
    <w:pPr>
      <w:pStyle w:val="Stopk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2C016D" wp14:editId="773F6146">
          <wp:simplePos x="0" y="0"/>
          <wp:positionH relativeFrom="margin">
            <wp:posOffset>851535</wp:posOffset>
          </wp:positionH>
          <wp:positionV relativeFrom="margin">
            <wp:posOffset>9857105</wp:posOffset>
          </wp:positionV>
          <wp:extent cx="2106295" cy="713105"/>
          <wp:effectExtent l="0" t="0" r="8255" b="0"/>
          <wp:wrapSquare wrapText="bothSides"/>
          <wp:docPr id="6" name="Obraz 6" descr="Logo POWER black M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POWER black M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18" b="13469"/>
                  <a:stretch>
                    <a:fillRect/>
                  </a:stretch>
                </pic:blipFill>
                <pic:spPr bwMode="auto">
                  <a:xfrm>
                    <a:off x="0" y="0"/>
                    <a:ext cx="210629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052D2" w14:textId="77777777" w:rsidR="003A48D1" w:rsidRDefault="00B05365">
      <w:r>
        <w:separator/>
      </w:r>
    </w:p>
  </w:footnote>
  <w:footnote w:type="continuationSeparator" w:id="0">
    <w:p w14:paraId="3EDA219F" w14:textId="77777777" w:rsidR="003A48D1" w:rsidRDefault="00B05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248C5" w14:textId="633A0E38" w:rsidR="006D1EF2" w:rsidRPr="00B3342A" w:rsidRDefault="006D1EF2" w:rsidP="00BF622D">
    <w:pPr>
      <w:pStyle w:val="Nagwek"/>
      <w:tabs>
        <w:tab w:val="left" w:pos="1985"/>
      </w:tabs>
      <w:spacing w:before="120"/>
      <w:rPr>
        <w:rFonts w:ascii="Arial" w:hAnsi="Arial" w:cs="Arial"/>
        <w:sz w:val="44"/>
      </w:rPr>
    </w:pPr>
    <w:r w:rsidRPr="00B3342A">
      <w:rPr>
        <w:rFonts w:ascii="Arial" w:hAnsi="Arial" w:cs="Arial"/>
        <w:noProof/>
      </w:rPr>
      <w:drawing>
        <wp:anchor distT="0" distB="0" distL="114300" distR="114300" simplePos="0" relativeHeight="251663360" behindDoc="0" locked="0" layoutInCell="1" allowOverlap="1" wp14:anchorId="6D30FFFE" wp14:editId="7A636D40">
          <wp:simplePos x="0" y="0"/>
          <wp:positionH relativeFrom="column">
            <wp:posOffset>29845</wp:posOffset>
          </wp:positionH>
          <wp:positionV relativeFrom="paragraph">
            <wp:posOffset>151130</wp:posOffset>
          </wp:positionV>
          <wp:extent cx="862935" cy="540000"/>
          <wp:effectExtent l="0" t="0" r="0" b="0"/>
          <wp:wrapSquare wrapText="bothSides"/>
          <wp:docPr id="671471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93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2F74" w:rsidRPr="00B3342A">
      <w:rPr>
        <w:rFonts w:ascii="Arial" w:hAnsi="Arial" w:cs="Arial"/>
        <w:sz w:val="44"/>
      </w:rPr>
      <w:t>Powiatowy Urząd Pracy</w:t>
    </w:r>
  </w:p>
  <w:p w14:paraId="02DDB504" w14:textId="77777777" w:rsidR="00D25FAC" w:rsidRPr="00D25FAC" w:rsidRDefault="00AB2F74" w:rsidP="00D25FAC">
    <w:pPr>
      <w:tabs>
        <w:tab w:val="right" w:pos="9072"/>
        <w:tab w:val="right" w:pos="9639"/>
      </w:tabs>
      <w:ind w:left="177"/>
      <w:rPr>
        <w:rStyle w:val="markedcontent"/>
        <w:rFonts w:ascii="Arial" w:hAnsi="Arial" w:cs="Arial"/>
      </w:rPr>
    </w:pPr>
    <w:r w:rsidRPr="006D1EF2">
      <w:rPr>
        <w:rFonts w:ascii="Arial" w:hAnsi="Arial" w:cs="Arial"/>
      </w:rPr>
      <w:t>ul. Kanałowa 3, 83-200 Starogard Gd., tel.</w:t>
    </w:r>
    <w:r w:rsidR="006D1EF2">
      <w:rPr>
        <w:rFonts w:ascii="Arial" w:hAnsi="Arial" w:cs="Arial"/>
      </w:rPr>
      <w:t xml:space="preserve"> </w:t>
    </w:r>
    <w:r w:rsidRPr="006D1EF2">
      <w:rPr>
        <w:rFonts w:ascii="Arial" w:hAnsi="Arial" w:cs="Arial"/>
      </w:rPr>
      <w:t>58</w:t>
    </w:r>
    <w:r w:rsidR="006D1EF2">
      <w:rPr>
        <w:rFonts w:ascii="Arial" w:hAnsi="Arial" w:cs="Arial"/>
      </w:rPr>
      <w:t xml:space="preserve"> </w:t>
    </w:r>
    <w:r w:rsidRPr="006D1EF2">
      <w:rPr>
        <w:rFonts w:ascii="Arial" w:hAnsi="Arial" w:cs="Arial"/>
      </w:rPr>
      <w:t>56</w:t>
    </w:r>
    <w:r w:rsidR="006D1EF2">
      <w:rPr>
        <w:rFonts w:ascii="Arial" w:hAnsi="Arial" w:cs="Arial"/>
      </w:rPr>
      <w:t xml:space="preserve"> </w:t>
    </w:r>
    <w:r w:rsidRPr="006D1EF2">
      <w:rPr>
        <w:rFonts w:ascii="Arial" w:hAnsi="Arial" w:cs="Arial"/>
      </w:rPr>
      <w:t>235</w:t>
    </w:r>
    <w:r w:rsidR="006D1EF2">
      <w:rPr>
        <w:rFonts w:ascii="Arial" w:hAnsi="Arial" w:cs="Arial"/>
      </w:rPr>
      <w:t xml:space="preserve"> </w:t>
    </w:r>
    <w:r w:rsidRPr="006D1EF2">
      <w:rPr>
        <w:rFonts w:ascii="Arial" w:hAnsi="Arial" w:cs="Arial"/>
      </w:rPr>
      <w:t>39</w:t>
    </w:r>
    <w:r w:rsidR="006D1EF2">
      <w:rPr>
        <w:rFonts w:ascii="Arial" w:hAnsi="Arial" w:cs="Arial"/>
      </w:rPr>
      <w:t xml:space="preserve">, </w:t>
    </w:r>
    <w:r w:rsidRPr="006D1EF2">
      <w:rPr>
        <w:rFonts w:ascii="Arial" w:hAnsi="Arial" w:cs="Arial"/>
      </w:rPr>
      <w:t>fax. 58</w:t>
    </w:r>
    <w:r w:rsidR="006D1EF2">
      <w:rPr>
        <w:rFonts w:ascii="Arial" w:hAnsi="Arial" w:cs="Arial"/>
      </w:rPr>
      <w:t xml:space="preserve"> </w:t>
    </w:r>
    <w:r w:rsidRPr="006D1EF2">
      <w:rPr>
        <w:rFonts w:ascii="Arial" w:hAnsi="Arial" w:cs="Arial"/>
      </w:rPr>
      <w:t>56</w:t>
    </w:r>
    <w:r w:rsidR="006D1EF2">
      <w:rPr>
        <w:rFonts w:ascii="Arial" w:hAnsi="Arial" w:cs="Arial"/>
      </w:rPr>
      <w:t> </w:t>
    </w:r>
    <w:r w:rsidRPr="006D1EF2">
      <w:rPr>
        <w:rFonts w:ascii="Arial" w:hAnsi="Arial" w:cs="Arial"/>
      </w:rPr>
      <w:t>258</w:t>
    </w:r>
    <w:r w:rsidR="006D1EF2">
      <w:rPr>
        <w:rFonts w:ascii="Arial" w:hAnsi="Arial" w:cs="Arial"/>
      </w:rPr>
      <w:t xml:space="preserve"> </w:t>
    </w:r>
    <w:r w:rsidRPr="006D1EF2">
      <w:rPr>
        <w:rFonts w:ascii="Arial" w:hAnsi="Arial" w:cs="Arial"/>
      </w:rPr>
      <w:t>70;</w:t>
    </w:r>
    <w:r w:rsidR="006D1EF2">
      <w:rPr>
        <w:rFonts w:ascii="Arial" w:hAnsi="Arial" w:cs="Arial"/>
      </w:rPr>
      <w:t xml:space="preserve"> </w:t>
    </w:r>
    <w:r w:rsidR="006D1EF2">
      <w:rPr>
        <w:rFonts w:ascii="Arial" w:hAnsi="Arial" w:cs="Arial"/>
      </w:rPr>
      <w:br/>
      <w:t xml:space="preserve">starogargdanski.praca.gov.pl, </w:t>
    </w:r>
    <w:r w:rsidRPr="006D1EF2">
      <w:rPr>
        <w:rFonts w:ascii="Arial" w:hAnsi="Arial" w:cs="Arial"/>
      </w:rPr>
      <w:t xml:space="preserve">e-mail: </w:t>
    </w:r>
    <w:hyperlink r:id="rId2" w:history="1">
      <w:r w:rsidR="00D25FAC" w:rsidRPr="00D25FAC">
        <w:rPr>
          <w:rFonts w:ascii="Arial" w:hAnsi="Arial" w:cs="Arial"/>
          <w:color w:val="0000FF"/>
        </w:rPr>
        <w:t>sekretariat@pupstarogard.pl</w:t>
      </w:r>
    </w:hyperlink>
  </w:p>
  <w:p w14:paraId="741EB7D3" w14:textId="0E760B89" w:rsidR="006D1EF2" w:rsidRDefault="00AB2F74" w:rsidP="00D25FAC">
    <w:pPr>
      <w:pStyle w:val="Nagwek"/>
      <w:ind w:left="851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FEE1BD" wp14:editId="3414FBED">
              <wp:simplePos x="0" y="0"/>
              <wp:positionH relativeFrom="column">
                <wp:posOffset>-65405</wp:posOffset>
              </wp:positionH>
              <wp:positionV relativeFrom="paragraph">
                <wp:posOffset>113665</wp:posOffset>
              </wp:positionV>
              <wp:extent cx="576000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CE6AB9" id="Łącznik prosty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15pt,8.95pt" to="448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C789D"/>
    <w:multiLevelType w:val="hybridMultilevel"/>
    <w:tmpl w:val="F084A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837F5"/>
    <w:multiLevelType w:val="hybridMultilevel"/>
    <w:tmpl w:val="055A9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D49B2"/>
    <w:multiLevelType w:val="hybridMultilevel"/>
    <w:tmpl w:val="BB2E456A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3836295"/>
    <w:multiLevelType w:val="hybridMultilevel"/>
    <w:tmpl w:val="448C362A"/>
    <w:lvl w:ilvl="0" w:tplc="438002E8">
      <w:start w:val="1"/>
      <w:numFmt w:val="decimal"/>
      <w:lvlText w:val="%1)"/>
      <w:lvlJc w:val="left"/>
      <w:pPr>
        <w:ind w:left="42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2E2BFC6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47E803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FEAD8B6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8E010A0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ACAC5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828B1F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F62CD0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A34FAC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674042AE"/>
    <w:multiLevelType w:val="hybridMultilevel"/>
    <w:tmpl w:val="79A07EE8"/>
    <w:lvl w:ilvl="0" w:tplc="ABDA6920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CB01B4"/>
    <w:multiLevelType w:val="hybridMultilevel"/>
    <w:tmpl w:val="270E9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311473">
    <w:abstractNumId w:val="1"/>
  </w:num>
  <w:num w:numId="2" w16cid:durableId="1295981848">
    <w:abstractNumId w:val="0"/>
  </w:num>
  <w:num w:numId="3" w16cid:durableId="1513296229">
    <w:abstractNumId w:val="5"/>
  </w:num>
  <w:num w:numId="4" w16cid:durableId="1464034010">
    <w:abstractNumId w:val="2"/>
  </w:num>
  <w:num w:numId="5" w16cid:durableId="20376607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61006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3E3"/>
    <w:rsid w:val="00021CE6"/>
    <w:rsid w:val="000220D7"/>
    <w:rsid w:val="00190790"/>
    <w:rsid w:val="001A7F3B"/>
    <w:rsid w:val="001C31E0"/>
    <w:rsid w:val="001F574A"/>
    <w:rsid w:val="002801F2"/>
    <w:rsid w:val="0029471C"/>
    <w:rsid w:val="002B7193"/>
    <w:rsid w:val="003475C6"/>
    <w:rsid w:val="003A48D1"/>
    <w:rsid w:val="00447FEC"/>
    <w:rsid w:val="005128AB"/>
    <w:rsid w:val="00557264"/>
    <w:rsid w:val="005818EB"/>
    <w:rsid w:val="00597C19"/>
    <w:rsid w:val="005F558D"/>
    <w:rsid w:val="00606209"/>
    <w:rsid w:val="006B33E3"/>
    <w:rsid w:val="006C6702"/>
    <w:rsid w:val="006D1EF2"/>
    <w:rsid w:val="006F67D4"/>
    <w:rsid w:val="0071048A"/>
    <w:rsid w:val="008E2CB7"/>
    <w:rsid w:val="00937F4E"/>
    <w:rsid w:val="009750A9"/>
    <w:rsid w:val="009A6D02"/>
    <w:rsid w:val="00A17200"/>
    <w:rsid w:val="00A30F73"/>
    <w:rsid w:val="00AB2F74"/>
    <w:rsid w:val="00B05365"/>
    <w:rsid w:val="00B065B1"/>
    <w:rsid w:val="00B3342A"/>
    <w:rsid w:val="00B426A6"/>
    <w:rsid w:val="00B4283A"/>
    <w:rsid w:val="00B44859"/>
    <w:rsid w:val="00BD520F"/>
    <w:rsid w:val="00C35BFA"/>
    <w:rsid w:val="00C70AEE"/>
    <w:rsid w:val="00CF4A5E"/>
    <w:rsid w:val="00D25FAC"/>
    <w:rsid w:val="00D732A8"/>
    <w:rsid w:val="00E15CD7"/>
    <w:rsid w:val="00E8308F"/>
    <w:rsid w:val="00E958D0"/>
    <w:rsid w:val="00ED5B76"/>
    <w:rsid w:val="00EE5FE9"/>
    <w:rsid w:val="00F75A43"/>
    <w:rsid w:val="00FB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A8A3FF1"/>
  <w15:chartTrackingRefBased/>
  <w15:docId w15:val="{F607F13A-2B48-468A-8282-E5EF2DD90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3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B33E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AB2F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B2F74"/>
  </w:style>
  <w:style w:type="paragraph" w:styleId="Stopka">
    <w:name w:val="footer"/>
    <w:basedOn w:val="Normalny"/>
    <w:link w:val="StopkaZnak"/>
    <w:uiPriority w:val="99"/>
    <w:unhideWhenUsed/>
    <w:rsid w:val="00AB2F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2F74"/>
  </w:style>
  <w:style w:type="paragraph" w:styleId="Tekstdymka">
    <w:name w:val="Balloon Text"/>
    <w:basedOn w:val="Normalny"/>
    <w:link w:val="TekstdymkaZnak"/>
    <w:uiPriority w:val="99"/>
    <w:semiHidden/>
    <w:unhideWhenUsed/>
    <w:rsid w:val="006F67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7D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Preambuła,lp1,normalny tekst,Akapit z list¹,CW_Lista,BulletC,Wyliczanie,Obiekt,Akapit z listą31,Bullets,Podsis rysunku,zwykły tekst,Eko punk"/>
    <w:basedOn w:val="Normalny"/>
    <w:link w:val="AkapitzlistZnak"/>
    <w:uiPriority w:val="34"/>
    <w:qFormat/>
    <w:rsid w:val="00FB1351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FB1351"/>
    <w:pPr>
      <w:tabs>
        <w:tab w:val="left" w:pos="3969"/>
      </w:tabs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B1351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E15CD7"/>
    <w:pPr>
      <w:spacing w:before="100" w:beforeAutospacing="1" w:after="100" w:afterAutospacing="1" w:line="360" w:lineRule="auto"/>
      <w:ind w:firstLine="709"/>
      <w:jc w:val="both"/>
    </w:pPr>
    <w:rPr>
      <w:sz w:val="24"/>
      <w:szCs w:val="24"/>
    </w:rPr>
  </w:style>
  <w:style w:type="character" w:customStyle="1" w:styleId="markedcontent">
    <w:name w:val="markedcontent"/>
    <w:basedOn w:val="Domylnaczcionkaakapitu"/>
    <w:rsid w:val="00D25FAC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reambuła Znak,lp1 Znak,normalny tekst Znak,Akapit z list¹ Znak,CW_Lista Znak,BulletC Znak"/>
    <w:link w:val="Akapitzlist"/>
    <w:uiPriority w:val="34"/>
    <w:qFormat/>
    <w:locked/>
    <w:rsid w:val="00ED5B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572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0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dst@praca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451F1-1DA3-49AB-969B-6F6AF4043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Lepacka</dc:creator>
  <cp:keywords/>
  <dc:description/>
  <cp:lastModifiedBy>Elwira Chmielecka</cp:lastModifiedBy>
  <cp:revision>6</cp:revision>
  <cp:lastPrinted>2025-01-17T07:56:00Z</cp:lastPrinted>
  <dcterms:created xsi:type="dcterms:W3CDTF">2025-03-04T14:17:00Z</dcterms:created>
  <dcterms:modified xsi:type="dcterms:W3CDTF">2025-04-07T10:50:00Z</dcterms:modified>
</cp:coreProperties>
</file>