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3FA8F" w14:textId="77777777" w:rsidR="004C7357" w:rsidRDefault="004C7357">
      <w:r w:rsidRPr="004C7357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919457C" wp14:editId="398B81E9">
            <wp:simplePos x="0" y="0"/>
            <wp:positionH relativeFrom="margin">
              <wp:posOffset>-142875</wp:posOffset>
            </wp:positionH>
            <wp:positionV relativeFrom="paragraph">
              <wp:posOffset>0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700FF9" w14:textId="77777777" w:rsidR="004C7357" w:rsidRPr="004C7357" w:rsidRDefault="00403BD5" w:rsidP="004C7357">
      <w:pPr>
        <w:rPr>
          <w:b/>
        </w:rPr>
      </w:pPr>
      <w:r>
        <w:rPr>
          <w:b/>
        </w:rPr>
        <w:t xml:space="preserve">ZESTAWIENIE WYPOSAŻENIA – </w:t>
      </w:r>
      <w:r w:rsidR="004C7357" w:rsidRPr="004C7357">
        <w:rPr>
          <w:b/>
        </w:rPr>
        <w:t>ZADANIE NR 1 „UTWORZENIE BRANŻOWEGO CENTRUM UMIEJĘTNOŚCI”</w:t>
      </w:r>
    </w:p>
    <w:p w14:paraId="2F219CFF" w14:textId="5EC973C5" w:rsidR="004C7357" w:rsidRDefault="00AA5BD9" w:rsidP="004C7357">
      <w:pPr>
        <w:rPr>
          <w:b/>
        </w:rPr>
      </w:pPr>
      <w:r>
        <w:rPr>
          <w:b/>
        </w:rPr>
        <w:t>POZYCJA 8</w:t>
      </w:r>
      <w:r w:rsidR="00403BD5">
        <w:rPr>
          <w:b/>
        </w:rPr>
        <w:t xml:space="preserve"> – </w:t>
      </w:r>
      <w:r w:rsidR="008D2B18">
        <w:rPr>
          <w:b/>
        </w:rPr>
        <w:t>Z</w:t>
      </w:r>
      <w:r w:rsidR="00403BD5">
        <w:rPr>
          <w:b/>
        </w:rPr>
        <w:t>akup</w:t>
      </w:r>
      <w:r w:rsidR="008D2B18">
        <w:rPr>
          <w:b/>
        </w:rPr>
        <w:t xml:space="preserve"> </w:t>
      </w:r>
      <w:r>
        <w:rPr>
          <w:b/>
        </w:rPr>
        <w:t>wyposażenia sali teoretycznej</w:t>
      </w:r>
    </w:p>
    <w:p w14:paraId="3790BECD" w14:textId="77777777" w:rsidR="00A9029A" w:rsidRPr="00B012A6" w:rsidRDefault="00B012A6" w:rsidP="004C7357">
      <w:pPr>
        <w:rPr>
          <w:b/>
          <w:u w:val="single"/>
        </w:rPr>
      </w:pPr>
      <w:r w:rsidRPr="00B012A6">
        <w:rPr>
          <w:b/>
          <w:u w:val="single"/>
        </w:rPr>
        <w:t>CZĘŚĆ I</w:t>
      </w:r>
      <w:r w:rsidR="00401E04">
        <w:rPr>
          <w:b/>
          <w:u w:val="single"/>
        </w:rPr>
        <w:t>I</w:t>
      </w:r>
      <w:r w:rsidR="00A9029A" w:rsidRPr="00B012A6">
        <w:rPr>
          <w:b/>
          <w:u w:val="single"/>
        </w:rPr>
        <w:t xml:space="preserve"> – dostarczenie sprzętu</w:t>
      </w:r>
    </w:p>
    <w:p w14:paraId="46F481FC" w14:textId="77777777" w:rsidR="00A9029A" w:rsidRDefault="00A9029A" w:rsidP="004C7357">
      <w:pPr>
        <w:rPr>
          <w:b/>
        </w:rPr>
      </w:pPr>
    </w:p>
    <w:p w14:paraId="2D2B6D46" w14:textId="77777777" w:rsidR="00140A11" w:rsidRDefault="00403BD5" w:rsidP="004C7357">
      <w:pPr>
        <w:rPr>
          <w:b/>
        </w:rPr>
      </w:pPr>
      <w:r>
        <w:rPr>
          <w:b/>
        </w:rPr>
        <w:t>ZESTAWIENIE:</w:t>
      </w:r>
    </w:p>
    <w:tbl>
      <w:tblPr>
        <w:tblStyle w:val="Tabela-Siatka"/>
        <w:tblW w:w="8455" w:type="dxa"/>
        <w:tblLayout w:type="fixed"/>
        <w:tblLook w:val="04A0" w:firstRow="1" w:lastRow="0" w:firstColumn="1" w:lastColumn="0" w:noHBand="0" w:noVBand="1"/>
      </w:tblPr>
      <w:tblGrid>
        <w:gridCol w:w="693"/>
        <w:gridCol w:w="3526"/>
        <w:gridCol w:w="709"/>
        <w:gridCol w:w="709"/>
        <w:gridCol w:w="2818"/>
      </w:tblGrid>
      <w:tr w:rsidR="00A9029A" w14:paraId="45607108" w14:textId="77777777" w:rsidTr="00A9029A">
        <w:tc>
          <w:tcPr>
            <w:tcW w:w="693" w:type="dxa"/>
            <w:vAlign w:val="center"/>
          </w:tcPr>
          <w:p w14:paraId="760BF044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Lp.</w:t>
            </w:r>
          </w:p>
        </w:tc>
        <w:tc>
          <w:tcPr>
            <w:tcW w:w="3526" w:type="dxa"/>
            <w:vAlign w:val="center"/>
          </w:tcPr>
          <w:p w14:paraId="430D58BD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Nazwa</w:t>
            </w:r>
          </w:p>
        </w:tc>
        <w:tc>
          <w:tcPr>
            <w:tcW w:w="709" w:type="dxa"/>
            <w:vAlign w:val="center"/>
          </w:tcPr>
          <w:p w14:paraId="72122432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J.m.</w:t>
            </w:r>
          </w:p>
        </w:tc>
        <w:tc>
          <w:tcPr>
            <w:tcW w:w="709" w:type="dxa"/>
            <w:vAlign w:val="center"/>
          </w:tcPr>
          <w:p w14:paraId="3D0394B1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Ilość</w:t>
            </w:r>
          </w:p>
        </w:tc>
        <w:tc>
          <w:tcPr>
            <w:tcW w:w="2818" w:type="dxa"/>
            <w:vAlign w:val="center"/>
          </w:tcPr>
          <w:p w14:paraId="4D6C0DF6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Uwagi inne</w:t>
            </w:r>
          </w:p>
        </w:tc>
      </w:tr>
      <w:tr w:rsidR="00A9029A" w14:paraId="0D1CB92A" w14:textId="77777777" w:rsidTr="00A9029A">
        <w:tc>
          <w:tcPr>
            <w:tcW w:w="693" w:type="dxa"/>
            <w:vAlign w:val="center"/>
          </w:tcPr>
          <w:p w14:paraId="1FDD1181" w14:textId="77777777" w:rsidR="00A9029A" w:rsidRPr="00EF3A22" w:rsidRDefault="00A9029A" w:rsidP="004C7357">
            <w:r w:rsidRPr="00EF3A22">
              <w:t>1.</w:t>
            </w:r>
          </w:p>
        </w:tc>
        <w:tc>
          <w:tcPr>
            <w:tcW w:w="3526" w:type="dxa"/>
            <w:vAlign w:val="center"/>
          </w:tcPr>
          <w:p w14:paraId="7EF55448" w14:textId="77777777" w:rsidR="00A9029A" w:rsidRPr="00EF3A22" w:rsidRDefault="00A9029A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Laptop</w:t>
            </w:r>
            <w:r w:rsidR="00015ECA">
              <w:rPr>
                <w:rFonts w:cstheme="minorHAnsi"/>
              </w:rPr>
              <w:t xml:space="preserve"> + mysz bezprzewodowa</w:t>
            </w:r>
          </w:p>
        </w:tc>
        <w:tc>
          <w:tcPr>
            <w:tcW w:w="709" w:type="dxa"/>
            <w:vAlign w:val="center"/>
          </w:tcPr>
          <w:p w14:paraId="24AF46DE" w14:textId="77777777" w:rsidR="00A9029A" w:rsidRPr="00EF3A22" w:rsidRDefault="00A9029A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33E7E19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16</w:t>
            </w:r>
          </w:p>
        </w:tc>
        <w:tc>
          <w:tcPr>
            <w:tcW w:w="2818" w:type="dxa"/>
            <w:vAlign w:val="center"/>
          </w:tcPr>
          <w:p w14:paraId="3F7881EA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  <w:color w:val="000000"/>
              </w:rPr>
              <w:t>W</w:t>
            </w:r>
            <w:r w:rsidR="00A9029A" w:rsidRPr="00EF3A22">
              <w:rPr>
                <w:rFonts w:cstheme="minorHAnsi"/>
                <w:color w:val="000000"/>
              </w:rPr>
              <w:t>g załączonej specyfikacji</w:t>
            </w:r>
          </w:p>
        </w:tc>
      </w:tr>
      <w:tr w:rsidR="00A9029A" w14:paraId="59DF9E08" w14:textId="77777777" w:rsidTr="00A9029A">
        <w:tc>
          <w:tcPr>
            <w:tcW w:w="693" w:type="dxa"/>
            <w:vAlign w:val="center"/>
          </w:tcPr>
          <w:p w14:paraId="21F83ADB" w14:textId="77777777" w:rsidR="00A9029A" w:rsidRPr="00EF3A22" w:rsidRDefault="00A9029A" w:rsidP="004C7357">
            <w:r w:rsidRPr="00EF3A22">
              <w:t>2.</w:t>
            </w:r>
          </w:p>
        </w:tc>
        <w:tc>
          <w:tcPr>
            <w:tcW w:w="3526" w:type="dxa"/>
            <w:vAlign w:val="center"/>
          </w:tcPr>
          <w:p w14:paraId="4AF698AF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Monitor dotykowy</w:t>
            </w:r>
          </w:p>
        </w:tc>
        <w:tc>
          <w:tcPr>
            <w:tcW w:w="709" w:type="dxa"/>
            <w:vAlign w:val="center"/>
          </w:tcPr>
          <w:p w14:paraId="714C4318" w14:textId="77777777" w:rsidR="00A9029A" w:rsidRPr="00EF3A22" w:rsidRDefault="00A9029A" w:rsidP="001F3001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5B6E18A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23F71B50" w14:textId="77777777" w:rsidR="00A9029A" w:rsidRPr="00EF3A22" w:rsidRDefault="00EC1657" w:rsidP="002311F2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Min. 86”</w:t>
            </w:r>
          </w:p>
        </w:tc>
      </w:tr>
      <w:tr w:rsidR="00A9029A" w14:paraId="72F61B95" w14:textId="77777777" w:rsidTr="00A9029A">
        <w:tc>
          <w:tcPr>
            <w:tcW w:w="693" w:type="dxa"/>
            <w:vAlign w:val="center"/>
          </w:tcPr>
          <w:p w14:paraId="72BE8E2B" w14:textId="77777777" w:rsidR="00A9029A" w:rsidRPr="00EF3A22" w:rsidRDefault="00EC1657" w:rsidP="004C7357">
            <w:r w:rsidRPr="00EF3A22">
              <w:t>3</w:t>
            </w:r>
            <w:r w:rsidR="00A9029A" w:rsidRPr="00EF3A22">
              <w:t>.</w:t>
            </w:r>
          </w:p>
        </w:tc>
        <w:tc>
          <w:tcPr>
            <w:tcW w:w="3526" w:type="dxa"/>
            <w:vAlign w:val="center"/>
          </w:tcPr>
          <w:p w14:paraId="1360EBBA" w14:textId="77777777" w:rsidR="00A9029A" w:rsidRPr="00EF3A22" w:rsidRDefault="00EC1657" w:rsidP="006D4B83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 xml:space="preserve">Okulary VR </w:t>
            </w:r>
            <w:r w:rsidR="006D4B83" w:rsidRPr="00EF3A22">
              <w:rPr>
                <w:rFonts w:cstheme="minorHAnsi"/>
              </w:rPr>
              <w:t>z kontrolerami</w:t>
            </w:r>
          </w:p>
        </w:tc>
        <w:tc>
          <w:tcPr>
            <w:tcW w:w="709" w:type="dxa"/>
            <w:vAlign w:val="center"/>
          </w:tcPr>
          <w:p w14:paraId="08400BD3" w14:textId="77777777" w:rsidR="00A9029A" w:rsidRPr="00EF3A22" w:rsidRDefault="006D4B83" w:rsidP="001F3001">
            <w:pPr>
              <w:rPr>
                <w:rFonts w:cstheme="minorHAnsi"/>
              </w:rPr>
            </w:pPr>
            <w:proofErr w:type="spellStart"/>
            <w:r w:rsidRPr="00EF3A22">
              <w:rPr>
                <w:rFonts w:cstheme="minorHAnsi"/>
              </w:rPr>
              <w:t>Kpl</w:t>
            </w:r>
            <w:proofErr w:type="spellEnd"/>
            <w:r w:rsidR="00A9029A" w:rsidRPr="00EF3A22">
              <w:rPr>
                <w:rFonts w:cstheme="minorHAnsi"/>
              </w:rPr>
              <w:t>.</w:t>
            </w:r>
          </w:p>
        </w:tc>
        <w:tc>
          <w:tcPr>
            <w:tcW w:w="709" w:type="dxa"/>
            <w:vAlign w:val="center"/>
          </w:tcPr>
          <w:p w14:paraId="1C125B8C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8</w:t>
            </w:r>
          </w:p>
        </w:tc>
        <w:tc>
          <w:tcPr>
            <w:tcW w:w="2818" w:type="dxa"/>
            <w:vAlign w:val="center"/>
          </w:tcPr>
          <w:p w14:paraId="074EBEB0" w14:textId="77777777" w:rsidR="00A9029A" w:rsidRPr="00EF3A22" w:rsidRDefault="006D4B83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Wraz z oprogramowaniem dedykowanym dla edukacji</w:t>
            </w:r>
          </w:p>
        </w:tc>
      </w:tr>
      <w:tr w:rsidR="00A9029A" w14:paraId="7E8E3F71" w14:textId="77777777" w:rsidTr="00A9029A">
        <w:tc>
          <w:tcPr>
            <w:tcW w:w="693" w:type="dxa"/>
            <w:vAlign w:val="center"/>
          </w:tcPr>
          <w:p w14:paraId="668D256D" w14:textId="77777777" w:rsidR="00A9029A" w:rsidRPr="00EF3A22" w:rsidRDefault="00EC1657" w:rsidP="004C7357">
            <w:r w:rsidRPr="00EF3A22">
              <w:t>4</w:t>
            </w:r>
            <w:r w:rsidR="00A9029A" w:rsidRPr="00EF3A22">
              <w:t>.</w:t>
            </w:r>
          </w:p>
        </w:tc>
        <w:tc>
          <w:tcPr>
            <w:tcW w:w="3526" w:type="dxa"/>
            <w:vAlign w:val="center"/>
          </w:tcPr>
          <w:p w14:paraId="4FE1C201" w14:textId="77777777" w:rsidR="00A9029A" w:rsidRPr="00EF3A22" w:rsidRDefault="00EC1657" w:rsidP="00221B6D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 xml:space="preserve">System POS </w:t>
            </w:r>
            <w:r w:rsidR="00221B6D">
              <w:rPr>
                <w:rFonts w:cstheme="minorHAnsi"/>
              </w:rPr>
              <w:t>+ akcesoria</w:t>
            </w:r>
          </w:p>
        </w:tc>
        <w:tc>
          <w:tcPr>
            <w:tcW w:w="709" w:type="dxa"/>
            <w:vAlign w:val="center"/>
          </w:tcPr>
          <w:p w14:paraId="22DC806C" w14:textId="77777777" w:rsidR="00A9029A" w:rsidRPr="00EF3A22" w:rsidRDefault="006D4B83" w:rsidP="001F3001">
            <w:pPr>
              <w:rPr>
                <w:rFonts w:cstheme="minorHAnsi"/>
              </w:rPr>
            </w:pPr>
            <w:proofErr w:type="spellStart"/>
            <w:r w:rsidRPr="00EF3A22">
              <w:rPr>
                <w:rFonts w:cstheme="minorHAnsi"/>
              </w:rPr>
              <w:t>Kpl</w:t>
            </w:r>
            <w:proofErr w:type="spellEnd"/>
            <w:r w:rsidR="00A9029A" w:rsidRPr="00EF3A22">
              <w:rPr>
                <w:rFonts w:cstheme="minorHAnsi"/>
              </w:rPr>
              <w:t>.</w:t>
            </w:r>
          </w:p>
        </w:tc>
        <w:tc>
          <w:tcPr>
            <w:tcW w:w="709" w:type="dxa"/>
            <w:vAlign w:val="center"/>
          </w:tcPr>
          <w:p w14:paraId="003783D5" w14:textId="77777777" w:rsidR="00A9029A" w:rsidRPr="00EF3A22" w:rsidRDefault="00A9029A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6CC938A0" w14:textId="77777777" w:rsidR="00A9029A" w:rsidRPr="00EF3A22" w:rsidRDefault="00BA5F8B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Wraz </w:t>
            </w:r>
            <w:r w:rsidR="00087C17">
              <w:rPr>
                <w:rFonts w:cstheme="minorHAnsi"/>
              </w:rPr>
              <w:t>z oprogramowaniem</w:t>
            </w:r>
            <w:r>
              <w:rPr>
                <w:rFonts w:cstheme="minorHAnsi"/>
              </w:rPr>
              <w:t xml:space="preserve"> i szkoleniem</w:t>
            </w:r>
          </w:p>
        </w:tc>
      </w:tr>
    </w:tbl>
    <w:p w14:paraId="3224E13D" w14:textId="77777777" w:rsidR="008152E5" w:rsidRDefault="008152E5" w:rsidP="004C7357">
      <w:pPr>
        <w:rPr>
          <w:b/>
        </w:rPr>
      </w:pPr>
    </w:p>
    <w:p w14:paraId="4BE1BF7F" w14:textId="77777777" w:rsidR="002B52DB" w:rsidRDefault="002B52DB" w:rsidP="004C7357">
      <w:pPr>
        <w:rPr>
          <w:b/>
        </w:rPr>
      </w:pPr>
    </w:p>
    <w:p w14:paraId="2E7C38EA" w14:textId="77777777" w:rsidR="007560FB" w:rsidRPr="00C20728" w:rsidRDefault="00C30FEC" w:rsidP="00C20728">
      <w:pPr>
        <w:pStyle w:val="Bezodstpw"/>
        <w:numPr>
          <w:ilvl w:val="0"/>
          <w:numId w:val="10"/>
        </w:numPr>
        <w:rPr>
          <w:b/>
        </w:rPr>
      </w:pPr>
      <w:r w:rsidRPr="00C20728">
        <w:rPr>
          <w:b/>
        </w:rPr>
        <w:t>Laptopy – wymagania minimalne:</w:t>
      </w:r>
    </w:p>
    <w:p w14:paraId="6EA03150" w14:textId="77777777" w:rsidR="00C20728" w:rsidRDefault="00C20728" w:rsidP="00C20728">
      <w:pPr>
        <w:pStyle w:val="Bezodstpw"/>
      </w:pPr>
    </w:p>
    <w:p w14:paraId="1290AEC5" w14:textId="77777777" w:rsidR="00C30FEC" w:rsidRPr="00C30FEC" w:rsidRDefault="00C30FEC" w:rsidP="00C20728">
      <w:pPr>
        <w:pStyle w:val="Bezodstpw"/>
        <w:numPr>
          <w:ilvl w:val="0"/>
          <w:numId w:val="7"/>
        </w:numPr>
      </w:pPr>
      <w:r w:rsidRPr="00C30FEC">
        <w:t xml:space="preserve">Procesor: AMD </w:t>
      </w:r>
      <w:proofErr w:type="spellStart"/>
      <w:r w:rsidRPr="00C30FEC">
        <w:t>Ryzen</w:t>
      </w:r>
      <w:proofErr w:type="spellEnd"/>
      <w:r w:rsidRPr="00C30FEC">
        <w:t xml:space="preserve"> 7 7735HS</w:t>
      </w:r>
    </w:p>
    <w:p w14:paraId="538D73D6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 xml:space="preserve">Karta graficzna: NVIDIA </w:t>
      </w:r>
      <w:proofErr w:type="spellStart"/>
      <w:r w:rsidRPr="00C30FEC">
        <w:t>GeForce</w:t>
      </w:r>
      <w:proofErr w:type="spellEnd"/>
      <w:r w:rsidRPr="00C30FEC">
        <w:t xml:space="preserve"> RTX 4050</w:t>
      </w:r>
    </w:p>
    <w:p w14:paraId="74A1C263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>Pamięć RAM: 32GB DDR5-4800</w:t>
      </w:r>
    </w:p>
    <w:p w14:paraId="7CAB5482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 xml:space="preserve">Dysk: 512GB SSD </w:t>
      </w:r>
    </w:p>
    <w:p w14:paraId="53D60BDE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>Ekran: 15.6" FHD (1920 x 1080)</w:t>
      </w:r>
    </w:p>
    <w:p w14:paraId="55921B3D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>System: Windows 11 PRO</w:t>
      </w:r>
    </w:p>
    <w:p w14:paraId="612BD9F6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 xml:space="preserve">Klawiatura numeryczna </w:t>
      </w:r>
    </w:p>
    <w:p w14:paraId="6A55944C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>Porty: USB-C 3.2 Gen 1, USB-A 3.2 Gen 1, USB-A 2.0, HDM</w:t>
      </w:r>
      <w:r>
        <w:t xml:space="preserve">I, </w:t>
      </w:r>
      <w:proofErr w:type="spellStart"/>
      <w:r>
        <w:t>jack</w:t>
      </w:r>
      <w:proofErr w:type="spellEnd"/>
      <w:r>
        <w:t xml:space="preserve"> 3,5 mm, 1 x gniazdo LAN, </w:t>
      </w:r>
      <w:r w:rsidRPr="00C30FEC">
        <w:t>RJ45</w:t>
      </w:r>
    </w:p>
    <w:p w14:paraId="702710F5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>Kamera internetowa: 720P HD</w:t>
      </w:r>
    </w:p>
    <w:p w14:paraId="25C26FAE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 xml:space="preserve">Łączność bezprzewodowa: Karta bezprzewodowa Wi-Fi 6E (802.11ax) (dwuzakresowa) 2x2 + Bluetooth </w:t>
      </w:r>
    </w:p>
    <w:p w14:paraId="2F43369C" w14:textId="77777777" w:rsidR="00C30FEC" w:rsidRPr="00C30FEC" w:rsidRDefault="00C30FEC" w:rsidP="00C20728">
      <w:pPr>
        <w:pStyle w:val="Bezodstpw"/>
        <w:numPr>
          <w:ilvl w:val="0"/>
          <w:numId w:val="7"/>
        </w:numPr>
        <w:jc w:val="both"/>
      </w:pPr>
      <w:r w:rsidRPr="00C30FEC">
        <w:t xml:space="preserve">Bateria: 90 </w:t>
      </w:r>
      <w:proofErr w:type="spellStart"/>
      <w:r w:rsidRPr="00C30FEC">
        <w:t>WHr</w:t>
      </w:r>
      <w:proofErr w:type="spellEnd"/>
      <w:r w:rsidRPr="00C30FEC">
        <w:t xml:space="preserve">, 4S1P, 4-ogniwowa bateria </w:t>
      </w:r>
      <w:proofErr w:type="spellStart"/>
      <w:r w:rsidRPr="00C30FEC">
        <w:t>litowo</w:t>
      </w:r>
      <w:proofErr w:type="spellEnd"/>
      <w:r w:rsidRPr="00C30FEC">
        <w:t>-jonowa</w:t>
      </w:r>
    </w:p>
    <w:p w14:paraId="4092D4B1" w14:textId="77777777" w:rsidR="0084798B" w:rsidRDefault="00C30FEC" w:rsidP="0084798B">
      <w:pPr>
        <w:pStyle w:val="Bezodstpw"/>
        <w:numPr>
          <w:ilvl w:val="0"/>
          <w:numId w:val="7"/>
        </w:numPr>
        <w:jc w:val="both"/>
      </w:pPr>
      <w:r w:rsidRPr="00C30FEC">
        <w:t xml:space="preserve">Dźwięk: Dźwięk od Dolby </w:t>
      </w:r>
      <w:proofErr w:type="spellStart"/>
      <w:r w:rsidRPr="00C30FEC">
        <w:t>Atmos</w:t>
      </w:r>
      <w:proofErr w:type="spellEnd"/>
      <w:r w:rsidR="00C20728">
        <w:t xml:space="preserve">, </w:t>
      </w:r>
      <w:r w:rsidRPr="00C30FEC">
        <w:t>Technologia red</w:t>
      </w:r>
      <w:r w:rsidR="00C20728">
        <w:t xml:space="preserve">ukcji szumów ze wspomaganiem AI, </w:t>
      </w:r>
      <w:r w:rsidRPr="00C30FEC">
        <w:t xml:space="preserve">Certyfikacja dźwięku o wysokiej rozdzielczości (do słuchawek) </w:t>
      </w:r>
      <w:r w:rsidR="00C20728">
        <w:t xml:space="preserve">, Obsługa funkcji Microsoft, </w:t>
      </w:r>
      <w:r w:rsidRPr="00C30FEC">
        <w:t>Cortana pole bliskie / pole dalekie</w:t>
      </w:r>
      <w:r w:rsidR="00C20728">
        <w:t xml:space="preserve">, </w:t>
      </w:r>
      <w:r w:rsidRPr="00C30FEC">
        <w:t>Zintegrowany zestaw mikrofonów</w:t>
      </w:r>
      <w:r w:rsidR="00C20728">
        <w:t xml:space="preserve">, </w:t>
      </w:r>
      <w:r w:rsidRPr="00C30FEC">
        <w:t>2 x głośnik 2 W</w:t>
      </w:r>
    </w:p>
    <w:p w14:paraId="5BF651DB" w14:textId="77777777" w:rsidR="00015ECA" w:rsidRDefault="00867C7A" w:rsidP="0084798B">
      <w:pPr>
        <w:pStyle w:val="Bezodstpw"/>
        <w:numPr>
          <w:ilvl w:val="0"/>
          <w:numId w:val="7"/>
        </w:numPr>
        <w:jc w:val="both"/>
      </w:pPr>
      <w:r>
        <w:t>Każdy laptop do</w:t>
      </w:r>
      <w:r w:rsidR="000119AD">
        <w:t xml:space="preserve">posażony w wysokiej </w:t>
      </w:r>
      <w:r w:rsidR="00015ECA">
        <w:t xml:space="preserve">jakości </w:t>
      </w:r>
      <w:r w:rsidR="000119AD">
        <w:t xml:space="preserve">optyczną mysz bezprzewodową </w:t>
      </w:r>
      <w:r w:rsidR="00015ECA">
        <w:t>Bluetooth</w:t>
      </w:r>
    </w:p>
    <w:p w14:paraId="13AF2A4F" w14:textId="77777777" w:rsidR="00015ECA" w:rsidRDefault="00015ECA" w:rsidP="0084798B">
      <w:pPr>
        <w:pStyle w:val="Bezodstpw"/>
        <w:jc w:val="both"/>
      </w:pPr>
    </w:p>
    <w:p w14:paraId="41F6D3D1" w14:textId="77777777" w:rsidR="00C20728" w:rsidRDefault="00C20728" w:rsidP="0084798B">
      <w:pPr>
        <w:pStyle w:val="Bezodstpw"/>
        <w:jc w:val="both"/>
      </w:pPr>
      <w:r w:rsidRPr="00C20728">
        <w:lastRenderedPageBreak/>
        <w:t xml:space="preserve">Wszystkie parametry podane w </w:t>
      </w:r>
      <w:r>
        <w:t>powyższym</w:t>
      </w:r>
      <w:r w:rsidRPr="00C20728">
        <w:t xml:space="preserve"> opisie zamówienia n</w:t>
      </w:r>
      <w:r>
        <w:t xml:space="preserve">ależy traktować jako minimalne. </w:t>
      </w:r>
      <w:r w:rsidRPr="00C20728">
        <w:t>Zamawiający dopuszcza dostawę urządzeń o wyższych parametra</w:t>
      </w:r>
      <w:r>
        <w:t>ch. Proponowane urządzenia muszą</w:t>
      </w:r>
      <w:r w:rsidRPr="00C20728">
        <w:t xml:space="preserve"> być fabrycznie nowe.</w:t>
      </w:r>
      <w:r w:rsidR="008A1806">
        <w:t xml:space="preserve"> </w:t>
      </w:r>
      <w:r w:rsidR="008A1806" w:rsidRPr="00C20728">
        <w:t>W ofercie wymagane podanie producenta, modelu oraz symbolu urządzenia</w:t>
      </w:r>
      <w:r w:rsidR="008A1806">
        <w:t>.</w:t>
      </w:r>
    </w:p>
    <w:p w14:paraId="3528DED4" w14:textId="77777777" w:rsidR="00015ECA" w:rsidRDefault="00015ECA" w:rsidP="0084798B">
      <w:pPr>
        <w:pStyle w:val="Bezodstpw"/>
        <w:jc w:val="both"/>
      </w:pPr>
    </w:p>
    <w:p w14:paraId="7BF9460D" w14:textId="77777777" w:rsidR="00015ECA" w:rsidRDefault="00015ECA" w:rsidP="0084798B">
      <w:pPr>
        <w:pStyle w:val="Bezodstpw"/>
        <w:jc w:val="both"/>
      </w:pPr>
    </w:p>
    <w:p w14:paraId="2501552A" w14:textId="77777777" w:rsidR="00015ECA" w:rsidRPr="00C30FEC" w:rsidRDefault="00015ECA" w:rsidP="0084798B">
      <w:pPr>
        <w:pStyle w:val="Bezodstpw"/>
        <w:jc w:val="both"/>
      </w:pPr>
    </w:p>
    <w:p w14:paraId="3F2CEA39" w14:textId="77777777" w:rsidR="007560FB" w:rsidRDefault="00C20728" w:rsidP="00C20728">
      <w:pPr>
        <w:pStyle w:val="Akapitzlist"/>
        <w:numPr>
          <w:ilvl w:val="0"/>
          <w:numId w:val="10"/>
        </w:numPr>
        <w:jc w:val="both"/>
        <w:rPr>
          <w:b/>
        </w:rPr>
      </w:pPr>
      <w:r>
        <w:rPr>
          <w:b/>
        </w:rPr>
        <w:t>Monitor dotykowy – wymagania minimalne:</w:t>
      </w:r>
    </w:p>
    <w:p w14:paraId="39226EDD" w14:textId="77777777" w:rsidR="00C20728" w:rsidRDefault="00C20728" w:rsidP="00C20728">
      <w:pPr>
        <w:pStyle w:val="Akapitzlist"/>
        <w:jc w:val="both"/>
        <w:rPr>
          <w:b/>
        </w:rPr>
      </w:pPr>
    </w:p>
    <w:p w14:paraId="7903EC2C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 w:rsidRPr="00C20728">
        <w:t>Interaktywny ekran dotykowy z podświetleniem LED</w:t>
      </w:r>
    </w:p>
    <w:p w14:paraId="268856A9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>Hartowane szkło z matową powłoką antyodblaskową</w:t>
      </w:r>
    </w:p>
    <w:p w14:paraId="577162D7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 w:rsidRPr="000B34AF">
        <w:t>Minimum 86 cali</w:t>
      </w:r>
    </w:p>
    <w:p w14:paraId="33E9BCF4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 xml:space="preserve">Rozdzielczość </w:t>
      </w:r>
      <w:r w:rsidRPr="000B34AF">
        <w:t>4K (3840x2160 pikseli)</w:t>
      </w:r>
    </w:p>
    <w:p w14:paraId="2902B73B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 xml:space="preserve">Kąty widzenia: </w:t>
      </w:r>
      <w:r w:rsidRPr="00C20728">
        <w:t>178 ( w pionie i poziomie)</w:t>
      </w:r>
    </w:p>
    <w:p w14:paraId="683C1D0F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>Jasność: p</w:t>
      </w:r>
      <w:r w:rsidRPr="00C20728">
        <w:t>rzynajmniej 370 cd/m2</w:t>
      </w:r>
    </w:p>
    <w:p w14:paraId="6533C55A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>Czas reakcji: m</w:t>
      </w:r>
      <w:r w:rsidRPr="00C20728">
        <w:t>aksimum 8</w:t>
      </w:r>
      <w:r>
        <w:t xml:space="preserve"> </w:t>
      </w:r>
      <w:r w:rsidRPr="00C20728">
        <w:t>ms</w:t>
      </w:r>
    </w:p>
    <w:p w14:paraId="0E270609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>Kontrast statyczny: p</w:t>
      </w:r>
      <w:r w:rsidRPr="00C20728">
        <w:t>rzynajmniej 4000:1</w:t>
      </w:r>
    </w:p>
    <w:p w14:paraId="0A1F2FCF" w14:textId="77777777" w:rsidR="00C20728" w:rsidRDefault="00C20728" w:rsidP="00C20728">
      <w:pPr>
        <w:pStyle w:val="Akapitzlist"/>
        <w:numPr>
          <w:ilvl w:val="0"/>
          <w:numId w:val="9"/>
        </w:numPr>
        <w:jc w:val="both"/>
      </w:pPr>
      <w:r>
        <w:t>Częstotliwość odświeżania: m</w:t>
      </w:r>
      <w:r w:rsidRPr="00C20728">
        <w:t>inimum 50</w:t>
      </w:r>
      <w:r>
        <w:t xml:space="preserve"> </w:t>
      </w:r>
      <w:proofErr w:type="spellStart"/>
      <w:r w:rsidRPr="00C20728">
        <w:t>Hz</w:t>
      </w:r>
      <w:proofErr w:type="spellEnd"/>
    </w:p>
    <w:p w14:paraId="6979D5F0" w14:textId="77777777" w:rsidR="00C20728" w:rsidRDefault="001158A1" w:rsidP="00C20728">
      <w:pPr>
        <w:pStyle w:val="Akapitzlist"/>
        <w:numPr>
          <w:ilvl w:val="0"/>
          <w:numId w:val="9"/>
        </w:numPr>
        <w:jc w:val="both"/>
      </w:pPr>
      <w:r>
        <w:t>Głośniki: minimum 2 x 15W</w:t>
      </w:r>
    </w:p>
    <w:p w14:paraId="02114BCE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>
        <w:t xml:space="preserve">Dostęp do sieci: wbudowane </w:t>
      </w:r>
      <w:proofErr w:type="spellStart"/>
      <w:r>
        <w:t>WiF</w:t>
      </w:r>
      <w:r w:rsidRPr="001158A1">
        <w:t>i</w:t>
      </w:r>
      <w:proofErr w:type="spellEnd"/>
      <w:r w:rsidRPr="001158A1">
        <w:t>, karta LAN RJ-45</w:t>
      </w:r>
    </w:p>
    <w:p w14:paraId="6C95DBB9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>
        <w:t xml:space="preserve">Porty: z przodu monitora </w:t>
      </w:r>
      <w:r w:rsidRPr="001158A1">
        <w:t>HDMI,</w:t>
      </w:r>
      <w:r>
        <w:t xml:space="preserve"> </w:t>
      </w:r>
      <w:r w:rsidRPr="001158A1">
        <w:t>USB</w:t>
      </w:r>
    </w:p>
    <w:p w14:paraId="4C1B49C3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>
        <w:t>System operacyjny: w</w:t>
      </w:r>
      <w:r w:rsidRPr="001158A1">
        <w:t xml:space="preserve">budowany </w:t>
      </w:r>
      <w:r>
        <w:t>A</w:t>
      </w:r>
      <w:r w:rsidRPr="001158A1">
        <w:t xml:space="preserve">ndroid min. </w:t>
      </w:r>
      <w:proofErr w:type="spellStart"/>
      <w:r>
        <w:t>ver</w:t>
      </w:r>
      <w:proofErr w:type="spellEnd"/>
      <w:r>
        <w:t xml:space="preserve">. </w:t>
      </w:r>
      <w:r w:rsidRPr="001158A1">
        <w:t>11</w:t>
      </w:r>
    </w:p>
    <w:p w14:paraId="4DE98A7E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 w:rsidRPr="001158A1">
        <w:t>Tryb tablicy interaktywnej</w:t>
      </w:r>
      <w:r>
        <w:t xml:space="preserve">, </w:t>
      </w:r>
      <w:r w:rsidRPr="001158A1">
        <w:t>w zestawie pióro do obsługi dotykowej monitora</w:t>
      </w:r>
    </w:p>
    <w:p w14:paraId="1372D6A6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>
        <w:t>Podstawa: mobilna - uniwersalna, solidna, stalowa na 4 skrętnych kółkach z funkcją blokady, do której przytwierdzony jest monitor, z regulacją</w:t>
      </w:r>
    </w:p>
    <w:p w14:paraId="37A14DBC" w14:textId="77777777" w:rsidR="001158A1" w:rsidRDefault="001158A1" w:rsidP="001158A1">
      <w:pPr>
        <w:pStyle w:val="Akapitzlist"/>
        <w:numPr>
          <w:ilvl w:val="0"/>
          <w:numId w:val="9"/>
        </w:numPr>
        <w:jc w:val="both"/>
      </w:pPr>
      <w:r>
        <w:t>Dołączony przewód HDMI min. 10 metrów, kabel zasilający, listwa zasilająca 5- portowa, min. 5 metrów</w:t>
      </w:r>
    </w:p>
    <w:p w14:paraId="422FFE50" w14:textId="77777777" w:rsidR="0084798B" w:rsidRDefault="0084798B" w:rsidP="0084798B">
      <w:pPr>
        <w:pStyle w:val="Akapitzlist"/>
        <w:jc w:val="both"/>
      </w:pPr>
    </w:p>
    <w:p w14:paraId="463C14CF" w14:textId="77777777" w:rsidR="00C20728" w:rsidRPr="00C20728" w:rsidRDefault="00C20728" w:rsidP="00C20728">
      <w:pPr>
        <w:jc w:val="both"/>
      </w:pPr>
      <w:r w:rsidRPr="00C20728">
        <w:t xml:space="preserve">Wszystkie parametry podane w </w:t>
      </w:r>
      <w:r>
        <w:t>powyższym</w:t>
      </w:r>
      <w:r w:rsidRPr="00C20728">
        <w:t xml:space="preserve"> opisie zamówienia n</w:t>
      </w:r>
      <w:r>
        <w:t xml:space="preserve">ależy traktować jako minimalne. </w:t>
      </w:r>
      <w:r w:rsidRPr="00C20728">
        <w:t>Zamawiający dopuszcza dostawę urządzeń o wyższych parametra</w:t>
      </w:r>
      <w:r>
        <w:t>ch. Proponowane urządzenia muszą</w:t>
      </w:r>
      <w:r w:rsidRPr="00C20728">
        <w:t xml:space="preserve"> być fabrycznie nowe.</w:t>
      </w:r>
      <w:r>
        <w:t xml:space="preserve"> </w:t>
      </w:r>
      <w:r w:rsidRPr="00C20728">
        <w:t>W ofercie wymagane podanie producenta, modelu oraz symbolu urządzenia</w:t>
      </w:r>
      <w:r>
        <w:t>.</w:t>
      </w:r>
    </w:p>
    <w:p w14:paraId="09F72990" w14:textId="77777777" w:rsidR="00C20728" w:rsidRDefault="00C20728" w:rsidP="00C20728">
      <w:pPr>
        <w:pStyle w:val="Bezodstpw"/>
        <w:ind w:left="360"/>
        <w:jc w:val="both"/>
      </w:pPr>
    </w:p>
    <w:p w14:paraId="6A021D0D" w14:textId="77777777" w:rsidR="00D50CBE" w:rsidRDefault="00D50CBE" w:rsidP="00C20728">
      <w:pPr>
        <w:pStyle w:val="Bezodstpw"/>
        <w:ind w:left="360"/>
        <w:jc w:val="both"/>
      </w:pPr>
    </w:p>
    <w:p w14:paraId="6E216E36" w14:textId="77777777" w:rsidR="001D78A7" w:rsidRPr="00D50CBE" w:rsidRDefault="00D50CBE" w:rsidP="00D50CBE">
      <w:pPr>
        <w:pStyle w:val="Bezodstpw"/>
        <w:numPr>
          <w:ilvl w:val="0"/>
          <w:numId w:val="10"/>
        </w:numPr>
        <w:rPr>
          <w:b/>
        </w:rPr>
      </w:pPr>
      <w:r w:rsidRPr="00D50CBE">
        <w:rPr>
          <w:b/>
        </w:rPr>
        <w:t>Okulary VR – wymagania minimalne:</w:t>
      </w:r>
    </w:p>
    <w:p w14:paraId="138DFC70" w14:textId="77777777" w:rsidR="00D50CBE" w:rsidRDefault="00D50CBE" w:rsidP="00411402">
      <w:pPr>
        <w:pStyle w:val="Bezodstpw"/>
      </w:pPr>
    </w:p>
    <w:p w14:paraId="491A210A" w14:textId="77777777" w:rsidR="00D50CBE" w:rsidRDefault="00D50CBE" w:rsidP="00411402">
      <w:pPr>
        <w:pStyle w:val="Akapitzlist"/>
        <w:numPr>
          <w:ilvl w:val="0"/>
          <w:numId w:val="14"/>
        </w:numPr>
        <w:jc w:val="both"/>
      </w:pPr>
      <w:r>
        <w:t>Gogle VR klasy</w:t>
      </w:r>
      <w:r w:rsidR="006B522F">
        <w:t xml:space="preserve"> typu</w:t>
      </w:r>
      <w:r>
        <w:t xml:space="preserve"> Meta Quest – 8 szt.</w:t>
      </w:r>
    </w:p>
    <w:p w14:paraId="0A7259FF" w14:textId="77777777" w:rsidR="00411402" w:rsidRDefault="00D50CBE" w:rsidP="00411402">
      <w:pPr>
        <w:pStyle w:val="Akapitzlist"/>
        <w:numPr>
          <w:ilvl w:val="0"/>
          <w:numId w:val="14"/>
        </w:numPr>
        <w:jc w:val="both"/>
      </w:pPr>
      <w:r>
        <w:t>Dołączone kontrolery</w:t>
      </w:r>
    </w:p>
    <w:p w14:paraId="5FF34B8D" w14:textId="77777777" w:rsidR="00411402" w:rsidRDefault="00D50CBE" w:rsidP="00411402">
      <w:pPr>
        <w:pStyle w:val="Akapitzlist"/>
        <w:numPr>
          <w:ilvl w:val="0"/>
          <w:numId w:val="14"/>
        </w:numPr>
        <w:jc w:val="both"/>
      </w:pPr>
      <w:r>
        <w:t>Minimum 128 GB</w:t>
      </w:r>
      <w:r w:rsidR="00867C7A">
        <w:t xml:space="preserve"> pamięci wbudowanej</w:t>
      </w:r>
    </w:p>
    <w:p w14:paraId="13A637BE" w14:textId="77777777" w:rsidR="00D50CBE" w:rsidRDefault="00D50CBE" w:rsidP="00411402">
      <w:pPr>
        <w:pStyle w:val="Akapitzlist"/>
        <w:numPr>
          <w:ilvl w:val="0"/>
          <w:numId w:val="14"/>
        </w:numPr>
        <w:jc w:val="both"/>
      </w:pPr>
      <w:r>
        <w:t>Dołączone o</w:t>
      </w:r>
      <w:r w:rsidRPr="00D50CBE">
        <w:t>programowanie dedykowane dla edukacji</w:t>
      </w:r>
    </w:p>
    <w:p w14:paraId="6AB52D7E" w14:textId="77777777" w:rsidR="0084798B" w:rsidRPr="00D50CBE" w:rsidRDefault="0084798B" w:rsidP="0084798B">
      <w:pPr>
        <w:pStyle w:val="Akapitzlist"/>
        <w:jc w:val="both"/>
      </w:pPr>
    </w:p>
    <w:p w14:paraId="439F20D3" w14:textId="77777777" w:rsidR="00C079FE" w:rsidRPr="00C20728" w:rsidRDefault="00C079FE" w:rsidP="00C079FE">
      <w:pPr>
        <w:ind w:left="360"/>
        <w:jc w:val="both"/>
      </w:pPr>
      <w:r w:rsidRPr="00C20728">
        <w:t xml:space="preserve">Wszystkie parametry podane w </w:t>
      </w:r>
      <w:r>
        <w:t>powyższym</w:t>
      </w:r>
      <w:r w:rsidRPr="00C20728">
        <w:t xml:space="preserve"> opisie zamówienia n</w:t>
      </w:r>
      <w:r>
        <w:t xml:space="preserve">ależy traktować jako minimalne. </w:t>
      </w:r>
      <w:r w:rsidRPr="00C20728">
        <w:t>Zamawiający dopuszcza dostawę urządzeń o wyższych parametra</w:t>
      </w:r>
      <w:r>
        <w:t>ch. Proponowane urządzenia muszą</w:t>
      </w:r>
      <w:r w:rsidRPr="00C20728">
        <w:t xml:space="preserve"> być fabrycznie nowe.</w:t>
      </w:r>
      <w:r>
        <w:t xml:space="preserve"> </w:t>
      </w:r>
      <w:r w:rsidRPr="00C20728">
        <w:t>W ofercie wymagane podanie producenta, modelu oraz symbolu urządzenia</w:t>
      </w:r>
      <w:r>
        <w:t>.</w:t>
      </w:r>
    </w:p>
    <w:p w14:paraId="4ABB27A0" w14:textId="77777777" w:rsidR="00D50CBE" w:rsidRDefault="00D50CBE" w:rsidP="00411402">
      <w:pPr>
        <w:pStyle w:val="Bezodstpw"/>
        <w:ind w:firstLine="708"/>
      </w:pPr>
    </w:p>
    <w:p w14:paraId="08EC1153" w14:textId="77777777" w:rsidR="00015ECA" w:rsidRDefault="00015ECA" w:rsidP="00411402">
      <w:pPr>
        <w:pStyle w:val="Bezodstpw"/>
        <w:ind w:firstLine="708"/>
      </w:pPr>
    </w:p>
    <w:p w14:paraId="63615BB7" w14:textId="77777777" w:rsidR="00411402" w:rsidRPr="00D50CBE" w:rsidRDefault="00411402" w:rsidP="00015ECA">
      <w:pPr>
        <w:pStyle w:val="Bezodstpw"/>
      </w:pPr>
    </w:p>
    <w:p w14:paraId="29086F06" w14:textId="77777777" w:rsidR="001D78A7" w:rsidRPr="00411402" w:rsidRDefault="00411402" w:rsidP="00D50CBE">
      <w:pPr>
        <w:pStyle w:val="Bezodstpw"/>
        <w:numPr>
          <w:ilvl w:val="0"/>
          <w:numId w:val="10"/>
        </w:numPr>
        <w:rPr>
          <w:b/>
        </w:rPr>
      </w:pPr>
      <w:r w:rsidRPr="00411402">
        <w:rPr>
          <w:b/>
        </w:rPr>
        <w:lastRenderedPageBreak/>
        <w:t>Kompletny zestaw / system POS</w:t>
      </w:r>
      <w:r w:rsidR="00C079FE">
        <w:rPr>
          <w:b/>
        </w:rPr>
        <w:t xml:space="preserve"> dla gastronomii </w:t>
      </w:r>
      <w:r w:rsidRPr="00411402">
        <w:rPr>
          <w:b/>
        </w:rPr>
        <w:t>– wymagania minimalne:</w:t>
      </w:r>
    </w:p>
    <w:p w14:paraId="4397F01A" w14:textId="77777777" w:rsidR="00411402" w:rsidRDefault="00411402" w:rsidP="00411402">
      <w:pPr>
        <w:pStyle w:val="Bezodstpw"/>
        <w:ind w:left="720"/>
      </w:pPr>
    </w:p>
    <w:p w14:paraId="36E2F4C1" w14:textId="77777777" w:rsidR="00ED27E0" w:rsidRDefault="00C079FE" w:rsidP="00C079FE">
      <w:pPr>
        <w:jc w:val="both"/>
        <w:rPr>
          <w:b/>
        </w:rPr>
      </w:pPr>
      <w:r>
        <w:rPr>
          <w:b/>
        </w:rPr>
        <w:t>Terminal:</w:t>
      </w:r>
    </w:p>
    <w:p w14:paraId="3BD46BC0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System operacyjny Windows 11 Pro</w:t>
      </w:r>
    </w:p>
    <w:p w14:paraId="5F368435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 xml:space="preserve">Szybki procesor Intel </w:t>
      </w:r>
      <w:proofErr w:type="spellStart"/>
      <w:r w:rsidRPr="00C079FE">
        <w:t>Core</w:t>
      </w:r>
      <w:proofErr w:type="spellEnd"/>
      <w:r w:rsidRPr="00C079FE">
        <w:t xml:space="preserve"> i5 Dual </w:t>
      </w:r>
      <w:proofErr w:type="spellStart"/>
      <w:r w:rsidRPr="00C079FE">
        <w:t>Core</w:t>
      </w:r>
      <w:proofErr w:type="spellEnd"/>
    </w:p>
    <w:p w14:paraId="497ACED4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Wbudowany czytnik kart</w:t>
      </w:r>
    </w:p>
    <w:p w14:paraId="075D723C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Trwała obudowa</w:t>
      </w:r>
    </w:p>
    <w:p w14:paraId="26F42BC2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Odporność na zabrudzenia</w:t>
      </w:r>
    </w:p>
    <w:p w14:paraId="003F81A7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Ekran dotykowy LED</w:t>
      </w:r>
    </w:p>
    <w:p w14:paraId="1F5DA4C8" w14:textId="77777777" w:rsidR="00C079FE" w:rsidRPr="00C079FE" w:rsidRDefault="00C079FE" w:rsidP="00C079FE">
      <w:pPr>
        <w:pStyle w:val="Bezodstpw"/>
        <w:numPr>
          <w:ilvl w:val="0"/>
          <w:numId w:val="18"/>
        </w:numPr>
        <w:jc w:val="both"/>
      </w:pPr>
      <w:r w:rsidRPr="00C079FE">
        <w:t>Rozdzielczość 1024 x 768</w:t>
      </w:r>
    </w:p>
    <w:p w14:paraId="66876093" w14:textId="77777777" w:rsidR="00C079FE" w:rsidRDefault="00C079FE" w:rsidP="00C079FE">
      <w:pPr>
        <w:pStyle w:val="Bezodstpw"/>
        <w:numPr>
          <w:ilvl w:val="0"/>
          <w:numId w:val="18"/>
        </w:numPr>
        <w:jc w:val="both"/>
      </w:pPr>
      <w:r>
        <w:t>R</w:t>
      </w:r>
      <w:r w:rsidRPr="00C079FE">
        <w:t>odzaje portów: COM 2, VGA 1, USB 2</w:t>
      </w:r>
      <w:r>
        <w:t>x3.0, 4x</w:t>
      </w:r>
      <w:r w:rsidRPr="00C079FE">
        <w:t>2.0, LAN</w:t>
      </w:r>
    </w:p>
    <w:p w14:paraId="7290E069" w14:textId="77777777" w:rsidR="00C079FE" w:rsidRDefault="00C079FE" w:rsidP="00C079FE">
      <w:pPr>
        <w:pStyle w:val="Bezodstpw"/>
        <w:jc w:val="both"/>
      </w:pPr>
    </w:p>
    <w:p w14:paraId="3AFE0365" w14:textId="77777777" w:rsidR="00C079FE" w:rsidRDefault="00C079FE" w:rsidP="00C079FE">
      <w:pPr>
        <w:pStyle w:val="Bezodstpw"/>
        <w:jc w:val="both"/>
        <w:rPr>
          <w:b/>
        </w:rPr>
      </w:pPr>
      <w:r w:rsidRPr="00C079FE">
        <w:rPr>
          <w:b/>
        </w:rPr>
        <w:t>Drukarka fiskalna:</w:t>
      </w:r>
    </w:p>
    <w:p w14:paraId="3DD51F38" w14:textId="77777777" w:rsidR="00C079FE" w:rsidRPr="00C079FE" w:rsidRDefault="00C079FE" w:rsidP="00C079FE">
      <w:pPr>
        <w:pStyle w:val="Bezodstpw"/>
        <w:jc w:val="both"/>
        <w:rPr>
          <w:b/>
        </w:rPr>
      </w:pPr>
    </w:p>
    <w:p w14:paraId="341B85E8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 xml:space="preserve">Możliwość połączenia się z Centralnym Repozytorium Kas </w:t>
      </w:r>
    </w:p>
    <w:p w14:paraId="1EECD19A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>Możliwość wysyłania e-paragonów.</w:t>
      </w:r>
    </w:p>
    <w:p w14:paraId="7E31BCE2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 xml:space="preserve">Wydruk standardowych kodów kreskowych oraz dowolnych grafik  (np. </w:t>
      </w:r>
      <w:proofErr w:type="spellStart"/>
      <w:r>
        <w:t>code</w:t>
      </w:r>
      <w:proofErr w:type="spellEnd"/>
      <w:r>
        <w:t xml:space="preserve"> 128), kody 2D (QR </w:t>
      </w:r>
      <w:proofErr w:type="spellStart"/>
      <w:r>
        <w:t>code</w:t>
      </w:r>
      <w:proofErr w:type="spellEnd"/>
      <w:r>
        <w:t xml:space="preserve">, </w:t>
      </w:r>
      <w:proofErr w:type="spellStart"/>
      <w:r>
        <w:t>Aztec</w:t>
      </w:r>
      <w:proofErr w:type="spellEnd"/>
      <w:r>
        <w:t>, Data Matrix, PDF417)</w:t>
      </w:r>
    </w:p>
    <w:p w14:paraId="5528364B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 xml:space="preserve">Wyrzutowy system  „drop in” </w:t>
      </w:r>
    </w:p>
    <w:p w14:paraId="02B7AF65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 xml:space="preserve">Wydruk z prędkością do 47 linii/s (150mm/s) </w:t>
      </w:r>
    </w:p>
    <w:p w14:paraId="5BD0687E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>Złącza LAN, USB, RS232, szuflada</w:t>
      </w:r>
    </w:p>
    <w:p w14:paraId="65458975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>Możliwość formatowania czcionek</w:t>
      </w:r>
    </w:p>
    <w:p w14:paraId="37B73CA0" w14:textId="77777777" w:rsidR="00C079FE" w:rsidRDefault="00C079FE" w:rsidP="00C079FE">
      <w:pPr>
        <w:pStyle w:val="Bezodstpw"/>
        <w:numPr>
          <w:ilvl w:val="0"/>
          <w:numId w:val="22"/>
        </w:numPr>
        <w:ind w:left="709" w:hanging="349"/>
        <w:jc w:val="both"/>
      </w:pPr>
      <w:r>
        <w:t>Faktury fiskalne - umożliwia wydruk faktur i zapis w formacie JPK zgodnie z wymogami rozporządzenia</w:t>
      </w:r>
    </w:p>
    <w:p w14:paraId="0B9D87EA" w14:textId="77777777" w:rsidR="00C079FE" w:rsidRDefault="00C079FE" w:rsidP="00C079FE">
      <w:pPr>
        <w:pStyle w:val="Bezodstpw"/>
        <w:jc w:val="both"/>
      </w:pPr>
    </w:p>
    <w:p w14:paraId="3573E1EB" w14:textId="77777777" w:rsidR="00C079FE" w:rsidRPr="00221B6D" w:rsidRDefault="00C079FE" w:rsidP="00C079FE">
      <w:pPr>
        <w:pStyle w:val="Bezodstpw"/>
        <w:jc w:val="both"/>
        <w:rPr>
          <w:b/>
        </w:rPr>
      </w:pPr>
      <w:r w:rsidRPr="00221B6D">
        <w:rPr>
          <w:b/>
        </w:rPr>
        <w:t>KDS</w:t>
      </w:r>
      <w:r w:rsidR="00221B6D" w:rsidRPr="00221B6D">
        <w:rPr>
          <w:b/>
        </w:rPr>
        <w:t>:</w:t>
      </w:r>
    </w:p>
    <w:p w14:paraId="39AEB9E8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Procesor:</w:t>
      </w:r>
      <w:r w:rsidRPr="00C76AB3">
        <w:t xml:space="preserve"> Quad-</w:t>
      </w:r>
      <w:proofErr w:type="spellStart"/>
      <w:r w:rsidRPr="00C76AB3">
        <w:t>core</w:t>
      </w:r>
      <w:proofErr w:type="spellEnd"/>
      <w:r w:rsidRPr="00C76AB3">
        <w:t xml:space="preserve"> ARM Cortex-A55 2.0GHz</w:t>
      </w:r>
    </w:p>
    <w:p w14:paraId="7F1EC255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Pamięć: </w:t>
      </w:r>
      <w:r w:rsidRPr="00C76AB3">
        <w:t>RAM 4GB, ROM 16GB</w:t>
      </w:r>
    </w:p>
    <w:p w14:paraId="5A123AE7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System: </w:t>
      </w:r>
      <w:r w:rsidRPr="00C76AB3">
        <w:t xml:space="preserve">Android 11 </w:t>
      </w:r>
      <w:proofErr w:type="spellStart"/>
      <w:r w:rsidRPr="00C76AB3">
        <w:t>iMin</w:t>
      </w:r>
      <w:proofErr w:type="spellEnd"/>
      <w:r w:rsidRPr="00C76AB3">
        <w:t xml:space="preserve"> OS</w:t>
      </w:r>
    </w:p>
    <w:p w14:paraId="086A8BDC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Przekątna panelu: </w:t>
      </w:r>
      <w:r w:rsidRPr="00C76AB3">
        <w:t>21.5" wielodotykowy pojemnościowy ekran dotykowy</w:t>
      </w:r>
    </w:p>
    <w:p w14:paraId="7A842586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Rozdzielczość: </w:t>
      </w:r>
      <w:r w:rsidRPr="00C76AB3">
        <w:t>1920×1080</w:t>
      </w:r>
    </w:p>
    <w:p w14:paraId="3AA08522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Złącza: </w:t>
      </w:r>
      <w:r w:rsidRPr="00C76AB3">
        <w:t xml:space="preserve">USB </w:t>
      </w:r>
      <w:proofErr w:type="spellStart"/>
      <w:r w:rsidRPr="00C76AB3">
        <w:t>Type</w:t>
      </w:r>
      <w:proofErr w:type="spellEnd"/>
      <w:r w:rsidRPr="00C76AB3">
        <w:t xml:space="preserve"> A x4, Micro USB x1,HDM1 x1</w:t>
      </w:r>
      <w:r>
        <w:t xml:space="preserve">, OTG X1, 3.5mm </w:t>
      </w:r>
      <w:proofErr w:type="spellStart"/>
      <w:r>
        <w:t>Earjack</w:t>
      </w:r>
      <w:proofErr w:type="spellEnd"/>
      <w:r>
        <w:t xml:space="preserve"> Port x1, RJ11 x1, RJ12 x1, RJ4 5x1, TF Cardx1, </w:t>
      </w:r>
      <w:r w:rsidRPr="00C76AB3">
        <w:t>DC Jack x1</w:t>
      </w:r>
    </w:p>
    <w:p w14:paraId="3B204224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Łączność: </w:t>
      </w:r>
      <w:r w:rsidRPr="00C76AB3">
        <w:t>Ethernet: 100M, Wi-Fi: 802.11 b/g/n 2.4G, Bluetooth: BT4.2 </w:t>
      </w:r>
    </w:p>
    <w:p w14:paraId="5F964248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Głośnik: </w:t>
      </w:r>
      <w:r w:rsidRPr="00C76AB3">
        <w:t>3W mono</w:t>
      </w:r>
    </w:p>
    <w:p w14:paraId="2279B0E1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Mocowanie: </w:t>
      </w:r>
      <w:r w:rsidRPr="00C76AB3">
        <w:t>VESA 10x10 oraz 20x20</w:t>
      </w:r>
    </w:p>
    <w:p w14:paraId="318370B8" w14:textId="77777777" w:rsidR="00221B6D" w:rsidRPr="00C76AB3" w:rsidRDefault="00221B6D" w:rsidP="00221B6D">
      <w:pPr>
        <w:pStyle w:val="Bezodstpw"/>
        <w:numPr>
          <w:ilvl w:val="0"/>
          <w:numId w:val="24"/>
        </w:numPr>
        <w:ind w:left="709" w:hanging="349"/>
      </w:pPr>
      <w:r w:rsidRPr="00C76AB3">
        <w:rPr>
          <w:bCs/>
        </w:rPr>
        <w:t>Certyfikaty: </w:t>
      </w:r>
      <w:r w:rsidRPr="00C76AB3">
        <w:t>CE</w:t>
      </w:r>
    </w:p>
    <w:p w14:paraId="1A88198A" w14:textId="77777777" w:rsidR="00221B6D" w:rsidRDefault="00221B6D" w:rsidP="00C079FE">
      <w:pPr>
        <w:pStyle w:val="Bezodstpw"/>
        <w:jc w:val="both"/>
      </w:pPr>
    </w:p>
    <w:p w14:paraId="72487CAD" w14:textId="77777777" w:rsidR="00221B6D" w:rsidRPr="00221B6D" w:rsidRDefault="00221B6D" w:rsidP="00C079FE">
      <w:pPr>
        <w:pStyle w:val="Bezodstpw"/>
        <w:jc w:val="both"/>
        <w:rPr>
          <w:b/>
        </w:rPr>
      </w:pPr>
      <w:r w:rsidRPr="00221B6D">
        <w:rPr>
          <w:b/>
        </w:rPr>
        <w:t>Dodatkowe akcesoria / wyposażenie:</w:t>
      </w:r>
    </w:p>
    <w:p w14:paraId="61E3E5DE" w14:textId="77777777" w:rsidR="00221B6D" w:rsidRDefault="00221B6D" w:rsidP="00C079FE">
      <w:pPr>
        <w:pStyle w:val="Bezodstpw"/>
        <w:jc w:val="both"/>
      </w:pPr>
    </w:p>
    <w:p w14:paraId="7EF65A93" w14:textId="77777777" w:rsidR="00221B6D" w:rsidRDefault="00221B6D" w:rsidP="00A44545">
      <w:pPr>
        <w:pStyle w:val="Bezodstpw"/>
        <w:numPr>
          <w:ilvl w:val="0"/>
          <w:numId w:val="26"/>
        </w:numPr>
        <w:ind w:left="709" w:hanging="349"/>
        <w:jc w:val="both"/>
      </w:pPr>
      <w:r>
        <w:t>Skaner kodów kreskowych</w:t>
      </w:r>
    </w:p>
    <w:p w14:paraId="4BFDACF1" w14:textId="77777777" w:rsidR="00221B6D" w:rsidRDefault="00221B6D" w:rsidP="00A44545">
      <w:pPr>
        <w:pStyle w:val="Bezodstpw"/>
        <w:numPr>
          <w:ilvl w:val="0"/>
          <w:numId w:val="25"/>
        </w:numPr>
        <w:ind w:left="709" w:hanging="349"/>
        <w:jc w:val="both"/>
      </w:pPr>
      <w:r>
        <w:t>Skaner kodów QR</w:t>
      </w:r>
    </w:p>
    <w:p w14:paraId="5DE076FC" w14:textId="77777777" w:rsidR="00221B6D" w:rsidRDefault="00221B6D" w:rsidP="00A44545">
      <w:pPr>
        <w:pStyle w:val="Bezodstpw"/>
        <w:numPr>
          <w:ilvl w:val="0"/>
          <w:numId w:val="25"/>
        </w:numPr>
        <w:ind w:left="709" w:hanging="349"/>
        <w:jc w:val="both"/>
      </w:pPr>
      <w:r>
        <w:t>W</w:t>
      </w:r>
      <w:r w:rsidRPr="00221B6D">
        <w:t>aga drukująca etykiety</w:t>
      </w:r>
    </w:p>
    <w:p w14:paraId="07418ECC" w14:textId="77777777" w:rsidR="00A44545" w:rsidRDefault="00A44545" w:rsidP="00A44545">
      <w:pPr>
        <w:pStyle w:val="Bezodstpw"/>
        <w:numPr>
          <w:ilvl w:val="0"/>
          <w:numId w:val="25"/>
        </w:numPr>
        <w:ind w:left="709" w:hanging="349"/>
        <w:jc w:val="both"/>
      </w:pPr>
      <w:r>
        <w:t>Waga do inwentaryzacji o specyfikacji minimalnej:</w:t>
      </w:r>
    </w:p>
    <w:p w14:paraId="790FD523" w14:textId="77777777" w:rsidR="00A44545" w:rsidRDefault="00A44545" w:rsidP="00A44545">
      <w:pPr>
        <w:pStyle w:val="Bezodstpw"/>
        <w:ind w:left="709" w:hanging="1"/>
        <w:jc w:val="both"/>
      </w:pPr>
      <w:r>
        <w:t>- Zakres ważenia 0-6 kg</w:t>
      </w:r>
    </w:p>
    <w:p w14:paraId="6F70A649" w14:textId="77777777" w:rsidR="00A44545" w:rsidRDefault="00A44545" w:rsidP="00A44545">
      <w:pPr>
        <w:pStyle w:val="Bezodstpw"/>
        <w:ind w:left="709" w:hanging="1"/>
        <w:jc w:val="both"/>
      </w:pPr>
      <w:r>
        <w:t xml:space="preserve">- Dokładność odczytu 0,1 g </w:t>
      </w:r>
    </w:p>
    <w:p w14:paraId="4FA8210D" w14:textId="77777777" w:rsidR="00A44545" w:rsidRDefault="00A44545" w:rsidP="00A44545">
      <w:pPr>
        <w:pStyle w:val="Bezodstpw"/>
        <w:ind w:left="709" w:hanging="1"/>
        <w:jc w:val="both"/>
      </w:pPr>
      <w:r>
        <w:t xml:space="preserve">- Powtarzalność ±0,1 g </w:t>
      </w:r>
    </w:p>
    <w:p w14:paraId="0008C42C" w14:textId="77777777" w:rsidR="00A44545" w:rsidRDefault="00A44545" w:rsidP="00A44545">
      <w:pPr>
        <w:pStyle w:val="Bezodstpw"/>
        <w:ind w:left="709" w:hanging="1"/>
        <w:jc w:val="both"/>
      </w:pPr>
      <w:r>
        <w:t xml:space="preserve">- Minimalne obciążenie 0,1 g </w:t>
      </w:r>
    </w:p>
    <w:p w14:paraId="6B5A744B" w14:textId="77777777" w:rsidR="00A44545" w:rsidRDefault="00A44545" w:rsidP="00A44545">
      <w:pPr>
        <w:pStyle w:val="Bezodstpw"/>
        <w:ind w:left="709" w:hanging="1"/>
        <w:jc w:val="both"/>
      </w:pPr>
      <w:r>
        <w:t xml:space="preserve">- Minimalna masa sztuki / liczba sztuk 0,1 g </w:t>
      </w:r>
    </w:p>
    <w:p w14:paraId="082C56D0" w14:textId="77777777" w:rsidR="00A44545" w:rsidRDefault="00A44545" w:rsidP="00A44545">
      <w:pPr>
        <w:pStyle w:val="Bezodstpw"/>
        <w:ind w:left="709" w:hanging="1"/>
        <w:jc w:val="both"/>
      </w:pPr>
      <w:r>
        <w:t xml:space="preserve">- 99 miejsc w pamięci </w:t>
      </w:r>
    </w:p>
    <w:p w14:paraId="280B2A87" w14:textId="77777777" w:rsidR="00A44545" w:rsidRDefault="00A44545" w:rsidP="00A44545">
      <w:pPr>
        <w:pStyle w:val="Bezodstpw"/>
        <w:ind w:left="709" w:hanging="1"/>
        <w:jc w:val="both"/>
      </w:pPr>
      <w:r>
        <w:t xml:space="preserve">- Zakres tarowania 100% </w:t>
      </w:r>
    </w:p>
    <w:p w14:paraId="4F6B4306" w14:textId="77777777" w:rsidR="00A44545" w:rsidRDefault="00A44545" w:rsidP="00A44545">
      <w:pPr>
        <w:pStyle w:val="Bezodstpw"/>
        <w:ind w:left="709" w:hanging="1"/>
        <w:jc w:val="both"/>
      </w:pPr>
      <w:r>
        <w:lastRenderedPageBreak/>
        <w:t xml:space="preserve">- Jednostka wagi: gram </w:t>
      </w:r>
    </w:p>
    <w:p w14:paraId="60F7300B" w14:textId="77777777" w:rsidR="00A44545" w:rsidRDefault="00A44545" w:rsidP="00A44545">
      <w:pPr>
        <w:pStyle w:val="Bezodstpw"/>
        <w:ind w:left="709" w:hanging="1"/>
        <w:jc w:val="both"/>
      </w:pPr>
      <w:r>
        <w:t xml:space="preserve">- Wyświetlacz LCD 3 x 6 cyfr </w:t>
      </w:r>
    </w:p>
    <w:p w14:paraId="05FB014C" w14:textId="77777777" w:rsidR="00A44545" w:rsidRDefault="00A44545" w:rsidP="00A44545">
      <w:pPr>
        <w:pStyle w:val="Bezodstpw"/>
        <w:ind w:left="709" w:hanging="1"/>
        <w:jc w:val="both"/>
      </w:pPr>
      <w:r>
        <w:t>- Kalibracja za pomocą zewnętrznego ciężaru kontrolnego</w:t>
      </w:r>
    </w:p>
    <w:p w14:paraId="096D7849" w14:textId="77777777" w:rsidR="00A44545" w:rsidRDefault="00A44545" w:rsidP="00A44545">
      <w:pPr>
        <w:pStyle w:val="Bezodstpw"/>
        <w:ind w:left="709" w:hanging="1"/>
        <w:jc w:val="both"/>
      </w:pPr>
      <w:r>
        <w:t>- Zakres temperatury roboczej 0-+40°C</w:t>
      </w:r>
    </w:p>
    <w:p w14:paraId="47AC3A6C" w14:textId="77777777" w:rsidR="00A44545" w:rsidRDefault="00A44545" w:rsidP="00A44545">
      <w:pPr>
        <w:pStyle w:val="Bezodstpw"/>
        <w:ind w:left="709" w:hanging="1"/>
        <w:jc w:val="both"/>
      </w:pPr>
      <w:r>
        <w:t>- Zasilanie 230 V + ew. akumulator</w:t>
      </w:r>
    </w:p>
    <w:p w14:paraId="354A1A06" w14:textId="77777777" w:rsidR="00A44545" w:rsidRDefault="00A44545" w:rsidP="00A44545">
      <w:pPr>
        <w:pStyle w:val="Bezodstpw"/>
        <w:ind w:left="709" w:hanging="1"/>
        <w:jc w:val="both"/>
      </w:pPr>
      <w:r>
        <w:t>- Interfejs RS-232</w:t>
      </w:r>
    </w:p>
    <w:p w14:paraId="76D53B62" w14:textId="77777777" w:rsidR="00A44545" w:rsidRDefault="00A44545" w:rsidP="00A44545">
      <w:pPr>
        <w:pStyle w:val="Bezodstpw"/>
        <w:ind w:left="709" w:hanging="1"/>
        <w:jc w:val="both"/>
      </w:pPr>
      <w:r>
        <w:t xml:space="preserve">- Wymiary ok. 320 x 320 x 12,5 mm </w:t>
      </w:r>
    </w:p>
    <w:p w14:paraId="6D540B52" w14:textId="77777777" w:rsidR="00A44545" w:rsidRDefault="00A44545" w:rsidP="00A44545">
      <w:pPr>
        <w:pStyle w:val="Bezodstpw"/>
        <w:numPr>
          <w:ilvl w:val="0"/>
          <w:numId w:val="25"/>
        </w:numPr>
        <w:ind w:left="709" w:hanging="349"/>
        <w:jc w:val="both"/>
      </w:pPr>
      <w:r>
        <w:t>Drukarka biurowa wielofunkcyjna o specyfikacji minimalnej:</w:t>
      </w:r>
    </w:p>
    <w:p w14:paraId="4C433835" w14:textId="77777777" w:rsidR="00A44545" w:rsidRDefault="00A44545" w:rsidP="00A44545">
      <w:pPr>
        <w:pStyle w:val="Bezodstpw"/>
        <w:ind w:firstLine="708"/>
        <w:jc w:val="both"/>
      </w:pPr>
      <w:r>
        <w:t>- Druk w kolorze</w:t>
      </w:r>
    </w:p>
    <w:p w14:paraId="49D026FD" w14:textId="77777777" w:rsidR="00A44545" w:rsidRDefault="00A44545" w:rsidP="00A44545">
      <w:pPr>
        <w:pStyle w:val="Bezodstpw"/>
        <w:ind w:firstLine="708"/>
        <w:jc w:val="both"/>
      </w:pPr>
      <w:r>
        <w:t>- Szybkość druku [</w:t>
      </w:r>
      <w:proofErr w:type="spellStart"/>
      <w:r>
        <w:t>str</w:t>
      </w:r>
      <w:proofErr w:type="spellEnd"/>
      <w:r>
        <w:t>/min]: 27 w czerni , 27 w kolorze</w:t>
      </w:r>
    </w:p>
    <w:p w14:paraId="51749AAA" w14:textId="77777777" w:rsidR="00A44545" w:rsidRDefault="00A44545" w:rsidP="00A44545">
      <w:pPr>
        <w:pStyle w:val="Bezodstpw"/>
        <w:ind w:firstLine="708"/>
        <w:jc w:val="both"/>
      </w:pPr>
      <w:r>
        <w:t>- Maksymalny format druku: 216 x 356 mm</w:t>
      </w:r>
    </w:p>
    <w:p w14:paraId="015E5509" w14:textId="77777777" w:rsidR="00A44545" w:rsidRDefault="00A44545" w:rsidP="00A44545">
      <w:pPr>
        <w:pStyle w:val="Bezodstpw"/>
        <w:ind w:firstLine="708"/>
        <w:jc w:val="both"/>
      </w:pPr>
      <w:r>
        <w:t>- Automatyczny druk dwustronny</w:t>
      </w:r>
    </w:p>
    <w:p w14:paraId="1AF0F59E" w14:textId="77777777" w:rsidR="00A44545" w:rsidRDefault="00A44545" w:rsidP="00A44545">
      <w:pPr>
        <w:pStyle w:val="Bezodstpw"/>
        <w:ind w:firstLine="708"/>
        <w:jc w:val="both"/>
      </w:pPr>
      <w:r>
        <w:t>- Typ skanera: płaski</w:t>
      </w:r>
    </w:p>
    <w:p w14:paraId="290B5C7B" w14:textId="77777777" w:rsidR="00A44545" w:rsidRDefault="00A44545" w:rsidP="00A44545">
      <w:pPr>
        <w:pStyle w:val="Bezodstpw"/>
        <w:ind w:firstLine="708"/>
        <w:jc w:val="both"/>
      </w:pPr>
      <w:r>
        <w:t>- Rozdzielczość optyczna skanera [</w:t>
      </w:r>
      <w:proofErr w:type="spellStart"/>
      <w:r>
        <w:t>dpi</w:t>
      </w:r>
      <w:proofErr w:type="spellEnd"/>
      <w:r>
        <w:t>]: 1200 x 1200</w:t>
      </w:r>
    </w:p>
    <w:p w14:paraId="33E7B4DC" w14:textId="77777777" w:rsidR="00A44545" w:rsidRDefault="00A44545" w:rsidP="00A44545">
      <w:pPr>
        <w:pStyle w:val="Bezodstpw"/>
        <w:ind w:firstLine="708"/>
        <w:jc w:val="both"/>
      </w:pPr>
      <w:r>
        <w:t xml:space="preserve">- </w:t>
      </w:r>
      <w:r w:rsidR="006B522F">
        <w:t>Wi-Fi</w:t>
      </w:r>
    </w:p>
    <w:p w14:paraId="5B1239C5" w14:textId="77777777" w:rsidR="00A44545" w:rsidRDefault="00A44545" w:rsidP="00A44545">
      <w:pPr>
        <w:pStyle w:val="Bezodstpw"/>
        <w:ind w:firstLine="708"/>
        <w:jc w:val="both"/>
      </w:pPr>
      <w:r>
        <w:t xml:space="preserve">- </w:t>
      </w:r>
      <w:r w:rsidR="006B522F">
        <w:t>Bluetooth</w:t>
      </w:r>
    </w:p>
    <w:p w14:paraId="653F1497" w14:textId="77777777" w:rsidR="00221B6D" w:rsidRDefault="00221B6D" w:rsidP="00C079FE">
      <w:pPr>
        <w:pStyle w:val="Bezodstpw"/>
        <w:jc w:val="both"/>
      </w:pPr>
    </w:p>
    <w:p w14:paraId="4005DB18" w14:textId="77777777" w:rsidR="00A44545" w:rsidRDefault="00A44545" w:rsidP="00221B6D">
      <w:pPr>
        <w:ind w:left="360"/>
        <w:jc w:val="both"/>
      </w:pPr>
    </w:p>
    <w:p w14:paraId="3BB2F352" w14:textId="77777777" w:rsidR="00221B6D" w:rsidRDefault="00A44545" w:rsidP="00221B6D">
      <w:pPr>
        <w:ind w:left="360"/>
        <w:jc w:val="both"/>
      </w:pPr>
      <w:r>
        <w:t>W</w:t>
      </w:r>
      <w:r w:rsidR="00221B6D" w:rsidRPr="00C20728">
        <w:t xml:space="preserve">szystkie parametry podane w </w:t>
      </w:r>
      <w:r w:rsidR="00221B6D">
        <w:t>powyższym</w:t>
      </w:r>
      <w:r w:rsidR="00221B6D" w:rsidRPr="00C20728">
        <w:t xml:space="preserve"> opisie zamówienia n</w:t>
      </w:r>
      <w:r w:rsidR="00221B6D">
        <w:t xml:space="preserve">ależy traktować jako minimalne. </w:t>
      </w:r>
      <w:r w:rsidR="00221B6D" w:rsidRPr="00C20728">
        <w:t>Zamawiający dopuszcza dostawę urządzeń o wyższych parametra</w:t>
      </w:r>
      <w:r w:rsidR="00221B6D">
        <w:t>ch. Proponowane urządzenia muszą</w:t>
      </w:r>
      <w:r w:rsidR="00221B6D" w:rsidRPr="00C20728">
        <w:t xml:space="preserve"> być fabrycznie nowe.</w:t>
      </w:r>
      <w:r w:rsidR="00221B6D">
        <w:t xml:space="preserve"> </w:t>
      </w:r>
      <w:r w:rsidR="00221B6D" w:rsidRPr="00C20728">
        <w:t>W ofercie wymagane podanie producenta, modelu oraz symbolu urządzenia</w:t>
      </w:r>
      <w:r w:rsidR="00221B6D">
        <w:t>.</w:t>
      </w:r>
    </w:p>
    <w:p w14:paraId="5B2D7531" w14:textId="77777777" w:rsidR="00221B6D" w:rsidRDefault="00221B6D" w:rsidP="00221B6D">
      <w:pPr>
        <w:ind w:left="360"/>
        <w:jc w:val="both"/>
      </w:pPr>
      <w:r>
        <w:t>Zestaw musi zawierać dedykowane oprogramowanie wraz z niezbędnymi licencjami</w:t>
      </w:r>
      <w:r w:rsidR="000119AD">
        <w:t xml:space="preserve"> na co najmniej 2 lata</w:t>
      </w:r>
      <w:r>
        <w:t>.</w:t>
      </w:r>
    </w:p>
    <w:p w14:paraId="79F5C1EC" w14:textId="77777777" w:rsidR="00221B6D" w:rsidRPr="00C20728" w:rsidRDefault="00221B6D" w:rsidP="00221B6D">
      <w:pPr>
        <w:ind w:left="360"/>
        <w:jc w:val="both"/>
      </w:pPr>
      <w:r>
        <w:t>Wymagane jest przeszkolenie personelu</w:t>
      </w:r>
      <w:r w:rsidR="000119AD">
        <w:t xml:space="preserve"> (10 osób)</w:t>
      </w:r>
      <w:r>
        <w:t xml:space="preserve"> z obsługi sytemu POS.</w:t>
      </w:r>
    </w:p>
    <w:p w14:paraId="641D74DE" w14:textId="77777777" w:rsidR="00221B6D" w:rsidRPr="00C079FE" w:rsidRDefault="00221B6D" w:rsidP="00C079FE">
      <w:pPr>
        <w:pStyle w:val="Bezodstpw"/>
        <w:jc w:val="both"/>
      </w:pPr>
    </w:p>
    <w:sectPr w:rsidR="00221B6D" w:rsidRPr="00C0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260E"/>
    <w:multiLevelType w:val="hybridMultilevel"/>
    <w:tmpl w:val="34B45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57A91"/>
    <w:multiLevelType w:val="hybridMultilevel"/>
    <w:tmpl w:val="ADBEDC48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97AF6"/>
    <w:multiLevelType w:val="hybridMultilevel"/>
    <w:tmpl w:val="ED487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E2F84"/>
    <w:multiLevelType w:val="hybridMultilevel"/>
    <w:tmpl w:val="93602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763D6"/>
    <w:multiLevelType w:val="hybridMultilevel"/>
    <w:tmpl w:val="866086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775036"/>
    <w:multiLevelType w:val="hybridMultilevel"/>
    <w:tmpl w:val="E31E9B4E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24EF5"/>
    <w:multiLevelType w:val="hybridMultilevel"/>
    <w:tmpl w:val="3D24DD56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05B6F"/>
    <w:multiLevelType w:val="hybridMultilevel"/>
    <w:tmpl w:val="FF5C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13B82"/>
    <w:multiLevelType w:val="multilevel"/>
    <w:tmpl w:val="70B0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B77E2"/>
    <w:multiLevelType w:val="hybridMultilevel"/>
    <w:tmpl w:val="0BEC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E4F96">
      <w:start w:val="2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05C1E"/>
    <w:multiLevelType w:val="hybridMultilevel"/>
    <w:tmpl w:val="4E6CDC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EA1D46"/>
    <w:multiLevelType w:val="hybridMultilevel"/>
    <w:tmpl w:val="CCE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D3D61"/>
    <w:multiLevelType w:val="hybridMultilevel"/>
    <w:tmpl w:val="EDECFE70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44BCC"/>
    <w:multiLevelType w:val="hybridMultilevel"/>
    <w:tmpl w:val="1E8E9FE0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A0894"/>
    <w:multiLevelType w:val="multilevel"/>
    <w:tmpl w:val="73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9A26588"/>
    <w:multiLevelType w:val="multilevel"/>
    <w:tmpl w:val="DAF6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153E43"/>
    <w:multiLevelType w:val="hybridMultilevel"/>
    <w:tmpl w:val="BB40F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018A0"/>
    <w:multiLevelType w:val="hybridMultilevel"/>
    <w:tmpl w:val="E3A4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8050D"/>
    <w:multiLevelType w:val="hybridMultilevel"/>
    <w:tmpl w:val="E8FC9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33631"/>
    <w:multiLevelType w:val="hybridMultilevel"/>
    <w:tmpl w:val="83803494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77BFE"/>
    <w:multiLevelType w:val="hybridMultilevel"/>
    <w:tmpl w:val="42CCD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FDE"/>
    <w:multiLevelType w:val="hybridMultilevel"/>
    <w:tmpl w:val="24E24326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112DF"/>
    <w:multiLevelType w:val="hybridMultilevel"/>
    <w:tmpl w:val="31305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63C95"/>
    <w:multiLevelType w:val="multilevel"/>
    <w:tmpl w:val="C6C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A43323B"/>
    <w:multiLevelType w:val="hybridMultilevel"/>
    <w:tmpl w:val="5D783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962DD"/>
    <w:multiLevelType w:val="multilevel"/>
    <w:tmpl w:val="E2A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41322011">
    <w:abstractNumId w:val="8"/>
  </w:num>
  <w:num w:numId="2" w16cid:durableId="946540552">
    <w:abstractNumId w:val="15"/>
  </w:num>
  <w:num w:numId="3" w16cid:durableId="2022464010">
    <w:abstractNumId w:val="14"/>
  </w:num>
  <w:num w:numId="4" w16cid:durableId="1650867563">
    <w:abstractNumId w:val="25"/>
  </w:num>
  <w:num w:numId="5" w16cid:durableId="1548107617">
    <w:abstractNumId w:val="23"/>
  </w:num>
  <w:num w:numId="6" w16cid:durableId="1552307497">
    <w:abstractNumId w:val="17"/>
  </w:num>
  <w:num w:numId="7" w16cid:durableId="1402487978">
    <w:abstractNumId w:val="3"/>
  </w:num>
  <w:num w:numId="8" w16cid:durableId="930815843">
    <w:abstractNumId w:val="10"/>
  </w:num>
  <w:num w:numId="9" w16cid:durableId="1688215070">
    <w:abstractNumId w:val="2"/>
  </w:num>
  <w:num w:numId="10" w16cid:durableId="176119879">
    <w:abstractNumId w:val="0"/>
  </w:num>
  <w:num w:numId="11" w16cid:durableId="2045985546">
    <w:abstractNumId w:val="4"/>
  </w:num>
  <w:num w:numId="12" w16cid:durableId="428626958">
    <w:abstractNumId w:val="20"/>
  </w:num>
  <w:num w:numId="13" w16cid:durableId="1858805882">
    <w:abstractNumId w:val="24"/>
  </w:num>
  <w:num w:numId="14" w16cid:durableId="8718920">
    <w:abstractNumId w:val="11"/>
  </w:num>
  <w:num w:numId="15" w16cid:durableId="120808570">
    <w:abstractNumId w:val="7"/>
  </w:num>
  <w:num w:numId="16" w16cid:durableId="116261501">
    <w:abstractNumId w:val="22"/>
  </w:num>
  <w:num w:numId="17" w16cid:durableId="1116213855">
    <w:abstractNumId w:val="9"/>
  </w:num>
  <w:num w:numId="18" w16cid:durableId="1398744857">
    <w:abstractNumId w:val="16"/>
  </w:num>
  <w:num w:numId="19" w16cid:durableId="69666309">
    <w:abstractNumId w:val="18"/>
  </w:num>
  <w:num w:numId="20" w16cid:durableId="1355885897">
    <w:abstractNumId w:val="5"/>
  </w:num>
  <w:num w:numId="21" w16cid:durableId="2006665385">
    <w:abstractNumId w:val="1"/>
  </w:num>
  <w:num w:numId="22" w16cid:durableId="622229725">
    <w:abstractNumId w:val="13"/>
  </w:num>
  <w:num w:numId="23" w16cid:durableId="1155030809">
    <w:abstractNumId w:val="12"/>
  </w:num>
  <w:num w:numId="24" w16cid:durableId="1772623889">
    <w:abstractNumId w:val="21"/>
  </w:num>
  <w:num w:numId="25" w16cid:durableId="1569270583">
    <w:abstractNumId w:val="6"/>
  </w:num>
  <w:num w:numId="26" w16cid:durableId="4508282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57"/>
    <w:rsid w:val="000119AD"/>
    <w:rsid w:val="00014B02"/>
    <w:rsid w:val="00015ECA"/>
    <w:rsid w:val="00087C17"/>
    <w:rsid w:val="000B2B45"/>
    <w:rsid w:val="000B34AF"/>
    <w:rsid w:val="000D323B"/>
    <w:rsid w:val="000F02C7"/>
    <w:rsid w:val="001158A1"/>
    <w:rsid w:val="00123102"/>
    <w:rsid w:val="00133FEE"/>
    <w:rsid w:val="00140A11"/>
    <w:rsid w:val="00143BED"/>
    <w:rsid w:val="00144306"/>
    <w:rsid w:val="001635E7"/>
    <w:rsid w:val="001D78A7"/>
    <w:rsid w:val="001E272E"/>
    <w:rsid w:val="001F3001"/>
    <w:rsid w:val="00221B6D"/>
    <w:rsid w:val="002311F2"/>
    <w:rsid w:val="00233B89"/>
    <w:rsid w:val="00235DC3"/>
    <w:rsid w:val="002439D1"/>
    <w:rsid w:val="00283A81"/>
    <w:rsid w:val="002B52DB"/>
    <w:rsid w:val="002E02E1"/>
    <w:rsid w:val="002E2A3E"/>
    <w:rsid w:val="00302E8D"/>
    <w:rsid w:val="003041C9"/>
    <w:rsid w:val="003237C1"/>
    <w:rsid w:val="003B1896"/>
    <w:rsid w:val="00401E04"/>
    <w:rsid w:val="00403BD5"/>
    <w:rsid w:val="00411402"/>
    <w:rsid w:val="00417027"/>
    <w:rsid w:val="004C1320"/>
    <w:rsid w:val="004C7357"/>
    <w:rsid w:val="004E2415"/>
    <w:rsid w:val="0052100B"/>
    <w:rsid w:val="005224C6"/>
    <w:rsid w:val="00562DCC"/>
    <w:rsid w:val="00562E96"/>
    <w:rsid w:val="00591056"/>
    <w:rsid w:val="005B1C22"/>
    <w:rsid w:val="005B6051"/>
    <w:rsid w:val="005C205E"/>
    <w:rsid w:val="005F5E31"/>
    <w:rsid w:val="00646E75"/>
    <w:rsid w:val="00664CED"/>
    <w:rsid w:val="00672A3C"/>
    <w:rsid w:val="00691395"/>
    <w:rsid w:val="0069539B"/>
    <w:rsid w:val="00696F5C"/>
    <w:rsid w:val="006B522F"/>
    <w:rsid w:val="006B63E4"/>
    <w:rsid w:val="006D4B83"/>
    <w:rsid w:val="007059CC"/>
    <w:rsid w:val="007560FB"/>
    <w:rsid w:val="007943D4"/>
    <w:rsid w:val="007B29AC"/>
    <w:rsid w:val="007E63F6"/>
    <w:rsid w:val="00814996"/>
    <w:rsid w:val="008152E5"/>
    <w:rsid w:val="008223F6"/>
    <w:rsid w:val="00843AE1"/>
    <w:rsid w:val="008461FB"/>
    <w:rsid w:val="0084798B"/>
    <w:rsid w:val="00867C7A"/>
    <w:rsid w:val="008738B6"/>
    <w:rsid w:val="00877DFA"/>
    <w:rsid w:val="008A1806"/>
    <w:rsid w:val="008D2B18"/>
    <w:rsid w:val="00902892"/>
    <w:rsid w:val="00936B1D"/>
    <w:rsid w:val="00944BE6"/>
    <w:rsid w:val="00983D50"/>
    <w:rsid w:val="009865C7"/>
    <w:rsid w:val="00987202"/>
    <w:rsid w:val="009E3F40"/>
    <w:rsid w:val="00A249DB"/>
    <w:rsid w:val="00A44545"/>
    <w:rsid w:val="00A52C3E"/>
    <w:rsid w:val="00A9029A"/>
    <w:rsid w:val="00AA5BD9"/>
    <w:rsid w:val="00AC1422"/>
    <w:rsid w:val="00AF52D7"/>
    <w:rsid w:val="00B012A6"/>
    <w:rsid w:val="00B11BFD"/>
    <w:rsid w:val="00B302E7"/>
    <w:rsid w:val="00B66889"/>
    <w:rsid w:val="00B828A3"/>
    <w:rsid w:val="00BA5F8B"/>
    <w:rsid w:val="00BD442C"/>
    <w:rsid w:val="00C079FE"/>
    <w:rsid w:val="00C1099B"/>
    <w:rsid w:val="00C10CE0"/>
    <w:rsid w:val="00C20728"/>
    <w:rsid w:val="00C30FEC"/>
    <w:rsid w:val="00C52CE2"/>
    <w:rsid w:val="00C74D26"/>
    <w:rsid w:val="00C76AB3"/>
    <w:rsid w:val="00C86FE2"/>
    <w:rsid w:val="00CA0644"/>
    <w:rsid w:val="00CB78FD"/>
    <w:rsid w:val="00D363B0"/>
    <w:rsid w:val="00D50CBE"/>
    <w:rsid w:val="00D55498"/>
    <w:rsid w:val="00E6458C"/>
    <w:rsid w:val="00E76EEB"/>
    <w:rsid w:val="00EC1657"/>
    <w:rsid w:val="00EC7C68"/>
    <w:rsid w:val="00ED27E0"/>
    <w:rsid w:val="00EF3A22"/>
    <w:rsid w:val="00F35556"/>
    <w:rsid w:val="00F3736A"/>
    <w:rsid w:val="00F568A5"/>
    <w:rsid w:val="00F747A4"/>
    <w:rsid w:val="00F865A8"/>
    <w:rsid w:val="00F94C65"/>
    <w:rsid w:val="00F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8882"/>
  <w15:docId w15:val="{486C0020-7DB5-4D5A-96E9-1AA3027F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B6D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C30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5DDB2-B485-47AC-B02D-305DF2E7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ZS1 Wieluń</dc:creator>
  <cp:keywords/>
  <dc:description/>
  <cp:lastModifiedBy>ejedrzejewska@powiat.wielun.pl</cp:lastModifiedBy>
  <cp:revision>2</cp:revision>
  <dcterms:created xsi:type="dcterms:W3CDTF">2025-04-17T07:06:00Z</dcterms:created>
  <dcterms:modified xsi:type="dcterms:W3CDTF">2025-04-17T07:06:00Z</dcterms:modified>
</cp:coreProperties>
</file>