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5C978496" w:rsidR="001C1359" w:rsidRPr="001C1359" w:rsidRDefault="00866FB4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866FB4">
        <w:rPr>
          <w:rFonts w:ascii="Arial" w:eastAsia="Times New Roman" w:hAnsi="Arial" w:cs="Arial"/>
          <w:b/>
          <w:sz w:val="24"/>
          <w:szCs w:val="24"/>
        </w:rPr>
        <w:t>Wykonanie wentylacji i klimatyzacji oraz modernizacji pomieszczeń filii nr 13 Miejskiej Biblioteki Publicznej przy al. Niepodległości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4F68AC75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86306A">
      <w:rPr>
        <w:rFonts w:ascii="Arial" w:hAnsi="Arial" w:cs="Arial"/>
      </w:rPr>
      <w:t>0</w:t>
    </w:r>
    <w:r w:rsidR="00866FB4">
      <w:rPr>
        <w:rFonts w:ascii="Arial" w:hAnsi="Arial" w:cs="Arial"/>
      </w:rPr>
      <w:t>80</w:t>
    </w:r>
    <w:r w:rsidR="0086306A">
      <w:rPr>
        <w:rFonts w:ascii="Arial" w:hAnsi="Arial" w:cs="Arial"/>
      </w:rPr>
      <w:t>/0</w:t>
    </w:r>
    <w:r w:rsidR="00866FB4">
      <w:rPr>
        <w:rFonts w:ascii="Arial" w:hAnsi="Arial" w:cs="Arial"/>
      </w:rPr>
      <w:t>4</w:t>
    </w:r>
    <w:r w:rsidR="0086306A">
      <w:rPr>
        <w:rFonts w:ascii="Arial" w:hAnsi="Arial" w:cs="Arial"/>
      </w:rPr>
      <w:t>/</w:t>
    </w:r>
    <w:r w:rsidR="00E664DF" w:rsidRPr="00E664DF">
      <w:rPr>
        <w:rFonts w:ascii="Arial" w:hAnsi="Arial" w:cs="Arial"/>
      </w:rPr>
      <w:t>2025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08EC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58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306A"/>
    <w:rsid w:val="00865B02"/>
    <w:rsid w:val="00866FB4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9F22FB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0879"/>
    <w:rsid w:val="00E36064"/>
    <w:rsid w:val="00E36566"/>
    <w:rsid w:val="00E40A90"/>
    <w:rsid w:val="00E47B52"/>
    <w:rsid w:val="00E628AD"/>
    <w:rsid w:val="00E664DF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304</Words>
  <Characters>1895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98</cp:revision>
  <cp:lastPrinted>2023-12-06T13:25:00Z</cp:lastPrinted>
  <dcterms:created xsi:type="dcterms:W3CDTF">2021-02-09T08:53:00Z</dcterms:created>
  <dcterms:modified xsi:type="dcterms:W3CDTF">2025-04-15T08:21:00Z</dcterms:modified>
</cp:coreProperties>
</file>