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3397F560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9B6F7E" w:rsidRPr="009B6F7E">
        <w:rPr>
          <w:rFonts w:ascii="Calibri Light" w:hAnsi="Calibri Light" w:cs="Calibri Light"/>
          <w:b/>
          <w:lang w:eastAsia="pl-PL"/>
        </w:rPr>
        <w:t>(</w:t>
      </w:r>
      <w:proofErr w:type="spellStart"/>
      <w:r w:rsidR="00836814">
        <w:rPr>
          <w:rFonts w:ascii="Calibri Light" w:hAnsi="Calibri Light" w:cs="Calibri Light"/>
          <w:b/>
          <w:lang w:eastAsia="pl-PL"/>
        </w:rPr>
        <w:t>t.j</w:t>
      </w:r>
      <w:proofErr w:type="spellEnd"/>
      <w:r w:rsidR="00836814">
        <w:rPr>
          <w:rFonts w:ascii="Calibri Light" w:hAnsi="Calibri Light" w:cs="Calibri Light"/>
          <w:b/>
          <w:lang w:eastAsia="pl-PL"/>
        </w:rPr>
        <w:t>. </w:t>
      </w:r>
      <w:r w:rsidR="009B6F7E" w:rsidRPr="009B6F7E">
        <w:rPr>
          <w:rFonts w:ascii="Calibri Light" w:hAnsi="Calibri Light" w:cs="Calibri Light"/>
          <w:b/>
          <w:lang w:eastAsia="pl-PL"/>
        </w:rPr>
        <w:t>Dz.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U.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z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20</w:t>
      </w:r>
      <w:r w:rsidR="00836814">
        <w:rPr>
          <w:rFonts w:ascii="Calibri Light" w:hAnsi="Calibri Light" w:cs="Calibri Light"/>
          <w:b/>
          <w:lang w:eastAsia="pl-PL"/>
        </w:rPr>
        <w:t>2</w:t>
      </w:r>
      <w:r w:rsidR="00005FA6">
        <w:rPr>
          <w:rFonts w:ascii="Calibri Light" w:hAnsi="Calibri Light" w:cs="Calibri Light"/>
          <w:b/>
          <w:lang w:eastAsia="pl-PL"/>
        </w:rPr>
        <w:t>4</w:t>
      </w:r>
      <w:r w:rsidR="00DF7D47">
        <w:rPr>
          <w:rFonts w:ascii="Calibri Light" w:hAnsi="Calibri Light" w:cs="Calibri Light"/>
          <w:b/>
          <w:lang w:eastAsia="pl-PL"/>
        </w:rPr>
        <w:t> r.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poz.</w:t>
      </w:r>
      <w:r w:rsidR="001E1F03">
        <w:rPr>
          <w:rFonts w:ascii="Calibri Light" w:hAnsi="Calibri Light" w:cs="Calibri Light"/>
          <w:b/>
          <w:lang w:eastAsia="pl-PL"/>
        </w:rPr>
        <w:t> </w:t>
      </w:r>
      <w:r w:rsidR="00750F87">
        <w:rPr>
          <w:rFonts w:ascii="Calibri Light" w:hAnsi="Calibri Light" w:cs="Calibri Light"/>
          <w:b/>
          <w:lang w:eastAsia="pl-PL"/>
        </w:rPr>
        <w:t>1</w:t>
      </w:r>
      <w:r w:rsidR="00005FA6">
        <w:rPr>
          <w:rFonts w:ascii="Calibri Light" w:hAnsi="Calibri Light" w:cs="Calibri Light"/>
          <w:b/>
          <w:lang w:eastAsia="pl-PL"/>
        </w:rPr>
        <w:t>320</w:t>
      </w:r>
      <w:r w:rsidR="009B6F7E" w:rsidRPr="009B6F7E">
        <w:rPr>
          <w:rFonts w:ascii="Calibri Light" w:hAnsi="Calibri Light" w:cs="Calibri Light"/>
          <w:b/>
          <w:lang w:eastAsia="pl-PL"/>
        </w:rPr>
        <w:t>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738FCD86" w:rsidR="00D938BD" w:rsidRPr="00D938BD" w:rsidRDefault="00D938BD" w:rsidP="00005FA6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03280864"/>
      <w:r w:rsidR="004D26DE" w:rsidRPr="00D17C1F">
        <w:rPr>
          <w:rFonts w:ascii="Calibri Light" w:hAnsi="Calibri Light" w:cs="Calibri Light"/>
          <w:b/>
          <w:color w:val="000000"/>
          <w:sz w:val="22"/>
          <w:szCs w:val="22"/>
          <w:lang w:eastAsia="pl-PL"/>
        </w:rPr>
        <w:t>Regulacja stanów prawnych dróg powiatowych nr 1466 K, 1562 K, 1567 K, 1571 K, 1573 K</w:t>
      </w:r>
      <w:r w:rsidR="00005FA6"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5B4B3C"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 w:rsidR="000F6747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0F6747">
        <w:rPr>
          <w:rFonts w:ascii="Calibri Light" w:hAnsi="Calibri Light" w:cs="Calibri Light"/>
          <w:b/>
          <w:sz w:val="22"/>
          <w:szCs w:val="22"/>
        </w:rPr>
        <w:t>nr zamówienia:</w:t>
      </w:r>
      <w:r w:rsidR="00005FA6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0F6747">
        <w:rPr>
          <w:rFonts w:ascii="Calibri Light" w:hAnsi="Calibri Light" w:cs="Calibri Light"/>
          <w:b/>
          <w:sz w:val="22"/>
          <w:szCs w:val="22"/>
        </w:rPr>
        <w:t>PZD</w:t>
      </w:r>
      <w:r w:rsidR="00392CDA">
        <w:rPr>
          <w:rFonts w:ascii="Calibri Light" w:hAnsi="Calibri Light" w:cs="Calibri Light"/>
          <w:b/>
          <w:sz w:val="22"/>
          <w:szCs w:val="22"/>
        </w:rPr>
        <w:t>–</w:t>
      </w:r>
      <w:r w:rsidR="000F6747">
        <w:rPr>
          <w:rFonts w:ascii="Calibri Light" w:hAnsi="Calibri Light" w:cs="Calibri Light"/>
          <w:b/>
          <w:sz w:val="22"/>
          <w:szCs w:val="22"/>
        </w:rPr>
        <w:t>ZAM.261.</w:t>
      </w:r>
      <w:r w:rsidR="004D26DE">
        <w:rPr>
          <w:rFonts w:ascii="Calibri Light" w:hAnsi="Calibri Light" w:cs="Calibri Light"/>
          <w:b/>
          <w:sz w:val="22"/>
          <w:szCs w:val="22"/>
        </w:rPr>
        <w:t>3</w:t>
      </w:r>
      <w:r w:rsidR="00005FA6">
        <w:rPr>
          <w:rFonts w:ascii="Calibri Light" w:hAnsi="Calibri Light" w:cs="Calibri Light"/>
          <w:b/>
          <w:sz w:val="22"/>
          <w:szCs w:val="22"/>
        </w:rPr>
        <w:t>5</w:t>
      </w:r>
      <w:r w:rsidR="007408C1">
        <w:rPr>
          <w:rFonts w:ascii="Calibri Light" w:hAnsi="Calibri Light" w:cs="Calibri Light"/>
          <w:b/>
          <w:sz w:val="22"/>
          <w:szCs w:val="22"/>
        </w:rPr>
        <w:t>.202</w:t>
      </w:r>
      <w:bookmarkEnd w:id="4"/>
      <w:r w:rsidR="00005FA6">
        <w:rPr>
          <w:rFonts w:ascii="Calibri Light" w:hAnsi="Calibri Light" w:cs="Calibri Light"/>
          <w:b/>
          <w:sz w:val="22"/>
          <w:szCs w:val="22"/>
        </w:rPr>
        <w:t>5</w:t>
      </w:r>
      <w:r w:rsidR="003E0B8F">
        <w:rPr>
          <w:rFonts w:ascii="Calibri Light" w:hAnsi="Calibri Light" w:cs="Calibri Light"/>
          <w:b/>
          <w:sz w:val="22"/>
          <w:szCs w:val="22"/>
        </w:rPr>
        <w:t>.</w:t>
      </w:r>
      <w:r w:rsidR="004D26DE">
        <w:rPr>
          <w:rFonts w:ascii="Calibri Light" w:hAnsi="Calibri Light" w:cs="Calibri Light"/>
          <w:b/>
          <w:sz w:val="22"/>
          <w:szCs w:val="22"/>
        </w:rPr>
        <w:t>SC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5171F9F" w14:textId="77777777" w:rsidR="003E0B8F" w:rsidRPr="00D938BD" w:rsidRDefault="003E0B8F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629AF24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3830F270" w:rsidR="00005FA6" w:rsidRDefault="00005FA6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48D17DFD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0E8601D1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3E0B8F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3E0B8F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 w:rsidRPr="00A42AFD">
        <w:rPr>
          <w:rFonts w:ascii="Calibri Light" w:hAnsi="Calibri Light" w:cs="Calibri Light"/>
          <w:bCs/>
          <w:sz w:val="22"/>
          <w:szCs w:val="21"/>
        </w:rPr>
        <w:t xml:space="preserve"> 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6299" w14:textId="77777777" w:rsidR="00337B7F" w:rsidRDefault="00337B7F" w:rsidP="00D770B2">
      <w:r>
        <w:separator/>
      </w:r>
    </w:p>
  </w:endnote>
  <w:endnote w:type="continuationSeparator" w:id="0">
    <w:p w14:paraId="1391A270" w14:textId="77777777" w:rsidR="00337B7F" w:rsidRDefault="00337B7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12AC" w14:textId="77777777" w:rsidR="002509CB" w:rsidRDefault="002509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5A47" w14:textId="77777777" w:rsidR="002509CB" w:rsidRDefault="002509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A8DCF" w14:textId="77777777" w:rsidR="00337B7F" w:rsidRDefault="00337B7F" w:rsidP="00D770B2">
      <w:r>
        <w:separator/>
      </w:r>
    </w:p>
  </w:footnote>
  <w:footnote w:type="continuationSeparator" w:id="0">
    <w:p w14:paraId="698BDFDD" w14:textId="77777777" w:rsidR="00337B7F" w:rsidRDefault="00337B7F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5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09F039A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0D2C09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1124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5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57F6" w14:textId="77777777" w:rsidR="002509CB" w:rsidRDefault="002509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34"/>
      <w:gridCol w:w="7742"/>
    </w:tblGrid>
    <w:tr w:rsidR="002509CB" w:rsidRPr="00B36635" w14:paraId="24A08214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063A8A4E" w14:textId="77777777" w:rsidR="002509CB" w:rsidRPr="00B36635" w:rsidRDefault="002509CB" w:rsidP="002509CB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6" w:name="_Hlk60165216"/>
          <w:bookmarkStart w:id="7" w:name="_Hlk60165217"/>
          <w:bookmarkStart w:id="8" w:name="_Hlk60563917"/>
          <w:bookmarkStart w:id="9" w:name="_Hlk60563918"/>
          <w:bookmarkStart w:id="10" w:name="_Hlk60563930"/>
          <w:bookmarkStart w:id="11" w:name="_Hlk60563931"/>
          <w:bookmarkStart w:id="12" w:name="_Hlk60563961"/>
          <w:bookmarkStart w:id="13" w:name="_Hlk60563962"/>
          <w:bookmarkStart w:id="14" w:name="_Hlk60563999"/>
          <w:bookmarkStart w:id="15" w:name="_Hlk60564000"/>
          <w:bookmarkStart w:id="16" w:name="_Hlk60590411"/>
          <w:bookmarkStart w:id="17" w:name="_Hlk60590412"/>
          <w:bookmarkStart w:id="18" w:name="_Hlk60591225"/>
          <w:bookmarkStart w:id="19" w:name="_Hlk60591226"/>
          <w:bookmarkStart w:id="20" w:name="_Hlk60591233"/>
          <w:bookmarkStart w:id="21" w:name="_Hlk60591234"/>
          <w:bookmarkStart w:id="22" w:name="_Hlk60591254"/>
          <w:bookmarkStart w:id="23" w:name="_Hlk60591255"/>
          <w:bookmarkStart w:id="24" w:name="_Hlk60591267"/>
          <w:bookmarkStart w:id="25" w:name="_Hlk60591268"/>
          <w:bookmarkStart w:id="26" w:name="_Hlk60591278"/>
          <w:bookmarkStart w:id="27" w:name="_Hlk60591279"/>
          <w:bookmarkStart w:id="28" w:name="_Hlk60591498"/>
          <w:bookmarkStart w:id="29" w:name="_Hlk60591499"/>
          <w:bookmarkStart w:id="30" w:name="_Hlk60591511"/>
          <w:bookmarkStart w:id="31" w:name="_Hlk60591512"/>
          <w:bookmarkStart w:id="32" w:name="_Hlk60591525"/>
          <w:bookmarkStart w:id="33" w:name="_Hlk60591526"/>
          <w:bookmarkStart w:id="34" w:name="_Hlk65602520"/>
          <w:bookmarkStart w:id="35" w:name="_Hlk65602521"/>
          <w:bookmarkStart w:id="36" w:name="_Hlk65606837"/>
          <w:bookmarkStart w:id="37" w:name="_Hlk65606838"/>
          <w:bookmarkStart w:id="38" w:name="_Hlk65606841"/>
          <w:bookmarkStart w:id="39" w:name="_Hlk65606842"/>
          <w:bookmarkStart w:id="40" w:name="_Hlk65606846"/>
          <w:bookmarkStart w:id="41" w:name="_Hlk65606847"/>
          <w:bookmarkStart w:id="42" w:name="_Hlk66040878"/>
          <w:bookmarkStart w:id="43" w:name="_Hlk66040879"/>
          <w:bookmarkStart w:id="44" w:name="_Hlk66041183"/>
          <w:bookmarkStart w:id="45" w:name="_Hlk66041184"/>
          <w:bookmarkStart w:id="46" w:name="_Hlk66041222"/>
          <w:bookmarkStart w:id="47" w:name="_Hlk66041223"/>
          <w:bookmarkStart w:id="48" w:name="_Hlk66454365"/>
          <w:bookmarkStart w:id="49" w:name="_Hlk66454366"/>
          <w:bookmarkStart w:id="50" w:name="_Hlk67578370"/>
          <w:bookmarkStart w:id="51" w:name="_Hlk67578371"/>
          <w:bookmarkStart w:id="52" w:name="_Hlk67578438"/>
          <w:bookmarkStart w:id="53" w:name="_Hlk67578439"/>
          <w:bookmarkStart w:id="54" w:name="_Hlk67578554"/>
          <w:bookmarkStart w:id="55" w:name="_Hlk67578555"/>
          <w:bookmarkStart w:id="56" w:name="_Hlk72765152"/>
          <w:bookmarkStart w:id="57" w:name="_Hlk72765153"/>
          <w:bookmarkStart w:id="58" w:name="_Hlk72765159"/>
          <w:bookmarkStart w:id="59" w:name="_Hlk72765160"/>
          <w:bookmarkStart w:id="60" w:name="_Hlk72765172"/>
          <w:bookmarkStart w:id="61" w:name="_Hlk72765173"/>
          <w:bookmarkStart w:id="62" w:name="_Hlk72765182"/>
          <w:bookmarkStart w:id="63" w:name="_Hlk72765183"/>
          <w:bookmarkStart w:id="64" w:name="_Hlk72765190"/>
          <w:bookmarkStart w:id="65" w:name="_Hlk72765191"/>
          <w:bookmarkStart w:id="66" w:name="_Hlk72765200"/>
          <w:bookmarkStart w:id="67" w:name="_Hlk72765201"/>
          <w:bookmarkStart w:id="68" w:name="_Hlk72767526"/>
          <w:bookmarkStart w:id="69" w:name="_Hlk72767527"/>
          <w:bookmarkStart w:id="70" w:name="_Hlk72916911"/>
          <w:bookmarkStart w:id="71" w:name="_Hlk72916912"/>
          <w:bookmarkStart w:id="72" w:name="_Hlk72916916"/>
          <w:bookmarkStart w:id="73" w:name="_Hlk72916917"/>
          <w:bookmarkStart w:id="74" w:name="_Hlk72916921"/>
          <w:bookmarkStart w:id="75" w:name="_Hlk72916922"/>
          <w:bookmarkStart w:id="76" w:name="_Hlk72916926"/>
          <w:bookmarkStart w:id="77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3</w:t>
          </w:r>
          <w:r w:rsidRPr="000268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5.2025.</w:t>
          </w:r>
          <w:r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SC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0ED88CDC" w14:textId="77777777" w:rsidR="002509CB" w:rsidRPr="00B36635" w:rsidRDefault="002509CB" w:rsidP="002509CB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bookmarkStart w:id="78" w:name="_Hlk166134382"/>
          <w:r w:rsidRPr="00443169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 xml:space="preserve">Regulacja stanów prawnych dróg powiatowych </w:t>
          </w:r>
          <w:r w:rsidRPr="0002685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nr </w:t>
          </w:r>
          <w:r w:rsidRPr="00691D12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1466 K, 1562 K, 1567 K, 1571 K, 1573 K</w:t>
          </w:r>
          <w:bookmarkEnd w:id="78"/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tbl>
  <w:p w14:paraId="005A0677" w14:textId="77777777" w:rsidR="00337B7F" w:rsidRPr="002509CB" w:rsidRDefault="00337B7F" w:rsidP="002509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6B7AB" w14:textId="77777777" w:rsidR="002509CB" w:rsidRDefault="00250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5FA6"/>
    <w:rsid w:val="00010E2C"/>
    <w:rsid w:val="000135E2"/>
    <w:rsid w:val="00013903"/>
    <w:rsid w:val="000172B7"/>
    <w:rsid w:val="00026A90"/>
    <w:rsid w:val="00033146"/>
    <w:rsid w:val="000351B8"/>
    <w:rsid w:val="000352F6"/>
    <w:rsid w:val="000506C2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221C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200010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09CB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2037"/>
    <w:rsid w:val="00363435"/>
    <w:rsid w:val="00364E26"/>
    <w:rsid w:val="003650C9"/>
    <w:rsid w:val="003722DE"/>
    <w:rsid w:val="003726CD"/>
    <w:rsid w:val="00372A96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B8F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26DE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C5817"/>
    <w:rsid w:val="005D65AF"/>
    <w:rsid w:val="005D73D7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11C9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50D4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</dc:title>
  <dc:creator/>
  <cp:lastModifiedBy>Wojciech Błażusiak</cp:lastModifiedBy>
  <cp:revision>109</cp:revision>
  <cp:lastPrinted>2022-05-05T09:33:00Z</cp:lastPrinted>
  <dcterms:created xsi:type="dcterms:W3CDTF">2018-04-15T07:03:00Z</dcterms:created>
  <dcterms:modified xsi:type="dcterms:W3CDTF">2025-04-17T18:57:00Z</dcterms:modified>
</cp:coreProperties>
</file>