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034B" w14:textId="77777777" w:rsidR="005F597B" w:rsidRDefault="005F597B" w:rsidP="005F597B">
      <w:pPr>
        <w:pStyle w:val="Nagwek1"/>
        <w:spacing w:line="276" w:lineRule="auto"/>
        <w:jc w:val="right"/>
        <w:rPr>
          <w:bCs/>
          <w:i/>
          <w:iCs/>
          <w:color w:val="FF0000"/>
          <w:sz w:val="24"/>
          <w:szCs w:val="24"/>
        </w:rPr>
      </w:pPr>
      <w:r w:rsidRPr="00892815">
        <w:rPr>
          <w:bCs/>
          <w:i/>
          <w:iCs/>
          <w:color w:val="FF0000"/>
          <w:sz w:val="24"/>
          <w:szCs w:val="24"/>
        </w:rPr>
        <w:t>(Załączniki składane wraz z ofertą)</w:t>
      </w:r>
    </w:p>
    <w:p w14:paraId="606349E2" w14:textId="77777777" w:rsidR="005F597B" w:rsidRDefault="005F597B" w:rsidP="005F597B"/>
    <w:p w14:paraId="5C1643AF" w14:textId="77777777" w:rsidR="005F597B" w:rsidRPr="00892815" w:rsidRDefault="005F597B" w:rsidP="005F597B"/>
    <w:p w14:paraId="5D2F6F95" w14:textId="77777777" w:rsidR="005F597B" w:rsidRDefault="005F597B" w:rsidP="005F597B">
      <w:pPr>
        <w:pStyle w:val="Nagwek1"/>
        <w:spacing w:line="276" w:lineRule="auto"/>
        <w:jc w:val="right"/>
        <w:rPr>
          <w:b/>
          <w:sz w:val="24"/>
          <w:szCs w:val="24"/>
        </w:rPr>
      </w:pPr>
      <w:r w:rsidRPr="00336219">
        <w:rPr>
          <w:b/>
          <w:sz w:val="24"/>
          <w:szCs w:val="24"/>
        </w:rPr>
        <w:t xml:space="preserve"> Załącznik nr 2</w:t>
      </w:r>
      <w:r>
        <w:rPr>
          <w:b/>
          <w:sz w:val="24"/>
          <w:szCs w:val="24"/>
        </w:rPr>
        <w:t>A</w:t>
      </w:r>
    </w:p>
    <w:p w14:paraId="7FD88D41" w14:textId="77777777" w:rsidR="005F597B" w:rsidRPr="00D51FD8" w:rsidRDefault="005F597B" w:rsidP="005F597B"/>
    <w:p w14:paraId="31AFE68F" w14:textId="77777777" w:rsidR="005F597B" w:rsidRPr="001F785E" w:rsidRDefault="005F597B" w:rsidP="005F597B">
      <w:pPr>
        <w:pStyle w:val="Nagwek"/>
        <w:spacing w:line="276" w:lineRule="auto"/>
        <w:jc w:val="right"/>
        <w:rPr>
          <w:b/>
          <w:sz w:val="22"/>
          <w:szCs w:val="22"/>
        </w:rPr>
      </w:pPr>
    </w:p>
    <w:p w14:paraId="442CBDD0" w14:textId="77777777" w:rsidR="005F597B" w:rsidRDefault="005F597B" w:rsidP="005F597B">
      <w:pPr>
        <w:pStyle w:val="Nagwek"/>
        <w:spacing w:line="276" w:lineRule="auto"/>
        <w:jc w:val="right"/>
        <w:rPr>
          <w:b/>
          <w:sz w:val="22"/>
          <w:szCs w:val="22"/>
        </w:rPr>
      </w:pPr>
      <w:r w:rsidRPr="001F785E">
        <w:rPr>
          <w:b/>
          <w:sz w:val="22"/>
          <w:szCs w:val="22"/>
        </w:rPr>
        <w:t xml:space="preserve">Ekologiczny Związek Gmin </w:t>
      </w:r>
    </w:p>
    <w:p w14:paraId="037AA171" w14:textId="77777777" w:rsidR="005F597B" w:rsidRPr="001F785E" w:rsidRDefault="005F597B" w:rsidP="005F597B">
      <w:pPr>
        <w:pStyle w:val="Nagwek"/>
        <w:spacing w:line="276" w:lineRule="auto"/>
        <w:jc w:val="right"/>
        <w:rPr>
          <w:b/>
          <w:sz w:val="22"/>
          <w:szCs w:val="22"/>
        </w:rPr>
      </w:pPr>
      <w:r w:rsidRPr="001F785E">
        <w:rPr>
          <w:b/>
          <w:sz w:val="22"/>
          <w:szCs w:val="22"/>
        </w:rPr>
        <w:t>„Działdowszczyzna”</w:t>
      </w:r>
    </w:p>
    <w:p w14:paraId="12902D77" w14:textId="77777777" w:rsidR="005F597B" w:rsidRPr="001F785E" w:rsidRDefault="005F597B" w:rsidP="005F597B">
      <w:pPr>
        <w:spacing w:line="276" w:lineRule="auto"/>
        <w:jc w:val="right"/>
        <w:rPr>
          <w:b/>
          <w:color w:val="000000"/>
          <w:sz w:val="22"/>
          <w:szCs w:val="22"/>
        </w:rPr>
      </w:pPr>
      <w:r w:rsidRPr="001F785E">
        <w:rPr>
          <w:b/>
          <w:color w:val="000000"/>
          <w:sz w:val="22"/>
          <w:szCs w:val="22"/>
        </w:rPr>
        <w:t xml:space="preserve">ul. Przemysłowa 61 </w:t>
      </w:r>
    </w:p>
    <w:p w14:paraId="402CF7A9" w14:textId="77777777" w:rsidR="005F597B" w:rsidRDefault="005F597B" w:rsidP="005F597B">
      <w:pPr>
        <w:spacing w:line="276" w:lineRule="auto"/>
        <w:jc w:val="right"/>
        <w:rPr>
          <w:b/>
          <w:color w:val="000000"/>
          <w:sz w:val="22"/>
          <w:szCs w:val="22"/>
        </w:rPr>
      </w:pPr>
      <w:r w:rsidRPr="001F785E">
        <w:rPr>
          <w:b/>
          <w:color w:val="000000"/>
          <w:sz w:val="22"/>
          <w:szCs w:val="22"/>
        </w:rPr>
        <w:t>13 - 200 Działdowo</w:t>
      </w:r>
    </w:p>
    <w:p w14:paraId="1825E889" w14:textId="77777777" w:rsidR="005F597B" w:rsidRPr="001F785E" w:rsidRDefault="005F597B" w:rsidP="005F597B">
      <w:pPr>
        <w:spacing w:line="276" w:lineRule="auto"/>
        <w:jc w:val="right"/>
        <w:rPr>
          <w:b/>
          <w:color w:val="000000"/>
          <w:sz w:val="22"/>
          <w:szCs w:val="22"/>
        </w:rPr>
      </w:pPr>
    </w:p>
    <w:p w14:paraId="015696F5" w14:textId="77777777" w:rsidR="005F597B" w:rsidRPr="001F785E" w:rsidRDefault="005F597B" w:rsidP="005F597B">
      <w:pPr>
        <w:rPr>
          <w:b/>
          <w:bCs/>
          <w:sz w:val="22"/>
          <w:szCs w:val="22"/>
        </w:rPr>
      </w:pPr>
    </w:p>
    <w:p w14:paraId="71E9D78B" w14:textId="77777777" w:rsidR="005F597B" w:rsidRPr="00B821A2" w:rsidRDefault="005F597B" w:rsidP="005F597B">
      <w:pPr>
        <w:jc w:val="right"/>
        <w:rPr>
          <w:sz w:val="24"/>
          <w:szCs w:val="24"/>
        </w:rPr>
      </w:pPr>
    </w:p>
    <w:p w14:paraId="32FEE596" w14:textId="77777777" w:rsidR="005F597B" w:rsidRPr="00B821A2" w:rsidRDefault="005F597B" w:rsidP="005F597B">
      <w:pPr>
        <w:jc w:val="center"/>
        <w:rPr>
          <w:b/>
          <w:bCs/>
          <w:sz w:val="24"/>
          <w:szCs w:val="24"/>
        </w:rPr>
      </w:pPr>
      <w:r w:rsidRPr="00B821A2">
        <w:rPr>
          <w:b/>
          <w:bCs/>
          <w:sz w:val="24"/>
          <w:szCs w:val="24"/>
        </w:rPr>
        <w:t>Szczegółowy  Opis Oferowanych pojemników</w:t>
      </w:r>
    </w:p>
    <w:p w14:paraId="77BA74B2" w14:textId="77777777" w:rsidR="005F597B" w:rsidRPr="00B821A2" w:rsidRDefault="005F597B" w:rsidP="005F597B">
      <w:pPr>
        <w:spacing w:line="280" w:lineRule="exact"/>
        <w:jc w:val="center"/>
        <w:rPr>
          <w:b/>
          <w:sz w:val="24"/>
          <w:szCs w:val="24"/>
        </w:rPr>
      </w:pPr>
      <w:r w:rsidRPr="00B821A2">
        <w:rPr>
          <w:b/>
          <w:sz w:val="24"/>
          <w:szCs w:val="24"/>
        </w:rPr>
        <w:t xml:space="preserve">w prowadzonym postępowaniu na  </w:t>
      </w:r>
    </w:p>
    <w:p w14:paraId="471BBC43" w14:textId="282583AA" w:rsidR="005F597B" w:rsidRPr="00B821A2" w:rsidRDefault="005F597B" w:rsidP="005F597B">
      <w:pPr>
        <w:spacing w:line="280" w:lineRule="exact"/>
        <w:jc w:val="center"/>
        <w:rPr>
          <w:b/>
          <w:sz w:val="24"/>
          <w:szCs w:val="24"/>
        </w:rPr>
      </w:pPr>
      <w:r w:rsidRPr="00B821A2">
        <w:rPr>
          <w:b/>
          <w:sz w:val="24"/>
          <w:szCs w:val="24"/>
        </w:rPr>
        <w:t xml:space="preserve">„Zakup  </w:t>
      </w:r>
      <w:r>
        <w:rPr>
          <w:b/>
          <w:sz w:val="24"/>
          <w:szCs w:val="24"/>
        </w:rPr>
        <w:t>i dostawa kontenerów</w:t>
      </w:r>
      <w:r w:rsidRPr="00B821A2">
        <w:rPr>
          <w:b/>
          <w:sz w:val="24"/>
          <w:szCs w:val="24"/>
        </w:rPr>
        <w:t>”</w:t>
      </w:r>
    </w:p>
    <w:p w14:paraId="0E1229E3" w14:textId="77777777" w:rsidR="005F597B" w:rsidRDefault="005F597B" w:rsidP="005F597B">
      <w:pPr>
        <w:spacing w:before="120" w:line="276" w:lineRule="auto"/>
        <w:ind w:left="1004"/>
        <w:jc w:val="right"/>
        <w:rPr>
          <w:color w:val="000000"/>
          <w:sz w:val="22"/>
          <w:szCs w:val="22"/>
        </w:rPr>
      </w:pPr>
    </w:p>
    <w:p w14:paraId="69DDB13E" w14:textId="77777777" w:rsidR="005F597B" w:rsidRPr="001F785E" w:rsidRDefault="005F597B" w:rsidP="005F597B">
      <w:pPr>
        <w:spacing w:before="120" w:line="276" w:lineRule="auto"/>
        <w:ind w:left="1004"/>
        <w:jc w:val="right"/>
        <w:rPr>
          <w:color w:val="000000"/>
          <w:sz w:val="22"/>
          <w:szCs w:val="22"/>
        </w:rPr>
      </w:pPr>
    </w:p>
    <w:p w14:paraId="78E5982C" w14:textId="77777777" w:rsidR="005F597B" w:rsidRPr="001F785E" w:rsidRDefault="005F597B" w:rsidP="005F597B">
      <w:pPr>
        <w:jc w:val="both"/>
        <w:rPr>
          <w:color w:val="000000"/>
          <w:sz w:val="22"/>
          <w:szCs w:val="22"/>
        </w:rPr>
      </w:pPr>
      <w:r w:rsidRPr="001F785E">
        <w:rPr>
          <w:color w:val="000000"/>
          <w:sz w:val="22"/>
          <w:szCs w:val="22"/>
        </w:rPr>
        <w:t>………………………………………………....</w:t>
      </w:r>
    </w:p>
    <w:p w14:paraId="1B0BCB78" w14:textId="77777777" w:rsidR="005F597B" w:rsidRPr="001F785E" w:rsidRDefault="005F597B" w:rsidP="005F597B">
      <w:pPr>
        <w:pStyle w:val="Tekstpodstawowy"/>
        <w:rPr>
          <w:b/>
          <w:bCs/>
          <w:color w:val="000000"/>
          <w:sz w:val="22"/>
          <w:szCs w:val="22"/>
        </w:rPr>
      </w:pPr>
      <w:r w:rsidRPr="001F785E">
        <w:rPr>
          <w:bCs/>
          <w:color w:val="000000"/>
          <w:sz w:val="22"/>
          <w:szCs w:val="22"/>
        </w:rPr>
        <w:t>( Nazwa  i  adres wykonawcy)</w:t>
      </w:r>
    </w:p>
    <w:p w14:paraId="2E897B42" w14:textId="77777777" w:rsidR="005F597B" w:rsidRDefault="005F597B" w:rsidP="005F597B">
      <w:pPr>
        <w:rPr>
          <w:b/>
          <w:i/>
          <w:sz w:val="22"/>
          <w:szCs w:val="22"/>
        </w:rPr>
      </w:pPr>
    </w:p>
    <w:p w14:paraId="6B4A6372" w14:textId="77777777" w:rsidR="005F597B" w:rsidRDefault="005F597B" w:rsidP="005F597B">
      <w:pPr>
        <w:spacing w:line="276" w:lineRule="auto"/>
        <w:jc w:val="both"/>
        <w:rPr>
          <w:b/>
          <w:i/>
          <w:sz w:val="22"/>
          <w:szCs w:val="22"/>
        </w:rPr>
      </w:pPr>
    </w:p>
    <w:p w14:paraId="1FD60FC4" w14:textId="77777777" w:rsidR="005F597B" w:rsidRPr="0013049E" w:rsidRDefault="005F597B" w:rsidP="005F597B">
      <w:pPr>
        <w:pStyle w:val="Akapitzlist"/>
        <w:numPr>
          <w:ilvl w:val="0"/>
          <w:numId w:val="21"/>
        </w:numPr>
        <w:spacing w:line="276" w:lineRule="auto"/>
        <w:rPr>
          <w:b/>
          <w:iCs/>
          <w:sz w:val="22"/>
          <w:szCs w:val="22"/>
        </w:rPr>
      </w:pPr>
      <w:r w:rsidRPr="0013049E">
        <w:rPr>
          <w:b/>
          <w:iCs/>
          <w:sz w:val="22"/>
          <w:szCs w:val="22"/>
        </w:rPr>
        <w:t xml:space="preserve">Deklarujemy dostawę pojemników o  następujących parametrach: </w:t>
      </w:r>
    </w:p>
    <w:p w14:paraId="722795B6" w14:textId="77777777" w:rsidR="005F597B" w:rsidRPr="00C757C4" w:rsidRDefault="005F597B" w:rsidP="005F597B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10188" w:type="dxa"/>
        <w:tblInd w:w="-299" w:type="dxa"/>
        <w:tblLook w:val="04A0" w:firstRow="1" w:lastRow="0" w:firstColumn="1" w:lastColumn="0" w:noHBand="0" w:noVBand="1"/>
      </w:tblPr>
      <w:tblGrid>
        <w:gridCol w:w="7637"/>
        <w:gridCol w:w="2551"/>
      </w:tblGrid>
      <w:tr w:rsidR="005F597B" w:rsidRPr="00C757C4" w14:paraId="20985CAA" w14:textId="77777777" w:rsidTr="00AB405C">
        <w:trPr>
          <w:trHeight w:val="506"/>
        </w:trPr>
        <w:tc>
          <w:tcPr>
            <w:tcW w:w="7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3A75A34" w14:textId="77777777" w:rsidR="005F597B" w:rsidRPr="00C757C4" w:rsidRDefault="005F597B" w:rsidP="00AB405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57C4">
              <w:rPr>
                <w:b/>
                <w:sz w:val="22"/>
                <w:szCs w:val="22"/>
              </w:rPr>
              <w:t>Opis parametru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63C7D17" w14:textId="77777777" w:rsidR="005F597B" w:rsidRPr="00C757C4" w:rsidRDefault="005F597B" w:rsidP="00AB405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57C4">
              <w:rPr>
                <w:b/>
                <w:sz w:val="22"/>
                <w:szCs w:val="22"/>
              </w:rPr>
              <w:t>Deklaracja wykonawcy</w:t>
            </w:r>
          </w:p>
          <w:p w14:paraId="0997D378" w14:textId="77777777" w:rsidR="005F597B" w:rsidRPr="00C757C4" w:rsidRDefault="005F597B" w:rsidP="00AB405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57C4">
              <w:rPr>
                <w:b/>
                <w:sz w:val="22"/>
                <w:szCs w:val="22"/>
              </w:rPr>
              <w:t>(TAK/NIE/Opis)</w:t>
            </w:r>
          </w:p>
        </w:tc>
      </w:tr>
      <w:tr w:rsidR="005F597B" w:rsidRPr="00C757C4" w14:paraId="216F554E" w14:textId="77777777" w:rsidTr="005F597B">
        <w:trPr>
          <w:trHeight w:val="2082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024" w14:textId="77777777" w:rsidR="00C24A0F" w:rsidRPr="005150CB" w:rsidRDefault="005F597B" w:rsidP="00C24A0F">
            <w:pPr>
              <w:pStyle w:val="Akapitzlist"/>
              <w:numPr>
                <w:ilvl w:val="0"/>
                <w:numId w:val="22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color w:val="FF0000"/>
                <w:sz w:val="22"/>
                <w:szCs w:val="22"/>
                <w:u w:val="single"/>
              </w:rPr>
            </w:pPr>
            <w:r w:rsidRPr="005F597B">
              <w:rPr>
                <w:sz w:val="22"/>
                <w:szCs w:val="22"/>
              </w:rPr>
              <w:t xml:space="preserve"> </w:t>
            </w:r>
            <w:r w:rsidR="00C24A0F" w:rsidRPr="005150CB">
              <w:rPr>
                <w:b/>
                <w:color w:val="FF0000"/>
                <w:sz w:val="22"/>
                <w:szCs w:val="22"/>
              </w:rPr>
              <w:t xml:space="preserve">Kontenery typu KP o pojemności 15 m3 – fabrycznie nowy, otwarty </w:t>
            </w:r>
          </w:p>
          <w:p w14:paraId="155BAA4F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pojemność całkowita pojedynczego kontenera 15 m</w:t>
            </w:r>
            <w:r w:rsidRPr="00B72E75">
              <w:rPr>
                <w:sz w:val="22"/>
                <w:szCs w:val="22"/>
                <w:vertAlign w:val="superscript"/>
              </w:rPr>
              <w:t>3</w:t>
            </w:r>
            <w:r w:rsidRPr="00B72E75">
              <w:rPr>
                <w:sz w:val="22"/>
                <w:szCs w:val="22"/>
              </w:rPr>
              <w:t>,</w:t>
            </w:r>
            <w:r w:rsidRPr="00B72E75">
              <w:rPr>
                <w:sz w:val="22"/>
                <w:szCs w:val="22"/>
                <w:vertAlign w:val="superscript"/>
              </w:rPr>
              <w:t xml:space="preserve">  </w:t>
            </w:r>
            <w:r w:rsidRPr="00B72E75">
              <w:rPr>
                <w:sz w:val="22"/>
                <w:szCs w:val="22"/>
              </w:rPr>
              <w:t xml:space="preserve">z przeznaczeniem na odpady budowlane  </w:t>
            </w:r>
          </w:p>
          <w:p w14:paraId="78A15B62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wymiary wewnętrzne kontenera  długość 4500mm, wysokość  1500mm, szerokość  2300mm</w:t>
            </w:r>
          </w:p>
          <w:p w14:paraId="613BB1C4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kontener dostosowany do transportu w systemie hakowym ,</w:t>
            </w:r>
          </w:p>
          <w:p w14:paraId="4A1F8D16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montaż zaczepu hakowego na wysokości wg normy DIN 30722 – hak 1570 </w:t>
            </w:r>
            <w:r w:rsidRPr="00B72E75">
              <w:rPr>
                <w:b/>
                <w:bCs/>
                <w:sz w:val="22"/>
                <w:szCs w:val="22"/>
              </w:rPr>
              <w:t>(tzw. duży hak)</w:t>
            </w:r>
          </w:p>
          <w:p w14:paraId="37745983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hak zaczepowy z materiału atestowanego, dodatkowe wzmocnienie ściany przedniej przy haku zaczepowym</w:t>
            </w:r>
          </w:p>
          <w:p w14:paraId="059ACC3D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kontener wykonany z blachy stalowej o ściankach bocznych min. 3 mm, podłodze grubości min. 4 mm.  Kontenery muszą być zabezpieczone przeciw korozji i odporne na czynniki zewnętrzne. Kontener pomalowany na kolor zielony wg tabeli RAL 6018 </w:t>
            </w:r>
          </w:p>
          <w:p w14:paraId="1E99E4E1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powierzchnia wewnętrzna kontenera gładka z półokrągłym dnem w narożnikach lub gięta skośnie, pozwalająca na bezproblemowy wyładunek;</w:t>
            </w:r>
          </w:p>
          <w:p w14:paraId="10EE3F5E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Ożebrowanie kontenera wykonane z profili konstrukcyjnych – ilość żeber 5 </w:t>
            </w:r>
          </w:p>
          <w:p w14:paraId="1F01B265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Wyładunek kontenera poprzez tylne drzwi</w:t>
            </w:r>
            <w:r>
              <w:rPr>
                <w:sz w:val="22"/>
                <w:szCs w:val="22"/>
              </w:rPr>
              <w:t xml:space="preserve"> dwuskrzydłowe </w:t>
            </w:r>
            <w:r w:rsidRPr="00B72E75">
              <w:rPr>
                <w:sz w:val="22"/>
                <w:szCs w:val="22"/>
              </w:rPr>
              <w:t xml:space="preserve">, otwierane -270 stopni na zewnątrz i zaczepiane o burty boczne. Zaczepy na burtach bocznych – haczyki. Drzwi dwuskrzydłowe, ryglowane za pomocą jednego zabezpieczenia – uchwytu , blokującego jednocześnie oba skrzydła drzwi w górnej i dolnej części. Dodatkowo dolne zabezpieczenie drzwi z boku kontenera. Zawiasy drzwi tylnych ze smarowniczkami. </w:t>
            </w:r>
          </w:p>
          <w:p w14:paraId="1F259DD7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Kontener z rolkami jezdnymi stalowymi. Rolki z systemem smarowania ze smarowniczkami. </w:t>
            </w:r>
          </w:p>
          <w:p w14:paraId="01251016" w14:textId="77777777" w:rsidR="00C24A0F" w:rsidRPr="00B72E75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Minimum 1  szt. drabinki umieszczonej na przedniej ścianie kontenera przy </w:t>
            </w:r>
            <w:r w:rsidRPr="00B72E75">
              <w:rPr>
                <w:sz w:val="22"/>
                <w:szCs w:val="22"/>
              </w:rPr>
              <w:lastRenderedPageBreak/>
              <w:t>haku zaczepowym.</w:t>
            </w:r>
          </w:p>
          <w:p w14:paraId="05E6BA58" w14:textId="77777777" w:rsidR="00C24A0F" w:rsidRPr="00AF37F7" w:rsidRDefault="00C24A0F" w:rsidP="00C24A0F">
            <w:pPr>
              <w:pStyle w:val="Akapitzlist"/>
              <w:numPr>
                <w:ilvl w:val="0"/>
                <w:numId w:val="23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 </w:t>
            </w:r>
            <w:r w:rsidRPr="00B72E75">
              <w:rPr>
                <w:color w:val="333333"/>
                <w:sz w:val="22"/>
                <w:szCs w:val="22"/>
              </w:rPr>
              <w:t>Kontener wyposażony w haczyki do zamocowania plandeki.</w:t>
            </w:r>
          </w:p>
          <w:p w14:paraId="020A6BE6" w14:textId="77777777" w:rsidR="00AF37F7" w:rsidRPr="00B72E75" w:rsidRDefault="00AF37F7" w:rsidP="00AF37F7">
            <w:pPr>
              <w:pStyle w:val="Akapitzlist"/>
              <w:tabs>
                <w:tab w:val="right" w:pos="374"/>
                <w:tab w:val="left" w:pos="3179"/>
              </w:tabs>
              <w:spacing w:line="276" w:lineRule="auto"/>
              <w:ind w:left="435"/>
              <w:jc w:val="both"/>
              <w:rPr>
                <w:sz w:val="22"/>
                <w:szCs w:val="22"/>
              </w:rPr>
            </w:pPr>
          </w:p>
          <w:p w14:paraId="275827CF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b/>
                <w:bCs/>
                <w:sz w:val="22"/>
                <w:szCs w:val="22"/>
              </w:rPr>
            </w:pPr>
            <w:r w:rsidRPr="00B72E75">
              <w:rPr>
                <w:b/>
                <w:bCs/>
                <w:sz w:val="22"/>
                <w:szCs w:val="22"/>
              </w:rPr>
              <w:t xml:space="preserve">Specyfikacja plandeki </w:t>
            </w:r>
          </w:p>
          <w:p w14:paraId="7BFBF2F5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Materiał – wykonany z wysokiej jakości zapewniający zwiększoną trwałość, odporny na przecieranie, rozrywanie, przedarcie, przeciekanie, zmiany temperatury, pleśń i grzyby.  Gramatura tkaniny min. 150g/m2;</w:t>
            </w:r>
          </w:p>
          <w:p w14:paraId="0BA49B24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obszycie wzmacniającą taśmą krawędziową;</w:t>
            </w:r>
          </w:p>
          <w:p w14:paraId="44E06A8D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okucia stalowymi oczkami (odległości oczek dostosowane do kontenera);</w:t>
            </w:r>
          </w:p>
          <w:p w14:paraId="70647F15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linka gumowa do montażu po obwodzie plandeki;</w:t>
            </w:r>
          </w:p>
          <w:p w14:paraId="5A6C3CFE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- </w:t>
            </w:r>
            <w:r w:rsidRPr="00B72E75">
              <w:rPr>
                <w:b/>
                <w:bCs/>
                <w:color w:val="000000" w:themeColor="text1"/>
                <w:sz w:val="22"/>
                <w:szCs w:val="22"/>
              </w:rPr>
              <w:t>plandeka zwinięta na rurze z demontowaną korbą;</w:t>
            </w:r>
          </w:p>
          <w:p w14:paraId="056CB990" w14:textId="77777777" w:rsidR="00AF37F7" w:rsidRPr="00B72E75" w:rsidRDefault="00AF37F7" w:rsidP="00AF37F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kolor plandeki – ciemna zieleń</w:t>
            </w:r>
          </w:p>
          <w:p w14:paraId="37178242" w14:textId="77777777" w:rsidR="00AF37F7" w:rsidRPr="00B72E75" w:rsidRDefault="00AF37F7" w:rsidP="00AF37F7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sz w:val="22"/>
                <w:szCs w:val="22"/>
              </w:rPr>
            </w:pPr>
          </w:p>
          <w:p w14:paraId="1BECF99E" w14:textId="77777777" w:rsidR="00AF37F7" w:rsidRPr="00B72E75" w:rsidRDefault="00AF37F7" w:rsidP="00AF37F7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sz w:val="22"/>
                <w:szCs w:val="22"/>
              </w:rPr>
            </w:pPr>
            <w:r w:rsidRPr="00B72E75">
              <w:rPr>
                <w:b/>
                <w:sz w:val="22"/>
                <w:szCs w:val="22"/>
              </w:rPr>
              <w:t>Ilość sztuk: 6</w:t>
            </w:r>
          </w:p>
          <w:p w14:paraId="41623C1E" w14:textId="7F8764BC" w:rsidR="005F597B" w:rsidRPr="005F597B" w:rsidRDefault="005F597B" w:rsidP="005F597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13F3" w14:textId="77777777" w:rsidR="005F597B" w:rsidRPr="00C757C4" w:rsidRDefault="005F597B" w:rsidP="00AB405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F597B" w:rsidRPr="00C757C4" w14:paraId="69E137CF" w14:textId="77777777" w:rsidTr="00AB405C">
        <w:trPr>
          <w:trHeight w:val="486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BB3A" w14:textId="77777777" w:rsidR="00256707" w:rsidRPr="005150CB" w:rsidRDefault="00256707" w:rsidP="00256707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5150CB">
              <w:rPr>
                <w:b/>
                <w:color w:val="FF0000"/>
                <w:sz w:val="22"/>
                <w:szCs w:val="22"/>
              </w:rPr>
              <w:t xml:space="preserve">Kontenery </w:t>
            </w:r>
            <w:r w:rsidRPr="005150CB">
              <w:rPr>
                <w:color w:val="FF0000"/>
                <w:sz w:val="22"/>
                <w:szCs w:val="22"/>
              </w:rPr>
              <w:t xml:space="preserve"> </w:t>
            </w:r>
            <w:r w:rsidRPr="005150CB">
              <w:rPr>
                <w:b/>
                <w:color w:val="FF0000"/>
                <w:sz w:val="22"/>
                <w:szCs w:val="22"/>
              </w:rPr>
              <w:t>typu KP o pojemności 30m</w:t>
            </w:r>
            <w:r w:rsidRPr="005150CB">
              <w:rPr>
                <w:b/>
                <w:color w:val="FF0000"/>
                <w:sz w:val="22"/>
                <w:szCs w:val="22"/>
                <w:vertAlign w:val="superscript"/>
              </w:rPr>
              <w:t>3</w:t>
            </w:r>
            <w:r w:rsidRPr="005150CB">
              <w:rPr>
                <w:b/>
                <w:color w:val="FF0000"/>
                <w:sz w:val="22"/>
                <w:szCs w:val="22"/>
              </w:rPr>
              <w:t xml:space="preserve"> – fabrycznie nowy, otwarty</w:t>
            </w:r>
          </w:p>
          <w:p w14:paraId="524D80A7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TYP 650,20 wg normy DIN 30722   </w:t>
            </w:r>
          </w:p>
          <w:p w14:paraId="024D65AE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Wymiary kontenera: dł. wewnętrzna 6,5m, szerokość 2,3m, wysokość 2,0m</w:t>
            </w:r>
          </w:p>
          <w:p w14:paraId="6E4283F9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Ściany boczne krępowane z blachy twardej w gat. S 355 ≠3mm, żebra z ceownika 100x50x4</w:t>
            </w:r>
          </w:p>
          <w:p w14:paraId="08CDD768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Wykończenie góry rura Ø 88,9x6,3 </w:t>
            </w:r>
          </w:p>
          <w:p w14:paraId="5BCD6335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Drzwi</w:t>
            </w:r>
            <w:r>
              <w:rPr>
                <w:sz w:val="22"/>
                <w:szCs w:val="22"/>
              </w:rPr>
              <w:t xml:space="preserve"> dwuskrzydłowe </w:t>
            </w:r>
            <w:r w:rsidRPr="00B72E75">
              <w:rPr>
                <w:sz w:val="22"/>
                <w:szCs w:val="22"/>
              </w:rPr>
              <w:t xml:space="preserve"> na trzy zawiasy z zapięciem ściągającym oraz blokadą poziomą dwu-punktową</w:t>
            </w:r>
          </w:p>
          <w:p w14:paraId="7163CB75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Tylna rama wzmacniana wewnętrznie w części bocznej i poziomej</w:t>
            </w:r>
          </w:p>
          <w:p w14:paraId="1C81343A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Podłoga z blachy twardej ≠ 3 w gat. S 355</w:t>
            </w:r>
          </w:p>
          <w:p w14:paraId="23BD5E21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Kontener piaskowany, gruntowany i malowany w kolorze RAL 6018</w:t>
            </w:r>
          </w:p>
          <w:p w14:paraId="32D0CF49" w14:textId="77777777" w:rsidR="00256707" w:rsidRDefault="00256707" w:rsidP="00256707">
            <w:pPr>
              <w:pStyle w:val="Akapitzlist"/>
              <w:numPr>
                <w:ilvl w:val="0"/>
                <w:numId w:val="24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kontener dostosowany do transportu w systemie hakowym  </w:t>
            </w:r>
          </w:p>
          <w:p w14:paraId="0FACFF4F" w14:textId="77777777" w:rsidR="00256707" w:rsidRPr="00651F9A" w:rsidRDefault="00256707" w:rsidP="00256707">
            <w:pPr>
              <w:pStyle w:val="Akapitzlist"/>
              <w:numPr>
                <w:ilvl w:val="0"/>
                <w:numId w:val="24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montaż zaczepu hakowego na wysokości wg normy DIN 30722 – hak 1570 </w:t>
            </w:r>
            <w:r w:rsidRPr="00B72E75">
              <w:rPr>
                <w:b/>
                <w:bCs/>
                <w:sz w:val="22"/>
                <w:szCs w:val="22"/>
              </w:rPr>
              <w:t>(tzw. duży hak)</w:t>
            </w:r>
          </w:p>
          <w:p w14:paraId="7ACB40BA" w14:textId="77777777" w:rsidR="00256707" w:rsidRPr="00B72E75" w:rsidRDefault="00256707" w:rsidP="00256707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Kontenery wyposażone w plandekę zwijaną na profilu z podestem.</w:t>
            </w:r>
          </w:p>
          <w:p w14:paraId="627F2744" w14:textId="77777777" w:rsidR="00256707" w:rsidRPr="00B72E75" w:rsidRDefault="00256707" w:rsidP="00256707">
            <w:pPr>
              <w:pStyle w:val="Akapitzlist"/>
              <w:numPr>
                <w:ilvl w:val="0"/>
                <w:numId w:val="24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Kontener z rolkami jezdnymi stalowymi. Rolki z systemem smarowania ze smarowniczkami. </w:t>
            </w:r>
          </w:p>
          <w:p w14:paraId="431233BE" w14:textId="77777777" w:rsidR="00256707" w:rsidRPr="00B72E75" w:rsidRDefault="00256707" w:rsidP="00256707">
            <w:pPr>
              <w:pStyle w:val="Akapitzlist"/>
              <w:numPr>
                <w:ilvl w:val="0"/>
                <w:numId w:val="24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pojemność całkowita pojedynczego kontenera 30 m</w:t>
            </w:r>
            <w:r w:rsidRPr="00B72E75">
              <w:rPr>
                <w:sz w:val="22"/>
                <w:szCs w:val="22"/>
                <w:vertAlign w:val="superscript"/>
              </w:rPr>
              <w:t>3</w:t>
            </w:r>
            <w:r w:rsidRPr="00B72E75">
              <w:rPr>
                <w:sz w:val="22"/>
                <w:szCs w:val="22"/>
              </w:rPr>
              <w:t>,</w:t>
            </w:r>
            <w:r w:rsidRPr="00B72E75">
              <w:rPr>
                <w:sz w:val="22"/>
                <w:szCs w:val="22"/>
                <w:vertAlign w:val="superscript"/>
              </w:rPr>
              <w:t xml:space="preserve">  </w:t>
            </w:r>
            <w:r w:rsidRPr="00B72E75">
              <w:rPr>
                <w:sz w:val="22"/>
                <w:szCs w:val="22"/>
              </w:rPr>
              <w:t xml:space="preserve">z przeznaczeniem na odpady budowlane  i wielkogabarytowe  </w:t>
            </w:r>
          </w:p>
          <w:p w14:paraId="2C57EA46" w14:textId="77777777" w:rsidR="00256707" w:rsidRPr="00B72E75" w:rsidRDefault="00256707" w:rsidP="00256707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43C348A2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b/>
                <w:bCs/>
                <w:sz w:val="22"/>
                <w:szCs w:val="22"/>
              </w:rPr>
            </w:pPr>
            <w:r w:rsidRPr="00B72E75">
              <w:rPr>
                <w:b/>
                <w:bCs/>
                <w:sz w:val="22"/>
                <w:szCs w:val="22"/>
              </w:rPr>
              <w:t xml:space="preserve">Specyfikacja plandeki </w:t>
            </w:r>
          </w:p>
          <w:p w14:paraId="35C65A73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Materiał – wykonany z wysokiej jakości zapewniający zwiększoną trwałość, odporny na przecieranie, rozrywanie, przedarcie, przeciekanie, zmiany temperatury, pleśń i grzyby.  Gramatura tkaniny min. 150g/m2;</w:t>
            </w:r>
          </w:p>
          <w:p w14:paraId="1588C153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obszycie wzmacniającą taśmą krawędziową;</w:t>
            </w:r>
          </w:p>
          <w:p w14:paraId="3A6D54EF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okucia stalowymi oczkami (odległości oczek dostosowane do kontenera);</w:t>
            </w:r>
          </w:p>
          <w:p w14:paraId="0F602F1E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linka gumowa do montażu po obwodzie plandeki;</w:t>
            </w:r>
          </w:p>
          <w:p w14:paraId="77FC40A7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- </w:t>
            </w:r>
            <w:r w:rsidRPr="00B72E75">
              <w:rPr>
                <w:b/>
                <w:bCs/>
                <w:color w:val="000000" w:themeColor="text1"/>
                <w:sz w:val="22"/>
                <w:szCs w:val="22"/>
              </w:rPr>
              <w:t>plandeka zwinięta na rurze z demontowaną korbą;</w:t>
            </w:r>
          </w:p>
          <w:p w14:paraId="23492DB2" w14:textId="77777777" w:rsidR="00256707" w:rsidRPr="00B72E75" w:rsidRDefault="00256707" w:rsidP="00256707">
            <w:pPr>
              <w:pStyle w:val="Akapitzlist"/>
              <w:spacing w:line="276" w:lineRule="auto"/>
              <w:ind w:left="435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- kolor plandeki – ciemna zieleń</w:t>
            </w:r>
          </w:p>
          <w:p w14:paraId="496AD636" w14:textId="77777777" w:rsidR="00256707" w:rsidRPr="00B72E75" w:rsidRDefault="00256707" w:rsidP="00256707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257256B7" w14:textId="2550EA7A" w:rsidR="005F597B" w:rsidRPr="00C757C4" w:rsidRDefault="00256707" w:rsidP="00256707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sz w:val="22"/>
                <w:szCs w:val="22"/>
              </w:rPr>
            </w:pPr>
            <w:r w:rsidRPr="00B72E75">
              <w:rPr>
                <w:b/>
                <w:sz w:val="22"/>
                <w:szCs w:val="22"/>
              </w:rPr>
              <w:t>Ilość sztuk: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6CF1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F597B" w:rsidRPr="00C757C4" w14:paraId="326E3092" w14:textId="77777777" w:rsidTr="00AB405C">
        <w:trPr>
          <w:trHeight w:val="486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785E" w14:textId="77777777" w:rsidR="00D132F6" w:rsidRPr="005150CB" w:rsidRDefault="00D132F6" w:rsidP="00D132F6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5150CB">
              <w:rPr>
                <w:b/>
                <w:color w:val="FF0000"/>
                <w:sz w:val="22"/>
                <w:szCs w:val="22"/>
              </w:rPr>
              <w:t xml:space="preserve">Kontenery </w:t>
            </w:r>
            <w:r w:rsidRPr="005150CB">
              <w:rPr>
                <w:color w:val="FF0000"/>
                <w:sz w:val="22"/>
                <w:szCs w:val="22"/>
              </w:rPr>
              <w:t xml:space="preserve"> </w:t>
            </w:r>
            <w:r w:rsidRPr="005150CB">
              <w:rPr>
                <w:b/>
                <w:color w:val="FF0000"/>
                <w:sz w:val="22"/>
                <w:szCs w:val="22"/>
              </w:rPr>
              <w:t>typu KP</w:t>
            </w:r>
            <w:r w:rsidRPr="005150CB">
              <w:rPr>
                <w:color w:val="FF0000"/>
                <w:sz w:val="22"/>
                <w:szCs w:val="22"/>
              </w:rPr>
              <w:t xml:space="preserve"> o pojemności 40m</w:t>
            </w:r>
            <w:r w:rsidRPr="005150CB">
              <w:rPr>
                <w:color w:val="FF0000"/>
                <w:sz w:val="22"/>
                <w:szCs w:val="22"/>
                <w:vertAlign w:val="superscript"/>
              </w:rPr>
              <w:t>3</w:t>
            </w:r>
            <w:r w:rsidRPr="005150CB">
              <w:rPr>
                <w:color w:val="FF0000"/>
                <w:sz w:val="22"/>
                <w:szCs w:val="22"/>
              </w:rPr>
              <w:t xml:space="preserve"> </w:t>
            </w:r>
            <w:r w:rsidRPr="005150CB">
              <w:rPr>
                <w:b/>
                <w:color w:val="FF0000"/>
                <w:sz w:val="22"/>
                <w:szCs w:val="22"/>
              </w:rPr>
              <w:t xml:space="preserve">– fabrycznie nowy,  z dachem stałym </w:t>
            </w:r>
          </w:p>
          <w:p w14:paraId="0F808DFC" w14:textId="77777777" w:rsidR="00D132F6" w:rsidRPr="000A3269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Ściany boczne krępowane z blachy twardej w gat. S 355 ≠3mm, żebra z ceownika 100x50x4</w:t>
            </w:r>
          </w:p>
          <w:p w14:paraId="51D3BC3C" w14:textId="77777777" w:rsidR="00D132F6" w:rsidRPr="000A3269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Wymiary kontenera: dł. wewnętrzna </w:t>
            </w:r>
            <w:r>
              <w:rPr>
                <w:sz w:val="22"/>
                <w:szCs w:val="22"/>
              </w:rPr>
              <w:t>7,25</w:t>
            </w:r>
            <w:r w:rsidRPr="00B72E75">
              <w:rPr>
                <w:sz w:val="22"/>
                <w:szCs w:val="22"/>
              </w:rPr>
              <w:t xml:space="preserve">m, szerokość 2,3m, wysokość </w:t>
            </w:r>
            <w:r w:rsidRPr="00B72E75">
              <w:rPr>
                <w:sz w:val="22"/>
                <w:szCs w:val="22"/>
              </w:rPr>
              <w:lastRenderedPageBreak/>
              <w:t>2,</w:t>
            </w:r>
            <w:r>
              <w:rPr>
                <w:sz w:val="22"/>
                <w:szCs w:val="22"/>
              </w:rPr>
              <w:t>4</w:t>
            </w:r>
            <w:r w:rsidRPr="00B72E75">
              <w:rPr>
                <w:sz w:val="22"/>
                <w:szCs w:val="22"/>
              </w:rPr>
              <w:t>m</w:t>
            </w:r>
          </w:p>
          <w:p w14:paraId="42E932C6" w14:textId="77777777" w:rsidR="00D132F6" w:rsidRPr="00B72E75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Drzwi</w:t>
            </w:r>
            <w:r>
              <w:rPr>
                <w:sz w:val="22"/>
                <w:szCs w:val="22"/>
              </w:rPr>
              <w:t xml:space="preserve"> dwuskrzydłowe </w:t>
            </w:r>
            <w:r w:rsidRPr="00B72E75">
              <w:rPr>
                <w:sz w:val="22"/>
                <w:szCs w:val="22"/>
              </w:rPr>
              <w:t xml:space="preserve"> na trzy zawiasy z zapięciem ściągającym oraz blokadą poziomą dwu-punktową</w:t>
            </w:r>
          </w:p>
          <w:p w14:paraId="074D9BC4" w14:textId="77777777" w:rsidR="00D132F6" w:rsidRPr="00B72E75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Tylna rama wzmacniana wewnętrznie w części bocznej i poziomej</w:t>
            </w:r>
          </w:p>
          <w:p w14:paraId="475D6CC5" w14:textId="77777777" w:rsidR="00D132F6" w:rsidRPr="005C0B0A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Podłoga z blachy twardej</w:t>
            </w:r>
            <w:r>
              <w:rPr>
                <w:sz w:val="22"/>
                <w:szCs w:val="22"/>
              </w:rPr>
              <w:t xml:space="preserve"> 4,0 mm</w:t>
            </w:r>
          </w:p>
          <w:p w14:paraId="66228EBE" w14:textId="77777777" w:rsidR="00D132F6" w:rsidRPr="00651F9A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Dach stały – 2,0 mm</w:t>
            </w:r>
          </w:p>
          <w:p w14:paraId="56CAEC4F" w14:textId="77777777" w:rsidR="00D132F6" w:rsidRPr="00651F9A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651F9A">
              <w:rPr>
                <w:sz w:val="22"/>
                <w:szCs w:val="22"/>
              </w:rPr>
              <w:t>Kontener piaskowany, gruntowany i malowany w kolorze RAL 6018</w:t>
            </w:r>
          </w:p>
          <w:p w14:paraId="41D87202" w14:textId="77777777" w:rsidR="00D132F6" w:rsidRPr="00651F9A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651F9A">
              <w:rPr>
                <w:sz w:val="22"/>
                <w:szCs w:val="22"/>
              </w:rPr>
              <w:t xml:space="preserve">kontener dostosowany do transportu w systemie hakowym  montaż zaczepu hakowego na wysokości wg normy DIN 30722 – hak 1570 </w:t>
            </w:r>
            <w:r w:rsidRPr="00651F9A">
              <w:rPr>
                <w:b/>
                <w:bCs/>
                <w:sz w:val="22"/>
                <w:szCs w:val="22"/>
              </w:rPr>
              <w:t>(tzw. duży hak)</w:t>
            </w:r>
          </w:p>
          <w:p w14:paraId="279A925E" w14:textId="77777777" w:rsidR="00D132F6" w:rsidRPr="00B72E75" w:rsidRDefault="00D132F6" w:rsidP="00D132F6">
            <w:pPr>
              <w:pStyle w:val="Akapitzlist"/>
              <w:numPr>
                <w:ilvl w:val="0"/>
                <w:numId w:val="25"/>
              </w:num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 xml:space="preserve">Kontener z rolkami jezdnymi stalowymi. Rolki z systemem smarowania ze smarowniczkami. </w:t>
            </w:r>
          </w:p>
          <w:p w14:paraId="6FEDD93E" w14:textId="77777777" w:rsidR="00D132F6" w:rsidRPr="00B72E75" w:rsidRDefault="00D132F6" w:rsidP="00D132F6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B72E75">
              <w:rPr>
                <w:sz w:val="22"/>
                <w:szCs w:val="22"/>
              </w:rPr>
              <w:t>pojemność całkowita pojedynczego kontenera 40 m</w:t>
            </w:r>
            <w:r w:rsidRPr="00B72E75">
              <w:rPr>
                <w:sz w:val="22"/>
                <w:szCs w:val="22"/>
                <w:vertAlign w:val="superscript"/>
              </w:rPr>
              <w:t>3</w:t>
            </w:r>
            <w:r w:rsidRPr="00B72E75">
              <w:rPr>
                <w:sz w:val="22"/>
                <w:szCs w:val="22"/>
              </w:rPr>
              <w:t>,</w:t>
            </w:r>
            <w:r w:rsidRPr="00B72E75">
              <w:rPr>
                <w:sz w:val="22"/>
                <w:szCs w:val="22"/>
                <w:vertAlign w:val="superscript"/>
              </w:rPr>
              <w:t xml:space="preserve">  </w:t>
            </w:r>
            <w:r w:rsidRPr="00B72E75">
              <w:rPr>
                <w:sz w:val="22"/>
                <w:szCs w:val="22"/>
              </w:rPr>
              <w:t xml:space="preserve">z przeznaczeniem na tekstylia </w:t>
            </w:r>
            <w:r>
              <w:rPr>
                <w:sz w:val="22"/>
                <w:szCs w:val="22"/>
              </w:rPr>
              <w:t>i</w:t>
            </w:r>
            <w:r w:rsidRPr="00B72E75">
              <w:rPr>
                <w:sz w:val="22"/>
                <w:szCs w:val="22"/>
              </w:rPr>
              <w:t xml:space="preserve"> odzież</w:t>
            </w:r>
          </w:p>
          <w:p w14:paraId="12B4091A" w14:textId="77777777" w:rsidR="00D132F6" w:rsidRPr="00B72E75" w:rsidRDefault="00D132F6" w:rsidP="00D132F6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1FCDDB60" w14:textId="77777777" w:rsidR="00D132F6" w:rsidRPr="00B72E75" w:rsidRDefault="00D132F6" w:rsidP="00D132F6">
            <w:pPr>
              <w:tabs>
                <w:tab w:val="right" w:pos="374"/>
                <w:tab w:val="left" w:pos="3179"/>
              </w:tabs>
              <w:spacing w:line="276" w:lineRule="auto"/>
              <w:ind w:left="75"/>
              <w:jc w:val="both"/>
              <w:rPr>
                <w:sz w:val="22"/>
                <w:szCs w:val="22"/>
              </w:rPr>
            </w:pPr>
            <w:r w:rsidRPr="00B72E75">
              <w:rPr>
                <w:b/>
                <w:sz w:val="22"/>
                <w:szCs w:val="22"/>
              </w:rPr>
              <w:t>Ilość sztuk: 4</w:t>
            </w:r>
          </w:p>
          <w:p w14:paraId="706D21F0" w14:textId="77777777" w:rsidR="005F597B" w:rsidRPr="00C757C4" w:rsidRDefault="005F597B" w:rsidP="005F597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885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F597B" w:rsidRPr="00C757C4" w14:paraId="634917DE" w14:textId="77777777" w:rsidTr="00AB405C">
        <w:trPr>
          <w:trHeight w:val="486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71E2" w14:textId="77777777" w:rsidR="005F597B" w:rsidRPr="00C757C4" w:rsidRDefault="005F597B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5E382CB8" w14:textId="72DB9289" w:rsidR="005F597B" w:rsidRPr="00C757C4" w:rsidRDefault="005F597B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C757C4">
              <w:rPr>
                <w:b/>
                <w:bCs/>
                <w:sz w:val="22"/>
                <w:szCs w:val="22"/>
              </w:rPr>
              <w:t>Okres gwarancji:</w:t>
            </w:r>
            <w:r w:rsidRPr="00C757C4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24</w:t>
            </w:r>
            <w:r w:rsidRPr="00C757C4">
              <w:rPr>
                <w:sz w:val="22"/>
                <w:szCs w:val="22"/>
              </w:rPr>
              <w:t xml:space="preserve"> miesięcy     /   </w:t>
            </w:r>
            <w:r>
              <w:rPr>
                <w:sz w:val="22"/>
                <w:szCs w:val="22"/>
              </w:rPr>
              <w:t>3</w:t>
            </w:r>
            <w:r w:rsidRPr="00C757C4">
              <w:rPr>
                <w:sz w:val="22"/>
                <w:szCs w:val="22"/>
              </w:rPr>
              <w:t xml:space="preserve">6 miesięcy </w:t>
            </w:r>
          </w:p>
          <w:p w14:paraId="4BD8645F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6601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F597B" w:rsidRPr="00C757C4" w14:paraId="52AA7F27" w14:textId="77777777" w:rsidTr="00AB405C">
        <w:trPr>
          <w:trHeight w:val="486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9C20" w14:textId="77777777" w:rsidR="00E41104" w:rsidRDefault="00E41104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0A4768DB" w14:textId="77777777" w:rsidR="005F597B" w:rsidRDefault="005F597B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Termin dostawy  </w:t>
            </w:r>
          </w:p>
          <w:p w14:paraId="73A0C064" w14:textId="1DC51364" w:rsidR="00E41104" w:rsidRPr="00C757C4" w:rsidRDefault="00E41104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BC87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F597B" w:rsidRPr="00C757C4" w14:paraId="05DC5F0D" w14:textId="77777777" w:rsidTr="00AB405C">
        <w:trPr>
          <w:trHeight w:val="486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1E2" w14:textId="77777777" w:rsidR="005F597B" w:rsidRPr="00C757C4" w:rsidRDefault="005F597B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67F47398" w14:textId="77777777" w:rsidR="005F597B" w:rsidRPr="00C757C4" w:rsidRDefault="005F597B" w:rsidP="00AB405C">
            <w:pPr>
              <w:tabs>
                <w:tab w:val="right" w:pos="374"/>
                <w:tab w:val="left" w:pos="317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C757C4">
              <w:rPr>
                <w:b/>
                <w:bCs/>
                <w:sz w:val="22"/>
                <w:szCs w:val="22"/>
              </w:rPr>
              <w:t>Dostawa i rozładunek</w:t>
            </w:r>
            <w:r w:rsidRPr="00C757C4">
              <w:rPr>
                <w:sz w:val="22"/>
                <w:szCs w:val="22"/>
              </w:rPr>
              <w:t xml:space="preserve">  do siedziby Zamawiającego  13-200 Działdowo,  </w:t>
            </w:r>
            <w:r w:rsidRPr="00C757C4">
              <w:rPr>
                <w:sz w:val="22"/>
                <w:szCs w:val="22"/>
              </w:rPr>
              <w:br/>
              <w:t>ul. Przemysłowa  61</w:t>
            </w:r>
          </w:p>
          <w:p w14:paraId="0FF87F40" w14:textId="77777777" w:rsidR="005F597B" w:rsidRPr="005F597B" w:rsidRDefault="005F597B" w:rsidP="005F597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86C0" w14:textId="77777777" w:rsidR="005F597B" w:rsidRPr="00C757C4" w:rsidRDefault="005F597B" w:rsidP="00AB405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2372D64" w14:textId="77777777" w:rsidR="005F597B" w:rsidRDefault="005F597B" w:rsidP="005F597B"/>
    <w:p w14:paraId="49D553F5" w14:textId="77777777" w:rsidR="005F597B" w:rsidRDefault="005F597B" w:rsidP="005F597B"/>
    <w:p w14:paraId="19C26E98" w14:textId="77777777" w:rsidR="005F597B" w:rsidRDefault="005F597B" w:rsidP="005F597B"/>
    <w:p w14:paraId="531971AB" w14:textId="77777777" w:rsidR="005F597B" w:rsidRPr="0013049E" w:rsidRDefault="005F597B" w:rsidP="005F597B">
      <w:pPr>
        <w:rPr>
          <w:b/>
          <w:bCs/>
        </w:rPr>
      </w:pPr>
    </w:p>
    <w:p w14:paraId="122A8CA8" w14:textId="77777777" w:rsidR="005F597B" w:rsidRDefault="005F597B" w:rsidP="005F597B"/>
    <w:p w14:paraId="0562D337" w14:textId="77777777" w:rsidR="005F597B" w:rsidRDefault="005F597B" w:rsidP="005F597B"/>
    <w:p w14:paraId="3B4D91B7" w14:textId="77777777" w:rsidR="005F597B" w:rsidRDefault="005F597B" w:rsidP="005F597B"/>
    <w:p w14:paraId="29DBDDD1" w14:textId="77777777" w:rsidR="005F597B" w:rsidRDefault="005F597B" w:rsidP="005F597B">
      <w:pPr>
        <w:jc w:val="both"/>
        <w:rPr>
          <w:color w:val="000000"/>
        </w:rPr>
      </w:pPr>
      <w:r>
        <w:rPr>
          <w:color w:val="000000"/>
        </w:rPr>
        <w:t xml:space="preserve">    …………….……. dnia ………….……. r.     </w:t>
      </w:r>
    </w:p>
    <w:p w14:paraId="72D96793" w14:textId="77777777" w:rsidR="005F597B" w:rsidRDefault="005F597B" w:rsidP="005F597B">
      <w:pPr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(miejscowość)</w:t>
      </w:r>
      <w:r>
        <w:rPr>
          <w:color w:val="000000"/>
        </w:rPr>
        <w:t xml:space="preserve">      </w:t>
      </w:r>
    </w:p>
    <w:p w14:paraId="19676BA4" w14:textId="77777777" w:rsidR="005F597B" w:rsidRDefault="005F597B" w:rsidP="005F597B">
      <w:pPr>
        <w:spacing w:line="276" w:lineRule="auto"/>
        <w:ind w:left="297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14:paraId="2F992229" w14:textId="77777777" w:rsidR="005F597B" w:rsidRDefault="005F597B" w:rsidP="005F597B">
      <w:pPr>
        <w:spacing w:line="276" w:lineRule="auto"/>
        <w:ind w:left="2977"/>
        <w:jc w:val="center"/>
        <w:rPr>
          <w:rFonts w:ascii="Arial" w:hAnsi="Arial" w:cs="Arial"/>
          <w:b/>
        </w:rPr>
      </w:pPr>
    </w:p>
    <w:p w14:paraId="20C03F7C" w14:textId="77777777" w:rsidR="005F597B" w:rsidRDefault="005F597B" w:rsidP="005F597B">
      <w:pPr>
        <w:spacing w:line="276" w:lineRule="auto"/>
        <w:ind w:left="2977"/>
        <w:jc w:val="center"/>
        <w:rPr>
          <w:rFonts w:ascii="Arial" w:hAnsi="Arial" w:cs="Arial"/>
          <w:b/>
        </w:rPr>
      </w:pPr>
    </w:p>
    <w:p w14:paraId="0A50418E" w14:textId="77777777" w:rsidR="005F597B" w:rsidRDefault="005F597B" w:rsidP="005F597B">
      <w:pPr>
        <w:spacing w:line="276" w:lineRule="auto"/>
        <w:ind w:left="2977"/>
        <w:jc w:val="center"/>
        <w:rPr>
          <w:rFonts w:ascii="Arial" w:hAnsi="Arial" w:cs="Arial"/>
          <w:b/>
        </w:rPr>
      </w:pPr>
    </w:p>
    <w:p w14:paraId="43EF9F54" w14:textId="77777777" w:rsidR="005F597B" w:rsidRDefault="005F597B" w:rsidP="005F597B">
      <w:pPr>
        <w:spacing w:line="276" w:lineRule="auto"/>
        <w:ind w:left="2977"/>
        <w:jc w:val="center"/>
      </w:pPr>
      <w:r>
        <w:rPr>
          <w:rFonts w:ascii="Arial" w:hAnsi="Arial" w:cs="Arial"/>
        </w:rPr>
        <w:t>...............................................................................................</w:t>
      </w:r>
    </w:p>
    <w:p w14:paraId="5AC042F0" w14:textId="77777777" w:rsidR="005F597B" w:rsidRPr="00214A91" w:rsidRDefault="005F597B" w:rsidP="005F597B">
      <w:pPr>
        <w:spacing w:line="276" w:lineRule="auto"/>
        <w:ind w:left="2977" w:firstLine="142"/>
        <w:rPr>
          <w:rFonts w:ascii="Arial" w:hAnsi="Arial" w:cs="Arial"/>
        </w:rPr>
      </w:pPr>
      <w:r>
        <w:rPr>
          <w:rFonts w:ascii="Arial" w:hAnsi="Arial" w:cs="Arial"/>
          <w:i/>
        </w:rPr>
        <w:t>Dokument należy wypełnić i podpisać kwalifikowanym podpisem elektronicznym lub podpisem zaufanym lub podpisem osobistym.</w:t>
      </w:r>
    </w:p>
    <w:p w14:paraId="1CD4E0D5" w14:textId="77777777" w:rsidR="005F597B" w:rsidRDefault="005F597B" w:rsidP="005F597B">
      <w:pPr>
        <w:spacing w:line="276" w:lineRule="auto"/>
        <w:rPr>
          <w:sz w:val="24"/>
          <w:szCs w:val="24"/>
        </w:rPr>
      </w:pPr>
    </w:p>
    <w:p w14:paraId="4BDA48F9" w14:textId="77777777" w:rsidR="005956A4" w:rsidRDefault="005956A4" w:rsidP="00336219">
      <w:pPr>
        <w:spacing w:line="276" w:lineRule="auto"/>
        <w:rPr>
          <w:sz w:val="24"/>
          <w:szCs w:val="24"/>
        </w:rPr>
      </w:pPr>
    </w:p>
    <w:p w14:paraId="7D1448CC" w14:textId="77777777" w:rsidR="00FB6012" w:rsidRDefault="001A2A07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588596F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0DC8870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B725CE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C571DC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C681D7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61F251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633C7F6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DDF414" w14:textId="77777777" w:rsidR="00FB6012" w:rsidRDefault="00FB6012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B7645F" w14:textId="2B6A21DA" w:rsidR="007859BB" w:rsidRPr="001A2A07" w:rsidRDefault="001A2A07" w:rsidP="001A2A0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7859BB" w:rsidRPr="001A2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30A98">
        <w:rPr>
          <w:rFonts w:ascii="Times New Roman" w:hAnsi="Times New Roman" w:cs="Times New Roman"/>
          <w:b/>
          <w:sz w:val="24"/>
          <w:szCs w:val="24"/>
        </w:rPr>
        <w:t>3</w:t>
      </w:r>
    </w:p>
    <w:p w14:paraId="69927357" w14:textId="77777777" w:rsidR="001A2A07" w:rsidRDefault="001A2A07" w:rsidP="00336219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</w:p>
    <w:p w14:paraId="2359A195" w14:textId="77777777" w:rsidR="00A67206" w:rsidRPr="00336219" w:rsidRDefault="00A67206" w:rsidP="00A67206">
      <w:pPr>
        <w:spacing w:line="276" w:lineRule="auto"/>
        <w:ind w:firstLine="5103"/>
        <w:jc w:val="right"/>
        <w:rPr>
          <w:b/>
          <w:i/>
          <w:sz w:val="24"/>
          <w:szCs w:val="24"/>
        </w:rPr>
      </w:pPr>
      <w:r w:rsidRPr="00336219">
        <w:rPr>
          <w:b/>
          <w:i/>
          <w:sz w:val="24"/>
          <w:szCs w:val="24"/>
        </w:rPr>
        <w:t>Ekologiczny Związek Gmin „Działdowszczyzna”</w:t>
      </w:r>
    </w:p>
    <w:p w14:paraId="40989CA8" w14:textId="77777777" w:rsidR="00A67206" w:rsidRPr="00336219" w:rsidRDefault="00CC2098" w:rsidP="00A67206">
      <w:pPr>
        <w:spacing w:line="276" w:lineRule="auto"/>
        <w:ind w:firstLine="5103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</w:t>
      </w:r>
      <w:r w:rsidR="00A67206" w:rsidRPr="00336219">
        <w:rPr>
          <w:b/>
          <w:i/>
          <w:sz w:val="24"/>
          <w:szCs w:val="24"/>
        </w:rPr>
        <w:t>l. Przemysłowa 61</w:t>
      </w:r>
    </w:p>
    <w:p w14:paraId="39BEB678" w14:textId="77777777" w:rsidR="001A2A07" w:rsidRDefault="00A67206" w:rsidP="0074502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7206">
        <w:rPr>
          <w:rFonts w:ascii="Times New Roman" w:hAnsi="Times New Roman" w:cs="Times New Roman"/>
          <w:b/>
          <w:i/>
          <w:sz w:val="24"/>
          <w:szCs w:val="24"/>
        </w:rPr>
        <w:t>13-200 Działdowo</w:t>
      </w:r>
    </w:p>
    <w:p w14:paraId="73327BB6" w14:textId="77777777" w:rsidR="007859BB" w:rsidRPr="00A04F74" w:rsidRDefault="007859BB" w:rsidP="00A04F74">
      <w:pPr>
        <w:pStyle w:val="Bezodstpw"/>
        <w:spacing w:line="276" w:lineRule="auto"/>
        <w:rPr>
          <w:rFonts w:ascii="Times New Roman" w:hAnsi="Times New Roman" w:cs="Times New Roman"/>
        </w:rPr>
      </w:pPr>
      <w:r w:rsidRPr="00A04F74">
        <w:rPr>
          <w:rFonts w:ascii="Times New Roman" w:hAnsi="Times New Roman" w:cs="Times New Roman"/>
        </w:rPr>
        <w:t>Wykonawca:</w:t>
      </w:r>
    </w:p>
    <w:p w14:paraId="72C0FBB0" w14:textId="77777777" w:rsidR="007859BB" w:rsidRPr="00A04F74" w:rsidRDefault="007859BB" w:rsidP="00A04F74">
      <w:pPr>
        <w:pStyle w:val="Bezodstpw"/>
        <w:spacing w:line="276" w:lineRule="auto"/>
        <w:rPr>
          <w:rFonts w:ascii="Times New Roman" w:hAnsi="Times New Roman" w:cs="Times New Roman"/>
        </w:rPr>
      </w:pPr>
      <w:r w:rsidRPr="00A04F74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9B2DA32" w14:textId="4D5BEE83" w:rsidR="00067323" w:rsidRDefault="005C469B" w:rsidP="00A04F74">
      <w:pPr>
        <w:tabs>
          <w:tab w:val="left" w:pos="9072"/>
        </w:tabs>
        <w:spacing w:line="276" w:lineRule="auto"/>
        <w:rPr>
          <w:i/>
          <w:sz w:val="22"/>
          <w:szCs w:val="22"/>
        </w:rPr>
      </w:pPr>
      <w:r w:rsidRPr="00A04F74">
        <w:rPr>
          <w:i/>
          <w:sz w:val="22"/>
          <w:szCs w:val="22"/>
        </w:rPr>
        <w:t xml:space="preserve">(pełna nazwa/firma, adres, </w:t>
      </w:r>
    </w:p>
    <w:p w14:paraId="35725F20" w14:textId="77777777" w:rsidR="00566636" w:rsidRDefault="00566636" w:rsidP="00A04F74">
      <w:pPr>
        <w:tabs>
          <w:tab w:val="left" w:pos="9072"/>
        </w:tabs>
        <w:spacing w:line="276" w:lineRule="auto"/>
        <w:rPr>
          <w:i/>
          <w:sz w:val="22"/>
          <w:szCs w:val="22"/>
        </w:rPr>
      </w:pPr>
    </w:p>
    <w:p w14:paraId="6261F6BE" w14:textId="79BBD1F3" w:rsidR="00067323" w:rsidRDefault="00067323" w:rsidP="00A04F74">
      <w:pPr>
        <w:tabs>
          <w:tab w:val="left" w:pos="9072"/>
        </w:tabs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…………………………………………………………………….</w:t>
      </w:r>
    </w:p>
    <w:p w14:paraId="7A8920CA" w14:textId="77777777" w:rsidR="00566636" w:rsidRDefault="00566636" w:rsidP="00A04F74">
      <w:pPr>
        <w:tabs>
          <w:tab w:val="left" w:pos="9072"/>
        </w:tabs>
        <w:spacing w:line="276" w:lineRule="auto"/>
        <w:rPr>
          <w:i/>
          <w:sz w:val="22"/>
          <w:szCs w:val="22"/>
        </w:rPr>
      </w:pPr>
    </w:p>
    <w:p w14:paraId="70847177" w14:textId="1F938CB1" w:rsidR="007859BB" w:rsidRPr="00A04F74" w:rsidRDefault="005C469B" w:rsidP="00A04F74">
      <w:pPr>
        <w:tabs>
          <w:tab w:val="left" w:pos="9072"/>
        </w:tabs>
        <w:spacing w:line="276" w:lineRule="auto"/>
        <w:rPr>
          <w:i/>
          <w:sz w:val="22"/>
          <w:szCs w:val="22"/>
        </w:rPr>
      </w:pPr>
      <w:r w:rsidRPr="00A04F74">
        <w:rPr>
          <w:i/>
          <w:sz w:val="22"/>
          <w:szCs w:val="22"/>
        </w:rPr>
        <w:t xml:space="preserve">w </w:t>
      </w:r>
      <w:r w:rsidR="007859BB" w:rsidRPr="00A04F74">
        <w:rPr>
          <w:i/>
          <w:sz w:val="22"/>
          <w:szCs w:val="22"/>
        </w:rPr>
        <w:t>zależności od podmiotu: NIP/PESEL, KRS/</w:t>
      </w:r>
      <w:proofErr w:type="spellStart"/>
      <w:r w:rsidR="007859BB" w:rsidRPr="00A04F74">
        <w:rPr>
          <w:i/>
          <w:sz w:val="22"/>
          <w:szCs w:val="22"/>
        </w:rPr>
        <w:t>CEiDG</w:t>
      </w:r>
      <w:proofErr w:type="spellEnd"/>
      <w:r w:rsidR="007859BB" w:rsidRPr="00A04F74">
        <w:rPr>
          <w:i/>
          <w:sz w:val="22"/>
          <w:szCs w:val="22"/>
        </w:rPr>
        <w:t>)</w:t>
      </w:r>
    </w:p>
    <w:p w14:paraId="5B6E51B2" w14:textId="2AE8CCEF" w:rsidR="00A67206" w:rsidRDefault="00A67206" w:rsidP="00A04F74">
      <w:pPr>
        <w:spacing w:line="276" w:lineRule="auto"/>
        <w:ind w:right="5953"/>
        <w:rPr>
          <w:i/>
          <w:sz w:val="22"/>
          <w:szCs w:val="22"/>
        </w:rPr>
      </w:pPr>
    </w:p>
    <w:p w14:paraId="0B9916D8" w14:textId="77777777" w:rsidR="00E61782" w:rsidRPr="00A04F74" w:rsidRDefault="00E61782" w:rsidP="00A04F74">
      <w:pPr>
        <w:spacing w:line="276" w:lineRule="auto"/>
        <w:ind w:right="5953"/>
        <w:rPr>
          <w:i/>
          <w:sz w:val="22"/>
          <w:szCs w:val="22"/>
        </w:rPr>
      </w:pPr>
    </w:p>
    <w:p w14:paraId="78DA6B9D" w14:textId="77777777" w:rsidR="00771E95" w:rsidRPr="00A04F74" w:rsidRDefault="00771E95" w:rsidP="00A04F74">
      <w:pPr>
        <w:spacing w:line="360" w:lineRule="auto"/>
        <w:jc w:val="center"/>
        <w:rPr>
          <w:b/>
          <w:sz w:val="22"/>
          <w:szCs w:val="22"/>
        </w:rPr>
      </w:pPr>
      <w:r w:rsidRPr="00A04F74">
        <w:rPr>
          <w:b/>
          <w:sz w:val="22"/>
          <w:szCs w:val="22"/>
        </w:rPr>
        <w:t>Oświadczenia wykonawcy/wykonawcy wspólnie ubiegającego się o udzielenie zamówienia</w:t>
      </w:r>
    </w:p>
    <w:p w14:paraId="5CF62313" w14:textId="21A8C6E6" w:rsidR="00771E95" w:rsidRDefault="007022E8" w:rsidP="007022E8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</w:t>
      </w:r>
      <w:r w:rsidRPr="00A04F74">
        <w:rPr>
          <w:b/>
          <w:sz w:val="22"/>
          <w:szCs w:val="22"/>
        </w:rPr>
        <w:t xml:space="preserve">względniające przesłanki wykluczenia z art. 7 ust. 1 ustawy o szczególnych rozwiązaniach w zakresie przeciwdziałania wspieraniu agresji na </w:t>
      </w:r>
      <w:r>
        <w:rPr>
          <w:b/>
          <w:sz w:val="22"/>
          <w:szCs w:val="22"/>
        </w:rPr>
        <w:t>U</w:t>
      </w:r>
      <w:r w:rsidRPr="00A04F74">
        <w:rPr>
          <w:b/>
          <w:sz w:val="22"/>
          <w:szCs w:val="22"/>
        </w:rPr>
        <w:t>krainę oraz służących ochronie bezpieczeństwa narodowego</w:t>
      </w:r>
      <w:r>
        <w:rPr>
          <w:b/>
          <w:caps/>
          <w:sz w:val="22"/>
          <w:szCs w:val="22"/>
        </w:rPr>
        <w:t xml:space="preserve"> </w:t>
      </w:r>
      <w:r w:rsidR="00771E95" w:rsidRPr="00A04F74">
        <w:rPr>
          <w:b/>
          <w:sz w:val="22"/>
          <w:szCs w:val="22"/>
        </w:rPr>
        <w:t xml:space="preserve">składane na podstawie art. 125 ust. 1 ustawy </w:t>
      </w:r>
      <w:proofErr w:type="spellStart"/>
      <w:r w:rsidR="00771E95" w:rsidRPr="00A04F74">
        <w:rPr>
          <w:b/>
          <w:sz w:val="22"/>
          <w:szCs w:val="22"/>
        </w:rPr>
        <w:t>Pzp</w:t>
      </w:r>
      <w:proofErr w:type="spellEnd"/>
      <w:r w:rsidR="00771E95" w:rsidRPr="00A04F74">
        <w:rPr>
          <w:b/>
          <w:sz w:val="22"/>
          <w:szCs w:val="22"/>
        </w:rPr>
        <w:t xml:space="preserve"> </w:t>
      </w:r>
    </w:p>
    <w:p w14:paraId="2817AE9D" w14:textId="77777777" w:rsidR="00965211" w:rsidRDefault="00965211" w:rsidP="00965211">
      <w:pPr>
        <w:spacing w:before="12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14:paraId="19D6C7DE" w14:textId="77777777" w:rsidR="00771E95" w:rsidRPr="00A04F74" w:rsidRDefault="00771E95" w:rsidP="00A04F74">
      <w:pPr>
        <w:jc w:val="both"/>
        <w:rPr>
          <w:sz w:val="22"/>
          <w:szCs w:val="22"/>
        </w:rPr>
      </w:pPr>
    </w:p>
    <w:p w14:paraId="5FBE3F60" w14:textId="31706A65" w:rsidR="00771E95" w:rsidRDefault="00771E95" w:rsidP="00A04F74">
      <w:pPr>
        <w:spacing w:line="360" w:lineRule="auto"/>
        <w:jc w:val="both"/>
        <w:rPr>
          <w:sz w:val="22"/>
          <w:szCs w:val="22"/>
        </w:rPr>
      </w:pPr>
      <w:r w:rsidRPr="00A04F74">
        <w:rPr>
          <w:sz w:val="22"/>
          <w:szCs w:val="22"/>
        </w:rPr>
        <w:t>Na potrzeby postępowania o udzielenie zamówienia publicznego</w:t>
      </w:r>
      <w:r w:rsidR="00214A91">
        <w:rPr>
          <w:sz w:val="22"/>
          <w:szCs w:val="22"/>
        </w:rPr>
        <w:t xml:space="preserve"> </w:t>
      </w:r>
      <w:r w:rsidRPr="00A04F74">
        <w:rPr>
          <w:sz w:val="22"/>
          <w:szCs w:val="22"/>
        </w:rPr>
        <w:t>pn</w:t>
      </w:r>
      <w:r w:rsidRPr="00A04F74">
        <w:rPr>
          <w:b/>
          <w:bCs/>
          <w:i/>
          <w:iCs/>
          <w:sz w:val="22"/>
          <w:szCs w:val="22"/>
        </w:rPr>
        <w:t>.</w:t>
      </w:r>
      <w:r w:rsidR="00067323">
        <w:rPr>
          <w:b/>
          <w:bCs/>
          <w:i/>
          <w:iCs/>
          <w:sz w:val="22"/>
          <w:szCs w:val="22"/>
        </w:rPr>
        <w:t xml:space="preserve"> </w:t>
      </w:r>
      <w:r w:rsidR="007022E8" w:rsidRPr="007022E8">
        <w:rPr>
          <w:b/>
          <w:bCs/>
          <w:i/>
          <w:iCs/>
          <w:sz w:val="22"/>
          <w:szCs w:val="22"/>
        </w:rPr>
        <w:t>„</w:t>
      </w:r>
      <w:r w:rsidR="007022E8" w:rsidRPr="007022E8">
        <w:rPr>
          <w:b/>
          <w:bCs/>
          <w:sz w:val="24"/>
          <w:szCs w:val="24"/>
        </w:rPr>
        <w:t xml:space="preserve">Zakup </w:t>
      </w:r>
      <w:r w:rsidR="00FB6012">
        <w:rPr>
          <w:b/>
          <w:bCs/>
          <w:sz w:val="24"/>
          <w:szCs w:val="24"/>
        </w:rPr>
        <w:t xml:space="preserve">i dostaw kontenerów” </w:t>
      </w:r>
      <w:r w:rsidRPr="00A04F74">
        <w:rPr>
          <w:sz w:val="22"/>
          <w:szCs w:val="22"/>
        </w:rPr>
        <w:t xml:space="preserve">prowadzonego przez </w:t>
      </w:r>
      <w:r w:rsidR="00C77682" w:rsidRPr="00A04F74">
        <w:rPr>
          <w:sz w:val="22"/>
          <w:szCs w:val="22"/>
        </w:rPr>
        <w:t>Ekologiczny Związek Gmin „Działdowszczyzna”</w:t>
      </w:r>
    </w:p>
    <w:p w14:paraId="66945F5B" w14:textId="77777777" w:rsidR="00965211" w:rsidRDefault="00965211" w:rsidP="00A04F74">
      <w:pPr>
        <w:spacing w:line="360" w:lineRule="auto"/>
        <w:jc w:val="both"/>
        <w:rPr>
          <w:sz w:val="22"/>
          <w:szCs w:val="22"/>
        </w:rPr>
      </w:pPr>
    </w:p>
    <w:p w14:paraId="46A3C234" w14:textId="12C98587" w:rsidR="00965211" w:rsidRPr="005A667D" w:rsidRDefault="00965211" w:rsidP="00965211">
      <w:pPr>
        <w:pStyle w:val="Akapitzlist"/>
        <w:numPr>
          <w:ilvl w:val="0"/>
          <w:numId w:val="14"/>
        </w:numPr>
        <w:tabs>
          <w:tab w:val="num" w:pos="284"/>
        </w:tabs>
        <w:spacing w:line="360" w:lineRule="auto"/>
        <w:ind w:hanging="720"/>
        <w:rPr>
          <w:sz w:val="22"/>
        </w:rPr>
      </w:pPr>
      <w:r w:rsidRPr="005A667D">
        <w:rPr>
          <w:sz w:val="22"/>
        </w:rPr>
        <w:t>Oświadczam, że nie podlegam wykluczeniu z postępowania na podstawie art. 108 ust. 1 ustawy</w:t>
      </w:r>
      <w:r w:rsidR="00214A91">
        <w:rPr>
          <w:sz w:val="22"/>
        </w:rPr>
        <w:t xml:space="preserve"> </w:t>
      </w:r>
      <w:proofErr w:type="spellStart"/>
      <w:r w:rsidRPr="005A667D">
        <w:rPr>
          <w:sz w:val="22"/>
        </w:rPr>
        <w:t>Pzp</w:t>
      </w:r>
      <w:proofErr w:type="spellEnd"/>
      <w:r w:rsidRPr="005A667D">
        <w:rPr>
          <w:sz w:val="22"/>
        </w:rPr>
        <w:t>.</w:t>
      </w:r>
    </w:p>
    <w:p w14:paraId="135E203B" w14:textId="5DDF5DCC" w:rsidR="00965211" w:rsidRPr="006F3D15" w:rsidRDefault="00965211" w:rsidP="00965211">
      <w:pPr>
        <w:spacing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>----------------------------------------------------------------------------------------------</w:t>
      </w:r>
      <w:r>
        <w:rPr>
          <w:strike/>
          <w:sz w:val="22"/>
        </w:rPr>
        <w:t xml:space="preserve">-----------------------------                   </w:t>
      </w:r>
      <w:r w:rsidRPr="00046C94">
        <w:rPr>
          <w:i/>
          <w:sz w:val="22"/>
        </w:rPr>
        <w:t>Wypełnić  jeśli zachodzą wymienione poniżej  okolicznośc</w:t>
      </w:r>
      <w:r w:rsidR="00046C94">
        <w:rPr>
          <w:i/>
          <w:sz w:val="22"/>
        </w:rPr>
        <w:t>i</w:t>
      </w:r>
    </w:p>
    <w:p w14:paraId="1D073B05" w14:textId="77777777" w:rsidR="00965211" w:rsidRPr="006F3D15" w:rsidRDefault="00965211" w:rsidP="00965211">
      <w:pPr>
        <w:spacing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14:paraId="39700283" w14:textId="77777777" w:rsidR="00965211" w:rsidRPr="006F3D15" w:rsidRDefault="00965211" w:rsidP="00965211">
      <w:pPr>
        <w:spacing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14:paraId="191D314F" w14:textId="77777777" w:rsidR="00965211" w:rsidRPr="006F3D15" w:rsidRDefault="00965211" w:rsidP="00965211">
      <w:pPr>
        <w:spacing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14:paraId="21C1FB99" w14:textId="77777777" w:rsidR="00965211" w:rsidRPr="006F3D15" w:rsidRDefault="00965211" w:rsidP="00965211">
      <w:pPr>
        <w:spacing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2C3EC4F2" w14:textId="77777777" w:rsidR="00285B5D" w:rsidRDefault="00285B5D" w:rsidP="00A04F74">
      <w:pPr>
        <w:spacing w:line="360" w:lineRule="auto"/>
        <w:jc w:val="both"/>
        <w:rPr>
          <w:sz w:val="24"/>
          <w:szCs w:val="24"/>
          <w:lang w:eastAsia="en-US"/>
        </w:rPr>
      </w:pPr>
    </w:p>
    <w:p w14:paraId="52FC6E36" w14:textId="76E52E2F" w:rsidR="00285B5D" w:rsidRDefault="00214A91" w:rsidP="00285B5D">
      <w:pPr>
        <w:spacing w:line="360" w:lineRule="auto"/>
        <w:jc w:val="both"/>
      </w:pPr>
      <w:r w:rsidRPr="00336219">
        <w:rPr>
          <w:sz w:val="24"/>
          <w:szCs w:val="24"/>
          <w:lang w:eastAsia="en-US"/>
        </w:rPr>
        <w:t>……………………</w:t>
      </w:r>
      <w:r w:rsidRPr="00336219">
        <w:rPr>
          <w:i/>
          <w:sz w:val="24"/>
          <w:szCs w:val="24"/>
        </w:rPr>
        <w:t xml:space="preserve">                                                                                             </w:t>
      </w:r>
      <w:r w:rsidR="00285B5D">
        <w:rPr>
          <w:i/>
          <w:sz w:val="24"/>
          <w:szCs w:val="24"/>
        </w:rPr>
        <w:t xml:space="preserve">   </w:t>
      </w:r>
      <w:r w:rsidRPr="00336219">
        <w:rPr>
          <w:i/>
          <w:sz w:val="24"/>
          <w:szCs w:val="24"/>
        </w:rPr>
        <w:t xml:space="preserve">                                             (miejscowość i data</w:t>
      </w:r>
      <w:r>
        <w:rPr>
          <w:i/>
          <w:sz w:val="24"/>
          <w:szCs w:val="24"/>
        </w:rPr>
        <w:t>)</w:t>
      </w:r>
      <w:r w:rsidR="00285B5D">
        <w:rPr>
          <w:i/>
          <w:sz w:val="24"/>
          <w:szCs w:val="24"/>
        </w:rPr>
        <w:t xml:space="preserve">                                       </w:t>
      </w:r>
      <w:r w:rsidR="00285B5D">
        <w:rPr>
          <w:rFonts w:ascii="Arial" w:hAnsi="Arial" w:cs="Arial"/>
        </w:rPr>
        <w:t>......................................................</w:t>
      </w:r>
    </w:p>
    <w:p w14:paraId="391CDDB7" w14:textId="1D3F6E87" w:rsidR="00285B5D" w:rsidRPr="00214A91" w:rsidRDefault="00285B5D" w:rsidP="00285B5D">
      <w:pPr>
        <w:spacing w:line="276" w:lineRule="auto"/>
        <w:ind w:left="2977" w:firstLine="142"/>
        <w:rPr>
          <w:rFonts w:ascii="Arial" w:hAnsi="Arial" w:cs="Arial"/>
        </w:rPr>
      </w:pPr>
      <w:r>
        <w:rPr>
          <w:rFonts w:ascii="Arial" w:hAnsi="Arial" w:cs="Arial"/>
          <w:i/>
        </w:rPr>
        <w:t>Dokument należy wypełnić i podpisać kwalifikowanym podpisem elektronicznym lub podpisem zaufanym lub podpisem osobistym</w:t>
      </w:r>
    </w:p>
    <w:sectPr w:rsidR="00285B5D" w:rsidRPr="00214A91" w:rsidSect="00C757C4">
      <w:headerReference w:type="default" r:id="rId7"/>
      <w:pgSz w:w="11906" w:h="16838"/>
      <w:pgMar w:top="1276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79EB9" w14:textId="77777777" w:rsidR="00E115EE" w:rsidRDefault="00E115EE" w:rsidP="00F008E3">
      <w:r>
        <w:separator/>
      </w:r>
    </w:p>
  </w:endnote>
  <w:endnote w:type="continuationSeparator" w:id="0">
    <w:p w14:paraId="612FEC94" w14:textId="77777777" w:rsidR="00E115EE" w:rsidRDefault="00E115EE" w:rsidP="00F0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64625" w14:textId="77777777" w:rsidR="00E115EE" w:rsidRDefault="00E115EE" w:rsidP="00F008E3">
      <w:r>
        <w:separator/>
      </w:r>
    </w:p>
  </w:footnote>
  <w:footnote w:type="continuationSeparator" w:id="0">
    <w:p w14:paraId="6B7759C2" w14:textId="77777777" w:rsidR="00E115EE" w:rsidRDefault="00E115EE" w:rsidP="00F0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91F4" w14:textId="4C75EEDA" w:rsidR="00F008E3" w:rsidRDefault="007935F2">
    <w:pPr>
      <w:pStyle w:val="Nagwek"/>
    </w:pPr>
    <w:r>
      <w:t>Or.271.</w:t>
    </w:r>
    <w:r w:rsidR="00F30A98">
      <w:t>2</w:t>
    </w:r>
    <w:r>
      <w:t>.202</w:t>
    </w:r>
    <w:r w:rsidR="002911F0">
      <w:t>5</w:t>
    </w:r>
    <w:r w:rsidR="0053315F">
      <w:rPr>
        <w:noProof/>
      </w:rP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5642E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457D7"/>
    <w:multiLevelType w:val="hybridMultilevel"/>
    <w:tmpl w:val="923C6A42"/>
    <w:lvl w:ilvl="0" w:tplc="EC4247D2">
      <w:start w:val="1"/>
      <w:numFmt w:val="lowerLetter"/>
      <w:lvlText w:val="%1)"/>
      <w:lvlJc w:val="left"/>
      <w:pPr>
        <w:ind w:left="43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8833326"/>
    <w:multiLevelType w:val="hybridMultilevel"/>
    <w:tmpl w:val="7A50BDB8"/>
    <w:lvl w:ilvl="0" w:tplc="4A0C28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01E90"/>
    <w:multiLevelType w:val="hybridMultilevel"/>
    <w:tmpl w:val="3DCC2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14A5E"/>
    <w:multiLevelType w:val="hybridMultilevel"/>
    <w:tmpl w:val="190AF9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007AE"/>
    <w:multiLevelType w:val="hybridMultilevel"/>
    <w:tmpl w:val="7870D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E658F"/>
    <w:multiLevelType w:val="hybridMultilevel"/>
    <w:tmpl w:val="6152E82A"/>
    <w:lvl w:ilvl="0" w:tplc="5A5CE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8C09F8"/>
    <w:multiLevelType w:val="hybridMultilevel"/>
    <w:tmpl w:val="4D8A1712"/>
    <w:lvl w:ilvl="0" w:tplc="49BE6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90A7A"/>
    <w:multiLevelType w:val="hybridMultilevel"/>
    <w:tmpl w:val="C29A01DC"/>
    <w:lvl w:ilvl="0" w:tplc="3A844C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447A90"/>
    <w:multiLevelType w:val="hybridMultilevel"/>
    <w:tmpl w:val="50C2733E"/>
    <w:lvl w:ilvl="0" w:tplc="04150019">
      <w:start w:val="1"/>
      <w:numFmt w:val="lowerLetter"/>
      <w:lvlText w:val="%1."/>
      <w:lvlJc w:val="left"/>
      <w:pPr>
        <w:ind w:left="54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61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9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6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3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0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7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5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226" w:hanging="180"/>
      </w:pPr>
      <w:rPr>
        <w:rFonts w:cs="Times New Roman"/>
      </w:rPr>
    </w:lvl>
  </w:abstractNum>
  <w:abstractNum w:abstractNumId="11" w15:restartNumberingAfterBreak="0">
    <w:nsid w:val="2E4C52F8"/>
    <w:multiLevelType w:val="hybridMultilevel"/>
    <w:tmpl w:val="6B02A60C"/>
    <w:lvl w:ilvl="0" w:tplc="C65421A6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B0605"/>
    <w:multiLevelType w:val="hybridMultilevel"/>
    <w:tmpl w:val="E16444E4"/>
    <w:lvl w:ilvl="0" w:tplc="966292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88D104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49488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0488E"/>
    <w:multiLevelType w:val="hybridMultilevel"/>
    <w:tmpl w:val="91503006"/>
    <w:lvl w:ilvl="0" w:tplc="8744C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22761"/>
    <w:multiLevelType w:val="hybridMultilevel"/>
    <w:tmpl w:val="7870D6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A276C"/>
    <w:multiLevelType w:val="hybridMultilevel"/>
    <w:tmpl w:val="3AB6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D5559A3"/>
    <w:multiLevelType w:val="hybridMultilevel"/>
    <w:tmpl w:val="D2942254"/>
    <w:lvl w:ilvl="0" w:tplc="C5A875E8">
      <w:start w:val="1"/>
      <w:numFmt w:val="decimal"/>
      <w:lvlText w:val="%1."/>
      <w:lvlJc w:val="left"/>
      <w:pPr>
        <w:ind w:left="435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FD52B5F"/>
    <w:multiLevelType w:val="hybridMultilevel"/>
    <w:tmpl w:val="3F481CC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2D724D0"/>
    <w:multiLevelType w:val="hybridMultilevel"/>
    <w:tmpl w:val="CD78079C"/>
    <w:lvl w:ilvl="0" w:tplc="2AC63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0128C0"/>
    <w:multiLevelType w:val="hybridMultilevel"/>
    <w:tmpl w:val="5BB0F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4189A"/>
    <w:multiLevelType w:val="hybridMultilevel"/>
    <w:tmpl w:val="190AF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098433">
    <w:abstractNumId w:val="19"/>
  </w:num>
  <w:num w:numId="2" w16cid:durableId="411898484">
    <w:abstractNumId w:val="21"/>
  </w:num>
  <w:num w:numId="3" w16cid:durableId="1321808182">
    <w:abstractNumId w:val="10"/>
  </w:num>
  <w:num w:numId="4" w16cid:durableId="1967589597">
    <w:abstractNumId w:val="18"/>
  </w:num>
  <w:num w:numId="5" w16cid:durableId="1715734879">
    <w:abstractNumId w:val="12"/>
  </w:num>
  <w:num w:numId="6" w16cid:durableId="960262782">
    <w:abstractNumId w:val="3"/>
  </w:num>
  <w:num w:numId="7" w16cid:durableId="758256501">
    <w:abstractNumId w:val="9"/>
  </w:num>
  <w:num w:numId="8" w16cid:durableId="654725067">
    <w:abstractNumId w:val="22"/>
  </w:num>
  <w:num w:numId="9" w16cid:durableId="740522474">
    <w:abstractNumId w:val="1"/>
  </w:num>
  <w:num w:numId="10" w16cid:durableId="759525172">
    <w:abstractNumId w:val="13"/>
  </w:num>
  <w:num w:numId="11" w16cid:durableId="766851388">
    <w:abstractNumId w:val="17"/>
  </w:num>
  <w:num w:numId="12" w16cid:durableId="1951424792">
    <w:abstractNumId w:val="16"/>
  </w:num>
  <w:num w:numId="13" w16cid:durableId="1211458815">
    <w:abstractNumId w:val="11"/>
  </w:num>
  <w:num w:numId="14" w16cid:durableId="1032998331">
    <w:abstractNumId w:val="4"/>
  </w:num>
  <w:num w:numId="15" w16cid:durableId="1031347129">
    <w:abstractNumId w:val="6"/>
  </w:num>
  <w:num w:numId="16" w16cid:durableId="2039236296">
    <w:abstractNumId w:val="23"/>
  </w:num>
  <w:num w:numId="17" w16cid:durableId="1943682563">
    <w:abstractNumId w:val="0"/>
  </w:num>
  <w:num w:numId="18" w16cid:durableId="912352416">
    <w:abstractNumId w:val="7"/>
  </w:num>
  <w:num w:numId="19" w16cid:durableId="165174543">
    <w:abstractNumId w:val="14"/>
  </w:num>
  <w:num w:numId="20" w16cid:durableId="1707608290">
    <w:abstractNumId w:val="15"/>
  </w:num>
  <w:num w:numId="21" w16cid:durableId="2080712540">
    <w:abstractNumId w:val="8"/>
  </w:num>
  <w:num w:numId="22" w16cid:durableId="187372143">
    <w:abstractNumId w:val="20"/>
  </w:num>
  <w:num w:numId="23" w16cid:durableId="2058577459">
    <w:abstractNumId w:val="2"/>
  </w:num>
  <w:num w:numId="24" w16cid:durableId="1769229049">
    <w:abstractNumId w:val="24"/>
  </w:num>
  <w:num w:numId="25" w16cid:durableId="9526334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4B9"/>
    <w:rsid w:val="00026E46"/>
    <w:rsid w:val="00046C94"/>
    <w:rsid w:val="00067323"/>
    <w:rsid w:val="00096B8B"/>
    <w:rsid w:val="000A0EC9"/>
    <w:rsid w:val="000D1E13"/>
    <w:rsid w:val="000D323E"/>
    <w:rsid w:val="000E3EF4"/>
    <w:rsid w:val="001102A4"/>
    <w:rsid w:val="00112AA0"/>
    <w:rsid w:val="0012439D"/>
    <w:rsid w:val="0013049E"/>
    <w:rsid w:val="001469C7"/>
    <w:rsid w:val="001954B9"/>
    <w:rsid w:val="001A2A07"/>
    <w:rsid w:val="001D401E"/>
    <w:rsid w:val="001D47FD"/>
    <w:rsid w:val="001D4DDE"/>
    <w:rsid w:val="001D7FCC"/>
    <w:rsid w:val="001E640F"/>
    <w:rsid w:val="001F3127"/>
    <w:rsid w:val="001F6754"/>
    <w:rsid w:val="001F785E"/>
    <w:rsid w:val="00210BD9"/>
    <w:rsid w:val="00214A91"/>
    <w:rsid w:val="00216FDB"/>
    <w:rsid w:val="00231434"/>
    <w:rsid w:val="0024188D"/>
    <w:rsid w:val="00250C55"/>
    <w:rsid w:val="00256707"/>
    <w:rsid w:val="00282D44"/>
    <w:rsid w:val="00285B5D"/>
    <w:rsid w:val="002911F0"/>
    <w:rsid w:val="00291FF5"/>
    <w:rsid w:val="002A48A5"/>
    <w:rsid w:val="002B2B84"/>
    <w:rsid w:val="002C41FF"/>
    <w:rsid w:val="002D45A3"/>
    <w:rsid w:val="002F1EB1"/>
    <w:rsid w:val="00304B99"/>
    <w:rsid w:val="00310974"/>
    <w:rsid w:val="0032765F"/>
    <w:rsid w:val="00336219"/>
    <w:rsid w:val="00341101"/>
    <w:rsid w:val="0036075B"/>
    <w:rsid w:val="00366DA1"/>
    <w:rsid w:val="00366EB5"/>
    <w:rsid w:val="00367236"/>
    <w:rsid w:val="0038771E"/>
    <w:rsid w:val="003970DD"/>
    <w:rsid w:val="003A2675"/>
    <w:rsid w:val="003A4CF1"/>
    <w:rsid w:val="003C24DB"/>
    <w:rsid w:val="00407D1E"/>
    <w:rsid w:val="00424663"/>
    <w:rsid w:val="0043144A"/>
    <w:rsid w:val="00433E4C"/>
    <w:rsid w:val="00455286"/>
    <w:rsid w:val="00460177"/>
    <w:rsid w:val="004739BE"/>
    <w:rsid w:val="004956E2"/>
    <w:rsid w:val="00497886"/>
    <w:rsid w:val="004A3AD2"/>
    <w:rsid w:val="004A5E1E"/>
    <w:rsid w:val="004B6FAA"/>
    <w:rsid w:val="004B7A38"/>
    <w:rsid w:val="004B7BE8"/>
    <w:rsid w:val="0053315F"/>
    <w:rsid w:val="0053572C"/>
    <w:rsid w:val="005361BB"/>
    <w:rsid w:val="0055681C"/>
    <w:rsid w:val="005612FC"/>
    <w:rsid w:val="00564C89"/>
    <w:rsid w:val="00566636"/>
    <w:rsid w:val="00581793"/>
    <w:rsid w:val="005879F5"/>
    <w:rsid w:val="00593E23"/>
    <w:rsid w:val="005956A4"/>
    <w:rsid w:val="00597C29"/>
    <w:rsid w:val="005C469B"/>
    <w:rsid w:val="005E567F"/>
    <w:rsid w:val="005E795D"/>
    <w:rsid w:val="005F597B"/>
    <w:rsid w:val="005F5E1E"/>
    <w:rsid w:val="006029CE"/>
    <w:rsid w:val="00625395"/>
    <w:rsid w:val="00626472"/>
    <w:rsid w:val="00631D8F"/>
    <w:rsid w:val="006772A4"/>
    <w:rsid w:val="0067789D"/>
    <w:rsid w:val="0069663A"/>
    <w:rsid w:val="006E158D"/>
    <w:rsid w:val="006F75FA"/>
    <w:rsid w:val="007022E8"/>
    <w:rsid w:val="00705CF0"/>
    <w:rsid w:val="0072643F"/>
    <w:rsid w:val="00726AB7"/>
    <w:rsid w:val="007279DE"/>
    <w:rsid w:val="007309CC"/>
    <w:rsid w:val="00730B98"/>
    <w:rsid w:val="00731608"/>
    <w:rsid w:val="00733760"/>
    <w:rsid w:val="0074425D"/>
    <w:rsid w:val="00745021"/>
    <w:rsid w:val="00752DD2"/>
    <w:rsid w:val="0076327B"/>
    <w:rsid w:val="0076335E"/>
    <w:rsid w:val="00763855"/>
    <w:rsid w:val="007644A4"/>
    <w:rsid w:val="00771E95"/>
    <w:rsid w:val="00773596"/>
    <w:rsid w:val="007859BB"/>
    <w:rsid w:val="007935F2"/>
    <w:rsid w:val="007A0DCB"/>
    <w:rsid w:val="007A5EC7"/>
    <w:rsid w:val="007D5974"/>
    <w:rsid w:val="007D64C7"/>
    <w:rsid w:val="007F279C"/>
    <w:rsid w:val="0081141A"/>
    <w:rsid w:val="00830A92"/>
    <w:rsid w:val="00834C9C"/>
    <w:rsid w:val="00835732"/>
    <w:rsid w:val="008656CA"/>
    <w:rsid w:val="00866807"/>
    <w:rsid w:val="008678B9"/>
    <w:rsid w:val="00892815"/>
    <w:rsid w:val="00896592"/>
    <w:rsid w:val="008B03D3"/>
    <w:rsid w:val="008B1404"/>
    <w:rsid w:val="008C33F9"/>
    <w:rsid w:val="008C5CC1"/>
    <w:rsid w:val="008D3B9F"/>
    <w:rsid w:val="008D5AD6"/>
    <w:rsid w:val="008F20D5"/>
    <w:rsid w:val="008F4ACE"/>
    <w:rsid w:val="00910288"/>
    <w:rsid w:val="0091670C"/>
    <w:rsid w:val="00926F1B"/>
    <w:rsid w:val="00932AE0"/>
    <w:rsid w:val="009373EB"/>
    <w:rsid w:val="00965211"/>
    <w:rsid w:val="00966D04"/>
    <w:rsid w:val="009748AE"/>
    <w:rsid w:val="009A2702"/>
    <w:rsid w:val="009A72F5"/>
    <w:rsid w:val="009E1237"/>
    <w:rsid w:val="009E5929"/>
    <w:rsid w:val="00A00D72"/>
    <w:rsid w:val="00A04F74"/>
    <w:rsid w:val="00A04F86"/>
    <w:rsid w:val="00A13197"/>
    <w:rsid w:val="00A21736"/>
    <w:rsid w:val="00A3642D"/>
    <w:rsid w:val="00A375DC"/>
    <w:rsid w:val="00A43ED2"/>
    <w:rsid w:val="00A44A4F"/>
    <w:rsid w:val="00A46EEE"/>
    <w:rsid w:val="00A641EF"/>
    <w:rsid w:val="00A65A0A"/>
    <w:rsid w:val="00A67206"/>
    <w:rsid w:val="00A73D0D"/>
    <w:rsid w:val="00A73FEB"/>
    <w:rsid w:val="00A87A77"/>
    <w:rsid w:val="00A9254B"/>
    <w:rsid w:val="00AA73BE"/>
    <w:rsid w:val="00AB40F6"/>
    <w:rsid w:val="00AB69E2"/>
    <w:rsid w:val="00AC2FBF"/>
    <w:rsid w:val="00AC331F"/>
    <w:rsid w:val="00AC41B8"/>
    <w:rsid w:val="00AC611B"/>
    <w:rsid w:val="00AD1810"/>
    <w:rsid w:val="00AE7B94"/>
    <w:rsid w:val="00AF37F7"/>
    <w:rsid w:val="00B013DD"/>
    <w:rsid w:val="00B33A30"/>
    <w:rsid w:val="00B36D25"/>
    <w:rsid w:val="00B5192E"/>
    <w:rsid w:val="00B77CAC"/>
    <w:rsid w:val="00B821A2"/>
    <w:rsid w:val="00B82AB8"/>
    <w:rsid w:val="00B9385B"/>
    <w:rsid w:val="00BA01ED"/>
    <w:rsid w:val="00BA7D89"/>
    <w:rsid w:val="00BB7764"/>
    <w:rsid w:val="00BC0B31"/>
    <w:rsid w:val="00C026A1"/>
    <w:rsid w:val="00C1533C"/>
    <w:rsid w:val="00C21503"/>
    <w:rsid w:val="00C24A0F"/>
    <w:rsid w:val="00C26055"/>
    <w:rsid w:val="00C3277A"/>
    <w:rsid w:val="00C40B03"/>
    <w:rsid w:val="00C41C8F"/>
    <w:rsid w:val="00C60C3F"/>
    <w:rsid w:val="00C621E4"/>
    <w:rsid w:val="00C63EBC"/>
    <w:rsid w:val="00C72AFF"/>
    <w:rsid w:val="00C757C4"/>
    <w:rsid w:val="00C77682"/>
    <w:rsid w:val="00C93655"/>
    <w:rsid w:val="00C97728"/>
    <w:rsid w:val="00CA771D"/>
    <w:rsid w:val="00CB2FB4"/>
    <w:rsid w:val="00CC1CEC"/>
    <w:rsid w:val="00CC2098"/>
    <w:rsid w:val="00CC627F"/>
    <w:rsid w:val="00CC7E1E"/>
    <w:rsid w:val="00CF25BE"/>
    <w:rsid w:val="00D111B9"/>
    <w:rsid w:val="00D132F6"/>
    <w:rsid w:val="00D16F40"/>
    <w:rsid w:val="00D21864"/>
    <w:rsid w:val="00D27D99"/>
    <w:rsid w:val="00D30150"/>
    <w:rsid w:val="00D51FD8"/>
    <w:rsid w:val="00D53712"/>
    <w:rsid w:val="00D57368"/>
    <w:rsid w:val="00D81E0D"/>
    <w:rsid w:val="00D86B48"/>
    <w:rsid w:val="00DC7CD7"/>
    <w:rsid w:val="00DE54C3"/>
    <w:rsid w:val="00DF13A1"/>
    <w:rsid w:val="00DF5C2A"/>
    <w:rsid w:val="00E045E9"/>
    <w:rsid w:val="00E1147A"/>
    <w:rsid w:val="00E115EE"/>
    <w:rsid w:val="00E41104"/>
    <w:rsid w:val="00E61782"/>
    <w:rsid w:val="00E77B6A"/>
    <w:rsid w:val="00E8734D"/>
    <w:rsid w:val="00EA1EBB"/>
    <w:rsid w:val="00EB1E21"/>
    <w:rsid w:val="00EC5760"/>
    <w:rsid w:val="00F008E3"/>
    <w:rsid w:val="00F0663B"/>
    <w:rsid w:val="00F15064"/>
    <w:rsid w:val="00F23B91"/>
    <w:rsid w:val="00F30A98"/>
    <w:rsid w:val="00F33065"/>
    <w:rsid w:val="00F3731F"/>
    <w:rsid w:val="00F42445"/>
    <w:rsid w:val="00F6000F"/>
    <w:rsid w:val="00F81046"/>
    <w:rsid w:val="00F94096"/>
    <w:rsid w:val="00FB2D2E"/>
    <w:rsid w:val="00FB3348"/>
    <w:rsid w:val="00FB47DE"/>
    <w:rsid w:val="00FB5CE0"/>
    <w:rsid w:val="00FB6012"/>
    <w:rsid w:val="00FC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64CD"/>
  <w15:docId w15:val="{93E244B4-7440-49A5-91C4-3B247EE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008E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008E3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3F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9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008E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008E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08E3"/>
    <w:pPr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08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F008E3"/>
    <w:rPr>
      <w:b/>
      <w:i/>
      <w:spacing w:val="0"/>
    </w:rPr>
  </w:style>
  <w:style w:type="table" w:styleId="Tabela-SieWeb1">
    <w:name w:val="Table Web 1"/>
    <w:basedOn w:val="Standardowy"/>
    <w:uiPriority w:val="99"/>
    <w:rsid w:val="00F008E3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F008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0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0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0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59BB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7D597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59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97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D597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97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D5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D59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Akapit z listą BS,List Paragraph,T_SZ_List Paragraph,L1,Akapit z listą5,Podsis rysunku,Bullet Number,lp1,List Paragraph2,ISCG Numerowanie,lp11,List Paragraph11,Bullet 1,Use Case List Paragraph,Body MS Bullet,Wyliczanie"/>
    <w:basedOn w:val="Normalny"/>
    <w:link w:val="AkapitzlistZnak"/>
    <w:uiPriority w:val="34"/>
    <w:qFormat/>
    <w:rsid w:val="00866807"/>
    <w:pPr>
      <w:ind w:left="720"/>
      <w:contextualSpacing/>
    </w:pPr>
  </w:style>
  <w:style w:type="paragraph" w:styleId="NormalnyWeb">
    <w:name w:val="Normal (Web)"/>
    <w:basedOn w:val="Standard"/>
    <w:uiPriority w:val="99"/>
    <w:rsid w:val="004B7BE8"/>
    <w:pPr>
      <w:suppressAutoHyphens w:val="0"/>
      <w:spacing w:before="100" w:after="119"/>
    </w:pPr>
    <w:rPr>
      <w:color w:val="auto"/>
      <w:sz w:val="24"/>
      <w:szCs w:val="24"/>
      <w:lang w:bidi="hi-IN"/>
    </w:rPr>
  </w:style>
  <w:style w:type="character" w:customStyle="1" w:styleId="Domylnaczcionkaakapitu3">
    <w:name w:val="Domyślna czcionka akapitu3"/>
    <w:rsid w:val="004B7BE8"/>
  </w:style>
  <w:style w:type="paragraph" w:styleId="Tekstdymka">
    <w:name w:val="Balloon Text"/>
    <w:basedOn w:val="Normalny"/>
    <w:link w:val="TekstdymkaZnak"/>
    <w:uiPriority w:val="99"/>
    <w:semiHidden/>
    <w:unhideWhenUsed/>
    <w:rsid w:val="005331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15F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95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,T_SZ_List Paragraph Znak,L1 Znak,Akapit z listą5 Znak,Podsis rysunku Znak,Bullet Number Znak,lp1 Znak,List Paragraph2 Znak,ISCG Numerowanie Znak,lp11 Znak,Bullet 1 Znak"/>
    <w:link w:val="Akapitzlist"/>
    <w:uiPriority w:val="34"/>
    <w:qFormat/>
    <w:locked/>
    <w:rsid w:val="00F373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0D1E13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markedcontent">
    <w:name w:val="markedcontent"/>
    <w:basedOn w:val="Domylnaczcionkaakapitu"/>
    <w:rsid w:val="005612F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73F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St4-punkt">
    <w:name w:val="St4-punkt"/>
    <w:basedOn w:val="Normalny"/>
    <w:rsid w:val="00A73FEB"/>
    <w:pPr>
      <w:autoSpaceDN w:val="0"/>
      <w:ind w:left="680" w:hanging="340"/>
      <w:jc w:val="both"/>
    </w:pPr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EZGD Działdowszczyzna</cp:lastModifiedBy>
  <cp:revision>235</cp:revision>
  <dcterms:created xsi:type="dcterms:W3CDTF">2021-03-16T09:28:00Z</dcterms:created>
  <dcterms:modified xsi:type="dcterms:W3CDTF">2025-04-10T12:10:00Z</dcterms:modified>
</cp:coreProperties>
</file>