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F24DA" w14:textId="2CA66F2B" w:rsidR="00093B51" w:rsidRPr="00551A58" w:rsidRDefault="00BB22B1" w:rsidP="00BB22B1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551A58">
        <w:rPr>
          <w:rFonts w:ascii="Calibri" w:eastAsia="Times New Roman" w:hAnsi="Calibri" w:cs="Calibri"/>
          <w:lang w:eastAsia="pl-PL"/>
        </w:rPr>
        <w:t>Załącznik nr 3 do SWZ</w:t>
      </w:r>
    </w:p>
    <w:p w14:paraId="787BD5DE" w14:textId="77777777" w:rsidR="00BB22B1" w:rsidRDefault="00BB22B1" w:rsidP="002F29A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3C45EEBA" w14:textId="614D95E1" w:rsidR="002F29AF" w:rsidRPr="005B50D6" w:rsidRDefault="002F29AF" w:rsidP="002F29A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 xml:space="preserve">UMOWA </w:t>
      </w:r>
      <w:r w:rsidR="00BE3F5B">
        <w:rPr>
          <w:rFonts w:eastAsia="Times New Roman" w:cstheme="minorHAnsi"/>
          <w:lang w:eastAsia="pl-PL"/>
        </w:rPr>
        <w:t>…..</w:t>
      </w:r>
      <w:r w:rsidRPr="005B50D6">
        <w:rPr>
          <w:rFonts w:eastAsia="Times New Roman" w:cstheme="minorHAnsi"/>
          <w:lang w:eastAsia="pl-PL"/>
        </w:rPr>
        <w:t>………………..</w:t>
      </w:r>
    </w:p>
    <w:p w14:paraId="141C4578" w14:textId="77777777" w:rsidR="00093B51" w:rsidRPr="005B50D6" w:rsidRDefault="00093B51" w:rsidP="002F29A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61E42E5C" w14:textId="77777777" w:rsidR="002F29AF" w:rsidRPr="005B50D6" w:rsidRDefault="002F29AF" w:rsidP="002F29A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60ACDD0" w14:textId="36524E97" w:rsidR="002F29AF" w:rsidRPr="005B50D6" w:rsidRDefault="002F29AF" w:rsidP="002F29AF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zawarta w dniu ………………….. roku w Jaśle pomiędzy:</w:t>
      </w:r>
      <w:r w:rsidR="000434F3">
        <w:rPr>
          <w:rFonts w:eastAsia="Times New Roman" w:cstheme="minorHAnsi"/>
          <w:lang w:eastAsia="pl-PL"/>
        </w:rPr>
        <w:t xml:space="preserve"> ……………………………..</w:t>
      </w:r>
    </w:p>
    <w:p w14:paraId="7D334C85" w14:textId="77777777" w:rsidR="002F29AF" w:rsidRPr="005B50D6" w:rsidRDefault="002F29AF" w:rsidP="002F29AF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zwanym dalej „Zamawiającym”</w:t>
      </w:r>
    </w:p>
    <w:p w14:paraId="340B7757" w14:textId="77777777" w:rsidR="002F29AF" w:rsidRPr="005B50D6" w:rsidRDefault="002F29AF" w:rsidP="002F29AF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a</w:t>
      </w:r>
    </w:p>
    <w:p w14:paraId="36EE032C" w14:textId="77777777" w:rsidR="002F29AF" w:rsidRPr="005B50D6" w:rsidRDefault="002F29AF" w:rsidP="002F29AF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……………………………………………………….. mającą swoją siedzibę w …………………, w imieniu której działa:</w:t>
      </w:r>
    </w:p>
    <w:p w14:paraId="63FC7C29" w14:textId="77777777" w:rsidR="002F29AF" w:rsidRPr="005B50D6" w:rsidRDefault="002F29AF" w:rsidP="002F29AF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…………………………….. -………………………………………</w:t>
      </w:r>
    </w:p>
    <w:p w14:paraId="68340E2E" w14:textId="77777777" w:rsidR="002F29AF" w:rsidRPr="005B50D6" w:rsidRDefault="002F29AF" w:rsidP="002F29AF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REGON: ……………………...…. NIP: ………………………………………….</w:t>
      </w:r>
    </w:p>
    <w:p w14:paraId="3010DA05" w14:textId="77777777" w:rsidR="002F29AF" w:rsidRPr="005B50D6" w:rsidRDefault="002F29AF" w:rsidP="002F29AF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zwaną dalej „Wykonawcą”</w:t>
      </w:r>
    </w:p>
    <w:p w14:paraId="1188CD75" w14:textId="77777777" w:rsidR="002F29AF" w:rsidRPr="005B50D6" w:rsidRDefault="002F29AF" w:rsidP="002F29A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83EBA99" w14:textId="5E20F8E2" w:rsidR="002F29AF" w:rsidRPr="005B50D6" w:rsidRDefault="002F29AF" w:rsidP="002F29A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 xml:space="preserve">Na podstawie dokonanego przez Zamawiającego wyboru oferty Wykonawcy w postępowaniu </w:t>
      </w:r>
      <w:r w:rsidR="00381FB0">
        <w:rPr>
          <w:rFonts w:eastAsia="Times New Roman" w:cstheme="minorHAnsi"/>
          <w:lang w:eastAsia="pl-PL"/>
        </w:rPr>
        <w:br/>
      </w:r>
      <w:r w:rsidRPr="005B50D6">
        <w:rPr>
          <w:rFonts w:eastAsia="Times New Roman" w:cstheme="minorHAnsi"/>
          <w:lang w:eastAsia="pl-PL"/>
        </w:rPr>
        <w:t>o udzielenie zamówienia publicznego prowadzonego w trybie podstawowym została zawarta umowa następującej treści:</w:t>
      </w:r>
    </w:p>
    <w:p w14:paraId="26D3C9E7" w14:textId="77777777" w:rsidR="00093B51" w:rsidRPr="005B50D6" w:rsidRDefault="00093B51" w:rsidP="002F29AF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29896928" w14:textId="1BA1BCC6" w:rsidR="002F29AF" w:rsidRPr="005B50D6" w:rsidRDefault="002F29AF" w:rsidP="002F29AF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bCs/>
          <w:lang w:eastAsia="pl-PL"/>
        </w:rPr>
      </w:pPr>
      <w:r w:rsidRPr="005B50D6">
        <w:rPr>
          <w:rFonts w:eastAsia="Times New Roman" w:cstheme="minorHAnsi"/>
          <w:b/>
          <w:bCs/>
          <w:lang w:eastAsia="pl-PL"/>
        </w:rPr>
        <w:t>§ 1</w:t>
      </w:r>
    </w:p>
    <w:p w14:paraId="7A2E2E45" w14:textId="520EE919" w:rsidR="00CC2B5C" w:rsidRPr="00F07E53" w:rsidRDefault="0075315E" w:rsidP="00F07E53">
      <w:pPr>
        <w:numPr>
          <w:ilvl w:val="0"/>
          <w:numId w:val="2"/>
        </w:numPr>
        <w:tabs>
          <w:tab w:val="num" w:pos="426"/>
          <w:tab w:val="num" w:pos="567"/>
        </w:tabs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ascii="Calibri" w:eastAsia="Times New Roman" w:hAnsi="Calibri" w:cs="Calibri"/>
          <w:color w:val="000000"/>
          <w:lang w:eastAsia="ar-SA"/>
        </w:rPr>
      </w:pPr>
      <w:r w:rsidRPr="00F07E53">
        <w:rPr>
          <w:rFonts w:eastAsia="Times New Roman" w:cstheme="minorHAnsi"/>
          <w:lang w:eastAsia="pl-PL"/>
        </w:rPr>
        <w:t xml:space="preserve">Przedmiotem umowy jest </w:t>
      </w:r>
      <w:r w:rsidR="00F07E53" w:rsidRPr="00F07E53">
        <w:rPr>
          <w:rFonts w:ascii="Calibri" w:hAnsi="Calibri" w:cs="Calibri"/>
          <w:b/>
        </w:rPr>
        <w:t>„Doposażenie/wyposażenie pracowni/warsztatów w Zespole Szkół Budowlanych im. Króla Kazimierza Wielkiego w Jaśle.”  w ramach projektu pn. „Nowa jakość kształcenia zawodowego w Zespole Szkół Budowlanych im. Króla Kazimierza Wielkiego w Jaśle” realizowanego przez Powiat Jasielski/ Zespół Szkół Budowlanych w Jaśle, ul. Szkolna 21a, 38-200 Jasło w ramach programu regionalnego Fundusze Europejskie dla Podkarpacia 2021-2027 priorytet 7 FEPK.07 „Kapitał ludzki gotowy do zmian” Działanie 07.13 „Szkolnictwo zawodowe” nr FEPK. 07.13-IP.01-0033/23-00</w:t>
      </w:r>
      <w:r w:rsidR="00F07E53" w:rsidRPr="00F07E53">
        <w:rPr>
          <w:rFonts w:cstheme="minorHAnsi"/>
        </w:rPr>
        <w:t xml:space="preserve">. </w:t>
      </w:r>
    </w:p>
    <w:p w14:paraId="30EE0CA8" w14:textId="4E5A92A4" w:rsidR="004A345F" w:rsidRDefault="00566F85" w:rsidP="0059405C">
      <w:pPr>
        <w:numPr>
          <w:ilvl w:val="0"/>
          <w:numId w:val="2"/>
        </w:numPr>
        <w:tabs>
          <w:tab w:val="num" w:pos="426"/>
          <w:tab w:val="num" w:pos="567"/>
        </w:tabs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eastAsia="Times New Roman" w:cstheme="minorHAnsi"/>
          <w:lang w:eastAsia="pl-PL"/>
        </w:rPr>
      </w:pPr>
      <w:r w:rsidRPr="00566F85">
        <w:rPr>
          <w:rFonts w:eastAsia="Times New Roman" w:cstheme="minorHAnsi"/>
          <w:lang w:eastAsia="pl-PL"/>
        </w:rPr>
        <w:t>Szczegółowy opis przedmiotu zamówienia opisany został w SWZ</w:t>
      </w:r>
      <w:r>
        <w:rPr>
          <w:rFonts w:eastAsia="Times New Roman" w:cstheme="minorHAnsi"/>
          <w:lang w:eastAsia="pl-PL"/>
        </w:rPr>
        <w:t xml:space="preserve"> </w:t>
      </w:r>
      <w:r w:rsidRPr="00566F85">
        <w:rPr>
          <w:rFonts w:eastAsia="Times New Roman" w:cstheme="minorHAnsi"/>
          <w:lang w:eastAsia="pl-PL"/>
        </w:rPr>
        <w:t>stanowiąc</w:t>
      </w:r>
      <w:r>
        <w:rPr>
          <w:rFonts w:eastAsia="Times New Roman" w:cstheme="minorHAnsi"/>
          <w:lang w:eastAsia="pl-PL"/>
        </w:rPr>
        <w:t xml:space="preserve">ej </w:t>
      </w:r>
      <w:r w:rsidRPr="00566F85">
        <w:rPr>
          <w:rFonts w:eastAsia="Times New Roman" w:cstheme="minorHAnsi"/>
          <w:lang w:eastAsia="pl-PL"/>
        </w:rPr>
        <w:t>załącznik nr</w:t>
      </w:r>
      <w:r>
        <w:rPr>
          <w:rFonts w:eastAsia="Times New Roman" w:cstheme="minorHAnsi"/>
          <w:lang w:eastAsia="pl-PL"/>
        </w:rPr>
        <w:t xml:space="preserve"> ………</w:t>
      </w:r>
      <w:r w:rsidRPr="00566F85">
        <w:rPr>
          <w:rFonts w:eastAsia="Times New Roman" w:cstheme="minorHAnsi"/>
          <w:lang w:eastAsia="pl-PL"/>
        </w:rPr>
        <w:t xml:space="preserve"> do</w:t>
      </w:r>
      <w:r w:rsidR="00CC2B5C">
        <w:rPr>
          <w:rFonts w:eastAsia="Times New Roman" w:cstheme="minorHAnsi"/>
          <w:lang w:eastAsia="pl-PL"/>
        </w:rPr>
        <w:t xml:space="preserve"> </w:t>
      </w:r>
      <w:r w:rsidRPr="00566F85">
        <w:rPr>
          <w:rFonts w:eastAsia="Times New Roman" w:cstheme="minorHAnsi"/>
          <w:lang w:eastAsia="pl-PL"/>
        </w:rPr>
        <w:t>niniejszej Umowy</w:t>
      </w:r>
      <w:r w:rsidR="004A345F">
        <w:rPr>
          <w:rFonts w:eastAsia="Times New Roman" w:cstheme="minorHAnsi"/>
          <w:lang w:eastAsia="pl-PL"/>
        </w:rPr>
        <w:t xml:space="preserve">. Oferta Wykonawcy z dnia …………….. stanowi załącznik nr ….. </w:t>
      </w:r>
      <w:r w:rsidR="004A345F" w:rsidRPr="00566F85">
        <w:rPr>
          <w:rFonts w:eastAsia="Times New Roman" w:cstheme="minorHAnsi"/>
          <w:lang w:eastAsia="pl-PL"/>
        </w:rPr>
        <w:t>do niniejszej Umowy</w:t>
      </w:r>
      <w:r w:rsidR="004A345F">
        <w:rPr>
          <w:rFonts w:eastAsia="Times New Roman" w:cstheme="minorHAnsi"/>
          <w:lang w:eastAsia="pl-PL"/>
        </w:rPr>
        <w:t>.</w:t>
      </w:r>
    </w:p>
    <w:p w14:paraId="2D0533B4" w14:textId="21CF78E8" w:rsidR="00367999" w:rsidRDefault="00367999" w:rsidP="00367999">
      <w:pPr>
        <w:numPr>
          <w:ilvl w:val="0"/>
          <w:numId w:val="2"/>
        </w:numPr>
        <w:tabs>
          <w:tab w:val="clear" w:pos="2148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Wykonawca oświadcza, że przedmiot umowy spełnia wszystkie  parametry techniczne i użytkowe określone przez Zamawiającego w SWZ</w:t>
      </w:r>
      <w:r w:rsidR="00905D23">
        <w:rPr>
          <w:rFonts w:eastAsia="Times New Roman" w:cstheme="minorHAnsi"/>
          <w:lang w:eastAsia="pl-PL"/>
        </w:rPr>
        <w:t xml:space="preserve">. </w:t>
      </w:r>
    </w:p>
    <w:p w14:paraId="1B9A810A" w14:textId="5C89C32E" w:rsidR="00FE23B1" w:rsidRDefault="00FE23B1" w:rsidP="00367999">
      <w:pPr>
        <w:numPr>
          <w:ilvl w:val="0"/>
          <w:numId w:val="2"/>
        </w:numPr>
        <w:tabs>
          <w:tab w:val="clear" w:pos="2148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Wykonawca zapewni instalację i montaż urządzeń będących przedmiotem Umowy</w:t>
      </w:r>
      <w:r w:rsidR="000434F3">
        <w:rPr>
          <w:rFonts w:eastAsia="Times New Roman" w:cstheme="minorHAnsi"/>
          <w:lang w:eastAsia="pl-PL"/>
        </w:rPr>
        <w:t xml:space="preserve"> jeśli </w:t>
      </w:r>
      <w:r w:rsidR="000434F3" w:rsidRPr="000434F3">
        <w:rPr>
          <w:rFonts w:eastAsia="Times New Roman" w:cstheme="minorHAnsi"/>
          <w:i/>
          <w:iCs/>
          <w:lang w:eastAsia="pl-PL"/>
        </w:rPr>
        <w:t>(jeżeli dotyczy).</w:t>
      </w:r>
    </w:p>
    <w:p w14:paraId="2D5BB98C" w14:textId="77777777" w:rsidR="007B5BE0" w:rsidRDefault="002F29AF" w:rsidP="000B1223">
      <w:pPr>
        <w:numPr>
          <w:ilvl w:val="0"/>
          <w:numId w:val="2"/>
        </w:numPr>
        <w:tabs>
          <w:tab w:val="clear" w:pos="2148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0B1223">
        <w:rPr>
          <w:rFonts w:eastAsia="Times New Roman" w:cstheme="minorHAnsi"/>
          <w:lang w:eastAsia="pl-PL"/>
        </w:rPr>
        <w:t xml:space="preserve">Wykonawca dostarczy przedmiot umowy wraz z instrukcją obsługi, </w:t>
      </w:r>
      <w:r w:rsidRPr="000B1223">
        <w:rPr>
          <w:rFonts w:eastAsia="Times New Roman" w:cstheme="minorHAnsi"/>
          <w:i/>
          <w:lang w:eastAsia="pl-PL"/>
        </w:rPr>
        <w:t>licencjami do zainstalowanego oprogramowania (jeżeli dotyczy)</w:t>
      </w:r>
      <w:r w:rsidRPr="000B1223">
        <w:rPr>
          <w:rFonts w:eastAsia="Times New Roman" w:cstheme="minorHAnsi"/>
          <w:lang w:eastAsia="pl-PL"/>
        </w:rPr>
        <w:t>, certyfikatami producenta, kartami gwarancyjnymi producenta.</w:t>
      </w:r>
      <w:r w:rsidR="00FC0231" w:rsidRPr="000B1223">
        <w:rPr>
          <w:rFonts w:eastAsia="Times New Roman" w:cstheme="minorHAnsi"/>
          <w:lang w:eastAsia="pl-PL"/>
        </w:rPr>
        <w:t xml:space="preserve"> Wykonawca załączy opis w jaki sposób realizować prawa gwarancyjne.</w:t>
      </w:r>
      <w:ins w:id="0" w:author="Beata Wanat" w:date="2022-04-11T12:41:00Z">
        <w:r w:rsidR="00AE3322" w:rsidRPr="000B1223">
          <w:rPr>
            <w:rFonts w:eastAsia="Times New Roman" w:cstheme="minorHAnsi"/>
            <w:lang w:eastAsia="pl-PL"/>
          </w:rPr>
          <w:t xml:space="preserve"> </w:t>
        </w:r>
      </w:ins>
    </w:p>
    <w:p w14:paraId="4AFC117A" w14:textId="23C48EFE" w:rsidR="00AD62F0" w:rsidRDefault="00B24219" w:rsidP="008854C5">
      <w:pPr>
        <w:numPr>
          <w:ilvl w:val="0"/>
          <w:numId w:val="2"/>
        </w:numPr>
        <w:tabs>
          <w:tab w:val="clear" w:pos="2148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B24219">
        <w:rPr>
          <w:rFonts w:eastAsia="Times New Roman" w:cstheme="minorHAnsi"/>
          <w:lang w:eastAsia="pl-PL"/>
        </w:rPr>
        <w:t xml:space="preserve">Wykonawca zobowiązuje się dostarczyć </w:t>
      </w:r>
      <w:r>
        <w:rPr>
          <w:rFonts w:eastAsia="Times New Roman" w:cstheme="minorHAnsi"/>
          <w:lang w:eastAsia="pl-PL"/>
        </w:rPr>
        <w:t>przedmiot umowy</w:t>
      </w:r>
      <w:r w:rsidRPr="00B24219">
        <w:rPr>
          <w:rFonts w:eastAsia="Times New Roman" w:cstheme="minorHAnsi"/>
          <w:lang w:eastAsia="pl-PL"/>
        </w:rPr>
        <w:t xml:space="preserve"> do </w:t>
      </w:r>
      <w:r w:rsidR="000434F3">
        <w:rPr>
          <w:rFonts w:eastAsia="Times New Roman" w:cstheme="minorHAnsi"/>
          <w:lang w:eastAsia="pl-PL"/>
        </w:rPr>
        <w:t xml:space="preserve">siedziby Zamawiającego. </w:t>
      </w:r>
      <w:r w:rsidRPr="00B24219">
        <w:rPr>
          <w:rFonts w:eastAsia="Times New Roman" w:cstheme="minorHAnsi"/>
          <w:lang w:eastAsia="pl-PL"/>
        </w:rPr>
        <w:t>Przez dostarczenie</w:t>
      </w:r>
      <w:r>
        <w:rPr>
          <w:rFonts w:eastAsia="Times New Roman" w:cstheme="minorHAnsi"/>
          <w:lang w:eastAsia="pl-PL"/>
        </w:rPr>
        <w:t xml:space="preserve"> przedmiotu umowy</w:t>
      </w:r>
      <w:r w:rsidRPr="00B24219">
        <w:rPr>
          <w:rFonts w:eastAsia="Times New Roman" w:cstheme="minorHAnsi"/>
          <w:lang w:eastAsia="pl-PL"/>
        </w:rPr>
        <w:t xml:space="preserve"> rozumie się dowóz do siedziby</w:t>
      </w:r>
      <w:r>
        <w:rPr>
          <w:rFonts w:eastAsia="Times New Roman" w:cstheme="minorHAnsi"/>
          <w:lang w:eastAsia="pl-PL"/>
        </w:rPr>
        <w:t xml:space="preserve"> </w:t>
      </w:r>
      <w:r w:rsidRPr="00B24219">
        <w:rPr>
          <w:rFonts w:eastAsia="Times New Roman" w:cstheme="minorHAnsi"/>
          <w:lang w:eastAsia="pl-PL"/>
        </w:rPr>
        <w:t>wraz z</w:t>
      </w:r>
      <w:r>
        <w:rPr>
          <w:rFonts w:eastAsia="Times New Roman" w:cstheme="minorHAnsi"/>
          <w:lang w:eastAsia="pl-PL"/>
        </w:rPr>
        <w:t xml:space="preserve"> </w:t>
      </w:r>
      <w:r w:rsidRPr="00B24219">
        <w:rPr>
          <w:rFonts w:eastAsia="Times New Roman" w:cstheme="minorHAnsi"/>
          <w:lang w:eastAsia="pl-PL"/>
        </w:rPr>
        <w:t>wniesieniem do pomieszczenia, wypakowanie</w:t>
      </w:r>
      <w:r w:rsidR="00413464">
        <w:rPr>
          <w:rFonts w:eastAsia="Times New Roman" w:cstheme="minorHAnsi"/>
          <w:lang w:eastAsia="pl-PL"/>
        </w:rPr>
        <w:t>m</w:t>
      </w:r>
      <w:r w:rsidRPr="00B24219">
        <w:rPr>
          <w:rFonts w:eastAsia="Times New Roman" w:cstheme="minorHAnsi"/>
          <w:lang w:eastAsia="pl-PL"/>
        </w:rPr>
        <w:t xml:space="preserve"> przez osobę upoważnioną przez Wykonawcę.</w:t>
      </w:r>
      <w:r>
        <w:rPr>
          <w:rFonts w:eastAsia="Times New Roman" w:cstheme="minorHAnsi"/>
          <w:lang w:eastAsia="pl-PL"/>
        </w:rPr>
        <w:t xml:space="preserve"> </w:t>
      </w:r>
      <w:r w:rsidRPr="00B24219">
        <w:rPr>
          <w:rFonts w:eastAsia="Times New Roman" w:cstheme="minorHAnsi"/>
          <w:lang w:eastAsia="pl-PL"/>
        </w:rPr>
        <w:t>Jednocześnie osoba upoważniona przez Zamawiającego oraz osoba upoważniona przez</w:t>
      </w:r>
      <w:r>
        <w:rPr>
          <w:rFonts w:eastAsia="Times New Roman" w:cstheme="minorHAnsi"/>
          <w:lang w:eastAsia="pl-PL"/>
        </w:rPr>
        <w:t xml:space="preserve"> </w:t>
      </w:r>
      <w:r w:rsidRPr="00B24219">
        <w:rPr>
          <w:rFonts w:eastAsia="Times New Roman" w:cstheme="minorHAnsi"/>
          <w:lang w:eastAsia="pl-PL"/>
        </w:rPr>
        <w:t xml:space="preserve">Wykonawcę dokonają </w:t>
      </w:r>
      <w:r w:rsidRPr="00B24219">
        <w:rPr>
          <w:rFonts w:eastAsia="Times New Roman" w:cstheme="minorHAnsi"/>
          <w:lang w:eastAsia="pl-PL"/>
        </w:rPr>
        <w:lastRenderedPageBreak/>
        <w:t>sprawdzenia pod względem ilościowym i jakościowym</w:t>
      </w:r>
      <w:r>
        <w:rPr>
          <w:rFonts w:eastAsia="Times New Roman" w:cstheme="minorHAnsi"/>
          <w:lang w:eastAsia="pl-PL"/>
        </w:rPr>
        <w:t xml:space="preserve"> przedmiotu umowy</w:t>
      </w:r>
      <w:r w:rsidRPr="00B24219">
        <w:rPr>
          <w:rFonts w:eastAsia="Times New Roman" w:cstheme="minorHAnsi"/>
          <w:lang w:eastAsia="pl-PL"/>
        </w:rPr>
        <w:t xml:space="preserve"> tzn.</w:t>
      </w:r>
      <w:r>
        <w:rPr>
          <w:rFonts w:eastAsia="Times New Roman" w:cstheme="minorHAnsi"/>
          <w:lang w:eastAsia="pl-PL"/>
        </w:rPr>
        <w:t xml:space="preserve"> </w:t>
      </w:r>
      <w:r w:rsidRPr="00B24219">
        <w:rPr>
          <w:rFonts w:eastAsia="Times New Roman" w:cstheme="minorHAnsi"/>
          <w:lang w:eastAsia="pl-PL"/>
        </w:rPr>
        <w:t>zostanie przeprowadzona również weryfikacja parametrów  wskazan</w:t>
      </w:r>
      <w:r>
        <w:rPr>
          <w:rFonts w:eastAsia="Times New Roman" w:cstheme="minorHAnsi"/>
          <w:lang w:eastAsia="pl-PL"/>
        </w:rPr>
        <w:t>ych w ofercie Wykonawcy</w:t>
      </w:r>
      <w:r w:rsidRPr="00B24219">
        <w:rPr>
          <w:rFonts w:eastAsia="Times New Roman" w:cstheme="minorHAnsi"/>
          <w:lang w:eastAsia="pl-PL"/>
        </w:rPr>
        <w:t xml:space="preserve">, mająca na celu upewnienie się, że </w:t>
      </w:r>
      <w:r>
        <w:rPr>
          <w:rFonts w:eastAsia="Times New Roman" w:cstheme="minorHAnsi"/>
          <w:lang w:eastAsia="pl-PL"/>
        </w:rPr>
        <w:t>przedmiot umowy</w:t>
      </w:r>
      <w:r w:rsidRPr="00B24219">
        <w:rPr>
          <w:rFonts w:eastAsia="Times New Roman" w:cstheme="minorHAnsi"/>
          <w:lang w:eastAsia="pl-PL"/>
        </w:rPr>
        <w:t xml:space="preserve"> spełnia wymagania</w:t>
      </w:r>
      <w:r>
        <w:rPr>
          <w:rFonts w:eastAsia="Times New Roman" w:cstheme="minorHAnsi"/>
          <w:lang w:eastAsia="pl-PL"/>
        </w:rPr>
        <w:t xml:space="preserve"> </w:t>
      </w:r>
      <w:r w:rsidRPr="00B24219">
        <w:rPr>
          <w:rFonts w:eastAsia="Times New Roman" w:cstheme="minorHAnsi"/>
          <w:lang w:eastAsia="pl-PL"/>
        </w:rPr>
        <w:t>określone w zamówieniu.</w:t>
      </w:r>
      <w:r w:rsidR="0063224D">
        <w:rPr>
          <w:rFonts w:eastAsia="Times New Roman" w:cstheme="minorHAnsi"/>
          <w:lang w:eastAsia="pl-PL"/>
        </w:rPr>
        <w:t xml:space="preserve"> </w:t>
      </w:r>
      <w:r w:rsidRPr="0063224D">
        <w:rPr>
          <w:rFonts w:eastAsia="Times New Roman" w:cstheme="minorHAnsi"/>
          <w:lang w:eastAsia="pl-PL"/>
        </w:rPr>
        <w:t xml:space="preserve">Wydanie przedmiotu umowy </w:t>
      </w:r>
      <w:r w:rsidR="0063224D">
        <w:rPr>
          <w:rFonts w:eastAsia="Times New Roman" w:cstheme="minorHAnsi"/>
          <w:lang w:eastAsia="pl-PL"/>
        </w:rPr>
        <w:t>obejmuje</w:t>
      </w:r>
      <w:r w:rsidRPr="0063224D">
        <w:rPr>
          <w:rFonts w:eastAsia="Times New Roman" w:cstheme="minorHAnsi"/>
          <w:lang w:eastAsia="pl-PL"/>
        </w:rPr>
        <w:t xml:space="preserve"> </w:t>
      </w:r>
      <w:r w:rsidR="0063224D">
        <w:rPr>
          <w:rFonts w:eastAsia="Times New Roman" w:cstheme="minorHAnsi"/>
          <w:lang w:eastAsia="pl-PL"/>
        </w:rPr>
        <w:t>t</w:t>
      </w:r>
      <w:r w:rsidR="002F29AF" w:rsidRPr="0063224D">
        <w:rPr>
          <w:rFonts w:eastAsia="Times New Roman" w:cstheme="minorHAnsi"/>
          <w:lang w:eastAsia="pl-PL"/>
        </w:rPr>
        <w:t>ransport oraz wszystkie inne koszty związane z wykonaniem przedmiotu zamówienia i wymogami stawianymi przez Zamawiającego.</w:t>
      </w:r>
    </w:p>
    <w:p w14:paraId="7FF3E250" w14:textId="04494293" w:rsidR="00AC0047" w:rsidRPr="00AC0047" w:rsidRDefault="00AC0047" w:rsidP="00CC2B5C">
      <w:pPr>
        <w:pStyle w:val="Akapitzlist"/>
        <w:numPr>
          <w:ilvl w:val="0"/>
          <w:numId w:val="2"/>
        </w:numPr>
        <w:tabs>
          <w:tab w:val="clear" w:pos="2148"/>
          <w:tab w:val="num" w:pos="426"/>
        </w:tabs>
        <w:spacing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AC0047">
        <w:rPr>
          <w:rFonts w:eastAsia="Times New Roman" w:cstheme="minorHAnsi"/>
          <w:lang w:eastAsia="pl-PL"/>
        </w:rPr>
        <w:t>Wykonawca ma obowiązek dostarczyć w ciągu 7 dni od dnia podpisania Umowy 1 egzemplarz szczegółowego kosztorysu ofertowego</w:t>
      </w:r>
      <w:r w:rsidR="000434F3">
        <w:rPr>
          <w:rFonts w:eastAsia="Times New Roman" w:cstheme="minorHAnsi"/>
          <w:lang w:eastAsia="pl-PL"/>
        </w:rPr>
        <w:t>.</w:t>
      </w:r>
    </w:p>
    <w:p w14:paraId="27EF1B02" w14:textId="43375E25" w:rsidR="002F29AF" w:rsidRPr="005B50D6" w:rsidRDefault="002F29AF" w:rsidP="002F29AF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bCs/>
          <w:lang w:eastAsia="pl-PL"/>
        </w:rPr>
      </w:pPr>
      <w:r w:rsidRPr="005B50D6">
        <w:rPr>
          <w:rFonts w:eastAsia="Times New Roman" w:cstheme="minorHAnsi"/>
          <w:b/>
          <w:bCs/>
          <w:lang w:eastAsia="pl-PL"/>
        </w:rPr>
        <w:t>§ 2</w:t>
      </w:r>
    </w:p>
    <w:p w14:paraId="1AEBF318" w14:textId="63437B20" w:rsidR="002F29AF" w:rsidRPr="005B50D6" w:rsidRDefault="002F29AF" w:rsidP="002F29AF">
      <w:pPr>
        <w:numPr>
          <w:ilvl w:val="1"/>
          <w:numId w:val="2"/>
        </w:numPr>
        <w:tabs>
          <w:tab w:val="num" w:pos="540"/>
        </w:tabs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Wykonanie umowy w pełnym zakresie określonym w §1 nastąpi w terminie ...............</w:t>
      </w:r>
      <w:r w:rsidR="008854C5">
        <w:rPr>
          <w:rFonts w:eastAsia="Times New Roman" w:cstheme="minorHAnsi"/>
          <w:lang w:eastAsia="pl-PL"/>
        </w:rPr>
        <w:t xml:space="preserve"> </w:t>
      </w:r>
      <w:r w:rsidR="00551A58">
        <w:rPr>
          <w:rFonts w:eastAsia="Times New Roman" w:cstheme="minorHAnsi"/>
          <w:lang w:eastAsia="pl-PL"/>
        </w:rPr>
        <w:t>miesięcy</w:t>
      </w:r>
      <w:r w:rsidRPr="005B50D6">
        <w:rPr>
          <w:rFonts w:eastAsia="Times New Roman" w:cstheme="minorHAnsi"/>
          <w:lang w:eastAsia="pl-PL"/>
        </w:rPr>
        <w:t xml:space="preserve"> od podpisania umowy. Wykonawca jest zobowiązany zawiadomić</w:t>
      </w:r>
      <w:r w:rsidR="00FE23B1">
        <w:rPr>
          <w:rFonts w:eastAsia="Times New Roman" w:cstheme="minorHAnsi"/>
          <w:lang w:eastAsia="pl-PL"/>
        </w:rPr>
        <w:t xml:space="preserve"> drogą elektroniczną lub mailowo</w:t>
      </w:r>
      <w:r w:rsidRPr="005B50D6">
        <w:rPr>
          <w:rFonts w:eastAsia="Times New Roman" w:cstheme="minorHAnsi"/>
          <w:lang w:eastAsia="pl-PL"/>
        </w:rPr>
        <w:t xml:space="preserve"> Zamawiającego o</w:t>
      </w:r>
      <w:r w:rsidR="000530DF" w:rsidRPr="005B50D6">
        <w:rPr>
          <w:rFonts w:eastAsia="Times New Roman" w:cstheme="minorHAnsi"/>
          <w:lang w:eastAsia="pl-PL"/>
        </w:rPr>
        <w:t> </w:t>
      </w:r>
      <w:r w:rsidRPr="005B50D6">
        <w:rPr>
          <w:rFonts w:eastAsia="Times New Roman" w:cstheme="minorHAnsi"/>
          <w:lang w:eastAsia="pl-PL"/>
        </w:rPr>
        <w:t>gotowości</w:t>
      </w:r>
      <w:r w:rsidR="00AD3821">
        <w:rPr>
          <w:rFonts w:eastAsia="Times New Roman" w:cstheme="minorHAnsi"/>
          <w:lang w:eastAsia="pl-PL"/>
        </w:rPr>
        <w:t xml:space="preserve"> dostarczenia</w:t>
      </w:r>
      <w:r w:rsidRPr="005B50D6">
        <w:rPr>
          <w:rFonts w:eastAsia="Times New Roman" w:cstheme="minorHAnsi"/>
          <w:lang w:eastAsia="pl-PL"/>
        </w:rPr>
        <w:t xml:space="preserve"> przedmiotu umowy nie później niż </w:t>
      </w:r>
      <w:r w:rsidR="00067B55">
        <w:rPr>
          <w:rFonts w:eastAsia="Times New Roman" w:cstheme="minorHAnsi"/>
          <w:lang w:eastAsia="pl-PL"/>
        </w:rPr>
        <w:t>2</w:t>
      </w:r>
      <w:r w:rsidRPr="005B50D6">
        <w:rPr>
          <w:rFonts w:eastAsia="Times New Roman" w:cstheme="minorHAnsi"/>
          <w:lang w:eastAsia="pl-PL"/>
        </w:rPr>
        <w:t xml:space="preserve"> dni kalendarz</w:t>
      </w:r>
      <w:r w:rsidR="00903E80">
        <w:rPr>
          <w:rFonts w:eastAsia="Times New Roman" w:cstheme="minorHAnsi"/>
          <w:lang w:eastAsia="pl-PL"/>
        </w:rPr>
        <w:t>owe</w:t>
      </w:r>
      <w:r w:rsidRPr="005B50D6">
        <w:rPr>
          <w:rFonts w:eastAsia="Times New Roman" w:cstheme="minorHAnsi"/>
          <w:lang w:eastAsia="pl-PL"/>
        </w:rPr>
        <w:t xml:space="preserve"> przed planowaną dostawą</w:t>
      </w:r>
      <w:r w:rsidR="000530DF" w:rsidRPr="005B50D6">
        <w:rPr>
          <w:rFonts w:eastAsia="Times New Roman" w:cstheme="minorHAnsi"/>
          <w:lang w:eastAsia="pl-PL"/>
        </w:rPr>
        <w:t>.</w:t>
      </w:r>
    </w:p>
    <w:p w14:paraId="4243AC8A" w14:textId="3CAE5CD7" w:rsidR="005C3540" w:rsidRDefault="002F29AF" w:rsidP="00AD3821">
      <w:pPr>
        <w:numPr>
          <w:ilvl w:val="4"/>
          <w:numId w:val="5"/>
        </w:numPr>
        <w:tabs>
          <w:tab w:val="clear" w:pos="3600"/>
          <w:tab w:val="num" w:pos="567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Po dostarczeniu przedmiotu umowy w pełnym zakresie określonym w §1</w:t>
      </w:r>
      <w:r w:rsidR="00243E8B">
        <w:rPr>
          <w:rFonts w:eastAsia="Times New Roman" w:cstheme="minorHAnsi"/>
          <w:lang w:eastAsia="pl-PL"/>
        </w:rPr>
        <w:t xml:space="preserve"> ust. 2</w:t>
      </w:r>
      <w:r w:rsidRPr="005B50D6">
        <w:rPr>
          <w:rFonts w:eastAsia="Times New Roman" w:cstheme="minorHAnsi"/>
          <w:lang w:eastAsia="pl-PL"/>
        </w:rPr>
        <w:t xml:space="preserve"> Zamawiający dokona odbioru, który nastąpi poprzez podpisanie przez Strony protokołu odbioru. Podpisanie protokołu odbioru z nieistotnymi zastrzeżeniami nie wywołuje skutków równoznacznych</w:t>
      </w:r>
      <w:r w:rsidR="00243E8B">
        <w:rPr>
          <w:rFonts w:eastAsia="Times New Roman" w:cstheme="minorHAnsi"/>
          <w:lang w:eastAsia="pl-PL"/>
        </w:rPr>
        <w:t xml:space="preserve"> ze zwłoką</w:t>
      </w:r>
      <w:r w:rsidRPr="005B50D6">
        <w:rPr>
          <w:rFonts w:eastAsia="Times New Roman" w:cstheme="minorHAnsi"/>
          <w:lang w:eastAsia="pl-PL"/>
        </w:rPr>
        <w:t xml:space="preserve"> w wykonaniu umowy</w:t>
      </w:r>
      <w:r w:rsidR="005C3540">
        <w:rPr>
          <w:rFonts w:eastAsia="Times New Roman" w:cstheme="minorHAnsi"/>
          <w:lang w:eastAsia="pl-PL"/>
        </w:rPr>
        <w:t>.</w:t>
      </w:r>
    </w:p>
    <w:p w14:paraId="027FC255" w14:textId="7000BCE5" w:rsidR="002F29AF" w:rsidRPr="00243E8B" w:rsidRDefault="005C3540" w:rsidP="00243E8B">
      <w:pPr>
        <w:numPr>
          <w:ilvl w:val="4"/>
          <w:numId w:val="5"/>
        </w:numPr>
        <w:autoSpaceDE w:val="0"/>
        <w:autoSpaceDN w:val="0"/>
        <w:adjustRightInd w:val="0"/>
        <w:spacing w:after="0" w:line="360" w:lineRule="auto"/>
        <w:ind w:left="567" w:hanging="480"/>
        <w:jc w:val="both"/>
        <w:rPr>
          <w:rFonts w:eastAsia="Times New Roman" w:cstheme="minorHAnsi"/>
          <w:lang w:eastAsia="pl-PL"/>
        </w:rPr>
      </w:pPr>
      <w:r w:rsidRPr="005C3540">
        <w:rPr>
          <w:rFonts w:eastAsia="Times New Roman" w:cstheme="minorHAnsi"/>
          <w:lang w:eastAsia="pl-PL"/>
        </w:rPr>
        <w:t xml:space="preserve"> </w:t>
      </w:r>
      <w:r w:rsidRPr="005B50D6">
        <w:rPr>
          <w:rFonts w:eastAsia="Times New Roman" w:cstheme="minorHAnsi"/>
          <w:lang w:eastAsia="pl-PL"/>
        </w:rPr>
        <w:t xml:space="preserve">W przypadku stwierdzenia nienależytego wykonania przedmiotu umowy </w:t>
      </w:r>
      <w:r>
        <w:rPr>
          <w:rFonts w:eastAsia="Times New Roman" w:cstheme="minorHAnsi"/>
          <w:lang w:eastAsia="pl-PL"/>
        </w:rPr>
        <w:t xml:space="preserve">podczas odbioru </w:t>
      </w:r>
      <w:r w:rsidRPr="005B50D6">
        <w:rPr>
          <w:rFonts w:eastAsia="Times New Roman" w:cstheme="minorHAnsi"/>
          <w:lang w:eastAsia="pl-PL"/>
        </w:rPr>
        <w:t>Wykonawca jest zobowiązany do nieodpłatnego usunięcia wad w terminie wyznaczonym przez Zamawiającego</w:t>
      </w:r>
      <w:r>
        <w:rPr>
          <w:rFonts w:eastAsia="Times New Roman" w:cstheme="minorHAnsi"/>
          <w:lang w:eastAsia="pl-PL"/>
        </w:rPr>
        <w:t>.</w:t>
      </w:r>
    </w:p>
    <w:p w14:paraId="7A4EF8BD" w14:textId="28F71687" w:rsidR="002F29AF" w:rsidRPr="005B50D6" w:rsidRDefault="002F29AF" w:rsidP="005C3540">
      <w:pPr>
        <w:numPr>
          <w:ilvl w:val="4"/>
          <w:numId w:val="5"/>
        </w:numPr>
        <w:tabs>
          <w:tab w:val="clear" w:pos="3600"/>
        </w:tabs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 xml:space="preserve">Wykonawca ponosi ryzyko utraty lub uszkodzenia przedmiotu umowy do czasu </w:t>
      </w:r>
      <w:r w:rsidR="00FE23B1">
        <w:rPr>
          <w:rFonts w:eastAsia="Times New Roman" w:cstheme="minorHAnsi"/>
          <w:lang w:eastAsia="pl-PL"/>
        </w:rPr>
        <w:t>podpisania przez strony protokołu odbioru</w:t>
      </w:r>
      <w:r w:rsidRPr="005B50D6">
        <w:rPr>
          <w:rFonts w:eastAsia="Times New Roman" w:cstheme="minorHAnsi"/>
          <w:lang w:eastAsia="pl-PL"/>
        </w:rPr>
        <w:t>.</w:t>
      </w:r>
    </w:p>
    <w:p w14:paraId="42A95DE7" w14:textId="77777777" w:rsidR="002F29AF" w:rsidRPr="005B50D6" w:rsidRDefault="002F29AF" w:rsidP="005C3540">
      <w:pPr>
        <w:numPr>
          <w:ilvl w:val="4"/>
          <w:numId w:val="5"/>
        </w:numPr>
        <w:tabs>
          <w:tab w:val="clear" w:pos="3600"/>
        </w:tabs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Strony uzgadniają, że przedmiot umowy zostanie wykonany w całości przez Wykonawcę/przez:</w:t>
      </w:r>
    </w:p>
    <w:p w14:paraId="76843F68" w14:textId="77777777" w:rsidR="002F29AF" w:rsidRPr="005B50D6" w:rsidRDefault="002F29AF" w:rsidP="002F29AF">
      <w:pPr>
        <w:numPr>
          <w:ilvl w:val="5"/>
          <w:numId w:val="3"/>
        </w:numPr>
        <w:tabs>
          <w:tab w:val="num" w:pos="1260"/>
        </w:tabs>
        <w:spacing w:after="0" w:line="240" w:lineRule="auto"/>
        <w:ind w:left="1260" w:hanging="540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niżej wymienionych podwykonawców:</w:t>
      </w:r>
    </w:p>
    <w:p w14:paraId="4A81667A" w14:textId="77777777" w:rsidR="002F29AF" w:rsidRPr="005B50D6" w:rsidRDefault="002F29AF" w:rsidP="002F29A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 xml:space="preserve">                    1.</w:t>
      </w:r>
      <w:r w:rsidRPr="005B50D6">
        <w:rPr>
          <w:rFonts w:eastAsia="Times New Roman" w:cstheme="minorHAnsi"/>
          <w:lang w:eastAsia="pl-PL"/>
        </w:rPr>
        <w:tab/>
        <w:t>................................................... - wykonanie ........................................;</w:t>
      </w:r>
    </w:p>
    <w:p w14:paraId="61452D29" w14:textId="77777777" w:rsidR="002F29AF" w:rsidRPr="005B50D6" w:rsidRDefault="002F29AF" w:rsidP="002F29A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 xml:space="preserve">                    2.</w:t>
      </w:r>
      <w:r w:rsidRPr="005B50D6">
        <w:rPr>
          <w:rFonts w:eastAsia="Times New Roman" w:cstheme="minorHAnsi"/>
          <w:lang w:eastAsia="pl-PL"/>
        </w:rPr>
        <w:tab/>
        <w:t>................................................... - wykonanie .........................................</w:t>
      </w:r>
    </w:p>
    <w:p w14:paraId="35E26BBE" w14:textId="77777777" w:rsidR="002F29AF" w:rsidRPr="005B50D6" w:rsidRDefault="002F29AF" w:rsidP="002F29AF">
      <w:pPr>
        <w:numPr>
          <w:ilvl w:val="5"/>
          <w:numId w:val="3"/>
        </w:numPr>
        <w:tabs>
          <w:tab w:val="num" w:pos="1260"/>
        </w:tabs>
        <w:spacing w:after="0" w:line="240" w:lineRule="auto"/>
        <w:ind w:left="1260" w:hanging="540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Wykonawcę w zakresie pozostałej części przedmiotu umowy.</w:t>
      </w:r>
    </w:p>
    <w:p w14:paraId="4A4C1670" w14:textId="77777777" w:rsidR="002F29AF" w:rsidRPr="005B50D6" w:rsidRDefault="002F29AF" w:rsidP="002F29AF">
      <w:pPr>
        <w:spacing w:after="0" w:line="240" w:lineRule="auto"/>
        <w:ind w:left="720"/>
        <w:jc w:val="both"/>
        <w:rPr>
          <w:rFonts w:eastAsia="Times New Roman" w:cstheme="minorHAnsi"/>
          <w:i/>
          <w:lang w:eastAsia="pl-PL"/>
        </w:rPr>
      </w:pPr>
      <w:r w:rsidRPr="005B50D6">
        <w:rPr>
          <w:rFonts w:eastAsia="Times New Roman" w:cstheme="minorHAnsi"/>
          <w:i/>
          <w:lang w:eastAsia="pl-PL"/>
        </w:rPr>
        <w:t>(w przypadku niezgłoszenia podwykonawcy lub podwykonawców niepotrzebne skreślić)</w:t>
      </w:r>
    </w:p>
    <w:p w14:paraId="6405AC4A" w14:textId="77777777" w:rsidR="002F29AF" w:rsidRPr="005B50D6" w:rsidRDefault="002F29AF" w:rsidP="002F29A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8AF7869" w14:textId="3FE9F049" w:rsidR="002F29AF" w:rsidRPr="005B50D6" w:rsidRDefault="002F29AF" w:rsidP="005C3540">
      <w:pPr>
        <w:numPr>
          <w:ilvl w:val="4"/>
          <w:numId w:val="5"/>
        </w:numPr>
        <w:tabs>
          <w:tab w:val="clear" w:pos="3600"/>
        </w:tabs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Powierzenie podwykonawcom zadań określonych w ust.</w:t>
      </w:r>
      <w:r w:rsidR="00AD3821">
        <w:rPr>
          <w:rFonts w:eastAsia="Times New Roman" w:cstheme="minorHAnsi"/>
          <w:lang w:eastAsia="pl-PL"/>
        </w:rPr>
        <w:t xml:space="preserve"> 5</w:t>
      </w:r>
      <w:r w:rsidRPr="005B50D6">
        <w:rPr>
          <w:rFonts w:eastAsia="Times New Roman" w:cstheme="minorHAnsi"/>
          <w:lang w:eastAsia="pl-PL"/>
        </w:rPr>
        <w:t xml:space="preserve"> nie zmienia treści zobowiązań Wykonawcy wobec Zamawiającego za wykonanie tej części zamówienia. Wykonawca jest odpowiedzialny za działania, zaniechania, uchybienia i zaniedbania każdego podwykonawcy i  jego pracowników tak, jakby to były działania, zaniechania, uchybienia lub zaniedbania jego własnych pracowników. </w:t>
      </w:r>
    </w:p>
    <w:p w14:paraId="61EDBE4B" w14:textId="77777777" w:rsidR="002F29AF" w:rsidRPr="005B50D6" w:rsidRDefault="002F29AF" w:rsidP="002F29AF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b/>
          <w:bCs/>
          <w:lang w:eastAsia="pl-PL"/>
        </w:rPr>
        <w:t>§ 3</w:t>
      </w:r>
    </w:p>
    <w:p w14:paraId="78AA3DAD" w14:textId="670E6366" w:rsidR="002F29AF" w:rsidRPr="005B50D6" w:rsidRDefault="002F29AF" w:rsidP="002F29AF">
      <w:pPr>
        <w:numPr>
          <w:ilvl w:val="0"/>
          <w:numId w:val="4"/>
        </w:numPr>
        <w:tabs>
          <w:tab w:val="num" w:pos="540"/>
        </w:tabs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Za wykonanie przedmiotu umowy określonego w §1</w:t>
      </w:r>
      <w:r w:rsidR="00C72A76">
        <w:rPr>
          <w:rFonts w:eastAsia="Times New Roman" w:cstheme="minorHAnsi"/>
          <w:lang w:eastAsia="pl-PL"/>
        </w:rPr>
        <w:t xml:space="preserve"> ust.2</w:t>
      </w:r>
      <w:r w:rsidRPr="005B50D6">
        <w:rPr>
          <w:rFonts w:eastAsia="Times New Roman" w:cstheme="minorHAnsi"/>
          <w:lang w:eastAsia="pl-PL"/>
        </w:rPr>
        <w:t xml:space="preserve"> Zamawiający zapłaci Wykonawcy wynagrodzenie w kwocie brutto: ……</w:t>
      </w:r>
      <w:r w:rsidR="00B45737">
        <w:rPr>
          <w:rFonts w:eastAsia="Times New Roman" w:cstheme="minorHAnsi"/>
          <w:lang w:eastAsia="pl-PL"/>
        </w:rPr>
        <w:t>…………………</w:t>
      </w:r>
      <w:r w:rsidRPr="005B50D6">
        <w:rPr>
          <w:rFonts w:eastAsia="Times New Roman" w:cstheme="minorHAnsi"/>
          <w:lang w:eastAsia="pl-PL"/>
        </w:rPr>
        <w:t xml:space="preserve">……………zł (słownie ……………………….zł) </w:t>
      </w:r>
    </w:p>
    <w:p w14:paraId="360D0E69" w14:textId="5A24EAEA" w:rsidR="002F29AF" w:rsidRPr="005B50D6" w:rsidRDefault="002F29AF" w:rsidP="002F29AF">
      <w:pPr>
        <w:numPr>
          <w:ilvl w:val="0"/>
          <w:numId w:val="4"/>
        </w:numPr>
        <w:tabs>
          <w:tab w:val="num" w:pos="540"/>
        </w:tabs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 xml:space="preserve">Wynagrodzenie Wykonawcy, o którym mowa w ust. 1 obejmuje transport oraz wszystkie inne koszty związane z wykonaniem przedmiotu </w:t>
      </w:r>
      <w:r w:rsidR="00C72A76">
        <w:rPr>
          <w:rFonts w:eastAsia="Times New Roman" w:cstheme="minorHAnsi"/>
          <w:lang w:eastAsia="pl-PL"/>
        </w:rPr>
        <w:t xml:space="preserve">umowy </w:t>
      </w:r>
      <w:r w:rsidR="00FE23B1">
        <w:rPr>
          <w:rFonts w:eastAsia="Times New Roman" w:cstheme="minorHAnsi"/>
          <w:lang w:eastAsia="pl-PL"/>
        </w:rPr>
        <w:t xml:space="preserve">w </w:t>
      </w:r>
      <w:r w:rsidR="00C72A76">
        <w:rPr>
          <w:rFonts w:eastAsia="Times New Roman" w:cstheme="minorHAnsi"/>
          <w:lang w:eastAsia="pl-PL"/>
        </w:rPr>
        <w:t>tym montaż urządzeń</w:t>
      </w:r>
      <w:r w:rsidRPr="005B50D6">
        <w:rPr>
          <w:rFonts w:eastAsia="Times New Roman" w:cstheme="minorHAnsi"/>
          <w:lang w:eastAsia="pl-PL"/>
        </w:rPr>
        <w:t xml:space="preserve">, instrukcję obsługi </w:t>
      </w:r>
      <w:r w:rsidRPr="005B50D6">
        <w:rPr>
          <w:rFonts w:eastAsia="Times New Roman" w:cstheme="minorHAnsi"/>
          <w:lang w:eastAsia="pl-PL"/>
        </w:rPr>
        <w:lastRenderedPageBreak/>
        <w:t>oraz podatek akcyzowy, upusty, rabaty, opakowanie, ubezpieczenia towaru na czas transportu, koszty odprawy celnej w ramach importu bezpośredniego.</w:t>
      </w:r>
    </w:p>
    <w:p w14:paraId="2DEE8FA9" w14:textId="616FB0B5" w:rsidR="002F29AF" w:rsidRPr="005B50D6" w:rsidRDefault="002F29AF" w:rsidP="002F29AF">
      <w:pPr>
        <w:numPr>
          <w:ilvl w:val="0"/>
          <w:numId w:val="4"/>
        </w:numPr>
        <w:tabs>
          <w:tab w:val="num" w:pos="540"/>
        </w:tabs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 xml:space="preserve">Celem rozliczenia przedmiotu umowy Wykonawca wystawi fakturę po </w:t>
      </w:r>
      <w:r w:rsidR="00C72A76">
        <w:rPr>
          <w:rFonts w:eastAsia="Times New Roman" w:cstheme="minorHAnsi"/>
          <w:lang w:eastAsia="pl-PL"/>
        </w:rPr>
        <w:t>wydaniu przedmiotu umowy</w:t>
      </w:r>
      <w:r w:rsidRPr="005B50D6">
        <w:rPr>
          <w:rFonts w:eastAsia="Times New Roman" w:cstheme="minorHAnsi"/>
          <w:lang w:eastAsia="pl-PL"/>
        </w:rPr>
        <w:t xml:space="preserve"> na podstawie podpisanego protokołu odbioru, który stanowić będzie załącznik do wystawionej faktury. </w:t>
      </w:r>
    </w:p>
    <w:p w14:paraId="340A251B" w14:textId="26D95484" w:rsidR="002F29AF" w:rsidRPr="004F6839" w:rsidRDefault="002F29AF" w:rsidP="002F29AF">
      <w:pPr>
        <w:numPr>
          <w:ilvl w:val="0"/>
          <w:numId w:val="4"/>
        </w:numPr>
        <w:tabs>
          <w:tab w:val="num" w:pos="540"/>
        </w:tabs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eastAsia="Times New Roman" w:cstheme="minorHAnsi"/>
          <w:highlight w:val="yellow"/>
          <w:lang w:eastAsia="pl-PL"/>
        </w:rPr>
      </w:pPr>
      <w:r w:rsidRPr="005B50D6">
        <w:rPr>
          <w:rFonts w:eastAsia="Times New Roman" w:cstheme="minorHAnsi"/>
          <w:lang w:eastAsia="pl-PL"/>
        </w:rPr>
        <w:t xml:space="preserve"> </w:t>
      </w:r>
      <w:bookmarkStart w:id="1" w:name="_Hlk77664607"/>
      <w:r w:rsidRPr="004F6839">
        <w:rPr>
          <w:rFonts w:eastAsia="Times New Roman" w:cstheme="minorHAnsi"/>
          <w:highlight w:val="yellow"/>
          <w:lang w:eastAsia="pl-PL"/>
        </w:rPr>
        <w:t xml:space="preserve">Fakturę należy wystawić na adres: </w:t>
      </w:r>
      <w:r w:rsidR="004F6839" w:rsidRPr="004F6839">
        <w:rPr>
          <w:rFonts w:eastAsia="Times New Roman" w:cstheme="minorHAnsi"/>
          <w:highlight w:val="yellow"/>
          <w:lang w:eastAsia="pl-PL"/>
        </w:rPr>
        <w:t xml:space="preserve">………………….. </w:t>
      </w:r>
      <w:r w:rsidRPr="004F6839">
        <w:rPr>
          <w:rFonts w:eastAsia="Times New Roman" w:cstheme="minorHAnsi"/>
          <w:highlight w:val="yellow"/>
          <w:lang w:eastAsia="pl-PL"/>
        </w:rPr>
        <w:t xml:space="preserve">i upoważnia Wykonawcę do wystawiania faktury VAT bez podpisu Zamawiającego. Faktury należy składać w siedzibie </w:t>
      </w:r>
      <w:r w:rsidR="004F6839" w:rsidRPr="004F6839">
        <w:rPr>
          <w:rFonts w:eastAsia="Times New Roman" w:cstheme="minorHAnsi"/>
          <w:highlight w:val="yellow"/>
          <w:lang w:eastAsia="pl-PL"/>
        </w:rPr>
        <w:t>………………..</w:t>
      </w:r>
      <w:r w:rsidRPr="004F6839">
        <w:rPr>
          <w:rFonts w:eastAsia="Times New Roman" w:cstheme="minorHAnsi"/>
          <w:highlight w:val="yellow"/>
          <w:lang w:eastAsia="pl-PL"/>
        </w:rPr>
        <w:t xml:space="preserve"> lub elektronicznie za pośrednictwem platformy elektronicznego fakturowania </w:t>
      </w:r>
      <w:r w:rsidR="004F6839" w:rsidRPr="004F6839">
        <w:rPr>
          <w:highlight w:val="yellow"/>
        </w:rPr>
        <w:t>…………………</w:t>
      </w:r>
      <w:r w:rsidRPr="004F6839">
        <w:rPr>
          <w:rFonts w:eastAsia="Times New Roman" w:cstheme="minorHAnsi"/>
          <w:highlight w:val="yellow"/>
          <w:lang w:eastAsia="pl-PL"/>
        </w:rPr>
        <w:t xml:space="preserve">. Po przesłaniu faktury za pomocą platformy należy poinformować Zamawiającego o tym fakcie mailowo na adres </w:t>
      </w:r>
      <w:hyperlink r:id="rId8" w:history="1">
        <w:r w:rsidR="004F6839" w:rsidRPr="004F6839">
          <w:rPr>
            <w:rFonts w:eastAsia="Times New Roman" w:cstheme="minorHAnsi"/>
            <w:highlight w:val="yellow"/>
            <w:u w:val="single"/>
            <w:lang w:eastAsia="pl-PL"/>
          </w:rPr>
          <w:t>…………………………..</w:t>
        </w:r>
      </w:hyperlink>
    </w:p>
    <w:bookmarkEnd w:id="1"/>
    <w:p w14:paraId="043E4711" w14:textId="332DC4B1" w:rsidR="002F29AF" w:rsidRPr="000079A9" w:rsidRDefault="002F29AF" w:rsidP="002F29AF">
      <w:pPr>
        <w:numPr>
          <w:ilvl w:val="0"/>
          <w:numId w:val="4"/>
        </w:numPr>
        <w:tabs>
          <w:tab w:val="num" w:pos="540"/>
        </w:tabs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 xml:space="preserve">Płatność należności wynikającej z wystawionej faktury nastąpi przy zastosowaniu mechanizmu </w:t>
      </w:r>
      <w:r w:rsidRPr="000079A9">
        <w:rPr>
          <w:rFonts w:eastAsia="Times New Roman" w:cstheme="minorHAnsi"/>
          <w:lang w:eastAsia="pl-PL"/>
        </w:rPr>
        <w:t>podzielonej płatności, o którym mowa w art. 108 a ustawy o podatku od towarów i usług z dnia 11.03.2004 r. (Dz. U. 20</w:t>
      </w:r>
      <w:r w:rsidR="00A96262">
        <w:rPr>
          <w:rFonts w:eastAsia="Times New Roman" w:cstheme="minorHAnsi"/>
          <w:lang w:eastAsia="pl-PL"/>
        </w:rPr>
        <w:t>24</w:t>
      </w:r>
      <w:r w:rsidRPr="000079A9">
        <w:rPr>
          <w:rFonts w:eastAsia="Times New Roman" w:cstheme="minorHAnsi"/>
          <w:lang w:eastAsia="pl-PL"/>
        </w:rPr>
        <w:t xml:space="preserve">, poz. </w:t>
      </w:r>
      <w:r w:rsidR="00A96262">
        <w:rPr>
          <w:rFonts w:eastAsia="Times New Roman" w:cstheme="minorHAnsi"/>
          <w:lang w:eastAsia="pl-PL"/>
        </w:rPr>
        <w:t>361</w:t>
      </w:r>
      <w:r w:rsidRPr="000079A9">
        <w:rPr>
          <w:rFonts w:eastAsia="Times New Roman" w:cstheme="minorHAnsi"/>
          <w:lang w:eastAsia="pl-PL"/>
        </w:rPr>
        <w:t>).</w:t>
      </w:r>
    </w:p>
    <w:p w14:paraId="64390AE0" w14:textId="77777777" w:rsidR="002F29AF" w:rsidRPr="000079A9" w:rsidRDefault="002F29AF" w:rsidP="00AC48AC">
      <w:pPr>
        <w:numPr>
          <w:ilvl w:val="0"/>
          <w:numId w:val="4"/>
        </w:numPr>
        <w:tabs>
          <w:tab w:val="num" w:pos="540"/>
        </w:tabs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eastAsia="Times New Roman" w:cstheme="minorHAnsi"/>
          <w:lang w:eastAsia="pl-PL"/>
        </w:rPr>
      </w:pPr>
      <w:r w:rsidRPr="000079A9">
        <w:rPr>
          <w:rFonts w:eastAsia="Times New Roman" w:cstheme="minorHAnsi"/>
          <w:lang w:eastAsia="pl-PL"/>
        </w:rPr>
        <w:t xml:space="preserve">Prawidłowo wystawiona faktura płatna będzie przelewem na rachunek wskazany na fakturze w terminie 14 dni od daty jej doręczenia Zamawiającemu, pod warunkiem załączenia przez Wykonawcę właściwych protokołów odbioru. </w:t>
      </w:r>
    </w:p>
    <w:p w14:paraId="7B6319F3" w14:textId="77777777" w:rsidR="002F29AF" w:rsidRPr="000079A9" w:rsidRDefault="002F29AF" w:rsidP="00AC48AC">
      <w:pPr>
        <w:numPr>
          <w:ilvl w:val="0"/>
          <w:numId w:val="4"/>
        </w:numPr>
        <w:tabs>
          <w:tab w:val="num" w:pos="540"/>
        </w:tabs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eastAsia="Times New Roman" w:cstheme="minorHAnsi"/>
          <w:lang w:eastAsia="pl-PL"/>
        </w:rPr>
      </w:pPr>
      <w:r w:rsidRPr="000079A9">
        <w:rPr>
          <w:rFonts w:eastAsia="Times New Roman" w:cstheme="minorHAnsi"/>
          <w:lang w:eastAsia="pl-PL"/>
        </w:rPr>
        <w:t>Za datę zapłaty przyjmuje się datę obciążenia rachunku bankowego Zamawiającego.</w:t>
      </w:r>
    </w:p>
    <w:p w14:paraId="23E772AB" w14:textId="32B765F3" w:rsidR="002F29AF" w:rsidRDefault="002F29AF" w:rsidP="00AC48AC">
      <w:pPr>
        <w:numPr>
          <w:ilvl w:val="0"/>
          <w:numId w:val="4"/>
        </w:numPr>
        <w:tabs>
          <w:tab w:val="num" w:pos="540"/>
        </w:tabs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eastAsia="Times New Roman" w:cstheme="minorHAnsi"/>
          <w:lang w:eastAsia="pl-PL"/>
        </w:rPr>
      </w:pPr>
      <w:r w:rsidRPr="000079A9">
        <w:rPr>
          <w:rFonts w:eastAsia="Times New Roman" w:cstheme="minorHAnsi"/>
          <w:lang w:eastAsia="pl-PL"/>
        </w:rPr>
        <w:t>Na fakturze musi zostać umieszczony symbol i numer niniejszej umowy, NIP Zamawiającego, NIP Wykonawcy</w:t>
      </w:r>
      <w:r w:rsidR="004F6839">
        <w:rPr>
          <w:rFonts w:eastAsia="Times New Roman" w:cstheme="minorHAnsi"/>
          <w:lang w:eastAsia="pl-PL"/>
        </w:rPr>
        <w:t>.</w:t>
      </w:r>
    </w:p>
    <w:p w14:paraId="5F26348E" w14:textId="77777777" w:rsidR="00321E66" w:rsidRPr="000079A9" w:rsidRDefault="00321E66" w:rsidP="0059405C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b/>
          <w:bCs/>
          <w:lang w:eastAsia="pl-PL"/>
        </w:rPr>
      </w:pPr>
    </w:p>
    <w:p w14:paraId="4A71B825" w14:textId="3681819C" w:rsidR="002F29AF" w:rsidRDefault="002F29AF" w:rsidP="00321E66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bCs/>
          <w:lang w:eastAsia="pl-PL"/>
        </w:rPr>
      </w:pPr>
      <w:r w:rsidRPr="000079A9">
        <w:rPr>
          <w:rFonts w:eastAsia="Times New Roman" w:cstheme="minorHAnsi"/>
          <w:b/>
          <w:bCs/>
          <w:lang w:eastAsia="pl-PL"/>
        </w:rPr>
        <w:t xml:space="preserve">§ </w:t>
      </w:r>
      <w:r w:rsidR="0059405C">
        <w:rPr>
          <w:rFonts w:eastAsia="Times New Roman" w:cstheme="minorHAnsi"/>
          <w:b/>
          <w:bCs/>
          <w:lang w:eastAsia="pl-PL"/>
        </w:rPr>
        <w:t>5</w:t>
      </w:r>
    </w:p>
    <w:p w14:paraId="638F23F5" w14:textId="6C0B417A" w:rsidR="00AD3821" w:rsidRPr="00AD3821" w:rsidRDefault="00AD3821" w:rsidP="00AD3821">
      <w:pPr>
        <w:numPr>
          <w:ilvl w:val="0"/>
          <w:numId w:val="16"/>
        </w:numPr>
        <w:tabs>
          <w:tab w:val="clear" w:pos="360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</w:rPr>
        <w:t>Na przedmiot umowy obowiązuje gwarancja producenta udzielona na okres minimalnie określony w SWZ, liczony od dnia odbioru po wykonaniu całości przedmiotu</w:t>
      </w:r>
      <w:r w:rsidR="00AC0047">
        <w:rPr>
          <w:rFonts w:ascii="Calibri" w:hAnsi="Calibri" w:cs="Calibri"/>
        </w:rPr>
        <w:t xml:space="preserve"> Umowy</w:t>
      </w:r>
      <w:r>
        <w:rPr>
          <w:rFonts w:ascii="Calibri" w:hAnsi="Calibri" w:cs="Calibri"/>
        </w:rPr>
        <w:t>, potwierdzonego protokołem odbioru.</w:t>
      </w:r>
      <w:r>
        <w:rPr>
          <w:rFonts w:ascii="Calibri" w:hAnsi="Calibri" w:cs="Calibri"/>
          <w:b/>
          <w:bCs/>
          <w:color w:val="000000"/>
        </w:rPr>
        <w:t xml:space="preserve"> </w:t>
      </w:r>
      <w:r>
        <w:rPr>
          <w:rFonts w:ascii="Calibri" w:hAnsi="Calibri" w:cs="Calibri"/>
          <w:bCs/>
          <w:color w:val="000000"/>
        </w:rPr>
        <w:t>Warunki gwarancji określa karta gwarancyjna producenta.</w:t>
      </w:r>
    </w:p>
    <w:p w14:paraId="7505DF00" w14:textId="60E6CA05" w:rsidR="00AE51F3" w:rsidRPr="009D21BF" w:rsidRDefault="00AE51F3" w:rsidP="00AD3821">
      <w:pPr>
        <w:pStyle w:val="Akapitzlist"/>
        <w:numPr>
          <w:ilvl w:val="0"/>
          <w:numId w:val="16"/>
        </w:numPr>
        <w:tabs>
          <w:tab w:val="clear" w:pos="3600"/>
        </w:tabs>
        <w:spacing w:after="0" w:line="360" w:lineRule="auto"/>
        <w:ind w:left="284" w:hanging="284"/>
        <w:jc w:val="both"/>
        <w:rPr>
          <w:rFonts w:cstheme="minorHAnsi"/>
        </w:rPr>
      </w:pPr>
      <w:r w:rsidRPr="000079A9">
        <w:rPr>
          <w:rFonts w:eastAsia="Times New Roman" w:cstheme="minorHAnsi"/>
          <w:lang w:eastAsia="pl-PL"/>
        </w:rPr>
        <w:t>Wykonawca wraz z</w:t>
      </w:r>
      <w:r w:rsidR="00413464">
        <w:rPr>
          <w:rFonts w:eastAsia="Times New Roman" w:cstheme="minorHAnsi"/>
          <w:lang w:eastAsia="pl-PL"/>
        </w:rPr>
        <w:t xml:space="preserve"> wyposażeniem</w:t>
      </w:r>
      <w:r w:rsidR="00C72A76">
        <w:rPr>
          <w:rFonts w:eastAsia="Times New Roman" w:cstheme="minorHAnsi"/>
          <w:lang w:eastAsia="pl-PL"/>
        </w:rPr>
        <w:t xml:space="preserve"> będącym przedmiotem umowy</w:t>
      </w:r>
      <w:r w:rsidRPr="000079A9">
        <w:rPr>
          <w:rFonts w:eastAsia="Times New Roman" w:cstheme="minorHAnsi"/>
          <w:lang w:eastAsia="pl-PL"/>
        </w:rPr>
        <w:t xml:space="preserve"> przekaże Zamawiającemu dokumenty potwierdzające</w:t>
      </w:r>
      <w:r w:rsidR="00CB2565">
        <w:rPr>
          <w:rFonts w:eastAsia="Times New Roman" w:cstheme="minorHAnsi"/>
          <w:lang w:eastAsia="pl-PL"/>
        </w:rPr>
        <w:t xml:space="preserve"> </w:t>
      </w:r>
      <w:r w:rsidRPr="000079A9">
        <w:rPr>
          <w:rFonts w:eastAsia="Times New Roman" w:cstheme="minorHAnsi"/>
          <w:lang w:eastAsia="pl-PL"/>
        </w:rPr>
        <w:t>udzielenie gwarancji producenta</w:t>
      </w:r>
      <w:r w:rsidR="00705AEC">
        <w:rPr>
          <w:rFonts w:eastAsia="Times New Roman" w:cstheme="minorHAnsi"/>
          <w:lang w:eastAsia="pl-PL"/>
        </w:rPr>
        <w:t xml:space="preserve"> </w:t>
      </w:r>
      <w:r w:rsidRPr="009D21BF">
        <w:rPr>
          <w:rFonts w:eastAsia="Times New Roman" w:cstheme="minorHAnsi"/>
          <w:lang w:eastAsia="pl-PL"/>
        </w:rPr>
        <w:t>określające warunki, na których gwarancje zostały udzielon</w:t>
      </w:r>
      <w:r w:rsidR="00AD3821">
        <w:rPr>
          <w:rFonts w:eastAsia="Times New Roman" w:cstheme="minorHAnsi"/>
          <w:lang w:eastAsia="pl-PL"/>
        </w:rPr>
        <w:t>e.</w:t>
      </w:r>
    </w:p>
    <w:p w14:paraId="34FA4D38" w14:textId="77777777" w:rsidR="00A013C3" w:rsidRDefault="00A013C3" w:rsidP="00AC48AC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5C0E0E7B" w14:textId="7CE5445F" w:rsidR="002F29AF" w:rsidRPr="005B50D6" w:rsidRDefault="002F29AF" w:rsidP="00AC48AC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bCs/>
          <w:lang w:eastAsia="pl-PL"/>
        </w:rPr>
      </w:pPr>
      <w:r w:rsidRPr="005B50D6">
        <w:rPr>
          <w:rFonts w:eastAsia="Times New Roman" w:cstheme="minorHAnsi"/>
          <w:b/>
          <w:bCs/>
          <w:lang w:eastAsia="pl-PL"/>
        </w:rPr>
        <w:t xml:space="preserve">§ </w:t>
      </w:r>
      <w:r w:rsidR="0059405C">
        <w:rPr>
          <w:rFonts w:eastAsia="Times New Roman" w:cstheme="minorHAnsi"/>
          <w:b/>
          <w:bCs/>
          <w:lang w:eastAsia="pl-PL"/>
        </w:rPr>
        <w:t>6</w:t>
      </w:r>
    </w:p>
    <w:p w14:paraId="224E6917" w14:textId="77777777" w:rsidR="002F29AF" w:rsidRPr="005B50D6" w:rsidRDefault="002F29AF" w:rsidP="0059405C">
      <w:pPr>
        <w:numPr>
          <w:ilvl w:val="0"/>
          <w:numId w:val="19"/>
        </w:numPr>
        <w:tabs>
          <w:tab w:val="clear" w:pos="450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Wykonawca zapłaci Zamawiającemu:</w:t>
      </w:r>
    </w:p>
    <w:p w14:paraId="35225A1E" w14:textId="77777777" w:rsidR="002F29AF" w:rsidRPr="005B50D6" w:rsidRDefault="002F29AF" w:rsidP="0059405C">
      <w:pPr>
        <w:numPr>
          <w:ilvl w:val="1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za zwłokę w terminie wykonania przedmiotu umowy, o którym mowa w § 2 ust. 1 karę umowną w wysokości 0,1% wynagrodzenia brutto, o którym mowa w § 3 ust. 1 niniejszej umowy, za każdy dzień zwłoki,</w:t>
      </w:r>
    </w:p>
    <w:p w14:paraId="01E804AC" w14:textId="41C07FD8" w:rsidR="002F29AF" w:rsidRPr="00705AEC" w:rsidRDefault="002F29AF" w:rsidP="0059405C">
      <w:pPr>
        <w:numPr>
          <w:ilvl w:val="1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za zwłokę w usunięciu wad stwierdzonych przy odbiorze lub w okresie</w:t>
      </w:r>
      <w:r w:rsidR="00705AEC">
        <w:rPr>
          <w:rFonts w:eastAsia="Times New Roman" w:cstheme="minorHAnsi"/>
          <w:lang w:eastAsia="pl-PL"/>
        </w:rPr>
        <w:t xml:space="preserve"> </w:t>
      </w:r>
      <w:r w:rsidRPr="005B50D6">
        <w:rPr>
          <w:rFonts w:eastAsia="Times New Roman" w:cstheme="minorHAnsi"/>
          <w:lang w:eastAsia="pl-PL"/>
        </w:rPr>
        <w:t xml:space="preserve">rękojmi za wady – karę umowną w wysokości 0,1 % wynagrodzenia brutto, o którym mowa w § 3 ust. </w:t>
      </w:r>
      <w:r w:rsidRPr="005B50D6">
        <w:rPr>
          <w:rFonts w:eastAsia="Times New Roman" w:cstheme="minorHAnsi"/>
          <w:lang w:eastAsia="pl-PL"/>
        </w:rPr>
        <w:lastRenderedPageBreak/>
        <w:t xml:space="preserve">1 niniejszej umowy, </w:t>
      </w:r>
      <w:r w:rsidR="00705AEC" w:rsidRPr="00705AEC">
        <w:rPr>
          <w:rFonts w:eastAsia="Times New Roman" w:cstheme="minorHAnsi"/>
          <w:lang w:eastAsia="pl-PL"/>
        </w:rPr>
        <w:t>za każdy dzień zwłoki</w:t>
      </w:r>
      <w:r w:rsidR="00705AEC">
        <w:rPr>
          <w:rFonts w:eastAsia="Times New Roman" w:cstheme="minorHAnsi"/>
          <w:lang w:eastAsia="pl-PL"/>
        </w:rPr>
        <w:t xml:space="preserve"> </w:t>
      </w:r>
      <w:r w:rsidR="00FE23B1">
        <w:rPr>
          <w:rFonts w:eastAsia="Times New Roman" w:cstheme="minorHAnsi"/>
          <w:lang w:eastAsia="pl-PL"/>
        </w:rPr>
        <w:t>liczony po upływie terminu wyznaczonego przez Zamawiającego na usunięcie wad,</w:t>
      </w:r>
    </w:p>
    <w:p w14:paraId="3D07F0CF" w14:textId="5D148349" w:rsidR="002F29AF" w:rsidRPr="005B50D6" w:rsidRDefault="002F29AF" w:rsidP="0059405C">
      <w:pPr>
        <w:numPr>
          <w:ilvl w:val="1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 xml:space="preserve">za odstąpienie od umowy przez Zamawiającego z przyczyn zależnych od Wykonawcy, w szczególności o których mowa w § </w:t>
      </w:r>
      <w:r w:rsidR="00FE23B1">
        <w:rPr>
          <w:rFonts w:eastAsia="Times New Roman" w:cstheme="minorHAnsi"/>
          <w:lang w:eastAsia="pl-PL"/>
        </w:rPr>
        <w:t>7</w:t>
      </w:r>
      <w:r w:rsidRPr="005B50D6">
        <w:rPr>
          <w:rFonts w:eastAsia="Times New Roman" w:cstheme="minorHAnsi"/>
          <w:lang w:eastAsia="pl-PL"/>
        </w:rPr>
        <w:t xml:space="preserve"> ust. 1</w:t>
      </w:r>
      <w:r w:rsidR="00ED5D75">
        <w:rPr>
          <w:rFonts w:eastAsia="Times New Roman" w:cstheme="minorHAnsi"/>
          <w:lang w:eastAsia="pl-PL"/>
        </w:rPr>
        <w:t>,</w:t>
      </w:r>
      <w:r w:rsidRPr="005B50D6">
        <w:rPr>
          <w:rFonts w:eastAsia="Times New Roman" w:cstheme="minorHAnsi"/>
          <w:lang w:eastAsia="pl-PL"/>
        </w:rPr>
        <w:t xml:space="preserve"> jak również za odstąpienie od umowy przez Wykonawcę z przyczyn niezależnych od Zamawiającego, karę umowną w wysokości </w:t>
      </w:r>
      <w:r w:rsidR="004F6839">
        <w:rPr>
          <w:rFonts w:eastAsia="Times New Roman" w:cstheme="minorHAnsi"/>
          <w:lang w:eastAsia="pl-PL"/>
        </w:rPr>
        <w:t>2</w:t>
      </w:r>
      <w:r w:rsidRPr="005B50D6">
        <w:rPr>
          <w:rFonts w:eastAsia="Times New Roman" w:cstheme="minorHAnsi"/>
          <w:lang w:eastAsia="pl-PL"/>
        </w:rPr>
        <w:t>0 % wynagrodzenia brutto, o którym mowa w § 3 ust. 1 niniejszej umowy.</w:t>
      </w:r>
    </w:p>
    <w:p w14:paraId="74AE0320" w14:textId="77777777" w:rsidR="002F29AF" w:rsidRPr="005B50D6" w:rsidRDefault="002F29AF" w:rsidP="0059405C">
      <w:pPr>
        <w:numPr>
          <w:ilvl w:val="4"/>
          <w:numId w:val="19"/>
        </w:numPr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Zamawiający zastrzega sobie prawo do odszkodowania uzupełniającego przenoszącego wysokość kar umownych do wysokości rzeczywiście poniesionej szkody.</w:t>
      </w:r>
    </w:p>
    <w:p w14:paraId="63C5718E" w14:textId="52A3FB8A" w:rsidR="002F29AF" w:rsidRPr="005B50D6" w:rsidRDefault="002F29AF" w:rsidP="0059405C">
      <w:pPr>
        <w:numPr>
          <w:ilvl w:val="4"/>
          <w:numId w:val="19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 xml:space="preserve">Łączna </w:t>
      </w:r>
      <w:r w:rsidR="00ED5D75">
        <w:rPr>
          <w:rFonts w:eastAsia="Times New Roman" w:cstheme="minorHAnsi"/>
          <w:lang w:eastAsia="pl-PL"/>
        </w:rPr>
        <w:t xml:space="preserve">maksymalna wysokość </w:t>
      </w:r>
      <w:r w:rsidRPr="005B50D6">
        <w:rPr>
          <w:rFonts w:eastAsia="Times New Roman" w:cstheme="minorHAnsi"/>
          <w:lang w:eastAsia="pl-PL"/>
        </w:rPr>
        <w:t>kar umownych</w:t>
      </w:r>
      <w:r w:rsidR="00ED5D75">
        <w:rPr>
          <w:rFonts w:eastAsia="Times New Roman" w:cstheme="minorHAnsi"/>
          <w:lang w:eastAsia="pl-PL"/>
        </w:rPr>
        <w:t>, których może dochodzić Zamawiający,</w:t>
      </w:r>
      <w:r w:rsidRPr="005B50D6">
        <w:rPr>
          <w:rFonts w:eastAsia="Times New Roman" w:cstheme="minorHAnsi"/>
          <w:lang w:eastAsia="pl-PL"/>
        </w:rPr>
        <w:t xml:space="preserve"> nie może przekroczyć </w:t>
      </w:r>
      <w:r w:rsidR="004F6839">
        <w:rPr>
          <w:rFonts w:eastAsia="Times New Roman" w:cstheme="minorHAnsi"/>
          <w:lang w:eastAsia="pl-PL"/>
        </w:rPr>
        <w:t>20</w:t>
      </w:r>
      <w:r w:rsidRPr="005B50D6">
        <w:rPr>
          <w:rFonts w:eastAsia="Times New Roman" w:cstheme="minorHAnsi"/>
          <w:lang w:eastAsia="pl-PL"/>
        </w:rPr>
        <w:t xml:space="preserve">% wynagrodzenia wskazanego w § 3 ust. 1 </w:t>
      </w:r>
      <w:r w:rsidR="00ED5D75">
        <w:rPr>
          <w:rFonts w:eastAsia="Times New Roman" w:cstheme="minorHAnsi"/>
          <w:lang w:eastAsia="pl-PL"/>
        </w:rPr>
        <w:t>ni</w:t>
      </w:r>
      <w:r w:rsidRPr="005B50D6">
        <w:rPr>
          <w:rFonts w:eastAsia="Times New Roman" w:cstheme="minorHAnsi"/>
          <w:lang w:eastAsia="pl-PL"/>
        </w:rPr>
        <w:t>niejszej umowy.</w:t>
      </w:r>
    </w:p>
    <w:p w14:paraId="08F1D0C9" w14:textId="77777777" w:rsidR="00974FA4" w:rsidRDefault="00974FA4" w:rsidP="002F29AF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73E6DA38" w14:textId="103976A4" w:rsidR="002F29AF" w:rsidRPr="005B50D6" w:rsidRDefault="002F29AF" w:rsidP="002F29AF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bCs/>
          <w:lang w:eastAsia="pl-PL"/>
        </w:rPr>
      </w:pPr>
      <w:r w:rsidRPr="005B50D6">
        <w:rPr>
          <w:rFonts w:eastAsia="Times New Roman" w:cstheme="minorHAnsi"/>
          <w:b/>
          <w:bCs/>
          <w:lang w:eastAsia="pl-PL"/>
        </w:rPr>
        <w:t xml:space="preserve">§ </w:t>
      </w:r>
      <w:r w:rsidR="0059405C">
        <w:rPr>
          <w:rFonts w:eastAsia="Times New Roman" w:cstheme="minorHAnsi"/>
          <w:b/>
          <w:bCs/>
          <w:lang w:eastAsia="pl-PL"/>
        </w:rPr>
        <w:t>7</w:t>
      </w:r>
    </w:p>
    <w:p w14:paraId="4DCE0DC2" w14:textId="269381CE" w:rsidR="002F29AF" w:rsidRPr="00E55C18" w:rsidRDefault="002F29AF" w:rsidP="00E55C18">
      <w:pPr>
        <w:numPr>
          <w:ilvl w:val="0"/>
          <w:numId w:val="6"/>
        </w:numPr>
        <w:tabs>
          <w:tab w:val="num" w:pos="540"/>
        </w:tabs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eastAsia="Times New Roman" w:cstheme="minorHAnsi"/>
          <w:lang w:eastAsia="pl-PL"/>
        </w:rPr>
      </w:pPr>
      <w:r w:rsidRPr="00E55C18">
        <w:rPr>
          <w:rFonts w:eastAsia="Times New Roman" w:cstheme="minorHAnsi"/>
          <w:lang w:eastAsia="pl-PL"/>
        </w:rPr>
        <w:t>Zamawiającemu przysługuje prawo do odstąpienia od umowy, jeżeli</w:t>
      </w:r>
      <w:r w:rsidR="00E55C18">
        <w:rPr>
          <w:rFonts w:eastAsia="Times New Roman" w:cstheme="minorHAnsi"/>
          <w:lang w:eastAsia="pl-PL"/>
        </w:rPr>
        <w:t xml:space="preserve"> </w:t>
      </w:r>
      <w:r w:rsidRPr="00E55C18">
        <w:rPr>
          <w:rFonts w:eastAsia="Times New Roman" w:cstheme="minorHAnsi"/>
          <w:lang w:eastAsia="pl-PL"/>
        </w:rPr>
        <w:t xml:space="preserve">pomimo uprzedniego pisemnego </w:t>
      </w:r>
      <w:r w:rsidR="00AD3821">
        <w:rPr>
          <w:rFonts w:eastAsia="Times New Roman" w:cstheme="minorHAnsi"/>
          <w:lang w:eastAsia="pl-PL"/>
        </w:rPr>
        <w:t>wezwania</w:t>
      </w:r>
      <w:r w:rsidRPr="00E55C18">
        <w:rPr>
          <w:rFonts w:eastAsia="Times New Roman" w:cstheme="minorHAnsi"/>
          <w:lang w:eastAsia="pl-PL"/>
        </w:rPr>
        <w:t xml:space="preserve"> ze strony Zamawiającego – Wykonawca nie wykonuje</w:t>
      </w:r>
      <w:r w:rsidR="00AD3821">
        <w:rPr>
          <w:rFonts w:eastAsia="Times New Roman" w:cstheme="minorHAnsi"/>
          <w:lang w:eastAsia="pl-PL"/>
        </w:rPr>
        <w:t xml:space="preserve"> przedmiotu umowy</w:t>
      </w:r>
      <w:r w:rsidRPr="00E55C18">
        <w:rPr>
          <w:rFonts w:eastAsia="Times New Roman" w:cstheme="minorHAnsi"/>
          <w:lang w:eastAsia="pl-PL"/>
        </w:rPr>
        <w:t xml:space="preserve"> zgodnie z warunkami umowy lub w rażący sposób zaniedbuje zobowiązania umowne, co</w:t>
      </w:r>
      <w:r w:rsidR="0059405C">
        <w:rPr>
          <w:rFonts w:eastAsia="Times New Roman" w:cstheme="minorHAnsi"/>
          <w:lang w:eastAsia="pl-PL"/>
        </w:rPr>
        <w:t xml:space="preserve"> </w:t>
      </w:r>
      <w:r w:rsidRPr="00E55C18">
        <w:rPr>
          <w:rFonts w:eastAsia="Times New Roman" w:cstheme="minorHAnsi"/>
          <w:lang w:eastAsia="pl-PL"/>
        </w:rPr>
        <w:t>potwierdzi na piśmie upoważniony przedstawiciel Zamawiającego.</w:t>
      </w:r>
    </w:p>
    <w:p w14:paraId="7B15E96C" w14:textId="77777777" w:rsidR="002F29AF" w:rsidRPr="005B50D6" w:rsidRDefault="002F29AF" w:rsidP="0059405C">
      <w:pPr>
        <w:numPr>
          <w:ilvl w:val="0"/>
          <w:numId w:val="6"/>
        </w:numPr>
        <w:tabs>
          <w:tab w:val="clear" w:pos="3600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Oświadczenie o odstąpieniu od umowy może zostać złożone w ciągu 30 dni od dnia powzięcia wiadomości o okolicznościach określonych w ust.1.</w:t>
      </w:r>
    </w:p>
    <w:p w14:paraId="06EB9A72" w14:textId="77777777" w:rsidR="003B7DB8" w:rsidRPr="005B50D6" w:rsidRDefault="003B7DB8" w:rsidP="003B7DB8">
      <w:pPr>
        <w:autoSpaceDE w:val="0"/>
        <w:autoSpaceDN w:val="0"/>
        <w:adjustRightInd w:val="0"/>
        <w:spacing w:after="0" w:line="360" w:lineRule="auto"/>
        <w:ind w:left="540"/>
        <w:jc w:val="both"/>
        <w:rPr>
          <w:rFonts w:eastAsia="Times New Roman" w:cstheme="minorHAnsi"/>
          <w:lang w:eastAsia="pl-PL"/>
        </w:rPr>
      </w:pPr>
    </w:p>
    <w:p w14:paraId="72AE15A3" w14:textId="319C2711" w:rsidR="002F29AF" w:rsidRPr="005B50D6" w:rsidRDefault="002F29AF" w:rsidP="002F29AF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bCs/>
          <w:lang w:eastAsia="pl-PL"/>
        </w:rPr>
      </w:pPr>
      <w:r w:rsidRPr="005B50D6">
        <w:rPr>
          <w:rFonts w:eastAsia="Times New Roman" w:cstheme="minorHAnsi"/>
          <w:b/>
          <w:bCs/>
          <w:lang w:eastAsia="pl-PL"/>
        </w:rPr>
        <w:t xml:space="preserve">§ </w:t>
      </w:r>
      <w:r w:rsidR="0059405C">
        <w:rPr>
          <w:rFonts w:eastAsia="Times New Roman" w:cstheme="minorHAnsi"/>
          <w:b/>
          <w:bCs/>
          <w:lang w:eastAsia="pl-PL"/>
        </w:rPr>
        <w:t>8</w:t>
      </w:r>
    </w:p>
    <w:p w14:paraId="1B810940" w14:textId="77777777" w:rsidR="002F29AF" w:rsidRPr="005B50D6" w:rsidRDefault="002F29AF" w:rsidP="002F29AF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Zmiana postanowień niniejszej umowy może nastąpić w formie pisemnego aneksu pod rygorem nieważności.</w:t>
      </w:r>
    </w:p>
    <w:p w14:paraId="404C999E" w14:textId="77777777" w:rsidR="002F29AF" w:rsidRPr="005B50D6" w:rsidRDefault="002F29AF" w:rsidP="002F29AF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Zamawiający przewiduje możliwość dokonania zmian postanowień niniejszej umowy w następujących przypadkach:</w:t>
      </w:r>
    </w:p>
    <w:p w14:paraId="55AE132C" w14:textId="77777777" w:rsidR="002F29AF" w:rsidRPr="005B50D6" w:rsidRDefault="002F29AF" w:rsidP="002F29AF">
      <w:pPr>
        <w:numPr>
          <w:ilvl w:val="0"/>
          <w:numId w:val="14"/>
        </w:num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 xml:space="preserve">zmiana przedmiotu umowy, z uwagi na: </w:t>
      </w:r>
    </w:p>
    <w:p w14:paraId="1222517C" w14:textId="77777777" w:rsidR="002F29AF" w:rsidRPr="005B50D6" w:rsidRDefault="002F29AF" w:rsidP="002F29AF">
      <w:pPr>
        <w:numPr>
          <w:ilvl w:val="1"/>
          <w:numId w:val="14"/>
        </w:num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konieczność dostarczenia innych, niż określone w umowie urządzeń, niepowodujących zwiększenia ceny, spowodowana zakończeniem produkcji określonych w umowie urządzeń lub wycofaniem ich z produkcji lub obrotu na terytorium Rzeczypospolitej Polskiej lub UE, posiadających parametry takie same lub lepsze od zaproponowanych przez Wykonawcę w ofercie;</w:t>
      </w:r>
    </w:p>
    <w:p w14:paraId="499CB4FF" w14:textId="77777777" w:rsidR="002F29AF" w:rsidRPr="005B50D6" w:rsidRDefault="002F29AF" w:rsidP="002F29AF">
      <w:pPr>
        <w:numPr>
          <w:ilvl w:val="1"/>
          <w:numId w:val="14"/>
        </w:num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pojawienie się na rynku urządzeń producenta sprzętu nowszej generacji, o lepszych parametrach i pozwalających na zaoszczędzenie kosztów eksploatacji pod warunkiem, że takie zmiany nie spowodują zwiększenia ceny;</w:t>
      </w:r>
    </w:p>
    <w:p w14:paraId="1BD88842" w14:textId="77777777" w:rsidR="002F29AF" w:rsidRPr="005B50D6" w:rsidRDefault="002F29AF" w:rsidP="002F29AF">
      <w:pPr>
        <w:numPr>
          <w:ilvl w:val="0"/>
          <w:numId w:val="14"/>
        </w:num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zmiana wynagrodzenia, ze względu na  urzędową zmianę wysokości stawki podatku VAT poprzez wprowadzenie nowej stawki VAT dla towarów, których ta zmiana będzie dotyczyć;</w:t>
      </w:r>
    </w:p>
    <w:p w14:paraId="5CF01BD9" w14:textId="77777777" w:rsidR="002F29AF" w:rsidRPr="005B50D6" w:rsidRDefault="002F29AF" w:rsidP="002F29AF">
      <w:pPr>
        <w:numPr>
          <w:ilvl w:val="0"/>
          <w:numId w:val="14"/>
        </w:num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lastRenderedPageBreak/>
        <w:t>zmiany podwykonawcy, przy pomocy którego Wykonawca realizuje przedmiot umowy, po uprzedniej akceptacji Zamawiającego;</w:t>
      </w:r>
    </w:p>
    <w:p w14:paraId="026945CD" w14:textId="77777777" w:rsidR="002F29AF" w:rsidRPr="005B50D6" w:rsidRDefault="002F29AF" w:rsidP="002F29AF">
      <w:pPr>
        <w:numPr>
          <w:ilvl w:val="0"/>
          <w:numId w:val="14"/>
        </w:num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zmiany terminu realizacji przedmiotu umowy z uwagi na:</w:t>
      </w:r>
    </w:p>
    <w:p w14:paraId="1BA78784" w14:textId="77777777" w:rsidR="002F29AF" w:rsidRPr="005B50D6" w:rsidRDefault="002F29AF" w:rsidP="002F29AF">
      <w:pPr>
        <w:numPr>
          <w:ilvl w:val="1"/>
          <w:numId w:val="14"/>
        </w:num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konieczność zmiany sposobu wykonania umowy, o ile zmiana taka jest konieczna w celu prawidłowego wykonania umowy, w szczególności ze względu na zaistnienie okoliczności, o których mowa w lit. a,</w:t>
      </w:r>
    </w:p>
    <w:p w14:paraId="050695B8" w14:textId="77777777" w:rsidR="002F29AF" w:rsidRPr="005B50D6" w:rsidRDefault="002F29AF" w:rsidP="002F29AF">
      <w:pPr>
        <w:numPr>
          <w:ilvl w:val="1"/>
          <w:numId w:val="14"/>
        </w:num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okoliczności wynikających z działania siły wyższej, uniemożliwiających wykonanie przedmiotu umowy;</w:t>
      </w:r>
    </w:p>
    <w:p w14:paraId="6ED4293B" w14:textId="2C0E9EDC" w:rsidR="002F29AF" w:rsidRPr="005B50D6" w:rsidRDefault="002F29AF" w:rsidP="002F29AF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Nie stanowi zmiany umowy w rozumieniu ustawy Prawo zamówień publicznych w szczególności:</w:t>
      </w:r>
    </w:p>
    <w:p w14:paraId="5C3EB18C" w14:textId="77777777" w:rsidR="002F29AF" w:rsidRPr="005B50D6" w:rsidRDefault="002F29AF" w:rsidP="002F29AF">
      <w:pPr>
        <w:numPr>
          <w:ilvl w:val="0"/>
          <w:numId w:val="15"/>
        </w:num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zmiana danych związanych z obsługą administracyjno-organizacyjną umowy (np. zmiana nr rachunku bankowego),</w:t>
      </w:r>
    </w:p>
    <w:p w14:paraId="6C2E1E19" w14:textId="77777777" w:rsidR="002F29AF" w:rsidRPr="005B50D6" w:rsidRDefault="002F29AF" w:rsidP="002F29AF">
      <w:pPr>
        <w:numPr>
          <w:ilvl w:val="0"/>
          <w:numId w:val="15"/>
        </w:num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zmiany danych teleadresowych, zmiany osób wskazanych do kontaktów między Stronami.</w:t>
      </w:r>
    </w:p>
    <w:p w14:paraId="28FF303D" w14:textId="397A284E" w:rsidR="003B7DB8" w:rsidRPr="005C3AC2" w:rsidRDefault="002F29AF" w:rsidP="005C3AC2">
      <w:pPr>
        <w:numPr>
          <w:ilvl w:val="0"/>
          <w:numId w:val="1"/>
        </w:numPr>
        <w:tabs>
          <w:tab w:val="num" w:pos="540"/>
        </w:tabs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Wszystkie powyższe postanowienia stanowią katalog zmian, na które Zamawiający może wyrazić zgodę lub nie bez podawania uzasadnienia odmowy. Nie stanowią jednocześnie zobowiązania do wyrażenia takiej zgody zarówno przez Zamawiającego jak i przez Wykonawcę.</w:t>
      </w:r>
    </w:p>
    <w:p w14:paraId="77D148E7" w14:textId="0BFBB17A" w:rsidR="002F29AF" w:rsidRPr="005B50D6" w:rsidRDefault="002F29AF" w:rsidP="002F29AF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bCs/>
          <w:lang w:eastAsia="pl-PL"/>
        </w:rPr>
      </w:pPr>
      <w:r w:rsidRPr="005B50D6">
        <w:rPr>
          <w:rFonts w:eastAsia="Times New Roman" w:cstheme="minorHAnsi"/>
          <w:b/>
          <w:bCs/>
          <w:lang w:eastAsia="pl-PL"/>
        </w:rPr>
        <w:t xml:space="preserve">§ </w:t>
      </w:r>
      <w:r w:rsidR="0059405C">
        <w:rPr>
          <w:rFonts w:eastAsia="Times New Roman" w:cstheme="minorHAnsi"/>
          <w:b/>
          <w:bCs/>
          <w:lang w:eastAsia="pl-PL"/>
        </w:rPr>
        <w:t>9</w:t>
      </w:r>
    </w:p>
    <w:p w14:paraId="32E6B09E" w14:textId="77777777" w:rsidR="002F29AF" w:rsidRPr="005B50D6" w:rsidRDefault="002F29AF" w:rsidP="002F29AF">
      <w:pPr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W sprawach nieuregulowanych niniejszą umową mają zastosowanie przepisy ustawy – Prawo zamówień publicznych, przepisy Kodeksu Cywilnego i inne właściwe przepisy prawa powszechnie obowiązujące.</w:t>
      </w:r>
    </w:p>
    <w:p w14:paraId="2D3F77C4" w14:textId="04EB5520" w:rsidR="00FD3172" w:rsidRPr="005C3AC2" w:rsidRDefault="002F29AF" w:rsidP="005C3AC2">
      <w:pPr>
        <w:numPr>
          <w:ilvl w:val="0"/>
          <w:numId w:val="7"/>
        </w:numPr>
        <w:tabs>
          <w:tab w:val="num" w:pos="540"/>
        </w:tabs>
        <w:autoSpaceDE w:val="0"/>
        <w:autoSpaceDN w:val="0"/>
        <w:adjustRightInd w:val="0"/>
        <w:spacing w:after="0" w:line="360" w:lineRule="auto"/>
        <w:ind w:left="540" w:hanging="540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Wszelkie spory rozstrzygane będą przez sąd właściwy dla siedziby Zamawiającego.</w:t>
      </w:r>
    </w:p>
    <w:p w14:paraId="2C766803" w14:textId="15816AA5" w:rsidR="002F29AF" w:rsidRPr="005B50D6" w:rsidRDefault="002F29AF" w:rsidP="002F29AF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 w:cstheme="minorHAnsi"/>
          <w:b/>
          <w:bCs/>
          <w:lang w:eastAsia="pl-PL"/>
        </w:rPr>
      </w:pPr>
      <w:r w:rsidRPr="005B50D6">
        <w:rPr>
          <w:rFonts w:eastAsia="Times New Roman" w:cstheme="minorHAnsi"/>
          <w:b/>
          <w:bCs/>
          <w:lang w:eastAsia="pl-PL"/>
        </w:rPr>
        <w:t xml:space="preserve">§ </w:t>
      </w:r>
      <w:r w:rsidR="0059405C">
        <w:rPr>
          <w:rFonts w:eastAsia="Times New Roman" w:cstheme="minorHAnsi"/>
          <w:b/>
          <w:bCs/>
          <w:lang w:eastAsia="pl-PL"/>
        </w:rPr>
        <w:t>10</w:t>
      </w:r>
    </w:p>
    <w:p w14:paraId="5581142E" w14:textId="77777777" w:rsidR="002F29AF" w:rsidRPr="005B50D6" w:rsidRDefault="002F29AF" w:rsidP="002F29AF">
      <w:pPr>
        <w:numPr>
          <w:ilvl w:val="0"/>
          <w:numId w:val="8"/>
        </w:numPr>
        <w:tabs>
          <w:tab w:val="clear" w:pos="360"/>
          <w:tab w:val="num" w:pos="540"/>
        </w:tabs>
        <w:spacing w:after="0" w:line="360" w:lineRule="auto"/>
        <w:ind w:left="540" w:hanging="540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Umowę niniejszą sporządzono w trzech jednobrzmiących egzemplarzach, dwa egzemplarze dla Zamawiającego, jeden dla Wykonawcy.</w:t>
      </w:r>
    </w:p>
    <w:p w14:paraId="53F0016D" w14:textId="77777777" w:rsidR="002F29AF" w:rsidRPr="005B50D6" w:rsidRDefault="002F29AF" w:rsidP="002F29AF">
      <w:pPr>
        <w:numPr>
          <w:ilvl w:val="0"/>
          <w:numId w:val="8"/>
        </w:numPr>
        <w:tabs>
          <w:tab w:val="clear" w:pos="360"/>
          <w:tab w:val="num" w:pos="540"/>
        </w:tabs>
        <w:spacing w:after="0" w:line="360" w:lineRule="auto"/>
        <w:ind w:left="540" w:hanging="540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>Integralną część niniejszej umowy stanowią:</w:t>
      </w:r>
    </w:p>
    <w:p w14:paraId="39738ED6" w14:textId="202C149A" w:rsidR="002F29AF" w:rsidRDefault="002F29AF" w:rsidP="002F29AF">
      <w:pPr>
        <w:numPr>
          <w:ilvl w:val="1"/>
          <w:numId w:val="10"/>
        </w:numPr>
        <w:tabs>
          <w:tab w:val="num" w:pos="1440"/>
        </w:tabs>
        <w:autoSpaceDE w:val="0"/>
        <w:autoSpaceDN w:val="0"/>
        <w:adjustRightInd w:val="0"/>
        <w:spacing w:after="0" w:line="360" w:lineRule="auto"/>
        <w:ind w:left="1440"/>
        <w:jc w:val="both"/>
        <w:rPr>
          <w:rFonts w:eastAsia="Times New Roman" w:cstheme="minorHAnsi"/>
          <w:lang w:eastAsia="pl-PL"/>
        </w:rPr>
      </w:pPr>
      <w:r w:rsidRPr="005B50D6">
        <w:rPr>
          <w:rFonts w:eastAsia="Times New Roman" w:cstheme="minorHAnsi"/>
          <w:lang w:eastAsia="pl-PL"/>
        </w:rPr>
        <w:t xml:space="preserve">załącznik nr 1 – Oferta Wykonawcy z dnia .................................... </w:t>
      </w:r>
    </w:p>
    <w:p w14:paraId="25008047" w14:textId="78EBCD11" w:rsidR="002F29AF" w:rsidRPr="005C3AC2" w:rsidRDefault="00FD3172" w:rsidP="002F29AF">
      <w:pPr>
        <w:numPr>
          <w:ilvl w:val="1"/>
          <w:numId w:val="10"/>
        </w:numPr>
        <w:tabs>
          <w:tab w:val="num" w:pos="1440"/>
        </w:tabs>
        <w:autoSpaceDE w:val="0"/>
        <w:autoSpaceDN w:val="0"/>
        <w:adjustRightInd w:val="0"/>
        <w:spacing w:after="0" w:line="360" w:lineRule="auto"/>
        <w:ind w:left="144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załącznik nr 2 – SWZ z dnia …………………………..</w:t>
      </w:r>
    </w:p>
    <w:p w14:paraId="59E9F417" w14:textId="77777777" w:rsidR="00E55C18" w:rsidRPr="005B50D6" w:rsidRDefault="00E55C18" w:rsidP="002F29AF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2361B2BA" w14:textId="3870B2B6" w:rsidR="00C93A99" w:rsidRPr="005C3AC2" w:rsidRDefault="002F29AF" w:rsidP="005C3AC2">
      <w:pPr>
        <w:spacing w:after="0" w:line="360" w:lineRule="auto"/>
        <w:ind w:firstLine="708"/>
        <w:jc w:val="both"/>
        <w:rPr>
          <w:rFonts w:eastAsia="Times New Roman" w:cstheme="minorHAnsi"/>
          <w:b/>
          <w:bCs/>
          <w:lang w:eastAsia="pl-PL"/>
        </w:rPr>
      </w:pPr>
      <w:r w:rsidRPr="005B50D6">
        <w:rPr>
          <w:rFonts w:eastAsia="Times New Roman" w:cstheme="minorHAnsi"/>
          <w:b/>
          <w:bCs/>
          <w:lang w:eastAsia="pl-PL"/>
        </w:rPr>
        <w:t>ZAMAWIAJĄCY:</w:t>
      </w:r>
      <w:r w:rsidRPr="005B50D6">
        <w:rPr>
          <w:rFonts w:eastAsia="Times New Roman" w:cstheme="minorHAnsi"/>
          <w:b/>
          <w:bCs/>
          <w:lang w:eastAsia="pl-PL"/>
        </w:rPr>
        <w:tab/>
      </w:r>
      <w:r w:rsidRPr="005B50D6">
        <w:rPr>
          <w:rFonts w:eastAsia="Times New Roman" w:cstheme="minorHAnsi"/>
          <w:b/>
          <w:bCs/>
          <w:lang w:eastAsia="pl-PL"/>
        </w:rPr>
        <w:tab/>
      </w:r>
      <w:r w:rsidRPr="005B50D6">
        <w:rPr>
          <w:rFonts w:eastAsia="Times New Roman" w:cstheme="minorHAnsi"/>
          <w:b/>
          <w:bCs/>
          <w:lang w:eastAsia="pl-PL"/>
        </w:rPr>
        <w:tab/>
      </w:r>
      <w:r w:rsidRPr="005B50D6">
        <w:rPr>
          <w:rFonts w:eastAsia="Times New Roman" w:cstheme="minorHAnsi"/>
          <w:b/>
          <w:bCs/>
          <w:lang w:eastAsia="pl-PL"/>
        </w:rPr>
        <w:tab/>
      </w:r>
      <w:r w:rsidRPr="005B50D6">
        <w:rPr>
          <w:rFonts w:eastAsia="Times New Roman" w:cstheme="minorHAnsi"/>
          <w:b/>
          <w:bCs/>
          <w:lang w:eastAsia="pl-PL"/>
        </w:rPr>
        <w:tab/>
      </w:r>
      <w:r w:rsidRPr="005B50D6">
        <w:rPr>
          <w:rFonts w:eastAsia="Times New Roman" w:cstheme="minorHAnsi"/>
          <w:b/>
          <w:bCs/>
          <w:lang w:eastAsia="pl-PL"/>
        </w:rPr>
        <w:tab/>
        <w:t>WYKONAWCA:</w:t>
      </w:r>
    </w:p>
    <w:sectPr w:rsidR="00C93A99" w:rsidRPr="005C3AC2" w:rsidSect="00234C48">
      <w:headerReference w:type="default" r:id="rId9"/>
      <w:footerReference w:type="even" r:id="rId10"/>
      <w:footerReference w:type="default" r:id="rId11"/>
      <w:pgSz w:w="11906" w:h="16838"/>
      <w:pgMar w:top="142" w:right="1417" w:bottom="1417" w:left="1417" w:header="110" w:footer="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223B3" w14:textId="77777777" w:rsidR="00365611" w:rsidRDefault="00365611" w:rsidP="002F29AF">
      <w:pPr>
        <w:spacing w:after="0" w:line="240" w:lineRule="auto"/>
      </w:pPr>
      <w:r>
        <w:separator/>
      </w:r>
    </w:p>
  </w:endnote>
  <w:endnote w:type="continuationSeparator" w:id="0">
    <w:p w14:paraId="2771C91D" w14:textId="77777777" w:rsidR="00365611" w:rsidRDefault="00365611" w:rsidP="002F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@Microsoft JhengHei U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9259D" w14:textId="1068678B" w:rsidR="00EC3C92" w:rsidRDefault="00552C31" w:rsidP="000106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636F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B14CA87" w14:textId="77777777" w:rsidR="00EC3C92" w:rsidRDefault="00EC3C92" w:rsidP="00DF6F8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62F18" w14:textId="77777777" w:rsidR="00F35245" w:rsidRPr="00EC3E5E" w:rsidRDefault="00F35245" w:rsidP="00F35245">
    <w:pPr>
      <w:tabs>
        <w:tab w:val="center" w:pos="4536"/>
        <w:tab w:val="right" w:pos="9072"/>
      </w:tabs>
      <w:jc w:val="center"/>
      <w:rPr>
        <w:rFonts w:ascii="Arial" w:hAnsi="Arial" w:cs="Arial"/>
        <w:sz w:val="18"/>
        <w:szCs w:val="18"/>
      </w:rPr>
    </w:pPr>
    <w:r w:rsidRPr="00EC3E5E">
      <w:rPr>
        <w:rFonts w:ascii="Arial" w:hAnsi="Arial" w:cs="Arial"/>
        <w:sz w:val="18"/>
        <w:szCs w:val="18"/>
      </w:rPr>
      <w:t xml:space="preserve">Projekt współfinansowany ze środków Unii Europejskiej z Europejskiego Funduszu Społecznego </w:t>
    </w:r>
    <w:r>
      <w:rPr>
        <w:rFonts w:ascii="Arial" w:hAnsi="Arial" w:cs="Arial"/>
        <w:sz w:val="18"/>
        <w:szCs w:val="18"/>
      </w:rPr>
      <w:t xml:space="preserve">Plus </w:t>
    </w:r>
    <w:r w:rsidRPr="00EC3E5E">
      <w:rPr>
        <w:rFonts w:ascii="Arial" w:hAnsi="Arial" w:cs="Arial"/>
        <w:sz w:val="18"/>
        <w:szCs w:val="18"/>
      </w:rPr>
      <w:t xml:space="preserve">w ramach </w:t>
    </w:r>
    <w:r w:rsidRPr="00EC3E5E">
      <w:rPr>
        <w:rFonts w:ascii="Arial" w:hAnsi="Arial" w:cs="Arial"/>
        <w:sz w:val="18"/>
        <w:szCs w:val="18"/>
      </w:rPr>
      <w:br/>
      <w:t xml:space="preserve">Programu Regionalnego Fundusze Europejskie dla Podkarpacia 2021-2027 oraz </w:t>
    </w:r>
    <w:r>
      <w:rPr>
        <w:rFonts w:ascii="Arial" w:hAnsi="Arial" w:cs="Arial"/>
        <w:sz w:val="18"/>
        <w:szCs w:val="18"/>
      </w:rPr>
      <w:t>B</w:t>
    </w:r>
    <w:r w:rsidRPr="00EC3E5E">
      <w:rPr>
        <w:rFonts w:ascii="Arial" w:hAnsi="Arial" w:cs="Arial"/>
        <w:sz w:val="18"/>
        <w:szCs w:val="18"/>
      </w:rPr>
      <w:t>udżetu Państwa</w:t>
    </w:r>
  </w:p>
  <w:p w14:paraId="28A788EE" w14:textId="77777777" w:rsidR="00F35245" w:rsidRDefault="00F352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3E391" w14:textId="77777777" w:rsidR="00365611" w:rsidRDefault="00365611" w:rsidP="002F29AF">
      <w:pPr>
        <w:spacing w:after="0" w:line="240" w:lineRule="auto"/>
      </w:pPr>
      <w:r>
        <w:separator/>
      </w:r>
    </w:p>
  </w:footnote>
  <w:footnote w:type="continuationSeparator" w:id="0">
    <w:p w14:paraId="5B7F382E" w14:textId="77777777" w:rsidR="00365611" w:rsidRDefault="00365611" w:rsidP="002F29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FE5AA" w14:textId="69C823AE" w:rsidR="004636F6" w:rsidRPr="00F35245" w:rsidRDefault="00F35245" w:rsidP="00F35245">
    <w:pPr>
      <w:pStyle w:val="Nagwek"/>
      <w:tabs>
        <w:tab w:val="clear" w:pos="9072"/>
      </w:tabs>
      <w:jc w:val="center"/>
    </w:pPr>
    <w:bookmarkStart w:id="2" w:name="_Hlk101426785"/>
    <w:bookmarkStart w:id="3" w:name="_Hlk101426786"/>
    <w:r w:rsidRPr="00B611A6">
      <w:rPr>
        <w:rFonts w:ascii="Arial" w:hAnsi="Arial" w:cs="Arial"/>
        <w:noProof/>
        <w:lang w:eastAsia="pl-PL"/>
      </w:rPr>
      <w:drawing>
        <wp:inline distT="0" distB="0" distL="0" distR="0" wp14:anchorId="3C5E8C87" wp14:editId="55D5ED6B">
          <wp:extent cx="5760720" cy="481965"/>
          <wp:effectExtent l="0" t="0" r="0" b="0"/>
          <wp:docPr id="12889842" name="Obraz 1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Znaki ułożone w poziomym rzędzie. Od lewej:  znak Funduszy Europejskich dla Podkarpacia, znak Rzeczypospolitej Polskiej, znak Unii Europejskiej z dopiskiem  Dofinansowane przez Unię Europejską, ostatni znak Podkarpackie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06452"/>
    <w:multiLevelType w:val="hybridMultilevel"/>
    <w:tmpl w:val="2682BF72"/>
    <w:lvl w:ilvl="0" w:tplc="A37A29AC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77CF59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76AC5DE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564789"/>
    <w:multiLevelType w:val="hybridMultilevel"/>
    <w:tmpl w:val="F77C1988"/>
    <w:lvl w:ilvl="0" w:tplc="91062CD4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E0E0A222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16E8F6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B57E6"/>
    <w:multiLevelType w:val="multilevel"/>
    <w:tmpl w:val="79E26A4C"/>
    <w:lvl w:ilvl="0">
      <w:start w:val="1"/>
      <w:numFmt w:val="upperRoman"/>
      <w:lvlText w:val="%1."/>
      <w:lvlJc w:val="left"/>
      <w:pPr>
        <w:ind w:left="227" w:hanging="227"/>
      </w:pPr>
      <w:rPr>
        <w:rFonts w:cs="Arial Unicode MS" w:hint="default"/>
        <w:b/>
        <w:color w:val="FFFFFF"/>
        <w:u w:val="none"/>
      </w:rPr>
    </w:lvl>
    <w:lvl w:ilvl="1">
      <w:start w:val="1"/>
      <w:numFmt w:val="decimal"/>
      <w:lvlText w:val="1.%2"/>
      <w:lvlJc w:val="left"/>
      <w:pPr>
        <w:tabs>
          <w:tab w:val="num" w:pos="-472"/>
        </w:tabs>
        <w:ind w:left="720" w:hanging="360"/>
      </w:pPr>
      <w:rPr>
        <w:rFonts w:ascii="Tahoma" w:eastAsia="Cambria" w:hAnsi="Tahoma" w:cs="Tahoma" w:hint="default"/>
        <w:b w:val="0"/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Arial Unicode M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Arial Unicode MS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Arial Unicode MS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Arial Unicode MS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Arial Unicode MS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Arial Unicode MS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Arial Unicode MS" w:hint="default"/>
      </w:rPr>
    </w:lvl>
  </w:abstractNum>
  <w:abstractNum w:abstractNumId="3" w15:restartNumberingAfterBreak="0">
    <w:nsid w:val="0E1743BC"/>
    <w:multiLevelType w:val="hybridMultilevel"/>
    <w:tmpl w:val="B63CB1D6"/>
    <w:lvl w:ilvl="0" w:tplc="0F268BEE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D409D5"/>
    <w:multiLevelType w:val="hybridMultilevel"/>
    <w:tmpl w:val="C3146B14"/>
    <w:lvl w:ilvl="0" w:tplc="691E3466">
      <w:start w:val="3"/>
      <w:numFmt w:val="decimal"/>
      <w:lvlText w:val="%1."/>
      <w:lvlJc w:val="left"/>
      <w:pPr>
        <w:tabs>
          <w:tab w:val="num" w:pos="3603"/>
        </w:tabs>
        <w:ind w:left="360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FA2481"/>
    <w:multiLevelType w:val="hybridMultilevel"/>
    <w:tmpl w:val="64C0813E"/>
    <w:lvl w:ilvl="0" w:tplc="E1728762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8EC914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AC3B0">
      <w:start w:val="4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83582CBC">
      <w:start w:val="1"/>
      <w:numFmt w:val="decimal"/>
      <w:lvlText w:val="%6)"/>
      <w:lvlJc w:val="left"/>
      <w:pPr>
        <w:tabs>
          <w:tab w:val="num" w:pos="342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A3766"/>
    <w:multiLevelType w:val="hybridMultilevel"/>
    <w:tmpl w:val="9BCE9ADA"/>
    <w:lvl w:ilvl="0" w:tplc="500C6DF0">
      <w:start w:val="1"/>
      <w:numFmt w:val="lowerLetter"/>
      <w:lvlText w:val="%1)"/>
      <w:lvlJc w:val="left"/>
      <w:pPr>
        <w:ind w:left="1042" w:hanging="360"/>
      </w:pPr>
      <w:rPr>
        <w:rFonts w:cs="@Microsoft JhengHei UI Light" w:hint="default"/>
      </w:rPr>
    </w:lvl>
    <w:lvl w:ilvl="1" w:tplc="714838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9F30C7"/>
    <w:multiLevelType w:val="hybridMultilevel"/>
    <w:tmpl w:val="7B32A212"/>
    <w:lvl w:ilvl="0" w:tplc="B63C91C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26C256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E26312"/>
    <w:multiLevelType w:val="hybridMultilevel"/>
    <w:tmpl w:val="0F4E771E"/>
    <w:lvl w:ilvl="0" w:tplc="E1728762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 w:tplc="B63C9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3468D1"/>
    <w:multiLevelType w:val="hybridMultilevel"/>
    <w:tmpl w:val="BA1AF3A0"/>
    <w:lvl w:ilvl="0" w:tplc="D3644B78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EA23238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36652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3C011B4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88324F"/>
    <w:multiLevelType w:val="hybridMultilevel"/>
    <w:tmpl w:val="7A6E2CA2"/>
    <w:lvl w:ilvl="0" w:tplc="FFFFFFFF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CA7B6F"/>
    <w:multiLevelType w:val="multilevel"/>
    <w:tmpl w:val="82AED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FE741E9"/>
    <w:multiLevelType w:val="hybridMultilevel"/>
    <w:tmpl w:val="6E8421B6"/>
    <w:lvl w:ilvl="0" w:tplc="68B2F58C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5422E"/>
    <w:multiLevelType w:val="hybridMultilevel"/>
    <w:tmpl w:val="4E323ACA"/>
    <w:lvl w:ilvl="0" w:tplc="500C6DF0">
      <w:start w:val="1"/>
      <w:numFmt w:val="lowerLetter"/>
      <w:lvlText w:val="%1)"/>
      <w:lvlJc w:val="left"/>
      <w:pPr>
        <w:ind w:left="1042" w:hanging="360"/>
      </w:pPr>
      <w:rPr>
        <w:rFonts w:cs="@Microsoft JhengHei UI Light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CC6E72"/>
    <w:multiLevelType w:val="hybridMultilevel"/>
    <w:tmpl w:val="8C148590"/>
    <w:lvl w:ilvl="0" w:tplc="04150011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 w:tplc="703E7E4C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4A3D4759"/>
    <w:multiLevelType w:val="hybridMultilevel"/>
    <w:tmpl w:val="E83E2F42"/>
    <w:lvl w:ilvl="0" w:tplc="D3644B78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B7574B"/>
    <w:multiLevelType w:val="hybridMultilevel"/>
    <w:tmpl w:val="5F5488CE"/>
    <w:lvl w:ilvl="0" w:tplc="C14285C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 w15:restartNumberingAfterBreak="0">
    <w:nsid w:val="69A519D2"/>
    <w:multiLevelType w:val="hybridMultilevel"/>
    <w:tmpl w:val="7A6E2CA2"/>
    <w:lvl w:ilvl="0" w:tplc="16F890F6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C14285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B4BDC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6464406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AC121AD"/>
    <w:multiLevelType w:val="hybridMultilevel"/>
    <w:tmpl w:val="382C762E"/>
    <w:lvl w:ilvl="0" w:tplc="C14285C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 w16cid:durableId="703092116">
    <w:abstractNumId w:val="1"/>
  </w:num>
  <w:num w:numId="2" w16cid:durableId="1477456141">
    <w:abstractNumId w:val="8"/>
  </w:num>
  <w:num w:numId="3" w16cid:durableId="1984774548">
    <w:abstractNumId w:val="5"/>
  </w:num>
  <w:num w:numId="4" w16cid:durableId="25103204">
    <w:abstractNumId w:val="9"/>
  </w:num>
  <w:num w:numId="5" w16cid:durableId="325861254">
    <w:abstractNumId w:val="17"/>
  </w:num>
  <w:num w:numId="6" w16cid:durableId="831677629">
    <w:abstractNumId w:val="0"/>
  </w:num>
  <w:num w:numId="7" w16cid:durableId="16470491">
    <w:abstractNumId w:val="7"/>
  </w:num>
  <w:num w:numId="8" w16cid:durableId="1593734149">
    <w:abstractNumId w:val="11"/>
  </w:num>
  <w:num w:numId="9" w16cid:durableId="540282819">
    <w:abstractNumId w:val="3"/>
  </w:num>
  <w:num w:numId="10" w16cid:durableId="849834572">
    <w:abstractNumId w:val="14"/>
  </w:num>
  <w:num w:numId="11" w16cid:durableId="319507233">
    <w:abstractNumId w:val="4"/>
  </w:num>
  <w:num w:numId="12" w16cid:durableId="63964011">
    <w:abstractNumId w:val="18"/>
  </w:num>
  <w:num w:numId="13" w16cid:durableId="1558206127">
    <w:abstractNumId w:val="16"/>
  </w:num>
  <w:num w:numId="14" w16cid:durableId="1529029890">
    <w:abstractNumId w:val="6"/>
  </w:num>
  <w:num w:numId="15" w16cid:durableId="650598035">
    <w:abstractNumId w:val="13"/>
  </w:num>
  <w:num w:numId="16" w16cid:durableId="2127192609">
    <w:abstractNumId w:val="15"/>
  </w:num>
  <w:num w:numId="17" w16cid:durableId="2539016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45743363">
    <w:abstractNumId w:val="12"/>
  </w:num>
  <w:num w:numId="19" w16cid:durableId="1208958420">
    <w:abstractNumId w:val="10"/>
  </w:num>
  <w:num w:numId="20" w16cid:durableId="182881414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eata Wanat">
    <w15:presenceInfo w15:providerId="AD" w15:userId="S-1-5-21-2047044885-764871437-3657294739-12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7A7"/>
    <w:rsid w:val="00005856"/>
    <w:rsid w:val="000079A9"/>
    <w:rsid w:val="00013C06"/>
    <w:rsid w:val="000434F3"/>
    <w:rsid w:val="000530DF"/>
    <w:rsid w:val="00067B55"/>
    <w:rsid w:val="00093B51"/>
    <w:rsid w:val="000960CE"/>
    <w:rsid w:val="000A260B"/>
    <w:rsid w:val="000B1223"/>
    <w:rsid w:val="000C32BB"/>
    <w:rsid w:val="000F2869"/>
    <w:rsid w:val="000F44B5"/>
    <w:rsid w:val="000F55C1"/>
    <w:rsid w:val="0011091A"/>
    <w:rsid w:val="00112874"/>
    <w:rsid w:val="001137A7"/>
    <w:rsid w:val="001D0D5C"/>
    <w:rsid w:val="001D3AB2"/>
    <w:rsid w:val="001F5244"/>
    <w:rsid w:val="001F531F"/>
    <w:rsid w:val="0020190F"/>
    <w:rsid w:val="00223F04"/>
    <w:rsid w:val="002325A1"/>
    <w:rsid w:val="00234C48"/>
    <w:rsid w:val="002420E0"/>
    <w:rsid w:val="00243E8B"/>
    <w:rsid w:val="00245F68"/>
    <w:rsid w:val="0024751A"/>
    <w:rsid w:val="002865C7"/>
    <w:rsid w:val="002A4F9D"/>
    <w:rsid w:val="002B15E2"/>
    <w:rsid w:val="002F29AF"/>
    <w:rsid w:val="00321E66"/>
    <w:rsid w:val="0034066C"/>
    <w:rsid w:val="00351707"/>
    <w:rsid w:val="00365611"/>
    <w:rsid w:val="00367999"/>
    <w:rsid w:val="00381FB0"/>
    <w:rsid w:val="00397946"/>
    <w:rsid w:val="003A320D"/>
    <w:rsid w:val="003A40D5"/>
    <w:rsid w:val="003B7DB8"/>
    <w:rsid w:val="003C163D"/>
    <w:rsid w:val="003E3E4A"/>
    <w:rsid w:val="00400F24"/>
    <w:rsid w:val="004031BD"/>
    <w:rsid w:val="00413464"/>
    <w:rsid w:val="004636F6"/>
    <w:rsid w:val="004675FA"/>
    <w:rsid w:val="004A345F"/>
    <w:rsid w:val="004F6839"/>
    <w:rsid w:val="0050798C"/>
    <w:rsid w:val="00522985"/>
    <w:rsid w:val="0054598E"/>
    <w:rsid w:val="00545F4E"/>
    <w:rsid w:val="00551A58"/>
    <w:rsid w:val="00552C31"/>
    <w:rsid w:val="00566F85"/>
    <w:rsid w:val="0059405C"/>
    <w:rsid w:val="005B50D6"/>
    <w:rsid w:val="005C3540"/>
    <w:rsid w:val="005C3AC2"/>
    <w:rsid w:val="00614BE3"/>
    <w:rsid w:val="0063224D"/>
    <w:rsid w:val="00665B1D"/>
    <w:rsid w:val="00687CAF"/>
    <w:rsid w:val="006B0263"/>
    <w:rsid w:val="006C0813"/>
    <w:rsid w:val="006E2B82"/>
    <w:rsid w:val="00705AEC"/>
    <w:rsid w:val="007169E5"/>
    <w:rsid w:val="00723A32"/>
    <w:rsid w:val="0075315E"/>
    <w:rsid w:val="007A7082"/>
    <w:rsid w:val="007B5BE0"/>
    <w:rsid w:val="00812CD2"/>
    <w:rsid w:val="00873BF1"/>
    <w:rsid w:val="008854C5"/>
    <w:rsid w:val="008A6980"/>
    <w:rsid w:val="008D5801"/>
    <w:rsid w:val="008D6D70"/>
    <w:rsid w:val="008E1E7B"/>
    <w:rsid w:val="00903E80"/>
    <w:rsid w:val="00905D23"/>
    <w:rsid w:val="00921549"/>
    <w:rsid w:val="0093702E"/>
    <w:rsid w:val="00951BE5"/>
    <w:rsid w:val="00953C07"/>
    <w:rsid w:val="00974FA4"/>
    <w:rsid w:val="009B78FE"/>
    <w:rsid w:val="009C31DD"/>
    <w:rsid w:val="009D21BF"/>
    <w:rsid w:val="00A013C3"/>
    <w:rsid w:val="00A4742B"/>
    <w:rsid w:val="00A96262"/>
    <w:rsid w:val="00AA1E37"/>
    <w:rsid w:val="00AC0047"/>
    <w:rsid w:val="00AC48AC"/>
    <w:rsid w:val="00AD03C4"/>
    <w:rsid w:val="00AD3821"/>
    <w:rsid w:val="00AD62F0"/>
    <w:rsid w:val="00AE3322"/>
    <w:rsid w:val="00AE51F3"/>
    <w:rsid w:val="00AF0DD6"/>
    <w:rsid w:val="00B24219"/>
    <w:rsid w:val="00B45737"/>
    <w:rsid w:val="00B859C4"/>
    <w:rsid w:val="00BA4BCC"/>
    <w:rsid w:val="00BB215E"/>
    <w:rsid w:val="00BB22B1"/>
    <w:rsid w:val="00BD5AF7"/>
    <w:rsid w:val="00BE3F5B"/>
    <w:rsid w:val="00C0039B"/>
    <w:rsid w:val="00C1083A"/>
    <w:rsid w:val="00C71CAE"/>
    <w:rsid w:val="00C72A76"/>
    <w:rsid w:val="00C93A99"/>
    <w:rsid w:val="00CB0B4A"/>
    <w:rsid w:val="00CB2565"/>
    <w:rsid w:val="00CC2B5C"/>
    <w:rsid w:val="00CF58B5"/>
    <w:rsid w:val="00D11F67"/>
    <w:rsid w:val="00D95AA5"/>
    <w:rsid w:val="00DB0BA9"/>
    <w:rsid w:val="00DC23D1"/>
    <w:rsid w:val="00DC5CDD"/>
    <w:rsid w:val="00E02D13"/>
    <w:rsid w:val="00E155A5"/>
    <w:rsid w:val="00E36E4A"/>
    <w:rsid w:val="00E55C18"/>
    <w:rsid w:val="00E56100"/>
    <w:rsid w:val="00E777CB"/>
    <w:rsid w:val="00EC3C92"/>
    <w:rsid w:val="00ED2EE4"/>
    <w:rsid w:val="00ED5D75"/>
    <w:rsid w:val="00EE1FEE"/>
    <w:rsid w:val="00F07E53"/>
    <w:rsid w:val="00F35245"/>
    <w:rsid w:val="00F746D5"/>
    <w:rsid w:val="00F90DF3"/>
    <w:rsid w:val="00FA2389"/>
    <w:rsid w:val="00FC0231"/>
    <w:rsid w:val="00FD3172"/>
    <w:rsid w:val="00FE23B1"/>
    <w:rsid w:val="00FE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A6472"/>
  <w15:chartTrackingRefBased/>
  <w15:docId w15:val="{B2F2F224-E0C3-46EC-8975-D6BBFCAC3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F29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2F29A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rsid w:val="002F29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2F29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F29AF"/>
  </w:style>
  <w:style w:type="paragraph" w:styleId="NormalnyWeb">
    <w:name w:val="Normal (Web)"/>
    <w:basedOn w:val="Normalny"/>
    <w:uiPriority w:val="99"/>
    <w:unhideWhenUsed/>
    <w:rsid w:val="003A3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0F5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77C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245F6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45F68"/>
  </w:style>
  <w:style w:type="character" w:customStyle="1" w:styleId="markedcontent">
    <w:name w:val="markedcontent"/>
    <w:basedOn w:val="Domylnaczcionkaakapitu"/>
    <w:rsid w:val="00AE51F3"/>
  </w:style>
  <w:style w:type="paragraph" w:styleId="Lista2">
    <w:name w:val="List 2"/>
    <w:basedOn w:val="Normalny"/>
    <w:rsid w:val="00F07E5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454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um.jaslo.pl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04BA3-282A-4FDB-9E42-04DE13F31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1534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Wanat</dc:creator>
  <cp:keywords/>
  <dc:description/>
  <cp:lastModifiedBy>Sławomir M.</cp:lastModifiedBy>
  <cp:revision>9</cp:revision>
  <cp:lastPrinted>2024-09-05T11:36:00Z</cp:lastPrinted>
  <dcterms:created xsi:type="dcterms:W3CDTF">2024-09-05T11:20:00Z</dcterms:created>
  <dcterms:modified xsi:type="dcterms:W3CDTF">2025-04-14T10:21:00Z</dcterms:modified>
</cp:coreProperties>
</file>