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2733E" w14:textId="77777777" w:rsidR="00AE6FFD" w:rsidRDefault="00AE6FFD" w:rsidP="00AE6FFD">
      <w:pPr>
        <w:spacing w:line="276" w:lineRule="auto"/>
        <w:rPr>
          <w:rFonts w:ascii="Cambria" w:hAnsi="Cambria"/>
          <w:b/>
          <w:bCs/>
        </w:rPr>
      </w:pPr>
    </w:p>
    <w:p w14:paraId="11FBD03E" w14:textId="77777777" w:rsidR="00250946" w:rsidRPr="00FA4B5A" w:rsidRDefault="00867107" w:rsidP="0006179A">
      <w:pPr>
        <w:spacing w:line="276" w:lineRule="auto"/>
        <w:jc w:val="center"/>
        <w:rPr>
          <w:rFonts w:ascii="Cambria" w:hAnsi="Cambria"/>
          <w:b/>
          <w:bCs/>
        </w:rPr>
      </w:pPr>
      <w:r w:rsidRPr="00FA4B5A">
        <w:rPr>
          <w:rFonts w:ascii="Cambria" w:hAnsi="Cambria"/>
          <w:b/>
          <w:bCs/>
        </w:rPr>
        <w:t>Załącznik Nr 3 do SWZ</w:t>
      </w:r>
    </w:p>
    <w:p w14:paraId="04708F47" w14:textId="77777777" w:rsidR="00250946" w:rsidRPr="00FA4B5A" w:rsidRDefault="00867107">
      <w:pPr>
        <w:pStyle w:val="Tekstpodstawowy"/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FA4B5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D354579" w14:textId="1296C8BC" w:rsidR="00053419" w:rsidRPr="00FA4B5A" w:rsidRDefault="00053419" w:rsidP="00053419">
      <w:pPr>
        <w:jc w:val="center"/>
        <w:rPr>
          <w:rFonts w:asciiTheme="majorHAnsi" w:hAnsiTheme="majorHAnsi" w:cs="Arial"/>
          <w:b/>
          <w:bCs/>
          <w:color w:val="000000" w:themeColor="text1"/>
          <w:lang w:eastAsia="pl-PL"/>
        </w:rPr>
      </w:pPr>
      <w:r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(Znak sprawy: Nr R</w:t>
      </w:r>
      <w:r w:rsidR="00E15D3A"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I</w:t>
      </w:r>
      <w:r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.271.1.</w:t>
      </w:r>
      <w:r w:rsidR="000149EF"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3</w:t>
      </w:r>
      <w:r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.202</w:t>
      </w:r>
      <w:r w:rsidR="00F10AF3"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5</w:t>
      </w:r>
      <w:r w:rsidRPr="00FA4B5A">
        <w:rPr>
          <w:rFonts w:asciiTheme="majorHAnsi" w:hAnsiTheme="majorHAnsi" w:cs="Arial"/>
          <w:b/>
          <w:bCs/>
          <w:color w:val="000000" w:themeColor="text1"/>
          <w:lang w:eastAsia="pl-PL"/>
        </w:rPr>
        <w:t>)</w:t>
      </w:r>
    </w:p>
    <w:p w14:paraId="2FB71304" w14:textId="77777777" w:rsidR="00053419" w:rsidRPr="00FA4B5A" w:rsidRDefault="00053419" w:rsidP="00053419">
      <w:pPr>
        <w:jc w:val="center"/>
        <w:rPr>
          <w:rFonts w:asciiTheme="majorHAnsi" w:eastAsia="Times New Roman" w:hAnsiTheme="majorHAnsi" w:cs="Arial"/>
          <w:color w:val="000000" w:themeColor="text1"/>
          <w:lang w:eastAsia="pl-PL"/>
        </w:rPr>
      </w:pPr>
    </w:p>
    <w:p w14:paraId="1D615533" w14:textId="77777777" w:rsidR="00250946" w:rsidRPr="00FA4B5A" w:rsidRDefault="00250946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A0E49B6" w14:textId="77777777" w:rsidR="00250946" w:rsidRPr="00FA4B5A" w:rsidRDefault="0086710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FA4B5A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12EB032" w14:textId="77777777" w:rsidR="00250946" w:rsidRPr="00FA4B5A" w:rsidRDefault="00107C97" w:rsidP="00CA40A4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b/>
          <w:bCs/>
          <w:color w:val="000000" w:themeColor="text1"/>
        </w:rPr>
      </w:pPr>
      <w:r w:rsidRPr="00FA4B5A">
        <w:rPr>
          <w:rFonts w:asciiTheme="majorHAnsi" w:hAnsiTheme="majorHAnsi"/>
          <w:b/>
          <w:color w:val="000000" w:themeColor="text1"/>
          <w:kern w:val="2"/>
          <w:lang w:eastAsia="zh-CN"/>
        </w:rPr>
        <w:t xml:space="preserve">Gmina Trzebieszów </w:t>
      </w:r>
      <w:r w:rsidR="00867107" w:rsidRPr="00FA4B5A">
        <w:rPr>
          <w:rFonts w:asciiTheme="majorHAnsi" w:hAnsiTheme="majorHAnsi" w:cs="Arial"/>
          <w:bCs/>
          <w:color w:val="000000" w:themeColor="text1"/>
        </w:rPr>
        <w:t>zwana dalej</w:t>
      </w:r>
      <w:r w:rsidR="00867107" w:rsidRPr="00FA4B5A">
        <w:rPr>
          <w:rFonts w:asciiTheme="majorHAnsi" w:hAnsiTheme="majorHAnsi" w:cs="Arial"/>
          <w:b/>
          <w:bCs/>
          <w:color w:val="000000" w:themeColor="text1"/>
        </w:rPr>
        <w:t xml:space="preserve"> </w:t>
      </w:r>
      <w:r w:rsidR="00867107" w:rsidRPr="00FA4B5A">
        <w:rPr>
          <w:rFonts w:asciiTheme="majorHAnsi" w:hAnsiTheme="majorHAnsi" w:cs="Arial"/>
          <w:bCs/>
          <w:color w:val="000000" w:themeColor="text1"/>
        </w:rPr>
        <w:t>„Zamawiającym”,</w:t>
      </w:r>
    </w:p>
    <w:p w14:paraId="072A4948" w14:textId="77777777" w:rsidR="00107C97" w:rsidRPr="00FA4B5A" w:rsidRDefault="00107C97" w:rsidP="00CA40A4">
      <w:pPr>
        <w:spacing w:line="276" w:lineRule="auto"/>
        <w:contextualSpacing/>
        <w:jc w:val="both"/>
        <w:rPr>
          <w:rFonts w:asciiTheme="majorHAnsi" w:eastAsia="SimSun" w:hAnsiTheme="majorHAnsi"/>
          <w:color w:val="000000" w:themeColor="text1"/>
          <w:lang w:eastAsia="zh-CN"/>
        </w:rPr>
      </w:pPr>
      <w:r w:rsidRPr="00FA4B5A">
        <w:rPr>
          <w:rFonts w:asciiTheme="majorHAnsi" w:eastAsia="SimSun" w:hAnsiTheme="majorHAnsi"/>
          <w:color w:val="000000" w:themeColor="text1"/>
          <w:lang w:eastAsia="zh-CN"/>
        </w:rPr>
        <w:t>Trzebieszów Drugi 89, 21-404 Trzebieszów</w:t>
      </w:r>
    </w:p>
    <w:p w14:paraId="7C49FDD5" w14:textId="77777777" w:rsidR="00107C97" w:rsidRPr="00FA4B5A" w:rsidRDefault="00107C97" w:rsidP="00CA40A4">
      <w:pPr>
        <w:spacing w:line="276" w:lineRule="auto"/>
        <w:contextualSpacing/>
        <w:jc w:val="both"/>
        <w:rPr>
          <w:rFonts w:asciiTheme="majorHAnsi" w:eastAsia="SimSun" w:hAnsiTheme="majorHAnsi"/>
          <w:color w:val="000000" w:themeColor="text1"/>
          <w:lang w:eastAsia="zh-CN"/>
        </w:rPr>
      </w:pPr>
      <w:r w:rsidRPr="00FA4B5A">
        <w:rPr>
          <w:rFonts w:asciiTheme="majorHAnsi" w:eastAsia="SimSun" w:hAnsiTheme="majorHAnsi"/>
          <w:color w:val="000000" w:themeColor="text1"/>
          <w:lang w:eastAsia="zh-CN"/>
        </w:rPr>
        <w:t>NIP: 825-206-49-43, REGON: 711582517;</w:t>
      </w:r>
    </w:p>
    <w:p w14:paraId="3D9BDACD" w14:textId="77777777" w:rsidR="00107C97" w:rsidRPr="00FA4B5A" w:rsidRDefault="00107C97" w:rsidP="00CA40A4">
      <w:pPr>
        <w:spacing w:line="276" w:lineRule="auto"/>
        <w:rPr>
          <w:rFonts w:asciiTheme="majorHAnsi" w:eastAsia="Times New Roman" w:hAnsiTheme="majorHAnsi"/>
          <w:color w:val="000000" w:themeColor="text1"/>
          <w:lang w:eastAsia="pl-PL"/>
        </w:rPr>
      </w:pPr>
      <w:r w:rsidRPr="00FA4B5A">
        <w:rPr>
          <w:rFonts w:asciiTheme="majorHAnsi" w:eastAsia="Times New Roman" w:hAnsiTheme="majorHAnsi"/>
          <w:color w:val="000000" w:themeColor="text1"/>
          <w:lang w:eastAsia="pl-PL"/>
        </w:rPr>
        <w:t xml:space="preserve">Adres poczty elektronicznej: </w:t>
      </w:r>
      <w:hyperlink r:id="rId8" w:history="1">
        <w:r w:rsidRPr="00FA4B5A">
          <w:rPr>
            <w:rFonts w:asciiTheme="majorHAnsi" w:eastAsia="Times New Roman" w:hAnsiTheme="majorHAnsi"/>
            <w:color w:val="000000" w:themeColor="text1"/>
            <w:kern w:val="2"/>
            <w:lang w:eastAsia="zh-CN"/>
          </w:rPr>
          <w:t>sekretariat@trzebieszow.gmina.pl</w:t>
        </w:r>
      </w:hyperlink>
      <w:r w:rsidRPr="00FA4B5A">
        <w:rPr>
          <w:rFonts w:asciiTheme="majorHAnsi" w:eastAsia="Times New Roman" w:hAnsiTheme="majorHAnsi"/>
          <w:color w:val="000000" w:themeColor="text1"/>
          <w:kern w:val="2"/>
          <w:lang w:eastAsia="zh-CN"/>
        </w:rPr>
        <w:t xml:space="preserve">  </w:t>
      </w:r>
    </w:p>
    <w:p w14:paraId="1F25BF38" w14:textId="77777777" w:rsidR="00250946" w:rsidRPr="00FA4B5A" w:rsidRDefault="00867107" w:rsidP="00CA40A4">
      <w:pPr>
        <w:widowControl w:val="0"/>
        <w:spacing w:line="276" w:lineRule="auto"/>
        <w:outlineLvl w:val="3"/>
        <w:rPr>
          <w:rFonts w:asciiTheme="majorHAnsi" w:hAnsiTheme="majorHAnsi" w:cs="Arial"/>
          <w:bCs/>
          <w:color w:val="000000" w:themeColor="text1"/>
        </w:rPr>
      </w:pPr>
      <w:r w:rsidRPr="00FA4B5A">
        <w:rPr>
          <w:rFonts w:asciiTheme="majorHAnsi" w:hAnsiTheme="majorHAnsi" w:cs="Arial"/>
          <w:bCs/>
          <w:color w:val="000000" w:themeColor="text1"/>
        </w:rPr>
        <w:t>Adres strony internetowej prowadzonego postępowania:</w:t>
      </w:r>
    </w:p>
    <w:p w14:paraId="06258B88" w14:textId="77777777" w:rsidR="007C6A19" w:rsidRPr="00FA4B5A" w:rsidRDefault="007C6A19" w:rsidP="00023228">
      <w:pPr>
        <w:pStyle w:val="Bezodstpw"/>
        <w:spacing w:line="276" w:lineRule="auto"/>
        <w:ind w:left="0" w:firstLine="0"/>
        <w:rPr>
          <w:rFonts w:asciiTheme="majorHAnsi" w:hAnsiTheme="majorHAnsi"/>
          <w:sz w:val="24"/>
          <w:szCs w:val="24"/>
        </w:rPr>
      </w:pPr>
      <w:hyperlink r:id="rId9" w:history="1">
        <w:r w:rsidRPr="00FA4B5A">
          <w:rPr>
            <w:rStyle w:val="Hipercze"/>
            <w:rFonts w:asciiTheme="majorHAnsi" w:hAnsiTheme="majorHAnsi"/>
            <w:bCs/>
            <w:color w:val="000000" w:themeColor="text1"/>
            <w:sz w:val="24"/>
            <w:szCs w:val="24"/>
            <w:u w:val="none"/>
          </w:rPr>
          <w:t>https://ezamowienia.gov.pl</w:t>
        </w:r>
      </w:hyperlink>
    </w:p>
    <w:p w14:paraId="69669F1E" w14:textId="77777777" w:rsidR="00023228" w:rsidRPr="00FA4B5A" w:rsidRDefault="00023228" w:rsidP="00023228">
      <w:pPr>
        <w:pStyle w:val="Bezodstpw"/>
        <w:spacing w:line="276" w:lineRule="auto"/>
        <w:ind w:left="0" w:firstLine="0"/>
        <w:rPr>
          <w:rFonts w:asciiTheme="majorHAnsi" w:hAnsiTheme="majorHAnsi"/>
          <w:b/>
          <w:color w:val="000000" w:themeColor="text1"/>
          <w:sz w:val="24"/>
          <w:szCs w:val="24"/>
        </w:rPr>
      </w:pPr>
      <w:r w:rsidRPr="00FA4B5A">
        <w:rPr>
          <w:rFonts w:asciiTheme="majorHAnsi" w:hAnsiTheme="majorHAnsi"/>
          <w:color w:val="000000" w:themeColor="text1"/>
          <w:sz w:val="24"/>
          <w:szCs w:val="24"/>
        </w:rPr>
        <w:t>Adres internetowy [URL]: www.ugtrzebieszow.bip.lubelskie.pl</w:t>
      </w:r>
    </w:p>
    <w:p w14:paraId="20F34360" w14:textId="77777777" w:rsidR="00023228" w:rsidRPr="00FA4B5A" w:rsidRDefault="00023228" w:rsidP="00107C97">
      <w:pPr>
        <w:tabs>
          <w:tab w:val="left" w:pos="567"/>
        </w:tabs>
        <w:spacing w:line="276" w:lineRule="auto"/>
        <w:jc w:val="both"/>
        <w:rPr>
          <w:rFonts w:ascii="Cambria" w:eastAsia="Times New Roman" w:hAnsi="Cambria"/>
          <w:color w:val="000000" w:themeColor="text1"/>
          <w:kern w:val="2"/>
          <w:lang w:eastAsia="zh-CN"/>
        </w:rPr>
      </w:pPr>
    </w:p>
    <w:p w14:paraId="2F6C8EEC" w14:textId="77777777" w:rsidR="00250946" w:rsidRPr="00FA4B5A" w:rsidRDefault="00250946" w:rsidP="00107C97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Layout w:type="fixed"/>
        <w:tblLook w:val="00A0" w:firstRow="1" w:lastRow="0" w:firstColumn="1" w:lastColumn="0" w:noHBand="0" w:noVBand="0"/>
      </w:tblPr>
      <w:tblGrid>
        <w:gridCol w:w="9671"/>
      </w:tblGrid>
      <w:tr w:rsidR="00250946" w:rsidRPr="00FA4B5A" w14:paraId="4AF61485" w14:textId="77777777">
        <w:trPr>
          <w:trHeight w:val="235"/>
          <w:jc w:val="center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B3AD6D" w14:textId="77777777" w:rsidR="00250946" w:rsidRPr="00FA4B5A" w:rsidRDefault="00867107">
            <w:pPr>
              <w:widowControl w:val="0"/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211298D" w14:textId="77777777" w:rsidR="00250946" w:rsidRPr="00FA4B5A" w:rsidRDefault="00250946">
            <w:pPr>
              <w:pStyle w:val="Tekstpodstawowy"/>
              <w:widowControl w:val="0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7740946" w14:textId="77777777" w:rsidR="00250946" w:rsidRPr="00FA4B5A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FA4B5A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994906E" w14:textId="77777777" w:rsidR="00250946" w:rsidRPr="00FA4B5A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375A92C" w14:textId="77777777" w:rsidR="00250946" w:rsidRPr="00FA4B5A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FA4B5A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FA4B5A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FA4B5A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FA4B5A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FA4B5A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3E7D553" w14:textId="77777777" w:rsidR="00250946" w:rsidRPr="00FA4B5A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FEFB0E9" w14:textId="77777777" w:rsidR="00250946" w:rsidRPr="00FA4B5A" w:rsidRDefault="00867107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962B9BB" w14:textId="77777777" w:rsidR="00250946" w:rsidRPr="00FA4B5A" w:rsidRDefault="00867107">
            <w:pPr>
              <w:pStyle w:val="Akapitzlist"/>
              <w:widowControl w:val="0"/>
              <w:spacing w:line="360" w:lineRule="auto"/>
              <w:ind w:left="316"/>
              <w:rPr>
                <w:rFonts w:ascii="Cambria" w:hAnsi="Cambria" w:cs="Arial"/>
              </w:rPr>
            </w:pPr>
            <w:r w:rsidRPr="00FA4B5A">
              <w:rPr>
                <w:rFonts w:ascii="Cambria" w:hAnsi="Cambria" w:cs="Arial"/>
              </w:rPr>
              <w:t>Siedziba albo miejsce zamieszkania i adres Wykonawcy:</w:t>
            </w:r>
          </w:p>
          <w:p w14:paraId="7B7C01AA" w14:textId="77777777" w:rsidR="00250946" w:rsidRPr="00FA4B5A" w:rsidRDefault="00867107">
            <w:pPr>
              <w:pStyle w:val="Akapitzlist"/>
              <w:widowControl w:val="0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F58C294" w14:textId="77777777" w:rsidR="00250946" w:rsidRPr="00FA4B5A" w:rsidRDefault="00867107">
            <w:pPr>
              <w:widowControl w:val="0"/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rPr>
                <w:rFonts w:ascii="Cambria" w:hAnsi="Cambria" w:cs="Arial"/>
                <w:b/>
                <w:iCs/>
              </w:rPr>
              <w:t>NIP</w:t>
            </w:r>
            <w:r w:rsidRPr="00FA4B5A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FA4B5A">
              <w:rPr>
                <w:rFonts w:ascii="Cambria" w:hAnsi="Cambria" w:cs="Arial"/>
                <w:b/>
                <w:iCs/>
              </w:rPr>
              <w:t>REGON</w:t>
            </w: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B2D904A" w14:textId="77777777" w:rsidR="00250946" w:rsidRPr="00FA4B5A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iCs/>
                <w:sz w:val="24"/>
                <w:szCs w:val="24"/>
              </w:rPr>
            </w:pPr>
            <w:r w:rsidRPr="00FA4B5A">
              <w:rPr>
                <w:rFonts w:ascii="Cambria" w:hAnsi="Cambria"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FA4B5A">
              <w:rPr>
                <w:rFonts w:ascii="Cambria" w:hAnsi="Cambria"/>
                <w:iCs/>
                <w:sz w:val="24"/>
                <w:szCs w:val="24"/>
              </w:rPr>
              <w:br/>
              <w:t>z niniejszym postępowaniem:</w:t>
            </w:r>
          </w:p>
          <w:p w14:paraId="4E054FA2" w14:textId="77777777" w:rsidR="00250946" w:rsidRPr="00FA4B5A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CCD14B" w14:textId="77777777" w:rsidR="00250946" w:rsidRPr="00FA4B5A" w:rsidRDefault="00250946">
            <w:pPr>
              <w:pStyle w:val="Akapitzlist"/>
              <w:widowControl w:val="0"/>
              <w:ind w:left="567" w:hanging="283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86031D" w14:textId="77777777" w:rsidR="00250946" w:rsidRPr="00FA4B5A" w:rsidRDefault="00867107">
            <w:pPr>
              <w:pStyle w:val="Tekstpodstawowywcity"/>
              <w:widowControl w:val="0"/>
              <w:numPr>
                <w:ilvl w:val="0"/>
                <w:numId w:val="6"/>
              </w:numPr>
              <w:tabs>
                <w:tab w:val="left" w:pos="851"/>
              </w:tabs>
              <w:ind w:left="851" w:hanging="283"/>
              <w:rPr>
                <w:rFonts w:ascii="Cambria" w:hAnsi="Cambria"/>
                <w:bCs/>
                <w:sz w:val="22"/>
                <w:szCs w:val="22"/>
              </w:rPr>
            </w:pPr>
            <w:r w:rsidRPr="00FA4B5A">
              <w:rPr>
                <w:rFonts w:ascii="Cambria" w:hAnsi="Cambria"/>
              </w:rPr>
              <w:t>adres poczty elektronicznej zarejestrowany na Platformie:</w:t>
            </w:r>
          </w:p>
          <w:p w14:paraId="68323358" w14:textId="77777777" w:rsidR="00250946" w:rsidRPr="00FA4B5A" w:rsidRDefault="00867107">
            <w:pPr>
              <w:pStyle w:val="Tekstpodstawowywcity"/>
              <w:widowControl w:val="0"/>
              <w:tabs>
                <w:tab w:val="left" w:pos="851"/>
              </w:tabs>
              <w:ind w:left="851"/>
              <w:rPr>
                <w:rFonts w:ascii="Cambria" w:hAnsi="Cambria"/>
                <w:bCs/>
                <w:sz w:val="22"/>
                <w:szCs w:val="22"/>
              </w:rPr>
            </w:pPr>
            <w:r w:rsidRPr="00FA4B5A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…….………………………….…..………………….……………………………….………………………………………..</w:t>
            </w:r>
          </w:p>
          <w:p w14:paraId="68E89F91" w14:textId="77777777" w:rsidR="00250946" w:rsidRPr="00FA4B5A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FA4B5A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 na ww. adres poczty elektronicznej wykonawcy zarejestrowany na Platfo</w:t>
            </w:r>
            <w:r w:rsidR="00176314" w:rsidRPr="00FA4B5A">
              <w:rPr>
                <w:rFonts w:ascii="Cambria" w:hAnsi="Cambria"/>
                <w:i/>
                <w:iCs/>
                <w:sz w:val="22"/>
                <w:szCs w:val="22"/>
              </w:rPr>
              <w:t>r</w:t>
            </w:r>
            <w:r w:rsidRPr="00FA4B5A">
              <w:rPr>
                <w:rFonts w:ascii="Cambria" w:hAnsi="Cambria"/>
                <w:i/>
                <w:iCs/>
                <w:sz w:val="22"/>
                <w:szCs w:val="22"/>
              </w:rPr>
              <w:t>mie, na co wykonawca wyraża zgodę.</w:t>
            </w:r>
          </w:p>
          <w:p w14:paraId="3F3E6D65" w14:textId="77777777" w:rsidR="00250946" w:rsidRPr="00FA4B5A" w:rsidRDefault="00867107">
            <w:pPr>
              <w:pStyle w:val="Tekstpodstawowywcity"/>
              <w:widowControl w:val="0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FA4B5A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8F78EDC" w14:textId="77777777" w:rsidR="00250946" w:rsidRPr="00FA4B5A" w:rsidRDefault="00250946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</w:p>
          <w:p w14:paraId="2C307F97" w14:textId="77777777" w:rsidR="00250946" w:rsidRPr="00FA4B5A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FA4B5A">
              <w:rPr>
                <w:rFonts w:ascii="Cambria" w:hAnsi="Cambria"/>
                <w:b w:val="0"/>
                <w:sz w:val="24"/>
                <w:szCs w:val="24"/>
              </w:rPr>
              <w:t xml:space="preserve">Adres do korespondencji pisemnej, w sprawach, w których może ona być </w:t>
            </w:r>
            <w:r w:rsidR="003C7B22" w:rsidRPr="00FA4B5A">
              <w:rPr>
                <w:rFonts w:ascii="Cambria" w:hAnsi="Cambria"/>
                <w:b w:val="0"/>
                <w:sz w:val="24"/>
                <w:szCs w:val="24"/>
              </w:rPr>
              <w:t xml:space="preserve">w </w:t>
            </w:r>
            <w:r w:rsidRPr="00FA4B5A">
              <w:rPr>
                <w:rFonts w:ascii="Cambria" w:hAnsi="Cambria"/>
                <w:b w:val="0"/>
                <w:sz w:val="24"/>
                <w:szCs w:val="24"/>
              </w:rPr>
              <w:t>tej formie prowadzona (jeżeli inny niż adres siedziby):</w:t>
            </w:r>
          </w:p>
          <w:p w14:paraId="5B9B8C62" w14:textId="77777777" w:rsidR="00250946" w:rsidRPr="00FA4B5A" w:rsidRDefault="00867107">
            <w:pPr>
              <w:pStyle w:val="Tekstpodstawowy"/>
              <w:widowControl w:val="0"/>
              <w:ind w:left="567"/>
              <w:rPr>
                <w:rFonts w:ascii="Cambria" w:hAnsi="Cambria"/>
                <w:b w:val="0"/>
                <w:sz w:val="24"/>
                <w:szCs w:val="24"/>
              </w:rPr>
            </w:pPr>
            <w:r w:rsidRPr="00FA4B5A">
              <w:rPr>
                <w:rFonts w:ascii="Cambria" w:hAnsi="Cambria"/>
                <w:b w:val="0"/>
                <w:sz w:val="24"/>
                <w:szCs w:val="24"/>
              </w:rPr>
              <w:lastRenderedPageBreak/>
              <w:t>…………………………………………..………………………………………………………………………………</w:t>
            </w:r>
          </w:p>
          <w:p w14:paraId="79658535" w14:textId="77777777" w:rsidR="00250946" w:rsidRPr="00FA4B5A" w:rsidRDefault="00867107">
            <w:pPr>
              <w:pStyle w:val="Tekstpodstawowy"/>
              <w:widowControl w:val="0"/>
              <w:numPr>
                <w:ilvl w:val="0"/>
                <w:numId w:val="7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FA4B5A">
              <w:rPr>
                <w:rFonts w:ascii="Cambria" w:hAnsi="Cambria"/>
                <w:b w:val="0"/>
                <w:sz w:val="24"/>
                <w:szCs w:val="24"/>
              </w:rPr>
              <w:t>Osoba odpowiedzialna za kontakty z Zamawiającym:</w:t>
            </w:r>
          </w:p>
          <w:p w14:paraId="46B43AE3" w14:textId="77777777" w:rsidR="00250946" w:rsidRPr="00FA4B5A" w:rsidRDefault="00867107">
            <w:pPr>
              <w:widowControl w:val="0"/>
              <w:tabs>
                <w:tab w:val="left" w:pos="337"/>
              </w:tabs>
              <w:spacing w:before="120"/>
              <w:ind w:left="284" w:firstLine="283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</w:t>
            </w:r>
            <w:r w:rsidR="00B54EF7" w:rsidRPr="00FA4B5A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</w:p>
          <w:p w14:paraId="0B440164" w14:textId="77777777" w:rsidR="00250946" w:rsidRPr="00FA4B5A" w:rsidRDefault="00250946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50946" w:rsidRPr="00FA4B5A" w14:paraId="64AD97B4" w14:textId="77777777">
        <w:trPr>
          <w:trHeight w:val="151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D7E1F30" w14:textId="77777777" w:rsidR="00250946" w:rsidRPr="00FA4B5A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A7F4B5B" w14:textId="77777777" w:rsidR="00250946" w:rsidRPr="00FA4B5A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7AB083" w14:textId="77777777" w:rsidR="00250946" w:rsidRPr="00FA4B5A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FA4B5A">
              <w:rPr>
                <w:rFonts w:asciiTheme="majorHAnsi" w:hAnsiTheme="majorHAnsi" w:cs="Arial"/>
                <w:iCs/>
              </w:rPr>
              <w:t>W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związku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z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ogłoszeniem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postępowania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o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udzielenie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>zamówienia</w:t>
            </w:r>
            <w:r w:rsidR="00016367" w:rsidRPr="00FA4B5A">
              <w:rPr>
                <w:rFonts w:asciiTheme="majorHAnsi" w:hAnsiTheme="majorHAnsi" w:cs="Arial"/>
                <w:iCs/>
              </w:rPr>
              <w:t xml:space="preserve"> </w:t>
            </w:r>
            <w:r w:rsidRPr="00FA4B5A">
              <w:rPr>
                <w:rFonts w:asciiTheme="majorHAnsi" w:hAnsiTheme="majorHAnsi" w:cs="Arial"/>
                <w:iCs/>
              </w:rPr>
              <w:t xml:space="preserve">publicznego prowadzonego w </w:t>
            </w:r>
            <w:r w:rsidRPr="00FA4B5A">
              <w:rPr>
                <w:rFonts w:asciiTheme="majorHAnsi" w:hAnsiTheme="majorHAnsi" w:cs="Arial"/>
                <w:b/>
                <w:bCs/>
                <w:iCs/>
                <w:u w:val="single"/>
              </w:rPr>
              <w:t>trybie podstawowym</w:t>
            </w:r>
            <w:r w:rsidRPr="00FA4B5A">
              <w:rPr>
                <w:rFonts w:asciiTheme="majorHAnsi" w:hAnsiTheme="majorHAnsi" w:cs="Arial"/>
                <w:iCs/>
              </w:rPr>
              <w:t xml:space="preserve"> na zadanie pn.:</w:t>
            </w:r>
          </w:p>
          <w:p w14:paraId="4DD24BE2" w14:textId="77777777" w:rsidR="00250946" w:rsidRPr="00FA4B5A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15438C24" w14:textId="77777777" w:rsidR="00236D91" w:rsidRPr="00FA4B5A" w:rsidRDefault="00236D91" w:rsidP="00236D91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spacing w:line="271" w:lineRule="auto"/>
              <w:contextualSpacing/>
              <w:jc w:val="center"/>
              <w:rPr>
                <w:rFonts w:ascii="Cambria" w:eastAsia="Cambria" w:hAnsi="Cambria" w:cs="Cambria"/>
                <w:b/>
                <w:sz w:val="26"/>
                <w:szCs w:val="26"/>
              </w:rPr>
            </w:pPr>
            <w:r w:rsidRPr="00FA4B5A">
              <w:rPr>
                <w:rFonts w:ascii="Cambria" w:eastAsia="Cambria" w:hAnsi="Cambria" w:cs="Cambria"/>
                <w:b/>
                <w:sz w:val="26"/>
                <w:szCs w:val="26"/>
              </w:rPr>
              <w:t xml:space="preserve">„Modernizacja (przebudowa) drogi dojazdowej do gruntów rolnych </w:t>
            </w:r>
          </w:p>
          <w:p w14:paraId="5B63F97F" w14:textId="77777777" w:rsidR="00236D91" w:rsidRPr="00FA4B5A" w:rsidRDefault="00236D91" w:rsidP="00236D91">
            <w:pPr>
              <w:widowControl w:val="0"/>
              <w:tabs>
                <w:tab w:val="left" w:pos="567"/>
              </w:tabs>
              <w:suppressAutoHyphens w:val="0"/>
              <w:autoSpaceDE w:val="0"/>
              <w:autoSpaceDN w:val="0"/>
              <w:spacing w:line="271" w:lineRule="auto"/>
              <w:contextualSpacing/>
              <w:jc w:val="center"/>
              <w:rPr>
                <w:rFonts w:ascii="Times New Roman" w:eastAsia="Cambria" w:hAnsi="Times New Roman"/>
                <w:b/>
              </w:rPr>
            </w:pPr>
            <w:r w:rsidRPr="00FA4B5A">
              <w:rPr>
                <w:rFonts w:ascii="Cambria" w:eastAsia="Cambria" w:hAnsi="Cambria" w:cs="Cambria"/>
                <w:b/>
                <w:sz w:val="26"/>
                <w:szCs w:val="26"/>
              </w:rPr>
              <w:t>w obrębie miejscowości Wierzejki i Jakusze</w:t>
            </w:r>
            <w:r w:rsidRPr="00FA4B5A">
              <w:rPr>
                <w:rFonts w:ascii="Times New Roman" w:eastAsia="Cambria" w:hAnsi="Times New Roman"/>
                <w:b/>
                <w:color w:val="000000"/>
                <w:sz w:val="26"/>
                <w:szCs w:val="26"/>
              </w:rPr>
              <w:t>”</w:t>
            </w:r>
          </w:p>
          <w:p w14:paraId="0129FD2E" w14:textId="77777777" w:rsidR="00F10AF3" w:rsidRPr="00FA4B5A" w:rsidRDefault="00F10AF3" w:rsidP="00236D91">
            <w:pPr>
              <w:widowControl w:val="0"/>
              <w:suppressAutoHyphens w:val="0"/>
              <w:autoSpaceDE w:val="0"/>
              <w:autoSpaceDN w:val="0"/>
              <w:ind w:right="907"/>
              <w:rPr>
                <w:rFonts w:ascii="Cambria" w:eastAsia="Cambria" w:hAnsi="Cambria" w:cs="Cambria"/>
                <w:b/>
              </w:rPr>
            </w:pPr>
          </w:p>
          <w:p w14:paraId="3CA0F846" w14:textId="77777777" w:rsidR="00250946" w:rsidRPr="00FA4B5A" w:rsidRDefault="00867107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color w:val="000000" w:themeColor="text1"/>
              </w:rPr>
            </w:pPr>
            <w:r w:rsidRPr="00FA4B5A">
              <w:rPr>
                <w:rFonts w:asciiTheme="majorHAnsi" w:hAnsiTheme="majorHAnsi" w:cs="Arial"/>
                <w:b/>
                <w:iCs/>
                <w:color w:val="000000" w:themeColor="text1"/>
              </w:rPr>
              <w:t>Oferuję/oferujemy*</w:t>
            </w:r>
            <w:r w:rsidRPr="00FA4B5A">
              <w:rPr>
                <w:rFonts w:asciiTheme="majorHAnsi" w:hAnsiTheme="majorHAnsi" w:cs="Arial"/>
                <w:iCs/>
                <w:color w:val="000000" w:themeColor="text1"/>
              </w:rPr>
              <w:t xml:space="preserve"> wykonanie </w:t>
            </w:r>
            <w:r w:rsidRPr="00FA4B5A">
              <w:rPr>
                <w:rFonts w:asciiTheme="majorHAnsi" w:hAnsiTheme="majorHAnsi" w:cs="Arial"/>
                <w:bCs/>
                <w:iCs/>
                <w:color w:val="000000" w:themeColor="text1"/>
              </w:rPr>
              <w:t xml:space="preserve">zamówienia </w:t>
            </w:r>
            <w:r w:rsidRPr="00FA4B5A">
              <w:rPr>
                <w:rFonts w:asciiTheme="majorHAnsi" w:hAnsiTheme="majorHAnsi" w:cs="Arial"/>
                <w:iCs/>
                <w:color w:val="000000" w:themeColor="text1"/>
              </w:rPr>
              <w:t xml:space="preserve">zgodnie z </w:t>
            </w:r>
            <w:r w:rsidRPr="00FA4B5A">
              <w:rPr>
                <w:rFonts w:asciiTheme="majorHAnsi" w:hAnsiTheme="majorHAnsi" w:cs="Arial"/>
                <w:bCs/>
                <w:iCs/>
                <w:color w:val="000000" w:themeColor="text1"/>
              </w:rPr>
              <w:t xml:space="preserve">zakresem robót zamieszczonych </w:t>
            </w:r>
            <w:r w:rsidRPr="00FA4B5A">
              <w:rPr>
                <w:rFonts w:asciiTheme="majorHAnsi" w:hAnsiTheme="majorHAnsi" w:cs="Arial"/>
                <w:bCs/>
                <w:iCs/>
                <w:color w:val="000000" w:themeColor="text1"/>
              </w:rPr>
              <w:br/>
              <w:t>w opisie przedmiotu zamówienia zawartym w SWZ,</w:t>
            </w:r>
          </w:p>
          <w:p w14:paraId="06615F63" w14:textId="77777777" w:rsidR="00250946" w:rsidRPr="00FA4B5A" w:rsidRDefault="00250946">
            <w:pPr>
              <w:widowControl w:val="0"/>
              <w:spacing w:line="276" w:lineRule="auto"/>
              <w:jc w:val="both"/>
              <w:rPr>
                <w:rFonts w:asciiTheme="majorHAnsi" w:hAnsiTheme="majorHAnsi" w:cs="Arial"/>
                <w:bCs/>
                <w:iCs/>
                <w:color w:val="000000" w:themeColor="text1"/>
                <w:sz w:val="16"/>
                <w:szCs w:val="16"/>
              </w:rPr>
            </w:pPr>
          </w:p>
          <w:p w14:paraId="60951727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FA4B5A">
              <w:rPr>
                <w:rFonts w:asciiTheme="majorHAnsi" w:hAnsiTheme="majorHAnsi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52A62A3A" w14:textId="77777777" w:rsidR="00250946" w:rsidRPr="00FA4B5A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b/>
                <w:iCs/>
                <w:color w:val="000000" w:themeColor="text1"/>
              </w:rPr>
            </w:pPr>
            <w:r w:rsidRPr="00FA4B5A">
              <w:rPr>
                <w:rFonts w:asciiTheme="majorHAnsi" w:hAnsiTheme="majorHAnsi" w:cs="Arial"/>
                <w:b/>
                <w:iCs/>
                <w:color w:val="000000" w:themeColor="text1"/>
              </w:rPr>
              <w:t>brutto ........................................................</w:t>
            </w:r>
            <w:r w:rsidR="002E37BF" w:rsidRPr="00FA4B5A">
              <w:rPr>
                <w:rFonts w:asciiTheme="majorHAnsi" w:hAnsiTheme="majorHAnsi" w:cs="Arial"/>
                <w:b/>
                <w:iCs/>
                <w:color w:val="000000" w:themeColor="text1"/>
              </w:rPr>
              <w:t>...................</w:t>
            </w:r>
            <w:r w:rsidRPr="00FA4B5A">
              <w:rPr>
                <w:rFonts w:asciiTheme="majorHAnsi" w:hAnsiTheme="majorHAnsi" w:cs="Arial"/>
                <w:b/>
                <w:iCs/>
                <w:color w:val="000000" w:themeColor="text1"/>
              </w:rPr>
              <w:t>... zł</w:t>
            </w:r>
          </w:p>
          <w:p w14:paraId="4BAEE4F6" w14:textId="3B72A056" w:rsidR="00250946" w:rsidRPr="00FA4B5A" w:rsidRDefault="00867107">
            <w:pPr>
              <w:widowControl w:val="0"/>
              <w:spacing w:line="360" w:lineRule="auto"/>
              <w:ind w:firstLine="426"/>
              <w:rPr>
                <w:rFonts w:asciiTheme="majorHAnsi" w:hAnsiTheme="majorHAnsi" w:cs="Arial"/>
                <w:i/>
                <w:iCs/>
              </w:rPr>
            </w:pPr>
            <w:r w:rsidRPr="00FA4B5A">
              <w:rPr>
                <w:rFonts w:asciiTheme="majorHAnsi" w:hAnsiTheme="majorHAnsi" w:cs="Arial"/>
                <w:i/>
                <w:iCs/>
                <w:color w:val="000000" w:themeColor="text1"/>
              </w:rPr>
              <w:t>(słownie brutto: …………….............................</w:t>
            </w:r>
            <w:r w:rsidR="002E37BF" w:rsidRPr="00FA4B5A">
              <w:rPr>
                <w:rFonts w:asciiTheme="majorHAnsi" w:hAnsiTheme="majorHAnsi" w:cs="Arial"/>
                <w:i/>
                <w:iCs/>
                <w:color w:val="000000" w:themeColor="text1"/>
              </w:rPr>
              <w:t>.....................</w:t>
            </w:r>
            <w:r w:rsidRPr="00FA4B5A">
              <w:rPr>
                <w:rFonts w:asciiTheme="majorHAnsi" w:hAnsiTheme="majorHAnsi" w:cs="Arial"/>
                <w:i/>
                <w:iCs/>
                <w:color w:val="000000" w:themeColor="text1"/>
              </w:rPr>
              <w:t>...</w:t>
            </w:r>
            <w:r w:rsidR="002E37BF" w:rsidRPr="00FA4B5A">
              <w:rPr>
                <w:rFonts w:asciiTheme="majorHAnsi" w:hAnsiTheme="majorHAnsi" w:cs="Arial"/>
                <w:i/>
                <w:iCs/>
                <w:color w:val="000000" w:themeColor="text1"/>
              </w:rPr>
              <w:t xml:space="preserve">. </w:t>
            </w:r>
            <w:r w:rsidRPr="00FA4B5A">
              <w:rPr>
                <w:rFonts w:asciiTheme="majorHAnsi" w:hAnsiTheme="majorHAnsi" w:cs="Arial"/>
                <w:i/>
                <w:iCs/>
              </w:rPr>
              <w:t>zł)</w:t>
            </w:r>
          </w:p>
          <w:p w14:paraId="0F928ECE" w14:textId="77777777" w:rsidR="00250946" w:rsidRPr="00FA4B5A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FA4B5A">
              <w:rPr>
                <w:rFonts w:asciiTheme="majorHAnsi" w:hAnsiTheme="majorHAnsi" w:cs="Arial"/>
                <w:iCs/>
              </w:rPr>
              <w:t>netto.........................................................</w:t>
            </w:r>
            <w:r w:rsidR="002E37BF" w:rsidRPr="00FA4B5A">
              <w:rPr>
                <w:rFonts w:asciiTheme="majorHAnsi" w:hAnsiTheme="majorHAnsi" w:cs="Arial"/>
                <w:iCs/>
              </w:rPr>
              <w:t>..................................</w:t>
            </w:r>
            <w:r w:rsidRPr="00FA4B5A">
              <w:rPr>
                <w:rFonts w:asciiTheme="majorHAnsi" w:hAnsiTheme="majorHAnsi" w:cs="Arial"/>
                <w:iCs/>
              </w:rPr>
              <w:t>.. zł</w:t>
            </w:r>
          </w:p>
          <w:p w14:paraId="047D3BB9" w14:textId="77777777" w:rsidR="00250946" w:rsidRPr="00FA4B5A" w:rsidRDefault="00867107">
            <w:pPr>
              <w:widowControl w:val="0"/>
              <w:spacing w:line="360" w:lineRule="auto"/>
              <w:ind w:firstLine="426"/>
              <w:jc w:val="both"/>
              <w:rPr>
                <w:rFonts w:asciiTheme="majorHAnsi" w:hAnsiTheme="majorHAnsi" w:cs="Arial"/>
                <w:iCs/>
              </w:rPr>
            </w:pPr>
            <w:r w:rsidRPr="00FA4B5A">
              <w:rPr>
                <w:rFonts w:asciiTheme="majorHAnsi" w:hAnsiTheme="majorHAnsi" w:cs="Arial"/>
                <w:iCs/>
              </w:rPr>
              <w:t>podatek VAT ……… %, .......................................................... zł</w:t>
            </w:r>
          </w:p>
          <w:p w14:paraId="5368D53D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8"/>
              </w:numPr>
              <w:spacing w:line="276" w:lineRule="auto"/>
              <w:ind w:left="426" w:hanging="426"/>
              <w:jc w:val="both"/>
              <w:rPr>
                <w:rFonts w:asciiTheme="majorHAnsi" w:hAnsiTheme="majorHAnsi" w:cs="Arial"/>
                <w:b/>
                <w:bCs/>
                <w:iCs/>
              </w:rPr>
            </w:pPr>
            <w:r w:rsidRPr="00FA4B5A">
              <w:rPr>
                <w:rFonts w:asciiTheme="majorHAnsi" w:hAnsiTheme="majorHAnsi" w:cs="Arial"/>
                <w:b/>
                <w:bCs/>
                <w:iCs/>
              </w:rPr>
              <w:t>Oferuję/oferujemy:</w:t>
            </w:r>
          </w:p>
          <w:p w14:paraId="77C9655D" w14:textId="77777777" w:rsidR="00250946" w:rsidRPr="00FA4B5A" w:rsidRDefault="00C17ECD">
            <w:pPr>
              <w:pStyle w:val="Akapitzlist"/>
              <w:widowControl w:val="0"/>
              <w:spacing w:line="276" w:lineRule="auto"/>
              <w:ind w:left="426"/>
              <w:jc w:val="both"/>
              <w:rPr>
                <w:rFonts w:asciiTheme="majorHAnsi" w:hAnsiTheme="majorHAnsi" w:cs="Arial"/>
                <w:bCs/>
                <w:iCs/>
              </w:rPr>
            </w:pPr>
            <w:r w:rsidRPr="00FA4B5A">
              <w:rPr>
                <w:rFonts w:ascii="Cambria" w:hAnsi="Cambria" w:cs="Calibri"/>
                <w:b/>
                <w:bCs/>
                <w:color w:val="000000"/>
              </w:rPr>
              <w:t xml:space="preserve">Termin gwarancji </w:t>
            </w:r>
            <w:r w:rsidR="00867107" w:rsidRPr="00FA4B5A">
              <w:rPr>
                <w:rFonts w:asciiTheme="majorHAnsi" w:hAnsiTheme="majorHAnsi" w:cs="Arial"/>
                <w:b/>
                <w:bCs/>
                <w:iCs/>
              </w:rPr>
              <w:t>……………… miesięcy od dnia podpisania protokołu odbioru końcowego</w:t>
            </w:r>
            <w:r w:rsidR="00867107" w:rsidRPr="00FA4B5A">
              <w:rPr>
                <w:rStyle w:val="Odwoanieprzypisudolnego"/>
                <w:rFonts w:asciiTheme="majorHAnsi" w:hAnsiTheme="majorHAnsi"/>
                <w:b/>
              </w:rPr>
              <w:footnoteReference w:id="2"/>
            </w:r>
            <w:r w:rsidR="00867107" w:rsidRPr="00FA4B5A">
              <w:rPr>
                <w:rFonts w:asciiTheme="majorHAnsi" w:hAnsiTheme="majorHAnsi" w:cs="Arial"/>
                <w:bCs/>
                <w:iCs/>
              </w:rPr>
              <w:t>.</w:t>
            </w:r>
          </w:p>
          <w:p w14:paraId="0442A9AF" w14:textId="77777777" w:rsidR="00250946" w:rsidRPr="00FA4B5A" w:rsidRDefault="00250946">
            <w:pPr>
              <w:widowControl w:val="0"/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C744CA9" w14:textId="77777777" w:rsidR="00250946" w:rsidRPr="00FA4B5A" w:rsidRDefault="00250946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50946" w:rsidRPr="00FA4B5A" w14:paraId="74B172AB" w14:textId="77777777">
        <w:trPr>
          <w:trHeight w:val="2523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72A1C9F3" w14:textId="77777777" w:rsidR="00250946" w:rsidRPr="00FA4B5A" w:rsidRDefault="00867107">
            <w:pPr>
              <w:widowControl w:val="0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3CD6F41" w14:textId="77777777" w:rsidR="00250946" w:rsidRPr="00FA4B5A" w:rsidRDefault="00250946">
            <w:pPr>
              <w:widowControl w:val="0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B31F3BE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FA4B5A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660A5C8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4C49065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FA4B5A">
              <w:rPr>
                <w:rFonts w:ascii="Cambria" w:hAnsi="Cambria" w:cs="Arial"/>
              </w:rPr>
              <w:br/>
              <w:t>w SWZ.</w:t>
            </w:r>
          </w:p>
          <w:p w14:paraId="43E44902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FA4B5A">
              <w:rPr>
                <w:rFonts w:ascii="Cambria" w:hAnsi="Cambria" w:cs="Arial"/>
              </w:rPr>
              <w:t>Oświadczam/y, że zrealizuję/</w:t>
            </w:r>
            <w:proofErr w:type="spellStart"/>
            <w:r w:rsidRPr="00FA4B5A">
              <w:rPr>
                <w:rFonts w:ascii="Cambria" w:hAnsi="Cambria" w:cs="Arial"/>
              </w:rPr>
              <w:t>emy</w:t>
            </w:r>
            <w:proofErr w:type="spellEnd"/>
            <w:r w:rsidRPr="00FA4B5A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7D1B529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</w:rPr>
            </w:pPr>
            <w:r w:rsidRPr="00FA4B5A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FA4B5A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FA4B5A">
              <w:rPr>
                <w:rFonts w:ascii="Cambria" w:hAnsi="Cambria" w:cs="Arial"/>
                <w:b/>
                <w:iCs/>
              </w:rPr>
              <w:t xml:space="preserve"> zasady korzystania z Platformy Zakupowej wskazane w Instrukcji użytkownika i SWZ.</w:t>
            </w:r>
          </w:p>
          <w:p w14:paraId="331F9ACC" w14:textId="77777777" w:rsidR="00AF2891" w:rsidRPr="00FA4B5A" w:rsidRDefault="00AF2891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Cs/>
              </w:rPr>
            </w:pPr>
            <w:r w:rsidRPr="00FA4B5A">
              <w:rPr>
                <w:rFonts w:ascii="Cambria" w:hAnsi="Cambria" w:cs="Arial"/>
                <w:bCs/>
                <w:iCs/>
              </w:rPr>
              <w:t>Wadium zostało wniesione w formie: ……………………………………………………………………………..</w:t>
            </w:r>
          </w:p>
          <w:p w14:paraId="5E8240BA" w14:textId="77777777" w:rsidR="00AF2891" w:rsidRPr="00FA4B5A" w:rsidRDefault="00AF2891" w:rsidP="00AF2891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 w:cs="Arial"/>
                <w:bCs/>
                <w:iCs/>
              </w:rPr>
            </w:pPr>
            <w:r w:rsidRPr="00FA4B5A">
              <w:rPr>
                <w:rFonts w:ascii="Cambria" w:hAnsi="Cambria" w:cs="Arial"/>
                <w:bCs/>
                <w:iCs/>
              </w:rPr>
              <w:t>Wadium należy zwrócić na nr konta w banku: ……………………………………………………………….</w:t>
            </w:r>
          </w:p>
          <w:p w14:paraId="45F9F763" w14:textId="77777777" w:rsidR="00AF2891" w:rsidRPr="00FA4B5A" w:rsidRDefault="00AF2891" w:rsidP="00AF2891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FA4B5A">
              <w:rPr>
                <w:rFonts w:ascii="Cambria" w:hAnsi="Cambria" w:cs="Arial"/>
                <w:bCs/>
                <w:iCs/>
              </w:rPr>
              <w:t xml:space="preserve">                                                                                                            </w:t>
            </w:r>
            <w:r w:rsidRPr="00FA4B5A">
              <w:rPr>
                <w:rFonts w:ascii="Cambria" w:hAnsi="Cambria" w:cs="Arial"/>
                <w:bCs/>
                <w:iCs/>
                <w:sz w:val="18"/>
                <w:szCs w:val="18"/>
              </w:rPr>
              <w:t>(jeżeli dotyczy)</w:t>
            </w:r>
          </w:p>
          <w:p w14:paraId="2194664F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Cs/>
              </w:rPr>
            </w:pPr>
            <w:r w:rsidRPr="00FA4B5A">
              <w:rPr>
                <w:rFonts w:ascii="Cambria" w:hAnsi="Cambria"/>
                <w:bCs/>
              </w:rPr>
              <w:t>Oświadczam/y, że informacje i dokumenty zawarte w Ofercie na stronach od nr ........................ 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525BA44" w14:textId="77777777" w:rsidR="00250946" w:rsidRPr="00FA4B5A" w:rsidRDefault="00867107">
            <w:pPr>
              <w:pStyle w:val="Akapitzlist"/>
              <w:widowControl w:val="0"/>
              <w:spacing w:line="276" w:lineRule="auto"/>
              <w:ind w:left="323"/>
              <w:jc w:val="both"/>
              <w:rPr>
                <w:rFonts w:ascii="Cambria" w:hAnsi="Cambria"/>
                <w:bCs/>
              </w:rPr>
            </w:pPr>
            <w:r w:rsidRPr="00FA4B5A">
              <w:rPr>
                <w:rFonts w:ascii="Cambria" w:hAnsi="Cambria"/>
                <w:bCs/>
              </w:rPr>
              <w:t xml:space="preserve">(W przypadku utajnienia oferty Wykonawca zobowiązany jest wykazać, iż zastrzeżone informacje stanowią tajemnicę przedsiębiorstwa w szczególności określając, w jaki </w:t>
            </w:r>
            <w:r w:rsidRPr="00FA4B5A">
              <w:rPr>
                <w:rFonts w:ascii="Cambria" w:hAnsi="Cambria"/>
                <w:bCs/>
              </w:rPr>
              <w:lastRenderedPageBreak/>
              <w:t>sposób zostały spełnione przesłanki, o których mowa w art. 11 pkt. 2 ustawy z 16 kwietnia 1993 r. o zwalczaniu nieuczciwej konkurencji).</w:t>
            </w:r>
          </w:p>
          <w:p w14:paraId="2367AD2E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FA4B5A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5B6B7575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</w:rPr>
            </w:pPr>
            <w:r w:rsidRPr="00FA4B5A">
              <w:rPr>
                <w:rFonts w:ascii="Cambria" w:hAnsi="Cambria"/>
                <w:b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4485E8BD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FA4B5A">
              <w:rPr>
                <w:rFonts w:ascii="Cambria" w:hAnsi="Cambria" w:cs="Arial"/>
                <w:iCs/>
              </w:rPr>
              <w:t>Pzp</w:t>
            </w:r>
            <w:proofErr w:type="spellEnd"/>
            <w:r w:rsidRPr="00FA4B5A">
              <w:rPr>
                <w:rFonts w:ascii="Cambria" w:hAnsi="Cambria" w:cs="Arial"/>
                <w:iCs/>
              </w:rPr>
              <w:t xml:space="preserve"> informuję, że wybór oferty</w:t>
            </w:r>
            <w:r w:rsidRPr="00FA4B5A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FA4B5A">
              <w:rPr>
                <w:rFonts w:ascii="Cambria" w:hAnsi="Cambria" w:cs="Arial"/>
                <w:iCs/>
              </w:rPr>
              <w:t>:</w:t>
            </w:r>
          </w:p>
          <w:p w14:paraId="603E6F54" w14:textId="77777777" w:rsidR="00250946" w:rsidRPr="00FA4B5A" w:rsidRDefault="00250946">
            <w:pPr>
              <w:widowControl w:val="0"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641CD18" w14:textId="77777777" w:rsidR="00250946" w:rsidRPr="00FA4B5A" w:rsidRDefault="006D45DC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</w:rPr>
              <w:instrText xml:space="preserve"> FORMCHECKBOX </w:instrText>
            </w:r>
            <w:r w:rsidRPr="00FA4B5A">
              <w:rPr>
                <w:rFonts w:ascii="Cambria" w:hAnsi="Cambria"/>
              </w:rPr>
            </w:r>
            <w:r w:rsidRPr="00FA4B5A">
              <w:rPr>
                <w:rFonts w:ascii="Cambria" w:hAnsi="Cambria"/>
              </w:rPr>
              <w:fldChar w:fldCharType="separate"/>
            </w:r>
            <w:bookmarkStart w:id="0" w:name="Bookmark"/>
            <w:bookmarkEnd w:id="0"/>
            <w:r w:rsidRPr="00FA4B5A">
              <w:rPr>
                <w:rFonts w:ascii="Cambria" w:hAnsi="Cambria"/>
              </w:rPr>
              <w:fldChar w:fldCharType="end"/>
            </w:r>
            <w:r w:rsidR="00867107" w:rsidRPr="00FA4B5A">
              <w:rPr>
                <w:rFonts w:ascii="Cambria" w:hAnsi="Cambria" w:cs="Arial"/>
                <w:b/>
                <w:bCs/>
              </w:rPr>
              <w:t xml:space="preserve"> </w:t>
            </w:r>
            <w:r w:rsidR="00867107" w:rsidRPr="00FA4B5A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67107" w:rsidRPr="00FA4B5A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67107" w:rsidRPr="00FA4B5A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565FAEB" w14:textId="77777777" w:rsidR="00250946" w:rsidRPr="00FA4B5A" w:rsidRDefault="00250946">
            <w:pPr>
              <w:widowControl w:val="0"/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457E41C" w14:textId="77777777" w:rsidR="00250946" w:rsidRPr="00FA4B5A" w:rsidRDefault="006D45DC">
            <w:pPr>
              <w:widowControl w:val="0"/>
              <w:numPr>
                <w:ilvl w:val="0"/>
                <w:numId w:val="3"/>
              </w:numPr>
              <w:tabs>
                <w:tab w:val="left" w:pos="744"/>
              </w:tabs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</w:rPr>
              <w:instrText xml:space="preserve"> FORMCHECKBOX </w:instrText>
            </w:r>
            <w:r w:rsidRPr="00FA4B5A">
              <w:rPr>
                <w:rFonts w:ascii="Cambria" w:hAnsi="Cambria"/>
              </w:rPr>
            </w:r>
            <w:r w:rsidRPr="00FA4B5A">
              <w:rPr>
                <w:rFonts w:ascii="Cambria" w:hAnsi="Cambria"/>
              </w:rPr>
              <w:fldChar w:fldCharType="separate"/>
            </w:r>
            <w:r w:rsidRPr="00FA4B5A">
              <w:rPr>
                <w:rFonts w:ascii="Cambria" w:hAnsi="Cambria"/>
              </w:rPr>
              <w:fldChar w:fldCharType="end"/>
            </w:r>
            <w:bookmarkStart w:id="1" w:name="Bookmark_kopia_1"/>
            <w:bookmarkEnd w:id="1"/>
            <w:r w:rsidR="00867107" w:rsidRPr="00FA4B5A">
              <w:rPr>
                <w:rFonts w:ascii="Cambria" w:hAnsi="Cambria" w:cs="Arial"/>
                <w:b/>
                <w:bCs/>
              </w:rPr>
              <w:t xml:space="preserve"> </w:t>
            </w:r>
            <w:r w:rsidR="00867107" w:rsidRPr="00FA4B5A">
              <w:rPr>
                <w:rFonts w:ascii="Cambria" w:hAnsi="Cambria" w:cs="Arial"/>
                <w:b/>
                <w:iCs/>
              </w:rPr>
              <w:t xml:space="preserve">będzie </w:t>
            </w:r>
            <w:r w:rsidR="00867107" w:rsidRPr="00FA4B5A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67107" w:rsidRPr="00FA4B5A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5AD6DEBC" w14:textId="77777777" w:rsidR="00250946" w:rsidRPr="00FA4B5A" w:rsidRDefault="00250946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2BC6F7" w14:textId="77777777" w:rsidR="00250946" w:rsidRPr="00FA4B5A" w:rsidRDefault="00867107">
            <w:pPr>
              <w:widowControl w:val="0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FA4B5A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A7C9E17" w14:textId="77777777" w:rsidR="00250946" w:rsidRPr="00FA4B5A" w:rsidRDefault="00867107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FA4B5A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FA4B5A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09C9A038" w14:textId="77777777" w:rsidR="00250946" w:rsidRPr="00FA4B5A" w:rsidRDefault="00250946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17142743" w14:textId="77777777" w:rsidR="00250946" w:rsidRPr="00FA4B5A" w:rsidRDefault="00867107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FA4B5A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FA4B5A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FA4B5A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FA4B5A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FA4B5A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7B33018A" w14:textId="77777777" w:rsidR="00250946" w:rsidRPr="00FA4B5A" w:rsidRDefault="00250946">
            <w:pPr>
              <w:pStyle w:val="Bezodstpw"/>
              <w:widowControl w:val="0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ECF00EB" w14:textId="77777777" w:rsidR="00250946" w:rsidRPr="00FA4B5A" w:rsidRDefault="00867107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color w:val="000000" w:themeColor="text1"/>
              </w:rPr>
            </w:pPr>
            <w:r w:rsidRPr="00FA4B5A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FA4B5A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FA4B5A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66325E5" w14:textId="77777777" w:rsidR="00250946" w:rsidRPr="00FA4B5A" w:rsidRDefault="00867107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FA4B5A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FA4B5A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FA4B5A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FA4B5A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250946" w:rsidRPr="00FA4B5A" w14:paraId="789D1E80" w14:textId="77777777">
        <w:trPr>
          <w:trHeight w:val="3109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5688F7F7" w14:textId="77777777" w:rsidR="00250946" w:rsidRPr="00FA4B5A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F9DA3A8" w14:textId="77777777" w:rsidR="00250946" w:rsidRPr="00FA4B5A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9C5792" w14:textId="77777777" w:rsidR="00250946" w:rsidRPr="00FA4B5A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FA4B5A">
              <w:rPr>
                <w:rFonts w:ascii="Cambria" w:hAnsi="Cambria" w:cs="Arial"/>
                <w:iCs/>
                <w:color w:val="000000" w:themeColor="text1"/>
              </w:rPr>
              <w:t>i na warunkach określonych w SWZ i Projekcie umowy.</w:t>
            </w:r>
          </w:p>
          <w:p w14:paraId="31D85953" w14:textId="77777777" w:rsidR="00250946" w:rsidRPr="00FA4B5A" w:rsidRDefault="00867107">
            <w:pPr>
              <w:widowControl w:val="0"/>
              <w:numPr>
                <w:ilvl w:val="0"/>
                <w:numId w:val="2"/>
              </w:numPr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są:…………………………………………………..…………………………….</w:t>
            </w:r>
          </w:p>
          <w:p w14:paraId="53E7A476" w14:textId="77777777" w:rsidR="00250946" w:rsidRPr="00FA4B5A" w:rsidRDefault="00867107" w:rsidP="00A43B86">
            <w:pPr>
              <w:widowControl w:val="0"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FA4B5A">
              <w:rPr>
                <w:rFonts w:ascii="Cambria" w:hAnsi="Cambria" w:cs="Arial"/>
                <w:iCs/>
              </w:rPr>
              <w:t>nr telefonu ………………….………………,    e-mail: ……………………………..……………….…………..……</w:t>
            </w:r>
          </w:p>
        </w:tc>
      </w:tr>
      <w:tr w:rsidR="00250946" w:rsidRPr="00FA4B5A" w14:paraId="5F22564F" w14:textId="77777777">
        <w:trPr>
          <w:trHeight w:val="2746"/>
          <w:jc w:val="center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 w14:paraId="3EA81A53" w14:textId="77777777" w:rsidR="00250946" w:rsidRPr="00FA4B5A" w:rsidRDefault="00867107">
            <w:pPr>
              <w:widowControl w:val="0"/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Rodzaj wykonawcy:</w:t>
            </w:r>
          </w:p>
          <w:p w14:paraId="5206A583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2" w:name="Bookmark_kopia_2"/>
            <w:bookmarkEnd w:id="2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640877BE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3" w:name="Bookmark_kopia_3"/>
            <w:bookmarkEnd w:id="3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33E6961B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4" w:name="Bookmark_kopia_4"/>
            <w:bookmarkEnd w:id="4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30195ABC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5" w:name="Bookmark_kopia_5"/>
            <w:bookmarkEnd w:id="5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57BA985D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6" w:name="Bookmark_kopia_6"/>
            <w:bookmarkEnd w:id="6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2C741F39" w14:textId="77777777" w:rsidR="00250946" w:rsidRPr="00FA4B5A" w:rsidRDefault="006D45DC">
            <w:pPr>
              <w:widowControl w:val="0"/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 w:rsidRPr="00FA4B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107" w:rsidRPr="00FA4B5A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A4B5A">
              <w:rPr>
                <w:rFonts w:ascii="Cambria" w:hAnsi="Cambria"/>
                <w:sz w:val="22"/>
                <w:szCs w:val="22"/>
              </w:rPr>
            </w:r>
            <w:r w:rsidRPr="00FA4B5A">
              <w:rPr>
                <w:rFonts w:ascii="Cambria" w:hAnsi="Cambria"/>
                <w:sz w:val="22"/>
                <w:szCs w:val="22"/>
              </w:rPr>
              <w:fldChar w:fldCharType="separate"/>
            </w:r>
            <w:bookmarkStart w:id="7" w:name="Bookmark_kopia_8"/>
            <w:bookmarkEnd w:id="7"/>
            <w:r w:rsidRPr="00FA4B5A">
              <w:rPr>
                <w:rFonts w:ascii="Cambria" w:hAnsi="Cambria"/>
                <w:sz w:val="22"/>
                <w:szCs w:val="22"/>
              </w:rPr>
              <w:fldChar w:fldCharType="end"/>
            </w:r>
            <w:bookmarkStart w:id="8" w:name="Bookmark_kopia_7"/>
            <w:bookmarkEnd w:id="8"/>
            <w:r w:rsidR="00867107" w:rsidRPr="00FA4B5A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867107" w:rsidRPr="00FA4B5A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DDE95B6" w14:textId="77777777" w:rsidR="00250946" w:rsidRPr="00FA4B5A" w:rsidRDefault="00867107" w:rsidP="0006179A">
            <w:pPr>
              <w:pStyle w:val="Bezodstpw"/>
              <w:widowControl w:val="0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 w:rsidRPr="00FA4B5A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</w:t>
            </w:r>
            <w:r w:rsidRPr="00FA4B5A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</w:tc>
      </w:tr>
      <w:tr w:rsidR="00250946" w14:paraId="08FD2AE4" w14:textId="77777777">
        <w:trPr>
          <w:trHeight w:val="2830"/>
          <w:jc w:val="center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603D1" w14:textId="77777777" w:rsidR="00250946" w:rsidRPr="00FA4B5A" w:rsidRDefault="00867107">
            <w:pPr>
              <w:widowControl w:val="0"/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A4B5A">
              <w:rPr>
                <w:rFonts w:ascii="Cambria" w:hAnsi="Cambria" w:cs="Arial"/>
                <w:b/>
                <w:iCs/>
                <w:sz w:val="28"/>
                <w:szCs w:val="28"/>
              </w:rPr>
              <w:t>G. SPIS TREŚCI.</w:t>
            </w:r>
          </w:p>
          <w:p w14:paraId="55DD5113" w14:textId="77777777" w:rsidR="00250946" w:rsidRPr="00FA4B5A" w:rsidRDefault="00867107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FA4B5A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67C322D" w14:textId="77777777" w:rsidR="00250946" w:rsidRPr="00FA4B5A" w:rsidRDefault="00250946">
            <w:pPr>
              <w:widowControl w:val="0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59DADE3" w14:textId="77777777" w:rsidR="00250946" w:rsidRPr="00FA4B5A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D248029" w14:textId="77777777" w:rsidR="00250946" w:rsidRPr="00FA4B5A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C555C31" w14:textId="77777777" w:rsidR="00250946" w:rsidRPr="00FA4B5A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1BE9F98" w14:textId="77777777" w:rsidR="00250946" w:rsidRPr="00FA4B5A" w:rsidRDefault="00867107">
            <w:pPr>
              <w:widowControl w:val="0"/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FA4B5A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736327CC" w14:textId="77777777" w:rsidR="00250946" w:rsidRDefault="00250946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sectPr w:rsidR="00250946" w:rsidSect="00AD7637">
      <w:headerReference w:type="default" r:id="rId10"/>
      <w:footerReference w:type="default" r:id="rId11"/>
      <w:pgSz w:w="11906" w:h="16838"/>
      <w:pgMar w:top="0" w:right="1418" w:bottom="570" w:left="1418" w:header="186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BFA8D" w14:textId="77777777" w:rsidR="00130E5D" w:rsidRDefault="00130E5D">
      <w:r>
        <w:separator/>
      </w:r>
    </w:p>
  </w:endnote>
  <w:endnote w:type="continuationSeparator" w:id="0">
    <w:p w14:paraId="2C81925F" w14:textId="77777777" w:rsidR="00130E5D" w:rsidRDefault="0013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8E3A2" w14:textId="77777777" w:rsidR="00250946" w:rsidRDefault="00867107">
    <w:pPr>
      <w:pStyle w:val="Stopka"/>
      <w:rPr>
        <w:rFonts w:ascii="Cambria" w:hAnsi="Cambria"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3 do SWZ – Wzór Formularza ofertowego</w:t>
    </w:r>
    <w:r>
      <w:rPr>
        <w:rFonts w:ascii="Cambria" w:hAnsi="Cambria"/>
        <w:bdr w:val="single" w:sz="4" w:space="0" w:color="000000"/>
      </w:rPr>
      <w:tab/>
      <w:t xml:space="preserve">Strona </w:t>
    </w:r>
    <w:r w:rsidR="006D45DC"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 w:rsidR="006D45DC">
      <w:rPr>
        <w:rFonts w:ascii="Cambria" w:hAnsi="Cambria"/>
        <w:b/>
        <w:bdr w:val="single" w:sz="4" w:space="0" w:color="000000"/>
      </w:rPr>
      <w:fldChar w:fldCharType="separate"/>
    </w:r>
    <w:r w:rsidR="00D404A5">
      <w:rPr>
        <w:rFonts w:ascii="Cambria" w:hAnsi="Cambria"/>
        <w:b/>
        <w:noProof/>
        <w:bdr w:val="single" w:sz="4" w:space="0" w:color="000000"/>
      </w:rPr>
      <w:t>2</w:t>
    </w:r>
    <w:r w:rsidR="006D45DC">
      <w:rPr>
        <w:rFonts w:ascii="Cambria" w:hAnsi="Cambria"/>
        <w:b/>
        <w:bdr w:val="single" w:sz="4" w:space="0" w:color="000000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 w:rsidR="006D45DC"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NUMPAGES </w:instrText>
    </w:r>
    <w:r w:rsidR="006D45DC">
      <w:rPr>
        <w:rFonts w:ascii="Cambria" w:hAnsi="Cambria"/>
        <w:b/>
        <w:bdr w:val="single" w:sz="4" w:space="0" w:color="000000"/>
      </w:rPr>
      <w:fldChar w:fldCharType="separate"/>
    </w:r>
    <w:r w:rsidR="00D404A5">
      <w:rPr>
        <w:rFonts w:ascii="Cambria" w:hAnsi="Cambria"/>
        <w:b/>
        <w:noProof/>
        <w:bdr w:val="single" w:sz="4" w:space="0" w:color="000000"/>
      </w:rPr>
      <w:t>4</w:t>
    </w:r>
    <w:r w:rsidR="006D45DC"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EDF04" w14:textId="77777777" w:rsidR="00130E5D" w:rsidRDefault="00130E5D">
      <w:pPr>
        <w:rPr>
          <w:sz w:val="12"/>
        </w:rPr>
      </w:pPr>
      <w:r>
        <w:separator/>
      </w:r>
    </w:p>
  </w:footnote>
  <w:footnote w:type="continuationSeparator" w:id="0">
    <w:p w14:paraId="58143259" w14:textId="77777777" w:rsidR="00130E5D" w:rsidRDefault="00130E5D">
      <w:pPr>
        <w:rPr>
          <w:sz w:val="12"/>
        </w:rPr>
      </w:pPr>
      <w:r>
        <w:continuationSeparator/>
      </w:r>
    </w:p>
  </w:footnote>
  <w:footnote w:id="1">
    <w:p w14:paraId="6D3A9C0E" w14:textId="77777777" w:rsidR="00250946" w:rsidRDefault="00867107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7C81A5BD" w14:textId="3D457108" w:rsidR="00250946" w:rsidRDefault="00867107">
      <w:pPr>
        <w:pStyle w:val="Tekstprzypisudolnego"/>
        <w:widowControl w:val="0"/>
        <w:ind w:left="142" w:hanging="142"/>
        <w:jc w:val="both"/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</w:t>
      </w:r>
      <w:r w:rsidR="00A0243B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5F4B6E"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14C05027" w14:textId="77777777" w:rsidR="00250946" w:rsidRDefault="00867107">
      <w:pPr>
        <w:pStyle w:val="Tekstprzypisudolnego"/>
        <w:widowControl w:val="0"/>
        <w:ind w:left="-284" w:hanging="141"/>
        <w:jc w:val="both"/>
        <w:rPr>
          <w:rFonts w:ascii="Cambria" w:hAnsi="Cambria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8"/>
          <w:szCs w:val="18"/>
        </w:rPr>
        <w:tab/>
        <w:t xml:space="preserve"> Należy odpowiednio zaznaczyć punkt a) albo b).</w:t>
      </w:r>
    </w:p>
  </w:footnote>
  <w:footnote w:id="4">
    <w:p w14:paraId="30CFB1D3" w14:textId="77777777" w:rsidR="00250946" w:rsidRDefault="00867107">
      <w:pPr>
        <w:pStyle w:val="Tekstprzypisudolnego"/>
        <w:widowControl w:val="0"/>
        <w:ind w:left="-142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B081" w14:textId="77777777" w:rsidR="00250946" w:rsidRDefault="00250946">
    <w:pPr>
      <w:jc w:val="center"/>
    </w:pPr>
  </w:p>
  <w:p w14:paraId="63DDEF1F" w14:textId="77777777" w:rsidR="00250946" w:rsidRDefault="00250946">
    <w:pPr>
      <w:pStyle w:val="Nagwek"/>
      <w:jc w:val="center"/>
      <w:rPr>
        <w:rFonts w:ascii="Cambria" w:hAnsi="Cambria"/>
        <w:i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F5CAC"/>
    <w:multiLevelType w:val="multilevel"/>
    <w:tmpl w:val="0B3A267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C5028E"/>
    <w:multiLevelType w:val="multilevel"/>
    <w:tmpl w:val="72F6CF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9276A5D"/>
    <w:multiLevelType w:val="multilevel"/>
    <w:tmpl w:val="93A00A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20659D5"/>
    <w:multiLevelType w:val="multilevel"/>
    <w:tmpl w:val="1FC4EB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A8174D"/>
    <w:multiLevelType w:val="multilevel"/>
    <w:tmpl w:val="4A5AAC0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47FC4CA0"/>
    <w:multiLevelType w:val="multilevel"/>
    <w:tmpl w:val="44BC49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A632CAB"/>
    <w:multiLevelType w:val="multilevel"/>
    <w:tmpl w:val="B8F6529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E7853CD"/>
    <w:multiLevelType w:val="multilevel"/>
    <w:tmpl w:val="63D0B0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01227EA"/>
    <w:multiLevelType w:val="multilevel"/>
    <w:tmpl w:val="D1B834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843738863">
    <w:abstractNumId w:val="3"/>
  </w:num>
  <w:num w:numId="2" w16cid:durableId="812215557">
    <w:abstractNumId w:val="4"/>
  </w:num>
  <w:num w:numId="3" w16cid:durableId="116611211">
    <w:abstractNumId w:val="8"/>
  </w:num>
  <w:num w:numId="4" w16cid:durableId="1495682451">
    <w:abstractNumId w:val="0"/>
  </w:num>
  <w:num w:numId="5" w16cid:durableId="196509271">
    <w:abstractNumId w:val="6"/>
  </w:num>
  <w:num w:numId="6" w16cid:durableId="1633051031">
    <w:abstractNumId w:val="2"/>
  </w:num>
  <w:num w:numId="7" w16cid:durableId="2011635290">
    <w:abstractNumId w:val="1"/>
  </w:num>
  <w:num w:numId="8" w16cid:durableId="1279021518">
    <w:abstractNumId w:val="5"/>
  </w:num>
  <w:num w:numId="9" w16cid:durableId="2753298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946"/>
    <w:rsid w:val="00002A04"/>
    <w:rsid w:val="000149EF"/>
    <w:rsid w:val="00016367"/>
    <w:rsid w:val="00023228"/>
    <w:rsid w:val="00053419"/>
    <w:rsid w:val="0006179A"/>
    <w:rsid w:val="0006635B"/>
    <w:rsid w:val="0007002D"/>
    <w:rsid w:val="00084C5B"/>
    <w:rsid w:val="000F3977"/>
    <w:rsid w:val="000F43D5"/>
    <w:rsid w:val="00107C97"/>
    <w:rsid w:val="00130E5D"/>
    <w:rsid w:val="00142516"/>
    <w:rsid w:val="00142D1A"/>
    <w:rsid w:val="00176314"/>
    <w:rsid w:val="001E738B"/>
    <w:rsid w:val="00225719"/>
    <w:rsid w:val="00236D91"/>
    <w:rsid w:val="0024614C"/>
    <w:rsid w:val="0024637A"/>
    <w:rsid w:val="00250946"/>
    <w:rsid w:val="00257458"/>
    <w:rsid w:val="002E37BF"/>
    <w:rsid w:val="002E3DD5"/>
    <w:rsid w:val="00322771"/>
    <w:rsid w:val="00322A01"/>
    <w:rsid w:val="0035039C"/>
    <w:rsid w:val="0035315B"/>
    <w:rsid w:val="00356536"/>
    <w:rsid w:val="0038091F"/>
    <w:rsid w:val="003A692D"/>
    <w:rsid w:val="003C7B22"/>
    <w:rsid w:val="00432D0B"/>
    <w:rsid w:val="004A2AE5"/>
    <w:rsid w:val="004A6AA6"/>
    <w:rsid w:val="004B302F"/>
    <w:rsid w:val="004B5DF1"/>
    <w:rsid w:val="004C58AE"/>
    <w:rsid w:val="004D21FD"/>
    <w:rsid w:val="004E25FA"/>
    <w:rsid w:val="004E5814"/>
    <w:rsid w:val="004F2991"/>
    <w:rsid w:val="00523DC8"/>
    <w:rsid w:val="00530BB5"/>
    <w:rsid w:val="00545D28"/>
    <w:rsid w:val="00557270"/>
    <w:rsid w:val="0057711C"/>
    <w:rsid w:val="005C54BD"/>
    <w:rsid w:val="005F4B6E"/>
    <w:rsid w:val="00670502"/>
    <w:rsid w:val="006D45DC"/>
    <w:rsid w:val="006F24A6"/>
    <w:rsid w:val="00717E64"/>
    <w:rsid w:val="007B75D4"/>
    <w:rsid w:val="007B7642"/>
    <w:rsid w:val="007C6A19"/>
    <w:rsid w:val="007D3CD2"/>
    <w:rsid w:val="00837CDD"/>
    <w:rsid w:val="008548F3"/>
    <w:rsid w:val="00867107"/>
    <w:rsid w:val="00871529"/>
    <w:rsid w:val="00875763"/>
    <w:rsid w:val="00877F25"/>
    <w:rsid w:val="00884637"/>
    <w:rsid w:val="008B155B"/>
    <w:rsid w:val="008B6F0D"/>
    <w:rsid w:val="008C556E"/>
    <w:rsid w:val="008E1BEE"/>
    <w:rsid w:val="00914B06"/>
    <w:rsid w:val="00951CFF"/>
    <w:rsid w:val="00957C70"/>
    <w:rsid w:val="009D04B5"/>
    <w:rsid w:val="009E1124"/>
    <w:rsid w:val="009E642B"/>
    <w:rsid w:val="00A00A64"/>
    <w:rsid w:val="00A0243B"/>
    <w:rsid w:val="00A0404D"/>
    <w:rsid w:val="00A179D3"/>
    <w:rsid w:val="00A245F7"/>
    <w:rsid w:val="00A43B86"/>
    <w:rsid w:val="00A551F9"/>
    <w:rsid w:val="00A76BAC"/>
    <w:rsid w:val="00A93018"/>
    <w:rsid w:val="00A969C2"/>
    <w:rsid w:val="00AA4EAD"/>
    <w:rsid w:val="00AD7637"/>
    <w:rsid w:val="00AE6FFD"/>
    <w:rsid w:val="00AF2891"/>
    <w:rsid w:val="00B232C9"/>
    <w:rsid w:val="00B53DA6"/>
    <w:rsid w:val="00B54EF7"/>
    <w:rsid w:val="00B55B7A"/>
    <w:rsid w:val="00B62EA6"/>
    <w:rsid w:val="00B77C87"/>
    <w:rsid w:val="00B93582"/>
    <w:rsid w:val="00BA4DD2"/>
    <w:rsid w:val="00BD3D38"/>
    <w:rsid w:val="00BD512D"/>
    <w:rsid w:val="00BE6253"/>
    <w:rsid w:val="00C17ECD"/>
    <w:rsid w:val="00C203BC"/>
    <w:rsid w:val="00C71E94"/>
    <w:rsid w:val="00C82512"/>
    <w:rsid w:val="00CA3DD5"/>
    <w:rsid w:val="00CA40A4"/>
    <w:rsid w:val="00D34495"/>
    <w:rsid w:val="00D404A5"/>
    <w:rsid w:val="00D52326"/>
    <w:rsid w:val="00D70A92"/>
    <w:rsid w:val="00E15D3A"/>
    <w:rsid w:val="00E468CD"/>
    <w:rsid w:val="00E60B6D"/>
    <w:rsid w:val="00F10AF3"/>
    <w:rsid w:val="00F36A37"/>
    <w:rsid w:val="00F460A2"/>
    <w:rsid w:val="00F50E8A"/>
    <w:rsid w:val="00F80814"/>
    <w:rsid w:val="00F97139"/>
    <w:rsid w:val="00FA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E9D7"/>
  <w15:docId w15:val="{2F022D4D-4016-42E2-BA04-751EDC82D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rFonts w:cs="Times New Roman"/>
      <w:vertAlign w:val="superscript"/>
    </w:rPr>
  </w:style>
  <w:style w:type="character" w:styleId="Odwoanieprzypisudolnego">
    <w:name w:val="footnote reference"/>
    <w:rsid w:val="008548F3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Brak">
    <w:name w:val="Brak"/>
    <w:qFormat/>
    <w:rsid w:val="00ED007C"/>
  </w:style>
  <w:style w:type="character" w:customStyle="1" w:styleId="Znakiprzypiswkocowych">
    <w:name w:val="Znaki przypisów końcowych"/>
    <w:qFormat/>
    <w:rsid w:val="008548F3"/>
  </w:style>
  <w:style w:type="character" w:styleId="Odwoanieprzypisukocowego">
    <w:name w:val="endnote reference"/>
    <w:rsid w:val="008548F3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sid w:val="008548F3"/>
    <w:rPr>
      <w:rFonts w:ascii="Times New Roman" w:hAnsi="Times New Roman"/>
    </w:rPr>
  </w:style>
  <w:style w:type="paragraph" w:styleId="Legenda">
    <w:name w:val="caption"/>
    <w:basedOn w:val="Normalny"/>
    <w:qFormat/>
    <w:rsid w:val="008548F3"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customStyle="1" w:styleId="Indeks">
    <w:name w:val="Indeks"/>
    <w:basedOn w:val="Normalny"/>
    <w:qFormat/>
    <w:rsid w:val="008548F3"/>
    <w:pPr>
      <w:suppressLineNumbers/>
    </w:pPr>
    <w:rPr>
      <w:rFonts w:ascii="Times New Roman" w:hAnsi="Times New Roman"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  <w:rsid w:val="008548F3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link w:val="redniasiatka2Znak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1">
    <w:name w:val="Pogrubienie1"/>
    <w:qFormat/>
    <w:rsid w:val="00053419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07C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trzebieszow.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1E6E1B-B88D-4582-B861-7C91C032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1217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Microsoft</Company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Ewa Przybysz</cp:lastModifiedBy>
  <cp:revision>159</cp:revision>
  <cp:lastPrinted>2023-10-25T07:28:00Z</cp:lastPrinted>
  <dcterms:created xsi:type="dcterms:W3CDTF">2021-11-05T13:21:00Z</dcterms:created>
  <dcterms:modified xsi:type="dcterms:W3CDTF">2025-04-10T09:32:00Z</dcterms:modified>
  <dc:language>pl-PL</dc:language>
</cp:coreProperties>
</file>