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60878E" w14:textId="563F58EF" w:rsidR="006A5A6E" w:rsidRDefault="00DB38D1" w:rsidP="002D6655">
      <w:pPr>
        <w:tabs>
          <w:tab w:val="left" w:pos="2732"/>
          <w:tab w:val="right" w:pos="9071"/>
        </w:tabs>
        <w:spacing w:line="276" w:lineRule="auto"/>
        <w:ind w:right="1"/>
        <w:rPr>
          <w:rFonts w:ascii="Cambria Math" w:hAnsi="Cambria Math"/>
          <w:b/>
          <w:bCs/>
          <w:sz w:val="24"/>
          <w:szCs w:val="24"/>
        </w:rPr>
      </w:pPr>
      <w:r>
        <w:rPr>
          <w:rFonts w:ascii="Cambria Math" w:hAnsi="Cambria Math"/>
          <w:b/>
          <w:bCs/>
          <w:sz w:val="24"/>
          <w:szCs w:val="24"/>
        </w:rPr>
        <w:t xml:space="preserve"> </w:t>
      </w:r>
      <w:r w:rsidR="005B26A6" w:rsidRPr="000260F8">
        <w:rPr>
          <w:rFonts w:ascii="Cambria Math" w:hAnsi="Cambria Math"/>
          <w:b/>
          <w:bCs/>
          <w:sz w:val="24"/>
          <w:szCs w:val="24"/>
        </w:rPr>
        <w:tab/>
      </w:r>
      <w:r w:rsidR="005B26A6" w:rsidRPr="000260F8">
        <w:rPr>
          <w:rFonts w:ascii="Cambria Math" w:hAnsi="Cambria Math"/>
          <w:b/>
          <w:bCs/>
          <w:sz w:val="24"/>
          <w:szCs w:val="24"/>
        </w:rPr>
        <w:tab/>
      </w:r>
    </w:p>
    <w:p w14:paraId="775B949B" w14:textId="64D52444" w:rsidR="002D6655" w:rsidRPr="000260F8" w:rsidRDefault="002D6655" w:rsidP="006A5A6E">
      <w:pPr>
        <w:tabs>
          <w:tab w:val="left" w:pos="2732"/>
          <w:tab w:val="right" w:pos="9071"/>
        </w:tabs>
        <w:spacing w:line="276" w:lineRule="auto"/>
        <w:ind w:right="1"/>
        <w:jc w:val="right"/>
        <w:rPr>
          <w:rFonts w:ascii="Cambria Math" w:hAnsi="Cambria Math"/>
          <w:b/>
          <w:bCs/>
          <w:sz w:val="24"/>
          <w:szCs w:val="24"/>
        </w:rPr>
      </w:pPr>
      <w:r w:rsidRPr="000260F8">
        <w:rPr>
          <w:rFonts w:ascii="Cambria Math" w:hAnsi="Cambria Math"/>
          <w:b/>
          <w:bCs/>
          <w:sz w:val="24"/>
          <w:szCs w:val="24"/>
        </w:rPr>
        <w:t>Załącznik nr</w:t>
      </w:r>
      <w:r w:rsidR="00313C0C">
        <w:rPr>
          <w:rFonts w:ascii="Cambria Math" w:hAnsi="Cambria Math"/>
          <w:b/>
          <w:bCs/>
          <w:sz w:val="24"/>
          <w:szCs w:val="24"/>
        </w:rPr>
        <w:t xml:space="preserve"> </w:t>
      </w:r>
      <w:r w:rsidR="00542470">
        <w:rPr>
          <w:rFonts w:ascii="Cambria Math" w:hAnsi="Cambria Math"/>
          <w:b/>
          <w:bCs/>
          <w:sz w:val="24"/>
          <w:szCs w:val="24"/>
        </w:rPr>
        <w:t xml:space="preserve">4 </w:t>
      </w:r>
      <w:r w:rsidRPr="000260F8">
        <w:rPr>
          <w:rFonts w:ascii="Cambria Math" w:hAnsi="Cambria Math"/>
          <w:b/>
          <w:bCs/>
          <w:sz w:val="24"/>
          <w:szCs w:val="24"/>
        </w:rPr>
        <w:t>do SWZ</w:t>
      </w:r>
    </w:p>
    <w:p w14:paraId="34FB5F42" w14:textId="3ADB025C" w:rsidR="00A2591B" w:rsidRPr="000260F8" w:rsidRDefault="00A2591B" w:rsidP="00A2591B">
      <w:pPr>
        <w:tabs>
          <w:tab w:val="left" w:pos="567"/>
        </w:tabs>
        <w:spacing w:line="276" w:lineRule="auto"/>
        <w:contextualSpacing/>
        <w:rPr>
          <w:rFonts w:ascii="Cambria Math" w:hAnsi="Cambria Math"/>
          <w:b/>
          <w:sz w:val="24"/>
          <w:szCs w:val="24"/>
        </w:rPr>
      </w:pPr>
      <w:r w:rsidRPr="000260F8">
        <w:rPr>
          <w:rFonts w:ascii="Cambria Math" w:hAnsi="Cambria Math"/>
          <w:b/>
          <w:sz w:val="24"/>
          <w:szCs w:val="24"/>
        </w:rPr>
        <w:t>Znak sprawy: ZP.27</w:t>
      </w:r>
      <w:r w:rsidR="0021376A" w:rsidRPr="000260F8">
        <w:rPr>
          <w:rFonts w:ascii="Cambria Math" w:hAnsi="Cambria Math"/>
          <w:b/>
          <w:sz w:val="24"/>
          <w:szCs w:val="24"/>
        </w:rPr>
        <w:t>1</w:t>
      </w:r>
      <w:r w:rsidR="001D4CC2">
        <w:rPr>
          <w:rFonts w:ascii="Cambria Math" w:hAnsi="Cambria Math"/>
          <w:b/>
          <w:sz w:val="24"/>
          <w:szCs w:val="24"/>
        </w:rPr>
        <w:t>.8.</w:t>
      </w:r>
      <w:r w:rsidRPr="000260F8">
        <w:rPr>
          <w:rFonts w:ascii="Cambria Math" w:hAnsi="Cambria Math"/>
          <w:b/>
          <w:sz w:val="24"/>
          <w:szCs w:val="24"/>
        </w:rPr>
        <w:t>202</w:t>
      </w:r>
      <w:r w:rsidR="00BF0496">
        <w:rPr>
          <w:rFonts w:ascii="Cambria Math" w:hAnsi="Cambria Math"/>
          <w:b/>
          <w:sz w:val="24"/>
          <w:szCs w:val="24"/>
        </w:rPr>
        <w:t>5</w:t>
      </w:r>
    </w:p>
    <w:p w14:paraId="300643D4" w14:textId="77777777" w:rsidR="002D6655" w:rsidRPr="000260F8" w:rsidRDefault="002D6655" w:rsidP="002D6655">
      <w:pPr>
        <w:spacing w:line="276" w:lineRule="auto"/>
        <w:jc w:val="center"/>
        <w:rPr>
          <w:rFonts w:ascii="Cambria Math" w:hAnsi="Cambria Math"/>
          <w:b/>
          <w:bCs/>
          <w:sz w:val="24"/>
          <w:szCs w:val="24"/>
        </w:rPr>
      </w:pPr>
    </w:p>
    <w:p w14:paraId="7B64F7A6" w14:textId="77777777" w:rsidR="002D6655" w:rsidRPr="000260F8" w:rsidRDefault="002D6655" w:rsidP="002D6655">
      <w:pPr>
        <w:shd w:val="clear" w:color="auto" w:fill="DEEAF6" w:themeFill="accent5" w:themeFillTint="33"/>
        <w:spacing w:after="0" w:line="276" w:lineRule="auto"/>
        <w:ind w:right="142"/>
        <w:jc w:val="center"/>
        <w:rPr>
          <w:rFonts w:ascii="Cambria Math" w:hAnsi="Cambria Math"/>
          <w:b/>
          <w:bCs/>
          <w:sz w:val="24"/>
          <w:szCs w:val="24"/>
        </w:rPr>
      </w:pPr>
    </w:p>
    <w:p w14:paraId="6B7DA120" w14:textId="77777777" w:rsidR="002D6655" w:rsidRPr="000260F8" w:rsidRDefault="002D6655" w:rsidP="002D6655">
      <w:pPr>
        <w:shd w:val="clear" w:color="auto" w:fill="DEEAF6" w:themeFill="accent5" w:themeFillTint="33"/>
        <w:spacing w:after="0" w:line="276" w:lineRule="auto"/>
        <w:ind w:right="142"/>
        <w:jc w:val="center"/>
        <w:rPr>
          <w:rFonts w:ascii="Cambria Math" w:hAnsi="Cambria Math"/>
          <w:b/>
          <w:bCs/>
          <w:sz w:val="32"/>
          <w:szCs w:val="32"/>
        </w:rPr>
      </w:pPr>
      <w:r w:rsidRPr="000260F8">
        <w:rPr>
          <w:rFonts w:ascii="Cambria Math" w:hAnsi="Cambria Math"/>
          <w:b/>
          <w:bCs/>
          <w:sz w:val="32"/>
          <w:szCs w:val="32"/>
        </w:rPr>
        <w:t xml:space="preserve">Wzór oświadczenia </w:t>
      </w:r>
    </w:p>
    <w:p w14:paraId="4D9B3259" w14:textId="3CACBCFB" w:rsidR="002D6655" w:rsidRPr="000260F8" w:rsidRDefault="002D6655" w:rsidP="002D6655">
      <w:pPr>
        <w:shd w:val="clear" w:color="auto" w:fill="DEEAF6" w:themeFill="accent5" w:themeFillTint="33"/>
        <w:spacing w:after="0" w:line="276" w:lineRule="auto"/>
        <w:ind w:right="142"/>
        <w:jc w:val="center"/>
        <w:rPr>
          <w:rFonts w:ascii="Cambria Math" w:hAnsi="Cambria Math"/>
          <w:b/>
          <w:bCs/>
          <w:sz w:val="32"/>
          <w:szCs w:val="32"/>
        </w:rPr>
      </w:pPr>
      <w:r w:rsidRPr="000260F8">
        <w:rPr>
          <w:rFonts w:ascii="Cambria Math" w:hAnsi="Cambria Math"/>
          <w:b/>
          <w:bCs/>
          <w:sz w:val="32"/>
          <w:szCs w:val="32"/>
        </w:rPr>
        <w:t>dotyczącego przesłanek wykluczenia z postępowania</w:t>
      </w:r>
    </w:p>
    <w:p w14:paraId="55E7658F" w14:textId="77777777" w:rsidR="002D6655" w:rsidRPr="000260F8" w:rsidRDefault="002D6655" w:rsidP="002D6655">
      <w:pPr>
        <w:shd w:val="clear" w:color="auto" w:fill="DEEAF6" w:themeFill="accent5" w:themeFillTint="33"/>
        <w:spacing w:line="276" w:lineRule="auto"/>
        <w:ind w:right="142"/>
        <w:jc w:val="center"/>
        <w:rPr>
          <w:rFonts w:ascii="Cambria Math" w:hAnsi="Cambria Math"/>
          <w:b/>
          <w:bCs/>
          <w:sz w:val="24"/>
          <w:szCs w:val="24"/>
        </w:rPr>
      </w:pPr>
    </w:p>
    <w:p w14:paraId="448C5300" w14:textId="77777777" w:rsidR="002D6655" w:rsidRPr="000260F8" w:rsidRDefault="002D6655" w:rsidP="005B26A6">
      <w:pPr>
        <w:pStyle w:val="Bezodstpw"/>
        <w:spacing w:line="276" w:lineRule="auto"/>
        <w:ind w:left="0" w:firstLine="0"/>
        <w:rPr>
          <w:rFonts w:ascii="Cambria Math" w:hAnsi="Cambria Math"/>
          <w:b/>
          <w:szCs w:val="24"/>
          <w:u w:val="single"/>
        </w:rPr>
      </w:pPr>
    </w:p>
    <w:p w14:paraId="4E4751E9" w14:textId="550539EE" w:rsidR="005B26A6" w:rsidRPr="000260F8" w:rsidRDefault="005B26A6" w:rsidP="005B26A6">
      <w:pPr>
        <w:pStyle w:val="Bezodstpw"/>
        <w:spacing w:line="276" w:lineRule="auto"/>
        <w:ind w:left="0" w:firstLine="0"/>
        <w:rPr>
          <w:rFonts w:ascii="Cambria Math" w:hAnsi="Cambria Math"/>
          <w:b/>
          <w:szCs w:val="24"/>
          <w:u w:val="single"/>
        </w:rPr>
      </w:pPr>
      <w:r w:rsidRPr="000260F8">
        <w:rPr>
          <w:rFonts w:ascii="Cambria Math" w:hAnsi="Cambria Math"/>
          <w:b/>
          <w:szCs w:val="24"/>
          <w:u w:val="single"/>
        </w:rPr>
        <w:t>ZAMAWIAJĄCY:</w:t>
      </w:r>
    </w:p>
    <w:p w14:paraId="211E3B00" w14:textId="77777777" w:rsidR="005B26A6" w:rsidRPr="000260F8" w:rsidRDefault="005B26A6" w:rsidP="005B26A6">
      <w:pPr>
        <w:pStyle w:val="Bezodstpw"/>
        <w:spacing w:line="276" w:lineRule="auto"/>
        <w:ind w:left="0" w:firstLine="0"/>
        <w:rPr>
          <w:rFonts w:ascii="Cambria Math" w:hAnsi="Cambria Math"/>
          <w:b/>
          <w:szCs w:val="24"/>
          <w:u w:val="single"/>
        </w:rPr>
      </w:pPr>
    </w:p>
    <w:p w14:paraId="1FCA434C" w14:textId="1E143346" w:rsidR="005B26A6" w:rsidRPr="000260F8" w:rsidRDefault="005B26A6" w:rsidP="00A2591B">
      <w:pPr>
        <w:spacing w:line="240" w:lineRule="auto"/>
        <w:ind w:right="1"/>
        <w:jc w:val="both"/>
        <w:rPr>
          <w:rFonts w:ascii="Cambria Math" w:hAnsi="Cambria Math"/>
          <w:b/>
          <w:sz w:val="24"/>
          <w:szCs w:val="24"/>
        </w:rPr>
      </w:pPr>
      <w:r w:rsidRPr="000260F8">
        <w:rPr>
          <w:rFonts w:ascii="Cambria Math" w:hAnsi="Cambria Math"/>
          <w:b/>
          <w:sz w:val="24"/>
          <w:szCs w:val="24"/>
        </w:rPr>
        <w:t xml:space="preserve"> GMINA OPOCZNO </w:t>
      </w:r>
    </w:p>
    <w:p w14:paraId="2D847B59" w14:textId="77777777" w:rsidR="005B26A6" w:rsidRPr="000260F8" w:rsidRDefault="005B26A6" w:rsidP="00F4613A">
      <w:pPr>
        <w:pStyle w:val="Bezodstpw"/>
        <w:ind w:left="0" w:firstLine="0"/>
        <w:jc w:val="left"/>
        <w:rPr>
          <w:rFonts w:ascii="Cambria Math" w:hAnsi="Cambria Math"/>
          <w:szCs w:val="24"/>
        </w:rPr>
      </w:pPr>
      <w:r w:rsidRPr="000260F8">
        <w:rPr>
          <w:rFonts w:ascii="Cambria Math" w:hAnsi="Cambria Math"/>
          <w:szCs w:val="24"/>
        </w:rPr>
        <w:t xml:space="preserve"> ul. Staromiejska 6, 26-300 Opoczno,  województwo łódzkie</w:t>
      </w:r>
    </w:p>
    <w:p w14:paraId="4E7CDCC6" w14:textId="1FE8683B" w:rsidR="005B26A6" w:rsidRPr="000260F8" w:rsidRDefault="005B26A6" w:rsidP="00F4613A">
      <w:pPr>
        <w:pStyle w:val="Bezodstpw"/>
        <w:ind w:left="0" w:firstLine="0"/>
        <w:jc w:val="left"/>
        <w:rPr>
          <w:rFonts w:ascii="Cambria Math" w:hAnsi="Cambria Math"/>
          <w:szCs w:val="24"/>
        </w:rPr>
      </w:pPr>
      <w:r w:rsidRPr="000260F8">
        <w:rPr>
          <w:rFonts w:ascii="Cambria Math" w:hAnsi="Cambria Math"/>
          <w:szCs w:val="24"/>
        </w:rPr>
        <w:t xml:space="preserve"> NIP: 768-171-75-75</w:t>
      </w:r>
    </w:p>
    <w:p w14:paraId="272E70CC" w14:textId="339E5051" w:rsidR="005B26A6" w:rsidRPr="000260F8" w:rsidRDefault="005B26A6" w:rsidP="00F4613A">
      <w:pPr>
        <w:pStyle w:val="Bezodstpw"/>
        <w:ind w:left="0" w:firstLine="0"/>
        <w:jc w:val="left"/>
        <w:rPr>
          <w:rFonts w:ascii="Cambria Math" w:hAnsi="Cambria Math"/>
          <w:szCs w:val="24"/>
        </w:rPr>
      </w:pPr>
      <w:r w:rsidRPr="000260F8">
        <w:rPr>
          <w:rFonts w:ascii="Cambria Math" w:hAnsi="Cambria Math"/>
          <w:szCs w:val="24"/>
        </w:rPr>
        <w:t xml:space="preserve"> REGON: 590648379</w:t>
      </w:r>
    </w:p>
    <w:p w14:paraId="3BAA05EC" w14:textId="75D54607" w:rsidR="005B26A6" w:rsidRPr="000260F8" w:rsidRDefault="005B26A6" w:rsidP="00F4613A">
      <w:pPr>
        <w:pStyle w:val="Bezodstpw"/>
        <w:ind w:left="0" w:firstLine="0"/>
        <w:jc w:val="left"/>
        <w:rPr>
          <w:rFonts w:ascii="Cambria Math" w:hAnsi="Cambria Math"/>
          <w:szCs w:val="24"/>
        </w:rPr>
      </w:pPr>
      <w:r w:rsidRPr="000260F8">
        <w:rPr>
          <w:rFonts w:ascii="Cambria Math" w:hAnsi="Cambria Math" w:cs="Arial"/>
          <w:color w:val="000000" w:themeColor="text1"/>
          <w:szCs w:val="24"/>
        </w:rPr>
        <w:t xml:space="preserve"> Nr telefonu: </w:t>
      </w:r>
      <w:r w:rsidRPr="000260F8">
        <w:rPr>
          <w:rFonts w:ascii="Cambria Math" w:hAnsi="Cambria Math"/>
          <w:szCs w:val="24"/>
        </w:rPr>
        <w:t xml:space="preserve">44/ 78 60 165,  44/ 78 60 137  </w:t>
      </w:r>
    </w:p>
    <w:p w14:paraId="11EC6C83" w14:textId="77777777" w:rsidR="00F4613A" w:rsidRPr="000260F8" w:rsidRDefault="00F4613A" w:rsidP="00F4613A">
      <w:pPr>
        <w:pStyle w:val="Bezodstpw"/>
        <w:ind w:left="0" w:firstLine="0"/>
        <w:jc w:val="left"/>
        <w:rPr>
          <w:rFonts w:ascii="Cambria Math" w:hAnsi="Cambria Math" w:cs="Arial"/>
          <w:color w:val="000000" w:themeColor="text1"/>
          <w:szCs w:val="24"/>
        </w:rPr>
      </w:pPr>
    </w:p>
    <w:p w14:paraId="04B1F0FA" w14:textId="5B7C0CBD" w:rsidR="005B26A6" w:rsidRPr="000260F8" w:rsidRDefault="005B26A6" w:rsidP="00F4613A">
      <w:pPr>
        <w:pStyle w:val="Bezodstpw"/>
        <w:ind w:left="0" w:firstLine="0"/>
        <w:jc w:val="left"/>
        <w:rPr>
          <w:rStyle w:val="Hipercze"/>
          <w:rFonts w:ascii="Cambria Math" w:hAnsi="Cambria Math"/>
          <w:b/>
          <w:bCs/>
          <w:color w:val="2F5496" w:themeColor="accent1" w:themeShade="BF"/>
          <w:szCs w:val="24"/>
        </w:rPr>
      </w:pPr>
      <w:r w:rsidRPr="000260F8">
        <w:rPr>
          <w:rFonts w:ascii="Cambria Math" w:hAnsi="Cambria Math" w:cs="Arial"/>
          <w:szCs w:val="24"/>
        </w:rPr>
        <w:t xml:space="preserve"> Poczta elektroniczna [e-mail]: </w:t>
      </w:r>
      <w:hyperlink r:id="rId7" w:history="1">
        <w:r w:rsidRPr="000260F8">
          <w:rPr>
            <w:rStyle w:val="Hipercze"/>
            <w:rFonts w:ascii="Cambria Math" w:hAnsi="Cambria Math"/>
            <w:b/>
            <w:bCs/>
            <w:color w:val="2F5496" w:themeColor="accent1" w:themeShade="BF"/>
            <w:szCs w:val="24"/>
          </w:rPr>
          <w:t>zamowienia21@um.opoczno.pl</w:t>
        </w:r>
      </w:hyperlink>
    </w:p>
    <w:p w14:paraId="41019C48" w14:textId="77777777" w:rsidR="00F4613A" w:rsidRPr="000260F8" w:rsidRDefault="00F4613A" w:rsidP="00F4613A">
      <w:pPr>
        <w:pStyle w:val="Bezodstpw"/>
        <w:ind w:left="0" w:firstLine="0"/>
        <w:jc w:val="left"/>
        <w:rPr>
          <w:rFonts w:ascii="Cambria Math" w:hAnsi="Cambria Math"/>
          <w:color w:val="2F5496" w:themeColor="accent1" w:themeShade="BF"/>
          <w:szCs w:val="24"/>
        </w:rPr>
      </w:pPr>
    </w:p>
    <w:p w14:paraId="670A6EA1" w14:textId="77777777" w:rsidR="005B26A6" w:rsidRPr="000260F8" w:rsidRDefault="005B26A6" w:rsidP="005B26A6">
      <w:pPr>
        <w:widowControl w:val="0"/>
        <w:ind w:left="567" w:right="1" w:hanging="567"/>
        <w:jc w:val="both"/>
        <w:outlineLvl w:val="3"/>
        <w:rPr>
          <w:rFonts w:ascii="Cambria Math" w:hAnsi="Cambria Math"/>
          <w:color w:val="000000"/>
          <w:sz w:val="24"/>
          <w:szCs w:val="24"/>
          <w:lang w:val="x-none" w:eastAsia="x-none"/>
        </w:rPr>
      </w:pPr>
      <w:r w:rsidRPr="000260F8">
        <w:rPr>
          <w:rFonts w:ascii="Cambria Math" w:hAnsi="Cambria Math" w:cs="Arial"/>
          <w:bCs/>
          <w:color w:val="000000" w:themeColor="text1"/>
          <w:sz w:val="24"/>
          <w:szCs w:val="24"/>
        </w:rPr>
        <w:t xml:space="preserve">czas urzędowania: </w:t>
      </w:r>
      <w:r w:rsidRPr="000260F8">
        <w:rPr>
          <w:rFonts w:ascii="Cambria Math" w:hAnsi="Cambria Math"/>
          <w:color w:val="000000"/>
          <w:sz w:val="24"/>
          <w:szCs w:val="24"/>
          <w:lang w:eastAsia="x-none"/>
        </w:rPr>
        <w:t>P</w:t>
      </w:r>
      <w:r w:rsidRPr="000260F8">
        <w:rPr>
          <w:rFonts w:ascii="Cambria Math" w:hAnsi="Cambria Math"/>
          <w:color w:val="000000"/>
          <w:sz w:val="24"/>
          <w:szCs w:val="24"/>
          <w:lang w:val="x-none" w:eastAsia="x-none"/>
        </w:rPr>
        <w:t xml:space="preserve">oniedziałek, </w:t>
      </w:r>
      <w:r w:rsidRPr="000260F8">
        <w:rPr>
          <w:rFonts w:ascii="Cambria Math" w:hAnsi="Cambria Math"/>
          <w:color w:val="000000"/>
          <w:sz w:val="24"/>
          <w:szCs w:val="24"/>
          <w:lang w:eastAsia="x-none"/>
        </w:rPr>
        <w:t>środa i czwartek</w:t>
      </w:r>
      <w:r w:rsidRPr="000260F8">
        <w:rPr>
          <w:rFonts w:ascii="Cambria Math" w:hAnsi="Cambria Math"/>
          <w:color w:val="000000"/>
          <w:sz w:val="24"/>
          <w:szCs w:val="24"/>
          <w:lang w:val="x-none" w:eastAsia="x-none"/>
        </w:rPr>
        <w:t xml:space="preserve"> od 07:30 do 15:30;</w:t>
      </w:r>
    </w:p>
    <w:p w14:paraId="16431293" w14:textId="29461E1C" w:rsidR="005B26A6" w:rsidRPr="000260F8" w:rsidRDefault="005B26A6" w:rsidP="005B26A6">
      <w:pPr>
        <w:ind w:left="-284" w:right="1" w:firstLine="710"/>
        <w:jc w:val="both"/>
        <w:rPr>
          <w:rFonts w:ascii="Cambria Math" w:hAnsi="Cambria Math"/>
          <w:sz w:val="24"/>
          <w:szCs w:val="24"/>
          <w:lang w:eastAsia="x-none"/>
        </w:rPr>
      </w:pPr>
      <w:r w:rsidRPr="000260F8">
        <w:rPr>
          <w:rFonts w:ascii="Cambria Math" w:hAnsi="Cambria Math"/>
          <w:sz w:val="24"/>
          <w:szCs w:val="24"/>
          <w:lang w:eastAsia="x-none"/>
        </w:rPr>
        <w:t xml:space="preserve">                      </w:t>
      </w:r>
      <w:r w:rsidR="00A2591B" w:rsidRPr="000260F8">
        <w:rPr>
          <w:rFonts w:ascii="Cambria Math" w:hAnsi="Cambria Math"/>
          <w:sz w:val="24"/>
          <w:szCs w:val="24"/>
          <w:lang w:eastAsia="x-none"/>
        </w:rPr>
        <w:t xml:space="preserve"> </w:t>
      </w:r>
      <w:r w:rsidRPr="000260F8">
        <w:rPr>
          <w:rFonts w:ascii="Cambria Math" w:hAnsi="Cambria Math"/>
          <w:sz w:val="24"/>
          <w:szCs w:val="24"/>
          <w:lang w:eastAsia="x-none"/>
        </w:rPr>
        <w:t xml:space="preserve">     Wtorek od 7:30 do 16:30; Piątek od 7:30 do 14:30.</w:t>
      </w:r>
    </w:p>
    <w:p w14:paraId="262C3D16" w14:textId="2174348E" w:rsidR="005B26A6" w:rsidRPr="000260F8" w:rsidRDefault="005B26A6" w:rsidP="005B26A6">
      <w:pPr>
        <w:widowControl w:val="0"/>
        <w:ind w:left="567" w:right="1" w:hanging="567"/>
        <w:jc w:val="both"/>
        <w:outlineLvl w:val="3"/>
        <w:rPr>
          <w:rFonts w:ascii="Cambria Math" w:hAnsi="Cambria Math" w:cs="Arial"/>
          <w:bCs/>
          <w:sz w:val="24"/>
          <w:szCs w:val="24"/>
        </w:rPr>
      </w:pPr>
      <w:r w:rsidRPr="000260F8">
        <w:rPr>
          <w:rFonts w:ascii="Cambria Math" w:hAnsi="Cambria Math" w:cs="Arial"/>
          <w:bCs/>
          <w:sz w:val="24"/>
          <w:szCs w:val="24"/>
        </w:rPr>
        <w:t>z wyłączeniem dni ustawowo wolnych od pracy.</w:t>
      </w:r>
    </w:p>
    <w:p w14:paraId="0210E3B6" w14:textId="0B502FF0" w:rsidR="007E3D1B" w:rsidRPr="000260F8" w:rsidRDefault="007E3D1B" w:rsidP="005B26A6">
      <w:pPr>
        <w:widowControl w:val="0"/>
        <w:ind w:left="567" w:right="1" w:hanging="567"/>
        <w:jc w:val="both"/>
        <w:outlineLvl w:val="3"/>
        <w:rPr>
          <w:rFonts w:ascii="Cambria Math" w:hAnsi="Cambria Math" w:cs="Arial"/>
          <w:b/>
          <w:sz w:val="24"/>
          <w:szCs w:val="24"/>
        </w:rPr>
      </w:pPr>
      <w:r w:rsidRPr="000260F8">
        <w:rPr>
          <w:rFonts w:ascii="Cambria Math" w:hAnsi="Cambria Math" w:cs="Arial"/>
          <w:b/>
          <w:sz w:val="24"/>
          <w:szCs w:val="24"/>
        </w:rPr>
        <w:t>WYKONAWCA:</w:t>
      </w:r>
    </w:p>
    <w:p w14:paraId="5553C255" w14:textId="36E3AF08" w:rsidR="005B26A6" w:rsidRPr="000260F8" w:rsidRDefault="005B26A6" w:rsidP="005B26A6">
      <w:pPr>
        <w:spacing w:line="276" w:lineRule="auto"/>
        <w:ind w:right="4244"/>
        <w:rPr>
          <w:rFonts w:ascii="Cambria Math" w:hAnsi="Cambria Math"/>
          <w:sz w:val="24"/>
          <w:szCs w:val="24"/>
        </w:rPr>
      </w:pPr>
      <w:r w:rsidRPr="000260F8">
        <w:rPr>
          <w:rFonts w:ascii="Cambria Math" w:hAnsi="Cambria Math"/>
          <w:sz w:val="24"/>
          <w:szCs w:val="24"/>
        </w:rPr>
        <w:t>…………………………………………………..……</w:t>
      </w:r>
      <w:r w:rsidR="000260F8">
        <w:rPr>
          <w:rFonts w:ascii="Cambria Math" w:hAnsi="Cambria Math"/>
          <w:sz w:val="24"/>
          <w:szCs w:val="24"/>
        </w:rPr>
        <w:t>.</w:t>
      </w:r>
      <w:r w:rsidRPr="000260F8">
        <w:rPr>
          <w:rFonts w:ascii="Cambria Math" w:hAnsi="Cambria Math"/>
          <w:sz w:val="24"/>
          <w:szCs w:val="24"/>
        </w:rPr>
        <w:t>…</w:t>
      </w:r>
      <w:r w:rsidR="000D0FD4" w:rsidRPr="000260F8">
        <w:rPr>
          <w:rFonts w:ascii="Cambria Math" w:hAnsi="Cambria Math"/>
          <w:sz w:val="24"/>
          <w:szCs w:val="24"/>
        </w:rPr>
        <w:t>….</w:t>
      </w:r>
    </w:p>
    <w:p w14:paraId="0953234E" w14:textId="5085969F" w:rsidR="005B26A6" w:rsidRPr="000260F8" w:rsidRDefault="005B26A6" w:rsidP="005B26A6">
      <w:pPr>
        <w:spacing w:line="276" w:lineRule="auto"/>
        <w:ind w:right="4244"/>
        <w:rPr>
          <w:rFonts w:ascii="Cambria Math" w:hAnsi="Cambria Math"/>
          <w:sz w:val="24"/>
          <w:szCs w:val="24"/>
        </w:rPr>
      </w:pPr>
      <w:r w:rsidRPr="000260F8">
        <w:rPr>
          <w:rFonts w:ascii="Cambria Math" w:hAnsi="Cambria Math"/>
          <w:sz w:val="24"/>
          <w:szCs w:val="24"/>
        </w:rPr>
        <w:t>…………………………………………………..…………</w:t>
      </w:r>
      <w:r w:rsidR="002D6655" w:rsidRPr="000260F8">
        <w:rPr>
          <w:rFonts w:ascii="Cambria Math" w:hAnsi="Cambria Math"/>
          <w:sz w:val="24"/>
          <w:szCs w:val="24"/>
        </w:rPr>
        <w:t>..</w:t>
      </w:r>
    </w:p>
    <w:p w14:paraId="557E1471" w14:textId="44E8B3A4" w:rsidR="005B26A6" w:rsidRPr="000260F8" w:rsidRDefault="005B26A6" w:rsidP="005B26A6">
      <w:pPr>
        <w:spacing w:line="276" w:lineRule="auto"/>
        <w:ind w:right="4244"/>
        <w:rPr>
          <w:rFonts w:ascii="Cambria Math" w:hAnsi="Cambria Math"/>
          <w:sz w:val="24"/>
          <w:szCs w:val="24"/>
        </w:rPr>
      </w:pPr>
      <w:r w:rsidRPr="000260F8">
        <w:rPr>
          <w:rFonts w:ascii="Cambria Math" w:hAnsi="Cambria Math"/>
          <w:sz w:val="24"/>
          <w:szCs w:val="24"/>
        </w:rPr>
        <w:t>………………………………………………..…..………</w:t>
      </w:r>
      <w:r w:rsidR="002D6655" w:rsidRPr="000260F8">
        <w:rPr>
          <w:rFonts w:ascii="Cambria Math" w:hAnsi="Cambria Math"/>
          <w:sz w:val="24"/>
          <w:szCs w:val="24"/>
        </w:rPr>
        <w:t>…</w:t>
      </w:r>
    </w:p>
    <w:p w14:paraId="0372017C" w14:textId="68C62B5C" w:rsidR="005B26A6" w:rsidRDefault="005B26A6" w:rsidP="002D6655">
      <w:pPr>
        <w:spacing w:line="276" w:lineRule="auto"/>
        <w:ind w:right="4528"/>
        <w:jc w:val="center"/>
        <w:rPr>
          <w:rFonts w:ascii="Cambria Math" w:hAnsi="Cambria Math"/>
          <w:i/>
          <w:sz w:val="24"/>
          <w:szCs w:val="24"/>
        </w:rPr>
      </w:pPr>
      <w:r w:rsidRPr="000260F8">
        <w:rPr>
          <w:rFonts w:ascii="Cambria Math" w:hAnsi="Cambria Math"/>
          <w:i/>
          <w:sz w:val="24"/>
          <w:szCs w:val="24"/>
        </w:rPr>
        <w:t>(pełna nazwa/firma, adres, w zależności od podmiotu: NIP/PESEL, KRS/CEIDG)</w:t>
      </w:r>
    </w:p>
    <w:p w14:paraId="3D07CF57" w14:textId="77777777" w:rsidR="00BF0496" w:rsidRPr="000260F8" w:rsidRDefault="00BF0496" w:rsidP="002D6655">
      <w:pPr>
        <w:spacing w:line="276" w:lineRule="auto"/>
        <w:ind w:right="4528"/>
        <w:jc w:val="center"/>
        <w:rPr>
          <w:rFonts w:ascii="Cambria Math" w:hAnsi="Cambria Math"/>
          <w:i/>
          <w:sz w:val="24"/>
          <w:szCs w:val="24"/>
        </w:rPr>
      </w:pPr>
    </w:p>
    <w:p w14:paraId="47AFA06D" w14:textId="77777777" w:rsidR="005B26A6" w:rsidRPr="000260F8" w:rsidRDefault="005B26A6" w:rsidP="005B26A6">
      <w:pPr>
        <w:spacing w:line="276" w:lineRule="auto"/>
        <w:rPr>
          <w:rFonts w:ascii="Cambria Math" w:hAnsi="Cambria Math"/>
          <w:sz w:val="24"/>
          <w:szCs w:val="24"/>
          <w:u w:val="single"/>
        </w:rPr>
      </w:pPr>
      <w:r w:rsidRPr="000260F8">
        <w:rPr>
          <w:rFonts w:ascii="Cambria Math" w:hAnsi="Cambria Math"/>
          <w:sz w:val="24"/>
          <w:szCs w:val="24"/>
          <w:u w:val="single"/>
        </w:rPr>
        <w:lastRenderedPageBreak/>
        <w:t>reprezentowany przez:</w:t>
      </w:r>
    </w:p>
    <w:p w14:paraId="37AA6026" w14:textId="4E6AFF3E" w:rsidR="005B26A6" w:rsidRPr="000260F8" w:rsidRDefault="005B26A6" w:rsidP="005B26A6">
      <w:pPr>
        <w:spacing w:line="276" w:lineRule="auto"/>
        <w:ind w:right="4244"/>
        <w:rPr>
          <w:rFonts w:ascii="Cambria Math" w:hAnsi="Cambria Math"/>
          <w:sz w:val="24"/>
          <w:szCs w:val="24"/>
        </w:rPr>
      </w:pPr>
      <w:r w:rsidRPr="000260F8">
        <w:rPr>
          <w:rFonts w:ascii="Cambria Math" w:hAnsi="Cambria Math"/>
          <w:sz w:val="24"/>
          <w:szCs w:val="24"/>
        </w:rPr>
        <w:t>…………………………………………………..…..…….…</w:t>
      </w:r>
    </w:p>
    <w:p w14:paraId="1E375086" w14:textId="25FB0E44" w:rsidR="005B26A6" w:rsidRPr="000260F8" w:rsidRDefault="005B26A6" w:rsidP="005B26A6">
      <w:pPr>
        <w:spacing w:line="276" w:lineRule="auto"/>
        <w:ind w:right="4244"/>
        <w:rPr>
          <w:rFonts w:ascii="Cambria Math" w:hAnsi="Cambria Math"/>
          <w:sz w:val="24"/>
          <w:szCs w:val="24"/>
        </w:rPr>
      </w:pPr>
      <w:r w:rsidRPr="000260F8">
        <w:rPr>
          <w:rFonts w:ascii="Cambria Math" w:hAnsi="Cambria Math"/>
          <w:sz w:val="24"/>
          <w:szCs w:val="24"/>
        </w:rPr>
        <w:t>…………………………………………………..…..……….</w:t>
      </w:r>
    </w:p>
    <w:p w14:paraId="4B18D96E" w14:textId="77777777" w:rsidR="005B26A6" w:rsidRPr="000260F8" w:rsidRDefault="005B26A6" w:rsidP="005B26A6">
      <w:pPr>
        <w:spacing w:line="276" w:lineRule="auto"/>
        <w:rPr>
          <w:rFonts w:ascii="Cambria Math" w:hAnsi="Cambria Math"/>
          <w:i/>
          <w:sz w:val="24"/>
          <w:szCs w:val="24"/>
        </w:rPr>
      </w:pPr>
      <w:r w:rsidRPr="000260F8">
        <w:rPr>
          <w:rFonts w:ascii="Cambria Math" w:hAnsi="Cambria Math"/>
          <w:i/>
          <w:sz w:val="24"/>
          <w:szCs w:val="24"/>
        </w:rPr>
        <w:t xml:space="preserve"> (imię, nazwisko, stanowisko/podstawa do reprezentacji)</w:t>
      </w:r>
    </w:p>
    <w:p w14:paraId="0AAD2B7D" w14:textId="4F813BB5" w:rsidR="005B26A6" w:rsidRPr="000260F8" w:rsidRDefault="005B26A6" w:rsidP="005B26A6">
      <w:pPr>
        <w:spacing w:after="120" w:line="360" w:lineRule="auto"/>
        <w:jc w:val="center"/>
        <w:rPr>
          <w:rFonts w:ascii="Cambria Math" w:hAnsi="Cambria Math" w:cs="Arial"/>
          <w:b/>
          <w:sz w:val="24"/>
          <w:szCs w:val="24"/>
          <w:u w:val="single"/>
        </w:rPr>
      </w:pPr>
      <w:r w:rsidRPr="000260F8">
        <w:rPr>
          <w:rFonts w:ascii="Cambria Math" w:hAnsi="Cambria Math" w:cs="Arial"/>
          <w:b/>
          <w:sz w:val="24"/>
          <w:szCs w:val="24"/>
          <w:u w:val="single"/>
        </w:rPr>
        <w:t>Oświadczeni</w:t>
      </w:r>
      <w:r w:rsidR="00FB3D37" w:rsidRPr="000260F8">
        <w:rPr>
          <w:rFonts w:ascii="Cambria Math" w:hAnsi="Cambria Math" w:cs="Arial"/>
          <w:b/>
          <w:sz w:val="24"/>
          <w:szCs w:val="24"/>
          <w:u w:val="single"/>
        </w:rPr>
        <w:t>a</w:t>
      </w:r>
      <w:r w:rsidRPr="000260F8">
        <w:rPr>
          <w:rFonts w:ascii="Cambria Math" w:hAnsi="Cambria Math" w:cs="Arial"/>
          <w:b/>
          <w:sz w:val="24"/>
          <w:szCs w:val="24"/>
          <w:u w:val="single"/>
        </w:rPr>
        <w:t xml:space="preserve"> wykonawcy/wykonawcy wspólnie ubiegającego się o udzielenie zamówienia</w:t>
      </w:r>
    </w:p>
    <w:p w14:paraId="2CB86617" w14:textId="766EA98F" w:rsidR="00D50F26" w:rsidRPr="000260F8" w:rsidRDefault="00497338" w:rsidP="00497338">
      <w:pPr>
        <w:spacing w:after="120" w:line="360" w:lineRule="auto"/>
        <w:jc w:val="center"/>
        <w:rPr>
          <w:rFonts w:ascii="Cambria Math" w:hAnsi="Cambria Math" w:cs="Arial"/>
          <w:b/>
          <w:sz w:val="24"/>
          <w:szCs w:val="24"/>
        </w:rPr>
      </w:pPr>
      <w:r w:rsidRPr="000260F8">
        <w:rPr>
          <w:rFonts w:ascii="Cambria Math" w:hAnsi="Cambria Math" w:cs="Arial"/>
          <w:b/>
          <w:sz w:val="24"/>
          <w:szCs w:val="24"/>
        </w:rPr>
        <w:t xml:space="preserve">UWZGLĘDNIAJĄCE PRZESŁANKI WYKLUCZENIA </w:t>
      </w:r>
    </w:p>
    <w:p w14:paraId="2287FAF5" w14:textId="77777777" w:rsidR="00F2010E" w:rsidRDefault="00497338" w:rsidP="00497338">
      <w:pPr>
        <w:spacing w:after="120" w:line="360" w:lineRule="auto"/>
        <w:jc w:val="center"/>
        <w:rPr>
          <w:rFonts w:ascii="Cambria Math" w:hAnsi="Cambria Math" w:cs="Arial"/>
          <w:b/>
          <w:sz w:val="24"/>
          <w:szCs w:val="24"/>
        </w:rPr>
      </w:pPr>
      <w:r w:rsidRPr="000260F8">
        <w:rPr>
          <w:rFonts w:ascii="Cambria Math" w:hAnsi="Cambria Math" w:cs="Arial"/>
          <w:b/>
          <w:sz w:val="24"/>
          <w:szCs w:val="24"/>
        </w:rPr>
        <w:t xml:space="preserve">ART. 7 </w:t>
      </w:r>
      <w:r w:rsidR="00232597" w:rsidRPr="000260F8">
        <w:rPr>
          <w:rFonts w:ascii="Cambria Math" w:hAnsi="Cambria Math" w:cs="Arial"/>
          <w:b/>
          <w:sz w:val="24"/>
          <w:szCs w:val="24"/>
        </w:rPr>
        <w:t xml:space="preserve">UST.1 </w:t>
      </w:r>
    </w:p>
    <w:p w14:paraId="6455DD99" w14:textId="39D7B001" w:rsidR="00497338" w:rsidRPr="000260F8" w:rsidRDefault="00232597" w:rsidP="00497338">
      <w:pPr>
        <w:spacing w:after="120" w:line="360" w:lineRule="auto"/>
        <w:jc w:val="center"/>
        <w:rPr>
          <w:rFonts w:ascii="Cambria Math" w:hAnsi="Cambria Math" w:cs="Arial"/>
          <w:b/>
          <w:caps/>
          <w:sz w:val="24"/>
          <w:szCs w:val="24"/>
        </w:rPr>
      </w:pPr>
      <w:r w:rsidRPr="000260F8">
        <w:rPr>
          <w:rFonts w:ascii="Cambria Math" w:hAnsi="Cambria Math" w:cs="Arial"/>
          <w:b/>
          <w:sz w:val="24"/>
          <w:szCs w:val="24"/>
        </w:rPr>
        <w:t xml:space="preserve"> </w:t>
      </w:r>
      <w:r w:rsidR="00497338" w:rsidRPr="000260F8">
        <w:rPr>
          <w:rFonts w:ascii="Cambria Math" w:hAnsi="Cambria Math" w:cs="Arial"/>
          <w:b/>
          <w:sz w:val="24"/>
          <w:szCs w:val="24"/>
        </w:rPr>
        <w:t xml:space="preserve">USTAWY </w:t>
      </w:r>
      <w:r w:rsidR="00497338" w:rsidRPr="000260F8">
        <w:rPr>
          <w:rFonts w:ascii="Cambria Math" w:hAnsi="Cambria Math" w:cs="Arial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4D232B2C" w14:textId="77777777" w:rsidR="00497338" w:rsidRPr="000260F8" w:rsidRDefault="00497338" w:rsidP="00497338">
      <w:pPr>
        <w:spacing w:after="0" w:line="360" w:lineRule="auto"/>
        <w:jc w:val="center"/>
        <w:rPr>
          <w:rFonts w:ascii="Cambria Math" w:hAnsi="Cambria Math" w:cs="Arial"/>
          <w:b/>
          <w:sz w:val="24"/>
          <w:szCs w:val="24"/>
        </w:rPr>
      </w:pPr>
      <w:r w:rsidRPr="000260F8">
        <w:rPr>
          <w:rFonts w:ascii="Cambria Math" w:hAnsi="Cambria Math" w:cs="Arial"/>
          <w:b/>
          <w:sz w:val="24"/>
          <w:szCs w:val="24"/>
        </w:rPr>
        <w:t xml:space="preserve">składane na podstawie art. 125 ust. 1 ustawy Pzp </w:t>
      </w:r>
    </w:p>
    <w:p w14:paraId="09DAB718" w14:textId="6817D134" w:rsidR="006F0AB1" w:rsidRPr="000260F8" w:rsidRDefault="006F0AB1" w:rsidP="006F0AB1">
      <w:pPr>
        <w:tabs>
          <w:tab w:val="left" w:pos="567"/>
        </w:tabs>
        <w:ind w:right="1"/>
        <w:contextualSpacing/>
        <w:jc w:val="both"/>
        <w:rPr>
          <w:rFonts w:ascii="Cambria Math" w:hAnsi="Cambria Math" w:cstheme="minorHAnsi"/>
          <w:b/>
          <w:sz w:val="24"/>
          <w:szCs w:val="24"/>
        </w:rPr>
      </w:pPr>
      <w:r w:rsidRPr="000260F8">
        <w:rPr>
          <w:rFonts w:ascii="Cambria Math" w:hAnsi="Cambria Math" w:cstheme="minorHAnsi"/>
          <w:sz w:val="24"/>
          <w:szCs w:val="24"/>
        </w:rPr>
        <w:t xml:space="preserve">Na potrzeby postępowania o udzielenie zamówienia publicznego którego przedmiotem </w:t>
      </w:r>
      <w:r w:rsidR="00A2591B" w:rsidRPr="000260F8">
        <w:rPr>
          <w:rFonts w:ascii="Cambria Math" w:hAnsi="Cambria Math" w:cstheme="minorHAnsi"/>
          <w:sz w:val="24"/>
          <w:szCs w:val="24"/>
        </w:rPr>
        <w:t xml:space="preserve">zamówienia </w:t>
      </w:r>
      <w:r w:rsidRPr="000260F8">
        <w:rPr>
          <w:rFonts w:ascii="Cambria Math" w:hAnsi="Cambria Math" w:cstheme="minorHAnsi"/>
          <w:sz w:val="24"/>
          <w:szCs w:val="24"/>
        </w:rPr>
        <w:t>jest realizacja zadania pn.:</w:t>
      </w:r>
      <w:r w:rsidRPr="000260F8">
        <w:rPr>
          <w:rFonts w:ascii="Cambria Math" w:hAnsi="Cambria Math" w:cstheme="minorHAnsi"/>
          <w:b/>
          <w:sz w:val="24"/>
          <w:szCs w:val="24"/>
        </w:rPr>
        <w:t xml:space="preserve"> </w:t>
      </w:r>
    </w:p>
    <w:p w14:paraId="3E149AF9" w14:textId="77777777" w:rsidR="000260F8" w:rsidRPr="000260F8" w:rsidRDefault="000260F8" w:rsidP="006F0AB1">
      <w:pPr>
        <w:tabs>
          <w:tab w:val="left" w:pos="567"/>
        </w:tabs>
        <w:ind w:right="1"/>
        <w:contextualSpacing/>
        <w:jc w:val="both"/>
        <w:rPr>
          <w:rFonts w:ascii="Cambria Math" w:hAnsi="Cambria Math" w:cstheme="minorHAnsi"/>
          <w:b/>
          <w:sz w:val="24"/>
          <w:szCs w:val="24"/>
        </w:rPr>
      </w:pPr>
    </w:p>
    <w:p w14:paraId="09D1D25E" w14:textId="15DB33C6" w:rsidR="00BF0496" w:rsidRPr="00180774" w:rsidRDefault="00BF0496" w:rsidP="00BF0496">
      <w:pPr>
        <w:tabs>
          <w:tab w:val="left" w:pos="567"/>
        </w:tabs>
        <w:ind w:right="1"/>
        <w:contextualSpacing/>
        <w:jc w:val="center"/>
        <w:rPr>
          <w:rFonts w:ascii="Cambria Math" w:eastAsia="Cambria Math" w:hAnsi="Cambria Math" w:cstheme="minorHAnsi"/>
          <w:b/>
          <w:bCs/>
          <w:color w:val="2E74B5" w:themeColor="accent5" w:themeShade="BF"/>
          <w:sz w:val="28"/>
          <w:szCs w:val="28"/>
        </w:rPr>
      </w:pPr>
      <w:bookmarkStart w:id="0" w:name="_Hlk193805846"/>
      <w:r w:rsidRPr="00180774">
        <w:rPr>
          <w:rFonts w:ascii="Cambria Math" w:eastAsia="Cambria Math" w:hAnsi="Cambria Math" w:cstheme="minorHAnsi"/>
          <w:b/>
          <w:bCs/>
          <w:color w:val="2E74B5" w:themeColor="accent5" w:themeShade="BF"/>
          <w:sz w:val="28"/>
          <w:szCs w:val="28"/>
        </w:rPr>
        <w:t xml:space="preserve">Modernizacja kompleksów sportowych ORLIK 2012 i budowa nowego obiektu lekkoatletycznego przy ORLIKU na ul. M. Curie - Skłodowskiej w Opocznie  </w:t>
      </w:r>
    </w:p>
    <w:p w14:paraId="305C3FC9" w14:textId="774FE4F8" w:rsidR="00BF0496" w:rsidRPr="00BF0496" w:rsidRDefault="00BF0496" w:rsidP="00BF0496">
      <w:pPr>
        <w:tabs>
          <w:tab w:val="left" w:pos="567"/>
        </w:tabs>
        <w:ind w:right="1"/>
        <w:contextualSpacing/>
        <w:rPr>
          <w:rFonts w:ascii="Cambria Math" w:eastAsia="Cambria Math" w:hAnsi="Cambria Math" w:cstheme="minorHAnsi"/>
          <w:b/>
          <w:bCs/>
          <w:color w:val="000000" w:themeColor="text1"/>
          <w:sz w:val="28"/>
          <w:szCs w:val="28"/>
        </w:rPr>
      </w:pPr>
      <w:bookmarkStart w:id="1" w:name="_Hlk193805853"/>
      <w:bookmarkEnd w:id="0"/>
      <w:r w:rsidRPr="00BF0496">
        <w:rPr>
          <w:rFonts w:ascii="Cambria Math" w:eastAsia="Cambria Math" w:hAnsi="Cambria Math" w:cstheme="minorHAnsi"/>
          <w:b/>
          <w:bCs/>
          <w:color w:val="000000" w:themeColor="text1"/>
        </w:rPr>
        <w:t xml:space="preserve">w podziale na 3 części zamówienia </w:t>
      </w:r>
    </w:p>
    <w:bookmarkEnd w:id="1"/>
    <w:p w14:paraId="4DBEDC91" w14:textId="77777777" w:rsidR="00BF0496" w:rsidRDefault="00BF0496" w:rsidP="00BF0496">
      <w:pPr>
        <w:tabs>
          <w:tab w:val="left" w:pos="567"/>
        </w:tabs>
        <w:ind w:right="1"/>
        <w:contextualSpacing/>
        <w:rPr>
          <w:rFonts w:ascii="Cambria Math" w:eastAsia="Cambria Math" w:hAnsi="Cambria Math" w:cstheme="minorHAnsi"/>
          <w:b/>
          <w:bCs/>
          <w:color w:val="000000" w:themeColor="text1"/>
        </w:rPr>
      </w:pPr>
    </w:p>
    <w:p w14:paraId="6ADB8303" w14:textId="155DE24A" w:rsidR="00BF0496" w:rsidRPr="00BF0496" w:rsidRDefault="00BF0496" w:rsidP="00BF0496">
      <w:pPr>
        <w:tabs>
          <w:tab w:val="left" w:pos="567"/>
        </w:tabs>
        <w:ind w:right="1"/>
        <w:contextualSpacing/>
        <w:rPr>
          <w:rFonts w:ascii="Cambria Math" w:eastAsia="Cambria Math" w:hAnsi="Cambria Math" w:cstheme="minorHAnsi"/>
          <w:b/>
          <w:bCs/>
          <w:color w:val="000000" w:themeColor="text1"/>
        </w:rPr>
      </w:pPr>
      <w:r w:rsidRPr="00BF0496">
        <w:rPr>
          <w:rFonts w:ascii="Cambria Math" w:eastAsia="Cambria Math" w:hAnsi="Cambria Math" w:cstheme="minorHAnsi"/>
          <w:b/>
          <w:bCs/>
          <w:color w:val="000000" w:themeColor="text1"/>
        </w:rPr>
        <w:t>dla części Nr</w:t>
      </w:r>
    </w:p>
    <w:p w14:paraId="023DEC7A" w14:textId="77777777" w:rsidR="00BF0496" w:rsidRPr="00BF0496" w:rsidRDefault="00BF0496" w:rsidP="00BF0496">
      <w:pPr>
        <w:tabs>
          <w:tab w:val="left" w:pos="567"/>
        </w:tabs>
        <w:ind w:right="1"/>
        <w:contextualSpacing/>
        <w:jc w:val="center"/>
        <w:rPr>
          <w:rFonts w:ascii="Cambria Math" w:eastAsia="Cambria Math" w:hAnsi="Cambria Math" w:cstheme="minorHAnsi"/>
          <w:b/>
          <w:bCs/>
          <w:color w:val="000000" w:themeColor="text1"/>
          <w:sz w:val="36"/>
          <w:szCs w:val="36"/>
        </w:rPr>
      </w:pPr>
      <w:r w:rsidRPr="00BF0496">
        <w:rPr>
          <w:rFonts w:ascii="Cambria Math" w:eastAsia="Cambria Math" w:hAnsi="Cambria Math" w:cstheme="minorHAnsi"/>
          <w:b/>
          <w:bCs/>
          <w:color w:val="000000" w:themeColor="text1"/>
          <w:sz w:val="36"/>
          <w:szCs w:val="36"/>
        </w:rPr>
        <w:t>……………………………………………………………………..</w:t>
      </w:r>
    </w:p>
    <w:p w14:paraId="1CA5A478" w14:textId="71F007D5" w:rsidR="00BF0496" w:rsidRPr="00BF0496" w:rsidRDefault="00BF0496" w:rsidP="00BF0496">
      <w:pPr>
        <w:tabs>
          <w:tab w:val="left" w:pos="567"/>
        </w:tabs>
        <w:ind w:right="1"/>
        <w:contextualSpacing/>
        <w:jc w:val="center"/>
        <w:rPr>
          <w:rFonts w:ascii="Cambria Math" w:eastAsia="Cambria Math" w:hAnsi="Cambria Math" w:cstheme="minorHAnsi"/>
          <w:b/>
          <w:bCs/>
          <w:i/>
          <w:iCs/>
          <w:color w:val="000000" w:themeColor="text1"/>
          <w:sz w:val="20"/>
          <w:szCs w:val="20"/>
        </w:rPr>
      </w:pPr>
      <w:r w:rsidRPr="00542470">
        <w:rPr>
          <w:rFonts w:ascii="Cambria Math" w:eastAsia="Cambria Math" w:hAnsi="Cambria Math" w:cstheme="minorHAnsi"/>
          <w:b/>
          <w:bCs/>
          <w:i/>
          <w:iCs/>
          <w:color w:val="000000" w:themeColor="text1"/>
          <w:sz w:val="20"/>
          <w:szCs w:val="20"/>
          <w:highlight w:val="yellow"/>
        </w:rPr>
        <w:t>(wpisać nr części)</w:t>
      </w:r>
      <w:r w:rsidRPr="00BF0496">
        <w:rPr>
          <w:rFonts w:ascii="Cambria Math" w:eastAsia="Cambria Math" w:hAnsi="Cambria Math" w:cstheme="minorHAnsi"/>
          <w:b/>
          <w:bCs/>
          <w:i/>
          <w:iCs/>
          <w:color w:val="000000" w:themeColor="text1"/>
          <w:sz w:val="20"/>
          <w:szCs w:val="20"/>
        </w:rPr>
        <w:t xml:space="preserve"> </w:t>
      </w:r>
    </w:p>
    <w:p w14:paraId="468242D1" w14:textId="77777777" w:rsidR="00F5680B" w:rsidRDefault="00BF0496" w:rsidP="00F5680B">
      <w:pPr>
        <w:pStyle w:val="Akapitzlist"/>
        <w:spacing w:line="276" w:lineRule="auto"/>
        <w:ind w:hanging="692"/>
        <w:rPr>
          <w:rFonts w:ascii="Cambria" w:hAnsi="Cambria" w:cs="Arial"/>
          <w:b/>
          <w:iCs/>
          <w:sz w:val="20"/>
          <w:szCs w:val="20"/>
        </w:rPr>
      </w:pPr>
      <w:bookmarkStart w:id="2" w:name="_Hlk193805870"/>
      <w:r w:rsidRPr="00BF0496">
        <w:rPr>
          <w:rFonts w:ascii="Cambria" w:hAnsi="Cambria" w:cs="Arial"/>
          <w:b/>
          <w:iCs/>
          <w:sz w:val="20"/>
          <w:szCs w:val="20"/>
          <w:u w:val="single"/>
        </w:rPr>
        <w:t>CZĘŚ</w:t>
      </w:r>
      <w:r>
        <w:rPr>
          <w:rFonts w:ascii="Cambria" w:hAnsi="Cambria" w:cs="Arial"/>
          <w:b/>
          <w:iCs/>
          <w:sz w:val="20"/>
          <w:szCs w:val="20"/>
          <w:u w:val="single"/>
        </w:rPr>
        <w:t>Ć</w:t>
      </w:r>
      <w:r w:rsidRPr="00BF0496">
        <w:rPr>
          <w:rFonts w:ascii="Cambria" w:hAnsi="Cambria" w:cs="Arial"/>
          <w:b/>
          <w:iCs/>
          <w:sz w:val="20"/>
          <w:szCs w:val="20"/>
          <w:u w:val="single"/>
        </w:rPr>
        <w:t xml:space="preserve"> Nr 1</w:t>
      </w:r>
      <w:r w:rsidRPr="00BF0496">
        <w:rPr>
          <w:rFonts w:ascii="Cambria" w:hAnsi="Cambria" w:cs="Arial"/>
          <w:b/>
          <w:iCs/>
          <w:sz w:val="20"/>
          <w:szCs w:val="20"/>
        </w:rPr>
        <w:t xml:space="preserve"> zamówienia:</w:t>
      </w:r>
      <w:bookmarkStart w:id="3" w:name="_Hlk193195125"/>
    </w:p>
    <w:p w14:paraId="3CAF2E64" w14:textId="7B4FFBF8" w:rsidR="00BF0496" w:rsidRDefault="00BF0496" w:rsidP="00F5680B">
      <w:pPr>
        <w:pStyle w:val="Akapitzlist"/>
        <w:spacing w:line="276" w:lineRule="auto"/>
        <w:ind w:hanging="692"/>
        <w:rPr>
          <w:rFonts w:ascii="Cambria Math" w:hAnsi="Cambria Math"/>
          <w:b/>
          <w:color w:val="2E74B5" w:themeColor="accent5" w:themeShade="BF"/>
          <w:sz w:val="18"/>
          <w:szCs w:val="20"/>
        </w:rPr>
      </w:pPr>
      <w:r w:rsidRPr="00BF0496">
        <w:rPr>
          <w:rFonts w:ascii="Cambria Math" w:hAnsi="Cambria Math"/>
          <w:b/>
          <w:color w:val="2E74B5" w:themeColor="accent5" w:themeShade="BF"/>
          <w:sz w:val="18"/>
          <w:szCs w:val="20"/>
        </w:rPr>
        <w:t>Modernizacja  kompleksu sportowego  „Moje Boisko – Orlik 2012” przy ul. Kossaka w Opocznie</w:t>
      </w:r>
      <w:bookmarkEnd w:id="3"/>
    </w:p>
    <w:p w14:paraId="13B71ADB" w14:textId="77777777" w:rsidR="00F5680B" w:rsidRDefault="00BF0496" w:rsidP="00F5680B">
      <w:pPr>
        <w:pStyle w:val="Akapitzlist"/>
        <w:spacing w:line="276" w:lineRule="auto"/>
        <w:ind w:right="-284" w:hanging="692"/>
        <w:rPr>
          <w:rFonts w:ascii="Cambria" w:hAnsi="Cambria" w:cs="Arial"/>
          <w:b/>
          <w:iCs/>
          <w:sz w:val="20"/>
          <w:szCs w:val="20"/>
        </w:rPr>
      </w:pPr>
      <w:r w:rsidRPr="00BF0496">
        <w:rPr>
          <w:rFonts w:ascii="Cambria" w:hAnsi="Cambria" w:cs="Arial"/>
          <w:b/>
          <w:iCs/>
          <w:sz w:val="20"/>
          <w:szCs w:val="20"/>
          <w:u w:val="single"/>
        </w:rPr>
        <w:t>CZĘŚĆ  Nr 2</w:t>
      </w:r>
      <w:r w:rsidRPr="00BF0496">
        <w:rPr>
          <w:rFonts w:ascii="Cambria" w:hAnsi="Cambria" w:cs="Arial"/>
          <w:b/>
          <w:iCs/>
          <w:sz w:val="20"/>
          <w:szCs w:val="20"/>
        </w:rPr>
        <w:t xml:space="preserve"> zamówienia:</w:t>
      </w:r>
      <w:bookmarkStart w:id="4" w:name="_Hlk193195209"/>
    </w:p>
    <w:p w14:paraId="565D961C" w14:textId="22258048" w:rsidR="00BF0496" w:rsidRDefault="00BF0496" w:rsidP="00F5680B">
      <w:pPr>
        <w:pStyle w:val="Akapitzlist"/>
        <w:spacing w:line="276" w:lineRule="auto"/>
        <w:ind w:left="0" w:right="-284" w:firstLine="28"/>
        <w:rPr>
          <w:rFonts w:ascii="Cambria Math" w:hAnsi="Cambria Math"/>
          <w:b/>
          <w:color w:val="2E74B5" w:themeColor="accent5" w:themeShade="BF"/>
          <w:sz w:val="20"/>
          <w:szCs w:val="20"/>
        </w:rPr>
      </w:pPr>
      <w:r w:rsidRPr="00BF0496">
        <w:rPr>
          <w:rFonts w:ascii="Cambria Math" w:hAnsi="Cambria Math"/>
          <w:b/>
          <w:color w:val="2E74B5" w:themeColor="accent5" w:themeShade="BF"/>
          <w:sz w:val="20"/>
          <w:szCs w:val="20"/>
        </w:rPr>
        <w:t>Modernizacja  kompleksu sportowego  „Moje Boisko – Orlik 2012” przy ul. M. Curie – Skłodowskiej</w:t>
      </w:r>
      <w:r>
        <w:rPr>
          <w:rFonts w:ascii="Cambria Math" w:hAnsi="Cambria Math"/>
          <w:b/>
          <w:color w:val="2E74B5" w:themeColor="accent5" w:themeShade="BF"/>
          <w:sz w:val="20"/>
          <w:szCs w:val="20"/>
        </w:rPr>
        <w:br/>
      </w:r>
      <w:r w:rsidRPr="00BF0496">
        <w:rPr>
          <w:rFonts w:ascii="Cambria Math" w:hAnsi="Cambria Math"/>
          <w:b/>
          <w:color w:val="2E74B5" w:themeColor="accent5" w:themeShade="BF"/>
          <w:sz w:val="20"/>
          <w:szCs w:val="20"/>
        </w:rPr>
        <w:t>w Opocznie</w:t>
      </w:r>
    </w:p>
    <w:p w14:paraId="5A2C54F2" w14:textId="77777777" w:rsidR="00F2010E" w:rsidRDefault="00F2010E" w:rsidP="00F5680B">
      <w:pPr>
        <w:pStyle w:val="Akapitzlist"/>
        <w:spacing w:line="276" w:lineRule="auto"/>
        <w:ind w:left="0" w:right="-284" w:firstLine="28"/>
        <w:rPr>
          <w:rFonts w:ascii="Cambria Math" w:hAnsi="Cambria Math"/>
          <w:b/>
          <w:color w:val="2E74B5" w:themeColor="accent5" w:themeShade="BF"/>
          <w:sz w:val="20"/>
          <w:szCs w:val="20"/>
        </w:rPr>
      </w:pPr>
    </w:p>
    <w:p w14:paraId="0F5405FB" w14:textId="77777777" w:rsidR="00F2010E" w:rsidRPr="00BF0496" w:rsidRDefault="00F2010E" w:rsidP="00F5680B">
      <w:pPr>
        <w:pStyle w:val="Akapitzlist"/>
        <w:spacing w:line="276" w:lineRule="auto"/>
        <w:ind w:left="0" w:right="-284" w:firstLine="28"/>
        <w:rPr>
          <w:rFonts w:ascii="Cambria Math" w:hAnsi="Cambria Math"/>
          <w:color w:val="2E74B5" w:themeColor="accent5" w:themeShade="BF"/>
          <w:sz w:val="20"/>
          <w:szCs w:val="20"/>
        </w:rPr>
      </w:pPr>
    </w:p>
    <w:bookmarkEnd w:id="2"/>
    <w:bookmarkEnd w:id="4"/>
    <w:p w14:paraId="6C54F131" w14:textId="77777777" w:rsidR="00BF0496" w:rsidRDefault="00BF0496" w:rsidP="00BF0496">
      <w:pPr>
        <w:pStyle w:val="Akapitzlist"/>
        <w:spacing w:line="276" w:lineRule="auto"/>
        <w:ind w:right="-284" w:hanging="692"/>
        <w:rPr>
          <w:rFonts w:ascii="Cambria" w:hAnsi="Cambria" w:cs="Arial"/>
          <w:b/>
          <w:iCs/>
          <w:sz w:val="20"/>
          <w:szCs w:val="20"/>
        </w:rPr>
      </w:pPr>
      <w:r w:rsidRPr="00F5680B">
        <w:rPr>
          <w:rFonts w:ascii="Cambria" w:hAnsi="Cambria" w:cs="Arial"/>
          <w:b/>
          <w:iCs/>
          <w:sz w:val="20"/>
          <w:szCs w:val="20"/>
          <w:u w:val="single"/>
        </w:rPr>
        <w:lastRenderedPageBreak/>
        <w:t xml:space="preserve">CZĘŚĆ Nr 3 </w:t>
      </w:r>
      <w:r w:rsidRPr="00F5680B">
        <w:rPr>
          <w:rFonts w:ascii="Cambria" w:hAnsi="Cambria" w:cs="Arial"/>
          <w:b/>
          <w:iCs/>
          <w:sz w:val="20"/>
          <w:szCs w:val="20"/>
        </w:rPr>
        <w:t>zamówienia:</w:t>
      </w:r>
    </w:p>
    <w:p w14:paraId="6031EB2A" w14:textId="11B5E0A9" w:rsidR="00BF0496" w:rsidRPr="00BF0496" w:rsidRDefault="00BF0496" w:rsidP="00F5680B">
      <w:pPr>
        <w:pStyle w:val="Akapitzlist"/>
        <w:spacing w:line="276" w:lineRule="auto"/>
        <w:ind w:left="0" w:right="-284"/>
        <w:jc w:val="both"/>
        <w:rPr>
          <w:rFonts w:ascii="Cambria Math" w:eastAsia="Cambria Math" w:hAnsi="Cambria Math" w:cstheme="minorHAnsi"/>
          <w:b/>
          <w:bCs/>
          <w:sz w:val="20"/>
          <w:szCs w:val="20"/>
        </w:rPr>
      </w:pPr>
      <w:r w:rsidRPr="00BF0496">
        <w:rPr>
          <w:rFonts w:ascii="Cambria" w:hAnsi="Cambria"/>
          <w:b/>
          <w:bCs/>
          <w:i/>
          <w:iCs/>
          <w:color w:val="2E74B5" w:themeColor="accent5" w:themeShade="BF"/>
          <w:sz w:val="20"/>
          <w:szCs w:val="20"/>
        </w:rPr>
        <w:t xml:space="preserve">Pełnienie nadzoru inwestorskiego </w:t>
      </w:r>
      <w:r w:rsidRPr="00BF0496">
        <w:rPr>
          <w:rFonts w:ascii="Cambria" w:hAnsi="Cambria"/>
          <w:sz w:val="20"/>
          <w:szCs w:val="20"/>
        </w:rPr>
        <w:t xml:space="preserve">przy realizacji robót budowlanych będących przedmiotem zadania pn.: </w:t>
      </w:r>
      <w:bookmarkStart w:id="5" w:name="_Hlk193367531"/>
      <w:r w:rsidRPr="00BF0496">
        <w:rPr>
          <w:rFonts w:ascii="Cambria Math" w:eastAsia="Cambria Math" w:hAnsi="Cambria Math" w:cstheme="minorHAnsi"/>
          <w:b/>
          <w:bCs/>
          <w:sz w:val="20"/>
          <w:szCs w:val="20"/>
        </w:rPr>
        <w:t>Modernizacja kompleksów sportowych ORLIK 2012 i budowa nowego obiektu lekkoatletycznego przy ORLIKU na ul. M. Curie - Skłodowskiej w Opocznie</w:t>
      </w:r>
      <w:bookmarkEnd w:id="5"/>
      <w:r w:rsidRPr="00BF0496">
        <w:rPr>
          <w:rFonts w:ascii="Cambria Math" w:eastAsia="Cambria Math" w:hAnsi="Cambria Math" w:cstheme="minorHAnsi"/>
          <w:b/>
          <w:bCs/>
          <w:sz w:val="20"/>
          <w:szCs w:val="20"/>
        </w:rPr>
        <w:t>.</w:t>
      </w:r>
    </w:p>
    <w:p w14:paraId="7617A058" w14:textId="77777777" w:rsidR="00BF0496" w:rsidRPr="00096FD4" w:rsidRDefault="00BF0496" w:rsidP="00BF0496">
      <w:pPr>
        <w:pStyle w:val="Default"/>
        <w:spacing w:line="276" w:lineRule="auto"/>
        <w:ind w:left="142" w:right="-142"/>
        <w:jc w:val="center"/>
        <w:rPr>
          <w:rFonts w:ascii="Cambria Math" w:hAnsi="Cambria Math"/>
          <w:b/>
          <w:bCs/>
          <w:iCs/>
          <w:color w:val="auto"/>
          <w:sz w:val="22"/>
          <w:szCs w:val="22"/>
        </w:rPr>
      </w:pPr>
    </w:p>
    <w:p w14:paraId="518028E7" w14:textId="77777777" w:rsidR="00BF0496" w:rsidRDefault="00BF0496" w:rsidP="00BF0496">
      <w:pPr>
        <w:tabs>
          <w:tab w:val="left" w:pos="567"/>
        </w:tabs>
        <w:ind w:right="1"/>
        <w:contextualSpacing/>
        <w:jc w:val="center"/>
        <w:rPr>
          <w:rFonts w:ascii="Cambria Math" w:eastAsia="Cambria Math" w:hAnsi="Cambria Math" w:cstheme="minorHAnsi"/>
          <w:b/>
          <w:bCs/>
          <w:color w:val="2E74B5" w:themeColor="accent5" w:themeShade="BF"/>
          <w:sz w:val="36"/>
          <w:szCs w:val="36"/>
        </w:rPr>
      </w:pPr>
    </w:p>
    <w:p w14:paraId="193EC642" w14:textId="596050EF" w:rsidR="005B26A6" w:rsidRPr="000260F8" w:rsidRDefault="005B26A6" w:rsidP="005B26A6">
      <w:pPr>
        <w:spacing w:after="0" w:line="360" w:lineRule="auto"/>
        <w:jc w:val="both"/>
        <w:rPr>
          <w:rFonts w:ascii="Cambria Math" w:hAnsi="Cambria Math" w:cs="Arial"/>
          <w:i/>
          <w:sz w:val="24"/>
          <w:szCs w:val="24"/>
        </w:rPr>
      </w:pPr>
      <w:r w:rsidRPr="000260F8">
        <w:rPr>
          <w:rFonts w:ascii="Cambria Math" w:hAnsi="Cambria Math" w:cs="Arial"/>
          <w:sz w:val="24"/>
          <w:szCs w:val="24"/>
        </w:rPr>
        <w:t>prowadzonego przez</w:t>
      </w:r>
      <w:r w:rsidR="006F0AB1" w:rsidRPr="000260F8">
        <w:rPr>
          <w:rFonts w:ascii="Cambria Math" w:hAnsi="Cambria Math" w:cs="Arial"/>
          <w:sz w:val="24"/>
          <w:szCs w:val="24"/>
        </w:rPr>
        <w:t xml:space="preserve">: </w:t>
      </w:r>
      <w:r w:rsidR="006F0AB1" w:rsidRPr="000260F8">
        <w:rPr>
          <w:rFonts w:ascii="Cambria Math" w:hAnsi="Cambria Math"/>
          <w:b/>
          <w:sz w:val="24"/>
          <w:szCs w:val="24"/>
        </w:rPr>
        <w:t>GMINĘ OPOCZNO,</w:t>
      </w:r>
      <w:r w:rsidRPr="000260F8">
        <w:rPr>
          <w:rFonts w:ascii="Cambria Math" w:hAnsi="Cambria Math" w:cs="Arial"/>
          <w:sz w:val="24"/>
          <w:szCs w:val="24"/>
        </w:rPr>
        <w:t xml:space="preserve"> </w:t>
      </w:r>
    </w:p>
    <w:p w14:paraId="337EEA6E" w14:textId="77777777" w:rsidR="005B26A6" w:rsidRPr="000260F8" w:rsidRDefault="005B26A6" w:rsidP="005B26A6">
      <w:pPr>
        <w:spacing w:after="0" w:line="360" w:lineRule="auto"/>
        <w:jc w:val="both"/>
        <w:rPr>
          <w:rFonts w:ascii="Cambria Math" w:hAnsi="Cambria Math" w:cs="Arial"/>
          <w:i/>
          <w:sz w:val="24"/>
          <w:szCs w:val="24"/>
        </w:rPr>
      </w:pPr>
    </w:p>
    <w:p w14:paraId="0BFDA5CB" w14:textId="184894BE" w:rsidR="005B26A6" w:rsidRPr="000260F8" w:rsidRDefault="005B26A6" w:rsidP="005B26A6">
      <w:pPr>
        <w:spacing w:after="0" w:line="360" w:lineRule="auto"/>
        <w:jc w:val="both"/>
        <w:rPr>
          <w:rFonts w:ascii="Cambria Math" w:hAnsi="Cambria Math" w:cs="Arial"/>
          <w:sz w:val="24"/>
          <w:szCs w:val="24"/>
        </w:rPr>
      </w:pPr>
      <w:r w:rsidRPr="000260F8">
        <w:rPr>
          <w:rFonts w:ascii="Cambria Math" w:hAnsi="Cambria Math" w:cs="Arial"/>
          <w:i/>
          <w:sz w:val="24"/>
          <w:szCs w:val="24"/>
        </w:rPr>
        <w:t xml:space="preserve"> </w:t>
      </w:r>
      <w:r w:rsidRPr="000260F8">
        <w:rPr>
          <w:rFonts w:ascii="Cambria Math" w:hAnsi="Cambria Math" w:cs="Arial"/>
          <w:sz w:val="24"/>
          <w:szCs w:val="24"/>
        </w:rPr>
        <w:t>oświadczam, co następuje:</w:t>
      </w:r>
    </w:p>
    <w:p w14:paraId="1CCE04D6" w14:textId="77777777" w:rsidR="005B26A6" w:rsidRPr="000260F8" w:rsidRDefault="005B26A6" w:rsidP="00F6114B">
      <w:pPr>
        <w:shd w:val="clear" w:color="auto" w:fill="D9E2F3" w:themeFill="accent1" w:themeFillTint="33"/>
        <w:spacing w:after="0" w:line="360" w:lineRule="auto"/>
        <w:ind w:firstLine="709"/>
        <w:jc w:val="center"/>
        <w:rPr>
          <w:rFonts w:ascii="Cambria Math" w:hAnsi="Cambria Math" w:cs="Arial"/>
          <w:sz w:val="24"/>
          <w:szCs w:val="24"/>
        </w:rPr>
      </w:pPr>
    </w:p>
    <w:p w14:paraId="7F213FCC" w14:textId="77777777" w:rsidR="001F2542" w:rsidRPr="000260F8" w:rsidRDefault="001F2542" w:rsidP="00F6114B">
      <w:pPr>
        <w:shd w:val="clear" w:color="auto" w:fill="D9E2F3" w:themeFill="accent1" w:themeFillTint="33"/>
        <w:spacing w:after="0" w:line="360" w:lineRule="auto"/>
        <w:jc w:val="center"/>
        <w:rPr>
          <w:rFonts w:ascii="Cambria Math" w:hAnsi="Cambria Math" w:cs="Arial"/>
          <w:b/>
          <w:sz w:val="24"/>
          <w:szCs w:val="24"/>
        </w:rPr>
      </w:pPr>
    </w:p>
    <w:p w14:paraId="269C400A" w14:textId="39997636" w:rsidR="005B26A6" w:rsidRPr="000260F8" w:rsidRDefault="005B26A6" w:rsidP="00CC2BD9">
      <w:pPr>
        <w:shd w:val="clear" w:color="auto" w:fill="D9E2F3" w:themeFill="accent1" w:themeFillTint="33"/>
        <w:spacing w:after="0" w:line="360" w:lineRule="auto"/>
        <w:rPr>
          <w:rFonts w:ascii="Cambria Math" w:hAnsi="Cambria Math" w:cs="Arial"/>
          <w:b/>
          <w:sz w:val="24"/>
          <w:szCs w:val="24"/>
        </w:rPr>
      </w:pPr>
      <w:r w:rsidRPr="000260F8">
        <w:rPr>
          <w:rFonts w:ascii="Cambria Math" w:hAnsi="Cambria Math" w:cs="Arial"/>
          <w:b/>
          <w:sz w:val="24"/>
          <w:szCs w:val="24"/>
        </w:rPr>
        <w:t>OŚWIADCZENIA DOTYCZĄCE PODSTAW WYKLUCZENIA:</w:t>
      </w:r>
    </w:p>
    <w:p w14:paraId="4F58CE42" w14:textId="77777777" w:rsidR="001F2542" w:rsidRPr="000260F8" w:rsidRDefault="001F2542" w:rsidP="00F6114B">
      <w:pPr>
        <w:shd w:val="clear" w:color="auto" w:fill="D9E2F3" w:themeFill="accent1" w:themeFillTint="33"/>
        <w:spacing w:after="0" w:line="360" w:lineRule="auto"/>
        <w:jc w:val="center"/>
        <w:rPr>
          <w:rFonts w:ascii="Cambria Math" w:hAnsi="Cambria Math" w:cs="Arial"/>
          <w:b/>
          <w:sz w:val="24"/>
          <w:szCs w:val="24"/>
        </w:rPr>
      </w:pPr>
    </w:p>
    <w:p w14:paraId="53517F3F" w14:textId="77777777" w:rsidR="005B26A6" w:rsidRPr="000260F8" w:rsidRDefault="005B26A6" w:rsidP="005B26A6">
      <w:pPr>
        <w:pStyle w:val="Akapitzlist"/>
        <w:spacing w:after="0" w:line="360" w:lineRule="auto"/>
        <w:jc w:val="both"/>
        <w:rPr>
          <w:rFonts w:ascii="Cambria Math" w:hAnsi="Cambria Math" w:cs="Arial"/>
          <w:sz w:val="24"/>
          <w:szCs w:val="24"/>
        </w:rPr>
      </w:pPr>
    </w:p>
    <w:p w14:paraId="788B75E4" w14:textId="4E903DB2" w:rsidR="005B26A6" w:rsidRPr="000260F8" w:rsidRDefault="005B26A6" w:rsidP="001F2542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Cambria Math" w:hAnsi="Cambria Math" w:cs="Arial"/>
          <w:sz w:val="24"/>
          <w:szCs w:val="24"/>
        </w:rPr>
      </w:pPr>
      <w:r w:rsidRPr="000260F8">
        <w:rPr>
          <w:rFonts w:ascii="Cambria Math" w:hAnsi="Cambria Math" w:cs="Arial"/>
          <w:sz w:val="24"/>
          <w:szCs w:val="24"/>
        </w:rPr>
        <w:t>Oświadczam, że nie podlegam wykluczeniu z postępowania na podstawie art. 108 ust. 1 ustawy Pzp.</w:t>
      </w:r>
    </w:p>
    <w:p w14:paraId="49ABDFEA" w14:textId="4360899E" w:rsidR="00BB725C" w:rsidRPr="000260F8" w:rsidRDefault="005B26A6" w:rsidP="001F2542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Cambria Math" w:hAnsi="Cambria Math" w:cs="Arial"/>
          <w:sz w:val="24"/>
          <w:szCs w:val="24"/>
        </w:rPr>
      </w:pPr>
      <w:r w:rsidRPr="000260F8">
        <w:rPr>
          <w:rFonts w:ascii="Cambria Math" w:hAnsi="Cambria Math" w:cs="Arial"/>
          <w:sz w:val="24"/>
          <w:szCs w:val="24"/>
        </w:rPr>
        <w:t xml:space="preserve">Oświadczam, że zachodzą w stosunku do mnie podstawy wykluczenia z postępowania </w:t>
      </w:r>
      <w:r w:rsidR="001F2542" w:rsidRPr="000260F8">
        <w:rPr>
          <w:rFonts w:ascii="Cambria Math" w:hAnsi="Cambria Math" w:cs="Arial"/>
          <w:sz w:val="24"/>
          <w:szCs w:val="24"/>
        </w:rPr>
        <w:br/>
      </w:r>
      <w:r w:rsidRPr="000260F8">
        <w:rPr>
          <w:rFonts w:ascii="Cambria Math" w:hAnsi="Cambria Math" w:cs="Arial"/>
          <w:sz w:val="24"/>
          <w:szCs w:val="24"/>
        </w:rPr>
        <w:t xml:space="preserve">na podstawie art. …………. ustawy Pzp </w:t>
      </w:r>
      <w:r w:rsidRPr="000260F8">
        <w:rPr>
          <w:rFonts w:ascii="Cambria Math" w:hAnsi="Cambria Math" w:cs="Arial"/>
          <w:i/>
          <w:sz w:val="24"/>
          <w:szCs w:val="24"/>
        </w:rPr>
        <w:t>(podać mającą zastosowanie podstawę wykluczenia spośród wymienionych w art. 108 ust. 1 pkt 1, 2 i 5 ustawy Pzp).</w:t>
      </w:r>
      <w:r w:rsidRPr="000260F8">
        <w:rPr>
          <w:rFonts w:ascii="Cambria Math" w:hAnsi="Cambria Math" w:cs="Arial"/>
          <w:sz w:val="24"/>
          <w:szCs w:val="24"/>
        </w:rPr>
        <w:t xml:space="preserve"> </w:t>
      </w:r>
    </w:p>
    <w:p w14:paraId="2737904F" w14:textId="77777777" w:rsidR="00284BE8" w:rsidRPr="006A5A6E" w:rsidRDefault="00284BE8" w:rsidP="006A5A6E">
      <w:pPr>
        <w:spacing w:after="0" w:line="360" w:lineRule="auto"/>
        <w:jc w:val="both"/>
        <w:rPr>
          <w:rFonts w:ascii="Cambria Math" w:hAnsi="Cambria Math" w:cs="Arial"/>
          <w:sz w:val="24"/>
          <w:szCs w:val="24"/>
        </w:rPr>
      </w:pPr>
    </w:p>
    <w:p w14:paraId="3ADE4625" w14:textId="5DEAB02B" w:rsidR="00CD632A" w:rsidRPr="000260F8" w:rsidRDefault="005B26A6" w:rsidP="00284BE8">
      <w:pPr>
        <w:pStyle w:val="Akapitzlist"/>
        <w:spacing w:after="0" w:line="360" w:lineRule="auto"/>
        <w:ind w:left="284"/>
        <w:jc w:val="both"/>
        <w:rPr>
          <w:rFonts w:ascii="Cambria Math" w:hAnsi="Cambria Math" w:cs="Arial"/>
          <w:sz w:val="24"/>
          <w:szCs w:val="24"/>
        </w:rPr>
      </w:pPr>
      <w:r w:rsidRPr="000260F8">
        <w:rPr>
          <w:rFonts w:ascii="Cambria Math" w:hAnsi="Cambria Math" w:cs="Arial"/>
          <w:sz w:val="24"/>
          <w:szCs w:val="24"/>
        </w:rPr>
        <w:t>Jednocześnie oświadczam, że w związku z ww. okolicznością, na podstawie art. 110 ust. 2 ustawy Pzp podjąłem następujące środki naprawcze i zapobiegawcze: ………………………</w:t>
      </w:r>
      <w:r w:rsidR="00BB725C" w:rsidRPr="000260F8">
        <w:rPr>
          <w:rFonts w:ascii="Cambria Math" w:hAnsi="Cambria Math" w:cs="Arial"/>
          <w:sz w:val="24"/>
          <w:szCs w:val="24"/>
        </w:rPr>
        <w:t>…………..</w:t>
      </w:r>
      <w:r w:rsidRPr="000260F8">
        <w:rPr>
          <w:rFonts w:ascii="Cambria Math" w:hAnsi="Cambria Math" w:cs="Arial"/>
          <w:sz w:val="24"/>
          <w:szCs w:val="24"/>
        </w:rPr>
        <w:t>…</w:t>
      </w:r>
      <w:r w:rsidR="001F2542" w:rsidRPr="000260F8">
        <w:rPr>
          <w:rFonts w:ascii="Cambria Math" w:hAnsi="Cambria Math" w:cs="Arial"/>
          <w:sz w:val="24"/>
          <w:szCs w:val="24"/>
        </w:rPr>
        <w:t>…………………………………………………………</w:t>
      </w:r>
      <w:r w:rsidR="002D6655" w:rsidRPr="000260F8">
        <w:rPr>
          <w:rFonts w:ascii="Cambria Math" w:hAnsi="Cambria Math" w:cs="Arial"/>
          <w:sz w:val="24"/>
          <w:szCs w:val="24"/>
        </w:rPr>
        <w:t>…………………………………………………………………………………</w:t>
      </w:r>
      <w:r w:rsidR="000260F8">
        <w:rPr>
          <w:rFonts w:ascii="Cambria Math" w:hAnsi="Cambria Math" w:cs="Arial"/>
          <w:sz w:val="24"/>
          <w:szCs w:val="24"/>
        </w:rPr>
        <w:t>……………………</w:t>
      </w:r>
      <w:r w:rsidR="002D6655" w:rsidRPr="000260F8">
        <w:rPr>
          <w:rFonts w:ascii="Cambria Math" w:hAnsi="Cambria Math" w:cs="Arial"/>
          <w:sz w:val="24"/>
          <w:szCs w:val="24"/>
        </w:rPr>
        <w:t>………………………</w:t>
      </w:r>
      <w:r w:rsidR="00A116D7" w:rsidRPr="000260F8">
        <w:rPr>
          <w:rFonts w:ascii="Cambria Math" w:hAnsi="Cambria Math" w:cs="Arial"/>
          <w:sz w:val="24"/>
          <w:szCs w:val="24"/>
        </w:rPr>
        <w:t>…</w:t>
      </w:r>
      <w:r w:rsidR="000260F8" w:rsidRPr="000260F8">
        <w:rPr>
          <w:rFonts w:ascii="Cambria Math" w:hAnsi="Cambria Math" w:cs="Arial"/>
          <w:sz w:val="24"/>
          <w:szCs w:val="24"/>
        </w:rPr>
        <w:t>…………………….</w:t>
      </w:r>
      <w:r w:rsidR="00A116D7" w:rsidRPr="000260F8">
        <w:rPr>
          <w:rFonts w:ascii="Cambria Math" w:hAnsi="Cambria Math" w:cs="Arial"/>
          <w:sz w:val="24"/>
          <w:szCs w:val="24"/>
        </w:rPr>
        <w:t>…….</w:t>
      </w:r>
      <w:r w:rsidR="001F2542" w:rsidRPr="000260F8">
        <w:rPr>
          <w:rFonts w:ascii="Cambria Math" w:hAnsi="Cambria Math" w:cs="Arial"/>
          <w:sz w:val="24"/>
          <w:szCs w:val="24"/>
        </w:rPr>
        <w:t>…</w:t>
      </w:r>
    </w:p>
    <w:p w14:paraId="3AA5E846" w14:textId="4F4C8E38" w:rsidR="00497338" w:rsidRPr="00313C0C" w:rsidRDefault="005B26A6" w:rsidP="003B03D4">
      <w:pPr>
        <w:pStyle w:val="NormalnyWeb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Cambria Math" w:hAnsi="Cambria Math" w:cs="Arial"/>
        </w:rPr>
      </w:pPr>
      <w:r w:rsidRPr="000260F8">
        <w:rPr>
          <w:rFonts w:ascii="Cambria Math" w:hAnsi="Cambria Math" w:cs="Arial"/>
        </w:rPr>
        <w:t xml:space="preserve">Oświadczam, że nie zachodzą w stosunku do mnie przesłanki wykluczenia </w:t>
      </w:r>
      <w:r w:rsidR="000260F8">
        <w:rPr>
          <w:rFonts w:ascii="Cambria Math" w:hAnsi="Cambria Math" w:cs="Arial"/>
        </w:rPr>
        <w:br/>
      </w:r>
      <w:r w:rsidRPr="000260F8">
        <w:rPr>
          <w:rFonts w:ascii="Cambria Math" w:hAnsi="Cambria Math" w:cs="Arial"/>
        </w:rPr>
        <w:t xml:space="preserve">z postępowania na podstawie art.  </w:t>
      </w:r>
      <w:r w:rsidRPr="000260F8">
        <w:rPr>
          <w:rFonts w:ascii="Cambria Math" w:eastAsia="Times New Roman" w:hAnsi="Cambria Math" w:cs="Arial"/>
          <w:lang w:eastAsia="pl-PL"/>
        </w:rPr>
        <w:t xml:space="preserve">7 </w:t>
      </w:r>
      <w:r w:rsidR="00367716" w:rsidRPr="000260F8">
        <w:rPr>
          <w:rFonts w:ascii="Cambria Math" w:eastAsia="Times New Roman" w:hAnsi="Cambria Math" w:cs="Arial"/>
          <w:lang w:eastAsia="pl-PL"/>
        </w:rPr>
        <w:t xml:space="preserve">ust. 1 </w:t>
      </w:r>
      <w:r w:rsidRPr="000260F8">
        <w:rPr>
          <w:rFonts w:ascii="Cambria Math" w:eastAsia="Times New Roman" w:hAnsi="Cambria Math" w:cs="Arial"/>
          <w:lang w:eastAsia="pl-PL"/>
        </w:rPr>
        <w:t xml:space="preserve">ustawy </w:t>
      </w:r>
      <w:r w:rsidRPr="000260F8">
        <w:rPr>
          <w:rFonts w:ascii="Cambria Math" w:hAnsi="Cambria Math" w:cs="Arial"/>
        </w:rPr>
        <w:t>z dnia 13 kwietnia 2022 r.</w:t>
      </w:r>
      <w:r w:rsidR="000260F8">
        <w:rPr>
          <w:rFonts w:ascii="Cambria Math" w:hAnsi="Cambria Math" w:cs="Arial"/>
        </w:rPr>
        <w:br/>
      </w:r>
      <w:r w:rsidRPr="000260F8">
        <w:rPr>
          <w:rFonts w:ascii="Cambria Math" w:hAnsi="Cambria Math" w:cs="Arial"/>
          <w:i/>
          <w:iCs/>
          <w:color w:val="222222"/>
        </w:rPr>
        <w:t xml:space="preserve">o szczególnych rozwiązaniach w zakresie przeciwdziałania wspieraniu agresji </w:t>
      </w:r>
      <w:r w:rsidR="00F5680B">
        <w:rPr>
          <w:rFonts w:ascii="Cambria Math" w:hAnsi="Cambria Math" w:cs="Arial"/>
          <w:i/>
          <w:iCs/>
          <w:color w:val="222222"/>
        </w:rPr>
        <w:br/>
      </w:r>
      <w:r w:rsidRPr="000260F8">
        <w:rPr>
          <w:rFonts w:ascii="Cambria Math" w:hAnsi="Cambria Math" w:cs="Arial"/>
          <w:i/>
          <w:iCs/>
          <w:color w:val="222222"/>
        </w:rPr>
        <w:lastRenderedPageBreak/>
        <w:t xml:space="preserve">na Ukrainę oraz służących ochronie bezpieczeństwa narodowego </w:t>
      </w:r>
      <w:r w:rsidRPr="00313C0C">
        <w:rPr>
          <w:rFonts w:ascii="Cambria Math" w:hAnsi="Cambria Math" w:cs="Arial"/>
          <w:iCs/>
          <w:color w:val="222222"/>
        </w:rPr>
        <w:t>(</w:t>
      </w:r>
      <w:r w:rsidR="003B03D4" w:rsidRPr="00313C0C">
        <w:rPr>
          <w:rFonts w:ascii="Cambria Math" w:hAnsi="Cambria Math" w:cs="Arial"/>
          <w:iCs/>
          <w:color w:val="222222"/>
        </w:rPr>
        <w:t xml:space="preserve">t.j. </w:t>
      </w:r>
      <w:r w:rsidRPr="00313C0C">
        <w:rPr>
          <w:rFonts w:ascii="Cambria Math" w:hAnsi="Cambria Math" w:cs="Arial"/>
          <w:iCs/>
          <w:color w:val="222222"/>
        </w:rPr>
        <w:t xml:space="preserve">Dz. U. </w:t>
      </w:r>
      <w:r w:rsidR="003B03D4" w:rsidRPr="00313C0C">
        <w:rPr>
          <w:rFonts w:ascii="Cambria Math" w:hAnsi="Cambria Math" w:cs="Arial"/>
          <w:iCs/>
          <w:color w:val="222222"/>
        </w:rPr>
        <w:t>z 202</w:t>
      </w:r>
      <w:r w:rsidR="00062DBB">
        <w:rPr>
          <w:rFonts w:ascii="Cambria Math" w:hAnsi="Cambria Math" w:cs="Arial"/>
          <w:iCs/>
          <w:color w:val="222222"/>
        </w:rPr>
        <w:t>4</w:t>
      </w:r>
      <w:r w:rsidR="00D50F26" w:rsidRPr="00313C0C">
        <w:rPr>
          <w:rFonts w:ascii="Cambria Math" w:hAnsi="Cambria Math" w:cs="Arial"/>
          <w:iCs/>
          <w:color w:val="222222"/>
        </w:rPr>
        <w:t xml:space="preserve"> </w:t>
      </w:r>
      <w:r w:rsidR="003B03D4" w:rsidRPr="00313C0C">
        <w:rPr>
          <w:rFonts w:ascii="Cambria Math" w:hAnsi="Cambria Math" w:cs="Arial"/>
          <w:iCs/>
          <w:color w:val="222222"/>
        </w:rPr>
        <w:t xml:space="preserve">r. </w:t>
      </w:r>
      <w:r w:rsidR="00F5680B">
        <w:rPr>
          <w:rFonts w:ascii="Cambria Math" w:hAnsi="Cambria Math" w:cs="Arial"/>
          <w:iCs/>
          <w:color w:val="222222"/>
        </w:rPr>
        <w:br/>
      </w:r>
      <w:r w:rsidRPr="00313C0C">
        <w:rPr>
          <w:rFonts w:ascii="Cambria Math" w:hAnsi="Cambria Math" w:cs="Arial"/>
          <w:iCs/>
          <w:color w:val="222222"/>
        </w:rPr>
        <w:t xml:space="preserve">poz. </w:t>
      </w:r>
      <w:r w:rsidR="00062DBB">
        <w:rPr>
          <w:rFonts w:ascii="Cambria Math" w:hAnsi="Cambria Math" w:cs="Arial"/>
          <w:iCs/>
          <w:color w:val="222222"/>
        </w:rPr>
        <w:t>507</w:t>
      </w:r>
      <w:r w:rsidRPr="00313C0C">
        <w:rPr>
          <w:rFonts w:ascii="Cambria Math" w:hAnsi="Cambria Math" w:cs="Arial"/>
          <w:iCs/>
          <w:color w:val="222222"/>
        </w:rPr>
        <w:t>)</w:t>
      </w:r>
      <w:r w:rsidRPr="00313C0C">
        <w:rPr>
          <w:rStyle w:val="Odwoanieprzypisudolnego"/>
          <w:rFonts w:ascii="Cambria Math" w:hAnsi="Cambria Math" w:cs="Arial"/>
          <w:i/>
          <w:iCs/>
          <w:color w:val="222222"/>
        </w:rPr>
        <w:footnoteReference w:id="1"/>
      </w:r>
      <w:r w:rsidRPr="00313C0C">
        <w:rPr>
          <w:rFonts w:ascii="Cambria Math" w:hAnsi="Cambria Math" w:cs="Arial"/>
          <w:i/>
          <w:iCs/>
          <w:color w:val="222222"/>
        </w:rPr>
        <w:t>.</w:t>
      </w:r>
      <w:r w:rsidRPr="00313C0C">
        <w:rPr>
          <w:rFonts w:ascii="Cambria Math" w:hAnsi="Cambria Math" w:cs="Arial"/>
          <w:color w:val="222222"/>
        </w:rPr>
        <w:t xml:space="preserve"> </w:t>
      </w:r>
    </w:p>
    <w:p w14:paraId="1FCD0886" w14:textId="77777777" w:rsidR="001F2542" w:rsidRPr="000260F8" w:rsidRDefault="001F2542" w:rsidP="00F6114B">
      <w:pPr>
        <w:shd w:val="clear" w:color="auto" w:fill="D9E2F3" w:themeFill="accent1" w:themeFillTint="33"/>
        <w:spacing w:after="120" w:line="360" w:lineRule="auto"/>
        <w:jc w:val="center"/>
        <w:rPr>
          <w:rFonts w:ascii="Cambria Math" w:hAnsi="Cambria Math" w:cs="Arial"/>
          <w:b/>
          <w:sz w:val="24"/>
          <w:szCs w:val="24"/>
        </w:rPr>
      </w:pPr>
      <w:bookmarkStart w:id="6" w:name="_Hlk99009560"/>
    </w:p>
    <w:p w14:paraId="27A33E6E" w14:textId="17CCCF67" w:rsidR="005B26A6" w:rsidRPr="000260F8" w:rsidRDefault="005B26A6" w:rsidP="00F6114B">
      <w:pPr>
        <w:shd w:val="clear" w:color="auto" w:fill="D9E2F3" w:themeFill="accent1" w:themeFillTint="33"/>
        <w:spacing w:after="120" w:line="360" w:lineRule="auto"/>
        <w:jc w:val="center"/>
        <w:rPr>
          <w:rFonts w:ascii="Cambria Math" w:hAnsi="Cambria Math" w:cs="Arial"/>
          <w:b/>
          <w:sz w:val="24"/>
          <w:szCs w:val="24"/>
        </w:rPr>
      </w:pPr>
      <w:r w:rsidRPr="000260F8">
        <w:rPr>
          <w:rFonts w:ascii="Cambria Math" w:hAnsi="Cambria Math" w:cs="Arial"/>
          <w:b/>
          <w:sz w:val="24"/>
          <w:szCs w:val="24"/>
        </w:rPr>
        <w:t>OŚWIADCZENIE DOTYCZĄCE PODANYCH INFORMACJI:</w:t>
      </w:r>
    </w:p>
    <w:p w14:paraId="273D6A47" w14:textId="77777777" w:rsidR="001F2542" w:rsidRPr="000260F8" w:rsidRDefault="001F2542" w:rsidP="00F6114B">
      <w:pPr>
        <w:shd w:val="clear" w:color="auto" w:fill="D9E2F3" w:themeFill="accent1" w:themeFillTint="33"/>
        <w:spacing w:after="120" w:line="360" w:lineRule="auto"/>
        <w:jc w:val="center"/>
        <w:rPr>
          <w:rFonts w:ascii="Cambria Math" w:hAnsi="Cambria Math" w:cs="Arial"/>
          <w:b/>
          <w:sz w:val="24"/>
          <w:szCs w:val="24"/>
        </w:rPr>
      </w:pPr>
    </w:p>
    <w:bookmarkEnd w:id="6"/>
    <w:p w14:paraId="7DB37C15" w14:textId="77777777" w:rsidR="00F4613A" w:rsidRPr="000260F8" w:rsidRDefault="00F4613A" w:rsidP="005B26A6">
      <w:pPr>
        <w:spacing w:after="120" w:line="360" w:lineRule="auto"/>
        <w:jc w:val="both"/>
        <w:rPr>
          <w:rFonts w:ascii="Cambria Math" w:hAnsi="Cambria Math" w:cs="Arial"/>
          <w:sz w:val="24"/>
          <w:szCs w:val="24"/>
        </w:rPr>
      </w:pPr>
    </w:p>
    <w:p w14:paraId="3C9EC5C6" w14:textId="171AE442" w:rsidR="005B26A6" w:rsidRPr="000260F8" w:rsidRDefault="005B26A6" w:rsidP="005B26A6">
      <w:pPr>
        <w:spacing w:after="120" w:line="360" w:lineRule="auto"/>
        <w:jc w:val="both"/>
        <w:rPr>
          <w:rFonts w:ascii="Cambria Math" w:hAnsi="Cambria Math"/>
          <w:sz w:val="24"/>
          <w:szCs w:val="24"/>
        </w:rPr>
      </w:pPr>
      <w:r w:rsidRPr="000260F8">
        <w:rPr>
          <w:rFonts w:ascii="Cambria Math" w:hAnsi="Cambria Math" w:cs="Arial"/>
          <w:sz w:val="24"/>
          <w:szCs w:val="24"/>
        </w:rPr>
        <w:t xml:space="preserve">Oświadczam, że wszystkie informacje podane w powyższych oświadczeniach są aktualne </w:t>
      </w:r>
      <w:r w:rsidRPr="000260F8">
        <w:rPr>
          <w:rFonts w:ascii="Cambria Math" w:hAnsi="Cambria Math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  <w:r w:rsidRPr="000260F8">
        <w:rPr>
          <w:rFonts w:ascii="Cambria Math" w:hAnsi="Cambria Math"/>
          <w:sz w:val="24"/>
          <w:szCs w:val="24"/>
        </w:rPr>
        <w:t xml:space="preserve"> </w:t>
      </w:r>
    </w:p>
    <w:sectPr w:rsidR="005B26A6" w:rsidRPr="000260F8" w:rsidSect="00BF0496">
      <w:headerReference w:type="default" r:id="rId8"/>
      <w:footerReference w:type="default" r:id="rId9"/>
      <w:endnotePr>
        <w:numFmt w:val="decimal"/>
      </w:endnotePr>
      <w:pgSz w:w="11906" w:h="16838"/>
      <w:pgMar w:top="1135" w:right="1417" w:bottom="993" w:left="1417" w:header="708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62C2FA" w14:textId="77777777" w:rsidR="00347B46" w:rsidRDefault="00347B46" w:rsidP="005B26A6">
      <w:pPr>
        <w:spacing w:after="0" w:line="240" w:lineRule="auto"/>
      </w:pPr>
      <w:r>
        <w:separator/>
      </w:r>
    </w:p>
  </w:endnote>
  <w:endnote w:type="continuationSeparator" w:id="0">
    <w:p w14:paraId="11D7B2B6" w14:textId="77777777" w:rsidR="00347B46" w:rsidRDefault="00347B46" w:rsidP="005B2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25165152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044BE30D" w14:textId="5EC850B8" w:rsidR="00BF0496" w:rsidRDefault="00BF0496">
            <w:pPr>
              <w:pStyle w:val="Stopka"/>
            </w:pPr>
            <w:r>
              <w:t>__________________________________________________________________________________</w:t>
            </w:r>
          </w:p>
          <w:p w14:paraId="2B2294AE" w14:textId="77777777" w:rsidR="00BF0496" w:rsidRPr="001B49FD" w:rsidRDefault="00BF0496" w:rsidP="00BF0496">
            <w:pPr>
              <w:pStyle w:val="Stopka"/>
            </w:pPr>
            <w:r w:rsidRPr="001B49FD">
              <w:rPr>
                <w:noProof/>
              </w:rPr>
              <w:drawing>
                <wp:inline distT="0" distB="0" distL="0" distR="0" wp14:anchorId="0F6C612D" wp14:editId="4BD8B26B">
                  <wp:extent cx="1228725" cy="476661"/>
                  <wp:effectExtent l="0" t="0" r="0" b="0"/>
                  <wp:docPr id="1008119652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4766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AEA7E8" w14:textId="4F6FD150" w:rsidR="00BF0496" w:rsidRPr="001B49FD" w:rsidRDefault="00BF0496" w:rsidP="00BF0496">
            <w:pPr>
              <w:pStyle w:val="Stopka"/>
              <w:jc w:val="center"/>
              <w:rPr>
                <w:rFonts w:ascii="Cambria Math" w:hAnsi="Cambria Math"/>
                <w:sz w:val="14"/>
                <w:szCs w:val="14"/>
              </w:rPr>
            </w:pPr>
            <w:r w:rsidRPr="001B49FD">
              <w:rPr>
                <w:rFonts w:ascii="Cambria Math" w:hAnsi="Cambria Math"/>
                <w:i/>
                <w:iCs/>
                <w:sz w:val="14"/>
                <w:szCs w:val="14"/>
              </w:rPr>
              <w:t xml:space="preserve">Zadanie dofinansowane ze środków finansowych Funduszu Rozwoju Kultury Fizycznej, których dysponentem jest Minister Sportu   i Turystyki </w:t>
            </w:r>
            <w:r>
              <w:rPr>
                <w:rFonts w:ascii="Cambria Math" w:hAnsi="Cambria Math"/>
                <w:i/>
                <w:iCs/>
                <w:sz w:val="14"/>
                <w:szCs w:val="14"/>
              </w:rPr>
              <w:br/>
            </w:r>
            <w:r w:rsidRPr="001B49FD">
              <w:rPr>
                <w:rFonts w:ascii="Cambria Math" w:hAnsi="Cambria Math"/>
                <w:i/>
                <w:iCs/>
                <w:sz w:val="14"/>
                <w:szCs w:val="14"/>
              </w:rPr>
              <w:t xml:space="preserve">W RAMACH PROGRAMU MODERNIZACJI KOMPLEKSÓW SPORTOWYCH </w:t>
            </w:r>
            <w:r w:rsidRPr="001B49FD">
              <w:rPr>
                <w:rFonts w:ascii="Cambria Math" w:hAnsi="Cambria Math"/>
                <w:sz w:val="14"/>
                <w:szCs w:val="14"/>
              </w:rPr>
              <w:t xml:space="preserve"> </w:t>
            </w:r>
            <w:r w:rsidRPr="001B49FD">
              <w:rPr>
                <w:rFonts w:ascii="Cambria Math" w:hAnsi="Cambria Math"/>
                <w:i/>
                <w:iCs/>
                <w:sz w:val="14"/>
                <w:szCs w:val="14"/>
              </w:rPr>
              <w:t>„MOJE BOISKO – ORLIK 2012” – EDYCJA 2024</w:t>
            </w:r>
          </w:p>
          <w:p w14:paraId="52AB4EE0" w14:textId="77777777" w:rsidR="00BF0496" w:rsidRDefault="00BF0496">
            <w:pPr>
              <w:pStyle w:val="Stopka"/>
            </w:pPr>
          </w:p>
          <w:p w14:paraId="6ABB1055" w14:textId="77777777" w:rsidR="00BF0496" w:rsidRDefault="00BF0496">
            <w:pPr>
              <w:pStyle w:val="Stopka"/>
            </w:pPr>
          </w:p>
          <w:p w14:paraId="536714C7" w14:textId="202C9E21" w:rsidR="00BF0496" w:rsidRDefault="00BF0496">
            <w:pPr>
              <w:pStyle w:val="Stopka"/>
            </w:pPr>
            <w:r w:rsidRPr="00BF0496">
              <w:rPr>
                <w:sz w:val="16"/>
                <w:szCs w:val="16"/>
              </w:rPr>
              <w:t xml:space="preserve">Strona </w:t>
            </w:r>
            <w:r w:rsidRPr="00BF0496">
              <w:rPr>
                <w:b/>
                <w:bCs/>
                <w:sz w:val="18"/>
                <w:szCs w:val="18"/>
              </w:rPr>
              <w:fldChar w:fldCharType="begin"/>
            </w:r>
            <w:r w:rsidRPr="00BF0496">
              <w:rPr>
                <w:b/>
                <w:bCs/>
                <w:sz w:val="16"/>
                <w:szCs w:val="16"/>
              </w:rPr>
              <w:instrText>PAGE</w:instrText>
            </w:r>
            <w:r w:rsidRPr="00BF0496">
              <w:rPr>
                <w:b/>
                <w:bCs/>
                <w:sz w:val="18"/>
                <w:szCs w:val="18"/>
              </w:rPr>
              <w:fldChar w:fldCharType="separate"/>
            </w:r>
            <w:r w:rsidRPr="00BF0496">
              <w:rPr>
                <w:b/>
                <w:bCs/>
                <w:sz w:val="16"/>
                <w:szCs w:val="16"/>
              </w:rPr>
              <w:t>2</w:t>
            </w:r>
            <w:r w:rsidRPr="00BF0496">
              <w:rPr>
                <w:b/>
                <w:bCs/>
                <w:sz w:val="18"/>
                <w:szCs w:val="18"/>
              </w:rPr>
              <w:fldChar w:fldCharType="end"/>
            </w:r>
            <w:r w:rsidRPr="00BF0496">
              <w:rPr>
                <w:sz w:val="16"/>
                <w:szCs w:val="16"/>
              </w:rPr>
              <w:t xml:space="preserve"> z </w:t>
            </w:r>
            <w:r w:rsidRPr="00BF0496">
              <w:rPr>
                <w:b/>
                <w:bCs/>
                <w:sz w:val="18"/>
                <w:szCs w:val="18"/>
              </w:rPr>
              <w:fldChar w:fldCharType="begin"/>
            </w:r>
            <w:r w:rsidRPr="00BF0496">
              <w:rPr>
                <w:b/>
                <w:bCs/>
                <w:sz w:val="16"/>
                <w:szCs w:val="16"/>
              </w:rPr>
              <w:instrText>NUMPAGES</w:instrText>
            </w:r>
            <w:r w:rsidRPr="00BF0496">
              <w:rPr>
                <w:b/>
                <w:bCs/>
                <w:sz w:val="18"/>
                <w:szCs w:val="18"/>
              </w:rPr>
              <w:fldChar w:fldCharType="separate"/>
            </w:r>
            <w:r w:rsidRPr="00BF0496">
              <w:rPr>
                <w:b/>
                <w:bCs/>
                <w:sz w:val="16"/>
                <w:szCs w:val="16"/>
              </w:rPr>
              <w:t>2</w:t>
            </w:r>
            <w:r w:rsidRPr="00BF0496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AB046C4" w14:textId="77777777" w:rsidR="00BB725C" w:rsidRPr="00BB725C" w:rsidRDefault="00BB725C">
    <w:pPr>
      <w:pStyle w:val="Stopka"/>
      <w:rPr>
        <w:rFonts w:ascii="Cambria Math" w:hAnsi="Cambria Math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CA5690" w14:textId="77777777" w:rsidR="00347B46" w:rsidRDefault="00347B46" w:rsidP="005B26A6">
      <w:pPr>
        <w:spacing w:after="0" w:line="240" w:lineRule="auto"/>
      </w:pPr>
      <w:r>
        <w:separator/>
      </w:r>
    </w:p>
  </w:footnote>
  <w:footnote w:type="continuationSeparator" w:id="0">
    <w:p w14:paraId="34737FDA" w14:textId="77777777" w:rsidR="00347B46" w:rsidRDefault="00347B46" w:rsidP="005B26A6">
      <w:pPr>
        <w:spacing w:after="0" w:line="240" w:lineRule="auto"/>
      </w:pPr>
      <w:r>
        <w:continuationSeparator/>
      </w:r>
    </w:p>
  </w:footnote>
  <w:footnote w:id="1">
    <w:p w14:paraId="0F7B2152" w14:textId="77777777" w:rsidR="005B26A6" w:rsidRPr="001F2542" w:rsidRDefault="005B26A6" w:rsidP="005B26A6">
      <w:pPr>
        <w:spacing w:after="0" w:line="240" w:lineRule="auto"/>
        <w:jc w:val="both"/>
        <w:rPr>
          <w:rFonts w:ascii="Cambria Math" w:hAnsi="Cambria Math" w:cs="Arial"/>
          <w:color w:val="222222"/>
          <w:sz w:val="16"/>
          <w:szCs w:val="16"/>
        </w:rPr>
      </w:pPr>
      <w:r w:rsidRPr="001F2542">
        <w:rPr>
          <w:rStyle w:val="Odwoanieprzypisudolnego"/>
          <w:rFonts w:ascii="Cambria Math" w:hAnsi="Cambria Math" w:cs="Arial"/>
          <w:sz w:val="16"/>
          <w:szCs w:val="16"/>
        </w:rPr>
        <w:footnoteRef/>
      </w:r>
      <w:r w:rsidRPr="001F2542">
        <w:rPr>
          <w:rFonts w:ascii="Cambria Math" w:hAnsi="Cambria Math" w:cs="Arial"/>
          <w:sz w:val="16"/>
          <w:szCs w:val="16"/>
        </w:rPr>
        <w:t xml:space="preserve"> </w:t>
      </w:r>
      <w:r w:rsidRPr="001F2542">
        <w:rPr>
          <w:rFonts w:ascii="Cambria Math" w:hAnsi="Cambria Math" w:cs="Arial"/>
          <w:color w:val="222222"/>
          <w:sz w:val="16"/>
          <w:szCs w:val="16"/>
        </w:rPr>
        <w:t xml:space="preserve">Zgodnie z treścią art. 7 ust. 1 ustawy z dnia 13 kwietnia 2022 r. </w:t>
      </w:r>
      <w:r w:rsidRPr="001F2542">
        <w:rPr>
          <w:rFonts w:ascii="Cambria Math" w:hAnsi="Cambria Math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F2542">
        <w:rPr>
          <w:rFonts w:ascii="Cambria Math" w:hAnsi="Cambria Math" w:cs="Arial"/>
          <w:color w:val="222222"/>
          <w:sz w:val="16"/>
          <w:szCs w:val="16"/>
        </w:rPr>
        <w:t xml:space="preserve">z </w:t>
      </w:r>
      <w:r w:rsidRPr="001F2542">
        <w:rPr>
          <w:rFonts w:ascii="Cambria Math" w:eastAsia="Times New Roman" w:hAnsi="Cambria Math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1B9F313" w14:textId="77777777" w:rsidR="005B26A6" w:rsidRPr="001F2542" w:rsidRDefault="005B26A6" w:rsidP="005B26A6">
      <w:pPr>
        <w:spacing w:after="0" w:line="240" w:lineRule="auto"/>
        <w:jc w:val="both"/>
        <w:rPr>
          <w:rFonts w:ascii="Cambria Math" w:eastAsia="Times New Roman" w:hAnsi="Cambria Math" w:cs="Arial"/>
          <w:color w:val="222222"/>
          <w:sz w:val="16"/>
          <w:szCs w:val="16"/>
          <w:lang w:eastAsia="pl-PL"/>
        </w:rPr>
      </w:pPr>
      <w:r w:rsidRPr="001F2542">
        <w:rPr>
          <w:rFonts w:ascii="Cambria Math" w:eastAsia="Times New Roman" w:hAnsi="Cambria Math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5AEE0CA" w14:textId="77603FBB" w:rsidR="005B26A6" w:rsidRPr="001F2542" w:rsidRDefault="005B26A6" w:rsidP="005B26A6">
      <w:pPr>
        <w:spacing w:after="0" w:line="240" w:lineRule="auto"/>
        <w:jc w:val="both"/>
        <w:rPr>
          <w:rFonts w:ascii="Cambria Math" w:hAnsi="Cambria Math" w:cs="Arial"/>
          <w:color w:val="222222"/>
          <w:sz w:val="16"/>
          <w:szCs w:val="16"/>
        </w:rPr>
      </w:pPr>
      <w:r w:rsidRPr="001F2542">
        <w:rPr>
          <w:rFonts w:ascii="Cambria Math" w:hAnsi="Cambria Math" w:cs="Arial"/>
          <w:color w:val="222222"/>
          <w:sz w:val="16"/>
          <w:szCs w:val="16"/>
        </w:rPr>
        <w:t xml:space="preserve">2) </w:t>
      </w:r>
      <w:r w:rsidRPr="001F2542">
        <w:rPr>
          <w:rFonts w:ascii="Cambria Math" w:eastAsia="Times New Roman" w:hAnsi="Cambria Math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1F2542">
        <w:rPr>
          <w:rFonts w:ascii="Cambria Math" w:eastAsia="Times New Roman" w:hAnsi="Cambria Math" w:cs="Arial"/>
          <w:color w:val="222222"/>
          <w:sz w:val="16"/>
          <w:szCs w:val="16"/>
          <w:lang w:eastAsia="pl-PL"/>
        </w:rPr>
        <w:br/>
      </w:r>
      <w:r w:rsidRPr="001F2542">
        <w:rPr>
          <w:rFonts w:ascii="Cambria Math" w:eastAsia="Times New Roman" w:hAnsi="Cambria Math" w:cs="Arial"/>
          <w:color w:val="222222"/>
          <w:sz w:val="16"/>
          <w:szCs w:val="16"/>
          <w:lang w:eastAsia="pl-PL"/>
        </w:rPr>
        <w:t>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</w:t>
      </w:r>
      <w:r w:rsidR="001F2542">
        <w:rPr>
          <w:rFonts w:ascii="Cambria Math" w:eastAsia="Times New Roman" w:hAnsi="Cambria Math" w:cs="Arial"/>
          <w:color w:val="222222"/>
          <w:sz w:val="16"/>
          <w:szCs w:val="16"/>
          <w:lang w:eastAsia="pl-PL"/>
        </w:rPr>
        <w:br/>
      </w:r>
      <w:r w:rsidRPr="001F2542">
        <w:rPr>
          <w:rFonts w:ascii="Cambria Math" w:eastAsia="Times New Roman" w:hAnsi="Cambria Math" w:cs="Arial"/>
          <w:color w:val="222222"/>
          <w:sz w:val="16"/>
          <w:szCs w:val="16"/>
          <w:lang w:eastAsia="pl-PL"/>
        </w:rPr>
        <w:t>o zastosowaniu środka, o którym mowa w art. 1 pkt 3 ustawy;</w:t>
      </w:r>
    </w:p>
    <w:p w14:paraId="30F28AC4" w14:textId="56F517DC" w:rsidR="005B26A6" w:rsidRPr="00761CEB" w:rsidRDefault="005B26A6" w:rsidP="005B26A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F2542">
        <w:rPr>
          <w:rFonts w:ascii="Cambria Math" w:eastAsia="Times New Roman" w:hAnsi="Cambria Math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</w:t>
      </w:r>
      <w:r w:rsidR="001F2542">
        <w:rPr>
          <w:rFonts w:ascii="Cambria Math" w:eastAsia="Times New Roman" w:hAnsi="Cambria Math" w:cs="Arial"/>
          <w:color w:val="222222"/>
          <w:sz w:val="16"/>
          <w:szCs w:val="16"/>
          <w:lang w:eastAsia="pl-PL"/>
        </w:rPr>
        <w:br/>
      </w:r>
      <w:r w:rsidRPr="001F2542">
        <w:rPr>
          <w:rFonts w:ascii="Cambria Math" w:eastAsia="Times New Roman" w:hAnsi="Cambria Math" w:cs="Arial"/>
          <w:color w:val="222222"/>
          <w:sz w:val="16"/>
          <w:szCs w:val="16"/>
          <w:lang w:eastAsia="pl-PL"/>
        </w:rPr>
        <w:t xml:space="preserve">o ile został wpisany na listę na podstawie decyzji w sprawie wpisu na listę rozstrzygającej o zastosowaniu środka, o którym mowa </w:t>
      </w:r>
      <w:r w:rsidR="001F2542">
        <w:rPr>
          <w:rFonts w:ascii="Cambria Math" w:eastAsia="Times New Roman" w:hAnsi="Cambria Math" w:cs="Arial"/>
          <w:color w:val="222222"/>
          <w:sz w:val="16"/>
          <w:szCs w:val="16"/>
          <w:lang w:eastAsia="pl-PL"/>
        </w:rPr>
        <w:br/>
      </w:r>
      <w:r w:rsidRPr="001F2542">
        <w:rPr>
          <w:rFonts w:ascii="Cambria Math" w:eastAsia="Times New Roman" w:hAnsi="Cambria Math" w:cs="Arial"/>
          <w:color w:val="222222"/>
          <w:sz w:val="16"/>
          <w:szCs w:val="16"/>
          <w:lang w:eastAsia="pl-PL"/>
        </w:rPr>
        <w:t>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62285A" w14:textId="77777777" w:rsidR="00BF0496" w:rsidRDefault="00BF0496" w:rsidP="00BF0496">
    <w:pPr>
      <w:pStyle w:val="Nagwek"/>
      <w:ind w:left="142"/>
    </w:pPr>
  </w:p>
  <w:p w14:paraId="2AB2CE94" w14:textId="77777777" w:rsidR="00BF0496" w:rsidRPr="001B49FD" w:rsidRDefault="00BF0496" w:rsidP="00BF0496">
    <w:pPr>
      <w:pStyle w:val="Nagwek"/>
      <w:ind w:left="142"/>
    </w:pPr>
    <w:r w:rsidRPr="001B49FD">
      <w:rPr>
        <w:noProof/>
      </w:rPr>
      <w:drawing>
        <wp:anchor distT="0" distB="0" distL="114300" distR="114300" simplePos="0" relativeHeight="251659264" behindDoc="1" locked="0" layoutInCell="0" allowOverlap="1" wp14:anchorId="01F2E117" wp14:editId="5DB1E9F3">
          <wp:simplePos x="0" y="0"/>
          <wp:positionH relativeFrom="column">
            <wp:posOffset>1734185</wp:posOffset>
          </wp:positionH>
          <wp:positionV relativeFrom="paragraph">
            <wp:posOffset>179705</wp:posOffset>
          </wp:positionV>
          <wp:extent cx="800100" cy="576580"/>
          <wp:effectExtent l="0" t="0" r="0" b="0"/>
          <wp:wrapTopAndBottom/>
          <wp:docPr id="1314639968" name="Obraz 1314639968" descr="Obraz zawierający tekst, Czcionka, Grafika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 descr="Obraz zawierający tekst, Czcionka, Grafika, projekt graficzn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B49FD">
      <w:rPr>
        <w:noProof/>
      </w:rPr>
      <w:drawing>
        <wp:anchor distT="0" distB="0" distL="114300" distR="114300" simplePos="0" relativeHeight="251660288" behindDoc="0" locked="0" layoutInCell="0" allowOverlap="1" wp14:anchorId="0D68EAC5" wp14:editId="0D0349BB">
          <wp:simplePos x="0" y="0"/>
          <wp:positionH relativeFrom="margin">
            <wp:align>left</wp:align>
          </wp:positionH>
          <wp:positionV relativeFrom="paragraph">
            <wp:posOffset>205105</wp:posOffset>
          </wp:positionV>
          <wp:extent cx="1408430" cy="483870"/>
          <wp:effectExtent l="0" t="0" r="1270" b="0"/>
          <wp:wrapTopAndBottom/>
          <wp:docPr id="1746443362" name="Obraz 1746443362" descr="Obraz zawierający Grafika, zrzut ekranu, projekt graficzny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Obraz zawierający Grafika, zrzut ekranu, projekt graficzny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483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ABBAFD" w14:textId="154628A2" w:rsidR="00BF0496" w:rsidRPr="001B49FD" w:rsidRDefault="00BF0496" w:rsidP="00BF0496">
    <w:pPr>
      <w:jc w:val="center"/>
      <w:rPr>
        <w:rFonts w:cs="Calibri-Bold"/>
        <w:i/>
        <w:iCs/>
        <w:sz w:val="14"/>
        <w:szCs w:val="14"/>
      </w:rPr>
    </w:pPr>
    <w:r w:rsidRPr="001B49FD">
      <w:rPr>
        <w:rFonts w:ascii="Cambria Math" w:hAnsi="Cambria Math"/>
        <w:i/>
        <w:iCs/>
        <w:sz w:val="14"/>
        <w:szCs w:val="14"/>
      </w:rPr>
      <w:t xml:space="preserve">Zadanie dofinansowane </w:t>
    </w:r>
    <w:r w:rsidRPr="001B49FD">
      <w:rPr>
        <w:rFonts w:cs="Calibri-Bold"/>
        <w:i/>
        <w:iCs/>
        <w:sz w:val="14"/>
        <w:szCs w:val="14"/>
      </w:rPr>
      <w:t xml:space="preserve"> </w:t>
    </w:r>
    <w:r w:rsidRPr="001B49FD">
      <w:rPr>
        <w:bCs/>
        <w:i/>
        <w:iCs/>
        <w:sz w:val="14"/>
        <w:szCs w:val="14"/>
      </w:rPr>
      <w:t xml:space="preserve">ze </w:t>
    </w:r>
    <w:r w:rsidRPr="001B49FD">
      <w:rPr>
        <w:i/>
        <w:iCs/>
        <w:sz w:val="14"/>
        <w:szCs w:val="14"/>
      </w:rPr>
      <w:t>ś</w:t>
    </w:r>
    <w:r w:rsidRPr="001B49FD">
      <w:rPr>
        <w:bCs/>
        <w:i/>
        <w:iCs/>
        <w:sz w:val="14"/>
        <w:szCs w:val="14"/>
      </w:rPr>
      <w:t>rodków:</w:t>
    </w:r>
    <w:r>
      <w:rPr>
        <w:bCs/>
        <w:i/>
        <w:iCs/>
        <w:sz w:val="14"/>
        <w:szCs w:val="14"/>
      </w:rPr>
      <w:t xml:space="preserve">   </w:t>
    </w:r>
    <w:r w:rsidRPr="001B49FD">
      <w:rPr>
        <w:rFonts w:cs="Calibri-Bold"/>
        <w:i/>
        <w:iCs/>
        <w:sz w:val="14"/>
        <w:szCs w:val="14"/>
      </w:rPr>
      <w:t>RZĄDOWY FUNDUSZ POLSKI ŁAD: Program Inwestycji Strategicznych</w:t>
    </w:r>
  </w:p>
  <w:p w14:paraId="7A025DED" w14:textId="5F3150BA" w:rsidR="00BF0496" w:rsidRDefault="00BF0496" w:rsidP="00BF0496">
    <w:pPr>
      <w:pStyle w:val="Nagwek"/>
    </w:pPr>
    <w:r>
      <w:rPr>
        <w:sz w:val="18"/>
      </w:rPr>
      <w:t>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D048DD"/>
    <w:multiLevelType w:val="hybridMultilevel"/>
    <w:tmpl w:val="2B965D24"/>
    <w:lvl w:ilvl="0" w:tplc="A0E2B096">
      <w:start w:val="1"/>
      <w:numFmt w:val="decimal"/>
      <w:lvlText w:val="%1."/>
      <w:lvlJc w:val="left"/>
      <w:pPr>
        <w:ind w:left="410" w:firstLine="0"/>
      </w:pPr>
      <w:rPr>
        <w:rFonts w:ascii="Cambria Math" w:eastAsia="Cambria" w:hAnsi="Cambria Math" w:cs="Cambria"/>
        <w:b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78480050">
      <w:start w:val="1"/>
      <w:numFmt w:val="lowerLetter"/>
      <w:lvlText w:val="%2"/>
      <w:lvlJc w:val="left"/>
      <w:pPr>
        <w:ind w:left="108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5E2E6F8">
      <w:start w:val="1"/>
      <w:numFmt w:val="lowerRoman"/>
      <w:lvlText w:val="%3"/>
      <w:lvlJc w:val="left"/>
      <w:pPr>
        <w:ind w:left="180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798EC1E0">
      <w:start w:val="1"/>
      <w:numFmt w:val="decimal"/>
      <w:lvlText w:val="%4"/>
      <w:lvlJc w:val="left"/>
      <w:pPr>
        <w:ind w:left="252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50089FBA">
      <w:start w:val="1"/>
      <w:numFmt w:val="lowerLetter"/>
      <w:lvlText w:val="%5"/>
      <w:lvlJc w:val="left"/>
      <w:pPr>
        <w:ind w:left="324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5298F460">
      <w:start w:val="1"/>
      <w:numFmt w:val="lowerRoman"/>
      <w:lvlText w:val="%6"/>
      <w:lvlJc w:val="left"/>
      <w:pPr>
        <w:ind w:left="396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90B29F46">
      <w:start w:val="1"/>
      <w:numFmt w:val="decimal"/>
      <w:lvlText w:val="%7"/>
      <w:lvlJc w:val="left"/>
      <w:pPr>
        <w:ind w:left="468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EC06549E">
      <w:start w:val="1"/>
      <w:numFmt w:val="lowerLetter"/>
      <w:lvlText w:val="%8"/>
      <w:lvlJc w:val="left"/>
      <w:pPr>
        <w:ind w:left="540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C358900A">
      <w:start w:val="1"/>
      <w:numFmt w:val="lowerRoman"/>
      <w:lvlText w:val="%9"/>
      <w:lvlJc w:val="left"/>
      <w:pPr>
        <w:ind w:left="612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3499170">
    <w:abstractNumId w:val="0"/>
  </w:num>
  <w:num w:numId="2" w16cid:durableId="2083412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126316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564"/>
    <w:rsid w:val="0000081D"/>
    <w:rsid w:val="000260F8"/>
    <w:rsid w:val="00062DBB"/>
    <w:rsid w:val="00081F52"/>
    <w:rsid w:val="000C50FB"/>
    <w:rsid w:val="000C7EF8"/>
    <w:rsid w:val="000D0FD4"/>
    <w:rsid w:val="00104902"/>
    <w:rsid w:val="00132A0A"/>
    <w:rsid w:val="00133533"/>
    <w:rsid w:val="0013526A"/>
    <w:rsid w:val="00144CFC"/>
    <w:rsid w:val="00157AAC"/>
    <w:rsid w:val="00180774"/>
    <w:rsid w:val="001A46F1"/>
    <w:rsid w:val="001D4CC2"/>
    <w:rsid w:val="001F2542"/>
    <w:rsid w:val="001F7A8A"/>
    <w:rsid w:val="00200D86"/>
    <w:rsid w:val="00205794"/>
    <w:rsid w:val="00207F0D"/>
    <w:rsid w:val="002111E9"/>
    <w:rsid w:val="0021376A"/>
    <w:rsid w:val="00232597"/>
    <w:rsid w:val="002611E0"/>
    <w:rsid w:val="00277C12"/>
    <w:rsid w:val="00284A48"/>
    <w:rsid w:val="00284BE8"/>
    <w:rsid w:val="00285303"/>
    <w:rsid w:val="002D6655"/>
    <w:rsid w:val="002E641E"/>
    <w:rsid w:val="002F2020"/>
    <w:rsid w:val="0031328A"/>
    <w:rsid w:val="00313C0C"/>
    <w:rsid w:val="00327DA5"/>
    <w:rsid w:val="00331820"/>
    <w:rsid w:val="00344014"/>
    <w:rsid w:val="00347B46"/>
    <w:rsid w:val="00352033"/>
    <w:rsid w:val="00356A93"/>
    <w:rsid w:val="00366F33"/>
    <w:rsid w:val="00367716"/>
    <w:rsid w:val="0038169C"/>
    <w:rsid w:val="00391B9C"/>
    <w:rsid w:val="003A3B2A"/>
    <w:rsid w:val="003B03D4"/>
    <w:rsid w:val="003B71F6"/>
    <w:rsid w:val="004013BD"/>
    <w:rsid w:val="004063FD"/>
    <w:rsid w:val="00411D4E"/>
    <w:rsid w:val="00450409"/>
    <w:rsid w:val="004837B9"/>
    <w:rsid w:val="00495A51"/>
    <w:rsid w:val="00497338"/>
    <w:rsid w:val="004B7C39"/>
    <w:rsid w:val="0051661D"/>
    <w:rsid w:val="00531CF2"/>
    <w:rsid w:val="00542470"/>
    <w:rsid w:val="00543DCA"/>
    <w:rsid w:val="005824BE"/>
    <w:rsid w:val="0058687A"/>
    <w:rsid w:val="00594D46"/>
    <w:rsid w:val="005B26A6"/>
    <w:rsid w:val="005D492A"/>
    <w:rsid w:val="00610248"/>
    <w:rsid w:val="00650347"/>
    <w:rsid w:val="006515CB"/>
    <w:rsid w:val="0066234A"/>
    <w:rsid w:val="006806D8"/>
    <w:rsid w:val="006A5A6E"/>
    <w:rsid w:val="006C682E"/>
    <w:rsid w:val="006E4F42"/>
    <w:rsid w:val="006E7255"/>
    <w:rsid w:val="006F0AB1"/>
    <w:rsid w:val="006F6E31"/>
    <w:rsid w:val="00707F69"/>
    <w:rsid w:val="00717DB3"/>
    <w:rsid w:val="0072265A"/>
    <w:rsid w:val="007430D5"/>
    <w:rsid w:val="007447E1"/>
    <w:rsid w:val="00756259"/>
    <w:rsid w:val="00766DC3"/>
    <w:rsid w:val="00785D2D"/>
    <w:rsid w:val="00786017"/>
    <w:rsid w:val="007A1BCB"/>
    <w:rsid w:val="007E042D"/>
    <w:rsid w:val="007E3D1B"/>
    <w:rsid w:val="0080480A"/>
    <w:rsid w:val="008152D1"/>
    <w:rsid w:val="0082577C"/>
    <w:rsid w:val="00840D9D"/>
    <w:rsid w:val="00856287"/>
    <w:rsid w:val="008727A7"/>
    <w:rsid w:val="0088579D"/>
    <w:rsid w:val="008D55C0"/>
    <w:rsid w:val="008E0434"/>
    <w:rsid w:val="008E29C2"/>
    <w:rsid w:val="008E4591"/>
    <w:rsid w:val="00923533"/>
    <w:rsid w:val="00930465"/>
    <w:rsid w:val="00935E56"/>
    <w:rsid w:val="00936245"/>
    <w:rsid w:val="00973982"/>
    <w:rsid w:val="00991A36"/>
    <w:rsid w:val="009A4200"/>
    <w:rsid w:val="009A5AC6"/>
    <w:rsid w:val="009A5DB7"/>
    <w:rsid w:val="009B049F"/>
    <w:rsid w:val="009C2C56"/>
    <w:rsid w:val="009D0EBD"/>
    <w:rsid w:val="009F7476"/>
    <w:rsid w:val="00A116D7"/>
    <w:rsid w:val="00A14BC4"/>
    <w:rsid w:val="00A2591B"/>
    <w:rsid w:val="00A67119"/>
    <w:rsid w:val="00A70B9F"/>
    <w:rsid w:val="00A73625"/>
    <w:rsid w:val="00AA4968"/>
    <w:rsid w:val="00AB42BC"/>
    <w:rsid w:val="00AE220A"/>
    <w:rsid w:val="00AE382C"/>
    <w:rsid w:val="00B5495E"/>
    <w:rsid w:val="00B55F2F"/>
    <w:rsid w:val="00B72665"/>
    <w:rsid w:val="00B75CF9"/>
    <w:rsid w:val="00B873F6"/>
    <w:rsid w:val="00BA6FD9"/>
    <w:rsid w:val="00BB725C"/>
    <w:rsid w:val="00BD6EF1"/>
    <w:rsid w:val="00BF0496"/>
    <w:rsid w:val="00BF3FB6"/>
    <w:rsid w:val="00C051BE"/>
    <w:rsid w:val="00C103C4"/>
    <w:rsid w:val="00C36C34"/>
    <w:rsid w:val="00C446AA"/>
    <w:rsid w:val="00CC2BD9"/>
    <w:rsid w:val="00CD632A"/>
    <w:rsid w:val="00CF0B0F"/>
    <w:rsid w:val="00D11F8B"/>
    <w:rsid w:val="00D34EE0"/>
    <w:rsid w:val="00D50F26"/>
    <w:rsid w:val="00D6088A"/>
    <w:rsid w:val="00DA0497"/>
    <w:rsid w:val="00DB38D1"/>
    <w:rsid w:val="00DC2315"/>
    <w:rsid w:val="00DC271C"/>
    <w:rsid w:val="00DC52EB"/>
    <w:rsid w:val="00E2264E"/>
    <w:rsid w:val="00E444D7"/>
    <w:rsid w:val="00E53063"/>
    <w:rsid w:val="00E74F32"/>
    <w:rsid w:val="00EA65D0"/>
    <w:rsid w:val="00EF16C4"/>
    <w:rsid w:val="00EF7C30"/>
    <w:rsid w:val="00EF7FF1"/>
    <w:rsid w:val="00F05F6A"/>
    <w:rsid w:val="00F11F81"/>
    <w:rsid w:val="00F2010E"/>
    <w:rsid w:val="00F4613A"/>
    <w:rsid w:val="00F504C3"/>
    <w:rsid w:val="00F52096"/>
    <w:rsid w:val="00F5680B"/>
    <w:rsid w:val="00F60E94"/>
    <w:rsid w:val="00F6114B"/>
    <w:rsid w:val="00F61157"/>
    <w:rsid w:val="00F9792A"/>
    <w:rsid w:val="00FA7D96"/>
    <w:rsid w:val="00FB3D37"/>
    <w:rsid w:val="00FB54BB"/>
    <w:rsid w:val="00FE1252"/>
    <w:rsid w:val="00FF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9A69C2"/>
  <w15:chartTrackingRefBased/>
  <w15:docId w15:val="{A9DA4EF2-124F-404A-A45E-0F5ACDC72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26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5B26A6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5B26A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B26A6"/>
    <w:rPr>
      <w:rFonts w:ascii="Times New Roman" w:hAnsi="Times New Roman" w:cs="Times New Roman"/>
      <w:sz w:val="24"/>
      <w:szCs w:val="24"/>
    </w:rPr>
  </w:style>
  <w:style w:type="paragraph" w:styleId="Bezodstpw">
    <w:name w:val="No Spacing"/>
    <w:link w:val="BezodstpwZnak"/>
    <w:uiPriority w:val="1"/>
    <w:qFormat/>
    <w:rsid w:val="005B26A6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styleId="Hipercze">
    <w:name w:val="Hyperlink"/>
    <w:rsid w:val="005B26A6"/>
    <w:rPr>
      <w:u w:val="single"/>
    </w:rPr>
  </w:style>
  <w:style w:type="character" w:customStyle="1" w:styleId="BezodstpwZnak">
    <w:name w:val="Bez odstępów Znak"/>
    <w:link w:val="Bezodstpw"/>
    <w:uiPriority w:val="1"/>
    <w:rsid w:val="005B26A6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styleId="Pogrubienie">
    <w:name w:val="Strong"/>
    <w:uiPriority w:val="22"/>
    <w:qFormat/>
    <w:rsid w:val="005B26A6"/>
    <w:rPr>
      <w:rFonts w:cs="Times New Roman"/>
      <w:b/>
    </w:rPr>
  </w:style>
  <w:style w:type="paragraph" w:styleId="Tekstprzypisudolnego">
    <w:name w:val="footnote text"/>
    <w:basedOn w:val="Normalny"/>
    <w:link w:val="TekstprzypisudolnegoZnak"/>
    <w:uiPriority w:val="99"/>
    <w:rsid w:val="005B26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B26A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6F0AB1"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BB72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BB725C"/>
  </w:style>
  <w:style w:type="paragraph" w:styleId="Stopka">
    <w:name w:val="footer"/>
    <w:basedOn w:val="Normalny"/>
    <w:link w:val="StopkaZnak"/>
    <w:uiPriority w:val="99"/>
    <w:unhideWhenUsed/>
    <w:rsid w:val="00BB72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725C"/>
  </w:style>
  <w:style w:type="paragraph" w:customStyle="1" w:styleId="Default">
    <w:name w:val="Default"/>
    <w:rsid w:val="00284BE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x4k7w5x">
    <w:name w:val="x4k7w5x"/>
    <w:basedOn w:val="Domylnaczcionkaakapitu"/>
    <w:rsid w:val="00A116D7"/>
  </w:style>
  <w:style w:type="character" w:customStyle="1" w:styleId="TekstpodstawowyZnak">
    <w:name w:val="Tekst podstawowy Znak"/>
    <w:uiPriority w:val="99"/>
    <w:semiHidden/>
    <w:rsid w:val="00BF049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088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zamowienia21@um.opoczn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4</Pages>
  <Words>487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Urbańczyk</dc:creator>
  <cp:keywords/>
  <dc:description/>
  <cp:lastModifiedBy>Danuta Urbańczyk</cp:lastModifiedBy>
  <cp:revision>98</cp:revision>
  <cp:lastPrinted>2024-06-03T07:55:00Z</cp:lastPrinted>
  <dcterms:created xsi:type="dcterms:W3CDTF">2022-05-20T10:50:00Z</dcterms:created>
  <dcterms:modified xsi:type="dcterms:W3CDTF">2025-04-08T08:19:00Z</dcterms:modified>
</cp:coreProperties>
</file>