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FAB" w:rsidRPr="003529ED" w:rsidRDefault="003E2FAB" w:rsidP="00F801BA">
      <w:pPr>
        <w:pStyle w:val="Nagwek1"/>
        <w:spacing w:line="288" w:lineRule="auto"/>
        <w:ind w:left="142" w:hanging="142"/>
        <w:jc w:val="center"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3529ED">
        <w:rPr>
          <w:rFonts w:ascii="Calibri" w:hAnsi="Calibri" w:cs="Calibri"/>
          <w:bCs/>
          <w:sz w:val="22"/>
          <w:szCs w:val="22"/>
        </w:rPr>
        <w:t>(</w:t>
      </w:r>
      <w:r w:rsidR="001C59C5" w:rsidRPr="003529ED">
        <w:rPr>
          <w:rFonts w:ascii="Calibri" w:hAnsi="Calibri" w:cs="Calibri"/>
          <w:bCs/>
          <w:sz w:val="22"/>
          <w:szCs w:val="22"/>
        </w:rPr>
        <w:t>PROJEKT</w:t>
      </w:r>
      <w:r w:rsidRPr="003529ED">
        <w:rPr>
          <w:rFonts w:ascii="Calibri" w:hAnsi="Calibri" w:cs="Calibri"/>
          <w:bCs/>
          <w:sz w:val="22"/>
          <w:szCs w:val="22"/>
        </w:rPr>
        <w:t xml:space="preserve"> UMOWY)</w:t>
      </w:r>
    </w:p>
    <w:p w:rsidR="003E2FAB" w:rsidRPr="003529ED" w:rsidRDefault="0026190A" w:rsidP="00F801BA">
      <w:pPr>
        <w:pStyle w:val="Nagwek1"/>
        <w:spacing w:line="288" w:lineRule="auto"/>
        <w:ind w:left="142" w:hanging="142"/>
        <w:jc w:val="center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UMOWA NR </w:t>
      </w:r>
      <w:r w:rsidR="006B342D" w:rsidRPr="003529ED">
        <w:rPr>
          <w:rFonts w:ascii="Calibri" w:hAnsi="Calibri" w:cs="Calibri"/>
          <w:sz w:val="22"/>
          <w:szCs w:val="22"/>
        </w:rPr>
        <w:t>………………………….</w:t>
      </w:r>
      <w:r w:rsidR="00FF2F61" w:rsidRPr="003529ED">
        <w:rPr>
          <w:rFonts w:ascii="Calibri" w:hAnsi="Calibri" w:cs="Calibri"/>
          <w:sz w:val="22"/>
          <w:szCs w:val="22"/>
        </w:rPr>
        <w:t xml:space="preserve"> /202</w:t>
      </w:r>
      <w:r w:rsidR="00F801BA" w:rsidRPr="003529ED">
        <w:rPr>
          <w:rFonts w:ascii="Calibri" w:hAnsi="Calibri" w:cs="Calibri"/>
          <w:sz w:val="22"/>
          <w:szCs w:val="22"/>
        </w:rPr>
        <w:t>5</w:t>
      </w:r>
    </w:p>
    <w:p w:rsidR="004A25AB" w:rsidRPr="003529ED" w:rsidRDefault="004A25AB" w:rsidP="00F801BA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 w:rsidRPr="003529ED">
        <w:rPr>
          <w:rFonts w:ascii="Calibri" w:hAnsi="Calibri" w:cs="Calibri"/>
          <w:b/>
          <w:sz w:val="22"/>
          <w:szCs w:val="22"/>
        </w:rPr>
        <w:t>(dalej: Umowa)</w:t>
      </w:r>
    </w:p>
    <w:p w:rsidR="003E2FAB" w:rsidRPr="003529ED" w:rsidRDefault="00FF2F61" w:rsidP="00F801BA">
      <w:pPr>
        <w:spacing w:line="288" w:lineRule="auto"/>
        <w:ind w:left="7080" w:hanging="7080"/>
        <w:jc w:val="center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zawarta w dniu .........202</w:t>
      </w:r>
      <w:r w:rsidR="00F801BA" w:rsidRPr="003529ED">
        <w:rPr>
          <w:rFonts w:ascii="Calibri" w:hAnsi="Calibri" w:cs="Calibri"/>
          <w:sz w:val="22"/>
          <w:szCs w:val="22"/>
        </w:rPr>
        <w:t>5</w:t>
      </w:r>
      <w:r w:rsidR="003E2FAB" w:rsidRPr="003529ED">
        <w:rPr>
          <w:rFonts w:ascii="Calibri" w:hAnsi="Calibri" w:cs="Calibri"/>
          <w:sz w:val="22"/>
          <w:szCs w:val="22"/>
        </w:rPr>
        <w:t xml:space="preserve"> r. w Poznaniu pomiędzy:</w:t>
      </w:r>
    </w:p>
    <w:p w:rsidR="0011696E" w:rsidRPr="003529ED" w:rsidRDefault="0083346D" w:rsidP="00F801BA">
      <w:pPr>
        <w:spacing w:line="288" w:lineRule="auto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3529E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Miastem Poznań – </w:t>
      </w:r>
      <w:r w:rsidR="0011696E" w:rsidRPr="003529ED">
        <w:rPr>
          <w:rFonts w:asciiTheme="minorHAnsi" w:hAnsiTheme="minorHAnsi" w:cstheme="minorHAnsi"/>
          <w:b/>
          <w:bCs/>
          <w:iCs/>
          <w:sz w:val="22"/>
          <w:szCs w:val="22"/>
        </w:rPr>
        <w:t>XII Liceum Ogólnokształcące im. Marii Skłodowskiej-Curie</w:t>
      </w:r>
    </w:p>
    <w:p w:rsidR="0011696E" w:rsidRPr="003529ED" w:rsidRDefault="0011696E" w:rsidP="00F801BA">
      <w:pPr>
        <w:spacing w:line="288" w:lineRule="auto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3529E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ul. Generała </w:t>
      </w:r>
      <w:r w:rsidR="007D41DF" w:rsidRPr="003529E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Tadeusza </w:t>
      </w:r>
      <w:r w:rsidRPr="003529ED">
        <w:rPr>
          <w:rFonts w:asciiTheme="minorHAnsi" w:hAnsiTheme="minorHAnsi" w:cstheme="minorHAnsi"/>
          <w:b/>
          <w:bCs/>
          <w:iCs/>
          <w:sz w:val="22"/>
          <w:szCs w:val="22"/>
        </w:rPr>
        <w:t>Kutrzeby 8, 61-719 Poznań</w:t>
      </w:r>
    </w:p>
    <w:p w:rsidR="0083346D" w:rsidRPr="003529ED" w:rsidRDefault="0083346D" w:rsidP="00F801BA">
      <w:pPr>
        <w:spacing w:line="288" w:lineRule="auto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3529E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NIP do faktur: 2090001440, </w:t>
      </w:r>
    </w:p>
    <w:p w:rsidR="0083346D" w:rsidRPr="003529ED" w:rsidRDefault="0083346D" w:rsidP="00F801BA">
      <w:pPr>
        <w:spacing w:line="288" w:lineRule="auto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3529ED">
        <w:rPr>
          <w:rFonts w:asciiTheme="minorHAnsi" w:hAnsiTheme="minorHAnsi" w:cstheme="minorHAnsi"/>
          <w:b/>
          <w:bCs/>
          <w:iCs/>
          <w:sz w:val="22"/>
          <w:szCs w:val="22"/>
        </w:rPr>
        <w:t>reprezentowanym przez:</w:t>
      </w:r>
    </w:p>
    <w:p w:rsidR="0011696E" w:rsidRPr="003529ED" w:rsidRDefault="0011696E" w:rsidP="00F801BA">
      <w:pPr>
        <w:spacing w:line="288" w:lineRule="auto"/>
        <w:rPr>
          <w:rFonts w:asciiTheme="minorHAnsi" w:hAnsiTheme="minorHAnsi" w:cstheme="minorHAnsi"/>
          <w:bCs/>
          <w:iCs/>
          <w:sz w:val="22"/>
          <w:szCs w:val="22"/>
        </w:rPr>
      </w:pPr>
    </w:p>
    <w:p w:rsidR="0083346D" w:rsidRPr="003529ED" w:rsidRDefault="0011696E" w:rsidP="00F801BA">
      <w:pPr>
        <w:spacing w:line="288" w:lineRule="auto"/>
        <w:rPr>
          <w:rFonts w:asciiTheme="minorHAnsi" w:hAnsiTheme="minorHAnsi" w:cstheme="minorHAnsi"/>
          <w:bCs/>
          <w:iCs/>
          <w:sz w:val="22"/>
          <w:szCs w:val="22"/>
        </w:rPr>
      </w:pPr>
      <w:r w:rsidRPr="003529ED">
        <w:rPr>
          <w:rFonts w:asciiTheme="minorHAnsi" w:hAnsiTheme="minorHAnsi" w:cstheme="minorHAnsi"/>
          <w:bCs/>
          <w:iCs/>
          <w:sz w:val="22"/>
          <w:szCs w:val="22"/>
        </w:rPr>
        <w:t xml:space="preserve">Grażynę Koprowską </w:t>
      </w:r>
      <w:r w:rsidR="0083346D" w:rsidRPr="003529ED">
        <w:rPr>
          <w:rFonts w:asciiTheme="minorHAnsi" w:hAnsiTheme="minorHAnsi" w:cstheme="minorHAnsi"/>
          <w:bCs/>
          <w:iCs/>
          <w:sz w:val="22"/>
          <w:szCs w:val="22"/>
        </w:rPr>
        <w:t xml:space="preserve">- Dyrektora </w:t>
      </w:r>
      <w:r w:rsidRPr="003529ED">
        <w:rPr>
          <w:rFonts w:asciiTheme="minorHAnsi" w:hAnsiTheme="minorHAnsi" w:cstheme="minorHAnsi"/>
          <w:bCs/>
          <w:iCs/>
          <w:sz w:val="22"/>
          <w:szCs w:val="22"/>
        </w:rPr>
        <w:t>XII Liceum Ogólnokształcące im. Marii Skłodowskiej-Curie</w:t>
      </w:r>
    </w:p>
    <w:p w:rsidR="0083346D" w:rsidRPr="003529ED" w:rsidRDefault="0083346D" w:rsidP="00F801BA">
      <w:pPr>
        <w:spacing w:line="288" w:lineRule="auto"/>
        <w:rPr>
          <w:rFonts w:asciiTheme="minorHAnsi" w:hAnsiTheme="minorHAnsi" w:cstheme="minorHAnsi"/>
          <w:bCs/>
          <w:iCs/>
          <w:sz w:val="22"/>
          <w:szCs w:val="22"/>
        </w:rPr>
      </w:pPr>
    </w:p>
    <w:p w:rsidR="003E2FAB" w:rsidRPr="003529ED" w:rsidRDefault="00523405" w:rsidP="00F801BA">
      <w:pPr>
        <w:spacing w:line="288" w:lineRule="auto"/>
        <w:rPr>
          <w:rFonts w:ascii="Calibri" w:hAnsi="Calibri" w:cs="Calibri"/>
          <w:b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zwanym</w:t>
      </w:r>
      <w:r w:rsidR="003E2FAB" w:rsidRPr="003529ED">
        <w:rPr>
          <w:rFonts w:ascii="Calibri" w:hAnsi="Calibri" w:cs="Calibri"/>
          <w:sz w:val="22"/>
          <w:szCs w:val="22"/>
        </w:rPr>
        <w:t xml:space="preserve"> dalej </w:t>
      </w:r>
      <w:r w:rsidR="004A25AB" w:rsidRPr="003529ED">
        <w:rPr>
          <w:rFonts w:ascii="Calibri" w:hAnsi="Calibri" w:cs="Calibri"/>
          <w:sz w:val="22"/>
          <w:szCs w:val="22"/>
        </w:rPr>
        <w:t xml:space="preserve">w dalszej treści  Umowy </w:t>
      </w:r>
      <w:r w:rsidR="0032553D" w:rsidRPr="003529ED">
        <w:rPr>
          <w:rFonts w:ascii="Calibri" w:hAnsi="Calibri" w:cs="Calibri"/>
          <w:b/>
          <w:sz w:val="22"/>
          <w:szCs w:val="22"/>
        </w:rPr>
        <w:t>„Z</w:t>
      </w:r>
      <w:r w:rsidR="0083346D" w:rsidRPr="003529ED">
        <w:rPr>
          <w:rFonts w:ascii="Calibri" w:hAnsi="Calibri" w:cs="Calibri"/>
          <w:b/>
          <w:sz w:val="22"/>
          <w:szCs w:val="22"/>
        </w:rPr>
        <w:t>amawiającym</w:t>
      </w:r>
      <w:r w:rsidR="0032553D" w:rsidRPr="003529ED">
        <w:rPr>
          <w:rFonts w:ascii="Calibri" w:hAnsi="Calibri" w:cs="Calibri"/>
          <w:b/>
          <w:sz w:val="22"/>
          <w:szCs w:val="22"/>
        </w:rPr>
        <w:t>”</w:t>
      </w:r>
    </w:p>
    <w:p w:rsidR="003E2FAB" w:rsidRPr="003529ED" w:rsidRDefault="003E2FAB" w:rsidP="00F801BA">
      <w:pPr>
        <w:spacing w:line="288" w:lineRule="auto"/>
        <w:rPr>
          <w:rFonts w:ascii="Calibri" w:hAnsi="Calibri" w:cs="Calibri"/>
          <w:bCs/>
          <w:sz w:val="22"/>
          <w:szCs w:val="22"/>
        </w:rPr>
      </w:pPr>
      <w:r w:rsidRPr="003529ED">
        <w:rPr>
          <w:rFonts w:ascii="Calibri" w:hAnsi="Calibri" w:cs="Calibri"/>
          <w:bCs/>
          <w:sz w:val="22"/>
          <w:szCs w:val="22"/>
        </w:rPr>
        <w:t xml:space="preserve">a </w:t>
      </w:r>
    </w:p>
    <w:p w:rsidR="00CF278C" w:rsidRPr="003529ED" w:rsidRDefault="00CF278C" w:rsidP="00F801BA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3529ED">
        <w:rPr>
          <w:rFonts w:ascii="Calibri" w:hAnsi="Calibri" w:cs="Calibri"/>
          <w:b/>
          <w:bCs/>
          <w:sz w:val="22"/>
          <w:szCs w:val="22"/>
        </w:rPr>
        <w:t>(w przypadku przedsiębiorcy wpisanego do KRS)</w:t>
      </w:r>
    </w:p>
    <w:p w:rsidR="00CF278C" w:rsidRPr="003529ED" w:rsidRDefault="00CF278C" w:rsidP="00F801BA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…………………………, z siedzibą w …………………….., kod pocztowy …………….. przy ulicy ……………………………., wpisaną do Rejestru Przedsiębiorców Krajowego Rejestru Sądowego prowadzonego przez Sąd Rejonowy……………........…… Wydział Gospodarczy Krajowego Rejestru Sądowego pod numerem KRS: ……………….…..,  NIP…………………….. zwaną w dalszej części Umowy </w:t>
      </w:r>
      <w:r w:rsidRPr="003529ED">
        <w:rPr>
          <w:rFonts w:ascii="Calibri" w:hAnsi="Calibri" w:cs="Calibri"/>
          <w:b/>
          <w:bCs/>
          <w:sz w:val="22"/>
          <w:szCs w:val="22"/>
        </w:rPr>
        <w:t>Wykonawcą</w:t>
      </w:r>
      <w:r w:rsidRPr="003529ED">
        <w:rPr>
          <w:rFonts w:ascii="Calibri" w:hAnsi="Calibri" w:cs="Calibri"/>
          <w:sz w:val="22"/>
          <w:szCs w:val="22"/>
        </w:rPr>
        <w:t>, reprezentowaną przez:</w:t>
      </w:r>
    </w:p>
    <w:p w:rsidR="00CF278C" w:rsidRPr="003529ED" w:rsidRDefault="00CF278C" w:rsidP="00F801BA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…………………………………………….</w:t>
      </w:r>
    </w:p>
    <w:p w:rsidR="00CF278C" w:rsidRPr="003529ED" w:rsidRDefault="00CF278C" w:rsidP="00F801BA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:rsidR="00CF278C" w:rsidRPr="003529ED" w:rsidRDefault="00CF278C" w:rsidP="00F801BA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3529ED">
        <w:rPr>
          <w:rFonts w:ascii="Calibri" w:hAnsi="Calibri" w:cs="Calibri"/>
          <w:b/>
          <w:bCs/>
          <w:sz w:val="22"/>
          <w:szCs w:val="22"/>
        </w:rPr>
        <w:t>(w przypadku przedsiębiorcy wpisanego do ewidencji działalności gospodarczej)</w:t>
      </w:r>
    </w:p>
    <w:p w:rsidR="00CF278C" w:rsidRPr="003529ED" w:rsidRDefault="00CF278C" w:rsidP="00F801BA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(imię i nazwisko) …………………………, przedsiębiorcą działającym pod firmą …………………. z siedzibą w …………… kod pocztowy ………….. przy ulicy ……………………, wpisaną do Centralnej Ewidencji  i Informacji o Działalności Gospodarczej pod numerem NIP …………………… oraz REGON ………………… zwanym</w:t>
      </w:r>
      <w:r w:rsidRPr="003529ED">
        <w:rPr>
          <w:rFonts w:ascii="Calibri" w:hAnsi="Calibri" w:cs="Calibri"/>
          <w:sz w:val="22"/>
          <w:szCs w:val="22"/>
        </w:rPr>
        <w:br/>
        <w:t xml:space="preserve">w dalszej treści Umowy </w:t>
      </w:r>
      <w:r w:rsidRPr="003529ED">
        <w:rPr>
          <w:rFonts w:ascii="Calibri" w:hAnsi="Calibri" w:cs="Calibri"/>
          <w:b/>
          <w:bCs/>
          <w:sz w:val="22"/>
          <w:szCs w:val="22"/>
        </w:rPr>
        <w:t>Wykonawcą</w:t>
      </w:r>
      <w:r w:rsidRPr="003529ED">
        <w:rPr>
          <w:rFonts w:ascii="Calibri" w:hAnsi="Calibri" w:cs="Calibri"/>
          <w:sz w:val="22"/>
          <w:szCs w:val="22"/>
        </w:rPr>
        <w:t>, reprezentowanym przez:</w:t>
      </w:r>
    </w:p>
    <w:p w:rsidR="00CF278C" w:rsidRPr="003529ED" w:rsidRDefault="00CF278C" w:rsidP="00F801BA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…………………………………………….</w:t>
      </w:r>
    </w:p>
    <w:p w:rsidR="00CF278C" w:rsidRPr="003529ED" w:rsidRDefault="00CF278C" w:rsidP="00F801BA">
      <w:pPr>
        <w:autoSpaceDE w:val="0"/>
        <w:spacing w:line="288" w:lineRule="auto"/>
        <w:ind w:firstLine="708"/>
        <w:jc w:val="both"/>
        <w:rPr>
          <w:rFonts w:ascii="Calibri" w:eastAsia="Arial" w:hAnsi="Calibri" w:cs="Calibri"/>
          <w:sz w:val="22"/>
          <w:szCs w:val="22"/>
        </w:rPr>
      </w:pPr>
    </w:p>
    <w:p w:rsidR="00CF278C" w:rsidRPr="003529ED" w:rsidRDefault="00CF278C" w:rsidP="00F801BA">
      <w:pPr>
        <w:autoSpaceDE w:val="0"/>
        <w:spacing w:line="288" w:lineRule="auto"/>
        <w:jc w:val="both"/>
        <w:rPr>
          <w:rFonts w:ascii="Calibri" w:eastAsia="Arial" w:hAnsi="Calibri" w:cs="Calibri"/>
          <w:sz w:val="22"/>
          <w:szCs w:val="22"/>
        </w:rPr>
      </w:pPr>
      <w:r w:rsidRPr="003529ED">
        <w:rPr>
          <w:rFonts w:ascii="Calibri" w:eastAsia="Arial" w:hAnsi="Calibri" w:cs="Calibri"/>
          <w:sz w:val="22"/>
          <w:szCs w:val="22"/>
        </w:rPr>
        <w:t xml:space="preserve">zwaną w dalszej części Umowy łącznie </w:t>
      </w:r>
      <w:r w:rsidRPr="003529ED">
        <w:rPr>
          <w:rFonts w:ascii="Calibri" w:eastAsia="Arial" w:hAnsi="Calibri" w:cs="Calibri"/>
          <w:b/>
          <w:sz w:val="22"/>
          <w:szCs w:val="22"/>
        </w:rPr>
        <w:t>Stronami</w:t>
      </w:r>
      <w:r w:rsidRPr="003529ED">
        <w:rPr>
          <w:rFonts w:ascii="Calibri" w:eastAsia="Arial" w:hAnsi="Calibri" w:cs="Calibri"/>
          <w:sz w:val="22"/>
          <w:szCs w:val="22"/>
        </w:rPr>
        <w:t xml:space="preserve"> a każda z osobna </w:t>
      </w:r>
      <w:r w:rsidRPr="003529ED">
        <w:rPr>
          <w:rFonts w:ascii="Calibri" w:eastAsia="Arial" w:hAnsi="Calibri" w:cs="Calibri"/>
          <w:b/>
          <w:sz w:val="22"/>
          <w:szCs w:val="22"/>
        </w:rPr>
        <w:t>Stroną</w:t>
      </w:r>
      <w:r w:rsidRPr="003529ED">
        <w:rPr>
          <w:rFonts w:ascii="Calibri" w:eastAsia="Arial" w:hAnsi="Calibri" w:cs="Calibri"/>
          <w:sz w:val="22"/>
          <w:szCs w:val="22"/>
        </w:rPr>
        <w:t>.</w:t>
      </w:r>
    </w:p>
    <w:p w:rsidR="00CF278C" w:rsidRPr="003529ED" w:rsidRDefault="00CF278C" w:rsidP="00F801BA">
      <w:pPr>
        <w:autoSpaceDE w:val="0"/>
        <w:spacing w:line="288" w:lineRule="auto"/>
        <w:jc w:val="both"/>
        <w:rPr>
          <w:rFonts w:ascii="Calibri" w:eastAsia="Arial" w:hAnsi="Calibri" w:cs="Calibri"/>
          <w:sz w:val="22"/>
          <w:szCs w:val="22"/>
        </w:rPr>
      </w:pPr>
    </w:p>
    <w:p w:rsidR="003E2FAB" w:rsidRPr="003529ED" w:rsidRDefault="003E2FAB" w:rsidP="00F801BA">
      <w:pPr>
        <w:spacing w:line="288" w:lineRule="auto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została zawarta </w:t>
      </w:r>
      <w:r w:rsidRPr="003529ED">
        <w:rPr>
          <w:rFonts w:ascii="Calibri" w:hAnsi="Calibri" w:cs="Calibri"/>
          <w:bCs/>
          <w:sz w:val="22"/>
          <w:szCs w:val="22"/>
        </w:rPr>
        <w:t xml:space="preserve">umowa </w:t>
      </w:r>
      <w:r w:rsidRPr="003529ED">
        <w:rPr>
          <w:rFonts w:ascii="Calibri" w:hAnsi="Calibri" w:cs="Calibri"/>
          <w:sz w:val="22"/>
          <w:szCs w:val="22"/>
        </w:rPr>
        <w:t>następującej treści:</w:t>
      </w:r>
    </w:p>
    <w:p w:rsidR="003E2FAB" w:rsidRPr="003529ED" w:rsidRDefault="003E2FAB" w:rsidP="00F801BA">
      <w:pPr>
        <w:spacing w:line="288" w:lineRule="auto"/>
        <w:ind w:left="284"/>
        <w:rPr>
          <w:rFonts w:ascii="Calibri" w:hAnsi="Calibri" w:cs="Calibri"/>
          <w:sz w:val="22"/>
          <w:szCs w:val="22"/>
        </w:rPr>
      </w:pPr>
    </w:p>
    <w:p w:rsidR="001C59C5" w:rsidRPr="003529ED" w:rsidRDefault="001C59C5" w:rsidP="00F801BA">
      <w:pPr>
        <w:spacing w:line="288" w:lineRule="auto"/>
        <w:ind w:firstLine="567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Strony zgodnie oświadczają, że niniejsza umowa została zawarta po przeprowadzonym postępowani</w:t>
      </w:r>
      <w:r w:rsidR="001F2AC2" w:rsidRPr="003529ED">
        <w:rPr>
          <w:rFonts w:ascii="Calibri" w:hAnsi="Calibri" w:cs="Calibri"/>
          <w:sz w:val="22"/>
          <w:szCs w:val="22"/>
        </w:rPr>
        <w:t xml:space="preserve">u                </w:t>
      </w:r>
      <w:r w:rsidRPr="003529ED">
        <w:rPr>
          <w:rFonts w:ascii="Calibri" w:hAnsi="Calibri" w:cs="Calibri"/>
          <w:sz w:val="22"/>
          <w:szCs w:val="22"/>
        </w:rPr>
        <w:t xml:space="preserve"> o zamówienie publiczne w trybie podstawowym na podstawie art. 275 pkt. 1 ustawy z dnia 11 września 2019 r. Prawo zamówień publicznych (</w:t>
      </w:r>
      <w:r w:rsidR="00F801BA" w:rsidRPr="003529ED">
        <w:rPr>
          <w:rFonts w:ascii="Calibri" w:hAnsi="Calibri" w:cs="Calibri"/>
          <w:sz w:val="22"/>
          <w:szCs w:val="22"/>
        </w:rPr>
        <w:t xml:space="preserve">t.j. </w:t>
      </w:r>
      <w:r w:rsidRPr="003529ED">
        <w:rPr>
          <w:rFonts w:ascii="Calibri" w:hAnsi="Calibri" w:cs="Calibri"/>
          <w:sz w:val="22"/>
          <w:szCs w:val="22"/>
        </w:rPr>
        <w:t>Dz.U. z 20</w:t>
      </w:r>
      <w:r w:rsidR="00E42E64" w:rsidRPr="003529ED">
        <w:rPr>
          <w:rFonts w:ascii="Calibri" w:hAnsi="Calibri" w:cs="Calibri"/>
          <w:sz w:val="22"/>
          <w:szCs w:val="22"/>
        </w:rPr>
        <w:t>2</w:t>
      </w:r>
      <w:r w:rsidR="00F801BA" w:rsidRPr="003529ED">
        <w:rPr>
          <w:rFonts w:ascii="Calibri" w:hAnsi="Calibri" w:cs="Calibri"/>
          <w:sz w:val="22"/>
          <w:szCs w:val="22"/>
        </w:rPr>
        <w:t>4</w:t>
      </w:r>
      <w:r w:rsidRPr="003529ED">
        <w:rPr>
          <w:rFonts w:ascii="Calibri" w:hAnsi="Calibri" w:cs="Calibri"/>
          <w:sz w:val="22"/>
          <w:szCs w:val="22"/>
        </w:rPr>
        <w:t xml:space="preserve"> r. poz. </w:t>
      </w:r>
      <w:r w:rsidR="00F801BA" w:rsidRPr="003529ED">
        <w:rPr>
          <w:rFonts w:ascii="Calibri" w:hAnsi="Calibri" w:cs="Calibri"/>
          <w:sz w:val="22"/>
          <w:szCs w:val="22"/>
        </w:rPr>
        <w:t>1320</w:t>
      </w:r>
      <w:r w:rsidRPr="003529ED">
        <w:rPr>
          <w:rFonts w:ascii="Calibri" w:hAnsi="Calibri" w:cs="Calibri"/>
          <w:sz w:val="22"/>
          <w:szCs w:val="22"/>
        </w:rPr>
        <w:t>)</w:t>
      </w:r>
      <w:r w:rsidRPr="003529ED">
        <w:rPr>
          <w:rFonts w:ascii="Calibri" w:hAnsi="Calibri" w:cs="Calibri"/>
          <w:bCs/>
          <w:sz w:val="22"/>
          <w:szCs w:val="22"/>
        </w:rPr>
        <w:t xml:space="preserve"> </w:t>
      </w:r>
      <w:r w:rsidRPr="003529ED">
        <w:rPr>
          <w:rFonts w:ascii="Calibri" w:hAnsi="Calibri" w:cs="Calibri"/>
          <w:sz w:val="22"/>
          <w:szCs w:val="22"/>
        </w:rPr>
        <w:t>ogłoszonego w Biuletynie Zamówień Publicznych</w:t>
      </w:r>
      <w:r w:rsidRPr="003529ED">
        <w:rPr>
          <w:rFonts w:ascii="Calibri" w:hAnsi="Calibri" w:cs="Calibri"/>
          <w:i/>
          <w:sz w:val="22"/>
          <w:szCs w:val="22"/>
        </w:rPr>
        <w:t xml:space="preserve"> </w:t>
      </w:r>
      <w:r w:rsidR="00CF278C" w:rsidRPr="003529ED">
        <w:rPr>
          <w:rFonts w:ascii="Calibri" w:hAnsi="Calibri" w:cs="Calibri"/>
          <w:sz w:val="22"/>
          <w:szCs w:val="22"/>
        </w:rPr>
        <w:t>pod numerem … w dniu … r</w:t>
      </w:r>
      <w:r w:rsidRPr="003529ED">
        <w:rPr>
          <w:rFonts w:ascii="Calibri" w:hAnsi="Calibri" w:cs="Calibri"/>
          <w:sz w:val="22"/>
          <w:szCs w:val="22"/>
        </w:rPr>
        <w:t>.</w:t>
      </w:r>
    </w:p>
    <w:p w:rsidR="00373549" w:rsidRPr="003529ED" w:rsidRDefault="00373549" w:rsidP="00F801BA">
      <w:pPr>
        <w:tabs>
          <w:tab w:val="left" w:pos="0"/>
        </w:tabs>
        <w:autoSpaceDE w:val="0"/>
        <w:autoSpaceDN w:val="0"/>
        <w:adjustRightInd w:val="0"/>
        <w:spacing w:line="288" w:lineRule="auto"/>
        <w:ind w:firstLine="540"/>
        <w:jc w:val="both"/>
        <w:rPr>
          <w:rFonts w:ascii="Calibri" w:hAnsi="Calibri" w:cs="Calibri"/>
          <w:sz w:val="22"/>
          <w:szCs w:val="22"/>
        </w:rPr>
      </w:pPr>
    </w:p>
    <w:p w:rsidR="003E2FAB" w:rsidRPr="003529ED" w:rsidRDefault="003E2FAB" w:rsidP="00F801BA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529ED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3529ED">
        <w:rPr>
          <w:rFonts w:ascii="Calibri" w:hAnsi="Calibri" w:cs="Calibri"/>
          <w:b/>
          <w:bCs/>
          <w:sz w:val="22"/>
          <w:szCs w:val="22"/>
        </w:rPr>
        <w:t xml:space="preserve"> 1</w:t>
      </w:r>
    </w:p>
    <w:p w:rsidR="003E2FAB" w:rsidRPr="003529ED" w:rsidRDefault="003E2FAB" w:rsidP="00F801BA">
      <w:pPr>
        <w:pStyle w:val="Nagwek7"/>
        <w:spacing w:line="288" w:lineRule="auto"/>
        <w:rPr>
          <w:rFonts w:ascii="Calibri" w:hAnsi="Calibri" w:cs="Calibri"/>
          <w:i w:val="0"/>
          <w:sz w:val="22"/>
          <w:szCs w:val="22"/>
        </w:rPr>
      </w:pPr>
      <w:r w:rsidRPr="003529ED">
        <w:rPr>
          <w:rFonts w:ascii="Calibri" w:hAnsi="Calibri" w:cs="Calibri"/>
          <w:i w:val="0"/>
          <w:sz w:val="22"/>
          <w:szCs w:val="22"/>
        </w:rPr>
        <w:t>Przedmiot umowy</w:t>
      </w:r>
    </w:p>
    <w:p w:rsidR="00B82CAA" w:rsidRPr="003529ED" w:rsidRDefault="00B82CAA" w:rsidP="00F801BA">
      <w:pPr>
        <w:numPr>
          <w:ilvl w:val="0"/>
          <w:numId w:val="8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Zamawiający</w:t>
      </w:r>
      <w:r w:rsidRPr="003529ED">
        <w:rPr>
          <w:rFonts w:ascii="Calibri" w:hAnsi="Calibri" w:cs="Calibri"/>
          <w:bCs/>
          <w:sz w:val="22"/>
          <w:szCs w:val="22"/>
        </w:rPr>
        <w:t xml:space="preserve"> zleca, a </w:t>
      </w:r>
      <w:r w:rsidRPr="003529ED">
        <w:rPr>
          <w:rFonts w:ascii="Calibri" w:hAnsi="Calibri" w:cs="Calibri"/>
          <w:sz w:val="22"/>
          <w:szCs w:val="22"/>
        </w:rPr>
        <w:t>Wykonawca</w:t>
      </w:r>
      <w:r w:rsidRPr="003529ED">
        <w:rPr>
          <w:rFonts w:ascii="Calibri" w:hAnsi="Calibri" w:cs="Calibri"/>
          <w:bCs/>
          <w:sz w:val="22"/>
          <w:szCs w:val="22"/>
        </w:rPr>
        <w:t xml:space="preserve"> przyjmuje do wykonania następujące zadanie: „</w:t>
      </w:r>
      <w:r w:rsidR="007D41DF" w:rsidRPr="003529ED">
        <w:rPr>
          <w:rFonts w:ascii="Calibri" w:hAnsi="Calibri" w:cs="Calibri"/>
          <w:b/>
          <w:bCs/>
          <w:i/>
          <w:iCs/>
          <w:sz w:val="22"/>
          <w:szCs w:val="22"/>
        </w:rPr>
        <w:t>Wykonanie prac remontowych w lekkiej hali sportowej zlokalizowanej na terenie XII Liceum Ogólnokształcące im. Marii Skłodowskiej-Curie przy ul. Generała Tadeusza Kutrzeby 8 w Poznaniu</w:t>
      </w:r>
      <w:r w:rsidR="00FA0C8D" w:rsidRPr="003529ED">
        <w:rPr>
          <w:rFonts w:ascii="Calibri" w:eastAsia="Arial" w:hAnsi="Calibri" w:cs="Calibri"/>
          <w:b/>
          <w:bCs/>
          <w:i/>
          <w:iCs/>
          <w:w w:val="95"/>
          <w:sz w:val="22"/>
          <w:szCs w:val="22"/>
          <w:lang w:eastAsia="en-US"/>
        </w:rPr>
        <w:t>”</w:t>
      </w:r>
      <w:r w:rsidR="002920BD" w:rsidRPr="003529ED">
        <w:rPr>
          <w:rFonts w:ascii="Calibri" w:eastAsia="Arial" w:hAnsi="Calibri" w:cs="Calibri"/>
          <w:b/>
          <w:bCs/>
          <w:i/>
          <w:iCs/>
          <w:w w:val="95"/>
          <w:sz w:val="22"/>
          <w:szCs w:val="22"/>
          <w:lang w:eastAsia="en-US"/>
        </w:rPr>
        <w:t xml:space="preserve"> </w:t>
      </w:r>
      <w:r w:rsidRPr="003529ED">
        <w:rPr>
          <w:rFonts w:ascii="Calibri" w:hAnsi="Calibri" w:cs="Calibri"/>
          <w:sz w:val="22"/>
          <w:szCs w:val="22"/>
        </w:rPr>
        <w:t>(dalej zwanego jako: „</w:t>
      </w:r>
      <w:r w:rsidRPr="003529ED">
        <w:rPr>
          <w:rFonts w:ascii="Calibri" w:hAnsi="Calibri" w:cs="Calibri"/>
          <w:b/>
          <w:sz w:val="22"/>
          <w:szCs w:val="22"/>
        </w:rPr>
        <w:t>Przedmiot Umowy</w:t>
      </w:r>
      <w:r w:rsidR="001C59C5" w:rsidRPr="003529ED">
        <w:rPr>
          <w:rFonts w:ascii="Calibri" w:hAnsi="Calibri" w:cs="Calibri"/>
          <w:sz w:val="22"/>
          <w:szCs w:val="22"/>
        </w:rPr>
        <w:t>”), zgodnie z przyjętą ofertą Wykonawcy.</w:t>
      </w:r>
    </w:p>
    <w:p w:rsidR="00B82CAA" w:rsidRPr="003529ED" w:rsidRDefault="00B82CAA" w:rsidP="00F801BA">
      <w:pPr>
        <w:numPr>
          <w:ilvl w:val="0"/>
          <w:numId w:val="8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3529ED">
        <w:rPr>
          <w:rFonts w:ascii="Calibri" w:hAnsi="Calibri" w:cs="Calibri"/>
          <w:bCs/>
          <w:sz w:val="22"/>
          <w:szCs w:val="22"/>
        </w:rPr>
        <w:t xml:space="preserve">Na przedmiot Umowy, określony w ust. 1, składają się w szczególności: </w:t>
      </w:r>
    </w:p>
    <w:p w:rsidR="00B82CAA" w:rsidRPr="003529ED" w:rsidRDefault="00B82CAA" w:rsidP="00F801BA">
      <w:pPr>
        <w:pStyle w:val="Akapitzlist"/>
        <w:numPr>
          <w:ilvl w:val="1"/>
          <w:numId w:val="53"/>
        </w:numPr>
        <w:tabs>
          <w:tab w:val="clear" w:pos="1440"/>
          <w:tab w:val="num" w:pos="709"/>
        </w:tabs>
        <w:spacing w:line="288" w:lineRule="auto"/>
        <w:ind w:left="709"/>
        <w:jc w:val="both"/>
        <w:rPr>
          <w:rFonts w:ascii="Calibri" w:hAnsi="Calibri" w:cs="Calibri"/>
          <w:bCs/>
          <w:sz w:val="22"/>
          <w:szCs w:val="22"/>
        </w:rPr>
      </w:pPr>
      <w:r w:rsidRPr="003529ED">
        <w:rPr>
          <w:rFonts w:ascii="Calibri" w:hAnsi="Calibri" w:cs="Calibri"/>
          <w:bCs/>
          <w:sz w:val="22"/>
          <w:szCs w:val="22"/>
        </w:rPr>
        <w:t xml:space="preserve">wykonanie całości </w:t>
      </w:r>
      <w:r w:rsidR="004F40A7" w:rsidRPr="003529ED">
        <w:rPr>
          <w:rFonts w:ascii="Calibri" w:hAnsi="Calibri" w:cs="Calibri"/>
          <w:bCs/>
          <w:sz w:val="22"/>
          <w:szCs w:val="22"/>
        </w:rPr>
        <w:t>Przedmiotu Umowy</w:t>
      </w:r>
      <w:r w:rsidRPr="003529ED">
        <w:rPr>
          <w:rFonts w:ascii="Calibri" w:hAnsi="Calibri" w:cs="Calibri"/>
          <w:bCs/>
          <w:sz w:val="22"/>
          <w:szCs w:val="22"/>
        </w:rPr>
        <w:t xml:space="preserve"> w zakresie szczegółowo określonym w opisie przedmiotu zamówienia – załącznik nr 2 do </w:t>
      </w:r>
      <w:r w:rsidR="004F40A7" w:rsidRPr="003529ED">
        <w:rPr>
          <w:rFonts w:ascii="Calibri" w:hAnsi="Calibri" w:cs="Calibri"/>
          <w:bCs/>
          <w:sz w:val="22"/>
          <w:szCs w:val="22"/>
        </w:rPr>
        <w:t>SIWZ</w:t>
      </w:r>
      <w:r w:rsidR="00661DFE" w:rsidRPr="003529ED">
        <w:rPr>
          <w:rFonts w:ascii="Calibri" w:hAnsi="Calibri" w:cs="Calibri"/>
          <w:bCs/>
          <w:iCs/>
          <w:sz w:val="22"/>
          <w:szCs w:val="22"/>
        </w:rPr>
        <w:t>,</w:t>
      </w:r>
    </w:p>
    <w:p w:rsidR="00B82CAA" w:rsidRPr="003529ED" w:rsidRDefault="00B82CAA" w:rsidP="00F801BA">
      <w:pPr>
        <w:pStyle w:val="Akapitzlist"/>
        <w:numPr>
          <w:ilvl w:val="1"/>
          <w:numId w:val="53"/>
        </w:numPr>
        <w:tabs>
          <w:tab w:val="clear" w:pos="1440"/>
          <w:tab w:val="num" w:pos="709"/>
        </w:tabs>
        <w:spacing w:line="288" w:lineRule="auto"/>
        <w:ind w:left="709"/>
        <w:jc w:val="both"/>
        <w:rPr>
          <w:rFonts w:ascii="Calibri" w:hAnsi="Calibri" w:cs="Calibri"/>
          <w:bCs/>
          <w:sz w:val="22"/>
          <w:szCs w:val="22"/>
        </w:rPr>
      </w:pPr>
      <w:r w:rsidRPr="003529ED">
        <w:rPr>
          <w:rFonts w:ascii="Calibri" w:hAnsi="Calibri" w:cs="Calibri"/>
          <w:bCs/>
          <w:sz w:val="22"/>
          <w:szCs w:val="22"/>
        </w:rPr>
        <w:t xml:space="preserve">sporządzenie dokumentacji </w:t>
      </w:r>
      <w:r w:rsidR="00FF2F61" w:rsidRPr="003529ED">
        <w:rPr>
          <w:rFonts w:ascii="Calibri" w:hAnsi="Calibri" w:cs="Calibri"/>
          <w:bCs/>
          <w:sz w:val="22"/>
          <w:szCs w:val="22"/>
        </w:rPr>
        <w:t>powykonawczej</w:t>
      </w:r>
      <w:r w:rsidRPr="003529ED">
        <w:rPr>
          <w:rFonts w:ascii="Calibri" w:hAnsi="Calibri" w:cs="Calibri"/>
          <w:bCs/>
          <w:sz w:val="22"/>
          <w:szCs w:val="22"/>
        </w:rPr>
        <w:t>,</w:t>
      </w:r>
    </w:p>
    <w:p w:rsidR="00B82CAA" w:rsidRPr="003529ED" w:rsidRDefault="00B82CAA" w:rsidP="00F801BA">
      <w:pPr>
        <w:pStyle w:val="Akapitzlist"/>
        <w:numPr>
          <w:ilvl w:val="1"/>
          <w:numId w:val="53"/>
        </w:numPr>
        <w:tabs>
          <w:tab w:val="clear" w:pos="1440"/>
          <w:tab w:val="num" w:pos="709"/>
        </w:tabs>
        <w:spacing w:line="288" w:lineRule="auto"/>
        <w:ind w:left="709"/>
        <w:jc w:val="both"/>
        <w:rPr>
          <w:rFonts w:ascii="Calibri" w:hAnsi="Calibri" w:cs="Calibri"/>
          <w:bCs/>
          <w:sz w:val="22"/>
          <w:szCs w:val="22"/>
        </w:rPr>
      </w:pPr>
      <w:r w:rsidRPr="003529ED">
        <w:rPr>
          <w:rFonts w:ascii="Calibri" w:hAnsi="Calibri" w:cs="Calibri"/>
          <w:bCs/>
          <w:sz w:val="22"/>
          <w:szCs w:val="22"/>
        </w:rPr>
        <w:lastRenderedPageBreak/>
        <w:t xml:space="preserve">udzielenie gwarancji i rękojmi na zastosowane materiały i wykonane </w:t>
      </w:r>
      <w:r w:rsidR="00287800" w:rsidRPr="003529ED">
        <w:rPr>
          <w:rFonts w:ascii="Calibri" w:hAnsi="Calibri" w:cs="Calibri"/>
          <w:bCs/>
          <w:sz w:val="22"/>
          <w:szCs w:val="22"/>
        </w:rPr>
        <w:t>prace</w:t>
      </w:r>
      <w:r w:rsidRPr="003529ED">
        <w:rPr>
          <w:rFonts w:ascii="Calibri" w:hAnsi="Calibri" w:cs="Calibri"/>
          <w:bCs/>
          <w:sz w:val="22"/>
          <w:szCs w:val="22"/>
        </w:rPr>
        <w:t xml:space="preserve"> oraz świadczenie bezpłatnego serwisu w okresie gwarancji, zgodnie z dalszymi postanowieniami Umowy.</w:t>
      </w:r>
    </w:p>
    <w:p w:rsidR="006D79E0" w:rsidRPr="003529ED" w:rsidRDefault="006D79E0" w:rsidP="00F801BA">
      <w:pPr>
        <w:numPr>
          <w:ilvl w:val="0"/>
          <w:numId w:val="8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 xml:space="preserve">Szczegółowy zakres </w:t>
      </w:r>
      <w:r w:rsidR="00C241D2" w:rsidRPr="003529ED">
        <w:rPr>
          <w:rFonts w:ascii="Calibri" w:hAnsi="Calibri" w:cs="Calibri"/>
          <w:iCs/>
          <w:sz w:val="22"/>
          <w:szCs w:val="22"/>
        </w:rPr>
        <w:t>prac</w:t>
      </w:r>
      <w:r w:rsidRPr="003529ED">
        <w:rPr>
          <w:rFonts w:ascii="Calibri" w:hAnsi="Calibri" w:cs="Calibri"/>
          <w:iCs/>
          <w:sz w:val="22"/>
          <w:szCs w:val="22"/>
        </w:rPr>
        <w:t xml:space="preserve"> przedstawiają</w:t>
      </w:r>
      <w:r w:rsidR="00986FA1" w:rsidRPr="003529ED">
        <w:rPr>
          <w:rFonts w:ascii="Calibri" w:hAnsi="Calibri" w:cs="Calibri"/>
          <w:iCs/>
          <w:sz w:val="22"/>
          <w:szCs w:val="22"/>
        </w:rPr>
        <w:t xml:space="preserve"> załączniki</w:t>
      </w:r>
      <w:r w:rsidRPr="003529ED">
        <w:rPr>
          <w:rFonts w:ascii="Calibri" w:hAnsi="Calibri" w:cs="Calibri"/>
          <w:iCs/>
          <w:sz w:val="22"/>
          <w:szCs w:val="22"/>
        </w:rPr>
        <w:t>, stanowiące integralną część umowy:</w:t>
      </w:r>
    </w:p>
    <w:p w:rsidR="00FF2F61" w:rsidRPr="003529ED" w:rsidRDefault="00952D96" w:rsidP="00F801BA">
      <w:pPr>
        <w:numPr>
          <w:ilvl w:val="0"/>
          <w:numId w:val="54"/>
        </w:numPr>
        <w:spacing w:line="288" w:lineRule="auto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>O</w:t>
      </w:r>
      <w:r w:rsidR="00FF2F61" w:rsidRPr="003529ED">
        <w:rPr>
          <w:rFonts w:ascii="Calibri" w:hAnsi="Calibri" w:cs="Calibri"/>
          <w:iCs/>
          <w:sz w:val="22"/>
          <w:szCs w:val="22"/>
        </w:rPr>
        <w:t>ferta Wykonawcy</w:t>
      </w:r>
      <w:r w:rsidR="00EB248D" w:rsidRPr="003529ED">
        <w:rPr>
          <w:rFonts w:ascii="Calibri" w:hAnsi="Calibri" w:cs="Calibri"/>
          <w:iCs/>
          <w:sz w:val="22"/>
          <w:szCs w:val="22"/>
        </w:rPr>
        <w:t xml:space="preserve"> (kosztorys ofertowy)</w:t>
      </w:r>
      <w:r w:rsidR="00FF2F61" w:rsidRPr="003529ED">
        <w:rPr>
          <w:rFonts w:ascii="Calibri" w:hAnsi="Calibri" w:cs="Calibri"/>
          <w:iCs/>
          <w:sz w:val="22"/>
          <w:szCs w:val="22"/>
        </w:rPr>
        <w:tab/>
      </w:r>
      <w:r w:rsidR="00FF2F61" w:rsidRPr="003529ED">
        <w:rPr>
          <w:rFonts w:ascii="Calibri" w:hAnsi="Calibri" w:cs="Calibri"/>
          <w:iCs/>
          <w:sz w:val="22"/>
          <w:szCs w:val="22"/>
        </w:rPr>
        <w:tab/>
      </w:r>
      <w:r w:rsidR="001F2AC2" w:rsidRPr="003529ED">
        <w:rPr>
          <w:rFonts w:ascii="Calibri" w:hAnsi="Calibri" w:cs="Calibri"/>
          <w:iCs/>
          <w:sz w:val="22"/>
          <w:szCs w:val="22"/>
        </w:rPr>
        <w:tab/>
      </w:r>
      <w:r w:rsidR="00FF2F61" w:rsidRPr="003529ED">
        <w:rPr>
          <w:rFonts w:ascii="Calibri" w:hAnsi="Calibri" w:cs="Calibri"/>
          <w:iCs/>
          <w:sz w:val="22"/>
          <w:szCs w:val="22"/>
        </w:rPr>
        <w:t>– załącznik nr 1 do niniejszej umowy</w:t>
      </w:r>
      <w:r w:rsidR="009E1E65" w:rsidRPr="003529ED">
        <w:rPr>
          <w:rFonts w:ascii="Calibri" w:hAnsi="Calibri" w:cs="Calibri"/>
          <w:iCs/>
          <w:sz w:val="22"/>
          <w:szCs w:val="22"/>
        </w:rPr>
        <w:t>,</w:t>
      </w:r>
      <w:r w:rsidR="00FF2F61" w:rsidRPr="003529ED">
        <w:rPr>
          <w:rFonts w:ascii="Calibri" w:hAnsi="Calibri" w:cs="Calibri"/>
          <w:iCs/>
          <w:sz w:val="22"/>
          <w:szCs w:val="22"/>
        </w:rPr>
        <w:t xml:space="preserve"> </w:t>
      </w:r>
    </w:p>
    <w:p w:rsidR="006D79E0" w:rsidRPr="003529ED" w:rsidRDefault="00B2058B" w:rsidP="00F801BA">
      <w:pPr>
        <w:numPr>
          <w:ilvl w:val="0"/>
          <w:numId w:val="54"/>
        </w:numPr>
        <w:spacing w:line="288" w:lineRule="auto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 xml:space="preserve">Dokumentacja </w:t>
      </w:r>
      <w:r w:rsidR="001C59C5" w:rsidRPr="003529ED">
        <w:rPr>
          <w:rFonts w:ascii="Calibri" w:hAnsi="Calibri" w:cs="Calibri"/>
          <w:iCs/>
          <w:sz w:val="22"/>
          <w:szCs w:val="22"/>
        </w:rPr>
        <w:t>projektowa</w:t>
      </w:r>
      <w:r w:rsidR="00F12BBB" w:rsidRPr="003529ED">
        <w:rPr>
          <w:rFonts w:ascii="Calibri" w:hAnsi="Calibri" w:cs="Calibri"/>
          <w:iCs/>
          <w:sz w:val="22"/>
          <w:szCs w:val="22"/>
        </w:rPr>
        <w:t xml:space="preserve"> (</w:t>
      </w:r>
      <w:r w:rsidR="00F801BA" w:rsidRPr="003529ED">
        <w:rPr>
          <w:rFonts w:ascii="Calibri" w:hAnsi="Calibri" w:cs="Calibri"/>
          <w:iCs/>
          <w:sz w:val="22"/>
          <w:szCs w:val="22"/>
        </w:rPr>
        <w:t xml:space="preserve">projekt techniczny, </w:t>
      </w:r>
      <w:r w:rsidR="00F12BBB" w:rsidRPr="003529ED">
        <w:rPr>
          <w:rFonts w:ascii="Calibri" w:hAnsi="Calibri" w:cs="Calibri"/>
          <w:iCs/>
          <w:sz w:val="22"/>
          <w:szCs w:val="22"/>
        </w:rPr>
        <w:t>przedmiar robót, STWiOR)</w:t>
      </w:r>
      <w:r w:rsidR="00713AFE" w:rsidRPr="003529ED">
        <w:rPr>
          <w:rFonts w:ascii="Calibri" w:hAnsi="Calibri" w:cs="Calibri"/>
          <w:iCs/>
          <w:sz w:val="22"/>
          <w:szCs w:val="22"/>
        </w:rPr>
        <w:tab/>
      </w:r>
      <w:r w:rsidR="001F2AC2" w:rsidRPr="003529ED">
        <w:rPr>
          <w:rFonts w:ascii="Calibri" w:hAnsi="Calibri" w:cs="Calibri"/>
          <w:iCs/>
          <w:sz w:val="22"/>
          <w:szCs w:val="22"/>
        </w:rPr>
        <w:t xml:space="preserve"> </w:t>
      </w:r>
      <w:r w:rsidR="006D79E0" w:rsidRPr="003529ED">
        <w:rPr>
          <w:rFonts w:ascii="Calibri" w:hAnsi="Calibri" w:cs="Calibri"/>
          <w:iCs/>
          <w:sz w:val="22"/>
          <w:szCs w:val="22"/>
        </w:rPr>
        <w:t>– załącznik nr 2 do niniejszej umowy,</w:t>
      </w:r>
    </w:p>
    <w:p w:rsidR="006D79E0" w:rsidRPr="003529ED" w:rsidRDefault="006D79E0" w:rsidP="00F801BA">
      <w:pPr>
        <w:pStyle w:val="Akapitzlist"/>
        <w:numPr>
          <w:ilvl w:val="0"/>
          <w:numId w:val="8"/>
        </w:numPr>
        <w:tabs>
          <w:tab w:val="left" w:pos="284"/>
        </w:tabs>
        <w:spacing w:line="288" w:lineRule="auto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>W przypadku jakichkolwiek sprzeczności pomiędzy powyższymi dokumentami ich postanowienia będą miały zastosowanie zgodnie z powyższą kolejnością ważności, z zastrzeżeniem że postanowienia Umowy będą miały zawsze pierwszeństwo zastosowania.</w:t>
      </w:r>
    </w:p>
    <w:p w:rsidR="00B82CAA" w:rsidRPr="003529ED" w:rsidRDefault="00B82CAA" w:rsidP="00F801BA">
      <w:pPr>
        <w:numPr>
          <w:ilvl w:val="0"/>
          <w:numId w:val="8"/>
        </w:numPr>
        <w:tabs>
          <w:tab w:val="left" w:pos="284"/>
        </w:tabs>
        <w:spacing w:line="288" w:lineRule="auto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  <w:lang w:eastAsia="ar-SA"/>
        </w:rPr>
        <w:t xml:space="preserve">Wykonawca zobowiązany jest posiadać i na każde żądanie Zamawiającego oraz inspektora nadzoru okazać,       na wbudowane i zastosowane materiały i urządzenia odpowiednie certyfikaty i zaświadczenia, </w:t>
      </w:r>
      <w:r w:rsidR="00727E3B" w:rsidRPr="003529ED">
        <w:rPr>
          <w:rFonts w:ascii="Calibri" w:hAnsi="Calibri" w:cs="Calibri"/>
          <w:sz w:val="22"/>
          <w:szCs w:val="22"/>
          <w:lang w:eastAsia="ar-SA"/>
        </w:rPr>
        <w:br/>
      </w:r>
      <w:r w:rsidRPr="003529ED">
        <w:rPr>
          <w:rFonts w:ascii="Calibri" w:hAnsi="Calibri" w:cs="Calibri"/>
          <w:sz w:val="22"/>
          <w:szCs w:val="22"/>
          <w:lang w:eastAsia="ar-SA"/>
        </w:rPr>
        <w:t>w szczególności: certyfikat na znak bezpieczeństwa, deklarację zgodności, deklarację właściwości użytkowych lub certyfikat zgodności z Polską Normą lub aprobatą techniczną, atesty, a po wykonaniu umowy przekazać je Zamawiającemu.</w:t>
      </w:r>
    </w:p>
    <w:p w:rsidR="001C59C5" w:rsidRPr="003529ED" w:rsidRDefault="0037482F" w:rsidP="00F801BA">
      <w:pPr>
        <w:numPr>
          <w:ilvl w:val="0"/>
          <w:numId w:val="8"/>
        </w:numPr>
        <w:tabs>
          <w:tab w:val="left" w:pos="284"/>
        </w:tabs>
        <w:spacing w:line="288" w:lineRule="auto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Wykonawca zobowiązuje się do dochowania najwyższej staranności i dbałości o interesy Zamawiającego przy wykonaniu przedmiotu Umowy.</w:t>
      </w:r>
    </w:p>
    <w:p w:rsidR="001C59C5" w:rsidRPr="003529ED" w:rsidRDefault="001C59C5" w:rsidP="00F801BA">
      <w:pPr>
        <w:numPr>
          <w:ilvl w:val="0"/>
          <w:numId w:val="8"/>
        </w:numPr>
        <w:tabs>
          <w:tab w:val="left" w:pos="284"/>
        </w:tabs>
        <w:spacing w:line="288" w:lineRule="auto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>Wykonawca zobowiązuje się, na swój koszt, do sporządzenia oraz dostarczenia po zakończeniu robót budowlanych dokumentacji powykonawczej i dokumentów wymaganych przez Prawo Budowlane w zakresie związanym z ich zakończeniem, przy czym wszelka dokumentacja opracowana przez Wykonawcę w wykonaniu niniejszej Umowy w każdym przypadku staje się własnością Zamawiającego, a wynagrodzenie za jej wykonanie oraz wynagrodzenie z tytułu przeniesienia autorskich praw majątkowych oraz praw zależnych na polach eksploatacji zgodnie z poniższymi postanowieniami zawarte jest w wynagrodzeniu, o którym mowa w § 3 ust. 1 Umowy. Z chwilą przekazania Zamawiającemu dokumentacji powykonawczej i innej dokumentacji, o której mowa powyżej, Wykonawca przenosi na Zamawiającego – bez obowiązku uiszczania dodatkowego wynagrodzenia, poza przewidzianym w § 3 ust.1 Umowy – majątkowe prawa autorskie oraz prawa zależne do takiej dokumentacji na wszystkich znanych polach eksploatacji, niezbędnych do realizacji Przedmiotu Umowy, w tym w szczególności na następujących polach eksploatacji:</w:t>
      </w:r>
    </w:p>
    <w:p w:rsidR="001C59C5" w:rsidRPr="003529ED" w:rsidRDefault="001C59C5" w:rsidP="00F801BA">
      <w:pPr>
        <w:numPr>
          <w:ilvl w:val="0"/>
          <w:numId w:val="32"/>
        </w:numPr>
        <w:tabs>
          <w:tab w:val="left" w:pos="284"/>
        </w:tabs>
        <w:spacing w:line="288" w:lineRule="auto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>wykorzystanie w ramach prowadzonej działalności,</w:t>
      </w:r>
    </w:p>
    <w:p w:rsidR="001C59C5" w:rsidRPr="003529ED" w:rsidRDefault="001C59C5" w:rsidP="00F801BA">
      <w:pPr>
        <w:numPr>
          <w:ilvl w:val="0"/>
          <w:numId w:val="32"/>
        </w:numPr>
        <w:tabs>
          <w:tab w:val="left" w:pos="284"/>
        </w:tabs>
        <w:spacing w:line="288" w:lineRule="auto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>zwielokrotnianie dowolną techniką, na przykład przez drukowanie lub zwielokrotnienie cyfrowe;</w:t>
      </w:r>
    </w:p>
    <w:p w:rsidR="001C59C5" w:rsidRPr="003529ED" w:rsidRDefault="001C59C5" w:rsidP="00F801BA">
      <w:pPr>
        <w:numPr>
          <w:ilvl w:val="0"/>
          <w:numId w:val="32"/>
        </w:numPr>
        <w:tabs>
          <w:tab w:val="left" w:pos="284"/>
        </w:tabs>
        <w:spacing w:line="288" w:lineRule="auto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 xml:space="preserve">wprowadzenie do pamięci komputera lub dystrybucja w sieci komputerowej, </w:t>
      </w:r>
    </w:p>
    <w:p w:rsidR="001C59C5" w:rsidRPr="003529ED" w:rsidRDefault="001C59C5" w:rsidP="00F801BA">
      <w:pPr>
        <w:numPr>
          <w:ilvl w:val="0"/>
          <w:numId w:val="32"/>
        </w:numPr>
        <w:tabs>
          <w:tab w:val="left" w:pos="284"/>
        </w:tabs>
        <w:spacing w:line="288" w:lineRule="auto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>dokonywania zmian</w:t>
      </w:r>
      <w:r w:rsidR="00713AFE" w:rsidRPr="003529ED">
        <w:rPr>
          <w:rFonts w:ascii="Calibri" w:hAnsi="Calibri" w:cs="Calibri"/>
          <w:iCs/>
          <w:sz w:val="22"/>
          <w:szCs w:val="22"/>
        </w:rPr>
        <w:t>.</w:t>
      </w:r>
    </w:p>
    <w:p w:rsidR="003E2FAB" w:rsidRPr="003529ED" w:rsidRDefault="003E2FAB" w:rsidP="00F801BA">
      <w:pPr>
        <w:spacing w:line="288" w:lineRule="auto"/>
        <w:rPr>
          <w:rFonts w:ascii="Calibri" w:hAnsi="Calibri" w:cs="Calibri"/>
          <w:bCs/>
          <w:sz w:val="22"/>
          <w:szCs w:val="22"/>
        </w:rPr>
      </w:pPr>
    </w:p>
    <w:p w:rsidR="0045521D" w:rsidRPr="003529ED" w:rsidRDefault="0045521D" w:rsidP="00F801BA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529ED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3529ED">
        <w:rPr>
          <w:rFonts w:ascii="Calibri" w:hAnsi="Calibri" w:cs="Calibri"/>
          <w:b/>
          <w:bCs/>
          <w:sz w:val="22"/>
          <w:szCs w:val="22"/>
        </w:rPr>
        <w:t xml:space="preserve"> 2</w:t>
      </w:r>
    </w:p>
    <w:p w:rsidR="003E2FAB" w:rsidRPr="003529ED" w:rsidRDefault="003E2FAB" w:rsidP="00F801BA">
      <w:pPr>
        <w:keepLines/>
        <w:autoSpaceDE w:val="0"/>
        <w:autoSpaceDN w:val="0"/>
        <w:adjustRightInd w:val="0"/>
        <w:spacing w:line="288" w:lineRule="auto"/>
        <w:ind w:right="195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3529ED">
        <w:rPr>
          <w:rFonts w:ascii="Calibri" w:hAnsi="Calibri" w:cs="Calibri"/>
          <w:b/>
          <w:bCs/>
          <w:iCs/>
          <w:sz w:val="22"/>
          <w:szCs w:val="22"/>
        </w:rPr>
        <w:t xml:space="preserve">Terminy realizacji </w:t>
      </w:r>
      <w:r w:rsidR="00996D30" w:rsidRPr="003529ED">
        <w:rPr>
          <w:rFonts w:ascii="Calibri" w:hAnsi="Calibri" w:cs="Calibri"/>
          <w:b/>
          <w:bCs/>
          <w:iCs/>
          <w:sz w:val="22"/>
          <w:szCs w:val="22"/>
        </w:rPr>
        <w:t xml:space="preserve">przedmiotu </w:t>
      </w:r>
      <w:r w:rsidRPr="003529ED">
        <w:rPr>
          <w:rFonts w:ascii="Calibri" w:hAnsi="Calibri" w:cs="Calibri"/>
          <w:b/>
          <w:bCs/>
          <w:iCs/>
          <w:sz w:val="22"/>
          <w:szCs w:val="22"/>
        </w:rPr>
        <w:t>umowy</w:t>
      </w:r>
    </w:p>
    <w:p w:rsidR="00FF2F61" w:rsidRPr="003529ED" w:rsidRDefault="00FF2F61" w:rsidP="00F801BA">
      <w:pPr>
        <w:pStyle w:val="Default"/>
        <w:numPr>
          <w:ilvl w:val="0"/>
          <w:numId w:val="23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3529ED">
        <w:rPr>
          <w:rFonts w:ascii="Calibri" w:hAnsi="Calibri" w:cs="Calibri"/>
          <w:color w:val="auto"/>
          <w:sz w:val="22"/>
          <w:szCs w:val="22"/>
        </w:rPr>
        <w:t xml:space="preserve">Wykonawca zobowiązuje się do rozpoczęcia wykonywania </w:t>
      </w:r>
      <w:r w:rsidR="004F40A7" w:rsidRPr="003529ED">
        <w:rPr>
          <w:rFonts w:ascii="Calibri" w:hAnsi="Calibri" w:cs="Calibri"/>
          <w:color w:val="auto"/>
          <w:sz w:val="22"/>
          <w:szCs w:val="22"/>
        </w:rPr>
        <w:t>Przedmiotu Umowy</w:t>
      </w:r>
      <w:r w:rsidRPr="003529ED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EB248D" w:rsidRPr="003529ED">
        <w:rPr>
          <w:rFonts w:ascii="Calibri" w:hAnsi="Calibri" w:cs="Calibri"/>
          <w:color w:val="auto"/>
          <w:sz w:val="22"/>
          <w:szCs w:val="22"/>
        </w:rPr>
        <w:t xml:space="preserve">w </w:t>
      </w:r>
      <w:r w:rsidR="0083346D" w:rsidRPr="003529ED">
        <w:rPr>
          <w:rFonts w:ascii="Calibri" w:hAnsi="Calibri" w:cs="Calibri"/>
          <w:color w:val="auto"/>
          <w:sz w:val="22"/>
          <w:szCs w:val="22"/>
        </w:rPr>
        <w:t>terminie do 7 dni licząc od dnia zawarcia umowy.</w:t>
      </w:r>
    </w:p>
    <w:p w:rsidR="00FF2F61" w:rsidRPr="003529ED" w:rsidRDefault="004F40A7" w:rsidP="00F801BA">
      <w:pPr>
        <w:pStyle w:val="Default"/>
        <w:numPr>
          <w:ilvl w:val="0"/>
          <w:numId w:val="23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3529ED">
        <w:rPr>
          <w:rFonts w:ascii="Calibri" w:hAnsi="Calibri" w:cs="Calibri"/>
          <w:color w:val="auto"/>
          <w:sz w:val="22"/>
          <w:szCs w:val="22"/>
        </w:rPr>
        <w:t>Termin zakończenia realizacji P</w:t>
      </w:r>
      <w:r w:rsidR="00FF2F61" w:rsidRPr="003529ED">
        <w:rPr>
          <w:rFonts w:ascii="Calibri" w:hAnsi="Calibri" w:cs="Calibri"/>
          <w:color w:val="auto"/>
          <w:sz w:val="22"/>
          <w:szCs w:val="22"/>
        </w:rPr>
        <w:t xml:space="preserve">rzedmiotu Umowy: </w:t>
      </w:r>
      <w:r w:rsidR="00F16ECE" w:rsidRPr="003529ED">
        <w:rPr>
          <w:rFonts w:ascii="Calibri" w:hAnsi="Calibri" w:cs="Calibri"/>
          <w:bCs/>
          <w:iCs/>
          <w:color w:val="auto"/>
          <w:sz w:val="22"/>
          <w:szCs w:val="22"/>
        </w:rPr>
        <w:t xml:space="preserve">do </w:t>
      </w:r>
      <w:r w:rsidR="00F801BA" w:rsidRPr="003529ED">
        <w:rPr>
          <w:rFonts w:ascii="Calibri" w:hAnsi="Calibri" w:cs="Calibri"/>
          <w:bCs/>
          <w:iCs/>
          <w:color w:val="auto"/>
          <w:sz w:val="22"/>
          <w:szCs w:val="22"/>
        </w:rPr>
        <w:t>45</w:t>
      </w:r>
      <w:r w:rsidR="0083346D" w:rsidRPr="003529ED">
        <w:rPr>
          <w:rFonts w:ascii="Calibri" w:hAnsi="Calibri" w:cs="Calibri"/>
          <w:bCs/>
          <w:iCs/>
          <w:color w:val="auto"/>
          <w:sz w:val="22"/>
          <w:szCs w:val="22"/>
        </w:rPr>
        <w:t xml:space="preserve"> dni licząc od dni zawarcia umowy.</w:t>
      </w:r>
    </w:p>
    <w:p w:rsidR="00366FF7" w:rsidRPr="003529ED" w:rsidRDefault="004F40A7" w:rsidP="00F801BA">
      <w:pPr>
        <w:pStyle w:val="Default"/>
        <w:numPr>
          <w:ilvl w:val="0"/>
          <w:numId w:val="23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3529ED">
        <w:rPr>
          <w:rFonts w:ascii="Calibri" w:hAnsi="Calibri" w:cs="Calibri"/>
          <w:color w:val="auto"/>
          <w:sz w:val="22"/>
          <w:szCs w:val="22"/>
        </w:rPr>
        <w:t>Za zakończenie realizacji P</w:t>
      </w:r>
      <w:r w:rsidR="00FF2F61" w:rsidRPr="003529ED">
        <w:rPr>
          <w:rFonts w:ascii="Calibri" w:hAnsi="Calibri" w:cs="Calibri"/>
          <w:color w:val="auto"/>
          <w:sz w:val="22"/>
          <w:szCs w:val="22"/>
        </w:rPr>
        <w:t xml:space="preserve">rzedmiotu Umowy uznaje się dokonanie końcowego odbioru przedmiotu Umowy bez istotnych uwag Zamawiającego, potwierdzonego pisemnym protokołem odbioru, o którym mowa w § </w:t>
      </w:r>
      <w:r w:rsidR="00CF278C" w:rsidRPr="003529ED">
        <w:rPr>
          <w:rFonts w:ascii="Calibri" w:hAnsi="Calibri" w:cs="Calibri"/>
          <w:color w:val="auto"/>
          <w:sz w:val="22"/>
          <w:szCs w:val="22"/>
        </w:rPr>
        <w:t>4</w:t>
      </w:r>
      <w:r w:rsidR="00FF2F61" w:rsidRPr="003529ED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187BE2" w:rsidRPr="003529ED">
        <w:rPr>
          <w:rFonts w:ascii="Calibri" w:hAnsi="Calibri" w:cs="Calibri"/>
          <w:color w:val="auto"/>
          <w:sz w:val="22"/>
          <w:szCs w:val="22"/>
        </w:rPr>
        <w:t xml:space="preserve">ust. </w:t>
      </w:r>
      <w:r w:rsidR="00CF278C" w:rsidRPr="003529ED">
        <w:rPr>
          <w:rFonts w:ascii="Calibri" w:hAnsi="Calibri" w:cs="Calibri"/>
          <w:color w:val="auto"/>
          <w:sz w:val="22"/>
          <w:szCs w:val="22"/>
        </w:rPr>
        <w:t>5 pkt. 1 niniejszej umowy</w:t>
      </w:r>
      <w:r w:rsidR="00FF2F61" w:rsidRPr="003529ED">
        <w:rPr>
          <w:rFonts w:ascii="Calibri" w:hAnsi="Calibri" w:cs="Calibri"/>
          <w:color w:val="auto"/>
          <w:sz w:val="22"/>
          <w:szCs w:val="22"/>
        </w:rPr>
        <w:t>.</w:t>
      </w:r>
    </w:p>
    <w:p w:rsidR="002B6956" w:rsidRPr="003529ED" w:rsidRDefault="001C59C5" w:rsidP="00F801BA">
      <w:pPr>
        <w:widowControl w:val="0"/>
        <w:numPr>
          <w:ilvl w:val="0"/>
          <w:numId w:val="51"/>
        </w:numPr>
        <w:tabs>
          <w:tab w:val="left" w:pos="360"/>
        </w:tabs>
        <w:suppressAutoHyphens/>
        <w:autoSpaceDE w:val="0"/>
        <w:spacing w:line="288" w:lineRule="auto"/>
        <w:ind w:left="284" w:right="74" w:hanging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Zgłoszenie przez Wykonawcę gotowości do odbioru końcowego możliwe jest po wykonaniu wszelkich czynności, których wykonanie w ramach Przedmiotu Umowy dotyczy zakończenia robót i uzyskania wymaganych decyzji w zakresie pozwalającym na użytkowanie inwestycji i ciąży ono na Wykonawcy.</w:t>
      </w:r>
    </w:p>
    <w:p w:rsidR="002B6956" w:rsidRPr="003529ED" w:rsidRDefault="001C59C5" w:rsidP="00F801BA">
      <w:pPr>
        <w:widowControl w:val="0"/>
        <w:numPr>
          <w:ilvl w:val="0"/>
          <w:numId w:val="51"/>
        </w:numPr>
        <w:tabs>
          <w:tab w:val="left" w:pos="360"/>
        </w:tabs>
        <w:suppressAutoHyphens/>
        <w:autoSpaceDE w:val="0"/>
        <w:spacing w:line="288" w:lineRule="auto"/>
        <w:ind w:left="284" w:right="74" w:hanging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Szczególne uwarunkowania dotyczące odbiorów robót zostały określone w dalszej części Umowy. </w:t>
      </w:r>
    </w:p>
    <w:p w:rsidR="001C59C5" w:rsidRPr="003529ED" w:rsidRDefault="001C59C5" w:rsidP="00F801BA">
      <w:pPr>
        <w:widowControl w:val="0"/>
        <w:numPr>
          <w:ilvl w:val="0"/>
          <w:numId w:val="51"/>
        </w:numPr>
        <w:tabs>
          <w:tab w:val="left" w:pos="360"/>
        </w:tabs>
        <w:suppressAutoHyphens/>
        <w:autoSpaceDE w:val="0"/>
        <w:spacing w:line="288" w:lineRule="auto"/>
        <w:ind w:left="284" w:right="74" w:hanging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Za zakończenie realizowania Przedmiotu Umowy Strony uznają wykonanie wszelkich zobowiązań ciążących na Wykonawcy. </w:t>
      </w:r>
    </w:p>
    <w:p w:rsidR="00A27424" w:rsidRPr="003529ED" w:rsidRDefault="00A27424" w:rsidP="00F801BA">
      <w:pPr>
        <w:widowControl w:val="0"/>
        <w:tabs>
          <w:tab w:val="num" w:pos="284"/>
          <w:tab w:val="left" w:pos="360"/>
        </w:tabs>
        <w:suppressAutoHyphens/>
        <w:autoSpaceDE w:val="0"/>
        <w:spacing w:line="288" w:lineRule="auto"/>
        <w:ind w:left="284" w:right="74" w:hanging="284"/>
        <w:jc w:val="both"/>
        <w:rPr>
          <w:rFonts w:ascii="Calibri" w:hAnsi="Calibri" w:cs="Calibri"/>
          <w:b/>
          <w:iCs/>
          <w:sz w:val="22"/>
          <w:szCs w:val="22"/>
        </w:rPr>
      </w:pPr>
    </w:p>
    <w:p w:rsidR="00A27424" w:rsidRPr="003529ED" w:rsidRDefault="00A27424" w:rsidP="00F801BA">
      <w:pPr>
        <w:pStyle w:val="Nagwek8"/>
        <w:spacing w:line="288" w:lineRule="auto"/>
        <w:rPr>
          <w:rFonts w:ascii="Calibri" w:hAnsi="Calibri" w:cs="Calibri"/>
          <w:i w:val="0"/>
          <w:sz w:val="22"/>
          <w:szCs w:val="22"/>
        </w:rPr>
      </w:pPr>
      <w:r w:rsidRPr="003529ED">
        <w:rPr>
          <w:rFonts w:ascii="Calibri" w:hAnsi="Calibri" w:cs="Calibri"/>
          <w:bCs w:val="0"/>
          <w:i w:val="0"/>
          <w:sz w:val="22"/>
          <w:szCs w:val="22"/>
        </w:rPr>
        <w:sym w:font="Times New Roman" w:char="00A7"/>
      </w:r>
      <w:r w:rsidRPr="003529ED">
        <w:rPr>
          <w:rFonts w:ascii="Calibri" w:hAnsi="Calibri" w:cs="Calibri"/>
          <w:bCs w:val="0"/>
          <w:i w:val="0"/>
          <w:sz w:val="22"/>
          <w:szCs w:val="22"/>
        </w:rPr>
        <w:t xml:space="preserve"> 3</w:t>
      </w:r>
    </w:p>
    <w:p w:rsidR="00A27424" w:rsidRPr="003529ED" w:rsidRDefault="00A27424" w:rsidP="00F801BA">
      <w:pPr>
        <w:pStyle w:val="Nagwek8"/>
        <w:spacing w:line="288" w:lineRule="auto"/>
        <w:rPr>
          <w:rFonts w:ascii="Calibri" w:hAnsi="Calibri" w:cs="Calibri"/>
          <w:i w:val="0"/>
          <w:sz w:val="22"/>
          <w:szCs w:val="22"/>
        </w:rPr>
      </w:pPr>
      <w:r w:rsidRPr="003529ED">
        <w:rPr>
          <w:rFonts w:ascii="Calibri" w:hAnsi="Calibri" w:cs="Calibri"/>
          <w:i w:val="0"/>
          <w:sz w:val="22"/>
          <w:szCs w:val="22"/>
        </w:rPr>
        <w:t>Wynagrodzenie</w:t>
      </w:r>
    </w:p>
    <w:p w:rsidR="00A27424" w:rsidRPr="003529ED" w:rsidRDefault="00A27424" w:rsidP="00F801BA">
      <w:pPr>
        <w:numPr>
          <w:ilvl w:val="0"/>
          <w:numId w:val="4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Wynagrodzenie </w:t>
      </w:r>
      <w:r w:rsidR="00EB248D" w:rsidRPr="003529ED">
        <w:rPr>
          <w:rFonts w:ascii="Calibri" w:hAnsi="Calibri" w:cs="Calibri"/>
          <w:sz w:val="22"/>
          <w:szCs w:val="22"/>
        </w:rPr>
        <w:t xml:space="preserve">(maksymalne) </w:t>
      </w:r>
      <w:r w:rsidRPr="003529ED">
        <w:rPr>
          <w:rFonts w:ascii="Calibri" w:hAnsi="Calibri" w:cs="Calibri"/>
          <w:sz w:val="22"/>
          <w:szCs w:val="22"/>
        </w:rPr>
        <w:t>Wykonawcy, za prawidłowo wykonanie przedmiotu umowy ustala się, zgodnie z przyjętą ofertą</w:t>
      </w:r>
      <w:r w:rsidR="00B235B0" w:rsidRPr="003529ED">
        <w:rPr>
          <w:rFonts w:ascii="Calibri" w:hAnsi="Calibri" w:cs="Calibri"/>
          <w:sz w:val="22"/>
          <w:szCs w:val="22"/>
        </w:rPr>
        <w:t xml:space="preserve"> (kosztorysem ofertowym)</w:t>
      </w:r>
      <w:r w:rsidRPr="003529ED">
        <w:rPr>
          <w:rFonts w:ascii="Calibri" w:hAnsi="Calibri" w:cs="Calibri"/>
          <w:sz w:val="22"/>
          <w:szCs w:val="22"/>
        </w:rPr>
        <w:t xml:space="preserve">, łącznie na kwotę: 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3529ED" w:rsidRPr="003529ED" w:rsidTr="00CF278C">
        <w:trPr>
          <w:trHeight w:val="631"/>
        </w:trPr>
        <w:tc>
          <w:tcPr>
            <w:tcW w:w="3260" w:type="dxa"/>
            <w:shd w:val="clear" w:color="auto" w:fill="F2F2F2"/>
            <w:vAlign w:val="center"/>
          </w:tcPr>
          <w:p w:rsidR="00CF278C" w:rsidRPr="003529ED" w:rsidRDefault="00CF278C" w:rsidP="00F801BA">
            <w:pPr>
              <w:spacing w:line="288" w:lineRule="auto"/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3529E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Cena netto (PLN)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CF278C" w:rsidRPr="003529ED" w:rsidRDefault="00CF278C" w:rsidP="00F801BA">
            <w:pPr>
              <w:spacing w:line="288" w:lineRule="auto"/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3529E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Podatek VAT (PLN)</w:t>
            </w:r>
          </w:p>
        </w:tc>
        <w:tc>
          <w:tcPr>
            <w:tcW w:w="3261" w:type="dxa"/>
            <w:shd w:val="clear" w:color="auto" w:fill="F2F2F2"/>
            <w:vAlign w:val="center"/>
          </w:tcPr>
          <w:p w:rsidR="00CF278C" w:rsidRPr="003529ED" w:rsidRDefault="00CF278C" w:rsidP="00F801BA">
            <w:pPr>
              <w:spacing w:line="288" w:lineRule="auto"/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3529E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Cena za całość zamówienia wraz z podatkiem VAT (PLN)</w:t>
            </w:r>
          </w:p>
        </w:tc>
      </w:tr>
      <w:tr w:rsidR="003529ED" w:rsidRPr="003529ED" w:rsidTr="00CF278C">
        <w:trPr>
          <w:trHeight w:val="435"/>
        </w:trPr>
        <w:tc>
          <w:tcPr>
            <w:tcW w:w="3260" w:type="dxa"/>
            <w:shd w:val="clear" w:color="auto" w:fill="auto"/>
            <w:vAlign w:val="center"/>
          </w:tcPr>
          <w:p w:rsidR="00CF278C" w:rsidRPr="003529ED" w:rsidRDefault="00CF278C" w:rsidP="00F801BA">
            <w:pPr>
              <w:spacing w:line="288" w:lineRule="auto"/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  <w:vAlign w:val="bottom"/>
          </w:tcPr>
          <w:p w:rsidR="00CF278C" w:rsidRPr="003529ED" w:rsidRDefault="00CF278C" w:rsidP="00F801BA">
            <w:pPr>
              <w:spacing w:line="288" w:lineRule="auto"/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CF278C" w:rsidRPr="003529ED" w:rsidRDefault="00CF278C" w:rsidP="00F801BA">
            <w:pPr>
              <w:spacing w:line="288" w:lineRule="auto"/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</w:tbl>
    <w:p w:rsidR="00A27424" w:rsidRPr="003529ED" w:rsidRDefault="00A27424" w:rsidP="00F801BA">
      <w:pPr>
        <w:numPr>
          <w:ilvl w:val="0"/>
          <w:numId w:val="4"/>
        </w:numPr>
        <w:tabs>
          <w:tab w:val="clear" w:pos="720"/>
          <w:tab w:val="num" w:pos="284"/>
        </w:tabs>
        <w:spacing w:line="288" w:lineRule="auto"/>
        <w:ind w:left="284" w:hanging="283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Wynagrodzenie Wykonawcy obejmuje wszelkie koszty </w:t>
      </w:r>
      <w:r w:rsidRPr="003529ED">
        <w:rPr>
          <w:rFonts w:ascii="Calibri" w:hAnsi="Calibri" w:cs="Calibri"/>
          <w:iCs/>
          <w:sz w:val="22"/>
          <w:szCs w:val="22"/>
        </w:rPr>
        <w:t>wynikające z dokumentacji przetargow</w:t>
      </w:r>
      <w:r w:rsidR="004F40A7" w:rsidRPr="003529ED">
        <w:rPr>
          <w:rFonts w:ascii="Calibri" w:hAnsi="Calibri" w:cs="Calibri"/>
          <w:iCs/>
          <w:sz w:val="22"/>
          <w:szCs w:val="22"/>
        </w:rPr>
        <w:t>ej oraz niezbędne do wykonania Przedmiotu U</w:t>
      </w:r>
      <w:r w:rsidRPr="003529ED">
        <w:rPr>
          <w:rFonts w:ascii="Calibri" w:hAnsi="Calibri" w:cs="Calibri"/>
          <w:iCs/>
          <w:sz w:val="22"/>
          <w:szCs w:val="22"/>
        </w:rPr>
        <w:t>mowy</w:t>
      </w:r>
      <w:r w:rsidRPr="003529ED">
        <w:rPr>
          <w:rFonts w:ascii="Calibri" w:hAnsi="Calibri" w:cs="Calibri"/>
          <w:sz w:val="22"/>
          <w:szCs w:val="22"/>
        </w:rPr>
        <w:t xml:space="preserve"> oraz wszystkie obowiązujące w Polsce podatki, opłaty celne </w:t>
      </w:r>
      <w:r w:rsidR="00952D96" w:rsidRPr="003529ED">
        <w:rPr>
          <w:rFonts w:ascii="Calibri" w:hAnsi="Calibri" w:cs="Calibri"/>
          <w:sz w:val="22"/>
          <w:szCs w:val="22"/>
        </w:rPr>
        <w:br/>
      </w:r>
      <w:r w:rsidRPr="003529ED">
        <w:rPr>
          <w:rFonts w:ascii="Calibri" w:hAnsi="Calibri" w:cs="Calibri"/>
          <w:sz w:val="22"/>
          <w:szCs w:val="22"/>
        </w:rPr>
        <w:t>i inne opłaty oraz opłaty i wszystkie inne koszty związane z realizacją przedmiotu umowy,</w:t>
      </w:r>
      <w:r w:rsidR="00952D96" w:rsidRPr="003529ED">
        <w:rPr>
          <w:rFonts w:ascii="Calibri" w:hAnsi="Calibri" w:cs="Calibri"/>
          <w:sz w:val="22"/>
          <w:szCs w:val="22"/>
        </w:rPr>
        <w:br/>
      </w:r>
      <w:r w:rsidRPr="003529ED">
        <w:rPr>
          <w:rFonts w:ascii="Calibri" w:hAnsi="Calibri" w:cs="Calibri"/>
          <w:sz w:val="22"/>
          <w:szCs w:val="22"/>
        </w:rPr>
        <w:t xml:space="preserve"> w tym w szczególności wszelkie koszty </w:t>
      </w:r>
      <w:r w:rsidR="004F40A7" w:rsidRPr="003529ED">
        <w:rPr>
          <w:rFonts w:ascii="Calibri" w:hAnsi="Calibri" w:cs="Calibri"/>
          <w:sz w:val="22"/>
          <w:szCs w:val="22"/>
        </w:rPr>
        <w:t>prac</w:t>
      </w:r>
      <w:r w:rsidRPr="003529ED">
        <w:rPr>
          <w:rFonts w:ascii="Calibri" w:hAnsi="Calibri" w:cs="Calibri"/>
          <w:sz w:val="22"/>
          <w:szCs w:val="22"/>
        </w:rPr>
        <w:t xml:space="preserve"> tymczasowych, przygotowawczych, porządkowych, zabezpieczających, koszty zaplecza budowy, koszty związane z odbiorami wykonanych </w:t>
      </w:r>
      <w:r w:rsidR="004F40A7" w:rsidRPr="003529ED">
        <w:rPr>
          <w:rFonts w:ascii="Calibri" w:hAnsi="Calibri" w:cs="Calibri"/>
          <w:sz w:val="22"/>
          <w:szCs w:val="22"/>
        </w:rPr>
        <w:t>prac</w:t>
      </w:r>
      <w:r w:rsidRPr="003529ED">
        <w:rPr>
          <w:rFonts w:ascii="Calibri" w:hAnsi="Calibri" w:cs="Calibri"/>
          <w:sz w:val="22"/>
          <w:szCs w:val="22"/>
        </w:rPr>
        <w:t>, pomiary, koszty opracowania protokołów, dokumentacji powykonawczej i zamiennej (jeśli Wykonawca uzna ją za niezbędną), ubezpieczenia i inne koszty wynikające z niniejszej umowy, a także ryzyko Wykonawcy z tytułu oszacowania wszelkich kosztów związanych z realizacją przedmiotu umowy. Niedoszacowanie, pominięcie oraz brak rozpoznania zakresu przedmiotu Umowy, nie może być podstawą do żądania zmiany wynagrodzenia, określonego w § 3 ust. 1  umowy.</w:t>
      </w:r>
    </w:p>
    <w:p w:rsidR="00A27424" w:rsidRPr="003529ED" w:rsidRDefault="00A27424" w:rsidP="00F801BA">
      <w:pPr>
        <w:numPr>
          <w:ilvl w:val="0"/>
          <w:numId w:val="4"/>
        </w:numPr>
        <w:tabs>
          <w:tab w:val="clear" w:pos="720"/>
          <w:tab w:val="num" w:pos="284"/>
        </w:tabs>
        <w:spacing w:line="288" w:lineRule="auto"/>
        <w:ind w:left="284" w:hanging="283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Wynagrodzenie umowne </w:t>
      </w:r>
      <w:r w:rsidR="00804DC3" w:rsidRPr="003529ED">
        <w:rPr>
          <w:rFonts w:ascii="Calibri" w:hAnsi="Calibri" w:cs="Calibri"/>
          <w:sz w:val="22"/>
          <w:szCs w:val="22"/>
        </w:rPr>
        <w:t xml:space="preserve">jest wynagrodzeniem ryczałtowym i </w:t>
      </w:r>
      <w:r w:rsidRPr="003529ED">
        <w:rPr>
          <w:rFonts w:ascii="Calibri" w:hAnsi="Calibri" w:cs="Calibri"/>
          <w:sz w:val="22"/>
          <w:szCs w:val="22"/>
        </w:rPr>
        <w:t>obejmuje ryzyko Wykonawcy i jego odpowiedzialność za prawidłowe oszacowanie ceny za Przedmiot Umowy.</w:t>
      </w:r>
    </w:p>
    <w:p w:rsidR="00A27424" w:rsidRPr="003529ED" w:rsidRDefault="00A27424" w:rsidP="00F801BA">
      <w:pPr>
        <w:numPr>
          <w:ilvl w:val="0"/>
          <w:numId w:val="4"/>
        </w:numPr>
        <w:tabs>
          <w:tab w:val="clear" w:pos="720"/>
          <w:tab w:val="num" w:pos="284"/>
        </w:tabs>
        <w:spacing w:line="288" w:lineRule="auto"/>
        <w:ind w:left="284" w:hanging="283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Nie uwzględnienie kosztów wymienionych w ust. 2 przez Wykonawcę w zaoferowanej przez niego cenie nie będzie stanowić podstawy do ponoszenia przez Zamawiającego jakichkolwiek dodatkowych kosztów </w:t>
      </w:r>
      <w:r w:rsidR="00952D96" w:rsidRPr="003529ED">
        <w:rPr>
          <w:rFonts w:ascii="Calibri" w:hAnsi="Calibri" w:cs="Calibri"/>
          <w:sz w:val="22"/>
          <w:szCs w:val="22"/>
        </w:rPr>
        <w:br/>
      </w:r>
      <w:r w:rsidRPr="003529ED">
        <w:rPr>
          <w:rFonts w:ascii="Calibri" w:hAnsi="Calibri" w:cs="Calibri"/>
          <w:sz w:val="22"/>
          <w:szCs w:val="22"/>
        </w:rPr>
        <w:t xml:space="preserve">w terminie późniejszym. </w:t>
      </w:r>
    </w:p>
    <w:p w:rsidR="00A27424" w:rsidRPr="003529ED" w:rsidRDefault="00A27424" w:rsidP="00F801BA">
      <w:pPr>
        <w:numPr>
          <w:ilvl w:val="0"/>
          <w:numId w:val="4"/>
        </w:numPr>
        <w:tabs>
          <w:tab w:val="clear" w:pos="720"/>
          <w:tab w:val="num" w:pos="284"/>
        </w:tabs>
        <w:spacing w:line="288" w:lineRule="auto"/>
        <w:ind w:left="284" w:hanging="283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Strony przyjmują, że wynagrodzenie Wykonawcy za prace określone umową może ulec zmianie w przypadku zmiany </w:t>
      </w:r>
      <w:r w:rsidRPr="003529ED">
        <w:rPr>
          <w:rFonts w:ascii="Calibri" w:hAnsi="Calibri" w:cs="Calibri"/>
          <w:kern w:val="20"/>
          <w:sz w:val="22"/>
          <w:szCs w:val="22"/>
        </w:rPr>
        <w:t xml:space="preserve">urzędowej stawki </w:t>
      </w:r>
      <w:r w:rsidRPr="003529ED">
        <w:rPr>
          <w:rFonts w:ascii="Calibri" w:hAnsi="Calibri" w:cs="Calibri"/>
          <w:sz w:val="22"/>
          <w:szCs w:val="22"/>
        </w:rPr>
        <w:t>podatku</w:t>
      </w:r>
      <w:r w:rsidRPr="003529ED">
        <w:rPr>
          <w:rFonts w:ascii="Calibri" w:hAnsi="Calibri" w:cs="Calibri"/>
          <w:kern w:val="20"/>
          <w:sz w:val="22"/>
          <w:szCs w:val="22"/>
        </w:rPr>
        <w:t xml:space="preserve"> od towarów i usług.</w:t>
      </w:r>
    </w:p>
    <w:p w:rsidR="00A27424" w:rsidRPr="003529ED" w:rsidRDefault="00A27424" w:rsidP="00F801BA">
      <w:pPr>
        <w:spacing w:line="288" w:lineRule="auto"/>
        <w:jc w:val="center"/>
        <w:rPr>
          <w:rFonts w:ascii="Calibri" w:hAnsi="Calibri" w:cs="Calibri"/>
          <w:iCs/>
          <w:sz w:val="22"/>
          <w:szCs w:val="22"/>
        </w:rPr>
      </w:pPr>
    </w:p>
    <w:p w:rsidR="00A27424" w:rsidRPr="003529ED" w:rsidRDefault="00A27424" w:rsidP="00F801BA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529ED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3529ED">
        <w:rPr>
          <w:rFonts w:ascii="Calibri" w:hAnsi="Calibri" w:cs="Calibri"/>
          <w:b/>
          <w:bCs/>
          <w:sz w:val="22"/>
          <w:szCs w:val="22"/>
        </w:rPr>
        <w:t xml:space="preserve"> 4</w:t>
      </w:r>
    </w:p>
    <w:p w:rsidR="00A27424" w:rsidRPr="003529ED" w:rsidRDefault="00A27424" w:rsidP="00F801BA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529ED">
        <w:rPr>
          <w:rFonts w:ascii="Calibri" w:hAnsi="Calibri" w:cs="Calibri"/>
          <w:b/>
          <w:bCs/>
          <w:sz w:val="22"/>
          <w:szCs w:val="22"/>
        </w:rPr>
        <w:t>Warunki płatności</w:t>
      </w:r>
    </w:p>
    <w:p w:rsidR="0017516C" w:rsidRPr="003529ED" w:rsidRDefault="0017516C" w:rsidP="00F801BA">
      <w:pPr>
        <w:numPr>
          <w:ilvl w:val="0"/>
          <w:numId w:val="25"/>
        </w:numPr>
        <w:suppressAutoHyphens/>
        <w:spacing w:line="288" w:lineRule="auto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 xml:space="preserve">Rozliczenie za prawidłowo wykonany Przedmiot Umowy nastąpi na podstawie faktury </w:t>
      </w:r>
      <w:r w:rsidR="00D33C80" w:rsidRPr="003529ED">
        <w:rPr>
          <w:rFonts w:ascii="Calibri" w:hAnsi="Calibri" w:cs="Calibri"/>
          <w:iCs/>
          <w:sz w:val="22"/>
          <w:szCs w:val="22"/>
        </w:rPr>
        <w:t>wystawionej</w:t>
      </w:r>
      <w:r w:rsidRPr="003529ED">
        <w:rPr>
          <w:rFonts w:ascii="Calibri" w:hAnsi="Calibri" w:cs="Calibri"/>
          <w:iCs/>
          <w:sz w:val="22"/>
          <w:szCs w:val="22"/>
        </w:rPr>
        <w:t xml:space="preserve"> przez Wykonawcę. </w:t>
      </w:r>
    </w:p>
    <w:p w:rsidR="0017516C" w:rsidRPr="003529ED" w:rsidRDefault="0017516C" w:rsidP="00F801BA">
      <w:pPr>
        <w:numPr>
          <w:ilvl w:val="0"/>
          <w:numId w:val="18"/>
        </w:numPr>
        <w:suppressAutoHyphens/>
        <w:spacing w:line="288" w:lineRule="auto"/>
        <w:jc w:val="both"/>
        <w:rPr>
          <w:rFonts w:ascii="Calibri" w:hAnsi="Calibri" w:cs="Calibri"/>
          <w:bCs/>
          <w:iCs/>
          <w:sz w:val="22"/>
          <w:szCs w:val="22"/>
        </w:rPr>
      </w:pPr>
      <w:r w:rsidRPr="003529ED">
        <w:rPr>
          <w:rFonts w:ascii="Calibri" w:hAnsi="Calibri" w:cs="Calibri"/>
          <w:bCs/>
          <w:iCs/>
          <w:sz w:val="22"/>
          <w:szCs w:val="22"/>
        </w:rPr>
        <w:t xml:space="preserve">Podstawą </w:t>
      </w:r>
      <w:r w:rsidRPr="003529ED">
        <w:rPr>
          <w:rFonts w:ascii="Calibri" w:hAnsi="Calibri" w:cs="Calibri"/>
          <w:iCs/>
          <w:sz w:val="22"/>
          <w:szCs w:val="22"/>
        </w:rPr>
        <w:t xml:space="preserve">wystawienia </w:t>
      </w:r>
      <w:r w:rsidRPr="003529ED">
        <w:rPr>
          <w:rFonts w:ascii="Calibri" w:hAnsi="Calibri" w:cs="Calibri"/>
          <w:bCs/>
          <w:iCs/>
          <w:sz w:val="22"/>
          <w:szCs w:val="22"/>
        </w:rPr>
        <w:t>faktury będzie:</w:t>
      </w:r>
    </w:p>
    <w:p w:rsidR="008E5694" w:rsidRPr="003529ED" w:rsidRDefault="008E5694" w:rsidP="00F801BA">
      <w:pPr>
        <w:pStyle w:val="Akapitzlist"/>
        <w:numPr>
          <w:ilvl w:val="0"/>
          <w:numId w:val="35"/>
        </w:numPr>
        <w:tabs>
          <w:tab w:val="clear" w:pos="709"/>
        </w:tabs>
        <w:spacing w:line="288" w:lineRule="auto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>końcowy protokół odbioru robót, dokumentacja powykonawcza i dokumentacja fotograficzna zatwierdzony przez Inspektora Nadzoru i Zamawiającego w terminie do 7 dni roboczych od daty rozpoczęcia odbioru podpisany przez upoważnionych przedstawicieli stron Umowy,</w:t>
      </w:r>
    </w:p>
    <w:p w:rsidR="0017516C" w:rsidRPr="003529ED" w:rsidRDefault="00D35164" w:rsidP="00F801BA">
      <w:pPr>
        <w:pStyle w:val="Akapitzlist"/>
        <w:numPr>
          <w:ilvl w:val="0"/>
          <w:numId w:val="35"/>
        </w:numPr>
        <w:tabs>
          <w:tab w:val="clear" w:pos="709"/>
        </w:tabs>
        <w:spacing w:line="288" w:lineRule="auto"/>
        <w:ind w:hanging="283"/>
        <w:jc w:val="both"/>
        <w:rPr>
          <w:rFonts w:ascii="Calibri" w:hAnsi="Calibri" w:cs="Calibri"/>
          <w:bCs/>
          <w:iCs/>
          <w:sz w:val="22"/>
          <w:szCs w:val="22"/>
        </w:rPr>
      </w:pPr>
      <w:r w:rsidRPr="003529ED">
        <w:rPr>
          <w:rFonts w:ascii="Calibri" w:hAnsi="Calibri" w:cs="Calibri"/>
          <w:bCs/>
          <w:iCs/>
          <w:sz w:val="22"/>
          <w:szCs w:val="22"/>
        </w:rPr>
        <w:t>z zastrzeżeniem ust. 4</w:t>
      </w:r>
      <w:r w:rsidR="0017516C" w:rsidRPr="003529ED">
        <w:rPr>
          <w:rFonts w:ascii="Calibri" w:hAnsi="Calibri" w:cs="Calibri"/>
          <w:bCs/>
          <w:iCs/>
          <w:sz w:val="22"/>
          <w:szCs w:val="22"/>
        </w:rPr>
        <w:t xml:space="preserve"> poniżej, w przypadku wykonywania robót stanowiących Przedmiot Umowy przez podwykonawcę/ów złożenie przez Wykonawcę Zamawiającemu pisemnych oświadczeń podwykonawcy/ów potwierdzających uregulowanie przez Wykonawcę wszelkich wymagalnych zobowiązań finansowych względem podwykonawcy/ów oraz brak jakichkolwiek roszczeń podwykonawcy/ów względem Wykonawcy z tytułu wszelkich wykonanych przez nich robót będących Przedmiotem Umowy, a w przypadku niewykonywania robót przez podwykonawców oświadczenie Wykonawcy potwierdzające ten fakt,</w:t>
      </w:r>
    </w:p>
    <w:p w:rsidR="0017516C" w:rsidRPr="003529ED" w:rsidRDefault="0017516C" w:rsidP="00F801BA">
      <w:pPr>
        <w:pStyle w:val="Akapitzlist"/>
        <w:numPr>
          <w:ilvl w:val="0"/>
          <w:numId w:val="18"/>
        </w:numPr>
        <w:suppressAutoHyphens/>
        <w:spacing w:line="288" w:lineRule="auto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 xml:space="preserve">Wypłata należności wynikającej z wystawionej przez Wykonawcę faktury nastąpi w terminie do </w:t>
      </w:r>
      <w:r w:rsidRPr="003529ED">
        <w:rPr>
          <w:rFonts w:ascii="Calibri" w:hAnsi="Calibri" w:cs="Calibri"/>
          <w:b/>
          <w:iCs/>
          <w:sz w:val="22"/>
          <w:szCs w:val="22"/>
        </w:rPr>
        <w:t>30 dni</w:t>
      </w:r>
      <w:r w:rsidRPr="003529ED">
        <w:rPr>
          <w:rFonts w:ascii="Calibri" w:hAnsi="Calibri" w:cs="Calibri"/>
          <w:iCs/>
          <w:sz w:val="22"/>
          <w:szCs w:val="22"/>
        </w:rPr>
        <w:t xml:space="preserve"> od dnia jej wystawienia, na rachunek bankowy Wykonawcy </w:t>
      </w:r>
      <w:r w:rsidR="00CF278C" w:rsidRPr="003529ED">
        <w:rPr>
          <w:rFonts w:ascii="Calibri" w:hAnsi="Calibri" w:cs="Calibri"/>
          <w:iCs/>
          <w:sz w:val="22"/>
          <w:szCs w:val="22"/>
        </w:rPr>
        <w:t xml:space="preserve">nr …………………. </w:t>
      </w:r>
      <w:r w:rsidRPr="003529ED">
        <w:rPr>
          <w:rFonts w:ascii="Calibri" w:hAnsi="Calibri" w:cs="Calibri"/>
          <w:iCs/>
          <w:sz w:val="22"/>
          <w:szCs w:val="22"/>
        </w:rPr>
        <w:t>wskazany na fakturze, pod warunkiem jej dostarczenia do siedziby Zamawiającego w terminie do 7 dni licząc od dnia jej wystawienia. Późniejsze dostarczenie faktury może skutkować odpowiednim przesunięciem terminu zapłaty. Termin zapłaty stanowi dzień dokonania polecenia przelewu bankowego.</w:t>
      </w:r>
    </w:p>
    <w:p w:rsidR="0017516C" w:rsidRPr="003529ED" w:rsidRDefault="0017516C" w:rsidP="00F801BA">
      <w:pPr>
        <w:numPr>
          <w:ilvl w:val="0"/>
          <w:numId w:val="18"/>
        </w:numPr>
        <w:suppressAutoHyphens/>
        <w:spacing w:line="288" w:lineRule="auto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bCs/>
          <w:iCs/>
          <w:sz w:val="22"/>
          <w:szCs w:val="22"/>
        </w:rPr>
        <w:t xml:space="preserve">Ewentualne zatrzymanie przez Wykonawcę części należności podwykonawców względem Wykonawcy z tytułu wykonanych przez nich robót na poczet zabezpieczenia roszczeń gwarancyjnych Wykonawcy lub zabezpieczenia należytego wykonania Umowy nie stanowi przeszkody do złożenia przez podwykonawców oświadczeń, o których mowa w § 4 ust. </w:t>
      </w:r>
      <w:r w:rsidR="00D35164" w:rsidRPr="003529ED">
        <w:rPr>
          <w:rFonts w:ascii="Calibri" w:hAnsi="Calibri" w:cs="Calibri"/>
          <w:bCs/>
          <w:iCs/>
          <w:sz w:val="22"/>
          <w:szCs w:val="22"/>
        </w:rPr>
        <w:t>2</w:t>
      </w:r>
      <w:r w:rsidRPr="003529ED">
        <w:rPr>
          <w:rFonts w:ascii="Calibri" w:hAnsi="Calibri" w:cs="Calibri"/>
          <w:bCs/>
          <w:iCs/>
          <w:sz w:val="22"/>
          <w:szCs w:val="22"/>
        </w:rPr>
        <w:t xml:space="preserve"> pkt. </w:t>
      </w:r>
      <w:r w:rsidR="00D35164" w:rsidRPr="003529ED">
        <w:rPr>
          <w:rFonts w:ascii="Calibri" w:hAnsi="Calibri" w:cs="Calibri"/>
          <w:bCs/>
          <w:iCs/>
          <w:sz w:val="22"/>
          <w:szCs w:val="22"/>
        </w:rPr>
        <w:t>2</w:t>
      </w:r>
      <w:r w:rsidR="00D35164" w:rsidRPr="003529ED">
        <w:rPr>
          <w:rFonts w:ascii="Calibri" w:hAnsi="Calibri" w:cs="Calibri"/>
          <w:b/>
          <w:bCs/>
          <w:iCs/>
          <w:sz w:val="22"/>
          <w:szCs w:val="22"/>
        </w:rPr>
        <w:t>,</w:t>
      </w:r>
      <w:r w:rsidRPr="003529ED">
        <w:rPr>
          <w:rFonts w:ascii="Calibri" w:hAnsi="Calibri" w:cs="Calibri"/>
          <w:bCs/>
          <w:iCs/>
          <w:sz w:val="22"/>
          <w:szCs w:val="22"/>
        </w:rPr>
        <w:t xml:space="preserve"> Umowy. W takim przypadku w oświadczeniu podwykonawcy/ów należy wskazać każdorazowo wysokość kwoty zatrzymanej przez Wykonawcę tytułem zabezpieczenia jego roszczeń.</w:t>
      </w:r>
    </w:p>
    <w:p w:rsidR="0017516C" w:rsidRPr="003529ED" w:rsidRDefault="0017516C" w:rsidP="00F801BA">
      <w:pPr>
        <w:numPr>
          <w:ilvl w:val="0"/>
          <w:numId w:val="18"/>
        </w:numPr>
        <w:suppressAutoHyphens/>
        <w:spacing w:line="288" w:lineRule="auto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 xml:space="preserve">Strony postanawiają, że w razie stwierdzenia wad </w:t>
      </w:r>
      <w:r w:rsidRPr="003529ED">
        <w:rPr>
          <w:rFonts w:ascii="Calibri" w:hAnsi="Calibri" w:cs="Calibri"/>
          <w:sz w:val="22"/>
          <w:szCs w:val="22"/>
        </w:rPr>
        <w:t>uniemożliwiających korzystanie z Przedmiotu Umowy zgodnie z jego przeznaczeniem</w:t>
      </w:r>
      <w:r w:rsidRPr="003529ED">
        <w:rPr>
          <w:rFonts w:ascii="Calibri" w:hAnsi="Calibri" w:cs="Calibri"/>
          <w:iCs/>
          <w:sz w:val="22"/>
          <w:szCs w:val="22"/>
        </w:rPr>
        <w:t xml:space="preserve"> płatność za tę część robót budowlanych nastąpi po ich usunięciu, na koszt Wykonawcy, a jeśli wad nie da się usunąć i nie będą miały wpływu na możliwość użytkowania, wynagrodzenie Wykonawcy będzie umniejszone proporcjonalnie do uszczerbku wywołanego wadami.</w:t>
      </w:r>
    </w:p>
    <w:p w:rsidR="0017516C" w:rsidRPr="003529ED" w:rsidRDefault="0017516C" w:rsidP="00F801BA">
      <w:pPr>
        <w:numPr>
          <w:ilvl w:val="0"/>
          <w:numId w:val="18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Wykonawca zobowiązuje się nie dokonywać cesji wierzytelności oraz innych jakichkolwiek praw, lub obowiązków wynikających z Umowy bez pisemnej zgody Zamawiającego pod rygorem nieważności.</w:t>
      </w:r>
    </w:p>
    <w:p w:rsidR="0017516C" w:rsidRPr="003529ED" w:rsidRDefault="0017516C" w:rsidP="00F801BA">
      <w:pPr>
        <w:numPr>
          <w:ilvl w:val="0"/>
          <w:numId w:val="18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Ces</w:t>
      </w:r>
      <w:r w:rsidR="00CF278C" w:rsidRPr="003529ED">
        <w:rPr>
          <w:rFonts w:ascii="Calibri" w:hAnsi="Calibri" w:cs="Calibri"/>
          <w:sz w:val="22"/>
          <w:szCs w:val="22"/>
        </w:rPr>
        <w:t xml:space="preserve">ja dokonana z naruszeniem ust. </w:t>
      </w:r>
      <w:r w:rsidR="00D35164" w:rsidRPr="003529ED">
        <w:rPr>
          <w:rFonts w:ascii="Calibri" w:hAnsi="Calibri" w:cs="Calibri"/>
          <w:sz w:val="22"/>
          <w:szCs w:val="22"/>
        </w:rPr>
        <w:t>6</w:t>
      </w:r>
      <w:r w:rsidRPr="003529ED">
        <w:rPr>
          <w:rFonts w:ascii="Calibri" w:hAnsi="Calibri" w:cs="Calibri"/>
          <w:sz w:val="22"/>
          <w:szCs w:val="22"/>
        </w:rPr>
        <w:t xml:space="preserve"> jest nieważna.</w:t>
      </w:r>
    </w:p>
    <w:p w:rsidR="0017516C" w:rsidRPr="003529ED" w:rsidRDefault="0017516C" w:rsidP="00F801BA">
      <w:pPr>
        <w:numPr>
          <w:ilvl w:val="0"/>
          <w:numId w:val="18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Wykonawcy nie będą przysługiwały jakiekolwiek roszczenia i zrzeka się wyraźnie wszystkich ewentualnych roszczeń przeciwko Zamawiającemu z tytułu wszelkich pomyłek, niedokładności, rozbieżności, braków lub innych wad dokumentacji technicznej, w tym projektowej, a także roszczeń o wypłatę jakichkolwiek zwiększonych kosztów lub płatności w odniesieniu do wynagrodzenia za wykonanie Przedmiotu Umowy,            w związku z zaistnieniem okoliczności, o których mowa w niniejszym ustępie, jeżeli zachowując szczególną staranność przedsiębiorcy zajmującego się wykonawstwem budowlanym (art. 355 k.c.) miał możliwość ustalenia istnienia ww. pomyłek, niedokładności, rozbieżności, braków lub innych wad dokumentacji technicznej, w tym projektowej oraz niezwłocznie nie zawiadomił o powyższym Zamawiającego (art. 651 k.c.).</w:t>
      </w:r>
    </w:p>
    <w:p w:rsidR="00CF278C" w:rsidRPr="003529ED" w:rsidRDefault="00CF278C" w:rsidP="00F801BA">
      <w:pPr>
        <w:numPr>
          <w:ilvl w:val="0"/>
          <w:numId w:val="18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Wykonawca oświadcza, że numer rachunku bankowego wskazany na fakturze będzie rachunkiem rozliczeniowym, umieszczonym na białej liście podatników VAT.</w:t>
      </w:r>
    </w:p>
    <w:p w:rsidR="00CF278C" w:rsidRPr="003529ED" w:rsidRDefault="00CF278C" w:rsidP="00F801BA">
      <w:pPr>
        <w:numPr>
          <w:ilvl w:val="0"/>
          <w:numId w:val="18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Jeśli wskazany przez Wykonawcę numer rachunku bankowego nie będzie rachunkiem rozliczeniowym i nie zostanie umieszczony na białe liście podatników VAT, Zamawiający wstrzyma płatność do czasu przedłożenia przez Wykonawcę prawidłowego numeru rachunku bankowego, o czym Zamawiający poinformuje Wykonawcę.</w:t>
      </w:r>
    </w:p>
    <w:p w:rsidR="00CF278C" w:rsidRPr="003529ED" w:rsidRDefault="00CF278C" w:rsidP="00F801BA">
      <w:pPr>
        <w:numPr>
          <w:ilvl w:val="0"/>
          <w:numId w:val="18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Zamawiający nie będzie ponosił odpowiedzialności wobec Wykonawcy w przypadku zapłaty należności umownej po terminie spowodowanej nieposiadaniem lub niewskazaniem rachunku rozliczeniowego i niezgodnością numeru rachunku bankowego wskazanego na białej liście podatników VAT. </w:t>
      </w:r>
    </w:p>
    <w:p w:rsidR="00CF278C" w:rsidRPr="003529ED" w:rsidRDefault="00CF278C" w:rsidP="00F801BA">
      <w:pPr>
        <w:numPr>
          <w:ilvl w:val="0"/>
          <w:numId w:val="18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Zamawiający ma prawo do wstrzymania wypłaty wynagrodzenia wskazanego na fakturze w przypadku, w którym podstawą wystawienia faktur były dokument odbioru, co do których Wykonawca nie posiada potwierdzenia odbioru dostawy bądź kwota na fakturze nie jest zgodna z wartością lub ilością dostarczonych do Zamawiającego towarów lub w przypadku, w którym na fakturze nie wskazano numeru oraz daty zawartej Umowy.</w:t>
      </w:r>
    </w:p>
    <w:p w:rsidR="00C241D2" w:rsidRPr="003529ED" w:rsidRDefault="00C241D2" w:rsidP="00F801BA">
      <w:pPr>
        <w:numPr>
          <w:ilvl w:val="0"/>
          <w:numId w:val="18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 przypadku wystawienia faktury elektronicznej, musi ona zostać przesłana za pośrednictwem Platformy Elektronicznego Fakturowania zgodnie z przepisami ustawy z dnia 9 listopada 2018 r. o elektronicznym fakturowaniu w zamówieniach publicznych, koncesjach na roboty budowlane lub usługi oraz partnerstwi</w:t>
      </w:r>
      <w:r w:rsidR="00CF278C" w:rsidRPr="003529ED">
        <w:rPr>
          <w:rFonts w:ascii="Calibri" w:hAnsi="Calibri" w:cs="Calibri"/>
          <w:sz w:val="22"/>
          <w:szCs w:val="22"/>
        </w:rPr>
        <w:t>e publiczno-prywatnym (t.j. Dz.U.2020</w:t>
      </w:r>
      <w:r w:rsidRPr="003529ED">
        <w:rPr>
          <w:rFonts w:ascii="Calibri" w:hAnsi="Calibri" w:cs="Calibri"/>
          <w:sz w:val="22"/>
          <w:szCs w:val="22"/>
        </w:rPr>
        <w:t xml:space="preserve"> r, poz. </w:t>
      </w:r>
      <w:r w:rsidR="00CF278C" w:rsidRPr="003529ED">
        <w:rPr>
          <w:rFonts w:ascii="Calibri" w:hAnsi="Calibri" w:cs="Calibri"/>
          <w:sz w:val="22"/>
          <w:szCs w:val="22"/>
        </w:rPr>
        <w:t>1666 ze zm.</w:t>
      </w:r>
      <w:r w:rsidRPr="003529ED">
        <w:rPr>
          <w:rFonts w:ascii="Calibri" w:hAnsi="Calibri" w:cs="Calibri"/>
          <w:sz w:val="22"/>
          <w:szCs w:val="22"/>
        </w:rPr>
        <w:t>) oraz zawierać następujące dane:</w:t>
      </w:r>
    </w:p>
    <w:p w:rsidR="00C241D2" w:rsidRPr="003529ED" w:rsidRDefault="00C241D2" w:rsidP="00F801BA">
      <w:pPr>
        <w:spacing w:line="288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Nabywca: Miasto Poznań, Plac Kolegiacki 17, 61-841 Poznań, NIP 2090001440</w:t>
      </w:r>
      <w:r w:rsidR="009F3C85" w:rsidRPr="003529ED">
        <w:rPr>
          <w:rFonts w:ascii="Calibri" w:hAnsi="Calibri" w:cs="Calibri"/>
          <w:sz w:val="22"/>
          <w:szCs w:val="22"/>
        </w:rPr>
        <w:t xml:space="preserve">, </w:t>
      </w:r>
      <w:r w:rsidRPr="003529ED">
        <w:rPr>
          <w:rFonts w:ascii="Calibri" w:hAnsi="Calibri" w:cs="Calibri"/>
          <w:sz w:val="22"/>
          <w:szCs w:val="22"/>
        </w:rPr>
        <w:t xml:space="preserve">Odbiorca: Jednostka Organizacyjna </w:t>
      </w:r>
      <w:r w:rsidR="00F7217C" w:rsidRPr="003529ED">
        <w:rPr>
          <w:rFonts w:ascii="Calibri" w:hAnsi="Calibri" w:cs="Calibri"/>
          <w:bCs/>
          <w:iCs/>
          <w:sz w:val="22"/>
          <w:szCs w:val="22"/>
        </w:rPr>
        <w:t>XII Liceum Ogólnokształcące im. Marii Skłodowskiej-Curie, ul. Generała Kutrzeby 8, 61-719 Poznań</w:t>
      </w:r>
      <w:r w:rsidR="008A4479" w:rsidRPr="003529ED">
        <w:rPr>
          <w:rFonts w:ascii="Calibri" w:hAnsi="Calibri" w:cs="Calibri"/>
          <w:bCs/>
          <w:iCs/>
          <w:sz w:val="22"/>
          <w:szCs w:val="22"/>
        </w:rPr>
        <w:t>,</w:t>
      </w:r>
      <w:r w:rsidR="00C55C67" w:rsidRPr="003529ED">
        <w:rPr>
          <w:rFonts w:ascii="Calibri" w:hAnsi="Calibri" w:cs="Calibri"/>
          <w:bCs/>
          <w:iCs/>
          <w:sz w:val="22"/>
          <w:szCs w:val="22"/>
        </w:rPr>
        <w:t xml:space="preserve">, </w:t>
      </w:r>
      <w:r w:rsidRPr="003529ED">
        <w:rPr>
          <w:rFonts w:ascii="Calibri" w:hAnsi="Calibri" w:cs="Calibri"/>
          <w:sz w:val="22"/>
          <w:szCs w:val="22"/>
        </w:rPr>
        <w:t xml:space="preserve">GLN JEDNOSTKI: </w:t>
      </w:r>
      <w:r w:rsidR="00EB248D" w:rsidRPr="003529ED">
        <w:rPr>
          <w:rFonts w:ascii="Calibri" w:hAnsi="Calibri" w:cs="Calibri"/>
          <w:sz w:val="22"/>
          <w:szCs w:val="22"/>
        </w:rPr>
        <w:t xml:space="preserve"> …………………..</w:t>
      </w:r>
      <w:r w:rsidR="0017516C" w:rsidRPr="003529ED">
        <w:rPr>
          <w:rFonts w:ascii="Calibri" w:hAnsi="Calibri" w:cs="Calibri"/>
          <w:sz w:val="22"/>
          <w:szCs w:val="22"/>
        </w:rPr>
        <w:t>.</w:t>
      </w:r>
    </w:p>
    <w:p w:rsidR="002B6956" w:rsidRPr="003529ED" w:rsidRDefault="002B6956" w:rsidP="00F801BA">
      <w:pPr>
        <w:suppressAutoHyphens/>
        <w:spacing w:line="288" w:lineRule="auto"/>
        <w:jc w:val="both"/>
        <w:rPr>
          <w:rFonts w:ascii="Calibri" w:hAnsi="Calibri" w:cs="Calibri"/>
          <w:iCs/>
          <w:sz w:val="22"/>
          <w:szCs w:val="22"/>
        </w:rPr>
      </w:pPr>
    </w:p>
    <w:p w:rsidR="00136FEF" w:rsidRPr="003529ED" w:rsidRDefault="00136FEF" w:rsidP="00F801BA">
      <w:pPr>
        <w:pStyle w:val="Nagwek8"/>
        <w:spacing w:line="288" w:lineRule="auto"/>
        <w:rPr>
          <w:rFonts w:ascii="Calibri" w:hAnsi="Calibri" w:cs="Calibri"/>
          <w:i w:val="0"/>
          <w:sz w:val="22"/>
          <w:szCs w:val="22"/>
        </w:rPr>
      </w:pPr>
      <w:r w:rsidRPr="003529ED">
        <w:rPr>
          <w:rFonts w:ascii="Calibri" w:hAnsi="Calibri" w:cs="Calibri"/>
          <w:bCs w:val="0"/>
          <w:i w:val="0"/>
          <w:sz w:val="22"/>
          <w:szCs w:val="22"/>
        </w:rPr>
        <w:sym w:font="Times New Roman" w:char="00A7"/>
      </w:r>
      <w:r w:rsidR="00FE0183" w:rsidRPr="003529ED">
        <w:rPr>
          <w:rFonts w:ascii="Calibri" w:hAnsi="Calibri" w:cs="Calibri"/>
          <w:bCs w:val="0"/>
          <w:i w:val="0"/>
          <w:sz w:val="22"/>
          <w:szCs w:val="22"/>
        </w:rPr>
        <w:t xml:space="preserve"> 5</w:t>
      </w:r>
    </w:p>
    <w:p w:rsidR="003E2FAB" w:rsidRPr="003529ED" w:rsidRDefault="003E2FAB" w:rsidP="00F801BA">
      <w:pPr>
        <w:autoSpaceDE w:val="0"/>
        <w:autoSpaceDN w:val="0"/>
        <w:adjustRightInd w:val="0"/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 w:rsidRPr="003529ED">
        <w:rPr>
          <w:rFonts w:ascii="Calibri" w:hAnsi="Calibri" w:cs="Calibri"/>
          <w:b/>
          <w:sz w:val="22"/>
          <w:szCs w:val="22"/>
        </w:rPr>
        <w:t>Podwykonawcy</w:t>
      </w:r>
    </w:p>
    <w:p w:rsidR="00405764" w:rsidRPr="003529ED" w:rsidRDefault="00405764" w:rsidP="00F801BA">
      <w:pPr>
        <w:numPr>
          <w:ilvl w:val="0"/>
          <w:numId w:val="39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Wykonawca zrealizuje roboty budowlane wskazane w ofercie dotyczące: ………….. o wartości wraz </w:t>
      </w:r>
      <w:r w:rsidR="00CF278C" w:rsidRPr="003529ED">
        <w:rPr>
          <w:rFonts w:ascii="Calibri" w:hAnsi="Calibri" w:cs="Calibri"/>
          <w:sz w:val="22"/>
          <w:szCs w:val="22"/>
        </w:rPr>
        <w:t xml:space="preserve">                                     </w:t>
      </w:r>
      <w:r w:rsidRPr="003529ED">
        <w:rPr>
          <w:rFonts w:ascii="Calibri" w:hAnsi="Calibri" w:cs="Calibri"/>
          <w:sz w:val="22"/>
          <w:szCs w:val="22"/>
        </w:rPr>
        <w:t>z podatkiem VAT …………………. korzystając z pomocy następujących podwykonawców: ………………………….</w:t>
      </w:r>
      <w:r w:rsidR="00804DC3" w:rsidRPr="003529ED">
        <w:rPr>
          <w:rFonts w:ascii="Calibri" w:hAnsi="Calibri" w:cs="Calibri"/>
          <w:sz w:val="22"/>
          <w:szCs w:val="22"/>
        </w:rPr>
        <w:t>/ Wykonawca zrealizuje roboty budowlane będące przedmiotem umowy samodzielnie bez korzystania                              z podwykonawców.</w:t>
      </w:r>
    </w:p>
    <w:p w:rsidR="00405764" w:rsidRPr="003529ED" w:rsidRDefault="00405764" w:rsidP="00F801BA">
      <w:pPr>
        <w:numPr>
          <w:ilvl w:val="0"/>
          <w:numId w:val="39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Wykonawca może wykonać własnymi siłami część robót wskazanych w ofercie dla podwykonawcy bez uzyskania uprzedniej zgody Zamawiającego</w:t>
      </w:r>
      <w:r w:rsidRPr="003529ED">
        <w:rPr>
          <w:rFonts w:ascii="Calibri" w:hAnsi="Calibri" w:cs="Calibri"/>
          <w:iCs/>
          <w:sz w:val="22"/>
          <w:szCs w:val="22"/>
        </w:rPr>
        <w:t xml:space="preserve">, </w:t>
      </w:r>
      <w:r w:rsidRPr="003529ED">
        <w:rPr>
          <w:rFonts w:ascii="Calibri" w:hAnsi="Calibri" w:cs="Calibri"/>
          <w:bCs/>
          <w:sz w:val="22"/>
          <w:szCs w:val="22"/>
        </w:rPr>
        <w:t>jedynie po uzyskaniu pisemnego pod rygorem nieważności całkowitego zrzeczenia się ewentualnego roszczenia podwykonawcy względem Zamawiającego.</w:t>
      </w:r>
    </w:p>
    <w:p w:rsidR="00405764" w:rsidRPr="003529ED" w:rsidRDefault="00405764" w:rsidP="00F801BA">
      <w:pPr>
        <w:numPr>
          <w:ilvl w:val="0"/>
          <w:numId w:val="39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Wykonawca ponosi wobec Zamawiającego pełną odpowiedzialność za roboty powierzone podwykonawcom.</w:t>
      </w:r>
    </w:p>
    <w:p w:rsidR="00405764" w:rsidRPr="003529ED" w:rsidRDefault="00405764" w:rsidP="00F801BA">
      <w:pPr>
        <w:numPr>
          <w:ilvl w:val="0"/>
          <w:numId w:val="39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Zamawiający dopuszcza realizację zadania przez podwykonawców na zasadach określonych w art. 647</w:t>
      </w:r>
      <w:r w:rsidRPr="003529ED">
        <w:rPr>
          <w:rFonts w:ascii="Calibri" w:hAnsi="Calibri" w:cs="Calibri"/>
          <w:sz w:val="22"/>
          <w:szCs w:val="22"/>
          <w:vertAlign w:val="superscript"/>
        </w:rPr>
        <w:t>1</w:t>
      </w:r>
      <w:r w:rsidRPr="003529ED">
        <w:rPr>
          <w:rFonts w:ascii="Calibri" w:hAnsi="Calibri" w:cs="Calibri"/>
          <w:sz w:val="22"/>
          <w:szCs w:val="22"/>
        </w:rPr>
        <w:t xml:space="preserve"> Kodeksu Cywilnego oraz zgodnie z ustawą z dnia 11 września 2019</w:t>
      </w:r>
      <w:r w:rsidR="001702EA" w:rsidRPr="003529ED">
        <w:rPr>
          <w:rFonts w:ascii="Calibri" w:hAnsi="Calibri" w:cs="Calibri"/>
          <w:sz w:val="22"/>
          <w:szCs w:val="22"/>
        </w:rPr>
        <w:t xml:space="preserve"> r. Prawo zamówień publicznych</w:t>
      </w:r>
      <w:r w:rsidRPr="003529ED">
        <w:rPr>
          <w:rFonts w:ascii="Calibri" w:hAnsi="Calibri" w:cs="Calibri"/>
          <w:sz w:val="22"/>
          <w:szCs w:val="22"/>
        </w:rPr>
        <w:t>.</w:t>
      </w:r>
    </w:p>
    <w:p w:rsidR="00405764" w:rsidRPr="003529ED" w:rsidRDefault="00405764" w:rsidP="00F801BA">
      <w:pPr>
        <w:numPr>
          <w:ilvl w:val="0"/>
          <w:numId w:val="39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Wykonawca, podwykonawca lub dalszy podwykonawca Przedmiotu Umowy, w tym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 zawarcie umowy o podwykonawstwo o treści zgodnej z projektem umowy oraz uzyskać uprzednią zgodę Zamawiającego w następującym trybie: </w:t>
      </w:r>
    </w:p>
    <w:p w:rsidR="00405764" w:rsidRPr="003529ED" w:rsidRDefault="00405764" w:rsidP="00F801BA">
      <w:pPr>
        <w:numPr>
          <w:ilvl w:val="0"/>
          <w:numId w:val="40"/>
        </w:numPr>
        <w:tabs>
          <w:tab w:val="clear" w:pos="709"/>
        </w:tabs>
        <w:spacing w:line="288" w:lineRule="auto"/>
        <w:ind w:left="567" w:hanging="283"/>
        <w:contextualSpacing/>
        <w:jc w:val="both"/>
        <w:rPr>
          <w:rFonts w:ascii="Calibri" w:hAnsi="Calibri" w:cs="Calibri"/>
          <w:bCs/>
          <w:iCs/>
          <w:sz w:val="22"/>
          <w:szCs w:val="22"/>
        </w:rPr>
      </w:pPr>
      <w:r w:rsidRPr="003529ED">
        <w:rPr>
          <w:rFonts w:ascii="Calibri" w:hAnsi="Calibri" w:cs="Calibri"/>
          <w:bCs/>
          <w:iCs/>
          <w:sz w:val="22"/>
          <w:szCs w:val="22"/>
        </w:rPr>
        <w:t xml:space="preserve">Wykonawca przedstawi Zamawiającemu wniosek wraz z projektem umowy z podwykonawcą; </w:t>
      </w:r>
    </w:p>
    <w:p w:rsidR="00405764" w:rsidRPr="003529ED" w:rsidRDefault="00405764" w:rsidP="00F801BA">
      <w:pPr>
        <w:numPr>
          <w:ilvl w:val="0"/>
          <w:numId w:val="40"/>
        </w:numPr>
        <w:tabs>
          <w:tab w:val="clear" w:pos="709"/>
        </w:tabs>
        <w:spacing w:line="288" w:lineRule="auto"/>
        <w:ind w:left="567" w:hanging="283"/>
        <w:contextualSpacing/>
        <w:jc w:val="both"/>
        <w:rPr>
          <w:rFonts w:ascii="Calibri" w:hAnsi="Calibri" w:cs="Calibri"/>
          <w:bCs/>
          <w:iCs/>
          <w:sz w:val="22"/>
          <w:szCs w:val="22"/>
        </w:rPr>
      </w:pPr>
      <w:r w:rsidRPr="003529ED">
        <w:rPr>
          <w:rFonts w:ascii="Calibri" w:hAnsi="Calibri" w:cs="Calibri"/>
          <w:bCs/>
          <w:iCs/>
          <w:sz w:val="22"/>
          <w:szCs w:val="22"/>
        </w:rPr>
        <w:t xml:space="preserve">w terminie 14 dni od dnia przedstawienia wniosku Wykonawcy, Zamawiający udzieli na piśmie zgody na zawarcie umowy albo podając uzasadnienie – zgłosi sprzeciw lub zastrzeżenie do umowy; </w:t>
      </w:r>
    </w:p>
    <w:p w:rsidR="00405764" w:rsidRPr="003529ED" w:rsidRDefault="00405764" w:rsidP="00F801BA">
      <w:pPr>
        <w:numPr>
          <w:ilvl w:val="0"/>
          <w:numId w:val="40"/>
        </w:numPr>
        <w:tabs>
          <w:tab w:val="clear" w:pos="709"/>
        </w:tabs>
        <w:spacing w:line="288" w:lineRule="auto"/>
        <w:ind w:left="567" w:hanging="283"/>
        <w:contextualSpacing/>
        <w:jc w:val="both"/>
        <w:rPr>
          <w:rFonts w:ascii="Calibri" w:hAnsi="Calibri" w:cs="Calibri"/>
          <w:bCs/>
          <w:iCs/>
          <w:sz w:val="22"/>
          <w:szCs w:val="22"/>
        </w:rPr>
      </w:pPr>
      <w:r w:rsidRPr="003529ED">
        <w:rPr>
          <w:rFonts w:ascii="Calibri" w:hAnsi="Calibri" w:cs="Calibri"/>
          <w:bCs/>
          <w:iCs/>
          <w:sz w:val="22"/>
          <w:szCs w:val="22"/>
        </w:rPr>
        <w:t>zgłoszenie w powyższym terminie sprzeciwu lub zastrzeże</w:t>
      </w:r>
      <w:r w:rsidR="00A402DC" w:rsidRPr="003529ED">
        <w:rPr>
          <w:rFonts w:ascii="Calibri" w:hAnsi="Calibri" w:cs="Calibri"/>
          <w:bCs/>
          <w:iCs/>
          <w:sz w:val="22"/>
          <w:szCs w:val="22"/>
        </w:rPr>
        <w:t>nia</w:t>
      </w:r>
      <w:r w:rsidRPr="003529ED">
        <w:rPr>
          <w:rFonts w:ascii="Calibri" w:hAnsi="Calibri" w:cs="Calibri"/>
          <w:bCs/>
          <w:iCs/>
          <w:sz w:val="22"/>
          <w:szCs w:val="22"/>
        </w:rPr>
        <w:t xml:space="preserve"> przez Zamawiającego do proponowanej umowy będzie równoznaczne z odmową udzielenia zgody; </w:t>
      </w:r>
    </w:p>
    <w:p w:rsidR="00405764" w:rsidRPr="003529ED" w:rsidRDefault="00405764" w:rsidP="00F801BA">
      <w:pPr>
        <w:numPr>
          <w:ilvl w:val="0"/>
          <w:numId w:val="40"/>
        </w:numPr>
        <w:tabs>
          <w:tab w:val="clear" w:pos="709"/>
        </w:tabs>
        <w:spacing w:line="288" w:lineRule="auto"/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bCs/>
          <w:iCs/>
          <w:sz w:val="22"/>
          <w:szCs w:val="22"/>
        </w:rPr>
        <w:t>w przypadku odmowy określonej w pkt. 3., Wykonawca ponownie przedstawi projekt umowy z podwykonawcą</w:t>
      </w:r>
      <w:r w:rsidRPr="003529ED">
        <w:rPr>
          <w:rFonts w:ascii="Calibri" w:hAnsi="Calibri" w:cs="Calibri"/>
          <w:sz w:val="22"/>
          <w:szCs w:val="22"/>
        </w:rPr>
        <w:t xml:space="preserve"> w powyższym trybie, uwzględniający zastrzeżenia i uwagi zgłoszone przez Zamawiającego.</w:t>
      </w:r>
    </w:p>
    <w:p w:rsidR="00405764" w:rsidRPr="003529ED" w:rsidRDefault="00405764" w:rsidP="00F801BA">
      <w:pPr>
        <w:numPr>
          <w:ilvl w:val="0"/>
          <w:numId w:val="39"/>
        </w:numPr>
        <w:autoSpaceDE w:val="0"/>
        <w:autoSpaceDN w:val="0"/>
        <w:adjustRightInd w:val="0"/>
        <w:spacing w:line="288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Termin zapłaty wynagrodzenia podwykonawcy lub dalszemu podwykonawcy przewidziany w umowie                           o podwykonawstwo nie może być dłuższy niż termin zapłaty wskazany w niniejszej umowie dla  Wykonawcy, podwykonawcy lub dalsze</w:t>
      </w:r>
      <w:r w:rsidR="001A2346" w:rsidRPr="003529ED">
        <w:rPr>
          <w:rFonts w:ascii="Calibri" w:hAnsi="Calibri" w:cs="Calibri"/>
          <w:sz w:val="22"/>
          <w:szCs w:val="22"/>
        </w:rPr>
        <w:t>go</w:t>
      </w:r>
      <w:r w:rsidRPr="003529ED">
        <w:rPr>
          <w:rFonts w:ascii="Calibri" w:hAnsi="Calibri" w:cs="Calibri"/>
          <w:sz w:val="22"/>
          <w:szCs w:val="22"/>
        </w:rPr>
        <w:t xml:space="preserve"> podwykonawcy </w:t>
      </w:r>
      <w:r w:rsidR="00625C4D" w:rsidRPr="003529ED">
        <w:rPr>
          <w:rFonts w:ascii="Calibri" w:hAnsi="Calibri" w:cs="Calibri"/>
          <w:sz w:val="22"/>
          <w:szCs w:val="22"/>
        </w:rPr>
        <w:t xml:space="preserve">od doręczenia </w:t>
      </w:r>
      <w:r w:rsidRPr="003529ED">
        <w:rPr>
          <w:rFonts w:ascii="Calibri" w:hAnsi="Calibri" w:cs="Calibri"/>
          <w:sz w:val="22"/>
          <w:szCs w:val="22"/>
        </w:rPr>
        <w:t>faktury lub rachunku, potwierdzających wykonanie zleconej podwykonawcy lub dalszemu podwykonawcy dostawy, usługi lub roboty budowlanej.</w:t>
      </w:r>
    </w:p>
    <w:p w:rsidR="00405764" w:rsidRPr="003529ED" w:rsidRDefault="003D5892" w:rsidP="00F801BA">
      <w:pPr>
        <w:numPr>
          <w:ilvl w:val="0"/>
          <w:numId w:val="39"/>
        </w:numPr>
        <w:autoSpaceDE w:val="0"/>
        <w:autoSpaceDN w:val="0"/>
        <w:adjustRightInd w:val="0"/>
        <w:spacing w:line="288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Zastrzeżenia pisemne do projektu umo</w:t>
      </w:r>
      <w:r w:rsidR="00D137AB" w:rsidRPr="003529ED">
        <w:rPr>
          <w:rFonts w:ascii="Calibri" w:hAnsi="Calibri" w:cs="Calibri"/>
          <w:sz w:val="22"/>
          <w:szCs w:val="22"/>
        </w:rPr>
        <w:t>w</w:t>
      </w:r>
      <w:r w:rsidRPr="003529ED">
        <w:rPr>
          <w:rFonts w:ascii="Calibri" w:hAnsi="Calibri" w:cs="Calibri"/>
          <w:sz w:val="22"/>
          <w:szCs w:val="22"/>
        </w:rPr>
        <w:t>y o podwykonawstwo, której przedmiotem są roboty budow</w:t>
      </w:r>
      <w:r w:rsidR="00E42E64" w:rsidRPr="003529ED">
        <w:rPr>
          <w:rFonts w:ascii="Calibri" w:hAnsi="Calibri" w:cs="Calibri"/>
          <w:sz w:val="22"/>
          <w:szCs w:val="22"/>
        </w:rPr>
        <w:t>lane</w:t>
      </w:r>
      <w:r w:rsidRPr="003529ED">
        <w:rPr>
          <w:rFonts w:ascii="Calibri" w:hAnsi="Calibri" w:cs="Calibri"/>
          <w:sz w:val="22"/>
          <w:szCs w:val="22"/>
        </w:rPr>
        <w:t xml:space="preserve"> zgłoszone w trybie, o którym mowa w ust 5 </w:t>
      </w:r>
      <w:r w:rsidR="00405764" w:rsidRPr="003529ED">
        <w:rPr>
          <w:rFonts w:ascii="Calibri" w:hAnsi="Calibri" w:cs="Calibri"/>
          <w:sz w:val="22"/>
          <w:szCs w:val="22"/>
        </w:rPr>
        <w:t>Zamawiający</w:t>
      </w:r>
      <w:r w:rsidRPr="003529ED">
        <w:rPr>
          <w:rFonts w:ascii="Calibri" w:hAnsi="Calibri" w:cs="Calibri"/>
          <w:sz w:val="22"/>
          <w:szCs w:val="22"/>
        </w:rPr>
        <w:t xml:space="preserve"> może zgłosić </w:t>
      </w:r>
      <w:r w:rsidR="00B959FD" w:rsidRPr="003529ED">
        <w:rPr>
          <w:rFonts w:ascii="Calibri" w:hAnsi="Calibri" w:cs="Calibri"/>
          <w:sz w:val="22"/>
          <w:szCs w:val="22"/>
        </w:rPr>
        <w:t>gdy</w:t>
      </w:r>
      <w:r w:rsidR="00405764" w:rsidRPr="003529ED">
        <w:rPr>
          <w:rFonts w:ascii="Calibri" w:hAnsi="Calibri" w:cs="Calibri"/>
          <w:sz w:val="22"/>
          <w:szCs w:val="22"/>
        </w:rPr>
        <w:t>:</w:t>
      </w:r>
    </w:p>
    <w:p w:rsidR="00405764" w:rsidRPr="003529ED" w:rsidRDefault="00405764" w:rsidP="00F801BA">
      <w:pPr>
        <w:numPr>
          <w:ilvl w:val="1"/>
          <w:numId w:val="36"/>
        </w:numPr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niespełniającej wyma</w:t>
      </w:r>
      <w:r w:rsidR="00B76F7A" w:rsidRPr="003529ED">
        <w:rPr>
          <w:rFonts w:ascii="Calibri" w:hAnsi="Calibri" w:cs="Calibri"/>
          <w:sz w:val="22"/>
          <w:szCs w:val="22"/>
        </w:rPr>
        <w:t>gań określonych w Dokumentacji p</w:t>
      </w:r>
      <w:r w:rsidRPr="003529ED">
        <w:rPr>
          <w:rFonts w:ascii="Calibri" w:hAnsi="Calibri" w:cs="Calibri"/>
          <w:sz w:val="22"/>
          <w:szCs w:val="22"/>
        </w:rPr>
        <w:t>rojektowej lub ofercie Wykonawcy;</w:t>
      </w:r>
    </w:p>
    <w:p w:rsidR="003D5892" w:rsidRPr="003529ED" w:rsidRDefault="00405764" w:rsidP="00F801BA">
      <w:pPr>
        <w:numPr>
          <w:ilvl w:val="1"/>
          <w:numId w:val="36"/>
        </w:numPr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gdy przewiduje termin zapłaty wynagrodzenia dłuższy niż określony w ust. 6.</w:t>
      </w:r>
    </w:p>
    <w:p w:rsidR="003D5892" w:rsidRPr="003529ED" w:rsidRDefault="003D5892" w:rsidP="00F801BA">
      <w:pPr>
        <w:numPr>
          <w:ilvl w:val="1"/>
          <w:numId w:val="36"/>
        </w:numPr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/>
          <w:sz w:val="22"/>
          <w:szCs w:val="22"/>
        </w:rPr>
        <w:t>zawierającej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:rsidR="00405764" w:rsidRPr="003529ED" w:rsidRDefault="00405764" w:rsidP="00F801BA">
      <w:pPr>
        <w:numPr>
          <w:ilvl w:val="0"/>
          <w:numId w:val="39"/>
        </w:numPr>
        <w:autoSpaceDE w:val="0"/>
        <w:autoSpaceDN w:val="0"/>
        <w:adjustRightInd w:val="0"/>
        <w:spacing w:line="288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Niezgłoszenie pisemnych zastrzeżeń do przedłożonego projektu umowy o podwykonawstwo, której przedmiotem są roboty budowlane, w terminie określonym w ust. </w:t>
      </w:r>
      <w:r w:rsidR="00B959FD" w:rsidRPr="003529ED">
        <w:rPr>
          <w:rFonts w:ascii="Calibri" w:hAnsi="Calibri" w:cs="Calibri"/>
          <w:sz w:val="22"/>
          <w:szCs w:val="22"/>
        </w:rPr>
        <w:t>5 pkt 2</w:t>
      </w:r>
      <w:r w:rsidR="002B6956" w:rsidRPr="003529ED">
        <w:rPr>
          <w:rFonts w:ascii="Calibri" w:hAnsi="Calibri" w:cs="Calibri"/>
          <w:sz w:val="22"/>
          <w:szCs w:val="22"/>
        </w:rPr>
        <w:t>,</w:t>
      </w:r>
      <w:r w:rsidRPr="003529ED">
        <w:rPr>
          <w:rFonts w:ascii="Calibri" w:hAnsi="Calibri" w:cs="Calibri"/>
          <w:sz w:val="22"/>
          <w:szCs w:val="22"/>
        </w:rPr>
        <w:t xml:space="preserve"> uważa się za akceptację projektu umowy przez Zamawiającego.</w:t>
      </w:r>
    </w:p>
    <w:p w:rsidR="00405764" w:rsidRPr="003529ED" w:rsidRDefault="00405764" w:rsidP="00F801BA">
      <w:pPr>
        <w:numPr>
          <w:ilvl w:val="0"/>
          <w:numId w:val="39"/>
        </w:numPr>
        <w:autoSpaceDE w:val="0"/>
        <w:autoSpaceDN w:val="0"/>
        <w:adjustRightInd w:val="0"/>
        <w:spacing w:line="288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  <w:shd w:val="clear" w:color="auto" w:fill="FFFFFF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:rsidR="00405764" w:rsidRPr="003529ED" w:rsidRDefault="00405764" w:rsidP="00F801BA">
      <w:pPr>
        <w:numPr>
          <w:ilvl w:val="0"/>
          <w:numId w:val="39"/>
        </w:numPr>
        <w:spacing w:line="288" w:lineRule="auto"/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3529ED">
        <w:rPr>
          <w:rFonts w:ascii="Calibri" w:hAnsi="Calibri" w:cs="Calibri"/>
          <w:sz w:val="22"/>
          <w:szCs w:val="22"/>
        </w:rPr>
        <w:t xml:space="preserve">Wykonawca zobowiązany jest do przedłożenia Zamawiającemu poświadczonej za zgodność z oryginałem kopii zawartych umów o podwykonawstwo oraz ich zmian, w terminie 7 dni od dnia jej zawarcia jeśli jej wartość jest większa niż </w:t>
      </w:r>
      <w:r w:rsidRPr="003529ED">
        <w:rPr>
          <w:rFonts w:ascii="Calibri" w:hAnsi="Calibri" w:cs="Calibri"/>
          <w:b/>
          <w:bCs/>
          <w:sz w:val="22"/>
          <w:szCs w:val="22"/>
        </w:rPr>
        <w:t xml:space="preserve">10.000,00 </w:t>
      </w:r>
      <w:r w:rsidRPr="003529ED">
        <w:rPr>
          <w:rFonts w:ascii="Calibri" w:hAnsi="Calibri" w:cs="Calibri"/>
          <w:b/>
          <w:sz w:val="22"/>
          <w:szCs w:val="22"/>
        </w:rPr>
        <w:t>zł netto</w:t>
      </w:r>
      <w:r w:rsidRPr="003529ED">
        <w:rPr>
          <w:rFonts w:ascii="Calibri" w:hAnsi="Calibri" w:cs="Calibri"/>
          <w:sz w:val="22"/>
          <w:szCs w:val="22"/>
          <w:shd w:val="clear" w:color="auto" w:fill="FFFFFF"/>
        </w:rPr>
        <w:t>.</w:t>
      </w:r>
    </w:p>
    <w:p w:rsidR="00405764" w:rsidRPr="003529ED" w:rsidRDefault="00405764" w:rsidP="00F801BA">
      <w:pPr>
        <w:numPr>
          <w:ilvl w:val="0"/>
          <w:numId w:val="39"/>
        </w:numPr>
        <w:spacing w:line="288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  <w:shd w:val="clear" w:color="auto" w:fill="FFFFFF"/>
        </w:rPr>
        <w:t>W przypadku, o którym mowa w ust. 10 powyżej, jeżeli termin zapłaty wynagrodzenia jest dłuższy n</w:t>
      </w:r>
      <w:r w:rsidR="00B76F7A" w:rsidRPr="003529ED">
        <w:rPr>
          <w:rFonts w:ascii="Calibri" w:hAnsi="Calibri" w:cs="Calibri"/>
          <w:sz w:val="22"/>
          <w:szCs w:val="22"/>
          <w:shd w:val="clear" w:color="auto" w:fill="FFFFFF"/>
        </w:rPr>
        <w:t>iż określony w ust. 6 powyżej, Z</w:t>
      </w:r>
      <w:r w:rsidRPr="003529ED">
        <w:rPr>
          <w:rFonts w:ascii="Calibri" w:hAnsi="Calibri" w:cs="Calibri"/>
          <w:sz w:val="22"/>
          <w:szCs w:val="22"/>
          <w:shd w:val="clear" w:color="auto" w:fill="FFFFFF"/>
        </w:rPr>
        <w:t>amawiający informuje o tym Wykonawcę i wzywa go do doprowadzenia do zmiany tej umowy pod rygorem kary umownej.</w:t>
      </w:r>
    </w:p>
    <w:p w:rsidR="00405764" w:rsidRPr="003529ED" w:rsidRDefault="00405764" w:rsidP="00F801BA">
      <w:pPr>
        <w:numPr>
          <w:ilvl w:val="0"/>
          <w:numId w:val="39"/>
        </w:numPr>
        <w:autoSpaceDE w:val="0"/>
        <w:autoSpaceDN w:val="0"/>
        <w:adjustRightInd w:val="0"/>
        <w:spacing w:line="288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 W razie otrzymania przez Zamawiającego informacji, iż Wykonawca nie zapłacił podwykonawcom za wykonane prace, Zamawiający będzie miał prawo do powstrzymania się z płatnością wynagrodzenia Wykonawcy do czasu wyjaśnienia tej okoliczności. Część zatrzymanego wynagrodzenia nie będzie wyższa niż sporna kwota.</w:t>
      </w:r>
    </w:p>
    <w:p w:rsidR="00405764" w:rsidRPr="003529ED" w:rsidRDefault="00405764" w:rsidP="00F801BA">
      <w:pPr>
        <w:numPr>
          <w:ilvl w:val="0"/>
          <w:numId w:val="39"/>
        </w:numPr>
        <w:autoSpaceDE w:val="0"/>
        <w:autoSpaceDN w:val="0"/>
        <w:adjustRightInd w:val="0"/>
        <w:spacing w:line="288" w:lineRule="auto"/>
        <w:ind w:left="284" w:hanging="284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3529ED">
        <w:rPr>
          <w:rFonts w:ascii="Calibri" w:hAnsi="Calibri" w:cs="Calibri"/>
          <w:b/>
          <w:sz w:val="22"/>
          <w:szCs w:val="22"/>
        </w:rPr>
        <w:t>Przed wypłatą wynagrodzenia Wykonawca przedstawi Zamawiającemu oświadczenia podwykonawców,                      iż należności związane z realizacją Przedmiotu Umowy zostały podwykonawcom zapłacone. W przypadku wykonywania Umowy bez udziału podwykonawców, Wykonawca przed wypłatą wynagrodzenia złoży oświadczenie w tym zakresie.</w:t>
      </w:r>
    </w:p>
    <w:p w:rsidR="00405764" w:rsidRPr="003529ED" w:rsidRDefault="00405764" w:rsidP="00F801BA">
      <w:pPr>
        <w:widowControl w:val="0"/>
        <w:numPr>
          <w:ilvl w:val="0"/>
          <w:numId w:val="39"/>
        </w:numPr>
        <w:suppressAutoHyphens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 przypadku powierzenia przez Wykonawcę części Przedmiotu Umowy podwykonawcy, Strony postanawiają, że:</w:t>
      </w:r>
    </w:p>
    <w:p w:rsidR="00405764" w:rsidRPr="003529ED" w:rsidRDefault="00405764" w:rsidP="00F801BA">
      <w:pPr>
        <w:numPr>
          <w:ilvl w:val="1"/>
          <w:numId w:val="37"/>
        </w:numPr>
        <w:spacing w:line="288" w:lineRule="auto"/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 przypadku zapłaty przez Zamawiającego zobowiązań Wykonawcy wobec podwykonawców, wynagrodzenie Wykonawcy zostanie pomniejszone o przekazaną kwotę,</w:t>
      </w:r>
    </w:p>
    <w:p w:rsidR="00405764" w:rsidRPr="003529ED" w:rsidRDefault="00405764" w:rsidP="00F801BA">
      <w:pPr>
        <w:numPr>
          <w:ilvl w:val="1"/>
          <w:numId w:val="37"/>
        </w:numPr>
        <w:spacing w:line="288" w:lineRule="auto"/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Zamawiający będzie miał prawo wglądu w każdym momencie do dokumentacji finansowej Wykonawcy, dotyczącej rozliczeń z podwykonawcami poprzez otrzymanie potwierdzonych dokumentów o dokonanych płatnościach tj.; potwierdzenie przelewu, kwitariusz przyjęcia gotówki.</w:t>
      </w:r>
    </w:p>
    <w:p w:rsidR="00405764" w:rsidRPr="003529ED" w:rsidRDefault="00405764" w:rsidP="00F801BA">
      <w:pPr>
        <w:numPr>
          <w:ilvl w:val="0"/>
          <w:numId w:val="39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529ED">
        <w:rPr>
          <w:rFonts w:ascii="Calibri" w:eastAsia="Calibri" w:hAnsi="Calibri" w:cs="Calibri"/>
          <w:sz w:val="22"/>
          <w:szCs w:val="22"/>
          <w:lang w:eastAsia="en-US"/>
        </w:rPr>
        <w:t xml:space="preserve"> Każdy projekt umowy</w:t>
      </w:r>
      <w:r w:rsidR="00B959FD" w:rsidRPr="003529ED">
        <w:rPr>
          <w:rFonts w:ascii="Calibri" w:eastAsia="Calibri" w:hAnsi="Calibri" w:cs="Calibri"/>
          <w:sz w:val="22"/>
          <w:szCs w:val="22"/>
          <w:lang w:eastAsia="en-US"/>
        </w:rPr>
        <w:t xml:space="preserve"> z podwykonawcą </w:t>
      </w:r>
      <w:r w:rsidRPr="003529ED">
        <w:rPr>
          <w:rFonts w:ascii="Calibri" w:eastAsia="Calibri" w:hAnsi="Calibri" w:cs="Calibri"/>
          <w:sz w:val="22"/>
          <w:szCs w:val="22"/>
          <w:lang w:eastAsia="en-US"/>
        </w:rPr>
        <w:t xml:space="preserve"> musi zawierać w szczególności postanowienia dotyczące: </w:t>
      </w:r>
    </w:p>
    <w:p w:rsidR="00405764" w:rsidRPr="003529ED" w:rsidRDefault="00405764" w:rsidP="00F801BA">
      <w:pPr>
        <w:numPr>
          <w:ilvl w:val="1"/>
          <w:numId w:val="38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288" w:lineRule="auto"/>
        <w:ind w:left="567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529ED">
        <w:rPr>
          <w:rFonts w:ascii="Calibri" w:eastAsia="Calibri" w:hAnsi="Calibri" w:cs="Calibri"/>
          <w:sz w:val="22"/>
          <w:szCs w:val="22"/>
          <w:lang w:eastAsia="en-US"/>
        </w:rPr>
        <w:t xml:space="preserve">zakresu robót przewidzianego do wykonania, </w:t>
      </w:r>
    </w:p>
    <w:p w:rsidR="00405764" w:rsidRPr="003529ED" w:rsidRDefault="00405764" w:rsidP="00F801BA">
      <w:pPr>
        <w:numPr>
          <w:ilvl w:val="1"/>
          <w:numId w:val="38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288" w:lineRule="auto"/>
        <w:ind w:left="567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529ED">
        <w:rPr>
          <w:rFonts w:ascii="Calibri" w:eastAsia="Calibri" w:hAnsi="Calibri" w:cs="Calibri"/>
          <w:sz w:val="22"/>
          <w:szCs w:val="22"/>
          <w:lang w:eastAsia="en-US"/>
        </w:rPr>
        <w:t>terminów realizacji,</w:t>
      </w:r>
    </w:p>
    <w:p w:rsidR="00405764" w:rsidRPr="003529ED" w:rsidRDefault="00405764" w:rsidP="00F801BA">
      <w:pPr>
        <w:numPr>
          <w:ilvl w:val="1"/>
          <w:numId w:val="38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288" w:lineRule="auto"/>
        <w:ind w:left="567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529ED">
        <w:rPr>
          <w:rFonts w:ascii="Calibri" w:eastAsia="Calibri" w:hAnsi="Calibri" w:cs="Calibri"/>
          <w:sz w:val="22"/>
          <w:szCs w:val="22"/>
          <w:lang w:eastAsia="en-US"/>
        </w:rPr>
        <w:t xml:space="preserve">wynagrodzenia i terminów płatności, </w:t>
      </w:r>
    </w:p>
    <w:p w:rsidR="00405764" w:rsidRPr="003529ED" w:rsidRDefault="00405764" w:rsidP="00F801BA">
      <w:pPr>
        <w:numPr>
          <w:ilvl w:val="1"/>
          <w:numId w:val="38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288" w:lineRule="auto"/>
        <w:ind w:left="567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529ED">
        <w:rPr>
          <w:rFonts w:ascii="Calibri" w:eastAsia="Calibri" w:hAnsi="Calibri" w:cs="Calibri"/>
          <w:sz w:val="22"/>
          <w:szCs w:val="22"/>
          <w:lang w:eastAsia="en-US"/>
        </w:rPr>
        <w:t>rozwiązania umowy z podwykonawcą w przypadku rozwiązania niniejszej umowy.</w:t>
      </w:r>
    </w:p>
    <w:p w:rsidR="00405764" w:rsidRPr="003529ED" w:rsidRDefault="00405764" w:rsidP="00F801BA">
      <w:pPr>
        <w:numPr>
          <w:ilvl w:val="0"/>
          <w:numId w:val="39"/>
        </w:numPr>
        <w:tabs>
          <w:tab w:val="left" w:pos="0"/>
        </w:tabs>
        <w:spacing w:line="288" w:lineRule="auto"/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Jeżeli zmiana lub rezygnacja z podwykonawcy dotyczy podmiotu, na którego zasoby Wykonawca powoływał się, na zasadach określonych w art. 118 ustawy Prawo zamówień publicznych, w celu wykazania spełniania warunków udziału w postępowaniu oraz nie podlega wykluczeniu z postepowania, Wykonawca jest obowiązany wykazać Zamawiającemu, że proponowany inny podwykonawca lub Wykonawca samodzielnie spełnia je w stopniu nie mniejszym niż podwykonawca, na którego zasoby Wykonawca powoływał się w trakcie postępowania o udzielenie zamówienia oraz nie podlega wykluczeniu z postepowania.</w:t>
      </w:r>
    </w:p>
    <w:p w:rsidR="00405764" w:rsidRPr="003529ED" w:rsidRDefault="00405764" w:rsidP="00F801BA">
      <w:pPr>
        <w:numPr>
          <w:ilvl w:val="0"/>
          <w:numId w:val="39"/>
        </w:numPr>
        <w:tabs>
          <w:tab w:val="left" w:pos="0"/>
        </w:tabs>
        <w:spacing w:line="288" w:lineRule="auto"/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Jeżeli powierzenie podwykonawcy wykonania części zamówienia na roboty budowlane lub usługi następuje w trakcie jego realizacji, Wykonawca, w terminie do 3 dni na żądanie Zamawiającego przedstawia oświadczenie, o którym mowa w art. 125 ust. 1 ustawy Prawo zamówień publicznych, lub oświadczenia lub dokumenty potwierdzające brak podstaw wykluczenia wobec tego podwykonawcy.</w:t>
      </w:r>
    </w:p>
    <w:p w:rsidR="00405764" w:rsidRPr="003529ED" w:rsidRDefault="00405764" w:rsidP="00F801BA">
      <w:pPr>
        <w:numPr>
          <w:ilvl w:val="0"/>
          <w:numId w:val="39"/>
        </w:numPr>
        <w:tabs>
          <w:tab w:val="left" w:pos="0"/>
        </w:tabs>
        <w:spacing w:line="288" w:lineRule="auto"/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:rsidR="00405764" w:rsidRPr="003529ED" w:rsidRDefault="00405764" w:rsidP="00F801BA">
      <w:pPr>
        <w:numPr>
          <w:ilvl w:val="0"/>
          <w:numId w:val="39"/>
        </w:numPr>
        <w:tabs>
          <w:tab w:val="left" w:pos="0"/>
        </w:tabs>
        <w:spacing w:line="288" w:lineRule="auto"/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Zamawiający żąda, aby przed przystąpieniem do wykonania zamówienia Wykonawca, o ile są już znane, podał nazwy (firmy) albo imiona i nazwiska oraz dane kontaktowe podwykonawców i osób do kontaktu z nimi, zaangażowanych w takie roboty budowlane. Wykonawca zawiadamia Zamawiającego o wszelkich zmianach danych, o których mowa w zdaniu pierwszym, w trakcie realizacji zamówienia, a także przekazuje informacje na temat nowych podwykonawców, którym w późniejszym okresie zamierza powierzyć realizację robót budowlanych lub usług.</w:t>
      </w:r>
    </w:p>
    <w:p w:rsidR="00405764" w:rsidRPr="003529ED" w:rsidRDefault="00405764" w:rsidP="00F801BA">
      <w:pPr>
        <w:numPr>
          <w:ilvl w:val="0"/>
          <w:numId w:val="39"/>
        </w:numPr>
        <w:tabs>
          <w:tab w:val="left" w:pos="0"/>
        </w:tabs>
        <w:spacing w:line="288" w:lineRule="auto"/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Zamawiający dokona bezpośredniej zapłaty wymagalnego wynagrodzenia przysługującego podwykonawcy lub dalszemu podwykonawcy, który zawarł zaakceptowaną przez Zamawiającego umowę o podwykonawstwo i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 </w:t>
      </w:r>
    </w:p>
    <w:p w:rsidR="00405764" w:rsidRPr="003529ED" w:rsidRDefault="00405764" w:rsidP="00F801BA">
      <w:pPr>
        <w:numPr>
          <w:ilvl w:val="0"/>
          <w:numId w:val="39"/>
        </w:numPr>
        <w:tabs>
          <w:tab w:val="left" w:pos="0"/>
        </w:tabs>
        <w:spacing w:line="288" w:lineRule="auto"/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Zamawiający niezwłocznie po otrzymaniu zgłoszenia żądania dokonania bezpośredniej płatności lub uzyskania informacji o uchyleniu się przez Wykonawcę, podwykonawcę lub dalszego podwykonawcę od obowiązku zapłaty, zawiadomi Wykonawcę o żądaniu podwykonawcy lub dalszego podwykonawcy lub o ww. informacji oraz wezwie Wykonawcę do zgłoszenia pisemnych uwag dotyczących zasadności bezpośredniej zapłaty wynagrodzenia podwykonawcy lub dalszemu podwykonawcy, w terminie 7 dni od dnia doręczenia Wykonawcy wezwania.</w:t>
      </w:r>
    </w:p>
    <w:p w:rsidR="00405764" w:rsidRPr="003529ED" w:rsidRDefault="00405764" w:rsidP="00F801BA">
      <w:pPr>
        <w:numPr>
          <w:ilvl w:val="0"/>
          <w:numId w:val="39"/>
        </w:numPr>
        <w:tabs>
          <w:tab w:val="left" w:pos="0"/>
        </w:tabs>
        <w:spacing w:line="288" w:lineRule="auto"/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Wykonawca przekazuje Zamawiającemu pisemne uwagi, o których mowa w ust. 21, zawierające szczegółowe uzasadnienie zajętego stanowiska co do zakresu i charakteru robót budowlanych i dostaw realizowanych przez podwykonawcę lub dalszego podwykonawcę, prawidłowości ich wykonania oraz co do wypełnienia przez podwykonawcę lub dalszego podwykonawcę postanowień umowy o podwykonawstwo w zakresie mającym wpływ na wymagalność roszczenia podwykonawcy lub dalszego podwykonawcy, a także co do innych okoliczności mających wpływ na tę wymagalność. </w:t>
      </w:r>
    </w:p>
    <w:p w:rsidR="00405764" w:rsidRPr="003529ED" w:rsidRDefault="00405764" w:rsidP="00F801BA">
      <w:pPr>
        <w:numPr>
          <w:ilvl w:val="0"/>
          <w:numId w:val="39"/>
        </w:numPr>
        <w:tabs>
          <w:tab w:val="left" w:pos="0"/>
        </w:tabs>
        <w:spacing w:line="288" w:lineRule="auto"/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 przypadku zgłoszenia przez Wykonawcę uwag, o których mowa w ust. 21, podważających zasadność bezpośredniej zapłaty, Zamawiający może: </w:t>
      </w:r>
    </w:p>
    <w:p w:rsidR="00405764" w:rsidRPr="003529ED" w:rsidRDefault="00405764" w:rsidP="00F801BA">
      <w:pPr>
        <w:numPr>
          <w:ilvl w:val="1"/>
          <w:numId w:val="39"/>
        </w:numPr>
        <w:tabs>
          <w:tab w:val="clear" w:pos="1440"/>
          <w:tab w:val="num" w:pos="567"/>
        </w:tabs>
        <w:spacing w:line="288" w:lineRule="auto"/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nie dokonać bezpośredniej zapłaty wynagrodzenia podwykonawcy, jeżeli Wykonawca wykaże niezasadność takiej zapłaty </w:t>
      </w:r>
      <w:r w:rsidR="00485E72" w:rsidRPr="003529ED">
        <w:rPr>
          <w:rFonts w:ascii="Calibri" w:hAnsi="Calibri" w:cs="Calibri"/>
          <w:sz w:val="22"/>
          <w:szCs w:val="22"/>
        </w:rPr>
        <w:t>albo</w:t>
      </w:r>
    </w:p>
    <w:p w:rsidR="007846E6" w:rsidRPr="003529ED" w:rsidRDefault="00405764" w:rsidP="00F801BA">
      <w:pPr>
        <w:numPr>
          <w:ilvl w:val="1"/>
          <w:numId w:val="39"/>
        </w:numPr>
        <w:tabs>
          <w:tab w:val="clear" w:pos="1440"/>
          <w:tab w:val="num" w:pos="567"/>
        </w:tabs>
        <w:spacing w:line="288" w:lineRule="auto"/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złożyć do depozytu sądowego kwotę potrzebną na pokrycie wynagrodzenia podwykonawcy lub dalszego podwykonawcy w przypadku zaistnienia zasadniczej wątpliwości co do wysokości kwoty należnej zapłaty lub podmiotu, któremu płatność się należy, </w:t>
      </w:r>
      <w:r w:rsidR="007846E6" w:rsidRPr="003529ED">
        <w:rPr>
          <w:rFonts w:ascii="Calibri" w:hAnsi="Calibri" w:cs="Calibri"/>
          <w:sz w:val="22"/>
          <w:szCs w:val="22"/>
        </w:rPr>
        <w:t>albo</w:t>
      </w:r>
    </w:p>
    <w:p w:rsidR="00405764" w:rsidRPr="003529ED" w:rsidRDefault="00405764" w:rsidP="00F801BA">
      <w:pPr>
        <w:numPr>
          <w:ilvl w:val="1"/>
          <w:numId w:val="39"/>
        </w:numPr>
        <w:tabs>
          <w:tab w:val="clear" w:pos="1440"/>
          <w:tab w:val="num" w:pos="567"/>
        </w:tabs>
        <w:spacing w:line="288" w:lineRule="auto"/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dokonać bezpośredniej zapłaty wynagrodzenia podwykonawcy lub dalszemu podwykonawcy, jeżeli podwykonawca lub dalszy podwykonawca wykaże zasadność takiej zapłaty. </w:t>
      </w:r>
    </w:p>
    <w:p w:rsidR="00405764" w:rsidRPr="003529ED" w:rsidRDefault="00405764" w:rsidP="00F801BA">
      <w:pPr>
        <w:numPr>
          <w:ilvl w:val="0"/>
          <w:numId w:val="39"/>
        </w:numPr>
        <w:spacing w:line="288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Zamawiający jest zobowiązany zapłacić podwykonawcy lub dalszemu podwykonawcy należne wynagrodzenie, będące przedmiotem żądania lub informacji, o których mowa w ust. 21, jeżeli podwykonawca lub dalszy podwykonawca udokumentuje jego zasadność fakturą oraz dokumentami potwierdzającymi wykonanie i odbiór robót (dostaw, usług), a Wykonawca nie złoży w trybie oraz w terminie określonym w </w:t>
      </w:r>
      <w:r w:rsidR="007846E6" w:rsidRPr="003529ED">
        <w:rPr>
          <w:rFonts w:ascii="Calibri" w:hAnsi="Calibri" w:cs="Calibri"/>
          <w:sz w:val="22"/>
          <w:szCs w:val="22"/>
        </w:rPr>
        <w:t xml:space="preserve">ust 21 i 22 </w:t>
      </w:r>
      <w:r w:rsidRPr="003529ED">
        <w:rPr>
          <w:rFonts w:ascii="Calibri" w:hAnsi="Calibri" w:cs="Calibri"/>
          <w:sz w:val="22"/>
          <w:szCs w:val="22"/>
        </w:rPr>
        <w:t xml:space="preserve">uwag wykazujących niezasadność bezpośredniej zapłaty. </w:t>
      </w:r>
    </w:p>
    <w:p w:rsidR="00405764" w:rsidRPr="003529ED" w:rsidRDefault="00405764" w:rsidP="00F801BA">
      <w:pPr>
        <w:numPr>
          <w:ilvl w:val="0"/>
          <w:numId w:val="39"/>
        </w:numPr>
        <w:spacing w:line="288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Zamawiający jest uprawniony do odstąpienia od dokonania bezpośredniej płatności na rzecz podwykonawcy lub dalszego podwykonawcy i do wypłaty Wykonawcy należnego wynagrodzenia, jeżeli Wykonawca zgłosi uwagi, o których mowa w ust. 21 i wykaże niezasadność takiej płatności lub jeżeli Wykonawca nie zgłosi uwag o których mowa w ust. 21, a podwykonawca lub dalszy podwykonawca nie wykażą zasadności takiej płatności. </w:t>
      </w:r>
    </w:p>
    <w:p w:rsidR="00405764" w:rsidRPr="003529ED" w:rsidRDefault="00405764" w:rsidP="00F801BA">
      <w:pPr>
        <w:numPr>
          <w:ilvl w:val="0"/>
          <w:numId w:val="39"/>
        </w:numPr>
        <w:spacing w:line="288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Zamawiający może dokonać bezpośredniej płatności na rzecz podwykonawcy lub dalszego podwykonawcy, jeżeli Wykonawca zgłosi uwagi, o których mowa w ust. 21 i potwierdzi zasadność takiej płatności lub jeżeli Wykonawca nie zgłosi uwag, o których mowa w ust. 21, a podwykonawca lub dalszy podwykonawca wykażą zasadność takiej płatności. </w:t>
      </w:r>
    </w:p>
    <w:p w:rsidR="00405764" w:rsidRPr="003529ED" w:rsidRDefault="00405764" w:rsidP="00F801BA">
      <w:pPr>
        <w:numPr>
          <w:ilvl w:val="0"/>
          <w:numId w:val="39"/>
        </w:numPr>
        <w:spacing w:line="288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Podstawą płatności bezpośredniej dokonywanej przez Zamawiającego na rzecz podwykonawcy lub dalszego podwykonawcy będzie kopia faktury podwykonawcy lub dalszego podwykonawcy, potwierdzona za zgodność z oryginałem przez Wykonawcę lub podwykonawcę, przedstawiona Zamawiającemu wraz z potwierdzoną za zgodność z oryginałem kopią protokołu odbioru przez Wykonawcę lub podwykonawcę robót budowlanych lub potwierdzeniem odbioru dostaw lub usług. </w:t>
      </w:r>
    </w:p>
    <w:p w:rsidR="00405764" w:rsidRPr="003529ED" w:rsidRDefault="00405764" w:rsidP="00F801BA">
      <w:pPr>
        <w:numPr>
          <w:ilvl w:val="0"/>
          <w:numId w:val="39"/>
        </w:numPr>
        <w:spacing w:line="288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Bezpośrednia płatność dokonywana przez Zamawiającego na rzecz podwykonawcy lub dalszego podwykonawcy będzie obejmować wyłącznie należne podwykonawcy lub dalszemu podwykonawcy wynagrodzenie,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(usług). </w:t>
      </w:r>
    </w:p>
    <w:p w:rsidR="00405764" w:rsidRPr="003529ED" w:rsidRDefault="00405764" w:rsidP="00F801BA">
      <w:pPr>
        <w:numPr>
          <w:ilvl w:val="0"/>
          <w:numId w:val="39"/>
        </w:numPr>
        <w:spacing w:line="288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Zamawiający dokona bezpośredniej płatności na rzecz podwykonawcy lub dalszego podwykonawcy w terminie 30 dni od dnia pisemnego potwierdzenia podwykonawcy lub dalszemu podwykonawcy przez Zamawiającego uznania płatności bezpośredniej za uzasadnioną i po wyczerpaniu trybu zgłaszania i rozpatrywania uwag Wykonawcy, o którym mowa powyżej. </w:t>
      </w:r>
    </w:p>
    <w:p w:rsidR="00405764" w:rsidRPr="003529ED" w:rsidRDefault="00405764" w:rsidP="00F801BA">
      <w:pPr>
        <w:numPr>
          <w:ilvl w:val="0"/>
          <w:numId w:val="39"/>
        </w:numPr>
        <w:spacing w:line="288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Odpowiedzialność Zamawiającego wobec podwykonawcy lub dalszego podwykonawcy z tytułu płatności bezpośrednich za wykonanie robót budowlanych, dostaw, usług jest ograniczona wyłącznie do wysokości kwoty należności za wykonanie tych robót budowlanych (dostaw, usług), wynikającej z przedmiotowej Umowy. W przypadku różnic w cenach jednostkowych za wykonane roboty pomiędzy cenami jednostkowymi określonymi umową o podwykonawstwo, a cenami jednostkowymi określonymi Umową, Zamawiający wypłaci podwykonawcy lub dalszemu podwykonawcy na podstawie wystawionej przez niego faktury wyłącznie kwotę należną na podstawie cen jednostkowych określonych Umową. </w:t>
      </w:r>
    </w:p>
    <w:p w:rsidR="00405764" w:rsidRPr="003529ED" w:rsidRDefault="00405764" w:rsidP="00F801BA">
      <w:pPr>
        <w:numPr>
          <w:ilvl w:val="0"/>
          <w:numId w:val="39"/>
        </w:numPr>
        <w:spacing w:line="288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 przypadku, gdy podwykonawcy lub dalsi podwykonawcy, uprawnieni do uzyskania od Zamawiającego płatności bezpośrednich, nie wystawili żadnych faktur w danym okresie rozliczeniowym i Wykonawca załączy do wystawianej faktury oświadczenia podwykonawców i dalszych podwykonawców potwierdzające tę okoliczność, cała kwota wynikająca z faktury Wykonawcy zostanie wypłacona przez Zamawiającego do Wykonawcy.</w:t>
      </w:r>
    </w:p>
    <w:p w:rsidR="00405764" w:rsidRPr="003529ED" w:rsidRDefault="00405764" w:rsidP="00F801BA">
      <w:pPr>
        <w:numPr>
          <w:ilvl w:val="0"/>
          <w:numId w:val="39"/>
        </w:numPr>
        <w:spacing w:line="288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Równowartość kwoty zapłaconej podwykonawcy lub dalszemu podwykonawcy, bądź złożonej do depozytu sądowego, Zamawiający potrąci z wynagrodzenia należnego Wykonawcy. </w:t>
      </w:r>
    </w:p>
    <w:p w:rsidR="00405764" w:rsidRPr="003529ED" w:rsidRDefault="00405764" w:rsidP="00F801BA">
      <w:pPr>
        <w:numPr>
          <w:ilvl w:val="0"/>
          <w:numId w:val="39"/>
        </w:numPr>
        <w:spacing w:line="288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Jeżeli Wykonawca nie przedstawi wraz z protokołami zaawansowania robót i wystawioną fakturą dokumentów dotyczących podwykonawców lub dalszych podwykonawców, Zamawiający jest uprawniony do wstrzymania wypłaty należnego Wykonawcy wynagrodzenia do czasu przedłożenia przez Wykonawcę stosownych dokumentów w terminie 3 dni pod rygorem uznania tego faktu za informację, że Wykonawca uchyla się od obowiązku zapłaty. Wstrzymanie przez Zamawiającego zapłaty do czasu wypełnienia przez Wykonawcę wymagań, o których mowa w Umowie w zakresie podwykonawstwa, nie skutkuje niedotrzymaniem przez Zamawiającego terminu płatności i nie uprawnia Wykonawcy do żądania odsetek. </w:t>
      </w:r>
    </w:p>
    <w:p w:rsidR="00405764" w:rsidRPr="003529ED" w:rsidRDefault="00405764" w:rsidP="00F801BA">
      <w:pPr>
        <w:numPr>
          <w:ilvl w:val="0"/>
          <w:numId w:val="39"/>
        </w:numPr>
        <w:spacing w:line="288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Zamawiający jest uprawniony do żądania i uzyskania od Wykonawcy niezwłocznie wyjaśnień w przypadku wątpliwości dotyczących dokumentów składanych przez podwykonawców (dalszych podwykonawców) wraz z wnioskami o dokonanie na ich rzecz bezpośredniej zapłaty.</w:t>
      </w:r>
    </w:p>
    <w:p w:rsidR="00405764" w:rsidRPr="003529ED" w:rsidRDefault="00405764" w:rsidP="00F801BA">
      <w:pPr>
        <w:numPr>
          <w:ilvl w:val="0"/>
          <w:numId w:val="39"/>
        </w:numPr>
        <w:spacing w:line="288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Przepisy niniejszego paragrafu stosuje się odpowiednio również do zmian umowy o podwykonawstwo. </w:t>
      </w:r>
    </w:p>
    <w:p w:rsidR="004C3D60" w:rsidRPr="003529ED" w:rsidRDefault="004C3D60" w:rsidP="00F801BA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E2FAB" w:rsidRPr="003529ED" w:rsidRDefault="003E2FAB" w:rsidP="00F801BA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529ED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="00FE0183" w:rsidRPr="003529E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C7D8B" w:rsidRPr="003529ED">
        <w:rPr>
          <w:rFonts w:ascii="Calibri" w:hAnsi="Calibri" w:cs="Calibri"/>
          <w:b/>
          <w:bCs/>
          <w:sz w:val="22"/>
          <w:szCs w:val="22"/>
        </w:rPr>
        <w:t>6</w:t>
      </w:r>
    </w:p>
    <w:p w:rsidR="003E2FAB" w:rsidRPr="003529ED" w:rsidRDefault="003E2FAB" w:rsidP="00F801BA">
      <w:pPr>
        <w:pStyle w:val="Nagwek9"/>
        <w:spacing w:line="288" w:lineRule="auto"/>
        <w:rPr>
          <w:rFonts w:ascii="Calibri" w:hAnsi="Calibri" w:cs="Calibri"/>
          <w:i w:val="0"/>
          <w:color w:val="auto"/>
          <w:sz w:val="22"/>
          <w:szCs w:val="22"/>
        </w:rPr>
      </w:pPr>
      <w:r w:rsidRPr="003529ED">
        <w:rPr>
          <w:rFonts w:ascii="Calibri" w:hAnsi="Calibri" w:cs="Calibri"/>
          <w:i w:val="0"/>
          <w:color w:val="auto"/>
          <w:sz w:val="22"/>
          <w:szCs w:val="22"/>
        </w:rPr>
        <w:t>Warunki realizacji</w:t>
      </w:r>
      <w:r w:rsidR="00154B14" w:rsidRPr="003529ED">
        <w:rPr>
          <w:rFonts w:ascii="Calibri" w:hAnsi="Calibri" w:cs="Calibri"/>
          <w:i w:val="0"/>
          <w:color w:val="auto"/>
          <w:sz w:val="22"/>
          <w:szCs w:val="22"/>
        </w:rPr>
        <w:t xml:space="preserve"> Przedmiotu Umowy</w:t>
      </w:r>
    </w:p>
    <w:p w:rsidR="00B82CAA" w:rsidRPr="003529ED" w:rsidRDefault="00B82CAA" w:rsidP="00F801BA">
      <w:pPr>
        <w:numPr>
          <w:ilvl w:val="0"/>
          <w:numId w:val="13"/>
        </w:numPr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bCs/>
          <w:iCs/>
          <w:sz w:val="22"/>
          <w:szCs w:val="22"/>
        </w:rPr>
        <w:t>Wykonawca</w:t>
      </w:r>
      <w:r w:rsidRPr="003529ED">
        <w:rPr>
          <w:rFonts w:ascii="Calibri" w:hAnsi="Calibri" w:cs="Calibri"/>
          <w:iCs/>
          <w:sz w:val="22"/>
          <w:szCs w:val="22"/>
        </w:rPr>
        <w:t xml:space="preserve"> zobowiązany jest do przestrzegania wszelkich zasad bezpieczeństwa, higieny pracy i przepisów przeciwpożarowych, a także odpowiedzialny jest za zapewnienie swoim pracownikom właściwej odzieży ochronnej.</w:t>
      </w:r>
    </w:p>
    <w:p w:rsidR="00B82CAA" w:rsidRPr="003529ED" w:rsidRDefault="00B82CAA" w:rsidP="00F801BA">
      <w:pPr>
        <w:numPr>
          <w:ilvl w:val="0"/>
          <w:numId w:val="13"/>
        </w:numPr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>Wykonawca oświadcza, że wszyscy jego pracownicy posiadają uprawnienia do wykonywania określonych czynności jeżeli przepisy prawa wymagają takich uprawnień.</w:t>
      </w:r>
    </w:p>
    <w:p w:rsidR="00B82CAA" w:rsidRPr="003529ED" w:rsidRDefault="00B82CAA" w:rsidP="00F801BA">
      <w:pPr>
        <w:numPr>
          <w:ilvl w:val="0"/>
          <w:numId w:val="13"/>
        </w:numPr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bCs/>
          <w:iCs/>
          <w:sz w:val="22"/>
          <w:szCs w:val="22"/>
        </w:rPr>
        <w:t xml:space="preserve">Wykonawca </w:t>
      </w:r>
      <w:r w:rsidRPr="003529ED">
        <w:rPr>
          <w:rFonts w:ascii="Calibri" w:hAnsi="Calibri" w:cs="Calibri"/>
          <w:iCs/>
          <w:sz w:val="22"/>
          <w:szCs w:val="22"/>
        </w:rPr>
        <w:t xml:space="preserve">ponosi wszelką odpowiedzialność za szkody odniesione przez osoby trzecie w wyniku realizacji </w:t>
      </w:r>
      <w:r w:rsidR="00C241D2" w:rsidRPr="003529ED">
        <w:rPr>
          <w:rFonts w:ascii="Calibri" w:hAnsi="Calibri" w:cs="Calibri"/>
          <w:iCs/>
          <w:sz w:val="22"/>
          <w:szCs w:val="22"/>
        </w:rPr>
        <w:t>prac</w:t>
      </w:r>
      <w:r w:rsidRPr="003529ED">
        <w:rPr>
          <w:rFonts w:ascii="Calibri" w:hAnsi="Calibri" w:cs="Calibri"/>
          <w:iCs/>
          <w:sz w:val="22"/>
          <w:szCs w:val="22"/>
        </w:rPr>
        <w:t xml:space="preserve"> budowlanych, o których mowa w § 1 ust. 1, na skutek jego działań lub zaniechań.</w:t>
      </w:r>
    </w:p>
    <w:p w:rsidR="00B82CAA" w:rsidRPr="003529ED" w:rsidRDefault="00B82CAA" w:rsidP="00F801BA">
      <w:pPr>
        <w:numPr>
          <w:ilvl w:val="0"/>
          <w:numId w:val="13"/>
        </w:numPr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Wykonawca ponosi całkowitą odpowiedzialność za bezpośrednie otoczeni</w:t>
      </w:r>
      <w:r w:rsidR="005B7DE6" w:rsidRPr="003529ED">
        <w:rPr>
          <w:rFonts w:ascii="Calibri" w:hAnsi="Calibri" w:cs="Calibri"/>
          <w:sz w:val="22"/>
          <w:szCs w:val="22"/>
        </w:rPr>
        <w:t>e</w:t>
      </w:r>
      <w:r w:rsidRPr="003529ED">
        <w:rPr>
          <w:rFonts w:ascii="Calibri" w:hAnsi="Calibri" w:cs="Calibri"/>
          <w:sz w:val="22"/>
          <w:szCs w:val="22"/>
        </w:rPr>
        <w:t xml:space="preserve"> miejsca </w:t>
      </w:r>
      <w:r w:rsidR="00C241D2" w:rsidRPr="003529ED">
        <w:rPr>
          <w:rFonts w:ascii="Calibri" w:hAnsi="Calibri" w:cs="Calibri"/>
          <w:sz w:val="22"/>
          <w:szCs w:val="22"/>
        </w:rPr>
        <w:t>prac</w:t>
      </w:r>
      <w:r w:rsidRPr="003529ED">
        <w:rPr>
          <w:rFonts w:ascii="Calibri" w:hAnsi="Calibri" w:cs="Calibri"/>
          <w:sz w:val="22"/>
          <w:szCs w:val="22"/>
        </w:rPr>
        <w:t xml:space="preserve"> i za szkody spowodowane przez niego w wyniku realizacji </w:t>
      </w:r>
      <w:r w:rsidR="00C241D2" w:rsidRPr="003529ED">
        <w:rPr>
          <w:rFonts w:ascii="Calibri" w:hAnsi="Calibri" w:cs="Calibri"/>
          <w:sz w:val="22"/>
          <w:szCs w:val="22"/>
        </w:rPr>
        <w:t>prac</w:t>
      </w:r>
      <w:r w:rsidRPr="003529ED">
        <w:rPr>
          <w:rFonts w:ascii="Calibri" w:hAnsi="Calibri" w:cs="Calibri"/>
          <w:sz w:val="22"/>
          <w:szCs w:val="22"/>
        </w:rPr>
        <w:t xml:space="preserve"> na zasadach ogólnych Kodeksu Cywilnego. </w:t>
      </w:r>
    </w:p>
    <w:p w:rsidR="00B82CAA" w:rsidRPr="003529ED" w:rsidRDefault="00B82CAA" w:rsidP="00F801BA">
      <w:pPr>
        <w:numPr>
          <w:ilvl w:val="0"/>
          <w:numId w:val="13"/>
        </w:numPr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Wykonawca po zakończeniu </w:t>
      </w:r>
      <w:r w:rsidR="00C241D2" w:rsidRPr="003529ED">
        <w:rPr>
          <w:rFonts w:ascii="Calibri" w:hAnsi="Calibri" w:cs="Calibri"/>
          <w:sz w:val="22"/>
          <w:szCs w:val="22"/>
        </w:rPr>
        <w:t>prac</w:t>
      </w:r>
      <w:r w:rsidRPr="003529ED">
        <w:rPr>
          <w:rFonts w:ascii="Calibri" w:hAnsi="Calibri" w:cs="Calibri"/>
          <w:sz w:val="22"/>
          <w:szCs w:val="22"/>
        </w:rPr>
        <w:t xml:space="preserve"> zobowiązany jest uporządkować teren budowy i przekazać </w:t>
      </w:r>
      <w:r w:rsidR="00952D96" w:rsidRPr="003529ED">
        <w:rPr>
          <w:rFonts w:ascii="Calibri" w:hAnsi="Calibri" w:cs="Calibri"/>
          <w:sz w:val="22"/>
          <w:szCs w:val="22"/>
        </w:rPr>
        <w:br/>
      </w:r>
      <w:r w:rsidRPr="003529ED">
        <w:rPr>
          <w:rFonts w:ascii="Calibri" w:hAnsi="Calibri" w:cs="Calibri"/>
          <w:sz w:val="22"/>
          <w:szCs w:val="22"/>
        </w:rPr>
        <w:t>go Zamawiającemu przy podpisaniu protokołu odbioru końcowego.</w:t>
      </w:r>
    </w:p>
    <w:p w:rsidR="00B82CAA" w:rsidRPr="003529ED" w:rsidRDefault="00B82CAA" w:rsidP="00F801BA">
      <w:pPr>
        <w:numPr>
          <w:ilvl w:val="0"/>
          <w:numId w:val="13"/>
        </w:numPr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Wykonawca zobowiązuje się do stosowania i przestrzegania norm prawa powszechnego i prawa miejscowego z zakresu ochrony środowiska.</w:t>
      </w:r>
    </w:p>
    <w:p w:rsidR="00B82CAA" w:rsidRPr="003529ED" w:rsidRDefault="00B82CAA" w:rsidP="00F801BA">
      <w:pPr>
        <w:numPr>
          <w:ilvl w:val="0"/>
          <w:numId w:val="13"/>
        </w:numPr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Wykonawca oświadcza, że zapoznał się z Polityką Systemu Zarządzania oraz Wykazem Znaczących Aspektów Środowiskowych Miasta Poznania i zobowiązuje się do uwzględnienia treści tych zapisów przy realizacji przedmiotu umowy. </w:t>
      </w:r>
    </w:p>
    <w:p w:rsidR="00B82CAA" w:rsidRPr="003529ED" w:rsidRDefault="00B82CAA" w:rsidP="00F801BA">
      <w:pPr>
        <w:numPr>
          <w:ilvl w:val="0"/>
          <w:numId w:val="13"/>
        </w:numPr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Zamawiający zastrzega sobie prawo przeprowadzania kontroli w zakresie, o którym mowa w ust. </w:t>
      </w:r>
      <w:r w:rsidR="00C241D2" w:rsidRPr="003529ED">
        <w:rPr>
          <w:rFonts w:ascii="Calibri" w:hAnsi="Calibri" w:cs="Calibri"/>
          <w:sz w:val="22"/>
          <w:szCs w:val="22"/>
        </w:rPr>
        <w:t>6 i 7</w:t>
      </w:r>
      <w:r w:rsidR="00481D79" w:rsidRPr="003529ED">
        <w:rPr>
          <w:rFonts w:ascii="Calibri" w:hAnsi="Calibri" w:cs="Calibri"/>
          <w:sz w:val="22"/>
          <w:szCs w:val="22"/>
        </w:rPr>
        <w:t xml:space="preserve"> </w:t>
      </w:r>
      <w:r w:rsidRPr="003529ED">
        <w:rPr>
          <w:rFonts w:ascii="Calibri" w:hAnsi="Calibri" w:cs="Calibri"/>
          <w:sz w:val="22"/>
          <w:szCs w:val="22"/>
        </w:rPr>
        <w:t>przy realizacji przedmiotu umowy.</w:t>
      </w:r>
    </w:p>
    <w:p w:rsidR="00B82CAA" w:rsidRPr="003529ED" w:rsidRDefault="00B82CAA" w:rsidP="00F801BA">
      <w:pPr>
        <w:numPr>
          <w:ilvl w:val="0"/>
          <w:numId w:val="13"/>
        </w:numPr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Narusze</w:t>
      </w:r>
      <w:r w:rsidR="00481D79" w:rsidRPr="003529ED">
        <w:rPr>
          <w:rFonts w:ascii="Calibri" w:hAnsi="Calibri" w:cs="Calibri"/>
          <w:sz w:val="22"/>
          <w:szCs w:val="22"/>
        </w:rPr>
        <w:t xml:space="preserve">nie wymogu określonego w ust. </w:t>
      </w:r>
      <w:r w:rsidR="00C241D2" w:rsidRPr="003529ED">
        <w:rPr>
          <w:rFonts w:ascii="Calibri" w:hAnsi="Calibri" w:cs="Calibri"/>
          <w:sz w:val="22"/>
          <w:szCs w:val="22"/>
        </w:rPr>
        <w:t xml:space="preserve">6 i 7 </w:t>
      </w:r>
      <w:r w:rsidR="005A296F" w:rsidRPr="003529ED">
        <w:rPr>
          <w:rFonts w:ascii="Calibri" w:hAnsi="Calibri" w:cs="Calibri"/>
          <w:sz w:val="22"/>
          <w:szCs w:val="22"/>
        </w:rPr>
        <w:t>s</w:t>
      </w:r>
      <w:r w:rsidRPr="003529ED">
        <w:rPr>
          <w:rFonts w:ascii="Calibri" w:hAnsi="Calibri" w:cs="Calibri"/>
          <w:sz w:val="22"/>
          <w:szCs w:val="22"/>
        </w:rPr>
        <w:t>kutkować będzie:</w:t>
      </w:r>
    </w:p>
    <w:p w:rsidR="00B82CAA" w:rsidRPr="003529ED" w:rsidRDefault="00B82CAA" w:rsidP="00F801BA">
      <w:pPr>
        <w:pStyle w:val="Tekstpodstawowy"/>
        <w:numPr>
          <w:ilvl w:val="1"/>
          <w:numId w:val="15"/>
        </w:numPr>
        <w:tabs>
          <w:tab w:val="clear" w:pos="1440"/>
          <w:tab w:val="num" w:pos="851"/>
        </w:tabs>
        <w:spacing w:after="0" w:line="288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obowiązkiem przywrócenia stanu środowiska do stanu zgodnego z wymogami na koszt wykonawcy</w:t>
      </w:r>
      <w:r w:rsidR="005A296F" w:rsidRPr="003529ED">
        <w:rPr>
          <w:rFonts w:ascii="Calibri" w:hAnsi="Calibri" w:cs="Calibri"/>
          <w:sz w:val="22"/>
          <w:szCs w:val="22"/>
        </w:rPr>
        <w:t>,</w:t>
      </w:r>
    </w:p>
    <w:p w:rsidR="00B82CAA" w:rsidRPr="003529ED" w:rsidRDefault="00B82CAA" w:rsidP="00F801BA">
      <w:pPr>
        <w:pStyle w:val="Tekstpodstawowy"/>
        <w:numPr>
          <w:ilvl w:val="1"/>
          <w:numId w:val="15"/>
        </w:numPr>
        <w:tabs>
          <w:tab w:val="clear" w:pos="1440"/>
          <w:tab w:val="num" w:pos="851"/>
        </w:tabs>
        <w:spacing w:after="0" w:line="288" w:lineRule="auto"/>
        <w:ind w:left="851" w:hanging="357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uprawnieniem do rozwiązania umowy przez zamawiającego bez wypowiedzenia.</w:t>
      </w:r>
    </w:p>
    <w:p w:rsidR="00B82CAA" w:rsidRPr="003529ED" w:rsidRDefault="00B82CAA" w:rsidP="00F801BA">
      <w:pPr>
        <w:pStyle w:val="Akapitzlist"/>
        <w:numPr>
          <w:ilvl w:val="0"/>
          <w:numId w:val="13"/>
        </w:numPr>
        <w:spacing w:line="288" w:lineRule="auto"/>
        <w:ind w:left="284" w:hanging="426"/>
        <w:jc w:val="both"/>
        <w:rPr>
          <w:rFonts w:ascii="Calibri" w:hAnsi="Calibri" w:cs="Calibri"/>
          <w:bCs/>
          <w:sz w:val="22"/>
          <w:szCs w:val="22"/>
        </w:rPr>
      </w:pPr>
      <w:r w:rsidRPr="003529ED">
        <w:rPr>
          <w:rFonts w:ascii="Calibri" w:hAnsi="Calibri" w:cs="Calibri"/>
          <w:bCs/>
          <w:sz w:val="22"/>
          <w:szCs w:val="22"/>
        </w:rPr>
        <w:t xml:space="preserve">W przypadku gdy konsekwencją realizacji przedmiotu umowy będzie powstanie odpadów, Wykonawca postępować będzie zgodnie z postanowieniami ustawy z dnia 14 grudnia 2012r. o odpadach, </w:t>
      </w:r>
      <w:r w:rsidR="00952D96" w:rsidRPr="003529ED">
        <w:rPr>
          <w:rFonts w:ascii="Calibri" w:hAnsi="Calibri" w:cs="Calibri"/>
          <w:bCs/>
          <w:sz w:val="22"/>
          <w:szCs w:val="22"/>
        </w:rPr>
        <w:br/>
      </w:r>
      <w:r w:rsidRPr="003529ED">
        <w:rPr>
          <w:rFonts w:ascii="Calibri" w:hAnsi="Calibri" w:cs="Calibri"/>
          <w:bCs/>
          <w:sz w:val="22"/>
          <w:szCs w:val="22"/>
        </w:rPr>
        <w:t>a w szczególności posługiwać się będzie przy gospodarowaniu odpadami, podmiotami spełniającymi warunki określone ww. ustawą.</w:t>
      </w:r>
    </w:p>
    <w:p w:rsidR="00B82CAA" w:rsidRPr="003529ED" w:rsidRDefault="00B82CAA" w:rsidP="00F801BA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spacing w:line="288" w:lineRule="auto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 xml:space="preserve">Wykonawca oświadcza, że wszystkie osoby świadczące prace w imieniu wykonawcy w ramach realizacji niniejszej umowy posiadają: prawo do ubezpieczenia, w szczególności prawo do ubezpieczenia wypadkowego, aktualne orzeczenia lekarskie potwierdzające brak przeciwwskazań do wykonywania prac na zajmowanym stanowisku, w tym do prac na wysokości, aktualne szkolenia w dziedzinie bezpieczeństwa </w:t>
      </w:r>
      <w:r w:rsidR="00727E3B" w:rsidRPr="003529ED">
        <w:rPr>
          <w:rFonts w:ascii="Calibri" w:hAnsi="Calibri" w:cs="Calibri"/>
          <w:iCs/>
          <w:sz w:val="22"/>
          <w:szCs w:val="22"/>
        </w:rPr>
        <w:br/>
      </w:r>
      <w:r w:rsidRPr="003529ED">
        <w:rPr>
          <w:rFonts w:ascii="Calibri" w:hAnsi="Calibri" w:cs="Calibri"/>
          <w:iCs/>
          <w:sz w:val="22"/>
          <w:szCs w:val="22"/>
        </w:rPr>
        <w:t>i higieny pracy, świadomość zagrożeń występujących przy wykonywaniu prac oraz sposobu eliminacji tych zagrożeń, kwalifikacje wymagane przepisami prawa dla prac lub obsługi urządzeń wymagających posiadania kwalifikacji dodatkowych.</w:t>
      </w:r>
    </w:p>
    <w:p w:rsidR="00B82CAA" w:rsidRPr="003529ED" w:rsidRDefault="00B82CAA" w:rsidP="00F801BA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spacing w:line="288" w:lineRule="auto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>Wykonawca jest zobligowany do zapewnienia stałego nadzoru nad prowadzonymi pracami osoby posiadającej aktualne szkolenie okresowe bhp dla osób kierujących pracownikami.</w:t>
      </w:r>
    </w:p>
    <w:p w:rsidR="000E7150" w:rsidRPr="003529ED" w:rsidRDefault="00B82CAA" w:rsidP="00F801BA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spacing w:line="288" w:lineRule="auto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Wszystkie materiały pochodzące z prowadzonych prac w ramach Przedmiotu Umowy, wymagające wywozu, nienadające się do ponownego wykorzystania, pochodzące z </w:t>
      </w:r>
      <w:r w:rsidR="00C241D2" w:rsidRPr="003529ED">
        <w:rPr>
          <w:rFonts w:ascii="Calibri" w:hAnsi="Calibri" w:cs="Calibri"/>
          <w:sz w:val="22"/>
          <w:szCs w:val="22"/>
        </w:rPr>
        <w:t>prac</w:t>
      </w:r>
      <w:r w:rsidRPr="003529ED">
        <w:rPr>
          <w:rFonts w:ascii="Calibri" w:hAnsi="Calibri" w:cs="Calibri"/>
          <w:sz w:val="22"/>
          <w:szCs w:val="22"/>
        </w:rPr>
        <w:t xml:space="preserve"> rozbiórkowych będą stanowiły własność Wykonawcy</w:t>
      </w:r>
      <w:r w:rsidR="000E7150" w:rsidRPr="003529ED">
        <w:rPr>
          <w:rFonts w:ascii="Calibri" w:hAnsi="Calibri" w:cs="Calibri"/>
          <w:sz w:val="22"/>
          <w:szCs w:val="22"/>
        </w:rPr>
        <w:t>.</w:t>
      </w:r>
    </w:p>
    <w:p w:rsidR="000E7150" w:rsidRPr="003529ED" w:rsidRDefault="000E7150" w:rsidP="00F801BA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spacing w:line="288" w:lineRule="auto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>Wykonawca zobowiązany jest do postępowania z odpadami w sposób zapewniający ochronę życia i zdrowia ludzkiego, a w szczególności przestrzegania obowiązujących w tym zakresie przepisów prawa, w tym: ustawa z dnia 14 grudnia 2012 r. o odpadach</w:t>
      </w:r>
      <w:r w:rsidR="009464FE" w:rsidRPr="003529ED">
        <w:rPr>
          <w:rFonts w:ascii="Calibri" w:hAnsi="Calibri" w:cs="Calibri"/>
          <w:iCs/>
          <w:sz w:val="22"/>
          <w:szCs w:val="22"/>
        </w:rPr>
        <w:t xml:space="preserve"> </w:t>
      </w:r>
      <w:r w:rsidRPr="003529ED">
        <w:rPr>
          <w:rFonts w:ascii="Calibri" w:hAnsi="Calibri" w:cs="Calibri"/>
          <w:iCs/>
          <w:sz w:val="22"/>
          <w:szCs w:val="22"/>
        </w:rPr>
        <w:t xml:space="preserve">ustawy z dnia 27 kwietnia 2001 r. Prawo ochrony środowiska </w:t>
      </w:r>
      <w:r w:rsidR="009464FE" w:rsidRPr="003529ED">
        <w:rPr>
          <w:rFonts w:ascii="Calibri" w:hAnsi="Calibri" w:cs="Calibri"/>
          <w:iCs/>
          <w:sz w:val="22"/>
          <w:szCs w:val="22"/>
        </w:rPr>
        <w:t>ustawy z dnia13czerwca2013</w:t>
      </w:r>
      <w:r w:rsidRPr="003529ED">
        <w:rPr>
          <w:rFonts w:ascii="Calibri" w:hAnsi="Calibri" w:cs="Calibri"/>
          <w:iCs/>
          <w:sz w:val="22"/>
          <w:szCs w:val="22"/>
        </w:rPr>
        <w:t xml:space="preserve">r. o gospodarce opakowaniami i odpadami opakowaniowymi </w:t>
      </w:r>
    </w:p>
    <w:p w:rsidR="00B82CAA" w:rsidRPr="003529ED" w:rsidRDefault="00B82CAA" w:rsidP="00F801BA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spacing w:line="288" w:lineRule="auto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>Uznaje się, że wszelkie koszty związane z wypełnieniem wymagań określonych w niniejszym paragrafie nie podlegają odrębnej zapłacie i są uwzględnione w wynagrodzeniu Wykonawcy, o którym mowa w §3ust. 1.</w:t>
      </w:r>
    </w:p>
    <w:p w:rsidR="000D174D" w:rsidRPr="003529ED" w:rsidRDefault="000D174D" w:rsidP="00F801BA">
      <w:pPr>
        <w:keepLines/>
        <w:autoSpaceDE w:val="0"/>
        <w:autoSpaceDN w:val="0"/>
        <w:adjustRightInd w:val="0"/>
        <w:spacing w:line="288" w:lineRule="auto"/>
        <w:ind w:right="195"/>
        <w:rPr>
          <w:rFonts w:ascii="Calibri" w:hAnsi="Calibri" w:cs="Calibri"/>
          <w:b/>
          <w:bCs/>
          <w:sz w:val="22"/>
          <w:szCs w:val="22"/>
        </w:rPr>
      </w:pPr>
    </w:p>
    <w:p w:rsidR="003E2FAB" w:rsidRPr="003529ED" w:rsidRDefault="00BC7D8B" w:rsidP="00F801BA">
      <w:pPr>
        <w:keepLines/>
        <w:autoSpaceDE w:val="0"/>
        <w:autoSpaceDN w:val="0"/>
        <w:adjustRightInd w:val="0"/>
        <w:spacing w:line="288" w:lineRule="auto"/>
        <w:ind w:right="-134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3529ED">
        <w:rPr>
          <w:rFonts w:ascii="Calibri" w:hAnsi="Calibri" w:cs="Calibri"/>
          <w:b/>
          <w:bCs/>
          <w:iCs/>
          <w:sz w:val="22"/>
          <w:szCs w:val="22"/>
        </w:rPr>
        <w:t>§ 7</w:t>
      </w:r>
    </w:p>
    <w:p w:rsidR="003E2FAB" w:rsidRPr="003529ED" w:rsidRDefault="002962EE" w:rsidP="00F801BA">
      <w:pPr>
        <w:pStyle w:val="Nagwek9"/>
        <w:spacing w:line="288" w:lineRule="auto"/>
        <w:ind w:right="0"/>
        <w:rPr>
          <w:rFonts w:ascii="Calibri" w:hAnsi="Calibri" w:cs="Calibri"/>
          <w:i w:val="0"/>
          <w:color w:val="auto"/>
          <w:sz w:val="22"/>
          <w:szCs w:val="22"/>
        </w:rPr>
      </w:pPr>
      <w:r w:rsidRPr="003529ED">
        <w:rPr>
          <w:rFonts w:ascii="Calibri" w:hAnsi="Calibri" w:cs="Calibri"/>
          <w:i w:val="0"/>
          <w:color w:val="auto"/>
          <w:sz w:val="22"/>
          <w:szCs w:val="22"/>
        </w:rPr>
        <w:t>Obowiązki S</w:t>
      </w:r>
      <w:r w:rsidR="003E2FAB" w:rsidRPr="003529ED">
        <w:rPr>
          <w:rFonts w:ascii="Calibri" w:hAnsi="Calibri" w:cs="Calibri"/>
          <w:i w:val="0"/>
          <w:color w:val="auto"/>
          <w:sz w:val="22"/>
          <w:szCs w:val="22"/>
        </w:rPr>
        <w:t>tron</w:t>
      </w:r>
    </w:p>
    <w:p w:rsidR="003E2FAB" w:rsidRPr="003529ED" w:rsidRDefault="003E2FAB" w:rsidP="00F801BA">
      <w:pPr>
        <w:keepLines/>
        <w:numPr>
          <w:ilvl w:val="0"/>
          <w:numId w:val="9"/>
        </w:numPr>
        <w:tabs>
          <w:tab w:val="left" w:pos="284"/>
        </w:tabs>
        <w:suppressAutoHyphens/>
        <w:autoSpaceDE w:val="0"/>
        <w:spacing w:line="288" w:lineRule="auto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bCs/>
          <w:iCs/>
          <w:sz w:val="22"/>
          <w:szCs w:val="22"/>
        </w:rPr>
        <w:t>Zamawiający</w:t>
      </w:r>
      <w:r w:rsidRPr="003529ED">
        <w:rPr>
          <w:rFonts w:ascii="Calibri" w:hAnsi="Calibri" w:cs="Calibri"/>
          <w:iCs/>
          <w:sz w:val="22"/>
          <w:szCs w:val="22"/>
        </w:rPr>
        <w:t xml:space="preserve"> zobowiązany jest do:</w:t>
      </w:r>
    </w:p>
    <w:p w:rsidR="00FB017E" w:rsidRPr="003529ED" w:rsidRDefault="003E2FAB" w:rsidP="00F801BA">
      <w:pPr>
        <w:pStyle w:val="Akapitzlist"/>
        <w:keepLines/>
        <w:numPr>
          <w:ilvl w:val="1"/>
          <w:numId w:val="14"/>
        </w:numPr>
        <w:tabs>
          <w:tab w:val="clear" w:pos="1440"/>
          <w:tab w:val="num" w:pos="709"/>
        </w:tabs>
        <w:suppressAutoHyphens/>
        <w:autoSpaceDE w:val="0"/>
        <w:spacing w:line="288" w:lineRule="auto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>wskazania miejsca na zagospodarowanie zaplecza,</w:t>
      </w:r>
    </w:p>
    <w:p w:rsidR="00FB017E" w:rsidRPr="003529ED" w:rsidRDefault="003E2FAB" w:rsidP="00F801BA">
      <w:pPr>
        <w:pStyle w:val="Akapitzlist"/>
        <w:keepLines/>
        <w:numPr>
          <w:ilvl w:val="1"/>
          <w:numId w:val="14"/>
        </w:numPr>
        <w:tabs>
          <w:tab w:val="clear" w:pos="1440"/>
          <w:tab w:val="num" w:pos="709"/>
        </w:tabs>
        <w:suppressAutoHyphens/>
        <w:autoSpaceDE w:val="0"/>
        <w:spacing w:line="288" w:lineRule="auto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>zape</w:t>
      </w:r>
      <w:r w:rsidR="00C241D2" w:rsidRPr="003529ED">
        <w:rPr>
          <w:rFonts w:ascii="Calibri" w:hAnsi="Calibri" w:cs="Calibri"/>
          <w:iCs/>
          <w:sz w:val="22"/>
          <w:szCs w:val="22"/>
        </w:rPr>
        <w:t>wnienia nadzoru inwestorskiego</w:t>
      </w:r>
      <w:r w:rsidRPr="003529ED">
        <w:rPr>
          <w:rFonts w:ascii="Calibri" w:hAnsi="Calibri" w:cs="Calibri"/>
          <w:sz w:val="22"/>
          <w:szCs w:val="22"/>
        </w:rPr>
        <w:t>,</w:t>
      </w:r>
    </w:p>
    <w:p w:rsidR="00FB017E" w:rsidRPr="003529ED" w:rsidRDefault="003E2FAB" w:rsidP="00F801BA">
      <w:pPr>
        <w:pStyle w:val="Akapitzlist"/>
        <w:keepLines/>
        <w:numPr>
          <w:ilvl w:val="1"/>
          <w:numId w:val="14"/>
        </w:numPr>
        <w:tabs>
          <w:tab w:val="clear" w:pos="1440"/>
          <w:tab w:val="num" w:pos="709"/>
        </w:tabs>
        <w:suppressAutoHyphens/>
        <w:autoSpaceDE w:val="0"/>
        <w:spacing w:line="288" w:lineRule="auto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uczestnic</w:t>
      </w:r>
      <w:r w:rsidR="003118F5" w:rsidRPr="003529ED">
        <w:rPr>
          <w:rFonts w:ascii="Calibri" w:hAnsi="Calibri" w:cs="Calibri"/>
          <w:sz w:val="22"/>
          <w:szCs w:val="22"/>
        </w:rPr>
        <w:t>zenia w odbiorach częściowych</w:t>
      </w:r>
      <w:r w:rsidRPr="003529ED">
        <w:rPr>
          <w:rFonts w:ascii="Calibri" w:hAnsi="Calibri" w:cs="Calibri"/>
          <w:sz w:val="22"/>
          <w:szCs w:val="22"/>
        </w:rPr>
        <w:t xml:space="preserve"> oraz końcowym </w:t>
      </w:r>
      <w:r w:rsidR="00C241D2" w:rsidRPr="003529ED">
        <w:rPr>
          <w:rFonts w:ascii="Calibri" w:hAnsi="Calibri" w:cs="Calibri"/>
          <w:sz w:val="22"/>
          <w:szCs w:val="22"/>
        </w:rPr>
        <w:t>prac</w:t>
      </w:r>
      <w:r w:rsidR="002C01FB" w:rsidRPr="003529ED">
        <w:rPr>
          <w:rFonts w:ascii="Calibri" w:hAnsi="Calibri" w:cs="Calibri"/>
          <w:sz w:val="22"/>
          <w:szCs w:val="22"/>
        </w:rPr>
        <w:t>,</w:t>
      </w:r>
    </w:p>
    <w:p w:rsidR="00FB017E" w:rsidRPr="003529ED" w:rsidRDefault="003E2FAB" w:rsidP="00F801BA">
      <w:pPr>
        <w:pStyle w:val="Akapitzlist"/>
        <w:keepLines/>
        <w:numPr>
          <w:ilvl w:val="1"/>
          <w:numId w:val="14"/>
        </w:numPr>
        <w:tabs>
          <w:tab w:val="clear" w:pos="1440"/>
          <w:tab w:val="num" w:pos="709"/>
        </w:tabs>
        <w:suppressAutoHyphens/>
        <w:autoSpaceDE w:val="0"/>
        <w:spacing w:line="288" w:lineRule="auto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>odbioru przedmiotu umowy.</w:t>
      </w:r>
    </w:p>
    <w:p w:rsidR="00090868" w:rsidRPr="003529ED" w:rsidRDefault="00090868" w:rsidP="00F801BA">
      <w:pPr>
        <w:pStyle w:val="Akapitzlist"/>
        <w:keepLines/>
        <w:numPr>
          <w:ilvl w:val="1"/>
          <w:numId w:val="14"/>
        </w:numPr>
        <w:tabs>
          <w:tab w:val="clear" w:pos="1440"/>
          <w:tab w:val="num" w:pos="709"/>
        </w:tabs>
        <w:suppressAutoHyphens/>
        <w:autoSpaceDE w:val="0"/>
        <w:spacing w:line="288" w:lineRule="auto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zapłaty wynagrodzenia umownego </w:t>
      </w:r>
      <w:r w:rsidR="00217F61" w:rsidRPr="003529ED">
        <w:rPr>
          <w:rFonts w:ascii="Calibri" w:hAnsi="Calibri" w:cs="Calibri"/>
          <w:sz w:val="22"/>
          <w:szCs w:val="22"/>
        </w:rPr>
        <w:t xml:space="preserve">za wykonane </w:t>
      </w:r>
      <w:r w:rsidR="00287800" w:rsidRPr="003529ED">
        <w:rPr>
          <w:rFonts w:ascii="Calibri" w:hAnsi="Calibri" w:cs="Calibri"/>
          <w:sz w:val="22"/>
          <w:szCs w:val="22"/>
        </w:rPr>
        <w:t>prace</w:t>
      </w:r>
      <w:r w:rsidRPr="003529ED">
        <w:rPr>
          <w:rFonts w:ascii="Calibri" w:hAnsi="Calibri" w:cs="Calibri"/>
          <w:sz w:val="22"/>
          <w:szCs w:val="22"/>
        </w:rPr>
        <w:t>.</w:t>
      </w:r>
    </w:p>
    <w:p w:rsidR="003E2FAB" w:rsidRPr="003529ED" w:rsidRDefault="003E2FAB" w:rsidP="00F801BA">
      <w:pPr>
        <w:keepLines/>
        <w:numPr>
          <w:ilvl w:val="0"/>
          <w:numId w:val="9"/>
        </w:numPr>
        <w:tabs>
          <w:tab w:val="left" w:pos="284"/>
        </w:tabs>
        <w:autoSpaceDE w:val="0"/>
        <w:spacing w:line="288" w:lineRule="auto"/>
        <w:ind w:left="360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bCs/>
          <w:iCs/>
          <w:sz w:val="22"/>
          <w:szCs w:val="22"/>
        </w:rPr>
        <w:t>Wykonawca</w:t>
      </w:r>
      <w:r w:rsidRPr="003529ED">
        <w:rPr>
          <w:rFonts w:ascii="Calibri" w:hAnsi="Calibri" w:cs="Calibri"/>
          <w:iCs/>
          <w:sz w:val="22"/>
          <w:szCs w:val="22"/>
        </w:rPr>
        <w:t xml:space="preserve"> zobowiązany jest do:</w:t>
      </w:r>
    </w:p>
    <w:p w:rsidR="0052684F" w:rsidRPr="003529ED" w:rsidRDefault="0052684F" w:rsidP="00F801BA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spacing w:line="288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 xml:space="preserve">rozpoczęcia </w:t>
      </w:r>
      <w:r w:rsidR="00C241D2" w:rsidRPr="003529ED">
        <w:rPr>
          <w:rFonts w:ascii="Calibri" w:hAnsi="Calibri" w:cs="Calibri"/>
          <w:iCs/>
          <w:sz w:val="22"/>
          <w:szCs w:val="22"/>
        </w:rPr>
        <w:t>prac</w:t>
      </w:r>
      <w:r w:rsidRPr="003529ED">
        <w:rPr>
          <w:rFonts w:ascii="Calibri" w:hAnsi="Calibri" w:cs="Calibri"/>
          <w:iCs/>
          <w:sz w:val="22"/>
          <w:szCs w:val="22"/>
        </w:rPr>
        <w:t xml:space="preserve"> </w:t>
      </w:r>
      <w:r w:rsidR="0083346D" w:rsidRPr="003529ED">
        <w:rPr>
          <w:rFonts w:ascii="Calibri" w:hAnsi="Calibri" w:cs="Calibri"/>
          <w:iCs/>
          <w:sz w:val="22"/>
          <w:szCs w:val="22"/>
        </w:rPr>
        <w:t>terminie do 7 dni licząc od dnia zawarcia umowy</w:t>
      </w:r>
      <w:r w:rsidR="0096284C" w:rsidRPr="003529ED">
        <w:rPr>
          <w:rFonts w:ascii="Calibri" w:hAnsi="Calibri" w:cs="Calibri"/>
          <w:iCs/>
          <w:sz w:val="22"/>
          <w:szCs w:val="22"/>
        </w:rPr>
        <w:t>,</w:t>
      </w:r>
    </w:p>
    <w:p w:rsidR="003E2FAB" w:rsidRPr="003529ED" w:rsidRDefault="003E2FAB" w:rsidP="00F801BA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spacing w:line="288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 xml:space="preserve">przystosowania </w:t>
      </w:r>
      <w:r w:rsidR="004E7BBA" w:rsidRPr="003529ED">
        <w:rPr>
          <w:rFonts w:ascii="Calibri" w:hAnsi="Calibri" w:cs="Calibri"/>
          <w:iCs/>
          <w:sz w:val="22"/>
          <w:szCs w:val="22"/>
        </w:rPr>
        <w:t xml:space="preserve">miejsca </w:t>
      </w:r>
      <w:r w:rsidR="00C241D2" w:rsidRPr="003529ED">
        <w:rPr>
          <w:rFonts w:ascii="Calibri" w:hAnsi="Calibri" w:cs="Calibri"/>
          <w:iCs/>
          <w:sz w:val="22"/>
          <w:szCs w:val="22"/>
        </w:rPr>
        <w:t>prac</w:t>
      </w:r>
      <w:r w:rsidR="003118F5" w:rsidRPr="003529ED">
        <w:rPr>
          <w:rFonts w:ascii="Calibri" w:hAnsi="Calibri" w:cs="Calibri"/>
          <w:iCs/>
          <w:sz w:val="22"/>
          <w:szCs w:val="22"/>
        </w:rPr>
        <w:t xml:space="preserve"> dla bieżących </w:t>
      </w:r>
      <w:r w:rsidR="00C241D2" w:rsidRPr="003529ED">
        <w:rPr>
          <w:rFonts w:ascii="Calibri" w:hAnsi="Calibri" w:cs="Calibri"/>
          <w:iCs/>
          <w:sz w:val="22"/>
          <w:szCs w:val="22"/>
        </w:rPr>
        <w:t>prac</w:t>
      </w:r>
      <w:r w:rsidRPr="003529ED">
        <w:rPr>
          <w:rFonts w:ascii="Calibri" w:hAnsi="Calibri" w:cs="Calibri"/>
          <w:iCs/>
          <w:sz w:val="22"/>
          <w:szCs w:val="22"/>
        </w:rPr>
        <w:t>;</w:t>
      </w:r>
    </w:p>
    <w:p w:rsidR="003E2FAB" w:rsidRPr="003529ED" w:rsidRDefault="003E2FAB" w:rsidP="00F801BA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spacing w:line="288" w:lineRule="auto"/>
        <w:ind w:left="720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 xml:space="preserve">zabezpieczenia </w:t>
      </w:r>
      <w:r w:rsidR="00C241D2" w:rsidRPr="003529ED">
        <w:rPr>
          <w:rFonts w:ascii="Calibri" w:hAnsi="Calibri" w:cs="Calibri"/>
          <w:iCs/>
          <w:sz w:val="22"/>
          <w:szCs w:val="22"/>
        </w:rPr>
        <w:t xml:space="preserve">miejsca prac </w:t>
      </w:r>
      <w:r w:rsidRPr="003529ED">
        <w:rPr>
          <w:rFonts w:ascii="Calibri" w:hAnsi="Calibri" w:cs="Calibri"/>
          <w:iCs/>
          <w:sz w:val="22"/>
          <w:szCs w:val="22"/>
        </w:rPr>
        <w:t>z zachowaniem najwyższej staranności;</w:t>
      </w:r>
    </w:p>
    <w:p w:rsidR="000D174D" w:rsidRPr="003529ED" w:rsidRDefault="003E2FAB" w:rsidP="00F801BA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spacing w:line="288" w:lineRule="auto"/>
        <w:ind w:left="720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 xml:space="preserve">zawiadomienia </w:t>
      </w:r>
      <w:r w:rsidRPr="003529ED">
        <w:rPr>
          <w:rFonts w:ascii="Calibri" w:hAnsi="Calibri" w:cs="Calibri"/>
          <w:bCs/>
          <w:iCs/>
          <w:sz w:val="22"/>
          <w:szCs w:val="22"/>
        </w:rPr>
        <w:t>inspektora nadzoru</w:t>
      </w:r>
      <w:r w:rsidRPr="003529ED">
        <w:rPr>
          <w:rFonts w:ascii="Calibri" w:hAnsi="Calibri" w:cs="Calibri"/>
          <w:iCs/>
          <w:sz w:val="22"/>
          <w:szCs w:val="22"/>
        </w:rPr>
        <w:t xml:space="preserve"> o zamiarze wykonania </w:t>
      </w:r>
      <w:r w:rsidR="00C241D2" w:rsidRPr="003529ED">
        <w:rPr>
          <w:rFonts w:ascii="Calibri" w:hAnsi="Calibri" w:cs="Calibri"/>
          <w:iCs/>
          <w:sz w:val="22"/>
          <w:szCs w:val="22"/>
        </w:rPr>
        <w:t>prac</w:t>
      </w:r>
      <w:r w:rsidRPr="003529ED">
        <w:rPr>
          <w:rFonts w:ascii="Calibri" w:hAnsi="Calibri" w:cs="Calibri"/>
          <w:iCs/>
          <w:sz w:val="22"/>
          <w:szCs w:val="22"/>
        </w:rPr>
        <w:t xml:space="preserve"> zanikających lub ulegających zakryciu</w:t>
      </w:r>
      <w:r w:rsidR="00952D96" w:rsidRPr="003529ED">
        <w:rPr>
          <w:rFonts w:ascii="Calibri" w:hAnsi="Calibri" w:cs="Calibri"/>
          <w:iCs/>
          <w:sz w:val="22"/>
          <w:szCs w:val="22"/>
        </w:rPr>
        <w:br/>
      </w:r>
      <w:r w:rsidRPr="003529ED">
        <w:rPr>
          <w:rFonts w:ascii="Calibri" w:hAnsi="Calibri" w:cs="Calibri"/>
          <w:iCs/>
          <w:sz w:val="22"/>
          <w:szCs w:val="22"/>
        </w:rPr>
        <w:t xml:space="preserve"> z dwudniowym wyprzedzeniem;</w:t>
      </w:r>
    </w:p>
    <w:p w:rsidR="003E2FAB" w:rsidRPr="003529ED" w:rsidRDefault="003E2FAB" w:rsidP="00F801BA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spacing w:line="288" w:lineRule="auto"/>
        <w:ind w:left="720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 xml:space="preserve">przerwania </w:t>
      </w:r>
      <w:r w:rsidR="00C241D2" w:rsidRPr="003529ED">
        <w:rPr>
          <w:rFonts w:ascii="Calibri" w:hAnsi="Calibri" w:cs="Calibri"/>
          <w:iCs/>
          <w:sz w:val="22"/>
          <w:szCs w:val="22"/>
        </w:rPr>
        <w:t>prac</w:t>
      </w:r>
      <w:r w:rsidRPr="003529ED">
        <w:rPr>
          <w:rFonts w:ascii="Calibri" w:hAnsi="Calibri" w:cs="Calibri"/>
          <w:iCs/>
          <w:sz w:val="22"/>
          <w:szCs w:val="22"/>
        </w:rPr>
        <w:t xml:space="preserve"> na żądanie </w:t>
      </w:r>
      <w:r w:rsidRPr="003529ED">
        <w:rPr>
          <w:rFonts w:ascii="Calibri" w:hAnsi="Calibri" w:cs="Calibri"/>
          <w:bCs/>
          <w:iCs/>
          <w:sz w:val="22"/>
          <w:szCs w:val="22"/>
        </w:rPr>
        <w:t>Zamawiającego</w:t>
      </w:r>
      <w:r w:rsidRPr="003529ED">
        <w:rPr>
          <w:rFonts w:ascii="Calibri" w:hAnsi="Calibri" w:cs="Calibri"/>
          <w:iCs/>
          <w:sz w:val="22"/>
          <w:szCs w:val="22"/>
        </w:rPr>
        <w:t xml:space="preserve"> oraz zabezpieczenia wykonania </w:t>
      </w:r>
      <w:r w:rsidR="00C241D2" w:rsidRPr="003529ED">
        <w:rPr>
          <w:rFonts w:ascii="Calibri" w:hAnsi="Calibri" w:cs="Calibri"/>
          <w:iCs/>
          <w:sz w:val="22"/>
          <w:szCs w:val="22"/>
        </w:rPr>
        <w:t>prac</w:t>
      </w:r>
      <w:r w:rsidRPr="003529ED">
        <w:rPr>
          <w:rFonts w:ascii="Calibri" w:hAnsi="Calibri" w:cs="Calibri"/>
          <w:iCs/>
          <w:sz w:val="22"/>
          <w:szCs w:val="22"/>
        </w:rPr>
        <w:t xml:space="preserve"> przed ich zniszczeniem;</w:t>
      </w:r>
    </w:p>
    <w:p w:rsidR="003E2FAB" w:rsidRPr="003529ED" w:rsidRDefault="00C241D2" w:rsidP="00F801BA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spacing w:line="288" w:lineRule="auto"/>
        <w:ind w:left="720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>zgłoszenia P</w:t>
      </w:r>
      <w:r w:rsidR="003E2FAB" w:rsidRPr="003529ED">
        <w:rPr>
          <w:rFonts w:ascii="Calibri" w:hAnsi="Calibri" w:cs="Calibri"/>
          <w:iCs/>
          <w:sz w:val="22"/>
          <w:szCs w:val="22"/>
        </w:rPr>
        <w:t>rzedmiotu</w:t>
      </w:r>
      <w:r w:rsidRPr="003529ED">
        <w:rPr>
          <w:rFonts w:ascii="Calibri" w:hAnsi="Calibri" w:cs="Calibri"/>
          <w:iCs/>
          <w:sz w:val="22"/>
          <w:szCs w:val="22"/>
        </w:rPr>
        <w:t xml:space="preserve"> U</w:t>
      </w:r>
      <w:r w:rsidR="007D77E2" w:rsidRPr="003529ED">
        <w:rPr>
          <w:rFonts w:ascii="Calibri" w:hAnsi="Calibri" w:cs="Calibri"/>
          <w:iCs/>
          <w:sz w:val="22"/>
          <w:szCs w:val="22"/>
        </w:rPr>
        <w:t xml:space="preserve">mowy do odbiorów częściowych </w:t>
      </w:r>
      <w:r w:rsidR="003E2FAB" w:rsidRPr="003529ED">
        <w:rPr>
          <w:rFonts w:ascii="Calibri" w:hAnsi="Calibri" w:cs="Calibri"/>
          <w:iCs/>
          <w:sz w:val="22"/>
          <w:szCs w:val="22"/>
        </w:rPr>
        <w:t>i końcowego, uczestniczenia w czynnościach odbioru i zapewnienie usunięcia stwierdzonych wad;</w:t>
      </w:r>
    </w:p>
    <w:p w:rsidR="003E2FAB" w:rsidRPr="003529ED" w:rsidRDefault="003E2FAB" w:rsidP="00F801BA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spacing w:line="288" w:lineRule="auto"/>
        <w:ind w:left="720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 xml:space="preserve">dbania o należyty porządek na terenie </w:t>
      </w:r>
      <w:r w:rsidR="00C241D2" w:rsidRPr="003529ED">
        <w:rPr>
          <w:rFonts w:ascii="Calibri" w:hAnsi="Calibri" w:cs="Calibri"/>
          <w:iCs/>
          <w:sz w:val="22"/>
          <w:szCs w:val="22"/>
        </w:rPr>
        <w:t>miejsca prac</w:t>
      </w:r>
      <w:r w:rsidR="00B82CAA" w:rsidRPr="003529ED">
        <w:rPr>
          <w:rFonts w:ascii="Calibri" w:hAnsi="Calibri" w:cs="Calibri"/>
          <w:iCs/>
          <w:sz w:val="22"/>
          <w:szCs w:val="22"/>
        </w:rPr>
        <w:t>;</w:t>
      </w:r>
    </w:p>
    <w:p w:rsidR="00C241D2" w:rsidRPr="003529ED" w:rsidRDefault="003E2FAB" w:rsidP="00F801BA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spacing w:line="288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naprawienia i doprowadzenia do stanu poprzedniego, w przypadku zniszczenia lub uszkodzenia </w:t>
      </w:r>
      <w:r w:rsidR="00C241D2" w:rsidRPr="003529ED">
        <w:rPr>
          <w:rFonts w:ascii="Calibri" w:hAnsi="Calibri" w:cs="Calibri"/>
          <w:sz w:val="22"/>
          <w:szCs w:val="22"/>
        </w:rPr>
        <w:t>prac</w:t>
      </w:r>
      <w:r w:rsidRPr="003529ED">
        <w:rPr>
          <w:rFonts w:ascii="Calibri" w:hAnsi="Calibri" w:cs="Calibri"/>
          <w:sz w:val="22"/>
          <w:szCs w:val="22"/>
        </w:rPr>
        <w:t xml:space="preserve">, otoczenia miejsca </w:t>
      </w:r>
      <w:r w:rsidR="00C241D2" w:rsidRPr="003529ED">
        <w:rPr>
          <w:rFonts w:ascii="Calibri" w:hAnsi="Calibri" w:cs="Calibri"/>
          <w:sz w:val="22"/>
          <w:szCs w:val="22"/>
        </w:rPr>
        <w:t xml:space="preserve">prac, </w:t>
      </w:r>
      <w:r w:rsidRPr="003529ED">
        <w:rPr>
          <w:rFonts w:ascii="Calibri" w:hAnsi="Calibri" w:cs="Calibri"/>
          <w:sz w:val="22"/>
          <w:szCs w:val="22"/>
        </w:rPr>
        <w:t>bądź majątku Zamawiającego, na koszt własny,</w:t>
      </w:r>
    </w:p>
    <w:p w:rsidR="003E2FAB" w:rsidRPr="003529ED" w:rsidRDefault="003E2FAB" w:rsidP="00F801BA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spacing w:line="288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usunięcia wszelkich usterek lub pominięć w realizowanych </w:t>
      </w:r>
      <w:r w:rsidR="00C241D2" w:rsidRPr="003529ED">
        <w:rPr>
          <w:rFonts w:ascii="Calibri" w:hAnsi="Calibri" w:cs="Calibri"/>
          <w:sz w:val="22"/>
          <w:szCs w:val="22"/>
        </w:rPr>
        <w:t>pracach</w:t>
      </w:r>
      <w:r w:rsidRPr="003529ED">
        <w:rPr>
          <w:rFonts w:ascii="Calibri" w:hAnsi="Calibri" w:cs="Calibri"/>
          <w:sz w:val="22"/>
          <w:szCs w:val="22"/>
        </w:rPr>
        <w:t>, stwierdzonych w czasie odbiorów</w:t>
      </w:r>
      <w:r w:rsidR="007D77E2" w:rsidRPr="003529ED">
        <w:rPr>
          <w:rFonts w:ascii="Calibri" w:hAnsi="Calibri" w:cs="Calibri"/>
          <w:sz w:val="22"/>
          <w:szCs w:val="22"/>
        </w:rPr>
        <w:t xml:space="preserve"> częściowych</w:t>
      </w:r>
      <w:r w:rsidRPr="003529ED">
        <w:rPr>
          <w:rFonts w:ascii="Calibri" w:hAnsi="Calibri" w:cs="Calibri"/>
          <w:sz w:val="22"/>
          <w:szCs w:val="22"/>
        </w:rPr>
        <w:t xml:space="preserve"> i końcowego, a następnie wezwania Zamawiającego</w:t>
      </w:r>
      <w:r w:rsidR="005D45F4" w:rsidRPr="003529ED">
        <w:rPr>
          <w:rFonts w:ascii="Calibri" w:hAnsi="Calibri" w:cs="Calibri"/>
          <w:sz w:val="22"/>
          <w:szCs w:val="22"/>
        </w:rPr>
        <w:t xml:space="preserve"> do wykonania ponownego odbioru,</w:t>
      </w:r>
    </w:p>
    <w:p w:rsidR="005D45F4" w:rsidRPr="003529ED" w:rsidRDefault="00D70B47" w:rsidP="00F801BA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spacing w:line="288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wykonywania w okresie </w:t>
      </w:r>
      <w:r w:rsidR="005D45F4" w:rsidRPr="003529ED">
        <w:rPr>
          <w:rFonts w:ascii="Calibri" w:hAnsi="Calibri" w:cs="Calibri"/>
          <w:sz w:val="22"/>
          <w:szCs w:val="22"/>
        </w:rPr>
        <w:t>udzielonej gwarancji, bezpł</w:t>
      </w:r>
      <w:r w:rsidR="0029003A" w:rsidRPr="003529ED">
        <w:rPr>
          <w:rFonts w:ascii="Calibri" w:hAnsi="Calibri" w:cs="Calibri"/>
          <w:sz w:val="22"/>
          <w:szCs w:val="22"/>
        </w:rPr>
        <w:t>atnych przeglądów gwarancyjnych z</w:t>
      </w:r>
      <w:r w:rsidRPr="003529ED">
        <w:rPr>
          <w:rFonts w:ascii="Calibri" w:hAnsi="Calibri" w:cs="Calibri"/>
          <w:sz w:val="22"/>
          <w:szCs w:val="22"/>
        </w:rPr>
        <w:t xml:space="preserve">godnie </w:t>
      </w:r>
      <w:r w:rsidR="00727E3B" w:rsidRPr="003529ED">
        <w:rPr>
          <w:rFonts w:ascii="Calibri" w:hAnsi="Calibri" w:cs="Calibri"/>
          <w:sz w:val="22"/>
          <w:szCs w:val="22"/>
        </w:rPr>
        <w:br/>
      </w:r>
      <w:r w:rsidRPr="003529ED">
        <w:rPr>
          <w:rFonts w:ascii="Calibri" w:hAnsi="Calibri" w:cs="Calibri"/>
          <w:sz w:val="22"/>
          <w:szCs w:val="22"/>
        </w:rPr>
        <w:t>z zaleceniami producenta i wymaganiami obowiązującego prawa.</w:t>
      </w:r>
    </w:p>
    <w:p w:rsidR="00FF7203" w:rsidRPr="003529ED" w:rsidRDefault="007F5855" w:rsidP="00F801BA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rFonts w:ascii="Calibri" w:hAnsi="Calibri" w:cs="Calibri"/>
          <w:bCs/>
          <w:iCs/>
          <w:sz w:val="22"/>
          <w:szCs w:val="22"/>
        </w:rPr>
      </w:pPr>
      <w:r w:rsidRPr="003529ED">
        <w:rPr>
          <w:rFonts w:ascii="Calibri" w:hAnsi="Calibri" w:cs="Calibri"/>
          <w:bCs/>
          <w:iCs/>
          <w:sz w:val="22"/>
          <w:szCs w:val="22"/>
        </w:rPr>
        <w:t>Wykonawca zobowiązuje się do przestrzegania przepisów i zasad w zakresie bezpieczeństwa i higieny pracy oraz przepisów przeciwpożarowych, w szczególności przez swój personel oraz swoich podwykonawców świadczących pracę na terenie miejsca, w którym realizowany jest  przedmiot umowy.</w:t>
      </w:r>
    </w:p>
    <w:p w:rsidR="007F5855" w:rsidRPr="003529ED" w:rsidRDefault="007F5855" w:rsidP="00F801BA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rFonts w:ascii="Calibri" w:hAnsi="Calibri" w:cs="Calibri"/>
          <w:bCs/>
          <w:iCs/>
          <w:sz w:val="22"/>
          <w:szCs w:val="22"/>
        </w:rPr>
      </w:pPr>
      <w:r w:rsidRPr="003529ED">
        <w:rPr>
          <w:rFonts w:ascii="Calibri" w:hAnsi="Calibri" w:cs="Calibri"/>
          <w:bCs/>
          <w:iCs/>
          <w:sz w:val="22"/>
          <w:szCs w:val="22"/>
        </w:rPr>
        <w:t xml:space="preserve">Wykonawca zobowiązany jest aby na terenie </w:t>
      </w:r>
      <w:r w:rsidR="00C241D2" w:rsidRPr="003529ED">
        <w:rPr>
          <w:rFonts w:ascii="Calibri" w:hAnsi="Calibri" w:cs="Calibri"/>
          <w:bCs/>
          <w:iCs/>
          <w:sz w:val="22"/>
          <w:szCs w:val="22"/>
        </w:rPr>
        <w:t>miejsca prac</w:t>
      </w:r>
      <w:r w:rsidRPr="003529ED">
        <w:rPr>
          <w:rFonts w:ascii="Calibri" w:hAnsi="Calibri" w:cs="Calibri"/>
          <w:bCs/>
          <w:iCs/>
          <w:sz w:val="22"/>
          <w:szCs w:val="22"/>
        </w:rPr>
        <w:t xml:space="preserve"> i w jego bezpośrednim otoczeniu, osoby wykonujące czynności dotyczące realizacji przedmiotu umowy nie paliły papierosów w (w tym elektronicznych) i  nie spożywały alkoholu.</w:t>
      </w:r>
    </w:p>
    <w:p w:rsidR="007F5855" w:rsidRPr="003529ED" w:rsidRDefault="007F5855" w:rsidP="00F801BA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rFonts w:ascii="Calibri" w:hAnsi="Calibri" w:cs="Calibri"/>
          <w:bCs/>
          <w:iCs/>
          <w:sz w:val="22"/>
          <w:szCs w:val="22"/>
        </w:rPr>
      </w:pPr>
      <w:r w:rsidRPr="003529ED">
        <w:rPr>
          <w:rFonts w:ascii="Calibri" w:hAnsi="Calibri" w:cs="Calibri"/>
          <w:bCs/>
          <w:iCs/>
          <w:sz w:val="22"/>
          <w:szCs w:val="22"/>
        </w:rPr>
        <w:t>Wykonawca zobowiązuje się, że jego pracownicy świadczący pracę na terenie miejs</w:t>
      </w:r>
      <w:r w:rsidR="00C241D2" w:rsidRPr="003529ED">
        <w:rPr>
          <w:rFonts w:ascii="Calibri" w:hAnsi="Calibri" w:cs="Calibri"/>
          <w:bCs/>
          <w:iCs/>
          <w:sz w:val="22"/>
          <w:szCs w:val="22"/>
        </w:rPr>
        <w:t>ca, w którym realizowany jest Przedmiot U</w:t>
      </w:r>
      <w:r w:rsidRPr="003529ED">
        <w:rPr>
          <w:rFonts w:ascii="Calibri" w:hAnsi="Calibri" w:cs="Calibri"/>
          <w:bCs/>
          <w:iCs/>
          <w:sz w:val="22"/>
          <w:szCs w:val="22"/>
        </w:rPr>
        <w:t xml:space="preserve">mowy będą wyposażeni w jednolite i estetyczne ubrania i obuwie robocze spełniające wymagania Polskich Norm oraz w środki ochron indywidualnych adekwatne do występujących zagrożeń </w:t>
      </w:r>
      <w:r w:rsidR="00C241D2" w:rsidRPr="003529ED">
        <w:rPr>
          <w:rFonts w:ascii="Calibri" w:hAnsi="Calibri" w:cs="Calibri"/>
          <w:bCs/>
          <w:iCs/>
          <w:sz w:val="22"/>
          <w:szCs w:val="22"/>
        </w:rPr>
        <w:t xml:space="preserve">               </w:t>
      </w:r>
      <w:r w:rsidRPr="003529ED">
        <w:rPr>
          <w:rFonts w:ascii="Calibri" w:hAnsi="Calibri" w:cs="Calibri"/>
          <w:bCs/>
          <w:iCs/>
          <w:sz w:val="22"/>
          <w:szCs w:val="22"/>
        </w:rPr>
        <w:t>i spełniające wymagania dotyczące oceny zgodności.</w:t>
      </w:r>
    </w:p>
    <w:p w:rsidR="00FF7203" w:rsidRPr="003529ED" w:rsidRDefault="00FF7203" w:rsidP="00F801BA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rFonts w:ascii="Calibri" w:hAnsi="Calibri" w:cs="Calibri"/>
          <w:bCs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>Uznaje się, że wszelkie koszty związane z wypełnieniem wymagań określonych w niniejszym paragrafie nie podlegają odrębnej zapłacie i są uwzględnione w wynagrodzeniu Wykonawcy, o którym mowa w §3ust. 1.</w:t>
      </w:r>
    </w:p>
    <w:p w:rsidR="0067744B" w:rsidRPr="003529ED" w:rsidRDefault="0067744B" w:rsidP="00F801BA">
      <w:pPr>
        <w:keepLines/>
        <w:autoSpaceDE w:val="0"/>
        <w:autoSpaceDN w:val="0"/>
        <w:adjustRightInd w:val="0"/>
        <w:spacing w:line="288" w:lineRule="auto"/>
        <w:ind w:right="195" w:firstLine="4"/>
        <w:jc w:val="center"/>
        <w:rPr>
          <w:rFonts w:ascii="Calibri" w:hAnsi="Calibri" w:cs="Calibri"/>
          <w:b/>
          <w:bCs/>
          <w:iCs/>
          <w:sz w:val="22"/>
          <w:szCs w:val="22"/>
        </w:rPr>
      </w:pPr>
    </w:p>
    <w:p w:rsidR="003E2FAB" w:rsidRPr="003529ED" w:rsidRDefault="00BC7D8B" w:rsidP="00F801BA">
      <w:pPr>
        <w:keepLines/>
        <w:autoSpaceDE w:val="0"/>
        <w:autoSpaceDN w:val="0"/>
        <w:adjustRightInd w:val="0"/>
        <w:spacing w:line="288" w:lineRule="auto"/>
        <w:ind w:right="195" w:firstLine="4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3529ED">
        <w:rPr>
          <w:rFonts w:ascii="Calibri" w:hAnsi="Calibri" w:cs="Calibri"/>
          <w:b/>
          <w:bCs/>
          <w:iCs/>
          <w:sz w:val="22"/>
          <w:szCs w:val="22"/>
        </w:rPr>
        <w:t>§ 8</w:t>
      </w:r>
    </w:p>
    <w:p w:rsidR="003E2FAB" w:rsidRPr="003529ED" w:rsidRDefault="002962EE" w:rsidP="00F801BA">
      <w:pPr>
        <w:pStyle w:val="Nagwek9"/>
        <w:spacing w:line="288" w:lineRule="auto"/>
        <w:rPr>
          <w:rFonts w:ascii="Calibri" w:hAnsi="Calibri" w:cs="Calibri"/>
          <w:i w:val="0"/>
          <w:color w:val="auto"/>
          <w:sz w:val="22"/>
          <w:szCs w:val="22"/>
        </w:rPr>
      </w:pPr>
      <w:r w:rsidRPr="003529ED">
        <w:rPr>
          <w:rFonts w:ascii="Calibri" w:hAnsi="Calibri" w:cs="Calibri"/>
          <w:i w:val="0"/>
          <w:color w:val="auto"/>
          <w:sz w:val="22"/>
          <w:szCs w:val="22"/>
        </w:rPr>
        <w:t>Przedstawiciele S</w:t>
      </w:r>
      <w:r w:rsidR="003E2FAB" w:rsidRPr="003529ED">
        <w:rPr>
          <w:rFonts w:ascii="Calibri" w:hAnsi="Calibri" w:cs="Calibri"/>
          <w:i w:val="0"/>
          <w:color w:val="auto"/>
          <w:sz w:val="22"/>
          <w:szCs w:val="22"/>
        </w:rPr>
        <w:t>tron</w:t>
      </w:r>
    </w:p>
    <w:p w:rsidR="00C96D18" w:rsidRPr="003529ED" w:rsidRDefault="00C96D18" w:rsidP="00F801BA">
      <w:pPr>
        <w:numPr>
          <w:ilvl w:val="0"/>
          <w:numId w:val="12"/>
        </w:numPr>
        <w:tabs>
          <w:tab w:val="clear" w:pos="720"/>
        </w:tabs>
        <w:spacing w:line="288" w:lineRule="auto"/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Zamawiający wyznacza na przedstawiciela odpowiedzialnego za nadzór:</w:t>
      </w:r>
    </w:p>
    <w:p w:rsidR="00C96D18" w:rsidRPr="003529ED" w:rsidRDefault="00104D3C" w:rsidP="00F801BA">
      <w:pPr>
        <w:numPr>
          <w:ilvl w:val="1"/>
          <w:numId w:val="39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:rsidR="00C96D18" w:rsidRPr="003529ED" w:rsidRDefault="00C96D18" w:rsidP="00F801BA">
      <w:pPr>
        <w:numPr>
          <w:ilvl w:val="0"/>
          <w:numId w:val="12"/>
        </w:numPr>
        <w:tabs>
          <w:tab w:val="clear" w:pos="720"/>
        </w:tabs>
        <w:spacing w:line="288" w:lineRule="auto"/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Wykonawca wyznacza na przedstawiciela odpowiedzialnego za prawidłowy przebieg prac:</w:t>
      </w:r>
    </w:p>
    <w:p w:rsidR="00C96D18" w:rsidRPr="003529ED" w:rsidRDefault="00104D3C" w:rsidP="00F801BA">
      <w:pPr>
        <w:pStyle w:val="Akapitzlist"/>
        <w:numPr>
          <w:ilvl w:val="2"/>
          <w:numId w:val="11"/>
        </w:numPr>
        <w:spacing w:line="288" w:lineRule="auto"/>
        <w:ind w:left="1418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:rsidR="004454E1" w:rsidRPr="003529ED" w:rsidRDefault="004454E1" w:rsidP="00F801BA">
      <w:pPr>
        <w:numPr>
          <w:ilvl w:val="0"/>
          <w:numId w:val="12"/>
        </w:numPr>
        <w:tabs>
          <w:tab w:val="clear" w:pos="720"/>
        </w:tabs>
        <w:spacing w:line="288" w:lineRule="auto"/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Zamawiający ma prawo kontroli i zgłaszania uwag do wykonywanych prac.</w:t>
      </w:r>
    </w:p>
    <w:p w:rsidR="004454E1" w:rsidRPr="003529ED" w:rsidRDefault="004454E1" w:rsidP="00F801BA">
      <w:pPr>
        <w:numPr>
          <w:ilvl w:val="0"/>
          <w:numId w:val="12"/>
        </w:numPr>
        <w:tabs>
          <w:tab w:val="clear" w:pos="720"/>
        </w:tabs>
        <w:spacing w:line="288" w:lineRule="auto"/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Wykonawca zobowiązany jest do niezwłocznego uwzględnienia zgłoszonych przez Zamawiającego uwag, </w:t>
      </w:r>
      <w:r w:rsidR="00952D96" w:rsidRPr="003529ED">
        <w:rPr>
          <w:rFonts w:ascii="Calibri" w:hAnsi="Calibri" w:cs="Calibri"/>
          <w:sz w:val="22"/>
          <w:szCs w:val="22"/>
        </w:rPr>
        <w:br/>
      </w:r>
      <w:r w:rsidRPr="003529ED">
        <w:rPr>
          <w:rFonts w:ascii="Calibri" w:hAnsi="Calibri" w:cs="Calibri"/>
          <w:sz w:val="22"/>
          <w:szCs w:val="22"/>
        </w:rPr>
        <w:t>o których mowa w ust. 3, z zastrzeżeniem ust. 5</w:t>
      </w:r>
      <w:r w:rsidR="002C3041" w:rsidRPr="003529ED">
        <w:rPr>
          <w:rFonts w:ascii="Calibri" w:hAnsi="Calibri" w:cs="Calibri"/>
          <w:sz w:val="22"/>
          <w:szCs w:val="22"/>
        </w:rPr>
        <w:t>.</w:t>
      </w:r>
    </w:p>
    <w:p w:rsidR="004454E1" w:rsidRPr="003529ED" w:rsidRDefault="004454E1" w:rsidP="00F801BA">
      <w:pPr>
        <w:numPr>
          <w:ilvl w:val="0"/>
          <w:numId w:val="12"/>
        </w:numPr>
        <w:tabs>
          <w:tab w:val="clear" w:pos="720"/>
        </w:tabs>
        <w:spacing w:line="288" w:lineRule="auto"/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 przypadku nieuwzględnienia uwag Zmawiającego, o których mowa w ust. 3 Wykonawca zobowiązany jest w terminie dwóch dni od zgłoszenia uwag przez Zamawiającego do pisemnego uzasadnienia </w:t>
      </w:r>
      <w:r w:rsidR="00952D96" w:rsidRPr="003529ED">
        <w:rPr>
          <w:rFonts w:ascii="Calibri" w:hAnsi="Calibri" w:cs="Calibri"/>
          <w:sz w:val="22"/>
          <w:szCs w:val="22"/>
        </w:rPr>
        <w:br/>
      </w:r>
      <w:r w:rsidRPr="003529ED">
        <w:rPr>
          <w:rFonts w:ascii="Calibri" w:hAnsi="Calibri" w:cs="Calibri"/>
          <w:sz w:val="22"/>
          <w:szCs w:val="22"/>
        </w:rPr>
        <w:t>i poinformowania Zamawiającego o ich nieuwzględnieniu.</w:t>
      </w:r>
    </w:p>
    <w:p w:rsidR="003E2FAB" w:rsidRPr="003529ED" w:rsidRDefault="003E2FAB" w:rsidP="00F801BA">
      <w:pPr>
        <w:spacing w:line="288" w:lineRule="auto"/>
        <w:rPr>
          <w:rFonts w:ascii="Calibri" w:hAnsi="Calibri" w:cs="Calibri"/>
          <w:sz w:val="22"/>
          <w:szCs w:val="22"/>
        </w:rPr>
      </w:pPr>
    </w:p>
    <w:p w:rsidR="003E2FAB" w:rsidRPr="003529ED" w:rsidRDefault="00BC7D8B" w:rsidP="00F801BA">
      <w:pPr>
        <w:keepLines/>
        <w:autoSpaceDE w:val="0"/>
        <w:autoSpaceDN w:val="0"/>
        <w:adjustRightInd w:val="0"/>
        <w:spacing w:line="288" w:lineRule="auto"/>
        <w:ind w:right="195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3529ED">
        <w:rPr>
          <w:rFonts w:ascii="Calibri" w:hAnsi="Calibri" w:cs="Calibri"/>
          <w:b/>
          <w:bCs/>
          <w:iCs/>
          <w:sz w:val="22"/>
          <w:szCs w:val="22"/>
        </w:rPr>
        <w:t>§ 9</w:t>
      </w:r>
    </w:p>
    <w:p w:rsidR="003E2FAB" w:rsidRPr="003529ED" w:rsidRDefault="003E2FAB" w:rsidP="00F801BA">
      <w:pPr>
        <w:keepLines/>
        <w:autoSpaceDE w:val="0"/>
        <w:autoSpaceDN w:val="0"/>
        <w:adjustRightInd w:val="0"/>
        <w:spacing w:line="288" w:lineRule="auto"/>
        <w:ind w:right="46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3529ED">
        <w:rPr>
          <w:rFonts w:ascii="Calibri" w:hAnsi="Calibri" w:cs="Calibri"/>
          <w:b/>
          <w:bCs/>
          <w:iCs/>
          <w:sz w:val="22"/>
          <w:szCs w:val="22"/>
        </w:rPr>
        <w:t>Gwarancja</w:t>
      </w:r>
    </w:p>
    <w:p w:rsidR="00C96D18" w:rsidRPr="003529ED" w:rsidRDefault="00C96D18" w:rsidP="00F801BA">
      <w:pPr>
        <w:numPr>
          <w:ilvl w:val="0"/>
          <w:numId w:val="7"/>
        </w:numPr>
        <w:tabs>
          <w:tab w:val="left" w:pos="284"/>
        </w:tabs>
        <w:spacing w:line="288" w:lineRule="auto"/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Na </w:t>
      </w:r>
      <w:r w:rsidR="00C241D2" w:rsidRPr="003529ED">
        <w:rPr>
          <w:rFonts w:ascii="Calibri" w:hAnsi="Calibri" w:cs="Calibri"/>
          <w:sz w:val="22"/>
          <w:szCs w:val="22"/>
        </w:rPr>
        <w:t>wykonany Przedmiot Umowy</w:t>
      </w:r>
      <w:r w:rsidRPr="003529ED">
        <w:rPr>
          <w:rFonts w:ascii="Calibri" w:hAnsi="Calibri" w:cs="Calibri"/>
          <w:sz w:val="22"/>
          <w:szCs w:val="22"/>
        </w:rPr>
        <w:t xml:space="preserve"> Wykonawca</w:t>
      </w:r>
      <w:r w:rsidRPr="003529ED">
        <w:rPr>
          <w:rFonts w:ascii="Calibri" w:hAnsi="Calibri" w:cs="Calibri"/>
          <w:bCs/>
          <w:sz w:val="22"/>
          <w:szCs w:val="22"/>
        </w:rPr>
        <w:t xml:space="preserve"> udziela </w:t>
      </w:r>
      <w:r w:rsidRPr="003529ED">
        <w:rPr>
          <w:rFonts w:ascii="Calibri" w:hAnsi="Calibri" w:cs="Calibri"/>
          <w:sz w:val="22"/>
          <w:szCs w:val="22"/>
        </w:rPr>
        <w:t>Zamawiającemu</w:t>
      </w:r>
      <w:r w:rsidRPr="003529ED">
        <w:rPr>
          <w:rFonts w:ascii="Calibri" w:hAnsi="Calibri" w:cs="Calibri"/>
          <w:bCs/>
          <w:sz w:val="22"/>
          <w:szCs w:val="22"/>
        </w:rPr>
        <w:t xml:space="preserve"> …………. </w:t>
      </w:r>
      <w:r w:rsidRPr="003529ED">
        <w:rPr>
          <w:rFonts w:ascii="Calibri" w:hAnsi="Calibri" w:cs="Calibri"/>
          <w:b/>
          <w:bCs/>
          <w:i/>
          <w:sz w:val="22"/>
          <w:szCs w:val="22"/>
        </w:rPr>
        <w:t>(zostanie wpisany okres gwarancji zawarty w ofercie)</w:t>
      </w:r>
      <w:r w:rsidRPr="003529ED">
        <w:rPr>
          <w:rFonts w:ascii="Calibri" w:hAnsi="Calibri" w:cs="Calibri"/>
          <w:bCs/>
          <w:sz w:val="22"/>
          <w:szCs w:val="22"/>
        </w:rPr>
        <w:t xml:space="preserve"> miesięcy gwarancji jakości, l</w:t>
      </w:r>
      <w:r w:rsidR="002962EE" w:rsidRPr="003529ED">
        <w:rPr>
          <w:rFonts w:ascii="Calibri" w:hAnsi="Calibri" w:cs="Calibri"/>
          <w:bCs/>
          <w:sz w:val="22"/>
          <w:szCs w:val="22"/>
        </w:rPr>
        <w:t>icząc od dnia podpisania przez S</w:t>
      </w:r>
      <w:r w:rsidRPr="003529ED">
        <w:rPr>
          <w:rFonts w:ascii="Calibri" w:hAnsi="Calibri" w:cs="Calibri"/>
          <w:bCs/>
          <w:sz w:val="22"/>
          <w:szCs w:val="22"/>
        </w:rPr>
        <w:t>trony protokołu odbioru końcowego.</w:t>
      </w:r>
    </w:p>
    <w:p w:rsidR="00C96D18" w:rsidRPr="003529ED" w:rsidRDefault="00C96D18" w:rsidP="00F801BA">
      <w:pPr>
        <w:numPr>
          <w:ilvl w:val="0"/>
          <w:numId w:val="7"/>
        </w:numPr>
        <w:tabs>
          <w:tab w:val="left" w:pos="284"/>
        </w:tabs>
        <w:spacing w:line="288" w:lineRule="auto"/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 okresie gwarancji jakości Wykonawca ponosi pe</w:t>
      </w:r>
      <w:r w:rsidR="00C241D2" w:rsidRPr="003529ED">
        <w:rPr>
          <w:rFonts w:ascii="Calibri" w:hAnsi="Calibri" w:cs="Calibri"/>
          <w:sz w:val="22"/>
          <w:szCs w:val="22"/>
        </w:rPr>
        <w:t>łną odpowiedzialność za wykonany Przedmiot Umowy</w:t>
      </w:r>
      <w:r w:rsidRPr="003529ED">
        <w:rPr>
          <w:rFonts w:ascii="Calibri" w:hAnsi="Calibri" w:cs="Calibri"/>
          <w:sz w:val="22"/>
          <w:szCs w:val="22"/>
        </w:rPr>
        <w:t>, dodatkowo Wykonawca ponosi pełną odpowiedzialność za wady powstałe z przyczyn w nich tkwiących</w:t>
      </w:r>
      <w:r w:rsidRPr="003529ED">
        <w:rPr>
          <w:rFonts w:ascii="Calibri" w:hAnsi="Calibri" w:cs="Calibri"/>
          <w:bCs/>
          <w:sz w:val="22"/>
          <w:szCs w:val="22"/>
        </w:rPr>
        <w:t>.</w:t>
      </w:r>
    </w:p>
    <w:p w:rsidR="00C96D18" w:rsidRPr="003529ED" w:rsidRDefault="00C96D18" w:rsidP="00F801BA">
      <w:pPr>
        <w:numPr>
          <w:ilvl w:val="0"/>
          <w:numId w:val="7"/>
        </w:numPr>
        <w:tabs>
          <w:tab w:val="left" w:pos="284"/>
        </w:tabs>
        <w:spacing w:line="288" w:lineRule="auto"/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bCs/>
          <w:iCs/>
          <w:sz w:val="22"/>
          <w:szCs w:val="22"/>
        </w:rPr>
        <w:t>W okresie gwarancji Wykonawca zobowiązany jest do bezpłatnego usuwania usterek i wad w terminach ustalonych z Zamawiającym z zachowaniem technologicznych wymogów, nie dłuższych jednak niż 14 dni od dnia ich zgłoszenia lub w innym terminie u</w:t>
      </w:r>
      <w:r w:rsidR="009A597B" w:rsidRPr="003529ED">
        <w:rPr>
          <w:rFonts w:ascii="Calibri" w:hAnsi="Calibri" w:cs="Calibri"/>
          <w:bCs/>
          <w:iCs/>
          <w:sz w:val="22"/>
          <w:szCs w:val="22"/>
        </w:rPr>
        <w:t xml:space="preserve">zgodnionym </w:t>
      </w:r>
      <w:r w:rsidRPr="003529ED">
        <w:rPr>
          <w:rFonts w:ascii="Calibri" w:hAnsi="Calibri" w:cs="Calibri"/>
          <w:bCs/>
          <w:iCs/>
          <w:sz w:val="22"/>
          <w:szCs w:val="22"/>
        </w:rPr>
        <w:t xml:space="preserve">pisemnie pod rygorem nieważności przez Strony. Powyższy termin nie dotyczy tzw. przypadków nagłych, wymagających natychmiastowego usunięcia wady lub usterki, w szczególności ze względu na konieczność zmniejszenia szkody. W takich przypadkach Zamawiający może zażądać od Wykonawcy natychmiastowego usunięcia wady lub usterki, a jeżeli Wykonawca odmówi bądź oświadczy, że nie jest w stanie usunąć ich natychmiast, lub też nie usunie ich niezwłocznie, Zamawiający może zlecić ich usunięcie innemu podmiotowi na koszt </w:t>
      </w:r>
      <w:r w:rsidR="009A597B" w:rsidRPr="003529ED">
        <w:rPr>
          <w:rFonts w:ascii="Calibri" w:hAnsi="Calibri" w:cs="Calibri"/>
          <w:bCs/>
          <w:iCs/>
          <w:sz w:val="22"/>
          <w:szCs w:val="22"/>
        </w:rPr>
        <w:t xml:space="preserve">Wykonawcy, obciążając Wykonawcę </w:t>
      </w:r>
      <w:r w:rsidRPr="003529ED">
        <w:rPr>
          <w:rFonts w:ascii="Calibri" w:hAnsi="Calibri" w:cs="Calibri"/>
          <w:bCs/>
          <w:iCs/>
          <w:sz w:val="22"/>
          <w:szCs w:val="22"/>
        </w:rPr>
        <w:t>powstałymi z tego tytułu kosztami oraz stratami, i w takiej sytuacji Zamawiający nie traci żadnych praw wynikających z gwarancji jakości i rękojmi.</w:t>
      </w:r>
    </w:p>
    <w:p w:rsidR="00C96D18" w:rsidRPr="003529ED" w:rsidRDefault="00C96D18" w:rsidP="00F801BA">
      <w:pPr>
        <w:keepLines/>
        <w:numPr>
          <w:ilvl w:val="0"/>
          <w:numId w:val="7"/>
        </w:numPr>
        <w:tabs>
          <w:tab w:val="left" w:pos="284"/>
          <w:tab w:val="left" w:pos="9356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 xml:space="preserve">O wykryciu usterek i wad przez </w:t>
      </w:r>
      <w:r w:rsidRPr="003529ED">
        <w:rPr>
          <w:rFonts w:ascii="Calibri" w:hAnsi="Calibri" w:cs="Calibri"/>
          <w:bCs/>
          <w:iCs/>
          <w:sz w:val="22"/>
          <w:szCs w:val="22"/>
        </w:rPr>
        <w:t>Zamawiającego</w:t>
      </w:r>
      <w:r w:rsidRPr="003529ED">
        <w:rPr>
          <w:rFonts w:ascii="Calibri" w:hAnsi="Calibri" w:cs="Calibri"/>
          <w:iCs/>
          <w:sz w:val="22"/>
          <w:szCs w:val="22"/>
        </w:rPr>
        <w:t xml:space="preserve"> w okresie gwarancji jakości, </w:t>
      </w:r>
      <w:r w:rsidRPr="003529ED">
        <w:rPr>
          <w:rFonts w:ascii="Calibri" w:hAnsi="Calibri" w:cs="Calibri"/>
          <w:bCs/>
          <w:iCs/>
          <w:sz w:val="22"/>
          <w:szCs w:val="22"/>
        </w:rPr>
        <w:t>Zamawiający</w:t>
      </w:r>
      <w:r w:rsidRPr="003529ED">
        <w:rPr>
          <w:rFonts w:ascii="Calibri" w:hAnsi="Calibri" w:cs="Calibri"/>
          <w:iCs/>
          <w:sz w:val="22"/>
          <w:szCs w:val="22"/>
        </w:rPr>
        <w:t xml:space="preserve"> zawiadomi </w:t>
      </w:r>
      <w:r w:rsidRPr="003529ED">
        <w:rPr>
          <w:rFonts w:ascii="Calibri" w:hAnsi="Calibri" w:cs="Calibri"/>
          <w:bCs/>
          <w:iCs/>
          <w:sz w:val="22"/>
          <w:szCs w:val="22"/>
        </w:rPr>
        <w:t>Wykonawcę</w:t>
      </w:r>
      <w:r w:rsidRPr="003529ED">
        <w:rPr>
          <w:rFonts w:ascii="Calibri" w:hAnsi="Calibri" w:cs="Calibri"/>
          <w:iCs/>
          <w:sz w:val="22"/>
          <w:szCs w:val="22"/>
        </w:rPr>
        <w:t xml:space="preserve"> na piśmie wzywając go do usunięcia usterek.</w:t>
      </w:r>
    </w:p>
    <w:p w:rsidR="00C96D18" w:rsidRPr="003529ED" w:rsidRDefault="00C96D18" w:rsidP="00F801BA">
      <w:pPr>
        <w:keepLines/>
        <w:numPr>
          <w:ilvl w:val="0"/>
          <w:numId w:val="7"/>
        </w:numPr>
        <w:tabs>
          <w:tab w:val="left" w:pos="284"/>
          <w:tab w:val="left" w:pos="9356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 przypadku nie usunięcia wad przez </w:t>
      </w:r>
      <w:r w:rsidRPr="003529ED">
        <w:rPr>
          <w:rFonts w:ascii="Calibri" w:hAnsi="Calibri" w:cs="Calibri"/>
          <w:bCs/>
          <w:sz w:val="22"/>
          <w:szCs w:val="22"/>
        </w:rPr>
        <w:t>Wykonawcę</w:t>
      </w:r>
      <w:r w:rsidRPr="003529ED">
        <w:rPr>
          <w:rFonts w:ascii="Calibri" w:hAnsi="Calibri" w:cs="Calibri"/>
          <w:sz w:val="22"/>
          <w:szCs w:val="22"/>
        </w:rPr>
        <w:t xml:space="preserve"> w ustalonym z Zamawiającym terminie, wady usunie </w:t>
      </w:r>
      <w:r w:rsidRPr="003529ED">
        <w:rPr>
          <w:rFonts w:ascii="Calibri" w:hAnsi="Calibri" w:cs="Calibri"/>
          <w:bCs/>
          <w:sz w:val="22"/>
          <w:szCs w:val="22"/>
        </w:rPr>
        <w:t>Zamawiający</w:t>
      </w:r>
      <w:r w:rsidRPr="003529ED">
        <w:rPr>
          <w:rFonts w:ascii="Calibri" w:hAnsi="Calibri" w:cs="Calibri"/>
          <w:sz w:val="22"/>
          <w:szCs w:val="22"/>
        </w:rPr>
        <w:t xml:space="preserve">, obciążając pełnymi kosztami ich usunięcia </w:t>
      </w:r>
      <w:r w:rsidRPr="003529ED">
        <w:rPr>
          <w:rFonts w:ascii="Calibri" w:hAnsi="Calibri" w:cs="Calibri"/>
          <w:bCs/>
          <w:sz w:val="22"/>
          <w:szCs w:val="22"/>
        </w:rPr>
        <w:t xml:space="preserve">Wykonawcę, </w:t>
      </w:r>
      <w:r w:rsidRPr="003529ED">
        <w:rPr>
          <w:rFonts w:ascii="Calibri" w:hAnsi="Calibri" w:cs="Calibri"/>
          <w:iCs/>
          <w:sz w:val="22"/>
          <w:szCs w:val="22"/>
        </w:rPr>
        <w:t>na co wykonawca wyraża zgodę.</w:t>
      </w:r>
    </w:p>
    <w:p w:rsidR="00C96D18" w:rsidRPr="003529ED" w:rsidRDefault="00C96D18" w:rsidP="00F801BA">
      <w:pPr>
        <w:keepLines/>
        <w:numPr>
          <w:ilvl w:val="0"/>
          <w:numId w:val="7"/>
        </w:numPr>
        <w:tabs>
          <w:tab w:val="clear" w:pos="765"/>
          <w:tab w:val="left" w:pos="284"/>
          <w:tab w:val="num" w:pos="360"/>
          <w:tab w:val="left" w:pos="9356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Wykonawca udziela rękojmi na poszczególne świadczenia, jak i na całość </w:t>
      </w:r>
      <w:r w:rsidR="00C241D2" w:rsidRPr="003529ED">
        <w:rPr>
          <w:rFonts w:ascii="Calibri" w:hAnsi="Calibri" w:cs="Calibri"/>
          <w:sz w:val="22"/>
          <w:szCs w:val="22"/>
        </w:rPr>
        <w:t>Przedmiotu Umowy</w:t>
      </w:r>
      <w:r w:rsidRPr="003529ED">
        <w:rPr>
          <w:rFonts w:ascii="Calibri" w:hAnsi="Calibri" w:cs="Calibri"/>
          <w:sz w:val="22"/>
          <w:szCs w:val="22"/>
        </w:rPr>
        <w:t xml:space="preserve">. Uprawnienia </w:t>
      </w:r>
      <w:r w:rsidR="00952D96" w:rsidRPr="003529ED">
        <w:rPr>
          <w:rFonts w:ascii="Calibri" w:hAnsi="Calibri" w:cs="Calibri"/>
          <w:sz w:val="22"/>
          <w:szCs w:val="22"/>
        </w:rPr>
        <w:br/>
      </w:r>
      <w:r w:rsidRPr="003529ED">
        <w:rPr>
          <w:rFonts w:ascii="Calibri" w:hAnsi="Calibri" w:cs="Calibri"/>
          <w:sz w:val="22"/>
          <w:szCs w:val="22"/>
        </w:rPr>
        <w:t xml:space="preserve">z tytułu rękojmi wygasają po upływie …….. </w:t>
      </w:r>
      <w:r w:rsidRPr="003529ED">
        <w:rPr>
          <w:rFonts w:ascii="Calibri" w:hAnsi="Calibri" w:cs="Calibri"/>
          <w:b/>
          <w:i/>
          <w:sz w:val="22"/>
          <w:szCs w:val="22"/>
        </w:rPr>
        <w:t>(zostanie wpisany okres gwarancji zawarty w ofercie)</w:t>
      </w:r>
      <w:r w:rsidRPr="003529ED">
        <w:rPr>
          <w:rFonts w:ascii="Calibri" w:hAnsi="Calibri" w:cs="Calibri"/>
          <w:sz w:val="22"/>
          <w:szCs w:val="22"/>
        </w:rPr>
        <w:t xml:space="preserve"> miesięcy licząc od dnia podpisania protokołu odbioru końcowego.</w:t>
      </w:r>
    </w:p>
    <w:p w:rsidR="001033F3" w:rsidRPr="003529ED" w:rsidRDefault="001033F3" w:rsidP="00F801BA">
      <w:pPr>
        <w:keepLines/>
        <w:tabs>
          <w:tab w:val="left" w:pos="9356"/>
        </w:tabs>
        <w:autoSpaceDE w:val="0"/>
        <w:autoSpaceDN w:val="0"/>
        <w:adjustRightInd w:val="0"/>
        <w:spacing w:line="288" w:lineRule="auto"/>
        <w:ind w:left="-76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E2FAB" w:rsidRPr="003529ED" w:rsidRDefault="00BC7D8B" w:rsidP="00F801BA">
      <w:pPr>
        <w:keepLines/>
        <w:tabs>
          <w:tab w:val="left" w:pos="9356"/>
        </w:tabs>
        <w:autoSpaceDE w:val="0"/>
        <w:autoSpaceDN w:val="0"/>
        <w:adjustRightInd w:val="0"/>
        <w:spacing w:line="288" w:lineRule="auto"/>
        <w:ind w:left="-76"/>
        <w:jc w:val="center"/>
        <w:rPr>
          <w:rFonts w:ascii="Calibri" w:hAnsi="Calibri" w:cs="Calibri"/>
          <w:b/>
          <w:bCs/>
          <w:sz w:val="22"/>
          <w:szCs w:val="22"/>
        </w:rPr>
      </w:pPr>
      <w:r w:rsidRPr="003529ED">
        <w:rPr>
          <w:rFonts w:ascii="Calibri" w:hAnsi="Calibri" w:cs="Calibri"/>
          <w:b/>
          <w:bCs/>
          <w:sz w:val="22"/>
          <w:szCs w:val="22"/>
        </w:rPr>
        <w:t>§ 10</w:t>
      </w:r>
    </w:p>
    <w:p w:rsidR="003E2FAB" w:rsidRPr="003529ED" w:rsidRDefault="003E2FAB" w:rsidP="00F801BA">
      <w:pPr>
        <w:pStyle w:val="Nagwek9"/>
        <w:spacing w:line="288" w:lineRule="auto"/>
        <w:rPr>
          <w:rFonts w:ascii="Calibri" w:hAnsi="Calibri" w:cs="Calibri"/>
          <w:i w:val="0"/>
          <w:iCs w:val="0"/>
          <w:color w:val="auto"/>
          <w:sz w:val="22"/>
          <w:szCs w:val="22"/>
        </w:rPr>
      </w:pPr>
      <w:r w:rsidRPr="003529ED">
        <w:rPr>
          <w:rFonts w:ascii="Calibri" w:hAnsi="Calibri" w:cs="Calibri"/>
          <w:i w:val="0"/>
          <w:iCs w:val="0"/>
          <w:color w:val="auto"/>
          <w:sz w:val="22"/>
          <w:szCs w:val="22"/>
        </w:rPr>
        <w:t>Kary umowne</w:t>
      </w:r>
    </w:p>
    <w:p w:rsidR="00154B14" w:rsidRPr="003529ED" w:rsidRDefault="00154B14" w:rsidP="00F801BA">
      <w:pPr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Wykonawca ponosi pełną odpowiedzialność za niewykonanie lub za nienależyte wykonanie przedmiotu umowy oraz w przypadku narażenia Zamawiającego na szkody spowodowane w trakcie wykonywania </w:t>
      </w:r>
      <w:r w:rsidR="00C241D2" w:rsidRPr="003529ED">
        <w:rPr>
          <w:rFonts w:ascii="Calibri" w:hAnsi="Calibri" w:cs="Calibri"/>
          <w:sz w:val="22"/>
          <w:szCs w:val="22"/>
        </w:rPr>
        <w:t>prac</w:t>
      </w:r>
      <w:r w:rsidRPr="003529ED">
        <w:rPr>
          <w:rFonts w:ascii="Calibri" w:hAnsi="Calibri" w:cs="Calibri"/>
          <w:sz w:val="22"/>
          <w:szCs w:val="22"/>
        </w:rPr>
        <w:t xml:space="preserve"> stanowiących przedmiot umowy.</w:t>
      </w:r>
    </w:p>
    <w:p w:rsidR="00154B14" w:rsidRPr="003529ED" w:rsidRDefault="002962EE" w:rsidP="00F801BA">
      <w:pPr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Wykonawca zapłaci Z</w:t>
      </w:r>
      <w:r w:rsidR="00154B14" w:rsidRPr="003529ED">
        <w:rPr>
          <w:rFonts w:ascii="Calibri" w:hAnsi="Calibri" w:cs="Calibri"/>
          <w:sz w:val="22"/>
          <w:szCs w:val="22"/>
        </w:rPr>
        <w:t>amawiającemu kary umowne:</w:t>
      </w:r>
    </w:p>
    <w:p w:rsidR="00154B14" w:rsidRPr="003529ED" w:rsidRDefault="00154B14" w:rsidP="00F801BA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 przypadku </w:t>
      </w:r>
      <w:r w:rsidR="005A296F" w:rsidRPr="003529ED">
        <w:rPr>
          <w:rFonts w:ascii="Calibri" w:hAnsi="Calibri" w:cs="Calibri"/>
          <w:sz w:val="22"/>
          <w:szCs w:val="22"/>
        </w:rPr>
        <w:t xml:space="preserve">zwłoki </w:t>
      </w:r>
      <w:r w:rsidR="004F60AA" w:rsidRPr="003529ED">
        <w:rPr>
          <w:rFonts w:ascii="Calibri" w:hAnsi="Calibri" w:cs="Calibri"/>
          <w:sz w:val="22"/>
          <w:szCs w:val="22"/>
        </w:rPr>
        <w:t>w wykonaniu całości P</w:t>
      </w:r>
      <w:r w:rsidRPr="003529ED">
        <w:rPr>
          <w:rFonts w:ascii="Calibri" w:hAnsi="Calibri" w:cs="Calibri"/>
          <w:sz w:val="22"/>
          <w:szCs w:val="22"/>
        </w:rPr>
        <w:t xml:space="preserve">rzedmiotu </w:t>
      </w:r>
      <w:r w:rsidR="004F60AA" w:rsidRPr="003529ED">
        <w:rPr>
          <w:rFonts w:ascii="Calibri" w:hAnsi="Calibri" w:cs="Calibri"/>
          <w:sz w:val="22"/>
          <w:szCs w:val="22"/>
        </w:rPr>
        <w:t>Umowy</w:t>
      </w:r>
      <w:r w:rsidRPr="003529ED">
        <w:rPr>
          <w:rFonts w:ascii="Calibri" w:hAnsi="Calibri" w:cs="Calibri"/>
          <w:sz w:val="22"/>
          <w:szCs w:val="22"/>
        </w:rPr>
        <w:t xml:space="preserve"> z przyczyn leżących po stronie Wykonawcy, Wykonawca zapłaci </w:t>
      </w:r>
      <w:r w:rsidRPr="003529ED">
        <w:rPr>
          <w:rFonts w:ascii="Calibri" w:hAnsi="Calibri" w:cs="Calibri"/>
          <w:bCs/>
          <w:sz w:val="22"/>
          <w:szCs w:val="22"/>
        </w:rPr>
        <w:t xml:space="preserve">Zamawiającemu </w:t>
      </w:r>
      <w:r w:rsidRPr="003529ED">
        <w:rPr>
          <w:rFonts w:ascii="Calibri" w:hAnsi="Calibri" w:cs="Calibri"/>
          <w:sz w:val="22"/>
          <w:szCs w:val="22"/>
        </w:rPr>
        <w:t>karę umowną w wysokości</w:t>
      </w:r>
      <w:r w:rsidR="004F60AA" w:rsidRPr="003529ED">
        <w:rPr>
          <w:rFonts w:ascii="Calibri" w:hAnsi="Calibri" w:cs="Calibri"/>
          <w:sz w:val="22"/>
          <w:szCs w:val="22"/>
        </w:rPr>
        <w:t xml:space="preserve"> </w:t>
      </w:r>
      <w:r w:rsidR="00F801BA" w:rsidRPr="003529ED">
        <w:rPr>
          <w:rFonts w:ascii="Calibri" w:hAnsi="Calibri" w:cs="Calibri"/>
          <w:sz w:val="22"/>
          <w:szCs w:val="22"/>
        </w:rPr>
        <w:t>1 0</w:t>
      </w:r>
      <w:r w:rsidR="00CE2DEE" w:rsidRPr="003529ED">
        <w:rPr>
          <w:rFonts w:ascii="Calibri" w:hAnsi="Calibri" w:cs="Calibri"/>
          <w:sz w:val="22"/>
          <w:szCs w:val="22"/>
        </w:rPr>
        <w:t xml:space="preserve">00,00 </w:t>
      </w:r>
      <w:r w:rsidRPr="003529ED">
        <w:rPr>
          <w:rFonts w:ascii="Calibri" w:hAnsi="Calibri" w:cs="Calibri"/>
          <w:sz w:val="22"/>
          <w:szCs w:val="22"/>
        </w:rPr>
        <w:t xml:space="preserve">zł za każdy dzień </w:t>
      </w:r>
      <w:r w:rsidR="005A296F" w:rsidRPr="003529ED">
        <w:rPr>
          <w:rFonts w:ascii="Calibri" w:hAnsi="Calibri" w:cs="Calibri"/>
          <w:sz w:val="22"/>
          <w:szCs w:val="22"/>
        </w:rPr>
        <w:t>zwłoki</w:t>
      </w:r>
      <w:r w:rsidRPr="003529ED">
        <w:rPr>
          <w:rFonts w:ascii="Calibri" w:hAnsi="Calibri" w:cs="Calibri"/>
          <w:sz w:val="22"/>
          <w:szCs w:val="22"/>
        </w:rPr>
        <w:t>;</w:t>
      </w:r>
    </w:p>
    <w:p w:rsidR="00154B14" w:rsidRPr="003529ED" w:rsidRDefault="00154B14" w:rsidP="00F801BA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 przypadku </w:t>
      </w:r>
      <w:r w:rsidR="003713C3" w:rsidRPr="003529ED">
        <w:rPr>
          <w:rFonts w:ascii="Calibri" w:hAnsi="Calibri" w:cs="Calibri"/>
          <w:sz w:val="22"/>
          <w:szCs w:val="22"/>
        </w:rPr>
        <w:t xml:space="preserve">zwłoki </w:t>
      </w:r>
      <w:r w:rsidR="004F60AA" w:rsidRPr="003529ED">
        <w:rPr>
          <w:rFonts w:ascii="Calibri" w:hAnsi="Calibri" w:cs="Calibri"/>
          <w:sz w:val="22"/>
          <w:szCs w:val="22"/>
        </w:rPr>
        <w:t>w rozpoczęciu realizacji Przedmiotu U</w:t>
      </w:r>
      <w:r w:rsidRPr="003529ED">
        <w:rPr>
          <w:rFonts w:ascii="Calibri" w:hAnsi="Calibri" w:cs="Calibri"/>
          <w:sz w:val="22"/>
          <w:szCs w:val="22"/>
        </w:rPr>
        <w:t xml:space="preserve">mowy (po terminie określonym w </w:t>
      </w:r>
      <w:r w:rsidRPr="003529ED">
        <w:rPr>
          <w:rFonts w:ascii="Calibri" w:hAnsi="Calibri" w:cs="Calibri"/>
          <w:bCs/>
          <w:sz w:val="22"/>
          <w:szCs w:val="22"/>
        </w:rPr>
        <w:t>§</w:t>
      </w:r>
      <w:r w:rsidR="00A134AA" w:rsidRPr="003529ED">
        <w:rPr>
          <w:rFonts w:ascii="Calibri" w:hAnsi="Calibri" w:cs="Calibri"/>
          <w:bCs/>
          <w:sz w:val="22"/>
          <w:szCs w:val="22"/>
        </w:rPr>
        <w:t>7</w:t>
      </w:r>
      <w:r w:rsidRPr="003529ED">
        <w:rPr>
          <w:rFonts w:ascii="Calibri" w:hAnsi="Calibri" w:cs="Calibri"/>
          <w:bCs/>
          <w:sz w:val="22"/>
          <w:szCs w:val="22"/>
        </w:rPr>
        <w:t xml:space="preserve"> ust. </w:t>
      </w:r>
      <w:r w:rsidR="00A134AA" w:rsidRPr="003529ED">
        <w:rPr>
          <w:rFonts w:ascii="Calibri" w:hAnsi="Calibri" w:cs="Calibri"/>
          <w:bCs/>
          <w:sz w:val="22"/>
          <w:szCs w:val="22"/>
        </w:rPr>
        <w:t>2 lit. a</w:t>
      </w:r>
      <w:r w:rsidRPr="003529ED">
        <w:rPr>
          <w:rFonts w:ascii="Calibri" w:hAnsi="Calibri" w:cs="Calibri"/>
          <w:bCs/>
          <w:sz w:val="22"/>
          <w:szCs w:val="22"/>
        </w:rPr>
        <w:t>)</w:t>
      </w:r>
      <w:r w:rsidRPr="003529ED">
        <w:rPr>
          <w:rFonts w:ascii="Calibri" w:hAnsi="Calibri" w:cs="Calibri"/>
          <w:sz w:val="22"/>
          <w:szCs w:val="22"/>
        </w:rPr>
        <w:t xml:space="preserve">, Wykonawca zapłaci </w:t>
      </w:r>
      <w:r w:rsidRPr="003529ED">
        <w:rPr>
          <w:rFonts w:ascii="Calibri" w:hAnsi="Calibri" w:cs="Calibri"/>
          <w:bCs/>
          <w:sz w:val="22"/>
          <w:szCs w:val="22"/>
        </w:rPr>
        <w:t xml:space="preserve">Zamawiającemu </w:t>
      </w:r>
      <w:r w:rsidRPr="003529ED">
        <w:rPr>
          <w:rFonts w:ascii="Calibri" w:hAnsi="Calibri" w:cs="Calibri"/>
          <w:sz w:val="22"/>
          <w:szCs w:val="22"/>
        </w:rPr>
        <w:t xml:space="preserve">karę umowną w wysokości </w:t>
      </w:r>
      <w:r w:rsidR="00F801BA" w:rsidRPr="003529ED">
        <w:rPr>
          <w:rFonts w:ascii="Calibri" w:hAnsi="Calibri" w:cs="Calibri"/>
          <w:sz w:val="22"/>
          <w:szCs w:val="22"/>
        </w:rPr>
        <w:t xml:space="preserve">1 000,00 </w:t>
      </w:r>
      <w:r w:rsidRPr="003529ED">
        <w:rPr>
          <w:rFonts w:ascii="Calibri" w:hAnsi="Calibri" w:cs="Calibri"/>
          <w:sz w:val="22"/>
          <w:szCs w:val="22"/>
        </w:rPr>
        <w:t xml:space="preserve">zł za każdy dzień </w:t>
      </w:r>
      <w:r w:rsidR="003713C3" w:rsidRPr="003529ED">
        <w:rPr>
          <w:rFonts w:ascii="Calibri" w:hAnsi="Calibri" w:cs="Calibri"/>
          <w:sz w:val="22"/>
          <w:szCs w:val="22"/>
        </w:rPr>
        <w:t>zwłoki</w:t>
      </w:r>
      <w:r w:rsidRPr="003529ED">
        <w:rPr>
          <w:rFonts w:ascii="Calibri" w:hAnsi="Calibri" w:cs="Calibri"/>
          <w:sz w:val="22"/>
          <w:szCs w:val="22"/>
        </w:rPr>
        <w:t>;</w:t>
      </w:r>
    </w:p>
    <w:p w:rsidR="00154B14" w:rsidRPr="003529ED" w:rsidRDefault="00154B14" w:rsidP="00F801BA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Calibri" w:hAnsi="Calibri" w:cs="Calibri"/>
          <w:strike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 przypadku </w:t>
      </w:r>
      <w:r w:rsidR="00A27424" w:rsidRPr="003529ED">
        <w:rPr>
          <w:rFonts w:ascii="Calibri" w:hAnsi="Calibri" w:cs="Calibri"/>
          <w:sz w:val="22"/>
          <w:szCs w:val="22"/>
        </w:rPr>
        <w:t>zwłoki</w:t>
      </w:r>
      <w:r w:rsidRPr="003529ED">
        <w:rPr>
          <w:rFonts w:ascii="Calibri" w:hAnsi="Calibri" w:cs="Calibri"/>
          <w:sz w:val="22"/>
          <w:szCs w:val="22"/>
        </w:rPr>
        <w:t xml:space="preserve"> w usunięciu wad stwierdzonych przy odbiorze lub w okresie gwarancji jakości, </w:t>
      </w:r>
      <w:r w:rsidRPr="003529ED">
        <w:rPr>
          <w:rFonts w:ascii="Calibri" w:hAnsi="Calibri" w:cs="Calibri"/>
          <w:bCs/>
          <w:sz w:val="22"/>
          <w:szCs w:val="22"/>
        </w:rPr>
        <w:t>Wykonawca</w:t>
      </w:r>
      <w:r w:rsidRPr="003529ED">
        <w:rPr>
          <w:rFonts w:ascii="Calibri" w:hAnsi="Calibri" w:cs="Calibri"/>
          <w:sz w:val="22"/>
          <w:szCs w:val="22"/>
        </w:rPr>
        <w:t xml:space="preserve"> zapłaci </w:t>
      </w:r>
      <w:r w:rsidRPr="003529ED">
        <w:rPr>
          <w:rFonts w:ascii="Calibri" w:hAnsi="Calibri" w:cs="Calibri"/>
          <w:bCs/>
          <w:sz w:val="22"/>
          <w:szCs w:val="22"/>
        </w:rPr>
        <w:t xml:space="preserve">Zamawiającemu </w:t>
      </w:r>
      <w:r w:rsidRPr="003529ED">
        <w:rPr>
          <w:rFonts w:ascii="Calibri" w:hAnsi="Calibri" w:cs="Calibri"/>
          <w:sz w:val="22"/>
          <w:szCs w:val="22"/>
        </w:rPr>
        <w:t xml:space="preserve">karę umowną w wysokości </w:t>
      </w:r>
      <w:r w:rsidR="00F801BA" w:rsidRPr="003529ED">
        <w:rPr>
          <w:rFonts w:ascii="Calibri" w:hAnsi="Calibri" w:cs="Calibri"/>
          <w:sz w:val="22"/>
          <w:szCs w:val="22"/>
        </w:rPr>
        <w:t xml:space="preserve">1 000,00 </w:t>
      </w:r>
      <w:r w:rsidRPr="003529ED">
        <w:rPr>
          <w:rFonts w:ascii="Calibri" w:hAnsi="Calibri" w:cs="Calibri"/>
          <w:sz w:val="22"/>
          <w:szCs w:val="22"/>
        </w:rPr>
        <w:t>zł</w:t>
      </w:r>
      <w:r w:rsidR="00CE2DEE" w:rsidRPr="003529ED">
        <w:rPr>
          <w:rFonts w:ascii="Calibri" w:hAnsi="Calibri" w:cs="Calibri"/>
          <w:sz w:val="22"/>
          <w:szCs w:val="22"/>
        </w:rPr>
        <w:t>, za każdy dzień zwłoki</w:t>
      </w:r>
      <w:r w:rsidRPr="003529ED">
        <w:rPr>
          <w:rFonts w:ascii="Calibri" w:hAnsi="Calibri" w:cs="Calibri"/>
          <w:sz w:val="22"/>
          <w:szCs w:val="22"/>
        </w:rPr>
        <w:t>, licząc od dnia, w</w:t>
      </w:r>
      <w:r w:rsidR="0037482F" w:rsidRPr="003529ED">
        <w:rPr>
          <w:rFonts w:ascii="Calibri" w:hAnsi="Calibri" w:cs="Calibri"/>
          <w:sz w:val="22"/>
          <w:szCs w:val="22"/>
        </w:rPr>
        <w:t>yznaczonego do ich usunięcia</w:t>
      </w:r>
      <w:r w:rsidR="00E81585" w:rsidRPr="003529ED">
        <w:rPr>
          <w:rFonts w:ascii="Calibri" w:hAnsi="Calibri" w:cs="Calibri"/>
          <w:sz w:val="22"/>
          <w:szCs w:val="22"/>
        </w:rPr>
        <w:t>;</w:t>
      </w:r>
    </w:p>
    <w:p w:rsidR="00154B14" w:rsidRPr="003529ED" w:rsidRDefault="00154B14" w:rsidP="00F801BA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 przypadku niewykonania lub nienależytego wykonania </w:t>
      </w:r>
      <w:r w:rsidR="00C96D18" w:rsidRPr="003529ED">
        <w:rPr>
          <w:rFonts w:ascii="Calibri" w:hAnsi="Calibri" w:cs="Calibri"/>
          <w:sz w:val="22"/>
          <w:szCs w:val="22"/>
        </w:rPr>
        <w:t>Przedmiotu U</w:t>
      </w:r>
      <w:r w:rsidRPr="003529ED">
        <w:rPr>
          <w:rFonts w:ascii="Calibri" w:hAnsi="Calibri" w:cs="Calibri"/>
          <w:sz w:val="22"/>
          <w:szCs w:val="22"/>
        </w:rPr>
        <w:t>mowy</w:t>
      </w:r>
      <w:r w:rsidRPr="003529ED">
        <w:rPr>
          <w:rFonts w:ascii="Calibri" w:hAnsi="Calibri" w:cs="Calibri"/>
          <w:bCs/>
          <w:sz w:val="22"/>
          <w:szCs w:val="22"/>
        </w:rPr>
        <w:t>, Wykonawca</w:t>
      </w:r>
      <w:r w:rsidRPr="003529ED">
        <w:rPr>
          <w:rFonts w:ascii="Calibri" w:hAnsi="Calibri" w:cs="Calibri"/>
          <w:sz w:val="22"/>
          <w:szCs w:val="22"/>
        </w:rPr>
        <w:t xml:space="preserve"> zapłaci </w:t>
      </w:r>
      <w:r w:rsidRPr="003529ED">
        <w:rPr>
          <w:rFonts w:ascii="Calibri" w:hAnsi="Calibri" w:cs="Calibri"/>
          <w:bCs/>
          <w:sz w:val="22"/>
          <w:szCs w:val="22"/>
        </w:rPr>
        <w:t>Zamawiającemu</w:t>
      </w:r>
      <w:r w:rsidRPr="003529ED">
        <w:rPr>
          <w:rFonts w:ascii="Calibri" w:hAnsi="Calibri" w:cs="Calibri"/>
          <w:sz w:val="22"/>
          <w:szCs w:val="22"/>
        </w:rPr>
        <w:t xml:space="preserve"> karę umowną w wysokości </w:t>
      </w:r>
      <w:r w:rsidR="00F801BA" w:rsidRPr="003529ED">
        <w:rPr>
          <w:rFonts w:ascii="Calibri" w:hAnsi="Calibri" w:cs="Calibri"/>
          <w:sz w:val="22"/>
          <w:szCs w:val="22"/>
        </w:rPr>
        <w:t>10</w:t>
      </w:r>
      <w:r w:rsidRPr="003529ED">
        <w:rPr>
          <w:rFonts w:ascii="Calibri" w:hAnsi="Calibri" w:cs="Calibri"/>
          <w:sz w:val="22"/>
          <w:szCs w:val="22"/>
        </w:rPr>
        <w:t>% wynagrodzenia całkowitego</w:t>
      </w:r>
      <w:r w:rsidR="000E7150" w:rsidRPr="003529ED">
        <w:rPr>
          <w:rFonts w:ascii="Calibri" w:hAnsi="Calibri" w:cs="Calibri"/>
          <w:sz w:val="22"/>
          <w:szCs w:val="22"/>
        </w:rPr>
        <w:t xml:space="preserve"> brutto</w:t>
      </w:r>
      <w:r w:rsidR="0037482F" w:rsidRPr="003529ED">
        <w:rPr>
          <w:rFonts w:ascii="Calibri" w:hAnsi="Calibri" w:cs="Calibri"/>
          <w:sz w:val="22"/>
          <w:szCs w:val="22"/>
        </w:rPr>
        <w:t>,</w:t>
      </w:r>
      <w:r w:rsidR="00FF7203" w:rsidRPr="003529ED">
        <w:rPr>
          <w:rFonts w:ascii="Calibri" w:hAnsi="Calibri" w:cs="Calibri"/>
          <w:sz w:val="22"/>
          <w:szCs w:val="22"/>
        </w:rPr>
        <w:t xml:space="preserve"> </w:t>
      </w:r>
      <w:r w:rsidRPr="003529ED">
        <w:rPr>
          <w:rFonts w:ascii="Calibri" w:hAnsi="Calibri" w:cs="Calibri"/>
          <w:sz w:val="22"/>
          <w:szCs w:val="22"/>
        </w:rPr>
        <w:t>określonego w</w:t>
      </w:r>
      <w:r w:rsidR="0087769E" w:rsidRPr="003529ED">
        <w:rPr>
          <w:rFonts w:ascii="Calibri" w:hAnsi="Calibri" w:cs="Calibri"/>
          <w:sz w:val="22"/>
          <w:szCs w:val="22"/>
        </w:rPr>
        <w:t xml:space="preserve"> </w:t>
      </w:r>
      <w:r w:rsidRPr="003529ED">
        <w:rPr>
          <w:rFonts w:ascii="Calibri" w:hAnsi="Calibri" w:cs="Calibri"/>
          <w:sz w:val="22"/>
          <w:szCs w:val="22"/>
        </w:rPr>
        <w:sym w:font="Times New Roman" w:char="00A7"/>
      </w:r>
      <w:r w:rsidRPr="003529ED">
        <w:rPr>
          <w:rFonts w:ascii="Calibri" w:hAnsi="Calibri" w:cs="Calibri"/>
          <w:sz w:val="22"/>
          <w:szCs w:val="22"/>
        </w:rPr>
        <w:t xml:space="preserve"> 3 ust. 1 niniejszej umowy;</w:t>
      </w:r>
    </w:p>
    <w:p w:rsidR="00154B14" w:rsidRPr="003529ED" w:rsidRDefault="00154B14" w:rsidP="00F801BA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 przypadku odstąpienia od umowy przez Zamawiającego z przyczyn leżących po stronie Wykonawcy, Wykonawca zapłaci Zamawiającemu karę umowną w wysokości </w:t>
      </w:r>
      <w:r w:rsidR="00F801BA" w:rsidRPr="003529ED">
        <w:rPr>
          <w:rFonts w:ascii="Calibri" w:hAnsi="Calibri" w:cs="Calibri"/>
          <w:sz w:val="22"/>
          <w:szCs w:val="22"/>
        </w:rPr>
        <w:t>10</w:t>
      </w:r>
      <w:r w:rsidRPr="003529ED">
        <w:rPr>
          <w:rFonts w:ascii="Calibri" w:hAnsi="Calibri" w:cs="Calibri"/>
          <w:sz w:val="22"/>
          <w:szCs w:val="22"/>
        </w:rPr>
        <w:t xml:space="preserve">% wartości  wynagrodzenia całkowitego określonego w </w:t>
      </w:r>
      <w:r w:rsidRPr="003529ED">
        <w:rPr>
          <w:rFonts w:ascii="Calibri" w:hAnsi="Calibri" w:cs="Calibri"/>
          <w:sz w:val="22"/>
          <w:szCs w:val="22"/>
        </w:rPr>
        <w:sym w:font="Times New Roman" w:char="00A7"/>
      </w:r>
      <w:r w:rsidRPr="003529ED">
        <w:rPr>
          <w:rFonts w:ascii="Calibri" w:hAnsi="Calibri" w:cs="Calibri"/>
          <w:sz w:val="22"/>
          <w:szCs w:val="22"/>
        </w:rPr>
        <w:t xml:space="preserve"> 3 ust. 1 niniejszej umowy;</w:t>
      </w:r>
    </w:p>
    <w:p w:rsidR="00405764" w:rsidRPr="003529ED" w:rsidRDefault="00405764" w:rsidP="00F801BA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 przypadku odstąpienia od umowy przez Zamawiającego z przyczyn leżących po stronie Zamawiającego, Zamawiający zapłaci Wykonawcy karę umowną w wysokości </w:t>
      </w:r>
      <w:r w:rsidR="00F801BA" w:rsidRPr="003529ED">
        <w:rPr>
          <w:rFonts w:ascii="Calibri" w:hAnsi="Calibri" w:cs="Calibri"/>
          <w:sz w:val="22"/>
          <w:szCs w:val="22"/>
        </w:rPr>
        <w:t>10</w:t>
      </w:r>
      <w:r w:rsidRPr="003529ED">
        <w:rPr>
          <w:rFonts w:ascii="Calibri" w:hAnsi="Calibri" w:cs="Calibri"/>
          <w:sz w:val="22"/>
          <w:szCs w:val="22"/>
        </w:rPr>
        <w:t xml:space="preserve">% wartości  wynagrodzenia całkowitego określonego w </w:t>
      </w:r>
      <w:r w:rsidRPr="003529ED">
        <w:rPr>
          <w:rFonts w:ascii="Calibri" w:hAnsi="Calibri" w:cs="Calibri"/>
          <w:sz w:val="22"/>
          <w:szCs w:val="22"/>
        </w:rPr>
        <w:sym w:font="Times New Roman" w:char="00A7"/>
      </w:r>
      <w:r w:rsidRPr="003529ED">
        <w:rPr>
          <w:rFonts w:ascii="Calibri" w:hAnsi="Calibri" w:cs="Calibri"/>
          <w:sz w:val="22"/>
          <w:szCs w:val="22"/>
        </w:rPr>
        <w:t xml:space="preserve"> 3 ust. 1 niniejszej umowy</w:t>
      </w:r>
    </w:p>
    <w:p w:rsidR="00154B14" w:rsidRPr="003529ED" w:rsidRDefault="00154B14" w:rsidP="00F801BA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 przypadku odstąpienia od umowy przez Wykonawcę z przyczyn, za które ponosi on odpowiedzialność, Wykonawca zapłaci Zamawiającemu karę umowną w wysokości </w:t>
      </w:r>
      <w:r w:rsidR="00F801BA" w:rsidRPr="003529ED">
        <w:rPr>
          <w:rFonts w:ascii="Calibri" w:hAnsi="Calibri" w:cs="Calibri"/>
          <w:sz w:val="22"/>
          <w:szCs w:val="22"/>
        </w:rPr>
        <w:t>10</w:t>
      </w:r>
      <w:r w:rsidRPr="003529ED">
        <w:rPr>
          <w:rFonts w:ascii="Calibri" w:hAnsi="Calibri" w:cs="Calibri"/>
          <w:sz w:val="22"/>
          <w:szCs w:val="22"/>
        </w:rPr>
        <w:t xml:space="preserve">% wynagrodzenia </w:t>
      </w:r>
      <w:r w:rsidR="003713C3" w:rsidRPr="003529ED">
        <w:rPr>
          <w:rFonts w:ascii="Calibri" w:hAnsi="Calibri" w:cs="Calibri"/>
          <w:sz w:val="22"/>
          <w:szCs w:val="22"/>
        </w:rPr>
        <w:t xml:space="preserve">określonego w </w:t>
      </w:r>
      <w:r w:rsidRPr="003529ED">
        <w:rPr>
          <w:rFonts w:ascii="Calibri" w:hAnsi="Calibri" w:cs="Calibri"/>
          <w:sz w:val="22"/>
          <w:szCs w:val="22"/>
        </w:rPr>
        <w:t xml:space="preserve">§ 3 ust. 1 </w:t>
      </w:r>
      <w:r w:rsidR="003713C3" w:rsidRPr="003529ED">
        <w:rPr>
          <w:rFonts w:ascii="Calibri" w:hAnsi="Calibri" w:cs="Calibri"/>
          <w:sz w:val="22"/>
          <w:szCs w:val="22"/>
        </w:rPr>
        <w:t>niniejszej u</w:t>
      </w:r>
      <w:r w:rsidRPr="003529ED">
        <w:rPr>
          <w:rFonts w:ascii="Calibri" w:hAnsi="Calibri" w:cs="Calibri"/>
          <w:sz w:val="22"/>
          <w:szCs w:val="22"/>
        </w:rPr>
        <w:t>mowy</w:t>
      </w:r>
    </w:p>
    <w:p w:rsidR="00154B14" w:rsidRPr="003529ED" w:rsidRDefault="00154B14" w:rsidP="00F801BA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 przypadku naruszenia ustaleń w zakresie bhp i ppoż., zawartych w § 6 lub 7 umowy oraz naruszenie pozostałych obowiązków Wykonawcy wynikających z niniejszej umowy</w:t>
      </w:r>
      <w:r w:rsidR="003713C3" w:rsidRPr="003529ED">
        <w:rPr>
          <w:rFonts w:ascii="Calibri" w:hAnsi="Calibri" w:cs="Calibri"/>
          <w:sz w:val="22"/>
          <w:szCs w:val="22"/>
        </w:rPr>
        <w:t>,</w:t>
      </w:r>
      <w:r w:rsidRPr="003529ED">
        <w:rPr>
          <w:rFonts w:ascii="Calibri" w:hAnsi="Calibri" w:cs="Calibri"/>
          <w:sz w:val="22"/>
          <w:szCs w:val="22"/>
        </w:rPr>
        <w:t xml:space="preserve"> Wykonawca zapłaci </w:t>
      </w:r>
      <w:r w:rsidRPr="003529ED">
        <w:rPr>
          <w:rFonts w:ascii="Calibri" w:hAnsi="Calibri" w:cs="Calibri"/>
          <w:bCs/>
          <w:sz w:val="22"/>
          <w:szCs w:val="22"/>
        </w:rPr>
        <w:t xml:space="preserve">Zamawiającemu każdorazowo </w:t>
      </w:r>
      <w:r w:rsidRPr="003529ED">
        <w:rPr>
          <w:rFonts w:ascii="Calibri" w:hAnsi="Calibri" w:cs="Calibri"/>
          <w:sz w:val="22"/>
          <w:szCs w:val="22"/>
        </w:rPr>
        <w:t xml:space="preserve">karę umowną w wysokości </w:t>
      </w:r>
      <w:r w:rsidR="00F801BA" w:rsidRPr="003529ED">
        <w:rPr>
          <w:rFonts w:ascii="Calibri" w:hAnsi="Calibri" w:cs="Calibri"/>
          <w:sz w:val="22"/>
          <w:szCs w:val="22"/>
        </w:rPr>
        <w:t xml:space="preserve">1 000,00 </w:t>
      </w:r>
      <w:r w:rsidRPr="003529ED">
        <w:rPr>
          <w:rFonts w:ascii="Calibri" w:hAnsi="Calibri" w:cs="Calibri"/>
          <w:sz w:val="22"/>
          <w:szCs w:val="22"/>
        </w:rPr>
        <w:t>zł</w:t>
      </w:r>
      <w:r w:rsidR="00F801BA" w:rsidRPr="003529ED">
        <w:rPr>
          <w:rFonts w:ascii="Calibri" w:hAnsi="Calibri" w:cs="Calibri"/>
          <w:sz w:val="22"/>
          <w:szCs w:val="22"/>
        </w:rPr>
        <w:t>,</w:t>
      </w:r>
      <w:r w:rsidRPr="003529ED">
        <w:rPr>
          <w:rFonts w:ascii="Calibri" w:hAnsi="Calibri" w:cs="Calibri"/>
          <w:sz w:val="22"/>
          <w:szCs w:val="22"/>
        </w:rPr>
        <w:t xml:space="preserve"> za każdy stwierdzony przypadek naruszenia obowiązków;</w:t>
      </w:r>
    </w:p>
    <w:p w:rsidR="00154B14" w:rsidRPr="003529ED" w:rsidRDefault="00154B14" w:rsidP="00F801BA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 przypadku wykonywania </w:t>
      </w:r>
      <w:r w:rsidR="00F53A2F" w:rsidRPr="003529ED">
        <w:rPr>
          <w:rFonts w:ascii="Calibri" w:hAnsi="Calibri" w:cs="Calibri"/>
          <w:sz w:val="22"/>
          <w:szCs w:val="22"/>
        </w:rPr>
        <w:t>Przedmiotu Umowy lub jego części</w:t>
      </w:r>
      <w:r w:rsidR="00FF7203" w:rsidRPr="003529ED">
        <w:rPr>
          <w:rFonts w:ascii="Calibri" w:hAnsi="Calibri" w:cs="Calibri"/>
          <w:sz w:val="22"/>
          <w:szCs w:val="22"/>
        </w:rPr>
        <w:t xml:space="preserve"> </w:t>
      </w:r>
      <w:r w:rsidRPr="003529ED">
        <w:rPr>
          <w:rFonts w:ascii="Calibri" w:hAnsi="Calibri" w:cs="Calibri"/>
          <w:sz w:val="22"/>
          <w:szCs w:val="22"/>
        </w:rPr>
        <w:t>przez podwykonawców niezaakceptowanych przez Zamawiającego, każdorazowo za każdy dostrzeżony przypadek -</w:t>
      </w:r>
      <w:r w:rsidR="002962EE" w:rsidRPr="003529ED">
        <w:rPr>
          <w:rFonts w:ascii="Calibri" w:hAnsi="Calibri" w:cs="Calibri"/>
          <w:sz w:val="22"/>
          <w:szCs w:val="22"/>
        </w:rPr>
        <w:t xml:space="preserve"> Wykonawca zapłaci </w:t>
      </w:r>
      <w:r w:rsidR="002962EE" w:rsidRPr="003529ED">
        <w:rPr>
          <w:rFonts w:ascii="Calibri" w:hAnsi="Calibri" w:cs="Calibri"/>
          <w:bCs/>
          <w:sz w:val="22"/>
          <w:szCs w:val="22"/>
        </w:rPr>
        <w:t>Zamawiającemu</w:t>
      </w:r>
      <w:r w:rsidR="002962EE" w:rsidRPr="003529ED">
        <w:rPr>
          <w:rFonts w:ascii="Calibri" w:hAnsi="Calibri" w:cs="Calibri"/>
          <w:sz w:val="22"/>
          <w:szCs w:val="22"/>
        </w:rPr>
        <w:t xml:space="preserve">  karę</w:t>
      </w:r>
      <w:r w:rsidRPr="003529ED">
        <w:rPr>
          <w:rFonts w:ascii="Calibri" w:hAnsi="Calibri" w:cs="Calibri"/>
          <w:sz w:val="22"/>
          <w:szCs w:val="22"/>
        </w:rPr>
        <w:t xml:space="preserve"> umowną w wysokości 5</w:t>
      </w:r>
      <w:r w:rsidR="00A134AA" w:rsidRPr="003529ED">
        <w:rPr>
          <w:rFonts w:ascii="Calibri" w:hAnsi="Calibri" w:cs="Calibri"/>
          <w:sz w:val="22"/>
          <w:szCs w:val="22"/>
        </w:rPr>
        <w:t> </w:t>
      </w:r>
      <w:r w:rsidRPr="003529ED">
        <w:rPr>
          <w:rFonts w:ascii="Calibri" w:hAnsi="Calibri" w:cs="Calibri"/>
          <w:sz w:val="22"/>
          <w:szCs w:val="22"/>
        </w:rPr>
        <w:t xml:space="preserve">000,00 zł, </w:t>
      </w:r>
    </w:p>
    <w:p w:rsidR="00843571" w:rsidRPr="003529ED" w:rsidRDefault="00405764" w:rsidP="00F801BA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 przypadku zwłoki </w:t>
      </w:r>
      <w:r w:rsidR="00366FF7" w:rsidRPr="003529ED">
        <w:rPr>
          <w:rFonts w:ascii="Calibri" w:hAnsi="Calibri" w:cs="Calibri"/>
          <w:sz w:val="22"/>
          <w:szCs w:val="22"/>
        </w:rPr>
        <w:t xml:space="preserve"> w przekazaniu Z</w:t>
      </w:r>
      <w:r w:rsidRPr="003529ED">
        <w:rPr>
          <w:rFonts w:ascii="Calibri" w:hAnsi="Calibri" w:cs="Calibri"/>
          <w:sz w:val="22"/>
          <w:szCs w:val="22"/>
        </w:rPr>
        <w:t>amawiającemu dokumentów, o których mowa w</w:t>
      </w:r>
      <w:r w:rsidR="00DF5543" w:rsidRPr="003529ED">
        <w:rPr>
          <w:rFonts w:ascii="Calibri" w:hAnsi="Calibri" w:cs="Calibri"/>
          <w:sz w:val="22"/>
          <w:szCs w:val="22"/>
        </w:rPr>
        <w:t xml:space="preserve"> </w:t>
      </w:r>
      <w:r w:rsidR="00A9710F" w:rsidRPr="003529ED">
        <w:rPr>
          <w:rFonts w:ascii="Calibri" w:hAnsi="Calibri" w:cs="Calibri"/>
          <w:sz w:val="22"/>
          <w:szCs w:val="22"/>
        </w:rPr>
        <w:t>§2 ust.</w:t>
      </w:r>
      <w:r w:rsidRPr="003529ED">
        <w:rPr>
          <w:rFonts w:ascii="Calibri" w:hAnsi="Calibri" w:cs="Calibri"/>
          <w:sz w:val="22"/>
          <w:szCs w:val="22"/>
        </w:rPr>
        <w:t xml:space="preserve"> </w:t>
      </w:r>
      <w:r w:rsidR="00F867A0" w:rsidRPr="003529ED">
        <w:rPr>
          <w:rFonts w:ascii="Calibri" w:hAnsi="Calibri" w:cs="Calibri"/>
          <w:sz w:val="22"/>
          <w:szCs w:val="22"/>
        </w:rPr>
        <w:t>6</w:t>
      </w:r>
      <w:r w:rsidR="00DF5543" w:rsidRPr="003529ED">
        <w:rPr>
          <w:rFonts w:ascii="Calibri" w:hAnsi="Calibri" w:cs="Calibri"/>
          <w:sz w:val="22"/>
          <w:szCs w:val="22"/>
        </w:rPr>
        <w:t xml:space="preserve"> Wykonawca zapłaci </w:t>
      </w:r>
      <w:r w:rsidR="00DF5543" w:rsidRPr="003529ED">
        <w:rPr>
          <w:rFonts w:ascii="Calibri" w:hAnsi="Calibri" w:cs="Calibri"/>
          <w:bCs/>
          <w:sz w:val="22"/>
          <w:szCs w:val="22"/>
        </w:rPr>
        <w:t xml:space="preserve">Zamawiającemu za każdy dzień zwłoki karę umowną w wysokości </w:t>
      </w:r>
      <w:r w:rsidR="00F7217C" w:rsidRPr="003529ED">
        <w:rPr>
          <w:rFonts w:ascii="Calibri" w:hAnsi="Calibri" w:cs="Calibri"/>
          <w:sz w:val="22"/>
          <w:szCs w:val="22"/>
        </w:rPr>
        <w:t>5</w:t>
      </w:r>
      <w:r w:rsidR="00CE2DEE" w:rsidRPr="003529ED">
        <w:rPr>
          <w:rFonts w:ascii="Calibri" w:hAnsi="Calibri" w:cs="Calibri"/>
          <w:sz w:val="22"/>
          <w:szCs w:val="22"/>
        </w:rPr>
        <w:t xml:space="preserve">00,00 </w:t>
      </w:r>
      <w:r w:rsidR="00DF5543" w:rsidRPr="003529ED">
        <w:rPr>
          <w:rFonts w:ascii="Calibri" w:hAnsi="Calibri" w:cs="Calibri"/>
          <w:sz w:val="22"/>
          <w:szCs w:val="22"/>
        </w:rPr>
        <w:t>zł</w:t>
      </w:r>
      <w:r w:rsidR="00DF5543" w:rsidRPr="003529ED">
        <w:rPr>
          <w:rFonts w:ascii="Calibri" w:hAnsi="Calibri" w:cs="Calibri"/>
          <w:b/>
          <w:sz w:val="22"/>
          <w:szCs w:val="22"/>
        </w:rPr>
        <w:t>.</w:t>
      </w:r>
      <w:r w:rsidR="00843571" w:rsidRPr="003529ED">
        <w:rPr>
          <w:rFonts w:ascii="Calibri" w:hAnsi="Calibri" w:cs="Calibri"/>
          <w:sz w:val="22"/>
          <w:szCs w:val="22"/>
        </w:rPr>
        <w:t xml:space="preserve"> </w:t>
      </w:r>
    </w:p>
    <w:p w:rsidR="00A9710F" w:rsidRPr="003529ED" w:rsidRDefault="000E7150" w:rsidP="00F801BA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 przypadku nie dostarczenia policy OC, o której mowa w </w:t>
      </w:r>
      <w:r w:rsidRPr="003529ED">
        <w:rPr>
          <w:rFonts w:ascii="Calibri" w:hAnsi="Calibri" w:cs="Calibri"/>
          <w:bCs/>
          <w:sz w:val="22"/>
          <w:szCs w:val="22"/>
        </w:rPr>
        <w:sym w:font="Times New Roman" w:char="00A7"/>
      </w:r>
      <w:r w:rsidRPr="003529ED">
        <w:rPr>
          <w:rFonts w:ascii="Calibri" w:hAnsi="Calibri" w:cs="Calibri"/>
          <w:bCs/>
          <w:sz w:val="22"/>
          <w:szCs w:val="22"/>
        </w:rPr>
        <w:t xml:space="preserve"> 1</w:t>
      </w:r>
      <w:r w:rsidR="00D50383" w:rsidRPr="003529ED">
        <w:rPr>
          <w:rFonts w:ascii="Calibri" w:hAnsi="Calibri" w:cs="Calibri"/>
          <w:bCs/>
          <w:sz w:val="22"/>
          <w:szCs w:val="22"/>
        </w:rPr>
        <w:t>2</w:t>
      </w:r>
      <w:r w:rsidRPr="003529ED">
        <w:rPr>
          <w:rFonts w:ascii="Calibri" w:hAnsi="Calibri" w:cs="Calibri"/>
          <w:bCs/>
          <w:sz w:val="22"/>
          <w:szCs w:val="22"/>
        </w:rPr>
        <w:t xml:space="preserve"> ust. </w:t>
      </w:r>
      <w:r w:rsidR="001B5681" w:rsidRPr="003529ED">
        <w:rPr>
          <w:rFonts w:ascii="Calibri" w:hAnsi="Calibri" w:cs="Calibri"/>
          <w:bCs/>
          <w:sz w:val="22"/>
          <w:szCs w:val="22"/>
        </w:rPr>
        <w:t xml:space="preserve">2 lub </w:t>
      </w:r>
      <w:r w:rsidRPr="003529ED">
        <w:rPr>
          <w:rFonts w:ascii="Calibri" w:hAnsi="Calibri" w:cs="Calibri"/>
          <w:bCs/>
          <w:sz w:val="22"/>
          <w:szCs w:val="22"/>
        </w:rPr>
        <w:t>3</w:t>
      </w:r>
      <w:r w:rsidRPr="003529E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529ED">
        <w:rPr>
          <w:rFonts w:ascii="Calibri" w:hAnsi="Calibri" w:cs="Calibri"/>
          <w:sz w:val="22"/>
          <w:szCs w:val="22"/>
        </w:rPr>
        <w:t xml:space="preserve">niniejszej  umowy, w terminie określonym w </w:t>
      </w:r>
      <w:r w:rsidRPr="003529ED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3529E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867A0" w:rsidRPr="003529ED">
        <w:rPr>
          <w:rFonts w:ascii="Calibri" w:hAnsi="Calibri" w:cs="Calibri"/>
          <w:b/>
          <w:bCs/>
          <w:sz w:val="22"/>
          <w:szCs w:val="22"/>
        </w:rPr>
        <w:t>12</w:t>
      </w:r>
      <w:r w:rsidRPr="003529ED">
        <w:rPr>
          <w:rFonts w:ascii="Calibri" w:hAnsi="Calibri" w:cs="Calibri"/>
          <w:b/>
          <w:bCs/>
          <w:sz w:val="22"/>
          <w:szCs w:val="22"/>
        </w:rPr>
        <w:t xml:space="preserve"> ust. </w:t>
      </w:r>
      <w:r w:rsidR="001B5681" w:rsidRPr="003529ED">
        <w:rPr>
          <w:rFonts w:ascii="Calibri" w:hAnsi="Calibri" w:cs="Calibri"/>
          <w:b/>
          <w:bCs/>
          <w:sz w:val="22"/>
          <w:szCs w:val="22"/>
        </w:rPr>
        <w:t>3</w:t>
      </w:r>
      <w:r w:rsidRPr="003529ED">
        <w:rPr>
          <w:rFonts w:ascii="Calibri" w:hAnsi="Calibri" w:cs="Calibri"/>
          <w:bCs/>
          <w:sz w:val="22"/>
          <w:szCs w:val="22"/>
        </w:rPr>
        <w:t xml:space="preserve"> </w:t>
      </w:r>
      <w:r w:rsidR="00A9710F" w:rsidRPr="003529ED">
        <w:rPr>
          <w:rFonts w:ascii="Calibri" w:hAnsi="Calibri" w:cs="Calibri"/>
          <w:bCs/>
          <w:sz w:val="22"/>
          <w:szCs w:val="22"/>
        </w:rPr>
        <w:t xml:space="preserve">Wykonawca zapłaci Zamawiającemu karę umowną w wysokości </w:t>
      </w:r>
      <w:r w:rsidR="00F7217C" w:rsidRPr="003529ED">
        <w:rPr>
          <w:rFonts w:ascii="Calibri" w:hAnsi="Calibri" w:cs="Calibri"/>
          <w:sz w:val="22"/>
          <w:szCs w:val="22"/>
        </w:rPr>
        <w:t>5</w:t>
      </w:r>
      <w:r w:rsidR="00CE2DEE" w:rsidRPr="003529ED">
        <w:rPr>
          <w:rFonts w:ascii="Calibri" w:hAnsi="Calibri" w:cs="Calibri"/>
          <w:sz w:val="22"/>
          <w:szCs w:val="22"/>
        </w:rPr>
        <w:t xml:space="preserve">00,00 </w:t>
      </w:r>
      <w:r w:rsidR="00A9710F" w:rsidRPr="003529ED">
        <w:rPr>
          <w:rFonts w:ascii="Calibri" w:hAnsi="Calibri" w:cs="Calibri"/>
          <w:bCs/>
          <w:sz w:val="22"/>
          <w:szCs w:val="22"/>
        </w:rPr>
        <w:t>zł</w:t>
      </w:r>
      <w:r w:rsidR="00F801BA" w:rsidRPr="003529ED">
        <w:rPr>
          <w:rFonts w:ascii="Calibri" w:hAnsi="Calibri" w:cs="Calibri"/>
          <w:b/>
          <w:bCs/>
          <w:sz w:val="22"/>
          <w:szCs w:val="22"/>
        </w:rPr>
        <w:t>,</w:t>
      </w:r>
      <w:r w:rsidR="00A9710F" w:rsidRPr="003529ED">
        <w:rPr>
          <w:rFonts w:ascii="Calibri" w:hAnsi="Calibri" w:cs="Calibri"/>
          <w:bCs/>
          <w:sz w:val="22"/>
          <w:szCs w:val="22"/>
        </w:rPr>
        <w:t xml:space="preserve"> za każdy dzień zwłoki.</w:t>
      </w:r>
      <w:r w:rsidR="00A9710F" w:rsidRPr="003529ED">
        <w:rPr>
          <w:rFonts w:ascii="Calibri" w:hAnsi="Calibri" w:cs="Calibri"/>
          <w:sz w:val="22"/>
          <w:szCs w:val="22"/>
        </w:rPr>
        <w:t xml:space="preserve"> </w:t>
      </w:r>
    </w:p>
    <w:p w:rsidR="00405764" w:rsidRPr="003529ED" w:rsidRDefault="00405764" w:rsidP="00F801BA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za nieprzedłożenie </w:t>
      </w:r>
      <w:r w:rsidR="00944CD9" w:rsidRPr="003529ED">
        <w:rPr>
          <w:rFonts w:ascii="Calibri" w:hAnsi="Calibri" w:cs="Calibri"/>
          <w:sz w:val="22"/>
          <w:szCs w:val="22"/>
        </w:rPr>
        <w:t xml:space="preserve">Zamawiającemu </w:t>
      </w:r>
      <w:r w:rsidRPr="003529ED">
        <w:rPr>
          <w:rFonts w:ascii="Calibri" w:hAnsi="Calibri" w:cs="Calibri"/>
          <w:sz w:val="22"/>
          <w:szCs w:val="22"/>
        </w:rPr>
        <w:t xml:space="preserve">do zaakceptowania projektu umowy o podwykonawstwo, której przedmiotem są roboty budowlane, lub projektu jej zmiany Wykonawca zapłaci Zamawiającemu karę umowną w wysokości </w:t>
      </w:r>
      <w:r w:rsidR="00D50383" w:rsidRPr="003529ED">
        <w:rPr>
          <w:rFonts w:ascii="Calibri" w:hAnsi="Calibri" w:cs="Calibri"/>
          <w:b/>
          <w:sz w:val="22"/>
          <w:szCs w:val="22"/>
        </w:rPr>
        <w:t>5</w:t>
      </w:r>
      <w:r w:rsidRPr="003529ED">
        <w:rPr>
          <w:rFonts w:ascii="Calibri" w:hAnsi="Calibri" w:cs="Calibri"/>
          <w:b/>
          <w:bCs/>
          <w:sz w:val="22"/>
          <w:szCs w:val="22"/>
        </w:rPr>
        <w:t> </w:t>
      </w:r>
      <w:r w:rsidRPr="003529ED">
        <w:rPr>
          <w:rFonts w:ascii="Calibri" w:hAnsi="Calibri" w:cs="Calibri"/>
          <w:bCs/>
          <w:sz w:val="22"/>
          <w:szCs w:val="22"/>
        </w:rPr>
        <w:t>000,00 zł za każdy przypadek nieprzedłożenia do zaakceptowania projektu umowy lub jej zmiany;</w:t>
      </w:r>
    </w:p>
    <w:p w:rsidR="00405764" w:rsidRPr="003529ED" w:rsidRDefault="00405764" w:rsidP="00F801BA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za nieprzedłożenie Zamawiającemu poświadczonej za zgodność z oryginałem kopii zawartej umowy </w:t>
      </w:r>
      <w:r w:rsidR="00D50383" w:rsidRPr="003529ED">
        <w:rPr>
          <w:rFonts w:ascii="Calibri" w:hAnsi="Calibri" w:cs="Calibri"/>
          <w:sz w:val="22"/>
          <w:szCs w:val="22"/>
        </w:rPr>
        <w:t xml:space="preserve"> </w:t>
      </w:r>
      <w:r w:rsidRPr="003529ED">
        <w:rPr>
          <w:rFonts w:ascii="Calibri" w:hAnsi="Calibri" w:cs="Calibri"/>
          <w:sz w:val="22"/>
          <w:szCs w:val="22"/>
        </w:rPr>
        <w:t xml:space="preserve">o podwykonawstwo lub jej zmiany, w terminie wynikającym z § 5 ust. 9 Umowy Wykonawca zapłaci Zamawiającemu karę umowną w wysokości </w:t>
      </w:r>
      <w:r w:rsidR="00D50383" w:rsidRPr="003529ED">
        <w:rPr>
          <w:rFonts w:ascii="Calibri" w:hAnsi="Calibri" w:cs="Calibri"/>
          <w:bCs/>
          <w:sz w:val="22"/>
          <w:szCs w:val="22"/>
        </w:rPr>
        <w:t>5</w:t>
      </w:r>
      <w:r w:rsidRPr="003529ED">
        <w:rPr>
          <w:rFonts w:ascii="Calibri" w:hAnsi="Calibri" w:cs="Calibri"/>
          <w:bCs/>
          <w:sz w:val="22"/>
          <w:szCs w:val="22"/>
        </w:rPr>
        <w:t xml:space="preserve"> 000,00 zł za </w:t>
      </w:r>
      <w:r w:rsidRPr="003529ED">
        <w:rPr>
          <w:rFonts w:ascii="Calibri" w:hAnsi="Calibri" w:cs="Calibri"/>
          <w:sz w:val="22"/>
          <w:szCs w:val="22"/>
        </w:rPr>
        <w:t>każdą nieprzedłożoną kopię umowy lub jej zmiany;</w:t>
      </w:r>
    </w:p>
    <w:p w:rsidR="00405764" w:rsidRPr="003529ED" w:rsidRDefault="00405764" w:rsidP="00F801BA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za brak zmiany umowy o podwykonawstwo w zakres</w:t>
      </w:r>
      <w:r w:rsidR="00944CD9" w:rsidRPr="003529ED">
        <w:rPr>
          <w:rFonts w:ascii="Calibri" w:hAnsi="Calibri" w:cs="Calibri"/>
          <w:sz w:val="22"/>
          <w:szCs w:val="22"/>
        </w:rPr>
        <w:t>ie terminów zapłaty i wysokości,</w:t>
      </w:r>
      <w:r w:rsidR="00F867A0" w:rsidRPr="003529ED">
        <w:rPr>
          <w:rFonts w:ascii="Calibri" w:hAnsi="Calibri" w:cs="Calibri"/>
          <w:sz w:val="22"/>
          <w:szCs w:val="22"/>
        </w:rPr>
        <w:t xml:space="preserve"> </w:t>
      </w:r>
      <w:r w:rsidRPr="003529ED">
        <w:rPr>
          <w:rFonts w:ascii="Calibri" w:hAnsi="Calibri" w:cs="Calibri"/>
          <w:sz w:val="22"/>
          <w:szCs w:val="22"/>
        </w:rPr>
        <w:t xml:space="preserve">Wykonawca zapłaci Zamawiającemu karę umowną w wysokości </w:t>
      </w:r>
      <w:r w:rsidR="00F7217C" w:rsidRPr="003529ED">
        <w:rPr>
          <w:rFonts w:ascii="Calibri" w:hAnsi="Calibri" w:cs="Calibri"/>
          <w:bCs/>
          <w:sz w:val="22"/>
          <w:szCs w:val="22"/>
        </w:rPr>
        <w:t>1</w:t>
      </w:r>
      <w:r w:rsidRPr="003529ED">
        <w:rPr>
          <w:rFonts w:ascii="Calibri" w:hAnsi="Calibri" w:cs="Calibri"/>
          <w:sz w:val="22"/>
          <w:szCs w:val="22"/>
        </w:rPr>
        <w:t xml:space="preserve"> 000,00 zł za każdy przypadek naruszenia; </w:t>
      </w:r>
    </w:p>
    <w:p w:rsidR="00405764" w:rsidRPr="003529ED" w:rsidRDefault="00405764" w:rsidP="00F801BA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za brak zapłaty lub nieterminową zapłatę wynagrodzenia należnego podwykonawcom lub dalszym podwykonawcom, w wysokości 5 000,00 zł za każde naruszenie;</w:t>
      </w:r>
    </w:p>
    <w:p w:rsidR="00405764" w:rsidRPr="003529ED" w:rsidRDefault="00405764" w:rsidP="00F801BA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 przypadku wykonywania robót budowlanych przez podwykonawców niezaakceptowanych przez Zamawiającego, każdorazowo za każdy dostrzeżony przypadek Wykonawca zapłaci Zamawiającemu</w:t>
      </w:r>
      <w:r w:rsidRPr="003529ED" w:rsidDel="00AC57D6">
        <w:rPr>
          <w:rFonts w:ascii="Calibri" w:hAnsi="Calibri" w:cs="Calibri"/>
          <w:sz w:val="22"/>
          <w:szCs w:val="22"/>
        </w:rPr>
        <w:t xml:space="preserve"> </w:t>
      </w:r>
      <w:r w:rsidRPr="003529ED">
        <w:rPr>
          <w:rFonts w:ascii="Calibri" w:hAnsi="Calibri" w:cs="Calibri"/>
          <w:sz w:val="22"/>
          <w:szCs w:val="22"/>
        </w:rPr>
        <w:t xml:space="preserve">karę umowną w wysokości </w:t>
      </w:r>
      <w:r w:rsidR="00F7217C" w:rsidRPr="003529ED">
        <w:rPr>
          <w:rFonts w:ascii="Calibri" w:hAnsi="Calibri" w:cs="Calibri"/>
          <w:sz w:val="22"/>
          <w:szCs w:val="22"/>
        </w:rPr>
        <w:t>1</w:t>
      </w:r>
      <w:r w:rsidRPr="003529ED">
        <w:rPr>
          <w:rFonts w:ascii="Calibri" w:hAnsi="Calibri" w:cs="Calibri"/>
          <w:sz w:val="22"/>
          <w:szCs w:val="22"/>
        </w:rPr>
        <w:t> 000,00 zł;</w:t>
      </w:r>
    </w:p>
    <w:p w:rsidR="00154B14" w:rsidRPr="003529ED" w:rsidRDefault="00154B14" w:rsidP="00F801BA">
      <w:pPr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Należności z tytułu kar umownych mogą zostać potrącone z dowolnej wierzytelności Wykonawcy </w:t>
      </w:r>
      <w:r w:rsidR="000E7150" w:rsidRPr="003529ED">
        <w:rPr>
          <w:rFonts w:ascii="Calibri" w:hAnsi="Calibri" w:cs="Calibri"/>
          <w:sz w:val="22"/>
          <w:szCs w:val="22"/>
        </w:rPr>
        <w:br/>
      </w:r>
      <w:r w:rsidRPr="003529ED">
        <w:rPr>
          <w:rFonts w:ascii="Calibri" w:hAnsi="Calibri" w:cs="Calibri"/>
          <w:sz w:val="22"/>
          <w:szCs w:val="22"/>
        </w:rPr>
        <w:t xml:space="preserve">w szczególności z tytułu należnego wynagrodzenia za wykonanie Przedmiotu Umowy. </w:t>
      </w:r>
    </w:p>
    <w:p w:rsidR="00154B14" w:rsidRPr="003529ED" w:rsidRDefault="00154B14" w:rsidP="00F801BA">
      <w:pPr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Zamawiający zastrzega sobie prawo do dochodzenia na zasadach ogólnych odszkodowania przewyższającego wartość kar umownych, w przypadku gdyby w wyniku nie wykonania lub nienależytego wykonania Przedmiotu Umowy, Zamawiający poniósł szkodę. </w:t>
      </w:r>
    </w:p>
    <w:p w:rsidR="00154B14" w:rsidRPr="003529ED" w:rsidRDefault="00F12BBB" w:rsidP="00F801BA">
      <w:pPr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Stronom umowy</w:t>
      </w:r>
      <w:r w:rsidR="004F60AA" w:rsidRPr="003529ED">
        <w:rPr>
          <w:rFonts w:ascii="Calibri" w:hAnsi="Calibri" w:cs="Calibri"/>
          <w:sz w:val="22"/>
          <w:szCs w:val="22"/>
        </w:rPr>
        <w:t xml:space="preserve"> przysługuje prawo sumowania (kumulowania) kar umownych naliczonych z różnych tytułów, jak i w ramach tytułów za ich poszczególne przypadki (np. z tytułu opóźnienia) z zachowaniem maksymalnego limitu z tytułu łączenia kar w wysokości do </w:t>
      </w:r>
      <w:r w:rsidR="00D50383" w:rsidRPr="003529ED">
        <w:rPr>
          <w:rFonts w:ascii="Calibri" w:hAnsi="Calibri" w:cs="Calibri"/>
          <w:sz w:val="22"/>
          <w:szCs w:val="22"/>
        </w:rPr>
        <w:t>20</w:t>
      </w:r>
      <w:r w:rsidR="004F60AA" w:rsidRPr="003529ED">
        <w:rPr>
          <w:rFonts w:ascii="Calibri" w:hAnsi="Calibri" w:cs="Calibri"/>
          <w:sz w:val="22"/>
          <w:szCs w:val="22"/>
        </w:rPr>
        <w:t xml:space="preserve">% wartości Wynagrodzenia całkowitego określonego w § 3 ust. 1 Umowy, z zastrzeżeniem ust. </w:t>
      </w:r>
      <w:r w:rsidR="00D50383" w:rsidRPr="003529ED">
        <w:rPr>
          <w:rFonts w:ascii="Calibri" w:hAnsi="Calibri" w:cs="Calibri"/>
          <w:sz w:val="22"/>
          <w:szCs w:val="22"/>
        </w:rPr>
        <w:t>4</w:t>
      </w:r>
      <w:r w:rsidR="00154B14" w:rsidRPr="003529ED">
        <w:rPr>
          <w:rFonts w:ascii="Calibri" w:hAnsi="Calibri" w:cs="Calibri"/>
          <w:sz w:val="22"/>
          <w:szCs w:val="22"/>
        </w:rPr>
        <w:t>.</w:t>
      </w:r>
    </w:p>
    <w:p w:rsidR="00154B14" w:rsidRPr="003529ED" w:rsidRDefault="00154B14" w:rsidP="00F801BA">
      <w:pPr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bCs/>
          <w:sz w:val="22"/>
          <w:szCs w:val="22"/>
        </w:rPr>
        <w:t xml:space="preserve">W </w:t>
      </w:r>
      <w:r w:rsidRPr="003529ED">
        <w:rPr>
          <w:rFonts w:ascii="Calibri" w:hAnsi="Calibri" w:cs="Calibri"/>
          <w:sz w:val="22"/>
          <w:szCs w:val="22"/>
        </w:rPr>
        <w:t xml:space="preserve">przypadku zwłoki w zapłacie faktury </w:t>
      </w:r>
      <w:r w:rsidRPr="003529ED">
        <w:rPr>
          <w:rFonts w:ascii="Calibri" w:hAnsi="Calibri" w:cs="Calibri"/>
          <w:bCs/>
          <w:sz w:val="22"/>
          <w:szCs w:val="22"/>
        </w:rPr>
        <w:t xml:space="preserve">Zamawiający </w:t>
      </w:r>
      <w:r w:rsidRPr="003529ED">
        <w:rPr>
          <w:rFonts w:ascii="Calibri" w:hAnsi="Calibri" w:cs="Calibri"/>
          <w:sz w:val="22"/>
          <w:szCs w:val="22"/>
        </w:rPr>
        <w:t>zapłaci</w:t>
      </w:r>
      <w:r w:rsidRPr="003529ED">
        <w:rPr>
          <w:rFonts w:ascii="Calibri" w:hAnsi="Calibri" w:cs="Calibri"/>
          <w:bCs/>
          <w:sz w:val="22"/>
          <w:szCs w:val="22"/>
        </w:rPr>
        <w:t xml:space="preserve"> Wykonawcy</w:t>
      </w:r>
      <w:r w:rsidRPr="003529ED">
        <w:rPr>
          <w:rFonts w:ascii="Calibri" w:hAnsi="Calibri" w:cs="Calibri"/>
          <w:sz w:val="22"/>
          <w:szCs w:val="22"/>
        </w:rPr>
        <w:t xml:space="preserve"> odsetki ustawowe.</w:t>
      </w:r>
    </w:p>
    <w:p w:rsidR="00154B14" w:rsidRPr="003529ED" w:rsidRDefault="00154B14" w:rsidP="00F801BA">
      <w:pPr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Okoliczność, że Zamawiający nie poniósł szkody wskutek opóźnień Wykonawcy nie zwalnia Wykonawcy </w:t>
      </w:r>
      <w:r w:rsidR="00952D96" w:rsidRPr="003529ED">
        <w:rPr>
          <w:rFonts w:ascii="Calibri" w:hAnsi="Calibri" w:cs="Calibri"/>
          <w:sz w:val="22"/>
          <w:szCs w:val="22"/>
        </w:rPr>
        <w:br/>
      </w:r>
      <w:r w:rsidRPr="003529ED">
        <w:rPr>
          <w:rFonts w:ascii="Calibri" w:hAnsi="Calibri" w:cs="Calibri"/>
          <w:sz w:val="22"/>
          <w:szCs w:val="22"/>
        </w:rPr>
        <w:t>z obowiązku zapłaty zastrzeżonych kar umownych.</w:t>
      </w:r>
    </w:p>
    <w:p w:rsidR="00F53A2F" w:rsidRPr="003529ED" w:rsidRDefault="00F53A2F" w:rsidP="00F801BA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E2FAB" w:rsidRPr="003529ED" w:rsidRDefault="003E2FAB" w:rsidP="00F801BA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529ED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="00BC7D8B" w:rsidRPr="003529ED">
        <w:rPr>
          <w:rFonts w:ascii="Calibri" w:hAnsi="Calibri" w:cs="Calibri"/>
          <w:b/>
          <w:bCs/>
          <w:sz w:val="22"/>
          <w:szCs w:val="22"/>
        </w:rPr>
        <w:t xml:space="preserve"> 11</w:t>
      </w:r>
    </w:p>
    <w:p w:rsidR="003E2FAB" w:rsidRPr="003529ED" w:rsidRDefault="003E2FAB" w:rsidP="00F801BA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529ED">
        <w:rPr>
          <w:rFonts w:ascii="Calibri" w:hAnsi="Calibri" w:cs="Calibri"/>
          <w:b/>
          <w:bCs/>
          <w:sz w:val="22"/>
          <w:szCs w:val="22"/>
        </w:rPr>
        <w:t>Odstąpienie od umowy</w:t>
      </w:r>
    </w:p>
    <w:p w:rsidR="00A134AA" w:rsidRPr="003529ED" w:rsidRDefault="00A134AA" w:rsidP="00F801BA">
      <w:pPr>
        <w:numPr>
          <w:ilvl w:val="0"/>
          <w:numId w:val="2"/>
        </w:numPr>
        <w:tabs>
          <w:tab w:val="clear" w:pos="360"/>
        </w:tabs>
        <w:spacing w:line="288" w:lineRule="auto"/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Strony mogą rozwiązać umowę na podstawie pisemnego porozumienia.</w:t>
      </w:r>
    </w:p>
    <w:p w:rsidR="00A134AA" w:rsidRPr="003529ED" w:rsidRDefault="00A134AA" w:rsidP="00F801BA">
      <w:pPr>
        <w:numPr>
          <w:ilvl w:val="0"/>
          <w:numId w:val="2"/>
        </w:numPr>
        <w:tabs>
          <w:tab w:val="clear" w:pos="360"/>
        </w:tabs>
        <w:spacing w:line="288" w:lineRule="auto"/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 przypadku stwierdzenia wad nadających się do usunięcia Zamawiający zastrzega sobie prawo odmowy odbioru </w:t>
      </w:r>
      <w:r w:rsidR="00C241D2" w:rsidRPr="003529ED">
        <w:rPr>
          <w:rFonts w:ascii="Calibri" w:hAnsi="Calibri" w:cs="Calibri"/>
          <w:sz w:val="22"/>
          <w:szCs w:val="22"/>
        </w:rPr>
        <w:t>prac</w:t>
      </w:r>
      <w:r w:rsidRPr="003529ED">
        <w:rPr>
          <w:rFonts w:ascii="Calibri" w:hAnsi="Calibri" w:cs="Calibri"/>
          <w:sz w:val="22"/>
          <w:szCs w:val="22"/>
        </w:rPr>
        <w:t xml:space="preserve"> i wyznaczenie terminu usunięcia wad. Po upływie wyżej wymienionego terminu naliczane będą kary umowne określone w § 10.</w:t>
      </w:r>
    </w:p>
    <w:p w:rsidR="00A134AA" w:rsidRPr="003529ED" w:rsidRDefault="00A134AA" w:rsidP="00F801BA">
      <w:pPr>
        <w:numPr>
          <w:ilvl w:val="0"/>
          <w:numId w:val="2"/>
        </w:numPr>
        <w:tabs>
          <w:tab w:val="clear" w:pos="360"/>
        </w:tabs>
        <w:spacing w:line="288" w:lineRule="auto"/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 przypadku stwierdzenia wad nie nadających się do usunięcia jeżeli ni</w:t>
      </w:r>
      <w:r w:rsidR="00A85F96" w:rsidRPr="003529ED">
        <w:rPr>
          <w:rFonts w:ascii="Calibri" w:hAnsi="Calibri" w:cs="Calibri"/>
          <w:sz w:val="22"/>
          <w:szCs w:val="22"/>
        </w:rPr>
        <w:t>e uniemożliwiają one użytkowania</w:t>
      </w:r>
      <w:r w:rsidRPr="003529ED">
        <w:rPr>
          <w:rFonts w:ascii="Calibri" w:hAnsi="Calibri" w:cs="Calibri"/>
          <w:sz w:val="22"/>
          <w:szCs w:val="22"/>
        </w:rPr>
        <w:t xml:space="preserve"> przedmiotu umowy zgodnie z przeznaczeniem, Zamawiający zastrzega sobie prawo do obniżenia odpowiednio wynagrodzenia.</w:t>
      </w:r>
    </w:p>
    <w:p w:rsidR="00A134AA" w:rsidRPr="003529ED" w:rsidRDefault="00A134AA" w:rsidP="00F801BA">
      <w:pPr>
        <w:numPr>
          <w:ilvl w:val="0"/>
          <w:numId w:val="2"/>
        </w:numPr>
        <w:tabs>
          <w:tab w:val="clear" w:pos="360"/>
        </w:tabs>
        <w:spacing w:line="288" w:lineRule="auto"/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 przypadku stwierdzenia wad nie nadających się do usunięcia jeżeli wady uniemożliwiają użytkowanie przedmiotu umowy zgodnie z przeznaczeniem, Zamawiający może od umowy odstąpić.</w:t>
      </w:r>
    </w:p>
    <w:p w:rsidR="00A134AA" w:rsidRPr="003529ED" w:rsidRDefault="00A134AA" w:rsidP="00F801BA">
      <w:pPr>
        <w:numPr>
          <w:ilvl w:val="0"/>
          <w:numId w:val="2"/>
        </w:numPr>
        <w:tabs>
          <w:tab w:val="clear" w:pos="360"/>
          <w:tab w:val="num" w:pos="426"/>
        </w:tabs>
        <w:spacing w:line="288" w:lineRule="auto"/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 przypadku opóźnienia z przyczyn leżących po stronie Wykonawcy dłuższego niż </w:t>
      </w:r>
      <w:r w:rsidR="00F12BBB" w:rsidRPr="003529ED">
        <w:rPr>
          <w:rFonts w:ascii="Calibri" w:hAnsi="Calibri" w:cs="Calibri"/>
          <w:sz w:val="22"/>
          <w:szCs w:val="22"/>
        </w:rPr>
        <w:t>14</w:t>
      </w:r>
      <w:r w:rsidR="00D50383" w:rsidRPr="003529ED">
        <w:rPr>
          <w:rFonts w:ascii="Calibri" w:hAnsi="Calibri" w:cs="Calibri"/>
          <w:sz w:val="22"/>
          <w:szCs w:val="22"/>
        </w:rPr>
        <w:t xml:space="preserve"> dni w wykonaniu P</w:t>
      </w:r>
      <w:r w:rsidRPr="003529ED">
        <w:rPr>
          <w:rFonts w:ascii="Calibri" w:hAnsi="Calibri" w:cs="Calibri"/>
          <w:sz w:val="22"/>
          <w:szCs w:val="22"/>
        </w:rPr>
        <w:t>rzedmiotu umowy</w:t>
      </w:r>
      <w:r w:rsidR="00944CD9" w:rsidRPr="003529ED">
        <w:rPr>
          <w:rFonts w:ascii="Calibri" w:hAnsi="Calibri" w:cs="Calibri"/>
          <w:sz w:val="22"/>
          <w:szCs w:val="22"/>
        </w:rPr>
        <w:t>,</w:t>
      </w:r>
      <w:r w:rsidRPr="003529ED">
        <w:rPr>
          <w:rFonts w:ascii="Calibri" w:hAnsi="Calibri" w:cs="Calibri"/>
          <w:sz w:val="22"/>
          <w:szCs w:val="22"/>
        </w:rPr>
        <w:t xml:space="preserve"> Zamawiający zastrzega sobie prawo odstąpienia od umowy bez konieczności wyznaczania dodatkowego terminu do wykonania umowy.</w:t>
      </w:r>
      <w:r w:rsidR="00075A52" w:rsidRPr="003529ED">
        <w:rPr>
          <w:rFonts w:ascii="Calibri" w:hAnsi="Calibri" w:cs="Calibri"/>
          <w:sz w:val="22"/>
          <w:szCs w:val="22"/>
        </w:rPr>
        <w:t xml:space="preserve"> </w:t>
      </w:r>
    </w:p>
    <w:p w:rsidR="00A134AA" w:rsidRPr="003529ED" w:rsidRDefault="00A134AA" w:rsidP="00F801BA">
      <w:pPr>
        <w:numPr>
          <w:ilvl w:val="0"/>
          <w:numId w:val="2"/>
        </w:numPr>
        <w:tabs>
          <w:tab w:val="clear" w:pos="360"/>
          <w:tab w:val="num" w:pos="426"/>
        </w:tabs>
        <w:spacing w:line="288" w:lineRule="auto"/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Zamawiającemu przysługuje prawo do złożenia oświadczenie o odstąpieniu od Umowy </w:t>
      </w:r>
      <w:r w:rsidR="00D81E35" w:rsidRPr="003529ED">
        <w:rPr>
          <w:rFonts w:ascii="Calibri" w:hAnsi="Calibri" w:cs="Calibri"/>
          <w:sz w:val="22"/>
          <w:szCs w:val="22"/>
        </w:rPr>
        <w:t>w przypadku gdy</w:t>
      </w:r>
      <w:r w:rsidRPr="003529ED">
        <w:rPr>
          <w:rFonts w:ascii="Calibri" w:hAnsi="Calibri" w:cs="Calibri"/>
          <w:sz w:val="22"/>
          <w:szCs w:val="22"/>
        </w:rPr>
        <w:t xml:space="preserve">: </w:t>
      </w:r>
    </w:p>
    <w:p w:rsidR="00A134AA" w:rsidRPr="003529ED" w:rsidRDefault="00A134AA" w:rsidP="00F801BA">
      <w:pPr>
        <w:pStyle w:val="Default"/>
        <w:numPr>
          <w:ilvl w:val="1"/>
          <w:numId w:val="22"/>
        </w:numPr>
        <w:spacing w:line="288" w:lineRule="auto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3529ED">
        <w:rPr>
          <w:rFonts w:ascii="Calibri" w:hAnsi="Calibri" w:cs="Calibri"/>
          <w:color w:val="auto"/>
          <w:sz w:val="22"/>
          <w:szCs w:val="22"/>
        </w:rPr>
        <w:t xml:space="preserve">Wykonawca nie przystąpił do </w:t>
      </w:r>
      <w:r w:rsidR="004F60AA" w:rsidRPr="003529ED">
        <w:rPr>
          <w:rFonts w:ascii="Calibri" w:hAnsi="Calibri" w:cs="Calibri"/>
          <w:color w:val="auto"/>
          <w:sz w:val="22"/>
          <w:szCs w:val="22"/>
        </w:rPr>
        <w:t>realizacji Przedmiot Umowy</w:t>
      </w:r>
      <w:r w:rsidRPr="003529ED">
        <w:rPr>
          <w:rFonts w:ascii="Calibri" w:hAnsi="Calibri" w:cs="Calibri"/>
          <w:color w:val="auto"/>
          <w:sz w:val="22"/>
          <w:szCs w:val="22"/>
        </w:rPr>
        <w:t xml:space="preserve"> w terminie zgodnym z postanowieniami </w:t>
      </w:r>
      <w:r w:rsidR="004F60AA" w:rsidRPr="003529ED">
        <w:rPr>
          <w:rFonts w:ascii="Calibri" w:hAnsi="Calibri" w:cs="Calibri"/>
          <w:color w:val="auto"/>
          <w:sz w:val="22"/>
          <w:szCs w:val="22"/>
        </w:rPr>
        <w:t xml:space="preserve">niniejszej </w:t>
      </w:r>
      <w:r w:rsidRPr="003529ED">
        <w:rPr>
          <w:rFonts w:ascii="Calibri" w:hAnsi="Calibri" w:cs="Calibri"/>
          <w:color w:val="auto"/>
          <w:sz w:val="22"/>
          <w:szCs w:val="22"/>
        </w:rPr>
        <w:t xml:space="preserve">Umowy, pomimo pisemnego wezwania Wykonawcy przez Zamawiającego lub nie rozpoczął </w:t>
      </w:r>
      <w:r w:rsidR="00C241D2" w:rsidRPr="003529ED">
        <w:rPr>
          <w:rFonts w:ascii="Calibri" w:hAnsi="Calibri" w:cs="Calibri"/>
          <w:color w:val="auto"/>
          <w:sz w:val="22"/>
          <w:szCs w:val="22"/>
        </w:rPr>
        <w:t>prac</w:t>
      </w:r>
      <w:r w:rsidRPr="003529ED">
        <w:rPr>
          <w:rFonts w:ascii="Calibri" w:hAnsi="Calibri" w:cs="Calibri"/>
          <w:color w:val="auto"/>
          <w:sz w:val="22"/>
          <w:szCs w:val="22"/>
        </w:rPr>
        <w:t xml:space="preserve"> w ustalonym przez Strony terminie, </w:t>
      </w:r>
    </w:p>
    <w:p w:rsidR="00A134AA" w:rsidRPr="003529ED" w:rsidRDefault="00A134AA" w:rsidP="00F801BA">
      <w:pPr>
        <w:pStyle w:val="Default"/>
        <w:numPr>
          <w:ilvl w:val="1"/>
          <w:numId w:val="22"/>
        </w:numPr>
        <w:spacing w:line="288" w:lineRule="auto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3529ED">
        <w:rPr>
          <w:rFonts w:ascii="Calibri" w:hAnsi="Calibri" w:cs="Calibri"/>
          <w:color w:val="auto"/>
          <w:sz w:val="22"/>
          <w:szCs w:val="22"/>
        </w:rPr>
        <w:t>Wykonawca przerwał realizację Przedmiotu Umowy z przyczyn leżących po stronie Wykonawcy</w:t>
      </w:r>
      <w:r w:rsidR="004F60AA" w:rsidRPr="003529ED">
        <w:rPr>
          <w:rFonts w:ascii="Calibri" w:hAnsi="Calibri" w:cs="Calibri"/>
          <w:color w:val="auto"/>
          <w:sz w:val="22"/>
          <w:szCs w:val="22"/>
        </w:rPr>
        <w:t xml:space="preserve">                         </w:t>
      </w:r>
      <w:r w:rsidRPr="003529ED">
        <w:rPr>
          <w:rFonts w:ascii="Calibri" w:hAnsi="Calibri" w:cs="Calibri"/>
          <w:color w:val="auto"/>
          <w:sz w:val="22"/>
          <w:szCs w:val="22"/>
        </w:rPr>
        <w:t xml:space="preserve"> i przerwa ta trwa dłużej niż </w:t>
      </w:r>
      <w:r w:rsidR="004F60AA" w:rsidRPr="003529ED">
        <w:rPr>
          <w:rFonts w:ascii="Calibri" w:hAnsi="Calibri" w:cs="Calibri"/>
          <w:color w:val="auto"/>
          <w:sz w:val="22"/>
          <w:szCs w:val="22"/>
        </w:rPr>
        <w:t>14</w:t>
      </w:r>
      <w:r w:rsidRPr="003529ED">
        <w:rPr>
          <w:rFonts w:ascii="Calibri" w:hAnsi="Calibri" w:cs="Calibri"/>
          <w:color w:val="auto"/>
          <w:sz w:val="22"/>
          <w:szCs w:val="22"/>
        </w:rPr>
        <w:t xml:space="preserve"> dni, pomimo pisemnego wezwania, </w:t>
      </w:r>
    </w:p>
    <w:p w:rsidR="00A134AA" w:rsidRPr="003529ED" w:rsidRDefault="00A134AA" w:rsidP="00F801BA">
      <w:pPr>
        <w:pStyle w:val="Default"/>
        <w:numPr>
          <w:ilvl w:val="1"/>
          <w:numId w:val="22"/>
        </w:numPr>
        <w:spacing w:line="288" w:lineRule="auto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3529ED">
        <w:rPr>
          <w:rFonts w:ascii="Calibri" w:hAnsi="Calibri" w:cs="Calibri"/>
          <w:color w:val="auto"/>
          <w:sz w:val="22"/>
          <w:szCs w:val="22"/>
        </w:rPr>
        <w:t xml:space="preserve">Wykonawca realizuje Przedmiot Umowy w sposób niezgodny z Dokumentacją projektową, wskazaniami Zamawiającego, Inspektora Nadzoru lub Umową, pomimo pisemnego wezwania Wykonawcy przez Zamawiającego do realizacji Przedmiotu Umowy zgodnie z tym dokumentami, </w:t>
      </w:r>
    </w:p>
    <w:p w:rsidR="00A134AA" w:rsidRPr="003529ED" w:rsidRDefault="00A134AA" w:rsidP="00F801BA">
      <w:pPr>
        <w:pStyle w:val="Default"/>
        <w:numPr>
          <w:ilvl w:val="1"/>
          <w:numId w:val="22"/>
        </w:numPr>
        <w:spacing w:line="288" w:lineRule="auto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3529ED">
        <w:rPr>
          <w:rFonts w:ascii="Calibri" w:hAnsi="Calibri" w:cs="Calibri"/>
          <w:color w:val="auto"/>
          <w:sz w:val="22"/>
          <w:szCs w:val="22"/>
        </w:rPr>
        <w:t xml:space="preserve">w wyniku wszczętego postępowania egzekucyjnego nastąpi zajęcie majątku Wykonawcy, w całości lub znacznej części, w takim zakresie, że nie będzie możliwa dalsza realizacja </w:t>
      </w:r>
      <w:r w:rsidR="00C241D2" w:rsidRPr="003529ED">
        <w:rPr>
          <w:rFonts w:ascii="Calibri" w:hAnsi="Calibri" w:cs="Calibri"/>
          <w:color w:val="auto"/>
          <w:sz w:val="22"/>
          <w:szCs w:val="22"/>
        </w:rPr>
        <w:t>prac</w:t>
      </w:r>
      <w:r w:rsidRPr="003529ED">
        <w:rPr>
          <w:rFonts w:ascii="Calibri" w:hAnsi="Calibri" w:cs="Calibri"/>
          <w:color w:val="auto"/>
          <w:sz w:val="22"/>
          <w:szCs w:val="22"/>
        </w:rPr>
        <w:t xml:space="preserve"> przez Wykonawcę, </w:t>
      </w:r>
    </w:p>
    <w:p w:rsidR="00A134AA" w:rsidRPr="003529ED" w:rsidRDefault="00A134AA" w:rsidP="00F801BA">
      <w:pPr>
        <w:pStyle w:val="Default"/>
        <w:numPr>
          <w:ilvl w:val="1"/>
          <w:numId w:val="22"/>
        </w:numPr>
        <w:spacing w:line="288" w:lineRule="auto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3529ED">
        <w:rPr>
          <w:rFonts w:ascii="Calibri" w:hAnsi="Calibri" w:cs="Calibri"/>
          <w:color w:val="auto"/>
          <w:sz w:val="22"/>
          <w:szCs w:val="22"/>
        </w:rPr>
        <w:t xml:space="preserve">Wykonawca podzleca zamówienie w całości lub w części bez wiedzy Zamawiającego, </w:t>
      </w:r>
    </w:p>
    <w:p w:rsidR="00A134AA" w:rsidRPr="003529ED" w:rsidRDefault="00A134AA" w:rsidP="00F801BA">
      <w:pPr>
        <w:pStyle w:val="Default"/>
        <w:numPr>
          <w:ilvl w:val="1"/>
          <w:numId w:val="22"/>
        </w:numPr>
        <w:spacing w:line="288" w:lineRule="auto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3529ED">
        <w:rPr>
          <w:rFonts w:ascii="Calibri" w:hAnsi="Calibri" w:cs="Calibri"/>
          <w:color w:val="auto"/>
          <w:sz w:val="22"/>
          <w:szCs w:val="22"/>
        </w:rPr>
        <w:t xml:space="preserve">sytuacja ekonomiczna Wykonawcy ulegnie znacznemu pogorszeniu lub Wykonawca zostanie postawiony w stan likwidacji, </w:t>
      </w:r>
    </w:p>
    <w:p w:rsidR="00A134AA" w:rsidRPr="003529ED" w:rsidRDefault="00A134AA" w:rsidP="00F801BA">
      <w:pPr>
        <w:pStyle w:val="Default"/>
        <w:numPr>
          <w:ilvl w:val="1"/>
          <w:numId w:val="22"/>
        </w:numPr>
        <w:spacing w:line="288" w:lineRule="auto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3529ED">
        <w:rPr>
          <w:rFonts w:ascii="Calibri" w:hAnsi="Calibri" w:cs="Calibri"/>
          <w:color w:val="auto"/>
          <w:sz w:val="22"/>
          <w:szCs w:val="22"/>
        </w:rPr>
        <w:t>Wykonawca wykonuje swoje obowiązki w sposób niezgodny z Umową lub bez zachowania wymaganej staranności, nie dostosowuje się w wyznaczonym terminie do wezwania przesłanego mu przez Zamawiającego z żądaniem zaniechania zaniedbań lub nie spełnienia obowiązków wynikających</w:t>
      </w:r>
      <w:r w:rsidR="00952D96" w:rsidRPr="003529ED">
        <w:rPr>
          <w:rFonts w:ascii="Calibri" w:hAnsi="Calibri" w:cs="Calibri"/>
          <w:color w:val="auto"/>
          <w:sz w:val="22"/>
          <w:szCs w:val="22"/>
        </w:rPr>
        <w:br/>
      </w:r>
      <w:r w:rsidRPr="003529ED">
        <w:rPr>
          <w:rFonts w:ascii="Calibri" w:hAnsi="Calibri" w:cs="Calibri"/>
          <w:color w:val="auto"/>
          <w:sz w:val="22"/>
          <w:szCs w:val="22"/>
        </w:rPr>
        <w:t xml:space="preserve">z Umowy, co poważnie wpływa na właściwą i terminową realizację Umowy, </w:t>
      </w:r>
    </w:p>
    <w:p w:rsidR="00A134AA" w:rsidRPr="003529ED" w:rsidRDefault="00A134AA" w:rsidP="00F801BA">
      <w:pPr>
        <w:pStyle w:val="Default"/>
        <w:numPr>
          <w:ilvl w:val="1"/>
          <w:numId w:val="22"/>
        </w:numPr>
        <w:spacing w:line="288" w:lineRule="auto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3529ED">
        <w:rPr>
          <w:rFonts w:ascii="Calibri" w:hAnsi="Calibri" w:cs="Calibri"/>
          <w:color w:val="auto"/>
          <w:sz w:val="22"/>
          <w:szCs w:val="22"/>
        </w:rPr>
        <w:t xml:space="preserve">nastąpi utrata zdolności do czynności prawnych, </w:t>
      </w:r>
    </w:p>
    <w:p w:rsidR="00A134AA" w:rsidRPr="003529ED" w:rsidRDefault="00A134AA" w:rsidP="00F801BA">
      <w:pPr>
        <w:pStyle w:val="Default"/>
        <w:numPr>
          <w:ilvl w:val="1"/>
          <w:numId w:val="22"/>
        </w:numPr>
        <w:spacing w:line="288" w:lineRule="auto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3529ED">
        <w:rPr>
          <w:rFonts w:ascii="Calibri" w:hAnsi="Calibri" w:cs="Calibri"/>
          <w:color w:val="auto"/>
          <w:sz w:val="22"/>
          <w:szCs w:val="22"/>
        </w:rPr>
        <w:t xml:space="preserve">jeżeli wartość kar umownych, którymi Zamawiający obciążył Wykonawcę zgodnie z §10 Umowy, przekroczą kwotę 20 % Wynagrodzenia brutto Wykonawcy. </w:t>
      </w:r>
    </w:p>
    <w:p w:rsidR="00A134AA" w:rsidRPr="003529ED" w:rsidRDefault="00A134AA" w:rsidP="00F801BA">
      <w:pPr>
        <w:numPr>
          <w:ilvl w:val="0"/>
          <w:numId w:val="2"/>
        </w:numPr>
        <w:spacing w:line="288" w:lineRule="auto"/>
        <w:jc w:val="both"/>
        <w:rPr>
          <w:rFonts w:ascii="Calibri" w:hAnsi="Calibri" w:cs="Calibri"/>
          <w:bCs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:rsidR="00D50383" w:rsidRPr="003529ED" w:rsidRDefault="00D50383" w:rsidP="00F801BA">
      <w:pPr>
        <w:numPr>
          <w:ilvl w:val="0"/>
          <w:numId w:val="2"/>
        </w:numPr>
        <w:spacing w:line="288" w:lineRule="auto"/>
        <w:jc w:val="both"/>
        <w:rPr>
          <w:rFonts w:ascii="Calibri" w:hAnsi="Calibri" w:cs="Calibri"/>
          <w:bCs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Zamawiający może </w:t>
      </w:r>
      <w:r w:rsidR="00F867A0" w:rsidRPr="003529ED">
        <w:rPr>
          <w:rFonts w:ascii="Calibri" w:hAnsi="Calibri" w:cs="Calibri"/>
          <w:sz w:val="22"/>
          <w:szCs w:val="22"/>
        </w:rPr>
        <w:t>odstąpić</w:t>
      </w:r>
      <w:r w:rsidRPr="003529ED">
        <w:rPr>
          <w:rFonts w:ascii="Calibri" w:hAnsi="Calibri" w:cs="Calibri"/>
          <w:sz w:val="22"/>
          <w:szCs w:val="22"/>
        </w:rPr>
        <w:t xml:space="preserve"> od umowy w </w:t>
      </w:r>
      <w:r w:rsidR="00F867A0" w:rsidRPr="003529ED">
        <w:rPr>
          <w:rFonts w:ascii="Calibri" w:hAnsi="Calibri" w:cs="Calibri"/>
          <w:sz w:val="22"/>
          <w:szCs w:val="22"/>
        </w:rPr>
        <w:t>przypadkach</w:t>
      </w:r>
      <w:r w:rsidRPr="003529ED">
        <w:rPr>
          <w:rFonts w:ascii="Calibri" w:hAnsi="Calibri" w:cs="Calibri"/>
          <w:sz w:val="22"/>
          <w:szCs w:val="22"/>
        </w:rPr>
        <w:t xml:space="preserve"> określonych w art. 456 ust. 1 lub ust. 2 ustawy Prawo zamówień publicznych</w:t>
      </w:r>
    </w:p>
    <w:p w:rsidR="00A134AA" w:rsidRPr="003529ED" w:rsidRDefault="00A134AA" w:rsidP="00F801BA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Style w:val="Pogrubienie"/>
          <w:rFonts w:ascii="Calibri" w:hAnsi="Calibri" w:cs="Calibri"/>
          <w:b w:val="0"/>
          <w:sz w:val="22"/>
          <w:szCs w:val="22"/>
        </w:rPr>
        <w:t>W prz</w:t>
      </w:r>
      <w:r w:rsidR="004F60AA" w:rsidRPr="003529ED">
        <w:rPr>
          <w:rStyle w:val="Pogrubienie"/>
          <w:rFonts w:ascii="Calibri" w:hAnsi="Calibri" w:cs="Calibri"/>
          <w:b w:val="0"/>
          <w:sz w:val="22"/>
          <w:szCs w:val="22"/>
        </w:rPr>
        <w:t xml:space="preserve">ypadku, o którym mowa w ust. 5 - </w:t>
      </w:r>
      <w:r w:rsidR="00D50383" w:rsidRPr="003529ED">
        <w:rPr>
          <w:rStyle w:val="Pogrubienie"/>
          <w:rFonts w:ascii="Calibri" w:hAnsi="Calibri" w:cs="Calibri"/>
          <w:b w:val="0"/>
          <w:sz w:val="22"/>
          <w:szCs w:val="22"/>
        </w:rPr>
        <w:t>8</w:t>
      </w:r>
      <w:r w:rsidRPr="003529ED">
        <w:rPr>
          <w:rStyle w:val="Pogrubienie"/>
          <w:rFonts w:ascii="Calibri" w:hAnsi="Calibri" w:cs="Calibri"/>
          <w:b w:val="0"/>
          <w:sz w:val="22"/>
          <w:szCs w:val="22"/>
        </w:rPr>
        <w:t xml:space="preserve"> Wykonawca może żądać wyłącznie wynagrodzenia należnego </w:t>
      </w:r>
      <w:r w:rsidR="00952D96" w:rsidRPr="003529ED">
        <w:rPr>
          <w:rStyle w:val="Pogrubienie"/>
          <w:rFonts w:ascii="Calibri" w:hAnsi="Calibri" w:cs="Calibri"/>
          <w:b w:val="0"/>
          <w:sz w:val="22"/>
          <w:szCs w:val="22"/>
        </w:rPr>
        <w:br/>
      </w:r>
      <w:r w:rsidRPr="003529ED">
        <w:rPr>
          <w:rStyle w:val="Pogrubienie"/>
          <w:rFonts w:ascii="Calibri" w:hAnsi="Calibri" w:cs="Calibri"/>
          <w:b w:val="0"/>
          <w:sz w:val="22"/>
          <w:szCs w:val="22"/>
        </w:rPr>
        <w:t xml:space="preserve">z tytułu wykonania części umowy do chwili jej rozwiązania stosownie do zapisów zawartych w </w:t>
      </w:r>
      <w:r w:rsidRPr="003529ED">
        <w:rPr>
          <w:rFonts w:ascii="Calibri" w:hAnsi="Calibri" w:cs="Calibri"/>
          <w:sz w:val="22"/>
          <w:szCs w:val="22"/>
        </w:rPr>
        <w:sym w:font="Times New Roman" w:char="00A7"/>
      </w:r>
      <w:r w:rsidRPr="003529ED">
        <w:rPr>
          <w:rStyle w:val="Pogrubienie"/>
          <w:rFonts w:ascii="Calibri" w:hAnsi="Calibri" w:cs="Calibri"/>
          <w:b w:val="0"/>
          <w:sz w:val="22"/>
          <w:szCs w:val="22"/>
        </w:rPr>
        <w:t xml:space="preserve"> 3 i 4 niniejszej umowy</w:t>
      </w:r>
      <w:r w:rsidRPr="003529ED">
        <w:rPr>
          <w:rFonts w:ascii="Calibri" w:hAnsi="Calibri" w:cs="Calibri"/>
          <w:sz w:val="22"/>
          <w:szCs w:val="22"/>
        </w:rPr>
        <w:t>.</w:t>
      </w:r>
    </w:p>
    <w:p w:rsidR="00A134AA" w:rsidRPr="003529ED" w:rsidRDefault="00A134AA" w:rsidP="00F801BA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 przypadku odstąpienia od Umowy, Wykonawcę i Zamawiającego obciążają następujące obowiązki szczegółowe: </w:t>
      </w:r>
    </w:p>
    <w:p w:rsidR="00A134AA" w:rsidRPr="003529ED" w:rsidRDefault="00A134AA" w:rsidP="00F801BA">
      <w:pPr>
        <w:pStyle w:val="Default"/>
        <w:numPr>
          <w:ilvl w:val="1"/>
          <w:numId w:val="41"/>
        </w:numPr>
        <w:spacing w:line="288" w:lineRule="auto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3529ED">
        <w:rPr>
          <w:rFonts w:ascii="Calibri" w:hAnsi="Calibri" w:cs="Calibri"/>
          <w:color w:val="auto"/>
          <w:sz w:val="22"/>
          <w:szCs w:val="22"/>
        </w:rPr>
        <w:t xml:space="preserve">w terminie do 7 dni od daty odstąpienia od Umowy, Wykonawca przy udziale Zamawiającego, sporządzi szczegółową inwentaryzację wykonanych </w:t>
      </w:r>
      <w:r w:rsidR="00C241D2" w:rsidRPr="003529ED">
        <w:rPr>
          <w:rFonts w:ascii="Calibri" w:hAnsi="Calibri" w:cs="Calibri"/>
          <w:color w:val="auto"/>
          <w:sz w:val="22"/>
          <w:szCs w:val="22"/>
        </w:rPr>
        <w:t>prac</w:t>
      </w:r>
      <w:r w:rsidRPr="003529ED">
        <w:rPr>
          <w:rFonts w:ascii="Calibri" w:hAnsi="Calibri" w:cs="Calibri"/>
          <w:color w:val="auto"/>
          <w:sz w:val="22"/>
          <w:szCs w:val="22"/>
        </w:rPr>
        <w:t xml:space="preserve">, według stanu na dzień odstąpienia, </w:t>
      </w:r>
    </w:p>
    <w:p w:rsidR="00A134AA" w:rsidRPr="003529ED" w:rsidRDefault="00A134AA" w:rsidP="00F801BA">
      <w:pPr>
        <w:pStyle w:val="Default"/>
        <w:numPr>
          <w:ilvl w:val="1"/>
          <w:numId w:val="41"/>
        </w:numPr>
        <w:spacing w:line="288" w:lineRule="auto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3529ED">
        <w:rPr>
          <w:rFonts w:ascii="Calibri" w:hAnsi="Calibri" w:cs="Calibri"/>
          <w:color w:val="auto"/>
          <w:sz w:val="22"/>
          <w:szCs w:val="22"/>
        </w:rPr>
        <w:t xml:space="preserve">Wykonawca niezwłocznie zabezpieczy przerwane roboty w zakresie obustronnie uzgodnionym, </w:t>
      </w:r>
      <w:r w:rsidR="00952D96" w:rsidRPr="003529ED">
        <w:rPr>
          <w:rFonts w:ascii="Calibri" w:hAnsi="Calibri" w:cs="Calibri"/>
          <w:color w:val="auto"/>
          <w:sz w:val="22"/>
          <w:szCs w:val="22"/>
        </w:rPr>
        <w:br/>
      </w:r>
      <w:r w:rsidRPr="003529ED">
        <w:rPr>
          <w:rFonts w:ascii="Calibri" w:hAnsi="Calibri" w:cs="Calibri"/>
          <w:color w:val="auto"/>
          <w:sz w:val="22"/>
          <w:szCs w:val="22"/>
        </w:rPr>
        <w:t xml:space="preserve">na koszt strony, z winy której nastąpiło odstąpienie od Umowy, </w:t>
      </w:r>
    </w:p>
    <w:p w:rsidR="00A134AA" w:rsidRPr="003529ED" w:rsidRDefault="00A134AA" w:rsidP="00F801BA">
      <w:pPr>
        <w:pStyle w:val="Default"/>
        <w:numPr>
          <w:ilvl w:val="1"/>
          <w:numId w:val="41"/>
        </w:numPr>
        <w:spacing w:line="288" w:lineRule="auto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3529ED">
        <w:rPr>
          <w:rFonts w:ascii="Calibri" w:hAnsi="Calibri" w:cs="Calibri"/>
          <w:color w:val="auto"/>
          <w:sz w:val="22"/>
          <w:szCs w:val="22"/>
        </w:rPr>
        <w:t xml:space="preserve">w terminie do 7 dni od daty odstąpienia od Umowy, Wykonawca sporządzi wykaz tych materiałów, konstrukcji lub urządzeń zakupionych do realizacji Umowy, które nie mogą być wykorzystane przez Wykonawcę do realizacji innych </w:t>
      </w:r>
      <w:r w:rsidR="00C241D2" w:rsidRPr="003529ED">
        <w:rPr>
          <w:rFonts w:ascii="Calibri" w:hAnsi="Calibri" w:cs="Calibri"/>
          <w:color w:val="auto"/>
          <w:sz w:val="22"/>
          <w:szCs w:val="22"/>
        </w:rPr>
        <w:t>prac</w:t>
      </w:r>
      <w:r w:rsidRPr="003529ED">
        <w:rPr>
          <w:rFonts w:ascii="Calibri" w:hAnsi="Calibri" w:cs="Calibri"/>
          <w:color w:val="auto"/>
          <w:sz w:val="22"/>
          <w:szCs w:val="22"/>
        </w:rPr>
        <w:t xml:space="preserve">, </w:t>
      </w:r>
    </w:p>
    <w:p w:rsidR="00A134AA" w:rsidRPr="003529ED" w:rsidRDefault="00A134AA" w:rsidP="00F801BA">
      <w:pPr>
        <w:pStyle w:val="Default"/>
        <w:numPr>
          <w:ilvl w:val="1"/>
          <w:numId w:val="41"/>
        </w:numPr>
        <w:spacing w:line="288" w:lineRule="auto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3529ED">
        <w:rPr>
          <w:rFonts w:ascii="Calibri" w:hAnsi="Calibri" w:cs="Calibri"/>
          <w:color w:val="auto"/>
          <w:sz w:val="22"/>
          <w:szCs w:val="22"/>
        </w:rPr>
        <w:t xml:space="preserve">Wykonawca niezwłocznie, nie później niż do 3 dni od odstąpienia od Umowy, zgłosi Zamawiającemu do odbioru roboty przerwane oraz zabezpieczające, a Zamawiający dokona ich odbioru w terminie nie dłuższym niż 7 dni od dnia zgłoszenia. Najpóźniej w terminie 14 dni od daty odstąpienia od Umowy, Wykonawca usunie z terenu budowy urządzenia zaplecza przez niego dostarczone lub wzniesione. W przypadku nie wykonania tego obowiązku, dokona tego Zamawiający na ryzyko i koszt Wykonawcy. Poniesione z tego tytułu koszty zostaną potrącone z Wynagrodzenia Wykonawcy. </w:t>
      </w:r>
    </w:p>
    <w:p w:rsidR="00613C15" w:rsidRPr="003529ED" w:rsidRDefault="00A134AA" w:rsidP="00F801BA">
      <w:pPr>
        <w:pStyle w:val="Default"/>
        <w:numPr>
          <w:ilvl w:val="1"/>
          <w:numId w:val="41"/>
        </w:numPr>
        <w:spacing w:line="288" w:lineRule="auto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3529ED">
        <w:rPr>
          <w:rFonts w:ascii="Calibri" w:hAnsi="Calibri" w:cs="Calibri"/>
          <w:color w:val="auto"/>
          <w:sz w:val="22"/>
          <w:szCs w:val="22"/>
        </w:rPr>
        <w:t xml:space="preserve">Wykonawca przy udziale Zamawiającego w terminie do 7 dni od dnia odstąpienia, sporządzi szczegółowy protokół inwentaryzacji </w:t>
      </w:r>
      <w:r w:rsidR="00C241D2" w:rsidRPr="003529ED">
        <w:rPr>
          <w:rFonts w:ascii="Calibri" w:hAnsi="Calibri" w:cs="Calibri"/>
          <w:color w:val="auto"/>
          <w:sz w:val="22"/>
          <w:szCs w:val="22"/>
        </w:rPr>
        <w:t>prac</w:t>
      </w:r>
      <w:r w:rsidRPr="003529ED">
        <w:rPr>
          <w:rFonts w:ascii="Calibri" w:hAnsi="Calibri" w:cs="Calibri"/>
          <w:color w:val="auto"/>
          <w:sz w:val="22"/>
          <w:szCs w:val="22"/>
        </w:rPr>
        <w:t xml:space="preserve"> w toku, wraz z zestawieniem wartości wykonanych </w:t>
      </w:r>
      <w:r w:rsidR="00C241D2" w:rsidRPr="003529ED">
        <w:rPr>
          <w:rFonts w:ascii="Calibri" w:hAnsi="Calibri" w:cs="Calibri"/>
          <w:color w:val="auto"/>
          <w:sz w:val="22"/>
          <w:szCs w:val="22"/>
        </w:rPr>
        <w:t>prac</w:t>
      </w:r>
      <w:r w:rsidRPr="003529ED">
        <w:rPr>
          <w:rFonts w:ascii="Calibri" w:hAnsi="Calibri" w:cs="Calibri"/>
          <w:color w:val="auto"/>
          <w:sz w:val="22"/>
          <w:szCs w:val="22"/>
        </w:rPr>
        <w:t xml:space="preserve"> według stanu na dzień odstąpienia, protokół inwentaryzacji </w:t>
      </w:r>
      <w:r w:rsidR="00C241D2" w:rsidRPr="003529ED">
        <w:rPr>
          <w:rFonts w:ascii="Calibri" w:hAnsi="Calibri" w:cs="Calibri"/>
          <w:color w:val="auto"/>
          <w:sz w:val="22"/>
          <w:szCs w:val="22"/>
        </w:rPr>
        <w:t>prac</w:t>
      </w:r>
      <w:r w:rsidRPr="003529ED">
        <w:rPr>
          <w:rFonts w:ascii="Calibri" w:hAnsi="Calibri" w:cs="Calibri"/>
          <w:color w:val="auto"/>
          <w:sz w:val="22"/>
          <w:szCs w:val="22"/>
        </w:rPr>
        <w:t xml:space="preserve"> w toku stanowić będzie podstawę do wystawienia faktury VAT przez Wykonawcę. </w:t>
      </w:r>
    </w:p>
    <w:p w:rsidR="00A134AA" w:rsidRPr="003529ED" w:rsidRDefault="00A134AA" w:rsidP="00F801BA">
      <w:pPr>
        <w:pStyle w:val="Default"/>
        <w:numPr>
          <w:ilvl w:val="0"/>
          <w:numId w:val="2"/>
        </w:numPr>
        <w:spacing w:line="288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3529ED">
        <w:rPr>
          <w:rFonts w:ascii="Calibri" w:hAnsi="Calibri" w:cs="Calibri"/>
          <w:color w:val="auto"/>
          <w:sz w:val="22"/>
          <w:szCs w:val="22"/>
        </w:rPr>
        <w:t xml:space="preserve">W razie odstąpienia od Umowy przez jedną ze stron, Zamawiający zobowiązany jest do dokonania odbioru przerwanych i zinwentaryzowanych </w:t>
      </w:r>
      <w:r w:rsidR="00C241D2" w:rsidRPr="003529ED">
        <w:rPr>
          <w:rFonts w:ascii="Calibri" w:hAnsi="Calibri" w:cs="Calibri"/>
          <w:color w:val="auto"/>
          <w:sz w:val="22"/>
          <w:szCs w:val="22"/>
        </w:rPr>
        <w:t>prac</w:t>
      </w:r>
      <w:r w:rsidRPr="003529ED">
        <w:rPr>
          <w:rFonts w:ascii="Calibri" w:hAnsi="Calibri" w:cs="Calibri"/>
          <w:color w:val="auto"/>
          <w:sz w:val="22"/>
          <w:szCs w:val="22"/>
        </w:rPr>
        <w:t xml:space="preserve">, które zostały wykonane do dnia odstąpienia od Umowy. </w:t>
      </w:r>
    </w:p>
    <w:p w:rsidR="00A134AA" w:rsidRPr="003529ED" w:rsidRDefault="00FE3011" w:rsidP="00F801BA">
      <w:pPr>
        <w:pStyle w:val="Default"/>
        <w:numPr>
          <w:ilvl w:val="0"/>
          <w:numId w:val="2"/>
        </w:numPr>
        <w:spacing w:line="288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3529ED">
        <w:rPr>
          <w:rFonts w:ascii="Calibri" w:hAnsi="Calibri" w:cs="Calibri"/>
          <w:color w:val="auto"/>
          <w:sz w:val="22"/>
          <w:szCs w:val="22"/>
        </w:rPr>
        <w:t xml:space="preserve">Zamawiający składając oświadczenie o odstąpieniu wskaże, czy odstępuje od Umowy w całości  ze skutkiem </w:t>
      </w:r>
      <w:r w:rsidRPr="003529ED">
        <w:rPr>
          <w:rFonts w:ascii="Calibri" w:hAnsi="Calibri" w:cs="Calibri"/>
          <w:i/>
          <w:iCs/>
          <w:color w:val="auto"/>
          <w:sz w:val="22"/>
          <w:szCs w:val="22"/>
        </w:rPr>
        <w:t>ex tunc</w:t>
      </w:r>
      <w:r w:rsidRPr="003529ED">
        <w:rPr>
          <w:rFonts w:ascii="Calibri" w:hAnsi="Calibri" w:cs="Calibri"/>
          <w:color w:val="auto"/>
          <w:sz w:val="22"/>
          <w:szCs w:val="22"/>
        </w:rPr>
        <w:t xml:space="preserve">  czy w części niewykonanej - </w:t>
      </w:r>
      <w:r w:rsidRPr="003529ED">
        <w:rPr>
          <w:rFonts w:ascii="Calibri" w:hAnsi="Calibri" w:cs="Calibri"/>
          <w:i/>
          <w:iCs/>
          <w:color w:val="auto"/>
          <w:sz w:val="22"/>
          <w:szCs w:val="22"/>
        </w:rPr>
        <w:t>ex nunc</w:t>
      </w:r>
      <w:r w:rsidRPr="003529ED">
        <w:rPr>
          <w:rFonts w:ascii="Calibri" w:hAnsi="Calibri" w:cs="Calibri"/>
          <w:color w:val="auto"/>
          <w:sz w:val="22"/>
          <w:szCs w:val="22"/>
        </w:rPr>
        <w:t>. W przypadku odstąpienia w części niewykonanej (</w:t>
      </w:r>
      <w:r w:rsidRPr="003529ED">
        <w:rPr>
          <w:rFonts w:ascii="Calibri" w:hAnsi="Calibri" w:cs="Calibri"/>
          <w:i/>
          <w:iCs/>
          <w:color w:val="auto"/>
          <w:sz w:val="22"/>
          <w:szCs w:val="22"/>
        </w:rPr>
        <w:t>ex nunc</w:t>
      </w:r>
      <w:r w:rsidRPr="003529ED">
        <w:rPr>
          <w:rFonts w:ascii="Calibri" w:hAnsi="Calibri" w:cs="Calibri"/>
          <w:color w:val="auto"/>
          <w:sz w:val="22"/>
          <w:szCs w:val="22"/>
        </w:rPr>
        <w:t>) z momentem złożenia oświadczenia o odstąpieniu dla części Przedmiotu Umowy, dla których sporządzono i przekazano Wykonawcy protokoły odbioru Etapów realizacji Przedmiotu Umowy rozpoczyna się bieg okresu rękojmi oraz gwarancji (na warunkach określonych w Umowie).</w:t>
      </w:r>
      <w:r w:rsidR="00A134AA" w:rsidRPr="003529ED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D81E35" w:rsidRPr="003529ED" w:rsidRDefault="00D81E35" w:rsidP="00F801BA">
      <w:pPr>
        <w:pStyle w:val="Default"/>
        <w:numPr>
          <w:ilvl w:val="0"/>
          <w:numId w:val="2"/>
        </w:numPr>
        <w:spacing w:line="288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3529ED">
        <w:rPr>
          <w:rFonts w:ascii="Calibri" w:hAnsi="Calibri" w:cs="Calibri"/>
          <w:color w:val="auto"/>
          <w:sz w:val="22"/>
          <w:szCs w:val="22"/>
        </w:rPr>
        <w:t xml:space="preserve">Prawo do złożenia oświadczenia o odstąpienia od umowy Zamawiający może złożyć w terminie 30 dni od </w:t>
      </w:r>
      <w:r w:rsidR="00613C15" w:rsidRPr="003529ED">
        <w:rPr>
          <w:rFonts w:ascii="Calibri" w:hAnsi="Calibri" w:cs="Calibri"/>
          <w:color w:val="auto"/>
          <w:sz w:val="22"/>
          <w:szCs w:val="22"/>
        </w:rPr>
        <w:t xml:space="preserve">  </w:t>
      </w:r>
      <w:r w:rsidRPr="003529ED">
        <w:rPr>
          <w:rFonts w:ascii="Calibri" w:hAnsi="Calibri" w:cs="Calibri"/>
          <w:color w:val="auto"/>
          <w:sz w:val="22"/>
          <w:szCs w:val="22"/>
        </w:rPr>
        <w:t>uzyskania wiadomości o zajściu okoliczności odstąpienie to uzasadniających.</w:t>
      </w:r>
    </w:p>
    <w:p w:rsidR="001B5681" w:rsidRPr="003529ED" w:rsidRDefault="001B5681" w:rsidP="00F801BA">
      <w:pPr>
        <w:spacing w:line="288" w:lineRule="auto"/>
        <w:rPr>
          <w:rFonts w:ascii="Calibri" w:hAnsi="Calibri" w:cs="Calibri"/>
          <w:b/>
          <w:bCs/>
          <w:iCs/>
          <w:sz w:val="22"/>
          <w:szCs w:val="22"/>
        </w:rPr>
      </w:pPr>
    </w:p>
    <w:p w:rsidR="00706D97" w:rsidRPr="003529ED" w:rsidRDefault="00BC7D8B" w:rsidP="00F801BA">
      <w:pPr>
        <w:keepLines/>
        <w:tabs>
          <w:tab w:val="left" w:pos="9356"/>
        </w:tabs>
        <w:autoSpaceDE w:val="0"/>
        <w:autoSpaceDN w:val="0"/>
        <w:adjustRightInd w:val="0"/>
        <w:spacing w:line="288" w:lineRule="auto"/>
        <w:ind w:left="-76"/>
        <w:jc w:val="center"/>
        <w:rPr>
          <w:rFonts w:ascii="Calibri" w:hAnsi="Calibri" w:cs="Calibri"/>
          <w:b/>
          <w:bCs/>
          <w:sz w:val="22"/>
          <w:szCs w:val="22"/>
        </w:rPr>
      </w:pPr>
      <w:r w:rsidRPr="003529ED">
        <w:rPr>
          <w:rFonts w:ascii="Calibri" w:hAnsi="Calibri" w:cs="Calibri"/>
          <w:b/>
          <w:bCs/>
          <w:sz w:val="22"/>
          <w:szCs w:val="22"/>
        </w:rPr>
        <w:t>§ 12</w:t>
      </w:r>
    </w:p>
    <w:p w:rsidR="001B5681" w:rsidRPr="003529ED" w:rsidRDefault="001B5681" w:rsidP="00F801BA">
      <w:pPr>
        <w:spacing w:line="288" w:lineRule="auto"/>
        <w:jc w:val="center"/>
        <w:rPr>
          <w:rFonts w:ascii="Calibri" w:hAnsi="Calibri" w:cs="Calibri"/>
          <w:b/>
          <w:iCs/>
          <w:sz w:val="22"/>
          <w:szCs w:val="22"/>
        </w:rPr>
      </w:pPr>
      <w:r w:rsidRPr="003529ED">
        <w:rPr>
          <w:rFonts w:ascii="Calibri" w:hAnsi="Calibri" w:cs="Calibri"/>
          <w:b/>
          <w:iCs/>
          <w:sz w:val="22"/>
          <w:szCs w:val="22"/>
        </w:rPr>
        <w:t>Ubezpieczenie Wykonawcy</w:t>
      </w:r>
    </w:p>
    <w:p w:rsidR="000E7150" w:rsidRPr="003529ED" w:rsidRDefault="000E7150" w:rsidP="00F801BA">
      <w:pPr>
        <w:spacing w:line="288" w:lineRule="auto"/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3529ED">
        <w:rPr>
          <w:rFonts w:ascii="Calibri" w:hAnsi="Calibri" w:cs="Calibri"/>
          <w:bCs/>
          <w:sz w:val="22"/>
          <w:szCs w:val="22"/>
        </w:rPr>
        <w:t>1.</w:t>
      </w:r>
      <w:r w:rsidRPr="003529ED">
        <w:rPr>
          <w:rFonts w:ascii="Calibri" w:hAnsi="Calibri" w:cs="Calibri"/>
          <w:bCs/>
          <w:sz w:val="22"/>
          <w:szCs w:val="22"/>
        </w:rPr>
        <w:tab/>
        <w:t xml:space="preserve">Wykonawca oświadcza, że podlega ubezpieczeniu od odpowiedzialności cywilnej z tytułu wykonywanej działalności gospodarczej, na kwotę co najmniej </w:t>
      </w:r>
      <w:r w:rsidR="00B04BE9" w:rsidRPr="003529ED">
        <w:rPr>
          <w:rFonts w:ascii="Calibri" w:hAnsi="Calibri" w:cs="Calibri"/>
          <w:bCs/>
          <w:sz w:val="22"/>
          <w:szCs w:val="22"/>
        </w:rPr>
        <w:t>1</w:t>
      </w:r>
      <w:r w:rsidR="001F2AC2" w:rsidRPr="003529ED">
        <w:rPr>
          <w:rFonts w:ascii="Calibri" w:hAnsi="Calibri" w:cs="Calibri"/>
          <w:bCs/>
          <w:sz w:val="22"/>
          <w:szCs w:val="22"/>
        </w:rPr>
        <w:t>0</w:t>
      </w:r>
      <w:r w:rsidRPr="003529ED">
        <w:rPr>
          <w:rFonts w:ascii="Calibri" w:hAnsi="Calibri" w:cs="Calibri"/>
          <w:bCs/>
          <w:sz w:val="22"/>
          <w:szCs w:val="22"/>
        </w:rPr>
        <w:t xml:space="preserve">0 000,00 PLN stanowi Załącznik nr </w:t>
      </w:r>
      <w:r w:rsidR="00F7217C" w:rsidRPr="003529ED">
        <w:rPr>
          <w:rFonts w:ascii="Calibri" w:hAnsi="Calibri" w:cs="Calibri"/>
          <w:bCs/>
          <w:sz w:val="22"/>
          <w:szCs w:val="22"/>
        </w:rPr>
        <w:t>4</w:t>
      </w:r>
      <w:r w:rsidRPr="003529ED">
        <w:rPr>
          <w:rFonts w:ascii="Calibri" w:hAnsi="Calibri" w:cs="Calibri"/>
          <w:bCs/>
          <w:sz w:val="22"/>
          <w:szCs w:val="22"/>
        </w:rPr>
        <w:t xml:space="preserve"> do Umowy.</w:t>
      </w:r>
    </w:p>
    <w:p w:rsidR="000E7150" w:rsidRPr="003529ED" w:rsidRDefault="000E7150" w:rsidP="00F801BA">
      <w:pPr>
        <w:spacing w:line="288" w:lineRule="auto"/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3529ED">
        <w:rPr>
          <w:rFonts w:ascii="Calibri" w:hAnsi="Calibri" w:cs="Calibri"/>
          <w:bCs/>
          <w:sz w:val="22"/>
          <w:szCs w:val="22"/>
        </w:rPr>
        <w:t>2.</w:t>
      </w:r>
      <w:r w:rsidRPr="003529ED">
        <w:rPr>
          <w:rFonts w:ascii="Calibri" w:hAnsi="Calibri" w:cs="Calibri"/>
          <w:bCs/>
          <w:sz w:val="22"/>
          <w:szCs w:val="22"/>
        </w:rPr>
        <w:tab/>
        <w:t xml:space="preserve">Wykonawca oświadcza, że posiada ubezpieczenie odpowiedzialności cywilnej w zakresie prowadzonej działalności gospodarczej, na kwotę równą co najmniej </w:t>
      </w:r>
      <w:r w:rsidR="00B04BE9" w:rsidRPr="003529ED">
        <w:rPr>
          <w:rFonts w:ascii="Calibri" w:hAnsi="Calibri" w:cs="Calibri"/>
          <w:bCs/>
          <w:sz w:val="22"/>
          <w:szCs w:val="22"/>
        </w:rPr>
        <w:t>1</w:t>
      </w:r>
      <w:r w:rsidR="001F2AC2" w:rsidRPr="003529ED">
        <w:rPr>
          <w:rFonts w:ascii="Calibri" w:hAnsi="Calibri" w:cs="Calibri"/>
          <w:bCs/>
          <w:sz w:val="22"/>
          <w:szCs w:val="22"/>
        </w:rPr>
        <w:t>0</w:t>
      </w:r>
      <w:r w:rsidRPr="003529ED">
        <w:rPr>
          <w:rFonts w:ascii="Calibri" w:hAnsi="Calibri" w:cs="Calibri"/>
          <w:bCs/>
          <w:sz w:val="22"/>
          <w:szCs w:val="22"/>
        </w:rPr>
        <w:t xml:space="preserve">0 000,00 PLN, które jest ważne do dnia </w:t>
      </w:r>
      <w:r w:rsidR="004F60AA" w:rsidRPr="003529ED">
        <w:rPr>
          <w:rFonts w:ascii="Calibri" w:hAnsi="Calibri" w:cs="Calibri"/>
          <w:b/>
          <w:bCs/>
          <w:sz w:val="22"/>
          <w:szCs w:val="22"/>
        </w:rPr>
        <w:t>……….</w:t>
      </w:r>
      <w:r w:rsidRPr="003529ED">
        <w:rPr>
          <w:rFonts w:ascii="Calibri" w:hAnsi="Calibri" w:cs="Calibri"/>
          <w:b/>
          <w:bCs/>
          <w:sz w:val="22"/>
          <w:szCs w:val="22"/>
        </w:rPr>
        <w:t xml:space="preserve"> r.</w:t>
      </w:r>
    </w:p>
    <w:p w:rsidR="000E7150" w:rsidRPr="003529ED" w:rsidRDefault="000E7150" w:rsidP="00F801BA">
      <w:pPr>
        <w:spacing w:line="288" w:lineRule="auto"/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3529ED">
        <w:rPr>
          <w:rFonts w:ascii="Calibri" w:hAnsi="Calibri" w:cs="Calibri"/>
          <w:bCs/>
          <w:sz w:val="22"/>
          <w:szCs w:val="22"/>
        </w:rPr>
        <w:t>3.</w:t>
      </w:r>
      <w:r w:rsidRPr="003529ED">
        <w:rPr>
          <w:rFonts w:ascii="Calibri" w:hAnsi="Calibri" w:cs="Calibri"/>
          <w:bCs/>
          <w:sz w:val="22"/>
          <w:szCs w:val="22"/>
        </w:rPr>
        <w:tab/>
        <w:t xml:space="preserve">Wykonawca zobowiązuje się przed upływem terminu, o którym mowa w ust. 2, zawrzeć nową umowę ubezpieczenia w zakresie prowadzenia działalności gospodarczej na kwotę równą co najmniej </w:t>
      </w:r>
      <w:r w:rsidR="00B04BE9" w:rsidRPr="003529ED">
        <w:rPr>
          <w:rFonts w:ascii="Calibri" w:hAnsi="Calibri" w:cs="Calibri"/>
          <w:bCs/>
          <w:sz w:val="22"/>
          <w:szCs w:val="22"/>
        </w:rPr>
        <w:t>1</w:t>
      </w:r>
      <w:r w:rsidR="001F2AC2" w:rsidRPr="003529ED">
        <w:rPr>
          <w:rFonts w:ascii="Calibri" w:hAnsi="Calibri" w:cs="Calibri"/>
          <w:bCs/>
          <w:sz w:val="22"/>
          <w:szCs w:val="22"/>
        </w:rPr>
        <w:t>0</w:t>
      </w:r>
      <w:r w:rsidRPr="003529ED">
        <w:rPr>
          <w:rFonts w:ascii="Calibri" w:hAnsi="Calibri" w:cs="Calibri"/>
          <w:bCs/>
          <w:sz w:val="22"/>
          <w:szCs w:val="22"/>
        </w:rPr>
        <w:t xml:space="preserve">0 000,00 PLN. </w:t>
      </w:r>
    </w:p>
    <w:p w:rsidR="000E7150" w:rsidRPr="003529ED" w:rsidRDefault="000E7150" w:rsidP="00F801BA">
      <w:pPr>
        <w:spacing w:line="288" w:lineRule="auto"/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3529ED">
        <w:rPr>
          <w:rFonts w:ascii="Calibri" w:hAnsi="Calibri" w:cs="Calibri"/>
          <w:bCs/>
          <w:sz w:val="22"/>
          <w:szCs w:val="22"/>
        </w:rPr>
        <w:t>4.</w:t>
      </w:r>
      <w:r w:rsidRPr="003529ED">
        <w:rPr>
          <w:rFonts w:ascii="Calibri" w:hAnsi="Calibri" w:cs="Calibri"/>
          <w:bCs/>
          <w:sz w:val="22"/>
          <w:szCs w:val="22"/>
        </w:rPr>
        <w:tab/>
        <w:t xml:space="preserve">Wykonawca zobowiązany jest objąć umową ubezpieczenia odpowiedzialności cywilnej cały okres wykonywania Przedmiotu Umowy – ust. 3 § 13 stosuje się odpowiednio. </w:t>
      </w:r>
    </w:p>
    <w:p w:rsidR="000E7150" w:rsidRPr="003529ED" w:rsidRDefault="000E7150" w:rsidP="00F801BA">
      <w:pPr>
        <w:spacing w:line="288" w:lineRule="auto"/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3529ED">
        <w:rPr>
          <w:rFonts w:ascii="Calibri" w:hAnsi="Calibri" w:cs="Calibri"/>
          <w:bCs/>
          <w:sz w:val="22"/>
          <w:szCs w:val="22"/>
        </w:rPr>
        <w:t>5.</w:t>
      </w:r>
      <w:r w:rsidRPr="003529ED">
        <w:rPr>
          <w:rFonts w:ascii="Calibri" w:hAnsi="Calibri" w:cs="Calibri"/>
          <w:bCs/>
          <w:sz w:val="22"/>
          <w:szCs w:val="22"/>
        </w:rPr>
        <w:tab/>
        <w:t>W terminie do 7 dni od dnia zawarcia umowy ubezpieczenia odpowiedzialności cywilnej w zakresie prowadzonej działalności gospodarczej, o której mowa w ust. 1, Wykonawca zobowiązany jest dostarczyć kopię tej umowy Zamawiającemu.</w:t>
      </w:r>
    </w:p>
    <w:p w:rsidR="000E7150" w:rsidRPr="003529ED" w:rsidRDefault="000E7150" w:rsidP="00F801BA">
      <w:pPr>
        <w:spacing w:line="288" w:lineRule="auto"/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3529ED">
        <w:rPr>
          <w:rFonts w:ascii="Calibri" w:hAnsi="Calibri" w:cs="Calibri"/>
          <w:bCs/>
          <w:sz w:val="22"/>
          <w:szCs w:val="22"/>
        </w:rPr>
        <w:t>6.</w:t>
      </w:r>
      <w:r w:rsidRPr="003529ED">
        <w:rPr>
          <w:rFonts w:ascii="Calibri" w:hAnsi="Calibri" w:cs="Calibri"/>
          <w:bCs/>
          <w:sz w:val="22"/>
          <w:szCs w:val="22"/>
        </w:rPr>
        <w:tab/>
        <w:t xml:space="preserve">Wykonawca ponosi wszelką odpowiedzialność za szkody odniesione przez osoby trzecie w wyniku realizacji </w:t>
      </w:r>
      <w:r w:rsidR="00C241D2" w:rsidRPr="003529ED">
        <w:rPr>
          <w:rFonts w:ascii="Calibri" w:hAnsi="Calibri" w:cs="Calibri"/>
          <w:bCs/>
          <w:sz w:val="22"/>
          <w:szCs w:val="22"/>
        </w:rPr>
        <w:t>prac</w:t>
      </w:r>
      <w:r w:rsidRPr="003529ED">
        <w:rPr>
          <w:rFonts w:ascii="Calibri" w:hAnsi="Calibri" w:cs="Calibri"/>
          <w:bCs/>
          <w:sz w:val="22"/>
          <w:szCs w:val="22"/>
        </w:rPr>
        <w:t>, o których mowa w § 1 ust. 1.</w:t>
      </w:r>
    </w:p>
    <w:p w:rsidR="000E7150" w:rsidRPr="003529ED" w:rsidRDefault="000E7150" w:rsidP="00F801BA">
      <w:pPr>
        <w:spacing w:line="288" w:lineRule="auto"/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3529ED">
        <w:rPr>
          <w:rFonts w:ascii="Calibri" w:hAnsi="Calibri" w:cs="Calibri"/>
          <w:bCs/>
          <w:sz w:val="22"/>
          <w:szCs w:val="22"/>
        </w:rPr>
        <w:t>7.</w:t>
      </w:r>
      <w:r w:rsidRPr="003529ED">
        <w:rPr>
          <w:rFonts w:ascii="Calibri" w:hAnsi="Calibri" w:cs="Calibri"/>
          <w:bCs/>
          <w:sz w:val="22"/>
          <w:szCs w:val="22"/>
        </w:rPr>
        <w:tab/>
        <w:t xml:space="preserve">W przypadku nie zawarcia umowy ubezpieczenia odpowiedzialności cywilnej w zakresie prowadzonej działalności gospodarczej, zgodnie z warunkami określonymi w § 12 ust. 2 i 3, Zamawiający ma prawo od umowy odstąpić, z zachowaniem prawa do naliczenia kar umownych, o których mowa w § </w:t>
      </w:r>
      <w:r w:rsidR="001B5681" w:rsidRPr="003529ED">
        <w:rPr>
          <w:rFonts w:ascii="Calibri" w:hAnsi="Calibri" w:cs="Calibri"/>
          <w:bCs/>
          <w:sz w:val="22"/>
          <w:szCs w:val="22"/>
        </w:rPr>
        <w:t>10</w:t>
      </w:r>
      <w:r w:rsidRPr="003529ED">
        <w:rPr>
          <w:rFonts w:ascii="Calibri" w:hAnsi="Calibri" w:cs="Calibri"/>
          <w:bCs/>
          <w:sz w:val="22"/>
          <w:szCs w:val="22"/>
        </w:rPr>
        <w:t xml:space="preserve"> ust </w:t>
      </w:r>
      <w:r w:rsidR="001B5681" w:rsidRPr="003529ED">
        <w:rPr>
          <w:rFonts w:ascii="Calibri" w:hAnsi="Calibri" w:cs="Calibri"/>
          <w:bCs/>
          <w:sz w:val="22"/>
          <w:szCs w:val="22"/>
        </w:rPr>
        <w:t xml:space="preserve">2 lit. g) </w:t>
      </w:r>
      <w:r w:rsidRPr="003529ED">
        <w:rPr>
          <w:rFonts w:ascii="Calibri" w:hAnsi="Calibri" w:cs="Calibri"/>
          <w:bCs/>
          <w:sz w:val="22"/>
          <w:szCs w:val="22"/>
        </w:rPr>
        <w:t xml:space="preserve"> niniejszej umowy.</w:t>
      </w:r>
    </w:p>
    <w:p w:rsidR="000E7150" w:rsidRPr="003529ED" w:rsidRDefault="000E7150" w:rsidP="00F801BA">
      <w:pPr>
        <w:keepLines/>
        <w:autoSpaceDE w:val="0"/>
        <w:autoSpaceDN w:val="0"/>
        <w:adjustRightInd w:val="0"/>
        <w:spacing w:line="288" w:lineRule="auto"/>
        <w:ind w:right="195"/>
        <w:rPr>
          <w:rFonts w:ascii="Calibri" w:hAnsi="Calibri" w:cs="Calibri"/>
          <w:b/>
          <w:bCs/>
          <w:iCs/>
          <w:sz w:val="22"/>
          <w:szCs w:val="22"/>
        </w:rPr>
      </w:pPr>
    </w:p>
    <w:p w:rsidR="00580A99" w:rsidRPr="003529ED" w:rsidRDefault="00580A99" w:rsidP="00F801BA">
      <w:pPr>
        <w:pStyle w:val="Nagwek9"/>
        <w:spacing w:line="288" w:lineRule="auto"/>
        <w:rPr>
          <w:rFonts w:ascii="Calibri" w:hAnsi="Calibri" w:cs="Calibri"/>
          <w:bCs w:val="0"/>
          <w:i w:val="0"/>
          <w:color w:val="auto"/>
          <w:sz w:val="22"/>
          <w:szCs w:val="22"/>
        </w:rPr>
      </w:pPr>
      <w:r w:rsidRPr="003529ED">
        <w:rPr>
          <w:rFonts w:ascii="Calibri" w:hAnsi="Calibri" w:cs="Calibri"/>
          <w:bCs w:val="0"/>
          <w:i w:val="0"/>
          <w:color w:val="auto"/>
          <w:sz w:val="22"/>
          <w:szCs w:val="22"/>
        </w:rPr>
        <w:sym w:font="Times New Roman" w:char="00A7"/>
      </w:r>
      <w:r w:rsidRPr="003529ED">
        <w:rPr>
          <w:rFonts w:ascii="Calibri" w:hAnsi="Calibri" w:cs="Calibri"/>
          <w:bCs w:val="0"/>
          <w:i w:val="0"/>
          <w:color w:val="auto"/>
          <w:sz w:val="22"/>
          <w:szCs w:val="22"/>
        </w:rPr>
        <w:t xml:space="preserve"> </w:t>
      </w:r>
      <w:r w:rsidR="00D50383" w:rsidRPr="003529ED">
        <w:rPr>
          <w:rFonts w:ascii="Calibri" w:hAnsi="Calibri" w:cs="Calibri"/>
          <w:bCs w:val="0"/>
          <w:i w:val="0"/>
          <w:color w:val="auto"/>
          <w:sz w:val="22"/>
          <w:szCs w:val="22"/>
        </w:rPr>
        <w:t>13</w:t>
      </w:r>
    </w:p>
    <w:p w:rsidR="003E2FAB" w:rsidRPr="003529ED" w:rsidRDefault="005930CC" w:rsidP="00F801BA">
      <w:pPr>
        <w:pStyle w:val="Nagwek9"/>
        <w:spacing w:line="288" w:lineRule="auto"/>
        <w:rPr>
          <w:rFonts w:ascii="Calibri" w:hAnsi="Calibri" w:cs="Calibri"/>
          <w:i w:val="0"/>
          <w:color w:val="auto"/>
          <w:sz w:val="22"/>
          <w:szCs w:val="22"/>
        </w:rPr>
      </w:pPr>
      <w:r w:rsidRPr="003529ED">
        <w:rPr>
          <w:rFonts w:ascii="Calibri" w:hAnsi="Calibri" w:cs="Calibri"/>
          <w:i w:val="0"/>
          <w:color w:val="auto"/>
          <w:sz w:val="22"/>
          <w:szCs w:val="22"/>
        </w:rPr>
        <w:t xml:space="preserve">Odbiór </w:t>
      </w:r>
      <w:r w:rsidR="003E2FAB" w:rsidRPr="003529ED">
        <w:rPr>
          <w:rFonts w:ascii="Calibri" w:hAnsi="Calibri" w:cs="Calibri"/>
          <w:i w:val="0"/>
          <w:color w:val="auto"/>
          <w:sz w:val="22"/>
          <w:szCs w:val="22"/>
        </w:rPr>
        <w:t xml:space="preserve">końcowy </w:t>
      </w:r>
      <w:r w:rsidR="00D50383" w:rsidRPr="003529ED">
        <w:rPr>
          <w:rFonts w:ascii="Calibri" w:hAnsi="Calibri" w:cs="Calibri"/>
          <w:i w:val="0"/>
          <w:color w:val="auto"/>
          <w:sz w:val="22"/>
          <w:szCs w:val="22"/>
        </w:rPr>
        <w:t>Przedmiotu umowy</w:t>
      </w:r>
      <w:r w:rsidR="00D04285" w:rsidRPr="003529ED">
        <w:rPr>
          <w:rFonts w:ascii="Calibri" w:hAnsi="Calibri" w:cs="Calibri"/>
          <w:i w:val="0"/>
          <w:color w:val="auto"/>
          <w:sz w:val="22"/>
          <w:szCs w:val="22"/>
        </w:rPr>
        <w:t xml:space="preserve"> </w:t>
      </w:r>
    </w:p>
    <w:p w:rsidR="003E2FAB" w:rsidRPr="003529ED" w:rsidRDefault="00F53A2F" w:rsidP="00F801BA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88" w:lineRule="auto"/>
        <w:ind w:left="284" w:right="195"/>
        <w:jc w:val="both"/>
        <w:rPr>
          <w:rFonts w:ascii="Calibri" w:hAnsi="Calibri" w:cs="Calibri"/>
          <w:bCs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>Po wykonaniu P</w:t>
      </w:r>
      <w:r w:rsidR="00BC7D8B" w:rsidRPr="003529ED">
        <w:rPr>
          <w:rFonts w:ascii="Calibri" w:hAnsi="Calibri" w:cs="Calibri"/>
          <w:iCs/>
          <w:sz w:val="22"/>
          <w:szCs w:val="22"/>
        </w:rPr>
        <w:t xml:space="preserve">rzedmiotu </w:t>
      </w:r>
      <w:r w:rsidRPr="003529ED">
        <w:rPr>
          <w:rFonts w:ascii="Calibri" w:hAnsi="Calibri" w:cs="Calibri"/>
          <w:iCs/>
          <w:sz w:val="22"/>
          <w:szCs w:val="22"/>
        </w:rPr>
        <w:t>U</w:t>
      </w:r>
      <w:r w:rsidR="00BC7D8B" w:rsidRPr="003529ED">
        <w:rPr>
          <w:rFonts w:ascii="Calibri" w:hAnsi="Calibri" w:cs="Calibri"/>
          <w:iCs/>
          <w:sz w:val="22"/>
          <w:szCs w:val="22"/>
        </w:rPr>
        <w:t>mowy</w:t>
      </w:r>
      <w:r w:rsidR="003E2FAB" w:rsidRPr="003529ED">
        <w:rPr>
          <w:rFonts w:ascii="Calibri" w:hAnsi="Calibri" w:cs="Calibri"/>
          <w:iCs/>
          <w:sz w:val="22"/>
          <w:szCs w:val="22"/>
        </w:rPr>
        <w:t>, o którym mowa w § 1 ust. 1</w:t>
      </w:r>
      <w:r w:rsidRPr="003529ED">
        <w:rPr>
          <w:rFonts w:ascii="Calibri" w:hAnsi="Calibri" w:cs="Calibri"/>
          <w:iCs/>
          <w:sz w:val="22"/>
          <w:szCs w:val="22"/>
        </w:rPr>
        <w:t xml:space="preserve">, </w:t>
      </w:r>
      <w:r w:rsidR="003E2FAB" w:rsidRPr="003529ED">
        <w:rPr>
          <w:rFonts w:ascii="Calibri" w:hAnsi="Calibri" w:cs="Calibri"/>
          <w:iCs/>
          <w:sz w:val="22"/>
          <w:szCs w:val="22"/>
        </w:rPr>
        <w:t xml:space="preserve">zostanie przeprowadzony odbiór </w:t>
      </w:r>
      <w:r w:rsidR="009B7202" w:rsidRPr="003529ED">
        <w:rPr>
          <w:rFonts w:ascii="Calibri" w:hAnsi="Calibri" w:cs="Calibri"/>
          <w:iCs/>
          <w:sz w:val="22"/>
          <w:szCs w:val="22"/>
        </w:rPr>
        <w:t>końcowy</w:t>
      </w:r>
      <w:r w:rsidR="003E2FAB" w:rsidRPr="003529ED">
        <w:rPr>
          <w:rFonts w:ascii="Calibri" w:hAnsi="Calibri" w:cs="Calibri"/>
          <w:iCs/>
          <w:sz w:val="22"/>
          <w:szCs w:val="22"/>
        </w:rPr>
        <w:t xml:space="preserve"> </w:t>
      </w:r>
      <w:r w:rsidR="00D50383" w:rsidRPr="003529ED">
        <w:rPr>
          <w:rFonts w:ascii="Calibri" w:hAnsi="Calibri" w:cs="Calibri"/>
          <w:iCs/>
          <w:sz w:val="22"/>
          <w:szCs w:val="22"/>
        </w:rPr>
        <w:t>przedmiotu umowy</w:t>
      </w:r>
      <w:r w:rsidR="003E2FAB" w:rsidRPr="003529ED">
        <w:rPr>
          <w:rFonts w:ascii="Calibri" w:hAnsi="Calibri" w:cs="Calibri"/>
          <w:bCs/>
          <w:iCs/>
          <w:sz w:val="22"/>
          <w:szCs w:val="22"/>
        </w:rPr>
        <w:t>.</w:t>
      </w:r>
    </w:p>
    <w:p w:rsidR="003E2FAB" w:rsidRPr="003529ED" w:rsidRDefault="003E2FAB" w:rsidP="00F801BA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88" w:lineRule="auto"/>
        <w:ind w:left="284" w:right="195"/>
        <w:jc w:val="both"/>
        <w:rPr>
          <w:rFonts w:ascii="Calibri" w:hAnsi="Calibri" w:cs="Calibri"/>
          <w:bCs/>
          <w:iCs/>
          <w:sz w:val="22"/>
          <w:szCs w:val="22"/>
        </w:rPr>
      </w:pPr>
      <w:r w:rsidRPr="003529ED">
        <w:rPr>
          <w:rFonts w:ascii="Calibri" w:hAnsi="Calibri" w:cs="Calibri"/>
          <w:bCs/>
          <w:iCs/>
          <w:sz w:val="22"/>
          <w:szCs w:val="22"/>
        </w:rPr>
        <w:t xml:space="preserve">Wykonawca składa wniosek o dokonanie </w:t>
      </w:r>
      <w:r w:rsidR="009B7202" w:rsidRPr="003529ED">
        <w:rPr>
          <w:rFonts w:ascii="Calibri" w:hAnsi="Calibri" w:cs="Calibri"/>
          <w:iCs/>
          <w:sz w:val="22"/>
          <w:szCs w:val="22"/>
        </w:rPr>
        <w:t>odbioru końcowego</w:t>
      </w:r>
      <w:r w:rsidR="001B5681" w:rsidRPr="003529ED">
        <w:rPr>
          <w:rFonts w:ascii="Calibri" w:hAnsi="Calibri" w:cs="Calibri"/>
          <w:iCs/>
          <w:sz w:val="22"/>
          <w:szCs w:val="22"/>
        </w:rPr>
        <w:t xml:space="preserve"> </w:t>
      </w:r>
      <w:r w:rsidR="00C241D2" w:rsidRPr="003529ED">
        <w:rPr>
          <w:rFonts w:ascii="Calibri" w:hAnsi="Calibri" w:cs="Calibri"/>
          <w:iCs/>
          <w:sz w:val="22"/>
          <w:szCs w:val="22"/>
        </w:rPr>
        <w:t>prac</w:t>
      </w:r>
      <w:r w:rsidR="001B5681" w:rsidRPr="003529ED">
        <w:rPr>
          <w:rFonts w:ascii="Calibri" w:hAnsi="Calibri" w:cs="Calibri"/>
          <w:iCs/>
          <w:sz w:val="22"/>
          <w:szCs w:val="22"/>
        </w:rPr>
        <w:t xml:space="preserve"> - pisemnie lub drogą elektroniczną.</w:t>
      </w:r>
    </w:p>
    <w:p w:rsidR="00D95D37" w:rsidRPr="003529ED" w:rsidRDefault="003E2FAB" w:rsidP="00F801BA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88" w:lineRule="auto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 xml:space="preserve">Jeżeli </w:t>
      </w:r>
      <w:r w:rsidRPr="003529ED">
        <w:rPr>
          <w:rFonts w:ascii="Calibri" w:hAnsi="Calibri" w:cs="Calibri"/>
          <w:bCs/>
          <w:iCs/>
          <w:sz w:val="22"/>
          <w:szCs w:val="22"/>
        </w:rPr>
        <w:t>Zamawiający</w:t>
      </w:r>
      <w:r w:rsidRPr="003529ED">
        <w:rPr>
          <w:rFonts w:ascii="Calibri" w:hAnsi="Calibri" w:cs="Calibri"/>
          <w:iCs/>
          <w:sz w:val="22"/>
          <w:szCs w:val="22"/>
        </w:rPr>
        <w:t xml:space="preserve"> uzna, że roboty zostały zakończone, </w:t>
      </w:r>
      <w:r w:rsidR="009B7202" w:rsidRPr="003529ED">
        <w:rPr>
          <w:rFonts w:ascii="Calibri" w:hAnsi="Calibri" w:cs="Calibri"/>
          <w:iCs/>
          <w:sz w:val="22"/>
          <w:szCs w:val="22"/>
        </w:rPr>
        <w:t xml:space="preserve">a ewentualne usterki usunięte </w:t>
      </w:r>
      <w:r w:rsidRPr="003529ED">
        <w:rPr>
          <w:rFonts w:ascii="Calibri" w:hAnsi="Calibri" w:cs="Calibri"/>
          <w:iCs/>
          <w:sz w:val="22"/>
          <w:szCs w:val="22"/>
        </w:rPr>
        <w:t>w porozumieniu</w:t>
      </w:r>
      <w:r w:rsidR="001B5681" w:rsidRPr="003529ED">
        <w:rPr>
          <w:rFonts w:ascii="Calibri" w:hAnsi="Calibri" w:cs="Calibri"/>
          <w:iCs/>
          <w:sz w:val="22"/>
          <w:szCs w:val="22"/>
        </w:rPr>
        <w:t xml:space="preserve">                   </w:t>
      </w:r>
      <w:r w:rsidRPr="003529ED">
        <w:rPr>
          <w:rFonts w:ascii="Calibri" w:hAnsi="Calibri" w:cs="Calibri"/>
          <w:iCs/>
          <w:sz w:val="22"/>
          <w:szCs w:val="22"/>
        </w:rPr>
        <w:t xml:space="preserve"> z </w:t>
      </w:r>
      <w:r w:rsidRPr="003529ED">
        <w:rPr>
          <w:rFonts w:ascii="Calibri" w:hAnsi="Calibri" w:cs="Calibri"/>
          <w:bCs/>
          <w:iCs/>
          <w:sz w:val="22"/>
          <w:szCs w:val="22"/>
        </w:rPr>
        <w:t>Wykonawcą</w:t>
      </w:r>
      <w:r w:rsidR="00A7295C" w:rsidRPr="003529ED">
        <w:rPr>
          <w:rFonts w:ascii="Calibri" w:hAnsi="Calibri" w:cs="Calibri"/>
          <w:iCs/>
          <w:sz w:val="22"/>
          <w:szCs w:val="22"/>
        </w:rPr>
        <w:t xml:space="preserve">, w terminie do </w:t>
      </w:r>
      <w:r w:rsidR="00D95D37" w:rsidRPr="003529ED">
        <w:rPr>
          <w:rFonts w:ascii="Calibri" w:hAnsi="Calibri" w:cs="Calibri"/>
          <w:iCs/>
          <w:sz w:val="22"/>
          <w:szCs w:val="22"/>
        </w:rPr>
        <w:t>5</w:t>
      </w:r>
      <w:r w:rsidRPr="003529ED">
        <w:rPr>
          <w:rFonts w:ascii="Calibri" w:hAnsi="Calibri" w:cs="Calibri"/>
          <w:iCs/>
          <w:sz w:val="22"/>
          <w:szCs w:val="22"/>
        </w:rPr>
        <w:t xml:space="preserve"> dni </w:t>
      </w:r>
      <w:r w:rsidR="0060112B" w:rsidRPr="003529ED">
        <w:rPr>
          <w:rFonts w:ascii="Calibri" w:hAnsi="Calibri" w:cs="Calibri"/>
          <w:iCs/>
          <w:sz w:val="22"/>
          <w:szCs w:val="22"/>
        </w:rPr>
        <w:t xml:space="preserve">roboczych </w:t>
      </w:r>
      <w:r w:rsidRPr="003529ED">
        <w:rPr>
          <w:rFonts w:ascii="Calibri" w:hAnsi="Calibri" w:cs="Calibri"/>
          <w:iCs/>
          <w:sz w:val="22"/>
          <w:szCs w:val="22"/>
        </w:rPr>
        <w:t xml:space="preserve">licząc od dnia otrzymania wniosku, o których mowa w ust. 2 wyznaczy datę rozpoczęcia odbioru </w:t>
      </w:r>
      <w:r w:rsidR="009B7202" w:rsidRPr="003529ED">
        <w:rPr>
          <w:rFonts w:ascii="Calibri" w:hAnsi="Calibri" w:cs="Calibri"/>
          <w:iCs/>
          <w:sz w:val="22"/>
          <w:szCs w:val="22"/>
        </w:rPr>
        <w:t>końcowego</w:t>
      </w:r>
      <w:r w:rsidR="00E86CB9" w:rsidRPr="003529ED">
        <w:rPr>
          <w:rFonts w:ascii="Calibri" w:hAnsi="Calibri" w:cs="Calibri"/>
          <w:iCs/>
          <w:sz w:val="22"/>
          <w:szCs w:val="22"/>
        </w:rPr>
        <w:t xml:space="preserve"> </w:t>
      </w:r>
      <w:r w:rsidR="00C241D2" w:rsidRPr="003529ED">
        <w:rPr>
          <w:rFonts w:ascii="Calibri" w:hAnsi="Calibri" w:cs="Calibri"/>
          <w:iCs/>
          <w:sz w:val="22"/>
          <w:szCs w:val="22"/>
        </w:rPr>
        <w:t>prac</w:t>
      </w:r>
      <w:r w:rsidR="00E86CB9" w:rsidRPr="003529ED">
        <w:rPr>
          <w:rFonts w:ascii="Calibri" w:hAnsi="Calibri" w:cs="Calibri"/>
          <w:iCs/>
          <w:sz w:val="22"/>
          <w:szCs w:val="22"/>
        </w:rPr>
        <w:t>.</w:t>
      </w:r>
    </w:p>
    <w:p w:rsidR="003E2FAB" w:rsidRPr="003529ED" w:rsidRDefault="003E2FAB" w:rsidP="00F801BA">
      <w:pPr>
        <w:keepLines/>
        <w:numPr>
          <w:ilvl w:val="0"/>
          <w:numId w:val="5"/>
        </w:numPr>
        <w:tabs>
          <w:tab w:val="clear" w:pos="720"/>
          <w:tab w:val="num" w:pos="284"/>
          <w:tab w:val="num" w:pos="360"/>
        </w:tabs>
        <w:autoSpaceDE w:val="0"/>
        <w:autoSpaceDN w:val="0"/>
        <w:adjustRightInd w:val="0"/>
        <w:spacing w:line="288" w:lineRule="auto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bCs/>
          <w:iCs/>
          <w:sz w:val="22"/>
          <w:szCs w:val="22"/>
        </w:rPr>
        <w:t>Zamawiający</w:t>
      </w:r>
      <w:r w:rsidRPr="003529ED">
        <w:rPr>
          <w:rFonts w:ascii="Calibri" w:hAnsi="Calibri" w:cs="Calibri"/>
          <w:iCs/>
          <w:sz w:val="22"/>
          <w:szCs w:val="22"/>
        </w:rPr>
        <w:t xml:space="preserve"> dokona odbioru końcowego </w:t>
      </w:r>
      <w:r w:rsidR="00C241D2" w:rsidRPr="003529ED">
        <w:rPr>
          <w:rFonts w:ascii="Calibri" w:hAnsi="Calibri" w:cs="Calibri"/>
          <w:iCs/>
          <w:sz w:val="22"/>
          <w:szCs w:val="22"/>
        </w:rPr>
        <w:t>prac</w:t>
      </w:r>
      <w:r w:rsidR="00F332EC" w:rsidRPr="003529ED">
        <w:rPr>
          <w:rFonts w:ascii="Calibri" w:hAnsi="Calibri" w:cs="Calibri"/>
          <w:iCs/>
          <w:sz w:val="22"/>
          <w:szCs w:val="22"/>
        </w:rPr>
        <w:t xml:space="preserve"> i sporządzi protokół końco</w:t>
      </w:r>
      <w:r w:rsidR="003118F5" w:rsidRPr="003529ED">
        <w:rPr>
          <w:rFonts w:ascii="Calibri" w:hAnsi="Calibri" w:cs="Calibri"/>
          <w:iCs/>
          <w:sz w:val="22"/>
          <w:szCs w:val="22"/>
        </w:rPr>
        <w:t xml:space="preserve">wy odbioru </w:t>
      </w:r>
      <w:r w:rsidR="00C241D2" w:rsidRPr="003529ED">
        <w:rPr>
          <w:rFonts w:ascii="Calibri" w:hAnsi="Calibri" w:cs="Calibri"/>
          <w:iCs/>
          <w:sz w:val="22"/>
          <w:szCs w:val="22"/>
        </w:rPr>
        <w:t>prac</w:t>
      </w:r>
      <w:r w:rsidR="003118F5" w:rsidRPr="003529ED">
        <w:rPr>
          <w:rFonts w:ascii="Calibri" w:hAnsi="Calibri" w:cs="Calibri"/>
          <w:iCs/>
          <w:sz w:val="22"/>
          <w:szCs w:val="22"/>
        </w:rPr>
        <w:t xml:space="preserve"> w terminie </w:t>
      </w:r>
      <w:r w:rsidR="001B5681" w:rsidRPr="003529ED">
        <w:rPr>
          <w:rFonts w:ascii="Calibri" w:hAnsi="Calibri" w:cs="Calibri"/>
          <w:iCs/>
          <w:sz w:val="22"/>
          <w:szCs w:val="22"/>
        </w:rPr>
        <w:t xml:space="preserve">                           </w:t>
      </w:r>
      <w:r w:rsidR="003118F5" w:rsidRPr="003529ED">
        <w:rPr>
          <w:rFonts w:ascii="Calibri" w:hAnsi="Calibri" w:cs="Calibri"/>
          <w:iCs/>
          <w:sz w:val="22"/>
          <w:szCs w:val="22"/>
        </w:rPr>
        <w:t xml:space="preserve">do </w:t>
      </w:r>
      <w:r w:rsidR="001B5681" w:rsidRPr="003529ED">
        <w:rPr>
          <w:rFonts w:ascii="Calibri" w:hAnsi="Calibri" w:cs="Calibri"/>
          <w:iCs/>
          <w:sz w:val="22"/>
          <w:szCs w:val="22"/>
        </w:rPr>
        <w:t>14</w:t>
      </w:r>
      <w:r w:rsidRPr="003529ED">
        <w:rPr>
          <w:rFonts w:ascii="Calibri" w:hAnsi="Calibri" w:cs="Calibri"/>
          <w:iCs/>
          <w:sz w:val="22"/>
          <w:szCs w:val="22"/>
        </w:rPr>
        <w:t xml:space="preserve"> dni </w:t>
      </w:r>
      <w:r w:rsidR="0060112B" w:rsidRPr="003529ED">
        <w:rPr>
          <w:rFonts w:ascii="Calibri" w:hAnsi="Calibri" w:cs="Calibri"/>
          <w:iCs/>
          <w:sz w:val="22"/>
          <w:szCs w:val="22"/>
        </w:rPr>
        <w:t xml:space="preserve">roboczych </w:t>
      </w:r>
      <w:r w:rsidRPr="003529ED">
        <w:rPr>
          <w:rFonts w:ascii="Calibri" w:hAnsi="Calibri" w:cs="Calibri"/>
          <w:iCs/>
          <w:sz w:val="22"/>
          <w:szCs w:val="22"/>
        </w:rPr>
        <w:t>licząc od daty rozpoczę</w:t>
      </w:r>
      <w:r w:rsidR="00F332EC" w:rsidRPr="003529ED">
        <w:rPr>
          <w:rFonts w:ascii="Calibri" w:hAnsi="Calibri" w:cs="Calibri"/>
          <w:iCs/>
          <w:sz w:val="22"/>
          <w:szCs w:val="22"/>
        </w:rPr>
        <w:t xml:space="preserve">cia odbioru końcowego </w:t>
      </w:r>
      <w:r w:rsidR="00C241D2" w:rsidRPr="003529ED">
        <w:rPr>
          <w:rFonts w:ascii="Calibri" w:hAnsi="Calibri" w:cs="Calibri"/>
          <w:iCs/>
          <w:sz w:val="22"/>
          <w:szCs w:val="22"/>
        </w:rPr>
        <w:t>prac</w:t>
      </w:r>
      <w:r w:rsidR="00D95D37" w:rsidRPr="003529ED">
        <w:rPr>
          <w:rFonts w:ascii="Calibri" w:hAnsi="Calibri" w:cs="Calibri"/>
          <w:iCs/>
          <w:sz w:val="22"/>
          <w:szCs w:val="22"/>
        </w:rPr>
        <w:t>.</w:t>
      </w:r>
    </w:p>
    <w:p w:rsidR="0011658D" w:rsidRPr="003529ED" w:rsidRDefault="0011658D" w:rsidP="00F801BA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:rsidR="00053D65" w:rsidRPr="003529ED" w:rsidRDefault="00053D65" w:rsidP="00F801BA">
      <w:pPr>
        <w:pStyle w:val="Nagwek8"/>
        <w:spacing w:line="288" w:lineRule="auto"/>
        <w:rPr>
          <w:rFonts w:ascii="Calibri" w:hAnsi="Calibri" w:cs="Calibri"/>
          <w:i w:val="0"/>
          <w:sz w:val="22"/>
          <w:szCs w:val="22"/>
        </w:rPr>
      </w:pPr>
      <w:r w:rsidRPr="003529ED">
        <w:rPr>
          <w:rFonts w:ascii="Calibri" w:hAnsi="Calibri" w:cs="Calibri"/>
          <w:bCs w:val="0"/>
          <w:i w:val="0"/>
          <w:sz w:val="22"/>
          <w:szCs w:val="22"/>
        </w:rPr>
        <w:sym w:font="Times New Roman" w:char="00A7"/>
      </w:r>
      <w:r w:rsidRPr="003529ED">
        <w:rPr>
          <w:rFonts w:ascii="Calibri" w:hAnsi="Calibri" w:cs="Calibri"/>
          <w:bCs w:val="0"/>
          <w:i w:val="0"/>
          <w:sz w:val="22"/>
          <w:szCs w:val="22"/>
        </w:rPr>
        <w:t xml:space="preserve"> 1</w:t>
      </w:r>
      <w:r w:rsidR="00713AFE" w:rsidRPr="003529ED">
        <w:rPr>
          <w:rFonts w:ascii="Calibri" w:hAnsi="Calibri" w:cs="Calibri"/>
          <w:bCs w:val="0"/>
          <w:i w:val="0"/>
          <w:sz w:val="22"/>
          <w:szCs w:val="22"/>
        </w:rPr>
        <w:t>4</w:t>
      </w:r>
    </w:p>
    <w:p w:rsidR="00BD1DC9" w:rsidRPr="003529ED" w:rsidRDefault="00BD1DC9" w:rsidP="00F801BA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529ED">
        <w:rPr>
          <w:rFonts w:ascii="Calibri" w:hAnsi="Calibri" w:cs="Calibri"/>
          <w:b/>
          <w:bCs/>
          <w:sz w:val="22"/>
          <w:szCs w:val="22"/>
        </w:rPr>
        <w:t>Sposób realizacji zamówienia</w:t>
      </w:r>
    </w:p>
    <w:p w:rsidR="00BD1DC9" w:rsidRPr="003529ED" w:rsidRDefault="00BD1DC9" w:rsidP="00F801BA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Wykonawca oświadcza, że przy realizacji przedmiotu umowy stosownie do art. </w:t>
      </w:r>
      <w:r w:rsidR="00D50383" w:rsidRPr="003529ED">
        <w:rPr>
          <w:rFonts w:ascii="Calibri" w:hAnsi="Calibri" w:cs="Calibri"/>
          <w:sz w:val="22"/>
          <w:szCs w:val="22"/>
        </w:rPr>
        <w:t>95</w:t>
      </w:r>
      <w:r w:rsidRPr="003529ED">
        <w:rPr>
          <w:rFonts w:ascii="Calibri" w:hAnsi="Calibri" w:cs="Calibri"/>
          <w:sz w:val="22"/>
          <w:szCs w:val="22"/>
        </w:rPr>
        <w:t xml:space="preserve"> ust. </w:t>
      </w:r>
      <w:r w:rsidR="00F867A0" w:rsidRPr="003529ED">
        <w:rPr>
          <w:rFonts w:ascii="Calibri" w:hAnsi="Calibri" w:cs="Calibri"/>
          <w:sz w:val="22"/>
          <w:szCs w:val="22"/>
        </w:rPr>
        <w:t>1</w:t>
      </w:r>
      <w:r w:rsidRPr="003529ED">
        <w:rPr>
          <w:rFonts w:ascii="Calibri" w:hAnsi="Calibri" w:cs="Calibri"/>
          <w:sz w:val="22"/>
          <w:szCs w:val="22"/>
        </w:rPr>
        <w:t xml:space="preserve"> ustawy z dnia </w:t>
      </w:r>
      <w:r w:rsidR="0098102C" w:rsidRPr="003529ED">
        <w:rPr>
          <w:rFonts w:ascii="Calibri" w:hAnsi="Calibri" w:cs="Calibri"/>
          <w:sz w:val="22"/>
          <w:szCs w:val="22"/>
        </w:rPr>
        <w:t xml:space="preserve">                   </w:t>
      </w:r>
      <w:r w:rsidR="00D50383" w:rsidRPr="003529ED">
        <w:rPr>
          <w:rFonts w:ascii="Calibri" w:hAnsi="Calibri" w:cs="Calibri"/>
          <w:sz w:val="22"/>
          <w:szCs w:val="22"/>
        </w:rPr>
        <w:t>11 wrześ</w:t>
      </w:r>
      <w:r w:rsidR="00CE2DEE" w:rsidRPr="003529ED">
        <w:rPr>
          <w:rFonts w:ascii="Calibri" w:hAnsi="Calibri" w:cs="Calibri"/>
          <w:sz w:val="22"/>
          <w:szCs w:val="22"/>
        </w:rPr>
        <w:t>nia</w:t>
      </w:r>
      <w:r w:rsidR="00D50383" w:rsidRPr="003529ED">
        <w:rPr>
          <w:rFonts w:ascii="Calibri" w:hAnsi="Calibri" w:cs="Calibri"/>
          <w:sz w:val="22"/>
          <w:szCs w:val="22"/>
        </w:rPr>
        <w:t xml:space="preserve"> </w:t>
      </w:r>
      <w:r w:rsidR="00534A6B" w:rsidRPr="003529ED">
        <w:rPr>
          <w:rFonts w:ascii="Calibri" w:hAnsi="Calibri" w:cs="Calibri"/>
          <w:sz w:val="22"/>
          <w:szCs w:val="22"/>
        </w:rPr>
        <w:t xml:space="preserve">2019 </w:t>
      </w:r>
      <w:r w:rsidR="00D50383" w:rsidRPr="003529ED">
        <w:rPr>
          <w:rFonts w:ascii="Calibri" w:hAnsi="Calibri" w:cs="Calibri"/>
          <w:sz w:val="22"/>
          <w:szCs w:val="22"/>
        </w:rPr>
        <w:t xml:space="preserve">r. </w:t>
      </w:r>
      <w:r w:rsidRPr="003529ED">
        <w:rPr>
          <w:rFonts w:ascii="Calibri" w:hAnsi="Calibri" w:cs="Calibri"/>
          <w:sz w:val="22"/>
          <w:szCs w:val="22"/>
        </w:rPr>
        <w:t>Prawo zamówień publicznych (</w:t>
      </w:r>
      <w:r w:rsidR="00F801BA" w:rsidRPr="003529ED">
        <w:rPr>
          <w:rFonts w:ascii="Calibri" w:hAnsi="Calibri" w:cs="Calibri"/>
          <w:sz w:val="22"/>
          <w:szCs w:val="22"/>
        </w:rPr>
        <w:t xml:space="preserve">t.j. </w:t>
      </w:r>
      <w:r w:rsidRPr="003529ED">
        <w:rPr>
          <w:rFonts w:ascii="Calibri" w:hAnsi="Calibri" w:cs="Calibri"/>
          <w:sz w:val="22"/>
          <w:szCs w:val="22"/>
        </w:rPr>
        <w:t>Dz. U z 20</w:t>
      </w:r>
      <w:r w:rsidR="00F12BBB" w:rsidRPr="003529ED">
        <w:rPr>
          <w:rFonts w:ascii="Calibri" w:hAnsi="Calibri" w:cs="Calibri"/>
          <w:sz w:val="22"/>
          <w:szCs w:val="22"/>
        </w:rPr>
        <w:t>2</w:t>
      </w:r>
      <w:r w:rsidR="00F801BA" w:rsidRPr="003529ED">
        <w:rPr>
          <w:rFonts w:ascii="Calibri" w:hAnsi="Calibri" w:cs="Calibri"/>
          <w:sz w:val="22"/>
          <w:szCs w:val="22"/>
        </w:rPr>
        <w:t>4</w:t>
      </w:r>
      <w:r w:rsidRPr="003529ED">
        <w:rPr>
          <w:rFonts w:ascii="Calibri" w:hAnsi="Calibri" w:cs="Calibri"/>
          <w:sz w:val="22"/>
          <w:szCs w:val="22"/>
        </w:rPr>
        <w:t xml:space="preserve"> r., poz. </w:t>
      </w:r>
      <w:r w:rsidR="00F801BA" w:rsidRPr="003529ED">
        <w:rPr>
          <w:rFonts w:ascii="Calibri" w:hAnsi="Calibri" w:cs="Calibri"/>
          <w:sz w:val="22"/>
          <w:szCs w:val="22"/>
        </w:rPr>
        <w:t>1320</w:t>
      </w:r>
      <w:r w:rsidRPr="003529ED">
        <w:rPr>
          <w:rFonts w:ascii="Calibri" w:hAnsi="Calibri" w:cs="Calibri"/>
          <w:sz w:val="22"/>
          <w:szCs w:val="22"/>
        </w:rPr>
        <w:t xml:space="preserve">), </w:t>
      </w:r>
      <w:r w:rsidR="00F34F63" w:rsidRPr="003529ED">
        <w:rPr>
          <w:rFonts w:ascii="Calibri" w:hAnsi="Calibri" w:cs="Calibri"/>
          <w:sz w:val="22"/>
          <w:szCs w:val="22"/>
        </w:rPr>
        <w:t xml:space="preserve">wszystkie </w:t>
      </w:r>
      <w:r w:rsidRPr="003529ED">
        <w:rPr>
          <w:rFonts w:ascii="Calibri" w:hAnsi="Calibri" w:cs="Calibri"/>
          <w:sz w:val="22"/>
          <w:szCs w:val="22"/>
        </w:rPr>
        <w:t xml:space="preserve">osoby wykonujące </w:t>
      </w:r>
      <w:r w:rsidRPr="003529ED">
        <w:rPr>
          <w:rFonts w:ascii="Calibri" w:hAnsi="Calibri" w:cs="Calibri"/>
          <w:iCs/>
          <w:sz w:val="22"/>
          <w:szCs w:val="22"/>
        </w:rPr>
        <w:t xml:space="preserve">czynności </w:t>
      </w:r>
      <w:r w:rsidR="00D33C80" w:rsidRPr="003529ED">
        <w:rPr>
          <w:rFonts w:ascii="Calibri" w:hAnsi="Calibri" w:cs="Calibri"/>
          <w:iCs/>
          <w:sz w:val="22"/>
          <w:szCs w:val="22"/>
        </w:rPr>
        <w:t>montażowe</w:t>
      </w:r>
      <w:r w:rsidR="00B44AD5" w:rsidRPr="003529ED">
        <w:rPr>
          <w:rFonts w:ascii="Calibri" w:hAnsi="Calibri" w:cs="Calibri"/>
          <w:iCs/>
          <w:sz w:val="22"/>
          <w:szCs w:val="22"/>
        </w:rPr>
        <w:t xml:space="preserve">, </w:t>
      </w:r>
      <w:r w:rsidR="00603F91" w:rsidRPr="003529ED">
        <w:rPr>
          <w:rFonts w:ascii="Calibri" w:hAnsi="Calibri" w:cs="Calibri"/>
          <w:iCs/>
          <w:sz w:val="22"/>
          <w:szCs w:val="22"/>
        </w:rPr>
        <w:t xml:space="preserve">wykonywane przez pracowników fizycznych </w:t>
      </w:r>
      <w:r w:rsidR="004C3D60" w:rsidRPr="003529ED">
        <w:rPr>
          <w:rFonts w:ascii="Calibri" w:hAnsi="Calibri" w:cs="Calibri"/>
          <w:iCs/>
          <w:sz w:val="22"/>
          <w:szCs w:val="22"/>
        </w:rPr>
        <w:t xml:space="preserve">opisane w </w:t>
      </w:r>
      <w:r w:rsidR="00F12BBB" w:rsidRPr="003529ED">
        <w:rPr>
          <w:rFonts w:ascii="Calibri" w:hAnsi="Calibri" w:cs="Calibri"/>
          <w:iCs/>
          <w:sz w:val="22"/>
          <w:szCs w:val="22"/>
        </w:rPr>
        <w:t>przedmiarze robót</w:t>
      </w:r>
      <w:r w:rsidR="004C3D60" w:rsidRPr="003529ED">
        <w:rPr>
          <w:rFonts w:ascii="Calibri" w:hAnsi="Calibri" w:cs="Calibri"/>
          <w:iCs/>
          <w:sz w:val="22"/>
          <w:szCs w:val="22"/>
        </w:rPr>
        <w:t xml:space="preserve">, </w:t>
      </w:r>
      <w:r w:rsidR="004C3D60" w:rsidRPr="003529ED">
        <w:rPr>
          <w:rFonts w:ascii="Calibri" w:hAnsi="Calibri" w:cs="Calibri"/>
          <w:bCs/>
          <w:iCs/>
          <w:sz w:val="22"/>
          <w:szCs w:val="22"/>
        </w:rPr>
        <w:t xml:space="preserve">których wykonanie polega na wykonywaniu pracy w sposób określony w art. 22 § 1 ustawy z dnia </w:t>
      </w:r>
      <w:r w:rsidR="00F03DEF" w:rsidRPr="003529ED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4C3D60" w:rsidRPr="003529ED">
        <w:rPr>
          <w:rFonts w:ascii="Calibri" w:hAnsi="Calibri" w:cs="Calibri"/>
          <w:bCs/>
          <w:iCs/>
          <w:sz w:val="22"/>
          <w:szCs w:val="22"/>
        </w:rPr>
        <w:t>26 czerwca 1974 r. – Kodeks pracy</w:t>
      </w:r>
      <w:r w:rsidR="004C3D60" w:rsidRPr="003529ED">
        <w:rPr>
          <w:rFonts w:ascii="Calibri" w:hAnsi="Calibri" w:cs="Calibri"/>
          <w:iCs/>
          <w:sz w:val="22"/>
          <w:szCs w:val="22"/>
        </w:rPr>
        <w:t xml:space="preserve"> </w:t>
      </w:r>
      <w:r w:rsidRPr="003529ED">
        <w:rPr>
          <w:rFonts w:ascii="Calibri" w:hAnsi="Calibri" w:cs="Calibri"/>
          <w:sz w:val="22"/>
          <w:szCs w:val="22"/>
        </w:rPr>
        <w:t>będą zatrudnione na umowę o pracę</w:t>
      </w:r>
      <w:r w:rsidRPr="003529ED">
        <w:rPr>
          <w:rFonts w:ascii="Calibri" w:hAnsi="Calibri" w:cs="Calibri"/>
          <w:iCs/>
          <w:sz w:val="22"/>
          <w:szCs w:val="22"/>
        </w:rPr>
        <w:t>.</w:t>
      </w:r>
      <w:r w:rsidR="005F31E2" w:rsidRPr="003529ED">
        <w:rPr>
          <w:rFonts w:ascii="Calibri" w:hAnsi="Calibri" w:cs="Calibri"/>
          <w:iCs/>
          <w:sz w:val="22"/>
          <w:szCs w:val="22"/>
        </w:rPr>
        <w:t xml:space="preserve"> </w:t>
      </w:r>
    </w:p>
    <w:p w:rsidR="0035203D" w:rsidRPr="003529ED" w:rsidRDefault="00AD27C3" w:rsidP="00F801BA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Wykonawca w terminie do </w:t>
      </w:r>
      <w:r w:rsidR="00683FC7" w:rsidRPr="003529ED">
        <w:rPr>
          <w:rFonts w:ascii="Calibri" w:hAnsi="Calibri" w:cs="Calibri"/>
          <w:b/>
          <w:sz w:val="22"/>
          <w:szCs w:val="22"/>
        </w:rPr>
        <w:t>1</w:t>
      </w:r>
      <w:r w:rsidR="004F60AA" w:rsidRPr="003529ED">
        <w:rPr>
          <w:rFonts w:ascii="Calibri" w:hAnsi="Calibri" w:cs="Calibri"/>
          <w:b/>
          <w:sz w:val="22"/>
          <w:szCs w:val="22"/>
        </w:rPr>
        <w:t>4</w:t>
      </w:r>
      <w:r w:rsidR="00BD1DC9" w:rsidRPr="003529ED">
        <w:rPr>
          <w:rFonts w:ascii="Calibri" w:hAnsi="Calibri" w:cs="Calibri"/>
          <w:b/>
          <w:sz w:val="22"/>
          <w:szCs w:val="22"/>
        </w:rPr>
        <w:t xml:space="preserve"> dni, licząc od dnia podpisania umowy</w:t>
      </w:r>
      <w:r w:rsidR="00BD1DC9" w:rsidRPr="003529ED">
        <w:rPr>
          <w:rFonts w:ascii="Calibri" w:hAnsi="Calibri" w:cs="Calibri"/>
          <w:sz w:val="22"/>
          <w:szCs w:val="22"/>
        </w:rPr>
        <w:t xml:space="preserve"> będzie zobowiązany do przedstawienia Zamawiającemu dokumentów potw</w:t>
      </w:r>
      <w:r w:rsidRPr="003529ED">
        <w:rPr>
          <w:rFonts w:ascii="Calibri" w:hAnsi="Calibri" w:cs="Calibri"/>
          <w:sz w:val="22"/>
          <w:szCs w:val="22"/>
        </w:rPr>
        <w:t>ierdzających sposób zatrudnienia</w:t>
      </w:r>
      <w:r w:rsidR="00BD1DC9" w:rsidRPr="003529ED">
        <w:rPr>
          <w:rFonts w:ascii="Calibri" w:hAnsi="Calibri" w:cs="Calibri"/>
          <w:sz w:val="22"/>
          <w:szCs w:val="22"/>
        </w:rPr>
        <w:t xml:space="preserve"> osób</w:t>
      </w:r>
      <w:r w:rsidR="00933A23" w:rsidRPr="003529ED">
        <w:rPr>
          <w:rFonts w:ascii="Calibri" w:hAnsi="Calibri" w:cs="Calibri"/>
          <w:sz w:val="22"/>
          <w:szCs w:val="22"/>
        </w:rPr>
        <w:t xml:space="preserve"> </w:t>
      </w:r>
      <w:r w:rsidRPr="003529ED">
        <w:rPr>
          <w:rFonts w:ascii="Calibri" w:hAnsi="Calibri" w:cs="Calibri"/>
          <w:sz w:val="22"/>
          <w:szCs w:val="22"/>
        </w:rPr>
        <w:t>wskazanych w ust. 1</w:t>
      </w:r>
      <w:r w:rsidR="0035203D" w:rsidRPr="003529ED">
        <w:rPr>
          <w:rFonts w:ascii="Calibri" w:hAnsi="Calibri" w:cs="Calibri"/>
          <w:sz w:val="22"/>
          <w:szCs w:val="22"/>
        </w:rPr>
        <w:t xml:space="preserve">, </w:t>
      </w:r>
      <w:r w:rsidR="00F03DEF" w:rsidRPr="003529ED">
        <w:rPr>
          <w:rFonts w:ascii="Calibri" w:hAnsi="Calibri" w:cs="Calibri"/>
          <w:sz w:val="22"/>
          <w:szCs w:val="22"/>
        </w:rPr>
        <w:t xml:space="preserve">                                    </w:t>
      </w:r>
      <w:r w:rsidR="0035203D" w:rsidRPr="003529ED">
        <w:rPr>
          <w:rFonts w:ascii="Calibri" w:hAnsi="Calibri" w:cs="Calibri"/>
          <w:sz w:val="22"/>
          <w:szCs w:val="22"/>
        </w:rPr>
        <w:t xml:space="preserve">w szczególności: </w:t>
      </w:r>
    </w:p>
    <w:p w:rsidR="00D50383" w:rsidRPr="003529ED" w:rsidRDefault="00D50383" w:rsidP="00F801BA">
      <w:pPr>
        <w:pStyle w:val="Akapitzlist"/>
        <w:numPr>
          <w:ilvl w:val="1"/>
          <w:numId w:val="42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288" w:lineRule="auto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>oświadczenia zatrudnionego pracownika,</w:t>
      </w:r>
    </w:p>
    <w:p w:rsidR="00D50383" w:rsidRPr="003529ED" w:rsidRDefault="00D50383" w:rsidP="00F801BA">
      <w:pPr>
        <w:pStyle w:val="Akapitzlist"/>
        <w:numPr>
          <w:ilvl w:val="1"/>
          <w:numId w:val="42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288" w:lineRule="auto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>oświadczenia wykonawcy lub podwykonawcy o zatrudnieniu pracownika na podstawie umowy o pracę,</w:t>
      </w:r>
    </w:p>
    <w:p w:rsidR="00D50383" w:rsidRPr="003529ED" w:rsidRDefault="00D50383" w:rsidP="00F801BA">
      <w:pPr>
        <w:pStyle w:val="Akapitzlist"/>
        <w:numPr>
          <w:ilvl w:val="1"/>
          <w:numId w:val="42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288" w:lineRule="auto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>poświadczonej za zgodność z oryginałem kopii umowy o pracę zatrudnionego pracownika,</w:t>
      </w:r>
    </w:p>
    <w:p w:rsidR="00DD3A2A" w:rsidRPr="003529ED" w:rsidRDefault="00D50383" w:rsidP="00F801BA">
      <w:pPr>
        <w:pStyle w:val="Akapitzlist"/>
        <w:tabs>
          <w:tab w:val="num" w:pos="709"/>
        </w:tabs>
        <w:autoSpaceDE w:val="0"/>
        <w:autoSpaceDN w:val="0"/>
        <w:adjustRightInd w:val="0"/>
        <w:spacing w:line="288" w:lineRule="auto"/>
        <w:ind w:left="349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  <w:r w:rsidR="00DD3A2A" w:rsidRPr="003529ED">
        <w:rPr>
          <w:rFonts w:ascii="Calibri" w:hAnsi="Calibri" w:cs="Calibri"/>
          <w:bCs/>
          <w:iCs/>
          <w:sz w:val="22"/>
          <w:szCs w:val="22"/>
        </w:rPr>
        <w:t>.</w:t>
      </w:r>
    </w:p>
    <w:p w:rsidR="0035203D" w:rsidRPr="003529ED" w:rsidRDefault="0035203D" w:rsidP="00F801BA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</w:t>
      </w:r>
      <w:r w:rsidR="00D50383" w:rsidRPr="003529ED">
        <w:rPr>
          <w:rFonts w:ascii="Calibri" w:hAnsi="Calibri" w:cs="Calibri"/>
          <w:sz w:val="22"/>
          <w:szCs w:val="22"/>
        </w:rPr>
        <w:t xml:space="preserve"> trakcie realizacji zamówienia Z</w:t>
      </w:r>
      <w:r w:rsidRPr="003529ED">
        <w:rPr>
          <w:rFonts w:ascii="Calibri" w:hAnsi="Calibri" w:cs="Calibri"/>
          <w:sz w:val="22"/>
          <w:szCs w:val="22"/>
        </w:rPr>
        <w:t xml:space="preserve">amawiający uprawniony jest do wykonywania czynności kontrolnych wobec wykonawcy odnośnie spełniania przez wykonawcę lub podwykonawcę wymogu zatrudnienia na podstawie umowy o pracę osób wykonujących wskazane w ust. 1 czynności. Zamawiający uprawniony jest </w:t>
      </w:r>
      <w:r w:rsidR="00952D96" w:rsidRPr="003529ED">
        <w:rPr>
          <w:rFonts w:ascii="Calibri" w:hAnsi="Calibri" w:cs="Calibri"/>
          <w:sz w:val="22"/>
          <w:szCs w:val="22"/>
        </w:rPr>
        <w:br/>
      </w:r>
      <w:r w:rsidRPr="003529ED">
        <w:rPr>
          <w:rFonts w:ascii="Calibri" w:hAnsi="Calibri" w:cs="Calibri"/>
          <w:sz w:val="22"/>
          <w:szCs w:val="22"/>
        </w:rPr>
        <w:t xml:space="preserve">w szczególności do: </w:t>
      </w:r>
    </w:p>
    <w:p w:rsidR="0035203D" w:rsidRPr="003529ED" w:rsidRDefault="0035203D" w:rsidP="00F801BA">
      <w:pPr>
        <w:pStyle w:val="Akapitzlist"/>
        <w:numPr>
          <w:ilvl w:val="1"/>
          <w:numId w:val="17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288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żądania oświadczeń i dokumentów w zakresie potwierdzenia spełniania ww. wymogów i dokonywania ich oceny,</w:t>
      </w:r>
    </w:p>
    <w:p w:rsidR="0035203D" w:rsidRPr="003529ED" w:rsidRDefault="0035203D" w:rsidP="00F801BA">
      <w:pPr>
        <w:pStyle w:val="Akapitzlist"/>
        <w:numPr>
          <w:ilvl w:val="1"/>
          <w:numId w:val="17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288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żądania wyjaśnień w przypadku wątpliwości w zakresie potwierdzenia spełniania ww. wymogów,</w:t>
      </w:r>
    </w:p>
    <w:p w:rsidR="0035203D" w:rsidRPr="003529ED" w:rsidRDefault="0035203D" w:rsidP="00F801BA">
      <w:pPr>
        <w:pStyle w:val="Akapitzlist"/>
        <w:numPr>
          <w:ilvl w:val="1"/>
          <w:numId w:val="17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288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przeprowadzania kontroli na miejscu wykonywania świadczenia.</w:t>
      </w:r>
    </w:p>
    <w:p w:rsidR="0002743C" w:rsidRPr="003529ED" w:rsidRDefault="0002743C" w:rsidP="00F801BA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 trakcie realizacji przedmiotu umowy, na każde wezwanie Zamawiającego w wyznaczonym w tym wezwani</w:t>
      </w:r>
      <w:r w:rsidR="00534A6B" w:rsidRPr="003529ED">
        <w:rPr>
          <w:rFonts w:ascii="Calibri" w:hAnsi="Calibri" w:cs="Calibri"/>
          <w:sz w:val="22"/>
          <w:szCs w:val="22"/>
        </w:rPr>
        <w:t>u terminie Wykonawca przedłoży Z</w:t>
      </w:r>
      <w:r w:rsidRPr="003529ED">
        <w:rPr>
          <w:rFonts w:ascii="Calibri" w:hAnsi="Calibri" w:cs="Calibri"/>
          <w:sz w:val="22"/>
          <w:szCs w:val="22"/>
        </w:rPr>
        <w:t>amawiającemu wskazane w ust. 2 dowody w celu potwierdzenia spełnienia wymogu zatrudnienia na podstawie umowy o pracę przez wykonawcę lub podwykonawcę osób wykonujących wskazane w punkcie 1 czynności w trakcie realizacji zamówienia.</w:t>
      </w:r>
    </w:p>
    <w:p w:rsidR="00BD1DC9" w:rsidRPr="003529ED" w:rsidRDefault="00B70CEF" w:rsidP="00F801BA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iCs/>
          <w:sz w:val="22"/>
          <w:szCs w:val="22"/>
        </w:rPr>
        <w:t>W przypadku nie wywiązania się W</w:t>
      </w:r>
      <w:r w:rsidR="00BD1DC9" w:rsidRPr="003529ED">
        <w:rPr>
          <w:rFonts w:ascii="Calibri" w:hAnsi="Calibri" w:cs="Calibri"/>
          <w:iCs/>
          <w:sz w:val="22"/>
          <w:szCs w:val="22"/>
        </w:rPr>
        <w:t xml:space="preserve">ykonawcy z obowiązku zatrudniania osób wykonujących </w:t>
      </w:r>
      <w:r w:rsidR="00F12BBB" w:rsidRPr="003529ED">
        <w:rPr>
          <w:rFonts w:ascii="Calibri" w:hAnsi="Calibri" w:cs="Calibri"/>
          <w:iCs/>
          <w:sz w:val="22"/>
          <w:szCs w:val="22"/>
        </w:rPr>
        <w:t>czynności montażowe, wykonywane przez pracowników fizycznych opisane w przedmiarze robót</w:t>
      </w:r>
      <w:r w:rsidR="00F03DEF" w:rsidRPr="003529ED">
        <w:rPr>
          <w:rFonts w:ascii="Calibri" w:hAnsi="Calibri" w:cs="Calibri"/>
          <w:b/>
          <w:iCs/>
          <w:sz w:val="22"/>
          <w:szCs w:val="22"/>
        </w:rPr>
        <w:t xml:space="preserve"> </w:t>
      </w:r>
      <w:r w:rsidR="00BD1DC9" w:rsidRPr="003529ED">
        <w:rPr>
          <w:rFonts w:ascii="Calibri" w:hAnsi="Calibri" w:cs="Calibri"/>
          <w:iCs/>
          <w:sz w:val="22"/>
          <w:szCs w:val="22"/>
        </w:rPr>
        <w:t xml:space="preserve">na umowę o pracę, </w:t>
      </w:r>
      <w:r w:rsidR="00F03DEF" w:rsidRPr="003529ED">
        <w:rPr>
          <w:rFonts w:ascii="Calibri" w:hAnsi="Calibri" w:cs="Calibri"/>
          <w:iCs/>
          <w:sz w:val="22"/>
          <w:szCs w:val="22"/>
        </w:rPr>
        <w:t>W</w:t>
      </w:r>
      <w:r w:rsidR="00BD1DC9" w:rsidRPr="003529ED">
        <w:rPr>
          <w:rFonts w:ascii="Calibri" w:hAnsi="Calibri" w:cs="Calibri"/>
          <w:iCs/>
          <w:sz w:val="22"/>
          <w:szCs w:val="22"/>
        </w:rPr>
        <w:t xml:space="preserve">ykonawca będzie zobowiązany do zapłacenia kary umownej </w:t>
      </w:r>
      <w:r w:rsidR="00F03DEF" w:rsidRPr="003529ED">
        <w:rPr>
          <w:rFonts w:ascii="Calibri" w:hAnsi="Calibri" w:cs="Calibri"/>
          <w:iCs/>
          <w:sz w:val="22"/>
          <w:szCs w:val="22"/>
        </w:rPr>
        <w:t>Z</w:t>
      </w:r>
      <w:r w:rsidR="00BD1DC9" w:rsidRPr="003529ED">
        <w:rPr>
          <w:rFonts w:ascii="Calibri" w:hAnsi="Calibri" w:cs="Calibri"/>
          <w:iCs/>
          <w:sz w:val="22"/>
          <w:szCs w:val="22"/>
        </w:rPr>
        <w:t xml:space="preserve">amawiającemu, w wysokości </w:t>
      </w:r>
      <w:r w:rsidR="00B44AD5" w:rsidRPr="003529ED">
        <w:rPr>
          <w:rFonts w:ascii="Calibri" w:hAnsi="Calibri" w:cs="Calibri"/>
          <w:iCs/>
          <w:sz w:val="22"/>
          <w:szCs w:val="22"/>
        </w:rPr>
        <w:t>2</w:t>
      </w:r>
      <w:r w:rsidR="00BD1DC9" w:rsidRPr="003529ED">
        <w:rPr>
          <w:rFonts w:ascii="Calibri" w:hAnsi="Calibri" w:cs="Calibri"/>
          <w:iCs/>
          <w:sz w:val="22"/>
          <w:szCs w:val="22"/>
        </w:rPr>
        <w:t>% całkowitego wynagrodzenia</w:t>
      </w:r>
      <w:r w:rsidR="00BD1DC9" w:rsidRPr="003529ED">
        <w:rPr>
          <w:rFonts w:ascii="Calibri" w:hAnsi="Calibri" w:cs="Calibri"/>
          <w:sz w:val="22"/>
          <w:szCs w:val="22"/>
        </w:rPr>
        <w:t xml:space="preserve">, o którym mowa w </w:t>
      </w:r>
      <w:r w:rsidR="00BD1DC9" w:rsidRPr="003529ED">
        <w:rPr>
          <w:rFonts w:ascii="Calibri" w:hAnsi="Calibri" w:cs="Calibri"/>
          <w:sz w:val="22"/>
          <w:szCs w:val="22"/>
        </w:rPr>
        <w:sym w:font="Times New Roman" w:char="00A7"/>
      </w:r>
      <w:r w:rsidR="00BD1DC9" w:rsidRPr="003529ED">
        <w:rPr>
          <w:rFonts w:ascii="Calibri" w:hAnsi="Calibri" w:cs="Calibri"/>
          <w:sz w:val="22"/>
          <w:szCs w:val="22"/>
        </w:rPr>
        <w:t xml:space="preserve"> 3 ust. 1 </w:t>
      </w:r>
      <w:r w:rsidR="00BD1DC9" w:rsidRPr="003529ED">
        <w:rPr>
          <w:rFonts w:ascii="Calibri" w:hAnsi="Calibri" w:cs="Calibri"/>
          <w:bCs/>
          <w:sz w:val="22"/>
          <w:szCs w:val="22"/>
        </w:rPr>
        <w:t>niniejszej</w:t>
      </w:r>
      <w:r w:rsidR="00BD1DC9" w:rsidRPr="003529ED">
        <w:rPr>
          <w:rFonts w:ascii="Calibri" w:hAnsi="Calibri" w:cs="Calibri"/>
          <w:sz w:val="22"/>
          <w:szCs w:val="22"/>
        </w:rPr>
        <w:t xml:space="preserve"> umowy.</w:t>
      </w:r>
    </w:p>
    <w:p w:rsidR="00BD1DC9" w:rsidRPr="003529ED" w:rsidRDefault="00BD1DC9" w:rsidP="00F801BA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 przypadku nie przedstawienia informacji w terminach, </w:t>
      </w:r>
      <w:r w:rsidR="007F5855" w:rsidRPr="003529ED">
        <w:rPr>
          <w:rFonts w:ascii="Calibri" w:hAnsi="Calibri" w:cs="Calibri"/>
          <w:iCs/>
          <w:sz w:val="22"/>
          <w:szCs w:val="22"/>
        </w:rPr>
        <w:t>lub przedstawienie informacji niekompletnych</w:t>
      </w:r>
      <w:r w:rsidR="007F5855" w:rsidRPr="003529ED">
        <w:rPr>
          <w:rFonts w:ascii="Calibri" w:hAnsi="Calibri" w:cs="Calibri"/>
          <w:sz w:val="22"/>
          <w:szCs w:val="22"/>
        </w:rPr>
        <w:t xml:space="preserve"> </w:t>
      </w:r>
      <w:r w:rsidR="00952D96" w:rsidRPr="003529ED">
        <w:rPr>
          <w:rFonts w:ascii="Calibri" w:hAnsi="Calibri" w:cs="Calibri"/>
          <w:sz w:val="22"/>
          <w:szCs w:val="22"/>
        </w:rPr>
        <w:br/>
      </w:r>
      <w:r w:rsidRPr="003529ED">
        <w:rPr>
          <w:rFonts w:ascii="Calibri" w:hAnsi="Calibri" w:cs="Calibri"/>
          <w:sz w:val="22"/>
          <w:szCs w:val="22"/>
        </w:rPr>
        <w:t xml:space="preserve">o których mowa w ust. 2 i </w:t>
      </w:r>
      <w:r w:rsidR="0002743C" w:rsidRPr="003529ED">
        <w:rPr>
          <w:rFonts w:ascii="Calibri" w:hAnsi="Calibri" w:cs="Calibri"/>
          <w:sz w:val="22"/>
          <w:szCs w:val="22"/>
        </w:rPr>
        <w:t>4</w:t>
      </w:r>
      <w:r w:rsidRPr="003529ED">
        <w:rPr>
          <w:rFonts w:ascii="Calibri" w:hAnsi="Calibri" w:cs="Calibri"/>
          <w:sz w:val="22"/>
          <w:szCs w:val="22"/>
        </w:rPr>
        <w:t xml:space="preserve"> </w:t>
      </w:r>
      <w:r w:rsidR="003B4CE2" w:rsidRPr="003529ED">
        <w:rPr>
          <w:rFonts w:ascii="Calibri" w:hAnsi="Calibri" w:cs="Calibri"/>
          <w:sz w:val="22"/>
          <w:szCs w:val="22"/>
        </w:rPr>
        <w:t xml:space="preserve">Zamawiający ma prawo każdorazowo naliczyć Wykonawcy </w:t>
      </w:r>
      <w:r w:rsidR="00F03DEF" w:rsidRPr="003529ED">
        <w:rPr>
          <w:rFonts w:ascii="Calibri" w:hAnsi="Calibri" w:cs="Calibri"/>
          <w:sz w:val="22"/>
          <w:szCs w:val="22"/>
        </w:rPr>
        <w:t>1</w:t>
      </w:r>
      <w:r w:rsidRPr="003529ED">
        <w:rPr>
          <w:rFonts w:ascii="Calibri" w:hAnsi="Calibri" w:cs="Calibri"/>
          <w:sz w:val="22"/>
          <w:szCs w:val="22"/>
        </w:rPr>
        <w:t xml:space="preserve"> 000,00 PLN. </w:t>
      </w:r>
    </w:p>
    <w:p w:rsidR="00BD1DC9" w:rsidRPr="003529ED" w:rsidRDefault="00BD1DC9" w:rsidP="00F801BA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 przypadku dwukrotnego nie wywiązania się z obowiązku wskazanego w ust. 2 </w:t>
      </w:r>
      <w:r w:rsidR="00304D87" w:rsidRPr="003529ED">
        <w:rPr>
          <w:rFonts w:ascii="Calibri" w:hAnsi="Calibri" w:cs="Calibri"/>
          <w:sz w:val="22"/>
          <w:szCs w:val="22"/>
        </w:rPr>
        <w:t xml:space="preserve">lub </w:t>
      </w:r>
      <w:r w:rsidR="0002743C" w:rsidRPr="003529ED">
        <w:rPr>
          <w:rFonts w:ascii="Calibri" w:hAnsi="Calibri" w:cs="Calibri"/>
          <w:sz w:val="22"/>
          <w:szCs w:val="22"/>
        </w:rPr>
        <w:t>4</w:t>
      </w:r>
      <w:r w:rsidR="00304D87" w:rsidRPr="003529ED">
        <w:rPr>
          <w:rFonts w:ascii="Calibri" w:hAnsi="Calibri" w:cs="Calibri"/>
          <w:sz w:val="22"/>
          <w:szCs w:val="22"/>
        </w:rPr>
        <w:t xml:space="preserve">, </w:t>
      </w:r>
      <w:r w:rsidRPr="003529ED">
        <w:rPr>
          <w:rFonts w:ascii="Calibri" w:hAnsi="Calibri" w:cs="Calibri"/>
          <w:sz w:val="22"/>
          <w:szCs w:val="22"/>
        </w:rPr>
        <w:t xml:space="preserve">lub zmiany sposobu zatrudnienia osób, Zamawiający ma prawo od umowy odstąpić i naliczyć dodatkowo kary umowne wskazane w ust. </w:t>
      </w:r>
      <w:r w:rsidR="0035203D" w:rsidRPr="003529ED">
        <w:rPr>
          <w:rFonts w:ascii="Calibri" w:hAnsi="Calibri" w:cs="Calibri"/>
          <w:sz w:val="22"/>
          <w:szCs w:val="22"/>
        </w:rPr>
        <w:t>5 i 6</w:t>
      </w:r>
      <w:r w:rsidRPr="003529ED">
        <w:rPr>
          <w:rFonts w:ascii="Calibri" w:hAnsi="Calibri" w:cs="Calibri"/>
          <w:sz w:val="22"/>
          <w:szCs w:val="22"/>
        </w:rPr>
        <w:t xml:space="preserve"> </w:t>
      </w:r>
      <w:r w:rsidRPr="003529ED">
        <w:rPr>
          <w:rFonts w:ascii="Calibri" w:hAnsi="Calibri" w:cs="Calibri"/>
          <w:bCs/>
          <w:sz w:val="22"/>
          <w:szCs w:val="22"/>
        </w:rPr>
        <w:t>niniejszej umowy.</w:t>
      </w:r>
    </w:p>
    <w:p w:rsidR="00C86B27" w:rsidRPr="003529ED" w:rsidRDefault="00BD1DC9" w:rsidP="00F801BA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 uzasadnionych przypadkach, nie z przyczyn leżących po stronie Wykonawcy, możliwe jest zastąpienie ww. osoby lub osób innymi osobami lub osobą  pod warunkiem, że spełnione zostaną wszystkie powyższe wymagania.</w:t>
      </w:r>
    </w:p>
    <w:p w:rsidR="00BD1DC9" w:rsidRPr="003529ED" w:rsidRDefault="0035203D" w:rsidP="00F801BA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bCs/>
          <w:iCs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</w:t>
      </w:r>
      <w:r w:rsidR="00BD1DC9" w:rsidRPr="003529ED">
        <w:rPr>
          <w:rFonts w:ascii="Calibri" w:hAnsi="Calibri" w:cs="Calibri"/>
          <w:bCs/>
          <w:iCs/>
          <w:sz w:val="22"/>
          <w:szCs w:val="22"/>
        </w:rPr>
        <w:t>.</w:t>
      </w:r>
    </w:p>
    <w:p w:rsidR="00CE2DEE" w:rsidRPr="003529ED" w:rsidRDefault="00CE2DEE" w:rsidP="00F801BA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154B14" w:rsidRPr="003529ED" w:rsidRDefault="00154B14" w:rsidP="00F801BA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529ED">
        <w:rPr>
          <w:rFonts w:ascii="Calibri" w:hAnsi="Calibri" w:cs="Calibri"/>
          <w:b/>
          <w:bCs/>
          <w:sz w:val="22"/>
          <w:szCs w:val="22"/>
        </w:rPr>
        <w:t>§ 1</w:t>
      </w:r>
      <w:r w:rsidR="00713AFE" w:rsidRPr="003529ED">
        <w:rPr>
          <w:rFonts w:ascii="Calibri" w:hAnsi="Calibri" w:cs="Calibri"/>
          <w:b/>
          <w:bCs/>
          <w:sz w:val="22"/>
          <w:szCs w:val="22"/>
        </w:rPr>
        <w:t>5</w:t>
      </w:r>
    </w:p>
    <w:p w:rsidR="00154B14" w:rsidRPr="003529ED" w:rsidRDefault="00154B14" w:rsidP="00F801BA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529ED">
        <w:rPr>
          <w:rFonts w:ascii="Calibri" w:hAnsi="Calibri" w:cs="Calibri"/>
          <w:b/>
          <w:bCs/>
          <w:sz w:val="22"/>
          <w:szCs w:val="22"/>
        </w:rPr>
        <w:t>Zmiany umowy</w:t>
      </w:r>
    </w:p>
    <w:p w:rsidR="00F03DEF" w:rsidRPr="003529ED" w:rsidRDefault="00F03DEF" w:rsidP="00F801BA">
      <w:pPr>
        <w:pStyle w:val="Tekstpodstawowywcity21"/>
        <w:numPr>
          <w:ilvl w:val="0"/>
          <w:numId w:val="43"/>
        </w:numPr>
        <w:tabs>
          <w:tab w:val="clear" w:pos="0"/>
          <w:tab w:val="left" w:pos="360"/>
        </w:tabs>
        <w:spacing w:line="288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Na podstawie art. 455 ust. 1 pkt. 1 </w:t>
      </w:r>
      <w:r w:rsidR="00981EF3" w:rsidRPr="003529ED">
        <w:rPr>
          <w:rFonts w:ascii="Calibri" w:hAnsi="Calibri" w:cs="Calibri"/>
          <w:sz w:val="22"/>
          <w:szCs w:val="22"/>
        </w:rPr>
        <w:t>ustawy z dnia 11 września 2019 r. Prawo zamówień publicznych</w:t>
      </w:r>
      <w:r w:rsidRPr="003529ED">
        <w:rPr>
          <w:rFonts w:ascii="Calibri" w:hAnsi="Calibri" w:cs="Calibri"/>
          <w:strike/>
          <w:sz w:val="22"/>
          <w:szCs w:val="22"/>
        </w:rPr>
        <w:t>,</w:t>
      </w:r>
      <w:r w:rsidRPr="003529ED">
        <w:rPr>
          <w:rFonts w:ascii="Calibri" w:hAnsi="Calibri" w:cs="Calibri"/>
          <w:sz w:val="22"/>
          <w:szCs w:val="22"/>
        </w:rPr>
        <w:t xml:space="preserve"> Zamawiający przewi</w:t>
      </w:r>
      <w:r w:rsidR="00981EF3" w:rsidRPr="003529ED">
        <w:rPr>
          <w:rFonts w:ascii="Calibri" w:hAnsi="Calibri" w:cs="Calibri"/>
          <w:sz w:val="22"/>
          <w:szCs w:val="22"/>
        </w:rPr>
        <w:t>duje możliwość dokonania zmian p</w:t>
      </w:r>
      <w:r w:rsidRPr="003529ED">
        <w:rPr>
          <w:rFonts w:ascii="Calibri" w:hAnsi="Calibri" w:cs="Calibri"/>
          <w:sz w:val="22"/>
          <w:szCs w:val="22"/>
        </w:rPr>
        <w:t>ostanowień umowy zawartej z wybranym wykonawcą w następujących przypadkach:</w:t>
      </w:r>
    </w:p>
    <w:p w:rsidR="00F03DEF" w:rsidRPr="003529ED" w:rsidRDefault="00F03DEF" w:rsidP="00F801BA">
      <w:pPr>
        <w:numPr>
          <w:ilvl w:val="0"/>
          <w:numId w:val="24"/>
        </w:numPr>
        <w:autoSpaceDE w:val="0"/>
        <w:autoSpaceDN w:val="0"/>
        <w:adjustRightInd w:val="0"/>
        <w:spacing w:line="288" w:lineRule="auto"/>
        <w:ind w:left="709" w:hanging="283"/>
        <w:contextualSpacing/>
        <w:jc w:val="both"/>
        <w:rPr>
          <w:rFonts w:ascii="Calibri" w:hAnsi="Calibri" w:cs="Calibri"/>
          <w:bCs/>
          <w:iCs/>
          <w:sz w:val="22"/>
          <w:szCs w:val="22"/>
        </w:rPr>
      </w:pPr>
      <w:r w:rsidRPr="003529ED">
        <w:rPr>
          <w:rFonts w:ascii="Calibri" w:hAnsi="Calibri" w:cs="Calibri"/>
          <w:bCs/>
          <w:iCs/>
          <w:sz w:val="22"/>
          <w:szCs w:val="22"/>
        </w:rPr>
        <w:t xml:space="preserve">zmiany wynagrodzenia umownego </w:t>
      </w:r>
      <w:r w:rsidRPr="003529ED">
        <w:rPr>
          <w:rFonts w:ascii="Calibri" w:hAnsi="Calibri" w:cs="Calibri"/>
          <w:sz w:val="22"/>
          <w:szCs w:val="22"/>
        </w:rPr>
        <w:t>Wykonawcy może ulec zmianie w następujących warunkach:</w:t>
      </w:r>
    </w:p>
    <w:p w:rsidR="00F03DEF" w:rsidRPr="003529ED" w:rsidRDefault="00F03DEF" w:rsidP="00F801BA">
      <w:pPr>
        <w:numPr>
          <w:ilvl w:val="0"/>
          <w:numId w:val="46"/>
        </w:numPr>
        <w:tabs>
          <w:tab w:val="clear" w:pos="2880"/>
          <w:tab w:val="num" w:pos="993"/>
        </w:tabs>
        <w:autoSpaceDE w:val="0"/>
        <w:autoSpaceDN w:val="0"/>
        <w:adjustRightInd w:val="0"/>
        <w:spacing w:line="288" w:lineRule="auto"/>
        <w:ind w:left="993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bCs/>
          <w:iCs/>
          <w:sz w:val="22"/>
          <w:szCs w:val="22"/>
        </w:rPr>
        <w:t>w przypadku nie zawinionych przez Wykonawcę okoliczności powodujących opóźnienie w realizacji Przedmiotu Umowy Zamawiający może odstąpić od naliczania kar umownych,</w:t>
      </w:r>
    </w:p>
    <w:p w:rsidR="00F03DEF" w:rsidRPr="003529ED" w:rsidRDefault="00F03DEF" w:rsidP="00F801BA">
      <w:pPr>
        <w:numPr>
          <w:ilvl w:val="0"/>
          <w:numId w:val="46"/>
        </w:numPr>
        <w:tabs>
          <w:tab w:val="clear" w:pos="2880"/>
          <w:tab w:val="num" w:pos="993"/>
        </w:tabs>
        <w:spacing w:line="288" w:lineRule="auto"/>
        <w:ind w:left="993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bCs/>
          <w:iCs/>
          <w:sz w:val="22"/>
          <w:szCs w:val="22"/>
        </w:rPr>
        <w:t xml:space="preserve">w przypadku zmiany </w:t>
      </w:r>
      <w:r w:rsidRPr="003529ED">
        <w:rPr>
          <w:rFonts w:ascii="Calibri" w:hAnsi="Calibri" w:cs="Calibri"/>
          <w:sz w:val="22"/>
          <w:szCs w:val="22"/>
        </w:rPr>
        <w:t xml:space="preserve">stawki VAT - jeśli zmiana stawki VAT będzie powodować zwiększenie kosztów wykonania robót po stronie Wykonawcy, Zamawiający dopuszcza możliwość zwiększenia wynagrodzenia Wykonawcy o kwotę równą różnicy w kwocie podatku VAT zapłaconego przez Wykonawcę. Jeśli zmiana stawki VAT będzie powodować zmniejszenie kosztów wykonania robót po stronie Wykonawcy, Zamawiający dopuszcza możliwość zmniejszenia wynagrodzenia o kwotę stanowiącą różnicę kwoty podatku VAT zapłaconego przez Wykonawcę, </w:t>
      </w:r>
    </w:p>
    <w:p w:rsidR="00F03DEF" w:rsidRPr="003529ED" w:rsidRDefault="00F03DEF" w:rsidP="00F801BA">
      <w:pPr>
        <w:numPr>
          <w:ilvl w:val="0"/>
          <w:numId w:val="24"/>
        </w:numPr>
        <w:suppressAutoHyphens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zmiana treści umowy:</w:t>
      </w:r>
    </w:p>
    <w:p w:rsidR="00F03DEF" w:rsidRPr="003529ED" w:rsidRDefault="00F03DEF" w:rsidP="00F801BA">
      <w:pPr>
        <w:pStyle w:val="Akapitzlist"/>
        <w:numPr>
          <w:ilvl w:val="0"/>
          <w:numId w:val="47"/>
        </w:numPr>
        <w:tabs>
          <w:tab w:val="num" w:pos="993"/>
        </w:tabs>
        <w:autoSpaceDE w:val="0"/>
        <w:autoSpaceDN w:val="0"/>
        <w:adjustRightInd w:val="0"/>
        <w:spacing w:line="288" w:lineRule="auto"/>
        <w:ind w:left="993"/>
        <w:jc w:val="both"/>
        <w:rPr>
          <w:rFonts w:ascii="Calibri" w:hAnsi="Calibri" w:cs="Calibri"/>
          <w:b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jeżeli zajdzie potrzeba w sytuacji zmiany obowiązujących przepisów, jeżeli zgodnie z nimi konieczne będzie dostosowanie treści umowy do aktualnego stanu prawnego.</w:t>
      </w:r>
    </w:p>
    <w:p w:rsidR="00F03DEF" w:rsidRPr="003529ED" w:rsidRDefault="00F03DEF" w:rsidP="00F801BA">
      <w:pPr>
        <w:numPr>
          <w:ilvl w:val="0"/>
          <w:numId w:val="24"/>
        </w:numPr>
        <w:suppressAutoHyphens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zmiana terminu wykonania zamówienia w sytuacjach wystąpienia:</w:t>
      </w:r>
    </w:p>
    <w:p w:rsidR="00F03DEF" w:rsidRPr="003529ED" w:rsidRDefault="00F03DEF" w:rsidP="00F801BA">
      <w:pPr>
        <w:pStyle w:val="Akapitzlist"/>
        <w:numPr>
          <w:ilvl w:val="0"/>
          <w:numId w:val="45"/>
        </w:numPr>
        <w:tabs>
          <w:tab w:val="num" w:pos="993"/>
        </w:tabs>
        <w:spacing w:line="288" w:lineRule="auto"/>
        <w:ind w:left="993"/>
        <w:jc w:val="both"/>
        <w:rPr>
          <w:rFonts w:ascii="Calibri" w:hAnsi="Calibri" w:cs="Calibri"/>
          <w:b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  <w:shd w:val="clear" w:color="auto" w:fill="FFFFFF"/>
        </w:rPr>
        <w:t xml:space="preserve">przestoju w </w:t>
      </w:r>
      <w:r w:rsidR="00475C63" w:rsidRPr="003529ED">
        <w:rPr>
          <w:rFonts w:ascii="Calibri" w:hAnsi="Calibri" w:cs="Calibri"/>
          <w:sz w:val="22"/>
          <w:szCs w:val="22"/>
          <w:shd w:val="clear" w:color="auto" w:fill="FFFFFF"/>
        </w:rPr>
        <w:t>realizacji</w:t>
      </w:r>
      <w:r w:rsidRPr="003529ED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475C63" w:rsidRPr="003529ED">
        <w:rPr>
          <w:rFonts w:ascii="Calibri" w:hAnsi="Calibri" w:cs="Calibri"/>
          <w:sz w:val="22"/>
          <w:szCs w:val="22"/>
          <w:shd w:val="clear" w:color="auto" w:fill="FFFFFF"/>
        </w:rPr>
        <w:t>Przedmiotu</w:t>
      </w:r>
      <w:r w:rsidRPr="003529ED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475C63" w:rsidRPr="003529ED">
        <w:rPr>
          <w:rFonts w:ascii="Calibri" w:hAnsi="Calibri" w:cs="Calibri"/>
          <w:sz w:val="22"/>
          <w:szCs w:val="22"/>
          <w:shd w:val="clear" w:color="auto" w:fill="FFFFFF"/>
        </w:rPr>
        <w:t>umowy</w:t>
      </w:r>
      <w:r w:rsidR="00BA15CE" w:rsidRPr="003529ED">
        <w:rPr>
          <w:rFonts w:ascii="Calibri" w:hAnsi="Calibri" w:cs="Calibri"/>
          <w:sz w:val="22"/>
          <w:szCs w:val="22"/>
          <w:shd w:val="clear" w:color="auto" w:fill="FFFFFF"/>
        </w:rPr>
        <w:t>,</w:t>
      </w:r>
      <w:r w:rsidRPr="003529ED">
        <w:rPr>
          <w:rFonts w:ascii="Calibri" w:hAnsi="Calibri" w:cs="Calibri"/>
          <w:sz w:val="22"/>
          <w:szCs w:val="22"/>
          <w:shd w:val="clear" w:color="auto" w:fill="FFFFFF"/>
        </w:rPr>
        <w:t xml:space="preserve"> niezawinionego przez Wykonawcę, a</w:t>
      </w:r>
      <w:r w:rsidR="00475C63" w:rsidRPr="003529ED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Pr="003529ED">
        <w:rPr>
          <w:rFonts w:ascii="Calibri" w:hAnsi="Calibri" w:cs="Calibri"/>
          <w:sz w:val="22"/>
          <w:szCs w:val="22"/>
          <w:shd w:val="clear" w:color="auto" w:fill="FFFFFF"/>
        </w:rPr>
        <w:t>wynikłe ze zdarzeń losowych lub decyzji Zamawiającego,</w:t>
      </w:r>
    </w:p>
    <w:p w:rsidR="00F03DEF" w:rsidRPr="003529ED" w:rsidRDefault="00F03DEF" w:rsidP="00F801BA">
      <w:pPr>
        <w:pStyle w:val="Akapitzlist"/>
        <w:numPr>
          <w:ilvl w:val="0"/>
          <w:numId w:val="45"/>
        </w:numPr>
        <w:spacing w:line="288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warunków atmosferycznych uniemożliwiających prowadzenie zamówień/prac budowlanych zgodnie z technologią ich wykonania - przedłużenie terminu realizacji przedmiotu umowy o liczbę dni, w których niemożliwa była realizacja przedmiotu umowy,</w:t>
      </w:r>
    </w:p>
    <w:p w:rsidR="00F03DEF" w:rsidRPr="003529ED" w:rsidRDefault="00F03DEF" w:rsidP="00F801BA">
      <w:pPr>
        <w:pStyle w:val="Akapitzlist"/>
        <w:numPr>
          <w:ilvl w:val="0"/>
          <w:numId w:val="45"/>
        </w:numPr>
        <w:spacing w:line="288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warunków atmosferycznych, w szczególności: klęski żywiołowe; wystąpienie nietypowych dla klimatu polskiego warunków atmosferycznych odbiegających od typowych; szczególnie niesprzyjających np. gradobicia, trąby powietrzne, opady deszczu, niskie lub wysokie temperatury powietrza; zjawiska niestandardowe w klimacie polskim przedłużenie terminu realizacji przedmiotu umowy o liczbę dni, w których niemożliwa była realizacja przedmiotu umowy,</w:t>
      </w:r>
    </w:p>
    <w:p w:rsidR="00F03DEF" w:rsidRPr="003529ED" w:rsidRDefault="00F03DEF" w:rsidP="00F801BA">
      <w:pPr>
        <w:pStyle w:val="Akapitzlist"/>
        <w:numPr>
          <w:ilvl w:val="0"/>
          <w:numId w:val="45"/>
        </w:numPr>
        <w:spacing w:line="288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przedłużenie terminu realizacji zamówienia podstawowego na skutek konieczności wykonania zamówień lub prac dodatkowych, których wykonanie jest niezbędne dla prawidłowego wykonania oraz zakończenia podstawowego przedmiotu zamówienia wraz ze wszystkimi konsekwencjami występującymi w związku z przedłużeniem tego terminu,</w:t>
      </w:r>
    </w:p>
    <w:p w:rsidR="00F03DEF" w:rsidRPr="003529ED" w:rsidRDefault="00F03DEF" w:rsidP="00F801BA">
      <w:pPr>
        <w:pStyle w:val="Akapitzlist"/>
        <w:numPr>
          <w:ilvl w:val="0"/>
          <w:numId w:val="45"/>
        </w:numPr>
        <w:spacing w:line="288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przedłużenie terminu realizacji zamówienia podstawowego na skutek k</w:t>
      </w:r>
      <w:r w:rsidR="00B44AD5" w:rsidRPr="003529ED">
        <w:rPr>
          <w:rFonts w:ascii="Calibri" w:hAnsi="Calibri" w:cs="Calibri"/>
          <w:sz w:val="22"/>
          <w:szCs w:val="22"/>
        </w:rPr>
        <w:t xml:space="preserve">onieczności wykonania zamówień dodatkowych </w:t>
      </w:r>
      <w:r w:rsidRPr="003529ED">
        <w:rPr>
          <w:rFonts w:ascii="Calibri" w:hAnsi="Calibri" w:cs="Calibri"/>
          <w:sz w:val="22"/>
          <w:szCs w:val="22"/>
        </w:rPr>
        <w:t xml:space="preserve">wraz </w:t>
      </w:r>
      <w:r w:rsidR="00BA15CE" w:rsidRPr="003529ED">
        <w:rPr>
          <w:rFonts w:ascii="Calibri" w:hAnsi="Calibri" w:cs="Calibri"/>
          <w:sz w:val="22"/>
          <w:szCs w:val="22"/>
        </w:rPr>
        <w:t>z</w:t>
      </w:r>
      <w:r w:rsidRPr="003529ED">
        <w:rPr>
          <w:rFonts w:ascii="Calibri" w:hAnsi="Calibri" w:cs="Calibri"/>
          <w:sz w:val="22"/>
          <w:szCs w:val="22"/>
        </w:rPr>
        <w:t>e wszystkimi konsekwencjami występującymi w związku z przedłużeniem tego terminu;</w:t>
      </w:r>
    </w:p>
    <w:p w:rsidR="00F03DEF" w:rsidRPr="003529ED" w:rsidRDefault="00F03DEF" w:rsidP="00F801BA">
      <w:pPr>
        <w:pStyle w:val="Akapitzlist"/>
        <w:numPr>
          <w:ilvl w:val="0"/>
          <w:numId w:val="45"/>
        </w:numPr>
        <w:spacing w:line="288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zmiany przepisów prawa Unii Europejskiej lub prawa krajowego, co powoduje konieczność dostosowania dokumentacji do zmiany przepisów, które nastąpiły w trakcie realizacji zamówienia;</w:t>
      </w:r>
    </w:p>
    <w:p w:rsidR="00F03DEF" w:rsidRPr="003529ED" w:rsidRDefault="00F03DEF" w:rsidP="00F801BA">
      <w:pPr>
        <w:pStyle w:val="Akapitzlist"/>
        <w:numPr>
          <w:ilvl w:val="0"/>
          <w:numId w:val="45"/>
        </w:numPr>
        <w:spacing w:line="288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zmiany będące następstwem działań lub zaniechania działań Zamawiającego lub nie otrzymanie stosownych decyzji od innych organów publicznych;</w:t>
      </w:r>
    </w:p>
    <w:p w:rsidR="00F03DEF" w:rsidRPr="003529ED" w:rsidRDefault="00F03DEF" w:rsidP="00F801BA">
      <w:pPr>
        <w:pStyle w:val="Akapitzlist"/>
        <w:numPr>
          <w:ilvl w:val="0"/>
          <w:numId w:val="45"/>
        </w:numPr>
        <w:spacing w:line="288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wskutek wystąpienia okoliczności niezależnych od stron umowy związanych z koniecznością zmiany okresu realizacji umowy,</w:t>
      </w:r>
    </w:p>
    <w:p w:rsidR="00F03DEF" w:rsidRPr="003529ED" w:rsidRDefault="00F03DEF" w:rsidP="00F801BA">
      <w:pPr>
        <w:pStyle w:val="Akapitzlist"/>
        <w:numPr>
          <w:ilvl w:val="0"/>
          <w:numId w:val="45"/>
        </w:numPr>
        <w:spacing w:line="288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wystąpienia awarii nie zawinionej czynnościami lub nie wynikającej z zaniechania czynności,                       do których Wykonawca był zobowiązany – przedłużenie terminów realizacji umowy o czas konieczny na usunięcie awarii i podjęcie realizacji zamówienia zgodnie ze standardami określonymi w SIWZ,</w:t>
      </w:r>
    </w:p>
    <w:p w:rsidR="00F03DEF" w:rsidRPr="003529ED" w:rsidRDefault="00F03DEF" w:rsidP="00F801BA">
      <w:pPr>
        <w:pStyle w:val="Akapitzlist"/>
        <w:numPr>
          <w:ilvl w:val="0"/>
          <w:numId w:val="45"/>
        </w:numPr>
        <w:spacing w:line="288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udokumentowanych działań osób, podmiotów trzecich (niezwiązanych z żadną ze Stron) lub organów władzy publicznej, które spowodują przerwanie realizacji zamówienia w całości bądź w istotnym zakresie – w przypadku, jeśli działania osób, podmiotów trzecich lub organów władzy publicznej wpływają na możliwość wykonywania istotnej części lub całości zamówienia podstawowego – odpowiednia, odpowiadająca tym okolicznościom - zmiana terminu lub terminów realizacji Umowy dot. zamówienia podstawowego,</w:t>
      </w:r>
    </w:p>
    <w:p w:rsidR="00F03DEF" w:rsidRPr="003529ED" w:rsidRDefault="00F03DEF" w:rsidP="00F801BA">
      <w:pPr>
        <w:pStyle w:val="Akapitzlist"/>
        <w:numPr>
          <w:ilvl w:val="0"/>
          <w:numId w:val="45"/>
        </w:numPr>
        <w:spacing w:line="288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leżącej po stronie Zamawiającego </w:t>
      </w:r>
      <w:r w:rsidR="007A4882" w:rsidRPr="003529ED">
        <w:rPr>
          <w:rFonts w:ascii="Calibri" w:hAnsi="Calibri" w:cs="Calibri"/>
          <w:sz w:val="22"/>
          <w:szCs w:val="22"/>
        </w:rPr>
        <w:t>opóźnienia w p</w:t>
      </w:r>
      <w:r w:rsidRPr="003529ED">
        <w:rPr>
          <w:rFonts w:ascii="Calibri" w:hAnsi="Calibri" w:cs="Calibri"/>
          <w:sz w:val="22"/>
          <w:szCs w:val="22"/>
        </w:rPr>
        <w:t>rzekazaniu Wykonawcy terenu budowy - zmiana terminów realizacji Umowy o ilość dni zwłoki, w przypadku, gdy zwłoka ta dotyczy części terenu budowy i nie uniemożliwia wykonywania części przedmiotu umowy – odpowiednia zmiana terminów dotyczy wyłącznie części na którą wpływ ma zwłoka,</w:t>
      </w:r>
    </w:p>
    <w:p w:rsidR="00F03DEF" w:rsidRPr="003529ED" w:rsidRDefault="00F03DEF" w:rsidP="00F801BA">
      <w:pPr>
        <w:pStyle w:val="Akapitzlist"/>
        <w:numPr>
          <w:ilvl w:val="0"/>
          <w:numId w:val="45"/>
        </w:numPr>
        <w:spacing w:line="288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konieczności wykonania zamiennych prac budowlanych w stosunku do prac będących przedmiotem umowy lub odstąpienia przez Zamawiającego od realizacji ich części – zmiana zakresu przedmiotu umowy, wynagrodzenia Wykonawcy i ewentualnie terminów jej realizacji, w przypadku konieczności zmiany technologii wykonania przedmiotu Umowy, zastosowania rozwiązań zamiennych, zastępczych lub równoważnych, które nie były przewidziane przez Zamawiającego, Zamawiający dopuszcza zmianę zakresu prac, wyłącznie w zakresie niezbędnym do zgodnego z projektem budowlanym, obowiązującymi standardami, wymaganiami technicznymi oraz normami, prawidłowego wykonania przedmiotu Umowy. Obliczenie wartości prac podlegających zamianie, o którą zmienione (pomniejszone lub zwiększone) zostanie wynagrodzenie należne Wykonawcy, nastąpi na podstawie zamiennego przedmiaru prac.  Zamawiający dopuszcza możliwość zmiany terminu zakończenia realizacji przedmiotu Umowy, poprzez wydłużenie odpowiednio o czas konieczny dla wprowadzenia tych zmian.</w:t>
      </w:r>
    </w:p>
    <w:p w:rsidR="00F03DEF" w:rsidRPr="003529ED" w:rsidRDefault="00F03DEF" w:rsidP="00F801BA">
      <w:pPr>
        <w:numPr>
          <w:ilvl w:val="0"/>
          <w:numId w:val="24"/>
        </w:numPr>
        <w:suppressAutoHyphens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zmiana sposobu spełnienia świadczenia, zmiana parametrów realizowanego zamówienia:</w:t>
      </w:r>
    </w:p>
    <w:p w:rsidR="00F03DEF" w:rsidRPr="003529ED" w:rsidRDefault="00F03DEF" w:rsidP="00F801BA">
      <w:pPr>
        <w:pStyle w:val="Akapitzlist"/>
        <w:numPr>
          <w:ilvl w:val="0"/>
          <w:numId w:val="48"/>
        </w:numPr>
        <w:suppressAutoHyphens/>
        <w:autoSpaceDE w:val="0"/>
        <w:autoSpaceDN w:val="0"/>
        <w:adjustRightInd w:val="0"/>
        <w:spacing w:line="288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zmiany technologiczne, w szczególności: konieczność realizacji Przedmiotu Umowy przy zastosowaniu innych rozwiązań technicznych/technologicznych, materiałowych niż wskazane w Opisie Przedmiotu Zamówienia, w sytuacji gdy zastosowanie przewidzianych rozwiązań groziłoby niewykonaniem lub wadliwym wykonaniem projektu bądź ze względu na zmiany obowiązującego prawa,</w:t>
      </w:r>
    </w:p>
    <w:p w:rsidR="00F03DEF" w:rsidRPr="003529ED" w:rsidRDefault="00F03DEF" w:rsidP="00F801BA">
      <w:pPr>
        <w:pStyle w:val="Akapitzlist"/>
        <w:numPr>
          <w:ilvl w:val="0"/>
          <w:numId w:val="48"/>
        </w:numPr>
        <w:suppressAutoHyphens/>
        <w:autoSpaceDE w:val="0"/>
        <w:autoSpaceDN w:val="0"/>
        <w:adjustRightInd w:val="0"/>
        <w:spacing w:line="288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wystąpienie prac zamiennych - wynagrodzenie Wykonawcy ulega zmianie odpowiednio o kwotę wynikającą z zaakceptowanego przez umocowanego przedstawiciela Zamawiającego kosztorysu różnicowego, bez możliwości przekroczenia wysokości wynagrodzeni</w:t>
      </w:r>
      <w:r w:rsidR="001F2AC2" w:rsidRPr="003529ED">
        <w:rPr>
          <w:rFonts w:ascii="Calibri" w:hAnsi="Calibri" w:cs="Calibri"/>
          <w:sz w:val="22"/>
          <w:szCs w:val="22"/>
        </w:rPr>
        <w:t>a umownego określonego w umowie.</w:t>
      </w:r>
    </w:p>
    <w:p w:rsidR="00F03DEF" w:rsidRPr="003529ED" w:rsidRDefault="00F03DEF" w:rsidP="00F801BA">
      <w:pPr>
        <w:pStyle w:val="Akapitzlist"/>
        <w:numPr>
          <w:ilvl w:val="0"/>
          <w:numId w:val="24"/>
        </w:numPr>
        <w:suppressAutoHyphens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zmiana wykonawcy lub  podwykonawcy:</w:t>
      </w:r>
    </w:p>
    <w:p w:rsidR="00F03DEF" w:rsidRPr="003529ED" w:rsidRDefault="00F03DEF" w:rsidP="00F801BA">
      <w:pPr>
        <w:pStyle w:val="Akapitzlist"/>
        <w:numPr>
          <w:ilvl w:val="1"/>
          <w:numId w:val="18"/>
        </w:numPr>
        <w:tabs>
          <w:tab w:val="clear" w:pos="1440"/>
        </w:tabs>
        <w:suppressAutoHyphens/>
        <w:autoSpaceDE w:val="0"/>
        <w:autoSpaceDN w:val="0"/>
        <w:adjustRightInd w:val="0"/>
        <w:spacing w:line="288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zmiana umowy może nastąpić  również w wyniku zmiany wykonawcy, podwykonawcy lub rezygnacji z udziału podwykonawcy przy realizacji przedmiotu umowy. Zamawiający dopuści zmianę pod warunkiem, że nowy  wykonawca wykaże, że nie podlega wykluczeniu z postępowania na warunkach określnych przez Zamawiającego w  postępowaniu o udzielenie zamówienia publicznego oraz wykaże, że spełnienia warunków udziału  w postępowaniu w zakresie nie mniejszym niż wskazanym przez Zamawiającego na etapie postępowania o udzielenie zamówienia przez dotychczasowego wykonawcę.</w:t>
      </w:r>
    </w:p>
    <w:p w:rsidR="00F03DEF" w:rsidRPr="003529ED" w:rsidRDefault="00BA15CE" w:rsidP="00F801BA">
      <w:pPr>
        <w:numPr>
          <w:ilvl w:val="0"/>
          <w:numId w:val="24"/>
        </w:numPr>
        <w:suppressAutoHyphens/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zmiany będą korzystne dla Z</w:t>
      </w:r>
      <w:r w:rsidR="00F03DEF" w:rsidRPr="003529ED">
        <w:rPr>
          <w:rFonts w:ascii="Calibri" w:hAnsi="Calibri" w:cs="Calibri"/>
          <w:sz w:val="22"/>
          <w:szCs w:val="22"/>
        </w:rPr>
        <w:t>amawiającego i nie będą:</w:t>
      </w:r>
    </w:p>
    <w:p w:rsidR="00F03DEF" w:rsidRPr="003529ED" w:rsidRDefault="00F03DEF" w:rsidP="00F801BA">
      <w:pPr>
        <w:pStyle w:val="Akapitzlist"/>
        <w:numPr>
          <w:ilvl w:val="0"/>
          <w:numId w:val="49"/>
        </w:numPr>
        <w:suppressAutoHyphens/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b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wprowadzane warunki, które gdyby zostały ujęte w ramach  procedury przetargowej udzielenia zamówienia umożliwiłyby dopuszczenie innych ofert niż ta, która została pierwotnie dopuszczona;</w:t>
      </w:r>
    </w:p>
    <w:p w:rsidR="00F03DEF" w:rsidRPr="003529ED" w:rsidRDefault="00F03DEF" w:rsidP="00F801BA">
      <w:pPr>
        <w:numPr>
          <w:ilvl w:val="0"/>
          <w:numId w:val="49"/>
        </w:numPr>
        <w:suppressAutoHyphens/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modyfikowały równowagi ekonomicznej umowy na korzyść wykonawcy w sposób, który nie był przewidziany w postanowieniach pierwotnego zamówienia;</w:t>
      </w:r>
    </w:p>
    <w:p w:rsidR="00F03DEF" w:rsidRPr="003529ED" w:rsidRDefault="00F03DEF" w:rsidP="00F801BA">
      <w:pPr>
        <w:numPr>
          <w:ilvl w:val="0"/>
          <w:numId w:val="49"/>
        </w:numPr>
        <w:suppressAutoHyphens/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bCs/>
          <w:iCs/>
          <w:sz w:val="22"/>
          <w:szCs w:val="22"/>
        </w:rPr>
        <w:t>istotne w rozumieniu w art. 454 ust. 2 ustawy Prawo zamówień publicznych.</w:t>
      </w:r>
    </w:p>
    <w:p w:rsidR="00F03DEF" w:rsidRPr="003529ED" w:rsidRDefault="00F03DEF" w:rsidP="00F801BA">
      <w:pPr>
        <w:pStyle w:val="Akapitzlist"/>
        <w:numPr>
          <w:ilvl w:val="0"/>
          <w:numId w:val="43"/>
        </w:numPr>
        <w:tabs>
          <w:tab w:val="clear" w:pos="0"/>
          <w:tab w:val="num" w:pos="360"/>
        </w:tabs>
        <w:autoSpaceDE w:val="0"/>
        <w:autoSpaceDN w:val="0"/>
        <w:adjustRightInd w:val="0"/>
        <w:spacing w:line="288" w:lineRule="auto"/>
        <w:ind w:left="360" w:hanging="357"/>
        <w:jc w:val="both"/>
        <w:rPr>
          <w:rFonts w:ascii="Calibri" w:hAnsi="Calibri" w:cs="Calibri"/>
          <w:b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Warunki dokonania zmian:</w:t>
      </w:r>
    </w:p>
    <w:p w:rsidR="00F03DEF" w:rsidRPr="003529ED" w:rsidRDefault="00F03DEF" w:rsidP="00F801BA">
      <w:pPr>
        <w:pStyle w:val="Wyliczenieabcwtekcie1"/>
        <w:numPr>
          <w:ilvl w:val="0"/>
          <w:numId w:val="30"/>
        </w:numPr>
        <w:tabs>
          <w:tab w:val="clear" w:pos="993"/>
          <w:tab w:val="right" w:pos="720"/>
        </w:tabs>
        <w:spacing w:before="0" w:after="0" w:line="288" w:lineRule="auto"/>
        <w:ind w:left="709" w:hanging="357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Strona występująca o zmianę postanowień niniejszej umowy zobowiązana jest do udokumentowania zaistnienia okoliczności, o których mowa powyżej,</w:t>
      </w:r>
    </w:p>
    <w:p w:rsidR="00F03DEF" w:rsidRPr="003529ED" w:rsidRDefault="00F03DEF" w:rsidP="00F801BA">
      <w:pPr>
        <w:pStyle w:val="Wyliczenieabcwtekcie1"/>
        <w:numPr>
          <w:ilvl w:val="0"/>
          <w:numId w:val="30"/>
        </w:numPr>
        <w:tabs>
          <w:tab w:val="clear" w:pos="993"/>
          <w:tab w:val="right" w:pos="720"/>
        </w:tabs>
        <w:spacing w:before="0" w:after="0" w:line="288" w:lineRule="auto"/>
        <w:ind w:left="709" w:hanging="357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Strona występująca o zmianę postanowień niniejszej umowy zobowiązana jest do złożenia pisemnego wniosku o zmianę postanowień umowy,</w:t>
      </w:r>
    </w:p>
    <w:p w:rsidR="00F03DEF" w:rsidRPr="003529ED" w:rsidRDefault="00F03DEF" w:rsidP="00F801BA">
      <w:pPr>
        <w:pStyle w:val="Wyliczenieabcwtekcie1"/>
        <w:numPr>
          <w:ilvl w:val="0"/>
          <w:numId w:val="30"/>
        </w:numPr>
        <w:tabs>
          <w:tab w:val="clear" w:pos="993"/>
          <w:tab w:val="right" w:pos="720"/>
        </w:tabs>
        <w:spacing w:before="0" w:after="0" w:line="288" w:lineRule="auto"/>
        <w:ind w:left="709" w:hanging="357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Wniosek, o którym mowa w ppkt. 2) musi zawierać:</w:t>
      </w:r>
    </w:p>
    <w:p w:rsidR="00F03DEF" w:rsidRPr="003529ED" w:rsidRDefault="00F03DEF" w:rsidP="00F801BA">
      <w:pPr>
        <w:pStyle w:val="Wyliczenieabcwtekcie1"/>
        <w:numPr>
          <w:ilvl w:val="0"/>
          <w:numId w:val="29"/>
        </w:numPr>
        <w:tabs>
          <w:tab w:val="clear" w:pos="993"/>
          <w:tab w:val="right" w:pos="720"/>
          <w:tab w:val="num" w:pos="1134"/>
        </w:tabs>
        <w:spacing w:before="0" w:after="0" w:line="288" w:lineRule="auto"/>
        <w:ind w:left="1134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opis propozycji zmiany,</w:t>
      </w:r>
    </w:p>
    <w:p w:rsidR="00F03DEF" w:rsidRPr="003529ED" w:rsidRDefault="00F03DEF" w:rsidP="00F801BA">
      <w:pPr>
        <w:pStyle w:val="Wyliczenieabcwtekcie1"/>
        <w:numPr>
          <w:ilvl w:val="0"/>
          <w:numId w:val="29"/>
        </w:numPr>
        <w:tabs>
          <w:tab w:val="clear" w:pos="993"/>
          <w:tab w:val="right" w:pos="720"/>
          <w:tab w:val="num" w:pos="1134"/>
        </w:tabs>
        <w:spacing w:before="0" w:after="0" w:line="288" w:lineRule="auto"/>
        <w:ind w:left="1134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uzasadnienie zmiany,</w:t>
      </w:r>
    </w:p>
    <w:p w:rsidR="00F03DEF" w:rsidRPr="003529ED" w:rsidRDefault="00F03DEF" w:rsidP="00F801BA">
      <w:pPr>
        <w:pStyle w:val="Wyliczenieabcwtekcie1"/>
        <w:numPr>
          <w:ilvl w:val="0"/>
          <w:numId w:val="29"/>
        </w:numPr>
        <w:tabs>
          <w:tab w:val="clear" w:pos="993"/>
          <w:tab w:val="clear" w:pos="8789"/>
          <w:tab w:val="right" w:pos="720"/>
          <w:tab w:val="num" w:pos="1134"/>
        </w:tabs>
        <w:spacing w:before="0" w:after="0" w:line="288" w:lineRule="auto"/>
        <w:ind w:left="1134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opis wpływu zmiany na warunki realizacji umowy.</w:t>
      </w:r>
    </w:p>
    <w:p w:rsidR="00F03DEF" w:rsidRPr="003529ED" w:rsidRDefault="00F03DEF" w:rsidP="00F801BA">
      <w:pPr>
        <w:pStyle w:val="Akapitzlist"/>
        <w:numPr>
          <w:ilvl w:val="0"/>
          <w:numId w:val="43"/>
        </w:numPr>
        <w:tabs>
          <w:tab w:val="clear" w:pos="0"/>
          <w:tab w:val="num" w:pos="284"/>
          <w:tab w:val="num" w:pos="360"/>
        </w:tabs>
        <w:spacing w:line="288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Wszelkie zmiany Umowy wymagają formy pisemnej pod rygorem nieważności.</w:t>
      </w:r>
    </w:p>
    <w:p w:rsidR="00154B14" w:rsidRPr="003529ED" w:rsidRDefault="00154B14" w:rsidP="00F801BA">
      <w:pPr>
        <w:spacing w:line="288" w:lineRule="auto"/>
        <w:rPr>
          <w:rFonts w:ascii="Calibri" w:hAnsi="Calibri" w:cs="Calibri"/>
          <w:b/>
          <w:bCs/>
          <w:sz w:val="22"/>
          <w:szCs w:val="22"/>
        </w:rPr>
      </w:pPr>
    </w:p>
    <w:p w:rsidR="00154B14" w:rsidRPr="003529ED" w:rsidRDefault="00154B14" w:rsidP="00F801BA">
      <w:pPr>
        <w:pStyle w:val="Default"/>
        <w:spacing w:line="288" w:lineRule="auto"/>
        <w:jc w:val="center"/>
        <w:rPr>
          <w:rFonts w:ascii="Calibri" w:hAnsi="Calibri" w:cs="Calibri"/>
          <w:color w:val="auto"/>
          <w:sz w:val="22"/>
          <w:szCs w:val="22"/>
        </w:rPr>
      </w:pPr>
      <w:r w:rsidRPr="003529ED">
        <w:rPr>
          <w:rFonts w:ascii="Calibri" w:hAnsi="Calibri" w:cs="Calibri"/>
          <w:b/>
          <w:bCs/>
          <w:color w:val="auto"/>
          <w:sz w:val="22"/>
          <w:szCs w:val="22"/>
        </w:rPr>
        <w:t>§ 1</w:t>
      </w:r>
      <w:r w:rsidR="00713AFE" w:rsidRPr="003529ED">
        <w:rPr>
          <w:rFonts w:ascii="Calibri" w:hAnsi="Calibri" w:cs="Calibri"/>
          <w:b/>
          <w:bCs/>
          <w:color w:val="auto"/>
          <w:sz w:val="22"/>
          <w:szCs w:val="22"/>
        </w:rPr>
        <w:t>6</w:t>
      </w:r>
    </w:p>
    <w:p w:rsidR="00154B14" w:rsidRPr="003529ED" w:rsidRDefault="00154B14" w:rsidP="00F801BA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 w:rsidRPr="003529ED">
        <w:rPr>
          <w:rFonts w:ascii="Calibri" w:hAnsi="Calibri" w:cs="Calibri"/>
          <w:b/>
          <w:sz w:val="22"/>
          <w:szCs w:val="22"/>
        </w:rPr>
        <w:t xml:space="preserve">Media </w:t>
      </w:r>
    </w:p>
    <w:p w:rsidR="007A4882" w:rsidRPr="003529ED" w:rsidRDefault="00154B14" w:rsidP="00F801BA">
      <w:pPr>
        <w:pStyle w:val="Akapitzlist"/>
        <w:numPr>
          <w:ilvl w:val="6"/>
          <w:numId w:val="49"/>
        </w:numPr>
        <w:tabs>
          <w:tab w:val="clear" w:pos="5324"/>
          <w:tab w:val="num" w:pos="426"/>
        </w:tabs>
        <w:spacing w:line="288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Wykonawca zapewni sobie dostęp do energii elektrycznej, wody i innych mediów niezbędnych dla wykonywania </w:t>
      </w:r>
      <w:r w:rsidR="00C241D2" w:rsidRPr="003529ED">
        <w:rPr>
          <w:rFonts w:ascii="Calibri" w:hAnsi="Calibri" w:cs="Calibri"/>
          <w:sz w:val="22"/>
          <w:szCs w:val="22"/>
        </w:rPr>
        <w:t>prac</w:t>
      </w:r>
      <w:r w:rsidRPr="003529ED">
        <w:rPr>
          <w:rFonts w:ascii="Calibri" w:hAnsi="Calibri" w:cs="Calibri"/>
          <w:sz w:val="22"/>
          <w:szCs w:val="22"/>
        </w:rPr>
        <w:t xml:space="preserve"> i innych prac w ramach Przedmiotu Umowy oraz zorganizowania zaplecza budowy. W tym celu Wykonawca w razie konieczności zawrze stosowne umowy z odpowiednimi podmiotami. Koszty korzystania z mediów, w tym zużycia, obciążają Wykonawcę.</w:t>
      </w:r>
    </w:p>
    <w:p w:rsidR="00154B14" w:rsidRPr="003529ED" w:rsidRDefault="00154B14" w:rsidP="00F801BA">
      <w:pPr>
        <w:pStyle w:val="Akapitzlist"/>
        <w:numPr>
          <w:ilvl w:val="6"/>
          <w:numId w:val="49"/>
        </w:numPr>
        <w:tabs>
          <w:tab w:val="clear" w:pos="5324"/>
          <w:tab w:val="num" w:pos="426"/>
        </w:tabs>
        <w:spacing w:line="288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Wykonawca będzie wykonywał Przedmiot Umowy zgodnie z warunkami i uzgodnieniami przedstawionymi przez odpowiednie organy, gestorów sieci, dostawców mediów inne właściwe jednostki organizacyjne.</w:t>
      </w:r>
    </w:p>
    <w:p w:rsidR="00BC7AF1" w:rsidRPr="003529ED" w:rsidRDefault="00BC7AF1" w:rsidP="00F801BA">
      <w:pPr>
        <w:spacing w:line="288" w:lineRule="auto"/>
        <w:rPr>
          <w:rFonts w:ascii="Calibri" w:hAnsi="Calibri" w:cs="Calibri"/>
          <w:sz w:val="22"/>
          <w:szCs w:val="22"/>
        </w:rPr>
      </w:pPr>
    </w:p>
    <w:p w:rsidR="00154B14" w:rsidRPr="003529ED" w:rsidRDefault="00EB248D" w:rsidP="00F801BA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 w:rsidRPr="003529ED">
        <w:rPr>
          <w:rFonts w:ascii="Calibri" w:hAnsi="Calibri" w:cs="Calibri"/>
          <w:b/>
          <w:sz w:val="22"/>
          <w:szCs w:val="22"/>
        </w:rPr>
        <w:t>§ 17</w:t>
      </w:r>
    </w:p>
    <w:p w:rsidR="00F12BBB" w:rsidRPr="003529ED" w:rsidRDefault="00154B14" w:rsidP="00F801BA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 w:rsidRPr="003529ED">
        <w:rPr>
          <w:rFonts w:ascii="Calibri" w:hAnsi="Calibri" w:cs="Calibri"/>
          <w:b/>
          <w:sz w:val="22"/>
          <w:szCs w:val="22"/>
        </w:rPr>
        <w:t xml:space="preserve">Szczegółowe regulacje dotyczące Wykonawców wspólnie </w:t>
      </w:r>
    </w:p>
    <w:p w:rsidR="00154B14" w:rsidRPr="003529ED" w:rsidRDefault="00154B14" w:rsidP="00F801BA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 w:rsidRPr="003529ED">
        <w:rPr>
          <w:rFonts w:ascii="Calibri" w:hAnsi="Calibri" w:cs="Calibri"/>
          <w:b/>
          <w:sz w:val="22"/>
          <w:szCs w:val="22"/>
        </w:rPr>
        <w:t>ubiegających się o udzielenie zamówienia,</w:t>
      </w:r>
      <w:r w:rsidR="00F12BBB" w:rsidRPr="003529ED">
        <w:rPr>
          <w:rFonts w:ascii="Calibri" w:hAnsi="Calibri" w:cs="Calibri"/>
          <w:b/>
          <w:sz w:val="22"/>
          <w:szCs w:val="22"/>
        </w:rPr>
        <w:t xml:space="preserve"> </w:t>
      </w:r>
      <w:r w:rsidRPr="003529ED">
        <w:rPr>
          <w:rFonts w:ascii="Calibri" w:hAnsi="Calibri" w:cs="Calibri"/>
          <w:b/>
          <w:sz w:val="22"/>
          <w:szCs w:val="22"/>
        </w:rPr>
        <w:t xml:space="preserve">w tym konsorcjum </w:t>
      </w:r>
    </w:p>
    <w:p w:rsidR="00154B14" w:rsidRPr="003529ED" w:rsidRDefault="00154B14" w:rsidP="00F801BA">
      <w:pPr>
        <w:numPr>
          <w:ilvl w:val="1"/>
          <w:numId w:val="21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Dla uniknięcia wątpliwości Strony potwierdzają, że w przypadku gdy Umowę zawarli z Zamawiającym Wykonawcy wspólnie ubiegający się o udzielenie zamówienia, do wykonania wszystkich zobowiązań wynikających z Umowy zobowiązani są wszyscy Wykonawcy solidarnie (solidarność dłużników).</w:t>
      </w:r>
    </w:p>
    <w:p w:rsidR="00154B14" w:rsidRPr="003529ED" w:rsidRDefault="00154B14" w:rsidP="00F801BA">
      <w:pPr>
        <w:numPr>
          <w:ilvl w:val="1"/>
          <w:numId w:val="21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>Wymagania co do sposobu zawierania przez Wykonawców wspólnie ubiegających o udzielenie Zamówienia umów o podwykonawstwo zostały określone w §5 Umowy.</w:t>
      </w:r>
    </w:p>
    <w:p w:rsidR="00154B14" w:rsidRPr="003529ED" w:rsidRDefault="00154B14" w:rsidP="00F801BA">
      <w:pPr>
        <w:numPr>
          <w:ilvl w:val="1"/>
          <w:numId w:val="21"/>
        </w:numPr>
        <w:spacing w:line="288" w:lineRule="auto"/>
        <w:jc w:val="both"/>
        <w:rPr>
          <w:rStyle w:val="FontStyle22"/>
          <w:rFonts w:ascii="Calibri" w:hAnsi="Calibri" w:cs="Calibri"/>
          <w:szCs w:val="22"/>
        </w:rPr>
      </w:pPr>
      <w:r w:rsidRPr="003529ED">
        <w:rPr>
          <w:rStyle w:val="FontStyle22"/>
          <w:rFonts w:ascii="Calibri" w:hAnsi="Calibri" w:cs="Calibri"/>
          <w:szCs w:val="22"/>
        </w:rPr>
        <w:t>W przypadku, gdy Umowę zawrą z Zamawiającym Wykonawcy wspólnie ubiegający się o udzielenie zamówienia:</w:t>
      </w:r>
    </w:p>
    <w:p w:rsidR="00154B14" w:rsidRPr="003529ED" w:rsidRDefault="00154B14" w:rsidP="00F801BA">
      <w:pPr>
        <w:numPr>
          <w:ilvl w:val="0"/>
          <w:numId w:val="50"/>
        </w:numPr>
        <w:spacing w:line="288" w:lineRule="auto"/>
        <w:ind w:left="709" w:hanging="283"/>
        <w:jc w:val="both"/>
        <w:rPr>
          <w:rStyle w:val="FontStyle22"/>
          <w:rFonts w:ascii="Calibri" w:hAnsi="Calibri" w:cs="Calibri"/>
          <w:szCs w:val="22"/>
        </w:rPr>
      </w:pPr>
      <w:r w:rsidRPr="003529ED">
        <w:rPr>
          <w:rStyle w:val="FontStyle22"/>
          <w:rFonts w:ascii="Calibri" w:hAnsi="Calibri" w:cs="Calibri"/>
          <w:szCs w:val="22"/>
        </w:rPr>
        <w:t>umowa określająca wzajemne stosunki pomiędzy wykonawcami wspólnie ubiegającymi się o udzielenie zamówienia (umowa konsorcjum) winna być przedłożona Zamawiającemu przed podpisaniem niniejszej Umowy w formie kopii potwierdzonej za zgodność z oryginałem,</w:t>
      </w:r>
    </w:p>
    <w:p w:rsidR="00154B14" w:rsidRPr="003529ED" w:rsidRDefault="00154B14" w:rsidP="00F801BA">
      <w:pPr>
        <w:numPr>
          <w:ilvl w:val="0"/>
          <w:numId w:val="50"/>
        </w:numPr>
        <w:spacing w:line="288" w:lineRule="auto"/>
        <w:ind w:left="709" w:hanging="283"/>
        <w:jc w:val="both"/>
        <w:rPr>
          <w:rStyle w:val="FontStyle22"/>
          <w:rFonts w:ascii="Calibri" w:hAnsi="Calibri" w:cs="Calibri"/>
          <w:szCs w:val="22"/>
        </w:rPr>
      </w:pPr>
      <w:r w:rsidRPr="003529ED">
        <w:rPr>
          <w:rStyle w:val="FontStyle22"/>
          <w:rFonts w:ascii="Calibri" w:hAnsi="Calibri" w:cs="Calibri"/>
          <w:szCs w:val="22"/>
        </w:rPr>
        <w:t xml:space="preserve">umowa określająca wzajemne stosunki pomiędzy Wykonawcami wspólnie ubiegającymi się </w:t>
      </w:r>
      <w:r w:rsidR="00952D96" w:rsidRPr="003529ED">
        <w:rPr>
          <w:rStyle w:val="FontStyle22"/>
          <w:rFonts w:ascii="Calibri" w:hAnsi="Calibri" w:cs="Calibri"/>
          <w:szCs w:val="22"/>
        </w:rPr>
        <w:br/>
      </w:r>
      <w:r w:rsidRPr="003529ED">
        <w:rPr>
          <w:rStyle w:val="FontStyle22"/>
          <w:rFonts w:ascii="Calibri" w:hAnsi="Calibri" w:cs="Calibri"/>
          <w:szCs w:val="22"/>
        </w:rPr>
        <w:t>o udzielenie zamówienia (umowa konsorcjum) winna wskazywać jednoznacznie, który z Wykonawców będzie pełnił funkcję Lidera Konsorcjum,</w:t>
      </w:r>
    </w:p>
    <w:p w:rsidR="00154B14" w:rsidRPr="003529ED" w:rsidRDefault="00154B14" w:rsidP="00F801BA">
      <w:pPr>
        <w:numPr>
          <w:ilvl w:val="0"/>
          <w:numId w:val="50"/>
        </w:numPr>
        <w:spacing w:line="288" w:lineRule="auto"/>
        <w:ind w:left="709" w:hanging="283"/>
        <w:jc w:val="both"/>
        <w:rPr>
          <w:rStyle w:val="FontStyle22"/>
          <w:rFonts w:ascii="Calibri" w:hAnsi="Calibri" w:cs="Calibri"/>
          <w:szCs w:val="22"/>
        </w:rPr>
      </w:pPr>
      <w:r w:rsidRPr="003529ED">
        <w:rPr>
          <w:rStyle w:val="FontStyle22"/>
          <w:rFonts w:ascii="Calibri" w:hAnsi="Calibri" w:cs="Calibri"/>
          <w:szCs w:val="22"/>
        </w:rPr>
        <w:t xml:space="preserve">umowa określająca wzajemne stosunki pomiędzy Wykonawcami wspólnie ubiegającymi się </w:t>
      </w:r>
      <w:r w:rsidR="00952D96" w:rsidRPr="003529ED">
        <w:rPr>
          <w:rStyle w:val="FontStyle22"/>
          <w:rFonts w:ascii="Calibri" w:hAnsi="Calibri" w:cs="Calibri"/>
          <w:szCs w:val="22"/>
        </w:rPr>
        <w:br/>
      </w:r>
      <w:r w:rsidRPr="003529ED">
        <w:rPr>
          <w:rStyle w:val="FontStyle22"/>
          <w:rFonts w:ascii="Calibri" w:hAnsi="Calibri" w:cs="Calibri"/>
          <w:szCs w:val="22"/>
        </w:rPr>
        <w:t>o udzielenie zamówienia (umowa konsorcjum) winna wskazywać jednoznacznie, na konto którego z Wykonawców Zamawiający będzie zobowiązany do uiszczania wynagrodzenia. W przypadku konsorcjum wskazania dokonuje Lider Konsorcjum.</w:t>
      </w:r>
    </w:p>
    <w:p w:rsidR="00154B14" w:rsidRPr="003529ED" w:rsidRDefault="00154B14" w:rsidP="00F801BA">
      <w:pPr>
        <w:numPr>
          <w:ilvl w:val="0"/>
          <w:numId w:val="50"/>
        </w:numPr>
        <w:spacing w:line="288" w:lineRule="auto"/>
        <w:ind w:left="709" w:hanging="283"/>
        <w:jc w:val="both"/>
        <w:rPr>
          <w:rStyle w:val="FontStyle22"/>
          <w:rFonts w:ascii="Calibri" w:hAnsi="Calibri" w:cs="Calibri"/>
          <w:szCs w:val="22"/>
        </w:rPr>
      </w:pPr>
      <w:r w:rsidRPr="003529ED">
        <w:rPr>
          <w:rStyle w:val="FontStyle22"/>
          <w:rFonts w:ascii="Calibri" w:hAnsi="Calibri" w:cs="Calibri"/>
          <w:szCs w:val="22"/>
        </w:rPr>
        <w:t>każdy przedstawiciel Wykonawcy winien być umocowany przez wszystkich Wykonawców do samodzielnego działania w imieniu każdego z nich,</w:t>
      </w:r>
    </w:p>
    <w:p w:rsidR="00154B14" w:rsidRPr="003529ED" w:rsidRDefault="00154B14" w:rsidP="00F801BA">
      <w:pPr>
        <w:numPr>
          <w:ilvl w:val="0"/>
          <w:numId w:val="50"/>
        </w:numPr>
        <w:spacing w:line="288" w:lineRule="auto"/>
        <w:ind w:left="709" w:hanging="283"/>
        <w:jc w:val="both"/>
        <w:rPr>
          <w:rStyle w:val="FontStyle22"/>
          <w:rFonts w:ascii="Calibri" w:hAnsi="Calibri" w:cs="Calibri"/>
          <w:szCs w:val="22"/>
        </w:rPr>
      </w:pPr>
      <w:r w:rsidRPr="003529ED">
        <w:rPr>
          <w:rStyle w:val="FontStyle22"/>
          <w:rFonts w:ascii="Calibri" w:hAnsi="Calibri" w:cs="Calibri"/>
          <w:szCs w:val="22"/>
        </w:rPr>
        <w:t>korespondencja związana z wykonywaniem Umowy winna być podpisana przez osobę umocowaną do reprezentowania wszystkich Wykonawców wspólnie ubiegających się o udzielenie zamówienia.</w:t>
      </w:r>
    </w:p>
    <w:p w:rsidR="00107DAC" w:rsidRPr="003529ED" w:rsidRDefault="00107DAC" w:rsidP="00F801BA">
      <w:pPr>
        <w:spacing w:line="288" w:lineRule="auto"/>
        <w:ind w:right="708"/>
        <w:contextualSpacing/>
        <w:jc w:val="center"/>
        <w:rPr>
          <w:rFonts w:ascii="Calibri" w:hAnsi="Calibri" w:cs="Calibri"/>
          <w:b/>
          <w:sz w:val="22"/>
          <w:szCs w:val="22"/>
        </w:rPr>
      </w:pPr>
    </w:p>
    <w:p w:rsidR="004F60AA" w:rsidRPr="003529ED" w:rsidRDefault="00EB248D" w:rsidP="00F801BA">
      <w:pPr>
        <w:spacing w:line="288" w:lineRule="auto"/>
        <w:ind w:right="27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3529ED">
        <w:rPr>
          <w:rFonts w:ascii="Calibri" w:hAnsi="Calibri" w:cs="Calibri"/>
          <w:b/>
          <w:sz w:val="22"/>
          <w:szCs w:val="22"/>
        </w:rPr>
        <w:t>§ 18</w:t>
      </w:r>
    </w:p>
    <w:p w:rsidR="004F60AA" w:rsidRPr="003529ED" w:rsidRDefault="004F60AA" w:rsidP="00F801BA">
      <w:pPr>
        <w:spacing w:line="288" w:lineRule="auto"/>
        <w:ind w:right="27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3529ED">
        <w:rPr>
          <w:rFonts w:ascii="Calibri" w:hAnsi="Calibri" w:cs="Calibri"/>
          <w:b/>
          <w:sz w:val="22"/>
          <w:szCs w:val="22"/>
        </w:rPr>
        <w:t xml:space="preserve"> Rozstrzyganie sporów </w:t>
      </w:r>
    </w:p>
    <w:p w:rsidR="004F60AA" w:rsidRPr="003529ED" w:rsidRDefault="00D04A6F" w:rsidP="00F801BA">
      <w:pPr>
        <w:numPr>
          <w:ilvl w:val="6"/>
          <w:numId w:val="28"/>
        </w:numPr>
        <w:tabs>
          <w:tab w:val="left" w:pos="426"/>
        </w:tabs>
        <w:spacing w:line="288" w:lineRule="auto"/>
        <w:ind w:left="426" w:right="27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 </w:t>
      </w:r>
      <w:r w:rsidR="004F60AA" w:rsidRPr="003529ED">
        <w:rPr>
          <w:rFonts w:ascii="Calibri" w:hAnsi="Calibri" w:cs="Calibri"/>
          <w:sz w:val="22"/>
          <w:szCs w:val="22"/>
        </w:rPr>
        <w:t>przypadku zaistnienia jakiegokolwiek sporu związanego z Umową strony w pierwszej kolejności podejmą działania zmierzającego do jego polubownego rozwiązania, w szczególności poprzez przeprowadzenie stosowanych negocjacji.</w:t>
      </w:r>
    </w:p>
    <w:p w:rsidR="004F60AA" w:rsidRPr="003529ED" w:rsidRDefault="004F60AA" w:rsidP="00F801BA">
      <w:pPr>
        <w:numPr>
          <w:ilvl w:val="3"/>
          <w:numId w:val="28"/>
        </w:numPr>
        <w:tabs>
          <w:tab w:val="left" w:pos="426"/>
        </w:tabs>
        <w:spacing w:line="288" w:lineRule="auto"/>
        <w:ind w:left="426" w:right="27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 przypadku nieosiągnięcia porozumienia co do sposobu rozwiązania sporu w terminie 14 dni od dnia rozpoczęcia negocjacji, spory rozstrzygane będą przez sąd miejscowo właściwy dla Zamawiającego. Termin 14 dni o jakim mowa w zdaniu poprzednim , liczony będzie od dnia doręczenia pozywanej Stronie wezwanie do rozpoczęcia negocjacji. Strony mogą przedłużyć wskazany okres 14 dni negocjacji </w:t>
      </w:r>
      <w:r w:rsidR="00952D96" w:rsidRPr="003529ED">
        <w:rPr>
          <w:rFonts w:ascii="Calibri" w:hAnsi="Calibri" w:cs="Calibri"/>
          <w:sz w:val="22"/>
          <w:szCs w:val="22"/>
        </w:rPr>
        <w:br/>
      </w:r>
      <w:r w:rsidRPr="003529ED">
        <w:rPr>
          <w:rFonts w:ascii="Calibri" w:hAnsi="Calibri" w:cs="Calibri"/>
          <w:sz w:val="22"/>
          <w:szCs w:val="22"/>
        </w:rPr>
        <w:t>o wspólnie uzgodniony okres.</w:t>
      </w:r>
    </w:p>
    <w:p w:rsidR="004F60AA" w:rsidRPr="003529ED" w:rsidRDefault="004F60AA" w:rsidP="00F801BA">
      <w:pPr>
        <w:numPr>
          <w:ilvl w:val="3"/>
          <w:numId w:val="28"/>
        </w:numPr>
        <w:tabs>
          <w:tab w:val="left" w:pos="426"/>
        </w:tabs>
        <w:spacing w:line="288" w:lineRule="auto"/>
        <w:ind w:left="426" w:right="27"/>
        <w:contextualSpacing/>
        <w:jc w:val="both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sz w:val="22"/>
          <w:szCs w:val="22"/>
        </w:rPr>
        <w:t xml:space="preserve">Wszelkie spory wynikłe na tle realizacji Umowy Strony poddają pod rozstrzygniecie właściwemu rzeczowo sądowi w Poznaniu. </w:t>
      </w:r>
    </w:p>
    <w:p w:rsidR="00767B11" w:rsidRPr="003529ED" w:rsidRDefault="00767B11" w:rsidP="00F801BA">
      <w:pPr>
        <w:pStyle w:val="Default"/>
        <w:spacing w:line="288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:rsidR="00767B11" w:rsidRPr="003529ED" w:rsidRDefault="00767B11" w:rsidP="00F801BA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529ED">
        <w:rPr>
          <w:rFonts w:ascii="Calibri" w:hAnsi="Calibri" w:cs="Calibri"/>
          <w:b/>
          <w:bCs/>
          <w:sz w:val="22"/>
          <w:szCs w:val="22"/>
        </w:rPr>
        <w:t>§ 19</w:t>
      </w:r>
    </w:p>
    <w:p w:rsidR="00154B14" w:rsidRPr="003529ED" w:rsidRDefault="00154B14" w:rsidP="00F801BA">
      <w:pPr>
        <w:pStyle w:val="Nagwek8"/>
        <w:spacing w:line="288" w:lineRule="auto"/>
        <w:rPr>
          <w:rFonts w:ascii="Calibri" w:hAnsi="Calibri" w:cs="Calibri"/>
          <w:i w:val="0"/>
          <w:sz w:val="22"/>
          <w:szCs w:val="22"/>
        </w:rPr>
      </w:pPr>
      <w:r w:rsidRPr="003529ED">
        <w:rPr>
          <w:rFonts w:ascii="Calibri" w:hAnsi="Calibri" w:cs="Calibri"/>
          <w:i w:val="0"/>
          <w:sz w:val="22"/>
          <w:szCs w:val="22"/>
        </w:rPr>
        <w:t>Postanowienia końcowe</w:t>
      </w:r>
    </w:p>
    <w:p w:rsidR="001B5681" w:rsidRPr="003529ED" w:rsidRDefault="001B5681" w:rsidP="00F801BA">
      <w:pPr>
        <w:pStyle w:val="Tekstpodstawowywcity2"/>
        <w:numPr>
          <w:ilvl w:val="0"/>
          <w:numId w:val="6"/>
        </w:numPr>
        <w:tabs>
          <w:tab w:val="clear" w:pos="720"/>
        </w:tabs>
        <w:spacing w:line="288" w:lineRule="auto"/>
        <w:ind w:left="426" w:hanging="426"/>
        <w:rPr>
          <w:rFonts w:ascii="Calibri" w:hAnsi="Calibri" w:cs="Calibri"/>
          <w:i w:val="0"/>
          <w:szCs w:val="22"/>
        </w:rPr>
      </w:pPr>
      <w:r w:rsidRPr="003529ED">
        <w:rPr>
          <w:rFonts w:ascii="Calibri" w:hAnsi="Calibri" w:cs="Calibri"/>
          <w:i w:val="0"/>
          <w:szCs w:val="22"/>
        </w:rPr>
        <w:t>Wszelkie zmiany niniejszej umowy wymagają formy pisemnej w postaci aneksu pod rygorem nieważności.</w:t>
      </w:r>
    </w:p>
    <w:p w:rsidR="001B5681" w:rsidRPr="003529ED" w:rsidRDefault="001B5681" w:rsidP="00F801BA">
      <w:pPr>
        <w:pStyle w:val="Tekstpodstawowywcity2"/>
        <w:numPr>
          <w:ilvl w:val="0"/>
          <w:numId w:val="6"/>
        </w:numPr>
        <w:tabs>
          <w:tab w:val="clear" w:pos="720"/>
        </w:tabs>
        <w:spacing w:line="288" w:lineRule="auto"/>
        <w:ind w:left="426" w:hanging="426"/>
        <w:rPr>
          <w:rFonts w:ascii="Calibri" w:hAnsi="Calibri" w:cs="Calibri"/>
          <w:i w:val="0"/>
          <w:szCs w:val="22"/>
        </w:rPr>
      </w:pPr>
      <w:r w:rsidRPr="003529ED">
        <w:rPr>
          <w:rFonts w:ascii="Calibri" w:hAnsi="Calibri" w:cs="Calibri"/>
          <w:i w:val="0"/>
          <w:szCs w:val="22"/>
        </w:rPr>
        <w:t>W sprawach nieuregulowanych  niniejszą umową mają zastosowanie przepisy Kodeksu Cywilnego, o ile ustawa Prawo zamówień publicznych nie stanowi inaczej.</w:t>
      </w:r>
    </w:p>
    <w:p w:rsidR="00FF2F61" w:rsidRPr="003529ED" w:rsidRDefault="001B5681" w:rsidP="00F801BA">
      <w:pPr>
        <w:pStyle w:val="Tekstpodstawowywcity2"/>
        <w:numPr>
          <w:ilvl w:val="0"/>
          <w:numId w:val="6"/>
        </w:numPr>
        <w:tabs>
          <w:tab w:val="clear" w:pos="720"/>
        </w:tabs>
        <w:spacing w:line="288" w:lineRule="auto"/>
        <w:ind w:left="426" w:hanging="426"/>
        <w:rPr>
          <w:rFonts w:ascii="Calibri" w:hAnsi="Calibri" w:cs="Calibri"/>
          <w:i w:val="0"/>
          <w:szCs w:val="22"/>
        </w:rPr>
      </w:pPr>
      <w:r w:rsidRPr="003529ED">
        <w:rPr>
          <w:rFonts w:ascii="Calibri" w:hAnsi="Calibri" w:cs="Calibri"/>
          <w:i w:val="0"/>
          <w:szCs w:val="22"/>
        </w:rPr>
        <w:t>W</w:t>
      </w:r>
      <w:r w:rsidR="00FF2F61" w:rsidRPr="003529ED">
        <w:rPr>
          <w:rFonts w:ascii="Calibri" w:hAnsi="Calibri" w:cs="Calibri"/>
          <w:i w:val="0"/>
          <w:szCs w:val="22"/>
        </w:rPr>
        <w:t xml:space="preserve"> czasie trwania niniejszej Umowy, Wykonawca będzie spełniać wymagania prawne zgodnie z Ustawą o Ochronie Danych Osobowych, a także innych przepisów prawa w celu prawidłowego wykonania niniejszej Umowy.</w:t>
      </w:r>
    </w:p>
    <w:p w:rsidR="00FF2F61" w:rsidRPr="003529ED" w:rsidRDefault="00FF2F61" w:rsidP="00F801BA">
      <w:pPr>
        <w:pStyle w:val="Tekstpodstawowywcity2"/>
        <w:numPr>
          <w:ilvl w:val="0"/>
          <w:numId w:val="6"/>
        </w:numPr>
        <w:tabs>
          <w:tab w:val="clear" w:pos="720"/>
        </w:tabs>
        <w:spacing w:line="288" w:lineRule="auto"/>
        <w:ind w:left="426" w:hanging="426"/>
        <w:rPr>
          <w:rFonts w:ascii="Calibri" w:hAnsi="Calibri" w:cs="Calibri"/>
          <w:i w:val="0"/>
          <w:szCs w:val="22"/>
        </w:rPr>
      </w:pPr>
      <w:r w:rsidRPr="003529ED">
        <w:rPr>
          <w:rFonts w:ascii="Calibri" w:hAnsi="Calibri" w:cs="Calibri"/>
          <w:i w:val="0"/>
          <w:szCs w:val="22"/>
        </w:rPr>
        <w:t>Podanie danych osobowych jest niezbędne do zawarcia i wykonywania umowy.</w:t>
      </w:r>
    </w:p>
    <w:p w:rsidR="00B44AD5" w:rsidRPr="003529ED" w:rsidRDefault="00FF2F61" w:rsidP="00F801BA">
      <w:pPr>
        <w:pStyle w:val="Tekstpodstawowywcity2"/>
        <w:numPr>
          <w:ilvl w:val="0"/>
          <w:numId w:val="6"/>
        </w:numPr>
        <w:tabs>
          <w:tab w:val="clear" w:pos="720"/>
        </w:tabs>
        <w:spacing w:line="288" w:lineRule="auto"/>
        <w:ind w:left="426" w:hanging="426"/>
        <w:rPr>
          <w:rFonts w:ascii="Calibri" w:hAnsi="Calibri" w:cs="Calibri"/>
          <w:i w:val="0"/>
          <w:szCs w:val="22"/>
        </w:rPr>
      </w:pPr>
      <w:r w:rsidRPr="003529ED">
        <w:rPr>
          <w:rFonts w:ascii="Calibri" w:hAnsi="Calibri" w:cs="Calibri"/>
          <w:i w:val="0"/>
          <w:szCs w:val="22"/>
        </w:rPr>
        <w:t>Dane osobowe wskazane w umowie (oraz w załącznikach do niej ) będą przetwarzane w celu jej zawarcia             i wykonania.</w:t>
      </w:r>
    </w:p>
    <w:p w:rsidR="00415F16" w:rsidRPr="003529ED" w:rsidRDefault="00415F16" w:rsidP="00F801BA">
      <w:pPr>
        <w:pStyle w:val="Tekstpodstawowywcity2"/>
        <w:numPr>
          <w:ilvl w:val="0"/>
          <w:numId w:val="6"/>
        </w:numPr>
        <w:tabs>
          <w:tab w:val="clear" w:pos="720"/>
        </w:tabs>
        <w:spacing w:line="288" w:lineRule="auto"/>
        <w:ind w:left="426" w:hanging="426"/>
        <w:rPr>
          <w:rFonts w:ascii="Calibri" w:hAnsi="Calibri" w:cs="Calibri"/>
          <w:i w:val="0"/>
          <w:szCs w:val="22"/>
        </w:rPr>
      </w:pPr>
      <w:r w:rsidRPr="003529ED">
        <w:rPr>
          <w:rFonts w:ascii="Calibri" w:hAnsi="Calibri" w:cs="Calibri"/>
          <w:i w:val="0"/>
          <w:szCs w:val="22"/>
        </w:rPr>
        <w:t>Wykonawca przyjmuje do wiadomości, że informacje dotyczące Przedmiotu Umowy oraz wynagrodzenia stanowią informację publiczną.</w:t>
      </w:r>
    </w:p>
    <w:p w:rsidR="00415F16" w:rsidRPr="003529ED" w:rsidRDefault="00415F16" w:rsidP="00F801BA">
      <w:pPr>
        <w:pStyle w:val="Tekstpodstawowywcity2"/>
        <w:numPr>
          <w:ilvl w:val="0"/>
          <w:numId w:val="6"/>
        </w:numPr>
        <w:tabs>
          <w:tab w:val="clear" w:pos="720"/>
        </w:tabs>
        <w:spacing w:line="288" w:lineRule="auto"/>
        <w:ind w:left="426" w:hanging="426"/>
        <w:rPr>
          <w:rFonts w:ascii="Calibri" w:hAnsi="Calibri" w:cs="Calibri"/>
          <w:i w:val="0"/>
          <w:szCs w:val="22"/>
        </w:rPr>
      </w:pPr>
      <w:r w:rsidRPr="003529ED">
        <w:rPr>
          <w:rFonts w:ascii="Calibri" w:hAnsi="Calibri" w:cs="Calibri"/>
          <w:i w:val="0"/>
          <w:szCs w:val="22"/>
        </w:rPr>
        <w:t>Ewentualne spory powstałe na tle niniejszej umowy strony poddają rozstrzygnięciu właściwym sądom powszechnym w Poznaniu.</w:t>
      </w:r>
    </w:p>
    <w:p w:rsidR="00FF2F61" w:rsidRPr="003529ED" w:rsidRDefault="00FF2F61" w:rsidP="00F801BA">
      <w:pPr>
        <w:pStyle w:val="Tekstpodstawowywcity2"/>
        <w:numPr>
          <w:ilvl w:val="0"/>
          <w:numId w:val="6"/>
        </w:numPr>
        <w:tabs>
          <w:tab w:val="clear" w:pos="720"/>
        </w:tabs>
        <w:spacing w:line="288" w:lineRule="auto"/>
        <w:ind w:left="426" w:hanging="426"/>
        <w:rPr>
          <w:rFonts w:ascii="Calibri" w:hAnsi="Calibri" w:cs="Calibri"/>
          <w:i w:val="0"/>
          <w:szCs w:val="22"/>
        </w:rPr>
      </w:pPr>
      <w:r w:rsidRPr="003529ED">
        <w:rPr>
          <w:rFonts w:ascii="Calibri" w:hAnsi="Calibri" w:cs="Calibri"/>
          <w:i w:val="0"/>
          <w:szCs w:val="22"/>
        </w:rPr>
        <w:t>Załączniki stanowią integralną część Umowy. Załącznikami do Umowy na dzień jej zawarcia są:</w:t>
      </w:r>
    </w:p>
    <w:p w:rsidR="00FF2F61" w:rsidRPr="003529ED" w:rsidRDefault="00FF2F61" w:rsidP="00F801BA">
      <w:pPr>
        <w:pStyle w:val="Tekstpodstawowywcity2"/>
        <w:numPr>
          <w:ilvl w:val="1"/>
          <w:numId w:val="26"/>
        </w:numPr>
        <w:spacing w:line="288" w:lineRule="auto"/>
        <w:ind w:left="1276"/>
        <w:rPr>
          <w:rFonts w:ascii="Calibri" w:hAnsi="Calibri" w:cs="Calibri"/>
          <w:i w:val="0"/>
          <w:szCs w:val="22"/>
        </w:rPr>
      </w:pPr>
      <w:r w:rsidRPr="003529ED">
        <w:rPr>
          <w:rFonts w:ascii="Calibri" w:hAnsi="Calibri" w:cs="Calibri"/>
          <w:i w:val="0"/>
          <w:szCs w:val="22"/>
        </w:rPr>
        <w:t xml:space="preserve">Załącznik nr 1 – </w:t>
      </w:r>
      <w:r w:rsidRPr="003529ED">
        <w:rPr>
          <w:rFonts w:ascii="Calibri" w:hAnsi="Calibri" w:cs="Calibri"/>
          <w:i w:val="0"/>
          <w:szCs w:val="22"/>
        </w:rPr>
        <w:tab/>
        <w:t>Oferta Wykonawcy</w:t>
      </w:r>
    </w:p>
    <w:p w:rsidR="00916BC4" w:rsidRPr="003529ED" w:rsidRDefault="00916BC4" w:rsidP="00F801BA">
      <w:pPr>
        <w:pStyle w:val="Tekstpodstawowywcity2"/>
        <w:numPr>
          <w:ilvl w:val="1"/>
          <w:numId w:val="26"/>
        </w:numPr>
        <w:spacing w:line="288" w:lineRule="auto"/>
        <w:ind w:left="1276"/>
        <w:rPr>
          <w:rFonts w:ascii="Calibri" w:hAnsi="Calibri" w:cs="Calibri"/>
          <w:i w:val="0"/>
          <w:szCs w:val="22"/>
        </w:rPr>
      </w:pPr>
      <w:r w:rsidRPr="003529ED">
        <w:rPr>
          <w:rFonts w:ascii="Calibri" w:hAnsi="Calibri" w:cs="Calibri"/>
          <w:i w:val="0"/>
          <w:szCs w:val="22"/>
        </w:rPr>
        <w:t xml:space="preserve">Załącznik nr 2 – </w:t>
      </w:r>
      <w:r w:rsidRPr="003529ED">
        <w:rPr>
          <w:rFonts w:ascii="Calibri" w:hAnsi="Calibri" w:cs="Calibri"/>
          <w:i w:val="0"/>
          <w:szCs w:val="22"/>
        </w:rPr>
        <w:tab/>
        <w:t xml:space="preserve">Dokumentacja </w:t>
      </w:r>
      <w:r w:rsidR="001C59C5" w:rsidRPr="003529ED">
        <w:rPr>
          <w:rFonts w:ascii="Calibri" w:hAnsi="Calibri" w:cs="Calibri"/>
          <w:i w:val="0"/>
          <w:szCs w:val="22"/>
        </w:rPr>
        <w:t>projektowa</w:t>
      </w:r>
    </w:p>
    <w:p w:rsidR="00FF2F61" w:rsidRPr="003529ED" w:rsidRDefault="00FF2F61" w:rsidP="00F801BA">
      <w:pPr>
        <w:pStyle w:val="Tekstpodstawowywcity2"/>
        <w:numPr>
          <w:ilvl w:val="1"/>
          <w:numId w:val="26"/>
        </w:numPr>
        <w:spacing w:line="288" w:lineRule="auto"/>
        <w:ind w:left="1276"/>
        <w:rPr>
          <w:rFonts w:ascii="Calibri" w:hAnsi="Calibri" w:cs="Calibri"/>
          <w:i w:val="0"/>
          <w:szCs w:val="22"/>
        </w:rPr>
      </w:pPr>
      <w:r w:rsidRPr="003529ED">
        <w:rPr>
          <w:rFonts w:ascii="Calibri" w:hAnsi="Calibri" w:cs="Calibri"/>
          <w:i w:val="0"/>
          <w:szCs w:val="22"/>
        </w:rPr>
        <w:t xml:space="preserve">Załącznik nr </w:t>
      </w:r>
      <w:r w:rsidR="00916BC4" w:rsidRPr="003529ED">
        <w:rPr>
          <w:rFonts w:ascii="Calibri" w:hAnsi="Calibri" w:cs="Calibri"/>
          <w:i w:val="0"/>
          <w:szCs w:val="22"/>
        </w:rPr>
        <w:t>3</w:t>
      </w:r>
      <w:r w:rsidR="00A87610" w:rsidRPr="003529ED">
        <w:rPr>
          <w:rFonts w:ascii="Calibri" w:hAnsi="Calibri" w:cs="Calibri"/>
          <w:i w:val="0"/>
          <w:szCs w:val="22"/>
        </w:rPr>
        <w:t xml:space="preserve"> </w:t>
      </w:r>
      <w:r w:rsidRPr="003529ED">
        <w:rPr>
          <w:rFonts w:ascii="Calibri" w:hAnsi="Calibri" w:cs="Calibri"/>
          <w:i w:val="0"/>
          <w:szCs w:val="22"/>
        </w:rPr>
        <w:t xml:space="preserve">– </w:t>
      </w:r>
      <w:r w:rsidRPr="003529ED">
        <w:rPr>
          <w:rFonts w:ascii="Calibri" w:hAnsi="Calibri" w:cs="Calibri"/>
          <w:i w:val="0"/>
          <w:szCs w:val="22"/>
        </w:rPr>
        <w:tab/>
      </w:r>
      <w:r w:rsidR="00F7217C" w:rsidRPr="003529ED">
        <w:rPr>
          <w:rFonts w:ascii="Calibri" w:hAnsi="Calibri" w:cs="Calibri"/>
          <w:i w:val="0"/>
          <w:szCs w:val="22"/>
        </w:rPr>
        <w:t>Weryfikacja VAT</w:t>
      </w:r>
      <w:r w:rsidRPr="003529ED">
        <w:rPr>
          <w:rFonts w:ascii="Calibri" w:hAnsi="Calibri" w:cs="Calibri"/>
          <w:i w:val="0"/>
          <w:szCs w:val="22"/>
        </w:rPr>
        <w:t>.</w:t>
      </w:r>
    </w:p>
    <w:p w:rsidR="00415F16" w:rsidRPr="003529ED" w:rsidRDefault="00FF2F61" w:rsidP="00F801BA">
      <w:pPr>
        <w:pStyle w:val="Tekstpodstawowywcity2"/>
        <w:numPr>
          <w:ilvl w:val="1"/>
          <w:numId w:val="26"/>
        </w:numPr>
        <w:spacing w:line="288" w:lineRule="auto"/>
        <w:ind w:left="1276"/>
        <w:rPr>
          <w:rFonts w:ascii="Calibri" w:hAnsi="Calibri" w:cs="Calibri"/>
          <w:i w:val="0"/>
          <w:szCs w:val="22"/>
        </w:rPr>
      </w:pPr>
      <w:r w:rsidRPr="003529ED">
        <w:rPr>
          <w:rFonts w:ascii="Calibri" w:hAnsi="Calibri" w:cs="Calibri"/>
          <w:i w:val="0"/>
          <w:szCs w:val="22"/>
        </w:rPr>
        <w:t xml:space="preserve">Załącznik nr </w:t>
      </w:r>
      <w:r w:rsidR="00916BC4" w:rsidRPr="003529ED">
        <w:rPr>
          <w:rFonts w:ascii="Calibri" w:hAnsi="Calibri" w:cs="Calibri"/>
          <w:i w:val="0"/>
          <w:szCs w:val="22"/>
        </w:rPr>
        <w:t>4</w:t>
      </w:r>
      <w:r w:rsidRPr="003529ED">
        <w:rPr>
          <w:rFonts w:ascii="Calibri" w:hAnsi="Calibri" w:cs="Calibri"/>
          <w:i w:val="0"/>
          <w:szCs w:val="22"/>
        </w:rPr>
        <w:t xml:space="preserve"> </w:t>
      </w:r>
      <w:r w:rsidR="00D33C80" w:rsidRPr="003529ED">
        <w:rPr>
          <w:rFonts w:ascii="Calibri" w:hAnsi="Calibri" w:cs="Calibri"/>
          <w:i w:val="0"/>
          <w:szCs w:val="22"/>
        </w:rPr>
        <w:t xml:space="preserve">– </w:t>
      </w:r>
      <w:r w:rsidRPr="003529ED">
        <w:rPr>
          <w:rFonts w:ascii="Calibri" w:hAnsi="Calibri" w:cs="Calibri"/>
          <w:i w:val="0"/>
          <w:szCs w:val="22"/>
        </w:rPr>
        <w:tab/>
        <w:t xml:space="preserve">Ubezpieczenie od odpowiedzialności cywilnej z tytułu wykonywanej </w:t>
      </w:r>
    </w:p>
    <w:p w:rsidR="00FF2F61" w:rsidRPr="003529ED" w:rsidRDefault="00FF2F61" w:rsidP="00F801BA">
      <w:pPr>
        <w:pStyle w:val="Tekstpodstawowywcity2"/>
        <w:spacing w:line="288" w:lineRule="auto"/>
        <w:ind w:left="2835"/>
        <w:rPr>
          <w:rFonts w:ascii="Calibri" w:hAnsi="Calibri" w:cs="Calibri"/>
          <w:i w:val="0"/>
          <w:szCs w:val="22"/>
        </w:rPr>
      </w:pPr>
      <w:r w:rsidRPr="003529ED">
        <w:rPr>
          <w:rFonts w:ascii="Calibri" w:hAnsi="Calibri" w:cs="Calibri"/>
          <w:i w:val="0"/>
          <w:szCs w:val="22"/>
        </w:rPr>
        <w:t>działalności gospodarczej.</w:t>
      </w:r>
    </w:p>
    <w:p w:rsidR="004B3812" w:rsidRPr="003529ED" w:rsidRDefault="004B3812" w:rsidP="00F801BA">
      <w:pPr>
        <w:spacing w:line="288" w:lineRule="auto"/>
        <w:rPr>
          <w:rFonts w:ascii="Calibri" w:hAnsi="Calibri" w:cs="Calibri"/>
          <w:b/>
          <w:bCs/>
          <w:sz w:val="22"/>
          <w:szCs w:val="22"/>
        </w:rPr>
      </w:pPr>
    </w:p>
    <w:p w:rsidR="003E2FAB" w:rsidRPr="003529ED" w:rsidRDefault="003E2FAB" w:rsidP="00F801BA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529ED">
        <w:rPr>
          <w:rFonts w:ascii="Calibri" w:hAnsi="Calibri" w:cs="Calibri"/>
          <w:b/>
          <w:bCs/>
          <w:sz w:val="22"/>
          <w:szCs w:val="22"/>
        </w:rPr>
        <w:t>..................................                                                                               ..................................</w:t>
      </w:r>
    </w:p>
    <w:p w:rsidR="0084792B" w:rsidRPr="003529ED" w:rsidRDefault="003E2FAB" w:rsidP="00F801BA">
      <w:pPr>
        <w:spacing w:line="288" w:lineRule="auto"/>
        <w:jc w:val="center"/>
        <w:rPr>
          <w:rFonts w:ascii="Calibri" w:hAnsi="Calibri" w:cs="Calibri"/>
          <w:sz w:val="22"/>
          <w:szCs w:val="22"/>
        </w:rPr>
      </w:pPr>
      <w:r w:rsidRPr="003529ED">
        <w:rPr>
          <w:rFonts w:ascii="Calibri" w:hAnsi="Calibri" w:cs="Calibri"/>
          <w:b/>
          <w:sz w:val="22"/>
          <w:szCs w:val="22"/>
        </w:rPr>
        <w:t>ZAMAWIAJĄCY:                                                                                      WYKONAWCA:</w:t>
      </w:r>
    </w:p>
    <w:sectPr w:rsidR="0084792B" w:rsidRPr="003529ED" w:rsidSect="00475C63">
      <w:headerReference w:type="default" r:id="rId9"/>
      <w:footerReference w:type="even" r:id="rId10"/>
      <w:footerReference w:type="default" r:id="rId11"/>
      <w:pgSz w:w="11906" w:h="16838"/>
      <w:pgMar w:top="907" w:right="907" w:bottom="709" w:left="907" w:header="709" w:footer="50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D04" w:rsidRDefault="00607D04">
      <w:r>
        <w:separator/>
      </w:r>
    </w:p>
  </w:endnote>
  <w:endnote w:type="continuationSeparator" w:id="0">
    <w:p w:rsidR="00607D04" w:rsidRDefault="00607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449" w:rsidRDefault="003E144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3E1449" w:rsidRDefault="003E144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449" w:rsidRPr="006C4BF5" w:rsidRDefault="003E1449" w:rsidP="002655FA">
    <w:pPr>
      <w:pStyle w:val="Stopka"/>
      <w:pBdr>
        <w:bottom w:val="single" w:sz="12" w:space="1" w:color="auto"/>
      </w:pBdr>
      <w:spacing w:line="288" w:lineRule="auto"/>
      <w:ind w:right="26"/>
      <w:rPr>
        <w:sz w:val="16"/>
        <w:szCs w:val="16"/>
      </w:rPr>
    </w:pPr>
  </w:p>
  <w:p w:rsidR="003E1449" w:rsidRPr="00054C55" w:rsidRDefault="003E1449" w:rsidP="00054C55">
    <w:pPr>
      <w:jc w:val="center"/>
      <w:rPr>
        <w:rFonts w:ascii="Arial" w:hAnsi="Arial" w:cs="Arial"/>
        <w:sz w:val="16"/>
        <w:szCs w:val="16"/>
      </w:rPr>
    </w:pPr>
    <w:r w:rsidRPr="00054C55">
      <w:rPr>
        <w:rFonts w:ascii="Arial" w:hAnsi="Arial" w:cs="Arial"/>
        <w:sz w:val="16"/>
        <w:szCs w:val="16"/>
      </w:rPr>
      <w:t xml:space="preserve">Strona </w:t>
    </w:r>
    <w:r w:rsidRPr="00054C55">
      <w:rPr>
        <w:rFonts w:ascii="Arial" w:hAnsi="Arial" w:cs="Arial"/>
        <w:sz w:val="16"/>
        <w:szCs w:val="16"/>
      </w:rPr>
      <w:fldChar w:fldCharType="begin"/>
    </w:r>
    <w:r w:rsidRPr="00054C55">
      <w:rPr>
        <w:rFonts w:ascii="Arial" w:hAnsi="Arial" w:cs="Arial"/>
        <w:sz w:val="16"/>
        <w:szCs w:val="16"/>
      </w:rPr>
      <w:instrText xml:space="preserve"> PAGE </w:instrText>
    </w:r>
    <w:r w:rsidRPr="00054C55">
      <w:rPr>
        <w:rFonts w:ascii="Arial" w:hAnsi="Arial" w:cs="Arial"/>
        <w:sz w:val="16"/>
        <w:szCs w:val="16"/>
      </w:rPr>
      <w:fldChar w:fldCharType="separate"/>
    </w:r>
    <w:r w:rsidR="00607D04">
      <w:rPr>
        <w:rFonts w:ascii="Arial" w:hAnsi="Arial" w:cs="Arial"/>
        <w:noProof/>
        <w:sz w:val="16"/>
        <w:szCs w:val="16"/>
      </w:rPr>
      <w:t>1</w:t>
    </w:r>
    <w:r w:rsidRPr="00054C55">
      <w:rPr>
        <w:rFonts w:ascii="Arial" w:hAnsi="Arial" w:cs="Arial"/>
        <w:sz w:val="16"/>
        <w:szCs w:val="16"/>
      </w:rPr>
      <w:fldChar w:fldCharType="end"/>
    </w:r>
    <w:r w:rsidRPr="00054C55">
      <w:rPr>
        <w:rFonts w:ascii="Arial" w:hAnsi="Arial" w:cs="Arial"/>
        <w:sz w:val="16"/>
        <w:szCs w:val="16"/>
      </w:rPr>
      <w:t xml:space="preserve"> z </w:t>
    </w:r>
    <w:r w:rsidRPr="00054C55">
      <w:rPr>
        <w:rFonts w:ascii="Arial" w:hAnsi="Arial" w:cs="Arial"/>
        <w:sz w:val="16"/>
        <w:szCs w:val="16"/>
      </w:rPr>
      <w:fldChar w:fldCharType="begin"/>
    </w:r>
    <w:r w:rsidRPr="00054C55">
      <w:rPr>
        <w:rFonts w:ascii="Arial" w:hAnsi="Arial" w:cs="Arial"/>
        <w:sz w:val="16"/>
        <w:szCs w:val="16"/>
      </w:rPr>
      <w:instrText xml:space="preserve"> NUMPAGES  </w:instrText>
    </w:r>
    <w:r w:rsidRPr="00054C55">
      <w:rPr>
        <w:rFonts w:ascii="Arial" w:hAnsi="Arial" w:cs="Arial"/>
        <w:sz w:val="16"/>
        <w:szCs w:val="16"/>
      </w:rPr>
      <w:fldChar w:fldCharType="separate"/>
    </w:r>
    <w:r w:rsidR="00607D04">
      <w:rPr>
        <w:rFonts w:ascii="Arial" w:hAnsi="Arial" w:cs="Arial"/>
        <w:noProof/>
        <w:sz w:val="16"/>
        <w:szCs w:val="16"/>
      </w:rPr>
      <w:t>1</w:t>
    </w:r>
    <w:r w:rsidRPr="00054C5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D04" w:rsidRDefault="00607D04">
      <w:r>
        <w:separator/>
      </w:r>
    </w:p>
  </w:footnote>
  <w:footnote w:type="continuationSeparator" w:id="0">
    <w:p w:rsidR="00607D04" w:rsidRDefault="00607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449" w:rsidRPr="001C59C5" w:rsidRDefault="001C59C5" w:rsidP="00475C63">
    <w:pPr>
      <w:pStyle w:val="Nagwek"/>
      <w:tabs>
        <w:tab w:val="clear" w:pos="4536"/>
        <w:tab w:val="clear" w:pos="9072"/>
        <w:tab w:val="center" w:pos="4820"/>
      </w:tabs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Oznaczenie sprawy: </w:t>
    </w:r>
    <w:r w:rsidR="00F7217C" w:rsidRPr="00F7217C">
      <w:rPr>
        <w:rFonts w:ascii="Arial" w:hAnsi="Arial" w:cs="Arial"/>
        <w:bCs/>
        <w:iCs/>
        <w:sz w:val="16"/>
        <w:szCs w:val="16"/>
      </w:rPr>
      <w:t>LO</w:t>
    </w:r>
    <w:r w:rsidR="00877E58">
      <w:rPr>
        <w:rFonts w:ascii="Arial" w:hAnsi="Arial" w:cs="Arial"/>
        <w:bCs/>
        <w:iCs/>
        <w:sz w:val="16"/>
        <w:szCs w:val="16"/>
      </w:rPr>
      <w:t>XII</w:t>
    </w:r>
    <w:r w:rsidR="00F801BA">
      <w:rPr>
        <w:rFonts w:ascii="Arial" w:hAnsi="Arial" w:cs="Arial"/>
        <w:bCs/>
        <w:iCs/>
        <w:sz w:val="16"/>
        <w:szCs w:val="16"/>
      </w:rPr>
      <w:t>.ZP/251-01/25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475C63">
      <w:rPr>
        <w:rFonts w:ascii="Arial" w:hAnsi="Arial" w:cs="Arial"/>
        <w:sz w:val="16"/>
        <w:szCs w:val="16"/>
      </w:rPr>
      <w:t xml:space="preserve">           </w:t>
    </w:r>
    <w:r>
      <w:rPr>
        <w:rFonts w:ascii="Arial" w:hAnsi="Arial" w:cs="Arial"/>
        <w:sz w:val="16"/>
        <w:szCs w:val="16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multilevel"/>
    <w:tmpl w:val="1684259E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9"/>
    <w:multiLevelType w:val="multilevel"/>
    <w:tmpl w:val="160C38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</w:abstractNum>
  <w:abstractNum w:abstractNumId="5">
    <w:nsid w:val="0000000C"/>
    <w:multiLevelType w:val="multilevel"/>
    <w:tmpl w:val="A06A707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7">
    <w:nsid w:val="0000001A"/>
    <w:multiLevelType w:val="singleLevel"/>
    <w:tmpl w:val="0000001A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>
    <w:nsid w:val="02063ED3"/>
    <w:multiLevelType w:val="hybridMultilevel"/>
    <w:tmpl w:val="CD8298CE"/>
    <w:lvl w:ilvl="0" w:tplc="91E81828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429" w:hanging="180"/>
      </w:pPr>
    </w:lvl>
    <w:lvl w:ilvl="3" w:tplc="0415000F" w:tentative="1">
      <w:start w:val="1"/>
      <w:numFmt w:val="decimal"/>
      <w:lvlText w:val="%4."/>
      <w:lvlJc w:val="left"/>
      <w:pPr>
        <w:ind w:left="2149" w:hanging="360"/>
      </w:pPr>
    </w:lvl>
    <w:lvl w:ilvl="4" w:tplc="04150019" w:tentative="1">
      <w:start w:val="1"/>
      <w:numFmt w:val="lowerLetter"/>
      <w:lvlText w:val="%5."/>
      <w:lvlJc w:val="left"/>
      <w:pPr>
        <w:ind w:left="2869" w:hanging="360"/>
      </w:pPr>
    </w:lvl>
    <w:lvl w:ilvl="5" w:tplc="0415001B" w:tentative="1">
      <w:start w:val="1"/>
      <w:numFmt w:val="lowerRoman"/>
      <w:lvlText w:val="%6."/>
      <w:lvlJc w:val="right"/>
      <w:pPr>
        <w:ind w:left="3589" w:hanging="180"/>
      </w:pPr>
    </w:lvl>
    <w:lvl w:ilvl="6" w:tplc="0415000F" w:tentative="1">
      <w:start w:val="1"/>
      <w:numFmt w:val="decimal"/>
      <w:lvlText w:val="%7."/>
      <w:lvlJc w:val="left"/>
      <w:pPr>
        <w:ind w:left="4309" w:hanging="360"/>
      </w:pPr>
    </w:lvl>
    <w:lvl w:ilvl="7" w:tplc="04150019" w:tentative="1">
      <w:start w:val="1"/>
      <w:numFmt w:val="lowerLetter"/>
      <w:lvlText w:val="%8."/>
      <w:lvlJc w:val="left"/>
      <w:pPr>
        <w:ind w:left="5029" w:hanging="360"/>
      </w:pPr>
    </w:lvl>
    <w:lvl w:ilvl="8" w:tplc="0415001B" w:tentative="1">
      <w:start w:val="1"/>
      <w:numFmt w:val="lowerRoman"/>
      <w:lvlText w:val="%9."/>
      <w:lvlJc w:val="right"/>
      <w:pPr>
        <w:ind w:left="5749" w:hanging="180"/>
      </w:pPr>
    </w:lvl>
  </w:abstractNum>
  <w:abstractNum w:abstractNumId="10">
    <w:nsid w:val="021E76F1"/>
    <w:multiLevelType w:val="hybridMultilevel"/>
    <w:tmpl w:val="7F50B9DE"/>
    <w:lvl w:ilvl="0" w:tplc="3202C6D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4E1486A"/>
    <w:multiLevelType w:val="multilevel"/>
    <w:tmpl w:val="DE865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7E33B11"/>
    <w:multiLevelType w:val="hybridMultilevel"/>
    <w:tmpl w:val="354AACE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84C6AFD"/>
    <w:multiLevelType w:val="hybridMultilevel"/>
    <w:tmpl w:val="F6747108"/>
    <w:lvl w:ilvl="0" w:tplc="2C2E5F8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089F671A"/>
    <w:multiLevelType w:val="hybridMultilevel"/>
    <w:tmpl w:val="23DC3072"/>
    <w:lvl w:ilvl="0" w:tplc="19DC773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7076FF"/>
    <w:multiLevelType w:val="multilevel"/>
    <w:tmpl w:val="D0D89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0B36090"/>
    <w:multiLevelType w:val="multilevel"/>
    <w:tmpl w:val="75F81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13F4CBE"/>
    <w:multiLevelType w:val="hybridMultilevel"/>
    <w:tmpl w:val="CE041FEA"/>
    <w:lvl w:ilvl="0" w:tplc="2B44250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5FB015B"/>
    <w:multiLevelType w:val="hybridMultilevel"/>
    <w:tmpl w:val="72DCF666"/>
    <w:lvl w:ilvl="0" w:tplc="FACCF382">
      <w:start w:val="1"/>
      <w:numFmt w:val="lowerLetter"/>
      <w:lvlText w:val="%1)"/>
      <w:lvlJc w:val="left"/>
      <w:pPr>
        <w:ind w:left="64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>
    <w:nsid w:val="1D410F5D"/>
    <w:multiLevelType w:val="hybridMultilevel"/>
    <w:tmpl w:val="AD8A1634"/>
    <w:lvl w:ilvl="0" w:tplc="50BA69E8">
      <w:start w:val="1"/>
      <w:numFmt w:val="lowerLetter"/>
      <w:lvlText w:val="%1)"/>
      <w:lvlJc w:val="left"/>
      <w:pPr>
        <w:ind w:left="1146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1D847C77"/>
    <w:multiLevelType w:val="hybridMultilevel"/>
    <w:tmpl w:val="5344C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82C4CE8">
      <w:start w:val="1"/>
      <w:numFmt w:val="decimal"/>
      <w:lvlText w:val="%3."/>
      <w:lvlJc w:val="right"/>
      <w:pPr>
        <w:ind w:left="2160" w:hanging="180"/>
      </w:pPr>
      <w:rPr>
        <w:rFonts w:ascii="Calibri" w:eastAsia="Calibri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4900D5"/>
    <w:multiLevelType w:val="singleLevel"/>
    <w:tmpl w:val="919C7CF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20D40B5F"/>
    <w:multiLevelType w:val="hybridMultilevel"/>
    <w:tmpl w:val="CD8298CE"/>
    <w:lvl w:ilvl="0" w:tplc="91E81828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429" w:hanging="180"/>
      </w:pPr>
    </w:lvl>
    <w:lvl w:ilvl="3" w:tplc="0415000F" w:tentative="1">
      <w:start w:val="1"/>
      <w:numFmt w:val="decimal"/>
      <w:lvlText w:val="%4."/>
      <w:lvlJc w:val="left"/>
      <w:pPr>
        <w:ind w:left="2149" w:hanging="360"/>
      </w:pPr>
    </w:lvl>
    <w:lvl w:ilvl="4" w:tplc="04150019" w:tentative="1">
      <w:start w:val="1"/>
      <w:numFmt w:val="lowerLetter"/>
      <w:lvlText w:val="%5."/>
      <w:lvlJc w:val="left"/>
      <w:pPr>
        <w:ind w:left="2869" w:hanging="360"/>
      </w:pPr>
    </w:lvl>
    <w:lvl w:ilvl="5" w:tplc="0415001B" w:tentative="1">
      <w:start w:val="1"/>
      <w:numFmt w:val="lowerRoman"/>
      <w:lvlText w:val="%6."/>
      <w:lvlJc w:val="right"/>
      <w:pPr>
        <w:ind w:left="3589" w:hanging="180"/>
      </w:pPr>
    </w:lvl>
    <w:lvl w:ilvl="6" w:tplc="0415000F" w:tentative="1">
      <w:start w:val="1"/>
      <w:numFmt w:val="decimal"/>
      <w:lvlText w:val="%7."/>
      <w:lvlJc w:val="left"/>
      <w:pPr>
        <w:ind w:left="4309" w:hanging="360"/>
      </w:pPr>
    </w:lvl>
    <w:lvl w:ilvl="7" w:tplc="04150019" w:tentative="1">
      <w:start w:val="1"/>
      <w:numFmt w:val="lowerLetter"/>
      <w:lvlText w:val="%8."/>
      <w:lvlJc w:val="left"/>
      <w:pPr>
        <w:ind w:left="5029" w:hanging="360"/>
      </w:pPr>
    </w:lvl>
    <w:lvl w:ilvl="8" w:tplc="0415001B" w:tentative="1">
      <w:start w:val="1"/>
      <w:numFmt w:val="lowerRoman"/>
      <w:lvlText w:val="%9."/>
      <w:lvlJc w:val="right"/>
      <w:pPr>
        <w:ind w:left="5749" w:hanging="180"/>
      </w:pPr>
    </w:lvl>
  </w:abstractNum>
  <w:abstractNum w:abstractNumId="23">
    <w:nsid w:val="24033269"/>
    <w:multiLevelType w:val="hybridMultilevel"/>
    <w:tmpl w:val="6AAE04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CB7630"/>
    <w:multiLevelType w:val="hybridMultilevel"/>
    <w:tmpl w:val="AB4ACA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AC463D6"/>
    <w:multiLevelType w:val="singleLevel"/>
    <w:tmpl w:val="3202C6D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>
    <w:nsid w:val="2DEF7205"/>
    <w:multiLevelType w:val="hybridMultilevel"/>
    <w:tmpl w:val="5510ABC4"/>
    <w:lvl w:ilvl="0" w:tplc="24DE9B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1652C36"/>
    <w:multiLevelType w:val="multilevel"/>
    <w:tmpl w:val="D038A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8F84277"/>
    <w:multiLevelType w:val="hybridMultilevel"/>
    <w:tmpl w:val="CDD01A4A"/>
    <w:lvl w:ilvl="0" w:tplc="037C03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A82530A"/>
    <w:multiLevelType w:val="hybridMultilevel"/>
    <w:tmpl w:val="FFD40518"/>
    <w:lvl w:ilvl="0" w:tplc="04150011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>
    <w:nsid w:val="3C1C2C13"/>
    <w:multiLevelType w:val="hybridMultilevel"/>
    <w:tmpl w:val="36EEB8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26430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E1E5645"/>
    <w:multiLevelType w:val="hybridMultilevel"/>
    <w:tmpl w:val="BD78175E"/>
    <w:lvl w:ilvl="0" w:tplc="B78E3E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3F487F31"/>
    <w:multiLevelType w:val="hybridMultilevel"/>
    <w:tmpl w:val="164A5966"/>
    <w:lvl w:ilvl="0" w:tplc="4A8E8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0F531AD"/>
    <w:multiLevelType w:val="multilevel"/>
    <w:tmpl w:val="63BE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272534F"/>
    <w:multiLevelType w:val="hybridMultilevel"/>
    <w:tmpl w:val="3F2E35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4DD1D55"/>
    <w:multiLevelType w:val="hybridMultilevel"/>
    <w:tmpl w:val="72383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CB4B64E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C800B6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>
    <w:nsid w:val="4CF1040F"/>
    <w:multiLevelType w:val="hybridMultilevel"/>
    <w:tmpl w:val="1BFABA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E4CB30C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DAF0068"/>
    <w:multiLevelType w:val="hybridMultilevel"/>
    <w:tmpl w:val="5908F78E"/>
    <w:lvl w:ilvl="0" w:tplc="A2668D30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51684A17"/>
    <w:multiLevelType w:val="multilevel"/>
    <w:tmpl w:val="89F859B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31C1C37"/>
    <w:multiLevelType w:val="hybridMultilevel"/>
    <w:tmpl w:val="60921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3D71D5D"/>
    <w:multiLevelType w:val="multilevel"/>
    <w:tmpl w:val="F51E00FC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Calibri" w:hAnsi="Calibri" w:cs="Times New Roman" w:hint="default"/>
        <w:b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>
    <w:nsid w:val="55F31531"/>
    <w:multiLevelType w:val="hybridMultilevel"/>
    <w:tmpl w:val="7630A2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9D6418F"/>
    <w:multiLevelType w:val="hybridMultilevel"/>
    <w:tmpl w:val="BEE4E406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4">
    <w:nsid w:val="5C740D1B"/>
    <w:multiLevelType w:val="hybridMultilevel"/>
    <w:tmpl w:val="FCC22E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26430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D6B124C"/>
    <w:multiLevelType w:val="hybridMultilevel"/>
    <w:tmpl w:val="2B28E68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D64CE4A2">
      <w:start w:val="1"/>
      <w:numFmt w:val="lowerLetter"/>
      <w:lvlText w:val="%2)"/>
      <w:lvlJc w:val="left"/>
      <w:pPr>
        <w:ind w:left="2149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5F8A6D13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FAF05D7"/>
    <w:multiLevelType w:val="hybridMultilevel"/>
    <w:tmpl w:val="CDB2BE38"/>
    <w:lvl w:ilvl="0" w:tplc="14127ACC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48">
    <w:nsid w:val="5FBE34FD"/>
    <w:multiLevelType w:val="hybridMultilevel"/>
    <w:tmpl w:val="0D70C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E9DE799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5117AFB"/>
    <w:multiLevelType w:val="hybridMultilevel"/>
    <w:tmpl w:val="F9549018"/>
    <w:name w:val="WW8Num14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5B0B220">
      <w:start w:val="1"/>
      <w:numFmt w:val="decimal"/>
      <w:lvlText w:val="%3.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C651E4E"/>
    <w:multiLevelType w:val="hybridMultilevel"/>
    <w:tmpl w:val="D84801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7A851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D0477DD"/>
    <w:multiLevelType w:val="hybridMultilevel"/>
    <w:tmpl w:val="41220B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07752ED"/>
    <w:multiLevelType w:val="hybridMultilevel"/>
    <w:tmpl w:val="631466C6"/>
    <w:name w:val="WW8Num142"/>
    <w:lvl w:ilvl="0" w:tplc="2258DA3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</w:rPr>
    </w:lvl>
    <w:lvl w:ilvl="1" w:tplc="5F140600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 w:tplc="302C8184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3">
    <w:nsid w:val="778E4986"/>
    <w:multiLevelType w:val="hybridMultilevel"/>
    <w:tmpl w:val="E2323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A851FD2"/>
    <w:multiLevelType w:val="hybridMultilevel"/>
    <w:tmpl w:val="372AD946"/>
    <w:lvl w:ilvl="0" w:tplc="06C640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ABD6E7D"/>
    <w:multiLevelType w:val="multilevel"/>
    <w:tmpl w:val="6E461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6">
    <w:nsid w:val="7D4335FF"/>
    <w:multiLevelType w:val="hybridMultilevel"/>
    <w:tmpl w:val="CD8298CE"/>
    <w:lvl w:ilvl="0" w:tplc="91E81828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429" w:hanging="180"/>
      </w:pPr>
    </w:lvl>
    <w:lvl w:ilvl="3" w:tplc="0415000F" w:tentative="1">
      <w:start w:val="1"/>
      <w:numFmt w:val="decimal"/>
      <w:lvlText w:val="%4."/>
      <w:lvlJc w:val="left"/>
      <w:pPr>
        <w:ind w:left="2149" w:hanging="360"/>
      </w:pPr>
    </w:lvl>
    <w:lvl w:ilvl="4" w:tplc="04150019" w:tentative="1">
      <w:start w:val="1"/>
      <w:numFmt w:val="lowerLetter"/>
      <w:lvlText w:val="%5."/>
      <w:lvlJc w:val="left"/>
      <w:pPr>
        <w:ind w:left="2869" w:hanging="360"/>
      </w:pPr>
    </w:lvl>
    <w:lvl w:ilvl="5" w:tplc="0415001B" w:tentative="1">
      <w:start w:val="1"/>
      <w:numFmt w:val="lowerRoman"/>
      <w:lvlText w:val="%6."/>
      <w:lvlJc w:val="right"/>
      <w:pPr>
        <w:ind w:left="3589" w:hanging="180"/>
      </w:pPr>
    </w:lvl>
    <w:lvl w:ilvl="6" w:tplc="0415000F" w:tentative="1">
      <w:start w:val="1"/>
      <w:numFmt w:val="decimal"/>
      <w:lvlText w:val="%7."/>
      <w:lvlJc w:val="left"/>
      <w:pPr>
        <w:ind w:left="4309" w:hanging="360"/>
      </w:pPr>
    </w:lvl>
    <w:lvl w:ilvl="7" w:tplc="04150019" w:tentative="1">
      <w:start w:val="1"/>
      <w:numFmt w:val="lowerLetter"/>
      <w:lvlText w:val="%8."/>
      <w:lvlJc w:val="left"/>
      <w:pPr>
        <w:ind w:left="5029" w:hanging="360"/>
      </w:pPr>
    </w:lvl>
    <w:lvl w:ilvl="8" w:tplc="0415001B" w:tentative="1">
      <w:start w:val="1"/>
      <w:numFmt w:val="lowerRoman"/>
      <w:lvlText w:val="%9."/>
      <w:lvlJc w:val="right"/>
      <w:pPr>
        <w:ind w:left="5749" w:hanging="180"/>
      </w:pPr>
    </w:lvl>
  </w:abstractNum>
  <w:abstractNum w:abstractNumId="57">
    <w:nsid w:val="7DA2752C"/>
    <w:multiLevelType w:val="hybridMultilevel"/>
    <w:tmpl w:val="CE7E5C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F6404A7"/>
    <w:multiLevelType w:val="hybridMultilevel"/>
    <w:tmpl w:val="167021F2"/>
    <w:name w:val="WW8Num42"/>
    <w:lvl w:ilvl="0" w:tplc="BB60D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1" w:tplc="B76A00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FD02789"/>
    <w:multiLevelType w:val="hybridMultilevel"/>
    <w:tmpl w:val="8EDCF6C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1"/>
  </w:num>
  <w:num w:numId="2">
    <w:abstractNumId w:val="55"/>
  </w:num>
  <w:num w:numId="3">
    <w:abstractNumId w:val="28"/>
  </w:num>
  <w:num w:numId="4">
    <w:abstractNumId w:val="42"/>
  </w:num>
  <w:num w:numId="5">
    <w:abstractNumId w:val="50"/>
  </w:num>
  <w:num w:numId="6">
    <w:abstractNumId w:val="34"/>
  </w:num>
  <w:num w:numId="7">
    <w:abstractNumId w:val="10"/>
  </w:num>
  <w:num w:numId="8">
    <w:abstractNumId w:val="44"/>
  </w:num>
  <w:num w:numId="9">
    <w:abstractNumId w:val="2"/>
  </w:num>
  <w:num w:numId="10">
    <w:abstractNumId w:val="5"/>
  </w:num>
  <w:num w:numId="11">
    <w:abstractNumId w:val="52"/>
  </w:num>
  <w:num w:numId="12">
    <w:abstractNumId w:val="57"/>
  </w:num>
  <w:num w:numId="13">
    <w:abstractNumId w:val="26"/>
  </w:num>
  <w:num w:numId="14">
    <w:abstractNumId w:val="11"/>
  </w:num>
  <w:num w:numId="15">
    <w:abstractNumId w:val="46"/>
  </w:num>
  <w:num w:numId="16">
    <w:abstractNumId w:val="18"/>
  </w:num>
  <w:num w:numId="17">
    <w:abstractNumId w:val="33"/>
  </w:num>
  <w:num w:numId="18">
    <w:abstractNumId w:val="1"/>
  </w:num>
  <w:num w:numId="19">
    <w:abstractNumId w:val="20"/>
  </w:num>
  <w:num w:numId="20">
    <w:abstractNumId w:val="45"/>
  </w:num>
  <w:num w:numId="21">
    <w:abstractNumId w:val="41"/>
  </w:num>
  <w:num w:numId="22">
    <w:abstractNumId w:val="37"/>
  </w:num>
  <w:num w:numId="23">
    <w:abstractNumId w:val="27"/>
  </w:num>
  <w:num w:numId="24">
    <w:abstractNumId w:val="31"/>
  </w:num>
  <w:num w:numId="25">
    <w:abstractNumId w:val="1"/>
    <w:lvlOverride w:ilvl="0">
      <w:startOverride w:val="1"/>
    </w:lvlOverride>
  </w:num>
  <w:num w:numId="26">
    <w:abstractNumId w:val="35"/>
  </w:num>
  <w:num w:numId="27">
    <w:abstractNumId w:val="48"/>
  </w:num>
  <w:num w:numId="28">
    <w:abstractNumId w:val="53"/>
  </w:num>
  <w:num w:numId="29">
    <w:abstractNumId w:val="8"/>
  </w:num>
  <w:num w:numId="30">
    <w:abstractNumId w:val="43"/>
  </w:num>
  <w:num w:numId="31">
    <w:abstractNumId w:val="32"/>
  </w:num>
  <w:num w:numId="32">
    <w:abstractNumId w:val="30"/>
  </w:num>
  <w:num w:numId="33">
    <w:abstractNumId w:val="13"/>
  </w:num>
  <w:num w:numId="34">
    <w:abstractNumId w:val="9"/>
  </w:num>
  <w:num w:numId="35">
    <w:abstractNumId w:val="22"/>
  </w:num>
  <w:num w:numId="36">
    <w:abstractNumId w:val="51"/>
  </w:num>
  <w:num w:numId="37">
    <w:abstractNumId w:val="59"/>
  </w:num>
  <w:num w:numId="38">
    <w:abstractNumId w:val="16"/>
  </w:num>
  <w:num w:numId="39">
    <w:abstractNumId w:val="39"/>
  </w:num>
  <w:num w:numId="40">
    <w:abstractNumId w:val="56"/>
  </w:num>
  <w:num w:numId="41">
    <w:abstractNumId w:val="40"/>
  </w:num>
  <w:num w:numId="42">
    <w:abstractNumId w:val="15"/>
  </w:num>
  <w:num w:numId="43">
    <w:abstractNumId w:val="3"/>
  </w:num>
  <w:num w:numId="44">
    <w:abstractNumId w:val="38"/>
  </w:num>
  <w:num w:numId="45">
    <w:abstractNumId w:val="36"/>
  </w:num>
  <w:num w:numId="46">
    <w:abstractNumId w:val="14"/>
  </w:num>
  <w:num w:numId="47">
    <w:abstractNumId w:val="17"/>
  </w:num>
  <w:num w:numId="48">
    <w:abstractNumId w:val="19"/>
  </w:num>
  <w:num w:numId="49">
    <w:abstractNumId w:val="47"/>
  </w:num>
  <w:num w:numId="50">
    <w:abstractNumId w:val="29"/>
  </w:num>
  <w:num w:numId="51">
    <w:abstractNumId w:val="12"/>
  </w:num>
  <w:num w:numId="52">
    <w:abstractNumId w:val="25"/>
  </w:num>
  <w:num w:numId="53">
    <w:abstractNumId w:val="24"/>
  </w:num>
  <w:num w:numId="54">
    <w:abstractNumId w:val="23"/>
  </w:num>
  <w:num w:numId="55">
    <w:abstractNumId w:val="5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d1x0UpB2fLWOpqvkZf83yetUNP4=" w:salt="xEqETahBeNYnrEuzhNkAgA==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3F9"/>
    <w:rsid w:val="00002CD4"/>
    <w:rsid w:val="00003A87"/>
    <w:rsid w:val="00003E52"/>
    <w:rsid w:val="000061B5"/>
    <w:rsid w:val="0000658A"/>
    <w:rsid w:val="000101DA"/>
    <w:rsid w:val="00011F58"/>
    <w:rsid w:val="0001204C"/>
    <w:rsid w:val="000133D4"/>
    <w:rsid w:val="0001565E"/>
    <w:rsid w:val="00023B6C"/>
    <w:rsid w:val="0002743C"/>
    <w:rsid w:val="000306BB"/>
    <w:rsid w:val="000328B7"/>
    <w:rsid w:val="00033C80"/>
    <w:rsid w:val="00035840"/>
    <w:rsid w:val="00035EFD"/>
    <w:rsid w:val="000360BB"/>
    <w:rsid w:val="00042929"/>
    <w:rsid w:val="00042F48"/>
    <w:rsid w:val="000440A0"/>
    <w:rsid w:val="00046040"/>
    <w:rsid w:val="0004680D"/>
    <w:rsid w:val="000473D1"/>
    <w:rsid w:val="00053D65"/>
    <w:rsid w:val="00054C55"/>
    <w:rsid w:val="00054C6C"/>
    <w:rsid w:val="000554C0"/>
    <w:rsid w:val="000618DA"/>
    <w:rsid w:val="00061C74"/>
    <w:rsid w:val="00064BB2"/>
    <w:rsid w:val="0006578E"/>
    <w:rsid w:val="00066046"/>
    <w:rsid w:val="0006682E"/>
    <w:rsid w:val="000708D9"/>
    <w:rsid w:val="0007328E"/>
    <w:rsid w:val="000738F1"/>
    <w:rsid w:val="0007414D"/>
    <w:rsid w:val="00075678"/>
    <w:rsid w:val="00075A52"/>
    <w:rsid w:val="00086F50"/>
    <w:rsid w:val="00090575"/>
    <w:rsid w:val="00090868"/>
    <w:rsid w:val="00092307"/>
    <w:rsid w:val="00092892"/>
    <w:rsid w:val="00093BBD"/>
    <w:rsid w:val="00093C59"/>
    <w:rsid w:val="000945FF"/>
    <w:rsid w:val="00095C7F"/>
    <w:rsid w:val="000969B3"/>
    <w:rsid w:val="00097434"/>
    <w:rsid w:val="000A032B"/>
    <w:rsid w:val="000A31A0"/>
    <w:rsid w:val="000A3E8E"/>
    <w:rsid w:val="000A6268"/>
    <w:rsid w:val="000A6E42"/>
    <w:rsid w:val="000B5DDE"/>
    <w:rsid w:val="000C055E"/>
    <w:rsid w:val="000C4CEE"/>
    <w:rsid w:val="000C52AF"/>
    <w:rsid w:val="000D174D"/>
    <w:rsid w:val="000D1C2D"/>
    <w:rsid w:val="000D3049"/>
    <w:rsid w:val="000D316A"/>
    <w:rsid w:val="000D512F"/>
    <w:rsid w:val="000D6627"/>
    <w:rsid w:val="000E0545"/>
    <w:rsid w:val="000E695A"/>
    <w:rsid w:val="000E7150"/>
    <w:rsid w:val="000E73AF"/>
    <w:rsid w:val="000F003C"/>
    <w:rsid w:val="000F0059"/>
    <w:rsid w:val="000F32F6"/>
    <w:rsid w:val="000F3A69"/>
    <w:rsid w:val="000F4706"/>
    <w:rsid w:val="000F4CE2"/>
    <w:rsid w:val="000F5812"/>
    <w:rsid w:val="000F58E7"/>
    <w:rsid w:val="000F675F"/>
    <w:rsid w:val="000F691E"/>
    <w:rsid w:val="0010116E"/>
    <w:rsid w:val="00101FEB"/>
    <w:rsid w:val="001033F3"/>
    <w:rsid w:val="0010425B"/>
    <w:rsid w:val="00104D3C"/>
    <w:rsid w:val="0010595A"/>
    <w:rsid w:val="00107A45"/>
    <w:rsid w:val="00107DAC"/>
    <w:rsid w:val="00111D6A"/>
    <w:rsid w:val="0011658D"/>
    <w:rsid w:val="0011696E"/>
    <w:rsid w:val="00116B64"/>
    <w:rsid w:val="00117BA0"/>
    <w:rsid w:val="00117D7C"/>
    <w:rsid w:val="00117F6B"/>
    <w:rsid w:val="00120038"/>
    <w:rsid w:val="00122A84"/>
    <w:rsid w:val="00123778"/>
    <w:rsid w:val="00124760"/>
    <w:rsid w:val="00125C67"/>
    <w:rsid w:val="00125DAF"/>
    <w:rsid w:val="00126420"/>
    <w:rsid w:val="001268C7"/>
    <w:rsid w:val="00126DF4"/>
    <w:rsid w:val="00127F20"/>
    <w:rsid w:val="001316D3"/>
    <w:rsid w:val="001324B0"/>
    <w:rsid w:val="001348E2"/>
    <w:rsid w:val="00136AD1"/>
    <w:rsid w:val="00136FEF"/>
    <w:rsid w:val="0014482B"/>
    <w:rsid w:val="00146231"/>
    <w:rsid w:val="0015086E"/>
    <w:rsid w:val="00151CC4"/>
    <w:rsid w:val="00154B14"/>
    <w:rsid w:val="00155A2D"/>
    <w:rsid w:val="0015734B"/>
    <w:rsid w:val="00157EBA"/>
    <w:rsid w:val="001608D6"/>
    <w:rsid w:val="00161030"/>
    <w:rsid w:val="0016133B"/>
    <w:rsid w:val="0016277D"/>
    <w:rsid w:val="00162A69"/>
    <w:rsid w:val="001640B9"/>
    <w:rsid w:val="00164211"/>
    <w:rsid w:val="001702EA"/>
    <w:rsid w:val="00174387"/>
    <w:rsid w:val="00174F6B"/>
    <w:rsid w:val="0017516C"/>
    <w:rsid w:val="00175290"/>
    <w:rsid w:val="001756A4"/>
    <w:rsid w:val="0017581C"/>
    <w:rsid w:val="001764A8"/>
    <w:rsid w:val="00176566"/>
    <w:rsid w:val="001767F3"/>
    <w:rsid w:val="001776DA"/>
    <w:rsid w:val="00183284"/>
    <w:rsid w:val="001841AD"/>
    <w:rsid w:val="00184C81"/>
    <w:rsid w:val="00185598"/>
    <w:rsid w:val="00186DFF"/>
    <w:rsid w:val="00187BE2"/>
    <w:rsid w:val="00191080"/>
    <w:rsid w:val="00191446"/>
    <w:rsid w:val="001919BD"/>
    <w:rsid w:val="00194BFB"/>
    <w:rsid w:val="00194F3A"/>
    <w:rsid w:val="001956CF"/>
    <w:rsid w:val="00196937"/>
    <w:rsid w:val="001A0637"/>
    <w:rsid w:val="001A07BA"/>
    <w:rsid w:val="001A07FE"/>
    <w:rsid w:val="001A2346"/>
    <w:rsid w:val="001A25F5"/>
    <w:rsid w:val="001A2862"/>
    <w:rsid w:val="001A5F40"/>
    <w:rsid w:val="001A7369"/>
    <w:rsid w:val="001B5681"/>
    <w:rsid w:val="001C0189"/>
    <w:rsid w:val="001C07FB"/>
    <w:rsid w:val="001C0A7B"/>
    <w:rsid w:val="001C28A0"/>
    <w:rsid w:val="001C28B3"/>
    <w:rsid w:val="001C2AEF"/>
    <w:rsid w:val="001C59C5"/>
    <w:rsid w:val="001D0ACF"/>
    <w:rsid w:val="001D142D"/>
    <w:rsid w:val="001D30B1"/>
    <w:rsid w:val="001D3707"/>
    <w:rsid w:val="001D77EE"/>
    <w:rsid w:val="001D791B"/>
    <w:rsid w:val="001E029C"/>
    <w:rsid w:val="001E0754"/>
    <w:rsid w:val="001E1606"/>
    <w:rsid w:val="001E1A90"/>
    <w:rsid w:val="001E29EA"/>
    <w:rsid w:val="001E2E9F"/>
    <w:rsid w:val="001E4E7F"/>
    <w:rsid w:val="001E5347"/>
    <w:rsid w:val="001E6418"/>
    <w:rsid w:val="001E699C"/>
    <w:rsid w:val="001F0916"/>
    <w:rsid w:val="001F0996"/>
    <w:rsid w:val="001F0BF9"/>
    <w:rsid w:val="001F279E"/>
    <w:rsid w:val="001F2AC2"/>
    <w:rsid w:val="001F5D60"/>
    <w:rsid w:val="001F6CC4"/>
    <w:rsid w:val="0020441C"/>
    <w:rsid w:val="00204C45"/>
    <w:rsid w:val="002063F9"/>
    <w:rsid w:val="00206BE0"/>
    <w:rsid w:val="00211F8E"/>
    <w:rsid w:val="00214158"/>
    <w:rsid w:val="002173C4"/>
    <w:rsid w:val="00217F61"/>
    <w:rsid w:val="00220971"/>
    <w:rsid w:val="00222BDB"/>
    <w:rsid w:val="00223DB1"/>
    <w:rsid w:val="00226AD4"/>
    <w:rsid w:val="00233983"/>
    <w:rsid w:val="002359B2"/>
    <w:rsid w:val="00236C45"/>
    <w:rsid w:val="002376E8"/>
    <w:rsid w:val="0024441C"/>
    <w:rsid w:val="00245125"/>
    <w:rsid w:val="00245CF1"/>
    <w:rsid w:val="00245FFA"/>
    <w:rsid w:val="00247371"/>
    <w:rsid w:val="0025038A"/>
    <w:rsid w:val="002529E9"/>
    <w:rsid w:val="00253023"/>
    <w:rsid w:val="002567C0"/>
    <w:rsid w:val="00256993"/>
    <w:rsid w:val="00256AEA"/>
    <w:rsid w:val="0026190A"/>
    <w:rsid w:val="0026197E"/>
    <w:rsid w:val="0026259C"/>
    <w:rsid w:val="00264328"/>
    <w:rsid w:val="002648A7"/>
    <w:rsid w:val="002655FA"/>
    <w:rsid w:val="00266F06"/>
    <w:rsid w:val="002702B0"/>
    <w:rsid w:val="00270CDE"/>
    <w:rsid w:val="00271407"/>
    <w:rsid w:val="00274741"/>
    <w:rsid w:val="0027548F"/>
    <w:rsid w:val="00282322"/>
    <w:rsid w:val="00283959"/>
    <w:rsid w:val="00286D2F"/>
    <w:rsid w:val="00287800"/>
    <w:rsid w:val="0029003A"/>
    <w:rsid w:val="0029122F"/>
    <w:rsid w:val="002920BD"/>
    <w:rsid w:val="00292119"/>
    <w:rsid w:val="00292317"/>
    <w:rsid w:val="00292908"/>
    <w:rsid w:val="00294DEB"/>
    <w:rsid w:val="002962EE"/>
    <w:rsid w:val="0029797B"/>
    <w:rsid w:val="002A1115"/>
    <w:rsid w:val="002A1FDF"/>
    <w:rsid w:val="002A212F"/>
    <w:rsid w:val="002A2ECB"/>
    <w:rsid w:val="002A3B6E"/>
    <w:rsid w:val="002A6AED"/>
    <w:rsid w:val="002A6CE4"/>
    <w:rsid w:val="002A77EC"/>
    <w:rsid w:val="002B07E8"/>
    <w:rsid w:val="002B3204"/>
    <w:rsid w:val="002B472E"/>
    <w:rsid w:val="002B6956"/>
    <w:rsid w:val="002C01FB"/>
    <w:rsid w:val="002C154E"/>
    <w:rsid w:val="002C252F"/>
    <w:rsid w:val="002C3041"/>
    <w:rsid w:val="002C4EF8"/>
    <w:rsid w:val="002C50A6"/>
    <w:rsid w:val="002C6CB3"/>
    <w:rsid w:val="002C6DE2"/>
    <w:rsid w:val="002C6E5D"/>
    <w:rsid w:val="002C7C19"/>
    <w:rsid w:val="002D497A"/>
    <w:rsid w:val="002D4998"/>
    <w:rsid w:val="002D72E9"/>
    <w:rsid w:val="002D7C37"/>
    <w:rsid w:val="002F0321"/>
    <w:rsid w:val="002F0422"/>
    <w:rsid w:val="002F0734"/>
    <w:rsid w:val="002F0B84"/>
    <w:rsid w:val="002F20C8"/>
    <w:rsid w:val="0030058F"/>
    <w:rsid w:val="00300A4D"/>
    <w:rsid w:val="00301E3A"/>
    <w:rsid w:val="00303E5C"/>
    <w:rsid w:val="00304D87"/>
    <w:rsid w:val="00304F54"/>
    <w:rsid w:val="00304F71"/>
    <w:rsid w:val="00306436"/>
    <w:rsid w:val="00311316"/>
    <w:rsid w:val="003118F5"/>
    <w:rsid w:val="00323113"/>
    <w:rsid w:val="00325309"/>
    <w:rsid w:val="0032553D"/>
    <w:rsid w:val="00327084"/>
    <w:rsid w:val="003274C4"/>
    <w:rsid w:val="00330601"/>
    <w:rsid w:val="003335EE"/>
    <w:rsid w:val="003369AA"/>
    <w:rsid w:val="00342C95"/>
    <w:rsid w:val="00343661"/>
    <w:rsid w:val="003467B5"/>
    <w:rsid w:val="00346A8F"/>
    <w:rsid w:val="00346E6B"/>
    <w:rsid w:val="00350E42"/>
    <w:rsid w:val="00350F99"/>
    <w:rsid w:val="0035203D"/>
    <w:rsid w:val="003529ED"/>
    <w:rsid w:val="00353C03"/>
    <w:rsid w:val="00355125"/>
    <w:rsid w:val="00361707"/>
    <w:rsid w:val="00362D9B"/>
    <w:rsid w:val="0036643F"/>
    <w:rsid w:val="00366FF7"/>
    <w:rsid w:val="00370644"/>
    <w:rsid w:val="00370C03"/>
    <w:rsid w:val="003713C3"/>
    <w:rsid w:val="00373549"/>
    <w:rsid w:val="0037471B"/>
    <w:rsid w:val="0037482F"/>
    <w:rsid w:val="00376CBD"/>
    <w:rsid w:val="00377294"/>
    <w:rsid w:val="0038161F"/>
    <w:rsid w:val="00383906"/>
    <w:rsid w:val="00386662"/>
    <w:rsid w:val="00390403"/>
    <w:rsid w:val="00392550"/>
    <w:rsid w:val="003931D7"/>
    <w:rsid w:val="00393C0F"/>
    <w:rsid w:val="00394C52"/>
    <w:rsid w:val="003953B5"/>
    <w:rsid w:val="00396125"/>
    <w:rsid w:val="00397803"/>
    <w:rsid w:val="003A1D03"/>
    <w:rsid w:val="003A2D60"/>
    <w:rsid w:val="003A7FDC"/>
    <w:rsid w:val="003B088A"/>
    <w:rsid w:val="003B3D7B"/>
    <w:rsid w:val="003B4123"/>
    <w:rsid w:val="003B4CE2"/>
    <w:rsid w:val="003B58D8"/>
    <w:rsid w:val="003B5976"/>
    <w:rsid w:val="003B69EC"/>
    <w:rsid w:val="003B7C74"/>
    <w:rsid w:val="003C22F4"/>
    <w:rsid w:val="003C24F2"/>
    <w:rsid w:val="003C2D36"/>
    <w:rsid w:val="003C422E"/>
    <w:rsid w:val="003C5C58"/>
    <w:rsid w:val="003C6E15"/>
    <w:rsid w:val="003C7A32"/>
    <w:rsid w:val="003D10A2"/>
    <w:rsid w:val="003D285C"/>
    <w:rsid w:val="003D3268"/>
    <w:rsid w:val="003D482F"/>
    <w:rsid w:val="003D5892"/>
    <w:rsid w:val="003D5FE2"/>
    <w:rsid w:val="003E0219"/>
    <w:rsid w:val="003E0896"/>
    <w:rsid w:val="003E1449"/>
    <w:rsid w:val="003E1D63"/>
    <w:rsid w:val="003E2C32"/>
    <w:rsid w:val="003E2FAB"/>
    <w:rsid w:val="003E345B"/>
    <w:rsid w:val="003E5765"/>
    <w:rsid w:val="003E5D61"/>
    <w:rsid w:val="003F557B"/>
    <w:rsid w:val="003F7751"/>
    <w:rsid w:val="004028B9"/>
    <w:rsid w:val="004028F3"/>
    <w:rsid w:val="004043AA"/>
    <w:rsid w:val="00405764"/>
    <w:rsid w:val="00407307"/>
    <w:rsid w:val="00407D68"/>
    <w:rsid w:val="004103BC"/>
    <w:rsid w:val="004117A3"/>
    <w:rsid w:val="00412854"/>
    <w:rsid w:val="004128DE"/>
    <w:rsid w:val="00415DB4"/>
    <w:rsid w:val="00415F16"/>
    <w:rsid w:val="00423E91"/>
    <w:rsid w:val="00424448"/>
    <w:rsid w:val="004263B6"/>
    <w:rsid w:val="004263E9"/>
    <w:rsid w:val="0043038B"/>
    <w:rsid w:val="004311A1"/>
    <w:rsid w:val="004314C7"/>
    <w:rsid w:val="00431A8E"/>
    <w:rsid w:val="0043214D"/>
    <w:rsid w:val="004324B7"/>
    <w:rsid w:val="00434E6A"/>
    <w:rsid w:val="00436DA8"/>
    <w:rsid w:val="00437EE5"/>
    <w:rsid w:val="00440E73"/>
    <w:rsid w:val="00441007"/>
    <w:rsid w:val="00441A64"/>
    <w:rsid w:val="0044294C"/>
    <w:rsid w:val="004454E1"/>
    <w:rsid w:val="00447E9E"/>
    <w:rsid w:val="00447F67"/>
    <w:rsid w:val="00450B20"/>
    <w:rsid w:val="00451DCC"/>
    <w:rsid w:val="0045521D"/>
    <w:rsid w:val="00457DD3"/>
    <w:rsid w:val="0046201B"/>
    <w:rsid w:val="00462985"/>
    <w:rsid w:val="004668BB"/>
    <w:rsid w:val="00467135"/>
    <w:rsid w:val="00472FC2"/>
    <w:rsid w:val="004736B8"/>
    <w:rsid w:val="004749AD"/>
    <w:rsid w:val="00475C63"/>
    <w:rsid w:val="00476F07"/>
    <w:rsid w:val="00476F5C"/>
    <w:rsid w:val="0048040F"/>
    <w:rsid w:val="004806A4"/>
    <w:rsid w:val="00481D79"/>
    <w:rsid w:val="00485E72"/>
    <w:rsid w:val="004919E8"/>
    <w:rsid w:val="00494469"/>
    <w:rsid w:val="00494C6F"/>
    <w:rsid w:val="00494F89"/>
    <w:rsid w:val="0049582E"/>
    <w:rsid w:val="004A142D"/>
    <w:rsid w:val="004A1CF3"/>
    <w:rsid w:val="004A25AB"/>
    <w:rsid w:val="004A3C04"/>
    <w:rsid w:val="004A7EFD"/>
    <w:rsid w:val="004A7FBD"/>
    <w:rsid w:val="004B2233"/>
    <w:rsid w:val="004B3812"/>
    <w:rsid w:val="004B3EC4"/>
    <w:rsid w:val="004B4EE6"/>
    <w:rsid w:val="004B550A"/>
    <w:rsid w:val="004C1BA3"/>
    <w:rsid w:val="004C3D60"/>
    <w:rsid w:val="004C5763"/>
    <w:rsid w:val="004C5BE3"/>
    <w:rsid w:val="004D0031"/>
    <w:rsid w:val="004D00E3"/>
    <w:rsid w:val="004D5497"/>
    <w:rsid w:val="004D5D0C"/>
    <w:rsid w:val="004D78FC"/>
    <w:rsid w:val="004E3D86"/>
    <w:rsid w:val="004E4BDB"/>
    <w:rsid w:val="004E7BBA"/>
    <w:rsid w:val="004F00C8"/>
    <w:rsid w:val="004F0F98"/>
    <w:rsid w:val="004F40A7"/>
    <w:rsid w:val="004F54DA"/>
    <w:rsid w:val="004F60AA"/>
    <w:rsid w:val="004F77E5"/>
    <w:rsid w:val="004F78E1"/>
    <w:rsid w:val="00501CB9"/>
    <w:rsid w:val="005020A6"/>
    <w:rsid w:val="005025C5"/>
    <w:rsid w:val="00507791"/>
    <w:rsid w:val="00511824"/>
    <w:rsid w:val="005123B6"/>
    <w:rsid w:val="0051464A"/>
    <w:rsid w:val="00514864"/>
    <w:rsid w:val="0051589D"/>
    <w:rsid w:val="00516B68"/>
    <w:rsid w:val="00517A3C"/>
    <w:rsid w:val="00520282"/>
    <w:rsid w:val="00523123"/>
    <w:rsid w:val="00523405"/>
    <w:rsid w:val="0052377E"/>
    <w:rsid w:val="00523C35"/>
    <w:rsid w:val="0052684F"/>
    <w:rsid w:val="00526DE1"/>
    <w:rsid w:val="00526F6F"/>
    <w:rsid w:val="00530521"/>
    <w:rsid w:val="00530609"/>
    <w:rsid w:val="00531C96"/>
    <w:rsid w:val="005320C6"/>
    <w:rsid w:val="00534A6B"/>
    <w:rsid w:val="00543DC5"/>
    <w:rsid w:val="00547851"/>
    <w:rsid w:val="005520E7"/>
    <w:rsid w:val="00553CBA"/>
    <w:rsid w:val="0055526E"/>
    <w:rsid w:val="00556DFA"/>
    <w:rsid w:val="00557E34"/>
    <w:rsid w:val="005603DE"/>
    <w:rsid w:val="005661A8"/>
    <w:rsid w:val="00567575"/>
    <w:rsid w:val="00567C77"/>
    <w:rsid w:val="00575E8D"/>
    <w:rsid w:val="005763B0"/>
    <w:rsid w:val="005778A2"/>
    <w:rsid w:val="00577C43"/>
    <w:rsid w:val="00580A99"/>
    <w:rsid w:val="00581893"/>
    <w:rsid w:val="0058287C"/>
    <w:rsid w:val="005832D2"/>
    <w:rsid w:val="00584408"/>
    <w:rsid w:val="005848F6"/>
    <w:rsid w:val="00590064"/>
    <w:rsid w:val="005930CC"/>
    <w:rsid w:val="005931E8"/>
    <w:rsid w:val="005941FE"/>
    <w:rsid w:val="00595484"/>
    <w:rsid w:val="005954C0"/>
    <w:rsid w:val="005971BB"/>
    <w:rsid w:val="005A05E2"/>
    <w:rsid w:val="005A24AE"/>
    <w:rsid w:val="005A24BF"/>
    <w:rsid w:val="005A296F"/>
    <w:rsid w:val="005A298A"/>
    <w:rsid w:val="005A407B"/>
    <w:rsid w:val="005A4B5A"/>
    <w:rsid w:val="005B1937"/>
    <w:rsid w:val="005B2926"/>
    <w:rsid w:val="005B7DE6"/>
    <w:rsid w:val="005C1704"/>
    <w:rsid w:val="005C217F"/>
    <w:rsid w:val="005C262C"/>
    <w:rsid w:val="005C2777"/>
    <w:rsid w:val="005C4913"/>
    <w:rsid w:val="005C5785"/>
    <w:rsid w:val="005C5AE7"/>
    <w:rsid w:val="005D2592"/>
    <w:rsid w:val="005D32FF"/>
    <w:rsid w:val="005D43ED"/>
    <w:rsid w:val="005D45F4"/>
    <w:rsid w:val="005D70C2"/>
    <w:rsid w:val="005D788D"/>
    <w:rsid w:val="005E009E"/>
    <w:rsid w:val="005E2501"/>
    <w:rsid w:val="005E3F92"/>
    <w:rsid w:val="005E41DE"/>
    <w:rsid w:val="005E5F9F"/>
    <w:rsid w:val="005E73B5"/>
    <w:rsid w:val="005E7F17"/>
    <w:rsid w:val="005F31E2"/>
    <w:rsid w:val="005F4C2E"/>
    <w:rsid w:val="005F50CC"/>
    <w:rsid w:val="005F5166"/>
    <w:rsid w:val="005F6E52"/>
    <w:rsid w:val="006006F8"/>
    <w:rsid w:val="0060112B"/>
    <w:rsid w:val="00601C3D"/>
    <w:rsid w:val="00602759"/>
    <w:rsid w:val="00602D7E"/>
    <w:rsid w:val="006036BE"/>
    <w:rsid w:val="00603F91"/>
    <w:rsid w:val="00604286"/>
    <w:rsid w:val="00607D04"/>
    <w:rsid w:val="00611699"/>
    <w:rsid w:val="0061377C"/>
    <w:rsid w:val="00613C15"/>
    <w:rsid w:val="00616DC8"/>
    <w:rsid w:val="00621B95"/>
    <w:rsid w:val="00624BD1"/>
    <w:rsid w:val="00624C32"/>
    <w:rsid w:val="006252D9"/>
    <w:rsid w:val="00625C4D"/>
    <w:rsid w:val="00626D9A"/>
    <w:rsid w:val="00627E6E"/>
    <w:rsid w:val="00627EB2"/>
    <w:rsid w:val="00632A16"/>
    <w:rsid w:val="00634AB5"/>
    <w:rsid w:val="00641FD6"/>
    <w:rsid w:val="00643918"/>
    <w:rsid w:val="00644718"/>
    <w:rsid w:val="0064736A"/>
    <w:rsid w:val="00650B2A"/>
    <w:rsid w:val="006519A9"/>
    <w:rsid w:val="00661DFE"/>
    <w:rsid w:val="00662946"/>
    <w:rsid w:val="00662F30"/>
    <w:rsid w:val="0066341D"/>
    <w:rsid w:val="00664350"/>
    <w:rsid w:val="00666345"/>
    <w:rsid w:val="00667232"/>
    <w:rsid w:val="00670D59"/>
    <w:rsid w:val="006713E7"/>
    <w:rsid w:val="0067744B"/>
    <w:rsid w:val="00680631"/>
    <w:rsid w:val="00681301"/>
    <w:rsid w:val="00683FC7"/>
    <w:rsid w:val="006841E0"/>
    <w:rsid w:val="006847BB"/>
    <w:rsid w:val="00684965"/>
    <w:rsid w:val="00684F0E"/>
    <w:rsid w:val="006857E6"/>
    <w:rsid w:val="006879F3"/>
    <w:rsid w:val="00687A2B"/>
    <w:rsid w:val="00692F8E"/>
    <w:rsid w:val="0069333B"/>
    <w:rsid w:val="00693D34"/>
    <w:rsid w:val="006940DF"/>
    <w:rsid w:val="00695709"/>
    <w:rsid w:val="0069692E"/>
    <w:rsid w:val="006A568C"/>
    <w:rsid w:val="006A5751"/>
    <w:rsid w:val="006B10A7"/>
    <w:rsid w:val="006B342D"/>
    <w:rsid w:val="006B45AE"/>
    <w:rsid w:val="006B4EC1"/>
    <w:rsid w:val="006B51F4"/>
    <w:rsid w:val="006B5D71"/>
    <w:rsid w:val="006B6091"/>
    <w:rsid w:val="006B6223"/>
    <w:rsid w:val="006B68C5"/>
    <w:rsid w:val="006B75D5"/>
    <w:rsid w:val="006B7CFB"/>
    <w:rsid w:val="006C28B2"/>
    <w:rsid w:val="006C3473"/>
    <w:rsid w:val="006C3792"/>
    <w:rsid w:val="006C46BC"/>
    <w:rsid w:val="006C58C4"/>
    <w:rsid w:val="006C6622"/>
    <w:rsid w:val="006C6C7A"/>
    <w:rsid w:val="006C70C0"/>
    <w:rsid w:val="006D4605"/>
    <w:rsid w:val="006D7427"/>
    <w:rsid w:val="006D79E0"/>
    <w:rsid w:val="006E1B1E"/>
    <w:rsid w:val="006E2146"/>
    <w:rsid w:val="006E498F"/>
    <w:rsid w:val="006F2112"/>
    <w:rsid w:val="006F2701"/>
    <w:rsid w:val="006F2F93"/>
    <w:rsid w:val="006F3CA6"/>
    <w:rsid w:val="006F66A4"/>
    <w:rsid w:val="00700A04"/>
    <w:rsid w:val="00700BD0"/>
    <w:rsid w:val="007034C3"/>
    <w:rsid w:val="007037F5"/>
    <w:rsid w:val="00706D97"/>
    <w:rsid w:val="00707D00"/>
    <w:rsid w:val="00711E08"/>
    <w:rsid w:val="00712543"/>
    <w:rsid w:val="00713AFE"/>
    <w:rsid w:val="00714BF5"/>
    <w:rsid w:val="00714C7E"/>
    <w:rsid w:val="00715518"/>
    <w:rsid w:val="00724DB6"/>
    <w:rsid w:val="0072503D"/>
    <w:rsid w:val="00725C3D"/>
    <w:rsid w:val="00726579"/>
    <w:rsid w:val="00727E3B"/>
    <w:rsid w:val="00730A8B"/>
    <w:rsid w:val="00731FFE"/>
    <w:rsid w:val="007347B7"/>
    <w:rsid w:val="00740C9E"/>
    <w:rsid w:val="007429D7"/>
    <w:rsid w:val="00742DA9"/>
    <w:rsid w:val="00744C4F"/>
    <w:rsid w:val="00745895"/>
    <w:rsid w:val="00747E77"/>
    <w:rsid w:val="007500E9"/>
    <w:rsid w:val="00750FD4"/>
    <w:rsid w:val="00751582"/>
    <w:rsid w:val="007521A8"/>
    <w:rsid w:val="007541B3"/>
    <w:rsid w:val="00760571"/>
    <w:rsid w:val="00760939"/>
    <w:rsid w:val="007614CC"/>
    <w:rsid w:val="007645B3"/>
    <w:rsid w:val="00764D14"/>
    <w:rsid w:val="007663EB"/>
    <w:rsid w:val="00767269"/>
    <w:rsid w:val="00767534"/>
    <w:rsid w:val="00767B11"/>
    <w:rsid w:val="00770EC1"/>
    <w:rsid w:val="00771A06"/>
    <w:rsid w:val="0077338D"/>
    <w:rsid w:val="00775AA8"/>
    <w:rsid w:val="00775C1B"/>
    <w:rsid w:val="00775DE1"/>
    <w:rsid w:val="00783061"/>
    <w:rsid w:val="0078339D"/>
    <w:rsid w:val="00783845"/>
    <w:rsid w:val="007846E6"/>
    <w:rsid w:val="00790483"/>
    <w:rsid w:val="00792F52"/>
    <w:rsid w:val="007952E2"/>
    <w:rsid w:val="007953D1"/>
    <w:rsid w:val="00797812"/>
    <w:rsid w:val="007A323A"/>
    <w:rsid w:val="007A4464"/>
    <w:rsid w:val="007A4882"/>
    <w:rsid w:val="007A6519"/>
    <w:rsid w:val="007A7D4A"/>
    <w:rsid w:val="007A7E3A"/>
    <w:rsid w:val="007B20AB"/>
    <w:rsid w:val="007B23C4"/>
    <w:rsid w:val="007B3153"/>
    <w:rsid w:val="007B38E6"/>
    <w:rsid w:val="007B3CA0"/>
    <w:rsid w:val="007B6B48"/>
    <w:rsid w:val="007B7865"/>
    <w:rsid w:val="007C1CA2"/>
    <w:rsid w:val="007C5C62"/>
    <w:rsid w:val="007C6A01"/>
    <w:rsid w:val="007C7E76"/>
    <w:rsid w:val="007D2930"/>
    <w:rsid w:val="007D41DF"/>
    <w:rsid w:val="007D43F0"/>
    <w:rsid w:val="007D49AC"/>
    <w:rsid w:val="007D77E2"/>
    <w:rsid w:val="007E0FAF"/>
    <w:rsid w:val="007E1E03"/>
    <w:rsid w:val="007E589A"/>
    <w:rsid w:val="007E5DB3"/>
    <w:rsid w:val="007E7C6D"/>
    <w:rsid w:val="007F0BD9"/>
    <w:rsid w:val="007F10C4"/>
    <w:rsid w:val="007F1288"/>
    <w:rsid w:val="007F5855"/>
    <w:rsid w:val="007F6080"/>
    <w:rsid w:val="00801FB3"/>
    <w:rsid w:val="008035FC"/>
    <w:rsid w:val="00803D1C"/>
    <w:rsid w:val="00804DC3"/>
    <w:rsid w:val="00806381"/>
    <w:rsid w:val="00806518"/>
    <w:rsid w:val="00806E12"/>
    <w:rsid w:val="00807CDE"/>
    <w:rsid w:val="008112D0"/>
    <w:rsid w:val="00815C70"/>
    <w:rsid w:val="00821247"/>
    <w:rsid w:val="00821418"/>
    <w:rsid w:val="008236D1"/>
    <w:rsid w:val="00824429"/>
    <w:rsid w:val="00825B74"/>
    <w:rsid w:val="00831B05"/>
    <w:rsid w:val="00831B65"/>
    <w:rsid w:val="0083346D"/>
    <w:rsid w:val="0084064E"/>
    <w:rsid w:val="00840E16"/>
    <w:rsid w:val="00842D6E"/>
    <w:rsid w:val="00843571"/>
    <w:rsid w:val="0084783E"/>
    <w:rsid w:val="0084792B"/>
    <w:rsid w:val="00851E89"/>
    <w:rsid w:val="00854BC6"/>
    <w:rsid w:val="00856363"/>
    <w:rsid w:val="00856842"/>
    <w:rsid w:val="008600F9"/>
    <w:rsid w:val="00860C12"/>
    <w:rsid w:val="00861038"/>
    <w:rsid w:val="00862DD7"/>
    <w:rsid w:val="00863118"/>
    <w:rsid w:val="008652E9"/>
    <w:rsid w:val="00865AB0"/>
    <w:rsid w:val="00865E17"/>
    <w:rsid w:val="00866334"/>
    <w:rsid w:val="00871C7C"/>
    <w:rsid w:val="00872DC1"/>
    <w:rsid w:val="008730E7"/>
    <w:rsid w:val="00875A5E"/>
    <w:rsid w:val="00876637"/>
    <w:rsid w:val="0087769E"/>
    <w:rsid w:val="00877BB4"/>
    <w:rsid w:val="00877E58"/>
    <w:rsid w:val="00880BD5"/>
    <w:rsid w:val="00881D6F"/>
    <w:rsid w:val="008830BD"/>
    <w:rsid w:val="0088348F"/>
    <w:rsid w:val="00883AE8"/>
    <w:rsid w:val="008843C8"/>
    <w:rsid w:val="00884B54"/>
    <w:rsid w:val="00884D59"/>
    <w:rsid w:val="00885853"/>
    <w:rsid w:val="00886089"/>
    <w:rsid w:val="008866C6"/>
    <w:rsid w:val="00887C99"/>
    <w:rsid w:val="008A0396"/>
    <w:rsid w:val="008A1A26"/>
    <w:rsid w:val="008A3E88"/>
    <w:rsid w:val="008A4479"/>
    <w:rsid w:val="008A49FE"/>
    <w:rsid w:val="008A5DD5"/>
    <w:rsid w:val="008B0598"/>
    <w:rsid w:val="008B68E7"/>
    <w:rsid w:val="008B7597"/>
    <w:rsid w:val="008B75E3"/>
    <w:rsid w:val="008C1538"/>
    <w:rsid w:val="008C35C3"/>
    <w:rsid w:val="008C5875"/>
    <w:rsid w:val="008D135C"/>
    <w:rsid w:val="008D1533"/>
    <w:rsid w:val="008D18A8"/>
    <w:rsid w:val="008D75F2"/>
    <w:rsid w:val="008E0563"/>
    <w:rsid w:val="008E123C"/>
    <w:rsid w:val="008E2227"/>
    <w:rsid w:val="008E245D"/>
    <w:rsid w:val="008E3F31"/>
    <w:rsid w:val="008E5694"/>
    <w:rsid w:val="008E5D1C"/>
    <w:rsid w:val="008F0C27"/>
    <w:rsid w:val="008F5371"/>
    <w:rsid w:val="00900819"/>
    <w:rsid w:val="009012A8"/>
    <w:rsid w:val="009028CF"/>
    <w:rsid w:val="00903CB8"/>
    <w:rsid w:val="00905182"/>
    <w:rsid w:val="00912251"/>
    <w:rsid w:val="00913E2B"/>
    <w:rsid w:val="00914A91"/>
    <w:rsid w:val="00914CC6"/>
    <w:rsid w:val="0091671F"/>
    <w:rsid w:val="00916855"/>
    <w:rsid w:val="00916BC4"/>
    <w:rsid w:val="00917632"/>
    <w:rsid w:val="00917DA9"/>
    <w:rsid w:val="009211D2"/>
    <w:rsid w:val="0092310A"/>
    <w:rsid w:val="00930E3C"/>
    <w:rsid w:val="00931AA5"/>
    <w:rsid w:val="009325C2"/>
    <w:rsid w:val="00933A23"/>
    <w:rsid w:val="00934906"/>
    <w:rsid w:val="009419BD"/>
    <w:rsid w:val="009419CB"/>
    <w:rsid w:val="009441E5"/>
    <w:rsid w:val="00944CD9"/>
    <w:rsid w:val="00945BE0"/>
    <w:rsid w:val="009464FE"/>
    <w:rsid w:val="009470F8"/>
    <w:rsid w:val="009476AD"/>
    <w:rsid w:val="00950EF3"/>
    <w:rsid w:val="00952CE9"/>
    <w:rsid w:val="00952D96"/>
    <w:rsid w:val="0095654A"/>
    <w:rsid w:val="0096284C"/>
    <w:rsid w:val="009638C7"/>
    <w:rsid w:val="00964352"/>
    <w:rsid w:val="00966756"/>
    <w:rsid w:val="0096682B"/>
    <w:rsid w:val="00966BB8"/>
    <w:rsid w:val="0097037A"/>
    <w:rsid w:val="00974672"/>
    <w:rsid w:val="0097713F"/>
    <w:rsid w:val="0098102C"/>
    <w:rsid w:val="0098118F"/>
    <w:rsid w:val="00981E2E"/>
    <w:rsid w:val="00981EF3"/>
    <w:rsid w:val="00984FE7"/>
    <w:rsid w:val="0098516F"/>
    <w:rsid w:val="00986E3B"/>
    <w:rsid w:val="00986FA1"/>
    <w:rsid w:val="00987D4D"/>
    <w:rsid w:val="009915C6"/>
    <w:rsid w:val="00992972"/>
    <w:rsid w:val="00992C93"/>
    <w:rsid w:val="009952D8"/>
    <w:rsid w:val="00995C8A"/>
    <w:rsid w:val="0099617F"/>
    <w:rsid w:val="00996D30"/>
    <w:rsid w:val="009A1308"/>
    <w:rsid w:val="009A1C38"/>
    <w:rsid w:val="009A1FB4"/>
    <w:rsid w:val="009A39CC"/>
    <w:rsid w:val="009A46A1"/>
    <w:rsid w:val="009A597B"/>
    <w:rsid w:val="009A7643"/>
    <w:rsid w:val="009A77DE"/>
    <w:rsid w:val="009B39A6"/>
    <w:rsid w:val="009B65DA"/>
    <w:rsid w:val="009B7202"/>
    <w:rsid w:val="009B7BCD"/>
    <w:rsid w:val="009C34B7"/>
    <w:rsid w:val="009C4D1E"/>
    <w:rsid w:val="009C4E7D"/>
    <w:rsid w:val="009C6901"/>
    <w:rsid w:val="009C6CED"/>
    <w:rsid w:val="009D03C1"/>
    <w:rsid w:val="009D1A34"/>
    <w:rsid w:val="009D2476"/>
    <w:rsid w:val="009D350F"/>
    <w:rsid w:val="009D3865"/>
    <w:rsid w:val="009D4453"/>
    <w:rsid w:val="009D69CC"/>
    <w:rsid w:val="009E183B"/>
    <w:rsid w:val="009E1E65"/>
    <w:rsid w:val="009E2B35"/>
    <w:rsid w:val="009E559A"/>
    <w:rsid w:val="009F0667"/>
    <w:rsid w:val="009F106D"/>
    <w:rsid w:val="009F1947"/>
    <w:rsid w:val="009F3C85"/>
    <w:rsid w:val="009F5283"/>
    <w:rsid w:val="00A009F6"/>
    <w:rsid w:val="00A0161A"/>
    <w:rsid w:val="00A017F1"/>
    <w:rsid w:val="00A02A06"/>
    <w:rsid w:val="00A02CFC"/>
    <w:rsid w:val="00A10422"/>
    <w:rsid w:val="00A11799"/>
    <w:rsid w:val="00A123FD"/>
    <w:rsid w:val="00A134AA"/>
    <w:rsid w:val="00A1442D"/>
    <w:rsid w:val="00A169AF"/>
    <w:rsid w:val="00A16A20"/>
    <w:rsid w:val="00A27016"/>
    <w:rsid w:val="00A27424"/>
    <w:rsid w:val="00A31D0E"/>
    <w:rsid w:val="00A320E0"/>
    <w:rsid w:val="00A35645"/>
    <w:rsid w:val="00A402DC"/>
    <w:rsid w:val="00A410A7"/>
    <w:rsid w:val="00A41DDB"/>
    <w:rsid w:val="00A421C2"/>
    <w:rsid w:val="00A42C95"/>
    <w:rsid w:val="00A42F8D"/>
    <w:rsid w:val="00A44D4A"/>
    <w:rsid w:val="00A473E9"/>
    <w:rsid w:val="00A51C66"/>
    <w:rsid w:val="00A51D35"/>
    <w:rsid w:val="00A53EB6"/>
    <w:rsid w:val="00A556C4"/>
    <w:rsid w:val="00A55C29"/>
    <w:rsid w:val="00A62290"/>
    <w:rsid w:val="00A625CC"/>
    <w:rsid w:val="00A63263"/>
    <w:rsid w:val="00A63612"/>
    <w:rsid w:val="00A64D6D"/>
    <w:rsid w:val="00A65098"/>
    <w:rsid w:val="00A657DE"/>
    <w:rsid w:val="00A657E6"/>
    <w:rsid w:val="00A672E8"/>
    <w:rsid w:val="00A67835"/>
    <w:rsid w:val="00A719BF"/>
    <w:rsid w:val="00A720BD"/>
    <w:rsid w:val="00A7295C"/>
    <w:rsid w:val="00A732A9"/>
    <w:rsid w:val="00A74FB2"/>
    <w:rsid w:val="00A7704A"/>
    <w:rsid w:val="00A8002C"/>
    <w:rsid w:val="00A8110B"/>
    <w:rsid w:val="00A84453"/>
    <w:rsid w:val="00A85095"/>
    <w:rsid w:val="00A8570F"/>
    <w:rsid w:val="00A85F96"/>
    <w:rsid w:val="00A87610"/>
    <w:rsid w:val="00A90EE2"/>
    <w:rsid w:val="00A93328"/>
    <w:rsid w:val="00A9374A"/>
    <w:rsid w:val="00A941AA"/>
    <w:rsid w:val="00A95220"/>
    <w:rsid w:val="00A967BB"/>
    <w:rsid w:val="00A9710F"/>
    <w:rsid w:val="00A97E67"/>
    <w:rsid w:val="00A97F69"/>
    <w:rsid w:val="00AA1EDC"/>
    <w:rsid w:val="00AA3747"/>
    <w:rsid w:val="00AA39C0"/>
    <w:rsid w:val="00AA59EC"/>
    <w:rsid w:val="00AA5B43"/>
    <w:rsid w:val="00AB0815"/>
    <w:rsid w:val="00AB0D28"/>
    <w:rsid w:val="00AB105A"/>
    <w:rsid w:val="00AC0167"/>
    <w:rsid w:val="00AC3CDB"/>
    <w:rsid w:val="00AC4211"/>
    <w:rsid w:val="00AC43F5"/>
    <w:rsid w:val="00AC6E3E"/>
    <w:rsid w:val="00AD0D7E"/>
    <w:rsid w:val="00AD0DD0"/>
    <w:rsid w:val="00AD1E75"/>
    <w:rsid w:val="00AD27C3"/>
    <w:rsid w:val="00AD28C9"/>
    <w:rsid w:val="00AD64C7"/>
    <w:rsid w:val="00AD6FB5"/>
    <w:rsid w:val="00AE0654"/>
    <w:rsid w:val="00AE1206"/>
    <w:rsid w:val="00AE180C"/>
    <w:rsid w:val="00AE5305"/>
    <w:rsid w:val="00AF0252"/>
    <w:rsid w:val="00AF0D70"/>
    <w:rsid w:val="00AF10A2"/>
    <w:rsid w:val="00AF1D0B"/>
    <w:rsid w:val="00AF2E05"/>
    <w:rsid w:val="00AF57F5"/>
    <w:rsid w:val="00AF60CE"/>
    <w:rsid w:val="00B01118"/>
    <w:rsid w:val="00B04BE9"/>
    <w:rsid w:val="00B05F5D"/>
    <w:rsid w:val="00B07250"/>
    <w:rsid w:val="00B10107"/>
    <w:rsid w:val="00B1124B"/>
    <w:rsid w:val="00B12C2A"/>
    <w:rsid w:val="00B13636"/>
    <w:rsid w:val="00B15F54"/>
    <w:rsid w:val="00B2058B"/>
    <w:rsid w:val="00B2211C"/>
    <w:rsid w:val="00B234F0"/>
    <w:rsid w:val="00B2351B"/>
    <w:rsid w:val="00B235B0"/>
    <w:rsid w:val="00B27CD0"/>
    <w:rsid w:val="00B3027C"/>
    <w:rsid w:val="00B32421"/>
    <w:rsid w:val="00B34F4F"/>
    <w:rsid w:val="00B365E6"/>
    <w:rsid w:val="00B37170"/>
    <w:rsid w:val="00B428B1"/>
    <w:rsid w:val="00B42EC9"/>
    <w:rsid w:val="00B44AD5"/>
    <w:rsid w:val="00B45F13"/>
    <w:rsid w:val="00B4748E"/>
    <w:rsid w:val="00B50E8C"/>
    <w:rsid w:val="00B52723"/>
    <w:rsid w:val="00B5572B"/>
    <w:rsid w:val="00B56D89"/>
    <w:rsid w:val="00B60095"/>
    <w:rsid w:val="00B61259"/>
    <w:rsid w:val="00B61B66"/>
    <w:rsid w:val="00B6313F"/>
    <w:rsid w:val="00B65BD9"/>
    <w:rsid w:val="00B70CEF"/>
    <w:rsid w:val="00B73903"/>
    <w:rsid w:val="00B76F7A"/>
    <w:rsid w:val="00B775D0"/>
    <w:rsid w:val="00B8032E"/>
    <w:rsid w:val="00B82CAA"/>
    <w:rsid w:val="00B8365D"/>
    <w:rsid w:val="00B837F4"/>
    <w:rsid w:val="00B86181"/>
    <w:rsid w:val="00B90DE4"/>
    <w:rsid w:val="00B92B66"/>
    <w:rsid w:val="00B92C44"/>
    <w:rsid w:val="00B930F3"/>
    <w:rsid w:val="00B9546A"/>
    <w:rsid w:val="00B959FD"/>
    <w:rsid w:val="00B95C71"/>
    <w:rsid w:val="00B96380"/>
    <w:rsid w:val="00BA15CE"/>
    <w:rsid w:val="00BA17FD"/>
    <w:rsid w:val="00BA2932"/>
    <w:rsid w:val="00BA359B"/>
    <w:rsid w:val="00BA3E5D"/>
    <w:rsid w:val="00BA3FC6"/>
    <w:rsid w:val="00BA5908"/>
    <w:rsid w:val="00BB1AED"/>
    <w:rsid w:val="00BB1DDD"/>
    <w:rsid w:val="00BB2533"/>
    <w:rsid w:val="00BB255B"/>
    <w:rsid w:val="00BB402D"/>
    <w:rsid w:val="00BB525A"/>
    <w:rsid w:val="00BB5A26"/>
    <w:rsid w:val="00BB6093"/>
    <w:rsid w:val="00BB6363"/>
    <w:rsid w:val="00BC36AE"/>
    <w:rsid w:val="00BC40CA"/>
    <w:rsid w:val="00BC599C"/>
    <w:rsid w:val="00BC7AF1"/>
    <w:rsid w:val="00BC7D8B"/>
    <w:rsid w:val="00BC7DDD"/>
    <w:rsid w:val="00BD05EA"/>
    <w:rsid w:val="00BD123D"/>
    <w:rsid w:val="00BD1A30"/>
    <w:rsid w:val="00BD1DC9"/>
    <w:rsid w:val="00BD793D"/>
    <w:rsid w:val="00BD7B23"/>
    <w:rsid w:val="00BE331F"/>
    <w:rsid w:val="00BE336E"/>
    <w:rsid w:val="00BE36FA"/>
    <w:rsid w:val="00BE4129"/>
    <w:rsid w:val="00BE728C"/>
    <w:rsid w:val="00BE7DCB"/>
    <w:rsid w:val="00BF5092"/>
    <w:rsid w:val="00C03BBF"/>
    <w:rsid w:val="00C050C9"/>
    <w:rsid w:val="00C057C8"/>
    <w:rsid w:val="00C065CF"/>
    <w:rsid w:val="00C1088A"/>
    <w:rsid w:val="00C12C16"/>
    <w:rsid w:val="00C13005"/>
    <w:rsid w:val="00C140E7"/>
    <w:rsid w:val="00C145F6"/>
    <w:rsid w:val="00C15441"/>
    <w:rsid w:val="00C15A64"/>
    <w:rsid w:val="00C16A19"/>
    <w:rsid w:val="00C17743"/>
    <w:rsid w:val="00C179CD"/>
    <w:rsid w:val="00C20236"/>
    <w:rsid w:val="00C2326A"/>
    <w:rsid w:val="00C241D2"/>
    <w:rsid w:val="00C25003"/>
    <w:rsid w:val="00C275D7"/>
    <w:rsid w:val="00C306BF"/>
    <w:rsid w:val="00C311AC"/>
    <w:rsid w:val="00C33C54"/>
    <w:rsid w:val="00C343C1"/>
    <w:rsid w:val="00C3477A"/>
    <w:rsid w:val="00C37CF2"/>
    <w:rsid w:val="00C4062A"/>
    <w:rsid w:val="00C4150F"/>
    <w:rsid w:val="00C4737C"/>
    <w:rsid w:val="00C50513"/>
    <w:rsid w:val="00C5105C"/>
    <w:rsid w:val="00C52CE9"/>
    <w:rsid w:val="00C55C67"/>
    <w:rsid w:val="00C560E7"/>
    <w:rsid w:val="00C57C70"/>
    <w:rsid w:val="00C6143C"/>
    <w:rsid w:val="00C626F0"/>
    <w:rsid w:val="00C657D2"/>
    <w:rsid w:val="00C71903"/>
    <w:rsid w:val="00C73B71"/>
    <w:rsid w:val="00C740C9"/>
    <w:rsid w:val="00C820BB"/>
    <w:rsid w:val="00C84DCB"/>
    <w:rsid w:val="00C84F25"/>
    <w:rsid w:val="00C86B27"/>
    <w:rsid w:val="00C91226"/>
    <w:rsid w:val="00C9423A"/>
    <w:rsid w:val="00C947F9"/>
    <w:rsid w:val="00C95DC3"/>
    <w:rsid w:val="00C96C1A"/>
    <w:rsid w:val="00C96D18"/>
    <w:rsid w:val="00CA28F0"/>
    <w:rsid w:val="00CA3CA7"/>
    <w:rsid w:val="00CA4A8E"/>
    <w:rsid w:val="00CB3A1F"/>
    <w:rsid w:val="00CB5E63"/>
    <w:rsid w:val="00CB65C8"/>
    <w:rsid w:val="00CC5CA4"/>
    <w:rsid w:val="00CC72C6"/>
    <w:rsid w:val="00CD05E3"/>
    <w:rsid w:val="00CD0D5E"/>
    <w:rsid w:val="00CD2749"/>
    <w:rsid w:val="00CD2A7A"/>
    <w:rsid w:val="00CD4CF0"/>
    <w:rsid w:val="00CD5321"/>
    <w:rsid w:val="00CD5986"/>
    <w:rsid w:val="00CD6433"/>
    <w:rsid w:val="00CD728B"/>
    <w:rsid w:val="00CE0969"/>
    <w:rsid w:val="00CE16C0"/>
    <w:rsid w:val="00CE1A35"/>
    <w:rsid w:val="00CE2220"/>
    <w:rsid w:val="00CE2DEE"/>
    <w:rsid w:val="00CE5C11"/>
    <w:rsid w:val="00CE7798"/>
    <w:rsid w:val="00CF278C"/>
    <w:rsid w:val="00CF3315"/>
    <w:rsid w:val="00CF4C10"/>
    <w:rsid w:val="00CF6292"/>
    <w:rsid w:val="00D003BB"/>
    <w:rsid w:val="00D020E9"/>
    <w:rsid w:val="00D04285"/>
    <w:rsid w:val="00D04A6F"/>
    <w:rsid w:val="00D04DB7"/>
    <w:rsid w:val="00D07B20"/>
    <w:rsid w:val="00D137AB"/>
    <w:rsid w:val="00D25E46"/>
    <w:rsid w:val="00D26ED1"/>
    <w:rsid w:val="00D275A1"/>
    <w:rsid w:val="00D31697"/>
    <w:rsid w:val="00D31BD9"/>
    <w:rsid w:val="00D32B0C"/>
    <w:rsid w:val="00D336B1"/>
    <w:rsid w:val="00D33C80"/>
    <w:rsid w:val="00D35164"/>
    <w:rsid w:val="00D370EF"/>
    <w:rsid w:val="00D42959"/>
    <w:rsid w:val="00D43FD9"/>
    <w:rsid w:val="00D44739"/>
    <w:rsid w:val="00D45123"/>
    <w:rsid w:val="00D470F2"/>
    <w:rsid w:val="00D50383"/>
    <w:rsid w:val="00D53C54"/>
    <w:rsid w:val="00D57A45"/>
    <w:rsid w:val="00D6276A"/>
    <w:rsid w:val="00D6377B"/>
    <w:rsid w:val="00D70B1E"/>
    <w:rsid w:val="00D70B47"/>
    <w:rsid w:val="00D7360C"/>
    <w:rsid w:val="00D73E84"/>
    <w:rsid w:val="00D7493D"/>
    <w:rsid w:val="00D75749"/>
    <w:rsid w:val="00D76D46"/>
    <w:rsid w:val="00D81C8A"/>
    <w:rsid w:val="00D81E35"/>
    <w:rsid w:val="00D82C75"/>
    <w:rsid w:val="00D84FA1"/>
    <w:rsid w:val="00D85EDC"/>
    <w:rsid w:val="00D92C93"/>
    <w:rsid w:val="00D93360"/>
    <w:rsid w:val="00D93457"/>
    <w:rsid w:val="00D93615"/>
    <w:rsid w:val="00D95D37"/>
    <w:rsid w:val="00D95D86"/>
    <w:rsid w:val="00D964ED"/>
    <w:rsid w:val="00DA09D8"/>
    <w:rsid w:val="00DA215E"/>
    <w:rsid w:val="00DA39B4"/>
    <w:rsid w:val="00DA3B9A"/>
    <w:rsid w:val="00DA5B0F"/>
    <w:rsid w:val="00DA6265"/>
    <w:rsid w:val="00DB492D"/>
    <w:rsid w:val="00DB6F81"/>
    <w:rsid w:val="00DC07B8"/>
    <w:rsid w:val="00DC2068"/>
    <w:rsid w:val="00DC31E8"/>
    <w:rsid w:val="00DC4A96"/>
    <w:rsid w:val="00DC6209"/>
    <w:rsid w:val="00DC7737"/>
    <w:rsid w:val="00DC780A"/>
    <w:rsid w:val="00DD2A88"/>
    <w:rsid w:val="00DD3046"/>
    <w:rsid w:val="00DD35BE"/>
    <w:rsid w:val="00DD39A6"/>
    <w:rsid w:val="00DD3A2A"/>
    <w:rsid w:val="00DD5276"/>
    <w:rsid w:val="00DE121D"/>
    <w:rsid w:val="00DE21CB"/>
    <w:rsid w:val="00DE2BD0"/>
    <w:rsid w:val="00DE3511"/>
    <w:rsid w:val="00DE6F2E"/>
    <w:rsid w:val="00DF17EB"/>
    <w:rsid w:val="00DF3AB2"/>
    <w:rsid w:val="00DF5270"/>
    <w:rsid w:val="00DF542C"/>
    <w:rsid w:val="00DF5543"/>
    <w:rsid w:val="00DF673A"/>
    <w:rsid w:val="00DF6758"/>
    <w:rsid w:val="00DF719D"/>
    <w:rsid w:val="00DF75B6"/>
    <w:rsid w:val="00E01472"/>
    <w:rsid w:val="00E02CE4"/>
    <w:rsid w:val="00E04175"/>
    <w:rsid w:val="00E05F41"/>
    <w:rsid w:val="00E11DD4"/>
    <w:rsid w:val="00E13702"/>
    <w:rsid w:val="00E1434C"/>
    <w:rsid w:val="00E17171"/>
    <w:rsid w:val="00E23C66"/>
    <w:rsid w:val="00E2574D"/>
    <w:rsid w:val="00E300B6"/>
    <w:rsid w:val="00E30611"/>
    <w:rsid w:val="00E335AC"/>
    <w:rsid w:val="00E3374B"/>
    <w:rsid w:val="00E33A32"/>
    <w:rsid w:val="00E35CAF"/>
    <w:rsid w:val="00E4006E"/>
    <w:rsid w:val="00E40D40"/>
    <w:rsid w:val="00E42C09"/>
    <w:rsid w:val="00E42E64"/>
    <w:rsid w:val="00E447FB"/>
    <w:rsid w:val="00E46843"/>
    <w:rsid w:val="00E5048C"/>
    <w:rsid w:val="00E529EF"/>
    <w:rsid w:val="00E54312"/>
    <w:rsid w:val="00E5464A"/>
    <w:rsid w:val="00E56480"/>
    <w:rsid w:val="00E56F5A"/>
    <w:rsid w:val="00E612B2"/>
    <w:rsid w:val="00E61613"/>
    <w:rsid w:val="00E62C20"/>
    <w:rsid w:val="00E63024"/>
    <w:rsid w:val="00E64FF2"/>
    <w:rsid w:val="00E66757"/>
    <w:rsid w:val="00E66CF2"/>
    <w:rsid w:val="00E670AD"/>
    <w:rsid w:val="00E67134"/>
    <w:rsid w:val="00E678C6"/>
    <w:rsid w:val="00E729E0"/>
    <w:rsid w:val="00E757F9"/>
    <w:rsid w:val="00E7694C"/>
    <w:rsid w:val="00E76EC3"/>
    <w:rsid w:val="00E80E7B"/>
    <w:rsid w:val="00E81585"/>
    <w:rsid w:val="00E822D8"/>
    <w:rsid w:val="00E83BB4"/>
    <w:rsid w:val="00E86CB9"/>
    <w:rsid w:val="00E90A9F"/>
    <w:rsid w:val="00E916E1"/>
    <w:rsid w:val="00E950B7"/>
    <w:rsid w:val="00E97C5F"/>
    <w:rsid w:val="00E97CED"/>
    <w:rsid w:val="00EA24EA"/>
    <w:rsid w:val="00EA28FB"/>
    <w:rsid w:val="00EA4CE7"/>
    <w:rsid w:val="00EA59A6"/>
    <w:rsid w:val="00EB0413"/>
    <w:rsid w:val="00EB051C"/>
    <w:rsid w:val="00EB248D"/>
    <w:rsid w:val="00EB3B48"/>
    <w:rsid w:val="00EB4535"/>
    <w:rsid w:val="00EB5DBC"/>
    <w:rsid w:val="00EB7F01"/>
    <w:rsid w:val="00EC023E"/>
    <w:rsid w:val="00EC1491"/>
    <w:rsid w:val="00EC1F72"/>
    <w:rsid w:val="00EC202A"/>
    <w:rsid w:val="00ED2323"/>
    <w:rsid w:val="00ED352D"/>
    <w:rsid w:val="00EE0D62"/>
    <w:rsid w:val="00EE6C97"/>
    <w:rsid w:val="00EE6D16"/>
    <w:rsid w:val="00EF0C5C"/>
    <w:rsid w:val="00EF1AFD"/>
    <w:rsid w:val="00EF2728"/>
    <w:rsid w:val="00EF3E45"/>
    <w:rsid w:val="00EF456B"/>
    <w:rsid w:val="00EF5EC6"/>
    <w:rsid w:val="00EF7E78"/>
    <w:rsid w:val="00F0341F"/>
    <w:rsid w:val="00F03DEF"/>
    <w:rsid w:val="00F0629C"/>
    <w:rsid w:val="00F12BBB"/>
    <w:rsid w:val="00F13285"/>
    <w:rsid w:val="00F13296"/>
    <w:rsid w:val="00F132CB"/>
    <w:rsid w:val="00F151DF"/>
    <w:rsid w:val="00F163F1"/>
    <w:rsid w:val="00F16ECE"/>
    <w:rsid w:val="00F177AA"/>
    <w:rsid w:val="00F17DE1"/>
    <w:rsid w:val="00F20C0B"/>
    <w:rsid w:val="00F24AC3"/>
    <w:rsid w:val="00F26D41"/>
    <w:rsid w:val="00F332EC"/>
    <w:rsid w:val="00F34BA1"/>
    <w:rsid w:val="00F34F63"/>
    <w:rsid w:val="00F378B7"/>
    <w:rsid w:val="00F40674"/>
    <w:rsid w:val="00F41144"/>
    <w:rsid w:val="00F41BAE"/>
    <w:rsid w:val="00F4544E"/>
    <w:rsid w:val="00F47536"/>
    <w:rsid w:val="00F5399F"/>
    <w:rsid w:val="00F53A2F"/>
    <w:rsid w:val="00F53AE4"/>
    <w:rsid w:val="00F53B49"/>
    <w:rsid w:val="00F54A8D"/>
    <w:rsid w:val="00F5688B"/>
    <w:rsid w:val="00F577FC"/>
    <w:rsid w:val="00F60BAF"/>
    <w:rsid w:val="00F63A3C"/>
    <w:rsid w:val="00F642A8"/>
    <w:rsid w:val="00F65CB3"/>
    <w:rsid w:val="00F677B7"/>
    <w:rsid w:val="00F67BD7"/>
    <w:rsid w:val="00F7083D"/>
    <w:rsid w:val="00F71101"/>
    <w:rsid w:val="00F7217C"/>
    <w:rsid w:val="00F801BA"/>
    <w:rsid w:val="00F867A0"/>
    <w:rsid w:val="00F8775D"/>
    <w:rsid w:val="00F91B0B"/>
    <w:rsid w:val="00F95B2A"/>
    <w:rsid w:val="00F96CD4"/>
    <w:rsid w:val="00F972CA"/>
    <w:rsid w:val="00FA075C"/>
    <w:rsid w:val="00FA0C8D"/>
    <w:rsid w:val="00FA0D9F"/>
    <w:rsid w:val="00FA136E"/>
    <w:rsid w:val="00FA16FC"/>
    <w:rsid w:val="00FA2566"/>
    <w:rsid w:val="00FA2A30"/>
    <w:rsid w:val="00FA30BA"/>
    <w:rsid w:val="00FA69A0"/>
    <w:rsid w:val="00FB017E"/>
    <w:rsid w:val="00FB1670"/>
    <w:rsid w:val="00FB6317"/>
    <w:rsid w:val="00FC2826"/>
    <w:rsid w:val="00FC2922"/>
    <w:rsid w:val="00FC4621"/>
    <w:rsid w:val="00FC4BA1"/>
    <w:rsid w:val="00FC58D9"/>
    <w:rsid w:val="00FC7A60"/>
    <w:rsid w:val="00FD33D9"/>
    <w:rsid w:val="00FD4CEB"/>
    <w:rsid w:val="00FE0183"/>
    <w:rsid w:val="00FE3011"/>
    <w:rsid w:val="00FE351E"/>
    <w:rsid w:val="00FE6F1B"/>
    <w:rsid w:val="00FF0535"/>
    <w:rsid w:val="00FF1082"/>
    <w:rsid w:val="00FF2F61"/>
    <w:rsid w:val="00FF36B4"/>
    <w:rsid w:val="00FF7203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63F9"/>
  </w:style>
  <w:style w:type="paragraph" w:styleId="Nagwek1">
    <w:name w:val="heading 1"/>
    <w:basedOn w:val="Normalny"/>
    <w:next w:val="Normalny"/>
    <w:qFormat/>
    <w:rsid w:val="002063F9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2">
    <w:name w:val="heading 2"/>
    <w:basedOn w:val="Normalny"/>
    <w:next w:val="Normalny"/>
    <w:qFormat/>
    <w:rsid w:val="002063F9"/>
    <w:pPr>
      <w:keepNext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qFormat/>
    <w:rsid w:val="002063F9"/>
    <w:pPr>
      <w:keepNext/>
      <w:ind w:firstLine="426"/>
      <w:jc w:val="both"/>
      <w:outlineLvl w:val="2"/>
    </w:pPr>
    <w:rPr>
      <w:sz w:val="24"/>
    </w:rPr>
  </w:style>
  <w:style w:type="paragraph" w:styleId="Nagwek7">
    <w:name w:val="heading 7"/>
    <w:basedOn w:val="Normalny"/>
    <w:next w:val="Normalny"/>
    <w:qFormat/>
    <w:rsid w:val="002063F9"/>
    <w:pPr>
      <w:keepNext/>
      <w:ind w:firstLine="3"/>
      <w:jc w:val="center"/>
      <w:outlineLvl w:val="6"/>
    </w:pPr>
    <w:rPr>
      <w:b/>
      <w:bCs/>
      <w:i/>
    </w:rPr>
  </w:style>
  <w:style w:type="paragraph" w:styleId="Nagwek8">
    <w:name w:val="heading 8"/>
    <w:basedOn w:val="Normalny"/>
    <w:next w:val="Normalny"/>
    <w:link w:val="Nagwek8Znak"/>
    <w:qFormat/>
    <w:rsid w:val="002063F9"/>
    <w:pPr>
      <w:keepNext/>
      <w:jc w:val="center"/>
      <w:outlineLvl w:val="7"/>
    </w:pPr>
    <w:rPr>
      <w:b/>
      <w:bCs/>
      <w:i/>
    </w:rPr>
  </w:style>
  <w:style w:type="paragraph" w:styleId="Nagwek9">
    <w:name w:val="heading 9"/>
    <w:basedOn w:val="Normalny"/>
    <w:next w:val="Normalny"/>
    <w:qFormat/>
    <w:rsid w:val="002063F9"/>
    <w:pPr>
      <w:keepNext/>
      <w:keepLines/>
      <w:autoSpaceDE w:val="0"/>
      <w:autoSpaceDN w:val="0"/>
      <w:adjustRightInd w:val="0"/>
      <w:spacing w:line="240" w:lineRule="atLeast"/>
      <w:ind w:right="195"/>
      <w:jc w:val="center"/>
      <w:outlineLvl w:val="8"/>
    </w:pPr>
    <w:rPr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063F9"/>
    <w:pPr>
      <w:tabs>
        <w:tab w:val="center" w:pos="4536"/>
        <w:tab w:val="right" w:pos="9072"/>
      </w:tabs>
    </w:pPr>
    <w:rPr>
      <w:sz w:val="24"/>
    </w:rPr>
  </w:style>
  <w:style w:type="paragraph" w:styleId="Stopka">
    <w:name w:val="footer"/>
    <w:basedOn w:val="Normalny"/>
    <w:link w:val="StopkaZnak"/>
    <w:rsid w:val="002063F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063F9"/>
    <w:pPr>
      <w:ind w:firstLine="708"/>
    </w:pPr>
    <w:rPr>
      <w:sz w:val="22"/>
    </w:rPr>
  </w:style>
  <w:style w:type="character" w:styleId="Numerstrony">
    <w:name w:val="page number"/>
    <w:basedOn w:val="Domylnaczcionkaakapitu"/>
    <w:rsid w:val="002063F9"/>
  </w:style>
  <w:style w:type="paragraph" w:styleId="Tekstpodstawowywcity2">
    <w:name w:val="Body Text Indent 2"/>
    <w:basedOn w:val="Normalny"/>
    <w:rsid w:val="002063F9"/>
    <w:pPr>
      <w:ind w:left="426"/>
      <w:jc w:val="both"/>
    </w:pPr>
    <w:rPr>
      <w:i/>
      <w:sz w:val="22"/>
    </w:rPr>
  </w:style>
  <w:style w:type="paragraph" w:styleId="Tekstpodstawowywcity3">
    <w:name w:val="Body Text Indent 3"/>
    <w:basedOn w:val="Normalny"/>
    <w:rsid w:val="002063F9"/>
    <w:pPr>
      <w:ind w:firstLine="709"/>
      <w:jc w:val="both"/>
    </w:pPr>
    <w:rPr>
      <w:i/>
      <w:iCs/>
      <w:sz w:val="22"/>
    </w:rPr>
  </w:style>
  <w:style w:type="paragraph" w:styleId="Tekstdymka">
    <w:name w:val="Balloon Text"/>
    <w:basedOn w:val="Normalny"/>
    <w:semiHidden/>
    <w:rsid w:val="002063F9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CD728B"/>
    <w:rPr>
      <w:b/>
      <w:bCs/>
    </w:rPr>
  </w:style>
  <w:style w:type="paragraph" w:styleId="NormalnyWeb">
    <w:name w:val="Normal (Web)"/>
    <w:basedOn w:val="Normalny"/>
    <w:rsid w:val="00CD728B"/>
    <w:pPr>
      <w:suppressAutoHyphens/>
      <w:spacing w:before="100" w:after="100"/>
      <w:jc w:val="both"/>
    </w:pPr>
    <w:rPr>
      <w:lang w:eastAsia="ar-SA"/>
    </w:rPr>
  </w:style>
  <w:style w:type="paragraph" w:customStyle="1" w:styleId="pkt">
    <w:name w:val="pkt"/>
    <w:basedOn w:val="Normalny"/>
    <w:rsid w:val="00107A45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styleId="Tekstprzypisukocowego">
    <w:name w:val="endnote text"/>
    <w:basedOn w:val="Normalny"/>
    <w:semiHidden/>
    <w:rsid w:val="009C6CED"/>
  </w:style>
  <w:style w:type="character" w:styleId="Odwoanieprzypisukocowego">
    <w:name w:val="endnote reference"/>
    <w:semiHidden/>
    <w:rsid w:val="009C6CED"/>
    <w:rPr>
      <w:vertAlign w:val="superscript"/>
    </w:rPr>
  </w:style>
  <w:style w:type="paragraph" w:styleId="Tekstpodstawowy">
    <w:name w:val="Body Text"/>
    <w:basedOn w:val="Normalny"/>
    <w:link w:val="TekstpodstawowyZnak"/>
    <w:rsid w:val="004A7EFD"/>
    <w:pPr>
      <w:spacing w:after="120"/>
    </w:pPr>
  </w:style>
  <w:style w:type="character" w:styleId="Hipercze">
    <w:name w:val="Hyperlink"/>
    <w:unhideWhenUsed/>
    <w:rsid w:val="00C145F6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C145F6"/>
  </w:style>
  <w:style w:type="paragraph" w:styleId="Tekstpodstawowy2">
    <w:name w:val="Body Text 2"/>
    <w:basedOn w:val="Normalny"/>
    <w:rsid w:val="007953D1"/>
    <w:pPr>
      <w:spacing w:after="120" w:line="480" w:lineRule="auto"/>
    </w:pPr>
  </w:style>
  <w:style w:type="character" w:styleId="Uwydatnienie">
    <w:name w:val="Emphasis"/>
    <w:qFormat/>
    <w:rsid w:val="003A1D03"/>
    <w:rPr>
      <w:i/>
      <w:iCs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92310A"/>
    <w:pPr>
      <w:ind w:left="720"/>
      <w:contextualSpacing/>
    </w:pPr>
  </w:style>
  <w:style w:type="paragraph" w:customStyle="1" w:styleId="Default">
    <w:name w:val="Default"/>
    <w:rsid w:val="0052028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8Znak">
    <w:name w:val="Nagłówek 8 Znak"/>
    <w:link w:val="Nagwek8"/>
    <w:rsid w:val="00136FEF"/>
    <w:rPr>
      <w:b/>
      <w:bCs/>
      <w:i/>
    </w:rPr>
  </w:style>
  <w:style w:type="table" w:styleId="Tabela-Siatka">
    <w:name w:val="Table Grid"/>
    <w:basedOn w:val="Standardowy"/>
    <w:rsid w:val="00D04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83845"/>
    <w:pPr>
      <w:autoSpaceDE w:val="0"/>
      <w:autoSpaceDN w:val="0"/>
      <w:adjustRightInd w:val="0"/>
    </w:pPr>
    <w:rPr>
      <w:szCs w:val="24"/>
    </w:rPr>
  </w:style>
  <w:style w:type="table" w:customStyle="1" w:styleId="Tabela-Siatka1">
    <w:name w:val="Tabela - Siatka1"/>
    <w:basedOn w:val="Standardowy"/>
    <w:next w:val="Tabela-Siatka"/>
    <w:rsid w:val="005D4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4028F3"/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35203D"/>
  </w:style>
  <w:style w:type="paragraph" w:customStyle="1" w:styleId="m-523687227751390425gmail-msolistparagraph">
    <w:name w:val="m_-523687227751390425gmail-msolistparagraph"/>
    <w:basedOn w:val="Normalny"/>
    <w:rsid w:val="00154B14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2">
    <w:name w:val="Font Style22"/>
    <w:rsid w:val="00154B14"/>
    <w:rPr>
      <w:rFonts w:ascii="Times New Roman" w:hAnsi="Times New Roman"/>
      <w:sz w:val="22"/>
    </w:rPr>
  </w:style>
  <w:style w:type="character" w:styleId="Odwoaniedokomentarza">
    <w:name w:val="annotation reference"/>
    <w:semiHidden/>
    <w:unhideWhenUsed/>
    <w:rsid w:val="00B95C7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95C71"/>
  </w:style>
  <w:style w:type="character" w:customStyle="1" w:styleId="TekstkomentarzaZnak">
    <w:name w:val="Tekst komentarza Znak"/>
    <w:basedOn w:val="Domylnaczcionkaakapitu"/>
    <w:link w:val="Tekstkomentarza"/>
    <w:semiHidden/>
    <w:rsid w:val="00B95C7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95C71"/>
    <w:rPr>
      <w:b/>
      <w:bCs/>
    </w:rPr>
  </w:style>
  <w:style w:type="character" w:customStyle="1" w:styleId="TematkomentarzaZnak">
    <w:name w:val="Temat komentarza Znak"/>
    <w:link w:val="Tematkomentarza"/>
    <w:semiHidden/>
    <w:rsid w:val="00B95C71"/>
    <w:rPr>
      <w:b/>
      <w:bCs/>
    </w:rPr>
  </w:style>
  <w:style w:type="paragraph" w:customStyle="1" w:styleId="Wyliczenieabcwtekcie1">
    <w:name w:val="Wyliczenie abc w tekście (1"/>
    <w:aliases w:val="5 linii)"/>
    <w:basedOn w:val="Normalny"/>
    <w:rsid w:val="00A51C66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character" w:customStyle="1" w:styleId="NagwekZnak">
    <w:name w:val="Nagłówek Znak"/>
    <w:link w:val="Nagwek"/>
    <w:rsid w:val="001C59C5"/>
    <w:rPr>
      <w:sz w:val="24"/>
    </w:rPr>
  </w:style>
  <w:style w:type="character" w:customStyle="1" w:styleId="alb">
    <w:name w:val="a_lb"/>
    <w:rsid w:val="0017516C"/>
  </w:style>
  <w:style w:type="paragraph" w:customStyle="1" w:styleId="Tekstpodstawowywcity21">
    <w:name w:val="Tekst podstawowy wcięty 21"/>
    <w:basedOn w:val="Normalny"/>
    <w:rsid w:val="00F03DEF"/>
    <w:pPr>
      <w:suppressAutoHyphens/>
      <w:ind w:left="708"/>
    </w:pPr>
    <w:rPr>
      <w:sz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B70CE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0CEF"/>
  </w:style>
  <w:style w:type="character" w:styleId="Odwoanieprzypisudolnego">
    <w:name w:val="footnote reference"/>
    <w:semiHidden/>
    <w:unhideWhenUsed/>
    <w:rsid w:val="00B70C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63F9"/>
  </w:style>
  <w:style w:type="paragraph" w:styleId="Nagwek1">
    <w:name w:val="heading 1"/>
    <w:basedOn w:val="Normalny"/>
    <w:next w:val="Normalny"/>
    <w:qFormat/>
    <w:rsid w:val="002063F9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2">
    <w:name w:val="heading 2"/>
    <w:basedOn w:val="Normalny"/>
    <w:next w:val="Normalny"/>
    <w:qFormat/>
    <w:rsid w:val="002063F9"/>
    <w:pPr>
      <w:keepNext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qFormat/>
    <w:rsid w:val="002063F9"/>
    <w:pPr>
      <w:keepNext/>
      <w:ind w:firstLine="426"/>
      <w:jc w:val="both"/>
      <w:outlineLvl w:val="2"/>
    </w:pPr>
    <w:rPr>
      <w:sz w:val="24"/>
    </w:rPr>
  </w:style>
  <w:style w:type="paragraph" w:styleId="Nagwek7">
    <w:name w:val="heading 7"/>
    <w:basedOn w:val="Normalny"/>
    <w:next w:val="Normalny"/>
    <w:qFormat/>
    <w:rsid w:val="002063F9"/>
    <w:pPr>
      <w:keepNext/>
      <w:ind w:firstLine="3"/>
      <w:jc w:val="center"/>
      <w:outlineLvl w:val="6"/>
    </w:pPr>
    <w:rPr>
      <w:b/>
      <w:bCs/>
      <w:i/>
    </w:rPr>
  </w:style>
  <w:style w:type="paragraph" w:styleId="Nagwek8">
    <w:name w:val="heading 8"/>
    <w:basedOn w:val="Normalny"/>
    <w:next w:val="Normalny"/>
    <w:link w:val="Nagwek8Znak"/>
    <w:qFormat/>
    <w:rsid w:val="002063F9"/>
    <w:pPr>
      <w:keepNext/>
      <w:jc w:val="center"/>
      <w:outlineLvl w:val="7"/>
    </w:pPr>
    <w:rPr>
      <w:b/>
      <w:bCs/>
      <w:i/>
    </w:rPr>
  </w:style>
  <w:style w:type="paragraph" w:styleId="Nagwek9">
    <w:name w:val="heading 9"/>
    <w:basedOn w:val="Normalny"/>
    <w:next w:val="Normalny"/>
    <w:qFormat/>
    <w:rsid w:val="002063F9"/>
    <w:pPr>
      <w:keepNext/>
      <w:keepLines/>
      <w:autoSpaceDE w:val="0"/>
      <w:autoSpaceDN w:val="0"/>
      <w:adjustRightInd w:val="0"/>
      <w:spacing w:line="240" w:lineRule="atLeast"/>
      <w:ind w:right="195"/>
      <w:jc w:val="center"/>
      <w:outlineLvl w:val="8"/>
    </w:pPr>
    <w:rPr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063F9"/>
    <w:pPr>
      <w:tabs>
        <w:tab w:val="center" w:pos="4536"/>
        <w:tab w:val="right" w:pos="9072"/>
      </w:tabs>
    </w:pPr>
    <w:rPr>
      <w:sz w:val="24"/>
    </w:rPr>
  </w:style>
  <w:style w:type="paragraph" w:styleId="Stopka">
    <w:name w:val="footer"/>
    <w:basedOn w:val="Normalny"/>
    <w:link w:val="StopkaZnak"/>
    <w:rsid w:val="002063F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063F9"/>
    <w:pPr>
      <w:ind w:firstLine="708"/>
    </w:pPr>
    <w:rPr>
      <w:sz w:val="22"/>
    </w:rPr>
  </w:style>
  <w:style w:type="character" w:styleId="Numerstrony">
    <w:name w:val="page number"/>
    <w:basedOn w:val="Domylnaczcionkaakapitu"/>
    <w:rsid w:val="002063F9"/>
  </w:style>
  <w:style w:type="paragraph" w:styleId="Tekstpodstawowywcity2">
    <w:name w:val="Body Text Indent 2"/>
    <w:basedOn w:val="Normalny"/>
    <w:rsid w:val="002063F9"/>
    <w:pPr>
      <w:ind w:left="426"/>
      <w:jc w:val="both"/>
    </w:pPr>
    <w:rPr>
      <w:i/>
      <w:sz w:val="22"/>
    </w:rPr>
  </w:style>
  <w:style w:type="paragraph" w:styleId="Tekstpodstawowywcity3">
    <w:name w:val="Body Text Indent 3"/>
    <w:basedOn w:val="Normalny"/>
    <w:rsid w:val="002063F9"/>
    <w:pPr>
      <w:ind w:firstLine="709"/>
      <w:jc w:val="both"/>
    </w:pPr>
    <w:rPr>
      <w:i/>
      <w:iCs/>
      <w:sz w:val="22"/>
    </w:rPr>
  </w:style>
  <w:style w:type="paragraph" w:styleId="Tekstdymka">
    <w:name w:val="Balloon Text"/>
    <w:basedOn w:val="Normalny"/>
    <w:semiHidden/>
    <w:rsid w:val="002063F9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CD728B"/>
    <w:rPr>
      <w:b/>
      <w:bCs/>
    </w:rPr>
  </w:style>
  <w:style w:type="paragraph" w:styleId="NormalnyWeb">
    <w:name w:val="Normal (Web)"/>
    <w:basedOn w:val="Normalny"/>
    <w:rsid w:val="00CD728B"/>
    <w:pPr>
      <w:suppressAutoHyphens/>
      <w:spacing w:before="100" w:after="100"/>
      <w:jc w:val="both"/>
    </w:pPr>
    <w:rPr>
      <w:lang w:eastAsia="ar-SA"/>
    </w:rPr>
  </w:style>
  <w:style w:type="paragraph" w:customStyle="1" w:styleId="pkt">
    <w:name w:val="pkt"/>
    <w:basedOn w:val="Normalny"/>
    <w:rsid w:val="00107A45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styleId="Tekstprzypisukocowego">
    <w:name w:val="endnote text"/>
    <w:basedOn w:val="Normalny"/>
    <w:semiHidden/>
    <w:rsid w:val="009C6CED"/>
  </w:style>
  <w:style w:type="character" w:styleId="Odwoanieprzypisukocowego">
    <w:name w:val="endnote reference"/>
    <w:semiHidden/>
    <w:rsid w:val="009C6CED"/>
    <w:rPr>
      <w:vertAlign w:val="superscript"/>
    </w:rPr>
  </w:style>
  <w:style w:type="paragraph" w:styleId="Tekstpodstawowy">
    <w:name w:val="Body Text"/>
    <w:basedOn w:val="Normalny"/>
    <w:link w:val="TekstpodstawowyZnak"/>
    <w:rsid w:val="004A7EFD"/>
    <w:pPr>
      <w:spacing w:after="120"/>
    </w:pPr>
  </w:style>
  <w:style w:type="character" w:styleId="Hipercze">
    <w:name w:val="Hyperlink"/>
    <w:unhideWhenUsed/>
    <w:rsid w:val="00C145F6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C145F6"/>
  </w:style>
  <w:style w:type="paragraph" w:styleId="Tekstpodstawowy2">
    <w:name w:val="Body Text 2"/>
    <w:basedOn w:val="Normalny"/>
    <w:rsid w:val="007953D1"/>
    <w:pPr>
      <w:spacing w:after="120" w:line="480" w:lineRule="auto"/>
    </w:pPr>
  </w:style>
  <w:style w:type="character" w:styleId="Uwydatnienie">
    <w:name w:val="Emphasis"/>
    <w:qFormat/>
    <w:rsid w:val="003A1D03"/>
    <w:rPr>
      <w:i/>
      <w:iCs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92310A"/>
    <w:pPr>
      <w:ind w:left="720"/>
      <w:contextualSpacing/>
    </w:pPr>
  </w:style>
  <w:style w:type="paragraph" w:customStyle="1" w:styleId="Default">
    <w:name w:val="Default"/>
    <w:rsid w:val="0052028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8Znak">
    <w:name w:val="Nagłówek 8 Znak"/>
    <w:link w:val="Nagwek8"/>
    <w:rsid w:val="00136FEF"/>
    <w:rPr>
      <w:b/>
      <w:bCs/>
      <w:i/>
    </w:rPr>
  </w:style>
  <w:style w:type="table" w:styleId="Tabela-Siatka">
    <w:name w:val="Table Grid"/>
    <w:basedOn w:val="Standardowy"/>
    <w:rsid w:val="00D04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83845"/>
    <w:pPr>
      <w:autoSpaceDE w:val="0"/>
      <w:autoSpaceDN w:val="0"/>
      <w:adjustRightInd w:val="0"/>
    </w:pPr>
    <w:rPr>
      <w:szCs w:val="24"/>
    </w:rPr>
  </w:style>
  <w:style w:type="table" w:customStyle="1" w:styleId="Tabela-Siatka1">
    <w:name w:val="Tabela - Siatka1"/>
    <w:basedOn w:val="Standardowy"/>
    <w:next w:val="Tabela-Siatka"/>
    <w:rsid w:val="005D4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4028F3"/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35203D"/>
  </w:style>
  <w:style w:type="paragraph" w:customStyle="1" w:styleId="m-523687227751390425gmail-msolistparagraph">
    <w:name w:val="m_-523687227751390425gmail-msolistparagraph"/>
    <w:basedOn w:val="Normalny"/>
    <w:rsid w:val="00154B14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2">
    <w:name w:val="Font Style22"/>
    <w:rsid w:val="00154B14"/>
    <w:rPr>
      <w:rFonts w:ascii="Times New Roman" w:hAnsi="Times New Roman"/>
      <w:sz w:val="22"/>
    </w:rPr>
  </w:style>
  <w:style w:type="character" w:styleId="Odwoaniedokomentarza">
    <w:name w:val="annotation reference"/>
    <w:semiHidden/>
    <w:unhideWhenUsed/>
    <w:rsid w:val="00B95C7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95C71"/>
  </w:style>
  <w:style w:type="character" w:customStyle="1" w:styleId="TekstkomentarzaZnak">
    <w:name w:val="Tekst komentarza Znak"/>
    <w:basedOn w:val="Domylnaczcionkaakapitu"/>
    <w:link w:val="Tekstkomentarza"/>
    <w:semiHidden/>
    <w:rsid w:val="00B95C7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95C71"/>
    <w:rPr>
      <w:b/>
      <w:bCs/>
    </w:rPr>
  </w:style>
  <w:style w:type="character" w:customStyle="1" w:styleId="TematkomentarzaZnak">
    <w:name w:val="Temat komentarza Znak"/>
    <w:link w:val="Tematkomentarza"/>
    <w:semiHidden/>
    <w:rsid w:val="00B95C71"/>
    <w:rPr>
      <w:b/>
      <w:bCs/>
    </w:rPr>
  </w:style>
  <w:style w:type="paragraph" w:customStyle="1" w:styleId="Wyliczenieabcwtekcie1">
    <w:name w:val="Wyliczenie abc w tekście (1"/>
    <w:aliases w:val="5 linii)"/>
    <w:basedOn w:val="Normalny"/>
    <w:rsid w:val="00A51C66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character" w:customStyle="1" w:styleId="NagwekZnak">
    <w:name w:val="Nagłówek Znak"/>
    <w:link w:val="Nagwek"/>
    <w:rsid w:val="001C59C5"/>
    <w:rPr>
      <w:sz w:val="24"/>
    </w:rPr>
  </w:style>
  <w:style w:type="character" w:customStyle="1" w:styleId="alb">
    <w:name w:val="a_lb"/>
    <w:rsid w:val="0017516C"/>
  </w:style>
  <w:style w:type="paragraph" w:customStyle="1" w:styleId="Tekstpodstawowywcity21">
    <w:name w:val="Tekst podstawowy wcięty 21"/>
    <w:basedOn w:val="Normalny"/>
    <w:rsid w:val="00F03DEF"/>
    <w:pPr>
      <w:suppressAutoHyphens/>
      <w:ind w:left="708"/>
    </w:pPr>
    <w:rPr>
      <w:sz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B70CE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0CEF"/>
  </w:style>
  <w:style w:type="character" w:styleId="Odwoanieprzypisudolnego">
    <w:name w:val="footnote reference"/>
    <w:semiHidden/>
    <w:unhideWhenUsed/>
    <w:rsid w:val="00B70C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122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57809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52544">
                  <w:marLeft w:val="0"/>
                  <w:marRight w:val="0"/>
                  <w:marTop w:val="0"/>
                  <w:marBottom w:val="0"/>
                  <w:divBdr>
                    <w:top w:val="single" w:sz="8" w:space="3" w:color="B5C4D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1804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59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30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051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108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5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69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7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13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2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93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3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8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598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266FC-6EE2-4952-B682-920A6D1E1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9094</Words>
  <Characters>54569</Characters>
  <Application>Microsoft Office Word</Application>
  <DocSecurity>0</DocSecurity>
  <Lines>454</Lines>
  <Paragraphs>127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(WZÓR)</vt:lpstr>
      <vt:lpstr>(PROJEKT UMOWY)</vt:lpstr>
      <vt:lpstr>UMOWA NR …………………………. /2025</vt:lpstr>
    </vt:vector>
  </TitlesOfParts>
  <Company>HP</Company>
  <LinksUpToDate>false</LinksUpToDate>
  <CharactersWithSpaces>63536</CharactersWithSpaces>
  <SharedDoc>false</SharedDoc>
  <HLinks>
    <vt:vector size="6" baseType="variant">
      <vt:variant>
        <vt:i4>7340107</vt:i4>
      </vt:variant>
      <vt:variant>
        <vt:i4>0</vt:i4>
      </vt:variant>
      <vt:variant>
        <vt:i4>0</vt:i4>
      </vt:variant>
      <vt:variant>
        <vt:i4>5</vt:i4>
      </vt:variant>
      <vt:variant>
        <vt:lpwstr>mailto:sp4@poznan.interklasa.pl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(WZÓR)</dc:title>
  <dc:creator>adam</dc:creator>
  <cp:lastModifiedBy>Adam Szymanowski</cp:lastModifiedBy>
  <cp:revision>4</cp:revision>
  <cp:lastPrinted>2019-03-21T11:46:00Z</cp:lastPrinted>
  <dcterms:created xsi:type="dcterms:W3CDTF">2025-04-09T12:04:00Z</dcterms:created>
  <dcterms:modified xsi:type="dcterms:W3CDTF">2025-04-09T12:04:00Z</dcterms:modified>
</cp:coreProperties>
</file>