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DB5A93" w:rsidRPr="00FF7053" w:rsidRDefault="00DB5A93">
      <w:pPr>
        <w:pStyle w:val="Zwykytekst"/>
        <w:rPr>
          <w:rFonts w:ascii="Times New Roman" w:hAnsi="Times New Roman"/>
          <w:b/>
        </w:rPr>
      </w:pPr>
    </w:p>
    <w:tbl>
      <w:tblPr>
        <w:tblpPr w:leftFromText="141" w:rightFromText="141" w:vertAnchor="page" w:horzAnchor="margin" w:tblpY="3526"/>
        <w:tblW w:w="8445" w:type="dxa"/>
        <w:tblInd w:w="288" w:type="dxa"/>
        <w:tblLayout w:type="fixed"/>
        <w:tblCellMar>
          <w:left w:w="70" w:type="dxa"/>
          <w:right w:w="70" w:type="dxa"/>
        </w:tblCellMar>
        <w:tblLook w:val="0000"/>
      </w:tblPr>
      <w:tblGrid>
        <w:gridCol w:w="253"/>
        <w:gridCol w:w="1796"/>
        <w:gridCol w:w="548"/>
        <w:gridCol w:w="1988"/>
        <w:gridCol w:w="487"/>
        <w:gridCol w:w="1681"/>
        <w:gridCol w:w="160"/>
        <w:gridCol w:w="160"/>
        <w:gridCol w:w="1372"/>
      </w:tblGrid>
      <w:tr w:rsidR="00DB5A93" w:rsidRPr="00FF7053" w:rsidTr="001C36AD">
        <w:trPr>
          <w:cantSplit/>
          <w:trHeight w:hRule="exact" w:val="1003"/>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sz w:val="20"/>
                <w:szCs w:val="20"/>
                <w:lang w:eastAsia="pl-PL"/>
              </w:rPr>
              <w:t>Zadanie:</w:t>
            </w:r>
          </w:p>
        </w:tc>
        <w:tc>
          <w:tcPr>
            <w:tcW w:w="6360" w:type="dxa"/>
            <w:gridSpan w:val="7"/>
            <w:tcBorders>
              <w:top w:val="single" w:sz="4" w:space="0" w:color="000000"/>
              <w:left w:val="single" w:sz="4" w:space="0" w:color="000000"/>
              <w:bottom w:val="single" w:sz="4" w:space="0" w:color="000000"/>
              <w:right w:val="single" w:sz="4" w:space="0" w:color="000000"/>
            </w:tcBorders>
          </w:tcPr>
          <w:p w:rsidR="00DB5A93" w:rsidRPr="00FF7053" w:rsidRDefault="001C36AD" w:rsidP="00BA0C2E">
            <w:pPr>
              <w:jc w:val="both"/>
            </w:pPr>
            <w:r w:rsidRPr="00FF7053">
              <w:t>Przebudowa drogi powiatowej nr K1935 „Myślenice – Sułkowice” w km 6+430 do km 7+368 w miejscowości Jasienica wraz z rozbiórką i budową przepustu w km 7+193,6.</w:t>
            </w:r>
          </w:p>
        </w:tc>
      </w:tr>
      <w:tr w:rsidR="00DB5A93" w:rsidRPr="00FF7053">
        <w:trPr>
          <w:cantSplit/>
          <w:trHeight w:hRule="exact" w:val="960"/>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sz w:val="20"/>
                <w:szCs w:val="20"/>
                <w:lang w:eastAsia="pl-PL"/>
              </w:rPr>
              <w:t>Lokalizacja:</w:t>
            </w:r>
          </w:p>
        </w:tc>
        <w:tc>
          <w:tcPr>
            <w:tcW w:w="6360" w:type="dxa"/>
            <w:gridSpan w:val="7"/>
            <w:tcBorders>
              <w:top w:val="single" w:sz="4" w:space="0" w:color="000000"/>
              <w:left w:val="single" w:sz="4" w:space="0" w:color="000000"/>
              <w:bottom w:val="single" w:sz="4" w:space="0" w:color="000000"/>
              <w:right w:val="single" w:sz="4" w:space="0" w:color="000000"/>
            </w:tcBorders>
            <w:vAlign w:val="center"/>
          </w:tcPr>
          <w:p w:rsidR="00DB5A93" w:rsidRPr="00FF7053" w:rsidRDefault="000324A7" w:rsidP="00BA0C2E">
            <w:pPr>
              <w:widowControl w:val="0"/>
              <w:tabs>
                <w:tab w:val="left" w:pos="720"/>
              </w:tabs>
              <w:suppressAutoHyphens w:val="0"/>
              <w:jc w:val="center"/>
              <w:rPr>
                <w:sz w:val="22"/>
                <w:szCs w:val="20"/>
                <w:lang w:eastAsia="pl-PL"/>
              </w:rPr>
            </w:pPr>
            <w:r w:rsidRPr="00FF7053">
              <w:rPr>
                <w:sz w:val="22"/>
                <w:szCs w:val="20"/>
                <w:lang w:eastAsia="pl-PL"/>
              </w:rPr>
              <w:t>woj. małopolskie, powiat: m</w:t>
            </w:r>
            <w:r w:rsidR="00D212F7" w:rsidRPr="00FF7053">
              <w:rPr>
                <w:sz w:val="22"/>
                <w:szCs w:val="20"/>
                <w:lang w:eastAsia="pl-PL"/>
              </w:rPr>
              <w:t>yślenicki</w:t>
            </w:r>
            <w:r w:rsidRPr="00FF7053">
              <w:rPr>
                <w:sz w:val="22"/>
                <w:szCs w:val="20"/>
                <w:lang w:eastAsia="pl-PL"/>
              </w:rPr>
              <w:t xml:space="preserve">, gm. </w:t>
            </w:r>
            <w:r w:rsidR="001C36AD" w:rsidRPr="00FF7053">
              <w:rPr>
                <w:sz w:val="22"/>
                <w:szCs w:val="20"/>
                <w:lang w:eastAsia="pl-PL"/>
              </w:rPr>
              <w:t>Myślenice</w:t>
            </w:r>
            <w:r w:rsidRPr="00FF7053">
              <w:rPr>
                <w:sz w:val="22"/>
                <w:szCs w:val="20"/>
                <w:lang w:eastAsia="pl-PL"/>
              </w:rPr>
              <w:t>,</w:t>
            </w:r>
          </w:p>
          <w:p w:rsidR="000324A7" w:rsidRPr="00FF7053" w:rsidRDefault="000324A7" w:rsidP="001C36AD">
            <w:pPr>
              <w:widowControl w:val="0"/>
              <w:tabs>
                <w:tab w:val="left" w:pos="720"/>
              </w:tabs>
              <w:suppressAutoHyphens w:val="0"/>
              <w:jc w:val="center"/>
              <w:rPr>
                <w:sz w:val="22"/>
                <w:szCs w:val="20"/>
                <w:lang w:eastAsia="pl-PL"/>
              </w:rPr>
            </w:pPr>
            <w:r w:rsidRPr="00FF7053">
              <w:rPr>
                <w:sz w:val="22"/>
                <w:szCs w:val="20"/>
                <w:lang w:eastAsia="pl-PL"/>
              </w:rPr>
              <w:t>droga powiatowa K19</w:t>
            </w:r>
            <w:r w:rsidR="001C36AD" w:rsidRPr="00FF7053">
              <w:rPr>
                <w:sz w:val="22"/>
                <w:szCs w:val="20"/>
                <w:lang w:eastAsia="pl-PL"/>
              </w:rPr>
              <w:t>35</w:t>
            </w:r>
            <w:r w:rsidRPr="00FF7053">
              <w:rPr>
                <w:sz w:val="22"/>
                <w:szCs w:val="20"/>
                <w:lang w:eastAsia="pl-PL"/>
              </w:rPr>
              <w:t xml:space="preserve"> w km 6+</w:t>
            </w:r>
            <w:r w:rsidR="001C36AD" w:rsidRPr="00FF7053">
              <w:rPr>
                <w:sz w:val="22"/>
                <w:szCs w:val="20"/>
                <w:lang w:eastAsia="pl-PL"/>
              </w:rPr>
              <w:t>430</w:t>
            </w:r>
            <w:r w:rsidRPr="00FF7053">
              <w:rPr>
                <w:sz w:val="22"/>
                <w:szCs w:val="20"/>
                <w:lang w:eastAsia="pl-PL"/>
              </w:rPr>
              <w:t xml:space="preserve"> – </w:t>
            </w:r>
            <w:r w:rsidR="001C36AD" w:rsidRPr="00FF7053">
              <w:rPr>
                <w:sz w:val="22"/>
                <w:szCs w:val="20"/>
                <w:lang w:eastAsia="pl-PL"/>
              </w:rPr>
              <w:t>7+368</w:t>
            </w:r>
            <w:r w:rsidRPr="00FF7053">
              <w:rPr>
                <w:sz w:val="22"/>
                <w:szCs w:val="20"/>
                <w:lang w:eastAsia="pl-PL"/>
              </w:rPr>
              <w:t xml:space="preserve"> </w:t>
            </w:r>
            <w:r w:rsidR="001C36AD" w:rsidRPr="00FF7053">
              <w:rPr>
                <w:sz w:val="22"/>
                <w:szCs w:val="20"/>
                <w:lang w:eastAsia="pl-PL"/>
              </w:rPr>
              <w:t>w m. Jasienica</w:t>
            </w:r>
          </w:p>
        </w:tc>
      </w:tr>
      <w:tr w:rsidR="00DB5A93" w:rsidRPr="00FF7053">
        <w:trPr>
          <w:cantSplit/>
          <w:trHeight w:hRule="exact" w:val="866"/>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sz w:val="20"/>
                <w:szCs w:val="20"/>
                <w:lang w:eastAsia="pl-PL"/>
              </w:rPr>
              <w:t>Branża:</w:t>
            </w:r>
          </w:p>
        </w:tc>
        <w:tc>
          <w:tcPr>
            <w:tcW w:w="6360" w:type="dxa"/>
            <w:gridSpan w:val="7"/>
            <w:tcBorders>
              <w:top w:val="single" w:sz="4" w:space="0" w:color="000000"/>
              <w:left w:val="single" w:sz="4" w:space="0" w:color="000000"/>
              <w:bottom w:val="single" w:sz="4" w:space="0" w:color="000000"/>
              <w:right w:val="single" w:sz="4" w:space="0" w:color="000000"/>
            </w:tcBorders>
            <w:vAlign w:val="center"/>
          </w:tcPr>
          <w:p w:rsidR="00DB5A93" w:rsidRPr="00FF7053" w:rsidRDefault="00A35C6A">
            <w:pPr>
              <w:widowControl w:val="0"/>
              <w:suppressAutoHyphens w:val="0"/>
              <w:spacing w:before="100"/>
              <w:jc w:val="center"/>
            </w:pPr>
            <w:r w:rsidRPr="00FF7053">
              <w:rPr>
                <w:sz w:val="22"/>
                <w:szCs w:val="20"/>
                <w:lang w:eastAsia="pl-PL"/>
              </w:rPr>
              <w:t>Drogowa</w:t>
            </w:r>
          </w:p>
        </w:tc>
      </w:tr>
      <w:tr w:rsidR="00DB5A93" w:rsidRPr="00FF7053">
        <w:trPr>
          <w:cantSplit/>
          <w:trHeight w:hRule="exact" w:val="554"/>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sz w:val="20"/>
                <w:szCs w:val="20"/>
                <w:lang w:eastAsia="pl-PL"/>
              </w:rPr>
              <w:t>Rodzaj opracowania:</w:t>
            </w:r>
          </w:p>
        </w:tc>
        <w:tc>
          <w:tcPr>
            <w:tcW w:w="6360" w:type="dxa"/>
            <w:gridSpan w:val="7"/>
            <w:tcBorders>
              <w:top w:val="single" w:sz="4" w:space="0" w:color="000000"/>
              <w:left w:val="single" w:sz="4" w:space="0" w:color="000000"/>
              <w:bottom w:val="single" w:sz="4" w:space="0" w:color="000000"/>
              <w:right w:val="single" w:sz="4" w:space="0" w:color="000000"/>
            </w:tcBorders>
            <w:vAlign w:val="center"/>
          </w:tcPr>
          <w:p w:rsidR="00DB5A93" w:rsidRPr="00FF7053" w:rsidRDefault="00A35C6A">
            <w:pPr>
              <w:widowControl w:val="0"/>
              <w:suppressAutoHyphens w:val="0"/>
              <w:spacing w:before="100"/>
              <w:jc w:val="center"/>
            </w:pPr>
            <w:r w:rsidRPr="00FF7053">
              <w:rPr>
                <w:b/>
                <w:sz w:val="28"/>
                <w:szCs w:val="28"/>
                <w:lang w:eastAsia="pl-PL"/>
              </w:rPr>
              <w:t>OPERAT WODNOPRAWNY</w:t>
            </w:r>
          </w:p>
        </w:tc>
      </w:tr>
      <w:tr w:rsidR="00DB5A93" w:rsidRPr="00FF7053">
        <w:trPr>
          <w:cantSplit/>
          <w:trHeight w:val="284"/>
        </w:trPr>
        <w:tc>
          <w:tcPr>
            <w:tcW w:w="2085" w:type="dxa"/>
            <w:gridSpan w:val="2"/>
            <w:tcBorders>
              <w:top w:val="single" w:sz="4" w:space="0" w:color="000000"/>
              <w:bottom w:val="single" w:sz="4" w:space="0" w:color="000000"/>
            </w:tcBorders>
          </w:tcPr>
          <w:p w:rsidR="00DB5A93" w:rsidRPr="00FF7053" w:rsidRDefault="00DB5A93">
            <w:pPr>
              <w:widowControl w:val="0"/>
              <w:suppressAutoHyphens w:val="0"/>
              <w:spacing w:before="100"/>
              <w:rPr>
                <w:szCs w:val="20"/>
                <w:lang w:eastAsia="pl-PL"/>
              </w:rPr>
            </w:pPr>
          </w:p>
        </w:tc>
        <w:tc>
          <w:tcPr>
            <w:tcW w:w="555" w:type="dxa"/>
            <w:tcBorders>
              <w:top w:val="single" w:sz="4" w:space="0" w:color="000000"/>
              <w:bottom w:val="single" w:sz="4" w:space="0" w:color="000000"/>
            </w:tcBorders>
            <w:vAlign w:val="center"/>
          </w:tcPr>
          <w:p w:rsidR="00DB5A93" w:rsidRPr="00FF7053" w:rsidRDefault="00DB5A93">
            <w:pPr>
              <w:widowControl w:val="0"/>
              <w:suppressAutoHyphens w:val="0"/>
              <w:spacing w:before="100"/>
              <w:rPr>
                <w:sz w:val="4"/>
                <w:szCs w:val="20"/>
                <w:lang w:eastAsia="pl-PL"/>
              </w:rPr>
            </w:pPr>
          </w:p>
        </w:tc>
        <w:tc>
          <w:tcPr>
            <w:tcW w:w="5805" w:type="dxa"/>
            <w:gridSpan w:val="6"/>
            <w:tcBorders>
              <w:top w:val="single" w:sz="4" w:space="0" w:color="000000"/>
              <w:bottom w:val="single" w:sz="4" w:space="0" w:color="000000"/>
            </w:tcBorders>
            <w:vAlign w:val="center"/>
          </w:tcPr>
          <w:p w:rsidR="00DB5A93" w:rsidRPr="00FF7053" w:rsidRDefault="00DB5A93">
            <w:pPr>
              <w:widowControl w:val="0"/>
              <w:suppressAutoHyphens w:val="0"/>
              <w:spacing w:before="100"/>
              <w:rPr>
                <w:b/>
                <w:sz w:val="4"/>
                <w:szCs w:val="20"/>
                <w:lang w:eastAsia="pl-PL"/>
              </w:rPr>
            </w:pPr>
          </w:p>
        </w:tc>
      </w:tr>
      <w:tr w:rsidR="00DB5A93" w:rsidRPr="00FF7053">
        <w:trPr>
          <w:cantSplit/>
          <w:trHeight w:val="1615"/>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sz w:val="20"/>
                <w:szCs w:val="20"/>
                <w:lang w:eastAsia="pl-PL"/>
              </w:rPr>
              <w:t>Inwestor:</w:t>
            </w:r>
          </w:p>
        </w:tc>
        <w:tc>
          <w:tcPr>
            <w:tcW w:w="4965" w:type="dxa"/>
            <w:gridSpan w:val="6"/>
            <w:tcBorders>
              <w:top w:val="single" w:sz="4" w:space="0" w:color="000000"/>
              <w:left w:val="single" w:sz="4" w:space="0" w:color="000000"/>
              <w:bottom w:val="single" w:sz="4" w:space="0" w:color="000000"/>
              <w:right w:val="single" w:sz="4" w:space="0" w:color="000000"/>
            </w:tcBorders>
            <w:vAlign w:val="center"/>
          </w:tcPr>
          <w:p w:rsidR="00DB5A93" w:rsidRPr="00FF7053" w:rsidRDefault="001C36AD" w:rsidP="004B234D">
            <w:pPr>
              <w:widowControl w:val="0"/>
              <w:suppressAutoHyphens w:val="0"/>
              <w:spacing w:line="360" w:lineRule="auto"/>
              <w:jc w:val="center"/>
              <w:rPr>
                <w:rFonts w:cs="Arial"/>
                <w:b/>
                <w:bCs/>
                <w:lang w:eastAsia="pl-PL"/>
              </w:rPr>
            </w:pPr>
            <w:r w:rsidRPr="00FF7053">
              <w:rPr>
                <w:rFonts w:cs="Arial"/>
                <w:b/>
                <w:bCs/>
                <w:lang w:eastAsia="pl-PL"/>
              </w:rPr>
              <w:t>Zarząd Dróg Powiatowych w Myślenicach</w:t>
            </w:r>
          </w:p>
          <w:p w:rsidR="001C36AD" w:rsidRPr="00FF7053" w:rsidRDefault="001C36AD" w:rsidP="004B234D">
            <w:pPr>
              <w:widowControl w:val="0"/>
              <w:suppressAutoHyphens w:val="0"/>
              <w:spacing w:line="360" w:lineRule="auto"/>
              <w:jc w:val="center"/>
              <w:rPr>
                <w:rFonts w:cs="Arial"/>
                <w:b/>
                <w:bCs/>
                <w:lang w:eastAsia="pl-PL"/>
              </w:rPr>
            </w:pPr>
            <w:r w:rsidRPr="00FF7053">
              <w:rPr>
                <w:rFonts w:cs="Arial"/>
                <w:b/>
                <w:bCs/>
                <w:lang w:eastAsia="pl-PL"/>
              </w:rPr>
              <w:t>Ul. Przemysłowa 6</w:t>
            </w:r>
          </w:p>
          <w:p w:rsidR="001C36AD" w:rsidRPr="00FF7053" w:rsidRDefault="001C36AD" w:rsidP="004B234D">
            <w:pPr>
              <w:widowControl w:val="0"/>
              <w:suppressAutoHyphens w:val="0"/>
              <w:spacing w:line="360" w:lineRule="auto"/>
              <w:jc w:val="center"/>
              <w:rPr>
                <w:rFonts w:cs="Arial"/>
                <w:b/>
                <w:bCs/>
                <w:lang w:eastAsia="pl-PL"/>
              </w:rPr>
            </w:pPr>
            <w:r w:rsidRPr="00FF7053">
              <w:rPr>
                <w:rFonts w:cs="Arial"/>
                <w:b/>
                <w:bCs/>
                <w:lang w:eastAsia="pl-PL"/>
              </w:rPr>
              <w:t xml:space="preserve">34-400 Myślenice </w:t>
            </w:r>
          </w:p>
        </w:tc>
        <w:tc>
          <w:tcPr>
            <w:tcW w:w="1395" w:type="dxa"/>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sz w:val="18"/>
                <w:szCs w:val="20"/>
                <w:lang w:eastAsia="pl-PL"/>
              </w:rPr>
              <w:t>Umowa nr :</w:t>
            </w:r>
          </w:p>
          <w:p w:rsidR="00DB5A93" w:rsidRPr="00FF7053" w:rsidRDefault="00DB5A93">
            <w:pPr>
              <w:widowControl w:val="0"/>
              <w:suppressAutoHyphens w:val="0"/>
              <w:spacing w:before="100"/>
              <w:jc w:val="both"/>
              <w:rPr>
                <w:b/>
                <w:sz w:val="22"/>
                <w:szCs w:val="22"/>
              </w:rPr>
            </w:pPr>
          </w:p>
          <w:p w:rsidR="00DB5A93" w:rsidRPr="00FF7053" w:rsidRDefault="00A35C6A">
            <w:pPr>
              <w:widowControl w:val="0"/>
              <w:suppressAutoHyphens w:val="0"/>
              <w:spacing w:before="100"/>
              <w:jc w:val="both"/>
            </w:pPr>
            <w:r w:rsidRPr="00FF7053">
              <w:rPr>
                <w:b/>
                <w:sz w:val="22"/>
                <w:szCs w:val="22"/>
              </w:rPr>
              <w:t>-</w:t>
            </w:r>
          </w:p>
        </w:tc>
      </w:tr>
      <w:tr w:rsidR="00DB5A93" w:rsidRPr="00FF7053">
        <w:trPr>
          <w:cantSplit/>
          <w:trHeight w:val="460"/>
        </w:trPr>
        <w:tc>
          <w:tcPr>
            <w:tcW w:w="255" w:type="dxa"/>
            <w:tcBorders>
              <w:top w:val="single" w:sz="4" w:space="0" w:color="000000"/>
              <w:bottom w:val="single" w:sz="4" w:space="0" w:color="000000"/>
            </w:tcBorders>
          </w:tcPr>
          <w:p w:rsidR="00DB5A93" w:rsidRPr="00FF7053" w:rsidRDefault="00DB5A93">
            <w:pPr>
              <w:widowControl w:val="0"/>
              <w:suppressAutoHyphens w:val="0"/>
              <w:spacing w:before="100"/>
              <w:rPr>
                <w:sz w:val="22"/>
                <w:szCs w:val="20"/>
                <w:lang w:eastAsia="pl-PL"/>
              </w:rPr>
            </w:pPr>
          </w:p>
        </w:tc>
        <w:tc>
          <w:tcPr>
            <w:tcW w:w="4410" w:type="dxa"/>
            <w:gridSpan w:val="3"/>
            <w:tcBorders>
              <w:top w:val="single" w:sz="4" w:space="0" w:color="000000"/>
              <w:bottom w:val="single" w:sz="4" w:space="0" w:color="000000"/>
            </w:tcBorders>
          </w:tcPr>
          <w:p w:rsidR="00DB5A93" w:rsidRPr="00FF7053" w:rsidRDefault="00DB5A93">
            <w:pPr>
              <w:widowControl w:val="0"/>
              <w:suppressAutoHyphens w:val="0"/>
              <w:spacing w:before="100"/>
              <w:rPr>
                <w:b/>
                <w:sz w:val="22"/>
                <w:szCs w:val="20"/>
                <w:lang w:eastAsia="pl-PL"/>
              </w:rPr>
            </w:pPr>
          </w:p>
        </w:tc>
        <w:tc>
          <w:tcPr>
            <w:tcW w:w="2205" w:type="dxa"/>
            <w:gridSpan w:val="2"/>
            <w:tcBorders>
              <w:top w:val="single" w:sz="4" w:space="0" w:color="000000"/>
              <w:bottom w:val="single" w:sz="4" w:space="0" w:color="000000"/>
            </w:tcBorders>
          </w:tcPr>
          <w:p w:rsidR="00DB5A93" w:rsidRPr="00FF7053" w:rsidRDefault="00DB5A93">
            <w:pPr>
              <w:widowControl w:val="0"/>
              <w:suppressAutoHyphens w:val="0"/>
              <w:spacing w:before="100"/>
              <w:rPr>
                <w:sz w:val="22"/>
                <w:szCs w:val="20"/>
                <w:lang w:eastAsia="pl-PL"/>
              </w:rPr>
            </w:pPr>
          </w:p>
        </w:tc>
        <w:tc>
          <w:tcPr>
            <w:tcW w:w="135" w:type="dxa"/>
          </w:tcPr>
          <w:p w:rsidR="00DB5A93" w:rsidRPr="00FF7053" w:rsidRDefault="00DB5A93">
            <w:pPr>
              <w:widowControl w:val="0"/>
            </w:pPr>
          </w:p>
        </w:tc>
        <w:tc>
          <w:tcPr>
            <w:tcW w:w="45" w:type="dxa"/>
          </w:tcPr>
          <w:p w:rsidR="00DB5A93" w:rsidRPr="00FF7053" w:rsidRDefault="00DB5A93">
            <w:pPr>
              <w:widowControl w:val="0"/>
            </w:pPr>
          </w:p>
        </w:tc>
        <w:tc>
          <w:tcPr>
            <w:tcW w:w="1395" w:type="dxa"/>
          </w:tcPr>
          <w:p w:rsidR="00DB5A93" w:rsidRPr="00FF7053" w:rsidRDefault="00DB5A93">
            <w:pPr>
              <w:widowControl w:val="0"/>
            </w:pPr>
          </w:p>
        </w:tc>
      </w:tr>
      <w:tr w:rsidR="00DB5A93" w:rsidRPr="00FF7053">
        <w:trPr>
          <w:cantSplit/>
          <w:trHeight w:val="454"/>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DB5A93">
            <w:pPr>
              <w:widowControl w:val="0"/>
              <w:suppressAutoHyphens w:val="0"/>
              <w:spacing w:before="100"/>
              <w:rPr>
                <w:sz w:val="20"/>
                <w:szCs w:val="20"/>
                <w:lang w:eastAsia="pl-PL"/>
              </w:rPr>
            </w:pPr>
          </w:p>
        </w:tc>
        <w:tc>
          <w:tcPr>
            <w:tcW w:w="3075" w:type="dxa"/>
            <w:gridSpan w:val="3"/>
            <w:tcBorders>
              <w:top w:val="single" w:sz="4" w:space="0" w:color="000000"/>
              <w:left w:val="single" w:sz="4" w:space="0" w:color="000000"/>
              <w:bottom w:val="single" w:sz="4" w:space="0" w:color="000000"/>
            </w:tcBorders>
            <w:vAlign w:val="center"/>
          </w:tcPr>
          <w:p w:rsidR="00DB5A93" w:rsidRPr="00FF7053" w:rsidRDefault="00A35C6A">
            <w:pPr>
              <w:widowControl w:val="0"/>
              <w:suppressAutoHyphens w:val="0"/>
              <w:spacing w:before="100"/>
              <w:jc w:val="center"/>
            </w:pPr>
            <w:r w:rsidRPr="00FF7053">
              <w:rPr>
                <w:sz w:val="18"/>
                <w:szCs w:val="20"/>
                <w:lang w:eastAsia="pl-PL"/>
              </w:rPr>
              <w:t>Tytuł, Imię i Nazwisko</w:t>
            </w:r>
          </w:p>
        </w:tc>
        <w:tc>
          <w:tcPr>
            <w:tcW w:w="1845" w:type="dxa"/>
            <w:gridSpan w:val="2"/>
            <w:tcBorders>
              <w:top w:val="single" w:sz="4" w:space="0" w:color="000000"/>
              <w:bottom w:val="single" w:sz="4" w:space="0" w:color="000000"/>
              <w:right w:val="single" w:sz="4" w:space="0" w:color="000000"/>
            </w:tcBorders>
            <w:vAlign w:val="center"/>
          </w:tcPr>
          <w:p w:rsidR="00DB5A93" w:rsidRPr="00FF7053" w:rsidRDefault="00DB5A93">
            <w:pPr>
              <w:widowControl w:val="0"/>
              <w:suppressAutoHyphens w:val="0"/>
              <w:spacing w:before="100"/>
              <w:jc w:val="both"/>
              <w:rPr>
                <w:sz w:val="18"/>
                <w:szCs w:val="20"/>
                <w:lang w:eastAsia="pl-PL"/>
              </w:rPr>
            </w:pPr>
          </w:p>
        </w:tc>
        <w:tc>
          <w:tcPr>
            <w:tcW w:w="1440" w:type="dxa"/>
            <w:gridSpan w:val="2"/>
            <w:tcBorders>
              <w:top w:val="single" w:sz="4" w:space="0" w:color="000000"/>
              <w:left w:val="single" w:sz="4" w:space="0" w:color="000000"/>
              <w:bottom w:val="single" w:sz="4" w:space="0" w:color="000000"/>
              <w:right w:val="single" w:sz="4" w:space="0" w:color="000000"/>
            </w:tcBorders>
            <w:vAlign w:val="center"/>
          </w:tcPr>
          <w:p w:rsidR="00DB5A93" w:rsidRPr="00FF7053" w:rsidRDefault="00A35C6A">
            <w:pPr>
              <w:widowControl w:val="0"/>
              <w:suppressAutoHyphens w:val="0"/>
              <w:spacing w:before="100"/>
              <w:jc w:val="center"/>
            </w:pPr>
            <w:r w:rsidRPr="00FF7053">
              <w:rPr>
                <w:sz w:val="18"/>
                <w:szCs w:val="20"/>
                <w:lang w:eastAsia="pl-PL"/>
              </w:rPr>
              <w:t>Podpis</w:t>
            </w:r>
          </w:p>
        </w:tc>
      </w:tr>
      <w:tr w:rsidR="00DB5A93" w:rsidRPr="00FF7053">
        <w:trPr>
          <w:cantSplit/>
          <w:trHeight w:hRule="exact" w:val="1403"/>
        </w:trPr>
        <w:tc>
          <w:tcPr>
            <w:tcW w:w="208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widowControl w:val="0"/>
              <w:suppressAutoHyphens w:val="0"/>
              <w:spacing w:before="100"/>
            </w:pPr>
            <w:r w:rsidRPr="00FF7053">
              <w:rPr>
                <w:b/>
                <w:sz w:val="20"/>
                <w:szCs w:val="20"/>
                <w:lang w:eastAsia="pl-PL"/>
              </w:rPr>
              <w:t xml:space="preserve">Opracował: </w:t>
            </w:r>
          </w:p>
        </w:tc>
        <w:tc>
          <w:tcPr>
            <w:tcW w:w="4920" w:type="dxa"/>
            <w:gridSpan w:val="5"/>
            <w:tcBorders>
              <w:top w:val="single" w:sz="4" w:space="0" w:color="000000"/>
              <w:left w:val="single" w:sz="4" w:space="0" w:color="000000"/>
              <w:bottom w:val="single" w:sz="4" w:space="0" w:color="000000"/>
              <w:right w:val="single" w:sz="4" w:space="0" w:color="000000"/>
            </w:tcBorders>
          </w:tcPr>
          <w:p w:rsidR="00DB5A93" w:rsidRPr="00FF7053" w:rsidRDefault="00DB5A93">
            <w:pPr>
              <w:widowControl w:val="0"/>
              <w:suppressAutoHyphens w:val="0"/>
              <w:spacing w:before="100"/>
              <w:jc w:val="center"/>
              <w:rPr>
                <w:sz w:val="18"/>
                <w:szCs w:val="20"/>
                <w:highlight w:val="yellow"/>
                <w:lang w:eastAsia="pl-PL"/>
              </w:rPr>
            </w:pPr>
          </w:p>
          <w:p w:rsidR="00DB5A93" w:rsidRPr="00FF7053" w:rsidRDefault="00DB5A93">
            <w:pPr>
              <w:widowControl w:val="0"/>
              <w:suppressAutoHyphens w:val="0"/>
              <w:spacing w:before="120"/>
              <w:jc w:val="center"/>
            </w:pPr>
          </w:p>
        </w:tc>
        <w:tc>
          <w:tcPr>
            <w:tcW w:w="1440" w:type="dxa"/>
            <w:gridSpan w:val="2"/>
            <w:tcBorders>
              <w:top w:val="single" w:sz="4" w:space="0" w:color="000000"/>
              <w:left w:val="single" w:sz="4" w:space="0" w:color="000000"/>
              <w:bottom w:val="single" w:sz="4" w:space="0" w:color="000000"/>
              <w:right w:val="single" w:sz="4" w:space="0" w:color="000000"/>
            </w:tcBorders>
          </w:tcPr>
          <w:p w:rsidR="00DB5A93" w:rsidRPr="00FF7053" w:rsidRDefault="00DB5A93">
            <w:pPr>
              <w:widowControl w:val="0"/>
              <w:suppressAutoHyphens w:val="0"/>
              <w:spacing w:before="100"/>
              <w:rPr>
                <w:szCs w:val="20"/>
                <w:lang w:eastAsia="pl-PL"/>
              </w:rPr>
            </w:pPr>
          </w:p>
        </w:tc>
      </w:tr>
    </w:tbl>
    <w:p w:rsidR="00DB5A93" w:rsidRPr="00FF7053" w:rsidRDefault="00DB5A93">
      <w:pPr>
        <w:pStyle w:val="Zwykytekst"/>
        <w:rPr>
          <w:rFonts w:ascii="Times New Roman" w:hAnsi="Times New Roman"/>
          <w:b/>
        </w:rPr>
      </w:pPr>
    </w:p>
    <w:p w:rsidR="00DB5A93" w:rsidRPr="00FF7053" w:rsidRDefault="00DB5A93">
      <w:pPr>
        <w:pStyle w:val="Zwykytekst"/>
        <w:rPr>
          <w:rFonts w:ascii="Times New Roman" w:hAnsi="Times New Roman"/>
          <w:b/>
        </w:rPr>
      </w:pPr>
    </w:p>
    <w:p w:rsidR="00DB5A93" w:rsidRPr="00FF7053" w:rsidRDefault="00DB5A93">
      <w:pPr>
        <w:pStyle w:val="Zwykytekst"/>
        <w:rPr>
          <w:rFonts w:ascii="Times New Roman" w:hAnsi="Times New Roman"/>
          <w:b/>
        </w:rPr>
      </w:pPr>
    </w:p>
    <w:p w:rsidR="00DB5A93" w:rsidRPr="00FF7053" w:rsidRDefault="00DB5A93">
      <w:pPr>
        <w:pStyle w:val="Zwykytekst"/>
        <w:rPr>
          <w:rFonts w:ascii="Times New Roman" w:hAnsi="Times New Roman"/>
          <w:b/>
        </w:rPr>
      </w:pPr>
    </w:p>
    <w:p w:rsidR="00DB5A93" w:rsidRPr="00FF7053" w:rsidRDefault="00DB5A93">
      <w:pPr>
        <w:pStyle w:val="Zwykytekst"/>
        <w:rPr>
          <w:rFonts w:ascii="Times New Roman" w:hAnsi="Times New Roman"/>
          <w:b/>
        </w:rPr>
      </w:pPr>
    </w:p>
    <w:p w:rsidR="00DB5A93" w:rsidRPr="00FF7053" w:rsidRDefault="00DB5A93">
      <w:pPr>
        <w:pStyle w:val="Zwykytekst"/>
        <w:rPr>
          <w:rFonts w:ascii="Times New Roman" w:hAnsi="Times New Roman"/>
          <w:b/>
        </w:rPr>
      </w:pPr>
    </w:p>
    <w:p w:rsidR="00DB5A93" w:rsidRPr="00FF7053" w:rsidRDefault="00DB5A93">
      <w:pPr>
        <w:pStyle w:val="Zwykytekst"/>
        <w:rPr>
          <w:rFonts w:ascii="Times New Roman" w:hAnsi="Times New Roman"/>
          <w:b/>
        </w:rPr>
      </w:pPr>
    </w:p>
    <w:p w:rsidR="00DB5A93" w:rsidRPr="00FF7053" w:rsidRDefault="00DB5A93">
      <w:pPr>
        <w:pStyle w:val="Zwykytekst"/>
        <w:jc w:val="center"/>
        <w:rPr>
          <w:rFonts w:ascii="Times New Roman" w:hAnsi="Times New Roman"/>
          <w:b/>
          <w:bCs/>
        </w:rPr>
      </w:pPr>
    </w:p>
    <w:p w:rsidR="00DB5A93" w:rsidRPr="00FF7053" w:rsidRDefault="00A35C6A">
      <w:pPr>
        <w:suppressAutoHyphens w:val="0"/>
        <w:ind w:left="3540"/>
      </w:pPr>
      <w:r w:rsidRPr="00FF7053">
        <w:rPr>
          <w:sz w:val="22"/>
          <w:szCs w:val="20"/>
          <w:lang w:eastAsia="pl-PL"/>
        </w:rPr>
        <w:tab/>
      </w:r>
      <w:r w:rsidRPr="00FF7053">
        <w:rPr>
          <w:sz w:val="22"/>
          <w:szCs w:val="20"/>
          <w:lang w:eastAsia="pl-PL"/>
        </w:rPr>
        <w:tab/>
      </w:r>
      <w:r w:rsidRPr="00FF7053">
        <w:rPr>
          <w:sz w:val="22"/>
          <w:szCs w:val="20"/>
          <w:lang w:eastAsia="pl-PL"/>
        </w:rPr>
        <w:tab/>
      </w:r>
      <w:r w:rsidRPr="00FF7053">
        <w:rPr>
          <w:sz w:val="22"/>
          <w:szCs w:val="20"/>
          <w:lang w:eastAsia="pl-PL"/>
        </w:rPr>
        <w:tab/>
      </w:r>
      <w:r w:rsidRPr="00FF7053">
        <w:rPr>
          <w:sz w:val="22"/>
          <w:szCs w:val="20"/>
          <w:lang w:eastAsia="pl-PL"/>
        </w:rPr>
        <w:tab/>
      </w:r>
    </w:p>
    <w:p w:rsidR="00DB5A93" w:rsidRPr="00FF7053" w:rsidRDefault="00A35C6A">
      <w:pPr>
        <w:suppressAutoHyphens w:val="0"/>
        <w:ind w:left="3540"/>
      </w:pPr>
      <w:r w:rsidRPr="00FF7053">
        <w:rPr>
          <w:sz w:val="22"/>
          <w:szCs w:val="20"/>
          <w:lang w:eastAsia="pl-PL"/>
        </w:rPr>
        <w:tab/>
      </w:r>
      <w:r w:rsidRPr="00FF7053">
        <w:rPr>
          <w:sz w:val="22"/>
          <w:szCs w:val="20"/>
          <w:lang w:eastAsia="pl-PL"/>
        </w:rPr>
        <w:tab/>
      </w:r>
      <w:r w:rsidRPr="00FF7053">
        <w:rPr>
          <w:sz w:val="22"/>
          <w:szCs w:val="20"/>
          <w:lang w:eastAsia="pl-PL"/>
        </w:rPr>
        <w:tab/>
      </w:r>
      <w:r w:rsidRPr="00FF7053">
        <w:rPr>
          <w:sz w:val="22"/>
          <w:szCs w:val="20"/>
          <w:lang w:eastAsia="pl-PL"/>
        </w:rPr>
        <w:tab/>
      </w:r>
    </w:p>
    <w:p w:rsidR="00DB5A93" w:rsidRPr="00F61154" w:rsidRDefault="00172ECB">
      <w:pPr>
        <w:suppressAutoHyphens w:val="0"/>
        <w:ind w:left="3540"/>
        <w:rPr>
          <w:sz w:val="28"/>
          <w:szCs w:val="28"/>
        </w:rPr>
      </w:pPr>
      <w:r w:rsidRPr="00F61154">
        <w:rPr>
          <w:sz w:val="28"/>
          <w:szCs w:val="28"/>
          <w:lang w:eastAsia="pl-PL"/>
        </w:rPr>
        <w:t>Październik 2023</w:t>
      </w:r>
      <w:r w:rsidR="00A35C6A" w:rsidRPr="00F61154">
        <w:rPr>
          <w:sz w:val="28"/>
          <w:szCs w:val="28"/>
          <w:lang w:eastAsia="pl-PL"/>
        </w:rPr>
        <w:tab/>
      </w:r>
      <w:r w:rsidR="00A35C6A" w:rsidRPr="00F61154">
        <w:rPr>
          <w:sz w:val="28"/>
          <w:szCs w:val="28"/>
          <w:lang w:eastAsia="pl-PL"/>
        </w:rPr>
        <w:tab/>
      </w:r>
      <w:r w:rsidR="00A35C6A" w:rsidRPr="00F61154">
        <w:rPr>
          <w:sz w:val="28"/>
          <w:szCs w:val="28"/>
          <w:lang w:eastAsia="pl-PL"/>
        </w:rPr>
        <w:tab/>
      </w:r>
    </w:p>
    <w:p w:rsidR="00DB5A93" w:rsidRPr="00FF7053" w:rsidRDefault="00DB5A93"/>
    <w:p w:rsidR="00DB5A93" w:rsidRPr="00FF7053" w:rsidRDefault="00DB5A93"/>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rPr>
          <w:b/>
          <w:sz w:val="18"/>
          <w:szCs w:val="18"/>
          <w:u w:val="single"/>
        </w:rPr>
      </w:pPr>
    </w:p>
    <w:p w:rsidR="00DB5A93" w:rsidRPr="00FF7053" w:rsidRDefault="00DB5A93">
      <w:pPr>
        <w:jc w:val="center"/>
      </w:pPr>
    </w:p>
    <w:p w:rsidR="00DB5A93" w:rsidRPr="00FF7053" w:rsidRDefault="00DB5A93">
      <w:pPr>
        <w:jc w:val="center"/>
      </w:pPr>
    </w:p>
    <w:p w:rsidR="00DB5A93" w:rsidRPr="00FF7053" w:rsidRDefault="00DB5A93">
      <w:pPr>
        <w:jc w:val="center"/>
      </w:pPr>
    </w:p>
    <w:p w:rsidR="00DB5A93" w:rsidRPr="00FF7053" w:rsidRDefault="00DB5A93">
      <w:pPr>
        <w:jc w:val="center"/>
      </w:pPr>
    </w:p>
    <w:p w:rsidR="00DB5A93" w:rsidRPr="00FF7053" w:rsidRDefault="00A35C6A">
      <w:pPr>
        <w:jc w:val="center"/>
      </w:pPr>
      <w:r w:rsidRPr="00FF7053">
        <w:rPr>
          <w:b/>
          <w:sz w:val="18"/>
          <w:szCs w:val="18"/>
          <w:u w:val="single"/>
        </w:rPr>
        <w:t>CZĘŚĆ OPISOWA</w:t>
      </w:r>
    </w:p>
    <w:p w:rsidR="00DB5A93" w:rsidRPr="00FF7053" w:rsidRDefault="00DB5A93">
      <w:pPr>
        <w:rPr>
          <w:sz w:val="18"/>
          <w:szCs w:val="18"/>
        </w:rPr>
      </w:pPr>
    </w:p>
    <w:p w:rsidR="00DB5A93" w:rsidRPr="00FF7053" w:rsidRDefault="00A35C6A">
      <w:pPr>
        <w:suppressAutoHyphens w:val="0"/>
        <w:jc w:val="both"/>
      </w:pPr>
      <w:r w:rsidRPr="00FF7053">
        <w:rPr>
          <w:rFonts w:eastAsia="Calibri"/>
          <w:sz w:val="18"/>
          <w:szCs w:val="18"/>
          <w:lang w:eastAsia="en-US"/>
        </w:rPr>
        <w:t>1) Oznaczenie zakładu ubiegającego się o wydanie pozwolenia, jego siedziby i adresu</w:t>
      </w:r>
    </w:p>
    <w:p w:rsidR="00DB5A93" w:rsidRPr="00FF7053" w:rsidRDefault="00A35C6A">
      <w:pPr>
        <w:suppressAutoHyphens w:val="0"/>
        <w:jc w:val="both"/>
      </w:pPr>
      <w:r w:rsidRPr="00FF7053">
        <w:rPr>
          <w:rFonts w:eastAsia="Calibri"/>
          <w:sz w:val="18"/>
          <w:szCs w:val="18"/>
          <w:lang w:eastAsia="en-US"/>
        </w:rPr>
        <w:t>2) Wyszczególnienie</w:t>
      </w:r>
    </w:p>
    <w:p w:rsidR="00DB5A93" w:rsidRPr="00FF7053" w:rsidRDefault="00A35C6A">
      <w:pPr>
        <w:suppressAutoHyphens w:val="0"/>
        <w:jc w:val="both"/>
      </w:pPr>
      <w:r w:rsidRPr="00FF7053">
        <w:rPr>
          <w:rFonts w:eastAsia="Calibri"/>
          <w:sz w:val="18"/>
          <w:szCs w:val="18"/>
          <w:lang w:eastAsia="en-US"/>
        </w:rPr>
        <w:t>a) Celu i zakresu zamierzonego korzystania z wód</w:t>
      </w:r>
    </w:p>
    <w:p w:rsidR="00DB5A93" w:rsidRPr="00FF7053" w:rsidRDefault="00A35C6A">
      <w:pPr>
        <w:suppressAutoHyphens w:val="0"/>
        <w:jc w:val="both"/>
      </w:pPr>
      <w:r w:rsidRPr="00FF7053">
        <w:rPr>
          <w:rFonts w:eastAsia="Calibri"/>
          <w:sz w:val="18"/>
          <w:szCs w:val="18"/>
          <w:lang w:eastAsia="en-US"/>
        </w:rPr>
        <w:t>b) Celu i rodzaju planowanych do wykonania urządzeń wodnych lub robót,</w:t>
      </w:r>
    </w:p>
    <w:p w:rsidR="00DB5A93" w:rsidRPr="00FF7053" w:rsidRDefault="00A35C6A">
      <w:pPr>
        <w:suppressAutoHyphens w:val="0"/>
        <w:jc w:val="both"/>
      </w:pPr>
      <w:r w:rsidRPr="00FF7053">
        <w:rPr>
          <w:rFonts w:eastAsia="Calibri"/>
          <w:sz w:val="18"/>
          <w:szCs w:val="18"/>
          <w:lang w:eastAsia="en-US"/>
        </w:rPr>
        <w:t>c) Rodzaju urządzeń pomiarowych oraz znaków żeglugowych,</w:t>
      </w:r>
    </w:p>
    <w:p w:rsidR="00DB5A93" w:rsidRPr="00FF7053" w:rsidRDefault="00A35C6A">
      <w:pPr>
        <w:suppressAutoHyphens w:val="0"/>
        <w:jc w:val="both"/>
      </w:pPr>
      <w:r w:rsidRPr="00FF7053">
        <w:rPr>
          <w:rFonts w:eastAsia="Calibri"/>
          <w:sz w:val="18"/>
          <w:szCs w:val="18"/>
          <w:lang w:eastAsia="en-US"/>
        </w:rPr>
        <w:t>d) Rodzaju i zasięgu oddziaływania zamierzonego korzystania z wód lub planowanych do wykonania urządzeń wodnych,</w:t>
      </w:r>
    </w:p>
    <w:p w:rsidR="00DB5A93" w:rsidRPr="00FF7053" w:rsidRDefault="00A35C6A">
      <w:pPr>
        <w:suppressAutoHyphens w:val="0"/>
        <w:jc w:val="both"/>
      </w:pPr>
      <w:r w:rsidRPr="00FF7053">
        <w:rPr>
          <w:rFonts w:eastAsia="Calibri"/>
          <w:sz w:val="18"/>
          <w:szCs w:val="18"/>
          <w:lang w:eastAsia="en-US"/>
        </w:rPr>
        <w:t xml:space="preserve">e) Stanu prawnego nieruchomości usytuowanych w zasięgu oddziaływania zamierzonego korzystania z wód lub </w:t>
      </w:r>
      <w:r w:rsidR="00612C66" w:rsidRPr="00FF7053">
        <w:rPr>
          <w:rFonts w:eastAsia="Calibri"/>
          <w:sz w:val="18"/>
          <w:szCs w:val="18"/>
          <w:lang w:eastAsia="en-US"/>
        </w:rPr>
        <w:br/>
      </w:r>
      <w:r w:rsidRPr="00FF7053">
        <w:rPr>
          <w:rFonts w:eastAsia="Calibri"/>
          <w:sz w:val="18"/>
          <w:szCs w:val="18"/>
          <w:lang w:eastAsia="en-US"/>
        </w:rPr>
        <w:t>planowanych do wykonania urządzeń wodnych, z podaniem siedzib i adresów ich właścicieli, zgodnie z ewidencją gruntów</w:t>
      </w:r>
      <w:r w:rsidRPr="00FF7053">
        <w:rPr>
          <w:rFonts w:eastAsia="Calibri"/>
          <w:sz w:val="18"/>
          <w:szCs w:val="18"/>
          <w:lang w:eastAsia="en-US"/>
        </w:rPr>
        <w:br/>
        <w:t>i budynków,</w:t>
      </w:r>
    </w:p>
    <w:p w:rsidR="00DB5A93" w:rsidRPr="00FF7053" w:rsidRDefault="00A35C6A">
      <w:pPr>
        <w:suppressAutoHyphens w:val="0"/>
        <w:jc w:val="both"/>
      </w:pPr>
      <w:r w:rsidRPr="00FF7053">
        <w:rPr>
          <w:rFonts w:eastAsia="Calibri"/>
          <w:sz w:val="18"/>
          <w:szCs w:val="18"/>
          <w:lang w:eastAsia="en-US"/>
        </w:rPr>
        <w:t>f) Obowiązków ubiegającego się o wydanie pozwolenia wodnoprawnego w stosunku do osób trzecich;</w:t>
      </w:r>
    </w:p>
    <w:p w:rsidR="00DB5A93" w:rsidRPr="00FF7053" w:rsidRDefault="00A35C6A">
      <w:pPr>
        <w:suppressAutoHyphens w:val="0"/>
        <w:jc w:val="both"/>
      </w:pPr>
      <w:r w:rsidRPr="00FF7053">
        <w:rPr>
          <w:rFonts w:eastAsia="Calibri"/>
          <w:sz w:val="18"/>
          <w:szCs w:val="18"/>
          <w:lang w:eastAsia="en-US"/>
        </w:rPr>
        <w:t>3) Opis i lokalizację urządzenia wodnego, w tym nazwę lub numer obrębu ewidencyjnego z numerem lub numerami działek ewidencyjnych oraz współrzędne;</w:t>
      </w:r>
    </w:p>
    <w:p w:rsidR="00DB5A93" w:rsidRPr="00FF7053" w:rsidRDefault="00A35C6A">
      <w:pPr>
        <w:suppressAutoHyphens w:val="0"/>
        <w:jc w:val="both"/>
      </w:pPr>
      <w:r w:rsidRPr="00FF7053">
        <w:rPr>
          <w:rFonts w:eastAsia="Calibri"/>
          <w:sz w:val="18"/>
          <w:szCs w:val="18"/>
          <w:lang w:eastAsia="en-US"/>
        </w:rPr>
        <w:t>4) Charakterystykę wód objętych pozwoleniem wodnoprawnym;</w:t>
      </w:r>
    </w:p>
    <w:p w:rsidR="00DB5A93" w:rsidRPr="00FF7053" w:rsidRDefault="00A35C6A">
      <w:pPr>
        <w:suppressAutoHyphens w:val="0"/>
        <w:jc w:val="both"/>
      </w:pPr>
      <w:r w:rsidRPr="00FF7053">
        <w:rPr>
          <w:rFonts w:eastAsia="Calibri"/>
          <w:sz w:val="18"/>
          <w:szCs w:val="18"/>
          <w:lang w:eastAsia="en-US"/>
        </w:rPr>
        <w:t>5) Charakterystykę odbiornika ścieków objętego pozwoleniem wodnoprawnym;</w:t>
      </w:r>
    </w:p>
    <w:p w:rsidR="00DB5A93" w:rsidRPr="00FF7053" w:rsidRDefault="00A35C6A">
      <w:pPr>
        <w:suppressAutoHyphens w:val="0"/>
        <w:jc w:val="both"/>
      </w:pPr>
      <w:r w:rsidRPr="00FF7053">
        <w:rPr>
          <w:rFonts w:eastAsia="Calibri"/>
          <w:sz w:val="18"/>
          <w:szCs w:val="18"/>
          <w:lang w:eastAsia="en-US"/>
        </w:rPr>
        <w:t>6) Ustalenia wynikające z:</w:t>
      </w:r>
    </w:p>
    <w:p w:rsidR="00DB5A93" w:rsidRPr="00FF7053" w:rsidRDefault="00A35C6A">
      <w:pPr>
        <w:suppressAutoHyphens w:val="0"/>
        <w:jc w:val="both"/>
      </w:pPr>
      <w:r w:rsidRPr="00FF7053">
        <w:rPr>
          <w:rFonts w:eastAsia="Calibri"/>
          <w:sz w:val="18"/>
          <w:szCs w:val="18"/>
          <w:lang w:eastAsia="en-US"/>
        </w:rPr>
        <w:t>a) planu gospodarowania wodami na obszarze dorzecza,</w:t>
      </w:r>
    </w:p>
    <w:p w:rsidR="00DB5A93" w:rsidRPr="00FF7053" w:rsidRDefault="00A35C6A">
      <w:pPr>
        <w:suppressAutoHyphens w:val="0"/>
        <w:jc w:val="both"/>
      </w:pPr>
      <w:r w:rsidRPr="00FF7053">
        <w:rPr>
          <w:rFonts w:eastAsia="Calibri"/>
          <w:sz w:val="18"/>
          <w:szCs w:val="18"/>
          <w:lang w:eastAsia="en-US"/>
        </w:rPr>
        <w:t>b) planu zarządzania ryzykiem powodziowym,</w:t>
      </w:r>
    </w:p>
    <w:p w:rsidR="00DB5A93" w:rsidRPr="00FF7053" w:rsidRDefault="00A35C6A">
      <w:pPr>
        <w:suppressAutoHyphens w:val="0"/>
        <w:jc w:val="both"/>
      </w:pPr>
      <w:r w:rsidRPr="00FF7053">
        <w:rPr>
          <w:rFonts w:eastAsia="Calibri"/>
          <w:sz w:val="18"/>
          <w:szCs w:val="18"/>
          <w:lang w:eastAsia="en-US"/>
        </w:rPr>
        <w:t>c) planu przeciwdziałania skutkom suszy,</w:t>
      </w:r>
    </w:p>
    <w:p w:rsidR="00DB5A93" w:rsidRPr="00FF7053" w:rsidRDefault="00A35C6A">
      <w:pPr>
        <w:suppressAutoHyphens w:val="0"/>
        <w:jc w:val="both"/>
      </w:pPr>
      <w:r w:rsidRPr="00FF7053">
        <w:rPr>
          <w:rFonts w:eastAsia="Calibri"/>
          <w:sz w:val="18"/>
          <w:szCs w:val="18"/>
          <w:lang w:eastAsia="en-US"/>
        </w:rPr>
        <w:t>d) krajowego programu oczyszczania ścieków komunalnych,</w:t>
      </w:r>
    </w:p>
    <w:p w:rsidR="00DB5A93" w:rsidRPr="00FF7053" w:rsidRDefault="00A35C6A">
      <w:pPr>
        <w:suppressAutoHyphens w:val="0"/>
        <w:jc w:val="both"/>
      </w:pPr>
      <w:r w:rsidRPr="00FF7053">
        <w:rPr>
          <w:rFonts w:eastAsia="Calibri"/>
          <w:sz w:val="18"/>
          <w:szCs w:val="18"/>
          <w:lang w:eastAsia="en-US"/>
        </w:rPr>
        <w:t>7) Określenie wpływu planowanych do wykonania urządzeń wodnych lub korzystania z wód na wody powierzchniowe oraz wody podziemne, w szczególności na stan tych wód i realizację celów środowiskowych dla nich określonych;</w:t>
      </w:r>
    </w:p>
    <w:p w:rsidR="00DB5A93" w:rsidRPr="00FF7053" w:rsidRDefault="00A35C6A">
      <w:pPr>
        <w:suppressAutoHyphens w:val="0"/>
        <w:jc w:val="both"/>
      </w:pPr>
      <w:r w:rsidRPr="00FF7053">
        <w:rPr>
          <w:rFonts w:eastAsia="Calibri"/>
          <w:sz w:val="18"/>
          <w:szCs w:val="18"/>
          <w:lang w:eastAsia="en-US"/>
        </w:rPr>
        <w:t xml:space="preserve">8) Wielkość przepływu nienaruszalnego, sposób jego obliczania oraz odczytywania jego wartości w miejscu korzystania </w:t>
      </w:r>
      <w:r w:rsidRPr="00FF7053">
        <w:rPr>
          <w:rFonts w:eastAsia="Calibri"/>
          <w:sz w:val="18"/>
          <w:szCs w:val="18"/>
          <w:lang w:eastAsia="en-US"/>
        </w:rPr>
        <w:br/>
        <w:t>z wód;</w:t>
      </w:r>
    </w:p>
    <w:p w:rsidR="00DB5A93" w:rsidRPr="00FF7053" w:rsidRDefault="00A35C6A">
      <w:pPr>
        <w:suppressAutoHyphens w:val="0"/>
        <w:jc w:val="both"/>
      </w:pPr>
      <w:r w:rsidRPr="00FF7053">
        <w:rPr>
          <w:rFonts w:eastAsia="Calibri"/>
          <w:sz w:val="18"/>
          <w:szCs w:val="18"/>
          <w:lang w:eastAsia="en-US"/>
        </w:rPr>
        <w:t>9) Wielkość średniego niskiego przepływu z wielolecia (SNQ) lub zasobu wód podziemnych;</w:t>
      </w:r>
    </w:p>
    <w:p w:rsidR="00DB5A93" w:rsidRPr="00FF7053" w:rsidRDefault="00A35C6A">
      <w:pPr>
        <w:suppressAutoHyphens w:val="0"/>
        <w:jc w:val="both"/>
      </w:pPr>
      <w:r w:rsidRPr="00FF7053">
        <w:rPr>
          <w:rFonts w:eastAsia="Calibri"/>
          <w:sz w:val="18"/>
          <w:szCs w:val="18"/>
          <w:lang w:eastAsia="en-US"/>
        </w:rPr>
        <w:t xml:space="preserve">10) Planowany okres rozruchu, sposób postępowania w przypadku rozruchu, zatrzymania działalności lub awarii urządzeń istotnych dla realizacji pozwolenia wodnoprawnego, a także rozmiar i warunki korzystania z wód oraz urządzeń wodnych </w:t>
      </w:r>
      <w:r w:rsidRPr="00FF7053">
        <w:rPr>
          <w:rFonts w:eastAsia="Calibri"/>
          <w:sz w:val="18"/>
          <w:szCs w:val="18"/>
          <w:lang w:eastAsia="en-US"/>
        </w:rPr>
        <w:br/>
        <w:t>w tych sytuacjach wraz z maksymalnym, dopuszczalnym czasem ich trwania;</w:t>
      </w:r>
    </w:p>
    <w:p w:rsidR="00DB5A93" w:rsidRPr="00FF7053" w:rsidRDefault="00A35C6A">
      <w:pPr>
        <w:suppressAutoHyphens w:val="0"/>
        <w:jc w:val="both"/>
      </w:pPr>
      <w:r w:rsidRPr="00FF7053">
        <w:rPr>
          <w:rFonts w:eastAsia="Calibri"/>
          <w:sz w:val="18"/>
          <w:szCs w:val="18"/>
          <w:lang w:eastAsia="en-US"/>
        </w:rPr>
        <w:t>11) Określenie w m</w:t>
      </w:r>
      <w:r w:rsidRPr="00FF7053">
        <w:rPr>
          <w:rFonts w:eastAsia="Calibri"/>
          <w:sz w:val="18"/>
          <w:szCs w:val="18"/>
          <w:vertAlign w:val="superscript"/>
          <w:lang w:eastAsia="en-US"/>
        </w:rPr>
        <w:t>3</w:t>
      </w:r>
      <w:r w:rsidRPr="00FF7053">
        <w:rPr>
          <w:rFonts w:eastAsia="Calibri"/>
          <w:sz w:val="18"/>
          <w:szCs w:val="18"/>
          <w:lang w:eastAsia="en-US"/>
        </w:rPr>
        <w:t xml:space="preserve"> wielkości średniego dobowego, maksymalnego oraz dopuszczalnego rocznego zrzutu ścieków, </w:t>
      </w:r>
      <w:r w:rsidRPr="00FF7053">
        <w:rPr>
          <w:rFonts w:eastAsia="Calibri"/>
          <w:sz w:val="18"/>
          <w:szCs w:val="18"/>
          <w:lang w:eastAsia="en-US"/>
        </w:rPr>
        <w:br/>
        <w:t>z wyszczególnieniem zróżnicowania opisujących ich parametrów w okresach sezonowej zmienności, jeżeli taka występuje;</w:t>
      </w:r>
    </w:p>
    <w:p w:rsidR="00DB5A93" w:rsidRPr="00FF7053" w:rsidRDefault="00A35C6A">
      <w:pPr>
        <w:suppressAutoHyphens w:val="0"/>
        <w:jc w:val="both"/>
      </w:pPr>
      <w:r w:rsidRPr="00FF7053">
        <w:rPr>
          <w:rFonts w:eastAsia="Calibri"/>
          <w:sz w:val="18"/>
          <w:szCs w:val="18"/>
          <w:lang w:eastAsia="en-US"/>
        </w:rPr>
        <w:t>12) Maksymalną ilość wód opadowych lub roztopowych odprowadzonych do wód wyrażoną w m</w:t>
      </w:r>
      <w:r w:rsidRPr="00FF7053">
        <w:rPr>
          <w:rFonts w:eastAsia="Calibri"/>
          <w:sz w:val="18"/>
          <w:szCs w:val="18"/>
          <w:vertAlign w:val="superscript"/>
          <w:lang w:eastAsia="en-US"/>
        </w:rPr>
        <w:t>3</w:t>
      </w:r>
      <w:r w:rsidRPr="00FF7053">
        <w:rPr>
          <w:rFonts w:eastAsia="Calibri"/>
          <w:sz w:val="18"/>
          <w:szCs w:val="18"/>
          <w:lang w:eastAsia="en-US"/>
        </w:rPr>
        <w:t>/s;</w:t>
      </w:r>
    </w:p>
    <w:p w:rsidR="00DB5A93" w:rsidRPr="00FF7053" w:rsidRDefault="00A35C6A">
      <w:pPr>
        <w:suppressAutoHyphens w:val="0"/>
        <w:jc w:val="both"/>
      </w:pPr>
      <w:r w:rsidRPr="00FF7053">
        <w:rPr>
          <w:rFonts w:eastAsia="Calibri"/>
          <w:sz w:val="18"/>
          <w:szCs w:val="18"/>
          <w:lang w:eastAsia="en-US"/>
        </w:rPr>
        <w:t>13) czas wyrażony w dniach, kiedy następuje odprowadzanie wód opadowych lub roztopowych do wód;</w:t>
      </w:r>
    </w:p>
    <w:p w:rsidR="00DB5A93" w:rsidRPr="00FF7053" w:rsidRDefault="00A35C6A">
      <w:pPr>
        <w:suppressAutoHyphens w:val="0"/>
        <w:jc w:val="both"/>
      </w:pPr>
      <w:r w:rsidRPr="00FF7053">
        <w:rPr>
          <w:rFonts w:eastAsia="Calibri"/>
          <w:sz w:val="18"/>
          <w:szCs w:val="18"/>
          <w:lang w:eastAsia="en-US"/>
        </w:rPr>
        <w:t>14) Średnią ilość wód opadowych lub roztopowych wyrażoną w m</w:t>
      </w:r>
      <w:r w:rsidRPr="00FF7053">
        <w:rPr>
          <w:rFonts w:eastAsia="Calibri"/>
          <w:sz w:val="18"/>
          <w:szCs w:val="18"/>
          <w:vertAlign w:val="superscript"/>
          <w:lang w:eastAsia="en-US"/>
        </w:rPr>
        <w:t>3</w:t>
      </w:r>
      <w:r w:rsidRPr="00FF7053">
        <w:rPr>
          <w:rFonts w:eastAsia="Calibri"/>
          <w:sz w:val="18"/>
          <w:szCs w:val="18"/>
          <w:lang w:eastAsia="en-US"/>
        </w:rPr>
        <w:t>/rok;;</w:t>
      </w:r>
    </w:p>
    <w:p w:rsidR="00DB5A93" w:rsidRPr="00FF7053" w:rsidRDefault="00A35C6A">
      <w:pPr>
        <w:suppressAutoHyphens w:val="0"/>
        <w:jc w:val="both"/>
      </w:pPr>
      <w:r w:rsidRPr="00FF7053">
        <w:rPr>
          <w:rFonts w:eastAsia="Calibri"/>
          <w:sz w:val="18"/>
          <w:szCs w:val="18"/>
          <w:lang w:eastAsia="en-US"/>
        </w:rPr>
        <w:t>15) Powierzchnię rzeczywistą i zredukowaną zlewni odwadnianej przez każdy wylot;;</w:t>
      </w:r>
    </w:p>
    <w:p w:rsidR="00DB5A93" w:rsidRPr="00FF7053" w:rsidRDefault="00A35C6A">
      <w:pPr>
        <w:suppressAutoHyphens w:val="0"/>
        <w:jc w:val="both"/>
      </w:pPr>
      <w:r w:rsidRPr="00FF7053">
        <w:rPr>
          <w:rFonts w:eastAsia="Calibri"/>
          <w:sz w:val="18"/>
          <w:szCs w:val="18"/>
          <w:lang w:eastAsia="en-US"/>
        </w:rPr>
        <w:t>16) Informację, czy wody opadowe lub roztopowe są ujmowane w system kanalizacji zbiorczej;</w:t>
      </w:r>
    </w:p>
    <w:p w:rsidR="00DB5A93" w:rsidRPr="00FF7053" w:rsidRDefault="00A35C6A">
      <w:pPr>
        <w:suppressAutoHyphens w:val="0"/>
        <w:jc w:val="both"/>
      </w:pPr>
      <w:r w:rsidRPr="00FF7053">
        <w:rPr>
          <w:rFonts w:eastAsia="Calibri"/>
          <w:sz w:val="18"/>
          <w:szCs w:val="18"/>
          <w:lang w:eastAsia="en-US"/>
        </w:rPr>
        <w:t>17) ilość wód opadowych lub roztopowych odprowadzanych do systemów kanalizacji zbiorczej z terenów uszczelnionych wyrażoną w m</w:t>
      </w:r>
      <w:r w:rsidRPr="00FF7053">
        <w:rPr>
          <w:rFonts w:eastAsia="Calibri"/>
          <w:sz w:val="18"/>
          <w:szCs w:val="18"/>
          <w:vertAlign w:val="superscript"/>
          <w:lang w:eastAsia="en-US"/>
        </w:rPr>
        <w:t>3</w:t>
      </w:r>
      <w:r w:rsidRPr="00FF7053">
        <w:rPr>
          <w:rFonts w:eastAsia="Calibri"/>
          <w:sz w:val="18"/>
          <w:szCs w:val="18"/>
          <w:lang w:eastAsia="en-US"/>
        </w:rPr>
        <w:t>;</w:t>
      </w:r>
    </w:p>
    <w:p w:rsidR="00DB5A93" w:rsidRPr="00FF7053" w:rsidRDefault="00A35C6A">
      <w:pPr>
        <w:suppressAutoHyphens w:val="0"/>
        <w:jc w:val="both"/>
      </w:pPr>
      <w:r w:rsidRPr="00FF7053">
        <w:rPr>
          <w:rFonts w:eastAsia="Calibri"/>
          <w:sz w:val="18"/>
          <w:szCs w:val="18"/>
          <w:lang w:eastAsia="en-US"/>
        </w:rPr>
        <w:t>18) Rodzaj urządzeń do retencjonowania wody z terenów uszczelnionych i ich pojemność;</w:t>
      </w:r>
    </w:p>
    <w:p w:rsidR="00DB5A93" w:rsidRPr="00FF7053" w:rsidRDefault="00A35C6A">
      <w:pPr>
        <w:suppressAutoHyphens w:val="0"/>
        <w:jc w:val="both"/>
      </w:pPr>
      <w:r w:rsidRPr="00FF7053">
        <w:rPr>
          <w:rFonts w:eastAsia="Calibri"/>
          <w:sz w:val="18"/>
          <w:szCs w:val="18"/>
          <w:lang w:eastAsia="en-US"/>
        </w:rPr>
        <w:t xml:space="preserve">19.Informację o formach ochrony przyrody utworzonych lub ustanowionych na podstawie przepisów ustawy z dnia </w:t>
      </w:r>
      <w:r w:rsidRPr="00FF7053">
        <w:rPr>
          <w:rFonts w:eastAsia="Calibri"/>
          <w:sz w:val="18"/>
          <w:szCs w:val="18"/>
          <w:lang w:eastAsia="en-US"/>
        </w:rPr>
        <w:br/>
        <w:t>16 kwietnia 2004 r. o ochronie przyrody, występujących w zasięgu oddziaływania zamierzonego korzystania z wód lub planowanych do wykonania urządzeń wodnych.</w:t>
      </w:r>
    </w:p>
    <w:p w:rsidR="00DB5A93" w:rsidRPr="00FF7053" w:rsidRDefault="00DB5A93">
      <w:pPr>
        <w:suppressAutoHyphens w:val="0"/>
        <w:jc w:val="both"/>
        <w:rPr>
          <w:rFonts w:eastAsia="Calibri"/>
          <w:sz w:val="18"/>
          <w:szCs w:val="18"/>
          <w:lang w:eastAsia="en-US"/>
        </w:rPr>
      </w:pPr>
    </w:p>
    <w:p w:rsidR="00DB5A93" w:rsidRPr="00FF7053" w:rsidRDefault="00DB5A93">
      <w:pPr>
        <w:suppressAutoHyphens w:val="0"/>
        <w:jc w:val="both"/>
        <w:rPr>
          <w:rFonts w:eastAsia="Calibri"/>
          <w:sz w:val="18"/>
          <w:szCs w:val="18"/>
          <w:lang w:eastAsia="en-US"/>
        </w:rPr>
      </w:pPr>
    </w:p>
    <w:p w:rsidR="00DB5A93" w:rsidRPr="00FF7053" w:rsidRDefault="00A35C6A">
      <w:pPr>
        <w:suppressAutoHyphens w:val="0"/>
        <w:jc w:val="center"/>
        <w:rPr>
          <w:sz w:val="18"/>
          <w:szCs w:val="18"/>
        </w:rPr>
      </w:pPr>
      <w:r w:rsidRPr="00FF7053">
        <w:rPr>
          <w:rFonts w:eastAsia="Calibri"/>
          <w:b/>
          <w:sz w:val="18"/>
          <w:szCs w:val="18"/>
          <w:u w:val="single"/>
          <w:lang w:eastAsia="en-US"/>
        </w:rPr>
        <w:t>CZĘŚĆ RYSUNKOWA</w:t>
      </w:r>
    </w:p>
    <w:p w:rsidR="00DB5A93" w:rsidRPr="00FF7053" w:rsidRDefault="00A35C6A">
      <w:pPr>
        <w:numPr>
          <w:ilvl w:val="0"/>
          <w:numId w:val="4"/>
        </w:numPr>
        <w:suppressAutoHyphens w:val="0"/>
        <w:spacing w:after="200" w:line="276" w:lineRule="auto"/>
        <w:contextualSpacing/>
        <w:jc w:val="both"/>
        <w:rPr>
          <w:sz w:val="18"/>
          <w:szCs w:val="18"/>
        </w:rPr>
      </w:pPr>
      <w:r w:rsidRPr="00FF7053">
        <w:rPr>
          <w:rFonts w:eastAsia="Calibri"/>
          <w:sz w:val="18"/>
          <w:szCs w:val="18"/>
          <w:lang w:eastAsia="en-US"/>
        </w:rPr>
        <w:t>Plan urządzeń wodnych</w:t>
      </w:r>
      <w:r w:rsidR="00B6093F">
        <w:rPr>
          <w:rFonts w:eastAsia="Calibri"/>
          <w:sz w:val="18"/>
          <w:szCs w:val="18"/>
          <w:lang w:eastAsia="en-US"/>
        </w:rPr>
        <w:t>,</w:t>
      </w:r>
      <w:r w:rsidR="00D212F7" w:rsidRPr="00FF7053">
        <w:rPr>
          <w:rFonts w:eastAsia="Calibri"/>
          <w:sz w:val="18"/>
          <w:szCs w:val="18"/>
          <w:lang w:eastAsia="en-US"/>
        </w:rPr>
        <w:t xml:space="preserve"> R.1.0, R.1.1, </w:t>
      </w:r>
    </w:p>
    <w:p w:rsidR="00C53FE6" w:rsidRDefault="00B6093F">
      <w:pPr>
        <w:numPr>
          <w:ilvl w:val="0"/>
          <w:numId w:val="4"/>
        </w:numPr>
        <w:suppressAutoHyphens w:val="0"/>
        <w:spacing w:after="200" w:line="276" w:lineRule="auto"/>
        <w:contextualSpacing/>
        <w:jc w:val="both"/>
        <w:rPr>
          <w:sz w:val="18"/>
          <w:szCs w:val="18"/>
        </w:rPr>
      </w:pPr>
      <w:r>
        <w:rPr>
          <w:sz w:val="18"/>
          <w:szCs w:val="18"/>
        </w:rPr>
        <w:t>Przekroje obliczeniowe dla proj. przepustu P12, R.2.0</w:t>
      </w:r>
    </w:p>
    <w:p w:rsidR="00B6093F" w:rsidRDefault="00B6093F">
      <w:pPr>
        <w:numPr>
          <w:ilvl w:val="0"/>
          <w:numId w:val="4"/>
        </w:numPr>
        <w:suppressAutoHyphens w:val="0"/>
        <w:spacing w:after="200" w:line="276" w:lineRule="auto"/>
        <w:contextualSpacing/>
        <w:jc w:val="both"/>
        <w:rPr>
          <w:sz w:val="18"/>
          <w:szCs w:val="18"/>
        </w:rPr>
      </w:pPr>
      <w:r>
        <w:rPr>
          <w:sz w:val="18"/>
          <w:szCs w:val="18"/>
        </w:rPr>
        <w:t>Przekrój podłużny potoku bez nazwy w km 0+123,17 – 0+226,17, R.3.0</w:t>
      </w:r>
    </w:p>
    <w:p w:rsidR="00B6093F" w:rsidRDefault="00B6093F">
      <w:pPr>
        <w:numPr>
          <w:ilvl w:val="0"/>
          <w:numId w:val="4"/>
        </w:numPr>
        <w:suppressAutoHyphens w:val="0"/>
        <w:spacing w:after="200" w:line="276" w:lineRule="auto"/>
        <w:contextualSpacing/>
        <w:jc w:val="both"/>
        <w:rPr>
          <w:sz w:val="18"/>
          <w:szCs w:val="18"/>
        </w:rPr>
      </w:pPr>
      <w:r>
        <w:rPr>
          <w:sz w:val="18"/>
          <w:szCs w:val="18"/>
        </w:rPr>
        <w:t>Przekrój podłużny potoku bez nazwy w km 0+059 – 0+097, R.4.0</w:t>
      </w:r>
    </w:p>
    <w:p w:rsidR="00B6093F" w:rsidRPr="00FF7053" w:rsidRDefault="00B6093F">
      <w:pPr>
        <w:numPr>
          <w:ilvl w:val="0"/>
          <w:numId w:val="4"/>
        </w:numPr>
        <w:suppressAutoHyphens w:val="0"/>
        <w:spacing w:after="200" w:line="276" w:lineRule="auto"/>
        <w:contextualSpacing/>
        <w:jc w:val="both"/>
        <w:rPr>
          <w:sz w:val="18"/>
          <w:szCs w:val="18"/>
        </w:rPr>
      </w:pPr>
      <w:r>
        <w:rPr>
          <w:sz w:val="18"/>
          <w:szCs w:val="18"/>
        </w:rPr>
        <w:t>Szczegóły urządzeń wodnych, R.5.0</w:t>
      </w: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rPr>
          <w:b/>
          <w:sz w:val="20"/>
          <w:szCs w:val="20"/>
        </w:rPr>
      </w:pPr>
    </w:p>
    <w:p w:rsidR="00DB5A93" w:rsidRPr="00FF7053" w:rsidRDefault="00DB5A93">
      <w:pPr>
        <w:ind w:left="1455"/>
        <w:contextualSpacing/>
        <w:jc w:val="both"/>
        <w:rPr>
          <w:sz w:val="20"/>
          <w:szCs w:val="20"/>
          <w:u w:val="single"/>
        </w:rPr>
      </w:pPr>
    </w:p>
    <w:p w:rsidR="00DB5A93" w:rsidRPr="00FF7053" w:rsidRDefault="00DB5A93">
      <w:pPr>
        <w:contextualSpacing/>
        <w:jc w:val="both"/>
        <w:rPr>
          <w:sz w:val="20"/>
          <w:szCs w:val="20"/>
          <w:u w:val="single"/>
        </w:rPr>
      </w:pPr>
    </w:p>
    <w:p w:rsidR="00DB5A93" w:rsidRPr="00FF7053" w:rsidRDefault="00DB5A93">
      <w:pPr>
        <w:contextualSpacing/>
        <w:jc w:val="both"/>
        <w:rPr>
          <w:sz w:val="20"/>
          <w:szCs w:val="20"/>
          <w:u w:val="single"/>
        </w:rPr>
      </w:pPr>
    </w:p>
    <w:p w:rsidR="00DB5A93" w:rsidRPr="00FF7053" w:rsidRDefault="00DB5A93">
      <w:pPr>
        <w:contextualSpacing/>
        <w:jc w:val="both"/>
        <w:rPr>
          <w:sz w:val="20"/>
          <w:szCs w:val="20"/>
          <w:u w:val="single"/>
        </w:rPr>
      </w:pPr>
    </w:p>
    <w:p w:rsidR="00DB5A93" w:rsidRPr="00FF7053" w:rsidRDefault="00A35C6A">
      <w:pPr>
        <w:pStyle w:val="Akapitzlist"/>
        <w:numPr>
          <w:ilvl w:val="0"/>
          <w:numId w:val="2"/>
        </w:numPr>
        <w:spacing w:line="360" w:lineRule="auto"/>
        <w:ind w:left="340" w:hanging="340"/>
        <w:jc w:val="both"/>
      </w:pPr>
      <w:r w:rsidRPr="00FF7053">
        <w:rPr>
          <w:b/>
        </w:rPr>
        <w:t>Oznaczenie zakładu ubiegającego się o wydanie pozwolenia, jego siedziby i adresu:</w:t>
      </w:r>
    </w:p>
    <w:p w:rsidR="00DB5A93" w:rsidRPr="00FF7053" w:rsidRDefault="004B234D" w:rsidP="006367E1">
      <w:pPr>
        <w:suppressAutoHyphens w:val="0"/>
        <w:spacing w:line="360" w:lineRule="auto"/>
        <w:jc w:val="center"/>
        <w:rPr>
          <w:rFonts w:eastAsia="Calibri"/>
          <w:lang w:eastAsia="en-US"/>
        </w:rPr>
      </w:pPr>
      <w:r w:rsidRPr="00FF7053">
        <w:rPr>
          <w:rFonts w:eastAsia="Calibri"/>
          <w:lang w:eastAsia="en-US"/>
        </w:rPr>
        <w:t>Zarząd Dróg Powiatowych w Myślenicach</w:t>
      </w:r>
    </w:p>
    <w:p w:rsidR="004B234D" w:rsidRPr="00FF7053" w:rsidRDefault="004B234D" w:rsidP="006367E1">
      <w:pPr>
        <w:suppressAutoHyphens w:val="0"/>
        <w:spacing w:line="360" w:lineRule="auto"/>
        <w:jc w:val="center"/>
        <w:rPr>
          <w:rFonts w:eastAsia="Calibri"/>
          <w:lang w:eastAsia="en-US"/>
        </w:rPr>
      </w:pPr>
      <w:r w:rsidRPr="00FF7053">
        <w:rPr>
          <w:rFonts w:eastAsia="Calibri"/>
          <w:lang w:eastAsia="en-US"/>
        </w:rPr>
        <w:t>Ul. Przemysłowa 6</w:t>
      </w:r>
    </w:p>
    <w:p w:rsidR="004B234D" w:rsidRPr="00FF7053" w:rsidRDefault="004B234D" w:rsidP="006367E1">
      <w:pPr>
        <w:suppressAutoHyphens w:val="0"/>
        <w:spacing w:line="360" w:lineRule="auto"/>
        <w:jc w:val="center"/>
      </w:pPr>
      <w:r w:rsidRPr="00FF7053">
        <w:rPr>
          <w:rFonts w:eastAsia="Calibri"/>
          <w:lang w:eastAsia="en-US"/>
        </w:rPr>
        <w:t>34-400 Myślenice</w:t>
      </w:r>
    </w:p>
    <w:p w:rsidR="00DB5A93" w:rsidRPr="00FF7053" w:rsidRDefault="00A35C6A">
      <w:pPr>
        <w:pStyle w:val="Akapitzlist"/>
        <w:numPr>
          <w:ilvl w:val="0"/>
          <w:numId w:val="2"/>
        </w:numPr>
        <w:ind w:left="340" w:hanging="340"/>
      </w:pPr>
      <w:r w:rsidRPr="00FF7053">
        <w:rPr>
          <w:b/>
        </w:rPr>
        <w:t>Wyszczególnienie</w:t>
      </w:r>
    </w:p>
    <w:p w:rsidR="00DB5A93" w:rsidRPr="00FF7053" w:rsidRDefault="00DB5A93">
      <w:pPr>
        <w:pStyle w:val="Akapitzlist"/>
        <w:rPr>
          <w:b/>
        </w:rPr>
      </w:pPr>
    </w:p>
    <w:p w:rsidR="00DB5A93" w:rsidRPr="00FF7053" w:rsidRDefault="00A35C6A">
      <w:pPr>
        <w:pStyle w:val="Akapitzlist"/>
        <w:numPr>
          <w:ilvl w:val="0"/>
          <w:numId w:val="5"/>
        </w:numPr>
        <w:spacing w:line="360" w:lineRule="auto"/>
        <w:ind w:left="340" w:hanging="340"/>
      </w:pPr>
      <w:r w:rsidRPr="00FF7053">
        <w:rPr>
          <w:b/>
        </w:rPr>
        <w:t>Celu i zakresu zamierzonego korzystania z wód</w:t>
      </w:r>
    </w:p>
    <w:p w:rsidR="006367E1" w:rsidRPr="00FF7053" w:rsidRDefault="00A35C6A">
      <w:pPr>
        <w:spacing w:line="360" w:lineRule="auto"/>
        <w:jc w:val="both"/>
      </w:pPr>
      <w:r w:rsidRPr="00FF7053">
        <w:t xml:space="preserve">Celem zamierzonego korzystania z wód </w:t>
      </w:r>
      <w:r w:rsidR="00726014" w:rsidRPr="00FF7053">
        <w:t xml:space="preserve">jest </w:t>
      </w:r>
      <w:r w:rsidR="0018192B">
        <w:t xml:space="preserve">wykonanie poniższych zadań związanych </w:t>
      </w:r>
      <w:r w:rsidR="0018192B">
        <w:br/>
        <w:t>z</w:t>
      </w:r>
      <w:r w:rsidR="00726014" w:rsidRPr="00FF7053">
        <w:t xml:space="preserve"> </w:t>
      </w:r>
      <w:r w:rsidR="00C22CD2" w:rsidRPr="00FF7053">
        <w:t>inwestycją</w:t>
      </w:r>
      <w:r w:rsidRPr="00FF7053">
        <w:t xml:space="preserve"> </w:t>
      </w:r>
      <w:r w:rsidR="0018192B">
        <w:t xml:space="preserve">pn. </w:t>
      </w:r>
      <w:r w:rsidR="00726014" w:rsidRPr="00FF7053">
        <w:t>„</w:t>
      </w:r>
      <w:r w:rsidR="0018192B">
        <w:t>P</w:t>
      </w:r>
      <w:r w:rsidR="00C22CD2" w:rsidRPr="00FF7053">
        <w:t>rzebudowa drogi powiatowej nr K1935 „Myślenice – Sułkowice” w km 6+430 do km 7+368 w miejscowości Jasienica wraz z rozbiórką i bu</w:t>
      </w:r>
      <w:r w:rsidR="0018192B">
        <w:t xml:space="preserve">dową przepustu </w:t>
      </w:r>
      <w:r w:rsidR="0018192B">
        <w:br/>
        <w:t>w km 7+193,6”.</w:t>
      </w:r>
    </w:p>
    <w:p w:rsidR="00C22CD2" w:rsidRPr="00FF7053" w:rsidRDefault="00C22CD2">
      <w:pPr>
        <w:spacing w:line="360" w:lineRule="auto"/>
        <w:jc w:val="both"/>
      </w:pPr>
    </w:p>
    <w:p w:rsidR="00DB5A93" w:rsidRPr="00FF7053" w:rsidRDefault="006367E1" w:rsidP="006367E1">
      <w:pPr>
        <w:spacing w:line="360" w:lineRule="auto"/>
        <w:jc w:val="both"/>
      </w:pPr>
      <w:r w:rsidRPr="00FF7053">
        <w:t xml:space="preserve">1. </w:t>
      </w:r>
      <w:r w:rsidR="00A35C6A" w:rsidRPr="00FF7053">
        <w:t xml:space="preserve">Likwidacja urządzeń wodnych </w:t>
      </w:r>
      <w:r w:rsidRPr="00FF7053">
        <w:t xml:space="preserve">w ciągu drogi powiatowej nr </w:t>
      </w:r>
      <w:r w:rsidR="00C22CD2" w:rsidRPr="00FF7053">
        <w:t>1935</w:t>
      </w:r>
      <w:r w:rsidRPr="00FF7053">
        <w:t xml:space="preserve">K </w:t>
      </w:r>
      <w:r w:rsidR="00A35C6A" w:rsidRPr="00FF7053">
        <w:t>tj</w:t>
      </w:r>
      <w:r w:rsidR="00C22CD2" w:rsidRPr="00FF7053">
        <w:t>.</w:t>
      </w:r>
      <w:r w:rsidR="00A35C6A" w:rsidRPr="00FF7053">
        <w:t>:</w:t>
      </w:r>
    </w:p>
    <w:p w:rsidR="006367E1" w:rsidRPr="00FF7053" w:rsidRDefault="006367E1" w:rsidP="00197123">
      <w:pPr>
        <w:pStyle w:val="Akapitzlist"/>
        <w:numPr>
          <w:ilvl w:val="0"/>
          <w:numId w:val="50"/>
        </w:numPr>
        <w:spacing w:line="360" w:lineRule="auto"/>
        <w:ind w:left="284" w:hanging="284"/>
        <w:jc w:val="both"/>
      </w:pPr>
      <w:r w:rsidRPr="00FF7053">
        <w:t xml:space="preserve">Rowu przydrożnego R1L </w:t>
      </w:r>
    </w:p>
    <w:p w:rsidR="006367E1" w:rsidRPr="00FF7053" w:rsidRDefault="006367E1" w:rsidP="00197123">
      <w:pPr>
        <w:pStyle w:val="Akapitzlist"/>
        <w:numPr>
          <w:ilvl w:val="0"/>
          <w:numId w:val="50"/>
        </w:numPr>
        <w:spacing w:line="360" w:lineRule="auto"/>
        <w:ind w:left="284" w:hanging="284"/>
        <w:jc w:val="both"/>
      </w:pPr>
      <w:r w:rsidRPr="00FF7053">
        <w:t>Rowu przydrożnego R2L</w:t>
      </w:r>
    </w:p>
    <w:p w:rsidR="006367E1" w:rsidRPr="00FF7053" w:rsidRDefault="006367E1" w:rsidP="00197123">
      <w:pPr>
        <w:pStyle w:val="Akapitzlist"/>
        <w:numPr>
          <w:ilvl w:val="0"/>
          <w:numId w:val="50"/>
        </w:numPr>
        <w:spacing w:line="360" w:lineRule="auto"/>
        <w:ind w:left="284" w:hanging="284"/>
        <w:jc w:val="both"/>
      </w:pPr>
      <w:r w:rsidRPr="00FF7053">
        <w:t>Rowu przydrożnego R3L</w:t>
      </w:r>
    </w:p>
    <w:p w:rsidR="006367E1" w:rsidRPr="00FF7053" w:rsidRDefault="006367E1" w:rsidP="00197123">
      <w:pPr>
        <w:pStyle w:val="Akapitzlist"/>
        <w:numPr>
          <w:ilvl w:val="0"/>
          <w:numId w:val="50"/>
        </w:numPr>
        <w:spacing w:line="360" w:lineRule="auto"/>
        <w:ind w:left="284" w:hanging="284"/>
        <w:jc w:val="both"/>
      </w:pPr>
      <w:r w:rsidRPr="00FF7053">
        <w:t xml:space="preserve">Rowu przydrożnego R4L </w:t>
      </w:r>
    </w:p>
    <w:p w:rsidR="00C22CD2" w:rsidRPr="00FF7053" w:rsidRDefault="00C22CD2" w:rsidP="00197123">
      <w:pPr>
        <w:pStyle w:val="Akapitzlist"/>
        <w:numPr>
          <w:ilvl w:val="0"/>
          <w:numId w:val="50"/>
        </w:numPr>
        <w:spacing w:line="360" w:lineRule="auto"/>
        <w:ind w:left="284" w:hanging="284"/>
        <w:jc w:val="both"/>
      </w:pPr>
      <w:r w:rsidRPr="00FF7053">
        <w:t>Rowu przydrożnego R5L</w:t>
      </w:r>
    </w:p>
    <w:p w:rsidR="00C22CD2" w:rsidRPr="00FF7053" w:rsidRDefault="00C22CD2" w:rsidP="00C22CD2">
      <w:pPr>
        <w:spacing w:line="360" w:lineRule="auto"/>
        <w:jc w:val="both"/>
      </w:pPr>
    </w:p>
    <w:p w:rsidR="00C22CD2" w:rsidRPr="00FF7053" w:rsidRDefault="0018192B" w:rsidP="00C22CD2">
      <w:pPr>
        <w:spacing w:line="360" w:lineRule="auto"/>
        <w:jc w:val="both"/>
      </w:pPr>
      <w:r>
        <w:t>2.Przebudowa</w:t>
      </w:r>
      <w:r w:rsidR="00C22CD2" w:rsidRPr="00FF7053">
        <w:t xml:space="preserve"> urządzeń wodnych w ciągu drogi powiatowej nr 1935K tj.:</w:t>
      </w:r>
    </w:p>
    <w:p w:rsidR="00C22CD2" w:rsidRPr="00FF7053" w:rsidRDefault="00C22CD2" w:rsidP="00C22CD2">
      <w:pPr>
        <w:pStyle w:val="Akapitzlist"/>
        <w:numPr>
          <w:ilvl w:val="0"/>
          <w:numId w:val="55"/>
        </w:numPr>
        <w:spacing w:line="360" w:lineRule="auto"/>
        <w:ind w:left="284" w:hanging="284"/>
        <w:jc w:val="both"/>
      </w:pPr>
      <w:r w:rsidRPr="00FF7053">
        <w:t>Rowu przydrożnego R6P</w:t>
      </w:r>
    </w:p>
    <w:p w:rsidR="00C22CD2" w:rsidRPr="00FF7053" w:rsidRDefault="00C22CD2" w:rsidP="00C22CD2">
      <w:pPr>
        <w:spacing w:line="360" w:lineRule="auto"/>
        <w:jc w:val="both"/>
      </w:pPr>
    </w:p>
    <w:p w:rsidR="00C22CD2" w:rsidRPr="00FF7053" w:rsidRDefault="00C22CD2" w:rsidP="00C22CD2">
      <w:pPr>
        <w:spacing w:line="360" w:lineRule="auto"/>
        <w:jc w:val="both"/>
      </w:pPr>
      <w:r w:rsidRPr="00FF7053">
        <w:t xml:space="preserve">3. </w:t>
      </w:r>
      <w:r w:rsidR="0018192B">
        <w:t>Likwidacja</w:t>
      </w:r>
      <w:r w:rsidRPr="00FF7053">
        <w:t xml:space="preserve"> istniejącego przepustu kołowego przekraczającego drogę powiatową K1935 </w:t>
      </w:r>
      <w:r w:rsidRPr="00FF7053">
        <w:br/>
        <w:t>w km 7+193,6 na potoku bez nazwy w km 0+110,87</w:t>
      </w:r>
    </w:p>
    <w:p w:rsidR="00C22CD2" w:rsidRPr="00FF7053" w:rsidRDefault="00C22CD2" w:rsidP="00C22CD2">
      <w:pPr>
        <w:spacing w:line="360" w:lineRule="auto"/>
        <w:jc w:val="both"/>
      </w:pPr>
    </w:p>
    <w:p w:rsidR="00C22CD2" w:rsidRPr="00FF7053" w:rsidRDefault="00C22CD2" w:rsidP="00C22CD2">
      <w:pPr>
        <w:spacing w:line="360" w:lineRule="auto"/>
        <w:jc w:val="both"/>
      </w:pPr>
      <w:r w:rsidRPr="00FF7053">
        <w:t xml:space="preserve">4. </w:t>
      </w:r>
      <w:r w:rsidR="0036736D" w:rsidRPr="00FF7053">
        <w:t xml:space="preserve">Prowadzenie przez wody powierzchniowe płynące nowo projektowanego przepustu ramowego w km 0+110,87 ( w km 7+193,6 drogi powiat. nr K1935) wraz z umocnieniem wlotu i wylotu narzutem kamiennym. </w:t>
      </w:r>
    </w:p>
    <w:p w:rsidR="006367E1" w:rsidRPr="00FF7053" w:rsidRDefault="006367E1" w:rsidP="006367E1">
      <w:pPr>
        <w:spacing w:line="360" w:lineRule="auto"/>
        <w:jc w:val="both"/>
      </w:pPr>
    </w:p>
    <w:p w:rsidR="006367E1" w:rsidRPr="00FF7053" w:rsidRDefault="0036736D" w:rsidP="006367E1">
      <w:pPr>
        <w:spacing w:line="360" w:lineRule="auto"/>
        <w:jc w:val="both"/>
      </w:pPr>
      <w:r w:rsidRPr="00FF7053">
        <w:t>5</w:t>
      </w:r>
      <w:r w:rsidR="006367E1" w:rsidRPr="00FF7053">
        <w:t>. Wykonanie nowych urządzeń wodnych:</w:t>
      </w:r>
    </w:p>
    <w:p w:rsidR="0036736D" w:rsidRPr="00FF7053" w:rsidRDefault="0036736D" w:rsidP="0036736D">
      <w:pPr>
        <w:pStyle w:val="Akapitzlist"/>
        <w:numPr>
          <w:ilvl w:val="0"/>
          <w:numId w:val="55"/>
        </w:numPr>
        <w:spacing w:line="360" w:lineRule="auto"/>
        <w:ind w:left="284" w:hanging="284"/>
        <w:jc w:val="both"/>
      </w:pPr>
      <w:r w:rsidRPr="00FF7053">
        <w:t xml:space="preserve">Opaski brzegowej z narzutu kamiennego na lewym brzegu w km </w:t>
      </w:r>
      <w:r w:rsidR="008F1B3C" w:rsidRPr="00FF7053">
        <w:t xml:space="preserve">0+123,17 do </w:t>
      </w:r>
      <w:r w:rsidRPr="00FF7053">
        <w:t>0+226,17 potoku bez nazwy, skład</w:t>
      </w:r>
      <w:r w:rsidR="008F1B3C" w:rsidRPr="00FF7053">
        <w:t>ającej</w:t>
      </w:r>
      <w:r w:rsidRPr="00FF7053">
        <w:t xml:space="preserve"> się z czt</w:t>
      </w:r>
      <w:r w:rsidR="008F1B3C" w:rsidRPr="00FF7053">
        <w:t>e</w:t>
      </w:r>
      <w:r w:rsidRPr="00FF7053">
        <w:t>rech odcinków</w:t>
      </w:r>
      <w:r w:rsidR="008F1B3C" w:rsidRPr="00FF7053">
        <w:t xml:space="preserve"> proj. umocnienia.</w:t>
      </w:r>
    </w:p>
    <w:p w:rsidR="0036736D" w:rsidRPr="00FF7053" w:rsidRDefault="0036736D" w:rsidP="0036736D">
      <w:pPr>
        <w:pStyle w:val="Akapitzlist"/>
        <w:numPr>
          <w:ilvl w:val="0"/>
          <w:numId w:val="55"/>
        </w:numPr>
        <w:spacing w:line="360" w:lineRule="auto"/>
        <w:ind w:left="284" w:hanging="284"/>
        <w:jc w:val="both"/>
      </w:pPr>
      <w:r w:rsidRPr="00FF7053">
        <w:lastRenderedPageBreak/>
        <w:t>Opaski brzegowej z narzutu kamiennego na prawym brzegu w km 0+</w:t>
      </w:r>
      <w:r w:rsidR="008F1B3C" w:rsidRPr="00FF7053">
        <w:t xml:space="preserve">059 do 0+097 potoku bez nazwy. </w:t>
      </w:r>
    </w:p>
    <w:p w:rsidR="006367E1" w:rsidRPr="00FF7053" w:rsidRDefault="006367E1" w:rsidP="00197123">
      <w:pPr>
        <w:pStyle w:val="Akapitzlist"/>
        <w:numPr>
          <w:ilvl w:val="0"/>
          <w:numId w:val="51"/>
        </w:numPr>
        <w:spacing w:line="360" w:lineRule="auto"/>
        <w:ind w:left="284" w:hanging="284"/>
        <w:jc w:val="both"/>
      </w:pPr>
      <w:r w:rsidRPr="00FF7053">
        <w:t>Wylot</w:t>
      </w:r>
      <w:r w:rsidR="008F1B3C" w:rsidRPr="00FF7053">
        <w:t>u</w:t>
      </w:r>
      <w:r w:rsidRPr="00FF7053">
        <w:t xml:space="preserve"> W1 </w:t>
      </w:r>
      <w:r w:rsidR="008F1B3C" w:rsidRPr="00FF7053">
        <w:t>do urządzenia wodnego tj. istniejącego rowu otwartego</w:t>
      </w:r>
    </w:p>
    <w:p w:rsidR="008F1B3C" w:rsidRPr="00FF7053" w:rsidRDefault="008F1B3C" w:rsidP="00197123">
      <w:pPr>
        <w:pStyle w:val="Akapitzlist"/>
        <w:numPr>
          <w:ilvl w:val="0"/>
          <w:numId w:val="51"/>
        </w:numPr>
        <w:spacing w:line="360" w:lineRule="auto"/>
        <w:ind w:left="284" w:hanging="284"/>
        <w:jc w:val="both"/>
      </w:pPr>
      <w:r w:rsidRPr="00FF7053">
        <w:t>Wylotu W2 do urządzenia wodnego tj. istniejącego rowu otwartego</w:t>
      </w:r>
    </w:p>
    <w:p w:rsidR="008F1B3C" w:rsidRDefault="008F1B3C" w:rsidP="00197123">
      <w:pPr>
        <w:pStyle w:val="Akapitzlist"/>
        <w:numPr>
          <w:ilvl w:val="0"/>
          <w:numId w:val="51"/>
        </w:numPr>
        <w:spacing w:line="360" w:lineRule="auto"/>
        <w:ind w:left="284" w:hanging="284"/>
        <w:jc w:val="both"/>
      </w:pPr>
      <w:r w:rsidRPr="00FF7053">
        <w:t xml:space="preserve">Wylotu W3 do śródlądowych wód płynących w km 0+100,87 potoku bez nazwy </w:t>
      </w:r>
    </w:p>
    <w:p w:rsidR="00C53657" w:rsidRPr="00FF7053" w:rsidRDefault="00C53657" w:rsidP="00C53657">
      <w:pPr>
        <w:pStyle w:val="Akapitzlist"/>
        <w:numPr>
          <w:ilvl w:val="0"/>
          <w:numId w:val="59"/>
        </w:numPr>
        <w:spacing w:line="360" w:lineRule="auto"/>
        <w:ind w:left="284" w:hanging="284"/>
        <w:jc w:val="both"/>
      </w:pPr>
      <w:r>
        <w:t>Wykonanie umocnień wlotu i wylotu dla przepustów R1R, R2R, R3R, R4R z narzutu kamiennego i wykonanie umocnienia wlotu do przepustu R1R w postaci żelbetowej studni wpadowej 2x2 w km 0+233,72 potoku bez nazwy</w:t>
      </w:r>
    </w:p>
    <w:p w:rsidR="005600E5" w:rsidRPr="00FF7053" w:rsidRDefault="005600E5" w:rsidP="00C53657">
      <w:pPr>
        <w:spacing w:line="360" w:lineRule="auto"/>
        <w:jc w:val="both"/>
      </w:pPr>
    </w:p>
    <w:p w:rsidR="006367E1" w:rsidRDefault="00D2723F" w:rsidP="005600E5">
      <w:pPr>
        <w:spacing w:line="360" w:lineRule="auto"/>
        <w:jc w:val="both"/>
      </w:pPr>
      <w:r w:rsidRPr="00FF7053">
        <w:t>6</w:t>
      </w:r>
      <w:r w:rsidR="005600E5" w:rsidRPr="00FF7053">
        <w:t xml:space="preserve">. Usługę wodną polegającą na odprowadzaniu wód opadowych lub roztopowych ujętych </w:t>
      </w:r>
      <w:r w:rsidR="005600E5" w:rsidRPr="00FF7053">
        <w:br/>
        <w:t>w sy</w:t>
      </w:r>
      <w:r w:rsidR="00C53657">
        <w:t>stem kanalizacji:</w:t>
      </w:r>
    </w:p>
    <w:p w:rsidR="00F41143" w:rsidRPr="00FF7053" w:rsidRDefault="00F41143" w:rsidP="005600E5">
      <w:pPr>
        <w:spacing w:line="360" w:lineRule="auto"/>
        <w:jc w:val="both"/>
      </w:pPr>
    </w:p>
    <w:p w:rsidR="005600E5" w:rsidRPr="00FF7053" w:rsidRDefault="00F41143" w:rsidP="00F41143">
      <w:pPr>
        <w:spacing w:line="360" w:lineRule="auto"/>
        <w:jc w:val="both"/>
      </w:pPr>
      <w:r>
        <w:t xml:space="preserve">a) </w:t>
      </w:r>
      <w:r w:rsidR="005600E5" w:rsidRPr="00FF7053">
        <w:t>Do śródlądowych wód płynących:</w:t>
      </w:r>
    </w:p>
    <w:p w:rsidR="005600E5" w:rsidRPr="00FF7053" w:rsidRDefault="005600E5" w:rsidP="00197123">
      <w:pPr>
        <w:pStyle w:val="Akapitzlist"/>
        <w:numPr>
          <w:ilvl w:val="0"/>
          <w:numId w:val="53"/>
        </w:numPr>
        <w:spacing w:line="360" w:lineRule="auto"/>
        <w:ind w:left="284" w:hanging="284"/>
        <w:jc w:val="both"/>
      </w:pPr>
      <w:r w:rsidRPr="00FF7053">
        <w:t xml:space="preserve">Wylot </w:t>
      </w:r>
      <w:r w:rsidR="00D2723F" w:rsidRPr="00FF7053">
        <w:t>W3 w km 0+100,87 potoku bez nazwy</w:t>
      </w:r>
    </w:p>
    <w:p w:rsidR="005600E5" w:rsidRPr="00FF7053" w:rsidRDefault="00F41143" w:rsidP="00F41143">
      <w:pPr>
        <w:spacing w:line="360" w:lineRule="auto"/>
        <w:jc w:val="both"/>
      </w:pPr>
      <w:r>
        <w:t xml:space="preserve">b) </w:t>
      </w:r>
      <w:r w:rsidR="005600E5" w:rsidRPr="00FF7053">
        <w:t xml:space="preserve">Do urządzenia wodnego tj. istniejącego rowu przydrożnego: </w:t>
      </w:r>
    </w:p>
    <w:p w:rsidR="005600E5" w:rsidRPr="00FF7053" w:rsidRDefault="005600E5" w:rsidP="00197123">
      <w:pPr>
        <w:pStyle w:val="Akapitzlist"/>
        <w:numPr>
          <w:ilvl w:val="0"/>
          <w:numId w:val="53"/>
        </w:numPr>
        <w:spacing w:line="360" w:lineRule="auto"/>
        <w:ind w:left="284" w:hanging="284"/>
        <w:jc w:val="both"/>
      </w:pPr>
      <w:r w:rsidRPr="00FF7053">
        <w:t>Wylot W</w:t>
      </w:r>
      <w:r w:rsidR="00D2723F" w:rsidRPr="00FF7053">
        <w:t>1</w:t>
      </w:r>
    </w:p>
    <w:p w:rsidR="00D2723F" w:rsidRPr="00FF7053" w:rsidRDefault="00D2723F" w:rsidP="00197123">
      <w:pPr>
        <w:pStyle w:val="Akapitzlist"/>
        <w:numPr>
          <w:ilvl w:val="0"/>
          <w:numId w:val="53"/>
        </w:numPr>
        <w:spacing w:line="360" w:lineRule="auto"/>
        <w:ind w:left="284" w:hanging="284"/>
        <w:jc w:val="both"/>
      </w:pPr>
      <w:r w:rsidRPr="00FF7053">
        <w:t>Wylot W2</w:t>
      </w:r>
    </w:p>
    <w:p w:rsidR="00491644" w:rsidRDefault="00491644">
      <w:pPr>
        <w:spacing w:line="360" w:lineRule="auto"/>
        <w:jc w:val="both"/>
      </w:pPr>
    </w:p>
    <w:p w:rsidR="0031503F" w:rsidRPr="00E04F2A" w:rsidRDefault="0031503F">
      <w:pPr>
        <w:spacing w:line="360" w:lineRule="auto"/>
        <w:jc w:val="both"/>
      </w:pPr>
      <w:r w:rsidRPr="00E04F2A">
        <w:t xml:space="preserve">7. Likwidacja przepustu </w:t>
      </w:r>
      <w:r w:rsidR="00C10FC6" w:rsidRPr="00E04F2A">
        <w:t xml:space="preserve">(P13) </w:t>
      </w:r>
      <w:r w:rsidRPr="00E04F2A">
        <w:t>na rowie otwartym w km 6+781,1 drogi powiatowej K1935</w:t>
      </w:r>
      <w:r w:rsidR="00C10FC6" w:rsidRPr="00E04F2A">
        <w:t>.</w:t>
      </w:r>
    </w:p>
    <w:p w:rsidR="00C10FC6" w:rsidRPr="00E04F2A" w:rsidRDefault="00C10FC6">
      <w:pPr>
        <w:spacing w:line="360" w:lineRule="auto"/>
        <w:jc w:val="both"/>
      </w:pPr>
    </w:p>
    <w:p w:rsidR="0031503F" w:rsidRPr="00E04F2A" w:rsidRDefault="0031503F">
      <w:pPr>
        <w:spacing w:line="360" w:lineRule="auto"/>
        <w:jc w:val="both"/>
      </w:pPr>
      <w:r w:rsidRPr="00E04F2A">
        <w:t xml:space="preserve">8. </w:t>
      </w:r>
      <w:r w:rsidR="00C10FC6" w:rsidRPr="00E04F2A">
        <w:t xml:space="preserve">Budowa nowego przepustu </w:t>
      </w:r>
      <w:r w:rsidR="000961EF" w:rsidRPr="00E04F2A">
        <w:t xml:space="preserve">o średnicy fi600 </w:t>
      </w:r>
      <w:r w:rsidR="00C10FC6" w:rsidRPr="00E04F2A">
        <w:t>(P14) na rowie otwartym w km 6+781,1 drogi powiatowej K1935.</w:t>
      </w:r>
    </w:p>
    <w:p w:rsidR="00C10FC6" w:rsidRPr="00C10FC6" w:rsidRDefault="00C10FC6">
      <w:pPr>
        <w:spacing w:line="360" w:lineRule="auto"/>
        <w:jc w:val="both"/>
        <w:rPr>
          <w:color w:val="4F81BD" w:themeColor="accent1"/>
        </w:rPr>
      </w:pPr>
    </w:p>
    <w:p w:rsidR="00163967" w:rsidRPr="00FF7053" w:rsidRDefault="00163967">
      <w:pPr>
        <w:spacing w:line="360" w:lineRule="auto"/>
        <w:jc w:val="both"/>
      </w:pPr>
      <w:r w:rsidRPr="00FF7053">
        <w:t xml:space="preserve">Remont istniejących przepustów R1R, R2R, R3R, R4R nie jest objęty wnioskiem, ponieważ na remont istniejących urządzeń wodnych nie jest wymagane uzyskanie pozwolenie </w:t>
      </w:r>
      <w:r w:rsidR="00F41143">
        <w:t>wodno</w:t>
      </w:r>
      <w:r w:rsidRPr="00FF7053">
        <w:t xml:space="preserve">prawne. </w:t>
      </w:r>
    </w:p>
    <w:p w:rsidR="00163967" w:rsidRPr="00FF7053" w:rsidRDefault="00163967">
      <w:pPr>
        <w:spacing w:line="360" w:lineRule="auto"/>
        <w:jc w:val="both"/>
      </w:pPr>
    </w:p>
    <w:p w:rsidR="00DB5A93" w:rsidRPr="00FF7053" w:rsidRDefault="00A35C6A">
      <w:r w:rsidRPr="00FF7053">
        <w:rPr>
          <w:b/>
        </w:rPr>
        <w:t>b) Celu i rodzaju planowanych do wykonania urządzeń wodnych lub robót</w:t>
      </w:r>
    </w:p>
    <w:p w:rsidR="00DB5A93" w:rsidRPr="00FF7053" w:rsidRDefault="00DB5A93">
      <w:pPr>
        <w:ind w:firstLine="705"/>
      </w:pPr>
    </w:p>
    <w:p w:rsidR="000B43C0" w:rsidRPr="00FF7053" w:rsidRDefault="00A35C6A">
      <w:pPr>
        <w:suppressAutoHyphens w:val="0"/>
        <w:spacing w:after="200" w:line="360" w:lineRule="auto"/>
        <w:jc w:val="both"/>
        <w:rPr>
          <w:rFonts w:eastAsia="Calibri"/>
          <w:lang w:eastAsia="en-US"/>
        </w:rPr>
      </w:pPr>
      <w:r w:rsidRPr="00FF7053">
        <w:rPr>
          <w:rFonts w:eastAsia="Calibri"/>
          <w:lang w:eastAsia="en-US"/>
        </w:rPr>
        <w:t xml:space="preserve">Celem wykonania urządzeń wodnych jest konieczność wykonania </w:t>
      </w:r>
      <w:r w:rsidR="003615B9" w:rsidRPr="00FF7053">
        <w:rPr>
          <w:rFonts w:eastAsia="Calibri"/>
          <w:lang w:eastAsia="en-US"/>
        </w:rPr>
        <w:t>przebudowy drogi powi</w:t>
      </w:r>
      <w:r w:rsidR="003615B9" w:rsidRPr="00FF7053">
        <w:rPr>
          <w:rFonts w:eastAsia="Calibri"/>
          <w:lang w:eastAsia="en-US"/>
        </w:rPr>
        <w:t>a</w:t>
      </w:r>
      <w:r w:rsidR="003615B9" w:rsidRPr="00FF7053">
        <w:rPr>
          <w:rFonts w:eastAsia="Calibri"/>
          <w:lang w:eastAsia="en-US"/>
        </w:rPr>
        <w:t xml:space="preserve">towej nr K1935 „ Myślenice – Sułkowice” w km 6+430 do 7+368 </w:t>
      </w:r>
      <w:r w:rsidR="000B43C0" w:rsidRPr="00FF7053">
        <w:rPr>
          <w:rFonts w:eastAsia="Calibri"/>
          <w:lang w:eastAsia="en-US"/>
        </w:rPr>
        <w:t xml:space="preserve">i uregulowaniu gospodarki wodnej w obrębie projektowane przebudowy. </w:t>
      </w:r>
    </w:p>
    <w:p w:rsidR="00163967" w:rsidRPr="00FF7053" w:rsidRDefault="00A35C6A" w:rsidP="00214672">
      <w:pPr>
        <w:suppressAutoHyphens w:val="0"/>
        <w:spacing w:after="200" w:line="360" w:lineRule="auto"/>
        <w:jc w:val="both"/>
        <w:rPr>
          <w:rFonts w:eastAsia="Calibri"/>
          <w:lang w:eastAsia="en-US"/>
        </w:rPr>
      </w:pPr>
      <w:r w:rsidRPr="00FF7053">
        <w:rPr>
          <w:rFonts w:eastAsia="Calibri"/>
          <w:lang w:eastAsia="en-US"/>
        </w:rPr>
        <w:lastRenderedPageBreak/>
        <w:t>Rodzaj robót stanowi prace budowlane polegające na wykonaniu likwidacji</w:t>
      </w:r>
      <w:r w:rsidR="00091487" w:rsidRPr="00FF7053">
        <w:rPr>
          <w:rFonts w:eastAsia="Calibri"/>
          <w:lang w:eastAsia="en-US"/>
        </w:rPr>
        <w:t xml:space="preserve"> i przebudowie</w:t>
      </w:r>
      <w:r w:rsidRPr="00FF7053">
        <w:rPr>
          <w:rFonts w:eastAsia="Calibri"/>
          <w:lang w:eastAsia="en-US"/>
        </w:rPr>
        <w:t xml:space="preserve"> row</w:t>
      </w:r>
      <w:r w:rsidR="000B43C0" w:rsidRPr="00FF7053">
        <w:rPr>
          <w:rFonts w:eastAsia="Calibri"/>
          <w:lang w:eastAsia="en-US"/>
        </w:rPr>
        <w:t>ów</w:t>
      </w:r>
      <w:r w:rsidRPr="00FF7053">
        <w:rPr>
          <w:rFonts w:eastAsia="Calibri"/>
          <w:lang w:eastAsia="en-US"/>
        </w:rPr>
        <w:t xml:space="preserve">, </w:t>
      </w:r>
      <w:r w:rsidR="000B43C0" w:rsidRPr="00FF7053">
        <w:rPr>
          <w:rFonts w:eastAsia="Calibri"/>
          <w:lang w:eastAsia="en-US"/>
        </w:rPr>
        <w:t>wykonaniu nowych urządzeń wodnych</w:t>
      </w:r>
      <w:r w:rsidR="008B6843" w:rsidRPr="00FF7053">
        <w:rPr>
          <w:rFonts w:eastAsia="Calibri"/>
          <w:lang w:eastAsia="en-US"/>
        </w:rPr>
        <w:t xml:space="preserve"> i robo</w:t>
      </w:r>
      <w:r w:rsidRPr="00FF7053">
        <w:rPr>
          <w:rFonts w:eastAsia="Calibri"/>
          <w:lang w:eastAsia="en-US"/>
        </w:rPr>
        <w:t>t</w:t>
      </w:r>
      <w:r w:rsidR="000B43C0" w:rsidRPr="00FF7053">
        <w:rPr>
          <w:rFonts w:eastAsia="Calibri"/>
          <w:lang w:eastAsia="en-US"/>
        </w:rPr>
        <w:t>ach</w:t>
      </w:r>
      <w:r w:rsidRPr="00FF7053">
        <w:rPr>
          <w:rFonts w:eastAsia="Calibri"/>
          <w:lang w:eastAsia="en-US"/>
        </w:rPr>
        <w:t xml:space="preserve"> towarzyszących.</w:t>
      </w:r>
    </w:p>
    <w:p w:rsidR="00DB5A93" w:rsidRPr="00FF7053" w:rsidRDefault="00A35C6A">
      <w:r w:rsidRPr="00FF7053">
        <w:rPr>
          <w:b/>
        </w:rPr>
        <w:t>c)  Rodzaju urządzeń pomiarowych oraz znaków żeglugowych,</w:t>
      </w:r>
    </w:p>
    <w:p w:rsidR="00DB5A93" w:rsidRPr="00FF7053" w:rsidRDefault="00DB5A93"/>
    <w:p w:rsidR="00DB5A93" w:rsidRPr="00FF7053" w:rsidRDefault="00A35C6A" w:rsidP="000B43C0">
      <w:pPr>
        <w:pStyle w:val="Akapitzlist"/>
        <w:numPr>
          <w:ilvl w:val="0"/>
          <w:numId w:val="1"/>
        </w:numPr>
        <w:spacing w:line="360" w:lineRule="auto"/>
        <w:ind w:left="284" w:hanging="284"/>
        <w:jc w:val="both"/>
      </w:pPr>
      <w:r w:rsidRPr="00FF7053">
        <w:t>Wykonanie przedmiotowych robót  nie niesie obowiązku instalowania urządzeń pomiarowych</w:t>
      </w:r>
    </w:p>
    <w:p w:rsidR="00DB5A93" w:rsidRPr="00FF7053" w:rsidRDefault="00A35C6A" w:rsidP="000B43C0">
      <w:pPr>
        <w:pStyle w:val="Akapitzlist"/>
        <w:numPr>
          <w:ilvl w:val="0"/>
          <w:numId w:val="1"/>
        </w:numPr>
        <w:spacing w:line="360" w:lineRule="auto"/>
        <w:ind w:left="284" w:hanging="284"/>
        <w:jc w:val="both"/>
      </w:pPr>
      <w:r w:rsidRPr="00FF7053">
        <w:t>Na przedmiotowym odcinku rowu nie zostały zainstalowane urządzenia Państwowej Służby Meterologicznej</w:t>
      </w:r>
    </w:p>
    <w:p w:rsidR="00DB5A93" w:rsidRPr="00FF7053" w:rsidRDefault="00A35C6A" w:rsidP="000B43C0">
      <w:pPr>
        <w:pStyle w:val="Akapitzlist"/>
        <w:numPr>
          <w:ilvl w:val="0"/>
          <w:numId w:val="1"/>
        </w:numPr>
        <w:spacing w:line="360" w:lineRule="auto"/>
        <w:ind w:left="284" w:hanging="284"/>
        <w:jc w:val="both"/>
      </w:pPr>
      <w:r w:rsidRPr="00FF7053">
        <w:t xml:space="preserve">Przedmiotowy rów z założenia nie stanowi cieku żeglownego  </w:t>
      </w:r>
    </w:p>
    <w:p w:rsidR="00DB5A93" w:rsidRPr="00FF7053" w:rsidRDefault="00DB5A93">
      <w:pPr>
        <w:rPr>
          <w:b/>
          <w:sz w:val="28"/>
        </w:rPr>
      </w:pPr>
    </w:p>
    <w:p w:rsidR="00DB5A93" w:rsidRPr="00FF7053" w:rsidRDefault="00A35C6A" w:rsidP="00214672">
      <w:pPr>
        <w:spacing w:line="360" w:lineRule="auto"/>
        <w:jc w:val="both"/>
      </w:pPr>
      <w:r w:rsidRPr="00FF7053">
        <w:rPr>
          <w:b/>
        </w:rPr>
        <w:t>d) Rodzaju i zasięgu oddziaływania zamierzonego korzystania z wód lub</w:t>
      </w:r>
      <w:r w:rsidR="00214672" w:rsidRPr="00FF7053">
        <w:t xml:space="preserve"> </w:t>
      </w:r>
      <w:r w:rsidRPr="00FF7053">
        <w:rPr>
          <w:b/>
        </w:rPr>
        <w:t>planowanych do wykonania urządzeń wodnych,</w:t>
      </w:r>
    </w:p>
    <w:p w:rsidR="00DB5A93" w:rsidRPr="00FF7053" w:rsidRDefault="00A35C6A">
      <w:r w:rsidRPr="00FF7053">
        <w:rPr>
          <w:b/>
          <w:sz w:val="28"/>
        </w:rPr>
        <w:tab/>
      </w:r>
    </w:p>
    <w:p w:rsidR="00DB5A93" w:rsidRPr="00FF7053" w:rsidRDefault="00A35C6A">
      <w:pPr>
        <w:suppressAutoHyphens w:val="0"/>
        <w:spacing w:after="200" w:line="360" w:lineRule="auto"/>
        <w:jc w:val="both"/>
      </w:pPr>
      <w:bookmarkStart w:id="0" w:name="_Hlk61297622"/>
      <w:r w:rsidRPr="00FF7053">
        <w:rPr>
          <w:rFonts w:eastAsia="Calibri"/>
          <w:lang w:eastAsia="en-US"/>
        </w:rPr>
        <w:t xml:space="preserve">Zasięg oddziaływania zamierzonego korzystania z wód </w:t>
      </w:r>
      <w:bookmarkEnd w:id="0"/>
      <w:r w:rsidRPr="00FF7053">
        <w:rPr>
          <w:rFonts w:eastAsia="Calibri"/>
          <w:lang w:eastAsia="en-US"/>
        </w:rPr>
        <w:t xml:space="preserve">będzie związany z likwidacją </w:t>
      </w:r>
      <w:r w:rsidR="003615B9" w:rsidRPr="00FF7053">
        <w:rPr>
          <w:rFonts w:eastAsia="Calibri"/>
          <w:lang w:eastAsia="en-US"/>
        </w:rPr>
        <w:t>i prz</w:t>
      </w:r>
      <w:r w:rsidR="003615B9" w:rsidRPr="00FF7053">
        <w:rPr>
          <w:rFonts w:eastAsia="Calibri"/>
          <w:lang w:eastAsia="en-US"/>
        </w:rPr>
        <w:t>e</w:t>
      </w:r>
      <w:r w:rsidR="003615B9" w:rsidRPr="00FF7053">
        <w:rPr>
          <w:rFonts w:eastAsia="Calibri"/>
          <w:lang w:eastAsia="en-US"/>
        </w:rPr>
        <w:t xml:space="preserve">budową </w:t>
      </w:r>
      <w:r w:rsidRPr="00FF7053">
        <w:rPr>
          <w:rFonts w:eastAsia="Calibri"/>
          <w:lang w:eastAsia="en-US"/>
        </w:rPr>
        <w:t>urządzeń wodnych</w:t>
      </w:r>
      <w:r w:rsidR="000B43C0" w:rsidRPr="00FF7053">
        <w:rPr>
          <w:rFonts w:eastAsia="Calibri"/>
          <w:lang w:eastAsia="en-US"/>
        </w:rPr>
        <w:t>, budową nowych urządzeń wodnyc</w:t>
      </w:r>
      <w:r w:rsidR="002F498C" w:rsidRPr="00FF7053">
        <w:rPr>
          <w:rFonts w:eastAsia="Calibri"/>
          <w:lang w:eastAsia="en-US"/>
        </w:rPr>
        <w:t>h, prowadzeniem nowo proj. prz</w:t>
      </w:r>
      <w:r w:rsidR="00517A46" w:rsidRPr="00FF7053">
        <w:rPr>
          <w:rFonts w:eastAsia="Calibri"/>
          <w:lang w:eastAsia="en-US"/>
        </w:rPr>
        <w:t>e</w:t>
      </w:r>
      <w:r w:rsidR="002F498C" w:rsidRPr="00FF7053">
        <w:rPr>
          <w:rFonts w:eastAsia="Calibri"/>
          <w:lang w:eastAsia="en-US"/>
        </w:rPr>
        <w:t>pustu ramowego oraz likwidacją istniejącego przepustu kołowego. Dla poszczególnych elementów zasięg oddziaływania wynosi</w:t>
      </w:r>
      <w:r w:rsidRPr="00FF7053">
        <w:rPr>
          <w:rFonts w:eastAsia="Calibri"/>
          <w:lang w:eastAsia="en-US"/>
        </w:rPr>
        <w:t>:</w:t>
      </w:r>
      <w:r w:rsidR="003C353B" w:rsidRPr="00FF7053">
        <w:t xml:space="preserve"> </w:t>
      </w:r>
    </w:p>
    <w:p w:rsidR="00DB5A93" w:rsidRPr="00FF7053" w:rsidRDefault="00A35C6A">
      <w:pPr>
        <w:suppressAutoHyphens w:val="0"/>
        <w:spacing w:after="200"/>
        <w:jc w:val="both"/>
      </w:pPr>
      <w:r w:rsidRPr="00FF7053">
        <w:rPr>
          <w:rFonts w:eastAsia="Calibri"/>
          <w:lang w:eastAsia="en-US"/>
        </w:rPr>
        <w:t xml:space="preserve">Powierzchnia oddziaływania dla likwidowanych urządzeń wodnych: </w:t>
      </w:r>
    </w:p>
    <w:p w:rsidR="00DB5A93" w:rsidRPr="00FF7053" w:rsidRDefault="003615B9" w:rsidP="00197123">
      <w:pPr>
        <w:numPr>
          <w:ilvl w:val="0"/>
          <w:numId w:val="8"/>
        </w:numPr>
        <w:suppressAutoHyphens w:val="0"/>
        <w:spacing w:after="200"/>
        <w:jc w:val="both"/>
      </w:pPr>
      <w:r w:rsidRPr="00FF7053">
        <w:rPr>
          <w:rFonts w:eastAsia="Calibri"/>
          <w:lang w:eastAsia="en-US"/>
        </w:rPr>
        <w:t>R1L – ok. 84</w:t>
      </w:r>
      <w:r w:rsidR="00A35C6A" w:rsidRPr="00FF7053">
        <w:rPr>
          <w:rFonts w:eastAsia="Calibri"/>
          <w:lang w:eastAsia="en-US"/>
        </w:rPr>
        <w:t>m</w:t>
      </w:r>
      <w:r w:rsidR="00A35C6A" w:rsidRPr="00FF7053">
        <w:rPr>
          <w:rFonts w:eastAsia="Calibri"/>
          <w:vertAlign w:val="superscript"/>
          <w:lang w:eastAsia="en-US"/>
        </w:rPr>
        <w:t>2</w:t>
      </w:r>
      <w:r w:rsidR="00A35C6A" w:rsidRPr="00FF7053">
        <w:rPr>
          <w:rFonts w:eastAsia="Calibri"/>
          <w:lang w:eastAsia="en-US"/>
        </w:rPr>
        <w:t xml:space="preserve"> </w:t>
      </w:r>
      <w:r w:rsidR="003C353B" w:rsidRPr="00FF7053">
        <w:rPr>
          <w:rFonts w:eastAsia="Calibri"/>
          <w:lang w:eastAsia="en-US"/>
        </w:rPr>
        <w:t xml:space="preserve">na dz. ewid. nr </w:t>
      </w:r>
      <w:r w:rsidR="00AA469C" w:rsidRPr="00FF7053">
        <w:rPr>
          <w:rFonts w:eastAsia="Calibri"/>
          <w:lang w:eastAsia="en-US"/>
        </w:rPr>
        <w:t>238</w:t>
      </w:r>
      <w:r w:rsidRPr="00FF7053">
        <w:rPr>
          <w:rFonts w:eastAsia="Calibri"/>
          <w:lang w:eastAsia="en-US"/>
        </w:rPr>
        <w:t xml:space="preserve"> obręb </w:t>
      </w:r>
      <w:r w:rsidR="00AA469C" w:rsidRPr="00FF7053">
        <w:rPr>
          <w:rFonts w:eastAsia="Calibri"/>
          <w:lang w:eastAsia="en-US"/>
        </w:rPr>
        <w:t>Bysina</w:t>
      </w:r>
    </w:p>
    <w:p w:rsidR="003615B9" w:rsidRPr="00FF7053" w:rsidRDefault="000B43C0" w:rsidP="00197123">
      <w:pPr>
        <w:numPr>
          <w:ilvl w:val="0"/>
          <w:numId w:val="8"/>
        </w:numPr>
        <w:suppressAutoHyphens w:val="0"/>
        <w:spacing w:after="200"/>
        <w:jc w:val="both"/>
      </w:pPr>
      <w:r w:rsidRPr="00FF7053">
        <w:rPr>
          <w:rFonts w:eastAsia="Calibri"/>
          <w:lang w:eastAsia="en-US"/>
        </w:rPr>
        <w:t>R2L</w:t>
      </w:r>
      <w:r w:rsidR="00A35C6A" w:rsidRPr="00FF7053">
        <w:rPr>
          <w:rFonts w:eastAsia="Calibri"/>
          <w:lang w:eastAsia="en-US"/>
        </w:rPr>
        <w:t xml:space="preserve"> – ok. </w:t>
      </w:r>
      <w:r w:rsidR="003615B9" w:rsidRPr="00FF7053">
        <w:rPr>
          <w:rFonts w:eastAsia="Calibri"/>
          <w:lang w:eastAsia="en-US"/>
        </w:rPr>
        <w:t>92</w:t>
      </w:r>
      <w:r w:rsidR="00A35C6A" w:rsidRPr="00FF7053">
        <w:rPr>
          <w:rFonts w:eastAsia="Calibri"/>
          <w:lang w:eastAsia="en-US"/>
        </w:rPr>
        <w:t>m</w:t>
      </w:r>
      <w:r w:rsidR="00A35C6A" w:rsidRPr="00FF7053">
        <w:rPr>
          <w:rFonts w:eastAsia="Calibri"/>
          <w:vertAlign w:val="superscript"/>
          <w:lang w:eastAsia="en-US"/>
        </w:rPr>
        <w:t>2</w:t>
      </w:r>
      <w:r w:rsidR="003C353B" w:rsidRPr="00FF7053">
        <w:rPr>
          <w:rFonts w:eastAsia="Calibri"/>
          <w:lang w:eastAsia="en-US"/>
        </w:rPr>
        <w:t xml:space="preserve"> na dz. ewid.</w:t>
      </w:r>
      <w:r w:rsidR="003615B9" w:rsidRPr="00FF7053">
        <w:rPr>
          <w:rFonts w:eastAsia="Calibri"/>
          <w:lang w:eastAsia="en-US"/>
        </w:rPr>
        <w:t xml:space="preserve"> nr 480 obręb Jasienica</w:t>
      </w:r>
    </w:p>
    <w:p w:rsidR="00DB5A93" w:rsidRPr="00FF7053" w:rsidRDefault="00A35C6A" w:rsidP="00197123">
      <w:pPr>
        <w:numPr>
          <w:ilvl w:val="0"/>
          <w:numId w:val="8"/>
        </w:numPr>
        <w:suppressAutoHyphens w:val="0"/>
        <w:spacing w:after="200"/>
        <w:jc w:val="both"/>
      </w:pPr>
      <w:r w:rsidRPr="00FF7053">
        <w:rPr>
          <w:rFonts w:eastAsia="Calibri"/>
          <w:lang w:eastAsia="en-US"/>
        </w:rPr>
        <w:t xml:space="preserve">R3L – ok. </w:t>
      </w:r>
      <w:r w:rsidR="003615B9" w:rsidRPr="00FF7053">
        <w:rPr>
          <w:rFonts w:eastAsia="Calibri"/>
          <w:lang w:eastAsia="en-US"/>
        </w:rPr>
        <w:t>148</w:t>
      </w:r>
      <w:r w:rsidRPr="00FF7053">
        <w:rPr>
          <w:rFonts w:eastAsia="Calibri"/>
          <w:lang w:eastAsia="en-US"/>
        </w:rPr>
        <w:t>m</w:t>
      </w:r>
      <w:r w:rsidRPr="00FF7053">
        <w:rPr>
          <w:rFonts w:eastAsia="Calibri"/>
          <w:vertAlign w:val="superscript"/>
          <w:lang w:eastAsia="en-US"/>
        </w:rPr>
        <w:t>2</w:t>
      </w:r>
      <w:r w:rsidR="003615B9" w:rsidRPr="00FF7053">
        <w:rPr>
          <w:rFonts w:eastAsia="Calibri"/>
          <w:lang w:eastAsia="en-US"/>
        </w:rPr>
        <w:t xml:space="preserve"> na dz. ewid. nr 1907/3, 1908/2, 1908/6, 1914, 1913/3, 480 </w:t>
      </w:r>
      <w:r w:rsidR="003615B9" w:rsidRPr="00FF7053">
        <w:rPr>
          <w:rFonts w:eastAsia="Calibri"/>
          <w:lang w:eastAsia="en-US"/>
        </w:rPr>
        <w:br/>
        <w:t>obręb Jasienica</w:t>
      </w:r>
      <w:r w:rsidR="003C353B" w:rsidRPr="00FF7053">
        <w:rPr>
          <w:rFonts w:eastAsia="Calibri"/>
          <w:lang w:eastAsia="en-US"/>
        </w:rPr>
        <w:t xml:space="preserve"> </w:t>
      </w:r>
    </w:p>
    <w:p w:rsidR="000B43C0" w:rsidRPr="00FF7053" w:rsidRDefault="00A35C6A" w:rsidP="003615B9">
      <w:pPr>
        <w:numPr>
          <w:ilvl w:val="0"/>
          <w:numId w:val="8"/>
        </w:numPr>
        <w:suppressAutoHyphens w:val="0"/>
        <w:spacing w:after="200"/>
        <w:jc w:val="both"/>
      </w:pPr>
      <w:r w:rsidRPr="00FF7053">
        <w:rPr>
          <w:rFonts w:eastAsia="Calibri"/>
          <w:lang w:eastAsia="en-US"/>
        </w:rPr>
        <w:t xml:space="preserve">R4L – ok. </w:t>
      </w:r>
      <w:r w:rsidR="003615B9" w:rsidRPr="00FF7053">
        <w:rPr>
          <w:rFonts w:eastAsia="Calibri"/>
          <w:lang w:eastAsia="en-US"/>
        </w:rPr>
        <w:t>381</w:t>
      </w:r>
      <w:r w:rsidRPr="00FF7053">
        <w:rPr>
          <w:rFonts w:eastAsia="Calibri"/>
          <w:lang w:eastAsia="en-US"/>
        </w:rPr>
        <w:t>m</w:t>
      </w:r>
      <w:r w:rsidRPr="00FF7053">
        <w:rPr>
          <w:rFonts w:eastAsia="Calibri"/>
          <w:vertAlign w:val="superscript"/>
          <w:lang w:eastAsia="en-US"/>
        </w:rPr>
        <w:t>2</w:t>
      </w:r>
      <w:r w:rsidRPr="00FF7053">
        <w:rPr>
          <w:rFonts w:eastAsia="Calibri"/>
          <w:lang w:eastAsia="en-US"/>
        </w:rPr>
        <w:t xml:space="preserve"> </w:t>
      </w:r>
      <w:r w:rsidR="003C353B" w:rsidRPr="00FF7053">
        <w:rPr>
          <w:rFonts w:eastAsia="Calibri"/>
          <w:lang w:eastAsia="en-US"/>
        </w:rPr>
        <w:t xml:space="preserve">na dz. ewid. nr </w:t>
      </w:r>
      <w:r w:rsidR="003615B9" w:rsidRPr="00FF7053">
        <w:t>480, 1786/6, 1705/1 obręb Jasienica</w:t>
      </w:r>
    </w:p>
    <w:p w:rsidR="00831ED5" w:rsidRPr="00FF7053" w:rsidRDefault="003615B9" w:rsidP="000E7CDD">
      <w:pPr>
        <w:numPr>
          <w:ilvl w:val="0"/>
          <w:numId w:val="8"/>
        </w:numPr>
        <w:suppressAutoHyphens w:val="0"/>
        <w:spacing w:after="200"/>
        <w:jc w:val="both"/>
      </w:pPr>
      <w:r w:rsidRPr="00FF7053">
        <w:rPr>
          <w:rFonts w:eastAsia="Calibri"/>
          <w:lang w:eastAsia="en-US"/>
        </w:rPr>
        <w:t>R5L – ok. 376m</w:t>
      </w:r>
      <w:r w:rsidRPr="00FF7053">
        <w:rPr>
          <w:rFonts w:eastAsia="Calibri"/>
          <w:vertAlign w:val="superscript"/>
          <w:lang w:eastAsia="en-US"/>
        </w:rPr>
        <w:t>2</w:t>
      </w:r>
      <w:r w:rsidRPr="00FF7053">
        <w:rPr>
          <w:rFonts w:eastAsia="Calibri"/>
          <w:lang w:eastAsia="en-US"/>
        </w:rPr>
        <w:t xml:space="preserve"> na dz. ewid. nr 480, 1702 obręb Jasienica</w:t>
      </w:r>
    </w:p>
    <w:p w:rsidR="000E7CDD" w:rsidRPr="00FF7053" w:rsidRDefault="000E7CDD" w:rsidP="000E7CDD">
      <w:pPr>
        <w:suppressAutoHyphens w:val="0"/>
        <w:spacing w:after="200"/>
        <w:jc w:val="both"/>
        <w:rPr>
          <w:rFonts w:eastAsia="Calibri"/>
          <w:lang w:eastAsia="en-US"/>
        </w:rPr>
      </w:pPr>
      <w:r w:rsidRPr="00FF7053">
        <w:rPr>
          <w:rFonts w:eastAsia="Calibri"/>
          <w:lang w:eastAsia="en-US"/>
        </w:rPr>
        <w:t xml:space="preserve">Powierzchnia oddziaływania dla przebudowywanych urządzeń wodnych: </w:t>
      </w:r>
    </w:p>
    <w:p w:rsidR="000E7CDD" w:rsidRPr="00FF7053" w:rsidRDefault="000E7CDD" w:rsidP="000E7CDD">
      <w:pPr>
        <w:pStyle w:val="Akapitzlist"/>
        <w:numPr>
          <w:ilvl w:val="0"/>
          <w:numId w:val="56"/>
        </w:numPr>
        <w:suppressAutoHyphens w:val="0"/>
        <w:spacing w:after="200"/>
        <w:jc w:val="both"/>
      </w:pPr>
      <w:r w:rsidRPr="00FF7053">
        <w:t>R6P – ok. 190m</w:t>
      </w:r>
      <w:r w:rsidRPr="00FF7053">
        <w:rPr>
          <w:vertAlign w:val="superscript"/>
        </w:rPr>
        <w:t xml:space="preserve">2 </w:t>
      </w:r>
      <w:r w:rsidRPr="00FF7053">
        <w:t>na dz. ewid. nr 480, 403/1, 403/2 obr. Jasienica</w:t>
      </w:r>
    </w:p>
    <w:p w:rsidR="000E7CDD" w:rsidRPr="00FF7053" w:rsidRDefault="000E7CDD" w:rsidP="000E7CDD">
      <w:pPr>
        <w:pStyle w:val="Akapitzlist"/>
        <w:suppressAutoHyphens w:val="0"/>
        <w:spacing w:after="200"/>
        <w:jc w:val="both"/>
      </w:pPr>
    </w:p>
    <w:p w:rsidR="000E7CDD" w:rsidRPr="00FF7053" w:rsidRDefault="000E7CDD" w:rsidP="0032553B">
      <w:pPr>
        <w:suppressAutoHyphens w:val="0"/>
        <w:spacing w:after="200" w:line="360" w:lineRule="auto"/>
        <w:jc w:val="both"/>
        <w:rPr>
          <w:rFonts w:eastAsia="Calibri"/>
          <w:lang w:eastAsia="en-US"/>
        </w:rPr>
      </w:pPr>
      <w:r w:rsidRPr="00FF7053">
        <w:rPr>
          <w:rFonts w:eastAsia="Calibri"/>
          <w:lang w:eastAsia="en-US"/>
        </w:rPr>
        <w:t xml:space="preserve">Powierzchnia oddziaływania likwidacji przepustu kołowego i budowy nowego przepustu </w:t>
      </w:r>
      <w:r w:rsidRPr="00FF7053">
        <w:rPr>
          <w:rFonts w:eastAsia="Calibri"/>
          <w:lang w:eastAsia="en-US"/>
        </w:rPr>
        <w:br/>
        <w:t>ramowego (P12) wynosi ok. 129m</w:t>
      </w:r>
      <w:r w:rsidRPr="00FF7053">
        <w:rPr>
          <w:rFonts w:eastAsia="Calibri"/>
          <w:vertAlign w:val="superscript"/>
          <w:lang w:eastAsia="en-US"/>
        </w:rPr>
        <w:t>2</w:t>
      </w:r>
      <w:r w:rsidRPr="00FF7053">
        <w:rPr>
          <w:rFonts w:eastAsia="Calibri"/>
          <w:lang w:eastAsia="en-US"/>
        </w:rPr>
        <w:t xml:space="preserve"> na dz. ewid. nr 480, 1706/5, 1702, 1703 obr. Jasienica.</w:t>
      </w:r>
    </w:p>
    <w:p w:rsidR="000E7CDD" w:rsidRPr="00FF7053" w:rsidRDefault="000E7CDD" w:rsidP="0032553B">
      <w:pPr>
        <w:suppressAutoHyphens w:val="0"/>
        <w:spacing w:after="200" w:line="360" w:lineRule="auto"/>
        <w:jc w:val="both"/>
        <w:rPr>
          <w:rFonts w:eastAsia="Calibri"/>
          <w:lang w:eastAsia="en-US"/>
        </w:rPr>
      </w:pPr>
      <w:r w:rsidRPr="00FF7053">
        <w:rPr>
          <w:rFonts w:eastAsia="Calibri"/>
          <w:lang w:eastAsia="en-US"/>
        </w:rPr>
        <w:t>Powierzchnia oddziaływania dla proj. opaski brzegowej (na odcinku A-B) na prawym brzegu potoku bez nazwy wynosi 89m</w:t>
      </w:r>
      <w:r w:rsidRPr="00FF7053">
        <w:rPr>
          <w:rFonts w:eastAsia="Calibri"/>
          <w:vertAlign w:val="superscript"/>
          <w:lang w:eastAsia="en-US"/>
        </w:rPr>
        <w:t>2</w:t>
      </w:r>
      <w:r w:rsidRPr="00FF7053">
        <w:rPr>
          <w:rFonts w:eastAsia="Calibri"/>
          <w:lang w:eastAsia="en-US"/>
        </w:rPr>
        <w:t xml:space="preserve"> na dz. ewid. nr 480, 1706/5 obr. Jasienica.</w:t>
      </w:r>
    </w:p>
    <w:p w:rsidR="00C41251" w:rsidRDefault="000E7CDD" w:rsidP="0032553B">
      <w:pPr>
        <w:suppressAutoHyphens w:val="0"/>
        <w:spacing w:after="200" w:line="360" w:lineRule="auto"/>
        <w:jc w:val="both"/>
        <w:rPr>
          <w:rFonts w:eastAsia="Calibri"/>
          <w:lang w:eastAsia="en-US"/>
        </w:rPr>
      </w:pPr>
      <w:r w:rsidRPr="00FF7053">
        <w:rPr>
          <w:rFonts w:eastAsia="Calibri"/>
          <w:lang w:eastAsia="en-US"/>
        </w:rPr>
        <w:lastRenderedPageBreak/>
        <w:t xml:space="preserve">Powierzchnia oddziaływania dla proj. opaski brzegowej (na odcinku 1-8) na lewym brzegu potoku bez nazwy wraz z proj. umocnieniami wlotu i wylotu dla istniejących </w:t>
      </w:r>
      <w:r w:rsidR="00D3106C" w:rsidRPr="00FF7053">
        <w:rPr>
          <w:rFonts w:eastAsia="Calibri"/>
          <w:lang w:eastAsia="en-US"/>
        </w:rPr>
        <w:t>przepustów, oraz dla proj. studni wpadowej 2x2m</w:t>
      </w:r>
      <w:r w:rsidRPr="00FF7053">
        <w:rPr>
          <w:rFonts w:eastAsia="Calibri"/>
          <w:lang w:eastAsia="en-US"/>
        </w:rPr>
        <w:t xml:space="preserve"> wynosi ok. </w:t>
      </w:r>
      <w:r w:rsidR="00D3106C" w:rsidRPr="00FF7053">
        <w:rPr>
          <w:rFonts w:eastAsia="Calibri"/>
          <w:lang w:eastAsia="en-US"/>
        </w:rPr>
        <w:t>226m</w:t>
      </w:r>
      <w:r w:rsidR="00D3106C" w:rsidRPr="00FF7053">
        <w:rPr>
          <w:rFonts w:eastAsia="Calibri"/>
          <w:vertAlign w:val="superscript"/>
          <w:lang w:eastAsia="en-US"/>
        </w:rPr>
        <w:t>2</w:t>
      </w:r>
      <w:r w:rsidR="00D3106C" w:rsidRPr="00FF7053">
        <w:rPr>
          <w:rFonts w:eastAsia="Calibri"/>
          <w:lang w:eastAsia="en-US"/>
        </w:rPr>
        <w:t xml:space="preserve"> na dz. ewid. nr 480, 400/8, 403/1, 399/1, 1704, 1703 obr. Jasienica. </w:t>
      </w:r>
    </w:p>
    <w:p w:rsidR="007113E5" w:rsidRPr="00FF7053" w:rsidRDefault="007113E5" w:rsidP="0032553B">
      <w:pPr>
        <w:suppressAutoHyphens w:val="0"/>
        <w:spacing w:after="200" w:line="360" w:lineRule="auto"/>
        <w:jc w:val="both"/>
        <w:rPr>
          <w:rFonts w:eastAsia="Calibri"/>
          <w:lang w:eastAsia="en-US"/>
        </w:rPr>
      </w:pPr>
      <w:r>
        <w:rPr>
          <w:rFonts w:eastAsia="Calibri"/>
          <w:lang w:eastAsia="en-US"/>
        </w:rPr>
        <w:t>Powierzchnia oddziaływania dla likwidowanego przepustu P13 i projektowanego przepustu P14 wraz z umocnieniem wynosi ok.50m</w:t>
      </w:r>
      <w:r w:rsidRPr="007113E5">
        <w:rPr>
          <w:rFonts w:eastAsia="Calibri"/>
          <w:vertAlign w:val="superscript"/>
          <w:lang w:eastAsia="en-US"/>
        </w:rPr>
        <w:t>2</w:t>
      </w:r>
      <w:r>
        <w:rPr>
          <w:rFonts w:eastAsia="Calibri"/>
          <w:lang w:eastAsia="en-US"/>
        </w:rPr>
        <w:t xml:space="preserve"> na dz. 480 obr. Jasienica.</w:t>
      </w:r>
    </w:p>
    <w:p w:rsidR="00CE434B" w:rsidRPr="00FF7053" w:rsidRDefault="00CE434B" w:rsidP="003C353B">
      <w:pPr>
        <w:pStyle w:val="Akapitzlist"/>
        <w:numPr>
          <w:ilvl w:val="0"/>
          <w:numId w:val="49"/>
        </w:numPr>
        <w:suppressAutoHyphens w:val="0"/>
        <w:spacing w:after="200" w:line="360" w:lineRule="auto"/>
        <w:ind w:left="284" w:hanging="284"/>
        <w:jc w:val="both"/>
        <w:rPr>
          <w:rFonts w:eastAsia="Calibri"/>
          <w:lang w:eastAsia="en-US"/>
        </w:rPr>
      </w:pPr>
      <w:r w:rsidRPr="00FF7053">
        <w:rPr>
          <w:rFonts w:eastAsia="Calibri"/>
          <w:lang w:eastAsia="en-US"/>
        </w:rPr>
        <w:t xml:space="preserve">Zasięg mieszania się wód dla wylotów: </w:t>
      </w:r>
    </w:p>
    <w:p w:rsidR="0032553B" w:rsidRPr="00FF7053" w:rsidRDefault="0032553B" w:rsidP="00CE434B">
      <w:pPr>
        <w:suppressAutoHyphens w:val="0"/>
        <w:spacing w:after="200" w:line="360" w:lineRule="auto"/>
        <w:jc w:val="both"/>
        <w:rPr>
          <w:rFonts w:eastAsia="Calibri"/>
          <w:lang w:eastAsia="en-US"/>
        </w:rPr>
      </w:pPr>
      <w:r w:rsidRPr="00FF7053">
        <w:rPr>
          <w:rFonts w:eastAsia="Calibri"/>
          <w:lang w:eastAsia="en-US"/>
        </w:rPr>
        <w:t xml:space="preserve">Zasięg oddziaływania dla mieszania się wód </w:t>
      </w:r>
      <w:r w:rsidR="00CE434B" w:rsidRPr="00FF7053">
        <w:rPr>
          <w:rFonts w:eastAsia="Calibri"/>
          <w:lang w:eastAsia="en-US"/>
        </w:rPr>
        <w:t>oznaczony został kolorem błękitnym</w:t>
      </w:r>
      <w:r w:rsidR="00DB3F00" w:rsidRPr="00FF7053">
        <w:rPr>
          <w:rFonts w:eastAsia="Calibri"/>
          <w:lang w:eastAsia="en-US"/>
        </w:rPr>
        <w:t xml:space="preserve"> na planie urządzeń wodnych. </w:t>
      </w:r>
    </w:p>
    <w:p w:rsidR="00DD4970" w:rsidRPr="00FF7053" w:rsidRDefault="00DD4970" w:rsidP="00DD4970">
      <w:pPr>
        <w:spacing w:line="360" w:lineRule="auto"/>
        <w:jc w:val="both"/>
      </w:pPr>
      <w:r w:rsidRPr="00FF7053">
        <w:t>Zasięg oddziaływania zamierzonego korzystania z wód obliczono wzorem Fischera do obliczenia zasięgu oddziaływania, tj. od miejsca zrzutu wód opadowych lub roztopowych do punktu całkowitego ich wymieszania się z wodami odbiornika:</w:t>
      </w:r>
    </w:p>
    <w:p w:rsidR="00DD4970" w:rsidRPr="00FF7053" w:rsidRDefault="00DD4970" w:rsidP="00DD4970">
      <w:pPr>
        <w:spacing w:line="360" w:lineRule="auto"/>
        <w:jc w:val="center"/>
      </w:pPr>
      <w:r w:rsidRPr="00FF7053">
        <w:rPr>
          <w:noProof/>
          <w:lang w:eastAsia="pl-PL"/>
        </w:rPr>
        <w:drawing>
          <wp:inline distT="0" distB="0" distL="0" distR="0">
            <wp:extent cx="1517650" cy="473593"/>
            <wp:effectExtent l="19050" t="0" r="6350" b="0"/>
            <wp:docPr id="30"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1517650" cy="473593"/>
                    </a:xfrm>
                    <a:prstGeom prst="rect">
                      <a:avLst/>
                    </a:prstGeom>
                    <a:noFill/>
                    <a:ln w="9525">
                      <a:noFill/>
                      <a:miter lim="800000"/>
                      <a:headEnd/>
                      <a:tailEnd/>
                    </a:ln>
                  </pic:spPr>
                </pic:pic>
              </a:graphicData>
            </a:graphic>
          </wp:inline>
        </w:drawing>
      </w:r>
    </w:p>
    <w:p w:rsidR="00280D70" w:rsidRPr="00FF7053" w:rsidRDefault="00947FA7" w:rsidP="00280D70">
      <w:pPr>
        <w:spacing w:line="360" w:lineRule="auto"/>
        <w:jc w:val="both"/>
        <w:rPr>
          <w:u w:val="single"/>
        </w:rPr>
      </w:pPr>
      <w:r w:rsidRPr="00FF7053">
        <w:rPr>
          <w:u w:val="single"/>
        </w:rPr>
        <w:t xml:space="preserve">Szczegóły obliczeń znajdują się w punkcie nr </w:t>
      </w:r>
      <w:r w:rsidR="00280D70" w:rsidRPr="00FF7053">
        <w:rPr>
          <w:u w:val="single"/>
        </w:rPr>
        <w:t>4</w:t>
      </w:r>
      <w:r w:rsidR="00EA749A" w:rsidRPr="00FF7053">
        <w:rPr>
          <w:u w:val="single"/>
        </w:rPr>
        <w:t>.</w:t>
      </w:r>
      <w:r w:rsidRPr="00FF7053">
        <w:rPr>
          <w:u w:val="single"/>
        </w:rPr>
        <w:t xml:space="preserve"> </w:t>
      </w:r>
    </w:p>
    <w:p w:rsidR="00E60907" w:rsidRPr="00FF7053" w:rsidRDefault="00DA0C82" w:rsidP="00E60907">
      <w:pPr>
        <w:pStyle w:val="Akapitzlist"/>
        <w:numPr>
          <w:ilvl w:val="0"/>
          <w:numId w:val="53"/>
        </w:numPr>
        <w:spacing w:line="360" w:lineRule="auto"/>
        <w:ind w:left="284" w:hanging="284"/>
        <w:jc w:val="both"/>
        <w:rPr>
          <w:rFonts w:eastAsia="Calibri"/>
          <w:lang w:eastAsia="en-US"/>
        </w:rPr>
      </w:pPr>
      <w:r w:rsidRPr="00FF7053">
        <w:rPr>
          <w:rFonts w:eastAsia="Calibri"/>
          <w:lang w:eastAsia="en-US"/>
        </w:rPr>
        <w:t>Zasięg oddziaływania</w:t>
      </w:r>
      <w:r w:rsidR="000C0301" w:rsidRPr="00FF7053">
        <w:rPr>
          <w:rFonts w:eastAsia="Calibri"/>
          <w:lang w:eastAsia="en-US"/>
        </w:rPr>
        <w:t xml:space="preserve"> mieszania się wód</w:t>
      </w:r>
      <w:r w:rsidRPr="00FF7053">
        <w:rPr>
          <w:rFonts w:eastAsia="Calibri"/>
          <w:lang w:eastAsia="en-US"/>
        </w:rPr>
        <w:t xml:space="preserve"> dla wylotu W</w:t>
      </w:r>
      <w:r w:rsidR="00B130EB" w:rsidRPr="00FF7053">
        <w:rPr>
          <w:rFonts w:eastAsia="Calibri"/>
          <w:lang w:eastAsia="en-US"/>
        </w:rPr>
        <w:t>2</w:t>
      </w:r>
      <w:r w:rsidRPr="00FF7053">
        <w:rPr>
          <w:rFonts w:eastAsia="Calibri"/>
          <w:lang w:eastAsia="en-US"/>
        </w:rPr>
        <w:t xml:space="preserve"> wynosi </w:t>
      </w:r>
      <w:r w:rsidR="00B130EB" w:rsidRPr="00FF7053">
        <w:rPr>
          <w:rFonts w:eastAsia="Calibri"/>
          <w:lang w:eastAsia="en-US"/>
        </w:rPr>
        <w:t>1</w:t>
      </w:r>
      <w:r w:rsidR="0070749B" w:rsidRPr="00FF7053">
        <w:rPr>
          <w:rFonts w:eastAsia="Calibri"/>
          <w:lang w:eastAsia="en-US"/>
        </w:rPr>
        <w:t>m</w:t>
      </w:r>
      <w:r w:rsidR="0070749B" w:rsidRPr="00FF7053">
        <w:rPr>
          <w:rFonts w:eastAsia="Calibri"/>
          <w:vertAlign w:val="superscript"/>
          <w:lang w:eastAsia="en-US"/>
        </w:rPr>
        <w:t xml:space="preserve">2 </w:t>
      </w:r>
      <w:r w:rsidR="00304C06" w:rsidRPr="00FF7053">
        <w:rPr>
          <w:rFonts w:eastAsia="Calibri"/>
          <w:lang w:eastAsia="en-US"/>
        </w:rPr>
        <w:t xml:space="preserve">i mieści się na </w:t>
      </w:r>
      <w:r w:rsidR="005E5287" w:rsidRPr="00FF7053">
        <w:rPr>
          <w:rFonts w:eastAsia="Calibri"/>
          <w:lang w:eastAsia="en-US"/>
        </w:rPr>
        <w:br/>
      </w:r>
      <w:r w:rsidR="00304C06" w:rsidRPr="00FF7053">
        <w:rPr>
          <w:rFonts w:eastAsia="Calibri"/>
          <w:lang w:eastAsia="en-US"/>
        </w:rPr>
        <w:t xml:space="preserve">dz. ewid. nr </w:t>
      </w:r>
      <w:r w:rsidR="00B130EB" w:rsidRPr="00FF7053">
        <w:rPr>
          <w:rFonts w:eastAsia="Calibri"/>
          <w:lang w:eastAsia="en-US"/>
        </w:rPr>
        <w:t>1907/3, 1908/2</w:t>
      </w:r>
      <w:r w:rsidR="00304C06" w:rsidRPr="00FF7053">
        <w:rPr>
          <w:rFonts w:eastAsia="Calibri"/>
          <w:lang w:eastAsia="en-US"/>
        </w:rPr>
        <w:t xml:space="preserve"> obręb </w:t>
      </w:r>
      <w:r w:rsidR="00B130EB" w:rsidRPr="00FF7053">
        <w:rPr>
          <w:rFonts w:eastAsia="Calibri"/>
          <w:lang w:eastAsia="en-US"/>
        </w:rPr>
        <w:t>Jasienica.</w:t>
      </w:r>
    </w:p>
    <w:p w:rsidR="00E60907" w:rsidRPr="00FF7053" w:rsidRDefault="00E60907" w:rsidP="00E60907">
      <w:pPr>
        <w:spacing w:line="360" w:lineRule="auto"/>
        <w:jc w:val="both"/>
        <w:rPr>
          <w:rFonts w:eastAsia="Calibri"/>
          <w:lang w:eastAsia="en-US"/>
        </w:rPr>
      </w:pPr>
    </w:p>
    <w:p w:rsidR="00DA0C82" w:rsidRPr="00FF7053" w:rsidRDefault="00DA0C82" w:rsidP="00E60907">
      <w:pPr>
        <w:pStyle w:val="Akapitzlist"/>
        <w:numPr>
          <w:ilvl w:val="0"/>
          <w:numId w:val="54"/>
        </w:numPr>
        <w:spacing w:line="360" w:lineRule="auto"/>
        <w:ind w:left="284" w:hanging="284"/>
        <w:jc w:val="both"/>
        <w:rPr>
          <w:rFonts w:eastAsia="Calibri"/>
          <w:lang w:eastAsia="en-US"/>
        </w:rPr>
      </w:pPr>
      <w:r w:rsidRPr="00FF7053">
        <w:rPr>
          <w:rFonts w:eastAsia="Calibri"/>
          <w:lang w:eastAsia="en-US"/>
        </w:rPr>
        <w:t xml:space="preserve">Zasięg oddziaływania </w:t>
      </w:r>
      <w:r w:rsidR="000C0301" w:rsidRPr="00FF7053">
        <w:rPr>
          <w:rFonts w:eastAsia="Calibri"/>
          <w:lang w:eastAsia="en-US"/>
        </w:rPr>
        <w:t xml:space="preserve">mieszania się wód </w:t>
      </w:r>
      <w:r w:rsidRPr="00FF7053">
        <w:rPr>
          <w:rFonts w:eastAsia="Calibri"/>
          <w:lang w:eastAsia="en-US"/>
        </w:rPr>
        <w:t>dla wylotu W</w:t>
      </w:r>
      <w:r w:rsidR="00B130EB" w:rsidRPr="00FF7053">
        <w:rPr>
          <w:rFonts w:eastAsia="Calibri"/>
          <w:lang w:eastAsia="en-US"/>
        </w:rPr>
        <w:t>3</w:t>
      </w:r>
      <w:r w:rsidRPr="00FF7053">
        <w:rPr>
          <w:rFonts w:eastAsia="Calibri"/>
          <w:lang w:eastAsia="en-US"/>
        </w:rPr>
        <w:t xml:space="preserve"> </w:t>
      </w:r>
      <w:r w:rsidR="00B130EB" w:rsidRPr="00FF7053">
        <w:rPr>
          <w:rFonts w:eastAsia="Calibri"/>
          <w:lang w:eastAsia="en-US"/>
        </w:rPr>
        <w:t>wynosi ok. 5,5</w:t>
      </w:r>
      <w:r w:rsidRPr="00FF7053">
        <w:rPr>
          <w:rFonts w:eastAsia="Calibri"/>
          <w:lang w:eastAsia="en-US"/>
        </w:rPr>
        <w:t>m</w:t>
      </w:r>
      <w:r w:rsidRPr="00FF7053">
        <w:rPr>
          <w:rFonts w:eastAsia="Calibri"/>
          <w:vertAlign w:val="superscript"/>
          <w:lang w:eastAsia="en-US"/>
        </w:rPr>
        <w:t xml:space="preserve">2 </w:t>
      </w:r>
      <w:r w:rsidR="000C0301" w:rsidRPr="00FF7053">
        <w:rPr>
          <w:rFonts w:eastAsia="Calibri"/>
          <w:vertAlign w:val="superscript"/>
          <w:lang w:eastAsia="en-US"/>
        </w:rPr>
        <w:br/>
      </w:r>
      <w:r w:rsidRPr="00FF7053">
        <w:rPr>
          <w:rFonts w:eastAsia="Calibri"/>
          <w:lang w:eastAsia="en-US"/>
        </w:rPr>
        <w:t xml:space="preserve">i mieści się na dz. ewid. nr </w:t>
      </w:r>
      <w:r w:rsidR="00B130EB" w:rsidRPr="00FF7053">
        <w:rPr>
          <w:rFonts w:eastAsia="Calibri"/>
          <w:lang w:eastAsia="en-US"/>
        </w:rPr>
        <w:t>480, 1706/5 obr. Jasienica</w:t>
      </w:r>
      <w:r w:rsidR="00E60907" w:rsidRPr="00FF7053">
        <w:rPr>
          <w:rFonts w:eastAsia="Calibri"/>
          <w:lang w:eastAsia="en-US"/>
        </w:rPr>
        <w:t>.</w:t>
      </w:r>
    </w:p>
    <w:p w:rsidR="00E60907" w:rsidRPr="00FF7053" w:rsidRDefault="00E60907" w:rsidP="00E60907">
      <w:pPr>
        <w:pStyle w:val="Akapitzlist"/>
        <w:spacing w:line="360" w:lineRule="auto"/>
        <w:ind w:left="284"/>
        <w:jc w:val="both"/>
        <w:rPr>
          <w:rFonts w:eastAsia="Calibri"/>
          <w:lang w:eastAsia="en-US"/>
        </w:rPr>
      </w:pPr>
    </w:p>
    <w:p w:rsidR="00DB5A93" w:rsidRPr="00FF7053" w:rsidRDefault="00A35C6A">
      <w:pPr>
        <w:spacing w:line="360" w:lineRule="auto"/>
      </w:pPr>
      <w:r w:rsidRPr="00FF7053">
        <w:rPr>
          <w:b/>
        </w:rPr>
        <w:t>e) Stanu prawnego nieruchomości usytuowanych w zasięgu oddziaływania zamierzonego korzystania z wód lub planowanych do wykonania urządzeń wodnych, z podaniem siedzib i adresów ich właścicieli, zgodnie z ewidencją gruntów i budynków,</w:t>
      </w:r>
      <w:r w:rsidRPr="00FF7053">
        <w:rPr>
          <w:b/>
          <w:sz w:val="28"/>
        </w:rPr>
        <w:tab/>
      </w:r>
    </w:p>
    <w:p w:rsidR="00DB5A93" w:rsidRPr="00FF7053" w:rsidRDefault="00A35C6A">
      <w:pPr>
        <w:suppressAutoHyphens w:val="0"/>
        <w:spacing w:line="360" w:lineRule="auto"/>
        <w:jc w:val="both"/>
        <w:rPr>
          <w:lang w:eastAsia="pl-PL"/>
        </w:rPr>
      </w:pPr>
      <w:r w:rsidRPr="00FF7053">
        <w:rPr>
          <w:lang w:eastAsia="pl-PL"/>
        </w:rPr>
        <w:t xml:space="preserve">Zgodnie z aktualną ewidencją gruntów i budynków w zasięgu oddziaływania zamierzonego korzystania z wód znajduje się następująca działka ewidencyjna: </w:t>
      </w:r>
    </w:p>
    <w:tbl>
      <w:tblPr>
        <w:tblStyle w:val="Tabela-Siatka"/>
        <w:tblW w:w="9243" w:type="dxa"/>
        <w:tblInd w:w="108" w:type="dxa"/>
        <w:tblLook w:val="04A0"/>
      </w:tblPr>
      <w:tblGrid>
        <w:gridCol w:w="984"/>
        <w:gridCol w:w="2226"/>
        <w:gridCol w:w="2787"/>
        <w:gridCol w:w="3246"/>
      </w:tblGrid>
      <w:tr w:rsidR="00E50885" w:rsidRPr="00FF7053" w:rsidTr="00E50885">
        <w:tc>
          <w:tcPr>
            <w:tcW w:w="984" w:type="dxa"/>
          </w:tcPr>
          <w:p w:rsidR="00E50885" w:rsidRPr="00FF7053" w:rsidRDefault="00E50885" w:rsidP="00590B0C">
            <w:pPr>
              <w:jc w:val="center"/>
              <w:rPr>
                <w:b/>
                <w:sz w:val="16"/>
                <w:szCs w:val="16"/>
              </w:rPr>
            </w:pPr>
            <w:r w:rsidRPr="00FF7053">
              <w:rPr>
                <w:b/>
                <w:sz w:val="16"/>
                <w:szCs w:val="16"/>
              </w:rPr>
              <w:t>Nr dz.</w:t>
            </w:r>
          </w:p>
        </w:tc>
        <w:tc>
          <w:tcPr>
            <w:tcW w:w="2226" w:type="dxa"/>
          </w:tcPr>
          <w:p w:rsidR="00E50885" w:rsidRPr="00FF7053" w:rsidRDefault="00E50885" w:rsidP="00590B0C">
            <w:pPr>
              <w:jc w:val="center"/>
              <w:rPr>
                <w:b/>
                <w:sz w:val="16"/>
                <w:szCs w:val="16"/>
              </w:rPr>
            </w:pPr>
            <w:r w:rsidRPr="00FF7053">
              <w:rPr>
                <w:b/>
                <w:sz w:val="16"/>
                <w:szCs w:val="16"/>
              </w:rPr>
              <w:t>Obręb</w:t>
            </w:r>
          </w:p>
        </w:tc>
        <w:tc>
          <w:tcPr>
            <w:tcW w:w="2787" w:type="dxa"/>
          </w:tcPr>
          <w:p w:rsidR="00E50885" w:rsidRPr="00FF7053" w:rsidRDefault="00E50885" w:rsidP="00590B0C">
            <w:pPr>
              <w:jc w:val="center"/>
              <w:rPr>
                <w:b/>
                <w:sz w:val="16"/>
                <w:szCs w:val="16"/>
              </w:rPr>
            </w:pPr>
            <w:r w:rsidRPr="00FF7053">
              <w:rPr>
                <w:b/>
                <w:sz w:val="16"/>
                <w:szCs w:val="16"/>
              </w:rPr>
              <w:t>Własność</w:t>
            </w:r>
          </w:p>
        </w:tc>
        <w:tc>
          <w:tcPr>
            <w:tcW w:w="3246" w:type="dxa"/>
          </w:tcPr>
          <w:p w:rsidR="00E50885" w:rsidRPr="00FF7053" w:rsidRDefault="00E50885" w:rsidP="00590B0C">
            <w:pPr>
              <w:ind w:firstLine="708"/>
              <w:jc w:val="center"/>
              <w:rPr>
                <w:b/>
                <w:sz w:val="16"/>
                <w:szCs w:val="16"/>
              </w:rPr>
            </w:pPr>
            <w:r w:rsidRPr="00FF7053">
              <w:rPr>
                <w:b/>
                <w:sz w:val="16"/>
                <w:szCs w:val="16"/>
              </w:rPr>
              <w:t>Adres</w:t>
            </w:r>
          </w:p>
        </w:tc>
      </w:tr>
      <w:tr w:rsidR="00E50885" w:rsidRPr="00FF7053" w:rsidTr="00E50885">
        <w:tc>
          <w:tcPr>
            <w:tcW w:w="984" w:type="dxa"/>
          </w:tcPr>
          <w:p w:rsidR="00E50885" w:rsidRPr="00FF7053" w:rsidRDefault="00E50885" w:rsidP="00590B0C">
            <w:pPr>
              <w:tabs>
                <w:tab w:val="left" w:pos="249"/>
                <w:tab w:val="center" w:pos="442"/>
              </w:tabs>
              <w:jc w:val="center"/>
              <w:rPr>
                <w:sz w:val="16"/>
                <w:szCs w:val="16"/>
              </w:rPr>
            </w:pPr>
            <w:r w:rsidRPr="00FF7053">
              <w:rPr>
                <w:sz w:val="16"/>
                <w:szCs w:val="16"/>
              </w:rPr>
              <w:t>480</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Skarb Państwa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Zarząd: Zarząd Dróg Powiatowych w Myślenicach</w:t>
            </w:r>
          </w:p>
        </w:tc>
        <w:tc>
          <w:tcPr>
            <w:tcW w:w="3246" w:type="dxa"/>
          </w:tcPr>
          <w:p w:rsidR="00E50885" w:rsidRPr="00FF7053" w:rsidRDefault="00E50885" w:rsidP="00590B0C">
            <w:pPr>
              <w:jc w:val="center"/>
              <w:rPr>
                <w:sz w:val="16"/>
                <w:szCs w:val="16"/>
              </w:rPr>
            </w:pPr>
            <w:r w:rsidRPr="00FF7053">
              <w:rPr>
                <w:sz w:val="16"/>
                <w:szCs w:val="16"/>
              </w:rPr>
              <w:t xml:space="preserve">Mikołaja Reja 13; </w:t>
            </w:r>
            <w:r w:rsidRPr="00FF7053">
              <w:rPr>
                <w:sz w:val="16"/>
                <w:szCs w:val="16"/>
              </w:rPr>
              <w:br/>
              <w:t>32-400 Myślenice</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ul. Przemysłowa 6</w:t>
            </w:r>
          </w:p>
          <w:p w:rsidR="00E50885" w:rsidRPr="00FF7053" w:rsidRDefault="00E50885" w:rsidP="00590B0C">
            <w:pPr>
              <w:jc w:val="center"/>
              <w:rPr>
                <w:sz w:val="16"/>
                <w:szCs w:val="16"/>
              </w:rPr>
            </w:pPr>
            <w:r w:rsidRPr="00FF7053">
              <w:rPr>
                <w:sz w:val="16"/>
                <w:szCs w:val="16"/>
              </w:rP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1907/3</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Chrustek Czesław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Książek-ChrustekEwa</w:t>
            </w:r>
          </w:p>
        </w:tc>
        <w:tc>
          <w:tcPr>
            <w:tcW w:w="3246" w:type="dxa"/>
          </w:tcPr>
          <w:p w:rsidR="00E50885" w:rsidRPr="00FF7053" w:rsidRDefault="00E50885" w:rsidP="00590B0C">
            <w:pPr>
              <w:jc w:val="center"/>
              <w:rPr>
                <w:sz w:val="16"/>
                <w:szCs w:val="16"/>
              </w:rPr>
            </w:pPr>
            <w:r w:rsidRPr="00FF7053">
              <w:rPr>
                <w:sz w:val="16"/>
                <w:szCs w:val="16"/>
              </w:rPr>
              <w:t xml:space="preserve">Jasienica 350; </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350</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1908/2</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Domanus Wacław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Domanus Grażyna</w:t>
            </w:r>
          </w:p>
        </w:tc>
        <w:tc>
          <w:tcPr>
            <w:tcW w:w="3246" w:type="dxa"/>
          </w:tcPr>
          <w:p w:rsidR="00E50885" w:rsidRPr="00FF7053" w:rsidRDefault="00E50885" w:rsidP="00590B0C">
            <w:pPr>
              <w:jc w:val="center"/>
              <w:rPr>
                <w:sz w:val="16"/>
                <w:szCs w:val="16"/>
              </w:rPr>
            </w:pPr>
            <w:r w:rsidRPr="00FF7053">
              <w:rPr>
                <w:sz w:val="16"/>
                <w:szCs w:val="16"/>
              </w:rPr>
              <w:lastRenderedPageBreak/>
              <w:t>Jasienica 272</w:t>
            </w:r>
            <w:r w:rsidRPr="00FF7053">
              <w:rPr>
                <w:sz w:val="16"/>
                <w:szCs w:val="16"/>
              </w:rPr>
              <w:br/>
            </w:r>
            <w:r w:rsidRPr="00FF7053">
              <w:rPr>
                <w:sz w:val="16"/>
                <w:szCs w:val="16"/>
              </w:rPr>
              <w:lastRenderedPageBreak/>
              <w:t>32-400 Myślenice</w:t>
            </w:r>
          </w:p>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lastRenderedPageBreak/>
              <w:t>1908/6</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Domanus Wacław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Domanus Grażyna</w:t>
            </w:r>
          </w:p>
        </w:tc>
        <w:tc>
          <w:tcPr>
            <w:tcW w:w="3246" w:type="dxa"/>
          </w:tcPr>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1914</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Domanus Wacław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Domanus Grażyna</w:t>
            </w:r>
          </w:p>
        </w:tc>
        <w:tc>
          <w:tcPr>
            <w:tcW w:w="3246" w:type="dxa"/>
          </w:tcPr>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1913/3</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Hak Jacek</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Hak Halina</w:t>
            </w: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Jasienica 268</w:t>
            </w:r>
            <w:r w:rsidRPr="00FF7053">
              <w:rPr>
                <w:sz w:val="16"/>
                <w:szCs w:val="16"/>
              </w:rPr>
              <w:br/>
              <w:t>32-400 Myślenice</w:t>
            </w:r>
            <w:r w:rsidRPr="00FF7053">
              <w:rPr>
                <w:sz w:val="16"/>
                <w:szCs w:val="16"/>
              </w:rPr>
              <w:br/>
              <w:t>Jasienica 268</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1786/6</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Warzecha Irena</w:t>
            </w: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ul. Kazimierza Pułaskiego 11/4</w:t>
            </w:r>
            <w:r w:rsidRPr="00FF7053">
              <w:rPr>
                <w:sz w:val="16"/>
                <w:szCs w:val="16"/>
              </w:rPr>
              <w:br/>
              <w:t>30-305 Kraków</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1705/1</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Mardaus-Mirocha Agnieszka</w:t>
            </w:r>
          </w:p>
        </w:tc>
        <w:tc>
          <w:tcPr>
            <w:tcW w:w="3246" w:type="dxa"/>
          </w:tcPr>
          <w:p w:rsidR="00E50885" w:rsidRPr="00FF7053" w:rsidRDefault="00E50885" w:rsidP="00590B0C">
            <w:pPr>
              <w:jc w:val="center"/>
              <w:rPr>
                <w:sz w:val="16"/>
                <w:szCs w:val="16"/>
              </w:rPr>
            </w:pPr>
            <w:r w:rsidRPr="00FF7053">
              <w:rPr>
                <w:sz w:val="16"/>
                <w:szCs w:val="16"/>
              </w:rPr>
              <w:t>Jasienica 321</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403/1</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Kaleta Stanisław</w:t>
            </w:r>
          </w:p>
        </w:tc>
        <w:tc>
          <w:tcPr>
            <w:tcW w:w="3246" w:type="dxa"/>
          </w:tcPr>
          <w:p w:rsidR="00E50885" w:rsidRPr="00FF7053" w:rsidRDefault="00E50885" w:rsidP="00590B0C">
            <w:pPr>
              <w:jc w:val="center"/>
              <w:rPr>
                <w:sz w:val="16"/>
                <w:szCs w:val="16"/>
              </w:rPr>
            </w:pPr>
            <w:r w:rsidRPr="00FF7053">
              <w:rPr>
                <w:sz w:val="16"/>
                <w:szCs w:val="16"/>
              </w:rPr>
              <w:t>Jasienica 300</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403/2</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Kaleta Stanisław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Kaleta Krystyna</w:t>
            </w:r>
          </w:p>
        </w:tc>
        <w:tc>
          <w:tcPr>
            <w:tcW w:w="3246" w:type="dxa"/>
          </w:tcPr>
          <w:p w:rsidR="00E50885" w:rsidRPr="00FF7053" w:rsidRDefault="00E50885" w:rsidP="00590B0C">
            <w:pPr>
              <w:jc w:val="center"/>
              <w:rPr>
                <w:sz w:val="16"/>
                <w:szCs w:val="16"/>
              </w:rPr>
            </w:pPr>
            <w:r w:rsidRPr="00FF7053">
              <w:rPr>
                <w:sz w:val="16"/>
                <w:szCs w:val="16"/>
              </w:rPr>
              <w:t>Jasienica 300</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300</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vMerge w:val="restart"/>
          </w:tcPr>
          <w:p w:rsidR="00E50885" w:rsidRPr="00FF7053" w:rsidRDefault="00E50885" w:rsidP="00590B0C">
            <w:pPr>
              <w:jc w:val="center"/>
              <w:rPr>
                <w:sz w:val="16"/>
                <w:szCs w:val="16"/>
              </w:rPr>
            </w:pPr>
            <w:r w:rsidRPr="00FF7053">
              <w:rPr>
                <w:sz w:val="16"/>
                <w:szCs w:val="16"/>
              </w:rPr>
              <w:t>1706/5</w:t>
            </w:r>
          </w:p>
        </w:tc>
        <w:tc>
          <w:tcPr>
            <w:tcW w:w="2226" w:type="dxa"/>
            <w:vMerge w:val="restart"/>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Ryś Julian</w:t>
            </w:r>
          </w:p>
        </w:tc>
        <w:tc>
          <w:tcPr>
            <w:tcW w:w="3246" w:type="dxa"/>
          </w:tcPr>
          <w:p w:rsidR="00E50885" w:rsidRPr="00FF7053" w:rsidRDefault="00E50885" w:rsidP="00590B0C">
            <w:pPr>
              <w:jc w:val="center"/>
              <w:rPr>
                <w:sz w:val="16"/>
                <w:szCs w:val="16"/>
              </w:rPr>
            </w:pPr>
            <w:r w:rsidRPr="00FF7053">
              <w:rPr>
                <w:sz w:val="16"/>
                <w:szCs w:val="16"/>
              </w:rPr>
              <w:t xml:space="preserve">ul. gen. Józefa Bema ¼; </w:t>
            </w:r>
            <w:r w:rsidRPr="00FF7053">
              <w:rPr>
                <w:sz w:val="16"/>
                <w:szCs w:val="16"/>
              </w:rPr>
              <w:br/>
              <w:t>32-400 Myślenice</w:t>
            </w:r>
          </w:p>
          <w:p w:rsidR="00E50885" w:rsidRPr="00FF7053" w:rsidRDefault="00E50885" w:rsidP="00590B0C">
            <w:pPr>
              <w:jc w:val="center"/>
              <w:rPr>
                <w:sz w:val="16"/>
                <w:szCs w:val="16"/>
              </w:rPr>
            </w:pPr>
            <w:r w:rsidRPr="00FF7053">
              <w:rPr>
                <w:sz w:val="16"/>
                <w:szCs w:val="16"/>
              </w:rPr>
              <w:t xml:space="preserve">koresp. Jasienica 11; </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vMerge/>
          </w:tcPr>
          <w:p w:rsidR="00E50885" w:rsidRPr="00FF7053" w:rsidRDefault="00E50885" w:rsidP="00590B0C">
            <w:pPr>
              <w:jc w:val="center"/>
              <w:rPr>
                <w:sz w:val="16"/>
                <w:szCs w:val="16"/>
              </w:rPr>
            </w:pPr>
          </w:p>
        </w:tc>
        <w:tc>
          <w:tcPr>
            <w:tcW w:w="2226" w:type="dxa"/>
            <w:vMerge/>
          </w:tcPr>
          <w:p w:rsidR="00E50885" w:rsidRPr="00FF7053" w:rsidRDefault="00E50885" w:rsidP="00590B0C">
            <w:pPr>
              <w:jc w:val="center"/>
              <w:rPr>
                <w:sz w:val="16"/>
                <w:szCs w:val="16"/>
              </w:rPr>
            </w:pPr>
          </w:p>
        </w:tc>
        <w:tc>
          <w:tcPr>
            <w:tcW w:w="2787" w:type="dxa"/>
          </w:tcPr>
          <w:p w:rsidR="00E50885" w:rsidRPr="00FF7053" w:rsidRDefault="00E50885" w:rsidP="00590B0C">
            <w:pPr>
              <w:jc w:val="center"/>
              <w:rPr>
                <w:sz w:val="16"/>
                <w:szCs w:val="16"/>
              </w:rPr>
            </w:pPr>
            <w:r w:rsidRPr="00FF7053">
              <w:rPr>
                <w:sz w:val="16"/>
                <w:szCs w:val="16"/>
              </w:rPr>
              <w:t>Ryś Stanisław</w:t>
            </w:r>
          </w:p>
        </w:tc>
        <w:tc>
          <w:tcPr>
            <w:tcW w:w="3246" w:type="dxa"/>
          </w:tcPr>
          <w:p w:rsidR="00E50885" w:rsidRPr="00FF7053" w:rsidRDefault="00E50885" w:rsidP="00590B0C">
            <w:pPr>
              <w:jc w:val="center"/>
              <w:rPr>
                <w:sz w:val="16"/>
                <w:szCs w:val="16"/>
              </w:rPr>
            </w:pPr>
            <w:r w:rsidRPr="00FF7053">
              <w:rPr>
                <w:sz w:val="16"/>
                <w:szCs w:val="16"/>
              </w:rPr>
              <w:t xml:space="preserve">ul. Piastowska 64; </w:t>
            </w:r>
            <w:r w:rsidRPr="00FF7053">
              <w:rPr>
                <w:sz w:val="16"/>
                <w:szCs w:val="16"/>
              </w:rPr>
              <w:br/>
              <w:t>32-040 Rzeszotary</w:t>
            </w:r>
          </w:p>
          <w:p w:rsidR="00E50885" w:rsidRPr="00FF7053" w:rsidRDefault="00E50885" w:rsidP="00590B0C">
            <w:pPr>
              <w:jc w:val="center"/>
              <w:rPr>
                <w:sz w:val="16"/>
                <w:szCs w:val="16"/>
              </w:rPr>
            </w:pPr>
            <w:r w:rsidRPr="00FF7053">
              <w:rPr>
                <w:sz w:val="16"/>
                <w:szCs w:val="16"/>
              </w:rPr>
              <w:t xml:space="preserve">koresp. Jasienica 11; </w:t>
            </w:r>
            <w:r w:rsidRPr="00FF7053">
              <w:rPr>
                <w:sz w:val="16"/>
                <w:szCs w:val="16"/>
              </w:rPr>
              <w:br/>
              <w:t>32-400 Myślenice</w:t>
            </w:r>
          </w:p>
        </w:tc>
      </w:tr>
      <w:tr w:rsidR="00E50885" w:rsidRPr="00FF7053" w:rsidTr="00E50885">
        <w:tc>
          <w:tcPr>
            <w:tcW w:w="984" w:type="dxa"/>
            <w:vMerge/>
          </w:tcPr>
          <w:p w:rsidR="00E50885" w:rsidRPr="00FF7053" w:rsidRDefault="00E50885" w:rsidP="00590B0C">
            <w:pPr>
              <w:jc w:val="center"/>
              <w:rPr>
                <w:sz w:val="16"/>
                <w:szCs w:val="16"/>
              </w:rPr>
            </w:pPr>
          </w:p>
        </w:tc>
        <w:tc>
          <w:tcPr>
            <w:tcW w:w="2226" w:type="dxa"/>
            <w:vMerge/>
          </w:tcPr>
          <w:p w:rsidR="00E50885" w:rsidRPr="00FF7053" w:rsidRDefault="00E50885" w:rsidP="00590B0C">
            <w:pPr>
              <w:jc w:val="center"/>
              <w:rPr>
                <w:sz w:val="16"/>
                <w:szCs w:val="16"/>
              </w:rPr>
            </w:pPr>
          </w:p>
        </w:tc>
        <w:tc>
          <w:tcPr>
            <w:tcW w:w="2787" w:type="dxa"/>
          </w:tcPr>
          <w:p w:rsidR="00E50885" w:rsidRPr="00FF7053" w:rsidRDefault="00E50885" w:rsidP="00590B0C">
            <w:pPr>
              <w:jc w:val="center"/>
              <w:rPr>
                <w:sz w:val="16"/>
                <w:szCs w:val="16"/>
              </w:rPr>
            </w:pPr>
            <w:r w:rsidRPr="00FF7053">
              <w:rPr>
                <w:sz w:val="16"/>
                <w:szCs w:val="16"/>
              </w:rPr>
              <w:t>Ryś Zbigniew</w:t>
            </w:r>
          </w:p>
        </w:tc>
        <w:tc>
          <w:tcPr>
            <w:tcW w:w="3246" w:type="dxa"/>
          </w:tcPr>
          <w:p w:rsidR="00E50885" w:rsidRPr="00FF7053" w:rsidRDefault="00E50885" w:rsidP="00590B0C">
            <w:pPr>
              <w:jc w:val="center"/>
              <w:rPr>
                <w:sz w:val="16"/>
                <w:szCs w:val="16"/>
              </w:rPr>
            </w:pPr>
            <w:r w:rsidRPr="00FF7053">
              <w:rPr>
                <w:sz w:val="16"/>
                <w:szCs w:val="16"/>
              </w:rPr>
              <w:t xml:space="preserve">Jasienica 363; </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1702</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tabs>
                <w:tab w:val="left" w:pos="526"/>
                <w:tab w:val="center" w:pos="1309"/>
              </w:tabs>
              <w:jc w:val="center"/>
              <w:rPr>
                <w:sz w:val="16"/>
                <w:szCs w:val="16"/>
              </w:rPr>
            </w:pPr>
            <w:r w:rsidRPr="00FF7053">
              <w:rPr>
                <w:sz w:val="16"/>
                <w:szCs w:val="16"/>
              </w:rPr>
              <w:t>Mardaus Celina</w:t>
            </w:r>
          </w:p>
        </w:tc>
        <w:tc>
          <w:tcPr>
            <w:tcW w:w="3246" w:type="dxa"/>
          </w:tcPr>
          <w:p w:rsidR="00E50885" w:rsidRPr="00FF7053" w:rsidRDefault="00E50885" w:rsidP="00590B0C">
            <w:pPr>
              <w:jc w:val="center"/>
              <w:rPr>
                <w:sz w:val="16"/>
                <w:szCs w:val="16"/>
              </w:rPr>
            </w:pPr>
            <w:r w:rsidRPr="00FF7053">
              <w:rPr>
                <w:sz w:val="16"/>
                <w:szCs w:val="16"/>
              </w:rPr>
              <w:t>Jasienica 10</w:t>
            </w:r>
          </w:p>
          <w:p w:rsidR="00E50885" w:rsidRPr="00FF7053" w:rsidRDefault="00E50885" w:rsidP="00590B0C">
            <w:pPr>
              <w:jc w:val="center"/>
              <w:rPr>
                <w:sz w:val="16"/>
                <w:szCs w:val="16"/>
              </w:rPr>
            </w:pPr>
            <w:r w:rsidRPr="00FF7053">
              <w:rPr>
                <w:sz w:val="16"/>
                <w:szCs w:val="16"/>
              </w:rP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400/8</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Mardaus Celina</w:t>
            </w:r>
          </w:p>
        </w:tc>
        <w:tc>
          <w:tcPr>
            <w:tcW w:w="3246" w:type="dxa"/>
          </w:tcPr>
          <w:p w:rsidR="00E50885" w:rsidRPr="00FF7053" w:rsidRDefault="00E50885" w:rsidP="00590B0C">
            <w:pPr>
              <w:jc w:val="center"/>
              <w:rPr>
                <w:sz w:val="16"/>
                <w:szCs w:val="16"/>
              </w:rPr>
            </w:pPr>
            <w:r w:rsidRPr="00FF7053">
              <w:rPr>
                <w:sz w:val="16"/>
                <w:szCs w:val="16"/>
              </w:rPr>
              <w:t>Jasienica 10</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399/1</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Ryś Julian</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Ryś Stanisław</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Ryś Zbigniew</w:t>
            </w:r>
          </w:p>
        </w:tc>
        <w:tc>
          <w:tcPr>
            <w:tcW w:w="3246" w:type="dxa"/>
          </w:tcPr>
          <w:p w:rsidR="00E50885" w:rsidRPr="00FF7053" w:rsidRDefault="00E50885" w:rsidP="00590B0C">
            <w:pPr>
              <w:jc w:val="center"/>
              <w:rPr>
                <w:sz w:val="16"/>
                <w:szCs w:val="16"/>
              </w:rPr>
            </w:pPr>
            <w:r w:rsidRPr="00FF7053">
              <w:rPr>
                <w:sz w:val="16"/>
                <w:szCs w:val="16"/>
              </w:rPr>
              <w:t>ul. gen. Józefa Bema ¼</w:t>
            </w:r>
            <w:r w:rsidRPr="00FF7053">
              <w:rPr>
                <w:sz w:val="16"/>
                <w:szCs w:val="16"/>
              </w:rPr>
              <w:br/>
              <w:t>32-400 Myślenice</w:t>
            </w:r>
            <w:r w:rsidRPr="00FF7053">
              <w:rPr>
                <w:sz w:val="16"/>
                <w:szCs w:val="16"/>
              </w:rPr>
              <w:br/>
              <w:t xml:space="preserve">koresp. Jasienica 11; </w:t>
            </w:r>
            <w:r w:rsidRPr="00FF7053">
              <w:rPr>
                <w:sz w:val="16"/>
                <w:szCs w:val="16"/>
              </w:rPr>
              <w:br/>
              <w:t>32-400 Myślenice</w:t>
            </w:r>
          </w:p>
          <w:p w:rsidR="00E50885" w:rsidRPr="00FF7053" w:rsidRDefault="00E50885" w:rsidP="00590B0C">
            <w:pPr>
              <w:jc w:val="center"/>
              <w:rPr>
                <w:sz w:val="16"/>
                <w:szCs w:val="16"/>
              </w:rPr>
            </w:pPr>
            <w:r w:rsidRPr="00FF7053">
              <w:rPr>
                <w:sz w:val="16"/>
                <w:szCs w:val="16"/>
              </w:rPr>
              <w:t xml:space="preserve">ul. Piastowska 64; </w:t>
            </w:r>
            <w:r w:rsidRPr="00FF7053">
              <w:rPr>
                <w:sz w:val="16"/>
                <w:szCs w:val="16"/>
              </w:rPr>
              <w:br/>
              <w:t>32-040 Rzeszotary</w:t>
            </w:r>
          </w:p>
          <w:p w:rsidR="00E50885" w:rsidRPr="00FF7053" w:rsidRDefault="00E50885" w:rsidP="00590B0C">
            <w:pPr>
              <w:jc w:val="center"/>
              <w:rPr>
                <w:sz w:val="16"/>
                <w:szCs w:val="16"/>
              </w:rPr>
            </w:pPr>
            <w:r w:rsidRPr="00FF7053">
              <w:rPr>
                <w:sz w:val="16"/>
                <w:szCs w:val="16"/>
              </w:rPr>
              <w:t xml:space="preserve">koresp. Jasienica 11; </w:t>
            </w:r>
            <w:r w:rsidRPr="00FF7053">
              <w:rPr>
                <w:sz w:val="16"/>
                <w:szCs w:val="16"/>
              </w:rPr>
              <w:br/>
              <w:t>32-400 Myślenice</w:t>
            </w:r>
          </w:p>
          <w:p w:rsidR="00E50885" w:rsidRPr="00FF7053" w:rsidRDefault="00E50885" w:rsidP="00590B0C">
            <w:pPr>
              <w:jc w:val="center"/>
              <w:rPr>
                <w:sz w:val="16"/>
                <w:szCs w:val="16"/>
              </w:rPr>
            </w:pPr>
            <w:r w:rsidRPr="00FF7053">
              <w:rPr>
                <w:sz w:val="16"/>
                <w:szCs w:val="16"/>
              </w:rPr>
              <w:t xml:space="preserve">Jasienica 363; </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238</w:t>
            </w:r>
          </w:p>
        </w:tc>
        <w:tc>
          <w:tcPr>
            <w:tcW w:w="2226" w:type="dxa"/>
          </w:tcPr>
          <w:p w:rsidR="00E50885" w:rsidRPr="00FF7053" w:rsidRDefault="00E50885" w:rsidP="00590B0C">
            <w:pPr>
              <w:jc w:val="center"/>
              <w:rPr>
                <w:sz w:val="16"/>
                <w:szCs w:val="16"/>
              </w:rPr>
            </w:pPr>
            <w:r w:rsidRPr="00FF7053">
              <w:rPr>
                <w:sz w:val="16"/>
                <w:szCs w:val="16"/>
              </w:rPr>
              <w:t>Bysina</w:t>
            </w:r>
          </w:p>
        </w:tc>
        <w:tc>
          <w:tcPr>
            <w:tcW w:w="2787" w:type="dxa"/>
          </w:tcPr>
          <w:p w:rsidR="00E50885" w:rsidRPr="00FF7053" w:rsidRDefault="00E50885" w:rsidP="00590B0C">
            <w:pPr>
              <w:jc w:val="center"/>
              <w:rPr>
                <w:sz w:val="16"/>
                <w:szCs w:val="16"/>
              </w:rPr>
            </w:pPr>
            <w:r w:rsidRPr="00FF7053">
              <w:rPr>
                <w:sz w:val="16"/>
                <w:szCs w:val="16"/>
              </w:rPr>
              <w:t>Skarb Państwa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Zarząd: Zarząd Dróg Powiatowych w Myślenicach</w:t>
            </w:r>
          </w:p>
        </w:tc>
        <w:tc>
          <w:tcPr>
            <w:tcW w:w="3246" w:type="dxa"/>
          </w:tcPr>
          <w:p w:rsidR="00E50885" w:rsidRPr="00FF7053" w:rsidRDefault="00E50885" w:rsidP="00590B0C">
            <w:pPr>
              <w:jc w:val="center"/>
              <w:rPr>
                <w:sz w:val="16"/>
                <w:szCs w:val="16"/>
              </w:rPr>
            </w:pPr>
            <w:r w:rsidRPr="00FF7053">
              <w:rPr>
                <w:sz w:val="16"/>
                <w:szCs w:val="16"/>
              </w:rPr>
              <w:t xml:space="preserve">Mikołaja Reja 13; </w:t>
            </w:r>
            <w:r w:rsidRPr="00FF7053">
              <w:rPr>
                <w:sz w:val="16"/>
                <w:szCs w:val="16"/>
              </w:rPr>
              <w:br/>
              <w:t>32-400 Myślenice</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ul. Przemysłowa 6</w:t>
            </w:r>
          </w:p>
          <w:p w:rsidR="00E50885" w:rsidRPr="00FF7053" w:rsidRDefault="00E50885" w:rsidP="00590B0C">
            <w:pPr>
              <w:jc w:val="center"/>
              <w:rPr>
                <w:sz w:val="16"/>
                <w:szCs w:val="16"/>
              </w:rPr>
            </w:pPr>
            <w:r w:rsidRPr="00FF7053">
              <w:rPr>
                <w:sz w:val="16"/>
                <w:szCs w:val="16"/>
              </w:rP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498</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Rydz Tomasz</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Rydz Joanna</w:t>
            </w: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Jasienica 333</w:t>
            </w:r>
            <w:r w:rsidRPr="00FF7053">
              <w:rPr>
                <w:sz w:val="16"/>
                <w:szCs w:val="16"/>
              </w:rPr>
              <w:br/>
              <w:t>32-400 Myślenice</w:t>
            </w:r>
            <w:r w:rsidRPr="00FF7053">
              <w:rPr>
                <w:sz w:val="16"/>
                <w:szCs w:val="16"/>
              </w:rPr>
              <w:br/>
              <w:t>Jasienica 333</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497/1</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Strąg Józef</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Strąg Ewa</w:t>
            </w: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Jasienica 89</w:t>
            </w:r>
            <w:r w:rsidRPr="00FF7053">
              <w:rPr>
                <w:sz w:val="16"/>
                <w:szCs w:val="16"/>
              </w:rPr>
              <w:br/>
              <w:t>32-400 Myślenice</w:t>
            </w:r>
          </w:p>
          <w:p w:rsidR="00E50885" w:rsidRPr="00FF7053" w:rsidRDefault="00E50885" w:rsidP="00590B0C">
            <w:pPr>
              <w:jc w:val="center"/>
              <w:rPr>
                <w:sz w:val="16"/>
                <w:szCs w:val="16"/>
              </w:rPr>
            </w:pPr>
            <w:r w:rsidRPr="00FF7053">
              <w:rPr>
                <w:sz w:val="16"/>
                <w:szCs w:val="16"/>
              </w:rPr>
              <w:t xml:space="preserve">Jasienica 363; </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491/4</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Bizoń Jan</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Bizoń Stanisław</w:t>
            </w:r>
          </w:p>
        </w:tc>
        <w:tc>
          <w:tcPr>
            <w:tcW w:w="3246" w:type="dxa"/>
          </w:tcPr>
          <w:p w:rsidR="00E50885" w:rsidRPr="00FF7053" w:rsidRDefault="00E50885" w:rsidP="00590B0C">
            <w:pPr>
              <w:jc w:val="center"/>
              <w:rPr>
                <w:sz w:val="16"/>
                <w:szCs w:val="16"/>
              </w:rPr>
            </w:pPr>
            <w:r w:rsidRPr="00FF7053">
              <w:rPr>
                <w:sz w:val="16"/>
                <w:szCs w:val="16"/>
              </w:rPr>
              <w:t>Jasienica 1</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1</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490</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Niewiadomy Piotr</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Niewiadoma Katarzyna</w:t>
            </w:r>
          </w:p>
        </w:tc>
        <w:tc>
          <w:tcPr>
            <w:tcW w:w="3246" w:type="dxa"/>
          </w:tcPr>
          <w:p w:rsidR="00E50885" w:rsidRPr="00FF7053" w:rsidRDefault="00E50885" w:rsidP="00590B0C">
            <w:pPr>
              <w:jc w:val="center"/>
              <w:rPr>
                <w:sz w:val="16"/>
                <w:szCs w:val="16"/>
              </w:rPr>
            </w:pPr>
            <w:r w:rsidRPr="00FF7053">
              <w:rPr>
                <w:sz w:val="16"/>
                <w:szCs w:val="16"/>
              </w:rPr>
              <w:t>Jasienica 3</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3</w:t>
            </w:r>
            <w:r w:rsidRPr="00FF7053">
              <w:rPr>
                <w:sz w:val="16"/>
                <w:szCs w:val="16"/>
              </w:rPr>
              <w:br/>
            </w:r>
            <w:r w:rsidRPr="00FF7053">
              <w:rPr>
                <w:sz w:val="16"/>
                <w:szCs w:val="16"/>
              </w:rPr>
              <w:lastRenderedPageBreak/>
              <w:t>32-400 Myślenice</w:t>
            </w: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lastRenderedPageBreak/>
              <w:t>489</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Strzelec Leszek</w:t>
            </w:r>
          </w:p>
        </w:tc>
        <w:tc>
          <w:tcPr>
            <w:tcW w:w="3246" w:type="dxa"/>
          </w:tcPr>
          <w:p w:rsidR="00E50885" w:rsidRPr="00FF7053" w:rsidRDefault="00E50885" w:rsidP="00590B0C">
            <w:pPr>
              <w:jc w:val="center"/>
              <w:rPr>
                <w:sz w:val="16"/>
                <w:szCs w:val="16"/>
              </w:rPr>
            </w:pPr>
            <w:r w:rsidRPr="00FF7053">
              <w:rPr>
                <w:sz w:val="16"/>
                <w:szCs w:val="16"/>
              </w:rPr>
              <w:t xml:space="preserve">Jasienica 2 </w:t>
            </w:r>
            <w:r w:rsidRPr="00FF7053">
              <w:rPr>
                <w:sz w:val="16"/>
                <w:szCs w:val="16"/>
              </w:rPr>
              <w:br/>
              <w:t>32-400 Myślenice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481</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Oliwa Irena</w:t>
            </w:r>
          </w:p>
        </w:tc>
        <w:tc>
          <w:tcPr>
            <w:tcW w:w="3246" w:type="dxa"/>
          </w:tcPr>
          <w:p w:rsidR="00E50885" w:rsidRPr="00FF7053" w:rsidRDefault="00E50885" w:rsidP="00590B0C">
            <w:pPr>
              <w:jc w:val="center"/>
              <w:rPr>
                <w:sz w:val="16"/>
                <w:szCs w:val="16"/>
              </w:rPr>
            </w:pPr>
            <w:r w:rsidRPr="00FF7053">
              <w:rPr>
                <w:sz w:val="16"/>
                <w:szCs w:val="16"/>
              </w:rPr>
              <w:t>os. Spółdzielcze 14/80</w:t>
            </w:r>
            <w:r w:rsidRPr="00FF7053">
              <w:rPr>
                <w:sz w:val="16"/>
                <w:szCs w:val="16"/>
              </w:rPr>
              <w:br/>
              <w:t>31-944 Kraków</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425</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Domanus Wacław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Domanus Grażyna</w:t>
            </w: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r w:rsidRPr="00FF7053">
              <w:rPr>
                <w:sz w:val="16"/>
                <w:szCs w:val="16"/>
              </w:rPr>
              <w:br/>
              <w:t>Jasienica 272</w:t>
            </w:r>
            <w:r w:rsidRPr="00FF7053">
              <w:rPr>
                <w:sz w:val="16"/>
                <w:szCs w:val="16"/>
              </w:rPr>
              <w:br/>
              <w:t>32-400 Myślenice</w:t>
            </w:r>
            <w:r w:rsidRPr="00FF7053">
              <w:rPr>
                <w:sz w:val="16"/>
                <w:szCs w:val="16"/>
              </w:rPr>
              <w:br/>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426</w:t>
            </w:r>
          </w:p>
        </w:tc>
        <w:tc>
          <w:tcPr>
            <w:tcW w:w="2226" w:type="dxa"/>
          </w:tcPr>
          <w:p w:rsidR="00E50885" w:rsidRPr="00FF7053" w:rsidRDefault="00E50885" w:rsidP="00590B0C">
            <w:pPr>
              <w:jc w:val="center"/>
              <w:rPr>
                <w:sz w:val="16"/>
                <w:szCs w:val="16"/>
              </w:rPr>
            </w:pPr>
            <w:r w:rsidRPr="00FF7053">
              <w:rPr>
                <w:sz w:val="16"/>
                <w:szCs w:val="16"/>
              </w:rPr>
              <w:t>Jasienica</w:t>
            </w:r>
          </w:p>
          <w:p w:rsidR="00E50885" w:rsidRPr="00FF7053" w:rsidRDefault="00E50885" w:rsidP="00590B0C">
            <w:pPr>
              <w:jc w:val="center"/>
              <w:rPr>
                <w:sz w:val="16"/>
                <w:szCs w:val="16"/>
              </w:rPr>
            </w:pPr>
          </w:p>
        </w:tc>
        <w:tc>
          <w:tcPr>
            <w:tcW w:w="2787" w:type="dxa"/>
          </w:tcPr>
          <w:p w:rsidR="00E50885" w:rsidRPr="00FF7053" w:rsidRDefault="00E50885" w:rsidP="00590B0C">
            <w:pPr>
              <w:jc w:val="center"/>
              <w:rPr>
                <w:sz w:val="16"/>
                <w:szCs w:val="16"/>
              </w:rPr>
            </w:pPr>
            <w:r w:rsidRPr="00FF7053">
              <w:rPr>
                <w:sz w:val="16"/>
                <w:szCs w:val="16"/>
              </w:rPr>
              <w:t>Domanus Wacław</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Domanus Grażyna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Doniec Paulina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Kaleta Czesława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Kosela Jakub</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 xml:space="preserve">Jasienica 272; </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p w:rsidR="00E50885" w:rsidRPr="00FF7053" w:rsidRDefault="00E50885" w:rsidP="00590B0C">
            <w:pPr>
              <w:jc w:val="center"/>
              <w:rPr>
                <w:sz w:val="16"/>
                <w:szCs w:val="16"/>
              </w:rPr>
            </w:pPr>
            <w:r w:rsidRPr="00FF7053">
              <w:rPr>
                <w:sz w:val="16"/>
                <w:szCs w:val="16"/>
              </w:rPr>
              <w:t>ul. Przedwiośnie 2B/120; 30-502 Kraków</w:t>
            </w:r>
          </w:p>
          <w:p w:rsidR="00E50885" w:rsidRPr="00FF7053" w:rsidRDefault="00E50885" w:rsidP="00590B0C">
            <w:pPr>
              <w:jc w:val="center"/>
              <w:rPr>
                <w:sz w:val="16"/>
                <w:szCs w:val="16"/>
              </w:rPr>
            </w:pPr>
            <w:r w:rsidRPr="00FF7053">
              <w:rPr>
                <w:sz w:val="16"/>
                <w:szCs w:val="16"/>
              </w:rPr>
              <w:t xml:space="preserve">Jasienica 37; </w:t>
            </w:r>
            <w:r w:rsidRPr="00FF7053">
              <w:rPr>
                <w:sz w:val="16"/>
                <w:szCs w:val="16"/>
              </w:rPr>
              <w:br/>
              <w:t>32-400 Myślenice</w:t>
            </w:r>
          </w:p>
          <w:p w:rsidR="00E50885" w:rsidRPr="00FF7053" w:rsidRDefault="00E50885" w:rsidP="00590B0C">
            <w:pPr>
              <w:jc w:val="center"/>
              <w:rPr>
                <w:sz w:val="16"/>
                <w:szCs w:val="16"/>
              </w:rPr>
            </w:pPr>
            <w:r w:rsidRPr="00FF7053">
              <w:rPr>
                <w:sz w:val="16"/>
                <w:szCs w:val="16"/>
              </w:rPr>
              <w:t>ul. Przedwiośnie 2B/120; 30-502 Kraków</w:t>
            </w:r>
          </w:p>
          <w:p w:rsidR="00E50885" w:rsidRPr="00FF7053" w:rsidRDefault="00E50885" w:rsidP="00590B0C">
            <w:pPr>
              <w:jc w:val="center"/>
              <w:rPr>
                <w:sz w:val="16"/>
                <w:szCs w:val="16"/>
              </w:rPr>
            </w:pP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424/1</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Bizoń Franiszek</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Bizoń Janina</w:t>
            </w:r>
          </w:p>
        </w:tc>
        <w:tc>
          <w:tcPr>
            <w:tcW w:w="3246" w:type="dxa"/>
          </w:tcPr>
          <w:p w:rsidR="00E50885" w:rsidRPr="00FF7053" w:rsidRDefault="00E50885" w:rsidP="00590B0C">
            <w:pPr>
              <w:jc w:val="center"/>
              <w:rPr>
                <w:sz w:val="16"/>
                <w:szCs w:val="16"/>
              </w:rPr>
            </w:pPr>
            <w:r w:rsidRPr="00FF7053">
              <w:rPr>
                <w:sz w:val="16"/>
                <w:szCs w:val="16"/>
              </w:rPr>
              <w:t>Jasienica 7</w:t>
            </w:r>
            <w:r w:rsidRPr="00FF7053">
              <w:rPr>
                <w:sz w:val="16"/>
                <w:szCs w:val="16"/>
              </w:rPr>
              <w:br/>
              <w:t>32-400 Myślenice</w:t>
            </w:r>
            <w:r w:rsidRPr="00FF7053">
              <w:rPr>
                <w:sz w:val="16"/>
                <w:szCs w:val="16"/>
              </w:rPr>
              <w:br/>
              <w:t>Jasienica 7</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422/3</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Rapacz Dorota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Smok Daniela</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Smok Iwona</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Smok Oliwia</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Włodarz – Smok Sylwia</w:t>
            </w:r>
          </w:p>
        </w:tc>
        <w:tc>
          <w:tcPr>
            <w:tcW w:w="3246" w:type="dxa"/>
          </w:tcPr>
          <w:p w:rsidR="00E50885" w:rsidRPr="00FF7053" w:rsidRDefault="00E50885" w:rsidP="00590B0C">
            <w:pPr>
              <w:jc w:val="center"/>
              <w:rPr>
                <w:sz w:val="16"/>
                <w:szCs w:val="16"/>
              </w:rPr>
            </w:pPr>
            <w:r w:rsidRPr="00FF7053">
              <w:rPr>
                <w:sz w:val="16"/>
                <w:szCs w:val="16"/>
              </w:rPr>
              <w:t>Jasienica 8</w:t>
            </w:r>
            <w:r w:rsidRPr="00FF7053">
              <w:rPr>
                <w:sz w:val="16"/>
                <w:szCs w:val="16"/>
              </w:rPr>
              <w:br/>
              <w:t>32-400 Myślenice</w:t>
            </w:r>
            <w:r w:rsidRPr="00FF7053">
              <w:rPr>
                <w:sz w:val="16"/>
                <w:szCs w:val="16"/>
              </w:rPr>
              <w:br/>
              <w:t>Jasienica 8</w:t>
            </w:r>
            <w:r w:rsidRPr="00FF7053">
              <w:rPr>
                <w:sz w:val="16"/>
                <w:szCs w:val="16"/>
              </w:rPr>
              <w:br/>
              <w:t>32-400 Myślenice</w:t>
            </w:r>
            <w:r w:rsidRPr="00FF7053">
              <w:rPr>
                <w:sz w:val="16"/>
                <w:szCs w:val="16"/>
              </w:rPr>
              <w:br/>
            </w:r>
          </w:p>
          <w:p w:rsidR="00E50885" w:rsidRPr="00FF7053" w:rsidRDefault="00E50885" w:rsidP="00590B0C">
            <w:pPr>
              <w:jc w:val="center"/>
              <w:rPr>
                <w:sz w:val="16"/>
                <w:szCs w:val="16"/>
              </w:rPr>
            </w:pPr>
            <w:r w:rsidRPr="00FF7053">
              <w:rPr>
                <w:sz w:val="16"/>
                <w:szCs w:val="16"/>
              </w:rPr>
              <w:t>Jasienica 8</w:t>
            </w:r>
            <w:r w:rsidRPr="00FF7053">
              <w:rPr>
                <w:sz w:val="16"/>
                <w:szCs w:val="16"/>
              </w:rPr>
              <w:br/>
              <w:t>32-400 Myślenice</w:t>
            </w:r>
            <w:r w:rsidRPr="00FF7053">
              <w:rPr>
                <w:sz w:val="16"/>
                <w:szCs w:val="16"/>
              </w:rPr>
              <w:br/>
            </w:r>
          </w:p>
          <w:p w:rsidR="00E50885" w:rsidRPr="00FF7053" w:rsidRDefault="00E50885" w:rsidP="00590B0C">
            <w:pPr>
              <w:jc w:val="center"/>
              <w:rPr>
                <w:sz w:val="16"/>
                <w:szCs w:val="16"/>
              </w:rPr>
            </w:pPr>
            <w:r w:rsidRPr="00FF7053">
              <w:rPr>
                <w:sz w:val="16"/>
                <w:szCs w:val="16"/>
              </w:rPr>
              <w:t>Jasienica 8</w:t>
            </w:r>
            <w:r w:rsidRPr="00FF7053">
              <w:rPr>
                <w:sz w:val="16"/>
                <w:szCs w:val="16"/>
              </w:rPr>
              <w:br/>
              <w:t>32-400 Myślenice</w:t>
            </w:r>
            <w:r w:rsidRPr="00FF7053">
              <w:rPr>
                <w:sz w:val="16"/>
                <w:szCs w:val="16"/>
              </w:rPr>
              <w:br/>
            </w:r>
          </w:p>
          <w:p w:rsidR="00E50885" w:rsidRPr="00FF7053" w:rsidRDefault="00E50885" w:rsidP="00590B0C">
            <w:pPr>
              <w:jc w:val="center"/>
              <w:rPr>
                <w:sz w:val="16"/>
                <w:szCs w:val="16"/>
              </w:rPr>
            </w:pPr>
            <w:r w:rsidRPr="00FF7053">
              <w:rPr>
                <w:sz w:val="16"/>
                <w:szCs w:val="16"/>
              </w:rPr>
              <w:t>ul. Zacisze 7</w:t>
            </w:r>
            <w:r w:rsidRPr="00FF7053">
              <w:rPr>
                <w:sz w:val="16"/>
                <w:szCs w:val="16"/>
              </w:rPr>
              <w:br/>
              <w:t>32-040 Wrząsowice</w:t>
            </w: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423</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Bizoń Franiszek</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Cyrek Daniel</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Cyrek Anna</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Smok Anna</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Smok Katarzyna</w:t>
            </w:r>
          </w:p>
        </w:tc>
        <w:tc>
          <w:tcPr>
            <w:tcW w:w="3246" w:type="dxa"/>
          </w:tcPr>
          <w:p w:rsidR="00E50885" w:rsidRPr="00FF7053" w:rsidRDefault="00E50885" w:rsidP="00590B0C">
            <w:pPr>
              <w:jc w:val="center"/>
              <w:rPr>
                <w:sz w:val="16"/>
                <w:szCs w:val="16"/>
              </w:rPr>
            </w:pPr>
            <w:r w:rsidRPr="00FF7053">
              <w:rPr>
                <w:sz w:val="16"/>
                <w:szCs w:val="16"/>
              </w:rPr>
              <w:t>Jasienica 7</w:t>
            </w:r>
            <w:r w:rsidRPr="00FF7053">
              <w:rPr>
                <w:sz w:val="16"/>
                <w:szCs w:val="16"/>
              </w:rPr>
              <w:br/>
              <w:t>32-400 Myślenice</w:t>
            </w:r>
            <w:r w:rsidRPr="00FF7053">
              <w:rPr>
                <w:sz w:val="16"/>
                <w:szCs w:val="16"/>
              </w:rPr>
              <w:br/>
              <w:t>Bysina 124</w:t>
            </w:r>
            <w:r w:rsidRPr="00FF7053">
              <w:rPr>
                <w:sz w:val="16"/>
                <w:szCs w:val="16"/>
              </w:rPr>
              <w:br/>
              <w:t>32-400 Myślenice</w:t>
            </w:r>
            <w:r w:rsidRPr="00FF7053">
              <w:rPr>
                <w:sz w:val="16"/>
                <w:szCs w:val="16"/>
              </w:rPr>
              <w:br/>
              <w:t>Jasienica 347</w:t>
            </w:r>
            <w:r w:rsidRPr="00FF7053">
              <w:rPr>
                <w:sz w:val="16"/>
                <w:szCs w:val="16"/>
              </w:rPr>
              <w:br/>
              <w:t>32-400 Myślenice</w:t>
            </w:r>
          </w:p>
          <w:p w:rsidR="00E50885" w:rsidRPr="00FF7053" w:rsidRDefault="00E50885" w:rsidP="00590B0C">
            <w:pPr>
              <w:jc w:val="center"/>
              <w:rPr>
                <w:sz w:val="16"/>
                <w:szCs w:val="16"/>
              </w:rPr>
            </w:pPr>
            <w:r w:rsidRPr="00FF7053">
              <w:rPr>
                <w:sz w:val="16"/>
                <w:szCs w:val="16"/>
              </w:rPr>
              <w:t>Jasienica 347</w:t>
            </w:r>
            <w:r w:rsidRPr="00FF7053">
              <w:rPr>
                <w:sz w:val="16"/>
                <w:szCs w:val="16"/>
              </w:rPr>
              <w:br/>
              <w:t>32-400 Myślenice</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Jasienica 347</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405</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Domanus Wacław</w:t>
            </w:r>
          </w:p>
          <w:p w:rsidR="00E50885" w:rsidRPr="00FF7053" w:rsidRDefault="00E50885" w:rsidP="00590B0C">
            <w:pPr>
              <w:jc w:val="center"/>
              <w:rPr>
                <w:sz w:val="16"/>
                <w:szCs w:val="16"/>
              </w:rPr>
            </w:pP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Domanus Grażyna</w:t>
            </w:r>
          </w:p>
          <w:p w:rsidR="00E50885" w:rsidRPr="00FF7053" w:rsidRDefault="00E50885" w:rsidP="00590B0C">
            <w:pPr>
              <w:jc w:val="center"/>
              <w:rPr>
                <w:sz w:val="16"/>
                <w:szCs w:val="16"/>
              </w:rPr>
            </w:pPr>
          </w:p>
        </w:tc>
        <w:tc>
          <w:tcPr>
            <w:tcW w:w="3246" w:type="dxa"/>
          </w:tcPr>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p w:rsidR="00E50885" w:rsidRPr="00FF7053" w:rsidRDefault="00E50885" w:rsidP="00590B0C">
            <w:pPr>
              <w:jc w:val="center"/>
              <w:rPr>
                <w:sz w:val="16"/>
                <w:szCs w:val="16"/>
              </w:rPr>
            </w:pPr>
          </w:p>
          <w:p w:rsidR="00E50885" w:rsidRPr="00FF7053" w:rsidRDefault="00E50885" w:rsidP="00590B0C">
            <w:pPr>
              <w:jc w:val="center"/>
              <w:rPr>
                <w:sz w:val="16"/>
                <w:szCs w:val="16"/>
              </w:rPr>
            </w:pPr>
            <w:r w:rsidRPr="00FF7053">
              <w:rPr>
                <w:sz w:val="16"/>
                <w:szCs w:val="16"/>
              </w:rPr>
              <w:t>Jasienica 272</w:t>
            </w:r>
            <w:r w:rsidRPr="00FF7053">
              <w:rPr>
                <w:sz w:val="16"/>
                <w:szCs w:val="16"/>
              </w:rPr>
              <w:br/>
              <w:t>32-400 Myślenice</w:t>
            </w:r>
          </w:p>
          <w:p w:rsidR="00E50885" w:rsidRPr="00FF7053" w:rsidRDefault="00E50885" w:rsidP="00590B0C">
            <w:pPr>
              <w:jc w:val="center"/>
              <w:rPr>
                <w:sz w:val="16"/>
                <w:szCs w:val="16"/>
              </w:rPr>
            </w:pPr>
          </w:p>
        </w:tc>
      </w:tr>
      <w:tr w:rsidR="00E50885" w:rsidRPr="00FF7053" w:rsidTr="00E50885">
        <w:tc>
          <w:tcPr>
            <w:tcW w:w="984" w:type="dxa"/>
          </w:tcPr>
          <w:p w:rsidR="00E50885" w:rsidRPr="00FF7053" w:rsidRDefault="00E50885" w:rsidP="00590B0C">
            <w:pPr>
              <w:jc w:val="center"/>
              <w:rPr>
                <w:sz w:val="16"/>
                <w:szCs w:val="16"/>
              </w:rPr>
            </w:pPr>
            <w:r w:rsidRPr="00FF7053">
              <w:rPr>
                <w:sz w:val="16"/>
                <w:szCs w:val="16"/>
              </w:rPr>
              <w:t>404</w:t>
            </w:r>
          </w:p>
        </w:tc>
        <w:tc>
          <w:tcPr>
            <w:tcW w:w="2226" w:type="dxa"/>
          </w:tcPr>
          <w:p w:rsidR="00E50885" w:rsidRPr="00FF7053" w:rsidRDefault="00E50885" w:rsidP="00590B0C">
            <w:pPr>
              <w:jc w:val="center"/>
              <w:rPr>
                <w:sz w:val="16"/>
                <w:szCs w:val="16"/>
              </w:rPr>
            </w:pPr>
            <w:r w:rsidRPr="00FF7053">
              <w:rPr>
                <w:sz w:val="16"/>
                <w:szCs w:val="16"/>
              </w:rPr>
              <w:t>Jasienica</w:t>
            </w:r>
          </w:p>
        </w:tc>
        <w:tc>
          <w:tcPr>
            <w:tcW w:w="2787" w:type="dxa"/>
          </w:tcPr>
          <w:p w:rsidR="00E50885" w:rsidRPr="00FF7053" w:rsidRDefault="00E50885" w:rsidP="00590B0C">
            <w:pPr>
              <w:jc w:val="center"/>
              <w:rPr>
                <w:sz w:val="16"/>
                <w:szCs w:val="16"/>
              </w:rPr>
            </w:pPr>
            <w:r w:rsidRPr="00FF7053">
              <w:rPr>
                <w:sz w:val="16"/>
                <w:szCs w:val="16"/>
              </w:rPr>
              <w:t>Bednarz Krzysztof</w:t>
            </w:r>
          </w:p>
        </w:tc>
        <w:tc>
          <w:tcPr>
            <w:tcW w:w="3246" w:type="dxa"/>
          </w:tcPr>
          <w:p w:rsidR="00E50885" w:rsidRPr="00FF7053" w:rsidRDefault="00E50885" w:rsidP="00590B0C">
            <w:pPr>
              <w:jc w:val="center"/>
              <w:rPr>
                <w:sz w:val="16"/>
                <w:szCs w:val="16"/>
              </w:rPr>
            </w:pPr>
            <w:r w:rsidRPr="00FF7053">
              <w:rPr>
                <w:sz w:val="16"/>
                <w:szCs w:val="16"/>
              </w:rPr>
              <w:t xml:space="preserve">Jasienica 340 </w:t>
            </w:r>
          </w:p>
          <w:p w:rsidR="00E50885" w:rsidRPr="00FF7053" w:rsidRDefault="00E50885" w:rsidP="00590B0C">
            <w:pPr>
              <w:jc w:val="center"/>
              <w:rPr>
                <w:sz w:val="16"/>
                <w:szCs w:val="16"/>
              </w:rPr>
            </w:pPr>
            <w:r w:rsidRPr="00FF7053">
              <w:rPr>
                <w:sz w:val="16"/>
                <w:szCs w:val="16"/>
              </w:rPr>
              <w:t>32-400 Myślenice</w:t>
            </w:r>
          </w:p>
        </w:tc>
      </w:tr>
    </w:tbl>
    <w:p w:rsidR="00163967" w:rsidRPr="00FF7053" w:rsidRDefault="00163967" w:rsidP="00131A39">
      <w:pPr>
        <w:overflowPunct w:val="0"/>
        <w:autoSpaceDE w:val="0"/>
        <w:autoSpaceDN w:val="0"/>
        <w:adjustRightInd w:val="0"/>
        <w:spacing w:line="360" w:lineRule="auto"/>
        <w:jc w:val="both"/>
        <w:rPr>
          <w:lang w:eastAsia="pl-PL"/>
        </w:rPr>
      </w:pPr>
    </w:p>
    <w:p w:rsidR="00163967" w:rsidRPr="00FF7053" w:rsidRDefault="00163967" w:rsidP="00131A39">
      <w:pPr>
        <w:overflowPunct w:val="0"/>
        <w:autoSpaceDE w:val="0"/>
        <w:autoSpaceDN w:val="0"/>
        <w:adjustRightInd w:val="0"/>
        <w:spacing w:line="360" w:lineRule="auto"/>
        <w:jc w:val="both"/>
        <w:rPr>
          <w:lang w:eastAsia="pl-PL"/>
        </w:rPr>
      </w:pPr>
      <w:r w:rsidRPr="00FF7053">
        <w:rPr>
          <w:lang w:eastAsia="pl-PL"/>
        </w:rPr>
        <w:t>Dla lokalizacji inwestycji tj. dla działek znajdujących się w obszarze przedmiotowej inwestycji nie u</w:t>
      </w:r>
      <w:r w:rsidR="00FF7053">
        <w:rPr>
          <w:lang w:eastAsia="pl-PL"/>
        </w:rPr>
        <w:t xml:space="preserve">stanowiono </w:t>
      </w:r>
      <w:r w:rsidRPr="00FF7053">
        <w:rPr>
          <w:lang w:eastAsia="pl-PL"/>
        </w:rPr>
        <w:t xml:space="preserve">miejscowego planu zagospodarowania przestrzennego. </w:t>
      </w:r>
    </w:p>
    <w:p w:rsidR="00DB5A93" w:rsidRPr="00FF7053" w:rsidRDefault="00DB5A93"/>
    <w:p w:rsidR="00DB5A93" w:rsidRPr="00FF7053" w:rsidRDefault="00A35C6A">
      <w:pPr>
        <w:spacing w:line="360" w:lineRule="auto"/>
      </w:pPr>
      <w:r w:rsidRPr="00FF7053">
        <w:rPr>
          <w:b/>
        </w:rPr>
        <w:t>f) Obowiązków ubiegającego się o wydanie pozwolenia wodnoprawnego w stosunku do osób trzecich.</w:t>
      </w:r>
    </w:p>
    <w:p w:rsidR="00DB5A93" w:rsidRPr="00FF7053" w:rsidRDefault="00A35C6A">
      <w:r w:rsidRPr="00FF7053">
        <w:rPr>
          <w:b/>
          <w:sz w:val="28"/>
        </w:rPr>
        <w:lastRenderedPageBreak/>
        <w:tab/>
      </w:r>
    </w:p>
    <w:p w:rsidR="00DB5A93" w:rsidRPr="00FF7053" w:rsidRDefault="00A35C6A" w:rsidP="00197123">
      <w:pPr>
        <w:numPr>
          <w:ilvl w:val="0"/>
          <w:numId w:val="9"/>
        </w:numPr>
        <w:tabs>
          <w:tab w:val="clear" w:pos="720"/>
          <w:tab w:val="num" w:pos="284"/>
        </w:tabs>
        <w:spacing w:line="360" w:lineRule="auto"/>
        <w:ind w:left="284" w:hanging="284"/>
        <w:jc w:val="both"/>
      </w:pPr>
      <w:r w:rsidRPr="00FF7053">
        <w:t xml:space="preserve">Utrzymanie w dobrym stanie technicznym systemu kanalizacyjnego, </w:t>
      </w:r>
      <w:r w:rsidR="00214672" w:rsidRPr="00FF7053">
        <w:br/>
      </w:r>
      <w:r w:rsidRPr="00FF7053">
        <w:t xml:space="preserve">a w szczególności bieżące czyszczenie studzienek wodnościekowych  </w:t>
      </w:r>
    </w:p>
    <w:p w:rsidR="00DB5A93" w:rsidRPr="00FF7053" w:rsidRDefault="00A35C6A" w:rsidP="00197123">
      <w:pPr>
        <w:numPr>
          <w:ilvl w:val="0"/>
          <w:numId w:val="9"/>
        </w:numPr>
        <w:tabs>
          <w:tab w:val="clear" w:pos="720"/>
          <w:tab w:val="num" w:pos="284"/>
        </w:tabs>
        <w:spacing w:line="360" w:lineRule="auto"/>
        <w:ind w:left="284" w:hanging="284"/>
        <w:jc w:val="both"/>
      </w:pPr>
      <w:r w:rsidRPr="00FF7053">
        <w:t xml:space="preserve">Utrzymywanie w dobrym stanie technicznym wylotów kanalizacyjnych i rowów, </w:t>
      </w:r>
      <w:r w:rsidR="00214672" w:rsidRPr="00FF7053">
        <w:br/>
      </w:r>
      <w:r w:rsidRPr="00FF7053">
        <w:t xml:space="preserve">a w szczególności systematycznego przeprowadzania prac remontowo – konserwacyjnych </w:t>
      </w:r>
    </w:p>
    <w:p w:rsidR="00DB5A93" w:rsidRPr="00FF7053" w:rsidRDefault="00A35C6A" w:rsidP="00197123">
      <w:pPr>
        <w:numPr>
          <w:ilvl w:val="0"/>
          <w:numId w:val="9"/>
        </w:numPr>
        <w:tabs>
          <w:tab w:val="clear" w:pos="720"/>
          <w:tab w:val="num" w:pos="284"/>
        </w:tabs>
        <w:spacing w:line="360" w:lineRule="auto"/>
        <w:ind w:left="284" w:hanging="284"/>
        <w:jc w:val="both"/>
      </w:pPr>
      <w:r w:rsidRPr="00FF7053">
        <w:t xml:space="preserve">Przestrzeganie prawidłowego utrzymywania urządzeń wodnych </w:t>
      </w:r>
    </w:p>
    <w:p w:rsidR="00DB5A93" w:rsidRPr="00FF7053" w:rsidRDefault="00A35C6A" w:rsidP="00197123">
      <w:pPr>
        <w:numPr>
          <w:ilvl w:val="0"/>
          <w:numId w:val="9"/>
        </w:numPr>
        <w:tabs>
          <w:tab w:val="clear" w:pos="720"/>
          <w:tab w:val="num" w:pos="284"/>
        </w:tabs>
        <w:spacing w:line="360" w:lineRule="auto"/>
        <w:ind w:left="284" w:hanging="284"/>
        <w:jc w:val="both"/>
      </w:pPr>
      <w:r w:rsidRPr="00FF7053">
        <w:t xml:space="preserve">Inwestor będzie zobowiązany do niezwłocznego naprawienia szkody wyrządzonej na rzecz osób trzecich spowodowanej przez funkcjonowanie systemu owodniowego lub będącej przyczyną likwidacji rowów przedstawionych w niniejszej dokumentacji </w:t>
      </w:r>
    </w:p>
    <w:p w:rsidR="002F0346" w:rsidRPr="00FF7053" w:rsidRDefault="002F0346">
      <w:pPr>
        <w:rPr>
          <w:b/>
          <w:sz w:val="28"/>
        </w:rPr>
      </w:pPr>
    </w:p>
    <w:p w:rsidR="00DB5A93" w:rsidRPr="00FF7053" w:rsidRDefault="00A35C6A">
      <w:pPr>
        <w:spacing w:line="360" w:lineRule="auto"/>
        <w:jc w:val="both"/>
      </w:pPr>
      <w:r w:rsidRPr="00FF7053">
        <w:rPr>
          <w:b/>
        </w:rPr>
        <w:t>3.  Opis i lokalizację urządzenia wodnego, w tym nazwę lub numer obrębu</w:t>
      </w:r>
      <w:r w:rsidR="00214672" w:rsidRPr="00FF7053">
        <w:t xml:space="preserve"> </w:t>
      </w:r>
      <w:r w:rsidRPr="00FF7053">
        <w:rPr>
          <w:b/>
        </w:rPr>
        <w:t>ewidencyjnego z numerem lub numerami działek ewidencyjnych oraz współrzędne.</w:t>
      </w:r>
    </w:p>
    <w:p w:rsidR="00DB5A93" w:rsidRPr="00FF7053" w:rsidRDefault="00DB5A93">
      <w:pPr>
        <w:suppressAutoHyphens w:val="0"/>
        <w:spacing w:after="200" w:line="276" w:lineRule="auto"/>
        <w:contextualSpacing/>
        <w:jc w:val="both"/>
        <w:rPr>
          <w:b/>
        </w:rPr>
      </w:pPr>
    </w:p>
    <w:p w:rsidR="00DB5A93" w:rsidRPr="00FF7053" w:rsidRDefault="00A35C6A">
      <w:pPr>
        <w:suppressAutoHyphens w:val="0"/>
        <w:spacing w:after="200" w:line="360" w:lineRule="auto"/>
        <w:contextualSpacing/>
        <w:jc w:val="both"/>
        <w:rPr>
          <w:b/>
        </w:rPr>
      </w:pPr>
      <w:r w:rsidRPr="00FF7053">
        <w:rPr>
          <w:b/>
        </w:rPr>
        <w:t>1). Likwidacja rowów</w:t>
      </w:r>
      <w:r w:rsidR="00131A39" w:rsidRPr="00FF7053">
        <w:rPr>
          <w:b/>
        </w:rPr>
        <w:t xml:space="preserve"> przydrożnych:</w:t>
      </w:r>
    </w:p>
    <w:p w:rsidR="00DB5A93" w:rsidRPr="00FF7053" w:rsidRDefault="00A35C6A">
      <w:pPr>
        <w:suppressAutoHyphens w:val="0"/>
        <w:spacing w:after="200" w:line="360" w:lineRule="auto"/>
        <w:contextualSpacing/>
        <w:jc w:val="both"/>
        <w:rPr>
          <w:b/>
        </w:rPr>
      </w:pPr>
      <w:r w:rsidRPr="00FF7053">
        <w:rPr>
          <w:b/>
        </w:rPr>
        <w:t xml:space="preserve">a). </w:t>
      </w:r>
      <w:r w:rsidRPr="00FF7053">
        <w:t xml:space="preserve">Likwidacja </w:t>
      </w:r>
      <w:r w:rsidR="00131A39" w:rsidRPr="00FF7053">
        <w:t xml:space="preserve">rowu </w:t>
      </w:r>
      <w:r w:rsidR="009842C6" w:rsidRPr="00FF7053">
        <w:t xml:space="preserve">przydrożnego </w:t>
      </w:r>
      <w:r w:rsidR="00131A39" w:rsidRPr="00FF7053">
        <w:t>R1L</w:t>
      </w:r>
    </w:p>
    <w:tbl>
      <w:tblPr>
        <w:tblW w:w="9157" w:type="dxa"/>
        <w:tblInd w:w="-34" w:type="dxa"/>
        <w:tblLayout w:type="fixed"/>
        <w:tblLook w:val="04A0"/>
      </w:tblPr>
      <w:tblGrid>
        <w:gridCol w:w="3562"/>
        <w:gridCol w:w="5595"/>
      </w:tblGrid>
      <w:tr w:rsidR="00DB5A93" w:rsidRPr="00FF7053" w:rsidTr="00C020CF">
        <w:tc>
          <w:tcPr>
            <w:tcW w:w="9157"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center"/>
              <w:rPr>
                <w:b/>
              </w:rPr>
            </w:pPr>
            <w:r w:rsidRPr="00FF7053">
              <w:rPr>
                <w:b/>
              </w:rPr>
              <w:t>Likwidacja</w:t>
            </w:r>
            <w:r w:rsidR="00214672" w:rsidRPr="00FF7053">
              <w:rPr>
                <w:b/>
              </w:rPr>
              <w:t xml:space="preserve"> </w:t>
            </w:r>
            <w:r w:rsidRPr="00FF7053">
              <w:rPr>
                <w:b/>
              </w:rPr>
              <w:t>rowu R1L</w:t>
            </w:r>
          </w:p>
        </w:tc>
      </w:tr>
      <w:tr w:rsidR="00DB5A93" w:rsidRPr="00FF7053" w:rsidTr="00C020CF">
        <w:trPr>
          <w:trHeight w:val="639"/>
        </w:trPr>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Opis likwidacji</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A35C6A" w:rsidP="00840FA9">
            <w:pPr>
              <w:pStyle w:val="LO-normal"/>
              <w:widowControl w:val="0"/>
              <w:tabs>
                <w:tab w:val="left" w:pos="-426"/>
                <w:tab w:val="left" w:pos="0"/>
                <w:tab w:val="left" w:pos="567"/>
              </w:tabs>
              <w:spacing w:line="240" w:lineRule="auto"/>
              <w:ind w:right="-2"/>
              <w:jc w:val="both"/>
              <w:rPr>
                <w:sz w:val="18"/>
                <w:szCs w:val="18"/>
              </w:rPr>
            </w:pPr>
            <w:r w:rsidRPr="00FF7053">
              <w:rPr>
                <w:sz w:val="18"/>
                <w:szCs w:val="18"/>
              </w:rPr>
              <w:t>Likwidowanym rowem jest rów odkryty ziemny nie umocniony</w:t>
            </w:r>
            <w:r w:rsidR="007E5C89" w:rsidRPr="00FF7053">
              <w:rPr>
                <w:sz w:val="18"/>
                <w:szCs w:val="18"/>
              </w:rPr>
              <w:t>, porośnięty trawą</w:t>
            </w:r>
            <w:r w:rsidR="00840FA9" w:rsidRPr="00FF7053">
              <w:rPr>
                <w:sz w:val="18"/>
                <w:szCs w:val="18"/>
              </w:rPr>
              <w:t xml:space="preserve"> z odcinkiem krytym tj. przpustem P1</w:t>
            </w:r>
            <w:r w:rsidRPr="00FF7053">
              <w:rPr>
                <w:sz w:val="18"/>
                <w:szCs w:val="18"/>
              </w:rPr>
              <w:t>.</w:t>
            </w:r>
            <w:r w:rsidR="007E5C89" w:rsidRPr="00FF7053">
              <w:rPr>
                <w:sz w:val="18"/>
                <w:szCs w:val="18"/>
              </w:rPr>
              <w:t xml:space="preserve"> Likwidacja przedmiotowego rowu będzie polegać na zasypani</w:t>
            </w:r>
            <w:r w:rsidR="00840FA9" w:rsidRPr="00FF7053">
              <w:rPr>
                <w:sz w:val="18"/>
                <w:szCs w:val="18"/>
              </w:rPr>
              <w:t xml:space="preserve">u. Likwidowany przepust zostanie wyciągnięty z rowu przed zasypaniem. </w:t>
            </w:r>
          </w:p>
        </w:tc>
      </w:tr>
      <w:tr w:rsidR="00DB5A93" w:rsidRPr="00FF7053" w:rsidTr="00C020CF">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Działka ewid. </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0E6918" w:rsidP="000E6918">
            <w:pPr>
              <w:pStyle w:val="LO-normal"/>
              <w:widowControl w:val="0"/>
              <w:tabs>
                <w:tab w:val="left" w:pos="-426"/>
                <w:tab w:val="left" w:pos="0"/>
                <w:tab w:val="left" w:pos="567"/>
              </w:tabs>
              <w:spacing w:line="240" w:lineRule="auto"/>
              <w:ind w:right="-2"/>
              <w:jc w:val="both"/>
              <w:rPr>
                <w:sz w:val="18"/>
                <w:szCs w:val="18"/>
              </w:rPr>
            </w:pPr>
            <w:r w:rsidRPr="00FF7053">
              <w:rPr>
                <w:sz w:val="18"/>
                <w:szCs w:val="18"/>
              </w:rPr>
              <w:t>238</w:t>
            </w:r>
            <w:r w:rsidR="00840FA9" w:rsidRPr="00FF7053">
              <w:rPr>
                <w:sz w:val="18"/>
                <w:szCs w:val="18"/>
              </w:rPr>
              <w:t xml:space="preserve"> obr. </w:t>
            </w:r>
            <w:r w:rsidRPr="00FF7053">
              <w:rPr>
                <w:sz w:val="18"/>
                <w:szCs w:val="18"/>
              </w:rPr>
              <w:t>Bysina</w:t>
            </w:r>
          </w:p>
        </w:tc>
      </w:tr>
      <w:tr w:rsidR="00DB5A93" w:rsidRPr="00FF7053" w:rsidTr="00C020CF">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początku  likwidacji</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840FA9" w:rsidP="00840FA9">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5521900.1018,  Y:</w:t>
            </w:r>
            <w:r w:rsidRPr="00FF7053">
              <w:t xml:space="preserve"> </w:t>
            </w:r>
            <w:r w:rsidRPr="00FF7053">
              <w:rPr>
                <w:sz w:val="18"/>
                <w:szCs w:val="18"/>
              </w:rPr>
              <w:t>7418560.1168</w:t>
            </w:r>
          </w:p>
        </w:tc>
      </w:tr>
      <w:tr w:rsidR="00DB5A93" w:rsidRPr="00FF7053" w:rsidTr="00C020CF">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końca likwidacji</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840FA9" w:rsidP="00214672">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5521897.8822,  Y:</w:t>
            </w:r>
            <w:r w:rsidRPr="00FF7053">
              <w:t xml:space="preserve"> </w:t>
            </w:r>
            <w:r w:rsidRPr="00FF7053">
              <w:rPr>
                <w:sz w:val="18"/>
                <w:szCs w:val="18"/>
              </w:rPr>
              <w:t>7418527.8746</w:t>
            </w:r>
          </w:p>
        </w:tc>
      </w:tr>
      <w:tr w:rsidR="00DB5A93" w:rsidRPr="00FF7053" w:rsidTr="00C020CF">
        <w:trPr>
          <w:trHeight w:val="157"/>
        </w:trPr>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Długość </w:t>
            </w:r>
          </w:p>
        </w:tc>
        <w:tc>
          <w:tcPr>
            <w:tcW w:w="5595" w:type="dxa"/>
            <w:tcBorders>
              <w:top w:val="single" w:sz="4" w:space="0" w:color="000000"/>
              <w:left w:val="single" w:sz="4" w:space="0" w:color="000000"/>
              <w:bottom w:val="single" w:sz="4" w:space="0" w:color="000000"/>
              <w:right w:val="single" w:sz="4" w:space="0" w:color="000000"/>
            </w:tcBorders>
          </w:tcPr>
          <w:p w:rsidR="00EB2304" w:rsidRPr="00FF7053" w:rsidRDefault="00840FA9" w:rsidP="00EB2304">
            <w:pPr>
              <w:pStyle w:val="LO-normal"/>
              <w:widowControl w:val="0"/>
              <w:tabs>
                <w:tab w:val="left" w:pos="-426"/>
                <w:tab w:val="left" w:pos="0"/>
                <w:tab w:val="left" w:pos="567"/>
                <w:tab w:val="left" w:pos="2030"/>
              </w:tabs>
              <w:spacing w:line="240" w:lineRule="auto"/>
              <w:ind w:right="-2"/>
              <w:jc w:val="both"/>
              <w:rPr>
                <w:sz w:val="18"/>
                <w:szCs w:val="18"/>
              </w:rPr>
            </w:pPr>
            <w:r w:rsidRPr="00FF7053">
              <w:rPr>
                <w:sz w:val="18"/>
                <w:szCs w:val="18"/>
              </w:rPr>
              <w:t>32,5</w:t>
            </w:r>
            <w:r w:rsidR="007E5C89" w:rsidRPr="00FF7053">
              <w:rPr>
                <w:sz w:val="18"/>
                <w:szCs w:val="18"/>
              </w:rPr>
              <w:t>m</w:t>
            </w:r>
          </w:p>
        </w:tc>
      </w:tr>
      <w:tr w:rsidR="00DB5A93" w:rsidRPr="00FF7053" w:rsidTr="00C020CF">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Szerokość dna </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7E5C89">
            <w:pPr>
              <w:pStyle w:val="LO-normal"/>
              <w:widowControl w:val="0"/>
              <w:tabs>
                <w:tab w:val="left" w:pos="-426"/>
                <w:tab w:val="left" w:pos="0"/>
                <w:tab w:val="left" w:pos="567"/>
              </w:tabs>
              <w:spacing w:line="240" w:lineRule="auto"/>
              <w:ind w:right="-2"/>
              <w:jc w:val="both"/>
              <w:rPr>
                <w:sz w:val="18"/>
                <w:szCs w:val="18"/>
              </w:rPr>
            </w:pPr>
            <w:r w:rsidRPr="00FF7053">
              <w:rPr>
                <w:sz w:val="18"/>
                <w:szCs w:val="18"/>
              </w:rPr>
              <w:t>0,5m</w:t>
            </w:r>
          </w:p>
        </w:tc>
      </w:tr>
      <w:tr w:rsidR="00DB5A93" w:rsidRPr="00FF7053" w:rsidTr="00C020CF">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Wysokość </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A35C6A" w:rsidP="007E5C89">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Średnia wysokość rowu to </w:t>
            </w:r>
            <w:r w:rsidR="007E5C89" w:rsidRPr="00FF7053">
              <w:rPr>
                <w:sz w:val="18"/>
                <w:szCs w:val="18"/>
              </w:rPr>
              <w:t>ok. 0,5m</w:t>
            </w:r>
            <w:r w:rsidRPr="00FF7053">
              <w:rPr>
                <w:sz w:val="18"/>
                <w:szCs w:val="18"/>
              </w:rPr>
              <w:t xml:space="preserve"> </w:t>
            </w:r>
          </w:p>
        </w:tc>
      </w:tr>
      <w:tr w:rsidR="00DB5A93" w:rsidRPr="00FF7053" w:rsidTr="00C020CF">
        <w:trPr>
          <w:trHeight w:val="244"/>
        </w:trPr>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Spadek</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7E5C89" w:rsidP="00810A1E">
            <w:pPr>
              <w:pStyle w:val="LO-normal"/>
              <w:widowControl w:val="0"/>
              <w:tabs>
                <w:tab w:val="left" w:pos="-426"/>
                <w:tab w:val="left" w:pos="0"/>
                <w:tab w:val="left" w:pos="567"/>
              </w:tabs>
              <w:spacing w:line="240" w:lineRule="auto"/>
              <w:ind w:right="-2"/>
              <w:jc w:val="both"/>
              <w:rPr>
                <w:sz w:val="18"/>
                <w:szCs w:val="18"/>
              </w:rPr>
            </w:pPr>
            <w:r w:rsidRPr="00FF7053">
              <w:rPr>
                <w:sz w:val="18"/>
                <w:szCs w:val="18"/>
              </w:rPr>
              <w:t>Średni spade</w:t>
            </w:r>
            <w:r w:rsidR="00840FA9" w:rsidRPr="00FF7053">
              <w:rPr>
                <w:sz w:val="18"/>
                <w:szCs w:val="18"/>
              </w:rPr>
              <w:t>k ok. 6</w:t>
            </w:r>
            <w:r w:rsidRPr="00FF7053">
              <w:rPr>
                <w:sz w:val="18"/>
                <w:szCs w:val="18"/>
              </w:rPr>
              <w:t>%</w:t>
            </w:r>
          </w:p>
        </w:tc>
      </w:tr>
      <w:tr w:rsidR="00DB5A93" w:rsidRPr="00FF7053" w:rsidTr="00C020CF">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Rzędna dna początku rowu</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840FA9" w:rsidP="00EB2304">
            <w:pPr>
              <w:pStyle w:val="LO-normal"/>
              <w:widowControl w:val="0"/>
              <w:tabs>
                <w:tab w:val="left" w:pos="-426"/>
                <w:tab w:val="left" w:pos="0"/>
                <w:tab w:val="left" w:pos="567"/>
              </w:tabs>
              <w:spacing w:line="240" w:lineRule="auto"/>
              <w:ind w:right="-2"/>
              <w:jc w:val="both"/>
              <w:rPr>
                <w:sz w:val="18"/>
                <w:szCs w:val="18"/>
              </w:rPr>
            </w:pPr>
            <w:r w:rsidRPr="00FF7053">
              <w:rPr>
                <w:sz w:val="18"/>
                <w:szCs w:val="18"/>
              </w:rPr>
              <w:t>428.3</w:t>
            </w:r>
            <w:r w:rsidR="00EB2304" w:rsidRPr="00FF7053">
              <w:rPr>
                <w:sz w:val="18"/>
                <w:szCs w:val="18"/>
              </w:rPr>
              <w:t>0 m.n.p.m</w:t>
            </w:r>
          </w:p>
        </w:tc>
      </w:tr>
      <w:tr w:rsidR="00DB5A93" w:rsidRPr="00FF7053" w:rsidTr="00C020CF">
        <w:trPr>
          <w:trHeight w:val="259"/>
        </w:trPr>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Rzędna dna końca rowu </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840FA9">
            <w:pPr>
              <w:pStyle w:val="LO-normal"/>
              <w:widowControl w:val="0"/>
              <w:tabs>
                <w:tab w:val="left" w:pos="-426"/>
                <w:tab w:val="left" w:pos="0"/>
                <w:tab w:val="left" w:pos="567"/>
              </w:tabs>
              <w:spacing w:line="240" w:lineRule="auto"/>
              <w:ind w:right="-2"/>
              <w:jc w:val="both"/>
              <w:rPr>
                <w:sz w:val="18"/>
                <w:szCs w:val="18"/>
              </w:rPr>
            </w:pPr>
            <w:r w:rsidRPr="00FF7053">
              <w:rPr>
                <w:sz w:val="18"/>
                <w:szCs w:val="18"/>
              </w:rPr>
              <w:t>430,25</w:t>
            </w:r>
            <w:r w:rsidR="00EB2304" w:rsidRPr="00FF7053">
              <w:rPr>
                <w:sz w:val="18"/>
                <w:szCs w:val="18"/>
              </w:rPr>
              <w:t xml:space="preserve"> m.n.p.m</w:t>
            </w:r>
          </w:p>
        </w:tc>
      </w:tr>
      <w:tr w:rsidR="00DB5A93" w:rsidRPr="00FF7053" w:rsidTr="00C020CF">
        <w:trPr>
          <w:trHeight w:val="281"/>
        </w:trPr>
        <w:tc>
          <w:tcPr>
            <w:tcW w:w="3562"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Umocnienia/typ </w:t>
            </w:r>
          </w:p>
        </w:tc>
        <w:tc>
          <w:tcPr>
            <w:tcW w:w="559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Brak</w:t>
            </w:r>
          </w:p>
        </w:tc>
      </w:tr>
    </w:tbl>
    <w:p w:rsidR="00DB5A93" w:rsidRPr="00FF7053" w:rsidRDefault="00DB5A93">
      <w:pPr>
        <w:rPr>
          <w:b/>
        </w:rPr>
      </w:pPr>
    </w:p>
    <w:tbl>
      <w:tblPr>
        <w:tblW w:w="9135" w:type="dxa"/>
        <w:tblInd w:w="18" w:type="dxa"/>
        <w:tblLayout w:type="fixed"/>
        <w:tblLook w:val="04A0"/>
      </w:tblPr>
      <w:tblGrid>
        <w:gridCol w:w="1440"/>
        <w:gridCol w:w="975"/>
        <w:gridCol w:w="975"/>
        <w:gridCol w:w="1065"/>
        <w:gridCol w:w="1050"/>
        <w:gridCol w:w="1080"/>
        <w:gridCol w:w="915"/>
        <w:gridCol w:w="1635"/>
      </w:tblGrid>
      <w:tr w:rsidR="00A32C7B" w:rsidRPr="00FF7053" w:rsidTr="00A72088">
        <w:trPr>
          <w:trHeight w:val="100"/>
        </w:trPr>
        <w:tc>
          <w:tcPr>
            <w:tcW w:w="9135" w:type="dxa"/>
            <w:gridSpan w:val="8"/>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b/>
                <w:sz w:val="18"/>
                <w:szCs w:val="18"/>
              </w:rPr>
            </w:pPr>
            <w:r w:rsidRPr="00FF7053">
              <w:rPr>
                <w:b/>
                <w:sz w:val="18"/>
                <w:szCs w:val="18"/>
              </w:rPr>
              <w:t>PRZEPUSTY DO LIKWIDACJI W CIĄGU LIKWIDOWANEGO ROWU R1L</w:t>
            </w:r>
          </w:p>
        </w:tc>
      </w:tr>
      <w:tr w:rsidR="00A32C7B" w:rsidRPr="00FF7053" w:rsidTr="00A72088">
        <w:tc>
          <w:tcPr>
            <w:tcW w:w="1440" w:type="dxa"/>
            <w:tcBorders>
              <w:top w:val="single" w:sz="4" w:space="0" w:color="000000"/>
              <w:left w:val="single" w:sz="4" w:space="0" w:color="000000"/>
              <w:bottom w:val="single" w:sz="4" w:space="0" w:color="000000"/>
              <w:right w:val="single" w:sz="4" w:space="0" w:color="000000"/>
            </w:tcBorders>
          </w:tcPr>
          <w:p w:rsidR="00A32C7B" w:rsidRPr="00FF7053" w:rsidRDefault="00A32C7B" w:rsidP="00810A1E">
            <w:pPr>
              <w:pStyle w:val="LO-normal"/>
              <w:widowControl w:val="0"/>
              <w:spacing w:line="240" w:lineRule="auto"/>
              <w:jc w:val="center"/>
              <w:rPr>
                <w:sz w:val="16"/>
                <w:szCs w:val="16"/>
              </w:rPr>
            </w:pPr>
            <w:r w:rsidRPr="00FF7053">
              <w:rPr>
                <w:b/>
                <w:sz w:val="16"/>
                <w:szCs w:val="16"/>
              </w:rPr>
              <w:t xml:space="preserve">OZNACZENIE </w:t>
            </w:r>
          </w:p>
        </w:tc>
        <w:tc>
          <w:tcPr>
            <w:tcW w:w="975"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 xml:space="preserve">Materiał </w:t>
            </w:r>
          </w:p>
        </w:tc>
        <w:tc>
          <w:tcPr>
            <w:tcW w:w="975"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Długość</w:t>
            </w:r>
          </w:p>
          <w:p w:rsidR="00A32C7B" w:rsidRPr="00FF7053" w:rsidRDefault="00F32491" w:rsidP="00A72088">
            <w:pPr>
              <w:pStyle w:val="LO-normal"/>
              <w:widowControl w:val="0"/>
              <w:spacing w:line="240" w:lineRule="auto"/>
              <w:jc w:val="center"/>
              <w:rPr>
                <w:sz w:val="16"/>
                <w:szCs w:val="16"/>
              </w:rPr>
            </w:pPr>
            <w:r w:rsidRPr="00FF7053">
              <w:rPr>
                <w:b/>
                <w:sz w:val="16"/>
                <w:szCs w:val="16"/>
              </w:rPr>
              <w:t>[</w:t>
            </w:r>
            <w:r w:rsidR="00A32C7B" w:rsidRPr="00FF7053">
              <w:rPr>
                <w:b/>
                <w:sz w:val="16"/>
                <w:szCs w:val="16"/>
              </w:rPr>
              <w:t>m</w:t>
            </w:r>
            <w:r w:rsidRPr="00FF7053">
              <w:rPr>
                <w:b/>
                <w:sz w:val="16"/>
                <w:szCs w:val="16"/>
              </w:rPr>
              <w:t>]</w:t>
            </w:r>
          </w:p>
        </w:tc>
        <w:tc>
          <w:tcPr>
            <w:tcW w:w="1050"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 xml:space="preserve">Rzędna wlotu </w:t>
            </w:r>
          </w:p>
          <w:p w:rsidR="00A32C7B" w:rsidRPr="00FF7053" w:rsidRDefault="00A32C7B" w:rsidP="00A72088">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Działka ewid</w:t>
            </w:r>
          </w:p>
        </w:tc>
        <w:tc>
          <w:tcPr>
            <w:tcW w:w="1635"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b/>
                <w:sz w:val="16"/>
                <w:szCs w:val="16"/>
              </w:rPr>
              <w:t>Współrzędne</w:t>
            </w:r>
          </w:p>
          <w:p w:rsidR="00A32C7B" w:rsidRPr="00FF7053" w:rsidRDefault="00A32C7B" w:rsidP="00A72088">
            <w:pPr>
              <w:pStyle w:val="LO-normal"/>
              <w:widowControl w:val="0"/>
              <w:spacing w:line="240" w:lineRule="auto"/>
              <w:jc w:val="center"/>
              <w:rPr>
                <w:sz w:val="16"/>
                <w:szCs w:val="16"/>
              </w:rPr>
            </w:pPr>
            <w:r w:rsidRPr="00FF7053">
              <w:rPr>
                <w:b/>
                <w:sz w:val="16"/>
                <w:szCs w:val="16"/>
              </w:rPr>
              <w:t xml:space="preserve">w osi przepustu </w:t>
            </w:r>
          </w:p>
        </w:tc>
      </w:tr>
      <w:tr w:rsidR="00A32C7B" w:rsidRPr="00FF7053" w:rsidTr="00A72088">
        <w:tc>
          <w:tcPr>
            <w:tcW w:w="1440"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b/>
                <w:sz w:val="16"/>
                <w:szCs w:val="16"/>
              </w:rPr>
            </w:pPr>
            <w:r w:rsidRPr="00FF7053">
              <w:rPr>
                <w:b/>
                <w:sz w:val="16"/>
                <w:szCs w:val="16"/>
              </w:rPr>
              <w:t>P1</w:t>
            </w:r>
          </w:p>
          <w:p w:rsidR="00A32C7B" w:rsidRPr="00FF7053" w:rsidRDefault="00A32C7B" w:rsidP="00A72088">
            <w:pPr>
              <w:pStyle w:val="LO-normal"/>
              <w:widowControl w:val="0"/>
              <w:spacing w:line="240" w:lineRule="auto"/>
              <w:jc w:val="center"/>
              <w:rPr>
                <w:b/>
                <w:sz w:val="16"/>
                <w:szCs w:val="16"/>
              </w:rPr>
            </w:pPr>
          </w:p>
        </w:tc>
        <w:tc>
          <w:tcPr>
            <w:tcW w:w="975" w:type="dxa"/>
            <w:tcBorders>
              <w:top w:val="single" w:sz="4" w:space="0" w:color="000000"/>
              <w:left w:val="single" w:sz="4" w:space="0" w:color="000000"/>
              <w:bottom w:val="single" w:sz="4" w:space="0" w:color="000000"/>
              <w:right w:val="single" w:sz="4" w:space="0" w:color="000000"/>
            </w:tcBorders>
          </w:tcPr>
          <w:p w:rsidR="00A32C7B" w:rsidRPr="00FF7053" w:rsidRDefault="00A32C7B" w:rsidP="00A72088">
            <w:pPr>
              <w:pStyle w:val="LO-normal"/>
              <w:widowControl w:val="0"/>
              <w:spacing w:line="240" w:lineRule="auto"/>
              <w:jc w:val="center"/>
              <w:rPr>
                <w:sz w:val="16"/>
                <w:szCs w:val="16"/>
              </w:rPr>
            </w:pPr>
            <w:r w:rsidRPr="00FF7053">
              <w:rPr>
                <w:sz w:val="16"/>
                <w:szCs w:val="16"/>
              </w:rPr>
              <w:t>beton</w:t>
            </w:r>
          </w:p>
        </w:tc>
        <w:tc>
          <w:tcPr>
            <w:tcW w:w="975" w:type="dxa"/>
            <w:tcBorders>
              <w:top w:val="single" w:sz="4" w:space="0" w:color="000000"/>
              <w:left w:val="single" w:sz="4" w:space="0" w:color="000000"/>
              <w:bottom w:val="single" w:sz="4" w:space="0" w:color="000000"/>
              <w:right w:val="single" w:sz="4" w:space="0" w:color="000000"/>
            </w:tcBorders>
          </w:tcPr>
          <w:p w:rsidR="00A32C7B" w:rsidRPr="00FF7053" w:rsidRDefault="00C020CF" w:rsidP="00A72088">
            <w:pPr>
              <w:pStyle w:val="LO-normal"/>
              <w:widowControl w:val="0"/>
              <w:spacing w:line="240" w:lineRule="auto"/>
              <w:jc w:val="center"/>
              <w:rPr>
                <w:sz w:val="16"/>
                <w:szCs w:val="16"/>
              </w:rPr>
            </w:pPr>
            <w:r w:rsidRPr="00FF7053">
              <w:rPr>
                <w:sz w:val="16"/>
                <w:szCs w:val="16"/>
              </w:rPr>
              <w:t>2</w:t>
            </w:r>
            <w:r w:rsidR="007E5C89"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A32C7B" w:rsidRPr="00FF7053" w:rsidRDefault="00C020CF" w:rsidP="00A72088">
            <w:pPr>
              <w:pStyle w:val="LO-normal"/>
              <w:widowControl w:val="0"/>
              <w:spacing w:line="240" w:lineRule="auto"/>
              <w:jc w:val="center"/>
              <w:rPr>
                <w:sz w:val="16"/>
                <w:szCs w:val="16"/>
              </w:rPr>
            </w:pPr>
            <w:r w:rsidRPr="00FF7053">
              <w:rPr>
                <w:sz w:val="16"/>
                <w:szCs w:val="16"/>
              </w:rPr>
              <w:t>12,16</w:t>
            </w:r>
          </w:p>
        </w:tc>
        <w:tc>
          <w:tcPr>
            <w:tcW w:w="1050" w:type="dxa"/>
            <w:tcBorders>
              <w:top w:val="single" w:sz="4" w:space="0" w:color="000000"/>
              <w:left w:val="single" w:sz="4" w:space="0" w:color="000000"/>
              <w:bottom w:val="single" w:sz="4" w:space="0" w:color="000000"/>
              <w:right w:val="single" w:sz="4" w:space="0" w:color="000000"/>
            </w:tcBorders>
          </w:tcPr>
          <w:p w:rsidR="00A32C7B" w:rsidRPr="00FF7053" w:rsidRDefault="00DE5758" w:rsidP="00A72088">
            <w:pPr>
              <w:pStyle w:val="LO-normal"/>
              <w:widowControl w:val="0"/>
              <w:spacing w:line="240" w:lineRule="auto"/>
              <w:jc w:val="center"/>
              <w:rPr>
                <w:sz w:val="16"/>
                <w:szCs w:val="16"/>
              </w:rPr>
            </w:pPr>
            <w:r w:rsidRPr="00FF7053">
              <w:rPr>
                <w:sz w:val="16"/>
                <w:szCs w:val="16"/>
              </w:rPr>
              <w:t>4</w:t>
            </w:r>
            <w:r w:rsidR="00C020CF" w:rsidRPr="00FF7053">
              <w:rPr>
                <w:sz w:val="16"/>
                <w:szCs w:val="16"/>
              </w:rPr>
              <w:t>30,25</w:t>
            </w:r>
          </w:p>
        </w:tc>
        <w:tc>
          <w:tcPr>
            <w:tcW w:w="1080" w:type="dxa"/>
            <w:tcBorders>
              <w:top w:val="single" w:sz="4" w:space="0" w:color="000000"/>
              <w:left w:val="single" w:sz="4" w:space="0" w:color="000000"/>
              <w:bottom w:val="single" w:sz="4" w:space="0" w:color="000000"/>
              <w:right w:val="single" w:sz="4" w:space="0" w:color="000000"/>
            </w:tcBorders>
          </w:tcPr>
          <w:p w:rsidR="00A32C7B" w:rsidRPr="00FF7053" w:rsidRDefault="00DE5758" w:rsidP="00A72088">
            <w:pPr>
              <w:pStyle w:val="LO-normal"/>
              <w:widowControl w:val="0"/>
              <w:spacing w:line="240" w:lineRule="auto"/>
              <w:jc w:val="center"/>
              <w:rPr>
                <w:sz w:val="16"/>
                <w:szCs w:val="16"/>
              </w:rPr>
            </w:pPr>
            <w:r w:rsidRPr="00FF7053">
              <w:rPr>
                <w:sz w:val="16"/>
                <w:szCs w:val="16"/>
              </w:rPr>
              <w:t>4</w:t>
            </w:r>
            <w:r w:rsidR="00C020CF" w:rsidRPr="00FF7053">
              <w:rPr>
                <w:sz w:val="16"/>
                <w:szCs w:val="16"/>
              </w:rPr>
              <w:t>29,73</w:t>
            </w:r>
          </w:p>
        </w:tc>
        <w:tc>
          <w:tcPr>
            <w:tcW w:w="915" w:type="dxa"/>
            <w:tcBorders>
              <w:top w:val="single" w:sz="4" w:space="0" w:color="000000"/>
              <w:left w:val="single" w:sz="4" w:space="0" w:color="000000"/>
              <w:bottom w:val="single" w:sz="4" w:space="0" w:color="000000"/>
              <w:right w:val="single" w:sz="4" w:space="0" w:color="000000"/>
            </w:tcBorders>
          </w:tcPr>
          <w:p w:rsidR="00A32C7B" w:rsidRPr="00FF7053" w:rsidRDefault="00C020CF" w:rsidP="00C020CF">
            <w:pPr>
              <w:pStyle w:val="LO-normal"/>
              <w:widowControl w:val="0"/>
              <w:spacing w:line="240" w:lineRule="auto"/>
              <w:jc w:val="center"/>
              <w:rPr>
                <w:sz w:val="16"/>
                <w:szCs w:val="16"/>
              </w:rPr>
            </w:pPr>
            <w:r w:rsidRPr="00FF7053">
              <w:rPr>
                <w:sz w:val="16"/>
                <w:szCs w:val="16"/>
              </w:rPr>
              <w:t>480</w:t>
            </w:r>
          </w:p>
        </w:tc>
        <w:tc>
          <w:tcPr>
            <w:tcW w:w="1635" w:type="dxa"/>
            <w:tcBorders>
              <w:top w:val="single" w:sz="4" w:space="0" w:color="000000"/>
              <w:left w:val="single" w:sz="4" w:space="0" w:color="000000"/>
              <w:bottom w:val="single" w:sz="4" w:space="0" w:color="000000"/>
              <w:right w:val="single" w:sz="4" w:space="0" w:color="000000"/>
            </w:tcBorders>
          </w:tcPr>
          <w:p w:rsidR="00DE5758" w:rsidRPr="00FF7053" w:rsidRDefault="00C020CF" w:rsidP="00A72088">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5521898.2952</w:t>
            </w:r>
          </w:p>
          <w:p w:rsidR="00C020CF" w:rsidRPr="00FF7053" w:rsidRDefault="00C020CF" w:rsidP="00A72088">
            <w:pPr>
              <w:pStyle w:val="LO-normal"/>
              <w:widowControl w:val="0"/>
              <w:spacing w:line="240" w:lineRule="auto"/>
              <w:jc w:val="center"/>
              <w:rPr>
                <w:sz w:val="16"/>
                <w:szCs w:val="16"/>
              </w:rPr>
            </w:pPr>
            <w:r w:rsidRPr="00FF7053">
              <w:rPr>
                <w:sz w:val="16"/>
                <w:szCs w:val="16"/>
              </w:rPr>
              <w:t>Y: 7418533.9390</w:t>
            </w:r>
          </w:p>
        </w:tc>
      </w:tr>
    </w:tbl>
    <w:p w:rsidR="00793BF5" w:rsidRPr="00FF7053" w:rsidRDefault="00793BF5">
      <w:pPr>
        <w:rPr>
          <w:b/>
        </w:rPr>
      </w:pPr>
    </w:p>
    <w:p w:rsidR="00793BF5" w:rsidRPr="00FF7053" w:rsidRDefault="00793BF5">
      <w:pPr>
        <w:rPr>
          <w:b/>
        </w:rPr>
      </w:pPr>
    </w:p>
    <w:p w:rsidR="00DB5A93" w:rsidRPr="00FF7053" w:rsidRDefault="00A35C6A">
      <w:r w:rsidRPr="00FF7053">
        <w:rPr>
          <w:b/>
          <w:bCs/>
        </w:rPr>
        <w:t xml:space="preserve">b). </w:t>
      </w:r>
      <w:r w:rsidR="006E5BD1" w:rsidRPr="00FF7053">
        <w:t>Likwidacja</w:t>
      </w:r>
      <w:r w:rsidRPr="00FF7053">
        <w:t xml:space="preserve"> rowu</w:t>
      </w:r>
      <w:r w:rsidR="009842C6" w:rsidRPr="00FF7053">
        <w:t xml:space="preserve"> przydrożnego</w:t>
      </w:r>
      <w:r w:rsidRPr="00FF7053">
        <w:t xml:space="preserve"> R2L </w:t>
      </w:r>
    </w:p>
    <w:p w:rsidR="00DB5A93" w:rsidRPr="00FF7053" w:rsidRDefault="00DB5A93"/>
    <w:tbl>
      <w:tblPr>
        <w:tblW w:w="9114" w:type="dxa"/>
        <w:tblInd w:w="18" w:type="dxa"/>
        <w:tblLayout w:type="fixed"/>
        <w:tblLook w:val="04A0"/>
      </w:tblPr>
      <w:tblGrid>
        <w:gridCol w:w="3510"/>
        <w:gridCol w:w="5604"/>
      </w:tblGrid>
      <w:tr w:rsidR="00DB5A93" w:rsidRPr="00FF7053">
        <w:tc>
          <w:tcPr>
            <w:tcW w:w="9114"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center"/>
              <w:rPr>
                <w:b/>
              </w:rPr>
            </w:pPr>
            <w:r w:rsidRPr="00FF7053">
              <w:rPr>
                <w:b/>
              </w:rPr>
              <w:t>Likwidacja</w:t>
            </w:r>
            <w:r w:rsidR="00214672" w:rsidRPr="00FF7053">
              <w:rPr>
                <w:b/>
              </w:rPr>
              <w:t xml:space="preserve"> </w:t>
            </w:r>
            <w:r w:rsidRPr="00FF7053">
              <w:rPr>
                <w:b/>
              </w:rPr>
              <w:t>rowu R2L</w:t>
            </w:r>
          </w:p>
        </w:tc>
      </w:tr>
      <w:tr w:rsidR="00DB5A93" w:rsidRPr="00FF7053" w:rsidTr="00793BF5">
        <w:trPr>
          <w:trHeight w:val="902"/>
        </w:trPr>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Opis likwidacji</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6E5BD1" w:rsidP="00793BF5">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Likwidowanym rowem jest rów odkryty ziemny nie umocniony, porośnięty trawą z odcinkami krytymi tj. przepustami. Likwidacja przedmiotowego rowu będzie </w:t>
            </w:r>
            <w:r w:rsidR="00793BF5" w:rsidRPr="00FF7053">
              <w:rPr>
                <w:sz w:val="18"/>
                <w:szCs w:val="18"/>
              </w:rPr>
              <w:t>polegać na zasypaniu, istniejący przepust</w:t>
            </w:r>
            <w:r w:rsidRPr="00FF7053">
              <w:rPr>
                <w:sz w:val="18"/>
                <w:szCs w:val="18"/>
              </w:rPr>
              <w:t xml:space="preserve"> przed zasypaniem zostaną wyciągnięte z rowu</w:t>
            </w:r>
            <w:r w:rsidR="00651C99" w:rsidRPr="00FF7053">
              <w:rPr>
                <w:sz w:val="18"/>
                <w:szCs w:val="18"/>
              </w:rPr>
              <w:t xml:space="preserve">. </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Działka ewid. </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793BF5">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480 obr. Jasienica </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początku  likwidacji</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793BF5" w:rsidP="0056211A">
            <w:pPr>
              <w:pStyle w:val="LO-normal"/>
              <w:widowControl w:val="0"/>
              <w:tabs>
                <w:tab w:val="left" w:pos="-426"/>
                <w:tab w:val="left" w:pos="0"/>
                <w:tab w:val="left" w:pos="567"/>
              </w:tabs>
              <w:spacing w:line="240" w:lineRule="auto"/>
              <w:ind w:right="-2"/>
              <w:jc w:val="both"/>
              <w:rPr>
                <w:sz w:val="18"/>
                <w:szCs w:val="18"/>
              </w:rPr>
            </w:pPr>
            <w:r w:rsidRPr="00FF7053">
              <w:rPr>
                <w:sz w:val="18"/>
                <w:szCs w:val="18"/>
              </w:rPr>
              <w:t>X:</w:t>
            </w:r>
            <w:r w:rsidRPr="00FF7053">
              <w:t xml:space="preserve"> </w:t>
            </w:r>
            <w:r w:rsidRPr="00FF7053">
              <w:rPr>
                <w:sz w:val="18"/>
                <w:szCs w:val="18"/>
              </w:rPr>
              <w:t>5521892.2987   Y:</w:t>
            </w:r>
            <w:r w:rsidRPr="00FF7053">
              <w:t xml:space="preserve"> </w:t>
            </w:r>
            <w:r w:rsidRPr="00FF7053">
              <w:rPr>
                <w:sz w:val="18"/>
                <w:szCs w:val="18"/>
              </w:rPr>
              <w:t>7418489.6092</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lastRenderedPageBreak/>
              <w:t>Współrzędne końca likwidacji</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793BF5" w:rsidP="00140A4E">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5521876.9258   Y:</w:t>
            </w:r>
            <w:r w:rsidRPr="00FF7053">
              <w:t xml:space="preserve"> </w:t>
            </w:r>
            <w:r w:rsidRPr="00FF7053">
              <w:rPr>
                <w:sz w:val="18"/>
                <w:szCs w:val="18"/>
              </w:rPr>
              <w:t>7418449.5321</w:t>
            </w:r>
          </w:p>
        </w:tc>
      </w:tr>
      <w:tr w:rsidR="00DB5A93" w:rsidRPr="00FF7053">
        <w:trPr>
          <w:trHeight w:val="253"/>
        </w:trPr>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Długość </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793BF5">
            <w:pPr>
              <w:pStyle w:val="LO-normal"/>
              <w:widowControl w:val="0"/>
              <w:tabs>
                <w:tab w:val="left" w:pos="-426"/>
                <w:tab w:val="left" w:pos="0"/>
                <w:tab w:val="left" w:pos="567"/>
              </w:tabs>
              <w:spacing w:line="240" w:lineRule="auto"/>
              <w:ind w:right="-2"/>
              <w:jc w:val="both"/>
              <w:rPr>
                <w:sz w:val="18"/>
                <w:szCs w:val="18"/>
              </w:rPr>
            </w:pPr>
            <w:r w:rsidRPr="00FF7053">
              <w:rPr>
                <w:sz w:val="18"/>
                <w:szCs w:val="18"/>
              </w:rPr>
              <w:t>43</w:t>
            </w:r>
            <w:r w:rsidR="003E521D" w:rsidRPr="00FF7053">
              <w:rPr>
                <w:sz w:val="18"/>
                <w:szCs w:val="18"/>
              </w:rPr>
              <w:t>m</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Szerokość dna </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0,5m</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Wysokość </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A35C6A" w:rsidP="00684E88">
            <w:pPr>
              <w:pStyle w:val="LO-normal"/>
              <w:widowControl w:val="0"/>
              <w:tabs>
                <w:tab w:val="left" w:pos="-426"/>
                <w:tab w:val="left" w:pos="0"/>
                <w:tab w:val="left" w:pos="567"/>
              </w:tabs>
              <w:spacing w:line="240" w:lineRule="auto"/>
              <w:ind w:right="-2"/>
              <w:jc w:val="both"/>
              <w:rPr>
                <w:sz w:val="18"/>
                <w:szCs w:val="18"/>
              </w:rPr>
            </w:pPr>
            <w:r w:rsidRPr="00FF7053">
              <w:rPr>
                <w:sz w:val="18"/>
                <w:szCs w:val="18"/>
              </w:rPr>
              <w:t>Średnia wysokość rowu to 0,5</w:t>
            </w:r>
            <w:r w:rsidR="003E521D" w:rsidRPr="00FF7053">
              <w:rPr>
                <w:sz w:val="18"/>
                <w:szCs w:val="18"/>
              </w:rPr>
              <w:t>m</w:t>
            </w:r>
          </w:p>
        </w:tc>
      </w:tr>
      <w:tr w:rsidR="00DB5A93" w:rsidRPr="00FF7053">
        <w:trPr>
          <w:trHeight w:val="244"/>
        </w:trPr>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Spadek</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AE7AC3">
            <w:pPr>
              <w:pStyle w:val="LO-normal"/>
              <w:widowControl w:val="0"/>
              <w:tabs>
                <w:tab w:val="left" w:pos="-426"/>
                <w:tab w:val="left" w:pos="0"/>
                <w:tab w:val="left" w:pos="567"/>
              </w:tabs>
              <w:spacing w:line="240" w:lineRule="auto"/>
              <w:ind w:right="-2"/>
              <w:jc w:val="both"/>
              <w:rPr>
                <w:sz w:val="18"/>
                <w:szCs w:val="18"/>
              </w:rPr>
            </w:pPr>
            <w:r w:rsidRPr="00FF7053">
              <w:rPr>
                <w:sz w:val="18"/>
                <w:szCs w:val="18"/>
              </w:rPr>
              <w:t>Średni spadek 2,5</w:t>
            </w:r>
            <w:r w:rsidR="0097208E" w:rsidRPr="00FF7053">
              <w:rPr>
                <w:sz w:val="18"/>
                <w:szCs w:val="18"/>
              </w:rPr>
              <w:t>%</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Rzędna dna początku rowu</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AE7AC3">
            <w:pPr>
              <w:pStyle w:val="LO-normal"/>
              <w:widowControl w:val="0"/>
              <w:tabs>
                <w:tab w:val="left" w:pos="-426"/>
                <w:tab w:val="left" w:pos="0"/>
                <w:tab w:val="left" w:pos="567"/>
              </w:tabs>
              <w:spacing w:line="240" w:lineRule="auto"/>
              <w:ind w:right="-2"/>
              <w:jc w:val="both"/>
              <w:rPr>
                <w:sz w:val="18"/>
                <w:szCs w:val="18"/>
              </w:rPr>
            </w:pPr>
            <w:r w:rsidRPr="00FF7053">
              <w:rPr>
                <w:sz w:val="18"/>
                <w:szCs w:val="18"/>
              </w:rPr>
              <w:t>431,00</w:t>
            </w:r>
            <w:r w:rsidR="003E521D" w:rsidRPr="00FF7053">
              <w:rPr>
                <w:sz w:val="18"/>
                <w:szCs w:val="18"/>
              </w:rPr>
              <w:t xml:space="preserve"> m.n.p.m</w:t>
            </w:r>
          </w:p>
        </w:tc>
      </w:tr>
      <w:tr w:rsidR="00DB5A93" w:rsidRPr="00FF7053">
        <w:trPr>
          <w:trHeight w:val="259"/>
        </w:trPr>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Rzędna dna końca rowu </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AE7AC3">
            <w:pPr>
              <w:pStyle w:val="LO-normal"/>
              <w:widowControl w:val="0"/>
              <w:tabs>
                <w:tab w:val="left" w:pos="-426"/>
                <w:tab w:val="left" w:pos="0"/>
                <w:tab w:val="left" w:pos="567"/>
              </w:tabs>
              <w:spacing w:line="240" w:lineRule="auto"/>
              <w:ind w:right="-2"/>
              <w:jc w:val="both"/>
              <w:rPr>
                <w:sz w:val="18"/>
                <w:szCs w:val="18"/>
              </w:rPr>
            </w:pPr>
            <w:r w:rsidRPr="00FF7053">
              <w:rPr>
                <w:sz w:val="18"/>
                <w:szCs w:val="18"/>
              </w:rPr>
              <w:t>430,10</w:t>
            </w:r>
            <w:r w:rsidR="003E521D" w:rsidRPr="00FF7053">
              <w:rPr>
                <w:sz w:val="18"/>
                <w:szCs w:val="18"/>
              </w:rPr>
              <w:t xml:space="preserve"> m.n.p.m</w:t>
            </w:r>
          </w:p>
        </w:tc>
      </w:tr>
      <w:tr w:rsidR="00DB5A93" w:rsidRPr="00FF7053">
        <w:tc>
          <w:tcPr>
            <w:tcW w:w="351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Umocnienia/typ </w:t>
            </w:r>
          </w:p>
        </w:tc>
        <w:tc>
          <w:tcPr>
            <w:tcW w:w="5604"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Brak</w:t>
            </w:r>
          </w:p>
        </w:tc>
      </w:tr>
    </w:tbl>
    <w:p w:rsidR="00DB5A93" w:rsidRDefault="00DB5A93">
      <w:pPr>
        <w:rPr>
          <w:b/>
        </w:rPr>
      </w:pPr>
    </w:p>
    <w:p w:rsidR="00395E0C" w:rsidRPr="00FF7053" w:rsidRDefault="00395E0C">
      <w:pPr>
        <w:rPr>
          <w:b/>
        </w:rPr>
      </w:pPr>
    </w:p>
    <w:tbl>
      <w:tblPr>
        <w:tblW w:w="9135" w:type="dxa"/>
        <w:tblInd w:w="18" w:type="dxa"/>
        <w:tblLayout w:type="fixed"/>
        <w:tblLook w:val="04A0"/>
      </w:tblPr>
      <w:tblGrid>
        <w:gridCol w:w="1440"/>
        <w:gridCol w:w="975"/>
        <w:gridCol w:w="975"/>
        <w:gridCol w:w="1065"/>
        <w:gridCol w:w="1050"/>
        <w:gridCol w:w="1080"/>
        <w:gridCol w:w="915"/>
        <w:gridCol w:w="1635"/>
      </w:tblGrid>
      <w:tr w:rsidR="00DB5A93" w:rsidRPr="00FF7053">
        <w:trPr>
          <w:trHeight w:val="100"/>
        </w:trPr>
        <w:tc>
          <w:tcPr>
            <w:tcW w:w="9135" w:type="dxa"/>
            <w:gridSpan w:val="8"/>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8"/>
                <w:szCs w:val="18"/>
              </w:rPr>
            </w:pPr>
            <w:r w:rsidRPr="00FF7053">
              <w:rPr>
                <w:b/>
                <w:sz w:val="18"/>
                <w:szCs w:val="18"/>
              </w:rPr>
              <w:t>PRZEPUSTY DO LIKWIDACJI W CIĄGU LIKWIDOWANEGO ROWU R2L</w:t>
            </w:r>
          </w:p>
        </w:tc>
      </w:tr>
      <w:tr w:rsidR="00DB5A93" w:rsidRPr="00FF7053">
        <w:tc>
          <w:tcPr>
            <w:tcW w:w="144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 xml:space="preserve">OZNACZENIE </w:t>
            </w:r>
          </w:p>
          <w:p w:rsidR="00DB5A93" w:rsidRPr="00FF7053" w:rsidRDefault="00A35C6A">
            <w:pPr>
              <w:pStyle w:val="LO-normal"/>
              <w:widowControl w:val="0"/>
              <w:spacing w:line="240" w:lineRule="auto"/>
              <w:jc w:val="center"/>
              <w:rPr>
                <w:b/>
                <w:sz w:val="16"/>
                <w:szCs w:val="16"/>
              </w:rPr>
            </w:pPr>
            <w:r w:rsidRPr="00FF7053">
              <w:rPr>
                <w:b/>
                <w:sz w:val="16"/>
                <w:szCs w:val="16"/>
              </w:rPr>
              <w:t>KM drogi</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 xml:space="preserve">Materiał </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Długość</w:t>
            </w:r>
          </w:p>
          <w:p w:rsidR="00DB5A93" w:rsidRPr="00FF7053" w:rsidRDefault="00A35C6A">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 xml:space="preserve">Rzędna wlotu </w:t>
            </w:r>
          </w:p>
          <w:p w:rsidR="00DB5A93" w:rsidRPr="00FF7053" w:rsidRDefault="00A35C6A">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Działka ewid</w:t>
            </w:r>
          </w:p>
        </w:tc>
        <w:tc>
          <w:tcPr>
            <w:tcW w:w="163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Współrzędne</w:t>
            </w:r>
          </w:p>
          <w:p w:rsidR="00DB5A93" w:rsidRPr="00FF7053" w:rsidRDefault="00A35C6A">
            <w:pPr>
              <w:pStyle w:val="LO-normal"/>
              <w:widowControl w:val="0"/>
              <w:spacing w:line="240" w:lineRule="auto"/>
              <w:jc w:val="center"/>
              <w:rPr>
                <w:sz w:val="16"/>
                <w:szCs w:val="16"/>
              </w:rPr>
            </w:pPr>
            <w:r w:rsidRPr="00FF7053">
              <w:rPr>
                <w:b/>
                <w:sz w:val="16"/>
                <w:szCs w:val="16"/>
              </w:rPr>
              <w:t xml:space="preserve">w osi przepustu </w:t>
            </w:r>
          </w:p>
        </w:tc>
      </w:tr>
      <w:tr w:rsidR="00DB5A93" w:rsidRPr="00FF7053">
        <w:tc>
          <w:tcPr>
            <w:tcW w:w="1440" w:type="dxa"/>
            <w:tcBorders>
              <w:top w:val="single" w:sz="4" w:space="0" w:color="000000"/>
              <w:left w:val="single" w:sz="4" w:space="0" w:color="000000"/>
              <w:bottom w:val="single" w:sz="4" w:space="0" w:color="000000"/>
              <w:right w:val="single" w:sz="4" w:space="0" w:color="000000"/>
            </w:tcBorders>
          </w:tcPr>
          <w:p w:rsidR="00DB5A93" w:rsidRPr="00FF7053" w:rsidRDefault="00703581">
            <w:pPr>
              <w:pStyle w:val="LO-normal"/>
              <w:widowControl w:val="0"/>
              <w:spacing w:line="240" w:lineRule="auto"/>
              <w:jc w:val="center"/>
              <w:rPr>
                <w:b/>
                <w:sz w:val="16"/>
                <w:szCs w:val="16"/>
              </w:rPr>
            </w:pPr>
            <w:r w:rsidRPr="00FF7053">
              <w:rPr>
                <w:b/>
                <w:sz w:val="16"/>
                <w:szCs w:val="16"/>
              </w:rPr>
              <w:t>P2</w:t>
            </w:r>
          </w:p>
          <w:p w:rsidR="00DB5A93" w:rsidRPr="00FF7053" w:rsidRDefault="00DB5A93">
            <w:pPr>
              <w:pStyle w:val="LO-normal"/>
              <w:widowControl w:val="0"/>
              <w:spacing w:line="240" w:lineRule="auto"/>
              <w:jc w:val="center"/>
              <w:rPr>
                <w:b/>
                <w:sz w:val="16"/>
                <w:szCs w:val="16"/>
              </w:rPr>
            </w:pP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sz w:val="16"/>
                <w:szCs w:val="16"/>
              </w:rPr>
              <w:t>beton</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3F20EC">
            <w:pPr>
              <w:pStyle w:val="LO-normal"/>
              <w:widowControl w:val="0"/>
              <w:spacing w:line="240" w:lineRule="auto"/>
              <w:jc w:val="center"/>
              <w:rPr>
                <w:sz w:val="16"/>
                <w:szCs w:val="16"/>
              </w:rPr>
            </w:pPr>
            <w:r w:rsidRPr="00FF7053">
              <w:rPr>
                <w:sz w:val="16"/>
                <w:szCs w:val="16"/>
              </w:rPr>
              <w:t>2</w:t>
            </w:r>
            <w:r w:rsidR="00703581"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703581">
            <w:pPr>
              <w:pStyle w:val="LO-normal"/>
              <w:widowControl w:val="0"/>
              <w:spacing w:line="240" w:lineRule="auto"/>
              <w:jc w:val="center"/>
              <w:rPr>
                <w:sz w:val="16"/>
                <w:szCs w:val="16"/>
              </w:rPr>
            </w:pPr>
            <w:r w:rsidRPr="00FF7053">
              <w:rPr>
                <w:sz w:val="16"/>
                <w:szCs w:val="16"/>
              </w:rPr>
              <w:t>3,17</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F06D78" w:rsidP="00F06D78">
            <w:pPr>
              <w:pStyle w:val="LO-normal"/>
              <w:widowControl w:val="0"/>
              <w:spacing w:line="240" w:lineRule="auto"/>
              <w:jc w:val="center"/>
              <w:rPr>
                <w:sz w:val="16"/>
                <w:szCs w:val="16"/>
              </w:rPr>
            </w:pPr>
            <w:r w:rsidRPr="00FF7053">
              <w:rPr>
                <w:sz w:val="16"/>
                <w:szCs w:val="16"/>
              </w:rPr>
              <w:t>43</w:t>
            </w:r>
            <w:r w:rsidR="00703581" w:rsidRPr="00FF7053">
              <w:rPr>
                <w:sz w:val="16"/>
                <w:szCs w:val="16"/>
              </w:rPr>
              <w:t>0,36</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F06D78">
            <w:pPr>
              <w:pStyle w:val="LO-normal"/>
              <w:widowControl w:val="0"/>
              <w:spacing w:line="240" w:lineRule="auto"/>
              <w:jc w:val="center"/>
              <w:rPr>
                <w:sz w:val="16"/>
                <w:szCs w:val="16"/>
              </w:rPr>
            </w:pPr>
            <w:r w:rsidRPr="00FF7053">
              <w:rPr>
                <w:sz w:val="16"/>
                <w:szCs w:val="16"/>
              </w:rPr>
              <w:t>43</w:t>
            </w:r>
            <w:r w:rsidR="00703581" w:rsidRPr="00FF7053">
              <w:rPr>
                <w:sz w:val="16"/>
                <w:szCs w:val="16"/>
              </w:rPr>
              <w:t>0,34</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703581">
            <w:pPr>
              <w:pStyle w:val="LO-normal"/>
              <w:widowControl w:val="0"/>
              <w:spacing w:line="240" w:lineRule="auto"/>
              <w:jc w:val="center"/>
              <w:rPr>
                <w:sz w:val="16"/>
                <w:szCs w:val="16"/>
              </w:rPr>
            </w:pPr>
            <w:r w:rsidRPr="00FF7053">
              <w:rPr>
                <w:sz w:val="16"/>
                <w:szCs w:val="16"/>
              </w:rPr>
              <w:t>480</w:t>
            </w:r>
          </w:p>
        </w:tc>
        <w:tc>
          <w:tcPr>
            <w:tcW w:w="1635" w:type="dxa"/>
            <w:tcBorders>
              <w:top w:val="single" w:sz="4" w:space="0" w:color="000000"/>
              <w:left w:val="single" w:sz="4" w:space="0" w:color="000000"/>
              <w:bottom w:val="single" w:sz="4" w:space="0" w:color="000000"/>
              <w:right w:val="single" w:sz="4" w:space="0" w:color="000000"/>
            </w:tcBorders>
          </w:tcPr>
          <w:p w:rsidR="001603DF" w:rsidRPr="00FF7053" w:rsidRDefault="00703581" w:rsidP="0056211A">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5521881.6629</w:t>
            </w:r>
          </w:p>
          <w:p w:rsidR="00703581" w:rsidRPr="00FF7053" w:rsidRDefault="00703581" w:rsidP="0056211A">
            <w:pPr>
              <w:pStyle w:val="LO-normal"/>
              <w:widowControl w:val="0"/>
              <w:spacing w:line="240" w:lineRule="auto"/>
              <w:jc w:val="center"/>
              <w:rPr>
                <w:sz w:val="16"/>
                <w:szCs w:val="16"/>
              </w:rPr>
            </w:pPr>
            <w:r w:rsidRPr="00FF7053">
              <w:rPr>
                <w:sz w:val="16"/>
                <w:szCs w:val="16"/>
              </w:rPr>
              <w:t>Y: 7418461.2618</w:t>
            </w:r>
          </w:p>
        </w:tc>
      </w:tr>
    </w:tbl>
    <w:p w:rsidR="00055817" w:rsidRPr="00FF7053" w:rsidRDefault="00055817">
      <w:pPr>
        <w:rPr>
          <w:b/>
          <w:bCs/>
        </w:rPr>
      </w:pPr>
    </w:p>
    <w:p w:rsidR="00DB5A93" w:rsidRPr="00FF7053" w:rsidRDefault="00A35C6A">
      <w:r w:rsidRPr="00FF7053">
        <w:rPr>
          <w:b/>
          <w:bCs/>
        </w:rPr>
        <w:t>c).</w:t>
      </w:r>
      <w:r w:rsidR="009842C6" w:rsidRPr="00FF7053">
        <w:t xml:space="preserve"> Likwidacja rowu przydrożnego R3L</w:t>
      </w:r>
    </w:p>
    <w:p w:rsidR="00DB5A93" w:rsidRPr="00FF7053" w:rsidRDefault="00DB5A93"/>
    <w:tbl>
      <w:tblPr>
        <w:tblW w:w="9075" w:type="dxa"/>
        <w:tblInd w:w="78" w:type="dxa"/>
        <w:tblLayout w:type="fixed"/>
        <w:tblLook w:val="04A0"/>
      </w:tblPr>
      <w:tblGrid>
        <w:gridCol w:w="3450"/>
        <w:gridCol w:w="5625"/>
      </w:tblGrid>
      <w:tr w:rsidR="00DB5A93" w:rsidRPr="00FF7053">
        <w:tc>
          <w:tcPr>
            <w:tcW w:w="907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center"/>
              <w:rPr>
                <w:b/>
              </w:rPr>
            </w:pPr>
            <w:r w:rsidRPr="00FF7053">
              <w:rPr>
                <w:b/>
              </w:rPr>
              <w:t>Likwidacja</w:t>
            </w:r>
            <w:r w:rsidR="00330221" w:rsidRPr="00FF7053">
              <w:rPr>
                <w:b/>
              </w:rPr>
              <w:t xml:space="preserve"> </w:t>
            </w:r>
            <w:r w:rsidRPr="00FF7053">
              <w:rPr>
                <w:b/>
              </w:rPr>
              <w:t>rowu R3L</w:t>
            </w:r>
          </w:p>
        </w:tc>
      </w:tr>
      <w:tr w:rsidR="00DB5A93" w:rsidRPr="00FF7053">
        <w:trPr>
          <w:trHeight w:val="524"/>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Opis likwidacji</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651C99">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Likwidowanym rowem jest rów odkryty ziemny nie umocniony, porośnięty trawą z odcinkami krytymi tj. przepustami. Odbiór wody </w:t>
            </w:r>
            <w:r w:rsidRPr="00FF7053">
              <w:rPr>
                <w:sz w:val="18"/>
                <w:szCs w:val="18"/>
              </w:rPr>
              <w:br/>
              <w:t>w zastępstwie rowu będzie za pomocą kanalizacji deszczowej zamkniętej. Likwidacja przedmiotowego rowu będzie polegać na zasypaniu, istniejące przepusty przed zasypaniem zostaną wyciągnięte z rowu.</w:t>
            </w:r>
          </w:p>
        </w:tc>
      </w:tr>
      <w:tr w:rsidR="00DB5A93" w:rsidRPr="00FF7053" w:rsidTr="00384507">
        <w:trPr>
          <w:trHeight w:val="171"/>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Działka ewid. </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5C4011" w:rsidP="00F55E24">
            <w:pPr>
              <w:pStyle w:val="LO-normal"/>
              <w:widowControl w:val="0"/>
              <w:tabs>
                <w:tab w:val="left" w:pos="-426"/>
                <w:tab w:val="left" w:pos="0"/>
                <w:tab w:val="left" w:pos="567"/>
              </w:tabs>
              <w:spacing w:line="240" w:lineRule="auto"/>
              <w:ind w:right="-2"/>
              <w:jc w:val="both"/>
              <w:rPr>
                <w:sz w:val="18"/>
                <w:szCs w:val="18"/>
              </w:rPr>
            </w:pPr>
            <w:r w:rsidRPr="00FF7053">
              <w:rPr>
                <w:sz w:val="18"/>
                <w:szCs w:val="18"/>
              </w:rPr>
              <w:t>480, 1907/3, 1908/2, 1908/6, 1914, 1913/3 obr. Jasienica</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początku  likwidacji</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5C4011" w:rsidP="00B822F8">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5521757.6689,  Y:</w:t>
            </w:r>
            <w:r w:rsidRPr="00FF7053">
              <w:t xml:space="preserve"> </w:t>
            </w:r>
            <w:r w:rsidRPr="00FF7053">
              <w:rPr>
                <w:sz w:val="18"/>
                <w:szCs w:val="18"/>
              </w:rPr>
              <w:t>7418148.2264</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końca likwidacji</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5C4011" w:rsidP="009F2D6A">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5521726.5313,  Y: 7418083.4378</w:t>
            </w:r>
          </w:p>
        </w:tc>
      </w:tr>
      <w:tr w:rsidR="00DB5A93" w:rsidRPr="00FF7053" w:rsidTr="00B822F8">
        <w:trPr>
          <w:trHeight w:val="237"/>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Długość </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5C4011">
            <w:pPr>
              <w:pStyle w:val="LO-normal"/>
              <w:widowControl w:val="0"/>
              <w:tabs>
                <w:tab w:val="left" w:pos="-426"/>
                <w:tab w:val="left" w:pos="0"/>
                <w:tab w:val="left" w:pos="567"/>
              </w:tabs>
              <w:spacing w:line="240" w:lineRule="auto"/>
              <w:ind w:right="-2"/>
              <w:jc w:val="both"/>
              <w:rPr>
                <w:sz w:val="18"/>
                <w:szCs w:val="18"/>
              </w:rPr>
            </w:pPr>
            <w:r w:rsidRPr="00FF7053">
              <w:rPr>
                <w:sz w:val="18"/>
                <w:szCs w:val="18"/>
              </w:rPr>
              <w:t>91,25</w:t>
            </w:r>
            <w:r w:rsidR="00B822F8" w:rsidRPr="00FF7053">
              <w:rPr>
                <w:sz w:val="18"/>
                <w:szCs w:val="18"/>
              </w:rPr>
              <w:t>m</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Szerokość dna </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B822F8">
            <w:pPr>
              <w:pStyle w:val="LO-normal"/>
              <w:widowControl w:val="0"/>
              <w:tabs>
                <w:tab w:val="left" w:pos="-426"/>
                <w:tab w:val="left" w:pos="0"/>
                <w:tab w:val="left" w:pos="567"/>
              </w:tabs>
              <w:spacing w:line="240" w:lineRule="auto"/>
              <w:ind w:right="-2"/>
              <w:jc w:val="both"/>
              <w:rPr>
                <w:sz w:val="18"/>
                <w:szCs w:val="18"/>
              </w:rPr>
            </w:pPr>
            <w:r w:rsidRPr="00FF7053">
              <w:rPr>
                <w:sz w:val="18"/>
                <w:szCs w:val="18"/>
              </w:rPr>
              <w:t>0,5m</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Wysokość </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A35C6A" w:rsidP="00B822F8">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Średnia wysokość rowu to 0,5 </w:t>
            </w:r>
          </w:p>
        </w:tc>
      </w:tr>
      <w:tr w:rsidR="00DB5A93" w:rsidRPr="00FF7053">
        <w:trPr>
          <w:trHeight w:val="244"/>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Spadek</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2F1FBC">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 spadek </w:t>
            </w:r>
            <w:r w:rsidR="00EA65EB" w:rsidRPr="00FF7053">
              <w:rPr>
                <w:sz w:val="18"/>
                <w:szCs w:val="18"/>
              </w:rPr>
              <w:t xml:space="preserve"> 4,3</w:t>
            </w:r>
            <w:r w:rsidR="00A35C6A" w:rsidRPr="00FF7053">
              <w:rPr>
                <w:sz w:val="18"/>
                <w:szCs w:val="18"/>
              </w:rPr>
              <w:t xml:space="preserve">% </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Rzędna dna początku rowu</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5C4011">
            <w:pPr>
              <w:pStyle w:val="LO-normal"/>
              <w:widowControl w:val="0"/>
              <w:tabs>
                <w:tab w:val="left" w:pos="-426"/>
                <w:tab w:val="left" w:pos="0"/>
                <w:tab w:val="left" w:pos="567"/>
              </w:tabs>
              <w:spacing w:line="240" w:lineRule="auto"/>
              <w:ind w:right="-2"/>
              <w:jc w:val="both"/>
              <w:rPr>
                <w:sz w:val="18"/>
                <w:szCs w:val="18"/>
              </w:rPr>
            </w:pPr>
            <w:r w:rsidRPr="00FF7053">
              <w:rPr>
                <w:sz w:val="18"/>
                <w:szCs w:val="18"/>
              </w:rPr>
              <w:t>413,00</w:t>
            </w:r>
          </w:p>
        </w:tc>
      </w:tr>
      <w:tr w:rsidR="00DB5A93" w:rsidRPr="00FF7053">
        <w:trPr>
          <w:trHeight w:val="259"/>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Rzędna dna końca rowu </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E6329E">
            <w:pPr>
              <w:pStyle w:val="LO-normal"/>
              <w:widowControl w:val="0"/>
              <w:tabs>
                <w:tab w:val="left" w:pos="-426"/>
                <w:tab w:val="left" w:pos="0"/>
                <w:tab w:val="left" w:pos="567"/>
              </w:tabs>
              <w:spacing w:line="240" w:lineRule="auto"/>
              <w:ind w:right="-2"/>
              <w:jc w:val="both"/>
              <w:rPr>
                <w:sz w:val="18"/>
                <w:szCs w:val="18"/>
              </w:rPr>
            </w:pPr>
            <w:r w:rsidRPr="00FF7053">
              <w:rPr>
                <w:sz w:val="18"/>
                <w:szCs w:val="18"/>
              </w:rPr>
              <w:t>4</w:t>
            </w:r>
            <w:r w:rsidR="005C4011" w:rsidRPr="00FF7053">
              <w:rPr>
                <w:sz w:val="18"/>
                <w:szCs w:val="18"/>
              </w:rPr>
              <w:t>09,70</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Umocnienia/typ </w:t>
            </w:r>
          </w:p>
        </w:tc>
        <w:tc>
          <w:tcPr>
            <w:tcW w:w="562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Brak</w:t>
            </w:r>
          </w:p>
        </w:tc>
      </w:tr>
    </w:tbl>
    <w:p w:rsidR="00F27ED2" w:rsidRPr="00FF7053" w:rsidRDefault="00F27ED2">
      <w:pPr>
        <w:rPr>
          <w:b/>
        </w:rPr>
      </w:pPr>
    </w:p>
    <w:tbl>
      <w:tblPr>
        <w:tblW w:w="9075" w:type="dxa"/>
        <w:tblInd w:w="108" w:type="dxa"/>
        <w:tblLayout w:type="fixed"/>
        <w:tblLook w:val="04A0"/>
      </w:tblPr>
      <w:tblGrid>
        <w:gridCol w:w="1350"/>
        <w:gridCol w:w="975"/>
        <w:gridCol w:w="975"/>
        <w:gridCol w:w="1065"/>
        <w:gridCol w:w="1050"/>
        <w:gridCol w:w="1080"/>
        <w:gridCol w:w="915"/>
        <w:gridCol w:w="1665"/>
      </w:tblGrid>
      <w:tr w:rsidR="00DB5A93" w:rsidRPr="00FF7053">
        <w:tc>
          <w:tcPr>
            <w:tcW w:w="9075" w:type="dxa"/>
            <w:gridSpan w:val="8"/>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8"/>
                <w:szCs w:val="18"/>
              </w:rPr>
            </w:pPr>
            <w:r w:rsidRPr="00FF7053">
              <w:rPr>
                <w:b/>
                <w:sz w:val="18"/>
                <w:szCs w:val="18"/>
              </w:rPr>
              <w:t>PRZEPUSTY DO LIKWIDACJI W CIĄGU LIKWIDOWANEGO ROWU R3L</w:t>
            </w:r>
          </w:p>
        </w:tc>
      </w:tr>
      <w:tr w:rsidR="00DB5A93" w:rsidRPr="00FF7053">
        <w:tc>
          <w:tcPr>
            <w:tcW w:w="13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 xml:space="preserve">OZNACZENIE </w:t>
            </w:r>
          </w:p>
          <w:p w:rsidR="00DB5A93" w:rsidRPr="00FF7053" w:rsidRDefault="00DB5A93">
            <w:pPr>
              <w:pStyle w:val="LO-normal"/>
              <w:widowControl w:val="0"/>
              <w:spacing w:line="240" w:lineRule="auto"/>
              <w:jc w:val="center"/>
              <w:rPr>
                <w:b/>
                <w:sz w:val="16"/>
                <w:szCs w:val="16"/>
              </w:rPr>
            </w:pP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 xml:space="preserve">Materiał </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Długość</w:t>
            </w:r>
          </w:p>
          <w:p w:rsidR="00DB5A93" w:rsidRPr="00FF7053" w:rsidRDefault="00A35C6A">
            <w:pPr>
              <w:pStyle w:val="LO-normal"/>
              <w:widowControl w:val="0"/>
              <w:spacing w:line="240" w:lineRule="auto"/>
              <w:jc w:val="center"/>
              <w:rPr>
                <w:b/>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 xml:space="preserve">Rzędna wlotu </w:t>
            </w:r>
          </w:p>
          <w:p w:rsidR="00DB5A93" w:rsidRPr="00FF7053" w:rsidRDefault="00A35C6A">
            <w:pPr>
              <w:pStyle w:val="LO-normal"/>
              <w:widowControl w:val="0"/>
              <w:spacing w:line="240" w:lineRule="auto"/>
              <w:jc w:val="center"/>
              <w:rPr>
                <w:b/>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Działka ewid</w:t>
            </w:r>
          </w:p>
        </w:tc>
        <w:tc>
          <w:tcPr>
            <w:tcW w:w="166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sz w:val="16"/>
                <w:szCs w:val="16"/>
              </w:rPr>
            </w:pPr>
            <w:r w:rsidRPr="00FF7053">
              <w:rPr>
                <w:b/>
                <w:sz w:val="16"/>
                <w:szCs w:val="16"/>
              </w:rPr>
              <w:t>Współrzędne</w:t>
            </w:r>
          </w:p>
          <w:p w:rsidR="00DB5A93" w:rsidRPr="00FF7053" w:rsidRDefault="00A35C6A">
            <w:pPr>
              <w:pStyle w:val="LO-normal"/>
              <w:widowControl w:val="0"/>
              <w:spacing w:line="240" w:lineRule="auto"/>
              <w:jc w:val="center"/>
              <w:rPr>
                <w:b/>
                <w:sz w:val="16"/>
                <w:szCs w:val="16"/>
              </w:rPr>
            </w:pPr>
            <w:r w:rsidRPr="00FF7053">
              <w:rPr>
                <w:b/>
                <w:sz w:val="16"/>
                <w:szCs w:val="16"/>
              </w:rPr>
              <w:t xml:space="preserve">w osi przepustu </w:t>
            </w:r>
          </w:p>
        </w:tc>
      </w:tr>
      <w:tr w:rsidR="00DB5A93" w:rsidRPr="00FF7053">
        <w:tc>
          <w:tcPr>
            <w:tcW w:w="1350" w:type="dxa"/>
            <w:tcBorders>
              <w:top w:val="single" w:sz="4" w:space="0" w:color="000000"/>
              <w:left w:val="single" w:sz="4" w:space="0" w:color="000000"/>
              <w:bottom w:val="single" w:sz="4" w:space="0" w:color="000000"/>
              <w:right w:val="single" w:sz="4" w:space="0" w:color="000000"/>
            </w:tcBorders>
          </w:tcPr>
          <w:p w:rsidR="00DB5A93" w:rsidRPr="00FF7053" w:rsidRDefault="00F27ED2">
            <w:pPr>
              <w:pStyle w:val="LO-normal"/>
              <w:widowControl w:val="0"/>
              <w:spacing w:line="240" w:lineRule="auto"/>
              <w:jc w:val="center"/>
              <w:rPr>
                <w:b/>
                <w:sz w:val="16"/>
                <w:szCs w:val="16"/>
              </w:rPr>
            </w:pPr>
            <w:r w:rsidRPr="00FF7053">
              <w:rPr>
                <w:b/>
                <w:sz w:val="16"/>
                <w:szCs w:val="16"/>
              </w:rPr>
              <w:t>P</w:t>
            </w:r>
            <w:r w:rsidR="002F26E0" w:rsidRPr="00FF7053">
              <w:rPr>
                <w:b/>
                <w:sz w:val="16"/>
                <w:szCs w:val="16"/>
              </w:rPr>
              <w:t>3</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sz w:val="16"/>
                <w:szCs w:val="16"/>
              </w:rPr>
              <w:t>beton</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2F26E0" w:rsidP="00F27ED2">
            <w:pPr>
              <w:pStyle w:val="LO-normal"/>
              <w:widowControl w:val="0"/>
              <w:spacing w:line="240" w:lineRule="auto"/>
              <w:jc w:val="center"/>
              <w:rPr>
                <w:sz w:val="16"/>
                <w:szCs w:val="16"/>
              </w:rPr>
            </w:pPr>
            <w:r w:rsidRPr="00FF7053">
              <w:rPr>
                <w:sz w:val="16"/>
                <w:szCs w:val="16"/>
              </w:rPr>
              <w:t>3</w:t>
            </w:r>
            <w:r w:rsidR="00F27ED2"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2F26E0" w:rsidP="00F27ED2">
            <w:pPr>
              <w:pStyle w:val="LO-normal"/>
              <w:widowControl w:val="0"/>
              <w:spacing w:line="240" w:lineRule="auto"/>
              <w:jc w:val="center"/>
              <w:rPr>
                <w:sz w:val="16"/>
                <w:szCs w:val="16"/>
              </w:rPr>
            </w:pPr>
            <w:r w:rsidRPr="00FF7053">
              <w:rPr>
                <w:sz w:val="16"/>
                <w:szCs w:val="16"/>
              </w:rPr>
              <w:t>1</w:t>
            </w:r>
            <w:r w:rsidR="00F27ED2" w:rsidRPr="00FF7053">
              <w:rPr>
                <w:sz w:val="16"/>
                <w:szCs w:val="16"/>
              </w:rPr>
              <w:t>5</w:t>
            </w:r>
            <w:r w:rsidRPr="00FF7053">
              <w:rPr>
                <w:sz w:val="16"/>
                <w:szCs w:val="16"/>
              </w:rPr>
              <w:t>,13</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2F26E0" w:rsidP="00F27ED2">
            <w:pPr>
              <w:pStyle w:val="LO-normal"/>
              <w:widowControl w:val="0"/>
              <w:spacing w:line="240" w:lineRule="auto"/>
              <w:jc w:val="center"/>
              <w:rPr>
                <w:sz w:val="16"/>
                <w:szCs w:val="16"/>
              </w:rPr>
            </w:pPr>
            <w:r w:rsidRPr="00FF7053">
              <w:rPr>
                <w:sz w:val="16"/>
                <w:szCs w:val="16"/>
              </w:rPr>
              <w:t>412,21</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2F26E0" w:rsidP="00F27ED2">
            <w:pPr>
              <w:pStyle w:val="LO-normal"/>
              <w:widowControl w:val="0"/>
              <w:spacing w:line="240" w:lineRule="auto"/>
              <w:jc w:val="center"/>
              <w:rPr>
                <w:sz w:val="16"/>
                <w:szCs w:val="16"/>
              </w:rPr>
            </w:pPr>
            <w:r w:rsidRPr="00FF7053">
              <w:rPr>
                <w:sz w:val="16"/>
                <w:szCs w:val="16"/>
              </w:rPr>
              <w:t>411,38</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B82F18" w:rsidP="00F27ED2">
            <w:pPr>
              <w:pStyle w:val="LO-normal"/>
              <w:widowControl w:val="0"/>
              <w:spacing w:line="240" w:lineRule="auto"/>
              <w:jc w:val="center"/>
              <w:rPr>
                <w:sz w:val="16"/>
                <w:szCs w:val="16"/>
              </w:rPr>
            </w:pPr>
            <w:r w:rsidRPr="00FF7053">
              <w:rPr>
                <w:sz w:val="16"/>
                <w:szCs w:val="16"/>
              </w:rPr>
              <w:t>480</w:t>
            </w:r>
          </w:p>
        </w:tc>
        <w:tc>
          <w:tcPr>
            <w:tcW w:w="1665" w:type="dxa"/>
            <w:tcBorders>
              <w:top w:val="single" w:sz="4" w:space="0" w:color="000000"/>
              <w:left w:val="single" w:sz="4" w:space="0" w:color="000000"/>
              <w:bottom w:val="single" w:sz="4" w:space="0" w:color="000000"/>
              <w:right w:val="single" w:sz="4" w:space="0" w:color="000000"/>
            </w:tcBorders>
          </w:tcPr>
          <w:p w:rsidR="00F27ED2" w:rsidRPr="00FF7053" w:rsidRDefault="002F26E0" w:rsidP="00F27ED2">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5521747.3590</w:t>
            </w:r>
          </w:p>
          <w:p w:rsidR="002F26E0" w:rsidRPr="00FF7053" w:rsidRDefault="002F26E0" w:rsidP="00F27ED2">
            <w:pPr>
              <w:pStyle w:val="LO-normal"/>
              <w:widowControl w:val="0"/>
              <w:spacing w:line="240" w:lineRule="auto"/>
              <w:jc w:val="center"/>
              <w:rPr>
                <w:sz w:val="16"/>
                <w:szCs w:val="16"/>
              </w:rPr>
            </w:pPr>
            <w:r w:rsidRPr="00FF7053">
              <w:rPr>
                <w:sz w:val="16"/>
                <w:szCs w:val="16"/>
              </w:rPr>
              <w:t>Y: 7418122.5152</w:t>
            </w:r>
          </w:p>
        </w:tc>
      </w:tr>
      <w:tr w:rsidR="00DB5A93" w:rsidRPr="00FF7053" w:rsidTr="0027564D">
        <w:trPr>
          <w:trHeight w:val="228"/>
        </w:trPr>
        <w:tc>
          <w:tcPr>
            <w:tcW w:w="1350" w:type="dxa"/>
            <w:tcBorders>
              <w:top w:val="single" w:sz="4" w:space="0" w:color="000000"/>
              <w:left w:val="single" w:sz="4" w:space="0" w:color="000000"/>
              <w:bottom w:val="single" w:sz="4" w:space="0" w:color="000000"/>
              <w:right w:val="single" w:sz="4" w:space="0" w:color="000000"/>
            </w:tcBorders>
          </w:tcPr>
          <w:p w:rsidR="00DB5A93" w:rsidRPr="00FF7053" w:rsidRDefault="0027564D" w:rsidP="00F27ED2">
            <w:pPr>
              <w:pStyle w:val="LO-normal"/>
              <w:widowControl w:val="0"/>
              <w:spacing w:line="240" w:lineRule="auto"/>
              <w:jc w:val="center"/>
              <w:rPr>
                <w:b/>
                <w:sz w:val="16"/>
                <w:szCs w:val="16"/>
              </w:rPr>
            </w:pPr>
            <w:r w:rsidRPr="00FF7053">
              <w:rPr>
                <w:b/>
                <w:sz w:val="16"/>
                <w:szCs w:val="16"/>
              </w:rPr>
              <w:t>P</w:t>
            </w:r>
            <w:r w:rsidR="002F26E0" w:rsidRPr="00FF7053">
              <w:rPr>
                <w:b/>
                <w:sz w:val="16"/>
                <w:szCs w:val="16"/>
              </w:rPr>
              <w:t>4</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sz w:val="16"/>
                <w:szCs w:val="16"/>
              </w:rPr>
              <w:t>beton</w:t>
            </w:r>
          </w:p>
        </w:tc>
        <w:tc>
          <w:tcPr>
            <w:tcW w:w="975" w:type="dxa"/>
            <w:tcBorders>
              <w:top w:val="single" w:sz="4" w:space="0" w:color="000000"/>
              <w:left w:val="single" w:sz="4" w:space="0" w:color="000000"/>
              <w:bottom w:val="single" w:sz="4" w:space="0" w:color="000000"/>
              <w:right w:val="single" w:sz="4" w:space="0" w:color="000000"/>
            </w:tcBorders>
          </w:tcPr>
          <w:p w:rsidR="00DB5A93" w:rsidRPr="00FF7053" w:rsidRDefault="0027564D" w:rsidP="00F27ED2">
            <w:pPr>
              <w:pStyle w:val="LO-normal"/>
              <w:widowControl w:val="0"/>
              <w:spacing w:line="240" w:lineRule="auto"/>
              <w:jc w:val="center"/>
              <w:rPr>
                <w:sz w:val="16"/>
                <w:szCs w:val="16"/>
              </w:rPr>
            </w:pPr>
            <w:r w:rsidRPr="00FF7053">
              <w:rPr>
                <w:sz w:val="16"/>
                <w:szCs w:val="16"/>
              </w:rPr>
              <w:t>400</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27564D" w:rsidP="00F27ED2">
            <w:pPr>
              <w:pStyle w:val="LO-normal"/>
              <w:widowControl w:val="0"/>
              <w:spacing w:line="240" w:lineRule="auto"/>
              <w:jc w:val="center"/>
              <w:rPr>
                <w:sz w:val="16"/>
                <w:szCs w:val="16"/>
              </w:rPr>
            </w:pPr>
            <w:r w:rsidRPr="00FF7053">
              <w:rPr>
                <w:sz w:val="16"/>
                <w:szCs w:val="16"/>
              </w:rPr>
              <w:t>6,</w:t>
            </w:r>
            <w:r w:rsidR="00B82F18" w:rsidRPr="00FF7053">
              <w:rPr>
                <w:sz w:val="16"/>
                <w:szCs w:val="16"/>
              </w:rPr>
              <w:t>20</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27564D" w:rsidP="00F27ED2">
            <w:pPr>
              <w:pStyle w:val="LO-normal"/>
              <w:widowControl w:val="0"/>
              <w:spacing w:line="240" w:lineRule="auto"/>
              <w:jc w:val="center"/>
              <w:rPr>
                <w:sz w:val="16"/>
                <w:szCs w:val="16"/>
              </w:rPr>
            </w:pPr>
            <w:r w:rsidRPr="00FF7053">
              <w:rPr>
                <w:sz w:val="16"/>
                <w:szCs w:val="16"/>
              </w:rPr>
              <w:t>4</w:t>
            </w:r>
            <w:r w:rsidR="00B82F18" w:rsidRPr="00FF7053">
              <w:rPr>
                <w:sz w:val="16"/>
                <w:szCs w:val="16"/>
              </w:rPr>
              <w:t>10,25</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B82F18" w:rsidP="00F27ED2">
            <w:pPr>
              <w:pStyle w:val="LO-normal"/>
              <w:widowControl w:val="0"/>
              <w:spacing w:line="240" w:lineRule="auto"/>
              <w:jc w:val="center"/>
              <w:rPr>
                <w:sz w:val="16"/>
                <w:szCs w:val="16"/>
              </w:rPr>
            </w:pPr>
            <w:r w:rsidRPr="00FF7053">
              <w:rPr>
                <w:sz w:val="16"/>
                <w:szCs w:val="16"/>
              </w:rPr>
              <w:t>409,87</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B82F18" w:rsidP="00F27ED2">
            <w:pPr>
              <w:pStyle w:val="LO-normal"/>
              <w:widowControl w:val="0"/>
              <w:spacing w:line="240" w:lineRule="auto"/>
              <w:jc w:val="center"/>
              <w:rPr>
                <w:sz w:val="16"/>
                <w:szCs w:val="16"/>
              </w:rPr>
            </w:pPr>
            <w:r w:rsidRPr="00FF7053">
              <w:rPr>
                <w:sz w:val="16"/>
                <w:szCs w:val="16"/>
              </w:rPr>
              <w:t>480</w:t>
            </w:r>
          </w:p>
        </w:tc>
        <w:tc>
          <w:tcPr>
            <w:tcW w:w="1665" w:type="dxa"/>
            <w:tcBorders>
              <w:top w:val="single" w:sz="4" w:space="0" w:color="000000"/>
              <w:left w:val="single" w:sz="4" w:space="0" w:color="000000"/>
              <w:bottom w:val="single" w:sz="4" w:space="0" w:color="000000"/>
              <w:right w:val="single" w:sz="4" w:space="0" w:color="000000"/>
            </w:tcBorders>
          </w:tcPr>
          <w:p w:rsidR="008152A2" w:rsidRPr="00FF7053" w:rsidRDefault="00B82F18" w:rsidP="00F27ED2">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5521731.5645</w:t>
            </w:r>
          </w:p>
          <w:p w:rsidR="00B82F18" w:rsidRPr="00FF7053" w:rsidRDefault="00B82F18" w:rsidP="00F27ED2">
            <w:pPr>
              <w:pStyle w:val="LO-normal"/>
              <w:widowControl w:val="0"/>
              <w:spacing w:line="240" w:lineRule="auto"/>
              <w:jc w:val="center"/>
              <w:rPr>
                <w:sz w:val="16"/>
                <w:szCs w:val="16"/>
              </w:rPr>
            </w:pPr>
            <w:r w:rsidRPr="00FF7053">
              <w:rPr>
                <w:sz w:val="16"/>
                <w:szCs w:val="16"/>
              </w:rPr>
              <w:t>Y: 7418092.0097</w:t>
            </w:r>
          </w:p>
        </w:tc>
      </w:tr>
    </w:tbl>
    <w:p w:rsidR="00330221" w:rsidRPr="00FF7053" w:rsidRDefault="00330221">
      <w:pPr>
        <w:rPr>
          <w:b/>
          <w:bCs/>
        </w:rPr>
      </w:pPr>
    </w:p>
    <w:p w:rsidR="00DB5A93" w:rsidRPr="00FF7053" w:rsidRDefault="00A35C6A" w:rsidP="00076791">
      <w:pPr>
        <w:jc w:val="both"/>
      </w:pPr>
      <w:r w:rsidRPr="00FF7053">
        <w:rPr>
          <w:b/>
          <w:bCs/>
        </w:rPr>
        <w:t>d).</w:t>
      </w:r>
      <w:r w:rsidRPr="00FF7053">
        <w:t xml:space="preserve"> Likwidacja </w:t>
      </w:r>
      <w:r w:rsidR="002F1FBC" w:rsidRPr="00FF7053">
        <w:t>rowu przydrożnego R4L</w:t>
      </w:r>
    </w:p>
    <w:p w:rsidR="00DB5A93" w:rsidRPr="00FF7053" w:rsidRDefault="00DB5A93"/>
    <w:tbl>
      <w:tblPr>
        <w:tblW w:w="9135" w:type="dxa"/>
        <w:tblInd w:w="78" w:type="dxa"/>
        <w:tblLayout w:type="fixed"/>
        <w:tblLook w:val="04A0"/>
      </w:tblPr>
      <w:tblGrid>
        <w:gridCol w:w="3450"/>
        <w:gridCol w:w="5685"/>
      </w:tblGrid>
      <w:tr w:rsidR="00DB5A93" w:rsidRPr="00FF7053">
        <w:tc>
          <w:tcPr>
            <w:tcW w:w="9135" w:type="dxa"/>
            <w:gridSpan w:val="2"/>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center"/>
              <w:rPr>
                <w:b/>
              </w:rPr>
            </w:pPr>
            <w:r w:rsidRPr="00FF7053">
              <w:rPr>
                <w:b/>
              </w:rPr>
              <w:t>Likwidacja</w:t>
            </w:r>
            <w:r w:rsidR="00AE6219" w:rsidRPr="00FF7053">
              <w:rPr>
                <w:b/>
              </w:rPr>
              <w:t xml:space="preserve"> </w:t>
            </w:r>
            <w:r w:rsidRPr="00FF7053">
              <w:rPr>
                <w:b/>
              </w:rPr>
              <w:t>rowu R4L</w:t>
            </w:r>
          </w:p>
        </w:tc>
      </w:tr>
      <w:tr w:rsidR="00DB5A93" w:rsidRPr="00FF7053" w:rsidTr="002E170E">
        <w:trPr>
          <w:trHeight w:val="268"/>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Opis likwidacji</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042F6F">
            <w:pPr>
              <w:pStyle w:val="LO-normal"/>
              <w:widowControl w:val="0"/>
              <w:tabs>
                <w:tab w:val="left" w:pos="-426"/>
                <w:tab w:val="left" w:pos="0"/>
                <w:tab w:val="left" w:pos="567"/>
              </w:tabs>
              <w:spacing w:line="240" w:lineRule="auto"/>
              <w:ind w:right="-2"/>
              <w:jc w:val="both"/>
              <w:rPr>
                <w:sz w:val="18"/>
                <w:szCs w:val="18"/>
              </w:rPr>
            </w:pPr>
            <w:r w:rsidRPr="00FF7053">
              <w:rPr>
                <w:sz w:val="18"/>
                <w:szCs w:val="18"/>
              </w:rPr>
              <w:t>Likwidowanym rowem jest rów odkryty ziemny nie umocniony, porośnięty trawą z odcinkami krytymi tj. przepustami. Odbiór wody w zastępstwie rowu będzie za pomocą kanalizacji deszczowej zamkniętej. Likwidacja przedmiotowego rowu będzie polegać na zasypaniu, istniejące przepusty przed zasypaniem zostaną wyciągnięte z rowu.</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Działka ewid. </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tabs>
                <w:tab w:val="left" w:pos="-426"/>
                <w:tab w:val="left" w:pos="0"/>
                <w:tab w:val="left" w:pos="567"/>
              </w:tabs>
              <w:spacing w:line="240" w:lineRule="auto"/>
              <w:ind w:right="-2"/>
              <w:jc w:val="both"/>
              <w:rPr>
                <w:sz w:val="18"/>
                <w:szCs w:val="18"/>
              </w:rPr>
            </w:pPr>
            <w:r w:rsidRPr="00FF7053">
              <w:rPr>
                <w:sz w:val="18"/>
                <w:szCs w:val="18"/>
              </w:rPr>
              <w:t>480, 1786/6, 1705/1 obr. Jasienica</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początku  likwidacji</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E53EDE" w:rsidP="00330221">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5521698.7139   Y: 7417992.2802</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końca likwidacji</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E53EDE" w:rsidP="00330221">
            <w:pPr>
              <w:pStyle w:val="LO-normal"/>
              <w:widowControl w:val="0"/>
              <w:tabs>
                <w:tab w:val="left" w:pos="-426"/>
                <w:tab w:val="left" w:pos="0"/>
                <w:tab w:val="left" w:pos="567"/>
              </w:tabs>
              <w:spacing w:line="240" w:lineRule="auto"/>
              <w:ind w:right="-2"/>
              <w:jc w:val="both"/>
              <w:rPr>
                <w:sz w:val="18"/>
                <w:szCs w:val="18"/>
              </w:rPr>
            </w:pPr>
            <w:r w:rsidRPr="00FF7053">
              <w:rPr>
                <w:sz w:val="18"/>
                <w:szCs w:val="18"/>
              </w:rPr>
              <w:t>X:</w:t>
            </w:r>
            <w:r w:rsidRPr="00FF7053">
              <w:t xml:space="preserve"> </w:t>
            </w:r>
            <w:r w:rsidRPr="00FF7053">
              <w:rPr>
                <w:sz w:val="18"/>
                <w:szCs w:val="18"/>
              </w:rPr>
              <w:t>5521608.9916   Y: 7417868.3331</w:t>
            </w:r>
          </w:p>
        </w:tc>
      </w:tr>
      <w:tr w:rsidR="00DB5A93" w:rsidRPr="00FF7053">
        <w:trPr>
          <w:trHeight w:val="281"/>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Długość </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tabs>
                <w:tab w:val="left" w:pos="-426"/>
                <w:tab w:val="left" w:pos="0"/>
                <w:tab w:val="left" w:pos="567"/>
              </w:tabs>
              <w:spacing w:line="240" w:lineRule="auto"/>
              <w:ind w:right="-2"/>
              <w:jc w:val="both"/>
              <w:rPr>
                <w:sz w:val="18"/>
                <w:szCs w:val="18"/>
              </w:rPr>
            </w:pPr>
            <w:r w:rsidRPr="00FF7053">
              <w:rPr>
                <w:sz w:val="18"/>
                <w:szCs w:val="18"/>
              </w:rPr>
              <w:t>154,9m</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Szerokość dna </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0,5m</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Wysokość </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Średnia wysokość rowu to 0,5 </w:t>
            </w:r>
          </w:p>
        </w:tc>
      </w:tr>
      <w:tr w:rsidR="00DB5A93" w:rsidRPr="00FF7053">
        <w:trPr>
          <w:trHeight w:val="244"/>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Spadek</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FA4B0A" w:rsidP="00FA4B0A">
            <w:pPr>
              <w:pStyle w:val="LO-normal"/>
              <w:widowControl w:val="0"/>
              <w:tabs>
                <w:tab w:val="left" w:pos="-426"/>
                <w:tab w:val="left" w:pos="0"/>
                <w:tab w:val="left" w:pos="567"/>
              </w:tabs>
              <w:spacing w:line="240" w:lineRule="auto"/>
              <w:ind w:right="-2"/>
              <w:jc w:val="both"/>
              <w:rPr>
                <w:sz w:val="18"/>
                <w:szCs w:val="18"/>
              </w:rPr>
            </w:pPr>
            <w:r w:rsidRPr="00FF7053">
              <w:rPr>
                <w:sz w:val="18"/>
                <w:szCs w:val="18"/>
              </w:rPr>
              <w:t>Średni spadek</w:t>
            </w:r>
            <w:r w:rsidR="00E53EDE" w:rsidRPr="00FF7053">
              <w:rPr>
                <w:sz w:val="18"/>
                <w:szCs w:val="18"/>
              </w:rPr>
              <w:t xml:space="preserve"> 6,4</w:t>
            </w:r>
            <w:r w:rsidR="00695BE1" w:rsidRPr="00FF7053">
              <w:rPr>
                <w:sz w:val="18"/>
                <w:szCs w:val="18"/>
              </w:rPr>
              <w:t>%</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lastRenderedPageBreak/>
              <w:t>Rzędna dna początku rowu</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tabs>
                <w:tab w:val="left" w:pos="-426"/>
                <w:tab w:val="left" w:pos="0"/>
                <w:tab w:val="left" w:pos="567"/>
              </w:tabs>
              <w:spacing w:line="240" w:lineRule="auto"/>
              <w:ind w:right="-2"/>
              <w:jc w:val="both"/>
              <w:rPr>
                <w:sz w:val="18"/>
                <w:szCs w:val="18"/>
              </w:rPr>
            </w:pPr>
            <w:r w:rsidRPr="00FF7053">
              <w:rPr>
                <w:sz w:val="18"/>
                <w:szCs w:val="18"/>
              </w:rPr>
              <w:t>406,40</w:t>
            </w:r>
          </w:p>
        </w:tc>
      </w:tr>
      <w:tr w:rsidR="00DB5A93" w:rsidRPr="00FF7053">
        <w:trPr>
          <w:trHeight w:val="259"/>
        </w:trPr>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Rzędna dna końca rowu </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tabs>
                <w:tab w:val="left" w:pos="-426"/>
                <w:tab w:val="left" w:pos="0"/>
                <w:tab w:val="left" w:pos="567"/>
              </w:tabs>
              <w:spacing w:line="240" w:lineRule="auto"/>
              <w:ind w:right="-2"/>
              <w:jc w:val="both"/>
              <w:rPr>
                <w:sz w:val="18"/>
                <w:szCs w:val="18"/>
              </w:rPr>
            </w:pPr>
            <w:r w:rsidRPr="00FF7053">
              <w:rPr>
                <w:sz w:val="18"/>
                <w:szCs w:val="18"/>
              </w:rPr>
              <w:t>396,40</w:t>
            </w:r>
          </w:p>
        </w:tc>
      </w:tr>
      <w:tr w:rsidR="00DB5A93" w:rsidRPr="00FF7053">
        <w:tc>
          <w:tcPr>
            <w:tcW w:w="34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Umocnienia/typ </w:t>
            </w:r>
          </w:p>
        </w:tc>
        <w:tc>
          <w:tcPr>
            <w:tcW w:w="568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tabs>
                <w:tab w:val="left" w:pos="-426"/>
                <w:tab w:val="left" w:pos="0"/>
                <w:tab w:val="left" w:pos="567"/>
              </w:tabs>
              <w:spacing w:line="240" w:lineRule="auto"/>
              <w:ind w:right="-2"/>
              <w:jc w:val="both"/>
              <w:rPr>
                <w:sz w:val="18"/>
                <w:szCs w:val="18"/>
              </w:rPr>
            </w:pPr>
            <w:r w:rsidRPr="00FF7053">
              <w:rPr>
                <w:sz w:val="18"/>
                <w:szCs w:val="18"/>
              </w:rPr>
              <w:t>Brak</w:t>
            </w:r>
          </w:p>
        </w:tc>
      </w:tr>
    </w:tbl>
    <w:p w:rsidR="00DB5A93" w:rsidRPr="00FF7053" w:rsidRDefault="00DB5A93">
      <w:pPr>
        <w:rPr>
          <w:b/>
        </w:rPr>
      </w:pPr>
    </w:p>
    <w:tbl>
      <w:tblPr>
        <w:tblW w:w="9135" w:type="dxa"/>
        <w:tblInd w:w="78" w:type="dxa"/>
        <w:tblLayout w:type="fixed"/>
        <w:tblLook w:val="04A0"/>
      </w:tblPr>
      <w:tblGrid>
        <w:gridCol w:w="1470"/>
        <w:gridCol w:w="970"/>
        <w:gridCol w:w="890"/>
        <w:gridCol w:w="1065"/>
        <w:gridCol w:w="1050"/>
        <w:gridCol w:w="1080"/>
        <w:gridCol w:w="915"/>
        <w:gridCol w:w="1695"/>
      </w:tblGrid>
      <w:tr w:rsidR="00DB5A93" w:rsidRPr="00FF7053">
        <w:tc>
          <w:tcPr>
            <w:tcW w:w="9135" w:type="dxa"/>
            <w:gridSpan w:val="8"/>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b/>
              </w:rPr>
            </w:pPr>
            <w:r w:rsidRPr="00FF7053">
              <w:rPr>
                <w:b/>
              </w:rPr>
              <w:t>PRZEPUSTY DO LIKWIDACJI W CIĄGU LIKWIDOWANEGO ROWU R4L</w:t>
            </w:r>
          </w:p>
        </w:tc>
      </w:tr>
      <w:tr w:rsidR="00DB5A93" w:rsidRPr="00FF7053" w:rsidTr="009839A2">
        <w:tc>
          <w:tcPr>
            <w:tcW w:w="147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 xml:space="preserve">OZNACZENIE </w:t>
            </w:r>
          </w:p>
          <w:p w:rsidR="00DB5A93" w:rsidRPr="00FF7053" w:rsidRDefault="00DB5A93" w:rsidP="00A354F6">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Długość</w:t>
            </w:r>
          </w:p>
          <w:p w:rsidR="00DB5A93" w:rsidRPr="00FF7053" w:rsidRDefault="00A35C6A">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 xml:space="preserve">Rzędna wlotu </w:t>
            </w:r>
          </w:p>
          <w:p w:rsidR="00DB5A93" w:rsidRPr="00FF7053" w:rsidRDefault="00A35C6A">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b/>
                <w:sz w:val="16"/>
                <w:szCs w:val="16"/>
              </w:rPr>
              <w:t>Współrzędne</w:t>
            </w:r>
          </w:p>
          <w:p w:rsidR="00DB5A93" w:rsidRPr="00FF7053" w:rsidRDefault="00A35C6A">
            <w:pPr>
              <w:pStyle w:val="LO-normal"/>
              <w:widowControl w:val="0"/>
              <w:spacing w:line="240" w:lineRule="auto"/>
              <w:jc w:val="center"/>
              <w:rPr>
                <w:sz w:val="16"/>
                <w:szCs w:val="16"/>
              </w:rPr>
            </w:pPr>
            <w:r w:rsidRPr="00FF7053">
              <w:rPr>
                <w:b/>
                <w:sz w:val="16"/>
                <w:szCs w:val="16"/>
              </w:rPr>
              <w:t xml:space="preserve">w osi przepustu </w:t>
            </w:r>
          </w:p>
        </w:tc>
      </w:tr>
      <w:tr w:rsidR="00DB5A93" w:rsidRPr="00FF7053" w:rsidTr="009839A2">
        <w:tc>
          <w:tcPr>
            <w:tcW w:w="1470" w:type="dxa"/>
            <w:tcBorders>
              <w:top w:val="single" w:sz="4" w:space="0" w:color="000000"/>
              <w:left w:val="single" w:sz="4" w:space="0" w:color="000000"/>
              <w:bottom w:val="single" w:sz="4" w:space="0" w:color="000000"/>
              <w:right w:val="single" w:sz="4" w:space="0" w:color="000000"/>
            </w:tcBorders>
          </w:tcPr>
          <w:p w:rsidR="00DB5A93" w:rsidRPr="00FF7053" w:rsidRDefault="00A354F6">
            <w:pPr>
              <w:pStyle w:val="LO-normal"/>
              <w:widowControl w:val="0"/>
              <w:spacing w:line="240" w:lineRule="auto"/>
              <w:jc w:val="center"/>
              <w:rPr>
                <w:b/>
                <w:sz w:val="16"/>
                <w:szCs w:val="16"/>
              </w:rPr>
            </w:pPr>
            <w:r w:rsidRPr="00FF7053">
              <w:rPr>
                <w:b/>
                <w:sz w:val="16"/>
                <w:szCs w:val="16"/>
              </w:rPr>
              <w:t>P</w:t>
            </w:r>
            <w:r w:rsidR="00E53EDE" w:rsidRPr="00FF7053">
              <w:rPr>
                <w:b/>
                <w:sz w:val="16"/>
                <w:szCs w:val="16"/>
              </w:rPr>
              <w:t>5(1)</w:t>
            </w:r>
          </w:p>
          <w:p w:rsidR="00DB5A93" w:rsidRPr="00FF7053" w:rsidRDefault="00DB5A93">
            <w:pPr>
              <w:pStyle w:val="LO-normal"/>
              <w:widowControl w:val="0"/>
              <w:spacing w:line="240" w:lineRule="auto"/>
              <w:jc w:val="center"/>
              <w:rPr>
                <w:b/>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DB5A93" w:rsidRPr="00FF7053" w:rsidRDefault="00A35C6A">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spacing w:line="240" w:lineRule="auto"/>
              <w:jc w:val="center"/>
              <w:rPr>
                <w:sz w:val="16"/>
                <w:szCs w:val="16"/>
              </w:rPr>
            </w:pPr>
            <w:r w:rsidRPr="00FF7053">
              <w:rPr>
                <w:sz w:val="16"/>
                <w:szCs w:val="16"/>
              </w:rPr>
              <w:t>2</w:t>
            </w:r>
            <w:r w:rsidR="00CA7BBC"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spacing w:line="240" w:lineRule="auto"/>
              <w:jc w:val="center"/>
              <w:rPr>
                <w:sz w:val="16"/>
                <w:szCs w:val="16"/>
              </w:rPr>
            </w:pPr>
            <w:r w:rsidRPr="00FF7053">
              <w:rPr>
                <w:sz w:val="16"/>
                <w:szCs w:val="16"/>
              </w:rPr>
              <w:t>1,25</w:t>
            </w:r>
          </w:p>
        </w:tc>
        <w:tc>
          <w:tcPr>
            <w:tcW w:w="1050"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spacing w:line="240" w:lineRule="auto"/>
              <w:jc w:val="center"/>
              <w:rPr>
                <w:sz w:val="16"/>
                <w:szCs w:val="16"/>
              </w:rPr>
            </w:pPr>
            <w:r w:rsidRPr="00FF7053">
              <w:rPr>
                <w:sz w:val="16"/>
                <w:szCs w:val="16"/>
              </w:rPr>
              <w:t>406,05</w:t>
            </w:r>
          </w:p>
        </w:tc>
        <w:tc>
          <w:tcPr>
            <w:tcW w:w="1080"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spacing w:line="240" w:lineRule="auto"/>
              <w:jc w:val="center"/>
              <w:rPr>
                <w:sz w:val="16"/>
                <w:szCs w:val="16"/>
              </w:rPr>
            </w:pPr>
            <w:r w:rsidRPr="00FF7053">
              <w:rPr>
                <w:sz w:val="16"/>
                <w:szCs w:val="16"/>
              </w:rPr>
              <w:t>406,03</w:t>
            </w:r>
          </w:p>
        </w:tc>
        <w:tc>
          <w:tcPr>
            <w:tcW w:w="915" w:type="dxa"/>
            <w:tcBorders>
              <w:top w:val="single" w:sz="4" w:space="0" w:color="000000"/>
              <w:left w:val="single" w:sz="4" w:space="0" w:color="000000"/>
              <w:bottom w:val="single" w:sz="4" w:space="0" w:color="000000"/>
              <w:right w:val="single" w:sz="4" w:space="0" w:color="000000"/>
            </w:tcBorders>
          </w:tcPr>
          <w:p w:rsidR="00DB5A93" w:rsidRPr="00FF7053" w:rsidRDefault="00E53EDE">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CA7BBC" w:rsidRPr="00FF7053" w:rsidRDefault="00E53EDE" w:rsidP="00330221">
            <w:pPr>
              <w:pStyle w:val="LO-normal"/>
              <w:widowControl w:val="0"/>
              <w:spacing w:line="240" w:lineRule="auto"/>
              <w:jc w:val="center"/>
              <w:rPr>
                <w:sz w:val="16"/>
                <w:szCs w:val="16"/>
              </w:rPr>
            </w:pPr>
            <w:r w:rsidRPr="00FF7053">
              <w:rPr>
                <w:sz w:val="16"/>
                <w:szCs w:val="16"/>
              </w:rPr>
              <w:t>X: 5521696.4360</w:t>
            </w:r>
          </w:p>
          <w:p w:rsidR="00E53EDE" w:rsidRPr="00FF7053" w:rsidRDefault="00E53EDE" w:rsidP="00330221">
            <w:pPr>
              <w:pStyle w:val="LO-normal"/>
              <w:widowControl w:val="0"/>
              <w:spacing w:line="240" w:lineRule="auto"/>
              <w:jc w:val="center"/>
              <w:rPr>
                <w:sz w:val="16"/>
                <w:szCs w:val="16"/>
              </w:rPr>
            </w:pPr>
            <w:r w:rsidRPr="00FF7053">
              <w:rPr>
                <w:sz w:val="16"/>
                <w:szCs w:val="16"/>
              </w:rPr>
              <w:t>Y: 7417984.5956</w:t>
            </w:r>
          </w:p>
        </w:tc>
      </w:tr>
      <w:tr w:rsidR="00E53EDE" w:rsidRPr="00FF7053" w:rsidTr="009839A2">
        <w:tc>
          <w:tcPr>
            <w:tcW w:w="1470" w:type="dxa"/>
            <w:tcBorders>
              <w:top w:val="single" w:sz="4" w:space="0" w:color="000000"/>
              <w:left w:val="single" w:sz="4" w:space="0" w:color="000000"/>
              <w:bottom w:val="single" w:sz="4" w:space="0" w:color="000000"/>
              <w:right w:val="single" w:sz="4" w:space="0" w:color="000000"/>
            </w:tcBorders>
          </w:tcPr>
          <w:p w:rsidR="00E53EDE" w:rsidRPr="00FF7053" w:rsidRDefault="00E53EDE">
            <w:pPr>
              <w:pStyle w:val="LO-normal"/>
              <w:widowControl w:val="0"/>
              <w:spacing w:line="240" w:lineRule="auto"/>
              <w:jc w:val="center"/>
              <w:rPr>
                <w:b/>
                <w:sz w:val="16"/>
                <w:szCs w:val="16"/>
              </w:rPr>
            </w:pPr>
            <w:r w:rsidRPr="00FF7053">
              <w:rPr>
                <w:b/>
                <w:sz w:val="16"/>
                <w:szCs w:val="16"/>
              </w:rPr>
              <w:t>P5</w:t>
            </w:r>
          </w:p>
        </w:tc>
        <w:tc>
          <w:tcPr>
            <w:tcW w:w="970" w:type="dxa"/>
            <w:tcBorders>
              <w:top w:val="single" w:sz="4" w:space="0" w:color="000000"/>
              <w:left w:val="single" w:sz="4" w:space="0" w:color="000000"/>
              <w:bottom w:val="single" w:sz="4" w:space="0" w:color="000000"/>
              <w:right w:val="single" w:sz="4" w:space="0" w:color="000000"/>
            </w:tcBorders>
          </w:tcPr>
          <w:p w:rsidR="00E53EDE" w:rsidRPr="00FF7053" w:rsidRDefault="00E53EDE">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E53EDE" w:rsidRPr="00FF7053" w:rsidRDefault="00C02014">
            <w:pPr>
              <w:pStyle w:val="LO-normal"/>
              <w:widowControl w:val="0"/>
              <w:spacing w:line="240" w:lineRule="auto"/>
              <w:jc w:val="center"/>
              <w:rPr>
                <w:sz w:val="16"/>
                <w:szCs w:val="16"/>
              </w:rPr>
            </w:pPr>
            <w:r w:rsidRPr="00FF7053">
              <w:rPr>
                <w:sz w:val="16"/>
                <w:szCs w:val="16"/>
              </w:rPr>
              <w:t>200</w:t>
            </w:r>
          </w:p>
        </w:tc>
        <w:tc>
          <w:tcPr>
            <w:tcW w:w="1065" w:type="dxa"/>
            <w:tcBorders>
              <w:top w:val="single" w:sz="4" w:space="0" w:color="000000"/>
              <w:left w:val="single" w:sz="4" w:space="0" w:color="000000"/>
              <w:bottom w:val="single" w:sz="4" w:space="0" w:color="000000"/>
              <w:right w:val="single" w:sz="4" w:space="0" w:color="000000"/>
            </w:tcBorders>
          </w:tcPr>
          <w:p w:rsidR="00E53EDE" w:rsidRPr="00FF7053" w:rsidRDefault="00C02014">
            <w:pPr>
              <w:pStyle w:val="LO-normal"/>
              <w:widowControl w:val="0"/>
              <w:spacing w:line="240" w:lineRule="auto"/>
              <w:jc w:val="center"/>
              <w:rPr>
                <w:sz w:val="16"/>
                <w:szCs w:val="16"/>
              </w:rPr>
            </w:pPr>
            <w:r w:rsidRPr="00FF7053">
              <w:rPr>
                <w:sz w:val="16"/>
                <w:szCs w:val="16"/>
              </w:rPr>
              <w:t>10,20</w:t>
            </w:r>
          </w:p>
        </w:tc>
        <w:tc>
          <w:tcPr>
            <w:tcW w:w="1050" w:type="dxa"/>
            <w:tcBorders>
              <w:top w:val="single" w:sz="4" w:space="0" w:color="000000"/>
              <w:left w:val="single" w:sz="4" w:space="0" w:color="000000"/>
              <w:bottom w:val="single" w:sz="4" w:space="0" w:color="000000"/>
              <w:right w:val="single" w:sz="4" w:space="0" w:color="000000"/>
            </w:tcBorders>
          </w:tcPr>
          <w:p w:rsidR="00E53EDE" w:rsidRPr="00FF7053" w:rsidRDefault="00C02014">
            <w:pPr>
              <w:pStyle w:val="LO-normal"/>
              <w:widowControl w:val="0"/>
              <w:spacing w:line="240" w:lineRule="auto"/>
              <w:jc w:val="center"/>
              <w:rPr>
                <w:sz w:val="16"/>
                <w:szCs w:val="16"/>
              </w:rPr>
            </w:pPr>
            <w:r w:rsidRPr="00FF7053">
              <w:rPr>
                <w:sz w:val="16"/>
                <w:szCs w:val="16"/>
              </w:rPr>
              <w:t>405,20</w:t>
            </w:r>
          </w:p>
        </w:tc>
        <w:tc>
          <w:tcPr>
            <w:tcW w:w="1080" w:type="dxa"/>
            <w:tcBorders>
              <w:top w:val="single" w:sz="4" w:space="0" w:color="000000"/>
              <w:left w:val="single" w:sz="4" w:space="0" w:color="000000"/>
              <w:bottom w:val="single" w:sz="4" w:space="0" w:color="000000"/>
              <w:right w:val="single" w:sz="4" w:space="0" w:color="000000"/>
            </w:tcBorders>
          </w:tcPr>
          <w:p w:rsidR="00E53EDE" w:rsidRPr="00FF7053" w:rsidRDefault="009839A2">
            <w:pPr>
              <w:pStyle w:val="LO-normal"/>
              <w:widowControl w:val="0"/>
              <w:spacing w:line="240" w:lineRule="auto"/>
              <w:jc w:val="center"/>
              <w:rPr>
                <w:sz w:val="16"/>
                <w:szCs w:val="16"/>
              </w:rPr>
            </w:pPr>
            <w:r w:rsidRPr="00FF7053">
              <w:rPr>
                <w:sz w:val="16"/>
                <w:szCs w:val="16"/>
              </w:rPr>
              <w:t>404,38</w:t>
            </w:r>
          </w:p>
        </w:tc>
        <w:tc>
          <w:tcPr>
            <w:tcW w:w="915" w:type="dxa"/>
            <w:tcBorders>
              <w:top w:val="single" w:sz="4" w:space="0" w:color="000000"/>
              <w:left w:val="single" w:sz="4" w:space="0" w:color="000000"/>
              <w:bottom w:val="single" w:sz="4" w:space="0" w:color="000000"/>
              <w:right w:val="single" w:sz="4" w:space="0" w:color="000000"/>
            </w:tcBorders>
          </w:tcPr>
          <w:p w:rsidR="00E53EDE" w:rsidRPr="00FF7053" w:rsidRDefault="009839A2">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E53EDE" w:rsidRPr="00FF7053" w:rsidRDefault="009839A2" w:rsidP="00330221">
            <w:pPr>
              <w:pStyle w:val="LO-normal"/>
              <w:widowControl w:val="0"/>
              <w:spacing w:line="240" w:lineRule="auto"/>
              <w:jc w:val="center"/>
              <w:rPr>
                <w:sz w:val="16"/>
                <w:szCs w:val="16"/>
              </w:rPr>
            </w:pPr>
            <w:r w:rsidRPr="00FF7053">
              <w:rPr>
                <w:sz w:val="16"/>
                <w:szCs w:val="16"/>
              </w:rPr>
              <w:t>X: 5521688.1378</w:t>
            </w:r>
          </w:p>
          <w:p w:rsidR="009839A2" w:rsidRPr="00FF7053" w:rsidRDefault="009839A2" w:rsidP="00330221">
            <w:pPr>
              <w:pStyle w:val="LO-normal"/>
              <w:widowControl w:val="0"/>
              <w:spacing w:line="240" w:lineRule="auto"/>
              <w:jc w:val="center"/>
              <w:rPr>
                <w:sz w:val="16"/>
                <w:szCs w:val="16"/>
              </w:rPr>
            </w:pPr>
            <w:r w:rsidRPr="00FF7053">
              <w:rPr>
                <w:sz w:val="16"/>
                <w:szCs w:val="16"/>
              </w:rPr>
              <w:t>Y: 7417964.1836</w:t>
            </w:r>
          </w:p>
        </w:tc>
      </w:tr>
      <w:tr w:rsidR="009839A2" w:rsidRPr="00FF7053" w:rsidTr="009839A2">
        <w:tc>
          <w:tcPr>
            <w:tcW w:w="147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b/>
                <w:sz w:val="16"/>
                <w:szCs w:val="16"/>
              </w:rPr>
            </w:pPr>
            <w:r w:rsidRPr="00FF7053">
              <w:rPr>
                <w:b/>
                <w:sz w:val="16"/>
                <w:szCs w:val="16"/>
              </w:rPr>
              <w:t>P6</w:t>
            </w:r>
          </w:p>
        </w:tc>
        <w:tc>
          <w:tcPr>
            <w:tcW w:w="97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400</w:t>
            </w:r>
          </w:p>
        </w:tc>
        <w:tc>
          <w:tcPr>
            <w:tcW w:w="1065"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6,0</w:t>
            </w:r>
          </w:p>
        </w:tc>
        <w:tc>
          <w:tcPr>
            <w:tcW w:w="105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399,46</w:t>
            </w:r>
          </w:p>
        </w:tc>
        <w:tc>
          <w:tcPr>
            <w:tcW w:w="108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399,05</w:t>
            </w:r>
          </w:p>
        </w:tc>
        <w:tc>
          <w:tcPr>
            <w:tcW w:w="915"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9839A2" w:rsidRPr="00FF7053" w:rsidRDefault="009839A2" w:rsidP="009839A2">
            <w:pPr>
              <w:pStyle w:val="LO-normal"/>
              <w:widowControl w:val="0"/>
              <w:spacing w:line="240" w:lineRule="auto"/>
              <w:jc w:val="center"/>
              <w:rPr>
                <w:sz w:val="16"/>
                <w:szCs w:val="16"/>
              </w:rPr>
            </w:pPr>
            <w:r w:rsidRPr="00FF7053">
              <w:rPr>
                <w:sz w:val="16"/>
                <w:szCs w:val="16"/>
              </w:rPr>
              <w:t>X: 5521644.9563</w:t>
            </w:r>
          </w:p>
          <w:p w:rsidR="009839A2" w:rsidRPr="00FF7053" w:rsidRDefault="009839A2" w:rsidP="009839A2">
            <w:pPr>
              <w:pStyle w:val="LO-normal"/>
              <w:widowControl w:val="0"/>
              <w:spacing w:line="240" w:lineRule="auto"/>
              <w:jc w:val="center"/>
              <w:rPr>
                <w:sz w:val="16"/>
                <w:szCs w:val="16"/>
              </w:rPr>
            </w:pPr>
            <w:r w:rsidRPr="00FF7053">
              <w:rPr>
                <w:sz w:val="16"/>
                <w:szCs w:val="16"/>
              </w:rPr>
              <w:t>Y: 7417907.0759</w:t>
            </w:r>
          </w:p>
        </w:tc>
      </w:tr>
      <w:tr w:rsidR="009839A2" w:rsidRPr="00FF7053" w:rsidTr="009839A2">
        <w:tc>
          <w:tcPr>
            <w:tcW w:w="147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b/>
                <w:sz w:val="16"/>
                <w:szCs w:val="16"/>
              </w:rPr>
            </w:pPr>
            <w:r w:rsidRPr="00FF7053">
              <w:rPr>
                <w:b/>
                <w:sz w:val="16"/>
                <w:szCs w:val="16"/>
              </w:rPr>
              <w:t>P7</w:t>
            </w:r>
          </w:p>
        </w:tc>
        <w:tc>
          <w:tcPr>
            <w:tcW w:w="97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400</w:t>
            </w:r>
          </w:p>
        </w:tc>
        <w:tc>
          <w:tcPr>
            <w:tcW w:w="1065"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6,20</w:t>
            </w:r>
          </w:p>
        </w:tc>
        <w:tc>
          <w:tcPr>
            <w:tcW w:w="105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397,90</w:t>
            </w:r>
          </w:p>
        </w:tc>
        <w:tc>
          <w:tcPr>
            <w:tcW w:w="108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397,48</w:t>
            </w:r>
          </w:p>
        </w:tc>
        <w:tc>
          <w:tcPr>
            <w:tcW w:w="915"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9839A2" w:rsidRPr="00FF7053" w:rsidRDefault="009839A2" w:rsidP="009839A2">
            <w:pPr>
              <w:pStyle w:val="LO-normal"/>
              <w:widowControl w:val="0"/>
              <w:spacing w:line="240" w:lineRule="auto"/>
              <w:jc w:val="center"/>
              <w:rPr>
                <w:sz w:val="16"/>
                <w:szCs w:val="16"/>
              </w:rPr>
            </w:pPr>
            <w:r w:rsidRPr="00FF7053">
              <w:rPr>
                <w:sz w:val="16"/>
                <w:szCs w:val="16"/>
              </w:rPr>
              <w:t>X: 5521625.9840</w:t>
            </w:r>
          </w:p>
          <w:p w:rsidR="009839A2" w:rsidRPr="00FF7053" w:rsidRDefault="009839A2" w:rsidP="009839A2">
            <w:pPr>
              <w:pStyle w:val="LO-normal"/>
              <w:widowControl w:val="0"/>
              <w:spacing w:line="240" w:lineRule="auto"/>
              <w:jc w:val="center"/>
              <w:rPr>
                <w:sz w:val="16"/>
                <w:szCs w:val="16"/>
              </w:rPr>
            </w:pPr>
            <w:r w:rsidRPr="00FF7053">
              <w:rPr>
                <w:sz w:val="16"/>
                <w:szCs w:val="16"/>
              </w:rPr>
              <w:t>Y: 7417886.8570</w:t>
            </w:r>
          </w:p>
        </w:tc>
      </w:tr>
      <w:tr w:rsidR="009839A2" w:rsidRPr="00FF7053" w:rsidTr="009839A2">
        <w:tc>
          <w:tcPr>
            <w:tcW w:w="147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b/>
                <w:sz w:val="16"/>
                <w:szCs w:val="16"/>
              </w:rPr>
            </w:pPr>
            <w:r w:rsidRPr="00FF7053">
              <w:rPr>
                <w:b/>
                <w:sz w:val="16"/>
                <w:szCs w:val="16"/>
              </w:rPr>
              <w:t>P8</w:t>
            </w:r>
          </w:p>
        </w:tc>
        <w:tc>
          <w:tcPr>
            <w:tcW w:w="97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250</w:t>
            </w:r>
          </w:p>
        </w:tc>
        <w:tc>
          <w:tcPr>
            <w:tcW w:w="1065"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7,7</w:t>
            </w:r>
          </w:p>
        </w:tc>
        <w:tc>
          <w:tcPr>
            <w:tcW w:w="105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396,72</w:t>
            </w:r>
          </w:p>
        </w:tc>
        <w:tc>
          <w:tcPr>
            <w:tcW w:w="1080"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396,40</w:t>
            </w:r>
          </w:p>
        </w:tc>
        <w:tc>
          <w:tcPr>
            <w:tcW w:w="915" w:type="dxa"/>
            <w:tcBorders>
              <w:top w:val="single" w:sz="4" w:space="0" w:color="000000"/>
              <w:left w:val="single" w:sz="4" w:space="0" w:color="000000"/>
              <w:bottom w:val="single" w:sz="4" w:space="0" w:color="000000"/>
              <w:right w:val="single" w:sz="4" w:space="0" w:color="000000"/>
            </w:tcBorders>
          </w:tcPr>
          <w:p w:rsidR="009839A2" w:rsidRPr="00FF7053" w:rsidRDefault="009839A2">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9839A2" w:rsidRPr="00FF7053" w:rsidRDefault="009839A2" w:rsidP="009839A2">
            <w:pPr>
              <w:pStyle w:val="LO-normal"/>
              <w:widowControl w:val="0"/>
              <w:spacing w:line="240" w:lineRule="auto"/>
              <w:jc w:val="center"/>
              <w:rPr>
                <w:sz w:val="16"/>
                <w:szCs w:val="16"/>
              </w:rPr>
            </w:pPr>
            <w:r w:rsidRPr="00FF7053">
              <w:rPr>
                <w:sz w:val="16"/>
                <w:szCs w:val="16"/>
              </w:rPr>
              <w:t>X: 5521611.7854</w:t>
            </w:r>
          </w:p>
          <w:p w:rsidR="009839A2" w:rsidRPr="00FF7053" w:rsidRDefault="009839A2" w:rsidP="009839A2">
            <w:pPr>
              <w:pStyle w:val="LO-normal"/>
              <w:widowControl w:val="0"/>
              <w:spacing w:line="240" w:lineRule="auto"/>
              <w:jc w:val="center"/>
              <w:rPr>
                <w:sz w:val="16"/>
                <w:szCs w:val="16"/>
              </w:rPr>
            </w:pPr>
            <w:r w:rsidRPr="00FF7053">
              <w:rPr>
                <w:sz w:val="16"/>
                <w:szCs w:val="16"/>
              </w:rPr>
              <w:t>Y: 7417871.4107</w:t>
            </w:r>
          </w:p>
        </w:tc>
      </w:tr>
    </w:tbl>
    <w:p w:rsidR="00712517" w:rsidRPr="00FF7053" w:rsidRDefault="00712517" w:rsidP="005E35EB">
      <w:pPr>
        <w:spacing w:line="360" w:lineRule="auto"/>
        <w:rPr>
          <w:b/>
        </w:rPr>
      </w:pPr>
    </w:p>
    <w:p w:rsidR="00712517" w:rsidRPr="00FF7053" w:rsidRDefault="00712517" w:rsidP="005E35EB">
      <w:pPr>
        <w:spacing w:line="360" w:lineRule="auto"/>
        <w:rPr>
          <w:b/>
        </w:rPr>
      </w:pPr>
      <w:r w:rsidRPr="00FF7053">
        <w:rPr>
          <w:b/>
        </w:rPr>
        <w:t xml:space="preserve">e) </w:t>
      </w:r>
      <w:r w:rsidRPr="00FF7053">
        <w:t>Likwidacja rowu przydrożnego R5L</w:t>
      </w:r>
    </w:p>
    <w:tbl>
      <w:tblPr>
        <w:tblW w:w="9135" w:type="dxa"/>
        <w:tblInd w:w="78" w:type="dxa"/>
        <w:tblLayout w:type="fixed"/>
        <w:tblLook w:val="04A0"/>
      </w:tblPr>
      <w:tblGrid>
        <w:gridCol w:w="3450"/>
        <w:gridCol w:w="5685"/>
      </w:tblGrid>
      <w:tr w:rsidR="00712517" w:rsidRPr="00FF7053" w:rsidTr="0006122E">
        <w:tc>
          <w:tcPr>
            <w:tcW w:w="9135" w:type="dxa"/>
            <w:gridSpan w:val="2"/>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center"/>
              <w:rPr>
                <w:b/>
              </w:rPr>
            </w:pPr>
            <w:r w:rsidRPr="00FF7053">
              <w:rPr>
                <w:b/>
              </w:rPr>
              <w:t>Likwidacja rowu R5L</w:t>
            </w:r>
          </w:p>
        </w:tc>
      </w:tr>
      <w:tr w:rsidR="00712517" w:rsidRPr="00FF7053" w:rsidTr="0006122E">
        <w:trPr>
          <w:trHeight w:val="268"/>
        </w:trPr>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Opis likwidacji</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712517">
            <w:pPr>
              <w:pStyle w:val="LO-normal"/>
              <w:widowControl w:val="0"/>
              <w:tabs>
                <w:tab w:val="left" w:pos="-426"/>
                <w:tab w:val="left" w:pos="0"/>
                <w:tab w:val="left" w:pos="567"/>
              </w:tabs>
              <w:spacing w:line="240" w:lineRule="auto"/>
              <w:ind w:right="-2"/>
              <w:jc w:val="both"/>
              <w:rPr>
                <w:sz w:val="18"/>
                <w:szCs w:val="18"/>
              </w:rPr>
            </w:pPr>
            <w:r w:rsidRPr="00FF7053">
              <w:rPr>
                <w:sz w:val="18"/>
                <w:szCs w:val="18"/>
              </w:rPr>
              <w:t>Likwidowanym rowem jest rów odkryty ziemny nie umocniony, porośnięty trawą z odcinkami krytymi tj. przepustami. Odbiór wody w zastępstwie rowu będzie za pomocą kanalizacji deszczowej otwartej z odcinkami krytymi o średnicy fi 400, proj. Kan deszczowa zostanie wpięta do ist. Kan. deszczowej. Likwidacja przedmiotowego rowu będzie polegać na zasypaniu, istniejące przepusty przed zasypaniem zostaną wyciągnięte z rowu.</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Działka ewid. </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712517">
            <w:pPr>
              <w:pStyle w:val="LO-normal"/>
              <w:widowControl w:val="0"/>
              <w:tabs>
                <w:tab w:val="left" w:pos="-426"/>
                <w:tab w:val="left" w:pos="0"/>
                <w:tab w:val="left" w:pos="567"/>
              </w:tabs>
              <w:spacing w:line="240" w:lineRule="auto"/>
              <w:ind w:right="-2"/>
              <w:jc w:val="both"/>
              <w:rPr>
                <w:sz w:val="18"/>
                <w:szCs w:val="18"/>
              </w:rPr>
            </w:pPr>
            <w:r w:rsidRPr="00FF7053">
              <w:rPr>
                <w:sz w:val="18"/>
                <w:szCs w:val="18"/>
              </w:rPr>
              <w:t>480, 1702 obr. Jasienica</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początku  likwidacji</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5521615.5814  Y: 7417862.1704</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końca likwidacji</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5521537.7017  Y: 7417738.8415</w:t>
            </w:r>
          </w:p>
        </w:tc>
      </w:tr>
      <w:tr w:rsidR="00712517" w:rsidRPr="00FF7053" w:rsidTr="0006122E">
        <w:trPr>
          <w:trHeight w:val="281"/>
        </w:trPr>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Długość </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6F1699"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147,2m</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Szerokość dna </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0,5m</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Wysokość </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Średnia wysokość rowu to 0,5 </w:t>
            </w:r>
          </w:p>
        </w:tc>
      </w:tr>
      <w:tr w:rsidR="00712517" w:rsidRPr="00FF7053" w:rsidTr="0006122E">
        <w:trPr>
          <w:trHeight w:val="244"/>
        </w:trPr>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Spadek</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 spadek </w:t>
            </w:r>
            <w:r w:rsidR="006F1699" w:rsidRPr="00FF7053">
              <w:rPr>
                <w:sz w:val="18"/>
                <w:szCs w:val="18"/>
              </w:rPr>
              <w:t>4,8</w:t>
            </w:r>
            <w:r w:rsidRPr="00FF7053">
              <w:rPr>
                <w:sz w:val="18"/>
                <w:szCs w:val="18"/>
              </w:rPr>
              <w:t>%</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Rzędna dna początku rowu</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396,60</w:t>
            </w:r>
          </w:p>
        </w:tc>
      </w:tr>
      <w:tr w:rsidR="00712517" w:rsidRPr="00FF7053" w:rsidTr="0006122E">
        <w:trPr>
          <w:trHeight w:val="259"/>
        </w:trPr>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Rzędna dna końca rowu </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389,50</w:t>
            </w:r>
          </w:p>
        </w:tc>
      </w:tr>
      <w:tr w:rsidR="00712517" w:rsidRPr="00FF7053" w:rsidTr="0006122E">
        <w:tc>
          <w:tcPr>
            <w:tcW w:w="3450"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Umocnienia/typ </w:t>
            </w:r>
          </w:p>
        </w:tc>
        <w:tc>
          <w:tcPr>
            <w:tcW w:w="5685" w:type="dxa"/>
            <w:tcBorders>
              <w:top w:val="single" w:sz="4" w:space="0" w:color="000000"/>
              <w:left w:val="single" w:sz="4" w:space="0" w:color="000000"/>
              <w:bottom w:val="single" w:sz="4" w:space="0" w:color="000000"/>
              <w:right w:val="single" w:sz="4" w:space="0" w:color="000000"/>
            </w:tcBorders>
          </w:tcPr>
          <w:p w:rsidR="00712517" w:rsidRPr="00FF7053" w:rsidRDefault="00712517"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Brak</w:t>
            </w:r>
          </w:p>
        </w:tc>
      </w:tr>
    </w:tbl>
    <w:p w:rsidR="00712517" w:rsidRPr="00FF7053" w:rsidRDefault="00712517" w:rsidP="00712517">
      <w:pPr>
        <w:rPr>
          <w:b/>
        </w:rPr>
      </w:pPr>
    </w:p>
    <w:tbl>
      <w:tblPr>
        <w:tblW w:w="9135" w:type="dxa"/>
        <w:tblInd w:w="78" w:type="dxa"/>
        <w:tblLayout w:type="fixed"/>
        <w:tblLook w:val="04A0"/>
      </w:tblPr>
      <w:tblGrid>
        <w:gridCol w:w="1470"/>
        <w:gridCol w:w="970"/>
        <w:gridCol w:w="890"/>
        <w:gridCol w:w="1065"/>
        <w:gridCol w:w="1050"/>
        <w:gridCol w:w="1080"/>
        <w:gridCol w:w="915"/>
        <w:gridCol w:w="1695"/>
      </w:tblGrid>
      <w:tr w:rsidR="006F1699" w:rsidRPr="00FF7053" w:rsidTr="0006122E">
        <w:tc>
          <w:tcPr>
            <w:tcW w:w="9135" w:type="dxa"/>
            <w:gridSpan w:val="8"/>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b/>
              </w:rPr>
            </w:pPr>
            <w:r w:rsidRPr="00FF7053">
              <w:rPr>
                <w:b/>
              </w:rPr>
              <w:t>PRZEPUSTY DO LIKWIDACJI W CIĄGU LIKWIDOWANEGO ROWU R4L</w:t>
            </w:r>
          </w:p>
        </w:tc>
      </w:tr>
      <w:tr w:rsidR="006F1699" w:rsidRPr="00FF7053" w:rsidTr="0006122E">
        <w:tc>
          <w:tcPr>
            <w:tcW w:w="14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 xml:space="preserve">OZNACZENIE </w:t>
            </w:r>
          </w:p>
          <w:p w:rsidR="006F1699" w:rsidRPr="00FF7053" w:rsidRDefault="006F1699" w:rsidP="0006122E">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Długość</w:t>
            </w:r>
          </w:p>
          <w:p w:rsidR="006F1699" w:rsidRPr="00FF7053" w:rsidRDefault="006F1699" w:rsidP="0006122E">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 xml:space="preserve">Rzędna wlotu </w:t>
            </w:r>
          </w:p>
          <w:p w:rsidR="006F1699" w:rsidRPr="00FF7053" w:rsidRDefault="006F1699" w:rsidP="0006122E">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b/>
                <w:sz w:val="16"/>
                <w:szCs w:val="16"/>
              </w:rPr>
              <w:t>Współrzędne</w:t>
            </w:r>
          </w:p>
          <w:p w:rsidR="006F1699" w:rsidRPr="00FF7053" w:rsidRDefault="006F1699" w:rsidP="0006122E">
            <w:pPr>
              <w:pStyle w:val="LO-normal"/>
              <w:widowControl w:val="0"/>
              <w:spacing w:line="240" w:lineRule="auto"/>
              <w:jc w:val="center"/>
              <w:rPr>
                <w:sz w:val="16"/>
                <w:szCs w:val="16"/>
              </w:rPr>
            </w:pPr>
            <w:r w:rsidRPr="00FF7053">
              <w:rPr>
                <w:b/>
                <w:sz w:val="16"/>
                <w:szCs w:val="16"/>
              </w:rPr>
              <w:t xml:space="preserve">w osi przepustu </w:t>
            </w:r>
          </w:p>
        </w:tc>
      </w:tr>
      <w:tr w:rsidR="006F1699" w:rsidRPr="00FF7053" w:rsidTr="0006122E">
        <w:tc>
          <w:tcPr>
            <w:tcW w:w="14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b/>
                <w:sz w:val="16"/>
                <w:szCs w:val="16"/>
              </w:rPr>
            </w:pPr>
            <w:r w:rsidRPr="00FF7053">
              <w:rPr>
                <w:b/>
                <w:sz w:val="16"/>
                <w:szCs w:val="16"/>
              </w:rPr>
              <w:t>P</w:t>
            </w:r>
            <w:r w:rsidR="00967878" w:rsidRPr="00FF7053">
              <w:rPr>
                <w:b/>
                <w:sz w:val="16"/>
                <w:szCs w:val="16"/>
              </w:rPr>
              <w:t>9</w:t>
            </w:r>
          </w:p>
          <w:p w:rsidR="006F1699" w:rsidRPr="00FF7053" w:rsidRDefault="006F1699" w:rsidP="0006122E">
            <w:pPr>
              <w:pStyle w:val="LO-normal"/>
              <w:widowControl w:val="0"/>
              <w:spacing w:line="240" w:lineRule="auto"/>
              <w:jc w:val="center"/>
              <w:rPr>
                <w:b/>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2</w:t>
            </w:r>
            <w:r w:rsidR="00967878" w:rsidRPr="00FF7053">
              <w:rPr>
                <w:sz w:val="16"/>
                <w:szCs w:val="16"/>
              </w:rPr>
              <w:t>50</w:t>
            </w:r>
          </w:p>
        </w:tc>
        <w:tc>
          <w:tcPr>
            <w:tcW w:w="1065"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4,5</w:t>
            </w:r>
          </w:p>
        </w:tc>
        <w:tc>
          <w:tcPr>
            <w:tcW w:w="1050" w:type="dxa"/>
            <w:tcBorders>
              <w:top w:val="single" w:sz="4" w:space="0" w:color="000000"/>
              <w:left w:val="single" w:sz="4" w:space="0" w:color="000000"/>
              <w:bottom w:val="single" w:sz="4" w:space="0" w:color="000000"/>
              <w:right w:val="single" w:sz="4" w:space="0" w:color="000000"/>
            </w:tcBorders>
          </w:tcPr>
          <w:p w:rsidR="006F1699" w:rsidRPr="00FF7053" w:rsidRDefault="00967878" w:rsidP="00967878">
            <w:pPr>
              <w:pStyle w:val="LO-normal"/>
              <w:widowControl w:val="0"/>
              <w:spacing w:line="240" w:lineRule="auto"/>
              <w:jc w:val="center"/>
              <w:rPr>
                <w:sz w:val="16"/>
                <w:szCs w:val="16"/>
              </w:rPr>
            </w:pPr>
            <w:r w:rsidRPr="00FF7053">
              <w:rPr>
                <w:sz w:val="16"/>
                <w:szCs w:val="16"/>
              </w:rPr>
              <w:t>394,97</w:t>
            </w:r>
          </w:p>
        </w:tc>
        <w:tc>
          <w:tcPr>
            <w:tcW w:w="108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394,74</w:t>
            </w:r>
          </w:p>
        </w:tc>
        <w:tc>
          <w:tcPr>
            <w:tcW w:w="915"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5521584.3864</w:t>
            </w:r>
          </w:p>
          <w:p w:rsidR="00967878" w:rsidRPr="00FF7053" w:rsidRDefault="00967878" w:rsidP="0006122E">
            <w:pPr>
              <w:pStyle w:val="LO-normal"/>
              <w:widowControl w:val="0"/>
              <w:spacing w:line="240" w:lineRule="auto"/>
              <w:jc w:val="center"/>
              <w:rPr>
                <w:sz w:val="16"/>
                <w:szCs w:val="16"/>
              </w:rPr>
            </w:pPr>
            <w:r w:rsidRPr="00FF7053">
              <w:rPr>
                <w:sz w:val="16"/>
                <w:szCs w:val="16"/>
              </w:rPr>
              <w:t>Y: 7417828.7721</w:t>
            </w:r>
          </w:p>
        </w:tc>
      </w:tr>
      <w:tr w:rsidR="006F1699" w:rsidRPr="00FF7053" w:rsidTr="0006122E">
        <w:tc>
          <w:tcPr>
            <w:tcW w:w="147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b/>
                <w:sz w:val="16"/>
                <w:szCs w:val="16"/>
              </w:rPr>
            </w:pPr>
            <w:r w:rsidRPr="00FF7053">
              <w:rPr>
                <w:b/>
                <w:sz w:val="16"/>
                <w:szCs w:val="16"/>
              </w:rPr>
              <w:t>P10</w:t>
            </w:r>
          </w:p>
        </w:tc>
        <w:tc>
          <w:tcPr>
            <w:tcW w:w="9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w:t>
            </w:r>
            <w:r w:rsidR="006F1699"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4</w:t>
            </w:r>
          </w:p>
        </w:tc>
        <w:tc>
          <w:tcPr>
            <w:tcW w:w="105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393,81</w:t>
            </w:r>
          </w:p>
        </w:tc>
        <w:tc>
          <w:tcPr>
            <w:tcW w:w="108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393,65</w:t>
            </w:r>
          </w:p>
        </w:tc>
        <w:tc>
          <w:tcPr>
            <w:tcW w:w="915"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X: 5521569.4280</w:t>
            </w:r>
          </w:p>
          <w:p w:rsidR="00967878" w:rsidRPr="00FF7053" w:rsidRDefault="00967878" w:rsidP="0006122E">
            <w:pPr>
              <w:pStyle w:val="LO-normal"/>
              <w:widowControl w:val="0"/>
              <w:spacing w:line="240" w:lineRule="auto"/>
              <w:jc w:val="center"/>
              <w:rPr>
                <w:sz w:val="16"/>
                <w:szCs w:val="16"/>
              </w:rPr>
            </w:pPr>
            <w:r w:rsidRPr="00FF7053">
              <w:rPr>
                <w:sz w:val="16"/>
                <w:szCs w:val="16"/>
              </w:rPr>
              <w:t>Y: 7417798.3782</w:t>
            </w:r>
          </w:p>
        </w:tc>
      </w:tr>
      <w:tr w:rsidR="006F1699" w:rsidRPr="00FF7053" w:rsidTr="0006122E">
        <w:tc>
          <w:tcPr>
            <w:tcW w:w="14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b/>
                <w:sz w:val="16"/>
                <w:szCs w:val="16"/>
              </w:rPr>
            </w:pPr>
            <w:r w:rsidRPr="00FF7053">
              <w:rPr>
                <w:b/>
                <w:sz w:val="16"/>
                <w:szCs w:val="16"/>
              </w:rPr>
              <w:t>P</w:t>
            </w:r>
            <w:r w:rsidR="00967878" w:rsidRPr="00FF7053">
              <w:rPr>
                <w:b/>
                <w:sz w:val="16"/>
                <w:szCs w:val="16"/>
              </w:rPr>
              <w:t>11</w:t>
            </w:r>
          </w:p>
        </w:tc>
        <w:tc>
          <w:tcPr>
            <w:tcW w:w="97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400</w:t>
            </w:r>
          </w:p>
        </w:tc>
        <w:tc>
          <w:tcPr>
            <w:tcW w:w="1065"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3,4</w:t>
            </w:r>
          </w:p>
        </w:tc>
        <w:tc>
          <w:tcPr>
            <w:tcW w:w="105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391,94</w:t>
            </w:r>
          </w:p>
        </w:tc>
        <w:tc>
          <w:tcPr>
            <w:tcW w:w="1080" w:type="dxa"/>
            <w:tcBorders>
              <w:top w:val="single" w:sz="4" w:space="0" w:color="000000"/>
              <w:left w:val="single" w:sz="4" w:space="0" w:color="000000"/>
              <w:bottom w:val="single" w:sz="4" w:space="0" w:color="000000"/>
              <w:right w:val="single" w:sz="4" w:space="0" w:color="000000"/>
            </w:tcBorders>
          </w:tcPr>
          <w:p w:rsidR="006F1699" w:rsidRPr="00FF7053" w:rsidRDefault="00967878" w:rsidP="0006122E">
            <w:pPr>
              <w:pStyle w:val="LO-normal"/>
              <w:widowControl w:val="0"/>
              <w:spacing w:line="240" w:lineRule="auto"/>
              <w:jc w:val="center"/>
              <w:rPr>
                <w:sz w:val="16"/>
                <w:szCs w:val="16"/>
              </w:rPr>
            </w:pPr>
            <w:r w:rsidRPr="00FF7053">
              <w:rPr>
                <w:sz w:val="16"/>
                <w:szCs w:val="16"/>
              </w:rPr>
              <w:t>391,81</w:t>
            </w:r>
          </w:p>
        </w:tc>
        <w:tc>
          <w:tcPr>
            <w:tcW w:w="915" w:type="dxa"/>
            <w:tcBorders>
              <w:top w:val="single" w:sz="4" w:space="0" w:color="000000"/>
              <w:left w:val="single" w:sz="4" w:space="0" w:color="000000"/>
              <w:bottom w:val="single" w:sz="4" w:space="0" w:color="000000"/>
              <w:right w:val="single" w:sz="4" w:space="0" w:color="000000"/>
            </w:tcBorders>
          </w:tcPr>
          <w:p w:rsidR="006F1699" w:rsidRPr="00FF7053" w:rsidRDefault="006F1699" w:rsidP="0006122E">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967878" w:rsidRPr="00FF7053" w:rsidRDefault="006E58AA" w:rsidP="0006122E">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5521551.8405</w:t>
            </w:r>
          </w:p>
          <w:p w:rsidR="006E58AA" w:rsidRPr="00FF7053" w:rsidRDefault="006E58AA" w:rsidP="0006122E">
            <w:pPr>
              <w:pStyle w:val="LO-normal"/>
              <w:widowControl w:val="0"/>
              <w:spacing w:line="240" w:lineRule="auto"/>
              <w:jc w:val="center"/>
              <w:rPr>
                <w:sz w:val="16"/>
                <w:szCs w:val="16"/>
              </w:rPr>
            </w:pPr>
            <w:r w:rsidRPr="00FF7053">
              <w:rPr>
                <w:sz w:val="16"/>
                <w:szCs w:val="16"/>
              </w:rPr>
              <w:t>Y: 7417761.1537</w:t>
            </w:r>
          </w:p>
        </w:tc>
      </w:tr>
    </w:tbl>
    <w:p w:rsidR="00712517" w:rsidRPr="00FF7053" w:rsidRDefault="00712517" w:rsidP="005E35EB">
      <w:pPr>
        <w:spacing w:line="360" w:lineRule="auto"/>
        <w:rPr>
          <w:b/>
        </w:rPr>
      </w:pPr>
    </w:p>
    <w:p w:rsidR="00AB5E74" w:rsidRPr="00FF7053" w:rsidRDefault="00AB5E74" w:rsidP="00AB5E74">
      <w:pPr>
        <w:suppressAutoHyphens w:val="0"/>
        <w:spacing w:after="200"/>
        <w:jc w:val="both"/>
        <w:rPr>
          <w:rFonts w:eastAsia="Calibri"/>
          <w:lang w:eastAsia="en-US"/>
        </w:rPr>
      </w:pPr>
      <w:r w:rsidRPr="00FF7053">
        <w:rPr>
          <w:rFonts w:eastAsia="Calibri"/>
          <w:lang w:eastAsia="en-US"/>
        </w:rPr>
        <w:t>2. Przebudowa rowu otwartego R6P</w:t>
      </w:r>
    </w:p>
    <w:tbl>
      <w:tblPr>
        <w:tblW w:w="9135" w:type="dxa"/>
        <w:tblInd w:w="78" w:type="dxa"/>
        <w:tblLayout w:type="fixed"/>
        <w:tblLook w:val="04A0"/>
      </w:tblPr>
      <w:tblGrid>
        <w:gridCol w:w="3450"/>
        <w:gridCol w:w="5685"/>
      </w:tblGrid>
      <w:tr w:rsidR="00AB5E74" w:rsidRPr="00FF7053" w:rsidTr="0006122E">
        <w:tc>
          <w:tcPr>
            <w:tcW w:w="9135" w:type="dxa"/>
            <w:gridSpan w:val="2"/>
            <w:tcBorders>
              <w:top w:val="single" w:sz="4" w:space="0" w:color="000000"/>
              <w:left w:val="single" w:sz="4" w:space="0" w:color="000000"/>
              <w:bottom w:val="single" w:sz="4" w:space="0" w:color="000000"/>
              <w:right w:val="single" w:sz="4" w:space="0" w:color="000000"/>
            </w:tcBorders>
          </w:tcPr>
          <w:p w:rsidR="00AB5E74" w:rsidRPr="00FF7053" w:rsidRDefault="00AB5E74" w:rsidP="00AB5E74">
            <w:pPr>
              <w:pStyle w:val="LO-normal"/>
              <w:widowControl w:val="0"/>
              <w:tabs>
                <w:tab w:val="left" w:pos="-426"/>
                <w:tab w:val="left" w:pos="0"/>
                <w:tab w:val="left" w:pos="567"/>
              </w:tabs>
              <w:spacing w:line="240" w:lineRule="auto"/>
              <w:ind w:right="-2"/>
              <w:jc w:val="center"/>
              <w:rPr>
                <w:b/>
              </w:rPr>
            </w:pPr>
            <w:r w:rsidRPr="00FF7053">
              <w:rPr>
                <w:b/>
              </w:rPr>
              <w:t>Parametry  przebudowy rowu R6P</w:t>
            </w:r>
          </w:p>
        </w:tc>
      </w:tr>
      <w:tr w:rsidR="00AB5E74" w:rsidRPr="00FF7053" w:rsidTr="0006122E">
        <w:trPr>
          <w:trHeight w:val="268"/>
        </w:trPr>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AB5E74">
            <w:pPr>
              <w:pStyle w:val="LO-normal"/>
              <w:widowControl w:val="0"/>
              <w:tabs>
                <w:tab w:val="left" w:pos="-426"/>
                <w:tab w:val="left" w:pos="0"/>
                <w:tab w:val="left" w:pos="567"/>
              </w:tabs>
              <w:spacing w:line="240" w:lineRule="auto"/>
              <w:ind w:right="-2"/>
              <w:jc w:val="both"/>
              <w:rPr>
                <w:sz w:val="18"/>
                <w:szCs w:val="18"/>
              </w:rPr>
            </w:pPr>
            <w:r w:rsidRPr="00FF7053">
              <w:rPr>
                <w:sz w:val="18"/>
                <w:szCs w:val="18"/>
              </w:rPr>
              <w:t>Opis przebudowy</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B81800" w:rsidP="00B81800">
            <w:pPr>
              <w:pStyle w:val="LO-normal"/>
              <w:widowControl w:val="0"/>
              <w:tabs>
                <w:tab w:val="left" w:pos="-426"/>
                <w:tab w:val="left" w:pos="0"/>
                <w:tab w:val="left" w:pos="567"/>
              </w:tabs>
              <w:spacing w:line="240" w:lineRule="auto"/>
              <w:ind w:right="-2"/>
              <w:jc w:val="both"/>
              <w:rPr>
                <w:sz w:val="18"/>
                <w:szCs w:val="18"/>
              </w:rPr>
            </w:pPr>
            <w:r w:rsidRPr="00FF7053">
              <w:rPr>
                <w:sz w:val="18"/>
                <w:szCs w:val="18"/>
              </w:rPr>
              <w:t>Przebudowywanym</w:t>
            </w:r>
            <w:r w:rsidR="00AB5E74" w:rsidRPr="00FF7053">
              <w:rPr>
                <w:sz w:val="18"/>
                <w:szCs w:val="18"/>
              </w:rPr>
              <w:t xml:space="preserve"> rowem jest rów odkryty ziemny nie umocniony, porośnięty trawą z odcinkami krytymi tj. przepustami. </w:t>
            </w:r>
            <w:r w:rsidRPr="00FF7053">
              <w:rPr>
                <w:sz w:val="18"/>
                <w:szCs w:val="18"/>
              </w:rPr>
              <w:t>Przedmiotowa przebudowa będzie polegać na umocnieniu rowu otwartego korytkiem kolejowym na długości ok. 40m i przedłużeniu pr</w:t>
            </w:r>
            <w:r w:rsidR="00B306BD" w:rsidRPr="00FF7053">
              <w:rPr>
                <w:sz w:val="18"/>
                <w:szCs w:val="18"/>
              </w:rPr>
              <w:t>zepustu P1P</w:t>
            </w:r>
            <w:r w:rsidRPr="00FF7053">
              <w:rPr>
                <w:sz w:val="18"/>
                <w:szCs w:val="18"/>
              </w:rPr>
              <w:t xml:space="preserve">. </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Działka ewid. </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480, 403/1, 403/2 obr. Jasienica</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AB5E74">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początku przebudowy</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5521709.7874,  Y: 7418000.3533</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AB5E74">
            <w:pPr>
              <w:pStyle w:val="LO-normal"/>
              <w:widowControl w:val="0"/>
              <w:tabs>
                <w:tab w:val="left" w:pos="-426"/>
                <w:tab w:val="left" w:pos="0"/>
                <w:tab w:val="left" w:pos="567"/>
              </w:tabs>
              <w:spacing w:line="240" w:lineRule="auto"/>
              <w:ind w:right="-2"/>
              <w:jc w:val="both"/>
              <w:rPr>
                <w:sz w:val="18"/>
                <w:szCs w:val="18"/>
              </w:rPr>
            </w:pPr>
            <w:r w:rsidRPr="00FF7053">
              <w:rPr>
                <w:sz w:val="18"/>
                <w:szCs w:val="18"/>
              </w:rPr>
              <w:t>Współrzędne końca przebudowy</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X: 5521690.7951,  Y: 7417948.7659</w:t>
            </w:r>
          </w:p>
        </w:tc>
      </w:tr>
      <w:tr w:rsidR="00AB5E74" w:rsidRPr="00FF7053" w:rsidTr="0006122E">
        <w:trPr>
          <w:trHeight w:val="281"/>
        </w:trPr>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Długość </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3B543A"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55,4m </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lastRenderedPageBreak/>
              <w:t xml:space="preserve">Szerokość dna </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0,5m</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Wysokość </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Średnia wysokość rowu to 0,5 </w:t>
            </w:r>
          </w:p>
        </w:tc>
      </w:tr>
      <w:tr w:rsidR="00AB5E74" w:rsidRPr="00FF7053" w:rsidTr="0006122E">
        <w:trPr>
          <w:trHeight w:val="244"/>
        </w:trPr>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Spadek</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3B543A">
            <w:pPr>
              <w:pStyle w:val="LO-normal"/>
              <w:widowControl w:val="0"/>
              <w:tabs>
                <w:tab w:val="left" w:pos="-426"/>
                <w:tab w:val="left" w:pos="0"/>
                <w:tab w:val="left" w:pos="567"/>
              </w:tabs>
              <w:spacing w:line="240" w:lineRule="auto"/>
              <w:ind w:right="-2"/>
              <w:jc w:val="both"/>
              <w:rPr>
                <w:sz w:val="18"/>
                <w:szCs w:val="18"/>
              </w:rPr>
            </w:pPr>
            <w:r w:rsidRPr="00FF7053">
              <w:rPr>
                <w:sz w:val="18"/>
                <w:szCs w:val="18"/>
              </w:rPr>
              <w:t>Średni spadek</w:t>
            </w:r>
            <w:r w:rsidR="003B543A" w:rsidRPr="00FF7053">
              <w:rPr>
                <w:sz w:val="18"/>
                <w:szCs w:val="18"/>
              </w:rPr>
              <w:t xml:space="preserve"> 6</w:t>
            </w:r>
            <w:r w:rsidRPr="00FF7053">
              <w:rPr>
                <w:sz w:val="18"/>
                <w:szCs w:val="18"/>
              </w:rPr>
              <w:t>%</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Rzędna dna początku rowu</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3B543A"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406,69</w:t>
            </w:r>
          </w:p>
        </w:tc>
      </w:tr>
      <w:tr w:rsidR="00AB5E74" w:rsidRPr="00FF7053" w:rsidTr="0006122E">
        <w:trPr>
          <w:trHeight w:val="259"/>
        </w:trPr>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Rzędna dna końca rowu </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3B543A"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403,30</w:t>
            </w:r>
          </w:p>
        </w:tc>
      </w:tr>
      <w:tr w:rsidR="00AB5E74" w:rsidRPr="00FF7053" w:rsidTr="0006122E">
        <w:tc>
          <w:tcPr>
            <w:tcW w:w="3450"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 xml:space="preserve">Umocnienia/typ </w:t>
            </w:r>
          </w:p>
        </w:tc>
        <w:tc>
          <w:tcPr>
            <w:tcW w:w="5685" w:type="dxa"/>
            <w:tcBorders>
              <w:top w:val="single" w:sz="4" w:space="0" w:color="000000"/>
              <w:left w:val="single" w:sz="4" w:space="0" w:color="000000"/>
              <w:bottom w:val="single" w:sz="4" w:space="0" w:color="000000"/>
              <w:right w:val="single" w:sz="4" w:space="0" w:color="000000"/>
            </w:tcBorders>
          </w:tcPr>
          <w:p w:rsidR="00AB5E74" w:rsidRPr="00FF7053" w:rsidRDefault="00AB5E74" w:rsidP="0006122E">
            <w:pPr>
              <w:pStyle w:val="LO-normal"/>
              <w:widowControl w:val="0"/>
              <w:tabs>
                <w:tab w:val="left" w:pos="-426"/>
                <w:tab w:val="left" w:pos="0"/>
                <w:tab w:val="left" w:pos="567"/>
              </w:tabs>
              <w:spacing w:line="240" w:lineRule="auto"/>
              <w:ind w:right="-2"/>
              <w:jc w:val="both"/>
              <w:rPr>
                <w:sz w:val="18"/>
                <w:szCs w:val="18"/>
              </w:rPr>
            </w:pPr>
            <w:r w:rsidRPr="00FF7053">
              <w:rPr>
                <w:sz w:val="18"/>
                <w:szCs w:val="18"/>
              </w:rPr>
              <w:t>Brak</w:t>
            </w:r>
          </w:p>
        </w:tc>
      </w:tr>
    </w:tbl>
    <w:p w:rsidR="00AB5E74" w:rsidRPr="00FF7053" w:rsidRDefault="00AB5E74" w:rsidP="00AB5E74">
      <w:pPr>
        <w:suppressAutoHyphens w:val="0"/>
        <w:spacing w:after="200"/>
        <w:jc w:val="both"/>
        <w:rPr>
          <w:rFonts w:eastAsia="Calibri"/>
          <w:lang w:eastAsia="en-US"/>
        </w:rPr>
      </w:pPr>
    </w:p>
    <w:tbl>
      <w:tblPr>
        <w:tblW w:w="9135" w:type="dxa"/>
        <w:tblInd w:w="78" w:type="dxa"/>
        <w:tblLayout w:type="fixed"/>
        <w:tblLook w:val="04A0"/>
      </w:tblPr>
      <w:tblGrid>
        <w:gridCol w:w="1470"/>
        <w:gridCol w:w="970"/>
        <w:gridCol w:w="890"/>
        <w:gridCol w:w="1065"/>
        <w:gridCol w:w="1050"/>
        <w:gridCol w:w="1080"/>
        <w:gridCol w:w="915"/>
        <w:gridCol w:w="1695"/>
      </w:tblGrid>
      <w:tr w:rsidR="00B306BD" w:rsidRPr="00FF7053" w:rsidTr="0006122E">
        <w:tc>
          <w:tcPr>
            <w:tcW w:w="9135" w:type="dxa"/>
            <w:gridSpan w:val="8"/>
            <w:tcBorders>
              <w:top w:val="single" w:sz="4" w:space="0" w:color="000000"/>
              <w:left w:val="single" w:sz="4" w:space="0" w:color="000000"/>
              <w:bottom w:val="single" w:sz="4" w:space="0" w:color="000000"/>
              <w:right w:val="single" w:sz="4" w:space="0" w:color="000000"/>
            </w:tcBorders>
          </w:tcPr>
          <w:p w:rsidR="00B306BD" w:rsidRPr="00FF7053" w:rsidRDefault="00B306BD" w:rsidP="001F5541">
            <w:pPr>
              <w:pStyle w:val="LO-normal"/>
              <w:widowControl w:val="0"/>
              <w:spacing w:line="240" w:lineRule="auto"/>
              <w:jc w:val="center"/>
              <w:rPr>
                <w:b/>
              </w:rPr>
            </w:pPr>
            <w:r w:rsidRPr="00FF7053">
              <w:rPr>
                <w:b/>
              </w:rPr>
              <w:t>PRZEPUSTY DO LIKWIDACJI W CIĄGU LIKWIDOWANEGO ROWU R</w:t>
            </w:r>
            <w:r w:rsidR="001F5541" w:rsidRPr="00FF7053">
              <w:rPr>
                <w:b/>
              </w:rPr>
              <w:t>6P</w:t>
            </w:r>
          </w:p>
        </w:tc>
      </w:tr>
      <w:tr w:rsidR="00B306BD" w:rsidRPr="00FF7053" w:rsidTr="0006122E">
        <w:tc>
          <w:tcPr>
            <w:tcW w:w="1470"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 xml:space="preserve">OZNACZENIE </w:t>
            </w:r>
          </w:p>
          <w:p w:rsidR="00B306BD" w:rsidRPr="00FF7053" w:rsidRDefault="00B306BD" w:rsidP="0006122E">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Długość</w:t>
            </w:r>
          </w:p>
          <w:p w:rsidR="00B306BD" w:rsidRPr="00FF7053" w:rsidRDefault="00B306BD" w:rsidP="0006122E">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 xml:space="preserve">Rzędna wlotu </w:t>
            </w:r>
          </w:p>
          <w:p w:rsidR="00B306BD" w:rsidRPr="00FF7053" w:rsidRDefault="00B306BD" w:rsidP="0006122E">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B306BD" w:rsidRPr="00FF7053" w:rsidRDefault="00B306BD" w:rsidP="0006122E">
            <w:pPr>
              <w:pStyle w:val="LO-normal"/>
              <w:widowControl w:val="0"/>
              <w:spacing w:line="240" w:lineRule="auto"/>
              <w:jc w:val="center"/>
              <w:rPr>
                <w:sz w:val="16"/>
                <w:szCs w:val="16"/>
              </w:rPr>
            </w:pPr>
            <w:r w:rsidRPr="00FF7053">
              <w:rPr>
                <w:b/>
                <w:sz w:val="16"/>
                <w:szCs w:val="16"/>
              </w:rPr>
              <w:t>Współrzędne</w:t>
            </w:r>
          </w:p>
          <w:p w:rsidR="00B306BD" w:rsidRPr="00FF7053" w:rsidRDefault="00B306BD" w:rsidP="0006122E">
            <w:pPr>
              <w:pStyle w:val="LO-normal"/>
              <w:widowControl w:val="0"/>
              <w:spacing w:line="240" w:lineRule="auto"/>
              <w:jc w:val="center"/>
              <w:rPr>
                <w:sz w:val="16"/>
                <w:szCs w:val="16"/>
              </w:rPr>
            </w:pPr>
            <w:r w:rsidRPr="00FF7053">
              <w:rPr>
                <w:b/>
                <w:sz w:val="16"/>
                <w:szCs w:val="16"/>
              </w:rPr>
              <w:t xml:space="preserve">w osi przepustu </w:t>
            </w:r>
          </w:p>
        </w:tc>
      </w:tr>
      <w:tr w:rsidR="000B5055" w:rsidRPr="00FF7053" w:rsidTr="0006122E">
        <w:tc>
          <w:tcPr>
            <w:tcW w:w="1470" w:type="dxa"/>
            <w:vMerge w:val="restart"/>
            <w:tcBorders>
              <w:top w:val="single" w:sz="4" w:space="0" w:color="000000"/>
              <w:left w:val="single" w:sz="4" w:space="0" w:color="000000"/>
              <w:right w:val="single" w:sz="4" w:space="0" w:color="000000"/>
            </w:tcBorders>
          </w:tcPr>
          <w:p w:rsidR="000B5055" w:rsidRPr="00FF7053" w:rsidRDefault="000B5055" w:rsidP="0006122E">
            <w:pPr>
              <w:pStyle w:val="LO-normal"/>
              <w:widowControl w:val="0"/>
              <w:spacing w:line="240" w:lineRule="auto"/>
              <w:jc w:val="center"/>
              <w:rPr>
                <w:b/>
                <w:sz w:val="16"/>
                <w:szCs w:val="16"/>
              </w:rPr>
            </w:pPr>
          </w:p>
          <w:p w:rsidR="000B5055" w:rsidRPr="00FF7053" w:rsidRDefault="000B5055" w:rsidP="0006122E">
            <w:pPr>
              <w:pStyle w:val="LO-normal"/>
              <w:widowControl w:val="0"/>
              <w:spacing w:line="240" w:lineRule="auto"/>
              <w:jc w:val="center"/>
              <w:rPr>
                <w:b/>
                <w:sz w:val="16"/>
                <w:szCs w:val="16"/>
              </w:rPr>
            </w:pPr>
            <w:r w:rsidRPr="00FF7053">
              <w:rPr>
                <w:b/>
                <w:sz w:val="16"/>
                <w:szCs w:val="16"/>
              </w:rPr>
              <w:t>P1P</w:t>
            </w:r>
          </w:p>
          <w:p w:rsidR="000B5055" w:rsidRPr="00FF7053" w:rsidRDefault="000B5055" w:rsidP="0006122E">
            <w:pPr>
              <w:pStyle w:val="LO-normal"/>
              <w:widowControl w:val="0"/>
              <w:spacing w:line="240" w:lineRule="auto"/>
              <w:jc w:val="center"/>
              <w:rPr>
                <w:b/>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400</w:t>
            </w:r>
          </w:p>
        </w:tc>
        <w:tc>
          <w:tcPr>
            <w:tcW w:w="1065"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17,50</w:t>
            </w:r>
          </w:p>
        </w:tc>
        <w:tc>
          <w:tcPr>
            <w:tcW w:w="105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406,69</w:t>
            </w:r>
          </w:p>
        </w:tc>
        <w:tc>
          <w:tcPr>
            <w:tcW w:w="108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405,70</w:t>
            </w:r>
          </w:p>
        </w:tc>
        <w:tc>
          <w:tcPr>
            <w:tcW w:w="915"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X: 5521707.7694</w:t>
            </w:r>
          </w:p>
          <w:p w:rsidR="000B5055" w:rsidRPr="00FF7053" w:rsidRDefault="000B5055" w:rsidP="0006122E">
            <w:pPr>
              <w:pStyle w:val="LO-normal"/>
              <w:widowControl w:val="0"/>
              <w:spacing w:line="240" w:lineRule="auto"/>
              <w:jc w:val="center"/>
              <w:rPr>
                <w:sz w:val="16"/>
                <w:szCs w:val="16"/>
              </w:rPr>
            </w:pPr>
            <w:r w:rsidRPr="00FF7053">
              <w:rPr>
                <w:sz w:val="16"/>
                <w:szCs w:val="16"/>
              </w:rPr>
              <w:t>Y: 7417992.1952</w:t>
            </w:r>
          </w:p>
        </w:tc>
      </w:tr>
      <w:tr w:rsidR="000B5055" w:rsidRPr="00FF7053" w:rsidTr="0006122E">
        <w:tc>
          <w:tcPr>
            <w:tcW w:w="1470" w:type="dxa"/>
            <w:vMerge/>
            <w:tcBorders>
              <w:left w:val="single" w:sz="4" w:space="0" w:color="000000"/>
              <w:right w:val="single" w:sz="4" w:space="0" w:color="000000"/>
            </w:tcBorders>
          </w:tcPr>
          <w:p w:rsidR="000B5055" w:rsidRPr="00FF7053" w:rsidRDefault="000B5055" w:rsidP="0006122E">
            <w:pPr>
              <w:pStyle w:val="LO-normal"/>
              <w:widowControl w:val="0"/>
              <w:spacing w:line="240" w:lineRule="auto"/>
              <w:jc w:val="center"/>
              <w:rPr>
                <w:b/>
                <w:sz w:val="16"/>
                <w:szCs w:val="16"/>
              </w:rPr>
            </w:pPr>
          </w:p>
        </w:tc>
        <w:tc>
          <w:tcPr>
            <w:tcW w:w="7665" w:type="dxa"/>
            <w:gridSpan w:val="7"/>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Parametry przepusty P1P po przebudowie</w:t>
            </w:r>
          </w:p>
        </w:tc>
      </w:tr>
      <w:tr w:rsidR="000B5055" w:rsidRPr="00FF7053" w:rsidTr="0006122E">
        <w:tc>
          <w:tcPr>
            <w:tcW w:w="1470" w:type="dxa"/>
            <w:vMerge/>
            <w:tcBorders>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b/>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PVC</w:t>
            </w:r>
          </w:p>
        </w:tc>
        <w:tc>
          <w:tcPr>
            <w:tcW w:w="89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400</w:t>
            </w:r>
          </w:p>
        </w:tc>
        <w:tc>
          <w:tcPr>
            <w:tcW w:w="1065"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25,30</w:t>
            </w:r>
          </w:p>
        </w:tc>
        <w:tc>
          <w:tcPr>
            <w:tcW w:w="105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406,69</w:t>
            </w:r>
          </w:p>
        </w:tc>
        <w:tc>
          <w:tcPr>
            <w:tcW w:w="1080"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404,70</w:t>
            </w:r>
          </w:p>
        </w:tc>
        <w:tc>
          <w:tcPr>
            <w:tcW w:w="915" w:type="dxa"/>
            <w:tcBorders>
              <w:top w:val="single" w:sz="4" w:space="0" w:color="000000"/>
              <w:left w:val="single" w:sz="4" w:space="0" w:color="000000"/>
              <w:bottom w:val="single" w:sz="4" w:space="0" w:color="000000"/>
              <w:right w:val="single" w:sz="4" w:space="0" w:color="000000"/>
            </w:tcBorders>
          </w:tcPr>
          <w:p w:rsidR="000B5055" w:rsidRPr="00FF7053" w:rsidRDefault="000B5055" w:rsidP="0006122E">
            <w:pPr>
              <w:pStyle w:val="LO-normal"/>
              <w:widowControl w:val="0"/>
              <w:spacing w:line="240" w:lineRule="auto"/>
              <w:jc w:val="center"/>
              <w:rPr>
                <w:sz w:val="16"/>
                <w:szCs w:val="16"/>
              </w:rPr>
            </w:pPr>
            <w:r w:rsidRPr="00FF7053">
              <w:rPr>
                <w:sz w:val="16"/>
                <w:szCs w:val="16"/>
              </w:rPr>
              <w:t>480</w:t>
            </w:r>
          </w:p>
        </w:tc>
        <w:tc>
          <w:tcPr>
            <w:tcW w:w="1695" w:type="dxa"/>
            <w:tcBorders>
              <w:top w:val="single" w:sz="4" w:space="0" w:color="000000"/>
              <w:left w:val="single" w:sz="4" w:space="0" w:color="000000"/>
              <w:bottom w:val="single" w:sz="4" w:space="0" w:color="000000"/>
              <w:right w:val="single" w:sz="4" w:space="0" w:color="000000"/>
            </w:tcBorders>
          </w:tcPr>
          <w:p w:rsidR="000B5055" w:rsidRPr="00FF7053" w:rsidRDefault="000B5055" w:rsidP="000B5055">
            <w:pPr>
              <w:pStyle w:val="LO-normal"/>
              <w:widowControl w:val="0"/>
              <w:spacing w:line="240" w:lineRule="auto"/>
              <w:jc w:val="center"/>
              <w:rPr>
                <w:sz w:val="16"/>
                <w:szCs w:val="16"/>
              </w:rPr>
            </w:pPr>
            <w:r w:rsidRPr="00FF7053">
              <w:rPr>
                <w:sz w:val="16"/>
                <w:szCs w:val="16"/>
              </w:rPr>
              <w:t>X: 5521707.7694</w:t>
            </w:r>
          </w:p>
          <w:p w:rsidR="000B5055" w:rsidRPr="00FF7053" w:rsidRDefault="000B5055" w:rsidP="000B5055">
            <w:pPr>
              <w:pStyle w:val="LO-normal"/>
              <w:widowControl w:val="0"/>
              <w:spacing w:line="240" w:lineRule="auto"/>
              <w:jc w:val="center"/>
              <w:rPr>
                <w:sz w:val="16"/>
                <w:szCs w:val="16"/>
              </w:rPr>
            </w:pPr>
            <w:r w:rsidRPr="00FF7053">
              <w:rPr>
                <w:sz w:val="16"/>
                <w:szCs w:val="16"/>
              </w:rPr>
              <w:t>Y: 7417992.1952</w:t>
            </w:r>
          </w:p>
        </w:tc>
      </w:tr>
    </w:tbl>
    <w:p w:rsidR="00B306BD" w:rsidRPr="00FF7053" w:rsidRDefault="00B306BD" w:rsidP="00B306BD">
      <w:pPr>
        <w:spacing w:line="360" w:lineRule="auto"/>
        <w:rPr>
          <w:b/>
        </w:rPr>
      </w:pPr>
    </w:p>
    <w:p w:rsidR="00AB5E74" w:rsidRPr="00395E0C" w:rsidRDefault="001F5541" w:rsidP="001F5541">
      <w:pPr>
        <w:suppressAutoHyphens w:val="0"/>
        <w:spacing w:after="200" w:line="360" w:lineRule="auto"/>
        <w:jc w:val="both"/>
        <w:rPr>
          <w:b/>
        </w:rPr>
      </w:pPr>
      <w:r w:rsidRPr="00395E0C">
        <w:rPr>
          <w:rFonts w:eastAsia="Calibri"/>
          <w:b/>
          <w:lang w:eastAsia="en-US"/>
        </w:rPr>
        <w:t>3.</w:t>
      </w:r>
      <w:r w:rsidRPr="00395E0C">
        <w:rPr>
          <w:b/>
        </w:rPr>
        <w:t xml:space="preserve"> </w:t>
      </w:r>
      <w:r w:rsidR="0013164E" w:rsidRPr="00395E0C">
        <w:rPr>
          <w:b/>
        </w:rPr>
        <w:t>Likwidacja istniejącego przepustu kołowego przekrac</w:t>
      </w:r>
      <w:r w:rsidR="00395E0C">
        <w:rPr>
          <w:b/>
        </w:rPr>
        <w:t xml:space="preserve">zającego drogę powiatową K1935 </w:t>
      </w:r>
      <w:r w:rsidR="0013164E" w:rsidRPr="00395E0C">
        <w:rPr>
          <w:b/>
        </w:rPr>
        <w:t xml:space="preserve">w km 7+193,6 na potoku bez nazwy w km 0+110,87 w m. Jasienica. </w:t>
      </w:r>
    </w:p>
    <w:tbl>
      <w:tblPr>
        <w:tblW w:w="9135" w:type="dxa"/>
        <w:tblInd w:w="78" w:type="dxa"/>
        <w:tblLayout w:type="fixed"/>
        <w:tblLook w:val="04A0"/>
      </w:tblPr>
      <w:tblGrid>
        <w:gridCol w:w="1470"/>
        <w:gridCol w:w="970"/>
        <w:gridCol w:w="890"/>
        <w:gridCol w:w="1065"/>
        <w:gridCol w:w="1050"/>
        <w:gridCol w:w="1080"/>
        <w:gridCol w:w="915"/>
        <w:gridCol w:w="1695"/>
      </w:tblGrid>
      <w:tr w:rsidR="001F5541" w:rsidRPr="00FF7053" w:rsidTr="0006122E">
        <w:tc>
          <w:tcPr>
            <w:tcW w:w="9135" w:type="dxa"/>
            <w:gridSpan w:val="8"/>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b/>
              </w:rPr>
            </w:pPr>
            <w:r w:rsidRPr="00FF7053">
              <w:rPr>
                <w:b/>
              </w:rPr>
              <w:t xml:space="preserve">Parametry likwidowanego przepustu </w:t>
            </w:r>
          </w:p>
        </w:tc>
      </w:tr>
      <w:tr w:rsidR="001F5541" w:rsidRPr="00FF7053" w:rsidTr="001F5541">
        <w:tc>
          <w:tcPr>
            <w:tcW w:w="147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 xml:space="preserve">OZNACZENIE </w:t>
            </w:r>
          </w:p>
          <w:p w:rsidR="001F5541" w:rsidRPr="00FF7053" w:rsidRDefault="001F5541" w:rsidP="0006122E">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Długość</w:t>
            </w:r>
          </w:p>
          <w:p w:rsidR="001F5541" w:rsidRPr="00FF7053" w:rsidRDefault="001F5541" w:rsidP="0006122E">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 xml:space="preserve">Rzędna wlotu </w:t>
            </w:r>
          </w:p>
          <w:p w:rsidR="001F5541" w:rsidRPr="00FF7053" w:rsidRDefault="001F5541" w:rsidP="0006122E">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b/>
                <w:sz w:val="16"/>
                <w:szCs w:val="16"/>
              </w:rPr>
              <w:t>Współrzędne</w:t>
            </w:r>
          </w:p>
          <w:p w:rsidR="001F5541" w:rsidRPr="00FF7053" w:rsidRDefault="001F5541" w:rsidP="0006122E">
            <w:pPr>
              <w:pStyle w:val="LO-normal"/>
              <w:widowControl w:val="0"/>
              <w:spacing w:line="240" w:lineRule="auto"/>
              <w:jc w:val="center"/>
              <w:rPr>
                <w:sz w:val="16"/>
                <w:szCs w:val="16"/>
              </w:rPr>
            </w:pPr>
            <w:r w:rsidRPr="00FF7053">
              <w:rPr>
                <w:b/>
                <w:sz w:val="16"/>
                <w:szCs w:val="16"/>
              </w:rPr>
              <w:t xml:space="preserve">w osi przepustu </w:t>
            </w:r>
          </w:p>
        </w:tc>
      </w:tr>
      <w:tr w:rsidR="001F5541" w:rsidRPr="00FF7053" w:rsidTr="001F5541">
        <w:tc>
          <w:tcPr>
            <w:tcW w:w="1470" w:type="dxa"/>
            <w:tcBorders>
              <w:top w:val="single" w:sz="4" w:space="0" w:color="000000"/>
              <w:left w:val="single" w:sz="4" w:space="0" w:color="000000"/>
              <w:bottom w:val="single" w:sz="4" w:space="0" w:color="000000"/>
              <w:right w:val="single" w:sz="4" w:space="0" w:color="000000"/>
            </w:tcBorders>
          </w:tcPr>
          <w:p w:rsidR="001F5541" w:rsidRPr="00FF7053" w:rsidRDefault="001F5541" w:rsidP="001F5541">
            <w:pPr>
              <w:pStyle w:val="LO-normal"/>
              <w:widowControl w:val="0"/>
              <w:spacing w:line="240" w:lineRule="auto"/>
              <w:jc w:val="center"/>
              <w:rPr>
                <w:b/>
                <w:sz w:val="16"/>
                <w:szCs w:val="16"/>
              </w:rPr>
            </w:pPr>
            <w:r w:rsidRPr="00FF7053">
              <w:rPr>
                <w:b/>
                <w:sz w:val="16"/>
                <w:szCs w:val="16"/>
              </w:rPr>
              <w:t>Likwidowany przepustu kołowy</w:t>
            </w:r>
          </w:p>
        </w:tc>
        <w:tc>
          <w:tcPr>
            <w:tcW w:w="97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800</w:t>
            </w:r>
          </w:p>
        </w:tc>
        <w:tc>
          <w:tcPr>
            <w:tcW w:w="1065"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12,00</w:t>
            </w:r>
          </w:p>
        </w:tc>
        <w:tc>
          <w:tcPr>
            <w:tcW w:w="105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395,52</w:t>
            </w:r>
          </w:p>
        </w:tc>
        <w:tc>
          <w:tcPr>
            <w:tcW w:w="1080"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395,52</w:t>
            </w:r>
          </w:p>
        </w:tc>
        <w:tc>
          <w:tcPr>
            <w:tcW w:w="915"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480,</w:t>
            </w:r>
          </w:p>
          <w:p w:rsidR="001F5541" w:rsidRPr="00FF7053" w:rsidRDefault="001F5541" w:rsidP="0006122E">
            <w:pPr>
              <w:pStyle w:val="LO-normal"/>
              <w:widowControl w:val="0"/>
              <w:spacing w:line="240" w:lineRule="auto"/>
              <w:jc w:val="center"/>
              <w:rPr>
                <w:sz w:val="16"/>
                <w:szCs w:val="16"/>
              </w:rPr>
            </w:pPr>
            <w:r w:rsidRPr="00FF7053">
              <w:rPr>
                <w:sz w:val="16"/>
                <w:szCs w:val="16"/>
              </w:rPr>
              <w:t>1703</w:t>
            </w:r>
          </w:p>
        </w:tc>
        <w:tc>
          <w:tcPr>
            <w:tcW w:w="1695" w:type="dxa"/>
            <w:tcBorders>
              <w:top w:val="single" w:sz="4" w:space="0" w:color="000000"/>
              <w:left w:val="single" w:sz="4" w:space="0" w:color="000000"/>
              <w:bottom w:val="single" w:sz="4" w:space="0" w:color="000000"/>
              <w:right w:val="single" w:sz="4" w:space="0" w:color="000000"/>
            </w:tcBorders>
          </w:tcPr>
          <w:p w:rsidR="001F5541" w:rsidRPr="00FF7053" w:rsidRDefault="001F5541" w:rsidP="0006122E">
            <w:pPr>
              <w:pStyle w:val="LO-normal"/>
              <w:widowControl w:val="0"/>
              <w:spacing w:line="240" w:lineRule="auto"/>
              <w:jc w:val="center"/>
              <w:rPr>
                <w:sz w:val="16"/>
                <w:szCs w:val="16"/>
              </w:rPr>
            </w:pPr>
            <w:r w:rsidRPr="00FF7053">
              <w:rPr>
                <w:sz w:val="16"/>
                <w:szCs w:val="16"/>
              </w:rPr>
              <w:t>X: 5521614.2272</w:t>
            </w:r>
          </w:p>
          <w:p w:rsidR="001F5541" w:rsidRPr="00FF7053" w:rsidRDefault="001F5541" w:rsidP="0006122E">
            <w:pPr>
              <w:pStyle w:val="LO-normal"/>
              <w:widowControl w:val="0"/>
              <w:spacing w:line="240" w:lineRule="auto"/>
              <w:jc w:val="center"/>
              <w:rPr>
                <w:sz w:val="16"/>
                <w:szCs w:val="16"/>
              </w:rPr>
            </w:pPr>
            <w:r w:rsidRPr="00FF7053">
              <w:rPr>
                <w:sz w:val="16"/>
                <w:szCs w:val="16"/>
              </w:rPr>
              <w:t>Y: 7417867.3868</w:t>
            </w:r>
          </w:p>
        </w:tc>
      </w:tr>
    </w:tbl>
    <w:p w:rsidR="0013164E" w:rsidRPr="00FF7053" w:rsidRDefault="0013164E" w:rsidP="0013164E">
      <w:pPr>
        <w:spacing w:line="360" w:lineRule="auto"/>
        <w:jc w:val="both"/>
      </w:pPr>
    </w:p>
    <w:p w:rsidR="0013164E" w:rsidRPr="00395E0C" w:rsidRDefault="0013164E" w:rsidP="0013164E">
      <w:pPr>
        <w:spacing w:line="360" w:lineRule="auto"/>
        <w:jc w:val="both"/>
        <w:rPr>
          <w:b/>
        </w:rPr>
      </w:pPr>
      <w:r w:rsidRPr="00395E0C">
        <w:rPr>
          <w:b/>
        </w:rPr>
        <w:t>4. Prowadzenie przez wody powierzchniowe płynące nowo projektowanego przepustu ramowego</w:t>
      </w:r>
      <w:r w:rsidR="006D496A" w:rsidRPr="00395E0C">
        <w:rPr>
          <w:b/>
        </w:rPr>
        <w:t xml:space="preserve"> P12</w:t>
      </w:r>
      <w:r w:rsidRPr="00395E0C">
        <w:rPr>
          <w:b/>
        </w:rPr>
        <w:t xml:space="preserve"> w km 0+110,87 ( w km 7+193,6 drogi powiat. nr K1935) wraz </w:t>
      </w:r>
      <w:r w:rsidR="00395E0C">
        <w:rPr>
          <w:b/>
        </w:rPr>
        <w:br/>
      </w:r>
      <w:r w:rsidRPr="00395E0C">
        <w:rPr>
          <w:b/>
        </w:rPr>
        <w:t xml:space="preserve">z umocnieniem wlotu i wylotu narzutem kamiennym. </w:t>
      </w:r>
    </w:p>
    <w:p w:rsidR="0006122E" w:rsidRPr="00FF7053" w:rsidRDefault="0006122E" w:rsidP="0013164E">
      <w:pPr>
        <w:spacing w:line="360" w:lineRule="auto"/>
        <w:jc w:val="both"/>
      </w:pPr>
    </w:p>
    <w:p w:rsidR="0013164E" w:rsidRPr="00FF7053" w:rsidRDefault="0013164E" w:rsidP="0013164E">
      <w:pPr>
        <w:spacing w:line="360" w:lineRule="auto"/>
        <w:jc w:val="center"/>
      </w:pPr>
      <w:r w:rsidRPr="00FF7053">
        <w:t>Obliczenia hydrologiczne dla przekroju powyżej obiektu:</w:t>
      </w:r>
    </w:p>
    <w:p w:rsidR="003A5C34" w:rsidRPr="00FF7053" w:rsidRDefault="003A5C34" w:rsidP="0013164E">
      <w:pPr>
        <w:spacing w:line="360" w:lineRule="auto"/>
        <w:jc w:val="center"/>
      </w:pPr>
      <w:r w:rsidRPr="00FF7053">
        <w:t>Przedmiotowe obliczenie przeprowadzono metodą formuły opadowej.</w:t>
      </w:r>
    </w:p>
    <w:p w:rsidR="003A5C34" w:rsidRPr="00FF7053" w:rsidRDefault="003A5C34" w:rsidP="0013164E">
      <w:pPr>
        <w:spacing w:line="360" w:lineRule="auto"/>
        <w:jc w:val="center"/>
      </w:pPr>
      <w:r w:rsidRPr="00FF7053">
        <w:t>Obliczenia hydrologiczne:</w:t>
      </w:r>
    </w:p>
    <w:p w:rsidR="003A5C34" w:rsidRPr="00FF7053" w:rsidRDefault="003A5C34" w:rsidP="0013164E">
      <w:pPr>
        <w:spacing w:line="360" w:lineRule="auto"/>
        <w:jc w:val="center"/>
      </w:pPr>
      <w:r w:rsidRPr="00FF7053">
        <w:t xml:space="preserve">Dane do obliczeń: </w:t>
      </w:r>
    </w:p>
    <w:p w:rsidR="003A5C34" w:rsidRPr="00FF7053" w:rsidRDefault="003A5C34" w:rsidP="0013164E">
      <w:pPr>
        <w:spacing w:line="360" w:lineRule="auto"/>
        <w:jc w:val="center"/>
      </w:pPr>
      <w:r w:rsidRPr="00FF7053">
        <w:t xml:space="preserve">Poniżej grafika zlewni potoku bez nazwy: </w:t>
      </w:r>
    </w:p>
    <w:p w:rsidR="0013164E" w:rsidRPr="00FF7053" w:rsidRDefault="003A5C34" w:rsidP="0006122E">
      <w:pPr>
        <w:spacing w:line="360" w:lineRule="auto"/>
        <w:jc w:val="center"/>
      </w:pPr>
      <w:r w:rsidRPr="00FF7053">
        <w:rPr>
          <w:noProof/>
          <w:lang w:eastAsia="pl-PL"/>
        </w:rPr>
        <w:lastRenderedPageBreak/>
        <w:drawing>
          <wp:inline distT="0" distB="0" distL="0" distR="0">
            <wp:extent cx="4295059" cy="3914270"/>
            <wp:effectExtent l="19050" t="0" r="0" b="0"/>
            <wp:docPr id="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4296206" cy="3915315"/>
                    </a:xfrm>
                    <a:prstGeom prst="rect">
                      <a:avLst/>
                    </a:prstGeom>
                    <a:noFill/>
                    <a:ln w="9525">
                      <a:noFill/>
                      <a:miter lim="800000"/>
                      <a:headEnd/>
                      <a:tailEnd/>
                    </a:ln>
                  </pic:spPr>
                </pic:pic>
              </a:graphicData>
            </a:graphic>
          </wp:inline>
        </w:drawing>
      </w:r>
    </w:p>
    <w:p w:rsidR="00FF1DC0" w:rsidRPr="00FF7053" w:rsidRDefault="00FF1DC0" w:rsidP="0013164E">
      <w:pPr>
        <w:spacing w:line="360" w:lineRule="auto"/>
        <w:jc w:val="both"/>
      </w:pPr>
    </w:p>
    <w:p w:rsidR="0013164E" w:rsidRPr="00FF7053" w:rsidRDefault="003A5C34" w:rsidP="0013164E">
      <w:pPr>
        <w:spacing w:line="360" w:lineRule="auto"/>
        <w:jc w:val="both"/>
      </w:pPr>
      <w:r w:rsidRPr="00FF7053">
        <w:t xml:space="preserve">Parametry powyższej zlewni: </w:t>
      </w:r>
    </w:p>
    <w:p w:rsidR="00FF1DC0" w:rsidRPr="00FF7053" w:rsidRDefault="00FF1DC0" w:rsidP="0013164E">
      <w:pPr>
        <w:spacing w:line="360" w:lineRule="auto"/>
        <w:jc w:val="both"/>
      </w:pPr>
    </w:p>
    <w:p w:rsidR="003A5C34" w:rsidRPr="00FF7053" w:rsidRDefault="003A5C34" w:rsidP="003A5C34">
      <w:pPr>
        <w:pStyle w:val="Akapitzlist"/>
        <w:numPr>
          <w:ilvl w:val="0"/>
          <w:numId w:val="54"/>
        </w:numPr>
        <w:spacing w:line="360" w:lineRule="auto"/>
        <w:jc w:val="both"/>
      </w:pPr>
      <w:r w:rsidRPr="00FF7053">
        <w:t>Powierzchnia zlewni A=0,63km</w:t>
      </w:r>
      <w:r w:rsidRPr="00FF7053">
        <w:rPr>
          <w:vertAlign w:val="superscript"/>
        </w:rPr>
        <w:t>2</w:t>
      </w:r>
      <w:r w:rsidRPr="00FF7053">
        <w:t xml:space="preserve"> (kolor czerwony)</w:t>
      </w:r>
    </w:p>
    <w:p w:rsidR="003A5C34" w:rsidRPr="00FF7053" w:rsidRDefault="003A5C34" w:rsidP="003A5C34">
      <w:pPr>
        <w:pStyle w:val="Akapitzlist"/>
        <w:numPr>
          <w:ilvl w:val="0"/>
          <w:numId w:val="54"/>
        </w:numPr>
        <w:spacing w:line="360" w:lineRule="auto"/>
        <w:jc w:val="both"/>
      </w:pPr>
      <w:r w:rsidRPr="00FF7053">
        <w:t>Długość cieku głównego L= 1,2km</w:t>
      </w:r>
    </w:p>
    <w:p w:rsidR="003A5C34" w:rsidRPr="00FF7053" w:rsidRDefault="003A5C34" w:rsidP="003A5C34">
      <w:pPr>
        <w:pStyle w:val="Akapitzlist"/>
        <w:numPr>
          <w:ilvl w:val="0"/>
          <w:numId w:val="54"/>
        </w:numPr>
        <w:spacing w:line="360" w:lineRule="auto"/>
        <w:jc w:val="both"/>
      </w:pPr>
      <w:r w:rsidRPr="00FF7053">
        <w:t xml:space="preserve">Suma długości wszystkich cieków wraz z suchą doliną: 1,66km (kolor niebieski </w:t>
      </w:r>
      <w:r w:rsidRPr="00FF7053">
        <w:br/>
        <w:t>i błękitny)</w:t>
      </w:r>
    </w:p>
    <w:p w:rsidR="003A5C34" w:rsidRPr="00FF7053" w:rsidRDefault="003A5C34" w:rsidP="003A5C34">
      <w:pPr>
        <w:pStyle w:val="Akapitzlist"/>
        <w:numPr>
          <w:ilvl w:val="0"/>
          <w:numId w:val="54"/>
        </w:numPr>
        <w:spacing w:line="360" w:lineRule="auto"/>
        <w:jc w:val="both"/>
      </w:pPr>
      <w:r w:rsidRPr="00FF7053">
        <w:t>Długość warstwic: 8,13km (kolor pomarańczowy)</w:t>
      </w:r>
    </w:p>
    <w:p w:rsidR="003A5C34" w:rsidRPr="00FF7053" w:rsidRDefault="003A5C34" w:rsidP="003A5C34">
      <w:pPr>
        <w:pStyle w:val="Akapitzlist"/>
        <w:numPr>
          <w:ilvl w:val="0"/>
          <w:numId w:val="54"/>
        </w:numPr>
        <w:spacing w:line="360" w:lineRule="auto"/>
        <w:jc w:val="both"/>
      </w:pPr>
      <w:r w:rsidRPr="00FF7053">
        <w:t>Różnica wysokości między warstwicami: 20m</w:t>
      </w:r>
    </w:p>
    <w:p w:rsidR="00FF1DC0" w:rsidRDefault="00FF1DC0" w:rsidP="00FF1DC0">
      <w:pPr>
        <w:pStyle w:val="Akapitzlist"/>
        <w:spacing w:line="360" w:lineRule="auto"/>
        <w:jc w:val="both"/>
      </w:pPr>
    </w:p>
    <w:p w:rsidR="00395E0C" w:rsidRDefault="00395E0C" w:rsidP="00FF1DC0">
      <w:pPr>
        <w:pStyle w:val="Akapitzlist"/>
        <w:spacing w:line="360" w:lineRule="auto"/>
        <w:jc w:val="both"/>
      </w:pPr>
    </w:p>
    <w:p w:rsidR="00395E0C" w:rsidRDefault="00395E0C" w:rsidP="00FF1DC0">
      <w:pPr>
        <w:pStyle w:val="Akapitzlist"/>
        <w:spacing w:line="360" w:lineRule="auto"/>
        <w:jc w:val="both"/>
      </w:pPr>
    </w:p>
    <w:p w:rsidR="00395E0C" w:rsidRDefault="00395E0C" w:rsidP="00FF1DC0">
      <w:pPr>
        <w:pStyle w:val="Akapitzlist"/>
        <w:spacing w:line="360" w:lineRule="auto"/>
        <w:jc w:val="both"/>
      </w:pPr>
    </w:p>
    <w:p w:rsidR="00395E0C" w:rsidRDefault="00395E0C" w:rsidP="00FF1DC0">
      <w:pPr>
        <w:pStyle w:val="Akapitzlist"/>
        <w:spacing w:line="360" w:lineRule="auto"/>
        <w:jc w:val="both"/>
      </w:pPr>
    </w:p>
    <w:p w:rsidR="00395E0C" w:rsidRDefault="00395E0C" w:rsidP="00FF1DC0">
      <w:pPr>
        <w:pStyle w:val="Akapitzlist"/>
        <w:spacing w:line="360" w:lineRule="auto"/>
        <w:jc w:val="both"/>
      </w:pPr>
    </w:p>
    <w:p w:rsidR="00395E0C" w:rsidRDefault="00395E0C" w:rsidP="00FF1DC0">
      <w:pPr>
        <w:pStyle w:val="Akapitzlist"/>
        <w:spacing w:line="360" w:lineRule="auto"/>
        <w:jc w:val="both"/>
      </w:pPr>
    </w:p>
    <w:p w:rsidR="00395E0C" w:rsidRPr="00FF7053" w:rsidRDefault="00395E0C" w:rsidP="00FF1DC0">
      <w:pPr>
        <w:pStyle w:val="Akapitzlist"/>
        <w:spacing w:line="360" w:lineRule="auto"/>
        <w:jc w:val="both"/>
      </w:pPr>
    </w:p>
    <w:p w:rsidR="0013164E" w:rsidRPr="00FF7053" w:rsidRDefault="00FF1DC0" w:rsidP="00FF1DC0">
      <w:pPr>
        <w:spacing w:line="360" w:lineRule="auto"/>
        <w:jc w:val="center"/>
      </w:pPr>
      <w:r w:rsidRPr="00FF7053">
        <w:lastRenderedPageBreak/>
        <w:t xml:space="preserve">Obliczenia przepływów maksymalnych o zadanym prawdopodobieństwie metodą </w:t>
      </w:r>
      <w:r w:rsidRPr="00FF7053">
        <w:br/>
        <w:t>Stachy i Fal:</w:t>
      </w:r>
    </w:p>
    <w:p w:rsidR="0013164E" w:rsidRPr="00FF7053" w:rsidRDefault="00FF1DC0" w:rsidP="00FF1DC0">
      <w:pPr>
        <w:spacing w:line="360" w:lineRule="auto"/>
        <w:jc w:val="center"/>
      </w:pPr>
      <w:r w:rsidRPr="00FF7053">
        <w:rPr>
          <w:noProof/>
          <w:lang w:eastAsia="pl-PL"/>
        </w:rPr>
        <w:drawing>
          <wp:inline distT="0" distB="0" distL="0" distR="0">
            <wp:extent cx="5103935" cy="2878580"/>
            <wp:effectExtent l="19050" t="0" r="1465" b="0"/>
            <wp:docPr id="1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109824" cy="2881902"/>
                    </a:xfrm>
                    <a:prstGeom prst="rect">
                      <a:avLst/>
                    </a:prstGeom>
                    <a:noFill/>
                    <a:ln w="9525">
                      <a:noFill/>
                      <a:miter lim="800000"/>
                      <a:headEnd/>
                      <a:tailEnd/>
                    </a:ln>
                  </pic:spPr>
                </pic:pic>
              </a:graphicData>
            </a:graphic>
          </wp:inline>
        </w:drawing>
      </w:r>
    </w:p>
    <w:p w:rsidR="00FF1DC0" w:rsidRPr="00FF7053" w:rsidRDefault="00FF1DC0" w:rsidP="00FF1DC0">
      <w:pPr>
        <w:spacing w:line="360" w:lineRule="auto"/>
        <w:jc w:val="center"/>
      </w:pPr>
      <w:r w:rsidRPr="00FF7053">
        <w:rPr>
          <w:noProof/>
          <w:lang w:eastAsia="pl-PL"/>
        </w:rPr>
        <w:drawing>
          <wp:inline distT="0" distB="0" distL="0" distR="0">
            <wp:extent cx="5039457" cy="2436974"/>
            <wp:effectExtent l="19050" t="0" r="8793" b="0"/>
            <wp:docPr id="1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5043774" cy="2439062"/>
                    </a:xfrm>
                    <a:prstGeom prst="rect">
                      <a:avLst/>
                    </a:prstGeom>
                    <a:noFill/>
                    <a:ln w="9525">
                      <a:noFill/>
                      <a:miter lim="800000"/>
                      <a:headEnd/>
                      <a:tailEnd/>
                    </a:ln>
                  </pic:spPr>
                </pic:pic>
              </a:graphicData>
            </a:graphic>
          </wp:inline>
        </w:drawing>
      </w:r>
    </w:p>
    <w:p w:rsidR="00FF1DC0" w:rsidRPr="00FF7053" w:rsidRDefault="00FF1DC0" w:rsidP="00FF1DC0">
      <w:pPr>
        <w:spacing w:line="360" w:lineRule="auto"/>
        <w:jc w:val="center"/>
      </w:pPr>
      <w:r w:rsidRPr="00FF7053">
        <w:rPr>
          <w:noProof/>
          <w:lang w:eastAsia="pl-PL"/>
        </w:rPr>
        <w:lastRenderedPageBreak/>
        <w:drawing>
          <wp:inline distT="0" distB="0" distL="0" distR="0">
            <wp:extent cx="4998426" cy="3090668"/>
            <wp:effectExtent l="19050" t="0" r="0" b="0"/>
            <wp:docPr id="17"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5001265" cy="3092424"/>
                    </a:xfrm>
                    <a:prstGeom prst="rect">
                      <a:avLst/>
                    </a:prstGeom>
                    <a:noFill/>
                    <a:ln w="9525">
                      <a:noFill/>
                      <a:miter lim="800000"/>
                      <a:headEnd/>
                      <a:tailEnd/>
                    </a:ln>
                  </pic:spPr>
                </pic:pic>
              </a:graphicData>
            </a:graphic>
          </wp:inline>
        </w:drawing>
      </w:r>
    </w:p>
    <w:p w:rsidR="00FF1DC0" w:rsidRPr="00FF7053" w:rsidRDefault="00FF1DC0" w:rsidP="00FF1DC0">
      <w:pPr>
        <w:spacing w:line="360" w:lineRule="auto"/>
        <w:jc w:val="center"/>
      </w:pPr>
      <w:r w:rsidRPr="00FF7053">
        <w:rPr>
          <w:noProof/>
          <w:lang w:eastAsia="pl-PL"/>
        </w:rPr>
        <w:drawing>
          <wp:inline distT="0" distB="0" distL="0" distR="0">
            <wp:extent cx="3912773" cy="2281711"/>
            <wp:effectExtent l="19050" t="0" r="0" b="0"/>
            <wp:docPr id="21"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srcRect/>
                    <a:stretch>
                      <a:fillRect/>
                    </a:stretch>
                  </pic:blipFill>
                  <pic:spPr bwMode="auto">
                    <a:xfrm>
                      <a:off x="0" y="0"/>
                      <a:ext cx="3915192" cy="2283121"/>
                    </a:xfrm>
                    <a:prstGeom prst="rect">
                      <a:avLst/>
                    </a:prstGeom>
                    <a:noFill/>
                    <a:ln w="9525">
                      <a:noFill/>
                      <a:miter lim="800000"/>
                      <a:headEnd/>
                      <a:tailEnd/>
                    </a:ln>
                  </pic:spPr>
                </pic:pic>
              </a:graphicData>
            </a:graphic>
          </wp:inline>
        </w:drawing>
      </w:r>
    </w:p>
    <w:p w:rsidR="00FF1DC0" w:rsidRPr="00FF7053" w:rsidRDefault="00FF1DC0" w:rsidP="00FF1DC0">
      <w:pPr>
        <w:spacing w:line="360" w:lineRule="auto"/>
        <w:jc w:val="center"/>
      </w:pPr>
      <w:r w:rsidRPr="00FF7053">
        <w:rPr>
          <w:noProof/>
          <w:lang w:eastAsia="pl-PL"/>
        </w:rPr>
        <w:drawing>
          <wp:inline distT="0" distB="0" distL="0" distR="0">
            <wp:extent cx="3427535" cy="1327383"/>
            <wp:effectExtent l="19050" t="0" r="1465" b="0"/>
            <wp:docPr id="23"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srcRect/>
                    <a:stretch>
                      <a:fillRect/>
                    </a:stretch>
                  </pic:blipFill>
                  <pic:spPr bwMode="auto">
                    <a:xfrm>
                      <a:off x="0" y="0"/>
                      <a:ext cx="3426673" cy="1327049"/>
                    </a:xfrm>
                    <a:prstGeom prst="rect">
                      <a:avLst/>
                    </a:prstGeom>
                    <a:noFill/>
                    <a:ln w="9525">
                      <a:noFill/>
                      <a:miter lim="800000"/>
                      <a:headEnd/>
                      <a:tailEnd/>
                    </a:ln>
                  </pic:spPr>
                </pic:pic>
              </a:graphicData>
            </a:graphic>
          </wp:inline>
        </w:drawing>
      </w:r>
    </w:p>
    <w:p w:rsidR="00FF1DC0" w:rsidRPr="00FF7053" w:rsidRDefault="00050EE0" w:rsidP="00FF1DC0">
      <w:pPr>
        <w:spacing w:line="360" w:lineRule="auto"/>
        <w:jc w:val="center"/>
      </w:pPr>
      <w:r w:rsidRPr="00FF7053">
        <w:rPr>
          <w:noProof/>
          <w:lang w:eastAsia="pl-PL"/>
        </w:rPr>
        <w:lastRenderedPageBreak/>
        <w:drawing>
          <wp:inline distT="0" distB="0" distL="0" distR="0">
            <wp:extent cx="4558811" cy="1955043"/>
            <wp:effectExtent l="19050" t="0" r="0" b="0"/>
            <wp:docPr id="24"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a:stretch>
                      <a:fillRect/>
                    </a:stretch>
                  </pic:blipFill>
                  <pic:spPr bwMode="auto">
                    <a:xfrm>
                      <a:off x="0" y="0"/>
                      <a:ext cx="4563934" cy="1957240"/>
                    </a:xfrm>
                    <a:prstGeom prst="rect">
                      <a:avLst/>
                    </a:prstGeom>
                    <a:noFill/>
                    <a:ln w="9525">
                      <a:noFill/>
                      <a:miter lim="800000"/>
                      <a:headEnd/>
                      <a:tailEnd/>
                    </a:ln>
                  </pic:spPr>
                </pic:pic>
              </a:graphicData>
            </a:graphic>
          </wp:inline>
        </w:drawing>
      </w:r>
    </w:p>
    <w:p w:rsidR="00FF1DC0" w:rsidRPr="00FF7053" w:rsidRDefault="00050EE0" w:rsidP="00050EE0">
      <w:pPr>
        <w:spacing w:line="360" w:lineRule="auto"/>
        <w:jc w:val="center"/>
      </w:pPr>
      <w:r w:rsidRPr="00FF7053">
        <w:rPr>
          <w:noProof/>
          <w:lang w:eastAsia="pl-PL"/>
        </w:rPr>
        <w:drawing>
          <wp:inline distT="0" distB="0" distL="0" distR="0">
            <wp:extent cx="4588119" cy="2889837"/>
            <wp:effectExtent l="19050" t="0" r="2931" b="0"/>
            <wp:docPr id="26"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srcRect/>
                    <a:stretch>
                      <a:fillRect/>
                    </a:stretch>
                  </pic:blipFill>
                  <pic:spPr bwMode="auto">
                    <a:xfrm>
                      <a:off x="0" y="0"/>
                      <a:ext cx="4588353" cy="2889984"/>
                    </a:xfrm>
                    <a:prstGeom prst="rect">
                      <a:avLst/>
                    </a:prstGeom>
                    <a:noFill/>
                    <a:ln w="9525">
                      <a:noFill/>
                      <a:miter lim="800000"/>
                      <a:headEnd/>
                      <a:tailEnd/>
                    </a:ln>
                  </pic:spPr>
                </pic:pic>
              </a:graphicData>
            </a:graphic>
          </wp:inline>
        </w:drawing>
      </w:r>
    </w:p>
    <w:p w:rsidR="00FF1DC0" w:rsidRPr="00FF7053" w:rsidRDefault="00E64516" w:rsidP="0013164E">
      <w:pPr>
        <w:spacing w:line="360" w:lineRule="auto"/>
        <w:jc w:val="both"/>
      </w:pPr>
      <w:r w:rsidRPr="00FF7053">
        <w:t>Przepływem miarodajnym dla drogi klasy Z jest przepływ odpowiadający prawdopodobieństwu p1% - Q</w:t>
      </w:r>
      <w:r w:rsidRPr="00FF7053">
        <w:rPr>
          <w:vertAlign w:val="subscript"/>
        </w:rPr>
        <w:t>1%</w:t>
      </w:r>
      <w:r w:rsidRPr="00FF7053">
        <w:t>=3,99m</w:t>
      </w:r>
      <w:r w:rsidRPr="00FF7053">
        <w:rPr>
          <w:vertAlign w:val="superscript"/>
        </w:rPr>
        <w:t>3</w:t>
      </w:r>
      <w:r w:rsidRPr="00FF7053">
        <w:t>/s</w:t>
      </w:r>
    </w:p>
    <w:p w:rsidR="00E64516" w:rsidRPr="00FF7053" w:rsidRDefault="00E64516" w:rsidP="00E64516">
      <w:pPr>
        <w:suppressAutoHyphens w:val="0"/>
        <w:jc w:val="center"/>
        <w:rPr>
          <w:sz w:val="20"/>
          <w:szCs w:val="20"/>
          <w:lang w:eastAsia="pl-PL"/>
        </w:rPr>
      </w:pPr>
      <w:r w:rsidRPr="00FF7053">
        <w:rPr>
          <w:sz w:val="20"/>
          <w:szCs w:val="20"/>
          <w:lang w:eastAsia="pl-PL"/>
        </w:rPr>
        <w:t xml:space="preserve">Przepływ miarodajny dla przepustu stałego w ciągu drogi ustalono na podstawie tabeli z rozporządzenia Ministra Transportu i Gospodarki Morskiej z dnia 30 maja 2000r w sprawie warunków technicznych, jakim powinny odpowiadać drogowe obiekty inżynierskie i ich usytuowanie </w:t>
      </w:r>
      <w:r w:rsidRPr="00FF7053">
        <w:rPr>
          <w:sz w:val="20"/>
          <w:szCs w:val="20"/>
          <w:lang w:eastAsia="pl-PL"/>
        </w:rPr>
        <w:br/>
        <w:t>(Dz. U. Nr63 z dnia 3 sierpnia 2000, rozdział 2 art. 40.2)</w:t>
      </w:r>
    </w:p>
    <w:p w:rsidR="00E64516" w:rsidRPr="00FF7053" w:rsidRDefault="00E64516" w:rsidP="00E64516">
      <w:pPr>
        <w:spacing w:line="360" w:lineRule="auto"/>
        <w:jc w:val="center"/>
      </w:pPr>
      <w:r w:rsidRPr="00FF7053">
        <w:rPr>
          <w:noProof/>
          <w:lang w:eastAsia="pl-PL"/>
        </w:rPr>
        <w:drawing>
          <wp:inline distT="0" distB="0" distL="0" distR="0">
            <wp:extent cx="4230565" cy="844061"/>
            <wp:effectExtent l="19050" t="0" r="0" b="0"/>
            <wp:docPr id="27" name="Obraz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Obraz 1">
                      <a:extLst>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id="{00000000-0008-0000-0000-000002000000}"/>
                        </a:ext>
                      </a:extLst>
                    </pic:cNvPr>
                    <pic:cNvPicPr>
                      <a:picLocks noChangeAspect="1"/>
                    </pic:cNvPicPr>
                  </pic:nvPicPr>
                  <pic:blipFill>
                    <a:blip r:embed="rId17">
                      <a:extLst>
                        <a:ext uri="{28A0092B-C50C-407E-A947-70E740481C1C}">
                          <a14:useLocalDpi xmlns:o="urn:schemas-microsoft-com:office:office" xmlns:v="urn:schemas-microsoft-com:vml" xmlns:w10="urn:schemas-microsoft-com:office:word" xmlns:w="http://schemas.openxmlformats.org/wordprocessingml/2006/main" xmlns="" xmlns:xdr="http://schemas.openxmlformats.org/drawingml/2006/spreadsheetDrawing" xmlns:a14="http://schemas.microsoft.com/office/drawing/2010/main" xmlns:lc="http://schemas.openxmlformats.org/drawingml/2006/lockedCanvas" val="0"/>
                        </a:ext>
                      </a:extLst>
                    </a:blip>
                    <a:stretch>
                      <a:fillRect/>
                    </a:stretch>
                  </pic:blipFill>
                  <pic:spPr>
                    <a:xfrm>
                      <a:off x="0" y="0"/>
                      <a:ext cx="4229038" cy="843756"/>
                    </a:xfrm>
                    <a:prstGeom prst="rect">
                      <a:avLst/>
                    </a:prstGeom>
                  </pic:spPr>
                </pic:pic>
              </a:graphicData>
            </a:graphic>
          </wp:inline>
        </w:drawing>
      </w:r>
    </w:p>
    <w:p w:rsidR="00E64516" w:rsidRPr="00FF7053" w:rsidRDefault="00E64516" w:rsidP="00E64516">
      <w:pPr>
        <w:spacing w:line="360" w:lineRule="auto"/>
        <w:jc w:val="center"/>
      </w:pPr>
      <w:r w:rsidRPr="00FF7053">
        <w:t xml:space="preserve">DANE WYJŚCIOWE </w:t>
      </w:r>
    </w:p>
    <w:tbl>
      <w:tblPr>
        <w:tblW w:w="9219" w:type="dxa"/>
        <w:tblInd w:w="65" w:type="dxa"/>
        <w:tblCellMar>
          <w:left w:w="70" w:type="dxa"/>
          <w:right w:w="70" w:type="dxa"/>
        </w:tblCellMar>
        <w:tblLook w:val="04A0"/>
      </w:tblPr>
      <w:tblGrid>
        <w:gridCol w:w="5080"/>
        <w:gridCol w:w="1220"/>
        <w:gridCol w:w="2919"/>
      </w:tblGrid>
      <w:tr w:rsidR="00E64516" w:rsidRPr="00FF7053" w:rsidTr="00C6209E">
        <w:trPr>
          <w:trHeight w:val="288"/>
        </w:trPr>
        <w:tc>
          <w:tcPr>
            <w:tcW w:w="5080" w:type="dxa"/>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Jednostka</w:t>
            </w:r>
          </w:p>
        </w:tc>
      </w:tr>
      <w:tr w:rsidR="00E64516" w:rsidRPr="00FF7053" w:rsidTr="00C6209E">
        <w:trPr>
          <w:trHeight w:val="309"/>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Klasa drogi</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7E4202" w:rsidP="00C6209E">
            <w:pPr>
              <w:suppressAutoHyphens w:val="0"/>
              <w:jc w:val="center"/>
              <w:rPr>
                <w:sz w:val="20"/>
                <w:szCs w:val="20"/>
                <w:lang w:eastAsia="pl-PL"/>
              </w:rPr>
            </w:pPr>
            <w:r>
              <w:rPr>
                <w:sz w:val="20"/>
                <w:szCs w:val="20"/>
                <w:lang w:eastAsia="pl-PL"/>
              </w:rPr>
              <w:t>Z</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w:t>
            </w:r>
          </w:p>
        </w:tc>
      </w:tr>
      <w:tr w:rsidR="00E64516" w:rsidRPr="00FF7053" w:rsidTr="00C6209E">
        <w:trPr>
          <w:trHeight w:val="271"/>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Prawdopodobieństwo p</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w:t>
            </w:r>
          </w:p>
        </w:tc>
      </w:tr>
      <w:tr w:rsidR="00E64516" w:rsidRPr="00FF7053" w:rsidTr="00C6209E">
        <w:trPr>
          <w:trHeight w:val="275"/>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Powierzchnia zlewni  A</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0,63</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km</w:t>
            </w:r>
            <w:r w:rsidRPr="00FF7053">
              <w:rPr>
                <w:sz w:val="20"/>
                <w:szCs w:val="20"/>
                <w:vertAlign w:val="superscript"/>
                <w:lang w:eastAsia="pl-PL"/>
              </w:rPr>
              <w:t>2</w:t>
            </w:r>
          </w:p>
        </w:tc>
      </w:tr>
      <w:tr w:rsidR="00E64516" w:rsidRPr="00FF7053" w:rsidTr="00C6209E">
        <w:trPr>
          <w:trHeight w:val="407"/>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E64516" w:rsidRPr="00FF7053" w:rsidRDefault="00E64516" w:rsidP="00C6209E">
            <w:pPr>
              <w:suppressAutoHyphens w:val="0"/>
              <w:jc w:val="center"/>
              <w:rPr>
                <w:sz w:val="20"/>
                <w:szCs w:val="20"/>
                <w:lang w:eastAsia="pl-PL"/>
              </w:rPr>
            </w:pPr>
            <w:r w:rsidRPr="00FF7053">
              <w:rPr>
                <w:sz w:val="20"/>
                <w:szCs w:val="20"/>
                <w:lang w:eastAsia="pl-PL"/>
              </w:rPr>
              <w:t xml:space="preserve">Przepływ miarodajny </w:t>
            </w:r>
            <w:r w:rsidRPr="00FF7053">
              <w:rPr>
                <w:sz w:val="20"/>
                <w:szCs w:val="20"/>
                <w:lang w:eastAsia="pl-PL"/>
              </w:rPr>
              <w:br/>
              <w:t>wdg. Obliczeń hydrologicznych</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3,99</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C6209E">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3</w:t>
            </w:r>
            <w:r w:rsidRPr="00FF7053">
              <w:rPr>
                <w:sz w:val="20"/>
                <w:szCs w:val="20"/>
                <w:lang w:eastAsia="pl-PL"/>
              </w:rPr>
              <w:t>/s</w:t>
            </w:r>
          </w:p>
        </w:tc>
      </w:tr>
    </w:tbl>
    <w:p w:rsidR="00E64516" w:rsidRPr="00FF7053" w:rsidRDefault="00E64516" w:rsidP="00E64516">
      <w:pPr>
        <w:spacing w:line="360" w:lineRule="auto"/>
      </w:pPr>
    </w:p>
    <w:p w:rsidR="00E64516" w:rsidRPr="00FF7053" w:rsidRDefault="00E64516" w:rsidP="00E64516">
      <w:pPr>
        <w:suppressAutoHyphens w:val="0"/>
        <w:jc w:val="center"/>
        <w:rPr>
          <w:b/>
          <w:lang w:eastAsia="pl-PL"/>
        </w:rPr>
      </w:pPr>
      <w:r w:rsidRPr="00FF7053">
        <w:rPr>
          <w:b/>
          <w:lang w:eastAsia="pl-PL"/>
        </w:rPr>
        <w:lastRenderedPageBreak/>
        <w:t>OBLICZENIA HYDRAULICZNE KORYTA POWYŻEJ OBIEKTU ( WLOTU) DLA Qm</w:t>
      </w:r>
    </w:p>
    <w:p w:rsidR="00E64516" w:rsidRPr="00FF7053" w:rsidRDefault="00E64516" w:rsidP="00E64516">
      <w:pPr>
        <w:suppressAutoHyphens w:val="0"/>
        <w:jc w:val="center"/>
        <w:rPr>
          <w:lang w:eastAsia="pl-PL"/>
        </w:rPr>
      </w:pPr>
      <w:r w:rsidRPr="00FF7053">
        <w:rPr>
          <w:lang w:eastAsia="pl-PL"/>
        </w:rPr>
        <w:t>Metoda kolejnych przybliżeń</w:t>
      </w:r>
    </w:p>
    <w:p w:rsidR="00E64516" w:rsidRPr="00FF7053" w:rsidRDefault="00E64516" w:rsidP="00E64516">
      <w:pPr>
        <w:suppressAutoHyphens w:val="0"/>
        <w:jc w:val="center"/>
        <w:rPr>
          <w:lang w:eastAsia="pl-PL"/>
        </w:rPr>
      </w:pPr>
      <w:r w:rsidRPr="00FF7053">
        <w:rPr>
          <w:lang w:eastAsia="pl-PL"/>
        </w:rPr>
        <w:t xml:space="preserve">Obliczeń dokonano według wzorów kolejno przybliżając </w:t>
      </w:r>
    </w:p>
    <w:p w:rsidR="00E64516" w:rsidRPr="00FF7053" w:rsidRDefault="00E64516" w:rsidP="00E64516">
      <w:pPr>
        <w:suppressAutoHyphens w:val="0"/>
        <w:jc w:val="center"/>
        <w:rPr>
          <w:lang w:eastAsia="pl-PL"/>
        </w:rPr>
      </w:pPr>
    </w:p>
    <w:p w:rsidR="00E64516" w:rsidRPr="00FF7053" w:rsidRDefault="00E64516" w:rsidP="00E64516">
      <w:pPr>
        <w:spacing w:line="360" w:lineRule="auto"/>
        <w:jc w:val="center"/>
      </w:pPr>
      <w:r w:rsidRPr="00FF7053">
        <w:rPr>
          <w:noProof/>
          <w:lang w:eastAsia="pl-PL"/>
        </w:rPr>
        <w:drawing>
          <wp:inline distT="0" distB="0" distL="0" distR="0">
            <wp:extent cx="955960" cy="671503"/>
            <wp:effectExtent l="19050" t="0" r="0" b="0"/>
            <wp:docPr id="2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srcRect/>
                    <a:stretch>
                      <a:fillRect/>
                    </a:stretch>
                  </pic:blipFill>
                  <pic:spPr bwMode="auto">
                    <a:xfrm>
                      <a:off x="0" y="0"/>
                      <a:ext cx="959692" cy="674124"/>
                    </a:xfrm>
                    <a:prstGeom prst="rect">
                      <a:avLst/>
                    </a:prstGeom>
                    <a:noFill/>
                    <a:ln w="9525">
                      <a:noFill/>
                      <a:miter lim="800000"/>
                      <a:headEnd/>
                      <a:tailEnd/>
                    </a:ln>
                  </pic:spPr>
                </pic:pic>
              </a:graphicData>
            </a:graphic>
          </wp:inline>
        </w:drawing>
      </w:r>
    </w:p>
    <w:p w:rsidR="00E64516" w:rsidRPr="00FF7053" w:rsidRDefault="00E64516" w:rsidP="00E64516">
      <w:pPr>
        <w:spacing w:line="360" w:lineRule="auto"/>
        <w:jc w:val="center"/>
      </w:pPr>
      <w:r w:rsidRPr="00FF7053">
        <w:t xml:space="preserve">DANE </w:t>
      </w:r>
    </w:p>
    <w:tbl>
      <w:tblPr>
        <w:tblW w:w="9219" w:type="dxa"/>
        <w:tblInd w:w="65" w:type="dxa"/>
        <w:tblCellMar>
          <w:left w:w="70" w:type="dxa"/>
          <w:right w:w="70" w:type="dxa"/>
        </w:tblCellMar>
        <w:tblLook w:val="04A0"/>
      </w:tblPr>
      <w:tblGrid>
        <w:gridCol w:w="5080"/>
        <w:gridCol w:w="1220"/>
        <w:gridCol w:w="2919"/>
      </w:tblGrid>
      <w:tr w:rsidR="00E64516" w:rsidRPr="00FF7053" w:rsidTr="00E64516">
        <w:trPr>
          <w:trHeight w:val="288"/>
        </w:trPr>
        <w:tc>
          <w:tcPr>
            <w:tcW w:w="5080" w:type="dxa"/>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E64516" w:rsidRPr="00FF7053" w:rsidRDefault="00E64516" w:rsidP="00E64516">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E64516" w:rsidRPr="00FF7053" w:rsidRDefault="00E64516" w:rsidP="00E64516">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E64516" w:rsidRPr="00FF7053" w:rsidRDefault="00E64516" w:rsidP="00E64516">
            <w:pPr>
              <w:suppressAutoHyphens w:val="0"/>
              <w:jc w:val="center"/>
              <w:rPr>
                <w:sz w:val="20"/>
                <w:szCs w:val="20"/>
                <w:lang w:eastAsia="pl-PL"/>
              </w:rPr>
            </w:pPr>
            <w:r w:rsidRPr="00FF7053">
              <w:rPr>
                <w:sz w:val="20"/>
                <w:szCs w:val="20"/>
                <w:lang w:eastAsia="pl-PL"/>
              </w:rPr>
              <w:t>Jednostka</w:t>
            </w:r>
          </w:p>
        </w:tc>
      </w:tr>
      <w:tr w:rsidR="00E64516" w:rsidRPr="00FF7053" w:rsidTr="00BB7576">
        <w:trPr>
          <w:trHeight w:val="353"/>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Przepływ - Qm</w:t>
            </w:r>
          </w:p>
        </w:tc>
        <w:tc>
          <w:tcPr>
            <w:tcW w:w="1220" w:type="dxa"/>
            <w:tcBorders>
              <w:top w:val="nil"/>
              <w:left w:val="nil"/>
              <w:bottom w:val="single" w:sz="4" w:space="0" w:color="auto"/>
              <w:right w:val="single" w:sz="4" w:space="0" w:color="auto"/>
            </w:tcBorders>
            <w:shd w:val="clear" w:color="000000" w:fill="FFFFFF"/>
            <w:noWrap/>
            <w:vAlign w:val="center"/>
            <w:hideMark/>
          </w:tcPr>
          <w:p w:rsidR="00E64516" w:rsidRPr="00FF7053" w:rsidRDefault="00E64516" w:rsidP="00BB7576">
            <w:pPr>
              <w:suppressAutoHyphens w:val="0"/>
              <w:jc w:val="center"/>
              <w:rPr>
                <w:sz w:val="20"/>
                <w:szCs w:val="20"/>
                <w:lang w:eastAsia="pl-PL"/>
              </w:rPr>
            </w:pPr>
            <w:r w:rsidRPr="00FF7053">
              <w:rPr>
                <w:sz w:val="20"/>
                <w:szCs w:val="20"/>
                <w:lang w:eastAsia="pl-PL"/>
              </w:rPr>
              <w:t>3,9</w:t>
            </w:r>
            <w:r w:rsidR="00BB7576" w:rsidRPr="00FF7053">
              <w:rPr>
                <w:sz w:val="20"/>
                <w:szCs w:val="20"/>
                <w:lang w:eastAsia="pl-PL"/>
              </w:rPr>
              <w:t>9</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3</w:t>
            </w:r>
            <w:r w:rsidRPr="00FF7053">
              <w:rPr>
                <w:sz w:val="20"/>
                <w:szCs w:val="20"/>
                <w:lang w:eastAsia="pl-PL"/>
              </w:rPr>
              <w:t>/s</w:t>
            </w:r>
          </w:p>
        </w:tc>
      </w:tr>
      <w:tr w:rsidR="00E64516" w:rsidRPr="00FF7053" w:rsidTr="00E64516">
        <w:trPr>
          <w:trHeight w:val="840"/>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E64516" w:rsidRPr="00FF7053" w:rsidRDefault="00E64516" w:rsidP="00BB7576">
            <w:pPr>
              <w:suppressAutoHyphens w:val="0"/>
              <w:jc w:val="center"/>
              <w:rPr>
                <w:sz w:val="20"/>
                <w:szCs w:val="20"/>
                <w:lang w:eastAsia="pl-PL"/>
              </w:rPr>
            </w:pPr>
            <w:r w:rsidRPr="00FF7053">
              <w:rPr>
                <w:sz w:val="20"/>
                <w:szCs w:val="20"/>
                <w:lang w:eastAsia="pl-PL"/>
              </w:rPr>
              <w:t xml:space="preserve">Współczynnik szorstkości Współczynnik </w:t>
            </w:r>
            <w:r w:rsidR="00BB7576" w:rsidRPr="00FF7053">
              <w:rPr>
                <w:sz w:val="20"/>
                <w:szCs w:val="20"/>
                <w:lang w:eastAsia="pl-PL"/>
              </w:rPr>
              <w:t>szorstkości</w:t>
            </w:r>
            <w:r w:rsidRPr="00FF7053">
              <w:rPr>
                <w:sz w:val="20"/>
                <w:szCs w:val="20"/>
                <w:lang w:eastAsia="pl-PL"/>
              </w:rPr>
              <w:t xml:space="preserve"> n do wzoru Manninga</w:t>
            </w:r>
            <w:r w:rsidRPr="00FF7053">
              <w:rPr>
                <w:sz w:val="20"/>
                <w:szCs w:val="20"/>
                <w:lang w:eastAsia="pl-PL"/>
              </w:rPr>
              <w:br/>
              <w:t xml:space="preserve">(Ven te Chow, 1959) - koryto </w:t>
            </w:r>
            <w:r w:rsidR="00BB7576" w:rsidRPr="00FF7053">
              <w:rPr>
                <w:sz w:val="20"/>
                <w:szCs w:val="20"/>
                <w:lang w:eastAsia="pl-PL"/>
              </w:rPr>
              <w:t>górskie</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0,03</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n</w:t>
            </w:r>
          </w:p>
        </w:tc>
      </w:tr>
      <w:tr w:rsidR="00E64516" w:rsidRPr="00FF7053" w:rsidTr="00BB7576">
        <w:trPr>
          <w:trHeight w:val="271"/>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E64516" w:rsidRPr="00FF7053" w:rsidRDefault="00E64516" w:rsidP="00E64516">
            <w:pPr>
              <w:suppressAutoHyphens w:val="0"/>
              <w:jc w:val="center"/>
              <w:rPr>
                <w:sz w:val="20"/>
                <w:szCs w:val="20"/>
                <w:lang w:eastAsia="pl-PL"/>
              </w:rPr>
            </w:pPr>
            <w:r w:rsidRPr="00FF7053">
              <w:rPr>
                <w:sz w:val="20"/>
                <w:szCs w:val="20"/>
                <w:lang w:eastAsia="pl-PL"/>
              </w:rPr>
              <w:t>Zmierzona rzędna dna  rzeki  górne stanowisko</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403,15</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m.n.p.m</w:t>
            </w:r>
          </w:p>
        </w:tc>
      </w:tr>
      <w:tr w:rsidR="00E64516" w:rsidRPr="00FF7053" w:rsidTr="00BB7576">
        <w:trPr>
          <w:trHeight w:val="276"/>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E64516" w:rsidRPr="00FF7053" w:rsidRDefault="00E64516" w:rsidP="00E64516">
            <w:pPr>
              <w:suppressAutoHyphens w:val="0"/>
              <w:jc w:val="center"/>
              <w:rPr>
                <w:sz w:val="20"/>
                <w:szCs w:val="20"/>
                <w:lang w:eastAsia="pl-PL"/>
              </w:rPr>
            </w:pPr>
            <w:r w:rsidRPr="00FF7053">
              <w:rPr>
                <w:sz w:val="20"/>
                <w:szCs w:val="20"/>
                <w:lang w:eastAsia="pl-PL"/>
              </w:rPr>
              <w:t xml:space="preserve">Zmierzona rzędna dna rzeki  dolne stanowisko </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395,89</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m.n.p.m</w:t>
            </w:r>
          </w:p>
        </w:tc>
      </w:tr>
      <w:tr w:rsidR="00E64516" w:rsidRPr="00FF7053" w:rsidTr="00BB7576">
        <w:trPr>
          <w:trHeight w:val="407"/>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xml:space="preserve">Odległość </w:t>
            </w:r>
            <w:r w:rsidR="00BB7576" w:rsidRPr="00FF7053">
              <w:rPr>
                <w:sz w:val="20"/>
                <w:szCs w:val="20"/>
                <w:lang w:eastAsia="pl-PL"/>
              </w:rPr>
              <w:t>pomiędzy</w:t>
            </w:r>
            <w:r w:rsidRPr="00FF7053">
              <w:rPr>
                <w:sz w:val="20"/>
                <w:szCs w:val="20"/>
                <w:lang w:eastAsia="pl-PL"/>
              </w:rPr>
              <w:t xml:space="preserve"> punktami pomiaru </w:t>
            </w:r>
            <w:r w:rsidR="00BB7576" w:rsidRPr="00FF7053">
              <w:rPr>
                <w:sz w:val="20"/>
                <w:szCs w:val="20"/>
                <w:lang w:eastAsia="pl-PL"/>
              </w:rPr>
              <w:t>rzędnych</w:t>
            </w:r>
            <w:r w:rsidRPr="00FF7053">
              <w:rPr>
                <w:sz w:val="20"/>
                <w:szCs w:val="20"/>
                <w:lang w:eastAsia="pl-PL"/>
              </w:rPr>
              <w:t xml:space="preserve"> - </w:t>
            </w:r>
            <w:r w:rsidRPr="00FF7053">
              <w:rPr>
                <w:b/>
                <w:bCs/>
                <w:sz w:val="20"/>
                <w:szCs w:val="20"/>
                <w:lang w:eastAsia="pl-PL"/>
              </w:rPr>
              <w:t xml:space="preserve">l </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100</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w:t>
            </w:r>
          </w:p>
        </w:tc>
      </w:tr>
      <w:tr w:rsidR="00E64516" w:rsidRPr="00FF7053" w:rsidTr="00BB7576">
        <w:trPr>
          <w:trHeight w:val="285"/>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E64516" w:rsidRPr="00FF7053" w:rsidRDefault="00BB7576" w:rsidP="00E64516">
            <w:pPr>
              <w:suppressAutoHyphens w:val="0"/>
              <w:jc w:val="center"/>
              <w:rPr>
                <w:sz w:val="20"/>
                <w:szCs w:val="20"/>
                <w:lang w:eastAsia="pl-PL"/>
              </w:rPr>
            </w:pPr>
            <w:r w:rsidRPr="00FF7053">
              <w:rPr>
                <w:sz w:val="20"/>
                <w:szCs w:val="20"/>
                <w:lang w:eastAsia="pl-PL"/>
              </w:rPr>
              <w:t>Średni</w:t>
            </w:r>
            <w:r w:rsidR="00E64516" w:rsidRPr="00FF7053">
              <w:rPr>
                <w:sz w:val="20"/>
                <w:szCs w:val="20"/>
                <w:lang w:eastAsia="pl-PL"/>
              </w:rPr>
              <w:t xml:space="preserve"> spadek zwierciadła wody ( koryta) -</w:t>
            </w:r>
            <w:r w:rsidR="00E64516" w:rsidRPr="00FF7053">
              <w:rPr>
                <w:b/>
                <w:bCs/>
                <w:sz w:val="20"/>
                <w:szCs w:val="20"/>
                <w:lang w:eastAsia="pl-PL"/>
              </w:rPr>
              <w:t xml:space="preserve"> i</w:t>
            </w:r>
          </w:p>
        </w:tc>
        <w:tc>
          <w:tcPr>
            <w:tcW w:w="1220" w:type="dxa"/>
            <w:tcBorders>
              <w:top w:val="nil"/>
              <w:left w:val="nil"/>
              <w:bottom w:val="single" w:sz="4" w:space="0" w:color="auto"/>
              <w:right w:val="single" w:sz="4" w:space="0" w:color="auto"/>
            </w:tcBorders>
            <w:shd w:val="clear" w:color="000000" w:fill="FF00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0,0726</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w:t>
            </w:r>
          </w:p>
        </w:tc>
      </w:tr>
      <w:tr w:rsidR="00E64516" w:rsidRPr="00FF7053" w:rsidTr="00BB7576">
        <w:trPr>
          <w:trHeight w:val="275"/>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Szerokość przepustu -</w:t>
            </w:r>
            <w:r w:rsidRPr="00FF7053">
              <w:rPr>
                <w:b/>
                <w:bCs/>
                <w:sz w:val="20"/>
                <w:szCs w:val="20"/>
                <w:lang w:eastAsia="pl-PL"/>
              </w:rPr>
              <w:t xml:space="preserve"> b</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w:t>
            </w:r>
          </w:p>
        </w:tc>
      </w:tr>
      <w:tr w:rsidR="00E64516" w:rsidRPr="00FF7053" w:rsidTr="00BB7576">
        <w:trPr>
          <w:trHeight w:val="265"/>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xml:space="preserve">Wysokość przepustu - </w:t>
            </w:r>
            <w:r w:rsidRPr="00FF7053">
              <w:rPr>
                <w:b/>
                <w:bCs/>
                <w:sz w:val="20"/>
                <w:szCs w:val="20"/>
                <w:lang w:eastAsia="pl-PL"/>
              </w:rPr>
              <w:t>hp</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w:t>
            </w:r>
          </w:p>
        </w:tc>
      </w:tr>
      <w:tr w:rsidR="00E64516" w:rsidRPr="00FF7053" w:rsidTr="00BB7576">
        <w:trPr>
          <w:trHeight w:val="127"/>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xml:space="preserve">Długość przepustu - </w:t>
            </w:r>
            <w:r w:rsidRPr="00FF7053">
              <w:rPr>
                <w:b/>
                <w:bCs/>
                <w:sz w:val="20"/>
                <w:szCs w:val="20"/>
                <w:lang w:eastAsia="pl-PL"/>
              </w:rPr>
              <w:t>Lp</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13,5</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w:t>
            </w:r>
          </w:p>
        </w:tc>
      </w:tr>
      <w:tr w:rsidR="00E64516" w:rsidRPr="00FF7053" w:rsidTr="00BB7576">
        <w:trPr>
          <w:trHeight w:val="173"/>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Rodzaj wlotu - m</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0,33</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w:t>
            </w:r>
          </w:p>
        </w:tc>
      </w:tr>
      <w:tr w:rsidR="00E64516" w:rsidRPr="00FF7053" w:rsidTr="00BB7576">
        <w:trPr>
          <w:trHeight w:val="361"/>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E64516" w:rsidRPr="00FF7053" w:rsidRDefault="00BB7576" w:rsidP="00E64516">
            <w:pPr>
              <w:suppressAutoHyphens w:val="0"/>
              <w:jc w:val="center"/>
              <w:rPr>
                <w:sz w:val="20"/>
                <w:szCs w:val="20"/>
                <w:lang w:eastAsia="pl-PL"/>
              </w:rPr>
            </w:pPr>
            <w:r w:rsidRPr="00FF7053">
              <w:rPr>
                <w:sz w:val="20"/>
                <w:szCs w:val="20"/>
                <w:lang w:eastAsia="pl-PL"/>
              </w:rPr>
              <w:t>Współczynnik</w:t>
            </w:r>
            <w:r w:rsidR="00E64516" w:rsidRPr="00FF7053">
              <w:rPr>
                <w:sz w:val="20"/>
                <w:szCs w:val="20"/>
                <w:lang w:eastAsia="pl-PL"/>
              </w:rPr>
              <w:t xml:space="preserve"> szorstkości przewodu przepustu - </w:t>
            </w:r>
            <w:r w:rsidR="00E64516" w:rsidRPr="00FF7053">
              <w:rPr>
                <w:b/>
                <w:bCs/>
                <w:sz w:val="20"/>
                <w:szCs w:val="20"/>
                <w:lang w:eastAsia="pl-PL"/>
              </w:rPr>
              <w:t>np.</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0,017</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w:t>
            </w:r>
          </w:p>
        </w:tc>
      </w:tr>
      <w:tr w:rsidR="00E64516" w:rsidRPr="00FF7053" w:rsidTr="00BB7576">
        <w:trPr>
          <w:trHeight w:val="267"/>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Projektowany spadek przepustu -</w:t>
            </w:r>
            <w:r w:rsidRPr="00FF7053">
              <w:rPr>
                <w:b/>
                <w:bCs/>
                <w:sz w:val="20"/>
                <w:szCs w:val="20"/>
                <w:lang w:eastAsia="pl-PL"/>
              </w:rPr>
              <w:t xml:space="preserve"> ip</w:t>
            </w:r>
          </w:p>
        </w:tc>
        <w:tc>
          <w:tcPr>
            <w:tcW w:w="1220" w:type="dxa"/>
            <w:tcBorders>
              <w:top w:val="nil"/>
              <w:left w:val="nil"/>
              <w:bottom w:val="single" w:sz="4" w:space="0" w:color="auto"/>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0,03</w:t>
            </w:r>
          </w:p>
        </w:tc>
        <w:tc>
          <w:tcPr>
            <w:tcW w:w="2919" w:type="dxa"/>
            <w:tcBorders>
              <w:top w:val="nil"/>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w:t>
            </w:r>
          </w:p>
        </w:tc>
      </w:tr>
      <w:tr w:rsidR="00E64516" w:rsidRPr="00FF7053" w:rsidTr="00BB7576">
        <w:trPr>
          <w:trHeight w:val="268"/>
        </w:trPr>
        <w:tc>
          <w:tcPr>
            <w:tcW w:w="5080" w:type="dxa"/>
            <w:tcBorders>
              <w:top w:val="single" w:sz="4" w:space="0" w:color="auto"/>
              <w:left w:val="single" w:sz="4" w:space="0" w:color="auto"/>
              <w:bottom w:val="nil"/>
              <w:right w:val="single" w:sz="4" w:space="0" w:color="auto"/>
            </w:tcBorders>
            <w:shd w:val="clear" w:color="auto" w:fill="auto"/>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 xml:space="preserve">Proj. </w:t>
            </w:r>
            <w:r w:rsidR="00BB7576" w:rsidRPr="00FF7053">
              <w:rPr>
                <w:sz w:val="20"/>
                <w:szCs w:val="20"/>
                <w:lang w:eastAsia="pl-PL"/>
              </w:rPr>
              <w:t>rzędna</w:t>
            </w:r>
            <w:r w:rsidRPr="00FF7053">
              <w:rPr>
                <w:sz w:val="20"/>
                <w:szCs w:val="20"/>
                <w:lang w:eastAsia="pl-PL"/>
              </w:rPr>
              <w:t xml:space="preserve"> dna wlotu przepustu</w:t>
            </w:r>
          </w:p>
        </w:tc>
        <w:tc>
          <w:tcPr>
            <w:tcW w:w="1220" w:type="dxa"/>
            <w:tcBorders>
              <w:top w:val="nil"/>
              <w:left w:val="nil"/>
              <w:bottom w:val="nil"/>
              <w:right w:val="single" w:sz="4" w:space="0" w:color="auto"/>
            </w:tcBorders>
            <w:shd w:val="clear" w:color="000000" w:fill="FFFF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395,89</w:t>
            </w:r>
          </w:p>
        </w:tc>
        <w:tc>
          <w:tcPr>
            <w:tcW w:w="2919" w:type="dxa"/>
            <w:tcBorders>
              <w:top w:val="nil"/>
              <w:left w:val="nil"/>
              <w:bottom w:val="nil"/>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m.n.p.m</w:t>
            </w:r>
          </w:p>
        </w:tc>
      </w:tr>
      <w:tr w:rsidR="00E64516" w:rsidRPr="00FF7053" w:rsidTr="00BB7576">
        <w:trPr>
          <w:trHeight w:val="268"/>
        </w:trPr>
        <w:tc>
          <w:tcPr>
            <w:tcW w:w="5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Proj. rzędna dna wylotu przepustu</w:t>
            </w:r>
          </w:p>
        </w:tc>
        <w:tc>
          <w:tcPr>
            <w:tcW w:w="1220" w:type="dxa"/>
            <w:tcBorders>
              <w:top w:val="single" w:sz="4" w:space="0" w:color="auto"/>
              <w:left w:val="nil"/>
              <w:bottom w:val="single" w:sz="4" w:space="0" w:color="auto"/>
              <w:right w:val="single" w:sz="4" w:space="0" w:color="auto"/>
            </w:tcBorders>
            <w:shd w:val="clear" w:color="000000" w:fill="FF0000"/>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395,49</w:t>
            </w:r>
          </w:p>
        </w:tc>
        <w:tc>
          <w:tcPr>
            <w:tcW w:w="2919" w:type="dxa"/>
            <w:tcBorders>
              <w:top w:val="single" w:sz="4" w:space="0" w:color="auto"/>
              <w:left w:val="nil"/>
              <w:bottom w:val="single" w:sz="4" w:space="0" w:color="auto"/>
              <w:right w:val="single" w:sz="4" w:space="0" w:color="auto"/>
            </w:tcBorders>
            <w:shd w:val="clear" w:color="auto" w:fill="auto"/>
            <w:noWrap/>
            <w:vAlign w:val="center"/>
            <w:hideMark/>
          </w:tcPr>
          <w:p w:rsidR="00E64516" w:rsidRPr="00FF7053" w:rsidRDefault="00E64516" w:rsidP="00E64516">
            <w:pPr>
              <w:suppressAutoHyphens w:val="0"/>
              <w:jc w:val="center"/>
              <w:rPr>
                <w:sz w:val="20"/>
                <w:szCs w:val="20"/>
                <w:lang w:eastAsia="pl-PL"/>
              </w:rPr>
            </w:pPr>
            <w:r w:rsidRPr="00FF7053">
              <w:rPr>
                <w:sz w:val="20"/>
                <w:szCs w:val="20"/>
                <w:lang w:eastAsia="pl-PL"/>
              </w:rPr>
              <w:t>m.n.p.m</w:t>
            </w:r>
          </w:p>
        </w:tc>
      </w:tr>
    </w:tbl>
    <w:p w:rsidR="00BB7576" w:rsidRPr="00FF7053" w:rsidRDefault="00BB7576" w:rsidP="00BB7576">
      <w:pPr>
        <w:suppressAutoHyphens w:val="0"/>
        <w:spacing w:line="360" w:lineRule="auto"/>
        <w:jc w:val="center"/>
        <w:rPr>
          <w:lang w:eastAsia="pl-PL"/>
        </w:rPr>
      </w:pPr>
      <w:r w:rsidRPr="00FF7053">
        <w:rPr>
          <w:lang w:eastAsia="pl-PL"/>
        </w:rPr>
        <w:t>Spadek zwierciadła obliczono według wzoru:</w:t>
      </w:r>
    </w:p>
    <w:p w:rsidR="00BB7576" w:rsidRPr="00FF7053" w:rsidRDefault="00BB7576" w:rsidP="00BB7576">
      <w:pPr>
        <w:suppressAutoHyphens w:val="0"/>
        <w:spacing w:line="360" w:lineRule="auto"/>
        <w:jc w:val="center"/>
        <w:rPr>
          <w:lang w:eastAsia="pl-PL"/>
        </w:rPr>
      </w:pPr>
      <w:r w:rsidRPr="00FF7053">
        <w:rPr>
          <w:lang w:eastAsia="pl-PL"/>
        </w:rPr>
        <w:t>Rzg-Rzd/l=i</w:t>
      </w:r>
    </w:p>
    <w:p w:rsidR="00BB7576" w:rsidRPr="00FF7053" w:rsidRDefault="00BB7576" w:rsidP="00BB7576">
      <w:pPr>
        <w:suppressAutoHyphens w:val="0"/>
        <w:jc w:val="center"/>
        <w:rPr>
          <w:b/>
          <w:bCs/>
          <w:lang w:eastAsia="pl-PL"/>
        </w:rPr>
      </w:pPr>
      <w:r w:rsidRPr="00FF7053">
        <w:rPr>
          <w:b/>
          <w:bCs/>
          <w:lang w:eastAsia="pl-PL"/>
        </w:rPr>
        <w:t>Wyniki obliczeń</w:t>
      </w:r>
    </w:p>
    <w:tbl>
      <w:tblPr>
        <w:tblW w:w="9219" w:type="dxa"/>
        <w:tblInd w:w="65" w:type="dxa"/>
        <w:tblCellMar>
          <w:left w:w="70" w:type="dxa"/>
          <w:right w:w="70" w:type="dxa"/>
        </w:tblCellMar>
        <w:tblLook w:val="04A0"/>
      </w:tblPr>
      <w:tblGrid>
        <w:gridCol w:w="3632"/>
        <w:gridCol w:w="1448"/>
        <w:gridCol w:w="1220"/>
        <w:gridCol w:w="2919"/>
      </w:tblGrid>
      <w:tr w:rsidR="00BB7576" w:rsidRPr="00FF7053" w:rsidTr="00BB7576">
        <w:trPr>
          <w:trHeight w:val="288"/>
        </w:trPr>
        <w:tc>
          <w:tcPr>
            <w:tcW w:w="5080" w:type="dxa"/>
            <w:gridSpan w:val="2"/>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Jednostka</w:t>
            </w:r>
          </w:p>
        </w:tc>
      </w:tr>
      <w:tr w:rsidR="00BB7576" w:rsidRPr="00FF7053" w:rsidTr="00BB7576">
        <w:trPr>
          <w:trHeight w:val="160"/>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Założone napełnienie w korycie </w:t>
            </w:r>
          </w:p>
        </w:tc>
        <w:tc>
          <w:tcPr>
            <w:tcW w:w="1220" w:type="dxa"/>
            <w:tcBorders>
              <w:top w:val="nil"/>
              <w:left w:val="nil"/>
              <w:bottom w:val="single" w:sz="4" w:space="0" w:color="auto"/>
              <w:right w:val="single" w:sz="4" w:space="0" w:color="auto"/>
            </w:tcBorders>
            <w:shd w:val="clear" w:color="000000" w:fill="FFFF00"/>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0,6</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Pole powierzchni przekroju - F</w:t>
            </w:r>
          </w:p>
        </w:tc>
        <w:tc>
          <w:tcPr>
            <w:tcW w:w="1220" w:type="dxa"/>
            <w:tcBorders>
              <w:top w:val="nil"/>
              <w:left w:val="nil"/>
              <w:bottom w:val="single" w:sz="4" w:space="0" w:color="auto"/>
              <w:right w:val="single" w:sz="4" w:space="0" w:color="auto"/>
            </w:tcBorders>
            <w:shd w:val="clear" w:color="000000" w:fill="FFFF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0,92</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m2</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Szerokość zwierciadła wody- B</w:t>
            </w:r>
          </w:p>
        </w:tc>
        <w:tc>
          <w:tcPr>
            <w:tcW w:w="1220" w:type="dxa"/>
            <w:tcBorders>
              <w:top w:val="nil"/>
              <w:left w:val="nil"/>
              <w:bottom w:val="single" w:sz="4" w:space="0" w:color="auto"/>
              <w:right w:val="single" w:sz="4" w:space="0" w:color="auto"/>
            </w:tcBorders>
            <w:shd w:val="clear" w:color="000000" w:fill="FFFF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1,61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Obwód zwilżony -U</w:t>
            </w:r>
          </w:p>
        </w:tc>
        <w:tc>
          <w:tcPr>
            <w:tcW w:w="1220" w:type="dxa"/>
            <w:tcBorders>
              <w:top w:val="nil"/>
              <w:left w:val="nil"/>
              <w:bottom w:val="single" w:sz="4" w:space="0" w:color="auto"/>
              <w:right w:val="single" w:sz="4" w:space="0" w:color="auto"/>
            </w:tcBorders>
            <w:shd w:val="clear" w:color="000000" w:fill="FFFF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2,62</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Średni spadek  koryta ( zwierciadła) I</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0,0726</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181"/>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`i^1/2</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0,2694</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227"/>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Promień hydrauliczny R=F/U</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0,351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117"/>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R2/3</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0,498</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163"/>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1/n</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33,3</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209"/>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Prędkość wody V</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4,47</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m/s</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Rzędna wody miarodajnej</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396,49</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m.n.p.m</w:t>
            </w:r>
          </w:p>
        </w:tc>
      </w:tr>
      <w:tr w:rsidR="00BB7576" w:rsidRPr="00FF7053" w:rsidTr="00BB7576">
        <w:trPr>
          <w:trHeight w:val="359"/>
        </w:trPr>
        <w:tc>
          <w:tcPr>
            <w:tcW w:w="9219"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 xml:space="preserve">SPRAWDZENIE OBLICZEŃ </w:t>
            </w:r>
          </w:p>
        </w:tc>
      </w:tr>
      <w:tr w:rsidR="00BB7576" w:rsidRPr="00FF7053" w:rsidTr="00BB7576">
        <w:trPr>
          <w:trHeight w:val="266"/>
        </w:trPr>
        <w:tc>
          <w:tcPr>
            <w:tcW w:w="3632" w:type="dxa"/>
            <w:tcBorders>
              <w:top w:val="nil"/>
              <w:left w:val="single" w:sz="4" w:space="0" w:color="auto"/>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Q </w:t>
            </w:r>
          </w:p>
        </w:tc>
        <w:tc>
          <w:tcPr>
            <w:tcW w:w="1448"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c>
          <w:tcPr>
            <w:tcW w:w="4139" w:type="dxa"/>
            <w:gridSpan w:val="2"/>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Qm</w:t>
            </w:r>
          </w:p>
        </w:tc>
      </w:tr>
      <w:tr w:rsidR="00BB7576" w:rsidRPr="00FF7053" w:rsidTr="00BB7576">
        <w:trPr>
          <w:trHeight w:val="283"/>
        </w:trPr>
        <w:tc>
          <w:tcPr>
            <w:tcW w:w="36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4,11</w:t>
            </w:r>
          </w:p>
        </w:tc>
        <w:tc>
          <w:tcPr>
            <w:tcW w:w="1448"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c>
          <w:tcPr>
            <w:tcW w:w="4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BB7576" w:rsidRPr="00FF7053" w:rsidRDefault="00BB7576" w:rsidP="006D496A">
            <w:pPr>
              <w:suppressAutoHyphens w:val="0"/>
              <w:jc w:val="center"/>
              <w:rPr>
                <w:sz w:val="20"/>
                <w:szCs w:val="20"/>
                <w:lang w:eastAsia="pl-PL"/>
              </w:rPr>
            </w:pPr>
            <w:r w:rsidRPr="00FF7053">
              <w:rPr>
                <w:sz w:val="20"/>
                <w:szCs w:val="20"/>
                <w:lang w:eastAsia="pl-PL"/>
              </w:rPr>
              <w:t>3,9</w:t>
            </w:r>
            <w:r w:rsidR="006D496A" w:rsidRPr="00FF7053">
              <w:rPr>
                <w:sz w:val="20"/>
                <w:szCs w:val="20"/>
                <w:lang w:eastAsia="pl-PL"/>
              </w:rPr>
              <w:t>9</w:t>
            </w:r>
          </w:p>
        </w:tc>
      </w:tr>
      <w:tr w:rsidR="00BB7576" w:rsidRPr="00FF7053" w:rsidTr="00BB7576">
        <w:trPr>
          <w:trHeight w:val="312"/>
        </w:trPr>
        <w:tc>
          <w:tcPr>
            <w:tcW w:w="9219"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Założone napełnienie koryta odpowiada przepływowi Qm</w:t>
            </w:r>
          </w:p>
        </w:tc>
      </w:tr>
    </w:tbl>
    <w:p w:rsidR="00E64516" w:rsidRPr="00FF7053" w:rsidRDefault="00E64516" w:rsidP="0013164E">
      <w:pPr>
        <w:spacing w:line="360" w:lineRule="auto"/>
        <w:jc w:val="both"/>
      </w:pPr>
    </w:p>
    <w:p w:rsidR="00BB7576" w:rsidRPr="00FF7053" w:rsidRDefault="00BB7576" w:rsidP="00BB7576">
      <w:pPr>
        <w:suppressAutoHyphens w:val="0"/>
        <w:jc w:val="center"/>
        <w:rPr>
          <w:b/>
          <w:bCs/>
          <w:lang w:eastAsia="pl-PL"/>
        </w:rPr>
      </w:pPr>
      <w:r w:rsidRPr="00FF7053">
        <w:rPr>
          <w:b/>
          <w:bCs/>
          <w:lang w:eastAsia="pl-PL"/>
        </w:rPr>
        <w:t>Sprawdzenie rodzaju ruchu w potoku</w:t>
      </w:r>
    </w:p>
    <w:p w:rsidR="00BB7576" w:rsidRPr="00FF7053" w:rsidRDefault="00BB7576" w:rsidP="00BB7576">
      <w:pPr>
        <w:suppressAutoHyphens w:val="0"/>
        <w:jc w:val="center"/>
        <w:rPr>
          <w:bCs/>
          <w:sz w:val="20"/>
          <w:szCs w:val="20"/>
          <w:lang w:eastAsia="pl-PL"/>
        </w:rPr>
      </w:pPr>
      <w:r w:rsidRPr="00FF7053">
        <w:rPr>
          <w:bCs/>
          <w:sz w:val="20"/>
          <w:szCs w:val="20"/>
          <w:lang w:eastAsia="pl-PL"/>
        </w:rPr>
        <w:t xml:space="preserve">Sprawdzono za pomocą równania </w:t>
      </w:r>
    </w:p>
    <w:p w:rsidR="00BB7576" w:rsidRPr="00FF7053" w:rsidRDefault="00BB7576" w:rsidP="00BB7576">
      <w:pPr>
        <w:spacing w:line="360" w:lineRule="auto"/>
        <w:jc w:val="center"/>
      </w:pPr>
      <w:r w:rsidRPr="00FF7053">
        <w:rPr>
          <w:noProof/>
          <w:lang w:eastAsia="pl-PL"/>
        </w:rPr>
        <w:drawing>
          <wp:inline distT="0" distB="0" distL="0" distR="0">
            <wp:extent cx="641350" cy="386697"/>
            <wp:effectExtent l="19050" t="0" r="6350" b="0"/>
            <wp:docPr id="29"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srcRect/>
                    <a:stretch>
                      <a:fillRect/>
                    </a:stretch>
                  </pic:blipFill>
                  <pic:spPr bwMode="auto">
                    <a:xfrm>
                      <a:off x="0" y="0"/>
                      <a:ext cx="641350" cy="386697"/>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r w:rsidRPr="00FF7053">
        <w:t>DANE</w:t>
      </w:r>
    </w:p>
    <w:tbl>
      <w:tblPr>
        <w:tblW w:w="9219" w:type="dxa"/>
        <w:tblInd w:w="65" w:type="dxa"/>
        <w:tblCellMar>
          <w:left w:w="70" w:type="dxa"/>
          <w:right w:w="70" w:type="dxa"/>
        </w:tblCellMar>
        <w:tblLook w:val="04A0"/>
      </w:tblPr>
      <w:tblGrid>
        <w:gridCol w:w="4614"/>
        <w:gridCol w:w="466"/>
        <w:gridCol w:w="1220"/>
        <w:gridCol w:w="2919"/>
      </w:tblGrid>
      <w:tr w:rsidR="00BB7576" w:rsidRPr="00FF7053" w:rsidTr="00BB7576">
        <w:trPr>
          <w:trHeight w:val="288"/>
        </w:trPr>
        <w:tc>
          <w:tcPr>
            <w:tcW w:w="5080" w:type="dxa"/>
            <w:gridSpan w:val="2"/>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Jednostka</w:t>
            </w:r>
          </w:p>
        </w:tc>
      </w:tr>
      <w:tr w:rsidR="00BB7576" w:rsidRPr="00FF7053" w:rsidTr="00BB7576">
        <w:trPr>
          <w:trHeight w:val="538"/>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Powierzchnia przekroju koryta przy przepływie</w:t>
            </w:r>
            <w:r w:rsidRPr="00FF7053">
              <w:rPr>
                <w:sz w:val="20"/>
                <w:szCs w:val="20"/>
                <w:lang w:eastAsia="pl-PL"/>
              </w:rPr>
              <w:br/>
              <w:t xml:space="preserve">miarodajnym -F </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0,92</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2</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Szerokość swobodnego zwierciadła wody - B</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1,61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239"/>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Współczynnik Saint Venanta dla koryt otw. - a</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129"/>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Przepływ miarodajny Qm</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6D496A">
            <w:pPr>
              <w:suppressAutoHyphens w:val="0"/>
              <w:jc w:val="center"/>
              <w:rPr>
                <w:sz w:val="20"/>
                <w:szCs w:val="20"/>
                <w:lang w:eastAsia="pl-PL"/>
              </w:rPr>
            </w:pPr>
            <w:r w:rsidRPr="00FF7053">
              <w:rPr>
                <w:sz w:val="20"/>
                <w:szCs w:val="20"/>
                <w:lang w:eastAsia="pl-PL"/>
              </w:rPr>
              <w:t>3,9</w:t>
            </w:r>
            <w:r w:rsidR="006D496A" w:rsidRPr="00FF7053">
              <w:rPr>
                <w:sz w:val="20"/>
                <w:szCs w:val="20"/>
                <w:lang w:eastAsia="pl-PL"/>
              </w:rPr>
              <w:t>9</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3</w:t>
            </w:r>
            <w:r w:rsidRPr="00FF7053">
              <w:rPr>
                <w:sz w:val="20"/>
                <w:szCs w:val="20"/>
                <w:lang w:eastAsia="pl-PL"/>
              </w:rPr>
              <w:t>/s</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Przyspieszenie ziemskie - g </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9,81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m/s</w:t>
            </w:r>
            <w:r w:rsidRPr="00FF7053">
              <w:rPr>
                <w:sz w:val="20"/>
                <w:szCs w:val="20"/>
                <w:vertAlign w:val="superscript"/>
                <w:lang w:eastAsia="pl-PL"/>
              </w:rPr>
              <w:t>2</w:t>
            </w:r>
          </w:p>
        </w:tc>
      </w:tr>
      <w:tr w:rsidR="00BB7576" w:rsidRPr="00FF7053" w:rsidTr="00BB7576">
        <w:trPr>
          <w:trHeight w:val="288"/>
        </w:trPr>
        <w:tc>
          <w:tcPr>
            <w:tcW w:w="9219" w:type="dxa"/>
            <w:gridSpan w:val="4"/>
            <w:tcBorders>
              <w:top w:val="single" w:sz="4" w:space="0" w:color="auto"/>
              <w:left w:val="single" w:sz="4" w:space="0" w:color="auto"/>
              <w:bottom w:val="single" w:sz="4" w:space="0" w:color="auto"/>
              <w:right w:val="single" w:sz="4" w:space="0" w:color="auto"/>
            </w:tcBorders>
            <w:shd w:val="clear" w:color="000000" w:fill="D8D8D8"/>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SPRAWDZENIE RÓWNANIA</w:t>
            </w:r>
          </w:p>
        </w:tc>
      </w:tr>
      <w:tr w:rsidR="00BB7576" w:rsidRPr="00FF7053" w:rsidTr="00BB7576">
        <w:trPr>
          <w:trHeight w:val="255"/>
        </w:trPr>
        <w:tc>
          <w:tcPr>
            <w:tcW w:w="4614" w:type="dxa"/>
            <w:tcBorders>
              <w:top w:val="nil"/>
              <w:left w:val="single" w:sz="4" w:space="0" w:color="auto"/>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LEWA STRONA </w:t>
            </w:r>
          </w:p>
        </w:tc>
        <w:tc>
          <w:tcPr>
            <w:tcW w:w="466"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w:t>
            </w:r>
          </w:p>
        </w:tc>
        <w:tc>
          <w:tcPr>
            <w:tcW w:w="4139" w:type="dxa"/>
            <w:gridSpan w:val="2"/>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PRAWA STRONA </w:t>
            </w:r>
          </w:p>
        </w:tc>
      </w:tr>
      <w:tr w:rsidR="00BB7576" w:rsidRPr="00FF7053" w:rsidTr="00BB7576">
        <w:trPr>
          <w:trHeight w:val="273"/>
        </w:trPr>
        <w:tc>
          <w:tcPr>
            <w:tcW w:w="46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0,48</w:t>
            </w:r>
          </w:p>
        </w:tc>
        <w:tc>
          <w:tcPr>
            <w:tcW w:w="466"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&lt;</w:t>
            </w:r>
          </w:p>
        </w:tc>
        <w:tc>
          <w:tcPr>
            <w:tcW w:w="4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1,61</w:t>
            </w:r>
          </w:p>
        </w:tc>
      </w:tr>
      <w:tr w:rsidR="00BB7576" w:rsidRPr="00FF7053" w:rsidTr="00BB7576">
        <w:trPr>
          <w:trHeight w:val="135"/>
        </w:trPr>
        <w:tc>
          <w:tcPr>
            <w:tcW w:w="9219"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 xml:space="preserve">W korycie panuje ruch  podkrytyczny rwący </w:t>
            </w:r>
          </w:p>
        </w:tc>
      </w:tr>
    </w:tbl>
    <w:p w:rsidR="00BB7576" w:rsidRPr="00FF7053" w:rsidRDefault="00BB7576" w:rsidP="00BB7576">
      <w:pPr>
        <w:suppressAutoHyphens w:val="0"/>
        <w:jc w:val="center"/>
        <w:rPr>
          <w:b/>
          <w:bCs/>
          <w:lang w:eastAsia="pl-PL"/>
        </w:rPr>
      </w:pPr>
    </w:p>
    <w:p w:rsidR="00BB7576" w:rsidRPr="00FF7053" w:rsidRDefault="00BB7576" w:rsidP="00BB7576">
      <w:pPr>
        <w:suppressAutoHyphens w:val="0"/>
        <w:jc w:val="center"/>
        <w:rPr>
          <w:b/>
          <w:bCs/>
          <w:lang w:eastAsia="pl-PL"/>
        </w:rPr>
      </w:pPr>
    </w:p>
    <w:p w:rsidR="00BB7576" w:rsidRPr="00FF7053" w:rsidRDefault="00BB7576" w:rsidP="00BB7576">
      <w:pPr>
        <w:suppressAutoHyphens w:val="0"/>
        <w:jc w:val="center"/>
        <w:rPr>
          <w:b/>
          <w:bCs/>
          <w:lang w:eastAsia="pl-PL"/>
        </w:rPr>
      </w:pPr>
      <w:r w:rsidRPr="00FF7053">
        <w:rPr>
          <w:b/>
          <w:bCs/>
          <w:lang w:eastAsia="pl-PL"/>
        </w:rPr>
        <w:t>Obliczenie spiętrzenia przed przepustem;</w:t>
      </w:r>
    </w:p>
    <w:p w:rsidR="00E64516" w:rsidRPr="00FF7053" w:rsidRDefault="00BB7576" w:rsidP="00BB7576">
      <w:pPr>
        <w:spacing w:line="360" w:lineRule="auto"/>
        <w:jc w:val="center"/>
      </w:pPr>
      <w:r w:rsidRPr="00FF7053">
        <w:rPr>
          <w:noProof/>
          <w:lang w:eastAsia="pl-PL"/>
        </w:rPr>
        <w:drawing>
          <wp:inline distT="0" distB="0" distL="0" distR="0">
            <wp:extent cx="1022350" cy="418234"/>
            <wp:effectExtent l="19050" t="0" r="6350" b="0"/>
            <wp:docPr id="31"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a:srcRect/>
                    <a:stretch>
                      <a:fillRect/>
                    </a:stretch>
                  </pic:blipFill>
                  <pic:spPr bwMode="auto">
                    <a:xfrm>
                      <a:off x="0" y="0"/>
                      <a:ext cx="1022350" cy="418234"/>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r w:rsidRPr="00FF7053">
        <w:rPr>
          <w:noProof/>
          <w:lang w:eastAsia="pl-PL"/>
        </w:rPr>
        <w:drawing>
          <wp:inline distT="0" distB="0" distL="0" distR="0">
            <wp:extent cx="1003300" cy="418438"/>
            <wp:effectExtent l="19050" t="0" r="6350" b="0"/>
            <wp:docPr id="32"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a:srcRect/>
                    <a:stretch>
                      <a:fillRect/>
                    </a:stretch>
                  </pic:blipFill>
                  <pic:spPr bwMode="auto">
                    <a:xfrm>
                      <a:off x="0" y="0"/>
                      <a:ext cx="1004252" cy="418835"/>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p>
    <w:p w:rsidR="00BB7576" w:rsidRPr="00FF7053" w:rsidRDefault="00BB7576" w:rsidP="00BB7576">
      <w:pPr>
        <w:spacing w:line="360" w:lineRule="auto"/>
        <w:jc w:val="center"/>
      </w:pPr>
      <w:r w:rsidRPr="00FF7053">
        <w:t>WYNIKI OBLICZEŃ:</w:t>
      </w:r>
    </w:p>
    <w:tbl>
      <w:tblPr>
        <w:tblW w:w="9219" w:type="dxa"/>
        <w:tblInd w:w="65" w:type="dxa"/>
        <w:tblCellMar>
          <w:left w:w="70" w:type="dxa"/>
          <w:right w:w="70" w:type="dxa"/>
        </w:tblCellMar>
        <w:tblLook w:val="04A0"/>
      </w:tblPr>
      <w:tblGrid>
        <w:gridCol w:w="3806"/>
        <w:gridCol w:w="1274"/>
        <w:gridCol w:w="1220"/>
        <w:gridCol w:w="2919"/>
      </w:tblGrid>
      <w:tr w:rsidR="00BB7576" w:rsidRPr="00FF7053" w:rsidTr="00BB7576">
        <w:trPr>
          <w:trHeight w:val="288"/>
        </w:trPr>
        <w:tc>
          <w:tcPr>
            <w:tcW w:w="5080" w:type="dxa"/>
            <w:gridSpan w:val="2"/>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Jednostka</w:t>
            </w:r>
          </w:p>
        </w:tc>
      </w:tr>
      <w:tr w:rsidR="00BB7576" w:rsidRPr="00FF7053" w:rsidTr="00BB7576">
        <w:trPr>
          <w:trHeight w:val="547"/>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Wysokość energii strumienia na wlocie do                                                                                                                                                                                                                                                                przepustu - H0</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1,95</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427"/>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Wysokość napełnienia przed przepustem</w:t>
            </w:r>
            <w:r w:rsidRPr="00FF7053">
              <w:rPr>
                <w:sz w:val="20"/>
                <w:szCs w:val="20"/>
                <w:lang w:eastAsia="pl-PL"/>
              </w:rPr>
              <w:br/>
              <w:t>z uwzględnieniem spiętrzenia  - H</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0,93</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235"/>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Wysokość piętrzenia na wlocie -  Δz</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0,33</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Typ wlotu - ścianka czołowa  - m </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0,33</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243"/>
        </w:trPr>
        <w:tc>
          <w:tcPr>
            <w:tcW w:w="9219" w:type="dxa"/>
            <w:gridSpan w:val="4"/>
            <w:tcBorders>
              <w:top w:val="single" w:sz="4" w:space="0" w:color="auto"/>
              <w:left w:val="single" w:sz="4" w:space="0" w:color="auto"/>
              <w:bottom w:val="single" w:sz="4" w:space="0" w:color="auto"/>
              <w:right w:val="single" w:sz="4" w:space="0" w:color="auto"/>
            </w:tcBorders>
            <w:shd w:val="clear" w:color="000000" w:fill="F2F2F2"/>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 xml:space="preserve">SPRAWDZENIE WARUNKU </w:t>
            </w:r>
          </w:p>
        </w:tc>
      </w:tr>
      <w:tr w:rsidR="00BB7576" w:rsidRPr="00FF7053" w:rsidTr="00BB7576">
        <w:trPr>
          <w:trHeight w:val="262"/>
        </w:trPr>
        <w:tc>
          <w:tcPr>
            <w:tcW w:w="38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H</w:t>
            </w:r>
          </w:p>
        </w:tc>
        <w:tc>
          <w:tcPr>
            <w:tcW w:w="1274" w:type="dxa"/>
            <w:tcBorders>
              <w:top w:val="nil"/>
              <w:left w:val="nil"/>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&lt;</w:t>
            </w:r>
          </w:p>
        </w:tc>
        <w:tc>
          <w:tcPr>
            <w:tcW w:w="4139" w:type="dxa"/>
            <w:gridSpan w:val="2"/>
            <w:tcBorders>
              <w:top w:val="single" w:sz="4" w:space="0" w:color="auto"/>
              <w:left w:val="nil"/>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1.2 hp</w:t>
            </w:r>
          </w:p>
        </w:tc>
      </w:tr>
      <w:tr w:rsidR="00BB7576" w:rsidRPr="00FF7053" w:rsidTr="00BB7576">
        <w:trPr>
          <w:trHeight w:val="279"/>
        </w:trPr>
        <w:tc>
          <w:tcPr>
            <w:tcW w:w="380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0,93</w:t>
            </w:r>
          </w:p>
        </w:tc>
        <w:tc>
          <w:tcPr>
            <w:tcW w:w="1274" w:type="dxa"/>
            <w:tcBorders>
              <w:top w:val="nil"/>
              <w:left w:val="nil"/>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&lt;</w:t>
            </w:r>
          </w:p>
        </w:tc>
        <w:tc>
          <w:tcPr>
            <w:tcW w:w="4139" w:type="dxa"/>
            <w:gridSpan w:val="2"/>
            <w:tcBorders>
              <w:top w:val="single" w:sz="4" w:space="0" w:color="auto"/>
              <w:left w:val="nil"/>
              <w:bottom w:val="single" w:sz="4" w:space="0" w:color="auto"/>
              <w:right w:val="single" w:sz="4" w:space="0" w:color="auto"/>
            </w:tcBorders>
            <w:shd w:val="clear" w:color="auto" w:fill="auto"/>
            <w:noWrap/>
            <w:vAlign w:val="bottom"/>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1,2</w:t>
            </w:r>
          </w:p>
        </w:tc>
      </w:tr>
      <w:tr w:rsidR="00BB7576" w:rsidRPr="00FF7053" w:rsidTr="00BB7576">
        <w:trPr>
          <w:trHeight w:val="269"/>
        </w:trPr>
        <w:tc>
          <w:tcPr>
            <w:tcW w:w="9219"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b/>
                <w:bCs/>
                <w:sz w:val="20"/>
                <w:szCs w:val="20"/>
                <w:lang w:eastAsia="pl-PL"/>
              </w:rPr>
            </w:pPr>
            <w:r w:rsidRPr="00FF7053">
              <w:rPr>
                <w:b/>
                <w:bCs/>
                <w:sz w:val="20"/>
                <w:szCs w:val="20"/>
                <w:lang w:eastAsia="pl-PL"/>
              </w:rPr>
              <w:t xml:space="preserve">Warunek spełniony - wlot do przepustu nie będzie zatopiony </w:t>
            </w:r>
          </w:p>
        </w:tc>
      </w:tr>
    </w:tbl>
    <w:p w:rsidR="00BB7576" w:rsidRPr="00FF7053" w:rsidRDefault="00BB7576" w:rsidP="00BB7576">
      <w:pPr>
        <w:spacing w:line="360" w:lineRule="auto"/>
        <w:jc w:val="center"/>
      </w:pPr>
    </w:p>
    <w:p w:rsidR="00BB7576" w:rsidRPr="00FF7053" w:rsidRDefault="00BB7576" w:rsidP="00BB7576">
      <w:pPr>
        <w:spacing w:line="360" w:lineRule="auto"/>
        <w:jc w:val="center"/>
      </w:pPr>
      <w:r w:rsidRPr="00FF7053">
        <w:t>Projektowane parametry obiektu:</w:t>
      </w:r>
    </w:p>
    <w:tbl>
      <w:tblPr>
        <w:tblW w:w="9219" w:type="dxa"/>
        <w:tblInd w:w="65" w:type="dxa"/>
        <w:tblCellMar>
          <w:left w:w="70" w:type="dxa"/>
          <w:right w:w="70" w:type="dxa"/>
        </w:tblCellMar>
        <w:tblLook w:val="04A0"/>
      </w:tblPr>
      <w:tblGrid>
        <w:gridCol w:w="5080"/>
        <w:gridCol w:w="1220"/>
        <w:gridCol w:w="2919"/>
      </w:tblGrid>
      <w:tr w:rsidR="00BB7576" w:rsidRPr="00FF7053" w:rsidTr="00BB7576">
        <w:trPr>
          <w:trHeight w:val="288"/>
        </w:trPr>
        <w:tc>
          <w:tcPr>
            <w:tcW w:w="5080" w:type="dxa"/>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Jednostka</w:t>
            </w:r>
          </w:p>
        </w:tc>
      </w:tr>
      <w:tr w:rsidR="00BB7576" w:rsidRPr="00FF7053" w:rsidTr="00BB7576">
        <w:trPr>
          <w:trHeight w:val="275"/>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Szerokość  przewodu przepustu - bp </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266"/>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Wysokość przewodu przepustu - hp</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141"/>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Długość przepustu - Lp</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13,5</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173"/>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Typ wlotu - kołnierzowy - m </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0,33</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219"/>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lastRenderedPageBreak/>
              <w:t>Spadek przepustu - ip</w:t>
            </w:r>
          </w:p>
        </w:tc>
        <w:tc>
          <w:tcPr>
            <w:tcW w:w="1220" w:type="dxa"/>
            <w:tcBorders>
              <w:top w:val="nil"/>
              <w:left w:val="nil"/>
              <w:bottom w:val="single" w:sz="4" w:space="0" w:color="auto"/>
              <w:right w:val="single" w:sz="4" w:space="0" w:color="auto"/>
            </w:tcBorders>
            <w:shd w:val="clear" w:color="000000" w:fill="FFFFFF"/>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0,03</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bl>
    <w:p w:rsidR="00BB7576" w:rsidRPr="00FF7053" w:rsidRDefault="00BB7576" w:rsidP="00BB7576">
      <w:pPr>
        <w:spacing w:line="360" w:lineRule="auto"/>
        <w:jc w:val="center"/>
      </w:pPr>
    </w:p>
    <w:p w:rsidR="00BB7576" w:rsidRPr="00FF7053" w:rsidRDefault="00BB7576" w:rsidP="00BB7576">
      <w:pPr>
        <w:suppressAutoHyphens w:val="0"/>
        <w:spacing w:line="360" w:lineRule="auto"/>
        <w:jc w:val="center"/>
        <w:rPr>
          <w:b/>
          <w:bCs/>
          <w:lang w:eastAsia="pl-PL"/>
        </w:rPr>
      </w:pPr>
      <w:r w:rsidRPr="00FF7053">
        <w:rPr>
          <w:b/>
          <w:bCs/>
          <w:lang w:eastAsia="pl-PL"/>
        </w:rPr>
        <w:t xml:space="preserve">Obliczenie parametrów ruchu krytycznego w przewodzie: </w:t>
      </w:r>
    </w:p>
    <w:p w:rsidR="00BB7576" w:rsidRPr="00FF7053" w:rsidRDefault="00BB7576" w:rsidP="00BB7576">
      <w:pPr>
        <w:suppressAutoHyphens w:val="0"/>
        <w:spacing w:line="360" w:lineRule="auto"/>
        <w:jc w:val="center"/>
        <w:rPr>
          <w:bCs/>
          <w:lang w:eastAsia="pl-PL"/>
        </w:rPr>
      </w:pPr>
      <w:r w:rsidRPr="00FF7053">
        <w:rPr>
          <w:bCs/>
          <w:lang w:eastAsia="pl-PL"/>
        </w:rPr>
        <w:t>Obliczono za pomocą wzorów:</w:t>
      </w:r>
    </w:p>
    <w:p w:rsidR="00BB7576" w:rsidRPr="00FF7053" w:rsidRDefault="00BB7576" w:rsidP="00BB7576">
      <w:pPr>
        <w:spacing w:line="360" w:lineRule="auto"/>
        <w:jc w:val="center"/>
      </w:pPr>
      <w:r w:rsidRPr="00FF7053">
        <w:rPr>
          <w:noProof/>
          <w:lang w:eastAsia="pl-PL"/>
        </w:rPr>
        <w:drawing>
          <wp:inline distT="0" distB="0" distL="0" distR="0">
            <wp:extent cx="679373" cy="381000"/>
            <wp:effectExtent l="19050" t="0" r="6427"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srcRect/>
                    <a:stretch>
                      <a:fillRect/>
                    </a:stretch>
                  </pic:blipFill>
                  <pic:spPr bwMode="auto">
                    <a:xfrm>
                      <a:off x="0" y="0"/>
                      <a:ext cx="681993" cy="382469"/>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r w:rsidRPr="00FF7053">
        <w:rPr>
          <w:noProof/>
          <w:lang w:eastAsia="pl-PL"/>
        </w:rPr>
        <w:drawing>
          <wp:inline distT="0" distB="0" distL="0" distR="0">
            <wp:extent cx="731227" cy="180303"/>
            <wp:effectExtent l="19050" t="0" r="0" b="0"/>
            <wp:docPr id="34"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3"/>
                    <a:srcRect/>
                    <a:stretch>
                      <a:fillRect/>
                    </a:stretch>
                  </pic:blipFill>
                  <pic:spPr bwMode="auto">
                    <a:xfrm>
                      <a:off x="0" y="0"/>
                      <a:ext cx="731227" cy="180303"/>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r w:rsidRPr="00FF7053">
        <w:rPr>
          <w:noProof/>
          <w:lang w:eastAsia="pl-PL"/>
        </w:rPr>
        <w:drawing>
          <wp:inline distT="0" distB="0" distL="0" distR="0">
            <wp:extent cx="696197" cy="403314"/>
            <wp:effectExtent l="19050" t="0" r="8653"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4"/>
                    <a:srcRect/>
                    <a:stretch>
                      <a:fillRect/>
                    </a:stretch>
                  </pic:blipFill>
                  <pic:spPr bwMode="auto">
                    <a:xfrm>
                      <a:off x="0" y="0"/>
                      <a:ext cx="697678" cy="404172"/>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r w:rsidRPr="00FF7053">
        <w:rPr>
          <w:noProof/>
          <w:lang w:eastAsia="pl-PL"/>
        </w:rPr>
        <w:drawing>
          <wp:inline distT="0" distB="0" distL="0" distR="0">
            <wp:extent cx="804226" cy="361632"/>
            <wp:effectExtent l="1905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srcRect/>
                    <a:stretch>
                      <a:fillRect/>
                    </a:stretch>
                  </pic:blipFill>
                  <pic:spPr bwMode="auto">
                    <a:xfrm>
                      <a:off x="0" y="0"/>
                      <a:ext cx="802983" cy="361073"/>
                    </a:xfrm>
                    <a:prstGeom prst="rect">
                      <a:avLst/>
                    </a:prstGeom>
                    <a:noFill/>
                    <a:ln w="9525">
                      <a:noFill/>
                      <a:miter lim="800000"/>
                      <a:headEnd/>
                      <a:tailEnd/>
                    </a:ln>
                  </pic:spPr>
                </pic:pic>
              </a:graphicData>
            </a:graphic>
          </wp:inline>
        </w:drawing>
      </w:r>
    </w:p>
    <w:p w:rsidR="00BB7576" w:rsidRPr="00FF7053" w:rsidRDefault="00BB7576" w:rsidP="00BB7576">
      <w:pPr>
        <w:spacing w:line="360" w:lineRule="auto"/>
        <w:jc w:val="center"/>
      </w:pPr>
    </w:p>
    <w:p w:rsidR="00BB7576" w:rsidRPr="00FF7053" w:rsidRDefault="00BB7576" w:rsidP="00BB7576">
      <w:pPr>
        <w:spacing w:line="360" w:lineRule="auto"/>
        <w:jc w:val="center"/>
      </w:pPr>
      <w:r w:rsidRPr="00FF7053">
        <w:t xml:space="preserve">Wyniki obliczeń: </w:t>
      </w:r>
    </w:p>
    <w:tbl>
      <w:tblPr>
        <w:tblW w:w="9219" w:type="dxa"/>
        <w:tblInd w:w="65" w:type="dxa"/>
        <w:tblCellMar>
          <w:left w:w="70" w:type="dxa"/>
          <w:right w:w="70" w:type="dxa"/>
        </w:tblCellMar>
        <w:tblLook w:val="04A0"/>
      </w:tblPr>
      <w:tblGrid>
        <w:gridCol w:w="960"/>
        <w:gridCol w:w="1240"/>
        <w:gridCol w:w="960"/>
        <w:gridCol w:w="960"/>
        <w:gridCol w:w="960"/>
        <w:gridCol w:w="1220"/>
        <w:gridCol w:w="2919"/>
      </w:tblGrid>
      <w:tr w:rsidR="00BB7576" w:rsidRPr="00FF7053" w:rsidTr="00BB7576">
        <w:trPr>
          <w:trHeight w:val="288"/>
        </w:trPr>
        <w:tc>
          <w:tcPr>
            <w:tcW w:w="5080" w:type="dxa"/>
            <w:gridSpan w:val="5"/>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BB7576" w:rsidRPr="00FF7053" w:rsidRDefault="00BB7576" w:rsidP="00BB7576">
            <w:pPr>
              <w:suppressAutoHyphens w:val="0"/>
              <w:jc w:val="center"/>
              <w:rPr>
                <w:sz w:val="20"/>
                <w:szCs w:val="20"/>
                <w:lang w:eastAsia="pl-PL"/>
              </w:rPr>
            </w:pPr>
            <w:r w:rsidRPr="00FF7053">
              <w:rPr>
                <w:sz w:val="20"/>
                <w:szCs w:val="20"/>
                <w:lang w:eastAsia="pl-PL"/>
              </w:rPr>
              <w:t>Jednostka</w:t>
            </w:r>
          </w:p>
        </w:tc>
      </w:tr>
      <w:tr w:rsidR="00BB7576" w:rsidRPr="00FF7053" w:rsidTr="00BB7576">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Wysokość krytyczna - hkr</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1,25</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Powierzchnia krytyczna-  Fkr</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1,25</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w:t>
            </w:r>
          </w:p>
        </w:tc>
      </w:tr>
      <w:tr w:rsidR="00BB7576" w:rsidRPr="00FF7053" w:rsidTr="00BB7576">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Prędkość krytyczna - Vkr</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3,50</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m/s</w:t>
            </w:r>
          </w:p>
        </w:tc>
      </w:tr>
      <w:tr w:rsidR="00BB7576" w:rsidRPr="00FF7053" w:rsidTr="00BB7576">
        <w:trPr>
          <w:trHeight w:val="312"/>
        </w:trPr>
        <w:tc>
          <w:tcPr>
            <w:tcW w:w="960" w:type="dxa"/>
            <w:tcBorders>
              <w:top w:val="nil"/>
              <w:left w:val="single" w:sz="4" w:space="0" w:color="auto"/>
              <w:bottom w:val="single" w:sz="4" w:space="0" w:color="auto"/>
              <w:right w:val="nil"/>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w:t>
            </w:r>
          </w:p>
        </w:tc>
        <w:tc>
          <w:tcPr>
            <w:tcW w:w="1240" w:type="dxa"/>
            <w:tcBorders>
              <w:top w:val="nil"/>
              <w:left w:val="nil"/>
              <w:bottom w:val="single" w:sz="4" w:space="0" w:color="auto"/>
              <w:right w:val="nil"/>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w:t>
            </w:r>
          </w:p>
        </w:tc>
        <w:tc>
          <w:tcPr>
            <w:tcW w:w="960" w:type="dxa"/>
            <w:tcBorders>
              <w:top w:val="nil"/>
              <w:left w:val="nil"/>
              <w:bottom w:val="single" w:sz="4" w:space="0" w:color="auto"/>
              <w:right w:val="nil"/>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xml:space="preserve">U kr </w:t>
            </w:r>
          </w:p>
        </w:tc>
        <w:tc>
          <w:tcPr>
            <w:tcW w:w="960" w:type="dxa"/>
            <w:tcBorders>
              <w:top w:val="nil"/>
              <w:left w:val="nil"/>
              <w:bottom w:val="single" w:sz="4" w:space="0" w:color="auto"/>
              <w:right w:val="nil"/>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w:t>
            </w:r>
          </w:p>
        </w:tc>
        <w:tc>
          <w:tcPr>
            <w:tcW w:w="960" w:type="dxa"/>
            <w:tcBorders>
              <w:top w:val="nil"/>
              <w:left w:val="nil"/>
              <w:bottom w:val="single" w:sz="4" w:space="0" w:color="auto"/>
              <w:right w:val="single" w:sz="4" w:space="0" w:color="auto"/>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 </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3,49</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193"/>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Rkr</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0,36</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r w:rsidR="00BB7576" w:rsidRPr="00FF7053" w:rsidTr="00BB7576">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Spadek krytyczny - Ikr</w:t>
            </w:r>
          </w:p>
        </w:tc>
        <w:tc>
          <w:tcPr>
            <w:tcW w:w="1220" w:type="dxa"/>
            <w:tcBorders>
              <w:top w:val="nil"/>
              <w:left w:val="nil"/>
              <w:bottom w:val="single" w:sz="4" w:space="0" w:color="auto"/>
              <w:right w:val="single" w:sz="4" w:space="0" w:color="auto"/>
            </w:tcBorders>
            <w:shd w:val="clear" w:color="000000" w:fill="FF0000"/>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0,0109</w:t>
            </w:r>
          </w:p>
        </w:tc>
        <w:tc>
          <w:tcPr>
            <w:tcW w:w="2919" w:type="dxa"/>
            <w:tcBorders>
              <w:top w:val="nil"/>
              <w:left w:val="nil"/>
              <w:bottom w:val="single" w:sz="4" w:space="0" w:color="auto"/>
              <w:right w:val="single" w:sz="4" w:space="0" w:color="auto"/>
            </w:tcBorders>
            <w:shd w:val="clear" w:color="auto" w:fill="auto"/>
            <w:noWrap/>
            <w:vAlign w:val="center"/>
            <w:hideMark/>
          </w:tcPr>
          <w:p w:rsidR="00BB7576" w:rsidRPr="00FF7053" w:rsidRDefault="00BB7576" w:rsidP="00BB7576">
            <w:pPr>
              <w:suppressAutoHyphens w:val="0"/>
              <w:jc w:val="center"/>
              <w:rPr>
                <w:sz w:val="20"/>
                <w:szCs w:val="20"/>
                <w:lang w:eastAsia="pl-PL"/>
              </w:rPr>
            </w:pPr>
            <w:r w:rsidRPr="00FF7053">
              <w:rPr>
                <w:sz w:val="20"/>
                <w:szCs w:val="20"/>
                <w:lang w:eastAsia="pl-PL"/>
              </w:rPr>
              <w:t>-</w:t>
            </w:r>
          </w:p>
        </w:tc>
      </w:tr>
    </w:tbl>
    <w:p w:rsidR="00BB7576" w:rsidRPr="00FF7053" w:rsidRDefault="00BB7576" w:rsidP="00DB1161">
      <w:pPr>
        <w:spacing w:line="360" w:lineRule="auto"/>
      </w:pPr>
    </w:p>
    <w:p w:rsidR="00BB7576" w:rsidRPr="00FF7053" w:rsidRDefault="00BB7576" w:rsidP="00BB7576">
      <w:pPr>
        <w:suppressAutoHyphens w:val="0"/>
        <w:jc w:val="center"/>
        <w:rPr>
          <w:b/>
          <w:bCs/>
          <w:lang w:eastAsia="pl-PL"/>
        </w:rPr>
      </w:pPr>
      <w:r w:rsidRPr="00FF7053">
        <w:rPr>
          <w:b/>
          <w:bCs/>
          <w:lang w:eastAsia="pl-PL"/>
        </w:rPr>
        <w:t>Obliczenia napełnienia w przewodzie przepustu dla ruchu rwącego:</w:t>
      </w:r>
    </w:p>
    <w:p w:rsidR="00C6209E" w:rsidRPr="00FF7053" w:rsidRDefault="00C6209E" w:rsidP="00BB7576">
      <w:pPr>
        <w:suppressAutoHyphens w:val="0"/>
        <w:jc w:val="center"/>
        <w:rPr>
          <w:b/>
          <w:bCs/>
          <w:lang w:eastAsia="pl-PL"/>
        </w:rPr>
      </w:pPr>
    </w:p>
    <w:tbl>
      <w:tblPr>
        <w:tblW w:w="9219" w:type="dxa"/>
        <w:tblInd w:w="65" w:type="dxa"/>
        <w:tblCellMar>
          <w:left w:w="70" w:type="dxa"/>
          <w:right w:w="70" w:type="dxa"/>
        </w:tblCellMar>
        <w:tblLook w:val="04A0"/>
      </w:tblPr>
      <w:tblGrid>
        <w:gridCol w:w="1017"/>
        <w:gridCol w:w="1707"/>
        <w:gridCol w:w="1011"/>
        <w:gridCol w:w="334"/>
        <w:gridCol w:w="1011"/>
        <w:gridCol w:w="1220"/>
        <w:gridCol w:w="2919"/>
      </w:tblGrid>
      <w:tr w:rsidR="00DB1161" w:rsidRPr="00FF7053" w:rsidTr="00DB1161">
        <w:trPr>
          <w:trHeight w:val="288"/>
        </w:trPr>
        <w:tc>
          <w:tcPr>
            <w:tcW w:w="5080" w:type="dxa"/>
            <w:gridSpan w:val="5"/>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Jednostka</w:t>
            </w:r>
          </w:p>
        </w:tc>
      </w:tr>
      <w:tr w:rsidR="00DB1161" w:rsidRPr="00FF7053" w:rsidTr="00DB1161">
        <w:trPr>
          <w:trHeight w:val="26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Spadek przepustu</w:t>
            </w:r>
          </w:p>
        </w:tc>
        <w:tc>
          <w:tcPr>
            <w:tcW w:w="1220" w:type="dxa"/>
            <w:tcBorders>
              <w:top w:val="nil"/>
              <w:left w:val="nil"/>
              <w:bottom w:val="single" w:sz="4"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0,0300</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r>
      <w:tr w:rsidR="00DB1161" w:rsidRPr="00FF7053" w:rsidTr="00DB1161">
        <w:trPr>
          <w:trHeight w:val="279"/>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Napełnienie w przepuście - h0</w:t>
            </w:r>
          </w:p>
        </w:tc>
        <w:tc>
          <w:tcPr>
            <w:tcW w:w="1220" w:type="dxa"/>
            <w:tcBorders>
              <w:top w:val="nil"/>
              <w:left w:val="nil"/>
              <w:bottom w:val="single" w:sz="4" w:space="0" w:color="auto"/>
              <w:right w:val="single" w:sz="4" w:space="0" w:color="auto"/>
            </w:tcBorders>
            <w:shd w:val="clear" w:color="000000" w:fill="FFFF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0,85</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m</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Pole powierzchni przekroju - F</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0,85</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2</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Szerokość zwierciadła wody- B</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m</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Obwód zwilżony -U</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2,7</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m.n.p.m</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`i^1/2</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0,1732</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Promień hydrauliczny R=F/U</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0,315</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r>
      <w:tr w:rsidR="00DB1161" w:rsidRPr="00FF7053" w:rsidTr="00DB1161">
        <w:trPr>
          <w:trHeight w:val="221"/>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R2/3</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0,463</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Współczynnik szorstkości - beton z żwirem w dnie</w:t>
            </w:r>
          </w:p>
        </w:tc>
        <w:tc>
          <w:tcPr>
            <w:tcW w:w="1220" w:type="dxa"/>
            <w:tcBorders>
              <w:top w:val="nil"/>
              <w:left w:val="nil"/>
              <w:bottom w:val="single" w:sz="4"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0,017</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w:t>
            </w:r>
          </w:p>
        </w:tc>
      </w:tr>
      <w:tr w:rsidR="00DB1161" w:rsidRPr="00FF7053" w:rsidTr="00DB1161">
        <w:trPr>
          <w:trHeight w:val="229"/>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1/n</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58,8</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r>
      <w:tr w:rsidR="00DB1161" w:rsidRPr="00FF7053" w:rsidTr="00DB1161">
        <w:trPr>
          <w:trHeight w:val="312"/>
        </w:trPr>
        <w:tc>
          <w:tcPr>
            <w:tcW w:w="5080" w:type="dxa"/>
            <w:gridSpan w:val="5"/>
            <w:tcBorders>
              <w:top w:val="single" w:sz="4" w:space="0" w:color="auto"/>
              <w:left w:val="single" w:sz="4" w:space="0" w:color="auto"/>
              <w:bottom w:val="single" w:sz="4" w:space="0" w:color="auto"/>
              <w:right w:val="single" w:sz="4" w:space="0" w:color="000000"/>
            </w:tcBorders>
            <w:shd w:val="clear" w:color="auto" w:fill="auto"/>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Prędkość wody V</w:t>
            </w:r>
          </w:p>
        </w:tc>
        <w:tc>
          <w:tcPr>
            <w:tcW w:w="1220" w:type="dxa"/>
            <w:tcBorders>
              <w:top w:val="nil"/>
              <w:left w:val="nil"/>
              <w:bottom w:val="single" w:sz="4" w:space="0" w:color="auto"/>
              <w:right w:val="single" w:sz="4" w:space="0" w:color="auto"/>
            </w:tcBorders>
            <w:shd w:val="clear" w:color="000000" w:fill="FF0000"/>
            <w:noWrap/>
            <w:vAlign w:val="center"/>
            <w:hideMark/>
          </w:tcPr>
          <w:p w:rsidR="00DB1161" w:rsidRPr="00FF7053" w:rsidRDefault="00DB1161" w:rsidP="00DB1161">
            <w:pPr>
              <w:suppressAutoHyphens w:val="0"/>
              <w:jc w:val="center"/>
              <w:rPr>
                <w:b/>
                <w:bCs/>
                <w:sz w:val="20"/>
                <w:szCs w:val="20"/>
                <w:lang w:eastAsia="pl-PL"/>
              </w:rPr>
            </w:pPr>
            <w:r w:rsidRPr="00FF7053">
              <w:rPr>
                <w:b/>
                <w:bCs/>
                <w:sz w:val="20"/>
                <w:szCs w:val="20"/>
                <w:lang w:eastAsia="pl-PL"/>
              </w:rPr>
              <w:t>4,72</w:t>
            </w:r>
          </w:p>
        </w:tc>
        <w:tc>
          <w:tcPr>
            <w:tcW w:w="2919" w:type="dxa"/>
            <w:tcBorders>
              <w:top w:val="nil"/>
              <w:left w:val="nil"/>
              <w:bottom w:val="single" w:sz="4" w:space="0" w:color="auto"/>
              <w:right w:val="single" w:sz="4" w:space="0" w:color="auto"/>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m/s</w:t>
            </w:r>
          </w:p>
        </w:tc>
      </w:tr>
      <w:tr w:rsidR="00DB1161" w:rsidRPr="00FF7053" w:rsidTr="00DB1161">
        <w:trPr>
          <w:trHeight w:val="300"/>
        </w:trPr>
        <w:tc>
          <w:tcPr>
            <w:tcW w:w="9219" w:type="dxa"/>
            <w:gridSpan w:val="7"/>
            <w:tcBorders>
              <w:top w:val="single" w:sz="4" w:space="0" w:color="auto"/>
              <w:left w:val="single" w:sz="4" w:space="0" w:color="auto"/>
              <w:bottom w:val="nil"/>
              <w:right w:val="single" w:sz="4" w:space="0" w:color="auto"/>
            </w:tcBorders>
            <w:shd w:val="clear" w:color="000000" w:fill="D8D8D8"/>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xml:space="preserve">SPRAWDZENIE </w:t>
            </w:r>
          </w:p>
        </w:tc>
      </w:tr>
      <w:tr w:rsidR="00DB1161" w:rsidRPr="00FF7053" w:rsidTr="00DB1161">
        <w:trPr>
          <w:trHeight w:val="203"/>
        </w:trPr>
        <w:tc>
          <w:tcPr>
            <w:tcW w:w="3735" w:type="dxa"/>
            <w:gridSpan w:val="3"/>
            <w:tcBorders>
              <w:top w:val="single" w:sz="8" w:space="0" w:color="auto"/>
              <w:left w:val="single" w:sz="8" w:space="0" w:color="auto"/>
              <w:bottom w:val="single" w:sz="4" w:space="0" w:color="auto"/>
              <w:right w:val="single" w:sz="4" w:space="0" w:color="000000"/>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Qp</w:t>
            </w:r>
          </w:p>
        </w:tc>
        <w:tc>
          <w:tcPr>
            <w:tcW w:w="334" w:type="dxa"/>
            <w:tcBorders>
              <w:top w:val="single" w:sz="8" w:space="0" w:color="auto"/>
              <w:left w:val="nil"/>
              <w:bottom w:val="single" w:sz="4"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c>
          <w:tcPr>
            <w:tcW w:w="5150" w:type="dxa"/>
            <w:gridSpan w:val="3"/>
            <w:tcBorders>
              <w:top w:val="single" w:sz="8" w:space="0" w:color="auto"/>
              <w:left w:val="nil"/>
              <w:bottom w:val="single" w:sz="4" w:space="0" w:color="auto"/>
              <w:right w:val="single" w:sz="8" w:space="0" w:color="000000"/>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Qm</w:t>
            </w:r>
          </w:p>
        </w:tc>
      </w:tr>
      <w:tr w:rsidR="00DB1161" w:rsidRPr="00FF7053" w:rsidTr="00DB1161">
        <w:trPr>
          <w:trHeight w:val="245"/>
        </w:trPr>
        <w:tc>
          <w:tcPr>
            <w:tcW w:w="1017" w:type="dxa"/>
            <w:tcBorders>
              <w:top w:val="nil"/>
              <w:left w:val="single" w:sz="8" w:space="0" w:color="auto"/>
              <w:bottom w:val="single" w:sz="8" w:space="0" w:color="auto"/>
              <w:right w:val="nil"/>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w:t>
            </w:r>
          </w:p>
        </w:tc>
        <w:tc>
          <w:tcPr>
            <w:tcW w:w="1707" w:type="dxa"/>
            <w:tcBorders>
              <w:top w:val="nil"/>
              <w:left w:val="nil"/>
              <w:bottom w:val="single" w:sz="8" w:space="0" w:color="auto"/>
              <w:right w:val="nil"/>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4,01</w:t>
            </w:r>
          </w:p>
        </w:tc>
        <w:tc>
          <w:tcPr>
            <w:tcW w:w="1011" w:type="dxa"/>
            <w:tcBorders>
              <w:top w:val="nil"/>
              <w:left w:val="nil"/>
              <w:bottom w:val="single" w:sz="8" w:space="0" w:color="auto"/>
              <w:right w:val="single" w:sz="4" w:space="0" w:color="auto"/>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w:t>
            </w:r>
          </w:p>
        </w:tc>
        <w:tc>
          <w:tcPr>
            <w:tcW w:w="334" w:type="dxa"/>
            <w:tcBorders>
              <w:top w:val="nil"/>
              <w:left w:val="nil"/>
              <w:bottom w:val="single" w:sz="8"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w:t>
            </w:r>
          </w:p>
        </w:tc>
        <w:tc>
          <w:tcPr>
            <w:tcW w:w="1011" w:type="dxa"/>
            <w:tcBorders>
              <w:top w:val="nil"/>
              <w:left w:val="nil"/>
              <w:bottom w:val="single" w:sz="8" w:space="0" w:color="auto"/>
              <w:right w:val="nil"/>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w:t>
            </w:r>
          </w:p>
        </w:tc>
        <w:tc>
          <w:tcPr>
            <w:tcW w:w="1220" w:type="dxa"/>
            <w:tcBorders>
              <w:top w:val="nil"/>
              <w:left w:val="nil"/>
              <w:bottom w:val="single" w:sz="8" w:space="0" w:color="auto"/>
              <w:right w:val="nil"/>
            </w:tcBorders>
            <w:shd w:val="clear" w:color="000000" w:fill="FFFFFF"/>
            <w:vAlign w:val="center"/>
            <w:hideMark/>
          </w:tcPr>
          <w:p w:rsidR="00DB1161" w:rsidRPr="00FF7053" w:rsidRDefault="00DB1161" w:rsidP="006D496A">
            <w:pPr>
              <w:suppressAutoHyphens w:val="0"/>
              <w:jc w:val="center"/>
              <w:rPr>
                <w:sz w:val="20"/>
                <w:szCs w:val="20"/>
                <w:lang w:eastAsia="pl-PL"/>
              </w:rPr>
            </w:pPr>
            <w:r w:rsidRPr="00FF7053">
              <w:rPr>
                <w:sz w:val="20"/>
                <w:szCs w:val="20"/>
                <w:lang w:eastAsia="pl-PL"/>
              </w:rPr>
              <w:t>3,9</w:t>
            </w:r>
            <w:r w:rsidR="006D496A" w:rsidRPr="00FF7053">
              <w:rPr>
                <w:sz w:val="20"/>
                <w:szCs w:val="20"/>
                <w:lang w:eastAsia="pl-PL"/>
              </w:rPr>
              <w:t>9</w:t>
            </w:r>
          </w:p>
        </w:tc>
        <w:tc>
          <w:tcPr>
            <w:tcW w:w="2919" w:type="dxa"/>
            <w:tcBorders>
              <w:top w:val="nil"/>
              <w:left w:val="nil"/>
              <w:bottom w:val="single" w:sz="8" w:space="0" w:color="auto"/>
              <w:right w:val="single" w:sz="8" w:space="0" w:color="auto"/>
            </w:tcBorders>
            <w:shd w:val="clear" w:color="000000" w:fill="FFFFFF"/>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w:t>
            </w:r>
          </w:p>
        </w:tc>
      </w:tr>
      <w:tr w:rsidR="00DB1161" w:rsidRPr="00FF7053" w:rsidTr="00DB1161">
        <w:trPr>
          <w:trHeight w:val="253"/>
        </w:trPr>
        <w:tc>
          <w:tcPr>
            <w:tcW w:w="3735" w:type="dxa"/>
            <w:gridSpan w:val="3"/>
            <w:tcBorders>
              <w:top w:val="single" w:sz="8" w:space="0" w:color="auto"/>
              <w:left w:val="single" w:sz="8" w:space="0" w:color="auto"/>
              <w:bottom w:val="single" w:sz="4"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h0</w:t>
            </w:r>
          </w:p>
        </w:tc>
        <w:tc>
          <w:tcPr>
            <w:tcW w:w="334" w:type="dxa"/>
            <w:tcBorders>
              <w:top w:val="nil"/>
              <w:left w:val="nil"/>
              <w:bottom w:val="single" w:sz="4"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&lt;</w:t>
            </w:r>
          </w:p>
        </w:tc>
        <w:tc>
          <w:tcPr>
            <w:tcW w:w="5150" w:type="dxa"/>
            <w:gridSpan w:val="3"/>
            <w:tcBorders>
              <w:top w:val="single" w:sz="8" w:space="0" w:color="auto"/>
              <w:left w:val="nil"/>
              <w:bottom w:val="single" w:sz="4" w:space="0" w:color="auto"/>
              <w:right w:val="single" w:sz="8" w:space="0" w:color="000000"/>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h p</w:t>
            </w:r>
          </w:p>
        </w:tc>
      </w:tr>
      <w:tr w:rsidR="00DB1161" w:rsidRPr="00FF7053" w:rsidTr="00DB1161">
        <w:trPr>
          <w:trHeight w:val="139"/>
        </w:trPr>
        <w:tc>
          <w:tcPr>
            <w:tcW w:w="3735" w:type="dxa"/>
            <w:gridSpan w:val="3"/>
            <w:tcBorders>
              <w:top w:val="single" w:sz="4" w:space="0" w:color="auto"/>
              <w:left w:val="single" w:sz="8" w:space="0" w:color="auto"/>
              <w:bottom w:val="single" w:sz="8"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0,85</w:t>
            </w:r>
          </w:p>
        </w:tc>
        <w:tc>
          <w:tcPr>
            <w:tcW w:w="334" w:type="dxa"/>
            <w:tcBorders>
              <w:top w:val="nil"/>
              <w:left w:val="nil"/>
              <w:bottom w:val="single" w:sz="8" w:space="0" w:color="auto"/>
              <w:right w:val="single" w:sz="4" w:space="0" w:color="auto"/>
            </w:tcBorders>
            <w:shd w:val="clear" w:color="000000" w:fill="FFFFFF"/>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 xml:space="preserve">&lt; </w:t>
            </w:r>
          </w:p>
        </w:tc>
        <w:tc>
          <w:tcPr>
            <w:tcW w:w="5150" w:type="dxa"/>
            <w:gridSpan w:val="3"/>
            <w:tcBorders>
              <w:top w:val="single" w:sz="4" w:space="0" w:color="auto"/>
              <w:left w:val="nil"/>
              <w:bottom w:val="single" w:sz="8" w:space="0" w:color="auto"/>
              <w:right w:val="single" w:sz="8" w:space="0" w:color="000000"/>
            </w:tcBorders>
            <w:shd w:val="clear" w:color="auto" w:fill="auto"/>
            <w:noWrap/>
            <w:vAlign w:val="center"/>
            <w:hideMark/>
          </w:tcPr>
          <w:p w:rsidR="00DB1161" w:rsidRPr="00FF7053" w:rsidRDefault="00DB1161" w:rsidP="00DB1161">
            <w:pPr>
              <w:suppressAutoHyphens w:val="0"/>
              <w:jc w:val="center"/>
              <w:rPr>
                <w:sz w:val="20"/>
                <w:szCs w:val="20"/>
                <w:lang w:eastAsia="pl-PL"/>
              </w:rPr>
            </w:pPr>
            <w:r w:rsidRPr="00FF7053">
              <w:rPr>
                <w:sz w:val="20"/>
                <w:szCs w:val="20"/>
                <w:lang w:eastAsia="pl-PL"/>
              </w:rPr>
              <w:t>2</w:t>
            </w:r>
          </w:p>
        </w:tc>
      </w:tr>
      <w:tr w:rsidR="00DB1161" w:rsidRPr="00FF7053" w:rsidTr="00DB1161">
        <w:trPr>
          <w:trHeight w:val="303"/>
        </w:trPr>
        <w:tc>
          <w:tcPr>
            <w:tcW w:w="3735" w:type="dxa"/>
            <w:gridSpan w:val="3"/>
            <w:tcBorders>
              <w:top w:val="single" w:sz="8" w:space="0" w:color="auto"/>
              <w:left w:val="single" w:sz="8" w:space="0" w:color="auto"/>
              <w:bottom w:val="single" w:sz="4" w:space="0" w:color="auto"/>
              <w:right w:val="single" w:sz="4" w:space="0" w:color="auto"/>
            </w:tcBorders>
            <w:shd w:val="clear" w:color="000000" w:fill="FFFFFF"/>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hp-h0</w:t>
            </w:r>
          </w:p>
        </w:tc>
        <w:tc>
          <w:tcPr>
            <w:tcW w:w="334" w:type="dxa"/>
            <w:tcBorders>
              <w:top w:val="nil"/>
              <w:left w:val="nil"/>
              <w:bottom w:val="single" w:sz="4" w:space="0" w:color="auto"/>
              <w:right w:val="single" w:sz="4" w:space="0" w:color="auto"/>
            </w:tcBorders>
            <w:shd w:val="clear" w:color="auto" w:fill="auto"/>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&gt;</w:t>
            </w:r>
          </w:p>
        </w:tc>
        <w:tc>
          <w:tcPr>
            <w:tcW w:w="5150" w:type="dxa"/>
            <w:gridSpan w:val="3"/>
            <w:tcBorders>
              <w:top w:val="single" w:sz="8" w:space="0" w:color="auto"/>
              <w:left w:val="nil"/>
              <w:bottom w:val="single" w:sz="4" w:space="0" w:color="auto"/>
              <w:right w:val="single" w:sz="8" w:space="0" w:color="000000"/>
            </w:tcBorders>
            <w:shd w:val="clear" w:color="auto" w:fill="auto"/>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 xml:space="preserve">0.25 m </w:t>
            </w:r>
          </w:p>
        </w:tc>
      </w:tr>
      <w:tr w:rsidR="00DB1161" w:rsidRPr="00FF7053" w:rsidTr="00DB1161">
        <w:trPr>
          <w:trHeight w:val="275"/>
        </w:trPr>
        <w:tc>
          <w:tcPr>
            <w:tcW w:w="3735" w:type="dxa"/>
            <w:gridSpan w:val="3"/>
            <w:tcBorders>
              <w:top w:val="single" w:sz="4" w:space="0" w:color="auto"/>
              <w:left w:val="single" w:sz="8" w:space="0" w:color="auto"/>
              <w:bottom w:val="single" w:sz="8" w:space="0" w:color="auto"/>
              <w:right w:val="single" w:sz="4" w:space="0" w:color="auto"/>
            </w:tcBorders>
            <w:shd w:val="clear" w:color="000000" w:fill="FFFFFF"/>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0,15</w:t>
            </w:r>
          </w:p>
        </w:tc>
        <w:tc>
          <w:tcPr>
            <w:tcW w:w="334" w:type="dxa"/>
            <w:tcBorders>
              <w:top w:val="nil"/>
              <w:left w:val="nil"/>
              <w:bottom w:val="single" w:sz="8" w:space="0" w:color="auto"/>
              <w:right w:val="single" w:sz="4" w:space="0" w:color="auto"/>
            </w:tcBorders>
            <w:shd w:val="clear" w:color="auto" w:fill="auto"/>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&gt;</w:t>
            </w:r>
          </w:p>
        </w:tc>
        <w:tc>
          <w:tcPr>
            <w:tcW w:w="5150" w:type="dxa"/>
            <w:gridSpan w:val="3"/>
            <w:tcBorders>
              <w:top w:val="single" w:sz="4" w:space="0" w:color="auto"/>
              <w:left w:val="nil"/>
              <w:bottom w:val="single" w:sz="8" w:space="0" w:color="auto"/>
              <w:right w:val="single" w:sz="8" w:space="0" w:color="000000"/>
            </w:tcBorders>
            <w:shd w:val="clear" w:color="auto" w:fill="auto"/>
            <w:noWrap/>
            <w:vAlign w:val="bottom"/>
            <w:hideMark/>
          </w:tcPr>
          <w:p w:rsidR="00DB1161" w:rsidRPr="00FF7053" w:rsidRDefault="00DB1161" w:rsidP="00DB1161">
            <w:pPr>
              <w:suppressAutoHyphens w:val="0"/>
              <w:jc w:val="center"/>
              <w:rPr>
                <w:sz w:val="20"/>
                <w:szCs w:val="20"/>
                <w:lang w:eastAsia="pl-PL"/>
              </w:rPr>
            </w:pPr>
            <w:r w:rsidRPr="00FF7053">
              <w:rPr>
                <w:sz w:val="20"/>
                <w:szCs w:val="20"/>
                <w:lang w:eastAsia="pl-PL"/>
              </w:rPr>
              <w:t xml:space="preserve">0.25 m </w:t>
            </w:r>
          </w:p>
        </w:tc>
      </w:tr>
    </w:tbl>
    <w:p w:rsidR="005010B5" w:rsidRPr="00FF7053" w:rsidRDefault="005010B5" w:rsidP="00395E0C">
      <w:pPr>
        <w:suppressAutoHyphens w:val="0"/>
        <w:spacing w:line="360" w:lineRule="auto"/>
        <w:jc w:val="center"/>
        <w:rPr>
          <w:b/>
          <w:bCs/>
          <w:lang w:eastAsia="pl-PL"/>
        </w:rPr>
      </w:pPr>
      <w:r w:rsidRPr="00FF7053">
        <w:rPr>
          <w:b/>
          <w:bCs/>
          <w:lang w:eastAsia="pl-PL"/>
        </w:rPr>
        <w:lastRenderedPageBreak/>
        <w:t>Obliczenia stanowiska dolnego:</w:t>
      </w:r>
    </w:p>
    <w:p w:rsidR="005010B5" w:rsidRPr="00FF7053" w:rsidRDefault="005010B5" w:rsidP="005010B5">
      <w:pPr>
        <w:suppressAutoHyphens w:val="0"/>
        <w:spacing w:line="360" w:lineRule="auto"/>
        <w:jc w:val="center"/>
        <w:rPr>
          <w:b/>
          <w:bCs/>
          <w:lang w:eastAsia="pl-PL"/>
        </w:rPr>
      </w:pPr>
      <w:r w:rsidRPr="00FF7053">
        <w:rPr>
          <w:b/>
          <w:bCs/>
          <w:lang w:eastAsia="pl-PL"/>
        </w:rPr>
        <w:t xml:space="preserve">Dane – założenia </w:t>
      </w:r>
    </w:p>
    <w:tbl>
      <w:tblPr>
        <w:tblW w:w="9249" w:type="dxa"/>
        <w:tblInd w:w="65" w:type="dxa"/>
        <w:tblCellMar>
          <w:left w:w="70" w:type="dxa"/>
          <w:right w:w="70" w:type="dxa"/>
        </w:tblCellMar>
        <w:tblLook w:val="04A0"/>
      </w:tblPr>
      <w:tblGrid>
        <w:gridCol w:w="3266"/>
        <w:gridCol w:w="960"/>
        <w:gridCol w:w="5023"/>
      </w:tblGrid>
      <w:tr w:rsidR="00424BF3" w:rsidRPr="00FF7053" w:rsidTr="00424BF3">
        <w:trPr>
          <w:trHeight w:val="296"/>
        </w:trPr>
        <w:tc>
          <w:tcPr>
            <w:tcW w:w="32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rPr>
                <w:sz w:val="20"/>
                <w:szCs w:val="20"/>
                <w:lang w:eastAsia="pl-PL"/>
              </w:rPr>
            </w:pPr>
            <w:r w:rsidRPr="00FF7053">
              <w:rPr>
                <w:sz w:val="20"/>
                <w:szCs w:val="20"/>
                <w:lang w:eastAsia="pl-PL"/>
              </w:rPr>
              <w:t>Spadek dna przepustu ip</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&gt;</w:t>
            </w:r>
          </w:p>
        </w:tc>
        <w:tc>
          <w:tcPr>
            <w:tcW w:w="5023" w:type="dxa"/>
            <w:tcBorders>
              <w:top w:val="single" w:sz="4" w:space="0" w:color="auto"/>
              <w:left w:val="nil"/>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Spadek krytyczny ik</w:t>
            </w:r>
          </w:p>
        </w:tc>
      </w:tr>
      <w:tr w:rsidR="00424BF3" w:rsidRPr="00FF7053" w:rsidTr="00424BF3">
        <w:trPr>
          <w:trHeight w:val="288"/>
        </w:trPr>
        <w:tc>
          <w:tcPr>
            <w:tcW w:w="32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24BF3" w:rsidRPr="00FF7053" w:rsidRDefault="00424BF3" w:rsidP="00424BF3">
            <w:pPr>
              <w:suppressAutoHyphens w:val="0"/>
              <w:jc w:val="center"/>
              <w:rPr>
                <w:sz w:val="20"/>
                <w:szCs w:val="20"/>
                <w:lang w:eastAsia="pl-PL"/>
              </w:rPr>
            </w:pPr>
            <w:r w:rsidRPr="00FF7053">
              <w:rPr>
                <w:sz w:val="20"/>
                <w:szCs w:val="20"/>
                <w:lang w:eastAsia="pl-PL"/>
              </w:rPr>
              <w:t>0,0300</w:t>
            </w:r>
          </w:p>
        </w:tc>
        <w:tc>
          <w:tcPr>
            <w:tcW w:w="960" w:type="dxa"/>
            <w:tcBorders>
              <w:top w:val="nil"/>
              <w:left w:val="nil"/>
              <w:bottom w:val="single" w:sz="4" w:space="0" w:color="auto"/>
              <w:right w:val="single" w:sz="4" w:space="0" w:color="auto"/>
            </w:tcBorders>
            <w:shd w:val="clear" w:color="auto" w:fill="auto"/>
            <w:noWrap/>
            <w:vAlign w:val="bottom"/>
            <w:hideMark/>
          </w:tcPr>
          <w:p w:rsidR="00424BF3" w:rsidRPr="00FF7053" w:rsidRDefault="00424BF3" w:rsidP="00424BF3">
            <w:pPr>
              <w:suppressAutoHyphens w:val="0"/>
              <w:jc w:val="center"/>
              <w:rPr>
                <w:sz w:val="20"/>
                <w:szCs w:val="20"/>
                <w:lang w:eastAsia="pl-PL"/>
              </w:rPr>
            </w:pPr>
            <w:r w:rsidRPr="00FF7053">
              <w:rPr>
                <w:sz w:val="20"/>
                <w:szCs w:val="20"/>
                <w:lang w:eastAsia="pl-PL"/>
              </w:rPr>
              <w:t>&gt;</w:t>
            </w:r>
          </w:p>
        </w:tc>
        <w:tc>
          <w:tcPr>
            <w:tcW w:w="5023" w:type="dxa"/>
            <w:tcBorders>
              <w:top w:val="single" w:sz="4" w:space="0" w:color="auto"/>
              <w:left w:val="nil"/>
              <w:bottom w:val="single" w:sz="4" w:space="0" w:color="auto"/>
              <w:right w:val="single" w:sz="4" w:space="0" w:color="auto"/>
            </w:tcBorders>
            <w:shd w:val="clear" w:color="auto" w:fill="auto"/>
            <w:noWrap/>
            <w:vAlign w:val="bottom"/>
            <w:hideMark/>
          </w:tcPr>
          <w:p w:rsidR="00424BF3" w:rsidRPr="00FF7053" w:rsidRDefault="00424BF3" w:rsidP="00424BF3">
            <w:pPr>
              <w:suppressAutoHyphens w:val="0"/>
              <w:jc w:val="center"/>
              <w:rPr>
                <w:sz w:val="20"/>
                <w:szCs w:val="20"/>
                <w:lang w:eastAsia="pl-PL"/>
              </w:rPr>
            </w:pPr>
            <w:r w:rsidRPr="00FF7053">
              <w:rPr>
                <w:sz w:val="20"/>
                <w:szCs w:val="20"/>
                <w:lang w:eastAsia="pl-PL"/>
              </w:rPr>
              <w:t>0,0109</w:t>
            </w:r>
          </w:p>
        </w:tc>
      </w:tr>
      <w:tr w:rsidR="00424BF3" w:rsidRPr="00FF7053" w:rsidTr="00424BF3">
        <w:trPr>
          <w:trHeight w:val="750"/>
        </w:trPr>
        <w:tc>
          <w:tcPr>
            <w:tcW w:w="924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 xml:space="preserve">Zgodnie z rozporządzeniem przyjmuje się głębokość na wylocie </w:t>
            </w:r>
            <w:r w:rsidRPr="00FF7053">
              <w:rPr>
                <w:sz w:val="20"/>
                <w:szCs w:val="20"/>
                <w:lang w:eastAsia="pl-PL"/>
              </w:rPr>
              <w:br/>
              <w:t xml:space="preserve">równą (0.7-1.0 h0) - zaleca się przyjęcie 0.7 </w:t>
            </w:r>
          </w:p>
        </w:tc>
      </w:tr>
    </w:tbl>
    <w:p w:rsidR="005010B5" w:rsidRPr="00FF7053" w:rsidRDefault="005010B5" w:rsidP="00424BF3">
      <w:pPr>
        <w:spacing w:line="360" w:lineRule="auto"/>
      </w:pPr>
    </w:p>
    <w:p w:rsidR="005010B5" w:rsidRPr="00FF7053" w:rsidRDefault="005010B5" w:rsidP="00BB7576">
      <w:pPr>
        <w:spacing w:line="360" w:lineRule="auto"/>
        <w:jc w:val="center"/>
      </w:pPr>
      <w:r w:rsidRPr="00FF7053">
        <w:rPr>
          <w:noProof/>
          <w:lang w:eastAsia="pl-PL"/>
        </w:rPr>
        <w:drawing>
          <wp:inline distT="0" distB="0" distL="0" distR="0">
            <wp:extent cx="749300" cy="460718"/>
            <wp:effectExtent l="1905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6"/>
                    <a:srcRect/>
                    <a:stretch>
                      <a:fillRect/>
                    </a:stretch>
                  </pic:blipFill>
                  <pic:spPr bwMode="auto">
                    <a:xfrm>
                      <a:off x="0" y="0"/>
                      <a:ext cx="749361" cy="460756"/>
                    </a:xfrm>
                    <a:prstGeom prst="rect">
                      <a:avLst/>
                    </a:prstGeom>
                    <a:noFill/>
                    <a:ln w="9525">
                      <a:noFill/>
                      <a:miter lim="800000"/>
                      <a:headEnd/>
                      <a:tailEnd/>
                    </a:ln>
                  </pic:spPr>
                </pic:pic>
              </a:graphicData>
            </a:graphic>
          </wp:inline>
        </w:drawing>
      </w:r>
    </w:p>
    <w:p w:rsidR="005010B5" w:rsidRPr="00FF7053" w:rsidRDefault="005010B5" w:rsidP="005010B5">
      <w:pPr>
        <w:suppressAutoHyphens w:val="0"/>
        <w:jc w:val="center"/>
        <w:rPr>
          <w:b/>
          <w:bCs/>
          <w:lang w:eastAsia="pl-PL"/>
        </w:rPr>
      </w:pPr>
      <w:r w:rsidRPr="00FF7053">
        <w:rPr>
          <w:b/>
          <w:bCs/>
          <w:lang w:eastAsia="pl-PL"/>
        </w:rPr>
        <w:t>Wyniki obliczeń</w:t>
      </w:r>
    </w:p>
    <w:p w:rsidR="00424BF3" w:rsidRPr="00FF7053" w:rsidRDefault="00424BF3" w:rsidP="005010B5">
      <w:pPr>
        <w:suppressAutoHyphens w:val="0"/>
        <w:jc w:val="center"/>
        <w:rPr>
          <w:b/>
          <w:bCs/>
          <w:lang w:eastAsia="pl-PL"/>
        </w:rPr>
      </w:pPr>
    </w:p>
    <w:tbl>
      <w:tblPr>
        <w:tblW w:w="9219" w:type="dxa"/>
        <w:tblInd w:w="65" w:type="dxa"/>
        <w:tblCellMar>
          <w:left w:w="70" w:type="dxa"/>
          <w:right w:w="70" w:type="dxa"/>
        </w:tblCellMar>
        <w:tblLook w:val="04A0"/>
      </w:tblPr>
      <w:tblGrid>
        <w:gridCol w:w="5080"/>
        <w:gridCol w:w="1220"/>
        <w:gridCol w:w="2919"/>
      </w:tblGrid>
      <w:tr w:rsidR="00424BF3" w:rsidRPr="00FF7053" w:rsidTr="00424BF3">
        <w:trPr>
          <w:trHeight w:val="288"/>
        </w:trPr>
        <w:tc>
          <w:tcPr>
            <w:tcW w:w="5080" w:type="dxa"/>
            <w:tcBorders>
              <w:top w:val="single" w:sz="4" w:space="0" w:color="auto"/>
              <w:left w:val="single" w:sz="4" w:space="0" w:color="auto"/>
              <w:bottom w:val="single" w:sz="4" w:space="0" w:color="auto"/>
              <w:right w:val="single" w:sz="4" w:space="0" w:color="auto"/>
            </w:tcBorders>
            <w:shd w:val="clear" w:color="000000" w:fill="D8D8D8"/>
            <w:noWrap/>
            <w:vAlign w:val="bottom"/>
            <w:hideMark/>
          </w:tcPr>
          <w:p w:rsidR="00424BF3" w:rsidRPr="00FF7053" w:rsidRDefault="00424BF3" w:rsidP="00424BF3">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424BF3" w:rsidRPr="00FF7053" w:rsidRDefault="00424BF3" w:rsidP="00424BF3">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424BF3" w:rsidRPr="00FF7053" w:rsidRDefault="00424BF3" w:rsidP="00424BF3">
            <w:pPr>
              <w:suppressAutoHyphens w:val="0"/>
              <w:jc w:val="center"/>
              <w:rPr>
                <w:sz w:val="20"/>
                <w:szCs w:val="20"/>
                <w:lang w:eastAsia="pl-PL"/>
              </w:rPr>
            </w:pPr>
            <w:r w:rsidRPr="00FF7053">
              <w:rPr>
                <w:sz w:val="20"/>
                <w:szCs w:val="20"/>
                <w:lang w:eastAsia="pl-PL"/>
              </w:rPr>
              <w:t>Jednostka</w:t>
            </w:r>
          </w:p>
        </w:tc>
      </w:tr>
      <w:tr w:rsidR="00424BF3" w:rsidRPr="00FF7053" w:rsidTr="00424BF3">
        <w:trPr>
          <w:trHeight w:val="312"/>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Głębokość w przekroju wylotu - hwyl</w:t>
            </w:r>
          </w:p>
        </w:tc>
        <w:tc>
          <w:tcPr>
            <w:tcW w:w="1220" w:type="dxa"/>
            <w:tcBorders>
              <w:top w:val="nil"/>
              <w:left w:val="nil"/>
              <w:bottom w:val="single" w:sz="4" w:space="0" w:color="auto"/>
              <w:right w:val="single" w:sz="4" w:space="0" w:color="auto"/>
            </w:tcBorders>
            <w:shd w:val="clear" w:color="000000" w:fill="FF0000"/>
            <w:noWrap/>
            <w:vAlign w:val="center"/>
            <w:hideMark/>
          </w:tcPr>
          <w:p w:rsidR="00424BF3" w:rsidRPr="00FF7053" w:rsidRDefault="00424BF3" w:rsidP="00424BF3">
            <w:pPr>
              <w:suppressAutoHyphens w:val="0"/>
              <w:jc w:val="center"/>
              <w:rPr>
                <w:b/>
                <w:bCs/>
                <w:sz w:val="20"/>
                <w:szCs w:val="20"/>
                <w:lang w:eastAsia="pl-PL"/>
              </w:rPr>
            </w:pPr>
            <w:r w:rsidRPr="00FF7053">
              <w:rPr>
                <w:b/>
                <w:bCs/>
                <w:sz w:val="20"/>
                <w:szCs w:val="20"/>
                <w:lang w:eastAsia="pl-PL"/>
              </w:rPr>
              <w:t>0,60</w:t>
            </w:r>
          </w:p>
        </w:tc>
        <w:tc>
          <w:tcPr>
            <w:tcW w:w="2919" w:type="dxa"/>
            <w:tcBorders>
              <w:top w:val="nil"/>
              <w:left w:val="nil"/>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m</w:t>
            </w:r>
          </w:p>
        </w:tc>
      </w:tr>
      <w:tr w:rsidR="00424BF3" w:rsidRPr="00FF7053" w:rsidTr="00424BF3">
        <w:trPr>
          <w:trHeight w:val="312"/>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Pole powierzchni wylotu Fwyl</w:t>
            </w:r>
          </w:p>
        </w:tc>
        <w:tc>
          <w:tcPr>
            <w:tcW w:w="1220" w:type="dxa"/>
            <w:tcBorders>
              <w:top w:val="nil"/>
              <w:left w:val="nil"/>
              <w:bottom w:val="single" w:sz="4" w:space="0" w:color="auto"/>
              <w:right w:val="single" w:sz="4" w:space="0" w:color="auto"/>
            </w:tcBorders>
            <w:shd w:val="clear" w:color="000000" w:fill="FF0000"/>
            <w:noWrap/>
            <w:vAlign w:val="center"/>
            <w:hideMark/>
          </w:tcPr>
          <w:p w:rsidR="00424BF3" w:rsidRPr="00FF7053" w:rsidRDefault="00424BF3" w:rsidP="00424BF3">
            <w:pPr>
              <w:suppressAutoHyphens w:val="0"/>
              <w:jc w:val="center"/>
              <w:rPr>
                <w:b/>
                <w:bCs/>
                <w:sz w:val="20"/>
                <w:szCs w:val="20"/>
                <w:lang w:eastAsia="pl-PL"/>
              </w:rPr>
            </w:pPr>
            <w:r w:rsidRPr="00FF7053">
              <w:rPr>
                <w:b/>
                <w:bCs/>
                <w:sz w:val="20"/>
                <w:szCs w:val="20"/>
                <w:lang w:eastAsia="pl-PL"/>
              </w:rPr>
              <w:t>0,60</w:t>
            </w:r>
          </w:p>
        </w:tc>
        <w:tc>
          <w:tcPr>
            <w:tcW w:w="2919" w:type="dxa"/>
            <w:tcBorders>
              <w:top w:val="nil"/>
              <w:left w:val="nil"/>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2</w:t>
            </w:r>
          </w:p>
        </w:tc>
      </w:tr>
      <w:tr w:rsidR="00424BF3" w:rsidRPr="00FF7053" w:rsidTr="00424BF3">
        <w:trPr>
          <w:trHeight w:val="312"/>
        </w:trPr>
        <w:tc>
          <w:tcPr>
            <w:tcW w:w="5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 xml:space="preserve">Prędkość wody na wylocie </w:t>
            </w:r>
          </w:p>
        </w:tc>
        <w:tc>
          <w:tcPr>
            <w:tcW w:w="1220" w:type="dxa"/>
            <w:tcBorders>
              <w:top w:val="nil"/>
              <w:left w:val="nil"/>
              <w:bottom w:val="single" w:sz="4" w:space="0" w:color="auto"/>
              <w:right w:val="single" w:sz="4" w:space="0" w:color="auto"/>
            </w:tcBorders>
            <w:shd w:val="clear" w:color="000000" w:fill="FF0000"/>
            <w:noWrap/>
            <w:vAlign w:val="center"/>
            <w:hideMark/>
          </w:tcPr>
          <w:p w:rsidR="00424BF3" w:rsidRPr="00FF7053" w:rsidRDefault="00424BF3" w:rsidP="00424BF3">
            <w:pPr>
              <w:suppressAutoHyphens w:val="0"/>
              <w:jc w:val="center"/>
              <w:rPr>
                <w:b/>
                <w:bCs/>
                <w:sz w:val="20"/>
                <w:szCs w:val="20"/>
                <w:lang w:eastAsia="pl-PL"/>
              </w:rPr>
            </w:pPr>
            <w:r w:rsidRPr="00FF7053">
              <w:rPr>
                <w:b/>
                <w:bCs/>
                <w:sz w:val="20"/>
                <w:szCs w:val="20"/>
                <w:lang w:eastAsia="pl-PL"/>
              </w:rPr>
              <w:t>6,69</w:t>
            </w:r>
          </w:p>
        </w:tc>
        <w:tc>
          <w:tcPr>
            <w:tcW w:w="2919" w:type="dxa"/>
            <w:tcBorders>
              <w:top w:val="nil"/>
              <w:left w:val="nil"/>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m/s</w:t>
            </w:r>
          </w:p>
        </w:tc>
      </w:tr>
      <w:tr w:rsidR="00424BF3" w:rsidRPr="00FF7053" w:rsidTr="00424BF3">
        <w:trPr>
          <w:trHeight w:val="357"/>
        </w:trPr>
        <w:tc>
          <w:tcPr>
            <w:tcW w:w="921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24BF3" w:rsidRPr="00FF7053" w:rsidRDefault="00424BF3" w:rsidP="00424BF3">
            <w:pPr>
              <w:suppressAutoHyphens w:val="0"/>
              <w:jc w:val="center"/>
              <w:rPr>
                <w:sz w:val="20"/>
                <w:szCs w:val="20"/>
                <w:lang w:eastAsia="pl-PL"/>
              </w:rPr>
            </w:pPr>
            <w:r w:rsidRPr="00FF7053">
              <w:rPr>
                <w:sz w:val="20"/>
                <w:szCs w:val="20"/>
                <w:lang w:eastAsia="pl-PL"/>
              </w:rPr>
              <w:t>Wylot z przepustu jest niezatopiony</w:t>
            </w:r>
          </w:p>
        </w:tc>
      </w:tr>
      <w:tr w:rsidR="00424BF3" w:rsidRPr="00FF7053" w:rsidTr="00424BF3">
        <w:trPr>
          <w:trHeight w:val="916"/>
        </w:trPr>
        <w:tc>
          <w:tcPr>
            <w:tcW w:w="9219" w:type="dxa"/>
            <w:gridSpan w:val="3"/>
            <w:tcBorders>
              <w:top w:val="single" w:sz="4" w:space="0" w:color="auto"/>
              <w:left w:val="single" w:sz="4" w:space="0" w:color="auto"/>
              <w:bottom w:val="single" w:sz="4" w:space="0" w:color="auto"/>
              <w:right w:val="single" w:sz="4" w:space="0" w:color="auto"/>
            </w:tcBorders>
            <w:shd w:val="clear" w:color="auto" w:fill="auto"/>
            <w:vAlign w:val="bottom"/>
            <w:hideMark/>
          </w:tcPr>
          <w:p w:rsidR="00424BF3" w:rsidRPr="00FF7053" w:rsidRDefault="00424BF3" w:rsidP="00424BF3">
            <w:pPr>
              <w:suppressAutoHyphens w:val="0"/>
              <w:jc w:val="center"/>
              <w:rPr>
                <w:b/>
                <w:bCs/>
                <w:sz w:val="20"/>
                <w:szCs w:val="20"/>
                <w:lang w:eastAsia="pl-PL"/>
              </w:rPr>
            </w:pPr>
            <w:r w:rsidRPr="00FF7053">
              <w:rPr>
                <w:b/>
                <w:bCs/>
                <w:sz w:val="20"/>
                <w:szCs w:val="20"/>
                <w:lang w:eastAsia="pl-PL"/>
              </w:rPr>
              <w:t xml:space="preserve">Prędkość na wylocie przekracza prędkość </w:t>
            </w:r>
            <w:r w:rsidRPr="00FF7053">
              <w:rPr>
                <w:b/>
                <w:bCs/>
                <w:sz w:val="20"/>
                <w:szCs w:val="20"/>
                <w:lang w:eastAsia="pl-PL"/>
              </w:rPr>
              <w:br/>
              <w:t xml:space="preserve">nierozmywającą wobec czego projektuje się  </w:t>
            </w:r>
            <w:r w:rsidRPr="00FF7053">
              <w:rPr>
                <w:b/>
                <w:bCs/>
                <w:sz w:val="20"/>
                <w:szCs w:val="20"/>
                <w:lang w:eastAsia="pl-PL"/>
              </w:rPr>
              <w:br/>
              <w:t xml:space="preserve">i ubezpieczenie dna narzutem kamiennym stabilizowanym betonem </w:t>
            </w:r>
            <w:r w:rsidRPr="00FF7053">
              <w:rPr>
                <w:b/>
                <w:bCs/>
                <w:sz w:val="20"/>
                <w:szCs w:val="20"/>
                <w:lang w:eastAsia="pl-PL"/>
              </w:rPr>
              <w:br/>
              <w:t xml:space="preserve">na długości 2-3 b przepustu </w:t>
            </w:r>
          </w:p>
        </w:tc>
      </w:tr>
    </w:tbl>
    <w:p w:rsidR="00424BF3" w:rsidRPr="00FF7053" w:rsidRDefault="00424BF3" w:rsidP="00514829">
      <w:pPr>
        <w:spacing w:line="360" w:lineRule="auto"/>
      </w:pPr>
    </w:p>
    <w:p w:rsidR="00424BF3" w:rsidRPr="00FF7053" w:rsidRDefault="00424BF3" w:rsidP="00424BF3">
      <w:pPr>
        <w:suppressAutoHyphens w:val="0"/>
        <w:spacing w:line="360" w:lineRule="auto"/>
        <w:jc w:val="center"/>
        <w:rPr>
          <w:b/>
          <w:bCs/>
          <w:lang w:eastAsia="pl-PL"/>
        </w:rPr>
      </w:pPr>
      <w:r w:rsidRPr="00FF7053">
        <w:rPr>
          <w:b/>
          <w:bCs/>
          <w:lang w:eastAsia="pl-PL"/>
        </w:rPr>
        <w:t xml:space="preserve">Obliczenia napełnienia poniżej przepustu: </w:t>
      </w:r>
    </w:p>
    <w:p w:rsidR="00424BF3" w:rsidRPr="00FF7053" w:rsidRDefault="00424BF3" w:rsidP="00424BF3">
      <w:pPr>
        <w:suppressAutoHyphens w:val="0"/>
        <w:spacing w:line="360" w:lineRule="auto"/>
        <w:jc w:val="center"/>
        <w:rPr>
          <w:b/>
          <w:bCs/>
          <w:lang w:eastAsia="pl-PL"/>
        </w:rPr>
      </w:pPr>
      <w:r w:rsidRPr="00FF7053">
        <w:rPr>
          <w:b/>
          <w:bCs/>
          <w:lang w:eastAsia="pl-PL"/>
        </w:rPr>
        <w:t xml:space="preserve">Obliczenia </w:t>
      </w:r>
    </w:p>
    <w:tbl>
      <w:tblPr>
        <w:tblW w:w="9219" w:type="dxa"/>
        <w:tblInd w:w="65" w:type="dxa"/>
        <w:tblCellMar>
          <w:left w:w="70" w:type="dxa"/>
          <w:right w:w="70" w:type="dxa"/>
        </w:tblCellMar>
        <w:tblLook w:val="04A0"/>
      </w:tblPr>
      <w:tblGrid>
        <w:gridCol w:w="5080"/>
        <w:gridCol w:w="1220"/>
        <w:gridCol w:w="2919"/>
      </w:tblGrid>
      <w:tr w:rsidR="00514829" w:rsidRPr="00FF7053" w:rsidTr="00514829">
        <w:trPr>
          <w:trHeight w:val="288"/>
        </w:trPr>
        <w:tc>
          <w:tcPr>
            <w:tcW w:w="5080" w:type="dxa"/>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Jednostka</w:t>
            </w:r>
          </w:p>
        </w:tc>
      </w:tr>
      <w:tr w:rsidR="00514829" w:rsidRPr="00FF7053" w:rsidTr="00514829">
        <w:trPr>
          <w:trHeight w:val="142"/>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 xml:space="preserve">Proj. spadek dna </w:t>
            </w:r>
          </w:p>
        </w:tc>
        <w:tc>
          <w:tcPr>
            <w:tcW w:w="1220" w:type="dxa"/>
            <w:tcBorders>
              <w:top w:val="nil"/>
              <w:left w:val="nil"/>
              <w:bottom w:val="single" w:sz="4" w:space="0" w:color="auto"/>
              <w:right w:val="single" w:sz="4" w:space="0" w:color="auto"/>
            </w:tcBorders>
            <w:shd w:val="clear" w:color="000000" w:fill="FFFF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0,0440</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w:t>
            </w:r>
          </w:p>
        </w:tc>
      </w:tr>
      <w:tr w:rsidR="00514829" w:rsidRPr="00FF7053" w:rsidTr="00514829">
        <w:trPr>
          <w:trHeight w:val="315"/>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Założone napełnienie w korycie poniżej  przepustu</w:t>
            </w:r>
          </w:p>
        </w:tc>
        <w:tc>
          <w:tcPr>
            <w:tcW w:w="1220" w:type="dxa"/>
            <w:tcBorders>
              <w:top w:val="nil"/>
              <w:left w:val="nil"/>
              <w:bottom w:val="single" w:sz="4" w:space="0" w:color="auto"/>
              <w:right w:val="single" w:sz="4" w:space="0" w:color="auto"/>
            </w:tcBorders>
            <w:shd w:val="clear" w:color="000000" w:fill="FFFF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0,59</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m</w:t>
            </w:r>
          </w:p>
        </w:tc>
      </w:tr>
      <w:tr w:rsidR="00514829" w:rsidRPr="00FF7053" w:rsidTr="00514829">
        <w:trPr>
          <w:trHeight w:val="312"/>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Pole powierzchni przekroju - F</w:t>
            </w:r>
          </w:p>
        </w:tc>
        <w:tc>
          <w:tcPr>
            <w:tcW w:w="1220" w:type="dxa"/>
            <w:tcBorders>
              <w:top w:val="nil"/>
              <w:left w:val="nil"/>
              <w:bottom w:val="single" w:sz="4" w:space="0" w:color="auto"/>
              <w:right w:val="single" w:sz="4" w:space="0" w:color="auto"/>
            </w:tcBorders>
            <w:shd w:val="clear" w:color="000000" w:fill="FFFF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1,14</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2</w:t>
            </w:r>
          </w:p>
        </w:tc>
      </w:tr>
      <w:tr w:rsidR="00514829" w:rsidRPr="00FF7053" w:rsidTr="00514829">
        <w:trPr>
          <w:trHeight w:val="312"/>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Szerokość zwierciadła wody- B</w:t>
            </w:r>
          </w:p>
        </w:tc>
        <w:tc>
          <w:tcPr>
            <w:tcW w:w="1220" w:type="dxa"/>
            <w:tcBorders>
              <w:top w:val="nil"/>
              <w:left w:val="nil"/>
              <w:bottom w:val="single" w:sz="4" w:space="0" w:color="auto"/>
              <w:right w:val="single" w:sz="4" w:space="0" w:color="auto"/>
            </w:tcBorders>
            <w:shd w:val="clear" w:color="000000" w:fill="FFFF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2,47</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m</w:t>
            </w:r>
          </w:p>
        </w:tc>
      </w:tr>
      <w:tr w:rsidR="00514829" w:rsidRPr="00FF7053" w:rsidTr="00514829">
        <w:trPr>
          <w:trHeight w:val="312"/>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Obwód zwilżony -U</w:t>
            </w:r>
          </w:p>
        </w:tc>
        <w:tc>
          <w:tcPr>
            <w:tcW w:w="1220" w:type="dxa"/>
            <w:tcBorders>
              <w:top w:val="nil"/>
              <w:left w:val="nil"/>
              <w:bottom w:val="single" w:sz="4" w:space="0" w:color="auto"/>
              <w:right w:val="single" w:sz="4" w:space="0" w:color="auto"/>
            </w:tcBorders>
            <w:shd w:val="clear" w:color="000000" w:fill="FFFF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3,08</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m</w:t>
            </w:r>
          </w:p>
        </w:tc>
      </w:tr>
      <w:tr w:rsidR="00514829" w:rsidRPr="00FF7053" w:rsidTr="00514829">
        <w:trPr>
          <w:trHeight w:val="177"/>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`i^1/2</w:t>
            </w:r>
          </w:p>
        </w:tc>
        <w:tc>
          <w:tcPr>
            <w:tcW w:w="1220" w:type="dxa"/>
            <w:tcBorders>
              <w:top w:val="nil"/>
              <w:left w:val="nil"/>
              <w:bottom w:val="single" w:sz="4" w:space="0" w:color="auto"/>
              <w:right w:val="single" w:sz="4" w:space="0" w:color="auto"/>
            </w:tcBorders>
            <w:shd w:val="clear" w:color="000000" w:fill="FF00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0,2098</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w:t>
            </w:r>
          </w:p>
        </w:tc>
      </w:tr>
      <w:tr w:rsidR="00514829" w:rsidRPr="00FF7053" w:rsidTr="00514829">
        <w:trPr>
          <w:trHeight w:val="312"/>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Promień hydrauliczny R=F/U</w:t>
            </w:r>
          </w:p>
        </w:tc>
        <w:tc>
          <w:tcPr>
            <w:tcW w:w="1220" w:type="dxa"/>
            <w:tcBorders>
              <w:top w:val="nil"/>
              <w:left w:val="nil"/>
              <w:bottom w:val="single" w:sz="4" w:space="0" w:color="auto"/>
              <w:right w:val="single" w:sz="4" w:space="0" w:color="auto"/>
            </w:tcBorders>
            <w:shd w:val="clear" w:color="000000" w:fill="FF00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0,370</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w:t>
            </w:r>
          </w:p>
        </w:tc>
      </w:tr>
      <w:tr w:rsidR="00514829" w:rsidRPr="00FF7053" w:rsidTr="00514829">
        <w:trPr>
          <w:trHeight w:val="171"/>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R2/3</w:t>
            </w:r>
          </w:p>
        </w:tc>
        <w:tc>
          <w:tcPr>
            <w:tcW w:w="1220" w:type="dxa"/>
            <w:tcBorders>
              <w:top w:val="nil"/>
              <w:left w:val="nil"/>
              <w:bottom w:val="single" w:sz="4" w:space="0" w:color="auto"/>
              <w:right w:val="single" w:sz="4" w:space="0" w:color="auto"/>
            </w:tcBorders>
            <w:shd w:val="clear" w:color="000000" w:fill="FF00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0,516</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w:t>
            </w:r>
          </w:p>
        </w:tc>
      </w:tr>
      <w:tr w:rsidR="00514829" w:rsidRPr="00FF7053" w:rsidTr="00514829">
        <w:trPr>
          <w:trHeight w:val="217"/>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 xml:space="preserve">Współczynnik szorstkości - n </w:t>
            </w:r>
          </w:p>
        </w:tc>
        <w:tc>
          <w:tcPr>
            <w:tcW w:w="1220" w:type="dxa"/>
            <w:tcBorders>
              <w:top w:val="nil"/>
              <w:left w:val="nil"/>
              <w:bottom w:val="single" w:sz="4" w:space="0" w:color="auto"/>
              <w:right w:val="single" w:sz="4" w:space="0" w:color="auto"/>
            </w:tcBorders>
            <w:shd w:val="clear" w:color="000000" w:fill="FF00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0,030</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 </w:t>
            </w:r>
          </w:p>
        </w:tc>
      </w:tr>
      <w:tr w:rsidR="00514829" w:rsidRPr="00FF7053" w:rsidTr="00514829">
        <w:trPr>
          <w:trHeight w:val="264"/>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1/n</w:t>
            </w:r>
          </w:p>
        </w:tc>
        <w:tc>
          <w:tcPr>
            <w:tcW w:w="1220" w:type="dxa"/>
            <w:tcBorders>
              <w:top w:val="nil"/>
              <w:left w:val="nil"/>
              <w:bottom w:val="single" w:sz="4" w:space="0" w:color="auto"/>
              <w:right w:val="single" w:sz="4" w:space="0" w:color="auto"/>
            </w:tcBorders>
            <w:shd w:val="clear" w:color="000000" w:fill="FF00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33,3</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w:t>
            </w:r>
          </w:p>
        </w:tc>
      </w:tr>
      <w:tr w:rsidR="00514829" w:rsidRPr="00FF7053" w:rsidTr="00514829">
        <w:trPr>
          <w:trHeight w:val="267"/>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514829" w:rsidRPr="00FF7053" w:rsidRDefault="00514829" w:rsidP="00514829">
            <w:pPr>
              <w:suppressAutoHyphens w:val="0"/>
              <w:jc w:val="center"/>
              <w:rPr>
                <w:sz w:val="20"/>
                <w:szCs w:val="20"/>
                <w:lang w:eastAsia="pl-PL"/>
              </w:rPr>
            </w:pPr>
            <w:r w:rsidRPr="00FF7053">
              <w:rPr>
                <w:sz w:val="20"/>
                <w:szCs w:val="20"/>
                <w:lang w:eastAsia="pl-PL"/>
              </w:rPr>
              <w:t>Prędkość wody V</w:t>
            </w:r>
          </w:p>
        </w:tc>
        <w:tc>
          <w:tcPr>
            <w:tcW w:w="1220" w:type="dxa"/>
            <w:tcBorders>
              <w:top w:val="nil"/>
              <w:left w:val="nil"/>
              <w:bottom w:val="single" w:sz="4" w:space="0" w:color="auto"/>
              <w:right w:val="single" w:sz="4" w:space="0" w:color="auto"/>
            </w:tcBorders>
            <w:shd w:val="clear" w:color="000000" w:fill="FF0000"/>
            <w:noWrap/>
            <w:vAlign w:val="center"/>
            <w:hideMark/>
          </w:tcPr>
          <w:p w:rsidR="00514829" w:rsidRPr="00FF7053" w:rsidRDefault="00514829" w:rsidP="00514829">
            <w:pPr>
              <w:suppressAutoHyphens w:val="0"/>
              <w:jc w:val="center"/>
              <w:rPr>
                <w:b/>
                <w:bCs/>
                <w:sz w:val="20"/>
                <w:szCs w:val="20"/>
                <w:lang w:eastAsia="pl-PL"/>
              </w:rPr>
            </w:pPr>
            <w:r w:rsidRPr="00FF7053">
              <w:rPr>
                <w:b/>
                <w:bCs/>
                <w:sz w:val="20"/>
                <w:szCs w:val="20"/>
                <w:lang w:eastAsia="pl-PL"/>
              </w:rPr>
              <w:t>3,60</w:t>
            </w:r>
          </w:p>
        </w:tc>
        <w:tc>
          <w:tcPr>
            <w:tcW w:w="2919" w:type="dxa"/>
            <w:tcBorders>
              <w:top w:val="nil"/>
              <w:left w:val="nil"/>
              <w:bottom w:val="single" w:sz="4" w:space="0" w:color="auto"/>
              <w:right w:val="single" w:sz="4" w:space="0" w:color="auto"/>
            </w:tcBorders>
            <w:shd w:val="clear" w:color="auto" w:fill="auto"/>
            <w:noWrap/>
            <w:vAlign w:val="center"/>
            <w:hideMark/>
          </w:tcPr>
          <w:p w:rsidR="00514829" w:rsidRPr="00FF7053" w:rsidRDefault="00514829" w:rsidP="00514829">
            <w:pPr>
              <w:suppressAutoHyphens w:val="0"/>
              <w:jc w:val="center"/>
              <w:rPr>
                <w:sz w:val="20"/>
                <w:szCs w:val="20"/>
                <w:lang w:eastAsia="pl-PL"/>
              </w:rPr>
            </w:pPr>
            <w:r w:rsidRPr="00FF7053">
              <w:rPr>
                <w:sz w:val="20"/>
                <w:szCs w:val="20"/>
                <w:lang w:eastAsia="pl-PL"/>
              </w:rPr>
              <w:t>m/s</w:t>
            </w:r>
          </w:p>
        </w:tc>
      </w:tr>
    </w:tbl>
    <w:p w:rsidR="00424BF3" w:rsidRPr="00FF7053" w:rsidRDefault="00424BF3" w:rsidP="00BB7576">
      <w:pPr>
        <w:spacing w:line="360" w:lineRule="auto"/>
        <w:jc w:val="center"/>
      </w:pPr>
    </w:p>
    <w:p w:rsidR="00514829" w:rsidRPr="00FF7053" w:rsidRDefault="00514829" w:rsidP="00514829">
      <w:pPr>
        <w:suppressAutoHyphens w:val="0"/>
        <w:spacing w:line="360" w:lineRule="auto"/>
        <w:jc w:val="center"/>
        <w:rPr>
          <w:b/>
          <w:bCs/>
          <w:lang w:eastAsia="pl-PL"/>
        </w:rPr>
      </w:pPr>
      <w:r w:rsidRPr="00FF7053">
        <w:rPr>
          <w:b/>
          <w:bCs/>
          <w:lang w:eastAsia="pl-PL"/>
        </w:rPr>
        <w:t>Sprawdzenie rodzaju ruchu w potoku poniżej przepustu:</w:t>
      </w:r>
    </w:p>
    <w:p w:rsidR="00514829" w:rsidRPr="00FF7053" w:rsidRDefault="00514829" w:rsidP="00514829">
      <w:pPr>
        <w:suppressAutoHyphens w:val="0"/>
        <w:spacing w:line="360" w:lineRule="auto"/>
        <w:jc w:val="center"/>
        <w:rPr>
          <w:bCs/>
          <w:sz w:val="20"/>
          <w:szCs w:val="20"/>
          <w:lang w:eastAsia="pl-PL"/>
        </w:rPr>
      </w:pPr>
      <w:r w:rsidRPr="00FF7053">
        <w:rPr>
          <w:bCs/>
          <w:sz w:val="20"/>
          <w:szCs w:val="20"/>
          <w:lang w:eastAsia="pl-PL"/>
        </w:rPr>
        <w:t>Sprawdzono za pomocą równania:</w:t>
      </w:r>
    </w:p>
    <w:p w:rsidR="00514829" w:rsidRPr="00FF7053" w:rsidRDefault="00514829" w:rsidP="00514829">
      <w:pPr>
        <w:suppressAutoHyphens w:val="0"/>
        <w:spacing w:line="360" w:lineRule="auto"/>
        <w:jc w:val="center"/>
        <w:rPr>
          <w:bCs/>
          <w:sz w:val="20"/>
          <w:szCs w:val="20"/>
          <w:lang w:eastAsia="pl-PL"/>
        </w:rPr>
      </w:pPr>
      <w:r w:rsidRPr="00FF7053">
        <w:rPr>
          <w:bCs/>
          <w:noProof/>
          <w:sz w:val="20"/>
          <w:szCs w:val="20"/>
          <w:lang w:eastAsia="pl-PL"/>
        </w:rPr>
        <w:drawing>
          <wp:inline distT="0" distB="0" distL="0" distR="0">
            <wp:extent cx="876300" cy="520700"/>
            <wp:effectExtent l="19050" t="0" r="0" b="0"/>
            <wp:docPr id="35"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srcRect/>
                    <a:stretch>
                      <a:fillRect/>
                    </a:stretch>
                  </pic:blipFill>
                  <pic:spPr bwMode="auto">
                    <a:xfrm>
                      <a:off x="0" y="0"/>
                      <a:ext cx="876300" cy="520700"/>
                    </a:xfrm>
                    <a:prstGeom prst="rect">
                      <a:avLst/>
                    </a:prstGeom>
                    <a:noFill/>
                    <a:ln w="9525">
                      <a:noFill/>
                      <a:miter lim="800000"/>
                      <a:headEnd/>
                      <a:tailEnd/>
                    </a:ln>
                  </pic:spPr>
                </pic:pic>
              </a:graphicData>
            </a:graphic>
          </wp:inline>
        </w:drawing>
      </w:r>
    </w:p>
    <w:p w:rsidR="00514829" w:rsidRPr="00FF7053" w:rsidRDefault="00514829" w:rsidP="00BB7576">
      <w:pPr>
        <w:spacing w:line="360" w:lineRule="auto"/>
        <w:jc w:val="center"/>
      </w:pPr>
      <w:r w:rsidRPr="00FF7053">
        <w:t xml:space="preserve">DANE </w:t>
      </w:r>
    </w:p>
    <w:tbl>
      <w:tblPr>
        <w:tblW w:w="9219" w:type="dxa"/>
        <w:tblInd w:w="65" w:type="dxa"/>
        <w:tblCellMar>
          <w:left w:w="70" w:type="dxa"/>
          <w:right w:w="70" w:type="dxa"/>
        </w:tblCellMar>
        <w:tblLook w:val="04A0"/>
      </w:tblPr>
      <w:tblGrid>
        <w:gridCol w:w="4665"/>
        <w:gridCol w:w="415"/>
        <w:gridCol w:w="1220"/>
        <w:gridCol w:w="2919"/>
      </w:tblGrid>
      <w:tr w:rsidR="007416C5" w:rsidRPr="00FF7053" w:rsidTr="007416C5">
        <w:trPr>
          <w:trHeight w:val="288"/>
        </w:trPr>
        <w:tc>
          <w:tcPr>
            <w:tcW w:w="5080" w:type="dxa"/>
            <w:gridSpan w:val="2"/>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7416C5" w:rsidRPr="00FF7053" w:rsidRDefault="007416C5" w:rsidP="007416C5">
            <w:pPr>
              <w:suppressAutoHyphens w:val="0"/>
              <w:jc w:val="center"/>
              <w:rPr>
                <w:sz w:val="20"/>
                <w:szCs w:val="20"/>
                <w:lang w:eastAsia="pl-PL"/>
              </w:rPr>
            </w:pPr>
            <w:r w:rsidRPr="00FF7053">
              <w:rPr>
                <w:sz w:val="20"/>
                <w:szCs w:val="20"/>
                <w:lang w:eastAsia="pl-PL"/>
              </w:rPr>
              <w:lastRenderedPageBreak/>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7416C5" w:rsidRPr="00FF7053" w:rsidRDefault="007416C5" w:rsidP="007416C5">
            <w:pPr>
              <w:suppressAutoHyphens w:val="0"/>
              <w:jc w:val="center"/>
              <w:rPr>
                <w:sz w:val="20"/>
                <w:szCs w:val="20"/>
                <w:lang w:eastAsia="pl-PL"/>
              </w:rPr>
            </w:pPr>
            <w:r w:rsidRPr="00FF7053">
              <w:rPr>
                <w:sz w:val="20"/>
                <w:szCs w:val="20"/>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7416C5" w:rsidRPr="00FF7053" w:rsidRDefault="007416C5" w:rsidP="007416C5">
            <w:pPr>
              <w:suppressAutoHyphens w:val="0"/>
              <w:jc w:val="center"/>
              <w:rPr>
                <w:sz w:val="20"/>
                <w:szCs w:val="20"/>
                <w:lang w:eastAsia="pl-PL"/>
              </w:rPr>
            </w:pPr>
            <w:r w:rsidRPr="00FF7053">
              <w:rPr>
                <w:sz w:val="20"/>
                <w:szCs w:val="20"/>
                <w:lang w:eastAsia="pl-PL"/>
              </w:rPr>
              <w:t>Jednostka</w:t>
            </w:r>
          </w:p>
        </w:tc>
      </w:tr>
      <w:tr w:rsidR="007416C5" w:rsidRPr="00FF7053" w:rsidTr="007416C5">
        <w:trPr>
          <w:trHeight w:val="424"/>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Powierzchnia przekroju koryta przy przepływie</w:t>
            </w:r>
            <w:r w:rsidRPr="00FF7053">
              <w:rPr>
                <w:sz w:val="20"/>
                <w:szCs w:val="20"/>
                <w:lang w:eastAsia="pl-PL"/>
              </w:rPr>
              <w:br/>
              <w:t xml:space="preserve">miarodajnym -F </w:t>
            </w:r>
          </w:p>
        </w:tc>
        <w:tc>
          <w:tcPr>
            <w:tcW w:w="1220" w:type="dxa"/>
            <w:tcBorders>
              <w:top w:val="nil"/>
              <w:left w:val="nil"/>
              <w:bottom w:val="single" w:sz="4" w:space="0" w:color="auto"/>
              <w:right w:val="single" w:sz="4" w:space="0" w:color="auto"/>
            </w:tcBorders>
            <w:shd w:val="clear" w:color="000000" w:fill="FFFFFF"/>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1,14</w:t>
            </w:r>
          </w:p>
        </w:tc>
        <w:tc>
          <w:tcPr>
            <w:tcW w:w="2919" w:type="dxa"/>
            <w:tcBorders>
              <w:top w:val="nil"/>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2</w:t>
            </w:r>
          </w:p>
        </w:tc>
      </w:tr>
      <w:tr w:rsidR="007416C5" w:rsidRPr="00FF7053" w:rsidTr="007416C5">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Szerokość swobodnego zwierciadła wody - B</w:t>
            </w:r>
          </w:p>
        </w:tc>
        <w:tc>
          <w:tcPr>
            <w:tcW w:w="1220" w:type="dxa"/>
            <w:tcBorders>
              <w:top w:val="nil"/>
              <w:left w:val="nil"/>
              <w:bottom w:val="single" w:sz="4" w:space="0" w:color="auto"/>
              <w:right w:val="single" w:sz="4" w:space="0" w:color="auto"/>
            </w:tcBorders>
            <w:shd w:val="clear" w:color="000000" w:fill="FFFFFF"/>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2,47</w:t>
            </w:r>
          </w:p>
        </w:tc>
        <w:tc>
          <w:tcPr>
            <w:tcW w:w="2919" w:type="dxa"/>
            <w:tcBorders>
              <w:top w:val="nil"/>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m</w:t>
            </w:r>
          </w:p>
        </w:tc>
      </w:tr>
      <w:tr w:rsidR="007416C5" w:rsidRPr="00FF7053" w:rsidTr="007416C5">
        <w:trPr>
          <w:trHeight w:val="312"/>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Współczynnik Saint Venanta dla koryt otw. - a</w:t>
            </w:r>
          </w:p>
        </w:tc>
        <w:tc>
          <w:tcPr>
            <w:tcW w:w="1220" w:type="dxa"/>
            <w:tcBorders>
              <w:top w:val="nil"/>
              <w:left w:val="nil"/>
              <w:bottom w:val="single" w:sz="4" w:space="0" w:color="auto"/>
              <w:right w:val="single" w:sz="4" w:space="0" w:color="auto"/>
            </w:tcBorders>
            <w:shd w:val="clear" w:color="000000" w:fill="FFFFFF"/>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1</w:t>
            </w:r>
          </w:p>
        </w:tc>
        <w:tc>
          <w:tcPr>
            <w:tcW w:w="2919" w:type="dxa"/>
            <w:tcBorders>
              <w:top w:val="nil"/>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w:t>
            </w:r>
          </w:p>
        </w:tc>
      </w:tr>
      <w:tr w:rsidR="007416C5" w:rsidRPr="00FF7053" w:rsidTr="007416C5">
        <w:trPr>
          <w:trHeight w:val="157"/>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Przepływ miarodajny Qm</w:t>
            </w:r>
          </w:p>
        </w:tc>
        <w:tc>
          <w:tcPr>
            <w:tcW w:w="1220" w:type="dxa"/>
            <w:tcBorders>
              <w:top w:val="nil"/>
              <w:left w:val="nil"/>
              <w:bottom w:val="single" w:sz="4" w:space="0" w:color="auto"/>
              <w:right w:val="single" w:sz="4" w:space="0" w:color="auto"/>
            </w:tcBorders>
            <w:shd w:val="clear" w:color="000000" w:fill="FFFFFF"/>
            <w:noWrap/>
            <w:vAlign w:val="center"/>
            <w:hideMark/>
          </w:tcPr>
          <w:p w:rsidR="007416C5" w:rsidRPr="00FF7053" w:rsidRDefault="007416C5" w:rsidP="006D496A">
            <w:pPr>
              <w:suppressAutoHyphens w:val="0"/>
              <w:jc w:val="center"/>
              <w:rPr>
                <w:sz w:val="20"/>
                <w:szCs w:val="20"/>
                <w:lang w:eastAsia="pl-PL"/>
              </w:rPr>
            </w:pPr>
            <w:r w:rsidRPr="00FF7053">
              <w:rPr>
                <w:sz w:val="20"/>
                <w:szCs w:val="20"/>
                <w:lang w:eastAsia="pl-PL"/>
              </w:rPr>
              <w:t>3,9</w:t>
            </w:r>
            <w:r w:rsidR="006D496A" w:rsidRPr="00FF7053">
              <w:rPr>
                <w:sz w:val="20"/>
                <w:szCs w:val="20"/>
                <w:lang w:eastAsia="pl-PL"/>
              </w:rPr>
              <w:t>9</w:t>
            </w:r>
          </w:p>
        </w:tc>
        <w:tc>
          <w:tcPr>
            <w:tcW w:w="2919" w:type="dxa"/>
            <w:tcBorders>
              <w:top w:val="nil"/>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3</w:t>
            </w:r>
            <w:r w:rsidRPr="00FF7053">
              <w:rPr>
                <w:sz w:val="20"/>
                <w:szCs w:val="20"/>
                <w:lang w:eastAsia="pl-PL"/>
              </w:rPr>
              <w:t>/s</w:t>
            </w:r>
          </w:p>
        </w:tc>
      </w:tr>
      <w:tr w:rsidR="007416C5" w:rsidRPr="00FF7053" w:rsidTr="007416C5">
        <w:trPr>
          <w:trHeight w:val="203"/>
        </w:trPr>
        <w:tc>
          <w:tcPr>
            <w:tcW w:w="508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 xml:space="preserve">Przyspieszenie ziemskie - g </w:t>
            </w:r>
          </w:p>
        </w:tc>
        <w:tc>
          <w:tcPr>
            <w:tcW w:w="1220" w:type="dxa"/>
            <w:tcBorders>
              <w:top w:val="nil"/>
              <w:left w:val="nil"/>
              <w:bottom w:val="single" w:sz="4" w:space="0" w:color="auto"/>
              <w:right w:val="single" w:sz="4" w:space="0" w:color="auto"/>
            </w:tcBorders>
            <w:shd w:val="clear" w:color="000000" w:fill="FFFFFF"/>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9,81</w:t>
            </w:r>
          </w:p>
        </w:tc>
        <w:tc>
          <w:tcPr>
            <w:tcW w:w="2919" w:type="dxa"/>
            <w:tcBorders>
              <w:top w:val="nil"/>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m/s</w:t>
            </w:r>
            <w:r w:rsidRPr="00FF7053">
              <w:rPr>
                <w:sz w:val="20"/>
                <w:szCs w:val="20"/>
                <w:vertAlign w:val="superscript"/>
                <w:lang w:eastAsia="pl-PL"/>
              </w:rPr>
              <w:t>2</w:t>
            </w:r>
          </w:p>
        </w:tc>
      </w:tr>
      <w:tr w:rsidR="007416C5" w:rsidRPr="00FF7053" w:rsidTr="007416C5">
        <w:trPr>
          <w:trHeight w:val="288"/>
        </w:trPr>
        <w:tc>
          <w:tcPr>
            <w:tcW w:w="9219" w:type="dxa"/>
            <w:gridSpan w:val="4"/>
            <w:tcBorders>
              <w:top w:val="single" w:sz="4" w:space="0" w:color="auto"/>
              <w:left w:val="single" w:sz="4" w:space="0" w:color="auto"/>
              <w:bottom w:val="single" w:sz="4" w:space="0" w:color="auto"/>
              <w:right w:val="single" w:sz="4" w:space="0" w:color="auto"/>
            </w:tcBorders>
            <w:shd w:val="clear" w:color="000000" w:fill="D8D8D8"/>
            <w:vAlign w:val="center"/>
            <w:hideMark/>
          </w:tcPr>
          <w:p w:rsidR="007416C5" w:rsidRPr="00FF7053" w:rsidRDefault="007416C5" w:rsidP="007416C5">
            <w:pPr>
              <w:suppressAutoHyphens w:val="0"/>
              <w:jc w:val="center"/>
              <w:rPr>
                <w:b/>
                <w:bCs/>
                <w:sz w:val="20"/>
                <w:szCs w:val="20"/>
                <w:lang w:eastAsia="pl-PL"/>
              </w:rPr>
            </w:pPr>
            <w:r w:rsidRPr="00FF7053">
              <w:rPr>
                <w:b/>
                <w:bCs/>
                <w:sz w:val="20"/>
                <w:szCs w:val="20"/>
                <w:lang w:eastAsia="pl-PL"/>
              </w:rPr>
              <w:t>SPRAWDZENIE RÓWNANIA</w:t>
            </w:r>
          </w:p>
        </w:tc>
      </w:tr>
      <w:tr w:rsidR="007416C5" w:rsidRPr="00FF7053" w:rsidTr="007416C5">
        <w:trPr>
          <w:trHeight w:val="225"/>
        </w:trPr>
        <w:tc>
          <w:tcPr>
            <w:tcW w:w="4665" w:type="dxa"/>
            <w:tcBorders>
              <w:top w:val="nil"/>
              <w:left w:val="single" w:sz="4" w:space="0" w:color="auto"/>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 xml:space="preserve">LEWA STRONA </w:t>
            </w:r>
          </w:p>
        </w:tc>
        <w:tc>
          <w:tcPr>
            <w:tcW w:w="415" w:type="dxa"/>
            <w:tcBorders>
              <w:top w:val="nil"/>
              <w:left w:val="nil"/>
              <w:bottom w:val="single" w:sz="4" w:space="0" w:color="auto"/>
              <w:right w:val="single" w:sz="4" w:space="0" w:color="auto"/>
            </w:tcBorders>
            <w:shd w:val="clear" w:color="000000" w:fill="FFFF00"/>
            <w:noWrap/>
            <w:vAlign w:val="center"/>
            <w:hideMark/>
          </w:tcPr>
          <w:p w:rsidR="007416C5" w:rsidRPr="00FF7053" w:rsidRDefault="007416C5" w:rsidP="007416C5">
            <w:pPr>
              <w:suppressAutoHyphens w:val="0"/>
              <w:jc w:val="center"/>
              <w:rPr>
                <w:b/>
                <w:bCs/>
                <w:sz w:val="20"/>
                <w:szCs w:val="20"/>
                <w:lang w:eastAsia="pl-PL"/>
              </w:rPr>
            </w:pPr>
            <w:r w:rsidRPr="00FF7053">
              <w:rPr>
                <w:b/>
                <w:bCs/>
                <w:sz w:val="20"/>
                <w:szCs w:val="20"/>
                <w:lang w:eastAsia="pl-PL"/>
              </w:rPr>
              <w:t>=</w:t>
            </w:r>
          </w:p>
        </w:tc>
        <w:tc>
          <w:tcPr>
            <w:tcW w:w="4139" w:type="dxa"/>
            <w:gridSpan w:val="2"/>
            <w:tcBorders>
              <w:top w:val="nil"/>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 xml:space="preserve">PRAWA STRONA </w:t>
            </w:r>
          </w:p>
        </w:tc>
      </w:tr>
      <w:tr w:rsidR="007416C5" w:rsidRPr="00FF7053" w:rsidTr="007416C5">
        <w:trPr>
          <w:trHeight w:val="271"/>
        </w:trPr>
        <w:tc>
          <w:tcPr>
            <w:tcW w:w="46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0,60</w:t>
            </w:r>
          </w:p>
        </w:tc>
        <w:tc>
          <w:tcPr>
            <w:tcW w:w="415" w:type="dxa"/>
            <w:tcBorders>
              <w:top w:val="nil"/>
              <w:left w:val="nil"/>
              <w:bottom w:val="single" w:sz="4" w:space="0" w:color="auto"/>
              <w:right w:val="single" w:sz="4" w:space="0" w:color="auto"/>
            </w:tcBorders>
            <w:shd w:val="clear" w:color="000000" w:fill="FFFF00"/>
            <w:noWrap/>
            <w:vAlign w:val="center"/>
            <w:hideMark/>
          </w:tcPr>
          <w:p w:rsidR="007416C5" w:rsidRPr="00FF7053" w:rsidRDefault="007416C5" w:rsidP="007416C5">
            <w:pPr>
              <w:suppressAutoHyphens w:val="0"/>
              <w:jc w:val="center"/>
              <w:rPr>
                <w:b/>
                <w:bCs/>
                <w:sz w:val="20"/>
                <w:szCs w:val="20"/>
                <w:lang w:eastAsia="pl-PL"/>
              </w:rPr>
            </w:pPr>
            <w:r w:rsidRPr="00FF7053">
              <w:rPr>
                <w:b/>
                <w:bCs/>
                <w:sz w:val="20"/>
                <w:szCs w:val="20"/>
                <w:lang w:eastAsia="pl-PL"/>
              </w:rPr>
              <w:t>&lt;</w:t>
            </w:r>
          </w:p>
        </w:tc>
        <w:tc>
          <w:tcPr>
            <w:tcW w:w="4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7416C5" w:rsidRPr="00FF7053" w:rsidRDefault="007416C5" w:rsidP="007416C5">
            <w:pPr>
              <w:suppressAutoHyphens w:val="0"/>
              <w:jc w:val="center"/>
              <w:rPr>
                <w:sz w:val="20"/>
                <w:szCs w:val="20"/>
                <w:lang w:eastAsia="pl-PL"/>
              </w:rPr>
            </w:pPr>
            <w:r w:rsidRPr="00FF7053">
              <w:rPr>
                <w:sz w:val="20"/>
                <w:szCs w:val="20"/>
                <w:lang w:eastAsia="pl-PL"/>
              </w:rPr>
              <w:t>1,61</w:t>
            </w:r>
          </w:p>
        </w:tc>
      </w:tr>
      <w:tr w:rsidR="007416C5" w:rsidRPr="00FF7053" w:rsidTr="007416C5">
        <w:trPr>
          <w:trHeight w:val="275"/>
        </w:trPr>
        <w:tc>
          <w:tcPr>
            <w:tcW w:w="9219"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416C5" w:rsidRPr="00FF7053" w:rsidRDefault="007416C5" w:rsidP="007416C5">
            <w:pPr>
              <w:suppressAutoHyphens w:val="0"/>
              <w:jc w:val="center"/>
              <w:rPr>
                <w:b/>
                <w:bCs/>
                <w:sz w:val="20"/>
                <w:szCs w:val="20"/>
                <w:lang w:eastAsia="pl-PL"/>
              </w:rPr>
            </w:pPr>
            <w:r w:rsidRPr="00FF7053">
              <w:rPr>
                <w:b/>
                <w:bCs/>
                <w:sz w:val="20"/>
                <w:szCs w:val="20"/>
                <w:lang w:eastAsia="pl-PL"/>
              </w:rPr>
              <w:t xml:space="preserve">W korycie panuje ruch  podkrytyczny rwący </w:t>
            </w:r>
          </w:p>
        </w:tc>
      </w:tr>
    </w:tbl>
    <w:p w:rsidR="007416C5" w:rsidRPr="00FF7053" w:rsidRDefault="007416C5" w:rsidP="00BB7576">
      <w:pPr>
        <w:spacing w:line="360" w:lineRule="auto"/>
        <w:jc w:val="center"/>
      </w:pPr>
    </w:p>
    <w:p w:rsidR="007416C5" w:rsidRPr="00FF7053" w:rsidRDefault="007416C5" w:rsidP="004D57DE">
      <w:pPr>
        <w:spacing w:line="360" w:lineRule="auto"/>
        <w:jc w:val="both"/>
        <w:rPr>
          <w:b/>
        </w:rPr>
      </w:pPr>
      <w:r w:rsidRPr="00FF7053">
        <w:rPr>
          <w:b/>
        </w:rPr>
        <w:t>WNIOSKI:</w:t>
      </w:r>
    </w:p>
    <w:p w:rsidR="007416C5" w:rsidRPr="00FF7053" w:rsidRDefault="007416C5" w:rsidP="004D57DE">
      <w:pPr>
        <w:spacing w:line="360" w:lineRule="auto"/>
        <w:jc w:val="both"/>
        <w:rPr>
          <w:b/>
        </w:rPr>
      </w:pPr>
      <w:r w:rsidRPr="00FF7053">
        <w:rPr>
          <w:b/>
        </w:rPr>
        <w:t xml:space="preserve">Nowo projektowany przepust ramowy będzie spełniał parametry umożliwiające swobodne przeprowadzenie wód wezbraniowych. </w:t>
      </w:r>
    </w:p>
    <w:p w:rsidR="004D57DE" w:rsidRPr="00FF7053" w:rsidRDefault="004D57DE" w:rsidP="007416C5">
      <w:pPr>
        <w:spacing w:line="360" w:lineRule="auto"/>
      </w:pPr>
    </w:p>
    <w:p w:rsidR="00C6209E" w:rsidRPr="00FF7053" w:rsidRDefault="00C6209E" w:rsidP="004D57DE">
      <w:pPr>
        <w:spacing w:line="360" w:lineRule="auto"/>
        <w:jc w:val="both"/>
        <w:rPr>
          <w:b/>
        </w:rPr>
      </w:pPr>
      <w:r w:rsidRPr="00FF7053">
        <w:rPr>
          <w:b/>
        </w:rPr>
        <w:t>Parametry techniczne projektowanego przepustu ramowego</w:t>
      </w:r>
      <w:r w:rsidR="006D496A" w:rsidRPr="00FF7053">
        <w:rPr>
          <w:b/>
        </w:rPr>
        <w:t xml:space="preserve"> P12</w:t>
      </w:r>
      <w:r w:rsidRPr="00FF7053">
        <w:rPr>
          <w:b/>
        </w:rPr>
        <w:t xml:space="preserve"> 1x1m w km 0+11-,87 potoku bez nazwy w m. Jasienica: </w:t>
      </w:r>
    </w:p>
    <w:p w:rsidR="000576A8" w:rsidRPr="00FF7053" w:rsidRDefault="000576A8" w:rsidP="004D57DE">
      <w:pPr>
        <w:spacing w:line="360" w:lineRule="auto"/>
        <w:jc w:val="both"/>
      </w:pPr>
      <w:r w:rsidRPr="00FF7053">
        <w:t xml:space="preserve">Projekt przewiduje budowę żelbetowego przepustu ramowego przekraczającego śródlądowe wody powierzchniowe w km 0+110,87 potoku bez nazwy </w:t>
      </w:r>
      <w:r w:rsidR="00982E1C" w:rsidRPr="00FF7053">
        <w:t xml:space="preserve">umocnionego czołową żelbetową ścianką czołową na wlocie i wylocie </w:t>
      </w:r>
      <w:r w:rsidR="00AE10F7" w:rsidRPr="00FF7053">
        <w:t>przepustu. Na wlocie do przepustu zaprojektowano żelbetową studnie wpadową o głębokości 0,5,</w:t>
      </w:r>
      <w:r w:rsidR="00982E1C" w:rsidRPr="00FF7053">
        <w:t xml:space="preserve"> </w:t>
      </w:r>
      <w:r w:rsidRPr="00FF7053">
        <w:t>wraz z ubezpieczeniem narzutem kamiennym dna i</w:t>
      </w:r>
      <w:r w:rsidR="00AE10F7" w:rsidRPr="00FF7053">
        <w:t xml:space="preserve"> brzegów na wlocie do przepustu. </w:t>
      </w:r>
      <w:r w:rsidRPr="00FF7053">
        <w:t>oraz na wylocie z przepustu.</w:t>
      </w:r>
    </w:p>
    <w:tbl>
      <w:tblPr>
        <w:tblW w:w="9219" w:type="dxa"/>
        <w:tblInd w:w="65" w:type="dxa"/>
        <w:tblCellMar>
          <w:left w:w="70" w:type="dxa"/>
          <w:right w:w="70" w:type="dxa"/>
        </w:tblCellMar>
        <w:tblLook w:val="04A0"/>
      </w:tblPr>
      <w:tblGrid>
        <w:gridCol w:w="3342"/>
        <w:gridCol w:w="1351"/>
        <w:gridCol w:w="951"/>
        <w:gridCol w:w="3575"/>
      </w:tblGrid>
      <w:tr w:rsidR="004D57DE" w:rsidRPr="00FF7053" w:rsidTr="004D57DE">
        <w:trPr>
          <w:trHeight w:val="294"/>
        </w:trPr>
        <w:tc>
          <w:tcPr>
            <w:tcW w:w="9219" w:type="dxa"/>
            <w:gridSpan w:val="4"/>
            <w:tcBorders>
              <w:top w:val="single" w:sz="4" w:space="0" w:color="auto"/>
              <w:left w:val="single" w:sz="4" w:space="0" w:color="auto"/>
              <w:bottom w:val="single" w:sz="4" w:space="0" w:color="auto"/>
              <w:right w:val="single" w:sz="4" w:space="0" w:color="auto"/>
            </w:tcBorders>
            <w:shd w:val="clear" w:color="000000" w:fill="F2F2F2"/>
            <w:noWrap/>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ZESTAWIENIE WYNIKÓW </w:t>
            </w:r>
          </w:p>
        </w:tc>
      </w:tr>
      <w:tr w:rsidR="004D57DE" w:rsidRPr="00FF7053" w:rsidTr="004D57DE">
        <w:trPr>
          <w:trHeight w:val="288"/>
        </w:trPr>
        <w:tc>
          <w:tcPr>
            <w:tcW w:w="3342" w:type="dxa"/>
            <w:tcBorders>
              <w:top w:val="nil"/>
              <w:left w:val="single" w:sz="4" w:space="0" w:color="auto"/>
              <w:bottom w:val="single" w:sz="4" w:space="0" w:color="auto"/>
              <w:right w:val="single" w:sz="4" w:space="0" w:color="auto"/>
            </w:tcBorders>
            <w:shd w:val="clear" w:color="auto" w:fill="auto"/>
            <w:noWrap/>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Parametr</w:t>
            </w:r>
          </w:p>
        </w:tc>
        <w:tc>
          <w:tcPr>
            <w:tcW w:w="1351" w:type="dxa"/>
            <w:tcBorders>
              <w:top w:val="nil"/>
              <w:left w:val="nil"/>
              <w:bottom w:val="single" w:sz="4" w:space="0" w:color="auto"/>
              <w:right w:val="single" w:sz="4" w:space="0" w:color="auto"/>
            </w:tcBorders>
            <w:shd w:val="clear" w:color="auto" w:fill="auto"/>
            <w:noWrap/>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Oznaczenie </w:t>
            </w:r>
          </w:p>
        </w:tc>
        <w:tc>
          <w:tcPr>
            <w:tcW w:w="951" w:type="dxa"/>
            <w:tcBorders>
              <w:top w:val="nil"/>
              <w:left w:val="nil"/>
              <w:bottom w:val="single" w:sz="4" w:space="0" w:color="auto"/>
              <w:right w:val="single" w:sz="4" w:space="0" w:color="auto"/>
            </w:tcBorders>
            <w:shd w:val="clear" w:color="auto" w:fill="auto"/>
            <w:noWrap/>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wartość</w:t>
            </w:r>
          </w:p>
        </w:tc>
        <w:tc>
          <w:tcPr>
            <w:tcW w:w="3575" w:type="dxa"/>
            <w:tcBorders>
              <w:top w:val="nil"/>
              <w:left w:val="nil"/>
              <w:bottom w:val="single" w:sz="4" w:space="0" w:color="auto"/>
              <w:right w:val="single" w:sz="4" w:space="0" w:color="auto"/>
            </w:tcBorders>
            <w:shd w:val="clear" w:color="auto" w:fill="auto"/>
            <w:noWrap/>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jednostka </w:t>
            </w:r>
          </w:p>
        </w:tc>
      </w:tr>
      <w:tr w:rsidR="004D57DE" w:rsidRPr="00FF7053" w:rsidTr="004D57DE">
        <w:trPr>
          <w:trHeight w:val="259"/>
        </w:trPr>
        <w:tc>
          <w:tcPr>
            <w:tcW w:w="9219" w:type="dxa"/>
            <w:gridSpan w:val="4"/>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ZLEWNIA</w:t>
            </w:r>
          </w:p>
        </w:tc>
      </w:tr>
      <w:tr w:rsidR="004D57DE" w:rsidRPr="00FF7053" w:rsidTr="004D57DE">
        <w:trPr>
          <w:trHeight w:val="135"/>
        </w:trPr>
        <w:tc>
          <w:tcPr>
            <w:tcW w:w="3342" w:type="dxa"/>
            <w:tcBorders>
              <w:top w:val="nil"/>
              <w:left w:val="single" w:sz="4" w:space="0" w:color="auto"/>
              <w:bottom w:val="single" w:sz="4" w:space="0" w:color="auto"/>
              <w:right w:val="single" w:sz="4" w:space="0" w:color="auto"/>
            </w:tcBorders>
            <w:shd w:val="clear" w:color="000000" w:fill="F2F2F2"/>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Powierzchnia zlewni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A</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0,63</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km</w:t>
            </w:r>
            <w:r w:rsidRPr="00FF7053">
              <w:rPr>
                <w:sz w:val="20"/>
                <w:szCs w:val="20"/>
                <w:vertAlign w:val="superscript"/>
                <w:lang w:eastAsia="pl-PL"/>
              </w:rPr>
              <w:t>2</w:t>
            </w:r>
          </w:p>
        </w:tc>
      </w:tr>
      <w:tr w:rsidR="004D57DE" w:rsidRPr="00FF7053" w:rsidTr="004D57DE">
        <w:trPr>
          <w:trHeight w:val="323"/>
        </w:trPr>
        <w:tc>
          <w:tcPr>
            <w:tcW w:w="3342" w:type="dxa"/>
            <w:tcBorders>
              <w:top w:val="nil"/>
              <w:left w:val="single" w:sz="4" w:space="0" w:color="auto"/>
              <w:bottom w:val="single" w:sz="4" w:space="0" w:color="auto"/>
              <w:right w:val="single" w:sz="4" w:space="0" w:color="auto"/>
            </w:tcBorders>
            <w:shd w:val="clear" w:color="000000" w:fill="F2F2F2"/>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Przepływ miarodajny</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Qm</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w:t>
            </w:r>
            <w:r w:rsidR="006D496A" w:rsidRPr="00FF7053">
              <w:rPr>
                <w:b/>
                <w:bCs/>
                <w:sz w:val="20"/>
                <w:szCs w:val="20"/>
                <w:lang w:eastAsia="pl-PL"/>
              </w:rPr>
              <w:t>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r w:rsidRPr="00FF7053">
              <w:rPr>
                <w:sz w:val="20"/>
                <w:szCs w:val="20"/>
                <w:vertAlign w:val="superscript"/>
                <w:lang w:eastAsia="pl-PL"/>
              </w:rPr>
              <w:t>3</w:t>
            </w:r>
            <w:r w:rsidRPr="00FF7053">
              <w:rPr>
                <w:sz w:val="20"/>
                <w:szCs w:val="20"/>
                <w:lang w:eastAsia="pl-PL"/>
              </w:rPr>
              <w:t>/s</w:t>
            </w:r>
          </w:p>
        </w:tc>
      </w:tr>
      <w:tr w:rsidR="004D57DE" w:rsidRPr="00FF7053" w:rsidTr="004D57DE">
        <w:trPr>
          <w:trHeight w:val="271"/>
        </w:trPr>
        <w:tc>
          <w:tcPr>
            <w:tcW w:w="3342" w:type="dxa"/>
            <w:tcBorders>
              <w:top w:val="nil"/>
              <w:left w:val="single" w:sz="4" w:space="0" w:color="auto"/>
              <w:bottom w:val="single" w:sz="4" w:space="0" w:color="auto"/>
              <w:right w:val="single" w:sz="4" w:space="0" w:color="auto"/>
            </w:tcBorders>
            <w:shd w:val="clear" w:color="000000" w:fill="F2F2F2"/>
            <w:vAlign w:val="bottom"/>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Prawdopodobieństwo wyst.</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p</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1</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w:t>
            </w:r>
          </w:p>
        </w:tc>
      </w:tr>
      <w:tr w:rsidR="004D57DE" w:rsidRPr="00FF7053" w:rsidTr="004D57DE">
        <w:trPr>
          <w:trHeight w:val="275"/>
        </w:trPr>
        <w:tc>
          <w:tcPr>
            <w:tcW w:w="9219" w:type="dxa"/>
            <w:gridSpan w:val="4"/>
            <w:tcBorders>
              <w:top w:val="single" w:sz="4" w:space="0" w:color="auto"/>
              <w:left w:val="single" w:sz="4" w:space="0" w:color="auto"/>
              <w:bottom w:val="single" w:sz="4" w:space="0" w:color="auto"/>
              <w:right w:val="single" w:sz="4" w:space="0" w:color="000000"/>
            </w:tcBorders>
            <w:shd w:val="clear" w:color="000000" w:fill="D8D8D8"/>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PRZEPUST</w:t>
            </w:r>
          </w:p>
        </w:tc>
      </w:tr>
      <w:tr w:rsidR="004D57DE" w:rsidRPr="00FF7053" w:rsidTr="004D57DE">
        <w:trPr>
          <w:trHeight w:val="265"/>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Szerokość przepustu proj.</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bp</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1</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4D57DE">
        <w:trPr>
          <w:trHeight w:val="282"/>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Wysokość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hp</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1</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4D57DE">
        <w:trPr>
          <w:trHeight w:val="273"/>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Długość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Lp</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13,5</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4D57DE">
        <w:trPr>
          <w:trHeight w:val="277"/>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Spadek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ip</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w:t>
            </w:r>
          </w:p>
        </w:tc>
      </w:tr>
      <w:tr w:rsidR="004D57DE" w:rsidRPr="00FF7053" w:rsidTr="004D57DE">
        <w:trPr>
          <w:trHeight w:val="267"/>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Rzędna wlotu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395,89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mnpm</w:t>
            </w:r>
          </w:p>
        </w:tc>
      </w:tr>
      <w:tr w:rsidR="004D57DE" w:rsidRPr="00FF7053" w:rsidTr="00213BFA">
        <w:trPr>
          <w:trHeight w:val="271"/>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 xml:space="preserve">Rzędna wylotu </w:t>
            </w:r>
            <w:r w:rsidR="004D57DE" w:rsidRPr="00FF7053">
              <w:rPr>
                <w:b/>
                <w:bCs/>
                <w:sz w:val="20"/>
                <w:szCs w:val="20"/>
                <w:lang w:eastAsia="pl-PL"/>
              </w:rPr>
              <w:t>z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395,49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mnpm</w:t>
            </w:r>
          </w:p>
        </w:tc>
      </w:tr>
      <w:tr w:rsidR="004D57DE" w:rsidRPr="00FF7053" w:rsidTr="00213BFA">
        <w:trPr>
          <w:trHeight w:val="417"/>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Rzędna</w:t>
            </w:r>
            <w:r w:rsidR="004D57DE" w:rsidRPr="00FF7053">
              <w:rPr>
                <w:b/>
                <w:bCs/>
                <w:sz w:val="20"/>
                <w:szCs w:val="20"/>
                <w:lang w:eastAsia="pl-PL"/>
              </w:rPr>
              <w:t xml:space="preserve"> stropu przepustu </w:t>
            </w:r>
            <w:r w:rsidR="004D57DE" w:rsidRPr="00FF7053">
              <w:rPr>
                <w:b/>
                <w:bCs/>
                <w:sz w:val="20"/>
                <w:szCs w:val="20"/>
                <w:lang w:eastAsia="pl-PL"/>
              </w:rPr>
              <w:br/>
              <w:t xml:space="preserve">na wlocie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396,89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mnpm</w:t>
            </w:r>
          </w:p>
        </w:tc>
      </w:tr>
      <w:tr w:rsidR="004D57DE" w:rsidRPr="00FF7053" w:rsidTr="00213BFA">
        <w:trPr>
          <w:trHeight w:val="367"/>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Rzędna stropu przepustu </w:t>
            </w:r>
            <w:r w:rsidRPr="00FF7053">
              <w:rPr>
                <w:b/>
                <w:bCs/>
                <w:sz w:val="20"/>
                <w:szCs w:val="20"/>
                <w:lang w:eastAsia="pl-PL"/>
              </w:rPr>
              <w:br/>
              <w:t>na wylocie</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396,49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mnpm</w:t>
            </w:r>
          </w:p>
        </w:tc>
      </w:tr>
      <w:tr w:rsidR="004D57DE" w:rsidRPr="00FF7053" w:rsidTr="00213BFA">
        <w:trPr>
          <w:trHeight w:val="473"/>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 xml:space="preserve">Rzędna wody </w:t>
            </w:r>
            <w:r w:rsidR="004D57DE" w:rsidRPr="00FF7053">
              <w:rPr>
                <w:b/>
                <w:bCs/>
                <w:sz w:val="20"/>
                <w:szCs w:val="20"/>
                <w:lang w:eastAsia="pl-PL"/>
              </w:rPr>
              <w:t>miarodajnej w korycie powyżej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396,49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mnpm</w:t>
            </w:r>
          </w:p>
        </w:tc>
      </w:tr>
      <w:tr w:rsidR="004D57DE" w:rsidRPr="00FF7053" w:rsidTr="00213BFA">
        <w:trPr>
          <w:trHeight w:val="551"/>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 xml:space="preserve">Głębokość wody  </w:t>
            </w:r>
            <w:r w:rsidR="004D57DE" w:rsidRPr="00FF7053">
              <w:rPr>
                <w:b/>
                <w:bCs/>
                <w:sz w:val="20"/>
                <w:szCs w:val="20"/>
                <w:lang w:eastAsia="pl-PL"/>
              </w:rPr>
              <w:t xml:space="preserve">miarodajnej </w:t>
            </w:r>
            <w:r w:rsidR="004D57DE" w:rsidRPr="00FF7053">
              <w:rPr>
                <w:b/>
                <w:bCs/>
                <w:sz w:val="20"/>
                <w:szCs w:val="20"/>
                <w:lang w:eastAsia="pl-PL"/>
              </w:rPr>
              <w:br/>
              <w:t>powyżej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hm</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0,6</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213BFA">
        <w:trPr>
          <w:trHeight w:val="416"/>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lastRenderedPageBreak/>
              <w:t>Napełnienie koryta przed wlo</w:t>
            </w:r>
            <w:r w:rsidR="00213BFA" w:rsidRPr="00FF7053">
              <w:rPr>
                <w:b/>
                <w:bCs/>
                <w:sz w:val="20"/>
                <w:szCs w:val="20"/>
                <w:lang w:eastAsia="pl-PL"/>
              </w:rPr>
              <w:t xml:space="preserve">tem </w:t>
            </w:r>
            <w:r w:rsidR="00213BFA" w:rsidRPr="00FF7053">
              <w:rPr>
                <w:b/>
                <w:bCs/>
                <w:sz w:val="20"/>
                <w:szCs w:val="20"/>
                <w:lang w:eastAsia="pl-PL"/>
              </w:rPr>
              <w:br/>
              <w:t xml:space="preserve">z uwzględnieniem </w:t>
            </w:r>
            <w:r w:rsidRPr="00FF7053">
              <w:rPr>
                <w:b/>
                <w:bCs/>
                <w:sz w:val="20"/>
                <w:szCs w:val="20"/>
                <w:lang w:eastAsia="pl-PL"/>
              </w:rPr>
              <w:t xml:space="preserve">spiętrzenia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H</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0,93</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4D57DE">
        <w:trPr>
          <w:trHeight w:val="312"/>
        </w:trPr>
        <w:tc>
          <w:tcPr>
            <w:tcW w:w="3342" w:type="dxa"/>
            <w:tcBorders>
              <w:top w:val="nil"/>
              <w:left w:val="single" w:sz="4" w:space="0" w:color="auto"/>
              <w:bottom w:val="single" w:sz="4" w:space="0" w:color="auto"/>
              <w:right w:val="single" w:sz="4" w:space="0" w:color="auto"/>
            </w:tcBorders>
            <w:shd w:val="clear" w:color="000000" w:fill="F2F2F2"/>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Spiętrzenie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Δz</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0,33</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213BFA">
        <w:trPr>
          <w:trHeight w:val="485"/>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Rzędna</w:t>
            </w:r>
            <w:r w:rsidR="004D57DE" w:rsidRPr="00FF7053">
              <w:rPr>
                <w:b/>
                <w:bCs/>
                <w:sz w:val="20"/>
                <w:szCs w:val="20"/>
                <w:lang w:eastAsia="pl-PL"/>
              </w:rPr>
              <w:t xml:space="preserve"> wody spiętrzonej </w:t>
            </w:r>
            <w:r w:rsidR="004D57DE" w:rsidRPr="00FF7053">
              <w:rPr>
                <w:b/>
                <w:bCs/>
                <w:sz w:val="20"/>
                <w:szCs w:val="20"/>
                <w:lang w:eastAsia="pl-PL"/>
              </w:rPr>
              <w:br/>
              <w:t xml:space="preserve">przed przepustem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396,82</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r>
      <w:tr w:rsidR="004D57DE" w:rsidRPr="00FF7053" w:rsidTr="00213BFA">
        <w:trPr>
          <w:trHeight w:val="265"/>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 xml:space="preserve">Wypełnienie </w:t>
            </w:r>
            <w:r w:rsidR="004D57DE" w:rsidRPr="00FF7053">
              <w:rPr>
                <w:b/>
                <w:bCs/>
                <w:sz w:val="20"/>
                <w:szCs w:val="20"/>
                <w:lang w:eastAsia="pl-PL"/>
              </w:rPr>
              <w:t xml:space="preserve">przewodu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h0</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0,85</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213BFA">
        <w:trPr>
          <w:trHeight w:val="269"/>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213BFA" w:rsidP="004D57DE">
            <w:pPr>
              <w:suppressAutoHyphens w:val="0"/>
              <w:jc w:val="center"/>
              <w:rPr>
                <w:b/>
                <w:bCs/>
                <w:sz w:val="20"/>
                <w:szCs w:val="20"/>
                <w:lang w:eastAsia="pl-PL"/>
              </w:rPr>
            </w:pPr>
            <w:r w:rsidRPr="00FF7053">
              <w:rPr>
                <w:b/>
                <w:bCs/>
                <w:sz w:val="20"/>
                <w:szCs w:val="20"/>
                <w:lang w:eastAsia="pl-PL"/>
              </w:rPr>
              <w:t xml:space="preserve">Głębokość wody </w:t>
            </w:r>
            <w:r w:rsidR="004D57DE" w:rsidRPr="00FF7053">
              <w:rPr>
                <w:b/>
                <w:bCs/>
                <w:sz w:val="20"/>
                <w:szCs w:val="20"/>
                <w:lang w:eastAsia="pl-PL"/>
              </w:rPr>
              <w:t xml:space="preserve">na wylocie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h</w:t>
            </w:r>
            <w:r w:rsidRPr="00FF7053">
              <w:rPr>
                <w:sz w:val="20"/>
                <w:szCs w:val="20"/>
                <w:vertAlign w:val="subscript"/>
                <w:lang w:eastAsia="pl-PL"/>
              </w:rPr>
              <w:t>wyl</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0,60</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213BFA">
        <w:trPr>
          <w:trHeight w:val="273"/>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 xml:space="preserve">Napełnienie koryta poniżej przepstu </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hm</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0,59</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w:t>
            </w:r>
          </w:p>
        </w:tc>
      </w:tr>
      <w:tr w:rsidR="004D57DE" w:rsidRPr="00FF7053" w:rsidTr="004D57DE">
        <w:trPr>
          <w:trHeight w:val="624"/>
        </w:trPr>
        <w:tc>
          <w:tcPr>
            <w:tcW w:w="3342" w:type="dxa"/>
            <w:tcBorders>
              <w:top w:val="nil"/>
              <w:left w:val="single" w:sz="4" w:space="0" w:color="auto"/>
              <w:bottom w:val="single" w:sz="4" w:space="0" w:color="auto"/>
              <w:right w:val="single" w:sz="4" w:space="0" w:color="auto"/>
            </w:tcBorders>
            <w:shd w:val="clear" w:color="000000" w:fill="F2F2F2"/>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Rzędna wody miarodajnej w korycie poniżej przepustu</w:t>
            </w:r>
          </w:p>
        </w:tc>
        <w:tc>
          <w:tcPr>
            <w:tcW w:w="13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 </w:t>
            </w:r>
          </w:p>
        </w:tc>
        <w:tc>
          <w:tcPr>
            <w:tcW w:w="951"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b/>
                <w:bCs/>
                <w:sz w:val="20"/>
                <w:szCs w:val="20"/>
                <w:lang w:eastAsia="pl-PL"/>
              </w:rPr>
            </w:pPr>
            <w:r w:rsidRPr="00FF7053">
              <w:rPr>
                <w:b/>
                <w:bCs/>
                <w:sz w:val="20"/>
                <w:szCs w:val="20"/>
                <w:lang w:eastAsia="pl-PL"/>
              </w:rPr>
              <w:t>396,08</w:t>
            </w:r>
          </w:p>
        </w:tc>
        <w:tc>
          <w:tcPr>
            <w:tcW w:w="3575" w:type="dxa"/>
            <w:tcBorders>
              <w:top w:val="nil"/>
              <w:left w:val="nil"/>
              <w:bottom w:val="single" w:sz="4" w:space="0" w:color="auto"/>
              <w:right w:val="single" w:sz="4" w:space="0" w:color="auto"/>
            </w:tcBorders>
            <w:shd w:val="clear" w:color="auto" w:fill="auto"/>
            <w:noWrap/>
            <w:vAlign w:val="center"/>
            <w:hideMark/>
          </w:tcPr>
          <w:p w:rsidR="004D57DE" w:rsidRPr="00FF7053" w:rsidRDefault="004D57DE" w:rsidP="004D57DE">
            <w:pPr>
              <w:suppressAutoHyphens w:val="0"/>
              <w:jc w:val="center"/>
              <w:rPr>
                <w:sz w:val="20"/>
                <w:szCs w:val="20"/>
                <w:lang w:eastAsia="pl-PL"/>
              </w:rPr>
            </w:pPr>
            <w:r w:rsidRPr="00FF7053">
              <w:rPr>
                <w:sz w:val="20"/>
                <w:szCs w:val="20"/>
                <w:lang w:eastAsia="pl-PL"/>
              </w:rPr>
              <w:t>mnpm</w:t>
            </w:r>
          </w:p>
        </w:tc>
      </w:tr>
    </w:tbl>
    <w:p w:rsidR="004D57DE" w:rsidRPr="00FF7053" w:rsidRDefault="004D57DE" w:rsidP="004D57DE">
      <w:pPr>
        <w:spacing w:line="360" w:lineRule="auto"/>
        <w:jc w:val="center"/>
      </w:pPr>
    </w:p>
    <w:tbl>
      <w:tblPr>
        <w:tblW w:w="9135" w:type="dxa"/>
        <w:tblInd w:w="78" w:type="dxa"/>
        <w:tblLayout w:type="fixed"/>
        <w:tblLook w:val="04A0"/>
      </w:tblPr>
      <w:tblGrid>
        <w:gridCol w:w="1470"/>
        <w:gridCol w:w="970"/>
        <w:gridCol w:w="890"/>
        <w:gridCol w:w="1065"/>
        <w:gridCol w:w="1050"/>
        <w:gridCol w:w="1080"/>
        <w:gridCol w:w="915"/>
        <w:gridCol w:w="1695"/>
      </w:tblGrid>
      <w:tr w:rsidR="000576A8" w:rsidRPr="00FF7053" w:rsidTr="00220A92">
        <w:tc>
          <w:tcPr>
            <w:tcW w:w="9135" w:type="dxa"/>
            <w:gridSpan w:val="8"/>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b/>
              </w:rPr>
            </w:pPr>
            <w:r w:rsidRPr="00FF7053">
              <w:rPr>
                <w:b/>
              </w:rPr>
              <w:t>Lokalizacja proj. przepustu ramowego P12 w km 0+110,87</w:t>
            </w:r>
            <w:r w:rsidR="00795FD8" w:rsidRPr="00FF7053">
              <w:rPr>
                <w:b/>
              </w:rPr>
              <w:t xml:space="preserve"> potoku bez nazwy </w:t>
            </w:r>
          </w:p>
        </w:tc>
      </w:tr>
      <w:tr w:rsidR="000576A8" w:rsidRPr="00FF7053" w:rsidTr="00220A92">
        <w:tc>
          <w:tcPr>
            <w:tcW w:w="147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 xml:space="preserve">OZNACZENIE </w:t>
            </w:r>
          </w:p>
          <w:p w:rsidR="000576A8" w:rsidRPr="00FF7053" w:rsidRDefault="000576A8" w:rsidP="00220A92">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Długość</w:t>
            </w:r>
          </w:p>
          <w:p w:rsidR="000576A8" w:rsidRPr="00FF7053" w:rsidRDefault="000576A8" w:rsidP="00220A92">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 xml:space="preserve">Rzędna wlotu </w:t>
            </w:r>
          </w:p>
          <w:p w:rsidR="000576A8" w:rsidRPr="00FF7053" w:rsidRDefault="000576A8" w:rsidP="00220A92">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b/>
                <w:sz w:val="16"/>
                <w:szCs w:val="16"/>
              </w:rPr>
              <w:t>Współrzędne</w:t>
            </w:r>
          </w:p>
          <w:p w:rsidR="000576A8" w:rsidRPr="00FF7053" w:rsidRDefault="000576A8" w:rsidP="00220A92">
            <w:pPr>
              <w:pStyle w:val="LO-normal"/>
              <w:widowControl w:val="0"/>
              <w:spacing w:line="240" w:lineRule="auto"/>
              <w:jc w:val="center"/>
              <w:rPr>
                <w:sz w:val="16"/>
                <w:szCs w:val="16"/>
              </w:rPr>
            </w:pPr>
            <w:r w:rsidRPr="00FF7053">
              <w:rPr>
                <w:b/>
                <w:sz w:val="16"/>
                <w:szCs w:val="16"/>
              </w:rPr>
              <w:t xml:space="preserve">w osi przepustu </w:t>
            </w:r>
          </w:p>
        </w:tc>
      </w:tr>
      <w:tr w:rsidR="000576A8" w:rsidRPr="00FF7053" w:rsidTr="00220A92">
        <w:tc>
          <w:tcPr>
            <w:tcW w:w="147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b/>
                <w:sz w:val="16"/>
                <w:szCs w:val="16"/>
              </w:rPr>
            </w:pPr>
            <w:r w:rsidRPr="00FF7053">
              <w:rPr>
                <w:b/>
                <w:sz w:val="16"/>
                <w:szCs w:val="16"/>
              </w:rPr>
              <w:t>P12</w:t>
            </w:r>
          </w:p>
        </w:tc>
        <w:tc>
          <w:tcPr>
            <w:tcW w:w="97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1x1m</w:t>
            </w:r>
          </w:p>
        </w:tc>
        <w:tc>
          <w:tcPr>
            <w:tcW w:w="1065"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13,50</w:t>
            </w:r>
          </w:p>
        </w:tc>
        <w:tc>
          <w:tcPr>
            <w:tcW w:w="105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395,52</w:t>
            </w:r>
          </w:p>
        </w:tc>
        <w:tc>
          <w:tcPr>
            <w:tcW w:w="1080"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395,49</w:t>
            </w:r>
          </w:p>
        </w:tc>
        <w:tc>
          <w:tcPr>
            <w:tcW w:w="915"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480,</w:t>
            </w:r>
          </w:p>
          <w:p w:rsidR="000576A8" w:rsidRPr="00FF7053" w:rsidRDefault="000576A8" w:rsidP="00220A92">
            <w:pPr>
              <w:pStyle w:val="LO-normal"/>
              <w:widowControl w:val="0"/>
              <w:spacing w:line="240" w:lineRule="auto"/>
              <w:jc w:val="center"/>
              <w:rPr>
                <w:sz w:val="16"/>
                <w:szCs w:val="16"/>
              </w:rPr>
            </w:pPr>
            <w:r w:rsidRPr="00FF7053">
              <w:rPr>
                <w:sz w:val="16"/>
                <w:szCs w:val="16"/>
              </w:rPr>
              <w:t>1703</w:t>
            </w:r>
          </w:p>
        </w:tc>
        <w:tc>
          <w:tcPr>
            <w:tcW w:w="1695" w:type="dxa"/>
            <w:tcBorders>
              <w:top w:val="single" w:sz="4" w:space="0" w:color="000000"/>
              <w:left w:val="single" w:sz="4" w:space="0" w:color="000000"/>
              <w:bottom w:val="single" w:sz="4" w:space="0" w:color="000000"/>
              <w:right w:val="single" w:sz="4" w:space="0" w:color="000000"/>
            </w:tcBorders>
          </w:tcPr>
          <w:p w:rsidR="000576A8" w:rsidRPr="00FF7053" w:rsidRDefault="000576A8" w:rsidP="00220A92">
            <w:pPr>
              <w:pStyle w:val="LO-normal"/>
              <w:widowControl w:val="0"/>
              <w:spacing w:line="240" w:lineRule="auto"/>
              <w:jc w:val="center"/>
              <w:rPr>
                <w:sz w:val="16"/>
                <w:szCs w:val="16"/>
              </w:rPr>
            </w:pPr>
            <w:r w:rsidRPr="00FF7053">
              <w:rPr>
                <w:sz w:val="16"/>
                <w:szCs w:val="16"/>
              </w:rPr>
              <w:t>X: 5521614.2272</w:t>
            </w:r>
          </w:p>
          <w:p w:rsidR="000576A8" w:rsidRPr="00FF7053" w:rsidRDefault="000576A8" w:rsidP="00220A92">
            <w:pPr>
              <w:pStyle w:val="LO-normal"/>
              <w:widowControl w:val="0"/>
              <w:spacing w:line="240" w:lineRule="auto"/>
              <w:jc w:val="center"/>
              <w:rPr>
                <w:sz w:val="16"/>
                <w:szCs w:val="16"/>
              </w:rPr>
            </w:pPr>
            <w:r w:rsidRPr="00FF7053">
              <w:rPr>
                <w:sz w:val="16"/>
                <w:szCs w:val="16"/>
              </w:rPr>
              <w:t>Y: 7417867.3868</w:t>
            </w:r>
          </w:p>
        </w:tc>
      </w:tr>
    </w:tbl>
    <w:p w:rsidR="000576A8" w:rsidRPr="00FF7053" w:rsidRDefault="000576A8" w:rsidP="000576A8">
      <w:pPr>
        <w:spacing w:line="360" w:lineRule="auto"/>
        <w:jc w:val="both"/>
      </w:pPr>
    </w:p>
    <w:p w:rsidR="00FF6613" w:rsidRPr="00FF7053" w:rsidRDefault="00FF6613" w:rsidP="007416C5">
      <w:pPr>
        <w:spacing w:line="360" w:lineRule="auto"/>
      </w:pPr>
    </w:p>
    <w:p w:rsidR="007416C5" w:rsidRPr="00FF7053" w:rsidRDefault="00FF6613" w:rsidP="007416C5">
      <w:pPr>
        <w:spacing w:line="360" w:lineRule="auto"/>
        <w:rPr>
          <w:b/>
        </w:rPr>
      </w:pPr>
      <w:r w:rsidRPr="00FF7053">
        <w:rPr>
          <w:b/>
        </w:rPr>
        <w:t>Ubezpieczenie</w:t>
      </w:r>
      <w:r w:rsidR="001016CB" w:rsidRPr="00FF7053">
        <w:rPr>
          <w:b/>
        </w:rPr>
        <w:t xml:space="preserve"> dla proj. przepustu P12</w:t>
      </w:r>
      <w:r w:rsidRPr="00FF7053">
        <w:rPr>
          <w:b/>
        </w:rPr>
        <w:t xml:space="preserve">: </w:t>
      </w:r>
    </w:p>
    <w:p w:rsidR="00FF6613" w:rsidRPr="00FF7053" w:rsidRDefault="00FF6613" w:rsidP="002D6479">
      <w:pPr>
        <w:pStyle w:val="Akapitzlist"/>
        <w:numPr>
          <w:ilvl w:val="0"/>
          <w:numId w:val="57"/>
        </w:numPr>
        <w:spacing w:line="360" w:lineRule="auto"/>
        <w:ind w:left="284" w:hanging="284"/>
        <w:jc w:val="both"/>
      </w:pPr>
      <w:r w:rsidRPr="00FF7053">
        <w:t>Ubezpieczenie wlotu do przepustu P12 zostanie wykonane narzutem kamiennym do robót hydrotechnicznych D</w:t>
      </w:r>
      <w:r w:rsidRPr="00FF7053">
        <w:rPr>
          <w:vertAlign w:val="subscript"/>
        </w:rPr>
        <w:t>min</w:t>
      </w:r>
      <w:r w:rsidRPr="00FF7053">
        <w:t xml:space="preserve">=0,5m, na wlocie do przepustu P12 zaprojektowano </w:t>
      </w:r>
      <w:r w:rsidR="00DF449A" w:rsidRPr="00FF7053">
        <w:t>żelbetową studnię wpadową. Natomiast na wylocie z przepustu P12 zostanie wykonane umocnienie dna i brzegów z narzutu kamiennego do robót hydrotechnicznych D</w:t>
      </w:r>
      <w:r w:rsidR="00DF449A" w:rsidRPr="00FF7053">
        <w:rPr>
          <w:vertAlign w:val="subscript"/>
        </w:rPr>
        <w:t>min</w:t>
      </w:r>
      <w:r w:rsidR="00DF449A" w:rsidRPr="00FF7053">
        <w:t xml:space="preserve">=0,5m. </w:t>
      </w:r>
    </w:p>
    <w:tbl>
      <w:tblPr>
        <w:tblW w:w="9135" w:type="dxa"/>
        <w:tblInd w:w="78" w:type="dxa"/>
        <w:tblLayout w:type="fixed"/>
        <w:tblLook w:val="04A0"/>
      </w:tblPr>
      <w:tblGrid>
        <w:gridCol w:w="1306"/>
        <w:gridCol w:w="2693"/>
        <w:gridCol w:w="1134"/>
        <w:gridCol w:w="851"/>
        <w:gridCol w:w="1456"/>
        <w:gridCol w:w="1695"/>
      </w:tblGrid>
      <w:tr w:rsidR="00DF449A" w:rsidRPr="00FF7053" w:rsidTr="00220A92">
        <w:tc>
          <w:tcPr>
            <w:tcW w:w="9135" w:type="dxa"/>
            <w:gridSpan w:val="6"/>
            <w:tcBorders>
              <w:top w:val="single" w:sz="4" w:space="0" w:color="000000"/>
              <w:left w:val="single" w:sz="4" w:space="0" w:color="000000"/>
              <w:bottom w:val="single" w:sz="4" w:space="0" w:color="000000"/>
              <w:right w:val="single" w:sz="4" w:space="0" w:color="000000"/>
            </w:tcBorders>
          </w:tcPr>
          <w:p w:rsidR="00DF449A" w:rsidRPr="00FF7053" w:rsidRDefault="00DF449A" w:rsidP="00DF449A">
            <w:pPr>
              <w:pStyle w:val="LO-normal"/>
              <w:widowControl w:val="0"/>
              <w:spacing w:line="240" w:lineRule="auto"/>
              <w:jc w:val="center"/>
              <w:rPr>
                <w:b/>
              </w:rPr>
            </w:pPr>
            <w:r w:rsidRPr="00FF7053">
              <w:rPr>
                <w:b/>
              </w:rPr>
              <w:t>Parametry proj. ubezpieczenia przepustu  P12</w:t>
            </w:r>
          </w:p>
        </w:tc>
      </w:tr>
      <w:tr w:rsidR="00DF449A" w:rsidRPr="00FF7053" w:rsidTr="00DF449A">
        <w:tc>
          <w:tcPr>
            <w:tcW w:w="1306" w:type="dxa"/>
            <w:tcBorders>
              <w:top w:val="single" w:sz="4" w:space="0" w:color="000000"/>
              <w:left w:val="single" w:sz="4" w:space="0" w:color="000000"/>
              <w:bottom w:val="single" w:sz="4" w:space="0" w:color="000000"/>
              <w:right w:val="single" w:sz="4" w:space="0" w:color="000000"/>
            </w:tcBorders>
          </w:tcPr>
          <w:p w:rsidR="00DF449A" w:rsidRPr="00FF7053" w:rsidRDefault="00DF449A" w:rsidP="00220A92">
            <w:pPr>
              <w:pStyle w:val="LO-normal"/>
              <w:widowControl w:val="0"/>
              <w:spacing w:line="240" w:lineRule="auto"/>
              <w:jc w:val="center"/>
              <w:rPr>
                <w:sz w:val="16"/>
                <w:szCs w:val="16"/>
              </w:rPr>
            </w:pPr>
            <w:r w:rsidRPr="00FF7053">
              <w:rPr>
                <w:b/>
                <w:sz w:val="16"/>
                <w:szCs w:val="16"/>
              </w:rPr>
              <w:t xml:space="preserve">OZNACZENIE </w:t>
            </w:r>
          </w:p>
          <w:p w:rsidR="00DF449A" w:rsidRPr="00FF7053" w:rsidRDefault="00DF449A" w:rsidP="00220A92">
            <w:pPr>
              <w:pStyle w:val="LO-normal"/>
              <w:widowControl w:val="0"/>
              <w:spacing w:line="240" w:lineRule="auto"/>
              <w:rPr>
                <w:sz w:val="16"/>
                <w:szCs w:val="16"/>
              </w:rPr>
            </w:pPr>
          </w:p>
        </w:tc>
        <w:tc>
          <w:tcPr>
            <w:tcW w:w="2693" w:type="dxa"/>
            <w:tcBorders>
              <w:top w:val="single" w:sz="4" w:space="0" w:color="000000"/>
              <w:left w:val="single" w:sz="4" w:space="0" w:color="000000"/>
              <w:bottom w:val="single" w:sz="4" w:space="0" w:color="000000"/>
              <w:right w:val="single" w:sz="4" w:space="0" w:color="000000"/>
            </w:tcBorders>
          </w:tcPr>
          <w:p w:rsidR="00DF449A" w:rsidRPr="00FF7053" w:rsidRDefault="00DF449A" w:rsidP="00220A92">
            <w:pPr>
              <w:pStyle w:val="LO-normal"/>
              <w:widowControl w:val="0"/>
              <w:spacing w:line="240" w:lineRule="auto"/>
              <w:jc w:val="center"/>
              <w:rPr>
                <w:sz w:val="16"/>
                <w:szCs w:val="16"/>
              </w:rPr>
            </w:pPr>
          </w:p>
        </w:tc>
        <w:tc>
          <w:tcPr>
            <w:tcW w:w="1134" w:type="dxa"/>
            <w:tcBorders>
              <w:top w:val="single" w:sz="4" w:space="0" w:color="000000"/>
              <w:left w:val="single" w:sz="4" w:space="0" w:color="000000"/>
              <w:bottom w:val="single" w:sz="4" w:space="0" w:color="000000"/>
              <w:right w:val="single" w:sz="4" w:space="0" w:color="000000"/>
            </w:tcBorders>
          </w:tcPr>
          <w:p w:rsidR="00DF449A" w:rsidRPr="00FF7053" w:rsidRDefault="00DF449A" w:rsidP="00220A92">
            <w:pPr>
              <w:pStyle w:val="LO-normal"/>
              <w:widowControl w:val="0"/>
              <w:spacing w:line="240" w:lineRule="auto"/>
              <w:jc w:val="center"/>
              <w:rPr>
                <w:b/>
                <w:sz w:val="16"/>
                <w:szCs w:val="16"/>
              </w:rPr>
            </w:pPr>
            <w:r w:rsidRPr="00FF7053">
              <w:rPr>
                <w:b/>
                <w:sz w:val="16"/>
                <w:szCs w:val="16"/>
              </w:rPr>
              <w:t>Rodzaj umocnienia</w:t>
            </w:r>
          </w:p>
        </w:tc>
        <w:tc>
          <w:tcPr>
            <w:tcW w:w="851" w:type="dxa"/>
            <w:tcBorders>
              <w:top w:val="single" w:sz="4" w:space="0" w:color="000000"/>
              <w:left w:val="single" w:sz="4" w:space="0" w:color="000000"/>
              <w:bottom w:val="single" w:sz="4" w:space="0" w:color="000000"/>
              <w:right w:val="single" w:sz="4" w:space="0" w:color="000000"/>
            </w:tcBorders>
          </w:tcPr>
          <w:p w:rsidR="00DF449A" w:rsidRPr="00FF7053" w:rsidRDefault="00DF449A" w:rsidP="00220A92">
            <w:pPr>
              <w:pStyle w:val="LO-normal"/>
              <w:widowControl w:val="0"/>
              <w:spacing w:line="240" w:lineRule="auto"/>
              <w:jc w:val="center"/>
              <w:rPr>
                <w:b/>
                <w:sz w:val="16"/>
                <w:szCs w:val="16"/>
              </w:rPr>
            </w:pPr>
            <w:r w:rsidRPr="00FF7053">
              <w:rPr>
                <w:b/>
                <w:sz w:val="16"/>
                <w:szCs w:val="16"/>
              </w:rPr>
              <w:t xml:space="preserve">Nr. dz. </w:t>
            </w:r>
          </w:p>
        </w:tc>
        <w:tc>
          <w:tcPr>
            <w:tcW w:w="1456" w:type="dxa"/>
            <w:tcBorders>
              <w:top w:val="single" w:sz="4" w:space="0" w:color="000000"/>
              <w:left w:val="single" w:sz="4" w:space="0" w:color="000000"/>
              <w:bottom w:val="single" w:sz="4" w:space="0" w:color="000000"/>
              <w:right w:val="single" w:sz="4" w:space="0" w:color="000000"/>
            </w:tcBorders>
          </w:tcPr>
          <w:p w:rsidR="00DF449A" w:rsidRPr="00FF7053" w:rsidRDefault="00DF449A" w:rsidP="00DF449A">
            <w:pPr>
              <w:pStyle w:val="LO-normal"/>
              <w:widowControl w:val="0"/>
              <w:spacing w:line="240" w:lineRule="auto"/>
              <w:jc w:val="center"/>
              <w:rPr>
                <w:sz w:val="16"/>
                <w:szCs w:val="16"/>
              </w:rPr>
            </w:pPr>
            <w:r w:rsidRPr="00FF7053">
              <w:rPr>
                <w:b/>
                <w:sz w:val="16"/>
                <w:szCs w:val="16"/>
              </w:rPr>
              <w:t xml:space="preserve">Współrzędne początku </w:t>
            </w:r>
          </w:p>
        </w:tc>
        <w:tc>
          <w:tcPr>
            <w:tcW w:w="1695" w:type="dxa"/>
            <w:tcBorders>
              <w:top w:val="single" w:sz="4" w:space="0" w:color="000000"/>
              <w:left w:val="single" w:sz="4" w:space="0" w:color="000000"/>
              <w:bottom w:val="single" w:sz="4" w:space="0" w:color="000000"/>
              <w:right w:val="single" w:sz="4" w:space="0" w:color="000000"/>
            </w:tcBorders>
          </w:tcPr>
          <w:p w:rsidR="00DF449A" w:rsidRPr="00FF7053" w:rsidRDefault="00DF449A" w:rsidP="00220A92">
            <w:pPr>
              <w:pStyle w:val="LO-normal"/>
              <w:widowControl w:val="0"/>
              <w:spacing w:line="240" w:lineRule="auto"/>
              <w:jc w:val="center"/>
              <w:rPr>
                <w:sz w:val="16"/>
                <w:szCs w:val="16"/>
              </w:rPr>
            </w:pPr>
            <w:r w:rsidRPr="00FF7053">
              <w:rPr>
                <w:b/>
                <w:sz w:val="16"/>
                <w:szCs w:val="16"/>
              </w:rPr>
              <w:t>Współrzędne</w:t>
            </w:r>
          </w:p>
          <w:p w:rsidR="00DF449A" w:rsidRPr="00FF7053" w:rsidRDefault="00DF449A" w:rsidP="00220A92">
            <w:pPr>
              <w:pStyle w:val="LO-normal"/>
              <w:widowControl w:val="0"/>
              <w:spacing w:line="240" w:lineRule="auto"/>
              <w:jc w:val="center"/>
              <w:rPr>
                <w:sz w:val="16"/>
                <w:szCs w:val="16"/>
              </w:rPr>
            </w:pPr>
            <w:r w:rsidRPr="00FF7053">
              <w:rPr>
                <w:b/>
                <w:sz w:val="16"/>
                <w:szCs w:val="16"/>
              </w:rPr>
              <w:t xml:space="preserve">końca </w:t>
            </w:r>
          </w:p>
        </w:tc>
      </w:tr>
      <w:tr w:rsidR="00B35CD8" w:rsidRPr="00FF7053" w:rsidTr="00220A92">
        <w:tc>
          <w:tcPr>
            <w:tcW w:w="1306" w:type="dxa"/>
            <w:vMerge w:val="restart"/>
            <w:tcBorders>
              <w:top w:val="single" w:sz="4" w:space="0" w:color="000000"/>
              <w:left w:val="single" w:sz="4" w:space="0" w:color="000000"/>
              <w:right w:val="single" w:sz="4" w:space="0" w:color="000000"/>
            </w:tcBorders>
          </w:tcPr>
          <w:p w:rsidR="00B35CD8" w:rsidRPr="00FF7053" w:rsidRDefault="00B35CD8" w:rsidP="00220A92">
            <w:pPr>
              <w:pStyle w:val="LO-normal"/>
              <w:widowControl w:val="0"/>
              <w:spacing w:line="240" w:lineRule="auto"/>
              <w:jc w:val="center"/>
              <w:rPr>
                <w:b/>
                <w:sz w:val="16"/>
                <w:szCs w:val="16"/>
              </w:rPr>
            </w:pPr>
          </w:p>
          <w:p w:rsidR="00B35CD8" w:rsidRPr="00FF7053" w:rsidRDefault="00B35CD8" w:rsidP="00220A92">
            <w:pPr>
              <w:pStyle w:val="LO-normal"/>
              <w:widowControl w:val="0"/>
              <w:spacing w:line="240" w:lineRule="auto"/>
              <w:jc w:val="center"/>
              <w:rPr>
                <w:b/>
                <w:sz w:val="16"/>
                <w:szCs w:val="16"/>
              </w:rPr>
            </w:pPr>
          </w:p>
          <w:p w:rsidR="00B35CD8" w:rsidRPr="00FF7053" w:rsidRDefault="00B35CD8" w:rsidP="00220A92">
            <w:pPr>
              <w:pStyle w:val="LO-normal"/>
              <w:widowControl w:val="0"/>
              <w:spacing w:line="240" w:lineRule="auto"/>
              <w:jc w:val="center"/>
              <w:rPr>
                <w:b/>
                <w:sz w:val="16"/>
                <w:szCs w:val="16"/>
              </w:rPr>
            </w:pPr>
          </w:p>
          <w:p w:rsidR="00B35CD8" w:rsidRPr="00FF7053" w:rsidRDefault="00B35CD8" w:rsidP="00220A92">
            <w:pPr>
              <w:pStyle w:val="LO-normal"/>
              <w:widowControl w:val="0"/>
              <w:spacing w:line="240" w:lineRule="auto"/>
              <w:jc w:val="center"/>
              <w:rPr>
                <w:b/>
                <w:sz w:val="16"/>
                <w:szCs w:val="16"/>
              </w:rPr>
            </w:pPr>
          </w:p>
          <w:p w:rsidR="00B35CD8" w:rsidRPr="00FF7053" w:rsidRDefault="00B35CD8" w:rsidP="00220A92">
            <w:pPr>
              <w:pStyle w:val="LO-normal"/>
              <w:widowControl w:val="0"/>
              <w:spacing w:line="240" w:lineRule="auto"/>
              <w:jc w:val="center"/>
              <w:rPr>
                <w:b/>
                <w:sz w:val="16"/>
                <w:szCs w:val="16"/>
              </w:rPr>
            </w:pPr>
          </w:p>
          <w:p w:rsidR="00B35CD8" w:rsidRPr="00FF7053" w:rsidRDefault="00B35CD8" w:rsidP="00220A92">
            <w:pPr>
              <w:pStyle w:val="LO-normal"/>
              <w:widowControl w:val="0"/>
              <w:spacing w:line="240" w:lineRule="auto"/>
              <w:jc w:val="center"/>
              <w:rPr>
                <w:b/>
                <w:sz w:val="16"/>
                <w:szCs w:val="16"/>
              </w:rPr>
            </w:pPr>
          </w:p>
          <w:p w:rsidR="00B35CD8" w:rsidRPr="00FF7053" w:rsidRDefault="00B35CD8" w:rsidP="00220A92">
            <w:pPr>
              <w:pStyle w:val="LO-normal"/>
              <w:widowControl w:val="0"/>
              <w:spacing w:line="240" w:lineRule="auto"/>
              <w:jc w:val="center"/>
              <w:rPr>
                <w:b/>
                <w:sz w:val="16"/>
                <w:szCs w:val="16"/>
              </w:rPr>
            </w:pPr>
            <w:r w:rsidRPr="00FF7053">
              <w:rPr>
                <w:b/>
                <w:sz w:val="16"/>
                <w:szCs w:val="16"/>
              </w:rPr>
              <w:t>P12</w:t>
            </w:r>
          </w:p>
        </w:tc>
        <w:tc>
          <w:tcPr>
            <w:tcW w:w="2693"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 xml:space="preserve">Umocnienie dna wlotu </w:t>
            </w:r>
          </w:p>
        </w:tc>
        <w:tc>
          <w:tcPr>
            <w:tcW w:w="1134" w:type="dxa"/>
            <w:vMerge w:val="restart"/>
            <w:tcBorders>
              <w:top w:val="single" w:sz="4" w:space="0" w:color="000000"/>
              <w:left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p>
          <w:p w:rsidR="00B35CD8" w:rsidRPr="00FF7053" w:rsidRDefault="00B35CD8" w:rsidP="00DF449A">
            <w:pPr>
              <w:pStyle w:val="LO-normal"/>
              <w:widowControl w:val="0"/>
              <w:spacing w:line="240" w:lineRule="auto"/>
              <w:rPr>
                <w:sz w:val="16"/>
                <w:szCs w:val="16"/>
              </w:rPr>
            </w:pPr>
          </w:p>
          <w:p w:rsidR="00B35CD8" w:rsidRPr="00FF7053" w:rsidRDefault="00B35CD8" w:rsidP="00220A92">
            <w:pPr>
              <w:pStyle w:val="LO-normal"/>
              <w:widowControl w:val="0"/>
              <w:spacing w:line="240" w:lineRule="auto"/>
              <w:jc w:val="center"/>
              <w:rPr>
                <w:sz w:val="16"/>
                <w:szCs w:val="16"/>
              </w:rPr>
            </w:pPr>
            <w:r w:rsidRPr="00FF7053">
              <w:rPr>
                <w:sz w:val="16"/>
                <w:szCs w:val="16"/>
              </w:rPr>
              <w:t>Narzut kam. Do robót hydrotechnicznych</w:t>
            </w:r>
          </w:p>
          <w:p w:rsidR="00B35CD8" w:rsidRPr="00FF7053" w:rsidRDefault="00B35CD8"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1703</w:t>
            </w:r>
          </w:p>
        </w:tc>
        <w:tc>
          <w:tcPr>
            <w:tcW w:w="1456"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w:t>
            </w:r>
            <w:r w:rsidRPr="00FF7053">
              <w:t xml:space="preserve"> </w:t>
            </w:r>
            <w:r w:rsidRPr="00FF7053">
              <w:rPr>
                <w:sz w:val="16"/>
                <w:szCs w:val="16"/>
              </w:rPr>
              <w:t>5521623.1787</w:t>
            </w:r>
          </w:p>
          <w:p w:rsidR="00B35CD8" w:rsidRPr="00FF7053" w:rsidRDefault="00B35CD8" w:rsidP="00220A92">
            <w:pPr>
              <w:pStyle w:val="LO-normal"/>
              <w:widowControl w:val="0"/>
              <w:spacing w:line="240" w:lineRule="auto"/>
              <w:jc w:val="center"/>
              <w:rPr>
                <w:sz w:val="16"/>
                <w:szCs w:val="16"/>
              </w:rPr>
            </w:pPr>
            <w:r w:rsidRPr="00FF7053">
              <w:rPr>
                <w:sz w:val="16"/>
                <w:szCs w:val="16"/>
              </w:rPr>
              <w:t>Y: 7417867.2454</w:t>
            </w:r>
          </w:p>
        </w:tc>
        <w:tc>
          <w:tcPr>
            <w:tcW w:w="1695"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5521628.5235</w:t>
            </w:r>
          </w:p>
          <w:p w:rsidR="00B35CD8" w:rsidRPr="00FF7053" w:rsidRDefault="00B35CD8" w:rsidP="00220A92">
            <w:pPr>
              <w:pStyle w:val="LO-normal"/>
              <w:widowControl w:val="0"/>
              <w:spacing w:line="240" w:lineRule="auto"/>
              <w:jc w:val="center"/>
              <w:rPr>
                <w:sz w:val="16"/>
                <w:szCs w:val="16"/>
              </w:rPr>
            </w:pPr>
            <w:r w:rsidRPr="00FF7053">
              <w:rPr>
                <w:sz w:val="16"/>
                <w:szCs w:val="16"/>
              </w:rPr>
              <w:t>Y: 7417870.2689</w:t>
            </w:r>
          </w:p>
        </w:tc>
      </w:tr>
      <w:tr w:rsidR="00B35CD8" w:rsidRPr="00FF7053" w:rsidTr="00220A92">
        <w:tc>
          <w:tcPr>
            <w:tcW w:w="1306"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b/>
                <w:sz w:val="16"/>
                <w:szCs w:val="16"/>
              </w:rPr>
            </w:pPr>
          </w:p>
        </w:tc>
        <w:tc>
          <w:tcPr>
            <w:tcW w:w="2693"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Umocnienie prawego brzegu na wlocie</w:t>
            </w:r>
          </w:p>
        </w:tc>
        <w:tc>
          <w:tcPr>
            <w:tcW w:w="1134"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p>
        </w:tc>
        <w:tc>
          <w:tcPr>
            <w:tcW w:w="851"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1703</w:t>
            </w:r>
          </w:p>
        </w:tc>
        <w:tc>
          <w:tcPr>
            <w:tcW w:w="1456"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5521620.5572</w:t>
            </w:r>
          </w:p>
          <w:p w:rsidR="00B35CD8" w:rsidRPr="00FF7053" w:rsidRDefault="00B35CD8" w:rsidP="00220A92">
            <w:pPr>
              <w:pStyle w:val="LO-normal"/>
              <w:widowControl w:val="0"/>
              <w:spacing w:line="240" w:lineRule="auto"/>
              <w:jc w:val="center"/>
              <w:rPr>
                <w:sz w:val="16"/>
                <w:szCs w:val="16"/>
              </w:rPr>
            </w:pPr>
            <w:r w:rsidRPr="00FF7053">
              <w:rPr>
                <w:sz w:val="16"/>
                <w:szCs w:val="16"/>
              </w:rPr>
              <w:t>Y: 7417866.1400</w:t>
            </w:r>
          </w:p>
        </w:tc>
        <w:tc>
          <w:tcPr>
            <w:tcW w:w="1695"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5521629.5960</w:t>
            </w:r>
          </w:p>
          <w:p w:rsidR="00B35CD8" w:rsidRPr="00FF7053" w:rsidRDefault="00B35CD8" w:rsidP="00220A92">
            <w:pPr>
              <w:pStyle w:val="LO-normal"/>
              <w:widowControl w:val="0"/>
              <w:spacing w:line="240" w:lineRule="auto"/>
              <w:jc w:val="center"/>
              <w:rPr>
                <w:sz w:val="16"/>
                <w:szCs w:val="16"/>
              </w:rPr>
            </w:pPr>
            <w:r w:rsidRPr="00FF7053">
              <w:rPr>
                <w:sz w:val="16"/>
                <w:szCs w:val="16"/>
              </w:rPr>
              <w:t>Y: 7417868.8803</w:t>
            </w:r>
          </w:p>
        </w:tc>
      </w:tr>
      <w:tr w:rsidR="00B35CD8" w:rsidRPr="00FF7053" w:rsidTr="00220A92">
        <w:tc>
          <w:tcPr>
            <w:tcW w:w="1306"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b/>
                <w:sz w:val="16"/>
                <w:szCs w:val="16"/>
              </w:rPr>
            </w:pPr>
          </w:p>
        </w:tc>
        <w:tc>
          <w:tcPr>
            <w:tcW w:w="2693"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 xml:space="preserve">Umocnienie lewego brzegu na wlocie </w:t>
            </w:r>
          </w:p>
        </w:tc>
        <w:tc>
          <w:tcPr>
            <w:tcW w:w="1134"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p>
        </w:tc>
        <w:tc>
          <w:tcPr>
            <w:tcW w:w="851"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1703</w:t>
            </w:r>
          </w:p>
        </w:tc>
        <w:tc>
          <w:tcPr>
            <w:tcW w:w="1456"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5521622.6966</w:t>
            </w:r>
          </w:p>
          <w:p w:rsidR="00B35CD8" w:rsidRPr="00FF7053" w:rsidRDefault="00B35CD8" w:rsidP="00220A92">
            <w:pPr>
              <w:pStyle w:val="LO-normal"/>
              <w:widowControl w:val="0"/>
              <w:spacing w:line="240" w:lineRule="auto"/>
              <w:jc w:val="center"/>
              <w:rPr>
                <w:sz w:val="16"/>
                <w:szCs w:val="16"/>
              </w:rPr>
            </w:pPr>
            <w:r w:rsidRPr="00FF7053">
              <w:rPr>
                <w:sz w:val="16"/>
                <w:szCs w:val="16"/>
              </w:rPr>
              <w:t>Y: 7417868.4634</w:t>
            </w:r>
          </w:p>
        </w:tc>
        <w:tc>
          <w:tcPr>
            <w:tcW w:w="1695"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5521627.4725</w:t>
            </w:r>
          </w:p>
          <w:p w:rsidR="00B35CD8" w:rsidRPr="00FF7053" w:rsidRDefault="00B35CD8" w:rsidP="00220A92">
            <w:pPr>
              <w:pStyle w:val="LO-normal"/>
              <w:widowControl w:val="0"/>
              <w:spacing w:line="240" w:lineRule="auto"/>
              <w:jc w:val="center"/>
              <w:rPr>
                <w:sz w:val="16"/>
                <w:szCs w:val="16"/>
              </w:rPr>
            </w:pPr>
            <w:r w:rsidRPr="00FF7053">
              <w:rPr>
                <w:sz w:val="16"/>
                <w:szCs w:val="16"/>
              </w:rPr>
              <w:t>Y: 7417871.4473</w:t>
            </w:r>
          </w:p>
        </w:tc>
      </w:tr>
      <w:tr w:rsidR="00B35CD8" w:rsidRPr="00FF7053" w:rsidTr="00220A92">
        <w:tc>
          <w:tcPr>
            <w:tcW w:w="1306"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b/>
                <w:sz w:val="16"/>
                <w:szCs w:val="16"/>
              </w:rPr>
            </w:pPr>
          </w:p>
        </w:tc>
        <w:tc>
          <w:tcPr>
            <w:tcW w:w="2693"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Umocnienie dna wylotu</w:t>
            </w:r>
          </w:p>
        </w:tc>
        <w:tc>
          <w:tcPr>
            <w:tcW w:w="1134"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p>
        </w:tc>
        <w:tc>
          <w:tcPr>
            <w:tcW w:w="851"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480,</w:t>
            </w:r>
          </w:p>
          <w:p w:rsidR="00B35CD8" w:rsidRPr="00FF7053" w:rsidRDefault="00B35CD8" w:rsidP="00220A92">
            <w:pPr>
              <w:pStyle w:val="LO-normal"/>
              <w:widowControl w:val="0"/>
              <w:spacing w:line="240" w:lineRule="auto"/>
              <w:jc w:val="center"/>
              <w:rPr>
                <w:sz w:val="16"/>
                <w:szCs w:val="16"/>
              </w:rPr>
            </w:pPr>
            <w:r w:rsidRPr="00FF7053">
              <w:rPr>
                <w:sz w:val="16"/>
                <w:szCs w:val="16"/>
              </w:rPr>
              <w:t>1706/5</w:t>
            </w:r>
          </w:p>
        </w:tc>
        <w:tc>
          <w:tcPr>
            <w:tcW w:w="1456"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5521604.4273</w:t>
            </w:r>
          </w:p>
          <w:p w:rsidR="00B35CD8" w:rsidRPr="00FF7053" w:rsidRDefault="00B35CD8" w:rsidP="00220A92">
            <w:pPr>
              <w:pStyle w:val="LO-normal"/>
              <w:widowControl w:val="0"/>
              <w:spacing w:line="240" w:lineRule="auto"/>
              <w:jc w:val="center"/>
              <w:rPr>
                <w:sz w:val="16"/>
                <w:szCs w:val="16"/>
              </w:rPr>
            </w:pPr>
            <w:r w:rsidRPr="00FF7053">
              <w:rPr>
                <w:sz w:val="16"/>
                <w:szCs w:val="16"/>
              </w:rPr>
              <w:t>Y: 7417865.5088</w:t>
            </w:r>
          </w:p>
        </w:tc>
        <w:tc>
          <w:tcPr>
            <w:tcW w:w="1695"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5521607.9175</w:t>
            </w:r>
          </w:p>
          <w:p w:rsidR="00B35CD8" w:rsidRPr="00FF7053" w:rsidRDefault="00B35CD8" w:rsidP="00220A92">
            <w:pPr>
              <w:pStyle w:val="LO-normal"/>
              <w:widowControl w:val="0"/>
              <w:spacing w:line="240" w:lineRule="auto"/>
              <w:jc w:val="center"/>
              <w:rPr>
                <w:sz w:val="16"/>
                <w:szCs w:val="16"/>
              </w:rPr>
            </w:pPr>
            <w:r w:rsidRPr="00FF7053">
              <w:rPr>
                <w:sz w:val="16"/>
                <w:szCs w:val="16"/>
              </w:rPr>
              <w:t>Y: 7417867.4754</w:t>
            </w:r>
          </w:p>
        </w:tc>
      </w:tr>
      <w:tr w:rsidR="00B35CD8" w:rsidRPr="00FF7053" w:rsidTr="00220A92">
        <w:tc>
          <w:tcPr>
            <w:tcW w:w="1306"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b/>
                <w:sz w:val="16"/>
                <w:szCs w:val="16"/>
              </w:rPr>
            </w:pPr>
          </w:p>
        </w:tc>
        <w:tc>
          <w:tcPr>
            <w:tcW w:w="2693"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Umocnienie prawego brzegu na wylocie</w:t>
            </w:r>
          </w:p>
        </w:tc>
        <w:tc>
          <w:tcPr>
            <w:tcW w:w="1134" w:type="dxa"/>
            <w:vMerge/>
            <w:tcBorders>
              <w:left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p>
        </w:tc>
        <w:tc>
          <w:tcPr>
            <w:tcW w:w="851"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480</w:t>
            </w:r>
          </w:p>
        </w:tc>
        <w:tc>
          <w:tcPr>
            <w:tcW w:w="1456"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5521605.5330</w:t>
            </w:r>
          </w:p>
          <w:p w:rsidR="00B35CD8" w:rsidRPr="00FF7053" w:rsidRDefault="00B35CD8" w:rsidP="00220A92">
            <w:pPr>
              <w:pStyle w:val="LO-normal"/>
              <w:widowControl w:val="0"/>
              <w:spacing w:line="240" w:lineRule="auto"/>
              <w:jc w:val="center"/>
              <w:rPr>
                <w:sz w:val="16"/>
                <w:szCs w:val="16"/>
              </w:rPr>
            </w:pPr>
            <w:r w:rsidRPr="00FF7053">
              <w:rPr>
                <w:sz w:val="16"/>
                <w:szCs w:val="16"/>
              </w:rPr>
              <w:t>Y: 7417864.4775</w:t>
            </w:r>
          </w:p>
        </w:tc>
        <w:tc>
          <w:tcPr>
            <w:tcW w:w="1695"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5521607.1008</w:t>
            </w:r>
          </w:p>
          <w:p w:rsidR="00B35CD8" w:rsidRPr="00FF7053" w:rsidRDefault="00B35CD8" w:rsidP="00220A92">
            <w:pPr>
              <w:pStyle w:val="LO-normal"/>
              <w:widowControl w:val="0"/>
              <w:spacing w:line="240" w:lineRule="auto"/>
              <w:jc w:val="center"/>
              <w:rPr>
                <w:sz w:val="16"/>
                <w:szCs w:val="16"/>
              </w:rPr>
            </w:pPr>
            <w:r w:rsidRPr="00FF7053">
              <w:rPr>
                <w:sz w:val="16"/>
                <w:szCs w:val="16"/>
              </w:rPr>
              <w:t>Y: 7417865.8305</w:t>
            </w:r>
          </w:p>
        </w:tc>
      </w:tr>
      <w:tr w:rsidR="00B35CD8" w:rsidRPr="00FF7053" w:rsidTr="00220A92">
        <w:tc>
          <w:tcPr>
            <w:tcW w:w="1306" w:type="dxa"/>
            <w:vMerge/>
            <w:tcBorders>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b/>
                <w:sz w:val="16"/>
                <w:szCs w:val="16"/>
              </w:rPr>
            </w:pPr>
          </w:p>
        </w:tc>
        <w:tc>
          <w:tcPr>
            <w:tcW w:w="2693"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 xml:space="preserve">Umocnienie lewego brzegu na wylocie </w:t>
            </w:r>
          </w:p>
        </w:tc>
        <w:tc>
          <w:tcPr>
            <w:tcW w:w="1134" w:type="dxa"/>
            <w:vMerge/>
            <w:tcBorders>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p>
        </w:tc>
        <w:tc>
          <w:tcPr>
            <w:tcW w:w="851"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480,</w:t>
            </w:r>
          </w:p>
          <w:p w:rsidR="00B35CD8" w:rsidRPr="00FF7053" w:rsidRDefault="00B35CD8" w:rsidP="00220A92">
            <w:pPr>
              <w:pStyle w:val="LO-normal"/>
              <w:widowControl w:val="0"/>
              <w:spacing w:line="240" w:lineRule="auto"/>
              <w:jc w:val="center"/>
              <w:rPr>
                <w:sz w:val="16"/>
                <w:szCs w:val="16"/>
              </w:rPr>
            </w:pPr>
            <w:r w:rsidRPr="00FF7053">
              <w:rPr>
                <w:sz w:val="16"/>
                <w:szCs w:val="16"/>
              </w:rPr>
              <w:t>1706/5</w:t>
            </w:r>
          </w:p>
        </w:tc>
        <w:tc>
          <w:tcPr>
            <w:tcW w:w="1456"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5521603.5014</w:t>
            </w:r>
          </w:p>
          <w:p w:rsidR="00B35CD8" w:rsidRPr="00FF7053" w:rsidRDefault="00B35CD8" w:rsidP="00220A92">
            <w:pPr>
              <w:pStyle w:val="LO-normal"/>
              <w:widowControl w:val="0"/>
              <w:spacing w:line="240" w:lineRule="auto"/>
              <w:jc w:val="center"/>
              <w:rPr>
                <w:sz w:val="16"/>
                <w:szCs w:val="16"/>
              </w:rPr>
            </w:pPr>
            <w:r w:rsidRPr="00FF7053">
              <w:rPr>
                <w:sz w:val="16"/>
                <w:szCs w:val="16"/>
              </w:rPr>
              <w:t>Y: 7417866.9266</w:t>
            </w:r>
          </w:p>
        </w:tc>
        <w:tc>
          <w:tcPr>
            <w:tcW w:w="1695" w:type="dxa"/>
            <w:tcBorders>
              <w:top w:val="single" w:sz="4" w:space="0" w:color="000000"/>
              <w:left w:val="single" w:sz="4" w:space="0" w:color="000000"/>
              <w:bottom w:val="single" w:sz="4" w:space="0" w:color="000000"/>
              <w:right w:val="single" w:sz="4" w:space="0" w:color="000000"/>
            </w:tcBorders>
          </w:tcPr>
          <w:p w:rsidR="00B35CD8" w:rsidRPr="00FF7053" w:rsidRDefault="00B35CD8" w:rsidP="00220A92">
            <w:pPr>
              <w:pStyle w:val="LO-normal"/>
              <w:widowControl w:val="0"/>
              <w:spacing w:line="240" w:lineRule="auto"/>
              <w:jc w:val="center"/>
              <w:rPr>
                <w:sz w:val="16"/>
                <w:szCs w:val="16"/>
              </w:rPr>
            </w:pPr>
            <w:r w:rsidRPr="00FF7053">
              <w:rPr>
                <w:sz w:val="16"/>
                <w:szCs w:val="16"/>
              </w:rPr>
              <w:t>X: 5521608.8173</w:t>
            </w:r>
          </w:p>
          <w:p w:rsidR="00B35CD8" w:rsidRPr="00FF7053" w:rsidRDefault="00B35CD8" w:rsidP="00220A92">
            <w:pPr>
              <w:pStyle w:val="LO-normal"/>
              <w:widowControl w:val="0"/>
              <w:spacing w:line="240" w:lineRule="auto"/>
              <w:jc w:val="center"/>
              <w:rPr>
                <w:sz w:val="16"/>
                <w:szCs w:val="16"/>
              </w:rPr>
            </w:pPr>
            <w:r w:rsidRPr="00FF7053">
              <w:rPr>
                <w:sz w:val="16"/>
                <w:szCs w:val="16"/>
              </w:rPr>
              <w:t>Y: 7417868.4765</w:t>
            </w:r>
          </w:p>
        </w:tc>
      </w:tr>
    </w:tbl>
    <w:p w:rsidR="00DF449A" w:rsidRPr="00FF7053" w:rsidRDefault="00DF449A" w:rsidP="00DF449A">
      <w:pPr>
        <w:spacing w:line="360" w:lineRule="auto"/>
        <w:jc w:val="both"/>
      </w:pPr>
    </w:p>
    <w:p w:rsidR="00DF449A" w:rsidRPr="00FF7053" w:rsidRDefault="002D6479" w:rsidP="002D6479">
      <w:pPr>
        <w:pStyle w:val="Akapitzlist"/>
        <w:numPr>
          <w:ilvl w:val="0"/>
          <w:numId w:val="57"/>
        </w:numPr>
        <w:spacing w:line="360" w:lineRule="auto"/>
        <w:ind w:left="284" w:hanging="284"/>
        <w:jc w:val="both"/>
      </w:pPr>
      <w:r w:rsidRPr="00FF7053">
        <w:t xml:space="preserve">Lokalizacja żelbetowej studni wpadowej na wlocie do przepustu P12. </w:t>
      </w:r>
    </w:p>
    <w:tbl>
      <w:tblPr>
        <w:tblW w:w="9102" w:type="dxa"/>
        <w:tblInd w:w="78" w:type="dxa"/>
        <w:tblLayout w:type="fixed"/>
        <w:tblLook w:val="04A0"/>
      </w:tblPr>
      <w:tblGrid>
        <w:gridCol w:w="851"/>
        <w:gridCol w:w="3685"/>
        <w:gridCol w:w="4566"/>
      </w:tblGrid>
      <w:tr w:rsidR="00CE6F1F" w:rsidRPr="00FF7053" w:rsidTr="00220A92">
        <w:tc>
          <w:tcPr>
            <w:tcW w:w="9102" w:type="dxa"/>
            <w:gridSpan w:val="3"/>
            <w:tcBorders>
              <w:top w:val="single" w:sz="4" w:space="0" w:color="000000"/>
              <w:left w:val="single" w:sz="4" w:space="0" w:color="000000"/>
              <w:bottom w:val="single" w:sz="4" w:space="0" w:color="000000"/>
              <w:right w:val="single" w:sz="4" w:space="0" w:color="000000"/>
            </w:tcBorders>
          </w:tcPr>
          <w:p w:rsidR="00CE6F1F" w:rsidRPr="00FF7053" w:rsidRDefault="00CE6F1F" w:rsidP="00220A92">
            <w:pPr>
              <w:pStyle w:val="LO-normal"/>
              <w:widowControl w:val="0"/>
              <w:spacing w:line="240" w:lineRule="auto"/>
              <w:jc w:val="center"/>
              <w:rPr>
                <w:b/>
              </w:rPr>
            </w:pPr>
            <w:r w:rsidRPr="00FF7053">
              <w:rPr>
                <w:b/>
              </w:rPr>
              <w:t>Lokalizacja proj. żelbetowej studni wpadowej na wlocie do przepustu P12</w:t>
            </w:r>
          </w:p>
        </w:tc>
      </w:tr>
      <w:tr w:rsidR="00153F52" w:rsidRPr="00FF7053" w:rsidTr="00153F52">
        <w:tc>
          <w:tcPr>
            <w:tcW w:w="851" w:type="dxa"/>
            <w:tcBorders>
              <w:top w:val="single" w:sz="4" w:space="0" w:color="000000"/>
              <w:left w:val="single" w:sz="4" w:space="0" w:color="000000"/>
              <w:bottom w:val="single" w:sz="4" w:space="0" w:color="000000"/>
              <w:right w:val="single" w:sz="4" w:space="0" w:color="000000"/>
            </w:tcBorders>
          </w:tcPr>
          <w:p w:rsidR="00153F52" w:rsidRPr="00FF7053" w:rsidRDefault="00153F52" w:rsidP="00220A92">
            <w:pPr>
              <w:pStyle w:val="LO-normal"/>
              <w:widowControl w:val="0"/>
              <w:spacing w:line="240" w:lineRule="auto"/>
              <w:jc w:val="center"/>
              <w:rPr>
                <w:b/>
                <w:sz w:val="16"/>
                <w:szCs w:val="16"/>
              </w:rPr>
            </w:pPr>
            <w:r w:rsidRPr="00FF7053">
              <w:rPr>
                <w:b/>
                <w:sz w:val="16"/>
                <w:szCs w:val="16"/>
              </w:rPr>
              <w:t xml:space="preserve">Nr. dz. </w:t>
            </w:r>
          </w:p>
        </w:tc>
        <w:tc>
          <w:tcPr>
            <w:tcW w:w="3685" w:type="dxa"/>
            <w:tcBorders>
              <w:top w:val="single" w:sz="4" w:space="0" w:color="000000"/>
              <w:left w:val="single" w:sz="4" w:space="0" w:color="000000"/>
              <w:bottom w:val="single" w:sz="4" w:space="0" w:color="000000"/>
              <w:right w:val="single" w:sz="4" w:space="0" w:color="000000"/>
            </w:tcBorders>
          </w:tcPr>
          <w:p w:rsidR="00153F52" w:rsidRPr="00FF7053" w:rsidRDefault="00153F52" w:rsidP="00220A92">
            <w:pPr>
              <w:pStyle w:val="LO-normal"/>
              <w:widowControl w:val="0"/>
              <w:spacing w:line="240" w:lineRule="auto"/>
              <w:jc w:val="center"/>
              <w:rPr>
                <w:sz w:val="16"/>
                <w:szCs w:val="16"/>
              </w:rPr>
            </w:pPr>
            <w:r w:rsidRPr="00FF7053">
              <w:rPr>
                <w:b/>
                <w:sz w:val="16"/>
                <w:szCs w:val="16"/>
              </w:rPr>
              <w:t xml:space="preserve">Współrzędne początku </w:t>
            </w:r>
          </w:p>
        </w:tc>
        <w:tc>
          <w:tcPr>
            <w:tcW w:w="4566" w:type="dxa"/>
            <w:tcBorders>
              <w:top w:val="single" w:sz="4" w:space="0" w:color="000000"/>
              <w:left w:val="single" w:sz="4" w:space="0" w:color="000000"/>
              <w:bottom w:val="single" w:sz="4" w:space="0" w:color="000000"/>
              <w:right w:val="single" w:sz="4" w:space="0" w:color="000000"/>
            </w:tcBorders>
          </w:tcPr>
          <w:p w:rsidR="00153F52" w:rsidRPr="00FF7053" w:rsidRDefault="00153F52" w:rsidP="00220A92">
            <w:pPr>
              <w:pStyle w:val="LO-normal"/>
              <w:widowControl w:val="0"/>
              <w:spacing w:line="240" w:lineRule="auto"/>
              <w:jc w:val="center"/>
              <w:rPr>
                <w:sz w:val="16"/>
                <w:szCs w:val="16"/>
              </w:rPr>
            </w:pPr>
            <w:r w:rsidRPr="00FF7053">
              <w:rPr>
                <w:b/>
                <w:sz w:val="16"/>
                <w:szCs w:val="16"/>
              </w:rPr>
              <w:t>Współrzędne</w:t>
            </w:r>
          </w:p>
          <w:p w:rsidR="00153F52" w:rsidRPr="00FF7053" w:rsidRDefault="00153F52" w:rsidP="00220A92">
            <w:pPr>
              <w:pStyle w:val="LO-normal"/>
              <w:widowControl w:val="0"/>
              <w:spacing w:line="240" w:lineRule="auto"/>
              <w:jc w:val="center"/>
              <w:rPr>
                <w:sz w:val="16"/>
                <w:szCs w:val="16"/>
              </w:rPr>
            </w:pPr>
            <w:r w:rsidRPr="00FF7053">
              <w:rPr>
                <w:b/>
                <w:sz w:val="16"/>
                <w:szCs w:val="16"/>
              </w:rPr>
              <w:t xml:space="preserve">końca </w:t>
            </w:r>
          </w:p>
        </w:tc>
      </w:tr>
      <w:tr w:rsidR="00153F52" w:rsidRPr="00FF7053" w:rsidTr="00153F52">
        <w:tc>
          <w:tcPr>
            <w:tcW w:w="851" w:type="dxa"/>
            <w:tcBorders>
              <w:top w:val="single" w:sz="4" w:space="0" w:color="000000"/>
              <w:left w:val="single" w:sz="4" w:space="0" w:color="000000"/>
              <w:bottom w:val="single" w:sz="4" w:space="0" w:color="000000"/>
              <w:right w:val="single" w:sz="4" w:space="0" w:color="000000"/>
            </w:tcBorders>
          </w:tcPr>
          <w:p w:rsidR="00153F52" w:rsidRPr="00FF7053" w:rsidRDefault="00153F52" w:rsidP="00220A92">
            <w:pPr>
              <w:pStyle w:val="LO-normal"/>
              <w:widowControl w:val="0"/>
              <w:spacing w:line="240" w:lineRule="auto"/>
              <w:jc w:val="center"/>
              <w:rPr>
                <w:sz w:val="16"/>
                <w:szCs w:val="16"/>
              </w:rPr>
            </w:pPr>
            <w:r w:rsidRPr="00FF7053">
              <w:rPr>
                <w:sz w:val="16"/>
                <w:szCs w:val="16"/>
              </w:rPr>
              <w:t>1703</w:t>
            </w:r>
          </w:p>
        </w:tc>
        <w:tc>
          <w:tcPr>
            <w:tcW w:w="3685" w:type="dxa"/>
            <w:tcBorders>
              <w:top w:val="single" w:sz="4" w:space="0" w:color="000000"/>
              <w:left w:val="single" w:sz="4" w:space="0" w:color="000000"/>
              <w:bottom w:val="single" w:sz="4" w:space="0" w:color="000000"/>
              <w:right w:val="single" w:sz="4" w:space="0" w:color="000000"/>
            </w:tcBorders>
          </w:tcPr>
          <w:p w:rsidR="00153F52" w:rsidRPr="00FF7053" w:rsidRDefault="00153F52" w:rsidP="00220A92">
            <w:pPr>
              <w:pStyle w:val="LO-normal"/>
              <w:widowControl w:val="0"/>
              <w:spacing w:line="240" w:lineRule="auto"/>
              <w:jc w:val="center"/>
              <w:rPr>
                <w:sz w:val="16"/>
                <w:szCs w:val="16"/>
              </w:rPr>
            </w:pPr>
            <w:r w:rsidRPr="00FF7053">
              <w:rPr>
                <w:sz w:val="16"/>
                <w:szCs w:val="16"/>
              </w:rPr>
              <w:t>X: 5521621.5487</w:t>
            </w:r>
          </w:p>
          <w:p w:rsidR="00153F52" w:rsidRPr="00FF7053" w:rsidRDefault="00153F52" w:rsidP="00220A92">
            <w:pPr>
              <w:pStyle w:val="LO-normal"/>
              <w:widowControl w:val="0"/>
              <w:spacing w:line="240" w:lineRule="auto"/>
              <w:jc w:val="center"/>
              <w:rPr>
                <w:sz w:val="16"/>
                <w:szCs w:val="16"/>
              </w:rPr>
            </w:pPr>
            <w:r w:rsidRPr="00FF7053">
              <w:rPr>
                <w:sz w:val="16"/>
                <w:szCs w:val="16"/>
              </w:rPr>
              <w:t>Y: 7417867.2606</w:t>
            </w:r>
          </w:p>
        </w:tc>
        <w:tc>
          <w:tcPr>
            <w:tcW w:w="4566" w:type="dxa"/>
            <w:tcBorders>
              <w:top w:val="single" w:sz="4" w:space="0" w:color="000000"/>
              <w:left w:val="single" w:sz="4" w:space="0" w:color="000000"/>
              <w:bottom w:val="single" w:sz="4" w:space="0" w:color="000000"/>
              <w:right w:val="single" w:sz="4" w:space="0" w:color="000000"/>
            </w:tcBorders>
          </w:tcPr>
          <w:p w:rsidR="00153F52" w:rsidRPr="00FF7053" w:rsidRDefault="00153F52" w:rsidP="00220A92">
            <w:pPr>
              <w:pStyle w:val="LO-normal"/>
              <w:widowControl w:val="0"/>
              <w:spacing w:line="240" w:lineRule="auto"/>
              <w:jc w:val="center"/>
              <w:rPr>
                <w:sz w:val="16"/>
                <w:szCs w:val="16"/>
              </w:rPr>
            </w:pPr>
            <w:r w:rsidRPr="00FF7053">
              <w:rPr>
                <w:sz w:val="16"/>
                <w:szCs w:val="16"/>
              </w:rPr>
              <w:t>X: 5521623.1819</w:t>
            </w:r>
          </w:p>
          <w:p w:rsidR="00153F52" w:rsidRPr="00FF7053" w:rsidRDefault="00153F52" w:rsidP="00220A92">
            <w:pPr>
              <w:pStyle w:val="LO-normal"/>
              <w:widowControl w:val="0"/>
              <w:spacing w:line="240" w:lineRule="auto"/>
              <w:jc w:val="center"/>
              <w:rPr>
                <w:sz w:val="16"/>
                <w:szCs w:val="16"/>
              </w:rPr>
            </w:pPr>
            <w:r w:rsidRPr="00FF7053">
              <w:rPr>
                <w:sz w:val="16"/>
                <w:szCs w:val="16"/>
              </w:rPr>
              <w:t>Y: 7417867.2316</w:t>
            </w:r>
          </w:p>
        </w:tc>
      </w:tr>
    </w:tbl>
    <w:p w:rsidR="00DF449A" w:rsidRPr="00FF7053" w:rsidRDefault="00DF449A" w:rsidP="00FF6613">
      <w:pPr>
        <w:spacing w:line="360" w:lineRule="auto"/>
        <w:jc w:val="both"/>
      </w:pPr>
    </w:p>
    <w:p w:rsidR="0013164E" w:rsidRPr="00395E0C" w:rsidRDefault="0013164E" w:rsidP="0013164E">
      <w:pPr>
        <w:spacing w:line="360" w:lineRule="auto"/>
        <w:jc w:val="both"/>
        <w:rPr>
          <w:b/>
        </w:rPr>
      </w:pPr>
      <w:r w:rsidRPr="00395E0C">
        <w:rPr>
          <w:b/>
        </w:rPr>
        <w:t>5. Wykonanie nowych urządzeń wodnych:</w:t>
      </w:r>
    </w:p>
    <w:p w:rsidR="00E93B1A" w:rsidRPr="00FF7053" w:rsidRDefault="00E93B1A" w:rsidP="00E93B1A">
      <w:pPr>
        <w:pStyle w:val="Akapitzlist"/>
        <w:numPr>
          <w:ilvl w:val="0"/>
          <w:numId w:val="57"/>
        </w:numPr>
        <w:spacing w:line="360" w:lineRule="auto"/>
        <w:ind w:left="284" w:hanging="284"/>
        <w:jc w:val="both"/>
      </w:pPr>
      <w:r w:rsidRPr="00FF7053">
        <w:t>Wylotów:</w:t>
      </w:r>
    </w:p>
    <w:p w:rsidR="00E93B1A" w:rsidRPr="00FF7053" w:rsidRDefault="00E93B1A" w:rsidP="00E93B1A">
      <w:r w:rsidRPr="00FF7053">
        <w:t xml:space="preserve">a) Śródlądowych wód płynących: </w:t>
      </w:r>
    </w:p>
    <w:p w:rsidR="00E93B1A" w:rsidRPr="00FF7053" w:rsidRDefault="00E93B1A" w:rsidP="00E93B1A">
      <w:pPr>
        <w:ind w:left="360"/>
        <w:rPr>
          <w:b/>
        </w:rPr>
      </w:pPr>
    </w:p>
    <w:tbl>
      <w:tblPr>
        <w:tblW w:w="9135" w:type="dxa"/>
        <w:tblInd w:w="153" w:type="dxa"/>
        <w:tblLayout w:type="fixed"/>
        <w:tblCellMar>
          <w:top w:w="55" w:type="dxa"/>
          <w:left w:w="55" w:type="dxa"/>
          <w:bottom w:w="55" w:type="dxa"/>
          <w:right w:w="55" w:type="dxa"/>
        </w:tblCellMar>
        <w:tblLook w:val="04A0"/>
      </w:tblPr>
      <w:tblGrid>
        <w:gridCol w:w="1229"/>
        <w:gridCol w:w="2566"/>
        <w:gridCol w:w="1365"/>
        <w:gridCol w:w="1305"/>
        <w:gridCol w:w="1590"/>
        <w:gridCol w:w="1080"/>
      </w:tblGrid>
      <w:tr w:rsidR="00E93B1A" w:rsidRPr="00FF7053" w:rsidTr="00220A92">
        <w:tc>
          <w:tcPr>
            <w:tcW w:w="9135" w:type="dxa"/>
            <w:gridSpan w:val="6"/>
            <w:tcBorders>
              <w:top w:val="single" w:sz="4" w:space="0" w:color="000000"/>
              <w:left w:val="single" w:sz="4" w:space="0" w:color="000000"/>
              <w:bottom w:val="single" w:sz="4" w:space="0" w:color="000000"/>
              <w:right w:val="single" w:sz="4" w:space="0" w:color="000000"/>
            </w:tcBorders>
          </w:tcPr>
          <w:p w:rsidR="00E93B1A" w:rsidRPr="00FF7053" w:rsidRDefault="00E93B1A" w:rsidP="00220A92">
            <w:pPr>
              <w:pStyle w:val="Zawartotabeli"/>
              <w:jc w:val="center"/>
              <w:rPr>
                <w:b/>
                <w:sz w:val="18"/>
                <w:szCs w:val="18"/>
              </w:rPr>
            </w:pPr>
            <w:r w:rsidRPr="00FF7053">
              <w:rPr>
                <w:b/>
                <w:sz w:val="18"/>
                <w:szCs w:val="18"/>
              </w:rPr>
              <w:t>Wylot W3 w km 0+100,87 potoku bez nazwy w m. Jasienica</w:t>
            </w:r>
          </w:p>
        </w:tc>
      </w:tr>
      <w:tr w:rsidR="00E93B1A" w:rsidRPr="00FF7053" w:rsidTr="00220A92">
        <w:tc>
          <w:tcPr>
            <w:tcW w:w="1229"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Oznaczenie</w:t>
            </w:r>
          </w:p>
        </w:tc>
        <w:tc>
          <w:tcPr>
            <w:tcW w:w="2566"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Średnica</w:t>
            </w:r>
          </w:p>
        </w:tc>
        <w:tc>
          <w:tcPr>
            <w:tcW w:w="1365"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Rzędna wylotu</w:t>
            </w:r>
          </w:p>
          <w:p w:rsidR="00E93B1A" w:rsidRPr="00FF7053" w:rsidRDefault="00E93B1A" w:rsidP="00220A92">
            <w:pPr>
              <w:pStyle w:val="Zawartotabeli"/>
              <w:jc w:val="center"/>
              <w:rPr>
                <w:b/>
                <w:sz w:val="16"/>
                <w:szCs w:val="16"/>
              </w:rPr>
            </w:pPr>
            <w:r w:rsidRPr="00FF7053">
              <w:rPr>
                <w:b/>
                <w:sz w:val="16"/>
                <w:szCs w:val="16"/>
              </w:rPr>
              <w:t>[m.n.p.m]</w:t>
            </w:r>
          </w:p>
        </w:tc>
        <w:tc>
          <w:tcPr>
            <w:tcW w:w="1305"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Nr dz.</w:t>
            </w:r>
          </w:p>
        </w:tc>
        <w:tc>
          <w:tcPr>
            <w:tcW w:w="1590"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 xml:space="preserve">Współrzędne </w:t>
            </w:r>
          </w:p>
        </w:tc>
        <w:tc>
          <w:tcPr>
            <w:tcW w:w="1080" w:type="dxa"/>
            <w:tcBorders>
              <w:left w:val="single" w:sz="4" w:space="0" w:color="000000"/>
              <w:bottom w:val="single" w:sz="4" w:space="0" w:color="000000"/>
              <w:right w:val="single" w:sz="4" w:space="0" w:color="000000"/>
            </w:tcBorders>
          </w:tcPr>
          <w:p w:rsidR="00E93B1A" w:rsidRPr="00FF7053" w:rsidRDefault="00E93B1A" w:rsidP="00220A92">
            <w:pPr>
              <w:pStyle w:val="Zawartotabeli"/>
              <w:jc w:val="center"/>
              <w:rPr>
                <w:b/>
                <w:sz w:val="16"/>
                <w:szCs w:val="16"/>
              </w:rPr>
            </w:pPr>
            <w:r w:rsidRPr="00FF7053">
              <w:rPr>
                <w:b/>
                <w:sz w:val="16"/>
                <w:szCs w:val="16"/>
              </w:rPr>
              <w:t>Opis umocnienia</w:t>
            </w:r>
          </w:p>
        </w:tc>
      </w:tr>
      <w:tr w:rsidR="00E93B1A" w:rsidRPr="00FF7053" w:rsidTr="00220A92">
        <w:tc>
          <w:tcPr>
            <w:tcW w:w="1229" w:type="dxa"/>
            <w:vMerge w:val="restart"/>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p>
          <w:p w:rsidR="00E93B1A" w:rsidRPr="00FF7053" w:rsidRDefault="00E93B1A" w:rsidP="00220A92">
            <w:pPr>
              <w:pStyle w:val="Zawartotabeli"/>
              <w:jc w:val="center"/>
              <w:rPr>
                <w:sz w:val="16"/>
                <w:szCs w:val="16"/>
              </w:rPr>
            </w:pPr>
          </w:p>
          <w:p w:rsidR="00E93B1A" w:rsidRPr="00FF7053" w:rsidRDefault="00E93B1A" w:rsidP="00220A92">
            <w:pPr>
              <w:pStyle w:val="Zawartotabeli"/>
              <w:rPr>
                <w:sz w:val="16"/>
                <w:szCs w:val="16"/>
              </w:rPr>
            </w:pPr>
          </w:p>
          <w:p w:rsidR="00E93B1A" w:rsidRPr="00FF7053" w:rsidRDefault="00E93B1A" w:rsidP="00220A92">
            <w:pPr>
              <w:pStyle w:val="Zawartotabeli"/>
              <w:jc w:val="center"/>
              <w:rPr>
                <w:b/>
                <w:sz w:val="16"/>
                <w:szCs w:val="16"/>
              </w:rPr>
            </w:pPr>
            <w:r w:rsidRPr="00FF7053">
              <w:rPr>
                <w:b/>
                <w:sz w:val="16"/>
                <w:szCs w:val="16"/>
              </w:rPr>
              <w:t>W3</w:t>
            </w:r>
          </w:p>
        </w:tc>
        <w:tc>
          <w:tcPr>
            <w:tcW w:w="2566"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DN400 [mm]</w:t>
            </w:r>
          </w:p>
        </w:tc>
        <w:tc>
          <w:tcPr>
            <w:tcW w:w="1365"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396,35</w:t>
            </w:r>
          </w:p>
        </w:tc>
        <w:tc>
          <w:tcPr>
            <w:tcW w:w="1305"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480</w:t>
            </w:r>
          </w:p>
        </w:tc>
        <w:tc>
          <w:tcPr>
            <w:tcW w:w="1590"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X: 5521608.0332</w:t>
            </w:r>
          </w:p>
          <w:p w:rsidR="00E93B1A" w:rsidRPr="00FF7053" w:rsidRDefault="00E93B1A" w:rsidP="00220A92">
            <w:pPr>
              <w:pStyle w:val="Zawartotabeli"/>
              <w:jc w:val="center"/>
              <w:rPr>
                <w:sz w:val="16"/>
                <w:szCs w:val="16"/>
              </w:rPr>
            </w:pPr>
            <w:r w:rsidRPr="00FF7053">
              <w:rPr>
                <w:sz w:val="16"/>
                <w:szCs w:val="16"/>
              </w:rPr>
              <w:t>Y: 7417868.3897</w:t>
            </w:r>
          </w:p>
        </w:tc>
        <w:tc>
          <w:tcPr>
            <w:tcW w:w="1080" w:type="dxa"/>
            <w:tcBorders>
              <w:top w:val="single" w:sz="4" w:space="0" w:color="000000"/>
              <w:left w:val="single" w:sz="4" w:space="0" w:color="000000"/>
              <w:bottom w:val="single" w:sz="4" w:space="0" w:color="000000"/>
              <w:right w:val="single" w:sz="4" w:space="0" w:color="000000"/>
            </w:tcBorders>
          </w:tcPr>
          <w:p w:rsidR="00E93B1A" w:rsidRPr="00FF7053" w:rsidRDefault="00E93B1A" w:rsidP="00220A92">
            <w:pPr>
              <w:pStyle w:val="Zawartotabeli"/>
              <w:jc w:val="center"/>
              <w:rPr>
                <w:sz w:val="16"/>
                <w:szCs w:val="16"/>
              </w:rPr>
            </w:pPr>
            <w:r w:rsidRPr="00FF7053">
              <w:rPr>
                <w:sz w:val="16"/>
                <w:szCs w:val="16"/>
              </w:rPr>
              <w:t>-</w:t>
            </w:r>
          </w:p>
        </w:tc>
      </w:tr>
      <w:tr w:rsidR="00E93B1A" w:rsidRPr="00FF7053" w:rsidTr="00220A92">
        <w:tc>
          <w:tcPr>
            <w:tcW w:w="1229" w:type="dxa"/>
            <w:vMerge/>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p>
        </w:tc>
        <w:tc>
          <w:tcPr>
            <w:tcW w:w="7906" w:type="dxa"/>
            <w:gridSpan w:val="5"/>
            <w:tcBorders>
              <w:top w:val="single" w:sz="4" w:space="0" w:color="000000"/>
              <w:left w:val="single" w:sz="4" w:space="0" w:color="000000"/>
              <w:bottom w:val="single" w:sz="4" w:space="0" w:color="000000"/>
              <w:right w:val="single" w:sz="4" w:space="0" w:color="000000"/>
            </w:tcBorders>
          </w:tcPr>
          <w:p w:rsidR="00E93B1A" w:rsidRPr="00FF7053" w:rsidRDefault="00E93B1A" w:rsidP="00220A92">
            <w:pPr>
              <w:pStyle w:val="Zawartotabeli"/>
              <w:jc w:val="both"/>
              <w:rPr>
                <w:sz w:val="16"/>
                <w:szCs w:val="16"/>
              </w:rPr>
            </w:pPr>
            <w:r w:rsidRPr="00FF7053">
              <w:rPr>
                <w:sz w:val="16"/>
                <w:szCs w:val="16"/>
              </w:rPr>
              <w:t xml:space="preserve">Odbiornikiem wód opadowych i roztopowych dla wylotu W3 jest potok bez nazwy w km 0+100,87.  </w:t>
            </w:r>
            <w:r w:rsidRPr="00FF7053">
              <w:rPr>
                <w:sz w:val="16"/>
                <w:szCs w:val="16"/>
              </w:rPr>
              <w:br/>
              <w:t xml:space="preserve">Wylot W3 zostanie wbudowany w proj. umocnienie na wylocie z przepustu P12. </w:t>
            </w:r>
          </w:p>
          <w:p w:rsidR="00E93B1A" w:rsidRPr="00FF7053" w:rsidRDefault="00E93B1A" w:rsidP="00220A92">
            <w:pPr>
              <w:pStyle w:val="Zawartotabeli"/>
              <w:jc w:val="both"/>
              <w:rPr>
                <w:sz w:val="16"/>
                <w:szCs w:val="16"/>
              </w:rPr>
            </w:pPr>
            <w:r w:rsidRPr="00FF7053">
              <w:rPr>
                <w:sz w:val="16"/>
                <w:szCs w:val="16"/>
              </w:rPr>
              <w:t>Wody do wylotu W3 odprowadzane są za pomocą kanalizacji zamkniętej, wody te przed trafieniem do odbiornika są oczyszczane w wpustach i studzienkach w który znajdują się osadniki.</w:t>
            </w:r>
          </w:p>
        </w:tc>
      </w:tr>
    </w:tbl>
    <w:p w:rsidR="00E93B1A" w:rsidRPr="00FF7053" w:rsidRDefault="00E93B1A" w:rsidP="00E93B1A">
      <w:pPr>
        <w:spacing w:line="360" w:lineRule="auto"/>
      </w:pPr>
    </w:p>
    <w:p w:rsidR="00E93B1A" w:rsidRPr="00FF7053" w:rsidRDefault="00E93B1A" w:rsidP="00E93B1A">
      <w:pPr>
        <w:spacing w:line="360" w:lineRule="auto"/>
      </w:pPr>
      <w:r w:rsidRPr="00FF7053">
        <w:t>b) Do urządzenia wodnego: istniejącego rowu otwartego:</w:t>
      </w:r>
    </w:p>
    <w:tbl>
      <w:tblPr>
        <w:tblW w:w="9135" w:type="dxa"/>
        <w:tblInd w:w="153" w:type="dxa"/>
        <w:tblLayout w:type="fixed"/>
        <w:tblCellMar>
          <w:top w:w="55" w:type="dxa"/>
          <w:left w:w="55" w:type="dxa"/>
          <w:bottom w:w="55" w:type="dxa"/>
          <w:right w:w="55" w:type="dxa"/>
        </w:tblCellMar>
        <w:tblLook w:val="04A0"/>
      </w:tblPr>
      <w:tblGrid>
        <w:gridCol w:w="1229"/>
        <w:gridCol w:w="2566"/>
        <w:gridCol w:w="1365"/>
        <w:gridCol w:w="1305"/>
        <w:gridCol w:w="1590"/>
        <w:gridCol w:w="1080"/>
      </w:tblGrid>
      <w:tr w:rsidR="00E93B1A" w:rsidRPr="00FF7053" w:rsidTr="00220A92">
        <w:tc>
          <w:tcPr>
            <w:tcW w:w="9135" w:type="dxa"/>
            <w:gridSpan w:val="6"/>
            <w:tcBorders>
              <w:top w:val="single" w:sz="4" w:space="0" w:color="000000"/>
              <w:left w:val="single" w:sz="4" w:space="0" w:color="000000"/>
              <w:bottom w:val="single" w:sz="4" w:space="0" w:color="000000"/>
              <w:right w:val="single" w:sz="4" w:space="0" w:color="000000"/>
            </w:tcBorders>
          </w:tcPr>
          <w:p w:rsidR="00E93B1A" w:rsidRPr="00FF7053" w:rsidRDefault="00E93B1A" w:rsidP="00E93B1A">
            <w:pPr>
              <w:pStyle w:val="Zawartotabeli"/>
              <w:jc w:val="center"/>
              <w:rPr>
                <w:b/>
                <w:sz w:val="20"/>
                <w:szCs w:val="20"/>
              </w:rPr>
            </w:pPr>
            <w:r w:rsidRPr="00FF7053">
              <w:rPr>
                <w:b/>
                <w:sz w:val="20"/>
                <w:szCs w:val="20"/>
              </w:rPr>
              <w:t>Wylot W1</w:t>
            </w:r>
          </w:p>
        </w:tc>
      </w:tr>
      <w:tr w:rsidR="00E93B1A" w:rsidRPr="00FF7053" w:rsidTr="00220A92">
        <w:tc>
          <w:tcPr>
            <w:tcW w:w="1229"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Oznaczenie</w:t>
            </w:r>
          </w:p>
        </w:tc>
        <w:tc>
          <w:tcPr>
            <w:tcW w:w="2566"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Średnica</w:t>
            </w:r>
          </w:p>
        </w:tc>
        <w:tc>
          <w:tcPr>
            <w:tcW w:w="1365"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Rzędna wylotu</w:t>
            </w:r>
          </w:p>
          <w:p w:rsidR="00E93B1A" w:rsidRPr="00FF7053" w:rsidRDefault="00E93B1A" w:rsidP="00220A92">
            <w:pPr>
              <w:pStyle w:val="Zawartotabeli"/>
              <w:jc w:val="center"/>
              <w:rPr>
                <w:b/>
                <w:sz w:val="16"/>
                <w:szCs w:val="16"/>
              </w:rPr>
            </w:pPr>
            <w:r w:rsidRPr="00FF7053">
              <w:rPr>
                <w:b/>
                <w:sz w:val="16"/>
                <w:szCs w:val="16"/>
              </w:rPr>
              <w:t>[m.n.p.m]</w:t>
            </w:r>
          </w:p>
        </w:tc>
        <w:tc>
          <w:tcPr>
            <w:tcW w:w="1305"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Nr dz.</w:t>
            </w:r>
          </w:p>
        </w:tc>
        <w:tc>
          <w:tcPr>
            <w:tcW w:w="1590"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b/>
                <w:sz w:val="16"/>
                <w:szCs w:val="16"/>
              </w:rPr>
              <w:t xml:space="preserve">Współrzędne </w:t>
            </w:r>
          </w:p>
        </w:tc>
        <w:tc>
          <w:tcPr>
            <w:tcW w:w="1080" w:type="dxa"/>
            <w:tcBorders>
              <w:left w:val="single" w:sz="4" w:space="0" w:color="000000"/>
              <w:bottom w:val="single" w:sz="4" w:space="0" w:color="000000"/>
              <w:right w:val="single" w:sz="4" w:space="0" w:color="000000"/>
            </w:tcBorders>
          </w:tcPr>
          <w:p w:rsidR="00E93B1A" w:rsidRPr="00FF7053" w:rsidRDefault="00E93B1A" w:rsidP="00220A92">
            <w:pPr>
              <w:pStyle w:val="Zawartotabeli"/>
              <w:jc w:val="center"/>
              <w:rPr>
                <w:b/>
                <w:sz w:val="16"/>
                <w:szCs w:val="16"/>
              </w:rPr>
            </w:pPr>
            <w:r w:rsidRPr="00FF7053">
              <w:rPr>
                <w:b/>
                <w:sz w:val="16"/>
                <w:szCs w:val="16"/>
              </w:rPr>
              <w:t>Opis umocnienia</w:t>
            </w:r>
          </w:p>
        </w:tc>
      </w:tr>
      <w:tr w:rsidR="00E93B1A" w:rsidRPr="00FF7053" w:rsidTr="00220A92">
        <w:tc>
          <w:tcPr>
            <w:tcW w:w="1229" w:type="dxa"/>
            <w:vMerge w:val="restart"/>
            <w:tcBorders>
              <w:left w:val="single" w:sz="4" w:space="0" w:color="000000"/>
            </w:tcBorders>
          </w:tcPr>
          <w:p w:rsidR="00E93B1A" w:rsidRPr="00FF7053" w:rsidRDefault="00E93B1A" w:rsidP="00220A92">
            <w:pPr>
              <w:pStyle w:val="Zawartotabeli"/>
              <w:jc w:val="center"/>
              <w:rPr>
                <w:b/>
                <w:sz w:val="16"/>
                <w:szCs w:val="16"/>
              </w:rPr>
            </w:pPr>
          </w:p>
          <w:p w:rsidR="00E93B1A" w:rsidRPr="00FF7053" w:rsidRDefault="00E93B1A" w:rsidP="00220A92">
            <w:pPr>
              <w:pStyle w:val="Zawartotabeli"/>
              <w:jc w:val="center"/>
              <w:rPr>
                <w:b/>
                <w:sz w:val="16"/>
                <w:szCs w:val="16"/>
              </w:rPr>
            </w:pPr>
          </w:p>
          <w:p w:rsidR="00E93B1A" w:rsidRPr="00FF7053" w:rsidRDefault="00E93B1A" w:rsidP="00220A92">
            <w:pPr>
              <w:pStyle w:val="Zawartotabeli"/>
              <w:jc w:val="center"/>
              <w:rPr>
                <w:b/>
                <w:sz w:val="16"/>
                <w:szCs w:val="16"/>
              </w:rPr>
            </w:pPr>
            <w:r w:rsidRPr="00FF7053">
              <w:rPr>
                <w:b/>
                <w:sz w:val="16"/>
                <w:szCs w:val="16"/>
              </w:rPr>
              <w:t>W1</w:t>
            </w:r>
          </w:p>
        </w:tc>
        <w:tc>
          <w:tcPr>
            <w:tcW w:w="2566"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sz w:val="16"/>
                <w:szCs w:val="16"/>
              </w:rPr>
              <w:t>DN200 [mm]</w:t>
            </w:r>
          </w:p>
        </w:tc>
        <w:tc>
          <w:tcPr>
            <w:tcW w:w="1365"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sz w:val="16"/>
                <w:szCs w:val="16"/>
              </w:rPr>
              <w:t>429,</w:t>
            </w:r>
            <w:r w:rsidR="00590B0C">
              <w:rPr>
                <w:sz w:val="16"/>
                <w:szCs w:val="16"/>
              </w:rPr>
              <w:t>80</w:t>
            </w:r>
          </w:p>
        </w:tc>
        <w:tc>
          <w:tcPr>
            <w:tcW w:w="1305" w:type="dxa"/>
            <w:tcBorders>
              <w:left w:val="single" w:sz="4" w:space="0" w:color="000000"/>
              <w:bottom w:val="single" w:sz="4" w:space="0" w:color="000000"/>
            </w:tcBorders>
          </w:tcPr>
          <w:p w:rsidR="00E93B1A" w:rsidRPr="00FF7053" w:rsidRDefault="00E93B1A" w:rsidP="00220A92">
            <w:pPr>
              <w:pStyle w:val="Zawartotabeli"/>
              <w:jc w:val="center"/>
              <w:rPr>
                <w:b/>
                <w:sz w:val="16"/>
                <w:szCs w:val="16"/>
              </w:rPr>
            </w:pPr>
            <w:r w:rsidRPr="00FF7053">
              <w:rPr>
                <w:sz w:val="16"/>
                <w:szCs w:val="16"/>
              </w:rPr>
              <w:t>480</w:t>
            </w:r>
          </w:p>
        </w:tc>
        <w:tc>
          <w:tcPr>
            <w:tcW w:w="1590" w:type="dxa"/>
            <w:tcBorders>
              <w:left w:val="single" w:sz="4" w:space="0" w:color="000000"/>
              <w:bottom w:val="single" w:sz="4" w:space="0" w:color="000000"/>
            </w:tcBorders>
          </w:tcPr>
          <w:p w:rsidR="00E93B1A" w:rsidRPr="00FF7053" w:rsidRDefault="00E93B1A" w:rsidP="00E93B1A">
            <w:pPr>
              <w:pStyle w:val="Zawartotabeli"/>
              <w:jc w:val="center"/>
              <w:rPr>
                <w:sz w:val="16"/>
                <w:szCs w:val="16"/>
              </w:rPr>
            </w:pPr>
            <w:r w:rsidRPr="00FF7053">
              <w:rPr>
                <w:sz w:val="16"/>
                <w:szCs w:val="16"/>
              </w:rPr>
              <w:t xml:space="preserve">X: </w:t>
            </w:r>
            <w:r w:rsidR="00B71EA3" w:rsidRPr="00B71EA3">
              <w:rPr>
                <w:sz w:val="16"/>
                <w:szCs w:val="16"/>
              </w:rPr>
              <w:t>5521881.2452</w:t>
            </w:r>
          </w:p>
          <w:p w:rsidR="00E93B1A" w:rsidRPr="00FF7053" w:rsidRDefault="00E93B1A" w:rsidP="00B71EA3">
            <w:pPr>
              <w:pStyle w:val="Zawartotabeli"/>
              <w:jc w:val="center"/>
              <w:rPr>
                <w:b/>
                <w:sz w:val="16"/>
                <w:szCs w:val="16"/>
              </w:rPr>
            </w:pPr>
            <w:r w:rsidRPr="00FF7053">
              <w:rPr>
                <w:sz w:val="16"/>
                <w:szCs w:val="16"/>
              </w:rPr>
              <w:t xml:space="preserve">Y: </w:t>
            </w:r>
            <w:r w:rsidR="00B71EA3" w:rsidRPr="00B71EA3">
              <w:rPr>
                <w:sz w:val="16"/>
                <w:szCs w:val="16"/>
              </w:rPr>
              <w:t>7418437.6923</w:t>
            </w:r>
          </w:p>
        </w:tc>
        <w:tc>
          <w:tcPr>
            <w:tcW w:w="1080" w:type="dxa"/>
            <w:tcBorders>
              <w:left w:val="single" w:sz="4" w:space="0" w:color="000000"/>
              <w:bottom w:val="single" w:sz="4" w:space="0" w:color="000000"/>
              <w:right w:val="single" w:sz="4" w:space="0" w:color="000000"/>
            </w:tcBorders>
          </w:tcPr>
          <w:p w:rsidR="00E93B1A" w:rsidRPr="00FF7053" w:rsidRDefault="00E93B1A" w:rsidP="00220A92">
            <w:pPr>
              <w:pStyle w:val="Zawartotabeli"/>
              <w:jc w:val="center"/>
              <w:rPr>
                <w:b/>
                <w:sz w:val="16"/>
                <w:szCs w:val="16"/>
              </w:rPr>
            </w:pPr>
            <w:r w:rsidRPr="00FF7053">
              <w:rPr>
                <w:b/>
                <w:sz w:val="16"/>
                <w:szCs w:val="16"/>
              </w:rPr>
              <w:t>-</w:t>
            </w:r>
          </w:p>
        </w:tc>
      </w:tr>
      <w:tr w:rsidR="00E93B1A" w:rsidRPr="00FF7053" w:rsidTr="00220A92">
        <w:tc>
          <w:tcPr>
            <w:tcW w:w="1229" w:type="dxa"/>
            <w:vMerge/>
            <w:tcBorders>
              <w:left w:val="single" w:sz="4" w:space="0" w:color="000000"/>
              <w:bottom w:val="single" w:sz="4" w:space="0" w:color="000000"/>
            </w:tcBorders>
          </w:tcPr>
          <w:p w:rsidR="00E93B1A" w:rsidRPr="00FF7053" w:rsidRDefault="00E93B1A" w:rsidP="00220A92">
            <w:pPr>
              <w:pStyle w:val="Zawartotabeli"/>
              <w:jc w:val="center"/>
              <w:rPr>
                <w:b/>
                <w:sz w:val="16"/>
                <w:szCs w:val="16"/>
              </w:rPr>
            </w:pPr>
          </w:p>
        </w:tc>
        <w:tc>
          <w:tcPr>
            <w:tcW w:w="7906" w:type="dxa"/>
            <w:gridSpan w:val="5"/>
            <w:tcBorders>
              <w:left w:val="single" w:sz="4" w:space="0" w:color="000000"/>
              <w:bottom w:val="single" w:sz="4" w:space="0" w:color="000000"/>
              <w:right w:val="single" w:sz="4" w:space="0" w:color="000000"/>
            </w:tcBorders>
          </w:tcPr>
          <w:p w:rsidR="00E93B1A" w:rsidRPr="00FF7053" w:rsidRDefault="00E93B1A" w:rsidP="00E93B1A">
            <w:pPr>
              <w:pStyle w:val="Zawartotabeli"/>
              <w:jc w:val="both"/>
              <w:rPr>
                <w:sz w:val="16"/>
                <w:szCs w:val="16"/>
              </w:rPr>
            </w:pPr>
            <w:r w:rsidRPr="00FF7053">
              <w:rPr>
                <w:sz w:val="16"/>
                <w:szCs w:val="16"/>
              </w:rPr>
              <w:t>Odbiornikiem wód opadowych i roztopowych dla wylotu W1 jest istniejący przydrożny rów ziemny otwarty nie umocniony. Wody do wylotu W1 odprowadzane są za pomocą przykanalika DN200, wody te przed trafieniem do odbiornika są oczyszczane w wpuście uliczny w którym znajduję się osadnik.</w:t>
            </w:r>
          </w:p>
        </w:tc>
      </w:tr>
      <w:tr w:rsidR="00E93B1A" w:rsidRPr="00FF7053" w:rsidTr="00220A92">
        <w:tc>
          <w:tcPr>
            <w:tcW w:w="1229" w:type="dxa"/>
            <w:vMerge w:val="restart"/>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p>
          <w:p w:rsidR="00E93B1A" w:rsidRPr="00FF7053" w:rsidRDefault="00E93B1A" w:rsidP="00220A92">
            <w:pPr>
              <w:pStyle w:val="Zawartotabeli"/>
              <w:rPr>
                <w:sz w:val="16"/>
                <w:szCs w:val="16"/>
              </w:rPr>
            </w:pPr>
          </w:p>
          <w:p w:rsidR="00E93B1A" w:rsidRPr="00FF7053" w:rsidRDefault="00E93B1A" w:rsidP="00220A92">
            <w:pPr>
              <w:pStyle w:val="Zawartotabeli"/>
              <w:jc w:val="center"/>
              <w:rPr>
                <w:b/>
                <w:sz w:val="16"/>
                <w:szCs w:val="16"/>
              </w:rPr>
            </w:pPr>
            <w:r w:rsidRPr="00FF7053">
              <w:rPr>
                <w:b/>
                <w:sz w:val="16"/>
                <w:szCs w:val="16"/>
              </w:rPr>
              <w:t>W2</w:t>
            </w:r>
          </w:p>
        </w:tc>
        <w:tc>
          <w:tcPr>
            <w:tcW w:w="2566"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DN200 [mm]</w:t>
            </w:r>
          </w:p>
        </w:tc>
        <w:tc>
          <w:tcPr>
            <w:tcW w:w="1365"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409,27</w:t>
            </w:r>
          </w:p>
        </w:tc>
        <w:tc>
          <w:tcPr>
            <w:tcW w:w="1305" w:type="dxa"/>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r w:rsidRPr="00FF7053">
              <w:rPr>
                <w:sz w:val="16"/>
                <w:szCs w:val="16"/>
              </w:rPr>
              <w:t>480</w:t>
            </w:r>
          </w:p>
        </w:tc>
        <w:tc>
          <w:tcPr>
            <w:tcW w:w="1590" w:type="dxa"/>
            <w:tcBorders>
              <w:top w:val="single" w:sz="4" w:space="0" w:color="000000"/>
              <w:left w:val="single" w:sz="4" w:space="0" w:color="000000"/>
              <w:bottom w:val="single" w:sz="4" w:space="0" w:color="000000"/>
            </w:tcBorders>
          </w:tcPr>
          <w:p w:rsidR="00E93B1A" w:rsidRPr="00FF7053" w:rsidRDefault="00DF0946" w:rsidP="00220A92">
            <w:pPr>
              <w:pStyle w:val="Zawartotabeli"/>
              <w:jc w:val="center"/>
              <w:rPr>
                <w:sz w:val="16"/>
                <w:szCs w:val="16"/>
              </w:rPr>
            </w:pPr>
            <w:r w:rsidRPr="00FF7053">
              <w:rPr>
                <w:sz w:val="16"/>
                <w:szCs w:val="16"/>
              </w:rPr>
              <w:t>X: 5521726.0959</w:t>
            </w:r>
          </w:p>
          <w:p w:rsidR="00DF0946" w:rsidRPr="00FF7053" w:rsidRDefault="00DF0946" w:rsidP="00220A92">
            <w:pPr>
              <w:pStyle w:val="Zawartotabeli"/>
              <w:jc w:val="center"/>
              <w:rPr>
                <w:sz w:val="16"/>
                <w:szCs w:val="16"/>
              </w:rPr>
            </w:pPr>
            <w:r w:rsidRPr="00FF7053">
              <w:rPr>
                <w:sz w:val="16"/>
                <w:szCs w:val="16"/>
              </w:rPr>
              <w:t>Y: 7418084.4880</w:t>
            </w:r>
          </w:p>
        </w:tc>
        <w:tc>
          <w:tcPr>
            <w:tcW w:w="1080" w:type="dxa"/>
            <w:tcBorders>
              <w:top w:val="single" w:sz="4" w:space="0" w:color="000000"/>
              <w:left w:val="single" w:sz="4" w:space="0" w:color="000000"/>
              <w:bottom w:val="single" w:sz="4" w:space="0" w:color="000000"/>
              <w:right w:val="single" w:sz="4" w:space="0" w:color="000000"/>
            </w:tcBorders>
          </w:tcPr>
          <w:p w:rsidR="00E93B1A" w:rsidRPr="00FF7053" w:rsidRDefault="00E93B1A" w:rsidP="00220A92">
            <w:pPr>
              <w:pStyle w:val="Zawartotabeli"/>
              <w:jc w:val="center"/>
              <w:rPr>
                <w:sz w:val="16"/>
                <w:szCs w:val="16"/>
              </w:rPr>
            </w:pPr>
            <w:r w:rsidRPr="00FF7053">
              <w:rPr>
                <w:sz w:val="16"/>
                <w:szCs w:val="16"/>
              </w:rPr>
              <w:t>-</w:t>
            </w:r>
          </w:p>
        </w:tc>
      </w:tr>
      <w:tr w:rsidR="00E93B1A" w:rsidRPr="00FF7053" w:rsidTr="00220A92">
        <w:tc>
          <w:tcPr>
            <w:tcW w:w="1229" w:type="dxa"/>
            <w:vMerge/>
            <w:tcBorders>
              <w:top w:val="single" w:sz="4" w:space="0" w:color="000000"/>
              <w:left w:val="single" w:sz="4" w:space="0" w:color="000000"/>
              <w:bottom w:val="single" w:sz="4" w:space="0" w:color="000000"/>
            </w:tcBorders>
          </w:tcPr>
          <w:p w:rsidR="00E93B1A" w:rsidRPr="00FF7053" w:rsidRDefault="00E93B1A" w:rsidP="00220A92">
            <w:pPr>
              <w:pStyle w:val="Zawartotabeli"/>
              <w:jc w:val="center"/>
              <w:rPr>
                <w:sz w:val="16"/>
                <w:szCs w:val="16"/>
              </w:rPr>
            </w:pPr>
          </w:p>
        </w:tc>
        <w:tc>
          <w:tcPr>
            <w:tcW w:w="7906" w:type="dxa"/>
            <w:gridSpan w:val="5"/>
            <w:tcBorders>
              <w:top w:val="single" w:sz="4" w:space="0" w:color="000000"/>
              <w:left w:val="single" w:sz="4" w:space="0" w:color="000000"/>
              <w:bottom w:val="single" w:sz="4" w:space="0" w:color="000000"/>
              <w:right w:val="single" w:sz="4" w:space="0" w:color="000000"/>
            </w:tcBorders>
          </w:tcPr>
          <w:p w:rsidR="00E93B1A" w:rsidRPr="00FF7053" w:rsidRDefault="00E93B1A" w:rsidP="00103D0E">
            <w:pPr>
              <w:pStyle w:val="Zawartotabeli"/>
              <w:jc w:val="both"/>
              <w:rPr>
                <w:sz w:val="16"/>
                <w:szCs w:val="16"/>
              </w:rPr>
            </w:pPr>
            <w:r w:rsidRPr="00FF7053">
              <w:rPr>
                <w:sz w:val="16"/>
                <w:szCs w:val="16"/>
              </w:rPr>
              <w:t>Odbiornikiem wód opadowych i roztopowych dla wylotu W</w:t>
            </w:r>
            <w:r w:rsidR="00103D0E" w:rsidRPr="00FF7053">
              <w:rPr>
                <w:sz w:val="16"/>
                <w:szCs w:val="16"/>
              </w:rPr>
              <w:t>2</w:t>
            </w:r>
            <w:r w:rsidRPr="00FF7053">
              <w:rPr>
                <w:sz w:val="16"/>
                <w:szCs w:val="16"/>
              </w:rPr>
              <w:t xml:space="preserve"> jest istniejący rów ziemny otwarty nie umocniony. </w:t>
            </w:r>
            <w:r w:rsidR="00103D0E" w:rsidRPr="00FF7053">
              <w:rPr>
                <w:sz w:val="16"/>
                <w:szCs w:val="16"/>
              </w:rPr>
              <w:t>Wody do wylotu W2</w:t>
            </w:r>
            <w:r w:rsidRPr="00FF7053">
              <w:rPr>
                <w:sz w:val="16"/>
                <w:szCs w:val="16"/>
              </w:rPr>
              <w:t xml:space="preserve"> odprowadzane są za pomocą </w:t>
            </w:r>
            <w:r w:rsidR="00103D0E" w:rsidRPr="00FF7053">
              <w:rPr>
                <w:sz w:val="16"/>
                <w:szCs w:val="16"/>
              </w:rPr>
              <w:t>kanalizacji zamkniętej DN400</w:t>
            </w:r>
            <w:r w:rsidRPr="00FF7053">
              <w:rPr>
                <w:sz w:val="16"/>
                <w:szCs w:val="16"/>
              </w:rPr>
              <w:t xml:space="preserve">, wody te przed trafieniem do odbiornika są oczyszczane w </w:t>
            </w:r>
            <w:r w:rsidR="00103D0E" w:rsidRPr="00FF7053">
              <w:rPr>
                <w:sz w:val="16"/>
                <w:szCs w:val="16"/>
              </w:rPr>
              <w:t>wpustach</w:t>
            </w:r>
            <w:r w:rsidRPr="00FF7053">
              <w:rPr>
                <w:sz w:val="16"/>
                <w:szCs w:val="16"/>
              </w:rPr>
              <w:t xml:space="preserve"> uliczny</w:t>
            </w:r>
            <w:r w:rsidR="00103D0E" w:rsidRPr="00FF7053">
              <w:rPr>
                <w:sz w:val="16"/>
                <w:szCs w:val="16"/>
              </w:rPr>
              <w:t>ch i studniach fi1200</w:t>
            </w:r>
            <w:r w:rsidRPr="00FF7053">
              <w:rPr>
                <w:sz w:val="16"/>
                <w:szCs w:val="16"/>
              </w:rPr>
              <w:t xml:space="preserve"> w którym znajduję się osadnik</w:t>
            </w:r>
            <w:r w:rsidR="00103D0E" w:rsidRPr="00FF7053">
              <w:rPr>
                <w:sz w:val="16"/>
                <w:szCs w:val="16"/>
              </w:rPr>
              <w:t>i</w:t>
            </w:r>
            <w:r w:rsidRPr="00FF7053">
              <w:rPr>
                <w:sz w:val="16"/>
                <w:szCs w:val="16"/>
              </w:rPr>
              <w:t xml:space="preserve">. </w:t>
            </w:r>
          </w:p>
        </w:tc>
      </w:tr>
    </w:tbl>
    <w:p w:rsidR="00E93B1A" w:rsidRPr="00FF7053" w:rsidRDefault="00E93B1A" w:rsidP="00E93B1A">
      <w:pPr>
        <w:spacing w:line="360" w:lineRule="auto"/>
        <w:jc w:val="both"/>
      </w:pPr>
    </w:p>
    <w:p w:rsidR="0013164E" w:rsidRPr="00FF7053" w:rsidRDefault="0013164E" w:rsidP="0013164E">
      <w:pPr>
        <w:pStyle w:val="Akapitzlist"/>
        <w:numPr>
          <w:ilvl w:val="0"/>
          <w:numId w:val="55"/>
        </w:numPr>
        <w:spacing w:line="360" w:lineRule="auto"/>
        <w:ind w:left="284" w:hanging="284"/>
        <w:jc w:val="both"/>
      </w:pPr>
      <w:r w:rsidRPr="00FF7053">
        <w:t>Opaski brzegowej z narzutu kamiennego na lewym brzegu w km 0+123,17 do 0+226,17 potoku bez nazwy, składającej się z czterech odcinków proj. umocnienia.</w:t>
      </w:r>
    </w:p>
    <w:p w:rsidR="00650ADE" w:rsidRPr="00FF7053" w:rsidRDefault="002C0297" w:rsidP="00650ADE">
      <w:pPr>
        <w:spacing w:line="360" w:lineRule="auto"/>
        <w:jc w:val="both"/>
      </w:pPr>
      <w:r w:rsidRPr="00FF7053">
        <w:t>Opaskę brzegową</w:t>
      </w:r>
      <w:r w:rsidR="00650ADE" w:rsidRPr="00FF7053">
        <w:t xml:space="preserve"> </w:t>
      </w:r>
      <w:r w:rsidRPr="00FF7053">
        <w:t>w km 0+123,17 do 0+226,17 potoku bez nazwy projektuje się na lewym brzegu przedmiotowego potoku bez nazwy, zostanie ona wykonana z narzutu kamiennego do robót hydrotechnicznych D</w:t>
      </w:r>
      <w:r w:rsidRPr="00FF7053">
        <w:rPr>
          <w:vertAlign w:val="subscript"/>
        </w:rPr>
        <w:t>min</w:t>
      </w:r>
      <w:r w:rsidRPr="00FF7053">
        <w:t xml:space="preserve">=0,5m. Nachylenie proj. opaski zostanie dopasowane do naturalnego pochylenia lewego brzegu potoku, w przypadku większego pochylenia brzegu niż stosunek 1;1, należy je zniwelować. Przedmiotowa opaska zostanie wykonana na odcinku 1-8 i składać się będzie z 4 odcinków tj. odcinek I 1-2, odcinek II 3-4, odcinek III 5-6, odcinek IV 7-9 o następującej charakterystyce: </w:t>
      </w:r>
    </w:p>
    <w:p w:rsidR="00130CE7" w:rsidRPr="00FF7053" w:rsidRDefault="00130CE7" w:rsidP="00650ADE">
      <w:pPr>
        <w:spacing w:line="360" w:lineRule="auto"/>
        <w:jc w:val="both"/>
      </w:pPr>
    </w:p>
    <w:tbl>
      <w:tblPr>
        <w:tblW w:w="9244" w:type="dxa"/>
        <w:tblInd w:w="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06"/>
        <w:gridCol w:w="1701"/>
        <w:gridCol w:w="851"/>
        <w:gridCol w:w="1134"/>
        <w:gridCol w:w="2126"/>
        <w:gridCol w:w="2126"/>
      </w:tblGrid>
      <w:tr w:rsidR="001C78B3" w:rsidRPr="00FF7053" w:rsidTr="001C78B3">
        <w:trPr>
          <w:trHeight w:val="249"/>
        </w:trPr>
        <w:tc>
          <w:tcPr>
            <w:tcW w:w="9244" w:type="dxa"/>
            <w:gridSpan w:val="6"/>
          </w:tcPr>
          <w:p w:rsidR="001C78B3" w:rsidRPr="00FF7053" w:rsidRDefault="001C78B3" w:rsidP="00220A92">
            <w:pPr>
              <w:pStyle w:val="LO-normal"/>
              <w:widowControl w:val="0"/>
              <w:spacing w:line="240" w:lineRule="auto"/>
              <w:jc w:val="center"/>
            </w:pPr>
            <w:r w:rsidRPr="00FF7053">
              <w:t>Parametry techniczne proj. opaski brzegowej w km 0+123,17 do 0+226,17 potoku bez nazwy</w:t>
            </w:r>
          </w:p>
        </w:tc>
      </w:tr>
      <w:tr w:rsidR="001C78B3" w:rsidRPr="00FF7053" w:rsidTr="001C78B3">
        <w:trPr>
          <w:trHeight w:val="399"/>
        </w:trPr>
        <w:tc>
          <w:tcPr>
            <w:tcW w:w="1306" w:type="dxa"/>
          </w:tcPr>
          <w:p w:rsidR="001C78B3" w:rsidRPr="00FF7053" w:rsidRDefault="001C78B3" w:rsidP="00220A92">
            <w:pPr>
              <w:pStyle w:val="LO-normal"/>
              <w:widowControl w:val="0"/>
              <w:spacing w:line="240" w:lineRule="auto"/>
              <w:jc w:val="center"/>
              <w:rPr>
                <w:b/>
                <w:sz w:val="16"/>
                <w:szCs w:val="16"/>
              </w:rPr>
            </w:pPr>
            <w:r w:rsidRPr="00FF7053">
              <w:rPr>
                <w:b/>
                <w:sz w:val="16"/>
                <w:szCs w:val="16"/>
              </w:rPr>
              <w:t>Oznaczenie</w:t>
            </w:r>
          </w:p>
        </w:tc>
        <w:tc>
          <w:tcPr>
            <w:tcW w:w="1701" w:type="dxa"/>
          </w:tcPr>
          <w:p w:rsidR="001C78B3" w:rsidRPr="00FF7053" w:rsidRDefault="001C78B3" w:rsidP="00220A92">
            <w:pPr>
              <w:pStyle w:val="LO-normal"/>
              <w:widowControl w:val="0"/>
              <w:spacing w:line="240" w:lineRule="auto"/>
              <w:jc w:val="center"/>
              <w:rPr>
                <w:b/>
                <w:sz w:val="16"/>
                <w:szCs w:val="16"/>
              </w:rPr>
            </w:pPr>
            <w:r w:rsidRPr="00FF7053">
              <w:rPr>
                <w:b/>
                <w:sz w:val="16"/>
                <w:szCs w:val="16"/>
              </w:rPr>
              <w:t>Rodzaj umocnienia</w:t>
            </w:r>
          </w:p>
        </w:tc>
        <w:tc>
          <w:tcPr>
            <w:tcW w:w="851" w:type="dxa"/>
          </w:tcPr>
          <w:p w:rsidR="001C78B3" w:rsidRPr="00FF7053" w:rsidRDefault="001C78B3" w:rsidP="00220A92">
            <w:pPr>
              <w:pStyle w:val="LO-normal"/>
              <w:widowControl w:val="0"/>
              <w:spacing w:line="240" w:lineRule="auto"/>
              <w:jc w:val="center"/>
              <w:rPr>
                <w:b/>
                <w:sz w:val="16"/>
                <w:szCs w:val="16"/>
              </w:rPr>
            </w:pPr>
            <w:r w:rsidRPr="00FF7053">
              <w:rPr>
                <w:b/>
                <w:sz w:val="16"/>
                <w:szCs w:val="16"/>
              </w:rPr>
              <w:t xml:space="preserve">Nr. dz. </w:t>
            </w:r>
          </w:p>
        </w:tc>
        <w:tc>
          <w:tcPr>
            <w:tcW w:w="1134" w:type="dxa"/>
          </w:tcPr>
          <w:p w:rsidR="001C78B3" w:rsidRPr="00FF7053" w:rsidRDefault="001C78B3" w:rsidP="00220A92">
            <w:pPr>
              <w:pStyle w:val="LO-normal"/>
              <w:widowControl w:val="0"/>
              <w:spacing w:line="240" w:lineRule="auto"/>
              <w:jc w:val="center"/>
              <w:rPr>
                <w:b/>
                <w:sz w:val="16"/>
                <w:szCs w:val="16"/>
              </w:rPr>
            </w:pPr>
            <w:r w:rsidRPr="00FF7053">
              <w:rPr>
                <w:b/>
                <w:sz w:val="16"/>
                <w:szCs w:val="16"/>
              </w:rPr>
              <w:t>Długość [m]</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b/>
                <w:sz w:val="16"/>
                <w:szCs w:val="16"/>
              </w:rPr>
              <w:t xml:space="preserve">Współrzędne początku </w:t>
            </w:r>
          </w:p>
        </w:tc>
        <w:tc>
          <w:tcPr>
            <w:tcW w:w="2126" w:type="dxa"/>
          </w:tcPr>
          <w:p w:rsidR="001C78B3" w:rsidRPr="00FF7053" w:rsidRDefault="001C78B3" w:rsidP="001C78B3">
            <w:pPr>
              <w:pStyle w:val="LO-normal"/>
              <w:widowControl w:val="0"/>
              <w:spacing w:line="240" w:lineRule="auto"/>
              <w:jc w:val="center"/>
              <w:rPr>
                <w:sz w:val="16"/>
                <w:szCs w:val="16"/>
              </w:rPr>
            </w:pPr>
            <w:r w:rsidRPr="00FF7053">
              <w:rPr>
                <w:b/>
                <w:sz w:val="16"/>
                <w:szCs w:val="16"/>
              </w:rPr>
              <w:t>Współrzędne</w:t>
            </w:r>
            <w:r w:rsidRPr="00FF7053">
              <w:rPr>
                <w:sz w:val="16"/>
                <w:szCs w:val="16"/>
              </w:rPr>
              <w:t xml:space="preserve"> </w:t>
            </w:r>
            <w:r w:rsidRPr="00FF7053">
              <w:rPr>
                <w:b/>
                <w:sz w:val="16"/>
                <w:szCs w:val="16"/>
              </w:rPr>
              <w:t xml:space="preserve">końca </w:t>
            </w:r>
          </w:p>
        </w:tc>
      </w:tr>
      <w:tr w:rsidR="001C78B3" w:rsidRPr="00FF7053" w:rsidTr="001C78B3">
        <w:trPr>
          <w:trHeight w:val="200"/>
        </w:trPr>
        <w:tc>
          <w:tcPr>
            <w:tcW w:w="1306" w:type="dxa"/>
          </w:tcPr>
          <w:p w:rsidR="001C78B3" w:rsidRPr="00FF7053" w:rsidRDefault="001C78B3" w:rsidP="001C78B3">
            <w:pPr>
              <w:pStyle w:val="LO-normal"/>
              <w:widowControl w:val="0"/>
              <w:spacing w:line="240" w:lineRule="auto"/>
              <w:jc w:val="center"/>
              <w:rPr>
                <w:sz w:val="16"/>
                <w:szCs w:val="16"/>
              </w:rPr>
            </w:pPr>
            <w:r w:rsidRPr="00FF7053">
              <w:rPr>
                <w:sz w:val="16"/>
                <w:szCs w:val="16"/>
              </w:rPr>
              <w:t>Odcinek 1-2</w:t>
            </w:r>
          </w:p>
        </w:tc>
        <w:tc>
          <w:tcPr>
            <w:tcW w:w="1701" w:type="dxa"/>
            <w:vMerge w:val="restart"/>
          </w:tcPr>
          <w:p w:rsidR="001C78B3" w:rsidRPr="00FF7053" w:rsidRDefault="001C78B3" w:rsidP="00220A92">
            <w:pPr>
              <w:pStyle w:val="LO-normal"/>
              <w:widowControl w:val="0"/>
              <w:spacing w:line="240" w:lineRule="auto"/>
              <w:rPr>
                <w:sz w:val="16"/>
                <w:szCs w:val="16"/>
              </w:rPr>
            </w:pPr>
          </w:p>
          <w:p w:rsidR="00130CE7" w:rsidRPr="00FF7053" w:rsidRDefault="00130CE7" w:rsidP="00220A92">
            <w:pPr>
              <w:pStyle w:val="LO-normal"/>
              <w:widowControl w:val="0"/>
              <w:spacing w:line="240" w:lineRule="auto"/>
              <w:rPr>
                <w:sz w:val="16"/>
                <w:szCs w:val="16"/>
              </w:rPr>
            </w:pPr>
          </w:p>
          <w:p w:rsidR="001C78B3" w:rsidRPr="00FF7053" w:rsidRDefault="001C78B3" w:rsidP="00220A92">
            <w:pPr>
              <w:pStyle w:val="LO-normal"/>
              <w:widowControl w:val="0"/>
              <w:spacing w:line="240" w:lineRule="auto"/>
              <w:jc w:val="center"/>
              <w:rPr>
                <w:sz w:val="16"/>
                <w:szCs w:val="16"/>
              </w:rPr>
            </w:pPr>
            <w:r w:rsidRPr="00FF7053">
              <w:rPr>
                <w:sz w:val="16"/>
                <w:szCs w:val="16"/>
              </w:rPr>
              <w:t>Narzut kam. Do robót hydrotechnicznych</w:t>
            </w:r>
          </w:p>
          <w:p w:rsidR="001C78B3" w:rsidRPr="00FF7053" w:rsidRDefault="001C78B3"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1C78B3" w:rsidRPr="00FF7053" w:rsidRDefault="001C78B3" w:rsidP="00220A92">
            <w:pPr>
              <w:pStyle w:val="LO-normal"/>
              <w:widowControl w:val="0"/>
              <w:spacing w:line="240" w:lineRule="auto"/>
              <w:jc w:val="center"/>
              <w:rPr>
                <w:sz w:val="16"/>
                <w:szCs w:val="16"/>
              </w:rPr>
            </w:pPr>
            <w:r w:rsidRPr="00FF7053">
              <w:rPr>
                <w:sz w:val="16"/>
                <w:szCs w:val="16"/>
              </w:rPr>
              <w:t>480</w:t>
            </w:r>
          </w:p>
        </w:tc>
        <w:tc>
          <w:tcPr>
            <w:tcW w:w="1134" w:type="dxa"/>
          </w:tcPr>
          <w:p w:rsidR="001C78B3" w:rsidRPr="00FF7053" w:rsidRDefault="001C78B3" w:rsidP="00220A92">
            <w:pPr>
              <w:pStyle w:val="LO-normal"/>
              <w:widowControl w:val="0"/>
              <w:spacing w:line="240" w:lineRule="auto"/>
              <w:jc w:val="center"/>
              <w:rPr>
                <w:sz w:val="16"/>
                <w:szCs w:val="16"/>
              </w:rPr>
            </w:pPr>
            <w:r w:rsidRPr="00FF7053">
              <w:rPr>
                <w:sz w:val="16"/>
                <w:szCs w:val="16"/>
              </w:rPr>
              <w:t>38,48</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sz w:val="16"/>
                <w:szCs w:val="16"/>
              </w:rPr>
              <w:t>X: 5521685.7448</w:t>
            </w:r>
          </w:p>
          <w:p w:rsidR="001C78B3" w:rsidRPr="00FF7053" w:rsidRDefault="001C78B3" w:rsidP="00220A92">
            <w:pPr>
              <w:pStyle w:val="LO-normal"/>
              <w:widowControl w:val="0"/>
              <w:spacing w:line="240" w:lineRule="auto"/>
              <w:jc w:val="center"/>
              <w:rPr>
                <w:sz w:val="16"/>
                <w:szCs w:val="16"/>
              </w:rPr>
            </w:pPr>
            <w:r w:rsidRPr="00FF7053">
              <w:rPr>
                <w:sz w:val="16"/>
                <w:szCs w:val="16"/>
              </w:rPr>
              <w:t>Y: 7417941.7884</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sz w:val="16"/>
                <w:szCs w:val="16"/>
              </w:rPr>
              <w:t>X: 5521661.4251</w:t>
            </w:r>
          </w:p>
          <w:p w:rsidR="001C78B3" w:rsidRPr="00FF7053" w:rsidRDefault="001C78B3" w:rsidP="00220A92">
            <w:pPr>
              <w:pStyle w:val="LO-normal"/>
              <w:widowControl w:val="0"/>
              <w:spacing w:line="240" w:lineRule="auto"/>
              <w:jc w:val="center"/>
              <w:rPr>
                <w:sz w:val="16"/>
                <w:szCs w:val="16"/>
              </w:rPr>
            </w:pPr>
            <w:r w:rsidRPr="00FF7053">
              <w:rPr>
                <w:sz w:val="16"/>
                <w:szCs w:val="16"/>
              </w:rPr>
              <w:t>Y: 7417912.1514</w:t>
            </w:r>
          </w:p>
        </w:tc>
      </w:tr>
      <w:tr w:rsidR="001C78B3" w:rsidRPr="00FF7053" w:rsidTr="001C78B3">
        <w:trPr>
          <w:trHeight w:val="200"/>
        </w:trPr>
        <w:tc>
          <w:tcPr>
            <w:tcW w:w="1306" w:type="dxa"/>
          </w:tcPr>
          <w:p w:rsidR="001C78B3" w:rsidRPr="00FF7053" w:rsidRDefault="001C78B3" w:rsidP="00220A92">
            <w:pPr>
              <w:pStyle w:val="LO-normal"/>
              <w:widowControl w:val="0"/>
              <w:spacing w:line="240" w:lineRule="auto"/>
              <w:jc w:val="center"/>
              <w:rPr>
                <w:sz w:val="16"/>
                <w:szCs w:val="16"/>
              </w:rPr>
            </w:pPr>
            <w:r w:rsidRPr="00FF7053">
              <w:rPr>
                <w:sz w:val="16"/>
                <w:szCs w:val="16"/>
              </w:rPr>
              <w:t xml:space="preserve">Odcinek 3-4 </w:t>
            </w:r>
          </w:p>
        </w:tc>
        <w:tc>
          <w:tcPr>
            <w:tcW w:w="1701" w:type="dxa"/>
            <w:vMerge/>
          </w:tcPr>
          <w:p w:rsidR="001C78B3" w:rsidRPr="00FF7053" w:rsidRDefault="001C78B3" w:rsidP="00220A92">
            <w:pPr>
              <w:pStyle w:val="LO-normal"/>
              <w:widowControl w:val="0"/>
              <w:spacing w:line="240" w:lineRule="auto"/>
              <w:jc w:val="center"/>
              <w:rPr>
                <w:sz w:val="16"/>
                <w:szCs w:val="16"/>
              </w:rPr>
            </w:pPr>
          </w:p>
        </w:tc>
        <w:tc>
          <w:tcPr>
            <w:tcW w:w="851" w:type="dxa"/>
          </w:tcPr>
          <w:p w:rsidR="001C78B3" w:rsidRPr="00FF7053" w:rsidRDefault="001C78B3" w:rsidP="00220A92">
            <w:pPr>
              <w:pStyle w:val="LO-normal"/>
              <w:widowControl w:val="0"/>
              <w:spacing w:line="240" w:lineRule="auto"/>
              <w:jc w:val="center"/>
              <w:rPr>
                <w:sz w:val="16"/>
                <w:szCs w:val="16"/>
              </w:rPr>
            </w:pPr>
            <w:r w:rsidRPr="00FF7053">
              <w:rPr>
                <w:sz w:val="16"/>
                <w:szCs w:val="16"/>
              </w:rPr>
              <w:t>480</w:t>
            </w:r>
          </w:p>
        </w:tc>
        <w:tc>
          <w:tcPr>
            <w:tcW w:w="1134" w:type="dxa"/>
          </w:tcPr>
          <w:p w:rsidR="001C78B3" w:rsidRPr="00FF7053" w:rsidRDefault="001C78B3" w:rsidP="00220A92">
            <w:pPr>
              <w:pStyle w:val="LO-normal"/>
              <w:widowControl w:val="0"/>
              <w:spacing w:line="240" w:lineRule="auto"/>
              <w:jc w:val="center"/>
              <w:rPr>
                <w:sz w:val="16"/>
                <w:szCs w:val="16"/>
              </w:rPr>
            </w:pPr>
            <w:r w:rsidRPr="00FF7053">
              <w:rPr>
                <w:sz w:val="16"/>
                <w:szCs w:val="16"/>
              </w:rPr>
              <w:t>11,00</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sz w:val="16"/>
                <w:szCs w:val="16"/>
              </w:rPr>
              <w:t>X: 5521658.2129</w:t>
            </w:r>
          </w:p>
          <w:p w:rsidR="001C78B3" w:rsidRPr="00FF7053" w:rsidRDefault="001C78B3" w:rsidP="00220A92">
            <w:pPr>
              <w:pStyle w:val="LO-normal"/>
              <w:widowControl w:val="0"/>
              <w:spacing w:line="240" w:lineRule="auto"/>
              <w:jc w:val="center"/>
              <w:rPr>
                <w:sz w:val="16"/>
                <w:szCs w:val="16"/>
              </w:rPr>
            </w:pPr>
            <w:r w:rsidRPr="00FF7053">
              <w:rPr>
                <w:sz w:val="16"/>
                <w:szCs w:val="16"/>
              </w:rPr>
              <w:t>Y: 7417909.2740</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sz w:val="16"/>
                <w:szCs w:val="16"/>
              </w:rPr>
              <w:t>X: 5521651.7211</w:t>
            </w:r>
          </w:p>
          <w:p w:rsidR="001C78B3" w:rsidRPr="00FF7053" w:rsidRDefault="001C78B3" w:rsidP="00220A92">
            <w:pPr>
              <w:pStyle w:val="LO-normal"/>
              <w:widowControl w:val="0"/>
              <w:spacing w:line="240" w:lineRule="auto"/>
              <w:jc w:val="center"/>
              <w:rPr>
                <w:sz w:val="16"/>
                <w:szCs w:val="16"/>
              </w:rPr>
            </w:pPr>
            <w:r w:rsidRPr="00FF7053">
              <w:rPr>
                <w:sz w:val="16"/>
                <w:szCs w:val="16"/>
              </w:rPr>
              <w:t>Y: 7417900.3276</w:t>
            </w:r>
          </w:p>
        </w:tc>
      </w:tr>
      <w:tr w:rsidR="001C78B3" w:rsidRPr="00FF7053" w:rsidTr="001C78B3">
        <w:trPr>
          <w:trHeight w:val="200"/>
        </w:trPr>
        <w:tc>
          <w:tcPr>
            <w:tcW w:w="1306" w:type="dxa"/>
          </w:tcPr>
          <w:p w:rsidR="001C78B3" w:rsidRPr="00FF7053" w:rsidRDefault="001C78B3" w:rsidP="00220A92">
            <w:pPr>
              <w:pStyle w:val="LO-normal"/>
              <w:widowControl w:val="0"/>
              <w:spacing w:line="240" w:lineRule="auto"/>
              <w:jc w:val="center"/>
              <w:rPr>
                <w:sz w:val="16"/>
                <w:szCs w:val="16"/>
              </w:rPr>
            </w:pPr>
            <w:r w:rsidRPr="00FF7053">
              <w:rPr>
                <w:sz w:val="16"/>
                <w:szCs w:val="16"/>
              </w:rPr>
              <w:t>Odcinek 5-6</w:t>
            </w:r>
          </w:p>
        </w:tc>
        <w:tc>
          <w:tcPr>
            <w:tcW w:w="1701" w:type="dxa"/>
            <w:vMerge/>
          </w:tcPr>
          <w:p w:rsidR="001C78B3" w:rsidRPr="00FF7053" w:rsidRDefault="001C78B3" w:rsidP="00220A92">
            <w:pPr>
              <w:pStyle w:val="LO-normal"/>
              <w:widowControl w:val="0"/>
              <w:spacing w:line="240" w:lineRule="auto"/>
              <w:jc w:val="center"/>
              <w:rPr>
                <w:sz w:val="16"/>
                <w:szCs w:val="16"/>
              </w:rPr>
            </w:pPr>
          </w:p>
        </w:tc>
        <w:tc>
          <w:tcPr>
            <w:tcW w:w="851" w:type="dxa"/>
          </w:tcPr>
          <w:p w:rsidR="001C78B3" w:rsidRPr="00FF7053" w:rsidRDefault="001C78B3" w:rsidP="00220A92">
            <w:pPr>
              <w:pStyle w:val="LO-normal"/>
              <w:widowControl w:val="0"/>
              <w:spacing w:line="240" w:lineRule="auto"/>
              <w:jc w:val="center"/>
              <w:rPr>
                <w:sz w:val="16"/>
                <w:szCs w:val="16"/>
              </w:rPr>
            </w:pPr>
            <w:r w:rsidRPr="00FF7053">
              <w:rPr>
                <w:sz w:val="16"/>
                <w:szCs w:val="16"/>
              </w:rPr>
              <w:t>480, 1704, 1703</w:t>
            </w:r>
          </w:p>
        </w:tc>
        <w:tc>
          <w:tcPr>
            <w:tcW w:w="1134" w:type="dxa"/>
          </w:tcPr>
          <w:p w:rsidR="001C78B3" w:rsidRPr="00FF7053" w:rsidRDefault="001C78B3" w:rsidP="00220A92">
            <w:pPr>
              <w:pStyle w:val="LO-normal"/>
              <w:widowControl w:val="0"/>
              <w:spacing w:line="240" w:lineRule="auto"/>
              <w:jc w:val="center"/>
              <w:rPr>
                <w:sz w:val="16"/>
                <w:szCs w:val="16"/>
              </w:rPr>
            </w:pPr>
          </w:p>
          <w:p w:rsidR="001C78B3" w:rsidRPr="00FF7053" w:rsidRDefault="001C78B3" w:rsidP="00220A92">
            <w:pPr>
              <w:pStyle w:val="LO-normal"/>
              <w:widowControl w:val="0"/>
              <w:spacing w:line="240" w:lineRule="auto"/>
              <w:jc w:val="center"/>
              <w:rPr>
                <w:sz w:val="16"/>
                <w:szCs w:val="16"/>
              </w:rPr>
            </w:pPr>
            <w:r w:rsidRPr="00FF7053">
              <w:rPr>
                <w:sz w:val="16"/>
                <w:szCs w:val="16"/>
              </w:rPr>
              <w:t>12,68</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sz w:val="16"/>
                <w:szCs w:val="16"/>
              </w:rPr>
              <w:t>X: 5521649.3934</w:t>
            </w:r>
          </w:p>
          <w:p w:rsidR="001C78B3" w:rsidRPr="00FF7053" w:rsidRDefault="001C78B3" w:rsidP="00220A92">
            <w:pPr>
              <w:pStyle w:val="LO-normal"/>
              <w:widowControl w:val="0"/>
              <w:spacing w:line="240" w:lineRule="auto"/>
              <w:jc w:val="center"/>
              <w:rPr>
                <w:sz w:val="16"/>
                <w:szCs w:val="16"/>
              </w:rPr>
            </w:pPr>
            <w:r w:rsidRPr="00FF7053">
              <w:rPr>
                <w:sz w:val="16"/>
                <w:szCs w:val="16"/>
              </w:rPr>
              <w:t>Y: 7417896.4514</w:t>
            </w:r>
          </w:p>
        </w:tc>
        <w:tc>
          <w:tcPr>
            <w:tcW w:w="2126" w:type="dxa"/>
          </w:tcPr>
          <w:p w:rsidR="001C78B3" w:rsidRPr="00FF7053" w:rsidRDefault="001C78B3" w:rsidP="00220A92">
            <w:pPr>
              <w:pStyle w:val="LO-normal"/>
              <w:widowControl w:val="0"/>
              <w:spacing w:line="240" w:lineRule="auto"/>
              <w:jc w:val="center"/>
              <w:rPr>
                <w:sz w:val="16"/>
                <w:szCs w:val="16"/>
              </w:rPr>
            </w:pPr>
            <w:r w:rsidRPr="00FF7053">
              <w:rPr>
                <w:sz w:val="16"/>
                <w:szCs w:val="16"/>
              </w:rPr>
              <w:t>X: 5521642.4861</w:t>
            </w:r>
          </w:p>
          <w:p w:rsidR="001C78B3" w:rsidRPr="00FF7053" w:rsidRDefault="001C78B3" w:rsidP="00220A92">
            <w:pPr>
              <w:pStyle w:val="LO-normal"/>
              <w:widowControl w:val="0"/>
              <w:spacing w:line="240" w:lineRule="auto"/>
              <w:jc w:val="center"/>
              <w:rPr>
                <w:sz w:val="16"/>
                <w:szCs w:val="16"/>
              </w:rPr>
            </w:pPr>
            <w:r w:rsidRPr="00FF7053">
              <w:rPr>
                <w:sz w:val="16"/>
                <w:szCs w:val="16"/>
              </w:rPr>
              <w:t>Y: 7417885.9593</w:t>
            </w:r>
          </w:p>
        </w:tc>
      </w:tr>
      <w:tr w:rsidR="001C78B3" w:rsidRPr="00FF7053" w:rsidTr="001C78B3">
        <w:trPr>
          <w:trHeight w:val="200"/>
        </w:trPr>
        <w:tc>
          <w:tcPr>
            <w:tcW w:w="1306" w:type="dxa"/>
          </w:tcPr>
          <w:p w:rsidR="001C78B3" w:rsidRPr="00FF7053" w:rsidRDefault="001C78B3" w:rsidP="00220A92">
            <w:pPr>
              <w:pStyle w:val="LO-normal"/>
              <w:widowControl w:val="0"/>
              <w:spacing w:line="240" w:lineRule="auto"/>
              <w:jc w:val="center"/>
              <w:rPr>
                <w:sz w:val="16"/>
                <w:szCs w:val="16"/>
              </w:rPr>
            </w:pPr>
            <w:r w:rsidRPr="00FF7053">
              <w:rPr>
                <w:sz w:val="16"/>
                <w:szCs w:val="16"/>
              </w:rPr>
              <w:t>Odcinek 7-8</w:t>
            </w:r>
          </w:p>
        </w:tc>
        <w:tc>
          <w:tcPr>
            <w:tcW w:w="1701" w:type="dxa"/>
            <w:vMerge/>
          </w:tcPr>
          <w:p w:rsidR="001C78B3" w:rsidRPr="00FF7053" w:rsidRDefault="001C78B3" w:rsidP="00220A92">
            <w:pPr>
              <w:pStyle w:val="LO-normal"/>
              <w:widowControl w:val="0"/>
              <w:spacing w:line="240" w:lineRule="auto"/>
              <w:jc w:val="center"/>
              <w:rPr>
                <w:sz w:val="16"/>
                <w:szCs w:val="16"/>
              </w:rPr>
            </w:pPr>
          </w:p>
        </w:tc>
        <w:tc>
          <w:tcPr>
            <w:tcW w:w="851" w:type="dxa"/>
          </w:tcPr>
          <w:p w:rsidR="001C78B3" w:rsidRPr="00FF7053" w:rsidRDefault="00446272" w:rsidP="00220A92">
            <w:pPr>
              <w:pStyle w:val="LO-normal"/>
              <w:widowControl w:val="0"/>
              <w:spacing w:line="240" w:lineRule="auto"/>
              <w:jc w:val="center"/>
              <w:rPr>
                <w:sz w:val="16"/>
                <w:szCs w:val="16"/>
              </w:rPr>
            </w:pPr>
            <w:r w:rsidRPr="00FF7053">
              <w:rPr>
                <w:sz w:val="16"/>
                <w:szCs w:val="16"/>
              </w:rPr>
              <w:t>1703</w:t>
            </w:r>
          </w:p>
        </w:tc>
        <w:tc>
          <w:tcPr>
            <w:tcW w:w="1134" w:type="dxa"/>
          </w:tcPr>
          <w:p w:rsidR="001C78B3" w:rsidRPr="00FF7053" w:rsidRDefault="00446272" w:rsidP="00220A92">
            <w:pPr>
              <w:pStyle w:val="LO-normal"/>
              <w:widowControl w:val="0"/>
              <w:spacing w:line="240" w:lineRule="auto"/>
              <w:jc w:val="center"/>
              <w:rPr>
                <w:sz w:val="16"/>
                <w:szCs w:val="16"/>
              </w:rPr>
            </w:pPr>
            <w:r w:rsidRPr="00FF7053">
              <w:rPr>
                <w:sz w:val="16"/>
                <w:szCs w:val="16"/>
              </w:rPr>
              <w:t>17,14m</w:t>
            </w:r>
          </w:p>
        </w:tc>
        <w:tc>
          <w:tcPr>
            <w:tcW w:w="2126" w:type="dxa"/>
          </w:tcPr>
          <w:p w:rsidR="001C78B3" w:rsidRPr="00FF7053" w:rsidRDefault="00446272" w:rsidP="00220A92">
            <w:pPr>
              <w:pStyle w:val="LO-normal"/>
              <w:widowControl w:val="0"/>
              <w:spacing w:line="240" w:lineRule="auto"/>
              <w:jc w:val="center"/>
              <w:rPr>
                <w:sz w:val="16"/>
                <w:szCs w:val="16"/>
              </w:rPr>
            </w:pPr>
            <w:r w:rsidRPr="00FF7053">
              <w:rPr>
                <w:sz w:val="16"/>
                <w:szCs w:val="16"/>
              </w:rPr>
              <w:t>X: 5521639.4616</w:t>
            </w:r>
          </w:p>
          <w:p w:rsidR="00446272" w:rsidRPr="00FF7053" w:rsidRDefault="00446272" w:rsidP="00220A92">
            <w:pPr>
              <w:pStyle w:val="LO-normal"/>
              <w:widowControl w:val="0"/>
              <w:spacing w:line="240" w:lineRule="auto"/>
              <w:jc w:val="center"/>
              <w:rPr>
                <w:sz w:val="16"/>
                <w:szCs w:val="16"/>
              </w:rPr>
            </w:pPr>
            <w:r w:rsidRPr="00FF7053">
              <w:rPr>
                <w:sz w:val="16"/>
                <w:szCs w:val="16"/>
              </w:rPr>
              <w:t>Y: 7417883.6356</w:t>
            </w:r>
          </w:p>
        </w:tc>
        <w:tc>
          <w:tcPr>
            <w:tcW w:w="2126" w:type="dxa"/>
          </w:tcPr>
          <w:p w:rsidR="001C78B3" w:rsidRPr="00FF7053" w:rsidRDefault="00446272" w:rsidP="00220A92">
            <w:pPr>
              <w:pStyle w:val="LO-normal"/>
              <w:widowControl w:val="0"/>
              <w:spacing w:line="240" w:lineRule="auto"/>
              <w:jc w:val="center"/>
              <w:rPr>
                <w:sz w:val="16"/>
                <w:szCs w:val="16"/>
              </w:rPr>
            </w:pPr>
            <w:r w:rsidRPr="00FF7053">
              <w:rPr>
                <w:sz w:val="16"/>
                <w:szCs w:val="16"/>
              </w:rPr>
              <w:t>X: 5521627.4277</w:t>
            </w:r>
          </w:p>
          <w:p w:rsidR="00446272" w:rsidRPr="00FF7053" w:rsidRDefault="00446272" w:rsidP="00220A92">
            <w:pPr>
              <w:pStyle w:val="LO-normal"/>
              <w:widowControl w:val="0"/>
              <w:spacing w:line="240" w:lineRule="auto"/>
              <w:jc w:val="center"/>
              <w:rPr>
                <w:sz w:val="16"/>
                <w:szCs w:val="16"/>
              </w:rPr>
            </w:pPr>
            <w:r w:rsidRPr="00FF7053">
              <w:rPr>
                <w:sz w:val="16"/>
                <w:szCs w:val="16"/>
              </w:rPr>
              <w:t>Y: 7417871.4775</w:t>
            </w:r>
          </w:p>
        </w:tc>
      </w:tr>
    </w:tbl>
    <w:p w:rsidR="00130CE7" w:rsidRPr="00FF7053" w:rsidRDefault="00130CE7" w:rsidP="00650ADE">
      <w:pPr>
        <w:spacing w:line="360" w:lineRule="auto"/>
        <w:jc w:val="both"/>
      </w:pPr>
    </w:p>
    <w:p w:rsidR="002C0297" w:rsidRPr="00FF7053" w:rsidRDefault="00F24A2F" w:rsidP="00650ADE">
      <w:pPr>
        <w:spacing w:line="360" w:lineRule="auto"/>
        <w:jc w:val="both"/>
      </w:pPr>
      <w:r w:rsidRPr="00FF7053">
        <w:lastRenderedPageBreak/>
        <w:t xml:space="preserve">Opaska brzegowa na odcinku 7-8 zostanie nawiązana do proj. umocnienia lewego brzegu na wlocie do przepustu P12. </w:t>
      </w:r>
    </w:p>
    <w:p w:rsidR="002C0297" w:rsidRPr="00FF7053" w:rsidRDefault="002C0297" w:rsidP="00650ADE">
      <w:pPr>
        <w:spacing w:line="360" w:lineRule="auto"/>
        <w:jc w:val="both"/>
      </w:pPr>
    </w:p>
    <w:p w:rsidR="0013164E" w:rsidRPr="00FF7053" w:rsidRDefault="0013164E" w:rsidP="0013164E">
      <w:pPr>
        <w:pStyle w:val="Akapitzlist"/>
        <w:numPr>
          <w:ilvl w:val="0"/>
          <w:numId w:val="55"/>
        </w:numPr>
        <w:spacing w:line="360" w:lineRule="auto"/>
        <w:ind w:left="284" w:hanging="284"/>
        <w:jc w:val="both"/>
      </w:pPr>
      <w:r w:rsidRPr="00FF7053">
        <w:t xml:space="preserve">Opaski brzegowej z narzutu kamiennego na prawym brzegu w km 0+059 do 0+097 potoku bez nazwy. </w:t>
      </w:r>
    </w:p>
    <w:p w:rsidR="00F2387E" w:rsidRPr="00FF7053" w:rsidRDefault="00F2387E" w:rsidP="00F2387E">
      <w:pPr>
        <w:spacing w:line="360" w:lineRule="auto"/>
        <w:jc w:val="both"/>
      </w:pPr>
      <w:r w:rsidRPr="00FF7053">
        <w:t>Opaskę brzegową w km 0+059 do 0+097 potoku bez nazwy projektuje się na prawym brzegu przedmiotowego potoku bez nazwy, zostanie ona wykonana z narzutu kamiennego do robót hydrotechnicznych D</w:t>
      </w:r>
      <w:r w:rsidRPr="00FF7053">
        <w:rPr>
          <w:vertAlign w:val="subscript"/>
        </w:rPr>
        <w:t>min</w:t>
      </w:r>
      <w:r w:rsidRPr="00FF7053">
        <w:t xml:space="preserve">=0,5m. Nachylenie proj. opaski zostanie dopasowane do naturalnego pochylenia prawego brzegu potoku, w przypadku większego pochylenia brzegu niż stosunek 1;1, należy je zniwelować. Przedmiotowa opaska zostanie wykonana na odcinku A-B </w:t>
      </w:r>
      <w:r w:rsidRPr="00FF7053">
        <w:br/>
        <w:t xml:space="preserve">o następującej charakterystyce: </w:t>
      </w:r>
    </w:p>
    <w:p w:rsidR="00F2387E" w:rsidRPr="00FF7053" w:rsidRDefault="00F2387E" w:rsidP="00F2387E">
      <w:pPr>
        <w:spacing w:line="360" w:lineRule="auto"/>
        <w:jc w:val="both"/>
      </w:pPr>
    </w:p>
    <w:tbl>
      <w:tblPr>
        <w:tblW w:w="9244" w:type="dxa"/>
        <w:tblInd w:w="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06"/>
        <w:gridCol w:w="1701"/>
        <w:gridCol w:w="851"/>
        <w:gridCol w:w="1134"/>
        <w:gridCol w:w="2126"/>
        <w:gridCol w:w="2126"/>
      </w:tblGrid>
      <w:tr w:rsidR="00F2387E" w:rsidRPr="00FF7053" w:rsidTr="00220A92">
        <w:trPr>
          <w:trHeight w:val="249"/>
        </w:trPr>
        <w:tc>
          <w:tcPr>
            <w:tcW w:w="9244" w:type="dxa"/>
            <w:gridSpan w:val="6"/>
          </w:tcPr>
          <w:p w:rsidR="00F2387E" w:rsidRPr="00FF7053" w:rsidRDefault="00F2387E" w:rsidP="00F2387E">
            <w:pPr>
              <w:pStyle w:val="LO-normal"/>
              <w:widowControl w:val="0"/>
              <w:spacing w:line="240" w:lineRule="auto"/>
              <w:jc w:val="center"/>
            </w:pPr>
            <w:r w:rsidRPr="00FF7053">
              <w:t>Parametry techniczne proj. opaski brzegowej w km 0+059 do 0+097 potoku bez nazwy</w:t>
            </w:r>
          </w:p>
        </w:tc>
      </w:tr>
      <w:tr w:rsidR="00F2387E" w:rsidRPr="00FF7053" w:rsidTr="00220A92">
        <w:trPr>
          <w:trHeight w:val="399"/>
        </w:trPr>
        <w:tc>
          <w:tcPr>
            <w:tcW w:w="1306" w:type="dxa"/>
          </w:tcPr>
          <w:p w:rsidR="00F2387E" w:rsidRPr="00FF7053" w:rsidRDefault="00F2387E" w:rsidP="00220A92">
            <w:pPr>
              <w:pStyle w:val="LO-normal"/>
              <w:widowControl w:val="0"/>
              <w:spacing w:line="240" w:lineRule="auto"/>
              <w:jc w:val="center"/>
              <w:rPr>
                <w:b/>
                <w:sz w:val="16"/>
                <w:szCs w:val="16"/>
              </w:rPr>
            </w:pPr>
            <w:r w:rsidRPr="00FF7053">
              <w:rPr>
                <w:b/>
                <w:sz w:val="16"/>
                <w:szCs w:val="16"/>
              </w:rPr>
              <w:t>Oznaczenie</w:t>
            </w:r>
          </w:p>
        </w:tc>
        <w:tc>
          <w:tcPr>
            <w:tcW w:w="1701" w:type="dxa"/>
          </w:tcPr>
          <w:p w:rsidR="00F2387E" w:rsidRPr="00FF7053" w:rsidRDefault="00F2387E" w:rsidP="00220A92">
            <w:pPr>
              <w:pStyle w:val="LO-normal"/>
              <w:widowControl w:val="0"/>
              <w:spacing w:line="240" w:lineRule="auto"/>
              <w:jc w:val="center"/>
              <w:rPr>
                <w:b/>
                <w:sz w:val="16"/>
                <w:szCs w:val="16"/>
              </w:rPr>
            </w:pPr>
            <w:r w:rsidRPr="00FF7053">
              <w:rPr>
                <w:b/>
                <w:sz w:val="16"/>
                <w:szCs w:val="16"/>
              </w:rPr>
              <w:t>Rodzaj umocnienia</w:t>
            </w:r>
          </w:p>
        </w:tc>
        <w:tc>
          <w:tcPr>
            <w:tcW w:w="851" w:type="dxa"/>
          </w:tcPr>
          <w:p w:rsidR="00F2387E" w:rsidRPr="00FF7053" w:rsidRDefault="00F2387E" w:rsidP="00220A92">
            <w:pPr>
              <w:pStyle w:val="LO-normal"/>
              <w:widowControl w:val="0"/>
              <w:spacing w:line="240" w:lineRule="auto"/>
              <w:jc w:val="center"/>
              <w:rPr>
                <w:b/>
                <w:sz w:val="16"/>
                <w:szCs w:val="16"/>
              </w:rPr>
            </w:pPr>
            <w:r w:rsidRPr="00FF7053">
              <w:rPr>
                <w:b/>
                <w:sz w:val="16"/>
                <w:szCs w:val="16"/>
              </w:rPr>
              <w:t xml:space="preserve">Nr. dz. </w:t>
            </w:r>
          </w:p>
        </w:tc>
        <w:tc>
          <w:tcPr>
            <w:tcW w:w="1134" w:type="dxa"/>
          </w:tcPr>
          <w:p w:rsidR="00F2387E" w:rsidRPr="00FF7053" w:rsidRDefault="00F2387E" w:rsidP="00220A92">
            <w:pPr>
              <w:pStyle w:val="LO-normal"/>
              <w:widowControl w:val="0"/>
              <w:spacing w:line="240" w:lineRule="auto"/>
              <w:jc w:val="center"/>
              <w:rPr>
                <w:b/>
                <w:sz w:val="16"/>
                <w:szCs w:val="16"/>
              </w:rPr>
            </w:pPr>
            <w:r w:rsidRPr="00FF7053">
              <w:rPr>
                <w:b/>
                <w:sz w:val="16"/>
                <w:szCs w:val="16"/>
              </w:rPr>
              <w:t>Długość [m]</w:t>
            </w:r>
          </w:p>
        </w:tc>
        <w:tc>
          <w:tcPr>
            <w:tcW w:w="2126" w:type="dxa"/>
          </w:tcPr>
          <w:p w:rsidR="00F2387E" w:rsidRPr="00FF7053" w:rsidRDefault="00F2387E" w:rsidP="00220A92">
            <w:pPr>
              <w:pStyle w:val="LO-normal"/>
              <w:widowControl w:val="0"/>
              <w:spacing w:line="240" w:lineRule="auto"/>
              <w:jc w:val="center"/>
              <w:rPr>
                <w:sz w:val="16"/>
                <w:szCs w:val="16"/>
              </w:rPr>
            </w:pPr>
            <w:r w:rsidRPr="00FF7053">
              <w:rPr>
                <w:b/>
                <w:sz w:val="16"/>
                <w:szCs w:val="16"/>
              </w:rPr>
              <w:t xml:space="preserve">Współrzędne początku </w:t>
            </w:r>
          </w:p>
        </w:tc>
        <w:tc>
          <w:tcPr>
            <w:tcW w:w="2126" w:type="dxa"/>
          </w:tcPr>
          <w:p w:rsidR="00F2387E" w:rsidRPr="00FF7053" w:rsidRDefault="00F2387E" w:rsidP="00220A92">
            <w:pPr>
              <w:pStyle w:val="LO-normal"/>
              <w:widowControl w:val="0"/>
              <w:spacing w:line="240" w:lineRule="auto"/>
              <w:jc w:val="center"/>
              <w:rPr>
                <w:sz w:val="16"/>
                <w:szCs w:val="16"/>
              </w:rPr>
            </w:pPr>
            <w:r w:rsidRPr="00FF7053">
              <w:rPr>
                <w:b/>
                <w:sz w:val="16"/>
                <w:szCs w:val="16"/>
              </w:rPr>
              <w:t>Współrzędne</w:t>
            </w:r>
            <w:r w:rsidRPr="00FF7053">
              <w:rPr>
                <w:sz w:val="16"/>
                <w:szCs w:val="16"/>
              </w:rPr>
              <w:t xml:space="preserve"> </w:t>
            </w:r>
            <w:r w:rsidRPr="00FF7053">
              <w:rPr>
                <w:b/>
                <w:sz w:val="16"/>
                <w:szCs w:val="16"/>
              </w:rPr>
              <w:t xml:space="preserve">końca </w:t>
            </w:r>
          </w:p>
        </w:tc>
      </w:tr>
      <w:tr w:rsidR="00F2387E" w:rsidRPr="00FF7053" w:rsidTr="00220A92">
        <w:trPr>
          <w:trHeight w:val="200"/>
        </w:trPr>
        <w:tc>
          <w:tcPr>
            <w:tcW w:w="1306" w:type="dxa"/>
          </w:tcPr>
          <w:p w:rsidR="00F2387E" w:rsidRPr="00FF7053" w:rsidRDefault="00F2387E" w:rsidP="00F2387E">
            <w:pPr>
              <w:pStyle w:val="LO-normal"/>
              <w:widowControl w:val="0"/>
              <w:spacing w:line="240" w:lineRule="auto"/>
              <w:jc w:val="center"/>
              <w:rPr>
                <w:sz w:val="16"/>
                <w:szCs w:val="16"/>
              </w:rPr>
            </w:pPr>
            <w:r w:rsidRPr="00FF7053">
              <w:rPr>
                <w:sz w:val="16"/>
                <w:szCs w:val="16"/>
              </w:rPr>
              <w:t>Odcinek A-B</w:t>
            </w:r>
          </w:p>
        </w:tc>
        <w:tc>
          <w:tcPr>
            <w:tcW w:w="1701" w:type="dxa"/>
          </w:tcPr>
          <w:p w:rsidR="00F2387E" w:rsidRPr="00FF7053" w:rsidRDefault="00F2387E" w:rsidP="00F2387E">
            <w:pPr>
              <w:pStyle w:val="LO-normal"/>
              <w:widowControl w:val="0"/>
              <w:spacing w:line="240" w:lineRule="auto"/>
              <w:jc w:val="center"/>
              <w:rPr>
                <w:sz w:val="16"/>
                <w:szCs w:val="16"/>
              </w:rPr>
            </w:pPr>
            <w:r w:rsidRPr="00FF7053">
              <w:rPr>
                <w:sz w:val="16"/>
                <w:szCs w:val="16"/>
              </w:rPr>
              <w:t>Narzut kam. Do robót hydrotechnicznych</w:t>
            </w:r>
          </w:p>
          <w:p w:rsidR="00F2387E" w:rsidRPr="00FF7053" w:rsidRDefault="00F2387E" w:rsidP="00F2387E">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F2387E" w:rsidRPr="00FF7053" w:rsidRDefault="00F2387E" w:rsidP="00220A92">
            <w:pPr>
              <w:pStyle w:val="LO-normal"/>
              <w:widowControl w:val="0"/>
              <w:spacing w:line="240" w:lineRule="auto"/>
              <w:jc w:val="center"/>
              <w:rPr>
                <w:sz w:val="16"/>
                <w:szCs w:val="16"/>
              </w:rPr>
            </w:pPr>
            <w:r w:rsidRPr="00FF7053">
              <w:rPr>
                <w:sz w:val="16"/>
                <w:szCs w:val="16"/>
              </w:rPr>
              <w:t>480</w:t>
            </w:r>
          </w:p>
        </w:tc>
        <w:tc>
          <w:tcPr>
            <w:tcW w:w="1134" w:type="dxa"/>
          </w:tcPr>
          <w:p w:rsidR="00F2387E" w:rsidRPr="00FF7053" w:rsidRDefault="00F2387E" w:rsidP="00220A92">
            <w:pPr>
              <w:pStyle w:val="LO-normal"/>
              <w:widowControl w:val="0"/>
              <w:spacing w:line="240" w:lineRule="auto"/>
              <w:jc w:val="center"/>
              <w:rPr>
                <w:sz w:val="16"/>
                <w:szCs w:val="16"/>
              </w:rPr>
            </w:pPr>
            <w:r w:rsidRPr="00FF7053">
              <w:rPr>
                <w:sz w:val="16"/>
                <w:szCs w:val="16"/>
              </w:rPr>
              <w:t>40,67</w:t>
            </w:r>
          </w:p>
        </w:tc>
        <w:tc>
          <w:tcPr>
            <w:tcW w:w="2126" w:type="dxa"/>
          </w:tcPr>
          <w:p w:rsidR="00F2387E" w:rsidRPr="00FF7053" w:rsidRDefault="00F2387E" w:rsidP="00220A92">
            <w:pPr>
              <w:pStyle w:val="LO-normal"/>
              <w:widowControl w:val="0"/>
              <w:spacing w:line="240" w:lineRule="auto"/>
              <w:jc w:val="center"/>
              <w:rPr>
                <w:sz w:val="16"/>
                <w:szCs w:val="16"/>
              </w:rPr>
            </w:pPr>
            <w:r w:rsidRPr="00FF7053">
              <w:rPr>
                <w:sz w:val="16"/>
                <w:szCs w:val="16"/>
              </w:rPr>
              <w:t>X: 5521605.6330</w:t>
            </w:r>
          </w:p>
          <w:p w:rsidR="00F2387E" w:rsidRPr="00FF7053" w:rsidRDefault="00F2387E" w:rsidP="00220A92">
            <w:pPr>
              <w:pStyle w:val="LO-normal"/>
              <w:widowControl w:val="0"/>
              <w:spacing w:line="240" w:lineRule="auto"/>
              <w:jc w:val="center"/>
              <w:rPr>
                <w:sz w:val="16"/>
                <w:szCs w:val="16"/>
              </w:rPr>
            </w:pPr>
            <w:r w:rsidRPr="00FF7053">
              <w:rPr>
                <w:sz w:val="16"/>
                <w:szCs w:val="16"/>
              </w:rPr>
              <w:t>Y: 7417864.3763</w:t>
            </w:r>
          </w:p>
        </w:tc>
        <w:tc>
          <w:tcPr>
            <w:tcW w:w="2126" w:type="dxa"/>
          </w:tcPr>
          <w:p w:rsidR="00F2387E" w:rsidRPr="00FF7053" w:rsidRDefault="00F2387E" w:rsidP="00220A92">
            <w:pPr>
              <w:pStyle w:val="LO-normal"/>
              <w:widowControl w:val="0"/>
              <w:spacing w:line="240" w:lineRule="auto"/>
              <w:jc w:val="center"/>
              <w:rPr>
                <w:sz w:val="16"/>
                <w:szCs w:val="16"/>
              </w:rPr>
            </w:pPr>
            <w:r w:rsidRPr="00FF7053">
              <w:rPr>
                <w:sz w:val="16"/>
                <w:szCs w:val="16"/>
              </w:rPr>
              <w:t>X: 5521576.6539</w:t>
            </w:r>
          </w:p>
          <w:p w:rsidR="00F2387E" w:rsidRPr="00FF7053" w:rsidRDefault="00F2387E" w:rsidP="00220A92">
            <w:pPr>
              <w:pStyle w:val="LO-normal"/>
              <w:widowControl w:val="0"/>
              <w:spacing w:line="240" w:lineRule="auto"/>
              <w:jc w:val="center"/>
              <w:rPr>
                <w:sz w:val="16"/>
                <w:szCs w:val="16"/>
              </w:rPr>
            </w:pPr>
            <w:r w:rsidRPr="00FF7053">
              <w:rPr>
                <w:sz w:val="16"/>
                <w:szCs w:val="16"/>
              </w:rPr>
              <w:t>Y: 7417837.6528</w:t>
            </w:r>
          </w:p>
        </w:tc>
      </w:tr>
    </w:tbl>
    <w:p w:rsidR="00F2387E" w:rsidRPr="00FF7053" w:rsidRDefault="00F2387E" w:rsidP="00F2387E">
      <w:pPr>
        <w:spacing w:line="360" w:lineRule="auto"/>
        <w:jc w:val="both"/>
      </w:pPr>
    </w:p>
    <w:p w:rsidR="00D76063" w:rsidRPr="00FF7053" w:rsidRDefault="00D76063" w:rsidP="00D76063">
      <w:pPr>
        <w:spacing w:line="360" w:lineRule="auto"/>
        <w:jc w:val="both"/>
      </w:pPr>
      <w:r w:rsidRPr="00FF7053">
        <w:t xml:space="preserve">Opaska brzegowa na odcinku A-B zostanie nawiązana do proj. umocnienia prawego brzegu na wylocie z przepustu P12. </w:t>
      </w:r>
    </w:p>
    <w:p w:rsidR="00F2387E" w:rsidRPr="00FF7053" w:rsidRDefault="00F2387E" w:rsidP="00220A92">
      <w:pPr>
        <w:spacing w:line="360" w:lineRule="auto"/>
        <w:jc w:val="both"/>
      </w:pPr>
    </w:p>
    <w:p w:rsidR="0013164E" w:rsidRPr="00FF7053" w:rsidRDefault="0013164E" w:rsidP="0013164E">
      <w:pPr>
        <w:pStyle w:val="Akapitzlist"/>
        <w:numPr>
          <w:ilvl w:val="0"/>
          <w:numId w:val="51"/>
        </w:numPr>
        <w:spacing w:line="360" w:lineRule="auto"/>
        <w:ind w:left="284" w:hanging="284"/>
        <w:jc w:val="both"/>
      </w:pPr>
      <w:r w:rsidRPr="00FF7053">
        <w:t>Budowa umocnień wlotu i wylotu dla przepustów R1R, R2R, R3R, R4R</w:t>
      </w:r>
      <w:r w:rsidR="00220A92" w:rsidRPr="00FF7053">
        <w:t>:</w:t>
      </w:r>
    </w:p>
    <w:p w:rsidR="00220A92" w:rsidRPr="00FF7053" w:rsidRDefault="00220A92" w:rsidP="00220A92">
      <w:pPr>
        <w:spacing w:line="360" w:lineRule="auto"/>
        <w:jc w:val="both"/>
      </w:pPr>
      <w:r w:rsidRPr="00FF7053">
        <w:t>Wlot i wylot dla istniejących przepustów zostanie umocniony narzutem kamiennym do robót hydrotechniczny D</w:t>
      </w:r>
      <w:r w:rsidRPr="00FF7053">
        <w:rPr>
          <w:vertAlign w:val="subscript"/>
        </w:rPr>
        <w:t>min</w:t>
      </w:r>
      <w:r w:rsidRPr="00FF7053">
        <w:t>=0,5m</w:t>
      </w:r>
      <w:r w:rsidR="003C68BF" w:rsidRPr="00FF7053">
        <w:t xml:space="preserve">. Projektowane ubezpieczenie ma na celu umocnienie dna wlotu </w:t>
      </w:r>
      <w:r w:rsidR="003C68BF" w:rsidRPr="00FF7053">
        <w:br/>
        <w:t xml:space="preserve">i wylotu wraz z prawym brzegiem na długości 1m dla każdego istniejącego przepustu. Umocnieniem lewego brzegu dla przedmiotowych przepustów będzie proj. opaska brzegowa na odcinku 1-8. Charakterystyka proj. umocnienia dla istniejących przepustów: </w:t>
      </w:r>
    </w:p>
    <w:tbl>
      <w:tblPr>
        <w:tblW w:w="9244" w:type="dxa"/>
        <w:tblInd w:w="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06"/>
        <w:gridCol w:w="1701"/>
        <w:gridCol w:w="851"/>
        <w:gridCol w:w="1134"/>
        <w:gridCol w:w="2126"/>
        <w:gridCol w:w="2126"/>
      </w:tblGrid>
      <w:tr w:rsidR="00220A92" w:rsidRPr="00FF7053" w:rsidTr="00220A92">
        <w:trPr>
          <w:trHeight w:val="249"/>
        </w:trPr>
        <w:tc>
          <w:tcPr>
            <w:tcW w:w="9244" w:type="dxa"/>
            <w:gridSpan w:val="6"/>
          </w:tcPr>
          <w:p w:rsidR="00220A92" w:rsidRPr="00FF7053" w:rsidRDefault="00220A92" w:rsidP="00220A92">
            <w:pPr>
              <w:pStyle w:val="LO-normal"/>
              <w:widowControl w:val="0"/>
              <w:spacing w:line="240" w:lineRule="auto"/>
              <w:jc w:val="center"/>
            </w:pPr>
            <w:r w:rsidRPr="00FF7053">
              <w:t xml:space="preserve">Parametry techniczne proj. </w:t>
            </w:r>
            <w:r w:rsidR="003C68BF" w:rsidRPr="00FF7053">
              <w:t>umocnienia wlotu i</w:t>
            </w:r>
            <w:r w:rsidRPr="00FF7053">
              <w:t xml:space="preserve"> wylotu ist. przepustów R1R, R2R, R3R, R4R</w:t>
            </w:r>
          </w:p>
        </w:tc>
      </w:tr>
      <w:tr w:rsidR="00220A92" w:rsidRPr="00FF7053" w:rsidTr="00220A92">
        <w:trPr>
          <w:trHeight w:val="399"/>
        </w:trPr>
        <w:tc>
          <w:tcPr>
            <w:tcW w:w="1306" w:type="dxa"/>
          </w:tcPr>
          <w:p w:rsidR="00220A92" w:rsidRPr="00FF7053" w:rsidRDefault="00220A92" w:rsidP="00220A92">
            <w:pPr>
              <w:pStyle w:val="LO-normal"/>
              <w:widowControl w:val="0"/>
              <w:spacing w:line="240" w:lineRule="auto"/>
              <w:jc w:val="center"/>
              <w:rPr>
                <w:b/>
                <w:sz w:val="16"/>
                <w:szCs w:val="16"/>
              </w:rPr>
            </w:pPr>
            <w:r w:rsidRPr="00FF7053">
              <w:rPr>
                <w:b/>
                <w:sz w:val="16"/>
                <w:szCs w:val="16"/>
              </w:rPr>
              <w:t>Oznaczenie</w:t>
            </w:r>
          </w:p>
        </w:tc>
        <w:tc>
          <w:tcPr>
            <w:tcW w:w="1701" w:type="dxa"/>
          </w:tcPr>
          <w:p w:rsidR="00220A92" w:rsidRPr="00FF7053" w:rsidRDefault="00220A92" w:rsidP="00220A92">
            <w:pPr>
              <w:pStyle w:val="LO-normal"/>
              <w:widowControl w:val="0"/>
              <w:spacing w:line="240" w:lineRule="auto"/>
              <w:jc w:val="center"/>
              <w:rPr>
                <w:b/>
                <w:sz w:val="16"/>
                <w:szCs w:val="16"/>
              </w:rPr>
            </w:pPr>
            <w:r w:rsidRPr="00FF7053">
              <w:rPr>
                <w:b/>
                <w:sz w:val="16"/>
                <w:szCs w:val="16"/>
              </w:rPr>
              <w:t>Rodzaj umocnienia</w:t>
            </w:r>
          </w:p>
        </w:tc>
        <w:tc>
          <w:tcPr>
            <w:tcW w:w="851" w:type="dxa"/>
          </w:tcPr>
          <w:p w:rsidR="00220A92" w:rsidRPr="00FF7053" w:rsidRDefault="00220A92" w:rsidP="00220A92">
            <w:pPr>
              <w:pStyle w:val="LO-normal"/>
              <w:widowControl w:val="0"/>
              <w:spacing w:line="240" w:lineRule="auto"/>
              <w:jc w:val="center"/>
              <w:rPr>
                <w:b/>
                <w:sz w:val="16"/>
                <w:szCs w:val="16"/>
              </w:rPr>
            </w:pPr>
            <w:r w:rsidRPr="00FF7053">
              <w:rPr>
                <w:b/>
                <w:sz w:val="16"/>
                <w:szCs w:val="16"/>
              </w:rPr>
              <w:t xml:space="preserve">Nr. dz. </w:t>
            </w:r>
          </w:p>
        </w:tc>
        <w:tc>
          <w:tcPr>
            <w:tcW w:w="1134" w:type="dxa"/>
          </w:tcPr>
          <w:p w:rsidR="00220A92" w:rsidRPr="00FF7053" w:rsidRDefault="00220A92" w:rsidP="00220A92">
            <w:pPr>
              <w:pStyle w:val="LO-normal"/>
              <w:widowControl w:val="0"/>
              <w:spacing w:line="240" w:lineRule="auto"/>
              <w:jc w:val="center"/>
              <w:rPr>
                <w:b/>
                <w:sz w:val="16"/>
                <w:szCs w:val="16"/>
              </w:rPr>
            </w:pPr>
            <w:r w:rsidRPr="00FF7053">
              <w:rPr>
                <w:b/>
                <w:sz w:val="16"/>
                <w:szCs w:val="16"/>
              </w:rPr>
              <w:t>Długość [m]</w:t>
            </w:r>
          </w:p>
        </w:tc>
        <w:tc>
          <w:tcPr>
            <w:tcW w:w="2126" w:type="dxa"/>
          </w:tcPr>
          <w:p w:rsidR="00220A92" w:rsidRPr="00FF7053" w:rsidRDefault="00220A92" w:rsidP="00220A92">
            <w:pPr>
              <w:pStyle w:val="LO-normal"/>
              <w:widowControl w:val="0"/>
              <w:spacing w:line="240" w:lineRule="auto"/>
              <w:jc w:val="center"/>
              <w:rPr>
                <w:sz w:val="16"/>
                <w:szCs w:val="16"/>
              </w:rPr>
            </w:pPr>
            <w:r w:rsidRPr="00FF7053">
              <w:rPr>
                <w:b/>
                <w:sz w:val="16"/>
                <w:szCs w:val="16"/>
              </w:rPr>
              <w:t xml:space="preserve">Współrzędne początku </w:t>
            </w:r>
          </w:p>
        </w:tc>
        <w:tc>
          <w:tcPr>
            <w:tcW w:w="2126" w:type="dxa"/>
          </w:tcPr>
          <w:p w:rsidR="00220A92" w:rsidRPr="00FF7053" w:rsidRDefault="00220A92" w:rsidP="00220A92">
            <w:pPr>
              <w:pStyle w:val="LO-normal"/>
              <w:widowControl w:val="0"/>
              <w:spacing w:line="240" w:lineRule="auto"/>
              <w:jc w:val="center"/>
              <w:rPr>
                <w:sz w:val="16"/>
                <w:szCs w:val="16"/>
              </w:rPr>
            </w:pPr>
            <w:r w:rsidRPr="00FF7053">
              <w:rPr>
                <w:b/>
                <w:sz w:val="16"/>
                <w:szCs w:val="16"/>
              </w:rPr>
              <w:t>Współrzędne</w:t>
            </w:r>
            <w:r w:rsidRPr="00FF7053">
              <w:rPr>
                <w:sz w:val="16"/>
                <w:szCs w:val="16"/>
              </w:rPr>
              <w:t xml:space="preserve"> </w:t>
            </w:r>
            <w:r w:rsidRPr="00FF7053">
              <w:rPr>
                <w:b/>
                <w:sz w:val="16"/>
                <w:szCs w:val="16"/>
              </w:rPr>
              <w:t xml:space="preserve">końca </w:t>
            </w:r>
          </w:p>
        </w:tc>
      </w:tr>
      <w:tr w:rsidR="00220A92" w:rsidRPr="00FF7053" w:rsidTr="00220A92">
        <w:trPr>
          <w:trHeight w:val="200"/>
        </w:trPr>
        <w:tc>
          <w:tcPr>
            <w:tcW w:w="1306" w:type="dxa"/>
          </w:tcPr>
          <w:p w:rsidR="00220A92" w:rsidRPr="00FF7053" w:rsidRDefault="00220A92" w:rsidP="00220A92">
            <w:pPr>
              <w:pStyle w:val="LO-normal"/>
              <w:widowControl w:val="0"/>
              <w:spacing w:line="240" w:lineRule="auto"/>
              <w:jc w:val="center"/>
              <w:rPr>
                <w:sz w:val="16"/>
                <w:szCs w:val="16"/>
              </w:rPr>
            </w:pPr>
            <w:r w:rsidRPr="00FF7053">
              <w:rPr>
                <w:sz w:val="16"/>
                <w:szCs w:val="16"/>
              </w:rPr>
              <w:t xml:space="preserve">Umocnienie </w:t>
            </w:r>
            <w:r w:rsidR="003C68BF" w:rsidRPr="00FF7053">
              <w:rPr>
                <w:sz w:val="16"/>
                <w:szCs w:val="16"/>
              </w:rPr>
              <w:t xml:space="preserve">dna </w:t>
            </w:r>
            <w:r w:rsidRPr="00FF7053">
              <w:rPr>
                <w:sz w:val="16"/>
                <w:szCs w:val="16"/>
              </w:rPr>
              <w:t>wylotu P1R</w:t>
            </w:r>
          </w:p>
        </w:tc>
        <w:tc>
          <w:tcPr>
            <w:tcW w:w="1701" w:type="dxa"/>
          </w:tcPr>
          <w:p w:rsidR="00220A92" w:rsidRPr="00FF7053" w:rsidRDefault="00220A92" w:rsidP="00220A92">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220A92"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220A92" w:rsidRPr="00FF7053" w:rsidRDefault="003C68BF" w:rsidP="00220A92">
            <w:pPr>
              <w:pStyle w:val="LO-normal"/>
              <w:widowControl w:val="0"/>
              <w:spacing w:line="240" w:lineRule="auto"/>
              <w:jc w:val="center"/>
              <w:rPr>
                <w:sz w:val="16"/>
                <w:szCs w:val="16"/>
              </w:rPr>
            </w:pPr>
            <w:r w:rsidRPr="00FF7053">
              <w:rPr>
                <w:sz w:val="16"/>
                <w:szCs w:val="16"/>
              </w:rPr>
              <w:t>480, 400/8</w:t>
            </w:r>
          </w:p>
        </w:tc>
        <w:tc>
          <w:tcPr>
            <w:tcW w:w="1134" w:type="dxa"/>
          </w:tcPr>
          <w:p w:rsidR="00F74A1A" w:rsidRPr="00FF7053" w:rsidRDefault="00F74A1A" w:rsidP="00220A92">
            <w:pPr>
              <w:pStyle w:val="LO-normal"/>
              <w:widowControl w:val="0"/>
              <w:spacing w:line="240" w:lineRule="auto"/>
              <w:jc w:val="center"/>
              <w:rPr>
                <w:sz w:val="16"/>
                <w:szCs w:val="16"/>
              </w:rPr>
            </w:pPr>
          </w:p>
          <w:p w:rsidR="00220A92" w:rsidRPr="00FF7053" w:rsidRDefault="00220A92"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X: 5521686.6229</w:t>
            </w:r>
          </w:p>
          <w:p w:rsidR="003C68BF" w:rsidRPr="00FF7053" w:rsidRDefault="003C68BF" w:rsidP="00220A92">
            <w:pPr>
              <w:pStyle w:val="LO-normal"/>
              <w:widowControl w:val="0"/>
              <w:spacing w:line="240" w:lineRule="auto"/>
              <w:jc w:val="center"/>
              <w:rPr>
                <w:sz w:val="16"/>
                <w:szCs w:val="16"/>
              </w:rPr>
            </w:pPr>
            <w:r w:rsidRPr="00FF7053">
              <w:rPr>
                <w:sz w:val="16"/>
                <w:szCs w:val="16"/>
              </w:rPr>
              <w:t>Y: 7417940.5484</w:t>
            </w:r>
          </w:p>
        </w:tc>
        <w:tc>
          <w:tcPr>
            <w:tcW w:w="2126" w:type="dxa"/>
          </w:tcPr>
          <w:p w:rsidR="003C68BF" w:rsidRPr="00FF7053" w:rsidRDefault="003C68BF" w:rsidP="00220A92">
            <w:pPr>
              <w:pStyle w:val="LO-normal"/>
              <w:widowControl w:val="0"/>
              <w:spacing w:line="240" w:lineRule="auto"/>
              <w:jc w:val="center"/>
              <w:rPr>
                <w:sz w:val="16"/>
                <w:szCs w:val="16"/>
              </w:rPr>
            </w:pPr>
            <w:r w:rsidRPr="00FF7053">
              <w:rPr>
                <w:sz w:val="16"/>
                <w:szCs w:val="16"/>
              </w:rPr>
              <w:t xml:space="preserve">X: 5521686.0431 </w:t>
            </w:r>
          </w:p>
          <w:p w:rsidR="003C68BF" w:rsidRPr="00FF7053" w:rsidRDefault="003C68BF" w:rsidP="00220A92">
            <w:pPr>
              <w:pStyle w:val="LO-normal"/>
              <w:widowControl w:val="0"/>
              <w:spacing w:line="240" w:lineRule="auto"/>
              <w:jc w:val="center"/>
              <w:rPr>
                <w:sz w:val="16"/>
                <w:szCs w:val="16"/>
              </w:rPr>
            </w:pPr>
            <w:r w:rsidRPr="00FF7053">
              <w:rPr>
                <w:sz w:val="16"/>
                <w:szCs w:val="16"/>
              </w:rPr>
              <w:t>Y: 7417939.6780</w:t>
            </w:r>
          </w:p>
          <w:p w:rsidR="00220A92" w:rsidRPr="00FF7053" w:rsidRDefault="00220A92" w:rsidP="003C68BF">
            <w:pPr>
              <w:jc w:val="center"/>
              <w:rPr>
                <w:lang w:eastAsia="pl-PL"/>
              </w:rPr>
            </w:pPr>
          </w:p>
        </w:tc>
      </w:tr>
      <w:tr w:rsidR="00220A92" w:rsidRPr="00FF7053" w:rsidTr="00220A92">
        <w:trPr>
          <w:trHeight w:val="200"/>
        </w:trPr>
        <w:tc>
          <w:tcPr>
            <w:tcW w:w="1306" w:type="dxa"/>
          </w:tcPr>
          <w:p w:rsidR="00220A92" w:rsidRPr="00FF7053" w:rsidRDefault="003C68BF" w:rsidP="00220A92">
            <w:pPr>
              <w:pStyle w:val="LO-normal"/>
              <w:widowControl w:val="0"/>
              <w:spacing w:line="240" w:lineRule="auto"/>
              <w:jc w:val="center"/>
              <w:rPr>
                <w:sz w:val="16"/>
                <w:szCs w:val="16"/>
              </w:rPr>
            </w:pPr>
            <w:r w:rsidRPr="00FF7053">
              <w:rPr>
                <w:sz w:val="16"/>
                <w:szCs w:val="16"/>
              </w:rPr>
              <w:t>Umocnienie prawego brzegu na wylocie P1R</w:t>
            </w:r>
          </w:p>
        </w:tc>
        <w:tc>
          <w:tcPr>
            <w:tcW w:w="1701" w:type="dxa"/>
          </w:tcPr>
          <w:p w:rsidR="00220A92" w:rsidRPr="00FF7053" w:rsidRDefault="00220A92" w:rsidP="00220A92">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220A92"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3C68BF" w:rsidRPr="00FF7053" w:rsidRDefault="003C68BF" w:rsidP="00220A92">
            <w:pPr>
              <w:pStyle w:val="LO-normal"/>
              <w:widowControl w:val="0"/>
              <w:spacing w:line="240" w:lineRule="auto"/>
              <w:jc w:val="center"/>
              <w:rPr>
                <w:sz w:val="16"/>
                <w:szCs w:val="16"/>
              </w:rPr>
            </w:pPr>
          </w:p>
          <w:p w:rsidR="00220A92" w:rsidRPr="00FF7053" w:rsidRDefault="003C68BF" w:rsidP="00220A92">
            <w:pPr>
              <w:pStyle w:val="LO-normal"/>
              <w:widowControl w:val="0"/>
              <w:spacing w:line="240" w:lineRule="auto"/>
              <w:jc w:val="center"/>
              <w:rPr>
                <w:sz w:val="16"/>
                <w:szCs w:val="16"/>
              </w:rPr>
            </w:pPr>
            <w:r w:rsidRPr="00FF7053">
              <w:rPr>
                <w:sz w:val="16"/>
                <w:szCs w:val="16"/>
              </w:rPr>
              <w:t>480</w:t>
            </w:r>
          </w:p>
        </w:tc>
        <w:tc>
          <w:tcPr>
            <w:tcW w:w="1134" w:type="dxa"/>
          </w:tcPr>
          <w:p w:rsidR="00F74A1A" w:rsidRPr="00FF7053" w:rsidRDefault="00F74A1A" w:rsidP="00220A92">
            <w:pPr>
              <w:pStyle w:val="LO-normal"/>
              <w:widowControl w:val="0"/>
              <w:spacing w:line="240" w:lineRule="auto"/>
              <w:jc w:val="center"/>
              <w:rPr>
                <w:sz w:val="16"/>
                <w:szCs w:val="16"/>
              </w:rPr>
            </w:pPr>
          </w:p>
          <w:p w:rsidR="00220A92" w:rsidRPr="00FF7053" w:rsidRDefault="00220A92"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X: 5521687.8411</w:t>
            </w:r>
          </w:p>
          <w:p w:rsidR="003C68BF" w:rsidRPr="00FF7053" w:rsidRDefault="003C68BF" w:rsidP="00220A92">
            <w:pPr>
              <w:pStyle w:val="LO-normal"/>
              <w:widowControl w:val="0"/>
              <w:spacing w:line="240" w:lineRule="auto"/>
              <w:jc w:val="center"/>
              <w:rPr>
                <w:sz w:val="16"/>
                <w:szCs w:val="16"/>
              </w:rPr>
            </w:pPr>
            <w:r w:rsidRPr="00FF7053">
              <w:rPr>
                <w:sz w:val="16"/>
                <w:szCs w:val="16"/>
              </w:rPr>
              <w:t>Y: 7417939.8360</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 xml:space="preserve">X: 5521687.5159 </w:t>
            </w:r>
          </w:p>
          <w:p w:rsidR="003C68BF" w:rsidRPr="00FF7053" w:rsidRDefault="003C68BF" w:rsidP="00220A92">
            <w:pPr>
              <w:pStyle w:val="LO-normal"/>
              <w:widowControl w:val="0"/>
              <w:spacing w:line="240" w:lineRule="auto"/>
              <w:jc w:val="center"/>
              <w:rPr>
                <w:sz w:val="16"/>
                <w:szCs w:val="16"/>
              </w:rPr>
            </w:pPr>
            <w:r w:rsidRPr="00FF7053">
              <w:rPr>
                <w:sz w:val="16"/>
                <w:szCs w:val="16"/>
              </w:rPr>
              <w:t>Y: 7417938.9293</w:t>
            </w:r>
          </w:p>
        </w:tc>
      </w:tr>
      <w:tr w:rsidR="00220A92" w:rsidRPr="00FF7053" w:rsidTr="00220A92">
        <w:trPr>
          <w:trHeight w:val="200"/>
        </w:trPr>
        <w:tc>
          <w:tcPr>
            <w:tcW w:w="1306" w:type="dxa"/>
          </w:tcPr>
          <w:p w:rsidR="00220A92" w:rsidRPr="00FF7053" w:rsidRDefault="003C68BF" w:rsidP="00220A92">
            <w:pPr>
              <w:pStyle w:val="LO-normal"/>
              <w:widowControl w:val="0"/>
              <w:spacing w:line="240" w:lineRule="auto"/>
              <w:jc w:val="center"/>
              <w:rPr>
                <w:sz w:val="16"/>
                <w:szCs w:val="16"/>
              </w:rPr>
            </w:pPr>
            <w:r w:rsidRPr="00FF7053">
              <w:rPr>
                <w:sz w:val="16"/>
                <w:szCs w:val="16"/>
              </w:rPr>
              <w:t>Umocnienie dna wlotu P2R</w:t>
            </w:r>
          </w:p>
        </w:tc>
        <w:tc>
          <w:tcPr>
            <w:tcW w:w="1701" w:type="dxa"/>
          </w:tcPr>
          <w:p w:rsidR="00220A92" w:rsidRPr="00FF7053" w:rsidRDefault="00220A92" w:rsidP="00220A92">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220A92"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3C68BF" w:rsidRPr="00FF7053" w:rsidRDefault="003C68BF" w:rsidP="00220A92">
            <w:pPr>
              <w:pStyle w:val="LO-normal"/>
              <w:widowControl w:val="0"/>
              <w:spacing w:line="240" w:lineRule="auto"/>
              <w:jc w:val="center"/>
              <w:rPr>
                <w:sz w:val="16"/>
                <w:szCs w:val="16"/>
              </w:rPr>
            </w:pPr>
          </w:p>
          <w:p w:rsidR="00220A92" w:rsidRPr="00FF7053" w:rsidRDefault="003C68BF" w:rsidP="00220A92">
            <w:pPr>
              <w:pStyle w:val="LO-normal"/>
              <w:widowControl w:val="0"/>
              <w:spacing w:line="240" w:lineRule="auto"/>
              <w:jc w:val="center"/>
              <w:rPr>
                <w:sz w:val="16"/>
                <w:szCs w:val="16"/>
              </w:rPr>
            </w:pPr>
            <w:r w:rsidRPr="00FF7053">
              <w:rPr>
                <w:sz w:val="16"/>
                <w:szCs w:val="16"/>
              </w:rPr>
              <w:t>480</w:t>
            </w:r>
          </w:p>
        </w:tc>
        <w:tc>
          <w:tcPr>
            <w:tcW w:w="1134" w:type="dxa"/>
          </w:tcPr>
          <w:p w:rsidR="00F74A1A" w:rsidRPr="00FF7053" w:rsidRDefault="00F74A1A" w:rsidP="00220A92">
            <w:pPr>
              <w:pStyle w:val="LO-normal"/>
              <w:widowControl w:val="0"/>
              <w:spacing w:line="240" w:lineRule="auto"/>
              <w:jc w:val="center"/>
              <w:rPr>
                <w:sz w:val="16"/>
                <w:szCs w:val="16"/>
              </w:rPr>
            </w:pPr>
          </w:p>
          <w:p w:rsidR="00220A92" w:rsidRPr="00FF7053" w:rsidRDefault="00220A92"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X: 5521663.6214</w:t>
            </w:r>
          </w:p>
          <w:p w:rsidR="003C68BF" w:rsidRPr="00FF7053" w:rsidRDefault="003C68BF" w:rsidP="00220A92">
            <w:pPr>
              <w:pStyle w:val="LO-normal"/>
              <w:widowControl w:val="0"/>
              <w:spacing w:line="240" w:lineRule="auto"/>
              <w:jc w:val="center"/>
              <w:rPr>
                <w:sz w:val="16"/>
                <w:szCs w:val="16"/>
              </w:rPr>
            </w:pPr>
            <w:r w:rsidRPr="00FF7053">
              <w:rPr>
                <w:sz w:val="16"/>
                <w:szCs w:val="16"/>
              </w:rPr>
              <w:t>Y: 7417912.6063</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X: 5521662.8622</w:t>
            </w:r>
          </w:p>
          <w:p w:rsidR="003C68BF" w:rsidRPr="00FF7053" w:rsidRDefault="003C68BF" w:rsidP="00220A92">
            <w:pPr>
              <w:pStyle w:val="LO-normal"/>
              <w:widowControl w:val="0"/>
              <w:spacing w:line="240" w:lineRule="auto"/>
              <w:jc w:val="center"/>
              <w:rPr>
                <w:sz w:val="16"/>
                <w:szCs w:val="16"/>
              </w:rPr>
            </w:pPr>
            <w:r w:rsidRPr="00FF7053">
              <w:rPr>
                <w:sz w:val="16"/>
                <w:szCs w:val="16"/>
              </w:rPr>
              <w:t>Y: 7417911.8101</w:t>
            </w:r>
          </w:p>
        </w:tc>
      </w:tr>
      <w:tr w:rsidR="00220A92" w:rsidRPr="00FF7053" w:rsidTr="00220A92">
        <w:trPr>
          <w:trHeight w:val="200"/>
        </w:trPr>
        <w:tc>
          <w:tcPr>
            <w:tcW w:w="1306" w:type="dxa"/>
          </w:tcPr>
          <w:p w:rsidR="00220A92" w:rsidRPr="00FF7053" w:rsidRDefault="003C68BF" w:rsidP="00220A92">
            <w:pPr>
              <w:pStyle w:val="LO-normal"/>
              <w:widowControl w:val="0"/>
              <w:spacing w:line="240" w:lineRule="auto"/>
              <w:jc w:val="center"/>
              <w:rPr>
                <w:sz w:val="16"/>
                <w:szCs w:val="16"/>
              </w:rPr>
            </w:pPr>
            <w:r w:rsidRPr="00FF7053">
              <w:rPr>
                <w:sz w:val="16"/>
                <w:szCs w:val="16"/>
              </w:rPr>
              <w:t>Umocnienie prawego brzegu na wlocie P2R</w:t>
            </w:r>
          </w:p>
        </w:tc>
        <w:tc>
          <w:tcPr>
            <w:tcW w:w="1701" w:type="dxa"/>
          </w:tcPr>
          <w:p w:rsidR="00220A92" w:rsidRPr="00FF7053" w:rsidRDefault="00220A92" w:rsidP="00220A92">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220A92"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F74A1A" w:rsidRPr="00FF7053" w:rsidRDefault="00F74A1A" w:rsidP="00220A92">
            <w:pPr>
              <w:pStyle w:val="LO-normal"/>
              <w:widowControl w:val="0"/>
              <w:spacing w:line="240" w:lineRule="auto"/>
              <w:jc w:val="center"/>
              <w:rPr>
                <w:sz w:val="16"/>
                <w:szCs w:val="16"/>
              </w:rPr>
            </w:pPr>
          </w:p>
          <w:p w:rsidR="00220A92" w:rsidRPr="00FF7053" w:rsidRDefault="00F74A1A" w:rsidP="00220A92">
            <w:pPr>
              <w:pStyle w:val="LO-normal"/>
              <w:widowControl w:val="0"/>
              <w:spacing w:line="240" w:lineRule="auto"/>
              <w:jc w:val="center"/>
              <w:rPr>
                <w:sz w:val="16"/>
                <w:szCs w:val="16"/>
              </w:rPr>
            </w:pPr>
            <w:r w:rsidRPr="00FF7053">
              <w:rPr>
                <w:sz w:val="16"/>
                <w:szCs w:val="16"/>
              </w:rPr>
              <w:t>480</w:t>
            </w:r>
          </w:p>
        </w:tc>
        <w:tc>
          <w:tcPr>
            <w:tcW w:w="1134" w:type="dxa"/>
          </w:tcPr>
          <w:p w:rsidR="00F74A1A" w:rsidRPr="00FF7053" w:rsidRDefault="00F74A1A" w:rsidP="00220A92">
            <w:pPr>
              <w:pStyle w:val="LO-normal"/>
              <w:widowControl w:val="0"/>
              <w:spacing w:line="240" w:lineRule="auto"/>
              <w:jc w:val="center"/>
              <w:rPr>
                <w:sz w:val="16"/>
                <w:szCs w:val="16"/>
              </w:rPr>
            </w:pPr>
          </w:p>
          <w:p w:rsidR="00220A92" w:rsidRPr="00FF7053" w:rsidRDefault="00220A92"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X: 5521664.8430</w:t>
            </w:r>
          </w:p>
          <w:p w:rsidR="003C68BF" w:rsidRPr="00FF7053" w:rsidRDefault="003C68BF" w:rsidP="00220A92">
            <w:pPr>
              <w:pStyle w:val="LO-normal"/>
              <w:widowControl w:val="0"/>
              <w:spacing w:line="240" w:lineRule="auto"/>
              <w:jc w:val="center"/>
              <w:rPr>
                <w:sz w:val="16"/>
                <w:szCs w:val="16"/>
              </w:rPr>
            </w:pPr>
            <w:r w:rsidRPr="00FF7053">
              <w:rPr>
                <w:sz w:val="16"/>
                <w:szCs w:val="16"/>
              </w:rPr>
              <w:t>Y: 7417911.3051</w:t>
            </w:r>
          </w:p>
        </w:tc>
        <w:tc>
          <w:tcPr>
            <w:tcW w:w="2126" w:type="dxa"/>
          </w:tcPr>
          <w:p w:rsidR="00220A92" w:rsidRPr="00FF7053" w:rsidRDefault="003C68BF" w:rsidP="00220A92">
            <w:pPr>
              <w:pStyle w:val="LO-normal"/>
              <w:widowControl w:val="0"/>
              <w:spacing w:line="240" w:lineRule="auto"/>
              <w:jc w:val="center"/>
              <w:rPr>
                <w:sz w:val="16"/>
                <w:szCs w:val="16"/>
              </w:rPr>
            </w:pPr>
            <w:r w:rsidRPr="00FF7053">
              <w:rPr>
                <w:sz w:val="16"/>
                <w:szCs w:val="16"/>
              </w:rPr>
              <w:t>X: 5521664.0260</w:t>
            </w:r>
          </w:p>
          <w:p w:rsidR="003C68BF" w:rsidRPr="00FF7053" w:rsidRDefault="003C68BF" w:rsidP="00220A92">
            <w:pPr>
              <w:pStyle w:val="LO-normal"/>
              <w:widowControl w:val="0"/>
              <w:spacing w:line="240" w:lineRule="auto"/>
              <w:jc w:val="center"/>
              <w:rPr>
                <w:sz w:val="16"/>
                <w:szCs w:val="16"/>
              </w:rPr>
            </w:pPr>
            <w:r w:rsidRPr="00FF7053">
              <w:rPr>
                <w:sz w:val="16"/>
                <w:szCs w:val="16"/>
              </w:rPr>
              <w:t>Y:</w:t>
            </w:r>
            <w:r w:rsidRPr="00FF7053">
              <w:t xml:space="preserve"> </w:t>
            </w:r>
            <w:r w:rsidRPr="00FF7053">
              <w:rPr>
                <w:sz w:val="16"/>
                <w:szCs w:val="16"/>
              </w:rPr>
              <w:t xml:space="preserve">7417910.6813 </w:t>
            </w:r>
          </w:p>
        </w:tc>
      </w:tr>
      <w:tr w:rsidR="00220A92" w:rsidRPr="00FF7053" w:rsidTr="00220A92">
        <w:trPr>
          <w:trHeight w:val="200"/>
        </w:trPr>
        <w:tc>
          <w:tcPr>
            <w:tcW w:w="1306" w:type="dxa"/>
          </w:tcPr>
          <w:p w:rsidR="00220A92" w:rsidRPr="00FF7053" w:rsidRDefault="003C68BF" w:rsidP="00220A92">
            <w:pPr>
              <w:pStyle w:val="LO-normal"/>
              <w:widowControl w:val="0"/>
              <w:spacing w:line="240" w:lineRule="auto"/>
              <w:jc w:val="center"/>
              <w:rPr>
                <w:sz w:val="16"/>
                <w:szCs w:val="16"/>
              </w:rPr>
            </w:pPr>
            <w:r w:rsidRPr="00FF7053">
              <w:rPr>
                <w:sz w:val="16"/>
                <w:szCs w:val="16"/>
              </w:rPr>
              <w:t xml:space="preserve">Umocnienie dna </w:t>
            </w:r>
            <w:r w:rsidRPr="00FF7053">
              <w:rPr>
                <w:sz w:val="16"/>
                <w:szCs w:val="16"/>
              </w:rPr>
              <w:lastRenderedPageBreak/>
              <w:t xml:space="preserve">wylotu P2R </w:t>
            </w:r>
          </w:p>
        </w:tc>
        <w:tc>
          <w:tcPr>
            <w:tcW w:w="1701" w:type="dxa"/>
          </w:tcPr>
          <w:p w:rsidR="00220A92" w:rsidRPr="00FF7053" w:rsidRDefault="00220A92" w:rsidP="00220A92">
            <w:pPr>
              <w:pStyle w:val="LO-normal"/>
              <w:widowControl w:val="0"/>
              <w:spacing w:line="240" w:lineRule="auto"/>
              <w:jc w:val="center"/>
              <w:rPr>
                <w:sz w:val="16"/>
                <w:szCs w:val="16"/>
              </w:rPr>
            </w:pPr>
            <w:r w:rsidRPr="00FF7053">
              <w:rPr>
                <w:sz w:val="16"/>
                <w:szCs w:val="16"/>
              </w:rPr>
              <w:lastRenderedPageBreak/>
              <w:t xml:space="preserve">Narzut kam. Do robót </w:t>
            </w:r>
            <w:r w:rsidRPr="00FF7053">
              <w:rPr>
                <w:sz w:val="16"/>
                <w:szCs w:val="16"/>
              </w:rPr>
              <w:lastRenderedPageBreak/>
              <w:t>hydrotechnicznych</w:t>
            </w:r>
          </w:p>
          <w:p w:rsidR="00220A92" w:rsidRPr="00FF7053" w:rsidRDefault="00220A92"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F74A1A" w:rsidRPr="00FF7053" w:rsidRDefault="00F74A1A" w:rsidP="00220A92">
            <w:pPr>
              <w:pStyle w:val="LO-normal"/>
              <w:widowControl w:val="0"/>
              <w:spacing w:line="240" w:lineRule="auto"/>
              <w:jc w:val="center"/>
              <w:rPr>
                <w:sz w:val="16"/>
                <w:szCs w:val="16"/>
              </w:rPr>
            </w:pPr>
            <w:r w:rsidRPr="00FF7053">
              <w:rPr>
                <w:sz w:val="16"/>
                <w:szCs w:val="16"/>
              </w:rPr>
              <w:lastRenderedPageBreak/>
              <w:t xml:space="preserve"> </w:t>
            </w:r>
          </w:p>
          <w:p w:rsidR="00220A92" w:rsidRPr="00FF7053" w:rsidRDefault="00F74A1A" w:rsidP="00220A92">
            <w:pPr>
              <w:pStyle w:val="LO-normal"/>
              <w:widowControl w:val="0"/>
              <w:spacing w:line="240" w:lineRule="auto"/>
              <w:jc w:val="center"/>
              <w:rPr>
                <w:sz w:val="16"/>
                <w:szCs w:val="16"/>
              </w:rPr>
            </w:pPr>
            <w:r w:rsidRPr="00FF7053">
              <w:rPr>
                <w:sz w:val="16"/>
                <w:szCs w:val="16"/>
              </w:rPr>
              <w:lastRenderedPageBreak/>
              <w:t>480</w:t>
            </w:r>
          </w:p>
        </w:tc>
        <w:tc>
          <w:tcPr>
            <w:tcW w:w="1134" w:type="dxa"/>
          </w:tcPr>
          <w:p w:rsidR="00F74A1A" w:rsidRPr="00FF7053" w:rsidRDefault="00F74A1A" w:rsidP="00220A92">
            <w:pPr>
              <w:pStyle w:val="LO-normal"/>
              <w:widowControl w:val="0"/>
              <w:spacing w:line="240" w:lineRule="auto"/>
              <w:jc w:val="center"/>
              <w:rPr>
                <w:sz w:val="16"/>
                <w:szCs w:val="16"/>
              </w:rPr>
            </w:pPr>
          </w:p>
          <w:p w:rsidR="00220A92" w:rsidRPr="00FF7053" w:rsidRDefault="00220A92" w:rsidP="00220A92">
            <w:pPr>
              <w:pStyle w:val="LO-normal"/>
              <w:widowControl w:val="0"/>
              <w:spacing w:line="240" w:lineRule="auto"/>
              <w:jc w:val="center"/>
              <w:rPr>
                <w:sz w:val="16"/>
                <w:szCs w:val="16"/>
              </w:rPr>
            </w:pPr>
            <w:r w:rsidRPr="00FF7053">
              <w:rPr>
                <w:sz w:val="16"/>
                <w:szCs w:val="16"/>
              </w:rPr>
              <w:lastRenderedPageBreak/>
              <w:t>1,0</w:t>
            </w:r>
          </w:p>
        </w:tc>
        <w:tc>
          <w:tcPr>
            <w:tcW w:w="2126" w:type="dxa"/>
          </w:tcPr>
          <w:p w:rsidR="00220A92" w:rsidRPr="00FF7053" w:rsidRDefault="00F74A1A" w:rsidP="00220A92">
            <w:pPr>
              <w:pStyle w:val="LO-normal"/>
              <w:widowControl w:val="0"/>
              <w:spacing w:line="240" w:lineRule="auto"/>
              <w:jc w:val="center"/>
              <w:rPr>
                <w:sz w:val="16"/>
                <w:szCs w:val="16"/>
              </w:rPr>
            </w:pPr>
            <w:r w:rsidRPr="00FF7053">
              <w:rPr>
                <w:sz w:val="16"/>
                <w:szCs w:val="16"/>
              </w:rPr>
              <w:lastRenderedPageBreak/>
              <w:t>X: 5521658.9126</w:t>
            </w:r>
          </w:p>
          <w:p w:rsidR="00F74A1A" w:rsidRPr="00FF7053" w:rsidRDefault="00F74A1A" w:rsidP="00220A92">
            <w:pPr>
              <w:pStyle w:val="LO-normal"/>
              <w:widowControl w:val="0"/>
              <w:spacing w:line="240" w:lineRule="auto"/>
              <w:jc w:val="center"/>
              <w:rPr>
                <w:sz w:val="16"/>
                <w:szCs w:val="16"/>
              </w:rPr>
            </w:pPr>
            <w:r w:rsidRPr="00FF7053">
              <w:rPr>
                <w:sz w:val="16"/>
                <w:szCs w:val="16"/>
              </w:rPr>
              <w:lastRenderedPageBreak/>
              <w:t>Y: 7417907.7853</w:t>
            </w:r>
          </w:p>
        </w:tc>
        <w:tc>
          <w:tcPr>
            <w:tcW w:w="2126" w:type="dxa"/>
          </w:tcPr>
          <w:p w:rsidR="00220A92" w:rsidRPr="00FF7053" w:rsidRDefault="00F74A1A" w:rsidP="00220A92">
            <w:pPr>
              <w:pStyle w:val="LO-normal"/>
              <w:widowControl w:val="0"/>
              <w:spacing w:line="240" w:lineRule="auto"/>
              <w:jc w:val="center"/>
              <w:rPr>
                <w:sz w:val="16"/>
                <w:szCs w:val="16"/>
              </w:rPr>
            </w:pPr>
            <w:r w:rsidRPr="00FF7053">
              <w:rPr>
                <w:sz w:val="16"/>
                <w:szCs w:val="16"/>
              </w:rPr>
              <w:lastRenderedPageBreak/>
              <w:t>X: 5521658.0662</w:t>
            </w:r>
          </w:p>
          <w:p w:rsidR="00F74A1A" w:rsidRPr="00FF7053" w:rsidRDefault="00F74A1A" w:rsidP="00220A92">
            <w:pPr>
              <w:pStyle w:val="LO-normal"/>
              <w:widowControl w:val="0"/>
              <w:spacing w:line="240" w:lineRule="auto"/>
              <w:jc w:val="center"/>
              <w:rPr>
                <w:b/>
                <w:sz w:val="16"/>
                <w:szCs w:val="16"/>
              </w:rPr>
            </w:pPr>
            <w:r w:rsidRPr="00FF7053">
              <w:rPr>
                <w:sz w:val="16"/>
                <w:szCs w:val="16"/>
              </w:rPr>
              <w:lastRenderedPageBreak/>
              <w:t>Y: 7417907.1318</w:t>
            </w:r>
          </w:p>
        </w:tc>
      </w:tr>
      <w:tr w:rsidR="00220A92" w:rsidRPr="00FF7053" w:rsidTr="00220A92">
        <w:trPr>
          <w:trHeight w:val="200"/>
        </w:trPr>
        <w:tc>
          <w:tcPr>
            <w:tcW w:w="1306" w:type="dxa"/>
          </w:tcPr>
          <w:p w:rsidR="00220A92" w:rsidRPr="00FF7053" w:rsidRDefault="003C68BF" w:rsidP="00220A92">
            <w:pPr>
              <w:pStyle w:val="LO-normal"/>
              <w:widowControl w:val="0"/>
              <w:spacing w:line="240" w:lineRule="auto"/>
              <w:jc w:val="center"/>
              <w:rPr>
                <w:sz w:val="16"/>
                <w:szCs w:val="16"/>
              </w:rPr>
            </w:pPr>
            <w:r w:rsidRPr="00FF7053">
              <w:rPr>
                <w:sz w:val="16"/>
                <w:szCs w:val="16"/>
              </w:rPr>
              <w:lastRenderedPageBreak/>
              <w:t xml:space="preserve">Umocnienie prawego brzegu na wylocie P2R </w:t>
            </w:r>
          </w:p>
        </w:tc>
        <w:tc>
          <w:tcPr>
            <w:tcW w:w="1701" w:type="dxa"/>
          </w:tcPr>
          <w:p w:rsidR="00220A92" w:rsidRPr="00FF7053" w:rsidRDefault="00220A92" w:rsidP="00220A92">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220A92" w:rsidP="00220A92">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F74A1A" w:rsidRPr="00FF7053" w:rsidRDefault="00F74A1A" w:rsidP="00220A92">
            <w:pPr>
              <w:pStyle w:val="LO-normal"/>
              <w:widowControl w:val="0"/>
              <w:spacing w:line="240" w:lineRule="auto"/>
              <w:jc w:val="center"/>
              <w:rPr>
                <w:sz w:val="16"/>
                <w:szCs w:val="16"/>
              </w:rPr>
            </w:pPr>
          </w:p>
          <w:p w:rsidR="00220A92" w:rsidRPr="00FF7053" w:rsidRDefault="00F74A1A" w:rsidP="00220A92">
            <w:pPr>
              <w:pStyle w:val="LO-normal"/>
              <w:widowControl w:val="0"/>
              <w:spacing w:line="240" w:lineRule="auto"/>
              <w:jc w:val="center"/>
              <w:rPr>
                <w:sz w:val="16"/>
                <w:szCs w:val="16"/>
              </w:rPr>
            </w:pPr>
            <w:r w:rsidRPr="00FF7053">
              <w:rPr>
                <w:sz w:val="16"/>
                <w:szCs w:val="16"/>
              </w:rPr>
              <w:t>480</w:t>
            </w:r>
          </w:p>
        </w:tc>
        <w:tc>
          <w:tcPr>
            <w:tcW w:w="1134" w:type="dxa"/>
          </w:tcPr>
          <w:p w:rsidR="00F74A1A" w:rsidRPr="00FF7053" w:rsidRDefault="00F74A1A" w:rsidP="00220A92">
            <w:pPr>
              <w:pStyle w:val="LO-normal"/>
              <w:widowControl w:val="0"/>
              <w:spacing w:line="240" w:lineRule="auto"/>
              <w:jc w:val="center"/>
              <w:rPr>
                <w:sz w:val="16"/>
                <w:szCs w:val="16"/>
              </w:rPr>
            </w:pPr>
          </w:p>
          <w:p w:rsidR="00220A92" w:rsidRPr="00FF7053" w:rsidRDefault="00220A92"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F74A1A" w:rsidP="00220A92">
            <w:pPr>
              <w:pStyle w:val="LO-normal"/>
              <w:widowControl w:val="0"/>
              <w:spacing w:line="240" w:lineRule="auto"/>
              <w:jc w:val="center"/>
              <w:rPr>
                <w:sz w:val="16"/>
                <w:szCs w:val="16"/>
              </w:rPr>
            </w:pPr>
            <w:r w:rsidRPr="00FF7053">
              <w:rPr>
                <w:sz w:val="16"/>
                <w:szCs w:val="16"/>
              </w:rPr>
              <w:t>X: 5521660.0589</w:t>
            </w:r>
          </w:p>
          <w:p w:rsidR="00F74A1A" w:rsidRPr="00FF7053" w:rsidRDefault="00F74A1A" w:rsidP="00220A92">
            <w:pPr>
              <w:pStyle w:val="LO-normal"/>
              <w:widowControl w:val="0"/>
              <w:spacing w:line="240" w:lineRule="auto"/>
              <w:jc w:val="center"/>
              <w:rPr>
                <w:sz w:val="16"/>
                <w:szCs w:val="16"/>
              </w:rPr>
            </w:pPr>
            <w:r w:rsidRPr="00FF7053">
              <w:rPr>
                <w:sz w:val="16"/>
                <w:szCs w:val="16"/>
              </w:rPr>
              <w:t>Y: 7417906.7576</w:t>
            </w:r>
          </w:p>
        </w:tc>
        <w:tc>
          <w:tcPr>
            <w:tcW w:w="2126" w:type="dxa"/>
          </w:tcPr>
          <w:p w:rsidR="00220A92" w:rsidRPr="00FF7053" w:rsidRDefault="00F74A1A" w:rsidP="00220A92">
            <w:pPr>
              <w:pStyle w:val="LO-normal"/>
              <w:widowControl w:val="0"/>
              <w:spacing w:line="240" w:lineRule="auto"/>
              <w:jc w:val="center"/>
              <w:rPr>
                <w:sz w:val="16"/>
                <w:szCs w:val="16"/>
              </w:rPr>
            </w:pPr>
            <w:r w:rsidRPr="00FF7053">
              <w:rPr>
                <w:sz w:val="16"/>
                <w:szCs w:val="16"/>
              </w:rPr>
              <w:t>X: 5521659.3181</w:t>
            </w:r>
          </w:p>
          <w:p w:rsidR="00F74A1A" w:rsidRPr="00FF7053" w:rsidRDefault="00F74A1A" w:rsidP="00220A92">
            <w:pPr>
              <w:pStyle w:val="LO-normal"/>
              <w:widowControl w:val="0"/>
              <w:spacing w:line="240" w:lineRule="auto"/>
              <w:jc w:val="center"/>
              <w:rPr>
                <w:sz w:val="16"/>
                <w:szCs w:val="16"/>
              </w:rPr>
            </w:pPr>
            <w:r w:rsidRPr="00FF7053">
              <w:rPr>
                <w:sz w:val="16"/>
                <w:szCs w:val="16"/>
              </w:rPr>
              <w:t>Y: 7417906.0003</w:t>
            </w:r>
          </w:p>
        </w:tc>
      </w:tr>
      <w:tr w:rsidR="00220A92" w:rsidRPr="00FF7053" w:rsidTr="00220A92">
        <w:trPr>
          <w:trHeight w:val="200"/>
        </w:trPr>
        <w:tc>
          <w:tcPr>
            <w:tcW w:w="1306" w:type="dxa"/>
          </w:tcPr>
          <w:p w:rsidR="00220A92" w:rsidRPr="00FF7053" w:rsidRDefault="001A0639" w:rsidP="001A0639">
            <w:pPr>
              <w:pStyle w:val="LO-normal"/>
              <w:widowControl w:val="0"/>
              <w:spacing w:line="240" w:lineRule="auto"/>
              <w:jc w:val="center"/>
              <w:rPr>
                <w:sz w:val="16"/>
                <w:szCs w:val="16"/>
              </w:rPr>
            </w:pPr>
            <w:r w:rsidRPr="00FF7053">
              <w:rPr>
                <w:sz w:val="16"/>
                <w:szCs w:val="16"/>
              </w:rPr>
              <w:t>Umocnienie dna na wlocie P3R</w:t>
            </w:r>
          </w:p>
        </w:tc>
        <w:tc>
          <w:tcPr>
            <w:tcW w:w="1701" w:type="dxa"/>
          </w:tcPr>
          <w:p w:rsidR="00F74A1A" w:rsidRPr="00FF7053" w:rsidRDefault="00F74A1A" w:rsidP="00F74A1A">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F74A1A" w:rsidP="00F74A1A">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F74A1A" w:rsidRPr="00FF7053" w:rsidRDefault="00F74A1A" w:rsidP="001A0639">
            <w:pPr>
              <w:pStyle w:val="LO-normal"/>
              <w:widowControl w:val="0"/>
              <w:spacing w:line="240" w:lineRule="auto"/>
              <w:jc w:val="center"/>
              <w:rPr>
                <w:sz w:val="16"/>
                <w:szCs w:val="16"/>
              </w:rPr>
            </w:pPr>
            <w:r w:rsidRPr="00FF7053">
              <w:rPr>
                <w:sz w:val="16"/>
                <w:szCs w:val="16"/>
              </w:rPr>
              <w:t>480</w:t>
            </w:r>
            <w:r w:rsidR="001A0639" w:rsidRPr="00FF7053">
              <w:rPr>
                <w:sz w:val="16"/>
                <w:szCs w:val="16"/>
              </w:rPr>
              <w:t>, 399/1, 1704</w:t>
            </w:r>
          </w:p>
        </w:tc>
        <w:tc>
          <w:tcPr>
            <w:tcW w:w="1134" w:type="dxa"/>
          </w:tcPr>
          <w:p w:rsidR="001A0639" w:rsidRPr="00FF7053" w:rsidRDefault="001A0639" w:rsidP="001A0639">
            <w:pPr>
              <w:pStyle w:val="LO-normal"/>
              <w:widowControl w:val="0"/>
              <w:spacing w:line="240" w:lineRule="auto"/>
              <w:rPr>
                <w:sz w:val="16"/>
                <w:szCs w:val="16"/>
              </w:rPr>
            </w:pPr>
          </w:p>
          <w:p w:rsidR="00220A92" w:rsidRPr="00FF7053" w:rsidRDefault="00F74A1A"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F74A1A" w:rsidP="00220A92">
            <w:pPr>
              <w:pStyle w:val="LO-normal"/>
              <w:widowControl w:val="0"/>
              <w:spacing w:line="240" w:lineRule="auto"/>
              <w:jc w:val="center"/>
              <w:rPr>
                <w:sz w:val="16"/>
                <w:szCs w:val="16"/>
              </w:rPr>
            </w:pPr>
            <w:r w:rsidRPr="00FF7053">
              <w:rPr>
                <w:sz w:val="16"/>
                <w:szCs w:val="16"/>
              </w:rPr>
              <w:t>X: 5521653.5956</w:t>
            </w:r>
          </w:p>
          <w:p w:rsidR="00F74A1A" w:rsidRPr="00FF7053" w:rsidRDefault="00F74A1A" w:rsidP="00220A92">
            <w:pPr>
              <w:pStyle w:val="LO-normal"/>
              <w:widowControl w:val="0"/>
              <w:spacing w:line="240" w:lineRule="auto"/>
              <w:jc w:val="center"/>
              <w:rPr>
                <w:sz w:val="16"/>
                <w:szCs w:val="16"/>
              </w:rPr>
            </w:pPr>
            <w:r w:rsidRPr="00FF7053">
              <w:rPr>
                <w:sz w:val="16"/>
                <w:szCs w:val="16"/>
              </w:rPr>
              <w:t>Y: 7417900.8983</w:t>
            </w:r>
          </w:p>
        </w:tc>
        <w:tc>
          <w:tcPr>
            <w:tcW w:w="2126" w:type="dxa"/>
          </w:tcPr>
          <w:p w:rsidR="00220A92" w:rsidRPr="00FF7053" w:rsidRDefault="00F74A1A" w:rsidP="00220A92">
            <w:pPr>
              <w:pStyle w:val="LO-normal"/>
              <w:widowControl w:val="0"/>
              <w:spacing w:line="240" w:lineRule="auto"/>
              <w:jc w:val="center"/>
              <w:rPr>
                <w:sz w:val="16"/>
                <w:szCs w:val="16"/>
              </w:rPr>
            </w:pPr>
            <w:r w:rsidRPr="00FF7053">
              <w:rPr>
                <w:sz w:val="16"/>
                <w:szCs w:val="16"/>
              </w:rPr>
              <w:t>X: 5521653.1834</w:t>
            </w:r>
          </w:p>
          <w:p w:rsidR="00F74A1A" w:rsidRPr="00FF7053" w:rsidRDefault="00F74A1A" w:rsidP="00220A92">
            <w:pPr>
              <w:pStyle w:val="LO-normal"/>
              <w:widowControl w:val="0"/>
              <w:spacing w:line="240" w:lineRule="auto"/>
              <w:jc w:val="center"/>
              <w:rPr>
                <w:sz w:val="16"/>
                <w:szCs w:val="16"/>
              </w:rPr>
            </w:pPr>
            <w:r w:rsidRPr="00FF7053">
              <w:rPr>
                <w:sz w:val="16"/>
                <w:szCs w:val="16"/>
              </w:rPr>
              <w:t>Y: 7417900.0027</w:t>
            </w:r>
          </w:p>
        </w:tc>
      </w:tr>
      <w:tr w:rsidR="00220A92" w:rsidRPr="00FF7053" w:rsidTr="00220A92">
        <w:trPr>
          <w:trHeight w:val="200"/>
        </w:trPr>
        <w:tc>
          <w:tcPr>
            <w:tcW w:w="1306" w:type="dxa"/>
          </w:tcPr>
          <w:p w:rsidR="00220A92" w:rsidRPr="00FF7053" w:rsidRDefault="001A0639" w:rsidP="001A0639">
            <w:pPr>
              <w:pStyle w:val="LO-normal"/>
              <w:widowControl w:val="0"/>
              <w:spacing w:line="240" w:lineRule="auto"/>
              <w:jc w:val="center"/>
              <w:rPr>
                <w:sz w:val="16"/>
                <w:szCs w:val="16"/>
              </w:rPr>
            </w:pPr>
            <w:r w:rsidRPr="00FF7053">
              <w:rPr>
                <w:sz w:val="16"/>
                <w:szCs w:val="16"/>
              </w:rPr>
              <w:t>Umocnienie prawego brzegu na wlocie PR</w:t>
            </w:r>
          </w:p>
        </w:tc>
        <w:tc>
          <w:tcPr>
            <w:tcW w:w="1701" w:type="dxa"/>
          </w:tcPr>
          <w:p w:rsidR="00F74A1A" w:rsidRPr="00FF7053" w:rsidRDefault="00F74A1A" w:rsidP="00F74A1A">
            <w:pPr>
              <w:pStyle w:val="LO-normal"/>
              <w:widowControl w:val="0"/>
              <w:spacing w:line="240" w:lineRule="auto"/>
              <w:jc w:val="center"/>
              <w:rPr>
                <w:sz w:val="16"/>
                <w:szCs w:val="16"/>
              </w:rPr>
            </w:pPr>
            <w:r w:rsidRPr="00FF7053">
              <w:rPr>
                <w:sz w:val="16"/>
                <w:szCs w:val="16"/>
              </w:rPr>
              <w:t>Narzut kam. Do robót hydrotechnicznych</w:t>
            </w:r>
          </w:p>
          <w:p w:rsidR="00220A92" w:rsidRPr="00FF7053" w:rsidRDefault="00F74A1A" w:rsidP="00F74A1A">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220A92" w:rsidRPr="00FF7053" w:rsidRDefault="001A0639" w:rsidP="001A0639">
            <w:pPr>
              <w:pStyle w:val="LO-normal"/>
              <w:widowControl w:val="0"/>
              <w:spacing w:line="240" w:lineRule="auto"/>
              <w:jc w:val="center"/>
              <w:rPr>
                <w:sz w:val="16"/>
                <w:szCs w:val="16"/>
              </w:rPr>
            </w:pPr>
            <w:r w:rsidRPr="00FF7053">
              <w:rPr>
                <w:sz w:val="16"/>
                <w:szCs w:val="16"/>
              </w:rPr>
              <w:t>1704, 399/1</w:t>
            </w:r>
          </w:p>
        </w:tc>
        <w:tc>
          <w:tcPr>
            <w:tcW w:w="1134" w:type="dxa"/>
          </w:tcPr>
          <w:p w:rsidR="001A0639" w:rsidRPr="00FF7053" w:rsidRDefault="001A0639" w:rsidP="00220A92">
            <w:pPr>
              <w:pStyle w:val="LO-normal"/>
              <w:widowControl w:val="0"/>
              <w:spacing w:line="240" w:lineRule="auto"/>
              <w:jc w:val="center"/>
              <w:rPr>
                <w:sz w:val="16"/>
                <w:szCs w:val="16"/>
              </w:rPr>
            </w:pPr>
          </w:p>
          <w:p w:rsidR="00220A92" w:rsidRPr="00FF7053" w:rsidRDefault="00F74A1A" w:rsidP="00220A92">
            <w:pPr>
              <w:pStyle w:val="LO-normal"/>
              <w:widowControl w:val="0"/>
              <w:spacing w:line="240" w:lineRule="auto"/>
              <w:jc w:val="center"/>
              <w:rPr>
                <w:sz w:val="16"/>
                <w:szCs w:val="16"/>
              </w:rPr>
            </w:pPr>
            <w:r w:rsidRPr="00FF7053">
              <w:rPr>
                <w:sz w:val="16"/>
                <w:szCs w:val="16"/>
              </w:rPr>
              <w:t>1,0</w:t>
            </w:r>
          </w:p>
        </w:tc>
        <w:tc>
          <w:tcPr>
            <w:tcW w:w="2126" w:type="dxa"/>
          </w:tcPr>
          <w:p w:rsidR="00220A92" w:rsidRPr="00FF7053" w:rsidRDefault="001A0639" w:rsidP="00220A92">
            <w:pPr>
              <w:pStyle w:val="LO-normal"/>
              <w:widowControl w:val="0"/>
              <w:spacing w:line="240" w:lineRule="auto"/>
              <w:jc w:val="center"/>
              <w:rPr>
                <w:sz w:val="16"/>
                <w:szCs w:val="16"/>
              </w:rPr>
            </w:pPr>
            <w:r w:rsidRPr="00FF7053">
              <w:rPr>
                <w:sz w:val="16"/>
                <w:szCs w:val="16"/>
              </w:rPr>
              <w:t>X: 5521654.8288</w:t>
            </w:r>
          </w:p>
          <w:p w:rsidR="001A0639" w:rsidRPr="00FF7053" w:rsidRDefault="001A0639" w:rsidP="00220A92">
            <w:pPr>
              <w:pStyle w:val="LO-normal"/>
              <w:widowControl w:val="0"/>
              <w:spacing w:line="240" w:lineRule="auto"/>
              <w:jc w:val="center"/>
              <w:rPr>
                <w:sz w:val="16"/>
                <w:szCs w:val="16"/>
              </w:rPr>
            </w:pPr>
            <w:r w:rsidRPr="00FF7053">
              <w:rPr>
                <w:sz w:val="16"/>
                <w:szCs w:val="16"/>
              </w:rPr>
              <w:t>Y: 7417900.2515</w:t>
            </w:r>
          </w:p>
        </w:tc>
        <w:tc>
          <w:tcPr>
            <w:tcW w:w="2126" w:type="dxa"/>
          </w:tcPr>
          <w:p w:rsidR="00220A92" w:rsidRPr="00FF7053" w:rsidRDefault="001A0639" w:rsidP="00220A92">
            <w:pPr>
              <w:pStyle w:val="LO-normal"/>
              <w:widowControl w:val="0"/>
              <w:spacing w:line="240" w:lineRule="auto"/>
              <w:jc w:val="center"/>
              <w:rPr>
                <w:sz w:val="16"/>
                <w:szCs w:val="16"/>
              </w:rPr>
            </w:pPr>
            <w:r w:rsidRPr="00FF7053">
              <w:rPr>
                <w:sz w:val="16"/>
                <w:szCs w:val="16"/>
              </w:rPr>
              <w:t>X: 5521654.3470</w:t>
            </w:r>
          </w:p>
          <w:p w:rsidR="001A0639" w:rsidRPr="00FF7053" w:rsidRDefault="001A0639" w:rsidP="00220A92">
            <w:pPr>
              <w:pStyle w:val="LO-normal"/>
              <w:widowControl w:val="0"/>
              <w:spacing w:line="240" w:lineRule="auto"/>
              <w:jc w:val="center"/>
              <w:rPr>
                <w:sz w:val="16"/>
                <w:szCs w:val="16"/>
              </w:rPr>
            </w:pPr>
            <w:r w:rsidRPr="00FF7053">
              <w:rPr>
                <w:sz w:val="16"/>
                <w:szCs w:val="16"/>
              </w:rPr>
              <w:t>Y: 7417899.4302</w:t>
            </w:r>
          </w:p>
        </w:tc>
      </w:tr>
      <w:tr w:rsidR="001A0639" w:rsidRPr="00FF7053" w:rsidTr="00220A92">
        <w:trPr>
          <w:trHeight w:val="200"/>
        </w:trPr>
        <w:tc>
          <w:tcPr>
            <w:tcW w:w="1306" w:type="dxa"/>
          </w:tcPr>
          <w:p w:rsidR="001A0639" w:rsidRPr="00FF7053" w:rsidRDefault="001A0639" w:rsidP="001A0639">
            <w:pPr>
              <w:pStyle w:val="LO-normal"/>
              <w:widowControl w:val="0"/>
              <w:spacing w:line="240" w:lineRule="auto"/>
              <w:jc w:val="center"/>
              <w:rPr>
                <w:sz w:val="16"/>
                <w:szCs w:val="16"/>
              </w:rPr>
            </w:pPr>
            <w:r w:rsidRPr="00FF7053">
              <w:rPr>
                <w:sz w:val="16"/>
                <w:szCs w:val="16"/>
              </w:rPr>
              <w:t>Umocnienie dna na wylocie P3R</w:t>
            </w:r>
          </w:p>
        </w:tc>
        <w:tc>
          <w:tcPr>
            <w:tcW w:w="1701" w:type="dxa"/>
          </w:tcPr>
          <w:p w:rsidR="001A0639" w:rsidRPr="00FF7053" w:rsidRDefault="001A0639" w:rsidP="001A0639">
            <w:pPr>
              <w:pStyle w:val="LO-normal"/>
              <w:widowControl w:val="0"/>
              <w:spacing w:line="240" w:lineRule="auto"/>
              <w:jc w:val="center"/>
              <w:rPr>
                <w:sz w:val="16"/>
                <w:szCs w:val="16"/>
              </w:rPr>
            </w:pPr>
            <w:r w:rsidRPr="00FF7053">
              <w:rPr>
                <w:sz w:val="16"/>
                <w:szCs w:val="16"/>
              </w:rPr>
              <w:t>Narzut kam. Do robót hydrotechnicznych</w:t>
            </w:r>
          </w:p>
          <w:p w:rsidR="001A0639" w:rsidRPr="00FF7053" w:rsidRDefault="001A0639" w:rsidP="001A0639">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1A0639" w:rsidRPr="00FF7053" w:rsidRDefault="001A0639" w:rsidP="00220A92">
            <w:pPr>
              <w:pStyle w:val="LO-normal"/>
              <w:widowControl w:val="0"/>
              <w:spacing w:line="240" w:lineRule="auto"/>
              <w:jc w:val="center"/>
              <w:rPr>
                <w:sz w:val="16"/>
                <w:szCs w:val="16"/>
              </w:rPr>
            </w:pPr>
          </w:p>
          <w:p w:rsidR="001A0639" w:rsidRPr="00FF7053" w:rsidRDefault="001A0639" w:rsidP="00220A92">
            <w:pPr>
              <w:pStyle w:val="LO-normal"/>
              <w:widowControl w:val="0"/>
              <w:spacing w:line="240" w:lineRule="auto"/>
              <w:jc w:val="center"/>
              <w:rPr>
                <w:sz w:val="16"/>
                <w:szCs w:val="16"/>
              </w:rPr>
            </w:pPr>
            <w:r w:rsidRPr="00FF7053">
              <w:rPr>
                <w:sz w:val="16"/>
                <w:szCs w:val="16"/>
              </w:rPr>
              <w:t>1704</w:t>
            </w:r>
          </w:p>
        </w:tc>
        <w:tc>
          <w:tcPr>
            <w:tcW w:w="1134" w:type="dxa"/>
          </w:tcPr>
          <w:p w:rsidR="001A0639" w:rsidRPr="00FF7053" w:rsidRDefault="001A0639" w:rsidP="00220A92">
            <w:pPr>
              <w:pStyle w:val="LO-normal"/>
              <w:widowControl w:val="0"/>
              <w:spacing w:line="240" w:lineRule="auto"/>
              <w:jc w:val="center"/>
              <w:rPr>
                <w:sz w:val="16"/>
                <w:szCs w:val="16"/>
              </w:rPr>
            </w:pPr>
          </w:p>
          <w:p w:rsidR="001A0639" w:rsidRPr="00FF7053" w:rsidRDefault="001A0639" w:rsidP="00220A92">
            <w:pPr>
              <w:pStyle w:val="LO-normal"/>
              <w:widowControl w:val="0"/>
              <w:spacing w:line="240" w:lineRule="auto"/>
              <w:jc w:val="center"/>
              <w:rPr>
                <w:sz w:val="16"/>
                <w:szCs w:val="16"/>
              </w:rPr>
            </w:pPr>
            <w:r w:rsidRPr="00FF7053">
              <w:rPr>
                <w:sz w:val="16"/>
                <w:szCs w:val="16"/>
              </w:rPr>
              <w:t>1,0</w:t>
            </w:r>
          </w:p>
        </w:tc>
        <w:tc>
          <w:tcPr>
            <w:tcW w:w="2126" w:type="dxa"/>
          </w:tcPr>
          <w:p w:rsidR="001A0639" w:rsidRPr="00FF7053" w:rsidRDefault="001A0639" w:rsidP="00220A92">
            <w:pPr>
              <w:pStyle w:val="LO-normal"/>
              <w:widowControl w:val="0"/>
              <w:spacing w:line="240" w:lineRule="auto"/>
              <w:jc w:val="center"/>
              <w:rPr>
                <w:sz w:val="16"/>
                <w:szCs w:val="16"/>
              </w:rPr>
            </w:pPr>
            <w:r w:rsidRPr="00FF7053">
              <w:rPr>
                <w:sz w:val="16"/>
                <w:szCs w:val="16"/>
              </w:rPr>
              <w:t>X: 5521650.3407</w:t>
            </w:r>
          </w:p>
          <w:p w:rsidR="001A0639" w:rsidRPr="00FF7053" w:rsidRDefault="001A0639" w:rsidP="00220A92">
            <w:pPr>
              <w:pStyle w:val="LO-normal"/>
              <w:widowControl w:val="0"/>
              <w:spacing w:line="240" w:lineRule="auto"/>
              <w:jc w:val="center"/>
              <w:rPr>
                <w:sz w:val="16"/>
                <w:szCs w:val="16"/>
              </w:rPr>
            </w:pPr>
            <w:r w:rsidRPr="00FF7053">
              <w:rPr>
                <w:sz w:val="16"/>
                <w:szCs w:val="16"/>
              </w:rPr>
              <w:t>Y: 7417895.4693</w:t>
            </w:r>
          </w:p>
        </w:tc>
        <w:tc>
          <w:tcPr>
            <w:tcW w:w="2126" w:type="dxa"/>
          </w:tcPr>
          <w:p w:rsidR="001A0639" w:rsidRPr="00FF7053" w:rsidRDefault="001A0639" w:rsidP="00220A92">
            <w:pPr>
              <w:pStyle w:val="LO-normal"/>
              <w:widowControl w:val="0"/>
              <w:spacing w:line="240" w:lineRule="auto"/>
              <w:jc w:val="center"/>
              <w:rPr>
                <w:sz w:val="16"/>
                <w:szCs w:val="16"/>
              </w:rPr>
            </w:pPr>
            <w:r w:rsidRPr="00FF7053">
              <w:rPr>
                <w:sz w:val="16"/>
                <w:szCs w:val="16"/>
              </w:rPr>
              <w:t>X: 5521649.6919</w:t>
            </w:r>
          </w:p>
          <w:p w:rsidR="001A0639" w:rsidRPr="00FF7053" w:rsidRDefault="001A0639" w:rsidP="00220A92">
            <w:pPr>
              <w:pStyle w:val="LO-normal"/>
              <w:widowControl w:val="0"/>
              <w:spacing w:line="240" w:lineRule="auto"/>
              <w:jc w:val="center"/>
              <w:rPr>
                <w:sz w:val="16"/>
                <w:szCs w:val="16"/>
              </w:rPr>
            </w:pPr>
            <w:r w:rsidRPr="00FF7053">
              <w:rPr>
                <w:sz w:val="16"/>
                <w:szCs w:val="16"/>
              </w:rPr>
              <w:t>Y: 7417894.6686</w:t>
            </w:r>
          </w:p>
        </w:tc>
      </w:tr>
      <w:tr w:rsidR="001A0639" w:rsidRPr="00FF7053" w:rsidTr="00220A92">
        <w:trPr>
          <w:trHeight w:val="200"/>
        </w:trPr>
        <w:tc>
          <w:tcPr>
            <w:tcW w:w="1306" w:type="dxa"/>
          </w:tcPr>
          <w:p w:rsidR="001A0639" w:rsidRPr="00FF7053" w:rsidRDefault="001A0639" w:rsidP="001A0639">
            <w:pPr>
              <w:pStyle w:val="LO-normal"/>
              <w:widowControl w:val="0"/>
              <w:spacing w:line="240" w:lineRule="auto"/>
              <w:jc w:val="center"/>
              <w:rPr>
                <w:sz w:val="16"/>
                <w:szCs w:val="16"/>
              </w:rPr>
            </w:pPr>
            <w:r w:rsidRPr="00FF7053">
              <w:rPr>
                <w:sz w:val="16"/>
                <w:szCs w:val="16"/>
              </w:rPr>
              <w:t>Umocnienie prawego brzegu na wylocie P3R</w:t>
            </w:r>
          </w:p>
        </w:tc>
        <w:tc>
          <w:tcPr>
            <w:tcW w:w="1701" w:type="dxa"/>
          </w:tcPr>
          <w:p w:rsidR="001A0639" w:rsidRPr="00FF7053" w:rsidRDefault="001A0639" w:rsidP="001A0639">
            <w:pPr>
              <w:pStyle w:val="LO-normal"/>
              <w:widowControl w:val="0"/>
              <w:spacing w:line="240" w:lineRule="auto"/>
              <w:jc w:val="center"/>
              <w:rPr>
                <w:sz w:val="16"/>
                <w:szCs w:val="16"/>
              </w:rPr>
            </w:pPr>
            <w:r w:rsidRPr="00FF7053">
              <w:rPr>
                <w:sz w:val="16"/>
                <w:szCs w:val="16"/>
              </w:rPr>
              <w:t>Narzut kam. Do robót hydrotechnicznych</w:t>
            </w:r>
          </w:p>
          <w:p w:rsidR="001A0639" w:rsidRPr="00FF7053" w:rsidRDefault="001A0639" w:rsidP="001A0639">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1A0639" w:rsidRPr="00FF7053" w:rsidRDefault="001A0639" w:rsidP="00220A92">
            <w:pPr>
              <w:pStyle w:val="LO-normal"/>
              <w:widowControl w:val="0"/>
              <w:spacing w:line="240" w:lineRule="auto"/>
              <w:jc w:val="center"/>
              <w:rPr>
                <w:sz w:val="16"/>
                <w:szCs w:val="16"/>
              </w:rPr>
            </w:pPr>
          </w:p>
          <w:p w:rsidR="001A0639" w:rsidRPr="00FF7053" w:rsidRDefault="001A0639" w:rsidP="00220A92">
            <w:pPr>
              <w:pStyle w:val="LO-normal"/>
              <w:widowControl w:val="0"/>
              <w:spacing w:line="240" w:lineRule="auto"/>
              <w:jc w:val="center"/>
              <w:rPr>
                <w:sz w:val="16"/>
                <w:szCs w:val="16"/>
              </w:rPr>
            </w:pPr>
            <w:r w:rsidRPr="00FF7053">
              <w:rPr>
                <w:sz w:val="16"/>
                <w:szCs w:val="16"/>
              </w:rPr>
              <w:t>1704</w:t>
            </w:r>
          </w:p>
        </w:tc>
        <w:tc>
          <w:tcPr>
            <w:tcW w:w="1134" w:type="dxa"/>
          </w:tcPr>
          <w:p w:rsidR="001A0639" w:rsidRPr="00FF7053" w:rsidRDefault="001A0639" w:rsidP="00220A92">
            <w:pPr>
              <w:pStyle w:val="LO-normal"/>
              <w:widowControl w:val="0"/>
              <w:spacing w:line="240" w:lineRule="auto"/>
              <w:jc w:val="center"/>
              <w:rPr>
                <w:sz w:val="16"/>
                <w:szCs w:val="16"/>
              </w:rPr>
            </w:pPr>
          </w:p>
          <w:p w:rsidR="001A0639" w:rsidRPr="00FF7053" w:rsidRDefault="001A0639" w:rsidP="00220A92">
            <w:pPr>
              <w:pStyle w:val="LO-normal"/>
              <w:widowControl w:val="0"/>
              <w:spacing w:line="240" w:lineRule="auto"/>
              <w:jc w:val="center"/>
              <w:rPr>
                <w:sz w:val="16"/>
                <w:szCs w:val="16"/>
              </w:rPr>
            </w:pPr>
            <w:r w:rsidRPr="00FF7053">
              <w:rPr>
                <w:sz w:val="16"/>
                <w:szCs w:val="16"/>
              </w:rPr>
              <w:t>1,0</w:t>
            </w:r>
          </w:p>
        </w:tc>
        <w:tc>
          <w:tcPr>
            <w:tcW w:w="2126" w:type="dxa"/>
          </w:tcPr>
          <w:p w:rsidR="001A0639" w:rsidRPr="00FF7053" w:rsidRDefault="001A0639" w:rsidP="00220A92">
            <w:pPr>
              <w:pStyle w:val="LO-normal"/>
              <w:widowControl w:val="0"/>
              <w:spacing w:line="240" w:lineRule="auto"/>
              <w:jc w:val="center"/>
              <w:rPr>
                <w:sz w:val="16"/>
                <w:szCs w:val="16"/>
              </w:rPr>
            </w:pPr>
            <w:r w:rsidRPr="00FF7053">
              <w:rPr>
                <w:sz w:val="16"/>
                <w:szCs w:val="16"/>
              </w:rPr>
              <w:t>X: 5521651.2706</w:t>
            </w:r>
          </w:p>
          <w:p w:rsidR="001A0639" w:rsidRPr="00FF7053" w:rsidRDefault="001A0639" w:rsidP="00220A92">
            <w:pPr>
              <w:pStyle w:val="LO-normal"/>
              <w:widowControl w:val="0"/>
              <w:spacing w:line="240" w:lineRule="auto"/>
              <w:jc w:val="center"/>
              <w:rPr>
                <w:sz w:val="16"/>
                <w:szCs w:val="16"/>
              </w:rPr>
            </w:pPr>
            <w:r w:rsidRPr="00FF7053">
              <w:rPr>
                <w:sz w:val="16"/>
                <w:szCs w:val="16"/>
              </w:rPr>
              <w:t>Y: 7417894.9505</w:t>
            </w:r>
          </w:p>
        </w:tc>
        <w:tc>
          <w:tcPr>
            <w:tcW w:w="2126" w:type="dxa"/>
          </w:tcPr>
          <w:p w:rsidR="001A0639" w:rsidRPr="00FF7053" w:rsidRDefault="001A0639" w:rsidP="00220A92">
            <w:pPr>
              <w:pStyle w:val="LO-normal"/>
              <w:widowControl w:val="0"/>
              <w:spacing w:line="240" w:lineRule="auto"/>
              <w:jc w:val="center"/>
              <w:rPr>
                <w:sz w:val="16"/>
                <w:szCs w:val="16"/>
              </w:rPr>
            </w:pPr>
            <w:r w:rsidRPr="00FF7053">
              <w:rPr>
                <w:sz w:val="16"/>
                <w:szCs w:val="16"/>
              </w:rPr>
              <w:t>X: 5521650.6837</w:t>
            </w:r>
          </w:p>
          <w:p w:rsidR="001A0639" w:rsidRPr="00FF7053" w:rsidRDefault="001A0639" w:rsidP="00220A92">
            <w:pPr>
              <w:pStyle w:val="LO-normal"/>
              <w:widowControl w:val="0"/>
              <w:spacing w:line="240" w:lineRule="auto"/>
              <w:jc w:val="center"/>
              <w:rPr>
                <w:sz w:val="16"/>
                <w:szCs w:val="16"/>
              </w:rPr>
            </w:pPr>
            <w:r w:rsidRPr="00FF7053">
              <w:rPr>
                <w:sz w:val="16"/>
                <w:szCs w:val="16"/>
              </w:rPr>
              <w:t>Y: 7417894.0697</w:t>
            </w:r>
          </w:p>
        </w:tc>
      </w:tr>
      <w:tr w:rsidR="001A0639" w:rsidRPr="00FF7053" w:rsidTr="00220A92">
        <w:trPr>
          <w:trHeight w:val="200"/>
        </w:trPr>
        <w:tc>
          <w:tcPr>
            <w:tcW w:w="1306" w:type="dxa"/>
          </w:tcPr>
          <w:p w:rsidR="001A0639" w:rsidRPr="00FF7053" w:rsidRDefault="001A0639" w:rsidP="001A0639">
            <w:pPr>
              <w:pStyle w:val="LO-normal"/>
              <w:widowControl w:val="0"/>
              <w:spacing w:line="240" w:lineRule="auto"/>
              <w:jc w:val="center"/>
              <w:rPr>
                <w:sz w:val="16"/>
                <w:szCs w:val="16"/>
              </w:rPr>
            </w:pPr>
            <w:r w:rsidRPr="00FF7053">
              <w:rPr>
                <w:sz w:val="16"/>
                <w:szCs w:val="16"/>
              </w:rPr>
              <w:t>Umocnienie dna na wlocie P4R</w:t>
            </w:r>
          </w:p>
          <w:p w:rsidR="001A0639" w:rsidRPr="00FF7053" w:rsidRDefault="001A0639" w:rsidP="001A0639">
            <w:pPr>
              <w:tabs>
                <w:tab w:val="left" w:pos="655"/>
              </w:tabs>
              <w:rPr>
                <w:lang w:eastAsia="pl-PL"/>
              </w:rPr>
            </w:pPr>
            <w:r w:rsidRPr="00FF7053">
              <w:rPr>
                <w:lang w:eastAsia="pl-PL"/>
              </w:rPr>
              <w:tab/>
            </w:r>
          </w:p>
        </w:tc>
        <w:tc>
          <w:tcPr>
            <w:tcW w:w="1701" w:type="dxa"/>
          </w:tcPr>
          <w:p w:rsidR="001A0639" w:rsidRPr="00FF7053" w:rsidRDefault="001A0639" w:rsidP="001A0639">
            <w:pPr>
              <w:pStyle w:val="LO-normal"/>
              <w:widowControl w:val="0"/>
              <w:spacing w:line="240" w:lineRule="auto"/>
              <w:jc w:val="center"/>
              <w:rPr>
                <w:sz w:val="16"/>
                <w:szCs w:val="16"/>
              </w:rPr>
            </w:pPr>
            <w:r w:rsidRPr="00FF7053">
              <w:rPr>
                <w:sz w:val="16"/>
                <w:szCs w:val="16"/>
              </w:rPr>
              <w:t>Narzut kam. Do robót hydrotechnicznych</w:t>
            </w:r>
          </w:p>
          <w:p w:rsidR="001A0639" w:rsidRPr="00FF7053" w:rsidRDefault="001A0639" w:rsidP="001A0639">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1A0639" w:rsidRPr="00FF7053" w:rsidRDefault="001A0639" w:rsidP="00220A92">
            <w:pPr>
              <w:pStyle w:val="LO-normal"/>
              <w:widowControl w:val="0"/>
              <w:spacing w:line="240" w:lineRule="auto"/>
              <w:jc w:val="center"/>
              <w:rPr>
                <w:sz w:val="16"/>
                <w:szCs w:val="16"/>
              </w:rPr>
            </w:pPr>
          </w:p>
          <w:p w:rsidR="001A0639" w:rsidRPr="00FF7053" w:rsidRDefault="001A0639" w:rsidP="00220A92">
            <w:pPr>
              <w:pStyle w:val="LO-normal"/>
              <w:widowControl w:val="0"/>
              <w:spacing w:line="240" w:lineRule="auto"/>
              <w:jc w:val="center"/>
              <w:rPr>
                <w:sz w:val="16"/>
                <w:szCs w:val="16"/>
              </w:rPr>
            </w:pPr>
            <w:r w:rsidRPr="00FF7053">
              <w:rPr>
                <w:sz w:val="16"/>
                <w:szCs w:val="16"/>
              </w:rPr>
              <w:t>1703</w:t>
            </w:r>
          </w:p>
        </w:tc>
        <w:tc>
          <w:tcPr>
            <w:tcW w:w="1134" w:type="dxa"/>
          </w:tcPr>
          <w:p w:rsidR="001A0639" w:rsidRPr="00FF7053" w:rsidRDefault="001A0639" w:rsidP="00220A92">
            <w:pPr>
              <w:pStyle w:val="LO-normal"/>
              <w:widowControl w:val="0"/>
              <w:spacing w:line="240" w:lineRule="auto"/>
              <w:jc w:val="center"/>
              <w:rPr>
                <w:sz w:val="16"/>
                <w:szCs w:val="16"/>
              </w:rPr>
            </w:pPr>
          </w:p>
          <w:p w:rsidR="001A0639" w:rsidRPr="00FF7053" w:rsidRDefault="001A0639" w:rsidP="00220A92">
            <w:pPr>
              <w:pStyle w:val="LO-normal"/>
              <w:widowControl w:val="0"/>
              <w:spacing w:line="240" w:lineRule="auto"/>
              <w:jc w:val="center"/>
              <w:rPr>
                <w:sz w:val="16"/>
                <w:szCs w:val="16"/>
              </w:rPr>
            </w:pPr>
            <w:r w:rsidRPr="00FF7053">
              <w:rPr>
                <w:sz w:val="16"/>
                <w:szCs w:val="16"/>
              </w:rPr>
              <w:t>1,0</w:t>
            </w:r>
          </w:p>
        </w:tc>
        <w:tc>
          <w:tcPr>
            <w:tcW w:w="2126" w:type="dxa"/>
          </w:tcPr>
          <w:p w:rsidR="001A0639" w:rsidRPr="00FF7053" w:rsidRDefault="001A0639" w:rsidP="00220A92">
            <w:pPr>
              <w:pStyle w:val="LO-normal"/>
              <w:widowControl w:val="0"/>
              <w:spacing w:line="240" w:lineRule="auto"/>
              <w:jc w:val="center"/>
              <w:rPr>
                <w:sz w:val="16"/>
                <w:szCs w:val="16"/>
              </w:rPr>
            </w:pPr>
            <w:r w:rsidRPr="00FF7053">
              <w:rPr>
                <w:sz w:val="16"/>
                <w:szCs w:val="16"/>
              </w:rPr>
              <w:t>X: 5521644.6599</w:t>
            </w:r>
          </w:p>
          <w:p w:rsidR="001A0639" w:rsidRPr="00FF7053" w:rsidRDefault="001A0639" w:rsidP="00220A92">
            <w:pPr>
              <w:pStyle w:val="LO-normal"/>
              <w:widowControl w:val="0"/>
              <w:spacing w:line="240" w:lineRule="auto"/>
              <w:jc w:val="center"/>
              <w:rPr>
                <w:sz w:val="16"/>
                <w:szCs w:val="16"/>
              </w:rPr>
            </w:pPr>
            <w:r w:rsidRPr="00FF7053">
              <w:rPr>
                <w:sz w:val="16"/>
                <w:szCs w:val="16"/>
              </w:rPr>
              <w:t>Y: 7417886.2504</w:t>
            </w:r>
          </w:p>
        </w:tc>
        <w:tc>
          <w:tcPr>
            <w:tcW w:w="2126" w:type="dxa"/>
          </w:tcPr>
          <w:p w:rsidR="001A0639" w:rsidRPr="00FF7053" w:rsidRDefault="001A0639" w:rsidP="00220A92">
            <w:pPr>
              <w:pStyle w:val="LO-normal"/>
              <w:widowControl w:val="0"/>
              <w:spacing w:line="240" w:lineRule="auto"/>
              <w:jc w:val="center"/>
              <w:rPr>
                <w:sz w:val="16"/>
                <w:szCs w:val="16"/>
              </w:rPr>
            </w:pPr>
            <w:r w:rsidRPr="00FF7053">
              <w:rPr>
                <w:sz w:val="16"/>
                <w:szCs w:val="16"/>
              </w:rPr>
              <w:t>X: 5521643.9229</w:t>
            </w:r>
          </w:p>
          <w:p w:rsidR="001A0639" w:rsidRPr="00FF7053" w:rsidRDefault="001A0639" w:rsidP="00220A92">
            <w:pPr>
              <w:pStyle w:val="LO-normal"/>
              <w:widowControl w:val="0"/>
              <w:spacing w:line="240" w:lineRule="auto"/>
              <w:jc w:val="center"/>
              <w:rPr>
                <w:sz w:val="16"/>
                <w:szCs w:val="16"/>
              </w:rPr>
            </w:pPr>
            <w:r w:rsidRPr="00FF7053">
              <w:rPr>
                <w:sz w:val="16"/>
                <w:szCs w:val="16"/>
              </w:rPr>
              <w:t>Y: 7417885.4303</w:t>
            </w:r>
          </w:p>
        </w:tc>
      </w:tr>
      <w:tr w:rsidR="001A0639" w:rsidRPr="00FF7053" w:rsidTr="00220A92">
        <w:trPr>
          <w:trHeight w:val="200"/>
        </w:trPr>
        <w:tc>
          <w:tcPr>
            <w:tcW w:w="1306" w:type="dxa"/>
          </w:tcPr>
          <w:p w:rsidR="001A0639" w:rsidRPr="00FF7053" w:rsidRDefault="001A0639" w:rsidP="001A0639">
            <w:pPr>
              <w:pStyle w:val="LO-normal"/>
              <w:widowControl w:val="0"/>
              <w:spacing w:line="240" w:lineRule="auto"/>
              <w:jc w:val="center"/>
              <w:rPr>
                <w:sz w:val="16"/>
                <w:szCs w:val="16"/>
              </w:rPr>
            </w:pPr>
            <w:r w:rsidRPr="00FF7053">
              <w:rPr>
                <w:sz w:val="16"/>
                <w:szCs w:val="16"/>
              </w:rPr>
              <w:t>Umocnienie prawego brzegu na wlocie P4R</w:t>
            </w:r>
          </w:p>
        </w:tc>
        <w:tc>
          <w:tcPr>
            <w:tcW w:w="1701" w:type="dxa"/>
          </w:tcPr>
          <w:p w:rsidR="001A0639" w:rsidRPr="00FF7053" w:rsidRDefault="001A0639" w:rsidP="001A0639">
            <w:pPr>
              <w:pStyle w:val="LO-normal"/>
              <w:widowControl w:val="0"/>
              <w:spacing w:line="240" w:lineRule="auto"/>
              <w:jc w:val="center"/>
              <w:rPr>
                <w:sz w:val="16"/>
                <w:szCs w:val="16"/>
              </w:rPr>
            </w:pPr>
            <w:r w:rsidRPr="00FF7053">
              <w:rPr>
                <w:sz w:val="16"/>
                <w:szCs w:val="16"/>
              </w:rPr>
              <w:t>Narzut kam. Do robót hydrotechnicznych</w:t>
            </w:r>
          </w:p>
          <w:p w:rsidR="001A0639" w:rsidRPr="00FF7053" w:rsidRDefault="001A0639" w:rsidP="001A0639">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7F3634" w:rsidRPr="00FF7053" w:rsidRDefault="007F3634" w:rsidP="00220A92">
            <w:pPr>
              <w:pStyle w:val="LO-normal"/>
              <w:widowControl w:val="0"/>
              <w:spacing w:line="240" w:lineRule="auto"/>
              <w:jc w:val="center"/>
              <w:rPr>
                <w:sz w:val="16"/>
                <w:szCs w:val="16"/>
              </w:rPr>
            </w:pPr>
          </w:p>
          <w:p w:rsidR="001A0639" w:rsidRPr="00FF7053" w:rsidRDefault="007F3634" w:rsidP="00220A92">
            <w:pPr>
              <w:pStyle w:val="LO-normal"/>
              <w:widowControl w:val="0"/>
              <w:spacing w:line="240" w:lineRule="auto"/>
              <w:jc w:val="center"/>
              <w:rPr>
                <w:sz w:val="16"/>
                <w:szCs w:val="16"/>
              </w:rPr>
            </w:pPr>
            <w:r w:rsidRPr="00FF7053">
              <w:rPr>
                <w:sz w:val="16"/>
                <w:szCs w:val="16"/>
              </w:rPr>
              <w:t>1703</w:t>
            </w:r>
          </w:p>
        </w:tc>
        <w:tc>
          <w:tcPr>
            <w:tcW w:w="1134" w:type="dxa"/>
          </w:tcPr>
          <w:p w:rsidR="001A0639" w:rsidRPr="00FF7053" w:rsidRDefault="001A0639" w:rsidP="00220A92">
            <w:pPr>
              <w:pStyle w:val="LO-normal"/>
              <w:widowControl w:val="0"/>
              <w:spacing w:line="240" w:lineRule="auto"/>
              <w:jc w:val="center"/>
              <w:rPr>
                <w:sz w:val="16"/>
                <w:szCs w:val="16"/>
              </w:rPr>
            </w:pPr>
          </w:p>
          <w:p w:rsidR="007F3634" w:rsidRPr="00FF7053" w:rsidRDefault="007F3634" w:rsidP="00220A92">
            <w:pPr>
              <w:pStyle w:val="LO-normal"/>
              <w:widowControl w:val="0"/>
              <w:spacing w:line="240" w:lineRule="auto"/>
              <w:jc w:val="center"/>
              <w:rPr>
                <w:sz w:val="16"/>
                <w:szCs w:val="16"/>
              </w:rPr>
            </w:pPr>
            <w:r w:rsidRPr="00FF7053">
              <w:rPr>
                <w:sz w:val="16"/>
                <w:szCs w:val="16"/>
              </w:rPr>
              <w:t>1,0</w:t>
            </w:r>
          </w:p>
        </w:tc>
        <w:tc>
          <w:tcPr>
            <w:tcW w:w="2126" w:type="dxa"/>
          </w:tcPr>
          <w:p w:rsidR="001A0639" w:rsidRPr="00FF7053" w:rsidRDefault="007F3634" w:rsidP="00220A92">
            <w:pPr>
              <w:pStyle w:val="LO-normal"/>
              <w:widowControl w:val="0"/>
              <w:spacing w:line="240" w:lineRule="auto"/>
              <w:jc w:val="center"/>
              <w:rPr>
                <w:sz w:val="16"/>
                <w:szCs w:val="16"/>
              </w:rPr>
            </w:pPr>
            <w:r w:rsidRPr="00FF7053">
              <w:rPr>
                <w:sz w:val="16"/>
                <w:szCs w:val="16"/>
              </w:rPr>
              <w:t>X: 5521646.1115</w:t>
            </w:r>
          </w:p>
          <w:p w:rsidR="007F3634" w:rsidRPr="00FF7053" w:rsidRDefault="007F3634" w:rsidP="00220A92">
            <w:pPr>
              <w:pStyle w:val="LO-normal"/>
              <w:widowControl w:val="0"/>
              <w:spacing w:line="240" w:lineRule="auto"/>
              <w:jc w:val="center"/>
              <w:rPr>
                <w:sz w:val="16"/>
                <w:szCs w:val="16"/>
              </w:rPr>
            </w:pPr>
            <w:r w:rsidRPr="00FF7053">
              <w:rPr>
                <w:sz w:val="16"/>
                <w:szCs w:val="16"/>
              </w:rPr>
              <w:t>Y: 7417885.1410</w:t>
            </w:r>
          </w:p>
        </w:tc>
        <w:tc>
          <w:tcPr>
            <w:tcW w:w="2126" w:type="dxa"/>
          </w:tcPr>
          <w:p w:rsidR="001A0639" w:rsidRPr="00FF7053" w:rsidRDefault="007F3634" w:rsidP="00220A92">
            <w:pPr>
              <w:pStyle w:val="LO-normal"/>
              <w:widowControl w:val="0"/>
              <w:spacing w:line="240" w:lineRule="auto"/>
              <w:jc w:val="center"/>
              <w:rPr>
                <w:sz w:val="16"/>
                <w:szCs w:val="16"/>
              </w:rPr>
            </w:pPr>
            <w:r w:rsidRPr="00FF7053">
              <w:rPr>
                <w:sz w:val="16"/>
                <w:szCs w:val="16"/>
              </w:rPr>
              <w:t>X: 5521645.4865</w:t>
            </w:r>
          </w:p>
          <w:p w:rsidR="007F3634" w:rsidRPr="00FF7053" w:rsidRDefault="007F3634" w:rsidP="00220A92">
            <w:pPr>
              <w:pStyle w:val="LO-normal"/>
              <w:widowControl w:val="0"/>
              <w:spacing w:line="240" w:lineRule="auto"/>
              <w:jc w:val="center"/>
              <w:rPr>
                <w:sz w:val="16"/>
                <w:szCs w:val="16"/>
              </w:rPr>
            </w:pPr>
            <w:r w:rsidRPr="00FF7053">
              <w:rPr>
                <w:sz w:val="16"/>
                <w:szCs w:val="16"/>
              </w:rPr>
              <w:t>Y: 7417884.2443</w:t>
            </w:r>
          </w:p>
        </w:tc>
      </w:tr>
      <w:tr w:rsidR="007F3634" w:rsidRPr="00FF7053" w:rsidTr="00220A92">
        <w:trPr>
          <w:trHeight w:val="200"/>
        </w:trPr>
        <w:tc>
          <w:tcPr>
            <w:tcW w:w="1306" w:type="dxa"/>
          </w:tcPr>
          <w:p w:rsidR="007F3634" w:rsidRPr="00FF7053" w:rsidRDefault="007F3634" w:rsidP="001A0639">
            <w:pPr>
              <w:pStyle w:val="LO-normal"/>
              <w:widowControl w:val="0"/>
              <w:spacing w:line="240" w:lineRule="auto"/>
              <w:jc w:val="center"/>
              <w:rPr>
                <w:sz w:val="16"/>
                <w:szCs w:val="16"/>
              </w:rPr>
            </w:pPr>
            <w:r w:rsidRPr="00FF7053">
              <w:rPr>
                <w:sz w:val="16"/>
                <w:szCs w:val="16"/>
              </w:rPr>
              <w:t>Umocnienie dna wylotu P4R</w:t>
            </w:r>
          </w:p>
        </w:tc>
        <w:tc>
          <w:tcPr>
            <w:tcW w:w="1701" w:type="dxa"/>
          </w:tcPr>
          <w:p w:rsidR="007F3634" w:rsidRPr="00FF7053" w:rsidRDefault="007F3634" w:rsidP="007F3634">
            <w:pPr>
              <w:pStyle w:val="LO-normal"/>
              <w:widowControl w:val="0"/>
              <w:spacing w:line="240" w:lineRule="auto"/>
              <w:jc w:val="center"/>
              <w:rPr>
                <w:sz w:val="16"/>
                <w:szCs w:val="16"/>
              </w:rPr>
            </w:pPr>
            <w:r w:rsidRPr="00FF7053">
              <w:rPr>
                <w:sz w:val="16"/>
                <w:szCs w:val="16"/>
              </w:rPr>
              <w:t>Narzut kam. Do robót hydrotechnicznych</w:t>
            </w:r>
          </w:p>
          <w:p w:rsidR="007F3634" w:rsidRPr="00FF7053" w:rsidRDefault="007F3634" w:rsidP="007F3634">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7F3634" w:rsidRPr="00FF7053" w:rsidRDefault="007F3634" w:rsidP="00220A92">
            <w:pPr>
              <w:pStyle w:val="LO-normal"/>
              <w:widowControl w:val="0"/>
              <w:spacing w:line="240" w:lineRule="auto"/>
              <w:jc w:val="center"/>
              <w:rPr>
                <w:sz w:val="16"/>
                <w:szCs w:val="16"/>
              </w:rPr>
            </w:pPr>
          </w:p>
          <w:p w:rsidR="007F3634" w:rsidRPr="00FF7053" w:rsidRDefault="007F3634" w:rsidP="00220A92">
            <w:pPr>
              <w:pStyle w:val="LO-normal"/>
              <w:widowControl w:val="0"/>
              <w:spacing w:line="240" w:lineRule="auto"/>
              <w:jc w:val="center"/>
              <w:rPr>
                <w:sz w:val="16"/>
                <w:szCs w:val="16"/>
              </w:rPr>
            </w:pPr>
            <w:r w:rsidRPr="00FF7053">
              <w:rPr>
                <w:sz w:val="16"/>
                <w:szCs w:val="16"/>
              </w:rPr>
              <w:t>1703</w:t>
            </w:r>
          </w:p>
        </w:tc>
        <w:tc>
          <w:tcPr>
            <w:tcW w:w="1134" w:type="dxa"/>
          </w:tcPr>
          <w:p w:rsidR="007F3634" w:rsidRPr="00FF7053" w:rsidRDefault="007F3634" w:rsidP="00220A92">
            <w:pPr>
              <w:pStyle w:val="LO-normal"/>
              <w:widowControl w:val="0"/>
              <w:spacing w:line="240" w:lineRule="auto"/>
              <w:jc w:val="center"/>
              <w:rPr>
                <w:sz w:val="16"/>
                <w:szCs w:val="16"/>
              </w:rPr>
            </w:pPr>
          </w:p>
          <w:p w:rsidR="007F3634" w:rsidRPr="00FF7053" w:rsidRDefault="007F3634" w:rsidP="00220A92">
            <w:pPr>
              <w:pStyle w:val="LO-normal"/>
              <w:widowControl w:val="0"/>
              <w:spacing w:line="240" w:lineRule="auto"/>
              <w:jc w:val="center"/>
              <w:rPr>
                <w:sz w:val="16"/>
                <w:szCs w:val="16"/>
              </w:rPr>
            </w:pPr>
            <w:r w:rsidRPr="00FF7053">
              <w:rPr>
                <w:sz w:val="16"/>
                <w:szCs w:val="16"/>
              </w:rPr>
              <w:t>1,0</w:t>
            </w:r>
          </w:p>
        </w:tc>
        <w:tc>
          <w:tcPr>
            <w:tcW w:w="2126" w:type="dxa"/>
          </w:tcPr>
          <w:p w:rsidR="007F3634" w:rsidRPr="00FF7053" w:rsidRDefault="007F3634" w:rsidP="00220A92">
            <w:pPr>
              <w:pStyle w:val="LO-normal"/>
              <w:widowControl w:val="0"/>
              <w:spacing w:line="240" w:lineRule="auto"/>
              <w:jc w:val="center"/>
              <w:rPr>
                <w:sz w:val="16"/>
                <w:szCs w:val="16"/>
              </w:rPr>
            </w:pPr>
            <w:r w:rsidRPr="00FF7053">
              <w:rPr>
                <w:sz w:val="16"/>
                <w:szCs w:val="16"/>
              </w:rPr>
              <w:t>X: 5521640.6090</w:t>
            </w:r>
          </w:p>
          <w:p w:rsidR="007F3634" w:rsidRPr="00FF7053" w:rsidRDefault="007F3634" w:rsidP="00220A92">
            <w:pPr>
              <w:pStyle w:val="LO-normal"/>
              <w:widowControl w:val="0"/>
              <w:spacing w:line="240" w:lineRule="auto"/>
              <w:jc w:val="center"/>
              <w:rPr>
                <w:sz w:val="16"/>
                <w:szCs w:val="16"/>
              </w:rPr>
            </w:pPr>
            <w:r w:rsidRPr="00FF7053">
              <w:rPr>
                <w:sz w:val="16"/>
                <w:szCs w:val="16"/>
              </w:rPr>
              <w:t>Y: 7417881.9162</w:t>
            </w:r>
          </w:p>
        </w:tc>
        <w:tc>
          <w:tcPr>
            <w:tcW w:w="2126" w:type="dxa"/>
          </w:tcPr>
          <w:p w:rsidR="007F3634" w:rsidRPr="00FF7053" w:rsidRDefault="007F3634" w:rsidP="00220A92">
            <w:pPr>
              <w:pStyle w:val="LO-normal"/>
              <w:widowControl w:val="0"/>
              <w:spacing w:line="240" w:lineRule="auto"/>
              <w:jc w:val="center"/>
              <w:rPr>
                <w:sz w:val="16"/>
                <w:szCs w:val="16"/>
              </w:rPr>
            </w:pPr>
            <w:r w:rsidRPr="00FF7053">
              <w:rPr>
                <w:sz w:val="16"/>
                <w:szCs w:val="16"/>
              </w:rPr>
              <w:t>X: 5521639.6687</w:t>
            </w:r>
          </w:p>
          <w:p w:rsidR="007F3634" w:rsidRPr="00FF7053" w:rsidRDefault="007F3634" w:rsidP="00220A92">
            <w:pPr>
              <w:pStyle w:val="LO-normal"/>
              <w:widowControl w:val="0"/>
              <w:spacing w:line="240" w:lineRule="auto"/>
              <w:jc w:val="center"/>
              <w:rPr>
                <w:sz w:val="16"/>
                <w:szCs w:val="16"/>
              </w:rPr>
            </w:pPr>
            <w:r w:rsidRPr="00FF7053">
              <w:rPr>
                <w:sz w:val="16"/>
                <w:szCs w:val="16"/>
              </w:rPr>
              <w:t>Y: 7417881.3601</w:t>
            </w:r>
          </w:p>
        </w:tc>
      </w:tr>
      <w:tr w:rsidR="007F3634" w:rsidRPr="00FF7053" w:rsidTr="00220A92">
        <w:trPr>
          <w:trHeight w:val="200"/>
        </w:trPr>
        <w:tc>
          <w:tcPr>
            <w:tcW w:w="1306" w:type="dxa"/>
          </w:tcPr>
          <w:p w:rsidR="007F3634" w:rsidRPr="00FF7053" w:rsidRDefault="007F3634" w:rsidP="001A0639">
            <w:pPr>
              <w:pStyle w:val="LO-normal"/>
              <w:widowControl w:val="0"/>
              <w:spacing w:line="240" w:lineRule="auto"/>
              <w:jc w:val="center"/>
              <w:rPr>
                <w:sz w:val="16"/>
                <w:szCs w:val="16"/>
              </w:rPr>
            </w:pPr>
            <w:r w:rsidRPr="00FF7053">
              <w:rPr>
                <w:sz w:val="16"/>
                <w:szCs w:val="16"/>
              </w:rPr>
              <w:t>Umocnienie prawego brzegu na wylocie P4R</w:t>
            </w:r>
          </w:p>
        </w:tc>
        <w:tc>
          <w:tcPr>
            <w:tcW w:w="1701" w:type="dxa"/>
          </w:tcPr>
          <w:p w:rsidR="007F3634" w:rsidRPr="00FF7053" w:rsidRDefault="007F3634" w:rsidP="007F3634">
            <w:pPr>
              <w:pStyle w:val="LO-normal"/>
              <w:widowControl w:val="0"/>
              <w:spacing w:line="240" w:lineRule="auto"/>
              <w:jc w:val="center"/>
              <w:rPr>
                <w:sz w:val="16"/>
                <w:szCs w:val="16"/>
              </w:rPr>
            </w:pPr>
            <w:r w:rsidRPr="00FF7053">
              <w:rPr>
                <w:sz w:val="16"/>
                <w:szCs w:val="16"/>
              </w:rPr>
              <w:t>Narzut kam. Do robót hydrotechnicznych</w:t>
            </w:r>
          </w:p>
          <w:p w:rsidR="007F3634" w:rsidRPr="00FF7053" w:rsidRDefault="007F3634" w:rsidP="007F3634">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7F3634" w:rsidRPr="00FF7053" w:rsidRDefault="007F3634" w:rsidP="00220A92">
            <w:pPr>
              <w:pStyle w:val="LO-normal"/>
              <w:widowControl w:val="0"/>
              <w:spacing w:line="240" w:lineRule="auto"/>
              <w:jc w:val="center"/>
              <w:rPr>
                <w:sz w:val="16"/>
                <w:szCs w:val="16"/>
              </w:rPr>
            </w:pPr>
          </w:p>
          <w:p w:rsidR="007F3634" w:rsidRPr="00FF7053" w:rsidRDefault="007F3634" w:rsidP="00220A92">
            <w:pPr>
              <w:pStyle w:val="LO-normal"/>
              <w:widowControl w:val="0"/>
              <w:spacing w:line="240" w:lineRule="auto"/>
              <w:jc w:val="center"/>
              <w:rPr>
                <w:sz w:val="16"/>
                <w:szCs w:val="16"/>
              </w:rPr>
            </w:pPr>
            <w:r w:rsidRPr="00FF7053">
              <w:rPr>
                <w:sz w:val="16"/>
                <w:szCs w:val="16"/>
              </w:rPr>
              <w:t>1703</w:t>
            </w:r>
          </w:p>
        </w:tc>
        <w:tc>
          <w:tcPr>
            <w:tcW w:w="1134" w:type="dxa"/>
          </w:tcPr>
          <w:p w:rsidR="007F3634" w:rsidRPr="00FF7053" w:rsidRDefault="007F3634" w:rsidP="00220A92">
            <w:pPr>
              <w:pStyle w:val="LO-normal"/>
              <w:widowControl w:val="0"/>
              <w:spacing w:line="240" w:lineRule="auto"/>
              <w:jc w:val="center"/>
              <w:rPr>
                <w:sz w:val="16"/>
                <w:szCs w:val="16"/>
              </w:rPr>
            </w:pPr>
          </w:p>
          <w:p w:rsidR="007F3634" w:rsidRPr="00FF7053" w:rsidRDefault="007F3634" w:rsidP="00220A92">
            <w:pPr>
              <w:pStyle w:val="LO-normal"/>
              <w:widowControl w:val="0"/>
              <w:spacing w:line="240" w:lineRule="auto"/>
              <w:jc w:val="center"/>
              <w:rPr>
                <w:sz w:val="16"/>
                <w:szCs w:val="16"/>
              </w:rPr>
            </w:pPr>
            <w:r w:rsidRPr="00FF7053">
              <w:rPr>
                <w:sz w:val="16"/>
                <w:szCs w:val="16"/>
              </w:rPr>
              <w:t>1,0</w:t>
            </w:r>
          </w:p>
        </w:tc>
        <w:tc>
          <w:tcPr>
            <w:tcW w:w="2126" w:type="dxa"/>
          </w:tcPr>
          <w:p w:rsidR="007F3634" w:rsidRPr="00FF7053" w:rsidRDefault="007F3634" w:rsidP="00220A92">
            <w:pPr>
              <w:pStyle w:val="LO-normal"/>
              <w:widowControl w:val="0"/>
              <w:spacing w:line="240" w:lineRule="auto"/>
              <w:jc w:val="center"/>
              <w:rPr>
                <w:sz w:val="16"/>
                <w:szCs w:val="16"/>
              </w:rPr>
            </w:pPr>
            <w:r w:rsidRPr="00FF7053">
              <w:rPr>
                <w:sz w:val="16"/>
                <w:szCs w:val="16"/>
              </w:rPr>
              <w:t>X: 5521642.1197</w:t>
            </w:r>
          </w:p>
          <w:p w:rsidR="007F3634" w:rsidRPr="00FF7053" w:rsidRDefault="007F3634" w:rsidP="00220A92">
            <w:pPr>
              <w:pStyle w:val="LO-normal"/>
              <w:widowControl w:val="0"/>
              <w:spacing w:line="240" w:lineRule="auto"/>
              <w:jc w:val="center"/>
              <w:rPr>
                <w:sz w:val="16"/>
                <w:szCs w:val="16"/>
              </w:rPr>
            </w:pPr>
            <w:r w:rsidRPr="00FF7053">
              <w:rPr>
                <w:sz w:val="16"/>
                <w:szCs w:val="16"/>
              </w:rPr>
              <w:t>Y: 7417880.3857</w:t>
            </w:r>
          </w:p>
        </w:tc>
        <w:tc>
          <w:tcPr>
            <w:tcW w:w="2126" w:type="dxa"/>
          </w:tcPr>
          <w:p w:rsidR="007F3634" w:rsidRPr="00FF7053" w:rsidRDefault="007F3634" w:rsidP="00220A92">
            <w:pPr>
              <w:pStyle w:val="LO-normal"/>
              <w:widowControl w:val="0"/>
              <w:spacing w:line="240" w:lineRule="auto"/>
              <w:jc w:val="center"/>
              <w:rPr>
                <w:sz w:val="16"/>
                <w:szCs w:val="16"/>
              </w:rPr>
            </w:pPr>
            <w:r w:rsidRPr="00FF7053">
              <w:rPr>
                <w:sz w:val="16"/>
                <w:szCs w:val="16"/>
              </w:rPr>
              <w:t>X: 5521641.1439</w:t>
            </w:r>
          </w:p>
          <w:p w:rsidR="007F3634" w:rsidRPr="00FF7053" w:rsidRDefault="007F3634" w:rsidP="00220A92">
            <w:pPr>
              <w:pStyle w:val="LO-normal"/>
              <w:widowControl w:val="0"/>
              <w:spacing w:line="240" w:lineRule="auto"/>
              <w:jc w:val="center"/>
              <w:rPr>
                <w:sz w:val="16"/>
                <w:szCs w:val="16"/>
              </w:rPr>
            </w:pPr>
            <w:r w:rsidRPr="00FF7053">
              <w:rPr>
                <w:sz w:val="16"/>
                <w:szCs w:val="16"/>
              </w:rPr>
              <w:t>Y: 7417879.8078</w:t>
            </w:r>
          </w:p>
        </w:tc>
      </w:tr>
    </w:tbl>
    <w:p w:rsidR="00220A92" w:rsidRPr="00FF7053" w:rsidRDefault="00220A92" w:rsidP="00220A92">
      <w:pPr>
        <w:spacing w:line="360" w:lineRule="auto"/>
        <w:jc w:val="both"/>
      </w:pPr>
    </w:p>
    <w:p w:rsidR="0013164E" w:rsidRPr="00FF7053" w:rsidRDefault="0013164E" w:rsidP="0013164E">
      <w:pPr>
        <w:pStyle w:val="Akapitzlist"/>
        <w:numPr>
          <w:ilvl w:val="0"/>
          <w:numId w:val="51"/>
        </w:numPr>
        <w:spacing w:line="360" w:lineRule="auto"/>
        <w:ind w:left="284" w:hanging="284"/>
        <w:jc w:val="both"/>
      </w:pPr>
      <w:r w:rsidRPr="00FF7053">
        <w:t xml:space="preserve">Budowa żelbetowej studni wpadowej 2x2m w km 0+233,72 potoku bez nazwy </w:t>
      </w:r>
    </w:p>
    <w:p w:rsidR="00E01096" w:rsidRPr="00FF7053" w:rsidRDefault="00E01096" w:rsidP="00E01096">
      <w:pPr>
        <w:spacing w:line="360" w:lineRule="auto"/>
        <w:jc w:val="both"/>
      </w:pPr>
      <w:r w:rsidRPr="00FF7053">
        <w:t xml:space="preserve">Na wlocie do przepustu R1R zaprojektowano żelbetową studnię wpadową o następujących parametrach: </w:t>
      </w:r>
    </w:p>
    <w:tbl>
      <w:tblPr>
        <w:tblW w:w="9244" w:type="dxa"/>
        <w:tblInd w:w="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7"/>
        <w:gridCol w:w="1276"/>
        <w:gridCol w:w="1559"/>
        <w:gridCol w:w="3402"/>
      </w:tblGrid>
      <w:tr w:rsidR="00E01096" w:rsidRPr="00FF7053" w:rsidTr="00590B0C">
        <w:trPr>
          <w:trHeight w:val="249"/>
        </w:trPr>
        <w:tc>
          <w:tcPr>
            <w:tcW w:w="9244" w:type="dxa"/>
            <w:gridSpan w:val="4"/>
          </w:tcPr>
          <w:p w:rsidR="00E01096" w:rsidRPr="00FF7053" w:rsidRDefault="00E01096" w:rsidP="00E01096">
            <w:pPr>
              <w:pStyle w:val="LO-normal"/>
              <w:widowControl w:val="0"/>
              <w:spacing w:line="240" w:lineRule="auto"/>
              <w:jc w:val="center"/>
            </w:pPr>
            <w:r w:rsidRPr="00FF7053">
              <w:t xml:space="preserve">Parametry techniczne proj. studni wpadowej w km 0+233,72 potoku bez nazwy </w:t>
            </w:r>
          </w:p>
        </w:tc>
      </w:tr>
      <w:tr w:rsidR="00E01096" w:rsidRPr="00FF7053" w:rsidTr="00E01096">
        <w:trPr>
          <w:trHeight w:val="317"/>
        </w:trPr>
        <w:tc>
          <w:tcPr>
            <w:tcW w:w="3007" w:type="dxa"/>
          </w:tcPr>
          <w:p w:rsidR="00E01096" w:rsidRPr="00FF7053" w:rsidRDefault="00E01096" w:rsidP="00590B0C">
            <w:pPr>
              <w:pStyle w:val="LO-normal"/>
              <w:widowControl w:val="0"/>
              <w:spacing w:line="240" w:lineRule="auto"/>
              <w:jc w:val="center"/>
              <w:rPr>
                <w:b/>
                <w:sz w:val="16"/>
                <w:szCs w:val="16"/>
              </w:rPr>
            </w:pPr>
            <w:r w:rsidRPr="00FF7053">
              <w:rPr>
                <w:b/>
                <w:sz w:val="16"/>
                <w:szCs w:val="16"/>
              </w:rPr>
              <w:t>Rodzaj umocnienia</w:t>
            </w:r>
          </w:p>
        </w:tc>
        <w:tc>
          <w:tcPr>
            <w:tcW w:w="1276" w:type="dxa"/>
          </w:tcPr>
          <w:p w:rsidR="00E01096" w:rsidRPr="00FF7053" w:rsidRDefault="00E01096" w:rsidP="00590B0C">
            <w:pPr>
              <w:pStyle w:val="LO-normal"/>
              <w:widowControl w:val="0"/>
              <w:spacing w:line="240" w:lineRule="auto"/>
              <w:jc w:val="center"/>
              <w:rPr>
                <w:b/>
                <w:sz w:val="16"/>
                <w:szCs w:val="16"/>
              </w:rPr>
            </w:pPr>
            <w:r w:rsidRPr="00FF7053">
              <w:rPr>
                <w:b/>
                <w:sz w:val="16"/>
                <w:szCs w:val="16"/>
              </w:rPr>
              <w:t xml:space="preserve">Nr. dz. </w:t>
            </w:r>
          </w:p>
        </w:tc>
        <w:tc>
          <w:tcPr>
            <w:tcW w:w="1559" w:type="dxa"/>
          </w:tcPr>
          <w:p w:rsidR="00E01096" w:rsidRPr="00FF7053" w:rsidRDefault="00E01096" w:rsidP="00590B0C">
            <w:pPr>
              <w:pStyle w:val="LO-normal"/>
              <w:widowControl w:val="0"/>
              <w:spacing w:line="240" w:lineRule="auto"/>
              <w:jc w:val="center"/>
              <w:rPr>
                <w:b/>
                <w:sz w:val="16"/>
                <w:szCs w:val="16"/>
              </w:rPr>
            </w:pPr>
            <w:r w:rsidRPr="00FF7053">
              <w:rPr>
                <w:b/>
                <w:sz w:val="16"/>
                <w:szCs w:val="16"/>
              </w:rPr>
              <w:t>Wymiary</w:t>
            </w:r>
          </w:p>
        </w:tc>
        <w:tc>
          <w:tcPr>
            <w:tcW w:w="3402" w:type="dxa"/>
          </w:tcPr>
          <w:p w:rsidR="00E01096" w:rsidRPr="00FF7053" w:rsidRDefault="00E01096" w:rsidP="00590B0C">
            <w:pPr>
              <w:pStyle w:val="LO-normal"/>
              <w:widowControl w:val="0"/>
              <w:spacing w:line="240" w:lineRule="auto"/>
              <w:jc w:val="center"/>
              <w:rPr>
                <w:sz w:val="16"/>
                <w:szCs w:val="16"/>
              </w:rPr>
            </w:pPr>
            <w:r w:rsidRPr="00FF7053">
              <w:rPr>
                <w:b/>
                <w:sz w:val="16"/>
                <w:szCs w:val="16"/>
              </w:rPr>
              <w:t>Współrzędne środka proj. studni</w:t>
            </w:r>
            <w:r w:rsidR="007724BD" w:rsidRPr="00FF7053">
              <w:rPr>
                <w:b/>
                <w:sz w:val="16"/>
                <w:szCs w:val="16"/>
              </w:rPr>
              <w:t xml:space="preserve"> wpadowej</w:t>
            </w:r>
          </w:p>
        </w:tc>
      </w:tr>
      <w:tr w:rsidR="00E01096" w:rsidRPr="00FF7053" w:rsidTr="00E01096">
        <w:trPr>
          <w:trHeight w:val="200"/>
        </w:trPr>
        <w:tc>
          <w:tcPr>
            <w:tcW w:w="3007" w:type="dxa"/>
          </w:tcPr>
          <w:p w:rsidR="00E01096" w:rsidRPr="00FF7053" w:rsidRDefault="00E01096" w:rsidP="00590B0C">
            <w:pPr>
              <w:pStyle w:val="LO-normal"/>
              <w:widowControl w:val="0"/>
              <w:spacing w:line="240" w:lineRule="auto"/>
              <w:jc w:val="center"/>
              <w:rPr>
                <w:sz w:val="16"/>
                <w:szCs w:val="16"/>
              </w:rPr>
            </w:pPr>
            <w:r w:rsidRPr="00FF7053">
              <w:rPr>
                <w:sz w:val="16"/>
                <w:szCs w:val="16"/>
              </w:rPr>
              <w:t xml:space="preserve">Żelbetowa studnia wpadowa </w:t>
            </w:r>
          </w:p>
        </w:tc>
        <w:tc>
          <w:tcPr>
            <w:tcW w:w="1276" w:type="dxa"/>
          </w:tcPr>
          <w:p w:rsidR="00E01096" w:rsidRPr="00FF7053" w:rsidRDefault="00E01096" w:rsidP="00590B0C">
            <w:pPr>
              <w:pStyle w:val="LO-normal"/>
              <w:widowControl w:val="0"/>
              <w:spacing w:line="240" w:lineRule="auto"/>
              <w:jc w:val="center"/>
              <w:rPr>
                <w:sz w:val="16"/>
                <w:szCs w:val="16"/>
              </w:rPr>
            </w:pPr>
            <w:r w:rsidRPr="00FF7053">
              <w:rPr>
                <w:sz w:val="16"/>
                <w:szCs w:val="16"/>
              </w:rPr>
              <w:t>480</w:t>
            </w:r>
          </w:p>
        </w:tc>
        <w:tc>
          <w:tcPr>
            <w:tcW w:w="1559" w:type="dxa"/>
          </w:tcPr>
          <w:p w:rsidR="00E01096" w:rsidRPr="00FF7053" w:rsidRDefault="00E01096" w:rsidP="00590B0C">
            <w:pPr>
              <w:pStyle w:val="LO-normal"/>
              <w:widowControl w:val="0"/>
              <w:spacing w:line="240" w:lineRule="auto"/>
              <w:jc w:val="center"/>
              <w:rPr>
                <w:sz w:val="16"/>
                <w:szCs w:val="16"/>
              </w:rPr>
            </w:pPr>
            <w:r w:rsidRPr="00FF7053">
              <w:rPr>
                <w:sz w:val="16"/>
                <w:szCs w:val="16"/>
              </w:rPr>
              <w:t>2,0m x 2,0m x 0,5m</w:t>
            </w:r>
          </w:p>
        </w:tc>
        <w:tc>
          <w:tcPr>
            <w:tcW w:w="3402" w:type="dxa"/>
          </w:tcPr>
          <w:p w:rsidR="00E01096" w:rsidRPr="00FF7053" w:rsidRDefault="00E01096" w:rsidP="00590B0C">
            <w:pPr>
              <w:pStyle w:val="LO-normal"/>
              <w:widowControl w:val="0"/>
              <w:spacing w:line="240" w:lineRule="auto"/>
              <w:jc w:val="center"/>
              <w:rPr>
                <w:sz w:val="16"/>
                <w:szCs w:val="16"/>
              </w:rPr>
            </w:pPr>
            <w:r w:rsidRPr="00FF7053">
              <w:rPr>
                <w:sz w:val="16"/>
                <w:szCs w:val="16"/>
              </w:rPr>
              <w:t>X: 5521690.3348</w:t>
            </w:r>
          </w:p>
          <w:p w:rsidR="00E01096" w:rsidRPr="00FF7053" w:rsidRDefault="00E01096" w:rsidP="00590B0C">
            <w:pPr>
              <w:pStyle w:val="LO-normal"/>
              <w:widowControl w:val="0"/>
              <w:spacing w:line="240" w:lineRule="auto"/>
              <w:jc w:val="center"/>
              <w:rPr>
                <w:sz w:val="16"/>
                <w:szCs w:val="16"/>
              </w:rPr>
            </w:pPr>
            <w:r w:rsidRPr="00FF7053">
              <w:rPr>
                <w:sz w:val="16"/>
                <w:szCs w:val="16"/>
              </w:rPr>
              <w:t>Y: 7417947.7277</w:t>
            </w:r>
          </w:p>
        </w:tc>
      </w:tr>
    </w:tbl>
    <w:p w:rsidR="001F5541" w:rsidRDefault="001F5541" w:rsidP="001F5541">
      <w:pPr>
        <w:suppressAutoHyphens w:val="0"/>
        <w:spacing w:after="200" w:line="360" w:lineRule="auto"/>
        <w:jc w:val="both"/>
      </w:pPr>
    </w:p>
    <w:p w:rsidR="00AB51DC" w:rsidRPr="007E4202" w:rsidRDefault="00AB51DC" w:rsidP="00AB51DC">
      <w:pPr>
        <w:spacing w:line="360" w:lineRule="auto"/>
        <w:jc w:val="both"/>
      </w:pPr>
      <w:r w:rsidRPr="007E4202">
        <w:t>7. Likwidacja przepustu (P13) na rowie otwartym w km 6+781,1 drogi powiatowej K1935.</w:t>
      </w:r>
    </w:p>
    <w:tbl>
      <w:tblPr>
        <w:tblW w:w="9135" w:type="dxa"/>
        <w:tblInd w:w="78" w:type="dxa"/>
        <w:tblLayout w:type="fixed"/>
        <w:tblLook w:val="04A0"/>
      </w:tblPr>
      <w:tblGrid>
        <w:gridCol w:w="1470"/>
        <w:gridCol w:w="970"/>
        <w:gridCol w:w="890"/>
        <w:gridCol w:w="1065"/>
        <w:gridCol w:w="1050"/>
        <w:gridCol w:w="1080"/>
        <w:gridCol w:w="915"/>
        <w:gridCol w:w="1695"/>
      </w:tblGrid>
      <w:tr w:rsidR="00AB51DC" w:rsidRPr="00FF7053" w:rsidTr="00362EDC">
        <w:tc>
          <w:tcPr>
            <w:tcW w:w="9135" w:type="dxa"/>
            <w:gridSpan w:val="8"/>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b/>
              </w:rPr>
            </w:pPr>
            <w:r w:rsidRPr="00FF7053">
              <w:rPr>
                <w:b/>
              </w:rPr>
              <w:t xml:space="preserve">Parametry likwidowanego przepustu </w:t>
            </w:r>
            <w:r>
              <w:rPr>
                <w:b/>
              </w:rPr>
              <w:t>P13</w:t>
            </w:r>
          </w:p>
        </w:tc>
      </w:tr>
      <w:tr w:rsidR="00AB51DC" w:rsidRPr="00FF7053" w:rsidTr="00362EDC">
        <w:tc>
          <w:tcPr>
            <w:tcW w:w="147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 xml:space="preserve">OZNACZENIE </w:t>
            </w:r>
          </w:p>
          <w:p w:rsidR="00AB51DC" w:rsidRPr="00FF7053" w:rsidRDefault="00AB51DC" w:rsidP="00362EDC">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Długość</w:t>
            </w:r>
          </w:p>
          <w:p w:rsidR="00AB51DC" w:rsidRPr="00FF7053" w:rsidRDefault="00AB51DC" w:rsidP="00362EDC">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 xml:space="preserve">Rzędna wlotu </w:t>
            </w:r>
          </w:p>
          <w:p w:rsidR="00AB51DC" w:rsidRPr="00FF7053" w:rsidRDefault="00AB51DC" w:rsidP="00362EDC">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b/>
                <w:sz w:val="16"/>
                <w:szCs w:val="16"/>
              </w:rPr>
              <w:t>Współrzędne</w:t>
            </w:r>
          </w:p>
          <w:p w:rsidR="00AB51DC" w:rsidRPr="00FF7053" w:rsidRDefault="00AB51DC" w:rsidP="00362EDC">
            <w:pPr>
              <w:pStyle w:val="LO-normal"/>
              <w:widowControl w:val="0"/>
              <w:spacing w:line="240" w:lineRule="auto"/>
              <w:jc w:val="center"/>
              <w:rPr>
                <w:sz w:val="16"/>
                <w:szCs w:val="16"/>
              </w:rPr>
            </w:pPr>
            <w:r w:rsidRPr="00FF7053">
              <w:rPr>
                <w:b/>
                <w:sz w:val="16"/>
                <w:szCs w:val="16"/>
              </w:rPr>
              <w:t xml:space="preserve">w osi przepustu </w:t>
            </w:r>
          </w:p>
        </w:tc>
      </w:tr>
      <w:tr w:rsidR="00AB51DC" w:rsidRPr="00FF7053" w:rsidTr="00362EDC">
        <w:tc>
          <w:tcPr>
            <w:tcW w:w="147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b/>
                <w:sz w:val="16"/>
                <w:szCs w:val="16"/>
              </w:rPr>
            </w:pPr>
            <w:r>
              <w:rPr>
                <w:b/>
                <w:sz w:val="16"/>
                <w:szCs w:val="16"/>
              </w:rPr>
              <w:t>P13</w:t>
            </w:r>
          </w:p>
        </w:tc>
        <w:tc>
          <w:tcPr>
            <w:tcW w:w="97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sz w:val="16"/>
                <w:szCs w:val="16"/>
              </w:rPr>
              <w:t>beton</w:t>
            </w:r>
          </w:p>
        </w:tc>
        <w:tc>
          <w:tcPr>
            <w:tcW w:w="89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Pr>
                <w:sz w:val="16"/>
                <w:szCs w:val="16"/>
              </w:rPr>
              <w:t>5</w:t>
            </w:r>
            <w:r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Pr>
                <w:sz w:val="16"/>
                <w:szCs w:val="16"/>
              </w:rPr>
              <w:t>7,4</w:t>
            </w:r>
          </w:p>
        </w:tc>
        <w:tc>
          <w:tcPr>
            <w:tcW w:w="105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Pr>
                <w:sz w:val="16"/>
                <w:szCs w:val="16"/>
              </w:rPr>
              <w:t>418,68</w:t>
            </w:r>
          </w:p>
        </w:tc>
        <w:tc>
          <w:tcPr>
            <w:tcW w:w="1080"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Pr>
                <w:sz w:val="16"/>
                <w:szCs w:val="16"/>
              </w:rPr>
              <w:t>418,42</w:t>
            </w:r>
          </w:p>
        </w:tc>
        <w:tc>
          <w:tcPr>
            <w:tcW w:w="915" w:type="dxa"/>
            <w:tcBorders>
              <w:top w:val="single" w:sz="4" w:space="0" w:color="000000"/>
              <w:left w:val="single" w:sz="4" w:space="0" w:color="000000"/>
              <w:bottom w:val="single" w:sz="4" w:space="0" w:color="000000"/>
              <w:right w:val="single" w:sz="4" w:space="0" w:color="000000"/>
            </w:tcBorders>
          </w:tcPr>
          <w:p w:rsidR="00AB51DC" w:rsidRPr="00FF7053" w:rsidRDefault="00AB51DC" w:rsidP="00362EDC">
            <w:pPr>
              <w:pStyle w:val="LO-normal"/>
              <w:widowControl w:val="0"/>
              <w:spacing w:line="240" w:lineRule="auto"/>
              <w:jc w:val="center"/>
              <w:rPr>
                <w:sz w:val="16"/>
                <w:szCs w:val="16"/>
              </w:rPr>
            </w:pPr>
            <w:r w:rsidRPr="00FF7053">
              <w:rPr>
                <w:sz w:val="16"/>
                <w:szCs w:val="16"/>
              </w:rPr>
              <w:t>480,</w:t>
            </w:r>
          </w:p>
          <w:p w:rsidR="00AB51DC" w:rsidRPr="00FF7053" w:rsidRDefault="00AB51DC" w:rsidP="00AB51DC">
            <w:pPr>
              <w:pStyle w:val="LO-normal"/>
              <w:widowControl w:val="0"/>
              <w:spacing w:line="240" w:lineRule="auto"/>
              <w:rPr>
                <w:sz w:val="16"/>
                <w:szCs w:val="16"/>
              </w:rPr>
            </w:pPr>
          </w:p>
        </w:tc>
        <w:tc>
          <w:tcPr>
            <w:tcW w:w="1695" w:type="dxa"/>
            <w:tcBorders>
              <w:top w:val="single" w:sz="4" w:space="0" w:color="000000"/>
              <w:left w:val="single" w:sz="4" w:space="0" w:color="000000"/>
              <w:bottom w:val="single" w:sz="4" w:space="0" w:color="000000"/>
              <w:right w:val="single" w:sz="4" w:space="0" w:color="000000"/>
            </w:tcBorders>
          </w:tcPr>
          <w:p w:rsidR="00AB51DC" w:rsidRDefault="00AB51DC" w:rsidP="00362EDC">
            <w:pPr>
              <w:pStyle w:val="LO-normal"/>
              <w:widowControl w:val="0"/>
              <w:spacing w:line="240" w:lineRule="auto"/>
              <w:jc w:val="center"/>
              <w:rPr>
                <w:sz w:val="16"/>
                <w:szCs w:val="16"/>
              </w:rPr>
            </w:pPr>
            <w:r>
              <w:rPr>
                <w:sz w:val="16"/>
                <w:szCs w:val="16"/>
              </w:rPr>
              <w:t xml:space="preserve">X: </w:t>
            </w:r>
            <w:r w:rsidRPr="00AB51DC">
              <w:rPr>
                <w:sz w:val="16"/>
                <w:szCs w:val="16"/>
              </w:rPr>
              <w:t>5521805.4542</w:t>
            </w:r>
          </w:p>
          <w:p w:rsidR="00AB51DC" w:rsidRPr="00FF7053" w:rsidRDefault="00AB51DC" w:rsidP="00362EDC">
            <w:pPr>
              <w:pStyle w:val="LO-normal"/>
              <w:widowControl w:val="0"/>
              <w:spacing w:line="240" w:lineRule="auto"/>
              <w:jc w:val="center"/>
              <w:rPr>
                <w:sz w:val="16"/>
                <w:szCs w:val="16"/>
              </w:rPr>
            </w:pPr>
            <w:r>
              <w:rPr>
                <w:sz w:val="16"/>
                <w:szCs w:val="16"/>
              </w:rPr>
              <w:t xml:space="preserve">Y: </w:t>
            </w:r>
            <w:r w:rsidRPr="00AB51DC">
              <w:rPr>
                <w:sz w:val="16"/>
                <w:szCs w:val="16"/>
              </w:rPr>
              <w:t>7418223.5897</w:t>
            </w:r>
          </w:p>
        </w:tc>
      </w:tr>
    </w:tbl>
    <w:p w:rsidR="00AB51DC" w:rsidRPr="00C10FC6" w:rsidRDefault="00AB51DC" w:rsidP="00AB51DC">
      <w:pPr>
        <w:spacing w:line="360" w:lineRule="auto"/>
        <w:jc w:val="both"/>
        <w:rPr>
          <w:color w:val="4F81BD" w:themeColor="accent1"/>
        </w:rPr>
      </w:pPr>
    </w:p>
    <w:p w:rsidR="00AB51DC" w:rsidRPr="007E4202" w:rsidRDefault="00AB51DC" w:rsidP="00AB51DC">
      <w:pPr>
        <w:spacing w:line="360" w:lineRule="auto"/>
        <w:jc w:val="both"/>
      </w:pPr>
      <w:r w:rsidRPr="007E4202">
        <w:t>8. Budowa nowego przepustu o średnicy fi600 (P14) na rowie otwartym w km 6+781,1 drogi powiatowej K1935.</w:t>
      </w:r>
    </w:p>
    <w:p w:rsidR="00443612" w:rsidRDefault="00443612" w:rsidP="00443612">
      <w:pPr>
        <w:pStyle w:val="NormalnyWeb"/>
        <w:spacing w:before="0" w:beforeAutospacing="0" w:after="0" w:afterAutospacing="0" w:line="360" w:lineRule="auto"/>
        <w:jc w:val="center"/>
      </w:pPr>
      <w:r>
        <w:rPr>
          <w:b/>
          <w:bCs/>
          <w:color w:val="000000"/>
        </w:rPr>
        <w:t>Obliczenia hydrologiczne dla przekroju powyżej proj. obiektu tj. przepustu P14</w:t>
      </w:r>
    </w:p>
    <w:p w:rsidR="00443612" w:rsidRDefault="00443612" w:rsidP="00443612">
      <w:pPr>
        <w:pStyle w:val="NormalnyWeb"/>
        <w:spacing w:before="0" w:beforeAutospacing="0" w:after="0" w:afterAutospacing="0" w:line="360" w:lineRule="auto"/>
        <w:jc w:val="both"/>
        <w:rPr>
          <w:color w:val="000000"/>
        </w:rPr>
      </w:pPr>
      <w:r>
        <w:rPr>
          <w:color w:val="000000"/>
        </w:rPr>
        <w:t>Zlewnię określa się na podstawie mapy topograficznej gdzie wyznacza się zlewnię odnoszącą się do omawianego rowu. Zlewnie dla przedmiotowego obiektu wyznaczono na mapie top</w:t>
      </w:r>
      <w:r>
        <w:rPr>
          <w:color w:val="000000"/>
        </w:rPr>
        <w:t>o</w:t>
      </w:r>
      <w:r>
        <w:rPr>
          <w:color w:val="000000"/>
        </w:rPr>
        <w:t>graficznej , a jej zobrazowanie przedstawiono na niżej zamieszczonej grafice:</w:t>
      </w:r>
    </w:p>
    <w:p w:rsidR="00443612" w:rsidRDefault="00A50B37" w:rsidP="00443612">
      <w:pPr>
        <w:pStyle w:val="NormalnyWeb"/>
        <w:spacing w:before="0" w:beforeAutospacing="0" w:after="0" w:afterAutospacing="0" w:line="360" w:lineRule="auto"/>
        <w:jc w:val="center"/>
        <w:rPr>
          <w:color w:val="000000"/>
        </w:rPr>
      </w:pPr>
      <w:r>
        <w:rPr>
          <w:noProof/>
          <w:color w:val="000000"/>
        </w:rPr>
        <w:lastRenderedPageBreak/>
        <w:drawing>
          <wp:inline distT="0" distB="0" distL="0" distR="0">
            <wp:extent cx="3550267" cy="3079750"/>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3550267" cy="3079750"/>
                    </a:xfrm>
                    <a:prstGeom prst="rect">
                      <a:avLst/>
                    </a:prstGeom>
                    <a:noFill/>
                    <a:ln w="9525">
                      <a:noFill/>
                      <a:miter lim="800000"/>
                      <a:headEnd/>
                      <a:tailEnd/>
                    </a:ln>
                  </pic:spPr>
                </pic:pic>
              </a:graphicData>
            </a:graphic>
          </wp:inline>
        </w:drawing>
      </w:r>
    </w:p>
    <w:p w:rsidR="00443612" w:rsidRPr="00443612" w:rsidRDefault="00443612" w:rsidP="00443612">
      <w:pPr>
        <w:suppressAutoHyphens w:val="0"/>
        <w:spacing w:line="360" w:lineRule="auto"/>
        <w:jc w:val="both"/>
        <w:rPr>
          <w:lang w:eastAsia="pl-PL"/>
        </w:rPr>
      </w:pPr>
      <w:r w:rsidRPr="00443612">
        <w:rPr>
          <w:color w:val="000000"/>
          <w:lang w:eastAsia="pl-PL"/>
        </w:rPr>
        <w:t>Następnie  zostały wykonane obliczenia maksymalnego odpływu ze zlewni.</w:t>
      </w:r>
    </w:p>
    <w:p w:rsidR="00443612" w:rsidRPr="00443612" w:rsidRDefault="00443612" w:rsidP="00443612">
      <w:pPr>
        <w:suppressAutoHyphens w:val="0"/>
        <w:spacing w:line="360" w:lineRule="auto"/>
        <w:ind w:left="284"/>
        <w:jc w:val="center"/>
        <w:rPr>
          <w:lang w:eastAsia="pl-PL"/>
        </w:rPr>
      </w:pPr>
      <w:r w:rsidRPr="00443612">
        <w:rPr>
          <w:b/>
          <w:bCs/>
          <w:color w:val="000000"/>
          <w:lang w:eastAsia="pl-PL"/>
        </w:rPr>
        <w:t>Ilość wód opadowych Q  [l/s] wyznaczono ze wzoru:</w:t>
      </w:r>
    </w:p>
    <w:p w:rsidR="00443612" w:rsidRPr="00443612" w:rsidRDefault="00443612" w:rsidP="00443612">
      <w:pPr>
        <w:suppressAutoHyphens w:val="0"/>
        <w:rPr>
          <w:lang w:eastAsia="pl-PL"/>
        </w:rPr>
      </w:pPr>
    </w:p>
    <w:p w:rsidR="00443612" w:rsidRPr="00443612" w:rsidRDefault="00443612" w:rsidP="00443612">
      <w:pPr>
        <w:suppressAutoHyphens w:val="0"/>
        <w:ind w:firstLine="567"/>
        <w:jc w:val="both"/>
        <w:rPr>
          <w:lang w:eastAsia="pl-PL"/>
        </w:rPr>
      </w:pPr>
      <w:r w:rsidRPr="00443612">
        <w:rPr>
          <w:b/>
          <w:bCs/>
          <w:color w:val="000000"/>
          <w:lang w:eastAsia="pl-PL"/>
        </w:rPr>
        <w:t>Q = F  *  ψ  *  φ  *  q </w:t>
      </w:r>
    </w:p>
    <w:p w:rsidR="00443612" w:rsidRPr="00443612" w:rsidRDefault="00443612" w:rsidP="00443612">
      <w:pPr>
        <w:suppressAutoHyphens w:val="0"/>
        <w:rPr>
          <w:lang w:eastAsia="pl-PL"/>
        </w:rPr>
      </w:pPr>
    </w:p>
    <w:p w:rsidR="00443612" w:rsidRPr="00443612" w:rsidRDefault="00443612" w:rsidP="00443612">
      <w:pPr>
        <w:suppressAutoHyphens w:val="0"/>
        <w:spacing w:line="360" w:lineRule="auto"/>
        <w:jc w:val="both"/>
        <w:rPr>
          <w:lang w:eastAsia="pl-PL"/>
        </w:rPr>
      </w:pPr>
      <w:r w:rsidRPr="00443612">
        <w:rPr>
          <w:b/>
          <w:bCs/>
          <w:color w:val="000000"/>
          <w:lang w:eastAsia="pl-PL"/>
        </w:rPr>
        <w:t xml:space="preserve">F </w:t>
      </w:r>
      <w:r w:rsidRPr="00443612">
        <w:rPr>
          <w:color w:val="000000"/>
          <w:lang w:eastAsia="pl-PL"/>
        </w:rPr>
        <w:t>– powierzchnia zlewni [ha],</w:t>
      </w:r>
    </w:p>
    <w:p w:rsidR="00443612" w:rsidRPr="00443612" w:rsidRDefault="00443612" w:rsidP="00443612">
      <w:pPr>
        <w:suppressAutoHyphens w:val="0"/>
        <w:spacing w:line="360" w:lineRule="auto"/>
        <w:jc w:val="both"/>
        <w:rPr>
          <w:lang w:eastAsia="pl-PL"/>
        </w:rPr>
      </w:pPr>
      <w:r w:rsidRPr="00443612">
        <w:rPr>
          <w:b/>
          <w:bCs/>
          <w:color w:val="000000"/>
          <w:lang w:eastAsia="pl-PL"/>
        </w:rPr>
        <w:t>Ψ</w:t>
      </w:r>
      <w:r w:rsidRPr="00443612">
        <w:rPr>
          <w:color w:val="000000"/>
          <w:lang w:eastAsia="pl-PL"/>
        </w:rPr>
        <w:t xml:space="preserve"> – średni współczynnik spływu (średnia ważona)</w:t>
      </w:r>
    </w:p>
    <w:p w:rsidR="00443612" w:rsidRPr="00443612" w:rsidRDefault="00443612" w:rsidP="00443612">
      <w:pPr>
        <w:suppressAutoHyphens w:val="0"/>
        <w:spacing w:line="360" w:lineRule="auto"/>
        <w:jc w:val="both"/>
        <w:rPr>
          <w:lang w:eastAsia="pl-PL"/>
        </w:rPr>
      </w:pPr>
      <w:r>
        <w:rPr>
          <w:color w:val="000000"/>
          <w:lang w:eastAsia="pl-PL"/>
        </w:rPr>
        <w:t>W</w:t>
      </w:r>
      <w:r w:rsidRPr="00443612">
        <w:rPr>
          <w:color w:val="000000"/>
          <w:lang w:eastAsia="pl-PL"/>
        </w:rPr>
        <w:t>spółczynniki spływu powierzchniowego:</w:t>
      </w:r>
    </w:p>
    <w:p w:rsidR="00443612" w:rsidRPr="00443612" w:rsidRDefault="00443612" w:rsidP="00443612">
      <w:pPr>
        <w:suppressAutoHyphens w:val="0"/>
        <w:spacing w:line="360" w:lineRule="auto"/>
        <w:jc w:val="both"/>
        <w:rPr>
          <w:lang w:eastAsia="pl-PL"/>
        </w:rPr>
      </w:pPr>
      <w:r w:rsidRPr="00443612">
        <w:rPr>
          <w:color w:val="000000"/>
          <w:lang w:eastAsia="pl-PL"/>
        </w:rPr>
        <w:sym w:font="Symbol" w:char="F079"/>
      </w:r>
      <w:r w:rsidRPr="00443612">
        <w:rPr>
          <w:color w:val="000000"/>
          <w:sz w:val="14"/>
          <w:szCs w:val="14"/>
          <w:vertAlign w:val="subscript"/>
          <w:lang w:eastAsia="pl-PL"/>
        </w:rPr>
        <w:t>1</w:t>
      </w:r>
      <w:r w:rsidRPr="00443612">
        <w:rPr>
          <w:color w:val="000000"/>
          <w:lang w:eastAsia="pl-PL"/>
        </w:rPr>
        <w:t xml:space="preserve"> = 0,8 - dla powierzchni szczelnych np. drogi utwardzone, (A=0ha) </w:t>
      </w:r>
    </w:p>
    <w:p w:rsidR="00443612" w:rsidRPr="00443612" w:rsidRDefault="00443612" w:rsidP="00443612">
      <w:pPr>
        <w:suppressAutoHyphens w:val="0"/>
        <w:spacing w:line="360" w:lineRule="auto"/>
        <w:jc w:val="both"/>
        <w:rPr>
          <w:lang w:eastAsia="pl-PL"/>
        </w:rPr>
      </w:pPr>
      <w:r w:rsidRPr="00443612">
        <w:rPr>
          <w:color w:val="000000"/>
          <w:lang w:eastAsia="pl-PL"/>
        </w:rPr>
        <w:sym w:font="Symbol" w:char="F079"/>
      </w:r>
      <w:r w:rsidRPr="00443612">
        <w:rPr>
          <w:color w:val="000000"/>
          <w:sz w:val="14"/>
          <w:szCs w:val="14"/>
          <w:vertAlign w:val="subscript"/>
          <w:lang w:eastAsia="pl-PL"/>
        </w:rPr>
        <w:t>2</w:t>
      </w:r>
      <w:r w:rsidRPr="00443612">
        <w:rPr>
          <w:color w:val="000000"/>
          <w:lang w:eastAsia="pl-PL"/>
        </w:rPr>
        <w:t xml:space="preserve"> = 0,25 - dla terenów gruntów ornych ( spadek &gt;5%) i luźnej zabudowy   </w:t>
      </w:r>
    </w:p>
    <w:p w:rsidR="00443612" w:rsidRPr="00443612" w:rsidRDefault="00443612" w:rsidP="00443612">
      <w:pPr>
        <w:suppressAutoHyphens w:val="0"/>
        <w:spacing w:line="360" w:lineRule="auto"/>
        <w:jc w:val="both"/>
        <w:rPr>
          <w:lang w:eastAsia="pl-PL"/>
        </w:rPr>
      </w:pPr>
      <w:r w:rsidRPr="00443612">
        <w:rPr>
          <w:b/>
          <w:bCs/>
          <w:color w:val="000000"/>
          <w:lang w:eastAsia="pl-PL"/>
        </w:rPr>
        <w:t>φ</w:t>
      </w:r>
      <w:r w:rsidRPr="00443612">
        <w:rPr>
          <w:color w:val="000000"/>
          <w:lang w:eastAsia="pl-PL"/>
        </w:rPr>
        <w:t xml:space="preserve"> – współczynnik opóźnienia odpływu zależny od wielkości zlewni,</w:t>
      </w:r>
    </w:p>
    <w:p w:rsidR="00443612" w:rsidRPr="00443612" w:rsidRDefault="00443612" w:rsidP="00443612">
      <w:pPr>
        <w:suppressAutoHyphens w:val="0"/>
        <w:jc w:val="both"/>
        <w:rPr>
          <w:lang w:eastAsia="pl-PL"/>
        </w:rPr>
      </w:pPr>
      <w:r w:rsidRPr="00443612">
        <w:rPr>
          <w:b/>
          <w:bCs/>
          <w:color w:val="000000"/>
          <w:lang w:eastAsia="pl-PL"/>
        </w:rPr>
        <w:t>n</w:t>
      </w:r>
      <w:r w:rsidRPr="00443612">
        <w:rPr>
          <w:color w:val="000000"/>
          <w:lang w:eastAsia="pl-PL"/>
        </w:rPr>
        <w:t xml:space="preserve"> – współczynnik kształtu zlewni, n=8</w:t>
      </w:r>
    </w:p>
    <w:p w:rsidR="00443612" w:rsidRPr="00443612" w:rsidRDefault="00443612" w:rsidP="00443612">
      <w:pPr>
        <w:suppressAutoHyphens w:val="0"/>
        <w:jc w:val="both"/>
        <w:rPr>
          <w:lang w:eastAsia="pl-PL"/>
        </w:rPr>
      </w:pPr>
      <w:r w:rsidRPr="00443612">
        <w:rPr>
          <w:b/>
          <w:bCs/>
          <w:color w:val="000000"/>
          <w:lang w:eastAsia="pl-PL"/>
        </w:rPr>
        <w:t xml:space="preserve">q </w:t>
      </w:r>
      <w:r w:rsidRPr="00443612">
        <w:rPr>
          <w:color w:val="000000"/>
          <w:lang w:eastAsia="pl-PL"/>
        </w:rPr>
        <w:t>– natężenie deszczu miarodajnego [l / s × ha],</w:t>
      </w:r>
    </w:p>
    <w:p w:rsidR="00443612" w:rsidRPr="00443612" w:rsidRDefault="00443612" w:rsidP="00443612">
      <w:pPr>
        <w:suppressAutoHyphens w:val="0"/>
        <w:spacing w:after="240"/>
        <w:rPr>
          <w:lang w:eastAsia="pl-PL"/>
        </w:rPr>
      </w:pPr>
    </w:p>
    <w:p w:rsidR="00443612" w:rsidRPr="00443612" w:rsidRDefault="00443612" w:rsidP="00443612">
      <w:pPr>
        <w:suppressAutoHyphens w:val="0"/>
        <w:spacing w:line="360" w:lineRule="auto"/>
        <w:jc w:val="both"/>
        <w:rPr>
          <w:lang w:eastAsia="pl-PL"/>
        </w:rPr>
      </w:pPr>
      <w:r w:rsidRPr="00443612">
        <w:rPr>
          <w:color w:val="000000"/>
          <w:lang w:eastAsia="pl-PL"/>
        </w:rPr>
        <w:t>A – stała zależna od rocznej sumy opadów H i prawdopodobieństwa deszczu miarodajnego p,</w:t>
      </w:r>
    </w:p>
    <w:p w:rsidR="00443612" w:rsidRPr="00443612" w:rsidRDefault="00443612" w:rsidP="00443612">
      <w:pPr>
        <w:suppressAutoHyphens w:val="0"/>
        <w:spacing w:line="360" w:lineRule="auto"/>
        <w:jc w:val="both"/>
        <w:rPr>
          <w:lang w:eastAsia="pl-PL"/>
        </w:rPr>
      </w:pPr>
      <w:r w:rsidRPr="00443612">
        <w:rPr>
          <w:color w:val="000000"/>
          <w:lang w:eastAsia="pl-PL"/>
        </w:rPr>
        <w:t>t - czas trwania deszczu miarodajnego [min],</w:t>
      </w:r>
    </w:p>
    <w:p w:rsidR="00443612" w:rsidRPr="00443612" w:rsidRDefault="00443612" w:rsidP="00443612">
      <w:pPr>
        <w:suppressAutoHyphens w:val="0"/>
        <w:spacing w:line="360" w:lineRule="auto"/>
        <w:jc w:val="both"/>
        <w:rPr>
          <w:lang w:eastAsia="pl-PL"/>
        </w:rPr>
      </w:pPr>
      <w:r w:rsidRPr="00443612">
        <w:rPr>
          <w:color w:val="000000"/>
          <w:lang w:eastAsia="pl-PL"/>
        </w:rPr>
        <w:t>c – liczba lat przypadająca na jedno zdarzenie deszczu o natężeniu q lub większym.</w:t>
      </w:r>
    </w:p>
    <w:p w:rsidR="00443612" w:rsidRDefault="00443612" w:rsidP="00443612">
      <w:pPr>
        <w:pStyle w:val="NormalnyWeb"/>
        <w:spacing w:before="0" w:beforeAutospacing="0" w:after="0" w:afterAutospacing="0" w:line="360" w:lineRule="auto"/>
        <w:jc w:val="center"/>
      </w:pPr>
    </w:p>
    <w:tbl>
      <w:tblPr>
        <w:tblW w:w="9129" w:type="dxa"/>
        <w:tblInd w:w="65" w:type="dxa"/>
        <w:tblCellMar>
          <w:left w:w="70" w:type="dxa"/>
          <w:right w:w="70" w:type="dxa"/>
        </w:tblCellMar>
        <w:tblLook w:val="04A0"/>
      </w:tblPr>
      <w:tblGrid>
        <w:gridCol w:w="653"/>
        <w:gridCol w:w="646"/>
        <w:gridCol w:w="640"/>
        <w:gridCol w:w="958"/>
        <w:gridCol w:w="1264"/>
        <w:gridCol w:w="695"/>
        <w:gridCol w:w="695"/>
        <w:gridCol w:w="695"/>
        <w:gridCol w:w="695"/>
        <w:gridCol w:w="695"/>
        <w:gridCol w:w="695"/>
        <w:gridCol w:w="798"/>
      </w:tblGrid>
      <w:tr w:rsidR="00443612" w:rsidRPr="00443612" w:rsidTr="00443612">
        <w:trPr>
          <w:trHeight w:val="289"/>
        </w:trPr>
        <w:tc>
          <w:tcPr>
            <w:tcW w:w="9129" w:type="dxa"/>
            <w:gridSpan w:val="12"/>
            <w:tcBorders>
              <w:top w:val="single" w:sz="4" w:space="0" w:color="auto"/>
              <w:left w:val="single" w:sz="4" w:space="0" w:color="auto"/>
              <w:bottom w:val="single" w:sz="4" w:space="0" w:color="auto"/>
              <w:right w:val="single" w:sz="4" w:space="0" w:color="auto"/>
            </w:tcBorders>
            <w:shd w:val="clear" w:color="000000" w:fill="BFBFBF"/>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 xml:space="preserve">DANE I OBLICZENIA NATEZENIA DESZCZU I ODPŁYWU </w:t>
            </w:r>
          </w:p>
        </w:tc>
      </w:tr>
      <w:tr w:rsidR="00443612" w:rsidRPr="00443612" w:rsidTr="00443612">
        <w:trPr>
          <w:trHeight w:val="267"/>
        </w:trPr>
        <w:tc>
          <w:tcPr>
            <w:tcW w:w="2897" w:type="dxa"/>
            <w:gridSpan w:val="4"/>
            <w:tcBorders>
              <w:top w:val="nil"/>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Prawdopodobieństwo opadów</w:t>
            </w:r>
          </w:p>
        </w:tc>
        <w:tc>
          <w:tcPr>
            <w:tcW w:w="126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p</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50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10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5</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2</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1</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0,5</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w:t>
            </w:r>
          </w:p>
        </w:tc>
      </w:tr>
      <w:tr w:rsidR="00443612" w:rsidRPr="00443612" w:rsidTr="00443612">
        <w:trPr>
          <w:trHeight w:val="267"/>
        </w:trPr>
        <w:tc>
          <w:tcPr>
            <w:tcW w:w="289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 xml:space="preserve">Suma roczna opadów </w:t>
            </w:r>
          </w:p>
        </w:tc>
        <w:tc>
          <w:tcPr>
            <w:tcW w:w="1264"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H</w:t>
            </w:r>
          </w:p>
        </w:tc>
        <w:tc>
          <w:tcPr>
            <w:tcW w:w="695" w:type="dxa"/>
            <w:tcBorders>
              <w:top w:val="single" w:sz="4" w:space="0" w:color="auto"/>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800</w:t>
            </w:r>
          </w:p>
        </w:tc>
        <w:tc>
          <w:tcPr>
            <w:tcW w:w="695"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800</w:t>
            </w:r>
          </w:p>
        </w:tc>
        <w:tc>
          <w:tcPr>
            <w:tcW w:w="695"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800</w:t>
            </w:r>
          </w:p>
        </w:tc>
        <w:tc>
          <w:tcPr>
            <w:tcW w:w="695"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800</w:t>
            </w:r>
          </w:p>
        </w:tc>
        <w:tc>
          <w:tcPr>
            <w:tcW w:w="695"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800</w:t>
            </w:r>
          </w:p>
        </w:tc>
        <w:tc>
          <w:tcPr>
            <w:tcW w:w="695"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800</w:t>
            </w:r>
          </w:p>
        </w:tc>
        <w:tc>
          <w:tcPr>
            <w:tcW w:w="798" w:type="dxa"/>
            <w:tcBorders>
              <w:top w:val="nil"/>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[mm]</w:t>
            </w:r>
          </w:p>
        </w:tc>
      </w:tr>
      <w:tr w:rsidR="00443612" w:rsidRPr="00443612" w:rsidTr="00443612">
        <w:trPr>
          <w:trHeight w:val="316"/>
        </w:trPr>
        <w:tc>
          <w:tcPr>
            <w:tcW w:w="289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Czas miarodajny deszczu</w:t>
            </w:r>
          </w:p>
        </w:tc>
        <w:tc>
          <w:tcPr>
            <w:tcW w:w="126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t</w:t>
            </w:r>
            <w:r w:rsidRPr="00443612">
              <w:rPr>
                <w:sz w:val="16"/>
                <w:szCs w:val="16"/>
                <w:vertAlign w:val="subscript"/>
                <w:lang w:eastAsia="pl-PL"/>
              </w:rPr>
              <w:t>m</w:t>
            </w:r>
          </w:p>
        </w:tc>
        <w:tc>
          <w:tcPr>
            <w:tcW w:w="695" w:type="dxa"/>
            <w:tcBorders>
              <w:top w:val="nil"/>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900</w:t>
            </w:r>
          </w:p>
        </w:tc>
        <w:tc>
          <w:tcPr>
            <w:tcW w:w="798" w:type="dxa"/>
            <w:tcBorders>
              <w:top w:val="nil"/>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[s]</w:t>
            </w:r>
          </w:p>
        </w:tc>
      </w:tr>
      <w:tr w:rsidR="00443612" w:rsidRPr="00443612" w:rsidTr="00443612">
        <w:trPr>
          <w:trHeight w:val="267"/>
        </w:trPr>
        <w:tc>
          <w:tcPr>
            <w:tcW w:w="289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Obliczone natężenie opadu</w:t>
            </w:r>
          </w:p>
        </w:tc>
        <w:tc>
          <w:tcPr>
            <w:tcW w:w="126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q</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117</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201</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253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343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432</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545</w:t>
            </w:r>
          </w:p>
        </w:tc>
        <w:tc>
          <w:tcPr>
            <w:tcW w:w="798"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[l/ha/s]</w:t>
            </w:r>
          </w:p>
        </w:tc>
      </w:tr>
      <w:tr w:rsidR="00443612" w:rsidRPr="00443612" w:rsidTr="00443612">
        <w:trPr>
          <w:trHeight w:val="267"/>
        </w:trPr>
        <w:tc>
          <w:tcPr>
            <w:tcW w:w="653" w:type="dxa"/>
            <w:tcBorders>
              <w:top w:val="nil"/>
              <w:left w:val="single" w:sz="4" w:space="0" w:color="auto"/>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46"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40"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958"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1264"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95"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95"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95"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95"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95"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695" w:type="dxa"/>
            <w:tcBorders>
              <w:top w:val="nil"/>
              <w:left w:val="nil"/>
              <w:bottom w:val="single" w:sz="4" w:space="0" w:color="auto"/>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 </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 </w:t>
            </w:r>
          </w:p>
        </w:tc>
      </w:tr>
      <w:tr w:rsidR="00443612" w:rsidRPr="00443612" w:rsidTr="00443612">
        <w:trPr>
          <w:trHeight w:val="304"/>
        </w:trPr>
        <w:tc>
          <w:tcPr>
            <w:tcW w:w="9129" w:type="dxa"/>
            <w:gridSpan w:val="12"/>
            <w:tcBorders>
              <w:top w:val="single" w:sz="4" w:space="0" w:color="auto"/>
              <w:left w:val="single" w:sz="4" w:space="0" w:color="auto"/>
              <w:bottom w:val="single" w:sz="4" w:space="0" w:color="auto"/>
              <w:right w:val="single" w:sz="4" w:space="0" w:color="000000"/>
            </w:tcBorders>
            <w:shd w:val="clear" w:color="000000" w:fill="C0C0C0"/>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lastRenderedPageBreak/>
              <w:t xml:space="preserve">Zlewnia </w:t>
            </w:r>
          </w:p>
        </w:tc>
      </w:tr>
      <w:tr w:rsidR="00443612" w:rsidRPr="00443612" w:rsidTr="00443612">
        <w:trPr>
          <w:trHeight w:val="267"/>
        </w:trPr>
        <w:tc>
          <w:tcPr>
            <w:tcW w:w="2897" w:type="dxa"/>
            <w:gridSpan w:val="4"/>
            <w:tcBorders>
              <w:top w:val="single" w:sz="4" w:space="0" w:color="auto"/>
              <w:left w:val="single" w:sz="4" w:space="0" w:color="auto"/>
              <w:bottom w:val="nil"/>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Powierzchnia zlewni cząstkowej</w:t>
            </w:r>
          </w:p>
        </w:tc>
        <w:tc>
          <w:tcPr>
            <w:tcW w:w="1264" w:type="dxa"/>
            <w:tcBorders>
              <w:top w:val="single" w:sz="4" w:space="0" w:color="auto"/>
              <w:left w:val="nil"/>
              <w:bottom w:val="nil"/>
              <w:right w:val="single" w:sz="4" w:space="0" w:color="auto"/>
            </w:tcBorders>
            <w:shd w:val="clear" w:color="000000" w:fill="FFFFFF"/>
            <w:noWrap/>
            <w:vAlign w:val="center"/>
            <w:hideMark/>
          </w:tcPr>
          <w:p w:rsidR="00443612" w:rsidRPr="00443612" w:rsidRDefault="00443612" w:rsidP="00443612">
            <w:pPr>
              <w:suppressAutoHyphens w:val="0"/>
              <w:jc w:val="right"/>
              <w:rPr>
                <w:sz w:val="16"/>
                <w:szCs w:val="16"/>
                <w:lang w:eastAsia="pl-PL"/>
              </w:rPr>
            </w:pPr>
            <w:r w:rsidRPr="00443612">
              <w:rPr>
                <w:sz w:val="16"/>
                <w:szCs w:val="16"/>
                <w:lang w:eastAsia="pl-PL"/>
              </w:rPr>
              <w:t>A =</w:t>
            </w:r>
          </w:p>
        </w:tc>
        <w:tc>
          <w:tcPr>
            <w:tcW w:w="695" w:type="dxa"/>
            <w:tcBorders>
              <w:top w:val="nil"/>
              <w:left w:val="single" w:sz="4" w:space="0" w:color="auto"/>
              <w:bottom w:val="single" w:sz="4" w:space="0" w:color="auto"/>
              <w:right w:val="single" w:sz="4" w:space="0" w:color="auto"/>
            </w:tcBorders>
            <w:shd w:val="clear" w:color="000000" w:fill="FFFFFF"/>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[ha]</w:t>
            </w:r>
          </w:p>
        </w:tc>
      </w:tr>
      <w:tr w:rsidR="00443612" w:rsidRPr="00443612" w:rsidTr="00443612">
        <w:trPr>
          <w:trHeight w:val="384"/>
        </w:trPr>
        <w:tc>
          <w:tcPr>
            <w:tcW w:w="2897"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Grunty orne -spadek 10 %</w:t>
            </w:r>
            <w:r w:rsidRPr="00443612">
              <w:rPr>
                <w:sz w:val="16"/>
                <w:szCs w:val="16"/>
                <w:lang w:eastAsia="pl-PL"/>
              </w:rPr>
              <w:br/>
              <w:t xml:space="preserve"> (ψ)</w:t>
            </w:r>
          </w:p>
        </w:tc>
        <w:tc>
          <w:tcPr>
            <w:tcW w:w="1264" w:type="dxa"/>
            <w:tcBorders>
              <w:top w:val="single" w:sz="4" w:space="0" w:color="auto"/>
              <w:left w:val="single" w:sz="4" w:space="0" w:color="auto"/>
              <w:bottom w:val="single" w:sz="4" w:space="0" w:color="auto"/>
              <w:right w:val="single" w:sz="4" w:space="0" w:color="auto"/>
            </w:tcBorders>
            <w:shd w:val="clear" w:color="000000" w:fill="BFBFBF"/>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w:t>
            </w:r>
          </w:p>
        </w:tc>
        <w:tc>
          <w:tcPr>
            <w:tcW w:w="695" w:type="dxa"/>
            <w:tcBorders>
              <w:top w:val="nil"/>
              <w:left w:val="nil"/>
              <w:bottom w:val="single" w:sz="4" w:space="0" w:color="auto"/>
              <w:right w:val="single" w:sz="4" w:space="0" w:color="auto"/>
            </w:tcBorders>
            <w:shd w:val="clear" w:color="000000" w:fill="C0C0C0"/>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3,26</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w:t>
            </w:r>
          </w:p>
        </w:tc>
      </w:tr>
      <w:tr w:rsidR="00443612" w:rsidRPr="00443612" w:rsidTr="00443612">
        <w:trPr>
          <w:trHeight w:val="277"/>
        </w:trPr>
        <w:tc>
          <w:tcPr>
            <w:tcW w:w="2897"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443612" w:rsidRPr="00443612" w:rsidRDefault="00443612" w:rsidP="00443612">
            <w:pPr>
              <w:suppressAutoHyphens w:val="0"/>
              <w:jc w:val="center"/>
              <w:rPr>
                <w:sz w:val="16"/>
                <w:szCs w:val="16"/>
                <w:lang w:eastAsia="pl-PL"/>
              </w:rPr>
            </w:pPr>
            <w:r>
              <w:rPr>
                <w:sz w:val="16"/>
                <w:szCs w:val="16"/>
                <w:lang w:eastAsia="pl-PL"/>
              </w:rPr>
              <w:t>Luź</w:t>
            </w:r>
            <w:r w:rsidRPr="00443612">
              <w:rPr>
                <w:sz w:val="16"/>
                <w:szCs w:val="16"/>
                <w:lang w:eastAsia="pl-PL"/>
              </w:rPr>
              <w:t>na zabudowa   (ψ)</w:t>
            </w:r>
          </w:p>
        </w:tc>
        <w:tc>
          <w:tcPr>
            <w:tcW w:w="1264" w:type="dxa"/>
            <w:tcBorders>
              <w:top w:val="nil"/>
              <w:left w:val="single" w:sz="4" w:space="0" w:color="auto"/>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sz w:val="16"/>
                <w:szCs w:val="16"/>
                <w:lang w:eastAsia="pl-PL"/>
              </w:rPr>
            </w:pPr>
            <w:r>
              <w:rPr>
                <w:sz w:val="16"/>
                <w:szCs w:val="16"/>
                <w:lang w:eastAsia="pl-PL"/>
              </w:rPr>
              <w:t xml:space="preserve"> </w:t>
            </w:r>
            <w:r w:rsidRPr="00443612">
              <w:rPr>
                <w:sz w:val="16"/>
                <w:szCs w:val="16"/>
                <w:lang w:eastAsia="pl-PL"/>
              </w:rPr>
              <w:t>0,3</w:t>
            </w:r>
          </w:p>
        </w:tc>
        <w:tc>
          <w:tcPr>
            <w:tcW w:w="695" w:type="dxa"/>
            <w:tcBorders>
              <w:top w:val="nil"/>
              <w:left w:val="nil"/>
              <w:bottom w:val="single" w:sz="4" w:space="0" w:color="auto"/>
              <w:right w:val="single" w:sz="4" w:space="0" w:color="auto"/>
            </w:tcBorders>
            <w:shd w:val="clear" w:color="000000" w:fill="C0C0C0"/>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w:t>
            </w:r>
          </w:p>
        </w:tc>
      </w:tr>
      <w:tr w:rsidR="00443612" w:rsidRPr="00443612" w:rsidTr="00443612">
        <w:trPr>
          <w:trHeight w:val="267"/>
        </w:trPr>
        <w:tc>
          <w:tcPr>
            <w:tcW w:w="289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 xml:space="preserve">Powierzchnie utwardzone </w:t>
            </w:r>
          </w:p>
        </w:tc>
        <w:tc>
          <w:tcPr>
            <w:tcW w:w="1264" w:type="dxa"/>
            <w:tcBorders>
              <w:top w:val="nil"/>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 </w:t>
            </w:r>
            <w:r>
              <w:rPr>
                <w:sz w:val="16"/>
                <w:szCs w:val="16"/>
                <w:lang w:eastAsia="pl-PL"/>
              </w:rPr>
              <w:t>0,0</w:t>
            </w:r>
          </w:p>
        </w:tc>
        <w:tc>
          <w:tcPr>
            <w:tcW w:w="695" w:type="dxa"/>
            <w:tcBorders>
              <w:top w:val="nil"/>
              <w:left w:val="nil"/>
              <w:bottom w:val="single" w:sz="4" w:space="0" w:color="auto"/>
              <w:right w:val="single" w:sz="4" w:space="0" w:color="auto"/>
            </w:tcBorders>
            <w:shd w:val="clear" w:color="000000" w:fill="C0C0C0"/>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0,00</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[ha]</w:t>
            </w:r>
          </w:p>
        </w:tc>
      </w:tr>
      <w:tr w:rsidR="00443612" w:rsidRPr="00443612" w:rsidTr="00443612">
        <w:trPr>
          <w:trHeight w:val="129"/>
        </w:trPr>
        <w:tc>
          <w:tcPr>
            <w:tcW w:w="2897" w:type="dxa"/>
            <w:gridSpan w:val="4"/>
            <w:tcBorders>
              <w:top w:val="nil"/>
              <w:left w:val="single" w:sz="4" w:space="0" w:color="auto"/>
              <w:bottom w:val="nil"/>
              <w:right w:val="single" w:sz="4" w:space="0" w:color="auto"/>
            </w:tcBorders>
            <w:shd w:val="clear" w:color="auto" w:fill="auto"/>
            <w:noWrap/>
            <w:vAlign w:val="bottom"/>
            <w:hideMark/>
          </w:tcPr>
          <w:p w:rsidR="00443612" w:rsidRPr="00443612" w:rsidRDefault="00443612" w:rsidP="00443612">
            <w:pPr>
              <w:suppressAutoHyphens w:val="0"/>
              <w:rPr>
                <w:sz w:val="16"/>
                <w:szCs w:val="16"/>
                <w:lang w:eastAsia="pl-PL"/>
              </w:rPr>
            </w:pPr>
            <w:r w:rsidRPr="00443612">
              <w:rPr>
                <w:sz w:val="16"/>
                <w:szCs w:val="16"/>
                <w:lang w:eastAsia="pl-PL"/>
              </w:rPr>
              <w:t>Wsp. spływu powierzchniowego śr.</w:t>
            </w:r>
          </w:p>
        </w:tc>
        <w:tc>
          <w:tcPr>
            <w:tcW w:w="126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right"/>
              <w:rPr>
                <w:sz w:val="16"/>
                <w:szCs w:val="16"/>
                <w:lang w:eastAsia="pl-PL"/>
              </w:rPr>
            </w:pPr>
            <w:r w:rsidRPr="00443612">
              <w:rPr>
                <w:sz w:val="16"/>
                <w:szCs w:val="16"/>
                <w:lang w:eastAsia="pl-PL"/>
              </w:rPr>
              <w:t>ψ =</w:t>
            </w:r>
          </w:p>
        </w:tc>
        <w:tc>
          <w:tcPr>
            <w:tcW w:w="695" w:type="dxa"/>
            <w:tcBorders>
              <w:top w:val="nil"/>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0,250</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0,250</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w:t>
            </w:r>
          </w:p>
        </w:tc>
      </w:tr>
      <w:tr w:rsidR="00443612" w:rsidRPr="00443612" w:rsidTr="00443612">
        <w:trPr>
          <w:trHeight w:val="373"/>
        </w:trPr>
        <w:tc>
          <w:tcPr>
            <w:tcW w:w="193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Wsp. opóźnienia spływu (n)</w:t>
            </w:r>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w:t>
            </w:r>
          </w:p>
        </w:tc>
        <w:tc>
          <w:tcPr>
            <w:tcW w:w="1264"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right"/>
              <w:rPr>
                <w:sz w:val="16"/>
                <w:szCs w:val="16"/>
                <w:lang w:eastAsia="pl-PL"/>
              </w:rPr>
            </w:pPr>
            <w:r w:rsidRPr="00443612">
              <w:rPr>
                <w:sz w:val="16"/>
                <w:szCs w:val="16"/>
                <w:lang w:eastAsia="pl-PL"/>
              </w:rPr>
              <w:t>φ=</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0,863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0,863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0,863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0,863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0,863</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0,863</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w:t>
            </w:r>
          </w:p>
        </w:tc>
      </w:tr>
      <w:tr w:rsidR="00443612" w:rsidRPr="00443612" w:rsidTr="00443612">
        <w:trPr>
          <w:trHeight w:val="267"/>
        </w:trPr>
        <w:tc>
          <w:tcPr>
            <w:tcW w:w="2897" w:type="dxa"/>
            <w:gridSpan w:val="4"/>
            <w:tcBorders>
              <w:top w:val="nil"/>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 xml:space="preserve">Przepływ miarodajny </w:t>
            </w:r>
          </w:p>
        </w:tc>
        <w:tc>
          <w:tcPr>
            <w:tcW w:w="1264" w:type="dxa"/>
            <w:tcBorders>
              <w:top w:val="nil"/>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right"/>
              <w:rPr>
                <w:sz w:val="16"/>
                <w:szCs w:val="16"/>
                <w:lang w:eastAsia="pl-PL"/>
              </w:rPr>
            </w:pPr>
            <w:r w:rsidRPr="00443612">
              <w:rPr>
                <w:sz w:val="16"/>
                <w:szCs w:val="16"/>
                <w:lang w:eastAsia="pl-PL"/>
              </w:rPr>
              <w:t>Q =</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82</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141</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178</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241</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304</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383</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[l/s]</w:t>
            </w:r>
          </w:p>
        </w:tc>
      </w:tr>
      <w:tr w:rsidR="00443612" w:rsidRPr="00443612" w:rsidTr="00443612">
        <w:trPr>
          <w:trHeight w:val="292"/>
        </w:trPr>
        <w:tc>
          <w:tcPr>
            <w:tcW w:w="289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b/>
                <w:bCs/>
                <w:sz w:val="16"/>
                <w:szCs w:val="16"/>
                <w:lang w:eastAsia="pl-PL"/>
              </w:rPr>
            </w:pPr>
            <w:r w:rsidRPr="00443612">
              <w:rPr>
                <w:b/>
                <w:bCs/>
                <w:sz w:val="16"/>
                <w:szCs w:val="16"/>
                <w:lang w:eastAsia="pl-PL"/>
              </w:rPr>
              <w:t>Przepływ miarodajny</w:t>
            </w:r>
          </w:p>
        </w:tc>
        <w:tc>
          <w:tcPr>
            <w:tcW w:w="126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right"/>
              <w:rPr>
                <w:b/>
                <w:bCs/>
                <w:sz w:val="16"/>
                <w:szCs w:val="16"/>
                <w:lang w:eastAsia="pl-PL"/>
              </w:rPr>
            </w:pPr>
            <w:r w:rsidRPr="00443612">
              <w:rPr>
                <w:b/>
                <w:bCs/>
                <w:sz w:val="16"/>
                <w:szCs w:val="16"/>
                <w:lang w:eastAsia="pl-PL"/>
              </w:rPr>
              <w:t>Q =</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0,082</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0,141</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0,178</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0,241</w:t>
            </w:r>
          </w:p>
        </w:tc>
        <w:tc>
          <w:tcPr>
            <w:tcW w:w="695" w:type="dxa"/>
            <w:tcBorders>
              <w:top w:val="nil"/>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0,304</w:t>
            </w:r>
          </w:p>
        </w:tc>
        <w:tc>
          <w:tcPr>
            <w:tcW w:w="695"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0,383</w:t>
            </w:r>
          </w:p>
        </w:tc>
        <w:tc>
          <w:tcPr>
            <w:tcW w:w="79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[m</w:t>
            </w:r>
            <w:r w:rsidRPr="00443612">
              <w:rPr>
                <w:sz w:val="16"/>
                <w:szCs w:val="16"/>
                <w:vertAlign w:val="superscript"/>
                <w:lang w:eastAsia="pl-PL"/>
              </w:rPr>
              <w:t>3</w:t>
            </w:r>
            <w:r w:rsidRPr="00443612">
              <w:rPr>
                <w:sz w:val="16"/>
                <w:szCs w:val="16"/>
                <w:lang w:eastAsia="pl-PL"/>
              </w:rPr>
              <w:t>/s]</w:t>
            </w:r>
          </w:p>
        </w:tc>
      </w:tr>
    </w:tbl>
    <w:p w:rsidR="0063204F" w:rsidRDefault="0063204F" w:rsidP="00AB51DC">
      <w:pPr>
        <w:suppressAutoHyphens w:val="0"/>
        <w:spacing w:after="200" w:line="360" w:lineRule="auto"/>
      </w:pPr>
    </w:p>
    <w:tbl>
      <w:tblPr>
        <w:tblW w:w="9082" w:type="dxa"/>
        <w:tblInd w:w="60" w:type="dxa"/>
        <w:tblCellMar>
          <w:left w:w="70" w:type="dxa"/>
          <w:right w:w="70" w:type="dxa"/>
        </w:tblCellMar>
        <w:tblLook w:val="04A0"/>
      </w:tblPr>
      <w:tblGrid>
        <w:gridCol w:w="2845"/>
        <w:gridCol w:w="851"/>
        <w:gridCol w:w="1134"/>
        <w:gridCol w:w="992"/>
        <w:gridCol w:w="567"/>
        <w:gridCol w:w="567"/>
        <w:gridCol w:w="851"/>
        <w:gridCol w:w="567"/>
        <w:gridCol w:w="708"/>
      </w:tblGrid>
      <w:tr w:rsidR="00443612" w:rsidRPr="00443612" w:rsidTr="00443612">
        <w:trPr>
          <w:trHeight w:val="470"/>
        </w:trPr>
        <w:tc>
          <w:tcPr>
            <w:tcW w:w="9082" w:type="dxa"/>
            <w:gridSpan w:val="9"/>
            <w:tcBorders>
              <w:top w:val="single" w:sz="8" w:space="0" w:color="auto"/>
              <w:left w:val="single" w:sz="8" w:space="0" w:color="auto"/>
              <w:bottom w:val="single" w:sz="8" w:space="0" w:color="auto"/>
              <w:right w:val="single" w:sz="8" w:space="0" w:color="000000"/>
            </w:tcBorders>
            <w:shd w:val="clear" w:color="auto" w:fill="auto"/>
            <w:vAlign w:val="bottom"/>
            <w:hideMark/>
          </w:tcPr>
          <w:p w:rsidR="00443612" w:rsidRPr="00443612" w:rsidRDefault="00443612" w:rsidP="00443612">
            <w:pPr>
              <w:suppressAutoHyphens w:val="0"/>
              <w:spacing w:line="276" w:lineRule="auto"/>
              <w:jc w:val="center"/>
              <w:rPr>
                <w:b/>
                <w:bCs/>
                <w:sz w:val="16"/>
                <w:szCs w:val="16"/>
                <w:lang w:eastAsia="pl-PL"/>
              </w:rPr>
            </w:pPr>
            <w:r w:rsidRPr="00443612">
              <w:rPr>
                <w:b/>
                <w:bCs/>
                <w:sz w:val="16"/>
                <w:szCs w:val="16"/>
                <w:lang w:eastAsia="pl-PL"/>
              </w:rPr>
              <w:t xml:space="preserve">Z uwagi na małą zlewnie i bezpieczeństwo obiektu do obliczeń hydraulicznych przepustu przyjęto </w:t>
            </w:r>
            <w:r w:rsidRPr="00443612">
              <w:rPr>
                <w:b/>
                <w:bCs/>
                <w:sz w:val="16"/>
                <w:szCs w:val="16"/>
                <w:lang w:eastAsia="pl-PL"/>
              </w:rPr>
              <w:br/>
              <w:t>wartość współczynnika spływu φ =1</w:t>
            </w:r>
          </w:p>
        </w:tc>
      </w:tr>
      <w:tr w:rsidR="00443612" w:rsidRPr="00443612" w:rsidTr="00443612">
        <w:trPr>
          <w:trHeight w:val="521"/>
        </w:trPr>
        <w:tc>
          <w:tcPr>
            <w:tcW w:w="28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Prawdopodobieństwo opadów</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p</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50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10</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5</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2</w:t>
            </w:r>
          </w:p>
        </w:tc>
        <w:tc>
          <w:tcPr>
            <w:tcW w:w="851" w:type="dxa"/>
            <w:tcBorders>
              <w:top w:val="single" w:sz="4" w:space="0" w:color="auto"/>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1</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0,5</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b/>
                <w:bCs/>
                <w:sz w:val="16"/>
                <w:szCs w:val="16"/>
                <w:lang w:eastAsia="pl-PL"/>
              </w:rPr>
            </w:pPr>
            <w:r w:rsidRPr="00443612">
              <w:rPr>
                <w:b/>
                <w:bCs/>
                <w:sz w:val="16"/>
                <w:szCs w:val="16"/>
                <w:lang w:eastAsia="pl-PL"/>
              </w:rPr>
              <w:t>[%]</w:t>
            </w:r>
          </w:p>
        </w:tc>
      </w:tr>
      <w:tr w:rsidR="00443612" w:rsidRPr="00443612" w:rsidTr="00443612">
        <w:trPr>
          <w:trHeight w:val="316"/>
        </w:trPr>
        <w:tc>
          <w:tcPr>
            <w:tcW w:w="28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b/>
                <w:bCs/>
                <w:sz w:val="16"/>
                <w:szCs w:val="16"/>
                <w:lang w:eastAsia="pl-PL"/>
              </w:rPr>
            </w:pPr>
            <w:r w:rsidRPr="00443612">
              <w:rPr>
                <w:b/>
                <w:bCs/>
                <w:sz w:val="16"/>
                <w:szCs w:val="16"/>
                <w:lang w:eastAsia="pl-PL"/>
              </w:rPr>
              <w:t>Przepływ miarodajny dla φ=1</w:t>
            </w:r>
          </w:p>
        </w:tc>
        <w:tc>
          <w:tcPr>
            <w:tcW w:w="851"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Q =</w:t>
            </w:r>
          </w:p>
        </w:tc>
        <w:tc>
          <w:tcPr>
            <w:tcW w:w="113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96</w:t>
            </w:r>
          </w:p>
        </w:tc>
        <w:tc>
          <w:tcPr>
            <w:tcW w:w="992"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163</w:t>
            </w:r>
          </w:p>
        </w:tc>
        <w:tc>
          <w:tcPr>
            <w:tcW w:w="567"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206</w:t>
            </w:r>
          </w:p>
        </w:tc>
        <w:tc>
          <w:tcPr>
            <w:tcW w:w="567"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280</w:t>
            </w:r>
          </w:p>
        </w:tc>
        <w:tc>
          <w:tcPr>
            <w:tcW w:w="851" w:type="dxa"/>
            <w:tcBorders>
              <w:top w:val="nil"/>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352</w:t>
            </w:r>
          </w:p>
        </w:tc>
        <w:tc>
          <w:tcPr>
            <w:tcW w:w="567"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444</w:t>
            </w:r>
          </w:p>
        </w:tc>
        <w:tc>
          <w:tcPr>
            <w:tcW w:w="70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[l/s]</w:t>
            </w:r>
          </w:p>
        </w:tc>
      </w:tr>
      <w:tr w:rsidR="00443612" w:rsidRPr="00443612" w:rsidTr="00443612">
        <w:trPr>
          <w:trHeight w:val="462"/>
        </w:trPr>
        <w:tc>
          <w:tcPr>
            <w:tcW w:w="28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b/>
                <w:bCs/>
                <w:sz w:val="16"/>
                <w:szCs w:val="16"/>
                <w:lang w:eastAsia="pl-PL"/>
              </w:rPr>
            </w:pPr>
            <w:r w:rsidRPr="00443612">
              <w:rPr>
                <w:b/>
                <w:bCs/>
                <w:sz w:val="16"/>
                <w:szCs w:val="16"/>
                <w:lang w:eastAsia="pl-PL"/>
              </w:rPr>
              <w:t>Przepływ miarodajny dla φ=1</w:t>
            </w:r>
          </w:p>
        </w:tc>
        <w:tc>
          <w:tcPr>
            <w:tcW w:w="851"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Q =</w:t>
            </w:r>
          </w:p>
        </w:tc>
        <w:tc>
          <w:tcPr>
            <w:tcW w:w="1134"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0,096</w:t>
            </w:r>
          </w:p>
        </w:tc>
        <w:tc>
          <w:tcPr>
            <w:tcW w:w="992"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0,163</w:t>
            </w:r>
          </w:p>
        </w:tc>
        <w:tc>
          <w:tcPr>
            <w:tcW w:w="567"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0,206</w:t>
            </w:r>
          </w:p>
        </w:tc>
        <w:tc>
          <w:tcPr>
            <w:tcW w:w="567"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0,280</w:t>
            </w:r>
          </w:p>
        </w:tc>
        <w:tc>
          <w:tcPr>
            <w:tcW w:w="851" w:type="dxa"/>
            <w:tcBorders>
              <w:top w:val="nil"/>
              <w:left w:val="nil"/>
              <w:bottom w:val="single" w:sz="4" w:space="0" w:color="auto"/>
              <w:right w:val="single" w:sz="4" w:space="0" w:color="auto"/>
            </w:tcBorders>
            <w:shd w:val="clear" w:color="000000" w:fill="BFBFBF"/>
            <w:noWrap/>
            <w:vAlign w:val="center"/>
            <w:hideMark/>
          </w:tcPr>
          <w:p w:rsidR="00443612" w:rsidRPr="00443612" w:rsidRDefault="00443612" w:rsidP="00443612">
            <w:pPr>
              <w:suppressAutoHyphens w:val="0"/>
              <w:jc w:val="center"/>
              <w:rPr>
                <w:b/>
                <w:bCs/>
                <w:sz w:val="16"/>
                <w:szCs w:val="16"/>
                <w:lang w:eastAsia="pl-PL"/>
              </w:rPr>
            </w:pPr>
            <w:r w:rsidRPr="00443612">
              <w:rPr>
                <w:b/>
                <w:bCs/>
                <w:sz w:val="16"/>
                <w:szCs w:val="16"/>
                <w:lang w:eastAsia="pl-PL"/>
              </w:rPr>
              <w:t>0,352</w:t>
            </w:r>
          </w:p>
        </w:tc>
        <w:tc>
          <w:tcPr>
            <w:tcW w:w="567"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jc w:val="center"/>
              <w:rPr>
                <w:sz w:val="16"/>
                <w:szCs w:val="16"/>
                <w:lang w:eastAsia="pl-PL"/>
              </w:rPr>
            </w:pPr>
            <w:r w:rsidRPr="00443612">
              <w:rPr>
                <w:sz w:val="16"/>
                <w:szCs w:val="16"/>
                <w:lang w:eastAsia="pl-PL"/>
              </w:rPr>
              <w:t>0,444</w:t>
            </w:r>
          </w:p>
        </w:tc>
        <w:tc>
          <w:tcPr>
            <w:tcW w:w="708" w:type="dxa"/>
            <w:tcBorders>
              <w:top w:val="nil"/>
              <w:left w:val="nil"/>
              <w:bottom w:val="single" w:sz="4" w:space="0" w:color="auto"/>
              <w:right w:val="single" w:sz="4" w:space="0" w:color="auto"/>
            </w:tcBorders>
            <w:shd w:val="clear" w:color="auto" w:fill="auto"/>
            <w:noWrap/>
            <w:vAlign w:val="center"/>
            <w:hideMark/>
          </w:tcPr>
          <w:p w:rsidR="00443612" w:rsidRPr="00443612" w:rsidRDefault="00443612" w:rsidP="00443612">
            <w:pPr>
              <w:suppressAutoHyphens w:val="0"/>
              <w:rPr>
                <w:sz w:val="16"/>
                <w:szCs w:val="16"/>
                <w:lang w:eastAsia="pl-PL"/>
              </w:rPr>
            </w:pPr>
            <w:r w:rsidRPr="00443612">
              <w:rPr>
                <w:sz w:val="16"/>
                <w:szCs w:val="16"/>
                <w:lang w:eastAsia="pl-PL"/>
              </w:rPr>
              <w:t>[m</w:t>
            </w:r>
            <w:r w:rsidRPr="00443612">
              <w:rPr>
                <w:sz w:val="16"/>
                <w:szCs w:val="16"/>
                <w:vertAlign w:val="superscript"/>
                <w:lang w:eastAsia="pl-PL"/>
              </w:rPr>
              <w:t>3</w:t>
            </w:r>
            <w:r w:rsidRPr="00443612">
              <w:rPr>
                <w:sz w:val="16"/>
                <w:szCs w:val="16"/>
                <w:lang w:eastAsia="pl-PL"/>
              </w:rPr>
              <w:t>/s]</w:t>
            </w:r>
          </w:p>
        </w:tc>
      </w:tr>
    </w:tbl>
    <w:p w:rsidR="00443612" w:rsidRDefault="00443612" w:rsidP="00AB51DC">
      <w:pPr>
        <w:suppressAutoHyphens w:val="0"/>
        <w:spacing w:after="200" w:line="360" w:lineRule="auto"/>
      </w:pPr>
    </w:p>
    <w:p w:rsidR="00443612" w:rsidRDefault="00443612" w:rsidP="00AB51DC">
      <w:pPr>
        <w:suppressAutoHyphens w:val="0"/>
        <w:spacing w:after="200" w:line="360" w:lineRule="auto"/>
      </w:pPr>
      <w:r>
        <w:t>Do dalszych obliczeń hydraulicznych przyjęto przepływ miarodajny Q</w:t>
      </w:r>
      <w:r w:rsidRPr="00443612">
        <w:rPr>
          <w:vertAlign w:val="subscript"/>
        </w:rPr>
        <w:t>1%</w:t>
      </w:r>
      <w:r>
        <w:t>=0,35m</w:t>
      </w:r>
      <w:r w:rsidRPr="00443612">
        <w:rPr>
          <w:vertAlign w:val="superscript"/>
        </w:rPr>
        <w:t>3</w:t>
      </w:r>
      <w:r>
        <w:t>/s</w:t>
      </w:r>
    </w:p>
    <w:p w:rsidR="003B600A" w:rsidRDefault="003B600A" w:rsidP="00AB51DC">
      <w:pPr>
        <w:suppressAutoHyphens w:val="0"/>
        <w:spacing w:after="200" w:line="360" w:lineRule="auto"/>
      </w:pPr>
      <w:r>
        <w:t xml:space="preserve">Obliczenia hydrauliczne dla przedmiotowego obiektu: </w:t>
      </w:r>
    </w:p>
    <w:p w:rsidR="003B600A" w:rsidRDefault="003B600A" w:rsidP="00AB51DC">
      <w:pPr>
        <w:suppressAutoHyphens w:val="0"/>
        <w:spacing w:after="200" w:line="360" w:lineRule="auto"/>
        <w:rPr>
          <w:b/>
          <w:bCs/>
          <w:color w:val="000000"/>
        </w:rPr>
      </w:pPr>
      <w:r>
        <w:rPr>
          <w:b/>
          <w:bCs/>
          <w:color w:val="000000"/>
        </w:rPr>
        <w:t>Dla w/w przepływu miarodajnego wynoszącego 0,35m</w:t>
      </w:r>
      <w:r w:rsidRPr="003B600A">
        <w:rPr>
          <w:b/>
          <w:bCs/>
          <w:color w:val="000000"/>
          <w:vertAlign w:val="superscript"/>
        </w:rPr>
        <w:t>3</w:t>
      </w:r>
      <w:r>
        <w:rPr>
          <w:b/>
          <w:bCs/>
          <w:color w:val="000000"/>
        </w:rPr>
        <w:t>/s dokonano obliczeń hydraulic</w:t>
      </w:r>
      <w:r>
        <w:rPr>
          <w:b/>
          <w:bCs/>
          <w:color w:val="000000"/>
        </w:rPr>
        <w:t>z</w:t>
      </w:r>
      <w:r>
        <w:rPr>
          <w:b/>
          <w:bCs/>
          <w:color w:val="000000"/>
        </w:rPr>
        <w:t>nych mających na celu sprawdzenie przepustowości zaprojektowanego przepustu fi600 . Warunki zlewni spełniają kryteria drogi o klasie Z.</w:t>
      </w:r>
    </w:p>
    <w:p w:rsidR="003B600A" w:rsidRDefault="003B600A" w:rsidP="003B600A">
      <w:pPr>
        <w:suppressAutoHyphens w:val="0"/>
        <w:spacing w:after="200" w:line="360" w:lineRule="auto"/>
        <w:jc w:val="center"/>
      </w:pPr>
      <w:r>
        <w:rPr>
          <w:noProof/>
          <w:lang w:eastAsia="pl-PL"/>
        </w:rPr>
        <w:drawing>
          <wp:inline distT="0" distB="0" distL="0" distR="0">
            <wp:extent cx="3860800" cy="2013106"/>
            <wp:effectExtent l="19050" t="0" r="6350" b="0"/>
            <wp:docPr id="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3861382" cy="2013409"/>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lastRenderedPageBreak/>
        <w:drawing>
          <wp:inline distT="0" distB="0" distL="0" distR="0">
            <wp:extent cx="3505200" cy="1245607"/>
            <wp:effectExtent l="1905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srcRect/>
                    <a:stretch>
                      <a:fillRect/>
                    </a:stretch>
                  </pic:blipFill>
                  <pic:spPr bwMode="auto">
                    <a:xfrm>
                      <a:off x="0" y="0"/>
                      <a:ext cx="3505200" cy="1245607"/>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2160663" cy="1574800"/>
            <wp:effectExtent l="1905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srcRect/>
                    <a:stretch>
                      <a:fillRect/>
                    </a:stretch>
                  </pic:blipFill>
                  <pic:spPr bwMode="auto">
                    <a:xfrm>
                      <a:off x="0" y="0"/>
                      <a:ext cx="2160663" cy="1574800"/>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552950" cy="1045605"/>
            <wp:effectExtent l="1905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srcRect/>
                    <a:stretch>
                      <a:fillRect/>
                    </a:stretch>
                  </pic:blipFill>
                  <pic:spPr bwMode="auto">
                    <a:xfrm>
                      <a:off x="0" y="0"/>
                      <a:ext cx="4556698" cy="1046466"/>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596415" cy="2781300"/>
            <wp:effectExtent l="1905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srcRect/>
                    <a:stretch>
                      <a:fillRect/>
                    </a:stretch>
                  </pic:blipFill>
                  <pic:spPr bwMode="auto">
                    <a:xfrm>
                      <a:off x="0" y="0"/>
                      <a:ext cx="4597799" cy="2782137"/>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lastRenderedPageBreak/>
        <w:drawing>
          <wp:inline distT="0" distB="0" distL="0" distR="0">
            <wp:extent cx="3438524" cy="2038350"/>
            <wp:effectExtent l="19050" t="0" r="0" b="0"/>
            <wp:docPr id="5"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srcRect/>
                    <a:stretch>
                      <a:fillRect/>
                    </a:stretch>
                  </pic:blipFill>
                  <pic:spPr bwMode="auto">
                    <a:xfrm>
                      <a:off x="0" y="0"/>
                      <a:ext cx="3438524" cy="2038350"/>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432300" cy="2110864"/>
            <wp:effectExtent l="19050" t="0" r="635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srcRect/>
                    <a:stretch>
                      <a:fillRect/>
                    </a:stretch>
                  </pic:blipFill>
                  <pic:spPr bwMode="auto">
                    <a:xfrm>
                      <a:off x="0" y="0"/>
                      <a:ext cx="4432300" cy="2110864"/>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794250" cy="1288947"/>
            <wp:effectExtent l="19050" t="0" r="635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a:srcRect/>
                    <a:stretch>
                      <a:fillRect/>
                    </a:stretch>
                  </pic:blipFill>
                  <pic:spPr bwMode="auto">
                    <a:xfrm>
                      <a:off x="0" y="0"/>
                      <a:ext cx="4795307" cy="1289231"/>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298950" cy="2396481"/>
            <wp:effectExtent l="19050" t="0" r="6350" b="0"/>
            <wp:docPr id="6"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srcRect/>
                    <a:stretch>
                      <a:fillRect/>
                    </a:stretch>
                  </pic:blipFill>
                  <pic:spPr bwMode="auto">
                    <a:xfrm>
                      <a:off x="0" y="0"/>
                      <a:ext cx="4298950" cy="2396481"/>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lastRenderedPageBreak/>
        <w:drawing>
          <wp:inline distT="0" distB="0" distL="0" distR="0">
            <wp:extent cx="4572000" cy="1236095"/>
            <wp:effectExtent l="19050" t="0" r="0" b="0"/>
            <wp:docPr id="8"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a:stretch>
                      <a:fillRect/>
                    </a:stretch>
                  </pic:blipFill>
                  <pic:spPr bwMode="auto">
                    <a:xfrm>
                      <a:off x="0" y="0"/>
                      <a:ext cx="4572000" cy="1236095"/>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3606075" cy="3092450"/>
            <wp:effectExtent l="19050" t="0" r="0" b="0"/>
            <wp:docPr id="9"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srcRect/>
                    <a:stretch>
                      <a:fillRect/>
                    </a:stretch>
                  </pic:blipFill>
                  <pic:spPr bwMode="auto">
                    <a:xfrm>
                      <a:off x="0" y="0"/>
                      <a:ext cx="3606075" cy="3092450"/>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419600" cy="2112513"/>
            <wp:effectExtent l="19050" t="0" r="0" b="0"/>
            <wp:docPr id="11"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0"/>
                    <a:srcRect/>
                    <a:stretch>
                      <a:fillRect/>
                    </a:stretch>
                  </pic:blipFill>
                  <pic:spPr bwMode="auto">
                    <a:xfrm>
                      <a:off x="0" y="0"/>
                      <a:ext cx="4419600" cy="2112513"/>
                    </a:xfrm>
                    <a:prstGeom prst="rect">
                      <a:avLst/>
                    </a:prstGeom>
                    <a:noFill/>
                    <a:ln w="9525">
                      <a:noFill/>
                      <a:miter lim="800000"/>
                      <a:headEnd/>
                      <a:tailEnd/>
                    </a:ln>
                  </pic:spPr>
                </pic:pic>
              </a:graphicData>
            </a:graphic>
          </wp:inline>
        </w:drawing>
      </w:r>
    </w:p>
    <w:p w:rsidR="003B600A" w:rsidRDefault="003B600A" w:rsidP="003B600A">
      <w:pPr>
        <w:suppressAutoHyphens w:val="0"/>
        <w:spacing w:after="200" w:line="360" w:lineRule="auto"/>
        <w:jc w:val="center"/>
      </w:pPr>
      <w:r>
        <w:rPr>
          <w:noProof/>
          <w:lang w:eastAsia="pl-PL"/>
        </w:rPr>
        <w:drawing>
          <wp:inline distT="0" distB="0" distL="0" distR="0">
            <wp:extent cx="4533900" cy="1186725"/>
            <wp:effectExtent l="19050" t="0" r="0" b="0"/>
            <wp:docPr id="18"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1"/>
                    <a:srcRect/>
                    <a:stretch>
                      <a:fillRect/>
                    </a:stretch>
                  </pic:blipFill>
                  <pic:spPr bwMode="auto">
                    <a:xfrm>
                      <a:off x="0" y="0"/>
                      <a:ext cx="4542604" cy="1189003"/>
                    </a:xfrm>
                    <a:prstGeom prst="rect">
                      <a:avLst/>
                    </a:prstGeom>
                    <a:noFill/>
                    <a:ln w="9525">
                      <a:noFill/>
                      <a:miter lim="800000"/>
                      <a:headEnd/>
                      <a:tailEnd/>
                    </a:ln>
                  </pic:spPr>
                </pic:pic>
              </a:graphicData>
            </a:graphic>
          </wp:inline>
        </w:drawing>
      </w:r>
    </w:p>
    <w:p w:rsidR="003B600A" w:rsidRDefault="003B600A" w:rsidP="003B600A">
      <w:pPr>
        <w:spacing w:line="360" w:lineRule="auto"/>
        <w:jc w:val="center"/>
        <w:rPr>
          <w:b/>
        </w:rPr>
      </w:pPr>
      <w:r>
        <w:rPr>
          <w:noProof/>
          <w:lang w:eastAsia="pl-PL"/>
        </w:rPr>
        <w:lastRenderedPageBreak/>
        <w:drawing>
          <wp:inline distT="0" distB="0" distL="0" distR="0">
            <wp:extent cx="4872054" cy="3939554"/>
            <wp:effectExtent l="19050" t="0" r="4746"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srcRect/>
                    <a:stretch>
                      <a:fillRect/>
                    </a:stretch>
                  </pic:blipFill>
                  <pic:spPr bwMode="auto">
                    <a:xfrm>
                      <a:off x="0" y="0"/>
                      <a:ext cx="4873128" cy="3940423"/>
                    </a:xfrm>
                    <a:prstGeom prst="rect">
                      <a:avLst/>
                    </a:prstGeom>
                    <a:noFill/>
                    <a:ln w="9525">
                      <a:noFill/>
                      <a:miter lim="800000"/>
                      <a:headEnd/>
                      <a:tailEnd/>
                    </a:ln>
                  </pic:spPr>
                </pic:pic>
              </a:graphicData>
            </a:graphic>
          </wp:inline>
        </w:drawing>
      </w:r>
    </w:p>
    <w:p w:rsidR="003B600A" w:rsidRDefault="003B600A" w:rsidP="003B600A">
      <w:pPr>
        <w:spacing w:line="360" w:lineRule="auto"/>
        <w:jc w:val="center"/>
        <w:rPr>
          <w:b/>
        </w:rPr>
      </w:pPr>
    </w:p>
    <w:tbl>
      <w:tblPr>
        <w:tblW w:w="9135" w:type="dxa"/>
        <w:tblInd w:w="78" w:type="dxa"/>
        <w:tblLayout w:type="fixed"/>
        <w:tblLook w:val="04A0"/>
      </w:tblPr>
      <w:tblGrid>
        <w:gridCol w:w="1470"/>
        <w:gridCol w:w="970"/>
        <w:gridCol w:w="890"/>
        <w:gridCol w:w="1065"/>
        <w:gridCol w:w="1050"/>
        <w:gridCol w:w="1080"/>
        <w:gridCol w:w="915"/>
        <w:gridCol w:w="1695"/>
      </w:tblGrid>
      <w:tr w:rsidR="00D02561" w:rsidRPr="00FF7053" w:rsidTr="00362EDC">
        <w:tc>
          <w:tcPr>
            <w:tcW w:w="9135" w:type="dxa"/>
            <w:gridSpan w:val="8"/>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b/>
              </w:rPr>
            </w:pPr>
            <w:r>
              <w:rPr>
                <w:b/>
              </w:rPr>
              <w:t xml:space="preserve">Lokalizacja proj. </w:t>
            </w:r>
            <w:r w:rsidRPr="00FF7053">
              <w:rPr>
                <w:b/>
              </w:rPr>
              <w:t xml:space="preserve">przepustu </w:t>
            </w:r>
            <w:r>
              <w:rPr>
                <w:b/>
              </w:rPr>
              <w:t>P14</w:t>
            </w:r>
          </w:p>
        </w:tc>
      </w:tr>
      <w:tr w:rsidR="00D02561" w:rsidRPr="00FF7053" w:rsidTr="00362EDC">
        <w:tc>
          <w:tcPr>
            <w:tcW w:w="147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 xml:space="preserve">OZNACZENIE </w:t>
            </w:r>
          </w:p>
          <w:p w:rsidR="00D02561" w:rsidRPr="00FF7053" w:rsidRDefault="00D02561" w:rsidP="00362EDC">
            <w:pPr>
              <w:pStyle w:val="LO-normal"/>
              <w:widowControl w:val="0"/>
              <w:spacing w:line="240" w:lineRule="auto"/>
              <w:rPr>
                <w:sz w:val="16"/>
                <w:szCs w:val="16"/>
              </w:rPr>
            </w:pPr>
          </w:p>
        </w:tc>
        <w:tc>
          <w:tcPr>
            <w:tcW w:w="97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 xml:space="preserve">Materiał </w:t>
            </w:r>
          </w:p>
        </w:tc>
        <w:tc>
          <w:tcPr>
            <w:tcW w:w="89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Średnica   mm</w:t>
            </w:r>
          </w:p>
        </w:tc>
        <w:tc>
          <w:tcPr>
            <w:tcW w:w="1065"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Długość</w:t>
            </w:r>
          </w:p>
          <w:p w:rsidR="00D02561" w:rsidRPr="00FF7053" w:rsidRDefault="00D02561" w:rsidP="00362EDC">
            <w:pPr>
              <w:pStyle w:val="LO-normal"/>
              <w:widowControl w:val="0"/>
              <w:spacing w:line="240" w:lineRule="auto"/>
              <w:jc w:val="center"/>
              <w:rPr>
                <w:sz w:val="16"/>
                <w:szCs w:val="16"/>
              </w:rPr>
            </w:pPr>
            <w:r w:rsidRPr="00FF7053">
              <w:rPr>
                <w:b/>
                <w:sz w:val="16"/>
                <w:szCs w:val="16"/>
              </w:rPr>
              <w:t>m</w:t>
            </w:r>
          </w:p>
        </w:tc>
        <w:tc>
          <w:tcPr>
            <w:tcW w:w="105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 xml:space="preserve">Rzędna wlotu </w:t>
            </w:r>
          </w:p>
          <w:p w:rsidR="00D02561" w:rsidRPr="00FF7053" w:rsidRDefault="00D02561" w:rsidP="00362EDC">
            <w:pPr>
              <w:pStyle w:val="LO-normal"/>
              <w:widowControl w:val="0"/>
              <w:spacing w:line="240" w:lineRule="auto"/>
              <w:jc w:val="center"/>
              <w:rPr>
                <w:sz w:val="16"/>
                <w:szCs w:val="16"/>
              </w:rPr>
            </w:pPr>
            <w:r w:rsidRPr="00FF7053">
              <w:rPr>
                <w:b/>
                <w:sz w:val="16"/>
                <w:szCs w:val="16"/>
              </w:rPr>
              <w:t>m.n.pm</w:t>
            </w:r>
          </w:p>
        </w:tc>
        <w:tc>
          <w:tcPr>
            <w:tcW w:w="108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Rzędna wylotu  m.n.p.m</w:t>
            </w:r>
          </w:p>
        </w:tc>
        <w:tc>
          <w:tcPr>
            <w:tcW w:w="915"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Działka ewid</w:t>
            </w:r>
          </w:p>
        </w:tc>
        <w:tc>
          <w:tcPr>
            <w:tcW w:w="1695"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sidRPr="00FF7053">
              <w:rPr>
                <w:b/>
                <w:sz w:val="16"/>
                <w:szCs w:val="16"/>
              </w:rPr>
              <w:t>Współrzędne</w:t>
            </w:r>
          </w:p>
          <w:p w:rsidR="00D02561" w:rsidRPr="00FF7053" w:rsidRDefault="00D02561" w:rsidP="00362EDC">
            <w:pPr>
              <w:pStyle w:val="LO-normal"/>
              <w:widowControl w:val="0"/>
              <w:spacing w:line="240" w:lineRule="auto"/>
              <w:jc w:val="center"/>
              <w:rPr>
                <w:sz w:val="16"/>
                <w:szCs w:val="16"/>
              </w:rPr>
            </w:pPr>
            <w:r w:rsidRPr="00FF7053">
              <w:rPr>
                <w:b/>
                <w:sz w:val="16"/>
                <w:szCs w:val="16"/>
              </w:rPr>
              <w:t xml:space="preserve">w osi przepustu </w:t>
            </w:r>
          </w:p>
        </w:tc>
      </w:tr>
      <w:tr w:rsidR="00D02561" w:rsidRPr="00FF7053" w:rsidTr="00362EDC">
        <w:tc>
          <w:tcPr>
            <w:tcW w:w="147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b/>
                <w:sz w:val="16"/>
                <w:szCs w:val="16"/>
              </w:rPr>
            </w:pPr>
            <w:r>
              <w:rPr>
                <w:b/>
                <w:sz w:val="16"/>
                <w:szCs w:val="16"/>
              </w:rPr>
              <w:t>P14</w:t>
            </w:r>
          </w:p>
        </w:tc>
        <w:tc>
          <w:tcPr>
            <w:tcW w:w="97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Pr>
                <w:sz w:val="16"/>
                <w:szCs w:val="16"/>
              </w:rPr>
              <w:t>PVC</w:t>
            </w:r>
          </w:p>
        </w:tc>
        <w:tc>
          <w:tcPr>
            <w:tcW w:w="89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Pr>
                <w:sz w:val="16"/>
                <w:szCs w:val="16"/>
              </w:rPr>
              <w:t>6</w:t>
            </w:r>
            <w:r w:rsidRPr="00FF7053">
              <w:rPr>
                <w:sz w:val="16"/>
                <w:szCs w:val="16"/>
              </w:rPr>
              <w:t>00</w:t>
            </w:r>
          </w:p>
        </w:tc>
        <w:tc>
          <w:tcPr>
            <w:tcW w:w="1065"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Pr>
                <w:sz w:val="16"/>
                <w:szCs w:val="16"/>
              </w:rPr>
              <w:t>15,0</w:t>
            </w:r>
          </w:p>
        </w:tc>
        <w:tc>
          <w:tcPr>
            <w:tcW w:w="105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Pr>
                <w:sz w:val="16"/>
                <w:szCs w:val="16"/>
              </w:rPr>
              <w:t>418,72</w:t>
            </w:r>
          </w:p>
        </w:tc>
        <w:tc>
          <w:tcPr>
            <w:tcW w:w="1080"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Pr>
                <w:sz w:val="16"/>
                <w:szCs w:val="16"/>
              </w:rPr>
              <w:t>418,40</w:t>
            </w:r>
          </w:p>
        </w:tc>
        <w:tc>
          <w:tcPr>
            <w:tcW w:w="915" w:type="dxa"/>
            <w:tcBorders>
              <w:top w:val="single" w:sz="4" w:space="0" w:color="000000"/>
              <w:left w:val="single" w:sz="4" w:space="0" w:color="000000"/>
              <w:bottom w:val="single" w:sz="4" w:space="0" w:color="000000"/>
              <w:right w:val="single" w:sz="4" w:space="0" w:color="000000"/>
            </w:tcBorders>
          </w:tcPr>
          <w:p w:rsidR="00D02561" w:rsidRPr="00FF7053" w:rsidRDefault="00D02561" w:rsidP="00362EDC">
            <w:pPr>
              <w:pStyle w:val="LO-normal"/>
              <w:widowControl w:val="0"/>
              <w:spacing w:line="240" w:lineRule="auto"/>
              <w:jc w:val="center"/>
              <w:rPr>
                <w:sz w:val="16"/>
                <w:szCs w:val="16"/>
              </w:rPr>
            </w:pPr>
            <w:r>
              <w:rPr>
                <w:sz w:val="16"/>
                <w:szCs w:val="16"/>
              </w:rPr>
              <w:t>480</w:t>
            </w:r>
          </w:p>
          <w:p w:rsidR="00D02561" w:rsidRPr="00FF7053" w:rsidRDefault="00D02561" w:rsidP="00362EDC">
            <w:pPr>
              <w:pStyle w:val="LO-normal"/>
              <w:widowControl w:val="0"/>
              <w:spacing w:line="240" w:lineRule="auto"/>
              <w:rPr>
                <w:sz w:val="16"/>
                <w:szCs w:val="16"/>
              </w:rPr>
            </w:pPr>
          </w:p>
        </w:tc>
        <w:tc>
          <w:tcPr>
            <w:tcW w:w="1695" w:type="dxa"/>
            <w:tcBorders>
              <w:top w:val="single" w:sz="4" w:space="0" w:color="000000"/>
              <w:left w:val="single" w:sz="4" w:space="0" w:color="000000"/>
              <w:bottom w:val="single" w:sz="4" w:space="0" w:color="000000"/>
              <w:right w:val="single" w:sz="4" w:space="0" w:color="000000"/>
            </w:tcBorders>
          </w:tcPr>
          <w:p w:rsidR="00D02561" w:rsidRDefault="00D02561" w:rsidP="00362EDC">
            <w:pPr>
              <w:pStyle w:val="LO-normal"/>
              <w:widowControl w:val="0"/>
              <w:spacing w:line="240" w:lineRule="auto"/>
              <w:jc w:val="center"/>
              <w:rPr>
                <w:sz w:val="16"/>
                <w:szCs w:val="16"/>
              </w:rPr>
            </w:pPr>
            <w:r>
              <w:rPr>
                <w:sz w:val="16"/>
                <w:szCs w:val="16"/>
              </w:rPr>
              <w:t xml:space="preserve">X: </w:t>
            </w:r>
            <w:r w:rsidRPr="00D02561">
              <w:rPr>
                <w:sz w:val="16"/>
                <w:szCs w:val="16"/>
              </w:rPr>
              <w:t>5521806.3679</w:t>
            </w:r>
          </w:p>
          <w:p w:rsidR="00D02561" w:rsidRPr="00FF7053" w:rsidRDefault="00D02561" w:rsidP="00D02561">
            <w:pPr>
              <w:pStyle w:val="LO-normal"/>
              <w:widowControl w:val="0"/>
              <w:spacing w:line="240" w:lineRule="auto"/>
              <w:jc w:val="center"/>
              <w:rPr>
                <w:sz w:val="16"/>
                <w:szCs w:val="16"/>
              </w:rPr>
            </w:pPr>
            <w:r>
              <w:rPr>
                <w:sz w:val="16"/>
                <w:szCs w:val="16"/>
              </w:rPr>
              <w:t xml:space="preserve">Y: </w:t>
            </w:r>
            <w:r w:rsidRPr="00D02561">
              <w:rPr>
                <w:sz w:val="16"/>
                <w:szCs w:val="16"/>
              </w:rPr>
              <w:t>7418224.0534</w:t>
            </w:r>
          </w:p>
        </w:tc>
      </w:tr>
    </w:tbl>
    <w:p w:rsidR="00D02561" w:rsidRDefault="00D02561" w:rsidP="00D02561">
      <w:pPr>
        <w:spacing w:line="360" w:lineRule="auto"/>
        <w:jc w:val="both"/>
        <w:rPr>
          <w:color w:val="4F81BD" w:themeColor="accent1"/>
        </w:rPr>
      </w:pPr>
    </w:p>
    <w:p w:rsidR="006D4A7B" w:rsidRDefault="006D4A7B" w:rsidP="00D02561">
      <w:pPr>
        <w:spacing w:line="360" w:lineRule="auto"/>
        <w:jc w:val="both"/>
        <w:rPr>
          <w:color w:val="4F81BD" w:themeColor="accent1"/>
        </w:rPr>
      </w:pPr>
      <w:r>
        <w:rPr>
          <w:color w:val="4F81BD" w:themeColor="accent1"/>
        </w:rPr>
        <w:t>Umocnienie dna wylotu dla proj. przepustu P14.</w:t>
      </w:r>
    </w:p>
    <w:p w:rsidR="006D4A7B" w:rsidRDefault="006D4A7B" w:rsidP="00D02561">
      <w:pPr>
        <w:spacing w:line="360" w:lineRule="auto"/>
        <w:jc w:val="both"/>
        <w:rPr>
          <w:color w:val="4F81BD" w:themeColor="accent1"/>
        </w:rPr>
      </w:pPr>
      <w:r>
        <w:rPr>
          <w:color w:val="4F81BD" w:themeColor="accent1"/>
        </w:rPr>
        <w:t>Projektuje się umocnienie dna na wylocie z przepustu P14 narzutem kamiennym do robót hydrotechnicznych D</w:t>
      </w:r>
      <w:r w:rsidRPr="006D4A7B">
        <w:rPr>
          <w:color w:val="4F81BD" w:themeColor="accent1"/>
          <w:vertAlign w:val="subscript"/>
        </w:rPr>
        <w:t>min</w:t>
      </w:r>
      <w:r>
        <w:rPr>
          <w:color w:val="4F81BD" w:themeColor="accent1"/>
        </w:rPr>
        <w:t xml:space="preserve">=0,5m na długości 3m. </w:t>
      </w:r>
    </w:p>
    <w:tbl>
      <w:tblPr>
        <w:tblW w:w="9244" w:type="dxa"/>
        <w:tblInd w:w="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06"/>
        <w:gridCol w:w="1701"/>
        <w:gridCol w:w="851"/>
        <w:gridCol w:w="1134"/>
        <w:gridCol w:w="2126"/>
        <w:gridCol w:w="2126"/>
      </w:tblGrid>
      <w:tr w:rsidR="006D4A7B" w:rsidRPr="00FF7053" w:rsidTr="00362EDC">
        <w:trPr>
          <w:trHeight w:val="249"/>
        </w:trPr>
        <w:tc>
          <w:tcPr>
            <w:tcW w:w="9244" w:type="dxa"/>
            <w:gridSpan w:val="6"/>
          </w:tcPr>
          <w:p w:rsidR="006D4A7B" w:rsidRPr="00FF7053" w:rsidRDefault="006D4A7B" w:rsidP="00362EDC">
            <w:pPr>
              <w:pStyle w:val="LO-normal"/>
              <w:widowControl w:val="0"/>
              <w:spacing w:line="240" w:lineRule="auto"/>
              <w:jc w:val="center"/>
            </w:pPr>
            <w:r w:rsidRPr="00FF7053">
              <w:t>Parametry techniczne proj. umocnienia wlotu i wylotu ist. przepustów R1R, R2R, R3R, R4R</w:t>
            </w:r>
          </w:p>
        </w:tc>
      </w:tr>
      <w:tr w:rsidR="006D4A7B" w:rsidRPr="00FF7053" w:rsidTr="00362EDC">
        <w:trPr>
          <w:trHeight w:val="399"/>
        </w:trPr>
        <w:tc>
          <w:tcPr>
            <w:tcW w:w="1306" w:type="dxa"/>
          </w:tcPr>
          <w:p w:rsidR="006D4A7B" w:rsidRPr="00FF7053" w:rsidRDefault="006D4A7B" w:rsidP="00362EDC">
            <w:pPr>
              <w:pStyle w:val="LO-normal"/>
              <w:widowControl w:val="0"/>
              <w:spacing w:line="240" w:lineRule="auto"/>
              <w:jc w:val="center"/>
              <w:rPr>
                <w:b/>
                <w:sz w:val="16"/>
                <w:szCs w:val="16"/>
              </w:rPr>
            </w:pPr>
            <w:r w:rsidRPr="00FF7053">
              <w:rPr>
                <w:b/>
                <w:sz w:val="16"/>
                <w:szCs w:val="16"/>
              </w:rPr>
              <w:t>Oznaczenie</w:t>
            </w:r>
          </w:p>
        </w:tc>
        <w:tc>
          <w:tcPr>
            <w:tcW w:w="1701" w:type="dxa"/>
          </w:tcPr>
          <w:p w:rsidR="006D4A7B" w:rsidRPr="00FF7053" w:rsidRDefault="006D4A7B" w:rsidP="00362EDC">
            <w:pPr>
              <w:pStyle w:val="LO-normal"/>
              <w:widowControl w:val="0"/>
              <w:spacing w:line="240" w:lineRule="auto"/>
              <w:jc w:val="center"/>
              <w:rPr>
                <w:b/>
                <w:sz w:val="16"/>
                <w:szCs w:val="16"/>
              </w:rPr>
            </w:pPr>
            <w:r w:rsidRPr="00FF7053">
              <w:rPr>
                <w:b/>
                <w:sz w:val="16"/>
                <w:szCs w:val="16"/>
              </w:rPr>
              <w:t>Rodzaj umocnienia</w:t>
            </w:r>
          </w:p>
        </w:tc>
        <w:tc>
          <w:tcPr>
            <w:tcW w:w="851" w:type="dxa"/>
          </w:tcPr>
          <w:p w:rsidR="006D4A7B" w:rsidRPr="00FF7053" w:rsidRDefault="006D4A7B" w:rsidP="00362EDC">
            <w:pPr>
              <w:pStyle w:val="LO-normal"/>
              <w:widowControl w:val="0"/>
              <w:spacing w:line="240" w:lineRule="auto"/>
              <w:jc w:val="center"/>
              <w:rPr>
                <w:b/>
                <w:sz w:val="16"/>
                <w:szCs w:val="16"/>
              </w:rPr>
            </w:pPr>
            <w:r w:rsidRPr="00FF7053">
              <w:rPr>
                <w:b/>
                <w:sz w:val="16"/>
                <w:szCs w:val="16"/>
              </w:rPr>
              <w:t xml:space="preserve">Nr. dz. </w:t>
            </w:r>
          </w:p>
        </w:tc>
        <w:tc>
          <w:tcPr>
            <w:tcW w:w="1134" w:type="dxa"/>
          </w:tcPr>
          <w:p w:rsidR="006D4A7B" w:rsidRPr="00FF7053" w:rsidRDefault="006D4A7B" w:rsidP="00362EDC">
            <w:pPr>
              <w:pStyle w:val="LO-normal"/>
              <w:widowControl w:val="0"/>
              <w:spacing w:line="240" w:lineRule="auto"/>
              <w:jc w:val="center"/>
              <w:rPr>
                <w:b/>
                <w:sz w:val="16"/>
                <w:szCs w:val="16"/>
              </w:rPr>
            </w:pPr>
            <w:r w:rsidRPr="00FF7053">
              <w:rPr>
                <w:b/>
                <w:sz w:val="16"/>
                <w:szCs w:val="16"/>
              </w:rPr>
              <w:t>Długość [m]</w:t>
            </w:r>
          </w:p>
        </w:tc>
        <w:tc>
          <w:tcPr>
            <w:tcW w:w="2126" w:type="dxa"/>
          </w:tcPr>
          <w:p w:rsidR="006D4A7B" w:rsidRPr="00FF7053" w:rsidRDefault="006D4A7B" w:rsidP="00362EDC">
            <w:pPr>
              <w:pStyle w:val="LO-normal"/>
              <w:widowControl w:val="0"/>
              <w:spacing w:line="240" w:lineRule="auto"/>
              <w:jc w:val="center"/>
              <w:rPr>
                <w:sz w:val="16"/>
                <w:szCs w:val="16"/>
              </w:rPr>
            </w:pPr>
            <w:r w:rsidRPr="00FF7053">
              <w:rPr>
                <w:b/>
                <w:sz w:val="16"/>
                <w:szCs w:val="16"/>
              </w:rPr>
              <w:t xml:space="preserve">Współrzędne początku </w:t>
            </w:r>
          </w:p>
        </w:tc>
        <w:tc>
          <w:tcPr>
            <w:tcW w:w="2126" w:type="dxa"/>
          </w:tcPr>
          <w:p w:rsidR="006D4A7B" w:rsidRPr="00FF7053" w:rsidRDefault="006D4A7B" w:rsidP="00362EDC">
            <w:pPr>
              <w:pStyle w:val="LO-normal"/>
              <w:widowControl w:val="0"/>
              <w:spacing w:line="240" w:lineRule="auto"/>
              <w:jc w:val="center"/>
              <w:rPr>
                <w:sz w:val="16"/>
                <w:szCs w:val="16"/>
              </w:rPr>
            </w:pPr>
            <w:r w:rsidRPr="00FF7053">
              <w:rPr>
                <w:b/>
                <w:sz w:val="16"/>
                <w:szCs w:val="16"/>
              </w:rPr>
              <w:t>Współrzędne</w:t>
            </w:r>
            <w:r w:rsidRPr="00FF7053">
              <w:rPr>
                <w:sz w:val="16"/>
                <w:szCs w:val="16"/>
              </w:rPr>
              <w:t xml:space="preserve"> </w:t>
            </w:r>
            <w:r w:rsidRPr="00FF7053">
              <w:rPr>
                <w:b/>
                <w:sz w:val="16"/>
                <w:szCs w:val="16"/>
              </w:rPr>
              <w:t xml:space="preserve">końca </w:t>
            </w:r>
          </w:p>
        </w:tc>
      </w:tr>
      <w:tr w:rsidR="006D4A7B" w:rsidRPr="00FF7053" w:rsidTr="00362EDC">
        <w:trPr>
          <w:trHeight w:val="200"/>
        </w:trPr>
        <w:tc>
          <w:tcPr>
            <w:tcW w:w="1306" w:type="dxa"/>
          </w:tcPr>
          <w:p w:rsidR="006D4A7B" w:rsidRPr="00FF7053" w:rsidRDefault="006D4A7B" w:rsidP="006D4A7B">
            <w:pPr>
              <w:pStyle w:val="LO-normal"/>
              <w:widowControl w:val="0"/>
              <w:spacing w:line="240" w:lineRule="auto"/>
              <w:jc w:val="center"/>
              <w:rPr>
                <w:sz w:val="16"/>
                <w:szCs w:val="16"/>
              </w:rPr>
            </w:pPr>
            <w:r w:rsidRPr="00FF7053">
              <w:rPr>
                <w:sz w:val="16"/>
                <w:szCs w:val="16"/>
              </w:rPr>
              <w:t xml:space="preserve">Umocnienie dna </w:t>
            </w:r>
            <w:r>
              <w:rPr>
                <w:sz w:val="16"/>
                <w:szCs w:val="16"/>
              </w:rPr>
              <w:t>wylotu przepustu P14</w:t>
            </w:r>
          </w:p>
        </w:tc>
        <w:tc>
          <w:tcPr>
            <w:tcW w:w="1701" w:type="dxa"/>
          </w:tcPr>
          <w:p w:rsidR="006D4A7B" w:rsidRPr="00FF7053" w:rsidRDefault="006D4A7B" w:rsidP="00362EDC">
            <w:pPr>
              <w:pStyle w:val="LO-normal"/>
              <w:widowControl w:val="0"/>
              <w:spacing w:line="240" w:lineRule="auto"/>
              <w:jc w:val="center"/>
              <w:rPr>
                <w:sz w:val="16"/>
                <w:szCs w:val="16"/>
              </w:rPr>
            </w:pPr>
            <w:r w:rsidRPr="00FF7053">
              <w:rPr>
                <w:sz w:val="16"/>
                <w:szCs w:val="16"/>
              </w:rPr>
              <w:t>Narzut kam. Do robót hydrotechnicznych</w:t>
            </w:r>
          </w:p>
          <w:p w:rsidR="006D4A7B" w:rsidRPr="00FF7053" w:rsidRDefault="006D4A7B" w:rsidP="00362EDC">
            <w:pPr>
              <w:pStyle w:val="LO-normal"/>
              <w:widowControl w:val="0"/>
              <w:spacing w:line="240" w:lineRule="auto"/>
              <w:jc w:val="center"/>
              <w:rPr>
                <w:sz w:val="16"/>
                <w:szCs w:val="16"/>
              </w:rPr>
            </w:pPr>
            <w:r w:rsidRPr="00FF7053">
              <w:rPr>
                <w:sz w:val="16"/>
                <w:szCs w:val="16"/>
              </w:rPr>
              <w:t>D</w:t>
            </w:r>
            <w:r w:rsidRPr="00FF7053">
              <w:rPr>
                <w:sz w:val="16"/>
                <w:szCs w:val="16"/>
                <w:vertAlign w:val="subscript"/>
              </w:rPr>
              <w:t>min</w:t>
            </w:r>
            <w:r w:rsidRPr="00FF7053">
              <w:rPr>
                <w:sz w:val="16"/>
                <w:szCs w:val="16"/>
              </w:rPr>
              <w:t>=0,5m</w:t>
            </w:r>
          </w:p>
        </w:tc>
        <w:tc>
          <w:tcPr>
            <w:tcW w:w="851" w:type="dxa"/>
          </w:tcPr>
          <w:p w:rsidR="006D4A7B" w:rsidRPr="00FF7053" w:rsidRDefault="006D4A7B" w:rsidP="006D4A7B">
            <w:pPr>
              <w:pStyle w:val="LO-normal"/>
              <w:widowControl w:val="0"/>
              <w:spacing w:line="240" w:lineRule="auto"/>
              <w:jc w:val="center"/>
              <w:rPr>
                <w:sz w:val="16"/>
                <w:szCs w:val="16"/>
              </w:rPr>
            </w:pPr>
            <w:r w:rsidRPr="00FF7053">
              <w:rPr>
                <w:sz w:val="16"/>
                <w:szCs w:val="16"/>
              </w:rPr>
              <w:t xml:space="preserve">480, </w:t>
            </w:r>
          </w:p>
        </w:tc>
        <w:tc>
          <w:tcPr>
            <w:tcW w:w="1134" w:type="dxa"/>
          </w:tcPr>
          <w:p w:rsidR="006D4A7B" w:rsidRPr="00FF7053" w:rsidRDefault="006D4A7B" w:rsidP="00362EDC">
            <w:pPr>
              <w:pStyle w:val="LO-normal"/>
              <w:widowControl w:val="0"/>
              <w:spacing w:line="240" w:lineRule="auto"/>
              <w:jc w:val="center"/>
              <w:rPr>
                <w:sz w:val="16"/>
                <w:szCs w:val="16"/>
              </w:rPr>
            </w:pPr>
          </w:p>
          <w:p w:rsidR="006D4A7B" w:rsidRPr="00FF7053" w:rsidRDefault="006D4A7B" w:rsidP="00362EDC">
            <w:pPr>
              <w:pStyle w:val="LO-normal"/>
              <w:widowControl w:val="0"/>
              <w:spacing w:line="240" w:lineRule="auto"/>
              <w:jc w:val="center"/>
              <w:rPr>
                <w:sz w:val="16"/>
                <w:szCs w:val="16"/>
              </w:rPr>
            </w:pPr>
            <w:r>
              <w:rPr>
                <w:sz w:val="16"/>
                <w:szCs w:val="16"/>
              </w:rPr>
              <w:t>3</w:t>
            </w:r>
            <w:r w:rsidRPr="00FF7053">
              <w:rPr>
                <w:sz w:val="16"/>
                <w:szCs w:val="16"/>
              </w:rPr>
              <w:t>,0</w:t>
            </w:r>
          </w:p>
        </w:tc>
        <w:tc>
          <w:tcPr>
            <w:tcW w:w="2126" w:type="dxa"/>
          </w:tcPr>
          <w:p w:rsidR="006D4A7B" w:rsidRDefault="006D4A7B" w:rsidP="006D4A7B">
            <w:pPr>
              <w:pStyle w:val="LO-normal"/>
              <w:widowControl w:val="0"/>
              <w:spacing w:line="240" w:lineRule="auto"/>
              <w:jc w:val="center"/>
              <w:rPr>
                <w:sz w:val="16"/>
                <w:szCs w:val="16"/>
              </w:rPr>
            </w:pPr>
            <w:r>
              <w:rPr>
                <w:sz w:val="16"/>
                <w:szCs w:val="16"/>
              </w:rPr>
              <w:t xml:space="preserve">X: </w:t>
            </w:r>
            <w:r w:rsidRPr="006D4A7B">
              <w:rPr>
                <w:sz w:val="16"/>
                <w:szCs w:val="16"/>
              </w:rPr>
              <w:t>5521803.3468</w:t>
            </w:r>
          </w:p>
          <w:p w:rsidR="006D4A7B" w:rsidRPr="00FF7053" w:rsidRDefault="006D4A7B" w:rsidP="006D4A7B">
            <w:pPr>
              <w:pStyle w:val="LO-normal"/>
              <w:widowControl w:val="0"/>
              <w:spacing w:line="240" w:lineRule="auto"/>
              <w:jc w:val="center"/>
              <w:rPr>
                <w:sz w:val="16"/>
                <w:szCs w:val="16"/>
              </w:rPr>
            </w:pPr>
            <w:r>
              <w:rPr>
                <w:sz w:val="16"/>
                <w:szCs w:val="16"/>
              </w:rPr>
              <w:t xml:space="preserve">Y: </w:t>
            </w:r>
            <w:r w:rsidRPr="006D4A7B">
              <w:rPr>
                <w:sz w:val="16"/>
                <w:szCs w:val="16"/>
              </w:rPr>
              <w:t>7418218.6074</w:t>
            </w:r>
          </w:p>
        </w:tc>
        <w:tc>
          <w:tcPr>
            <w:tcW w:w="2126" w:type="dxa"/>
          </w:tcPr>
          <w:p w:rsidR="006D4A7B" w:rsidRPr="006D4A7B" w:rsidRDefault="006D4A7B" w:rsidP="006D4A7B">
            <w:pPr>
              <w:pStyle w:val="LO-normal"/>
              <w:widowControl w:val="0"/>
              <w:spacing w:line="240" w:lineRule="auto"/>
              <w:jc w:val="center"/>
              <w:rPr>
                <w:sz w:val="16"/>
                <w:szCs w:val="16"/>
              </w:rPr>
            </w:pPr>
            <w:r w:rsidRPr="006D4A7B">
              <w:rPr>
                <w:sz w:val="16"/>
                <w:szCs w:val="16"/>
              </w:rPr>
              <w:t>X: 5521801.8085</w:t>
            </w:r>
          </w:p>
          <w:p w:rsidR="006D4A7B" w:rsidRPr="00FF7053" w:rsidRDefault="006D4A7B" w:rsidP="006D4A7B">
            <w:pPr>
              <w:pStyle w:val="LO-normal"/>
              <w:widowControl w:val="0"/>
              <w:spacing w:line="240" w:lineRule="auto"/>
              <w:jc w:val="center"/>
            </w:pPr>
            <w:r w:rsidRPr="006D4A7B">
              <w:rPr>
                <w:sz w:val="16"/>
                <w:szCs w:val="16"/>
              </w:rPr>
              <w:t>Y: 7418216.0457</w:t>
            </w:r>
          </w:p>
        </w:tc>
      </w:tr>
    </w:tbl>
    <w:p w:rsidR="003B600A" w:rsidRDefault="003B600A" w:rsidP="006D4A7B">
      <w:pPr>
        <w:spacing w:line="360" w:lineRule="auto"/>
        <w:rPr>
          <w:b/>
        </w:rPr>
      </w:pPr>
    </w:p>
    <w:p w:rsidR="00DB5A93" w:rsidRPr="00FF7053" w:rsidRDefault="003C353B" w:rsidP="003B600A">
      <w:pPr>
        <w:spacing w:line="360" w:lineRule="auto"/>
        <w:jc w:val="center"/>
      </w:pPr>
      <w:r w:rsidRPr="00FF7053">
        <w:rPr>
          <w:b/>
        </w:rPr>
        <w:t>4.</w:t>
      </w:r>
      <w:r w:rsidR="00A35C6A" w:rsidRPr="00FF7053">
        <w:rPr>
          <w:b/>
        </w:rPr>
        <w:t xml:space="preserve">Charakterystykę wód objętych pozwoleniem </w:t>
      </w:r>
      <w:r w:rsidRPr="00FF7053">
        <w:rPr>
          <w:b/>
        </w:rPr>
        <w:t>wodnoprawnym;</w:t>
      </w:r>
    </w:p>
    <w:p w:rsidR="00DB5A93" w:rsidRPr="00FF7053" w:rsidRDefault="00A35C6A">
      <w:pPr>
        <w:spacing w:line="360" w:lineRule="auto"/>
        <w:rPr>
          <w:b/>
          <w:bCs/>
        </w:rPr>
      </w:pPr>
      <w:r w:rsidRPr="00FF7053">
        <w:rPr>
          <w:b/>
          <w:bCs/>
        </w:rPr>
        <w:t>Wody powierzchniowe:</w:t>
      </w:r>
    </w:p>
    <w:p w:rsidR="006F346A" w:rsidRPr="00FF7053" w:rsidRDefault="006F346A" w:rsidP="007F6ADC">
      <w:pPr>
        <w:spacing w:line="360" w:lineRule="auto"/>
        <w:jc w:val="both"/>
        <w:rPr>
          <w:bCs/>
        </w:rPr>
      </w:pPr>
      <w:r w:rsidRPr="00FF7053">
        <w:rPr>
          <w:bCs/>
        </w:rPr>
        <w:t xml:space="preserve">Potok bez nazwy jest prawym dopływem potoku Jasieniczanka w m. Jasienica, jego zlewnie w głównej mierze tworzą obszary leśne. Długość potoku bez nazwy wynosi ok. 1,3km, natomiast powierzchnia zlewnie przedmiotowego potoku wynosi ok. 0,7km. Potok ten </w:t>
      </w:r>
      <w:r w:rsidRPr="00FF7053">
        <w:rPr>
          <w:bCs/>
        </w:rPr>
        <w:lastRenderedPageBreak/>
        <w:t>charakte</w:t>
      </w:r>
      <w:r w:rsidR="007F6ADC" w:rsidRPr="00FF7053">
        <w:rPr>
          <w:bCs/>
        </w:rPr>
        <w:t>ryzuje się kamiennym korytem o średnim nachyleniu 6,2%. Przepływem miarodajnym dla potoku bez nazwy jest przepływ Q</w:t>
      </w:r>
      <w:r w:rsidR="007F6ADC" w:rsidRPr="00FF7053">
        <w:rPr>
          <w:bCs/>
          <w:vertAlign w:val="subscript"/>
        </w:rPr>
        <w:t>50%</w:t>
      </w:r>
      <w:r w:rsidR="007F6ADC" w:rsidRPr="00FF7053">
        <w:rPr>
          <w:bCs/>
        </w:rPr>
        <w:t>=0,58m</w:t>
      </w:r>
      <w:r w:rsidR="007F6ADC" w:rsidRPr="00FF7053">
        <w:rPr>
          <w:bCs/>
          <w:vertAlign w:val="superscript"/>
        </w:rPr>
        <w:t>3</w:t>
      </w:r>
      <w:r w:rsidR="007F6ADC" w:rsidRPr="00FF7053">
        <w:rPr>
          <w:bCs/>
        </w:rPr>
        <w:t xml:space="preserve">/s. </w:t>
      </w:r>
    </w:p>
    <w:p w:rsidR="005132B2" w:rsidRPr="00FF7053" w:rsidRDefault="005132B2" w:rsidP="007F6ADC">
      <w:pPr>
        <w:spacing w:line="360" w:lineRule="auto"/>
      </w:pPr>
    </w:p>
    <w:p w:rsidR="00867C5C" w:rsidRPr="00FF7053" w:rsidRDefault="00867C5C" w:rsidP="008F4970">
      <w:pPr>
        <w:spacing w:line="360" w:lineRule="auto"/>
        <w:jc w:val="center"/>
      </w:pPr>
      <w:r w:rsidRPr="00FF7053">
        <w:rPr>
          <w:noProof/>
          <w:lang w:eastAsia="pl-PL"/>
        </w:rPr>
        <w:drawing>
          <wp:anchor distT="0" distB="0" distL="114300" distR="114300" simplePos="0" relativeHeight="251658240" behindDoc="0" locked="0" layoutInCell="1" allowOverlap="1">
            <wp:simplePos x="0" y="0"/>
            <wp:positionH relativeFrom="column">
              <wp:posOffset>2366548</wp:posOffset>
            </wp:positionH>
            <wp:positionV relativeFrom="paragraph">
              <wp:posOffset>484652</wp:posOffset>
            </wp:positionV>
            <wp:extent cx="1106366" cy="662353"/>
            <wp:effectExtent l="19050" t="0" r="0" b="0"/>
            <wp:wrapNone/>
            <wp:docPr id="3" name="Obiekt 2"/>
            <wp:cNvGraphicFramePr/>
            <a:graphic xmlns:a="http://schemas.openxmlformats.org/drawingml/2006/main">
              <a:graphicData uri="http://schemas.openxmlformats.org/drawingml/2006/picture">
                <pic:pic xmlns:pic="http://schemas.openxmlformats.org/drawingml/2006/picture">
                  <pic:nvPicPr>
                    <pic:cNvPr id="2" name="Object 2">
                      <a:extLst>
                        <a:ext uri="{63B3BB69-23CF-44E3-9099-C40C66FF867C}">
                          <a14:compatExt xmlns:o="urn:schemas-microsoft-com:office:office" xmlns:v="urn:schemas-microsoft-com:vml" xmlns:w10="urn:schemas-microsoft-com:office:word" xmlns:w="http://schemas.openxmlformats.org/wordprocessingml/2006/main" xmlns:a14="http://schemas.microsoft.com/office/drawing/2010/main" xmlns:lc="http://schemas.openxmlformats.org/drawingml/2006/lockedCanvas" xmlns="" spid="_x0000_s1026"/>
                        </a:ext>
                        <a:ext uri="{FF2B5EF4-FFF2-40B4-BE49-F238E27FC236}">
                          <a16:creationId xmlns:o="urn:schemas-microsoft-com:office:office" xmlns:v="urn:schemas-microsoft-com:vml" xmlns:w10="urn:schemas-microsoft-com:office:word" xmlns:w="http://schemas.openxmlformats.org/wordprocessingml/2006/main" xmlns:a16="http://schemas.microsoft.com/office/drawing/2014/main" xmlns:lc="http://schemas.openxmlformats.org/drawingml/2006/lockedCanvas" xmlns="" id="{00000000-0008-0000-0000-000002040000}"/>
                        </a:ext>
                      </a:extLst>
                    </pic:cNvPr>
                    <pic:cNvPicPr>
                      <a:picLocks noChangeAspect="1"/>
                    </pic:cNvPicPr>
                  </pic:nvPicPr>
                  <pic:blipFill>
                    <a:blip r:embed="rId43"/>
                    <a:stretch>
                      <a:fillRect/>
                    </a:stretch>
                  </pic:blipFill>
                  <pic:spPr>
                    <a:xfrm>
                      <a:off x="0" y="0"/>
                      <a:ext cx="1106366" cy="662353"/>
                    </a:xfrm>
                    <a:prstGeom prst="rect">
                      <a:avLst/>
                    </a:prstGeom>
                  </pic:spPr>
                </pic:pic>
              </a:graphicData>
            </a:graphic>
          </wp:anchor>
        </w:drawing>
      </w:r>
      <w:r w:rsidRPr="00FF7053">
        <w:t>Obliczenie wysokości napełnienia w korycie</w:t>
      </w:r>
      <w:r w:rsidR="000379DB" w:rsidRPr="00FF7053">
        <w:t xml:space="preserve"> (w miejscu proj. wylotu W3)</w:t>
      </w:r>
      <w:r w:rsidRPr="00FF7053">
        <w:t xml:space="preserve"> potoku dokonano metodą kolejnych przybliżeń według wzoru:</w:t>
      </w:r>
    </w:p>
    <w:p w:rsidR="00867C5C" w:rsidRPr="00FF7053" w:rsidRDefault="00867C5C" w:rsidP="008F4970">
      <w:pPr>
        <w:spacing w:line="360" w:lineRule="auto"/>
        <w:jc w:val="center"/>
      </w:pPr>
    </w:p>
    <w:p w:rsidR="00867C5C" w:rsidRPr="00FF7053" w:rsidRDefault="00867C5C" w:rsidP="008F4970">
      <w:pPr>
        <w:spacing w:line="360" w:lineRule="auto"/>
        <w:jc w:val="center"/>
      </w:pPr>
    </w:p>
    <w:p w:rsidR="00867C5C" w:rsidRPr="00FF7053" w:rsidRDefault="00867C5C">
      <w:pPr>
        <w:spacing w:line="360" w:lineRule="auto"/>
        <w:jc w:val="both"/>
      </w:pPr>
    </w:p>
    <w:p w:rsidR="00867C5C" w:rsidRPr="00FF7053" w:rsidRDefault="007F6ADC" w:rsidP="007F6ADC">
      <w:pPr>
        <w:spacing w:line="360" w:lineRule="auto"/>
        <w:jc w:val="center"/>
      </w:pPr>
      <w:r w:rsidRPr="00FF7053">
        <w:t xml:space="preserve">Do obliczeń przyjęto spadek równy 4,4% (proj. spadek dna na wylocie z przepustu P12) </w:t>
      </w:r>
    </w:p>
    <w:p w:rsidR="00867C5C" w:rsidRPr="00FF7053" w:rsidRDefault="00867C5C" w:rsidP="00867C5C">
      <w:pPr>
        <w:spacing w:line="360" w:lineRule="auto"/>
        <w:jc w:val="center"/>
      </w:pPr>
      <w:r w:rsidRPr="00FF7053">
        <w:t>Wyniki obliczeń:</w:t>
      </w:r>
    </w:p>
    <w:tbl>
      <w:tblPr>
        <w:tblW w:w="9219" w:type="dxa"/>
        <w:tblInd w:w="65" w:type="dxa"/>
        <w:tblCellMar>
          <w:left w:w="70" w:type="dxa"/>
          <w:right w:w="70" w:type="dxa"/>
        </w:tblCellMar>
        <w:tblLook w:val="04A0"/>
      </w:tblPr>
      <w:tblGrid>
        <w:gridCol w:w="5080"/>
        <w:gridCol w:w="1220"/>
        <w:gridCol w:w="2919"/>
      </w:tblGrid>
      <w:tr w:rsidR="00867C5C" w:rsidRPr="00FF7053" w:rsidTr="00867C5C">
        <w:trPr>
          <w:trHeight w:val="288"/>
        </w:trPr>
        <w:tc>
          <w:tcPr>
            <w:tcW w:w="5080" w:type="dxa"/>
            <w:tcBorders>
              <w:top w:val="single" w:sz="4" w:space="0" w:color="auto"/>
              <w:left w:val="single" w:sz="4" w:space="0" w:color="auto"/>
              <w:bottom w:val="single" w:sz="4" w:space="0" w:color="auto"/>
              <w:right w:val="single" w:sz="4" w:space="0" w:color="000000"/>
            </w:tcBorders>
            <w:shd w:val="clear" w:color="000000" w:fill="D8D8D8"/>
            <w:noWrap/>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PARAMETR</w:t>
            </w:r>
          </w:p>
        </w:tc>
        <w:tc>
          <w:tcPr>
            <w:tcW w:w="1220" w:type="dxa"/>
            <w:tcBorders>
              <w:top w:val="single" w:sz="4" w:space="0" w:color="auto"/>
              <w:left w:val="nil"/>
              <w:bottom w:val="single" w:sz="4" w:space="0" w:color="auto"/>
              <w:right w:val="single" w:sz="4" w:space="0" w:color="auto"/>
            </w:tcBorders>
            <w:shd w:val="clear" w:color="000000" w:fill="D8D8D8"/>
            <w:noWrap/>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Wartość</w:t>
            </w:r>
          </w:p>
        </w:tc>
        <w:tc>
          <w:tcPr>
            <w:tcW w:w="2919" w:type="dxa"/>
            <w:tcBorders>
              <w:top w:val="single" w:sz="4" w:space="0" w:color="auto"/>
              <w:left w:val="nil"/>
              <w:bottom w:val="single" w:sz="4" w:space="0" w:color="auto"/>
              <w:right w:val="single" w:sz="4" w:space="0" w:color="auto"/>
            </w:tcBorders>
            <w:shd w:val="clear" w:color="000000" w:fill="D8D8D8"/>
            <w:noWrap/>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Jednostka</w:t>
            </w:r>
          </w:p>
        </w:tc>
      </w:tr>
      <w:tr w:rsidR="00867C5C" w:rsidRPr="00FF7053" w:rsidTr="00867C5C">
        <w:trPr>
          <w:trHeight w:val="231"/>
        </w:trPr>
        <w:tc>
          <w:tcPr>
            <w:tcW w:w="5080"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 xml:space="preserve">Napełnienie w przelewie </w:t>
            </w:r>
          </w:p>
        </w:tc>
        <w:tc>
          <w:tcPr>
            <w:tcW w:w="1220" w:type="dxa"/>
            <w:tcBorders>
              <w:top w:val="nil"/>
              <w:left w:val="nil"/>
              <w:bottom w:val="single" w:sz="4" w:space="0" w:color="auto"/>
              <w:right w:val="single" w:sz="4" w:space="0" w:color="auto"/>
            </w:tcBorders>
            <w:shd w:val="clear" w:color="000000" w:fill="FFFF00"/>
            <w:noWrap/>
            <w:vAlign w:val="center"/>
            <w:hideMark/>
          </w:tcPr>
          <w:p w:rsidR="00867C5C" w:rsidRPr="00FF7053" w:rsidRDefault="00867C5C" w:rsidP="00073F0C">
            <w:pPr>
              <w:suppressAutoHyphens w:val="0"/>
              <w:jc w:val="center"/>
              <w:rPr>
                <w:b/>
                <w:bCs/>
                <w:sz w:val="16"/>
                <w:szCs w:val="16"/>
                <w:lang w:eastAsia="pl-PL"/>
              </w:rPr>
            </w:pPr>
            <w:r w:rsidRPr="00FF7053">
              <w:rPr>
                <w:b/>
                <w:bCs/>
                <w:sz w:val="16"/>
                <w:szCs w:val="16"/>
                <w:lang w:eastAsia="pl-PL"/>
              </w:rPr>
              <w:t>0,</w:t>
            </w:r>
            <w:r w:rsidR="00073F0C" w:rsidRPr="00FF7053">
              <w:rPr>
                <w:b/>
                <w:bCs/>
                <w:sz w:val="16"/>
                <w:szCs w:val="16"/>
                <w:lang w:eastAsia="pl-PL"/>
              </w:rPr>
              <w:t>2</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m</w:t>
            </w:r>
          </w:p>
        </w:tc>
      </w:tr>
      <w:tr w:rsidR="00867C5C" w:rsidRPr="00FF7053" w:rsidTr="00867C5C">
        <w:trPr>
          <w:trHeight w:val="135"/>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Pole powierzchni przekroju - F</w:t>
            </w:r>
          </w:p>
        </w:tc>
        <w:tc>
          <w:tcPr>
            <w:tcW w:w="1220" w:type="dxa"/>
            <w:tcBorders>
              <w:top w:val="nil"/>
              <w:left w:val="nil"/>
              <w:bottom w:val="single" w:sz="4" w:space="0" w:color="auto"/>
              <w:right w:val="single" w:sz="4" w:space="0" w:color="auto"/>
            </w:tcBorders>
            <w:shd w:val="clear" w:color="000000" w:fill="FFFF00"/>
            <w:noWrap/>
            <w:vAlign w:val="center"/>
            <w:hideMark/>
          </w:tcPr>
          <w:p w:rsidR="00867C5C" w:rsidRPr="00FF7053" w:rsidRDefault="00073F0C" w:rsidP="00867C5C">
            <w:pPr>
              <w:suppressAutoHyphens w:val="0"/>
              <w:jc w:val="center"/>
              <w:rPr>
                <w:sz w:val="16"/>
                <w:szCs w:val="16"/>
                <w:lang w:eastAsia="pl-PL"/>
              </w:rPr>
            </w:pPr>
            <w:r w:rsidRPr="00FF7053">
              <w:rPr>
                <w:sz w:val="16"/>
                <w:szCs w:val="16"/>
                <w:lang w:eastAsia="pl-PL"/>
              </w:rPr>
              <w:t>0,29</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m</w:t>
            </w:r>
            <w:r w:rsidRPr="00FF7053">
              <w:rPr>
                <w:sz w:val="16"/>
                <w:szCs w:val="16"/>
                <w:vertAlign w:val="superscript"/>
                <w:lang w:eastAsia="pl-PL"/>
              </w:rPr>
              <w:t>2</w:t>
            </w:r>
          </w:p>
        </w:tc>
      </w:tr>
      <w:tr w:rsidR="00867C5C" w:rsidRPr="00FF7053" w:rsidTr="00867C5C">
        <w:trPr>
          <w:trHeight w:val="82"/>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Szerokość zwierciadła wody- B</w:t>
            </w:r>
          </w:p>
        </w:tc>
        <w:tc>
          <w:tcPr>
            <w:tcW w:w="1220" w:type="dxa"/>
            <w:tcBorders>
              <w:top w:val="nil"/>
              <w:left w:val="nil"/>
              <w:bottom w:val="single" w:sz="4" w:space="0" w:color="auto"/>
              <w:right w:val="single" w:sz="4" w:space="0" w:color="auto"/>
            </w:tcBorders>
            <w:shd w:val="clear" w:color="000000" w:fill="FFFF00"/>
            <w:noWrap/>
            <w:vAlign w:val="center"/>
            <w:hideMark/>
          </w:tcPr>
          <w:p w:rsidR="00867C5C" w:rsidRPr="00FF7053" w:rsidRDefault="00073F0C" w:rsidP="00867C5C">
            <w:pPr>
              <w:suppressAutoHyphens w:val="0"/>
              <w:jc w:val="center"/>
              <w:rPr>
                <w:sz w:val="16"/>
                <w:szCs w:val="16"/>
                <w:lang w:eastAsia="pl-PL"/>
              </w:rPr>
            </w:pPr>
            <w:r w:rsidRPr="00FF7053">
              <w:rPr>
                <w:sz w:val="16"/>
                <w:szCs w:val="16"/>
                <w:lang w:eastAsia="pl-PL"/>
              </w:rPr>
              <w:t>1,7</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m</w:t>
            </w:r>
          </w:p>
        </w:tc>
      </w:tr>
      <w:tr w:rsidR="00867C5C" w:rsidRPr="00FF7053" w:rsidTr="00867C5C">
        <w:trPr>
          <w:trHeight w:val="47"/>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Obwód zwilżony -U</w:t>
            </w:r>
          </w:p>
        </w:tc>
        <w:tc>
          <w:tcPr>
            <w:tcW w:w="1220" w:type="dxa"/>
            <w:tcBorders>
              <w:top w:val="nil"/>
              <w:left w:val="nil"/>
              <w:bottom w:val="single" w:sz="4" w:space="0" w:color="auto"/>
              <w:right w:val="single" w:sz="4" w:space="0" w:color="auto"/>
            </w:tcBorders>
            <w:shd w:val="clear" w:color="000000" w:fill="FFFF00"/>
            <w:noWrap/>
            <w:vAlign w:val="center"/>
            <w:hideMark/>
          </w:tcPr>
          <w:p w:rsidR="00867C5C" w:rsidRPr="00FF7053" w:rsidRDefault="00073F0C" w:rsidP="00867C5C">
            <w:pPr>
              <w:suppressAutoHyphens w:val="0"/>
              <w:jc w:val="center"/>
              <w:rPr>
                <w:sz w:val="16"/>
                <w:szCs w:val="16"/>
                <w:lang w:eastAsia="pl-PL"/>
              </w:rPr>
            </w:pPr>
            <w:r w:rsidRPr="00FF7053">
              <w:rPr>
                <w:sz w:val="16"/>
                <w:szCs w:val="16"/>
                <w:lang w:eastAsia="pl-PL"/>
              </w:rPr>
              <w:t>1,84</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m</w:t>
            </w:r>
          </w:p>
        </w:tc>
      </w:tr>
      <w:tr w:rsidR="00867C5C" w:rsidRPr="00FF7053" w:rsidTr="00867C5C">
        <w:trPr>
          <w:trHeight w:val="115"/>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Średni spadek  koryta ( zwierciadła) I</w:t>
            </w:r>
          </w:p>
        </w:tc>
        <w:tc>
          <w:tcPr>
            <w:tcW w:w="1220" w:type="dxa"/>
            <w:tcBorders>
              <w:top w:val="nil"/>
              <w:left w:val="nil"/>
              <w:bottom w:val="single" w:sz="4" w:space="0" w:color="auto"/>
              <w:right w:val="single" w:sz="4" w:space="0" w:color="auto"/>
            </w:tcBorders>
            <w:shd w:val="clear" w:color="000000" w:fill="FF0000"/>
            <w:noWrap/>
            <w:vAlign w:val="center"/>
            <w:hideMark/>
          </w:tcPr>
          <w:p w:rsidR="00867C5C" w:rsidRPr="00FF7053" w:rsidRDefault="00867C5C" w:rsidP="00073F0C">
            <w:pPr>
              <w:suppressAutoHyphens w:val="0"/>
              <w:jc w:val="center"/>
              <w:rPr>
                <w:sz w:val="16"/>
                <w:szCs w:val="16"/>
                <w:lang w:eastAsia="pl-PL"/>
              </w:rPr>
            </w:pPr>
            <w:r w:rsidRPr="00FF7053">
              <w:rPr>
                <w:sz w:val="16"/>
                <w:szCs w:val="16"/>
                <w:lang w:eastAsia="pl-PL"/>
              </w:rPr>
              <w:t>0,0</w:t>
            </w:r>
            <w:r w:rsidR="00073F0C" w:rsidRPr="00FF7053">
              <w:rPr>
                <w:sz w:val="16"/>
                <w:szCs w:val="16"/>
                <w:lang w:eastAsia="pl-PL"/>
              </w:rPr>
              <w:t>440</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w:t>
            </w:r>
          </w:p>
        </w:tc>
      </w:tr>
      <w:tr w:rsidR="00867C5C" w:rsidRPr="00FF7053" w:rsidTr="00F56EE7">
        <w:trPr>
          <w:trHeight w:val="62"/>
        </w:trPr>
        <w:tc>
          <w:tcPr>
            <w:tcW w:w="508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`i^1/2</w:t>
            </w:r>
          </w:p>
        </w:tc>
        <w:tc>
          <w:tcPr>
            <w:tcW w:w="1220" w:type="dxa"/>
            <w:tcBorders>
              <w:top w:val="nil"/>
              <w:left w:val="nil"/>
              <w:bottom w:val="single" w:sz="4" w:space="0" w:color="auto"/>
              <w:right w:val="single" w:sz="4" w:space="0" w:color="auto"/>
            </w:tcBorders>
            <w:shd w:val="clear" w:color="000000" w:fill="FF0000"/>
            <w:noWrap/>
            <w:vAlign w:val="center"/>
            <w:hideMark/>
          </w:tcPr>
          <w:p w:rsidR="00867C5C" w:rsidRPr="00FF7053" w:rsidRDefault="00867C5C" w:rsidP="00073F0C">
            <w:pPr>
              <w:suppressAutoHyphens w:val="0"/>
              <w:jc w:val="center"/>
              <w:rPr>
                <w:sz w:val="16"/>
                <w:szCs w:val="16"/>
                <w:lang w:eastAsia="pl-PL"/>
              </w:rPr>
            </w:pPr>
            <w:r w:rsidRPr="00FF7053">
              <w:rPr>
                <w:sz w:val="16"/>
                <w:szCs w:val="16"/>
                <w:lang w:eastAsia="pl-PL"/>
              </w:rPr>
              <w:t>0,</w:t>
            </w:r>
            <w:r w:rsidR="00073F0C" w:rsidRPr="00FF7053">
              <w:rPr>
                <w:sz w:val="16"/>
                <w:szCs w:val="16"/>
                <w:lang w:eastAsia="pl-PL"/>
              </w:rPr>
              <w:t>2098</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w:t>
            </w:r>
          </w:p>
        </w:tc>
      </w:tr>
      <w:tr w:rsidR="00867C5C" w:rsidRPr="00FF7053" w:rsidTr="00F56EE7">
        <w:trPr>
          <w:trHeight w:val="149"/>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 xml:space="preserve">Promień </w:t>
            </w:r>
            <w:r w:rsidR="00F56EE7" w:rsidRPr="00FF7053">
              <w:rPr>
                <w:sz w:val="16"/>
                <w:szCs w:val="16"/>
                <w:lang w:eastAsia="pl-PL"/>
              </w:rPr>
              <w:t>hydrauliczny</w:t>
            </w:r>
            <w:r w:rsidRPr="00FF7053">
              <w:rPr>
                <w:sz w:val="16"/>
                <w:szCs w:val="16"/>
                <w:lang w:eastAsia="pl-PL"/>
              </w:rPr>
              <w:t xml:space="preserve"> R=F/U</w:t>
            </w:r>
          </w:p>
        </w:tc>
        <w:tc>
          <w:tcPr>
            <w:tcW w:w="1220" w:type="dxa"/>
            <w:tcBorders>
              <w:top w:val="nil"/>
              <w:left w:val="nil"/>
              <w:bottom w:val="single" w:sz="4" w:space="0" w:color="auto"/>
              <w:right w:val="single" w:sz="4" w:space="0" w:color="auto"/>
            </w:tcBorders>
            <w:shd w:val="clear" w:color="000000" w:fill="FF0000"/>
            <w:noWrap/>
            <w:vAlign w:val="center"/>
            <w:hideMark/>
          </w:tcPr>
          <w:p w:rsidR="00867C5C" w:rsidRPr="00FF7053" w:rsidRDefault="00867C5C" w:rsidP="00073F0C">
            <w:pPr>
              <w:suppressAutoHyphens w:val="0"/>
              <w:jc w:val="center"/>
              <w:rPr>
                <w:sz w:val="16"/>
                <w:szCs w:val="16"/>
                <w:lang w:eastAsia="pl-PL"/>
              </w:rPr>
            </w:pPr>
            <w:r w:rsidRPr="00FF7053">
              <w:rPr>
                <w:sz w:val="16"/>
                <w:szCs w:val="16"/>
                <w:lang w:eastAsia="pl-PL"/>
              </w:rPr>
              <w:t>0,</w:t>
            </w:r>
            <w:r w:rsidR="00073F0C" w:rsidRPr="00FF7053">
              <w:rPr>
                <w:sz w:val="16"/>
                <w:szCs w:val="16"/>
                <w:lang w:eastAsia="pl-PL"/>
              </w:rPr>
              <w:t>158</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w:t>
            </w:r>
          </w:p>
        </w:tc>
      </w:tr>
      <w:tr w:rsidR="00867C5C" w:rsidRPr="00FF7053" w:rsidTr="00F56EE7">
        <w:trPr>
          <w:trHeight w:val="95"/>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R2/3</w:t>
            </w:r>
          </w:p>
        </w:tc>
        <w:tc>
          <w:tcPr>
            <w:tcW w:w="1220" w:type="dxa"/>
            <w:tcBorders>
              <w:top w:val="nil"/>
              <w:left w:val="nil"/>
              <w:bottom w:val="single" w:sz="4" w:space="0" w:color="auto"/>
              <w:right w:val="single" w:sz="4" w:space="0" w:color="auto"/>
            </w:tcBorders>
            <w:shd w:val="clear" w:color="000000" w:fill="FF0000"/>
            <w:noWrap/>
            <w:vAlign w:val="center"/>
            <w:hideMark/>
          </w:tcPr>
          <w:p w:rsidR="00867C5C" w:rsidRPr="00FF7053" w:rsidRDefault="00867C5C" w:rsidP="00073F0C">
            <w:pPr>
              <w:suppressAutoHyphens w:val="0"/>
              <w:jc w:val="center"/>
              <w:rPr>
                <w:sz w:val="16"/>
                <w:szCs w:val="16"/>
                <w:lang w:eastAsia="pl-PL"/>
              </w:rPr>
            </w:pPr>
            <w:r w:rsidRPr="00FF7053">
              <w:rPr>
                <w:sz w:val="16"/>
                <w:szCs w:val="16"/>
                <w:lang w:eastAsia="pl-PL"/>
              </w:rPr>
              <w:t>0,</w:t>
            </w:r>
            <w:r w:rsidR="00073F0C" w:rsidRPr="00FF7053">
              <w:rPr>
                <w:sz w:val="16"/>
                <w:szCs w:val="16"/>
                <w:lang w:eastAsia="pl-PL"/>
              </w:rPr>
              <w:t>292</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w:t>
            </w:r>
          </w:p>
        </w:tc>
      </w:tr>
      <w:tr w:rsidR="00867C5C" w:rsidRPr="00FF7053" w:rsidTr="00F56EE7">
        <w:trPr>
          <w:trHeight w:val="183"/>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1/n</w:t>
            </w:r>
          </w:p>
        </w:tc>
        <w:tc>
          <w:tcPr>
            <w:tcW w:w="1220" w:type="dxa"/>
            <w:tcBorders>
              <w:top w:val="nil"/>
              <w:left w:val="nil"/>
              <w:bottom w:val="single" w:sz="4" w:space="0" w:color="auto"/>
              <w:right w:val="single" w:sz="4" w:space="0" w:color="auto"/>
            </w:tcBorders>
            <w:shd w:val="clear" w:color="000000" w:fill="FF0000"/>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33,3</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w:t>
            </w:r>
          </w:p>
        </w:tc>
      </w:tr>
      <w:tr w:rsidR="00867C5C" w:rsidRPr="00FF7053" w:rsidTr="00F56EE7">
        <w:trPr>
          <w:trHeight w:val="129"/>
        </w:trPr>
        <w:tc>
          <w:tcPr>
            <w:tcW w:w="5080" w:type="dxa"/>
            <w:tcBorders>
              <w:top w:val="single" w:sz="4" w:space="0" w:color="auto"/>
              <w:left w:val="single" w:sz="4" w:space="0" w:color="auto"/>
              <w:bottom w:val="single" w:sz="4" w:space="0" w:color="auto"/>
              <w:right w:val="single" w:sz="4" w:space="0" w:color="000000"/>
            </w:tcBorders>
            <w:shd w:val="clear" w:color="auto" w:fill="auto"/>
            <w:vAlign w:val="bottom"/>
            <w:hideMark/>
          </w:tcPr>
          <w:p w:rsidR="00867C5C" w:rsidRPr="00FF7053" w:rsidRDefault="00867C5C" w:rsidP="00867C5C">
            <w:pPr>
              <w:suppressAutoHyphens w:val="0"/>
              <w:jc w:val="center"/>
              <w:rPr>
                <w:sz w:val="16"/>
                <w:szCs w:val="16"/>
                <w:lang w:eastAsia="pl-PL"/>
              </w:rPr>
            </w:pPr>
            <w:r w:rsidRPr="00FF7053">
              <w:rPr>
                <w:sz w:val="16"/>
                <w:szCs w:val="16"/>
                <w:lang w:eastAsia="pl-PL"/>
              </w:rPr>
              <w:t>Prędkość wody V</w:t>
            </w:r>
          </w:p>
        </w:tc>
        <w:tc>
          <w:tcPr>
            <w:tcW w:w="1220" w:type="dxa"/>
            <w:tcBorders>
              <w:top w:val="nil"/>
              <w:left w:val="nil"/>
              <w:bottom w:val="single" w:sz="4" w:space="0" w:color="auto"/>
              <w:right w:val="single" w:sz="4" w:space="0" w:color="auto"/>
            </w:tcBorders>
            <w:shd w:val="clear" w:color="000000" w:fill="FF0000"/>
            <w:noWrap/>
            <w:vAlign w:val="center"/>
            <w:hideMark/>
          </w:tcPr>
          <w:p w:rsidR="00867C5C" w:rsidRPr="00FF7053" w:rsidRDefault="00073F0C" w:rsidP="00F56EE7">
            <w:pPr>
              <w:suppressAutoHyphens w:val="0"/>
              <w:jc w:val="center"/>
              <w:rPr>
                <w:sz w:val="16"/>
                <w:szCs w:val="16"/>
                <w:lang w:eastAsia="pl-PL"/>
              </w:rPr>
            </w:pPr>
            <w:r w:rsidRPr="00FF7053">
              <w:rPr>
                <w:sz w:val="16"/>
                <w:szCs w:val="16"/>
                <w:lang w:eastAsia="pl-PL"/>
              </w:rPr>
              <w:t>2,0401</w:t>
            </w:r>
          </w:p>
        </w:tc>
        <w:tc>
          <w:tcPr>
            <w:tcW w:w="2919" w:type="dxa"/>
            <w:tcBorders>
              <w:top w:val="nil"/>
              <w:left w:val="nil"/>
              <w:bottom w:val="single" w:sz="4" w:space="0" w:color="auto"/>
              <w:right w:val="single" w:sz="4" w:space="0" w:color="auto"/>
            </w:tcBorders>
            <w:shd w:val="clear" w:color="auto" w:fill="auto"/>
            <w:noWrap/>
            <w:vAlign w:val="center"/>
            <w:hideMark/>
          </w:tcPr>
          <w:p w:rsidR="00867C5C" w:rsidRPr="00FF7053" w:rsidRDefault="00867C5C" w:rsidP="00867C5C">
            <w:pPr>
              <w:suppressAutoHyphens w:val="0"/>
              <w:jc w:val="center"/>
              <w:rPr>
                <w:sz w:val="16"/>
                <w:szCs w:val="16"/>
                <w:lang w:eastAsia="pl-PL"/>
              </w:rPr>
            </w:pPr>
            <w:r w:rsidRPr="00FF7053">
              <w:rPr>
                <w:sz w:val="16"/>
                <w:szCs w:val="16"/>
                <w:lang w:eastAsia="pl-PL"/>
              </w:rPr>
              <w:t>m/s</w:t>
            </w:r>
          </w:p>
        </w:tc>
      </w:tr>
      <w:tr w:rsidR="00867C5C" w:rsidRPr="00FF7053" w:rsidTr="00F56EE7">
        <w:trPr>
          <w:trHeight w:val="231"/>
        </w:trPr>
        <w:tc>
          <w:tcPr>
            <w:tcW w:w="921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867C5C" w:rsidRPr="00FF7053" w:rsidRDefault="00867C5C" w:rsidP="00867C5C">
            <w:pPr>
              <w:suppressAutoHyphens w:val="0"/>
              <w:jc w:val="center"/>
              <w:rPr>
                <w:b/>
                <w:bCs/>
                <w:sz w:val="16"/>
                <w:szCs w:val="16"/>
                <w:lang w:eastAsia="pl-PL"/>
              </w:rPr>
            </w:pPr>
            <w:r w:rsidRPr="00FF7053">
              <w:rPr>
                <w:b/>
                <w:bCs/>
                <w:sz w:val="16"/>
                <w:szCs w:val="16"/>
                <w:lang w:eastAsia="pl-PL"/>
              </w:rPr>
              <w:t xml:space="preserve">SPRAWDZENIE OBLICZEŃ </w:t>
            </w:r>
          </w:p>
        </w:tc>
      </w:tr>
      <w:tr w:rsidR="00867C5C" w:rsidRPr="00FF7053" w:rsidTr="00F56EE7">
        <w:trPr>
          <w:trHeight w:val="121"/>
        </w:trPr>
        <w:tc>
          <w:tcPr>
            <w:tcW w:w="9219"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867C5C" w:rsidRPr="00FF7053" w:rsidRDefault="00F56EE7" w:rsidP="00867C5C">
            <w:pPr>
              <w:suppressAutoHyphens w:val="0"/>
              <w:jc w:val="center"/>
              <w:rPr>
                <w:sz w:val="16"/>
                <w:szCs w:val="16"/>
                <w:lang w:eastAsia="pl-PL"/>
              </w:rPr>
            </w:pPr>
            <w:r w:rsidRPr="00FF7053">
              <w:rPr>
                <w:sz w:val="16"/>
                <w:szCs w:val="16"/>
                <w:lang w:eastAsia="pl-PL"/>
              </w:rPr>
              <w:t>Napełnienie w korycie m</w:t>
            </w:r>
            <w:r w:rsidR="00867C5C" w:rsidRPr="00FF7053">
              <w:rPr>
                <w:sz w:val="16"/>
                <w:szCs w:val="16"/>
                <w:vertAlign w:val="superscript"/>
                <w:lang w:eastAsia="pl-PL"/>
              </w:rPr>
              <w:t>3</w:t>
            </w:r>
            <w:r w:rsidR="00867C5C" w:rsidRPr="00FF7053">
              <w:rPr>
                <w:sz w:val="16"/>
                <w:szCs w:val="16"/>
                <w:lang w:eastAsia="pl-PL"/>
              </w:rPr>
              <w:t>/s</w:t>
            </w:r>
          </w:p>
        </w:tc>
      </w:tr>
      <w:tr w:rsidR="00867C5C" w:rsidRPr="00FF7053" w:rsidTr="00F56EE7">
        <w:trPr>
          <w:trHeight w:val="209"/>
        </w:trPr>
        <w:tc>
          <w:tcPr>
            <w:tcW w:w="9219" w:type="dxa"/>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867C5C" w:rsidRPr="00FF7053" w:rsidRDefault="00073F0C" w:rsidP="00867C5C">
            <w:pPr>
              <w:suppressAutoHyphens w:val="0"/>
              <w:jc w:val="center"/>
              <w:rPr>
                <w:b/>
                <w:sz w:val="16"/>
                <w:szCs w:val="16"/>
                <w:lang w:eastAsia="pl-PL"/>
              </w:rPr>
            </w:pPr>
            <w:r w:rsidRPr="00FF7053">
              <w:rPr>
                <w:b/>
                <w:sz w:val="16"/>
                <w:szCs w:val="16"/>
                <w:lang w:eastAsia="pl-PL"/>
              </w:rPr>
              <w:t>0,59</w:t>
            </w:r>
          </w:p>
        </w:tc>
      </w:tr>
    </w:tbl>
    <w:p w:rsidR="00EA749A" w:rsidRPr="00FF7053" w:rsidRDefault="00EA749A">
      <w:pPr>
        <w:spacing w:line="360" w:lineRule="auto"/>
        <w:jc w:val="both"/>
      </w:pPr>
    </w:p>
    <w:p w:rsidR="00DB5A93" w:rsidRPr="00FF7053" w:rsidRDefault="00A35C6A">
      <w:pPr>
        <w:spacing w:line="360" w:lineRule="auto"/>
        <w:rPr>
          <w:b/>
          <w:bCs/>
        </w:rPr>
      </w:pPr>
      <w:r w:rsidRPr="00FF7053">
        <w:rPr>
          <w:b/>
          <w:bCs/>
        </w:rPr>
        <w:t xml:space="preserve">Wody opadowe </w:t>
      </w:r>
    </w:p>
    <w:p w:rsidR="00DB5A93" w:rsidRPr="00FF7053" w:rsidRDefault="00A35C6A">
      <w:pPr>
        <w:spacing w:line="360" w:lineRule="auto"/>
        <w:rPr>
          <w:b/>
          <w:bCs/>
        </w:rPr>
      </w:pPr>
      <w:r w:rsidRPr="00FF7053">
        <w:rPr>
          <w:b/>
          <w:bCs/>
        </w:rPr>
        <w:t xml:space="preserve">Charakterystyka zlewni i wód opadowych </w:t>
      </w:r>
    </w:p>
    <w:p w:rsidR="00DB5A93" w:rsidRPr="00FF7053" w:rsidRDefault="00A35C6A">
      <w:pPr>
        <w:spacing w:line="360" w:lineRule="auto"/>
        <w:jc w:val="both"/>
        <w:rPr>
          <w:sz w:val="28"/>
        </w:rPr>
      </w:pPr>
      <w:r w:rsidRPr="00FF7053">
        <w:t>Wody opadowe powstają z</w:t>
      </w:r>
      <w:r w:rsidR="002005B6" w:rsidRPr="00FF7053">
        <w:t xml:space="preserve"> wód</w:t>
      </w:r>
      <w:r w:rsidRPr="00FF7053">
        <w:t xml:space="preserve"> deszczowych, topnienia lodu i śniegu. Charakterystyczną cechą wód opadowych jest ich nie regularne występowanie w różnych ilościach. Jakość tych wód zależy od intensywności i czasu trwania deszczu miarodajnego, temperatury powietrza, ukształtowania terenu objętego kanalizacją oraz od rodzaju i wielkości deszczu. </w:t>
      </w:r>
    </w:p>
    <w:p w:rsidR="002005B6" w:rsidRPr="00FF7053" w:rsidRDefault="00A35C6A" w:rsidP="004E4AAD">
      <w:pPr>
        <w:spacing w:line="360" w:lineRule="auto"/>
        <w:jc w:val="both"/>
        <w:rPr>
          <w:sz w:val="28"/>
        </w:rPr>
      </w:pPr>
      <w:r w:rsidRPr="00FF7053">
        <w:t xml:space="preserve">Zlewnię odprowadzanych wód opadowych stanowi powierzchnia jezdni, powierzchnie chodników i poboczy oraz terenu przyległego. </w:t>
      </w:r>
    </w:p>
    <w:p w:rsidR="00DB5A93" w:rsidRPr="00FF7053" w:rsidRDefault="00A35C6A">
      <w:pPr>
        <w:spacing w:line="360" w:lineRule="auto"/>
        <w:rPr>
          <w:b/>
          <w:bCs/>
        </w:rPr>
      </w:pPr>
      <w:r w:rsidRPr="00FF7053">
        <w:rPr>
          <w:b/>
          <w:bCs/>
        </w:rPr>
        <w:t xml:space="preserve">Opis sieci </w:t>
      </w:r>
      <w:r w:rsidR="001721B9" w:rsidRPr="00FF7053">
        <w:rPr>
          <w:b/>
          <w:bCs/>
        </w:rPr>
        <w:t>k</w:t>
      </w:r>
      <w:r w:rsidR="004F7517" w:rsidRPr="00FF7053">
        <w:rPr>
          <w:b/>
          <w:bCs/>
        </w:rPr>
        <w:t>an</w:t>
      </w:r>
      <w:r w:rsidRPr="00FF7053">
        <w:rPr>
          <w:b/>
          <w:bCs/>
        </w:rPr>
        <w:t xml:space="preserve">. deszczowej </w:t>
      </w:r>
    </w:p>
    <w:p w:rsidR="00DB5A93" w:rsidRPr="00FF7053" w:rsidRDefault="00A35C6A">
      <w:pPr>
        <w:spacing w:line="360" w:lineRule="auto"/>
        <w:jc w:val="both"/>
      </w:pPr>
      <w:r w:rsidRPr="00FF7053">
        <w:t>Zaprojektowano ujęcie wód opadowych i roztopowych z powierzchni drogi i terenu przyległego za pomocą kanalizacji zamkniętej, wpustów ulicznych,  następnie poprzez przykanaliki, studnie i kolektory PVC wody płyną w stronę wylotów</w:t>
      </w:r>
      <w:r w:rsidR="002005B6" w:rsidRPr="00FF7053">
        <w:t>.</w:t>
      </w:r>
      <w:r w:rsidRPr="00FF7053">
        <w:t xml:space="preserve"> </w:t>
      </w:r>
      <w:r w:rsidR="002005B6" w:rsidRPr="00FF7053">
        <w:t xml:space="preserve">Średnica projektowanej kanalizacji deszczowej to DN400. </w:t>
      </w:r>
    </w:p>
    <w:p w:rsidR="00DB5A93" w:rsidRPr="00FF7053" w:rsidRDefault="00A35C6A">
      <w:pPr>
        <w:spacing w:line="360" w:lineRule="auto"/>
      </w:pPr>
      <w:r w:rsidRPr="00FF7053">
        <w:rPr>
          <w:b/>
          <w:bCs/>
        </w:rPr>
        <w:t>Jakość odprowadzanych wód.</w:t>
      </w:r>
      <w:r w:rsidRPr="00FF7053">
        <w:t xml:space="preserve"> </w:t>
      </w:r>
    </w:p>
    <w:p w:rsidR="00DB5A93" w:rsidRPr="00FF7053" w:rsidRDefault="00A35C6A">
      <w:pPr>
        <w:spacing w:line="360" w:lineRule="auto"/>
        <w:jc w:val="both"/>
      </w:pPr>
      <w:r w:rsidRPr="00FF7053">
        <w:lastRenderedPageBreak/>
        <w:t xml:space="preserve">Zgodnie z Rozporządzeniem Ministra Gospodarki Morskiej i Żeglugi Śródlądowej z dnia </w:t>
      </w:r>
      <w:r w:rsidR="00337DCE" w:rsidRPr="00FF7053">
        <w:br/>
      </w:r>
      <w:r w:rsidRPr="00FF7053">
        <w:t>12 lipca 2019 r. w sprawie substancji szczególnie szkodliwych dla środowiska wodnego oraz warunków, jakie należy spełnić przy wprowadzaniu do wód lub do ziemi ścieków, a także przy odprowadzaniu wód opadowych lub roztopowych do wód lub do urządzeń wodnych, wody opadowe i roztopowe odprowadzane z powierzchni dróg i terenów utwardzonych nie powinny zawierać substancji zanieczyszczających w ilośc</w:t>
      </w:r>
      <w:r w:rsidR="00337DCE" w:rsidRPr="00FF7053">
        <w:t>iach przekraczających 100 mg/dm</w:t>
      </w:r>
      <w:r w:rsidRPr="00FF7053">
        <w:rPr>
          <w:vertAlign w:val="superscript"/>
        </w:rPr>
        <w:t>3</w:t>
      </w:r>
      <w:r w:rsidR="00337DCE" w:rsidRPr="00FF7053">
        <w:t xml:space="preserve"> zawiesin ogólnych i 15 mg/dm</w:t>
      </w:r>
      <w:r w:rsidRPr="00FF7053">
        <w:rPr>
          <w:vertAlign w:val="superscript"/>
        </w:rPr>
        <w:t>3</w:t>
      </w:r>
      <w:r w:rsidRPr="00FF7053">
        <w:t xml:space="preserve"> węglowodorów ropopochodnych.</w:t>
      </w:r>
    </w:p>
    <w:p w:rsidR="00DB5A93" w:rsidRPr="00FF7053" w:rsidRDefault="00A35C6A">
      <w:pPr>
        <w:spacing w:line="360" w:lineRule="auto"/>
        <w:jc w:val="both"/>
        <w:rPr>
          <w:u w:val="single"/>
        </w:rPr>
      </w:pPr>
      <w:r w:rsidRPr="00FF7053">
        <w:rPr>
          <w:u w:val="single"/>
        </w:rPr>
        <w:t>Przedmiotowe odprowadzane wody są traktowane jako czyste gdyż odprowadzane są z drogi klasy Z.</w:t>
      </w:r>
    </w:p>
    <w:p w:rsidR="005B40A4" w:rsidRPr="00FF7053" w:rsidRDefault="005B40A4" w:rsidP="005B40A4">
      <w:pPr>
        <w:spacing w:line="360" w:lineRule="auto"/>
        <w:jc w:val="both"/>
      </w:pPr>
    </w:p>
    <w:p w:rsidR="00DB5A93" w:rsidRPr="00FF7053" w:rsidRDefault="00A35C6A" w:rsidP="00C45ED1">
      <w:pPr>
        <w:spacing w:line="360" w:lineRule="auto"/>
        <w:rPr>
          <w:b/>
          <w:bCs/>
        </w:rPr>
      </w:pPr>
      <w:r w:rsidRPr="00FF7053">
        <w:rPr>
          <w:b/>
          <w:bCs/>
        </w:rPr>
        <w:t>Obliczenia ilości wód deszczowych spływających z zlewni.</w:t>
      </w:r>
    </w:p>
    <w:p w:rsidR="00DB5A93" w:rsidRPr="00FF7053" w:rsidRDefault="00A35C6A">
      <w:pPr>
        <w:spacing w:line="360" w:lineRule="auto"/>
        <w:jc w:val="both"/>
      </w:pPr>
      <w:r w:rsidRPr="00FF7053">
        <w:t>Obliczenie ilości odprowadzonych wód opadowych oparto o wzór :</w:t>
      </w:r>
    </w:p>
    <w:p w:rsidR="00DB5A93" w:rsidRPr="00FF7053" w:rsidRDefault="00A35C6A" w:rsidP="00B02411">
      <w:pPr>
        <w:spacing w:line="360" w:lineRule="auto"/>
        <w:jc w:val="center"/>
        <w:rPr>
          <w:b/>
          <w:bCs/>
        </w:rPr>
      </w:pPr>
      <w:r w:rsidRPr="00FF7053">
        <w:rPr>
          <w:b/>
          <w:bCs/>
        </w:rPr>
        <w:t>Q = q x F x ψ x φ l/s</w:t>
      </w:r>
    </w:p>
    <w:p w:rsidR="00DB5A93" w:rsidRPr="00FF7053" w:rsidRDefault="00A35C6A">
      <w:pPr>
        <w:spacing w:line="360" w:lineRule="auto"/>
        <w:jc w:val="both"/>
      </w:pPr>
      <w:r w:rsidRPr="00FF7053">
        <w:t>Wartość współczynnika spływu ψ (pkt. 3.4) według wymagań zawartych w normie</w:t>
      </w:r>
      <w:r w:rsidR="007309AE" w:rsidRPr="00FF7053">
        <w:t xml:space="preserve"> </w:t>
      </w:r>
      <w:r w:rsidR="007309AE" w:rsidRPr="00FF7053">
        <w:br/>
      </w:r>
      <w:r w:rsidRPr="00FF7053">
        <w:t>PN-S-02204 „Drogi samochodowe. Odwodnienie dróg”</w:t>
      </w:r>
    </w:p>
    <w:p w:rsidR="00DB5A93" w:rsidRPr="00FF7053" w:rsidRDefault="00A35C6A">
      <w:pPr>
        <w:spacing w:line="360" w:lineRule="auto"/>
        <w:jc w:val="both"/>
      </w:pPr>
      <w:r w:rsidRPr="00FF7053">
        <w:t>Zalecenia projektowania, odwodnienia zalecają stosowanie następujących</w:t>
      </w:r>
      <w:r w:rsidR="007309AE" w:rsidRPr="00FF7053">
        <w:t xml:space="preserve"> </w:t>
      </w:r>
      <w:r w:rsidRPr="00FF7053">
        <w:t>współczynników spływu:</w:t>
      </w:r>
    </w:p>
    <w:p w:rsidR="00DB5A93" w:rsidRPr="00FF7053" w:rsidRDefault="00A35C6A" w:rsidP="00197123">
      <w:pPr>
        <w:pStyle w:val="Akapitzlist"/>
        <w:numPr>
          <w:ilvl w:val="0"/>
          <w:numId w:val="39"/>
        </w:numPr>
        <w:spacing w:line="360" w:lineRule="auto"/>
        <w:jc w:val="both"/>
      </w:pPr>
      <w:r w:rsidRPr="00FF7053">
        <w:t>dla jezdni asfaltowych 0,9</w:t>
      </w:r>
    </w:p>
    <w:p w:rsidR="00DB5A93" w:rsidRPr="00FF7053" w:rsidRDefault="00A35C6A" w:rsidP="00197123">
      <w:pPr>
        <w:pStyle w:val="Akapitzlist"/>
        <w:numPr>
          <w:ilvl w:val="0"/>
          <w:numId w:val="39"/>
        </w:numPr>
        <w:spacing w:line="360" w:lineRule="auto"/>
        <w:jc w:val="both"/>
      </w:pPr>
      <w:r w:rsidRPr="00FF7053">
        <w:t>dla chodników pokrytych kostką brukową 0,75</w:t>
      </w:r>
    </w:p>
    <w:p w:rsidR="00DB5A93" w:rsidRPr="00FF7053" w:rsidRDefault="00A35C6A" w:rsidP="00197123">
      <w:pPr>
        <w:pStyle w:val="Akapitzlist"/>
        <w:numPr>
          <w:ilvl w:val="0"/>
          <w:numId w:val="39"/>
        </w:numPr>
        <w:spacing w:line="360" w:lineRule="auto"/>
        <w:jc w:val="both"/>
      </w:pPr>
      <w:r w:rsidRPr="00FF7053">
        <w:t>pozostałe obszary w pasie drogowym od 0,5</w:t>
      </w:r>
    </w:p>
    <w:p w:rsidR="00DB5A93" w:rsidRPr="00FF7053" w:rsidRDefault="00A35C6A" w:rsidP="00197123">
      <w:pPr>
        <w:pStyle w:val="Akapitzlist"/>
        <w:numPr>
          <w:ilvl w:val="0"/>
          <w:numId w:val="39"/>
        </w:numPr>
        <w:spacing w:line="360" w:lineRule="auto"/>
        <w:jc w:val="both"/>
      </w:pPr>
      <w:r w:rsidRPr="00FF7053">
        <w:t>obszar poza pasem drogowym grunty orne i łąki 0,1</w:t>
      </w:r>
    </w:p>
    <w:p w:rsidR="00DB5A93" w:rsidRPr="00FF7053" w:rsidRDefault="00DB5A93">
      <w:pPr>
        <w:spacing w:line="360" w:lineRule="auto"/>
        <w:jc w:val="both"/>
      </w:pPr>
    </w:p>
    <w:p w:rsidR="00DB5A93" w:rsidRPr="00FF7053" w:rsidRDefault="00A35C6A">
      <w:pPr>
        <w:spacing w:line="360" w:lineRule="auto"/>
        <w:jc w:val="both"/>
      </w:pPr>
      <w:r w:rsidRPr="00FF7053">
        <w:t>Obliczenie natężenia deszczu:</w:t>
      </w:r>
    </w:p>
    <w:p w:rsidR="00DB5A93" w:rsidRPr="00FF7053" w:rsidRDefault="00A35C6A">
      <w:pPr>
        <w:spacing w:line="360" w:lineRule="auto"/>
        <w:jc w:val="both"/>
      </w:pPr>
      <w:r w:rsidRPr="00FF7053">
        <w:t>φ – współczynnik opóźnienia – ze względu na niewielką zlewnię = 1</w:t>
      </w:r>
    </w:p>
    <w:p w:rsidR="00DB5A93" w:rsidRPr="00FF7053" w:rsidRDefault="00A35C6A">
      <w:pPr>
        <w:spacing w:line="360" w:lineRule="auto"/>
        <w:jc w:val="both"/>
      </w:pPr>
      <w:r w:rsidRPr="00FF7053">
        <w:t>Przyjmuje się:</w:t>
      </w:r>
    </w:p>
    <w:p w:rsidR="00DB5A93" w:rsidRPr="00FF7053" w:rsidRDefault="003B24E1" w:rsidP="00197123">
      <w:pPr>
        <w:pStyle w:val="Akapitzlist"/>
        <w:numPr>
          <w:ilvl w:val="0"/>
          <w:numId w:val="41"/>
        </w:numPr>
        <w:spacing w:line="360" w:lineRule="auto"/>
        <w:jc w:val="both"/>
      </w:pPr>
      <w:r w:rsidRPr="00FF7053">
        <w:t xml:space="preserve">t - </w:t>
      </w:r>
      <w:r w:rsidR="00A35C6A" w:rsidRPr="00FF7053">
        <w:t xml:space="preserve"> czas trwania deszczu miarodajnego </w:t>
      </w:r>
      <w:r w:rsidR="004F7517" w:rsidRPr="00FF7053">
        <w:t>–</w:t>
      </w:r>
      <w:r w:rsidR="00A35C6A" w:rsidRPr="00FF7053">
        <w:t xml:space="preserve"> 15 min</w:t>
      </w:r>
    </w:p>
    <w:p w:rsidR="00DB5A93" w:rsidRPr="00FF7053" w:rsidRDefault="00A35C6A" w:rsidP="00197123">
      <w:pPr>
        <w:pStyle w:val="Akapitzlist"/>
        <w:numPr>
          <w:ilvl w:val="0"/>
          <w:numId w:val="41"/>
        </w:numPr>
        <w:spacing w:line="360" w:lineRule="auto"/>
        <w:jc w:val="both"/>
      </w:pPr>
      <w:r w:rsidRPr="00FF7053">
        <w:t>prawdopodobieństwo pojawienia się deszczu p = 50 % =&gt;; c = 2</w:t>
      </w:r>
    </w:p>
    <w:p w:rsidR="00DB5A93" w:rsidRPr="00FF7053" w:rsidRDefault="00A35C6A" w:rsidP="00197123">
      <w:pPr>
        <w:pStyle w:val="Akapitzlist"/>
        <w:numPr>
          <w:ilvl w:val="0"/>
          <w:numId w:val="41"/>
        </w:numPr>
        <w:spacing w:line="360" w:lineRule="auto"/>
        <w:jc w:val="both"/>
      </w:pPr>
      <w:r w:rsidRPr="00FF7053">
        <w:t xml:space="preserve">średnia roczna wysokość opadu H = </w:t>
      </w:r>
      <w:r w:rsidR="0073382F">
        <w:t>8</w:t>
      </w:r>
      <w:r w:rsidR="00B02411" w:rsidRPr="00FF7053">
        <w:t>00</w:t>
      </w:r>
      <w:r w:rsidRPr="00FF7053">
        <w:t>mm</w:t>
      </w:r>
    </w:p>
    <w:p w:rsidR="00DB5A93" w:rsidRPr="00FF7053" w:rsidRDefault="003B24E1">
      <w:pPr>
        <w:spacing w:line="360" w:lineRule="auto"/>
        <w:jc w:val="both"/>
      </w:pPr>
      <w:r w:rsidRPr="00FF7053">
        <w:t>K</w:t>
      </w:r>
      <w:r w:rsidR="00A35C6A" w:rsidRPr="00FF7053">
        <w:t>orzystając ze wzoru Błaszczyka q = (6,67 x 3 √H 2 x C)/ t m 0,67</w:t>
      </w:r>
      <w:r w:rsidRPr="00FF7053">
        <w:t xml:space="preserve"> </w:t>
      </w:r>
      <w:r w:rsidR="00A35C6A" w:rsidRPr="00FF7053">
        <w:t>określamy wielkość natężenia deszczu i otrzymujemy:</w:t>
      </w:r>
    </w:p>
    <w:p w:rsidR="00DB5A93" w:rsidRPr="00FF7053" w:rsidRDefault="00A35C6A" w:rsidP="003B24E1">
      <w:pPr>
        <w:spacing w:line="360" w:lineRule="auto"/>
        <w:jc w:val="center"/>
        <w:rPr>
          <w:b/>
        </w:rPr>
      </w:pPr>
      <w:r w:rsidRPr="00FF7053">
        <w:rPr>
          <w:b/>
        </w:rPr>
        <w:t xml:space="preserve">q = </w:t>
      </w:r>
      <w:r w:rsidR="003C383F" w:rsidRPr="00FF7053">
        <w:rPr>
          <w:b/>
        </w:rPr>
        <w:t>117,3</w:t>
      </w:r>
      <w:r w:rsidRPr="00FF7053">
        <w:rPr>
          <w:b/>
        </w:rPr>
        <w:t xml:space="preserve"> l/s ha</w:t>
      </w:r>
    </w:p>
    <w:p w:rsidR="00DB5A93" w:rsidRPr="00FF7053" w:rsidRDefault="00A35C6A">
      <w:pPr>
        <w:spacing w:line="360" w:lineRule="auto"/>
        <w:jc w:val="both"/>
      </w:pPr>
      <w:r w:rsidRPr="00FF7053">
        <w:t>Pozostałe obliczenia związane z opadem dokonano na podstawia niżej</w:t>
      </w:r>
      <w:r w:rsidR="000476E2" w:rsidRPr="00FF7053">
        <w:t xml:space="preserve"> </w:t>
      </w:r>
      <w:r w:rsidRPr="00FF7053">
        <w:t>zamieszczonych wzorów, a szczegółowe wyniki przedstawiono w zamieszczonych</w:t>
      </w:r>
      <w:r w:rsidR="000476E2" w:rsidRPr="00FF7053">
        <w:t xml:space="preserve"> </w:t>
      </w:r>
      <w:r w:rsidRPr="00FF7053">
        <w:t>tabelach.</w:t>
      </w:r>
    </w:p>
    <w:p w:rsidR="00DB5A93" w:rsidRPr="00FF7053" w:rsidRDefault="00A35C6A">
      <w:pPr>
        <w:spacing w:line="360" w:lineRule="auto"/>
        <w:jc w:val="both"/>
      </w:pPr>
      <w:r w:rsidRPr="00FF7053">
        <w:lastRenderedPageBreak/>
        <w:t>Obliczenie objętości odprowadzanych wód deszczowych dla deszczu miarodajnego</w:t>
      </w:r>
    </w:p>
    <w:p w:rsidR="00DB5A93" w:rsidRPr="00FF7053" w:rsidRDefault="00A35C6A" w:rsidP="003B24E1">
      <w:pPr>
        <w:spacing w:line="360" w:lineRule="auto"/>
        <w:jc w:val="center"/>
      </w:pPr>
      <w:r w:rsidRPr="00FF7053">
        <w:t>V= Q . t</w:t>
      </w:r>
    </w:p>
    <w:p w:rsidR="00DB5A93" w:rsidRPr="00FF7053" w:rsidRDefault="00A35C6A">
      <w:pPr>
        <w:spacing w:line="360" w:lineRule="auto"/>
        <w:jc w:val="both"/>
      </w:pPr>
      <w:r w:rsidRPr="00FF7053">
        <w:t>Maksymalna roczna ilość odprowadzanych wód opadowych wyniesie:</w:t>
      </w:r>
    </w:p>
    <w:p w:rsidR="008A3906" w:rsidRPr="00FF7053" w:rsidRDefault="000476E2" w:rsidP="00B02411">
      <w:pPr>
        <w:spacing w:line="360" w:lineRule="auto"/>
        <w:jc w:val="center"/>
        <w:rPr>
          <w:b/>
        </w:rPr>
      </w:pPr>
      <w:r w:rsidRPr="00FF7053">
        <w:rPr>
          <w:b/>
        </w:rPr>
        <w:t>Q = a ∙F</w:t>
      </w:r>
      <w:r w:rsidRPr="00FF7053">
        <w:rPr>
          <w:b/>
          <w:vertAlign w:val="subscript"/>
        </w:rPr>
        <w:t>z</w:t>
      </w:r>
      <w:r w:rsidRPr="00FF7053">
        <w:rPr>
          <w:b/>
        </w:rPr>
        <w:t xml:space="preserve"> ∙H ∙10 [m</w:t>
      </w:r>
      <w:r w:rsidR="00A35C6A" w:rsidRPr="00FF7053">
        <w:rPr>
          <w:b/>
          <w:vertAlign w:val="superscript"/>
        </w:rPr>
        <w:t>3</w:t>
      </w:r>
      <w:r w:rsidR="00A35C6A" w:rsidRPr="00FF7053">
        <w:rPr>
          <w:b/>
        </w:rPr>
        <w:t xml:space="preserve"> /rok]</w:t>
      </w:r>
    </w:p>
    <w:p w:rsidR="00DB5A93" w:rsidRPr="00FF7053" w:rsidRDefault="00A35C6A">
      <w:pPr>
        <w:spacing w:line="360" w:lineRule="auto"/>
        <w:jc w:val="both"/>
      </w:pPr>
      <w:r w:rsidRPr="00FF7053">
        <w:t>gdzie;</w:t>
      </w:r>
    </w:p>
    <w:p w:rsidR="00DB5A93" w:rsidRPr="00FF7053" w:rsidRDefault="00A35C6A">
      <w:pPr>
        <w:spacing w:line="360" w:lineRule="auto"/>
        <w:jc w:val="both"/>
      </w:pPr>
      <w:r w:rsidRPr="00FF7053">
        <w:t xml:space="preserve">a </w:t>
      </w:r>
      <w:r w:rsidR="004F7517" w:rsidRPr="00FF7053">
        <w:t>–</w:t>
      </w:r>
      <w:r w:rsidRPr="00FF7053">
        <w:t xml:space="preserve"> współczynnik zmniejszający wielkość H o wysokość opadu nie dającą odpływu</w:t>
      </w:r>
    </w:p>
    <w:p w:rsidR="00DB5A93" w:rsidRPr="00FF7053" w:rsidRDefault="00A35C6A">
      <w:pPr>
        <w:spacing w:line="360" w:lineRule="auto"/>
        <w:jc w:val="both"/>
      </w:pPr>
      <w:r w:rsidRPr="00FF7053">
        <w:t>(parowanie,</w:t>
      </w:r>
      <w:r w:rsidR="00673E77" w:rsidRPr="00FF7053">
        <w:t xml:space="preserve"> </w:t>
      </w:r>
      <w:r w:rsidRPr="00FF7053">
        <w:t>rozchlapywanie poza granice zlewni); a= 0.9</w:t>
      </w:r>
    </w:p>
    <w:p w:rsidR="00DB5A93" w:rsidRPr="00FF7053" w:rsidRDefault="00A35C6A">
      <w:pPr>
        <w:spacing w:line="360" w:lineRule="auto"/>
        <w:jc w:val="both"/>
      </w:pPr>
      <w:r w:rsidRPr="00FF7053">
        <w:t xml:space="preserve">H </w:t>
      </w:r>
      <w:r w:rsidR="004F7517" w:rsidRPr="00FF7053">
        <w:t>–</w:t>
      </w:r>
      <w:r w:rsidRPr="00FF7053">
        <w:t xml:space="preserve"> roczna wysokość opadów [mm/rok]; H = </w:t>
      </w:r>
      <w:r w:rsidR="001F5CEC" w:rsidRPr="00FF7053">
        <w:t>800</w:t>
      </w:r>
      <w:r w:rsidR="00C2606E" w:rsidRPr="00FF7053">
        <w:t xml:space="preserve"> </w:t>
      </w:r>
      <w:r w:rsidRPr="00FF7053">
        <w:t>mm</w:t>
      </w:r>
    </w:p>
    <w:p w:rsidR="00DB5A93" w:rsidRPr="00FF7053" w:rsidRDefault="00A35C6A">
      <w:pPr>
        <w:spacing w:line="360" w:lineRule="auto"/>
        <w:jc w:val="both"/>
      </w:pPr>
      <w:r w:rsidRPr="00FF7053">
        <w:t>F</w:t>
      </w:r>
      <w:r w:rsidRPr="00FF7053">
        <w:rPr>
          <w:vertAlign w:val="subscript"/>
        </w:rPr>
        <w:t>zr</w:t>
      </w:r>
      <w:r w:rsidRPr="00FF7053">
        <w:t xml:space="preserve"> </w:t>
      </w:r>
      <w:r w:rsidR="004F7517" w:rsidRPr="00FF7053">
        <w:t>–</w:t>
      </w:r>
      <w:r w:rsidRPr="00FF7053">
        <w:t xml:space="preserve"> powierzchnia [ha]</w:t>
      </w:r>
    </w:p>
    <w:p w:rsidR="00DB5A93" w:rsidRPr="00FF7053" w:rsidRDefault="00A35C6A">
      <w:pPr>
        <w:spacing w:line="360" w:lineRule="auto"/>
        <w:jc w:val="both"/>
      </w:pPr>
      <w:r w:rsidRPr="00FF7053">
        <w:t>Średnia dobowa ilość odprowadzanych wód opadowych wyniesie:</w:t>
      </w:r>
    </w:p>
    <w:p w:rsidR="00DB5A93" w:rsidRPr="00FF7053" w:rsidRDefault="00A35C6A" w:rsidP="003B24E1">
      <w:pPr>
        <w:spacing w:line="360" w:lineRule="auto"/>
        <w:jc w:val="center"/>
      </w:pPr>
      <w:r w:rsidRPr="00FF7053">
        <w:t xml:space="preserve">Q </w:t>
      </w:r>
      <w:r w:rsidRPr="00FF7053">
        <w:rPr>
          <w:vertAlign w:val="subscript"/>
        </w:rPr>
        <w:t>śr</w:t>
      </w:r>
      <w:r w:rsidR="000476E2" w:rsidRPr="00FF7053">
        <w:rPr>
          <w:vertAlign w:val="subscript"/>
        </w:rPr>
        <w:t>.</w:t>
      </w:r>
      <w:r w:rsidRPr="00FF7053">
        <w:rPr>
          <w:vertAlign w:val="subscript"/>
        </w:rPr>
        <w:t>dob</w:t>
      </w:r>
      <w:r w:rsidRPr="00FF7053">
        <w:t xml:space="preserve"> = Q </w:t>
      </w:r>
      <w:r w:rsidRPr="00FF7053">
        <w:rPr>
          <w:vertAlign w:val="subscript"/>
        </w:rPr>
        <w:t>max roczne</w:t>
      </w:r>
      <w:r w:rsidRPr="00FF7053">
        <w:t xml:space="preserve"> / 365</w:t>
      </w:r>
    </w:p>
    <w:p w:rsidR="00DB5A93" w:rsidRPr="00FF7053" w:rsidRDefault="00A35C6A">
      <w:pPr>
        <w:spacing w:line="360" w:lineRule="auto"/>
        <w:jc w:val="both"/>
      </w:pPr>
      <w:r w:rsidRPr="00FF7053">
        <w:t>Średnio roczna ilość odprowadzanych wód opadowych wyniesie:</w:t>
      </w:r>
    </w:p>
    <w:p w:rsidR="00DB5A93" w:rsidRPr="00FF7053" w:rsidRDefault="00A35C6A" w:rsidP="003B24E1">
      <w:pPr>
        <w:spacing w:line="360" w:lineRule="auto"/>
        <w:jc w:val="center"/>
      </w:pPr>
      <w:r w:rsidRPr="00FF7053">
        <w:t xml:space="preserve">Q </w:t>
      </w:r>
      <w:r w:rsidR="000476E2" w:rsidRPr="00FF7053">
        <w:rPr>
          <w:vertAlign w:val="subscript"/>
        </w:rPr>
        <w:t>śr.</w:t>
      </w:r>
      <w:r w:rsidRPr="00FF7053">
        <w:rPr>
          <w:vertAlign w:val="subscript"/>
        </w:rPr>
        <w:t>roczne</w:t>
      </w:r>
      <w:r w:rsidRPr="00FF7053">
        <w:t xml:space="preserve"> = Q </w:t>
      </w:r>
      <w:r w:rsidRPr="00FF7053">
        <w:rPr>
          <w:vertAlign w:val="subscript"/>
        </w:rPr>
        <w:t>śr</w:t>
      </w:r>
      <w:r w:rsidR="000476E2" w:rsidRPr="00FF7053">
        <w:rPr>
          <w:vertAlign w:val="subscript"/>
        </w:rPr>
        <w:t>.</w:t>
      </w:r>
      <w:r w:rsidRPr="00FF7053">
        <w:rPr>
          <w:vertAlign w:val="subscript"/>
        </w:rPr>
        <w:t>dob</w:t>
      </w:r>
      <w:r w:rsidRPr="00FF7053">
        <w:t xml:space="preserve"> * n [m</w:t>
      </w:r>
      <w:r w:rsidRPr="00FF7053">
        <w:rPr>
          <w:vertAlign w:val="superscript"/>
        </w:rPr>
        <w:t>3</w:t>
      </w:r>
      <w:r w:rsidRPr="00FF7053">
        <w:t>/rok]</w:t>
      </w:r>
    </w:p>
    <w:p w:rsidR="00DB5A93" w:rsidRPr="00FF7053" w:rsidRDefault="00A35C6A">
      <w:pPr>
        <w:spacing w:line="360" w:lineRule="auto"/>
        <w:jc w:val="both"/>
      </w:pPr>
      <w:r w:rsidRPr="00FF7053">
        <w:t>gdzie :</w:t>
      </w:r>
    </w:p>
    <w:p w:rsidR="00DB5A93" w:rsidRPr="00FF7053" w:rsidRDefault="00A35C6A">
      <w:pPr>
        <w:spacing w:line="360" w:lineRule="auto"/>
        <w:jc w:val="both"/>
      </w:pPr>
      <w:r w:rsidRPr="00FF7053">
        <w:t xml:space="preserve">n – średnia roczna ilość dni z opadem – dla rejonu m. </w:t>
      </w:r>
      <w:r w:rsidR="001F5CEC" w:rsidRPr="00FF7053">
        <w:t>Jasienica</w:t>
      </w:r>
      <w:r w:rsidRPr="00FF7053">
        <w:t xml:space="preserve"> = 1</w:t>
      </w:r>
      <w:r w:rsidR="001F5CEC" w:rsidRPr="00FF7053">
        <w:t>20</w:t>
      </w:r>
      <w:r w:rsidRPr="00FF7053">
        <w:t xml:space="preserve"> d/rok</w:t>
      </w:r>
    </w:p>
    <w:p w:rsidR="003A3B2B" w:rsidRPr="00FF7053" w:rsidRDefault="00A35C6A">
      <w:pPr>
        <w:spacing w:line="360" w:lineRule="auto"/>
        <w:jc w:val="both"/>
      </w:pPr>
      <w:r w:rsidRPr="00FF7053">
        <w:t>Dla każdego z wylotów kreślono zlewnie, którą oznaczono na planie.</w:t>
      </w:r>
    </w:p>
    <w:p w:rsidR="00C7250D" w:rsidRPr="00FF7053" w:rsidRDefault="00C7250D">
      <w:pPr>
        <w:spacing w:line="360" w:lineRule="auto"/>
        <w:jc w:val="both"/>
        <w:rPr>
          <w:b/>
          <w:bCs/>
        </w:rPr>
      </w:pPr>
    </w:p>
    <w:p w:rsidR="00C7250D" w:rsidRPr="00FF7053" w:rsidRDefault="00C7250D">
      <w:pPr>
        <w:spacing w:line="360" w:lineRule="auto"/>
        <w:jc w:val="both"/>
        <w:rPr>
          <w:b/>
          <w:bCs/>
        </w:rPr>
      </w:pPr>
    </w:p>
    <w:p w:rsidR="00C7250D" w:rsidRPr="00FF7053" w:rsidRDefault="00C7250D">
      <w:pPr>
        <w:spacing w:line="360" w:lineRule="auto"/>
        <w:jc w:val="both"/>
        <w:rPr>
          <w:b/>
          <w:bCs/>
        </w:rPr>
      </w:pPr>
    </w:p>
    <w:p w:rsidR="00DB5A93" w:rsidRPr="00FF7053" w:rsidRDefault="00A35C6A">
      <w:pPr>
        <w:spacing w:line="360" w:lineRule="auto"/>
        <w:jc w:val="both"/>
        <w:rPr>
          <w:b/>
          <w:bCs/>
        </w:rPr>
      </w:pPr>
      <w:r w:rsidRPr="00FF7053">
        <w:rPr>
          <w:b/>
          <w:bCs/>
        </w:rPr>
        <w:t>Wylot wód opadowych W1.</w:t>
      </w:r>
    </w:p>
    <w:p w:rsidR="00DB5A93" w:rsidRPr="00FF7053" w:rsidRDefault="00A35C6A">
      <w:pPr>
        <w:spacing w:line="360" w:lineRule="auto"/>
        <w:jc w:val="both"/>
      </w:pPr>
      <w:r w:rsidRPr="00FF7053">
        <w:t xml:space="preserve">Powierzchnia zlewni F1 tj. droga asfaltowa na planie urządzeń zaznaczona jest kolorem </w:t>
      </w:r>
      <w:r w:rsidR="00C7250D" w:rsidRPr="00FF7053">
        <w:t>ciemno zielonym (szrafe</w:t>
      </w:r>
      <w:r w:rsidR="00962EFF" w:rsidRPr="00FF7053">
        <w:t>m)</w:t>
      </w:r>
      <w:r w:rsidRPr="00FF7053">
        <w:t xml:space="preserve"> , natomiast powierzchnia F2 tj. chodnik (kostka bruk.) zaznaczona jest kolorem </w:t>
      </w:r>
      <w:r w:rsidR="00C7250D" w:rsidRPr="00FF7053">
        <w:t>czerwonym</w:t>
      </w:r>
      <w:r w:rsidRPr="00FF7053">
        <w:t xml:space="preserve">. </w:t>
      </w:r>
    </w:p>
    <w:p w:rsidR="00DB5A93" w:rsidRPr="00FF7053" w:rsidRDefault="00DB5A93" w:rsidP="00B02411">
      <w:pPr>
        <w:spacing w:line="360" w:lineRule="auto"/>
        <w:jc w:val="center"/>
      </w:pPr>
    </w:p>
    <w:tbl>
      <w:tblPr>
        <w:tblW w:w="9180" w:type="dxa"/>
        <w:tblLayout w:type="fixed"/>
        <w:tblCellMar>
          <w:top w:w="30" w:type="dxa"/>
          <w:left w:w="45" w:type="dxa"/>
          <w:bottom w:w="30" w:type="dxa"/>
          <w:right w:w="45" w:type="dxa"/>
        </w:tblCellMar>
        <w:tblLook w:val="04A0"/>
      </w:tblPr>
      <w:tblGrid>
        <w:gridCol w:w="1492"/>
        <w:gridCol w:w="1526"/>
        <w:gridCol w:w="1184"/>
        <w:gridCol w:w="1463"/>
        <w:gridCol w:w="782"/>
        <w:gridCol w:w="1010"/>
        <w:gridCol w:w="988"/>
        <w:gridCol w:w="735"/>
      </w:tblGrid>
      <w:tr w:rsidR="00DB5A93" w:rsidRPr="00FF7053">
        <w:tc>
          <w:tcPr>
            <w:tcW w:w="9180" w:type="dxa"/>
            <w:gridSpan w:val="8"/>
            <w:tcBorders>
              <w:top w:val="single" w:sz="2" w:space="0" w:color="000000"/>
              <w:left w:val="single" w:sz="2" w:space="0" w:color="000000"/>
              <w:bottom w:val="single" w:sz="2" w:space="0" w:color="000000"/>
              <w:right w:val="single" w:sz="2" w:space="0" w:color="000000"/>
            </w:tcBorders>
            <w:shd w:val="clear" w:color="auto" w:fill="B7B7B7"/>
            <w:vAlign w:val="center"/>
          </w:tcPr>
          <w:p w:rsidR="00DB5A93" w:rsidRPr="00FF7053" w:rsidRDefault="00A35C6A">
            <w:pPr>
              <w:pStyle w:val="Zawartotabeli"/>
              <w:jc w:val="center"/>
              <w:rPr>
                <w:b/>
                <w:sz w:val="16"/>
                <w:szCs w:val="16"/>
              </w:rPr>
            </w:pPr>
            <w:r w:rsidRPr="00FF7053">
              <w:rPr>
                <w:b/>
                <w:sz w:val="16"/>
                <w:szCs w:val="16"/>
              </w:rPr>
              <w:t>DANE I WYNIKI OBLICZEŃ ILOŚCI ODPROWADZANYCH WÓD I POWIERZCHNI ZLEWNI DLA WYLOTU W1</w:t>
            </w:r>
          </w:p>
        </w:tc>
      </w:tr>
      <w:tr w:rsidR="00DB5A93" w:rsidRPr="00FF7053" w:rsidTr="003C383F">
        <w:tc>
          <w:tcPr>
            <w:tcW w:w="9180" w:type="dxa"/>
            <w:gridSpan w:val="8"/>
            <w:tcBorders>
              <w:top w:val="single" w:sz="2" w:space="0" w:color="000000"/>
              <w:left w:val="single" w:sz="2" w:space="0" w:color="000000"/>
              <w:bottom w:val="single" w:sz="2" w:space="0" w:color="000000"/>
              <w:right w:val="single" w:sz="2" w:space="0" w:color="000000"/>
            </w:tcBorders>
            <w:shd w:val="clear" w:color="auto" w:fill="CCCCCC"/>
            <w:tcMar>
              <w:top w:w="0" w:type="dxa"/>
            </w:tcMar>
            <w:vAlign w:val="center"/>
          </w:tcPr>
          <w:p w:rsidR="00DB5A93" w:rsidRPr="00FF7053" w:rsidRDefault="00A35C6A">
            <w:pPr>
              <w:pStyle w:val="Zawartotabeli"/>
              <w:jc w:val="center"/>
              <w:rPr>
                <w:sz w:val="16"/>
                <w:szCs w:val="16"/>
              </w:rPr>
            </w:pPr>
            <w:r w:rsidRPr="00FF7053">
              <w:rPr>
                <w:sz w:val="16"/>
                <w:szCs w:val="16"/>
              </w:rPr>
              <w:t xml:space="preserve">DANE ODWADNIANEJ ZLEWNI </w:t>
            </w:r>
          </w:p>
        </w:tc>
      </w:tr>
      <w:tr w:rsidR="00DB5A93" w:rsidRPr="00FF7053" w:rsidTr="003C383F">
        <w:tc>
          <w:tcPr>
            <w:tcW w:w="1492" w:type="dxa"/>
            <w:tcBorders>
              <w:top w:val="single" w:sz="2" w:space="0" w:color="000000"/>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Powierzchnia odwadniania</w:t>
            </w:r>
          </w:p>
        </w:tc>
        <w:tc>
          <w:tcPr>
            <w:tcW w:w="1526" w:type="dxa"/>
            <w:tcBorders>
              <w:top w:val="single" w:sz="2" w:space="0" w:color="000000"/>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sz w:val="16"/>
                <w:szCs w:val="16"/>
              </w:rPr>
            </w:pPr>
            <w:r w:rsidRPr="00FF7053">
              <w:rPr>
                <w:sz w:val="16"/>
                <w:szCs w:val="16"/>
              </w:rPr>
              <w:t>Oznacz.</w:t>
            </w:r>
          </w:p>
        </w:tc>
        <w:tc>
          <w:tcPr>
            <w:tcW w:w="1184" w:type="dxa"/>
            <w:tcBorders>
              <w:top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Wartość [m</w:t>
            </w:r>
            <w:r w:rsidRPr="00FF7053">
              <w:rPr>
                <w:sz w:val="16"/>
                <w:szCs w:val="16"/>
                <w:vertAlign w:val="superscript"/>
              </w:rPr>
              <w:t>2</w:t>
            </w:r>
            <w:r w:rsidRPr="00FF7053">
              <w:rPr>
                <w:sz w:val="16"/>
                <w:szCs w:val="16"/>
              </w:rPr>
              <w:t>]</w:t>
            </w:r>
          </w:p>
        </w:tc>
        <w:tc>
          <w:tcPr>
            <w:tcW w:w="1463" w:type="dxa"/>
            <w:tcBorders>
              <w:top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Współczynnik spływu Ψ</w:t>
            </w:r>
          </w:p>
        </w:tc>
        <w:tc>
          <w:tcPr>
            <w:tcW w:w="782" w:type="dxa"/>
            <w:tcBorders>
              <w:top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Liczba dni n</w:t>
            </w:r>
          </w:p>
        </w:tc>
        <w:tc>
          <w:tcPr>
            <w:tcW w:w="1010" w:type="dxa"/>
            <w:tcBorders>
              <w:top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 xml:space="preserve">Czas trwania deszczu miar. </w:t>
            </w:r>
            <w:r w:rsidR="004F7517" w:rsidRPr="00FF7053">
              <w:rPr>
                <w:sz w:val="16"/>
                <w:szCs w:val="16"/>
              </w:rPr>
              <w:t>T</w:t>
            </w:r>
            <w:r w:rsidRPr="00FF7053">
              <w:rPr>
                <w:sz w:val="16"/>
                <w:szCs w:val="16"/>
              </w:rPr>
              <w:t>[min]</w:t>
            </w:r>
          </w:p>
        </w:tc>
        <w:tc>
          <w:tcPr>
            <w:tcW w:w="988" w:type="dxa"/>
            <w:tcBorders>
              <w:top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Śr. roczny opad H</w:t>
            </w:r>
          </w:p>
        </w:tc>
        <w:tc>
          <w:tcPr>
            <w:tcW w:w="735" w:type="dxa"/>
            <w:tcBorders>
              <w:top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Prawdop. Opadu p[%]</w:t>
            </w:r>
          </w:p>
        </w:tc>
      </w:tr>
      <w:tr w:rsidR="00962EFF" w:rsidRPr="00FF7053" w:rsidTr="003C383F">
        <w:tc>
          <w:tcPr>
            <w:tcW w:w="1492" w:type="dxa"/>
            <w:tcBorders>
              <w:top w:val="single" w:sz="2" w:space="0" w:color="000000"/>
              <w:left w:val="single" w:sz="2" w:space="0" w:color="000000"/>
              <w:bottom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r w:rsidRPr="00FF7053">
              <w:rPr>
                <w:sz w:val="16"/>
                <w:szCs w:val="16"/>
              </w:rPr>
              <w:t>Droga asfaltowa</w:t>
            </w:r>
          </w:p>
        </w:tc>
        <w:tc>
          <w:tcPr>
            <w:tcW w:w="1526" w:type="dxa"/>
            <w:tcBorders>
              <w:top w:val="single" w:sz="2" w:space="0" w:color="000000"/>
              <w:bottom w:val="single" w:sz="2" w:space="0" w:color="000000"/>
              <w:right w:val="single" w:sz="2" w:space="0" w:color="000000"/>
            </w:tcBorders>
            <w:tcMar>
              <w:top w:w="0" w:type="dxa"/>
              <w:left w:w="0" w:type="dxa"/>
            </w:tcMar>
            <w:vAlign w:val="center"/>
          </w:tcPr>
          <w:p w:rsidR="00962EFF" w:rsidRPr="00FF7053" w:rsidRDefault="00962EFF">
            <w:pPr>
              <w:pStyle w:val="Zawartotabeli"/>
              <w:jc w:val="center"/>
              <w:rPr>
                <w:sz w:val="16"/>
                <w:szCs w:val="16"/>
              </w:rPr>
            </w:pPr>
            <w:r w:rsidRPr="00FF7053">
              <w:rPr>
                <w:sz w:val="16"/>
                <w:szCs w:val="16"/>
              </w:rPr>
              <w:t>F1</w:t>
            </w:r>
          </w:p>
        </w:tc>
        <w:tc>
          <w:tcPr>
            <w:tcW w:w="1184" w:type="dxa"/>
            <w:tcBorders>
              <w:top w:val="single" w:sz="2" w:space="0" w:color="000000"/>
              <w:bottom w:val="single" w:sz="2" w:space="0" w:color="000000"/>
              <w:right w:val="single" w:sz="2" w:space="0" w:color="000000"/>
            </w:tcBorders>
            <w:tcMar>
              <w:top w:w="0" w:type="dxa"/>
            </w:tcMar>
            <w:vAlign w:val="center"/>
          </w:tcPr>
          <w:p w:rsidR="00962EFF" w:rsidRPr="00FF7053" w:rsidRDefault="001F5CEC">
            <w:pPr>
              <w:pStyle w:val="Zawartotabeli"/>
              <w:jc w:val="center"/>
              <w:rPr>
                <w:sz w:val="16"/>
                <w:szCs w:val="16"/>
              </w:rPr>
            </w:pPr>
            <w:r w:rsidRPr="00FF7053">
              <w:rPr>
                <w:sz w:val="16"/>
                <w:szCs w:val="16"/>
              </w:rPr>
              <w:t>249</w:t>
            </w:r>
          </w:p>
        </w:tc>
        <w:tc>
          <w:tcPr>
            <w:tcW w:w="1463" w:type="dxa"/>
            <w:tcBorders>
              <w:top w:val="single" w:sz="2" w:space="0" w:color="000000"/>
              <w:bottom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r w:rsidRPr="00FF7053">
              <w:rPr>
                <w:sz w:val="16"/>
                <w:szCs w:val="16"/>
              </w:rPr>
              <w:t>0,9</w:t>
            </w:r>
          </w:p>
        </w:tc>
        <w:tc>
          <w:tcPr>
            <w:tcW w:w="782" w:type="dxa"/>
            <w:vMerge w:val="restart"/>
            <w:tcBorders>
              <w:top w:val="single" w:sz="2" w:space="0" w:color="000000"/>
              <w:bottom w:val="single" w:sz="2" w:space="0" w:color="000000"/>
              <w:right w:val="single" w:sz="2" w:space="0" w:color="000000"/>
            </w:tcBorders>
            <w:tcMar>
              <w:top w:w="0" w:type="dxa"/>
            </w:tcMar>
            <w:vAlign w:val="center"/>
          </w:tcPr>
          <w:p w:rsidR="00962EFF" w:rsidRPr="00FF7053" w:rsidRDefault="00962EFF" w:rsidP="001F5CEC">
            <w:pPr>
              <w:pStyle w:val="Zawartotabeli"/>
              <w:jc w:val="center"/>
              <w:rPr>
                <w:sz w:val="16"/>
                <w:szCs w:val="16"/>
              </w:rPr>
            </w:pPr>
            <w:r w:rsidRPr="00FF7053">
              <w:rPr>
                <w:sz w:val="16"/>
                <w:szCs w:val="16"/>
              </w:rPr>
              <w:t>1</w:t>
            </w:r>
            <w:r w:rsidR="001F5CEC" w:rsidRPr="00FF7053">
              <w:rPr>
                <w:sz w:val="16"/>
                <w:szCs w:val="16"/>
              </w:rPr>
              <w:t>20</w:t>
            </w:r>
          </w:p>
        </w:tc>
        <w:tc>
          <w:tcPr>
            <w:tcW w:w="1010" w:type="dxa"/>
            <w:vMerge w:val="restart"/>
            <w:tcBorders>
              <w:top w:val="single" w:sz="2" w:space="0" w:color="000000"/>
              <w:bottom w:val="single" w:sz="2" w:space="0" w:color="000000"/>
              <w:right w:val="single" w:sz="2" w:space="0" w:color="000000"/>
            </w:tcBorders>
            <w:tcMar>
              <w:top w:w="0" w:type="dxa"/>
            </w:tcMar>
            <w:vAlign w:val="center"/>
          </w:tcPr>
          <w:p w:rsidR="00962EFF" w:rsidRPr="00FF7053" w:rsidRDefault="00962EFF" w:rsidP="003A3B2B">
            <w:pPr>
              <w:pStyle w:val="Zawartotabeli"/>
              <w:jc w:val="center"/>
              <w:rPr>
                <w:sz w:val="16"/>
                <w:szCs w:val="16"/>
              </w:rPr>
            </w:pPr>
            <w:r w:rsidRPr="00FF7053">
              <w:rPr>
                <w:sz w:val="16"/>
                <w:szCs w:val="16"/>
              </w:rPr>
              <w:t>15</w:t>
            </w:r>
          </w:p>
        </w:tc>
        <w:tc>
          <w:tcPr>
            <w:tcW w:w="988" w:type="dxa"/>
            <w:vMerge w:val="restart"/>
            <w:tcBorders>
              <w:top w:val="single" w:sz="2" w:space="0" w:color="000000"/>
              <w:bottom w:val="single" w:sz="2" w:space="0" w:color="000000"/>
              <w:right w:val="single" w:sz="2" w:space="0" w:color="000000"/>
            </w:tcBorders>
            <w:tcMar>
              <w:top w:w="0" w:type="dxa"/>
            </w:tcMar>
            <w:vAlign w:val="center"/>
          </w:tcPr>
          <w:p w:rsidR="00962EFF" w:rsidRPr="00FF7053" w:rsidRDefault="00962EFF" w:rsidP="003A3B2B">
            <w:pPr>
              <w:pStyle w:val="Zawartotabeli"/>
              <w:jc w:val="center"/>
              <w:rPr>
                <w:sz w:val="16"/>
                <w:szCs w:val="16"/>
              </w:rPr>
            </w:pPr>
            <w:r w:rsidRPr="00FF7053">
              <w:rPr>
                <w:sz w:val="16"/>
                <w:szCs w:val="16"/>
              </w:rPr>
              <w:t>800</w:t>
            </w:r>
          </w:p>
        </w:tc>
        <w:tc>
          <w:tcPr>
            <w:tcW w:w="735" w:type="dxa"/>
            <w:vMerge w:val="restart"/>
            <w:tcBorders>
              <w:top w:val="single" w:sz="2" w:space="0" w:color="000000"/>
              <w:bottom w:val="single" w:sz="2" w:space="0" w:color="000000"/>
              <w:right w:val="single" w:sz="2" w:space="0" w:color="000000"/>
            </w:tcBorders>
            <w:tcMar>
              <w:top w:w="0" w:type="dxa"/>
            </w:tcMar>
            <w:vAlign w:val="center"/>
          </w:tcPr>
          <w:p w:rsidR="00962EFF" w:rsidRPr="00FF7053" w:rsidRDefault="00962EFF" w:rsidP="003A3B2B">
            <w:pPr>
              <w:pStyle w:val="Zawartotabeli"/>
              <w:jc w:val="center"/>
              <w:rPr>
                <w:sz w:val="16"/>
                <w:szCs w:val="16"/>
              </w:rPr>
            </w:pPr>
            <w:r w:rsidRPr="00FF7053">
              <w:rPr>
                <w:sz w:val="16"/>
                <w:szCs w:val="16"/>
              </w:rPr>
              <w:t>50</w:t>
            </w:r>
          </w:p>
        </w:tc>
      </w:tr>
      <w:tr w:rsidR="00962EFF" w:rsidRPr="00FF7053" w:rsidTr="003C383F">
        <w:tc>
          <w:tcPr>
            <w:tcW w:w="1492" w:type="dxa"/>
            <w:tcBorders>
              <w:top w:val="single" w:sz="2" w:space="0" w:color="000000"/>
              <w:left w:val="single" w:sz="2" w:space="0" w:color="000000"/>
              <w:bottom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r w:rsidRPr="00FF7053">
              <w:rPr>
                <w:sz w:val="16"/>
                <w:szCs w:val="16"/>
              </w:rPr>
              <w:t>Kostka bruk.</w:t>
            </w:r>
          </w:p>
        </w:tc>
        <w:tc>
          <w:tcPr>
            <w:tcW w:w="1526" w:type="dxa"/>
            <w:tcBorders>
              <w:top w:val="single" w:sz="2" w:space="0" w:color="000000"/>
              <w:bottom w:val="single" w:sz="2" w:space="0" w:color="000000"/>
              <w:right w:val="single" w:sz="2" w:space="0" w:color="000000"/>
            </w:tcBorders>
            <w:tcMar>
              <w:top w:w="0" w:type="dxa"/>
              <w:left w:w="0" w:type="dxa"/>
            </w:tcMar>
            <w:vAlign w:val="center"/>
          </w:tcPr>
          <w:p w:rsidR="00962EFF" w:rsidRPr="00FF7053" w:rsidRDefault="00962EFF">
            <w:pPr>
              <w:pStyle w:val="Zawartotabeli"/>
              <w:jc w:val="center"/>
              <w:rPr>
                <w:sz w:val="16"/>
                <w:szCs w:val="16"/>
              </w:rPr>
            </w:pPr>
            <w:r w:rsidRPr="00FF7053">
              <w:rPr>
                <w:sz w:val="16"/>
                <w:szCs w:val="16"/>
              </w:rPr>
              <w:t>F2</w:t>
            </w:r>
          </w:p>
        </w:tc>
        <w:tc>
          <w:tcPr>
            <w:tcW w:w="1184" w:type="dxa"/>
            <w:tcBorders>
              <w:top w:val="single" w:sz="2" w:space="0" w:color="000000"/>
              <w:bottom w:val="single" w:sz="2" w:space="0" w:color="000000"/>
              <w:right w:val="single" w:sz="2" w:space="0" w:color="000000"/>
            </w:tcBorders>
            <w:tcMar>
              <w:top w:w="0" w:type="dxa"/>
            </w:tcMar>
            <w:vAlign w:val="center"/>
          </w:tcPr>
          <w:p w:rsidR="00962EFF" w:rsidRPr="00FF7053" w:rsidRDefault="001F5CEC">
            <w:pPr>
              <w:pStyle w:val="Zawartotabeli"/>
              <w:jc w:val="center"/>
              <w:rPr>
                <w:sz w:val="16"/>
                <w:szCs w:val="16"/>
              </w:rPr>
            </w:pPr>
            <w:r w:rsidRPr="00FF7053">
              <w:rPr>
                <w:sz w:val="16"/>
                <w:szCs w:val="16"/>
              </w:rPr>
              <w:t>110</w:t>
            </w:r>
          </w:p>
        </w:tc>
        <w:tc>
          <w:tcPr>
            <w:tcW w:w="1463" w:type="dxa"/>
            <w:tcBorders>
              <w:top w:val="single" w:sz="2" w:space="0" w:color="000000"/>
              <w:bottom w:val="single" w:sz="2" w:space="0" w:color="000000"/>
              <w:right w:val="single" w:sz="2" w:space="0" w:color="000000"/>
            </w:tcBorders>
            <w:tcMar>
              <w:top w:w="0" w:type="dxa"/>
            </w:tcMar>
            <w:vAlign w:val="center"/>
          </w:tcPr>
          <w:p w:rsidR="00962EFF" w:rsidRPr="00FF7053" w:rsidRDefault="00962EFF" w:rsidP="0050521C">
            <w:pPr>
              <w:pStyle w:val="Zawartotabeli"/>
              <w:jc w:val="center"/>
              <w:rPr>
                <w:sz w:val="16"/>
                <w:szCs w:val="16"/>
              </w:rPr>
            </w:pPr>
            <w:r w:rsidRPr="00FF7053">
              <w:rPr>
                <w:sz w:val="16"/>
                <w:szCs w:val="16"/>
              </w:rPr>
              <w:t>0,75</w:t>
            </w:r>
          </w:p>
        </w:tc>
        <w:tc>
          <w:tcPr>
            <w:tcW w:w="782" w:type="dxa"/>
            <w:vMerge/>
            <w:tcBorders>
              <w:top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p>
        </w:tc>
        <w:tc>
          <w:tcPr>
            <w:tcW w:w="1010" w:type="dxa"/>
            <w:vMerge/>
            <w:tcBorders>
              <w:top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p>
        </w:tc>
        <w:tc>
          <w:tcPr>
            <w:tcW w:w="988" w:type="dxa"/>
            <w:vMerge/>
            <w:tcBorders>
              <w:top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p>
        </w:tc>
        <w:tc>
          <w:tcPr>
            <w:tcW w:w="735" w:type="dxa"/>
            <w:vMerge/>
            <w:tcBorders>
              <w:top w:val="single" w:sz="2" w:space="0" w:color="000000"/>
              <w:right w:val="single" w:sz="2" w:space="0" w:color="000000"/>
            </w:tcBorders>
            <w:tcMar>
              <w:top w:w="0" w:type="dxa"/>
            </w:tcMar>
            <w:vAlign w:val="center"/>
          </w:tcPr>
          <w:p w:rsidR="00962EFF" w:rsidRPr="00FF7053" w:rsidRDefault="00962EFF">
            <w:pPr>
              <w:pStyle w:val="Zawartotabeli"/>
              <w:jc w:val="center"/>
              <w:rPr>
                <w:sz w:val="16"/>
                <w:szCs w:val="16"/>
              </w:rPr>
            </w:pPr>
          </w:p>
        </w:tc>
      </w:tr>
    </w:tbl>
    <w:p w:rsidR="00DB5A93" w:rsidRPr="00FF7053" w:rsidRDefault="00DB5A93">
      <w:pPr>
        <w:spacing w:line="360" w:lineRule="auto"/>
        <w:jc w:val="both"/>
        <w:rPr>
          <w:sz w:val="16"/>
          <w:szCs w:val="16"/>
        </w:rPr>
      </w:pPr>
    </w:p>
    <w:tbl>
      <w:tblPr>
        <w:tblW w:w="9180" w:type="dxa"/>
        <w:tblLayout w:type="fixed"/>
        <w:tblCellMar>
          <w:top w:w="30" w:type="dxa"/>
          <w:left w:w="45" w:type="dxa"/>
          <w:bottom w:w="30" w:type="dxa"/>
          <w:right w:w="45" w:type="dxa"/>
        </w:tblCellMar>
        <w:tblLook w:val="04A0"/>
      </w:tblPr>
      <w:tblGrid>
        <w:gridCol w:w="1530"/>
        <w:gridCol w:w="1230"/>
        <w:gridCol w:w="1080"/>
        <w:gridCol w:w="1114"/>
        <w:gridCol w:w="986"/>
        <w:gridCol w:w="1305"/>
        <w:gridCol w:w="1140"/>
        <w:gridCol w:w="795"/>
      </w:tblGrid>
      <w:tr w:rsidR="00DB5A93" w:rsidRPr="00FF7053">
        <w:tc>
          <w:tcPr>
            <w:tcW w:w="9180" w:type="dxa"/>
            <w:gridSpan w:val="8"/>
            <w:tcBorders>
              <w:top w:val="single" w:sz="2" w:space="0" w:color="000000"/>
              <w:left w:val="single" w:sz="2" w:space="0" w:color="000000"/>
              <w:bottom w:val="single" w:sz="2" w:space="0" w:color="000000"/>
              <w:right w:val="single" w:sz="2" w:space="0" w:color="000000"/>
            </w:tcBorders>
            <w:shd w:val="clear" w:color="auto" w:fill="999999"/>
            <w:vAlign w:val="center"/>
          </w:tcPr>
          <w:p w:rsidR="00DB5A93" w:rsidRPr="00FF7053" w:rsidRDefault="00A35C6A">
            <w:pPr>
              <w:pStyle w:val="Zawartotabeli"/>
              <w:jc w:val="center"/>
              <w:rPr>
                <w:b/>
                <w:sz w:val="16"/>
                <w:szCs w:val="16"/>
              </w:rPr>
            </w:pPr>
            <w:r w:rsidRPr="00FF7053">
              <w:rPr>
                <w:b/>
                <w:sz w:val="16"/>
                <w:szCs w:val="16"/>
              </w:rPr>
              <w:t>WYNIKI OBLICZEŃ</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PARAMETR</w:t>
            </w:r>
          </w:p>
        </w:tc>
        <w:tc>
          <w:tcPr>
            <w:tcW w:w="1230"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sz w:val="16"/>
                <w:szCs w:val="16"/>
              </w:rPr>
            </w:pPr>
            <w:r w:rsidRPr="00FF7053">
              <w:rPr>
                <w:sz w:val="16"/>
                <w:szCs w:val="16"/>
              </w:rPr>
              <w:t>Natężenie deszcz. miar.</w:t>
            </w:r>
          </w:p>
        </w:tc>
        <w:tc>
          <w:tcPr>
            <w:tcW w:w="108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 xml:space="preserve">Maks. </w:t>
            </w:r>
            <w:r w:rsidR="004F7517" w:rsidRPr="00FF7053">
              <w:rPr>
                <w:sz w:val="16"/>
                <w:szCs w:val="16"/>
              </w:rPr>
              <w:t>N</w:t>
            </w:r>
            <w:r w:rsidRPr="00FF7053">
              <w:rPr>
                <w:sz w:val="16"/>
                <w:szCs w:val="16"/>
              </w:rPr>
              <w:t xml:space="preserve">atęż. </w:t>
            </w:r>
            <w:r w:rsidR="004F7517" w:rsidRPr="00FF7053">
              <w:rPr>
                <w:sz w:val="16"/>
                <w:szCs w:val="16"/>
              </w:rPr>
              <w:t>O</w:t>
            </w:r>
            <w:r w:rsidRPr="00FF7053">
              <w:rPr>
                <w:sz w:val="16"/>
                <w:szCs w:val="16"/>
              </w:rPr>
              <w:t>dpływu</w:t>
            </w:r>
          </w:p>
        </w:tc>
        <w:tc>
          <w:tcPr>
            <w:tcW w:w="1114"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Objętość opadu dla deszcz. miar.</w:t>
            </w:r>
          </w:p>
        </w:tc>
        <w:tc>
          <w:tcPr>
            <w:tcW w:w="986"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Pow. rzeczywista</w:t>
            </w:r>
          </w:p>
        </w:tc>
        <w:tc>
          <w:tcPr>
            <w:tcW w:w="130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Pow. zredukowana</w:t>
            </w:r>
          </w:p>
        </w:tc>
        <w:tc>
          <w:tcPr>
            <w:tcW w:w="1140"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 xml:space="preserve">Średnio roczna </w:t>
            </w:r>
            <w:r w:rsidR="00772C9D" w:rsidRPr="00FF7053">
              <w:rPr>
                <w:b/>
                <w:sz w:val="16"/>
                <w:szCs w:val="16"/>
              </w:rPr>
              <w:t>ilość</w:t>
            </w:r>
            <w:r w:rsidRPr="00FF7053">
              <w:rPr>
                <w:b/>
                <w:sz w:val="16"/>
                <w:szCs w:val="16"/>
              </w:rPr>
              <w:t xml:space="preserve"> wód </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Średnio dobowa ilość wód</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OZNACZENIE</w:t>
            </w:r>
          </w:p>
        </w:tc>
        <w:tc>
          <w:tcPr>
            <w:tcW w:w="1230"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b/>
                <w:sz w:val="16"/>
                <w:szCs w:val="16"/>
              </w:rPr>
            </w:pPr>
            <w:r w:rsidRPr="00FF7053">
              <w:rPr>
                <w:b/>
                <w:sz w:val="16"/>
                <w:szCs w:val="16"/>
              </w:rPr>
              <w:t>q</w:t>
            </w:r>
          </w:p>
        </w:tc>
        <w:tc>
          <w:tcPr>
            <w:tcW w:w="108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Q</w:t>
            </w:r>
          </w:p>
        </w:tc>
        <w:tc>
          <w:tcPr>
            <w:tcW w:w="1114"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V</w:t>
            </w:r>
          </w:p>
        </w:tc>
        <w:tc>
          <w:tcPr>
            <w:tcW w:w="986"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F</w:t>
            </w:r>
            <w:r w:rsidRPr="00FF7053">
              <w:rPr>
                <w:sz w:val="16"/>
                <w:szCs w:val="16"/>
                <w:vertAlign w:val="subscript"/>
              </w:rPr>
              <w:t>Z</w:t>
            </w:r>
          </w:p>
        </w:tc>
        <w:tc>
          <w:tcPr>
            <w:tcW w:w="130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F</w:t>
            </w:r>
            <w:r w:rsidRPr="00FF7053">
              <w:rPr>
                <w:sz w:val="16"/>
                <w:szCs w:val="16"/>
                <w:vertAlign w:val="subscript"/>
              </w:rPr>
              <w:t>ZR</w:t>
            </w:r>
          </w:p>
        </w:tc>
        <w:tc>
          <w:tcPr>
            <w:tcW w:w="1140"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Q</w:t>
            </w:r>
            <w:r w:rsidRPr="00FF7053">
              <w:rPr>
                <w:b/>
                <w:sz w:val="16"/>
                <w:szCs w:val="16"/>
                <w:vertAlign w:val="subscript"/>
              </w:rPr>
              <w:t>max/rok</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Q</w:t>
            </w:r>
            <w:r w:rsidRPr="00FF7053">
              <w:rPr>
                <w:b/>
                <w:sz w:val="16"/>
                <w:szCs w:val="16"/>
                <w:vertAlign w:val="subscript"/>
              </w:rPr>
              <w:t>śr/dob</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JEDNOSTKI</w:t>
            </w:r>
          </w:p>
        </w:tc>
        <w:tc>
          <w:tcPr>
            <w:tcW w:w="1230" w:type="dxa"/>
            <w:tcBorders>
              <w:bottom w:val="single" w:sz="2" w:space="0" w:color="000000"/>
              <w:right w:val="single" w:sz="2" w:space="0" w:color="000000"/>
            </w:tcBorders>
            <w:shd w:val="clear" w:color="auto" w:fill="FFFFFF"/>
            <w:tcMar>
              <w:top w:w="0" w:type="dxa"/>
              <w:left w:w="0" w:type="dxa"/>
            </w:tcMar>
            <w:vAlign w:val="center"/>
          </w:tcPr>
          <w:p w:rsidR="00DB5A93" w:rsidRPr="00FF7053" w:rsidRDefault="00A35C6A">
            <w:pPr>
              <w:pStyle w:val="Zawartotabeli"/>
              <w:jc w:val="center"/>
              <w:rPr>
                <w:rFonts w:ascii="Roboto" w:hAnsi="Roboto"/>
                <w:sz w:val="16"/>
                <w:szCs w:val="16"/>
              </w:rPr>
            </w:pPr>
            <w:r w:rsidRPr="00FF7053">
              <w:rPr>
                <w:rFonts w:ascii="Roboto" w:hAnsi="Roboto"/>
                <w:sz w:val="16"/>
                <w:szCs w:val="16"/>
              </w:rPr>
              <w:t>[dm</w:t>
            </w:r>
            <w:r w:rsidRPr="00FF7053">
              <w:rPr>
                <w:rFonts w:ascii="Roboto" w:hAnsi="Roboto"/>
                <w:sz w:val="16"/>
                <w:szCs w:val="16"/>
                <w:vertAlign w:val="superscript"/>
              </w:rPr>
              <w:t>3</w:t>
            </w:r>
            <w:r w:rsidRPr="00FF7053">
              <w:rPr>
                <w:rFonts w:ascii="Roboto" w:hAnsi="Roboto"/>
                <w:sz w:val="16"/>
                <w:szCs w:val="16"/>
              </w:rPr>
              <w:t>/s*ha]</w:t>
            </w:r>
          </w:p>
        </w:tc>
        <w:tc>
          <w:tcPr>
            <w:tcW w:w="108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[m</w:t>
            </w:r>
            <w:r w:rsidRPr="00FF7053">
              <w:rPr>
                <w:sz w:val="16"/>
                <w:szCs w:val="16"/>
                <w:vertAlign w:val="superscript"/>
              </w:rPr>
              <w:t>3</w:t>
            </w:r>
            <w:r w:rsidRPr="00FF7053">
              <w:rPr>
                <w:sz w:val="16"/>
                <w:szCs w:val="16"/>
              </w:rPr>
              <w:t>/s]</w:t>
            </w:r>
          </w:p>
        </w:tc>
        <w:tc>
          <w:tcPr>
            <w:tcW w:w="1114"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[m</w:t>
            </w:r>
            <w:r w:rsidRPr="00FF7053">
              <w:rPr>
                <w:sz w:val="16"/>
                <w:szCs w:val="16"/>
                <w:vertAlign w:val="superscript"/>
              </w:rPr>
              <w:t>3</w:t>
            </w:r>
            <w:r w:rsidRPr="00FF7053">
              <w:rPr>
                <w:sz w:val="16"/>
                <w:szCs w:val="16"/>
              </w:rPr>
              <w:t>]</w:t>
            </w:r>
          </w:p>
        </w:tc>
        <w:tc>
          <w:tcPr>
            <w:tcW w:w="986"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[ha]</w:t>
            </w:r>
          </w:p>
        </w:tc>
        <w:tc>
          <w:tcPr>
            <w:tcW w:w="130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[ha]</w:t>
            </w:r>
          </w:p>
        </w:tc>
        <w:tc>
          <w:tcPr>
            <w:tcW w:w="1140"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[m</w:t>
            </w:r>
            <w:r w:rsidRPr="00FF7053">
              <w:rPr>
                <w:b/>
                <w:sz w:val="16"/>
                <w:szCs w:val="16"/>
                <w:vertAlign w:val="superscript"/>
              </w:rPr>
              <w:t>3</w:t>
            </w:r>
            <w:r w:rsidRPr="00FF7053">
              <w:rPr>
                <w:b/>
                <w:sz w:val="16"/>
                <w:szCs w:val="16"/>
              </w:rPr>
              <w:t>/rok]</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[m</w:t>
            </w:r>
            <w:r w:rsidRPr="00FF7053">
              <w:rPr>
                <w:b/>
                <w:sz w:val="16"/>
                <w:szCs w:val="16"/>
                <w:vertAlign w:val="superscript"/>
              </w:rPr>
              <w:t>3</w:t>
            </w:r>
            <w:r w:rsidRPr="00FF7053">
              <w:rPr>
                <w:b/>
                <w:sz w:val="16"/>
                <w:szCs w:val="16"/>
              </w:rPr>
              <w:t>/dob]</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WARTOŚĆ OBLICZONA</w:t>
            </w:r>
          </w:p>
        </w:tc>
        <w:tc>
          <w:tcPr>
            <w:tcW w:w="1230" w:type="dxa"/>
            <w:tcBorders>
              <w:bottom w:val="single" w:sz="2" w:space="0" w:color="000000"/>
              <w:right w:val="single" w:sz="2" w:space="0" w:color="000000"/>
            </w:tcBorders>
            <w:tcMar>
              <w:top w:w="0" w:type="dxa"/>
              <w:left w:w="0" w:type="dxa"/>
            </w:tcMar>
            <w:vAlign w:val="center"/>
          </w:tcPr>
          <w:p w:rsidR="00DB5A93" w:rsidRPr="00FF7053" w:rsidRDefault="003C383F">
            <w:pPr>
              <w:pStyle w:val="Zawartotabeli"/>
              <w:jc w:val="center"/>
              <w:rPr>
                <w:b/>
                <w:sz w:val="16"/>
                <w:szCs w:val="16"/>
              </w:rPr>
            </w:pPr>
            <w:r w:rsidRPr="00FF7053">
              <w:rPr>
                <w:b/>
                <w:sz w:val="16"/>
                <w:szCs w:val="16"/>
              </w:rPr>
              <w:t>117,3</w:t>
            </w:r>
          </w:p>
        </w:tc>
        <w:tc>
          <w:tcPr>
            <w:tcW w:w="1080" w:type="dxa"/>
            <w:tcBorders>
              <w:bottom w:val="single" w:sz="2" w:space="0" w:color="000000"/>
              <w:right w:val="single" w:sz="2" w:space="0" w:color="000000"/>
            </w:tcBorders>
            <w:tcMar>
              <w:top w:w="0" w:type="dxa"/>
            </w:tcMar>
            <w:vAlign w:val="center"/>
          </w:tcPr>
          <w:p w:rsidR="00DB5A93" w:rsidRPr="00FF7053" w:rsidRDefault="00A35C6A" w:rsidP="003C383F">
            <w:pPr>
              <w:pStyle w:val="Zawartotabeli"/>
              <w:jc w:val="center"/>
              <w:rPr>
                <w:b/>
                <w:sz w:val="16"/>
                <w:szCs w:val="16"/>
              </w:rPr>
            </w:pPr>
            <w:r w:rsidRPr="00FF7053">
              <w:rPr>
                <w:b/>
                <w:sz w:val="16"/>
                <w:szCs w:val="16"/>
              </w:rPr>
              <w:t>0,</w:t>
            </w:r>
            <w:r w:rsidR="003C383F" w:rsidRPr="00FF7053">
              <w:rPr>
                <w:b/>
                <w:sz w:val="16"/>
                <w:szCs w:val="16"/>
              </w:rPr>
              <w:t>0035</w:t>
            </w:r>
          </w:p>
        </w:tc>
        <w:tc>
          <w:tcPr>
            <w:tcW w:w="1114" w:type="dxa"/>
            <w:tcBorders>
              <w:bottom w:val="single" w:sz="2" w:space="0" w:color="000000"/>
              <w:right w:val="single" w:sz="2" w:space="0" w:color="000000"/>
            </w:tcBorders>
            <w:tcMar>
              <w:top w:w="0" w:type="dxa"/>
            </w:tcMar>
            <w:vAlign w:val="center"/>
          </w:tcPr>
          <w:p w:rsidR="00DB5A93" w:rsidRPr="00FF7053" w:rsidRDefault="003C383F">
            <w:pPr>
              <w:pStyle w:val="Zawartotabeli"/>
              <w:jc w:val="center"/>
              <w:rPr>
                <w:b/>
                <w:sz w:val="16"/>
                <w:szCs w:val="16"/>
              </w:rPr>
            </w:pPr>
            <w:r w:rsidRPr="00FF7053">
              <w:rPr>
                <w:b/>
                <w:sz w:val="16"/>
                <w:szCs w:val="16"/>
              </w:rPr>
              <w:t>3,23</w:t>
            </w:r>
          </w:p>
        </w:tc>
        <w:tc>
          <w:tcPr>
            <w:tcW w:w="986" w:type="dxa"/>
            <w:tcBorders>
              <w:bottom w:val="single" w:sz="2" w:space="0" w:color="000000"/>
              <w:right w:val="single" w:sz="2" w:space="0" w:color="000000"/>
            </w:tcBorders>
            <w:tcMar>
              <w:top w:w="0" w:type="dxa"/>
            </w:tcMar>
            <w:vAlign w:val="center"/>
          </w:tcPr>
          <w:p w:rsidR="00DB5A93" w:rsidRPr="00FF7053" w:rsidRDefault="003C383F">
            <w:pPr>
              <w:pStyle w:val="Zawartotabeli"/>
              <w:jc w:val="center"/>
              <w:rPr>
                <w:b/>
                <w:sz w:val="16"/>
                <w:szCs w:val="16"/>
              </w:rPr>
            </w:pPr>
            <w:r w:rsidRPr="00FF7053">
              <w:rPr>
                <w:b/>
                <w:sz w:val="16"/>
                <w:szCs w:val="16"/>
              </w:rPr>
              <w:t>0,036</w:t>
            </w:r>
          </w:p>
        </w:tc>
        <w:tc>
          <w:tcPr>
            <w:tcW w:w="1305" w:type="dxa"/>
            <w:tcBorders>
              <w:bottom w:val="single" w:sz="2" w:space="0" w:color="000000"/>
              <w:right w:val="single" w:sz="2" w:space="0" w:color="000000"/>
            </w:tcBorders>
            <w:tcMar>
              <w:top w:w="0" w:type="dxa"/>
            </w:tcMar>
            <w:vAlign w:val="center"/>
          </w:tcPr>
          <w:p w:rsidR="00DB5A93" w:rsidRPr="00FF7053" w:rsidRDefault="003C383F">
            <w:pPr>
              <w:pStyle w:val="Zawartotabeli"/>
              <w:jc w:val="center"/>
              <w:rPr>
                <w:b/>
                <w:sz w:val="16"/>
                <w:szCs w:val="16"/>
              </w:rPr>
            </w:pPr>
            <w:r w:rsidRPr="00FF7053">
              <w:rPr>
                <w:b/>
                <w:sz w:val="16"/>
                <w:szCs w:val="16"/>
              </w:rPr>
              <w:t>0,031</w:t>
            </w:r>
          </w:p>
        </w:tc>
        <w:tc>
          <w:tcPr>
            <w:tcW w:w="1140" w:type="dxa"/>
            <w:tcBorders>
              <w:bottom w:val="single" w:sz="2" w:space="0" w:color="000000"/>
              <w:right w:val="single" w:sz="2" w:space="0" w:color="000000"/>
            </w:tcBorders>
            <w:shd w:val="clear" w:color="auto" w:fill="A4C2F4"/>
            <w:tcMar>
              <w:top w:w="0" w:type="dxa"/>
            </w:tcMar>
            <w:vAlign w:val="center"/>
          </w:tcPr>
          <w:p w:rsidR="00DB5A93" w:rsidRPr="00FF7053" w:rsidRDefault="003C383F">
            <w:pPr>
              <w:pStyle w:val="Zawartotabeli"/>
              <w:jc w:val="center"/>
              <w:rPr>
                <w:b/>
                <w:sz w:val="16"/>
                <w:szCs w:val="16"/>
              </w:rPr>
            </w:pPr>
            <w:r w:rsidRPr="00FF7053">
              <w:rPr>
                <w:b/>
                <w:sz w:val="16"/>
                <w:szCs w:val="16"/>
              </w:rPr>
              <w:t>220,75</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3C383F">
            <w:pPr>
              <w:pStyle w:val="Zawartotabeli"/>
              <w:jc w:val="center"/>
              <w:rPr>
                <w:b/>
                <w:sz w:val="16"/>
                <w:szCs w:val="16"/>
              </w:rPr>
            </w:pPr>
            <w:r w:rsidRPr="00FF7053">
              <w:rPr>
                <w:b/>
                <w:sz w:val="16"/>
                <w:szCs w:val="16"/>
              </w:rPr>
              <w:t>0,60</w:t>
            </w:r>
          </w:p>
        </w:tc>
      </w:tr>
    </w:tbl>
    <w:p w:rsidR="00AA5D3C" w:rsidRPr="00FF7053" w:rsidRDefault="00AA5D3C">
      <w:pPr>
        <w:spacing w:line="360" w:lineRule="auto"/>
        <w:rPr>
          <w:b/>
        </w:rPr>
      </w:pPr>
    </w:p>
    <w:p w:rsidR="00DB5A93" w:rsidRPr="00FF7053" w:rsidRDefault="00A35C6A">
      <w:pPr>
        <w:spacing w:line="360" w:lineRule="auto"/>
      </w:pPr>
      <w:r w:rsidRPr="00FF7053">
        <w:rPr>
          <w:b/>
        </w:rPr>
        <w:lastRenderedPageBreak/>
        <w:t>Wylot wód opadowych W2</w:t>
      </w:r>
    </w:p>
    <w:p w:rsidR="00DB5A93" w:rsidRPr="00FF7053" w:rsidRDefault="00A35C6A" w:rsidP="00573501">
      <w:pPr>
        <w:spacing w:line="360" w:lineRule="auto"/>
        <w:jc w:val="both"/>
      </w:pPr>
      <w:r w:rsidRPr="00FF7053">
        <w:t>Powierzchnia zlewni dla wylotu W2 F3 tj. powierzchnia jezdni zaznaczona jest na planie urządzeń wodnych kolorem</w:t>
      </w:r>
      <w:r w:rsidR="00962EFF" w:rsidRPr="00FF7053">
        <w:t xml:space="preserve"> </w:t>
      </w:r>
      <w:r w:rsidR="003C383F" w:rsidRPr="00FF7053">
        <w:t>szarym (szrafe</w:t>
      </w:r>
      <w:r w:rsidR="00962EFF" w:rsidRPr="00FF7053">
        <w:t>m)</w:t>
      </w:r>
      <w:r w:rsidRPr="00FF7053">
        <w:t>, natomiast powierzchnia zlewni F4 tj. chodnik (kostka bruk.) zaznaczona jest kolorem</w:t>
      </w:r>
      <w:r w:rsidR="003C383F" w:rsidRPr="00FF7053">
        <w:t xml:space="preserve"> ciemno</w:t>
      </w:r>
      <w:r w:rsidRPr="00FF7053">
        <w:t xml:space="preserve"> </w:t>
      </w:r>
      <w:r w:rsidR="00962EFF" w:rsidRPr="00FF7053">
        <w:t>żółtym</w:t>
      </w:r>
      <w:r w:rsidRPr="00FF7053">
        <w:t xml:space="preserve">. </w:t>
      </w:r>
    </w:p>
    <w:p w:rsidR="00DB5A93" w:rsidRPr="00FF7053" w:rsidRDefault="00DB5A93"/>
    <w:tbl>
      <w:tblPr>
        <w:tblW w:w="9180" w:type="dxa"/>
        <w:tblLayout w:type="fixed"/>
        <w:tblCellMar>
          <w:top w:w="30" w:type="dxa"/>
          <w:left w:w="45" w:type="dxa"/>
          <w:bottom w:w="30" w:type="dxa"/>
          <w:right w:w="45" w:type="dxa"/>
        </w:tblCellMar>
        <w:tblLook w:val="04A0"/>
      </w:tblPr>
      <w:tblGrid>
        <w:gridCol w:w="1470"/>
        <w:gridCol w:w="1200"/>
        <w:gridCol w:w="1532"/>
        <w:gridCol w:w="1243"/>
        <w:gridCol w:w="1002"/>
        <w:gridCol w:w="1038"/>
        <w:gridCol w:w="960"/>
        <w:gridCol w:w="735"/>
      </w:tblGrid>
      <w:tr w:rsidR="00DB5A93" w:rsidRPr="00FF7053">
        <w:tc>
          <w:tcPr>
            <w:tcW w:w="9180" w:type="dxa"/>
            <w:gridSpan w:val="8"/>
            <w:tcBorders>
              <w:top w:val="single" w:sz="2" w:space="0" w:color="000000"/>
              <w:left w:val="single" w:sz="2" w:space="0" w:color="000000"/>
              <w:bottom w:val="single" w:sz="2" w:space="0" w:color="000000"/>
              <w:right w:val="single" w:sz="2" w:space="0" w:color="000000"/>
            </w:tcBorders>
            <w:shd w:val="clear" w:color="auto" w:fill="B7B7B7"/>
            <w:vAlign w:val="center"/>
          </w:tcPr>
          <w:p w:rsidR="00DB5A93" w:rsidRPr="00FF7053" w:rsidRDefault="00A35C6A">
            <w:pPr>
              <w:pStyle w:val="Zawartotabeli"/>
              <w:jc w:val="center"/>
              <w:rPr>
                <w:b/>
                <w:sz w:val="16"/>
                <w:szCs w:val="16"/>
              </w:rPr>
            </w:pPr>
            <w:r w:rsidRPr="00FF7053">
              <w:rPr>
                <w:b/>
                <w:sz w:val="16"/>
                <w:szCs w:val="16"/>
              </w:rPr>
              <w:t>DANE I WYNIKI OBLICZEŃ ILOŚCI ODPROWADZANYCH WÓD I POWIERZCHNI ZLEWNI DLA WYLOTU W2</w:t>
            </w:r>
          </w:p>
        </w:tc>
      </w:tr>
      <w:tr w:rsidR="00DB5A93" w:rsidRPr="00FF7053">
        <w:tc>
          <w:tcPr>
            <w:tcW w:w="9180" w:type="dxa"/>
            <w:gridSpan w:val="8"/>
            <w:tcBorders>
              <w:left w:val="single" w:sz="2" w:space="0" w:color="000000"/>
              <w:bottom w:val="single" w:sz="2" w:space="0" w:color="000000"/>
              <w:right w:val="single" w:sz="2" w:space="0" w:color="000000"/>
            </w:tcBorders>
            <w:shd w:val="clear" w:color="auto" w:fill="CCCCCC"/>
            <w:tcMar>
              <w:top w:w="0" w:type="dxa"/>
            </w:tcMar>
            <w:vAlign w:val="center"/>
          </w:tcPr>
          <w:p w:rsidR="00DB5A93" w:rsidRPr="00FF7053" w:rsidRDefault="00A35C6A">
            <w:pPr>
              <w:pStyle w:val="Zawartotabeli"/>
              <w:jc w:val="center"/>
              <w:rPr>
                <w:sz w:val="16"/>
                <w:szCs w:val="16"/>
              </w:rPr>
            </w:pPr>
            <w:r w:rsidRPr="00FF7053">
              <w:rPr>
                <w:sz w:val="16"/>
                <w:szCs w:val="16"/>
              </w:rPr>
              <w:t xml:space="preserve">DANE ODWADNIANEJ ZLEWNI </w:t>
            </w:r>
          </w:p>
        </w:tc>
      </w:tr>
      <w:tr w:rsidR="00DB5A93" w:rsidRPr="00FF7053">
        <w:tc>
          <w:tcPr>
            <w:tcW w:w="147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Powierzchnia odwadniania</w:t>
            </w:r>
          </w:p>
        </w:tc>
        <w:tc>
          <w:tcPr>
            <w:tcW w:w="1200"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sz w:val="16"/>
                <w:szCs w:val="16"/>
              </w:rPr>
            </w:pPr>
            <w:r w:rsidRPr="00FF7053">
              <w:rPr>
                <w:sz w:val="16"/>
                <w:szCs w:val="16"/>
              </w:rPr>
              <w:t>Oznacz.</w:t>
            </w:r>
          </w:p>
        </w:tc>
        <w:tc>
          <w:tcPr>
            <w:tcW w:w="1532"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Wartość [m</w:t>
            </w:r>
            <w:r w:rsidRPr="00FF7053">
              <w:rPr>
                <w:sz w:val="16"/>
                <w:szCs w:val="16"/>
                <w:vertAlign w:val="superscript"/>
              </w:rPr>
              <w:t>2</w:t>
            </w:r>
            <w:r w:rsidRPr="00FF7053">
              <w:rPr>
                <w:sz w:val="16"/>
                <w:szCs w:val="16"/>
              </w:rPr>
              <w:t>]</w:t>
            </w:r>
          </w:p>
        </w:tc>
        <w:tc>
          <w:tcPr>
            <w:tcW w:w="1243"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Współczynnik spływu Ψ</w:t>
            </w:r>
          </w:p>
        </w:tc>
        <w:tc>
          <w:tcPr>
            <w:tcW w:w="1002"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Liczba dni n</w:t>
            </w:r>
          </w:p>
        </w:tc>
        <w:tc>
          <w:tcPr>
            <w:tcW w:w="1038"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 xml:space="preserve">Czas trwania deszczu miar. </w:t>
            </w:r>
            <w:r w:rsidR="004F7517" w:rsidRPr="00FF7053">
              <w:rPr>
                <w:sz w:val="16"/>
                <w:szCs w:val="16"/>
              </w:rPr>
              <w:t>T</w:t>
            </w:r>
            <w:r w:rsidRPr="00FF7053">
              <w:rPr>
                <w:sz w:val="16"/>
                <w:szCs w:val="16"/>
              </w:rPr>
              <w:t>[min]</w:t>
            </w:r>
          </w:p>
        </w:tc>
        <w:tc>
          <w:tcPr>
            <w:tcW w:w="96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Śr. roczny opad H</w:t>
            </w:r>
          </w:p>
        </w:tc>
        <w:tc>
          <w:tcPr>
            <w:tcW w:w="73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Prawdop. Opadu p[%]</w:t>
            </w:r>
          </w:p>
        </w:tc>
      </w:tr>
      <w:tr w:rsidR="00DB5A93" w:rsidRPr="00FF7053">
        <w:tc>
          <w:tcPr>
            <w:tcW w:w="147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Droga asfaltowa</w:t>
            </w:r>
          </w:p>
        </w:tc>
        <w:tc>
          <w:tcPr>
            <w:tcW w:w="1200"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sz w:val="16"/>
                <w:szCs w:val="16"/>
              </w:rPr>
            </w:pPr>
            <w:r w:rsidRPr="00FF7053">
              <w:rPr>
                <w:sz w:val="16"/>
                <w:szCs w:val="16"/>
              </w:rPr>
              <w:t>F3</w:t>
            </w:r>
          </w:p>
        </w:tc>
        <w:tc>
          <w:tcPr>
            <w:tcW w:w="1532" w:type="dxa"/>
            <w:tcBorders>
              <w:bottom w:val="single" w:sz="2" w:space="0" w:color="000000"/>
              <w:right w:val="single" w:sz="2" w:space="0" w:color="000000"/>
            </w:tcBorders>
            <w:tcMar>
              <w:top w:w="0" w:type="dxa"/>
            </w:tcMar>
            <w:vAlign w:val="center"/>
          </w:tcPr>
          <w:p w:rsidR="00DB5A93" w:rsidRPr="00FF7053" w:rsidRDefault="003C383F">
            <w:pPr>
              <w:pStyle w:val="Zawartotabeli"/>
              <w:jc w:val="center"/>
              <w:rPr>
                <w:sz w:val="16"/>
                <w:szCs w:val="16"/>
              </w:rPr>
            </w:pPr>
            <w:r w:rsidRPr="00FF7053">
              <w:rPr>
                <w:sz w:val="16"/>
                <w:szCs w:val="16"/>
              </w:rPr>
              <w:t>1621</w:t>
            </w:r>
          </w:p>
        </w:tc>
        <w:tc>
          <w:tcPr>
            <w:tcW w:w="1243"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0,9</w:t>
            </w:r>
          </w:p>
        </w:tc>
        <w:tc>
          <w:tcPr>
            <w:tcW w:w="1002" w:type="dxa"/>
            <w:vMerge w:val="restart"/>
            <w:tcBorders>
              <w:bottom w:val="single" w:sz="2" w:space="0" w:color="000000"/>
              <w:right w:val="single" w:sz="2" w:space="0" w:color="000000"/>
            </w:tcBorders>
            <w:tcMar>
              <w:top w:w="0" w:type="dxa"/>
            </w:tcMar>
            <w:vAlign w:val="center"/>
          </w:tcPr>
          <w:p w:rsidR="00DB5A93" w:rsidRPr="00FF7053" w:rsidRDefault="00A35C6A" w:rsidP="003C383F">
            <w:pPr>
              <w:pStyle w:val="Zawartotabeli"/>
              <w:jc w:val="center"/>
              <w:rPr>
                <w:sz w:val="16"/>
                <w:szCs w:val="16"/>
              </w:rPr>
            </w:pPr>
            <w:r w:rsidRPr="00FF7053">
              <w:rPr>
                <w:sz w:val="16"/>
                <w:szCs w:val="16"/>
              </w:rPr>
              <w:t>1</w:t>
            </w:r>
            <w:r w:rsidR="003C383F" w:rsidRPr="00FF7053">
              <w:rPr>
                <w:sz w:val="16"/>
                <w:szCs w:val="16"/>
              </w:rPr>
              <w:t>20</w:t>
            </w:r>
          </w:p>
        </w:tc>
        <w:tc>
          <w:tcPr>
            <w:tcW w:w="1038" w:type="dxa"/>
            <w:vMerge w:val="restart"/>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15</w:t>
            </w:r>
          </w:p>
        </w:tc>
        <w:tc>
          <w:tcPr>
            <w:tcW w:w="960" w:type="dxa"/>
            <w:vMerge w:val="restart"/>
            <w:tcBorders>
              <w:bottom w:val="single" w:sz="2" w:space="0" w:color="000000"/>
              <w:right w:val="single" w:sz="2" w:space="0" w:color="000000"/>
            </w:tcBorders>
            <w:tcMar>
              <w:top w:w="0" w:type="dxa"/>
            </w:tcMar>
            <w:vAlign w:val="center"/>
          </w:tcPr>
          <w:p w:rsidR="00DB5A93" w:rsidRPr="00FF7053" w:rsidRDefault="003C383F">
            <w:pPr>
              <w:pStyle w:val="Zawartotabeli"/>
              <w:jc w:val="center"/>
              <w:rPr>
                <w:sz w:val="16"/>
                <w:szCs w:val="16"/>
              </w:rPr>
            </w:pPr>
            <w:r w:rsidRPr="00FF7053">
              <w:rPr>
                <w:sz w:val="16"/>
                <w:szCs w:val="16"/>
              </w:rPr>
              <w:t>8</w:t>
            </w:r>
            <w:r w:rsidR="00962EFF" w:rsidRPr="00FF7053">
              <w:rPr>
                <w:sz w:val="16"/>
                <w:szCs w:val="16"/>
              </w:rPr>
              <w:t>00</w:t>
            </w:r>
          </w:p>
        </w:tc>
        <w:tc>
          <w:tcPr>
            <w:tcW w:w="735" w:type="dxa"/>
            <w:vMerge w:val="restart"/>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50</w:t>
            </w:r>
          </w:p>
        </w:tc>
      </w:tr>
      <w:tr w:rsidR="00DB5A93" w:rsidRPr="00FF7053">
        <w:tc>
          <w:tcPr>
            <w:tcW w:w="147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Kostka bruk.</w:t>
            </w:r>
          </w:p>
        </w:tc>
        <w:tc>
          <w:tcPr>
            <w:tcW w:w="1200"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sz w:val="16"/>
                <w:szCs w:val="16"/>
              </w:rPr>
            </w:pPr>
            <w:r w:rsidRPr="00FF7053">
              <w:rPr>
                <w:sz w:val="16"/>
                <w:szCs w:val="16"/>
              </w:rPr>
              <w:t>F4</w:t>
            </w:r>
          </w:p>
        </w:tc>
        <w:tc>
          <w:tcPr>
            <w:tcW w:w="1532" w:type="dxa"/>
            <w:tcBorders>
              <w:bottom w:val="single" w:sz="2" w:space="0" w:color="000000"/>
              <w:right w:val="single" w:sz="2" w:space="0" w:color="000000"/>
            </w:tcBorders>
            <w:tcMar>
              <w:top w:w="0" w:type="dxa"/>
            </w:tcMar>
            <w:vAlign w:val="center"/>
          </w:tcPr>
          <w:p w:rsidR="00DB5A93" w:rsidRPr="00FF7053" w:rsidRDefault="003C383F">
            <w:pPr>
              <w:pStyle w:val="Zawartotabeli"/>
              <w:jc w:val="center"/>
              <w:rPr>
                <w:sz w:val="16"/>
                <w:szCs w:val="16"/>
              </w:rPr>
            </w:pPr>
            <w:r w:rsidRPr="00FF7053">
              <w:rPr>
                <w:sz w:val="16"/>
                <w:szCs w:val="16"/>
              </w:rPr>
              <w:t>847</w:t>
            </w:r>
          </w:p>
        </w:tc>
        <w:tc>
          <w:tcPr>
            <w:tcW w:w="1243"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0,75</w:t>
            </w:r>
          </w:p>
        </w:tc>
        <w:tc>
          <w:tcPr>
            <w:tcW w:w="1002" w:type="dxa"/>
            <w:vMerge/>
            <w:tcBorders>
              <w:bottom w:val="single" w:sz="2" w:space="0" w:color="000000"/>
              <w:right w:val="single" w:sz="2" w:space="0" w:color="000000"/>
            </w:tcBorders>
            <w:tcMar>
              <w:top w:w="0" w:type="dxa"/>
            </w:tcMar>
            <w:vAlign w:val="center"/>
          </w:tcPr>
          <w:p w:rsidR="00DB5A93" w:rsidRPr="00FF7053" w:rsidRDefault="00DB5A93">
            <w:pPr>
              <w:pStyle w:val="Zawartotabeli"/>
              <w:rPr>
                <w:sz w:val="16"/>
                <w:szCs w:val="16"/>
              </w:rPr>
            </w:pPr>
          </w:p>
        </w:tc>
        <w:tc>
          <w:tcPr>
            <w:tcW w:w="1038" w:type="dxa"/>
            <w:vMerge/>
            <w:tcBorders>
              <w:bottom w:val="single" w:sz="2" w:space="0" w:color="000000"/>
              <w:right w:val="single" w:sz="2" w:space="0" w:color="000000"/>
            </w:tcBorders>
            <w:tcMar>
              <w:top w:w="0" w:type="dxa"/>
            </w:tcMar>
            <w:vAlign w:val="center"/>
          </w:tcPr>
          <w:p w:rsidR="00DB5A93" w:rsidRPr="00FF7053" w:rsidRDefault="00DB5A93">
            <w:pPr>
              <w:pStyle w:val="Zawartotabeli"/>
              <w:rPr>
                <w:sz w:val="16"/>
                <w:szCs w:val="16"/>
              </w:rPr>
            </w:pPr>
          </w:p>
        </w:tc>
        <w:tc>
          <w:tcPr>
            <w:tcW w:w="960" w:type="dxa"/>
            <w:vMerge/>
            <w:tcBorders>
              <w:bottom w:val="single" w:sz="2" w:space="0" w:color="000000"/>
              <w:right w:val="single" w:sz="2" w:space="0" w:color="000000"/>
            </w:tcBorders>
            <w:tcMar>
              <w:top w:w="0" w:type="dxa"/>
            </w:tcMar>
            <w:vAlign w:val="center"/>
          </w:tcPr>
          <w:p w:rsidR="00DB5A93" w:rsidRPr="00FF7053" w:rsidRDefault="00DB5A93">
            <w:pPr>
              <w:pStyle w:val="Zawartotabeli"/>
              <w:rPr>
                <w:sz w:val="16"/>
                <w:szCs w:val="16"/>
              </w:rPr>
            </w:pPr>
          </w:p>
        </w:tc>
        <w:tc>
          <w:tcPr>
            <w:tcW w:w="735" w:type="dxa"/>
            <w:vMerge/>
            <w:tcBorders>
              <w:bottom w:val="single" w:sz="2" w:space="0" w:color="000000"/>
              <w:right w:val="single" w:sz="2" w:space="0" w:color="000000"/>
            </w:tcBorders>
            <w:tcMar>
              <w:top w:w="0" w:type="dxa"/>
            </w:tcMar>
            <w:vAlign w:val="center"/>
          </w:tcPr>
          <w:p w:rsidR="00DB5A93" w:rsidRPr="00FF7053" w:rsidRDefault="00DB5A93">
            <w:pPr>
              <w:pStyle w:val="Zawartotabeli"/>
              <w:rPr>
                <w:sz w:val="16"/>
                <w:szCs w:val="16"/>
              </w:rPr>
            </w:pPr>
          </w:p>
        </w:tc>
      </w:tr>
    </w:tbl>
    <w:p w:rsidR="00DB5A93" w:rsidRPr="00FF7053" w:rsidRDefault="00DB5A93">
      <w:pPr>
        <w:rPr>
          <w:sz w:val="16"/>
          <w:szCs w:val="16"/>
        </w:rPr>
      </w:pPr>
    </w:p>
    <w:tbl>
      <w:tblPr>
        <w:tblW w:w="9180" w:type="dxa"/>
        <w:tblLayout w:type="fixed"/>
        <w:tblCellMar>
          <w:top w:w="30" w:type="dxa"/>
          <w:left w:w="45" w:type="dxa"/>
          <w:bottom w:w="30" w:type="dxa"/>
          <w:right w:w="45" w:type="dxa"/>
        </w:tblCellMar>
        <w:tblLook w:val="04A0"/>
      </w:tblPr>
      <w:tblGrid>
        <w:gridCol w:w="1530"/>
        <w:gridCol w:w="1245"/>
        <w:gridCol w:w="1080"/>
        <w:gridCol w:w="1140"/>
        <w:gridCol w:w="960"/>
        <w:gridCol w:w="1305"/>
        <w:gridCol w:w="1125"/>
        <w:gridCol w:w="795"/>
      </w:tblGrid>
      <w:tr w:rsidR="00DB5A93" w:rsidRPr="00FF7053">
        <w:tc>
          <w:tcPr>
            <w:tcW w:w="9180" w:type="dxa"/>
            <w:gridSpan w:val="8"/>
            <w:tcBorders>
              <w:top w:val="single" w:sz="2" w:space="0" w:color="000000"/>
              <w:left w:val="single" w:sz="2" w:space="0" w:color="000000"/>
              <w:bottom w:val="single" w:sz="2" w:space="0" w:color="000000"/>
              <w:right w:val="single" w:sz="2" w:space="0" w:color="000000"/>
            </w:tcBorders>
            <w:shd w:val="clear" w:color="auto" w:fill="999999"/>
            <w:vAlign w:val="center"/>
          </w:tcPr>
          <w:p w:rsidR="00DB5A93" w:rsidRPr="00FF7053" w:rsidRDefault="00A35C6A">
            <w:pPr>
              <w:pStyle w:val="Zawartotabeli"/>
              <w:jc w:val="center"/>
              <w:rPr>
                <w:b/>
                <w:sz w:val="16"/>
                <w:szCs w:val="16"/>
              </w:rPr>
            </w:pPr>
            <w:r w:rsidRPr="00FF7053">
              <w:rPr>
                <w:b/>
                <w:sz w:val="16"/>
                <w:szCs w:val="16"/>
              </w:rPr>
              <w:t>WYNIKI OBLICZEŃ</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PARAMETR</w:t>
            </w:r>
          </w:p>
        </w:tc>
        <w:tc>
          <w:tcPr>
            <w:tcW w:w="1245"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sz w:val="16"/>
                <w:szCs w:val="16"/>
              </w:rPr>
            </w:pPr>
            <w:r w:rsidRPr="00FF7053">
              <w:rPr>
                <w:sz w:val="16"/>
                <w:szCs w:val="16"/>
              </w:rPr>
              <w:t>Natężenie deszcz. miar.</w:t>
            </w:r>
          </w:p>
        </w:tc>
        <w:tc>
          <w:tcPr>
            <w:tcW w:w="108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 xml:space="preserve">Maks. </w:t>
            </w:r>
            <w:r w:rsidR="004F7517" w:rsidRPr="00FF7053">
              <w:rPr>
                <w:sz w:val="16"/>
                <w:szCs w:val="16"/>
              </w:rPr>
              <w:t>N</w:t>
            </w:r>
            <w:r w:rsidRPr="00FF7053">
              <w:rPr>
                <w:sz w:val="16"/>
                <w:szCs w:val="16"/>
              </w:rPr>
              <w:t xml:space="preserve">atęż. </w:t>
            </w:r>
            <w:r w:rsidR="004F7517" w:rsidRPr="00FF7053">
              <w:rPr>
                <w:sz w:val="16"/>
                <w:szCs w:val="16"/>
              </w:rPr>
              <w:t>O</w:t>
            </w:r>
            <w:r w:rsidRPr="00FF7053">
              <w:rPr>
                <w:sz w:val="16"/>
                <w:szCs w:val="16"/>
              </w:rPr>
              <w:t>dpływu</w:t>
            </w:r>
          </w:p>
        </w:tc>
        <w:tc>
          <w:tcPr>
            <w:tcW w:w="114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Objętość opadu dla deszcz. miar.</w:t>
            </w:r>
          </w:p>
        </w:tc>
        <w:tc>
          <w:tcPr>
            <w:tcW w:w="96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Pow. rzeczywista</w:t>
            </w:r>
          </w:p>
        </w:tc>
        <w:tc>
          <w:tcPr>
            <w:tcW w:w="130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Pow. zredukowana</w:t>
            </w:r>
          </w:p>
        </w:tc>
        <w:tc>
          <w:tcPr>
            <w:tcW w:w="112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 xml:space="preserve">Średnio roczna </w:t>
            </w:r>
            <w:r w:rsidR="00772C9D" w:rsidRPr="00FF7053">
              <w:rPr>
                <w:b/>
                <w:sz w:val="16"/>
                <w:szCs w:val="16"/>
              </w:rPr>
              <w:t>ilość</w:t>
            </w:r>
            <w:r w:rsidRPr="00FF7053">
              <w:rPr>
                <w:b/>
                <w:sz w:val="16"/>
                <w:szCs w:val="16"/>
              </w:rPr>
              <w:t xml:space="preserve"> wód </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Średnio dobowa ilość wód</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OZNACZENIE</w:t>
            </w:r>
          </w:p>
        </w:tc>
        <w:tc>
          <w:tcPr>
            <w:tcW w:w="1245" w:type="dxa"/>
            <w:tcBorders>
              <w:bottom w:val="single" w:sz="2" w:space="0" w:color="000000"/>
              <w:right w:val="single" w:sz="2" w:space="0" w:color="000000"/>
            </w:tcBorders>
            <w:tcMar>
              <w:top w:w="0" w:type="dxa"/>
              <w:left w:w="0" w:type="dxa"/>
            </w:tcMar>
            <w:vAlign w:val="center"/>
          </w:tcPr>
          <w:p w:rsidR="00DB5A93" w:rsidRPr="00FF7053" w:rsidRDefault="00A35C6A">
            <w:pPr>
              <w:pStyle w:val="Zawartotabeli"/>
              <w:jc w:val="center"/>
              <w:rPr>
                <w:b/>
                <w:sz w:val="16"/>
                <w:szCs w:val="16"/>
              </w:rPr>
            </w:pPr>
            <w:r w:rsidRPr="00FF7053">
              <w:rPr>
                <w:b/>
                <w:sz w:val="16"/>
                <w:szCs w:val="16"/>
              </w:rPr>
              <w:t>q</w:t>
            </w:r>
          </w:p>
        </w:tc>
        <w:tc>
          <w:tcPr>
            <w:tcW w:w="108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Q</w:t>
            </w:r>
          </w:p>
        </w:tc>
        <w:tc>
          <w:tcPr>
            <w:tcW w:w="114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V</w:t>
            </w:r>
          </w:p>
        </w:tc>
        <w:tc>
          <w:tcPr>
            <w:tcW w:w="96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F</w:t>
            </w:r>
            <w:r w:rsidRPr="00FF7053">
              <w:rPr>
                <w:sz w:val="16"/>
                <w:szCs w:val="16"/>
                <w:vertAlign w:val="subscript"/>
              </w:rPr>
              <w:t>Z</w:t>
            </w:r>
          </w:p>
        </w:tc>
        <w:tc>
          <w:tcPr>
            <w:tcW w:w="130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F</w:t>
            </w:r>
            <w:r w:rsidRPr="00FF7053">
              <w:rPr>
                <w:sz w:val="16"/>
                <w:szCs w:val="16"/>
                <w:vertAlign w:val="subscript"/>
              </w:rPr>
              <w:t>ZR</w:t>
            </w:r>
          </w:p>
        </w:tc>
        <w:tc>
          <w:tcPr>
            <w:tcW w:w="112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Q</w:t>
            </w:r>
            <w:r w:rsidRPr="00FF7053">
              <w:rPr>
                <w:b/>
                <w:sz w:val="16"/>
                <w:szCs w:val="16"/>
                <w:vertAlign w:val="subscript"/>
              </w:rPr>
              <w:t>max/rok</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Q</w:t>
            </w:r>
            <w:r w:rsidRPr="00FF7053">
              <w:rPr>
                <w:b/>
                <w:sz w:val="16"/>
                <w:szCs w:val="16"/>
                <w:vertAlign w:val="subscript"/>
              </w:rPr>
              <w:t>śr/dob</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JEDNOSTKI</w:t>
            </w:r>
          </w:p>
        </w:tc>
        <w:tc>
          <w:tcPr>
            <w:tcW w:w="1245" w:type="dxa"/>
            <w:tcBorders>
              <w:bottom w:val="single" w:sz="2" w:space="0" w:color="000000"/>
              <w:right w:val="single" w:sz="2" w:space="0" w:color="000000"/>
            </w:tcBorders>
            <w:shd w:val="clear" w:color="auto" w:fill="FFFFFF"/>
            <w:tcMar>
              <w:top w:w="0" w:type="dxa"/>
              <w:left w:w="0" w:type="dxa"/>
            </w:tcMar>
            <w:vAlign w:val="center"/>
          </w:tcPr>
          <w:p w:rsidR="00DB5A93" w:rsidRPr="00FF7053" w:rsidRDefault="00A35C6A">
            <w:pPr>
              <w:pStyle w:val="Zawartotabeli"/>
              <w:jc w:val="center"/>
              <w:rPr>
                <w:rFonts w:ascii="Roboto" w:hAnsi="Roboto"/>
                <w:sz w:val="16"/>
                <w:szCs w:val="16"/>
              </w:rPr>
            </w:pPr>
            <w:r w:rsidRPr="00FF7053">
              <w:rPr>
                <w:rFonts w:ascii="Roboto" w:hAnsi="Roboto"/>
                <w:sz w:val="16"/>
                <w:szCs w:val="16"/>
              </w:rPr>
              <w:t>[dm</w:t>
            </w:r>
            <w:r w:rsidRPr="00FF7053">
              <w:rPr>
                <w:rFonts w:ascii="Roboto" w:hAnsi="Roboto"/>
                <w:sz w:val="16"/>
                <w:szCs w:val="16"/>
                <w:vertAlign w:val="superscript"/>
              </w:rPr>
              <w:t>3</w:t>
            </w:r>
            <w:r w:rsidRPr="00FF7053">
              <w:rPr>
                <w:rFonts w:ascii="Roboto" w:hAnsi="Roboto"/>
                <w:sz w:val="16"/>
                <w:szCs w:val="16"/>
              </w:rPr>
              <w:t>/s*ha]</w:t>
            </w:r>
          </w:p>
        </w:tc>
        <w:tc>
          <w:tcPr>
            <w:tcW w:w="108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[m</w:t>
            </w:r>
            <w:r w:rsidRPr="00FF7053">
              <w:rPr>
                <w:sz w:val="16"/>
                <w:szCs w:val="16"/>
                <w:vertAlign w:val="superscript"/>
              </w:rPr>
              <w:t>3</w:t>
            </w:r>
            <w:r w:rsidRPr="00FF7053">
              <w:rPr>
                <w:sz w:val="16"/>
                <w:szCs w:val="16"/>
              </w:rPr>
              <w:t>/s]</w:t>
            </w:r>
          </w:p>
        </w:tc>
        <w:tc>
          <w:tcPr>
            <w:tcW w:w="114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[m</w:t>
            </w:r>
            <w:r w:rsidRPr="00FF7053">
              <w:rPr>
                <w:sz w:val="16"/>
                <w:szCs w:val="16"/>
                <w:vertAlign w:val="superscript"/>
              </w:rPr>
              <w:t>3</w:t>
            </w:r>
            <w:r w:rsidRPr="00FF7053">
              <w:rPr>
                <w:sz w:val="16"/>
                <w:szCs w:val="16"/>
              </w:rPr>
              <w:t>]</w:t>
            </w:r>
          </w:p>
        </w:tc>
        <w:tc>
          <w:tcPr>
            <w:tcW w:w="960"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[ha]</w:t>
            </w:r>
          </w:p>
        </w:tc>
        <w:tc>
          <w:tcPr>
            <w:tcW w:w="1305" w:type="dxa"/>
            <w:tcBorders>
              <w:bottom w:val="single" w:sz="2" w:space="0" w:color="000000"/>
              <w:right w:val="single" w:sz="2" w:space="0" w:color="000000"/>
            </w:tcBorders>
            <w:tcMar>
              <w:top w:w="0" w:type="dxa"/>
            </w:tcMar>
            <w:vAlign w:val="center"/>
          </w:tcPr>
          <w:p w:rsidR="00DB5A93" w:rsidRPr="00FF7053" w:rsidRDefault="00A35C6A">
            <w:pPr>
              <w:pStyle w:val="Zawartotabeli"/>
              <w:jc w:val="center"/>
              <w:rPr>
                <w:sz w:val="16"/>
                <w:szCs w:val="16"/>
              </w:rPr>
            </w:pPr>
            <w:r w:rsidRPr="00FF7053">
              <w:rPr>
                <w:sz w:val="16"/>
                <w:szCs w:val="16"/>
              </w:rPr>
              <w:t>[ha]</w:t>
            </w:r>
          </w:p>
        </w:tc>
        <w:tc>
          <w:tcPr>
            <w:tcW w:w="112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[m</w:t>
            </w:r>
            <w:r w:rsidRPr="00FF7053">
              <w:rPr>
                <w:b/>
                <w:sz w:val="16"/>
                <w:szCs w:val="16"/>
                <w:vertAlign w:val="superscript"/>
              </w:rPr>
              <w:t>3</w:t>
            </w:r>
            <w:r w:rsidRPr="00FF7053">
              <w:rPr>
                <w:b/>
                <w:sz w:val="16"/>
                <w:szCs w:val="16"/>
              </w:rPr>
              <w:t>/rok]</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A35C6A">
            <w:pPr>
              <w:pStyle w:val="Zawartotabeli"/>
              <w:jc w:val="center"/>
              <w:rPr>
                <w:b/>
                <w:sz w:val="16"/>
                <w:szCs w:val="16"/>
              </w:rPr>
            </w:pPr>
            <w:r w:rsidRPr="00FF7053">
              <w:rPr>
                <w:b/>
                <w:sz w:val="16"/>
                <w:szCs w:val="16"/>
              </w:rPr>
              <w:t>[m</w:t>
            </w:r>
            <w:r w:rsidRPr="00FF7053">
              <w:rPr>
                <w:b/>
                <w:sz w:val="16"/>
                <w:szCs w:val="16"/>
                <w:vertAlign w:val="superscript"/>
              </w:rPr>
              <w:t>3</w:t>
            </w:r>
            <w:r w:rsidRPr="00FF7053">
              <w:rPr>
                <w:b/>
                <w:sz w:val="16"/>
                <w:szCs w:val="16"/>
              </w:rPr>
              <w:t>/dob]</w:t>
            </w:r>
          </w:p>
        </w:tc>
      </w:tr>
      <w:tr w:rsidR="00DB5A93" w:rsidRPr="00FF7053">
        <w:tc>
          <w:tcPr>
            <w:tcW w:w="1530" w:type="dxa"/>
            <w:tcBorders>
              <w:left w:val="single" w:sz="2" w:space="0" w:color="000000"/>
              <w:bottom w:val="single" w:sz="2" w:space="0" w:color="000000"/>
              <w:right w:val="single" w:sz="2" w:space="0" w:color="000000"/>
            </w:tcBorders>
            <w:tcMar>
              <w:top w:w="0" w:type="dxa"/>
            </w:tcMar>
            <w:vAlign w:val="center"/>
          </w:tcPr>
          <w:p w:rsidR="00DB5A93" w:rsidRPr="00FF7053" w:rsidRDefault="00A35C6A">
            <w:pPr>
              <w:pStyle w:val="Zawartotabeli"/>
              <w:jc w:val="center"/>
              <w:rPr>
                <w:b/>
                <w:sz w:val="16"/>
                <w:szCs w:val="16"/>
              </w:rPr>
            </w:pPr>
            <w:r w:rsidRPr="00FF7053">
              <w:rPr>
                <w:b/>
                <w:sz w:val="16"/>
                <w:szCs w:val="16"/>
              </w:rPr>
              <w:t>WARTOŚĆ OBLICZONA</w:t>
            </w:r>
          </w:p>
        </w:tc>
        <w:tc>
          <w:tcPr>
            <w:tcW w:w="1245" w:type="dxa"/>
            <w:tcBorders>
              <w:bottom w:val="single" w:sz="2" w:space="0" w:color="000000"/>
              <w:right w:val="single" w:sz="2" w:space="0" w:color="000000"/>
            </w:tcBorders>
            <w:tcMar>
              <w:top w:w="0" w:type="dxa"/>
              <w:left w:w="0" w:type="dxa"/>
            </w:tcMar>
            <w:vAlign w:val="center"/>
          </w:tcPr>
          <w:p w:rsidR="00DB5A93" w:rsidRPr="00FF7053" w:rsidRDefault="003C383F">
            <w:pPr>
              <w:pStyle w:val="Zawartotabeli"/>
              <w:jc w:val="center"/>
              <w:rPr>
                <w:b/>
                <w:sz w:val="16"/>
                <w:szCs w:val="16"/>
              </w:rPr>
            </w:pPr>
            <w:r w:rsidRPr="00FF7053">
              <w:rPr>
                <w:b/>
                <w:sz w:val="16"/>
                <w:szCs w:val="16"/>
              </w:rPr>
              <w:t>117,3</w:t>
            </w:r>
          </w:p>
        </w:tc>
        <w:tc>
          <w:tcPr>
            <w:tcW w:w="1080" w:type="dxa"/>
            <w:tcBorders>
              <w:bottom w:val="single" w:sz="2" w:space="0" w:color="000000"/>
              <w:right w:val="single" w:sz="2" w:space="0" w:color="000000"/>
            </w:tcBorders>
            <w:tcMar>
              <w:top w:w="0" w:type="dxa"/>
            </w:tcMar>
            <w:vAlign w:val="center"/>
          </w:tcPr>
          <w:p w:rsidR="00DB5A93" w:rsidRPr="00FF7053" w:rsidRDefault="003C383F" w:rsidP="003C383F">
            <w:pPr>
              <w:pStyle w:val="Zawartotabeli"/>
              <w:jc w:val="center"/>
              <w:rPr>
                <w:b/>
                <w:sz w:val="16"/>
                <w:szCs w:val="16"/>
              </w:rPr>
            </w:pPr>
            <w:r w:rsidRPr="00FF7053">
              <w:rPr>
                <w:b/>
                <w:sz w:val="16"/>
                <w:szCs w:val="16"/>
              </w:rPr>
              <w:t>0,024</w:t>
            </w:r>
          </w:p>
        </w:tc>
        <w:tc>
          <w:tcPr>
            <w:tcW w:w="1140" w:type="dxa"/>
            <w:tcBorders>
              <w:bottom w:val="single" w:sz="2" w:space="0" w:color="000000"/>
              <w:right w:val="single" w:sz="2" w:space="0" w:color="000000"/>
            </w:tcBorders>
            <w:tcMar>
              <w:top w:w="0" w:type="dxa"/>
            </w:tcMar>
            <w:vAlign w:val="center"/>
          </w:tcPr>
          <w:p w:rsidR="00DB5A93" w:rsidRPr="00FF7053" w:rsidRDefault="00962EFF">
            <w:pPr>
              <w:pStyle w:val="Zawartotabeli"/>
              <w:jc w:val="center"/>
              <w:rPr>
                <w:b/>
                <w:sz w:val="16"/>
                <w:szCs w:val="16"/>
              </w:rPr>
            </w:pPr>
            <w:r w:rsidRPr="00FF7053">
              <w:rPr>
                <w:b/>
                <w:sz w:val="16"/>
                <w:szCs w:val="16"/>
              </w:rPr>
              <w:t>2</w:t>
            </w:r>
            <w:r w:rsidR="003C383F" w:rsidRPr="00FF7053">
              <w:rPr>
                <w:b/>
                <w:sz w:val="16"/>
                <w:szCs w:val="16"/>
              </w:rPr>
              <w:t>2,1</w:t>
            </w:r>
          </w:p>
        </w:tc>
        <w:tc>
          <w:tcPr>
            <w:tcW w:w="960" w:type="dxa"/>
            <w:tcBorders>
              <w:bottom w:val="single" w:sz="2" w:space="0" w:color="000000"/>
              <w:right w:val="single" w:sz="2" w:space="0" w:color="000000"/>
            </w:tcBorders>
            <w:tcMar>
              <w:top w:w="0" w:type="dxa"/>
            </w:tcMar>
            <w:vAlign w:val="center"/>
          </w:tcPr>
          <w:p w:rsidR="00DB5A93" w:rsidRPr="00FF7053" w:rsidRDefault="00962EFF">
            <w:pPr>
              <w:pStyle w:val="Zawartotabeli"/>
              <w:jc w:val="center"/>
              <w:rPr>
                <w:b/>
                <w:sz w:val="16"/>
                <w:szCs w:val="16"/>
              </w:rPr>
            </w:pPr>
            <w:r w:rsidRPr="00FF7053">
              <w:rPr>
                <w:b/>
                <w:sz w:val="16"/>
                <w:szCs w:val="16"/>
              </w:rPr>
              <w:t>0,</w:t>
            </w:r>
            <w:r w:rsidR="003C383F" w:rsidRPr="00FF7053">
              <w:rPr>
                <w:b/>
                <w:sz w:val="16"/>
                <w:szCs w:val="16"/>
              </w:rPr>
              <w:t>246</w:t>
            </w:r>
          </w:p>
        </w:tc>
        <w:tc>
          <w:tcPr>
            <w:tcW w:w="1305" w:type="dxa"/>
            <w:tcBorders>
              <w:bottom w:val="single" w:sz="2" w:space="0" w:color="000000"/>
              <w:right w:val="single" w:sz="2" w:space="0" w:color="000000"/>
            </w:tcBorders>
            <w:tcMar>
              <w:top w:w="0" w:type="dxa"/>
            </w:tcMar>
            <w:vAlign w:val="center"/>
          </w:tcPr>
          <w:p w:rsidR="00DB5A93" w:rsidRPr="00FF7053" w:rsidRDefault="00A35C6A" w:rsidP="00962EFF">
            <w:pPr>
              <w:pStyle w:val="Zawartotabeli"/>
              <w:jc w:val="center"/>
              <w:rPr>
                <w:b/>
                <w:sz w:val="16"/>
                <w:szCs w:val="16"/>
              </w:rPr>
            </w:pPr>
            <w:r w:rsidRPr="00FF7053">
              <w:rPr>
                <w:b/>
                <w:sz w:val="16"/>
                <w:szCs w:val="16"/>
              </w:rPr>
              <w:t>0,</w:t>
            </w:r>
            <w:r w:rsidR="003C383F" w:rsidRPr="00FF7053">
              <w:rPr>
                <w:b/>
                <w:sz w:val="16"/>
                <w:szCs w:val="16"/>
              </w:rPr>
              <w:t>209</w:t>
            </w:r>
          </w:p>
        </w:tc>
        <w:tc>
          <w:tcPr>
            <w:tcW w:w="1125" w:type="dxa"/>
            <w:tcBorders>
              <w:bottom w:val="single" w:sz="2" w:space="0" w:color="000000"/>
              <w:right w:val="single" w:sz="2" w:space="0" w:color="000000"/>
            </w:tcBorders>
            <w:shd w:val="clear" w:color="auto" w:fill="A4C2F4"/>
            <w:tcMar>
              <w:top w:w="0" w:type="dxa"/>
            </w:tcMar>
            <w:vAlign w:val="center"/>
          </w:tcPr>
          <w:p w:rsidR="00DB5A93" w:rsidRPr="00FF7053" w:rsidRDefault="003C383F">
            <w:pPr>
              <w:pStyle w:val="Zawartotabeli"/>
              <w:jc w:val="center"/>
              <w:rPr>
                <w:b/>
                <w:sz w:val="16"/>
                <w:szCs w:val="16"/>
              </w:rPr>
            </w:pPr>
            <w:r w:rsidRPr="00FF7053">
              <w:rPr>
                <w:b/>
                <w:sz w:val="16"/>
                <w:szCs w:val="16"/>
              </w:rPr>
              <w:t>1507,8</w:t>
            </w:r>
          </w:p>
        </w:tc>
        <w:tc>
          <w:tcPr>
            <w:tcW w:w="795" w:type="dxa"/>
            <w:tcBorders>
              <w:bottom w:val="single" w:sz="2" w:space="0" w:color="000000"/>
              <w:right w:val="single" w:sz="2" w:space="0" w:color="000000"/>
            </w:tcBorders>
            <w:shd w:val="clear" w:color="auto" w:fill="A4C2F4"/>
            <w:tcMar>
              <w:top w:w="0" w:type="dxa"/>
            </w:tcMar>
            <w:vAlign w:val="center"/>
          </w:tcPr>
          <w:p w:rsidR="00DB5A93" w:rsidRPr="00FF7053" w:rsidRDefault="003C383F">
            <w:pPr>
              <w:pStyle w:val="Zawartotabeli"/>
              <w:jc w:val="center"/>
              <w:rPr>
                <w:b/>
                <w:sz w:val="16"/>
                <w:szCs w:val="16"/>
              </w:rPr>
            </w:pPr>
            <w:r w:rsidRPr="00FF7053">
              <w:rPr>
                <w:b/>
                <w:sz w:val="16"/>
                <w:szCs w:val="16"/>
              </w:rPr>
              <w:t>4,13</w:t>
            </w:r>
          </w:p>
        </w:tc>
      </w:tr>
    </w:tbl>
    <w:p w:rsidR="00162D1F" w:rsidRPr="00FF7053" w:rsidRDefault="00162D1F"/>
    <w:p w:rsidR="00162D1F" w:rsidRPr="00FF7053" w:rsidRDefault="00162D1F"/>
    <w:p w:rsidR="00E02128" w:rsidRPr="00FF7053" w:rsidRDefault="00E02128" w:rsidP="008F4970">
      <w:pPr>
        <w:pStyle w:val="Akapitzlist"/>
        <w:numPr>
          <w:ilvl w:val="0"/>
          <w:numId w:val="43"/>
        </w:numPr>
        <w:spacing w:line="360" w:lineRule="auto"/>
        <w:ind w:left="284" w:hanging="284"/>
        <w:jc w:val="both"/>
      </w:pPr>
      <w:r w:rsidRPr="00FF7053">
        <w:t>Napełnienie w rowie poniżej wylotu W2:</w:t>
      </w:r>
    </w:p>
    <w:p w:rsidR="00AA5D3C" w:rsidRPr="00FF7053" w:rsidRDefault="00AA5D3C" w:rsidP="003730B9">
      <w:pPr>
        <w:spacing w:line="360" w:lineRule="auto"/>
        <w:jc w:val="center"/>
      </w:pPr>
      <w:r w:rsidRPr="00FF7053">
        <w:rPr>
          <w:noProof/>
          <w:lang w:eastAsia="pl-PL"/>
        </w:rPr>
        <w:drawing>
          <wp:inline distT="0" distB="0" distL="0" distR="0">
            <wp:extent cx="4183673" cy="1485547"/>
            <wp:effectExtent l="19050" t="0" r="7327" b="0"/>
            <wp:docPr id="36"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srcRect/>
                    <a:stretch>
                      <a:fillRect/>
                    </a:stretch>
                  </pic:blipFill>
                  <pic:spPr bwMode="auto">
                    <a:xfrm>
                      <a:off x="0" y="0"/>
                      <a:ext cx="4189607" cy="1487654"/>
                    </a:xfrm>
                    <a:prstGeom prst="rect">
                      <a:avLst/>
                    </a:prstGeom>
                    <a:noFill/>
                    <a:ln w="9525">
                      <a:noFill/>
                      <a:miter lim="800000"/>
                      <a:headEnd/>
                      <a:tailEnd/>
                    </a:ln>
                  </pic:spPr>
                </pic:pic>
              </a:graphicData>
            </a:graphic>
          </wp:inline>
        </w:drawing>
      </w:r>
    </w:p>
    <w:p w:rsidR="003F69CC" w:rsidRPr="00FF7053" w:rsidRDefault="003F69CC" w:rsidP="003F69CC">
      <w:pPr>
        <w:pStyle w:val="Akapitzlist"/>
        <w:spacing w:line="360" w:lineRule="auto"/>
        <w:ind w:left="0"/>
        <w:jc w:val="center"/>
        <w:rPr>
          <w:u w:val="single"/>
        </w:rPr>
      </w:pPr>
    </w:p>
    <w:p w:rsidR="003F69CC" w:rsidRPr="00FF7053" w:rsidRDefault="003F69CC" w:rsidP="003F69CC">
      <w:pPr>
        <w:pStyle w:val="Akapitzlist"/>
        <w:spacing w:line="360" w:lineRule="auto"/>
        <w:ind w:left="0"/>
        <w:jc w:val="center"/>
        <w:rPr>
          <w:u w:val="single"/>
        </w:rPr>
      </w:pPr>
      <w:r w:rsidRPr="00FF7053">
        <w:rPr>
          <w:noProof/>
          <w:lang w:eastAsia="pl-PL"/>
        </w:rPr>
        <w:drawing>
          <wp:inline distT="0" distB="0" distL="0" distR="0">
            <wp:extent cx="2860556" cy="1852246"/>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srcRect/>
                    <a:stretch>
                      <a:fillRect/>
                    </a:stretch>
                  </pic:blipFill>
                  <pic:spPr bwMode="auto">
                    <a:xfrm>
                      <a:off x="0" y="0"/>
                      <a:ext cx="2862338" cy="1853400"/>
                    </a:xfrm>
                    <a:prstGeom prst="rect">
                      <a:avLst/>
                    </a:prstGeom>
                    <a:noFill/>
                    <a:ln w="9525">
                      <a:noFill/>
                      <a:miter lim="800000"/>
                      <a:headEnd/>
                      <a:tailEnd/>
                    </a:ln>
                  </pic:spPr>
                </pic:pic>
              </a:graphicData>
            </a:graphic>
          </wp:inline>
        </w:drawing>
      </w:r>
    </w:p>
    <w:p w:rsidR="003F69CC" w:rsidRPr="00FF7053" w:rsidRDefault="003F69CC" w:rsidP="003F69CC">
      <w:pPr>
        <w:pStyle w:val="Akapitzlist"/>
        <w:spacing w:line="360" w:lineRule="auto"/>
        <w:ind w:left="0"/>
        <w:jc w:val="center"/>
      </w:pPr>
    </w:p>
    <w:p w:rsidR="003F69CC" w:rsidRPr="00FF7053" w:rsidRDefault="003730B9" w:rsidP="003F69CC">
      <w:pPr>
        <w:pStyle w:val="Akapitzlist"/>
        <w:spacing w:line="360" w:lineRule="auto"/>
        <w:ind w:left="0"/>
        <w:jc w:val="center"/>
      </w:pPr>
      <w:r w:rsidRPr="00FF7053">
        <w:rPr>
          <w:noProof/>
          <w:lang w:eastAsia="pl-PL"/>
        </w:rPr>
        <w:lastRenderedPageBreak/>
        <w:drawing>
          <wp:inline distT="0" distB="0" distL="0" distR="0">
            <wp:extent cx="3503734" cy="1032492"/>
            <wp:effectExtent l="19050" t="0" r="1466" b="0"/>
            <wp:docPr id="37"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a:srcRect/>
                    <a:stretch>
                      <a:fillRect/>
                    </a:stretch>
                  </pic:blipFill>
                  <pic:spPr bwMode="auto">
                    <a:xfrm>
                      <a:off x="0" y="0"/>
                      <a:ext cx="3503489" cy="1032420"/>
                    </a:xfrm>
                    <a:prstGeom prst="rect">
                      <a:avLst/>
                    </a:prstGeom>
                    <a:noFill/>
                    <a:ln w="9525">
                      <a:noFill/>
                      <a:miter lim="800000"/>
                      <a:headEnd/>
                      <a:tailEnd/>
                    </a:ln>
                  </pic:spPr>
                </pic:pic>
              </a:graphicData>
            </a:graphic>
          </wp:inline>
        </w:drawing>
      </w:r>
    </w:p>
    <w:p w:rsidR="00F7457A" w:rsidRPr="00FF7053" w:rsidRDefault="003730B9" w:rsidP="00162D1F">
      <w:pPr>
        <w:pStyle w:val="Akapitzlist"/>
        <w:spacing w:line="360" w:lineRule="auto"/>
        <w:ind w:left="0"/>
        <w:jc w:val="center"/>
      </w:pPr>
      <w:r w:rsidRPr="00FF7053">
        <w:rPr>
          <w:noProof/>
          <w:lang w:eastAsia="pl-PL"/>
        </w:rPr>
        <w:drawing>
          <wp:inline distT="0" distB="0" distL="0" distR="0">
            <wp:extent cx="4398115" cy="3276600"/>
            <wp:effectExtent l="19050" t="0" r="2435" b="0"/>
            <wp:docPr id="38"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srcRect/>
                    <a:stretch>
                      <a:fillRect/>
                    </a:stretch>
                  </pic:blipFill>
                  <pic:spPr bwMode="auto">
                    <a:xfrm>
                      <a:off x="0" y="0"/>
                      <a:ext cx="4399238" cy="3277437"/>
                    </a:xfrm>
                    <a:prstGeom prst="rect">
                      <a:avLst/>
                    </a:prstGeom>
                    <a:noFill/>
                    <a:ln w="9525">
                      <a:noFill/>
                      <a:miter lim="800000"/>
                      <a:headEnd/>
                      <a:tailEnd/>
                    </a:ln>
                  </pic:spPr>
                </pic:pic>
              </a:graphicData>
            </a:graphic>
          </wp:inline>
        </w:drawing>
      </w:r>
    </w:p>
    <w:p w:rsidR="000C561A" w:rsidRPr="00FF7053" w:rsidRDefault="003F69CC" w:rsidP="009633EB">
      <w:pPr>
        <w:spacing w:line="360" w:lineRule="auto"/>
        <w:jc w:val="both"/>
      </w:pPr>
      <w:r w:rsidRPr="00FF7053">
        <w:t>Napełnienie w rowie poniżej wylotu W</w:t>
      </w:r>
      <w:r w:rsidR="003A5CD1" w:rsidRPr="00FF7053">
        <w:t>2</w:t>
      </w:r>
      <w:r w:rsidRPr="00FF7053">
        <w:t xml:space="preserve"> wynosi 0,</w:t>
      </w:r>
      <w:r w:rsidR="003A5CD1" w:rsidRPr="00FF7053">
        <w:t>10</w:t>
      </w:r>
      <w:r w:rsidRPr="00FF7053">
        <w:t>m</w:t>
      </w:r>
      <w:r w:rsidR="003A5CD1" w:rsidRPr="00FF7053">
        <w:t xml:space="preserve">. </w:t>
      </w:r>
    </w:p>
    <w:p w:rsidR="005F33A2" w:rsidRPr="00FF7053" w:rsidRDefault="005F33A2" w:rsidP="008F4970">
      <w:pPr>
        <w:pStyle w:val="Akapitzlist"/>
        <w:numPr>
          <w:ilvl w:val="0"/>
          <w:numId w:val="44"/>
        </w:numPr>
        <w:spacing w:line="360" w:lineRule="auto"/>
        <w:ind w:left="284" w:hanging="284"/>
        <w:jc w:val="both"/>
        <w:rPr>
          <w:u w:val="single"/>
        </w:rPr>
      </w:pPr>
      <w:r w:rsidRPr="00FF7053">
        <w:rPr>
          <w:u w:val="single"/>
        </w:rPr>
        <w:t>Zasięg oddziaływania dl</w:t>
      </w:r>
      <w:r w:rsidR="008F4970" w:rsidRPr="00FF7053">
        <w:rPr>
          <w:u w:val="single"/>
        </w:rPr>
        <w:t>a mieszania się wód z wylotu W2</w:t>
      </w:r>
    </w:p>
    <w:p w:rsidR="005F33A2" w:rsidRPr="00FF7053" w:rsidRDefault="005F33A2" w:rsidP="005F33A2">
      <w:pPr>
        <w:spacing w:line="360" w:lineRule="auto"/>
        <w:jc w:val="both"/>
      </w:pPr>
      <w:r w:rsidRPr="00FF7053">
        <w:t>Zasięg oddziaływania zamierzonego korzystania z wód obliczono wzorem Fischera do obliczenia zasięgu oddziaływania, tj. od miejsca zrzutu wód opadowych lub roztopowych do punktu całkowitego ich wymieszania się z wodami odbiornika:</w:t>
      </w:r>
    </w:p>
    <w:p w:rsidR="00C0142E" w:rsidRPr="00FF7053" w:rsidRDefault="002001B7" w:rsidP="00C0142E">
      <w:pPr>
        <w:spacing w:line="360" w:lineRule="auto"/>
        <w:jc w:val="center"/>
      </w:pPr>
      <w:r w:rsidRPr="00FF7053">
        <w:rPr>
          <w:noProof/>
          <w:lang w:eastAsia="pl-PL"/>
        </w:rPr>
        <w:drawing>
          <wp:inline distT="0" distB="0" distL="0" distR="0">
            <wp:extent cx="1517650" cy="473593"/>
            <wp:effectExtent l="19050" t="0" r="6350" b="0"/>
            <wp:docPr id="19"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1517650" cy="473593"/>
                    </a:xfrm>
                    <a:prstGeom prst="rect">
                      <a:avLst/>
                    </a:prstGeom>
                    <a:noFill/>
                    <a:ln w="9525">
                      <a:noFill/>
                      <a:miter lim="800000"/>
                      <a:headEnd/>
                      <a:tailEnd/>
                    </a:ln>
                  </pic:spPr>
                </pic:pic>
              </a:graphicData>
            </a:graphic>
          </wp:inline>
        </w:drawing>
      </w:r>
    </w:p>
    <w:p w:rsidR="005F33A2" w:rsidRPr="00FF7053" w:rsidRDefault="005F33A2" w:rsidP="00197123">
      <w:pPr>
        <w:pStyle w:val="Akapitzlist"/>
        <w:numPr>
          <w:ilvl w:val="0"/>
          <w:numId w:val="45"/>
        </w:numPr>
        <w:spacing w:line="360" w:lineRule="auto"/>
        <w:jc w:val="both"/>
      </w:pPr>
      <w:r w:rsidRPr="00FF7053">
        <w:t>Vp – średn</w:t>
      </w:r>
      <w:r w:rsidR="003F69CC" w:rsidRPr="00FF7053">
        <w:t>ia prędkość wody w kanale V=</w:t>
      </w:r>
      <w:r w:rsidR="003730B9" w:rsidRPr="00FF7053">
        <w:t>1,08</w:t>
      </w:r>
      <w:r w:rsidRPr="00FF7053">
        <w:t>m/s</w:t>
      </w:r>
    </w:p>
    <w:p w:rsidR="005F33A2" w:rsidRPr="00FF7053" w:rsidRDefault="005F33A2" w:rsidP="00197123">
      <w:pPr>
        <w:pStyle w:val="Akapitzlist"/>
        <w:numPr>
          <w:ilvl w:val="0"/>
          <w:numId w:val="45"/>
        </w:numPr>
        <w:spacing w:line="360" w:lineRule="auto"/>
        <w:jc w:val="both"/>
      </w:pPr>
      <w:r w:rsidRPr="00FF7053">
        <w:t>B – szerokość zwierciadła</w:t>
      </w:r>
      <w:r w:rsidR="003F69CC" w:rsidRPr="00FF7053">
        <w:t xml:space="preserve"> wody B=0,</w:t>
      </w:r>
      <w:r w:rsidR="003730B9" w:rsidRPr="00FF7053">
        <w:t>80</w:t>
      </w:r>
      <w:r w:rsidRPr="00FF7053">
        <w:t>m</w:t>
      </w:r>
      <w:r w:rsidR="00AF0278" w:rsidRPr="00FF7053">
        <w:t xml:space="preserve"> (przy napełnieniu równym 0,1</w:t>
      </w:r>
      <w:r w:rsidR="003F69CC" w:rsidRPr="00FF7053">
        <w:t>0</w:t>
      </w:r>
      <w:r w:rsidR="00AF0278" w:rsidRPr="00FF7053">
        <w:t>m)</w:t>
      </w:r>
    </w:p>
    <w:p w:rsidR="005F33A2" w:rsidRPr="00FF7053" w:rsidRDefault="005F33A2" w:rsidP="00197123">
      <w:pPr>
        <w:pStyle w:val="Akapitzlist"/>
        <w:numPr>
          <w:ilvl w:val="0"/>
          <w:numId w:val="45"/>
        </w:numPr>
        <w:spacing w:line="360" w:lineRule="auto"/>
        <w:jc w:val="both"/>
      </w:pPr>
      <w:r w:rsidRPr="00FF7053">
        <w:t>H – głębokość wody w odbiorniku H=0,1</w:t>
      </w:r>
      <w:r w:rsidR="003F69CC" w:rsidRPr="00FF7053">
        <w:t>0</w:t>
      </w:r>
      <w:r w:rsidRPr="00FF7053">
        <w:t xml:space="preserve">m </w:t>
      </w:r>
      <w:r w:rsidR="00AF0278" w:rsidRPr="00FF7053">
        <w:t>(napełnienie)</w:t>
      </w:r>
    </w:p>
    <w:p w:rsidR="005F33A2" w:rsidRPr="00FF7053" w:rsidRDefault="005F33A2" w:rsidP="00197123">
      <w:pPr>
        <w:pStyle w:val="Akapitzlist"/>
        <w:numPr>
          <w:ilvl w:val="0"/>
          <w:numId w:val="45"/>
        </w:numPr>
        <w:spacing w:line="360" w:lineRule="auto"/>
        <w:jc w:val="both"/>
      </w:pPr>
      <w:r w:rsidRPr="00FF7053">
        <w:t>D</w:t>
      </w:r>
      <w:r w:rsidRPr="00FF7053">
        <w:rPr>
          <w:vertAlign w:val="subscript"/>
        </w:rPr>
        <w:t>hp</w:t>
      </w:r>
      <w:r w:rsidRPr="00FF7053">
        <w:t xml:space="preserve"> – współczynnik </w:t>
      </w:r>
      <w:r w:rsidR="002001B7" w:rsidRPr="00FF7053">
        <w:t>dyspersji poprzecznej:</w:t>
      </w:r>
    </w:p>
    <w:p w:rsidR="002001B7" w:rsidRPr="00FF7053" w:rsidRDefault="002001B7" w:rsidP="003F69CC">
      <w:pPr>
        <w:pStyle w:val="Akapitzlist"/>
        <w:spacing w:line="360" w:lineRule="auto"/>
        <w:ind w:left="0"/>
        <w:jc w:val="center"/>
      </w:pPr>
      <w:r w:rsidRPr="00FF7053">
        <w:rPr>
          <w:noProof/>
          <w:lang w:eastAsia="pl-PL"/>
        </w:rPr>
        <w:drawing>
          <wp:inline distT="0" distB="0" distL="0" distR="0">
            <wp:extent cx="1536700" cy="433569"/>
            <wp:effectExtent l="19050" t="0" r="6350" b="0"/>
            <wp:docPr id="20"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srcRect/>
                    <a:stretch>
                      <a:fillRect/>
                    </a:stretch>
                  </pic:blipFill>
                  <pic:spPr bwMode="auto">
                    <a:xfrm>
                      <a:off x="0" y="0"/>
                      <a:ext cx="1536700" cy="433569"/>
                    </a:xfrm>
                    <a:prstGeom prst="rect">
                      <a:avLst/>
                    </a:prstGeom>
                    <a:noFill/>
                    <a:ln w="9525">
                      <a:noFill/>
                      <a:miter lim="800000"/>
                      <a:headEnd/>
                      <a:tailEnd/>
                    </a:ln>
                  </pic:spPr>
                </pic:pic>
              </a:graphicData>
            </a:graphic>
          </wp:inline>
        </w:drawing>
      </w:r>
    </w:p>
    <w:p w:rsidR="002001B7" w:rsidRPr="00FF7053" w:rsidRDefault="002001B7" w:rsidP="003F69CC">
      <w:pPr>
        <w:pStyle w:val="Akapitzlist"/>
        <w:spacing w:line="360" w:lineRule="auto"/>
        <w:ind w:left="0"/>
        <w:jc w:val="center"/>
        <w:rPr>
          <w:b/>
        </w:rPr>
      </w:pPr>
      <w:r w:rsidRPr="00FF7053">
        <w:rPr>
          <w:b/>
        </w:rPr>
        <w:t>Wyniki obliczeń:</w:t>
      </w:r>
    </w:p>
    <w:p w:rsidR="002001B7" w:rsidRPr="00FF7053" w:rsidRDefault="0033570E" w:rsidP="003F69CC">
      <w:pPr>
        <w:pStyle w:val="Akapitzlist"/>
        <w:spacing w:line="360" w:lineRule="auto"/>
        <w:ind w:left="0"/>
        <w:jc w:val="center"/>
      </w:pPr>
      <w:r w:rsidRPr="00FF7053">
        <w:t>D</w:t>
      </w:r>
      <w:r w:rsidRPr="00FF7053">
        <w:rPr>
          <w:vertAlign w:val="subscript"/>
        </w:rPr>
        <w:t>hp</w:t>
      </w:r>
      <w:r w:rsidR="003F69CC" w:rsidRPr="00FF7053">
        <w:t>=0,</w:t>
      </w:r>
      <w:r w:rsidR="003730B9" w:rsidRPr="00FF7053">
        <w:t>0216</w:t>
      </w:r>
    </w:p>
    <w:p w:rsidR="0033570E" w:rsidRPr="00FF7053" w:rsidRDefault="0033570E" w:rsidP="003F69CC">
      <w:pPr>
        <w:pStyle w:val="Akapitzlist"/>
        <w:spacing w:line="360" w:lineRule="auto"/>
        <w:ind w:left="0"/>
        <w:jc w:val="center"/>
        <w:rPr>
          <w:b/>
        </w:rPr>
      </w:pPr>
      <w:r w:rsidRPr="00FF7053">
        <w:rPr>
          <w:b/>
        </w:rPr>
        <w:t>L</w:t>
      </w:r>
      <w:r w:rsidRPr="00FF7053">
        <w:rPr>
          <w:b/>
          <w:vertAlign w:val="subscript"/>
        </w:rPr>
        <w:t>m</w:t>
      </w:r>
      <w:r w:rsidR="003F69CC" w:rsidRPr="00FF7053">
        <w:rPr>
          <w:b/>
        </w:rPr>
        <w:t>=0,</w:t>
      </w:r>
      <w:r w:rsidR="003730B9" w:rsidRPr="00FF7053">
        <w:rPr>
          <w:b/>
        </w:rPr>
        <w:t>96</w:t>
      </w:r>
      <w:r w:rsidR="003F69CC" w:rsidRPr="00FF7053">
        <w:rPr>
          <w:b/>
        </w:rPr>
        <w:t>m</w:t>
      </w:r>
    </w:p>
    <w:p w:rsidR="00D124EE" w:rsidRPr="00FF7053" w:rsidRDefault="0091187D" w:rsidP="003F69CC">
      <w:pPr>
        <w:spacing w:line="360" w:lineRule="auto"/>
        <w:jc w:val="both"/>
      </w:pPr>
      <w:r w:rsidRPr="00FF7053">
        <w:lastRenderedPageBreak/>
        <w:t>Zasięg mieszania się wód</w:t>
      </w:r>
      <w:r w:rsidR="003F69CC" w:rsidRPr="00FF7053">
        <w:t xml:space="preserve"> dla wylotu W2</w:t>
      </w:r>
      <w:r w:rsidRPr="00FF7053">
        <w:t xml:space="preserve"> oznaczono kolorem błęki</w:t>
      </w:r>
      <w:r w:rsidR="003F69CC" w:rsidRPr="00FF7053">
        <w:t>tnym na Planie urządzeń wodnych.</w:t>
      </w:r>
    </w:p>
    <w:p w:rsidR="003730B9" w:rsidRPr="00FF7053" w:rsidRDefault="003730B9" w:rsidP="003F69CC">
      <w:pPr>
        <w:spacing w:line="360" w:lineRule="auto"/>
        <w:jc w:val="both"/>
      </w:pPr>
    </w:p>
    <w:p w:rsidR="00D124EE" w:rsidRPr="00FF7053" w:rsidRDefault="00D124EE" w:rsidP="00D124EE">
      <w:pPr>
        <w:spacing w:line="360" w:lineRule="auto"/>
      </w:pPr>
      <w:r w:rsidRPr="00FF7053">
        <w:rPr>
          <w:b/>
        </w:rPr>
        <w:t>Wylot wód opadowych W3</w:t>
      </w:r>
      <w:r w:rsidR="009A3854" w:rsidRPr="00FF7053">
        <w:rPr>
          <w:b/>
        </w:rPr>
        <w:t xml:space="preserve"> do śródlądowych wód płynących</w:t>
      </w:r>
      <w:r w:rsidRPr="00FF7053">
        <w:rPr>
          <w:b/>
        </w:rPr>
        <w:t xml:space="preserve"> w km </w:t>
      </w:r>
      <w:r w:rsidR="009A3854" w:rsidRPr="00FF7053">
        <w:rPr>
          <w:b/>
        </w:rPr>
        <w:t xml:space="preserve">0+100,87 potoku bez nazwy: </w:t>
      </w:r>
    </w:p>
    <w:p w:rsidR="00D124EE" w:rsidRPr="00FF7053" w:rsidRDefault="00D124EE" w:rsidP="00D124EE">
      <w:pPr>
        <w:spacing w:line="360" w:lineRule="auto"/>
        <w:jc w:val="both"/>
      </w:pPr>
      <w:r w:rsidRPr="00FF7053">
        <w:t>Powierzchnia zlewni dla wylotu W3 F</w:t>
      </w:r>
      <w:r w:rsidR="00DC21C9" w:rsidRPr="00FF7053">
        <w:t>5</w:t>
      </w:r>
      <w:r w:rsidRPr="00FF7053">
        <w:t xml:space="preserve"> tj. powierzchnia jezdni zaznaczona jest na planie urządzeń wodnych kolorem </w:t>
      </w:r>
      <w:r w:rsidR="00DC21C9" w:rsidRPr="00FF7053">
        <w:t>jasno niebieskim</w:t>
      </w:r>
      <w:r w:rsidRPr="00FF7053">
        <w:t xml:space="preserve"> (szrafem), natomiast powierzchnia zlewni F</w:t>
      </w:r>
      <w:r w:rsidR="00DC21C9" w:rsidRPr="00FF7053">
        <w:t>6</w:t>
      </w:r>
      <w:r w:rsidRPr="00FF7053">
        <w:t xml:space="preserve"> tj. chodnik (kostka bruk.) zaznaczona jest kolorem </w:t>
      </w:r>
      <w:r w:rsidR="00DC21C9" w:rsidRPr="00FF7053">
        <w:t>pomarańczowym</w:t>
      </w:r>
      <w:r w:rsidRPr="00FF7053">
        <w:t xml:space="preserve">. </w:t>
      </w:r>
    </w:p>
    <w:p w:rsidR="00D124EE" w:rsidRPr="00FF7053" w:rsidRDefault="00D124EE" w:rsidP="00D124EE"/>
    <w:tbl>
      <w:tblPr>
        <w:tblW w:w="9180" w:type="dxa"/>
        <w:tblLayout w:type="fixed"/>
        <w:tblCellMar>
          <w:top w:w="30" w:type="dxa"/>
          <w:left w:w="45" w:type="dxa"/>
          <w:bottom w:w="30" w:type="dxa"/>
          <w:right w:w="45" w:type="dxa"/>
        </w:tblCellMar>
        <w:tblLook w:val="04A0"/>
      </w:tblPr>
      <w:tblGrid>
        <w:gridCol w:w="1470"/>
        <w:gridCol w:w="1200"/>
        <w:gridCol w:w="1532"/>
        <w:gridCol w:w="1243"/>
        <w:gridCol w:w="1002"/>
        <w:gridCol w:w="1038"/>
        <w:gridCol w:w="960"/>
        <w:gridCol w:w="735"/>
      </w:tblGrid>
      <w:tr w:rsidR="00D124EE" w:rsidRPr="00FF7053" w:rsidTr="00590B0C">
        <w:tc>
          <w:tcPr>
            <w:tcW w:w="9180" w:type="dxa"/>
            <w:gridSpan w:val="8"/>
            <w:tcBorders>
              <w:top w:val="single" w:sz="2" w:space="0" w:color="000000"/>
              <w:left w:val="single" w:sz="2" w:space="0" w:color="000000"/>
              <w:bottom w:val="single" w:sz="2" w:space="0" w:color="000000"/>
              <w:right w:val="single" w:sz="2" w:space="0" w:color="000000"/>
            </w:tcBorders>
            <w:shd w:val="clear" w:color="auto" w:fill="B7B7B7"/>
            <w:vAlign w:val="center"/>
          </w:tcPr>
          <w:p w:rsidR="00D124EE" w:rsidRPr="00FF7053" w:rsidRDefault="00D124EE" w:rsidP="00590B0C">
            <w:pPr>
              <w:pStyle w:val="Zawartotabeli"/>
              <w:jc w:val="center"/>
              <w:rPr>
                <w:b/>
                <w:sz w:val="16"/>
                <w:szCs w:val="16"/>
              </w:rPr>
            </w:pPr>
            <w:r w:rsidRPr="00FF7053">
              <w:rPr>
                <w:b/>
                <w:sz w:val="16"/>
                <w:szCs w:val="16"/>
              </w:rPr>
              <w:t>DANE I WYNIKI OBLICZEŃ ILOŚCI ODPROWADZANYCH WÓD I POWIERZCHNI ZLEWNI DLA WYLOTU W2</w:t>
            </w:r>
          </w:p>
        </w:tc>
      </w:tr>
      <w:tr w:rsidR="00D124EE" w:rsidRPr="00FF7053" w:rsidTr="00590B0C">
        <w:tc>
          <w:tcPr>
            <w:tcW w:w="9180" w:type="dxa"/>
            <w:gridSpan w:val="8"/>
            <w:tcBorders>
              <w:left w:val="single" w:sz="2" w:space="0" w:color="000000"/>
              <w:bottom w:val="single" w:sz="2" w:space="0" w:color="000000"/>
              <w:right w:val="single" w:sz="2" w:space="0" w:color="000000"/>
            </w:tcBorders>
            <w:shd w:val="clear" w:color="auto" w:fill="CCCCCC"/>
            <w:tcMar>
              <w:top w:w="0" w:type="dxa"/>
            </w:tcMar>
            <w:vAlign w:val="center"/>
          </w:tcPr>
          <w:p w:rsidR="00D124EE" w:rsidRPr="00FF7053" w:rsidRDefault="00D124EE" w:rsidP="00590B0C">
            <w:pPr>
              <w:pStyle w:val="Zawartotabeli"/>
              <w:jc w:val="center"/>
              <w:rPr>
                <w:sz w:val="16"/>
                <w:szCs w:val="16"/>
              </w:rPr>
            </w:pPr>
            <w:r w:rsidRPr="00FF7053">
              <w:rPr>
                <w:sz w:val="16"/>
                <w:szCs w:val="16"/>
              </w:rPr>
              <w:t xml:space="preserve">DANE ODWADNIANEJ ZLEWNI </w:t>
            </w:r>
          </w:p>
        </w:tc>
      </w:tr>
      <w:tr w:rsidR="00D124EE" w:rsidRPr="00FF7053" w:rsidTr="00590B0C">
        <w:tc>
          <w:tcPr>
            <w:tcW w:w="147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Powierzchnia odwadniania</w:t>
            </w:r>
          </w:p>
        </w:tc>
        <w:tc>
          <w:tcPr>
            <w:tcW w:w="1200" w:type="dxa"/>
            <w:tcBorders>
              <w:bottom w:val="single" w:sz="2" w:space="0" w:color="000000"/>
              <w:right w:val="single" w:sz="2" w:space="0" w:color="000000"/>
            </w:tcBorders>
            <w:tcMar>
              <w:top w:w="0" w:type="dxa"/>
              <w:left w:w="0" w:type="dxa"/>
            </w:tcMar>
            <w:vAlign w:val="center"/>
          </w:tcPr>
          <w:p w:rsidR="00D124EE" w:rsidRPr="00FF7053" w:rsidRDefault="00D124EE" w:rsidP="00590B0C">
            <w:pPr>
              <w:pStyle w:val="Zawartotabeli"/>
              <w:jc w:val="center"/>
              <w:rPr>
                <w:sz w:val="16"/>
                <w:szCs w:val="16"/>
              </w:rPr>
            </w:pPr>
            <w:r w:rsidRPr="00FF7053">
              <w:rPr>
                <w:sz w:val="16"/>
                <w:szCs w:val="16"/>
              </w:rPr>
              <w:t>Oznacz.</w:t>
            </w:r>
          </w:p>
        </w:tc>
        <w:tc>
          <w:tcPr>
            <w:tcW w:w="1532"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Wartość [m</w:t>
            </w:r>
            <w:r w:rsidRPr="00FF7053">
              <w:rPr>
                <w:sz w:val="16"/>
                <w:szCs w:val="16"/>
                <w:vertAlign w:val="superscript"/>
              </w:rPr>
              <w:t>2</w:t>
            </w:r>
            <w:r w:rsidRPr="00FF7053">
              <w:rPr>
                <w:sz w:val="16"/>
                <w:szCs w:val="16"/>
              </w:rPr>
              <w:t>]</w:t>
            </w:r>
          </w:p>
        </w:tc>
        <w:tc>
          <w:tcPr>
            <w:tcW w:w="1243"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Współczynnik spływu Ψ</w:t>
            </w:r>
          </w:p>
        </w:tc>
        <w:tc>
          <w:tcPr>
            <w:tcW w:w="1002"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Liczba dni n</w:t>
            </w:r>
          </w:p>
        </w:tc>
        <w:tc>
          <w:tcPr>
            <w:tcW w:w="1038"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Czas trwania deszczu miar. T[min]</w:t>
            </w:r>
          </w:p>
        </w:tc>
        <w:tc>
          <w:tcPr>
            <w:tcW w:w="96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Śr. roczny opad H</w:t>
            </w:r>
          </w:p>
        </w:tc>
        <w:tc>
          <w:tcPr>
            <w:tcW w:w="735"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Prawdop. Opadu p[%]</w:t>
            </w:r>
          </w:p>
        </w:tc>
      </w:tr>
      <w:tr w:rsidR="00D124EE" w:rsidRPr="00FF7053" w:rsidTr="00590B0C">
        <w:tc>
          <w:tcPr>
            <w:tcW w:w="147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Droga asfaltowa</w:t>
            </w:r>
          </w:p>
        </w:tc>
        <w:tc>
          <w:tcPr>
            <w:tcW w:w="1200" w:type="dxa"/>
            <w:tcBorders>
              <w:bottom w:val="single" w:sz="2" w:space="0" w:color="000000"/>
              <w:right w:val="single" w:sz="2" w:space="0" w:color="000000"/>
            </w:tcBorders>
            <w:tcMar>
              <w:top w:w="0" w:type="dxa"/>
              <w:left w:w="0" w:type="dxa"/>
            </w:tcMar>
            <w:vAlign w:val="center"/>
          </w:tcPr>
          <w:p w:rsidR="00D124EE" w:rsidRPr="00FF7053" w:rsidRDefault="00D124EE" w:rsidP="00590B0C">
            <w:pPr>
              <w:pStyle w:val="Zawartotabeli"/>
              <w:jc w:val="center"/>
              <w:rPr>
                <w:sz w:val="16"/>
                <w:szCs w:val="16"/>
              </w:rPr>
            </w:pPr>
            <w:r w:rsidRPr="00FF7053">
              <w:rPr>
                <w:sz w:val="16"/>
                <w:szCs w:val="16"/>
              </w:rPr>
              <w:t>F5</w:t>
            </w:r>
          </w:p>
        </w:tc>
        <w:tc>
          <w:tcPr>
            <w:tcW w:w="1532"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553</w:t>
            </w:r>
          </w:p>
        </w:tc>
        <w:tc>
          <w:tcPr>
            <w:tcW w:w="1243"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0,9</w:t>
            </w:r>
          </w:p>
        </w:tc>
        <w:tc>
          <w:tcPr>
            <w:tcW w:w="1002" w:type="dxa"/>
            <w:vMerge w:val="restart"/>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120</w:t>
            </w:r>
          </w:p>
        </w:tc>
        <w:tc>
          <w:tcPr>
            <w:tcW w:w="1038" w:type="dxa"/>
            <w:vMerge w:val="restart"/>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15</w:t>
            </w:r>
          </w:p>
        </w:tc>
        <w:tc>
          <w:tcPr>
            <w:tcW w:w="960" w:type="dxa"/>
            <w:vMerge w:val="restart"/>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800</w:t>
            </w:r>
          </w:p>
        </w:tc>
        <w:tc>
          <w:tcPr>
            <w:tcW w:w="735" w:type="dxa"/>
            <w:vMerge w:val="restart"/>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50</w:t>
            </w:r>
          </w:p>
        </w:tc>
      </w:tr>
      <w:tr w:rsidR="00D124EE" w:rsidRPr="00FF7053" w:rsidTr="00590B0C">
        <w:tc>
          <w:tcPr>
            <w:tcW w:w="147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Kostka bruk.</w:t>
            </w:r>
          </w:p>
        </w:tc>
        <w:tc>
          <w:tcPr>
            <w:tcW w:w="1200" w:type="dxa"/>
            <w:tcBorders>
              <w:bottom w:val="single" w:sz="2" w:space="0" w:color="000000"/>
              <w:right w:val="single" w:sz="2" w:space="0" w:color="000000"/>
            </w:tcBorders>
            <w:tcMar>
              <w:top w:w="0" w:type="dxa"/>
              <w:left w:w="0" w:type="dxa"/>
            </w:tcMar>
            <w:vAlign w:val="center"/>
          </w:tcPr>
          <w:p w:rsidR="00D124EE" w:rsidRPr="00FF7053" w:rsidRDefault="00D124EE" w:rsidP="00590B0C">
            <w:pPr>
              <w:pStyle w:val="Zawartotabeli"/>
              <w:jc w:val="center"/>
              <w:rPr>
                <w:sz w:val="16"/>
                <w:szCs w:val="16"/>
              </w:rPr>
            </w:pPr>
            <w:r w:rsidRPr="00FF7053">
              <w:rPr>
                <w:sz w:val="16"/>
                <w:szCs w:val="16"/>
              </w:rPr>
              <w:t>F6</w:t>
            </w:r>
          </w:p>
        </w:tc>
        <w:tc>
          <w:tcPr>
            <w:tcW w:w="1532"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483</w:t>
            </w:r>
          </w:p>
        </w:tc>
        <w:tc>
          <w:tcPr>
            <w:tcW w:w="1243"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0,75</w:t>
            </w:r>
          </w:p>
        </w:tc>
        <w:tc>
          <w:tcPr>
            <w:tcW w:w="1002" w:type="dxa"/>
            <w:vMerge/>
            <w:tcBorders>
              <w:bottom w:val="single" w:sz="2" w:space="0" w:color="000000"/>
              <w:right w:val="single" w:sz="2" w:space="0" w:color="000000"/>
            </w:tcBorders>
            <w:tcMar>
              <w:top w:w="0" w:type="dxa"/>
            </w:tcMar>
            <w:vAlign w:val="center"/>
          </w:tcPr>
          <w:p w:rsidR="00D124EE" w:rsidRPr="00FF7053" w:rsidRDefault="00D124EE" w:rsidP="00590B0C">
            <w:pPr>
              <w:pStyle w:val="Zawartotabeli"/>
              <w:rPr>
                <w:sz w:val="16"/>
                <w:szCs w:val="16"/>
              </w:rPr>
            </w:pPr>
          </w:p>
        </w:tc>
        <w:tc>
          <w:tcPr>
            <w:tcW w:w="1038" w:type="dxa"/>
            <w:vMerge/>
            <w:tcBorders>
              <w:bottom w:val="single" w:sz="2" w:space="0" w:color="000000"/>
              <w:right w:val="single" w:sz="2" w:space="0" w:color="000000"/>
            </w:tcBorders>
            <w:tcMar>
              <w:top w:w="0" w:type="dxa"/>
            </w:tcMar>
            <w:vAlign w:val="center"/>
          </w:tcPr>
          <w:p w:rsidR="00D124EE" w:rsidRPr="00FF7053" w:rsidRDefault="00D124EE" w:rsidP="00590B0C">
            <w:pPr>
              <w:pStyle w:val="Zawartotabeli"/>
              <w:rPr>
                <w:sz w:val="16"/>
                <w:szCs w:val="16"/>
              </w:rPr>
            </w:pPr>
          </w:p>
        </w:tc>
        <w:tc>
          <w:tcPr>
            <w:tcW w:w="960" w:type="dxa"/>
            <w:vMerge/>
            <w:tcBorders>
              <w:bottom w:val="single" w:sz="2" w:space="0" w:color="000000"/>
              <w:right w:val="single" w:sz="2" w:space="0" w:color="000000"/>
            </w:tcBorders>
            <w:tcMar>
              <w:top w:w="0" w:type="dxa"/>
            </w:tcMar>
            <w:vAlign w:val="center"/>
          </w:tcPr>
          <w:p w:rsidR="00D124EE" w:rsidRPr="00FF7053" w:rsidRDefault="00D124EE" w:rsidP="00590B0C">
            <w:pPr>
              <w:pStyle w:val="Zawartotabeli"/>
              <w:rPr>
                <w:sz w:val="16"/>
                <w:szCs w:val="16"/>
              </w:rPr>
            </w:pPr>
          </w:p>
        </w:tc>
        <w:tc>
          <w:tcPr>
            <w:tcW w:w="735" w:type="dxa"/>
            <w:vMerge/>
            <w:tcBorders>
              <w:bottom w:val="single" w:sz="2" w:space="0" w:color="000000"/>
              <w:right w:val="single" w:sz="2" w:space="0" w:color="000000"/>
            </w:tcBorders>
            <w:tcMar>
              <w:top w:w="0" w:type="dxa"/>
            </w:tcMar>
            <w:vAlign w:val="center"/>
          </w:tcPr>
          <w:p w:rsidR="00D124EE" w:rsidRPr="00FF7053" w:rsidRDefault="00D124EE" w:rsidP="00590B0C">
            <w:pPr>
              <w:pStyle w:val="Zawartotabeli"/>
              <w:rPr>
                <w:sz w:val="16"/>
                <w:szCs w:val="16"/>
              </w:rPr>
            </w:pPr>
          </w:p>
        </w:tc>
      </w:tr>
    </w:tbl>
    <w:p w:rsidR="00D124EE" w:rsidRPr="00FF7053" w:rsidRDefault="00D124EE" w:rsidP="00D124EE">
      <w:pPr>
        <w:rPr>
          <w:sz w:val="16"/>
          <w:szCs w:val="16"/>
        </w:rPr>
      </w:pPr>
    </w:p>
    <w:tbl>
      <w:tblPr>
        <w:tblW w:w="9180" w:type="dxa"/>
        <w:tblLayout w:type="fixed"/>
        <w:tblCellMar>
          <w:top w:w="30" w:type="dxa"/>
          <w:left w:w="45" w:type="dxa"/>
          <w:bottom w:w="30" w:type="dxa"/>
          <w:right w:w="45" w:type="dxa"/>
        </w:tblCellMar>
        <w:tblLook w:val="04A0"/>
      </w:tblPr>
      <w:tblGrid>
        <w:gridCol w:w="1530"/>
        <w:gridCol w:w="1245"/>
        <w:gridCol w:w="1080"/>
        <w:gridCol w:w="1140"/>
        <w:gridCol w:w="960"/>
        <w:gridCol w:w="1305"/>
        <w:gridCol w:w="1125"/>
        <w:gridCol w:w="795"/>
      </w:tblGrid>
      <w:tr w:rsidR="00D124EE" w:rsidRPr="00FF7053" w:rsidTr="00590B0C">
        <w:tc>
          <w:tcPr>
            <w:tcW w:w="9180" w:type="dxa"/>
            <w:gridSpan w:val="8"/>
            <w:tcBorders>
              <w:top w:val="single" w:sz="2" w:space="0" w:color="000000"/>
              <w:left w:val="single" w:sz="2" w:space="0" w:color="000000"/>
              <w:bottom w:val="single" w:sz="2" w:space="0" w:color="000000"/>
              <w:right w:val="single" w:sz="2" w:space="0" w:color="000000"/>
            </w:tcBorders>
            <w:shd w:val="clear" w:color="auto" w:fill="999999"/>
            <w:vAlign w:val="center"/>
          </w:tcPr>
          <w:p w:rsidR="00D124EE" w:rsidRPr="00FF7053" w:rsidRDefault="00D124EE" w:rsidP="00590B0C">
            <w:pPr>
              <w:pStyle w:val="Zawartotabeli"/>
              <w:jc w:val="center"/>
              <w:rPr>
                <w:b/>
                <w:sz w:val="16"/>
                <w:szCs w:val="16"/>
              </w:rPr>
            </w:pPr>
            <w:r w:rsidRPr="00FF7053">
              <w:rPr>
                <w:b/>
                <w:sz w:val="16"/>
                <w:szCs w:val="16"/>
              </w:rPr>
              <w:t>WYNIKI OBLICZEŃ</w:t>
            </w:r>
          </w:p>
        </w:tc>
      </w:tr>
      <w:tr w:rsidR="00D124EE" w:rsidRPr="00FF7053" w:rsidTr="00590B0C">
        <w:tc>
          <w:tcPr>
            <w:tcW w:w="153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b/>
                <w:sz w:val="16"/>
                <w:szCs w:val="16"/>
              </w:rPr>
            </w:pPr>
            <w:r w:rsidRPr="00FF7053">
              <w:rPr>
                <w:b/>
                <w:sz w:val="16"/>
                <w:szCs w:val="16"/>
              </w:rPr>
              <w:t>PARAMETR</w:t>
            </w:r>
          </w:p>
        </w:tc>
        <w:tc>
          <w:tcPr>
            <w:tcW w:w="1245" w:type="dxa"/>
            <w:tcBorders>
              <w:bottom w:val="single" w:sz="2" w:space="0" w:color="000000"/>
              <w:right w:val="single" w:sz="2" w:space="0" w:color="000000"/>
            </w:tcBorders>
            <w:tcMar>
              <w:top w:w="0" w:type="dxa"/>
              <w:left w:w="0" w:type="dxa"/>
            </w:tcMar>
            <w:vAlign w:val="center"/>
          </w:tcPr>
          <w:p w:rsidR="00D124EE" w:rsidRPr="00FF7053" w:rsidRDefault="00D124EE" w:rsidP="00590B0C">
            <w:pPr>
              <w:pStyle w:val="Zawartotabeli"/>
              <w:jc w:val="center"/>
              <w:rPr>
                <w:sz w:val="16"/>
                <w:szCs w:val="16"/>
              </w:rPr>
            </w:pPr>
            <w:r w:rsidRPr="00FF7053">
              <w:rPr>
                <w:sz w:val="16"/>
                <w:szCs w:val="16"/>
              </w:rPr>
              <w:t>Natężenie deszcz. miar.</w:t>
            </w:r>
          </w:p>
        </w:tc>
        <w:tc>
          <w:tcPr>
            <w:tcW w:w="108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Maks. Natęż. Odpływu</w:t>
            </w:r>
          </w:p>
        </w:tc>
        <w:tc>
          <w:tcPr>
            <w:tcW w:w="114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Objętość opadu dla deszcz. miar.</w:t>
            </w:r>
          </w:p>
        </w:tc>
        <w:tc>
          <w:tcPr>
            <w:tcW w:w="96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Pow. rzeczywista</w:t>
            </w:r>
          </w:p>
        </w:tc>
        <w:tc>
          <w:tcPr>
            <w:tcW w:w="1305"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Pow. zredukowana</w:t>
            </w:r>
          </w:p>
        </w:tc>
        <w:tc>
          <w:tcPr>
            <w:tcW w:w="1125" w:type="dxa"/>
            <w:tcBorders>
              <w:bottom w:val="single" w:sz="2" w:space="0" w:color="000000"/>
              <w:right w:val="single" w:sz="2" w:space="0" w:color="000000"/>
            </w:tcBorders>
            <w:shd w:val="clear" w:color="auto" w:fill="A4C2F4"/>
            <w:tcMar>
              <w:top w:w="0" w:type="dxa"/>
            </w:tcMar>
            <w:vAlign w:val="center"/>
          </w:tcPr>
          <w:p w:rsidR="00D124EE" w:rsidRPr="00FF7053" w:rsidRDefault="00D124EE" w:rsidP="00590B0C">
            <w:pPr>
              <w:pStyle w:val="Zawartotabeli"/>
              <w:jc w:val="center"/>
              <w:rPr>
                <w:b/>
                <w:sz w:val="16"/>
                <w:szCs w:val="16"/>
              </w:rPr>
            </w:pPr>
            <w:r w:rsidRPr="00FF7053">
              <w:rPr>
                <w:b/>
                <w:sz w:val="16"/>
                <w:szCs w:val="16"/>
              </w:rPr>
              <w:t xml:space="preserve">Średnio roczna ilość wód </w:t>
            </w:r>
          </w:p>
        </w:tc>
        <w:tc>
          <w:tcPr>
            <w:tcW w:w="795" w:type="dxa"/>
            <w:tcBorders>
              <w:bottom w:val="single" w:sz="2" w:space="0" w:color="000000"/>
              <w:right w:val="single" w:sz="2" w:space="0" w:color="000000"/>
            </w:tcBorders>
            <w:shd w:val="clear" w:color="auto" w:fill="A4C2F4"/>
            <w:tcMar>
              <w:top w:w="0" w:type="dxa"/>
            </w:tcMar>
            <w:vAlign w:val="center"/>
          </w:tcPr>
          <w:p w:rsidR="00D124EE" w:rsidRPr="00FF7053" w:rsidRDefault="00D124EE" w:rsidP="00590B0C">
            <w:pPr>
              <w:pStyle w:val="Zawartotabeli"/>
              <w:jc w:val="center"/>
              <w:rPr>
                <w:b/>
                <w:sz w:val="16"/>
                <w:szCs w:val="16"/>
              </w:rPr>
            </w:pPr>
            <w:r w:rsidRPr="00FF7053">
              <w:rPr>
                <w:b/>
                <w:sz w:val="16"/>
                <w:szCs w:val="16"/>
              </w:rPr>
              <w:t>Średnio dobowa ilość wód</w:t>
            </w:r>
          </w:p>
        </w:tc>
      </w:tr>
      <w:tr w:rsidR="00D124EE" w:rsidRPr="00FF7053" w:rsidTr="00590B0C">
        <w:tc>
          <w:tcPr>
            <w:tcW w:w="153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b/>
                <w:sz w:val="16"/>
                <w:szCs w:val="16"/>
              </w:rPr>
            </w:pPr>
            <w:r w:rsidRPr="00FF7053">
              <w:rPr>
                <w:b/>
                <w:sz w:val="16"/>
                <w:szCs w:val="16"/>
              </w:rPr>
              <w:t>OZNACZENIE</w:t>
            </w:r>
          </w:p>
        </w:tc>
        <w:tc>
          <w:tcPr>
            <w:tcW w:w="1245" w:type="dxa"/>
            <w:tcBorders>
              <w:bottom w:val="single" w:sz="2" w:space="0" w:color="000000"/>
              <w:right w:val="single" w:sz="2" w:space="0" w:color="000000"/>
            </w:tcBorders>
            <w:tcMar>
              <w:top w:w="0" w:type="dxa"/>
              <w:left w:w="0" w:type="dxa"/>
            </w:tcMar>
            <w:vAlign w:val="center"/>
          </w:tcPr>
          <w:p w:rsidR="00D124EE" w:rsidRPr="00FF7053" w:rsidRDefault="00D124EE" w:rsidP="00590B0C">
            <w:pPr>
              <w:pStyle w:val="Zawartotabeli"/>
              <w:jc w:val="center"/>
              <w:rPr>
                <w:b/>
                <w:sz w:val="16"/>
                <w:szCs w:val="16"/>
              </w:rPr>
            </w:pPr>
            <w:r w:rsidRPr="00FF7053">
              <w:rPr>
                <w:b/>
                <w:sz w:val="16"/>
                <w:szCs w:val="16"/>
              </w:rPr>
              <w:t>q</w:t>
            </w:r>
          </w:p>
        </w:tc>
        <w:tc>
          <w:tcPr>
            <w:tcW w:w="108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Q</w:t>
            </w:r>
          </w:p>
        </w:tc>
        <w:tc>
          <w:tcPr>
            <w:tcW w:w="114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V</w:t>
            </w:r>
          </w:p>
        </w:tc>
        <w:tc>
          <w:tcPr>
            <w:tcW w:w="96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F</w:t>
            </w:r>
            <w:r w:rsidRPr="00FF7053">
              <w:rPr>
                <w:sz w:val="16"/>
                <w:szCs w:val="16"/>
                <w:vertAlign w:val="subscript"/>
              </w:rPr>
              <w:t>Z</w:t>
            </w:r>
          </w:p>
        </w:tc>
        <w:tc>
          <w:tcPr>
            <w:tcW w:w="1305"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F</w:t>
            </w:r>
            <w:r w:rsidRPr="00FF7053">
              <w:rPr>
                <w:sz w:val="16"/>
                <w:szCs w:val="16"/>
                <w:vertAlign w:val="subscript"/>
              </w:rPr>
              <w:t>ZR</w:t>
            </w:r>
          </w:p>
        </w:tc>
        <w:tc>
          <w:tcPr>
            <w:tcW w:w="1125" w:type="dxa"/>
            <w:tcBorders>
              <w:bottom w:val="single" w:sz="2" w:space="0" w:color="000000"/>
              <w:right w:val="single" w:sz="2" w:space="0" w:color="000000"/>
            </w:tcBorders>
            <w:shd w:val="clear" w:color="auto" w:fill="A4C2F4"/>
            <w:tcMar>
              <w:top w:w="0" w:type="dxa"/>
            </w:tcMar>
            <w:vAlign w:val="center"/>
          </w:tcPr>
          <w:p w:rsidR="00D124EE" w:rsidRPr="00FF7053" w:rsidRDefault="00D124EE" w:rsidP="00590B0C">
            <w:pPr>
              <w:pStyle w:val="Zawartotabeli"/>
              <w:jc w:val="center"/>
              <w:rPr>
                <w:b/>
                <w:sz w:val="16"/>
                <w:szCs w:val="16"/>
              </w:rPr>
            </w:pPr>
            <w:r w:rsidRPr="00FF7053">
              <w:rPr>
                <w:b/>
                <w:sz w:val="16"/>
                <w:szCs w:val="16"/>
              </w:rPr>
              <w:t>Q</w:t>
            </w:r>
            <w:r w:rsidRPr="00FF7053">
              <w:rPr>
                <w:b/>
                <w:sz w:val="16"/>
                <w:szCs w:val="16"/>
                <w:vertAlign w:val="subscript"/>
              </w:rPr>
              <w:t>max/rok</w:t>
            </w:r>
          </w:p>
        </w:tc>
        <w:tc>
          <w:tcPr>
            <w:tcW w:w="795" w:type="dxa"/>
            <w:tcBorders>
              <w:bottom w:val="single" w:sz="2" w:space="0" w:color="000000"/>
              <w:right w:val="single" w:sz="2" w:space="0" w:color="000000"/>
            </w:tcBorders>
            <w:shd w:val="clear" w:color="auto" w:fill="A4C2F4"/>
            <w:tcMar>
              <w:top w:w="0" w:type="dxa"/>
            </w:tcMar>
            <w:vAlign w:val="center"/>
          </w:tcPr>
          <w:p w:rsidR="00D124EE" w:rsidRPr="00FF7053" w:rsidRDefault="00D124EE" w:rsidP="00590B0C">
            <w:pPr>
              <w:pStyle w:val="Zawartotabeli"/>
              <w:jc w:val="center"/>
              <w:rPr>
                <w:b/>
                <w:sz w:val="16"/>
                <w:szCs w:val="16"/>
              </w:rPr>
            </w:pPr>
            <w:r w:rsidRPr="00FF7053">
              <w:rPr>
                <w:b/>
                <w:sz w:val="16"/>
                <w:szCs w:val="16"/>
              </w:rPr>
              <w:t>Q</w:t>
            </w:r>
            <w:r w:rsidRPr="00FF7053">
              <w:rPr>
                <w:b/>
                <w:sz w:val="16"/>
                <w:szCs w:val="16"/>
                <w:vertAlign w:val="subscript"/>
              </w:rPr>
              <w:t>śr/dob</w:t>
            </w:r>
          </w:p>
        </w:tc>
      </w:tr>
      <w:tr w:rsidR="00D124EE" w:rsidRPr="00FF7053" w:rsidTr="00590B0C">
        <w:tc>
          <w:tcPr>
            <w:tcW w:w="153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b/>
                <w:sz w:val="16"/>
                <w:szCs w:val="16"/>
              </w:rPr>
            </w:pPr>
            <w:r w:rsidRPr="00FF7053">
              <w:rPr>
                <w:b/>
                <w:sz w:val="16"/>
                <w:szCs w:val="16"/>
              </w:rPr>
              <w:t>JEDNOSTKI</w:t>
            </w:r>
          </w:p>
        </w:tc>
        <w:tc>
          <w:tcPr>
            <w:tcW w:w="1245" w:type="dxa"/>
            <w:tcBorders>
              <w:bottom w:val="single" w:sz="2" w:space="0" w:color="000000"/>
              <w:right w:val="single" w:sz="2" w:space="0" w:color="000000"/>
            </w:tcBorders>
            <w:shd w:val="clear" w:color="auto" w:fill="FFFFFF"/>
            <w:tcMar>
              <w:top w:w="0" w:type="dxa"/>
              <w:left w:w="0" w:type="dxa"/>
            </w:tcMar>
            <w:vAlign w:val="center"/>
          </w:tcPr>
          <w:p w:rsidR="00D124EE" w:rsidRPr="00FF7053" w:rsidRDefault="00D124EE" w:rsidP="00590B0C">
            <w:pPr>
              <w:pStyle w:val="Zawartotabeli"/>
              <w:jc w:val="center"/>
              <w:rPr>
                <w:rFonts w:ascii="Roboto" w:hAnsi="Roboto"/>
                <w:sz w:val="16"/>
                <w:szCs w:val="16"/>
              </w:rPr>
            </w:pPr>
            <w:r w:rsidRPr="00FF7053">
              <w:rPr>
                <w:rFonts w:ascii="Roboto" w:hAnsi="Roboto"/>
                <w:sz w:val="16"/>
                <w:szCs w:val="16"/>
              </w:rPr>
              <w:t>[dm</w:t>
            </w:r>
            <w:r w:rsidRPr="00FF7053">
              <w:rPr>
                <w:rFonts w:ascii="Roboto" w:hAnsi="Roboto"/>
                <w:sz w:val="16"/>
                <w:szCs w:val="16"/>
                <w:vertAlign w:val="superscript"/>
              </w:rPr>
              <w:t>3</w:t>
            </w:r>
            <w:r w:rsidRPr="00FF7053">
              <w:rPr>
                <w:rFonts w:ascii="Roboto" w:hAnsi="Roboto"/>
                <w:sz w:val="16"/>
                <w:szCs w:val="16"/>
              </w:rPr>
              <w:t>/s*ha]</w:t>
            </w:r>
          </w:p>
        </w:tc>
        <w:tc>
          <w:tcPr>
            <w:tcW w:w="108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[m</w:t>
            </w:r>
            <w:r w:rsidRPr="00FF7053">
              <w:rPr>
                <w:sz w:val="16"/>
                <w:szCs w:val="16"/>
                <w:vertAlign w:val="superscript"/>
              </w:rPr>
              <w:t>3</w:t>
            </w:r>
            <w:r w:rsidRPr="00FF7053">
              <w:rPr>
                <w:sz w:val="16"/>
                <w:szCs w:val="16"/>
              </w:rPr>
              <w:t>/s]</w:t>
            </w:r>
          </w:p>
        </w:tc>
        <w:tc>
          <w:tcPr>
            <w:tcW w:w="114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[m</w:t>
            </w:r>
            <w:r w:rsidRPr="00FF7053">
              <w:rPr>
                <w:sz w:val="16"/>
                <w:szCs w:val="16"/>
                <w:vertAlign w:val="superscript"/>
              </w:rPr>
              <w:t>3</w:t>
            </w:r>
            <w:r w:rsidRPr="00FF7053">
              <w:rPr>
                <w:sz w:val="16"/>
                <w:szCs w:val="16"/>
              </w:rPr>
              <w:t>]</w:t>
            </w:r>
          </w:p>
        </w:tc>
        <w:tc>
          <w:tcPr>
            <w:tcW w:w="96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[ha]</w:t>
            </w:r>
          </w:p>
        </w:tc>
        <w:tc>
          <w:tcPr>
            <w:tcW w:w="1305"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sz w:val="16"/>
                <w:szCs w:val="16"/>
              </w:rPr>
            </w:pPr>
            <w:r w:rsidRPr="00FF7053">
              <w:rPr>
                <w:sz w:val="16"/>
                <w:szCs w:val="16"/>
              </w:rPr>
              <w:t>[ha]</w:t>
            </w:r>
          </w:p>
        </w:tc>
        <w:tc>
          <w:tcPr>
            <w:tcW w:w="1125" w:type="dxa"/>
            <w:tcBorders>
              <w:bottom w:val="single" w:sz="2" w:space="0" w:color="000000"/>
              <w:right w:val="single" w:sz="2" w:space="0" w:color="000000"/>
            </w:tcBorders>
            <w:shd w:val="clear" w:color="auto" w:fill="A4C2F4"/>
            <w:tcMar>
              <w:top w:w="0" w:type="dxa"/>
            </w:tcMar>
            <w:vAlign w:val="center"/>
          </w:tcPr>
          <w:p w:rsidR="00D124EE" w:rsidRPr="00FF7053" w:rsidRDefault="00D124EE" w:rsidP="00590B0C">
            <w:pPr>
              <w:pStyle w:val="Zawartotabeli"/>
              <w:jc w:val="center"/>
              <w:rPr>
                <w:b/>
                <w:sz w:val="16"/>
                <w:szCs w:val="16"/>
              </w:rPr>
            </w:pPr>
            <w:r w:rsidRPr="00FF7053">
              <w:rPr>
                <w:b/>
                <w:sz w:val="16"/>
                <w:szCs w:val="16"/>
              </w:rPr>
              <w:t>[m</w:t>
            </w:r>
            <w:r w:rsidRPr="00FF7053">
              <w:rPr>
                <w:b/>
                <w:sz w:val="16"/>
                <w:szCs w:val="16"/>
                <w:vertAlign w:val="superscript"/>
              </w:rPr>
              <w:t>3</w:t>
            </w:r>
            <w:r w:rsidRPr="00FF7053">
              <w:rPr>
                <w:b/>
                <w:sz w:val="16"/>
                <w:szCs w:val="16"/>
              </w:rPr>
              <w:t>/rok]</w:t>
            </w:r>
          </w:p>
        </w:tc>
        <w:tc>
          <w:tcPr>
            <w:tcW w:w="795" w:type="dxa"/>
            <w:tcBorders>
              <w:bottom w:val="single" w:sz="2" w:space="0" w:color="000000"/>
              <w:right w:val="single" w:sz="2" w:space="0" w:color="000000"/>
            </w:tcBorders>
            <w:shd w:val="clear" w:color="auto" w:fill="A4C2F4"/>
            <w:tcMar>
              <w:top w:w="0" w:type="dxa"/>
            </w:tcMar>
            <w:vAlign w:val="center"/>
          </w:tcPr>
          <w:p w:rsidR="00D124EE" w:rsidRPr="00FF7053" w:rsidRDefault="00D124EE" w:rsidP="00590B0C">
            <w:pPr>
              <w:pStyle w:val="Zawartotabeli"/>
              <w:jc w:val="center"/>
              <w:rPr>
                <w:b/>
                <w:sz w:val="16"/>
                <w:szCs w:val="16"/>
              </w:rPr>
            </w:pPr>
            <w:r w:rsidRPr="00FF7053">
              <w:rPr>
                <w:b/>
                <w:sz w:val="16"/>
                <w:szCs w:val="16"/>
              </w:rPr>
              <w:t>[m</w:t>
            </w:r>
            <w:r w:rsidRPr="00FF7053">
              <w:rPr>
                <w:b/>
                <w:sz w:val="16"/>
                <w:szCs w:val="16"/>
                <w:vertAlign w:val="superscript"/>
              </w:rPr>
              <w:t>3</w:t>
            </w:r>
            <w:r w:rsidRPr="00FF7053">
              <w:rPr>
                <w:b/>
                <w:sz w:val="16"/>
                <w:szCs w:val="16"/>
              </w:rPr>
              <w:t>/dob]</w:t>
            </w:r>
          </w:p>
        </w:tc>
      </w:tr>
      <w:tr w:rsidR="00D124EE" w:rsidRPr="00FF7053" w:rsidTr="00590B0C">
        <w:tc>
          <w:tcPr>
            <w:tcW w:w="1530" w:type="dxa"/>
            <w:tcBorders>
              <w:left w:val="single" w:sz="2" w:space="0" w:color="000000"/>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b/>
                <w:sz w:val="16"/>
                <w:szCs w:val="16"/>
              </w:rPr>
            </w:pPr>
            <w:r w:rsidRPr="00FF7053">
              <w:rPr>
                <w:b/>
                <w:sz w:val="16"/>
                <w:szCs w:val="16"/>
              </w:rPr>
              <w:t>WARTOŚĆ OBLICZONA</w:t>
            </w:r>
          </w:p>
        </w:tc>
        <w:tc>
          <w:tcPr>
            <w:tcW w:w="1245" w:type="dxa"/>
            <w:tcBorders>
              <w:bottom w:val="single" w:sz="2" w:space="0" w:color="000000"/>
              <w:right w:val="single" w:sz="2" w:space="0" w:color="000000"/>
            </w:tcBorders>
            <w:tcMar>
              <w:top w:w="0" w:type="dxa"/>
              <w:left w:w="0" w:type="dxa"/>
            </w:tcMar>
            <w:vAlign w:val="center"/>
          </w:tcPr>
          <w:p w:rsidR="00D124EE" w:rsidRPr="00FF7053" w:rsidRDefault="00D124EE" w:rsidP="00590B0C">
            <w:pPr>
              <w:pStyle w:val="Zawartotabeli"/>
              <w:jc w:val="center"/>
              <w:rPr>
                <w:b/>
                <w:sz w:val="16"/>
                <w:szCs w:val="16"/>
              </w:rPr>
            </w:pPr>
            <w:r w:rsidRPr="00FF7053">
              <w:rPr>
                <w:b/>
                <w:sz w:val="16"/>
                <w:szCs w:val="16"/>
              </w:rPr>
              <w:t>117,3</w:t>
            </w:r>
          </w:p>
        </w:tc>
        <w:tc>
          <w:tcPr>
            <w:tcW w:w="1080" w:type="dxa"/>
            <w:tcBorders>
              <w:bottom w:val="single" w:sz="2" w:space="0" w:color="000000"/>
              <w:right w:val="single" w:sz="2" w:space="0" w:color="000000"/>
            </w:tcBorders>
            <w:tcMar>
              <w:top w:w="0" w:type="dxa"/>
            </w:tcMar>
            <w:vAlign w:val="center"/>
          </w:tcPr>
          <w:p w:rsidR="00D124EE" w:rsidRPr="00FF7053" w:rsidRDefault="009A3854" w:rsidP="00590B0C">
            <w:pPr>
              <w:pStyle w:val="Zawartotabeli"/>
              <w:jc w:val="center"/>
              <w:rPr>
                <w:b/>
                <w:sz w:val="16"/>
                <w:szCs w:val="16"/>
              </w:rPr>
            </w:pPr>
            <w:r w:rsidRPr="00FF7053">
              <w:rPr>
                <w:b/>
                <w:sz w:val="16"/>
                <w:szCs w:val="16"/>
              </w:rPr>
              <w:t>0,01</w:t>
            </w:r>
          </w:p>
        </w:tc>
        <w:tc>
          <w:tcPr>
            <w:tcW w:w="1140" w:type="dxa"/>
            <w:tcBorders>
              <w:bottom w:val="single" w:sz="2" w:space="0" w:color="000000"/>
              <w:right w:val="single" w:sz="2" w:space="0" w:color="000000"/>
            </w:tcBorders>
            <w:tcMar>
              <w:top w:w="0" w:type="dxa"/>
            </w:tcMar>
            <w:vAlign w:val="center"/>
          </w:tcPr>
          <w:p w:rsidR="00D124EE" w:rsidRPr="00FF7053" w:rsidRDefault="009A3854" w:rsidP="00590B0C">
            <w:pPr>
              <w:pStyle w:val="Zawartotabeli"/>
              <w:jc w:val="center"/>
              <w:rPr>
                <w:b/>
                <w:sz w:val="16"/>
                <w:szCs w:val="16"/>
              </w:rPr>
            </w:pPr>
            <w:r w:rsidRPr="00FF7053">
              <w:rPr>
                <w:b/>
                <w:sz w:val="16"/>
                <w:szCs w:val="16"/>
              </w:rPr>
              <w:t>9,07</w:t>
            </w:r>
          </w:p>
        </w:tc>
        <w:tc>
          <w:tcPr>
            <w:tcW w:w="960"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b/>
                <w:sz w:val="16"/>
                <w:szCs w:val="16"/>
              </w:rPr>
            </w:pPr>
            <w:r w:rsidRPr="00FF7053">
              <w:rPr>
                <w:b/>
                <w:sz w:val="16"/>
                <w:szCs w:val="16"/>
              </w:rPr>
              <w:t>0,</w:t>
            </w:r>
            <w:r w:rsidR="009A3854" w:rsidRPr="00FF7053">
              <w:rPr>
                <w:b/>
                <w:sz w:val="16"/>
                <w:szCs w:val="16"/>
              </w:rPr>
              <w:t>1046</w:t>
            </w:r>
          </w:p>
        </w:tc>
        <w:tc>
          <w:tcPr>
            <w:tcW w:w="1305" w:type="dxa"/>
            <w:tcBorders>
              <w:bottom w:val="single" w:sz="2" w:space="0" w:color="000000"/>
              <w:right w:val="single" w:sz="2" w:space="0" w:color="000000"/>
            </w:tcBorders>
            <w:tcMar>
              <w:top w:w="0" w:type="dxa"/>
            </w:tcMar>
            <w:vAlign w:val="center"/>
          </w:tcPr>
          <w:p w:rsidR="00D124EE" w:rsidRPr="00FF7053" w:rsidRDefault="00D124EE" w:rsidP="00590B0C">
            <w:pPr>
              <w:pStyle w:val="Zawartotabeli"/>
              <w:jc w:val="center"/>
              <w:rPr>
                <w:b/>
                <w:sz w:val="16"/>
                <w:szCs w:val="16"/>
              </w:rPr>
            </w:pPr>
            <w:r w:rsidRPr="00FF7053">
              <w:rPr>
                <w:b/>
                <w:sz w:val="16"/>
                <w:szCs w:val="16"/>
              </w:rPr>
              <w:t>0,</w:t>
            </w:r>
            <w:r w:rsidR="009A3854" w:rsidRPr="00FF7053">
              <w:rPr>
                <w:b/>
                <w:sz w:val="16"/>
                <w:szCs w:val="16"/>
              </w:rPr>
              <w:t>086</w:t>
            </w:r>
          </w:p>
        </w:tc>
        <w:tc>
          <w:tcPr>
            <w:tcW w:w="1125" w:type="dxa"/>
            <w:tcBorders>
              <w:bottom w:val="single" w:sz="2" w:space="0" w:color="000000"/>
              <w:right w:val="single" w:sz="2" w:space="0" w:color="000000"/>
            </w:tcBorders>
            <w:shd w:val="clear" w:color="auto" w:fill="A4C2F4"/>
            <w:tcMar>
              <w:top w:w="0" w:type="dxa"/>
            </w:tcMar>
            <w:vAlign w:val="center"/>
          </w:tcPr>
          <w:p w:rsidR="00D124EE" w:rsidRPr="00FF7053" w:rsidRDefault="009A3854" w:rsidP="00590B0C">
            <w:pPr>
              <w:pStyle w:val="Zawartotabeli"/>
              <w:jc w:val="center"/>
              <w:rPr>
                <w:b/>
                <w:sz w:val="16"/>
                <w:szCs w:val="16"/>
              </w:rPr>
            </w:pPr>
            <w:r w:rsidRPr="00FF7053">
              <w:rPr>
                <w:b/>
                <w:sz w:val="16"/>
                <w:szCs w:val="16"/>
              </w:rPr>
              <w:t>619,16</w:t>
            </w:r>
          </w:p>
        </w:tc>
        <w:tc>
          <w:tcPr>
            <w:tcW w:w="795" w:type="dxa"/>
            <w:tcBorders>
              <w:bottom w:val="single" w:sz="2" w:space="0" w:color="000000"/>
              <w:right w:val="single" w:sz="2" w:space="0" w:color="000000"/>
            </w:tcBorders>
            <w:shd w:val="clear" w:color="auto" w:fill="A4C2F4"/>
            <w:tcMar>
              <w:top w:w="0" w:type="dxa"/>
            </w:tcMar>
            <w:vAlign w:val="center"/>
          </w:tcPr>
          <w:p w:rsidR="00D124EE" w:rsidRPr="00FF7053" w:rsidRDefault="009A3854" w:rsidP="00590B0C">
            <w:pPr>
              <w:pStyle w:val="Zawartotabeli"/>
              <w:jc w:val="center"/>
              <w:rPr>
                <w:b/>
                <w:sz w:val="16"/>
                <w:szCs w:val="16"/>
              </w:rPr>
            </w:pPr>
            <w:r w:rsidRPr="00FF7053">
              <w:rPr>
                <w:b/>
                <w:sz w:val="16"/>
                <w:szCs w:val="16"/>
              </w:rPr>
              <w:t>1,69</w:t>
            </w:r>
          </w:p>
        </w:tc>
      </w:tr>
    </w:tbl>
    <w:p w:rsidR="00D124EE" w:rsidRPr="00FF7053" w:rsidRDefault="00D124EE" w:rsidP="00D124EE"/>
    <w:p w:rsidR="003A5CD1" w:rsidRPr="00FF7053" w:rsidRDefault="003A5CD1" w:rsidP="003A5CD1">
      <w:pPr>
        <w:pStyle w:val="Akapitzlist"/>
        <w:numPr>
          <w:ilvl w:val="0"/>
          <w:numId w:val="43"/>
        </w:numPr>
        <w:spacing w:line="360" w:lineRule="auto"/>
        <w:ind w:left="284" w:hanging="284"/>
        <w:jc w:val="both"/>
      </w:pPr>
      <w:r w:rsidRPr="00FF7053">
        <w:t>Napełnienie w rowie poniżej wylotu W3:</w:t>
      </w:r>
    </w:p>
    <w:p w:rsidR="003A5CD1" w:rsidRPr="00FF7053" w:rsidRDefault="003A5CD1" w:rsidP="003A5CD1">
      <w:pPr>
        <w:pStyle w:val="Akapitzlist"/>
        <w:spacing w:line="360" w:lineRule="auto"/>
        <w:ind w:left="284"/>
        <w:jc w:val="both"/>
      </w:pPr>
    </w:p>
    <w:p w:rsidR="003A5CD1" w:rsidRPr="00FF7053" w:rsidRDefault="003A5CD1" w:rsidP="003A5CD1">
      <w:pPr>
        <w:spacing w:line="360" w:lineRule="auto"/>
        <w:jc w:val="both"/>
      </w:pPr>
      <w:r w:rsidRPr="00FF7053">
        <w:t>Napełnienie rowu na wylocie W3 obliczono dla wody miarodajnej Q</w:t>
      </w:r>
      <w:r w:rsidRPr="00FF7053">
        <w:rPr>
          <w:vertAlign w:val="subscript"/>
        </w:rPr>
        <w:t>50%</w:t>
      </w:r>
      <w:r w:rsidRPr="00FF7053">
        <w:t xml:space="preserve"> z uwzględnieniem wody opadowej odprowadzanej przez wylot W3. </w:t>
      </w:r>
    </w:p>
    <w:p w:rsidR="003A5CD1" w:rsidRPr="00FF7053" w:rsidRDefault="003A5CD1" w:rsidP="003A5CD1">
      <w:pPr>
        <w:spacing w:line="360" w:lineRule="auto"/>
        <w:jc w:val="center"/>
      </w:pPr>
      <w:r w:rsidRPr="00FF7053">
        <w:rPr>
          <w:noProof/>
          <w:lang w:eastAsia="pl-PL"/>
        </w:rPr>
        <w:drawing>
          <wp:inline distT="0" distB="0" distL="0" distR="0">
            <wp:extent cx="4599842" cy="1554585"/>
            <wp:effectExtent l="19050" t="0" r="0" b="0"/>
            <wp:docPr id="48"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a:srcRect/>
                    <a:stretch>
                      <a:fillRect/>
                    </a:stretch>
                  </pic:blipFill>
                  <pic:spPr bwMode="auto">
                    <a:xfrm>
                      <a:off x="0" y="0"/>
                      <a:ext cx="4608335" cy="1557455"/>
                    </a:xfrm>
                    <a:prstGeom prst="rect">
                      <a:avLst/>
                    </a:prstGeom>
                    <a:noFill/>
                    <a:ln w="9525">
                      <a:noFill/>
                      <a:miter lim="800000"/>
                      <a:headEnd/>
                      <a:tailEnd/>
                    </a:ln>
                  </pic:spPr>
                </pic:pic>
              </a:graphicData>
            </a:graphic>
          </wp:inline>
        </w:drawing>
      </w:r>
    </w:p>
    <w:p w:rsidR="003A5CD1" w:rsidRPr="00FF7053" w:rsidRDefault="003A5CD1" w:rsidP="003A5CD1">
      <w:pPr>
        <w:spacing w:line="360" w:lineRule="auto"/>
        <w:jc w:val="center"/>
      </w:pPr>
      <w:r w:rsidRPr="00FF7053">
        <w:rPr>
          <w:noProof/>
          <w:lang w:eastAsia="pl-PL"/>
        </w:rPr>
        <w:lastRenderedPageBreak/>
        <w:drawing>
          <wp:inline distT="0" distB="0" distL="0" distR="0">
            <wp:extent cx="2860556" cy="1852246"/>
            <wp:effectExtent l="19050" t="0" r="0" b="0"/>
            <wp:docPr id="49"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srcRect/>
                    <a:stretch>
                      <a:fillRect/>
                    </a:stretch>
                  </pic:blipFill>
                  <pic:spPr bwMode="auto">
                    <a:xfrm>
                      <a:off x="0" y="0"/>
                      <a:ext cx="2862338" cy="1853400"/>
                    </a:xfrm>
                    <a:prstGeom prst="rect">
                      <a:avLst/>
                    </a:prstGeom>
                    <a:noFill/>
                    <a:ln w="9525">
                      <a:noFill/>
                      <a:miter lim="800000"/>
                      <a:headEnd/>
                      <a:tailEnd/>
                    </a:ln>
                  </pic:spPr>
                </pic:pic>
              </a:graphicData>
            </a:graphic>
          </wp:inline>
        </w:drawing>
      </w:r>
    </w:p>
    <w:p w:rsidR="003A5CD1" w:rsidRPr="00FF7053" w:rsidRDefault="003A5CD1" w:rsidP="003A5CD1">
      <w:pPr>
        <w:jc w:val="center"/>
      </w:pPr>
      <w:r w:rsidRPr="00FF7053">
        <w:rPr>
          <w:noProof/>
          <w:lang w:eastAsia="pl-PL"/>
        </w:rPr>
        <w:drawing>
          <wp:inline distT="0" distB="0" distL="0" distR="0">
            <wp:extent cx="3772535" cy="1127760"/>
            <wp:effectExtent l="19050" t="0" r="0" b="0"/>
            <wp:docPr id="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srcRect/>
                    <a:stretch>
                      <a:fillRect/>
                    </a:stretch>
                  </pic:blipFill>
                  <pic:spPr bwMode="auto">
                    <a:xfrm>
                      <a:off x="0" y="0"/>
                      <a:ext cx="3772535" cy="1127760"/>
                    </a:xfrm>
                    <a:prstGeom prst="rect">
                      <a:avLst/>
                    </a:prstGeom>
                    <a:noFill/>
                  </pic:spPr>
                </pic:pic>
              </a:graphicData>
            </a:graphic>
          </wp:inline>
        </w:drawing>
      </w:r>
    </w:p>
    <w:p w:rsidR="003A5CD1" w:rsidRPr="00FF7053" w:rsidRDefault="003A5CD1" w:rsidP="003A5CD1">
      <w:pPr>
        <w:jc w:val="center"/>
      </w:pPr>
    </w:p>
    <w:p w:rsidR="003A5CD1" w:rsidRPr="00FF7053" w:rsidRDefault="003A5CD1" w:rsidP="003A5CD1">
      <w:pPr>
        <w:jc w:val="center"/>
      </w:pPr>
      <w:r w:rsidRPr="00FF7053">
        <w:rPr>
          <w:noProof/>
          <w:lang w:eastAsia="pl-PL"/>
        </w:rPr>
        <w:drawing>
          <wp:inline distT="0" distB="0" distL="0" distR="0">
            <wp:extent cx="4840439" cy="3616569"/>
            <wp:effectExtent l="19050" t="0" r="0" b="0"/>
            <wp:docPr id="51"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a:srcRect/>
                    <a:stretch>
                      <a:fillRect/>
                    </a:stretch>
                  </pic:blipFill>
                  <pic:spPr bwMode="auto">
                    <a:xfrm>
                      <a:off x="0" y="0"/>
                      <a:ext cx="4840439" cy="3616569"/>
                    </a:xfrm>
                    <a:prstGeom prst="rect">
                      <a:avLst/>
                    </a:prstGeom>
                    <a:noFill/>
                    <a:ln w="9525">
                      <a:noFill/>
                      <a:miter lim="800000"/>
                      <a:headEnd/>
                      <a:tailEnd/>
                    </a:ln>
                  </pic:spPr>
                </pic:pic>
              </a:graphicData>
            </a:graphic>
          </wp:inline>
        </w:drawing>
      </w:r>
    </w:p>
    <w:p w:rsidR="003A5CD1" w:rsidRPr="00FF7053" w:rsidRDefault="003A5CD1" w:rsidP="003A5CD1">
      <w:pPr>
        <w:spacing w:line="360" w:lineRule="auto"/>
        <w:jc w:val="both"/>
      </w:pPr>
    </w:p>
    <w:p w:rsidR="003A5CD1" w:rsidRPr="00FF7053" w:rsidRDefault="003A5CD1" w:rsidP="003A5CD1">
      <w:pPr>
        <w:spacing w:line="360" w:lineRule="auto"/>
        <w:jc w:val="both"/>
      </w:pPr>
      <w:r w:rsidRPr="00FF7053">
        <w:t>Napełnienie w rowie poniżej wylotu W3 wynosi 0,23m przy przepływie Q=0,59m</w:t>
      </w:r>
      <w:r w:rsidRPr="00FF7053">
        <w:rPr>
          <w:vertAlign w:val="superscript"/>
        </w:rPr>
        <w:t>3</w:t>
      </w:r>
      <w:r w:rsidRPr="00FF7053">
        <w:t>/s.</w:t>
      </w:r>
    </w:p>
    <w:p w:rsidR="003A5CD1" w:rsidRPr="00FF7053" w:rsidRDefault="003A5CD1" w:rsidP="003A5CD1">
      <w:pPr>
        <w:jc w:val="center"/>
      </w:pPr>
    </w:p>
    <w:p w:rsidR="00F7457A" w:rsidRPr="00FF7053" w:rsidRDefault="00F7457A" w:rsidP="00F7457A">
      <w:pPr>
        <w:pStyle w:val="Akapitzlist"/>
        <w:numPr>
          <w:ilvl w:val="0"/>
          <w:numId w:val="44"/>
        </w:numPr>
        <w:spacing w:line="360" w:lineRule="auto"/>
        <w:ind w:left="284" w:hanging="284"/>
        <w:jc w:val="both"/>
        <w:rPr>
          <w:u w:val="single"/>
        </w:rPr>
      </w:pPr>
      <w:r w:rsidRPr="00FF7053">
        <w:rPr>
          <w:u w:val="single"/>
        </w:rPr>
        <w:t>Zasięg oddziaływania dla mieszania się wód z wylotu W2</w:t>
      </w:r>
    </w:p>
    <w:p w:rsidR="00F7457A" w:rsidRPr="00FF7053" w:rsidRDefault="00F7457A" w:rsidP="00F7457A">
      <w:pPr>
        <w:spacing w:line="360" w:lineRule="auto"/>
        <w:jc w:val="both"/>
      </w:pPr>
      <w:r w:rsidRPr="00FF7053">
        <w:t>Zasięg oddziaływania zamierzonego korzystania z wód obliczono wzorem Fischera do obliczenia zasięgu oddziaływania, tj. od miejsca zrzutu wód opadowych lub roztopowych do punktu całkowitego ich wymieszania się z wodami odbiornika:</w:t>
      </w:r>
    </w:p>
    <w:p w:rsidR="00F7457A" w:rsidRPr="00FF7053" w:rsidRDefault="00F7457A" w:rsidP="00F7457A">
      <w:pPr>
        <w:spacing w:line="360" w:lineRule="auto"/>
        <w:jc w:val="center"/>
      </w:pPr>
      <w:r w:rsidRPr="00FF7053">
        <w:rPr>
          <w:noProof/>
          <w:lang w:eastAsia="pl-PL"/>
        </w:rPr>
        <w:lastRenderedPageBreak/>
        <w:drawing>
          <wp:inline distT="0" distB="0" distL="0" distR="0">
            <wp:extent cx="1517650" cy="473593"/>
            <wp:effectExtent l="19050" t="0" r="6350" b="0"/>
            <wp:docPr id="40"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1517650" cy="473593"/>
                    </a:xfrm>
                    <a:prstGeom prst="rect">
                      <a:avLst/>
                    </a:prstGeom>
                    <a:noFill/>
                    <a:ln w="9525">
                      <a:noFill/>
                      <a:miter lim="800000"/>
                      <a:headEnd/>
                      <a:tailEnd/>
                    </a:ln>
                  </pic:spPr>
                </pic:pic>
              </a:graphicData>
            </a:graphic>
          </wp:inline>
        </w:drawing>
      </w:r>
    </w:p>
    <w:p w:rsidR="00F7457A" w:rsidRPr="00FF7053" w:rsidRDefault="00F7457A" w:rsidP="00F7457A">
      <w:pPr>
        <w:pStyle w:val="Akapitzlist"/>
        <w:numPr>
          <w:ilvl w:val="0"/>
          <w:numId w:val="45"/>
        </w:numPr>
        <w:spacing w:line="360" w:lineRule="auto"/>
        <w:jc w:val="both"/>
      </w:pPr>
      <w:r w:rsidRPr="00FF7053">
        <w:t>Vp – średnia prędkość wody w kanale V=</w:t>
      </w:r>
      <w:r w:rsidR="003A5CD1" w:rsidRPr="00FF7053">
        <w:t>2,16m</w:t>
      </w:r>
      <w:r w:rsidRPr="00FF7053">
        <w:t>/s</w:t>
      </w:r>
    </w:p>
    <w:p w:rsidR="00F7457A" w:rsidRPr="00FF7053" w:rsidRDefault="00F7457A" w:rsidP="00F7457A">
      <w:pPr>
        <w:pStyle w:val="Akapitzlist"/>
        <w:numPr>
          <w:ilvl w:val="0"/>
          <w:numId w:val="45"/>
        </w:numPr>
        <w:spacing w:line="360" w:lineRule="auto"/>
        <w:jc w:val="both"/>
      </w:pPr>
      <w:r w:rsidRPr="00FF7053">
        <w:t>B – szerokość zwierciadła</w:t>
      </w:r>
      <w:r w:rsidR="003A5CD1" w:rsidRPr="00FF7053">
        <w:t xml:space="preserve"> wody B=1,77</w:t>
      </w:r>
      <w:r w:rsidRPr="00FF7053">
        <w:t>m</w:t>
      </w:r>
      <w:r w:rsidR="003A5CD1" w:rsidRPr="00FF7053">
        <w:t xml:space="preserve"> (przy napełnieniu równym 0,23</w:t>
      </w:r>
      <w:r w:rsidRPr="00FF7053">
        <w:t>m)</w:t>
      </w:r>
    </w:p>
    <w:p w:rsidR="00F7457A" w:rsidRPr="00FF7053" w:rsidRDefault="00F7457A" w:rsidP="00F7457A">
      <w:pPr>
        <w:pStyle w:val="Akapitzlist"/>
        <w:numPr>
          <w:ilvl w:val="0"/>
          <w:numId w:val="45"/>
        </w:numPr>
        <w:spacing w:line="360" w:lineRule="auto"/>
        <w:jc w:val="both"/>
      </w:pPr>
      <w:r w:rsidRPr="00FF7053">
        <w:t>H – głębokość wody w odbior</w:t>
      </w:r>
      <w:r w:rsidR="003A5CD1" w:rsidRPr="00FF7053">
        <w:t>niku H=0,23</w:t>
      </w:r>
      <w:r w:rsidRPr="00FF7053">
        <w:t>m (napełnienie)</w:t>
      </w:r>
    </w:p>
    <w:p w:rsidR="00F7457A" w:rsidRPr="00FF7053" w:rsidRDefault="00F7457A" w:rsidP="00F7457A">
      <w:pPr>
        <w:pStyle w:val="Akapitzlist"/>
        <w:numPr>
          <w:ilvl w:val="0"/>
          <w:numId w:val="45"/>
        </w:numPr>
        <w:spacing w:line="360" w:lineRule="auto"/>
        <w:jc w:val="both"/>
      </w:pPr>
      <w:r w:rsidRPr="00FF7053">
        <w:t>D</w:t>
      </w:r>
      <w:r w:rsidRPr="00FF7053">
        <w:rPr>
          <w:vertAlign w:val="subscript"/>
        </w:rPr>
        <w:t>hp</w:t>
      </w:r>
      <w:r w:rsidRPr="00FF7053">
        <w:t xml:space="preserve"> – współczynnik dyspersji poprzecznej:</w:t>
      </w:r>
    </w:p>
    <w:p w:rsidR="00F7457A" w:rsidRPr="00FF7053" w:rsidRDefault="00F7457A" w:rsidP="00F7457A">
      <w:pPr>
        <w:pStyle w:val="Akapitzlist"/>
        <w:spacing w:line="360" w:lineRule="auto"/>
        <w:ind w:left="0"/>
        <w:jc w:val="center"/>
      </w:pPr>
      <w:r w:rsidRPr="00FF7053">
        <w:rPr>
          <w:noProof/>
          <w:lang w:eastAsia="pl-PL"/>
        </w:rPr>
        <w:drawing>
          <wp:inline distT="0" distB="0" distL="0" distR="0">
            <wp:extent cx="1536700" cy="433569"/>
            <wp:effectExtent l="19050" t="0" r="6350" b="0"/>
            <wp:docPr id="41"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a:srcRect/>
                    <a:stretch>
                      <a:fillRect/>
                    </a:stretch>
                  </pic:blipFill>
                  <pic:spPr bwMode="auto">
                    <a:xfrm>
                      <a:off x="0" y="0"/>
                      <a:ext cx="1536700" cy="433569"/>
                    </a:xfrm>
                    <a:prstGeom prst="rect">
                      <a:avLst/>
                    </a:prstGeom>
                    <a:noFill/>
                    <a:ln w="9525">
                      <a:noFill/>
                      <a:miter lim="800000"/>
                      <a:headEnd/>
                      <a:tailEnd/>
                    </a:ln>
                  </pic:spPr>
                </pic:pic>
              </a:graphicData>
            </a:graphic>
          </wp:inline>
        </w:drawing>
      </w:r>
    </w:p>
    <w:p w:rsidR="00F7457A" w:rsidRPr="00FF7053" w:rsidRDefault="00F7457A" w:rsidP="00F7457A">
      <w:pPr>
        <w:pStyle w:val="Akapitzlist"/>
        <w:spacing w:line="360" w:lineRule="auto"/>
        <w:ind w:left="0"/>
        <w:jc w:val="center"/>
        <w:rPr>
          <w:b/>
        </w:rPr>
      </w:pPr>
      <w:r w:rsidRPr="00FF7053">
        <w:rPr>
          <w:b/>
        </w:rPr>
        <w:t>Wyniki obliczeń:</w:t>
      </w:r>
    </w:p>
    <w:p w:rsidR="00F7457A" w:rsidRPr="00FF7053" w:rsidRDefault="00F7457A" w:rsidP="00F7457A">
      <w:pPr>
        <w:pStyle w:val="Akapitzlist"/>
        <w:spacing w:line="360" w:lineRule="auto"/>
        <w:ind w:left="0"/>
        <w:jc w:val="center"/>
      </w:pPr>
      <w:r w:rsidRPr="00FF7053">
        <w:t>D</w:t>
      </w:r>
      <w:r w:rsidRPr="00FF7053">
        <w:rPr>
          <w:vertAlign w:val="subscript"/>
        </w:rPr>
        <w:t>hp</w:t>
      </w:r>
      <w:r w:rsidRPr="00FF7053">
        <w:t>=0,0</w:t>
      </w:r>
      <w:r w:rsidR="003A5CD1" w:rsidRPr="00FF7053">
        <w:t>056</w:t>
      </w:r>
    </w:p>
    <w:p w:rsidR="00F7457A" w:rsidRPr="00FF7053" w:rsidRDefault="00F7457A" w:rsidP="00F7457A">
      <w:pPr>
        <w:pStyle w:val="Akapitzlist"/>
        <w:spacing w:line="360" w:lineRule="auto"/>
        <w:ind w:left="0"/>
        <w:jc w:val="center"/>
        <w:rPr>
          <w:b/>
        </w:rPr>
      </w:pPr>
      <w:r w:rsidRPr="00FF7053">
        <w:rPr>
          <w:b/>
        </w:rPr>
        <w:t>L</w:t>
      </w:r>
      <w:r w:rsidRPr="00FF7053">
        <w:rPr>
          <w:b/>
          <w:vertAlign w:val="subscript"/>
        </w:rPr>
        <w:t>m</w:t>
      </w:r>
      <w:r w:rsidR="003A5CD1" w:rsidRPr="00FF7053">
        <w:rPr>
          <w:b/>
        </w:rPr>
        <w:t>=3,61</w:t>
      </w:r>
      <w:r w:rsidRPr="00FF7053">
        <w:rPr>
          <w:b/>
        </w:rPr>
        <w:t>m</w:t>
      </w:r>
    </w:p>
    <w:p w:rsidR="00F7457A" w:rsidRPr="00FF7053" w:rsidRDefault="00F7457A" w:rsidP="00F7457A">
      <w:pPr>
        <w:spacing w:line="360" w:lineRule="auto"/>
        <w:jc w:val="both"/>
      </w:pPr>
      <w:r w:rsidRPr="00FF7053">
        <w:t>Zasięg mieszania się wód dla wylotu W</w:t>
      </w:r>
      <w:r w:rsidR="007668FA" w:rsidRPr="00FF7053">
        <w:t>3</w:t>
      </w:r>
      <w:r w:rsidRPr="00FF7053">
        <w:t xml:space="preserve"> oznaczono kolorem błękitnym na Planie urządzeń wodnych.</w:t>
      </w:r>
    </w:p>
    <w:p w:rsidR="00D124EE" w:rsidRPr="00FF7053" w:rsidRDefault="007668FA" w:rsidP="003F69CC">
      <w:pPr>
        <w:spacing w:line="360" w:lineRule="auto"/>
        <w:jc w:val="both"/>
      </w:pPr>
      <w:r w:rsidRPr="00FF7053">
        <w:t>Odprowadzona woda opadowa przez wylot W3 podniesie poziom zwierciadła wody miarodajnej (Q</w:t>
      </w:r>
      <w:r w:rsidRPr="00FF7053">
        <w:rPr>
          <w:vertAlign w:val="subscript"/>
        </w:rPr>
        <w:t>50%</w:t>
      </w:r>
      <w:r w:rsidRPr="00FF7053">
        <w:t xml:space="preserve">) o 0,03m. </w:t>
      </w:r>
    </w:p>
    <w:p w:rsidR="008846E5" w:rsidRPr="00FF7053" w:rsidRDefault="008846E5" w:rsidP="0017473D"/>
    <w:p w:rsidR="00DB5A93" w:rsidRPr="00FF7053" w:rsidRDefault="00A35C6A" w:rsidP="009B2363">
      <w:pPr>
        <w:spacing w:line="360" w:lineRule="auto"/>
      </w:pPr>
      <w:r w:rsidRPr="00FF7053">
        <w:rPr>
          <w:b/>
        </w:rPr>
        <w:t xml:space="preserve">5.Charakterystykę odbiornika ścieków objętego pozwoleniem </w:t>
      </w:r>
      <w:r w:rsidR="009B2363" w:rsidRPr="00FF7053">
        <w:rPr>
          <w:b/>
        </w:rPr>
        <w:t>wodnoprawnym:</w:t>
      </w:r>
    </w:p>
    <w:p w:rsidR="00DB5A93" w:rsidRPr="00FF7053" w:rsidRDefault="00A35C6A" w:rsidP="009B2363">
      <w:pPr>
        <w:pStyle w:val="Akapitzlist"/>
        <w:spacing w:line="360" w:lineRule="auto"/>
        <w:ind w:left="357"/>
        <w:jc w:val="both"/>
      </w:pPr>
      <w:r w:rsidRPr="00FF7053">
        <w:t>Nie dotyczy</w:t>
      </w:r>
    </w:p>
    <w:p w:rsidR="00DB5A93" w:rsidRPr="00FF7053" w:rsidRDefault="00A35C6A">
      <w:pPr>
        <w:pStyle w:val="Akapitzlist"/>
        <w:numPr>
          <w:ilvl w:val="0"/>
          <w:numId w:val="7"/>
        </w:numPr>
        <w:ind w:left="340" w:hanging="227"/>
      </w:pPr>
      <w:r w:rsidRPr="00FF7053">
        <w:rPr>
          <w:b/>
        </w:rPr>
        <w:t>Ustalenia wynikające z:</w:t>
      </w:r>
    </w:p>
    <w:p w:rsidR="00DB5A93" w:rsidRPr="00FF7053" w:rsidRDefault="00DB5A93">
      <w:pPr>
        <w:pStyle w:val="Akapitzlist"/>
        <w:rPr>
          <w:b/>
          <w:sz w:val="28"/>
          <w:u w:val="single"/>
        </w:rPr>
      </w:pPr>
    </w:p>
    <w:p w:rsidR="00DB5A93" w:rsidRPr="00FF7053" w:rsidRDefault="00A35C6A">
      <w:pPr>
        <w:pStyle w:val="Akapitzlist"/>
        <w:numPr>
          <w:ilvl w:val="0"/>
          <w:numId w:val="6"/>
        </w:numPr>
        <w:ind w:left="397" w:hanging="340"/>
      </w:pPr>
      <w:r w:rsidRPr="00FF7053">
        <w:rPr>
          <w:b/>
        </w:rPr>
        <w:t>Planu gospodarowania wodami na obszarze dorzecza</w:t>
      </w:r>
    </w:p>
    <w:p w:rsidR="00DB5A93" w:rsidRPr="00FF7053" w:rsidRDefault="00DB5A93">
      <w:pPr>
        <w:pStyle w:val="Akapitzlist"/>
        <w:ind w:left="1140"/>
        <w:rPr>
          <w:b/>
          <w:sz w:val="28"/>
        </w:rPr>
      </w:pPr>
    </w:p>
    <w:p w:rsidR="00DB5A93" w:rsidRPr="00FF7053" w:rsidRDefault="00A35C6A" w:rsidP="007224D3">
      <w:pPr>
        <w:pStyle w:val="dtn"/>
        <w:shd w:val="clear" w:color="auto" w:fill="FFFFFF"/>
        <w:spacing w:beforeAutospacing="0" w:afterAutospacing="0" w:line="360" w:lineRule="auto"/>
        <w:jc w:val="both"/>
        <w:outlineLvl w:val="1"/>
      </w:pPr>
      <w:bookmarkStart w:id="1" w:name="_Toc9157599"/>
      <w:r w:rsidRPr="00FF7053">
        <w:rPr>
          <w:bCs/>
        </w:rPr>
        <w:t>Aktualizacja planów gospodarowania wodami na obszarach dorzeczy Wisły dokonana p</w:t>
      </w:r>
      <w:r w:rsidRPr="00FF7053">
        <w:rPr>
          <w:bCs/>
        </w:rPr>
        <w:t>o</w:t>
      </w:r>
      <w:r w:rsidRPr="00FF7053">
        <w:rPr>
          <w:bCs/>
        </w:rPr>
        <w:t xml:space="preserve">przez </w:t>
      </w:r>
      <w:r w:rsidRPr="00FF7053">
        <w:rPr>
          <w:kern w:val="2"/>
        </w:rPr>
        <w:t>Rozporządzenie Ministra Infrastruktury z dnia 4 Listopada 2022r w sprawie Planu g</w:t>
      </w:r>
      <w:r w:rsidRPr="00FF7053">
        <w:rPr>
          <w:kern w:val="2"/>
        </w:rPr>
        <w:t>o</w:t>
      </w:r>
      <w:r w:rsidRPr="00FF7053">
        <w:rPr>
          <w:kern w:val="2"/>
        </w:rPr>
        <w:t xml:space="preserve">spodarowania wodami na obszarze dorzecza Wisły, </w:t>
      </w:r>
      <w:r w:rsidRPr="00FF7053">
        <w:rPr>
          <w:bCs/>
        </w:rPr>
        <w:t>jest dokumentem strategicznym, który opisuje stan wód w Polsce, wyznacza cele i zalecane zadania prowadzące do osiągnięcia d</w:t>
      </w:r>
      <w:r w:rsidRPr="00FF7053">
        <w:rPr>
          <w:bCs/>
        </w:rPr>
        <w:t>o</w:t>
      </w:r>
      <w:r w:rsidRPr="00FF7053">
        <w:rPr>
          <w:bCs/>
        </w:rPr>
        <w:t xml:space="preserve">brego stanu wód. APGW dla dorzeczy Wisły, zawiera listę inwestycji, które mogą pogorszyć stan wód, ale są niezbędne dla rozwoju gospodarki, przewidziano również kompensację wpływu środowiskowego oraz określono cele środowiskowe dla jednolitych części wód </w:t>
      </w:r>
      <w:r w:rsidR="005729DF" w:rsidRPr="00FF7053">
        <w:rPr>
          <w:bCs/>
        </w:rPr>
        <w:br/>
      </w:r>
      <w:r w:rsidRPr="00FF7053">
        <w:rPr>
          <w:bCs/>
        </w:rPr>
        <w:t>i obszarów chronionych, które powinny być osiągnięte.</w:t>
      </w:r>
      <w:bookmarkEnd w:id="1"/>
    </w:p>
    <w:p w:rsidR="00DB5A93" w:rsidRPr="00FF7053" w:rsidRDefault="00A35C6A" w:rsidP="005729DF">
      <w:pPr>
        <w:spacing w:line="360" w:lineRule="auto"/>
        <w:jc w:val="both"/>
      </w:pPr>
      <w:r w:rsidRPr="00FF7053">
        <w:t xml:space="preserve">Zgodnie z w/w dokumentem teren inwestycji znajduje się </w:t>
      </w:r>
      <w:r w:rsidR="005729DF" w:rsidRPr="00FF7053">
        <w:t>w obszarze jednolitej części wód powierzchniowych (JCWP) o nazwie „</w:t>
      </w:r>
      <w:r w:rsidR="00A1502E" w:rsidRPr="00FF7053">
        <w:rPr>
          <w:b/>
        </w:rPr>
        <w:t>Skawinka do Głogoczówki</w:t>
      </w:r>
      <w:r w:rsidR="005729DF" w:rsidRPr="00FF7053">
        <w:t>”</w:t>
      </w:r>
      <w:r w:rsidRPr="00FF7053">
        <w:t xml:space="preserve"> </w:t>
      </w:r>
      <w:r w:rsidR="005729DF" w:rsidRPr="00FF7053">
        <w:t xml:space="preserve">i kodzie </w:t>
      </w:r>
      <w:r w:rsidR="00A1502E" w:rsidRPr="00FF7053">
        <w:rPr>
          <w:b/>
        </w:rPr>
        <w:t>RW2000072135659</w:t>
      </w:r>
      <w:r w:rsidR="005729DF" w:rsidRPr="00FF7053">
        <w:rPr>
          <w:b/>
          <w:shd w:val="clear" w:color="auto" w:fill="FFFFFF"/>
        </w:rPr>
        <w:t>.</w:t>
      </w:r>
    </w:p>
    <w:p w:rsidR="00A1502E" w:rsidRPr="00FF7053" w:rsidRDefault="00A1502E" w:rsidP="00A1502E">
      <w:pPr>
        <w:spacing w:line="360" w:lineRule="auto"/>
        <w:jc w:val="both"/>
        <w:rPr>
          <w:b/>
          <w:bCs/>
        </w:rPr>
      </w:pPr>
      <w:r w:rsidRPr="00FF7053">
        <w:rPr>
          <w:b/>
          <w:bCs/>
        </w:rPr>
        <w:t>Charakterystyka powyższej JCWP:</w:t>
      </w:r>
    </w:p>
    <w:p w:rsidR="00A1502E" w:rsidRPr="00FF7053" w:rsidRDefault="00A1502E" w:rsidP="00A1502E">
      <w:pPr>
        <w:pStyle w:val="Tekstpodstawowy"/>
        <w:numPr>
          <w:ilvl w:val="0"/>
          <w:numId w:val="10"/>
        </w:numPr>
        <w:shd w:val="clear" w:color="auto" w:fill="FFFFFF"/>
        <w:spacing w:line="360" w:lineRule="auto"/>
      </w:pPr>
      <w:r w:rsidRPr="00FF7053">
        <w:rPr>
          <w:szCs w:val="24"/>
        </w:rPr>
        <w:lastRenderedPageBreak/>
        <w:t>Nazwa JCWP -  Skawinka do Głogoczówki</w:t>
      </w:r>
    </w:p>
    <w:p w:rsidR="00A1502E" w:rsidRPr="00FF7053" w:rsidRDefault="00A1502E" w:rsidP="00A1502E">
      <w:pPr>
        <w:pStyle w:val="Tekstpodstawowy"/>
        <w:numPr>
          <w:ilvl w:val="0"/>
          <w:numId w:val="10"/>
        </w:numPr>
        <w:shd w:val="clear" w:color="auto" w:fill="FFFFFF"/>
        <w:spacing w:line="360" w:lineRule="auto"/>
      </w:pPr>
      <w:r w:rsidRPr="00FF7053">
        <w:rPr>
          <w:szCs w:val="24"/>
        </w:rPr>
        <w:t>Kod JCWP -  RW2000072135659</w:t>
      </w:r>
    </w:p>
    <w:p w:rsidR="00A1502E" w:rsidRPr="00FF7053" w:rsidRDefault="00A1502E" w:rsidP="00A1502E">
      <w:pPr>
        <w:pStyle w:val="Tekstpodstawowy"/>
        <w:numPr>
          <w:ilvl w:val="0"/>
          <w:numId w:val="10"/>
        </w:numPr>
        <w:shd w:val="clear" w:color="auto" w:fill="FFFFFF"/>
        <w:spacing w:line="360" w:lineRule="auto"/>
      </w:pPr>
      <w:r w:rsidRPr="00FF7053">
        <w:rPr>
          <w:szCs w:val="24"/>
        </w:rPr>
        <w:t>Typ JCWP RWf_krz - Potok lub mała rzeka fliszowa o charakterze węglanowym</w:t>
      </w:r>
    </w:p>
    <w:p w:rsidR="00A1502E" w:rsidRPr="00FF7053" w:rsidRDefault="00A1502E" w:rsidP="00A1502E">
      <w:pPr>
        <w:pStyle w:val="Tekstpodstawowy"/>
        <w:numPr>
          <w:ilvl w:val="0"/>
          <w:numId w:val="10"/>
        </w:numPr>
        <w:shd w:val="clear" w:color="auto" w:fill="FFFFFF"/>
        <w:spacing w:line="360" w:lineRule="auto"/>
      </w:pPr>
      <w:r w:rsidRPr="00FF7053">
        <w:rPr>
          <w:szCs w:val="24"/>
        </w:rPr>
        <w:t>Rzeczywista długość JCWP [km] – 97,85</w:t>
      </w:r>
    </w:p>
    <w:p w:rsidR="00A1502E" w:rsidRPr="00FF7053" w:rsidRDefault="00A1502E" w:rsidP="00A1502E">
      <w:pPr>
        <w:pStyle w:val="Tekstpodstawowy"/>
        <w:numPr>
          <w:ilvl w:val="0"/>
          <w:numId w:val="10"/>
        </w:numPr>
        <w:shd w:val="clear" w:color="auto" w:fill="FFFFFF"/>
        <w:spacing w:line="360" w:lineRule="auto"/>
      </w:pPr>
      <w:r w:rsidRPr="00FF7053">
        <w:rPr>
          <w:szCs w:val="24"/>
        </w:rPr>
        <w:t>Powierzchnia zlewni JCWP [km2] – 194,65</w:t>
      </w:r>
    </w:p>
    <w:p w:rsidR="00A1502E" w:rsidRPr="00FF7053" w:rsidRDefault="00A1502E" w:rsidP="00A1502E">
      <w:pPr>
        <w:pStyle w:val="Tekstpodstawowy"/>
        <w:numPr>
          <w:ilvl w:val="0"/>
          <w:numId w:val="10"/>
        </w:numPr>
        <w:shd w:val="clear" w:color="auto" w:fill="FFFFFF"/>
        <w:spacing w:line="360" w:lineRule="auto"/>
      </w:pPr>
      <w:r w:rsidRPr="00FF7053">
        <w:rPr>
          <w:szCs w:val="24"/>
        </w:rPr>
        <w:t>Obszar dorzecza  - obszar dorzecza Wisły</w:t>
      </w:r>
    </w:p>
    <w:p w:rsidR="00A1502E" w:rsidRPr="00FF7053" w:rsidRDefault="00A1502E" w:rsidP="00A1502E">
      <w:pPr>
        <w:pStyle w:val="Tekstpodstawowy"/>
        <w:numPr>
          <w:ilvl w:val="0"/>
          <w:numId w:val="10"/>
        </w:numPr>
        <w:shd w:val="clear" w:color="auto" w:fill="FFFFFF"/>
        <w:spacing w:line="360" w:lineRule="auto"/>
      </w:pPr>
      <w:r w:rsidRPr="00FF7053">
        <w:rPr>
          <w:szCs w:val="24"/>
        </w:rPr>
        <w:t>Region wodny region wodny Górnej - Zachodniej Wisły</w:t>
      </w:r>
    </w:p>
    <w:p w:rsidR="00A1502E" w:rsidRPr="00FF7053" w:rsidRDefault="00A1502E" w:rsidP="00A1502E">
      <w:pPr>
        <w:pStyle w:val="Tekstpodstawowy"/>
        <w:numPr>
          <w:ilvl w:val="0"/>
          <w:numId w:val="10"/>
        </w:numPr>
        <w:shd w:val="clear" w:color="auto" w:fill="FFFFFF"/>
        <w:spacing w:line="360" w:lineRule="auto"/>
      </w:pPr>
      <w:r w:rsidRPr="00FF7053">
        <w:rPr>
          <w:szCs w:val="24"/>
        </w:rPr>
        <w:t>Regionalny Zarząd Gospodarki Wodnej -  Regionalny Zarząd Gospodarki Wodnej w Krakowie</w:t>
      </w:r>
    </w:p>
    <w:p w:rsidR="00A1502E" w:rsidRPr="00FF7053" w:rsidRDefault="00A1502E" w:rsidP="00A1502E">
      <w:pPr>
        <w:pStyle w:val="Tekstpodstawowy"/>
        <w:numPr>
          <w:ilvl w:val="0"/>
          <w:numId w:val="10"/>
        </w:numPr>
        <w:shd w:val="clear" w:color="auto" w:fill="FFFFFF"/>
        <w:spacing w:line="360" w:lineRule="auto"/>
      </w:pPr>
      <w:r w:rsidRPr="00FF7053">
        <w:rPr>
          <w:szCs w:val="24"/>
        </w:rPr>
        <w:t>Zarząd Zlewni  - Zarząd Zlewni w Krakowie</w:t>
      </w:r>
    </w:p>
    <w:p w:rsidR="00A1502E" w:rsidRPr="00FF7053" w:rsidRDefault="00A1502E" w:rsidP="00A1502E">
      <w:pPr>
        <w:pStyle w:val="Tekstpodstawowy"/>
        <w:numPr>
          <w:ilvl w:val="0"/>
          <w:numId w:val="10"/>
        </w:numPr>
        <w:shd w:val="clear" w:color="auto" w:fill="FFFFFF"/>
        <w:spacing w:line="360" w:lineRule="auto"/>
      </w:pPr>
      <w:r w:rsidRPr="00FF7053">
        <w:rPr>
          <w:szCs w:val="24"/>
        </w:rPr>
        <w:t>Nadzór wodny - Nadzór Wodny w Krakowie</w:t>
      </w:r>
    </w:p>
    <w:p w:rsidR="00A1502E" w:rsidRPr="00FF7053" w:rsidRDefault="00A1502E" w:rsidP="00A1502E">
      <w:pPr>
        <w:pStyle w:val="Tekstpodstawowy"/>
        <w:numPr>
          <w:ilvl w:val="0"/>
          <w:numId w:val="10"/>
        </w:numPr>
        <w:shd w:val="clear" w:color="auto" w:fill="FFFFFF"/>
        <w:spacing w:line="360" w:lineRule="auto"/>
      </w:pPr>
      <w:r w:rsidRPr="00FF7053">
        <w:rPr>
          <w:szCs w:val="24"/>
        </w:rPr>
        <w:t xml:space="preserve">Stan/potencjał ekologiczny – umiarkowany stan chemiczny </w:t>
      </w:r>
    </w:p>
    <w:p w:rsidR="00A1502E" w:rsidRPr="00FF7053" w:rsidRDefault="00A1502E" w:rsidP="00A1502E">
      <w:pPr>
        <w:pStyle w:val="Tekstpodstawowy"/>
        <w:numPr>
          <w:ilvl w:val="0"/>
          <w:numId w:val="10"/>
        </w:numPr>
        <w:shd w:val="clear" w:color="auto" w:fill="FFFFFF"/>
        <w:spacing w:line="360" w:lineRule="auto"/>
      </w:pPr>
      <w:r w:rsidRPr="00FF7053">
        <w:rPr>
          <w:szCs w:val="24"/>
        </w:rPr>
        <w:t xml:space="preserve">Stan chemiczny – poniżej dobrego </w:t>
      </w:r>
    </w:p>
    <w:p w:rsidR="00A1502E" w:rsidRPr="00FF7053" w:rsidRDefault="00A1502E" w:rsidP="00A1502E">
      <w:pPr>
        <w:pStyle w:val="Tekstpodstawowy"/>
        <w:numPr>
          <w:ilvl w:val="0"/>
          <w:numId w:val="10"/>
        </w:numPr>
        <w:shd w:val="clear" w:color="auto" w:fill="FFFFFF"/>
        <w:spacing w:line="360" w:lineRule="auto"/>
      </w:pPr>
      <w:r w:rsidRPr="00FF7053">
        <w:rPr>
          <w:szCs w:val="24"/>
        </w:rPr>
        <w:t xml:space="preserve">Stan ogólny – zły stan wód </w:t>
      </w:r>
    </w:p>
    <w:p w:rsidR="00A1502E" w:rsidRPr="00FF7053" w:rsidRDefault="00A1502E" w:rsidP="00A1502E">
      <w:pPr>
        <w:pStyle w:val="Tekstpodstawowy"/>
        <w:numPr>
          <w:ilvl w:val="0"/>
          <w:numId w:val="10"/>
        </w:numPr>
        <w:shd w:val="clear" w:color="auto" w:fill="FFFFFF"/>
        <w:spacing w:line="360" w:lineRule="auto"/>
      </w:pPr>
      <w:r w:rsidRPr="00FF7053">
        <w:rPr>
          <w:szCs w:val="24"/>
        </w:rPr>
        <w:t xml:space="preserve">Cel środowiskowy dla stanu chemicznego – dla złagodzonych wskaźników [benzo(a)piren(wl)] poniżej stanu dobrego, dla pozostałych wskaźników – stan dobry </w:t>
      </w:r>
    </w:p>
    <w:p w:rsidR="00A1502E" w:rsidRPr="00FF7053" w:rsidRDefault="00A1502E" w:rsidP="00A1502E">
      <w:pPr>
        <w:pStyle w:val="Tekstpodstawowy"/>
        <w:numPr>
          <w:ilvl w:val="0"/>
          <w:numId w:val="10"/>
        </w:numPr>
        <w:shd w:val="clear" w:color="auto" w:fill="FFFFFF"/>
        <w:spacing w:line="360" w:lineRule="auto"/>
      </w:pPr>
      <w:r w:rsidRPr="00FF7053">
        <w:rPr>
          <w:szCs w:val="24"/>
        </w:rPr>
        <w:t>Cel środowiskowy dla stanu/potencjału ekologicznego – umiarkowany stan ekologiczny (złagodzone wskaźniki: [przewodność elektrolityczna właściwa w 20</w:t>
      </w:r>
      <w:r w:rsidRPr="00FF7053">
        <w:rPr>
          <w:szCs w:val="24"/>
          <w:vertAlign w:val="superscript"/>
        </w:rPr>
        <w:t>o</w:t>
      </w:r>
      <w:r w:rsidRPr="00FF7053">
        <w:rPr>
          <w:szCs w:val="24"/>
        </w:rPr>
        <w:t xml:space="preserve">C, IO, EFL+PL/IBI_PL]; pozostałe wskaźniki – II klasa jakości, zapewnienie drożności cieku dla migracji ichtofauny o ile jest monitorowany wskaźnik diadromiczny D </w:t>
      </w:r>
    </w:p>
    <w:p w:rsidR="00A1502E" w:rsidRPr="00FF7053" w:rsidRDefault="00A1502E" w:rsidP="00A1502E">
      <w:pPr>
        <w:pStyle w:val="Tekstpodstawowy"/>
        <w:numPr>
          <w:ilvl w:val="0"/>
          <w:numId w:val="10"/>
        </w:numPr>
        <w:shd w:val="clear" w:color="auto" w:fill="FFFFFF"/>
        <w:spacing w:line="360" w:lineRule="auto"/>
      </w:pPr>
      <w:r w:rsidRPr="00FF7053">
        <w:rPr>
          <w:szCs w:val="24"/>
        </w:rPr>
        <w:t>Postęp w osiąganiu celów środowiskowych: stan/potencjał ekologiczny – cel nie osiągnięty – brak postępu. Stan chemiczny – cel nie osiągnięty, pogorszenie do stanu złego.</w:t>
      </w:r>
    </w:p>
    <w:p w:rsidR="00A1502E" w:rsidRPr="00FF7053" w:rsidRDefault="00A1502E" w:rsidP="00A1502E">
      <w:pPr>
        <w:pStyle w:val="Tekstpodstawowy"/>
        <w:spacing w:line="360" w:lineRule="auto"/>
      </w:pPr>
      <w:r w:rsidRPr="00FF7053">
        <w:t xml:space="preserve">Planowana inwestycja nie narusza ustaleń planu gospodarowania wodami oraz nie stoi </w:t>
      </w:r>
      <w:r w:rsidRPr="00FF7053">
        <w:br/>
        <w:t xml:space="preserve">w sprzeczności z wyznaczonymi celami środowiskowymi dla wód powierzchniowych. </w:t>
      </w:r>
    </w:p>
    <w:p w:rsidR="00A1502E" w:rsidRPr="00FF7053" w:rsidRDefault="00A1502E" w:rsidP="00A1502E">
      <w:pPr>
        <w:pStyle w:val="Tekstpodstawowy"/>
        <w:spacing w:line="360" w:lineRule="auto"/>
      </w:pPr>
      <w:r w:rsidRPr="00FF7053">
        <w:rPr>
          <w:shd w:val="clear" w:color="auto" w:fill="FFFFFF"/>
        </w:rPr>
        <w:t xml:space="preserve">Przedmiotowa inwestycja położona jest na obszarze jednolitej części wód podziemnych (JCWPd) o kodzie krajowym </w:t>
      </w:r>
      <w:r w:rsidRPr="00FF7053">
        <w:rPr>
          <w:b/>
          <w:bCs/>
          <w:szCs w:val="24"/>
          <w:shd w:val="clear" w:color="auto" w:fill="FFFFFF"/>
        </w:rPr>
        <w:t>GW2000160</w:t>
      </w:r>
      <w:r w:rsidRPr="00FF7053">
        <w:rPr>
          <w:szCs w:val="24"/>
          <w:shd w:val="clear" w:color="auto" w:fill="FFFFFF"/>
        </w:rPr>
        <w:t xml:space="preserve">, która została z charakteryzowana następująco: </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 xml:space="preserve">Region wodny – Górnej Zachodniej Wisły </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 xml:space="preserve">Obszar dorzecza – Wisła </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Ocena stanu chemicznego – dobry</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Ocena stanu Ilościowego – dobry</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 xml:space="preserve">Ocena stanu – dobry stan </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 xml:space="preserve">Cel dla stanu chemicznego – dobry stan chemiczny </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lastRenderedPageBreak/>
        <w:t xml:space="preserve">Cel dla stanu ilościowego – dobry stan ilościowy </w:t>
      </w:r>
    </w:p>
    <w:p w:rsidR="00A1502E" w:rsidRPr="00FF7053" w:rsidRDefault="00A1502E" w:rsidP="00A1502E">
      <w:pPr>
        <w:pStyle w:val="Tekstpodstawowy"/>
        <w:numPr>
          <w:ilvl w:val="0"/>
          <w:numId w:val="46"/>
        </w:numPr>
        <w:spacing w:line="360" w:lineRule="auto"/>
        <w:jc w:val="left"/>
      </w:pPr>
      <w:r w:rsidRPr="00FF7053">
        <w:rPr>
          <w:szCs w:val="24"/>
          <w:shd w:val="clear" w:color="auto" w:fill="FFFFFF"/>
        </w:rPr>
        <w:t>Pow. JCWPd – 407,18 km</w:t>
      </w:r>
      <w:r w:rsidRPr="00FF7053">
        <w:rPr>
          <w:szCs w:val="24"/>
          <w:shd w:val="clear" w:color="auto" w:fill="FFFFFF"/>
          <w:vertAlign w:val="superscript"/>
        </w:rPr>
        <w:t>2</w:t>
      </w:r>
    </w:p>
    <w:p w:rsidR="00A1502E" w:rsidRPr="00FF7053" w:rsidRDefault="00A1502E" w:rsidP="00A1502E">
      <w:pPr>
        <w:spacing w:line="360" w:lineRule="auto"/>
        <w:jc w:val="both"/>
      </w:pPr>
      <w:bookmarkStart w:id="2" w:name="_Hlk41735597"/>
      <w:r w:rsidRPr="00FF7053">
        <w:t>Przedmiotowe przedsięwzięcie nie narusza ustaleń planu gospodarowania wodami oraz nie stoi w sprzeczności z wyznaczonymi celami środowiskowymi dla wód podziemnych</w:t>
      </w:r>
      <w:bookmarkEnd w:id="2"/>
      <w:r w:rsidRPr="00FF7053">
        <w:t>.</w:t>
      </w:r>
    </w:p>
    <w:p w:rsidR="00D7188E" w:rsidRDefault="00D7188E">
      <w:pPr>
        <w:rPr>
          <w:b/>
          <w:sz w:val="28"/>
        </w:rPr>
      </w:pPr>
    </w:p>
    <w:p w:rsidR="00395E0C" w:rsidRDefault="00395E0C">
      <w:pPr>
        <w:rPr>
          <w:b/>
          <w:sz w:val="28"/>
        </w:rPr>
      </w:pPr>
    </w:p>
    <w:p w:rsidR="00395E0C" w:rsidRPr="00FF7053" w:rsidRDefault="00395E0C">
      <w:pPr>
        <w:rPr>
          <w:b/>
          <w:sz w:val="28"/>
        </w:rPr>
      </w:pPr>
    </w:p>
    <w:p w:rsidR="00DB5A93" w:rsidRPr="00FF7053" w:rsidRDefault="00A35C6A">
      <w:r w:rsidRPr="00FF7053">
        <w:rPr>
          <w:b/>
        </w:rPr>
        <w:t>b)  Planu zarządzania ryzykiem powodziowym,</w:t>
      </w:r>
    </w:p>
    <w:p w:rsidR="00DB5A93" w:rsidRPr="00FF7053" w:rsidRDefault="00DB5A93">
      <w:pPr>
        <w:rPr>
          <w:b/>
          <w:sz w:val="28"/>
        </w:rPr>
      </w:pPr>
    </w:p>
    <w:p w:rsidR="00E321AA" w:rsidRPr="00FF7053" w:rsidRDefault="00D7188E" w:rsidP="00D7188E">
      <w:pPr>
        <w:spacing w:line="360" w:lineRule="auto"/>
        <w:jc w:val="both"/>
        <w:rPr>
          <w:shd w:val="clear" w:color="auto" w:fill="FFFFFF"/>
        </w:rPr>
      </w:pPr>
      <w:r w:rsidRPr="00FF7053">
        <w:rPr>
          <w:shd w:val="clear" w:color="auto" w:fill="FFFFFF"/>
        </w:rPr>
        <w:t>W dniu 23 listopada 202</w:t>
      </w:r>
      <w:r w:rsidR="0015526B" w:rsidRPr="00FF7053">
        <w:rPr>
          <w:shd w:val="clear" w:color="auto" w:fill="FFFFFF"/>
        </w:rPr>
        <w:t>2</w:t>
      </w:r>
      <w:r w:rsidRPr="00FF7053">
        <w:rPr>
          <w:shd w:val="clear" w:color="auto" w:fill="FFFFFF"/>
        </w:rPr>
        <w:t xml:space="preserve"> r. weszło w życie rozporządzenie Rady Ministrów</w:t>
      </w:r>
      <w:r w:rsidRPr="00FF7053">
        <w:br/>
      </w:r>
      <w:r w:rsidRPr="00FF7053">
        <w:rPr>
          <w:shd w:val="clear" w:color="auto" w:fill="FFFFFF"/>
        </w:rPr>
        <w:t>z dnia 18 października 2022 r. w sprawie przyjęcia Planu zarządzania ryzykiem</w:t>
      </w:r>
      <w:r w:rsidRPr="00FF7053">
        <w:br/>
      </w:r>
      <w:r w:rsidRPr="00FF7053">
        <w:rPr>
          <w:shd w:val="clear" w:color="auto" w:fill="FFFFFF"/>
        </w:rPr>
        <w:t>powodziowym dla obszaru dorzecza Wisły.</w:t>
      </w:r>
      <w:r w:rsidRPr="00FF7053">
        <w:t xml:space="preserve"> </w:t>
      </w:r>
      <w:r w:rsidRPr="00FF7053">
        <w:rPr>
          <w:shd w:val="clear" w:color="auto" w:fill="FFFFFF"/>
        </w:rPr>
        <w:t>Będąca przedmiotem niniejszego operatu inwestycja, nie</w:t>
      </w:r>
      <w:r w:rsidRPr="00FF7053">
        <w:t xml:space="preserve"> </w:t>
      </w:r>
      <w:r w:rsidRPr="00FF7053">
        <w:rPr>
          <w:shd w:val="clear" w:color="auto" w:fill="FFFFFF"/>
        </w:rPr>
        <w:t xml:space="preserve">narusza ustaleń w/w planu. </w:t>
      </w:r>
    </w:p>
    <w:p w:rsidR="00DB5A93" w:rsidRPr="00FF7053" w:rsidRDefault="00D7188E" w:rsidP="001153D2">
      <w:pPr>
        <w:spacing w:line="360" w:lineRule="auto"/>
        <w:jc w:val="both"/>
      </w:pPr>
      <w:r w:rsidRPr="00FF7053">
        <w:rPr>
          <w:shd w:val="clear" w:color="auto" w:fill="FFFFFF"/>
        </w:rPr>
        <w:t>Zgodnie z mapami zamieszczonymi na portalu publicznym</w:t>
      </w:r>
      <w:r w:rsidRPr="00FF7053">
        <w:t xml:space="preserve"> </w:t>
      </w:r>
      <w:r w:rsidRPr="00FF7053">
        <w:rPr>
          <w:shd w:val="clear" w:color="auto" w:fill="FFFFFF"/>
        </w:rPr>
        <w:t>Hydroportal teren znajduje się poza obszarami szczególnego zagrożenia powodzią</w:t>
      </w:r>
      <w:r w:rsidRPr="00FF7053">
        <w:rPr>
          <w:rFonts w:ascii="Arial" w:hAnsi="Arial" w:cs="Arial"/>
          <w:shd w:val="clear" w:color="auto" w:fill="FFFFFF"/>
        </w:rPr>
        <w:t>.</w:t>
      </w:r>
    </w:p>
    <w:p w:rsidR="00DB5A93" w:rsidRPr="00FF7053" w:rsidRDefault="00D7188E" w:rsidP="00D7188E">
      <w:pPr>
        <w:spacing w:line="360" w:lineRule="auto"/>
        <w:rPr>
          <w:b/>
        </w:rPr>
      </w:pPr>
      <w:r w:rsidRPr="00FF7053">
        <w:rPr>
          <w:b/>
        </w:rPr>
        <w:t xml:space="preserve">c)  </w:t>
      </w:r>
      <w:r w:rsidR="00A35C6A" w:rsidRPr="00FF7053">
        <w:rPr>
          <w:b/>
        </w:rPr>
        <w:t>Planu przeciwdziałania skutkom suszy</w:t>
      </w:r>
      <w:r w:rsidRPr="00FF7053">
        <w:rPr>
          <w:b/>
        </w:rPr>
        <w:t>;</w:t>
      </w:r>
    </w:p>
    <w:p w:rsidR="00D7188E" w:rsidRPr="00FF7053" w:rsidRDefault="00D7188E" w:rsidP="00D7188E">
      <w:pPr>
        <w:spacing w:line="360" w:lineRule="auto"/>
        <w:jc w:val="both"/>
      </w:pPr>
      <w:r w:rsidRPr="00FF7053">
        <w:t>W dniu 3 września 2021 r. Rozporządzeniem Ministra Infrastruktury z dnia 15 lipca 2021 przyjęto Plan przeciwdziałania skutkom suszy. Do głównych działań służących przeciwdziałaniu skutkom suszy jest :</w:t>
      </w:r>
    </w:p>
    <w:p w:rsidR="00D7188E" w:rsidRPr="00FF7053" w:rsidRDefault="00D7188E" w:rsidP="00E321AA">
      <w:pPr>
        <w:pStyle w:val="Akapitzlist"/>
        <w:numPr>
          <w:ilvl w:val="0"/>
          <w:numId w:val="47"/>
        </w:numPr>
        <w:suppressAutoHyphens w:val="0"/>
        <w:spacing w:after="200" w:line="360" w:lineRule="auto"/>
        <w:ind w:left="284" w:hanging="284"/>
        <w:jc w:val="both"/>
      </w:pPr>
      <w:r w:rsidRPr="00FF7053">
        <w:t>ochrona i odbudowa ekosystemów</w:t>
      </w:r>
    </w:p>
    <w:p w:rsidR="00D7188E" w:rsidRPr="00FF7053" w:rsidRDefault="00D7188E" w:rsidP="00E321AA">
      <w:pPr>
        <w:pStyle w:val="Akapitzlist"/>
        <w:numPr>
          <w:ilvl w:val="0"/>
          <w:numId w:val="47"/>
        </w:numPr>
        <w:suppressAutoHyphens w:val="0"/>
        <w:spacing w:after="200" w:line="360" w:lineRule="auto"/>
        <w:ind w:left="284" w:hanging="284"/>
        <w:jc w:val="both"/>
      </w:pPr>
      <w:r w:rsidRPr="00FF7053">
        <w:t>ochrona oraz odbudowa bioróżnorodności m. innymi poprzez renaturyzację i renaturalizację ekosystemów wodnych</w:t>
      </w:r>
    </w:p>
    <w:p w:rsidR="00D7188E" w:rsidRPr="00FF7053" w:rsidRDefault="00D7188E" w:rsidP="00E321AA">
      <w:pPr>
        <w:pStyle w:val="Akapitzlist"/>
        <w:numPr>
          <w:ilvl w:val="0"/>
          <w:numId w:val="47"/>
        </w:numPr>
        <w:suppressAutoHyphens w:val="0"/>
        <w:spacing w:after="200" w:line="360" w:lineRule="auto"/>
        <w:ind w:left="284" w:hanging="284"/>
        <w:jc w:val="both"/>
      </w:pPr>
      <w:r w:rsidRPr="00FF7053">
        <w:t>wdrażanie zasady zrównoważonego planowania i projektowania obszarów miejskich.</w:t>
      </w:r>
    </w:p>
    <w:p w:rsidR="00D7188E" w:rsidRPr="00FF7053" w:rsidRDefault="00D7188E" w:rsidP="00D7188E">
      <w:pPr>
        <w:spacing w:line="360" w:lineRule="auto"/>
        <w:jc w:val="both"/>
      </w:pPr>
      <w:r w:rsidRPr="00FF7053">
        <w:t>Przedmiotowa inwestycja nie wpłynie na w/w plan.</w:t>
      </w:r>
    </w:p>
    <w:p w:rsidR="00DB5A93" w:rsidRPr="00FF7053" w:rsidRDefault="00A35C6A">
      <w:r w:rsidRPr="00FF7053">
        <w:rPr>
          <w:b/>
          <w:sz w:val="28"/>
        </w:rPr>
        <w:tab/>
      </w:r>
    </w:p>
    <w:p w:rsidR="00DB5A93" w:rsidRPr="00FF7053" w:rsidRDefault="00A35C6A">
      <w:pPr>
        <w:jc w:val="both"/>
      </w:pPr>
      <w:r w:rsidRPr="00FF7053">
        <w:rPr>
          <w:b/>
        </w:rPr>
        <w:t>d)  Krajowego programu oczyszczania ścieków komunalnych</w:t>
      </w:r>
    </w:p>
    <w:p w:rsidR="00DB5A93" w:rsidRPr="00FF7053" w:rsidRDefault="00A35C6A">
      <w:pPr>
        <w:jc w:val="both"/>
      </w:pPr>
      <w:r w:rsidRPr="00FF7053">
        <w:rPr>
          <w:b/>
          <w:sz w:val="28"/>
        </w:rPr>
        <w:tab/>
      </w:r>
    </w:p>
    <w:p w:rsidR="00DB5A93" w:rsidRPr="00FF7053" w:rsidRDefault="00A35C6A">
      <w:pPr>
        <w:ind w:firstLine="708"/>
      </w:pPr>
      <w:r w:rsidRPr="00FF7053">
        <w:rPr>
          <w:lang w:eastAsia="pl-PL"/>
        </w:rPr>
        <w:t xml:space="preserve">Nie dotyczy </w:t>
      </w:r>
    </w:p>
    <w:p w:rsidR="00DB5A93" w:rsidRPr="00FF7053" w:rsidRDefault="00DB5A93">
      <w:pPr>
        <w:ind w:firstLine="708"/>
        <w:jc w:val="both"/>
        <w:rPr>
          <w:b/>
          <w:sz w:val="28"/>
        </w:rPr>
      </w:pPr>
    </w:p>
    <w:p w:rsidR="00DB5A93" w:rsidRPr="00FF7053" w:rsidRDefault="00A35C6A">
      <w:pPr>
        <w:spacing w:line="360" w:lineRule="auto"/>
        <w:ind w:left="340" w:hanging="340"/>
        <w:jc w:val="both"/>
      </w:pPr>
      <w:r w:rsidRPr="00FF7053">
        <w:rPr>
          <w:b/>
          <w:sz w:val="28"/>
        </w:rPr>
        <w:t xml:space="preserve">7.  </w:t>
      </w:r>
      <w:r w:rsidRPr="00FF7053">
        <w:rPr>
          <w:b/>
        </w:rPr>
        <w:t xml:space="preserve">Określenie wpływu planowanych do wykonania urządzeń wodnych lub korzystania </w:t>
      </w:r>
      <w:r w:rsidR="006772B5" w:rsidRPr="00FF7053">
        <w:rPr>
          <w:b/>
        </w:rPr>
        <w:br/>
      </w:r>
      <w:r w:rsidRPr="00FF7053">
        <w:rPr>
          <w:b/>
        </w:rPr>
        <w:t>z wód na wody powierzchniowe oraz wody podziemne, w szczególności na stan tych wód i realizację celów środowiskowych dla nich określonych.</w:t>
      </w:r>
    </w:p>
    <w:p w:rsidR="00DB5A93" w:rsidRPr="00FF7053" w:rsidRDefault="00DB5A93">
      <w:pPr>
        <w:jc w:val="both"/>
        <w:rPr>
          <w:b/>
          <w:sz w:val="28"/>
        </w:rPr>
      </w:pPr>
    </w:p>
    <w:p w:rsidR="00DB5A93" w:rsidRPr="00FF7053" w:rsidRDefault="00A35C6A">
      <w:pPr>
        <w:spacing w:line="360" w:lineRule="auto"/>
        <w:jc w:val="both"/>
      </w:pPr>
      <w:r w:rsidRPr="00FF7053">
        <w:t xml:space="preserve">Przedmiotowe przedsięwzięcie nie stoi w sprzeczności z wyznaczonymi celami środowiskowymi dla wód powierzchniowych. </w:t>
      </w:r>
    </w:p>
    <w:p w:rsidR="00DB5A93" w:rsidRPr="00FF7053" w:rsidRDefault="00A35C6A">
      <w:pPr>
        <w:spacing w:line="360" w:lineRule="auto"/>
        <w:jc w:val="both"/>
      </w:pPr>
      <w:r w:rsidRPr="00FF7053">
        <w:lastRenderedPageBreak/>
        <w:t xml:space="preserve">Wykonanie zadania zgodnie z w/w warunkami nie będzie powodowało negatywnego oddziaływania na stan wód powierzchniowych oraz nie będzie sprzeczne z realizacją celów środowiskowych dla nich określonych. </w:t>
      </w:r>
    </w:p>
    <w:p w:rsidR="00DB5A93" w:rsidRPr="00FF7053" w:rsidRDefault="00A35C6A" w:rsidP="00702D87">
      <w:pPr>
        <w:spacing w:line="360" w:lineRule="auto"/>
        <w:jc w:val="both"/>
      </w:pPr>
      <w:r w:rsidRPr="00FF7053">
        <w:rPr>
          <w:lang w:eastAsia="pl-PL"/>
        </w:rPr>
        <w:t xml:space="preserve">Analogicznie jak dla wód powierzchniowych przedsięwzięcie zrealizowane zgodnie </w:t>
      </w:r>
      <w:r w:rsidRPr="00FF7053">
        <w:rPr>
          <w:lang w:eastAsia="pl-PL"/>
        </w:rPr>
        <w:br/>
        <w:t xml:space="preserve">z niniejszą dokumentacją nie będzie miało żadnego wpływu na wody podziemne </w:t>
      </w:r>
      <w:r w:rsidRPr="00FF7053">
        <w:t>i nie będzie stało w sprzeczności z wyznaczonymi celami środowiskowymi dla wód podziemnych.</w:t>
      </w:r>
    </w:p>
    <w:p w:rsidR="00DB5A93" w:rsidRPr="00395E0C" w:rsidRDefault="00A35C6A" w:rsidP="00395E0C">
      <w:pPr>
        <w:pStyle w:val="Akapitzlist"/>
        <w:spacing w:line="360" w:lineRule="auto"/>
        <w:ind w:left="0"/>
      </w:pPr>
      <w:r w:rsidRPr="00FF7053">
        <w:t>Ustalenie czynników oddziaływania zamierzonej działalności na elementy stanu wód:</w:t>
      </w:r>
    </w:p>
    <w:p w:rsidR="00DB5A93" w:rsidRPr="00FF7053" w:rsidRDefault="00A35C6A">
      <w:pPr>
        <w:pStyle w:val="Akapitzlist"/>
        <w:spacing w:line="360" w:lineRule="auto"/>
        <w:ind w:left="0"/>
      </w:pPr>
      <w:r w:rsidRPr="00FF7053">
        <w:t>Wody powierzchniowe</w:t>
      </w:r>
    </w:p>
    <w:p w:rsidR="00DB5A93" w:rsidRPr="00FF7053" w:rsidRDefault="00A35C6A">
      <w:pPr>
        <w:spacing w:line="360" w:lineRule="auto"/>
        <w:jc w:val="both"/>
      </w:pPr>
      <w:r w:rsidRPr="00FF7053">
        <w:t>Brak robót w obrębie wód płynących wobec czego z</w:t>
      </w:r>
      <w:r w:rsidR="00E321AA" w:rsidRPr="00FF7053">
        <w:t>a</w:t>
      </w:r>
      <w:r w:rsidRPr="00FF7053">
        <w:t xml:space="preserve">danie nie wpłynie negatywnie na wskaźniki fizyko-chemiczne, biologiczne, hydromorfologiczne  oraz chemiczne stanowiące </w:t>
      </w:r>
      <w:r w:rsidR="00A81179" w:rsidRPr="00FF7053">
        <w:br/>
      </w:r>
      <w:r w:rsidRPr="00FF7053">
        <w:t xml:space="preserve">o potencjale ekologicznym i stanie chemicznym JCW. </w:t>
      </w:r>
    </w:p>
    <w:p w:rsidR="00DB5A93" w:rsidRPr="00FF7053" w:rsidRDefault="00A35C6A">
      <w:pPr>
        <w:spacing w:line="360" w:lineRule="auto"/>
      </w:pPr>
      <w:r w:rsidRPr="00FF7053">
        <w:t>Stan potencjał ekologiczny</w:t>
      </w:r>
    </w:p>
    <w:p w:rsidR="00DB5A93" w:rsidRPr="00FF7053" w:rsidRDefault="00A35C6A" w:rsidP="00197123">
      <w:pPr>
        <w:pStyle w:val="Akapitzlist"/>
        <w:numPr>
          <w:ilvl w:val="1"/>
          <w:numId w:val="11"/>
        </w:numPr>
        <w:suppressAutoHyphens w:val="0"/>
        <w:spacing w:after="200" w:line="360" w:lineRule="auto"/>
        <w:ind w:left="340" w:hanging="340"/>
      </w:pPr>
      <w:r w:rsidRPr="00FF7053">
        <w:t>elementy biologiczne</w:t>
      </w:r>
    </w:p>
    <w:p w:rsidR="00DB5A93" w:rsidRPr="00FF7053" w:rsidRDefault="00A35C6A" w:rsidP="00197123">
      <w:pPr>
        <w:pStyle w:val="Akapitzlist"/>
        <w:numPr>
          <w:ilvl w:val="2"/>
          <w:numId w:val="12"/>
        </w:numPr>
        <w:suppressAutoHyphens w:val="0"/>
        <w:spacing w:after="200" w:line="360" w:lineRule="auto"/>
        <w:ind w:left="340" w:hanging="340"/>
      </w:pPr>
      <w:r w:rsidRPr="00FF7053">
        <w:t>fitoplankton</w:t>
      </w:r>
    </w:p>
    <w:p w:rsidR="00DB5A93" w:rsidRPr="00FF7053" w:rsidRDefault="00A35C6A" w:rsidP="00197123">
      <w:pPr>
        <w:pStyle w:val="Akapitzlist"/>
        <w:numPr>
          <w:ilvl w:val="2"/>
          <w:numId w:val="13"/>
        </w:numPr>
        <w:suppressAutoHyphens w:val="0"/>
        <w:spacing w:after="200" w:line="360" w:lineRule="auto"/>
        <w:ind w:left="340" w:hanging="340"/>
      </w:pPr>
      <w:r w:rsidRPr="00FF7053">
        <w:t>fitobentos</w:t>
      </w:r>
    </w:p>
    <w:p w:rsidR="00DB5A93" w:rsidRPr="00FF7053" w:rsidRDefault="00A35C6A" w:rsidP="00197123">
      <w:pPr>
        <w:pStyle w:val="Akapitzlist"/>
        <w:numPr>
          <w:ilvl w:val="2"/>
          <w:numId w:val="14"/>
        </w:numPr>
        <w:suppressAutoHyphens w:val="0"/>
        <w:spacing w:after="200" w:line="360" w:lineRule="auto"/>
        <w:ind w:left="340" w:hanging="340"/>
      </w:pPr>
      <w:r w:rsidRPr="00FF7053">
        <w:t>makrofity</w:t>
      </w:r>
    </w:p>
    <w:p w:rsidR="00DB5A93" w:rsidRPr="00FF7053" w:rsidRDefault="00A35C6A" w:rsidP="00197123">
      <w:pPr>
        <w:pStyle w:val="Akapitzlist"/>
        <w:numPr>
          <w:ilvl w:val="2"/>
          <w:numId w:val="15"/>
        </w:numPr>
        <w:suppressAutoHyphens w:val="0"/>
        <w:spacing w:after="200" w:line="360" w:lineRule="auto"/>
        <w:ind w:left="340" w:hanging="340"/>
      </w:pPr>
      <w:r w:rsidRPr="00FF7053">
        <w:t>makrobezkręgowce bentosowe</w:t>
      </w:r>
    </w:p>
    <w:p w:rsidR="00DB5A93" w:rsidRPr="00FF7053" w:rsidRDefault="00A35C6A" w:rsidP="00197123">
      <w:pPr>
        <w:pStyle w:val="Akapitzlist"/>
        <w:numPr>
          <w:ilvl w:val="2"/>
          <w:numId w:val="16"/>
        </w:numPr>
        <w:suppressAutoHyphens w:val="0"/>
        <w:spacing w:after="200" w:line="360" w:lineRule="auto"/>
        <w:ind w:left="340" w:hanging="340"/>
      </w:pPr>
      <w:r w:rsidRPr="00FF7053">
        <w:t xml:space="preserve">ichtiofauna </w:t>
      </w:r>
    </w:p>
    <w:p w:rsidR="00DB5A93" w:rsidRPr="00FF7053" w:rsidRDefault="00A35C6A">
      <w:pPr>
        <w:tabs>
          <w:tab w:val="left" w:pos="2160"/>
        </w:tabs>
        <w:spacing w:line="360" w:lineRule="auto"/>
        <w:jc w:val="both"/>
      </w:pPr>
      <w:r w:rsidRPr="00FF7053">
        <w:t xml:space="preserve">Grupa wskaźników biologicznych – przewiduje się, że analizowane korzystanie z wód nie będzie negatywnie wpływać na wskaźniki biologiczne. Nie dojdzie do istotnej zmiany  składu i liczebności fitoplanktonu, fitobentosu, makrolitów, makrobezkręgowców bentosowych </w:t>
      </w:r>
      <w:r w:rsidR="00A81179" w:rsidRPr="00FF7053">
        <w:br/>
      </w:r>
      <w:r w:rsidRPr="00FF7053">
        <w:t xml:space="preserve">i ichtiofauny. Z uwagi na punktowy lokalny przewiduje się że analizowane korzystanie z wód nie spowoduje zmiany klasy poszczególnych wskaźników biologicznych. </w:t>
      </w:r>
    </w:p>
    <w:p w:rsidR="00DB5A93" w:rsidRPr="00FF7053" w:rsidRDefault="00A35C6A" w:rsidP="00197123">
      <w:pPr>
        <w:pStyle w:val="Akapitzlist"/>
        <w:numPr>
          <w:ilvl w:val="1"/>
          <w:numId w:val="17"/>
        </w:numPr>
        <w:suppressAutoHyphens w:val="0"/>
        <w:spacing w:after="200" w:line="360" w:lineRule="auto"/>
        <w:ind w:left="340" w:hanging="340"/>
      </w:pPr>
      <w:r w:rsidRPr="00FF7053">
        <w:t>elementy morfologiczne</w:t>
      </w:r>
    </w:p>
    <w:p w:rsidR="00DB5A93" w:rsidRPr="00FF7053" w:rsidRDefault="00A35C6A" w:rsidP="00197123">
      <w:pPr>
        <w:pStyle w:val="Akapitzlist"/>
        <w:numPr>
          <w:ilvl w:val="2"/>
          <w:numId w:val="18"/>
        </w:numPr>
        <w:suppressAutoHyphens w:val="0"/>
        <w:spacing w:after="200" w:line="360" w:lineRule="auto"/>
        <w:ind w:left="340" w:hanging="340"/>
      </w:pPr>
      <w:r w:rsidRPr="00FF7053">
        <w:t xml:space="preserve">reżim hydrologiczny – </w:t>
      </w:r>
      <w:r w:rsidRPr="00FF7053">
        <w:rPr>
          <w:b/>
        </w:rPr>
        <w:t>nie zostanie zakłócony</w:t>
      </w:r>
      <w:r w:rsidRPr="00FF7053">
        <w:t>,</w:t>
      </w:r>
    </w:p>
    <w:p w:rsidR="00DB5A93" w:rsidRPr="00FF7053" w:rsidRDefault="00A35C6A" w:rsidP="00197123">
      <w:pPr>
        <w:pStyle w:val="Akapitzlist"/>
        <w:numPr>
          <w:ilvl w:val="2"/>
          <w:numId w:val="19"/>
        </w:numPr>
        <w:suppressAutoHyphens w:val="0"/>
        <w:spacing w:after="200" w:line="360" w:lineRule="auto"/>
        <w:ind w:left="340" w:hanging="340"/>
      </w:pPr>
      <w:r w:rsidRPr="00FF7053">
        <w:t xml:space="preserve">ciągłość cieku – </w:t>
      </w:r>
      <w:r w:rsidRPr="00FF7053">
        <w:rPr>
          <w:b/>
        </w:rPr>
        <w:t>brak wpływu</w:t>
      </w:r>
      <w:r w:rsidRPr="00FF7053">
        <w:t>;</w:t>
      </w:r>
    </w:p>
    <w:p w:rsidR="00DB5A93" w:rsidRPr="00FF7053" w:rsidRDefault="00A35C6A" w:rsidP="00197123">
      <w:pPr>
        <w:pStyle w:val="Akapitzlist"/>
        <w:numPr>
          <w:ilvl w:val="2"/>
          <w:numId w:val="20"/>
        </w:numPr>
        <w:suppressAutoHyphens w:val="0"/>
        <w:spacing w:after="200" w:line="360" w:lineRule="auto"/>
        <w:ind w:left="340" w:hanging="340"/>
      </w:pPr>
      <w:r w:rsidRPr="00FF7053">
        <w:t xml:space="preserve">warunki morfologiczne – </w:t>
      </w:r>
      <w:r w:rsidRPr="00FF7053">
        <w:rPr>
          <w:b/>
        </w:rPr>
        <w:t>brak wpływu</w:t>
      </w:r>
      <w:r w:rsidRPr="00FF7053">
        <w:t>;</w:t>
      </w:r>
    </w:p>
    <w:p w:rsidR="00DB5A93" w:rsidRPr="00FF7053" w:rsidRDefault="00DB5A93">
      <w:pPr>
        <w:pStyle w:val="Akapitzlist"/>
        <w:suppressAutoHyphens w:val="0"/>
        <w:spacing w:after="200" w:line="360" w:lineRule="auto"/>
      </w:pPr>
    </w:p>
    <w:p w:rsidR="00DB5A93" w:rsidRPr="00FF7053" w:rsidRDefault="00A35C6A">
      <w:pPr>
        <w:pStyle w:val="Akapitzlist"/>
        <w:spacing w:line="360" w:lineRule="auto"/>
        <w:ind w:left="0"/>
        <w:jc w:val="both"/>
      </w:pPr>
      <w:r w:rsidRPr="00FF7053">
        <w:t>Grupa wskaźników hydromorfologicznych – w ramach analizowanego przedsięwzięcia  nie będzie istotnie oddziaływać, nie będzie żadnych prac w korycie cieków. nie dojdzie więc do zmiany reżimu hydrologicznego, ciągłości, głębokości, ,struktury podłoża koryta i szybkości prądu w JCWP. W związku z tym przewiduje się, że analizowane przedsięwzięcie nie spowoduje zmiany klasyfikacji wskaźników hydromorfologicznych.</w:t>
      </w:r>
    </w:p>
    <w:p w:rsidR="00DB5A93" w:rsidRPr="00FF7053" w:rsidRDefault="00DB5A93">
      <w:pPr>
        <w:pStyle w:val="Akapitzlist"/>
        <w:spacing w:line="360" w:lineRule="auto"/>
        <w:ind w:left="1428"/>
      </w:pPr>
    </w:p>
    <w:p w:rsidR="00DB5A93" w:rsidRPr="00FF7053" w:rsidRDefault="00A35C6A" w:rsidP="00197123">
      <w:pPr>
        <w:pStyle w:val="Akapitzlist"/>
        <w:numPr>
          <w:ilvl w:val="1"/>
          <w:numId w:val="21"/>
        </w:numPr>
        <w:suppressAutoHyphens w:val="0"/>
        <w:spacing w:after="200" w:line="360" w:lineRule="auto"/>
        <w:ind w:left="340" w:hanging="340"/>
      </w:pPr>
      <w:r w:rsidRPr="00FF7053">
        <w:t>elementy fizyko-chemiczne</w:t>
      </w:r>
    </w:p>
    <w:p w:rsidR="00DB5A93" w:rsidRPr="00FF7053" w:rsidRDefault="00A35C6A" w:rsidP="00197123">
      <w:pPr>
        <w:pStyle w:val="Akapitzlist"/>
        <w:numPr>
          <w:ilvl w:val="2"/>
          <w:numId w:val="22"/>
        </w:numPr>
        <w:suppressAutoHyphens w:val="0"/>
        <w:spacing w:after="200" w:line="360" w:lineRule="auto"/>
        <w:ind w:left="340" w:hanging="340"/>
      </w:pPr>
      <w:r w:rsidRPr="00FF7053">
        <w:t xml:space="preserve">stan fizyczny – </w:t>
      </w:r>
      <w:r w:rsidRPr="00FF7053">
        <w:rPr>
          <w:b/>
        </w:rPr>
        <w:t>brak wpływu</w:t>
      </w:r>
      <w:r w:rsidRPr="00FF7053">
        <w:t>;</w:t>
      </w:r>
    </w:p>
    <w:p w:rsidR="00DB5A93" w:rsidRPr="00FF7053" w:rsidRDefault="00A35C6A" w:rsidP="00197123">
      <w:pPr>
        <w:pStyle w:val="Akapitzlist"/>
        <w:numPr>
          <w:ilvl w:val="2"/>
          <w:numId w:val="23"/>
        </w:numPr>
        <w:suppressAutoHyphens w:val="0"/>
        <w:spacing w:after="200" w:line="360" w:lineRule="auto"/>
        <w:ind w:left="340" w:hanging="340"/>
      </w:pPr>
      <w:r w:rsidRPr="00FF7053">
        <w:t xml:space="preserve">warunki tlenowe – </w:t>
      </w:r>
      <w:r w:rsidRPr="00FF7053">
        <w:rPr>
          <w:b/>
        </w:rPr>
        <w:t>brak wpływu</w:t>
      </w:r>
      <w:r w:rsidRPr="00FF7053">
        <w:t>;</w:t>
      </w:r>
    </w:p>
    <w:p w:rsidR="00DB5A93" w:rsidRPr="00FF7053" w:rsidRDefault="00A35C6A" w:rsidP="00197123">
      <w:pPr>
        <w:pStyle w:val="Akapitzlist"/>
        <w:numPr>
          <w:ilvl w:val="2"/>
          <w:numId w:val="24"/>
        </w:numPr>
        <w:suppressAutoHyphens w:val="0"/>
        <w:spacing w:after="200" w:line="360" w:lineRule="auto"/>
        <w:ind w:left="340" w:hanging="340"/>
      </w:pPr>
      <w:r w:rsidRPr="00FF7053">
        <w:t xml:space="preserve">zasolenie – </w:t>
      </w:r>
      <w:r w:rsidRPr="00FF7053">
        <w:rPr>
          <w:b/>
        </w:rPr>
        <w:t>brak wpływu</w:t>
      </w:r>
      <w:r w:rsidRPr="00FF7053">
        <w:t>;</w:t>
      </w:r>
    </w:p>
    <w:p w:rsidR="00DB5A93" w:rsidRPr="00FF7053" w:rsidRDefault="00A35C6A" w:rsidP="00197123">
      <w:pPr>
        <w:pStyle w:val="Akapitzlist"/>
        <w:numPr>
          <w:ilvl w:val="2"/>
          <w:numId w:val="25"/>
        </w:numPr>
        <w:suppressAutoHyphens w:val="0"/>
        <w:spacing w:after="200" w:line="360" w:lineRule="auto"/>
        <w:ind w:left="340" w:hanging="340"/>
      </w:pPr>
      <w:r w:rsidRPr="00FF7053">
        <w:t xml:space="preserve">zakwaszenie – </w:t>
      </w:r>
      <w:r w:rsidRPr="00FF7053">
        <w:rPr>
          <w:b/>
        </w:rPr>
        <w:t>brak wpływu</w:t>
      </w:r>
      <w:r w:rsidRPr="00FF7053">
        <w:t>;</w:t>
      </w:r>
    </w:p>
    <w:p w:rsidR="00DB5A93" w:rsidRPr="00FF7053" w:rsidRDefault="00A35C6A" w:rsidP="00197123">
      <w:pPr>
        <w:pStyle w:val="Akapitzlist"/>
        <w:numPr>
          <w:ilvl w:val="2"/>
          <w:numId w:val="26"/>
        </w:numPr>
        <w:suppressAutoHyphens w:val="0"/>
        <w:spacing w:after="200" w:line="360" w:lineRule="auto"/>
        <w:ind w:left="340" w:hanging="340"/>
      </w:pPr>
      <w:r w:rsidRPr="00FF7053">
        <w:t xml:space="preserve">substancje biogenne – </w:t>
      </w:r>
      <w:r w:rsidRPr="00FF7053">
        <w:rPr>
          <w:b/>
        </w:rPr>
        <w:t>brak wpływu</w:t>
      </w:r>
      <w:r w:rsidRPr="00FF7053">
        <w:t>.</w:t>
      </w:r>
    </w:p>
    <w:p w:rsidR="00DB5A93" w:rsidRPr="00FF7053" w:rsidRDefault="00A35C6A">
      <w:pPr>
        <w:pStyle w:val="Akapitzlist"/>
        <w:spacing w:line="360" w:lineRule="auto"/>
        <w:ind w:left="0"/>
        <w:jc w:val="both"/>
      </w:pPr>
      <w:r w:rsidRPr="00FF7053">
        <w:t>Grupa wskaźników fizykochemicznych – planowana inwestycja nie  spowoduje, wzrostu stężenia tych wskaźników w powierzchniowych wodach płynących, gdyż nie będzie wprowadzana żadna substancja.</w:t>
      </w:r>
    </w:p>
    <w:p w:rsidR="00DB5A93" w:rsidRPr="00FF7053" w:rsidRDefault="00A35C6A">
      <w:pPr>
        <w:pStyle w:val="Akapitzlist"/>
        <w:spacing w:line="360" w:lineRule="auto"/>
        <w:ind w:left="0"/>
        <w:jc w:val="both"/>
      </w:pPr>
      <w:r w:rsidRPr="00FF7053">
        <w:t xml:space="preserve">Grupa wskaźników chemicznych – brak wpływu  </w:t>
      </w:r>
    </w:p>
    <w:p w:rsidR="00DB5A93" w:rsidRPr="00FF7053" w:rsidRDefault="00A35C6A" w:rsidP="00197123">
      <w:pPr>
        <w:pStyle w:val="Akapitzlist"/>
        <w:numPr>
          <w:ilvl w:val="0"/>
          <w:numId w:val="27"/>
        </w:numPr>
        <w:suppressAutoHyphens w:val="0"/>
        <w:spacing w:after="200" w:line="360" w:lineRule="auto"/>
        <w:ind w:left="340" w:hanging="340"/>
        <w:jc w:val="both"/>
      </w:pPr>
      <w:r w:rsidRPr="00FF7053">
        <w:t>Stan chemiczny: substancje priorytetowe i inne zanieczyszczenia</w:t>
      </w:r>
    </w:p>
    <w:p w:rsidR="00DB5A93" w:rsidRPr="00FF7053" w:rsidRDefault="00A35C6A">
      <w:pPr>
        <w:pStyle w:val="Akapitzlist"/>
        <w:spacing w:line="360" w:lineRule="auto"/>
        <w:ind w:left="0"/>
        <w:jc w:val="both"/>
      </w:pPr>
      <w:r w:rsidRPr="00FF7053">
        <w:t xml:space="preserve">Analizowane korzystanie z wód nie wpłynie na zwiększenie ilości substancji priorytetowych </w:t>
      </w:r>
      <w:r w:rsidRPr="00FF7053">
        <w:br/>
        <w:t>i innych substancji zanieczyszczających, zaliczonych do substancji szczególnie szkodliwych dla środowiska wodnego i określonych w Ramowej Dyrektywie Wodnej.</w:t>
      </w:r>
    </w:p>
    <w:p w:rsidR="00DB5A93" w:rsidRPr="00FF7053" w:rsidRDefault="00A35C6A">
      <w:pPr>
        <w:pStyle w:val="Akapitzlist"/>
        <w:spacing w:line="360" w:lineRule="auto"/>
        <w:jc w:val="both"/>
      </w:pPr>
      <w:r w:rsidRPr="00FF7053">
        <w:t xml:space="preserve">Wody podziemne </w:t>
      </w:r>
    </w:p>
    <w:p w:rsidR="00DB5A93" w:rsidRPr="00FF7053" w:rsidRDefault="00A35C6A" w:rsidP="00197123">
      <w:pPr>
        <w:pStyle w:val="Akapitzlist"/>
        <w:numPr>
          <w:ilvl w:val="0"/>
          <w:numId w:val="28"/>
        </w:numPr>
        <w:suppressAutoHyphens w:val="0"/>
        <w:spacing w:after="200" w:line="360" w:lineRule="auto"/>
        <w:jc w:val="both"/>
      </w:pPr>
      <w:r w:rsidRPr="00FF7053">
        <w:t>stan ilościowy</w:t>
      </w:r>
    </w:p>
    <w:p w:rsidR="00DB5A93" w:rsidRPr="00FF7053" w:rsidRDefault="00A35C6A" w:rsidP="00197123">
      <w:pPr>
        <w:pStyle w:val="Akapitzlist"/>
        <w:numPr>
          <w:ilvl w:val="0"/>
          <w:numId w:val="29"/>
        </w:numPr>
        <w:suppressAutoHyphens w:val="0"/>
        <w:spacing w:after="200" w:line="360" w:lineRule="auto"/>
        <w:jc w:val="both"/>
      </w:pPr>
      <w:r w:rsidRPr="00FF7053">
        <w:t>stan chemiczny</w:t>
      </w:r>
    </w:p>
    <w:p w:rsidR="00DB5A93" w:rsidRPr="00FF7053" w:rsidRDefault="00A35C6A" w:rsidP="00197123">
      <w:pPr>
        <w:pStyle w:val="Akapitzlist"/>
        <w:numPr>
          <w:ilvl w:val="0"/>
          <w:numId w:val="30"/>
        </w:numPr>
        <w:suppressAutoHyphens w:val="0"/>
        <w:spacing w:after="200" w:line="360" w:lineRule="auto"/>
        <w:jc w:val="both"/>
      </w:pPr>
      <w:r w:rsidRPr="00FF7053">
        <w:t>elementy fizykochemiczne</w:t>
      </w:r>
    </w:p>
    <w:p w:rsidR="00DB5A93" w:rsidRPr="00FF7053" w:rsidRDefault="00DB5A93">
      <w:pPr>
        <w:pStyle w:val="Akapitzlist"/>
        <w:spacing w:line="360" w:lineRule="auto"/>
        <w:ind w:left="1428"/>
        <w:jc w:val="both"/>
      </w:pPr>
    </w:p>
    <w:p w:rsidR="00DB5A93" w:rsidRPr="00FF7053" w:rsidRDefault="00A35C6A">
      <w:pPr>
        <w:spacing w:line="360" w:lineRule="auto"/>
      </w:pPr>
      <w:r w:rsidRPr="00FF7053">
        <w:t>W analizowanym przypadku, nie zachodzi zamierzone korzystanie z wód podziemnych,               w związku z powyższym wyklucza się możliwość wpływu na te wody</w:t>
      </w:r>
    </w:p>
    <w:p w:rsidR="00DB5A93" w:rsidRPr="00FF7053" w:rsidRDefault="00DB5A93">
      <w:pPr>
        <w:rPr>
          <w:sz w:val="28"/>
        </w:rPr>
      </w:pPr>
    </w:p>
    <w:p w:rsidR="00DB5A93" w:rsidRPr="00FF7053" w:rsidRDefault="00A35C6A">
      <w:pPr>
        <w:pStyle w:val="Akapitzlist"/>
        <w:numPr>
          <w:ilvl w:val="0"/>
          <w:numId w:val="3"/>
        </w:numPr>
        <w:spacing w:line="360" w:lineRule="auto"/>
        <w:jc w:val="both"/>
      </w:pPr>
      <w:r w:rsidRPr="00FF7053">
        <w:rPr>
          <w:b/>
        </w:rPr>
        <w:t>Wielkość przepływu nienaruszalnego, sposób jego obliczania oraz odczytywania jego wartości w miejscu korzystania z wód</w:t>
      </w:r>
    </w:p>
    <w:p w:rsidR="00DB5A93" w:rsidRPr="00FF7053" w:rsidRDefault="00A35C6A">
      <w:pPr>
        <w:widowControl w:val="0"/>
        <w:spacing w:line="360" w:lineRule="auto"/>
        <w:ind w:left="680"/>
        <w:jc w:val="both"/>
      </w:pPr>
      <w:r w:rsidRPr="00FF7053">
        <w:rPr>
          <w:rFonts w:eastAsia="Calibri"/>
        </w:rPr>
        <w:t>Nie dotyczy</w:t>
      </w:r>
    </w:p>
    <w:p w:rsidR="00DB5A93" w:rsidRPr="00FF7053" w:rsidRDefault="00A35C6A">
      <w:pPr>
        <w:pStyle w:val="Akapitzlist"/>
        <w:numPr>
          <w:ilvl w:val="0"/>
          <w:numId w:val="3"/>
        </w:numPr>
        <w:spacing w:line="360" w:lineRule="auto"/>
      </w:pPr>
      <w:r w:rsidRPr="00FF7053">
        <w:rPr>
          <w:b/>
        </w:rPr>
        <w:t>Wielkość średniego niskiego przepływu z wielolecia (SNQ) lub zasobu wód podziemnych</w:t>
      </w:r>
    </w:p>
    <w:p w:rsidR="00DB5A93" w:rsidRPr="00FF7053" w:rsidRDefault="00A35C6A">
      <w:pPr>
        <w:widowControl w:val="0"/>
        <w:spacing w:line="360" w:lineRule="auto"/>
        <w:ind w:left="678"/>
        <w:jc w:val="both"/>
      </w:pPr>
      <w:r w:rsidRPr="00FF7053">
        <w:rPr>
          <w:rFonts w:eastAsia="Calibri"/>
        </w:rPr>
        <w:t xml:space="preserve">Nie dotyczy </w:t>
      </w:r>
    </w:p>
    <w:p w:rsidR="00DB5A93" w:rsidRPr="00FF7053" w:rsidRDefault="00A35C6A">
      <w:pPr>
        <w:pStyle w:val="Akapitzlist"/>
        <w:numPr>
          <w:ilvl w:val="0"/>
          <w:numId w:val="3"/>
        </w:numPr>
        <w:spacing w:line="360" w:lineRule="auto"/>
        <w:jc w:val="both"/>
      </w:pPr>
      <w:r w:rsidRPr="00FF7053">
        <w:rPr>
          <w:b/>
        </w:rPr>
        <w:t xml:space="preserve">Planowany okres rozruchu, sposób postępowania w przypadku rozruchu, zatrzymania działalności lub awarii urządzeń istotnych dla realizacji pozwolenia wodnoprawnego, a także rozmiar i warunki korzystania z wód oraz urządzeń </w:t>
      </w:r>
      <w:r w:rsidRPr="00FF7053">
        <w:rPr>
          <w:b/>
        </w:rPr>
        <w:lastRenderedPageBreak/>
        <w:t>wodnych w tych sytuacjach wraz z maksymalnym, dopuszczalnym czasem ich trwania.</w:t>
      </w:r>
    </w:p>
    <w:p w:rsidR="00DB5A93" w:rsidRPr="00FF7053" w:rsidRDefault="00E321AA" w:rsidP="001153D2">
      <w:pPr>
        <w:pStyle w:val="Akapitzlist"/>
        <w:spacing w:line="360" w:lineRule="auto"/>
        <w:ind w:left="0"/>
        <w:jc w:val="both"/>
      </w:pPr>
      <w:r w:rsidRPr="00FF7053">
        <w:t xml:space="preserve">Dla wylotów </w:t>
      </w:r>
      <w:r w:rsidR="00A35C6A" w:rsidRPr="00FF7053">
        <w:t xml:space="preserve">nie występuję konieczność dokonania rozruchu. Po wykonaniu i odbiorze technicznym i uzyskaniu decyzji na użytkowanie można przystąpić do eksploatacji. Awaria urządzeń może nastąpić w sytuacji przejścia katastrofalnych wód wezbraniowych, </w:t>
      </w:r>
      <w:r w:rsidR="001153D2" w:rsidRPr="00FF7053">
        <w:br/>
      </w:r>
      <w:r w:rsidR="00A35C6A" w:rsidRPr="00FF7053">
        <w:t xml:space="preserve">w przypadku uszkodzenia należy bezzwłocznie dokonać naprawy. </w:t>
      </w:r>
    </w:p>
    <w:p w:rsidR="00DB5A93" w:rsidRPr="00FF7053" w:rsidRDefault="00DB5A93">
      <w:pPr>
        <w:jc w:val="both"/>
      </w:pPr>
    </w:p>
    <w:p w:rsidR="00DB5A93" w:rsidRPr="00FF7053" w:rsidRDefault="00A35C6A">
      <w:pPr>
        <w:pStyle w:val="Akapitzlist"/>
        <w:numPr>
          <w:ilvl w:val="0"/>
          <w:numId w:val="3"/>
        </w:numPr>
        <w:spacing w:line="360" w:lineRule="auto"/>
        <w:jc w:val="both"/>
      </w:pPr>
      <w:r w:rsidRPr="00FF7053">
        <w:rPr>
          <w:b/>
        </w:rPr>
        <w:t>Określenie w m</w:t>
      </w:r>
      <w:r w:rsidRPr="00FF7053">
        <w:rPr>
          <w:b/>
          <w:vertAlign w:val="superscript"/>
        </w:rPr>
        <w:t>3</w:t>
      </w:r>
      <w:r w:rsidRPr="00FF7053">
        <w:rPr>
          <w:b/>
        </w:rPr>
        <w:t xml:space="preserve"> wielkości średniego dobowego, maksymalnego oraz dopuszczalnego rocznego zrzutu ścieków </w:t>
      </w:r>
    </w:p>
    <w:p w:rsidR="00DB5A93" w:rsidRPr="00FF7053" w:rsidRDefault="00A35C6A">
      <w:pPr>
        <w:widowControl w:val="0"/>
        <w:spacing w:line="360" w:lineRule="auto"/>
        <w:ind w:left="678"/>
        <w:jc w:val="both"/>
      </w:pPr>
      <w:r w:rsidRPr="00FF7053">
        <w:rPr>
          <w:rFonts w:eastAsia="Calibri"/>
        </w:rPr>
        <w:t xml:space="preserve">Nie dotyczy </w:t>
      </w:r>
    </w:p>
    <w:p w:rsidR="00DB5A93" w:rsidRPr="00FF7053" w:rsidRDefault="00A35C6A">
      <w:pPr>
        <w:pStyle w:val="Akapitzlist"/>
        <w:numPr>
          <w:ilvl w:val="0"/>
          <w:numId w:val="3"/>
        </w:numPr>
        <w:suppressAutoHyphens w:val="0"/>
        <w:spacing w:line="360" w:lineRule="auto"/>
        <w:jc w:val="both"/>
      </w:pPr>
      <w:r w:rsidRPr="00FF7053">
        <w:rPr>
          <w:rFonts w:eastAsia="Calibri"/>
          <w:b/>
          <w:lang w:eastAsia="en-US"/>
        </w:rPr>
        <w:t xml:space="preserve">Maksymalną ilość wód opadowych lub roztopowych odprowadzonych do wód </w:t>
      </w:r>
      <w:r w:rsidR="007C0345" w:rsidRPr="00FF7053">
        <w:rPr>
          <w:rFonts w:eastAsia="Calibri"/>
          <w:b/>
          <w:lang w:eastAsia="en-US"/>
        </w:rPr>
        <w:br/>
      </w:r>
      <w:r w:rsidRPr="00FF7053">
        <w:rPr>
          <w:rFonts w:eastAsia="Calibri"/>
          <w:b/>
          <w:lang w:eastAsia="en-US"/>
        </w:rPr>
        <w:t>wyrażoną w m</w:t>
      </w:r>
      <w:r w:rsidRPr="00FF7053">
        <w:rPr>
          <w:rFonts w:eastAsia="Calibri"/>
          <w:b/>
          <w:vertAlign w:val="superscript"/>
          <w:lang w:eastAsia="en-US"/>
        </w:rPr>
        <w:t>3</w:t>
      </w:r>
      <w:r w:rsidRPr="00FF7053">
        <w:rPr>
          <w:rFonts w:eastAsia="Calibri"/>
          <w:b/>
          <w:lang w:eastAsia="en-US"/>
        </w:rPr>
        <w:t>/s;</w:t>
      </w:r>
    </w:p>
    <w:p w:rsidR="00DB5A93" w:rsidRPr="00FF7053" w:rsidRDefault="00A35C6A">
      <w:pPr>
        <w:suppressAutoHyphens w:val="0"/>
        <w:spacing w:line="360" w:lineRule="auto"/>
        <w:ind w:left="720"/>
        <w:contextualSpacing/>
        <w:jc w:val="both"/>
      </w:pPr>
      <w:r w:rsidRPr="00FF7053">
        <w:t>Nie dotyczy</w:t>
      </w:r>
    </w:p>
    <w:p w:rsidR="00DB5A93" w:rsidRPr="00FF7053" w:rsidRDefault="00A35C6A">
      <w:pPr>
        <w:pStyle w:val="Akapitzlist"/>
        <w:numPr>
          <w:ilvl w:val="0"/>
          <w:numId w:val="3"/>
        </w:numPr>
        <w:suppressAutoHyphens w:val="0"/>
        <w:spacing w:line="360" w:lineRule="auto"/>
        <w:jc w:val="both"/>
      </w:pPr>
      <w:r w:rsidRPr="00FF7053">
        <w:rPr>
          <w:rFonts w:eastAsia="Calibri"/>
          <w:b/>
          <w:lang w:eastAsia="en-US"/>
        </w:rPr>
        <w:t xml:space="preserve">Czas wyrażony w dniach, kiedy następuje odprowadzanie wód opadowych lub </w:t>
      </w:r>
      <w:r w:rsidR="007C0345" w:rsidRPr="00FF7053">
        <w:rPr>
          <w:rFonts w:eastAsia="Calibri"/>
          <w:b/>
          <w:lang w:eastAsia="en-US"/>
        </w:rPr>
        <w:br/>
      </w:r>
      <w:r w:rsidRPr="00FF7053">
        <w:rPr>
          <w:rFonts w:eastAsia="Calibri"/>
          <w:b/>
          <w:lang w:eastAsia="en-US"/>
        </w:rPr>
        <w:t>roztopowych do wód ( urządzeń wodnych)</w:t>
      </w:r>
      <w:r w:rsidRPr="00FF7053">
        <w:rPr>
          <w:rFonts w:eastAsia="Calibri"/>
          <w:b/>
          <w:u w:val="single"/>
          <w:lang w:eastAsia="en-US"/>
        </w:rPr>
        <w:t>.</w:t>
      </w:r>
    </w:p>
    <w:p w:rsidR="00DB5A93" w:rsidRPr="00FF7053" w:rsidRDefault="00A35C6A">
      <w:pPr>
        <w:suppressAutoHyphens w:val="0"/>
        <w:spacing w:line="360" w:lineRule="auto"/>
        <w:contextualSpacing/>
        <w:jc w:val="both"/>
      </w:pPr>
      <w:r w:rsidRPr="00FF7053">
        <w:t xml:space="preserve">Dla miejscowości </w:t>
      </w:r>
      <w:r w:rsidR="001153D2" w:rsidRPr="00FF7053">
        <w:t>Jasienica</w:t>
      </w:r>
      <w:r w:rsidRPr="00FF7053">
        <w:t xml:space="preserve"> ilość dni z opadem kiedy następuję odprowadzanie wód wynosi:</w:t>
      </w:r>
    </w:p>
    <w:p w:rsidR="00DB5A93" w:rsidRPr="00FF7053" w:rsidRDefault="00A35C6A" w:rsidP="001153D2">
      <w:pPr>
        <w:suppressAutoHyphens w:val="0"/>
        <w:spacing w:line="360" w:lineRule="auto"/>
        <w:contextualSpacing/>
        <w:jc w:val="both"/>
        <w:rPr>
          <w:bCs/>
        </w:rPr>
      </w:pPr>
      <w:r w:rsidRPr="00FF7053">
        <w:rPr>
          <w:b/>
          <w:bCs/>
        </w:rPr>
        <w:t>n=1</w:t>
      </w:r>
      <w:r w:rsidR="001153D2" w:rsidRPr="00FF7053">
        <w:rPr>
          <w:b/>
          <w:bCs/>
        </w:rPr>
        <w:t>20</w:t>
      </w:r>
      <w:r w:rsidRPr="00FF7053">
        <w:rPr>
          <w:b/>
          <w:bCs/>
        </w:rPr>
        <w:t xml:space="preserve"> dni </w:t>
      </w:r>
      <w:r w:rsidR="007C0345" w:rsidRPr="00FF7053">
        <w:rPr>
          <w:bCs/>
        </w:rPr>
        <w:t>(źródło:</w:t>
      </w:r>
      <w:r w:rsidR="007C0345" w:rsidRPr="00FF7053">
        <w:rPr>
          <w:b/>
          <w:bCs/>
        </w:rPr>
        <w:t xml:space="preserve"> </w:t>
      </w:r>
      <w:r w:rsidR="007C0345" w:rsidRPr="00FF7053">
        <w:rPr>
          <w:bCs/>
        </w:rPr>
        <w:t>Atlas Klimatu Polski IMGW – średnia roczna liczba dni z opadem 1mm)</w:t>
      </w:r>
    </w:p>
    <w:p w:rsidR="00DB5A93" w:rsidRPr="00FF7053" w:rsidRDefault="00DB5A93">
      <w:pPr>
        <w:suppressAutoHyphens w:val="0"/>
        <w:contextualSpacing/>
        <w:jc w:val="both"/>
        <w:rPr>
          <w:rFonts w:eastAsia="Calibri"/>
          <w:b/>
          <w:u w:val="single"/>
          <w:lang w:eastAsia="en-US"/>
        </w:rPr>
      </w:pPr>
    </w:p>
    <w:p w:rsidR="00DB5A93" w:rsidRPr="00FF7053" w:rsidRDefault="00A35C6A">
      <w:pPr>
        <w:pStyle w:val="Akapitzlist"/>
        <w:numPr>
          <w:ilvl w:val="0"/>
          <w:numId w:val="3"/>
        </w:numPr>
        <w:suppressAutoHyphens w:val="0"/>
        <w:spacing w:line="360" w:lineRule="auto"/>
        <w:jc w:val="both"/>
      </w:pPr>
      <w:r w:rsidRPr="00FF7053">
        <w:rPr>
          <w:rFonts w:eastAsia="Calibri"/>
          <w:b/>
          <w:lang w:eastAsia="en-US"/>
        </w:rPr>
        <w:t>Średnią ilość wód opadowych lub roztopowych wyrażoną w m</w:t>
      </w:r>
      <w:r w:rsidRPr="00FF7053">
        <w:rPr>
          <w:rFonts w:eastAsia="Calibri"/>
          <w:b/>
          <w:vertAlign w:val="superscript"/>
          <w:lang w:eastAsia="en-US"/>
        </w:rPr>
        <w:t>3</w:t>
      </w:r>
      <w:r w:rsidRPr="00FF7053">
        <w:rPr>
          <w:rFonts w:eastAsia="Calibri"/>
          <w:b/>
          <w:lang w:eastAsia="en-US"/>
        </w:rPr>
        <w:t>/rok;</w:t>
      </w:r>
    </w:p>
    <w:p w:rsidR="00DB5A93" w:rsidRPr="00FF7053" w:rsidRDefault="00A35C6A">
      <w:pPr>
        <w:suppressAutoHyphens w:val="0"/>
        <w:spacing w:line="360" w:lineRule="auto"/>
        <w:contextualSpacing/>
        <w:jc w:val="both"/>
      </w:pPr>
      <w:r w:rsidRPr="00FF7053">
        <w:t>Zgodnie z przedstawionymi tabelami w punkcie nr 4.</w:t>
      </w:r>
    </w:p>
    <w:p w:rsidR="00DB5A93" w:rsidRPr="00FF7053" w:rsidRDefault="00A35C6A">
      <w:pPr>
        <w:pStyle w:val="Akapitzlist"/>
        <w:numPr>
          <w:ilvl w:val="0"/>
          <w:numId w:val="3"/>
        </w:numPr>
        <w:suppressAutoHyphens w:val="0"/>
        <w:spacing w:line="360" w:lineRule="auto"/>
        <w:jc w:val="both"/>
      </w:pPr>
      <w:r w:rsidRPr="00FF7053">
        <w:rPr>
          <w:rFonts w:eastAsia="Calibri"/>
          <w:b/>
          <w:lang w:eastAsia="en-US"/>
        </w:rPr>
        <w:t>Powierzchnię rzeczywistą i zredukowaną zlewni odwadnianej przez każdy wylot;</w:t>
      </w:r>
    </w:p>
    <w:p w:rsidR="00DB5A93" w:rsidRPr="00FF7053" w:rsidRDefault="00A35C6A">
      <w:pPr>
        <w:suppressAutoHyphens w:val="0"/>
        <w:spacing w:line="360" w:lineRule="auto"/>
        <w:contextualSpacing/>
        <w:jc w:val="both"/>
      </w:pPr>
      <w:r w:rsidRPr="00FF7053">
        <w:t>Zgodnie z przedstawionymi tabelami w punkcie nr 4.</w:t>
      </w:r>
    </w:p>
    <w:p w:rsidR="00DB5A93" w:rsidRPr="00FF7053" w:rsidRDefault="00A35C6A">
      <w:pPr>
        <w:pStyle w:val="Akapitzlist"/>
        <w:numPr>
          <w:ilvl w:val="0"/>
          <w:numId w:val="3"/>
        </w:numPr>
        <w:suppressAutoHyphens w:val="0"/>
        <w:spacing w:line="360" w:lineRule="auto"/>
        <w:jc w:val="both"/>
      </w:pPr>
      <w:r w:rsidRPr="00FF7053">
        <w:rPr>
          <w:rFonts w:eastAsia="Calibri"/>
          <w:b/>
          <w:lang w:eastAsia="en-US"/>
        </w:rPr>
        <w:t>Informację, czy wody opadowe lub roztopowe są ujmowane w system kanalizacji zbiorczej;</w:t>
      </w:r>
    </w:p>
    <w:p w:rsidR="00DB5A93" w:rsidRPr="00FF7053" w:rsidRDefault="00A35C6A">
      <w:pPr>
        <w:suppressAutoHyphens w:val="0"/>
        <w:spacing w:line="360" w:lineRule="auto"/>
        <w:contextualSpacing/>
        <w:jc w:val="both"/>
      </w:pPr>
      <w:r w:rsidRPr="00FF7053">
        <w:t xml:space="preserve">Wody opadowe i roztopowe będące przedmiotem niniejszej dokumentacji nie są ujmowane </w:t>
      </w:r>
      <w:r w:rsidR="00E321AA" w:rsidRPr="00FF7053">
        <w:br/>
      </w:r>
      <w:r w:rsidRPr="00FF7053">
        <w:t xml:space="preserve">w system kanalizacji zbiorczej. Sieci kanalizacji deszczowej stanowią indywidualny system odprowadzający wody opadowe z odwadnianego terenu. </w:t>
      </w:r>
    </w:p>
    <w:p w:rsidR="00DB5A93" w:rsidRPr="00FF7053" w:rsidRDefault="00A35C6A" w:rsidP="007C0345">
      <w:pPr>
        <w:pStyle w:val="Akapitzlist"/>
        <w:numPr>
          <w:ilvl w:val="0"/>
          <w:numId w:val="3"/>
        </w:numPr>
        <w:suppressAutoHyphens w:val="0"/>
        <w:spacing w:line="360" w:lineRule="auto"/>
        <w:jc w:val="both"/>
      </w:pPr>
      <w:r w:rsidRPr="00FF7053">
        <w:rPr>
          <w:rFonts w:eastAsia="Calibri"/>
          <w:b/>
          <w:lang w:eastAsia="en-US"/>
        </w:rPr>
        <w:t>Ilość wód opadowych lub roztopowych odprowadzanych do systemów kanalizacji zbiorczej z terenów uszczelnionych wyrażoną w m</w:t>
      </w:r>
      <w:r w:rsidRPr="00FF7053">
        <w:rPr>
          <w:rFonts w:eastAsia="Calibri"/>
          <w:b/>
          <w:vertAlign w:val="superscript"/>
          <w:lang w:eastAsia="en-US"/>
        </w:rPr>
        <w:t>3</w:t>
      </w:r>
      <w:r w:rsidRPr="00FF7053">
        <w:rPr>
          <w:rFonts w:eastAsia="Calibri"/>
          <w:b/>
          <w:lang w:eastAsia="en-US"/>
        </w:rPr>
        <w:t>;</w:t>
      </w:r>
      <w:r w:rsidR="007C0345" w:rsidRPr="00FF7053">
        <w:rPr>
          <w:rFonts w:eastAsia="Calibri"/>
          <w:b/>
          <w:lang w:eastAsia="en-US"/>
        </w:rPr>
        <w:t xml:space="preserve"> - </w:t>
      </w:r>
      <w:r w:rsidRPr="00FF7053">
        <w:t>Nie dotyczy</w:t>
      </w:r>
    </w:p>
    <w:p w:rsidR="00DB5A93" w:rsidRPr="00FF7053" w:rsidRDefault="00A35C6A" w:rsidP="007C0345">
      <w:pPr>
        <w:pStyle w:val="Akapitzlist"/>
        <w:numPr>
          <w:ilvl w:val="0"/>
          <w:numId w:val="3"/>
        </w:numPr>
        <w:suppressAutoHyphens w:val="0"/>
        <w:spacing w:line="360" w:lineRule="auto"/>
        <w:jc w:val="both"/>
      </w:pPr>
      <w:r w:rsidRPr="00FF7053">
        <w:rPr>
          <w:rFonts w:eastAsia="Calibri"/>
          <w:b/>
          <w:lang w:eastAsia="en-US"/>
        </w:rPr>
        <w:t>Rodzaj urządzeń do retencjonowania wody z terenów uszczelnionych i ich poje</w:t>
      </w:r>
      <w:r w:rsidRPr="00FF7053">
        <w:rPr>
          <w:rFonts w:eastAsia="Calibri"/>
          <w:b/>
          <w:lang w:eastAsia="en-US"/>
        </w:rPr>
        <w:t>m</w:t>
      </w:r>
      <w:r w:rsidRPr="00FF7053">
        <w:rPr>
          <w:rFonts w:eastAsia="Calibri"/>
          <w:b/>
          <w:lang w:eastAsia="en-US"/>
        </w:rPr>
        <w:t>ność;</w:t>
      </w:r>
      <w:r w:rsidR="007C0345" w:rsidRPr="00FF7053">
        <w:rPr>
          <w:rFonts w:eastAsia="Calibri"/>
          <w:b/>
          <w:lang w:eastAsia="en-US"/>
        </w:rPr>
        <w:t xml:space="preserve"> - </w:t>
      </w:r>
      <w:r w:rsidRPr="00FF7053">
        <w:t>Nie dotyczy</w:t>
      </w:r>
    </w:p>
    <w:p w:rsidR="00DB5A93" w:rsidRPr="00FF7053" w:rsidRDefault="00A35C6A">
      <w:pPr>
        <w:pStyle w:val="Akapitzlist"/>
        <w:suppressAutoHyphens w:val="0"/>
        <w:spacing w:line="360" w:lineRule="auto"/>
        <w:ind w:left="0"/>
        <w:jc w:val="both"/>
      </w:pPr>
      <w:r w:rsidRPr="00FF7053">
        <w:rPr>
          <w:b/>
        </w:rPr>
        <w:t>19. Informację o formach ochrony przyrody utworzonych lub ustanowionych na po</w:t>
      </w:r>
      <w:r w:rsidRPr="00FF7053">
        <w:rPr>
          <w:b/>
        </w:rPr>
        <w:t>d</w:t>
      </w:r>
      <w:r w:rsidRPr="00FF7053">
        <w:rPr>
          <w:b/>
        </w:rPr>
        <w:t xml:space="preserve">stawie przepisów ustawy z dnia 16 kwietnia 2004 r. o ochronie przyrody, występujących </w:t>
      </w:r>
      <w:r w:rsidRPr="00FF7053">
        <w:rPr>
          <w:b/>
        </w:rPr>
        <w:lastRenderedPageBreak/>
        <w:t>w zasięgu oddziaływania zamierzonego korzystania z wód lub planowanych do wykon</w:t>
      </w:r>
      <w:r w:rsidRPr="00FF7053">
        <w:rPr>
          <w:b/>
        </w:rPr>
        <w:t>a</w:t>
      </w:r>
      <w:r w:rsidRPr="00FF7053">
        <w:rPr>
          <w:b/>
        </w:rPr>
        <w:t>nia urządzeń wodnych.</w:t>
      </w:r>
    </w:p>
    <w:p w:rsidR="00DB5A93" w:rsidRPr="00FF7053" w:rsidRDefault="00A35C6A" w:rsidP="009A52E0">
      <w:pPr>
        <w:suppressAutoHyphens w:val="0"/>
        <w:spacing w:line="360" w:lineRule="auto"/>
        <w:jc w:val="both"/>
      </w:pPr>
      <w:r w:rsidRPr="00FF7053">
        <w:t>Obszar zasięgu przedsięwzięcia  nie znajduję się na obszarze ochrony przyrody ustanowionej na podstawie ustawy z dnia 16 kwietnia 2004 r o ochronie przyrody.</w:t>
      </w:r>
    </w:p>
    <w:sectPr w:rsidR="00DB5A93" w:rsidRPr="00FF7053" w:rsidSect="00DB5A93">
      <w:headerReference w:type="default" r:id="rId52"/>
      <w:footerReference w:type="default" r:id="rId53"/>
      <w:pgSz w:w="11906" w:h="16838"/>
      <w:pgMar w:top="1418" w:right="1417" w:bottom="993" w:left="1417" w:header="720" w:footer="720"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60E2D" w:rsidRDefault="00E60E2D" w:rsidP="00DB5A93">
      <w:r>
        <w:separator/>
      </w:r>
    </w:p>
  </w:endnote>
  <w:endnote w:type="continuationSeparator" w:id="1">
    <w:p w:rsidR="00E60E2D" w:rsidRDefault="00E60E2D" w:rsidP="00DB5A93">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1"/>
    <w:family w:val="auto"/>
    <w:pitch w:val="variable"/>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roman"/>
    <w:pitch w:val="variable"/>
    <w:sig w:usb0="00000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A00002BF" w:usb1="68C7FCFB" w:usb2="00000010" w:usb3="00000000" w:csb0="0002009F" w:csb1="00000000"/>
  </w:font>
  <w:font w:name="Lucida Sans Unicode">
    <w:panose1 w:val="020B0602030504020204"/>
    <w:charset w:val="EE"/>
    <w:family w:val="swiss"/>
    <w:pitch w:val="variable"/>
    <w:sig w:usb0="80000AFF" w:usb1="0000396B" w:usb2="00000000" w:usb3="00000000" w:csb0="000000BF" w:csb1="00000000"/>
  </w:font>
  <w:font w:name="Calibri">
    <w:panose1 w:val="020F0502020204030204"/>
    <w:charset w:val="EE"/>
    <w:family w:val="swiss"/>
    <w:pitch w:val="variable"/>
    <w:sig w:usb0="E4002EFF" w:usb1="C200247B" w:usb2="00000009" w:usb3="00000000" w:csb0="000001FF" w:csb1="00000000"/>
  </w:font>
  <w:font w:name="Roboto">
    <w:altName w:val="Times New Roman"/>
    <w:charset w:val="EE"/>
    <w:family w:val="auto"/>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0B0C" w:rsidRDefault="00590B0C">
    <w:pPr>
      <w:pStyle w:val="Footer"/>
      <w:jc w:val="right"/>
      <w:rPr>
        <w:rFonts w:ascii="Cambria" w:hAnsi="Cambria"/>
        <w:sz w:val="28"/>
        <w:szCs w:val="28"/>
      </w:rPr>
    </w:pPr>
    <w:r>
      <w:rPr>
        <w:rFonts w:ascii="Cambria" w:hAnsi="Cambria"/>
        <w:sz w:val="28"/>
        <w:szCs w:val="28"/>
      </w:rPr>
      <w:t>str</w:t>
    </w:r>
    <w:r w:rsidR="00986675">
      <w:rPr>
        <w:rFonts w:ascii="Cambria" w:hAnsi="Cambria"/>
        <w:sz w:val="28"/>
        <w:szCs w:val="28"/>
      </w:rPr>
      <w:fldChar w:fldCharType="begin"/>
    </w:r>
    <w:r>
      <w:rPr>
        <w:rFonts w:ascii="Cambria" w:hAnsi="Cambria"/>
        <w:sz w:val="28"/>
        <w:szCs w:val="28"/>
      </w:rPr>
      <w:instrText xml:space="preserve"> PAGE </w:instrText>
    </w:r>
    <w:r w:rsidR="00986675">
      <w:rPr>
        <w:rFonts w:ascii="Cambria" w:hAnsi="Cambria"/>
        <w:sz w:val="28"/>
        <w:szCs w:val="28"/>
      </w:rPr>
      <w:fldChar w:fldCharType="separate"/>
    </w:r>
    <w:r w:rsidR="007E4202">
      <w:rPr>
        <w:rFonts w:ascii="Cambria" w:hAnsi="Cambria"/>
        <w:noProof/>
        <w:sz w:val="28"/>
        <w:szCs w:val="28"/>
      </w:rPr>
      <w:t>17</w:t>
    </w:r>
    <w:r w:rsidR="00986675">
      <w:rPr>
        <w:rFonts w:ascii="Cambria" w:hAnsi="Cambria"/>
        <w:sz w:val="28"/>
        <w:szCs w:val="28"/>
      </w:rPr>
      <w:fldChar w:fldCharType="end"/>
    </w:r>
  </w:p>
  <w:p w:rsidR="00590B0C" w:rsidRDefault="00590B0C">
    <w:pPr>
      <w:pBdr>
        <w:top w:val="single" w:sz="4" w:space="1" w:color="000000"/>
      </w:pBdr>
      <w:tabs>
        <w:tab w:val="center" w:pos="4536"/>
        <w:tab w:val="right" w:pos="9072"/>
      </w:tabs>
      <w:suppressAutoHyphens w:val="0"/>
      <w:jc w:val="center"/>
      <w:rPr>
        <w:rFonts w:ascii="Calibri" w:eastAsia="Calibri" w:hAnsi="Calibri"/>
        <w:b/>
        <w:lang w:val="en-US" w:eastAsia="en-US"/>
      </w:rPr>
    </w:pPr>
  </w:p>
  <w:p w:rsidR="00590B0C" w:rsidRDefault="00590B0C">
    <w:pPr>
      <w:pStyle w:val="Footer"/>
      <w:tabs>
        <w:tab w:val="clear" w:pos="4536"/>
        <w:tab w:val="clear" w:pos="9072"/>
        <w:tab w:val="right" w:pos="8711"/>
      </w:tabs>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60E2D" w:rsidRDefault="00E60E2D" w:rsidP="00DB5A93">
      <w:r>
        <w:separator/>
      </w:r>
    </w:p>
  </w:footnote>
  <w:footnote w:type="continuationSeparator" w:id="1">
    <w:p w:rsidR="00E60E2D" w:rsidRDefault="00E60E2D" w:rsidP="00DB5A9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0B0C" w:rsidRDefault="00590B0C">
    <w:pPr>
      <w:pStyle w:val="Header"/>
      <w:jc w:val="center"/>
      <w:rPr>
        <w:u w:val="single"/>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658FD"/>
    <w:multiLevelType w:val="hybridMultilevel"/>
    <w:tmpl w:val="76D8D67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458523E"/>
    <w:multiLevelType w:val="hybridMultilevel"/>
    <w:tmpl w:val="D1A41D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08025EA4"/>
    <w:multiLevelType w:val="hybridMultilevel"/>
    <w:tmpl w:val="1228F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91F2778"/>
    <w:multiLevelType w:val="hybridMultilevel"/>
    <w:tmpl w:val="C0922D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BC5359A"/>
    <w:multiLevelType w:val="hybridMultilevel"/>
    <w:tmpl w:val="3672180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D6C1753"/>
    <w:multiLevelType w:val="hybridMultilevel"/>
    <w:tmpl w:val="FEC431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FF847E7"/>
    <w:multiLevelType w:val="hybridMultilevel"/>
    <w:tmpl w:val="827C6A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10634740"/>
    <w:multiLevelType w:val="hybridMultilevel"/>
    <w:tmpl w:val="60F65C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2F03F0B"/>
    <w:multiLevelType w:val="multilevel"/>
    <w:tmpl w:val="96A232C8"/>
    <w:lvl w:ilvl="0">
      <w:start w:val="1"/>
      <w:numFmt w:val="decimal"/>
      <w:lvlText w:val="%1."/>
      <w:lvlJc w:val="left"/>
      <w:pPr>
        <w:tabs>
          <w:tab w:val="num" w:pos="3192"/>
        </w:tabs>
        <w:ind w:left="3192" w:hanging="360"/>
      </w:pPr>
      <w:rPr>
        <w:rFonts w:ascii="Times New Roman" w:eastAsia="Times New Roman" w:hAnsi="Times New Roman" w:cs="Times New Roman"/>
      </w:rPr>
    </w:lvl>
    <w:lvl w:ilvl="1">
      <w:start w:val="1"/>
      <w:numFmt w:val="lowerLetter"/>
      <w:lvlText w:val="%2)"/>
      <w:lvlJc w:val="left"/>
      <w:pPr>
        <w:tabs>
          <w:tab w:val="num" w:pos="1403"/>
        </w:tabs>
        <w:ind w:left="1403" w:hanging="360"/>
      </w:pPr>
    </w:lvl>
    <w:lvl w:ilvl="2">
      <w:start w:val="1"/>
      <w:numFmt w:val="bullet"/>
      <w:lvlText w:val=""/>
      <w:lvlJc w:val="left"/>
      <w:pPr>
        <w:tabs>
          <w:tab w:val="num" w:pos="2303"/>
        </w:tabs>
        <w:ind w:left="2303" w:hanging="360"/>
      </w:pPr>
      <w:rPr>
        <w:rFonts w:ascii="Wingdings" w:hAnsi="Wingdings" w:cs="Wingdings" w:hint="default"/>
      </w:rPr>
    </w:lvl>
    <w:lvl w:ilvl="3">
      <w:start w:val="1"/>
      <w:numFmt w:val="decimal"/>
      <w:lvlText w:val="%4."/>
      <w:lvlJc w:val="left"/>
      <w:pPr>
        <w:tabs>
          <w:tab w:val="num" w:pos="2843"/>
        </w:tabs>
        <w:ind w:left="2843" w:hanging="360"/>
      </w:pPr>
    </w:lvl>
    <w:lvl w:ilvl="4">
      <w:start w:val="1"/>
      <w:numFmt w:val="lowerLetter"/>
      <w:lvlText w:val="%5."/>
      <w:lvlJc w:val="left"/>
      <w:pPr>
        <w:tabs>
          <w:tab w:val="num" w:pos="3563"/>
        </w:tabs>
        <w:ind w:left="3563" w:hanging="360"/>
      </w:pPr>
    </w:lvl>
    <w:lvl w:ilvl="5">
      <w:start w:val="1"/>
      <w:numFmt w:val="lowerRoman"/>
      <w:lvlText w:val="%6."/>
      <w:lvlJc w:val="right"/>
      <w:pPr>
        <w:tabs>
          <w:tab w:val="num" w:pos="4283"/>
        </w:tabs>
        <w:ind w:left="4283" w:hanging="180"/>
      </w:pPr>
    </w:lvl>
    <w:lvl w:ilvl="6">
      <w:start w:val="1"/>
      <w:numFmt w:val="decimal"/>
      <w:lvlText w:val="%7."/>
      <w:lvlJc w:val="left"/>
      <w:pPr>
        <w:tabs>
          <w:tab w:val="num" w:pos="5003"/>
        </w:tabs>
        <w:ind w:left="5003" w:hanging="360"/>
      </w:pPr>
    </w:lvl>
    <w:lvl w:ilvl="7">
      <w:start w:val="1"/>
      <w:numFmt w:val="lowerLetter"/>
      <w:lvlText w:val="%8."/>
      <w:lvlJc w:val="left"/>
      <w:pPr>
        <w:tabs>
          <w:tab w:val="num" w:pos="5723"/>
        </w:tabs>
        <w:ind w:left="5723" w:hanging="360"/>
      </w:pPr>
    </w:lvl>
    <w:lvl w:ilvl="8">
      <w:start w:val="1"/>
      <w:numFmt w:val="lowerRoman"/>
      <w:lvlText w:val="%9."/>
      <w:lvlJc w:val="right"/>
      <w:pPr>
        <w:tabs>
          <w:tab w:val="num" w:pos="6443"/>
        </w:tabs>
        <w:ind w:left="6443" w:hanging="180"/>
      </w:pPr>
    </w:lvl>
  </w:abstractNum>
  <w:abstractNum w:abstractNumId="9">
    <w:nsid w:val="155B03BC"/>
    <w:multiLevelType w:val="hybridMultilevel"/>
    <w:tmpl w:val="0EAE6B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59652AB"/>
    <w:multiLevelType w:val="multilevel"/>
    <w:tmpl w:val="47E0BD9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nsid w:val="16160D97"/>
    <w:multiLevelType w:val="hybridMultilevel"/>
    <w:tmpl w:val="AA60C6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88C75B5"/>
    <w:multiLevelType w:val="multilevel"/>
    <w:tmpl w:val="E1840ADA"/>
    <w:lvl w:ilvl="0">
      <w:start w:val="6"/>
      <w:numFmt w:val="decimal"/>
      <w:lvlText w:val="%1."/>
      <w:lvlJc w:val="left"/>
      <w:pPr>
        <w:tabs>
          <w:tab w:val="num" w:pos="0"/>
        </w:tabs>
        <w:ind w:left="360" w:hanging="360"/>
      </w:pPr>
      <w:rPr>
        <w:b w:val="0"/>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3">
    <w:nsid w:val="19837E1F"/>
    <w:multiLevelType w:val="hybridMultilevel"/>
    <w:tmpl w:val="8EB8CA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B316CF6"/>
    <w:multiLevelType w:val="hybridMultilevel"/>
    <w:tmpl w:val="64D8137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nsid w:val="1B954736"/>
    <w:multiLevelType w:val="multilevel"/>
    <w:tmpl w:val="65ECA1F6"/>
    <w:lvl w:ilvl="0">
      <w:start w:val="1"/>
      <w:numFmt w:val="decimal"/>
      <w:lvlText w:val="%1."/>
      <w:lvlJc w:val="left"/>
      <w:pPr>
        <w:tabs>
          <w:tab w:val="num" w:pos="0"/>
        </w:tabs>
        <w:ind w:left="72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nsid w:val="1F6C3C6A"/>
    <w:multiLevelType w:val="hybridMultilevel"/>
    <w:tmpl w:val="B8CE26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9834C62"/>
    <w:multiLevelType w:val="hybridMultilevel"/>
    <w:tmpl w:val="57301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2A397620"/>
    <w:multiLevelType w:val="hybridMultilevel"/>
    <w:tmpl w:val="0C1E5D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2ADF5A12"/>
    <w:multiLevelType w:val="multilevel"/>
    <w:tmpl w:val="53A8D6C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080"/>
        </w:tabs>
        <w:ind w:left="1080" w:hanging="360"/>
      </w:pPr>
      <w:rPr>
        <w:rFonts w:ascii="OpenSymbol" w:hAnsi="OpenSymbol" w:cs="OpenSymbol" w:hint="default"/>
        <w:sz w:val="20"/>
        <w:szCs w:val="20"/>
      </w:rPr>
    </w:lvl>
    <w:lvl w:ilvl="2">
      <w:start w:val="1"/>
      <w:numFmt w:val="bullet"/>
      <w:lvlText w:val="▪"/>
      <w:lvlJc w:val="left"/>
      <w:pPr>
        <w:tabs>
          <w:tab w:val="num" w:pos="1440"/>
        </w:tabs>
        <w:ind w:left="1440" w:hanging="360"/>
      </w:pPr>
      <w:rPr>
        <w:rFonts w:ascii="OpenSymbol" w:hAnsi="OpenSymbol" w:cs="OpenSymbol" w:hint="default"/>
        <w:sz w:val="20"/>
        <w:szCs w:val="20"/>
      </w:rPr>
    </w:lvl>
    <w:lvl w:ilvl="3">
      <w:start w:val="1"/>
      <w:numFmt w:val="bullet"/>
      <w:lvlText w:val=""/>
      <w:lvlJc w:val="left"/>
      <w:pPr>
        <w:tabs>
          <w:tab w:val="num" w:pos="1800"/>
        </w:tabs>
        <w:ind w:left="1800" w:hanging="360"/>
      </w:pPr>
      <w:rPr>
        <w:rFonts w:ascii="Symbol" w:hAnsi="Symbol" w:cs="Symbol" w:hint="default"/>
        <w:sz w:val="20"/>
        <w:szCs w:val="20"/>
      </w:rPr>
    </w:lvl>
    <w:lvl w:ilvl="4">
      <w:start w:val="1"/>
      <w:numFmt w:val="bullet"/>
      <w:lvlText w:val="◦"/>
      <w:lvlJc w:val="left"/>
      <w:pPr>
        <w:tabs>
          <w:tab w:val="num" w:pos="2160"/>
        </w:tabs>
        <w:ind w:left="2160" w:hanging="360"/>
      </w:pPr>
      <w:rPr>
        <w:rFonts w:ascii="OpenSymbol" w:hAnsi="OpenSymbol" w:cs="OpenSymbol" w:hint="default"/>
        <w:sz w:val="20"/>
        <w:szCs w:val="20"/>
      </w:rPr>
    </w:lvl>
    <w:lvl w:ilvl="5">
      <w:start w:val="1"/>
      <w:numFmt w:val="bullet"/>
      <w:lvlText w:val="▪"/>
      <w:lvlJc w:val="left"/>
      <w:pPr>
        <w:tabs>
          <w:tab w:val="num" w:pos="2520"/>
        </w:tabs>
        <w:ind w:left="2520" w:hanging="360"/>
      </w:pPr>
      <w:rPr>
        <w:rFonts w:ascii="OpenSymbol" w:hAnsi="OpenSymbol" w:cs="OpenSymbol" w:hint="default"/>
        <w:sz w:val="20"/>
        <w:szCs w:val="20"/>
      </w:rPr>
    </w:lvl>
    <w:lvl w:ilvl="6">
      <w:start w:val="1"/>
      <w:numFmt w:val="bullet"/>
      <w:lvlText w:val=""/>
      <w:lvlJc w:val="left"/>
      <w:pPr>
        <w:tabs>
          <w:tab w:val="num" w:pos="2880"/>
        </w:tabs>
        <w:ind w:left="2880" w:hanging="360"/>
      </w:pPr>
      <w:rPr>
        <w:rFonts w:ascii="Symbol" w:hAnsi="Symbol" w:cs="Symbol" w:hint="default"/>
        <w:sz w:val="20"/>
        <w:szCs w:val="20"/>
      </w:rPr>
    </w:lvl>
    <w:lvl w:ilvl="7">
      <w:start w:val="1"/>
      <w:numFmt w:val="bullet"/>
      <w:lvlText w:val="◦"/>
      <w:lvlJc w:val="left"/>
      <w:pPr>
        <w:tabs>
          <w:tab w:val="num" w:pos="3240"/>
        </w:tabs>
        <w:ind w:left="3240" w:hanging="360"/>
      </w:pPr>
      <w:rPr>
        <w:rFonts w:ascii="OpenSymbol" w:hAnsi="OpenSymbol" w:cs="OpenSymbol" w:hint="default"/>
        <w:sz w:val="20"/>
        <w:szCs w:val="20"/>
      </w:rPr>
    </w:lvl>
    <w:lvl w:ilvl="8">
      <w:start w:val="1"/>
      <w:numFmt w:val="bullet"/>
      <w:lvlText w:val="▪"/>
      <w:lvlJc w:val="left"/>
      <w:pPr>
        <w:tabs>
          <w:tab w:val="num" w:pos="3600"/>
        </w:tabs>
        <w:ind w:left="3600" w:hanging="360"/>
      </w:pPr>
      <w:rPr>
        <w:rFonts w:ascii="OpenSymbol" w:hAnsi="OpenSymbol" w:cs="OpenSymbol" w:hint="default"/>
        <w:sz w:val="20"/>
        <w:szCs w:val="20"/>
      </w:rPr>
    </w:lvl>
  </w:abstractNum>
  <w:abstractNum w:abstractNumId="20">
    <w:nsid w:val="2AF11A49"/>
    <w:multiLevelType w:val="multilevel"/>
    <w:tmpl w:val="AE7A22EC"/>
    <w:lvl w:ilvl="0">
      <w:start w:val="1"/>
      <w:numFmt w:val="bullet"/>
      <w:lvlText w:val=""/>
      <w:lvlJc w:val="left"/>
      <w:pPr>
        <w:tabs>
          <w:tab w:val="num" w:pos="0"/>
        </w:tabs>
        <w:ind w:left="1428" w:hanging="360"/>
      </w:pPr>
      <w:rPr>
        <w:rFonts w:ascii="Symbol" w:hAnsi="Symbol" w:cs="Symbol"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21">
    <w:nsid w:val="2D986EB0"/>
    <w:multiLevelType w:val="hybridMultilevel"/>
    <w:tmpl w:val="45EE4E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5EB494B"/>
    <w:multiLevelType w:val="hybridMultilevel"/>
    <w:tmpl w:val="215C20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BC94DAF"/>
    <w:multiLevelType w:val="hybridMultilevel"/>
    <w:tmpl w:val="1A96403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45DD03A9"/>
    <w:multiLevelType w:val="multilevel"/>
    <w:tmpl w:val="25AA6FD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080"/>
        </w:tabs>
        <w:ind w:left="1080" w:hanging="360"/>
      </w:pPr>
      <w:rPr>
        <w:rFonts w:ascii="OpenSymbol" w:hAnsi="OpenSymbol" w:cs="OpenSymbol" w:hint="default"/>
        <w:sz w:val="20"/>
        <w:szCs w:val="20"/>
      </w:rPr>
    </w:lvl>
    <w:lvl w:ilvl="2">
      <w:start w:val="1"/>
      <w:numFmt w:val="bullet"/>
      <w:lvlText w:val="▪"/>
      <w:lvlJc w:val="left"/>
      <w:pPr>
        <w:tabs>
          <w:tab w:val="num" w:pos="1440"/>
        </w:tabs>
        <w:ind w:left="1440" w:hanging="360"/>
      </w:pPr>
      <w:rPr>
        <w:rFonts w:ascii="OpenSymbol" w:hAnsi="OpenSymbol" w:cs="OpenSymbol" w:hint="default"/>
        <w:sz w:val="20"/>
        <w:szCs w:val="20"/>
      </w:rPr>
    </w:lvl>
    <w:lvl w:ilvl="3">
      <w:start w:val="1"/>
      <w:numFmt w:val="bullet"/>
      <w:lvlText w:val=""/>
      <w:lvlJc w:val="left"/>
      <w:pPr>
        <w:tabs>
          <w:tab w:val="num" w:pos="1800"/>
        </w:tabs>
        <w:ind w:left="1800" w:hanging="360"/>
      </w:pPr>
      <w:rPr>
        <w:rFonts w:ascii="Symbol" w:hAnsi="Symbol" w:cs="Symbol" w:hint="default"/>
        <w:sz w:val="20"/>
        <w:szCs w:val="20"/>
      </w:rPr>
    </w:lvl>
    <w:lvl w:ilvl="4">
      <w:start w:val="1"/>
      <w:numFmt w:val="bullet"/>
      <w:lvlText w:val="◦"/>
      <w:lvlJc w:val="left"/>
      <w:pPr>
        <w:tabs>
          <w:tab w:val="num" w:pos="2160"/>
        </w:tabs>
        <w:ind w:left="2160" w:hanging="360"/>
      </w:pPr>
      <w:rPr>
        <w:rFonts w:ascii="OpenSymbol" w:hAnsi="OpenSymbol" w:cs="OpenSymbol" w:hint="default"/>
        <w:sz w:val="20"/>
        <w:szCs w:val="20"/>
      </w:rPr>
    </w:lvl>
    <w:lvl w:ilvl="5">
      <w:start w:val="1"/>
      <w:numFmt w:val="bullet"/>
      <w:lvlText w:val="▪"/>
      <w:lvlJc w:val="left"/>
      <w:pPr>
        <w:tabs>
          <w:tab w:val="num" w:pos="2520"/>
        </w:tabs>
        <w:ind w:left="2520" w:hanging="360"/>
      </w:pPr>
      <w:rPr>
        <w:rFonts w:ascii="OpenSymbol" w:hAnsi="OpenSymbol" w:cs="OpenSymbol" w:hint="default"/>
        <w:sz w:val="20"/>
        <w:szCs w:val="20"/>
      </w:rPr>
    </w:lvl>
    <w:lvl w:ilvl="6">
      <w:start w:val="1"/>
      <w:numFmt w:val="bullet"/>
      <w:lvlText w:val=""/>
      <w:lvlJc w:val="left"/>
      <w:pPr>
        <w:tabs>
          <w:tab w:val="num" w:pos="2880"/>
        </w:tabs>
        <w:ind w:left="2880" w:hanging="360"/>
      </w:pPr>
      <w:rPr>
        <w:rFonts w:ascii="Symbol" w:hAnsi="Symbol" w:cs="Symbol" w:hint="default"/>
        <w:sz w:val="20"/>
        <w:szCs w:val="20"/>
      </w:rPr>
    </w:lvl>
    <w:lvl w:ilvl="7">
      <w:start w:val="1"/>
      <w:numFmt w:val="bullet"/>
      <w:lvlText w:val="◦"/>
      <w:lvlJc w:val="left"/>
      <w:pPr>
        <w:tabs>
          <w:tab w:val="num" w:pos="3240"/>
        </w:tabs>
        <w:ind w:left="3240" w:hanging="360"/>
      </w:pPr>
      <w:rPr>
        <w:rFonts w:ascii="OpenSymbol" w:hAnsi="OpenSymbol" w:cs="OpenSymbol" w:hint="default"/>
        <w:sz w:val="20"/>
        <w:szCs w:val="20"/>
      </w:rPr>
    </w:lvl>
    <w:lvl w:ilvl="8">
      <w:start w:val="1"/>
      <w:numFmt w:val="bullet"/>
      <w:lvlText w:val="▪"/>
      <w:lvlJc w:val="left"/>
      <w:pPr>
        <w:tabs>
          <w:tab w:val="num" w:pos="3600"/>
        </w:tabs>
        <w:ind w:left="3600" w:hanging="360"/>
      </w:pPr>
      <w:rPr>
        <w:rFonts w:ascii="OpenSymbol" w:hAnsi="OpenSymbol" w:cs="OpenSymbol" w:hint="default"/>
        <w:sz w:val="20"/>
        <w:szCs w:val="20"/>
      </w:rPr>
    </w:lvl>
  </w:abstractNum>
  <w:abstractNum w:abstractNumId="25">
    <w:nsid w:val="512844BD"/>
    <w:multiLevelType w:val="hybridMultilevel"/>
    <w:tmpl w:val="A7364B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54242285"/>
    <w:multiLevelType w:val="hybridMultilevel"/>
    <w:tmpl w:val="E06ADB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56EC5BA1"/>
    <w:multiLevelType w:val="hybridMultilevel"/>
    <w:tmpl w:val="F96EA5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57977283"/>
    <w:multiLevelType w:val="multilevel"/>
    <w:tmpl w:val="C110FDE6"/>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29">
    <w:nsid w:val="588C2FBE"/>
    <w:multiLevelType w:val="multilevel"/>
    <w:tmpl w:val="9710A706"/>
    <w:lvl w:ilvl="0">
      <w:start w:val="1"/>
      <w:numFmt w:val="lowerLetter"/>
      <w:lvlText w:val="%1)"/>
      <w:lvlJc w:val="left"/>
      <w:pPr>
        <w:tabs>
          <w:tab w:val="num" w:pos="0"/>
        </w:tabs>
        <w:ind w:left="1065" w:hanging="705"/>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0">
    <w:nsid w:val="58C66BF2"/>
    <w:multiLevelType w:val="hybridMultilevel"/>
    <w:tmpl w:val="091827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5B4A7972"/>
    <w:multiLevelType w:val="hybridMultilevel"/>
    <w:tmpl w:val="C65436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5DB94190"/>
    <w:multiLevelType w:val="multilevel"/>
    <w:tmpl w:val="DA28CF6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080"/>
        </w:tabs>
        <w:ind w:left="1080" w:hanging="360"/>
      </w:pPr>
      <w:rPr>
        <w:rFonts w:ascii="OpenSymbol" w:hAnsi="OpenSymbol" w:cs="OpenSymbol" w:hint="default"/>
        <w:sz w:val="20"/>
        <w:szCs w:val="20"/>
      </w:rPr>
    </w:lvl>
    <w:lvl w:ilvl="2">
      <w:start w:val="1"/>
      <w:numFmt w:val="bullet"/>
      <w:lvlText w:val="▪"/>
      <w:lvlJc w:val="left"/>
      <w:pPr>
        <w:tabs>
          <w:tab w:val="num" w:pos="1440"/>
        </w:tabs>
        <w:ind w:left="1440" w:hanging="360"/>
      </w:pPr>
      <w:rPr>
        <w:rFonts w:ascii="OpenSymbol" w:hAnsi="OpenSymbol" w:cs="OpenSymbol" w:hint="default"/>
        <w:sz w:val="20"/>
        <w:szCs w:val="20"/>
      </w:rPr>
    </w:lvl>
    <w:lvl w:ilvl="3">
      <w:start w:val="1"/>
      <w:numFmt w:val="bullet"/>
      <w:lvlText w:val=""/>
      <w:lvlJc w:val="left"/>
      <w:pPr>
        <w:tabs>
          <w:tab w:val="num" w:pos="1800"/>
        </w:tabs>
        <w:ind w:left="1800" w:hanging="360"/>
      </w:pPr>
      <w:rPr>
        <w:rFonts w:ascii="Symbol" w:hAnsi="Symbol" w:cs="Symbol" w:hint="default"/>
        <w:sz w:val="20"/>
        <w:szCs w:val="20"/>
      </w:rPr>
    </w:lvl>
    <w:lvl w:ilvl="4">
      <w:start w:val="1"/>
      <w:numFmt w:val="bullet"/>
      <w:lvlText w:val="◦"/>
      <w:lvlJc w:val="left"/>
      <w:pPr>
        <w:tabs>
          <w:tab w:val="num" w:pos="2160"/>
        </w:tabs>
        <w:ind w:left="2160" w:hanging="360"/>
      </w:pPr>
      <w:rPr>
        <w:rFonts w:ascii="OpenSymbol" w:hAnsi="OpenSymbol" w:cs="OpenSymbol" w:hint="default"/>
        <w:sz w:val="20"/>
        <w:szCs w:val="20"/>
      </w:rPr>
    </w:lvl>
    <w:lvl w:ilvl="5">
      <w:start w:val="1"/>
      <w:numFmt w:val="bullet"/>
      <w:lvlText w:val="▪"/>
      <w:lvlJc w:val="left"/>
      <w:pPr>
        <w:tabs>
          <w:tab w:val="num" w:pos="2520"/>
        </w:tabs>
        <w:ind w:left="2520" w:hanging="360"/>
      </w:pPr>
      <w:rPr>
        <w:rFonts w:ascii="OpenSymbol" w:hAnsi="OpenSymbol" w:cs="OpenSymbol" w:hint="default"/>
        <w:sz w:val="20"/>
        <w:szCs w:val="20"/>
      </w:rPr>
    </w:lvl>
    <w:lvl w:ilvl="6">
      <w:start w:val="1"/>
      <w:numFmt w:val="bullet"/>
      <w:lvlText w:val=""/>
      <w:lvlJc w:val="left"/>
      <w:pPr>
        <w:tabs>
          <w:tab w:val="num" w:pos="2880"/>
        </w:tabs>
        <w:ind w:left="2880" w:hanging="360"/>
      </w:pPr>
      <w:rPr>
        <w:rFonts w:ascii="Symbol" w:hAnsi="Symbol" w:cs="Symbol" w:hint="default"/>
        <w:sz w:val="20"/>
        <w:szCs w:val="20"/>
      </w:rPr>
    </w:lvl>
    <w:lvl w:ilvl="7">
      <w:start w:val="1"/>
      <w:numFmt w:val="bullet"/>
      <w:lvlText w:val="◦"/>
      <w:lvlJc w:val="left"/>
      <w:pPr>
        <w:tabs>
          <w:tab w:val="num" w:pos="3240"/>
        </w:tabs>
        <w:ind w:left="3240" w:hanging="360"/>
      </w:pPr>
      <w:rPr>
        <w:rFonts w:ascii="OpenSymbol" w:hAnsi="OpenSymbol" w:cs="OpenSymbol" w:hint="default"/>
        <w:sz w:val="20"/>
        <w:szCs w:val="20"/>
      </w:rPr>
    </w:lvl>
    <w:lvl w:ilvl="8">
      <w:start w:val="1"/>
      <w:numFmt w:val="bullet"/>
      <w:lvlText w:val="▪"/>
      <w:lvlJc w:val="left"/>
      <w:pPr>
        <w:tabs>
          <w:tab w:val="num" w:pos="3600"/>
        </w:tabs>
        <w:ind w:left="3600" w:hanging="360"/>
      </w:pPr>
      <w:rPr>
        <w:rFonts w:ascii="OpenSymbol" w:hAnsi="OpenSymbol" w:cs="OpenSymbol" w:hint="default"/>
        <w:sz w:val="20"/>
        <w:szCs w:val="20"/>
      </w:rPr>
    </w:lvl>
  </w:abstractNum>
  <w:abstractNum w:abstractNumId="33">
    <w:nsid w:val="5E7207DC"/>
    <w:multiLevelType w:val="hybridMultilevel"/>
    <w:tmpl w:val="57E8BD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61EC6085"/>
    <w:multiLevelType w:val="hybridMultilevel"/>
    <w:tmpl w:val="07AA53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65454257"/>
    <w:multiLevelType w:val="hybridMultilevel"/>
    <w:tmpl w:val="183E70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66047B8F"/>
    <w:multiLevelType w:val="multilevel"/>
    <w:tmpl w:val="C674C21C"/>
    <w:lvl w:ilvl="0">
      <w:start w:val="1"/>
      <w:numFmt w:val="lowerLetter"/>
      <w:lvlText w:val="%1)"/>
      <w:lvlJc w:val="left"/>
      <w:pPr>
        <w:tabs>
          <w:tab w:val="num" w:pos="0"/>
        </w:tabs>
        <w:ind w:left="1140" w:hanging="360"/>
      </w:pPr>
    </w:lvl>
    <w:lvl w:ilvl="1">
      <w:start w:val="1"/>
      <w:numFmt w:val="lowerLetter"/>
      <w:lvlText w:val="%2."/>
      <w:lvlJc w:val="left"/>
      <w:pPr>
        <w:tabs>
          <w:tab w:val="num" w:pos="0"/>
        </w:tabs>
        <w:ind w:left="1860" w:hanging="360"/>
      </w:pPr>
    </w:lvl>
    <w:lvl w:ilvl="2">
      <w:start w:val="1"/>
      <w:numFmt w:val="lowerRoman"/>
      <w:lvlText w:val="%3."/>
      <w:lvlJc w:val="right"/>
      <w:pPr>
        <w:tabs>
          <w:tab w:val="num" w:pos="0"/>
        </w:tabs>
        <w:ind w:left="2580" w:hanging="180"/>
      </w:pPr>
    </w:lvl>
    <w:lvl w:ilvl="3">
      <w:start w:val="1"/>
      <w:numFmt w:val="decimal"/>
      <w:lvlText w:val="%4."/>
      <w:lvlJc w:val="left"/>
      <w:pPr>
        <w:tabs>
          <w:tab w:val="num" w:pos="0"/>
        </w:tabs>
        <w:ind w:left="3300" w:hanging="360"/>
      </w:pPr>
    </w:lvl>
    <w:lvl w:ilvl="4">
      <w:start w:val="1"/>
      <w:numFmt w:val="lowerLetter"/>
      <w:lvlText w:val="%5."/>
      <w:lvlJc w:val="left"/>
      <w:pPr>
        <w:tabs>
          <w:tab w:val="num" w:pos="0"/>
        </w:tabs>
        <w:ind w:left="4020" w:hanging="360"/>
      </w:pPr>
    </w:lvl>
    <w:lvl w:ilvl="5">
      <w:start w:val="1"/>
      <w:numFmt w:val="lowerRoman"/>
      <w:lvlText w:val="%6."/>
      <w:lvlJc w:val="right"/>
      <w:pPr>
        <w:tabs>
          <w:tab w:val="num" w:pos="0"/>
        </w:tabs>
        <w:ind w:left="4740" w:hanging="180"/>
      </w:pPr>
    </w:lvl>
    <w:lvl w:ilvl="6">
      <w:start w:val="1"/>
      <w:numFmt w:val="decimal"/>
      <w:lvlText w:val="%7."/>
      <w:lvlJc w:val="left"/>
      <w:pPr>
        <w:tabs>
          <w:tab w:val="num" w:pos="0"/>
        </w:tabs>
        <w:ind w:left="5460" w:hanging="360"/>
      </w:pPr>
    </w:lvl>
    <w:lvl w:ilvl="7">
      <w:start w:val="1"/>
      <w:numFmt w:val="lowerLetter"/>
      <w:lvlText w:val="%8."/>
      <w:lvlJc w:val="left"/>
      <w:pPr>
        <w:tabs>
          <w:tab w:val="num" w:pos="0"/>
        </w:tabs>
        <w:ind w:left="6180" w:hanging="360"/>
      </w:pPr>
    </w:lvl>
    <w:lvl w:ilvl="8">
      <w:start w:val="1"/>
      <w:numFmt w:val="lowerRoman"/>
      <w:lvlText w:val="%9."/>
      <w:lvlJc w:val="right"/>
      <w:pPr>
        <w:tabs>
          <w:tab w:val="num" w:pos="0"/>
        </w:tabs>
        <w:ind w:left="6900" w:hanging="180"/>
      </w:pPr>
    </w:lvl>
  </w:abstractNum>
  <w:abstractNum w:abstractNumId="37">
    <w:nsid w:val="67770990"/>
    <w:multiLevelType w:val="hybridMultilevel"/>
    <w:tmpl w:val="31CEF3E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699B2EB9"/>
    <w:multiLevelType w:val="hybridMultilevel"/>
    <w:tmpl w:val="62083E9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6A534564"/>
    <w:multiLevelType w:val="multilevel"/>
    <w:tmpl w:val="ACB8846C"/>
    <w:lvl w:ilvl="0">
      <w:start w:val="8"/>
      <w:numFmt w:val="decimal"/>
      <w:lvlText w:val="%1."/>
      <w:lvlJc w:val="left"/>
      <w:pPr>
        <w:tabs>
          <w:tab w:val="num" w:pos="0"/>
        </w:tabs>
        <w:ind w:left="360" w:hanging="360"/>
      </w:pPr>
      <w:rPr>
        <w:b/>
        <w:bCs/>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0">
    <w:nsid w:val="7C691ED9"/>
    <w:multiLevelType w:val="hybridMultilevel"/>
    <w:tmpl w:val="CD861CF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0"/>
  </w:num>
  <w:num w:numId="2">
    <w:abstractNumId w:val="15"/>
  </w:num>
  <w:num w:numId="3">
    <w:abstractNumId w:val="39"/>
  </w:num>
  <w:num w:numId="4">
    <w:abstractNumId w:val="28"/>
  </w:num>
  <w:num w:numId="5">
    <w:abstractNumId w:val="10"/>
  </w:num>
  <w:num w:numId="6">
    <w:abstractNumId w:val="36"/>
  </w:num>
  <w:num w:numId="7">
    <w:abstractNumId w:val="12"/>
  </w:num>
  <w:num w:numId="8">
    <w:abstractNumId w:val="24"/>
  </w:num>
  <w:num w:numId="9">
    <w:abstractNumId w:val="32"/>
  </w:num>
  <w:num w:numId="10">
    <w:abstractNumId w:val="19"/>
  </w:num>
  <w:num w:numId="11">
    <w:abstractNumId w:val="8"/>
    <w:lvlOverride w:ilvl="0">
      <w:startOverride w:val="1"/>
    </w:lvlOverride>
    <w:lvlOverride w:ilvl="1">
      <w:startOverride w:val="1"/>
    </w:lvlOverride>
  </w:num>
  <w:num w:numId="12">
    <w:abstractNumId w:val="8"/>
  </w:num>
  <w:num w:numId="13">
    <w:abstractNumId w:val="8"/>
  </w:num>
  <w:num w:numId="14">
    <w:abstractNumId w:val="8"/>
  </w:num>
  <w:num w:numId="15">
    <w:abstractNumId w:val="8"/>
  </w:num>
  <w:num w:numId="16">
    <w:abstractNumId w:val="8"/>
  </w:num>
  <w:num w:numId="17">
    <w:abstractNumId w:val="8"/>
  </w:num>
  <w:num w:numId="18">
    <w:abstractNumId w:val="8"/>
  </w:num>
  <w:num w:numId="19">
    <w:abstractNumId w:val="8"/>
  </w:num>
  <w:num w:numId="20">
    <w:abstractNumId w:val="8"/>
  </w:num>
  <w:num w:numId="21">
    <w:abstractNumId w:val="8"/>
  </w:num>
  <w:num w:numId="22">
    <w:abstractNumId w:val="8"/>
  </w:num>
  <w:num w:numId="23">
    <w:abstractNumId w:val="8"/>
  </w:num>
  <w:num w:numId="24">
    <w:abstractNumId w:val="8"/>
  </w:num>
  <w:num w:numId="25">
    <w:abstractNumId w:val="8"/>
  </w:num>
  <w:num w:numId="26">
    <w:abstractNumId w:val="8"/>
  </w:num>
  <w:num w:numId="27">
    <w:abstractNumId w:val="8"/>
  </w:num>
  <w:num w:numId="28">
    <w:abstractNumId w:val="29"/>
    <w:lvlOverride w:ilvl="0">
      <w:startOverride w:val="1"/>
    </w:lvlOverride>
  </w:num>
  <w:num w:numId="29">
    <w:abstractNumId w:val="29"/>
  </w:num>
  <w:num w:numId="30">
    <w:abstractNumId w:val="29"/>
  </w:num>
  <w:num w:numId="31">
    <w:abstractNumId w:val="31"/>
  </w:num>
  <w:num w:numId="32">
    <w:abstractNumId w:val="30"/>
  </w:num>
  <w:num w:numId="33">
    <w:abstractNumId w:val="17"/>
  </w:num>
  <w:num w:numId="34">
    <w:abstractNumId w:val="23"/>
  </w:num>
  <w:num w:numId="35">
    <w:abstractNumId w:val="4"/>
  </w:num>
  <w:num w:numId="36">
    <w:abstractNumId w:val="3"/>
  </w:num>
  <w:num w:numId="37">
    <w:abstractNumId w:val="16"/>
  </w:num>
  <w:num w:numId="38">
    <w:abstractNumId w:val="26"/>
  </w:num>
  <w:num w:numId="39">
    <w:abstractNumId w:val="22"/>
  </w:num>
  <w:num w:numId="40">
    <w:abstractNumId w:val="5"/>
  </w:num>
  <w:num w:numId="41">
    <w:abstractNumId w:val="35"/>
  </w:num>
  <w:num w:numId="42">
    <w:abstractNumId w:val="14"/>
  </w:num>
  <w:num w:numId="43">
    <w:abstractNumId w:val="38"/>
  </w:num>
  <w:num w:numId="44">
    <w:abstractNumId w:val="37"/>
  </w:num>
  <w:num w:numId="45">
    <w:abstractNumId w:val="21"/>
  </w:num>
  <w:num w:numId="46">
    <w:abstractNumId w:val="33"/>
  </w:num>
  <w:num w:numId="47">
    <w:abstractNumId w:val="11"/>
  </w:num>
  <w:num w:numId="48">
    <w:abstractNumId w:val="34"/>
  </w:num>
  <w:num w:numId="49">
    <w:abstractNumId w:val="0"/>
  </w:num>
  <w:num w:numId="50">
    <w:abstractNumId w:val="2"/>
  </w:num>
  <w:num w:numId="51">
    <w:abstractNumId w:val="27"/>
  </w:num>
  <w:num w:numId="52">
    <w:abstractNumId w:val="25"/>
  </w:num>
  <w:num w:numId="53">
    <w:abstractNumId w:val="18"/>
  </w:num>
  <w:num w:numId="54">
    <w:abstractNumId w:val="9"/>
  </w:num>
  <w:num w:numId="55">
    <w:abstractNumId w:val="6"/>
  </w:num>
  <w:num w:numId="56">
    <w:abstractNumId w:val="13"/>
  </w:num>
  <w:num w:numId="57">
    <w:abstractNumId w:val="1"/>
  </w:num>
  <w:num w:numId="58">
    <w:abstractNumId w:val="40"/>
  </w:num>
  <w:num w:numId="59">
    <w:abstractNumId w:val="7"/>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isplayBackgroundShape/>
  <w:defaultTabStop w:val="708"/>
  <w:autoHyphenation/>
  <w:hyphenationZone w:val="425"/>
  <w:characterSpacingControl w:val="doNotCompress"/>
  <w:footnotePr>
    <w:footnote w:id="0"/>
    <w:footnote w:id="1"/>
  </w:footnotePr>
  <w:endnotePr>
    <w:endnote w:id="0"/>
    <w:endnote w:id="1"/>
  </w:endnotePr>
  <w:compat/>
  <w:rsids>
    <w:rsidRoot w:val="00DB5A93"/>
    <w:rsid w:val="00016DED"/>
    <w:rsid w:val="00024CA4"/>
    <w:rsid w:val="00025F93"/>
    <w:rsid w:val="000267E7"/>
    <w:rsid w:val="00026A44"/>
    <w:rsid w:val="000324A7"/>
    <w:rsid w:val="000379DB"/>
    <w:rsid w:val="0004157D"/>
    <w:rsid w:val="00042F6F"/>
    <w:rsid w:val="00043F6E"/>
    <w:rsid w:val="000476E2"/>
    <w:rsid w:val="00050EE0"/>
    <w:rsid w:val="0005269C"/>
    <w:rsid w:val="00055817"/>
    <w:rsid w:val="000576A8"/>
    <w:rsid w:val="000611CD"/>
    <w:rsid w:val="0006122E"/>
    <w:rsid w:val="0006670C"/>
    <w:rsid w:val="00073F0C"/>
    <w:rsid w:val="00076791"/>
    <w:rsid w:val="000805B2"/>
    <w:rsid w:val="00091487"/>
    <w:rsid w:val="00094427"/>
    <w:rsid w:val="000961EF"/>
    <w:rsid w:val="000A7E05"/>
    <w:rsid w:val="000B43C0"/>
    <w:rsid w:val="000B5055"/>
    <w:rsid w:val="000C0301"/>
    <w:rsid w:val="000C561A"/>
    <w:rsid w:val="000D24DA"/>
    <w:rsid w:val="000D3D44"/>
    <w:rsid w:val="000D5509"/>
    <w:rsid w:val="000D7045"/>
    <w:rsid w:val="000E2186"/>
    <w:rsid w:val="000E6918"/>
    <w:rsid w:val="000E7CDD"/>
    <w:rsid w:val="000F7BC7"/>
    <w:rsid w:val="001016CB"/>
    <w:rsid w:val="00103D0E"/>
    <w:rsid w:val="0011255B"/>
    <w:rsid w:val="00113F17"/>
    <w:rsid w:val="001153D2"/>
    <w:rsid w:val="00115C1F"/>
    <w:rsid w:val="00123F46"/>
    <w:rsid w:val="00130CE7"/>
    <w:rsid w:val="0013164E"/>
    <w:rsid w:val="00131A39"/>
    <w:rsid w:val="0013320A"/>
    <w:rsid w:val="00140A4E"/>
    <w:rsid w:val="00153F52"/>
    <w:rsid w:val="0015428C"/>
    <w:rsid w:val="0015526B"/>
    <w:rsid w:val="001557A3"/>
    <w:rsid w:val="001603DF"/>
    <w:rsid w:val="00162D1F"/>
    <w:rsid w:val="001632A6"/>
    <w:rsid w:val="00163967"/>
    <w:rsid w:val="00166E5C"/>
    <w:rsid w:val="0017121C"/>
    <w:rsid w:val="001721B9"/>
    <w:rsid w:val="00172ECB"/>
    <w:rsid w:val="0017473D"/>
    <w:rsid w:val="00181564"/>
    <w:rsid w:val="0018192B"/>
    <w:rsid w:val="00183913"/>
    <w:rsid w:val="00197123"/>
    <w:rsid w:val="001A0639"/>
    <w:rsid w:val="001B665B"/>
    <w:rsid w:val="001C36AD"/>
    <w:rsid w:val="001C78B3"/>
    <w:rsid w:val="001D5E60"/>
    <w:rsid w:val="001E67C5"/>
    <w:rsid w:val="001F4052"/>
    <w:rsid w:val="001F5541"/>
    <w:rsid w:val="001F5CEC"/>
    <w:rsid w:val="002001B7"/>
    <w:rsid w:val="002005B6"/>
    <w:rsid w:val="00203A96"/>
    <w:rsid w:val="00213BFA"/>
    <w:rsid w:val="00214672"/>
    <w:rsid w:val="00220A92"/>
    <w:rsid w:val="0023363D"/>
    <w:rsid w:val="00234BD9"/>
    <w:rsid w:val="002651E2"/>
    <w:rsid w:val="0027564D"/>
    <w:rsid w:val="00280D70"/>
    <w:rsid w:val="002819F7"/>
    <w:rsid w:val="0028667C"/>
    <w:rsid w:val="00291C6A"/>
    <w:rsid w:val="002B2718"/>
    <w:rsid w:val="002B40C0"/>
    <w:rsid w:val="002B7BB3"/>
    <w:rsid w:val="002C0297"/>
    <w:rsid w:val="002D6479"/>
    <w:rsid w:val="002E170E"/>
    <w:rsid w:val="002F0346"/>
    <w:rsid w:val="002F1FBC"/>
    <w:rsid w:val="002F255C"/>
    <w:rsid w:val="002F26E0"/>
    <w:rsid w:val="002F498C"/>
    <w:rsid w:val="002F66CF"/>
    <w:rsid w:val="00304C06"/>
    <w:rsid w:val="00312964"/>
    <w:rsid w:val="0031503F"/>
    <w:rsid w:val="003231E1"/>
    <w:rsid w:val="00324100"/>
    <w:rsid w:val="00324EC4"/>
    <w:rsid w:val="0032553B"/>
    <w:rsid w:val="00330221"/>
    <w:rsid w:val="0033570E"/>
    <w:rsid w:val="00337DCE"/>
    <w:rsid w:val="0035752D"/>
    <w:rsid w:val="003615B9"/>
    <w:rsid w:val="0036211C"/>
    <w:rsid w:val="0036736D"/>
    <w:rsid w:val="003730B9"/>
    <w:rsid w:val="00384507"/>
    <w:rsid w:val="00387603"/>
    <w:rsid w:val="003913C7"/>
    <w:rsid w:val="00392451"/>
    <w:rsid w:val="00393FE8"/>
    <w:rsid w:val="00395E0C"/>
    <w:rsid w:val="003A3B2B"/>
    <w:rsid w:val="003A5877"/>
    <w:rsid w:val="003A5C34"/>
    <w:rsid w:val="003A5CD1"/>
    <w:rsid w:val="003A6102"/>
    <w:rsid w:val="003B24E1"/>
    <w:rsid w:val="003B543A"/>
    <w:rsid w:val="003B600A"/>
    <w:rsid w:val="003C1BD6"/>
    <w:rsid w:val="003C225B"/>
    <w:rsid w:val="003C353B"/>
    <w:rsid w:val="003C383F"/>
    <w:rsid w:val="003C68BF"/>
    <w:rsid w:val="003E521D"/>
    <w:rsid w:val="003F20EC"/>
    <w:rsid w:val="003F69CC"/>
    <w:rsid w:val="00424BF3"/>
    <w:rsid w:val="004306DE"/>
    <w:rsid w:val="0043469C"/>
    <w:rsid w:val="0043640E"/>
    <w:rsid w:val="00443612"/>
    <w:rsid w:val="00444D71"/>
    <w:rsid w:val="00446272"/>
    <w:rsid w:val="00453204"/>
    <w:rsid w:val="004607D3"/>
    <w:rsid w:val="00477140"/>
    <w:rsid w:val="00491644"/>
    <w:rsid w:val="00493E56"/>
    <w:rsid w:val="00496B36"/>
    <w:rsid w:val="004A3EE7"/>
    <w:rsid w:val="004B152F"/>
    <w:rsid w:val="004B234D"/>
    <w:rsid w:val="004C48B4"/>
    <w:rsid w:val="004D57DE"/>
    <w:rsid w:val="004E4AAD"/>
    <w:rsid w:val="004F7517"/>
    <w:rsid w:val="0050024F"/>
    <w:rsid w:val="005010B5"/>
    <w:rsid w:val="0050521C"/>
    <w:rsid w:val="005112D4"/>
    <w:rsid w:val="005132B2"/>
    <w:rsid w:val="00514829"/>
    <w:rsid w:val="00515D08"/>
    <w:rsid w:val="00517A46"/>
    <w:rsid w:val="00530E2D"/>
    <w:rsid w:val="00532489"/>
    <w:rsid w:val="00541BB7"/>
    <w:rsid w:val="00546BE9"/>
    <w:rsid w:val="005600E5"/>
    <w:rsid w:val="0056211A"/>
    <w:rsid w:val="00564926"/>
    <w:rsid w:val="00570FDA"/>
    <w:rsid w:val="005729DF"/>
    <w:rsid w:val="00573501"/>
    <w:rsid w:val="00582B10"/>
    <w:rsid w:val="00586084"/>
    <w:rsid w:val="00590B0C"/>
    <w:rsid w:val="005934B9"/>
    <w:rsid w:val="005A2E24"/>
    <w:rsid w:val="005B40A4"/>
    <w:rsid w:val="005C23C0"/>
    <w:rsid w:val="005C2891"/>
    <w:rsid w:val="005C4011"/>
    <w:rsid w:val="005E35EB"/>
    <w:rsid w:val="005E5287"/>
    <w:rsid w:val="005F33A2"/>
    <w:rsid w:val="00600BED"/>
    <w:rsid w:val="0060113B"/>
    <w:rsid w:val="00612C66"/>
    <w:rsid w:val="00620DA5"/>
    <w:rsid w:val="00627A8B"/>
    <w:rsid w:val="0063204F"/>
    <w:rsid w:val="00634C66"/>
    <w:rsid w:val="006367E1"/>
    <w:rsid w:val="00643CEA"/>
    <w:rsid w:val="0064406F"/>
    <w:rsid w:val="00646077"/>
    <w:rsid w:val="00650ADE"/>
    <w:rsid w:val="00651C99"/>
    <w:rsid w:val="006660A0"/>
    <w:rsid w:val="00673E77"/>
    <w:rsid w:val="006772B5"/>
    <w:rsid w:val="00684E88"/>
    <w:rsid w:val="006868E3"/>
    <w:rsid w:val="00695BE1"/>
    <w:rsid w:val="006B7AA1"/>
    <w:rsid w:val="006C3622"/>
    <w:rsid w:val="006C6BE9"/>
    <w:rsid w:val="006D496A"/>
    <w:rsid w:val="006D4A7B"/>
    <w:rsid w:val="006D7343"/>
    <w:rsid w:val="006E32B9"/>
    <w:rsid w:val="006E58AA"/>
    <w:rsid w:val="006E5BD1"/>
    <w:rsid w:val="006E7200"/>
    <w:rsid w:val="006F1699"/>
    <w:rsid w:val="006F346A"/>
    <w:rsid w:val="00702D87"/>
    <w:rsid w:val="00703581"/>
    <w:rsid w:val="0070749B"/>
    <w:rsid w:val="007113E5"/>
    <w:rsid w:val="00712517"/>
    <w:rsid w:val="007224D3"/>
    <w:rsid w:val="00726014"/>
    <w:rsid w:val="007309AE"/>
    <w:rsid w:val="0073382F"/>
    <w:rsid w:val="007348B3"/>
    <w:rsid w:val="007356FC"/>
    <w:rsid w:val="00736AE6"/>
    <w:rsid w:val="007416C5"/>
    <w:rsid w:val="00742F2E"/>
    <w:rsid w:val="0075187B"/>
    <w:rsid w:val="00761D4A"/>
    <w:rsid w:val="007668FA"/>
    <w:rsid w:val="007724BD"/>
    <w:rsid w:val="00772C9D"/>
    <w:rsid w:val="007835F4"/>
    <w:rsid w:val="00793BF5"/>
    <w:rsid w:val="00795FD8"/>
    <w:rsid w:val="007A46B8"/>
    <w:rsid w:val="007B680C"/>
    <w:rsid w:val="007C0345"/>
    <w:rsid w:val="007C6390"/>
    <w:rsid w:val="007E4187"/>
    <w:rsid w:val="007E4202"/>
    <w:rsid w:val="007E5C89"/>
    <w:rsid w:val="007F3634"/>
    <w:rsid w:val="007F5B1B"/>
    <w:rsid w:val="007F6ADC"/>
    <w:rsid w:val="00810A1E"/>
    <w:rsid w:val="00813770"/>
    <w:rsid w:val="00813BFC"/>
    <w:rsid w:val="008152A2"/>
    <w:rsid w:val="0081562B"/>
    <w:rsid w:val="00831ED5"/>
    <w:rsid w:val="00833C86"/>
    <w:rsid w:val="00840FA9"/>
    <w:rsid w:val="0085101D"/>
    <w:rsid w:val="008552C2"/>
    <w:rsid w:val="00857B1E"/>
    <w:rsid w:val="00867C5C"/>
    <w:rsid w:val="008838EC"/>
    <w:rsid w:val="008846E5"/>
    <w:rsid w:val="008869CB"/>
    <w:rsid w:val="008967D5"/>
    <w:rsid w:val="008A3906"/>
    <w:rsid w:val="008B0725"/>
    <w:rsid w:val="008B6843"/>
    <w:rsid w:val="008C1448"/>
    <w:rsid w:val="008D3B35"/>
    <w:rsid w:val="008F08B0"/>
    <w:rsid w:val="008F1B3C"/>
    <w:rsid w:val="008F4970"/>
    <w:rsid w:val="00902654"/>
    <w:rsid w:val="00905B80"/>
    <w:rsid w:val="0091187D"/>
    <w:rsid w:val="0091602B"/>
    <w:rsid w:val="0092094A"/>
    <w:rsid w:val="0093264F"/>
    <w:rsid w:val="009428F2"/>
    <w:rsid w:val="00942CE1"/>
    <w:rsid w:val="00947FA7"/>
    <w:rsid w:val="00962EFF"/>
    <w:rsid w:val="009633EB"/>
    <w:rsid w:val="00964914"/>
    <w:rsid w:val="00967878"/>
    <w:rsid w:val="0097208E"/>
    <w:rsid w:val="00976EDA"/>
    <w:rsid w:val="00982E1C"/>
    <w:rsid w:val="009839A2"/>
    <w:rsid w:val="009842C6"/>
    <w:rsid w:val="00986675"/>
    <w:rsid w:val="009941AB"/>
    <w:rsid w:val="00994312"/>
    <w:rsid w:val="00996EA8"/>
    <w:rsid w:val="009A20DB"/>
    <w:rsid w:val="009A3854"/>
    <w:rsid w:val="009A4809"/>
    <w:rsid w:val="009A52E0"/>
    <w:rsid w:val="009A6DA6"/>
    <w:rsid w:val="009B2363"/>
    <w:rsid w:val="009D6B9D"/>
    <w:rsid w:val="009F2D6A"/>
    <w:rsid w:val="009F59EE"/>
    <w:rsid w:val="00A016F2"/>
    <w:rsid w:val="00A1502E"/>
    <w:rsid w:val="00A32C7B"/>
    <w:rsid w:val="00A354F6"/>
    <w:rsid w:val="00A35C6A"/>
    <w:rsid w:val="00A50B37"/>
    <w:rsid w:val="00A6414C"/>
    <w:rsid w:val="00A6564F"/>
    <w:rsid w:val="00A672DE"/>
    <w:rsid w:val="00A72088"/>
    <w:rsid w:val="00A75CD0"/>
    <w:rsid w:val="00A81179"/>
    <w:rsid w:val="00A876FE"/>
    <w:rsid w:val="00A948B7"/>
    <w:rsid w:val="00AA469C"/>
    <w:rsid w:val="00AA5D3C"/>
    <w:rsid w:val="00AA6B38"/>
    <w:rsid w:val="00AB2534"/>
    <w:rsid w:val="00AB51DC"/>
    <w:rsid w:val="00AB5E74"/>
    <w:rsid w:val="00AC1EE0"/>
    <w:rsid w:val="00AD0984"/>
    <w:rsid w:val="00AD791F"/>
    <w:rsid w:val="00AE10F7"/>
    <w:rsid w:val="00AE6219"/>
    <w:rsid w:val="00AE78FB"/>
    <w:rsid w:val="00AE7AC3"/>
    <w:rsid w:val="00AF0278"/>
    <w:rsid w:val="00AF72F2"/>
    <w:rsid w:val="00B02411"/>
    <w:rsid w:val="00B034B5"/>
    <w:rsid w:val="00B07848"/>
    <w:rsid w:val="00B130EB"/>
    <w:rsid w:val="00B17273"/>
    <w:rsid w:val="00B306BD"/>
    <w:rsid w:val="00B33ED0"/>
    <w:rsid w:val="00B35CD8"/>
    <w:rsid w:val="00B433F2"/>
    <w:rsid w:val="00B55630"/>
    <w:rsid w:val="00B6093F"/>
    <w:rsid w:val="00B6191E"/>
    <w:rsid w:val="00B61B95"/>
    <w:rsid w:val="00B655B0"/>
    <w:rsid w:val="00B71EA3"/>
    <w:rsid w:val="00B73139"/>
    <w:rsid w:val="00B81800"/>
    <w:rsid w:val="00B822F8"/>
    <w:rsid w:val="00B82F18"/>
    <w:rsid w:val="00B900A0"/>
    <w:rsid w:val="00BA0C2E"/>
    <w:rsid w:val="00BA1D21"/>
    <w:rsid w:val="00BA27C7"/>
    <w:rsid w:val="00BB4DBA"/>
    <w:rsid w:val="00BB7576"/>
    <w:rsid w:val="00BE4E92"/>
    <w:rsid w:val="00BE666B"/>
    <w:rsid w:val="00BF5595"/>
    <w:rsid w:val="00BF6F96"/>
    <w:rsid w:val="00C0142E"/>
    <w:rsid w:val="00C02014"/>
    <w:rsid w:val="00C020CF"/>
    <w:rsid w:val="00C10FC6"/>
    <w:rsid w:val="00C11A04"/>
    <w:rsid w:val="00C22CD2"/>
    <w:rsid w:val="00C2606E"/>
    <w:rsid w:val="00C3181F"/>
    <w:rsid w:val="00C3205C"/>
    <w:rsid w:val="00C403C3"/>
    <w:rsid w:val="00C41251"/>
    <w:rsid w:val="00C45ED1"/>
    <w:rsid w:val="00C47DEA"/>
    <w:rsid w:val="00C506CD"/>
    <w:rsid w:val="00C53657"/>
    <w:rsid w:val="00C53FE6"/>
    <w:rsid w:val="00C55F62"/>
    <w:rsid w:val="00C604D7"/>
    <w:rsid w:val="00C6209E"/>
    <w:rsid w:val="00C72126"/>
    <w:rsid w:val="00C7250D"/>
    <w:rsid w:val="00C82526"/>
    <w:rsid w:val="00C856EE"/>
    <w:rsid w:val="00CA621B"/>
    <w:rsid w:val="00CA7BBC"/>
    <w:rsid w:val="00CB5BD0"/>
    <w:rsid w:val="00CC4451"/>
    <w:rsid w:val="00CC77F4"/>
    <w:rsid w:val="00CE434B"/>
    <w:rsid w:val="00CE6F1F"/>
    <w:rsid w:val="00CF38B2"/>
    <w:rsid w:val="00D02561"/>
    <w:rsid w:val="00D124EE"/>
    <w:rsid w:val="00D212F7"/>
    <w:rsid w:val="00D2723F"/>
    <w:rsid w:val="00D3106C"/>
    <w:rsid w:val="00D42B9A"/>
    <w:rsid w:val="00D63947"/>
    <w:rsid w:val="00D665B1"/>
    <w:rsid w:val="00D7188E"/>
    <w:rsid w:val="00D72B13"/>
    <w:rsid w:val="00D72ED9"/>
    <w:rsid w:val="00D738F5"/>
    <w:rsid w:val="00D76063"/>
    <w:rsid w:val="00D804E0"/>
    <w:rsid w:val="00D80A69"/>
    <w:rsid w:val="00D835D5"/>
    <w:rsid w:val="00D9372E"/>
    <w:rsid w:val="00DA0370"/>
    <w:rsid w:val="00DA0C82"/>
    <w:rsid w:val="00DB1161"/>
    <w:rsid w:val="00DB13D8"/>
    <w:rsid w:val="00DB3F00"/>
    <w:rsid w:val="00DB426F"/>
    <w:rsid w:val="00DB57AF"/>
    <w:rsid w:val="00DB5A93"/>
    <w:rsid w:val="00DC21C9"/>
    <w:rsid w:val="00DD4970"/>
    <w:rsid w:val="00DD74DB"/>
    <w:rsid w:val="00DE2C13"/>
    <w:rsid w:val="00DE5758"/>
    <w:rsid w:val="00DE6A65"/>
    <w:rsid w:val="00DF0946"/>
    <w:rsid w:val="00DF2EE1"/>
    <w:rsid w:val="00DF449A"/>
    <w:rsid w:val="00E01096"/>
    <w:rsid w:val="00E02128"/>
    <w:rsid w:val="00E04F2A"/>
    <w:rsid w:val="00E17265"/>
    <w:rsid w:val="00E321AA"/>
    <w:rsid w:val="00E356BF"/>
    <w:rsid w:val="00E36536"/>
    <w:rsid w:val="00E465F2"/>
    <w:rsid w:val="00E504FD"/>
    <w:rsid w:val="00E50885"/>
    <w:rsid w:val="00E53EDE"/>
    <w:rsid w:val="00E60907"/>
    <w:rsid w:val="00E60E2D"/>
    <w:rsid w:val="00E6329E"/>
    <w:rsid w:val="00E64516"/>
    <w:rsid w:val="00E64893"/>
    <w:rsid w:val="00E662FA"/>
    <w:rsid w:val="00E93B1A"/>
    <w:rsid w:val="00EA29B6"/>
    <w:rsid w:val="00EA2B06"/>
    <w:rsid w:val="00EA65EB"/>
    <w:rsid w:val="00EA749A"/>
    <w:rsid w:val="00EB2304"/>
    <w:rsid w:val="00EB5149"/>
    <w:rsid w:val="00EB78A1"/>
    <w:rsid w:val="00EF0BCD"/>
    <w:rsid w:val="00EF6C8F"/>
    <w:rsid w:val="00EF6FAB"/>
    <w:rsid w:val="00F0209A"/>
    <w:rsid w:val="00F05905"/>
    <w:rsid w:val="00F06D78"/>
    <w:rsid w:val="00F12742"/>
    <w:rsid w:val="00F2387E"/>
    <w:rsid w:val="00F24A2F"/>
    <w:rsid w:val="00F27ED2"/>
    <w:rsid w:val="00F32491"/>
    <w:rsid w:val="00F4034A"/>
    <w:rsid w:val="00F41143"/>
    <w:rsid w:val="00F418E6"/>
    <w:rsid w:val="00F448C5"/>
    <w:rsid w:val="00F5370B"/>
    <w:rsid w:val="00F55E24"/>
    <w:rsid w:val="00F56EE7"/>
    <w:rsid w:val="00F61154"/>
    <w:rsid w:val="00F61C5A"/>
    <w:rsid w:val="00F7457A"/>
    <w:rsid w:val="00F74A1A"/>
    <w:rsid w:val="00F90FA8"/>
    <w:rsid w:val="00F947F8"/>
    <w:rsid w:val="00F96CAC"/>
    <w:rsid w:val="00FA4B0A"/>
    <w:rsid w:val="00FB7DD0"/>
    <w:rsid w:val="00FC2B3B"/>
    <w:rsid w:val="00FF1122"/>
    <w:rsid w:val="00FF1DC0"/>
    <w:rsid w:val="00FF6613"/>
    <w:rsid w:val="00FF7053"/>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pPr>
        <w:suppressAutoHyphens/>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semiHidden="0" w:uiPriority="9" w:unhideWhenUsed="0" w:qFormat="1"/>
    <w:lsdException w:name="heading 5" w:semiHidden="0" w:uiPriority="9" w:unhideWhenUsed="0" w:qFormat="1"/>
    <w:lsdException w:name="heading 6" w:semiHidden="0" w:uiPriority="0" w:unhideWhenUsed="0" w:qFormat="1"/>
    <w:lsdException w:name="heading 7" w:uiPriority="9" w:qFormat="1"/>
    <w:lsdException w:name="heading 8" w:uiPriority="9"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75F41"/>
    <w:rPr>
      <w:sz w:val="24"/>
      <w:szCs w:val="24"/>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Heading1">
    <w:name w:val="Heading 1"/>
    <w:basedOn w:val="Normalny"/>
    <w:next w:val="Normalny"/>
    <w:link w:val="Nagwek1Znak"/>
    <w:uiPriority w:val="9"/>
    <w:qFormat/>
    <w:rsid w:val="008F356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customStyle="1" w:styleId="Heading2">
    <w:name w:val="Heading 2"/>
    <w:basedOn w:val="Normalny"/>
    <w:next w:val="Normalny"/>
    <w:qFormat/>
    <w:rsid w:val="00BF09B1"/>
    <w:pPr>
      <w:keepNext/>
      <w:tabs>
        <w:tab w:val="left" w:pos="576"/>
      </w:tabs>
      <w:jc w:val="center"/>
      <w:textAlignment w:val="baseline"/>
      <w:outlineLvl w:val="1"/>
    </w:pPr>
    <w:rPr>
      <w:b/>
      <w:szCs w:val="20"/>
    </w:rPr>
  </w:style>
  <w:style w:type="paragraph" w:customStyle="1" w:styleId="Heading4">
    <w:name w:val="Heading 4"/>
    <w:basedOn w:val="Normalny"/>
    <w:next w:val="Normalny"/>
    <w:qFormat/>
    <w:rsid w:val="00BF09B1"/>
    <w:pPr>
      <w:keepNext/>
      <w:tabs>
        <w:tab w:val="left" w:pos="864"/>
      </w:tabs>
      <w:ind w:firstLine="708"/>
      <w:textAlignment w:val="baseline"/>
      <w:outlineLvl w:val="3"/>
    </w:pPr>
    <w:rPr>
      <w:szCs w:val="20"/>
    </w:rPr>
  </w:style>
  <w:style w:type="paragraph" w:customStyle="1" w:styleId="Heading5">
    <w:name w:val="Heading 5"/>
    <w:basedOn w:val="Normalny"/>
    <w:next w:val="Normalny"/>
    <w:qFormat/>
    <w:rsid w:val="00BF09B1"/>
    <w:pPr>
      <w:keepNext/>
      <w:widowControl w:val="0"/>
      <w:tabs>
        <w:tab w:val="left" w:pos="1008"/>
      </w:tabs>
      <w:textAlignment w:val="baseline"/>
      <w:outlineLvl w:val="4"/>
    </w:pPr>
    <w:rPr>
      <w:b/>
      <w:sz w:val="28"/>
      <w:szCs w:val="20"/>
    </w:rPr>
  </w:style>
  <w:style w:type="paragraph" w:customStyle="1" w:styleId="Heading6">
    <w:name w:val="Heading 6"/>
    <w:basedOn w:val="Normalny"/>
    <w:next w:val="Normalny"/>
    <w:link w:val="Nagwek6Znak"/>
    <w:qFormat/>
    <w:rsid w:val="00BF09B1"/>
    <w:pPr>
      <w:keepNext/>
      <w:tabs>
        <w:tab w:val="left" w:pos="1152"/>
      </w:tabs>
      <w:ind w:left="284"/>
      <w:textAlignment w:val="baseline"/>
      <w:outlineLvl w:val="5"/>
    </w:pPr>
    <w:rPr>
      <w:szCs w:val="20"/>
    </w:rPr>
  </w:style>
  <w:style w:type="paragraph" w:customStyle="1" w:styleId="Heading9">
    <w:name w:val="Heading 9"/>
    <w:basedOn w:val="Normalny"/>
    <w:next w:val="Normalny"/>
    <w:qFormat/>
    <w:rsid w:val="00BF09B1"/>
    <w:pPr>
      <w:keepNext/>
      <w:tabs>
        <w:tab w:val="left" w:pos="1584"/>
      </w:tabs>
      <w:textAlignment w:val="baseline"/>
      <w:outlineLvl w:val="8"/>
    </w:pPr>
    <w:rPr>
      <w:rFonts w:ascii="Arial" w:hAnsi="Arial"/>
      <w:szCs w:val="20"/>
    </w:rPr>
  </w:style>
  <w:style w:type="character" w:customStyle="1" w:styleId="WW8Num5z0">
    <w:name w:val="WW8Num5z0"/>
    <w:qFormat/>
    <w:rsid w:val="00BF09B1"/>
    <w:rPr>
      <w:rFonts w:ascii="Symbol" w:hAnsi="Symbol"/>
    </w:rPr>
  </w:style>
  <w:style w:type="character" w:customStyle="1" w:styleId="WW8Num6z1">
    <w:name w:val="WW8Num6z1"/>
    <w:qFormat/>
    <w:rsid w:val="00BF09B1"/>
    <w:rPr>
      <w:rFonts w:ascii="Symbol" w:hAnsi="Symbol"/>
    </w:rPr>
  </w:style>
  <w:style w:type="character" w:customStyle="1" w:styleId="WW8Num7z0">
    <w:name w:val="WW8Num7z0"/>
    <w:qFormat/>
    <w:rsid w:val="00BF09B1"/>
    <w:rPr>
      <w:rFonts w:ascii="Symbol" w:hAnsi="Symbol"/>
    </w:rPr>
  </w:style>
  <w:style w:type="character" w:customStyle="1" w:styleId="Domylnaczcionkaakapitu3">
    <w:name w:val="Domyślna czcionka akapitu3"/>
    <w:qFormat/>
    <w:rsid w:val="00BF09B1"/>
  </w:style>
  <w:style w:type="character" w:customStyle="1" w:styleId="Absatz-Standardschriftart">
    <w:name w:val="Absatz-Standardschriftart"/>
    <w:qFormat/>
    <w:rsid w:val="00BF09B1"/>
  </w:style>
  <w:style w:type="character" w:customStyle="1" w:styleId="WW-Absatz-Standardschriftart">
    <w:name w:val="WW-Absatz-Standardschriftart"/>
    <w:qFormat/>
    <w:rsid w:val="00BF09B1"/>
  </w:style>
  <w:style w:type="character" w:customStyle="1" w:styleId="Domylnaczcionkaakapitu2">
    <w:name w:val="Domyślna czcionka akapitu2"/>
    <w:qFormat/>
    <w:rsid w:val="00BF09B1"/>
  </w:style>
  <w:style w:type="character" w:customStyle="1" w:styleId="WW8Num2z0">
    <w:name w:val="WW8Num2z0"/>
    <w:qFormat/>
    <w:rsid w:val="00BF09B1"/>
    <w:rPr>
      <w:rFonts w:ascii="Symbol" w:hAnsi="Symbol"/>
    </w:rPr>
  </w:style>
  <w:style w:type="character" w:customStyle="1" w:styleId="WW8Num2z1">
    <w:name w:val="WW8Num2z1"/>
    <w:qFormat/>
    <w:rsid w:val="00BF09B1"/>
    <w:rPr>
      <w:rFonts w:ascii="Courier New" w:hAnsi="Courier New" w:cs="Courier New"/>
    </w:rPr>
  </w:style>
  <w:style w:type="character" w:customStyle="1" w:styleId="WW8Num2z2">
    <w:name w:val="WW8Num2z2"/>
    <w:qFormat/>
    <w:rsid w:val="00BF09B1"/>
    <w:rPr>
      <w:rFonts w:ascii="Wingdings" w:hAnsi="Wingdings"/>
    </w:rPr>
  </w:style>
  <w:style w:type="character" w:customStyle="1" w:styleId="WW8Num4z0">
    <w:name w:val="WW8Num4z0"/>
    <w:qFormat/>
    <w:rsid w:val="00BF09B1"/>
    <w:rPr>
      <w:rFonts w:ascii="Symbol" w:hAnsi="Symbol"/>
    </w:rPr>
  </w:style>
  <w:style w:type="character" w:customStyle="1" w:styleId="WW8Num4z1">
    <w:name w:val="WW8Num4z1"/>
    <w:qFormat/>
    <w:rsid w:val="00BF09B1"/>
    <w:rPr>
      <w:rFonts w:ascii="Courier New" w:hAnsi="Courier New" w:cs="Courier New"/>
    </w:rPr>
  </w:style>
  <w:style w:type="character" w:customStyle="1" w:styleId="WW8Num4z2">
    <w:name w:val="WW8Num4z2"/>
    <w:qFormat/>
    <w:rsid w:val="00BF09B1"/>
    <w:rPr>
      <w:rFonts w:ascii="Wingdings" w:hAnsi="Wingdings"/>
    </w:rPr>
  </w:style>
  <w:style w:type="character" w:customStyle="1" w:styleId="WW8Num7z2">
    <w:name w:val="WW8Num7z2"/>
    <w:qFormat/>
    <w:rsid w:val="00BF09B1"/>
    <w:rPr>
      <w:rFonts w:ascii="Wingdings" w:hAnsi="Wingdings"/>
    </w:rPr>
  </w:style>
  <w:style w:type="character" w:customStyle="1" w:styleId="WW8Num7z4">
    <w:name w:val="WW8Num7z4"/>
    <w:qFormat/>
    <w:rsid w:val="00BF09B1"/>
    <w:rPr>
      <w:rFonts w:ascii="Courier New" w:hAnsi="Courier New" w:cs="Courier New"/>
    </w:rPr>
  </w:style>
  <w:style w:type="character" w:customStyle="1" w:styleId="WW8Num9z1">
    <w:name w:val="WW8Num9z1"/>
    <w:qFormat/>
    <w:rsid w:val="00BF09B1"/>
    <w:rPr>
      <w:rFonts w:ascii="Symbol" w:hAnsi="Symbol"/>
    </w:rPr>
  </w:style>
  <w:style w:type="character" w:customStyle="1" w:styleId="WW8NumSt10z0">
    <w:name w:val="WW8NumSt10z0"/>
    <w:qFormat/>
    <w:rsid w:val="00BF09B1"/>
    <w:rPr>
      <w:rFonts w:ascii="Symbol" w:hAnsi="Symbol"/>
    </w:rPr>
  </w:style>
  <w:style w:type="character" w:customStyle="1" w:styleId="Domylnaczcionkaakapitu1">
    <w:name w:val="Domyślna czcionka akapitu1"/>
    <w:qFormat/>
    <w:rsid w:val="00BF09B1"/>
  </w:style>
  <w:style w:type="character" w:styleId="Numerstrony">
    <w:name w:val="page number"/>
    <w:basedOn w:val="Domylnaczcionkaakapitu1"/>
    <w:semiHidden/>
    <w:qFormat/>
    <w:rsid w:val="00BF09B1"/>
  </w:style>
  <w:style w:type="character" w:customStyle="1" w:styleId="Znakiprzypiswdolnych">
    <w:name w:val="Znaki przypisów dolnych"/>
    <w:semiHidden/>
    <w:qFormat/>
    <w:rsid w:val="00BF09B1"/>
    <w:rPr>
      <w:vertAlign w:val="superscript"/>
    </w:rPr>
  </w:style>
  <w:style w:type="character" w:customStyle="1" w:styleId="Odwoanieprzypisudolnego1">
    <w:name w:val="Odwołanie przypisu dolnego1"/>
    <w:qFormat/>
    <w:rsid w:val="00BF09B1"/>
    <w:rPr>
      <w:vertAlign w:val="superscript"/>
    </w:rPr>
  </w:style>
  <w:style w:type="character" w:customStyle="1" w:styleId="Znakiprzypiswkocowych">
    <w:name w:val="Znaki przypisów końcowych"/>
    <w:semiHidden/>
    <w:qFormat/>
    <w:rsid w:val="00BF09B1"/>
    <w:rPr>
      <w:vertAlign w:val="superscript"/>
    </w:rPr>
  </w:style>
  <w:style w:type="character" w:customStyle="1" w:styleId="WW-Znakiprzypiswkocowych">
    <w:name w:val="WW-Znaki przypisów końcowych"/>
    <w:qFormat/>
    <w:rsid w:val="00BF09B1"/>
  </w:style>
  <w:style w:type="character" w:customStyle="1" w:styleId="Odwoanieprzypisudolnego2">
    <w:name w:val="Odwołanie przypisu dolnego2"/>
    <w:qFormat/>
    <w:rsid w:val="00BF09B1"/>
    <w:rPr>
      <w:vertAlign w:val="superscript"/>
    </w:rPr>
  </w:style>
  <w:style w:type="character" w:customStyle="1" w:styleId="Odwoanieprzypisukocowego1">
    <w:name w:val="Odwołanie przypisu końcowego1"/>
    <w:qFormat/>
    <w:rsid w:val="00BF09B1"/>
    <w:rPr>
      <w:vertAlign w:val="superscript"/>
    </w:rPr>
  </w:style>
  <w:style w:type="character" w:customStyle="1" w:styleId="FootnoteReference">
    <w:name w:val="Footnote Reference"/>
    <w:rsid w:val="00DB5A93"/>
    <w:rPr>
      <w:vertAlign w:val="superscript"/>
    </w:rPr>
  </w:style>
  <w:style w:type="character" w:customStyle="1" w:styleId="Znakinumeracji">
    <w:name w:val="Znaki numeracji"/>
    <w:qFormat/>
    <w:rsid w:val="00BF09B1"/>
  </w:style>
  <w:style w:type="character" w:customStyle="1" w:styleId="EndnoteReference">
    <w:name w:val="Endnote Reference"/>
    <w:rsid w:val="00DB5A93"/>
    <w:rPr>
      <w:vertAlign w:val="superscript"/>
    </w:rPr>
  </w:style>
  <w:style w:type="character" w:styleId="Tekstzastpczy">
    <w:name w:val="Placeholder Text"/>
    <w:uiPriority w:val="99"/>
    <w:semiHidden/>
    <w:qFormat/>
    <w:rsid w:val="001F015E"/>
    <w:rPr>
      <w:color w:val="808080"/>
    </w:rPr>
  </w:style>
  <w:style w:type="character" w:customStyle="1" w:styleId="TekstdymkaZnak">
    <w:name w:val="Tekst dymka Znak"/>
    <w:link w:val="Tekstdymka"/>
    <w:uiPriority w:val="99"/>
    <w:semiHidden/>
    <w:qFormat/>
    <w:rsid w:val="001F015E"/>
    <w:rPr>
      <w:rFonts w:ascii="Tahoma" w:hAnsi="Tahoma" w:cs="Tahoma"/>
      <w:sz w:val="16"/>
      <w:szCs w:val="16"/>
      <w:lang w:eastAsia="ar-SA"/>
    </w:rPr>
  </w:style>
  <w:style w:type="character" w:customStyle="1" w:styleId="TekstprzypisukocowegoZnak">
    <w:name w:val="Tekst przypisu końcowego Znak"/>
    <w:link w:val="EndnoteText"/>
    <w:uiPriority w:val="99"/>
    <w:semiHidden/>
    <w:qFormat/>
    <w:rsid w:val="00956499"/>
    <w:rPr>
      <w:lang w:eastAsia="ar-SA"/>
    </w:rPr>
  </w:style>
  <w:style w:type="character" w:styleId="Odwoaniedokomentarza">
    <w:name w:val="annotation reference"/>
    <w:uiPriority w:val="99"/>
    <w:semiHidden/>
    <w:unhideWhenUsed/>
    <w:qFormat/>
    <w:rsid w:val="00B94D6A"/>
    <w:rPr>
      <w:sz w:val="16"/>
      <w:szCs w:val="16"/>
    </w:rPr>
  </w:style>
  <w:style w:type="character" w:customStyle="1" w:styleId="TekstkomentarzaZnak">
    <w:name w:val="Tekst komentarza Znak"/>
    <w:link w:val="Tekstkomentarza"/>
    <w:uiPriority w:val="99"/>
    <w:semiHidden/>
    <w:qFormat/>
    <w:rsid w:val="00B94D6A"/>
    <w:rPr>
      <w:lang w:eastAsia="ar-SA"/>
    </w:rPr>
  </w:style>
  <w:style w:type="character" w:customStyle="1" w:styleId="TematkomentarzaZnak">
    <w:name w:val="Temat komentarza Znak"/>
    <w:link w:val="Tematkomentarza"/>
    <w:uiPriority w:val="99"/>
    <w:semiHidden/>
    <w:qFormat/>
    <w:rsid w:val="00B94D6A"/>
    <w:rPr>
      <w:b/>
      <w:bCs/>
      <w:lang w:eastAsia="ar-SA"/>
    </w:rPr>
  </w:style>
  <w:style w:type="character" w:customStyle="1" w:styleId="StopkaZnak">
    <w:name w:val="Stopka Znak"/>
    <w:link w:val="Footer"/>
    <w:uiPriority w:val="99"/>
    <w:qFormat/>
    <w:rsid w:val="009C2E3B"/>
    <w:rPr>
      <w:sz w:val="24"/>
      <w:szCs w:val="24"/>
      <w:lang w:eastAsia="ar-SA"/>
    </w:rPr>
  </w:style>
  <w:style w:type="character" w:customStyle="1" w:styleId="ZwykytekstZnak">
    <w:name w:val="Zwykły tekst Znak"/>
    <w:link w:val="Zwykytekst"/>
    <w:qFormat/>
    <w:rsid w:val="00A02C7B"/>
    <w:rPr>
      <w:rFonts w:ascii="Courier New" w:hAnsi="Courier New"/>
    </w:rPr>
  </w:style>
  <w:style w:type="character" w:customStyle="1" w:styleId="TekstpodstawowywcityZnak">
    <w:name w:val="Tekst podstawowy wcięty Znak"/>
    <w:link w:val="Tekstpodstawowywcity"/>
    <w:uiPriority w:val="99"/>
    <w:qFormat/>
    <w:rsid w:val="00007126"/>
    <w:rPr>
      <w:sz w:val="24"/>
      <w:szCs w:val="24"/>
      <w:lang w:eastAsia="ar-SA"/>
    </w:rPr>
  </w:style>
  <w:style w:type="character" w:customStyle="1" w:styleId="st">
    <w:name w:val="st"/>
    <w:basedOn w:val="Domylnaczcionkaakapitu"/>
    <w:qFormat/>
    <w:rsid w:val="00E602D3"/>
  </w:style>
  <w:style w:type="character" w:customStyle="1" w:styleId="Nagwek6Znak">
    <w:name w:val="Nagłówek 6 Znak"/>
    <w:basedOn w:val="Domylnaczcionkaakapitu"/>
    <w:link w:val="Heading6"/>
    <w:qFormat/>
    <w:rsid w:val="007A0B3B"/>
    <w:rPr>
      <w:sz w:val="24"/>
      <w:lang w:eastAsia="ar-SA"/>
    </w:rPr>
  </w:style>
  <w:style w:type="character" w:customStyle="1" w:styleId="TekstprzypisudolnegoZnak">
    <w:name w:val="Tekst przypisu dolnego Znak"/>
    <w:basedOn w:val="Domylnaczcionkaakapitu"/>
    <w:link w:val="FootnoteText"/>
    <w:semiHidden/>
    <w:qFormat/>
    <w:rsid w:val="00412AD9"/>
    <w:rPr>
      <w:lang w:eastAsia="ar-SA"/>
    </w:rPr>
  </w:style>
  <w:style w:type="character" w:customStyle="1" w:styleId="Nagwek1Znak">
    <w:name w:val="Nagłówek 1 Znak"/>
    <w:basedOn w:val="Domylnaczcionkaakapitu"/>
    <w:link w:val="Heading1"/>
    <w:uiPriority w:val="9"/>
    <w:qFormat/>
    <w:rsid w:val="008F3567"/>
    <w:rPr>
      <w:rFonts w:asciiTheme="majorHAnsi" w:eastAsiaTheme="majorEastAsia" w:hAnsiTheme="majorHAnsi" w:cstheme="majorBidi"/>
      <w:b/>
      <w:bCs/>
      <w:color w:val="365F91" w:themeColor="accent1" w:themeShade="BF"/>
      <w:sz w:val="28"/>
      <w:szCs w:val="28"/>
      <w:lang w:eastAsia="ar-SA"/>
    </w:rPr>
  </w:style>
  <w:style w:type="character" w:styleId="Hipercze">
    <w:name w:val="Hyperlink"/>
    <w:basedOn w:val="Domylnaczcionkaakapitu"/>
    <w:uiPriority w:val="99"/>
    <w:semiHidden/>
    <w:unhideWhenUsed/>
    <w:rsid w:val="007F1843"/>
    <w:rPr>
      <w:color w:val="0000FF"/>
      <w:u w:val="single"/>
    </w:rPr>
  </w:style>
  <w:style w:type="character" w:customStyle="1" w:styleId="Znakiwypunktowania">
    <w:name w:val="Znaki wypunktowania"/>
    <w:qFormat/>
    <w:rsid w:val="00DB5A93"/>
    <w:rPr>
      <w:rFonts w:ascii="Times New Roman" w:eastAsia="OpenSymbol" w:hAnsi="Times New Roman" w:cs="OpenSymbol"/>
      <w:sz w:val="20"/>
      <w:szCs w:val="20"/>
    </w:rPr>
  </w:style>
  <w:style w:type="paragraph" w:styleId="Nagwek">
    <w:name w:val="header"/>
    <w:basedOn w:val="Normalny"/>
    <w:next w:val="Tekstpodstawowy"/>
    <w:qFormat/>
    <w:rsid w:val="00DB5A93"/>
    <w:pPr>
      <w:keepNext/>
      <w:spacing w:before="240" w:after="120"/>
    </w:pPr>
    <w:rPr>
      <w:rFonts w:ascii="Liberation Sans" w:eastAsia="Microsoft YaHei" w:hAnsi="Liberation Sans" w:cs="Arial"/>
      <w:sz w:val="28"/>
      <w:szCs w:val="28"/>
    </w:rPr>
  </w:style>
  <w:style w:type="paragraph" w:styleId="Tekstpodstawowy">
    <w:name w:val="Body Text"/>
    <w:basedOn w:val="Normalny"/>
    <w:semiHidden/>
    <w:rsid w:val="00BF09B1"/>
    <w:pPr>
      <w:jc w:val="both"/>
      <w:textAlignment w:val="baseline"/>
    </w:pPr>
    <w:rPr>
      <w:szCs w:val="20"/>
    </w:rPr>
  </w:style>
  <w:style w:type="paragraph" w:styleId="Lista">
    <w:name w:val="List"/>
    <w:basedOn w:val="Tekstpodstawowy"/>
    <w:semiHidden/>
    <w:rsid w:val="00BF09B1"/>
    <w:rPr>
      <w:rFonts w:cs="Tahoma"/>
    </w:rPr>
  </w:style>
  <w:style w:type="paragraph" w:customStyle="1" w:styleId="Caption">
    <w:name w:val="Caption"/>
    <w:basedOn w:val="Normalny"/>
    <w:qFormat/>
    <w:rsid w:val="00DB5A93"/>
    <w:pPr>
      <w:suppressLineNumbers/>
      <w:spacing w:before="120" w:after="120"/>
    </w:pPr>
    <w:rPr>
      <w:rFonts w:cs="Arial"/>
      <w:i/>
      <w:iCs/>
    </w:rPr>
  </w:style>
  <w:style w:type="paragraph" w:customStyle="1" w:styleId="Indeks">
    <w:name w:val="Indeks"/>
    <w:basedOn w:val="Normalny"/>
    <w:qFormat/>
    <w:rsid w:val="00BF09B1"/>
    <w:pPr>
      <w:suppressLineNumbers/>
    </w:pPr>
    <w:rPr>
      <w:rFonts w:cs="Tahoma"/>
    </w:rPr>
  </w:style>
  <w:style w:type="paragraph" w:customStyle="1" w:styleId="Nagwek3">
    <w:name w:val="Nagłówek3"/>
    <w:basedOn w:val="Normalny"/>
    <w:next w:val="Tekstpodstawowy"/>
    <w:qFormat/>
    <w:rsid w:val="00BF09B1"/>
    <w:pPr>
      <w:keepNext/>
      <w:spacing w:before="240" w:after="120"/>
    </w:pPr>
    <w:rPr>
      <w:rFonts w:ascii="Arial" w:eastAsia="MS Mincho" w:hAnsi="Arial" w:cs="Tahoma"/>
      <w:sz w:val="28"/>
      <w:szCs w:val="28"/>
    </w:rPr>
  </w:style>
  <w:style w:type="paragraph" w:customStyle="1" w:styleId="Podpis3">
    <w:name w:val="Podpis3"/>
    <w:basedOn w:val="Normalny"/>
    <w:qFormat/>
    <w:rsid w:val="00BF09B1"/>
    <w:pPr>
      <w:suppressLineNumbers/>
      <w:spacing w:before="120" w:after="120"/>
    </w:pPr>
    <w:rPr>
      <w:rFonts w:cs="Tahoma"/>
      <w:i/>
      <w:iCs/>
    </w:rPr>
  </w:style>
  <w:style w:type="paragraph" w:customStyle="1" w:styleId="Nagwek2">
    <w:name w:val="Nagłówek2"/>
    <w:basedOn w:val="Normalny"/>
    <w:next w:val="Tekstpodstawowy"/>
    <w:qFormat/>
    <w:rsid w:val="00BF09B1"/>
    <w:pPr>
      <w:keepNext/>
      <w:spacing w:before="240" w:after="120"/>
    </w:pPr>
    <w:rPr>
      <w:rFonts w:ascii="Arial" w:eastAsia="MS Mincho" w:hAnsi="Arial" w:cs="Tahoma"/>
      <w:sz w:val="28"/>
      <w:szCs w:val="28"/>
    </w:rPr>
  </w:style>
  <w:style w:type="paragraph" w:customStyle="1" w:styleId="Podpis2">
    <w:name w:val="Podpis2"/>
    <w:basedOn w:val="Normalny"/>
    <w:qFormat/>
    <w:rsid w:val="00BF09B1"/>
    <w:pPr>
      <w:suppressLineNumbers/>
      <w:spacing w:before="120" w:after="120"/>
    </w:pPr>
    <w:rPr>
      <w:rFonts w:cs="Tahoma"/>
      <w:i/>
      <w:iCs/>
    </w:rPr>
  </w:style>
  <w:style w:type="paragraph" w:customStyle="1" w:styleId="Nagwek1">
    <w:name w:val="Nagłówek1"/>
    <w:basedOn w:val="Normalny"/>
    <w:next w:val="Tekstpodstawowy"/>
    <w:qFormat/>
    <w:rsid w:val="00BF09B1"/>
    <w:pPr>
      <w:keepNext/>
      <w:spacing w:before="240" w:after="120"/>
    </w:pPr>
    <w:rPr>
      <w:rFonts w:ascii="Arial" w:eastAsia="MS Mincho" w:hAnsi="Arial" w:cs="Tahoma"/>
      <w:sz w:val="28"/>
      <w:szCs w:val="28"/>
    </w:rPr>
  </w:style>
  <w:style w:type="paragraph" w:customStyle="1" w:styleId="Podpis1">
    <w:name w:val="Podpis1"/>
    <w:basedOn w:val="Normalny"/>
    <w:qFormat/>
    <w:rsid w:val="00BF09B1"/>
    <w:pPr>
      <w:suppressLineNumbers/>
      <w:spacing w:before="120" w:after="120"/>
    </w:pPr>
    <w:rPr>
      <w:rFonts w:cs="Tahoma"/>
      <w:i/>
      <w:iCs/>
    </w:rPr>
  </w:style>
  <w:style w:type="paragraph" w:customStyle="1" w:styleId="Gwkaistopka">
    <w:name w:val="Główka i stopka"/>
    <w:basedOn w:val="Normalny"/>
    <w:qFormat/>
    <w:rsid w:val="00DB5A93"/>
  </w:style>
  <w:style w:type="paragraph" w:customStyle="1" w:styleId="Header">
    <w:name w:val="Header"/>
    <w:basedOn w:val="Normalny"/>
    <w:semiHidden/>
    <w:rsid w:val="00BF09B1"/>
    <w:pPr>
      <w:tabs>
        <w:tab w:val="center" w:pos="4536"/>
        <w:tab w:val="right" w:pos="9072"/>
      </w:tabs>
    </w:pPr>
  </w:style>
  <w:style w:type="paragraph" w:customStyle="1" w:styleId="Footer">
    <w:name w:val="Footer"/>
    <w:basedOn w:val="Normalny"/>
    <w:link w:val="StopkaZnak"/>
    <w:uiPriority w:val="99"/>
    <w:rsid w:val="00BF09B1"/>
    <w:pPr>
      <w:tabs>
        <w:tab w:val="center" w:pos="4536"/>
        <w:tab w:val="right" w:pos="9072"/>
      </w:tabs>
    </w:pPr>
  </w:style>
  <w:style w:type="paragraph" w:customStyle="1" w:styleId="Legenda1">
    <w:name w:val="Legenda1"/>
    <w:basedOn w:val="Normalny"/>
    <w:next w:val="Normalny"/>
    <w:qFormat/>
    <w:rsid w:val="00BF09B1"/>
    <w:pPr>
      <w:spacing w:before="120" w:after="120"/>
    </w:pPr>
    <w:rPr>
      <w:b/>
      <w:bCs/>
      <w:sz w:val="20"/>
      <w:szCs w:val="20"/>
    </w:rPr>
  </w:style>
  <w:style w:type="paragraph" w:customStyle="1" w:styleId="Tekstpodstawowy21">
    <w:name w:val="Tekst podstawowy 21"/>
    <w:basedOn w:val="Normalny"/>
    <w:qFormat/>
    <w:rsid w:val="00BF09B1"/>
    <w:pPr>
      <w:jc w:val="both"/>
      <w:textAlignment w:val="baseline"/>
    </w:pPr>
    <w:rPr>
      <w:b/>
      <w:szCs w:val="20"/>
      <w:u w:val="single"/>
    </w:rPr>
  </w:style>
  <w:style w:type="paragraph" w:customStyle="1" w:styleId="FootnoteText">
    <w:name w:val="Footnote Text"/>
    <w:basedOn w:val="Normalny"/>
    <w:link w:val="TekstprzypisudolnegoZnak"/>
    <w:semiHidden/>
    <w:rsid w:val="00BF09B1"/>
    <w:pPr>
      <w:textAlignment w:val="baseline"/>
    </w:pPr>
    <w:rPr>
      <w:sz w:val="20"/>
      <w:szCs w:val="20"/>
    </w:rPr>
  </w:style>
  <w:style w:type="paragraph" w:customStyle="1" w:styleId="Tekstpodstawowy31">
    <w:name w:val="Tekst podstawowy 31"/>
    <w:basedOn w:val="Normalny"/>
    <w:qFormat/>
    <w:rsid w:val="00BF09B1"/>
    <w:pPr>
      <w:spacing w:line="360" w:lineRule="auto"/>
      <w:textAlignment w:val="baseline"/>
    </w:pPr>
    <w:rPr>
      <w:rFonts w:ascii="Arial" w:hAnsi="Arial"/>
      <w:szCs w:val="20"/>
    </w:rPr>
  </w:style>
  <w:style w:type="paragraph" w:customStyle="1" w:styleId="Zawartotabeli">
    <w:name w:val="Zawartość tabeli"/>
    <w:basedOn w:val="Normalny"/>
    <w:qFormat/>
    <w:rsid w:val="00BF09B1"/>
    <w:pPr>
      <w:suppressLineNumbers/>
    </w:pPr>
  </w:style>
  <w:style w:type="paragraph" w:customStyle="1" w:styleId="Nagwektabeli">
    <w:name w:val="Nagłówek tabeli"/>
    <w:basedOn w:val="Zawartotabeli"/>
    <w:qFormat/>
    <w:rsid w:val="00BF09B1"/>
    <w:pPr>
      <w:jc w:val="center"/>
    </w:pPr>
    <w:rPr>
      <w:b/>
      <w:bCs/>
    </w:rPr>
  </w:style>
  <w:style w:type="paragraph" w:customStyle="1" w:styleId="Zawartoramki">
    <w:name w:val="Zawartość ramki"/>
    <w:basedOn w:val="Tekstpodstawowy"/>
    <w:qFormat/>
    <w:rsid w:val="00BF09B1"/>
  </w:style>
  <w:style w:type="paragraph" w:styleId="Tekstdymka">
    <w:name w:val="Balloon Text"/>
    <w:basedOn w:val="Normalny"/>
    <w:link w:val="TekstdymkaZnak"/>
    <w:uiPriority w:val="99"/>
    <w:semiHidden/>
    <w:unhideWhenUsed/>
    <w:qFormat/>
    <w:rsid w:val="001F015E"/>
    <w:rPr>
      <w:rFonts w:ascii="Tahoma" w:hAnsi="Tahoma"/>
      <w:sz w:val="16"/>
      <w:szCs w:val="16"/>
    </w:rPr>
  </w:style>
  <w:style w:type="paragraph" w:styleId="Akapitzlist">
    <w:name w:val="List Paragraph"/>
    <w:basedOn w:val="Normalny"/>
    <w:uiPriority w:val="34"/>
    <w:qFormat/>
    <w:rsid w:val="00677971"/>
    <w:pPr>
      <w:ind w:left="720"/>
      <w:contextualSpacing/>
    </w:pPr>
  </w:style>
  <w:style w:type="paragraph" w:customStyle="1" w:styleId="EndnoteText">
    <w:name w:val="Endnote Text"/>
    <w:basedOn w:val="Normalny"/>
    <w:link w:val="TekstprzypisukocowegoZnak"/>
    <w:uiPriority w:val="99"/>
    <w:semiHidden/>
    <w:unhideWhenUsed/>
    <w:rsid w:val="00956499"/>
    <w:rPr>
      <w:sz w:val="20"/>
      <w:szCs w:val="20"/>
    </w:rPr>
  </w:style>
  <w:style w:type="paragraph" w:styleId="Tekstkomentarza">
    <w:name w:val="annotation text"/>
    <w:basedOn w:val="Normalny"/>
    <w:link w:val="TekstkomentarzaZnak"/>
    <w:uiPriority w:val="99"/>
    <w:semiHidden/>
    <w:unhideWhenUsed/>
    <w:qFormat/>
    <w:rsid w:val="00B94D6A"/>
    <w:rPr>
      <w:sz w:val="20"/>
      <w:szCs w:val="20"/>
    </w:rPr>
  </w:style>
  <w:style w:type="paragraph" w:styleId="Tematkomentarza">
    <w:name w:val="annotation subject"/>
    <w:basedOn w:val="Tekstkomentarza"/>
    <w:next w:val="Tekstkomentarza"/>
    <w:link w:val="TematkomentarzaZnak"/>
    <w:uiPriority w:val="99"/>
    <w:semiHidden/>
    <w:unhideWhenUsed/>
    <w:qFormat/>
    <w:rsid w:val="00B94D6A"/>
    <w:rPr>
      <w:b/>
      <w:bCs/>
    </w:rPr>
  </w:style>
  <w:style w:type="paragraph" w:styleId="Zwykytekst">
    <w:name w:val="Plain Text"/>
    <w:basedOn w:val="Normalny"/>
    <w:link w:val="ZwykytekstZnak"/>
    <w:unhideWhenUsed/>
    <w:qFormat/>
    <w:rsid w:val="00A02C7B"/>
    <w:pPr>
      <w:suppressAutoHyphens w:val="0"/>
    </w:pPr>
    <w:rPr>
      <w:rFonts w:ascii="Courier New" w:hAnsi="Courier New"/>
      <w:sz w:val="20"/>
      <w:szCs w:val="20"/>
    </w:rPr>
  </w:style>
  <w:style w:type="paragraph" w:styleId="Tekstpodstawowywcity">
    <w:name w:val="Body Text Indent"/>
    <w:basedOn w:val="Normalny"/>
    <w:link w:val="TekstpodstawowywcityZnak"/>
    <w:uiPriority w:val="99"/>
    <w:unhideWhenUsed/>
    <w:rsid w:val="00007126"/>
    <w:pPr>
      <w:spacing w:after="120"/>
      <w:ind w:left="283"/>
    </w:pPr>
  </w:style>
  <w:style w:type="paragraph" w:customStyle="1" w:styleId="Styl1">
    <w:name w:val="Styl1"/>
    <w:basedOn w:val="Normalny"/>
    <w:qFormat/>
    <w:rsid w:val="00E602D3"/>
    <w:pPr>
      <w:suppressAutoHyphens w:val="0"/>
      <w:jc w:val="both"/>
    </w:pPr>
    <w:rPr>
      <w:rFonts w:ascii="Arial" w:hAnsi="Arial"/>
      <w:sz w:val="20"/>
      <w:lang w:eastAsia="pl-PL"/>
    </w:rPr>
  </w:style>
  <w:style w:type="paragraph" w:customStyle="1" w:styleId="Standard">
    <w:name w:val="Standard"/>
    <w:qFormat/>
    <w:rsid w:val="008A0ECB"/>
    <w:pPr>
      <w:widowControl w:val="0"/>
    </w:pPr>
    <w:rPr>
      <w:rFonts w:eastAsia="Lucida Sans Unicode" w:cs="Tahoma"/>
      <w:kern w:val="2"/>
      <w:sz w:val="24"/>
      <w:szCs w:val="24"/>
    </w:rPr>
  </w:style>
  <w:style w:type="paragraph" w:styleId="Bezodstpw">
    <w:name w:val="No Spacing"/>
    <w:uiPriority w:val="1"/>
    <w:qFormat/>
    <w:rsid w:val="006173C3"/>
    <w:rPr>
      <w:rFonts w:asciiTheme="minorHAnsi" w:eastAsiaTheme="minorEastAsia" w:hAnsiTheme="minorHAnsi" w:cstheme="minorBidi"/>
      <w:sz w:val="22"/>
      <w:szCs w:val="22"/>
    </w:rPr>
  </w:style>
  <w:style w:type="paragraph" w:customStyle="1" w:styleId="Default">
    <w:name w:val="Default"/>
    <w:qFormat/>
    <w:rsid w:val="000A63DF"/>
    <w:rPr>
      <w:color w:val="000000"/>
      <w:sz w:val="24"/>
      <w:szCs w:val="24"/>
    </w:rPr>
  </w:style>
  <w:style w:type="paragraph" w:styleId="Tekstblokowy">
    <w:name w:val="Block Text"/>
    <w:basedOn w:val="Normalny"/>
    <w:qFormat/>
    <w:rsid w:val="000A63DF"/>
    <w:pPr>
      <w:suppressAutoHyphens w:val="0"/>
      <w:spacing w:line="360" w:lineRule="auto"/>
      <w:ind w:left="284" w:right="284"/>
      <w:jc w:val="both"/>
      <w:textAlignment w:val="baseline"/>
    </w:pPr>
    <w:rPr>
      <w:rFonts w:ascii="Arial" w:hAnsi="Arial"/>
      <w:szCs w:val="20"/>
      <w:lang w:eastAsia="pl-PL"/>
    </w:rPr>
  </w:style>
  <w:style w:type="paragraph" w:customStyle="1" w:styleId="dtn">
    <w:name w:val="dtn"/>
    <w:basedOn w:val="Normalny"/>
    <w:qFormat/>
    <w:rsid w:val="00865C07"/>
    <w:pPr>
      <w:suppressAutoHyphens w:val="0"/>
      <w:spacing w:beforeAutospacing="1" w:afterAutospacing="1"/>
    </w:pPr>
    <w:rPr>
      <w:lang w:eastAsia="pl-PL"/>
    </w:rPr>
  </w:style>
  <w:style w:type="paragraph" w:customStyle="1" w:styleId="LO-normal">
    <w:name w:val="LO-normal"/>
    <w:qFormat/>
    <w:rsid w:val="00DB5A93"/>
    <w:pPr>
      <w:spacing w:line="276" w:lineRule="auto"/>
    </w:pPr>
  </w:style>
  <w:style w:type="table" w:styleId="Tabela-Siatka">
    <w:name w:val="Table Grid"/>
    <w:basedOn w:val="Standardowy"/>
    <w:uiPriority w:val="59"/>
    <w:rsid w:val="00D34A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basedOn w:val="Standardowy"/>
    <w:uiPriority w:val="59"/>
    <w:rsid w:val="00C6041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1"/>
    <w:uiPriority w:val="99"/>
    <w:semiHidden/>
    <w:unhideWhenUsed/>
    <w:rsid w:val="004B152F"/>
    <w:rPr>
      <w:sz w:val="20"/>
      <w:szCs w:val="20"/>
    </w:rPr>
  </w:style>
  <w:style w:type="character" w:customStyle="1" w:styleId="TekstprzypisukocowegoZnak1">
    <w:name w:val="Tekst przypisu końcowego Znak1"/>
    <w:basedOn w:val="Domylnaczcionkaakapitu"/>
    <w:link w:val="Tekstprzypisukocowego"/>
    <w:uiPriority w:val="99"/>
    <w:semiHidden/>
    <w:rsid w:val="004B152F"/>
    <w:rPr>
      <w:lang w:eastAsia="ar-SA"/>
    </w:rPr>
  </w:style>
  <w:style w:type="character" w:styleId="Odwoanieprzypisukocowego">
    <w:name w:val="endnote reference"/>
    <w:basedOn w:val="Domylnaczcionkaakapitu"/>
    <w:uiPriority w:val="99"/>
    <w:semiHidden/>
    <w:unhideWhenUsed/>
    <w:rsid w:val="004B152F"/>
    <w:rPr>
      <w:vertAlign w:val="superscript"/>
    </w:rPr>
  </w:style>
  <w:style w:type="paragraph" w:styleId="Stopka">
    <w:name w:val="footer"/>
    <w:basedOn w:val="Normalny"/>
    <w:link w:val="StopkaZnak1"/>
    <w:uiPriority w:val="99"/>
    <w:semiHidden/>
    <w:unhideWhenUsed/>
    <w:rsid w:val="001C36AD"/>
    <w:pPr>
      <w:tabs>
        <w:tab w:val="center" w:pos="4536"/>
        <w:tab w:val="right" w:pos="9072"/>
      </w:tabs>
    </w:pPr>
  </w:style>
  <w:style w:type="character" w:customStyle="1" w:styleId="StopkaZnak1">
    <w:name w:val="Stopka Znak1"/>
    <w:basedOn w:val="Domylnaczcionkaakapitu"/>
    <w:link w:val="Stopka"/>
    <w:uiPriority w:val="99"/>
    <w:semiHidden/>
    <w:rsid w:val="001C36AD"/>
    <w:rPr>
      <w:sz w:val="24"/>
      <w:szCs w:val="24"/>
      <w:lang w:eastAsia="ar-SA"/>
    </w:rPr>
  </w:style>
  <w:style w:type="paragraph" w:styleId="NormalnyWeb">
    <w:name w:val="Normal (Web)"/>
    <w:basedOn w:val="Normalny"/>
    <w:uiPriority w:val="99"/>
    <w:semiHidden/>
    <w:unhideWhenUsed/>
    <w:rsid w:val="00443612"/>
    <w:pPr>
      <w:suppressAutoHyphens w:val="0"/>
      <w:spacing w:before="100" w:beforeAutospacing="1" w:after="100" w:afterAutospacing="1"/>
    </w:pPr>
    <w:rPr>
      <w:lang w:eastAsia="pl-PL"/>
    </w:rPr>
  </w:style>
  <w:style w:type="character" w:customStyle="1" w:styleId="apple-tab-span">
    <w:name w:val="apple-tab-span"/>
    <w:basedOn w:val="Domylnaczcionkaakapitu"/>
    <w:rsid w:val="00443612"/>
  </w:style>
</w:styles>
</file>

<file path=word/webSettings.xml><?xml version="1.0" encoding="utf-8"?>
<w:webSettings xmlns:r="http://schemas.openxmlformats.org/officeDocument/2006/relationships" xmlns:w="http://schemas.openxmlformats.org/wordprocessingml/2006/main">
  <w:divs>
    <w:div w:id="15422864">
      <w:bodyDiv w:val="1"/>
      <w:marLeft w:val="0"/>
      <w:marRight w:val="0"/>
      <w:marTop w:val="0"/>
      <w:marBottom w:val="0"/>
      <w:divBdr>
        <w:top w:val="none" w:sz="0" w:space="0" w:color="auto"/>
        <w:left w:val="none" w:sz="0" w:space="0" w:color="auto"/>
        <w:bottom w:val="none" w:sz="0" w:space="0" w:color="auto"/>
        <w:right w:val="none" w:sz="0" w:space="0" w:color="auto"/>
      </w:divBdr>
    </w:div>
    <w:div w:id="58480800">
      <w:bodyDiv w:val="1"/>
      <w:marLeft w:val="0"/>
      <w:marRight w:val="0"/>
      <w:marTop w:val="0"/>
      <w:marBottom w:val="0"/>
      <w:divBdr>
        <w:top w:val="none" w:sz="0" w:space="0" w:color="auto"/>
        <w:left w:val="none" w:sz="0" w:space="0" w:color="auto"/>
        <w:bottom w:val="none" w:sz="0" w:space="0" w:color="auto"/>
        <w:right w:val="none" w:sz="0" w:space="0" w:color="auto"/>
      </w:divBdr>
    </w:div>
    <w:div w:id="136338565">
      <w:bodyDiv w:val="1"/>
      <w:marLeft w:val="0"/>
      <w:marRight w:val="0"/>
      <w:marTop w:val="0"/>
      <w:marBottom w:val="0"/>
      <w:divBdr>
        <w:top w:val="none" w:sz="0" w:space="0" w:color="auto"/>
        <w:left w:val="none" w:sz="0" w:space="0" w:color="auto"/>
        <w:bottom w:val="none" w:sz="0" w:space="0" w:color="auto"/>
        <w:right w:val="none" w:sz="0" w:space="0" w:color="auto"/>
      </w:divBdr>
    </w:div>
    <w:div w:id="231670701">
      <w:bodyDiv w:val="1"/>
      <w:marLeft w:val="0"/>
      <w:marRight w:val="0"/>
      <w:marTop w:val="0"/>
      <w:marBottom w:val="0"/>
      <w:divBdr>
        <w:top w:val="none" w:sz="0" w:space="0" w:color="auto"/>
        <w:left w:val="none" w:sz="0" w:space="0" w:color="auto"/>
        <w:bottom w:val="none" w:sz="0" w:space="0" w:color="auto"/>
        <w:right w:val="none" w:sz="0" w:space="0" w:color="auto"/>
      </w:divBdr>
    </w:div>
    <w:div w:id="365830582">
      <w:bodyDiv w:val="1"/>
      <w:marLeft w:val="0"/>
      <w:marRight w:val="0"/>
      <w:marTop w:val="0"/>
      <w:marBottom w:val="0"/>
      <w:divBdr>
        <w:top w:val="none" w:sz="0" w:space="0" w:color="auto"/>
        <w:left w:val="none" w:sz="0" w:space="0" w:color="auto"/>
        <w:bottom w:val="none" w:sz="0" w:space="0" w:color="auto"/>
        <w:right w:val="none" w:sz="0" w:space="0" w:color="auto"/>
      </w:divBdr>
    </w:div>
    <w:div w:id="451946611">
      <w:bodyDiv w:val="1"/>
      <w:marLeft w:val="0"/>
      <w:marRight w:val="0"/>
      <w:marTop w:val="0"/>
      <w:marBottom w:val="0"/>
      <w:divBdr>
        <w:top w:val="none" w:sz="0" w:space="0" w:color="auto"/>
        <w:left w:val="none" w:sz="0" w:space="0" w:color="auto"/>
        <w:bottom w:val="none" w:sz="0" w:space="0" w:color="auto"/>
        <w:right w:val="none" w:sz="0" w:space="0" w:color="auto"/>
      </w:divBdr>
    </w:div>
    <w:div w:id="485244928">
      <w:bodyDiv w:val="1"/>
      <w:marLeft w:val="0"/>
      <w:marRight w:val="0"/>
      <w:marTop w:val="0"/>
      <w:marBottom w:val="0"/>
      <w:divBdr>
        <w:top w:val="none" w:sz="0" w:space="0" w:color="auto"/>
        <w:left w:val="none" w:sz="0" w:space="0" w:color="auto"/>
        <w:bottom w:val="none" w:sz="0" w:space="0" w:color="auto"/>
        <w:right w:val="none" w:sz="0" w:space="0" w:color="auto"/>
      </w:divBdr>
    </w:div>
    <w:div w:id="518469979">
      <w:bodyDiv w:val="1"/>
      <w:marLeft w:val="0"/>
      <w:marRight w:val="0"/>
      <w:marTop w:val="0"/>
      <w:marBottom w:val="0"/>
      <w:divBdr>
        <w:top w:val="none" w:sz="0" w:space="0" w:color="auto"/>
        <w:left w:val="none" w:sz="0" w:space="0" w:color="auto"/>
        <w:bottom w:val="none" w:sz="0" w:space="0" w:color="auto"/>
        <w:right w:val="none" w:sz="0" w:space="0" w:color="auto"/>
      </w:divBdr>
    </w:div>
    <w:div w:id="595796519">
      <w:bodyDiv w:val="1"/>
      <w:marLeft w:val="0"/>
      <w:marRight w:val="0"/>
      <w:marTop w:val="0"/>
      <w:marBottom w:val="0"/>
      <w:divBdr>
        <w:top w:val="none" w:sz="0" w:space="0" w:color="auto"/>
        <w:left w:val="none" w:sz="0" w:space="0" w:color="auto"/>
        <w:bottom w:val="none" w:sz="0" w:space="0" w:color="auto"/>
        <w:right w:val="none" w:sz="0" w:space="0" w:color="auto"/>
      </w:divBdr>
    </w:div>
    <w:div w:id="754593844">
      <w:bodyDiv w:val="1"/>
      <w:marLeft w:val="0"/>
      <w:marRight w:val="0"/>
      <w:marTop w:val="0"/>
      <w:marBottom w:val="0"/>
      <w:divBdr>
        <w:top w:val="none" w:sz="0" w:space="0" w:color="auto"/>
        <w:left w:val="none" w:sz="0" w:space="0" w:color="auto"/>
        <w:bottom w:val="none" w:sz="0" w:space="0" w:color="auto"/>
        <w:right w:val="none" w:sz="0" w:space="0" w:color="auto"/>
      </w:divBdr>
    </w:div>
    <w:div w:id="848953604">
      <w:bodyDiv w:val="1"/>
      <w:marLeft w:val="0"/>
      <w:marRight w:val="0"/>
      <w:marTop w:val="0"/>
      <w:marBottom w:val="0"/>
      <w:divBdr>
        <w:top w:val="none" w:sz="0" w:space="0" w:color="auto"/>
        <w:left w:val="none" w:sz="0" w:space="0" w:color="auto"/>
        <w:bottom w:val="none" w:sz="0" w:space="0" w:color="auto"/>
        <w:right w:val="none" w:sz="0" w:space="0" w:color="auto"/>
      </w:divBdr>
    </w:div>
    <w:div w:id="960068008">
      <w:bodyDiv w:val="1"/>
      <w:marLeft w:val="0"/>
      <w:marRight w:val="0"/>
      <w:marTop w:val="0"/>
      <w:marBottom w:val="0"/>
      <w:divBdr>
        <w:top w:val="none" w:sz="0" w:space="0" w:color="auto"/>
        <w:left w:val="none" w:sz="0" w:space="0" w:color="auto"/>
        <w:bottom w:val="none" w:sz="0" w:space="0" w:color="auto"/>
        <w:right w:val="none" w:sz="0" w:space="0" w:color="auto"/>
      </w:divBdr>
    </w:div>
    <w:div w:id="1030490836">
      <w:bodyDiv w:val="1"/>
      <w:marLeft w:val="0"/>
      <w:marRight w:val="0"/>
      <w:marTop w:val="0"/>
      <w:marBottom w:val="0"/>
      <w:divBdr>
        <w:top w:val="none" w:sz="0" w:space="0" w:color="auto"/>
        <w:left w:val="none" w:sz="0" w:space="0" w:color="auto"/>
        <w:bottom w:val="none" w:sz="0" w:space="0" w:color="auto"/>
        <w:right w:val="none" w:sz="0" w:space="0" w:color="auto"/>
      </w:divBdr>
    </w:div>
    <w:div w:id="1137798864">
      <w:bodyDiv w:val="1"/>
      <w:marLeft w:val="0"/>
      <w:marRight w:val="0"/>
      <w:marTop w:val="0"/>
      <w:marBottom w:val="0"/>
      <w:divBdr>
        <w:top w:val="none" w:sz="0" w:space="0" w:color="auto"/>
        <w:left w:val="none" w:sz="0" w:space="0" w:color="auto"/>
        <w:bottom w:val="none" w:sz="0" w:space="0" w:color="auto"/>
        <w:right w:val="none" w:sz="0" w:space="0" w:color="auto"/>
      </w:divBdr>
    </w:div>
    <w:div w:id="1564827779">
      <w:bodyDiv w:val="1"/>
      <w:marLeft w:val="0"/>
      <w:marRight w:val="0"/>
      <w:marTop w:val="0"/>
      <w:marBottom w:val="0"/>
      <w:divBdr>
        <w:top w:val="none" w:sz="0" w:space="0" w:color="auto"/>
        <w:left w:val="none" w:sz="0" w:space="0" w:color="auto"/>
        <w:bottom w:val="none" w:sz="0" w:space="0" w:color="auto"/>
        <w:right w:val="none" w:sz="0" w:space="0" w:color="auto"/>
      </w:divBdr>
    </w:div>
    <w:div w:id="1749301918">
      <w:bodyDiv w:val="1"/>
      <w:marLeft w:val="0"/>
      <w:marRight w:val="0"/>
      <w:marTop w:val="0"/>
      <w:marBottom w:val="0"/>
      <w:divBdr>
        <w:top w:val="none" w:sz="0" w:space="0" w:color="auto"/>
        <w:left w:val="none" w:sz="0" w:space="0" w:color="auto"/>
        <w:bottom w:val="none" w:sz="0" w:space="0" w:color="auto"/>
        <w:right w:val="none" w:sz="0" w:space="0" w:color="auto"/>
      </w:divBdr>
    </w:div>
    <w:div w:id="1785272486">
      <w:bodyDiv w:val="1"/>
      <w:marLeft w:val="0"/>
      <w:marRight w:val="0"/>
      <w:marTop w:val="0"/>
      <w:marBottom w:val="0"/>
      <w:divBdr>
        <w:top w:val="none" w:sz="0" w:space="0" w:color="auto"/>
        <w:left w:val="none" w:sz="0" w:space="0" w:color="auto"/>
        <w:bottom w:val="none" w:sz="0" w:space="0" w:color="auto"/>
        <w:right w:val="none" w:sz="0" w:space="0" w:color="auto"/>
      </w:divBdr>
    </w:div>
    <w:div w:id="1786539902">
      <w:bodyDiv w:val="1"/>
      <w:marLeft w:val="0"/>
      <w:marRight w:val="0"/>
      <w:marTop w:val="0"/>
      <w:marBottom w:val="0"/>
      <w:divBdr>
        <w:top w:val="none" w:sz="0" w:space="0" w:color="auto"/>
        <w:left w:val="none" w:sz="0" w:space="0" w:color="auto"/>
        <w:bottom w:val="none" w:sz="0" w:space="0" w:color="auto"/>
        <w:right w:val="none" w:sz="0" w:space="0" w:color="auto"/>
      </w:divBdr>
    </w:div>
    <w:div w:id="1816944603">
      <w:bodyDiv w:val="1"/>
      <w:marLeft w:val="0"/>
      <w:marRight w:val="0"/>
      <w:marTop w:val="0"/>
      <w:marBottom w:val="0"/>
      <w:divBdr>
        <w:top w:val="none" w:sz="0" w:space="0" w:color="auto"/>
        <w:left w:val="none" w:sz="0" w:space="0" w:color="auto"/>
        <w:bottom w:val="none" w:sz="0" w:space="0" w:color="auto"/>
        <w:right w:val="none" w:sz="0" w:space="0" w:color="auto"/>
      </w:divBdr>
    </w:div>
    <w:div w:id="1821146568">
      <w:bodyDiv w:val="1"/>
      <w:marLeft w:val="0"/>
      <w:marRight w:val="0"/>
      <w:marTop w:val="0"/>
      <w:marBottom w:val="0"/>
      <w:divBdr>
        <w:top w:val="none" w:sz="0" w:space="0" w:color="auto"/>
        <w:left w:val="none" w:sz="0" w:space="0" w:color="auto"/>
        <w:bottom w:val="none" w:sz="0" w:space="0" w:color="auto"/>
        <w:right w:val="none" w:sz="0" w:space="0" w:color="auto"/>
      </w:divBdr>
    </w:div>
    <w:div w:id="18954627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DA3AE9-5145-4608-92FC-A8EEA29FD4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17281</TotalTime>
  <Pages>45</Pages>
  <Words>8766</Words>
  <Characters>52596</Characters>
  <Application>Microsoft Office Word</Application>
  <DocSecurity>0</DocSecurity>
  <Lines>438</Lines>
  <Paragraphs>122</Paragraphs>
  <ScaleCrop>false</ScaleCrop>
  <HeadingPairs>
    <vt:vector size="2" baseType="variant">
      <vt:variant>
        <vt:lpstr>Tytuł</vt:lpstr>
      </vt:variant>
      <vt:variant>
        <vt:i4>1</vt:i4>
      </vt:variant>
    </vt:vector>
  </HeadingPairs>
  <TitlesOfParts>
    <vt:vector size="1" baseType="lpstr">
      <vt:lpstr>1</vt:lpstr>
    </vt:vector>
  </TitlesOfParts>
  <Company>Acer</Company>
  <LinksUpToDate>false</LinksUpToDate>
  <CharactersWithSpaces>61240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RZGW</dc:creator>
  <dc:description/>
  <cp:lastModifiedBy>DELL</cp:lastModifiedBy>
  <cp:revision>414</cp:revision>
  <cp:lastPrinted>2021-02-17T11:00:00Z</cp:lastPrinted>
  <dcterms:created xsi:type="dcterms:W3CDTF">2021-02-17T10:15:00Z</dcterms:created>
  <dcterms:modified xsi:type="dcterms:W3CDTF">2023-10-18T12:54:00Z</dcterms:modified>
  <dc:language>pl-PL</dc:language>
</cp:coreProperties>
</file>