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B78F6" w14:textId="3F04E168" w:rsidR="00CB74AD" w:rsidRPr="004F6A73" w:rsidRDefault="004F6A73" w:rsidP="004F6A73">
      <w:pPr>
        <w:spacing w:before="240" w:after="24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87908">
        <w:rPr>
          <w:rFonts w:ascii="Cambria" w:hAnsi="Cambria" w:cs="Arial"/>
          <w:b/>
          <w:bCs/>
          <w:sz w:val="22"/>
          <w:szCs w:val="22"/>
        </w:rPr>
        <w:t>3</w:t>
      </w:r>
      <w:r w:rsidR="00CB74AD">
        <w:rPr>
          <w:rFonts w:ascii="Cambria" w:hAnsi="Cambria" w:cs="Arial"/>
          <w:b/>
          <w:bCs/>
          <w:sz w:val="22"/>
          <w:szCs w:val="22"/>
        </w:rPr>
        <w:t xml:space="preserve">B do SWZ </w:t>
      </w:r>
    </w:p>
    <w:p w14:paraId="126C5222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9790E1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19E0039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B678C" w14:textId="1889A206" w:rsidR="00CB74AD" w:rsidRDefault="00CB74AD" w:rsidP="004F6A7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 w:rsidR="0080421A">
        <w:rPr>
          <w:rFonts w:ascii="Cambria" w:hAnsi="Cambria" w:cs="Arial"/>
          <w:bCs/>
          <w:sz w:val="22"/>
          <w:szCs w:val="22"/>
        </w:rPr>
        <w:t xml:space="preserve">  </w:t>
      </w:r>
    </w:p>
    <w:p w14:paraId="3A401B5C" w14:textId="77777777" w:rsidR="00CB74AD" w:rsidRDefault="00CB74AD" w:rsidP="00CB74AD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</w:p>
    <w:p w14:paraId="4866666C" w14:textId="77777777" w:rsidR="00CB74AD" w:rsidRDefault="00CB74AD" w:rsidP="00CB74AD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741A73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275FC1" w14:textId="77777777" w:rsidR="00CB74AD" w:rsidRDefault="00CB74AD" w:rsidP="00CB74AD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PODSTW DO WYKLUCZENIA </w:t>
      </w:r>
    </w:p>
    <w:p w14:paraId="11914EE0" w14:textId="77777777" w:rsidR="00CB74AD" w:rsidRDefault="00CB74AD" w:rsidP="00CB74AD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89A5D1" w14:textId="62529622" w:rsidR="004F6A73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Skarb Państwa Państwowe Gospodarstwo Leśne Lasy Państwowe Nadleśnictwo Kliniska, w trybie podstawowym bez negocj</w:t>
      </w:r>
      <w:r w:rsidR="004F6A73">
        <w:rPr>
          <w:rFonts w:ascii="Cambria" w:hAnsi="Cambria" w:cs="Arial"/>
          <w:bCs/>
          <w:sz w:val="22"/>
          <w:szCs w:val="22"/>
        </w:rPr>
        <w:t>acji, o którym mowa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C15D0A">
        <w:rPr>
          <w:rFonts w:ascii="Cambria" w:hAnsi="Cambria" w:cs="Arial"/>
          <w:bCs/>
          <w:sz w:val="22"/>
          <w:szCs w:val="22"/>
        </w:rPr>
        <w:t xml:space="preserve">                        </w:t>
      </w:r>
      <w:r>
        <w:rPr>
          <w:rFonts w:ascii="Cambria" w:hAnsi="Cambria" w:cs="Arial"/>
          <w:bCs/>
          <w:sz w:val="22"/>
          <w:szCs w:val="22"/>
        </w:rPr>
        <w:t xml:space="preserve">w art. 275 pkt 1 ustawy z dnia 11 września 2019 r. Prawo zamówień publicznych (tekst jedn. </w:t>
      </w:r>
      <w:r w:rsidR="00C15D0A">
        <w:rPr>
          <w:rFonts w:ascii="Cambria" w:hAnsi="Cambria" w:cs="Arial"/>
          <w:bCs/>
          <w:sz w:val="22"/>
          <w:szCs w:val="22"/>
        </w:rPr>
        <w:t xml:space="preserve">                     </w:t>
      </w:r>
      <w:r w:rsidR="00C15D0A" w:rsidRPr="00C15D0A">
        <w:rPr>
          <w:rFonts w:ascii="Cambria" w:hAnsi="Cambria" w:cs="Arial"/>
          <w:bCs/>
          <w:sz w:val="22"/>
          <w:szCs w:val="22"/>
        </w:rPr>
        <w:t xml:space="preserve">Dz. U. z 2024 r. poz. 1320 </w:t>
      </w:r>
      <w:r w:rsidR="00DC6C9A">
        <w:rPr>
          <w:rFonts w:ascii="Cambria" w:hAnsi="Cambria" w:cs="Arial"/>
          <w:bCs/>
          <w:sz w:val="22"/>
          <w:szCs w:val="22"/>
        </w:rPr>
        <w:t>z późn. zm.</w:t>
      </w:r>
      <w:r w:rsidR="006E049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– „PZP”) na </w:t>
      </w:r>
      <w:bookmarkEnd w:id="0"/>
      <w:r w:rsidR="00F26E9B" w:rsidRPr="00F26E9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„Przystosowanie części istniejącego budynku na kancelarię Leśnictwa </w:t>
      </w:r>
      <w:proofErr w:type="spellStart"/>
      <w:r w:rsidR="00F26E9B" w:rsidRPr="00F26E9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Bącznik</w:t>
      </w:r>
      <w:proofErr w:type="spellEnd"/>
      <w:r w:rsidR="00F26E9B" w:rsidRPr="00F26E9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</w:p>
    <w:p w14:paraId="44AB0862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06D800D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D65481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74B45A" w14:textId="4D639D40" w:rsidR="00CB74AD" w:rsidRPr="00CB74AD" w:rsidRDefault="00CB74AD" w:rsidP="00CB74AD">
      <w:pPr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wpisanego do Krajowego Rejestru Sądowego pod numerem ________________________________, do którego dostęp można uzyskać</w:t>
      </w:r>
      <w:r w:rsidRPr="00CB74AD">
        <w:rPr>
          <w:rFonts w:ascii="Cambria" w:hAnsi="Cambria" w:cs="Tahoma"/>
          <w:sz w:val="21"/>
          <w:szCs w:val="21"/>
          <w:lang w:eastAsia="pl-PL"/>
        </w:rPr>
        <w:t xml:space="preserve"> pod adresem </w:t>
      </w:r>
      <w:r w:rsidR="006E0499" w:rsidRPr="006E0499">
        <w:rPr>
          <w:rFonts w:ascii="Cambria" w:hAnsi="Cambria" w:cs="Tahoma"/>
          <w:sz w:val="21"/>
          <w:szCs w:val="21"/>
          <w:lang w:eastAsia="pl-PL"/>
        </w:rPr>
        <w:t>https://wyszukiwarka-krs.ms.gov.pl/</w:t>
      </w:r>
      <w:r w:rsidRPr="00CB74AD">
        <w:rPr>
          <w:rFonts w:ascii="Cambria" w:hAnsi="Cambria" w:cs="Tahoma"/>
          <w:sz w:val="21"/>
          <w:szCs w:val="21"/>
          <w:lang w:eastAsia="pl-PL"/>
        </w:rPr>
        <w:t>*</w:t>
      </w:r>
    </w:p>
    <w:p w14:paraId="5837B237" w14:textId="77777777" w:rsidR="00CB74AD" w:rsidRPr="00CB74AD" w:rsidRDefault="00CB74AD" w:rsidP="00CB74AD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6BBCD9CB" w14:textId="77777777" w:rsidR="00CB74AD" w:rsidRPr="00CB74AD" w:rsidRDefault="00CB74AD" w:rsidP="00CB74AD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CB74AD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CB74AD">
          <w:rPr>
            <w:rStyle w:val="Hipercze"/>
            <w:rFonts w:ascii="Cambria" w:hAnsi="Cambria" w:cs="Tahoma"/>
            <w:color w:val="auto"/>
            <w:sz w:val="21"/>
            <w:szCs w:val="21"/>
            <w:u w:val="none"/>
            <w:lang w:eastAsia="pl-PL"/>
          </w:rPr>
          <w:t>https://prod.ceidg.gov.pl/CEIDG/CEIDG.Public.UI/Search.aspx *</w:t>
        </w:r>
      </w:hyperlink>
    </w:p>
    <w:p w14:paraId="46FC3D94" w14:textId="77777777" w:rsidR="00CB74AD" w:rsidRDefault="00CB74AD" w:rsidP="00CB74AD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5D321EB" w14:textId="77777777" w:rsidR="00CB74AD" w:rsidRDefault="00CB74AD" w:rsidP="00CB74AD">
      <w:pPr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br/>
        <w:t xml:space="preserve">nr _______________________  do którego dostęp można uzyskać _____________________________________________* </w:t>
      </w:r>
    </w:p>
    <w:p w14:paraId="1FC91555" w14:textId="77777777" w:rsidR="00CB74AD" w:rsidRDefault="00CB74AD" w:rsidP="00CB74AD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5F2CFA67" w14:textId="5B8F393A" w:rsidR="00C15D0A" w:rsidRDefault="00CB74AD" w:rsidP="00C15D0A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9421F5" w14:textId="77777777" w:rsidR="00C15D0A" w:rsidRPr="00C15D0A" w:rsidRDefault="00C15D0A" w:rsidP="00C15D0A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4E99DEE2" w14:textId="27CF84F9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że:</w:t>
      </w:r>
    </w:p>
    <w:p w14:paraId="000875EC" w14:textId="77777777" w:rsidR="00CB74AD" w:rsidRDefault="00CB74AD" w:rsidP="00CB74AD">
      <w:pPr>
        <w:numPr>
          <w:ilvl w:val="0"/>
          <w:numId w:val="1"/>
        </w:numPr>
        <w:spacing w:before="240" w:after="240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</w:t>
      </w:r>
      <w:r w:rsidR="00D823C0">
        <w:rPr>
          <w:rFonts w:ascii="Cambria" w:hAnsi="Cambria" w:cs="Arial"/>
          <w:bCs/>
          <w:sz w:val="22"/>
          <w:szCs w:val="22"/>
        </w:rPr>
        <w:t xml:space="preserve">                         </w:t>
      </w:r>
      <w:r>
        <w:rPr>
          <w:rFonts w:ascii="Cambria" w:hAnsi="Cambria" w:cs="Arial"/>
          <w:bCs/>
          <w:sz w:val="22"/>
          <w:szCs w:val="22"/>
        </w:rPr>
        <w:t>z postępowania na podstawie art. 108 ust. 1 pkt 1-6 PZP,</w:t>
      </w:r>
    </w:p>
    <w:p w14:paraId="5FA09D39" w14:textId="77777777" w:rsidR="00CB74AD" w:rsidRDefault="00CB74AD" w:rsidP="00CB74AD">
      <w:pPr>
        <w:numPr>
          <w:ilvl w:val="0"/>
          <w:numId w:val="1"/>
        </w:numPr>
        <w:spacing w:before="240" w:after="240"/>
        <w:ind w:hanging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nie podlegam/reprezentowany przeze mnie wykonawca nie podlega wykluczeniu </w:t>
      </w:r>
      <w:r w:rsidR="00D823C0">
        <w:rPr>
          <w:rFonts w:ascii="Cambria" w:hAnsi="Cambria" w:cs="Arial"/>
          <w:bCs/>
          <w:sz w:val="22"/>
          <w:szCs w:val="22"/>
        </w:rPr>
        <w:t xml:space="preserve">                          </w:t>
      </w:r>
      <w:r>
        <w:rPr>
          <w:rFonts w:ascii="Cambria" w:hAnsi="Cambria" w:cs="Arial"/>
          <w:bCs/>
          <w:sz w:val="22"/>
          <w:szCs w:val="22"/>
        </w:rPr>
        <w:t>z postępowania na podstawie  art. 109 ust. 1 pkt 4, 8 i 10 PZP,</w:t>
      </w:r>
    </w:p>
    <w:p w14:paraId="2FBC8048" w14:textId="6B767990" w:rsidR="00CB74AD" w:rsidRDefault="00CB74AD" w:rsidP="00CB74AD">
      <w:pPr>
        <w:numPr>
          <w:ilvl w:val="0"/>
          <w:numId w:val="1"/>
        </w:numPr>
        <w:spacing w:before="240" w:after="240"/>
        <w:ind w:hanging="720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</w:t>
      </w:r>
      <w:r w:rsidR="00D823C0">
        <w:rPr>
          <w:rFonts w:ascii="Cambria" w:hAnsi="Cambria" w:cs="Arial"/>
          <w:bCs/>
          <w:sz w:val="22"/>
          <w:szCs w:val="22"/>
        </w:rPr>
        <w:t xml:space="preserve">                        </w:t>
      </w:r>
      <w:r>
        <w:rPr>
          <w:rFonts w:ascii="Cambria" w:hAnsi="Cambria" w:cs="Arial"/>
          <w:bCs/>
          <w:sz w:val="22"/>
          <w:szCs w:val="22"/>
        </w:rPr>
        <w:t xml:space="preserve">z postępowania na podstawie art. 7 ust. 1 pkt. 1-3 </w:t>
      </w:r>
      <w:r>
        <w:rPr>
          <w:rFonts w:ascii="Cambria" w:hAnsi="Cambria" w:cs="Cambria"/>
          <w:sz w:val="22"/>
          <w:szCs w:val="22"/>
        </w:rPr>
        <w:t xml:space="preserve">ustawy z dnia 13 kwietnia 2022 r. </w:t>
      </w:r>
      <w:r w:rsidR="00D823C0">
        <w:rPr>
          <w:rFonts w:ascii="Cambria" w:hAnsi="Cambria" w:cs="Cambria"/>
          <w:sz w:val="22"/>
          <w:szCs w:val="22"/>
        </w:rPr>
        <w:t xml:space="preserve">                       </w:t>
      </w:r>
      <w:r>
        <w:rPr>
          <w:rFonts w:ascii="Cambria" w:hAnsi="Cambria" w:cs="Cambria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EC4C20">
        <w:rPr>
          <w:rFonts w:ascii="Cambria" w:hAnsi="Cambria" w:cs="Calibri"/>
          <w:bCs/>
          <w:sz w:val="22"/>
          <w:szCs w:val="22"/>
        </w:rPr>
        <w:t>(</w:t>
      </w:r>
      <w:r w:rsidR="00DC6C9A">
        <w:rPr>
          <w:rFonts w:ascii="Cambria" w:hAnsi="Cambria" w:cs="Calibri"/>
          <w:bCs/>
          <w:sz w:val="22"/>
          <w:szCs w:val="22"/>
        </w:rPr>
        <w:t xml:space="preserve">tekst jednolity: </w:t>
      </w:r>
      <w:r w:rsidR="00EC4C20">
        <w:rPr>
          <w:rFonts w:ascii="Cambria" w:hAnsi="Cambria" w:cs="Calibri"/>
          <w:bCs/>
          <w:sz w:val="22"/>
          <w:szCs w:val="22"/>
        </w:rPr>
        <w:t>Dz. U. z 202</w:t>
      </w:r>
      <w:r w:rsidR="00DC6C9A">
        <w:rPr>
          <w:rFonts w:ascii="Cambria" w:hAnsi="Cambria" w:cs="Calibri"/>
          <w:bCs/>
          <w:sz w:val="22"/>
          <w:szCs w:val="22"/>
        </w:rPr>
        <w:t>4</w:t>
      </w:r>
      <w:r>
        <w:rPr>
          <w:rFonts w:ascii="Cambria" w:hAnsi="Cambria" w:cs="Calibri"/>
          <w:bCs/>
          <w:sz w:val="22"/>
          <w:szCs w:val="22"/>
        </w:rPr>
        <w:t xml:space="preserve"> r. poz. </w:t>
      </w:r>
      <w:r w:rsidR="00DC6C9A">
        <w:rPr>
          <w:rFonts w:ascii="Cambria" w:hAnsi="Cambria" w:cs="Calibri"/>
          <w:bCs/>
          <w:sz w:val="22"/>
          <w:szCs w:val="22"/>
        </w:rPr>
        <w:t>507</w:t>
      </w:r>
      <w:r w:rsidR="008306D2">
        <w:rPr>
          <w:rFonts w:ascii="Cambria" w:hAnsi="Cambria" w:cs="Calibri"/>
          <w:bCs/>
          <w:sz w:val="22"/>
          <w:szCs w:val="22"/>
        </w:rPr>
        <w:t xml:space="preserve"> ze zm.</w:t>
      </w:r>
      <w:r>
        <w:rPr>
          <w:rFonts w:ascii="Cambria" w:hAnsi="Cambria" w:cs="Calibri"/>
          <w:bCs/>
          <w:sz w:val="22"/>
          <w:szCs w:val="22"/>
        </w:rPr>
        <w:t>)</w:t>
      </w:r>
      <w:r>
        <w:rPr>
          <w:rFonts w:ascii="Cambria" w:hAnsi="Cambria" w:cs="Calibri"/>
          <w:i/>
          <w:iCs/>
          <w:color w:val="222222"/>
          <w:sz w:val="22"/>
          <w:szCs w:val="22"/>
          <w:vertAlign w:val="superscript"/>
        </w:rPr>
        <w:footnoteReference w:id="1"/>
      </w:r>
      <w:r>
        <w:rPr>
          <w:rFonts w:ascii="Cambria" w:hAnsi="Cambria" w:cs="Calibri"/>
          <w:i/>
          <w:iCs/>
          <w:color w:val="222222"/>
          <w:sz w:val="22"/>
          <w:szCs w:val="22"/>
        </w:rPr>
        <w:t>.</w:t>
      </w:r>
      <w:r>
        <w:rPr>
          <w:rFonts w:ascii="Cambria" w:hAnsi="Cambria" w:cs="Calibri"/>
          <w:color w:val="222222"/>
          <w:sz w:val="22"/>
          <w:szCs w:val="22"/>
        </w:rPr>
        <w:t xml:space="preserve"> </w:t>
      </w:r>
    </w:p>
    <w:p w14:paraId="6D9212D6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7E97CED" w14:textId="77777777" w:rsidR="00CB74AD" w:rsidRDefault="00CB74AD" w:rsidP="00CB74AD">
      <w:pPr>
        <w:pStyle w:val="Tekstpodstawowywcity3"/>
        <w:spacing w:before="240" w:after="240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736A5A33" w14:textId="556DDB12" w:rsidR="00CB74AD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Oświadczam, że zachodzą w stosunku do mnie/reprezentowanego przeze mnie wykonawcy  podstawy wykluczenia z postępowania na podstawie art. </w:t>
      </w:r>
      <w:r w:rsidR="00F26E9B">
        <w:rPr>
          <w:rFonts w:ascii="Cambria" w:hAnsi="Cambria" w:cs="Arial"/>
          <w:sz w:val="22"/>
          <w:szCs w:val="22"/>
        </w:rPr>
        <w:t>__________</w:t>
      </w:r>
      <w:r>
        <w:rPr>
          <w:rFonts w:ascii="Cambria" w:hAnsi="Cambria" w:cs="Arial"/>
          <w:sz w:val="22"/>
          <w:szCs w:val="22"/>
        </w:rPr>
        <w:t xml:space="preserve"> PZP </w:t>
      </w:r>
      <w:r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 4, 8</w:t>
      </w:r>
      <w:r w:rsidR="004F6A73">
        <w:rPr>
          <w:rFonts w:ascii="Cambria" w:hAnsi="Cambria" w:cs="Arial"/>
          <w:i/>
          <w:sz w:val="22"/>
          <w:szCs w:val="22"/>
        </w:rPr>
        <w:t xml:space="preserve">             </w:t>
      </w:r>
      <w:r>
        <w:rPr>
          <w:rFonts w:ascii="Cambria" w:hAnsi="Cambria" w:cs="Arial"/>
          <w:i/>
          <w:sz w:val="22"/>
          <w:szCs w:val="22"/>
        </w:rPr>
        <w:t xml:space="preserve"> i 10 PZP).</w:t>
      </w:r>
      <w:r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52134904" w14:textId="7769BC65" w:rsidR="00CB74AD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55944">
        <w:rPr>
          <w:rFonts w:ascii="Cambria" w:hAnsi="Cambria" w:cs="Arial"/>
          <w:sz w:val="22"/>
          <w:szCs w:val="22"/>
        </w:rPr>
        <w:t>_________</w:t>
      </w:r>
      <w:r>
        <w:rPr>
          <w:rFonts w:ascii="Cambria" w:hAnsi="Cambria" w:cs="Arial"/>
          <w:sz w:val="22"/>
          <w:szCs w:val="22"/>
        </w:rPr>
        <w:t>____</w:t>
      </w:r>
    </w:p>
    <w:p w14:paraId="48E50D46" w14:textId="77777777" w:rsidR="00CB74AD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Na potwierdzenie powyższego przedkładam następujące środki dowodowe: </w:t>
      </w:r>
    </w:p>
    <w:p w14:paraId="163B02B6" w14:textId="23500DC7" w:rsidR="00CB74AD" w:rsidRDefault="00CB74AD" w:rsidP="00CB74AD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55944">
        <w:rPr>
          <w:rFonts w:ascii="Cambria" w:hAnsi="Cambria" w:cs="Arial"/>
          <w:sz w:val="22"/>
          <w:szCs w:val="22"/>
        </w:rPr>
        <w:t>__________</w:t>
      </w:r>
      <w:r>
        <w:rPr>
          <w:rFonts w:ascii="Cambria" w:hAnsi="Cambria" w:cs="Arial"/>
          <w:sz w:val="22"/>
          <w:szCs w:val="22"/>
        </w:rPr>
        <w:t>_______________</w:t>
      </w:r>
    </w:p>
    <w:p w14:paraId="70E3B025" w14:textId="77777777" w:rsidR="00CB74AD" w:rsidRDefault="00CB74AD" w:rsidP="004F6A7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8B1A12F" w14:textId="77777777" w:rsidR="00C15D0A" w:rsidRDefault="00C15D0A" w:rsidP="00EC4C2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4A88F79" w14:textId="77777777" w:rsidR="00C15D0A" w:rsidRDefault="00C15D0A" w:rsidP="00EC4C2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9F4C03F" w14:textId="77777777" w:rsidR="00CB74AD" w:rsidRDefault="00CB74AD" w:rsidP="004F6A73">
      <w:pPr>
        <w:spacing w:before="240" w:after="24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Start w:id="1" w:name="_Hlk60047166"/>
    </w:p>
    <w:p w14:paraId="536476A0" w14:textId="77777777" w:rsidR="00B87908" w:rsidRDefault="00B87908" w:rsidP="00B87908">
      <w:pPr>
        <w:spacing w:before="240" w:after="240"/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Dokument musi być złożony  pod rygorem nieważności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 xml:space="preserve">w formie elektronicznej (tj. w postaci elektronicznej opatrzonej  kwalifikowanym podpisem elektronicznym) lub w postaci elektronicznej  opatrzonej podpisem zaufanym lub podpisem osobistym </w:t>
      </w:r>
    </w:p>
    <w:p w14:paraId="5027CBF7" w14:textId="77777777" w:rsidR="00B87908" w:rsidRDefault="00B87908" w:rsidP="00B87908"/>
    <w:bookmarkEnd w:id="1"/>
    <w:p w14:paraId="428E13BA" w14:textId="77777777" w:rsidR="00B87908" w:rsidRPr="004F6A73" w:rsidRDefault="00B87908" w:rsidP="004F6A73">
      <w:pPr>
        <w:spacing w:before="240" w:after="24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B87908" w:rsidRPr="004F6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9E959" w14:textId="77777777" w:rsidR="00D87582" w:rsidRDefault="00D87582" w:rsidP="00CB74AD">
      <w:r>
        <w:separator/>
      </w:r>
    </w:p>
  </w:endnote>
  <w:endnote w:type="continuationSeparator" w:id="0">
    <w:p w14:paraId="24E922E7" w14:textId="77777777" w:rsidR="00D87582" w:rsidRDefault="00D87582" w:rsidP="00CB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CD174" w14:textId="77777777" w:rsidR="00D87582" w:rsidRDefault="00D87582" w:rsidP="00CB74AD">
      <w:r>
        <w:separator/>
      </w:r>
    </w:p>
  </w:footnote>
  <w:footnote w:type="continuationSeparator" w:id="0">
    <w:p w14:paraId="4BBF1A08" w14:textId="77777777" w:rsidR="00D87582" w:rsidRDefault="00D87582" w:rsidP="00CB74AD">
      <w:r>
        <w:continuationSeparator/>
      </w:r>
    </w:p>
  </w:footnote>
  <w:footnote w:id="1">
    <w:p w14:paraId="6246EEA1" w14:textId="77777777" w:rsidR="00CB74AD" w:rsidRDefault="00CB74AD" w:rsidP="00CB74AD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 xml:space="preserve">z </w:t>
      </w:r>
      <w:r>
        <w:rPr>
          <w:rFonts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563D914B" w14:textId="77777777" w:rsidR="00CB74AD" w:rsidRDefault="00CB74AD" w:rsidP="00CB74AD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FBDF4A" w14:textId="249D912D" w:rsidR="00CB74AD" w:rsidRDefault="00CB74AD" w:rsidP="00CB74AD">
      <w:pPr>
        <w:jc w:val="both"/>
        <w:rPr>
          <w:rFonts w:ascii="Cambria" w:eastAsia="Calibri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 xml:space="preserve">2) </w:t>
      </w:r>
      <w:r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C6C9A">
        <w:rPr>
          <w:rFonts w:ascii="Cambria" w:hAnsi="Cambria"/>
          <w:color w:val="222222"/>
          <w:sz w:val="16"/>
          <w:szCs w:val="16"/>
          <w:lang w:eastAsia="pl-PL"/>
        </w:rPr>
        <w:t xml:space="preserve">tekst jednolity: </w:t>
      </w:r>
      <w:r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DC6C9A">
        <w:rPr>
          <w:rFonts w:ascii="Cambria" w:hAnsi="Cambria"/>
          <w:color w:val="222222"/>
          <w:sz w:val="16"/>
          <w:szCs w:val="16"/>
          <w:lang w:eastAsia="pl-PL"/>
        </w:rPr>
        <w:t>3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DC6C9A">
        <w:rPr>
          <w:rFonts w:ascii="Cambria" w:hAnsi="Cambria"/>
          <w:color w:val="222222"/>
          <w:sz w:val="16"/>
          <w:szCs w:val="16"/>
          <w:lang w:eastAsia="pl-PL"/>
        </w:rPr>
        <w:t>1124 z późn. zm.</w:t>
      </w:r>
      <w:r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1C2B8" w14:textId="79CF3787" w:rsidR="00CB74AD" w:rsidRDefault="00CB74AD" w:rsidP="00CB74AD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EC4C20">
        <w:rPr>
          <w:rFonts w:ascii="Cambria" w:hAnsi="Cambria"/>
          <w:color w:val="222222"/>
          <w:sz w:val="16"/>
          <w:szCs w:val="16"/>
          <w:lang w:eastAsia="pl-PL"/>
        </w:rPr>
        <w:t>. o rachunkowości (</w:t>
      </w:r>
      <w:r w:rsidR="00E55944">
        <w:rPr>
          <w:rFonts w:ascii="Cambria" w:hAnsi="Cambria"/>
          <w:color w:val="222222"/>
          <w:sz w:val="16"/>
          <w:szCs w:val="16"/>
          <w:lang w:eastAsia="pl-PL"/>
        </w:rPr>
        <w:t xml:space="preserve">tekst jednolity: </w:t>
      </w:r>
      <w:r w:rsidR="00EC4C20">
        <w:rPr>
          <w:rFonts w:ascii="Cambria" w:hAnsi="Cambria"/>
          <w:color w:val="222222"/>
          <w:sz w:val="16"/>
          <w:szCs w:val="16"/>
          <w:lang w:eastAsia="pl-PL"/>
        </w:rPr>
        <w:t>Dz. U. z 2023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EC4C20">
        <w:rPr>
          <w:rFonts w:ascii="Cambria" w:hAnsi="Cambria"/>
          <w:color w:val="222222"/>
          <w:sz w:val="16"/>
          <w:szCs w:val="16"/>
          <w:lang w:eastAsia="pl-PL"/>
        </w:rPr>
        <w:t>120 z późn. zm.</w:t>
      </w:r>
      <w:r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A4433"/>
    <w:multiLevelType w:val="hybridMultilevel"/>
    <w:tmpl w:val="3F9CA054"/>
    <w:lvl w:ilvl="0" w:tplc="905C7B1C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5697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4AD"/>
    <w:rsid w:val="0016245C"/>
    <w:rsid w:val="001D0919"/>
    <w:rsid w:val="002D2207"/>
    <w:rsid w:val="003829F1"/>
    <w:rsid w:val="00415ED4"/>
    <w:rsid w:val="00483D75"/>
    <w:rsid w:val="00493D6B"/>
    <w:rsid w:val="004E1142"/>
    <w:rsid w:val="004F6A73"/>
    <w:rsid w:val="00583BF3"/>
    <w:rsid w:val="005C2709"/>
    <w:rsid w:val="006448ED"/>
    <w:rsid w:val="00697148"/>
    <w:rsid w:val="006E0499"/>
    <w:rsid w:val="00715F72"/>
    <w:rsid w:val="0079656D"/>
    <w:rsid w:val="0080421A"/>
    <w:rsid w:val="008306D2"/>
    <w:rsid w:val="008617CA"/>
    <w:rsid w:val="008C18CD"/>
    <w:rsid w:val="0095138D"/>
    <w:rsid w:val="009B3698"/>
    <w:rsid w:val="00A93CF8"/>
    <w:rsid w:val="00B87908"/>
    <w:rsid w:val="00BC223D"/>
    <w:rsid w:val="00BD6FBF"/>
    <w:rsid w:val="00C14A0F"/>
    <w:rsid w:val="00C15D0A"/>
    <w:rsid w:val="00CB74AD"/>
    <w:rsid w:val="00CE7CAF"/>
    <w:rsid w:val="00D823C0"/>
    <w:rsid w:val="00D87582"/>
    <w:rsid w:val="00DB22F4"/>
    <w:rsid w:val="00DC6C9A"/>
    <w:rsid w:val="00E55944"/>
    <w:rsid w:val="00EC4C20"/>
    <w:rsid w:val="00F26E9B"/>
    <w:rsid w:val="00FE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A19A"/>
  <w15:chartTrackingRefBased/>
  <w15:docId w15:val="{4D1F904D-F953-403C-817A-98E1CDB44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4A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unhideWhenUsed/>
    <w:rsid w:val="00CB74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B74A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unhideWhenUsed/>
    <w:rsid w:val="00CB74AD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CB74A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74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4AD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C6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1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26901-AE04-4C34-B2B8-5B0C41F7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Szturo</dc:creator>
  <cp:keywords/>
  <dc:description/>
  <cp:lastModifiedBy>Izabela Szturo - Nadleśnictwo Kliniska</cp:lastModifiedBy>
  <cp:revision>14</cp:revision>
  <dcterms:created xsi:type="dcterms:W3CDTF">2022-10-04T18:44:00Z</dcterms:created>
  <dcterms:modified xsi:type="dcterms:W3CDTF">2025-03-19T09:57:00Z</dcterms:modified>
</cp:coreProperties>
</file>