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E693D1F" w14:textId="77777777" w:rsidR="003E7FFB" w:rsidRPr="000A0D45" w:rsidRDefault="003E7FFB" w:rsidP="00BB1AFF">
      <w:pPr>
        <w:keepLines/>
        <w:ind w:right="-2"/>
        <w:rPr>
          <w:rFonts w:ascii="Tahoma" w:hAnsi="Tahoma" w:cs="Tahoma"/>
          <w:b/>
          <w:color w:val="000000"/>
          <w:sz w:val="20"/>
          <w:szCs w:val="28"/>
        </w:rPr>
      </w:pPr>
    </w:p>
    <w:p w14:paraId="165A88C9" w14:textId="77777777" w:rsidR="008D3C08" w:rsidRPr="008D3C08" w:rsidRDefault="008D3C08" w:rsidP="008D3C08">
      <w:pPr>
        <w:jc w:val="center"/>
        <w:rPr>
          <w:rFonts w:ascii="Tahoma" w:hAnsi="Tahoma" w:cs="Tahoma"/>
          <w:b/>
          <w:szCs w:val="28"/>
        </w:rPr>
      </w:pPr>
      <w:r w:rsidRPr="008D3C08">
        <w:rPr>
          <w:rFonts w:ascii="Tahoma" w:hAnsi="Tahoma" w:cs="Tahoma"/>
          <w:b/>
          <w:szCs w:val="28"/>
        </w:rPr>
        <w:t>OŚWIADCZENIE</w:t>
      </w:r>
    </w:p>
    <w:p w14:paraId="2A3E352D" w14:textId="41B85175" w:rsidR="008D3C08" w:rsidRPr="008D3C08" w:rsidRDefault="005B1A63" w:rsidP="008D3C08">
      <w:pPr>
        <w:jc w:val="center"/>
        <w:rPr>
          <w:rFonts w:ascii="Tahoma" w:hAnsi="Tahoma" w:cs="Tahoma"/>
          <w:b/>
          <w:szCs w:val="28"/>
        </w:rPr>
      </w:pPr>
      <w:r>
        <w:rPr>
          <w:rFonts w:ascii="Tahoma" w:hAnsi="Tahoma" w:cs="Tahoma"/>
          <w:b/>
          <w:szCs w:val="28"/>
        </w:rPr>
        <w:t>Wykonawcy / P</w:t>
      </w:r>
      <w:r w:rsidR="008D3C08" w:rsidRPr="008D3C08">
        <w:rPr>
          <w:rFonts w:ascii="Tahoma" w:hAnsi="Tahoma" w:cs="Tahoma"/>
          <w:b/>
          <w:szCs w:val="28"/>
        </w:rPr>
        <w:t>odm</w:t>
      </w:r>
      <w:r>
        <w:rPr>
          <w:rFonts w:ascii="Tahoma" w:hAnsi="Tahoma" w:cs="Tahoma"/>
          <w:b/>
          <w:szCs w:val="28"/>
        </w:rPr>
        <w:t>iotu udost</w:t>
      </w:r>
      <w:r w:rsidR="002B52EF">
        <w:rPr>
          <w:rFonts w:ascii="Tahoma" w:hAnsi="Tahoma" w:cs="Tahoma"/>
          <w:b/>
          <w:szCs w:val="28"/>
        </w:rPr>
        <w:t>ę</w:t>
      </w:r>
      <w:r>
        <w:rPr>
          <w:rFonts w:ascii="Tahoma" w:hAnsi="Tahoma" w:cs="Tahoma"/>
          <w:b/>
          <w:szCs w:val="28"/>
        </w:rPr>
        <w:t>pniającego zasoby / P</w:t>
      </w:r>
      <w:r w:rsidR="008D3C08" w:rsidRPr="008D3C08">
        <w:rPr>
          <w:rFonts w:ascii="Tahoma" w:hAnsi="Tahoma" w:cs="Tahoma"/>
          <w:b/>
          <w:szCs w:val="28"/>
        </w:rPr>
        <w:t>odwykonawcy*</w:t>
      </w:r>
    </w:p>
    <w:p w14:paraId="2F8AD4FE" w14:textId="77777777" w:rsidR="008D3C08" w:rsidRPr="008D3C08" w:rsidRDefault="008D3C08" w:rsidP="008D3C08">
      <w:pPr>
        <w:jc w:val="center"/>
        <w:rPr>
          <w:rFonts w:ascii="Tahoma" w:hAnsi="Tahoma" w:cs="Tahoma"/>
          <w:b/>
          <w:szCs w:val="28"/>
        </w:rPr>
      </w:pPr>
      <w:r w:rsidRPr="008D3C08">
        <w:rPr>
          <w:rFonts w:ascii="Tahoma" w:hAnsi="Tahoma" w:cs="Tahoma"/>
          <w:b/>
          <w:szCs w:val="28"/>
        </w:rPr>
        <w:t>DOTYCZĄCE PRZESŁANEK WYKLUCZENIA Z POSTĘPOWANIA</w:t>
      </w:r>
    </w:p>
    <w:p w14:paraId="7C19DF59" w14:textId="77777777" w:rsidR="008D3C08" w:rsidRPr="008D3C08" w:rsidRDefault="008D3C08" w:rsidP="008D3C08">
      <w:pPr>
        <w:jc w:val="center"/>
        <w:rPr>
          <w:rFonts w:ascii="Tahoma" w:hAnsi="Tahoma" w:cs="Tahoma"/>
          <w:b/>
          <w:szCs w:val="28"/>
        </w:rPr>
      </w:pPr>
      <w:r w:rsidRPr="008D3C08">
        <w:rPr>
          <w:rFonts w:ascii="Tahoma" w:hAnsi="Tahoma" w:cs="Tahoma"/>
          <w:b/>
          <w:szCs w:val="28"/>
        </w:rPr>
        <w:t>ORAZ</w:t>
      </w:r>
    </w:p>
    <w:p w14:paraId="079A59B0" w14:textId="77777777" w:rsidR="008D3C08" w:rsidRDefault="008D3C08" w:rsidP="008D3C08">
      <w:pPr>
        <w:jc w:val="center"/>
        <w:rPr>
          <w:rFonts w:ascii="Tahoma" w:hAnsi="Tahoma" w:cs="Tahoma"/>
          <w:b/>
          <w:szCs w:val="28"/>
        </w:rPr>
      </w:pPr>
      <w:r w:rsidRPr="008D3C08">
        <w:rPr>
          <w:rFonts w:ascii="Tahoma" w:hAnsi="Tahoma" w:cs="Tahoma"/>
          <w:b/>
          <w:szCs w:val="28"/>
        </w:rPr>
        <w:t>SPEŁNIANIA WARUNKÓW UDZIAŁU W POSTĘPOWANIU</w:t>
      </w:r>
    </w:p>
    <w:p w14:paraId="476F6E42" w14:textId="150BCAF2" w:rsidR="008D3C08" w:rsidRPr="008D3C08" w:rsidRDefault="008D3C08" w:rsidP="005B1A63">
      <w:pPr>
        <w:autoSpaceDE w:val="0"/>
        <w:adjustRightInd w:val="0"/>
        <w:spacing w:line="276" w:lineRule="auto"/>
        <w:jc w:val="center"/>
        <w:rPr>
          <w:rFonts w:ascii="Tahoma" w:hAnsi="Tahoma" w:cs="Tahoma"/>
          <w:bCs/>
          <w:u w:val="single"/>
          <w:lang w:eastAsia="pl-PL"/>
        </w:rPr>
      </w:pPr>
      <w:r w:rsidRPr="008D3C08">
        <w:rPr>
          <w:rFonts w:ascii="Tahoma" w:hAnsi="Tahoma" w:cs="Tahoma"/>
          <w:bCs/>
          <w:u w:val="single"/>
          <w:lang w:eastAsia="pl-PL"/>
        </w:rPr>
        <w:t xml:space="preserve">składane na podstawie art. 125 ust. 1 </w:t>
      </w:r>
      <w:r w:rsidR="002B52EF">
        <w:rPr>
          <w:rFonts w:ascii="Tahoma" w:hAnsi="Tahoma" w:cs="Tahoma"/>
          <w:bCs/>
          <w:u w:val="single"/>
          <w:lang w:eastAsia="pl-PL"/>
        </w:rPr>
        <w:t>u</w:t>
      </w:r>
      <w:r>
        <w:rPr>
          <w:rFonts w:ascii="Tahoma" w:hAnsi="Tahoma" w:cs="Tahoma"/>
          <w:bCs/>
          <w:u w:val="single"/>
          <w:lang w:eastAsia="pl-PL"/>
        </w:rPr>
        <w:t xml:space="preserve">stawy </w:t>
      </w:r>
      <w:proofErr w:type="spellStart"/>
      <w:r w:rsidRPr="008D3C08">
        <w:rPr>
          <w:rFonts w:ascii="Tahoma" w:hAnsi="Tahoma" w:cs="Tahoma"/>
          <w:bCs/>
          <w:u w:val="single"/>
          <w:lang w:eastAsia="pl-PL"/>
        </w:rPr>
        <w:t>Pzp</w:t>
      </w:r>
      <w:proofErr w:type="spellEnd"/>
    </w:p>
    <w:p w14:paraId="18E5B218" w14:textId="77777777" w:rsidR="008D3C08" w:rsidRPr="008D3C08" w:rsidRDefault="008D3C08" w:rsidP="008D3C08">
      <w:pPr>
        <w:autoSpaceDE w:val="0"/>
        <w:adjustRightInd w:val="0"/>
        <w:spacing w:line="276" w:lineRule="auto"/>
        <w:rPr>
          <w:rFonts w:ascii="Tahoma" w:hAnsi="Tahoma" w:cs="Tahoma"/>
          <w:b/>
          <w:bCs/>
          <w:lang w:eastAsia="pl-PL"/>
        </w:rPr>
      </w:pPr>
    </w:p>
    <w:p w14:paraId="3EEE0D93" w14:textId="58CF0B1B" w:rsidR="008D3C08" w:rsidRPr="005B1A63" w:rsidRDefault="008D3C08" w:rsidP="00DD3422">
      <w:pPr>
        <w:autoSpaceDE w:val="0"/>
        <w:adjustRightInd w:val="0"/>
        <w:spacing w:line="276" w:lineRule="auto"/>
        <w:jc w:val="both"/>
        <w:rPr>
          <w:rFonts w:ascii="Tahoma" w:hAnsi="Tahoma" w:cs="Tahoma"/>
          <w:bCs/>
          <w:sz w:val="20"/>
          <w:szCs w:val="20"/>
          <w:lang w:eastAsia="pl-PL"/>
        </w:rPr>
      </w:pPr>
      <w:r w:rsidRPr="005B1A63">
        <w:rPr>
          <w:rFonts w:ascii="Tahoma" w:hAnsi="Tahoma" w:cs="Tahoma"/>
          <w:bCs/>
          <w:sz w:val="20"/>
          <w:szCs w:val="20"/>
          <w:lang w:eastAsia="pl-PL"/>
        </w:rPr>
        <w:t>Przystępując do postępowania w sprawie udzielenia zamówienia publicznego na:</w:t>
      </w:r>
      <w:r w:rsidR="00DD3422">
        <w:rPr>
          <w:rFonts w:ascii="Tahoma" w:hAnsi="Tahoma" w:cs="Tahoma"/>
          <w:bCs/>
          <w:sz w:val="20"/>
          <w:szCs w:val="20"/>
          <w:lang w:eastAsia="pl-PL"/>
        </w:rPr>
        <w:t xml:space="preserve"> </w:t>
      </w:r>
      <w:r w:rsidR="00DD3422" w:rsidRPr="00DD3422">
        <w:rPr>
          <w:rFonts w:ascii="Tahoma" w:hAnsi="Tahoma" w:cs="Tahoma"/>
          <w:b/>
          <w:sz w:val="20"/>
          <w:szCs w:val="20"/>
          <w:lang w:eastAsia="pl-PL"/>
        </w:rPr>
        <w:t>Przechowywanie zwłok i szczątków ludzkich oraz wynajem pomieszczeń wraz z pomocą techniczną celem wykonywania sekcji sądowo-lekarskich</w:t>
      </w:r>
      <w:r w:rsidR="00E67462">
        <w:rPr>
          <w:rFonts w:ascii="Tahoma" w:hAnsi="Tahoma" w:cs="Tahoma"/>
          <w:b/>
          <w:sz w:val="20"/>
          <w:szCs w:val="20"/>
          <w:lang w:eastAsia="pl-PL"/>
        </w:rPr>
        <w:t xml:space="preserve"> / (oględzin) zwłok i szczątków ludzkich</w:t>
      </w:r>
      <w:r w:rsidR="00DD3422" w:rsidRPr="00DD3422">
        <w:rPr>
          <w:rFonts w:ascii="Tahoma" w:hAnsi="Tahoma" w:cs="Tahoma"/>
          <w:b/>
          <w:sz w:val="20"/>
          <w:szCs w:val="20"/>
          <w:lang w:eastAsia="pl-PL"/>
        </w:rPr>
        <w:t xml:space="preserve"> na zlecenie prokuratur okręgu bielskiego</w:t>
      </w:r>
      <w:r w:rsidR="005B1A63" w:rsidRPr="005B1A63">
        <w:rPr>
          <w:rFonts w:ascii="Tahoma" w:hAnsi="Tahoma" w:cs="Tahoma"/>
          <w:bCs/>
          <w:sz w:val="20"/>
          <w:szCs w:val="20"/>
          <w:lang w:eastAsia="pl-PL"/>
        </w:rPr>
        <w:t>,</w:t>
      </w:r>
      <w:r w:rsidRPr="005B1A63">
        <w:rPr>
          <w:rFonts w:ascii="Tahoma" w:hAnsi="Tahoma" w:cs="Tahoma"/>
          <w:bCs/>
          <w:i/>
          <w:sz w:val="20"/>
          <w:szCs w:val="20"/>
          <w:lang w:eastAsia="pl-PL"/>
        </w:rPr>
        <w:t xml:space="preserve"> </w:t>
      </w:r>
      <w:r w:rsidRPr="005B1A63">
        <w:rPr>
          <w:rFonts w:ascii="Tahoma" w:hAnsi="Tahoma" w:cs="Tahoma"/>
          <w:bCs/>
          <w:sz w:val="20"/>
          <w:szCs w:val="20"/>
          <w:lang w:eastAsia="pl-PL"/>
        </w:rPr>
        <w:t xml:space="preserve">prowadzonego przez Prokuraturę Okręgową w </w:t>
      </w:r>
      <w:r w:rsidR="005B1A63" w:rsidRPr="005B1A63">
        <w:rPr>
          <w:rFonts w:ascii="Tahoma" w:hAnsi="Tahoma" w:cs="Tahoma"/>
          <w:bCs/>
          <w:sz w:val="20"/>
          <w:szCs w:val="20"/>
          <w:lang w:eastAsia="pl-PL"/>
        </w:rPr>
        <w:t>Bielsku-Białej,</w:t>
      </w:r>
    </w:p>
    <w:p w14:paraId="4D8B857C" w14:textId="77777777" w:rsidR="005B1A63" w:rsidRPr="005B1A63" w:rsidRDefault="005B1A63" w:rsidP="005B1A63">
      <w:pPr>
        <w:autoSpaceDE w:val="0"/>
        <w:adjustRightInd w:val="0"/>
        <w:spacing w:line="276" w:lineRule="auto"/>
        <w:jc w:val="both"/>
        <w:rPr>
          <w:rFonts w:ascii="Tahoma" w:hAnsi="Tahoma" w:cs="Tahoma"/>
          <w:bCs/>
          <w:sz w:val="20"/>
          <w:szCs w:val="20"/>
          <w:lang w:eastAsia="pl-PL"/>
        </w:rPr>
      </w:pPr>
    </w:p>
    <w:p w14:paraId="7C8CD204" w14:textId="77777777" w:rsidR="008D3C08" w:rsidRPr="005B1A63" w:rsidRDefault="008D3C08" w:rsidP="008D3C08">
      <w:pPr>
        <w:autoSpaceDE w:val="0"/>
        <w:adjustRightInd w:val="0"/>
        <w:spacing w:line="276" w:lineRule="auto"/>
        <w:rPr>
          <w:rFonts w:ascii="Tahoma" w:hAnsi="Tahoma" w:cs="Tahoma"/>
          <w:bCs/>
          <w:sz w:val="20"/>
          <w:szCs w:val="20"/>
          <w:lang w:eastAsia="pl-PL"/>
        </w:rPr>
      </w:pPr>
      <w:r w:rsidRPr="005B1A63">
        <w:rPr>
          <w:rFonts w:ascii="Tahoma" w:hAnsi="Tahoma" w:cs="Tahoma"/>
          <w:bCs/>
          <w:sz w:val="20"/>
          <w:szCs w:val="20"/>
          <w:lang w:eastAsia="pl-PL"/>
        </w:rPr>
        <w:t xml:space="preserve">Ja (imię i nazwisko): </w:t>
      </w:r>
    </w:p>
    <w:p w14:paraId="4161D9D7" w14:textId="77777777" w:rsidR="008D3C08" w:rsidRPr="005B1A63" w:rsidRDefault="008D3C08" w:rsidP="008D3C08">
      <w:pPr>
        <w:autoSpaceDE w:val="0"/>
        <w:adjustRightInd w:val="0"/>
        <w:spacing w:line="276" w:lineRule="auto"/>
        <w:rPr>
          <w:rFonts w:ascii="Tahoma" w:hAnsi="Tahoma" w:cs="Tahoma"/>
          <w:bCs/>
          <w:sz w:val="20"/>
          <w:szCs w:val="20"/>
          <w:lang w:eastAsia="pl-PL"/>
        </w:rPr>
      </w:pPr>
      <w:r w:rsidRPr="005B1A63">
        <w:rPr>
          <w:rFonts w:ascii="Tahoma" w:hAnsi="Tahoma" w:cs="Tahoma"/>
          <w:bCs/>
          <w:sz w:val="20"/>
          <w:szCs w:val="20"/>
          <w:lang w:eastAsia="pl-PL"/>
        </w:rPr>
        <w:t>……………………………………..…………………………………...………………………………</w:t>
      </w:r>
    </w:p>
    <w:p w14:paraId="61EEE6A5" w14:textId="77777777" w:rsidR="008D3C08" w:rsidRPr="005B1A63" w:rsidRDefault="008D3C08" w:rsidP="008D3C08">
      <w:pPr>
        <w:autoSpaceDE w:val="0"/>
        <w:adjustRightInd w:val="0"/>
        <w:spacing w:line="276" w:lineRule="auto"/>
        <w:rPr>
          <w:rFonts w:ascii="Tahoma" w:hAnsi="Tahoma" w:cs="Tahoma"/>
          <w:bCs/>
          <w:sz w:val="20"/>
          <w:szCs w:val="20"/>
          <w:lang w:eastAsia="pl-PL"/>
        </w:rPr>
      </w:pPr>
      <w:r w:rsidRPr="005B1A63">
        <w:rPr>
          <w:rFonts w:ascii="Tahoma" w:hAnsi="Tahoma" w:cs="Tahoma"/>
          <w:bCs/>
          <w:sz w:val="20"/>
          <w:szCs w:val="20"/>
          <w:lang w:eastAsia="pl-PL"/>
        </w:rPr>
        <w:t xml:space="preserve">reprezentując firmę (nazwa firmy, adres): </w:t>
      </w:r>
    </w:p>
    <w:p w14:paraId="2513241B" w14:textId="77777777" w:rsidR="008D3C08" w:rsidRPr="005B1A63" w:rsidRDefault="008D3C08" w:rsidP="008D3C08">
      <w:pPr>
        <w:autoSpaceDE w:val="0"/>
        <w:adjustRightInd w:val="0"/>
        <w:spacing w:line="276" w:lineRule="auto"/>
        <w:rPr>
          <w:rFonts w:ascii="Tahoma" w:hAnsi="Tahoma" w:cs="Tahoma"/>
          <w:bCs/>
          <w:sz w:val="20"/>
          <w:szCs w:val="20"/>
          <w:lang w:eastAsia="pl-PL"/>
        </w:rPr>
      </w:pPr>
      <w:r w:rsidRPr="005B1A63">
        <w:rPr>
          <w:rFonts w:ascii="Tahoma" w:hAnsi="Tahoma" w:cs="Tahoma"/>
          <w:bCs/>
          <w:sz w:val="20"/>
          <w:szCs w:val="20"/>
          <w:lang w:eastAsia="pl-PL"/>
        </w:rPr>
        <w:t>……………………………………..…….……………………………………….....................................</w:t>
      </w:r>
    </w:p>
    <w:p w14:paraId="6A5CE351" w14:textId="77777777" w:rsidR="008D3C08" w:rsidRPr="005B1A63" w:rsidRDefault="008D3C08" w:rsidP="008D3C08">
      <w:pPr>
        <w:autoSpaceDE w:val="0"/>
        <w:adjustRightInd w:val="0"/>
        <w:spacing w:line="276" w:lineRule="auto"/>
        <w:rPr>
          <w:rFonts w:ascii="Tahoma" w:hAnsi="Tahoma" w:cs="Tahoma"/>
          <w:bCs/>
          <w:sz w:val="20"/>
          <w:szCs w:val="20"/>
          <w:lang w:eastAsia="pl-PL"/>
        </w:rPr>
      </w:pPr>
    </w:p>
    <w:p w14:paraId="08898D85" w14:textId="77777777" w:rsidR="008D3C08" w:rsidRPr="005B1A63" w:rsidRDefault="008D3C08" w:rsidP="008D3C08">
      <w:pPr>
        <w:autoSpaceDE w:val="0"/>
        <w:adjustRightInd w:val="0"/>
        <w:spacing w:line="276" w:lineRule="auto"/>
        <w:rPr>
          <w:rFonts w:ascii="Tahoma" w:hAnsi="Tahoma" w:cs="Tahoma"/>
          <w:bCs/>
          <w:sz w:val="20"/>
          <w:szCs w:val="20"/>
          <w:lang w:eastAsia="pl-PL"/>
        </w:rPr>
      </w:pPr>
      <w:r w:rsidRPr="005B1A63">
        <w:rPr>
          <w:rFonts w:ascii="Tahoma" w:hAnsi="Tahoma" w:cs="Tahoma"/>
          <w:bCs/>
          <w:sz w:val="20"/>
          <w:szCs w:val="20"/>
          <w:lang w:eastAsia="pl-PL"/>
        </w:rPr>
        <w:t>jako – upoważniony na piśmie lub wpisany do rejestru ……..………………………………….........</w:t>
      </w:r>
    </w:p>
    <w:p w14:paraId="2006DACB" w14:textId="77777777" w:rsidR="008D3C08" w:rsidRPr="005B1A63" w:rsidRDefault="008D3C08" w:rsidP="008D3C08">
      <w:pPr>
        <w:autoSpaceDE w:val="0"/>
        <w:adjustRightInd w:val="0"/>
        <w:spacing w:line="276" w:lineRule="auto"/>
        <w:rPr>
          <w:rFonts w:ascii="Tahoma" w:hAnsi="Tahoma" w:cs="Tahoma"/>
          <w:bCs/>
          <w:sz w:val="20"/>
          <w:szCs w:val="20"/>
          <w:lang w:eastAsia="pl-PL"/>
        </w:rPr>
      </w:pPr>
      <w:r w:rsidRPr="005B1A63">
        <w:rPr>
          <w:rFonts w:ascii="Tahoma" w:hAnsi="Tahoma" w:cs="Tahoma"/>
          <w:bCs/>
          <w:sz w:val="20"/>
          <w:szCs w:val="20"/>
          <w:lang w:eastAsia="pl-PL"/>
        </w:rPr>
        <w:t>w imieniu reprezentowanej przeze mnie firmy:</w:t>
      </w:r>
    </w:p>
    <w:p w14:paraId="42046F6B" w14:textId="77777777" w:rsidR="008D3C08" w:rsidRPr="008D3C08" w:rsidRDefault="008D3C08" w:rsidP="008D3C08">
      <w:pPr>
        <w:pStyle w:val="Akapitzlist"/>
        <w:keepNext/>
        <w:numPr>
          <w:ilvl w:val="0"/>
          <w:numId w:val="8"/>
        </w:numPr>
        <w:pBdr>
          <w:bottom w:val="double" w:sz="4" w:space="1" w:color="auto"/>
        </w:pBdr>
        <w:shd w:val="clear" w:color="auto" w:fill="DAEEF3"/>
        <w:suppressAutoHyphens w:val="0"/>
        <w:autoSpaceDE w:val="0"/>
        <w:adjustRightInd w:val="0"/>
        <w:spacing w:before="240" w:line="276" w:lineRule="auto"/>
        <w:contextualSpacing/>
        <w:rPr>
          <w:rFonts w:ascii="Tahoma" w:hAnsi="Tahoma" w:cs="Tahoma"/>
          <w:b/>
          <w:bCs/>
          <w:lang w:eastAsia="pl-PL"/>
        </w:rPr>
      </w:pPr>
      <w:r w:rsidRPr="008D3C08">
        <w:rPr>
          <w:rFonts w:ascii="Tahoma" w:hAnsi="Tahoma" w:cs="Tahoma"/>
          <w:b/>
          <w:bCs/>
          <w:lang w:eastAsia="pl-PL"/>
        </w:rPr>
        <w:t>Oświadczenie o spełnianiu warunków</w:t>
      </w:r>
      <w:r w:rsidRPr="008D3C08">
        <w:rPr>
          <w:rFonts w:ascii="Tahoma" w:hAnsi="Tahoma" w:cs="Tahoma"/>
          <w:b/>
          <w:lang w:eastAsia="pl-PL"/>
        </w:rPr>
        <w:t xml:space="preserve"> </w:t>
      </w:r>
    </w:p>
    <w:p w14:paraId="3F333543" w14:textId="77777777" w:rsidR="008D3C08" w:rsidRPr="008D3C08" w:rsidRDefault="008D3C08" w:rsidP="008D3C08">
      <w:pPr>
        <w:spacing w:line="276" w:lineRule="auto"/>
        <w:jc w:val="both"/>
        <w:rPr>
          <w:rFonts w:ascii="Tahoma" w:hAnsi="Tahoma" w:cs="Tahoma"/>
          <w:lang w:eastAsia="pl-PL"/>
        </w:rPr>
      </w:pPr>
    </w:p>
    <w:p w14:paraId="2A8F1991" w14:textId="77777777" w:rsidR="008D3C08" w:rsidRPr="005B1A63" w:rsidRDefault="008D3C08" w:rsidP="008D3C08">
      <w:pPr>
        <w:pStyle w:val="Akapitzlist"/>
        <w:numPr>
          <w:ilvl w:val="0"/>
          <w:numId w:val="7"/>
        </w:numPr>
        <w:suppressAutoHyphens w:val="0"/>
        <w:spacing w:line="276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pl-PL"/>
        </w:rPr>
      </w:pPr>
      <w:r w:rsidRPr="005B1A63">
        <w:rPr>
          <w:rFonts w:ascii="Tahoma" w:hAnsi="Tahoma" w:cs="Tahoma"/>
          <w:b/>
          <w:sz w:val="20"/>
          <w:szCs w:val="20"/>
          <w:lang w:eastAsia="pl-PL"/>
        </w:rPr>
        <w:t xml:space="preserve">Oświadczam, </w:t>
      </w:r>
      <w:r w:rsidRPr="005B1A63">
        <w:rPr>
          <w:rFonts w:ascii="Tahoma" w:hAnsi="Tahoma" w:cs="Tahoma"/>
          <w:sz w:val="20"/>
          <w:szCs w:val="20"/>
          <w:lang w:eastAsia="pl-PL"/>
        </w:rPr>
        <w:t>że spełniam warunki udziału w postępowaniu określone przez Zamawiającego w SWZ.</w:t>
      </w:r>
    </w:p>
    <w:p w14:paraId="308E8787" w14:textId="17DF6E25" w:rsidR="002B52EF" w:rsidRDefault="008D3C08" w:rsidP="008D3C08">
      <w:pPr>
        <w:pStyle w:val="Akapitzlist"/>
        <w:numPr>
          <w:ilvl w:val="0"/>
          <w:numId w:val="7"/>
        </w:numPr>
        <w:suppressAutoHyphens w:val="0"/>
        <w:spacing w:after="160" w:line="276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pl-PL"/>
        </w:rPr>
      </w:pPr>
      <w:r w:rsidRPr="005B1A63">
        <w:rPr>
          <w:rFonts w:ascii="Tahoma" w:hAnsi="Tahoma" w:cs="Tahoma"/>
          <w:b/>
          <w:sz w:val="20"/>
          <w:szCs w:val="20"/>
          <w:lang w:eastAsia="pl-PL"/>
        </w:rPr>
        <w:t xml:space="preserve">Oświadczam, </w:t>
      </w:r>
      <w:r w:rsidRPr="005B1A63">
        <w:rPr>
          <w:rFonts w:ascii="Tahoma" w:hAnsi="Tahoma" w:cs="Tahoma"/>
          <w:sz w:val="20"/>
          <w:szCs w:val="20"/>
          <w:lang w:eastAsia="pl-PL"/>
        </w:rPr>
        <w:t>że w celu wykazania spełnienia warunków udziału w postępowaniu, określonych przez Zamawiającego w SWZ polegam na zasobach następującego/</w:t>
      </w:r>
      <w:proofErr w:type="spellStart"/>
      <w:r w:rsidRPr="005B1A63">
        <w:rPr>
          <w:rFonts w:ascii="Tahoma" w:hAnsi="Tahoma" w:cs="Tahoma"/>
          <w:sz w:val="20"/>
          <w:szCs w:val="20"/>
          <w:lang w:eastAsia="pl-PL"/>
        </w:rPr>
        <w:t>ych</w:t>
      </w:r>
      <w:proofErr w:type="spellEnd"/>
      <w:r w:rsidRPr="005B1A63">
        <w:rPr>
          <w:rFonts w:ascii="Tahoma" w:hAnsi="Tahoma" w:cs="Tahoma"/>
          <w:sz w:val="20"/>
          <w:szCs w:val="20"/>
          <w:lang w:eastAsia="pl-PL"/>
        </w:rPr>
        <w:t xml:space="preserve"> podmiotu/ów: ……………………</w:t>
      </w:r>
      <w:r w:rsidR="005B1A63">
        <w:rPr>
          <w:rFonts w:ascii="Tahoma" w:hAnsi="Tahoma" w:cs="Tahoma"/>
          <w:sz w:val="20"/>
          <w:szCs w:val="20"/>
          <w:lang w:eastAsia="pl-PL"/>
        </w:rPr>
        <w:t>……………...……………</w:t>
      </w:r>
      <w:r w:rsidR="002B52EF">
        <w:rPr>
          <w:rFonts w:ascii="Tahoma" w:hAnsi="Tahoma" w:cs="Tahoma"/>
          <w:sz w:val="20"/>
          <w:szCs w:val="20"/>
          <w:lang w:eastAsia="pl-PL"/>
        </w:rPr>
        <w:t>………………………………………………………………………………………..</w:t>
      </w:r>
      <w:r w:rsidRPr="005B1A63">
        <w:rPr>
          <w:rFonts w:ascii="Tahoma" w:hAnsi="Tahoma" w:cs="Tahoma"/>
          <w:sz w:val="20"/>
          <w:szCs w:val="20"/>
          <w:lang w:eastAsia="pl-PL"/>
        </w:rPr>
        <w:t xml:space="preserve"> </w:t>
      </w:r>
    </w:p>
    <w:p w14:paraId="4ED49B6D" w14:textId="190B1317" w:rsidR="008D3C08" w:rsidRPr="005B1A63" w:rsidRDefault="008D3C08" w:rsidP="002B52EF">
      <w:pPr>
        <w:pStyle w:val="Akapitzlist"/>
        <w:suppressAutoHyphens w:val="0"/>
        <w:spacing w:after="160" w:line="276" w:lineRule="auto"/>
        <w:ind w:left="426"/>
        <w:contextualSpacing/>
        <w:jc w:val="both"/>
        <w:rPr>
          <w:rFonts w:ascii="Tahoma" w:hAnsi="Tahoma" w:cs="Tahoma"/>
          <w:sz w:val="20"/>
          <w:szCs w:val="20"/>
          <w:lang w:eastAsia="pl-PL"/>
        </w:rPr>
      </w:pPr>
      <w:r w:rsidRPr="005B1A63">
        <w:rPr>
          <w:rFonts w:ascii="Tahoma" w:hAnsi="Tahoma" w:cs="Tahoma"/>
          <w:sz w:val="20"/>
          <w:szCs w:val="20"/>
          <w:lang w:eastAsia="pl-PL"/>
        </w:rPr>
        <w:t>w następującym zakresie:</w:t>
      </w:r>
      <w:r w:rsidR="005B1A63">
        <w:rPr>
          <w:rFonts w:ascii="Tahoma" w:hAnsi="Tahoma" w:cs="Tahoma"/>
          <w:sz w:val="20"/>
          <w:szCs w:val="20"/>
          <w:lang w:eastAsia="pl-PL"/>
        </w:rPr>
        <w:t xml:space="preserve"> ……….………………………………</w:t>
      </w:r>
      <w:r w:rsidR="002B52EF">
        <w:rPr>
          <w:rFonts w:ascii="Tahoma" w:hAnsi="Tahoma" w:cs="Tahoma"/>
          <w:sz w:val="20"/>
          <w:szCs w:val="20"/>
          <w:lang w:eastAsia="pl-PL"/>
        </w:rPr>
        <w:t>……………………………………………………………</w:t>
      </w:r>
      <w:r w:rsidRPr="005B1A63">
        <w:rPr>
          <w:rFonts w:ascii="Tahoma" w:hAnsi="Tahoma" w:cs="Tahoma"/>
          <w:sz w:val="20"/>
          <w:szCs w:val="20"/>
          <w:lang w:eastAsia="pl-PL"/>
        </w:rPr>
        <w:t xml:space="preserve"> </w:t>
      </w:r>
    </w:p>
    <w:p w14:paraId="4D5B96F0" w14:textId="77777777" w:rsidR="008D3C08" w:rsidRPr="008D3C08" w:rsidRDefault="008D3C08" w:rsidP="008D3C08">
      <w:pPr>
        <w:pStyle w:val="Akapitzlist"/>
        <w:spacing w:line="276" w:lineRule="auto"/>
        <w:ind w:left="426"/>
        <w:jc w:val="both"/>
        <w:rPr>
          <w:rFonts w:ascii="Tahoma" w:hAnsi="Tahoma" w:cs="Tahoma"/>
          <w:lang w:eastAsia="pl-PL"/>
        </w:rPr>
      </w:pPr>
    </w:p>
    <w:p w14:paraId="4DBA5612" w14:textId="77777777" w:rsidR="008D3C08" w:rsidRPr="008D3C08" w:rsidRDefault="008D3C08" w:rsidP="008D3C08">
      <w:pPr>
        <w:pStyle w:val="Akapitzlist"/>
        <w:keepNext/>
        <w:numPr>
          <w:ilvl w:val="0"/>
          <w:numId w:val="8"/>
        </w:numPr>
        <w:pBdr>
          <w:bottom w:val="double" w:sz="4" w:space="1" w:color="auto"/>
        </w:pBdr>
        <w:shd w:val="clear" w:color="auto" w:fill="DAEEF3"/>
        <w:suppressAutoHyphens w:val="0"/>
        <w:spacing w:before="240" w:after="40" w:line="276" w:lineRule="auto"/>
        <w:contextualSpacing/>
        <w:rPr>
          <w:rFonts w:ascii="Tahoma" w:hAnsi="Tahoma" w:cs="Tahoma"/>
          <w:b/>
          <w:lang w:eastAsia="pl-PL"/>
        </w:rPr>
      </w:pPr>
      <w:r w:rsidRPr="008D3C08">
        <w:rPr>
          <w:rFonts w:ascii="Tahoma" w:hAnsi="Tahoma" w:cs="Tahoma"/>
          <w:b/>
          <w:lang w:eastAsia="pl-PL"/>
        </w:rPr>
        <w:t>Oświadczenie o niepodleganiu wykluczeniu</w:t>
      </w:r>
    </w:p>
    <w:p w14:paraId="0084C510" w14:textId="77777777" w:rsidR="008D3C08" w:rsidRPr="008D3C08" w:rsidRDefault="008D3C08" w:rsidP="008D3C08">
      <w:pPr>
        <w:pStyle w:val="Akapitzlist"/>
        <w:spacing w:line="276" w:lineRule="auto"/>
        <w:ind w:left="426"/>
        <w:jc w:val="both"/>
        <w:rPr>
          <w:rFonts w:ascii="Tahoma" w:hAnsi="Tahoma" w:cs="Tahoma"/>
          <w:lang w:eastAsia="pl-PL"/>
        </w:rPr>
      </w:pPr>
    </w:p>
    <w:p w14:paraId="1558B1CD" w14:textId="1003BF20" w:rsidR="008D3C08" w:rsidRPr="008457EB" w:rsidRDefault="008D3C08" w:rsidP="008457EB">
      <w:pPr>
        <w:pStyle w:val="Akapitzlist"/>
        <w:numPr>
          <w:ilvl w:val="0"/>
          <w:numId w:val="9"/>
        </w:numPr>
        <w:suppressAutoHyphens w:val="0"/>
        <w:spacing w:line="276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pl-PL"/>
        </w:rPr>
      </w:pPr>
      <w:r w:rsidRPr="005B1A63">
        <w:rPr>
          <w:rFonts w:ascii="Tahoma" w:hAnsi="Tahoma" w:cs="Tahoma"/>
          <w:b/>
          <w:sz w:val="20"/>
          <w:szCs w:val="20"/>
          <w:lang w:eastAsia="pl-PL"/>
        </w:rPr>
        <w:t xml:space="preserve">Oświadczam, </w:t>
      </w:r>
      <w:r w:rsidRPr="005B1A63">
        <w:rPr>
          <w:rFonts w:ascii="Tahoma" w:hAnsi="Tahoma" w:cs="Tahoma"/>
          <w:sz w:val="20"/>
          <w:szCs w:val="20"/>
          <w:lang w:eastAsia="pl-PL"/>
        </w:rPr>
        <w:t xml:space="preserve">że nie podlegam wykluczeniu z postępowania na podstawie art. 108 ust. 1 pkt 1-6 </w:t>
      </w:r>
      <w:r w:rsidR="002B52EF">
        <w:rPr>
          <w:rFonts w:ascii="Tahoma" w:hAnsi="Tahoma" w:cs="Tahoma"/>
          <w:sz w:val="20"/>
          <w:szCs w:val="20"/>
          <w:lang w:eastAsia="pl-PL"/>
        </w:rPr>
        <w:t>u</w:t>
      </w:r>
      <w:r w:rsidR="005B1A63">
        <w:rPr>
          <w:rFonts w:ascii="Tahoma" w:hAnsi="Tahoma" w:cs="Tahoma"/>
          <w:sz w:val="20"/>
          <w:szCs w:val="20"/>
          <w:lang w:eastAsia="pl-PL"/>
        </w:rPr>
        <w:t xml:space="preserve">stawy </w:t>
      </w:r>
      <w:proofErr w:type="spellStart"/>
      <w:r w:rsidRPr="005B1A63">
        <w:rPr>
          <w:rFonts w:ascii="Tahoma" w:hAnsi="Tahoma" w:cs="Tahoma"/>
          <w:sz w:val="20"/>
          <w:szCs w:val="20"/>
          <w:lang w:eastAsia="pl-PL"/>
        </w:rPr>
        <w:t>Pzp</w:t>
      </w:r>
      <w:proofErr w:type="spellEnd"/>
      <w:r w:rsidRPr="005B1A63">
        <w:rPr>
          <w:rFonts w:ascii="Tahoma" w:hAnsi="Tahoma" w:cs="Tahoma"/>
          <w:sz w:val="20"/>
          <w:szCs w:val="20"/>
          <w:lang w:eastAsia="pl-PL"/>
        </w:rPr>
        <w:t>.</w:t>
      </w:r>
    </w:p>
    <w:p w14:paraId="06A9C49A" w14:textId="7AC7DE20" w:rsidR="008D3C08" w:rsidRPr="005B1A63" w:rsidRDefault="008D3C08" w:rsidP="005B1A63">
      <w:pPr>
        <w:pStyle w:val="Akapitzlist"/>
        <w:numPr>
          <w:ilvl w:val="0"/>
          <w:numId w:val="9"/>
        </w:numPr>
        <w:suppressAutoHyphens w:val="0"/>
        <w:spacing w:after="160" w:line="276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pl-PL"/>
        </w:rPr>
      </w:pPr>
      <w:r w:rsidRPr="005B1A63">
        <w:rPr>
          <w:rFonts w:ascii="Tahoma" w:hAnsi="Tahoma" w:cs="Tahoma"/>
          <w:b/>
          <w:sz w:val="20"/>
          <w:szCs w:val="20"/>
          <w:lang w:eastAsia="pl-PL"/>
        </w:rPr>
        <w:t xml:space="preserve">Oświadczam, </w:t>
      </w:r>
      <w:r w:rsidRPr="005B1A63">
        <w:rPr>
          <w:rFonts w:ascii="Tahoma" w:hAnsi="Tahoma" w:cs="Tahoma"/>
          <w:sz w:val="20"/>
          <w:szCs w:val="20"/>
          <w:lang w:eastAsia="pl-PL"/>
        </w:rPr>
        <w:t>że nie zachodzą w stosunku do mnie przesłanki wykluczenia z</w:t>
      </w:r>
      <w:r w:rsidR="006628A2">
        <w:rPr>
          <w:rFonts w:ascii="Tahoma" w:hAnsi="Tahoma" w:cs="Tahoma"/>
          <w:sz w:val="20"/>
          <w:szCs w:val="20"/>
          <w:lang w:eastAsia="pl-PL"/>
        </w:rPr>
        <w:t xml:space="preserve"> postępowania na podstawie art.</w:t>
      </w:r>
      <w:r w:rsidRPr="005B1A63">
        <w:rPr>
          <w:rFonts w:ascii="Tahoma" w:hAnsi="Tahoma" w:cs="Tahoma"/>
          <w:sz w:val="20"/>
          <w:szCs w:val="20"/>
          <w:lang w:eastAsia="pl-PL"/>
        </w:rPr>
        <w:t xml:space="preserve"> 7 ust. 1 ustawy z dnia 13 kwietnia 2022r</w:t>
      </w:r>
      <w:r w:rsidR="00726AC5">
        <w:rPr>
          <w:rFonts w:ascii="Tahoma" w:hAnsi="Tahoma" w:cs="Tahoma"/>
          <w:sz w:val="20"/>
          <w:szCs w:val="20"/>
          <w:lang w:eastAsia="pl-PL"/>
        </w:rPr>
        <w:t>.</w:t>
      </w:r>
      <w:r w:rsidRPr="005B1A63">
        <w:rPr>
          <w:rFonts w:ascii="Tahoma" w:hAnsi="Tahoma" w:cs="Tahoma"/>
          <w:iCs/>
          <w:sz w:val="20"/>
          <w:szCs w:val="20"/>
          <w:lang w:eastAsia="pl-PL"/>
        </w:rPr>
        <w:t xml:space="preserve"> o szczególnych rozwiązaniach w</w:t>
      </w:r>
      <w:r w:rsidR="005B1A63">
        <w:rPr>
          <w:rFonts w:ascii="Tahoma" w:hAnsi="Tahoma" w:cs="Tahoma"/>
          <w:iCs/>
          <w:sz w:val="20"/>
          <w:szCs w:val="20"/>
          <w:lang w:eastAsia="pl-PL"/>
        </w:rPr>
        <w:t> </w:t>
      </w:r>
      <w:r w:rsidRPr="005B1A63">
        <w:rPr>
          <w:rFonts w:ascii="Tahoma" w:hAnsi="Tahoma" w:cs="Tahoma"/>
          <w:iCs/>
          <w:sz w:val="20"/>
          <w:szCs w:val="20"/>
          <w:lang w:eastAsia="pl-PL"/>
        </w:rPr>
        <w:t>zakresie przeciwdziałania wspieraniu agresji na Ukrainę oraz służących ochronie bezpieczeństwa narodowego (</w:t>
      </w:r>
      <w:proofErr w:type="spellStart"/>
      <w:r w:rsidR="009769B8">
        <w:rPr>
          <w:rFonts w:ascii="Tahoma" w:hAnsi="Tahoma" w:cs="Tahoma"/>
          <w:iCs/>
          <w:sz w:val="20"/>
          <w:szCs w:val="20"/>
          <w:lang w:eastAsia="pl-PL"/>
        </w:rPr>
        <w:t>t.j</w:t>
      </w:r>
      <w:proofErr w:type="spellEnd"/>
      <w:r w:rsidR="009769B8">
        <w:rPr>
          <w:rFonts w:ascii="Tahoma" w:hAnsi="Tahoma" w:cs="Tahoma"/>
          <w:iCs/>
          <w:sz w:val="20"/>
          <w:szCs w:val="20"/>
          <w:lang w:eastAsia="pl-PL"/>
        </w:rPr>
        <w:t xml:space="preserve">. </w:t>
      </w:r>
      <w:bookmarkStart w:id="0" w:name="_Hlk193787758"/>
      <w:r w:rsidRPr="005B1A63">
        <w:rPr>
          <w:rFonts w:ascii="Tahoma" w:hAnsi="Tahoma" w:cs="Tahoma"/>
          <w:iCs/>
          <w:sz w:val="20"/>
          <w:szCs w:val="20"/>
          <w:lang w:eastAsia="pl-PL"/>
        </w:rPr>
        <w:t xml:space="preserve">Dz. U. </w:t>
      </w:r>
      <w:r w:rsidR="005B1A63">
        <w:rPr>
          <w:rFonts w:ascii="Tahoma" w:hAnsi="Tahoma" w:cs="Tahoma"/>
          <w:iCs/>
          <w:sz w:val="20"/>
          <w:szCs w:val="20"/>
          <w:lang w:eastAsia="pl-PL"/>
        </w:rPr>
        <w:t>202</w:t>
      </w:r>
      <w:r w:rsidR="00726AC5">
        <w:rPr>
          <w:rFonts w:ascii="Tahoma" w:hAnsi="Tahoma" w:cs="Tahoma"/>
          <w:iCs/>
          <w:sz w:val="20"/>
          <w:szCs w:val="20"/>
          <w:lang w:eastAsia="pl-PL"/>
        </w:rPr>
        <w:t>4</w:t>
      </w:r>
      <w:r w:rsidR="005B1A63">
        <w:rPr>
          <w:rFonts w:ascii="Tahoma" w:hAnsi="Tahoma" w:cs="Tahoma"/>
          <w:iCs/>
          <w:sz w:val="20"/>
          <w:szCs w:val="20"/>
          <w:lang w:eastAsia="pl-PL"/>
        </w:rPr>
        <w:t xml:space="preserve"> </w:t>
      </w:r>
      <w:r w:rsidRPr="005B1A63">
        <w:rPr>
          <w:rFonts w:ascii="Tahoma" w:hAnsi="Tahoma" w:cs="Tahoma"/>
          <w:iCs/>
          <w:sz w:val="20"/>
          <w:szCs w:val="20"/>
          <w:lang w:eastAsia="pl-PL"/>
        </w:rPr>
        <w:t>poz.</w:t>
      </w:r>
      <w:r w:rsidR="00726AC5">
        <w:rPr>
          <w:rFonts w:ascii="Tahoma" w:hAnsi="Tahoma" w:cs="Tahoma"/>
          <w:iCs/>
          <w:sz w:val="20"/>
          <w:szCs w:val="20"/>
          <w:lang w:eastAsia="pl-PL"/>
        </w:rPr>
        <w:t xml:space="preserve"> 507</w:t>
      </w:r>
      <w:r w:rsidR="005B1A63">
        <w:rPr>
          <w:rFonts w:ascii="Tahoma" w:hAnsi="Tahoma" w:cs="Tahoma"/>
          <w:iCs/>
          <w:sz w:val="20"/>
          <w:szCs w:val="20"/>
          <w:lang w:eastAsia="pl-PL"/>
        </w:rPr>
        <w:t xml:space="preserve"> </w:t>
      </w:r>
      <w:bookmarkEnd w:id="0"/>
      <w:r w:rsidR="005B1A63">
        <w:rPr>
          <w:rFonts w:ascii="Tahoma" w:hAnsi="Tahoma" w:cs="Tahoma"/>
          <w:iCs/>
          <w:sz w:val="20"/>
          <w:szCs w:val="20"/>
          <w:lang w:eastAsia="pl-PL"/>
        </w:rPr>
        <w:t xml:space="preserve">z </w:t>
      </w:r>
      <w:proofErr w:type="spellStart"/>
      <w:r w:rsidR="005B1A63">
        <w:rPr>
          <w:rFonts w:ascii="Tahoma" w:hAnsi="Tahoma" w:cs="Tahoma"/>
          <w:iCs/>
          <w:sz w:val="20"/>
          <w:szCs w:val="20"/>
          <w:lang w:eastAsia="pl-PL"/>
        </w:rPr>
        <w:t>późn</w:t>
      </w:r>
      <w:proofErr w:type="spellEnd"/>
      <w:r w:rsidR="005B1A63">
        <w:rPr>
          <w:rFonts w:ascii="Tahoma" w:hAnsi="Tahoma" w:cs="Tahoma"/>
          <w:iCs/>
          <w:sz w:val="20"/>
          <w:szCs w:val="20"/>
          <w:lang w:eastAsia="pl-PL"/>
        </w:rPr>
        <w:t>. zm.</w:t>
      </w:r>
      <w:r w:rsidRPr="005B1A63">
        <w:rPr>
          <w:rFonts w:ascii="Tahoma" w:hAnsi="Tahoma" w:cs="Tahoma"/>
          <w:iCs/>
          <w:sz w:val="20"/>
          <w:szCs w:val="20"/>
          <w:lang w:eastAsia="pl-PL"/>
        </w:rPr>
        <w:t>)</w:t>
      </w:r>
      <w:r w:rsidR="005B1A63">
        <w:rPr>
          <w:rFonts w:ascii="Tahoma" w:hAnsi="Tahoma" w:cs="Tahoma"/>
          <w:iCs/>
          <w:sz w:val="20"/>
          <w:szCs w:val="20"/>
          <w:lang w:eastAsia="pl-PL"/>
        </w:rPr>
        <w:t>.</w:t>
      </w:r>
    </w:p>
    <w:p w14:paraId="39E7F8D6" w14:textId="54AA64D1" w:rsidR="008D3C08" w:rsidRPr="005B1A63" w:rsidRDefault="008D3C08" w:rsidP="008D3C08">
      <w:pPr>
        <w:pStyle w:val="Akapitzlist"/>
        <w:numPr>
          <w:ilvl w:val="0"/>
          <w:numId w:val="9"/>
        </w:numPr>
        <w:suppressAutoHyphens w:val="0"/>
        <w:spacing w:after="160" w:line="276" w:lineRule="auto"/>
        <w:ind w:left="426" w:hanging="426"/>
        <w:contextualSpacing/>
        <w:jc w:val="both"/>
        <w:rPr>
          <w:rFonts w:ascii="Tahoma" w:hAnsi="Tahoma" w:cs="Tahoma"/>
          <w:sz w:val="20"/>
          <w:szCs w:val="20"/>
          <w:lang w:eastAsia="pl-PL"/>
        </w:rPr>
      </w:pPr>
      <w:r w:rsidRPr="005B1A63">
        <w:rPr>
          <w:rFonts w:ascii="Tahoma" w:hAnsi="Tahoma" w:cs="Tahoma"/>
          <w:b/>
          <w:sz w:val="20"/>
          <w:szCs w:val="20"/>
          <w:lang w:eastAsia="pl-PL"/>
        </w:rPr>
        <w:t xml:space="preserve">Oświadczam, </w:t>
      </w:r>
      <w:r w:rsidRPr="005B1A63">
        <w:rPr>
          <w:rFonts w:ascii="Tahoma" w:hAnsi="Tahoma" w:cs="Tahoma"/>
          <w:sz w:val="20"/>
          <w:szCs w:val="20"/>
          <w:lang w:eastAsia="pl-PL"/>
        </w:rPr>
        <w:t xml:space="preserve">że zachodzą w stosunku do mnie podstawy wykluczenia z postępowania na podstawie art. …. </w:t>
      </w:r>
      <w:r w:rsidR="002B52EF">
        <w:rPr>
          <w:rFonts w:ascii="Tahoma" w:hAnsi="Tahoma" w:cs="Tahoma"/>
          <w:sz w:val="20"/>
          <w:szCs w:val="20"/>
          <w:lang w:eastAsia="pl-PL"/>
        </w:rPr>
        <w:t>u</w:t>
      </w:r>
      <w:r w:rsidR="00234CEA">
        <w:rPr>
          <w:rFonts w:ascii="Tahoma" w:hAnsi="Tahoma" w:cs="Tahoma"/>
          <w:sz w:val="20"/>
          <w:szCs w:val="20"/>
          <w:lang w:eastAsia="pl-PL"/>
        </w:rPr>
        <w:t xml:space="preserve">stawy </w:t>
      </w:r>
      <w:proofErr w:type="spellStart"/>
      <w:r w:rsidRPr="005B1A63">
        <w:rPr>
          <w:rFonts w:ascii="Tahoma" w:hAnsi="Tahoma" w:cs="Tahoma"/>
          <w:sz w:val="20"/>
          <w:szCs w:val="20"/>
          <w:lang w:eastAsia="pl-PL"/>
        </w:rPr>
        <w:t>Pzp</w:t>
      </w:r>
      <w:proofErr w:type="spellEnd"/>
      <w:r w:rsidRPr="005B1A63">
        <w:rPr>
          <w:rFonts w:ascii="Tahoma" w:hAnsi="Tahoma" w:cs="Tahoma"/>
          <w:sz w:val="20"/>
          <w:szCs w:val="20"/>
          <w:lang w:eastAsia="pl-PL"/>
        </w:rPr>
        <w:t xml:space="preserve"> (</w:t>
      </w:r>
      <w:r w:rsidRPr="005B1A63">
        <w:rPr>
          <w:rFonts w:ascii="Tahoma" w:hAnsi="Tahoma" w:cs="Tahoma"/>
          <w:i/>
          <w:sz w:val="20"/>
          <w:szCs w:val="20"/>
          <w:lang w:eastAsia="pl-PL"/>
        </w:rPr>
        <w:t xml:space="preserve">podać mającą zastosowanie podstawę wykluczenia spośród  wymienionych w art. 108 ust. 1 pkt 1, 2 i 5 </w:t>
      </w:r>
      <w:r w:rsidR="002B52EF">
        <w:rPr>
          <w:rFonts w:ascii="Tahoma" w:hAnsi="Tahoma" w:cs="Tahoma"/>
          <w:i/>
          <w:sz w:val="20"/>
          <w:szCs w:val="20"/>
          <w:lang w:eastAsia="pl-PL"/>
        </w:rPr>
        <w:t>u</w:t>
      </w:r>
      <w:r w:rsidR="00234CEA">
        <w:rPr>
          <w:rFonts w:ascii="Tahoma" w:hAnsi="Tahoma" w:cs="Tahoma"/>
          <w:i/>
          <w:sz w:val="20"/>
          <w:szCs w:val="20"/>
          <w:lang w:eastAsia="pl-PL"/>
        </w:rPr>
        <w:t xml:space="preserve">stawy </w:t>
      </w:r>
      <w:proofErr w:type="spellStart"/>
      <w:r w:rsidRPr="005B1A63">
        <w:rPr>
          <w:rFonts w:ascii="Tahoma" w:hAnsi="Tahoma" w:cs="Tahoma"/>
          <w:i/>
          <w:sz w:val="20"/>
          <w:szCs w:val="20"/>
          <w:lang w:eastAsia="pl-PL"/>
        </w:rPr>
        <w:t>Pzp</w:t>
      </w:r>
      <w:proofErr w:type="spellEnd"/>
      <w:r w:rsidRPr="005B1A63">
        <w:rPr>
          <w:rFonts w:ascii="Tahoma" w:hAnsi="Tahoma" w:cs="Tahoma"/>
          <w:i/>
          <w:sz w:val="20"/>
          <w:szCs w:val="20"/>
          <w:lang w:eastAsia="pl-PL"/>
        </w:rPr>
        <w:t>)</w:t>
      </w:r>
      <w:r w:rsidRPr="005B1A63">
        <w:rPr>
          <w:rFonts w:ascii="Tahoma" w:hAnsi="Tahoma" w:cs="Tahoma"/>
          <w:sz w:val="20"/>
          <w:szCs w:val="20"/>
          <w:lang w:eastAsia="pl-PL"/>
        </w:rPr>
        <w:t>. Jednocz</w:t>
      </w:r>
      <w:r w:rsidR="00234CEA">
        <w:rPr>
          <w:rFonts w:ascii="Tahoma" w:hAnsi="Tahoma" w:cs="Tahoma"/>
          <w:sz w:val="20"/>
          <w:szCs w:val="20"/>
          <w:lang w:eastAsia="pl-PL"/>
        </w:rPr>
        <w:t xml:space="preserve">eśnie oświadczam, że w związku </w:t>
      </w:r>
      <w:r w:rsidRPr="005B1A63">
        <w:rPr>
          <w:rFonts w:ascii="Tahoma" w:hAnsi="Tahoma" w:cs="Tahoma"/>
          <w:sz w:val="20"/>
          <w:szCs w:val="20"/>
          <w:lang w:eastAsia="pl-PL"/>
        </w:rPr>
        <w:t xml:space="preserve">z ww. okolicznością, na podstawie art. 110 ust. 2 </w:t>
      </w:r>
      <w:r w:rsidR="002B52EF">
        <w:rPr>
          <w:rFonts w:ascii="Tahoma" w:hAnsi="Tahoma" w:cs="Tahoma"/>
          <w:sz w:val="20"/>
          <w:szCs w:val="20"/>
          <w:lang w:eastAsia="pl-PL"/>
        </w:rPr>
        <w:t>u</w:t>
      </w:r>
      <w:r w:rsidR="00234CEA">
        <w:rPr>
          <w:rFonts w:ascii="Tahoma" w:hAnsi="Tahoma" w:cs="Tahoma"/>
          <w:sz w:val="20"/>
          <w:szCs w:val="20"/>
          <w:lang w:eastAsia="pl-PL"/>
        </w:rPr>
        <w:t xml:space="preserve">stawy </w:t>
      </w:r>
      <w:proofErr w:type="spellStart"/>
      <w:r w:rsidRPr="005B1A63">
        <w:rPr>
          <w:rFonts w:ascii="Tahoma" w:hAnsi="Tahoma" w:cs="Tahoma"/>
          <w:sz w:val="20"/>
          <w:szCs w:val="20"/>
          <w:lang w:eastAsia="pl-PL"/>
        </w:rPr>
        <w:t>Pzp</w:t>
      </w:r>
      <w:proofErr w:type="spellEnd"/>
      <w:r w:rsidRPr="005B1A63">
        <w:rPr>
          <w:rFonts w:ascii="Tahoma" w:hAnsi="Tahoma" w:cs="Tahoma"/>
          <w:sz w:val="20"/>
          <w:szCs w:val="20"/>
          <w:lang w:eastAsia="pl-PL"/>
        </w:rPr>
        <w:t xml:space="preserve"> podjąłem następujące środki naprawcze</w:t>
      </w:r>
      <w:r w:rsidR="00234CEA">
        <w:rPr>
          <w:rFonts w:ascii="Tahoma" w:hAnsi="Tahoma" w:cs="Tahoma"/>
          <w:sz w:val="20"/>
          <w:szCs w:val="20"/>
          <w:lang w:eastAsia="pl-PL"/>
        </w:rPr>
        <w:t>:</w:t>
      </w:r>
    </w:p>
    <w:p w14:paraId="1342045F" w14:textId="77777777" w:rsidR="008D3C08" w:rsidRPr="005B1A63" w:rsidRDefault="008D3C08" w:rsidP="008D3C08">
      <w:pPr>
        <w:pStyle w:val="Akapitzlist"/>
        <w:spacing w:line="276" w:lineRule="auto"/>
        <w:ind w:left="426"/>
        <w:jc w:val="both"/>
        <w:rPr>
          <w:rFonts w:ascii="Tahoma" w:hAnsi="Tahoma" w:cs="Tahoma"/>
          <w:sz w:val="20"/>
          <w:szCs w:val="20"/>
          <w:lang w:eastAsia="pl-PL"/>
        </w:rPr>
      </w:pPr>
      <w:r w:rsidRPr="005B1A63">
        <w:rPr>
          <w:rFonts w:ascii="Tahoma" w:hAnsi="Tahoma" w:cs="Tahoma"/>
          <w:sz w:val="20"/>
          <w:szCs w:val="20"/>
          <w:lang w:eastAsia="pl-PL"/>
        </w:rPr>
        <w:t>……………………………………………………</w:t>
      </w:r>
      <w:r w:rsidR="00234CEA">
        <w:rPr>
          <w:rFonts w:ascii="Tahoma" w:hAnsi="Tahoma" w:cs="Tahoma"/>
          <w:sz w:val="20"/>
          <w:szCs w:val="20"/>
          <w:lang w:eastAsia="pl-PL"/>
        </w:rPr>
        <w:t>……………………………………………………………………………………</w:t>
      </w:r>
    </w:p>
    <w:p w14:paraId="1C8F3493" w14:textId="6BB5EFF2" w:rsidR="002B52EF" w:rsidRDefault="002B52EF" w:rsidP="008D3C08">
      <w:pPr>
        <w:pStyle w:val="Akapitzlist"/>
        <w:spacing w:line="276" w:lineRule="auto"/>
        <w:ind w:left="426"/>
        <w:jc w:val="both"/>
        <w:rPr>
          <w:rFonts w:ascii="Tahoma" w:hAnsi="Tahoma" w:cs="Tahoma"/>
          <w:sz w:val="20"/>
          <w:szCs w:val="20"/>
          <w:lang w:eastAsia="pl-PL"/>
        </w:rPr>
      </w:pPr>
      <w:r>
        <w:rPr>
          <w:rFonts w:ascii="Tahoma" w:hAnsi="Tahoma" w:cs="Tahom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BCBE44" w14:textId="77777777" w:rsidR="002B52EF" w:rsidRDefault="002B52EF" w:rsidP="008D3C08">
      <w:pPr>
        <w:pStyle w:val="Akapitzlist"/>
        <w:spacing w:line="276" w:lineRule="auto"/>
        <w:ind w:left="426"/>
        <w:jc w:val="both"/>
        <w:rPr>
          <w:rFonts w:ascii="Tahoma" w:hAnsi="Tahoma" w:cs="Tahoma"/>
          <w:sz w:val="20"/>
          <w:szCs w:val="20"/>
          <w:lang w:eastAsia="pl-PL"/>
        </w:rPr>
      </w:pPr>
    </w:p>
    <w:p w14:paraId="66AE6B67" w14:textId="795CA94A" w:rsidR="008D3C08" w:rsidRPr="005B1A63" w:rsidRDefault="008D3C08" w:rsidP="008D3C08">
      <w:pPr>
        <w:pStyle w:val="Akapitzlist"/>
        <w:spacing w:line="276" w:lineRule="auto"/>
        <w:ind w:left="426"/>
        <w:jc w:val="both"/>
        <w:rPr>
          <w:rFonts w:ascii="Tahoma" w:hAnsi="Tahoma" w:cs="Tahoma"/>
          <w:sz w:val="20"/>
          <w:szCs w:val="20"/>
          <w:lang w:eastAsia="pl-PL"/>
        </w:rPr>
      </w:pPr>
      <w:r w:rsidRPr="005B1A63">
        <w:rPr>
          <w:rFonts w:ascii="Tahoma" w:hAnsi="Tahoma" w:cs="Tahoma"/>
          <w:sz w:val="20"/>
          <w:szCs w:val="20"/>
          <w:lang w:eastAsia="pl-PL"/>
        </w:rPr>
        <w:t xml:space="preserve">Wyjaśniam fakty i okoliczności, o których mowa w art. 110 ust. 2 pkt </w:t>
      </w:r>
      <w:r w:rsidR="00726AC5">
        <w:rPr>
          <w:rFonts w:ascii="Tahoma" w:hAnsi="Tahoma" w:cs="Tahoma"/>
          <w:sz w:val="20"/>
          <w:szCs w:val="20"/>
          <w:lang w:eastAsia="pl-PL"/>
        </w:rPr>
        <w:t>2</w:t>
      </w:r>
      <w:r w:rsidRPr="005B1A63">
        <w:rPr>
          <w:rFonts w:ascii="Tahoma" w:hAnsi="Tahoma" w:cs="Tahoma"/>
          <w:sz w:val="20"/>
          <w:szCs w:val="20"/>
          <w:lang w:eastAsia="pl-PL"/>
        </w:rPr>
        <w:t xml:space="preserve"> </w:t>
      </w:r>
      <w:r w:rsidR="002B52EF">
        <w:rPr>
          <w:rFonts w:ascii="Tahoma" w:hAnsi="Tahoma" w:cs="Tahoma"/>
          <w:sz w:val="20"/>
          <w:szCs w:val="20"/>
          <w:lang w:eastAsia="pl-PL"/>
        </w:rPr>
        <w:t>u</w:t>
      </w:r>
      <w:r w:rsidR="00234CEA">
        <w:rPr>
          <w:rFonts w:ascii="Tahoma" w:hAnsi="Tahoma" w:cs="Tahoma"/>
          <w:sz w:val="20"/>
          <w:szCs w:val="20"/>
          <w:lang w:eastAsia="pl-PL"/>
        </w:rPr>
        <w:t xml:space="preserve">stawy </w:t>
      </w:r>
      <w:proofErr w:type="spellStart"/>
      <w:r w:rsidRPr="005B1A63">
        <w:rPr>
          <w:rFonts w:ascii="Tahoma" w:hAnsi="Tahoma" w:cs="Tahoma"/>
          <w:sz w:val="20"/>
          <w:szCs w:val="20"/>
          <w:lang w:eastAsia="pl-PL"/>
        </w:rPr>
        <w:t>Pzp</w:t>
      </w:r>
      <w:proofErr w:type="spellEnd"/>
      <w:r w:rsidRPr="005B1A63">
        <w:rPr>
          <w:rFonts w:ascii="Tahoma" w:hAnsi="Tahoma" w:cs="Tahoma"/>
          <w:sz w:val="20"/>
          <w:szCs w:val="20"/>
          <w:lang w:eastAsia="pl-PL"/>
        </w:rPr>
        <w:t>:</w:t>
      </w:r>
    </w:p>
    <w:p w14:paraId="4C5B45C7" w14:textId="2ECB9BC2" w:rsidR="008D3C08" w:rsidRPr="005B1A63" w:rsidRDefault="008D3C08" w:rsidP="008D3C08">
      <w:pPr>
        <w:pStyle w:val="Akapitzlist"/>
        <w:spacing w:line="276" w:lineRule="auto"/>
        <w:ind w:left="426"/>
        <w:jc w:val="both"/>
        <w:rPr>
          <w:rFonts w:ascii="Tahoma" w:hAnsi="Tahoma" w:cs="Tahoma"/>
          <w:sz w:val="20"/>
          <w:szCs w:val="20"/>
          <w:lang w:eastAsia="pl-PL"/>
        </w:rPr>
      </w:pPr>
      <w:r w:rsidRPr="005B1A63">
        <w:rPr>
          <w:rFonts w:ascii="Tahoma" w:hAnsi="Tahoma" w:cs="Tahoma"/>
          <w:sz w:val="20"/>
          <w:szCs w:val="20"/>
          <w:lang w:eastAsia="pl-PL"/>
        </w:rPr>
        <w:t>…………………………………………………………………………………………………………………………</w:t>
      </w:r>
      <w:r w:rsidR="00234CEA">
        <w:rPr>
          <w:rFonts w:ascii="Tahoma" w:hAnsi="Tahoma" w:cs="Tahoma"/>
          <w:sz w:val="20"/>
          <w:szCs w:val="20"/>
          <w:lang w:eastAsia="pl-PL"/>
        </w:rPr>
        <w:t>………………</w:t>
      </w:r>
      <w:r w:rsidR="002B52EF">
        <w:rPr>
          <w:rFonts w:ascii="Tahoma" w:hAnsi="Tahoma" w:cs="Tahom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</w:t>
      </w:r>
    </w:p>
    <w:p w14:paraId="235EDAC8" w14:textId="77777777" w:rsidR="008457EB" w:rsidRDefault="008457EB" w:rsidP="008D3C08">
      <w:pPr>
        <w:pStyle w:val="Akapitzlist"/>
        <w:spacing w:line="276" w:lineRule="auto"/>
        <w:ind w:left="426"/>
        <w:jc w:val="both"/>
        <w:rPr>
          <w:rFonts w:ascii="Tahoma" w:hAnsi="Tahoma" w:cs="Tahoma"/>
          <w:sz w:val="20"/>
          <w:szCs w:val="20"/>
          <w:lang w:eastAsia="pl-PL"/>
        </w:rPr>
      </w:pPr>
    </w:p>
    <w:p w14:paraId="6490CAB1" w14:textId="08905022" w:rsidR="008D3C08" w:rsidRPr="005B1A63" w:rsidRDefault="008D3C08" w:rsidP="008D3C08">
      <w:pPr>
        <w:pStyle w:val="Akapitzlist"/>
        <w:spacing w:line="276" w:lineRule="auto"/>
        <w:ind w:left="426"/>
        <w:jc w:val="both"/>
        <w:rPr>
          <w:rFonts w:ascii="Tahoma" w:hAnsi="Tahoma" w:cs="Tahoma"/>
          <w:sz w:val="20"/>
          <w:szCs w:val="20"/>
          <w:lang w:eastAsia="pl-PL"/>
        </w:rPr>
      </w:pPr>
      <w:r w:rsidRPr="005B1A63">
        <w:rPr>
          <w:rFonts w:ascii="Tahoma" w:hAnsi="Tahoma" w:cs="Tahoma"/>
          <w:sz w:val="20"/>
          <w:szCs w:val="20"/>
          <w:lang w:eastAsia="pl-PL"/>
        </w:rPr>
        <w:lastRenderedPageBreak/>
        <w:t xml:space="preserve">Podjąłem następujące kroki, o których mowa w art. 110 ust. 2 pkt 3 </w:t>
      </w:r>
      <w:r w:rsidR="002B52EF">
        <w:rPr>
          <w:rFonts w:ascii="Tahoma" w:hAnsi="Tahoma" w:cs="Tahoma"/>
          <w:sz w:val="20"/>
          <w:szCs w:val="20"/>
          <w:lang w:eastAsia="pl-PL"/>
        </w:rPr>
        <w:t>u</w:t>
      </w:r>
      <w:r w:rsidR="00234CEA">
        <w:rPr>
          <w:rFonts w:ascii="Tahoma" w:hAnsi="Tahoma" w:cs="Tahoma"/>
          <w:sz w:val="20"/>
          <w:szCs w:val="20"/>
          <w:lang w:eastAsia="pl-PL"/>
        </w:rPr>
        <w:t xml:space="preserve">stawy </w:t>
      </w:r>
      <w:proofErr w:type="spellStart"/>
      <w:r w:rsidRPr="005B1A63">
        <w:rPr>
          <w:rFonts w:ascii="Tahoma" w:hAnsi="Tahoma" w:cs="Tahoma"/>
          <w:sz w:val="20"/>
          <w:szCs w:val="20"/>
          <w:lang w:eastAsia="pl-PL"/>
        </w:rPr>
        <w:t>Pzp</w:t>
      </w:r>
      <w:proofErr w:type="spellEnd"/>
      <w:r w:rsidRPr="005B1A63">
        <w:rPr>
          <w:rFonts w:ascii="Tahoma" w:hAnsi="Tahoma" w:cs="Tahoma"/>
          <w:sz w:val="20"/>
          <w:szCs w:val="20"/>
          <w:lang w:eastAsia="pl-PL"/>
        </w:rPr>
        <w:t>:</w:t>
      </w:r>
    </w:p>
    <w:p w14:paraId="21BCDB9E" w14:textId="54CC5A4B" w:rsidR="008D3C08" w:rsidRPr="005B1A63" w:rsidRDefault="008D3C08" w:rsidP="008D3C08">
      <w:pPr>
        <w:pStyle w:val="Akapitzlist"/>
        <w:spacing w:line="276" w:lineRule="auto"/>
        <w:ind w:left="426"/>
        <w:jc w:val="both"/>
        <w:rPr>
          <w:rFonts w:ascii="Tahoma" w:hAnsi="Tahoma" w:cs="Tahoma"/>
          <w:sz w:val="20"/>
          <w:szCs w:val="20"/>
          <w:lang w:eastAsia="pl-PL"/>
        </w:rPr>
      </w:pPr>
      <w:r w:rsidRPr="005B1A63">
        <w:rPr>
          <w:rFonts w:ascii="Tahoma" w:hAnsi="Tahoma" w:cs="Tahoma"/>
          <w:sz w:val="20"/>
          <w:szCs w:val="20"/>
          <w:lang w:eastAsia="pl-PL"/>
        </w:rPr>
        <w:t>…………………………………………………………………………………………</w:t>
      </w:r>
      <w:r w:rsidR="00234CEA">
        <w:rPr>
          <w:rFonts w:ascii="Tahoma" w:hAnsi="Tahoma" w:cs="Tahoma"/>
          <w:sz w:val="20"/>
          <w:szCs w:val="20"/>
          <w:lang w:eastAsia="pl-PL"/>
        </w:rPr>
        <w:t>………………………………………………</w:t>
      </w:r>
      <w:r w:rsidR="002B52EF">
        <w:rPr>
          <w:rFonts w:ascii="Tahoma" w:hAnsi="Tahoma" w:cs="Tahom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</w:t>
      </w:r>
    </w:p>
    <w:p w14:paraId="654204C7" w14:textId="21B724CB" w:rsidR="008D3C08" w:rsidRPr="006628A2" w:rsidRDefault="008D3C08" w:rsidP="006628A2">
      <w:pPr>
        <w:pStyle w:val="Akapitzlist"/>
        <w:keepNext/>
        <w:numPr>
          <w:ilvl w:val="0"/>
          <w:numId w:val="8"/>
        </w:numPr>
        <w:pBdr>
          <w:bottom w:val="double" w:sz="4" w:space="1" w:color="auto"/>
        </w:pBdr>
        <w:shd w:val="clear" w:color="auto" w:fill="DAEEF3"/>
        <w:spacing w:before="240" w:after="40" w:line="276" w:lineRule="auto"/>
        <w:rPr>
          <w:rFonts w:ascii="Tahoma" w:hAnsi="Tahoma" w:cs="Tahoma"/>
          <w:b/>
          <w:lang w:eastAsia="pl-PL"/>
        </w:rPr>
      </w:pPr>
      <w:r w:rsidRPr="006628A2">
        <w:rPr>
          <w:rFonts w:ascii="Tahoma" w:hAnsi="Tahoma" w:cs="Tahoma"/>
          <w:b/>
          <w:lang w:eastAsia="pl-PL"/>
        </w:rPr>
        <w:t xml:space="preserve">Oświadczenie dotyczące </w:t>
      </w:r>
      <w:r w:rsidR="002B52EF">
        <w:rPr>
          <w:rFonts w:ascii="Tahoma" w:hAnsi="Tahoma" w:cs="Tahoma"/>
          <w:b/>
          <w:lang w:eastAsia="pl-PL"/>
        </w:rPr>
        <w:t>P</w:t>
      </w:r>
      <w:r w:rsidRPr="006628A2">
        <w:rPr>
          <w:rFonts w:ascii="Tahoma" w:hAnsi="Tahoma" w:cs="Tahoma"/>
          <w:b/>
          <w:lang w:eastAsia="pl-PL"/>
        </w:rPr>
        <w:t>odw</w:t>
      </w:r>
      <w:r w:rsidR="00234CEA" w:rsidRPr="006628A2">
        <w:rPr>
          <w:rFonts w:ascii="Tahoma" w:hAnsi="Tahoma" w:cs="Tahoma"/>
          <w:b/>
          <w:lang w:eastAsia="pl-PL"/>
        </w:rPr>
        <w:t xml:space="preserve">ykonawcy niebędącego podmiotem, na </w:t>
      </w:r>
      <w:r w:rsidRPr="006628A2">
        <w:rPr>
          <w:rFonts w:ascii="Tahoma" w:hAnsi="Tahoma" w:cs="Tahoma"/>
          <w:b/>
          <w:lang w:eastAsia="pl-PL"/>
        </w:rPr>
        <w:t>którego zasoby powołuje się Wykonawca</w:t>
      </w:r>
    </w:p>
    <w:p w14:paraId="30BE31F7" w14:textId="77777777" w:rsidR="008D3C08" w:rsidRPr="008D3C08" w:rsidRDefault="008D3C08" w:rsidP="008D3C08">
      <w:pPr>
        <w:spacing w:line="276" w:lineRule="auto"/>
        <w:jc w:val="both"/>
        <w:rPr>
          <w:rFonts w:ascii="Tahoma" w:hAnsi="Tahoma" w:cs="Tahoma"/>
          <w:b/>
          <w:lang w:eastAsia="pl-PL"/>
        </w:rPr>
      </w:pPr>
    </w:p>
    <w:p w14:paraId="0B8FAB3F" w14:textId="3624E9A7" w:rsidR="008D3C08" w:rsidRPr="00234CEA" w:rsidRDefault="008D3C08" w:rsidP="00234CEA">
      <w:pPr>
        <w:spacing w:line="276" w:lineRule="auto"/>
        <w:jc w:val="both"/>
        <w:rPr>
          <w:rFonts w:ascii="Tahoma" w:hAnsi="Tahoma" w:cs="Tahoma"/>
          <w:sz w:val="20"/>
          <w:szCs w:val="20"/>
        </w:rPr>
      </w:pPr>
      <w:r w:rsidRPr="00234CEA">
        <w:rPr>
          <w:rFonts w:ascii="Tahoma" w:hAnsi="Tahoma" w:cs="Tahoma"/>
          <w:b/>
          <w:sz w:val="20"/>
          <w:szCs w:val="20"/>
        </w:rPr>
        <w:t xml:space="preserve">Oświadczam, </w:t>
      </w:r>
      <w:r w:rsidRPr="00234CEA">
        <w:rPr>
          <w:rFonts w:ascii="Tahoma" w:hAnsi="Tahoma" w:cs="Tahoma"/>
          <w:sz w:val="20"/>
          <w:szCs w:val="20"/>
        </w:rPr>
        <w:t>że w stosunku do następującego/</w:t>
      </w:r>
      <w:proofErr w:type="spellStart"/>
      <w:r w:rsidRPr="00234CEA">
        <w:rPr>
          <w:rFonts w:ascii="Tahoma" w:hAnsi="Tahoma" w:cs="Tahoma"/>
          <w:sz w:val="20"/>
          <w:szCs w:val="20"/>
        </w:rPr>
        <w:t>ych</w:t>
      </w:r>
      <w:proofErr w:type="spellEnd"/>
      <w:r w:rsidRPr="00234CEA">
        <w:rPr>
          <w:rFonts w:ascii="Tahoma" w:hAnsi="Tahoma" w:cs="Tahoma"/>
          <w:sz w:val="20"/>
          <w:szCs w:val="20"/>
        </w:rPr>
        <w:t xml:space="preserve"> podmiotu/</w:t>
      </w:r>
      <w:proofErr w:type="spellStart"/>
      <w:r w:rsidRPr="00234CEA">
        <w:rPr>
          <w:rFonts w:ascii="Tahoma" w:hAnsi="Tahoma" w:cs="Tahoma"/>
          <w:sz w:val="20"/>
          <w:szCs w:val="20"/>
        </w:rPr>
        <w:t>tów</w:t>
      </w:r>
      <w:proofErr w:type="spellEnd"/>
      <w:r w:rsidRPr="00234CEA">
        <w:rPr>
          <w:rFonts w:ascii="Tahoma" w:hAnsi="Tahoma" w:cs="Tahoma"/>
          <w:sz w:val="20"/>
          <w:szCs w:val="20"/>
        </w:rPr>
        <w:t>, będącego/</w:t>
      </w:r>
      <w:proofErr w:type="spellStart"/>
      <w:r w:rsidRPr="00234CEA">
        <w:rPr>
          <w:rFonts w:ascii="Tahoma" w:hAnsi="Tahoma" w:cs="Tahoma"/>
          <w:sz w:val="20"/>
          <w:szCs w:val="20"/>
        </w:rPr>
        <w:t>ych</w:t>
      </w:r>
      <w:proofErr w:type="spellEnd"/>
      <w:r w:rsidRPr="00234CEA">
        <w:rPr>
          <w:rFonts w:ascii="Tahoma" w:hAnsi="Tahoma" w:cs="Tahoma"/>
          <w:sz w:val="20"/>
          <w:szCs w:val="20"/>
        </w:rPr>
        <w:t xml:space="preserve"> podwykonawcą/</w:t>
      </w:r>
      <w:proofErr w:type="spellStart"/>
      <w:r w:rsidRPr="00234CEA">
        <w:rPr>
          <w:rFonts w:ascii="Tahoma" w:hAnsi="Tahoma" w:cs="Tahoma"/>
          <w:sz w:val="20"/>
          <w:szCs w:val="20"/>
        </w:rPr>
        <w:t>ami</w:t>
      </w:r>
      <w:proofErr w:type="spellEnd"/>
      <w:r w:rsidRPr="00234CEA">
        <w:rPr>
          <w:rFonts w:ascii="Tahoma" w:hAnsi="Tahoma" w:cs="Tahoma"/>
          <w:sz w:val="20"/>
          <w:szCs w:val="20"/>
        </w:rPr>
        <w:t xml:space="preserve">: </w:t>
      </w:r>
      <w:r w:rsidR="00234CEA">
        <w:rPr>
          <w:rFonts w:ascii="Tahoma" w:hAnsi="Tahoma" w:cs="Tahoma"/>
          <w:sz w:val="20"/>
          <w:szCs w:val="20"/>
        </w:rPr>
        <w:t>………</w:t>
      </w:r>
      <w:r w:rsidR="00234CEA" w:rsidRPr="002B52EF">
        <w:rPr>
          <w:rFonts w:ascii="Tahoma" w:hAnsi="Tahoma" w:cs="Tahoma"/>
          <w:sz w:val="20"/>
          <w:szCs w:val="20"/>
        </w:rPr>
        <w:t>……..</w:t>
      </w:r>
      <w:r w:rsidRPr="002B52EF">
        <w:rPr>
          <w:rFonts w:ascii="Tahoma" w:hAnsi="Tahoma" w:cs="Tahoma"/>
          <w:sz w:val="20"/>
          <w:szCs w:val="20"/>
        </w:rPr>
        <w:t>…</w:t>
      </w:r>
      <w:r w:rsidR="00234CEA" w:rsidRPr="002B52EF">
        <w:rPr>
          <w:rFonts w:ascii="Tahoma" w:hAnsi="Tahoma" w:cs="Tahoma"/>
          <w:sz w:val="20"/>
          <w:szCs w:val="20"/>
        </w:rPr>
        <w:t>…</w:t>
      </w:r>
      <w:r w:rsidR="00234CEA" w:rsidRPr="00234CEA">
        <w:rPr>
          <w:rFonts w:ascii="Tahoma" w:hAnsi="Tahoma" w:cs="Tahoma"/>
          <w:sz w:val="20"/>
          <w:szCs w:val="20"/>
        </w:rPr>
        <w:t>…………………………………………</w:t>
      </w:r>
      <w:r w:rsidR="00234CEA">
        <w:rPr>
          <w:rFonts w:ascii="Tahoma" w:hAnsi="Tahoma" w:cs="Tahoma"/>
          <w:sz w:val="20"/>
          <w:szCs w:val="20"/>
        </w:rPr>
        <w:t>..</w:t>
      </w:r>
      <w:r w:rsidR="00234CEA" w:rsidRPr="00234CEA">
        <w:rPr>
          <w:rFonts w:ascii="Tahoma" w:hAnsi="Tahoma" w:cs="Tahoma"/>
          <w:sz w:val="20"/>
          <w:szCs w:val="20"/>
        </w:rPr>
        <w:t>……</w:t>
      </w:r>
      <w:r w:rsidRPr="00234CEA">
        <w:rPr>
          <w:rFonts w:ascii="Tahoma" w:hAnsi="Tahoma" w:cs="Tahoma"/>
          <w:sz w:val="20"/>
          <w:szCs w:val="20"/>
        </w:rPr>
        <w:t xml:space="preserve"> </w:t>
      </w:r>
      <w:r w:rsidRPr="00234CEA">
        <w:rPr>
          <w:rFonts w:ascii="Tahoma" w:hAnsi="Tahoma" w:cs="Tahoma"/>
          <w:i/>
          <w:sz w:val="18"/>
          <w:szCs w:val="18"/>
        </w:rPr>
        <w:t>(podać pełną nazwę/firmę, adres, a</w:t>
      </w:r>
      <w:r w:rsidR="007810B9">
        <w:rPr>
          <w:rFonts w:ascii="Tahoma" w:hAnsi="Tahoma" w:cs="Tahoma"/>
          <w:i/>
          <w:sz w:val="18"/>
          <w:szCs w:val="18"/>
        </w:rPr>
        <w:t> </w:t>
      </w:r>
      <w:r w:rsidRPr="00234CEA">
        <w:rPr>
          <w:rFonts w:ascii="Tahoma" w:hAnsi="Tahoma" w:cs="Tahoma"/>
          <w:i/>
          <w:sz w:val="18"/>
          <w:szCs w:val="18"/>
        </w:rPr>
        <w:t>także w zależności od podmiotu: NIP/PESEL, KRS/</w:t>
      </w:r>
      <w:proofErr w:type="spellStart"/>
      <w:r w:rsidRPr="00234CEA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34CEA">
        <w:rPr>
          <w:rFonts w:ascii="Tahoma" w:hAnsi="Tahoma" w:cs="Tahoma"/>
          <w:i/>
          <w:sz w:val="18"/>
          <w:szCs w:val="18"/>
        </w:rPr>
        <w:t>)</w:t>
      </w:r>
      <w:r w:rsidRPr="00234CEA">
        <w:rPr>
          <w:rFonts w:ascii="Tahoma" w:hAnsi="Tahoma" w:cs="Tahoma"/>
          <w:sz w:val="18"/>
          <w:szCs w:val="18"/>
        </w:rPr>
        <w:t>,</w:t>
      </w:r>
      <w:r w:rsidRPr="00234CEA">
        <w:rPr>
          <w:rFonts w:ascii="Tahoma" w:hAnsi="Tahoma" w:cs="Tahoma"/>
          <w:sz w:val="20"/>
          <w:szCs w:val="20"/>
        </w:rPr>
        <w:t xml:space="preserve"> nie zachodzą podstawy wykluczenia z</w:t>
      </w:r>
      <w:r w:rsidR="00234CEA">
        <w:rPr>
          <w:rFonts w:ascii="Tahoma" w:hAnsi="Tahoma" w:cs="Tahoma"/>
          <w:sz w:val="20"/>
          <w:szCs w:val="20"/>
        </w:rPr>
        <w:t> </w:t>
      </w:r>
      <w:r w:rsidRPr="00234CEA">
        <w:rPr>
          <w:rFonts w:ascii="Tahoma" w:hAnsi="Tahoma" w:cs="Tahoma"/>
          <w:sz w:val="20"/>
          <w:szCs w:val="20"/>
        </w:rPr>
        <w:t>postępowania o udzielenie zamówienia.</w:t>
      </w:r>
    </w:p>
    <w:p w14:paraId="21A9538D" w14:textId="77777777" w:rsidR="008D3C08" w:rsidRPr="008D3C08" w:rsidRDefault="008D3C08" w:rsidP="00234CEA">
      <w:pPr>
        <w:keepNext/>
        <w:pBdr>
          <w:bottom w:val="double" w:sz="4" w:space="1" w:color="auto"/>
        </w:pBdr>
        <w:shd w:val="clear" w:color="auto" w:fill="DAEEF3"/>
        <w:spacing w:before="240" w:after="40" w:line="276" w:lineRule="auto"/>
        <w:rPr>
          <w:rFonts w:ascii="Tahoma" w:hAnsi="Tahoma" w:cs="Tahoma"/>
          <w:b/>
          <w:lang w:eastAsia="pl-PL"/>
        </w:rPr>
      </w:pPr>
      <w:r w:rsidRPr="008D3C08">
        <w:rPr>
          <w:rFonts w:ascii="Tahoma" w:hAnsi="Tahoma" w:cs="Tahoma"/>
          <w:b/>
          <w:lang w:eastAsia="pl-PL"/>
        </w:rPr>
        <w:t xml:space="preserve">IV. </w:t>
      </w:r>
      <w:r w:rsidR="006628A2">
        <w:rPr>
          <w:rFonts w:ascii="Tahoma" w:hAnsi="Tahoma" w:cs="Tahoma"/>
          <w:b/>
          <w:lang w:eastAsia="pl-PL"/>
        </w:rPr>
        <w:tab/>
      </w:r>
      <w:r w:rsidRPr="008D3C08">
        <w:rPr>
          <w:rFonts w:ascii="Tahoma" w:hAnsi="Tahoma" w:cs="Tahoma"/>
          <w:b/>
          <w:lang w:eastAsia="pl-PL"/>
        </w:rPr>
        <w:t>Oświadczenie dotyczące podanych informacji</w:t>
      </w:r>
    </w:p>
    <w:p w14:paraId="77F6FC85" w14:textId="77777777" w:rsidR="008D3C08" w:rsidRPr="008D3C08" w:rsidRDefault="008D3C08" w:rsidP="008D3C08">
      <w:pPr>
        <w:spacing w:line="276" w:lineRule="auto"/>
        <w:jc w:val="both"/>
        <w:rPr>
          <w:rFonts w:ascii="Tahoma" w:hAnsi="Tahoma" w:cs="Tahoma"/>
          <w:b/>
          <w:lang w:eastAsia="pl-PL"/>
        </w:rPr>
      </w:pPr>
    </w:p>
    <w:p w14:paraId="59427246" w14:textId="77777777" w:rsidR="008D3C08" w:rsidRPr="00234CEA" w:rsidRDefault="008D3C08" w:rsidP="00234CEA">
      <w:pPr>
        <w:spacing w:line="276" w:lineRule="auto"/>
        <w:jc w:val="both"/>
        <w:rPr>
          <w:rFonts w:ascii="Tahoma" w:hAnsi="Tahoma" w:cs="Tahoma"/>
          <w:sz w:val="20"/>
          <w:szCs w:val="20"/>
          <w:lang w:eastAsia="pl-PL"/>
        </w:rPr>
      </w:pPr>
      <w:r w:rsidRPr="00234CEA">
        <w:rPr>
          <w:rFonts w:ascii="Tahoma" w:hAnsi="Tahoma" w:cs="Tahoma"/>
          <w:b/>
          <w:sz w:val="20"/>
          <w:szCs w:val="20"/>
          <w:lang w:eastAsia="pl-PL"/>
        </w:rPr>
        <w:t xml:space="preserve">Oświadczam, </w:t>
      </w:r>
      <w:r w:rsidRPr="00234CEA">
        <w:rPr>
          <w:rFonts w:ascii="Tahoma" w:hAnsi="Tahoma" w:cs="Tahoma"/>
          <w:sz w:val="20"/>
          <w:szCs w:val="20"/>
          <w:lang w:eastAsia="pl-PL"/>
        </w:rPr>
        <w:t>że wszystkie informacje podane w powyższych oświadczeniach są aktualne i zgodne z</w:t>
      </w:r>
      <w:r w:rsidR="00234CEA">
        <w:rPr>
          <w:rFonts w:ascii="Tahoma" w:hAnsi="Tahoma" w:cs="Tahoma"/>
          <w:sz w:val="20"/>
          <w:szCs w:val="20"/>
          <w:lang w:eastAsia="pl-PL"/>
        </w:rPr>
        <w:t> </w:t>
      </w:r>
      <w:r w:rsidRPr="00234CEA">
        <w:rPr>
          <w:rFonts w:ascii="Tahoma" w:hAnsi="Tahoma" w:cs="Tahoma"/>
          <w:sz w:val="20"/>
          <w:szCs w:val="20"/>
          <w:lang w:eastAsia="pl-PL"/>
        </w:rPr>
        <w:t>prawdą oraz zostały przedstawione z pełną świadomością konsekwencji wprowadzenia Zamawiającego w błąd przy przedstawianiu informacji.</w:t>
      </w:r>
    </w:p>
    <w:p w14:paraId="6526E049" w14:textId="77777777" w:rsidR="008D3C08" w:rsidRPr="008D3C08" w:rsidRDefault="008D3C08" w:rsidP="00BB1AFF">
      <w:pPr>
        <w:jc w:val="both"/>
        <w:rPr>
          <w:rFonts w:ascii="Tahoma" w:hAnsi="Tahoma" w:cs="Tahoma"/>
          <w:b/>
          <w:szCs w:val="28"/>
        </w:rPr>
      </w:pPr>
    </w:p>
    <w:p w14:paraId="1F775033" w14:textId="77777777" w:rsidR="00BB1AFF" w:rsidRDefault="00BB1AFF" w:rsidP="00BB1AFF">
      <w:pPr>
        <w:jc w:val="both"/>
        <w:rPr>
          <w:rFonts w:ascii="Tahoma" w:hAnsi="Tahoma" w:cs="Tahoma"/>
          <w:b/>
          <w:szCs w:val="28"/>
        </w:rPr>
      </w:pPr>
    </w:p>
    <w:p w14:paraId="3F4C7BC9" w14:textId="77777777" w:rsidR="00B331AD" w:rsidRDefault="00B331AD" w:rsidP="00BB1AFF">
      <w:pPr>
        <w:jc w:val="both"/>
        <w:rPr>
          <w:rFonts w:ascii="Tahoma" w:hAnsi="Tahoma" w:cs="Tahoma"/>
          <w:b/>
          <w:szCs w:val="28"/>
        </w:rPr>
      </w:pPr>
    </w:p>
    <w:p w14:paraId="74359DE4" w14:textId="77777777" w:rsidR="006628A2" w:rsidRDefault="006628A2" w:rsidP="00BB1AFF">
      <w:pPr>
        <w:jc w:val="both"/>
        <w:rPr>
          <w:rFonts w:ascii="Tahoma" w:hAnsi="Tahoma" w:cs="Tahoma"/>
          <w:b/>
          <w:szCs w:val="28"/>
        </w:rPr>
      </w:pPr>
    </w:p>
    <w:p w14:paraId="47F725CB" w14:textId="77777777" w:rsidR="006628A2" w:rsidRDefault="006628A2" w:rsidP="00BB1AFF">
      <w:pPr>
        <w:jc w:val="both"/>
        <w:rPr>
          <w:rFonts w:ascii="Tahoma" w:hAnsi="Tahoma" w:cs="Tahoma"/>
          <w:b/>
          <w:szCs w:val="28"/>
        </w:rPr>
      </w:pPr>
    </w:p>
    <w:p w14:paraId="6F71C139" w14:textId="77777777" w:rsidR="006628A2" w:rsidRDefault="006628A2" w:rsidP="00BB1AFF">
      <w:pPr>
        <w:jc w:val="both"/>
        <w:rPr>
          <w:rFonts w:ascii="Tahoma" w:hAnsi="Tahoma" w:cs="Tahoma"/>
          <w:b/>
          <w:szCs w:val="28"/>
        </w:rPr>
      </w:pPr>
    </w:p>
    <w:p w14:paraId="7A0E97CC" w14:textId="77777777" w:rsidR="006628A2" w:rsidRDefault="006628A2" w:rsidP="00BB1AFF">
      <w:pPr>
        <w:jc w:val="both"/>
        <w:rPr>
          <w:rFonts w:ascii="Tahoma" w:hAnsi="Tahoma" w:cs="Tahoma"/>
          <w:b/>
          <w:szCs w:val="28"/>
        </w:rPr>
      </w:pPr>
    </w:p>
    <w:p w14:paraId="1CE26320" w14:textId="77777777" w:rsidR="006628A2" w:rsidRDefault="006628A2" w:rsidP="00BB1AFF">
      <w:pPr>
        <w:jc w:val="both"/>
        <w:rPr>
          <w:rFonts w:ascii="Tahoma" w:hAnsi="Tahoma" w:cs="Tahoma"/>
          <w:b/>
          <w:szCs w:val="28"/>
        </w:rPr>
      </w:pPr>
    </w:p>
    <w:p w14:paraId="34017966" w14:textId="77777777" w:rsidR="006628A2" w:rsidRDefault="006628A2" w:rsidP="00BB1AFF">
      <w:pPr>
        <w:jc w:val="both"/>
        <w:rPr>
          <w:rFonts w:ascii="Tahoma" w:hAnsi="Tahoma" w:cs="Tahoma"/>
          <w:b/>
          <w:szCs w:val="28"/>
        </w:rPr>
      </w:pPr>
    </w:p>
    <w:p w14:paraId="379B0F6D" w14:textId="77777777" w:rsidR="006628A2" w:rsidRDefault="006628A2" w:rsidP="00BB1AFF">
      <w:pPr>
        <w:jc w:val="both"/>
        <w:rPr>
          <w:rFonts w:ascii="Tahoma" w:hAnsi="Tahoma" w:cs="Tahoma"/>
          <w:b/>
          <w:szCs w:val="28"/>
        </w:rPr>
      </w:pPr>
    </w:p>
    <w:p w14:paraId="52ABAC7A" w14:textId="77777777" w:rsidR="006628A2" w:rsidRDefault="006628A2" w:rsidP="00BB1AFF">
      <w:pPr>
        <w:jc w:val="both"/>
        <w:rPr>
          <w:rFonts w:ascii="Tahoma" w:hAnsi="Tahoma" w:cs="Tahoma"/>
          <w:b/>
          <w:szCs w:val="28"/>
        </w:rPr>
      </w:pPr>
    </w:p>
    <w:p w14:paraId="1F04A308" w14:textId="77777777" w:rsidR="006628A2" w:rsidRDefault="006628A2" w:rsidP="00BB1AFF">
      <w:pPr>
        <w:jc w:val="both"/>
        <w:rPr>
          <w:rFonts w:ascii="Tahoma" w:hAnsi="Tahoma" w:cs="Tahoma"/>
          <w:b/>
          <w:szCs w:val="28"/>
        </w:rPr>
      </w:pPr>
    </w:p>
    <w:p w14:paraId="0FEF342A" w14:textId="77777777" w:rsidR="006628A2" w:rsidRDefault="006628A2" w:rsidP="00BB1AFF">
      <w:pPr>
        <w:jc w:val="both"/>
        <w:rPr>
          <w:rFonts w:ascii="Tahoma" w:hAnsi="Tahoma" w:cs="Tahoma"/>
          <w:b/>
          <w:szCs w:val="28"/>
        </w:rPr>
      </w:pPr>
    </w:p>
    <w:p w14:paraId="66B0E2F5" w14:textId="77777777" w:rsidR="006628A2" w:rsidRDefault="006628A2" w:rsidP="00BB1AFF">
      <w:pPr>
        <w:jc w:val="both"/>
        <w:rPr>
          <w:rFonts w:ascii="Tahoma" w:hAnsi="Tahoma" w:cs="Tahoma"/>
          <w:b/>
          <w:szCs w:val="28"/>
        </w:rPr>
      </w:pPr>
    </w:p>
    <w:p w14:paraId="2AFFB795" w14:textId="77777777" w:rsidR="006628A2" w:rsidRDefault="006628A2" w:rsidP="00BB1AFF">
      <w:pPr>
        <w:jc w:val="both"/>
        <w:rPr>
          <w:rFonts w:ascii="Tahoma" w:hAnsi="Tahoma" w:cs="Tahoma"/>
          <w:b/>
          <w:szCs w:val="28"/>
        </w:rPr>
      </w:pPr>
    </w:p>
    <w:p w14:paraId="2F329C28" w14:textId="77777777" w:rsidR="006628A2" w:rsidRDefault="006628A2" w:rsidP="00BB1AFF">
      <w:pPr>
        <w:jc w:val="both"/>
        <w:rPr>
          <w:rFonts w:ascii="Tahoma" w:hAnsi="Tahoma" w:cs="Tahoma"/>
          <w:b/>
          <w:szCs w:val="28"/>
        </w:rPr>
      </w:pPr>
    </w:p>
    <w:p w14:paraId="439D79E1" w14:textId="77777777" w:rsidR="006628A2" w:rsidRDefault="006628A2" w:rsidP="00BB1AFF">
      <w:pPr>
        <w:jc w:val="both"/>
        <w:rPr>
          <w:rFonts w:ascii="Tahoma" w:hAnsi="Tahoma" w:cs="Tahoma"/>
          <w:b/>
          <w:szCs w:val="28"/>
        </w:rPr>
      </w:pPr>
    </w:p>
    <w:p w14:paraId="00583B95" w14:textId="77777777" w:rsidR="001D592E" w:rsidRDefault="001D592E" w:rsidP="00BB1AFF">
      <w:pPr>
        <w:jc w:val="both"/>
        <w:rPr>
          <w:rFonts w:ascii="Tahoma" w:hAnsi="Tahoma" w:cs="Tahoma"/>
          <w:b/>
          <w:szCs w:val="28"/>
        </w:rPr>
      </w:pPr>
    </w:p>
    <w:p w14:paraId="6C726144" w14:textId="63CC0316" w:rsidR="000F5206" w:rsidRDefault="000F5206" w:rsidP="00BB1AFF">
      <w:pPr>
        <w:jc w:val="both"/>
        <w:rPr>
          <w:rFonts w:ascii="Tahoma" w:hAnsi="Tahoma" w:cs="Tahoma"/>
          <w:b/>
          <w:szCs w:val="28"/>
        </w:rPr>
      </w:pPr>
    </w:p>
    <w:p w14:paraId="249F56FC" w14:textId="77777777" w:rsidR="000F5206" w:rsidRDefault="000F5206" w:rsidP="00BB1AFF">
      <w:pPr>
        <w:jc w:val="both"/>
        <w:rPr>
          <w:rFonts w:ascii="Tahoma" w:hAnsi="Tahoma" w:cs="Tahoma"/>
          <w:b/>
          <w:szCs w:val="28"/>
        </w:rPr>
      </w:pPr>
    </w:p>
    <w:p w14:paraId="57DFA935" w14:textId="72D765AE" w:rsidR="000F5206" w:rsidRDefault="000F5206" w:rsidP="00BB1AFF">
      <w:pPr>
        <w:jc w:val="both"/>
        <w:rPr>
          <w:rFonts w:ascii="Tahoma" w:hAnsi="Tahoma" w:cs="Tahoma"/>
          <w:b/>
          <w:szCs w:val="28"/>
        </w:rPr>
      </w:pPr>
    </w:p>
    <w:p w14:paraId="16267649" w14:textId="77777777" w:rsidR="00726AC5" w:rsidRDefault="00726AC5" w:rsidP="00BB1AFF">
      <w:pPr>
        <w:jc w:val="both"/>
        <w:rPr>
          <w:rFonts w:ascii="Tahoma" w:hAnsi="Tahoma" w:cs="Tahoma"/>
          <w:b/>
          <w:szCs w:val="28"/>
        </w:rPr>
      </w:pPr>
    </w:p>
    <w:p w14:paraId="370FAA06" w14:textId="77777777" w:rsidR="006628A2" w:rsidRDefault="006628A2" w:rsidP="00BB1AFF">
      <w:pPr>
        <w:jc w:val="both"/>
        <w:rPr>
          <w:rFonts w:ascii="Tahoma" w:hAnsi="Tahoma" w:cs="Tahoma"/>
          <w:b/>
          <w:szCs w:val="28"/>
        </w:rPr>
      </w:pPr>
    </w:p>
    <w:p w14:paraId="42ECDFDC" w14:textId="77777777" w:rsidR="008457EB" w:rsidRDefault="008457EB" w:rsidP="00BB1AFF">
      <w:pPr>
        <w:jc w:val="both"/>
        <w:rPr>
          <w:rFonts w:ascii="Tahoma" w:hAnsi="Tahoma" w:cs="Tahoma"/>
          <w:i/>
          <w:sz w:val="20"/>
          <w:szCs w:val="20"/>
        </w:rPr>
      </w:pPr>
    </w:p>
    <w:p w14:paraId="12EC4B9D" w14:textId="77777777" w:rsidR="008457EB" w:rsidRDefault="008457EB" w:rsidP="00BB1AFF">
      <w:pPr>
        <w:jc w:val="both"/>
        <w:rPr>
          <w:rFonts w:ascii="Tahoma" w:hAnsi="Tahoma" w:cs="Tahoma"/>
          <w:i/>
          <w:sz w:val="20"/>
          <w:szCs w:val="20"/>
        </w:rPr>
      </w:pPr>
    </w:p>
    <w:p w14:paraId="1CB43DCA" w14:textId="77777777" w:rsidR="008457EB" w:rsidRDefault="008457EB" w:rsidP="00BB1AFF">
      <w:pPr>
        <w:jc w:val="both"/>
        <w:rPr>
          <w:rFonts w:ascii="Tahoma" w:hAnsi="Tahoma" w:cs="Tahoma"/>
          <w:i/>
          <w:sz w:val="20"/>
          <w:szCs w:val="20"/>
        </w:rPr>
      </w:pPr>
    </w:p>
    <w:p w14:paraId="79CD5394" w14:textId="77777777" w:rsidR="008457EB" w:rsidRDefault="008457EB" w:rsidP="00BB1AFF">
      <w:pPr>
        <w:jc w:val="both"/>
        <w:rPr>
          <w:rFonts w:ascii="Tahoma" w:hAnsi="Tahoma" w:cs="Tahoma"/>
          <w:i/>
          <w:sz w:val="20"/>
          <w:szCs w:val="20"/>
        </w:rPr>
      </w:pPr>
    </w:p>
    <w:p w14:paraId="5646D2B4" w14:textId="77777777" w:rsidR="008457EB" w:rsidRDefault="008457EB" w:rsidP="00BB1AFF">
      <w:pPr>
        <w:jc w:val="both"/>
        <w:rPr>
          <w:rFonts w:ascii="Tahoma" w:hAnsi="Tahoma" w:cs="Tahoma"/>
          <w:i/>
          <w:sz w:val="20"/>
          <w:szCs w:val="20"/>
        </w:rPr>
      </w:pPr>
    </w:p>
    <w:p w14:paraId="6EFA6817" w14:textId="550C5C89" w:rsidR="00B331AD" w:rsidRPr="006628A2" w:rsidRDefault="00B331AD" w:rsidP="00BB1AFF">
      <w:pPr>
        <w:jc w:val="both"/>
        <w:rPr>
          <w:rFonts w:ascii="Tahoma" w:hAnsi="Tahoma" w:cs="Tahoma"/>
          <w:i/>
          <w:sz w:val="20"/>
          <w:szCs w:val="20"/>
        </w:rPr>
      </w:pPr>
      <w:r w:rsidRPr="006628A2">
        <w:rPr>
          <w:rFonts w:ascii="Tahoma" w:hAnsi="Tahoma" w:cs="Tahoma"/>
          <w:i/>
          <w:sz w:val="20"/>
          <w:szCs w:val="20"/>
        </w:rPr>
        <w:t>*niepotrzebne skreślić</w:t>
      </w:r>
    </w:p>
    <w:p w14:paraId="1778383D" w14:textId="77777777" w:rsidR="00234CEA" w:rsidRPr="006628A2" w:rsidRDefault="00234CEA" w:rsidP="00BB1AFF">
      <w:pPr>
        <w:jc w:val="both"/>
        <w:rPr>
          <w:rFonts w:ascii="Tahoma" w:hAnsi="Tahoma" w:cs="Tahoma"/>
          <w:b/>
          <w:i/>
          <w:sz w:val="20"/>
          <w:szCs w:val="20"/>
        </w:rPr>
      </w:pPr>
    </w:p>
    <w:p w14:paraId="5CF751BF" w14:textId="3BF5E7D7" w:rsidR="00BB1AFF" w:rsidRPr="000F5206" w:rsidRDefault="00B331AD" w:rsidP="00BB1AFF">
      <w:pPr>
        <w:jc w:val="both"/>
        <w:rPr>
          <w:rFonts w:ascii="Tahoma" w:hAnsi="Tahoma" w:cs="Tahoma"/>
          <w:b/>
          <w:i/>
          <w:sz w:val="20"/>
          <w:szCs w:val="20"/>
        </w:rPr>
      </w:pPr>
      <w:r w:rsidRPr="006628A2">
        <w:rPr>
          <w:rFonts w:ascii="Tahoma" w:hAnsi="Tahoma" w:cs="Tahoma"/>
          <w:b/>
          <w:i/>
          <w:sz w:val="20"/>
          <w:szCs w:val="20"/>
        </w:rPr>
        <w:t>WAŻNE! Dokument nal</w:t>
      </w:r>
      <w:r w:rsidR="006628A2" w:rsidRPr="006628A2">
        <w:rPr>
          <w:rFonts w:ascii="Tahoma" w:hAnsi="Tahoma" w:cs="Tahoma"/>
          <w:b/>
          <w:i/>
          <w:sz w:val="20"/>
          <w:szCs w:val="20"/>
        </w:rPr>
        <w:t>eży sporządzić w języku polskim</w:t>
      </w:r>
      <w:r w:rsidRPr="006628A2">
        <w:rPr>
          <w:rFonts w:ascii="Tahoma" w:hAnsi="Tahoma" w:cs="Tahoma"/>
          <w:b/>
          <w:i/>
          <w:sz w:val="20"/>
          <w:szCs w:val="20"/>
        </w:rPr>
        <w:t xml:space="preserve"> pod rygorem nieważności w formie elektronicznej (opatrzonej kwalifikowanym podpisem elektronicznym) lub w postaci elektronicznej opatrzonej podpisem zaufanym lub podpisem osobistym przez osobę lub osoby uprawnione do repreze</w:t>
      </w:r>
      <w:r w:rsidR="00575315" w:rsidRPr="006628A2">
        <w:rPr>
          <w:rFonts w:ascii="Tahoma" w:hAnsi="Tahoma" w:cs="Tahoma"/>
          <w:b/>
          <w:i/>
          <w:sz w:val="20"/>
          <w:szCs w:val="20"/>
        </w:rPr>
        <w:t>ntowania</w:t>
      </w:r>
      <w:r w:rsidRPr="006628A2">
        <w:rPr>
          <w:rFonts w:ascii="Tahoma" w:hAnsi="Tahoma" w:cs="Tahoma"/>
          <w:b/>
          <w:i/>
          <w:sz w:val="20"/>
          <w:szCs w:val="20"/>
        </w:rPr>
        <w:t xml:space="preserve"> podmiotu.</w:t>
      </w:r>
    </w:p>
    <w:sectPr w:rsidR="00BB1AFF" w:rsidRPr="000F5206">
      <w:headerReference w:type="default" r:id="rId7"/>
      <w:footerReference w:type="default" r:id="rId8"/>
      <w:pgSz w:w="11906" w:h="16838"/>
      <w:pgMar w:top="737" w:right="1418" w:bottom="737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89212" w14:textId="77777777" w:rsidR="00AC67B5" w:rsidRDefault="00AC67B5">
      <w:r>
        <w:separator/>
      </w:r>
    </w:p>
  </w:endnote>
  <w:endnote w:type="continuationSeparator" w:id="0">
    <w:p w14:paraId="6FE109B9" w14:textId="77777777" w:rsidR="00AC67B5" w:rsidRDefault="00AC6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">
    <w:altName w:val="Arial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CD5D7" w14:textId="77777777" w:rsidR="00E67462" w:rsidRDefault="00D03030" w:rsidP="008457EB">
    <w:pPr>
      <w:pStyle w:val="Nagwek"/>
      <w:jc w:val="both"/>
      <w:rPr>
        <w:rFonts w:ascii="Tahoma" w:hAnsi="Tahoma" w:cs="Tahoma"/>
        <w:sz w:val="16"/>
        <w:szCs w:val="16"/>
      </w:rPr>
    </w:pPr>
    <w:bookmarkStart w:id="1" w:name="_Hlk79418620"/>
    <w:bookmarkStart w:id="2" w:name="_Hlk79418621"/>
    <w:r w:rsidRPr="00E67462">
      <w:rPr>
        <w:rFonts w:ascii="Tahoma" w:hAnsi="Tahoma" w:cs="Tahoma"/>
        <w:sz w:val="16"/>
        <w:szCs w:val="16"/>
      </w:rPr>
      <w:t>____________________________________________________________________________________________</w:t>
    </w:r>
    <w:r w:rsidR="00E67462">
      <w:rPr>
        <w:rFonts w:ascii="Tahoma" w:hAnsi="Tahoma" w:cs="Tahoma"/>
        <w:sz w:val="16"/>
        <w:szCs w:val="16"/>
      </w:rPr>
      <w:t>___________</w:t>
    </w:r>
  </w:p>
  <w:p w14:paraId="197201B9" w14:textId="0D722CF2" w:rsidR="00201C4B" w:rsidRPr="00E67462" w:rsidRDefault="00E67462" w:rsidP="008457EB">
    <w:pPr>
      <w:pStyle w:val="Nagwek"/>
      <w:jc w:val="both"/>
      <w:rPr>
        <w:rFonts w:ascii="Tahoma" w:hAnsi="Tahoma" w:cs="Tahoma"/>
        <w:sz w:val="16"/>
        <w:szCs w:val="16"/>
      </w:rPr>
    </w:pPr>
    <w:r>
      <w:rPr>
        <w:rFonts w:ascii="Tahoma" w:hAnsi="Tahoma" w:cs="Tahoma"/>
        <w:sz w:val="16"/>
        <w:szCs w:val="16"/>
      </w:rPr>
      <w:t>Załącznik</w:t>
    </w:r>
    <w:r w:rsidR="008D3C08" w:rsidRPr="00E67462">
      <w:rPr>
        <w:rFonts w:ascii="Tahoma" w:hAnsi="Tahoma" w:cs="Tahoma"/>
        <w:sz w:val="16"/>
        <w:szCs w:val="16"/>
      </w:rPr>
      <w:t xml:space="preserve"> nr </w:t>
    </w:r>
    <w:r w:rsidR="007854B3" w:rsidRPr="00E67462">
      <w:rPr>
        <w:rFonts w:ascii="Tahoma" w:hAnsi="Tahoma" w:cs="Tahoma"/>
        <w:sz w:val="16"/>
        <w:szCs w:val="16"/>
      </w:rPr>
      <w:t>2</w:t>
    </w:r>
    <w:r w:rsidR="00BB1AFF" w:rsidRPr="00E67462">
      <w:rPr>
        <w:rFonts w:ascii="Tahoma" w:hAnsi="Tahoma" w:cs="Tahoma"/>
        <w:sz w:val="16"/>
        <w:szCs w:val="16"/>
      </w:rPr>
      <w:t xml:space="preserve"> do SWZ</w:t>
    </w:r>
    <w:r w:rsidR="008457EB" w:rsidRPr="00E67462">
      <w:rPr>
        <w:rFonts w:ascii="Tahoma" w:hAnsi="Tahoma" w:cs="Tahoma"/>
        <w:sz w:val="16"/>
        <w:szCs w:val="16"/>
      </w:rPr>
      <w:t>: Przechowywanie zwłok i szczątków ludzkich oraz wynajem pomieszczeń wraz z pomocą techniczną celem wykonywania sekcji sądowo-lekarskich</w:t>
    </w:r>
    <w:r>
      <w:rPr>
        <w:rFonts w:ascii="Tahoma" w:hAnsi="Tahoma" w:cs="Tahoma"/>
        <w:sz w:val="16"/>
        <w:szCs w:val="16"/>
      </w:rPr>
      <w:t xml:space="preserve"> / (oględzin) zwłok i szczątków ludzkich</w:t>
    </w:r>
    <w:r w:rsidR="008457EB" w:rsidRPr="00E67462">
      <w:rPr>
        <w:rFonts w:ascii="Tahoma" w:hAnsi="Tahoma" w:cs="Tahoma"/>
        <w:sz w:val="16"/>
        <w:szCs w:val="16"/>
      </w:rPr>
      <w:t xml:space="preserve"> na zlecenie prokuratur okręgu bielskiego.</w:t>
    </w:r>
  </w:p>
  <w:p w14:paraId="45B8CB8E" w14:textId="4D887F81" w:rsidR="00ED00A9" w:rsidRPr="00E67462" w:rsidRDefault="00201C4B" w:rsidP="00201C4B">
    <w:pPr>
      <w:pStyle w:val="Nagwek"/>
      <w:jc w:val="both"/>
      <w:rPr>
        <w:rFonts w:ascii="Tahoma" w:hAnsi="Tahoma" w:cs="Tahoma"/>
        <w:sz w:val="16"/>
        <w:szCs w:val="16"/>
      </w:rPr>
    </w:pPr>
    <w:r w:rsidRPr="00E67462">
      <w:rPr>
        <w:rFonts w:ascii="Tahoma" w:hAnsi="Tahoma" w:cs="Tahoma"/>
        <w:sz w:val="16"/>
        <w:szCs w:val="16"/>
      </w:rPr>
      <w:t>Sprawa nr:</w:t>
    </w:r>
    <w:bookmarkEnd w:id="1"/>
    <w:bookmarkEnd w:id="2"/>
    <w:r w:rsidR="00BB1AFF" w:rsidRPr="00E67462">
      <w:rPr>
        <w:rFonts w:ascii="Tahoma" w:hAnsi="Tahoma" w:cs="Tahoma"/>
        <w:sz w:val="16"/>
        <w:szCs w:val="16"/>
      </w:rPr>
      <w:t xml:space="preserve"> 3012-7.261.</w:t>
    </w:r>
    <w:r w:rsidR="008457EB" w:rsidRPr="00E67462">
      <w:rPr>
        <w:rFonts w:ascii="Tahoma" w:hAnsi="Tahoma" w:cs="Tahoma"/>
        <w:sz w:val="16"/>
        <w:szCs w:val="16"/>
      </w:rPr>
      <w:t>2</w:t>
    </w:r>
    <w:r w:rsidRPr="00E67462">
      <w:rPr>
        <w:rFonts w:ascii="Tahoma" w:hAnsi="Tahoma" w:cs="Tahoma"/>
        <w:sz w:val="16"/>
        <w:szCs w:val="16"/>
      </w:rPr>
      <w:t>.202</w:t>
    </w:r>
    <w:r w:rsidR="00726AC5" w:rsidRPr="00E67462">
      <w:rPr>
        <w:rFonts w:ascii="Tahoma" w:hAnsi="Tahoma" w:cs="Tahoma"/>
        <w:sz w:val="16"/>
        <w:szCs w:val="16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7E913" w14:textId="77777777" w:rsidR="00AC67B5" w:rsidRDefault="00AC67B5">
      <w:r>
        <w:separator/>
      </w:r>
    </w:p>
  </w:footnote>
  <w:footnote w:type="continuationSeparator" w:id="0">
    <w:p w14:paraId="05BADA43" w14:textId="77777777" w:rsidR="00AC67B5" w:rsidRDefault="00AC67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CD3542" w14:textId="77777777" w:rsidR="00ED00A9" w:rsidRDefault="00ED00A9"/>
  <w:p w14:paraId="6280FA65" w14:textId="77777777" w:rsidR="00ED00A9" w:rsidRDefault="00ED00A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Arial" w:hAnsi="Arial" w:cs="Arial"/>
        <w:i/>
        <w:sz w:val="20"/>
        <w:szCs w:val="20"/>
      </w:rPr>
    </w:lvl>
  </w:abstractNum>
  <w:abstractNum w:abstractNumId="2" w15:restartNumberingAfterBreak="0">
    <w:nsid w:val="00000003"/>
    <w:multiLevelType w:val="singleLevel"/>
    <w:tmpl w:val="4AB09ADA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363" w:hanging="360"/>
      </w:pPr>
      <w:rPr>
        <w:rFonts w:ascii="Arial" w:hAnsi="Arial" w:cs="Arial" w:hint="default"/>
        <w:color w:val="000000"/>
        <w:sz w:val="20"/>
        <w:szCs w:val="20"/>
      </w:rPr>
    </w:lvl>
  </w:abstractNum>
  <w:abstractNum w:abstractNumId="3" w15:restartNumberingAfterBreak="0">
    <w:nsid w:val="00000004"/>
    <w:multiLevelType w:val="singleLevel"/>
    <w:tmpl w:val="00000004"/>
    <w:name w:val="WW8Num30"/>
    <w:lvl w:ilvl="0">
      <w:start w:val="1"/>
      <w:numFmt w:val="upperRoman"/>
      <w:pStyle w:val="Nagwek5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044509D7"/>
    <w:multiLevelType w:val="hybridMultilevel"/>
    <w:tmpl w:val="51B29D76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D6057C"/>
    <w:multiLevelType w:val="hybridMultilevel"/>
    <w:tmpl w:val="1752F428"/>
    <w:lvl w:ilvl="0" w:tplc="4AA40626">
      <w:start w:val="1"/>
      <w:numFmt w:val="decimal"/>
      <w:lvlText w:val="%1."/>
      <w:lvlJc w:val="left"/>
      <w:pPr>
        <w:ind w:left="502" w:hanging="360"/>
      </w:pPr>
      <w:rPr>
        <w:rFonts w:ascii="Tahoma" w:eastAsia="Times New Roman" w:hAnsi="Tahoma" w:cs="Tahoma"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43376697"/>
    <w:multiLevelType w:val="hybridMultilevel"/>
    <w:tmpl w:val="6ACA4C40"/>
    <w:lvl w:ilvl="0" w:tplc="BCE88962">
      <w:start w:val="1"/>
      <w:numFmt w:val="decimal"/>
      <w:lvlText w:val="%1."/>
      <w:lvlJc w:val="left"/>
      <w:pPr>
        <w:ind w:left="720" w:hanging="360"/>
      </w:pPr>
      <w:rPr>
        <w:rFonts w:ascii="Tahoma" w:eastAsia="Times New Roman" w:hAnsi="Tahoma" w:cs="Tahom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A44762"/>
    <w:multiLevelType w:val="hybridMultilevel"/>
    <w:tmpl w:val="903A9544"/>
    <w:lvl w:ilvl="0" w:tplc="462A10AA">
      <w:start w:val="2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1776FF"/>
    <w:multiLevelType w:val="hybridMultilevel"/>
    <w:tmpl w:val="AEA0B09E"/>
    <w:lvl w:ilvl="0" w:tplc="1F6E03D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2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69B8"/>
    <w:rsid w:val="00045C8C"/>
    <w:rsid w:val="000678CB"/>
    <w:rsid w:val="00085929"/>
    <w:rsid w:val="000879EC"/>
    <w:rsid w:val="00092028"/>
    <w:rsid w:val="000A0D45"/>
    <w:rsid w:val="000E07CA"/>
    <w:rsid w:val="000F5206"/>
    <w:rsid w:val="00122702"/>
    <w:rsid w:val="001751AA"/>
    <w:rsid w:val="00190841"/>
    <w:rsid w:val="001B1C9B"/>
    <w:rsid w:val="001B584F"/>
    <w:rsid w:val="001D592E"/>
    <w:rsid w:val="00201C4B"/>
    <w:rsid w:val="00234CEA"/>
    <w:rsid w:val="00240440"/>
    <w:rsid w:val="00295AFB"/>
    <w:rsid w:val="002A2549"/>
    <w:rsid w:val="002B23D3"/>
    <w:rsid w:val="002B52EF"/>
    <w:rsid w:val="003200C4"/>
    <w:rsid w:val="0032266B"/>
    <w:rsid w:val="00346A3E"/>
    <w:rsid w:val="00367046"/>
    <w:rsid w:val="0037181D"/>
    <w:rsid w:val="00372FE7"/>
    <w:rsid w:val="003C4D30"/>
    <w:rsid w:val="003E7FFB"/>
    <w:rsid w:val="00425538"/>
    <w:rsid w:val="00430FA2"/>
    <w:rsid w:val="00452643"/>
    <w:rsid w:val="00492155"/>
    <w:rsid w:val="004E2628"/>
    <w:rsid w:val="00537CDA"/>
    <w:rsid w:val="00575315"/>
    <w:rsid w:val="005B1A63"/>
    <w:rsid w:val="006628A2"/>
    <w:rsid w:val="00726AC5"/>
    <w:rsid w:val="007810B9"/>
    <w:rsid w:val="007854B3"/>
    <w:rsid w:val="007B1BAC"/>
    <w:rsid w:val="00837CB7"/>
    <w:rsid w:val="008457EB"/>
    <w:rsid w:val="008B76FD"/>
    <w:rsid w:val="008C23F1"/>
    <w:rsid w:val="008D3C08"/>
    <w:rsid w:val="009769B8"/>
    <w:rsid w:val="009A53F5"/>
    <w:rsid w:val="009B1F3A"/>
    <w:rsid w:val="009C014C"/>
    <w:rsid w:val="00A13269"/>
    <w:rsid w:val="00A249EB"/>
    <w:rsid w:val="00AA066B"/>
    <w:rsid w:val="00AA2F2F"/>
    <w:rsid w:val="00AC67B5"/>
    <w:rsid w:val="00AD17EA"/>
    <w:rsid w:val="00AF7EB7"/>
    <w:rsid w:val="00B05350"/>
    <w:rsid w:val="00B20C64"/>
    <w:rsid w:val="00B24F37"/>
    <w:rsid w:val="00B331AD"/>
    <w:rsid w:val="00BA5277"/>
    <w:rsid w:val="00BB1AFF"/>
    <w:rsid w:val="00C22DDB"/>
    <w:rsid w:val="00C34029"/>
    <w:rsid w:val="00C75A64"/>
    <w:rsid w:val="00D022E7"/>
    <w:rsid w:val="00D03030"/>
    <w:rsid w:val="00DD3422"/>
    <w:rsid w:val="00E303A2"/>
    <w:rsid w:val="00E67462"/>
    <w:rsid w:val="00ED00A9"/>
    <w:rsid w:val="00EE6C57"/>
    <w:rsid w:val="00EE70CA"/>
    <w:rsid w:val="00F169B8"/>
    <w:rsid w:val="00F44682"/>
    <w:rsid w:val="00F62B91"/>
    <w:rsid w:val="00FB0548"/>
    <w:rsid w:val="00FD4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1"/>
    <o:shapelayout v:ext="edit">
      <o:idmap v:ext="edit" data="1"/>
    </o:shapelayout>
  </w:shapeDefaults>
  <w:doNotEmbedSmartTags/>
  <w:decimalSymbol w:val=","/>
  <w:listSeparator w:val=";"/>
  <w14:docId w14:val="006B67CC"/>
  <w15:docId w15:val="{07047193-67D9-4D07-94FF-82DB14C0B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pPr>
      <w:keepNext/>
      <w:jc w:val="center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qFormat/>
    <w:pPr>
      <w:keepNext/>
      <w:jc w:val="both"/>
      <w:outlineLvl w:val="3"/>
    </w:pPr>
    <w:rPr>
      <w:szCs w:val="20"/>
    </w:rPr>
  </w:style>
  <w:style w:type="paragraph" w:styleId="Nagwek5">
    <w:name w:val="heading 5"/>
    <w:basedOn w:val="Normalny"/>
    <w:next w:val="Normalny"/>
    <w:qFormat/>
    <w:pPr>
      <w:keepNext/>
      <w:numPr>
        <w:numId w:val="4"/>
      </w:numPr>
      <w:jc w:val="both"/>
      <w:outlineLvl w:val="4"/>
    </w:pPr>
    <w:rPr>
      <w:rFonts w:ascii="Arial" w:hAnsi="Arial" w:cs="Arial"/>
      <w:b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hint="default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  <w:rPr>
      <w:rFonts w:ascii="Symbol" w:hAnsi="Symbol" w:cs="Symbol" w:hint="default"/>
    </w:rPr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  <w:rPr>
      <w:rFonts w:ascii="Times New Roman" w:eastAsia="Times New Roman" w:hAnsi="Times New Roman" w:cs="Times New Roman" w:hint="default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hint="default"/>
      <w:b/>
      <w:i w:val="0"/>
    </w:rPr>
  </w:style>
  <w:style w:type="character" w:customStyle="1" w:styleId="WW8Num10z1">
    <w:name w:val="WW8Num10z1"/>
    <w:rPr>
      <w:rFonts w:ascii="Symbol" w:hAnsi="Symbol" w:cs="Symbol" w:hint="default"/>
      <w:b/>
      <w:i w:val="0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hint="default"/>
      <w:b/>
      <w:i w:val="0"/>
    </w:rPr>
  </w:style>
  <w:style w:type="character" w:customStyle="1" w:styleId="WW8Num12z1">
    <w:name w:val="WW8Num12z1"/>
    <w:rPr>
      <w:rFonts w:hint="default"/>
      <w:b w:val="0"/>
      <w:i w:val="0"/>
    </w:rPr>
  </w:style>
  <w:style w:type="character" w:customStyle="1" w:styleId="WW8Num12z3">
    <w:name w:val="WW8Num12z3"/>
    <w:rPr>
      <w:rFonts w:hint="default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hint="default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hint="default"/>
      <w:b/>
      <w:i w:val="0"/>
    </w:rPr>
  </w:style>
  <w:style w:type="character" w:customStyle="1" w:styleId="WW8Num15z1">
    <w:name w:val="WW8Num15z1"/>
    <w:rPr>
      <w:rFonts w:hint="default"/>
      <w:b w:val="0"/>
      <w:i w:val="0"/>
    </w:rPr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4z0">
    <w:name w:val="WW8Num24z0"/>
    <w:rPr>
      <w:rFonts w:hint="default"/>
    </w:rPr>
  </w:style>
  <w:style w:type="character" w:customStyle="1" w:styleId="WW8Num24z1">
    <w:name w:val="WW8Num24z1"/>
    <w:rPr>
      <w:rFonts w:ascii="Times New Roman" w:eastAsia="Times New Roman" w:hAnsi="Times New Roman" w:cs="Times New Roman"/>
    </w:rPr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rial" w:hAnsi="Arial" w:cs="Arial"/>
      <w:i/>
      <w:sz w:val="20"/>
      <w:szCs w:val="2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  <w:rPr>
      <w:rFonts w:cs="Arial" w:hint="default"/>
      <w:color w:val="00000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hint="default"/>
    </w:rPr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hint="default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hint="default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hint="default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Domylnaczcionkaakapitu1">
    <w:name w:val="Domyślna czcionka akapitu1"/>
  </w:style>
  <w:style w:type="character" w:customStyle="1" w:styleId="Znakiprzypiswdolnych">
    <w:name w:val="Znaki przypisów dolnych"/>
    <w:rPr>
      <w:sz w:val="20"/>
      <w:szCs w:val="20"/>
      <w:vertAlign w:val="superscript"/>
    </w:rPr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rPr>
      <w:sz w:val="24"/>
      <w:szCs w:val="24"/>
    </w:rPr>
  </w:style>
  <w:style w:type="character" w:customStyle="1" w:styleId="StopkaZnak">
    <w:name w:val="Stopka Znak"/>
    <w:uiPriority w:val="99"/>
    <w:rPr>
      <w:sz w:val="24"/>
      <w:szCs w:val="24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TytuZnak">
    <w:name w:val="Tytuł Znak"/>
    <w:rPr>
      <w:rFonts w:ascii="Tahoma" w:hAnsi="Tahoma" w:cs="Tahoma"/>
      <w:b/>
      <w:bCs/>
      <w:color w:val="0000FF"/>
      <w:sz w:val="24"/>
      <w:szCs w:val="24"/>
    </w:rPr>
  </w:style>
  <w:style w:type="character" w:styleId="Pogrubienie">
    <w:name w:val="Strong"/>
    <w:qFormat/>
    <w:rPr>
      <w:b/>
      <w:bCs/>
    </w:rPr>
  </w:style>
  <w:style w:type="character" w:styleId="Uwydatnienie">
    <w:name w:val="Emphasis"/>
    <w:qFormat/>
    <w:rPr>
      <w:i/>
      <w:iCs/>
    </w:rPr>
  </w:style>
  <w:style w:type="paragraph" w:customStyle="1" w:styleId="Nagwek10">
    <w:name w:val="Nagłówek1"/>
    <w:basedOn w:val="Normalny"/>
    <w:next w:val="Tekstpodstawowy"/>
    <w:pPr>
      <w:jc w:val="center"/>
    </w:pPr>
    <w:rPr>
      <w:rFonts w:ascii="Tahoma" w:hAnsi="Tahoma" w:cs="Tahoma"/>
      <w:b/>
      <w:bCs/>
      <w:color w:val="0000FF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customStyle="1" w:styleId="pkt1">
    <w:name w:val="pkt1"/>
    <w:basedOn w:val="pkt"/>
    <w:pPr>
      <w:ind w:left="850" w:hanging="425"/>
    </w:p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  <w:szCs w:val="24"/>
      <w:lang w:eastAsia="zh-CN"/>
    </w:rPr>
  </w:style>
  <w:style w:type="paragraph" w:customStyle="1" w:styleId="tekst">
    <w:name w:val="tekst"/>
    <w:basedOn w:val="Normalny"/>
    <w:pPr>
      <w:suppressLineNumbers/>
      <w:spacing w:before="60" w:after="60"/>
      <w:jc w:val="both"/>
    </w:pPr>
  </w:style>
  <w:style w:type="paragraph" w:styleId="Tekstprzypisudolnego">
    <w:name w:val="footnote text"/>
    <w:basedOn w:val="Normalny"/>
    <w:link w:val="TekstprzypisudolnegoZnak"/>
    <w:uiPriority w:val="99"/>
    <w:pPr>
      <w:ind w:left="170" w:hanging="170"/>
      <w:jc w:val="both"/>
    </w:pPr>
    <w:rPr>
      <w:sz w:val="20"/>
      <w:szCs w:val="20"/>
    </w:r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120" w:line="480" w:lineRule="auto"/>
    </w:pPr>
  </w:style>
  <w:style w:type="paragraph" w:customStyle="1" w:styleId="Tekstpodstawowy31">
    <w:name w:val="Tekst podstawowy 31"/>
    <w:basedOn w:val="Normalny"/>
    <w:pPr>
      <w:jc w:val="both"/>
    </w:pPr>
    <w:rPr>
      <w:szCs w:val="20"/>
    </w:rPr>
  </w:style>
  <w:style w:type="paragraph" w:styleId="Tekstpodstawowywcity">
    <w:name w:val="Body Text Indent"/>
    <w:basedOn w:val="Normalny"/>
    <w:pPr>
      <w:ind w:left="6372" w:firstLine="3"/>
      <w:jc w:val="center"/>
    </w:pPr>
    <w:rPr>
      <w:sz w:val="20"/>
      <w:szCs w:val="20"/>
    </w:rPr>
  </w:style>
  <w:style w:type="paragraph" w:styleId="NormalnyWeb">
    <w:name w:val="Normal (Web)"/>
    <w:basedOn w:val="Normalny"/>
    <w:pPr>
      <w:spacing w:before="280" w:after="280"/>
      <w:jc w:val="both"/>
    </w:pPr>
    <w:rPr>
      <w:sz w:val="20"/>
      <w:szCs w:val="20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pPr>
      <w:ind w:left="708"/>
    </w:pPr>
  </w:style>
  <w:style w:type="character" w:customStyle="1" w:styleId="AkapitzlistZnak">
    <w:name w:val="Akapit z listą Znak"/>
    <w:aliases w:val="wypunktowanie Znak"/>
    <w:link w:val="Akapitzlist"/>
    <w:qFormat/>
    <w:locked/>
    <w:rsid w:val="0037181D"/>
    <w:rPr>
      <w:sz w:val="24"/>
      <w:szCs w:val="24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D3C08"/>
    <w:rPr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3C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6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4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1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7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525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</vt:lpstr>
    </vt:vector>
  </TitlesOfParts>
  <Company>Hewlett-Packard</Company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</dc:title>
  <dc:creator>Anna Hajduk EQUINUM Broker</dc:creator>
  <cp:lastModifiedBy>Pietraszko Justyna (PO Bielsko-Biała)</cp:lastModifiedBy>
  <cp:revision>5</cp:revision>
  <cp:lastPrinted>2023-02-17T12:37:00Z</cp:lastPrinted>
  <dcterms:created xsi:type="dcterms:W3CDTF">2025-03-23T21:39:00Z</dcterms:created>
  <dcterms:modified xsi:type="dcterms:W3CDTF">2025-04-08T17:06:00Z</dcterms:modified>
</cp:coreProperties>
</file>