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86AC5" w14:textId="77777777" w:rsidR="004C3AE8" w:rsidRPr="004C3AE8" w:rsidRDefault="004C3AE8" w:rsidP="004C3AE8">
      <w:pPr>
        <w:spacing w:after="0" w:line="271" w:lineRule="auto"/>
        <w:jc w:val="right"/>
        <w:rPr>
          <w:rFonts w:eastAsia="Calibri" w:cstheme="minorHAnsi"/>
          <w:b/>
          <w:kern w:val="0"/>
          <w:sz w:val="22"/>
          <w:szCs w:val="22"/>
          <w:lang w:eastAsia="pl-PL"/>
          <w14:ligatures w14:val="none"/>
        </w:rPr>
      </w:pPr>
      <w:r w:rsidRPr="004C3AE8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Załącznik nr 2 do SWZ</w:t>
      </w:r>
    </w:p>
    <w:p w14:paraId="7234B92B" w14:textId="77777777" w:rsidR="004C3AE8" w:rsidRPr="004C3AE8" w:rsidRDefault="004C3AE8" w:rsidP="004C3AE8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6BB089E6" w14:textId="77777777" w:rsidR="004C3AE8" w:rsidRPr="004C3AE8" w:rsidRDefault="004C3AE8" w:rsidP="004C3AE8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6EA73051" w14:textId="77777777" w:rsidR="004C3AE8" w:rsidRPr="004C3AE8" w:rsidRDefault="004C3AE8" w:rsidP="004C3AE8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1EF585B2" w14:textId="77777777" w:rsidR="004C3AE8" w:rsidRPr="004C3AE8" w:rsidRDefault="004C3AE8" w:rsidP="004C3AE8">
      <w:pPr>
        <w:spacing w:after="60" w:line="271" w:lineRule="auto"/>
        <w:jc w:val="center"/>
        <w:outlineLvl w:val="0"/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</w:pPr>
      <w:r w:rsidRPr="004C3AE8"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  <w:t xml:space="preserve">OŚWIADCZENIE O SPEŁNIANIU WARUNKÓW UDZIAŁU W POSTĘPOWANIU </w:t>
      </w:r>
    </w:p>
    <w:p w14:paraId="4C16B14A" w14:textId="77777777" w:rsidR="004C3AE8" w:rsidRPr="004C3AE8" w:rsidRDefault="004C3AE8" w:rsidP="004C3AE8">
      <w:pPr>
        <w:spacing w:after="60" w:line="271" w:lineRule="auto"/>
        <w:jc w:val="center"/>
        <w:outlineLvl w:val="0"/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</w:pPr>
      <w:r w:rsidRPr="004C3AE8"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  <w:t>I NIEPODLEGANIU WYKLUCZENIU</w:t>
      </w:r>
      <w:r w:rsidRPr="004C3AE8">
        <w:rPr>
          <w:rFonts w:eastAsia="Calibri" w:cstheme="minorHAnsi"/>
          <w:bCs/>
          <w:kern w:val="28"/>
          <w:sz w:val="22"/>
          <w:szCs w:val="22"/>
          <w:vertAlign w:val="superscript"/>
          <w:lang w:eastAsia="pl-PL"/>
          <w14:ligatures w14:val="none"/>
        </w:rPr>
        <w:footnoteReference w:id="1"/>
      </w:r>
    </w:p>
    <w:p w14:paraId="1D9C437E" w14:textId="77777777" w:rsidR="004C3AE8" w:rsidRPr="004C3AE8" w:rsidRDefault="004C3AE8" w:rsidP="004C3AE8">
      <w:pPr>
        <w:spacing w:after="60" w:line="271" w:lineRule="auto"/>
        <w:jc w:val="center"/>
        <w:outlineLvl w:val="0"/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</w:pPr>
      <w:r w:rsidRPr="004C3AE8"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  <w:t xml:space="preserve">(o którym mowa w art. 125 ust. 1 ustawy </w:t>
      </w:r>
      <w:proofErr w:type="spellStart"/>
      <w:r w:rsidRPr="004C3AE8"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  <w:t>Pzp</w:t>
      </w:r>
      <w:proofErr w:type="spellEnd"/>
      <w:r w:rsidRPr="004C3AE8"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  <w:t>)</w:t>
      </w:r>
    </w:p>
    <w:p w14:paraId="0ED609ED" w14:textId="77777777" w:rsidR="004C3AE8" w:rsidRPr="004C3AE8" w:rsidRDefault="004C3AE8" w:rsidP="004C3AE8">
      <w:pPr>
        <w:spacing w:after="0" w:line="240" w:lineRule="auto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</w:p>
    <w:p w14:paraId="444771B5" w14:textId="77777777" w:rsidR="004C3AE8" w:rsidRPr="004C3AE8" w:rsidRDefault="004C3AE8" w:rsidP="004C3AE8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pl-PL"/>
          <w14:ligatures w14:val="none"/>
        </w:rPr>
      </w:pPr>
    </w:p>
    <w:p w14:paraId="03E217D5" w14:textId="450D8922" w:rsidR="004C3AE8" w:rsidRPr="004C3AE8" w:rsidRDefault="004C3AE8" w:rsidP="004C3AE8">
      <w:pPr>
        <w:spacing w:after="0" w:line="240" w:lineRule="auto"/>
        <w:jc w:val="both"/>
        <w:rPr>
          <w:rFonts w:eastAsia="Calibri" w:cstheme="minorHAnsi"/>
          <w:b/>
          <w:bCs/>
          <w:kern w:val="0"/>
          <w:sz w:val="22"/>
          <w:szCs w:val="22"/>
          <w:lang w:eastAsia="pl-PL"/>
          <w14:ligatures w14:val="none"/>
        </w:rPr>
      </w:pPr>
      <w:r w:rsidRPr="004C3AE8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 xml:space="preserve">Ubiegając się o udzielenie zamówienia publicznego pn. </w:t>
      </w:r>
      <w:r w:rsidR="00A60EDA" w:rsidRPr="00A60EDA">
        <w:rPr>
          <w:rFonts w:eastAsia="Calibri" w:cstheme="minorHAnsi"/>
          <w:b/>
          <w:bCs/>
          <w:kern w:val="0"/>
          <w:sz w:val="22"/>
          <w:szCs w:val="22"/>
          <w:lang w:eastAsia="pl-PL"/>
          <w14:ligatures w14:val="none"/>
        </w:rPr>
        <w:t>Usługa kompleksowa- wyjazdy edukacyjno- zdrowotne dla uczestników projektu „Tworzenie Lokalnych Systemów Wsparcia dla Seniorów”</w:t>
      </w:r>
    </w:p>
    <w:p w14:paraId="13B8E926" w14:textId="77777777" w:rsidR="004C3AE8" w:rsidRPr="004C3AE8" w:rsidRDefault="004C3AE8" w:rsidP="004C3AE8">
      <w:pPr>
        <w:spacing w:after="0" w:line="276" w:lineRule="auto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37D51512" w14:textId="77777777" w:rsidR="004C3AE8" w:rsidRPr="004C3AE8" w:rsidRDefault="004C3AE8" w:rsidP="004C3AE8">
      <w:pPr>
        <w:spacing w:after="0" w:line="36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4C3AE8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w imieniu ______________________________________________, oświadczam, że:</w:t>
      </w:r>
    </w:p>
    <w:p w14:paraId="04962B36" w14:textId="2B8BFBE4" w:rsidR="004C3AE8" w:rsidRPr="004C3AE8" w:rsidRDefault="004C3AE8" w:rsidP="004C3AE8">
      <w:pPr>
        <w:spacing w:after="0" w:line="36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4C3AE8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 xml:space="preserve">1) spełniamy warunki udziału w postępowaniu w zakresie wskazanym przez Zamawiającego w </w:t>
      </w:r>
      <w:r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rozdz.</w:t>
      </w:r>
      <w:r w:rsidRPr="004C3AE8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 xml:space="preserve"> 6 Specyfikacji Warunków Zamówienia, </w:t>
      </w:r>
    </w:p>
    <w:p w14:paraId="100457AA" w14:textId="77777777" w:rsidR="004C3AE8" w:rsidRPr="004C3AE8" w:rsidRDefault="004C3AE8" w:rsidP="004C3AE8">
      <w:pPr>
        <w:spacing w:after="0" w:line="36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11A3CC35" w14:textId="77777777" w:rsidR="004C3AE8" w:rsidRPr="004C3AE8" w:rsidRDefault="004C3AE8" w:rsidP="004C3AE8">
      <w:pPr>
        <w:spacing w:after="0" w:line="36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4C3AE8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 xml:space="preserve">2) nie podlegamy wykluczeniu z przedmiotowego postępowania o udzielenie zamówienia publicznego na podstawie art. 108 ust. 1 ustawy </w:t>
      </w:r>
      <w:proofErr w:type="spellStart"/>
      <w:r w:rsidRPr="004C3AE8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4C3AE8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,</w:t>
      </w:r>
    </w:p>
    <w:p w14:paraId="53DDD09D" w14:textId="77777777" w:rsidR="004C3AE8" w:rsidRPr="004C3AE8" w:rsidRDefault="004C3AE8" w:rsidP="004C3AE8">
      <w:pPr>
        <w:spacing w:after="0" w:line="36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7F98FC2F" w14:textId="77777777" w:rsidR="004C3AE8" w:rsidRPr="004C3AE8" w:rsidRDefault="004C3AE8" w:rsidP="004C3AE8">
      <w:pPr>
        <w:spacing w:after="0" w:line="36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4C3AE8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3) nie zachodzą wobec nas podstawy wykluczenia o których mowa w art. 7 ust. 1 ustawy z dnia 13 kwietnia 2022 r. o szczególnych rozwiązaniach w zakresie przeciwdziałania wspieraniu agresji na Ukrainę oraz służących ochronie bezpieczeństwa narodowego (Dz. U. 2024 poz. 507).</w:t>
      </w:r>
    </w:p>
    <w:p w14:paraId="2B0F9F85" w14:textId="77777777" w:rsidR="004C3AE8" w:rsidRPr="004C3AE8" w:rsidRDefault="004C3AE8" w:rsidP="004C3AE8">
      <w:pPr>
        <w:spacing w:after="0" w:line="36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11678251" w14:textId="77777777" w:rsidR="004C3AE8" w:rsidRPr="004C3AE8" w:rsidRDefault="004C3AE8" w:rsidP="004C3AE8">
      <w:pPr>
        <w:spacing w:after="0" w:line="36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4C3AE8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Powyższe oświadczenie jest aktualne i zgodne z prawdą oraz zostały przedstawione z pełną świadomością konsekwencji wprowadzenia Zamawiającego w błąd przy przedstawianiu informacji.</w:t>
      </w:r>
    </w:p>
    <w:p w14:paraId="4AFF1E77" w14:textId="77777777" w:rsidR="004C3AE8" w:rsidRPr="004C3AE8" w:rsidRDefault="004C3AE8" w:rsidP="004C3AE8">
      <w:pPr>
        <w:spacing w:after="0" w:line="36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3840882F" w14:textId="77777777" w:rsidR="004C3AE8" w:rsidRPr="004C3AE8" w:rsidRDefault="004C3AE8" w:rsidP="004C3AE8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1EB53B75" w14:textId="77777777" w:rsidR="004C3AE8" w:rsidRPr="004C3AE8" w:rsidRDefault="004C3AE8" w:rsidP="004C3AE8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29B6BCD0" w14:textId="77777777" w:rsidR="004C3AE8" w:rsidRPr="004C3AE8" w:rsidRDefault="004C3AE8" w:rsidP="004C3AE8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eastAsia="Calibri" w:cstheme="minorHAnsi"/>
          <w:i/>
          <w:kern w:val="0"/>
          <w:sz w:val="22"/>
          <w:szCs w:val="22"/>
          <w:lang w:eastAsia="pl-PL"/>
          <w14:ligatures w14:val="none"/>
        </w:rPr>
      </w:pPr>
    </w:p>
    <w:p w14:paraId="62765213" w14:textId="77777777" w:rsidR="004C3AE8" w:rsidRPr="004C3AE8" w:rsidRDefault="004C3AE8" w:rsidP="004C3AE8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eastAsia="Calibri" w:cstheme="minorHAnsi"/>
          <w:i/>
          <w:kern w:val="0"/>
          <w:sz w:val="22"/>
          <w:szCs w:val="22"/>
          <w:lang w:eastAsia="pl-PL"/>
          <w14:ligatures w14:val="none"/>
        </w:rPr>
      </w:pPr>
      <w:r w:rsidRPr="004C3AE8">
        <w:rPr>
          <w:rFonts w:eastAsia="Calibri" w:cstheme="minorHAnsi"/>
          <w:b/>
          <w:kern w:val="0"/>
          <w:sz w:val="22"/>
          <w:szCs w:val="22"/>
          <w:lang w:eastAsia="pl-PL"/>
          <w14:ligatures w14:val="none"/>
        </w:rPr>
        <w:t>Oświadczenie należy podpisać kwalifikowanym podpisem elektronicznym, podpisem zaufanym lub podpisem osobistym przez osoby uprawnione do reprezentacji podmiotu składającego ofertę.</w:t>
      </w:r>
    </w:p>
    <w:p w14:paraId="302DEF95" w14:textId="77777777" w:rsidR="00BC7E9A" w:rsidRDefault="00BC7E9A"/>
    <w:sectPr w:rsidR="00BC7E9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A5517" w14:textId="77777777" w:rsidR="000F529A" w:rsidRDefault="000F529A" w:rsidP="004C3AE8">
      <w:pPr>
        <w:spacing w:after="0" w:line="240" w:lineRule="auto"/>
      </w:pPr>
      <w:r>
        <w:separator/>
      </w:r>
    </w:p>
  </w:endnote>
  <w:endnote w:type="continuationSeparator" w:id="0">
    <w:p w14:paraId="1E548F0C" w14:textId="77777777" w:rsidR="000F529A" w:rsidRDefault="000F529A" w:rsidP="004C3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AD860" w14:textId="77777777" w:rsidR="000F529A" w:rsidRDefault="000F529A" w:rsidP="004C3AE8">
      <w:pPr>
        <w:spacing w:after="0" w:line="240" w:lineRule="auto"/>
      </w:pPr>
      <w:r>
        <w:separator/>
      </w:r>
    </w:p>
  </w:footnote>
  <w:footnote w:type="continuationSeparator" w:id="0">
    <w:p w14:paraId="49CA6608" w14:textId="77777777" w:rsidR="000F529A" w:rsidRDefault="000F529A" w:rsidP="004C3AE8">
      <w:pPr>
        <w:spacing w:after="0" w:line="240" w:lineRule="auto"/>
      </w:pPr>
      <w:r>
        <w:continuationSeparator/>
      </w:r>
    </w:p>
  </w:footnote>
  <w:footnote w:id="1">
    <w:p w14:paraId="70378CEC" w14:textId="77777777" w:rsidR="004C3AE8" w:rsidRDefault="004C3AE8" w:rsidP="004C3AE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Wykonawca, w przypadku polegania na zdolnościach lub sytuacji podmiotów udostępniających zasoby, zgodnie z art. 118 ustawy </w:t>
      </w:r>
      <w:proofErr w:type="spellStart"/>
      <w:r>
        <w:rPr>
          <w:rFonts w:ascii="Calibri" w:eastAsia="Calibri" w:hAnsi="Calibri" w:cs="Calibri"/>
          <w:color w:val="000000"/>
          <w:sz w:val="18"/>
          <w:szCs w:val="18"/>
        </w:rPr>
        <w:t>Pzp</w:t>
      </w:r>
      <w:proofErr w:type="spellEnd"/>
      <w:r>
        <w:rPr>
          <w:rFonts w:ascii="Calibri" w:eastAsia="Calibri" w:hAnsi="Calibri" w:cs="Calibri"/>
          <w:color w:val="000000"/>
          <w:sz w:val="18"/>
          <w:szCs w:val="18"/>
        </w:rPr>
        <w:t>, przedstawia oświadczenie podmiotu udostępniającego zasoby, potwierdzające brak podstaw wykluczenia tego podmiotu oraz spełnianie warunków udziału w postępowaniu,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4D31E" w14:textId="09359634" w:rsidR="004C3AE8" w:rsidRDefault="004C3AE8">
    <w:pPr>
      <w:pStyle w:val="Nagwek"/>
    </w:pPr>
    <w:r>
      <w:rPr>
        <w:noProof/>
      </w:rPr>
      <w:drawing>
        <wp:inline distT="0" distB="0" distL="0" distR="0" wp14:anchorId="149D8451" wp14:editId="6E98EAF1">
          <wp:extent cx="5555615" cy="708973"/>
          <wp:effectExtent l="0" t="0" r="6985" b="0"/>
          <wp:docPr id="15777230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4975" cy="7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AF6DBAD" w14:textId="77777777" w:rsidR="004C3AE8" w:rsidRDefault="004C3A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E9A"/>
    <w:rsid w:val="000F529A"/>
    <w:rsid w:val="004C3AE8"/>
    <w:rsid w:val="009F0F17"/>
    <w:rsid w:val="00A60EDA"/>
    <w:rsid w:val="00A9558C"/>
    <w:rsid w:val="00AB2DC1"/>
    <w:rsid w:val="00B60375"/>
    <w:rsid w:val="00BC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C4CCB9"/>
  <w15:chartTrackingRefBased/>
  <w15:docId w15:val="{B7FD3563-8496-48A4-B7DE-48C7B8812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C7E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7E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7E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7E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7E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7E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7E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7E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7E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C7E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7E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7E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7E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7E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7E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7E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7E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7E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C7E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C7E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C7E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C7E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C7E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C7E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C7E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C7E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7E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C7E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C7E9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C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AE8"/>
  </w:style>
  <w:style w:type="paragraph" w:styleId="Stopka">
    <w:name w:val="footer"/>
    <w:basedOn w:val="Normalny"/>
    <w:link w:val="StopkaZnak"/>
    <w:uiPriority w:val="99"/>
    <w:unhideWhenUsed/>
    <w:rsid w:val="004C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3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Pomost</dc:creator>
  <cp:keywords/>
  <dc:description/>
  <cp:lastModifiedBy>Pomost</cp:lastModifiedBy>
  <cp:revision>2</cp:revision>
  <dcterms:created xsi:type="dcterms:W3CDTF">2025-04-03T12:38:00Z</dcterms:created>
  <dcterms:modified xsi:type="dcterms:W3CDTF">2025-04-03T12:38:00Z</dcterms:modified>
</cp:coreProperties>
</file>