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36E4C2E8" w:rsidR="0048545B" w:rsidRPr="00CB6700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bookmarkStart w:id="0" w:name="_Hlk137553751"/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B670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6700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670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6700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0190AF27" w:rsidR="0048545B" w:rsidRPr="00CB6700" w:rsidRDefault="0048545B" w:rsidP="0048545B">
            <w:pPr>
              <w:jc w:val="center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DF1B2B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y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670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670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670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7E707EAC" w:rsidR="0048545B" w:rsidRPr="00CB6700" w:rsidRDefault="002779E1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0CB6553D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4DFEF11E" w:rsidR="0048545B" w:rsidRPr="00CB6700" w:rsidRDefault="002779E1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34D0C0E7" w14:textId="48A0133D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670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382DFA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382DFA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6700" w14:paraId="3A800D29" w14:textId="77777777" w:rsidTr="00315EBE">
        <w:trPr>
          <w:trHeight w:val="55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33BC877E" w14:textId="77777777" w:rsidTr="00315EBE">
        <w:trPr>
          <w:trHeight w:val="57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670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670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B0029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31669180" w14:textId="785401D5" w:rsidR="0048545B" w:rsidRPr="00382DFA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</w:tc>
      </w:tr>
    </w:tbl>
    <w:p w14:paraId="781CF46B" w14:textId="7D6DB440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A12E22">
        <w:rPr>
          <w:rFonts w:ascii="Century Gothic" w:hAnsi="Century Gothic"/>
          <w:iCs/>
          <w:sz w:val="20"/>
          <w:szCs w:val="20"/>
        </w:rPr>
        <w:t xml:space="preserve">Oferujemy </w:t>
      </w:r>
      <w:r>
        <w:rPr>
          <w:rFonts w:ascii="Century Gothic" w:hAnsi="Century Gothic"/>
          <w:iCs/>
          <w:sz w:val="20"/>
          <w:szCs w:val="20"/>
        </w:rPr>
        <w:t>wykonanie</w:t>
      </w:r>
      <w:r w:rsidRPr="00A12E22">
        <w:rPr>
          <w:rFonts w:ascii="Century Gothic" w:hAnsi="Century Gothic"/>
          <w:iCs/>
          <w:sz w:val="20"/>
          <w:szCs w:val="20"/>
        </w:rPr>
        <w:t xml:space="preserve"> </w:t>
      </w:r>
      <w:r>
        <w:rPr>
          <w:rFonts w:ascii="Century Gothic" w:hAnsi="Century Gothic"/>
          <w:iCs/>
          <w:sz w:val="20"/>
          <w:szCs w:val="20"/>
        </w:rPr>
        <w:t>przedmiotu zamówienia</w:t>
      </w:r>
      <w:r w:rsidR="007A05D2">
        <w:rPr>
          <w:rFonts w:ascii="Century Gothic" w:hAnsi="Century Gothic"/>
          <w:iCs/>
          <w:sz w:val="20"/>
          <w:szCs w:val="20"/>
        </w:rPr>
        <w:t xml:space="preserve"> pn. </w:t>
      </w:r>
      <w:bookmarkEnd w:id="0"/>
      <w:r w:rsidR="007A05D2" w:rsidRPr="007A05D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Sukcesywne dostawy </w:t>
      </w:r>
      <w:r w:rsidR="006C7584">
        <w:rPr>
          <w:rFonts w:ascii="Century Gothic" w:hAnsi="Century Gothic"/>
          <w:b/>
          <w:bCs/>
          <w:color w:val="000000" w:themeColor="text1"/>
          <w:sz w:val="20"/>
          <w:szCs w:val="20"/>
        </w:rPr>
        <w:t>wędlin</w:t>
      </w:r>
      <w:r w:rsidR="007A05D2" w:rsidRPr="007A05D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do Ośrodka Przygotowań Olimpijskich we Władysławowie wraz z usługą transportu</w:t>
      </w:r>
      <w:r w:rsidRPr="00A12E22">
        <w:rPr>
          <w:rFonts w:ascii="Century Gothic" w:hAnsi="Century Gothic"/>
          <w:iCs/>
          <w:sz w:val="20"/>
          <w:szCs w:val="20"/>
        </w:rPr>
        <w:t xml:space="preserve"> w następującej cenie</w:t>
      </w:r>
      <w:r>
        <w:rPr>
          <w:rFonts w:ascii="Century Gothic" w:hAnsi="Century Gothic"/>
          <w:iCs/>
          <w:sz w:val="20"/>
          <w:szCs w:val="20"/>
        </w:rPr>
        <w:t xml:space="preserve"> łącznej</w:t>
      </w:r>
      <w:r w:rsidRPr="00A12E22">
        <w:rPr>
          <w:rFonts w:ascii="Century Gothic" w:hAnsi="Century Gothic"/>
          <w:iCs/>
          <w:sz w:val="20"/>
          <w:szCs w:val="20"/>
        </w:rPr>
        <w:t>:</w:t>
      </w:r>
    </w:p>
    <w:p w14:paraId="09D9A5BC" w14:textId="77777777" w:rsidR="00A225FD" w:rsidRDefault="00A225FD" w:rsidP="0096637B">
      <w:pPr>
        <w:numPr>
          <w:ilvl w:val="0"/>
          <w:numId w:val="49"/>
        </w:numPr>
        <w:spacing w:before="120" w:after="120"/>
        <w:ind w:right="-1"/>
        <w:jc w:val="both"/>
        <w:rPr>
          <w:rFonts w:ascii="Century Gothic" w:hAnsi="Century Gothic"/>
        </w:rPr>
      </w:pPr>
      <w:bookmarkStart w:id="1" w:name="_Hlk137554480"/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7DB7D052" w14:textId="77777777" w:rsidR="00A225FD" w:rsidRPr="00B20043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0FBFCE61" w14:textId="77777777" w:rsidR="00A225FD" w:rsidRDefault="00A225FD" w:rsidP="0096637B">
      <w:pPr>
        <w:numPr>
          <w:ilvl w:val="0"/>
          <w:numId w:val="49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4C5D2AFE" w14:textId="77777777" w:rsidR="00A225FD" w:rsidRPr="00B20043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2D471E41" w14:textId="441932C0" w:rsidR="00A225FD" w:rsidRPr="00A8143F" w:rsidRDefault="00A225FD" w:rsidP="0096637B">
      <w:pPr>
        <w:numPr>
          <w:ilvl w:val="0"/>
          <w:numId w:val="49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 w:rsidR="00F962E9">
        <w:rPr>
          <w:rFonts w:ascii="Century Gothic" w:hAnsi="Century Gothic"/>
        </w:rPr>
        <w:t>ą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</w:t>
      </w:r>
      <w:r w:rsidR="00494488">
        <w:rPr>
          <w:rStyle w:val="highlight"/>
          <w:b/>
          <w:bCs/>
          <w:color w:val="FF0000"/>
          <w:u w:val="single"/>
        </w:rPr>
        <w:t>K</w:t>
      </w:r>
      <w:r w:rsidRPr="008A17E6">
        <w:rPr>
          <w:rStyle w:val="highlight"/>
          <w:b/>
          <w:bCs/>
          <w:color w:val="FF0000"/>
          <w:u w:val="single"/>
        </w:rPr>
        <w:t>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OFERTY)</w:t>
      </w:r>
    </w:p>
    <w:p w14:paraId="1C605E23" w14:textId="77777777" w:rsidR="00A225FD" w:rsidRPr="00B20043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bookmarkEnd w:id="1"/>
    <w:p w14:paraId="2B949456" w14:textId="0CA3FA28" w:rsidR="00A225FD" w:rsidRPr="00674188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093DC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6C7584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 od dnia zawarcia umowy</w:t>
      </w:r>
      <w:r w:rsidR="00674188"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zapoznaliśmy się z otrzymanymi dokumentami zamówienia i w pełni je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>akceptujemy oraz uzyskaliśmy konieczne informacje do przygotowania oferty.</w:t>
      </w:r>
    </w:p>
    <w:p w14:paraId="198C3E01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w przypadku wyboru naszej oferty zobowiązujemy się do zawarcia umowy wg wzoru załączonego do SWZ, który został przez nas zaakceptowany (</w:t>
      </w:r>
      <w:r w:rsidRPr="00CB6700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A75F8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  <w:lang w:val="pl-PL"/>
        </w:rPr>
      </w:pPr>
      <w:r w:rsidRPr="00CA75F8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Oświadczamy, że uważamy się za związanych niniejszą ofertą na okres wskazany w pkt. X.1 SWZ.</w:t>
      </w:r>
    </w:p>
    <w:p w14:paraId="4AEF750F" w14:textId="77777777" w:rsidR="00A225FD" w:rsidRPr="00CB6700" w:rsidRDefault="00A225FD" w:rsidP="0096637B">
      <w:pPr>
        <w:pStyle w:val="Akapitzlist"/>
        <w:numPr>
          <w:ilvl w:val="0"/>
          <w:numId w:val="15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bookmarkStart w:id="2" w:name="_Hlk137554628"/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6700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60B29945" w14:textId="77777777" w:rsidR="00A225FD" w:rsidRPr="00CB6700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670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6700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6700" w:rsidRDefault="00A225FD" w:rsidP="0096637B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674188" w:rsidRDefault="00A225FD" w:rsidP="0096637B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77777777" w:rsidR="00674188" w:rsidRPr="004D5E00" w:rsidRDefault="00674188" w:rsidP="0096637B">
      <w:pPr>
        <w:pStyle w:val="Teksttreci0"/>
        <w:numPr>
          <w:ilvl w:val="0"/>
          <w:numId w:val="18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40286F73" w14:textId="2003971E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  <w:bookmarkEnd w:id="2"/>
    </w:p>
    <w:p w14:paraId="2DEBA969" w14:textId="0CF9B1C0" w:rsidR="00A225FD" w:rsidRPr="00CB6700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</w:t>
      </w:r>
      <w:r w:rsidR="007F093C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>i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pozwolenia potwierdzające, że poprzez odpowiednie </w:t>
      </w:r>
      <w:r w:rsidRPr="00CB6700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dostawy odpowiadają wskazanym normom.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44CEE913" w14:textId="2FA39C3B" w:rsidR="00A225FD" w:rsidRPr="00D24309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4949252B" w14:textId="77777777" w:rsidR="00CA75F8" w:rsidRPr="00382DFA" w:rsidRDefault="00CA75F8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Jesteśmy/nie jesteśmy 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mikro/</w:t>
      </w: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małym/średnim przedsiębiorcą, nie dotyczy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*/.</w:t>
      </w:r>
    </w:p>
    <w:p w14:paraId="1623B62B" w14:textId="77777777" w:rsidR="00CA75F8" w:rsidRPr="007C3D64" w:rsidRDefault="00CA75F8" w:rsidP="0096637B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</w:t>
      </w:r>
      <w:r w:rsidRPr="004D5E00">
        <w:rPr>
          <w:rFonts w:ascii="Century Gothic" w:eastAsia="Times New Roman" w:hAnsi="Century Gothic"/>
          <w:sz w:val="20"/>
          <w:szCs w:val="20"/>
        </w:rPr>
        <w:t>wypełniliśmy</w:t>
      </w:r>
      <w:r w:rsidRPr="004D5E00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73105766" w14:textId="77777777" w:rsidR="00CA75F8" w:rsidRPr="004D5E00" w:rsidRDefault="00CA75F8" w:rsidP="0096637B">
      <w:pPr>
        <w:pStyle w:val="Nagwek71"/>
        <w:keepNext/>
        <w:keepLines/>
        <w:numPr>
          <w:ilvl w:val="0"/>
          <w:numId w:val="15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4D5E00">
        <w:rPr>
          <w:rFonts w:ascii="Century Gothic" w:hAnsi="Century Gothic"/>
          <w:sz w:val="20"/>
          <w:szCs w:val="20"/>
          <w:vertAlign w:val="superscript"/>
        </w:rPr>
        <w:t>)</w:t>
      </w:r>
      <w:r w:rsidRPr="004D5E00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4F5E4B5" w14:textId="77777777" w:rsidR="00CA75F8" w:rsidRPr="004D5E00" w:rsidRDefault="00CA75F8" w:rsidP="00CA75F8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7853C8F2" w14:textId="77777777" w:rsidR="00CA75F8" w:rsidRPr="004D5E00" w:rsidRDefault="00CA75F8" w:rsidP="00CA75F8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(wypełniają jedynie Wykonawcy składający wspóln</w:t>
      </w:r>
      <w:r>
        <w:rPr>
          <w:rFonts w:ascii="Century Gothic" w:hAnsi="Century Gothic"/>
          <w:sz w:val="20"/>
          <w:szCs w:val="20"/>
        </w:rPr>
        <w:t>ą</w:t>
      </w:r>
      <w:r w:rsidRPr="004D5E00">
        <w:rPr>
          <w:rFonts w:ascii="Century Gothic" w:hAnsi="Century Gothic"/>
          <w:sz w:val="20"/>
          <w:szCs w:val="20"/>
        </w:rPr>
        <w:t xml:space="preserve"> ofertę)</w:t>
      </w:r>
      <w:bookmarkStart w:id="3" w:name="bookmark56"/>
    </w:p>
    <w:bookmarkEnd w:id="3"/>
    <w:p w14:paraId="4BD8EDE2" w14:textId="59452ABF" w:rsidR="00D24309" w:rsidRPr="00CA75F8" w:rsidRDefault="00CA75F8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Century Gothic" w:eastAsia="Times New Roman" w:hAnsi="Century Gothic"/>
        </w:rPr>
        <w:sectPr w:rsidR="00D24309" w:rsidRPr="00CA75F8" w:rsidSect="00A225FD">
          <w:headerReference w:type="default" r:id="rId8"/>
          <w:footerReference w:type="even" r:id="rId9"/>
          <w:footerReference w:type="default" r:id="rId10"/>
          <w:pgSz w:w="11900" w:h="16840"/>
          <w:pgMar w:top="1418" w:right="1440" w:bottom="1418" w:left="1418" w:header="993" w:footer="6" w:gutter="0"/>
          <w:cols w:space="720"/>
          <w:noEndnote/>
          <w:docGrid w:linePitch="360"/>
        </w:sectPr>
      </w:pPr>
      <w:r w:rsidRPr="00CA75F8">
        <w:rPr>
          <w:rFonts w:ascii="Century Gothic" w:hAnsi="Century Gothic"/>
          <w:b/>
          <w:sz w:val="20"/>
          <w:szCs w:val="20"/>
        </w:rPr>
        <w:t xml:space="preserve">OŚWIADCZAMY, </w:t>
      </w:r>
      <w:r w:rsidRPr="00CA75F8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CA75F8">
        <w:rPr>
          <w:rFonts w:ascii="Century Gothic" w:hAnsi="Century Gothic"/>
          <w:sz w:val="20"/>
          <w:szCs w:val="20"/>
        </w:rPr>
        <w:t>tajemnicę</w:t>
      </w:r>
      <w:r w:rsidRPr="00CA75F8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CA75F8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 (załączamy osobny plik z odpowiednim oznaczeniem) o nazwie…………**(</w:t>
      </w:r>
      <w:r w:rsidRPr="00CA75F8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 w:rsidRPr="00CA75F8">
        <w:rPr>
          <w:rFonts w:ascii="Century Gothic" w:eastAsia="Times New Roman" w:hAnsi="Century Gothic"/>
          <w:sz w:val="20"/>
          <w:szCs w:val="20"/>
        </w:rPr>
        <w:t>)</w:t>
      </w:r>
      <w:r w:rsidR="00D24309" w:rsidRPr="00CA75F8">
        <w:rPr>
          <w:rFonts w:ascii="Century Gothic" w:eastAsia="Times New Roman" w:hAnsi="Century Gothic"/>
          <w:sz w:val="20"/>
          <w:szCs w:val="20"/>
        </w:rPr>
        <w:br w:type="page"/>
      </w:r>
    </w:p>
    <w:p w14:paraId="2E2029A8" w14:textId="7C9A9415" w:rsidR="0023295B" w:rsidRPr="00D24309" w:rsidRDefault="00A225FD" w:rsidP="0096637B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Style w:val="highlight"/>
          <w:color w:val="000000" w:themeColor="text1"/>
        </w:rPr>
      </w:pPr>
      <w:r w:rsidRPr="003C6798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 xml:space="preserve">Poniżej </w:t>
      </w:r>
      <w:r w:rsidRPr="00921CB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przedstawienie</w:t>
      </w:r>
      <w:r w:rsidRPr="003C6798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oferowanych towarów</w:t>
      </w:r>
      <w:r w:rsidR="003C6798" w:rsidRPr="003C6798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oraz</w:t>
      </w:r>
      <w:r w:rsidRPr="003C6798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cen jednostkowych</w:t>
      </w:r>
      <w:r w:rsidR="00921CBF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(</w:t>
      </w:r>
      <w:r w:rsidR="00921CBF" w:rsidRPr="00921CBF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TABELA ASORTYMENTOWA)</w:t>
      </w:r>
    </w:p>
    <w:p w14:paraId="5F72F071" w14:textId="77777777" w:rsidR="00D24309" w:rsidRPr="003C6798" w:rsidRDefault="00D24309" w:rsidP="00D24309">
      <w:pPr>
        <w:pStyle w:val="Akapitzlist"/>
        <w:widowControl/>
        <w:suppressAutoHyphens w:val="0"/>
        <w:spacing w:line="276" w:lineRule="auto"/>
        <w:ind w:left="360" w:right="141"/>
        <w:jc w:val="both"/>
        <w:rPr>
          <w:rStyle w:val="highlight"/>
          <w:color w:val="000000" w:themeColor="text1"/>
        </w:rPr>
      </w:pPr>
    </w:p>
    <w:tbl>
      <w:tblPr>
        <w:tblW w:w="533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4311"/>
        <w:gridCol w:w="2409"/>
        <w:gridCol w:w="2549"/>
        <w:gridCol w:w="487"/>
        <w:gridCol w:w="758"/>
        <w:gridCol w:w="934"/>
        <w:gridCol w:w="567"/>
        <w:gridCol w:w="997"/>
        <w:gridCol w:w="1549"/>
      </w:tblGrid>
      <w:tr w:rsidR="00921CBF" w:rsidRPr="00E120A2" w14:paraId="75967CCA" w14:textId="77777777" w:rsidTr="00F7752E">
        <w:trPr>
          <w:cantSplit/>
          <w:trHeight w:val="2887"/>
          <w:jc w:val="center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7866" w14:textId="77777777" w:rsidR="00921CBF" w:rsidRPr="00E120A2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Lp.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DA5D" w14:textId="03778EB0" w:rsidR="00921CBF" w:rsidRPr="00F7752E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ASORTYMENT oraz cechy wymagane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422B" w14:textId="631AF37F" w:rsidR="00921CBF" w:rsidRPr="00315EBE" w:rsidRDefault="00921CBF" w:rsidP="00202D82">
            <w:pPr>
              <w:jc w:val="center"/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315EBE">
              <w:rPr>
                <w:rFonts w:ascii="Century Gothic" w:hAnsi="Century Gothic"/>
                <w:sz w:val="16"/>
                <w:szCs w:val="16"/>
              </w:rPr>
              <w:t xml:space="preserve">Nazwa i producent  </w:t>
            </w:r>
            <w:r w:rsidRPr="00315EBE">
              <w:rPr>
                <w:rFonts w:ascii="Century Gothic" w:hAnsi="Century Gothic"/>
                <w:color w:val="FF0000"/>
                <w:sz w:val="16"/>
                <w:szCs w:val="16"/>
                <w:u w:val="single"/>
              </w:rPr>
              <w:t xml:space="preserve">(należy wpisać w każdym przypadku w sposób pozwalający na identyfikacje produktu – zarówno jego nazwę jak i producenta </w:t>
            </w:r>
            <w:r w:rsidR="00F7752E">
              <w:rPr>
                <w:rFonts w:ascii="Century Gothic" w:hAnsi="Century Gothic"/>
                <w:color w:val="FF0000"/>
                <w:sz w:val="16"/>
                <w:szCs w:val="16"/>
                <w:u w:val="single"/>
              </w:rPr>
              <w:t>(indywidualizacja oferty)</w:t>
            </w:r>
          </w:p>
          <w:p w14:paraId="259191B2" w14:textId="57D55657" w:rsidR="00921CBF" w:rsidRPr="00315EBE" w:rsidRDefault="00921CBF" w:rsidP="00202D82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bidi="ar-SA"/>
              </w:rPr>
            </w:pPr>
            <w:r w:rsidRPr="00315EBE">
              <w:rPr>
                <w:rFonts w:ascii="Century Gothic" w:hAnsi="Century Gothic"/>
                <w:color w:val="FF0000"/>
                <w:sz w:val="16"/>
                <w:szCs w:val="16"/>
              </w:rPr>
              <w:t>(</w:t>
            </w:r>
            <w:r w:rsidRPr="00315EBE">
              <w:rPr>
                <w:rFonts w:ascii="Century Gothic" w:hAnsi="Century Gothic"/>
                <w:color w:val="FF0000"/>
                <w:sz w:val="16"/>
                <w:szCs w:val="16"/>
                <w:u w:val="single"/>
              </w:rPr>
              <w:t>niezależnie</w:t>
            </w:r>
            <w:r w:rsidRPr="00315EBE">
              <w:rPr>
                <w:rFonts w:ascii="Century Gothic" w:hAnsi="Century Gothic"/>
                <w:color w:val="FF0000"/>
                <w:sz w:val="16"/>
                <w:szCs w:val="16"/>
              </w:rPr>
              <w:t xml:space="preserve"> od faktu czy Zamawiający podał nazwę produktu referencyjnego czy nie podał takiej nazwy)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5308" w14:textId="33FFBE9B" w:rsidR="00921CBF" w:rsidRDefault="00315EBE" w:rsidP="00921CBF">
            <w:pPr>
              <w:jc w:val="center"/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315EBE">
              <w:rPr>
                <w:rFonts w:ascii="Century Gothic" w:hAnsi="Century Gothic"/>
                <w:sz w:val="16"/>
                <w:szCs w:val="16"/>
              </w:rPr>
              <w:t>W</w:t>
            </w:r>
            <w:r w:rsidR="00921CBF" w:rsidRPr="00315EBE">
              <w:rPr>
                <w:rFonts w:ascii="Century Gothic" w:hAnsi="Century Gothic"/>
                <w:sz w:val="16"/>
                <w:szCs w:val="16"/>
              </w:rPr>
              <w:t>łaściwości oferowanego produktu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z uwzględnieniem cech wskazanych przez Zamawiającego (właściwości, waga, wielkość opakowania itp.)</w:t>
            </w:r>
            <w:r w:rsidR="00921CBF" w:rsidRPr="00315EBE">
              <w:rPr>
                <w:rFonts w:ascii="Century Gothic" w:hAnsi="Century Gothic"/>
                <w:color w:val="FF0000"/>
                <w:sz w:val="16"/>
                <w:szCs w:val="16"/>
              </w:rPr>
              <w:t xml:space="preserve"> </w:t>
            </w:r>
            <w:r w:rsidR="00921CBF" w:rsidRPr="00315EBE">
              <w:rPr>
                <w:rFonts w:ascii="Century Gothic" w:hAnsi="Century Gothic"/>
                <w:color w:val="FF0000"/>
                <w:sz w:val="16"/>
                <w:szCs w:val="16"/>
              </w:rPr>
              <w:t xml:space="preserve">Należy wypełnić dane we </w:t>
            </w:r>
            <w:r w:rsidR="00921CBF" w:rsidRPr="00315EBE">
              <w:rPr>
                <w:rFonts w:ascii="Century Gothic" w:hAnsi="Century Gothic"/>
                <w:color w:val="FF0000"/>
                <w:sz w:val="16"/>
                <w:szCs w:val="16"/>
                <w:u w:val="single"/>
              </w:rPr>
              <w:t>wszystkich</w:t>
            </w:r>
            <w:r w:rsidR="00921CBF" w:rsidRPr="00315EBE">
              <w:rPr>
                <w:rFonts w:ascii="Century Gothic" w:hAnsi="Century Gothic"/>
                <w:color w:val="FF0000"/>
                <w:sz w:val="16"/>
                <w:szCs w:val="16"/>
              </w:rPr>
              <w:t xml:space="preserve"> pozycjach poniższej kolumny</w:t>
            </w:r>
            <w:r w:rsidR="00F7752E">
              <w:rPr>
                <w:rFonts w:ascii="Century Gothic" w:hAnsi="Century Gothic"/>
                <w:color w:val="FF0000"/>
                <w:sz w:val="16"/>
                <w:szCs w:val="16"/>
              </w:rPr>
              <w:t>**/</w:t>
            </w:r>
          </w:p>
          <w:p w14:paraId="6684149C" w14:textId="64529BEC" w:rsidR="00F7752E" w:rsidRPr="00F7752E" w:rsidRDefault="00F7752E" w:rsidP="00921CB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7752E">
              <w:rPr>
                <w:rFonts w:ascii="Century Gothic" w:hAnsi="Century Gothic"/>
                <w:sz w:val="16"/>
                <w:szCs w:val="16"/>
              </w:rPr>
              <w:t xml:space="preserve">Oświadczenie </w:t>
            </w:r>
            <w:r>
              <w:rPr>
                <w:rFonts w:ascii="Century Gothic" w:hAnsi="Century Gothic"/>
                <w:sz w:val="16"/>
                <w:szCs w:val="16"/>
              </w:rPr>
              <w:t>(w każdej pozycji) stanowi</w:t>
            </w:r>
            <w:r w:rsidRPr="00F7752E">
              <w:rPr>
                <w:rFonts w:ascii="Century Gothic" w:hAnsi="Century Gothic"/>
                <w:sz w:val="16"/>
                <w:szCs w:val="16"/>
              </w:rPr>
              <w:t xml:space="preserve"> przedmiotowy środek dowodowy</w:t>
            </w:r>
          </w:p>
          <w:p w14:paraId="7469FE9E" w14:textId="28970C7C" w:rsidR="00921CBF" w:rsidRPr="00315EBE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F9331" w14:textId="721B9F14" w:rsidR="00921CBF" w:rsidRPr="00F7752E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proofErr w:type="spellStart"/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Jm</w:t>
            </w:r>
            <w:proofErr w:type="spellEnd"/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.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F5A0" w14:textId="6B29D790" w:rsidR="00921CBF" w:rsidRPr="00F7752E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ILOŚĆ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2983" w14:textId="2823C19A" w:rsidR="00921CBF" w:rsidRPr="00E120A2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Cena jedn. netto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C947" w14:textId="3B79C897" w:rsidR="00921CBF" w:rsidRPr="00F7752E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VAT [%]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A949B0" w14:textId="274BE80B" w:rsidR="00921CBF" w:rsidRDefault="00921CBF" w:rsidP="00CA75F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Cena jedn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.</w:t>
            </w: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 xml:space="preserve"> Brutto</w:t>
            </w:r>
          </w:p>
          <w:p w14:paraId="51A66D94" w14:textId="719F3B0D" w:rsidR="00921CBF" w:rsidRPr="00E120A2" w:rsidRDefault="00921CBF" w:rsidP="00CA75F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(zaokrąglona uprzednio do 2 miejsc po przecinku)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4C382" w14:textId="77777777" w:rsidR="00921CBF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Wartość brutto</w:t>
            </w:r>
          </w:p>
          <w:p w14:paraId="78C696DC" w14:textId="617CA99B" w:rsidR="00921CBF" w:rsidRPr="00E120A2" w:rsidRDefault="00921CBF" w:rsidP="005007B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(kol.</w:t>
            </w:r>
            <w:r w:rsidR="00315EB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6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 xml:space="preserve"> x kol.</w:t>
            </w:r>
            <w:r w:rsidR="00315EB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9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)</w:t>
            </w:r>
          </w:p>
        </w:tc>
      </w:tr>
      <w:tr w:rsidR="00921CBF" w:rsidRPr="00E120A2" w14:paraId="535B43D8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2EC4" w14:textId="049231BB" w:rsidR="00921CBF" w:rsidRPr="00E120A2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1.</w:t>
            </w:r>
          </w:p>
        </w:tc>
        <w:tc>
          <w:tcPr>
            <w:tcW w:w="14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FAF5" w14:textId="1A9DA170" w:rsidR="00921CBF" w:rsidRPr="00F7752E" w:rsidRDefault="00921CBF" w:rsidP="00921CBF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B3BD" w14:textId="54625409" w:rsidR="00921CBF" w:rsidRDefault="00921CBF" w:rsidP="00921CBF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8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5561C" w14:textId="5B3EB90E" w:rsidR="00921CBF" w:rsidRPr="00CB0B05" w:rsidRDefault="00921CBF" w:rsidP="00921CBF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CB0B05">
              <w:rPr>
                <w:rFonts w:ascii="Century Gothic" w:hAnsi="Century Gothic" w:cs="Arial"/>
                <w:sz w:val="18"/>
                <w:szCs w:val="18"/>
              </w:rPr>
              <w:t>4.</w:t>
            </w:r>
          </w:p>
        </w:tc>
        <w:tc>
          <w:tcPr>
            <w:tcW w:w="1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F054B7" w14:textId="2D18632C" w:rsidR="00921CBF" w:rsidRPr="00F7752E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5.</w:t>
            </w:r>
          </w:p>
        </w:tc>
        <w:tc>
          <w:tcPr>
            <w:tcW w:w="2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52020" w14:textId="1BA15E7D" w:rsidR="00921CBF" w:rsidRPr="00F7752E" w:rsidRDefault="00921CBF" w:rsidP="00921CBF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6.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4F0F" w14:textId="18B295AD" w:rsidR="00921CBF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7.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B2CF" w14:textId="1624C8C8" w:rsidR="00921CBF" w:rsidRPr="00F7752E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8.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B086" w14:textId="1C3761F5" w:rsidR="00921CBF" w:rsidRPr="00E120A2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F24D" w14:textId="2D823DAD" w:rsidR="00921CBF" w:rsidRPr="00E120A2" w:rsidRDefault="00921CBF" w:rsidP="00921CBF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10.</w:t>
            </w:r>
          </w:p>
        </w:tc>
      </w:tr>
      <w:tr w:rsidR="00F7752E" w:rsidRPr="00E120A2" w14:paraId="39D6B2B6" w14:textId="77777777" w:rsidTr="00F7752E">
        <w:trPr>
          <w:trHeight w:val="88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4FC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7BC57" w14:textId="02D174E2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Baleron gotowany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wieprzowy-wędlina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wieprzowa z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karku,peklowana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gotowana i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podwedzana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FB76" w14:textId="57ADF6A2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28354C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28354C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4C25" w14:textId="1AD79116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0430" w14:textId="5CB0AAC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E88E" w14:textId="0095245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D8AF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6381" w14:textId="2D7028A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367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F1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AD8CC5F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C59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B3D52E" w14:textId="387DBD85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Parówki z fileta drobiowego  Zawartość -fileta z kurczaka co najmniej 85%,bez osłonek ,opakowanie max 1,50 kg typu Tarczyński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4C32" w14:textId="47DB7B9E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>Nazwa produktu i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60193" w14:textId="5774E8A5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F4A9" w14:textId="74A0A580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69A0" w14:textId="51FA15A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300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E9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F778" w14:textId="42D50CF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6FF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1BF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7FDF59B3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1DF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FB9B8B" w14:textId="4ADC72B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Boczek wędzony plastry-produkt mięsny uzyskany z boczku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wieprzpwego,pekolwany,wędzony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,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plasterkowany.plastry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o grubości max 1,5 mm (pakowany w opakowania max 1 kg)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0C0E" w14:textId="4A224346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B0546" w14:textId="42E79F9A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E3C9" w14:textId="021DEB0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5034" w14:textId="50CD73C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59AE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CBCF" w14:textId="025FB00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93C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E90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CCBB941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360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21963" w14:textId="062A517E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Boczek wędzony/parzony  Z/S chudy  opakowanie max 1 kg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02D9" w14:textId="1F7BBD55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4ADF3" w14:textId="2B95581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6C6E" w14:textId="74E09BF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2BF5" w14:textId="67CD87A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60C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FFF8" w14:textId="2BF0FB40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75C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455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B848BD6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B14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2DEC2" w14:textId="20851549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Boczek wędzony krojony w kostkę -opakowanie  max  250 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8C38" w14:textId="73DED54E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</w:t>
            </w:r>
            <w:r w:rsidRPr="00315ECB">
              <w:rPr>
                <w:rFonts w:ascii="Century Gothic" w:hAnsi="Century Gothic"/>
                <w:sz w:val="18"/>
                <w:szCs w:val="18"/>
              </w:rPr>
              <w:lastRenderedPageBreak/>
              <w:t>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891A4" w14:textId="345FFB23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743F" w14:textId="52D957B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2043" w14:textId="77082AE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94B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8275" w14:textId="56E37FA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8D5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C78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63B4F84F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60C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6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E18BD" w14:textId="2C8E4213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Kiełbasa biała surowa, wieprzowa, w osłonce naturalnej z majerankiem ,opak max 1,50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1AF5" w14:textId="6E71E8AF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80D30" w14:textId="6A25FFFC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BEFB" w14:textId="0F63BF8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AE19" w14:textId="00B8955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DA04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CFBE" w14:textId="70A4D30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A3F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CD0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6AB8A6E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DC5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F05AB" w14:textId="6889A15A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z czarnuszką-wędzonka wyprodukowana z mięśnia szynki wieprzowej z delikatnym tłuszczykiem ,pakowana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hermetycznie,opak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max 2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58A" w14:textId="22F879D6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9165D" w14:textId="5C8B2DF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ADD6" w14:textId="4446BE0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ABD4" w14:textId="68F57AB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8070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A6C8" w14:textId="7E40979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F410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E68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259FF49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4DD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B90D91" w14:textId="02FFDA5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Kiełbasa śląska ekstra kiełbasa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średniorozdrobniona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>, z mięsa wieprzowego i wołowego ,opak max 2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B335" w14:textId="3166CEC0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A530F" w14:textId="1580005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819A" w14:textId="2C72D30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490E" w14:textId="4C16344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CD42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796D" w14:textId="0F03A8C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0E2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4C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785CFC4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6590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9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7C418C" w14:textId="2C6894AD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biała  - Wyprodukowana z mięsa wieprzowego z szynki, peklowana, </w:t>
            </w:r>
            <w:r w:rsidRPr="00F7752E">
              <w:rPr>
                <w:rFonts w:ascii="Century Gothic" w:hAnsi="Century Gothic" w:cs="Arial"/>
                <w:sz w:val="18"/>
                <w:szCs w:val="18"/>
              </w:rPr>
              <w:br/>
              <w:t xml:space="preserve">parzona. Z wyraźną otoczką z przypraw. Barwa mięsa na przekroju różowa, dopuszczalne przetłuszczenia </w:t>
            </w:r>
            <w:r w:rsidRPr="00F7752E">
              <w:rPr>
                <w:rFonts w:ascii="Century Gothic" w:hAnsi="Century Gothic" w:cs="Arial"/>
                <w:sz w:val="18"/>
                <w:szCs w:val="18"/>
              </w:rPr>
              <w:br/>
              <w:t xml:space="preserve">śródmięśniowe. Konsystencja ścisła, krucha. Smak i zapach charakterystyczny </w:t>
            </w:r>
            <w:r w:rsidRPr="00F7752E">
              <w:rPr>
                <w:rFonts w:ascii="Century Gothic" w:hAnsi="Century Gothic" w:cs="Arial"/>
                <w:sz w:val="18"/>
                <w:szCs w:val="18"/>
              </w:rPr>
              <w:br/>
              <w:t xml:space="preserve">dla szynki peklowanej, parzonej, umiarkowanie słony.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2D7E" w14:textId="50166494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51A1" w14:textId="208F4409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ED22" w14:textId="0AE0F40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690D" w14:textId="72FF18D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119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F036" w14:textId="1A6E09E6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54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14E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3880CD2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509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10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1A300" w14:textId="431C6C7E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krupnioki-kaszanka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grillowa-,opak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max 1,5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3A5D" w14:textId="061D70E3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F71C88" w14:textId="1F21B3C5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B23F" w14:textId="3F680D6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45AE" w14:textId="15D7E00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97E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E77F" w14:textId="0A7E73D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153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1CF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2AB25F0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B83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11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890833" w14:textId="347AFEB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Salceson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ozorkowy-wędlina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wieprzowa z ozorów i mięsa mielonego z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przyprawami.Produkt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parzony z dodatkiem krwi wieprzowej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02B0" w14:textId="32807641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C7905" w14:textId="5F821539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8A10" w14:textId="15BAF0D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B59E" w14:textId="3FB6690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60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CB2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5188" w14:textId="302F4DF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DC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983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08FC866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254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12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3109E0" w14:textId="6D8B276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 wieprzowa konserwowa w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bloku-skład-mięso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wieprzowe  z szynki/co najmniej 60%/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695B" w14:textId="05456186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</w:t>
            </w:r>
            <w:r w:rsidRPr="00315ECB">
              <w:rPr>
                <w:rFonts w:ascii="Century Gothic" w:hAnsi="Century Gothic"/>
                <w:sz w:val="18"/>
                <w:szCs w:val="18"/>
              </w:rPr>
              <w:lastRenderedPageBreak/>
              <w:t>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4B95B" w14:textId="424DB93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E296" w14:textId="53E92F1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AFDF" w14:textId="33BFE8C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F527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F9B8" w14:textId="21CF839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DD7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F7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58678045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D0A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13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DCDAE8" w14:textId="0E742BC2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kiełbaski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frankfurterki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>- cienkie kiełbaski z wieprzowiny, produkowane jako wędzone, parzone, opak. Min. 240 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0558" w14:textId="51BB1736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0E5DD6D7" w14:textId="5CF0A962" w:rsidR="00F7752E" w:rsidRPr="000A64FB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u w:val="single"/>
                <w:lang w:bidi="ar-SA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6C542" w14:textId="631FDDE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14CE" w14:textId="64531F2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39AF" w14:textId="63DFA9E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20A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DE11" w14:textId="30F7A61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16C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48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E45155C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B4E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14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7DF1A" w14:textId="19BF7CEF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szynkowa-gruborozdrobniona,parzona,wieprzowa,lekko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podwędzana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5D38" w14:textId="1176620A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6A73D" w14:textId="409E687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9934" w14:textId="1685273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8AE1" w14:textId="0D3DE98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C1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AAAA" w14:textId="27ABE50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5D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971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BEB4731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599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15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E7CB28" w14:textId="62288CED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Parówki z szynki-wyrób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wieprzowy,homogenizowany,wędzony,parzony,zawartość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mięsa wieprzowego/szynki wieprzowej/ co n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ajmniej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95 %, opakowanie max  1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5E7" w14:textId="059BD0EF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33EBD8CD" w14:textId="4012265F" w:rsidR="00F7752E" w:rsidRPr="006F7803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97F51" w14:textId="33E6DD4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39C8" w14:textId="1B33DE1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32B2" w14:textId="2FDD0016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325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9997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C2A3" w14:textId="087EE0A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B73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8B3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F775F59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64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16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8E57C9" w14:textId="48B35177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Krakowska sucha, grubo rozdrobniona z mięsa wieprzowego z dodatkiem przypraw. Produkt wędzony i parzony a następnie suszony.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11E" w14:textId="45AB1640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ABA38" w14:textId="54AF0580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73D1" w14:textId="4C59280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EE75" w14:textId="13608A4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4FA7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B893" w14:textId="067CC0E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B07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053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6857A4D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B92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17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96650" w14:textId="22491541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Pierś delikatesowa z kurcząt - szynka z fileta z piersi z kurczaka o jednolitej strukturze, wysokiej mięsności min 85%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E7F" w14:textId="4F815C48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6CDAE" w14:textId="51F8CEEE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C18F" w14:textId="79A680F0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2BAE" w14:textId="03AD76A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ACB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9725" w14:textId="7B01492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244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C3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3ADF812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912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18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1B1D79" w14:textId="68C11BFA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Luncheon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Meat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-  mielonka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wieprzowa.konsystencja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ścisła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3297" w14:textId="30BE177D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698A8" w14:textId="4E08E00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87A8" w14:textId="30AD4A5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1583" w14:textId="030ADB5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A8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0A12" w14:textId="7B5FC12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395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BE0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5D9CD371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A92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19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0E6A2" w14:textId="535B3CF5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Ogonówka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wędzona - wędzonka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wieprzowa,parzona,peklowana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9D42" w14:textId="0797EE61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</w:t>
            </w:r>
            <w:r w:rsidRPr="00315ECB">
              <w:rPr>
                <w:rFonts w:ascii="Century Gothic" w:hAnsi="Century Gothic"/>
                <w:sz w:val="18"/>
                <w:szCs w:val="18"/>
              </w:rPr>
              <w:lastRenderedPageBreak/>
              <w:t>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CB30A" w14:textId="05A45329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CE19" w14:textId="528DF86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4679" w14:textId="2B7FE9D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E71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6082" w14:textId="238184F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18D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EF9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F861E7F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707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20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04E78" w14:textId="6E3E557F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serdelki z szynki-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homogenizowane,wędzone,parzone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>-zawartość mięsa z szynki-min,85%-opakowanie max 2 kg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3B708" w14:textId="6AA0BC2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784A9420" w14:textId="1356EB19" w:rsidR="00F7752E" w:rsidRPr="006F7803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0A04" w14:textId="5111B2A9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11B1" w14:textId="653B3DE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0CAC" w14:textId="2CC22AA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D2B32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1ECB" w14:textId="3AD7513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1125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936B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A21E81A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B13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21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36BACE" w14:textId="6862E8D0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kiełbaski z mieszanych składników mięsnych ,homogenizowana ,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wędzona,parzona,w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osłonce kolagenowej -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skład:mięso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wieprzowe co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najmnikej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60%,cielęcina co najmniej  8%-opakowanie max 1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3A7B" w14:textId="335F17DC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00B1CB16" w14:textId="0885D6BB" w:rsidR="00F7752E" w:rsidRPr="006F7803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9638D" w14:textId="543BCFF5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02F3" w14:textId="2FEBCFF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F595" w14:textId="04961B8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00F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3B68" w14:textId="7154C356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DC4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2F7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048BFDD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166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22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2F311" w14:textId="358A612F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Kiełbaski 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wieprzowe-zawartość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mięsa wieprzowego co najmniej-80%,homogenizowane,wędzone,parzone,opakowanie max.1,50 kg typu  POLANKI JBB Bałdyga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2746" w14:textId="622317C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13E96BA4" w14:textId="118B83B3" w:rsidR="00F7752E" w:rsidRPr="006F7803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3B81B" w14:textId="7E8FC145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2161" w14:textId="0DAA2FD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B0FC" w14:textId="54F9BD8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0B4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90D5" w14:textId="5BD6B83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1AB0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AD9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290928E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447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23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1935A" w14:textId="18BF17F3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Pasztet pieczony drobiowy grubo mielony z indykiem i gęsiną-pieczony w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formie,waga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max  1,50 kg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FC1F" w14:textId="77542AB8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ECE04" w14:textId="018ED1EE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EF13" w14:textId="0BE95C0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65FD" w14:textId="127D67C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3FA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828A" w14:textId="57653D0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A3B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F36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67164A8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FB8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24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8F8EA" w14:textId="760690E1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Pasztet z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żurawiną,śliwką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   -pasztet wieprzowo-drobiowy z dodatkami, grubo mielony, pieczony w formie, waga opak max 1,50 kg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013" w14:textId="72F7D79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  <w:p w14:paraId="6BD1C499" w14:textId="3048339C" w:rsidR="00F7752E" w:rsidRPr="006F7803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1E552" w14:textId="02389B44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9C9E" w14:textId="7002AC8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8374" w14:textId="31A0DD0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98ED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0556" w14:textId="61E3918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620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595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3DCBF94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32C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25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C13DF" w14:textId="74F0EC24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Pasztetowa ze szczypiorkiem skład tłuszcz wieprzowy, mięso wieprzowe, wątróbka, szczypiorek, sól i przyprawy o wadze 250-300g 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AC7A" w14:textId="2916BAB6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33D75" w14:textId="305E5814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0286" w14:textId="034D363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9DA0" w14:textId="44264E9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2A01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E116" w14:textId="7252F3A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A4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25C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226B448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5AA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26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84987" w14:textId="59A00A34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Piersi z kurczaka wędzone -opakowanie hermetyczne max 1 kg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872" w14:textId="68059F86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</w:t>
            </w:r>
            <w:r w:rsidRPr="00315ECB">
              <w:rPr>
                <w:rFonts w:ascii="Century Gothic" w:hAnsi="Century Gothic"/>
                <w:sz w:val="18"/>
                <w:szCs w:val="18"/>
              </w:rPr>
              <w:lastRenderedPageBreak/>
              <w:t>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994DE" w14:textId="247983A8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1ADF" w14:textId="0CA2234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AD6F" w14:textId="432FD6D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BD04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82A5" w14:textId="735976E6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CF9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403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80EE22B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055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27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DF7D6" w14:textId="6BB440BC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Polędwica łososiowa, wędzonka surowa wędzona ze schabu wieprzowego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C86" w14:textId="3AC5B57E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99CEB" w14:textId="594A7ECC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B098" w14:textId="1D511E7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A47B" w14:textId="4C099AF5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30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90D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FCF8" w14:textId="4A3348D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7A5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BAB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747DAB2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489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28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798354" w14:textId="7D244FF3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Polędwica  sopocka polędwica wieprzowa poddana wędzeniu i parzeniu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7B48" w14:textId="4DD06622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0149E" w14:textId="4FD62CD6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7BCC" w14:textId="278A94E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C8D7" w14:textId="0A7F2AF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BC83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B8F8" w14:textId="2C7F5B7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EC4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54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77A7815D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8B7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29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C77C3" w14:textId="751C0D98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filet pieczony  z indyka--wędlina 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pieczona,parzona,skórka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przypieczona na kolor jasno-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brązowy,przekrój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kruchy,soczysty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, o niskiej zawartości tłuszczu- max 2%,zawartość mięsa co najmniej 90% 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0E5F" w14:textId="4EEB0B81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B4B0F" w14:textId="7B1012AE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6C8A" w14:textId="4BA0701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4269" w14:textId="64FA0AA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1E52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8652" w14:textId="2CE4D6D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8E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49D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3FC2010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B8D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30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19A85" w14:textId="504264D9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Salami wieprzowe i wieprzowo-wołowe, w otoczce z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przyparaw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i bez otoczki (do wyboru w trakcie realizacji zamówienia)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1694" w14:textId="2A2535F2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1C3C0" w14:textId="17932E1D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F849" w14:textId="6778C8F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51A7" w14:textId="1FC2B36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47D5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3049" w14:textId="6213FF6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85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09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5E232B6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C9E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31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5D40D9" w14:textId="1E23B093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typu dębowa - szynka wędzona, parzona, naturalnie krucha, zawartość mięsa wieprzowego 95%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3840" w14:textId="709355D5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D7DB5" w14:textId="147F6E46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4725" w14:textId="0B6A349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370F" w14:textId="046F5B9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DDF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1E07" w14:textId="3439FCD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DBB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E2C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50952F0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033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32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9CF18" w14:textId="5A39C5C7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Schab tradycyjnie wędzony - schab wędzony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dymem.ciemna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barwa z wyraźnym aromatem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6936" w14:textId="5F50D32C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A8B55" w14:textId="1279CC31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48ED" w14:textId="3F19A38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DE2" w14:textId="55A3F6B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C2CF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576C" w14:textId="2FA4B51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8880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6E2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B2A3C0E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FD5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33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B94F6A" w14:textId="75653CF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Konserwa Tyrolska - mięsność ok 90%,drobno mielona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32EE" w14:textId="3AC2367F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8A106" w14:textId="228B283B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EF63" w14:textId="0E3CC7E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456A" w14:textId="4CCE120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08C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AC00" w14:textId="5CC3308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7A8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6B7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FED842C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ADE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lastRenderedPageBreak/>
              <w:t>34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72D921" w14:textId="47E15348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gotowana-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skład:szynka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wieprzowa co najmniej 55%,,aromaty w tym aromat dymu wędzarniczego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E49" w14:textId="47B1751C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088C6" w14:textId="42EAD5D3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B9B6" w14:textId="1896955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0034" w14:textId="63EB518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02F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906C" w14:textId="4729A5B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6EA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DA67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D85CAE0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7543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35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346AE" w14:textId="2A44D2CA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schab w przyprawach-wędlina ze schabu otoczona kompozycją przypraw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typu:płatki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czosnku,papryka,cebula,wędzona,parzona,mięso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wieprzowe min 70 %,pakowany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hermetycznie,opakowanie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max 2 kg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F061" w14:textId="7DE69E3E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B7C04" w14:textId="5A77C0BF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5F9C" w14:textId="55A30FE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19A7E" w14:textId="6BA6717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41C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A2FA" w14:textId="23C6AB2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041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9A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710BAFB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C0A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36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1E9E62" w14:textId="2D575CDC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zrazowa-szynka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z części zrazowej/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udzca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wieprzowego/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parzona,wędzona,zawartość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mięsa wieprzowego min 75%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A9DC" w14:textId="1351A005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ECA6E" w14:textId="212B9A25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F104" w14:textId="6B5C3D9E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89F1D" w14:textId="4CB4D09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100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13DB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DFC3" w14:textId="179FE86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EAD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BFC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3755A0E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046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37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D034C4" w14:textId="0B9236B9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Wędlina Krakowska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drobiowa,wędlina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drobiowa, produkt otrzymywany z mięsa drobiowego, dopuszcza się dodatek mięsa wieprzowego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CCB9" w14:textId="3D749E15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53060" w14:textId="5B2446F1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C127" w14:textId="4FB3AE0A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9F4D" w14:textId="3B28866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D4F2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314D" w14:textId="6CA49CD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392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7EE1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2F2F1793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762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38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E3A78" w14:textId="0349FFAC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Szynka konserwowa drobiowa w bloku, produkt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drobiowy,grubo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rozdrobniony,parzony,osłonka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niejadalna,zawartość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mięsa drobiowego min 85%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AC61" w14:textId="3DE1634C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5E82E" w14:textId="6AD46C14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A87A" w14:textId="1CB9164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1DB4" w14:textId="03987B1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225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0067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58EE" w14:textId="022134D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9AC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532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3694E1C3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276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39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FCCC27" w14:textId="48E22042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Polędwica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drobiowa-wyrób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drobiowy z połączonych kawałków mięsa ,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parzony,w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osłonce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niejadalnej.zawartość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mięsa drobiowego min.40%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E22" w14:textId="0AAB2205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30A1F4" w14:textId="451D1F8C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74A2" w14:textId="0BB7A86F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C071" w14:textId="1FC553D6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125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1E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8EBD" w14:textId="4EF46B5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A7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F3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8F3BBD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BBD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40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35A27" w14:textId="25FC555A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Kurczak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gotowany-osłonka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niejadalna,wyrób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drobiowy,grubo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rozdrobniony,parzony,wyprodukowany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z fileta z kurczaka co najmniej 85%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3BD3" w14:textId="6244D143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67577" w14:textId="417D712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1A67" w14:textId="702E045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3443" w14:textId="30698860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35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E9C3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ECF8" w14:textId="11C645D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BF0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870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B5F04FF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F0D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41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191164" w14:textId="5C633237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Kiełbasa żywiecka bez E-/konserwantów/-delikatnie podsuszana 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F883" w14:textId="051CE111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</w:t>
            </w:r>
            <w:r w:rsidRPr="00315ECB">
              <w:rPr>
                <w:rFonts w:ascii="Century Gothic" w:hAnsi="Century Gothic"/>
                <w:sz w:val="18"/>
                <w:szCs w:val="18"/>
              </w:rPr>
              <w:lastRenderedPageBreak/>
              <w:t>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D0663" w14:textId="64278B12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6243" w14:textId="5BA18DA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F4BB" w14:textId="5FC379F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75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92A3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9201" w14:textId="7E722F28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C0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C88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72324D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659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42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9C347" w14:textId="648A3D9F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Kiełbasa krakowska sucha - produkt bezglutenowy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606" w14:textId="3FF307F7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537B5" w14:textId="7DCAB61C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B574" w14:textId="692B953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0E71" w14:textId="4808ECB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499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F045" w14:textId="7D87FA8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480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D8A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74B0A15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0439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43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3400C9" w14:textId="266AEE34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Parówki z szynki - produkt bezglutenowy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5389" w14:textId="698570CF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EDF14" w14:textId="3A8F5C7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CF67" w14:textId="196E4B7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0E15" w14:textId="3751573D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3A7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135F" w14:textId="64A2132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F1E2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6B28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42CB558D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6F35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44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90D9B" w14:textId="6F411AE0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Polędwica sopocka - produkt bezglutenowy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9A5" w14:textId="3F45AC7C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8BECD7" w14:textId="07C900B4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88A3" w14:textId="468C9E8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E5EB" w14:textId="1BAB1D1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DEC6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547" w14:textId="38C4EB53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26C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FC1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B2666F5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CF7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45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D3935" w14:textId="2FB10959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Frankfurterki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- produkt bezglutenowy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F594" w14:textId="6EF6F17A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8A7CE" w14:textId="16843D77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4DF0" w14:textId="0E8849C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65EC" w14:textId="1D83679B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3DCB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F1A3" w14:textId="75849F2C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16C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BC24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0C4EDB77" w14:textId="77777777" w:rsidTr="00F7752E">
        <w:trPr>
          <w:trHeight w:val="20"/>
          <w:jc w:val="center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691E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E120A2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46</w:t>
            </w:r>
          </w:p>
        </w:tc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592DF" w14:textId="35C06C7B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Pierś gotowana z indyka -gotowane mięso z indyka ,delikatnie doprawione aromatycznymi </w:t>
            </w:r>
            <w:proofErr w:type="spellStart"/>
            <w:r w:rsidRPr="00F7752E">
              <w:rPr>
                <w:rFonts w:ascii="Century Gothic" w:hAnsi="Century Gothic" w:cs="Arial"/>
                <w:sz w:val="18"/>
                <w:szCs w:val="18"/>
              </w:rPr>
              <w:t>przyprawami,zawartość</w:t>
            </w:r>
            <w:proofErr w:type="spellEnd"/>
            <w:r w:rsidRPr="00F7752E">
              <w:rPr>
                <w:rFonts w:ascii="Century Gothic" w:hAnsi="Century Gothic" w:cs="Arial"/>
                <w:sz w:val="18"/>
                <w:szCs w:val="18"/>
              </w:rPr>
              <w:t xml:space="preserve"> tłuszczu max 3,5%,zawartość mięsa z indyka min.55%,,parzona,gruborozdrobniona ,pakowana hermetycznie max 2 kg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BE11" w14:textId="129ACCC2" w:rsidR="00F7752E" w:rsidRPr="006F7803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315ECB">
              <w:rPr>
                <w:rFonts w:ascii="Century Gothic" w:hAnsi="Century Gothic"/>
                <w:sz w:val="18"/>
                <w:szCs w:val="18"/>
              </w:rPr>
              <w:t xml:space="preserve">Nazwa produktu 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 w:rsidRPr="00315ECB">
              <w:rPr>
                <w:rFonts w:ascii="Century Gothic" w:hAnsi="Century Gothic"/>
                <w:sz w:val="18"/>
                <w:szCs w:val="18"/>
              </w:rPr>
              <w:t xml:space="preserve"> producenta …................ ….................................................................................................**/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028DC" w14:textId="3123E959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593B" w14:textId="552A7901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kg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7470" w14:textId="5970F114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sz w:val="18"/>
                <w:szCs w:val="18"/>
              </w:rPr>
              <w:t>50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4EC" w14:textId="77777777" w:rsid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B18C" w14:textId="7BDB5AE2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hAnsi="Century Gothic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1EED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467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  <w:tr w:rsidR="00F7752E" w:rsidRPr="00E120A2" w14:paraId="1E8F153E" w14:textId="77777777" w:rsidTr="00F7752E">
        <w:trPr>
          <w:trHeight w:val="538"/>
          <w:jc w:val="center"/>
        </w:trPr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06B2" w14:textId="77777777" w:rsidR="00F7752E" w:rsidRPr="00E120A2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A331" w14:textId="63122D22" w:rsidR="00F7752E" w:rsidRPr="00F7752E" w:rsidRDefault="00F7752E" w:rsidP="00F7752E">
            <w:pPr>
              <w:spacing w:before="0" w:after="0" w:line="240" w:lineRule="auto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>Razem</w:t>
            </w:r>
            <w:r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 xml:space="preserve"> kol. 10</w:t>
            </w:r>
            <w:r w:rsidRPr="00F7752E"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  <w:t xml:space="preserve"> ***/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9D9A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F8869" w14:textId="4240DB7A" w:rsidR="00F7752E" w:rsidRPr="00CB0B05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A8ACDC" w14:textId="7777777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0F66A" w14:textId="08B72239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A54F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2B48" w14:textId="663EBC17" w:rsidR="00F7752E" w:rsidRPr="00F7752E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3CC6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6D0B" w14:textId="77777777" w:rsidR="00F7752E" w:rsidRPr="00E120A2" w:rsidRDefault="00F7752E" w:rsidP="00F775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bidi="ar-SA"/>
              </w:rPr>
            </w:pPr>
          </w:p>
        </w:tc>
      </w:tr>
    </w:tbl>
    <w:p w14:paraId="4282AC98" w14:textId="7E8B4C8A" w:rsidR="001F541A" w:rsidRPr="008A17E6" w:rsidRDefault="008A17E6" w:rsidP="001F541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b/>
          <w:bCs/>
          <w:color w:val="FF0000"/>
          <w:u w:val="single"/>
        </w:rPr>
      </w:pPr>
      <w:r w:rsidRPr="008A17E6">
        <w:rPr>
          <w:rStyle w:val="highlight"/>
          <w:b/>
          <w:bCs/>
          <w:color w:val="FF0000"/>
          <w:u w:val="single"/>
        </w:rPr>
        <w:t>***/</w:t>
      </w:r>
      <w:r w:rsidR="008A0699" w:rsidRPr="008A17E6">
        <w:rPr>
          <w:rStyle w:val="highlight"/>
          <w:b/>
          <w:bCs/>
          <w:color w:val="FF0000"/>
          <w:u w:val="single"/>
        </w:rPr>
        <w:t xml:space="preserve">UWAGA: KWOTA </w:t>
      </w:r>
      <w:r w:rsidRPr="008A17E6">
        <w:rPr>
          <w:rStyle w:val="highlight"/>
          <w:b/>
          <w:bCs/>
          <w:color w:val="FF0000"/>
          <w:u w:val="single"/>
        </w:rPr>
        <w:t xml:space="preserve">BRUTTO </w:t>
      </w:r>
      <w:r w:rsidR="008A0699" w:rsidRPr="008A17E6">
        <w:rPr>
          <w:rStyle w:val="highlight"/>
          <w:b/>
          <w:bCs/>
          <w:color w:val="FF0000"/>
          <w:u w:val="single"/>
        </w:rPr>
        <w:t xml:space="preserve">Z KOL. </w:t>
      </w:r>
      <w:r w:rsidR="00315EBE">
        <w:rPr>
          <w:rStyle w:val="highlight"/>
          <w:b/>
          <w:bCs/>
          <w:color w:val="FF0000"/>
          <w:u w:val="single"/>
        </w:rPr>
        <w:t>10</w:t>
      </w:r>
      <w:r w:rsidRPr="008A17E6">
        <w:rPr>
          <w:rStyle w:val="highlight"/>
          <w:b/>
          <w:bCs/>
          <w:color w:val="FF0000"/>
          <w:u w:val="single"/>
        </w:rPr>
        <w:t xml:space="preserve"> DO PRZENIESIENIA DO INTERATYWNEGO FORMULARZA OFERTY</w:t>
      </w:r>
      <w:r w:rsidR="00183915">
        <w:rPr>
          <w:rStyle w:val="highlight"/>
          <w:b/>
          <w:bCs/>
          <w:color w:val="FF0000"/>
          <w:u w:val="single"/>
        </w:rPr>
        <w:t xml:space="preserve"> JAKO CENA BRUTTO OFERTY</w:t>
      </w:r>
      <w:r w:rsidR="00D83226">
        <w:rPr>
          <w:rStyle w:val="highlight"/>
          <w:b/>
          <w:bCs/>
          <w:color w:val="FF0000"/>
          <w:u w:val="single"/>
        </w:rPr>
        <w:t xml:space="preserve"> </w:t>
      </w:r>
    </w:p>
    <w:p w14:paraId="1AAB4549" w14:textId="6DEFA4AC" w:rsidR="002750B8" w:rsidRPr="00F74168" w:rsidRDefault="002750B8" w:rsidP="00FB487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right="141"/>
        <w:jc w:val="both"/>
        <w:rPr>
          <w:rStyle w:val="highlight"/>
          <w:iCs/>
          <w:sz w:val="16"/>
          <w:szCs w:val="16"/>
          <w:lang w:val="pl-PL"/>
        </w:rPr>
      </w:pPr>
      <w:r w:rsidRPr="00F74168">
        <w:rPr>
          <w:rStyle w:val="highlight"/>
          <w:iCs/>
          <w:sz w:val="16"/>
          <w:szCs w:val="16"/>
          <w:lang w:val="pl-PL"/>
        </w:rPr>
        <w:t xml:space="preserve">UWAGA: </w:t>
      </w:r>
    </w:p>
    <w:p w14:paraId="788531BD" w14:textId="77777777" w:rsidR="002750B8" w:rsidRPr="00F74168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F74168">
        <w:rPr>
          <w:rStyle w:val="highlight"/>
          <w:i/>
          <w:iCs/>
          <w:sz w:val="16"/>
          <w:szCs w:val="16"/>
          <w:lang w:val="pl-PL"/>
        </w:rPr>
        <w:t>Ogólna zasada: Cenę jednostkową produktów należy podać w odniesieniu do wagi netto bez opakowania.</w:t>
      </w:r>
    </w:p>
    <w:p w14:paraId="1F59BBD4" w14:textId="77777777" w:rsidR="002750B8" w:rsidRDefault="002750B8" w:rsidP="002750B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sz w:val="16"/>
          <w:szCs w:val="16"/>
          <w:lang w:val="pl-PL"/>
        </w:rPr>
      </w:pPr>
      <w:r w:rsidRPr="00F74168">
        <w:rPr>
          <w:rStyle w:val="highlight"/>
          <w:i/>
          <w:iCs/>
          <w:sz w:val="16"/>
          <w:szCs w:val="16"/>
          <w:lang w:val="pl-PL"/>
        </w:rPr>
        <w:t>Ceny jednostkowe oraz wartość należy podać w zaokrągleniu do dwóch miejsc po przecinku</w:t>
      </w:r>
    </w:p>
    <w:p w14:paraId="789AFEED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CB670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E534561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CB670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1A4C9E9C" w:rsidR="007A0F22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</w:p>
    <w:p w14:paraId="2C176367" w14:textId="77777777" w:rsidR="00B62648" w:rsidRPr="00CB6700" w:rsidRDefault="00B62648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20602DD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4" w:name="mip57517277"/>
      <w:bookmarkEnd w:id="4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5" w:name="mip57517278"/>
      <w:bookmarkStart w:id="6" w:name="_Hlk117068972"/>
      <w:bookmarkEnd w:id="5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>–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oznacza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przedsiębiorcę, który w co najmniej jednym roku z dwóch ostatnich lat obrotowych spełniał łącznie następujące warunki: </w:t>
      </w:r>
    </w:p>
    <w:p w14:paraId="2B99BB04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2BC16357" w14:textId="77777777" w:rsidR="00D24309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  <w:sectPr w:rsidR="00D24309" w:rsidSect="00D24309">
          <w:pgSz w:w="16840" w:h="11900" w:orient="landscape"/>
          <w:pgMar w:top="1418" w:right="1418" w:bottom="1440" w:left="1418" w:header="993" w:footer="6" w:gutter="0"/>
          <w:cols w:space="720"/>
          <w:noEndnote/>
          <w:docGrid w:linePitch="360"/>
        </w:sect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6"/>
    </w:p>
    <w:p w14:paraId="5E749786" w14:textId="350CD307" w:rsidR="00AE070A" w:rsidRPr="00CB6700" w:rsidRDefault="00AE070A" w:rsidP="00382DFA">
      <w:pPr>
        <w:spacing w:before="0" w:after="0" w:line="240" w:lineRule="auto"/>
        <w:rPr>
          <w:rFonts w:ascii="Century Gothic" w:eastAsia="Trebuchet MS" w:hAnsi="Century Gothic" w:cs="Trebuchet MS"/>
          <w:color w:val="000000" w:themeColor="text1"/>
        </w:rPr>
      </w:pPr>
    </w:p>
    <w:p w14:paraId="4B23C6FF" w14:textId="29167ADF" w:rsidR="00966590" w:rsidRPr="00CB670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Załącznik Nr 3 do SWZ</w:t>
      </w:r>
    </w:p>
    <w:p w14:paraId="03935AD7" w14:textId="77777777" w:rsidR="00966590" w:rsidRPr="00CB670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670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670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670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670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6700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Wykonawca</w:t>
      </w:r>
      <w:r w:rsidR="00074DB2" w:rsidRPr="00CB6700">
        <w:rPr>
          <w:rFonts w:ascii="Century Gothic" w:hAnsi="Century Gothic"/>
          <w:color w:val="000000" w:themeColor="text1"/>
        </w:rPr>
        <w:t>/Podmiot trzeci/Podwykonawca*/</w:t>
      </w:r>
      <w:r w:rsidRPr="00CB6700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670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670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670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670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670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7C474E0C" w:rsidR="007050A3" w:rsidRPr="00CB670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z </w:t>
      </w:r>
      <w:r w:rsidR="0098291C">
        <w:rPr>
          <w:rFonts w:ascii="Century Gothic" w:hAnsi="Century Gothic"/>
          <w:b/>
          <w:bCs/>
          <w:color w:val="000000" w:themeColor="text1"/>
        </w:rPr>
        <w:t>2024 r. poz. 507</w:t>
      </w:r>
      <w:r w:rsidRPr="00CB670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6700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6700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CB6700" w:rsidRDefault="004C0A1F" w:rsidP="00B613E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Na potrzeby</w:t>
      </w:r>
      <w:r w:rsidRPr="00CB6700">
        <w:rPr>
          <w:rFonts w:ascii="Century Gothic" w:hAnsi="Century Gothic"/>
          <w:color w:val="000000" w:themeColor="text1"/>
        </w:rPr>
        <w:tab/>
        <w:t>postępowania</w:t>
      </w:r>
      <w:r w:rsidRPr="00CB6700">
        <w:rPr>
          <w:rFonts w:ascii="Century Gothic" w:hAnsi="Century Gothic"/>
          <w:color w:val="000000" w:themeColor="text1"/>
        </w:rPr>
        <w:tab/>
        <w:t>o udzielenie</w:t>
      </w:r>
      <w:r w:rsidRPr="00CB6700">
        <w:rPr>
          <w:rFonts w:ascii="Century Gothic" w:hAnsi="Century Gothic"/>
          <w:color w:val="000000" w:themeColor="text1"/>
        </w:rPr>
        <w:tab/>
        <w:t>zamówienia</w:t>
      </w:r>
      <w:r w:rsidRPr="00CB6700">
        <w:rPr>
          <w:rFonts w:ascii="Century Gothic" w:hAnsi="Century Gothic"/>
          <w:color w:val="000000" w:themeColor="text1"/>
        </w:rPr>
        <w:tab/>
        <w:t>publicznego</w:t>
      </w:r>
      <w:r w:rsidRPr="00CB6700">
        <w:rPr>
          <w:rFonts w:ascii="Century Gothic" w:hAnsi="Century Gothic"/>
          <w:color w:val="000000" w:themeColor="text1"/>
        </w:rPr>
        <w:tab/>
        <w:t>pn.</w:t>
      </w:r>
    </w:p>
    <w:p w14:paraId="63B7CD64" w14:textId="77777777" w:rsidR="00074DB2" w:rsidRPr="00CB6700" w:rsidRDefault="004C0A1F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</w:r>
      <w:r w:rsidRPr="00CB6700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 (nazwa postępowania),</w:t>
      </w:r>
      <w:r w:rsidRPr="00CB6700">
        <w:rPr>
          <w:rFonts w:ascii="Century Gothic" w:hAnsi="Century Gothic"/>
          <w:color w:val="000000" w:themeColor="text1"/>
          <w:sz w:val="16"/>
          <w:szCs w:val="16"/>
        </w:rPr>
        <w:t xml:space="preserve"> prowadzonego przez </w:t>
      </w:r>
      <w:r w:rsidRPr="00CB6700">
        <w:rPr>
          <w:rFonts w:ascii="Century Gothic" w:hAnsi="Century Gothic"/>
          <w:color w:val="000000" w:themeColor="text1"/>
          <w:sz w:val="16"/>
          <w:szCs w:val="16"/>
        </w:rPr>
        <w:tab/>
        <w:t xml:space="preserve"> </w:t>
      </w:r>
      <w:r w:rsidRPr="00CB6700">
        <w:rPr>
          <w:rFonts w:ascii="Century Gothic" w:hAnsi="Century Gothic"/>
          <w:i/>
          <w:iCs/>
          <w:color w:val="000000" w:themeColor="text1"/>
          <w:sz w:val="16"/>
          <w:szCs w:val="16"/>
        </w:rPr>
        <w:t>(oznaczenie Zamawiającego),</w:t>
      </w:r>
      <w:r w:rsidRPr="00CB6700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1. </w:t>
      </w:r>
      <w:r w:rsidR="004C0A1F" w:rsidRPr="00CB6700">
        <w:rPr>
          <w:rFonts w:ascii="Century Gothic" w:hAnsi="Century Gothic"/>
          <w:color w:val="000000" w:themeColor="text1"/>
        </w:rPr>
        <w:t xml:space="preserve">oświadczam, że </w:t>
      </w:r>
      <w:r w:rsidR="004C0A1F" w:rsidRPr="0035528D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B670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B670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6700">
        <w:rPr>
          <w:rFonts w:ascii="Century Gothic" w:hAnsi="Century Gothic"/>
          <w:color w:val="000000" w:themeColor="text1"/>
        </w:rPr>
        <w:t>.</w:t>
      </w:r>
      <w:r w:rsidR="00DF033B" w:rsidRPr="00CB6700">
        <w:rPr>
          <w:rFonts w:ascii="Century Gothic" w:hAnsi="Century Gothic"/>
          <w:color w:val="000000" w:themeColor="text1"/>
        </w:rPr>
        <w:t xml:space="preserve">  </w:t>
      </w:r>
    </w:p>
    <w:p w14:paraId="7F084507" w14:textId="0B17EEC0" w:rsidR="00074DB2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2. oświadczam, że </w:t>
      </w:r>
      <w:r w:rsidRPr="00CB6700">
        <w:rPr>
          <w:rFonts w:ascii="Century Gothic" w:hAnsi="Century Gothic"/>
          <w:b/>
          <w:bCs/>
          <w:color w:val="000000" w:themeColor="text1"/>
        </w:rPr>
        <w:t>nie podlegam</w:t>
      </w:r>
      <w:r w:rsidRPr="00CB670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6700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98291C">
        <w:rPr>
          <w:rFonts w:ascii="Century Gothic" w:hAnsi="Century Gothic" w:cs="Arial"/>
          <w:color w:val="000000" w:themeColor="text1"/>
        </w:rPr>
        <w:t>2024 r. poz. 507</w:t>
      </w:r>
      <w:r w:rsidRPr="00CB670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F37ABA0" w14:textId="42F37B08" w:rsidR="00081455" w:rsidRPr="00CB670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Oświadczam, że zachodzą w stosunku do mnie podstawy wykluczenia z postępowania na </w:t>
      </w:r>
      <w:r w:rsidRPr="00CB6700">
        <w:rPr>
          <w:rFonts w:ascii="Century Gothic" w:hAnsi="Century Gothic"/>
          <w:color w:val="000000" w:themeColor="text1"/>
        </w:rPr>
        <w:lastRenderedPageBreak/>
        <w:t>podstawie art</w:t>
      </w:r>
      <w:r w:rsidRPr="00CB6700">
        <w:rPr>
          <w:rFonts w:ascii="Century Gothic" w:hAnsi="Century Gothic"/>
          <w:color w:val="000000" w:themeColor="text1"/>
        </w:rPr>
        <w:tab/>
        <w:t xml:space="preserve"> ustawy</w:t>
      </w:r>
      <w:r w:rsidRPr="00CB6700">
        <w:rPr>
          <w:rFonts w:ascii="Century Gothic" w:hAnsi="Century Gothic"/>
          <w:color w:val="000000" w:themeColor="text1"/>
        </w:rPr>
        <w:tab/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670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).</w:t>
      </w:r>
      <w:r w:rsidRPr="00CB670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52F9D12A" w14:textId="77777777" w:rsidR="00081455" w:rsidRPr="00CB670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670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1478E4" w14:textId="0B855A06" w:rsidR="00B74317" w:rsidRPr="00CB6700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71D27868" w14:textId="6026ACD1" w:rsidR="00081455" w:rsidRPr="00CB6700" w:rsidRDefault="00081455" w:rsidP="00F33576">
      <w:pPr>
        <w:rPr>
          <w:rFonts w:ascii="Century Gothic" w:hAnsi="Century Gothic"/>
          <w:color w:val="000000" w:themeColor="text1"/>
        </w:rPr>
      </w:pPr>
    </w:p>
    <w:sectPr w:rsidR="00081455" w:rsidRPr="00CB6700" w:rsidSect="00D24309"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491AE" w14:textId="77777777" w:rsidR="00D62A0B" w:rsidRDefault="00D62A0B">
      <w:pPr>
        <w:spacing w:before="0" w:after="0" w:line="240" w:lineRule="auto"/>
      </w:pPr>
      <w:r>
        <w:separator/>
      </w:r>
    </w:p>
  </w:endnote>
  <w:endnote w:type="continuationSeparator" w:id="0">
    <w:p w14:paraId="421BE85B" w14:textId="77777777" w:rsidR="00D62A0B" w:rsidRDefault="00D62A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E5801" w14:textId="77777777" w:rsidR="00D62A0B" w:rsidRDefault="00D62A0B">
      <w:r>
        <w:separator/>
      </w:r>
    </w:p>
  </w:footnote>
  <w:footnote w:type="continuationSeparator" w:id="0">
    <w:p w14:paraId="34210975" w14:textId="77777777" w:rsidR="00D62A0B" w:rsidRDefault="00D62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7335575C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840A8A">
      <w:rPr>
        <w:rFonts w:ascii="Century Gothic" w:hAnsi="Century Gothic"/>
        <w:sz w:val="18"/>
        <w:szCs w:val="18"/>
      </w:rPr>
      <w:t>13/2025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87C41"/>
    <w:multiLevelType w:val="hybridMultilevel"/>
    <w:tmpl w:val="53344400"/>
    <w:numStyleLink w:val="Zaimportowanystyl45"/>
  </w:abstractNum>
  <w:abstractNum w:abstractNumId="2" w15:restartNumberingAfterBreak="0">
    <w:nsid w:val="057D408E"/>
    <w:multiLevelType w:val="hybridMultilevel"/>
    <w:tmpl w:val="7DDCF6B4"/>
    <w:numStyleLink w:val="Zaimportowanystyl41"/>
  </w:abstractNum>
  <w:abstractNum w:abstractNumId="3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7BD077B"/>
    <w:multiLevelType w:val="hybridMultilevel"/>
    <w:tmpl w:val="3A5073EE"/>
    <w:numStyleLink w:val="Zaimportowanystyl39"/>
  </w:abstractNum>
  <w:abstractNum w:abstractNumId="6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A2109E"/>
    <w:multiLevelType w:val="multilevel"/>
    <w:tmpl w:val="31F28C7E"/>
    <w:numStyleLink w:val="Zaimportowanystyl24"/>
  </w:abstractNum>
  <w:abstractNum w:abstractNumId="8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A859BD"/>
    <w:multiLevelType w:val="hybridMultilevel"/>
    <w:tmpl w:val="40C2E61E"/>
    <w:numStyleLink w:val="Zaimportowanystyl36"/>
  </w:abstractNum>
  <w:abstractNum w:abstractNumId="10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3E4E16"/>
    <w:multiLevelType w:val="hybridMultilevel"/>
    <w:tmpl w:val="D31089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A3667A0"/>
    <w:multiLevelType w:val="hybridMultilevel"/>
    <w:tmpl w:val="C63C9D5C"/>
    <w:numStyleLink w:val="Zaimportowanystyl40"/>
  </w:abstractNum>
  <w:abstractNum w:abstractNumId="28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400B199B"/>
    <w:multiLevelType w:val="hybridMultilevel"/>
    <w:tmpl w:val="408CC836"/>
    <w:numStyleLink w:val="Zaimportowanystyl38"/>
  </w:abstractNum>
  <w:abstractNum w:abstractNumId="30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9434CCB"/>
    <w:multiLevelType w:val="hybridMultilevel"/>
    <w:tmpl w:val="28E2AAC2"/>
    <w:numStyleLink w:val="Zaimportowanystyl30"/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62E70A79"/>
    <w:multiLevelType w:val="hybridMultilevel"/>
    <w:tmpl w:val="0944E082"/>
    <w:numStyleLink w:val="Zaimportowanystyl43"/>
  </w:abstractNum>
  <w:abstractNum w:abstractNumId="45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C041CA"/>
    <w:multiLevelType w:val="hybridMultilevel"/>
    <w:tmpl w:val="ABDED6BA"/>
    <w:lvl w:ilvl="0" w:tplc="9C9EDE16">
      <w:start w:val="1"/>
      <w:numFmt w:val="bullet"/>
      <w:lvlText w:val=""/>
      <w:lvlJc w:val="left"/>
      <w:pPr>
        <w:tabs>
          <w:tab w:val="num" w:pos="1067"/>
        </w:tabs>
        <w:ind w:left="106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47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7FF6473"/>
    <w:multiLevelType w:val="multilevel"/>
    <w:tmpl w:val="E994682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8E84985"/>
    <w:multiLevelType w:val="hybridMultilevel"/>
    <w:tmpl w:val="9434042E"/>
    <w:numStyleLink w:val="Zaimportowanystyl18"/>
  </w:abstractNum>
  <w:abstractNum w:abstractNumId="51" w15:restartNumberingAfterBreak="0">
    <w:nsid w:val="69BA498D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B943DE"/>
    <w:multiLevelType w:val="hybridMultilevel"/>
    <w:tmpl w:val="CCD46350"/>
    <w:numStyleLink w:val="Zaimportowanystyl46"/>
  </w:abstractNum>
  <w:num w:numId="1" w16cid:durableId="1940871264">
    <w:abstractNumId w:val="53"/>
  </w:num>
  <w:num w:numId="2" w16cid:durableId="1036276024">
    <w:abstractNumId w:val="22"/>
  </w:num>
  <w:num w:numId="3" w16cid:durableId="701826999">
    <w:abstractNumId w:val="19"/>
  </w:num>
  <w:num w:numId="4" w16cid:durableId="1328363229">
    <w:abstractNumId w:val="45"/>
  </w:num>
  <w:num w:numId="5" w16cid:durableId="1760100488">
    <w:abstractNumId w:val="47"/>
  </w:num>
  <w:num w:numId="6" w16cid:durableId="236986184">
    <w:abstractNumId w:val="8"/>
  </w:num>
  <w:num w:numId="7" w16cid:durableId="204223077">
    <w:abstractNumId w:val="52"/>
  </w:num>
  <w:num w:numId="8" w16cid:durableId="475223565">
    <w:abstractNumId w:val="26"/>
  </w:num>
  <w:num w:numId="9" w16cid:durableId="1196425712">
    <w:abstractNumId w:val="36"/>
  </w:num>
  <w:num w:numId="10" w16cid:durableId="878125770">
    <w:abstractNumId w:val="49"/>
  </w:num>
  <w:num w:numId="11" w16cid:durableId="1733577210">
    <w:abstractNumId w:val="32"/>
  </w:num>
  <w:num w:numId="12" w16cid:durableId="1405251504">
    <w:abstractNumId w:val="10"/>
  </w:num>
  <w:num w:numId="13" w16cid:durableId="742482711">
    <w:abstractNumId w:val="37"/>
  </w:num>
  <w:num w:numId="14" w16cid:durableId="1610235187">
    <w:abstractNumId w:val="12"/>
  </w:num>
  <w:num w:numId="15" w16cid:durableId="149286993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6" w16cid:durableId="174226867">
    <w:abstractNumId w:val="33"/>
  </w:num>
  <w:num w:numId="17" w16cid:durableId="951090293">
    <w:abstractNumId w:val="17"/>
  </w:num>
  <w:num w:numId="18" w16cid:durableId="918172467">
    <w:abstractNumId w:val="34"/>
  </w:num>
  <w:num w:numId="19" w16cid:durableId="939606571">
    <w:abstractNumId w:val="14"/>
  </w:num>
  <w:num w:numId="20" w16cid:durableId="383917044">
    <w:abstractNumId w:val="39"/>
  </w:num>
  <w:num w:numId="21" w16cid:durableId="1393195314">
    <w:abstractNumId w:val="48"/>
  </w:num>
  <w:num w:numId="22" w16cid:durableId="1135102606">
    <w:abstractNumId w:val="29"/>
  </w:num>
  <w:num w:numId="23" w16cid:durableId="706838509">
    <w:abstractNumId w:val="42"/>
  </w:num>
  <w:num w:numId="24" w16cid:durableId="229733090">
    <w:abstractNumId w:val="5"/>
  </w:num>
  <w:num w:numId="25" w16cid:durableId="1182432040">
    <w:abstractNumId w:val="30"/>
  </w:num>
  <w:num w:numId="26" w16cid:durableId="798302618">
    <w:abstractNumId w:val="27"/>
  </w:num>
  <w:num w:numId="27" w16cid:durableId="1108476065">
    <w:abstractNumId w:val="28"/>
  </w:num>
  <w:num w:numId="28" w16cid:durableId="79526132">
    <w:abstractNumId w:val="16"/>
  </w:num>
  <w:num w:numId="29" w16cid:durableId="1141730509">
    <w:abstractNumId w:val="18"/>
  </w:num>
  <w:num w:numId="30" w16cid:durableId="559707224">
    <w:abstractNumId w:val="13"/>
  </w:num>
  <w:num w:numId="31" w16cid:durableId="1004163472">
    <w:abstractNumId w:val="1"/>
  </w:num>
  <w:num w:numId="32" w16cid:durableId="1602645600">
    <w:abstractNumId w:val="38"/>
  </w:num>
  <w:num w:numId="33" w16cid:durableId="1882286663">
    <w:abstractNumId w:val="3"/>
  </w:num>
  <w:num w:numId="34" w16cid:durableId="1849708237">
    <w:abstractNumId w:val="31"/>
  </w:num>
  <w:num w:numId="35" w16cid:durableId="72048265">
    <w:abstractNumId w:val="50"/>
  </w:num>
  <w:num w:numId="36" w16cid:durableId="1336113496">
    <w:abstractNumId w:val="43"/>
  </w:num>
  <w:num w:numId="37" w16cid:durableId="775369655">
    <w:abstractNumId w:val="40"/>
  </w:num>
  <w:num w:numId="38" w16cid:durableId="334646904">
    <w:abstractNumId w:val="35"/>
  </w:num>
  <w:num w:numId="39" w16cid:durableId="329719944">
    <w:abstractNumId w:val="21"/>
  </w:num>
  <w:num w:numId="40" w16cid:durableId="1077245072">
    <w:abstractNumId w:val="15"/>
  </w:num>
  <w:num w:numId="41" w16cid:durableId="610015161">
    <w:abstractNumId w:val="25"/>
  </w:num>
  <w:num w:numId="42" w16cid:durableId="755978905">
    <w:abstractNumId w:val="4"/>
  </w:num>
  <w:num w:numId="43" w16cid:durableId="2086486982">
    <w:abstractNumId w:val="6"/>
  </w:num>
  <w:num w:numId="44" w16cid:durableId="398213502">
    <w:abstractNumId w:val="41"/>
  </w:num>
  <w:num w:numId="45" w16cid:durableId="1061834206">
    <w:abstractNumId w:val="24"/>
  </w:num>
  <w:num w:numId="46" w16cid:durableId="1651784655">
    <w:abstractNumId w:val="11"/>
  </w:num>
  <w:num w:numId="47" w16cid:durableId="1154419745">
    <w:abstractNumId w:val="0"/>
  </w:num>
  <w:num w:numId="48" w16cid:durableId="2013951771">
    <w:abstractNumId w:val="54"/>
  </w:num>
  <w:num w:numId="49" w16cid:durableId="1279491521">
    <w:abstractNumId w:val="20"/>
  </w:num>
  <w:num w:numId="50" w16cid:durableId="2033263077">
    <w:abstractNumId w:val="51"/>
  </w:num>
  <w:num w:numId="51" w16cid:durableId="315186841">
    <w:abstractNumId w:val="46"/>
  </w:num>
  <w:num w:numId="52" w16cid:durableId="1919709519">
    <w:abstractNumId w:val="23"/>
  </w:num>
  <w:num w:numId="53" w16cid:durableId="1677228715">
    <w:abstractNumId w:val="9"/>
    <w:lvlOverride w:ilvl="0">
      <w:lvl w:ilvl="0" w:tplc="EE7A7988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80586A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9CB776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B38CC48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AEC3020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68DAB4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A8A66A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D20E1E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9A1A82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 w16cid:durableId="773750682">
    <w:abstractNumId w:val="9"/>
    <w:lvlOverride w:ilvl="0">
      <w:lvl w:ilvl="0" w:tplc="EE7A7988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80586A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59CB776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B38CC48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AEC3020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68DAB4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A8A66A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D20E1E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9A1A82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 w16cid:durableId="294069972">
    <w:abstractNumId w:val="27"/>
    <w:lvlOverride w:ilvl="0">
      <w:lvl w:ilvl="0" w:tplc="8D101D4E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809490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3288A4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F580F3C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FC35C6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5833AA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289096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401550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96F9D2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2042825066">
    <w:abstractNumId w:val="2"/>
    <w:lvlOverride w:ilvl="0">
      <w:lvl w:ilvl="0" w:tplc="318E6E76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360BE8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04FEDE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D4CC1E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D0DBC4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1C0856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022091E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FC2414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4883B0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 w16cid:durableId="1868251461">
    <w:abstractNumId w:val="2"/>
    <w:lvlOverride w:ilvl="0">
      <w:lvl w:ilvl="0" w:tplc="318E6E76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360BE8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04FEDE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D4CC1E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D0DBC4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1C0856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022091E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FC2414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4883B0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 w16cid:durableId="2066949977">
    <w:abstractNumId w:val="44"/>
    <w:lvlOverride w:ilvl="0">
      <w:startOverride w:val="1"/>
      <w:lvl w:ilvl="0" w:tplc="9842AC74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F3A870E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34C94A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C03742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C24C0E8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BA3716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FDADCF6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94A240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BE10AE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9" w16cid:durableId="1374116132">
    <w:abstractNumId w:val="44"/>
    <w:lvlOverride w:ilvl="0">
      <w:lvl w:ilvl="0" w:tplc="9842AC74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F3A870E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34C94A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C03742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C24C0E8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BA3716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DADCF6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94A240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BE10AE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1592733870">
    <w:abstractNumId w:val="55"/>
    <w:lvlOverride w:ilvl="0">
      <w:lvl w:ilvl="0" w:tplc="933A9D80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6FAC9BA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BCA4B2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22331E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FEC898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2006922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28436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DBC597E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8B47276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 w16cid:durableId="1382442793">
    <w:abstractNumId w:val="1"/>
    <w:lvlOverride w:ilvl="0">
      <w:startOverride w:val="6"/>
      <w:lvl w:ilvl="0" w:tplc="44D878F0">
        <w:start w:val="6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8928164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BD0A108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69689E4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4F83A84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2D22000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8663A0E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ABE651E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9B876DA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15CED"/>
    <w:rsid w:val="00027F33"/>
    <w:rsid w:val="000327C4"/>
    <w:rsid w:val="0003280F"/>
    <w:rsid w:val="00032D07"/>
    <w:rsid w:val="00037669"/>
    <w:rsid w:val="000423C1"/>
    <w:rsid w:val="0004363A"/>
    <w:rsid w:val="000462E1"/>
    <w:rsid w:val="00047C9B"/>
    <w:rsid w:val="000507D6"/>
    <w:rsid w:val="000511F9"/>
    <w:rsid w:val="00052C37"/>
    <w:rsid w:val="00053B88"/>
    <w:rsid w:val="00055FBF"/>
    <w:rsid w:val="00060B41"/>
    <w:rsid w:val="00063BC6"/>
    <w:rsid w:val="00065F2E"/>
    <w:rsid w:val="00071BFE"/>
    <w:rsid w:val="00074DB2"/>
    <w:rsid w:val="000765E1"/>
    <w:rsid w:val="00081455"/>
    <w:rsid w:val="0008477A"/>
    <w:rsid w:val="000857FE"/>
    <w:rsid w:val="00092C05"/>
    <w:rsid w:val="00093DC7"/>
    <w:rsid w:val="00096929"/>
    <w:rsid w:val="00097E11"/>
    <w:rsid w:val="000A1291"/>
    <w:rsid w:val="000A1ED9"/>
    <w:rsid w:val="000A27A1"/>
    <w:rsid w:val="000A3FB2"/>
    <w:rsid w:val="000A64FB"/>
    <w:rsid w:val="000A6B70"/>
    <w:rsid w:val="000A773A"/>
    <w:rsid w:val="000B0029"/>
    <w:rsid w:val="000B01FC"/>
    <w:rsid w:val="000B1B64"/>
    <w:rsid w:val="000B33D3"/>
    <w:rsid w:val="000B517D"/>
    <w:rsid w:val="000C527F"/>
    <w:rsid w:val="000D2611"/>
    <w:rsid w:val="000D3CEC"/>
    <w:rsid w:val="000D4D1E"/>
    <w:rsid w:val="000E4DFF"/>
    <w:rsid w:val="000E4F5F"/>
    <w:rsid w:val="000E568D"/>
    <w:rsid w:val="000F37B9"/>
    <w:rsid w:val="000F3C4A"/>
    <w:rsid w:val="000F4BEA"/>
    <w:rsid w:val="000F4EB4"/>
    <w:rsid w:val="000F5B10"/>
    <w:rsid w:val="000F6E25"/>
    <w:rsid w:val="000F7AB4"/>
    <w:rsid w:val="000F7C63"/>
    <w:rsid w:val="000F7CEA"/>
    <w:rsid w:val="00103A9B"/>
    <w:rsid w:val="001050A0"/>
    <w:rsid w:val="00111E89"/>
    <w:rsid w:val="001139DF"/>
    <w:rsid w:val="00120021"/>
    <w:rsid w:val="0012559C"/>
    <w:rsid w:val="00127EFB"/>
    <w:rsid w:val="001309C1"/>
    <w:rsid w:val="001326C3"/>
    <w:rsid w:val="00132DF2"/>
    <w:rsid w:val="001354F4"/>
    <w:rsid w:val="001364B7"/>
    <w:rsid w:val="00150467"/>
    <w:rsid w:val="0015423E"/>
    <w:rsid w:val="00156963"/>
    <w:rsid w:val="00156BC7"/>
    <w:rsid w:val="001577CE"/>
    <w:rsid w:val="001611FF"/>
    <w:rsid w:val="00173460"/>
    <w:rsid w:val="00174902"/>
    <w:rsid w:val="00176AA2"/>
    <w:rsid w:val="00183915"/>
    <w:rsid w:val="0018462C"/>
    <w:rsid w:val="00185AD5"/>
    <w:rsid w:val="001900F4"/>
    <w:rsid w:val="00190E7A"/>
    <w:rsid w:val="001A7DB7"/>
    <w:rsid w:val="001B4A07"/>
    <w:rsid w:val="001C57E0"/>
    <w:rsid w:val="001C6394"/>
    <w:rsid w:val="001D14F6"/>
    <w:rsid w:val="001D3254"/>
    <w:rsid w:val="001D589B"/>
    <w:rsid w:val="001D7F1F"/>
    <w:rsid w:val="001F5052"/>
    <w:rsid w:val="001F541A"/>
    <w:rsid w:val="001F7A17"/>
    <w:rsid w:val="001F7F4E"/>
    <w:rsid w:val="002012C8"/>
    <w:rsid w:val="0020295D"/>
    <w:rsid w:val="00202C52"/>
    <w:rsid w:val="00202D82"/>
    <w:rsid w:val="00207E84"/>
    <w:rsid w:val="0021036B"/>
    <w:rsid w:val="00210A5C"/>
    <w:rsid w:val="00211ABE"/>
    <w:rsid w:val="002133D5"/>
    <w:rsid w:val="002172A1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E0B"/>
    <w:rsid w:val="00261697"/>
    <w:rsid w:val="00262104"/>
    <w:rsid w:val="00265521"/>
    <w:rsid w:val="002714ED"/>
    <w:rsid w:val="0027477D"/>
    <w:rsid w:val="002750B8"/>
    <w:rsid w:val="002779E1"/>
    <w:rsid w:val="00284B38"/>
    <w:rsid w:val="002874DB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5979"/>
    <w:rsid w:val="002D6088"/>
    <w:rsid w:val="002F2305"/>
    <w:rsid w:val="002F41AF"/>
    <w:rsid w:val="002F601E"/>
    <w:rsid w:val="002F7F2C"/>
    <w:rsid w:val="003007D6"/>
    <w:rsid w:val="00302CEA"/>
    <w:rsid w:val="00307EDC"/>
    <w:rsid w:val="003119DB"/>
    <w:rsid w:val="00313D64"/>
    <w:rsid w:val="003143A5"/>
    <w:rsid w:val="00315EBE"/>
    <w:rsid w:val="00316B6B"/>
    <w:rsid w:val="00333961"/>
    <w:rsid w:val="0034509F"/>
    <w:rsid w:val="003457BE"/>
    <w:rsid w:val="003503C2"/>
    <w:rsid w:val="00351B76"/>
    <w:rsid w:val="00353C7C"/>
    <w:rsid w:val="0035528D"/>
    <w:rsid w:val="0035725E"/>
    <w:rsid w:val="00365B4A"/>
    <w:rsid w:val="0036604A"/>
    <w:rsid w:val="003663F4"/>
    <w:rsid w:val="00370361"/>
    <w:rsid w:val="0037064D"/>
    <w:rsid w:val="00372114"/>
    <w:rsid w:val="00372F10"/>
    <w:rsid w:val="00376A99"/>
    <w:rsid w:val="00376E58"/>
    <w:rsid w:val="003803D0"/>
    <w:rsid w:val="00380850"/>
    <w:rsid w:val="00380EB3"/>
    <w:rsid w:val="00382DFA"/>
    <w:rsid w:val="003849AD"/>
    <w:rsid w:val="00385BB4"/>
    <w:rsid w:val="003938CA"/>
    <w:rsid w:val="00397AE4"/>
    <w:rsid w:val="003B22DF"/>
    <w:rsid w:val="003C109C"/>
    <w:rsid w:val="003C573E"/>
    <w:rsid w:val="003C6798"/>
    <w:rsid w:val="003D4734"/>
    <w:rsid w:val="003D5E98"/>
    <w:rsid w:val="003E275A"/>
    <w:rsid w:val="003F1837"/>
    <w:rsid w:val="003F245C"/>
    <w:rsid w:val="003F5FB7"/>
    <w:rsid w:val="003F5FE2"/>
    <w:rsid w:val="003F6306"/>
    <w:rsid w:val="00401D74"/>
    <w:rsid w:val="00410E6C"/>
    <w:rsid w:val="00416BB5"/>
    <w:rsid w:val="00416D81"/>
    <w:rsid w:val="00420C8A"/>
    <w:rsid w:val="00422207"/>
    <w:rsid w:val="00423CC2"/>
    <w:rsid w:val="00430980"/>
    <w:rsid w:val="004342F8"/>
    <w:rsid w:val="0043766A"/>
    <w:rsid w:val="0044128C"/>
    <w:rsid w:val="00447A93"/>
    <w:rsid w:val="004517CD"/>
    <w:rsid w:val="004554E1"/>
    <w:rsid w:val="00455599"/>
    <w:rsid w:val="004565B1"/>
    <w:rsid w:val="00460DD1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94488"/>
    <w:rsid w:val="0049701A"/>
    <w:rsid w:val="004A2B2C"/>
    <w:rsid w:val="004A601F"/>
    <w:rsid w:val="004A61C4"/>
    <w:rsid w:val="004A7721"/>
    <w:rsid w:val="004B14BB"/>
    <w:rsid w:val="004B67AB"/>
    <w:rsid w:val="004B7808"/>
    <w:rsid w:val="004C0A1F"/>
    <w:rsid w:val="004C0F72"/>
    <w:rsid w:val="004C1548"/>
    <w:rsid w:val="004C1E4A"/>
    <w:rsid w:val="004C5051"/>
    <w:rsid w:val="004C6411"/>
    <w:rsid w:val="004C68C5"/>
    <w:rsid w:val="004D1F53"/>
    <w:rsid w:val="004D53E5"/>
    <w:rsid w:val="004D6132"/>
    <w:rsid w:val="004E21E1"/>
    <w:rsid w:val="004E6FEF"/>
    <w:rsid w:val="004E73A3"/>
    <w:rsid w:val="004F0C04"/>
    <w:rsid w:val="004F28AE"/>
    <w:rsid w:val="004F6AF3"/>
    <w:rsid w:val="004F7090"/>
    <w:rsid w:val="00500894"/>
    <w:rsid w:val="00500E62"/>
    <w:rsid w:val="005075AB"/>
    <w:rsid w:val="00512DE1"/>
    <w:rsid w:val="005143CC"/>
    <w:rsid w:val="005224E0"/>
    <w:rsid w:val="00525128"/>
    <w:rsid w:val="00530013"/>
    <w:rsid w:val="00530EA2"/>
    <w:rsid w:val="00534293"/>
    <w:rsid w:val="00534FB0"/>
    <w:rsid w:val="00541BD4"/>
    <w:rsid w:val="005447D3"/>
    <w:rsid w:val="005471B8"/>
    <w:rsid w:val="005506AF"/>
    <w:rsid w:val="005538F5"/>
    <w:rsid w:val="00553DE9"/>
    <w:rsid w:val="005547BF"/>
    <w:rsid w:val="00560B4F"/>
    <w:rsid w:val="00561BC9"/>
    <w:rsid w:val="00561FF2"/>
    <w:rsid w:val="00563B8E"/>
    <w:rsid w:val="00564237"/>
    <w:rsid w:val="00582BD8"/>
    <w:rsid w:val="00590066"/>
    <w:rsid w:val="00592077"/>
    <w:rsid w:val="005938AC"/>
    <w:rsid w:val="005A2D7F"/>
    <w:rsid w:val="005A2FB7"/>
    <w:rsid w:val="005A466C"/>
    <w:rsid w:val="005A47FE"/>
    <w:rsid w:val="005A4FBC"/>
    <w:rsid w:val="005A681C"/>
    <w:rsid w:val="005A78DD"/>
    <w:rsid w:val="005B10CB"/>
    <w:rsid w:val="005D139A"/>
    <w:rsid w:val="005D27BD"/>
    <w:rsid w:val="005E5F41"/>
    <w:rsid w:val="005E6EA7"/>
    <w:rsid w:val="005F3FCA"/>
    <w:rsid w:val="005F4ADE"/>
    <w:rsid w:val="005F5110"/>
    <w:rsid w:val="00600E69"/>
    <w:rsid w:val="006012D2"/>
    <w:rsid w:val="00601AC7"/>
    <w:rsid w:val="00613C97"/>
    <w:rsid w:val="00614FBF"/>
    <w:rsid w:val="006172DA"/>
    <w:rsid w:val="00622311"/>
    <w:rsid w:val="00625E39"/>
    <w:rsid w:val="00635838"/>
    <w:rsid w:val="00635EEF"/>
    <w:rsid w:val="0063648C"/>
    <w:rsid w:val="00640B15"/>
    <w:rsid w:val="006411B6"/>
    <w:rsid w:val="00650EA8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6044"/>
    <w:rsid w:val="006C0415"/>
    <w:rsid w:val="006C11C8"/>
    <w:rsid w:val="006C208C"/>
    <w:rsid w:val="006C74B4"/>
    <w:rsid w:val="006C7584"/>
    <w:rsid w:val="006D0DEC"/>
    <w:rsid w:val="006D1AC1"/>
    <w:rsid w:val="006D3818"/>
    <w:rsid w:val="006D62C9"/>
    <w:rsid w:val="006D6BD5"/>
    <w:rsid w:val="006E03FB"/>
    <w:rsid w:val="006E3BD5"/>
    <w:rsid w:val="006E4ED5"/>
    <w:rsid w:val="006E63DF"/>
    <w:rsid w:val="006E6F9C"/>
    <w:rsid w:val="006F567D"/>
    <w:rsid w:val="006F7803"/>
    <w:rsid w:val="006F7CD0"/>
    <w:rsid w:val="007050A3"/>
    <w:rsid w:val="007055C6"/>
    <w:rsid w:val="00707DB2"/>
    <w:rsid w:val="00713286"/>
    <w:rsid w:val="00713E93"/>
    <w:rsid w:val="00716E4B"/>
    <w:rsid w:val="00720223"/>
    <w:rsid w:val="007227F3"/>
    <w:rsid w:val="00727479"/>
    <w:rsid w:val="007317DD"/>
    <w:rsid w:val="0073351A"/>
    <w:rsid w:val="00734CF0"/>
    <w:rsid w:val="0073688D"/>
    <w:rsid w:val="00746A38"/>
    <w:rsid w:val="007520CD"/>
    <w:rsid w:val="00753A7D"/>
    <w:rsid w:val="00755DB1"/>
    <w:rsid w:val="007604C2"/>
    <w:rsid w:val="007740AA"/>
    <w:rsid w:val="007811C0"/>
    <w:rsid w:val="00782B7F"/>
    <w:rsid w:val="00793B5F"/>
    <w:rsid w:val="00794A36"/>
    <w:rsid w:val="007A05D2"/>
    <w:rsid w:val="007A0F22"/>
    <w:rsid w:val="007A7BE4"/>
    <w:rsid w:val="007B3CE5"/>
    <w:rsid w:val="007B6EE5"/>
    <w:rsid w:val="007C425C"/>
    <w:rsid w:val="007D039F"/>
    <w:rsid w:val="007D0B0A"/>
    <w:rsid w:val="007D1D13"/>
    <w:rsid w:val="007D4499"/>
    <w:rsid w:val="007D7758"/>
    <w:rsid w:val="007E0E4D"/>
    <w:rsid w:val="007E2944"/>
    <w:rsid w:val="007E75DA"/>
    <w:rsid w:val="007F093C"/>
    <w:rsid w:val="008027A3"/>
    <w:rsid w:val="00802E2B"/>
    <w:rsid w:val="00805351"/>
    <w:rsid w:val="008056D5"/>
    <w:rsid w:val="0081657D"/>
    <w:rsid w:val="008168AF"/>
    <w:rsid w:val="00817B22"/>
    <w:rsid w:val="00822ED3"/>
    <w:rsid w:val="00824DF8"/>
    <w:rsid w:val="00826CA1"/>
    <w:rsid w:val="0082700E"/>
    <w:rsid w:val="00837692"/>
    <w:rsid w:val="00840A8A"/>
    <w:rsid w:val="008436D2"/>
    <w:rsid w:val="00852E20"/>
    <w:rsid w:val="00852F4E"/>
    <w:rsid w:val="00855159"/>
    <w:rsid w:val="00855B9A"/>
    <w:rsid w:val="00863770"/>
    <w:rsid w:val="00867456"/>
    <w:rsid w:val="00867AC0"/>
    <w:rsid w:val="00873E7A"/>
    <w:rsid w:val="008834E8"/>
    <w:rsid w:val="00890D12"/>
    <w:rsid w:val="0089399A"/>
    <w:rsid w:val="0089718A"/>
    <w:rsid w:val="008A0699"/>
    <w:rsid w:val="008A17E6"/>
    <w:rsid w:val="008B264D"/>
    <w:rsid w:val="008B6890"/>
    <w:rsid w:val="008B70C4"/>
    <w:rsid w:val="008C00F4"/>
    <w:rsid w:val="008C1F9C"/>
    <w:rsid w:val="008C4039"/>
    <w:rsid w:val="008C5204"/>
    <w:rsid w:val="008D1943"/>
    <w:rsid w:val="008D288D"/>
    <w:rsid w:val="008D606E"/>
    <w:rsid w:val="008D66DE"/>
    <w:rsid w:val="008E1FB6"/>
    <w:rsid w:val="008E6454"/>
    <w:rsid w:val="008F596B"/>
    <w:rsid w:val="008F6D2B"/>
    <w:rsid w:val="009018E1"/>
    <w:rsid w:val="00904FFE"/>
    <w:rsid w:val="0090663F"/>
    <w:rsid w:val="0091060B"/>
    <w:rsid w:val="0091436A"/>
    <w:rsid w:val="00917D3D"/>
    <w:rsid w:val="00921CBF"/>
    <w:rsid w:val="00927AF2"/>
    <w:rsid w:val="0093167F"/>
    <w:rsid w:val="009320C5"/>
    <w:rsid w:val="00934CBF"/>
    <w:rsid w:val="00936524"/>
    <w:rsid w:val="00936FB9"/>
    <w:rsid w:val="009416BA"/>
    <w:rsid w:val="00947E16"/>
    <w:rsid w:val="00957131"/>
    <w:rsid w:val="00964822"/>
    <w:rsid w:val="0096637B"/>
    <w:rsid w:val="00966590"/>
    <w:rsid w:val="00975D84"/>
    <w:rsid w:val="0098291C"/>
    <w:rsid w:val="00992272"/>
    <w:rsid w:val="00995DBF"/>
    <w:rsid w:val="00996689"/>
    <w:rsid w:val="009A044A"/>
    <w:rsid w:val="009B27B4"/>
    <w:rsid w:val="009B36AD"/>
    <w:rsid w:val="009C2415"/>
    <w:rsid w:val="009C7146"/>
    <w:rsid w:val="009D4F8E"/>
    <w:rsid w:val="009D571A"/>
    <w:rsid w:val="009E0599"/>
    <w:rsid w:val="009E0CC7"/>
    <w:rsid w:val="009F0373"/>
    <w:rsid w:val="009F134C"/>
    <w:rsid w:val="009F1B65"/>
    <w:rsid w:val="009F2027"/>
    <w:rsid w:val="009F3597"/>
    <w:rsid w:val="009F5537"/>
    <w:rsid w:val="00A00BB9"/>
    <w:rsid w:val="00A00FBC"/>
    <w:rsid w:val="00A13DE1"/>
    <w:rsid w:val="00A20B9B"/>
    <w:rsid w:val="00A225FD"/>
    <w:rsid w:val="00A22B80"/>
    <w:rsid w:val="00A252B9"/>
    <w:rsid w:val="00A264D1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3F45"/>
    <w:rsid w:val="00A918F2"/>
    <w:rsid w:val="00A95EE1"/>
    <w:rsid w:val="00AC0804"/>
    <w:rsid w:val="00AC278B"/>
    <w:rsid w:val="00AC6E88"/>
    <w:rsid w:val="00AD2ACA"/>
    <w:rsid w:val="00AD4466"/>
    <w:rsid w:val="00AD5719"/>
    <w:rsid w:val="00AD700A"/>
    <w:rsid w:val="00AE070A"/>
    <w:rsid w:val="00AE0E92"/>
    <w:rsid w:val="00AE1DC0"/>
    <w:rsid w:val="00AF759D"/>
    <w:rsid w:val="00B0539C"/>
    <w:rsid w:val="00B15EE4"/>
    <w:rsid w:val="00B17298"/>
    <w:rsid w:val="00B25B52"/>
    <w:rsid w:val="00B25D3E"/>
    <w:rsid w:val="00B270D8"/>
    <w:rsid w:val="00B30491"/>
    <w:rsid w:val="00B32959"/>
    <w:rsid w:val="00B413F9"/>
    <w:rsid w:val="00B41DD9"/>
    <w:rsid w:val="00B45575"/>
    <w:rsid w:val="00B5104C"/>
    <w:rsid w:val="00B5105A"/>
    <w:rsid w:val="00B52FF4"/>
    <w:rsid w:val="00B610AE"/>
    <w:rsid w:val="00B613EF"/>
    <w:rsid w:val="00B62648"/>
    <w:rsid w:val="00B67943"/>
    <w:rsid w:val="00B736A3"/>
    <w:rsid w:val="00B74317"/>
    <w:rsid w:val="00B75191"/>
    <w:rsid w:val="00B757E1"/>
    <w:rsid w:val="00B77D51"/>
    <w:rsid w:val="00B84C3B"/>
    <w:rsid w:val="00B8725D"/>
    <w:rsid w:val="00B91466"/>
    <w:rsid w:val="00B93C47"/>
    <w:rsid w:val="00B95912"/>
    <w:rsid w:val="00BA56E2"/>
    <w:rsid w:val="00BA611B"/>
    <w:rsid w:val="00BA77F6"/>
    <w:rsid w:val="00BB1F19"/>
    <w:rsid w:val="00BB3798"/>
    <w:rsid w:val="00BB4193"/>
    <w:rsid w:val="00BB5E0A"/>
    <w:rsid w:val="00BC4D59"/>
    <w:rsid w:val="00BE2620"/>
    <w:rsid w:val="00BE3C6D"/>
    <w:rsid w:val="00BE48F3"/>
    <w:rsid w:val="00BE4E8A"/>
    <w:rsid w:val="00BE5C93"/>
    <w:rsid w:val="00BF5AEB"/>
    <w:rsid w:val="00BF7ACC"/>
    <w:rsid w:val="00C038D9"/>
    <w:rsid w:val="00C0768F"/>
    <w:rsid w:val="00C12087"/>
    <w:rsid w:val="00C156F1"/>
    <w:rsid w:val="00C17664"/>
    <w:rsid w:val="00C21CFA"/>
    <w:rsid w:val="00C242D3"/>
    <w:rsid w:val="00C27686"/>
    <w:rsid w:val="00C3440D"/>
    <w:rsid w:val="00C43B29"/>
    <w:rsid w:val="00C461CE"/>
    <w:rsid w:val="00C560B5"/>
    <w:rsid w:val="00C62135"/>
    <w:rsid w:val="00C65ECE"/>
    <w:rsid w:val="00C70C1A"/>
    <w:rsid w:val="00C76FDE"/>
    <w:rsid w:val="00C77170"/>
    <w:rsid w:val="00C775C1"/>
    <w:rsid w:val="00C841E0"/>
    <w:rsid w:val="00C8665C"/>
    <w:rsid w:val="00C87107"/>
    <w:rsid w:val="00C87410"/>
    <w:rsid w:val="00C87525"/>
    <w:rsid w:val="00CA1638"/>
    <w:rsid w:val="00CA75F8"/>
    <w:rsid w:val="00CB0B05"/>
    <w:rsid w:val="00CB6700"/>
    <w:rsid w:val="00CC4B28"/>
    <w:rsid w:val="00CC60C9"/>
    <w:rsid w:val="00CD0028"/>
    <w:rsid w:val="00CE48DE"/>
    <w:rsid w:val="00CE51E8"/>
    <w:rsid w:val="00CE5AB3"/>
    <w:rsid w:val="00CE795B"/>
    <w:rsid w:val="00CF0787"/>
    <w:rsid w:val="00CF1930"/>
    <w:rsid w:val="00CF6899"/>
    <w:rsid w:val="00D02CB4"/>
    <w:rsid w:val="00D0352D"/>
    <w:rsid w:val="00D13B4D"/>
    <w:rsid w:val="00D158C7"/>
    <w:rsid w:val="00D21534"/>
    <w:rsid w:val="00D21E93"/>
    <w:rsid w:val="00D24309"/>
    <w:rsid w:val="00D31A66"/>
    <w:rsid w:val="00D32FDF"/>
    <w:rsid w:val="00D33EC0"/>
    <w:rsid w:val="00D364F3"/>
    <w:rsid w:val="00D37EA2"/>
    <w:rsid w:val="00D4298A"/>
    <w:rsid w:val="00D43816"/>
    <w:rsid w:val="00D454E8"/>
    <w:rsid w:val="00D51FEB"/>
    <w:rsid w:val="00D550E6"/>
    <w:rsid w:val="00D56279"/>
    <w:rsid w:val="00D61AB5"/>
    <w:rsid w:val="00D61F0E"/>
    <w:rsid w:val="00D62308"/>
    <w:rsid w:val="00D623C4"/>
    <w:rsid w:val="00D62A0B"/>
    <w:rsid w:val="00D643C0"/>
    <w:rsid w:val="00D757F5"/>
    <w:rsid w:val="00D83226"/>
    <w:rsid w:val="00D8334A"/>
    <w:rsid w:val="00D8453D"/>
    <w:rsid w:val="00D92C1E"/>
    <w:rsid w:val="00DA0749"/>
    <w:rsid w:val="00DB1244"/>
    <w:rsid w:val="00DB1992"/>
    <w:rsid w:val="00DB1B92"/>
    <w:rsid w:val="00DB6192"/>
    <w:rsid w:val="00DB75F6"/>
    <w:rsid w:val="00DC174F"/>
    <w:rsid w:val="00DD0BA0"/>
    <w:rsid w:val="00DE1FAD"/>
    <w:rsid w:val="00DE394A"/>
    <w:rsid w:val="00DE3AEC"/>
    <w:rsid w:val="00DE4F36"/>
    <w:rsid w:val="00DF033B"/>
    <w:rsid w:val="00DF1B2B"/>
    <w:rsid w:val="00DF2B76"/>
    <w:rsid w:val="00DF5F7D"/>
    <w:rsid w:val="00DF6116"/>
    <w:rsid w:val="00DF77B6"/>
    <w:rsid w:val="00E03667"/>
    <w:rsid w:val="00E07AFE"/>
    <w:rsid w:val="00E109CC"/>
    <w:rsid w:val="00E11EA0"/>
    <w:rsid w:val="00E13456"/>
    <w:rsid w:val="00E17BF6"/>
    <w:rsid w:val="00E26E0A"/>
    <w:rsid w:val="00E328B8"/>
    <w:rsid w:val="00E36C4B"/>
    <w:rsid w:val="00E37BA1"/>
    <w:rsid w:val="00E43B81"/>
    <w:rsid w:val="00E52517"/>
    <w:rsid w:val="00E54851"/>
    <w:rsid w:val="00E57C0B"/>
    <w:rsid w:val="00E6721D"/>
    <w:rsid w:val="00E678EC"/>
    <w:rsid w:val="00E714E8"/>
    <w:rsid w:val="00E72CFB"/>
    <w:rsid w:val="00E73DA7"/>
    <w:rsid w:val="00E76186"/>
    <w:rsid w:val="00E91092"/>
    <w:rsid w:val="00E92819"/>
    <w:rsid w:val="00E94ED8"/>
    <w:rsid w:val="00EA070B"/>
    <w:rsid w:val="00EA2139"/>
    <w:rsid w:val="00EA668B"/>
    <w:rsid w:val="00EB1DB6"/>
    <w:rsid w:val="00EB4629"/>
    <w:rsid w:val="00EB699E"/>
    <w:rsid w:val="00EB7069"/>
    <w:rsid w:val="00EB7591"/>
    <w:rsid w:val="00EC2C56"/>
    <w:rsid w:val="00EC62F2"/>
    <w:rsid w:val="00ED0EA2"/>
    <w:rsid w:val="00ED2D45"/>
    <w:rsid w:val="00ED7C36"/>
    <w:rsid w:val="00EE483F"/>
    <w:rsid w:val="00EE6D2A"/>
    <w:rsid w:val="00F054EE"/>
    <w:rsid w:val="00F07A51"/>
    <w:rsid w:val="00F1187D"/>
    <w:rsid w:val="00F13129"/>
    <w:rsid w:val="00F20F23"/>
    <w:rsid w:val="00F32897"/>
    <w:rsid w:val="00F32F61"/>
    <w:rsid w:val="00F33576"/>
    <w:rsid w:val="00F37A14"/>
    <w:rsid w:val="00F41458"/>
    <w:rsid w:val="00F43350"/>
    <w:rsid w:val="00F4683A"/>
    <w:rsid w:val="00F5252D"/>
    <w:rsid w:val="00F53A81"/>
    <w:rsid w:val="00F54CFE"/>
    <w:rsid w:val="00F60C7F"/>
    <w:rsid w:val="00F61FB4"/>
    <w:rsid w:val="00F6338A"/>
    <w:rsid w:val="00F6578D"/>
    <w:rsid w:val="00F67644"/>
    <w:rsid w:val="00F74168"/>
    <w:rsid w:val="00F75ED7"/>
    <w:rsid w:val="00F766EA"/>
    <w:rsid w:val="00F7752E"/>
    <w:rsid w:val="00F92CBA"/>
    <w:rsid w:val="00F9480D"/>
    <w:rsid w:val="00F962E9"/>
    <w:rsid w:val="00FA2350"/>
    <w:rsid w:val="00FA3118"/>
    <w:rsid w:val="00FA4070"/>
    <w:rsid w:val="00FA7285"/>
    <w:rsid w:val="00FB1AE5"/>
    <w:rsid w:val="00FB34E8"/>
    <w:rsid w:val="00FB482F"/>
    <w:rsid w:val="00FB487D"/>
    <w:rsid w:val="00FC7D85"/>
    <w:rsid w:val="00FD051B"/>
    <w:rsid w:val="00FD0A20"/>
    <w:rsid w:val="00FD4FB6"/>
    <w:rsid w:val="00FE1310"/>
    <w:rsid w:val="00FE2689"/>
    <w:rsid w:val="00FE63AF"/>
    <w:rsid w:val="00FE6D50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3"/>
      </w:numPr>
    </w:pPr>
  </w:style>
  <w:style w:type="numbering" w:customStyle="1" w:styleId="Zaimportowanystyl40">
    <w:name w:val="Zaimportowany styl 40"/>
    <w:rsid w:val="00E72CFB"/>
    <w:pPr>
      <w:numPr>
        <w:numId w:val="25"/>
      </w:numPr>
    </w:pPr>
  </w:style>
  <w:style w:type="numbering" w:customStyle="1" w:styleId="Zaimportowanystyl41">
    <w:name w:val="Zaimportowany styl 41"/>
    <w:rsid w:val="00E72CFB"/>
    <w:pPr>
      <w:numPr>
        <w:numId w:val="27"/>
      </w:numPr>
    </w:pPr>
  </w:style>
  <w:style w:type="numbering" w:customStyle="1" w:styleId="Zaimportowanystyl43">
    <w:name w:val="Zaimportowany styl 43"/>
    <w:rsid w:val="00E72CFB"/>
    <w:pPr>
      <w:numPr>
        <w:numId w:val="28"/>
      </w:numPr>
    </w:pPr>
  </w:style>
  <w:style w:type="numbering" w:customStyle="1" w:styleId="Zaimportowanystyl44">
    <w:name w:val="Zaimportowany styl 44"/>
    <w:rsid w:val="00E72CFB"/>
    <w:pPr>
      <w:numPr>
        <w:numId w:val="29"/>
      </w:numPr>
    </w:pPr>
  </w:style>
  <w:style w:type="numbering" w:customStyle="1" w:styleId="Zaimportowanystyl45">
    <w:name w:val="Zaimportowany styl 45"/>
    <w:rsid w:val="00E72CFB"/>
    <w:pPr>
      <w:numPr>
        <w:numId w:val="30"/>
      </w:numPr>
    </w:pPr>
  </w:style>
  <w:style w:type="numbering" w:customStyle="1" w:styleId="Zaimportowanystyl46">
    <w:name w:val="Zaimportowany styl 46"/>
    <w:rsid w:val="00E72CFB"/>
    <w:pPr>
      <w:numPr>
        <w:numId w:val="32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42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43"/>
      </w:numPr>
    </w:pPr>
  </w:style>
  <w:style w:type="numbering" w:customStyle="1" w:styleId="Zaimportowanystyl29">
    <w:name w:val="Zaimportowany styl 29"/>
    <w:rsid w:val="007740AA"/>
    <w:pPr>
      <w:numPr>
        <w:numId w:val="44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45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numbering" w:customStyle="1" w:styleId="Zaimportowanystyl391">
    <w:name w:val="Zaimportowany styl 391"/>
    <w:rsid w:val="0098291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3253</Words>
  <Characters>19520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2023-07-03T09:37:00Z</cp:lastPrinted>
  <dcterms:created xsi:type="dcterms:W3CDTF">2025-04-04T11:39:00Z</dcterms:created>
  <dcterms:modified xsi:type="dcterms:W3CDTF">2025-04-04T11:40:00Z</dcterms:modified>
</cp:coreProperties>
</file>