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406C0" w14:textId="7BFAFC68" w:rsidR="00FF2F2D" w:rsidRPr="004131B1" w:rsidRDefault="00FF2F2D" w:rsidP="00FF2F2D">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r w:rsidRPr="004131B1">
        <w:rPr>
          <w:rFonts w:ascii="Tahoma" w:hAnsi="Tahoma" w:cs="Tahoma"/>
          <w:bCs/>
          <w:sz w:val="20"/>
          <w:u w:val="none"/>
        </w:rPr>
        <w:t xml:space="preserve">Załącznik Nr </w:t>
      </w:r>
      <w:r>
        <w:rPr>
          <w:rFonts w:ascii="Tahoma" w:hAnsi="Tahoma" w:cs="Tahoma"/>
          <w:bCs/>
          <w:sz w:val="20"/>
          <w:u w:val="none"/>
        </w:rPr>
        <w:t>4</w:t>
      </w:r>
      <w:r w:rsidR="00E34ED6">
        <w:rPr>
          <w:rFonts w:ascii="Tahoma" w:hAnsi="Tahoma" w:cs="Tahoma"/>
          <w:bCs/>
          <w:sz w:val="20"/>
          <w:u w:val="none"/>
        </w:rPr>
        <w:t>b</w:t>
      </w:r>
      <w:r w:rsidRPr="004131B1">
        <w:rPr>
          <w:rFonts w:ascii="Tahoma" w:hAnsi="Tahoma" w:cs="Tahoma"/>
          <w:bCs/>
          <w:sz w:val="20"/>
          <w:u w:val="none"/>
        </w:rPr>
        <w:tab/>
      </w:r>
    </w:p>
    <w:p w14:paraId="6B13AF77" w14:textId="35CBC5EB" w:rsidR="00FF2F2D" w:rsidRPr="004131B1" w:rsidRDefault="00FF2F2D" w:rsidP="00FF2F2D">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część I</w:t>
      </w:r>
      <w:r>
        <w:rPr>
          <w:rFonts w:ascii="Tahoma" w:hAnsi="Tahoma" w:cs="Tahoma"/>
          <w:b/>
          <w:sz w:val="20"/>
          <w:szCs w:val="20"/>
        </w:rPr>
        <w:t>II</w:t>
      </w:r>
      <w:r w:rsidRPr="004131B1">
        <w:rPr>
          <w:rFonts w:ascii="Tahoma" w:hAnsi="Tahoma" w:cs="Tahoma"/>
          <w:b/>
          <w:sz w:val="20"/>
          <w:szCs w:val="20"/>
        </w:rPr>
        <w:t xml:space="preserve"> Zamówienia</w:t>
      </w:r>
    </w:p>
    <w:p w14:paraId="6D3F5F84" w14:textId="77777777" w:rsidR="00FF2F2D" w:rsidRPr="00C761FA" w:rsidRDefault="00FF2F2D" w:rsidP="00FF2F2D">
      <w:pPr>
        <w:spacing w:after="0" w:line="240" w:lineRule="auto"/>
        <w:jc w:val="both"/>
        <w:rPr>
          <w:rFonts w:ascii="Tahoma" w:eastAsia="Aptos" w:hAnsi="Tahoma" w:cs="Tahoma"/>
          <w:sz w:val="20"/>
          <w:szCs w:val="20"/>
        </w:rPr>
      </w:pPr>
      <w:r w:rsidRPr="00C761FA">
        <w:rPr>
          <w:rFonts w:ascii="Tahoma" w:eastAsia="Aptos" w:hAnsi="Tahoma" w:cs="Tahoma"/>
          <w:sz w:val="20"/>
          <w:szCs w:val="20"/>
        </w:rPr>
        <w:t>[zapis dla umowy zawartej w formie pisemnej]</w:t>
      </w:r>
    </w:p>
    <w:p w14:paraId="33402B63" w14:textId="77777777" w:rsidR="00FF2F2D" w:rsidRPr="00C761FA" w:rsidRDefault="00FF2F2D" w:rsidP="00FF2F2D">
      <w:pPr>
        <w:spacing w:after="0" w:line="240" w:lineRule="auto"/>
        <w:jc w:val="both"/>
        <w:rPr>
          <w:rFonts w:ascii="Tahoma" w:eastAsia="Aptos" w:hAnsi="Tahoma" w:cs="Tahoma"/>
          <w:sz w:val="20"/>
          <w:szCs w:val="20"/>
        </w:rPr>
      </w:pPr>
      <w:r w:rsidRPr="00C761FA">
        <w:rPr>
          <w:rFonts w:ascii="Tahoma" w:eastAsia="Aptos" w:hAnsi="Tahoma" w:cs="Tahoma"/>
          <w:sz w:val="20"/>
          <w:szCs w:val="20"/>
        </w:rPr>
        <w:t>Zawarta w dniu ......................... w …………….. pomiędzy ……………….….…… reprezentowanym przez:</w:t>
      </w:r>
    </w:p>
    <w:p w14:paraId="3FCD461D" w14:textId="77777777" w:rsidR="00FF2F2D" w:rsidRPr="00C761FA" w:rsidRDefault="00FF2F2D" w:rsidP="00FF2F2D">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41079583" w14:textId="77777777" w:rsidR="00FF2F2D" w:rsidRPr="00C761FA" w:rsidRDefault="00FF2F2D" w:rsidP="00FF2F2D">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5AFF874C" w14:textId="77777777" w:rsidR="00FF2F2D" w:rsidRPr="00C761FA" w:rsidRDefault="00FF2F2D" w:rsidP="00FF2F2D">
      <w:pPr>
        <w:spacing w:after="0" w:line="240" w:lineRule="auto"/>
        <w:jc w:val="both"/>
        <w:rPr>
          <w:rFonts w:ascii="Tahoma" w:eastAsia="Aptos" w:hAnsi="Tahoma" w:cs="Tahoma"/>
          <w:sz w:val="20"/>
          <w:szCs w:val="20"/>
        </w:rPr>
      </w:pPr>
      <w:r w:rsidRPr="00C761FA">
        <w:rPr>
          <w:rFonts w:ascii="Tahoma" w:eastAsia="Aptos" w:hAnsi="Tahoma" w:cs="Tahoma"/>
          <w:sz w:val="20"/>
          <w:szCs w:val="20"/>
        </w:rPr>
        <w:t>zwanym dalej Zamawiającym</w:t>
      </w:r>
    </w:p>
    <w:p w14:paraId="17F65E1B" w14:textId="77777777" w:rsidR="00FF2F2D" w:rsidRPr="00C761FA" w:rsidRDefault="00FF2F2D" w:rsidP="00FF2F2D">
      <w:pPr>
        <w:spacing w:after="0" w:line="240" w:lineRule="auto"/>
        <w:jc w:val="both"/>
        <w:rPr>
          <w:rFonts w:ascii="Tahoma" w:eastAsia="Aptos" w:hAnsi="Tahoma" w:cs="Tahoma"/>
          <w:sz w:val="20"/>
          <w:szCs w:val="20"/>
        </w:rPr>
      </w:pPr>
    </w:p>
    <w:p w14:paraId="6184F013" w14:textId="77777777" w:rsidR="00FF2F2D" w:rsidRPr="00C761FA" w:rsidRDefault="00FF2F2D" w:rsidP="00FF2F2D">
      <w:pPr>
        <w:spacing w:after="0" w:line="240" w:lineRule="auto"/>
        <w:jc w:val="both"/>
        <w:rPr>
          <w:rFonts w:ascii="Tahoma" w:eastAsia="Aptos" w:hAnsi="Tahoma" w:cs="Tahoma"/>
          <w:sz w:val="20"/>
          <w:szCs w:val="20"/>
        </w:rPr>
      </w:pPr>
      <w:r w:rsidRPr="00C761FA">
        <w:rPr>
          <w:rFonts w:ascii="Tahoma" w:eastAsia="Aptos" w:hAnsi="Tahoma" w:cs="Tahoma"/>
          <w:sz w:val="20"/>
          <w:szCs w:val="20"/>
        </w:rPr>
        <w:t>lub</w:t>
      </w:r>
    </w:p>
    <w:p w14:paraId="43FAE092" w14:textId="77777777" w:rsidR="00FF2F2D" w:rsidRPr="00C761FA" w:rsidRDefault="00FF2F2D" w:rsidP="00FF2F2D">
      <w:pPr>
        <w:autoSpaceDE w:val="0"/>
        <w:autoSpaceDN w:val="0"/>
        <w:spacing w:after="0" w:line="240" w:lineRule="auto"/>
        <w:jc w:val="both"/>
        <w:rPr>
          <w:rFonts w:ascii="Tahoma" w:eastAsia="Aptos" w:hAnsi="Tahoma" w:cs="Tahoma"/>
          <w:sz w:val="20"/>
          <w:szCs w:val="20"/>
        </w:rPr>
      </w:pPr>
      <w:r w:rsidRPr="00C761FA">
        <w:rPr>
          <w:rFonts w:ascii="Tahoma" w:eastAsia="Aptos" w:hAnsi="Tahoma" w:cs="Tahoma"/>
          <w:sz w:val="20"/>
          <w:szCs w:val="20"/>
        </w:rPr>
        <w:t>[zapis dla umowy zawartej w postaci elektronicznej]</w:t>
      </w:r>
    </w:p>
    <w:p w14:paraId="0A860873" w14:textId="77777777" w:rsidR="00FF2F2D" w:rsidRPr="00C761FA" w:rsidRDefault="00FF2F2D" w:rsidP="00FF2F2D">
      <w:pPr>
        <w:spacing w:after="0" w:line="240" w:lineRule="auto"/>
        <w:jc w:val="both"/>
        <w:rPr>
          <w:rFonts w:ascii="Tahoma" w:eastAsia="Aptos" w:hAnsi="Tahoma" w:cs="Tahoma"/>
          <w:sz w:val="20"/>
          <w:szCs w:val="20"/>
        </w:rPr>
      </w:pPr>
      <w:r w:rsidRPr="00C761FA">
        <w:rPr>
          <w:rFonts w:ascii="Tahoma" w:eastAsia="Aptos" w:hAnsi="Tahoma" w:cs="Tahoma"/>
          <w:sz w:val="20"/>
          <w:szCs w:val="20"/>
        </w:rPr>
        <w:t>Zawarta pomiędzy ……………….….…… reprezentowanym przez:</w:t>
      </w:r>
    </w:p>
    <w:p w14:paraId="52FEDB39" w14:textId="77777777" w:rsidR="00FF2F2D" w:rsidRPr="00C761FA" w:rsidRDefault="00FF2F2D" w:rsidP="00FF2F2D">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162D036F" w14:textId="77777777" w:rsidR="00FF2F2D" w:rsidRPr="00C761FA" w:rsidRDefault="00FF2F2D" w:rsidP="00FF2F2D">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57E9781D" w14:textId="77777777" w:rsidR="00FF2F2D" w:rsidRPr="00C761FA" w:rsidRDefault="00FF2F2D" w:rsidP="00FF2F2D">
      <w:pPr>
        <w:spacing w:after="0" w:line="240" w:lineRule="auto"/>
        <w:jc w:val="both"/>
        <w:rPr>
          <w:rFonts w:ascii="Tahoma" w:eastAsia="Aptos" w:hAnsi="Tahoma" w:cs="Tahoma"/>
          <w:sz w:val="20"/>
          <w:szCs w:val="20"/>
        </w:rPr>
      </w:pPr>
      <w:r w:rsidRPr="00C761FA">
        <w:rPr>
          <w:rFonts w:ascii="Tahoma" w:eastAsia="Aptos" w:hAnsi="Tahoma" w:cs="Tahoma"/>
          <w:sz w:val="20"/>
          <w:szCs w:val="20"/>
        </w:rPr>
        <w:t>zwanym dalej Zamawiającym</w:t>
      </w:r>
    </w:p>
    <w:p w14:paraId="32B1D29E" w14:textId="77777777" w:rsidR="00FF2F2D" w:rsidRPr="00C761FA" w:rsidRDefault="00FF2F2D" w:rsidP="00FF2F2D">
      <w:pPr>
        <w:spacing w:after="0" w:line="240" w:lineRule="auto"/>
        <w:jc w:val="center"/>
        <w:rPr>
          <w:rFonts w:ascii="Tahoma" w:hAnsi="Tahoma" w:cs="Tahoma"/>
          <w:sz w:val="20"/>
          <w:szCs w:val="20"/>
        </w:rPr>
      </w:pPr>
      <w:r w:rsidRPr="00C761FA">
        <w:rPr>
          <w:rFonts w:ascii="Tahoma" w:hAnsi="Tahoma" w:cs="Tahoma"/>
          <w:sz w:val="20"/>
          <w:szCs w:val="20"/>
        </w:rPr>
        <w:t>a</w:t>
      </w:r>
    </w:p>
    <w:p w14:paraId="6AE9C852" w14:textId="77777777" w:rsidR="00FF2F2D" w:rsidRPr="00C761FA" w:rsidRDefault="00FF2F2D" w:rsidP="00FF2F2D">
      <w:pPr>
        <w:spacing w:after="0" w:line="240" w:lineRule="auto"/>
        <w:jc w:val="both"/>
        <w:rPr>
          <w:rFonts w:ascii="Tahoma" w:hAnsi="Tahoma" w:cs="Tahoma"/>
          <w:sz w:val="20"/>
          <w:szCs w:val="20"/>
        </w:rPr>
      </w:pPr>
      <w:r w:rsidRPr="00C761FA">
        <w:rPr>
          <w:rFonts w:ascii="Tahoma" w:hAnsi="Tahoma" w:cs="Tahoma"/>
          <w:sz w:val="20"/>
          <w:szCs w:val="20"/>
        </w:rPr>
        <w:t>......................................................................................................................................................</w:t>
      </w:r>
    </w:p>
    <w:p w14:paraId="25B6D239" w14:textId="77777777" w:rsidR="00FF2F2D" w:rsidRPr="004131B1" w:rsidRDefault="00FF2F2D" w:rsidP="00FF2F2D">
      <w:pPr>
        <w:spacing w:after="0" w:line="240" w:lineRule="auto"/>
        <w:jc w:val="both"/>
        <w:rPr>
          <w:rFonts w:ascii="Tahoma" w:hAnsi="Tahoma" w:cs="Tahoma"/>
          <w:sz w:val="20"/>
          <w:szCs w:val="20"/>
        </w:rPr>
      </w:pPr>
      <w:r w:rsidRPr="00C761FA">
        <w:rPr>
          <w:rFonts w:ascii="Tahoma" w:hAnsi="Tahoma" w:cs="Tahoma"/>
          <w:sz w:val="20"/>
          <w:szCs w:val="20"/>
        </w:rPr>
        <w:t xml:space="preserve">z siedzibą w .................................................................., reprezentowanym </w:t>
      </w:r>
      <w:r w:rsidRPr="004131B1">
        <w:rPr>
          <w:rFonts w:ascii="Tahoma" w:hAnsi="Tahoma" w:cs="Tahoma"/>
          <w:sz w:val="20"/>
          <w:szCs w:val="20"/>
        </w:rPr>
        <w:t>przez:</w:t>
      </w:r>
    </w:p>
    <w:p w14:paraId="71ABA5DA" w14:textId="77777777" w:rsidR="00FF2F2D" w:rsidRPr="004131B1" w:rsidRDefault="00FF2F2D" w:rsidP="00FF2F2D">
      <w:pPr>
        <w:numPr>
          <w:ilvl w:val="0"/>
          <w:numId w:val="16"/>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61069188" w14:textId="77777777" w:rsidR="00FF2F2D" w:rsidRPr="004131B1" w:rsidRDefault="00FF2F2D" w:rsidP="00FF2F2D">
      <w:pPr>
        <w:numPr>
          <w:ilvl w:val="0"/>
          <w:numId w:val="16"/>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5409F9A1"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zwanym dalej Wykonawcą.</w:t>
      </w:r>
    </w:p>
    <w:p w14:paraId="1DBA6C8F"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 xml:space="preserve">W rezultacie dokonania przez Zamawiającego </w:t>
      </w:r>
      <w:r w:rsidRPr="002D6D5A">
        <w:rPr>
          <w:rFonts w:ascii="Tahoma" w:hAnsi="Tahoma" w:cs="Tahoma"/>
          <w:sz w:val="20"/>
          <w:szCs w:val="20"/>
        </w:rPr>
        <w:t xml:space="preserve">wyboru oferty Wykonawcy, zgodnie z wymogami </w:t>
      </w:r>
      <w:r w:rsidRPr="002D6D5A">
        <w:rPr>
          <w:rFonts w:ascii="Tahoma" w:eastAsia="Times New Roman" w:hAnsi="Tahoma" w:cs="Tahoma"/>
          <w:sz w:val="20"/>
          <w:szCs w:val="20"/>
          <w:lang w:eastAsia="pl-PL"/>
        </w:rPr>
        <w:t xml:space="preserve">ustawy z dnia 11 września 2019 r. - Prawo zamówień publicznych </w:t>
      </w:r>
      <w:r w:rsidRPr="00C761FA">
        <w:rPr>
          <w:rFonts w:ascii="Tahoma" w:eastAsia="Times New Roman" w:hAnsi="Tahoma" w:cs="Tahoma"/>
          <w:sz w:val="20"/>
          <w:szCs w:val="20"/>
          <w:lang w:eastAsia="pl-PL"/>
        </w:rPr>
        <w:t>(</w:t>
      </w:r>
      <w:r w:rsidRPr="00C761FA">
        <w:rPr>
          <w:rFonts w:ascii="Tahoma" w:hAnsi="Tahoma" w:cs="Tahoma"/>
          <w:sz w:val="20"/>
          <w:szCs w:val="20"/>
        </w:rPr>
        <w:t xml:space="preserve">Dz.U. </w:t>
      </w:r>
      <w:r w:rsidRPr="00C761FA">
        <w:rPr>
          <w:rFonts w:ascii="Tahoma" w:eastAsia="Times New Roman" w:hAnsi="Tahoma" w:cs="Tahoma"/>
          <w:sz w:val="20"/>
          <w:szCs w:val="20"/>
          <w:lang w:eastAsia="pl-PL"/>
        </w:rPr>
        <w:t>z 2024 r. poz. 1320)</w:t>
      </w:r>
      <w:r w:rsidRPr="00C761FA">
        <w:rPr>
          <w:rFonts w:ascii="Tahoma" w:hAnsi="Tahoma" w:cs="Tahoma"/>
          <w:sz w:val="20"/>
          <w:szCs w:val="20"/>
        </w:rPr>
        <w:t xml:space="preserve">, zwanej </w:t>
      </w:r>
      <w:r w:rsidRPr="00C761FA">
        <w:rPr>
          <w:rFonts w:ascii="Tahoma" w:hAnsi="Tahoma" w:cs="Tahoma"/>
          <w:bCs/>
          <w:sz w:val="20"/>
          <w:szCs w:val="20"/>
        </w:rPr>
        <w:t xml:space="preserve">dalej Ustawą PZP, </w:t>
      </w:r>
      <w:r w:rsidRPr="00C761FA">
        <w:rPr>
          <w:rFonts w:ascii="Tahoma" w:hAnsi="Tahoma" w:cs="Tahoma"/>
          <w:sz w:val="20"/>
          <w:szCs w:val="20"/>
        </w:rPr>
        <w:t>w trybie podstawowym, przy udziale Maximus Broker sp. z o.o. - pełnomocnika Zamawiającego</w:t>
      </w:r>
      <w:r w:rsidRPr="002D6D5A">
        <w:rPr>
          <w:rFonts w:ascii="Tahoma" w:hAnsi="Tahoma" w:cs="Tahoma"/>
          <w:sz w:val="20"/>
          <w:szCs w:val="20"/>
        </w:rPr>
        <w:t xml:space="preserve"> działającego na podstawie pełnomocnictwa, została zawarta umowa o następującej treści:</w:t>
      </w:r>
    </w:p>
    <w:p w14:paraId="13E35FFA" w14:textId="77777777" w:rsidR="00FF2F2D" w:rsidRPr="004131B1" w:rsidRDefault="00FF2F2D" w:rsidP="00FF2F2D">
      <w:pPr>
        <w:spacing w:after="0" w:line="240" w:lineRule="auto"/>
        <w:jc w:val="center"/>
        <w:rPr>
          <w:rFonts w:ascii="Tahoma" w:hAnsi="Tahoma" w:cs="Tahoma"/>
          <w:sz w:val="20"/>
          <w:szCs w:val="20"/>
        </w:rPr>
      </w:pPr>
    </w:p>
    <w:p w14:paraId="14E5ABE0" w14:textId="77777777"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p>
    <w:p w14:paraId="49FF70BD" w14:textId="77777777" w:rsidR="00FF2F2D" w:rsidRPr="00CB5B03" w:rsidRDefault="00FF2F2D" w:rsidP="00FF2F2D">
      <w:pPr>
        <w:spacing w:after="0" w:line="240" w:lineRule="auto"/>
        <w:jc w:val="both"/>
        <w:rPr>
          <w:rFonts w:ascii="Tahoma" w:hAnsi="Tahoma" w:cs="Tahoma"/>
          <w:sz w:val="20"/>
          <w:szCs w:val="20"/>
        </w:rPr>
      </w:pPr>
      <w:r w:rsidRPr="004131B1">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w:t>
      </w:r>
      <w:r>
        <w:rPr>
          <w:rFonts w:ascii="Tahoma" w:hAnsi="Tahoma" w:cs="Tahoma"/>
          <w:sz w:val="20"/>
          <w:szCs w:val="20"/>
        </w:rPr>
        <w:t xml:space="preserve">publicznego </w:t>
      </w:r>
      <w:r w:rsidRPr="004131B1">
        <w:rPr>
          <w:rFonts w:ascii="Tahoma" w:hAnsi="Tahoma" w:cs="Tahoma"/>
          <w:sz w:val="20"/>
          <w:szCs w:val="20"/>
        </w:rPr>
        <w:t xml:space="preserve">na UBEZPIECZENIE </w:t>
      </w:r>
      <w:r>
        <w:rPr>
          <w:rFonts w:ascii="Tahoma" w:hAnsi="Tahoma" w:cs="Tahoma"/>
          <w:sz w:val="20"/>
          <w:szCs w:val="20"/>
        </w:rPr>
        <w:t>…………………………………</w:t>
      </w:r>
      <w:r w:rsidRPr="004131B1">
        <w:rPr>
          <w:rFonts w:ascii="Tahoma" w:hAnsi="Tahoma" w:cs="Tahoma"/>
          <w:sz w:val="20"/>
          <w:szCs w:val="20"/>
        </w:rPr>
        <w:t xml:space="preserve">, w ramach </w:t>
      </w:r>
      <w:r w:rsidRPr="00CB5B03">
        <w:rPr>
          <w:rFonts w:ascii="Tahoma" w:hAnsi="Tahoma" w:cs="Tahoma"/>
          <w:sz w:val="20"/>
          <w:szCs w:val="20"/>
        </w:rPr>
        <w:t xml:space="preserve">następujących ubezpieczeń: </w:t>
      </w:r>
    </w:p>
    <w:p w14:paraId="031CD43A" w14:textId="77777777" w:rsidR="00FF2F2D" w:rsidRPr="004F6407" w:rsidRDefault="00FF2F2D" w:rsidP="007F2CEF">
      <w:pPr>
        <w:numPr>
          <w:ilvl w:val="0"/>
          <w:numId w:val="68"/>
        </w:numPr>
        <w:spacing w:after="0" w:line="240" w:lineRule="auto"/>
        <w:ind w:left="426"/>
        <w:jc w:val="both"/>
        <w:rPr>
          <w:rFonts w:ascii="Tahoma" w:hAnsi="Tahoma" w:cs="Tahoma"/>
          <w:sz w:val="20"/>
          <w:szCs w:val="20"/>
        </w:rPr>
      </w:pPr>
      <w:bookmarkStart w:id="0" w:name="_Hlk194056171"/>
      <w:r>
        <w:rPr>
          <w:rFonts w:ascii="Tahoma" w:hAnsi="Tahoma" w:cs="Tahoma"/>
          <w:sz w:val="20"/>
          <w:szCs w:val="20"/>
        </w:rPr>
        <w:t>Casco jednostek pływających</w:t>
      </w:r>
      <w:r w:rsidRPr="004F6407">
        <w:rPr>
          <w:rFonts w:ascii="Tahoma" w:hAnsi="Tahoma" w:cs="Tahoma"/>
          <w:sz w:val="20"/>
          <w:szCs w:val="20"/>
        </w:rPr>
        <w:t xml:space="preserve">, </w:t>
      </w:r>
    </w:p>
    <w:p w14:paraId="04065E5D" w14:textId="77777777" w:rsidR="00FF2F2D" w:rsidRPr="004F6407" w:rsidRDefault="00FF2F2D" w:rsidP="007F2CEF">
      <w:pPr>
        <w:numPr>
          <w:ilvl w:val="0"/>
          <w:numId w:val="68"/>
        </w:numPr>
        <w:spacing w:after="0" w:line="240" w:lineRule="auto"/>
        <w:ind w:left="426"/>
        <w:jc w:val="both"/>
        <w:rPr>
          <w:rFonts w:ascii="Tahoma" w:hAnsi="Tahoma" w:cs="Tahoma"/>
          <w:sz w:val="20"/>
          <w:szCs w:val="20"/>
        </w:rPr>
      </w:pPr>
      <w:r w:rsidRPr="004F6407">
        <w:rPr>
          <w:rFonts w:ascii="Tahoma" w:hAnsi="Tahoma" w:cs="Tahoma"/>
          <w:sz w:val="20"/>
          <w:szCs w:val="20"/>
        </w:rPr>
        <w:t>odpowiedzialności cywilnej</w:t>
      </w:r>
      <w:r>
        <w:rPr>
          <w:rFonts w:ascii="Tahoma" w:hAnsi="Tahoma" w:cs="Tahoma"/>
          <w:sz w:val="20"/>
          <w:szCs w:val="20"/>
        </w:rPr>
        <w:t xml:space="preserve"> użytkowników jednostek pływających</w:t>
      </w:r>
      <w:r w:rsidRPr="004F6407">
        <w:rPr>
          <w:rFonts w:ascii="Tahoma" w:hAnsi="Tahoma" w:cs="Tahoma"/>
          <w:sz w:val="20"/>
          <w:szCs w:val="20"/>
        </w:rPr>
        <w:t xml:space="preserve">, </w:t>
      </w:r>
    </w:p>
    <w:p w14:paraId="035EBD1F" w14:textId="77777777" w:rsidR="00FF2F2D" w:rsidRPr="004F6407" w:rsidRDefault="00FF2F2D" w:rsidP="007F2CEF">
      <w:pPr>
        <w:numPr>
          <w:ilvl w:val="0"/>
          <w:numId w:val="68"/>
        </w:numPr>
        <w:spacing w:after="0" w:line="240" w:lineRule="auto"/>
        <w:ind w:left="426"/>
        <w:jc w:val="both"/>
        <w:rPr>
          <w:rFonts w:ascii="Tahoma" w:hAnsi="Tahoma" w:cs="Tahoma"/>
          <w:sz w:val="20"/>
          <w:szCs w:val="20"/>
        </w:rPr>
      </w:pPr>
      <w:r w:rsidRPr="004F6407">
        <w:rPr>
          <w:rFonts w:ascii="Tahoma" w:hAnsi="Tahoma" w:cs="Tahoma"/>
          <w:sz w:val="20"/>
          <w:szCs w:val="20"/>
        </w:rPr>
        <w:t>następstw nieszczęśliwych wypadków</w:t>
      </w:r>
      <w:r>
        <w:rPr>
          <w:rFonts w:ascii="Tahoma" w:hAnsi="Tahoma" w:cs="Tahoma"/>
          <w:sz w:val="20"/>
          <w:szCs w:val="20"/>
        </w:rPr>
        <w:t xml:space="preserve"> członków załóg.</w:t>
      </w:r>
      <w:r w:rsidRPr="004F6407">
        <w:rPr>
          <w:rFonts w:ascii="Tahoma" w:hAnsi="Tahoma" w:cs="Tahoma"/>
          <w:sz w:val="20"/>
          <w:szCs w:val="20"/>
        </w:rPr>
        <w:t xml:space="preserve"> </w:t>
      </w:r>
    </w:p>
    <w:bookmarkEnd w:id="0"/>
    <w:p w14:paraId="72F29E2F" w14:textId="77777777" w:rsidR="00FF2F2D" w:rsidRDefault="00FF2F2D" w:rsidP="00FF2F2D">
      <w:pPr>
        <w:spacing w:after="0" w:line="240" w:lineRule="auto"/>
        <w:jc w:val="center"/>
        <w:rPr>
          <w:rFonts w:ascii="Tahoma" w:hAnsi="Tahoma" w:cs="Tahoma"/>
          <w:sz w:val="20"/>
          <w:szCs w:val="20"/>
        </w:rPr>
      </w:pPr>
    </w:p>
    <w:p w14:paraId="490071BC" w14:textId="5B51FA0D"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2</w:t>
      </w:r>
    </w:p>
    <w:p w14:paraId="3118031A" w14:textId="77777777" w:rsidR="00FF2F2D" w:rsidRPr="0019124E" w:rsidRDefault="00FF2F2D" w:rsidP="00FF2F2D">
      <w:pPr>
        <w:pStyle w:val="Tekstpodstawowywcity"/>
        <w:spacing w:after="0" w:line="240" w:lineRule="auto"/>
        <w:ind w:left="0"/>
        <w:rPr>
          <w:rFonts w:ascii="Tahoma" w:hAnsi="Tahoma" w:cs="Tahoma"/>
          <w:b/>
          <w:sz w:val="20"/>
          <w:szCs w:val="20"/>
        </w:rPr>
      </w:pPr>
      <w:r w:rsidRPr="004131B1">
        <w:rPr>
          <w:rFonts w:ascii="Tahoma" w:hAnsi="Tahoma" w:cs="Tahoma"/>
          <w:sz w:val="20"/>
          <w:szCs w:val="20"/>
        </w:rPr>
        <w:t xml:space="preserve">Wykonawca udziela Zamawiającemu ochrony ubezpieczeniowej na okres wskazany w SWZ to jest </w:t>
      </w:r>
      <w:r w:rsidRPr="0019124E">
        <w:rPr>
          <w:rFonts w:ascii="Tahoma" w:hAnsi="Tahoma" w:cs="Tahoma"/>
          <w:sz w:val="20"/>
          <w:szCs w:val="20"/>
        </w:rPr>
        <w:t>…………………………………………</w:t>
      </w:r>
    </w:p>
    <w:p w14:paraId="013BD311" w14:textId="77777777" w:rsidR="00FF2F2D" w:rsidRPr="0019124E" w:rsidRDefault="00FF2F2D" w:rsidP="00FF2F2D">
      <w:pPr>
        <w:spacing w:after="0" w:line="240" w:lineRule="auto"/>
        <w:jc w:val="center"/>
        <w:rPr>
          <w:rFonts w:ascii="Tahoma" w:hAnsi="Tahoma" w:cs="Tahoma"/>
          <w:sz w:val="20"/>
          <w:szCs w:val="20"/>
        </w:rPr>
      </w:pPr>
      <w:r w:rsidRPr="0019124E">
        <w:rPr>
          <w:rFonts w:ascii="Tahoma" w:hAnsi="Tahoma" w:cs="Tahoma"/>
          <w:sz w:val="20"/>
          <w:szCs w:val="20"/>
        </w:rPr>
        <w:sym w:font="Times New Roman" w:char="00A7"/>
      </w:r>
      <w:r w:rsidRPr="0019124E">
        <w:rPr>
          <w:rFonts w:ascii="Tahoma" w:hAnsi="Tahoma" w:cs="Tahoma"/>
          <w:sz w:val="20"/>
          <w:szCs w:val="20"/>
        </w:rPr>
        <w:t xml:space="preserve"> 3</w:t>
      </w:r>
    </w:p>
    <w:p w14:paraId="6F1CE5C0" w14:textId="77777777" w:rsidR="00FF2F2D" w:rsidRPr="0019124E" w:rsidRDefault="00FF2F2D" w:rsidP="00FF2F2D">
      <w:pPr>
        <w:spacing w:after="0" w:line="240" w:lineRule="auto"/>
        <w:jc w:val="both"/>
        <w:rPr>
          <w:rFonts w:ascii="Tahoma" w:hAnsi="Tahoma" w:cs="Tahoma"/>
          <w:sz w:val="20"/>
          <w:szCs w:val="20"/>
        </w:rPr>
      </w:pPr>
      <w:r w:rsidRPr="0019124E">
        <w:rPr>
          <w:rFonts w:ascii="Tahoma" w:hAnsi="Tahoma" w:cs="Tahoma"/>
          <w:sz w:val="20"/>
          <w:szCs w:val="20"/>
        </w:rPr>
        <w:t>Zawarcie umowy ubezpieczenia Wykonawca potwierdza poprzez wystawienie stosownych polis ubezpieczeniowych zgodnych z ofertą złożoną Zamawiającemu.</w:t>
      </w:r>
    </w:p>
    <w:p w14:paraId="42A6E7E5" w14:textId="77777777" w:rsidR="00FF2F2D" w:rsidRPr="0019124E" w:rsidRDefault="00FF2F2D" w:rsidP="00FF2F2D">
      <w:pPr>
        <w:spacing w:after="0" w:line="240" w:lineRule="auto"/>
        <w:jc w:val="center"/>
        <w:rPr>
          <w:rFonts w:ascii="Tahoma" w:hAnsi="Tahoma" w:cs="Tahoma"/>
          <w:sz w:val="20"/>
          <w:szCs w:val="20"/>
        </w:rPr>
      </w:pPr>
    </w:p>
    <w:p w14:paraId="181B05D9" w14:textId="77777777" w:rsidR="00FF2F2D" w:rsidRPr="0019124E" w:rsidRDefault="00FF2F2D" w:rsidP="00FF2F2D">
      <w:pPr>
        <w:spacing w:after="0" w:line="240" w:lineRule="auto"/>
        <w:jc w:val="center"/>
        <w:rPr>
          <w:rFonts w:ascii="Tahoma" w:hAnsi="Tahoma" w:cs="Tahoma"/>
          <w:sz w:val="20"/>
          <w:szCs w:val="20"/>
        </w:rPr>
      </w:pPr>
      <w:r w:rsidRPr="0019124E">
        <w:rPr>
          <w:rFonts w:ascii="Tahoma" w:hAnsi="Tahoma" w:cs="Tahoma"/>
          <w:sz w:val="20"/>
          <w:szCs w:val="20"/>
        </w:rPr>
        <w:t>§ 4</w:t>
      </w:r>
    </w:p>
    <w:p w14:paraId="5FBC1E83" w14:textId="2CF76999" w:rsidR="00FF2F2D" w:rsidRPr="0019124E" w:rsidRDefault="00FF2F2D" w:rsidP="00FF2F2D">
      <w:pPr>
        <w:numPr>
          <w:ilvl w:val="0"/>
          <w:numId w:val="18"/>
        </w:numPr>
        <w:tabs>
          <w:tab w:val="num" w:pos="142"/>
        </w:tabs>
        <w:spacing w:after="0" w:line="240" w:lineRule="auto"/>
        <w:ind w:left="284" w:hanging="284"/>
        <w:jc w:val="both"/>
        <w:rPr>
          <w:rFonts w:ascii="Tahoma" w:hAnsi="Tahoma" w:cs="Tahoma"/>
          <w:sz w:val="20"/>
          <w:szCs w:val="20"/>
        </w:rPr>
      </w:pPr>
      <w:r w:rsidRPr="0019124E">
        <w:rPr>
          <w:rFonts w:ascii="Tahoma" w:hAnsi="Tahoma" w:cs="Tahoma"/>
          <w:sz w:val="20"/>
          <w:szCs w:val="20"/>
        </w:rPr>
        <w:t>Wykonawca zobowiązany jest do wystawienia polis ubezpieczenia nie później niż w terminie do 14 dni od początku okresu ubezpieczenia, określonego w SWZ</w:t>
      </w:r>
      <w:r>
        <w:rPr>
          <w:rFonts w:ascii="Tahoma" w:hAnsi="Tahoma" w:cs="Tahoma"/>
          <w:sz w:val="20"/>
          <w:szCs w:val="20"/>
        </w:rPr>
        <w:t>.</w:t>
      </w:r>
    </w:p>
    <w:p w14:paraId="4EEB68C5" w14:textId="77777777" w:rsidR="00FF2F2D" w:rsidRPr="0019124E" w:rsidRDefault="00FF2F2D" w:rsidP="00FF2F2D">
      <w:pPr>
        <w:numPr>
          <w:ilvl w:val="0"/>
          <w:numId w:val="18"/>
        </w:numPr>
        <w:tabs>
          <w:tab w:val="num" w:pos="284"/>
        </w:tabs>
        <w:spacing w:after="0" w:line="240" w:lineRule="auto"/>
        <w:ind w:left="284" w:hanging="284"/>
        <w:jc w:val="both"/>
        <w:rPr>
          <w:rFonts w:ascii="Tahoma" w:hAnsi="Tahoma" w:cs="Tahoma"/>
          <w:sz w:val="20"/>
          <w:szCs w:val="20"/>
        </w:rPr>
      </w:pPr>
      <w:r w:rsidRPr="0019124E">
        <w:rPr>
          <w:rFonts w:ascii="Tahoma" w:hAnsi="Tahoma" w:cs="Tahoma"/>
          <w:sz w:val="20"/>
          <w:szCs w:val="20"/>
        </w:rPr>
        <w:t>Do czasu wystawienia polis ubezpieczeniowych, Wykonawca potwierdza fakt udzielania ochrony poprzez wystawienie dokumentu tymczasowego – noty pokrycia ubezpieczeniowego</w:t>
      </w:r>
    </w:p>
    <w:p w14:paraId="381F3DF6" w14:textId="77777777" w:rsidR="00FF2F2D" w:rsidRPr="0019124E" w:rsidRDefault="00FF2F2D" w:rsidP="00FF2F2D">
      <w:pPr>
        <w:spacing w:after="0" w:line="240" w:lineRule="auto"/>
        <w:jc w:val="both"/>
        <w:rPr>
          <w:rFonts w:ascii="Tahoma" w:hAnsi="Tahoma" w:cs="Tahoma"/>
          <w:sz w:val="20"/>
          <w:szCs w:val="20"/>
          <w:highlight w:val="green"/>
        </w:rPr>
      </w:pPr>
    </w:p>
    <w:p w14:paraId="2198CB87" w14:textId="77777777"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t>§ 5</w:t>
      </w:r>
    </w:p>
    <w:p w14:paraId="7DC4C69E" w14:textId="77777777" w:rsidR="00FF2F2D" w:rsidRPr="004131B1" w:rsidRDefault="00FF2F2D" w:rsidP="007F2CEF">
      <w:pPr>
        <w:numPr>
          <w:ilvl w:val="0"/>
          <w:numId w:val="74"/>
        </w:numPr>
        <w:suppressAutoHyphens/>
        <w:spacing w:after="0" w:line="240" w:lineRule="auto"/>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01048DAB" w14:textId="77777777" w:rsidR="00FF2F2D" w:rsidRDefault="00FF2F2D" w:rsidP="007F2CEF">
      <w:pPr>
        <w:pStyle w:val="Akapitzlist"/>
        <w:numPr>
          <w:ilvl w:val="0"/>
          <w:numId w:val="75"/>
        </w:numPr>
        <w:tabs>
          <w:tab w:val="left" w:pos="709"/>
        </w:tabs>
        <w:suppressAutoHyphens/>
        <w:ind w:left="709" w:hanging="283"/>
        <w:jc w:val="both"/>
        <w:rPr>
          <w:rFonts w:ascii="Tahoma" w:hAnsi="Tahoma" w:cs="Tahoma"/>
          <w:sz w:val="20"/>
          <w:szCs w:val="20"/>
        </w:rPr>
      </w:pPr>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26BB8CC0" w14:textId="77777777" w:rsidR="00FF2F2D" w:rsidRDefault="00FF2F2D" w:rsidP="007F2CEF">
      <w:pPr>
        <w:pStyle w:val="Akapitzlist"/>
        <w:numPr>
          <w:ilvl w:val="0"/>
          <w:numId w:val="75"/>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04135B00" w14:textId="77777777" w:rsidR="00FF2F2D" w:rsidRDefault="00FF2F2D" w:rsidP="007F2CEF">
      <w:pPr>
        <w:pStyle w:val="Akapitzlist"/>
        <w:numPr>
          <w:ilvl w:val="0"/>
          <w:numId w:val="75"/>
        </w:numPr>
        <w:tabs>
          <w:tab w:val="left" w:pos="709"/>
        </w:tabs>
        <w:suppressAutoHyphens/>
        <w:ind w:left="1007" w:hanging="723"/>
        <w:jc w:val="both"/>
        <w:rPr>
          <w:rFonts w:ascii="Tahoma" w:hAnsi="Tahoma" w:cs="Tahoma"/>
          <w:sz w:val="20"/>
          <w:szCs w:val="20"/>
        </w:rPr>
      </w:pPr>
      <w:r w:rsidRPr="00BB151E">
        <w:rPr>
          <w:rFonts w:ascii="Tahoma" w:hAnsi="Tahoma" w:cs="Tahoma"/>
          <w:sz w:val="20"/>
          <w:szCs w:val="20"/>
        </w:rPr>
        <w:lastRenderedPageBreak/>
        <w:t>udzielanie odpowiedzi w ciągu 3 dni roboczych na pytania dotyczące likwidacji szkód Zamawiającego wysyłane przez pełnomocnika Zamawiającego,</w:t>
      </w:r>
    </w:p>
    <w:p w14:paraId="7596C548" w14:textId="77777777" w:rsidR="00FF2F2D" w:rsidRPr="00BB151E" w:rsidRDefault="00FF2F2D" w:rsidP="007F2CEF">
      <w:pPr>
        <w:pStyle w:val="Akapitzlist"/>
        <w:numPr>
          <w:ilvl w:val="0"/>
          <w:numId w:val="75"/>
        </w:numPr>
        <w:tabs>
          <w:tab w:val="left" w:pos="709"/>
        </w:tabs>
        <w:suppressAutoHyphens/>
        <w:ind w:left="1007" w:hanging="723"/>
        <w:jc w:val="both"/>
        <w:rPr>
          <w:rFonts w:ascii="Tahoma" w:hAnsi="Tahoma" w:cs="Tahoma"/>
          <w:sz w:val="20"/>
          <w:szCs w:val="20"/>
        </w:rPr>
      </w:pPr>
      <w:r w:rsidRPr="00BB151E">
        <w:rPr>
          <w:rFonts w:ascii="Tahoma" w:hAnsi="Tahoma" w:cs="Tahoma"/>
          <w:sz w:val="20"/>
          <w:szCs w:val="20"/>
        </w:rPr>
        <w:t>informowania pełnomocnika Zamawiającego o etapie likwidacji szkody nie później niż w ciągu 30 dni od daty zgłoszenia, a w przypadku, gdy postępowanie nie może być zakończone w ciągu 30 dni – podanie przyczyny, wskazanie brakujących dokumentów, informacji i wyjaśnień,</w:t>
      </w:r>
    </w:p>
    <w:p w14:paraId="341B5F25" w14:textId="77777777" w:rsidR="00FF2F2D" w:rsidRPr="00BB151E" w:rsidRDefault="00FF2F2D" w:rsidP="007F2CEF">
      <w:pPr>
        <w:pStyle w:val="Akapitzlist"/>
        <w:numPr>
          <w:ilvl w:val="0"/>
          <w:numId w:val="75"/>
        </w:numPr>
        <w:tabs>
          <w:tab w:val="left" w:pos="709"/>
        </w:tabs>
        <w:suppressAutoHyphens/>
        <w:ind w:left="1007" w:hanging="72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p>
    <w:p w14:paraId="191DD39A" w14:textId="77777777" w:rsidR="00FF2F2D" w:rsidRPr="004131B1" w:rsidRDefault="00FF2F2D" w:rsidP="007F2CEF">
      <w:pPr>
        <w:numPr>
          <w:ilvl w:val="0"/>
          <w:numId w:val="74"/>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284B8786" w14:textId="77777777" w:rsidR="00FF2F2D" w:rsidRPr="004131B1" w:rsidRDefault="00FF2F2D" w:rsidP="00FF2F2D">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749AEB94" w14:textId="77777777" w:rsidR="00FF2F2D" w:rsidRPr="004131B1" w:rsidRDefault="00FF2F2D" w:rsidP="00FF2F2D">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w:t>
      </w:r>
      <w:r w:rsidRPr="00CA0E3B">
        <w:rPr>
          <w:rFonts w:ascii="Tahoma" w:hAnsi="Tahoma" w:cs="Tahoma"/>
          <w:bCs/>
          <w:sz w:val="20"/>
          <w:szCs w:val="20"/>
        </w:rPr>
        <w:t xml:space="preserve">rozmiar </w:t>
      </w:r>
      <w:r w:rsidRPr="00FD2577">
        <w:rPr>
          <w:rFonts w:ascii="Tahoma" w:hAnsi="Tahoma" w:cs="Tahoma"/>
          <w:bCs/>
          <w:sz w:val="20"/>
          <w:szCs w:val="20"/>
        </w:rPr>
        <w:t>i przyczynę szkody</w:t>
      </w:r>
      <w:r w:rsidRPr="004131B1">
        <w:rPr>
          <w:rFonts w:ascii="Tahoma" w:hAnsi="Tahoma" w:cs="Tahoma"/>
          <w:bCs/>
          <w:sz w:val="20"/>
          <w:szCs w:val="20"/>
        </w:rPr>
        <w:t>.</w:t>
      </w:r>
    </w:p>
    <w:p w14:paraId="764C8D0A" w14:textId="77777777" w:rsidR="00FF2F2D" w:rsidRPr="004131B1" w:rsidRDefault="00FF2F2D" w:rsidP="007F2CEF">
      <w:pPr>
        <w:numPr>
          <w:ilvl w:val="0"/>
          <w:numId w:val="74"/>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71CBB7A2" w14:textId="77777777" w:rsidR="00FF2F2D" w:rsidRPr="004131B1" w:rsidRDefault="00FF2F2D" w:rsidP="007F2CEF">
      <w:pPr>
        <w:numPr>
          <w:ilvl w:val="0"/>
          <w:numId w:val="74"/>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mają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2F50BD8F" w14:textId="77777777" w:rsidR="00FF2F2D" w:rsidRPr="004131B1" w:rsidRDefault="00FF2F2D" w:rsidP="007F2CEF">
      <w:pPr>
        <w:numPr>
          <w:ilvl w:val="0"/>
          <w:numId w:val="74"/>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4784EC98" w14:textId="77777777" w:rsidR="00FF2F2D" w:rsidRPr="004131B1" w:rsidRDefault="00FF2F2D" w:rsidP="007F2CEF">
      <w:pPr>
        <w:numPr>
          <w:ilvl w:val="0"/>
          <w:numId w:val="74"/>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51754E4C" w14:textId="77777777" w:rsidR="00FF2F2D" w:rsidRPr="004131B1" w:rsidRDefault="00FF2F2D" w:rsidP="007F2CEF">
      <w:pPr>
        <w:numPr>
          <w:ilvl w:val="0"/>
          <w:numId w:val="74"/>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6 uważa się, że uznał on reklamację.</w:t>
      </w:r>
    </w:p>
    <w:p w14:paraId="1C49939A" w14:textId="77777777" w:rsidR="00FF2F2D" w:rsidRPr="004131B1" w:rsidRDefault="00FF2F2D" w:rsidP="007F2CEF">
      <w:pPr>
        <w:numPr>
          <w:ilvl w:val="0"/>
          <w:numId w:val="74"/>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8"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4DB03431" w14:textId="77777777" w:rsidR="00FF2F2D" w:rsidRPr="004131B1" w:rsidRDefault="00FF2F2D" w:rsidP="007F2CEF">
      <w:pPr>
        <w:numPr>
          <w:ilvl w:val="0"/>
          <w:numId w:val="74"/>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gdzie Wykonawca może wymagać od poszkodowanego oryginału dokumentów.</w:t>
      </w:r>
    </w:p>
    <w:p w14:paraId="7BCF0CF2" w14:textId="77777777" w:rsidR="00FF2F2D" w:rsidRPr="00CA0E3B" w:rsidRDefault="00FF2F2D" w:rsidP="007F2CEF">
      <w:pPr>
        <w:numPr>
          <w:ilvl w:val="0"/>
          <w:numId w:val="74"/>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oświadcza, że wszelkie wypłaty dla Zamawiającego (podmiotów ubezpieczonych w ramach niniejsze</w:t>
      </w:r>
      <w:r w:rsidRPr="00FD2577">
        <w:rPr>
          <w:rFonts w:ascii="Tahoma" w:hAnsi="Tahoma" w:cs="Tahoma"/>
          <w:sz w:val="20"/>
          <w:szCs w:val="20"/>
        </w:rPr>
        <w:t>go postępowania) nie mogącego dokonać rozliczenia podatku VAT, będą przyznawane w wartości brutto w wysokości zgodnej z Ustawą o podatku od towarów i usług, również w przypadkach ustalania wartości szkody na podstawie kosztorysu.</w:t>
      </w:r>
    </w:p>
    <w:p w14:paraId="51309540" w14:textId="77777777" w:rsidR="00FF2F2D" w:rsidRPr="004131B1" w:rsidRDefault="00FF2F2D" w:rsidP="007F2CEF">
      <w:pPr>
        <w:numPr>
          <w:ilvl w:val="0"/>
          <w:numId w:val="74"/>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4FDAA379" w14:textId="77777777" w:rsidR="00FF2F2D" w:rsidRPr="004131B1" w:rsidRDefault="00FF2F2D" w:rsidP="00FF2F2D">
      <w:pPr>
        <w:tabs>
          <w:tab w:val="left" w:pos="284"/>
        </w:tabs>
        <w:suppressAutoHyphens/>
        <w:spacing w:after="0" w:line="240" w:lineRule="auto"/>
        <w:ind w:left="284"/>
        <w:jc w:val="both"/>
        <w:rPr>
          <w:rFonts w:ascii="Tahoma" w:hAnsi="Tahoma" w:cs="Tahoma"/>
          <w:sz w:val="20"/>
          <w:szCs w:val="20"/>
        </w:rPr>
      </w:pPr>
    </w:p>
    <w:p w14:paraId="2B734A8F" w14:textId="77777777" w:rsidR="00FF2F2D" w:rsidRDefault="00FF2F2D" w:rsidP="00FF2F2D">
      <w:pPr>
        <w:spacing w:after="0" w:line="240" w:lineRule="auto"/>
        <w:jc w:val="center"/>
        <w:rPr>
          <w:rFonts w:ascii="Tahoma" w:hAnsi="Tahoma" w:cs="Tahoma"/>
          <w:sz w:val="20"/>
          <w:szCs w:val="20"/>
        </w:rPr>
      </w:pPr>
    </w:p>
    <w:p w14:paraId="7D55E74D" w14:textId="77777777" w:rsidR="00FF2F2D" w:rsidRDefault="00FF2F2D" w:rsidP="00FF2F2D">
      <w:pPr>
        <w:spacing w:after="0" w:line="240" w:lineRule="auto"/>
        <w:jc w:val="center"/>
        <w:rPr>
          <w:rFonts w:ascii="Tahoma" w:hAnsi="Tahoma" w:cs="Tahoma"/>
          <w:sz w:val="20"/>
          <w:szCs w:val="20"/>
        </w:rPr>
      </w:pPr>
    </w:p>
    <w:p w14:paraId="11BE3007" w14:textId="01002346"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lastRenderedPageBreak/>
        <w:sym w:font="Times New Roman" w:char="00A7"/>
      </w:r>
      <w:r w:rsidRPr="004131B1">
        <w:rPr>
          <w:rFonts w:ascii="Tahoma" w:hAnsi="Tahoma" w:cs="Tahoma"/>
          <w:sz w:val="20"/>
          <w:szCs w:val="20"/>
        </w:rPr>
        <w:t xml:space="preserve"> 6</w:t>
      </w:r>
    </w:p>
    <w:p w14:paraId="48453291" w14:textId="77777777" w:rsidR="00FF2F2D" w:rsidRDefault="00FF2F2D" w:rsidP="00FF2F2D">
      <w:pPr>
        <w:pStyle w:val="Tekstpodstawowywcity"/>
        <w:spacing w:after="0" w:line="240" w:lineRule="auto"/>
        <w:ind w:left="0"/>
        <w:rPr>
          <w:rFonts w:ascii="Tahoma" w:hAnsi="Tahoma" w:cs="Tahoma"/>
          <w:sz w:val="20"/>
          <w:szCs w:val="20"/>
        </w:rPr>
      </w:pPr>
      <w:r w:rsidRPr="00123F80">
        <w:rPr>
          <w:rFonts w:ascii="Tahoma" w:hAnsi="Tahoma" w:cs="Tahoma"/>
          <w:sz w:val="20"/>
          <w:szCs w:val="20"/>
        </w:rPr>
        <w:t>Za udzieloną ochronę Zamawiający zapłaci składkę ubezpieczeniową w łącznej wysokości ................................................. zł (słownie złotych .....................................................................................).</w:t>
      </w:r>
    </w:p>
    <w:p w14:paraId="21B1BD18" w14:textId="77777777" w:rsidR="00FF2F2D" w:rsidRDefault="00FF2F2D" w:rsidP="00FF2F2D">
      <w:pPr>
        <w:pStyle w:val="Tekstpodstawowywcity"/>
        <w:spacing w:after="0" w:line="240" w:lineRule="auto"/>
        <w:ind w:left="0"/>
        <w:rPr>
          <w:rFonts w:ascii="Tahoma" w:hAnsi="Tahoma" w:cs="Tahoma"/>
          <w:sz w:val="20"/>
          <w:szCs w:val="20"/>
        </w:rPr>
      </w:pPr>
    </w:p>
    <w:p w14:paraId="5E88207C" w14:textId="77777777" w:rsidR="00FF2F2D" w:rsidRPr="004131B1" w:rsidRDefault="00FF2F2D" w:rsidP="00FF2F2D">
      <w:pPr>
        <w:pStyle w:val="Tekstpodstawowywcity"/>
        <w:spacing w:after="0" w:line="240" w:lineRule="auto"/>
        <w:ind w:left="0"/>
        <w:rPr>
          <w:rFonts w:ascii="Tahoma" w:hAnsi="Tahoma" w:cs="Tahoma"/>
          <w:b/>
          <w:sz w:val="20"/>
          <w:szCs w:val="20"/>
        </w:rPr>
      </w:pPr>
    </w:p>
    <w:p w14:paraId="27532152" w14:textId="4662A672" w:rsidR="00FF2F2D" w:rsidRPr="004131B1" w:rsidRDefault="00FF2F2D" w:rsidP="00FF2F2D">
      <w:pPr>
        <w:pStyle w:val="Tekstpodstawowywcity"/>
        <w:spacing w:after="0" w:line="240" w:lineRule="auto"/>
        <w:ind w:left="0"/>
        <w:jc w:val="center"/>
        <w:rPr>
          <w:rFonts w:ascii="Tahoma" w:hAnsi="Tahoma" w:cs="Tahoma"/>
          <w:b/>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Pr>
          <w:rFonts w:ascii="Tahoma" w:hAnsi="Tahoma" w:cs="Tahoma"/>
          <w:sz w:val="20"/>
          <w:szCs w:val="20"/>
        </w:rPr>
        <w:t>7</w:t>
      </w:r>
    </w:p>
    <w:p w14:paraId="3B320C53"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0A0F9536"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w:t>
      </w:r>
    </w:p>
    <w:p w14:paraId="1A8FBFCC" w14:textId="268999A3"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w:t>
      </w:r>
    </w:p>
    <w:p w14:paraId="17BDBC25" w14:textId="5619F350"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Pr>
          <w:rFonts w:ascii="Tahoma" w:hAnsi="Tahoma" w:cs="Tahoma"/>
          <w:sz w:val="20"/>
          <w:szCs w:val="20"/>
        </w:rPr>
        <w:t>8</w:t>
      </w:r>
    </w:p>
    <w:p w14:paraId="64E79268" w14:textId="77777777" w:rsidR="00FF2F2D" w:rsidRDefault="00FF2F2D" w:rsidP="00FF2F2D">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22E89E1D" w14:textId="77777777" w:rsidR="00FF2F2D" w:rsidRPr="004131B1" w:rsidRDefault="00FF2F2D" w:rsidP="00FF2F2D">
      <w:pPr>
        <w:spacing w:after="0" w:line="240" w:lineRule="auto"/>
        <w:jc w:val="both"/>
        <w:rPr>
          <w:rFonts w:ascii="Tahoma" w:hAnsi="Tahoma" w:cs="Tahoma"/>
          <w:sz w:val="20"/>
          <w:szCs w:val="20"/>
        </w:rPr>
      </w:pPr>
    </w:p>
    <w:p w14:paraId="51067B73" w14:textId="7593A3A4"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Pr>
          <w:rFonts w:ascii="Tahoma" w:hAnsi="Tahoma" w:cs="Tahoma"/>
          <w:sz w:val="20"/>
          <w:szCs w:val="20"/>
        </w:rPr>
        <w:t>9</w:t>
      </w:r>
    </w:p>
    <w:p w14:paraId="00BADE79"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 xml:space="preserve">W zawartych na podstawie niniejszej umowy umowach ubezpieczenia zastosowanie będą miały następujące wysokości   </w:t>
      </w:r>
      <w:r w:rsidRPr="004131B1">
        <w:rPr>
          <w:rFonts w:ascii="Tahoma" w:hAnsi="Tahoma" w:cs="Tahoma"/>
          <w:bCs/>
          <w:sz w:val="20"/>
          <w:szCs w:val="20"/>
        </w:rPr>
        <w:t>franszyz</w:t>
      </w:r>
      <w:r w:rsidRPr="004131B1">
        <w:rPr>
          <w:rFonts w:ascii="Tahoma" w:hAnsi="Tahoma" w:cs="Tahoma"/>
          <w:sz w:val="20"/>
          <w:szCs w:val="20"/>
        </w:rPr>
        <w:t xml:space="preserve"> i udziałów własnych:</w:t>
      </w:r>
    </w:p>
    <w:p w14:paraId="334437B7" w14:textId="04911254" w:rsidR="00FF2F2D" w:rsidRPr="00FF2F2D" w:rsidRDefault="00FF2F2D" w:rsidP="00FF2F2D">
      <w:pPr>
        <w:spacing w:after="0" w:line="240" w:lineRule="auto"/>
        <w:ind w:left="645"/>
        <w:jc w:val="both"/>
        <w:rPr>
          <w:rFonts w:ascii="Tahoma" w:hAnsi="Tahoma" w:cs="Tahoma"/>
          <w:sz w:val="20"/>
          <w:szCs w:val="20"/>
        </w:rPr>
      </w:pPr>
      <w:r w:rsidRPr="00FF2F2D">
        <w:rPr>
          <w:rFonts w:ascii="Tahoma" w:hAnsi="Tahoma" w:cs="Tahoma"/>
          <w:sz w:val="20"/>
          <w:szCs w:val="20"/>
        </w:rPr>
        <w:t>Casco jednostek pływających</w:t>
      </w:r>
      <w:r>
        <w:rPr>
          <w:rFonts w:ascii="Tahoma" w:hAnsi="Tahoma" w:cs="Tahoma"/>
          <w:sz w:val="20"/>
          <w:szCs w:val="20"/>
        </w:rPr>
        <w:t>………………………………………..</w:t>
      </w:r>
    </w:p>
    <w:p w14:paraId="5B1A388D" w14:textId="47C627E5" w:rsidR="00FF2F2D" w:rsidRPr="00FF2F2D" w:rsidRDefault="00FF2F2D" w:rsidP="00FF2F2D">
      <w:pPr>
        <w:spacing w:after="0" w:line="240" w:lineRule="auto"/>
        <w:ind w:left="645"/>
        <w:jc w:val="both"/>
        <w:rPr>
          <w:rFonts w:ascii="Tahoma" w:hAnsi="Tahoma" w:cs="Tahoma"/>
          <w:sz w:val="20"/>
          <w:szCs w:val="20"/>
        </w:rPr>
      </w:pPr>
      <w:r w:rsidRPr="00FF2F2D">
        <w:rPr>
          <w:rFonts w:ascii="Tahoma" w:hAnsi="Tahoma" w:cs="Tahoma"/>
          <w:sz w:val="20"/>
          <w:szCs w:val="20"/>
        </w:rPr>
        <w:t>odpowiedzialności cywilnej użytkowników jednostek pływających</w:t>
      </w:r>
      <w:r>
        <w:rPr>
          <w:rFonts w:ascii="Tahoma" w:hAnsi="Tahoma" w:cs="Tahoma"/>
          <w:sz w:val="20"/>
          <w:szCs w:val="20"/>
        </w:rPr>
        <w:t>………………………………</w:t>
      </w:r>
    </w:p>
    <w:p w14:paraId="17F87319" w14:textId="100E0EEA" w:rsidR="00FF2F2D" w:rsidRPr="00FF2F2D" w:rsidRDefault="00FF2F2D" w:rsidP="00FF2F2D">
      <w:pPr>
        <w:spacing w:after="0" w:line="240" w:lineRule="auto"/>
        <w:ind w:left="645"/>
        <w:jc w:val="both"/>
        <w:rPr>
          <w:rFonts w:ascii="Tahoma" w:hAnsi="Tahoma" w:cs="Tahoma"/>
          <w:sz w:val="20"/>
          <w:szCs w:val="20"/>
        </w:rPr>
      </w:pPr>
      <w:r w:rsidRPr="00FF2F2D">
        <w:rPr>
          <w:rFonts w:ascii="Tahoma" w:hAnsi="Tahoma" w:cs="Tahoma"/>
          <w:sz w:val="20"/>
          <w:szCs w:val="20"/>
        </w:rPr>
        <w:t>następstw nieszczęśliwych wypadków członków załóg</w:t>
      </w:r>
      <w:r>
        <w:rPr>
          <w:rFonts w:ascii="Tahoma" w:hAnsi="Tahoma" w:cs="Tahoma"/>
          <w:sz w:val="20"/>
          <w:szCs w:val="20"/>
        </w:rPr>
        <w:t xml:space="preserve"> ……………………………………………………..</w:t>
      </w:r>
    </w:p>
    <w:p w14:paraId="2514AC38" w14:textId="77777777" w:rsidR="00FF2F2D" w:rsidRPr="004131B1" w:rsidRDefault="00FF2F2D" w:rsidP="00FF2F2D">
      <w:pPr>
        <w:spacing w:after="0" w:line="240" w:lineRule="auto"/>
        <w:ind w:left="645"/>
        <w:jc w:val="both"/>
        <w:rPr>
          <w:rFonts w:ascii="Tahoma" w:hAnsi="Tahoma" w:cs="Tahoma"/>
          <w:sz w:val="20"/>
          <w:szCs w:val="20"/>
        </w:rPr>
      </w:pPr>
    </w:p>
    <w:p w14:paraId="251FA817" w14:textId="7849F362"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t>§ 1</w:t>
      </w:r>
      <w:r>
        <w:rPr>
          <w:rFonts w:ascii="Tahoma" w:hAnsi="Tahoma" w:cs="Tahoma"/>
          <w:sz w:val="20"/>
          <w:szCs w:val="20"/>
        </w:rPr>
        <w:t>0</w:t>
      </w:r>
    </w:p>
    <w:p w14:paraId="4A80497B"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 xml:space="preserve">1. W sprawach nieuregulowanych niniejszą umową, SWZ i ofertą Wykonawcy, zastosowanie mają przepisy Ustawy z dnia 23 kwietnia 1964 r. - Kodeks </w:t>
      </w:r>
      <w:r w:rsidRPr="006F530B">
        <w:rPr>
          <w:rFonts w:ascii="Tahoma" w:hAnsi="Tahoma" w:cs="Tahoma"/>
          <w:sz w:val="20"/>
          <w:szCs w:val="20"/>
        </w:rPr>
        <w:t xml:space="preserve">cywilny </w:t>
      </w:r>
      <w:r w:rsidRPr="009922F5">
        <w:rPr>
          <w:rFonts w:ascii="Tahoma" w:hAnsi="Tahoma" w:cs="Tahoma"/>
          <w:sz w:val="20"/>
          <w:szCs w:val="20"/>
        </w:rPr>
        <w:t>(</w:t>
      </w:r>
      <w:r w:rsidRPr="00C761FA">
        <w:rPr>
          <w:rFonts w:ascii="Tahoma" w:hAnsi="Tahoma" w:cs="Tahoma"/>
          <w:sz w:val="20"/>
          <w:szCs w:val="20"/>
        </w:rPr>
        <w:t>Dz.U. z 2024 r., poz. 1061</w:t>
      </w:r>
      <w:r w:rsidRPr="00C761FA">
        <w:t xml:space="preserve"> </w:t>
      </w:r>
      <w:r w:rsidRPr="00C761FA">
        <w:rPr>
          <w:rFonts w:ascii="Tahoma" w:hAnsi="Tahoma" w:cs="Tahoma"/>
          <w:sz w:val="20"/>
          <w:szCs w:val="20"/>
        </w:rPr>
        <w:t xml:space="preserve">z </w:t>
      </w:r>
      <w:proofErr w:type="spellStart"/>
      <w:r w:rsidRPr="00C761FA">
        <w:rPr>
          <w:rFonts w:ascii="Tahoma" w:hAnsi="Tahoma" w:cs="Tahoma"/>
          <w:sz w:val="20"/>
          <w:szCs w:val="20"/>
        </w:rPr>
        <w:t>późn</w:t>
      </w:r>
      <w:proofErr w:type="spellEnd"/>
      <w:r w:rsidRPr="00C761FA">
        <w:rPr>
          <w:rFonts w:ascii="Tahoma" w:hAnsi="Tahoma" w:cs="Tahoma"/>
          <w:sz w:val="20"/>
          <w:szCs w:val="20"/>
        </w:rPr>
        <w:t xml:space="preserve">. zm.) zwany dalej Kodeksem cywilnym, Ustawy z dnia 11 września 2015 r. o działalności ubezpieczeniowej i reasekuracyjnej (Dz.U. 2024 poz. 838 tj.), Ustawy z dnia 15 grudnia 2017 r. o dystrybucji ubezpieczeń (Dz.U. z 2024 r. poz. 1214 z </w:t>
      </w:r>
      <w:proofErr w:type="spellStart"/>
      <w:r w:rsidRPr="00C761FA">
        <w:rPr>
          <w:rFonts w:ascii="Tahoma" w:hAnsi="Tahoma" w:cs="Tahoma"/>
          <w:sz w:val="20"/>
          <w:szCs w:val="20"/>
        </w:rPr>
        <w:t>późn</w:t>
      </w:r>
      <w:proofErr w:type="spellEnd"/>
      <w:r w:rsidRPr="00C761FA">
        <w:rPr>
          <w:rFonts w:ascii="Tahoma" w:hAnsi="Tahoma" w:cs="Tahoma"/>
          <w:sz w:val="20"/>
          <w:szCs w:val="20"/>
        </w:rPr>
        <w:t>. zm.), oraz postanowienia OWU tj.:</w:t>
      </w:r>
    </w:p>
    <w:p w14:paraId="368FC655"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1)  ..............................................................................................................</w:t>
      </w:r>
    </w:p>
    <w:p w14:paraId="44B86BC4"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2)  ..............................................................................................................</w:t>
      </w:r>
    </w:p>
    <w:p w14:paraId="720B2394"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3)  ..............................................................................................................</w:t>
      </w:r>
    </w:p>
    <w:p w14:paraId="3060DBC1"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4)  ..............................................................................................................</w:t>
      </w:r>
    </w:p>
    <w:p w14:paraId="0EDB3FAD"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5)  ..............................................................................................................</w:t>
      </w:r>
    </w:p>
    <w:p w14:paraId="0C268B0B" w14:textId="77777777" w:rsidR="00FF2F2D" w:rsidRPr="004131B1" w:rsidRDefault="00FF2F2D" w:rsidP="00FF2F2D">
      <w:pPr>
        <w:spacing w:after="0" w:line="240" w:lineRule="auto"/>
        <w:rPr>
          <w:rFonts w:ascii="Tahoma" w:hAnsi="Tahoma" w:cs="Tahoma"/>
          <w:sz w:val="20"/>
          <w:szCs w:val="20"/>
        </w:rPr>
      </w:pPr>
    </w:p>
    <w:p w14:paraId="3DB0EB81" w14:textId="77777777" w:rsidR="00FF2F2D" w:rsidRDefault="00FF2F2D" w:rsidP="00FF2F2D">
      <w:pPr>
        <w:spacing w:after="0" w:line="240" w:lineRule="auto"/>
        <w:rPr>
          <w:rFonts w:ascii="Tahoma" w:hAnsi="Tahoma" w:cs="Tahoma"/>
          <w:sz w:val="20"/>
          <w:szCs w:val="20"/>
        </w:rPr>
      </w:pPr>
      <w:r w:rsidRPr="004131B1">
        <w:rPr>
          <w:rFonts w:ascii="Tahoma" w:hAnsi="Tahoma" w:cs="Tahoma"/>
          <w:sz w:val="20"/>
          <w:szCs w:val="20"/>
        </w:rPr>
        <w:t xml:space="preserve">2. Zapisy ww. OWU mają zastosowanie, o ile nie są sprzeczne z zapisami SWZ oraz przepisów przywołanych </w:t>
      </w:r>
      <w:r w:rsidRPr="004131B1">
        <w:rPr>
          <w:rFonts w:ascii="Tahoma" w:hAnsi="Tahoma" w:cs="Tahoma"/>
          <w:sz w:val="20"/>
          <w:szCs w:val="20"/>
        </w:rPr>
        <w:br/>
        <w:t>w ust. 1.</w:t>
      </w:r>
    </w:p>
    <w:p w14:paraId="1EA3E91C" w14:textId="77777777" w:rsidR="00FF2F2D" w:rsidRDefault="00FF2F2D" w:rsidP="00FF2F2D">
      <w:pPr>
        <w:spacing w:after="0" w:line="240" w:lineRule="auto"/>
        <w:rPr>
          <w:rFonts w:ascii="Tahoma" w:hAnsi="Tahoma" w:cs="Tahoma"/>
          <w:sz w:val="20"/>
          <w:szCs w:val="20"/>
        </w:rPr>
      </w:pPr>
    </w:p>
    <w:p w14:paraId="11329178" w14:textId="61C94D37"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1</w:t>
      </w:r>
    </w:p>
    <w:p w14:paraId="5C036835" w14:textId="77777777" w:rsidR="00FF2F2D" w:rsidRPr="006F530B" w:rsidRDefault="00FF2F2D" w:rsidP="00FF2F2D">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Zamawiającemu </w:t>
      </w:r>
      <w:r w:rsidRPr="006F530B">
        <w:rPr>
          <w:rFonts w:ascii="Tahoma" w:hAnsi="Tahoma" w:cs="Tahoma"/>
          <w:color w:val="000000"/>
          <w:sz w:val="20"/>
          <w:szCs w:val="20"/>
          <w:lang w:eastAsia="ja-JP"/>
        </w:rPr>
        <w:t xml:space="preserve">przysługuje prawo wypowiedzenia Umowy w trybie natychmiastowym </w:t>
      </w:r>
      <w:r w:rsidRPr="006F530B">
        <w:rPr>
          <w:rFonts w:ascii="Tahoma" w:hAnsi="Tahoma" w:cs="Tahoma"/>
          <w:color w:val="000000"/>
          <w:sz w:val="20"/>
          <w:szCs w:val="20"/>
          <w:lang w:eastAsia="ja-JP"/>
        </w:rPr>
        <w:br/>
        <w:t>w następujących okolicznościach:</w:t>
      </w:r>
    </w:p>
    <w:p w14:paraId="09C19B44" w14:textId="77777777" w:rsidR="00FF2F2D" w:rsidRPr="006F530B" w:rsidRDefault="00FF2F2D" w:rsidP="00FF2F2D">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1) zostanie otwarta likwidacja przedsiębiorstwa Wykonawcy;</w:t>
      </w:r>
    </w:p>
    <w:p w14:paraId="636E234B" w14:textId="77777777" w:rsidR="00FF2F2D" w:rsidRPr="006F530B" w:rsidRDefault="00FF2F2D" w:rsidP="00FF2F2D">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2) zostanie wydany nakaz zajęcia całości lub istotnej części majątku Wykonawcy;</w:t>
      </w:r>
    </w:p>
    <w:p w14:paraId="134CD8CE" w14:textId="77777777" w:rsidR="00FF2F2D" w:rsidRPr="00DF2F32" w:rsidRDefault="00FF2F2D" w:rsidP="00FF2F2D">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3) Wykonawca przerwał realizację zamówienia, nie informując o tym pisemnie Zamawiającego i przerwa ta trwa dłużej niż 30 dni.</w:t>
      </w:r>
    </w:p>
    <w:p w14:paraId="0626012D" w14:textId="77777777" w:rsidR="00FF2F2D" w:rsidRPr="00DF2F32" w:rsidRDefault="00FF2F2D" w:rsidP="007F2CEF">
      <w:pPr>
        <w:pStyle w:val="Akapitzlist"/>
        <w:numPr>
          <w:ilvl w:val="0"/>
          <w:numId w:val="25"/>
        </w:numPr>
        <w:ind w:right="10"/>
        <w:contextualSpacing/>
        <w:jc w:val="both"/>
        <w:rPr>
          <w:rFonts w:ascii="Tahoma" w:eastAsia="Times New Roman" w:hAnsi="Tahoma" w:cs="Tahoma"/>
          <w:color w:val="000000"/>
          <w:sz w:val="20"/>
          <w:szCs w:val="20"/>
          <w:lang w:eastAsia="ja-JP"/>
        </w:rPr>
      </w:pPr>
      <w:r w:rsidRPr="00DF2F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DF2F32">
        <w:rPr>
          <w:rFonts w:ascii="Tahoma" w:eastAsia="Times New Roman" w:hAnsi="Tahoma" w:cs="Tahoma"/>
          <w:color w:val="000000"/>
          <w:sz w:val="20"/>
          <w:szCs w:val="20"/>
          <w:lang w:eastAsia="ja-JP"/>
        </w:rPr>
        <w:br/>
        <w:t>z tytułu wykonania części Umowy (proporcjonalnie do okresu udzielanej ochrony ubezpieczeniowej).</w:t>
      </w:r>
    </w:p>
    <w:p w14:paraId="7B07C082" w14:textId="77777777" w:rsidR="00FF2F2D" w:rsidRPr="00C761FA" w:rsidRDefault="00FF2F2D" w:rsidP="007F2CEF">
      <w:pPr>
        <w:numPr>
          <w:ilvl w:val="0"/>
          <w:numId w:val="25"/>
        </w:numPr>
        <w:spacing w:after="0" w:line="240" w:lineRule="auto"/>
        <w:ind w:right="10"/>
        <w:jc w:val="both"/>
        <w:rPr>
          <w:rFonts w:ascii="Tahoma" w:hAnsi="Tahoma" w:cs="Tahoma"/>
          <w:sz w:val="20"/>
          <w:szCs w:val="20"/>
          <w:lang w:eastAsia="ja-JP"/>
        </w:rPr>
      </w:pPr>
      <w:r w:rsidRPr="00DF2F32">
        <w:rPr>
          <w:rFonts w:ascii="Tahoma" w:hAnsi="Tahoma" w:cs="Tahoma"/>
          <w:color w:val="000000"/>
          <w:sz w:val="20"/>
          <w:szCs w:val="20"/>
          <w:lang w:eastAsia="ja-JP"/>
        </w:rPr>
        <w:t xml:space="preserve">Zamawiającemu ponadto przysługuje prawo odstąpienia od umowy w przypadkach określonych w art. 456 Ustawy PZP. W takim przypadku Wykonawca może żądać wyłącznie wynagrodzenia należnego z tytułu </w:t>
      </w:r>
      <w:r w:rsidRPr="00C761FA">
        <w:rPr>
          <w:rFonts w:ascii="Tahoma" w:hAnsi="Tahoma" w:cs="Tahoma"/>
          <w:sz w:val="20"/>
          <w:szCs w:val="20"/>
          <w:lang w:eastAsia="ja-JP"/>
        </w:rPr>
        <w:t>wykonania części Umowy.</w:t>
      </w:r>
    </w:p>
    <w:p w14:paraId="73713F06" w14:textId="77777777" w:rsidR="00FF2F2D" w:rsidRPr="00C761FA" w:rsidRDefault="00FF2F2D" w:rsidP="007F2CEF">
      <w:pPr>
        <w:numPr>
          <w:ilvl w:val="0"/>
          <w:numId w:val="25"/>
        </w:numPr>
        <w:spacing w:after="0" w:line="240" w:lineRule="auto"/>
        <w:ind w:right="10"/>
        <w:jc w:val="both"/>
        <w:rPr>
          <w:rFonts w:ascii="Tahoma" w:hAnsi="Tahoma" w:cs="Tahoma"/>
          <w:sz w:val="20"/>
          <w:szCs w:val="20"/>
          <w:lang w:eastAsia="ja-JP"/>
        </w:rPr>
      </w:pPr>
      <w:r w:rsidRPr="00C761FA">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p w14:paraId="5A8BB680" w14:textId="77777777" w:rsidR="00FF2F2D" w:rsidRDefault="00FF2F2D" w:rsidP="00FF2F2D">
      <w:pPr>
        <w:spacing w:after="0" w:line="240" w:lineRule="auto"/>
        <w:rPr>
          <w:rFonts w:ascii="Tahoma" w:hAnsi="Tahoma" w:cs="Tahoma"/>
          <w:sz w:val="20"/>
          <w:szCs w:val="20"/>
        </w:rPr>
      </w:pPr>
    </w:p>
    <w:p w14:paraId="3CE526F0" w14:textId="6F64A913" w:rsidR="00FF2F2D" w:rsidRPr="00D77A79" w:rsidRDefault="00FF2F2D" w:rsidP="00FF2F2D">
      <w:pPr>
        <w:spacing w:after="0" w:line="240" w:lineRule="auto"/>
        <w:jc w:val="center"/>
        <w:rPr>
          <w:rFonts w:ascii="Tahoma" w:hAnsi="Tahoma" w:cs="Tahoma"/>
          <w:sz w:val="20"/>
          <w:szCs w:val="20"/>
        </w:rPr>
      </w:pPr>
      <w:r w:rsidRPr="00D77A79">
        <w:rPr>
          <w:rFonts w:ascii="Tahoma" w:hAnsi="Tahoma" w:cs="Tahoma"/>
          <w:sz w:val="20"/>
          <w:szCs w:val="20"/>
        </w:rPr>
        <w:t>§ 1</w:t>
      </w:r>
      <w:r>
        <w:rPr>
          <w:rFonts w:ascii="Tahoma" w:hAnsi="Tahoma" w:cs="Tahoma"/>
          <w:sz w:val="20"/>
          <w:szCs w:val="20"/>
        </w:rPr>
        <w:t>2</w:t>
      </w:r>
    </w:p>
    <w:p w14:paraId="3E13A83E" w14:textId="77777777" w:rsidR="00FF2F2D" w:rsidRPr="00D77A79" w:rsidRDefault="00FF2F2D" w:rsidP="007F2CEF">
      <w:pPr>
        <w:pStyle w:val="Akapitzlist"/>
        <w:numPr>
          <w:ilvl w:val="1"/>
          <w:numId w:val="43"/>
        </w:numPr>
        <w:ind w:left="284" w:hanging="284"/>
        <w:jc w:val="both"/>
        <w:rPr>
          <w:rFonts w:ascii="Tahoma" w:hAnsi="Tahoma" w:cs="Tahoma"/>
          <w:sz w:val="20"/>
          <w:szCs w:val="20"/>
        </w:rPr>
      </w:pPr>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132A3150" w14:textId="77777777" w:rsidR="00FF2F2D" w:rsidRPr="00D77A79" w:rsidRDefault="00FF2F2D" w:rsidP="007F2CEF">
      <w:pPr>
        <w:pStyle w:val="Akapitzlist"/>
        <w:numPr>
          <w:ilvl w:val="3"/>
          <w:numId w:val="44"/>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(składek) określonej w § 6 z tytułu braku zapłaty wynagrodzenia należnego podwykonawcom </w:t>
      </w:r>
    </w:p>
    <w:p w14:paraId="54B274EC" w14:textId="77777777" w:rsidR="00FF2F2D" w:rsidRPr="00D77A79" w:rsidRDefault="00FF2F2D" w:rsidP="007F2CEF">
      <w:pPr>
        <w:pStyle w:val="Akapitzlist"/>
        <w:numPr>
          <w:ilvl w:val="3"/>
          <w:numId w:val="44"/>
        </w:numPr>
        <w:ind w:left="567" w:hanging="283"/>
        <w:jc w:val="both"/>
        <w:rPr>
          <w:rFonts w:ascii="Tahoma" w:hAnsi="Tahoma" w:cs="Tahoma"/>
          <w:sz w:val="20"/>
          <w:szCs w:val="20"/>
        </w:rPr>
      </w:pPr>
      <w:r w:rsidRPr="00D77A79">
        <w:rPr>
          <w:rFonts w:ascii="Tahoma" w:hAnsi="Tahoma" w:cs="Tahoma"/>
          <w:sz w:val="20"/>
          <w:szCs w:val="20"/>
        </w:rPr>
        <w:lastRenderedPageBreak/>
        <w:t>w wysokości 3% łącznej wartości zamówienia (składek) określonej w § 6 z tytułu nieterminowej zapłaty wynagrodzenia należnego podwykonawcom</w:t>
      </w:r>
    </w:p>
    <w:p w14:paraId="5D3C57AD" w14:textId="77777777" w:rsidR="00FF2F2D" w:rsidRPr="00D77A79" w:rsidRDefault="00FF2F2D" w:rsidP="007F2CEF">
      <w:pPr>
        <w:pStyle w:val="Akapitzlist"/>
        <w:numPr>
          <w:ilvl w:val="1"/>
          <w:numId w:val="43"/>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6EFC6ECC" w14:textId="77777777" w:rsidR="00FF2F2D" w:rsidRPr="00D77A79" w:rsidRDefault="00FF2F2D" w:rsidP="007F2CEF">
      <w:pPr>
        <w:pStyle w:val="Akapitzlist"/>
        <w:numPr>
          <w:ilvl w:val="1"/>
          <w:numId w:val="43"/>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32AA5765" w14:textId="68EC57E6" w:rsidR="00FF2F2D" w:rsidRDefault="00FF2F2D" w:rsidP="007F2CEF">
      <w:pPr>
        <w:pStyle w:val="Akapitzlist"/>
        <w:numPr>
          <w:ilvl w:val="1"/>
          <w:numId w:val="43"/>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4912055F" w14:textId="77777777" w:rsidR="00FF2F2D" w:rsidRPr="00FF2F2D" w:rsidRDefault="00FF2F2D" w:rsidP="00FF2F2D">
      <w:pPr>
        <w:pStyle w:val="Akapitzlist"/>
        <w:ind w:left="284"/>
        <w:jc w:val="both"/>
        <w:rPr>
          <w:rFonts w:ascii="Tahoma" w:hAnsi="Tahoma" w:cs="Tahoma"/>
          <w:sz w:val="20"/>
          <w:szCs w:val="20"/>
        </w:rPr>
      </w:pPr>
    </w:p>
    <w:p w14:paraId="4BE782DA" w14:textId="244A235A"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Pr>
          <w:rFonts w:ascii="Tahoma" w:hAnsi="Tahoma" w:cs="Tahoma"/>
          <w:sz w:val="20"/>
          <w:szCs w:val="20"/>
        </w:rPr>
        <w:t>3</w:t>
      </w:r>
    </w:p>
    <w:p w14:paraId="0B93C8C7" w14:textId="77777777" w:rsidR="00FF2F2D" w:rsidRPr="00124FD5" w:rsidRDefault="00FF2F2D" w:rsidP="007F2CEF">
      <w:pPr>
        <w:pStyle w:val="Akapitzlist"/>
        <w:numPr>
          <w:ilvl w:val="0"/>
          <w:numId w:val="69"/>
        </w:numPr>
        <w:ind w:right="-1"/>
        <w:jc w:val="both"/>
        <w:rPr>
          <w:rFonts w:ascii="Tahoma" w:hAnsi="Tahoma" w:cs="Tahoma"/>
          <w:sz w:val="20"/>
          <w:szCs w:val="20"/>
        </w:rPr>
      </w:pPr>
      <w:r w:rsidRPr="00CA0E3B">
        <w:rPr>
          <w:rFonts w:ascii="Tahoma" w:hAnsi="Tahoma" w:cs="Tahoma"/>
          <w:sz w:val="20"/>
          <w:szCs w:val="20"/>
        </w:rPr>
        <w:t xml:space="preserve">Zakazuje się zmian postanowień niniejszej umowy w stosunku do treści oferty, na podstawie której dokonano </w:t>
      </w:r>
      <w:r w:rsidRPr="00124FD5">
        <w:rPr>
          <w:rFonts w:ascii="Tahoma" w:hAnsi="Tahoma" w:cs="Tahoma"/>
          <w:sz w:val="20"/>
          <w:szCs w:val="20"/>
        </w:rPr>
        <w:t>wyboru Wykonawcy, chyba że zachodzi co najmniej jedna z okoliczności określonych w art. w art. 454-455 Ustawy PZP.</w:t>
      </w:r>
    </w:p>
    <w:p w14:paraId="3F8A3D21" w14:textId="77777777" w:rsidR="00FF2F2D" w:rsidRPr="00124FD5" w:rsidRDefault="00FF2F2D" w:rsidP="007F2CEF">
      <w:pPr>
        <w:numPr>
          <w:ilvl w:val="0"/>
          <w:numId w:val="69"/>
        </w:numPr>
        <w:spacing w:after="0" w:line="240" w:lineRule="auto"/>
        <w:ind w:left="709" w:right="-1" w:hanging="567"/>
        <w:jc w:val="both"/>
        <w:rPr>
          <w:rFonts w:ascii="Tahoma" w:hAnsi="Tahoma" w:cs="Tahoma"/>
          <w:sz w:val="20"/>
          <w:szCs w:val="20"/>
        </w:rPr>
      </w:pPr>
      <w:r w:rsidRPr="00124FD5">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p w14:paraId="3557F5BA" w14:textId="77777777" w:rsidR="00FF2F2D" w:rsidRPr="00C7135A" w:rsidRDefault="00FF2F2D" w:rsidP="00FF2F2D">
      <w:pPr>
        <w:spacing w:after="0" w:line="240" w:lineRule="auto"/>
        <w:rPr>
          <w:rFonts w:ascii="Tahoma" w:hAnsi="Tahoma" w:cs="Tahoma"/>
          <w:sz w:val="20"/>
          <w:szCs w:val="20"/>
        </w:rPr>
      </w:pPr>
    </w:p>
    <w:p w14:paraId="0A7AB924" w14:textId="603A62CE" w:rsidR="00FF2F2D" w:rsidRPr="00C7135A" w:rsidRDefault="00FF2F2D" w:rsidP="00FF2F2D">
      <w:pPr>
        <w:spacing w:after="0" w:line="240" w:lineRule="auto"/>
        <w:jc w:val="center"/>
        <w:rPr>
          <w:rFonts w:ascii="Tahoma" w:hAnsi="Tahoma" w:cs="Tahoma"/>
          <w:sz w:val="20"/>
          <w:szCs w:val="20"/>
        </w:rPr>
      </w:pPr>
      <w:r w:rsidRPr="00C7135A">
        <w:rPr>
          <w:rFonts w:ascii="Tahoma" w:hAnsi="Tahoma" w:cs="Tahoma"/>
          <w:sz w:val="20"/>
          <w:szCs w:val="20"/>
        </w:rPr>
        <w:sym w:font="Times New Roman" w:char="00A7"/>
      </w:r>
      <w:r w:rsidRPr="00C7135A">
        <w:rPr>
          <w:rFonts w:ascii="Tahoma" w:hAnsi="Tahoma" w:cs="Tahoma"/>
          <w:sz w:val="20"/>
          <w:szCs w:val="20"/>
        </w:rPr>
        <w:t xml:space="preserve"> 1</w:t>
      </w:r>
      <w:r>
        <w:rPr>
          <w:rFonts w:ascii="Tahoma" w:hAnsi="Tahoma" w:cs="Tahoma"/>
          <w:sz w:val="20"/>
          <w:szCs w:val="20"/>
        </w:rPr>
        <w:t>4</w:t>
      </w:r>
    </w:p>
    <w:p w14:paraId="211D4204" w14:textId="77777777" w:rsidR="00FF2F2D" w:rsidRPr="00CA0E3B" w:rsidRDefault="00FF2F2D" w:rsidP="007F2CEF">
      <w:pPr>
        <w:pStyle w:val="Akapitzlist"/>
        <w:numPr>
          <w:ilvl w:val="1"/>
          <w:numId w:val="70"/>
        </w:numPr>
        <w:tabs>
          <w:tab w:val="clear" w:pos="1440"/>
        </w:tabs>
        <w:ind w:left="709" w:right="-1" w:hanging="567"/>
        <w:jc w:val="both"/>
        <w:rPr>
          <w:rFonts w:ascii="Tahoma" w:hAnsi="Tahoma" w:cs="Tahoma"/>
          <w:sz w:val="20"/>
          <w:szCs w:val="20"/>
        </w:rPr>
      </w:pPr>
      <w:r w:rsidRPr="00CA0E3B">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p w14:paraId="7A7A662C" w14:textId="77777777" w:rsidR="00FF2F2D" w:rsidRDefault="00FF2F2D" w:rsidP="007F2CEF">
      <w:pPr>
        <w:pStyle w:val="Akapitzlist"/>
        <w:numPr>
          <w:ilvl w:val="0"/>
          <w:numId w:val="73"/>
        </w:numPr>
        <w:ind w:left="993" w:right="-1" w:hanging="284"/>
        <w:jc w:val="both"/>
        <w:rPr>
          <w:rFonts w:ascii="Tahoma" w:hAnsi="Tahoma" w:cs="Tahoma"/>
          <w:sz w:val="20"/>
          <w:szCs w:val="20"/>
        </w:rPr>
      </w:pPr>
      <w:r w:rsidRPr="007D79C9">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44AE9434" w14:textId="77777777" w:rsidR="00FF2F2D" w:rsidRDefault="00FF2F2D" w:rsidP="007F2CEF">
      <w:pPr>
        <w:pStyle w:val="Akapitzlist"/>
        <w:numPr>
          <w:ilvl w:val="0"/>
          <w:numId w:val="73"/>
        </w:numPr>
        <w:ind w:left="993" w:right="-1" w:hanging="284"/>
        <w:jc w:val="both"/>
        <w:rPr>
          <w:rFonts w:ascii="Tahoma" w:hAnsi="Tahoma" w:cs="Tahoma"/>
          <w:sz w:val="20"/>
          <w:szCs w:val="20"/>
        </w:rPr>
      </w:pPr>
      <w:r w:rsidRPr="007D79C9">
        <w:rPr>
          <w:rFonts w:ascii="Tahoma" w:hAnsi="Tahoma" w:cs="Tahoma"/>
          <w:sz w:val="20"/>
          <w:szCs w:val="20"/>
        </w:rPr>
        <w:t xml:space="preserve">zmiany wysokości składki lub </w:t>
      </w:r>
      <w:r w:rsidRPr="0019124E">
        <w:rPr>
          <w:rFonts w:ascii="Tahoma" w:hAnsi="Tahoma" w:cs="Tahoma"/>
          <w:sz w:val="20"/>
          <w:szCs w:val="20"/>
        </w:rPr>
        <w:t xml:space="preserve">raty składki w ubezpieczeniach majątkowych w przypadku zmiany sumy    ubezpieczenia – w przypadku zmiany wartości majątku w okresie ubezpieczenia, </w:t>
      </w:r>
      <w:r w:rsidRPr="0019124E">
        <w:rPr>
          <w:rFonts w:ascii="Tahoma" w:eastAsia="Times New Roman" w:hAnsi="Tahoma" w:cs="Tahoma"/>
          <w:sz w:val="20"/>
          <w:szCs w:val="20"/>
        </w:rPr>
        <w:t xml:space="preserve">aktualizacji wartości majątku na kolejny okres ubezpieczenia </w:t>
      </w:r>
      <w:r w:rsidRPr="0019124E">
        <w:rPr>
          <w:rFonts w:ascii="Tahoma" w:hAnsi="Tahoma" w:cs="Tahoma"/>
          <w:sz w:val="20"/>
          <w:szCs w:val="20"/>
        </w:rPr>
        <w:t>oraz w wyniku nabycia składników majątkowych w okresie pomiędzy zebraniem danych a rozpoczęciem okresu ubezpieczenia. Składka będzie rozliczana zgodnie z, określonymi w SWZ, zapisami klauzuli warunków i taryf oraz klauz</w:t>
      </w:r>
      <w:r w:rsidRPr="007D79C9">
        <w:rPr>
          <w:rFonts w:ascii="Tahoma" w:hAnsi="Tahoma" w:cs="Tahoma"/>
          <w:sz w:val="20"/>
          <w:szCs w:val="20"/>
        </w:rPr>
        <w:t>ul automatycznego pokrycia;</w:t>
      </w:r>
    </w:p>
    <w:p w14:paraId="78787038" w14:textId="77777777" w:rsidR="00FF2F2D" w:rsidRPr="00AD361B" w:rsidRDefault="00FF2F2D" w:rsidP="007F2CEF">
      <w:pPr>
        <w:pStyle w:val="Akapitzlist"/>
        <w:numPr>
          <w:ilvl w:val="0"/>
          <w:numId w:val="73"/>
        </w:numPr>
        <w:ind w:left="1134" w:right="-1" w:hanging="425"/>
        <w:jc w:val="both"/>
        <w:rPr>
          <w:rFonts w:ascii="Tahoma" w:hAnsi="Tahoma" w:cs="Tahoma"/>
          <w:sz w:val="20"/>
          <w:szCs w:val="20"/>
        </w:rPr>
      </w:pPr>
      <w:r w:rsidRPr="007D79C9">
        <w:rPr>
          <w:rFonts w:ascii="Tahoma" w:hAnsi="Tahoma" w:cs="Tahoma"/>
          <w:sz w:val="20"/>
          <w:szCs w:val="20"/>
        </w:rPr>
        <w:t xml:space="preserve">zmiany wysokości składki lub raty składki w ubezpieczeniu odpowiedzialności cywilnej i ubezpieczeniach zawartych w systemie </w:t>
      </w:r>
      <w:r w:rsidRPr="00AD361B">
        <w:rPr>
          <w:rFonts w:ascii="Tahoma" w:hAnsi="Tahoma" w:cs="Tahoma"/>
          <w:sz w:val="20"/>
          <w:szCs w:val="20"/>
        </w:rPr>
        <w:t>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p>
    <w:p w14:paraId="3F7612AC" w14:textId="77777777" w:rsidR="00FF2F2D" w:rsidRPr="00CB5B03" w:rsidRDefault="00FF2F2D" w:rsidP="007F2CEF">
      <w:pPr>
        <w:pStyle w:val="Akapitzlist"/>
        <w:numPr>
          <w:ilvl w:val="0"/>
          <w:numId w:val="73"/>
        </w:numPr>
        <w:ind w:left="1134" w:right="-1" w:hanging="425"/>
        <w:jc w:val="both"/>
        <w:rPr>
          <w:rFonts w:ascii="Tahoma" w:hAnsi="Tahoma" w:cs="Tahoma"/>
          <w:sz w:val="20"/>
          <w:szCs w:val="20"/>
        </w:rPr>
      </w:pPr>
      <w:r w:rsidRPr="007D79C9">
        <w:rPr>
          <w:rFonts w:ascii="Tahoma" w:hAnsi="Tahoma" w:cs="Tahoma"/>
          <w:sz w:val="20"/>
          <w:szCs w:val="20"/>
        </w:rPr>
        <w:t xml:space="preserve">zmiany wysokości składki w ubezpieczeniu mienia od wszystkich </w:t>
      </w:r>
      <w:proofErr w:type="spellStart"/>
      <w:r w:rsidRPr="007D79C9">
        <w:rPr>
          <w:rFonts w:ascii="Tahoma" w:hAnsi="Tahoma" w:cs="Tahoma"/>
          <w:sz w:val="20"/>
          <w:szCs w:val="20"/>
        </w:rPr>
        <w:t>ryzyk</w:t>
      </w:r>
      <w:proofErr w:type="spellEnd"/>
      <w:r w:rsidRPr="007D79C9">
        <w:rPr>
          <w:rFonts w:ascii="Tahoma" w:hAnsi="Tahoma" w:cs="Tahoma"/>
          <w:sz w:val="20"/>
          <w:szCs w:val="20"/>
        </w:rPr>
        <w:t xml:space="preserve"> w przypadku zmiany sumy ubezpieczenia budynków i budowli – w przypadku zmiany rodzaju wartości budynku/budowli (np. z </w:t>
      </w:r>
      <w:r w:rsidRPr="00CB5B03">
        <w:rPr>
          <w:rFonts w:ascii="Tahoma" w:hAnsi="Tahoma" w:cs="Tahoma"/>
          <w:sz w:val="20"/>
          <w:szCs w:val="20"/>
        </w:rPr>
        <w:t>wartości księgowej brutto na wartość odtworzeniową). Składka będzie rozliczana zgodnie z, określonymi w SWZ, zapisami klauzuli warunków i taryf;</w:t>
      </w:r>
    </w:p>
    <w:p w14:paraId="2FB733EA" w14:textId="77777777" w:rsidR="00FF2F2D" w:rsidRPr="00CB5B03" w:rsidRDefault="00FF2F2D" w:rsidP="007F2CEF">
      <w:pPr>
        <w:pStyle w:val="Akapitzlist"/>
        <w:numPr>
          <w:ilvl w:val="0"/>
          <w:numId w:val="73"/>
        </w:numPr>
        <w:ind w:left="1134" w:right="-1" w:hanging="425"/>
        <w:jc w:val="both"/>
        <w:rPr>
          <w:rFonts w:ascii="Tahoma" w:hAnsi="Tahoma" w:cs="Tahoma"/>
          <w:sz w:val="20"/>
          <w:szCs w:val="20"/>
        </w:rPr>
      </w:pPr>
      <w:r w:rsidRPr="00CB5B03">
        <w:rPr>
          <w:rFonts w:ascii="Tahoma" w:hAnsi="Tahoma" w:cs="Tahoma"/>
          <w:sz w:val="20"/>
          <w:szCs w:val="20"/>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224F7346" w14:textId="77777777" w:rsidR="00FF2F2D" w:rsidRPr="007D79C9" w:rsidRDefault="00FF2F2D" w:rsidP="007F2CEF">
      <w:pPr>
        <w:pStyle w:val="Akapitzlist"/>
        <w:numPr>
          <w:ilvl w:val="0"/>
          <w:numId w:val="73"/>
        </w:numPr>
        <w:ind w:left="1134" w:right="-1" w:hanging="425"/>
        <w:jc w:val="both"/>
        <w:rPr>
          <w:rFonts w:ascii="Tahoma" w:hAnsi="Tahoma" w:cs="Tahoma"/>
          <w:sz w:val="20"/>
          <w:szCs w:val="20"/>
        </w:rPr>
      </w:pPr>
      <w:r w:rsidRPr="00CB5B03">
        <w:rPr>
          <w:rFonts w:ascii="Tahoma" w:hAnsi="Tahoma" w:cs="Tahoma"/>
          <w:sz w:val="20"/>
          <w:szCs w:val="20"/>
        </w:rPr>
        <w:t xml:space="preserve">zmiany dotyczące liczby jednostek </w:t>
      </w:r>
      <w:r w:rsidRPr="007D79C9">
        <w:rPr>
          <w:rFonts w:ascii="Tahoma" w:hAnsi="Tahoma" w:cs="Tahoma"/>
          <w:sz w:val="20"/>
          <w:szCs w:val="20"/>
        </w:rPr>
        <w:t>organizacyjnych Zamawiającego i innych podmiotów (osób prawnych) podlegających ubezpieczeniu i ich formy prawnej - w przypadku:</w:t>
      </w:r>
    </w:p>
    <w:p w14:paraId="5D06010C" w14:textId="77777777" w:rsidR="00FF2F2D" w:rsidRPr="007D79C9" w:rsidRDefault="00FF2F2D" w:rsidP="00FF2F2D">
      <w:pPr>
        <w:pStyle w:val="Akapitzlist"/>
        <w:numPr>
          <w:ilvl w:val="0"/>
          <w:numId w:val="21"/>
        </w:numPr>
        <w:tabs>
          <w:tab w:val="clear" w:pos="360"/>
          <w:tab w:val="num" w:pos="1276"/>
        </w:tabs>
        <w:ind w:left="1134" w:right="-1" w:hanging="425"/>
        <w:jc w:val="both"/>
        <w:rPr>
          <w:rFonts w:ascii="Tahoma" w:hAnsi="Tahoma" w:cs="Tahoma"/>
          <w:sz w:val="20"/>
          <w:szCs w:val="20"/>
        </w:rPr>
      </w:pPr>
      <w:r w:rsidRPr="007D79C9">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4A63012D" w14:textId="77777777" w:rsidR="00FF2F2D" w:rsidRPr="004131B1" w:rsidRDefault="00FF2F2D" w:rsidP="00FF2F2D">
      <w:pPr>
        <w:numPr>
          <w:ilvl w:val="0"/>
          <w:numId w:val="21"/>
        </w:numPr>
        <w:tabs>
          <w:tab w:val="clear" w:pos="360"/>
          <w:tab w:val="num" w:pos="1134"/>
          <w:tab w:val="num" w:pos="1276"/>
        </w:tabs>
        <w:spacing w:after="0" w:line="240" w:lineRule="auto"/>
        <w:ind w:left="1134" w:right="-1" w:hanging="425"/>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5330F0B1" w14:textId="77777777" w:rsidR="00FF2F2D" w:rsidRPr="004131B1" w:rsidRDefault="00FF2F2D" w:rsidP="00FF2F2D">
      <w:pPr>
        <w:numPr>
          <w:ilvl w:val="0"/>
          <w:numId w:val="21"/>
        </w:numPr>
        <w:tabs>
          <w:tab w:val="clear" w:pos="360"/>
          <w:tab w:val="num" w:pos="1134"/>
          <w:tab w:val="num" w:pos="1276"/>
        </w:tabs>
        <w:spacing w:after="0" w:line="240" w:lineRule="auto"/>
        <w:ind w:left="1134" w:right="-1" w:hanging="425"/>
        <w:jc w:val="both"/>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178E8BDF" w14:textId="77777777" w:rsidR="00FF2F2D" w:rsidRPr="00E06678" w:rsidRDefault="00FF2F2D" w:rsidP="00FF2F2D">
      <w:pPr>
        <w:numPr>
          <w:ilvl w:val="0"/>
          <w:numId w:val="21"/>
        </w:numPr>
        <w:tabs>
          <w:tab w:val="clear" w:pos="360"/>
          <w:tab w:val="num" w:pos="1134"/>
          <w:tab w:val="num" w:pos="1276"/>
        </w:tabs>
        <w:spacing w:after="0" w:line="240" w:lineRule="auto"/>
        <w:ind w:left="1134" w:right="-1" w:hanging="425"/>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wniosek Zamawiającego i za zgodą </w:t>
      </w:r>
      <w:r w:rsidRPr="00AD5F1E">
        <w:rPr>
          <w:rFonts w:ascii="Tahoma" w:hAnsi="Tahoma" w:cs="Tahoma"/>
          <w:sz w:val="20"/>
          <w:szCs w:val="20"/>
        </w:rPr>
        <w:t xml:space="preserve">Wykonawcy – dotyczy to jednostek/osób prawnych, które nie </w:t>
      </w:r>
      <w:r w:rsidRPr="00E06678">
        <w:rPr>
          <w:rFonts w:ascii="Tahoma" w:hAnsi="Tahoma" w:cs="Tahoma"/>
          <w:sz w:val="20"/>
          <w:szCs w:val="20"/>
        </w:rPr>
        <w:t>były wykazane do ubezpieczenia w chwili udzielenia zamówienia publicznego Wykonawcy;</w:t>
      </w:r>
    </w:p>
    <w:p w14:paraId="5298AE1F" w14:textId="77777777" w:rsidR="00FF2F2D" w:rsidRPr="00E06678" w:rsidRDefault="00FF2F2D" w:rsidP="007F2CEF">
      <w:pPr>
        <w:pStyle w:val="Akapitzlist"/>
        <w:numPr>
          <w:ilvl w:val="0"/>
          <w:numId w:val="73"/>
        </w:numPr>
        <w:ind w:left="1134" w:right="-1" w:hanging="425"/>
        <w:jc w:val="both"/>
        <w:rPr>
          <w:rFonts w:ascii="Tahoma" w:hAnsi="Tahoma" w:cs="Tahoma"/>
          <w:sz w:val="20"/>
          <w:szCs w:val="20"/>
        </w:rPr>
      </w:pPr>
      <w:r w:rsidRPr="00E06678">
        <w:rPr>
          <w:rFonts w:ascii="Tahoma" w:hAnsi="Tahoma" w:cs="Tahoma"/>
          <w:sz w:val="20"/>
          <w:szCs w:val="20"/>
        </w:rPr>
        <w:lastRenderedPageBreak/>
        <w:t>korzystnej dla Zamawiającego zmiany zakresu ubezpieczenia wynikające z wprowadzenia nowych klauzul za zgodą Zamawiającego i Wykonawcy bez dodatkowej zwyżki składki;</w:t>
      </w:r>
    </w:p>
    <w:p w14:paraId="465CB95F" w14:textId="77777777" w:rsidR="00FF2F2D" w:rsidRPr="00E06678" w:rsidRDefault="00FF2F2D" w:rsidP="007F2CEF">
      <w:pPr>
        <w:pStyle w:val="Akapitzlist"/>
        <w:numPr>
          <w:ilvl w:val="0"/>
          <w:numId w:val="73"/>
        </w:numPr>
        <w:ind w:left="1134" w:right="-1" w:hanging="425"/>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6E4050BE" w14:textId="77777777" w:rsidR="00FF2F2D" w:rsidRPr="00E06678" w:rsidRDefault="00FF2F2D" w:rsidP="007F2CEF">
      <w:pPr>
        <w:pStyle w:val="Akapitzlist"/>
        <w:numPr>
          <w:ilvl w:val="1"/>
          <w:numId w:val="70"/>
        </w:numPr>
        <w:ind w:left="709" w:hanging="283"/>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3466840F" w14:textId="77777777" w:rsidR="00FF2F2D" w:rsidRPr="00DF2F32" w:rsidRDefault="00FF2F2D" w:rsidP="007F2CEF">
      <w:pPr>
        <w:pStyle w:val="Akapitzlist"/>
        <w:numPr>
          <w:ilvl w:val="1"/>
          <w:numId w:val="71"/>
        </w:numPr>
        <w:tabs>
          <w:tab w:val="clear" w:pos="1440"/>
        </w:tabs>
        <w:ind w:left="709" w:right="-1"/>
        <w:jc w:val="both"/>
        <w:rPr>
          <w:rFonts w:ascii="Tahoma" w:hAnsi="Tahoma" w:cs="Tahoma"/>
          <w:sz w:val="20"/>
          <w:szCs w:val="20"/>
        </w:rPr>
      </w:pPr>
      <w:r w:rsidRPr="00DF2F32">
        <w:rPr>
          <w:rFonts w:ascii="Tahoma" w:hAnsi="Tahoma" w:cs="Tahoma"/>
          <w:sz w:val="20"/>
          <w:szCs w:val="20"/>
        </w:rPr>
        <w:t>Zgodnie z art. 436 pkt 4 lit. b Ustawy PZP, wynagrodzenie wykonawcy (składka ubezpieczeniowa) może ulec zmianie w przypadku:</w:t>
      </w:r>
    </w:p>
    <w:p w14:paraId="5BE4F0D0" w14:textId="77777777" w:rsidR="00FF2F2D" w:rsidRPr="00DF2F32" w:rsidRDefault="00FF2F2D" w:rsidP="00FF2F2D">
      <w:pPr>
        <w:spacing w:after="0" w:line="240" w:lineRule="auto"/>
        <w:ind w:left="1134" w:right="-1" w:hanging="283"/>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8F752B2" w14:textId="77777777" w:rsidR="00FF2F2D" w:rsidRPr="00DF2F32" w:rsidRDefault="00FF2F2D" w:rsidP="00FF2F2D">
      <w:pPr>
        <w:spacing w:after="0" w:line="240" w:lineRule="auto"/>
        <w:ind w:left="1134" w:right="-1" w:hanging="283"/>
        <w:jc w:val="both"/>
        <w:rPr>
          <w:rFonts w:ascii="Tahoma" w:hAnsi="Tahoma" w:cs="Tahoma"/>
          <w:sz w:val="20"/>
          <w:szCs w:val="20"/>
        </w:rPr>
      </w:pPr>
      <w:r w:rsidRPr="00DF2F32">
        <w:rPr>
          <w:rFonts w:ascii="Tahoma" w:hAnsi="Tahoma" w:cs="Tahoma"/>
          <w:sz w:val="20"/>
          <w:szCs w:val="20"/>
        </w:rPr>
        <w:t>2) zmiany:</w:t>
      </w:r>
    </w:p>
    <w:p w14:paraId="432C6F86" w14:textId="77777777" w:rsidR="00FF2F2D" w:rsidRPr="00DF2F32" w:rsidRDefault="00FF2F2D" w:rsidP="00FF2F2D">
      <w:pPr>
        <w:pStyle w:val="Akapitzlist"/>
        <w:numPr>
          <w:ilvl w:val="3"/>
          <w:numId w:val="18"/>
        </w:numPr>
        <w:tabs>
          <w:tab w:val="clear" w:pos="3589"/>
          <w:tab w:val="num" w:pos="1134"/>
        </w:tabs>
        <w:ind w:left="1134" w:hanging="283"/>
        <w:jc w:val="both"/>
        <w:rPr>
          <w:rFonts w:ascii="Tahoma" w:hAnsi="Tahoma" w:cs="Tahoma"/>
          <w:sz w:val="20"/>
          <w:szCs w:val="20"/>
        </w:rPr>
      </w:pPr>
      <w:r w:rsidRPr="00DF2F32">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1ABF4112" w14:textId="77777777" w:rsidR="00FF2F2D" w:rsidRPr="00DF2F32" w:rsidRDefault="00FF2F2D" w:rsidP="00FF2F2D">
      <w:pPr>
        <w:pStyle w:val="Akapitzlist"/>
        <w:numPr>
          <w:ilvl w:val="3"/>
          <w:numId w:val="18"/>
        </w:numPr>
        <w:ind w:left="1134" w:hanging="283"/>
        <w:jc w:val="both"/>
        <w:rPr>
          <w:rFonts w:ascii="Tahoma" w:hAnsi="Tahoma" w:cs="Tahoma"/>
          <w:sz w:val="20"/>
          <w:szCs w:val="20"/>
        </w:rPr>
      </w:pPr>
      <w:r w:rsidRPr="00DF2F32">
        <w:rPr>
          <w:rFonts w:ascii="Tahoma" w:hAnsi="Tahoma" w:cs="Tahoma"/>
          <w:sz w:val="20"/>
          <w:szCs w:val="20"/>
        </w:rPr>
        <w:t>zasad podlegania ubezpieczeniom społecznym lub ubezpieczeniu zdrowotnemu lub wysokości stawki/ składki na ubezpieczenie społeczne lub zdrowotne,</w:t>
      </w:r>
    </w:p>
    <w:p w14:paraId="36301DC4" w14:textId="77777777" w:rsidR="00FF2F2D" w:rsidRPr="002D6D5A" w:rsidRDefault="00FF2F2D" w:rsidP="00FF2F2D">
      <w:pPr>
        <w:pStyle w:val="Akapitzlist"/>
        <w:numPr>
          <w:ilvl w:val="3"/>
          <w:numId w:val="18"/>
        </w:numPr>
        <w:ind w:left="1134" w:hanging="283"/>
        <w:jc w:val="both"/>
        <w:rPr>
          <w:rFonts w:ascii="Tahoma" w:hAnsi="Tahoma" w:cs="Tahoma"/>
          <w:sz w:val="20"/>
          <w:szCs w:val="20"/>
        </w:rPr>
      </w:pPr>
      <w:r w:rsidRPr="002D6D5A">
        <w:rPr>
          <w:rFonts w:ascii="Tahoma" w:hAnsi="Tahoma" w:cs="Tahoma"/>
          <w:sz w:val="20"/>
          <w:szCs w:val="20"/>
        </w:rPr>
        <w:t>zasad gromadzenia i wysokości wpłat do pracowniczych planów kapitałowych, o których mowa w ustawie z dnia 4 października 2018 r. o pracowniczych planach kapitałowych (Dz.U. z 2024 r. poz. 427),</w:t>
      </w:r>
    </w:p>
    <w:p w14:paraId="6EF2B3F4" w14:textId="77777777" w:rsidR="00FF2F2D" w:rsidRPr="00DF2F32" w:rsidRDefault="00FF2F2D" w:rsidP="00FF2F2D">
      <w:pPr>
        <w:spacing w:after="0" w:line="240" w:lineRule="auto"/>
        <w:ind w:left="567" w:right="-1"/>
        <w:jc w:val="both"/>
        <w:rPr>
          <w:rFonts w:ascii="Tahoma" w:hAnsi="Tahoma" w:cs="Tahoma"/>
          <w:sz w:val="20"/>
          <w:szCs w:val="20"/>
        </w:rPr>
      </w:pPr>
      <w:r w:rsidRPr="002D6D5A">
        <w:rPr>
          <w:rFonts w:ascii="Tahoma" w:hAnsi="Tahoma" w:cs="Tahoma"/>
          <w:sz w:val="20"/>
          <w:szCs w:val="20"/>
        </w:rPr>
        <w:t>- pod warunkiem, że zmiany, o których mowa w pkt a) - c) powyżej będą miały wpływ na koszty wykonania zamówienia przez Wykonawcę</w:t>
      </w:r>
      <w:r w:rsidRPr="00DF2F32">
        <w:rPr>
          <w:rFonts w:ascii="Tahoma" w:hAnsi="Tahoma" w:cs="Tahoma"/>
          <w:sz w:val="20"/>
          <w:szCs w:val="20"/>
        </w:rPr>
        <w:t xml:space="preserve">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6FEE89FB" w14:textId="77777777" w:rsidR="00FF2F2D" w:rsidRPr="00833D44" w:rsidRDefault="00FF2F2D" w:rsidP="007F2CEF">
      <w:pPr>
        <w:pStyle w:val="Akapitzlist"/>
        <w:numPr>
          <w:ilvl w:val="0"/>
          <w:numId w:val="72"/>
        </w:numPr>
        <w:ind w:left="851" w:hanging="709"/>
        <w:jc w:val="both"/>
        <w:rPr>
          <w:rFonts w:ascii="Tahoma" w:hAnsi="Tahoma" w:cs="Tahoma"/>
          <w:color w:val="FF0000"/>
          <w:sz w:val="20"/>
          <w:szCs w:val="20"/>
        </w:rPr>
      </w:pPr>
      <w:r w:rsidRPr="00833D44">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2D304338" w14:textId="77777777" w:rsidR="00FF2F2D" w:rsidRPr="00833D44" w:rsidRDefault="00FF2F2D" w:rsidP="007F2CEF">
      <w:pPr>
        <w:pStyle w:val="Akapitzlist"/>
        <w:numPr>
          <w:ilvl w:val="0"/>
          <w:numId w:val="46"/>
        </w:numPr>
        <w:autoSpaceDE w:val="0"/>
        <w:autoSpaceDN w:val="0"/>
        <w:jc w:val="both"/>
        <w:rPr>
          <w:rFonts w:ascii="Tahoma" w:hAnsi="Tahoma" w:cs="Tahoma"/>
          <w:sz w:val="20"/>
          <w:szCs w:val="20"/>
          <w:lang w:eastAsia="en-US"/>
        </w:rPr>
      </w:pPr>
      <w:r w:rsidRPr="00833D44">
        <w:rPr>
          <w:rFonts w:ascii="Tahoma" w:hAnsi="Tahoma" w:cs="Tahoma"/>
          <w:sz w:val="20"/>
          <w:szCs w:val="20"/>
        </w:rPr>
        <w:t>poziom zmiany kosztów, uprawniający strony umowy do żądania zmiany wynagrodzenia wynosi 10 punktów proc. i oznacza zmianę wskaźnika określonego w lit. c).</w:t>
      </w:r>
    </w:p>
    <w:p w14:paraId="2F8F7783" w14:textId="77777777" w:rsidR="00FF2F2D" w:rsidRPr="00833D44" w:rsidRDefault="00FF2F2D" w:rsidP="007F2CEF">
      <w:pPr>
        <w:pStyle w:val="Akapitzlist"/>
        <w:numPr>
          <w:ilvl w:val="0"/>
          <w:numId w:val="46"/>
        </w:numPr>
        <w:autoSpaceDE w:val="0"/>
        <w:autoSpaceDN w:val="0"/>
        <w:jc w:val="both"/>
        <w:rPr>
          <w:rFonts w:ascii="Tahoma" w:hAnsi="Tahoma" w:cs="Tahoma"/>
          <w:sz w:val="20"/>
          <w:szCs w:val="20"/>
        </w:rPr>
      </w:pPr>
      <w:r w:rsidRPr="00833D44">
        <w:rPr>
          <w:rFonts w:ascii="Tahoma" w:hAnsi="Tahoma" w:cs="Tahoma"/>
          <w:sz w:val="20"/>
          <w:szCs w:val="20"/>
        </w:rPr>
        <w:t>jako początkowy termin ustalenia zmiany wynagrodzenia ustala się datę początkową drugiego obowiązywania umowy.</w:t>
      </w:r>
    </w:p>
    <w:p w14:paraId="2DE8B0F6" w14:textId="77777777" w:rsidR="00FF2F2D" w:rsidRPr="00833D44" w:rsidRDefault="00FF2F2D" w:rsidP="007F2CEF">
      <w:pPr>
        <w:pStyle w:val="Akapitzlist"/>
        <w:numPr>
          <w:ilvl w:val="0"/>
          <w:numId w:val="46"/>
        </w:numPr>
        <w:autoSpaceDE w:val="0"/>
        <w:autoSpaceDN w:val="0"/>
        <w:jc w:val="both"/>
        <w:rPr>
          <w:rFonts w:ascii="Tahoma" w:hAnsi="Tahoma" w:cs="Tahoma"/>
          <w:sz w:val="20"/>
          <w:szCs w:val="20"/>
        </w:rPr>
      </w:pPr>
      <w:r w:rsidRPr="00833D44">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833D44">
        <w:rPr>
          <w:sz w:val="20"/>
          <w:szCs w:val="20"/>
        </w:rPr>
        <w:t xml:space="preserve"> </w:t>
      </w:r>
      <w:r w:rsidRPr="00833D44">
        <w:rPr>
          <w:rFonts w:ascii="Tahoma" w:hAnsi="Tahoma" w:cs="Tahoma"/>
          <w:sz w:val="20"/>
          <w:szCs w:val="20"/>
        </w:rPr>
        <w:t>w którym przypada początek pierwszego roku obowiązywania umowy.</w:t>
      </w:r>
    </w:p>
    <w:p w14:paraId="52D99513" w14:textId="77777777" w:rsidR="00FF2F2D" w:rsidRPr="00833D44" w:rsidRDefault="00FF2F2D" w:rsidP="007F2CEF">
      <w:pPr>
        <w:pStyle w:val="Akapitzlist"/>
        <w:numPr>
          <w:ilvl w:val="0"/>
          <w:numId w:val="46"/>
        </w:numPr>
        <w:autoSpaceDE w:val="0"/>
        <w:autoSpaceDN w:val="0"/>
        <w:jc w:val="both"/>
        <w:rPr>
          <w:rFonts w:ascii="Tahoma" w:hAnsi="Tahoma" w:cs="Tahoma"/>
          <w:sz w:val="20"/>
          <w:szCs w:val="20"/>
        </w:rPr>
      </w:pPr>
      <w:r w:rsidRPr="00833D44">
        <w:rPr>
          <w:rFonts w:ascii="Tahoma" w:hAnsi="Tahoma" w:cs="Tahoma"/>
          <w:sz w:val="20"/>
          <w:szCs w:val="20"/>
        </w:rPr>
        <w:t xml:space="preserve">jako zmianę kosztów (dalej wskaźnik zmiany kosztów) przyjmuje się: </w:t>
      </w:r>
    </w:p>
    <w:p w14:paraId="0038CD3A" w14:textId="77777777" w:rsidR="00FF2F2D" w:rsidRPr="00833D44" w:rsidRDefault="00FF2F2D" w:rsidP="00FF2F2D">
      <w:pPr>
        <w:autoSpaceDE w:val="0"/>
        <w:autoSpaceDN w:val="0"/>
        <w:spacing w:after="0" w:line="240" w:lineRule="auto"/>
        <w:ind w:left="851" w:hanging="142"/>
        <w:jc w:val="both"/>
        <w:rPr>
          <w:rFonts w:ascii="Tahoma" w:hAnsi="Tahoma" w:cs="Tahoma"/>
          <w:sz w:val="20"/>
          <w:szCs w:val="20"/>
        </w:rPr>
      </w:pPr>
      <w:r w:rsidRPr="00833D44">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1E25DCF3" w14:textId="77777777" w:rsidR="00FF2F2D" w:rsidRPr="00833D44" w:rsidRDefault="00FF2F2D" w:rsidP="00FF2F2D">
      <w:pPr>
        <w:autoSpaceDE w:val="0"/>
        <w:autoSpaceDN w:val="0"/>
        <w:spacing w:after="0" w:line="240" w:lineRule="auto"/>
        <w:ind w:left="851"/>
        <w:jc w:val="both"/>
        <w:rPr>
          <w:rFonts w:ascii="Tahoma" w:hAnsi="Tahoma" w:cs="Tahoma"/>
          <w:sz w:val="20"/>
          <w:szCs w:val="20"/>
        </w:rPr>
      </w:pPr>
      <w:proofErr w:type="spellStart"/>
      <w:r w:rsidRPr="00833D44">
        <w:rPr>
          <w:rFonts w:ascii="Tahoma" w:hAnsi="Tahoma" w:cs="Tahoma"/>
          <w:sz w:val="20"/>
          <w:szCs w:val="20"/>
        </w:rPr>
        <w:t>ZmCPI</w:t>
      </w:r>
      <w:proofErr w:type="spellEnd"/>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/100-1)*100%</w:t>
      </w:r>
    </w:p>
    <w:p w14:paraId="2D9A1692" w14:textId="77777777" w:rsidR="00FF2F2D" w:rsidRPr="00833D44" w:rsidRDefault="00FF2F2D" w:rsidP="00FF2F2D">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 xml:space="preserve">gdzie: </w:t>
      </w:r>
      <w:proofErr w:type="spellStart"/>
      <w:r w:rsidRPr="00833D44">
        <w:rPr>
          <w:rFonts w:ascii="Tahoma" w:hAnsi="Tahoma" w:cs="Tahoma"/>
          <w:sz w:val="20"/>
          <w:szCs w:val="20"/>
        </w:rPr>
        <w:t>ZmCPI</w:t>
      </w:r>
      <w:proofErr w:type="spellEnd"/>
      <w:r w:rsidRPr="00833D44">
        <w:rPr>
          <w:rFonts w:ascii="Tahoma" w:hAnsi="Tahoma" w:cs="Tahoma"/>
          <w:sz w:val="20"/>
          <w:szCs w:val="20"/>
        </w:rPr>
        <w:t xml:space="preserve"> – zmiana kosztów</w:t>
      </w:r>
    </w:p>
    <w:p w14:paraId="0B609B0F" w14:textId="77777777" w:rsidR="00FF2F2D" w:rsidRPr="00833D44" w:rsidRDefault="00FF2F2D" w:rsidP="00FF2F2D">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 xml:space="preserve"> – średnioroczny wskaźnik cen towarów i usług konsumpcyjnych ogółem za rok, w którym przypada data początkowa pierwszego roku obowiązywania umowy,</w:t>
      </w:r>
    </w:p>
    <w:p w14:paraId="142954E3" w14:textId="77777777" w:rsidR="00FF2F2D" w:rsidRPr="00833D44" w:rsidRDefault="00FF2F2D" w:rsidP="007F2CEF">
      <w:pPr>
        <w:pStyle w:val="Akapitzlist"/>
        <w:numPr>
          <w:ilvl w:val="0"/>
          <w:numId w:val="46"/>
        </w:numPr>
        <w:tabs>
          <w:tab w:val="left" w:pos="851"/>
        </w:tabs>
        <w:autoSpaceDE w:val="0"/>
        <w:autoSpaceDN w:val="0"/>
        <w:jc w:val="both"/>
        <w:rPr>
          <w:rFonts w:ascii="Tahoma" w:hAnsi="Tahoma" w:cs="Tahoma"/>
          <w:sz w:val="20"/>
          <w:szCs w:val="20"/>
        </w:rPr>
      </w:pPr>
      <w:r w:rsidRPr="00833D44">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10AA320E" w14:textId="77777777" w:rsidR="00FF2F2D" w:rsidRPr="00833D44" w:rsidRDefault="00FF2F2D" w:rsidP="00FF2F2D">
      <w:pPr>
        <w:pStyle w:val="Akapitzlist"/>
        <w:autoSpaceDE w:val="0"/>
        <w:autoSpaceDN w:val="0"/>
        <w:ind w:left="1440" w:hanging="731"/>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=0,25*</w:t>
      </w:r>
      <w:proofErr w:type="spellStart"/>
      <w:r w:rsidRPr="00833D44">
        <w:rPr>
          <w:rFonts w:ascii="Tahoma" w:hAnsi="Tahoma" w:cs="Tahoma"/>
          <w:sz w:val="20"/>
          <w:szCs w:val="20"/>
        </w:rPr>
        <w:t>ZmCPI</w:t>
      </w:r>
      <w:proofErr w:type="spellEnd"/>
    </w:p>
    <w:p w14:paraId="6C4EEF4B" w14:textId="77777777" w:rsidR="00FF2F2D" w:rsidRPr="00833D44" w:rsidRDefault="00FF2F2D" w:rsidP="00FF2F2D">
      <w:pPr>
        <w:pStyle w:val="Akapitzlist"/>
        <w:autoSpaceDE w:val="0"/>
        <w:autoSpaceDN w:val="0"/>
        <w:ind w:left="1440"/>
        <w:jc w:val="both"/>
        <w:rPr>
          <w:rFonts w:ascii="Tahoma" w:hAnsi="Tahoma" w:cs="Tahoma"/>
          <w:sz w:val="20"/>
          <w:szCs w:val="20"/>
        </w:rPr>
      </w:pPr>
      <w:r w:rsidRPr="00833D44">
        <w:rPr>
          <w:rFonts w:ascii="Tahoma" w:hAnsi="Tahoma" w:cs="Tahoma"/>
          <w:sz w:val="20"/>
          <w:szCs w:val="20"/>
        </w:rPr>
        <w:t>gdzie:</w:t>
      </w:r>
    </w:p>
    <w:p w14:paraId="2B3EF088" w14:textId="77777777" w:rsidR="00FF2F2D" w:rsidRPr="00833D44" w:rsidRDefault="00FF2F2D" w:rsidP="00FF2F2D">
      <w:pPr>
        <w:pStyle w:val="Akapitzlist"/>
        <w:autoSpaceDE w:val="0"/>
        <w:autoSpaceDN w:val="0"/>
        <w:ind w:left="1440"/>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 xml:space="preserve"> – zmiana wynagrodzenia Wykonawcy</w:t>
      </w:r>
    </w:p>
    <w:p w14:paraId="289E549E" w14:textId="77777777" w:rsidR="00FF2F2D" w:rsidRPr="00124FD5" w:rsidRDefault="00FF2F2D" w:rsidP="00FF2F2D">
      <w:pPr>
        <w:pStyle w:val="Akapitzlist"/>
        <w:autoSpaceDE w:val="0"/>
        <w:autoSpaceDN w:val="0"/>
        <w:ind w:left="1440"/>
        <w:jc w:val="both"/>
        <w:rPr>
          <w:rFonts w:ascii="Tahoma" w:hAnsi="Tahoma" w:cs="Tahoma"/>
          <w:sz w:val="20"/>
          <w:szCs w:val="20"/>
        </w:rPr>
      </w:pPr>
      <w:proofErr w:type="spellStart"/>
      <w:r w:rsidRPr="00124FD5">
        <w:rPr>
          <w:rFonts w:ascii="Tahoma" w:hAnsi="Tahoma" w:cs="Tahoma"/>
          <w:sz w:val="20"/>
          <w:szCs w:val="20"/>
        </w:rPr>
        <w:t>ZmCPI</w:t>
      </w:r>
      <w:proofErr w:type="spellEnd"/>
      <w:r w:rsidRPr="00124FD5">
        <w:rPr>
          <w:rFonts w:ascii="Tahoma" w:hAnsi="Tahoma" w:cs="Tahoma"/>
          <w:sz w:val="20"/>
          <w:szCs w:val="20"/>
        </w:rPr>
        <w:t xml:space="preserve"> – zmiana kosztów</w:t>
      </w:r>
    </w:p>
    <w:p w14:paraId="5D21089D" w14:textId="77777777" w:rsidR="00FF2F2D" w:rsidRPr="00124FD5" w:rsidRDefault="00FF2F2D" w:rsidP="00FF2F2D">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f)  strona umowy żądająca zmiany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5754595B" w14:textId="77777777" w:rsidR="00FF2F2D" w:rsidRPr="00124FD5" w:rsidRDefault="00FF2F2D" w:rsidP="00FF2F2D">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g) </w:t>
      </w:r>
      <w:r w:rsidRPr="00124FD5">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59F4EE98" w14:textId="77777777" w:rsidR="00FF2F2D" w:rsidRPr="00124FD5" w:rsidRDefault="00FF2F2D" w:rsidP="00FF2F2D">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h) </w:t>
      </w:r>
      <w:r w:rsidRPr="00124FD5">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47224B2" w14:textId="77777777" w:rsidR="00FF2F2D" w:rsidRPr="00124FD5" w:rsidRDefault="00FF2F2D" w:rsidP="00FF2F2D">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lastRenderedPageBreak/>
        <w:t xml:space="preserve">i) </w:t>
      </w:r>
      <w:r w:rsidRPr="00124FD5">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49F69495" w14:textId="77777777" w:rsidR="00FF2F2D" w:rsidRDefault="00FF2F2D" w:rsidP="00FF2F2D">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j), </w:t>
      </w:r>
      <w:r w:rsidRPr="00124FD5">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strony umowy zawrą stosowny aneks do umowy, określający nową wysokość wynagrodzenia </w:t>
      </w:r>
      <w:r w:rsidRPr="00124FD5">
        <w:rPr>
          <w:rFonts w:ascii="Tahoma" w:hAnsi="Tahoma" w:cs="Tahoma"/>
          <w:b/>
          <w:bCs/>
          <w:color w:val="000000"/>
          <w:sz w:val="20"/>
          <w:szCs w:val="20"/>
        </w:rPr>
        <w:t>Wykonawcy</w:t>
      </w:r>
      <w:r w:rsidRPr="00124FD5">
        <w:rPr>
          <w:rFonts w:ascii="Tahoma" w:hAnsi="Tahoma" w:cs="Tahoma"/>
          <w:color w:val="000000"/>
          <w:sz w:val="20"/>
          <w:szCs w:val="20"/>
        </w:rPr>
        <w:t>, z uwzględnieniem dowiedzionych zmian,</w:t>
      </w:r>
    </w:p>
    <w:p w14:paraId="13AF02C1" w14:textId="77777777" w:rsidR="00FF2F2D" w:rsidRDefault="00FF2F2D" w:rsidP="00FF2F2D">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3C096BCC" w14:textId="77777777" w:rsidR="00FF2F2D" w:rsidRDefault="00FF2F2D" w:rsidP="00FF2F2D">
      <w:pPr>
        <w:spacing w:after="0" w:line="240" w:lineRule="auto"/>
        <w:jc w:val="center"/>
        <w:rPr>
          <w:rFonts w:ascii="Tahoma" w:hAnsi="Tahoma" w:cs="Tahoma"/>
          <w:sz w:val="20"/>
          <w:szCs w:val="20"/>
        </w:rPr>
      </w:pPr>
    </w:p>
    <w:p w14:paraId="5079481A" w14:textId="424F318E"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Pr>
          <w:rFonts w:ascii="Tahoma" w:hAnsi="Tahoma" w:cs="Tahoma"/>
          <w:sz w:val="20"/>
          <w:szCs w:val="20"/>
        </w:rPr>
        <w:t>5</w:t>
      </w:r>
    </w:p>
    <w:p w14:paraId="57CFE2DD" w14:textId="77777777" w:rsidR="00FF2F2D" w:rsidRPr="004131B1" w:rsidRDefault="00FF2F2D" w:rsidP="00FF2F2D">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5D3F14D2" w14:textId="77777777" w:rsidR="00FF2F2D" w:rsidRPr="004131B1" w:rsidRDefault="00FF2F2D" w:rsidP="00FF2F2D">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580EA2A4" w14:textId="77777777" w:rsidR="00FF2F2D" w:rsidRPr="004131B1" w:rsidRDefault="00FF2F2D" w:rsidP="00FF2F2D">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44824C10" w14:textId="77777777" w:rsidR="00FF2F2D" w:rsidRPr="004131B1" w:rsidRDefault="00FF2F2D" w:rsidP="00FF2F2D">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55ACDD86" w14:textId="77777777" w:rsidR="00FF2F2D" w:rsidRPr="004131B1" w:rsidRDefault="00FF2F2D" w:rsidP="00FF2F2D">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63BB441B" w14:textId="77777777" w:rsidR="00FF2F2D" w:rsidRPr="004131B1" w:rsidRDefault="00FF2F2D" w:rsidP="00FF2F2D">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2230A543" w14:textId="77777777" w:rsidR="00FF2F2D" w:rsidRPr="004131B1" w:rsidRDefault="00FF2F2D" w:rsidP="00FF2F2D">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3F40D2EE" w14:textId="77777777" w:rsidR="00FF2F2D" w:rsidRPr="004131B1" w:rsidRDefault="00FF2F2D" w:rsidP="00FF2F2D">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34E8DB43" w14:textId="77777777" w:rsidR="00FF2F2D" w:rsidRPr="004131B1" w:rsidRDefault="00FF2F2D" w:rsidP="007F2CEF">
      <w:pPr>
        <w:pStyle w:val="Akapitzlist"/>
        <w:numPr>
          <w:ilvl w:val="0"/>
          <w:numId w:val="69"/>
        </w:numPr>
        <w:tabs>
          <w:tab w:val="left" w:pos="0"/>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64307B45" w14:textId="77777777" w:rsidR="00FF2F2D" w:rsidRPr="004131B1" w:rsidRDefault="00FF2F2D" w:rsidP="007F2CEF">
      <w:pPr>
        <w:pStyle w:val="Akapitzlist"/>
        <w:numPr>
          <w:ilvl w:val="0"/>
          <w:numId w:val="69"/>
        </w:numPr>
        <w:tabs>
          <w:tab w:val="left" w:pos="0"/>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32F5EF6B" w14:textId="77777777" w:rsidR="00FF2F2D" w:rsidRPr="004131B1" w:rsidRDefault="00FF2F2D" w:rsidP="00FF2F2D">
      <w:pPr>
        <w:spacing w:after="0" w:line="240" w:lineRule="auto"/>
        <w:rPr>
          <w:rFonts w:ascii="Tahoma" w:hAnsi="Tahoma" w:cs="Tahoma"/>
          <w:sz w:val="20"/>
          <w:szCs w:val="20"/>
        </w:rPr>
      </w:pPr>
    </w:p>
    <w:p w14:paraId="1FEE9E2F" w14:textId="1FAF2728"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t>§ 1</w:t>
      </w:r>
      <w:r>
        <w:rPr>
          <w:rFonts w:ascii="Tahoma" w:hAnsi="Tahoma" w:cs="Tahoma"/>
          <w:sz w:val="20"/>
          <w:szCs w:val="20"/>
        </w:rPr>
        <w:t>6</w:t>
      </w:r>
    </w:p>
    <w:p w14:paraId="20374166"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02D4B51C" w14:textId="77777777" w:rsidR="00FF2F2D" w:rsidRDefault="00FF2F2D" w:rsidP="00FF2F2D">
      <w:pPr>
        <w:spacing w:after="0" w:line="240" w:lineRule="auto"/>
        <w:rPr>
          <w:rFonts w:ascii="Tahoma" w:hAnsi="Tahoma" w:cs="Tahoma"/>
          <w:sz w:val="20"/>
          <w:szCs w:val="20"/>
        </w:rPr>
      </w:pPr>
    </w:p>
    <w:p w14:paraId="3534987D" w14:textId="0D6A6DD6"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7F2CEF">
        <w:rPr>
          <w:rFonts w:ascii="Tahoma" w:hAnsi="Tahoma" w:cs="Tahoma"/>
          <w:sz w:val="20"/>
          <w:szCs w:val="20"/>
        </w:rPr>
        <w:t>7</w:t>
      </w:r>
    </w:p>
    <w:p w14:paraId="3DCAB86C"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2511DCE1" w14:textId="77777777" w:rsidR="00FF2F2D" w:rsidRPr="004131B1" w:rsidRDefault="00FF2F2D" w:rsidP="00FF2F2D">
      <w:pPr>
        <w:spacing w:after="0" w:line="240" w:lineRule="auto"/>
        <w:jc w:val="center"/>
        <w:rPr>
          <w:rFonts w:ascii="Tahoma" w:hAnsi="Tahoma" w:cs="Tahoma"/>
          <w:sz w:val="20"/>
          <w:szCs w:val="20"/>
        </w:rPr>
      </w:pPr>
    </w:p>
    <w:p w14:paraId="39536ED1" w14:textId="0EE14D89" w:rsidR="00FF2F2D" w:rsidRPr="004131B1" w:rsidRDefault="00FF2F2D" w:rsidP="00FF2F2D">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7F2CEF">
        <w:rPr>
          <w:rFonts w:ascii="Tahoma" w:hAnsi="Tahoma" w:cs="Tahoma"/>
          <w:sz w:val="20"/>
          <w:szCs w:val="20"/>
        </w:rPr>
        <w:t>8</w:t>
      </w:r>
    </w:p>
    <w:p w14:paraId="50CF21EA" w14:textId="77777777" w:rsidR="00FF2F2D" w:rsidRPr="004131B1" w:rsidRDefault="00FF2F2D" w:rsidP="00FF2F2D">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3554ED9E" w14:textId="77777777" w:rsidR="00FF2F2D" w:rsidRPr="004131B1" w:rsidRDefault="00FF2F2D" w:rsidP="00FF2F2D">
      <w:pPr>
        <w:spacing w:after="0" w:line="240" w:lineRule="auto"/>
        <w:jc w:val="center"/>
        <w:rPr>
          <w:rFonts w:ascii="Tahoma" w:hAnsi="Tahoma" w:cs="Tahoma"/>
          <w:sz w:val="20"/>
          <w:szCs w:val="20"/>
        </w:rPr>
      </w:pPr>
    </w:p>
    <w:p w14:paraId="162C978C" w14:textId="4065945F" w:rsidR="00FF2F2D" w:rsidRPr="00124FD5" w:rsidRDefault="00FF2F2D" w:rsidP="00FF2F2D">
      <w:pPr>
        <w:spacing w:after="0" w:line="240" w:lineRule="auto"/>
        <w:jc w:val="center"/>
        <w:rPr>
          <w:rFonts w:ascii="Tahoma" w:hAnsi="Tahoma" w:cs="Tahoma"/>
          <w:sz w:val="20"/>
          <w:szCs w:val="20"/>
        </w:rPr>
      </w:pPr>
      <w:r w:rsidRPr="00124FD5">
        <w:rPr>
          <w:rFonts w:ascii="Tahoma" w:hAnsi="Tahoma" w:cs="Tahoma"/>
          <w:sz w:val="20"/>
          <w:szCs w:val="20"/>
        </w:rPr>
        <w:sym w:font="Times New Roman" w:char="00A7"/>
      </w:r>
      <w:r w:rsidRPr="00124FD5">
        <w:rPr>
          <w:rFonts w:ascii="Tahoma" w:hAnsi="Tahoma" w:cs="Tahoma"/>
          <w:sz w:val="20"/>
          <w:szCs w:val="20"/>
        </w:rPr>
        <w:t xml:space="preserve"> </w:t>
      </w:r>
      <w:r w:rsidR="007F2CEF">
        <w:rPr>
          <w:rFonts w:ascii="Tahoma" w:hAnsi="Tahoma" w:cs="Tahoma"/>
          <w:sz w:val="20"/>
          <w:szCs w:val="20"/>
        </w:rPr>
        <w:t>19</w:t>
      </w:r>
    </w:p>
    <w:p w14:paraId="47BEA4D5" w14:textId="77777777" w:rsidR="00FF2F2D" w:rsidRPr="00C761FA" w:rsidRDefault="00FF2F2D" w:rsidP="00FF2F2D">
      <w:pPr>
        <w:spacing w:after="0" w:line="240" w:lineRule="auto"/>
        <w:jc w:val="both"/>
        <w:rPr>
          <w:rFonts w:ascii="Tahoma" w:hAnsi="Tahoma" w:cs="Tahoma"/>
          <w:sz w:val="20"/>
          <w:szCs w:val="20"/>
        </w:rPr>
      </w:pPr>
      <w:r w:rsidRPr="00124FD5">
        <w:rPr>
          <w:rFonts w:ascii="Tahoma" w:hAnsi="Tahoma" w:cs="Tahoma"/>
          <w:sz w:val="20"/>
          <w:szCs w:val="20"/>
        </w:rPr>
        <w:t xml:space="preserve">Adres </w:t>
      </w:r>
      <w:r w:rsidRPr="00C761FA">
        <w:rPr>
          <w:rFonts w:ascii="Tahoma" w:hAnsi="Tahoma" w:cs="Tahoma"/>
          <w:sz w:val="20"/>
          <w:szCs w:val="20"/>
        </w:rPr>
        <w:t>poczty elektronicznej do przekazywania oświadczeń woli złożonych w postaci elektronicznej i opatrzonych kwalifikowanym podpisem elektronicznym są następujące:</w:t>
      </w:r>
    </w:p>
    <w:p w14:paraId="77C66A73" w14:textId="77777777" w:rsidR="00FF2F2D" w:rsidRPr="00C761FA" w:rsidRDefault="00FF2F2D" w:rsidP="007F2CEF">
      <w:pPr>
        <w:pStyle w:val="Akapitzlist"/>
        <w:numPr>
          <w:ilvl w:val="0"/>
          <w:numId w:val="50"/>
        </w:numPr>
        <w:jc w:val="both"/>
        <w:rPr>
          <w:rFonts w:ascii="Tahoma" w:hAnsi="Tahoma" w:cs="Tahoma"/>
          <w:sz w:val="20"/>
          <w:szCs w:val="20"/>
        </w:rPr>
      </w:pPr>
      <w:r w:rsidRPr="00C761FA">
        <w:rPr>
          <w:rFonts w:ascii="Tahoma" w:hAnsi="Tahoma" w:cs="Tahoma"/>
          <w:sz w:val="20"/>
          <w:szCs w:val="20"/>
        </w:rPr>
        <w:t>Zamawiającego: …………………@....................</w:t>
      </w:r>
    </w:p>
    <w:p w14:paraId="11EEAD46" w14:textId="77777777" w:rsidR="00FF2F2D" w:rsidRPr="00C761FA" w:rsidRDefault="00FF2F2D" w:rsidP="007F2CEF">
      <w:pPr>
        <w:pStyle w:val="Akapitzlist"/>
        <w:numPr>
          <w:ilvl w:val="0"/>
          <w:numId w:val="50"/>
        </w:numPr>
        <w:jc w:val="both"/>
        <w:rPr>
          <w:rFonts w:ascii="Tahoma" w:hAnsi="Tahoma" w:cs="Tahoma"/>
          <w:sz w:val="20"/>
          <w:szCs w:val="20"/>
        </w:rPr>
      </w:pPr>
      <w:r w:rsidRPr="00C761FA">
        <w:rPr>
          <w:rFonts w:ascii="Tahoma" w:hAnsi="Tahoma" w:cs="Tahoma"/>
          <w:sz w:val="20"/>
          <w:szCs w:val="20"/>
        </w:rPr>
        <w:t>Wykonawcy: …………………….@.....................</w:t>
      </w:r>
    </w:p>
    <w:p w14:paraId="0C7A14B3" w14:textId="77777777" w:rsidR="00FF2F2D" w:rsidRPr="00C761FA" w:rsidRDefault="00FF2F2D" w:rsidP="00FF2F2D">
      <w:pPr>
        <w:spacing w:after="0" w:line="240" w:lineRule="auto"/>
        <w:jc w:val="center"/>
        <w:rPr>
          <w:rFonts w:ascii="Tahoma" w:hAnsi="Tahoma" w:cs="Tahoma"/>
          <w:sz w:val="20"/>
          <w:szCs w:val="20"/>
        </w:rPr>
      </w:pPr>
    </w:p>
    <w:p w14:paraId="4278C855" w14:textId="713AD762" w:rsidR="00FF2F2D" w:rsidRPr="00C761FA" w:rsidRDefault="00FF2F2D" w:rsidP="00FF2F2D">
      <w:pPr>
        <w:spacing w:after="0" w:line="240" w:lineRule="auto"/>
        <w:jc w:val="center"/>
        <w:rPr>
          <w:rFonts w:ascii="Tahoma" w:hAnsi="Tahoma" w:cs="Tahoma"/>
          <w:sz w:val="20"/>
          <w:szCs w:val="20"/>
        </w:rPr>
      </w:pPr>
      <w:r w:rsidRPr="00C761FA">
        <w:rPr>
          <w:rFonts w:ascii="Tahoma" w:hAnsi="Tahoma" w:cs="Tahoma"/>
          <w:sz w:val="20"/>
          <w:szCs w:val="20"/>
        </w:rPr>
        <w:sym w:font="Times New Roman" w:char="00A7"/>
      </w:r>
      <w:r w:rsidRPr="00C761FA">
        <w:rPr>
          <w:rFonts w:ascii="Tahoma" w:hAnsi="Tahoma" w:cs="Tahoma"/>
          <w:sz w:val="20"/>
          <w:szCs w:val="20"/>
        </w:rPr>
        <w:t xml:space="preserve"> 2</w:t>
      </w:r>
      <w:r w:rsidR="007F2CEF">
        <w:rPr>
          <w:rFonts w:ascii="Tahoma" w:hAnsi="Tahoma" w:cs="Tahoma"/>
          <w:sz w:val="20"/>
          <w:szCs w:val="20"/>
        </w:rPr>
        <w:t>0</w:t>
      </w:r>
    </w:p>
    <w:p w14:paraId="2EAA2C49" w14:textId="77777777" w:rsidR="00FF2F2D" w:rsidRPr="00C761FA" w:rsidRDefault="00FF2F2D" w:rsidP="00FF2F2D">
      <w:pPr>
        <w:spacing w:after="0"/>
        <w:jc w:val="both"/>
        <w:rPr>
          <w:rFonts w:ascii="Tahoma" w:hAnsi="Tahoma" w:cs="Tahoma"/>
          <w:sz w:val="20"/>
          <w:szCs w:val="20"/>
        </w:rPr>
      </w:pPr>
      <w:r w:rsidRPr="00C761FA">
        <w:rPr>
          <w:rFonts w:ascii="Tahoma" w:hAnsi="Tahoma" w:cs="Tahoma"/>
          <w:sz w:val="20"/>
          <w:szCs w:val="20"/>
        </w:rPr>
        <w:t>[zapis dla umowy zawartej w formie pisemnej]</w:t>
      </w:r>
    </w:p>
    <w:p w14:paraId="5171CA54" w14:textId="77777777" w:rsidR="00FF2F2D" w:rsidRPr="00C761FA" w:rsidRDefault="00FF2F2D" w:rsidP="00FF2F2D">
      <w:pPr>
        <w:spacing w:after="0"/>
        <w:jc w:val="both"/>
        <w:rPr>
          <w:rFonts w:ascii="Tahoma" w:hAnsi="Tahoma" w:cs="Tahoma"/>
          <w:sz w:val="20"/>
          <w:szCs w:val="20"/>
        </w:rPr>
      </w:pPr>
      <w:r w:rsidRPr="00C761FA">
        <w:rPr>
          <w:rFonts w:ascii="Tahoma" w:hAnsi="Tahoma" w:cs="Tahoma"/>
          <w:sz w:val="20"/>
          <w:szCs w:val="20"/>
        </w:rPr>
        <w:t>Umowę sporządzono w formie pisemnej w dwóch jednobrzmiących egzemplarzach, po jednym dla każdej ze stron.</w:t>
      </w:r>
    </w:p>
    <w:p w14:paraId="156BE23E" w14:textId="77777777" w:rsidR="00FF2F2D" w:rsidRPr="00C761FA" w:rsidRDefault="00FF2F2D" w:rsidP="00FF2F2D">
      <w:pPr>
        <w:spacing w:after="0"/>
        <w:jc w:val="both"/>
        <w:rPr>
          <w:rFonts w:ascii="Tahoma" w:hAnsi="Tahoma" w:cs="Tahoma"/>
          <w:sz w:val="20"/>
          <w:szCs w:val="20"/>
        </w:rPr>
      </w:pPr>
    </w:p>
    <w:p w14:paraId="66D32350" w14:textId="77777777" w:rsidR="00FF2F2D" w:rsidRPr="00C761FA" w:rsidRDefault="00FF2F2D" w:rsidP="00FF2F2D">
      <w:pPr>
        <w:spacing w:after="0"/>
        <w:jc w:val="both"/>
        <w:rPr>
          <w:rFonts w:ascii="Tahoma" w:hAnsi="Tahoma" w:cs="Tahoma"/>
          <w:sz w:val="20"/>
          <w:szCs w:val="20"/>
        </w:rPr>
      </w:pPr>
      <w:r w:rsidRPr="00C761FA">
        <w:rPr>
          <w:rFonts w:ascii="Tahoma" w:hAnsi="Tahoma" w:cs="Tahoma"/>
          <w:bCs/>
          <w:sz w:val="20"/>
          <w:szCs w:val="20"/>
        </w:rPr>
        <w:t>lub</w:t>
      </w:r>
    </w:p>
    <w:p w14:paraId="4CFE9625" w14:textId="77777777" w:rsidR="00FF2F2D" w:rsidRPr="00C761FA" w:rsidRDefault="00FF2F2D" w:rsidP="00FF2F2D">
      <w:pPr>
        <w:pStyle w:val="Default"/>
        <w:jc w:val="both"/>
        <w:rPr>
          <w:rFonts w:ascii="Tahoma" w:hAnsi="Tahoma" w:cs="Tahoma"/>
          <w:bCs/>
          <w:color w:val="auto"/>
          <w:sz w:val="20"/>
          <w:szCs w:val="20"/>
        </w:rPr>
      </w:pPr>
      <w:r w:rsidRPr="00C761FA">
        <w:rPr>
          <w:rFonts w:ascii="Tahoma" w:hAnsi="Tahoma" w:cs="Tahoma"/>
          <w:bCs/>
          <w:color w:val="auto"/>
          <w:sz w:val="20"/>
          <w:szCs w:val="20"/>
        </w:rPr>
        <w:t>[zapis dla umowy zawartej w postaci elektronicznej]</w:t>
      </w:r>
    </w:p>
    <w:p w14:paraId="5DD2DA5D" w14:textId="325FF6BE" w:rsidR="00FF2F2D" w:rsidRPr="00C761FA" w:rsidRDefault="00FF2F2D" w:rsidP="007F2CEF">
      <w:pPr>
        <w:pStyle w:val="Default"/>
        <w:numPr>
          <w:ilvl w:val="3"/>
          <w:numId w:val="32"/>
        </w:numPr>
        <w:tabs>
          <w:tab w:val="left" w:pos="284"/>
        </w:tabs>
        <w:ind w:left="284" w:hanging="284"/>
        <w:jc w:val="both"/>
        <w:rPr>
          <w:rFonts w:ascii="Tahoma" w:hAnsi="Tahoma" w:cs="Tahoma"/>
          <w:bCs/>
          <w:color w:val="auto"/>
          <w:sz w:val="20"/>
          <w:szCs w:val="20"/>
        </w:rPr>
      </w:pPr>
      <w:r w:rsidRPr="00C761FA">
        <w:rPr>
          <w:rFonts w:ascii="Tahoma" w:hAnsi="Tahoma" w:cs="Tahoma"/>
          <w:bCs/>
          <w:color w:val="auto"/>
          <w:sz w:val="20"/>
          <w:szCs w:val="20"/>
        </w:rPr>
        <w:t xml:space="preserve">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w:t>
      </w:r>
      <w:r w:rsidR="007F2CEF">
        <w:rPr>
          <w:rFonts w:ascii="Tahoma" w:hAnsi="Tahoma" w:cs="Tahoma"/>
          <w:bCs/>
          <w:color w:val="auto"/>
          <w:sz w:val="20"/>
          <w:szCs w:val="20"/>
        </w:rPr>
        <w:t>19</w:t>
      </w:r>
      <w:r w:rsidRPr="00C761FA">
        <w:rPr>
          <w:rFonts w:ascii="Tahoma" w:hAnsi="Tahoma" w:cs="Tahoma"/>
          <w:bCs/>
          <w:color w:val="auto"/>
          <w:sz w:val="20"/>
          <w:szCs w:val="20"/>
        </w:rPr>
        <w:t>.</w:t>
      </w:r>
    </w:p>
    <w:p w14:paraId="7D100237" w14:textId="77777777" w:rsidR="00FF2F2D" w:rsidRPr="00C761FA" w:rsidRDefault="00FF2F2D" w:rsidP="007F2CEF">
      <w:pPr>
        <w:pStyle w:val="Default"/>
        <w:numPr>
          <w:ilvl w:val="3"/>
          <w:numId w:val="32"/>
        </w:numPr>
        <w:tabs>
          <w:tab w:val="left" w:pos="284"/>
        </w:tabs>
        <w:ind w:left="284" w:hanging="284"/>
        <w:jc w:val="both"/>
        <w:rPr>
          <w:rFonts w:ascii="Tahoma" w:hAnsi="Tahoma" w:cs="Tahoma"/>
          <w:bCs/>
          <w:color w:val="auto"/>
          <w:sz w:val="20"/>
          <w:szCs w:val="20"/>
        </w:rPr>
      </w:pPr>
      <w:r w:rsidRPr="00C761FA">
        <w:rPr>
          <w:rFonts w:ascii="Tahoma" w:hAnsi="Tahoma" w:cs="Tahoma"/>
          <w:bCs/>
          <w:color w:val="auto"/>
          <w:sz w:val="20"/>
          <w:szCs w:val="20"/>
        </w:rPr>
        <w:t>Umowa zostaje zawarta z dniem podpisania jej kwalifikowanym podpisem elektronicznym przez ostatnią ze Stron.</w:t>
      </w:r>
    </w:p>
    <w:p w14:paraId="6A31EF6A" w14:textId="77777777" w:rsidR="00FF2F2D" w:rsidRDefault="00FF2F2D" w:rsidP="00FF2F2D">
      <w:pPr>
        <w:spacing w:after="0" w:line="240" w:lineRule="auto"/>
        <w:rPr>
          <w:rFonts w:ascii="Tahoma" w:hAnsi="Tahoma" w:cs="Tahoma"/>
          <w:sz w:val="20"/>
          <w:szCs w:val="20"/>
          <w:u w:val="single"/>
        </w:rPr>
      </w:pPr>
    </w:p>
    <w:p w14:paraId="18BAA408" w14:textId="77777777" w:rsidR="00FF2F2D" w:rsidRPr="004131B1" w:rsidRDefault="00FF2F2D" w:rsidP="00FF2F2D">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4B33774F" w14:textId="77777777" w:rsidR="00FF2F2D" w:rsidRPr="004131B1" w:rsidRDefault="00FF2F2D" w:rsidP="00FF2F2D">
      <w:pPr>
        <w:spacing w:after="0" w:line="240" w:lineRule="auto"/>
        <w:rPr>
          <w:rFonts w:ascii="Tahoma" w:hAnsi="Tahoma" w:cs="Tahoma"/>
          <w:sz w:val="20"/>
          <w:szCs w:val="20"/>
          <w:u w:val="single"/>
        </w:rPr>
      </w:pPr>
    </w:p>
    <w:p w14:paraId="1074F894" w14:textId="77777777" w:rsidR="00FF2F2D" w:rsidRPr="00AD361B" w:rsidRDefault="00FF2F2D" w:rsidP="007F2CEF">
      <w:pPr>
        <w:pStyle w:val="Akapitzlist"/>
        <w:numPr>
          <w:ilvl w:val="4"/>
          <w:numId w:val="31"/>
        </w:numPr>
        <w:tabs>
          <w:tab w:val="clear" w:pos="3600"/>
          <w:tab w:val="num" w:pos="426"/>
        </w:tabs>
        <w:ind w:left="426" w:hanging="284"/>
        <w:rPr>
          <w:rFonts w:ascii="Tahoma" w:hAnsi="Tahoma" w:cs="Tahoma"/>
          <w:sz w:val="20"/>
          <w:szCs w:val="20"/>
        </w:rPr>
      </w:pPr>
      <w:r w:rsidRPr="00AD361B">
        <w:rPr>
          <w:rFonts w:ascii="Tahoma" w:hAnsi="Tahoma" w:cs="Tahoma"/>
          <w:sz w:val="20"/>
          <w:szCs w:val="20"/>
        </w:rPr>
        <w:t>Załącznik nr 1 – program ubezpieczenia mienia i odpowiedzialności Zamawiającego wraz z klauzulami dodatkowymi i wykazem ubezpieczonych.</w:t>
      </w:r>
    </w:p>
    <w:p w14:paraId="7271084D" w14:textId="77777777" w:rsidR="00FF2F2D" w:rsidRPr="004131B1" w:rsidRDefault="00FF2F2D" w:rsidP="00FF2F2D">
      <w:pPr>
        <w:spacing w:after="0" w:line="240" w:lineRule="auto"/>
        <w:rPr>
          <w:rFonts w:ascii="Tahoma" w:hAnsi="Tahoma" w:cs="Tahoma"/>
          <w:sz w:val="20"/>
          <w:szCs w:val="20"/>
        </w:rPr>
      </w:pPr>
    </w:p>
    <w:p w14:paraId="75585733" w14:textId="77777777" w:rsidR="00FF2F2D" w:rsidRPr="004131B1" w:rsidRDefault="00FF2F2D" w:rsidP="00FF2F2D">
      <w:pPr>
        <w:spacing w:after="0" w:line="240" w:lineRule="auto"/>
        <w:rPr>
          <w:rFonts w:ascii="Tahoma" w:hAnsi="Tahoma" w:cs="Tahoma"/>
          <w:sz w:val="20"/>
          <w:szCs w:val="20"/>
        </w:rPr>
      </w:pPr>
    </w:p>
    <w:p w14:paraId="591628A7" w14:textId="77777777" w:rsidR="00FF2F2D" w:rsidRPr="004131B1" w:rsidRDefault="00FF2F2D" w:rsidP="00FF2F2D">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35B72986" w14:textId="4635C5AD" w:rsidR="00FF2F2D" w:rsidRDefault="00FF2F2D" w:rsidP="00F06F7C">
      <w:pPr>
        <w:spacing w:after="0" w:line="240" w:lineRule="auto"/>
        <w:rPr>
          <w:rFonts w:ascii="Tahoma" w:hAnsi="Tahoma" w:cs="Tahoma"/>
          <w:sz w:val="20"/>
          <w:szCs w:val="20"/>
        </w:rPr>
        <w:sectPr w:rsidR="00FF2F2D" w:rsidSect="002F7244">
          <w:headerReference w:type="even" r:id="rId9"/>
          <w:headerReference w:type="default" r:id="rId10"/>
          <w:headerReference w:type="first" r:id="rId11"/>
          <w:pgSz w:w="11906" w:h="16838"/>
          <w:pgMar w:top="1077" w:right="907" w:bottom="1134" w:left="907" w:header="709" w:footer="709" w:gutter="0"/>
          <w:cols w:space="708"/>
          <w:titlePg/>
          <w:docGrid w:linePitch="360"/>
        </w:sectPr>
      </w:pPr>
      <w:r w:rsidRPr="004131B1">
        <w:rPr>
          <w:rFonts w:ascii="Tahoma" w:hAnsi="Tahoma" w:cs="Tahoma"/>
          <w:sz w:val="20"/>
          <w:szCs w:val="20"/>
        </w:rPr>
        <w:t xml:space="preserve">                   Wykonawca                                                              Zamawiając</w:t>
      </w:r>
    </w:p>
    <w:p w14:paraId="295DF8D1" w14:textId="77777777" w:rsidR="00035D68" w:rsidRDefault="00035D68" w:rsidP="00035D68">
      <w:pPr>
        <w:spacing w:after="0" w:line="240" w:lineRule="auto"/>
        <w:rPr>
          <w:rFonts w:ascii="Tahoma" w:hAnsi="Tahoma" w:cs="Tahoma"/>
          <w:sz w:val="20"/>
          <w:szCs w:val="20"/>
        </w:rPr>
      </w:pPr>
    </w:p>
    <w:sectPr w:rsidR="00035D68" w:rsidSect="00035D68">
      <w:headerReference w:type="even" r:id="rId12"/>
      <w:headerReference w:type="default" r:id="rId13"/>
      <w:headerReference w:type="first" r:id="rId14"/>
      <w:pgSz w:w="11907" w:h="16840"/>
      <w:pgMar w:top="1077" w:right="907" w:bottom="1134" w:left="907" w:header="709" w:footer="709" w:gutter="0"/>
      <w:paperSrc w:first="7" w:other="7"/>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DE903" w14:textId="77777777" w:rsidR="00CE6C6B" w:rsidRDefault="00CE6C6B" w:rsidP="002F7244">
      <w:pPr>
        <w:spacing w:after="0" w:line="240" w:lineRule="auto"/>
      </w:pPr>
      <w:r>
        <w:separator/>
      </w:r>
    </w:p>
  </w:endnote>
  <w:endnote w:type="continuationSeparator" w:id="0">
    <w:p w14:paraId="26A006F4" w14:textId="77777777" w:rsidR="00CE6C6B" w:rsidRDefault="00CE6C6B"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5735A" w14:textId="77777777" w:rsidR="00CE6C6B" w:rsidRDefault="00CE6C6B" w:rsidP="002F7244">
      <w:pPr>
        <w:spacing w:after="0" w:line="240" w:lineRule="auto"/>
      </w:pPr>
      <w:r>
        <w:separator/>
      </w:r>
    </w:p>
  </w:footnote>
  <w:footnote w:type="continuationSeparator" w:id="0">
    <w:p w14:paraId="61BF545C" w14:textId="77777777" w:rsidR="00CE6C6B" w:rsidRDefault="00CE6C6B"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69BA4" w14:textId="6CAF1568" w:rsidR="00BD64A1" w:rsidRDefault="00BD64A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FD7939">
      <w:rPr>
        <w:rStyle w:val="Numerstrony"/>
        <w:noProof/>
      </w:rPr>
      <w:t>35</w:t>
    </w:r>
    <w:r>
      <w:rPr>
        <w:rStyle w:val="Numerstrony"/>
      </w:rPr>
      <w:fldChar w:fldCharType="end"/>
    </w:r>
  </w:p>
  <w:p w14:paraId="76CDE4F3" w14:textId="77777777" w:rsidR="00BD64A1" w:rsidRDefault="00BD64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1982644349"/>
      <w:docPartObj>
        <w:docPartGallery w:val="Page Numbers (Top of Page)"/>
        <w:docPartUnique/>
      </w:docPartObj>
    </w:sdtPr>
    <w:sdtEndPr>
      <w:rPr>
        <w:rFonts w:ascii="Arial" w:hAnsi="Arial" w:cs="Arial"/>
      </w:rPr>
    </w:sdtEndPr>
    <w:sdtContent>
      <w:p w14:paraId="371B42CF" w14:textId="77777777" w:rsidR="00BD64A1" w:rsidRPr="00807EE1" w:rsidRDefault="00BD64A1">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8480" behindDoc="0" locked="0" layoutInCell="1" allowOverlap="1" wp14:anchorId="26DAA70B" wp14:editId="2D4721D8">
              <wp:simplePos x="0" y="0"/>
              <wp:positionH relativeFrom="column">
                <wp:posOffset>19050</wp:posOffset>
              </wp:positionH>
              <wp:positionV relativeFrom="paragraph">
                <wp:posOffset>-226695</wp:posOffset>
              </wp:positionV>
              <wp:extent cx="1609725" cy="370205"/>
              <wp:effectExtent l="0" t="0" r="952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2BDEDF42" w14:textId="77777777" w:rsidR="00BD64A1" w:rsidRDefault="00E34ED6">
    <w:pPr>
      <w:pStyle w:val="Nagwek"/>
    </w:pPr>
    <w:r>
      <w:rPr>
        <w:rFonts w:ascii="Verdana" w:hAnsi="Verdana"/>
        <w:noProof/>
        <w:sz w:val="15"/>
        <w:szCs w:val="15"/>
      </w:rPr>
      <w:pict w14:anchorId="16FBAF42">
        <v:rect id="_x0000_i1026"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3ACA7" w14:textId="77777777" w:rsidR="00BD64A1" w:rsidRDefault="00BD64A1">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9504" behindDoc="0" locked="0" layoutInCell="1" allowOverlap="1" wp14:anchorId="1CEA34F0" wp14:editId="5FFD8A04">
          <wp:simplePos x="0" y="0"/>
          <wp:positionH relativeFrom="column">
            <wp:posOffset>0</wp:posOffset>
          </wp:positionH>
          <wp:positionV relativeFrom="paragraph">
            <wp:posOffset>-94615</wp:posOffset>
          </wp:positionV>
          <wp:extent cx="1609725" cy="370205"/>
          <wp:effectExtent l="0" t="0" r="952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
    <w:sdtPr>
      <w:id w:val="809670570"/>
      <w:docPartObj>
        <w:docPartGallery w:val="Page Numbers (Top of Page)"/>
        <w:docPartUnique/>
      </w:docPartObj>
    </w:sdtPr>
    <w:sdtEndPr/>
    <w:sdtContent>
      <w:p w14:paraId="381349A0" w14:textId="77777777" w:rsidR="00BD64A1" w:rsidRPr="005D7786" w:rsidRDefault="00BD64A1" w:rsidP="00712E64">
        <w:pPr>
          <w:pStyle w:val="Nagwek"/>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46</w:t>
        </w:r>
        <w:r>
          <w:rPr>
            <w:b/>
            <w:bCs/>
            <w:sz w:val="24"/>
            <w:szCs w:val="24"/>
          </w:rPr>
          <w:fldChar w:fldCharType="end"/>
        </w:r>
      </w:p>
    </w:sdtContent>
  </w:sdt>
  <w:p w14:paraId="56FC597D" w14:textId="77777777" w:rsidR="00BD64A1" w:rsidRPr="00807EE1" w:rsidRDefault="00E34ED6">
    <w:pPr>
      <w:pStyle w:val="Nagwek"/>
      <w:rPr>
        <w:rFonts w:ascii="Verdana" w:hAnsi="Verdana"/>
        <w:noProof/>
        <w:sz w:val="15"/>
        <w:szCs w:val="15"/>
      </w:rPr>
    </w:pPr>
    <w:r>
      <w:rPr>
        <w:rFonts w:ascii="Verdana" w:hAnsi="Verdana"/>
        <w:noProof/>
        <w:sz w:val="15"/>
        <w:szCs w:val="15"/>
      </w:rPr>
      <w:pict w14:anchorId="507F34B8">
        <v:rect id="_x0000_i1027" style="width:481.85pt;height:1pt" o:hralign="center" o:hrstd="t" o:hr="t" fillcolor="#aca899"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67080" w14:textId="77777777" w:rsidR="00BD64A1" w:rsidRDefault="00BD64A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F06B052" w14:textId="77777777" w:rsidR="00BD64A1" w:rsidRDefault="00BD64A1">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BD64A1" w:rsidRPr="00807EE1" w:rsidRDefault="00BD64A1">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360" behindDoc="0" locked="0" layoutInCell="1" allowOverlap="1" wp14:anchorId="462922DF" wp14:editId="332BA4C5">
              <wp:simplePos x="0" y="0"/>
              <wp:positionH relativeFrom="column">
                <wp:posOffset>19050</wp:posOffset>
              </wp:positionH>
              <wp:positionV relativeFrom="paragraph">
                <wp:posOffset>-142875</wp:posOffset>
              </wp:positionV>
              <wp:extent cx="1609725" cy="370205"/>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742247C0" w14:textId="77777777" w:rsidR="00BD64A1" w:rsidRDefault="00E34ED6">
    <w:pPr>
      <w:pStyle w:val="Nagwek"/>
    </w:pPr>
    <w:r>
      <w:rPr>
        <w:rFonts w:ascii="Verdana" w:hAnsi="Verdana"/>
        <w:noProof/>
        <w:sz w:val="15"/>
        <w:szCs w:val="15"/>
      </w:rPr>
      <w:pict w14:anchorId="3C869CCB">
        <v:rect id="_x0000_i1028" style="width:481.85pt;height:1pt" o:hralign="center" o:hrstd="t" o:hr="t" fillcolor="#aca899" stroked="f"/>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3E4A" w14:textId="77777777" w:rsidR="00BD64A1" w:rsidRDefault="00BD64A1">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384" behindDoc="0" locked="0" layoutInCell="1" allowOverlap="1" wp14:anchorId="2C5CF8A7" wp14:editId="05BBE567">
          <wp:simplePos x="0" y="0"/>
          <wp:positionH relativeFrom="column">
            <wp:posOffset>0</wp:posOffset>
          </wp:positionH>
          <wp:positionV relativeFrom="paragraph">
            <wp:posOffset>-94615</wp:posOffset>
          </wp:positionV>
          <wp:extent cx="1609725" cy="370205"/>
          <wp:effectExtent l="0" t="0" r="952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65AA5261" w14:textId="77777777" w:rsidR="00BD64A1" w:rsidRDefault="00BD64A1">
    <w:pPr>
      <w:pStyle w:val="Nagwek"/>
      <w:rPr>
        <w:rFonts w:ascii="Verdana" w:hAnsi="Verdana"/>
        <w:noProof/>
        <w:sz w:val="15"/>
        <w:szCs w:val="15"/>
      </w:rPr>
    </w:pPr>
  </w:p>
  <w:p w14:paraId="5227479A" w14:textId="77777777" w:rsidR="00BD64A1" w:rsidRPr="00807EE1" w:rsidRDefault="00E34ED6">
    <w:pPr>
      <w:pStyle w:val="Nagwek"/>
      <w:rPr>
        <w:rFonts w:ascii="Verdana" w:hAnsi="Verdana"/>
        <w:noProof/>
        <w:sz w:val="15"/>
        <w:szCs w:val="15"/>
      </w:rPr>
    </w:pPr>
    <w:r>
      <w:rPr>
        <w:rFonts w:ascii="Verdana" w:hAnsi="Verdana"/>
        <w:noProof/>
        <w:sz w:val="15"/>
        <w:szCs w:val="15"/>
      </w:rPr>
      <w:pict w14:anchorId="1339F69C">
        <v:rect id="_x0000_i1029"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84E020FE"/>
    <w:name w:val="WW8Num14"/>
    <w:lvl w:ilvl="0">
      <w:start w:val="1"/>
      <w:numFmt w:val="lowerLetter"/>
      <w:lvlText w:val="%1)"/>
      <w:lvlJc w:val="left"/>
      <w:pPr>
        <w:tabs>
          <w:tab w:val="num" w:pos="360"/>
        </w:tabs>
        <w:ind w:left="360" w:hanging="360"/>
      </w:pPr>
      <w:rPr>
        <w:rFonts w:ascii="Tahoma" w:eastAsiaTheme="minorHAns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39A486E"/>
    <w:multiLevelType w:val="hybridMultilevel"/>
    <w:tmpl w:val="E8A49692"/>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F2F2F97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C93EE5"/>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8944421"/>
    <w:multiLevelType w:val="hybridMultilevel"/>
    <w:tmpl w:val="D22A1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EE4701"/>
    <w:multiLevelType w:val="multilevel"/>
    <w:tmpl w:val="72C2EBAE"/>
    <w:lvl w:ilvl="0">
      <w:start w:val="1"/>
      <w:numFmt w:val="bullet"/>
      <w:lvlText w:val=""/>
      <w:lvlJc w:val="left"/>
      <w:pPr>
        <w:tabs>
          <w:tab w:val="num" w:pos="0"/>
        </w:tabs>
        <w:ind w:left="360" w:hanging="360"/>
      </w:pPr>
      <w:rPr>
        <w:rFonts w:ascii="Wingdings" w:hAnsi="Wingdings" w:cs="Wingdings"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65F4E"/>
    <w:multiLevelType w:val="hybridMultilevel"/>
    <w:tmpl w:val="8228C14E"/>
    <w:lvl w:ilvl="0" w:tplc="5354338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4"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0764F3"/>
    <w:multiLevelType w:val="multilevel"/>
    <w:tmpl w:val="B2B0A4F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18" w15:restartNumberingAfterBreak="0">
    <w:nsid w:val="1CF0651C"/>
    <w:multiLevelType w:val="singleLevel"/>
    <w:tmpl w:val="77B8373E"/>
    <w:lvl w:ilvl="0">
      <w:start w:val="1"/>
      <w:numFmt w:val="lowerLetter"/>
      <w:lvlText w:val="%1)"/>
      <w:lvlJc w:val="left"/>
      <w:pPr>
        <w:tabs>
          <w:tab w:val="num" w:pos="502"/>
        </w:tabs>
        <w:ind w:left="502" w:hanging="360"/>
      </w:pPr>
      <w:rPr>
        <w:rFonts w:ascii="Tahoma" w:eastAsia="Calibri" w:hAnsi="Tahoma" w:cs="Tahoma"/>
      </w:rPr>
    </w:lvl>
  </w:abstractNum>
  <w:abstractNum w:abstractNumId="19"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05D4BC3"/>
    <w:multiLevelType w:val="hybridMultilevel"/>
    <w:tmpl w:val="58C8721C"/>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F042B3"/>
    <w:multiLevelType w:val="hybridMultilevel"/>
    <w:tmpl w:val="1BBC587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124241A">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6132B0"/>
    <w:multiLevelType w:val="multilevel"/>
    <w:tmpl w:val="64C40E78"/>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29500FF7"/>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28" w15:restartNumberingAfterBreak="0">
    <w:nsid w:val="295E2695"/>
    <w:multiLevelType w:val="hybridMultilevel"/>
    <w:tmpl w:val="904423C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169E05A6">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9" w15:restartNumberingAfterBreak="0">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572C81"/>
    <w:multiLevelType w:val="hybridMultilevel"/>
    <w:tmpl w:val="1AFEFB0C"/>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C34CAF16">
      <w:start w:val="1"/>
      <w:numFmt w:val="lowerLetter"/>
      <w:lvlText w:val="%3)"/>
      <w:lvlJc w:val="left"/>
      <w:pPr>
        <w:ind w:left="2160" w:hanging="180"/>
      </w:pPr>
      <w:rPr>
        <w:rFonts w:ascii="Arial" w:hAnsi="Arial" w:hint="default"/>
        <w:b w:val="0"/>
        <w:bCs w:val="0"/>
        <w:i w:val="0"/>
        <w:iCs w:val="0"/>
        <w:color w:val="000000"/>
        <w:sz w:val="20"/>
        <w:szCs w:val="20"/>
      </w:rPr>
    </w:lvl>
    <w:lvl w:ilvl="3" w:tplc="829E4BF4">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32"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202ACE"/>
    <w:multiLevelType w:val="multilevel"/>
    <w:tmpl w:val="CA0A738E"/>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D225F9"/>
    <w:multiLevelType w:val="multilevel"/>
    <w:tmpl w:val="1B224F4A"/>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383C0AD6"/>
    <w:multiLevelType w:val="singleLevel"/>
    <w:tmpl w:val="46CA075E"/>
    <w:lvl w:ilvl="0">
      <w:start w:val="1"/>
      <w:numFmt w:val="decimal"/>
      <w:lvlText w:val="%1."/>
      <w:lvlJc w:val="left"/>
      <w:pPr>
        <w:tabs>
          <w:tab w:val="num" w:pos="502"/>
        </w:tabs>
        <w:ind w:left="502" w:hanging="360"/>
      </w:pPr>
      <w:rPr>
        <w:rFonts w:hint="default"/>
      </w:rPr>
    </w:lvl>
  </w:abstractNum>
  <w:abstractNum w:abstractNumId="38"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287360"/>
    <w:multiLevelType w:val="hybridMultilevel"/>
    <w:tmpl w:val="D10E87D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8F7EBD"/>
    <w:multiLevelType w:val="hybridMultilevel"/>
    <w:tmpl w:val="8228C14E"/>
    <w:lvl w:ilvl="0" w:tplc="FFFFFFFF">
      <w:start w:val="4"/>
      <w:numFmt w:val="decimal"/>
      <w:lvlText w:val="%1."/>
      <w:lvlJc w:val="left"/>
      <w:pPr>
        <w:ind w:left="28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1AC388E"/>
    <w:multiLevelType w:val="multilevel"/>
    <w:tmpl w:val="AFAE11DC"/>
    <w:lvl w:ilvl="0">
      <w:start w:val="3"/>
      <w:numFmt w:val="decimal"/>
      <w:lvlText w:val="%1."/>
      <w:lvlJc w:val="left"/>
      <w:pPr>
        <w:ind w:left="495" w:hanging="495"/>
      </w:pPr>
      <w:rPr>
        <w:rFonts w:hint="default"/>
      </w:rPr>
    </w:lvl>
    <w:lvl w:ilvl="1">
      <w:start w:val="7"/>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402B0E"/>
    <w:multiLevelType w:val="hybridMultilevel"/>
    <w:tmpl w:val="C804ECCA"/>
    <w:lvl w:ilvl="0" w:tplc="829E4BF4">
      <w:start w:val="1"/>
      <w:numFmt w:val="decimal"/>
      <w:lvlText w:val="%1)"/>
      <w:lvlJc w:val="left"/>
      <w:pPr>
        <w:ind w:left="288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261E5C"/>
    <w:multiLevelType w:val="multilevel"/>
    <w:tmpl w:val="C13481B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
      <w:lvlJc w:val="left"/>
      <w:pPr>
        <w:tabs>
          <w:tab w:val="num" w:pos="0"/>
        </w:tabs>
        <w:ind w:left="1440" w:hanging="360"/>
      </w:pPr>
      <w:rPr>
        <w:rFonts w:ascii="Times New Roman" w:hAnsi="Times New Roman" w:cs="Times New Roman"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45993D07"/>
    <w:multiLevelType w:val="multilevel"/>
    <w:tmpl w:val="EDCC55E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6"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4E4F7D"/>
    <w:multiLevelType w:val="hybridMultilevel"/>
    <w:tmpl w:val="8FA400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1"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120FCB"/>
    <w:multiLevelType w:val="multilevel"/>
    <w:tmpl w:val="C3402A68"/>
    <w:lvl w:ilvl="0">
      <w:start w:val="9"/>
      <w:numFmt w:val="decimal"/>
      <w:lvlText w:val="%1."/>
      <w:lvlJc w:val="left"/>
      <w:pPr>
        <w:ind w:left="495" w:hanging="495"/>
      </w:pPr>
      <w:rPr>
        <w:rFonts w:hint="default"/>
      </w:rPr>
    </w:lvl>
    <w:lvl w:ilvl="1">
      <w:start w:val="1"/>
      <w:numFmt w:val="decimal"/>
      <w:lvlText w:val="%1.%2."/>
      <w:lvlJc w:val="left"/>
      <w:pPr>
        <w:ind w:left="720" w:hanging="720"/>
      </w:pPr>
      <w:rPr>
        <w:rFonts w:ascii="Tahoma" w:hAnsi="Tahoma" w:cs="Tahoma" w:hint="default"/>
        <w:b/>
        <w:bCs/>
        <w:color w:val="auto"/>
        <w:sz w:val="20"/>
        <w:szCs w:val="20"/>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B62AA3"/>
    <w:multiLevelType w:val="hybridMultilevel"/>
    <w:tmpl w:val="CBC00D5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5"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4B4C06"/>
    <w:multiLevelType w:val="multilevel"/>
    <w:tmpl w:val="A35A22C6"/>
    <w:lvl w:ilvl="0">
      <w:start w:val="18"/>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15:restartNumberingAfterBreak="0">
    <w:nsid w:val="659C677B"/>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667B4D37"/>
    <w:multiLevelType w:val="multilevel"/>
    <w:tmpl w:val="E4A0556E"/>
    <w:lvl w:ilvl="0">
      <w:start w:val="1"/>
      <w:numFmt w:val="decimal"/>
      <w:lvlText w:val="1.%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9"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AE3475C"/>
    <w:multiLevelType w:val="hybridMultilevel"/>
    <w:tmpl w:val="B962683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1" w15:restartNumberingAfterBreak="0">
    <w:nsid w:val="6BF02014"/>
    <w:multiLevelType w:val="hybridMultilevel"/>
    <w:tmpl w:val="CA92D128"/>
    <w:lvl w:ilvl="0" w:tplc="ABFA3C04">
      <w:start w:val="1"/>
      <w:numFmt w:val="bullet"/>
      <w:lvlText w:val="•"/>
      <w:lvlJc w:val="left"/>
      <w:pPr>
        <w:ind w:left="144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6CAC6191"/>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74"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3427751"/>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6" w15:restartNumberingAfterBreak="0">
    <w:nsid w:val="76A442B1"/>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77"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04390650">
    <w:abstractNumId w:val="36"/>
  </w:num>
  <w:num w:numId="2" w16cid:durableId="436365079">
    <w:abstractNumId w:val="25"/>
  </w:num>
  <w:num w:numId="3" w16cid:durableId="377510706">
    <w:abstractNumId w:val="55"/>
  </w:num>
  <w:num w:numId="4" w16cid:durableId="1530603813">
    <w:abstractNumId w:val="59"/>
  </w:num>
  <w:num w:numId="5" w16cid:durableId="414058918">
    <w:abstractNumId w:val="61"/>
  </w:num>
  <w:num w:numId="6" w16cid:durableId="182979122">
    <w:abstractNumId w:val="74"/>
  </w:num>
  <w:num w:numId="7" w16cid:durableId="540753367">
    <w:abstractNumId w:val="39"/>
  </w:num>
  <w:num w:numId="8" w16cid:durableId="875776203">
    <w:abstractNumId w:val="6"/>
  </w:num>
  <w:num w:numId="9" w16cid:durableId="1159151791">
    <w:abstractNumId w:val="26"/>
  </w:num>
  <w:num w:numId="10" w16cid:durableId="1335109304">
    <w:abstractNumId w:val="22"/>
  </w:num>
  <w:num w:numId="11" w16cid:durableId="1640652542">
    <w:abstractNumId w:val="30"/>
  </w:num>
  <w:num w:numId="12" w16cid:durableId="1640376512">
    <w:abstractNumId w:val="73"/>
  </w:num>
  <w:num w:numId="13" w16cid:durableId="1160929231">
    <w:abstractNumId w:val="53"/>
  </w:num>
  <w:num w:numId="14" w16cid:durableId="130291081">
    <w:abstractNumId w:val="24"/>
  </w:num>
  <w:num w:numId="15" w16cid:durableId="2019191776">
    <w:abstractNumId w:val="79"/>
  </w:num>
  <w:num w:numId="16" w16cid:durableId="804005067">
    <w:abstractNumId w:val="69"/>
  </w:num>
  <w:num w:numId="17" w16cid:durableId="1156186585">
    <w:abstractNumId w:val="27"/>
  </w:num>
  <w:num w:numId="18" w16cid:durableId="1038433425">
    <w:abstractNumId w:val="28"/>
  </w:num>
  <w:num w:numId="19" w16cid:durableId="1617253252">
    <w:abstractNumId w:val="31"/>
  </w:num>
  <w:num w:numId="20" w16cid:durableId="1183013789">
    <w:abstractNumId w:val="2"/>
  </w:num>
  <w:num w:numId="21" w16cid:durableId="1916084947">
    <w:abstractNumId w:val="1"/>
  </w:num>
  <w:num w:numId="22" w16cid:durableId="1605726924">
    <w:abstractNumId w:val="57"/>
  </w:num>
  <w:num w:numId="23" w16cid:durableId="65687904">
    <w:abstractNumId w:val="46"/>
  </w:num>
  <w:num w:numId="24" w16cid:durableId="2136948583">
    <w:abstractNumId w:val="18"/>
  </w:num>
  <w:num w:numId="25" w16cid:durableId="1001468097">
    <w:abstractNumId w:val="23"/>
  </w:num>
  <w:num w:numId="26" w16cid:durableId="544680062">
    <w:abstractNumId w:val="0"/>
  </w:num>
  <w:num w:numId="27" w16cid:durableId="641816590">
    <w:abstractNumId w:val="42"/>
  </w:num>
  <w:num w:numId="28" w16cid:durableId="1637098892">
    <w:abstractNumId w:val="54"/>
  </w:num>
  <w:num w:numId="29" w16cid:durableId="112330909">
    <w:abstractNumId w:val="66"/>
  </w:num>
  <w:num w:numId="30" w16cid:durableId="902764428">
    <w:abstractNumId w:val="33"/>
  </w:num>
  <w:num w:numId="31" w16cid:durableId="476142938">
    <w:abstractNumId w:val="75"/>
  </w:num>
  <w:num w:numId="32" w16cid:durableId="1515849711">
    <w:abstractNumId w:val="52"/>
  </w:num>
  <w:num w:numId="33" w16cid:durableId="878080706">
    <w:abstractNumId w:val="77"/>
  </w:num>
  <w:num w:numId="34" w16cid:durableId="13385374">
    <w:abstractNumId w:val="5"/>
  </w:num>
  <w:num w:numId="35" w16cid:durableId="392433912">
    <w:abstractNumId w:val="20"/>
  </w:num>
  <w:num w:numId="36" w16cid:durableId="1280840250">
    <w:abstractNumId w:val="21"/>
  </w:num>
  <w:num w:numId="37" w16cid:durableId="504520659">
    <w:abstractNumId w:val="29"/>
  </w:num>
  <w:num w:numId="38" w16cid:durableId="1388843499">
    <w:abstractNumId w:val="65"/>
  </w:num>
  <w:num w:numId="39" w16cid:durableId="11304367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8704049">
    <w:abstractNumId w:val="51"/>
  </w:num>
  <w:num w:numId="41" w16cid:durableId="1440838098">
    <w:abstractNumId w:val="8"/>
  </w:num>
  <w:num w:numId="42" w16cid:durableId="17123364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273837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03727217">
    <w:abstractNumId w:val="38"/>
  </w:num>
  <w:num w:numId="45" w16cid:durableId="629362791">
    <w:abstractNumId w:val="12"/>
  </w:num>
  <w:num w:numId="46" w16cid:durableId="1529023204">
    <w:abstractNumId w:val="35"/>
  </w:num>
  <w:num w:numId="47" w16cid:durableId="1656110388">
    <w:abstractNumId w:val="60"/>
  </w:num>
  <w:num w:numId="48" w16cid:durableId="410393161">
    <w:abstractNumId w:val="11"/>
  </w:num>
  <w:num w:numId="49" w16cid:durableId="1288076919">
    <w:abstractNumId w:val="14"/>
  </w:num>
  <w:num w:numId="50" w16cid:durableId="1670209338">
    <w:abstractNumId w:val="48"/>
  </w:num>
  <w:num w:numId="51" w16cid:durableId="2002464181">
    <w:abstractNumId w:val="43"/>
  </w:num>
  <w:num w:numId="52" w16cid:durableId="1338001273">
    <w:abstractNumId w:val="41"/>
  </w:num>
  <w:num w:numId="53" w16cid:durableId="469250042">
    <w:abstractNumId w:val="13"/>
  </w:num>
  <w:num w:numId="54" w16cid:durableId="1357610882">
    <w:abstractNumId w:val="64"/>
  </w:num>
  <w:num w:numId="55" w16cid:durableId="747188671">
    <w:abstractNumId w:val="67"/>
  </w:num>
  <w:num w:numId="56" w16cid:durableId="476413797">
    <w:abstractNumId w:val="9"/>
  </w:num>
  <w:num w:numId="57" w16cid:durableId="4524075">
    <w:abstractNumId w:val="45"/>
  </w:num>
  <w:num w:numId="58" w16cid:durableId="944069686">
    <w:abstractNumId w:val="62"/>
  </w:num>
  <w:num w:numId="59" w16cid:durableId="1541936022">
    <w:abstractNumId w:val="56"/>
  </w:num>
  <w:num w:numId="60" w16cid:durableId="30227641">
    <w:abstractNumId w:val="40"/>
  </w:num>
  <w:num w:numId="61" w16cid:durableId="1717193682">
    <w:abstractNumId w:val="15"/>
  </w:num>
  <w:num w:numId="62" w16cid:durableId="2118402614">
    <w:abstractNumId w:val="68"/>
  </w:num>
  <w:num w:numId="63" w16cid:durableId="2127390037">
    <w:abstractNumId w:val="50"/>
  </w:num>
  <w:num w:numId="64" w16cid:durableId="745493882">
    <w:abstractNumId w:val="34"/>
  </w:num>
  <w:num w:numId="65" w16cid:durableId="228807050">
    <w:abstractNumId w:val="49"/>
  </w:num>
  <w:num w:numId="66" w16cid:durableId="60181774">
    <w:abstractNumId w:val="10"/>
  </w:num>
  <w:num w:numId="67" w16cid:durableId="866483054">
    <w:abstractNumId w:val="71"/>
  </w:num>
  <w:num w:numId="68" w16cid:durableId="638655872">
    <w:abstractNumId w:val="37"/>
  </w:num>
  <w:num w:numId="69" w16cid:durableId="1385063779">
    <w:abstractNumId w:val="76"/>
  </w:num>
  <w:num w:numId="70" w16cid:durableId="1047493494">
    <w:abstractNumId w:val="72"/>
  </w:num>
  <w:num w:numId="71" w16cid:durableId="537934671">
    <w:abstractNumId w:val="7"/>
  </w:num>
  <w:num w:numId="72" w16cid:durableId="1874925954">
    <w:abstractNumId w:val="44"/>
  </w:num>
  <w:num w:numId="73" w16cid:durableId="626353360">
    <w:abstractNumId w:val="47"/>
  </w:num>
  <w:num w:numId="74" w16cid:durableId="747575242">
    <w:abstractNumId w:val="58"/>
  </w:num>
  <w:num w:numId="75" w16cid:durableId="1062682163">
    <w:abstractNumId w:val="7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0FDD"/>
    <w:rsid w:val="00024B00"/>
    <w:rsid w:val="000306B0"/>
    <w:rsid w:val="000314AF"/>
    <w:rsid w:val="0003382D"/>
    <w:rsid w:val="00035D68"/>
    <w:rsid w:val="00050461"/>
    <w:rsid w:val="000530E2"/>
    <w:rsid w:val="00061A16"/>
    <w:rsid w:val="00064547"/>
    <w:rsid w:val="000666DB"/>
    <w:rsid w:val="00066A3A"/>
    <w:rsid w:val="00080338"/>
    <w:rsid w:val="00081C59"/>
    <w:rsid w:val="0008428C"/>
    <w:rsid w:val="00086B2F"/>
    <w:rsid w:val="000962A3"/>
    <w:rsid w:val="000A1AF3"/>
    <w:rsid w:val="000B0942"/>
    <w:rsid w:val="000B3922"/>
    <w:rsid w:val="000B5314"/>
    <w:rsid w:val="000B5F8A"/>
    <w:rsid w:val="000C307D"/>
    <w:rsid w:val="000C6A01"/>
    <w:rsid w:val="000C748E"/>
    <w:rsid w:val="000D08C0"/>
    <w:rsid w:val="000D2A57"/>
    <w:rsid w:val="000D562B"/>
    <w:rsid w:val="000E0CD1"/>
    <w:rsid w:val="000E11CA"/>
    <w:rsid w:val="000E1DDE"/>
    <w:rsid w:val="000E4FC9"/>
    <w:rsid w:val="000E77A3"/>
    <w:rsid w:val="000E7CC9"/>
    <w:rsid w:val="000E7FE7"/>
    <w:rsid w:val="000F1031"/>
    <w:rsid w:val="000F2218"/>
    <w:rsid w:val="000F6FB5"/>
    <w:rsid w:val="00100987"/>
    <w:rsid w:val="001032B1"/>
    <w:rsid w:val="00105373"/>
    <w:rsid w:val="00111779"/>
    <w:rsid w:val="00112ADC"/>
    <w:rsid w:val="00116BC1"/>
    <w:rsid w:val="00117102"/>
    <w:rsid w:val="00124FD5"/>
    <w:rsid w:val="0012553C"/>
    <w:rsid w:val="00125AB6"/>
    <w:rsid w:val="001321B1"/>
    <w:rsid w:val="001369DA"/>
    <w:rsid w:val="001411E2"/>
    <w:rsid w:val="00152496"/>
    <w:rsid w:val="00156CD2"/>
    <w:rsid w:val="001576AE"/>
    <w:rsid w:val="00163223"/>
    <w:rsid w:val="00170F5D"/>
    <w:rsid w:val="00183FA5"/>
    <w:rsid w:val="001857B1"/>
    <w:rsid w:val="0019124E"/>
    <w:rsid w:val="001919E4"/>
    <w:rsid w:val="00191D05"/>
    <w:rsid w:val="00194E44"/>
    <w:rsid w:val="001A0F32"/>
    <w:rsid w:val="001A66FD"/>
    <w:rsid w:val="001B4FE0"/>
    <w:rsid w:val="001B74F2"/>
    <w:rsid w:val="001C148A"/>
    <w:rsid w:val="001C7464"/>
    <w:rsid w:val="001D6B5D"/>
    <w:rsid w:val="001E1ABA"/>
    <w:rsid w:val="001F09F6"/>
    <w:rsid w:val="001F0DB0"/>
    <w:rsid w:val="001F318C"/>
    <w:rsid w:val="001F7806"/>
    <w:rsid w:val="00203180"/>
    <w:rsid w:val="00203A2E"/>
    <w:rsid w:val="00205F35"/>
    <w:rsid w:val="00206995"/>
    <w:rsid w:val="002078B3"/>
    <w:rsid w:val="0021018D"/>
    <w:rsid w:val="00211526"/>
    <w:rsid w:val="00213434"/>
    <w:rsid w:val="00215E4F"/>
    <w:rsid w:val="00223766"/>
    <w:rsid w:val="00223D16"/>
    <w:rsid w:val="0022523B"/>
    <w:rsid w:val="0023189C"/>
    <w:rsid w:val="00237757"/>
    <w:rsid w:val="00242341"/>
    <w:rsid w:val="00242DED"/>
    <w:rsid w:val="00247D94"/>
    <w:rsid w:val="00256FBF"/>
    <w:rsid w:val="00262E86"/>
    <w:rsid w:val="00264713"/>
    <w:rsid w:val="002649DC"/>
    <w:rsid w:val="0026530E"/>
    <w:rsid w:val="00273442"/>
    <w:rsid w:val="00274345"/>
    <w:rsid w:val="00275CE3"/>
    <w:rsid w:val="002763A5"/>
    <w:rsid w:val="00280E35"/>
    <w:rsid w:val="0028125F"/>
    <w:rsid w:val="00290346"/>
    <w:rsid w:val="002912C4"/>
    <w:rsid w:val="0029236A"/>
    <w:rsid w:val="002A59B1"/>
    <w:rsid w:val="002B7A08"/>
    <w:rsid w:val="002C012B"/>
    <w:rsid w:val="002C0E41"/>
    <w:rsid w:val="002C3A5E"/>
    <w:rsid w:val="002D0FC2"/>
    <w:rsid w:val="002D1E34"/>
    <w:rsid w:val="002D2FF8"/>
    <w:rsid w:val="002D3330"/>
    <w:rsid w:val="002D6D5A"/>
    <w:rsid w:val="002E7060"/>
    <w:rsid w:val="002F2B90"/>
    <w:rsid w:val="002F3B5F"/>
    <w:rsid w:val="002F61B2"/>
    <w:rsid w:val="002F7244"/>
    <w:rsid w:val="003026FD"/>
    <w:rsid w:val="00303C05"/>
    <w:rsid w:val="00305809"/>
    <w:rsid w:val="00312F85"/>
    <w:rsid w:val="00314F92"/>
    <w:rsid w:val="00315B16"/>
    <w:rsid w:val="00324028"/>
    <w:rsid w:val="0032566D"/>
    <w:rsid w:val="003318BF"/>
    <w:rsid w:val="00333A70"/>
    <w:rsid w:val="0033519B"/>
    <w:rsid w:val="003422DA"/>
    <w:rsid w:val="00345994"/>
    <w:rsid w:val="0035324A"/>
    <w:rsid w:val="003637AB"/>
    <w:rsid w:val="00367253"/>
    <w:rsid w:val="0037369D"/>
    <w:rsid w:val="00374546"/>
    <w:rsid w:val="00383CDE"/>
    <w:rsid w:val="00384397"/>
    <w:rsid w:val="0038612D"/>
    <w:rsid w:val="00394AC3"/>
    <w:rsid w:val="00394B03"/>
    <w:rsid w:val="003A07AA"/>
    <w:rsid w:val="003A08D8"/>
    <w:rsid w:val="003A54CB"/>
    <w:rsid w:val="003B19E2"/>
    <w:rsid w:val="003B476F"/>
    <w:rsid w:val="003C1D5D"/>
    <w:rsid w:val="003C3464"/>
    <w:rsid w:val="003C4819"/>
    <w:rsid w:val="003D0E28"/>
    <w:rsid w:val="003D2F22"/>
    <w:rsid w:val="003D417E"/>
    <w:rsid w:val="003D5FB1"/>
    <w:rsid w:val="003E31BB"/>
    <w:rsid w:val="003F210A"/>
    <w:rsid w:val="003F27D8"/>
    <w:rsid w:val="003F286F"/>
    <w:rsid w:val="003F5868"/>
    <w:rsid w:val="003F6D9D"/>
    <w:rsid w:val="003F6F18"/>
    <w:rsid w:val="004007EF"/>
    <w:rsid w:val="00406E4E"/>
    <w:rsid w:val="00411178"/>
    <w:rsid w:val="004131B1"/>
    <w:rsid w:val="00414295"/>
    <w:rsid w:val="0042021F"/>
    <w:rsid w:val="00420F2B"/>
    <w:rsid w:val="00422353"/>
    <w:rsid w:val="0043180D"/>
    <w:rsid w:val="004365C6"/>
    <w:rsid w:val="0043670D"/>
    <w:rsid w:val="0044161E"/>
    <w:rsid w:val="0044248C"/>
    <w:rsid w:val="00443C39"/>
    <w:rsid w:val="00445EF3"/>
    <w:rsid w:val="004464CA"/>
    <w:rsid w:val="00447F08"/>
    <w:rsid w:val="00450B32"/>
    <w:rsid w:val="00456ADD"/>
    <w:rsid w:val="00456B10"/>
    <w:rsid w:val="00461BAC"/>
    <w:rsid w:val="0046233D"/>
    <w:rsid w:val="00463629"/>
    <w:rsid w:val="00464137"/>
    <w:rsid w:val="00470415"/>
    <w:rsid w:val="00474C12"/>
    <w:rsid w:val="00480887"/>
    <w:rsid w:val="00484180"/>
    <w:rsid w:val="004949FA"/>
    <w:rsid w:val="00494D5C"/>
    <w:rsid w:val="004A33B7"/>
    <w:rsid w:val="004A493F"/>
    <w:rsid w:val="004A577C"/>
    <w:rsid w:val="004B77C6"/>
    <w:rsid w:val="004C0730"/>
    <w:rsid w:val="004C144F"/>
    <w:rsid w:val="004C1F52"/>
    <w:rsid w:val="004C2641"/>
    <w:rsid w:val="004C2BC2"/>
    <w:rsid w:val="004D1C91"/>
    <w:rsid w:val="004D3419"/>
    <w:rsid w:val="004D426E"/>
    <w:rsid w:val="004E523C"/>
    <w:rsid w:val="004F1B00"/>
    <w:rsid w:val="004F27E7"/>
    <w:rsid w:val="00502E94"/>
    <w:rsid w:val="00504327"/>
    <w:rsid w:val="005343EB"/>
    <w:rsid w:val="00534431"/>
    <w:rsid w:val="0054593B"/>
    <w:rsid w:val="005625DD"/>
    <w:rsid w:val="0056360D"/>
    <w:rsid w:val="0056539A"/>
    <w:rsid w:val="00575FA6"/>
    <w:rsid w:val="00576746"/>
    <w:rsid w:val="0058064F"/>
    <w:rsid w:val="00580EB0"/>
    <w:rsid w:val="00585341"/>
    <w:rsid w:val="00585912"/>
    <w:rsid w:val="005906A0"/>
    <w:rsid w:val="005A10AC"/>
    <w:rsid w:val="005A1428"/>
    <w:rsid w:val="005A5CA9"/>
    <w:rsid w:val="005A624C"/>
    <w:rsid w:val="005B34EE"/>
    <w:rsid w:val="005E7F5A"/>
    <w:rsid w:val="005F4FDD"/>
    <w:rsid w:val="005F7BE5"/>
    <w:rsid w:val="00600DDF"/>
    <w:rsid w:val="00604751"/>
    <w:rsid w:val="00606A63"/>
    <w:rsid w:val="00610839"/>
    <w:rsid w:val="00617100"/>
    <w:rsid w:val="00622286"/>
    <w:rsid w:val="00627301"/>
    <w:rsid w:val="00630112"/>
    <w:rsid w:val="00641246"/>
    <w:rsid w:val="00641D35"/>
    <w:rsid w:val="00645520"/>
    <w:rsid w:val="00652B44"/>
    <w:rsid w:val="00655951"/>
    <w:rsid w:val="00657EB6"/>
    <w:rsid w:val="0066044D"/>
    <w:rsid w:val="00663758"/>
    <w:rsid w:val="006656E4"/>
    <w:rsid w:val="00673D79"/>
    <w:rsid w:val="00680B9C"/>
    <w:rsid w:val="006816B3"/>
    <w:rsid w:val="00686D13"/>
    <w:rsid w:val="0069153C"/>
    <w:rsid w:val="006952D8"/>
    <w:rsid w:val="006A36AC"/>
    <w:rsid w:val="006A4337"/>
    <w:rsid w:val="006B51A6"/>
    <w:rsid w:val="006C13AD"/>
    <w:rsid w:val="006C31C0"/>
    <w:rsid w:val="006D4A30"/>
    <w:rsid w:val="006D4A41"/>
    <w:rsid w:val="006E0F9D"/>
    <w:rsid w:val="006E36BF"/>
    <w:rsid w:val="006E45E2"/>
    <w:rsid w:val="006F530B"/>
    <w:rsid w:val="006F7749"/>
    <w:rsid w:val="00702010"/>
    <w:rsid w:val="00712E64"/>
    <w:rsid w:val="007137D3"/>
    <w:rsid w:val="0071489A"/>
    <w:rsid w:val="00715974"/>
    <w:rsid w:val="00720251"/>
    <w:rsid w:val="00720808"/>
    <w:rsid w:val="00722B46"/>
    <w:rsid w:val="0072583B"/>
    <w:rsid w:val="007277AF"/>
    <w:rsid w:val="00727D8F"/>
    <w:rsid w:val="00730B98"/>
    <w:rsid w:val="00736984"/>
    <w:rsid w:val="00743D33"/>
    <w:rsid w:val="0074721C"/>
    <w:rsid w:val="007529FC"/>
    <w:rsid w:val="0075671F"/>
    <w:rsid w:val="00757C4C"/>
    <w:rsid w:val="007649DC"/>
    <w:rsid w:val="0076565C"/>
    <w:rsid w:val="00780559"/>
    <w:rsid w:val="0078613F"/>
    <w:rsid w:val="007910D8"/>
    <w:rsid w:val="007A38F3"/>
    <w:rsid w:val="007A5D44"/>
    <w:rsid w:val="007A758C"/>
    <w:rsid w:val="007B3210"/>
    <w:rsid w:val="007C6A46"/>
    <w:rsid w:val="007C6F1D"/>
    <w:rsid w:val="007D63DE"/>
    <w:rsid w:val="007D6F6C"/>
    <w:rsid w:val="007E04AF"/>
    <w:rsid w:val="007E3C12"/>
    <w:rsid w:val="007E5057"/>
    <w:rsid w:val="007E61F0"/>
    <w:rsid w:val="007E6B59"/>
    <w:rsid w:val="007F0741"/>
    <w:rsid w:val="007F2CEF"/>
    <w:rsid w:val="007F2E12"/>
    <w:rsid w:val="007F3700"/>
    <w:rsid w:val="007F5FC9"/>
    <w:rsid w:val="00800471"/>
    <w:rsid w:val="00804AFF"/>
    <w:rsid w:val="00804DA4"/>
    <w:rsid w:val="00811422"/>
    <w:rsid w:val="008114DD"/>
    <w:rsid w:val="008143E2"/>
    <w:rsid w:val="00815856"/>
    <w:rsid w:val="00817C2E"/>
    <w:rsid w:val="008255CA"/>
    <w:rsid w:val="00826A82"/>
    <w:rsid w:val="008345B9"/>
    <w:rsid w:val="0084182E"/>
    <w:rsid w:val="00847141"/>
    <w:rsid w:val="0086386A"/>
    <w:rsid w:val="00864180"/>
    <w:rsid w:val="008676CF"/>
    <w:rsid w:val="00876277"/>
    <w:rsid w:val="008A525D"/>
    <w:rsid w:val="008B15FB"/>
    <w:rsid w:val="008B23B2"/>
    <w:rsid w:val="008C108A"/>
    <w:rsid w:val="008C2F51"/>
    <w:rsid w:val="008D0C67"/>
    <w:rsid w:val="008D1F8D"/>
    <w:rsid w:val="008D7A03"/>
    <w:rsid w:val="008E11D2"/>
    <w:rsid w:val="008E3AD3"/>
    <w:rsid w:val="008E3D4B"/>
    <w:rsid w:val="008E41C3"/>
    <w:rsid w:val="008F5114"/>
    <w:rsid w:val="008F568F"/>
    <w:rsid w:val="008F5994"/>
    <w:rsid w:val="00904880"/>
    <w:rsid w:val="00907D36"/>
    <w:rsid w:val="00912CAE"/>
    <w:rsid w:val="009312F3"/>
    <w:rsid w:val="00933364"/>
    <w:rsid w:val="009361F6"/>
    <w:rsid w:val="009529D3"/>
    <w:rsid w:val="0096136E"/>
    <w:rsid w:val="00962676"/>
    <w:rsid w:val="00970768"/>
    <w:rsid w:val="009742C1"/>
    <w:rsid w:val="009745BC"/>
    <w:rsid w:val="00981008"/>
    <w:rsid w:val="00982F80"/>
    <w:rsid w:val="00994F87"/>
    <w:rsid w:val="009A252E"/>
    <w:rsid w:val="009A5064"/>
    <w:rsid w:val="009A5BB5"/>
    <w:rsid w:val="009A5DA9"/>
    <w:rsid w:val="009B14DD"/>
    <w:rsid w:val="009B45F2"/>
    <w:rsid w:val="009C114B"/>
    <w:rsid w:val="009C1789"/>
    <w:rsid w:val="009C47AC"/>
    <w:rsid w:val="009D1E60"/>
    <w:rsid w:val="009D38F7"/>
    <w:rsid w:val="009E6FAF"/>
    <w:rsid w:val="009E723A"/>
    <w:rsid w:val="009E79AD"/>
    <w:rsid w:val="00A0088F"/>
    <w:rsid w:val="00A01C9D"/>
    <w:rsid w:val="00A0739A"/>
    <w:rsid w:val="00A14FF6"/>
    <w:rsid w:val="00A2778A"/>
    <w:rsid w:val="00A34B91"/>
    <w:rsid w:val="00A37CC7"/>
    <w:rsid w:val="00A37F19"/>
    <w:rsid w:val="00A42AB7"/>
    <w:rsid w:val="00A52B00"/>
    <w:rsid w:val="00A6016B"/>
    <w:rsid w:val="00A60955"/>
    <w:rsid w:val="00A66AB5"/>
    <w:rsid w:val="00A75337"/>
    <w:rsid w:val="00A86E95"/>
    <w:rsid w:val="00A9165C"/>
    <w:rsid w:val="00A94F7B"/>
    <w:rsid w:val="00A967E1"/>
    <w:rsid w:val="00AA2F42"/>
    <w:rsid w:val="00AA4626"/>
    <w:rsid w:val="00AB0F1B"/>
    <w:rsid w:val="00AC05B7"/>
    <w:rsid w:val="00AC3F27"/>
    <w:rsid w:val="00AD00E8"/>
    <w:rsid w:val="00AD5E17"/>
    <w:rsid w:val="00AE17AD"/>
    <w:rsid w:val="00AE1A3D"/>
    <w:rsid w:val="00AE4775"/>
    <w:rsid w:val="00AE4CBF"/>
    <w:rsid w:val="00AE6BAE"/>
    <w:rsid w:val="00AE77D8"/>
    <w:rsid w:val="00AF6BCB"/>
    <w:rsid w:val="00B00BB7"/>
    <w:rsid w:val="00B13F50"/>
    <w:rsid w:val="00B14B7D"/>
    <w:rsid w:val="00B14D0D"/>
    <w:rsid w:val="00B15AD4"/>
    <w:rsid w:val="00B17613"/>
    <w:rsid w:val="00B17623"/>
    <w:rsid w:val="00B20E1B"/>
    <w:rsid w:val="00B24CD2"/>
    <w:rsid w:val="00B251A8"/>
    <w:rsid w:val="00B25D1F"/>
    <w:rsid w:val="00B265B5"/>
    <w:rsid w:val="00B27C0A"/>
    <w:rsid w:val="00B27E21"/>
    <w:rsid w:val="00B40028"/>
    <w:rsid w:val="00B55A30"/>
    <w:rsid w:val="00B6568E"/>
    <w:rsid w:val="00B65BCB"/>
    <w:rsid w:val="00B837D0"/>
    <w:rsid w:val="00B85DEC"/>
    <w:rsid w:val="00B908B7"/>
    <w:rsid w:val="00B96533"/>
    <w:rsid w:val="00B96FDE"/>
    <w:rsid w:val="00BA0BB6"/>
    <w:rsid w:val="00BA139E"/>
    <w:rsid w:val="00BA6213"/>
    <w:rsid w:val="00BC20C9"/>
    <w:rsid w:val="00BD3841"/>
    <w:rsid w:val="00BD64A1"/>
    <w:rsid w:val="00BD73B0"/>
    <w:rsid w:val="00BD78E2"/>
    <w:rsid w:val="00BE2A08"/>
    <w:rsid w:val="00BE476E"/>
    <w:rsid w:val="00BE61A4"/>
    <w:rsid w:val="00BF4413"/>
    <w:rsid w:val="00BF5429"/>
    <w:rsid w:val="00BF65EF"/>
    <w:rsid w:val="00C06A98"/>
    <w:rsid w:val="00C17882"/>
    <w:rsid w:val="00C217B1"/>
    <w:rsid w:val="00C220BC"/>
    <w:rsid w:val="00C26816"/>
    <w:rsid w:val="00C326ED"/>
    <w:rsid w:val="00C338BB"/>
    <w:rsid w:val="00C417DA"/>
    <w:rsid w:val="00C43DB7"/>
    <w:rsid w:val="00C453EF"/>
    <w:rsid w:val="00C46BF3"/>
    <w:rsid w:val="00C46C75"/>
    <w:rsid w:val="00C545CD"/>
    <w:rsid w:val="00C54A20"/>
    <w:rsid w:val="00C55EF1"/>
    <w:rsid w:val="00C7135A"/>
    <w:rsid w:val="00C761FA"/>
    <w:rsid w:val="00C76CC4"/>
    <w:rsid w:val="00C77A03"/>
    <w:rsid w:val="00C914BA"/>
    <w:rsid w:val="00C93837"/>
    <w:rsid w:val="00CA006C"/>
    <w:rsid w:val="00CA446B"/>
    <w:rsid w:val="00CA4A49"/>
    <w:rsid w:val="00CB2CD1"/>
    <w:rsid w:val="00CB33EE"/>
    <w:rsid w:val="00CB5B03"/>
    <w:rsid w:val="00CC1C70"/>
    <w:rsid w:val="00CC330C"/>
    <w:rsid w:val="00CC444C"/>
    <w:rsid w:val="00CC758C"/>
    <w:rsid w:val="00CD750A"/>
    <w:rsid w:val="00CE1DAB"/>
    <w:rsid w:val="00CE34C2"/>
    <w:rsid w:val="00CE417C"/>
    <w:rsid w:val="00CE6C6B"/>
    <w:rsid w:val="00CF45BE"/>
    <w:rsid w:val="00D01C51"/>
    <w:rsid w:val="00D051D2"/>
    <w:rsid w:val="00D168E3"/>
    <w:rsid w:val="00D17A4B"/>
    <w:rsid w:val="00D201AF"/>
    <w:rsid w:val="00D304AA"/>
    <w:rsid w:val="00D35C17"/>
    <w:rsid w:val="00D50F29"/>
    <w:rsid w:val="00D54932"/>
    <w:rsid w:val="00D57E8F"/>
    <w:rsid w:val="00D60FB3"/>
    <w:rsid w:val="00D62110"/>
    <w:rsid w:val="00D6410B"/>
    <w:rsid w:val="00D70749"/>
    <w:rsid w:val="00D746FE"/>
    <w:rsid w:val="00D76489"/>
    <w:rsid w:val="00D76A8C"/>
    <w:rsid w:val="00D86261"/>
    <w:rsid w:val="00D93E5B"/>
    <w:rsid w:val="00D9451D"/>
    <w:rsid w:val="00D94BC3"/>
    <w:rsid w:val="00D962B0"/>
    <w:rsid w:val="00DB179E"/>
    <w:rsid w:val="00DB2922"/>
    <w:rsid w:val="00DB3D88"/>
    <w:rsid w:val="00DB5469"/>
    <w:rsid w:val="00DC5FED"/>
    <w:rsid w:val="00DD022F"/>
    <w:rsid w:val="00DF3BE8"/>
    <w:rsid w:val="00E01237"/>
    <w:rsid w:val="00E03BA9"/>
    <w:rsid w:val="00E07CC2"/>
    <w:rsid w:val="00E12796"/>
    <w:rsid w:val="00E16139"/>
    <w:rsid w:val="00E16D4B"/>
    <w:rsid w:val="00E20001"/>
    <w:rsid w:val="00E203DB"/>
    <w:rsid w:val="00E2344F"/>
    <w:rsid w:val="00E23D1D"/>
    <w:rsid w:val="00E2633F"/>
    <w:rsid w:val="00E34B74"/>
    <w:rsid w:val="00E34ED6"/>
    <w:rsid w:val="00E370D5"/>
    <w:rsid w:val="00E46D05"/>
    <w:rsid w:val="00E516AD"/>
    <w:rsid w:val="00E51DAC"/>
    <w:rsid w:val="00E53F12"/>
    <w:rsid w:val="00E634DD"/>
    <w:rsid w:val="00E63826"/>
    <w:rsid w:val="00E64777"/>
    <w:rsid w:val="00E670B5"/>
    <w:rsid w:val="00E70E3C"/>
    <w:rsid w:val="00E74A06"/>
    <w:rsid w:val="00E804EA"/>
    <w:rsid w:val="00E955C5"/>
    <w:rsid w:val="00E97C38"/>
    <w:rsid w:val="00E97D04"/>
    <w:rsid w:val="00EA0F04"/>
    <w:rsid w:val="00EA45C1"/>
    <w:rsid w:val="00EB05F3"/>
    <w:rsid w:val="00EB479F"/>
    <w:rsid w:val="00EB6433"/>
    <w:rsid w:val="00EC230E"/>
    <w:rsid w:val="00EC56F7"/>
    <w:rsid w:val="00ED3528"/>
    <w:rsid w:val="00ED78EA"/>
    <w:rsid w:val="00EE2671"/>
    <w:rsid w:val="00EF04DF"/>
    <w:rsid w:val="00EF19DE"/>
    <w:rsid w:val="00EF21A2"/>
    <w:rsid w:val="00EF230E"/>
    <w:rsid w:val="00EF3D51"/>
    <w:rsid w:val="00EF7A02"/>
    <w:rsid w:val="00F015F0"/>
    <w:rsid w:val="00F06F7C"/>
    <w:rsid w:val="00F1203E"/>
    <w:rsid w:val="00F20A24"/>
    <w:rsid w:val="00F2106D"/>
    <w:rsid w:val="00F25B6D"/>
    <w:rsid w:val="00F27E18"/>
    <w:rsid w:val="00F31038"/>
    <w:rsid w:val="00F311D7"/>
    <w:rsid w:val="00F32A0E"/>
    <w:rsid w:val="00F35CEB"/>
    <w:rsid w:val="00F35D49"/>
    <w:rsid w:val="00F40FD4"/>
    <w:rsid w:val="00F44278"/>
    <w:rsid w:val="00F5010A"/>
    <w:rsid w:val="00F50709"/>
    <w:rsid w:val="00F542D7"/>
    <w:rsid w:val="00F55805"/>
    <w:rsid w:val="00F63FBB"/>
    <w:rsid w:val="00F66B7C"/>
    <w:rsid w:val="00F71D94"/>
    <w:rsid w:val="00F820B5"/>
    <w:rsid w:val="00F832AA"/>
    <w:rsid w:val="00F86A2E"/>
    <w:rsid w:val="00F91880"/>
    <w:rsid w:val="00F938DE"/>
    <w:rsid w:val="00FB03B9"/>
    <w:rsid w:val="00FB50A7"/>
    <w:rsid w:val="00FB5AD9"/>
    <w:rsid w:val="00FC7FF0"/>
    <w:rsid w:val="00FD0A5B"/>
    <w:rsid w:val="00FD2B68"/>
    <w:rsid w:val="00FD2ED3"/>
    <w:rsid w:val="00FD7436"/>
    <w:rsid w:val="00FD7939"/>
    <w:rsid w:val="00FE009A"/>
    <w:rsid w:val="00FE0424"/>
    <w:rsid w:val="00FF2F2D"/>
    <w:rsid w:val="00FF30C2"/>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26"/>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2E7060"/>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E7060"/>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12E64"/>
    <w:rPr>
      <w:color w:val="954F72" w:themeColor="followedHyperlink"/>
      <w:u w:val="single"/>
    </w:rPr>
  </w:style>
  <w:style w:type="paragraph" w:customStyle="1" w:styleId="pf0">
    <w:name w:val="pf0"/>
    <w:basedOn w:val="Normalny"/>
    <w:rsid w:val="00F06F7C"/>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F06F7C"/>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F06F7C"/>
    <w:rPr>
      <w:rFonts w:ascii="Segoe UI" w:hAnsi="Segoe UI" w:cs="Segoe UI" w:hint="default"/>
      <w:sz w:val="18"/>
      <w:szCs w:val="18"/>
    </w:rPr>
  </w:style>
  <w:style w:type="character" w:customStyle="1" w:styleId="cf11">
    <w:name w:val="cf11"/>
    <w:basedOn w:val="Domylnaczcionkaakapitu"/>
    <w:rsid w:val="00F06F7C"/>
    <w:rPr>
      <w:rFonts w:ascii="Segoe UI" w:hAnsi="Segoe UI" w:cs="Segoe UI" w:hint="default"/>
      <w:sz w:val="18"/>
      <w:szCs w:val="18"/>
    </w:rPr>
  </w:style>
  <w:style w:type="character" w:customStyle="1" w:styleId="cf21">
    <w:name w:val="cf21"/>
    <w:basedOn w:val="Domylnaczcionkaakapitu"/>
    <w:rsid w:val="00F06F7C"/>
    <w:rPr>
      <w:rFonts w:ascii="Segoe UI" w:hAnsi="Segoe UI" w:cs="Segoe UI" w:hint="default"/>
      <w:b/>
      <w:bCs/>
      <w:sz w:val="18"/>
      <w:szCs w:val="18"/>
    </w:rPr>
  </w:style>
  <w:style w:type="character" w:customStyle="1" w:styleId="cf31">
    <w:name w:val="cf31"/>
    <w:basedOn w:val="Domylnaczcionkaakapitu"/>
    <w:rsid w:val="00F06F7C"/>
    <w:rPr>
      <w:rFonts w:ascii="Segoe UI" w:hAnsi="Segoe UI" w:cs="Segoe UI" w:hint="default"/>
      <w:sz w:val="18"/>
      <w:szCs w:val="18"/>
    </w:rPr>
  </w:style>
  <w:style w:type="character" w:customStyle="1" w:styleId="cf41">
    <w:name w:val="cf41"/>
    <w:basedOn w:val="Domylnaczcionkaakapitu"/>
    <w:rsid w:val="00F06F7C"/>
    <w:rPr>
      <w:rFonts w:ascii="Segoe UI" w:hAnsi="Segoe UI" w:cs="Segoe UI" w:hint="default"/>
      <w:b/>
      <w:bCs/>
      <w:sz w:val="18"/>
      <w:szCs w:val="18"/>
    </w:rPr>
  </w:style>
  <w:style w:type="character" w:customStyle="1" w:styleId="czeinternetowe">
    <w:name w:val="Łącze internetowe"/>
    <w:rsid w:val="001B4F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0032">
      <w:bodyDiv w:val="1"/>
      <w:marLeft w:val="0"/>
      <w:marRight w:val="0"/>
      <w:marTop w:val="0"/>
      <w:marBottom w:val="0"/>
      <w:divBdr>
        <w:top w:val="none" w:sz="0" w:space="0" w:color="auto"/>
        <w:left w:val="none" w:sz="0" w:space="0" w:color="auto"/>
        <w:bottom w:val="none" w:sz="0" w:space="0" w:color="auto"/>
        <w:right w:val="none" w:sz="0" w:space="0" w:color="auto"/>
      </w:divBdr>
    </w:div>
    <w:div w:id="108743024">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262881939">
      <w:bodyDiv w:val="1"/>
      <w:marLeft w:val="0"/>
      <w:marRight w:val="0"/>
      <w:marTop w:val="0"/>
      <w:marBottom w:val="0"/>
      <w:divBdr>
        <w:top w:val="none" w:sz="0" w:space="0" w:color="auto"/>
        <w:left w:val="none" w:sz="0" w:space="0" w:color="auto"/>
        <w:bottom w:val="none" w:sz="0" w:space="0" w:color="auto"/>
        <w:right w:val="none" w:sz="0" w:space="0" w:color="auto"/>
      </w:divBdr>
    </w:div>
    <w:div w:id="29584072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831025176">
      <w:bodyDiv w:val="1"/>
      <w:marLeft w:val="0"/>
      <w:marRight w:val="0"/>
      <w:marTop w:val="0"/>
      <w:marBottom w:val="0"/>
      <w:divBdr>
        <w:top w:val="none" w:sz="0" w:space="0" w:color="auto"/>
        <w:left w:val="none" w:sz="0" w:space="0" w:color="auto"/>
        <w:bottom w:val="none" w:sz="0" w:space="0" w:color="auto"/>
        <w:right w:val="none" w:sz="0" w:space="0" w:color="auto"/>
      </w:divBdr>
    </w:div>
    <w:div w:id="1632780251">
      <w:bodyDiv w:val="1"/>
      <w:marLeft w:val="0"/>
      <w:marRight w:val="0"/>
      <w:marTop w:val="0"/>
      <w:marBottom w:val="0"/>
      <w:divBdr>
        <w:top w:val="none" w:sz="0" w:space="0" w:color="auto"/>
        <w:left w:val="none" w:sz="0" w:space="0" w:color="auto"/>
        <w:bottom w:val="none" w:sz="0" w:space="0" w:color="auto"/>
        <w:right w:val="none" w:sz="0" w:space="0" w:color="auto"/>
      </w:divBdr>
    </w:div>
    <w:div w:id="1712225598">
      <w:bodyDiv w:val="1"/>
      <w:marLeft w:val="0"/>
      <w:marRight w:val="0"/>
      <w:marTop w:val="0"/>
      <w:marBottom w:val="0"/>
      <w:divBdr>
        <w:top w:val="none" w:sz="0" w:space="0" w:color="auto"/>
        <w:left w:val="none" w:sz="0" w:space="0" w:color="auto"/>
        <w:bottom w:val="none" w:sz="0" w:space="0" w:color="auto"/>
        <w:right w:val="none" w:sz="0" w:space="0" w:color="auto"/>
      </w:divBdr>
    </w:div>
    <w:div w:id="1909218983">
      <w:bodyDiv w:val="1"/>
      <w:marLeft w:val="0"/>
      <w:marRight w:val="0"/>
      <w:marTop w:val="0"/>
      <w:marBottom w:val="0"/>
      <w:divBdr>
        <w:top w:val="none" w:sz="0" w:space="0" w:color="auto"/>
        <w:left w:val="none" w:sz="0" w:space="0" w:color="auto"/>
        <w:bottom w:val="none" w:sz="0" w:space="0" w:color="auto"/>
        <w:right w:val="none" w:sz="0" w:space="0" w:color="auto"/>
      </w:divBdr>
    </w:div>
    <w:div w:id="214323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kody@maximus-broker.pl" TargetMode="Externa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3457</Words>
  <Characters>20748</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Mateusz Olewczynski</cp:lastModifiedBy>
  <cp:revision>2</cp:revision>
  <dcterms:created xsi:type="dcterms:W3CDTF">2025-03-28T11:30:00Z</dcterms:created>
  <dcterms:modified xsi:type="dcterms:W3CDTF">2025-03-28T11:30:00Z</dcterms:modified>
</cp:coreProperties>
</file>