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84FD9" w14:textId="680AFA08" w:rsidR="00AD51EB" w:rsidRPr="00A16F95" w:rsidRDefault="00FA0FF3" w:rsidP="00A16F9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F24116">
        <w:rPr>
          <w:rFonts w:ascii="Cambria" w:hAnsi="Cambria" w:cs="Arial"/>
          <w:b/>
          <w:bCs/>
          <w:sz w:val="21"/>
          <w:szCs w:val="21"/>
        </w:rPr>
        <w:t>6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FB51098" w14:textId="77777777" w:rsidR="001C623E" w:rsidRPr="00A306CD" w:rsidRDefault="001C623E" w:rsidP="001C623E">
      <w:pPr>
        <w:spacing w:before="120" w:after="120"/>
        <w:ind w:left="9204"/>
        <w:rPr>
          <w:rFonts w:ascii="Cambria" w:hAnsi="Cambria" w:cs="Arial"/>
          <w:b/>
          <w:bCs/>
          <w:color w:val="0D0D0D"/>
          <w:sz w:val="24"/>
          <w:szCs w:val="24"/>
        </w:rPr>
      </w:pP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 xml:space="preserve">Skarb Państwa - </w:t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ab/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br/>
        <w:t>Państwowe Gospodarstwo Leśne Lasy Państwowe Nadleśnictwo Łupawa</w:t>
      </w:r>
    </w:p>
    <w:p w14:paraId="604A8A62" w14:textId="77777777" w:rsidR="001C623E" w:rsidRPr="00A306CD" w:rsidRDefault="001C623E" w:rsidP="001C623E">
      <w:pPr>
        <w:spacing w:before="120" w:after="120"/>
        <w:ind w:left="9204"/>
        <w:rPr>
          <w:rFonts w:ascii="Cambria" w:hAnsi="Cambria" w:cs="Arial"/>
          <w:b/>
          <w:bCs/>
          <w:color w:val="0D0D0D"/>
          <w:sz w:val="24"/>
          <w:szCs w:val="24"/>
        </w:rPr>
      </w:pP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>Łupawa 49</w:t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br/>
        <w:t>76-242 Łupawa</w:t>
      </w:r>
    </w:p>
    <w:p w14:paraId="0042D641" w14:textId="589504DA" w:rsidR="00AD51EB" w:rsidRPr="007D7036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ROBÓT </w:t>
      </w:r>
    </w:p>
    <w:p w14:paraId="1F221C36" w14:textId="65BF4388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0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="00E2132B" w:rsidRPr="008B065B">
        <w:rPr>
          <w:rFonts w:ascii="Cambria" w:hAnsi="Cambria" w:cs="Arial"/>
          <w:b/>
          <w:sz w:val="21"/>
          <w:szCs w:val="21"/>
        </w:rPr>
        <w:t>„</w:t>
      </w:r>
      <w:r w:rsidR="007B4A6B" w:rsidRPr="007B4A6B">
        <w:rPr>
          <w:rFonts w:ascii="Cambria" w:hAnsi="Cambria" w:cs="Arial"/>
          <w:b/>
          <w:sz w:val="21"/>
          <w:szCs w:val="21"/>
        </w:rPr>
        <w:t>Budowa drogi  Nr 24 Leśnictwo Gogolewo</w:t>
      </w:r>
      <w:r w:rsidR="00E2132B" w:rsidRPr="008B065B">
        <w:rPr>
          <w:rFonts w:ascii="Cambria" w:hAnsi="Cambria" w:cs="Arial"/>
          <w:b/>
          <w:sz w:val="21"/>
          <w:szCs w:val="21"/>
        </w:rPr>
        <w:t>”,</w:t>
      </w:r>
      <w:r w:rsidR="00E2132B" w:rsidRPr="008B065B">
        <w:rPr>
          <w:rFonts w:ascii="Cambria" w:hAnsi="Cambria" w:cs="Arial"/>
          <w:bCs/>
          <w:sz w:val="21"/>
          <w:szCs w:val="21"/>
        </w:rPr>
        <w:t xml:space="preserve"> </w:t>
      </w:r>
    </w:p>
    <w:p w14:paraId="7AA0F79E" w14:textId="4A6A551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055455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0"/>
    <w:p w14:paraId="3B18F773" w14:textId="074FE563" w:rsidR="00326111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3968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3329"/>
        <w:gridCol w:w="1674"/>
        <w:gridCol w:w="1674"/>
        <w:gridCol w:w="1726"/>
        <w:gridCol w:w="1464"/>
        <w:gridCol w:w="1884"/>
        <w:gridCol w:w="1674"/>
      </w:tblGrid>
      <w:tr w:rsidR="00464457" w:rsidRPr="00700853" w14:paraId="0ED809E6" w14:textId="77777777" w:rsidTr="00404A57">
        <w:trPr>
          <w:cantSplit/>
          <w:trHeight w:val="279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F5710E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3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404A57">
        <w:trPr>
          <w:cantSplit/>
          <w:trHeight w:val="620"/>
        </w:trPr>
        <w:tc>
          <w:tcPr>
            <w:tcW w:w="5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3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404A57">
        <w:trPr>
          <w:cantSplit/>
          <w:trHeight w:val="1323"/>
        </w:trPr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404A57">
        <w:trPr>
          <w:cantSplit/>
          <w:trHeight w:val="1323"/>
        </w:trPr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64ED07A9" w14:textId="77777777" w:rsidR="00055455" w:rsidRPr="00F57C20" w:rsidRDefault="00055455" w:rsidP="00055455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44BBB61" w14:textId="77777777" w:rsidR="00055455" w:rsidRPr="00700853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Pr="00700853">
        <w:rPr>
          <w:rFonts w:ascii="Cambria" w:hAnsi="Cambria"/>
          <w:b/>
          <w:sz w:val="21"/>
          <w:szCs w:val="21"/>
        </w:rPr>
        <w:tab/>
      </w:r>
      <w:r w:rsidRPr="00700853">
        <w:rPr>
          <w:rFonts w:ascii="Cambria" w:hAnsi="Cambria"/>
          <w:sz w:val="21"/>
          <w:szCs w:val="21"/>
        </w:rPr>
        <w:t>Wykonawca jest zobowiązany załączyć dowody potwierdzające należyte wykonanie wskazanych w tabeli powyżej robót budowlanych.</w:t>
      </w:r>
    </w:p>
    <w:p w14:paraId="1860620A" w14:textId="6B41F859" w:rsidR="00055455" w:rsidRPr="00700853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</w:t>
      </w:r>
      <w:r w:rsidR="00F81371">
        <w:rPr>
          <w:rFonts w:ascii="Cambria" w:hAnsi="Cambria"/>
          <w:bCs/>
          <w:sz w:val="21"/>
          <w:szCs w:val="21"/>
        </w:rPr>
        <w:t xml:space="preserve">budowlanych </w:t>
      </w:r>
      <w:r w:rsidRPr="00700853">
        <w:rPr>
          <w:rFonts w:ascii="Cambria" w:hAnsi="Cambria"/>
          <w:bCs/>
          <w:sz w:val="21"/>
          <w:szCs w:val="21"/>
        </w:rPr>
        <w:t xml:space="preserve">zgodnie z treścią warunku określonego w pkt </w:t>
      </w:r>
      <w:r>
        <w:rPr>
          <w:rFonts w:ascii="Cambria" w:hAnsi="Cambria"/>
          <w:bCs/>
          <w:sz w:val="21"/>
          <w:szCs w:val="21"/>
        </w:rPr>
        <w:t>6</w:t>
      </w:r>
      <w:r w:rsidRPr="00700853">
        <w:rPr>
          <w:rFonts w:ascii="Cambria" w:hAnsi="Cambria"/>
          <w:bCs/>
          <w:sz w:val="21"/>
          <w:szCs w:val="21"/>
        </w:rPr>
        <w:t>.1 ppkt 4) ppkt 4.1 SWZ.</w:t>
      </w:r>
    </w:p>
    <w:p w14:paraId="449DDF64" w14:textId="77777777" w:rsidR="00055455" w:rsidRPr="00777F15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**</w:t>
      </w:r>
      <w:r w:rsidRPr="00777F15">
        <w:rPr>
          <w:rFonts w:ascii="Cambria" w:hAnsi="Cambria"/>
          <w:sz w:val="21"/>
          <w:szCs w:val="21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57A83C45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B3E1E6C" w14:textId="1E857B22" w:rsidR="008C7750" w:rsidRPr="00A16F95" w:rsidRDefault="00260C5E" w:rsidP="00A16F95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055455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</w:r>
      <w:r w:rsidRPr="00055455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</w:r>
      <w:r w:rsidRPr="00055455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</w:r>
      <w:r w:rsidRPr="00055455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8C7750" w:rsidRPr="00A16F95" w:rsidSect="0032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F4E36" w14:textId="77777777" w:rsidR="00912AFB" w:rsidRDefault="00912AFB" w:rsidP="00B8309E">
      <w:r>
        <w:separator/>
      </w:r>
    </w:p>
  </w:endnote>
  <w:endnote w:type="continuationSeparator" w:id="0">
    <w:p w14:paraId="2FA671E8" w14:textId="77777777" w:rsidR="00912AFB" w:rsidRDefault="00912AFB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7B35F1">
      <w:rPr>
        <w:rFonts w:ascii="Cambria" w:eastAsia="Calibri" w:hAnsi="Cambria"/>
        <w:noProof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4158A" w14:textId="77777777" w:rsidR="00912AFB" w:rsidRDefault="00912AFB" w:rsidP="00B8309E">
      <w:r>
        <w:separator/>
      </w:r>
    </w:p>
  </w:footnote>
  <w:footnote w:type="continuationSeparator" w:id="0">
    <w:p w14:paraId="7788B776" w14:textId="77777777" w:rsidR="00912AFB" w:rsidRDefault="00912AFB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55455"/>
    <w:rsid w:val="000745AE"/>
    <w:rsid w:val="0008351F"/>
    <w:rsid w:val="00185B77"/>
    <w:rsid w:val="001C623E"/>
    <w:rsid w:val="001F1C91"/>
    <w:rsid w:val="00232A4C"/>
    <w:rsid w:val="00260C5E"/>
    <w:rsid w:val="002814E3"/>
    <w:rsid w:val="00291BDC"/>
    <w:rsid w:val="0029343E"/>
    <w:rsid w:val="00294EF6"/>
    <w:rsid w:val="002C2EC5"/>
    <w:rsid w:val="00306B2E"/>
    <w:rsid w:val="00326111"/>
    <w:rsid w:val="003420AF"/>
    <w:rsid w:val="0035612D"/>
    <w:rsid w:val="0039734D"/>
    <w:rsid w:val="003C7805"/>
    <w:rsid w:val="00404A57"/>
    <w:rsid w:val="00442234"/>
    <w:rsid w:val="00464457"/>
    <w:rsid w:val="0046498F"/>
    <w:rsid w:val="00485520"/>
    <w:rsid w:val="004A6070"/>
    <w:rsid w:val="004D4E40"/>
    <w:rsid w:val="00507964"/>
    <w:rsid w:val="00541744"/>
    <w:rsid w:val="00596B5E"/>
    <w:rsid w:val="005B10FF"/>
    <w:rsid w:val="00632407"/>
    <w:rsid w:val="00640DCB"/>
    <w:rsid w:val="00682284"/>
    <w:rsid w:val="006B0016"/>
    <w:rsid w:val="006C0B56"/>
    <w:rsid w:val="006D64F9"/>
    <w:rsid w:val="006E058F"/>
    <w:rsid w:val="00700853"/>
    <w:rsid w:val="00707900"/>
    <w:rsid w:val="00754C86"/>
    <w:rsid w:val="00777F15"/>
    <w:rsid w:val="007B217D"/>
    <w:rsid w:val="007B35F1"/>
    <w:rsid w:val="007B4A6B"/>
    <w:rsid w:val="007B68C7"/>
    <w:rsid w:val="00823E8D"/>
    <w:rsid w:val="00846C1F"/>
    <w:rsid w:val="008C7750"/>
    <w:rsid w:val="008D749A"/>
    <w:rsid w:val="008D782F"/>
    <w:rsid w:val="00912AFB"/>
    <w:rsid w:val="009954CC"/>
    <w:rsid w:val="00A16F95"/>
    <w:rsid w:val="00A26D7D"/>
    <w:rsid w:val="00AD51EB"/>
    <w:rsid w:val="00AD563E"/>
    <w:rsid w:val="00B011D9"/>
    <w:rsid w:val="00B246C5"/>
    <w:rsid w:val="00B365C0"/>
    <w:rsid w:val="00B61C60"/>
    <w:rsid w:val="00B77D00"/>
    <w:rsid w:val="00B8309E"/>
    <w:rsid w:val="00BC2621"/>
    <w:rsid w:val="00BC2E29"/>
    <w:rsid w:val="00BD698B"/>
    <w:rsid w:val="00C3127B"/>
    <w:rsid w:val="00CA527D"/>
    <w:rsid w:val="00CB425F"/>
    <w:rsid w:val="00CF2543"/>
    <w:rsid w:val="00D84253"/>
    <w:rsid w:val="00DC7DC2"/>
    <w:rsid w:val="00E2132B"/>
    <w:rsid w:val="00E276B6"/>
    <w:rsid w:val="00E365C9"/>
    <w:rsid w:val="00E86D99"/>
    <w:rsid w:val="00EB76D8"/>
    <w:rsid w:val="00ED3A6F"/>
    <w:rsid w:val="00F1489C"/>
    <w:rsid w:val="00F24116"/>
    <w:rsid w:val="00F32F21"/>
    <w:rsid w:val="00F5710E"/>
    <w:rsid w:val="00F81371"/>
    <w:rsid w:val="00F82AF3"/>
    <w:rsid w:val="00F9051E"/>
    <w:rsid w:val="00FA0FF3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/>
  <cp:keywords/>
  <dc:description/>
  <cp:lastModifiedBy>Agata</cp:lastModifiedBy>
  <cp:revision>21</cp:revision>
  <dcterms:created xsi:type="dcterms:W3CDTF">2021-07-19T15:39:00Z</dcterms:created>
  <dcterms:modified xsi:type="dcterms:W3CDTF">2025-03-19T12:46:00Z</dcterms:modified>
</cp:coreProperties>
</file>