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A5D11" w14:textId="2D8EE9F2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Załącznik nr</w:t>
      </w:r>
      <w:r w:rsidR="00F80AF4">
        <w:rPr>
          <w:rFonts w:ascii="Arial" w:eastAsia="Arial" w:hAnsi="Arial" w:cs="Arial"/>
          <w:b/>
          <w:sz w:val="24"/>
          <w:szCs w:val="24"/>
        </w:rPr>
        <w:t xml:space="preserve"> 3</w:t>
      </w:r>
      <w:r w:rsidRPr="00727FA7">
        <w:rPr>
          <w:rFonts w:ascii="Arial" w:eastAsia="Arial" w:hAnsi="Arial" w:cs="Arial"/>
          <w:b/>
          <w:color w:val="FF0000"/>
          <w:sz w:val="24"/>
          <w:szCs w:val="24"/>
        </w:rPr>
        <w:t xml:space="preserve"> </w:t>
      </w:r>
      <w:r w:rsidRPr="00727FA7">
        <w:rPr>
          <w:rFonts w:ascii="Arial" w:eastAsia="Arial" w:hAnsi="Arial" w:cs="Arial"/>
          <w:b/>
          <w:sz w:val="24"/>
          <w:szCs w:val="24"/>
        </w:rPr>
        <w:t>do SWZ</w:t>
      </w:r>
    </w:p>
    <w:p w14:paraId="04413FA7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633A16A" w14:textId="00123740" w:rsidR="00EA3ADF" w:rsidRPr="00F80AF4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F80AF4">
        <w:rPr>
          <w:rFonts w:ascii="Arial" w:eastAsia="Arial" w:hAnsi="Arial" w:cs="Arial"/>
          <w:sz w:val="24"/>
          <w:szCs w:val="24"/>
        </w:rPr>
        <w:t xml:space="preserve">Nr sprawy </w:t>
      </w:r>
      <w:r w:rsidR="00F80AF4" w:rsidRPr="00F80AF4">
        <w:rPr>
          <w:rFonts w:ascii="Arial" w:eastAsia="Arial" w:hAnsi="Arial" w:cs="Arial"/>
          <w:sz w:val="24"/>
          <w:szCs w:val="24"/>
        </w:rPr>
        <w:t>2/ITMP/2025</w:t>
      </w:r>
    </w:p>
    <w:p w14:paraId="15C43EBF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4A7D3B2" w14:textId="77777777" w:rsidR="00EA3ADF" w:rsidRPr="00727FA7" w:rsidRDefault="00EA3ADF" w:rsidP="001354A5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OPIS PRZEDMIOTU ZAMÓWIENIA</w:t>
      </w:r>
    </w:p>
    <w:p w14:paraId="557110E1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6DA170EF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Nazwa i adres Zamawiającego</w:t>
      </w:r>
    </w:p>
    <w:p w14:paraId="657681EC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Nabywca: Miasto Łódź, ul. Piotrkowska 104, 90-926 Łódź, NIP: 725-00-28-902</w:t>
      </w:r>
    </w:p>
    <w:p w14:paraId="0E6339BE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Odbiorca: Centrum Kształcenia Zawodowego i Ustawicznego w Łodzi ul. Żeromskiego 115, 90-542 Łódź</w:t>
      </w:r>
    </w:p>
    <w:p w14:paraId="0FAADCEF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8EA6510" w14:textId="1CF3091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Projekt "</w:t>
      </w:r>
      <w:bookmarkStart w:id="0" w:name="_Hlk173315134"/>
      <w:r w:rsidRPr="00727FA7">
        <w:rPr>
          <w:rFonts w:ascii="Arial" w:eastAsia="Arial" w:hAnsi="Arial" w:cs="Arial"/>
          <w:b/>
          <w:sz w:val="24"/>
          <w:szCs w:val="24"/>
        </w:rPr>
        <w:t xml:space="preserve">Zawód </w:t>
      </w:r>
      <w:r w:rsidR="00977FE8" w:rsidRPr="00727FA7">
        <w:rPr>
          <w:rFonts w:ascii="Arial" w:eastAsia="Arial" w:hAnsi="Arial" w:cs="Arial"/>
          <w:b/>
          <w:sz w:val="24"/>
          <w:szCs w:val="24"/>
        </w:rPr>
        <w:t>w IT – moja pasja</w:t>
      </w:r>
      <w:r w:rsidRPr="00727FA7">
        <w:rPr>
          <w:rFonts w:ascii="Arial" w:eastAsia="Arial" w:hAnsi="Arial" w:cs="Arial"/>
          <w:b/>
          <w:sz w:val="24"/>
          <w:szCs w:val="24"/>
        </w:rPr>
        <w:t>"</w:t>
      </w:r>
      <w:r w:rsidRPr="00727FA7">
        <w:rPr>
          <w:rFonts w:ascii="Arial" w:eastAsia="Arial" w:hAnsi="Arial" w:cs="Arial"/>
          <w:sz w:val="24"/>
          <w:szCs w:val="24"/>
        </w:rPr>
        <w:t>, współfinansowany przez Unię Europejską ze środków Europejskiego Funduszu Społecznego działania 08.08 Kształcenie zawodowe w ramach programu regionalnego Fundusze Europejskie dla Łódzkiego 2021-2027, nr umowy FELD.08.08-IZ.00-0103/23.</w:t>
      </w:r>
    </w:p>
    <w:bookmarkEnd w:id="0"/>
    <w:p w14:paraId="4333DF0B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80086BB" w14:textId="4CC091A6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Nazwa postępowania: </w:t>
      </w:r>
      <w:bookmarkStart w:id="1" w:name="_Hlk173315117"/>
      <w:r w:rsidRPr="00727FA7">
        <w:rPr>
          <w:rFonts w:ascii="Arial" w:eastAsia="Arial" w:hAnsi="Arial" w:cs="Arial"/>
          <w:sz w:val="24"/>
          <w:szCs w:val="24"/>
        </w:rPr>
        <w:t xml:space="preserve">dostawa oraz instalacja sprzętu IT wraz z oprogramowaniem, urządzeń drukujących, akcesoriów komputerowych w ramach projektu „Zawód w </w:t>
      </w:r>
      <w:r w:rsidR="00977FE8" w:rsidRPr="00727FA7">
        <w:rPr>
          <w:rFonts w:ascii="Arial" w:eastAsia="Arial" w:hAnsi="Arial" w:cs="Arial"/>
          <w:sz w:val="24"/>
          <w:szCs w:val="24"/>
        </w:rPr>
        <w:t>IT – moja pasja</w:t>
      </w:r>
      <w:r w:rsidRPr="00727FA7">
        <w:rPr>
          <w:rFonts w:ascii="Arial" w:eastAsia="Arial" w:hAnsi="Arial" w:cs="Arial"/>
          <w:sz w:val="24"/>
          <w:szCs w:val="24"/>
        </w:rPr>
        <w:t>”</w:t>
      </w:r>
    </w:p>
    <w:p w14:paraId="073D96B1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bookmarkStart w:id="2" w:name="_Hlk173315864"/>
      <w:bookmarkEnd w:id="1"/>
    </w:p>
    <w:p w14:paraId="010E0439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 w:rsidRPr="00727FA7">
        <w:rPr>
          <w:rFonts w:ascii="Arial" w:eastAsia="Arial" w:hAnsi="Arial" w:cs="Arial"/>
          <w:b/>
          <w:color w:val="000000"/>
          <w:sz w:val="24"/>
          <w:szCs w:val="24"/>
        </w:rPr>
        <w:t>KODY CPV – część 1</w:t>
      </w:r>
    </w:p>
    <w:p w14:paraId="23E7A7D3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30237200-1 Akcesoria komputerowe</w:t>
      </w:r>
    </w:p>
    <w:p w14:paraId="091E0CA4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39532000-0 Maty</w:t>
      </w:r>
    </w:p>
    <w:p w14:paraId="60D7B1E3" w14:textId="0A3FC6E3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38552000-9 Mierniki elektroniczne</w:t>
      </w:r>
      <w:bookmarkStart w:id="3" w:name="_heading=h.gjdgxs" w:colFirst="0" w:colLast="0"/>
      <w:bookmarkEnd w:id="3"/>
    </w:p>
    <w:p w14:paraId="4BBDAC3C" w14:textId="35BFF52D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42662000-4: Sprzęt spawalniczy</w:t>
      </w:r>
    </w:p>
    <w:p w14:paraId="4DD04827" w14:textId="338B50CF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42660000-0: Narzędzia do lutowania na miękko, lutowania na twardo, obróbki powierzchni oraz maszyny i urządzenia do natryskiwania na gorąco</w:t>
      </w:r>
    </w:p>
    <w:p w14:paraId="02A7EA8C" w14:textId="21A32CA6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38342000-4: Oscyloskopy</w:t>
      </w:r>
    </w:p>
    <w:p w14:paraId="1B1627ED" w14:textId="3C066413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8" w:history="1">
        <w:r w:rsidRPr="00727FA7">
          <w:rPr>
            <w:rFonts w:ascii="Arial" w:eastAsia="Arial" w:hAnsi="Arial" w:cs="Arial"/>
            <w:sz w:val="24"/>
            <w:szCs w:val="24"/>
          </w:rPr>
          <w:t>31712116-6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Mikroprocesory</w:t>
      </w:r>
    </w:p>
    <w:p w14:paraId="5C39F07C" w14:textId="709B22ED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31712350-8: Tranzystory</w:t>
      </w:r>
    </w:p>
    <w:p w14:paraId="4A6CCF38" w14:textId="37211620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0B5A8FFC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4B566305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Kody CPV – część 2</w:t>
      </w:r>
    </w:p>
    <w:p w14:paraId="4C21A230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30232100-5 Drukarki i plotery</w:t>
      </w:r>
    </w:p>
    <w:p w14:paraId="4157F071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30213000-5 Komputery osobiste</w:t>
      </w:r>
    </w:p>
    <w:p w14:paraId="65AFF331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30237400-3 Akcesoria do wprowadzania danych</w:t>
      </w:r>
    </w:p>
    <w:p w14:paraId="2A119E55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30237200-1 Akcesoria komputerowe</w:t>
      </w:r>
    </w:p>
    <w:p w14:paraId="00F3DC34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48000000-8 Pakiety oprogramowania i systemy informatyczne</w:t>
      </w:r>
    </w:p>
    <w:p w14:paraId="265368A5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48760000-3 Pakiet oprogramowania do ochrony antywirusowej </w:t>
      </w:r>
    </w:p>
    <w:p w14:paraId="68E24CCB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42962000-7 Urządzenia drukujące i graficzne</w:t>
      </w:r>
    </w:p>
    <w:p w14:paraId="4CA8FEB2" w14:textId="755FE070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39134000-0 Meble komputerowe</w:t>
      </w:r>
    </w:p>
    <w:p w14:paraId="71AEAE8F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9" w:history="1">
        <w:r w:rsidRPr="00727FA7">
          <w:rPr>
            <w:rFonts w:ascii="Arial" w:eastAsia="Arial" w:hAnsi="Arial" w:cs="Arial"/>
            <w:sz w:val="24"/>
            <w:szCs w:val="24"/>
          </w:rPr>
          <w:t>32413100-2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Rutery sieciowe</w:t>
      </w:r>
    </w:p>
    <w:p w14:paraId="556BA9C5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0" w:history="1">
        <w:r w:rsidRPr="00727FA7">
          <w:rPr>
            <w:rFonts w:ascii="Arial" w:eastAsia="Arial" w:hAnsi="Arial" w:cs="Arial"/>
            <w:sz w:val="24"/>
            <w:szCs w:val="24"/>
          </w:rPr>
          <w:t>32420000-3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Urządzenia sieciowe</w:t>
      </w:r>
    </w:p>
    <w:p w14:paraId="431BBB74" w14:textId="1FEC598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30213200-7 Komputer tablet</w:t>
      </w:r>
    </w:p>
    <w:p w14:paraId="5BD93216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1" w:history="1">
        <w:r w:rsidRPr="00727FA7">
          <w:rPr>
            <w:rFonts w:ascii="Arial" w:eastAsia="Arial" w:hAnsi="Arial" w:cs="Arial"/>
            <w:sz w:val="24"/>
            <w:szCs w:val="24"/>
          </w:rPr>
          <w:t>30213100-6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Komputery przenośne</w:t>
      </w:r>
    </w:p>
    <w:p w14:paraId="1AA7E3EC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2" w:history="1">
        <w:r w:rsidRPr="00727FA7">
          <w:rPr>
            <w:rFonts w:ascii="Arial" w:eastAsia="Arial" w:hAnsi="Arial" w:cs="Arial"/>
            <w:sz w:val="24"/>
            <w:szCs w:val="24"/>
          </w:rPr>
          <w:t>32342412-3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Głośniki</w:t>
      </w:r>
    </w:p>
    <w:p w14:paraId="71AF2B59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3" w:history="1">
        <w:r w:rsidRPr="00727FA7">
          <w:rPr>
            <w:rFonts w:ascii="Arial" w:eastAsia="Arial" w:hAnsi="Arial" w:cs="Arial"/>
            <w:sz w:val="24"/>
            <w:szCs w:val="24"/>
          </w:rPr>
          <w:t>32342100-3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Słuchawki</w:t>
      </w:r>
    </w:p>
    <w:p w14:paraId="0CB349E0" w14:textId="25D760B5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4" w:history="1">
        <w:r w:rsidRPr="00727FA7">
          <w:rPr>
            <w:rFonts w:ascii="Arial" w:eastAsia="Arial" w:hAnsi="Arial" w:cs="Arial"/>
            <w:sz w:val="24"/>
            <w:szCs w:val="24"/>
          </w:rPr>
          <w:t>37453300-1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Dyski</w:t>
      </w:r>
    </w:p>
    <w:p w14:paraId="69C71B43" w14:textId="535B0151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5" w:history="1">
        <w:r w:rsidRPr="00727FA7">
          <w:rPr>
            <w:rFonts w:ascii="Arial" w:eastAsia="Arial" w:hAnsi="Arial" w:cs="Arial"/>
            <w:sz w:val="24"/>
            <w:szCs w:val="24"/>
          </w:rPr>
          <w:t>35100000-5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Urządzenia awaryjne i zabezpieczające</w:t>
      </w:r>
    </w:p>
    <w:p w14:paraId="033AA313" w14:textId="77777777" w:rsidR="006D7E12" w:rsidRPr="00727FA7" w:rsidRDefault="006D7E12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A7B5676" w14:textId="0DC1821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Kody CPV – część 3</w:t>
      </w:r>
    </w:p>
    <w:p w14:paraId="0824307C" w14:textId="0076930C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6" w:history="1">
        <w:r w:rsidRPr="00727FA7">
          <w:rPr>
            <w:rFonts w:ascii="Arial" w:eastAsia="Arial" w:hAnsi="Arial" w:cs="Arial"/>
            <w:sz w:val="24"/>
            <w:szCs w:val="24"/>
          </w:rPr>
          <w:t>39162110-9</w:t>
        </w:r>
      </w:hyperlink>
      <w:r w:rsidRPr="00727FA7">
        <w:rPr>
          <w:rFonts w:ascii="Arial" w:eastAsia="Arial" w:hAnsi="Arial" w:cs="Arial"/>
          <w:sz w:val="24"/>
          <w:szCs w:val="24"/>
        </w:rPr>
        <w:t xml:space="preserve"> Sprzęt dydaktyczny</w:t>
      </w:r>
    </w:p>
    <w:p w14:paraId="4D789B03" w14:textId="7777777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39162000-5 - Pomoce naukowe</w:t>
      </w:r>
    </w:p>
    <w:p w14:paraId="26DFAF56" w14:textId="7777777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48190000-6 - Pakiety oprogramowania edukacyjnego</w:t>
      </w:r>
    </w:p>
    <w:p w14:paraId="6E5649A3" w14:textId="7777777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30200000-1 - Urządzenia komputerowe</w:t>
      </w:r>
    </w:p>
    <w:p w14:paraId="6D7378D1" w14:textId="7777777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bookmarkEnd w:id="2"/>
    <w:p w14:paraId="3A1EA8FB" w14:textId="77777777" w:rsidR="002C27A1" w:rsidRPr="00727FA7" w:rsidRDefault="002C27A1" w:rsidP="001354A5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43411A95" w14:textId="4E1942A6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UWAGI OGÓLNE:</w:t>
      </w:r>
    </w:p>
    <w:p w14:paraId="33A5A00B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Wykonawca jest zobowiązany przed przystąpieniem do realizacji przedstawić do akceptacji przedstawiciela Zamawiającego pełniącego nadzór odpowiednie certyfikaty i aprobaty techniczne.</w:t>
      </w:r>
    </w:p>
    <w:p w14:paraId="73F99EA2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A47A87C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lastRenderedPageBreak/>
        <w:t>w przypadku urządzeń wymagających okresowych przeglądów Wykonawca dołączy w formie opisowej zakres oraz harmonogram konserwacji i wymiany pomocniczych elementów składowych wg. instrukcji użytkowania</w:t>
      </w:r>
    </w:p>
    <w:p w14:paraId="3A176BCC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warunki wykonania muszą być spełniane przez cały okres zaprojektowanej trwałości elementów składowych, przy założeniu, że prace konserwacyjne były wykonywane tak, jak zostało to określone na podstawie dostarczonej gwarancji</w:t>
      </w:r>
    </w:p>
    <w:p w14:paraId="2F8F4747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Sprzęt powinien być produktem wysokiej jakości, musi być fabrycznie nowy, wolny od wad materiałowych i prawnych. Nie będą akceptowane elementy niepełnowartościowe</w:t>
      </w:r>
    </w:p>
    <w:p w14:paraId="26AE444A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Sprzęt oraz jego wyposażenie są oznakowane w taki sposób, aby możliwa była identyfikacja zarówno produktu jak i producenta. </w:t>
      </w:r>
    </w:p>
    <w:p w14:paraId="067E8807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Dostarczony sprzęt musi zawierać wszystkie niezbędne elementy umożliwiające rozpoczęcie pracy takie jak oprogramowanie, sterowniki, itp. </w:t>
      </w:r>
    </w:p>
    <w:p w14:paraId="3F353069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Oferowane urządzenia, oprogramowanie i licencje muszą pochodzić z oficjalnego kanału dystrybucji zgodnie z wymaganiami ich odpowiednich producentów. </w:t>
      </w:r>
    </w:p>
    <w:p w14:paraId="768F0B00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Sprzęt musi spełniać wymagania wynikające z przepisów bezpieczeństwa i higieny pracy oraz wymagania i normy określone w opisach technicznych. </w:t>
      </w:r>
    </w:p>
    <w:p w14:paraId="68A5FD8D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W przypadku komputerów stacjonarnych oraz laptopów Zamawiający dopuszcza używany oraz aktywowany wcześniej system operacyjny pod warunkiem zachowania jego legalności. Zamawiający dopuszcza oryginalne atrybuty legalności, na przykład naklejki GML (</w:t>
      </w:r>
      <w:proofErr w:type="spellStart"/>
      <w:r w:rsidRPr="00727FA7">
        <w:rPr>
          <w:rFonts w:ascii="Arial" w:eastAsia="Arial" w:hAnsi="Arial" w:cs="Arial"/>
          <w:sz w:val="24"/>
          <w:szCs w:val="24"/>
        </w:rPr>
        <w:t>Genuine</w:t>
      </w:r>
      <w:proofErr w:type="spellEnd"/>
      <w:r w:rsidRPr="00727FA7">
        <w:rPr>
          <w:rFonts w:ascii="Arial" w:eastAsia="Arial" w:hAnsi="Arial" w:cs="Arial"/>
          <w:sz w:val="24"/>
          <w:szCs w:val="24"/>
        </w:rPr>
        <w:t xml:space="preserve"> Microsoft </w:t>
      </w:r>
      <w:proofErr w:type="spellStart"/>
      <w:r w:rsidRPr="00727FA7">
        <w:rPr>
          <w:rFonts w:ascii="Arial" w:eastAsia="Arial" w:hAnsi="Arial" w:cs="Arial"/>
          <w:sz w:val="24"/>
          <w:szCs w:val="24"/>
        </w:rPr>
        <w:t>Label</w:t>
      </w:r>
      <w:proofErr w:type="spellEnd"/>
      <w:r w:rsidRPr="00727FA7">
        <w:rPr>
          <w:rFonts w:ascii="Arial" w:eastAsia="Arial" w:hAnsi="Arial" w:cs="Arial"/>
          <w:sz w:val="24"/>
          <w:szCs w:val="24"/>
        </w:rPr>
        <w:t>) lub naklejki COA (</w:t>
      </w:r>
      <w:proofErr w:type="spellStart"/>
      <w:r w:rsidRPr="00727FA7">
        <w:rPr>
          <w:rFonts w:ascii="Arial" w:eastAsia="Arial" w:hAnsi="Arial" w:cs="Arial"/>
          <w:sz w:val="24"/>
          <w:szCs w:val="24"/>
        </w:rPr>
        <w:t>Certificate</w:t>
      </w:r>
      <w:proofErr w:type="spellEnd"/>
      <w:r w:rsidRPr="00727FA7">
        <w:rPr>
          <w:rFonts w:ascii="Arial" w:eastAsia="Arial" w:hAnsi="Arial" w:cs="Arial"/>
          <w:sz w:val="24"/>
          <w:szCs w:val="24"/>
        </w:rPr>
        <w:t xml:space="preserve"> of </w:t>
      </w:r>
      <w:proofErr w:type="spellStart"/>
      <w:r w:rsidRPr="00727FA7">
        <w:rPr>
          <w:rFonts w:ascii="Arial" w:eastAsia="Arial" w:hAnsi="Arial" w:cs="Arial"/>
          <w:sz w:val="24"/>
          <w:szCs w:val="24"/>
        </w:rPr>
        <w:t>Authenticity</w:t>
      </w:r>
      <w:proofErr w:type="spellEnd"/>
      <w:r w:rsidRPr="00727FA7">
        <w:rPr>
          <w:rFonts w:ascii="Arial" w:eastAsia="Arial" w:hAnsi="Arial" w:cs="Arial"/>
          <w:sz w:val="24"/>
          <w:szCs w:val="24"/>
        </w:rPr>
        <w:t xml:space="preserve">) stosowane przez producenta sprzętu lub inną formą uwiarygodniania oryginalności wymaganą przez producenta oprogramowania stosowną w zależności od dostarczanej wersji. Zamawiający dopuszcza instalację oprogramowania przez inne podmioty niż producenta urządzenia. </w:t>
      </w:r>
    </w:p>
    <w:p w14:paraId="42FD027C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Zamawiający dopuszcza możliwość zastosowania procedury sprawdzającej legalność zainstalowanego oprogramowania i nie wyklucza żadnej z form weryfikacji legalności oprogramowania, zwłaszcza w przypadku wystąpienia </w:t>
      </w:r>
      <w:r w:rsidRPr="00727FA7">
        <w:rPr>
          <w:rFonts w:ascii="Arial" w:eastAsia="Arial" w:hAnsi="Arial" w:cs="Arial"/>
          <w:sz w:val="24"/>
          <w:szCs w:val="24"/>
        </w:rPr>
        <w:lastRenderedPageBreak/>
        <w:t xml:space="preserve">wątpliwości. Zwraca się uwagę, że to na wykonawcy ciąży obowiązek dostarczenia przedmiotu zamówienia zgodnie z obowiązującymi przepisami prawa, co w zakresie oprogramowania przekłada się na obowiązek dostarczenia oprogramowania wolnego od wad fizycznych i prawnych, z licencjami pozwalającymi na zgodne z prawem i postanowieniami licencyjnymi użytkowanie dostarczonego oprogramowania przez zamawiającego. Uzyskanie, zwielokrotnianie i rozpowszechnianie oprogramowania, dokonywane w celu wykonania przedmiotowego zamówienia publicznego, nie może naruszać praw własności intelektualnej żadnej osoby trzeciej i jest zgodne z Ustawą o prawie autorskim i prawach pokrewnych z dnia 4 lutego 1994 r., Prawem własności przemysłowej z dnia 30 czerwca 2000 r. (Dz. U. z 2013, poz.1410) oraz innymi obowiązującymi przepisami polskiego prawa. Certyfikaty i etykiety producenta oprogramowania dołączone do oprogramowania i inne elementy oprogramowania muszą być oryginalne. </w:t>
      </w:r>
    </w:p>
    <w:p w14:paraId="7F5516F9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Zamawiający dopuszcza możliwość przeprowadzenia weryfikacji oryginalności dostarczonych programów komputerowych u Producenta oprogramowania w przypadku wystąpienia wątpliwości co do jego legalności.</w:t>
      </w:r>
    </w:p>
    <w:p w14:paraId="7E5F5D0B" w14:textId="77777777" w:rsidR="00EA3ADF" w:rsidRPr="00727FA7" w:rsidRDefault="00EA3ADF" w:rsidP="00263D14">
      <w:pPr>
        <w:numPr>
          <w:ilvl w:val="0"/>
          <w:numId w:val="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>Zamawiający wymaga, aby system operacyjny dawał możliwość podłączenia do domeny Active Directory.</w:t>
      </w:r>
    </w:p>
    <w:p w14:paraId="2B816250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DA55F85" w14:textId="431E56F6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UWAGA! Zastosowane w opisie przedmiotu zamówienia ewentualne nazwy własne / producentów służą tylko i wyłącznie doprecyzowaniu przedmiotu zamówienia i określeniu standardów jakościowych, technicznych i funkcjonalnych. Zamawiający dopuszcza składanie ofert równoważnych (produktów równoważnych nie gorszych pod względem posiadanych parametrów, jakościowych i technicznych) niż produkty określone za pomocą nazw producentów pod warunkiem, że oferowane produkty posiadają parametry techniczne i jakościowe co najmniej takie same jak produkty podane za pomocą nazw producenta w dokumentacji opisującej przedmiot zamówienia. Ofertą równoważną jest przedmiot o takich samych lub lepszych parametrach technicznych, jakościowych, funkcjonalnych spełniający minimalne parametry określone przez Zamawiającego. Zamawiający informuje, iż w razie, gdy w </w:t>
      </w:r>
      <w:r w:rsidRPr="00727FA7">
        <w:rPr>
          <w:rFonts w:ascii="Arial" w:eastAsia="Arial" w:hAnsi="Arial" w:cs="Arial"/>
          <w:sz w:val="24"/>
          <w:szCs w:val="24"/>
        </w:rPr>
        <w:lastRenderedPageBreak/>
        <w:t xml:space="preserve">opisie przedmiotu zamówienia znajdują się znaki towarowe, za ofertę równoważną uznaje się ofertę spełniającą parametry indywidualnie wskazanego asortymentu określone przez jego producenta. </w:t>
      </w:r>
    </w:p>
    <w:p w14:paraId="7DFB02B1" w14:textId="77777777" w:rsidR="00AC1CB8" w:rsidRPr="00727FA7" w:rsidRDefault="00AC1CB8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C4E3D97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Dodatkowe wymagania wobec dostawcy</w:t>
      </w:r>
    </w:p>
    <w:p w14:paraId="109DC69D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sz w:val="24"/>
          <w:szCs w:val="24"/>
        </w:rPr>
        <w:t xml:space="preserve">Szkolenie z uruchomienia sprzętu (w sensie technicznym urządzenia), wykorzystania podstawowych funkcjonalności oprogramowania i zamknięcia systemu (sprzęt oraz oprogramowanie). Szkolenie min. 1 godzina dla min. 3 pracowników Zamawiającego. </w:t>
      </w:r>
    </w:p>
    <w:p w14:paraId="0FD93926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B721E8E" w14:textId="148EAD38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>Gwarancja:</w:t>
      </w:r>
      <w:r w:rsidRPr="00727FA7">
        <w:rPr>
          <w:rFonts w:ascii="Arial" w:eastAsia="Arial" w:hAnsi="Arial" w:cs="Arial"/>
          <w:sz w:val="24"/>
          <w:szCs w:val="24"/>
        </w:rPr>
        <w:t xml:space="preserve"> min. 36 miesięcy (gwarancja producenta lub dostawcy - dot. wszystkich artykułów). Dostawca może  zadeklarować wydłużenie okresu  gwarancji – wówczas zostaną mu przyznane dodatkowe  punkty w kryterium </w:t>
      </w:r>
      <w:proofErr w:type="spellStart"/>
      <w:r w:rsidRPr="00727FA7">
        <w:rPr>
          <w:rFonts w:ascii="Arial" w:eastAsia="Arial" w:hAnsi="Arial" w:cs="Arial"/>
          <w:sz w:val="24"/>
          <w:szCs w:val="24"/>
        </w:rPr>
        <w:t>pozacenowym</w:t>
      </w:r>
      <w:proofErr w:type="spellEnd"/>
      <w:r w:rsidRPr="00727FA7">
        <w:rPr>
          <w:rFonts w:ascii="Arial" w:eastAsia="Arial" w:hAnsi="Arial" w:cs="Arial"/>
          <w:sz w:val="24"/>
          <w:szCs w:val="24"/>
        </w:rPr>
        <w:t xml:space="preserve">. </w:t>
      </w:r>
    </w:p>
    <w:p w14:paraId="040AE676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137EB2D" w14:textId="77777777" w:rsidR="00EA3ADF" w:rsidRPr="00727FA7" w:rsidRDefault="00EA3ADF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27FA7">
        <w:rPr>
          <w:rFonts w:ascii="Arial" w:eastAsia="Arial" w:hAnsi="Arial" w:cs="Arial"/>
          <w:b/>
          <w:sz w:val="24"/>
          <w:szCs w:val="24"/>
        </w:rPr>
        <w:t xml:space="preserve">Termin  realizacji: </w:t>
      </w:r>
      <w:r w:rsidRPr="00727FA7">
        <w:rPr>
          <w:rFonts w:ascii="Arial" w:eastAsia="Arial" w:hAnsi="Arial" w:cs="Arial"/>
          <w:sz w:val="24"/>
          <w:szCs w:val="24"/>
        </w:rPr>
        <w:t>14 dni kalendarzowych licząc od dnia zawarcia umowy</w:t>
      </w:r>
    </w:p>
    <w:p w14:paraId="4945DA90" w14:textId="77777777" w:rsidR="00EA3ADF" w:rsidRPr="00727FA7" w:rsidRDefault="00EA3ADF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6961A3B2" w14:textId="33722BDC" w:rsidR="004E5E87" w:rsidRPr="00727FA7" w:rsidRDefault="004E5E87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317948F" w14:textId="77777777" w:rsidR="002C27A1" w:rsidRPr="00727FA7" w:rsidRDefault="00A268E7" w:rsidP="001354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27FA7">
        <w:rPr>
          <w:rFonts w:ascii="Arial" w:hAnsi="Arial" w:cs="Arial"/>
          <w:b/>
          <w:sz w:val="24"/>
          <w:szCs w:val="24"/>
        </w:rPr>
        <w:t>Część 1</w:t>
      </w:r>
      <w:r w:rsidR="002C27A1" w:rsidRPr="00727FA7">
        <w:rPr>
          <w:rFonts w:ascii="Arial" w:hAnsi="Arial" w:cs="Arial"/>
          <w:b/>
          <w:sz w:val="24"/>
          <w:szCs w:val="24"/>
        </w:rPr>
        <w:t>: Zestawienie asortymentu</w:t>
      </w:r>
    </w:p>
    <w:p w14:paraId="4BA6D2C0" w14:textId="61EDD925" w:rsidR="00A268E7" w:rsidRPr="00727FA7" w:rsidRDefault="00A268E7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6521"/>
        <w:gridCol w:w="1701"/>
      </w:tblGrid>
      <w:tr w:rsidR="00DF7AA6" w:rsidRPr="00727FA7" w14:paraId="13BA5372" w14:textId="77777777" w:rsidTr="00666898">
        <w:trPr>
          <w:trHeight w:val="7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1A14" w14:textId="251195F4" w:rsidR="00DF7AA6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FCC5" w14:textId="73756417" w:rsidR="00DF7AA6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0F66B" w14:textId="41BD64B5" w:rsidR="00DF7AA6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Liczba sztuk / zestawów</w:t>
            </w:r>
          </w:p>
        </w:tc>
      </w:tr>
      <w:tr w:rsidR="002C27A1" w:rsidRPr="00727FA7" w14:paraId="38A8499F" w14:textId="77777777" w:rsidTr="00666898">
        <w:trPr>
          <w:trHeight w:val="49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B81" w14:textId="6F69323F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77EF" w14:textId="7AE4744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mata </w:t>
            </w:r>
            <w:r w:rsidR="00615340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 wymiarach </w:t>
            </w:r>
            <w:r w:rsidR="0004353A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120</w:t>
            </w:r>
            <w:r w:rsidR="00615340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cm x 1</w:t>
            </w:r>
            <w:r w:rsidR="0004353A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</w:t>
            </w:r>
            <w:r w:rsidR="00615340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0cm </w:t>
            </w: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 opaska antystatyczn</w:t>
            </w:r>
            <w:r w:rsidR="00615340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</w:t>
            </w: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z zabezpieczeniem antyprzepięciowym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EDE05" w14:textId="4863B1AE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 sztuk</w:t>
            </w:r>
          </w:p>
        </w:tc>
      </w:tr>
      <w:tr w:rsidR="002C27A1" w:rsidRPr="00727FA7" w14:paraId="51E701EC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44F1" w14:textId="31B98F1A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F774" w14:textId="553F58B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narzędzi monterskich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2270" w14:textId="228A0CC4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 zestawów</w:t>
            </w:r>
          </w:p>
        </w:tc>
      </w:tr>
      <w:tr w:rsidR="002C27A1" w:rsidRPr="00727FA7" w14:paraId="3C886C8D" w14:textId="77777777" w:rsidTr="00666898">
        <w:trPr>
          <w:trHeight w:val="84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D01A" w14:textId="36B3A7CC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5C7B" w14:textId="4813390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mierników i aparatury pomiarowej (multimetr uniwersalny, tester płyt głównych i zasilaczy, miernik pola magnetycznego)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B340" w14:textId="6DA5F259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zestawów</w:t>
            </w:r>
          </w:p>
        </w:tc>
      </w:tr>
      <w:tr w:rsidR="002C27A1" w:rsidRPr="00727FA7" w14:paraId="35B64CD3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2BD0" w14:textId="2538FE4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2FF1" w14:textId="5871B2F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do montażu światłowodów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1EC5" w14:textId="1E80D85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 zestawy</w:t>
            </w:r>
          </w:p>
        </w:tc>
      </w:tr>
      <w:tr w:rsidR="002C27A1" w:rsidRPr="00727FA7" w14:paraId="2430DAB5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2D17" w14:textId="1680848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0BA7" w14:textId="2ACC1EE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spawarka do światłowodów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C6B6" w14:textId="5977F536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0B129EB3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41D1" w14:textId="5B67E2A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1A24" w14:textId="00AD3A9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stacja lutownicza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7607" w14:textId="45CB185A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2C27A1" w:rsidRPr="00727FA7" w14:paraId="49205122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81BD" w14:textId="3B6E73A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E1D2" w14:textId="5B46C35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oscyloskop cyfrowy z generatorem funkcyjnym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16FB" w14:textId="12C984DA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 sztuki</w:t>
            </w:r>
          </w:p>
        </w:tc>
      </w:tr>
      <w:tr w:rsidR="002C27A1" w:rsidRPr="00727FA7" w14:paraId="7DF66C40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476E" w14:textId="175707B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0897" w14:textId="606087C0" w:rsidR="002C27A1" w:rsidRPr="00727FA7" w:rsidRDefault="00BB78CC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="002C27A1"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ikrokontrolery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727" w14:textId="31CF99C1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 zestawów</w:t>
            </w:r>
          </w:p>
        </w:tc>
      </w:tr>
      <w:tr w:rsidR="002C27A1" w:rsidRPr="00727FA7" w14:paraId="281DD124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95EA" w14:textId="00CEABC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C178" w14:textId="3BE6F07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zestawy do programowania </w:t>
            </w:r>
            <w:proofErr w:type="spellStart"/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Arduino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F9ED" w14:textId="6666D115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 zestawów</w:t>
            </w:r>
          </w:p>
        </w:tc>
      </w:tr>
      <w:tr w:rsidR="002C27A1" w:rsidRPr="00727FA7" w14:paraId="3836556C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8527" w14:textId="139FC32A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15F7" w14:textId="40D67E2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zestawy czujników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6DF0" w14:textId="0F031B6E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 zestawów</w:t>
            </w:r>
          </w:p>
        </w:tc>
      </w:tr>
      <w:tr w:rsidR="002C27A1" w:rsidRPr="00727FA7" w14:paraId="1EDD9DFA" w14:textId="77777777" w:rsidTr="00666898">
        <w:trPr>
          <w:trHeight w:val="51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164E" w14:textId="730ED0A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E3C8" w14:textId="61386ED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zestaw tranzystorów bipolarnych i unipolarnych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376F" w14:textId="05E81FA5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 zestawów</w:t>
            </w:r>
          </w:p>
        </w:tc>
      </w:tr>
    </w:tbl>
    <w:p w14:paraId="37025504" w14:textId="60BDCC24" w:rsidR="00A268E7" w:rsidRPr="00727FA7" w:rsidRDefault="00A268E7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30F1ED" w14:textId="77777777" w:rsidR="002C27A1" w:rsidRPr="00727FA7" w:rsidRDefault="00D67D66" w:rsidP="001354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27FA7">
        <w:rPr>
          <w:rFonts w:ascii="Arial" w:hAnsi="Arial" w:cs="Arial"/>
          <w:b/>
          <w:sz w:val="24"/>
          <w:szCs w:val="24"/>
        </w:rPr>
        <w:t>Część 2</w:t>
      </w:r>
      <w:r w:rsidR="002C27A1" w:rsidRPr="00727FA7">
        <w:rPr>
          <w:rFonts w:ascii="Arial" w:hAnsi="Arial" w:cs="Arial"/>
          <w:b/>
          <w:sz w:val="24"/>
          <w:szCs w:val="24"/>
        </w:rPr>
        <w:t>: Zestawienie asortymentu</w:t>
      </w:r>
    </w:p>
    <w:p w14:paraId="45149768" w14:textId="3631D123" w:rsidR="00D67D66" w:rsidRPr="00727FA7" w:rsidRDefault="00D67D66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949"/>
        <w:gridCol w:w="1701"/>
      </w:tblGrid>
      <w:tr w:rsidR="002C27A1" w:rsidRPr="00727FA7" w14:paraId="47FC5458" w14:textId="77777777" w:rsidTr="00666898">
        <w:trPr>
          <w:trHeight w:val="56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80CF" w14:textId="776E9D16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C9A6" w14:textId="698D4CC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C5F7" w14:textId="6CC83F65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Liczba sztuk / zestawów</w:t>
            </w:r>
          </w:p>
        </w:tc>
      </w:tr>
      <w:tr w:rsidR="002C27A1" w:rsidRPr="00727FA7" w14:paraId="026CE380" w14:textId="77777777" w:rsidTr="00666898">
        <w:trPr>
          <w:trHeight w:val="51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48BC" w14:textId="1A66F34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55B3" w14:textId="2C784DC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interaktywny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6822D" w14:textId="1E4D695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7FAD9AB1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76F6" w14:textId="7A8F451A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5B28" w14:textId="60B5D25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AEDF" w14:textId="37CAC2D3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4FECF7E7" w14:textId="77777777" w:rsidTr="00666898">
        <w:trPr>
          <w:trHeight w:val="56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F074" w14:textId="655AE8A2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77E7" w14:textId="3372F4DF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jednostka centralna zestawu komputerowego wraz z klawiaturą i myszką oraz system operacyjnym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BFA6" w14:textId="75EF27C2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 sztuk</w:t>
            </w:r>
          </w:p>
        </w:tc>
      </w:tr>
      <w:tr w:rsidR="002C27A1" w:rsidRPr="00727FA7" w14:paraId="7EEB008B" w14:textId="77777777" w:rsidTr="00666898">
        <w:trPr>
          <w:trHeight w:val="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E55" w14:textId="6B9B882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663" w14:textId="62E63BE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do komputera stacjonarnego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2C45" w14:textId="3D3E4191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 sztuk</w:t>
            </w:r>
          </w:p>
        </w:tc>
      </w:tr>
      <w:tr w:rsidR="002C27A1" w:rsidRPr="00727FA7" w14:paraId="1F3B51D2" w14:textId="77777777" w:rsidTr="00666898">
        <w:trPr>
          <w:trHeight w:val="845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C7A7" w14:textId="48C369A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F30A" w14:textId="2753BCD9" w:rsidR="002C27A1" w:rsidRPr="00727FA7" w:rsidRDefault="002C27A1" w:rsidP="00C61D8C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podzespoły bazowe umożliwiające montaż komputera oraz jego rekonfigurację (zestaw)</w:t>
            </w:r>
            <w:r w:rsidR="00C61D8C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A186" w14:textId="381BFC4D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4EAE8035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A773" w14:textId="0BB9271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37F1" w14:textId="38DAEA5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Przełącznik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zarządzalny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12C3" w14:textId="3F33F8B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sztuk</w:t>
            </w:r>
          </w:p>
        </w:tc>
      </w:tr>
      <w:tr w:rsidR="002C27A1" w:rsidRPr="00727FA7" w14:paraId="4E9EA3D6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E9F3" w14:textId="591CE3F6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DE84" w14:textId="1FD6F25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Router </w:t>
            </w:r>
            <w:r w:rsidR="004C63F5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przewodowy</w:t>
            </w:r>
            <w:r w:rsidR="00BB78CC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obsługą sieci VLAN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37E9" w14:textId="27E6E61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sztuk</w:t>
            </w:r>
          </w:p>
        </w:tc>
      </w:tr>
      <w:tr w:rsidR="002C27A1" w:rsidRPr="00727FA7" w14:paraId="47143E33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0949" w14:textId="446228F6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1971" w14:textId="10A4C9CB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Firewall sprzętowy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CF95" w14:textId="59BBC1CC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376B8270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FC72" w14:textId="04CA41FC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17C5" w14:textId="38C1C15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Serwer 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DA54" w14:textId="66EAD4A0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1D94814C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B047" w14:textId="5E52012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C5D4" w14:textId="421AA01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Szafa </w:t>
            </w:r>
            <w:r w:rsidR="00C61D8C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RACK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osprzętem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6E8" w14:textId="1B0D77D9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08E1579E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2592" w14:textId="0B029C72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113B" w14:textId="32E3CA96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drukarka 3D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EF5C" w14:textId="3FABEC1E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7F45BFF9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6056" w14:textId="7E387722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0EE8" w14:textId="7843A24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filamenty</w:t>
            </w:r>
            <w:proofErr w:type="spellEnd"/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do drukarki 3D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B133" w14:textId="61C473BD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6A9BC55B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C95A" w14:textId="573F5C9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BA7B" w14:textId="1F402FBF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drukarka laserowa monochromatyczna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C072" w14:textId="1F1F7C01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57A5DBAF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EC6D0" w14:textId="34D1109C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1C22" w14:textId="5CD4B6E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29A8" w14:textId="69EB880A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411A6329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8213" w14:textId="53770A2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15.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B79F" w14:textId="1C646CE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skaner płaski z podajnikiem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0994" w14:textId="6A02CAE9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70051FA8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AC67" w14:textId="18CCB5E9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E10E" w14:textId="376BE90C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urządzenia mobilne (tablet</w:t>
            </w:r>
            <w:r w:rsidR="00453C9A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smartfon</w:t>
            </w:r>
            <w:r w:rsidR="00C93862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y, smartwatch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A2AA" w14:textId="435C86C8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6D8F61DF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A6E05" w14:textId="006B734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7050" w14:textId="18BC1DB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komputer przenośny z systemem operacyjnym i dostępem do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internetu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5F56" w14:textId="4CBEDF7C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5D59E31C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CA54" w14:textId="3532372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D20" w14:textId="2A49384B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głośniki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AADF" w14:textId="7C14B1B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36C63D24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82570" w14:textId="627A63CD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888E" w14:textId="7C401C2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słuchawki przewodowe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9230" w14:textId="31F69F83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4F0D33E6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3934" w14:textId="0C53A14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1BC" w14:textId="37EF1DDB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dyski komputerowe, pamięć przenośna (pendrive)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9A54" w14:textId="6CF1C7FC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31E879F6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4ECD" w14:textId="7F5DFA7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DEEA" w14:textId="0B9C31B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komputerowy UPS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981D" w14:textId="04304969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3DF379A7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7C0CE" w14:textId="535E04B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9BA6" w14:textId="3D2E7DE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tablet graficzny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B81" w14:textId="69FE4103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26AF8BC0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E9B8" w14:textId="58E6B7F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C3D3" w14:textId="2446E302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mikrofon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4C6B" w14:textId="78F1EB74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6879686F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CC30F" w14:textId="262C6B6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074A" w14:textId="5679561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kontrolery komputerowe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60BF" w14:textId="33B28772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  <w:tr w:rsidR="002C27A1" w:rsidRPr="00727FA7" w14:paraId="0E92E2E6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98E7" w14:textId="11202A4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5D7E" w14:textId="179B8AFB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kamera komputerowa zewnętrzna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6538" w14:textId="3DB5A21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24C23E44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55FB" w14:textId="1A01B41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44F5" w14:textId="60F67EB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interaktywny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35B4" w14:textId="0AEAF856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58A27A81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EC29" w14:textId="4E65A95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48E" w14:textId="34DEEC2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0ADC" w14:textId="66A519AE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325708BC" w14:textId="77777777" w:rsidTr="00666898">
        <w:trPr>
          <w:trHeight w:val="50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E37DC" w14:textId="2D1E858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85DF" w14:textId="22C28FD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jednostka centralna zestawu komputerowego wraz z klawiaturą i myszką oraz system operacyjnym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A223" w14:textId="10E871C7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 sztuk</w:t>
            </w:r>
          </w:p>
        </w:tc>
      </w:tr>
      <w:tr w:rsidR="002C27A1" w:rsidRPr="00727FA7" w14:paraId="22A5A465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A4E7" w14:textId="06F4C5B0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DCFA" w14:textId="48A21F6F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do komputera stacjonarnego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4400" w14:textId="7C95A6B9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 sztuk</w:t>
            </w:r>
          </w:p>
        </w:tc>
      </w:tr>
      <w:tr w:rsidR="002C27A1" w:rsidRPr="00727FA7" w14:paraId="372845D5" w14:textId="77777777" w:rsidTr="00666898">
        <w:trPr>
          <w:trHeight w:val="5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9F3C2" w14:textId="7750B54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A07BDA" w14:textId="2EA9101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tablet dla nauczyciela z możliwością podłączenia do monitora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C26C5" w14:textId="6D86A5A1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sztuka</w:t>
            </w:r>
          </w:p>
        </w:tc>
      </w:tr>
      <w:tr w:rsidR="002C27A1" w:rsidRPr="00727FA7" w14:paraId="3B9BEAA0" w14:textId="77777777" w:rsidTr="00666898">
        <w:trPr>
          <w:trHeight w:val="708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4E85" w14:textId="6E470B1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D65F" w14:textId="42F99A19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urządzenia mobilne do testowania aplikacji </w:t>
            </w:r>
            <w:r w:rsidR="00453C9A" w:rsidRPr="00727FA7">
              <w:rPr>
                <w:rStyle w:val="Odwoaniedokomentarza"/>
                <w:rFonts w:ascii="Arial" w:eastAsia="Arial" w:hAnsi="Arial" w:cs="Arial"/>
                <w:sz w:val="24"/>
                <w:szCs w:val="24"/>
              </w:rPr>
              <w:t>(tablety, smartfon</w:t>
            </w:r>
            <w:r w:rsidR="00985590" w:rsidRPr="00727FA7">
              <w:rPr>
                <w:rStyle w:val="Odwoaniedokomentarza"/>
                <w:rFonts w:ascii="Arial" w:eastAsia="Arial" w:hAnsi="Arial" w:cs="Arial"/>
                <w:sz w:val="24"/>
                <w:szCs w:val="24"/>
              </w:rPr>
              <w:t>y</w:t>
            </w:r>
            <w:r w:rsidR="00453C9A" w:rsidRPr="00727FA7">
              <w:rPr>
                <w:rStyle w:val="Odwoaniedokomentarza"/>
                <w:rFonts w:ascii="Arial" w:eastAsia="Arial" w:hAnsi="Arial" w:cs="Arial"/>
                <w:sz w:val="24"/>
                <w:szCs w:val="24"/>
              </w:rPr>
              <w:t>, smartwatch)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B3C2" w14:textId="2C69621F" w:rsidR="002C27A1" w:rsidRPr="00727FA7" w:rsidRDefault="005D4736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zestawów</w:t>
            </w:r>
          </w:p>
        </w:tc>
      </w:tr>
      <w:tr w:rsidR="002C27A1" w:rsidRPr="00727FA7" w14:paraId="2F7EECAA" w14:textId="77777777" w:rsidTr="00666898">
        <w:trPr>
          <w:trHeight w:val="566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6978" w14:textId="3680F79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CB19" w14:textId="7DF54A5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serwer hostingowy do testowania projektów webowych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6927" w14:textId="365B9C7B" w:rsidR="002C27A1" w:rsidRPr="00727FA7" w:rsidRDefault="005D4736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 </w:t>
            </w:r>
            <w:r w:rsidR="00666898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sztuki</w:t>
            </w:r>
          </w:p>
        </w:tc>
      </w:tr>
      <w:tr w:rsidR="002C27A1" w:rsidRPr="00727FA7" w14:paraId="636D893D" w14:textId="77777777" w:rsidTr="00666898">
        <w:trPr>
          <w:trHeight w:val="53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2F642C" w14:textId="0CA69F3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6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9F406" w14:textId="4B05C94C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gogle do VR, etui, akcesoria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2361D9" w14:textId="5F619D44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 zestawów</w:t>
            </w:r>
          </w:p>
        </w:tc>
      </w:tr>
    </w:tbl>
    <w:p w14:paraId="3D6AED86" w14:textId="19CB00C2" w:rsidR="00796596" w:rsidRPr="00727FA7" w:rsidRDefault="00796596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E8DCA8" w14:textId="77777777" w:rsidR="002C27A1" w:rsidRPr="00727FA7" w:rsidRDefault="002C27A1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CBD008E" w14:textId="77777777" w:rsidR="002C27A1" w:rsidRPr="00727FA7" w:rsidRDefault="00D67D66" w:rsidP="001354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27FA7">
        <w:rPr>
          <w:rFonts w:ascii="Arial" w:hAnsi="Arial" w:cs="Arial"/>
          <w:b/>
          <w:sz w:val="24"/>
          <w:szCs w:val="24"/>
        </w:rPr>
        <w:t>Część 3</w:t>
      </w:r>
      <w:r w:rsidR="002C27A1" w:rsidRPr="00727FA7">
        <w:rPr>
          <w:rFonts w:ascii="Arial" w:hAnsi="Arial" w:cs="Arial"/>
          <w:b/>
          <w:sz w:val="24"/>
          <w:szCs w:val="24"/>
        </w:rPr>
        <w:t>: Zestawienie asortymentu</w:t>
      </w:r>
    </w:p>
    <w:p w14:paraId="73668537" w14:textId="77777777" w:rsidR="00D67D66" w:rsidRPr="00727FA7" w:rsidRDefault="00D67D66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7091"/>
        <w:gridCol w:w="1559"/>
      </w:tblGrid>
      <w:tr w:rsidR="002C27A1" w:rsidRPr="00727FA7" w14:paraId="1C8B92AD" w14:textId="77777777" w:rsidTr="00666898">
        <w:trPr>
          <w:trHeight w:val="51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3AE21" w14:textId="6BE5B5B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118225" w14:textId="66788E89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AA653" w14:textId="3A010DF0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Liczba sztuk / zestawów</w:t>
            </w:r>
          </w:p>
        </w:tc>
      </w:tr>
      <w:tr w:rsidR="002C27A1" w:rsidRPr="00727FA7" w14:paraId="5EAC7920" w14:textId="77777777" w:rsidTr="00666898">
        <w:trPr>
          <w:trHeight w:val="51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1FFB6" w14:textId="558086C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B988C" w14:textId="4C45193F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 edukacyjny do kodowania - rodzaj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B80BE0" w14:textId="11E670AA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 zestawów</w:t>
            </w:r>
          </w:p>
        </w:tc>
      </w:tr>
      <w:tr w:rsidR="002C27A1" w:rsidRPr="00727FA7" w14:paraId="37D5652A" w14:textId="77777777" w:rsidTr="00666898">
        <w:trPr>
          <w:trHeight w:val="544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2607E" w14:textId="3EC065C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86A621" w14:textId="0F3C4B23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 edukacyjny do kodowania - rodzaj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A00B12" w14:textId="63830776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2C27A1" w:rsidRPr="00727FA7" w14:paraId="1D27F516" w14:textId="77777777" w:rsidTr="00666898">
        <w:trPr>
          <w:trHeight w:val="41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2C08A" w14:textId="760D4E12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DBDF" w14:textId="66F1B287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roboty edukacyjne do kodowania - rodzaj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A4CD" w14:textId="038AEBCE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2C27A1" w:rsidRPr="00727FA7" w14:paraId="22FAA5F2" w14:textId="77777777" w:rsidTr="00666898">
        <w:trPr>
          <w:trHeight w:val="557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9C6BD" w14:textId="7778ED0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211B4" w14:textId="1E41EC78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 edukacyjny do kodowania - rodzaj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9DEF86" w14:textId="01AC605C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zestawy</w:t>
            </w:r>
          </w:p>
        </w:tc>
      </w:tr>
      <w:tr w:rsidR="002C27A1" w:rsidRPr="00727FA7" w14:paraId="6CE7DCBA" w14:textId="77777777" w:rsidTr="00666898">
        <w:trPr>
          <w:trHeight w:val="551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32351" w14:textId="7529A29E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BD0C96" w14:textId="0850A461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 edukacyjny do kodowania - rodzaj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988309" w14:textId="10C03E0D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 zestawy</w:t>
            </w:r>
          </w:p>
        </w:tc>
      </w:tr>
      <w:tr w:rsidR="002C27A1" w:rsidRPr="00727FA7" w14:paraId="2E1EB397" w14:textId="77777777" w:rsidTr="00666898">
        <w:trPr>
          <w:trHeight w:val="432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CB30D" w14:textId="59508474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0BB5AC" w14:textId="1A56DB95" w:rsidR="002C27A1" w:rsidRPr="00727FA7" w:rsidRDefault="002C27A1" w:rsidP="001354A5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robot edukacyjny do kodowania - rodzaj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4542C0" w14:textId="7BD81EBF" w:rsidR="002C27A1" w:rsidRPr="00727FA7" w:rsidRDefault="002C27A1" w:rsidP="001354A5">
            <w:pPr>
              <w:spacing w:after="0" w:line="36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zestaw</w:t>
            </w:r>
          </w:p>
        </w:tc>
      </w:tr>
    </w:tbl>
    <w:p w14:paraId="6ADC7AA6" w14:textId="5F33ADED" w:rsidR="00D67D66" w:rsidRPr="00727FA7" w:rsidRDefault="00300ECF" w:rsidP="001354A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7FA7">
        <w:rPr>
          <w:rFonts w:ascii="Arial" w:hAnsi="Arial" w:cs="Arial"/>
          <w:sz w:val="24"/>
          <w:szCs w:val="24"/>
        </w:rPr>
        <w:t xml:space="preserve"> </w:t>
      </w:r>
    </w:p>
    <w:p w14:paraId="275A277F" w14:textId="3D86A8C2" w:rsidR="00CF7B3B" w:rsidRPr="00727FA7" w:rsidRDefault="00CF7B3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04E2EE" w14:textId="77777777" w:rsidR="005D4736" w:rsidRPr="00727FA7" w:rsidRDefault="005D4736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0094AB" w14:textId="0FFC0C52" w:rsidR="008F3CB1" w:rsidRPr="00727FA7" w:rsidRDefault="008F3CB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Część 1 Zestawienie asortymentu</w:t>
      </w:r>
    </w:p>
    <w:p w14:paraId="397F6104" w14:textId="29203A66" w:rsidR="00CF7B3B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CF7B3B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</w:t>
      </w:r>
      <w:r w:rsidR="008118B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122"/>
        <w:gridCol w:w="7229"/>
      </w:tblGrid>
      <w:tr w:rsidR="00CF7B3B" w:rsidRPr="00727FA7" w14:paraId="754B404F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2E2D96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97C41C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highlight w:val="yellow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mata antystatyczną z opaskę antystatyczną i przewodem uziemiającym</w:t>
            </w:r>
          </w:p>
        </w:tc>
      </w:tr>
      <w:tr w:rsidR="00CF7B3B" w:rsidRPr="00727FA7" w14:paraId="5E57D436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EF043E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82ADF2" w14:textId="77777777" w:rsidR="00CF7B3B" w:rsidRPr="00727FA7" w:rsidRDefault="00B9105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</w:tr>
      <w:tr w:rsidR="00CF7B3B" w:rsidRPr="00727FA7" w14:paraId="244417D1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4F767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Parametry - wymagania minimalne:</w:t>
            </w:r>
          </w:p>
        </w:tc>
      </w:tr>
      <w:tr w:rsidR="00CF7B3B" w:rsidRPr="00727FA7" w14:paraId="2608A5D0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267E4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Materiał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89428" w14:textId="77777777" w:rsidR="00CF7B3B" w:rsidRPr="00727FA7" w:rsidRDefault="00CF7B3B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color w:val="2E353B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Guma (składa się z dwóch warstw specjalnej gumy: rozpraszającej i przewodzącej</w:t>
            </w:r>
            <w:r w:rsidR="00B91059"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CF7B3B" w:rsidRPr="00727FA7" w14:paraId="32A564E5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DE9F7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Wymiary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5748E" w14:textId="1DB0AEFD" w:rsidR="00CF7B3B" w:rsidRPr="00727FA7" w:rsidRDefault="00713290" w:rsidP="00135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120cm x 100 cm</w:t>
            </w:r>
          </w:p>
        </w:tc>
      </w:tr>
      <w:tr w:rsidR="00CF7B3B" w:rsidRPr="00727FA7" w14:paraId="2FAF53E4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1C81F5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Grubość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24288" w14:textId="77777777" w:rsidR="00CF7B3B" w:rsidRPr="00727FA7" w:rsidRDefault="00CF7B3B" w:rsidP="00135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2 mm</w:t>
            </w:r>
          </w:p>
        </w:tc>
      </w:tr>
      <w:tr w:rsidR="00CF7B3B" w:rsidRPr="00727FA7" w14:paraId="420BA0EA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22EA9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Opór powierzchniowy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50B9F" w14:textId="77777777" w:rsidR="00CF7B3B" w:rsidRPr="00727FA7" w:rsidRDefault="00CF7B3B" w:rsidP="00135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10^6 - 10^8 Ω</w:t>
            </w:r>
          </w:p>
        </w:tc>
      </w:tr>
      <w:tr w:rsidR="00CF7B3B" w:rsidRPr="00727FA7" w14:paraId="37AD0AFA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8F5CB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Certyfikat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6A3CD8" w14:textId="77777777" w:rsidR="00CF7B3B" w:rsidRPr="00727FA7" w:rsidRDefault="00CF7B3B" w:rsidP="00135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CE,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RoHS</w:t>
            </w:r>
            <w:proofErr w:type="spellEnd"/>
          </w:p>
        </w:tc>
      </w:tr>
      <w:tr w:rsidR="00CF7B3B" w:rsidRPr="00727FA7" w14:paraId="7E90EB30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AF0DD" w14:textId="77777777" w:rsidR="00CF7B3B" w:rsidRPr="00727FA7" w:rsidRDefault="00CF7B3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Inne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47122B" w14:textId="0D668A82" w:rsidR="00B91059" w:rsidRPr="00727FA7" w:rsidRDefault="00CF7B3B" w:rsidP="001354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opaska antystatyczna, </w:t>
            </w:r>
            <w:r w:rsidR="00B91059" w:rsidRPr="00727FA7">
              <w:rPr>
                <w:rFonts w:ascii="Arial" w:eastAsia="Arial" w:hAnsi="Arial" w:cs="Arial"/>
                <w:sz w:val="24"/>
                <w:szCs w:val="24"/>
              </w:rPr>
              <w:t xml:space="preserve">przewód do opaski,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przewód uziemiający </w:t>
            </w:r>
          </w:p>
        </w:tc>
      </w:tr>
    </w:tbl>
    <w:p w14:paraId="189B7C0A" w14:textId="75E2D930" w:rsidR="00CF7B3B" w:rsidRPr="00727FA7" w:rsidRDefault="00CF7B3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D11D851" w14:textId="039D2319" w:rsidR="008118B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8118B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122"/>
        <w:gridCol w:w="7229"/>
      </w:tblGrid>
      <w:tr w:rsidR="008118B4" w:rsidRPr="00727FA7" w14:paraId="33410573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A16C80" w14:textId="77777777" w:rsidR="008118B4" w:rsidRPr="00727FA7" w:rsidRDefault="008118B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CC4A09" w14:textId="2B4CB86F" w:rsidR="008118B4" w:rsidRPr="00727FA7" w:rsidRDefault="006766E9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zestaw narzędzi monterskich</w:t>
            </w:r>
          </w:p>
        </w:tc>
      </w:tr>
      <w:tr w:rsidR="008118B4" w:rsidRPr="00727FA7" w14:paraId="33B70AC5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7ADFDF" w14:textId="77777777" w:rsidR="008118B4" w:rsidRPr="00727FA7" w:rsidRDefault="008118B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B58B5" w14:textId="32066698" w:rsidR="008118B4" w:rsidRPr="00727FA7" w:rsidRDefault="008118B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</w:t>
            </w:r>
            <w:r w:rsidR="006766E9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zestawów</w:t>
            </w:r>
          </w:p>
        </w:tc>
      </w:tr>
      <w:tr w:rsidR="008118B4" w:rsidRPr="00727FA7" w14:paraId="75A8707A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4FA71" w14:textId="77777777" w:rsidR="008118B4" w:rsidRPr="00727FA7" w:rsidRDefault="008118B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6766E9" w:rsidRPr="00727FA7" w14:paraId="6AAD0F49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5C8F39" w14:textId="3EF3C544" w:rsidR="00606C3C" w:rsidRPr="00727FA7" w:rsidRDefault="00606C3C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narzędzie uderzeniowe KRONE LSA+, wraz z nożem, możliwość ustawienia siły uderzenia, wersja LC</w:t>
            </w:r>
          </w:p>
          <w:p w14:paraId="5AC61399" w14:textId="12DE1F1E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podstawka lutownicza z gąbką</w:t>
            </w:r>
          </w:p>
          <w:p w14:paraId="7BEABC6E" w14:textId="6382AC03" w:rsidR="006766E9" w:rsidRPr="00727FA7" w:rsidRDefault="0059795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l</w:t>
            </w:r>
            <w:r w:rsidR="006766E9" w:rsidRPr="00727FA7">
              <w:rPr>
                <w:rStyle w:val="def1"/>
                <w:rFonts w:ascii="Arial" w:hAnsi="Arial" w:cs="Arial"/>
              </w:rPr>
              <w:t>utownica 12W</w:t>
            </w:r>
          </w:p>
          <w:p w14:paraId="29AD45BF" w14:textId="5B34D257" w:rsidR="00597950" w:rsidRPr="00727FA7" w:rsidRDefault="0059795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odsysacz do cyny 205mm</w:t>
            </w:r>
          </w:p>
          <w:p w14:paraId="774BBEB8" w14:textId="185AB651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wkrętak płaski 3.2x75mm, 135mm</w:t>
            </w:r>
          </w:p>
          <w:p w14:paraId="2FE0954D" w14:textId="063C6053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wkrętak #0x75mm, 135mm</w:t>
            </w:r>
          </w:p>
          <w:p w14:paraId="55CC7992" w14:textId="46A90A32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wkrętak płaski 5.0x75mm, 155mm</w:t>
            </w:r>
          </w:p>
          <w:p w14:paraId="2060C4A3" w14:textId="48ED75CE" w:rsidR="006766E9" w:rsidRPr="00727FA7" w:rsidRDefault="006151F3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</w:t>
            </w:r>
            <w:r w:rsidR="006766E9" w:rsidRPr="00727FA7">
              <w:rPr>
                <w:rStyle w:val="def1"/>
                <w:rFonts w:ascii="Arial" w:hAnsi="Arial" w:cs="Arial"/>
              </w:rPr>
              <w:t>krętak #1x75mm, 155mm</w:t>
            </w:r>
          </w:p>
          <w:p w14:paraId="3B645896" w14:textId="52F9C13A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wkrętak płaski 6.0x100mm, 190mm</w:t>
            </w:r>
          </w:p>
          <w:p w14:paraId="13A75540" w14:textId="2F3C4E7D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wkrętak #2x100mm, 190mm</w:t>
            </w:r>
          </w:p>
          <w:p w14:paraId="157E3B2A" w14:textId="6FF3B214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proofErr w:type="spellStart"/>
            <w:r w:rsidRPr="00727FA7">
              <w:rPr>
                <w:rStyle w:val="def1"/>
                <w:rFonts w:ascii="Arial" w:hAnsi="Arial" w:cs="Arial"/>
              </w:rPr>
              <w:t>zaciskarka</w:t>
            </w:r>
            <w:proofErr w:type="spellEnd"/>
            <w:r w:rsidRPr="00727FA7">
              <w:rPr>
                <w:rStyle w:val="def1"/>
                <w:rFonts w:ascii="Arial" w:hAnsi="Arial" w:cs="Arial"/>
              </w:rPr>
              <w:t xml:space="preserve"> konektorów 7 w 1 (170mm) (mm²: 0.9, 1.25, 2.0, 3.5, 5.5)</w:t>
            </w:r>
          </w:p>
          <w:p w14:paraId="5A9C6963" w14:textId="6E94B1D2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pilnik płaski</w:t>
            </w:r>
          </w:p>
          <w:p w14:paraId="3D83F001" w14:textId="3B07D598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pilnik okrągły</w:t>
            </w:r>
          </w:p>
          <w:p w14:paraId="099B2591" w14:textId="49909630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  <w:lang w:val="en-US"/>
              </w:rPr>
            </w:pPr>
            <w:proofErr w:type="spellStart"/>
            <w:r w:rsidRPr="00727FA7">
              <w:rPr>
                <w:rStyle w:val="def1"/>
                <w:rFonts w:ascii="Arial" w:hAnsi="Arial" w:cs="Arial"/>
                <w:lang w:val="en-US"/>
              </w:rPr>
              <w:t>multimetr</w:t>
            </w:r>
            <w:proofErr w:type="spellEnd"/>
            <w:r w:rsidRPr="00727FA7">
              <w:rPr>
                <w:rStyle w:val="def1"/>
                <w:rFonts w:ascii="Arial" w:hAnsi="Arial" w:cs="Arial"/>
                <w:lang w:val="en-US"/>
              </w:rPr>
              <w:t xml:space="preserve"> </w:t>
            </w:r>
            <w:r w:rsidR="00597950" w:rsidRPr="00727FA7">
              <w:rPr>
                <w:rStyle w:val="def1"/>
                <w:rFonts w:ascii="Arial" w:hAnsi="Arial" w:cs="Arial"/>
                <w:lang w:val="en-US"/>
              </w:rPr>
              <w:t>3</w:t>
            </w:r>
            <w:r w:rsidRPr="00727FA7">
              <w:rPr>
                <w:rStyle w:val="def1"/>
                <w:rFonts w:ascii="Arial" w:hAnsi="Arial" w:cs="Arial"/>
                <w:lang w:val="en-US"/>
              </w:rPr>
              <w:t xml:space="preserve">½ </w:t>
            </w:r>
            <w:proofErr w:type="spellStart"/>
            <w:r w:rsidRPr="00727FA7">
              <w:rPr>
                <w:rStyle w:val="def1"/>
                <w:rFonts w:ascii="Arial" w:hAnsi="Arial" w:cs="Arial"/>
                <w:lang w:val="en-US"/>
              </w:rPr>
              <w:t>cyfry</w:t>
            </w:r>
            <w:proofErr w:type="spellEnd"/>
            <w:r w:rsidRPr="00727FA7">
              <w:rPr>
                <w:rStyle w:val="def1"/>
                <w:rFonts w:ascii="Arial" w:hAnsi="Arial" w:cs="Arial"/>
                <w:lang w:val="en-US"/>
              </w:rPr>
              <w:t xml:space="preserve"> (ADCmax10A, VDC/AC, </w:t>
            </w:r>
            <w:r w:rsidRPr="00727FA7">
              <w:rPr>
                <w:rStyle w:val="def1"/>
                <w:rFonts w:ascii="Arial" w:hAnsi="Arial" w:cs="Arial"/>
              </w:rPr>
              <w:t>Ω</w:t>
            </w:r>
            <w:r w:rsidRPr="00727FA7">
              <w:rPr>
                <w:rStyle w:val="def1"/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727FA7">
              <w:rPr>
                <w:rStyle w:val="def1"/>
                <w:rFonts w:ascii="Arial" w:hAnsi="Arial" w:cs="Arial"/>
                <w:lang w:val="en-US"/>
              </w:rPr>
              <w:t>hfe</w:t>
            </w:r>
            <w:proofErr w:type="spellEnd"/>
            <w:r w:rsidRPr="00727FA7">
              <w:rPr>
                <w:rStyle w:val="def1"/>
                <w:rFonts w:ascii="Arial" w:hAnsi="Arial" w:cs="Arial"/>
                <w:lang w:val="en-US"/>
              </w:rPr>
              <w:t>)</w:t>
            </w:r>
          </w:p>
          <w:p w14:paraId="1FFCDEEE" w14:textId="54E3AA5F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taśma izolacyjna</w:t>
            </w:r>
          </w:p>
          <w:p w14:paraId="43010D3A" w14:textId="0B9FD90D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cyna 63% Sn ,1mm, 17g</w:t>
            </w:r>
          </w:p>
          <w:p w14:paraId="1A654FD3" w14:textId="26510A3F" w:rsidR="006766E9" w:rsidRPr="00727FA7" w:rsidRDefault="006766E9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nożyczki ze stali nierdzewnej</w:t>
            </w:r>
          </w:p>
          <w:p w14:paraId="3BB41EC1" w14:textId="1C8643B1" w:rsidR="006766E9" w:rsidRPr="00727FA7" w:rsidRDefault="0059795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n</w:t>
            </w:r>
            <w:r w:rsidR="006766E9" w:rsidRPr="00727FA7">
              <w:rPr>
                <w:rStyle w:val="def1"/>
                <w:rFonts w:ascii="Arial" w:hAnsi="Arial" w:cs="Arial"/>
              </w:rPr>
              <w:t xml:space="preserve">óż z 3 ostrzami </w:t>
            </w:r>
            <w:r w:rsidR="00A33C78" w:rsidRPr="00727FA7">
              <w:rPr>
                <w:rStyle w:val="def1"/>
                <w:rFonts w:ascii="Arial" w:hAnsi="Arial" w:cs="Arial"/>
              </w:rPr>
              <w:t>-</w:t>
            </w:r>
            <w:r w:rsidR="006766E9" w:rsidRPr="00727FA7">
              <w:rPr>
                <w:rStyle w:val="def1"/>
                <w:rFonts w:ascii="Arial" w:hAnsi="Arial" w:cs="Arial"/>
              </w:rPr>
              <w:t xml:space="preserve"> 170mm</w:t>
            </w:r>
          </w:p>
          <w:p w14:paraId="67FE1E0F" w14:textId="4DFB45DE" w:rsidR="00001DF4" w:rsidRPr="00727FA7" w:rsidRDefault="00001DF4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pęseta 120mm</w:t>
            </w:r>
          </w:p>
          <w:p w14:paraId="1AD419D1" w14:textId="0C29AD98" w:rsidR="00001DF4" w:rsidRPr="00727FA7" w:rsidRDefault="0059795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o</w:t>
            </w:r>
            <w:r w:rsidR="00001DF4" w:rsidRPr="00727FA7">
              <w:rPr>
                <w:rStyle w:val="def1"/>
                <w:rFonts w:ascii="Arial" w:hAnsi="Arial" w:cs="Arial"/>
              </w:rPr>
              <w:t>bcinaczki boczne 125mm (Cu 1mm)</w:t>
            </w:r>
          </w:p>
          <w:p w14:paraId="55EF1DC6" w14:textId="1D739E0A" w:rsidR="00001DF4" w:rsidRPr="00727FA7" w:rsidRDefault="00001DF4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szczypce wydłużone 138mm (Cu 1mm)</w:t>
            </w:r>
          </w:p>
          <w:p w14:paraId="51560D45" w14:textId="6B211759" w:rsidR="00001DF4" w:rsidRPr="00727FA7" w:rsidRDefault="00001DF4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szczypce tnące boczne 150mm (Cu 1,6mm)</w:t>
            </w:r>
          </w:p>
          <w:p w14:paraId="6D47EFD3" w14:textId="0BA41D9D" w:rsidR="00001DF4" w:rsidRPr="00727FA7" w:rsidRDefault="00001DF4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szczypce długie 165mm (twarda stal 1,2mm/miękka stal2mm/ Cu 2,6mm)</w:t>
            </w:r>
          </w:p>
          <w:p w14:paraId="7BC850BC" w14:textId="47C78EA9" w:rsidR="00001DF4" w:rsidRPr="00727FA7" w:rsidRDefault="00001DF4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zestaw skrobaków</w:t>
            </w:r>
          </w:p>
          <w:p w14:paraId="0D632767" w14:textId="4215BE44" w:rsidR="006766E9" w:rsidRPr="00727FA7" w:rsidRDefault="006766E9" w:rsidP="00263D14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Style w:val="def1"/>
                <w:rFonts w:ascii="Arial" w:hAnsi="Arial" w:cs="Arial"/>
                <w:sz w:val="24"/>
                <w:szCs w:val="24"/>
              </w:rPr>
              <w:t xml:space="preserve">walizka </w:t>
            </w:r>
            <w:r w:rsidR="000C5C49" w:rsidRPr="00727FA7">
              <w:rPr>
                <w:rStyle w:val="def1"/>
                <w:rFonts w:ascii="Arial" w:hAnsi="Arial" w:cs="Arial"/>
                <w:sz w:val="24"/>
                <w:szCs w:val="24"/>
              </w:rPr>
              <w:t xml:space="preserve">min. </w:t>
            </w:r>
            <w:r w:rsidRPr="00727FA7">
              <w:rPr>
                <w:rStyle w:val="def1"/>
                <w:rFonts w:ascii="Arial" w:hAnsi="Arial" w:cs="Arial"/>
                <w:sz w:val="24"/>
                <w:szCs w:val="24"/>
              </w:rPr>
              <w:t>330x250x110mm z trwałym oznaczeniem lokalizacji produktów</w:t>
            </w:r>
          </w:p>
          <w:p w14:paraId="73DC7DD5" w14:textId="77777777" w:rsidR="006766E9" w:rsidRPr="00727FA7" w:rsidRDefault="006766E9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52DFEEB6" w14:textId="6C477CD8" w:rsidR="006766E9" w:rsidRPr="00727FA7" w:rsidRDefault="006766E9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Zdjęcie podglądowe:</w:t>
            </w:r>
          </w:p>
          <w:p w14:paraId="65FE5FC6" w14:textId="52381325" w:rsidR="006766E9" w:rsidRPr="00727FA7" w:rsidRDefault="006766E9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2F8552D" wp14:editId="0E0AC3AB">
                  <wp:extent cx="2905125" cy="27114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71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B2F077" w14:textId="5DBFB99B" w:rsidR="008118B4" w:rsidRPr="00727FA7" w:rsidRDefault="008118B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914DE1" w14:textId="59B4A84C" w:rsidR="00916D2C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916D2C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3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5068A0" w:rsidRPr="00727FA7" w14:paraId="5417F42F" w14:textId="77777777" w:rsidTr="00916D2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56FD3" w14:textId="77777777" w:rsidR="00916D2C" w:rsidRPr="00727FA7" w:rsidRDefault="00916D2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FEF9B" w14:textId="11CFC8BC" w:rsidR="004B5BE2" w:rsidRPr="00727FA7" w:rsidRDefault="009E2A14" w:rsidP="004B5BE2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zestaw mierników i aparatury pomiarowej</w:t>
            </w:r>
            <w:r w:rsidR="004B5BE2"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4B5BE2"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(multimetr uniwersalny, tester płyt głównych i zasilaczy, miernik pola magnetycznego)</w:t>
            </w:r>
          </w:p>
        </w:tc>
      </w:tr>
      <w:tr w:rsidR="00916D2C" w:rsidRPr="00727FA7" w14:paraId="1FB15C84" w14:textId="77777777" w:rsidTr="00916D2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FF980D" w14:textId="77777777" w:rsidR="00916D2C" w:rsidRPr="00727FA7" w:rsidRDefault="00916D2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8F08F" w14:textId="77777777" w:rsidR="00916D2C" w:rsidRPr="00727FA7" w:rsidRDefault="00916D2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 zestawów</w:t>
            </w:r>
          </w:p>
        </w:tc>
      </w:tr>
      <w:tr w:rsidR="00916D2C" w:rsidRPr="00727FA7" w14:paraId="43332C46" w14:textId="77777777" w:rsidTr="00916D2C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70120" w14:textId="77777777" w:rsidR="00916D2C" w:rsidRPr="00727FA7" w:rsidRDefault="00916D2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Parametry - wymagania minimalne:</w:t>
            </w:r>
          </w:p>
        </w:tc>
      </w:tr>
      <w:tr w:rsidR="00916D2C" w:rsidRPr="00727FA7" w14:paraId="330A566D" w14:textId="77777777" w:rsidTr="00916D2C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A2129" w14:textId="6B905E6F" w:rsidR="00CA1141" w:rsidRPr="00727FA7" w:rsidRDefault="00BF1037" w:rsidP="00533A9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Każdy z</w:t>
            </w:r>
            <w:r w:rsidR="00CA1141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estaw ma się składać z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CA1141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mierników:</w:t>
            </w:r>
          </w:p>
          <w:p w14:paraId="3BD82210" w14:textId="71327309" w:rsidR="00CA1141" w:rsidRPr="00727FA7" w:rsidRDefault="00CA1141" w:rsidP="00263D14">
            <w:pPr>
              <w:pStyle w:val="Akapitzlist"/>
              <w:numPr>
                <w:ilvl w:val="0"/>
                <w:numId w:val="5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Miernik uniwersalny,</w:t>
            </w:r>
          </w:p>
          <w:p w14:paraId="11B43258" w14:textId="77777777" w:rsidR="00CA1141" w:rsidRPr="00727FA7" w:rsidRDefault="00CA1141" w:rsidP="00263D14">
            <w:pPr>
              <w:pStyle w:val="Akapitzlist"/>
              <w:numPr>
                <w:ilvl w:val="0"/>
                <w:numId w:val="5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Tester płyt głównych i zasilaczy</w:t>
            </w:r>
          </w:p>
          <w:p w14:paraId="68D9AE94" w14:textId="3E530359" w:rsidR="00CA1141" w:rsidRPr="00727FA7" w:rsidRDefault="00CA1141" w:rsidP="00263D14">
            <w:pPr>
              <w:pStyle w:val="Akapitzlist"/>
              <w:numPr>
                <w:ilvl w:val="0"/>
                <w:numId w:val="5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Miernik pola magnetycznego:</w:t>
            </w:r>
          </w:p>
          <w:p w14:paraId="3EDE74BC" w14:textId="77777777" w:rsidR="00CA1141" w:rsidRPr="00727FA7" w:rsidRDefault="00CA1141" w:rsidP="00CA114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A55B64D" w14:textId="7D65A100" w:rsidR="00E31412" w:rsidRPr="00727FA7" w:rsidRDefault="00533A99" w:rsidP="00CA114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="00E31412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ultimetr uniwersalny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3DF52CDC" w14:textId="1CDB7010" w:rsidR="00533A99" w:rsidRPr="00727FA7" w:rsidRDefault="00533A99" w:rsidP="00263D14">
            <w:pPr>
              <w:pStyle w:val="Akapitzlist"/>
              <w:numPr>
                <w:ilvl w:val="0"/>
                <w:numId w:val="51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– cyfrowy</w:t>
            </w:r>
          </w:p>
          <w:p w14:paraId="04BC8E82" w14:textId="40EE4998" w:rsidR="00533A99" w:rsidRPr="00727FA7" w:rsidRDefault="00533A99" w:rsidP="00263D14">
            <w:pPr>
              <w:pStyle w:val="Akapitzlist"/>
              <w:numPr>
                <w:ilvl w:val="0"/>
                <w:numId w:val="51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pomiar elektroniczny</w:t>
            </w:r>
          </w:p>
          <w:p w14:paraId="18A363D6" w14:textId="77CE3C88" w:rsidR="00533A99" w:rsidRPr="00727FA7" w:rsidRDefault="00533A99" w:rsidP="00263D14">
            <w:pPr>
              <w:pStyle w:val="Akapitzlist"/>
              <w:numPr>
                <w:ilvl w:val="0"/>
                <w:numId w:val="51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pomiar napięcia prądu przemiennego i stałego, rezystancji, ciągłości połączenia, pojemności</w:t>
            </w:r>
          </w:p>
          <w:p w14:paraId="114708D7" w14:textId="0F307CCD" w:rsidR="00533A99" w:rsidRPr="00727FA7" w:rsidRDefault="00533A99" w:rsidP="00263D14">
            <w:pPr>
              <w:pStyle w:val="Akapitzlist"/>
              <w:numPr>
                <w:ilvl w:val="0"/>
                <w:numId w:val="51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wyświetlacz</w:t>
            </w:r>
          </w:p>
          <w:p w14:paraId="292B8ECE" w14:textId="13EC7B53" w:rsidR="00533A99" w:rsidRPr="00727FA7" w:rsidRDefault="00533A99" w:rsidP="00263D14">
            <w:pPr>
              <w:pStyle w:val="Akapitzlist"/>
              <w:numPr>
                <w:ilvl w:val="0"/>
                <w:numId w:val="51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zasilanie bateryjne</w:t>
            </w:r>
          </w:p>
          <w:p w14:paraId="7243ECA0" w14:textId="77777777" w:rsidR="00CA1141" w:rsidRPr="00727FA7" w:rsidRDefault="00CA1141" w:rsidP="00CA1141">
            <w:pPr>
              <w:spacing w:after="0" w:line="360" w:lineRule="auto"/>
              <w:ind w:left="-5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E25EC62" w14:textId="67BB70A8" w:rsidR="00E31412" w:rsidRPr="00727FA7" w:rsidRDefault="00533A99" w:rsidP="00533A99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E31412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ester płyt głównych i zasilaczy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7862776" w14:textId="77777777" w:rsidR="006C6788" w:rsidRPr="00727FA7" w:rsidRDefault="006C6788" w:rsidP="00263D14">
            <w:pPr>
              <w:pStyle w:val="Akapitzlist"/>
              <w:numPr>
                <w:ilvl w:val="0"/>
                <w:numId w:val="52"/>
              </w:numPr>
              <w:spacing w:after="0" w:line="360" w:lineRule="auto"/>
              <w:ind w:left="44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przeznaczony do każdego gniazda PCI płyty głównej</w:t>
            </w:r>
          </w:p>
          <w:p w14:paraId="782204A6" w14:textId="77777777" w:rsidR="006C6788" w:rsidRPr="00727FA7" w:rsidRDefault="006C6788" w:rsidP="00263D14">
            <w:pPr>
              <w:pStyle w:val="Akapitzlist"/>
              <w:numPr>
                <w:ilvl w:val="0"/>
                <w:numId w:val="52"/>
              </w:numPr>
              <w:spacing w:after="0" w:line="360" w:lineRule="auto"/>
              <w:ind w:left="44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wskazujący stan zasilacza</w:t>
            </w:r>
          </w:p>
          <w:p w14:paraId="68E7F71D" w14:textId="77777777" w:rsidR="006C6788" w:rsidRPr="00727FA7" w:rsidRDefault="006C6788" w:rsidP="00263D14">
            <w:pPr>
              <w:pStyle w:val="Akapitzlist"/>
              <w:numPr>
                <w:ilvl w:val="0"/>
                <w:numId w:val="52"/>
              </w:numPr>
              <w:spacing w:after="0" w:line="360" w:lineRule="auto"/>
              <w:ind w:left="44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wskazujący status wszystkich interfejsów i portów;</w:t>
            </w:r>
          </w:p>
          <w:p w14:paraId="0455314E" w14:textId="0AB3BDC2" w:rsidR="00533A99" w:rsidRPr="00727FA7" w:rsidRDefault="006C6788" w:rsidP="00263D14">
            <w:pPr>
              <w:pStyle w:val="Akapitzlist"/>
              <w:numPr>
                <w:ilvl w:val="0"/>
                <w:numId w:val="52"/>
              </w:numPr>
              <w:spacing w:after="0" w:line="360" w:lineRule="auto"/>
              <w:ind w:left="44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kody błędów na wyświetlaczu LED</w:t>
            </w:r>
          </w:p>
          <w:p w14:paraId="4A4FAC49" w14:textId="04FBB6F0" w:rsidR="006C6788" w:rsidRPr="00727FA7" w:rsidRDefault="006C6788" w:rsidP="00263D14">
            <w:pPr>
              <w:pStyle w:val="Akapitzlist"/>
              <w:numPr>
                <w:ilvl w:val="0"/>
                <w:numId w:val="52"/>
              </w:numPr>
              <w:spacing w:after="0" w:line="360" w:lineRule="auto"/>
              <w:ind w:left="44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obsługiwana wersja magistrali PCI: 3,3V 32/64 bit</w:t>
            </w:r>
          </w:p>
          <w:p w14:paraId="47A5CAD6" w14:textId="77777777" w:rsidR="00CA1141" w:rsidRPr="00727FA7" w:rsidRDefault="00CA1141" w:rsidP="00CA1141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5F0B7A" w14:textId="6772A65E" w:rsidR="00E31412" w:rsidRPr="00727FA7" w:rsidRDefault="00D403CE" w:rsidP="00D403CE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="00E31412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iernik pola magnetycznego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E12E189" w14:textId="36FD0DBE" w:rsidR="00D403CE" w:rsidRPr="00727FA7" w:rsidRDefault="00D403CE" w:rsidP="00263D14">
            <w:pPr>
              <w:pStyle w:val="Akapitzlist"/>
              <w:numPr>
                <w:ilvl w:val="0"/>
                <w:numId w:val="53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– baterie</w:t>
            </w:r>
          </w:p>
          <w:p w14:paraId="23A7BE23" w14:textId="49E4EB49" w:rsidR="00D403CE" w:rsidRPr="00727FA7" w:rsidRDefault="00D403CE" w:rsidP="00263D14">
            <w:pPr>
              <w:pStyle w:val="Akapitzlist"/>
              <w:numPr>
                <w:ilvl w:val="0"/>
                <w:numId w:val="53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pomiar pola magnetycznego i elektromagnetycznego</w:t>
            </w:r>
          </w:p>
          <w:p w14:paraId="590A1CA8" w14:textId="280F3F39" w:rsidR="00D403CE" w:rsidRPr="00727FA7" w:rsidRDefault="00D403CE" w:rsidP="00263D14">
            <w:pPr>
              <w:pStyle w:val="Akapitzlist"/>
              <w:numPr>
                <w:ilvl w:val="0"/>
                <w:numId w:val="53"/>
              </w:numPr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detekcji – 1,5-20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mG</w:t>
            </w:r>
            <w:proofErr w:type="spellEnd"/>
          </w:p>
          <w:p w14:paraId="63AB05CC" w14:textId="1AD38ABB" w:rsidR="00916D2C" w:rsidRPr="00727FA7" w:rsidRDefault="00D403CE" w:rsidP="00263D14">
            <w:pPr>
              <w:pStyle w:val="Akapitzlist"/>
              <w:numPr>
                <w:ilvl w:val="0"/>
                <w:numId w:val="53"/>
              </w:numPr>
              <w:spacing w:after="0" w:line="360" w:lineRule="auto"/>
              <w:ind w:left="302"/>
              <w:rPr>
                <w:rFonts w:ascii="Arial" w:eastAsia="Times New Roman" w:hAnsi="Arial" w:cs="Arial"/>
                <w:bCs/>
                <w:color w:val="2E353B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cyfrowy wyświetlacz</w:t>
            </w:r>
          </w:p>
        </w:tc>
      </w:tr>
    </w:tbl>
    <w:p w14:paraId="2EA25BFB" w14:textId="77777777" w:rsidR="00916D2C" w:rsidRPr="00727FA7" w:rsidRDefault="00916D2C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3794509" w14:textId="35835FCD" w:rsidR="00BB5AF0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BB5AF0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4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BB5AF0" w:rsidRPr="00727FA7" w14:paraId="32B8DA73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A3C2A" w14:textId="77777777" w:rsidR="00BB5AF0" w:rsidRPr="00727FA7" w:rsidRDefault="00BB5A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3058D" w14:textId="563AD132" w:rsidR="00BB5AF0" w:rsidRPr="00727FA7" w:rsidRDefault="00BB5AF0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zestaw do montażu światłowodów</w:t>
            </w:r>
          </w:p>
        </w:tc>
      </w:tr>
      <w:tr w:rsidR="00BB5AF0" w:rsidRPr="00727FA7" w14:paraId="0BE848E3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13ABA" w14:textId="77777777" w:rsidR="00BB5AF0" w:rsidRPr="00727FA7" w:rsidRDefault="00BB5A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6E050" w14:textId="62E1508F" w:rsidR="00BB5AF0" w:rsidRPr="00727FA7" w:rsidRDefault="00BB5AF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 zestawy</w:t>
            </w:r>
          </w:p>
        </w:tc>
      </w:tr>
      <w:tr w:rsidR="00BB5AF0" w:rsidRPr="00727FA7" w14:paraId="7B0C7900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40EE8D" w14:textId="77777777" w:rsidR="00BB5AF0" w:rsidRPr="00727FA7" w:rsidRDefault="00BB5A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BB5AF0" w:rsidRPr="00727FA7" w14:paraId="7BF55DB6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EDF84" w14:textId="77777777" w:rsidR="00D104FE" w:rsidRPr="00727FA7" w:rsidRDefault="00BB5AF0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do obróbki kabli światłowodowych</w:t>
            </w:r>
            <w:r w:rsidR="00D104FE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służy do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przygotowani</w:t>
            </w:r>
            <w:r w:rsidR="00D104FE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kabli światłowodowych do spawania jak i dokonanie podstawowych pomiarów wykonanych prac. </w:t>
            </w:r>
          </w:p>
          <w:p w14:paraId="6BF0222C" w14:textId="77777777" w:rsidR="00D104FE" w:rsidRPr="00727FA7" w:rsidRDefault="00D104FE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F6AA98F" w14:textId="3F011A1C" w:rsidR="00BB5AF0" w:rsidRPr="00727FA7" w:rsidRDefault="006151F3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Skład zestawu:</w:t>
            </w:r>
          </w:p>
          <w:p w14:paraId="15E2C24B" w14:textId="77777777" w:rsidR="00D104FE" w:rsidRPr="00727FA7" w:rsidRDefault="00D104FE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ś</w:t>
            </w:r>
            <w:r w:rsidR="00BB5AF0" w:rsidRPr="00727FA7">
              <w:rPr>
                <w:rStyle w:val="def1"/>
                <w:rFonts w:ascii="Arial" w:hAnsi="Arial" w:cs="Arial"/>
              </w:rPr>
              <w:t xml:space="preserve">ciągacz izolacji do kabli płaskich </w:t>
            </w:r>
          </w:p>
          <w:p w14:paraId="1B1A50AC" w14:textId="625B349F" w:rsidR="00BB5AF0" w:rsidRPr="00727FA7" w:rsidRDefault="00D104FE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ś</w:t>
            </w:r>
            <w:r w:rsidR="00BB5AF0" w:rsidRPr="00727FA7">
              <w:rPr>
                <w:rStyle w:val="def1"/>
                <w:rFonts w:ascii="Arial" w:hAnsi="Arial" w:cs="Arial"/>
              </w:rPr>
              <w:t>ciągacz izolacji do kabli i włókien światłowodowych</w:t>
            </w:r>
          </w:p>
          <w:p w14:paraId="7594DA19" w14:textId="77777777" w:rsidR="005D6B10" w:rsidRPr="00727FA7" w:rsidRDefault="005D6B1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n</w:t>
            </w:r>
            <w:r w:rsidR="00BB5AF0" w:rsidRPr="00727FA7">
              <w:rPr>
                <w:rStyle w:val="def1"/>
                <w:rFonts w:ascii="Arial" w:hAnsi="Arial" w:cs="Arial"/>
              </w:rPr>
              <w:t xml:space="preserve">ożyce do </w:t>
            </w:r>
            <w:proofErr w:type="spellStart"/>
            <w:r w:rsidR="00BB5AF0" w:rsidRPr="00727FA7">
              <w:rPr>
                <w:rStyle w:val="def1"/>
                <w:rFonts w:ascii="Arial" w:hAnsi="Arial" w:cs="Arial"/>
              </w:rPr>
              <w:t>kevlaru</w:t>
            </w:r>
            <w:proofErr w:type="spellEnd"/>
          </w:p>
          <w:p w14:paraId="163BAD1D" w14:textId="48C2D5FE" w:rsidR="00BB5AF0" w:rsidRPr="00727FA7" w:rsidRDefault="005D6B1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</w:t>
            </w:r>
            <w:r w:rsidR="00BB5AF0" w:rsidRPr="00727FA7">
              <w:rPr>
                <w:rStyle w:val="def1"/>
                <w:rFonts w:ascii="Arial" w:hAnsi="Arial" w:cs="Arial"/>
              </w:rPr>
              <w:t>recyzyjna obcinarka do włókien (</w:t>
            </w:r>
            <w:proofErr w:type="spellStart"/>
            <w:r w:rsidR="00BB5AF0" w:rsidRPr="00727FA7">
              <w:rPr>
                <w:rStyle w:val="def1"/>
                <w:rFonts w:ascii="Arial" w:hAnsi="Arial" w:cs="Arial"/>
              </w:rPr>
              <w:t>cleaver</w:t>
            </w:r>
            <w:proofErr w:type="spellEnd"/>
            <w:r w:rsidR="00BB5AF0" w:rsidRPr="00727FA7">
              <w:rPr>
                <w:rStyle w:val="def1"/>
                <w:rFonts w:ascii="Arial" w:hAnsi="Arial" w:cs="Arial"/>
              </w:rPr>
              <w:t>) ze zbiornikiem na odpady</w:t>
            </w:r>
          </w:p>
          <w:p w14:paraId="125D6A71" w14:textId="6D1F195F" w:rsidR="00BB5AF0" w:rsidRPr="00727FA7" w:rsidRDefault="005D6B1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m</w:t>
            </w:r>
            <w:r w:rsidR="00BB5AF0" w:rsidRPr="00727FA7">
              <w:rPr>
                <w:rStyle w:val="def1"/>
                <w:rFonts w:ascii="Arial" w:hAnsi="Arial" w:cs="Arial"/>
              </w:rPr>
              <w:t>iernik mocy optycznej</w:t>
            </w:r>
          </w:p>
          <w:p w14:paraId="24C9249A" w14:textId="457C11C4" w:rsidR="00BB5AF0" w:rsidRPr="00727FA7" w:rsidRDefault="005D6B1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</w:t>
            </w:r>
            <w:r w:rsidR="00BB5AF0" w:rsidRPr="00727FA7">
              <w:rPr>
                <w:rStyle w:val="def1"/>
                <w:rFonts w:ascii="Arial" w:hAnsi="Arial" w:cs="Arial"/>
              </w:rPr>
              <w:t>izualny lokalizator uszkodzeń (pióro świetlne)</w:t>
            </w:r>
          </w:p>
          <w:p w14:paraId="09B94FC4" w14:textId="50C50098" w:rsidR="00BB5AF0" w:rsidRPr="00727FA7" w:rsidRDefault="005D6B1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proofErr w:type="spellStart"/>
            <w:r w:rsidRPr="00727FA7">
              <w:rPr>
                <w:rStyle w:val="def1"/>
                <w:rFonts w:ascii="Arial" w:hAnsi="Arial" w:cs="Arial"/>
              </w:rPr>
              <w:lastRenderedPageBreak/>
              <w:t>c</w:t>
            </w:r>
            <w:r w:rsidR="00BB5AF0" w:rsidRPr="00727FA7">
              <w:rPr>
                <w:rStyle w:val="def1"/>
                <w:rFonts w:ascii="Arial" w:hAnsi="Arial" w:cs="Arial"/>
              </w:rPr>
              <w:t>zyścik</w:t>
            </w:r>
            <w:proofErr w:type="spellEnd"/>
            <w:r w:rsidR="00BB5AF0" w:rsidRPr="00727FA7">
              <w:rPr>
                <w:rStyle w:val="def1"/>
                <w:rFonts w:ascii="Arial" w:hAnsi="Arial" w:cs="Arial"/>
              </w:rPr>
              <w:t xml:space="preserve"> typu one-</w:t>
            </w:r>
            <w:proofErr w:type="spellStart"/>
            <w:r w:rsidR="00BB5AF0" w:rsidRPr="00727FA7">
              <w:rPr>
                <w:rStyle w:val="def1"/>
                <w:rFonts w:ascii="Arial" w:hAnsi="Arial" w:cs="Arial"/>
              </w:rPr>
              <w:t>click</w:t>
            </w:r>
            <w:proofErr w:type="spellEnd"/>
            <w:r w:rsidR="00BB5AF0" w:rsidRPr="00727FA7">
              <w:rPr>
                <w:rStyle w:val="def1"/>
                <w:rFonts w:ascii="Arial" w:hAnsi="Arial" w:cs="Arial"/>
              </w:rPr>
              <w:t xml:space="preserve"> do złączy 2,5mm</w:t>
            </w:r>
          </w:p>
          <w:p w14:paraId="5B9F1323" w14:textId="77777777" w:rsidR="00E805A1" w:rsidRPr="00727FA7" w:rsidRDefault="009D281E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proofErr w:type="spellStart"/>
            <w:r w:rsidRPr="00727FA7">
              <w:rPr>
                <w:rStyle w:val="def1"/>
                <w:rFonts w:ascii="Arial" w:hAnsi="Arial" w:cs="Arial"/>
              </w:rPr>
              <w:t>c</w:t>
            </w:r>
            <w:r w:rsidR="00BB5AF0" w:rsidRPr="00727FA7">
              <w:rPr>
                <w:rStyle w:val="def1"/>
                <w:rFonts w:ascii="Arial" w:hAnsi="Arial" w:cs="Arial"/>
              </w:rPr>
              <w:t>zyścik</w:t>
            </w:r>
            <w:proofErr w:type="spellEnd"/>
            <w:r w:rsidR="00BB5AF0" w:rsidRPr="00727FA7">
              <w:rPr>
                <w:rStyle w:val="def1"/>
                <w:rFonts w:ascii="Arial" w:hAnsi="Arial" w:cs="Arial"/>
              </w:rPr>
              <w:t xml:space="preserve"> typu one-</w:t>
            </w:r>
            <w:proofErr w:type="spellStart"/>
            <w:r w:rsidR="00BB5AF0" w:rsidRPr="00727FA7">
              <w:rPr>
                <w:rStyle w:val="def1"/>
                <w:rFonts w:ascii="Arial" w:hAnsi="Arial" w:cs="Arial"/>
              </w:rPr>
              <w:t>click</w:t>
            </w:r>
            <w:proofErr w:type="spellEnd"/>
            <w:r w:rsidR="00BB5AF0" w:rsidRPr="00727FA7">
              <w:rPr>
                <w:rStyle w:val="def1"/>
                <w:rFonts w:ascii="Arial" w:hAnsi="Arial" w:cs="Arial"/>
              </w:rPr>
              <w:t xml:space="preserve"> do złączy 1,25mm</w:t>
            </w:r>
          </w:p>
          <w:p w14:paraId="193E4949" w14:textId="58837663" w:rsidR="00BB5AF0" w:rsidRPr="00727FA7" w:rsidRDefault="00E805A1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</w:t>
            </w:r>
            <w:r w:rsidR="00BB5AF0" w:rsidRPr="00727FA7">
              <w:rPr>
                <w:rStyle w:val="def1"/>
                <w:rFonts w:ascii="Arial" w:hAnsi="Arial" w:cs="Arial"/>
              </w:rPr>
              <w:t>ojemnik na alkohol z dozownikiem</w:t>
            </w:r>
          </w:p>
          <w:p w14:paraId="7F933A05" w14:textId="0F314BDB" w:rsidR="00BB5AF0" w:rsidRPr="00727FA7" w:rsidRDefault="006151F3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k</w:t>
            </w:r>
            <w:r w:rsidR="00BB5AF0" w:rsidRPr="00727FA7">
              <w:rPr>
                <w:rStyle w:val="def1"/>
                <w:rFonts w:ascii="Arial" w:hAnsi="Arial" w:cs="Arial"/>
              </w:rPr>
              <w:t>aseta do czyszczenia złączy</w:t>
            </w:r>
          </w:p>
          <w:p w14:paraId="25D49FF7" w14:textId="01DC68C3" w:rsidR="00E805A1" w:rsidRPr="00727FA7" w:rsidRDefault="006151F3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c</w:t>
            </w:r>
            <w:r w:rsidR="00E805A1" w:rsidRPr="00727FA7">
              <w:rPr>
                <w:rStyle w:val="def1"/>
                <w:rFonts w:ascii="Arial" w:hAnsi="Arial" w:cs="Arial"/>
              </w:rPr>
              <w:t xml:space="preserve">ałość w torbie / walizce </w:t>
            </w:r>
          </w:p>
          <w:p w14:paraId="22CBD0A8" w14:textId="77777777" w:rsidR="006151F3" w:rsidRPr="00727FA7" w:rsidRDefault="006151F3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E25D4A4" w14:textId="77777777" w:rsidR="00BB5AF0" w:rsidRPr="00727FA7" w:rsidRDefault="00BB5AF0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Zdjęcie podglądowe:</w:t>
            </w:r>
          </w:p>
          <w:p w14:paraId="1C5B771D" w14:textId="58FCEAC5" w:rsidR="00BB5AF0" w:rsidRPr="00727FA7" w:rsidRDefault="00E805A1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inline distT="0" distB="0" distL="0" distR="0" wp14:anchorId="79C75D5B" wp14:editId="5731470C">
                  <wp:extent cx="1485900" cy="1720516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198" cy="1737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4047E0" w14:textId="712813C1" w:rsidR="008118B4" w:rsidRPr="00727FA7" w:rsidRDefault="008118B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4A3507F" w14:textId="3DB12155" w:rsidR="001C6CCE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Pozycja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5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1C6CCE" w:rsidRPr="00727FA7" w14:paraId="7B25B237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40262" w14:textId="77777777" w:rsidR="001C6CCE" w:rsidRPr="00727FA7" w:rsidRDefault="001C6CCE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C592B" w14:textId="3BCA470D" w:rsidR="001C6CCE" w:rsidRPr="00727FA7" w:rsidRDefault="00467B58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</w:t>
            </w:r>
            <w:r w:rsidR="001C6CCE"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pawarka do światłowodów</w:t>
            </w:r>
          </w:p>
        </w:tc>
      </w:tr>
      <w:tr w:rsidR="001C6CCE" w:rsidRPr="00727FA7" w14:paraId="7A30ADE7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2E1E3" w14:textId="77777777" w:rsidR="001C6CCE" w:rsidRPr="00727FA7" w:rsidRDefault="001C6CCE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0AFAF" w14:textId="3C603208" w:rsidR="001C6CCE" w:rsidRPr="00727FA7" w:rsidRDefault="001C6CCE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9036B3" w:rsidRPr="00727FA7">
              <w:rPr>
                <w:rFonts w:ascii="Arial" w:eastAsia="Arial" w:hAnsi="Arial" w:cs="Arial"/>
                <w:sz w:val="24"/>
                <w:szCs w:val="24"/>
              </w:rPr>
              <w:t xml:space="preserve"> sztuka</w:t>
            </w:r>
          </w:p>
        </w:tc>
      </w:tr>
      <w:tr w:rsidR="001C6CCE" w:rsidRPr="00727FA7" w14:paraId="7F7DB51C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C7553" w14:textId="77777777" w:rsidR="001C6CCE" w:rsidRPr="00727FA7" w:rsidRDefault="001C6CCE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1C6CCE" w:rsidRPr="00727FA7" w14:paraId="40F88F9F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570BE" w14:textId="7DBC257A" w:rsidR="00FD5E83" w:rsidRPr="00727FA7" w:rsidRDefault="00FD5E83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Spawarka do łączenia (spawania) odpowiednio przygotowanych włókien światłowodowych</w:t>
            </w:r>
            <w:r w:rsidR="00D106FE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sposób szybki, precyzyjny i niezwykle trwały.</w:t>
            </w:r>
          </w:p>
          <w:p w14:paraId="154F38D1" w14:textId="5A1B38C6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do włókien o średnicy 0,25 - 3 mm</w:t>
            </w:r>
            <w:r w:rsidR="00D106FE" w:rsidRPr="00727FA7">
              <w:rPr>
                <w:rStyle w:val="def1"/>
                <w:rFonts w:ascii="Arial" w:hAnsi="Arial" w:cs="Arial"/>
              </w:rPr>
              <w:t>, rodzaje:</w:t>
            </w:r>
          </w:p>
          <w:p w14:paraId="772E8B66" w14:textId="77777777" w:rsidR="00D106FE" w:rsidRPr="00727FA7" w:rsidRDefault="00D106FE" w:rsidP="00263D14">
            <w:pPr>
              <w:pStyle w:val="def"/>
              <w:numPr>
                <w:ilvl w:val="1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SM (ITU-T G.652 i G.657)</w:t>
            </w:r>
          </w:p>
          <w:p w14:paraId="4FA6ADF5" w14:textId="77777777" w:rsidR="00D106FE" w:rsidRPr="00727FA7" w:rsidRDefault="00D106FE" w:rsidP="00263D14">
            <w:pPr>
              <w:pStyle w:val="def"/>
              <w:numPr>
                <w:ilvl w:val="1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MM (ITU-T G.651)</w:t>
            </w:r>
          </w:p>
          <w:p w14:paraId="486C6B0B" w14:textId="77777777" w:rsidR="00D106FE" w:rsidRPr="00727FA7" w:rsidRDefault="00D106FE" w:rsidP="00263D14">
            <w:pPr>
              <w:pStyle w:val="def"/>
              <w:numPr>
                <w:ilvl w:val="1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DS (ITU-T G.653)</w:t>
            </w:r>
          </w:p>
          <w:p w14:paraId="02535313" w14:textId="77777777" w:rsidR="00D106FE" w:rsidRPr="00727FA7" w:rsidRDefault="00D106FE" w:rsidP="00263D14">
            <w:pPr>
              <w:pStyle w:val="def"/>
              <w:numPr>
                <w:ilvl w:val="1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NZDS (ITU-T G.655)</w:t>
            </w:r>
          </w:p>
          <w:p w14:paraId="1B436725" w14:textId="02C3AAB0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czas wygrzewania</w:t>
            </w:r>
            <w:r w:rsidR="00D106FE" w:rsidRPr="00727FA7">
              <w:rPr>
                <w:rStyle w:val="def1"/>
                <w:rFonts w:ascii="Arial" w:hAnsi="Arial" w:cs="Arial"/>
              </w:rPr>
              <w:t xml:space="preserve"> max. </w:t>
            </w:r>
            <w:r w:rsidRPr="00727FA7">
              <w:rPr>
                <w:rStyle w:val="def1"/>
                <w:rFonts w:ascii="Arial" w:hAnsi="Arial" w:cs="Arial"/>
              </w:rPr>
              <w:t>13 sekund</w:t>
            </w:r>
          </w:p>
          <w:p w14:paraId="03D8B948" w14:textId="68FD8124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czas spawania</w:t>
            </w:r>
            <w:r w:rsidR="00D106FE" w:rsidRPr="00727FA7">
              <w:rPr>
                <w:rStyle w:val="def1"/>
                <w:rFonts w:ascii="Arial" w:hAnsi="Arial" w:cs="Arial"/>
              </w:rPr>
              <w:t xml:space="preserve"> (zależnie od wybranego trybu) </w:t>
            </w:r>
            <w:r w:rsidRPr="00727FA7">
              <w:rPr>
                <w:rStyle w:val="def1"/>
                <w:rFonts w:ascii="Arial" w:hAnsi="Arial" w:cs="Arial"/>
              </w:rPr>
              <w:t>7 lub 9 sekund </w:t>
            </w:r>
          </w:p>
          <w:p w14:paraId="35147E9C" w14:textId="24146087" w:rsidR="001D0F1B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5 calowy, dotykowy ekran LCD</w:t>
            </w:r>
            <w:r w:rsidR="00D106FE" w:rsidRPr="00727FA7">
              <w:rPr>
                <w:rStyle w:val="def1"/>
                <w:rFonts w:ascii="Arial" w:hAnsi="Arial" w:cs="Arial"/>
              </w:rPr>
              <w:t>, intuicyjny, graficzny interfejs użytkownika</w:t>
            </w:r>
            <w:r w:rsidR="001D0F1B" w:rsidRPr="00727FA7">
              <w:rPr>
                <w:rStyle w:val="def1"/>
                <w:rFonts w:ascii="Arial" w:hAnsi="Arial" w:cs="Arial"/>
              </w:rPr>
              <w:t>, menu w języku polskim</w:t>
            </w:r>
          </w:p>
          <w:p w14:paraId="7C1C40F8" w14:textId="008D4708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lastRenderedPageBreak/>
              <w:t xml:space="preserve">powiększenie wyświetlanego obrazu </w:t>
            </w:r>
            <w:r w:rsidR="00D106FE" w:rsidRPr="00727FA7">
              <w:rPr>
                <w:rStyle w:val="def1"/>
                <w:rFonts w:ascii="Arial" w:hAnsi="Arial" w:cs="Arial"/>
              </w:rPr>
              <w:t xml:space="preserve">min. </w:t>
            </w:r>
            <w:r w:rsidRPr="00727FA7">
              <w:rPr>
                <w:rStyle w:val="def1"/>
                <w:rFonts w:ascii="Arial" w:hAnsi="Arial" w:cs="Arial"/>
              </w:rPr>
              <w:t>5</w:t>
            </w:r>
            <w:r w:rsidR="00D106FE" w:rsidRPr="00727FA7">
              <w:rPr>
                <w:rStyle w:val="def1"/>
                <w:rFonts w:ascii="Arial" w:hAnsi="Arial" w:cs="Arial"/>
              </w:rPr>
              <w:t>0</w:t>
            </w:r>
            <w:r w:rsidRPr="00727FA7">
              <w:rPr>
                <w:rStyle w:val="def1"/>
                <w:rFonts w:ascii="Arial" w:hAnsi="Arial" w:cs="Arial"/>
              </w:rPr>
              <w:t>0 razy</w:t>
            </w:r>
          </w:p>
          <w:p w14:paraId="46EABBF2" w14:textId="77726F74" w:rsidR="00D106FE" w:rsidRPr="00727FA7" w:rsidRDefault="00D106FE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możliwość przeprowadzenia mechanicznego testu wytrzymałości spawu o sile odciągu włókien</w:t>
            </w:r>
            <w:r w:rsidR="008407A6" w:rsidRPr="00727FA7">
              <w:rPr>
                <w:rStyle w:val="def1"/>
                <w:rFonts w:ascii="Arial" w:hAnsi="Arial" w:cs="Arial"/>
              </w:rPr>
              <w:t xml:space="preserve"> 1.96~2.25N</w:t>
            </w:r>
          </w:p>
          <w:p w14:paraId="10246B42" w14:textId="77777777" w:rsidR="003564D0" w:rsidRPr="00727FA7" w:rsidRDefault="003564D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3 diody LED do prac w miejscach słabo oświetlonych</w:t>
            </w:r>
          </w:p>
          <w:p w14:paraId="1528C5AF" w14:textId="19076E61" w:rsidR="003564D0" w:rsidRPr="00727FA7" w:rsidRDefault="003564D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akumulator o pojemności 4200mAh zapewniający nawet do 170 cykli (spawanie + zgrzewanie)</w:t>
            </w:r>
          </w:p>
          <w:p w14:paraId="4D224598" w14:textId="4254008D" w:rsidR="003564D0" w:rsidRPr="00727FA7" w:rsidRDefault="003564D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pamięć 10 000 spawów</w:t>
            </w:r>
          </w:p>
          <w:p w14:paraId="4956880D" w14:textId="1253CBE4" w:rsidR="00D106FE" w:rsidRPr="00727FA7" w:rsidRDefault="00D106FE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 komplecie ładowarka pod wtyk zapalniczki samochodowej</w:t>
            </w:r>
          </w:p>
          <w:p w14:paraId="7A410B45" w14:textId="77777777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wytrzymałość na wpływ negatywnych warunków atmosferycznych</w:t>
            </w:r>
          </w:p>
          <w:p w14:paraId="2C5A4B41" w14:textId="77777777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łatwa wymiana elektrod</w:t>
            </w:r>
          </w:p>
          <w:p w14:paraId="3E7F6C1F" w14:textId="5409AE47" w:rsidR="00AC749D" w:rsidRPr="00727FA7" w:rsidRDefault="00AC749D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 xml:space="preserve">w zestawie obcinarka, zapasowa para elektrod, </w:t>
            </w:r>
            <w:proofErr w:type="spellStart"/>
            <w:r w:rsidRPr="00727FA7">
              <w:rPr>
                <w:rStyle w:val="def1"/>
                <w:rFonts w:ascii="Arial" w:hAnsi="Arial" w:cs="Arial"/>
              </w:rPr>
              <w:t>holdery</w:t>
            </w:r>
            <w:proofErr w:type="spellEnd"/>
            <w:r w:rsidRPr="00727FA7">
              <w:rPr>
                <w:rStyle w:val="def1"/>
                <w:rFonts w:ascii="Arial" w:hAnsi="Arial" w:cs="Arial"/>
              </w:rPr>
              <w:t xml:space="preserve"> SOC.</w:t>
            </w:r>
          </w:p>
          <w:p w14:paraId="42F91D95" w14:textId="53856FCE" w:rsidR="003564D0" w:rsidRPr="00727FA7" w:rsidRDefault="003564D0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wodoodporna, wstrząsoodporna i pyłoszczelna obudowa</w:t>
            </w:r>
          </w:p>
          <w:p w14:paraId="1E0BAD00" w14:textId="3D056B60" w:rsidR="001C6CCE" w:rsidRPr="00727FA7" w:rsidRDefault="001C6CCE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</w:tbl>
    <w:p w14:paraId="1AAAB090" w14:textId="77777777" w:rsidR="001C6CCE" w:rsidRPr="00727FA7" w:rsidRDefault="001C6CCE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3D03B0" w14:textId="16415356" w:rsidR="00D73300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D73300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6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D73300" w:rsidRPr="00727FA7" w14:paraId="7CE675A7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3386D" w14:textId="77777777" w:rsidR="00D73300" w:rsidRPr="00727FA7" w:rsidRDefault="00D7330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87DFF" w14:textId="7A5A058B" w:rsidR="00D73300" w:rsidRPr="00727FA7" w:rsidRDefault="00467B58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</w:t>
            </w:r>
            <w:r w:rsidR="00D73300"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tacja lutownicza</w:t>
            </w:r>
          </w:p>
        </w:tc>
      </w:tr>
      <w:tr w:rsidR="00D73300" w:rsidRPr="00727FA7" w14:paraId="04F1D084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C7597" w14:textId="77777777" w:rsidR="00D73300" w:rsidRPr="00727FA7" w:rsidRDefault="00D7330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7E751" w14:textId="306F681A" w:rsidR="00D73300" w:rsidRPr="00727FA7" w:rsidRDefault="00D7330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</w:t>
            </w:r>
            <w:r w:rsidR="009036B3" w:rsidRPr="00727FA7">
              <w:rPr>
                <w:rFonts w:ascii="Arial" w:eastAsia="Arial" w:hAnsi="Arial" w:cs="Arial"/>
                <w:sz w:val="24"/>
                <w:szCs w:val="24"/>
              </w:rPr>
              <w:t xml:space="preserve"> sztuki</w:t>
            </w:r>
          </w:p>
        </w:tc>
      </w:tr>
      <w:tr w:rsidR="00D73300" w:rsidRPr="00727FA7" w14:paraId="61C8FEEC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9135F" w14:textId="77777777" w:rsidR="00D73300" w:rsidRPr="00727FA7" w:rsidRDefault="00D7330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D73300" w:rsidRPr="00727FA7" w14:paraId="322699EA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A487C" w14:textId="77777777" w:rsidR="00864D0C" w:rsidRPr="00727FA7" w:rsidRDefault="00864D0C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urządzenie 2w1: nadmuch gorącego powietrza oraz stacja lutownicza grotowa o mocy 60 W</w:t>
            </w:r>
          </w:p>
          <w:p w14:paraId="4E4193AB" w14:textId="536D0BCB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 xml:space="preserve">Napięcie zasilania: AC 220 V - 240 V 50 </w:t>
            </w:r>
            <w:proofErr w:type="spellStart"/>
            <w:r w:rsidRPr="00727FA7">
              <w:rPr>
                <w:rStyle w:val="def1"/>
                <w:rFonts w:ascii="Arial" w:hAnsi="Arial" w:cs="Arial"/>
              </w:rPr>
              <w:t>Hz</w:t>
            </w:r>
            <w:proofErr w:type="spellEnd"/>
            <w:r w:rsidRPr="00727FA7">
              <w:rPr>
                <w:rStyle w:val="def1"/>
                <w:rFonts w:ascii="Arial" w:hAnsi="Arial" w:cs="Arial"/>
              </w:rPr>
              <w:t xml:space="preserve"> (sieciowe)</w:t>
            </w:r>
          </w:p>
          <w:p w14:paraId="44CAEA40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 xml:space="preserve">System ESD </w:t>
            </w:r>
            <w:proofErr w:type="spellStart"/>
            <w:r w:rsidRPr="00727FA7">
              <w:rPr>
                <w:rStyle w:val="def1"/>
                <w:rFonts w:ascii="Arial" w:hAnsi="Arial" w:cs="Arial"/>
              </w:rPr>
              <w:t>Safe</w:t>
            </w:r>
            <w:proofErr w:type="spellEnd"/>
          </w:p>
          <w:p w14:paraId="37897F01" w14:textId="5AD63E38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 zestaw</w:t>
            </w:r>
            <w:r w:rsidR="00864D0C" w:rsidRPr="00727FA7">
              <w:rPr>
                <w:rStyle w:val="def1"/>
                <w:rFonts w:ascii="Arial" w:hAnsi="Arial" w:cs="Arial"/>
              </w:rPr>
              <w:t>i</w:t>
            </w:r>
            <w:r w:rsidRPr="00727FA7">
              <w:rPr>
                <w:rStyle w:val="def1"/>
                <w:rFonts w:ascii="Arial" w:hAnsi="Arial" w:cs="Arial"/>
              </w:rPr>
              <w:t>e</w:t>
            </w:r>
            <w:r w:rsidRPr="00727FA7">
              <w:rPr>
                <w:rFonts w:ascii="Arial" w:hAnsi="Arial" w:cs="Arial"/>
              </w:rPr>
              <w:t xml:space="preserve"> 3 sztuki dysz okrągłych o średnicach 5mm, 7mm, 9mm</w:t>
            </w:r>
          </w:p>
          <w:p w14:paraId="30DA1677" w14:textId="77777777" w:rsidR="006051BF" w:rsidRPr="00727FA7" w:rsidRDefault="006051BF" w:rsidP="001354A5">
            <w:pPr>
              <w:shd w:val="clear" w:color="auto" w:fill="FFFFFF"/>
              <w:spacing w:after="0" w:line="36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Lutownica </w:t>
            </w:r>
            <w:proofErr w:type="spellStart"/>
            <w:r w:rsidRPr="00727F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Hotair</w:t>
            </w:r>
            <w:proofErr w:type="spellEnd"/>
          </w:p>
          <w:p w14:paraId="399CA98C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Płynna regulacja temperatury  gorącego powietrza w zakresie od 100 °C do 480 °C</w:t>
            </w:r>
          </w:p>
          <w:p w14:paraId="4A21434A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Dwa wyświetlacze LED pokazujące nastawioną temperaturę</w:t>
            </w:r>
          </w:p>
          <w:p w14:paraId="791F4924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Ustawienie temperatury za pomocą przycisków</w:t>
            </w:r>
          </w:p>
          <w:p w14:paraId="4045F36C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Wydajność nadmuchu: do 120 l/min</w:t>
            </w:r>
          </w:p>
          <w:p w14:paraId="56984E20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lastRenderedPageBreak/>
              <w:t>Płynna regulacja nadmuchu powietrza za pomocą pokrętła</w:t>
            </w:r>
          </w:p>
          <w:p w14:paraId="2BF9FDF0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Wydmuch</w:t>
            </w:r>
            <w:r w:rsidRPr="00727FA7">
              <w:rPr>
                <w:rFonts w:ascii="Arial" w:hAnsi="Arial" w:cs="Arial"/>
              </w:rPr>
              <w:t xml:space="preserve"> powietrza zapewniany jest przez wentylator znajdujący się w kolbie</w:t>
            </w:r>
          </w:p>
          <w:p w14:paraId="308FB1A3" w14:textId="77777777" w:rsidR="006051BF" w:rsidRPr="00727FA7" w:rsidRDefault="006051BF" w:rsidP="001354A5">
            <w:pPr>
              <w:shd w:val="clear" w:color="auto" w:fill="FFFFFF"/>
              <w:spacing w:after="0" w:line="36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Lutownica Grotowa</w:t>
            </w:r>
          </w:p>
          <w:p w14:paraId="139E7EB4" w14:textId="77777777" w:rsidR="006051BF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Style w:val="def1"/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Płynna regulacja temperatury kolby grotowej w zakresie od 200-480°C</w:t>
            </w:r>
          </w:p>
          <w:p w14:paraId="7D5B49AE" w14:textId="2912A2ED" w:rsidR="00D73300" w:rsidRPr="00727FA7" w:rsidRDefault="006051BF" w:rsidP="00263D14">
            <w:pPr>
              <w:pStyle w:val="def"/>
              <w:numPr>
                <w:ilvl w:val="0"/>
                <w:numId w:val="1"/>
              </w:numPr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Style w:val="def1"/>
                <w:rFonts w:ascii="Arial" w:hAnsi="Arial" w:cs="Arial"/>
              </w:rPr>
              <w:t>Moc kolby</w:t>
            </w:r>
            <w:r w:rsidRPr="00727FA7">
              <w:rPr>
                <w:rFonts w:ascii="Arial" w:hAnsi="Arial" w:cs="Arial"/>
              </w:rPr>
              <w:t xml:space="preserve"> grotowej 60 W</w:t>
            </w:r>
          </w:p>
        </w:tc>
      </w:tr>
    </w:tbl>
    <w:p w14:paraId="0DEB69AC" w14:textId="77777777" w:rsidR="00D73300" w:rsidRPr="00727FA7" w:rsidRDefault="00D73300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749266" w14:textId="759141EA" w:rsidR="0049664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Pozycja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7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496644" w:rsidRPr="00727FA7" w14:paraId="478B2BAF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11F30" w14:textId="77777777" w:rsidR="00496644" w:rsidRPr="00727FA7" w:rsidRDefault="0049664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61688" w14:textId="08DACA46" w:rsidR="00496644" w:rsidRPr="00727FA7" w:rsidRDefault="00BF308F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</w:t>
            </w:r>
            <w:r w:rsidR="00496644"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scyloskop cyfrowy z generatorem funkcyjnym</w:t>
            </w:r>
          </w:p>
        </w:tc>
      </w:tr>
      <w:tr w:rsidR="00496644" w:rsidRPr="00727FA7" w14:paraId="4E96DD21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7AEF8" w14:textId="77777777" w:rsidR="00496644" w:rsidRPr="00727FA7" w:rsidRDefault="0049664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02421" w14:textId="356F9935" w:rsidR="00496644" w:rsidRPr="00727FA7" w:rsidRDefault="0049664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</w:t>
            </w:r>
            <w:r w:rsidR="009036B3" w:rsidRPr="00727FA7">
              <w:rPr>
                <w:rFonts w:ascii="Arial" w:eastAsia="Arial" w:hAnsi="Arial" w:cs="Arial"/>
                <w:sz w:val="24"/>
                <w:szCs w:val="24"/>
              </w:rPr>
              <w:t xml:space="preserve"> sztuki</w:t>
            </w:r>
          </w:p>
        </w:tc>
      </w:tr>
      <w:tr w:rsidR="00496644" w:rsidRPr="00727FA7" w14:paraId="0ECEEA44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E1E59" w14:textId="77777777" w:rsidR="00496644" w:rsidRPr="00727FA7" w:rsidRDefault="0049664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496644" w:rsidRPr="00727FA7" w14:paraId="180E0E4D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E8948F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kanałów: 2</w:t>
            </w:r>
          </w:p>
          <w:p w14:paraId="2C97FF5A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pasma: 200 MHz</w:t>
            </w:r>
          </w:p>
          <w:p w14:paraId="5E2BEB85" w14:textId="46EC3862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Próbkowanie w czasie rzeczywistym: </w:t>
            </w:r>
            <w:r w:rsidR="00AA23D7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min.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GS/s</w:t>
            </w:r>
          </w:p>
          <w:p w14:paraId="55F746A0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Długość rekordu pamięci: 14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Mpoints</w:t>
            </w:r>
            <w:proofErr w:type="spellEnd"/>
          </w:p>
          <w:p w14:paraId="0A5D44E4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Szybkość odświeżania przebiegu: 100000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wfms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/s</w:t>
            </w:r>
          </w:p>
          <w:p w14:paraId="37288D5C" w14:textId="33C4F704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Wyświetlacz: LCD </w:t>
            </w:r>
            <w:r w:rsidR="00AA23D7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min.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TFT 7" (800 x 480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px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 </w:t>
            </w:r>
          </w:p>
          <w:p w14:paraId="29C3D48C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Technologia SPO - cyfrowy luminofor</w:t>
            </w:r>
          </w:p>
          <w:p w14:paraId="58BDB555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Obsługuje intensywność 256 poziomów klasyfikacji i wyświetla temperatury kolorów</w:t>
            </w:r>
          </w:p>
          <w:p w14:paraId="00E259BF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Inteligentne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wyzwalanie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: Edge, Pulse, Window, Runt, Interval, Time out (Dropout), Pattern</w:t>
            </w:r>
          </w:p>
          <w:p w14:paraId="06999C07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Wyzwalanie z szeregowej magistrali i dekodowanie (opcjonalne)</w:t>
            </w:r>
          </w:p>
          <w:p w14:paraId="4E036F64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Wsparcie protokołów: IIC, SPI, UART, RS232, CAN, LIN</w:t>
            </w:r>
          </w:p>
          <w:p w14:paraId="74D5332A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Niski poziom szumów tła</w:t>
            </w:r>
          </w:p>
          <w:p w14:paraId="3218B910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Czułość napięciowa: od 500 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μV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/div do 10 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μV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/div</w:t>
            </w:r>
          </w:p>
          <w:p w14:paraId="79805661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Klawisze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skrótów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funkcji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: 10 - Auto Setup, Default Setup, Cursor, Measure, Roll, History, Persist, Clear Sweep, Zoom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Print</w:t>
            </w:r>
          </w:p>
          <w:p w14:paraId="4B7EB096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Segmentowy sposób akwizycji: maksymalna długość rekordu może zostać podzielona na segmenty 1000, w zależności od warunków wyzwalania określonych przez użytkownika</w:t>
            </w:r>
          </w:p>
          <w:p w14:paraId="56495351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Funkcja zapisu przebiegów: maksymalna długość zapisywanego przebiegu 80000 klatek</w:t>
            </w:r>
          </w:p>
          <w:p w14:paraId="560E28AF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 automatycznych pomiarów, obsługuje obliczanie statystyczne, pomiary matematyczne, historia pomiaru, pomiary referencyjne</w:t>
            </w:r>
          </w:p>
          <w:p w14:paraId="783BAEBE" w14:textId="18E6FD73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 matematyczne</w:t>
            </w:r>
          </w:p>
          <w:p w14:paraId="24ABA1D1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Szybka, sprzętowa obsługa funkcji Pass /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Fail</w:t>
            </w:r>
            <w:proofErr w:type="spellEnd"/>
          </w:p>
          <w:p w14:paraId="676B8CE4" w14:textId="77777777" w:rsidR="00BF308F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Interfejsy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: USB Host, USB Device, LAN, Pass / Fail, Trigger Out</w:t>
            </w:r>
          </w:p>
          <w:p w14:paraId="2D5103DD" w14:textId="26451CFC" w:rsidR="00496644" w:rsidRPr="00727FA7" w:rsidRDefault="00BF308F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Obsługa SCPI - polecenia zdalnego sterowania</w:t>
            </w:r>
          </w:p>
        </w:tc>
      </w:tr>
    </w:tbl>
    <w:p w14:paraId="6E4771B8" w14:textId="2A48D28E" w:rsidR="00496644" w:rsidRPr="00727FA7" w:rsidRDefault="0049664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71846D2" w14:textId="5A4043FD" w:rsidR="00EC4B8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Pozycja </w:t>
      </w:r>
      <w:r w:rsidR="00EC4B84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8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EC4B84" w:rsidRPr="00727FA7" w14:paraId="2294C4E7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1CE71" w14:textId="77777777" w:rsidR="00EC4B84" w:rsidRPr="00727FA7" w:rsidRDefault="00EC4B84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98AF6" w14:textId="6B71ACD5" w:rsidR="00EC4B84" w:rsidRPr="00727FA7" w:rsidRDefault="00EC4B84" w:rsidP="001354A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Mikrokontrolery</w:t>
            </w:r>
          </w:p>
        </w:tc>
      </w:tr>
      <w:tr w:rsidR="00EC4B84" w:rsidRPr="00727FA7" w14:paraId="51ACFAAF" w14:textId="77777777" w:rsidTr="00711D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29AF9" w14:textId="77777777" w:rsidR="00EC4B84" w:rsidRPr="00727FA7" w:rsidRDefault="00EC4B8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0201E" w14:textId="69291E2E" w:rsidR="00EC4B84" w:rsidRPr="00727FA7" w:rsidRDefault="00EC4B8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</w:t>
            </w:r>
            <w:r w:rsidR="00432F29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zestawó</w:t>
            </w:r>
            <w:r w:rsidR="005013AC" w:rsidRPr="00727FA7">
              <w:rPr>
                <w:rFonts w:ascii="Arial" w:eastAsia="Arial" w:hAnsi="Arial" w:cs="Arial"/>
                <w:sz w:val="24"/>
                <w:szCs w:val="24"/>
              </w:rPr>
              <w:t>w</w:t>
            </w:r>
          </w:p>
        </w:tc>
      </w:tr>
      <w:tr w:rsidR="00EC4B84" w:rsidRPr="00727FA7" w14:paraId="2371236D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9F8F7" w14:textId="77777777" w:rsidR="00EC4B84" w:rsidRPr="00727FA7" w:rsidRDefault="00EC4B8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Parametry - wymagania minimalne:</w:t>
            </w:r>
          </w:p>
        </w:tc>
      </w:tr>
      <w:tr w:rsidR="00EC4B84" w:rsidRPr="00727FA7" w14:paraId="526E13B1" w14:textId="77777777" w:rsidTr="00711D6B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036035" w14:textId="36E3ACB9" w:rsidR="005013AC" w:rsidRPr="00727FA7" w:rsidRDefault="00711D6B" w:rsidP="001354A5">
            <w:pPr>
              <w:pStyle w:val="Nagwek2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Artykuł</w:t>
            </w:r>
            <w:r w:rsidR="005013AC"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1: zestaw do kursu podstaw elektroniki, zawierające co najmniej:</w:t>
            </w:r>
          </w:p>
          <w:p w14:paraId="1AD2AC22" w14:textId="4E4DEB0D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Płytka stykowa 400 otworów.</w:t>
            </w:r>
          </w:p>
          <w:p w14:paraId="1F22443C" w14:textId="35D2EA77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Przewody połączeniowe męsko-męskie - 15 szt.</w:t>
            </w:r>
          </w:p>
          <w:p w14:paraId="00A067E6" w14:textId="5AFB7E99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Bateria 9 V z dedykowanym zatrzaskiem (tzw. klipem).</w:t>
            </w:r>
          </w:p>
          <w:p w14:paraId="24BE9B94" w14:textId="7D34986F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Tranzystor BC546 - 2 szt.</w:t>
            </w:r>
          </w:p>
          <w:p w14:paraId="3F633902" w14:textId="628320AC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Tranzystor BC556 - 2 szt.</w:t>
            </w:r>
          </w:p>
          <w:p w14:paraId="5C8EE890" w14:textId="3D444D01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Tranzystor BS170 - 2 szt.</w:t>
            </w:r>
          </w:p>
          <w:p w14:paraId="717CD4F2" w14:textId="5583C5DE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Rezystory przewlekane: 100 Ω, 330Ω, 1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kΩ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, 10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kΩ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 (po 10 szt.).</w:t>
            </w:r>
          </w:p>
          <w:p w14:paraId="5D0232AF" w14:textId="3A63982B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Potencjometr montażowy.</w:t>
            </w:r>
          </w:p>
          <w:p w14:paraId="385F5DA2" w14:textId="15373CD8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Kondensatory: 100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nF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 (10 szt.), 220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μF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 (4 szt.). 1000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μF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 (4 szt.).</w:t>
            </w:r>
          </w:p>
          <w:p w14:paraId="3D97E592" w14:textId="2A429DE9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Przekaźnik z cewką z napięciem 5 V.</w:t>
            </w:r>
          </w:p>
          <w:p w14:paraId="074EE417" w14:textId="799FAAAB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Diody 1N4148 - 5 szt.</w:t>
            </w:r>
          </w:p>
          <w:p w14:paraId="7890F5DB" w14:textId="46D71335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Diody LED 5 mm: zielona (5 szt.), czerwona (5 szt.), żółta (5 szt.), niebieska (1 szt.).</w:t>
            </w:r>
          </w:p>
          <w:p w14:paraId="6C34D8E7" w14:textId="4F1D919A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Dławiki osiowe: 10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μH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 xml:space="preserve"> (2 szt.) , 1mH (2 szt.).</w:t>
            </w:r>
          </w:p>
          <w:p w14:paraId="427209FB" w14:textId="75C7441A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Stabilizator liniowy 7805 5 V (2 szt.).</w:t>
            </w:r>
          </w:p>
          <w:p w14:paraId="2BF5C9F6" w14:textId="38524F08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Zestaw gadżetów FORBOT.pl</w:t>
            </w:r>
          </w:p>
          <w:p w14:paraId="0F51ABCD" w14:textId="13EB2C02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Plastikowy kuferek na elementy elektroniczne</w:t>
            </w:r>
          </w:p>
          <w:p w14:paraId="4B388B3F" w14:textId="680EB484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Unikalny kod do rejestracji zestawu</w:t>
            </w:r>
          </w:p>
          <w:p w14:paraId="4B893CEF" w14:textId="5D6EFF2D" w:rsidR="005013AC" w:rsidRPr="00727FA7" w:rsidRDefault="005013AC" w:rsidP="00263D14">
            <w:pPr>
              <w:pStyle w:val="Nagwek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</w:rPr>
              <w:t>Miernik Uniwersalny DT830B</w:t>
            </w:r>
          </w:p>
          <w:p w14:paraId="534D4E61" w14:textId="3A585106" w:rsidR="005013AC" w:rsidRPr="00727FA7" w:rsidRDefault="005013A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w pudełku plastikowym z uchwytem umożliwiającym przenoszenie. </w:t>
            </w:r>
          </w:p>
          <w:p w14:paraId="2FDD92DF" w14:textId="77777777" w:rsidR="005013AC" w:rsidRPr="00727FA7" w:rsidRDefault="005013A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C7C9DE" w14:textId="02051CEA" w:rsidR="005013AC" w:rsidRPr="00727FA7" w:rsidRDefault="00711D6B" w:rsidP="001354A5">
            <w:pPr>
              <w:pStyle w:val="Nagwek1"/>
              <w:shd w:val="clear" w:color="auto" w:fill="FFFFFF"/>
              <w:spacing w:before="0" w:line="360" w:lineRule="auto"/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</w:pPr>
            <w:r w:rsidRPr="00727FA7">
              <w:rPr>
                <w:rFonts w:ascii="Arial" w:eastAsia="Times New Roman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Artykuł 2: zestaw do kursu </w:t>
            </w:r>
            <w:r w:rsidRPr="00727FA7"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  <w:t>podstawy elektroniki 2, zawierający co najmniej:</w:t>
            </w:r>
          </w:p>
          <w:p w14:paraId="4F22F412" w14:textId="1167FF16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Koszyk na 4 baterie AA z wyłącznikiem i pokrywą.</w:t>
            </w:r>
          </w:p>
          <w:p w14:paraId="0AFA33FA" w14:textId="498B7872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Cztery baterie AA.</w:t>
            </w:r>
          </w:p>
          <w:p w14:paraId="3BA8C4B4" w14:textId="61EE8D67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56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- 1/4 W przewlekane 10 sztuk.</w:t>
            </w:r>
          </w:p>
          <w:p w14:paraId="548F00C9" w14:textId="47122B59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Rezystory 470 Ω - 1/4 W przewlekane 10 sztuk.</w:t>
            </w:r>
          </w:p>
          <w:p w14:paraId="0D1DFF3B" w14:textId="1687FBBD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Rezystory 1 MΩ - 1/4 W przewlekane 10 sztuk.</w:t>
            </w:r>
          </w:p>
          <w:p w14:paraId="52D5369A" w14:textId="333F1324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Złącze USB do płytki stykowej z wlutowanymi złączami.</w:t>
            </w:r>
          </w:p>
          <w:p w14:paraId="589C8650" w14:textId="596586FF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Odbiornik podczerwieni TSOP31236 - działający na częstotliwości 36 kHz.</w:t>
            </w:r>
          </w:p>
          <w:p w14:paraId="07D99923" w14:textId="185DBBC0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Komparator jednokanałowy LM311 w obudowie THT - 2 szt.</w:t>
            </w:r>
          </w:p>
          <w:p w14:paraId="41D480AC" w14:textId="7B8D1AC3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Przyciski typu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tact-switch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, dopasowane do otworów płytki stykowej - 5 szt.</w:t>
            </w:r>
          </w:p>
          <w:p w14:paraId="10591FBA" w14:textId="39CDF067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Fototranzystor L-53P3C w obudowie 5 mm o maksymalnej czułości dla fali o częstotliwości 40 nm.</w:t>
            </w:r>
          </w:p>
          <w:p w14:paraId="4622E2DC" w14:textId="68CE496D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Nadajnik podczerwieni IR LIRED3B w obudowie 3 mm, emituje fale o długości 940 nm.</w:t>
            </w:r>
          </w:p>
          <w:p w14:paraId="4365E5EB" w14:textId="7E3D750F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5 mm RGB wielokolorowa ze wspólną anodą.</w:t>
            </w:r>
          </w:p>
          <w:p w14:paraId="3732339A" w14:textId="7A3F0D32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Fotorezystor 5-10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GL5616 - prosty czujnik natężenia światła.</w:t>
            </w:r>
          </w:p>
          <w:p w14:paraId="1BF25C83" w14:textId="74FD1D7B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Serwo typu micro - prosty silnik z wbudowanym układem sterowanym częstotliwością 50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Hz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. Kąt wychylenia orczyka wynosi ok 160 stopni. </w:t>
            </w:r>
          </w:p>
          <w:p w14:paraId="3BD3BE98" w14:textId="55168C0A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Buzzer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FY248 23mm 3-18V w obudowie - prosty generator dźwięków.</w:t>
            </w:r>
          </w:p>
          <w:p w14:paraId="45439F1E" w14:textId="33F3516B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Zestyk kontaktron magnetyczny - zwiera styki przy zbliżeniu magnesu (w zestawie).</w:t>
            </w:r>
          </w:p>
          <w:p w14:paraId="4E3C09D4" w14:textId="011A5F57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Uniwersalny układ czasowy NE555 w obudowie THT - 2 szt.</w:t>
            </w:r>
          </w:p>
          <w:p w14:paraId="7051F23D" w14:textId="6FC82CBD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Przetwornica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step-up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/step-down - S7V7F5 5V 1A z wlutowanymi złączami.</w:t>
            </w:r>
          </w:p>
          <w:p w14:paraId="12C70167" w14:textId="6F41122D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Źródło napięcia odniesienia LM385Z-2.5 - 2,5 V.</w:t>
            </w:r>
          </w:p>
          <w:p w14:paraId="778D8DFA" w14:textId="01FCD9F9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Magnes ferrytowy Y30 - 20x3mm - do kompletu z kontaktronem magnetycznym.</w:t>
            </w:r>
          </w:p>
          <w:p w14:paraId="0C8CAD8E" w14:textId="689E80E0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Termistor NTC 110 47kΩ 5% - prosty czujnik temperatury.</w:t>
            </w:r>
          </w:p>
          <w:p w14:paraId="0BEACC46" w14:textId="2302A823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Tranzystor bipolarny NPN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Darlington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MPSA29 100 V / 0,8 A - 2 szt.</w:t>
            </w:r>
          </w:p>
          <w:p w14:paraId="49AB48EF" w14:textId="0DEF76DB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prostownicza 1N4148 - 10 szt.</w:t>
            </w:r>
          </w:p>
          <w:p w14:paraId="4B19D8CF" w14:textId="54514FFA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Kondensator monolityczny 10nF/50V - 10 szt.</w:t>
            </w:r>
          </w:p>
          <w:p w14:paraId="399F4AD3" w14:textId="18B88753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Kondensator monolityczny 470nF/63V - 10 szt.</w:t>
            </w:r>
          </w:p>
          <w:p w14:paraId="2F066163" w14:textId="27B03B9A" w:rsidR="00711D6B" w:rsidRPr="00727FA7" w:rsidRDefault="00711D6B" w:rsidP="00263D14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Dioda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Zenera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0,5W 3,3V - 10 szt.</w:t>
            </w:r>
          </w:p>
          <w:p w14:paraId="0029D38E" w14:textId="77777777" w:rsidR="00711D6B" w:rsidRPr="00727FA7" w:rsidRDefault="00711D6B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w pudełku plastikowym z uchwytem umożliwiającym przenoszenie. </w:t>
            </w:r>
          </w:p>
          <w:p w14:paraId="5FA59865" w14:textId="77777777" w:rsidR="00711D6B" w:rsidRPr="00727FA7" w:rsidRDefault="00711D6B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  <w:p w14:paraId="033FFEF3" w14:textId="77777777" w:rsidR="00711D6B" w:rsidRPr="00727FA7" w:rsidRDefault="00711D6B" w:rsidP="001354A5">
            <w:pPr>
              <w:pStyle w:val="Nagwek1"/>
              <w:shd w:val="clear" w:color="auto" w:fill="FFFFFF"/>
              <w:spacing w:before="0" w:line="360" w:lineRule="auto"/>
              <w:rPr>
                <w:rFonts w:ascii="Arial" w:hAnsi="Arial" w:cs="Arial"/>
                <w:color w:val="auto"/>
                <w:sz w:val="24"/>
                <w:szCs w:val="24"/>
                <w:u w:val="single"/>
              </w:rPr>
            </w:pPr>
            <w:r w:rsidRPr="00727FA7">
              <w:rPr>
                <w:rFonts w:ascii="Arial" w:eastAsia="Times New Roman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Artykuł 3: zestaw do kursu </w:t>
            </w:r>
            <w:r w:rsidRPr="00727FA7"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  <w:t>technika cyfrowa </w:t>
            </w:r>
          </w:p>
          <w:p w14:paraId="5A827535" w14:textId="6E6C38B0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Płytka stykowa - 830 pól</w:t>
            </w:r>
          </w:p>
          <w:p w14:paraId="59D751C9" w14:textId="6B87EC22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Zestaw 140 przewodów - do płytek stykowych</w:t>
            </w:r>
          </w:p>
          <w:p w14:paraId="34697C90" w14:textId="78093B46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Koszyk na 4 baterie AA z wyłącznikiem i pokrywą.</w:t>
            </w:r>
          </w:p>
          <w:p w14:paraId="4DDC7368" w14:textId="1D4BE96B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Cztery baterie AA </w:t>
            </w:r>
          </w:p>
          <w:p w14:paraId="1D44477B" w14:textId="7957C12A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1,0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1/4 W - przewlekane 20 sztuk.</w:t>
            </w:r>
          </w:p>
          <w:p w14:paraId="5F770655" w14:textId="61699AB1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3,3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1/4 W - przewlekane 20 sztuk.</w:t>
            </w:r>
          </w:p>
          <w:p w14:paraId="743AE41C" w14:textId="64B56FE6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10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1/4 W - przewlekane 20 sztuk.</w:t>
            </w:r>
          </w:p>
          <w:p w14:paraId="124E0255" w14:textId="61A3EF57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470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1/4 W - przewlekane 20 sztuk.</w:t>
            </w:r>
          </w:p>
          <w:p w14:paraId="55BC299B" w14:textId="334A8231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100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1/4 W - przewlekane 20 sztuk.</w:t>
            </w:r>
          </w:p>
          <w:p w14:paraId="2E94F806" w14:textId="38B323D1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Kondensator ceramiczny 100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nF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/ 50 V - 10 szt.</w:t>
            </w:r>
          </w:p>
          <w:p w14:paraId="23FBDA6B" w14:textId="4FCA4FAB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Kondensator monolityczny 10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nF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/ 50 V - 10 szt.</w:t>
            </w:r>
          </w:p>
          <w:p w14:paraId="0FF7055A" w14:textId="04EA8741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Kondensator monolityczny 1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μF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/ 50V - 10 szt.</w:t>
            </w:r>
          </w:p>
          <w:p w14:paraId="1295164E" w14:textId="4A907DF7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Przyciski typu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tact-switch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dopasowane do otworów płytki stykowej</w:t>
            </w:r>
          </w:p>
          <w:p w14:paraId="7C85622F" w14:textId="50A43618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Tranzystor bipolarny NPN BC546B 65V/0.1A - 4 szt.</w:t>
            </w:r>
          </w:p>
          <w:p w14:paraId="24149997" w14:textId="0CAA9C29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5 mm - 16 szt. (5 szt. zielonych, 5 szt. czerwonych, 5. szt. żółtych i 1 szt. niebieska).</w:t>
            </w:r>
          </w:p>
          <w:p w14:paraId="4554FAB7" w14:textId="4E72C7AF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Potencjometr montażowy 20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- 2 szt.</w:t>
            </w:r>
          </w:p>
          <w:p w14:paraId="6823158C" w14:textId="01CF1A58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Potencjometr montażowy 500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- 2 szt.</w:t>
            </w:r>
          </w:p>
          <w:p w14:paraId="24FE783F" w14:textId="474C0333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Buzzer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bez generatora - zasilany napięciem z zakresu od 3 V do 16 V</w:t>
            </w:r>
          </w:p>
          <w:p w14:paraId="5157E14D" w14:textId="2837333E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Układ logiczny CD4026 - licznik cyfrowy, dekoder 7-segmentowy THT</w:t>
            </w:r>
          </w:p>
          <w:p w14:paraId="336B2DB3" w14:textId="25C909EA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Układ logiczny CD4069 - 6x inwerter - 2 szt.</w:t>
            </w:r>
          </w:p>
          <w:p w14:paraId="31C506FE" w14:textId="2123AEEC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Układ logiczny CD4071 - 4x OR - 2 szt.</w:t>
            </w:r>
          </w:p>
          <w:p w14:paraId="6EAA0561" w14:textId="3AE02EF7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Układ logiczny CD4081 - 4x AND - 2 szt.</w:t>
            </w:r>
          </w:p>
          <w:p w14:paraId="0B9D428B" w14:textId="7B938C22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magnetyczny otwarcia drzwi/okien - kontaktron</w:t>
            </w:r>
          </w:p>
          <w:p w14:paraId="39F35720" w14:textId="2548A49A" w:rsidR="00711D6B" w:rsidRPr="00727FA7" w:rsidRDefault="00711D6B" w:rsidP="00263D14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Wyświetlacz 7 segmentowy - wspólna katoda</w:t>
            </w:r>
          </w:p>
          <w:p w14:paraId="1E22BD3A" w14:textId="77777777" w:rsidR="00711D6B" w:rsidRPr="00727FA7" w:rsidRDefault="00711D6B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w pudełku plastikowym z uchwytem umożliwiającym przenoszenie. </w:t>
            </w:r>
          </w:p>
          <w:p w14:paraId="35C224A0" w14:textId="77777777" w:rsidR="00711D6B" w:rsidRPr="00727FA7" w:rsidRDefault="00711D6B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AA6C39A" w14:textId="77777777" w:rsidR="00652273" w:rsidRPr="00727FA7" w:rsidRDefault="00652273" w:rsidP="001354A5">
            <w:pPr>
              <w:pStyle w:val="Nagwek1"/>
              <w:shd w:val="clear" w:color="auto" w:fill="FFFFFF"/>
              <w:spacing w:before="0" w:line="360" w:lineRule="auto"/>
              <w:rPr>
                <w:rFonts w:ascii="Arial" w:hAnsi="Arial" w:cs="Arial"/>
                <w:color w:val="auto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Artykuł 4: </w:t>
            </w:r>
            <w:r w:rsidRPr="00727FA7"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  <w:t>tablice elektroniczne - do kursu Podstawy elektroniki</w:t>
            </w:r>
          </w:p>
          <w:p w14:paraId="1DED21B6" w14:textId="7641E1C1" w:rsidR="00711D6B" w:rsidRPr="00727FA7" w:rsidRDefault="00652273" w:rsidP="001354A5">
            <w:pPr>
              <w:spacing w:after="0" w:line="360" w:lineRule="auto"/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  <w:t>Zestaw podręcznych, miniaturowych tablic elektronicznych: 15 dwustronnych, pokrytych folią kartach. Zagadnienia na kartach (co najmniej):</w:t>
            </w:r>
          </w:p>
          <w:p w14:paraId="0CFF879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Pomiar prądu – podłączenie multimetru</w:t>
            </w:r>
          </w:p>
          <w:p w14:paraId="42010C1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Pomiar napięcia – podłączenie multimetru</w:t>
            </w:r>
          </w:p>
          <w:p w14:paraId="3D39813B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Kondensatory elektrolityczne i ceramiczne – symbole</w:t>
            </w:r>
          </w:p>
          <w:p w14:paraId="621F9B1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Płytka stykowa – połączenia wewnętrzne</w:t>
            </w:r>
          </w:p>
          <w:p w14:paraId="718D6EFC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Diody świecące – rozpoznawanie wyprowadzeń, symbol</w:t>
            </w:r>
          </w:p>
          <w:p w14:paraId="59E7AB23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Obliczanie rezystora do diody – wzór, tabela napięć, przykład</w:t>
            </w:r>
          </w:p>
          <w:p w14:paraId="279D45A4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Kody paskowe rezystorów – tabela</w:t>
            </w:r>
          </w:p>
          <w:p w14:paraId="57857BF2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Kody paskowe rezystorów – przykłady</w:t>
            </w:r>
          </w:p>
          <w:p w14:paraId="36F0C4D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Prawo Ohma – przykładowy schemat, przekształcenia wzoru</w:t>
            </w:r>
          </w:p>
          <w:p w14:paraId="4DBB277E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Połączenie szeregowe – rezystory, kondensatory</w:t>
            </w:r>
          </w:p>
          <w:p w14:paraId="1FE6F50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Połączenie równoległe – rezystory, kondensatory</w:t>
            </w:r>
          </w:p>
          <w:p w14:paraId="7A51CDE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Potencjometry – wyprowadzenia, schemat zastępczy</w:t>
            </w:r>
          </w:p>
          <w:p w14:paraId="2F53F227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Dzielnik napięcia – wzór, przykład</w:t>
            </w:r>
          </w:p>
          <w:p w14:paraId="427D8BAC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 Prawo Kirchhoffa – schemat, definicja, przykład</w:t>
            </w:r>
          </w:p>
          <w:p w14:paraId="65642697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II Prawo Kirchhoffa – schemat, definicja, przykład</w:t>
            </w:r>
          </w:p>
          <w:p w14:paraId="4E295847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Stabilizator LM7805 – wyprowadzenia, najważniejsze parametry, schemat</w:t>
            </w:r>
          </w:p>
          <w:p w14:paraId="232C8B7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Tranzystory bipolarne – wyprowadzenia, symbole</w:t>
            </w:r>
          </w:p>
          <w:p w14:paraId="7EEE13E3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Klucz tranzystorowy (NPN) – schemat</w:t>
            </w:r>
          </w:p>
          <w:p w14:paraId="0E7DE14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Klucz tranzystorowy (PNP) – schemat</w:t>
            </w:r>
          </w:p>
          <w:p w14:paraId="0E3742C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Przekaźnik – opis wyprowadzeń, struktura wewnętrzna</w:t>
            </w:r>
          </w:p>
          <w:p w14:paraId="7909565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Tranzystory MOSFET – wyprowadzenia, symbole</w:t>
            </w:r>
          </w:p>
          <w:p w14:paraId="56F68B84" w14:textId="77777777" w:rsidR="00652273" w:rsidRPr="00727FA7" w:rsidRDefault="0065227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3375F03D" w14:textId="4FD0035D" w:rsidR="00652273" w:rsidRPr="00727FA7" w:rsidRDefault="00652273" w:rsidP="001354A5">
            <w:pPr>
              <w:pStyle w:val="Nagwek1"/>
              <w:shd w:val="clear" w:color="auto" w:fill="FFFFFF"/>
              <w:spacing w:before="0" w:line="360" w:lineRule="auto"/>
              <w:rPr>
                <w:rFonts w:ascii="Arial" w:hAnsi="Arial" w:cs="Arial"/>
                <w:color w:val="auto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Artykuł 5: </w:t>
            </w:r>
            <w:r w:rsidRPr="00727FA7"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  <w:t>tablice elektroniczne - do kursu Podstawy elektroniki</w:t>
            </w:r>
          </w:p>
          <w:p w14:paraId="4E8E1D37" w14:textId="77777777" w:rsidR="00652273" w:rsidRPr="00727FA7" w:rsidRDefault="00652273" w:rsidP="001354A5">
            <w:pPr>
              <w:spacing w:after="0" w:line="360" w:lineRule="auto"/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  <w:t>Zestaw podręcznych, miniaturowych tablic elektronicznych: 15 dwustronnych, pokrytych folią kartach. Zagadnienia na kartach (co najmniej):</w:t>
            </w:r>
          </w:p>
          <w:p w14:paraId="6720D069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Czujniki alarmowe – kontaktron</w:t>
            </w:r>
          </w:p>
          <w:p w14:paraId="70E83B5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Rodzaje diod RGB – opis wyprowadzeń, przykład podłączenia</w:t>
            </w:r>
          </w:p>
          <w:p w14:paraId="1839415D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Dioda podczerwona IR – opis, ważne parametry, przykład</w:t>
            </w:r>
          </w:p>
          <w:p w14:paraId="678D4EA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Buzzer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opis, rodzaje, przykład podłączenia</w:t>
            </w:r>
          </w:p>
          <w:p w14:paraId="330F032F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Przyciski (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microswitch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tact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switch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– opis, wyprowadzenia</w:t>
            </w:r>
          </w:p>
          <w:p w14:paraId="61F9E37C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Drgania styków – opis zjawiska, filtr RC</w:t>
            </w:r>
          </w:p>
          <w:p w14:paraId="4A98FBD7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Czujniki analogowe – opis ogólny</w:t>
            </w:r>
          </w:p>
          <w:p w14:paraId="6A02413E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Wady/zalety czujników analogowych</w:t>
            </w:r>
          </w:p>
          <w:p w14:paraId="738DD51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Fototranzystor – opis, ważne parametry, przykład podłączenia</w:t>
            </w:r>
          </w:p>
          <w:p w14:paraId="2333DC72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Fotorezystor – opis, ważne parametry, przykład podłączenia</w:t>
            </w:r>
          </w:p>
          <w:p w14:paraId="179CD137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Termistor – opis, ważne parametry, przykład podłączenia</w:t>
            </w:r>
          </w:p>
          <w:p w14:paraId="7612EF9D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Komparator napięcia – symbol, opis, przykład podłączenia</w:t>
            </w:r>
          </w:p>
          <w:p w14:paraId="4F7F428F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Komparator LM311 – opis wyprowadzeń układu, przykład podłączenia</w:t>
            </w:r>
          </w:p>
          <w:p w14:paraId="602950C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Sterowanie PWM – opis najważniejszy parametrów</w:t>
            </w:r>
          </w:p>
          <w:p w14:paraId="2C0C9A3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Sygnał PWM – przykłady sygnałów o różnych parametrach</w:t>
            </w:r>
          </w:p>
          <w:p w14:paraId="7A84109B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Serwomechanizmy – opis, przykład sterowania</w:t>
            </w:r>
          </w:p>
          <w:p w14:paraId="377DFD19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Serwomechanizmy – ważne parametry, opis wyprowadzeń</w:t>
            </w:r>
          </w:p>
          <w:p w14:paraId="77638C68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Układ NE555 – opis wyprowadzeń, budowa wewnętrzna</w:t>
            </w:r>
          </w:p>
          <w:p w14:paraId="410E7A4D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Konfiguracja astabilna i monostabilna NE555 – schematy</w:t>
            </w:r>
          </w:p>
          <w:p w14:paraId="6376B403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Scalone odbiorniki TSOP – opis, ważne parametry, przykład podłączenia</w:t>
            </w:r>
          </w:p>
          <w:p w14:paraId="5BE4C15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Przetwornice impulsowe – opis ogólny</w:t>
            </w:r>
          </w:p>
          <w:p w14:paraId="71D9EFCF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Układ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Darlingtona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opis ogólny, przykład</w:t>
            </w:r>
          </w:p>
          <w:p w14:paraId="50D1C3CC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Tranzystory MOSFET – opis ogólny, opis wyprowadzeń</w:t>
            </w:r>
          </w:p>
          <w:p w14:paraId="1A513CA8" w14:textId="12DEAD51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Tranzystory MOSFET N/P – przykłady wykorzystania</w:t>
            </w:r>
          </w:p>
          <w:p w14:paraId="03ABAEEE" w14:textId="77777777" w:rsidR="00974229" w:rsidRPr="00727FA7" w:rsidRDefault="00974229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4551277" w14:textId="1AC5B57D" w:rsidR="00652273" w:rsidRPr="00727FA7" w:rsidRDefault="00652273" w:rsidP="001354A5">
            <w:pPr>
              <w:pStyle w:val="Nagwek1"/>
              <w:shd w:val="clear" w:color="auto" w:fill="FFFFFF"/>
              <w:spacing w:before="0" w:line="360" w:lineRule="auto"/>
              <w:rPr>
                <w:rFonts w:ascii="Arial" w:hAnsi="Arial" w:cs="Arial"/>
                <w:color w:val="auto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Artykuł </w:t>
            </w:r>
            <w:r w:rsidR="00E56411" w:rsidRPr="00727FA7">
              <w:rPr>
                <w:rFonts w:ascii="Arial" w:hAnsi="Arial" w:cs="Arial"/>
                <w:color w:val="auto"/>
                <w:sz w:val="24"/>
                <w:szCs w:val="24"/>
                <w:u w:val="single"/>
                <w:lang w:eastAsia="pl-PL"/>
              </w:rPr>
              <w:t>6</w:t>
            </w:r>
            <w:r w:rsidRPr="00727FA7">
              <w:rPr>
                <w:rFonts w:ascii="Arial" w:hAnsi="Arial" w:cs="Arial"/>
                <w:color w:val="auto"/>
                <w:sz w:val="24"/>
                <w:szCs w:val="24"/>
                <w:u w:val="single"/>
                <w:lang w:eastAsia="pl-PL"/>
              </w:rPr>
              <w:t xml:space="preserve">: </w:t>
            </w:r>
            <w:r w:rsidRPr="00727FA7">
              <w:rPr>
                <w:rFonts w:ascii="Arial" w:hAnsi="Arial" w:cs="Arial"/>
                <w:bCs/>
                <w:color w:val="auto"/>
                <w:sz w:val="24"/>
                <w:szCs w:val="24"/>
                <w:u w:val="single"/>
              </w:rPr>
              <w:t>tablice elektroniczne do kursu techniki cyfrowej</w:t>
            </w:r>
          </w:p>
          <w:p w14:paraId="393E6F41" w14:textId="76688F79" w:rsidR="00652273" w:rsidRPr="00727FA7" w:rsidRDefault="00652273" w:rsidP="001354A5">
            <w:pPr>
              <w:spacing w:after="0" w:line="360" w:lineRule="auto"/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  <w:t>Zestaw podręcznych, miniaturowych tablic elektronicznych: 15 dwustronnych, pokrytych folią kartach. Zagadnienia na kartach (co najmniej):</w:t>
            </w:r>
          </w:p>
          <w:p w14:paraId="5F32535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Wartości logiczne, operacje algebry Boole’a</w:t>
            </w:r>
          </w:p>
          <w:p w14:paraId="28B3F61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Przykładowe reprezentacje stanów logicznych</w:t>
            </w:r>
          </w:p>
          <w:p w14:paraId="1AF3AC44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Schemat uproszczonej bramki NOT, zasada działania, tabela, funkcja</w:t>
            </w:r>
          </w:p>
          <w:p w14:paraId="1124682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Schemat uproszczonej bramki AND, zasada działania, tabela, funkcja</w:t>
            </w:r>
          </w:p>
          <w:p w14:paraId="3CBB48AD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Schemat uproszczonej bramki OR, zasada działania, tabela, funkcja</w:t>
            </w:r>
          </w:p>
          <w:p w14:paraId="77DFDF66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Układy CMOS – najważniejsze informacje</w:t>
            </w:r>
          </w:p>
          <w:p w14:paraId="628A41FD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Poziomy napięć w układach CMOS – reprezentacja stanów logicznych</w:t>
            </w:r>
          </w:p>
          <w:p w14:paraId="6D128383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układów CMOS</w:t>
            </w:r>
          </w:p>
          <w:p w14:paraId="7A4C3B69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NOT – symbol, opis, oznaczenia, zasada działania tabela, przykłady operacji</w:t>
            </w:r>
          </w:p>
          <w:p w14:paraId="5990310A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NOT – ilustracja wszystkich możliwych stanów wejście/wyjście</w:t>
            </w:r>
          </w:p>
          <w:p w14:paraId="0BB63D4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AND – symbol, opis, oznaczenia, zasada działania tabela, przykłady operacji</w:t>
            </w:r>
          </w:p>
          <w:p w14:paraId="69589A5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AND – ilustracja wszystkich możliwych stanów wejścia/wyjście</w:t>
            </w:r>
          </w:p>
          <w:p w14:paraId="0724D5A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OR – symbol, opis, oznaczenia, zasada działania tabela, przykłady operacji</w:t>
            </w:r>
          </w:p>
          <w:p w14:paraId="2B24C19B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OR – ilustracja wszystkich możliwych stanów wejścia/wyjście</w:t>
            </w:r>
          </w:p>
          <w:p w14:paraId="3C2426A9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NAND – symbol, opis, oznaczenia, zasada działania tabela, przykłady operacji</w:t>
            </w:r>
          </w:p>
          <w:p w14:paraId="51EBE29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NAND – ilustracja wszystkich możliwych stanów wejścia/wyjście</w:t>
            </w:r>
          </w:p>
          <w:p w14:paraId="61604904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Bramka NOR – symbol, opis, oznaczenia, zasada działania tabela, przykłady operacji</w:t>
            </w:r>
          </w:p>
          <w:p w14:paraId="45DE04F4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Bramka NOR – ilustracja wszystkich możliwych stanów wejścia/wyjście</w:t>
            </w:r>
          </w:p>
          <w:p w14:paraId="7170F10F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 - Generator z bramek NOT</w:t>
            </w:r>
          </w:p>
          <w:p w14:paraId="14DCC649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 - Komórka pamięci z bramek NOT</w:t>
            </w:r>
          </w:p>
          <w:p w14:paraId="74AF9F7B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Popularny układ CD4069 z bramkami NOT – opis układu, opis wyprowadzeń</w:t>
            </w:r>
          </w:p>
          <w:p w14:paraId="10861E08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Popularny układ CD4081 z bramkami AND – opis układu, opis wyprowadzeń</w:t>
            </w:r>
          </w:p>
          <w:p w14:paraId="043AE590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Popularny układ CD4069 z bramkami OR – opis układu, opis wyprowadzeń</w:t>
            </w:r>
          </w:p>
          <w:p w14:paraId="628571D1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Popularny sterownik wyświetlaczy 7-seg. CD4026 – opis układu, opis wyprowadzeń</w:t>
            </w:r>
          </w:p>
          <w:p w14:paraId="346C5B15" w14:textId="77777777" w:rsidR="00652273" w:rsidRPr="00727FA7" w:rsidRDefault="00652273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Wyświetlacze 7-segmentowe – wspólna katoda/anoda, opis wyprowadzeń</w:t>
            </w:r>
          </w:p>
          <w:p w14:paraId="73DF23D2" w14:textId="5B35117F" w:rsidR="00652273" w:rsidRPr="00727FA7" w:rsidRDefault="0065227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3F6566C" w14:textId="77777777" w:rsidR="00EC4B84" w:rsidRPr="00727FA7" w:rsidRDefault="00EC4B8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7565822" w14:textId="53D662A0" w:rsidR="00587E97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</w:t>
      </w:r>
      <w:r w:rsidR="00587E97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9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587E97" w:rsidRPr="00727FA7" w14:paraId="243E55B5" w14:textId="77777777" w:rsidTr="00587E9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FE685" w14:textId="77777777" w:rsidR="00587E97" w:rsidRPr="00727FA7" w:rsidRDefault="00587E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B51CF" w14:textId="310033AD" w:rsidR="00587E97" w:rsidRPr="00727FA7" w:rsidRDefault="00587E97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zestawy do programowania </w:t>
            </w:r>
            <w:proofErr w:type="spellStart"/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Arduino</w:t>
            </w:r>
            <w:proofErr w:type="spellEnd"/>
          </w:p>
        </w:tc>
      </w:tr>
      <w:tr w:rsidR="00587E97" w:rsidRPr="00727FA7" w14:paraId="047EF1F5" w14:textId="77777777" w:rsidTr="00587E9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ABCA0" w14:textId="77777777" w:rsidR="00587E97" w:rsidRPr="00727FA7" w:rsidRDefault="00587E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2FE9F" w14:textId="69359A39" w:rsidR="00587E97" w:rsidRPr="00727FA7" w:rsidRDefault="00587E97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</w:t>
            </w:r>
            <w:r w:rsidR="00F250FC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zestawów</w:t>
            </w:r>
          </w:p>
        </w:tc>
      </w:tr>
      <w:tr w:rsidR="00587E97" w:rsidRPr="00727FA7" w14:paraId="5F336931" w14:textId="77777777" w:rsidTr="00587E9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4EF77" w14:textId="77777777" w:rsidR="00587E97" w:rsidRPr="00727FA7" w:rsidRDefault="00587E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587E97" w:rsidRPr="00727FA7" w14:paraId="073E05DC" w14:textId="77777777" w:rsidTr="00587E9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35BC2" w14:textId="3492F465" w:rsidR="00974229" w:rsidRPr="00727FA7" w:rsidRDefault="00974229" w:rsidP="001354A5">
            <w:pPr>
              <w:pStyle w:val="Nagwek2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Artykuł 1: zestaw do kursu podstaw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Arduino</w:t>
            </w:r>
            <w:proofErr w:type="spellEnd"/>
          </w:p>
          <w:p w14:paraId="356ACF3D" w14:textId="6D5C4507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Uno - oryginalny, najnowszy moduł z mikrokontrolerem Atmega328.</w:t>
            </w:r>
          </w:p>
          <w:p w14:paraId="5D9D1859" w14:textId="44ADCE7D" w:rsidR="00974229" w:rsidRPr="00727FA7" w:rsidRDefault="00F250FC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974229" w:rsidRPr="00727FA7">
              <w:rPr>
                <w:rFonts w:ascii="Arial" w:hAnsi="Arial" w:cs="Arial"/>
                <w:sz w:val="24"/>
                <w:szCs w:val="24"/>
                <w:lang w:eastAsia="pl-PL"/>
              </w:rPr>
              <w:t>łytka stykowa 400 otworów - płytka z osobnymi liniami zasilania umożliwiająca tworzenie układów elektronicznych.</w:t>
            </w:r>
          </w:p>
          <w:p w14:paraId="6EBBE938" w14:textId="0187938E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Przewody połączeniowe męsko-męskie - 20 szt. - umożliwiają tworzenie połączeń na płytce stykowej oraz pomiędzy płytką 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39EEEFD9" w14:textId="54FD58F5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Bateria 9 V z dedykowanym zatrzaskiem (tzw. klipem).</w:t>
            </w:r>
          </w:p>
          <w:p w14:paraId="1E741DE4" w14:textId="2227353B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przewlekane: 330Ω, 1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(po 10 szt.).</w:t>
            </w:r>
          </w:p>
          <w:p w14:paraId="67AB874C" w14:textId="111AB889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Potencjometr montażowy - podłączony do wyprowadzeń analogowych może służyć jako element interfejsu użytkownika - proste pokrętło.</w:t>
            </w:r>
          </w:p>
          <w:p w14:paraId="3A7255C9" w14:textId="5C56CA96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Diody LED 5 mm: zielona (5 szt.), czerwona (5 szt.), żółta (5 szt.), niebieska (1 szt.).</w:t>
            </w:r>
          </w:p>
          <w:p w14:paraId="4F51DE6E" w14:textId="25F438D5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Dwa fotorezystory - czujniki umożliwiające pomiar natężenia padającego światła, pozwoli np. wykryć czy w pomieszczeniu jest ciemno czy jasno.</w:t>
            </w:r>
          </w:p>
          <w:p w14:paraId="12CEF6B5" w14:textId="08D4EA0D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Serwomechanizm modelarski typu micro.</w:t>
            </w:r>
          </w:p>
          <w:p w14:paraId="28DB41F1" w14:textId="10D48148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Wyświetlacz LCD 16x2 ze złączami.</w:t>
            </w:r>
          </w:p>
          <w:p w14:paraId="7E7D7943" w14:textId="3FEB0AB9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Sterownik silników L293D - mostek H umożliwiający sterowanie kierunkiem oraz prędkością obrotową dwóch silników prądu stałego.</w:t>
            </w:r>
          </w:p>
          <w:p w14:paraId="2EA200D1" w14:textId="67CFE343" w:rsidR="00974229" w:rsidRPr="00727FA7" w:rsidRDefault="00F250FC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</w:t>
            </w:r>
            <w:r w:rsidR="00974229" w:rsidRPr="00727FA7">
              <w:rPr>
                <w:rFonts w:ascii="Arial" w:hAnsi="Arial" w:cs="Arial"/>
                <w:sz w:val="24"/>
                <w:szCs w:val="24"/>
                <w:lang w:eastAsia="pl-PL"/>
              </w:rPr>
              <w:t>zujnik odległości - ultradźwiękowy HC-SR04 działający w zakresie od 2 cm do 200 cm.</w:t>
            </w:r>
          </w:p>
          <w:p w14:paraId="180626F9" w14:textId="3475E61B" w:rsidR="00974229" w:rsidRPr="00727FA7" w:rsidRDefault="00F250FC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</w:t>
            </w:r>
            <w:r w:rsidR="00974229" w:rsidRPr="00727FA7">
              <w:rPr>
                <w:rFonts w:ascii="Arial" w:hAnsi="Arial" w:cs="Arial"/>
                <w:sz w:val="24"/>
                <w:szCs w:val="24"/>
                <w:lang w:eastAsia="pl-PL"/>
              </w:rPr>
              <w:t>uzzer</w:t>
            </w:r>
            <w:proofErr w:type="spellEnd"/>
            <w:r w:rsidR="00974229"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z generatorem - zasilany napięciem 5 V prosty generator sygnałów dźwiękowych.</w:t>
            </w:r>
          </w:p>
          <w:p w14:paraId="3F11D827" w14:textId="7ADA42DF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Stabilizator napięcia 5 V z kondensatorami.</w:t>
            </w:r>
          </w:p>
          <w:p w14:paraId="2A9E24C3" w14:textId="08450480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Przyciski typu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tact-switch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- 5 szt.</w:t>
            </w:r>
          </w:p>
          <w:p w14:paraId="04B68E40" w14:textId="20C4FE75" w:rsidR="00974229" w:rsidRPr="00727FA7" w:rsidRDefault="00974229" w:rsidP="00263D14">
            <w:pPr>
              <w:pStyle w:val="Akapitzlist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Przewód USB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do połączenia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z komputerem.</w:t>
            </w:r>
          </w:p>
          <w:p w14:paraId="5E4009D5" w14:textId="77777777" w:rsidR="00974229" w:rsidRPr="00727FA7" w:rsidRDefault="00974229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w pudełku plastikowym z uchwytem umożliwiającym przenoszenie. </w:t>
            </w:r>
          </w:p>
          <w:p w14:paraId="59C61E73" w14:textId="77777777" w:rsidR="00974229" w:rsidRPr="00727FA7" w:rsidRDefault="00974229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61FAF9" w14:textId="2DD048FD" w:rsidR="00F250FC" w:rsidRPr="00727FA7" w:rsidRDefault="00F250FC" w:rsidP="001354A5">
            <w:pPr>
              <w:pStyle w:val="Nagwek2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Artykuł 2: zestaw do kursu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Arduino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poziom</w:t>
            </w:r>
            <w:r w:rsidR="00E56411"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</w:t>
            </w: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2</w:t>
            </w:r>
          </w:p>
          <w:p w14:paraId="220A9F38" w14:textId="40C6E0AA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Uno - oryginalny, najnowszy moduł z mikrokontrolerem Atmega328 - wysyłany tylko i wyłącznie jeśli zaznaczona jest opcja w menu pod ceną produktu.</w:t>
            </w:r>
          </w:p>
          <w:p w14:paraId="0C8AE1B7" w14:textId="0FA783D6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Płytka stykowa 400 otworów - płytka z osobnymi liniami zasilania umożliwiająca tworzenie układów elektronicznych.</w:t>
            </w:r>
          </w:p>
          <w:p w14:paraId="4701F010" w14:textId="29C7FDB8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Przewody połączeniowe męsko-męskie - 20 szt. - umożliwiają tworzenie połączeń na płytce stykowej oraz pomiędzy płytką 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306373B3" w14:textId="184D5DAD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Przewody połączeniowe żeńsko-żeńskie - 20 szt. - umożliwiają tworzenie połączeń.</w:t>
            </w:r>
          </w:p>
          <w:p w14:paraId="725A645A" w14:textId="600A2589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magnetyczny - kontaktron CMD14 - przewodowy czujnik zbliżeniowy załączany magnetycznie. Urządzenie stosowane jest głównie do określenia pozycji drzwi i okien.</w:t>
            </w:r>
          </w:p>
          <w:p w14:paraId="0416CCE4" w14:textId="77777777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Buzzer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bez generatora 23mm - przetwornik piezoelektryczny w obudowie z wyprowadzonymi przewodami oraz uchwytami montażowymi.</w:t>
            </w:r>
          </w:p>
          <w:p w14:paraId="2DC37D73" w14:textId="1DAA0F27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Stabilizowany zasilacz sieciowy -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dogniazdkowy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230 V AC. Napięcie wyjściowe wynosi 12 V DC. Prąd wyjściowy: 1,5 A - 2 A. Służy do zasilania płytki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3FB0782C" w14:textId="48F916AB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Klawiatura - matryca 16 x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switch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matryca złożona z 16 przycisków typu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switch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rozłożonych w czterech wierszach i czterech kolumnach.</w:t>
            </w:r>
          </w:p>
          <w:p w14:paraId="6FFF1031" w14:textId="19149C28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PIR - pozwala na wykrywanie ruchu. Wykorzystywany jest do detekcji obiektów w pomieszczeniach w systemach alarmowych i oświetleniowych.</w:t>
            </w:r>
          </w:p>
          <w:p w14:paraId="20223353" w14:textId="77777777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Tranzystory NPN BC547 - 5 szt. - układy półprzewodnikowe pozwalające m.in. sterować elementami, które pobierają większy prąd niż może dostarczyć pojedynczy pin mikrokontrolera.</w:t>
            </w:r>
          </w:p>
          <w:p w14:paraId="3A0D2537" w14:textId="1E3A4602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Fotorezystory - czujniki umożliwiające pomiar natężenia padającego światła, pozwolą np. wykryć, czy w pomieszczeniu jest ciemno, czy jasno.</w:t>
            </w:r>
          </w:p>
          <w:p w14:paraId="25598899" w14:textId="589C402E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temperatury DS18B20 - 2 szt. -  z interfejsem 1-wire. Działa w zakresie od -55 °C do 125 °C. Zasilany jest napięciem od 3,0 V do 5,5 V.</w:t>
            </w:r>
          </w:p>
          <w:p w14:paraId="76DA1259" w14:textId="0210E857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Czujnik temperatury analogowy LM35 - 2 szt. - popularny, prosty w obsłudze termometr, podłączany do wejść analogowych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 Działa w zakresie od 0 °C do 100 °C. Zasilany jest napięciem od 4,0 V do 30 V.</w:t>
            </w:r>
          </w:p>
          <w:p w14:paraId="26FEC616" w14:textId="29658B52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DHT11 - z interfejsem cyfrowym jednoprzewodowym, umożliwia pomiar temperatury oraz wilgotności powietrza.</w:t>
            </w:r>
          </w:p>
          <w:p w14:paraId="1702073F" w14:textId="5B1C37FD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2 x Dioda LED RGB - trójkolorowa, matowa, wspólna katoda w obudowie 5 mm.</w:t>
            </w:r>
          </w:p>
          <w:p w14:paraId="43DCB9C7" w14:textId="08546E13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Listwa LED RGB WS2812 x 8 -  złożona z 8 indywidualnie adresowanych diod LED ze zintegrowanym sterownikiem. Do obsługi modułu wystarczy jeden pin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05CFE27C" w14:textId="354B1EDA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Wyświetlacz 7-segmentowy x2 - 10mm - podwójny wyświetlacz umożliwia wyświetlanie dwóch cyfr wraz z kropkami oraz niektórych liter.</w:t>
            </w:r>
          </w:p>
          <w:p w14:paraId="133064B3" w14:textId="5BCA0900" w:rsidR="00F250FC" w:rsidRPr="00727FA7" w:rsidRDefault="008931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>T</w:t>
            </w:r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>ranzystor</w:t>
            </w:r>
            <w:proofErr w:type="spellEnd"/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 xml:space="preserve"> N-MOSFET IRL540NPBF -  o </w:t>
            </w:r>
            <w:proofErr w:type="spellStart"/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>parametrach</w:t>
            </w:r>
            <w:proofErr w:type="spellEnd"/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 xml:space="preserve">: </w:t>
            </w:r>
            <w:proofErr w:type="spellStart"/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>Vds</w:t>
            </w:r>
            <w:proofErr w:type="spellEnd"/>
            <w:r w:rsidR="00F250FC" w:rsidRPr="00727FA7">
              <w:rPr>
                <w:rFonts w:ascii="Arial" w:hAnsi="Arial" w:cs="Arial"/>
                <w:sz w:val="24"/>
                <w:szCs w:val="24"/>
                <w:lang w:val="en-US" w:eastAsia="pl-PL"/>
              </w:rPr>
              <w:t xml:space="preserve">: 100 V. Id: 36A. </w:t>
            </w:r>
            <w:proofErr w:type="spellStart"/>
            <w:r w:rsidR="00F250FC" w:rsidRPr="00727FA7">
              <w:rPr>
                <w:rFonts w:ascii="Arial" w:hAnsi="Arial" w:cs="Arial"/>
                <w:sz w:val="24"/>
                <w:szCs w:val="24"/>
                <w:lang w:eastAsia="pl-PL"/>
              </w:rPr>
              <w:t>Rdson</w:t>
            </w:r>
            <w:proofErr w:type="spellEnd"/>
            <w:r w:rsidR="00F250FC" w:rsidRPr="00727FA7">
              <w:rPr>
                <w:rFonts w:ascii="Arial" w:hAnsi="Arial" w:cs="Arial"/>
                <w:sz w:val="24"/>
                <w:szCs w:val="24"/>
                <w:lang w:eastAsia="pl-PL"/>
              </w:rPr>
              <w:t>: 0,044 Ω. W obudowie: TO-220.</w:t>
            </w:r>
          </w:p>
          <w:p w14:paraId="4293DC9A" w14:textId="58AC098B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Kondensatory elektrolityczne  - 10 szt. - 100uF/35V 105C THT.</w:t>
            </w:r>
          </w:p>
          <w:p w14:paraId="3D82D4EA" w14:textId="1FB0DC14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przewlekane - 30 szt. - 10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, 1/4 W.</w:t>
            </w:r>
          </w:p>
          <w:p w14:paraId="5F2EEE19" w14:textId="2B3A008A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przewlekane - 30 szt. - 1,0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, 1/4 W.</w:t>
            </w:r>
          </w:p>
          <w:p w14:paraId="26710DCD" w14:textId="22F74F56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Rezystory przewlekane - 30 szt. - 4,7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, 1/4 W.</w:t>
            </w:r>
          </w:p>
          <w:p w14:paraId="5A2B2758" w14:textId="11BCDA6E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Podkładka ze sklejki - z możliwością przymocowania płytki stykowej i modułu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44914BD0" w14:textId="45B303F8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Dystanse nylonowe - 10 szt. - wykonane z tworzywa sztucznego umożliwiają montaż płytki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do podstawki.</w:t>
            </w:r>
          </w:p>
          <w:p w14:paraId="1516332C" w14:textId="7564CF05" w:rsidR="00F250FC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Śrubki i nakrętki - do montażu płytki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52064D72" w14:textId="03F5E006" w:rsidR="00974229" w:rsidRPr="00727FA7" w:rsidRDefault="00F250FC" w:rsidP="00263D14">
            <w:pPr>
              <w:pStyle w:val="Akapitzlist"/>
              <w:numPr>
                <w:ilvl w:val="0"/>
                <w:numId w:val="6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Nóżki samoprzylepne kwadratowe - 8 szt. - jako podstawki do płyty na której wykonywane będą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projekty.</w:t>
            </w:r>
          </w:p>
          <w:p w14:paraId="7DB12F17" w14:textId="77777777" w:rsidR="00F250FC" w:rsidRPr="00727FA7" w:rsidRDefault="00F250F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Całość w pudełku plastikowym z uchwytem umożliwiającym przenoszenie. </w:t>
            </w:r>
          </w:p>
          <w:p w14:paraId="1168765A" w14:textId="77777777" w:rsidR="00F250FC" w:rsidRPr="00727FA7" w:rsidRDefault="00F250F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52B0B82" w14:textId="2F6541DC" w:rsidR="008931FC" w:rsidRPr="00727FA7" w:rsidRDefault="008931FC" w:rsidP="001354A5">
            <w:pPr>
              <w:pStyle w:val="Nagwek2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Artykuł 3: tablice elektroniczne  - do kursu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Arduino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poziom I</w:t>
            </w:r>
          </w:p>
          <w:p w14:paraId="6B442AEE" w14:textId="77777777" w:rsidR="008931FC" w:rsidRPr="00727FA7" w:rsidRDefault="008931FC" w:rsidP="001354A5">
            <w:pPr>
              <w:spacing w:after="0" w:line="360" w:lineRule="auto"/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  <w:t>Zestaw podręcznych, miniaturowych tablic elektronicznych: 15 dwustronnych, pokrytych folią kartach. Zagadnienia na kartach (co najmniej):</w:t>
            </w:r>
          </w:p>
          <w:p w14:paraId="078AF674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Najważniejsze ustawienia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IDE</w:t>
            </w:r>
          </w:p>
          <w:p w14:paraId="791D6886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Ważne skróty klawiszowe w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IDE</w:t>
            </w:r>
          </w:p>
          <w:p w14:paraId="783FD935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i sposób wykorzystania GPIO</w:t>
            </w:r>
          </w:p>
          <w:p w14:paraId="447CC243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 podstawowej struktury programu</w:t>
            </w:r>
          </w:p>
          <w:p w14:paraId="01354F7F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Lista typów zmiennych wraz z zakresami</w:t>
            </w:r>
          </w:p>
          <w:p w14:paraId="753775BA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Podstawowe informacje na temat tablic</w:t>
            </w:r>
          </w:p>
          <w:p w14:paraId="6BAC626B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Przykłady instrukcji warunkowych</w:t>
            </w:r>
          </w:p>
          <w:p w14:paraId="4F48A65F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i wykorzystanie dyrektyw preprocesora</w:t>
            </w:r>
          </w:p>
          <w:p w14:paraId="31235BF6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wyjść cyfrowych z przykładowym schematem montażowym i programem</w:t>
            </w:r>
          </w:p>
          <w:p w14:paraId="348BB0DA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wyjść PWM z przykładowym schematem montażowym i programem</w:t>
            </w:r>
          </w:p>
          <w:p w14:paraId="6E0C75C8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wejść cyfrowych z przykładowym schematem montażowym i programem</w:t>
            </w:r>
          </w:p>
          <w:p w14:paraId="6F0F6AA5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Najważniejsze informacje o UART</w:t>
            </w:r>
          </w:p>
          <w:p w14:paraId="3D7B38D9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dwukierunkowej komunikacji przez UART</w:t>
            </w:r>
          </w:p>
          <w:p w14:paraId="3B40AEE1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wejść analogowych z przykładowym schematem montażowym i programem</w:t>
            </w:r>
          </w:p>
          <w:p w14:paraId="3B81C39B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Opis sposobu podłączenia i sterowania serwomechanizmem</w:t>
            </w:r>
          </w:p>
          <w:p w14:paraId="7C39F14A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 podłączenia wyświetlacza 2x16 wraz z programem</w:t>
            </w:r>
          </w:p>
          <w:p w14:paraId="55EA97DF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Najważniejsze informacje o generowaniu liczb losowych na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Arduino</w:t>
            </w:r>
            <w:proofErr w:type="spellEnd"/>
          </w:p>
          <w:p w14:paraId="29C833F9" w14:textId="77777777" w:rsidR="00974229" w:rsidRPr="00727FA7" w:rsidRDefault="00974229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BED6BA0" w14:textId="79264E79" w:rsidR="008931FC" w:rsidRPr="00727FA7" w:rsidRDefault="008931FC" w:rsidP="001354A5">
            <w:pPr>
              <w:pStyle w:val="Nagwek2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Artykuł 4: tablice elektroniczne  - do kursu </w:t>
            </w:r>
            <w:proofErr w:type="spellStart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Arduino</w:t>
            </w:r>
            <w:proofErr w:type="spellEnd"/>
            <w:r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 xml:space="preserve"> poziom </w:t>
            </w:r>
            <w:r w:rsidR="00E56411" w:rsidRPr="00727FA7">
              <w:rPr>
                <w:rFonts w:ascii="Arial" w:hAnsi="Arial" w:cs="Arial"/>
                <w:b w:val="0"/>
                <w:sz w:val="24"/>
                <w:szCs w:val="24"/>
                <w:u w:val="single"/>
              </w:rPr>
              <w:t>2</w:t>
            </w:r>
          </w:p>
          <w:p w14:paraId="1E46A0B9" w14:textId="77777777" w:rsidR="008931FC" w:rsidRPr="00727FA7" w:rsidRDefault="008931FC" w:rsidP="001354A5">
            <w:pPr>
              <w:spacing w:after="0" w:line="360" w:lineRule="auto"/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pacing w:val="-4"/>
                <w:sz w:val="24"/>
                <w:szCs w:val="24"/>
                <w:shd w:val="clear" w:color="auto" w:fill="FFFFFF"/>
              </w:rPr>
              <w:t>Zestaw podręcznych, miniaturowych tablic elektronicznych: 15 dwustronnych, pokrytych folią kartach. Zagadnienia na kartach (co najmniej):</w:t>
            </w:r>
          </w:p>
          <w:p w14:paraId="6E2F0D3E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Tworzenie własnych funkcji z argumentami</w:t>
            </w:r>
          </w:p>
          <w:p w14:paraId="1E1BF950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Zasięg/widoczność zmiennych</w:t>
            </w:r>
          </w:p>
          <w:p w14:paraId="32383A38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 przerwań zewnętrznych</w:t>
            </w:r>
          </w:p>
          <w:p w14:paraId="321E4D1D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przerwania zewnętrzne</w:t>
            </w:r>
          </w:p>
          <w:p w14:paraId="4F81120C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Instalacja, popularnych bibliotek</w:t>
            </w:r>
          </w:p>
          <w:p w14:paraId="259E3F43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Kontaktron jako czujnik alarmowy</w:t>
            </w:r>
          </w:p>
          <w:p w14:paraId="42EDAC34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Podłączenie i sterowanie diodami RGB</w:t>
            </w:r>
          </w:p>
          <w:p w14:paraId="32F42FF1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animacja na diodzie RGB</w:t>
            </w:r>
          </w:p>
          <w:p w14:paraId="5CDFFD5A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Najważniejsze informacje i podłączenie diod WS2812</w:t>
            </w:r>
          </w:p>
          <w:p w14:paraId="18074681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diody WS2812</w:t>
            </w:r>
          </w:p>
          <w:p w14:paraId="6A289069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Najważniejsze informacje o funkcji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millis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()</w:t>
            </w:r>
          </w:p>
          <w:p w14:paraId="31390C46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Przykładowy program – odliczanie czasu za pomocą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millis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()</w:t>
            </w:r>
          </w:p>
          <w:p w14:paraId="7498A421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Generowanie dźwięku za pomocą funkcji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()</w:t>
            </w:r>
          </w:p>
          <w:p w14:paraId="1EDD89DD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generowanie tonów o zadanej częstotliwości</w:t>
            </w:r>
          </w:p>
          <w:p w14:paraId="33FEB123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Najważniejsze informacje na temat klawiatury matrycowej</w:t>
            </w:r>
          </w:p>
          <w:p w14:paraId="4CDE5AFD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obsługa klawiatury matrycowej</w:t>
            </w:r>
          </w:p>
          <w:p w14:paraId="09557C7F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Budowa i obsługa czujnika ruchu (PIR)</w:t>
            </w:r>
          </w:p>
          <w:p w14:paraId="2F95CCC9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Schemat wewnętrzny i oznaczenia wyświetlaczy 7-segmentowych</w:t>
            </w:r>
          </w:p>
          <w:p w14:paraId="20DDFAC9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Przykładowy program – obsługa wyświetlacza 7-segmentowego</w:t>
            </w:r>
          </w:p>
          <w:p w14:paraId="7EEABA98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Termometr analogowy LM35, podłączenie i przykładowy program</w:t>
            </w:r>
          </w:p>
          <w:p w14:paraId="0E0567A9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Termometr cyfrowy DS18B20, podłączenie i przykładowy program</w:t>
            </w:r>
          </w:p>
          <w:p w14:paraId="00667D6A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Podłączenie wielu termometrów DS18B20, adresacja</w:t>
            </w:r>
          </w:p>
          <w:p w14:paraId="76E5F5C4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pasożytnicze termometrów DS18B20</w:t>
            </w:r>
          </w:p>
          <w:p w14:paraId="6F124B20" w14:textId="77777777" w:rsidR="008931FC" w:rsidRPr="00727FA7" w:rsidRDefault="008931FC" w:rsidP="00263D14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Czujnik wilgotności i temperatury DHT11, najważniejsze informacje i podłączenie</w:t>
            </w:r>
          </w:p>
          <w:p w14:paraId="670A0A67" w14:textId="23D126BF" w:rsidR="008931FC" w:rsidRPr="00727FA7" w:rsidRDefault="008931F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C248F5" w14:textId="2675C1C3" w:rsidR="00EC4B84" w:rsidRPr="00727FA7" w:rsidRDefault="00EC4B8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8129351" w14:textId="25387DEC" w:rsidR="008C16F0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>Pozycja</w:t>
      </w:r>
      <w:r w:rsidR="008C16F0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 10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8C16F0" w:rsidRPr="00727FA7" w14:paraId="0851D50C" w14:textId="77777777" w:rsidTr="00FD15B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A5F9E" w14:textId="77777777" w:rsidR="008C16F0" w:rsidRPr="00727FA7" w:rsidRDefault="008C16F0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31E65" w14:textId="671FB1F7" w:rsidR="008C16F0" w:rsidRPr="00727FA7" w:rsidRDefault="008C16F0" w:rsidP="001354A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Zestaw czujników</w:t>
            </w:r>
          </w:p>
        </w:tc>
      </w:tr>
      <w:tr w:rsidR="008C16F0" w:rsidRPr="00727FA7" w14:paraId="3D3083C2" w14:textId="77777777" w:rsidTr="00FD15B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6E45B" w14:textId="77777777" w:rsidR="008C16F0" w:rsidRPr="00727FA7" w:rsidRDefault="008C16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35D55" w14:textId="77777777" w:rsidR="008C16F0" w:rsidRPr="00727FA7" w:rsidRDefault="008C16F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 zestawów</w:t>
            </w:r>
          </w:p>
        </w:tc>
      </w:tr>
      <w:tr w:rsidR="008C16F0" w:rsidRPr="00727FA7" w14:paraId="4C0F81C0" w14:textId="77777777" w:rsidTr="00FD15B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B8950" w14:textId="77777777" w:rsidR="008C16F0" w:rsidRPr="00727FA7" w:rsidRDefault="008C16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Parametry - wymagania minimalne:</w:t>
            </w:r>
          </w:p>
        </w:tc>
      </w:tr>
      <w:tr w:rsidR="008C16F0" w:rsidRPr="00727FA7" w14:paraId="1E97AD12" w14:textId="77777777" w:rsidTr="00FD15B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F90D1" w14:textId="62672553" w:rsidR="008C16F0" w:rsidRPr="00727FA7" w:rsidRDefault="008C16F0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>Zestaw czujników dla 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>Arduino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> i 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>Raspberry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u w:val="single"/>
                <w:lang w:eastAsia="pl-PL"/>
              </w:rPr>
              <w:t xml:space="preserve"> Pi składający się z min. 65 elementów.</w:t>
            </w:r>
          </w:p>
          <w:p w14:paraId="5A3492FD" w14:textId="1B76DCAD" w:rsidR="008C16F0" w:rsidRPr="00727FA7" w:rsidRDefault="008C16F0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Skład zestawu (co najmniej):</w:t>
            </w:r>
          </w:p>
          <w:p w14:paraId="343F6349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Joystickiem.</w:t>
            </w:r>
          </w:p>
          <w:p w14:paraId="1A24563D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zasilający do płytki stykowej - 1 szt.</w:t>
            </w:r>
          </w:p>
          <w:p w14:paraId="5F3775D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Moduł z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buzzerem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pasywnym - 1 szt.</w:t>
            </w:r>
          </w:p>
          <w:p w14:paraId="6E1D92D4" w14:textId="5CFDE28C" w:rsidR="008C16F0" w:rsidRPr="00727FA7" w:rsidRDefault="00072349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</w:t>
            </w:r>
            <w:r w:rsidR="008C16F0"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oduł z </w:t>
            </w:r>
            <w:proofErr w:type="spellStart"/>
            <w:r w:rsidR="008C16F0" w:rsidRPr="00727FA7">
              <w:rPr>
                <w:rFonts w:ascii="Arial" w:hAnsi="Arial" w:cs="Arial"/>
                <w:sz w:val="24"/>
                <w:szCs w:val="24"/>
                <w:lang w:eastAsia="pl-PL"/>
              </w:rPr>
              <w:t>buzzerem</w:t>
            </w:r>
            <w:proofErr w:type="spellEnd"/>
            <w:r w:rsidR="008C16F0"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aktywnym - 1 szt.</w:t>
            </w:r>
          </w:p>
          <w:p w14:paraId="27641EB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dźwięku - duży.</w:t>
            </w:r>
          </w:p>
          <w:p w14:paraId="4C47E007" w14:textId="1143E28B" w:rsidR="008C16F0" w:rsidRPr="00727FA7" w:rsidRDefault="00726B23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</w:t>
            </w:r>
            <w:r w:rsidR="008C16F0" w:rsidRPr="00727FA7">
              <w:rPr>
                <w:rFonts w:ascii="Arial" w:hAnsi="Arial" w:cs="Arial"/>
                <w:sz w:val="24"/>
                <w:szCs w:val="24"/>
                <w:lang w:eastAsia="pl-PL"/>
              </w:rPr>
              <w:t>zujnik dźwięku - mały.</w:t>
            </w:r>
          </w:p>
          <w:p w14:paraId="745C3B21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czujnikiem śledzenia linii.</w:t>
            </w:r>
          </w:p>
          <w:p w14:paraId="150C2B11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odbiciowy.</w:t>
            </w:r>
          </w:p>
          <w:p w14:paraId="0AADD81E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Czujnik ruchu PIR HC-SR501. </w:t>
            </w:r>
          </w:p>
          <w:p w14:paraId="413A129F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płomieni.</w:t>
            </w:r>
          </w:p>
          <w:p w14:paraId="2772E738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Halla.</w:t>
            </w:r>
          </w:p>
          <w:p w14:paraId="65036191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dotyku.</w:t>
            </w:r>
          </w:p>
          <w:p w14:paraId="3D4AF15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temperatury.</w:t>
            </w:r>
          </w:p>
          <w:p w14:paraId="4B4A707C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dotykiem pojemnościowym.</w:t>
            </w:r>
          </w:p>
          <w:p w14:paraId="4A8FC8F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diodą LED RGB.</w:t>
            </w:r>
          </w:p>
          <w:p w14:paraId="1DAF1698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diodą LED SMD RGB.</w:t>
            </w:r>
          </w:p>
          <w:p w14:paraId="5F55F3E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5 mm dwukolorowa: czerwony / zielony.</w:t>
            </w:r>
          </w:p>
          <w:p w14:paraId="3485CB2C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3 mm dwukolorowa: czerwony / zielony.</w:t>
            </w:r>
          </w:p>
          <w:p w14:paraId="1217DADF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Przekaźnik 5 V.</w:t>
            </w:r>
          </w:p>
          <w:p w14:paraId="4252FABF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kontaktronem.</w:t>
            </w:r>
          </w:p>
          <w:p w14:paraId="1BB1F1B9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- czerwona - 5 szt.</w:t>
            </w:r>
          </w:p>
          <w:p w14:paraId="7AB9126C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- zielona - 5 szt.</w:t>
            </w:r>
          </w:p>
          <w:p w14:paraId="045CFFA5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- niebieska - 5 szt.</w:t>
            </w:r>
          </w:p>
          <w:p w14:paraId="0328F9AD" w14:textId="06378E4F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Wyświetlacz LCD</w:t>
            </w:r>
            <w:r w:rsidR="00F3390C"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</w:t>
            </w: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16x2 znaki.</w:t>
            </w:r>
          </w:p>
          <w:p w14:paraId="064F92E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Rezystor 10 Ω - 10 szt.</w:t>
            </w:r>
          </w:p>
          <w:p w14:paraId="725FC0F4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 100 Ω - 10 szt.</w:t>
            </w:r>
          </w:p>
          <w:p w14:paraId="69E6FCB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 220 Ω - 10 szt.</w:t>
            </w:r>
          </w:p>
          <w:p w14:paraId="0FF588CE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 330 Ω - 10 szt.</w:t>
            </w:r>
          </w:p>
          <w:p w14:paraId="30039E2D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 1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- 10 szt.</w:t>
            </w:r>
          </w:p>
          <w:p w14:paraId="6E33B13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 2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- 10 szt.</w:t>
            </w:r>
          </w:p>
          <w:p w14:paraId="7DD7A80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 5,1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- 10 szt.</w:t>
            </w:r>
          </w:p>
          <w:p w14:paraId="5E41113D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 10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- 10 szt.</w:t>
            </w:r>
          </w:p>
          <w:p w14:paraId="6F4EDD31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Rezystor 100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kΩ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- 10 szt.</w:t>
            </w:r>
          </w:p>
          <w:p w14:paraId="3B62BC4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Rezystor 1 MΩ - 10 szt.</w:t>
            </w:r>
          </w:p>
          <w:p w14:paraId="7E6AAE89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Karta z oznaczeniami kolorów rezystorów - 1 szt.</w:t>
            </w:r>
          </w:p>
          <w:p w14:paraId="17AB0E93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wilgotności gleby.</w:t>
            </w:r>
          </w:p>
          <w:p w14:paraId="28049681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pomiaru tętna.</w:t>
            </w:r>
          </w:p>
          <w:p w14:paraId="1429B534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LED siedmiokolorowa.</w:t>
            </w:r>
          </w:p>
          <w:p w14:paraId="005BBB8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lasera.</w:t>
            </w:r>
          </w:p>
          <w:p w14:paraId="3B8FA10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Moduł z przyciskiem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Tackt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Switch.</w:t>
            </w:r>
          </w:p>
          <w:p w14:paraId="3546DE1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wibracji.</w:t>
            </w:r>
          </w:p>
          <w:p w14:paraId="4F9A714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potencjometrem obrotowym.</w:t>
            </w:r>
          </w:p>
          <w:p w14:paraId="3B4B2F7F" w14:textId="19B84401" w:rsidR="008C16F0" w:rsidRPr="00727FA7" w:rsidRDefault="0020721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8C16F0" w:rsidRPr="00727FA7">
              <w:rPr>
                <w:rFonts w:ascii="Arial" w:hAnsi="Arial" w:cs="Arial"/>
                <w:sz w:val="24"/>
                <w:szCs w:val="24"/>
                <w:lang w:eastAsia="pl-PL"/>
              </w:rPr>
              <w:t>Czytnik kart SD.</w:t>
            </w:r>
          </w:p>
          <w:p w14:paraId="0E48CE6F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odległości HC-SR04.</w:t>
            </w:r>
          </w:p>
          <w:p w14:paraId="56C52EDC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dymu MQ-2.</w:t>
            </w:r>
          </w:p>
          <w:p w14:paraId="20ECE868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przechylenia.</w:t>
            </w:r>
          </w:p>
          <w:p w14:paraId="7B41ABB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DHT11.</w:t>
            </w:r>
          </w:p>
          <w:p w14:paraId="48BBDFAC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Halla.</w:t>
            </w:r>
          </w:p>
          <w:p w14:paraId="248FF288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zegara RTC.</w:t>
            </w:r>
          </w:p>
          <w:p w14:paraId="787BB0AE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Halla.</w:t>
            </w:r>
          </w:p>
          <w:p w14:paraId="5AAF8B13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temperatury DS18B20.</w:t>
            </w:r>
          </w:p>
          <w:p w14:paraId="1AA071FF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dotyku i szczelinowy.</w:t>
            </w:r>
          </w:p>
          <w:p w14:paraId="31897F13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Czujnik poziomu cieczy.</w:t>
            </w:r>
          </w:p>
          <w:p w14:paraId="296F026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Nadajnik i odbiornik radiowy.</w:t>
            </w:r>
          </w:p>
          <w:p w14:paraId="309261B9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Analogowy czujnik temperatury.</w:t>
            </w:r>
          </w:p>
          <w:p w14:paraId="1483CED8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Przetwornica step-down.</w:t>
            </w:r>
          </w:p>
          <w:p w14:paraId="570F1A75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MPU-6050.</w:t>
            </w:r>
          </w:p>
          <w:p w14:paraId="237B2B77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NRF24L01.</w:t>
            </w:r>
          </w:p>
          <w:p w14:paraId="601D549E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Konwerter poziomów logicznych I2C.</w:t>
            </w:r>
          </w:p>
          <w:p w14:paraId="0528F7CE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Moduł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bluetooth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HC-06.</w:t>
            </w:r>
          </w:p>
          <w:p w14:paraId="3A0DDEB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Dioda nadawcza IR.</w:t>
            </w:r>
          </w:p>
          <w:p w14:paraId="14231456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Odbiornik IR.</w:t>
            </w:r>
          </w:p>
          <w:p w14:paraId="64003FDA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Klawiatura 4 x 4.</w:t>
            </w:r>
          </w:p>
          <w:p w14:paraId="3683D67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Moduł z fotorezystorem.</w:t>
            </w:r>
          </w:p>
          <w:p w14:paraId="21C4EB5B" w14:textId="77777777" w:rsidR="008C16F0" w:rsidRPr="00727FA7" w:rsidRDefault="008C16F0" w:rsidP="00263D14">
            <w:pPr>
              <w:pStyle w:val="Akapitzlist"/>
              <w:numPr>
                <w:ilvl w:val="0"/>
                <w:numId w:val="7"/>
              </w:numPr>
              <w:spacing w:after="0" w:line="360" w:lineRule="auto"/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eastAsia="pl-PL"/>
              </w:rPr>
              <w:t>Płyta CD z przykładowymi</w:t>
            </w:r>
            <w:r w:rsidRPr="00727FA7"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  <w:t xml:space="preserve"> programami dla </w:t>
            </w:r>
            <w:proofErr w:type="spellStart"/>
            <w:r w:rsidRPr="00727FA7"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  <w:t>Arduino</w:t>
            </w:r>
            <w:proofErr w:type="spellEnd"/>
            <w:r w:rsidRPr="00727FA7"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  <w:t xml:space="preserve"> oraz dokumentacjami.</w:t>
            </w:r>
          </w:p>
          <w:p w14:paraId="266C2A18" w14:textId="6F052AA2" w:rsidR="00F3390C" w:rsidRPr="00727FA7" w:rsidRDefault="00F3390C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4F5B62"/>
                <w:sz w:val="24"/>
                <w:szCs w:val="24"/>
                <w:lang w:eastAsia="pl-PL"/>
              </w:rPr>
              <w:t xml:space="preserve">Całość w pudełku plastikowym. </w:t>
            </w:r>
          </w:p>
        </w:tc>
      </w:tr>
    </w:tbl>
    <w:p w14:paraId="0E9718C1" w14:textId="559D5F75" w:rsidR="00EC4B84" w:rsidRPr="00727FA7" w:rsidRDefault="00EC4B8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97A5954" w14:textId="16A01B84" w:rsidR="0080005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11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9F244A" w:rsidRPr="00727FA7" w14:paraId="0D97B9FD" w14:textId="77777777" w:rsidTr="00FD15B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A3BD0" w14:textId="77777777" w:rsidR="009F244A" w:rsidRPr="00727FA7" w:rsidRDefault="009F244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555C2" w14:textId="610A06F1" w:rsidR="009F244A" w:rsidRPr="00727FA7" w:rsidRDefault="009F244A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Zestaw tranzystorów bipolarnych i unipolarnych</w:t>
            </w:r>
          </w:p>
        </w:tc>
      </w:tr>
      <w:tr w:rsidR="009F244A" w:rsidRPr="00727FA7" w14:paraId="6565B1DE" w14:textId="77777777" w:rsidTr="00FD15B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6CF78" w14:textId="77777777" w:rsidR="009F244A" w:rsidRPr="00727FA7" w:rsidRDefault="009F244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1D6AE" w14:textId="5679A9D9" w:rsidR="009F244A" w:rsidRPr="00727FA7" w:rsidRDefault="007B2C5E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6</w:t>
            </w:r>
            <w:r w:rsidR="009F244A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zestawów</w:t>
            </w:r>
          </w:p>
        </w:tc>
      </w:tr>
      <w:tr w:rsidR="009F244A" w:rsidRPr="00727FA7" w14:paraId="14AB1722" w14:textId="77777777" w:rsidTr="00FD15B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577A1" w14:textId="77777777" w:rsidR="009F244A" w:rsidRPr="00727FA7" w:rsidRDefault="009F244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9F244A" w:rsidRPr="00727FA7" w14:paraId="7A1D434F" w14:textId="77777777" w:rsidTr="00FD15B7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1D9E5" w14:textId="1CC9D677" w:rsidR="007B2C5E" w:rsidRPr="00727FA7" w:rsidRDefault="007B2C5E" w:rsidP="001354A5">
            <w:pPr>
              <w:shd w:val="clear" w:color="auto" w:fill="FFFFFF"/>
              <w:spacing w:after="0" w:line="360" w:lineRule="auto"/>
              <w:rPr>
                <w:rStyle w:val="Pogrubienie"/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Zestaw tranzystorów zawierający 24 rodzaje tranzystorów po 20 sztuk każdego typu w obudowie, łącznie 480 elementów.</w:t>
            </w:r>
          </w:p>
          <w:p w14:paraId="06355D43" w14:textId="77777777" w:rsidR="007B2C5E" w:rsidRPr="00727FA7" w:rsidRDefault="007B2C5E" w:rsidP="001354A5">
            <w:pPr>
              <w:shd w:val="clear" w:color="auto" w:fill="FFFFFF"/>
              <w:spacing w:after="0" w:line="360" w:lineRule="auto"/>
              <w:rPr>
                <w:rStyle w:val="Pogrubienie"/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4E520DC9" w14:textId="3144967E" w:rsidR="007B2C5E" w:rsidRPr="00727FA7" w:rsidRDefault="007B2C5E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Skład zestawu: </w:t>
            </w:r>
          </w:p>
          <w:p w14:paraId="4E5D3D69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BC327</w:t>
            </w:r>
          </w:p>
          <w:p w14:paraId="6A09BF6E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BC337</w:t>
            </w:r>
          </w:p>
          <w:p w14:paraId="1301DA72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BC517</w:t>
            </w:r>
          </w:p>
          <w:p w14:paraId="49260814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BC547</w:t>
            </w:r>
          </w:p>
          <w:p w14:paraId="5310B7BD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BC548</w:t>
            </w:r>
          </w:p>
          <w:p w14:paraId="4365AAA5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BC549</w:t>
            </w:r>
          </w:p>
          <w:p w14:paraId="2E5065BE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BC550</w:t>
            </w:r>
          </w:p>
          <w:p w14:paraId="5D5BEFC8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BC556</w:t>
            </w:r>
          </w:p>
          <w:p w14:paraId="2B0AA99E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BC557</w:t>
            </w:r>
          </w:p>
          <w:p w14:paraId="5319E3B2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lastRenderedPageBreak/>
              <w:t>20 x PNP - BC558</w:t>
            </w:r>
          </w:p>
          <w:p w14:paraId="23410094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- 2N2222</w:t>
            </w:r>
          </w:p>
          <w:p w14:paraId="0FBFEA3C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- 2N3904</w:t>
            </w:r>
          </w:p>
          <w:p w14:paraId="5089C9AD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- 2N3906</w:t>
            </w:r>
          </w:p>
          <w:p w14:paraId="510ACF6F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- 2N5401</w:t>
            </w:r>
          </w:p>
          <w:p w14:paraId="26C4AA25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- 2N5551</w:t>
            </w:r>
          </w:p>
          <w:p w14:paraId="61C01898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A1015</w:t>
            </w:r>
          </w:p>
          <w:p w14:paraId="217C602E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C1815</w:t>
            </w:r>
          </w:p>
          <w:p w14:paraId="3B8279D6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C945</w:t>
            </w:r>
          </w:p>
          <w:p w14:paraId="1788D844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S8050</w:t>
            </w:r>
          </w:p>
          <w:p w14:paraId="77DD7427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S8550</w:t>
            </w:r>
          </w:p>
          <w:p w14:paraId="05BDF901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S9012</w:t>
            </w:r>
          </w:p>
          <w:p w14:paraId="64064027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S9013</w:t>
            </w:r>
          </w:p>
          <w:p w14:paraId="5ED7F920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NPN - S9014</w:t>
            </w:r>
          </w:p>
          <w:p w14:paraId="1E7D1C1D" w14:textId="77777777" w:rsidR="007B2C5E" w:rsidRPr="00727FA7" w:rsidRDefault="007B2C5E" w:rsidP="00263D14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</w:rPr>
            </w:pPr>
            <w:r w:rsidRPr="00727FA7">
              <w:rPr>
                <w:rFonts w:ascii="Arial" w:hAnsi="Arial" w:cs="Arial"/>
              </w:rPr>
              <w:t>20 x PNP - S9015</w:t>
            </w:r>
          </w:p>
          <w:p w14:paraId="025E6D22" w14:textId="77777777" w:rsidR="007B2C5E" w:rsidRPr="00727FA7" w:rsidRDefault="007B2C5E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A9EF8D7" w14:textId="77777777" w:rsidR="009F244A" w:rsidRPr="00727FA7" w:rsidRDefault="009F244A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Całość w pudełku plastikowym</w:t>
            </w:r>
            <w:r w:rsidR="007B2C5E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24 wnękami na poszczególne tranzystory. Lokalizacja poszczególnych tranzystorów oznaczona np. w postaci naklejki.</w:t>
            </w:r>
          </w:p>
          <w:p w14:paraId="64A71D55" w14:textId="6FBD45F7" w:rsidR="002E6603" w:rsidRPr="00727FA7" w:rsidRDefault="002E6603" w:rsidP="001354A5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163DFF4" w14:textId="3416BCBF" w:rsidR="00EC4B84" w:rsidRPr="00727FA7" w:rsidRDefault="00EC4B84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53C393" w14:textId="22228CF4" w:rsidR="00647556" w:rsidRPr="00727FA7" w:rsidRDefault="00647556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F147CAA" w14:textId="77777777" w:rsidR="00D46B74" w:rsidRPr="00727FA7" w:rsidRDefault="00D46B74">
      <w:pPr>
        <w:rPr>
          <w:rFonts w:ascii="Arial" w:eastAsia="Arial" w:hAnsi="Arial" w:cs="Arial"/>
          <w:b/>
          <w:sz w:val="24"/>
          <w:szCs w:val="24"/>
          <w:highlight w:val="yellow"/>
        </w:rPr>
      </w:pPr>
      <w:bookmarkStart w:id="4" w:name="_Hlk193642056"/>
      <w:r w:rsidRPr="00727FA7">
        <w:rPr>
          <w:rFonts w:ascii="Arial" w:eastAsia="Arial" w:hAnsi="Arial" w:cs="Arial"/>
          <w:b/>
          <w:sz w:val="24"/>
          <w:szCs w:val="24"/>
          <w:highlight w:val="yellow"/>
        </w:rPr>
        <w:br w:type="page"/>
      </w:r>
    </w:p>
    <w:p w14:paraId="1AB10ACD" w14:textId="7E00C863" w:rsidR="008F3CB1" w:rsidRPr="00727FA7" w:rsidRDefault="008F3CB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>Część 2 Zestawienie asortymentu</w:t>
      </w:r>
    </w:p>
    <w:p w14:paraId="3F82CB7A" w14:textId="77777777" w:rsidR="008F3CB1" w:rsidRPr="00727FA7" w:rsidRDefault="008F3CB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</w:p>
    <w:p w14:paraId="56708124" w14:textId="53716028" w:rsidR="0080005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405"/>
        <w:gridCol w:w="6946"/>
      </w:tblGrid>
      <w:tr w:rsidR="008C6DAC" w:rsidRPr="00727FA7" w14:paraId="397E91F7" w14:textId="77777777" w:rsidTr="00290A6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DA005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0A81F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Monitor interaktywny</w:t>
            </w:r>
          </w:p>
        </w:tc>
      </w:tr>
      <w:tr w:rsidR="008C6DAC" w:rsidRPr="00727FA7" w14:paraId="3FD99C82" w14:textId="77777777" w:rsidTr="00290A6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B28F5D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32CC70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C6DAC" w:rsidRPr="00727FA7" w14:paraId="724E0582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560D6E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C6DAC" w:rsidRPr="00727FA7" w14:paraId="43499434" w14:textId="77777777" w:rsidTr="00290A68">
        <w:trPr>
          <w:trHeight w:val="499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636302F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Rodzaj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E33A8A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Interaktywny</w:t>
            </w:r>
          </w:p>
        </w:tc>
      </w:tr>
      <w:tr w:rsidR="008C6DAC" w:rsidRPr="00727FA7" w14:paraId="3D2EA5DA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8C76115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Przekątna (cale)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E46CCD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75”</w:t>
            </w:r>
          </w:p>
        </w:tc>
      </w:tr>
      <w:tr w:rsidR="008C6DAC" w:rsidRPr="00727FA7" w14:paraId="703C95AB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19D6A92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Typ ekranu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0E3CBA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Szyba hartowana powłoką antyrefleksyjną / matową </w:t>
            </w:r>
          </w:p>
        </w:tc>
      </w:tr>
      <w:tr w:rsidR="008C6DAC" w:rsidRPr="00727FA7" w14:paraId="7CD3BA85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F46A2C0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Jasność (cd/m2)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3DE93AA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350</w:t>
            </w:r>
          </w:p>
        </w:tc>
      </w:tr>
      <w:tr w:rsidR="008C6DAC" w:rsidRPr="00727FA7" w14:paraId="24E8F842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1A77162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Rozdzielczość ekranu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B59A2F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3840x2160</w:t>
            </w:r>
          </w:p>
        </w:tc>
      </w:tr>
      <w:tr w:rsidR="008C6DAC" w:rsidRPr="00727FA7" w14:paraId="4D25A867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888C722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Format ekranu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24C1DF2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16:9</w:t>
            </w:r>
          </w:p>
        </w:tc>
      </w:tr>
      <w:tr w:rsidR="008C6DAC" w:rsidRPr="00727FA7" w14:paraId="07D229D6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8BA48F1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Kontrast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D8D1101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4000:1</w:t>
            </w:r>
          </w:p>
        </w:tc>
      </w:tr>
      <w:tr w:rsidR="008C6DAC" w:rsidRPr="00727FA7" w14:paraId="4E0AA47E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49B9B62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(poziom/pion)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0A4D1A0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178° / 178°</w:t>
            </w:r>
          </w:p>
        </w:tc>
      </w:tr>
      <w:tr w:rsidR="008C6DAC" w:rsidRPr="00727FA7" w14:paraId="7F29B795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955468D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Czas reakcji matrycy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78046D2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8 ms</w:t>
            </w:r>
          </w:p>
        </w:tc>
      </w:tr>
      <w:tr w:rsidR="008C6DAC" w:rsidRPr="00727FA7" w14:paraId="5F4F0D34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74D266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Sposób obsługi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2B89C3F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Palec lub dowolny wskaźnik, ilość punktów dotyku min. 15</w:t>
            </w:r>
          </w:p>
        </w:tc>
      </w:tr>
      <w:tr w:rsidR="008C6DAC" w:rsidRPr="00727FA7" w14:paraId="54355A23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BA6871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Pamięć operacyjna (RAM)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845AE1C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2 GB</w:t>
            </w:r>
          </w:p>
        </w:tc>
      </w:tr>
      <w:tr w:rsidR="008C6DAC" w:rsidRPr="00727FA7" w14:paraId="493FBEF3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CFD51F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Pamięć wewnętrzna (ROM)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92FC906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16 GB</w:t>
            </w:r>
          </w:p>
        </w:tc>
      </w:tr>
      <w:tr w:rsidR="008C6DAC" w:rsidRPr="00727FA7" w14:paraId="2A519C46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8D4CF7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Łączność z </w:t>
            </w:r>
            <w:proofErr w:type="spellStart"/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internetem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0CE6DA8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gniazdo RJ45 oraz moduł łączności Wi-Fi</w:t>
            </w:r>
          </w:p>
        </w:tc>
      </w:tr>
      <w:tr w:rsidR="008C6DAC" w:rsidRPr="00727FA7" w14:paraId="0929893A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7E505E5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Oprogramowanie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81FDB36" w14:textId="1D7980E4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 języku polskim, funkcjonalność minimalna: aplikacja do nanoszenia notatek, notowanie na dowolnym źródle, możliwość wgrania własnego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loga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wbudowane narzędzia do prowadzenia głosowania, oprogramowanie kompatybilne z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aplikacją do nanoszenia notatek</w:t>
            </w:r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, dostępna funkcja </w:t>
            </w:r>
            <w:proofErr w:type="spellStart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>freez</w:t>
            </w:r>
            <w:proofErr w:type="spellEnd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 (zatrzymanie ekranu)</w:t>
            </w:r>
          </w:p>
        </w:tc>
      </w:tr>
      <w:tr w:rsidR="008C6DAC" w:rsidRPr="00727FA7" w14:paraId="4EA7CD9C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822B0C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Żywotność panelu LED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1BA2EF2" w14:textId="47712F56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Co najmniej 20000 h</w:t>
            </w:r>
          </w:p>
        </w:tc>
      </w:tr>
      <w:tr w:rsidR="008C6DAC" w:rsidRPr="00727FA7" w14:paraId="028475BF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87AF65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Głośniki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60615F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 min. 10 W</w:t>
            </w:r>
          </w:p>
        </w:tc>
      </w:tr>
      <w:tr w:rsidR="008C6DAC" w:rsidRPr="00727FA7" w14:paraId="756FE436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EA5DA28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Porty i złącza (co najmniej):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AF0C19" w14:textId="77777777" w:rsidR="008C6DAC" w:rsidRPr="00727FA7" w:rsidRDefault="008C6DA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HDMI 2.0 x2; VGA,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DisplayPort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USB 3.0 x2, </w:t>
            </w:r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1 x Wejście Mini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jack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, 1 x Wyjście audio (RCA), 1 x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x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Czytnik kart pamięci</w:t>
            </w:r>
          </w:p>
        </w:tc>
      </w:tr>
      <w:tr w:rsidR="008C6DAC" w:rsidRPr="00727FA7" w14:paraId="49912ED3" w14:textId="77777777" w:rsidTr="00F27BFD">
        <w:trPr>
          <w:trHeight w:val="1696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92D03F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Dołączone akcesoria (co najmniej):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4BD8A0" w14:textId="77777777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Pilot</w:t>
            </w:r>
          </w:p>
          <w:p w14:paraId="27C266DD" w14:textId="77777777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Instrukcja obsługi</w:t>
            </w:r>
          </w:p>
          <w:p w14:paraId="67F1061F" w14:textId="363BF2A9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Kabel HDMI 10 </w:t>
            </w:r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>metrów</w:t>
            </w:r>
          </w:p>
          <w:p w14:paraId="2484CB4D" w14:textId="77777777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Kabel zasilający</w:t>
            </w:r>
          </w:p>
          <w:p w14:paraId="1577FC00" w14:textId="20561F0D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Kabel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DisplayPort</w:t>
            </w:r>
            <w:proofErr w:type="spellEnd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 10 metrów</w:t>
            </w:r>
          </w:p>
          <w:p w14:paraId="370B5A3A" w14:textId="77777777" w:rsidR="008C6DAC" w:rsidRPr="00727FA7" w:rsidRDefault="008C6DAC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płyta CD lub  pendrive z oprogramowaniem i sterownikami</w:t>
            </w:r>
          </w:p>
        </w:tc>
      </w:tr>
    </w:tbl>
    <w:p w14:paraId="61BE20A1" w14:textId="77777777" w:rsidR="008C6DAC" w:rsidRPr="00727FA7" w:rsidRDefault="008C6DAC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bookmarkEnd w:id="4"/>
    <w:p w14:paraId="2912CFCC" w14:textId="1B5315A6" w:rsidR="00800054" w:rsidRPr="00727FA7" w:rsidRDefault="00800054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8C6DAC" w:rsidRPr="00727FA7" w14:paraId="52BFF5A4" w14:textId="77777777" w:rsidTr="00290A68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CF1187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E02A35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Urządzenie wielofunkcyjne atramentowe kolorowe</w:t>
            </w:r>
          </w:p>
        </w:tc>
      </w:tr>
      <w:tr w:rsidR="008C6DAC" w:rsidRPr="00727FA7" w14:paraId="60A22D9A" w14:textId="77777777" w:rsidTr="00290A68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F6BDF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1A14F2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C6DAC" w:rsidRPr="00727FA7" w14:paraId="7C0DF1F8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C54CC" w14:textId="77777777" w:rsidR="008C6DAC" w:rsidRPr="00727FA7" w:rsidRDefault="008C6DA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C6DAC" w:rsidRPr="00727FA7" w14:paraId="5E3D54D0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8AB75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Drukarka ze skanerem i funkcją kserowania dokumentów </w:t>
            </w:r>
          </w:p>
          <w:p w14:paraId="6DA684CA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Drukarka atramentowa z napełniaczami (kolorowa): wbudowane na stałe 4 pojemniki na atrament, z dolewanymi tuszami (z buteleczek posiadających aplikator)</w:t>
            </w:r>
          </w:p>
          <w:p w14:paraId="284118B2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Format papieru A4 </w:t>
            </w:r>
          </w:p>
          <w:p w14:paraId="645D19F0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Szybkość (druk czarno-biały) Min. 20 str./min. </w:t>
            </w:r>
          </w:p>
          <w:p w14:paraId="62B8EBA5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 druku w czerni Min. 1200 x 1200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dpi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; </w:t>
            </w:r>
          </w:p>
          <w:p w14:paraId="6B350283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Druk dwustronny automatyczny; </w:t>
            </w:r>
          </w:p>
          <w:p w14:paraId="6BAE592B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 skanera (optyczna) Min. 600 x 600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dpi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A9FB0F2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Standardowa pamięć (cache) Min 128 MB ; </w:t>
            </w:r>
          </w:p>
          <w:p w14:paraId="7B540429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Gramatura nośników do 220 gr/m2; </w:t>
            </w:r>
          </w:p>
          <w:p w14:paraId="61308756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Rozwiązania komunikacyjne: port USB, wbudowany port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wi-fi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1DC4E48E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Inne: Kable kabel połączeniowy USB drukarki z komputerem; </w:t>
            </w:r>
          </w:p>
          <w:p w14:paraId="2580EE29" w14:textId="77777777" w:rsidR="008C6DAC" w:rsidRPr="00727FA7" w:rsidRDefault="008C6DAC" w:rsidP="00263D14">
            <w:pPr>
              <w:pStyle w:val="Akapitzlist"/>
              <w:widowControl w:val="0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Obsługiwane systemy operacyjne Windows 10, Linux </w:t>
            </w:r>
          </w:p>
        </w:tc>
      </w:tr>
    </w:tbl>
    <w:p w14:paraId="71EB990F" w14:textId="77777777" w:rsidR="008C6DAC" w:rsidRPr="00727FA7" w:rsidRDefault="008C6DAC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67F2433" w14:textId="77777777" w:rsidR="00FE38FA" w:rsidRPr="00727FA7" w:rsidRDefault="00FE38FA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3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2"/>
        <w:gridCol w:w="7223"/>
      </w:tblGrid>
      <w:tr w:rsidR="00FE38FA" w:rsidRPr="00727FA7" w14:paraId="4057AB8B" w14:textId="77777777" w:rsidTr="00DA44A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C7E96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113F6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Jednostka centralna zestawu komputerowego wraz z klawiaturą i myszką oraz system operacyjnym</w:t>
            </w:r>
          </w:p>
        </w:tc>
      </w:tr>
      <w:tr w:rsidR="00FE38FA" w:rsidRPr="00727FA7" w14:paraId="383B7ECE" w14:textId="77777777" w:rsidTr="00DA44A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CD1E7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D8606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</w:tr>
      <w:tr w:rsidR="00FE38FA" w:rsidRPr="00727FA7" w14:paraId="090F4750" w14:textId="77777777" w:rsidTr="006A155E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C6A85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E38FA" w:rsidRPr="00727FA7" w14:paraId="770D06AC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A2F771E" w14:textId="77777777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eastAsia="Calibri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zastosowanie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9F9966F" w14:textId="77777777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Wykonywanie zadań administracyjnych z wykorzystaniem aplikacji biurowych, rozbudowanych arkuszy kalkulacyjnych, przeglądarki internetowej, poczty elektronicznej, czytnika plików PDF, programu antywirusowego, złożonych aplikacji lokalnych i przeglądarkowych klient/serwer.</w:t>
            </w:r>
          </w:p>
        </w:tc>
      </w:tr>
      <w:tr w:rsidR="00FE38FA" w:rsidRPr="00727FA7" w14:paraId="78D4F3EE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9C5F97B" w14:textId="77777777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rodzaj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B00CD68" w14:textId="77777777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Komputer stacjonarny. </w:t>
            </w:r>
          </w:p>
        </w:tc>
      </w:tr>
      <w:tr w:rsidR="00FE38FA" w:rsidRPr="00727FA7" w14:paraId="29252D32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C9EF9E8" w14:textId="77777777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model procesora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9E60A48" w14:textId="42A600AE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Procesor co najmniej </w:t>
            </w:r>
            <w:r w:rsidR="00314131" w:rsidRPr="00727FA7">
              <w:rPr>
                <w:rFonts w:ascii="Arial" w:hAnsi="Arial" w:cs="Arial"/>
                <w:sz w:val="24"/>
                <w:szCs w:val="24"/>
              </w:rPr>
              <w:t>10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rdzeniowy i 12 wątków, o zegarze minimum 3,6 GHz</w:t>
            </w:r>
          </w:p>
        </w:tc>
      </w:tr>
      <w:tr w:rsidR="00FE38FA" w:rsidRPr="00727FA7" w14:paraId="24181E78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243A41E" w14:textId="77777777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rodzaj zastosowanej pamięci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7FBDB47" w14:textId="3DA767AE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DDR</w:t>
            </w:r>
            <w:r w:rsidR="00422AF5" w:rsidRPr="00727FA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E38FA" w:rsidRPr="00727FA7" w14:paraId="66FC9B05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C5595BE" w14:textId="77777777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pamięci RAM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A5E840D" w14:textId="56AA4966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="006A155E" w:rsidRPr="00727FA7">
              <w:rPr>
                <w:rFonts w:ascii="Arial" w:hAnsi="Arial" w:cs="Arial"/>
                <w:sz w:val="24"/>
                <w:szCs w:val="24"/>
              </w:rPr>
              <w:t>64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GB w trybie Dual Channel</w:t>
            </w:r>
          </w:p>
        </w:tc>
      </w:tr>
      <w:tr w:rsidR="00FE38FA" w:rsidRPr="00727FA7" w14:paraId="51E488D3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3D406C8" w14:textId="5F9824FF" w:rsidR="00FE38FA" w:rsidRPr="00727FA7" w:rsidRDefault="00FE38FA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Dysk twardy</w:t>
            </w:r>
            <w:r w:rsidR="006A155E" w:rsidRPr="00727FA7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814D2B6" w14:textId="4DF9B134" w:rsidR="00FE38FA" w:rsidRPr="00727FA7" w:rsidRDefault="00FE38FA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Dysk systemowy: standard SSD min. </w:t>
            </w:r>
            <w:r w:rsidR="00314131" w:rsidRPr="00727FA7">
              <w:rPr>
                <w:rFonts w:ascii="Arial" w:hAnsi="Arial" w:cs="Arial"/>
                <w:sz w:val="24"/>
                <w:szCs w:val="24"/>
              </w:rPr>
              <w:t>1</w:t>
            </w:r>
            <w:r w:rsidRPr="00727FA7">
              <w:rPr>
                <w:rFonts w:ascii="Arial" w:hAnsi="Arial" w:cs="Arial"/>
                <w:sz w:val="24"/>
                <w:szCs w:val="24"/>
              </w:rPr>
              <w:t>TB</w:t>
            </w:r>
          </w:p>
        </w:tc>
      </w:tr>
      <w:tr w:rsidR="006A155E" w:rsidRPr="00727FA7" w14:paraId="6101AE91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71425C41" w14:textId="031605A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Dysk twardy 2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19DA2672" w14:textId="25181CEF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Dysk systemowy: standard HDD min. 1TB</w:t>
            </w:r>
          </w:p>
        </w:tc>
      </w:tr>
      <w:tr w:rsidR="006A155E" w:rsidRPr="00727FA7" w14:paraId="5AD3CFAC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8AB3C39" w14:textId="322A1DCC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napęd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6C322574" w14:textId="5A28056B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Napęd DVD RW (wewnętrzny)</w:t>
            </w:r>
            <w:r w:rsidR="00314131" w:rsidRPr="00727FA7">
              <w:rPr>
                <w:rFonts w:ascii="Arial" w:hAnsi="Arial" w:cs="Arial"/>
                <w:sz w:val="24"/>
                <w:szCs w:val="24"/>
              </w:rPr>
              <w:t xml:space="preserve">, możliwość nagrywania </w:t>
            </w:r>
            <w:r w:rsidR="00E6096B" w:rsidRPr="00727FA7">
              <w:rPr>
                <w:rFonts w:ascii="Arial" w:hAnsi="Arial" w:cs="Arial"/>
                <w:sz w:val="24"/>
                <w:szCs w:val="24"/>
              </w:rPr>
              <w:t>płyt DVD</w:t>
            </w:r>
          </w:p>
        </w:tc>
      </w:tr>
      <w:tr w:rsidR="006A155E" w:rsidRPr="00727FA7" w14:paraId="707132D0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761F878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karta graficzna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485EA10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Typ złącza: PCI Express x16, pamięć wew. min. 6 GB</w:t>
            </w:r>
          </w:p>
        </w:tc>
      </w:tr>
      <w:tr w:rsidR="006A155E" w:rsidRPr="00727FA7" w14:paraId="674CF3B6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1B74EF2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złącza karty graficznej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05C7DA5" w14:textId="25CAF244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Min. 2 x HDMI lub 1 </w:t>
            </w:r>
            <w:r w:rsidR="00E6096B" w:rsidRPr="00727FA7">
              <w:rPr>
                <w:rFonts w:ascii="Arial" w:hAnsi="Arial" w:cs="Arial"/>
                <w:sz w:val="24"/>
                <w:szCs w:val="24"/>
              </w:rPr>
              <w:t>D</w:t>
            </w:r>
            <w:r w:rsidRPr="00727FA7">
              <w:rPr>
                <w:rFonts w:ascii="Arial" w:hAnsi="Arial" w:cs="Arial"/>
                <w:sz w:val="24"/>
                <w:szCs w:val="24"/>
              </w:rPr>
              <w:t>isplay</w:t>
            </w:r>
            <w:r w:rsidR="00E6096B" w:rsidRPr="00727FA7">
              <w:rPr>
                <w:rFonts w:ascii="Arial" w:hAnsi="Arial" w:cs="Arial"/>
                <w:sz w:val="24"/>
                <w:szCs w:val="24"/>
              </w:rPr>
              <w:t>P</w:t>
            </w:r>
            <w:r w:rsidRPr="00727FA7">
              <w:rPr>
                <w:rFonts w:ascii="Arial" w:hAnsi="Arial" w:cs="Arial"/>
                <w:sz w:val="24"/>
                <w:szCs w:val="24"/>
              </w:rPr>
              <w:t>ort+1 x HDMI</w:t>
            </w:r>
          </w:p>
        </w:tc>
      </w:tr>
      <w:tr w:rsidR="006A155E" w:rsidRPr="00727FA7" w14:paraId="0ADD5A56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E2E85FB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Wymagania minimalne płyty głównej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9D6A123" w14:textId="77777777" w:rsidR="006A155E" w:rsidRPr="00727FA7" w:rsidRDefault="006A155E" w:rsidP="00263D14">
            <w:pPr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4x złącza SATA w tym min. 3 złącza x SATA 3.0</w:t>
            </w:r>
          </w:p>
          <w:p w14:paraId="29F082F9" w14:textId="77777777" w:rsidR="006A155E" w:rsidRPr="00727FA7" w:rsidRDefault="006A155E" w:rsidP="00263D14">
            <w:pPr>
              <w:numPr>
                <w:ilvl w:val="0"/>
                <w:numId w:val="29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maksymalna obsługa pamięci ram 64 GB</w:t>
            </w:r>
          </w:p>
        </w:tc>
      </w:tr>
      <w:tr w:rsidR="006A155E" w:rsidRPr="00727FA7" w14:paraId="56A3BF33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8DF3A7B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typ obudowy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6D36516" w14:textId="77777777" w:rsidR="006A155E" w:rsidRPr="00727FA7" w:rsidRDefault="006A155E" w:rsidP="00263D14">
            <w:pPr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typu midi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tower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6D9E61F" w14:textId="77777777" w:rsidR="006A155E" w:rsidRPr="00727FA7" w:rsidRDefault="006A155E" w:rsidP="00263D14">
            <w:pPr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minimum trzy porty USB z przodu obudowy (1x USB 2.0 i 2x USB 3.0)</w:t>
            </w:r>
          </w:p>
          <w:p w14:paraId="705DE0AA" w14:textId="77777777" w:rsidR="006A155E" w:rsidRPr="00727FA7" w:rsidRDefault="006A155E" w:rsidP="00263D14">
            <w:pPr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czytnik kart SD z przodu obudowy</w:t>
            </w:r>
          </w:p>
          <w:p w14:paraId="5C80DCCE" w14:textId="77777777" w:rsidR="006A155E" w:rsidRPr="00727FA7" w:rsidRDefault="006A155E" w:rsidP="00263D14">
            <w:pPr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złącze słuchawkowe/głośnikowe, złącze mikrofonowe</w:t>
            </w:r>
          </w:p>
        </w:tc>
      </w:tr>
      <w:tr w:rsidR="006A155E" w:rsidRPr="00727FA7" w14:paraId="462482C2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2EAE4BD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moc zasilacza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855FF00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spełniająca wymagania specyfikacji komputera np.  zasilacz o mocy min. 500 W pracujący w sieci 230V 50/60Hz prądu zmiennego i efektywności min. 92% przy obciążeniu zasilacza na poziomie 50% oraz o efektywności min 89% przy obciążeniu zasilacza na poziomie 100%</w:t>
            </w:r>
          </w:p>
        </w:tc>
      </w:tr>
      <w:tr w:rsidR="006A155E" w:rsidRPr="00727FA7" w14:paraId="477D7AEC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1B92B91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wbudowane porty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7C8FA0C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USB 2.0</w:t>
            </w:r>
          </w:p>
          <w:p w14:paraId="342D63D2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USB 3.2</w:t>
            </w:r>
          </w:p>
          <w:p w14:paraId="4C5B4861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1x HDMI</w:t>
            </w:r>
          </w:p>
          <w:p w14:paraId="64F489F4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 x RJ45</w:t>
            </w:r>
          </w:p>
          <w:p w14:paraId="145D31E1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gniazdo słuchawkowe,</w:t>
            </w:r>
          </w:p>
          <w:p w14:paraId="564F4F37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gniazdo mikrofonowe</w:t>
            </w:r>
          </w:p>
          <w:p w14:paraId="3B9EDFF3" w14:textId="77777777" w:rsidR="006A155E" w:rsidRPr="00727FA7" w:rsidRDefault="006A155E" w:rsidP="00263D14">
            <w:pPr>
              <w:numPr>
                <w:ilvl w:val="0"/>
                <w:numId w:val="3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dopuszczalne jest współdzielone gniazdo słuchawkowe oraz gniazdo mikrofonowe</w:t>
            </w:r>
          </w:p>
          <w:p w14:paraId="5902477D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6A155E" w:rsidRPr="00727FA7" w14:paraId="78D21AF2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3E19AE2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wolne złącza na płycie głównej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0FFA032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val="en-US"/>
              </w:rPr>
              <w:t xml:space="preserve">Min. </w:t>
            </w:r>
          </w:p>
          <w:p w14:paraId="19B1A50A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val="en-US"/>
              </w:rPr>
              <w:t>1x PCI-Express x1</w:t>
            </w:r>
          </w:p>
          <w:p w14:paraId="4F15224F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val="en-US"/>
              </w:rPr>
              <w:t xml:space="preserve">1x PCI-Express x16 </w:t>
            </w:r>
          </w:p>
        </w:tc>
      </w:tr>
      <w:tr w:rsidR="006A155E" w:rsidRPr="00727FA7" w14:paraId="448CBC92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F60A57C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karta sieciowa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9B94B5B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zintegrowana Ethernet 1000BaseTX</w:t>
            </w:r>
          </w:p>
        </w:tc>
      </w:tr>
      <w:tr w:rsidR="006A155E" w:rsidRPr="00727FA7" w14:paraId="63F968EA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62B1710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karta dźwiękowa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E209B7A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zintegrowana </w:t>
            </w:r>
          </w:p>
        </w:tc>
      </w:tr>
      <w:tr w:rsidR="006A155E" w:rsidRPr="00727FA7" w14:paraId="7075032B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23AD1CA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dodatki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58F2B17" w14:textId="3A97505C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przewód zasilający</w:t>
            </w:r>
            <w:r w:rsidR="001313E5" w:rsidRPr="00727FA7">
              <w:rPr>
                <w:rFonts w:ascii="Arial" w:hAnsi="Arial" w:cs="Arial"/>
                <w:sz w:val="24"/>
                <w:szCs w:val="24"/>
              </w:rPr>
              <w:t>, przewód HDMI, przewód Display Port</w:t>
            </w:r>
          </w:p>
        </w:tc>
      </w:tr>
      <w:tr w:rsidR="006A155E" w:rsidRPr="00727FA7" w14:paraId="31D4E434" w14:textId="77777777" w:rsidTr="00DA44A4">
        <w:trPr>
          <w:trHeight w:val="44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4078573" w14:textId="77777777" w:rsidR="006A155E" w:rsidRPr="00727FA7" w:rsidRDefault="006A155E" w:rsidP="006A155E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BIOS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3F977E4B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Zaimplementowany w BIOS UEFI</w:t>
            </w:r>
          </w:p>
        </w:tc>
      </w:tr>
      <w:tr w:rsidR="006A155E" w:rsidRPr="00727FA7" w14:paraId="0AAF9E7D" w14:textId="77777777" w:rsidTr="00DA44A4">
        <w:trPr>
          <w:trHeight w:val="186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37A61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Dodatkowe wyposażenie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AACC2" w14:textId="5A8BFCE1" w:rsidR="006A155E" w:rsidRPr="00727FA7" w:rsidRDefault="006A155E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Mysz komputerowa: dwuklawiszowa, przewodowa, z rolką, laserowa, rozdzielczość minimum 6000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</w:p>
          <w:p w14:paraId="1682804C" w14:textId="77777777" w:rsidR="006A155E" w:rsidRPr="00727FA7" w:rsidRDefault="006A155E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Dołączona podkładka: długość min. 25 cm, szerokość min. 20 cm, podpórka pod nadgarstek, wykonana z tworzywa sztucznego</w:t>
            </w:r>
          </w:p>
          <w:p w14:paraId="278093B7" w14:textId="460FC140" w:rsidR="006A155E" w:rsidRPr="00727FA7" w:rsidRDefault="006A155E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Klawiatura przewodowa USB typu QWERTY w układzie międzynarodowym w klasycznym układzie (z klawiszami funkcyjnymi F1-F12, wydzielonym blokiem numerycznym, wydzielonym blokiem kursorów, wydzielonym blokiem klawiszy Insert, Home, Del, End,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PgUp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PgDn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), wytrzymała i odporna na zalanie. Typ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Plug&amp;Play</w:t>
            </w:r>
            <w:proofErr w:type="spellEnd"/>
            <w:r w:rsidR="001313E5"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1313E5" w:rsidRPr="00727FA7">
              <w:rPr>
                <w:rFonts w:ascii="Arial" w:hAnsi="Arial" w:cs="Arial"/>
                <w:sz w:val="24"/>
                <w:szCs w:val="24"/>
              </w:rPr>
              <w:t>niskoprofilowa</w:t>
            </w:r>
            <w:proofErr w:type="spellEnd"/>
          </w:p>
        </w:tc>
      </w:tr>
      <w:tr w:rsidR="006A155E" w:rsidRPr="00727FA7" w14:paraId="79A2FAF6" w14:textId="77777777" w:rsidTr="00DA44A4">
        <w:trPr>
          <w:trHeight w:val="186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FCE12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System operacyjny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145E9" w14:textId="77777777" w:rsidR="006A155E" w:rsidRPr="00727FA7" w:rsidRDefault="006A155E" w:rsidP="006A155E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System operacyjny powinien posiadać następujące cechy:</w:t>
            </w:r>
          </w:p>
          <w:p w14:paraId="7093A60D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Licencja na zaoferowany system operacyjny musi być w pełni zgodna z warunkami licencjonowania producenta oprogramowania,</w:t>
            </w:r>
          </w:p>
          <w:p w14:paraId="6B563994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Język PL,</w:t>
            </w:r>
          </w:p>
          <w:p w14:paraId="65EBE284" w14:textId="207C2A3A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sz w:val="24"/>
                <w:szCs w:val="24"/>
                <w:u w:val="single"/>
              </w:rPr>
              <w:t>Wersja profesjonalna</w:t>
            </w:r>
          </w:p>
          <w:p w14:paraId="255DD69E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      </w:r>
          </w:p>
          <w:p w14:paraId="1BFF3E1F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 xml:space="preserve">Dostęp do konfiguracji polityki  zasad grupowych umożliwiających  pojedynczemu użytkownikowi zarządzenie ustawieniami  obiektów, tj. zestaw reguł definiujących lub ograniczających funkcjonalność systemu lub aplikacji, </w:t>
            </w:r>
          </w:p>
          <w:p w14:paraId="29FEF31F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Aktualizacja  oprogramowania  przy użyciu opcji  pozwalającej  konfigurować  aktualizacje    wymagające  restartowania komputera, w taki sposób,  aby  nie były pobierane wtedy, gdy komputer musi być dostępny, </w:t>
            </w:r>
          </w:p>
          <w:p w14:paraId="34C1A728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dokonywania aktualizacji i poprawek systemu poprzez mechanizm zarządzany przez Administratora systemu Zamawiającego,</w:t>
            </w:r>
          </w:p>
          <w:p w14:paraId="04367A88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39077472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mechanizmy ochrony antywirusowej i przeciw złośliwemu oprogramowaniu z zapewnionymi bezpłatnymi aktualizacjami,</w:t>
            </w:r>
          </w:p>
          <w:p w14:paraId="6E0B065D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Graficzne środowisko, w tym  instalacji i konfiguracji dostępne w języku polskim,</w:t>
            </w:r>
          </w:p>
          <w:p w14:paraId="38000C88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Plug&amp;Play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, Wi-Fi),</w:t>
            </w:r>
          </w:p>
          <w:p w14:paraId="74ED82DD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Rozbudowane, definiowalne polityki bezpieczeństwa – polityki dla systemu operacyjnego i dla wskazanych aplikacji,</w:t>
            </w:r>
          </w:p>
          <w:p w14:paraId="56C240BC" w14:textId="77777777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Zabezpieczony hasłem hierarchiczny dostęp do systemu, konta i profile użytkowników zarządzane zdalnie; praca systemu w trybie ochrony kont użytkowników,</w:t>
            </w:r>
          </w:p>
          <w:p w14:paraId="753A4E3A" w14:textId="77777777" w:rsidR="006A155E" w:rsidRPr="00727FA7" w:rsidRDefault="006A155E" w:rsidP="00263D14">
            <w:pPr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kontami, grupami użytkowników i urządzeniami peryferyjnymi w oparciu o zasady grup,</w:t>
            </w:r>
          </w:p>
          <w:p w14:paraId="58D7F06B" w14:textId="77777777" w:rsidR="006A155E" w:rsidRPr="00727FA7" w:rsidRDefault="006A155E" w:rsidP="00263D14">
            <w:pPr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Zabezpieczenie systemu w oparciu o  kryptograficzną ochronę danych na dyskach,</w:t>
            </w:r>
          </w:p>
          <w:p w14:paraId="7E2C87EC" w14:textId="442E4B98" w:rsidR="006A155E" w:rsidRPr="00727FA7" w:rsidRDefault="006A155E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Mechanizmy logowania w oparciu o</w:t>
            </w:r>
            <w:r w:rsidR="00443764" w:rsidRPr="00727FA7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727FA7">
              <w:rPr>
                <w:rFonts w:ascii="Arial" w:hAnsi="Arial" w:cs="Arial"/>
                <w:sz w:val="24"/>
                <w:szCs w:val="24"/>
              </w:rPr>
              <w:t>ogin i hasło,</w:t>
            </w:r>
          </w:p>
          <w:p w14:paraId="0D67560F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narzędzia służące do administracji, do wykonywania kopii zapasowych polityk i ich odtwarzania oraz generowania raportów z ustawień polityk,</w:t>
            </w:r>
          </w:p>
          <w:p w14:paraId="505D3186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Wsparcie dla środowisk Java,  .NET Framework 4.x , Silverlight – możliwość uruchomienia aplikacji działających we wskazanych środowiskach,</w:t>
            </w:r>
          </w:p>
          <w:p w14:paraId="2241C4BD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JScript 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poleceń,</w:t>
            </w:r>
          </w:p>
          <w:p w14:paraId="50253F15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Zdalna pomoc i współdzielenie aplikacji – możliwość zdalnego przejęcia sesji zalogowanego użytkownika celem rozwiązania problemu z komputerem,</w:t>
            </w:r>
          </w:p>
          <w:p w14:paraId="3FF1D9DA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3C3F5623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zapasowe,</w:t>
            </w:r>
          </w:p>
          <w:p w14:paraId="64D863AA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 użytkowników sieci oraz urządzeniami sieciowymi tj. drukarki, modemy, woluminy dyskowe, usługi katalogowe,</w:t>
            </w:r>
          </w:p>
          <w:p w14:paraId="5C7460A0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Oprogramowanie dla tworzenia kopii zapasowych (Backup); automatyczne wykonywanie kopii plików z możliwością automatycznego przywrócenia wersji wcześniejszej,</w:t>
            </w:r>
          </w:p>
          <w:p w14:paraId="77ABBB3B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Możliwość przywracania obrazu plików systemowych do uprzednio zapisanej postaci,</w:t>
            </w:r>
          </w:p>
          <w:p w14:paraId="123AAFDC" w14:textId="77777777" w:rsidR="006A155E" w:rsidRPr="00727FA7" w:rsidRDefault="006A155E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reinstalacji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systemu.</w:t>
            </w:r>
          </w:p>
          <w:p w14:paraId="70795446" w14:textId="77777777" w:rsidR="006A155E" w:rsidRPr="00727FA7" w:rsidRDefault="006A155E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podłączenia komputera usługi Active Directory oraz szyfrowanie BitLocker.</w:t>
            </w:r>
          </w:p>
        </w:tc>
      </w:tr>
    </w:tbl>
    <w:p w14:paraId="7C82A12E" w14:textId="77777777" w:rsidR="00FE38FA" w:rsidRPr="00727FA7" w:rsidRDefault="00FE38FA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A6E5E9E" w14:textId="77777777" w:rsidR="00FE38FA" w:rsidRPr="00727FA7" w:rsidRDefault="00FE38FA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4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FE38FA" w:rsidRPr="00727FA7" w14:paraId="3FDA9624" w14:textId="77777777" w:rsidTr="00DA44A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0A572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7DC48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monitor do zestawu komputerowego</w:t>
            </w:r>
          </w:p>
        </w:tc>
      </w:tr>
      <w:tr w:rsidR="00FE38FA" w:rsidRPr="00727FA7" w14:paraId="078FF436" w14:textId="77777777" w:rsidTr="00DA44A4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EB0B4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DCA20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</w:tr>
      <w:tr w:rsidR="00FE38FA" w:rsidRPr="00727FA7" w14:paraId="4B85F668" w14:textId="77777777" w:rsidTr="00F5434F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987324" w14:textId="77777777" w:rsidR="00FE38FA" w:rsidRPr="00727FA7" w:rsidRDefault="00FE38F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E38FA" w:rsidRPr="00727FA7" w14:paraId="3E67175E" w14:textId="77777777" w:rsidTr="00DA44A4"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D4AD4D0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Rodzaj sprzętu</w:t>
            </w:r>
          </w:p>
        </w:tc>
        <w:tc>
          <w:tcPr>
            <w:tcW w:w="73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AD31204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Monitor. Kompatybilny z artykułem 3</w:t>
            </w:r>
          </w:p>
        </w:tc>
      </w:tr>
      <w:tr w:rsidR="00FE38FA" w:rsidRPr="00727FA7" w14:paraId="36E73685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3F84AFE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Typ matrycy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7619D95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IPS, matowa, LED/WLED</w:t>
            </w:r>
          </w:p>
        </w:tc>
      </w:tr>
      <w:tr w:rsidR="00FE38FA" w:rsidRPr="00727FA7" w14:paraId="66412D3A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F235A8A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Przekątna ekranu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A55523F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31''</w:t>
            </w:r>
          </w:p>
        </w:tc>
      </w:tr>
      <w:tr w:rsidR="00FE38FA" w:rsidRPr="00727FA7" w14:paraId="316C658A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D70EAF3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Format ekranu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FF26729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16:9</w:t>
            </w:r>
          </w:p>
        </w:tc>
      </w:tr>
      <w:tr w:rsidR="00FE38FA" w:rsidRPr="00727FA7" w14:paraId="3D28A0EB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6802A36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Nominalna rozdzielczość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DE0339C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3440 x 1440 (UHD 4K)</w:t>
            </w:r>
          </w:p>
        </w:tc>
      </w:tr>
      <w:tr w:rsidR="00FE38FA" w:rsidRPr="00727FA7" w14:paraId="677412F4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AB22884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Jasność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FC9454A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250 cd/m2</w:t>
            </w:r>
          </w:p>
        </w:tc>
      </w:tr>
      <w:tr w:rsidR="00FE38FA" w:rsidRPr="00727FA7" w14:paraId="791B44BD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B080A35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w poziomie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E7C7EDA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160 stopni</w:t>
            </w:r>
          </w:p>
        </w:tc>
      </w:tr>
      <w:tr w:rsidR="00FE38FA" w:rsidRPr="00727FA7" w14:paraId="35BB297C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628F4CF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w pionie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0C445D47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160  stopni</w:t>
            </w:r>
          </w:p>
        </w:tc>
      </w:tr>
      <w:tr w:rsidR="00FE38FA" w:rsidRPr="00727FA7" w14:paraId="7E944DE2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83358D4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Czas reakcji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4E3B49B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5 ms</w:t>
            </w:r>
          </w:p>
        </w:tc>
      </w:tr>
      <w:tr w:rsidR="00FE38FA" w:rsidRPr="00727FA7" w14:paraId="582851B9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A7CE46B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Liczba wyświetlanych kolorów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453A687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16,7 mln</w:t>
            </w:r>
          </w:p>
        </w:tc>
      </w:tr>
      <w:tr w:rsidR="00FE38FA" w:rsidRPr="00727FA7" w14:paraId="4139FB95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DD40764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Częstotliwość odświeżania ekranu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A2C515B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Min. 60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</w:p>
        </w:tc>
      </w:tr>
      <w:tr w:rsidR="00FE38FA" w:rsidRPr="00727FA7" w14:paraId="665814ED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8754FB4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Rodzaje wyjść / wejść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77F9EA7" w14:textId="77777777" w:rsidR="00FE38FA" w:rsidRPr="00727FA7" w:rsidRDefault="00FE38FA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b/>
                <w:bCs/>
                <w:sz w:val="24"/>
                <w:szCs w:val="24"/>
                <w:u w:val="single"/>
              </w:rPr>
            </w:pPr>
            <w:r w:rsidRPr="00727FA7">
              <w:rPr>
                <w:rFonts w:ascii="Arial" w:eastAsia="Arial" w:hAnsi="Arial" w:cs="Arial"/>
                <w:b/>
                <w:bCs/>
                <w:sz w:val="24"/>
                <w:szCs w:val="24"/>
                <w:u w:val="single"/>
              </w:rPr>
              <w:t>Co najmniej:</w:t>
            </w:r>
          </w:p>
          <w:p w14:paraId="75F66CF1" w14:textId="77777777" w:rsidR="00FE38FA" w:rsidRPr="00727FA7" w:rsidRDefault="00FE38FA" w:rsidP="00263D14">
            <w:pPr>
              <w:widowControl w:val="0"/>
              <w:numPr>
                <w:ilvl w:val="0"/>
                <w:numId w:val="23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HDMI</w:t>
            </w:r>
          </w:p>
          <w:p w14:paraId="09BE588F" w14:textId="77777777" w:rsidR="00FE38FA" w:rsidRPr="00727FA7" w:rsidRDefault="00FE38FA" w:rsidP="00263D14">
            <w:pPr>
              <w:widowControl w:val="0"/>
              <w:numPr>
                <w:ilvl w:val="0"/>
                <w:numId w:val="23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Display Port.</w:t>
            </w:r>
          </w:p>
        </w:tc>
      </w:tr>
      <w:tr w:rsidR="00FE38FA" w:rsidRPr="00727FA7" w14:paraId="74B7168F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C27C407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Pobór mocy podczas pracy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C982B03" w14:textId="77777777" w:rsidR="00FE38FA" w:rsidRPr="00727FA7" w:rsidRDefault="00FE38FA" w:rsidP="001354A5">
            <w:pPr>
              <w:widowControl w:val="0"/>
              <w:spacing w:after="0" w:line="360" w:lineRule="auto"/>
              <w:ind w:left="14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50 W , zasilacz wbudowany w monitor z wyjmowanym kablem zasilającym,</w:t>
            </w:r>
          </w:p>
        </w:tc>
      </w:tr>
      <w:tr w:rsidR="00FE38FA" w:rsidRPr="00727FA7" w14:paraId="711CC8D9" w14:textId="77777777" w:rsidTr="00DA44A4">
        <w:tc>
          <w:tcPr>
            <w:tcW w:w="21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EE9718C" w14:textId="77777777" w:rsidR="00FE38FA" w:rsidRPr="00727FA7" w:rsidRDefault="00FE38FA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Dodatkowe wyposażenie </w:t>
            </w:r>
          </w:p>
        </w:tc>
        <w:tc>
          <w:tcPr>
            <w:tcW w:w="7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CB5DC9A" w14:textId="724C89A8" w:rsidR="00FE38FA" w:rsidRPr="00727FA7" w:rsidRDefault="00FE38FA" w:rsidP="00263D14">
            <w:pPr>
              <w:widowControl w:val="0"/>
              <w:numPr>
                <w:ilvl w:val="0"/>
                <w:numId w:val="22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przewód sygnałowy HDMI do połączenia monitora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br/>
              <w:t xml:space="preserve"> z komputerem długości min. 2 m.</w:t>
            </w:r>
          </w:p>
          <w:p w14:paraId="7D49F2D4" w14:textId="0DFDA229" w:rsidR="00E96FCD" w:rsidRPr="00727FA7" w:rsidRDefault="00E96FCD" w:rsidP="00263D14">
            <w:pPr>
              <w:widowControl w:val="0"/>
              <w:numPr>
                <w:ilvl w:val="0"/>
                <w:numId w:val="22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przewód sygnałowy DP min 2 m.</w:t>
            </w:r>
          </w:p>
          <w:p w14:paraId="77DCEA7E" w14:textId="77777777" w:rsidR="00FE38FA" w:rsidRPr="00727FA7" w:rsidRDefault="00FE38FA" w:rsidP="00263D14">
            <w:pPr>
              <w:widowControl w:val="0"/>
              <w:numPr>
                <w:ilvl w:val="0"/>
                <w:numId w:val="22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monitor wyposażony w głośniki o mocy minimalnej 2W</w:t>
            </w:r>
          </w:p>
        </w:tc>
      </w:tr>
    </w:tbl>
    <w:p w14:paraId="78522E61" w14:textId="77777777" w:rsidR="00FE38FA" w:rsidRPr="00727FA7" w:rsidRDefault="00FE38FA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E1C6BB9" w14:textId="44CD1295" w:rsidR="00AA294B" w:rsidRPr="00727FA7" w:rsidRDefault="00AA294B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5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AA294B" w:rsidRPr="00727FA7" w14:paraId="6A4FF8E0" w14:textId="77777777" w:rsidTr="00290A6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33DCD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6D0AB" w14:textId="77777777" w:rsidR="00AA294B" w:rsidRPr="00727FA7" w:rsidRDefault="00AA294B" w:rsidP="001354A5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podzespoły bazowe umożliwiające montaż komputera oraz jego rekonfigurację (zestaw)</w:t>
            </w:r>
          </w:p>
        </w:tc>
      </w:tr>
      <w:tr w:rsidR="00AA294B" w:rsidRPr="00727FA7" w14:paraId="3F502F2D" w14:textId="77777777" w:rsidTr="00290A6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B9187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AADF3" w14:textId="4F8317F8" w:rsidR="00AA294B" w:rsidRPr="00727FA7" w:rsidRDefault="002F01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443764" w:rsidRPr="00727FA7">
              <w:rPr>
                <w:rFonts w:ascii="Arial" w:eastAsia="Arial" w:hAnsi="Arial" w:cs="Arial"/>
                <w:sz w:val="24"/>
                <w:szCs w:val="24"/>
              </w:rPr>
              <w:t xml:space="preserve"> z</w:t>
            </w:r>
            <w:r w:rsidR="00AA294B" w:rsidRPr="00727FA7">
              <w:rPr>
                <w:rFonts w:ascii="Arial" w:eastAsia="Arial" w:hAnsi="Arial" w:cs="Arial"/>
                <w:sz w:val="24"/>
                <w:szCs w:val="24"/>
              </w:rPr>
              <w:t>estaw</w:t>
            </w:r>
          </w:p>
        </w:tc>
      </w:tr>
      <w:tr w:rsidR="00AA294B" w:rsidRPr="00727FA7" w14:paraId="50E63F14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E9A68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AA294B" w:rsidRPr="00727FA7" w14:paraId="7BC2FFD9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0EBE0F" w14:textId="5C4BC459" w:rsidR="00AA294B" w:rsidRPr="00727FA7" w:rsidRDefault="00AA294B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W zestawie ma być </w:t>
            </w:r>
            <w:r w:rsidR="00127DC4"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po </w:t>
            </w:r>
            <w:r w:rsidR="005068A0"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  <w:r w:rsidR="00127DC4"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sztuk wymienionych niżej elementów</w:t>
            </w: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: </w:t>
            </w:r>
          </w:p>
          <w:p w14:paraId="564D3F96" w14:textId="77777777" w:rsidR="007A1A87" w:rsidRPr="00727FA7" w:rsidRDefault="00735CCD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</w:t>
            </w:r>
            <w:r w:rsidR="00AA294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budowa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E8DC716" w14:textId="4D16EFD3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typ – </w:t>
            </w:r>
            <w:proofErr w:type="spellStart"/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MidiTower</w:t>
            </w:r>
            <w:proofErr w:type="spellEnd"/>
          </w:p>
          <w:p w14:paraId="2757745E" w14:textId="5C58751F" w:rsidR="00AA294B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standard płyty głównej – 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ATX</w:t>
            </w:r>
          </w:p>
          <w:p w14:paraId="014A7AE0" w14:textId="5538A097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standard zasilacza – ATX</w:t>
            </w:r>
          </w:p>
          <w:p w14:paraId="3147A219" w14:textId="52DBA964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miejsce na wewnętrzne napędy – 3 x 2,5”, 1 x 3,5”</w:t>
            </w:r>
          </w:p>
          <w:p w14:paraId="67339229" w14:textId="50975845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miejsca na karty rozszerzeń – 7</w:t>
            </w:r>
          </w:p>
          <w:p w14:paraId="3A3835A6" w14:textId="35FA2028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maksymalna długość karty graficznej – 340 mm</w:t>
            </w:r>
          </w:p>
          <w:p w14:paraId="2900BAEF" w14:textId="517675DC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Maksymalna wysokość chłodzenia CPU – 160 mm</w:t>
            </w:r>
          </w:p>
          <w:p w14:paraId="7EB34370" w14:textId="5DFBF910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zainstalowanych wentylatorów – 1</w:t>
            </w:r>
          </w:p>
          <w:p w14:paraId="3ABCA5E0" w14:textId="7F33B23E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Przyciski i regulatory – Power i Reset</w:t>
            </w:r>
          </w:p>
          <w:p w14:paraId="6CAD7BC1" w14:textId="56A102FA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Wyprowadzone złącza - USB 2.0 - 2 szt., USB 3.2 Gen. 1 - 2 szt., Wyjście słuchawkowe/głośnikowe - 1 szt.</w:t>
            </w:r>
          </w:p>
          <w:p w14:paraId="1B68720C" w14:textId="3011B7A4" w:rsidR="007A1A87" w:rsidRPr="00727FA7" w:rsidRDefault="007A1A87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Komplet śrubek i elementów montażowych</w:t>
            </w:r>
          </w:p>
          <w:p w14:paraId="481C773C" w14:textId="77777777" w:rsidR="00372979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dysk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hdd</w:t>
            </w:r>
            <w:proofErr w:type="spellEnd"/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439D68AB" w14:textId="77777777" w:rsidR="00372979" w:rsidRPr="00727FA7" w:rsidRDefault="00443764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pojemność </w:t>
            </w:r>
            <w:r w:rsidR="00372979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TB</w:t>
            </w:r>
          </w:p>
          <w:p w14:paraId="07F5B084" w14:textId="401C7650" w:rsidR="00372979" w:rsidRPr="00727FA7" w:rsidRDefault="0037297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prędkość obrotowa - 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7200 </w:t>
            </w:r>
            <w:proofErr w:type="spellStart"/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obr</w:t>
            </w:r>
            <w:proofErr w:type="spellEnd"/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/min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906D3A8" w14:textId="05226298" w:rsidR="00AA294B" w:rsidRPr="00727FA7" w:rsidRDefault="0037297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format - 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3,5’’</w:t>
            </w:r>
          </w:p>
          <w:p w14:paraId="120AD4F0" w14:textId="2D31A289" w:rsidR="0028211A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interfejs – SATA III</w:t>
            </w:r>
          </w:p>
          <w:p w14:paraId="698A3DDA" w14:textId="77777777" w:rsidR="0028211A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dysk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ssd</w:t>
            </w:r>
            <w:proofErr w:type="spellEnd"/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8543CAA" w14:textId="77777777" w:rsidR="0028211A" w:rsidRPr="00727FA7" w:rsidRDefault="00443764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pojemność </w:t>
            </w:r>
            <w:r w:rsidR="0028211A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256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GB</w:t>
            </w:r>
          </w:p>
          <w:p w14:paraId="19F9E1B0" w14:textId="781173DB" w:rsidR="00AA294B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format -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</w:t>
            </w:r>
            <w:r w:rsidR="00735CCD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  <w:p w14:paraId="3889CF63" w14:textId="431B7C5B" w:rsidR="0028211A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interfejs -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NVMe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3.0 x4</w:t>
            </w:r>
          </w:p>
          <w:p w14:paraId="2A590441" w14:textId="77777777" w:rsidR="00AA294B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płyta główna</w:t>
            </w:r>
          </w:p>
          <w:p w14:paraId="0ED9C571" w14:textId="184492DC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gniazdo procesora –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Socket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1700</w:t>
            </w:r>
          </w:p>
          <w:p w14:paraId="2A796027" w14:textId="15A94E3B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format - ATX</w:t>
            </w:r>
          </w:p>
          <w:p w14:paraId="5DAA5C3E" w14:textId="1D8D4C80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obsługiwanej pamięci – DDR4 (kompatybilne z pamięcią z zestawu)</w:t>
            </w:r>
          </w:p>
          <w:p w14:paraId="6EA63E89" w14:textId="66620579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liczba banków pamięci - 4 x DIMM</w:t>
            </w:r>
          </w:p>
          <w:p w14:paraId="1EA9A2CC" w14:textId="009F55CE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maksymalna wielkość pamięci RAM – 128 GB</w:t>
            </w:r>
          </w:p>
          <w:p w14:paraId="7B1A79BE" w14:textId="5199DB42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architektura pamięci – Dual-channel</w:t>
            </w:r>
          </w:p>
          <w:p w14:paraId="3C7A77A1" w14:textId="2DD02DC1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wewnętrzne złącza - SATA III (6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/s) - 4 szt., M.2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NVMe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4.0 x4 - 2 szt., M.2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NVMe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4.0 x2 - 1 szt., M.2 (Wi-Fi) - 1 szt.,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5.0 x16 - 1 szt.,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4.0 x16 (tryb x4) - 1 szt.,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PCIe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3.0 x1 - 2 szt., USB 3.2 Gen. 1 Typu-C - 1 szt., USB 3.2 Gen. 1 - 1 szt., USB 2.0 - 2 szt., Złącze ARGB 3 pin - 3 szt., Złącze RGB 4 pin - 1 szt., Złącze COM - 1 szt., Front Panel Audio, Złącze wyjścia S/PDIF - 1 szt., Złącze wentylatora CPU 4 pin - 1 szt., Złącze wentylatora SYS/CHA - 3 szt., Złącze pompy AIO - 1 szt., Złącze zasilania 8 pin - 1 szt., Złącze zasilania 24 pin - 1 szt., Złącze modułu TPM - 1 szt.,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Thunderbolt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4 - 1 szt.</w:t>
            </w:r>
          </w:p>
          <w:p w14:paraId="69FA5884" w14:textId="09386A96" w:rsidR="00DF0E1E" w:rsidRPr="00727FA7" w:rsidRDefault="00DF0E1E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Zewnętrzne złącza - VGA (D-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- 1 szt., HDMI - 1 szt.,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DisplayPort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- 1 szt., RJ45 (LAN) 2.5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Gbps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- 1 szt., USB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-C - 1 szt., USB 3.2 Gen. 1 - 1 szt., USB 3.2 Gen. 2 - 2 szt., USB 2.0 - 2 szt., Audio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jack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- 3 szt.</w:t>
            </w:r>
          </w:p>
          <w:p w14:paraId="624EA4B2" w14:textId="38577A2C" w:rsidR="00DF0E1E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</w:t>
            </w:r>
            <w:r w:rsidR="00BA7BFD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ołączone akcesoria – kabel SATA – 2 szt.</w:t>
            </w:r>
          </w:p>
          <w:p w14:paraId="0D33DA7A" w14:textId="77777777" w:rsidR="006C29E9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karta graficzna</w:t>
            </w:r>
          </w:p>
          <w:p w14:paraId="5D87180D" w14:textId="508BF70E" w:rsidR="006C29E9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pamięć 2GB</w:t>
            </w:r>
          </w:p>
          <w:p w14:paraId="024BDFF9" w14:textId="27B6F4A8" w:rsidR="006C29E9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pamięci GDDR5</w:t>
            </w:r>
          </w:p>
          <w:p w14:paraId="696FA166" w14:textId="723617AF" w:rsidR="006C29E9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chłodzenie – pasywne</w:t>
            </w:r>
          </w:p>
          <w:p w14:paraId="60E90012" w14:textId="2AA7AEA8" w:rsidR="006C29E9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rodzaje wyjść - HDMI - 1 szt., DVI - 1 szt., VGA (D-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Sub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- 1 szt.</w:t>
            </w:r>
          </w:p>
          <w:p w14:paraId="50A3E208" w14:textId="01E44CAF" w:rsidR="006C29E9" w:rsidRPr="00727FA7" w:rsidRDefault="006C29E9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Kompatybilna z płytą główną z zestawu</w:t>
            </w:r>
          </w:p>
          <w:p w14:paraId="312E0795" w14:textId="7AA453E8" w:rsidR="0028211A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4AABD9F" w14:textId="77777777" w:rsidR="0028211A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 maksymalna - 50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W</w:t>
            </w:r>
          </w:p>
          <w:p w14:paraId="4990C5C0" w14:textId="45488A6B" w:rsidR="0028211A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standard – </w:t>
            </w:r>
            <w:r w:rsidR="00443764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ATX</w:t>
            </w:r>
          </w:p>
          <w:p w14:paraId="390A19CC" w14:textId="6D670607" w:rsidR="0028211A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wyprowadzone złącza - 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CPU 4+4 (8) pin - 1 szt., EPS12V 20+4 (24) pin 1 szt., PCI-E 2.0 6+2 (8) pin - 2 szt., MOLEX 4-pin - 2 szt., SATA - 6 szt.</w:t>
            </w:r>
          </w:p>
          <w:p w14:paraId="4AC34461" w14:textId="5F5F2BEA" w:rsidR="00AA294B" w:rsidRPr="00727FA7" w:rsidRDefault="0028211A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Zabezpieczenia - 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przeciwprzeciążeniowe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(OPP), przeciwprzepięciowe (OVP), przeciwzwarciowe (SCP), przed zbyt niskim napięciem (UVP)</w:t>
            </w:r>
          </w:p>
          <w:p w14:paraId="653BC500" w14:textId="77777777" w:rsidR="00AE2AFF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chłodzenie procesora</w:t>
            </w:r>
          </w:p>
          <w:p w14:paraId="4427B3BA" w14:textId="631234ED" w:rsidR="00AE2AFF" w:rsidRPr="00727FA7" w:rsidRDefault="00AE2AFF" w:rsidP="00263D14">
            <w:pPr>
              <w:pStyle w:val="Akapitzlist"/>
              <w:numPr>
                <w:ilvl w:val="0"/>
                <w:numId w:val="5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– aktywne</w:t>
            </w:r>
          </w:p>
          <w:p w14:paraId="69B8B551" w14:textId="77777777" w:rsidR="00AE2AFF" w:rsidRPr="00727FA7" w:rsidRDefault="00AE2AFF" w:rsidP="00263D14">
            <w:pPr>
              <w:pStyle w:val="Akapitzlist"/>
              <w:numPr>
                <w:ilvl w:val="0"/>
                <w:numId w:val="5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kompatybilność – z procesorem z zestawu</w:t>
            </w:r>
          </w:p>
          <w:p w14:paraId="1939A500" w14:textId="49842C71" w:rsidR="00AE2AFF" w:rsidRPr="00727FA7" w:rsidRDefault="004C19BB" w:rsidP="00263D14">
            <w:pPr>
              <w:pStyle w:val="Akapitzlist"/>
              <w:numPr>
                <w:ilvl w:val="0"/>
                <w:numId w:val="5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moc </w:t>
            </w:r>
            <w:r w:rsidR="00AE2AFF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- 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min. 150W</w:t>
            </w:r>
          </w:p>
          <w:p w14:paraId="65B32E09" w14:textId="01815E4D" w:rsidR="00AA294B" w:rsidRPr="00727FA7" w:rsidRDefault="00AE2AFF" w:rsidP="00263D14">
            <w:pPr>
              <w:pStyle w:val="Akapitzlist"/>
              <w:numPr>
                <w:ilvl w:val="0"/>
                <w:numId w:val="55"/>
              </w:num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dołączone akcesoria - pasta termoprzewodząca</w:t>
            </w:r>
          </w:p>
          <w:p w14:paraId="7147455C" w14:textId="77777777" w:rsidR="001814D5" w:rsidRPr="00727FA7" w:rsidRDefault="00AA294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pamięć Ram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B030228" w14:textId="4C840E19" w:rsidR="001814D5" w:rsidRPr="00727FA7" w:rsidRDefault="004C19BB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 kości po </w:t>
            </w:r>
            <w:r w:rsidR="001814D5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GB</w:t>
            </w:r>
            <w:r w:rsidR="001814D5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(razem 16 GB)</w:t>
            </w:r>
          </w:p>
          <w:p w14:paraId="68671D5B" w14:textId="77777777" w:rsidR="001814D5" w:rsidRPr="00727FA7" w:rsidRDefault="004C19BB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Dual Channel</w:t>
            </w:r>
          </w:p>
          <w:p w14:paraId="4C9DFD1F" w14:textId="7439C494" w:rsidR="00AA294B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Rodzaj pamięci - 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DDR4</w:t>
            </w:r>
          </w:p>
          <w:p w14:paraId="69FA8ED8" w14:textId="77777777" w:rsidR="001814D5" w:rsidRPr="00727FA7" w:rsidRDefault="004C19B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napęd DVD</w:t>
            </w:r>
          </w:p>
          <w:p w14:paraId="6C13895C" w14:textId="128FB84F" w:rsidR="004C19BB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rodzaj – 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wewnętrzny</w:t>
            </w:r>
          </w:p>
          <w:p w14:paraId="2E892478" w14:textId="2024749E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funkcje – nagrywanie </w:t>
            </w:r>
            <w:r w:rsidR="00AE2AFF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płyt DVD, odtwarzanie płyt DVD</w:t>
            </w:r>
          </w:p>
          <w:p w14:paraId="1035F38F" w14:textId="5355AD42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interfejs – SATA</w:t>
            </w:r>
          </w:p>
          <w:p w14:paraId="51471A4F" w14:textId="0CF09B54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prędkość zapisu - DVD±R - 24x</w:t>
            </w:r>
          </w:p>
          <w:p w14:paraId="052319D3" w14:textId="289E028D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prędkość odczytu - DVD-ROM - 16x</w:t>
            </w:r>
          </w:p>
          <w:p w14:paraId="44734823" w14:textId="6CD7B481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– 41 mm</w:t>
            </w:r>
          </w:p>
          <w:p w14:paraId="4336B84D" w14:textId="7EB3A541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 – 148 mm</w:t>
            </w:r>
          </w:p>
          <w:p w14:paraId="0937DB3A" w14:textId="16C662E4" w:rsidR="00AE2AFF" w:rsidRPr="00727FA7" w:rsidRDefault="00AE2AFF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głębokość – 172 mm</w:t>
            </w:r>
          </w:p>
          <w:p w14:paraId="529FCE77" w14:textId="5D8A07A0" w:rsidR="004C19BB" w:rsidRPr="00727FA7" w:rsidRDefault="004C19BB" w:rsidP="00263D14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procesor </w:t>
            </w:r>
          </w:p>
          <w:p w14:paraId="0517E5BC" w14:textId="2096261D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liczba rdzeni fizycznych – 6</w:t>
            </w:r>
          </w:p>
          <w:p w14:paraId="02325291" w14:textId="08AA10CB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liczba wątków – 12</w:t>
            </w:r>
          </w:p>
          <w:p w14:paraId="72769A7F" w14:textId="6556C3C9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taktowanie rdzenia – 2,5 GHz</w:t>
            </w:r>
          </w:p>
          <w:p w14:paraId="7725D74A" w14:textId="25414051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rodzaj obsługiwanej pamięci – DDR5-4800, DDR4-3200</w:t>
            </w:r>
          </w:p>
          <w:p w14:paraId="4F8E57ED" w14:textId="338AC762" w:rsidR="001814D5" w:rsidRPr="00727FA7" w:rsidRDefault="001814D5" w:rsidP="00263D14">
            <w:pPr>
              <w:pStyle w:val="Akapitzlist"/>
              <w:numPr>
                <w:ilvl w:val="0"/>
                <w:numId w:val="54"/>
              </w:num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gniazdo procesora – </w:t>
            </w:r>
            <w:proofErr w:type="spellStart"/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>Socket</w:t>
            </w:r>
            <w:proofErr w:type="spellEnd"/>
            <w:r w:rsidRPr="00727FA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1700</w:t>
            </w:r>
          </w:p>
          <w:p w14:paraId="3FC4CB96" w14:textId="45252692" w:rsidR="00AA294B" w:rsidRPr="00727FA7" w:rsidRDefault="00AA294B" w:rsidP="001354A5">
            <w:pPr>
              <w:spacing w:after="0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</w:tbl>
    <w:p w14:paraId="02DE172E" w14:textId="21CE5525" w:rsidR="00AA294B" w:rsidRPr="00727FA7" w:rsidRDefault="00AA294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8411335" w14:textId="03707A6B" w:rsidR="00AA294B" w:rsidRPr="00727FA7" w:rsidRDefault="00AA294B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Pozycja </w:t>
      </w:r>
      <w:r w:rsidR="004D03A1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6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121"/>
        <w:gridCol w:w="7224"/>
      </w:tblGrid>
      <w:tr w:rsidR="00AA294B" w:rsidRPr="00727FA7" w14:paraId="679E452C" w14:textId="77777777" w:rsidTr="00290A6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E6CC3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F362D" w14:textId="77777777" w:rsidR="00AA294B" w:rsidRPr="00727FA7" w:rsidRDefault="00AA294B" w:rsidP="001354A5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Przełącznik </w:t>
            </w:r>
            <w:proofErr w:type="spellStart"/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zarządzalny</w:t>
            </w:r>
            <w:proofErr w:type="spellEnd"/>
          </w:p>
        </w:tc>
      </w:tr>
      <w:tr w:rsidR="00AA294B" w:rsidRPr="00727FA7" w14:paraId="73C87317" w14:textId="77777777" w:rsidTr="00290A68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0873F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142B3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</w:tr>
      <w:tr w:rsidR="00AA294B" w:rsidRPr="00727FA7" w14:paraId="0F23A4CF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41DAF" w14:textId="77777777" w:rsidR="00AA294B" w:rsidRPr="00727FA7" w:rsidRDefault="00AA294B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AA294B" w:rsidRPr="00727FA7" w14:paraId="072BD1BB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0DE81" w14:textId="61400E51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obudowy – do szaf RACK</w:t>
            </w:r>
          </w:p>
          <w:p w14:paraId="6F081736" w14:textId="1D3A9E4C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dostęp do konfiguracji – GUI, CLI, SNMP, Telnet, Aplikacja</w:t>
            </w:r>
          </w:p>
          <w:p w14:paraId="25A69B79" w14:textId="176D56DA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prędkość portów - 1Gb/s</w:t>
            </w:r>
          </w:p>
          <w:p w14:paraId="7F25960E" w14:textId="477755D3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 portów RJ-45 – 24</w:t>
            </w:r>
          </w:p>
          <w:p w14:paraId="6DF7D6FF" w14:textId="327D0D97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złącza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 xml:space="preserve"> - RJ-45 10/100/1000 Mbps - 24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szt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 xml:space="preserve">, SFP, Console port,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microUSB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 xml:space="preserve"> Console Port </w:t>
            </w:r>
          </w:p>
          <w:p w14:paraId="0F7B2CF7" w14:textId="1BE4A6CD" w:rsidR="00115D87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</w:pP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rozmiar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tablicy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 xml:space="preserve"> MAC – 8000</w:t>
            </w:r>
          </w:p>
          <w:p w14:paraId="657651C5" w14:textId="4E2B9724" w:rsidR="00AA294B" w:rsidRPr="00727FA7" w:rsidRDefault="00115D87" w:rsidP="00263D14">
            <w:pPr>
              <w:pStyle w:val="Akapitzlist"/>
              <w:numPr>
                <w:ilvl w:val="0"/>
                <w:numId w:val="50"/>
              </w:numPr>
              <w:shd w:val="clear" w:color="auto" w:fill="FFFFFF"/>
              <w:spacing w:after="0" w:line="360" w:lineRule="auto"/>
              <w:ind w:left="30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 dodatkowe - m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ożliwość tworzenia sieci VLAN,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QoS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diagnostyka przewodów</w:t>
            </w:r>
          </w:p>
        </w:tc>
      </w:tr>
    </w:tbl>
    <w:p w14:paraId="37199A46" w14:textId="77777777" w:rsidR="00AA294B" w:rsidRPr="00727FA7" w:rsidRDefault="00AA294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3A53739" w14:textId="0D150A9B" w:rsidR="00AA294B" w:rsidRPr="00727FA7" w:rsidRDefault="00AA294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2408E64" w14:textId="77777777" w:rsidR="00AA294B" w:rsidRPr="00727FA7" w:rsidRDefault="00AA294B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9CA5A5C" w14:textId="394158B0" w:rsidR="00AA294B" w:rsidRPr="00727FA7" w:rsidRDefault="00AA294B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 xml:space="preserve">Pozycja </w:t>
      </w:r>
      <w:r w:rsidR="004D03A1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7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4D03A1" w:rsidRPr="00727FA7" w14:paraId="6870A9E3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F276E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89389" w14:textId="3713C9B2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router przewodowy</w:t>
            </w:r>
          </w:p>
        </w:tc>
      </w:tr>
      <w:tr w:rsidR="004D03A1" w:rsidRPr="00727FA7" w14:paraId="5D769383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24F5E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BA430" w14:textId="6C03315F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</w:t>
            </w:r>
          </w:p>
        </w:tc>
      </w:tr>
      <w:tr w:rsidR="004D03A1" w:rsidRPr="00727FA7" w14:paraId="635915C9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5ECC5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4C19BB" w:rsidRPr="00727FA7" w14:paraId="63B08592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7E03A0B" w14:textId="45A04A3F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val="en-GB" w:eastAsia="pl-PL"/>
              </w:rPr>
              <w:t>porty - 1 Gbps port SFP WAN/LAN, 1 Gbps port WAN, 4 Gbps porty LAN/WAN</w:t>
            </w:r>
          </w:p>
          <w:p w14:paraId="77CDF7D8" w14:textId="21F242F5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zasilanie - zasilacz 12V / 2A (DC)</w:t>
            </w:r>
          </w:p>
          <w:p w14:paraId="12934ACA" w14:textId="69FB5D9B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częstotliwość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WiFi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 szybkość transferu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WiFi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- 2,4 GHz: 574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/s, 5 GHz: 2402 </w:t>
            </w:r>
            <w:proofErr w:type="spellStart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</w:t>
            </w:r>
            <w:proofErr w:type="spellEnd"/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/s (HE160)</w:t>
            </w:r>
          </w:p>
          <w:p w14:paraId="763D8752" w14:textId="6BBE7620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pamięć Flash - 128 MB NAND</w:t>
            </w:r>
          </w:p>
          <w:p w14:paraId="56F9CF70" w14:textId="223C1489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pamięć DRAM - 512 MB DDR4</w:t>
            </w:r>
          </w:p>
          <w:p w14:paraId="41C5E60C" w14:textId="74328482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Funkcje zaawansowane -  Szyfrowanie sieci bezprzewodowej: WPA/WPA2/WPA3 Personal, WPA/WPA2/WPA3 Enterprise</w:t>
            </w:r>
          </w:p>
          <w:p w14:paraId="20985517" w14:textId="5E0BE7AB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Funkcja serwera DHCP</w:t>
            </w:r>
          </w:p>
          <w:p w14:paraId="1B45E011" w14:textId="77777777" w:rsidR="004C19BB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="004C19BB"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ożliwość tworzenia sieci VLAN</w:t>
            </w: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obsługa 802.1Q VLAN</w:t>
            </w:r>
          </w:p>
          <w:p w14:paraId="17652844" w14:textId="77777777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routing statyczny</w:t>
            </w:r>
          </w:p>
          <w:p w14:paraId="185564AA" w14:textId="77777777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listy kontroli dostępu (ACL)</w:t>
            </w:r>
          </w:p>
          <w:p w14:paraId="3851C36B" w14:textId="77777777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serwer NAT</w:t>
            </w:r>
          </w:p>
          <w:p w14:paraId="4BFDD3BB" w14:textId="6CD8278A" w:rsidR="00FC7370" w:rsidRPr="00727FA7" w:rsidRDefault="00FC7370" w:rsidP="00263D14">
            <w:pPr>
              <w:pStyle w:val="Akapitzlist"/>
              <w:widowControl w:val="0"/>
              <w:numPr>
                <w:ilvl w:val="0"/>
                <w:numId w:val="49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sieci VPN</w:t>
            </w:r>
          </w:p>
        </w:tc>
      </w:tr>
    </w:tbl>
    <w:p w14:paraId="7C24C01A" w14:textId="28EAA054" w:rsidR="004D03A1" w:rsidRPr="00727FA7" w:rsidRDefault="004D03A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0B6ECCE0" w14:textId="70187B3C" w:rsidR="004D03A1" w:rsidRPr="00727FA7" w:rsidRDefault="004D03A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8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4D03A1" w:rsidRPr="00727FA7" w14:paraId="39E69485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B65DC8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8822B" w14:textId="65CFE11E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Firewall sprzętowy</w:t>
            </w:r>
          </w:p>
        </w:tc>
      </w:tr>
      <w:tr w:rsidR="004D03A1" w:rsidRPr="00727FA7" w14:paraId="2F1EFFAA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C978B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E988B" w14:textId="4D7E7273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4D03A1" w:rsidRPr="00727FA7" w14:paraId="46499350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2D747" w14:textId="77777777" w:rsidR="004D03A1" w:rsidRPr="00727FA7" w:rsidRDefault="004D03A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4D03A1" w:rsidRPr="00727FA7" w14:paraId="4754ACA0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2E6248B" w14:textId="35477B87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obudowa – desktop</w:t>
            </w:r>
          </w:p>
          <w:p w14:paraId="5C03BA8A" w14:textId="05DE8E10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zasilacz zewnętrzny</w:t>
            </w:r>
          </w:p>
          <w:p w14:paraId="38D621E8" w14:textId="10FEA12E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porty - 3 x GE RJ-45, 1 x GE RJ-45 WAN/DMZ, 1 x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Konsola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RJ-45, 1 x USB-A</w:t>
            </w:r>
          </w:p>
          <w:p w14:paraId="0A19D8D8" w14:textId="2305945F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przepustowość IPS – 1Gbps</w:t>
            </w:r>
          </w:p>
          <w:p w14:paraId="007BFBA9" w14:textId="41D763A5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Przepustowość NGFW – 800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Mbps</w:t>
            </w:r>
            <w:proofErr w:type="spellEnd"/>
          </w:p>
          <w:p w14:paraId="20AB7740" w14:textId="6B947902" w:rsidR="0061292D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Przepustowość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Threat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Protection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– 600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Mbps</w:t>
            </w:r>
            <w:proofErr w:type="spellEnd"/>
          </w:p>
          <w:p w14:paraId="0FA539B5" w14:textId="57390E4B" w:rsidR="004D03A1" w:rsidRPr="00727FA7" w:rsidRDefault="0061292D" w:rsidP="00263D14">
            <w:pPr>
              <w:pStyle w:val="Akapitzlist"/>
              <w:widowControl w:val="0"/>
              <w:numPr>
                <w:ilvl w:val="0"/>
                <w:numId w:val="48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licencja oprogramowania na min. 5 lat</w:t>
            </w:r>
          </w:p>
          <w:p w14:paraId="5D775DC1" w14:textId="77777777" w:rsidR="004D03A1" w:rsidRPr="00727FA7" w:rsidRDefault="004D03A1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66F451A" w14:textId="77777777" w:rsidR="004D03A1" w:rsidRPr="00727FA7" w:rsidRDefault="004D03A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177AE1D7" w14:textId="17AFA1C1" w:rsidR="00FD7960" w:rsidRPr="00727FA7" w:rsidRDefault="00FD7960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9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FD7960" w:rsidRPr="00727FA7" w14:paraId="7A77EE43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36C307" w14:textId="77777777" w:rsidR="00FD7960" w:rsidRPr="00727FA7" w:rsidRDefault="00FD796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4E026" w14:textId="5DA60DE9" w:rsidR="00FD7960" w:rsidRPr="00727FA7" w:rsidRDefault="00FD796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Serwer NAS</w:t>
            </w:r>
          </w:p>
        </w:tc>
      </w:tr>
      <w:tr w:rsidR="00FD7960" w:rsidRPr="00727FA7" w14:paraId="530E94CA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C8616" w14:textId="77777777" w:rsidR="00FD7960" w:rsidRPr="00727FA7" w:rsidRDefault="00FD796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0DCAD" w14:textId="77777777" w:rsidR="00FD7960" w:rsidRPr="00727FA7" w:rsidRDefault="00FD796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FD7960" w:rsidRPr="00727FA7" w14:paraId="47DBBEB0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6EEF35" w14:textId="77777777" w:rsidR="00FD7960" w:rsidRPr="00727FA7" w:rsidRDefault="00FD796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D7960" w:rsidRPr="00727FA7" w14:paraId="4B1C5043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2458D8E" w14:textId="017A8EB3" w:rsidR="00586E11" w:rsidRPr="00727FA7" w:rsidRDefault="00586E11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pamięć RAM – </w:t>
            </w:r>
            <w:r w:rsidR="00F60B99" w:rsidRPr="00727FA7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GB</w:t>
            </w:r>
          </w:p>
          <w:p w14:paraId="71BCEF4D" w14:textId="061820AE" w:rsidR="00586E11" w:rsidRPr="00727FA7" w:rsidRDefault="00586E11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ilość kieszeni – </w:t>
            </w:r>
            <w:r w:rsidR="00F60B99" w:rsidRPr="00727FA7">
              <w:rPr>
                <w:rFonts w:ascii="Arial" w:eastAsia="Arial" w:hAnsi="Arial" w:cs="Arial"/>
                <w:sz w:val="24"/>
                <w:szCs w:val="24"/>
              </w:rPr>
              <w:t xml:space="preserve">min. </w:t>
            </w:r>
            <w:r w:rsidR="00C424B5" w:rsidRPr="00727FA7">
              <w:rPr>
                <w:rFonts w:ascii="Arial" w:eastAsia="Arial" w:hAnsi="Arial" w:cs="Arial"/>
                <w:sz w:val="24"/>
                <w:szCs w:val="24"/>
              </w:rPr>
              <w:t>6</w:t>
            </w:r>
          </w:p>
          <w:p w14:paraId="57F4214B" w14:textId="79D778C1" w:rsidR="00586E11" w:rsidRPr="00727FA7" w:rsidRDefault="00586E11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interfejs </w:t>
            </w:r>
            <w:r w:rsidR="00F60B99" w:rsidRPr="00727FA7">
              <w:rPr>
                <w:rFonts w:ascii="Arial" w:eastAsia="Arial" w:hAnsi="Arial" w:cs="Arial"/>
                <w:sz w:val="24"/>
                <w:szCs w:val="24"/>
              </w:rPr>
              <w:t xml:space="preserve">dysków - M.2 oraz SATA </w:t>
            </w:r>
          </w:p>
          <w:p w14:paraId="2FF0799B" w14:textId="4B9098C6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interfejsy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-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eSATA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, RJ-45, USB 3.2 Gen. 1 / USB 3.1 Gen. 1 (USB 3.0)</w:t>
            </w:r>
          </w:p>
          <w:p w14:paraId="362C1647" w14:textId="2BCE55B1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wejścia - 1x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eSATA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, 2x RJ45, 2x USB 3.0</w:t>
            </w:r>
          </w:p>
          <w:p w14:paraId="05A3EA25" w14:textId="6B511832" w:rsidR="00F60B99" w:rsidRPr="00727FA7" w:rsidRDefault="00F60B99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wielkość dysku – 2.5”, 3.5”, M.2</w:t>
            </w:r>
          </w:p>
          <w:p w14:paraId="042297A6" w14:textId="60E31071" w:rsidR="00F60B99" w:rsidRPr="00727FA7" w:rsidRDefault="00F60B99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4 dyski SSD: 3.5”, pojemność 2TB, 7200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obr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/min, pamięć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podreczna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cache 64MB, interfejs SATA III, zgodność z systemami NAS</w:t>
            </w:r>
          </w:p>
          <w:p w14:paraId="3AEF0665" w14:textId="39B0467A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Usługi: AFP,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CalDAV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iSCSI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Serwer FTP, Serwer NFS, Serwer SMB, Serwer VPN, SNMP, SSH, Telnet,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WebDAV</w:t>
            </w:r>
            <w:proofErr w:type="spellEnd"/>
          </w:p>
          <w:p w14:paraId="45B965FA" w14:textId="77777777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Tryby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r w:rsidR="00AC4BDC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RAID: </w:t>
            </w: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0, 1, 5, 6, 10, Basic, JBOD, Synology Hybrid RAID</w:t>
            </w:r>
          </w:p>
          <w:p w14:paraId="27B8ABED" w14:textId="60AE7ED1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Obudowa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tower</w:t>
            </w:r>
          </w:p>
          <w:p w14:paraId="2FDB8F35" w14:textId="23A580C3" w:rsidR="00C424B5" w:rsidRPr="00727FA7" w:rsidRDefault="00C424B5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Zasilanie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r w:rsidR="0048638A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–</w:t>
            </w: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sieciowe</w:t>
            </w:r>
            <w:proofErr w:type="spellEnd"/>
          </w:p>
          <w:p w14:paraId="7FFDA9C5" w14:textId="4A99E753" w:rsidR="0048638A" w:rsidRPr="00727FA7" w:rsidRDefault="0048638A" w:rsidP="00263D14">
            <w:pPr>
              <w:pStyle w:val="Akapitzlist"/>
              <w:widowControl w:val="0"/>
              <w:numPr>
                <w:ilvl w:val="0"/>
                <w:numId w:val="47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Zarządzanie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przez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aplikację</w:t>
            </w:r>
            <w:proofErr w:type="spellEnd"/>
          </w:p>
          <w:p w14:paraId="00229E37" w14:textId="77777777" w:rsidR="00FD7960" w:rsidRPr="00727FA7" w:rsidRDefault="00FD7960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8400198" w14:textId="77777777" w:rsidR="00FD7960" w:rsidRPr="00727FA7" w:rsidRDefault="00FD7960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5792FF4A" w14:textId="25245171" w:rsidR="002D3FBA" w:rsidRPr="00727FA7" w:rsidRDefault="002D3FBA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10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2D3FBA" w:rsidRPr="00727FA7" w14:paraId="4EDF5F42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89DEA" w14:textId="77777777" w:rsidR="002D3FBA" w:rsidRPr="00727FA7" w:rsidRDefault="002D3FB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AEE04B" w14:textId="73CC1185" w:rsidR="002D3FBA" w:rsidRPr="00727FA7" w:rsidRDefault="002D3FB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Szafa </w:t>
            </w:r>
            <w:proofErr w:type="spellStart"/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rack</w:t>
            </w:r>
            <w:proofErr w:type="spellEnd"/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 z osprzętem</w:t>
            </w:r>
          </w:p>
        </w:tc>
      </w:tr>
      <w:tr w:rsidR="002D3FBA" w:rsidRPr="00727FA7" w14:paraId="0BEA1E8E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5641CA" w14:textId="77777777" w:rsidR="002D3FBA" w:rsidRPr="00727FA7" w:rsidRDefault="002D3FB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6C1EC" w14:textId="77777777" w:rsidR="002D3FBA" w:rsidRPr="00727FA7" w:rsidRDefault="002D3FB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2D3FBA" w:rsidRPr="00727FA7" w14:paraId="159E4020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A2DA52" w14:textId="77777777" w:rsidR="002D3FBA" w:rsidRPr="00727FA7" w:rsidRDefault="002D3FB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2D3FBA" w:rsidRPr="00727FA7" w14:paraId="6E2948B0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B8BEEAB" w14:textId="2721A12F" w:rsidR="002D3FBA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szafy – stojąca</w:t>
            </w:r>
          </w:p>
          <w:p w14:paraId="4E03BB4F" w14:textId="19FFB402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standard szafy – 19’’</w:t>
            </w:r>
          </w:p>
          <w:p w14:paraId="5992DAC7" w14:textId="6FD27CAA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wysokość wewnętrzna – 22U</w:t>
            </w:r>
          </w:p>
          <w:p w14:paraId="5F4AF5A7" w14:textId="72B05005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głębokość – 800 mm</w:t>
            </w:r>
          </w:p>
          <w:p w14:paraId="619DBB0A" w14:textId="4BAED4CA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szerokość – 800mm</w:t>
            </w:r>
          </w:p>
          <w:p w14:paraId="0D4CDA6C" w14:textId="190E13D0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otwierane panele boczne</w:t>
            </w:r>
          </w:p>
          <w:p w14:paraId="3C0689F7" w14:textId="03B0A9F0" w:rsidR="00D76343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przeszklone drzwi przednie, uchylne</w:t>
            </w:r>
          </w:p>
          <w:p w14:paraId="29604AFB" w14:textId="6358E8F9" w:rsidR="002D3FBA" w:rsidRPr="00727FA7" w:rsidRDefault="00D76343" w:rsidP="00263D14">
            <w:pPr>
              <w:pStyle w:val="Akapitzlist"/>
              <w:widowControl w:val="0"/>
              <w:numPr>
                <w:ilvl w:val="0"/>
                <w:numId w:val="46"/>
              </w:numPr>
              <w:spacing w:after="0" w:line="360" w:lineRule="auto"/>
              <w:ind w:left="38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wyposażenie - 2 pionowe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organizery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kabli x2,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wa zamki paneli bocznych,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ółka z hamulcem,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n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óżki,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anel wentylacyjny (4 wentylatory), </w:t>
            </w:r>
            <w:proofErr w:type="spellStart"/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ruby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M6,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amek drzwi przednich i tylnych, </w:t>
            </w:r>
            <w:r w:rsidR="003E739A" w:rsidRPr="00727FA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estaw montażowy </w:t>
            </w:r>
          </w:p>
        </w:tc>
      </w:tr>
    </w:tbl>
    <w:p w14:paraId="40D6690B" w14:textId="77777777" w:rsidR="002D3FBA" w:rsidRPr="00727FA7" w:rsidRDefault="002D3FBA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1119B21A" w14:textId="358C0012" w:rsidR="00796596" w:rsidRPr="00727FA7" w:rsidRDefault="00796596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11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796596" w:rsidRPr="00727FA7" w14:paraId="2CB8A7DF" w14:textId="77777777" w:rsidTr="00D36210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25BCD" w14:textId="77777777" w:rsidR="00796596" w:rsidRPr="00727FA7" w:rsidRDefault="00796596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187E79" w14:textId="3AA710BA" w:rsidR="00796596" w:rsidRPr="00727FA7" w:rsidRDefault="00796596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Drukarka 3D</w:t>
            </w:r>
          </w:p>
        </w:tc>
      </w:tr>
      <w:tr w:rsidR="00796596" w:rsidRPr="00727FA7" w14:paraId="632FFE6D" w14:textId="77777777" w:rsidTr="00D36210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0CED87" w14:textId="77777777" w:rsidR="00796596" w:rsidRPr="00727FA7" w:rsidRDefault="00796596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133E0" w14:textId="28F4DC5E" w:rsidR="00796596" w:rsidRPr="00727FA7" w:rsidRDefault="00796596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8D7FB5" w:rsidRPr="00727FA7">
              <w:rPr>
                <w:rFonts w:ascii="Arial" w:eastAsia="Arial" w:hAnsi="Arial" w:cs="Arial"/>
                <w:sz w:val="24"/>
                <w:szCs w:val="24"/>
              </w:rPr>
              <w:t xml:space="preserve"> sztuka</w:t>
            </w:r>
          </w:p>
        </w:tc>
      </w:tr>
      <w:tr w:rsidR="00796596" w:rsidRPr="00727FA7" w14:paraId="1D2AC13D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08493" w14:textId="77777777" w:rsidR="00796596" w:rsidRPr="00727FA7" w:rsidRDefault="00796596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796596" w:rsidRPr="00727FA7" w14:paraId="7E191F61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ED7ECA5" w14:textId="77777777" w:rsidR="00265CBF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Drukarka 3D </w:t>
            </w:r>
            <w:r w:rsidR="00F27BFD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wyposażona w aktywnie ogrzewaną 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zamkniętą </w:t>
            </w:r>
            <w:r w:rsidR="00F27BFD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komorę roboczą, zaawansowane filtrowanie powietrza z filtrem HEPA oraz port </w:t>
            </w:r>
            <w:proofErr w:type="spellStart"/>
            <w:r w:rsidR="00F27BFD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ethernet</w:t>
            </w:r>
            <w:proofErr w:type="spellEnd"/>
            <w:r w:rsidR="00F27BFD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z możliwością całkowitego odłączenia od sieci.</w:t>
            </w:r>
          </w:p>
          <w:p w14:paraId="6D9EFC47" w14:textId="07412BE1" w:rsidR="00265CBF" w:rsidRPr="00727FA7" w:rsidRDefault="007B0E70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Drukarka zbudowana w oparciu o sztywną, spawaną stalową ramę oraz mechanikę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CoreXY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 wyposażona w ultra lekką głowicę poruszającą się na lekkich wałkach z włókna węglowego.</w:t>
            </w:r>
          </w:p>
          <w:p w14:paraId="181E2FAD" w14:textId="1A4148AD" w:rsidR="00796596" w:rsidRPr="00727FA7" w:rsidRDefault="00F27BF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Do drukarki dołączony automatyczny zasobnik na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filamenty</w:t>
            </w:r>
            <w:proofErr w:type="spellEnd"/>
            <w:r w:rsidR="007B0E70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(co pozwala 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na </w:t>
            </w:r>
            <w:r w:rsidR="007B0E70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druk wielokolorowy i wielomateriałowy)</w:t>
            </w:r>
          </w:p>
          <w:p w14:paraId="6FA89EF2" w14:textId="77EBD1F2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Obszar drukowania: min. 250 × 250 × 250 mm</w:t>
            </w:r>
          </w:p>
          <w:p w14:paraId="27D5D11E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Ekran LCD</w:t>
            </w:r>
          </w:p>
          <w:p w14:paraId="45CB0C21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Dysza: stal utwardzana 0,4 mm</w:t>
            </w:r>
          </w:p>
          <w:p w14:paraId="348D166B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Hotend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full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metal</w:t>
            </w:r>
          </w:p>
          <w:p w14:paraId="6BFD9B5A" w14:textId="2A14398F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Maksymalna temperatura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Hotendu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min. 300 </w:t>
            </w:r>
            <w:r w:rsidRPr="00727FA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℃</w:t>
            </w:r>
          </w:p>
          <w:p w14:paraId="0EC8AE2F" w14:textId="77777777" w:rsidR="00796596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Komora robocza: monitorowana i aktywnie podgrzewana do 60 </w:t>
            </w:r>
            <w:r w:rsidRPr="00727FA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℃</w:t>
            </w:r>
          </w:p>
          <w:p w14:paraId="1D91858A" w14:textId="57FD164C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Średnica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filamentu</w:t>
            </w:r>
            <w:proofErr w:type="spellEnd"/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1,75 mm</w:t>
            </w:r>
          </w:p>
          <w:p w14:paraId="255AE2D5" w14:textId="1FBA7B99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Obsługiwane materiały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(co najmniej):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PLA, PETG, 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BS, ASA, PC, PA, PET,</w:t>
            </w:r>
            <w:r w:rsidR="00A07F12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materiały wzmacniane włóknami węglowymi i szklanymi</w:t>
            </w:r>
            <w:r w:rsidR="00A07F12" w:rsidRPr="00727FA7">
              <w:rPr>
                <w:rFonts w:ascii="Arial" w:hAnsi="Arial" w:cs="Arial"/>
                <w:color w:val="535353"/>
                <w:sz w:val="24"/>
                <w:szCs w:val="24"/>
                <w:shd w:val="clear" w:color="auto" w:fill="F9F9F9"/>
              </w:rPr>
              <w:t>,</w:t>
            </w:r>
          </w:p>
          <w:p w14:paraId="05ACD6E6" w14:textId="3D371CE4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Filtr powietrza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HEPA H12</w:t>
            </w:r>
          </w:p>
          <w:p w14:paraId="52BCE00A" w14:textId="285B2E03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Maks. temperatura platformy drukowania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110 </w:t>
            </w:r>
            <w:r w:rsidRPr="00727FA7">
              <w:rPr>
                <w:rFonts w:ascii="Cambria Math" w:hAnsi="Cambria Math" w:cs="Cambria Math"/>
                <w:color w:val="000000"/>
                <w:sz w:val="24"/>
                <w:szCs w:val="24"/>
                <w:shd w:val="clear" w:color="auto" w:fill="FFFFFF"/>
              </w:rPr>
              <w:t>℃</w:t>
            </w:r>
          </w:p>
          <w:p w14:paraId="32EBB919" w14:textId="397B5896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Maks. prędkość przesuwu głowicy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500 mm/s</w:t>
            </w:r>
          </w:p>
          <w:p w14:paraId="1828C947" w14:textId="2D16AA3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Maks. przyśpieszenie głowicy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do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20000 mm/s²</w:t>
            </w:r>
          </w:p>
          <w:p w14:paraId="11449CE9" w14:textId="6562CA25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Łączność</w:t>
            </w:r>
            <w:r w:rsidR="00265CBF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WiFi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2,4 GHz, Ethernet RJ45 100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Mbps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z możliwością fizycznego wyłączenia</w:t>
            </w:r>
          </w:p>
          <w:p w14:paraId="7218BF3A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Uchwyt na szpulę</w:t>
            </w:r>
          </w:p>
          <w:p w14:paraId="3A6CF70E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Czyścik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dyszy</w:t>
            </w:r>
          </w:p>
          <w:p w14:paraId="1BBB85A6" w14:textId="77777777" w:rsidR="004F605D" w:rsidRPr="00727FA7" w:rsidRDefault="004F605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Kabel zasilający</w:t>
            </w:r>
          </w:p>
          <w:p w14:paraId="5917B8CB" w14:textId="72AB0709" w:rsidR="00A07F12" w:rsidRPr="00727FA7" w:rsidRDefault="00A07F12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Dołączone akcesoria (co najmniej): narzędzie do przetykania dyszy, ostrze skrobaka, zapasowy nóż do obcinacza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filamentu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zapasowy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hotend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0.4 mm, zapasowy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czyścik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dyszy.</w:t>
            </w:r>
          </w:p>
        </w:tc>
      </w:tr>
    </w:tbl>
    <w:p w14:paraId="24D5D210" w14:textId="77777777" w:rsidR="00796596" w:rsidRPr="00727FA7" w:rsidRDefault="00796596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0307B5B2" w14:textId="4D8DE684" w:rsidR="00B30959" w:rsidRPr="00727FA7" w:rsidRDefault="00B30959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12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405"/>
        <w:gridCol w:w="7105"/>
      </w:tblGrid>
      <w:tr w:rsidR="008D7FB5" w:rsidRPr="00727FA7" w14:paraId="62447180" w14:textId="77777777" w:rsidTr="00D3621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D22243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7951CF" w14:textId="178E3998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filamenty</w:t>
            </w:r>
            <w:proofErr w:type="spellEnd"/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 do drukarki 3D</w:t>
            </w:r>
          </w:p>
        </w:tc>
      </w:tr>
      <w:tr w:rsidR="008D7FB5" w:rsidRPr="00727FA7" w14:paraId="207B9739" w14:textId="77777777" w:rsidTr="00D3621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32CB7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9753EE" w14:textId="168A6916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</w:tr>
      <w:tr w:rsidR="00B30959" w:rsidRPr="00727FA7" w14:paraId="02220AA3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651D4E" w14:textId="77777777" w:rsidR="00B30959" w:rsidRPr="00727FA7" w:rsidRDefault="00B30959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176CB" w:rsidRPr="00727FA7" w14:paraId="5379F2C3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EF68B74" w14:textId="62872EDF" w:rsidR="00097A9D" w:rsidRPr="00727FA7" w:rsidRDefault="00097A9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Oryginalny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PLA, kompatybilny użycia z drukarką 3D (poz. 1</w:t>
            </w:r>
            <w:r w:rsidR="00B20D1C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w części 2).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na szpuli wielokrotnego użytku odpornej na wysokie temperatury, średnica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filamentu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1.75mm +/- 0.03mm, </w:t>
            </w:r>
            <w:r w:rsidR="001A33D2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waga min. 750 gram,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min. 10 kolorów do wyboru – 10 sztuk</w:t>
            </w:r>
          </w:p>
          <w:p w14:paraId="394A39C0" w14:textId="54D1277F" w:rsidR="001A33D2" w:rsidRPr="00727FA7" w:rsidRDefault="00097A9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Oryginalny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ABS, kompatybilny użycia z drukarką 3D (poz. 1</w:t>
            </w:r>
            <w:r w:rsidR="00B20D1C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w części 2).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na szpuli wielokrotnego użytku odpornej na wysokie temperatury, średnica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filamentu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: 1.75mm +/- 0.03mm, min. 10 kolorów do wyboru – 10 sztuk</w:t>
            </w:r>
          </w:p>
          <w:p w14:paraId="57CFA1AB" w14:textId="6CD5D88E" w:rsidR="00F176CB" w:rsidRPr="00727FA7" w:rsidRDefault="001A33D2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Oryginalny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PETG do szybkiego drukowania, kompatybilny użycia z drukarką 3D (poz. 1</w:t>
            </w:r>
            <w:r w:rsidR="00722673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w części 2).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na szpuli wielokrotnego użytku odpornej na wysokie temperatury, średnica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filamentu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1.75mm +/- 0.03mm, min.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10 kolorów do wyboru – 10 sztuk</w:t>
            </w:r>
          </w:p>
        </w:tc>
      </w:tr>
    </w:tbl>
    <w:p w14:paraId="08631449" w14:textId="77777777" w:rsidR="00B30959" w:rsidRPr="00727FA7" w:rsidRDefault="00B30959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6C450A7E" w14:textId="4B07C592" w:rsidR="00B30959" w:rsidRPr="00727FA7" w:rsidRDefault="00B30959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13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8D7FB5" w:rsidRPr="00727FA7" w14:paraId="64D6275F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07AD6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652F59" w14:textId="57E35B36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drukarka laserowa monochromatyczna</w:t>
            </w:r>
          </w:p>
        </w:tc>
      </w:tr>
      <w:tr w:rsidR="008D7FB5" w:rsidRPr="00727FA7" w14:paraId="5882B03B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B150A4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6F50FC" w14:textId="2CC3E2B3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B30959" w:rsidRPr="00727FA7" w14:paraId="78C17E72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FBBB9" w14:textId="77777777" w:rsidR="00B30959" w:rsidRPr="00727FA7" w:rsidRDefault="00B30959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B30959" w:rsidRPr="00727FA7" w14:paraId="27963F03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9B1C2B4" w14:textId="4921F1AE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Typ drukarki: mono</w:t>
            </w:r>
          </w:p>
          <w:p w14:paraId="08085281" w14:textId="77777777" w:rsidR="00226431" w:rsidRPr="00727FA7" w:rsidRDefault="00226431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Technologia: Laserowa</w:t>
            </w:r>
          </w:p>
          <w:p w14:paraId="43874EE1" w14:textId="7F7D7D50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Funkcje: drukowanie</w:t>
            </w:r>
          </w:p>
          <w:p w14:paraId="16C17E84" w14:textId="77777777" w:rsidR="00226431" w:rsidRPr="00727FA7" w:rsidRDefault="00226431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Maksymalny rozmiar papieru: A4</w:t>
            </w:r>
          </w:p>
          <w:p w14:paraId="38E9DF43" w14:textId="65827092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Wyświetlacz:</w:t>
            </w:r>
            <w:r w:rsidR="00226431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LCD</w:t>
            </w:r>
          </w:p>
          <w:p w14:paraId="4D097940" w14:textId="77777777" w:rsidR="00226431" w:rsidRPr="00727FA7" w:rsidRDefault="00226431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Rozmiar wyświetlacza: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ab/>
              <w:t xml:space="preserve">1 wierszowy panel sterowania LCD </w:t>
            </w:r>
          </w:p>
          <w:p w14:paraId="703F484E" w14:textId="42D35442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Pamięć: 128 MB pamięci wewnętrznej</w:t>
            </w:r>
          </w:p>
          <w:p w14:paraId="78909E7F" w14:textId="77777777" w:rsidR="00226431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Połączenie: </w:t>
            </w:r>
            <w:r w:rsidR="00226431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ieć przewodowa, </w:t>
            </w:r>
            <w:r w:rsidR="00226431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ieć bezprzewodowa, USB</w:t>
            </w:r>
          </w:p>
          <w:p w14:paraId="1BAB3B36" w14:textId="77777777" w:rsidR="00226431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Drukowanie z prędkością do 34 stron na minutę, przy mniej niż 50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dB</w:t>
            </w:r>
            <w:proofErr w:type="spellEnd"/>
          </w:p>
          <w:p w14:paraId="3CB4EB84" w14:textId="7E1235EA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Automatycznie drukuje dwustronnie do 16 stron na minutę</w:t>
            </w:r>
          </w:p>
          <w:p w14:paraId="03BBF269" w14:textId="30DB50A1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podajnik papieru na </w:t>
            </w:r>
            <w:r w:rsidR="00226431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min.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226431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 arkuszy papieru</w:t>
            </w:r>
          </w:p>
          <w:p w14:paraId="5C4F563F" w14:textId="77777777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Wbudowana sieć przewodowa i bezprzewodowa</w:t>
            </w:r>
          </w:p>
          <w:p w14:paraId="6AACA040" w14:textId="77777777" w:rsidR="00E30A6D" w:rsidRPr="00727FA7" w:rsidRDefault="00E30A6D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 zestawie toner o wydajności do 2000 stron</w:t>
            </w:r>
          </w:p>
          <w:p w14:paraId="1786C091" w14:textId="77777777" w:rsidR="00B30959" w:rsidRPr="00727FA7" w:rsidRDefault="00B30959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49FC2E3E" w14:textId="77777777" w:rsidR="00B30959" w:rsidRPr="00727FA7" w:rsidRDefault="00B30959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39012134" w14:textId="4D0F0C95" w:rsidR="000E434B" w:rsidRPr="00727FA7" w:rsidRDefault="000E434B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14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8D7FB5" w:rsidRPr="00727FA7" w14:paraId="0FFC728C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2C455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2C3C0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Urządzenie wielofunkcyjne atramentowe kolorowe</w:t>
            </w:r>
          </w:p>
        </w:tc>
      </w:tr>
      <w:tr w:rsidR="008D7FB5" w:rsidRPr="00727FA7" w14:paraId="031D999B" w14:textId="77777777" w:rsidTr="00D3621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31782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9CE55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8D7FB5" w:rsidRPr="00727FA7" w14:paraId="3D424598" w14:textId="77777777" w:rsidTr="008D7FB5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A7334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D7FB5" w:rsidRPr="00727FA7" w14:paraId="4A010BDD" w14:textId="77777777" w:rsidTr="008D7FB5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AF70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Drukarka ze skanerem i funkcją kserowania dokumentów </w:t>
            </w:r>
          </w:p>
          <w:p w14:paraId="417B1FA6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Drukarka atramentowa z napełniaczami (kolorowa): wbudowane na stałe 4 pojemniki na atrament, z dolewanymi tuszami (z buteleczek posiadających 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aplikator)</w:t>
            </w:r>
          </w:p>
          <w:p w14:paraId="2B79F37B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Format papieru A4 </w:t>
            </w:r>
          </w:p>
          <w:p w14:paraId="007E76CD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Szybkość (druk czarno-biały) Min. 20 str./min. </w:t>
            </w:r>
          </w:p>
          <w:p w14:paraId="0EA04408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Rozdzielczość druku w czerni Min. 1200 x 1200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355EAB2B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Druk dwustronny automatyczny; </w:t>
            </w:r>
          </w:p>
          <w:p w14:paraId="0BD961CF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Rozdzielczość skanera (optyczna) Min. 600 x 600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D8A017A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Standardowa pamięć (cache) Min 128 MB ; </w:t>
            </w:r>
          </w:p>
          <w:p w14:paraId="22677B27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Gramatura nośników do 220 gr/m2; </w:t>
            </w:r>
          </w:p>
          <w:p w14:paraId="76EC507B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Rozwiązania komunikacyjne: port USB, wbudowany port 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wi-fi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D887EA" w14:textId="77777777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Inne: Kable kabel połączeniowy USB drukarki z komputerem; </w:t>
            </w:r>
          </w:p>
          <w:p w14:paraId="27E2FC98" w14:textId="099E575D" w:rsidR="008D7FB5" w:rsidRPr="00727FA7" w:rsidRDefault="008D7FB5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Obsługiwane systemy operacyjne Windows 1</w:t>
            </w:r>
            <w:r w:rsidR="00AC4BDC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Linux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2531036A" w14:textId="77777777" w:rsidR="008D7FB5" w:rsidRPr="00727FA7" w:rsidRDefault="008D7FB5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D090932" w14:textId="1E1E059F" w:rsidR="00AA543F" w:rsidRPr="00727FA7" w:rsidRDefault="00AA543F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15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AA543F" w:rsidRPr="00727FA7" w14:paraId="068D41B5" w14:textId="77777777" w:rsidTr="000E7AD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29A3C" w14:textId="77777777" w:rsidR="00AA543F" w:rsidRPr="00727FA7" w:rsidRDefault="00AA543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3A5D2" w14:textId="49B7100C" w:rsidR="00AA543F" w:rsidRPr="00727FA7" w:rsidRDefault="006A6C43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skaner płaski z podajnikiem</w:t>
            </w:r>
          </w:p>
        </w:tc>
      </w:tr>
      <w:tr w:rsidR="00AA543F" w:rsidRPr="00727FA7" w14:paraId="74EA5F8A" w14:textId="77777777" w:rsidTr="000E7AD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1E7D1D" w14:textId="77777777" w:rsidR="00AA543F" w:rsidRPr="00727FA7" w:rsidRDefault="00AA543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2C2DC" w14:textId="69D3A2C1" w:rsidR="00AA543F" w:rsidRPr="00727FA7" w:rsidRDefault="006A6C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AA543F" w:rsidRPr="00727FA7" w14:paraId="29D33344" w14:textId="77777777" w:rsidTr="00290A6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0275E" w14:textId="77777777" w:rsidR="00AA543F" w:rsidRPr="00727FA7" w:rsidRDefault="00AA543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</w:tc>
      </w:tr>
      <w:tr w:rsidR="00AA543F" w:rsidRPr="00727FA7" w14:paraId="54006AEA" w14:textId="77777777" w:rsidTr="00290A6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8B3040D" w14:textId="29C8B05B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Typ skanera: ADF</w:t>
            </w:r>
          </w:p>
          <w:p w14:paraId="5B7EEC3D" w14:textId="6220237A" w:rsidR="00AA543F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Rozdzielczość optyczna [</w:t>
            </w:r>
            <w:proofErr w:type="spellStart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dpi</w:t>
            </w:r>
            <w:proofErr w:type="spellEnd"/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]: 600 x 600</w:t>
            </w:r>
          </w:p>
          <w:p w14:paraId="34C8C7F2" w14:textId="05518A8E" w:rsidR="0066516A" w:rsidRPr="00727FA7" w:rsidRDefault="00722673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Prędkość</w:t>
            </w:r>
            <w:r w:rsidR="0066516A"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skanowania w czerni: 35 s</w:t>
            </w:r>
          </w:p>
          <w:p w14:paraId="6B1B0E94" w14:textId="1CBAA0F6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Prędkość skanowania w kolorze: 35 s</w:t>
            </w:r>
          </w:p>
          <w:p w14:paraId="05FDFA0F" w14:textId="36E5A7CD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Podajnik dokumentów: Tak</w:t>
            </w:r>
          </w:p>
          <w:p w14:paraId="60D7C682" w14:textId="77777777" w:rsidR="00AA543F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Formaty plików: BMP, JPEG, PDF, PNG, TIFF</w:t>
            </w:r>
          </w:p>
          <w:p w14:paraId="2975E0F6" w14:textId="08C534C1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Skanowanie do e-maila: tak</w:t>
            </w:r>
          </w:p>
          <w:p w14:paraId="1097454D" w14:textId="6560D9BC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Skanowanie do chmury: tak</w:t>
            </w:r>
          </w:p>
          <w:p w14:paraId="2F39B5CE" w14:textId="0D93B1B4" w:rsidR="0066516A" w:rsidRPr="00727FA7" w:rsidRDefault="0066516A" w:rsidP="00263D14">
            <w:pPr>
              <w:pStyle w:val="Akapitzlist"/>
              <w:widowControl w:val="0"/>
              <w:numPr>
                <w:ilvl w:val="0"/>
                <w:numId w:val="38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Wi-Fi: tak</w:t>
            </w:r>
          </w:p>
        </w:tc>
      </w:tr>
    </w:tbl>
    <w:p w14:paraId="4C158C29" w14:textId="779D24C0" w:rsidR="004D03A1" w:rsidRPr="00727FA7" w:rsidRDefault="004D03A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787E87BC" w14:textId="43818C1E" w:rsidR="008D7FB5" w:rsidRPr="00727FA7" w:rsidRDefault="008D7FB5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Pozycja </w:t>
      </w:r>
      <w:r w:rsidR="006A6C43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16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6A6C43" w:rsidRPr="00727FA7" w14:paraId="56EDE504" w14:textId="77777777" w:rsidTr="003E058E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A3B2C" w14:textId="77777777" w:rsidR="006A6C43" w:rsidRPr="00727FA7" w:rsidRDefault="006A6C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2CD4D5" w14:textId="35E32DD2" w:rsidR="006A6C43" w:rsidRPr="00727FA7" w:rsidRDefault="00666898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urządzenia mobilne (tablety, smartfon</w:t>
            </w:r>
            <w:r w:rsidR="00985590"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y, smartfon</w:t>
            </w: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</w:t>
            </w:r>
          </w:p>
        </w:tc>
      </w:tr>
      <w:tr w:rsidR="008D7FB5" w:rsidRPr="00727FA7" w14:paraId="0EC624EC" w14:textId="77777777" w:rsidTr="00290A68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7AB08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95748" w14:textId="3D027FF5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6A6C43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8D7FB5" w:rsidRPr="00727FA7" w14:paraId="5F875423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833B50" w14:textId="77777777" w:rsidR="008D7FB5" w:rsidRPr="00727FA7" w:rsidRDefault="008D7FB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Parametry - wymagania minimalne:</w:t>
            </w:r>
          </w:p>
        </w:tc>
      </w:tr>
      <w:tr w:rsidR="00BC58DC" w:rsidRPr="00727FA7" w14:paraId="1688F730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A342AF" w14:textId="77777777" w:rsidR="00BC58DC" w:rsidRPr="00727FA7" w:rsidRDefault="00BC58DC" w:rsidP="00BC58DC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5741D810" w14:textId="77777777" w:rsidR="00BC58DC" w:rsidRPr="00727FA7" w:rsidRDefault="00BC58DC" w:rsidP="00BC58DC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Tablet 1:</w:t>
            </w:r>
          </w:p>
          <w:p w14:paraId="140AC943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Przekątna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12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cali</w:t>
            </w:r>
            <w:proofErr w:type="spellEnd"/>
          </w:p>
          <w:p w14:paraId="7CD7D4F2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2560x1600</w:t>
            </w:r>
          </w:p>
          <w:p w14:paraId="7F113E4C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256GB</w:t>
            </w:r>
          </w:p>
          <w:p w14:paraId="538FE983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min. 16GB</w:t>
            </w:r>
          </w:p>
          <w:p w14:paraId="52FE22D3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System operacyjny: oparty na jądrze Linux</w:t>
            </w:r>
          </w:p>
          <w:p w14:paraId="7A8AE97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Możliwość rozszerzenia pamięci kartą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mikroSD</w:t>
            </w:r>
            <w:proofErr w:type="spellEnd"/>
          </w:p>
          <w:p w14:paraId="3E2C75B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 aparatu tylnego: min. 13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</w:p>
          <w:p w14:paraId="4AADD450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Wsparcie dla kont użytkowników</w:t>
            </w:r>
          </w:p>
          <w:p w14:paraId="09B6D62F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Możliwość instalowania aplikacji spoza oficjalnego sklepu</w:t>
            </w:r>
          </w:p>
          <w:p w14:paraId="464389BD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Port słuchawkowy – 3,5 mm</w:t>
            </w:r>
          </w:p>
          <w:p w14:paraId="2807E823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Ładowanie przez port USB typu C</w:t>
            </w:r>
          </w:p>
          <w:p w14:paraId="52613D56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Ładowarka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zestawie</w:t>
            </w:r>
            <w:proofErr w:type="spellEnd"/>
          </w:p>
          <w:p w14:paraId="777AF60A" w14:textId="77777777" w:rsidR="00BC58DC" w:rsidRPr="00727FA7" w:rsidRDefault="00BC58DC" w:rsidP="00BC58DC">
            <w:pPr>
              <w:pStyle w:val="Akapitzlist"/>
              <w:widowControl w:val="0"/>
              <w:spacing w:after="0" w:line="360" w:lineRule="auto"/>
              <w:ind w:left="458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433DC9C1" w14:textId="77777777" w:rsidR="00BC58DC" w:rsidRPr="00727FA7" w:rsidRDefault="00BC58DC" w:rsidP="00BC58DC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Tablet 2:</w:t>
            </w:r>
          </w:p>
          <w:p w14:paraId="3471CF26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Przekątna ekranu – 10,9 cali</w:t>
            </w:r>
          </w:p>
          <w:p w14:paraId="0D24BD13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– min. 2360x1640</w:t>
            </w:r>
          </w:p>
          <w:p w14:paraId="55763454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Pełna laminacja i powłoka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oleofobowa</w:t>
            </w:r>
            <w:proofErr w:type="spellEnd"/>
          </w:p>
          <w:p w14:paraId="32C25DB9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procesor ARM z konfiguracją 6-rdzeniowego CPU + 4-rdzeniowego GPU</w:t>
            </w:r>
          </w:p>
          <w:p w14:paraId="65924890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– min. 2360x1640</w:t>
            </w:r>
          </w:p>
          <w:p w14:paraId="37F6ABA8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 256 GB</w:t>
            </w:r>
          </w:p>
          <w:p w14:paraId="0D2422BA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 8GB</w:t>
            </w:r>
          </w:p>
          <w:p w14:paraId="3E54F31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 aparatu tylnego – min. 12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</w:p>
          <w:p w14:paraId="5BFF8C8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5 lat wsparcia producenta aktualizacji systemu operacyjnego</w:t>
            </w:r>
          </w:p>
          <w:p w14:paraId="75C00870" w14:textId="77777777" w:rsidR="00BC58DC" w:rsidRPr="00727FA7" w:rsidRDefault="00BC58DC" w:rsidP="00BC58DC">
            <w:pPr>
              <w:pStyle w:val="Akapitzlist"/>
              <w:widowControl w:val="0"/>
              <w:spacing w:after="0" w:line="360" w:lineRule="auto"/>
              <w:ind w:left="458"/>
              <w:rPr>
                <w:rFonts w:ascii="Arial" w:eastAsia="Arial" w:hAnsi="Arial" w:cs="Arial"/>
                <w:sz w:val="24"/>
                <w:szCs w:val="24"/>
              </w:rPr>
            </w:pPr>
          </w:p>
          <w:p w14:paraId="63109D42" w14:textId="74FFC466" w:rsidR="00BC58DC" w:rsidRPr="00727FA7" w:rsidRDefault="00BC58DC" w:rsidP="00BC58DC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Smartfon</w:t>
            </w:r>
            <w:proofErr w:type="spellEnd"/>
            <w:r w:rsidR="00402E4A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1</w:t>
            </w: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:</w:t>
            </w:r>
          </w:p>
          <w:p w14:paraId="0F6DCE76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aparat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tylny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50Mpx</w:t>
            </w:r>
          </w:p>
          <w:p w14:paraId="02964469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aparat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przedni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10,5Mpx</w:t>
            </w:r>
          </w:p>
          <w:p w14:paraId="4F8A8771" w14:textId="3F0CD579" w:rsidR="00402E4A" w:rsidRPr="00727FA7" w:rsidRDefault="00402E4A" w:rsidP="00402E4A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system operacyjny: oparty na jądrze Linux, generacja min. 14</w:t>
            </w:r>
          </w:p>
          <w:p w14:paraId="61505A5D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 8GB</w:t>
            </w:r>
          </w:p>
          <w:p w14:paraId="62A79CF7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 128GB</w:t>
            </w:r>
          </w:p>
          <w:p w14:paraId="533DA13F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port USB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typu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C</w:t>
            </w:r>
          </w:p>
          <w:p w14:paraId="7E5FCED7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przekątna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6,2 cala</w:t>
            </w:r>
          </w:p>
          <w:p w14:paraId="3C8F0FF5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2340x1080</w:t>
            </w:r>
          </w:p>
          <w:p w14:paraId="5763FB9A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pojemność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akumulatora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4000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mAh</w:t>
            </w:r>
            <w:proofErr w:type="spellEnd"/>
          </w:p>
          <w:p w14:paraId="7E18897E" w14:textId="4913D6AD" w:rsidR="00BC58DC" w:rsidRPr="00727FA7" w:rsidRDefault="00BC58DC" w:rsidP="00666898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odświeżanie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120 Hz</w:t>
            </w:r>
          </w:p>
          <w:p w14:paraId="0E5F9885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ładowarka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zestawie</w:t>
            </w:r>
            <w:proofErr w:type="spellEnd"/>
          </w:p>
          <w:p w14:paraId="046ACF9B" w14:textId="3A62BA89" w:rsidR="00BC58DC" w:rsidRPr="00727FA7" w:rsidRDefault="00BC58DC" w:rsidP="00BC58DC">
            <w:pPr>
              <w:widowControl w:val="0"/>
              <w:spacing w:after="0" w:line="360" w:lineRule="auto"/>
              <w:ind w:left="98" w:firstLine="421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34D54B5D" w14:textId="49F961DB" w:rsidR="00402E4A" w:rsidRPr="00727FA7" w:rsidRDefault="00402E4A" w:rsidP="00402E4A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Smartfon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2:</w:t>
            </w:r>
          </w:p>
          <w:p w14:paraId="0FC175C1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aparat tylny – min. 48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Mpx</w:t>
            </w:r>
            <w:proofErr w:type="spellEnd"/>
          </w:p>
          <w:p w14:paraId="12E3018F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aparat przedni – min. 10,5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Mpx</w:t>
            </w:r>
            <w:proofErr w:type="spellEnd"/>
          </w:p>
          <w:p w14:paraId="7C4F32CF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system operacyjny - zamknięty, rozwijany wyłącznie przez producenta sprzętu, 5 letni czas wsparcia producenta, możliwość zdalnego blokowania urządzenia i powiązania go z kontem użytkownika w celu zabezpieczenia przed kradzieżą</w:t>
            </w:r>
          </w:p>
          <w:p w14:paraId="35EC7884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rodzaj wyświetlacza - OLED Super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Retina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XDR lub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równoważny,z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jasnością szczytową 1600 nitów (HDR), min. 2000 nitów (na zewnątrz).</w:t>
            </w:r>
          </w:p>
          <w:p w14:paraId="2C7E5BB4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RAM – min. 6 GB</w:t>
            </w:r>
          </w:p>
          <w:p w14:paraId="55F6A90A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wbudowana – min. 128GB</w:t>
            </w:r>
          </w:p>
          <w:p w14:paraId="2D83C37D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port USB typu C</w:t>
            </w:r>
          </w:p>
          <w:p w14:paraId="7F7144AB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przekątna ekranu - 6,1 cala (+-0,1 cala)</w:t>
            </w:r>
          </w:p>
          <w:p w14:paraId="07941EFC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min. 2556 x 1179</w:t>
            </w:r>
          </w:p>
          <w:p w14:paraId="175E2608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procesor - minimum 6-rdzeniowy CPU, z 16-rdzeniowym silnikiem neuronowym, wyprodukowany w technologii 3 nm.</w:t>
            </w:r>
          </w:p>
          <w:p w14:paraId="78CFC8DB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pojemność akumulatora – min. 3300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mAh</w:t>
            </w:r>
            <w:proofErr w:type="spellEnd"/>
          </w:p>
          <w:p w14:paraId="789AF2C8" w14:textId="404AEEE7" w:rsidR="00402E4A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dołączona ładowarka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i przewód do ładowania </w:t>
            </w:r>
          </w:p>
          <w:p w14:paraId="7DB571A2" w14:textId="77777777" w:rsidR="00402E4A" w:rsidRPr="00727FA7" w:rsidRDefault="00402E4A" w:rsidP="00BC58DC">
            <w:pPr>
              <w:widowControl w:val="0"/>
              <w:spacing w:after="0" w:line="360" w:lineRule="auto"/>
              <w:ind w:left="98" w:firstLine="421"/>
              <w:rPr>
                <w:rFonts w:ascii="Arial" w:eastAsia="Arial" w:hAnsi="Arial" w:cs="Arial"/>
                <w:sz w:val="24"/>
                <w:szCs w:val="24"/>
              </w:rPr>
            </w:pPr>
          </w:p>
          <w:p w14:paraId="10AB2402" w14:textId="77777777" w:rsidR="00BC58DC" w:rsidRPr="00727FA7" w:rsidRDefault="00BC58DC" w:rsidP="00BC58DC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Smartwatch: </w:t>
            </w:r>
          </w:p>
          <w:p w14:paraId="10912B22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32 GB</w:t>
            </w:r>
          </w:p>
          <w:p w14:paraId="2C3078F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czas pracy na baterii – min. 14 dni</w:t>
            </w:r>
          </w:p>
          <w:p w14:paraId="5A9E603E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240x240</w:t>
            </w:r>
          </w:p>
          <w:p w14:paraId="08DF1EAA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GPS, wodoszczelny, posiada żyroskop, barometr, pulsometr, pulsoksymetr, </w:t>
            </w:r>
          </w:p>
          <w:p w14:paraId="72A82810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Komunikacja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: Bluetooth, ANT+,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WiFi</w:t>
            </w:r>
            <w:proofErr w:type="spellEnd"/>
          </w:p>
          <w:p w14:paraId="3815D284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szerokość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koperty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42 mm</w:t>
            </w:r>
          </w:p>
          <w:p w14:paraId="3839F097" w14:textId="77777777" w:rsidR="00BC58DC" w:rsidRPr="00727FA7" w:rsidRDefault="00BC58DC" w:rsidP="00BC58D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kabel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USB do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ładowania</w:t>
            </w:r>
            <w:proofErr w:type="spellEnd"/>
          </w:p>
          <w:p w14:paraId="3E95DE96" w14:textId="00654BA6" w:rsidR="00BC58DC" w:rsidRPr="00727FA7" w:rsidRDefault="00BC58DC" w:rsidP="00BC58DC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</w:p>
        </w:tc>
      </w:tr>
    </w:tbl>
    <w:p w14:paraId="1F7FA5FC" w14:textId="77777777" w:rsidR="008D7FB5" w:rsidRPr="00727FA7" w:rsidRDefault="008D7FB5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A275BC0" w14:textId="3F06E558" w:rsidR="0052467F" w:rsidRPr="00727FA7" w:rsidRDefault="0052467F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17</w:t>
      </w:r>
    </w:p>
    <w:tbl>
      <w:tblPr>
        <w:tblW w:w="93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F63539" w:rsidRPr="00727FA7" w14:paraId="606B93D8" w14:textId="77777777" w:rsidTr="003E058E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6EFF67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8EAFC" w14:textId="3DEAFA76" w:rsidR="00F63539" w:rsidRPr="00727FA7" w:rsidRDefault="0052467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Komputer przenośny</w:t>
            </w:r>
            <w:r w:rsidR="00F63539"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 z systemem operacyjnym i dostępem do </w:t>
            </w:r>
            <w:proofErr w:type="spellStart"/>
            <w:r w:rsidR="00F63539" w:rsidRPr="00727FA7">
              <w:rPr>
                <w:rFonts w:ascii="Arial" w:eastAsia="Arial" w:hAnsi="Arial" w:cs="Arial"/>
                <w:b/>
                <w:sz w:val="24"/>
                <w:szCs w:val="24"/>
              </w:rPr>
              <w:t>internetu</w:t>
            </w:r>
            <w:proofErr w:type="spellEnd"/>
          </w:p>
        </w:tc>
      </w:tr>
      <w:tr w:rsidR="00F63539" w:rsidRPr="00727FA7" w14:paraId="537D714F" w14:textId="77777777" w:rsidTr="003E058E">
        <w:tc>
          <w:tcPr>
            <w:tcW w:w="2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3BE8E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21572" w14:textId="7A974B45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F63539" w:rsidRPr="00727FA7" w14:paraId="14D10F12" w14:textId="77777777" w:rsidTr="003E058E">
        <w:trPr>
          <w:trHeight w:val="398"/>
        </w:trPr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70B4B4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63539" w:rsidRPr="00727FA7" w14:paraId="13427B13" w14:textId="77777777" w:rsidTr="003E058E">
        <w:trPr>
          <w:trHeight w:val="844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333BE96D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model procesora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4059719D" w14:textId="77777777" w:rsidR="000E7AD2" w:rsidRPr="00727FA7" w:rsidRDefault="000E7AD2" w:rsidP="000E7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-14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Procesor co najmniej 8 rdzeniowy i 12 wątków, o zegarze minimum</w:t>
            </w:r>
          </w:p>
          <w:p w14:paraId="1C76C3CE" w14:textId="42687B96" w:rsidR="00F63539" w:rsidRPr="00727FA7" w:rsidRDefault="000E7AD2" w:rsidP="000E7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-14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3,6 GHz</w:t>
            </w:r>
          </w:p>
        </w:tc>
      </w:tr>
      <w:tr w:rsidR="00F63539" w:rsidRPr="00727FA7" w14:paraId="33560A5F" w14:textId="77777777" w:rsidTr="003E058E">
        <w:trPr>
          <w:trHeight w:val="398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78783515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karta graficzna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369954C6" w14:textId="44C51719" w:rsidR="00F63539" w:rsidRPr="00727FA7" w:rsidRDefault="000E7AD2" w:rsidP="00135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-14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wew. min. 8 GB</w:t>
            </w:r>
          </w:p>
        </w:tc>
      </w:tr>
      <w:tr w:rsidR="00F63539" w:rsidRPr="00727FA7" w14:paraId="723ED611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D89B35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Pamięć RAM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C6F8AD" w14:textId="45E76460" w:rsidR="00F63539" w:rsidRPr="00727FA7" w:rsidRDefault="00307FD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64 GB DDR5 (preferowane 4200 MHz lub szybsze)</w:t>
            </w:r>
          </w:p>
        </w:tc>
      </w:tr>
      <w:tr w:rsidR="00F63539" w:rsidRPr="00727FA7" w14:paraId="7F2BEDA9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A7467B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Dysk Twardy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F47C3B5" w14:textId="67B9F632" w:rsidR="00F63539" w:rsidRPr="00727FA7" w:rsidRDefault="00307FD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SSD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NVMe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1 TB lub większy</w:t>
            </w:r>
          </w:p>
        </w:tc>
      </w:tr>
      <w:tr w:rsidR="00F63539" w:rsidRPr="00727FA7" w14:paraId="305FE80E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4976C9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Ekran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5EE9BE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Min. 15.6", Full HD (1920x1080) </w:t>
            </w:r>
          </w:p>
          <w:p w14:paraId="0839E702" w14:textId="7E8738A6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Odświeżanie 120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lub wyższe</w:t>
            </w:r>
          </w:p>
        </w:tc>
      </w:tr>
      <w:tr w:rsidR="00F63539" w:rsidRPr="00727FA7" w14:paraId="79244B19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A5640FE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Bateria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083D4C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Minimum 50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Wh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preferowane 60-70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Wh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dla dłuższej pracy na baterii</w:t>
            </w:r>
          </w:p>
        </w:tc>
      </w:tr>
      <w:tr w:rsidR="00F63539" w:rsidRPr="00727FA7" w14:paraId="44EA99B5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61EAA8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Porty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73EA26" w14:textId="7C87D4DA" w:rsidR="00F63539" w:rsidRPr="00727FA7" w:rsidRDefault="00307FDF" w:rsidP="00307FDF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USB-C, USB 3.1/3.2, HDMI, gniazdo słuchawkowe, czytnik kart pamięci</w:t>
            </w:r>
          </w:p>
        </w:tc>
      </w:tr>
      <w:tr w:rsidR="00F63539" w:rsidRPr="00727FA7" w14:paraId="3037C3A0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179E2D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Klawiatura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1C13FD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Standardowa lub podświetlana klawiatura, preferowane dedykowane klawisze numeryczne</w:t>
            </w:r>
          </w:p>
        </w:tc>
      </w:tr>
      <w:tr w:rsidR="00F63539" w:rsidRPr="00727FA7" w14:paraId="47E194AB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58AE7C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Konstrukcja i Waga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2AB152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Solidna konstrukcja, waga poniżej 3.5 kg </w:t>
            </w:r>
          </w:p>
        </w:tc>
      </w:tr>
      <w:tr w:rsidR="00F63539" w:rsidRPr="00727FA7" w14:paraId="70A7E846" w14:textId="77777777" w:rsidTr="003E058E">
        <w:trPr>
          <w:trHeight w:val="55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1143F5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Chłodzenie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68CDB2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Dobre systemy chłodzenia z wieloma wentylatorami</w:t>
            </w:r>
          </w:p>
        </w:tc>
      </w:tr>
      <w:tr w:rsidR="00F63539" w:rsidRPr="00727FA7" w14:paraId="6DFBE256" w14:textId="77777777" w:rsidTr="003E058E">
        <w:trPr>
          <w:trHeight w:val="398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86B1A0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Łączność</w:t>
            </w:r>
          </w:p>
        </w:tc>
        <w:tc>
          <w:tcPr>
            <w:tcW w:w="7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592C0D" w14:textId="77777777" w:rsidR="00F63539" w:rsidRPr="00727FA7" w:rsidRDefault="00F63539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Wi-Fi 6, Bluetooth 5.0 lub nowszy</w:t>
            </w:r>
          </w:p>
        </w:tc>
      </w:tr>
      <w:tr w:rsidR="00F63539" w:rsidRPr="00727FA7" w14:paraId="53509645" w14:textId="77777777" w:rsidTr="003E058E">
        <w:trPr>
          <w:trHeight w:val="398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26E192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System operacyjny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A88045" w14:textId="77777777" w:rsidR="00F63539" w:rsidRPr="00727FA7" w:rsidRDefault="00F63539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System operacyjny powinien posiadać następujące cechy:</w:t>
            </w:r>
          </w:p>
          <w:p w14:paraId="1C4DB601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Licencja na zaoferowany system operacyjny musi być w pełni zgodna z warunkami licencjonowania producenta oprogramowania,</w:t>
            </w:r>
          </w:p>
          <w:p w14:paraId="6C4BFD28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Język PL,</w:t>
            </w:r>
          </w:p>
          <w:p w14:paraId="3A3BDB99" w14:textId="062B6DFC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sz w:val="24"/>
                <w:szCs w:val="24"/>
                <w:u w:val="single"/>
              </w:rPr>
              <w:t>Wersja profesjonalna</w:t>
            </w:r>
          </w:p>
          <w:p w14:paraId="25643DFF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      </w:r>
          </w:p>
          <w:p w14:paraId="11AB2912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Dostęp do konfiguracji polityki  zasad grupowych umożliwiających  pojedynczemu użytkownikowi zarządzenie ustawieniami  obiektów, tj. zestaw reguł definiujących lub ograniczających funkcjonalność systemu lub aplikacji, </w:t>
            </w:r>
          </w:p>
          <w:p w14:paraId="6E534B50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Aktualizacja  oprogramowania  przy użyciu opcji  pozwalającej  konfigurować  aktualizacje    wymagające  restartowania komputera, w taki sposób,  aby  nie były pobierane wtedy, gdy komputer musi być dostępny, </w:t>
            </w:r>
          </w:p>
          <w:p w14:paraId="0C7D299C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dokonywania aktualizacji i poprawek systemu poprzez mechanizm zarządzany przez Administratora systemu Zamawiającego,</w:t>
            </w:r>
          </w:p>
          <w:p w14:paraId="38B20EBA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21EBD33C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Wbudowane mechanizmy ochrony antywirusowej i przeciw złośliwemu oprogramowaniu z zapewnionymi bezpłatnymi aktualizacjami,</w:t>
            </w:r>
          </w:p>
          <w:p w14:paraId="6F135A38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Graficzne środowisko, w tym  instalacji i konfiguracji dostępne w języku polskim,</w:t>
            </w:r>
          </w:p>
          <w:p w14:paraId="547903BD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Plug&amp;Play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, Wi-Fi),</w:t>
            </w:r>
          </w:p>
          <w:p w14:paraId="41914AFE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Rozbudowane, definiowalne polityki bezpieczeństwa – polityki dla systemu operacyjnego i dla wskazanych aplikacji,</w:t>
            </w:r>
          </w:p>
          <w:p w14:paraId="7DF6CA3C" w14:textId="77777777" w:rsidR="00F63539" w:rsidRPr="00727FA7" w:rsidRDefault="00F63539" w:rsidP="00263D14">
            <w:pPr>
              <w:numPr>
                <w:ilvl w:val="0"/>
                <w:numId w:val="13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Zabezpieczony hasłem hierarchiczny dostęp do systemu, konta i profile użytkowników zarządzane zdalnie; praca systemu w trybie ochrony kont użytkowników,</w:t>
            </w:r>
          </w:p>
          <w:p w14:paraId="7FB96970" w14:textId="77777777" w:rsidR="00F63539" w:rsidRPr="00727FA7" w:rsidRDefault="00F63539" w:rsidP="00263D14">
            <w:pPr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kontami, grupami użytkowników i urządzeniami peryferyjnymi w oparciu o zasady grup,</w:t>
            </w:r>
          </w:p>
          <w:p w14:paraId="070EE175" w14:textId="77777777" w:rsidR="00F63539" w:rsidRPr="00727FA7" w:rsidRDefault="00F63539" w:rsidP="00263D14">
            <w:pPr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Zabezpieczenie systemu w oparciu o  kryptograficzną ochronę danych na dyskach,</w:t>
            </w:r>
          </w:p>
          <w:p w14:paraId="55A4DEE9" w14:textId="796AF842" w:rsidR="00F63539" w:rsidRPr="00727FA7" w:rsidRDefault="00F63539" w:rsidP="00263D14">
            <w:pPr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Mechanizmy logowania w oparciu o</w:t>
            </w:r>
            <w:r w:rsidR="003B6334" w:rsidRPr="00727FA7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727FA7">
              <w:rPr>
                <w:rFonts w:ascii="Arial" w:hAnsi="Arial" w:cs="Arial"/>
                <w:sz w:val="24"/>
                <w:szCs w:val="24"/>
              </w:rPr>
              <w:t>ogin i hasło,</w:t>
            </w:r>
          </w:p>
          <w:p w14:paraId="31086949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narzędzia służące do administracji, do wykonywania kopii zapasowych polityk i ich odtwarzania oraz generowania raportów z ustawień polityk,</w:t>
            </w:r>
          </w:p>
          <w:p w14:paraId="2ABBEACA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Wsparcie dla środowisk Java,  .NET Framework 4.x , Silverlight – możliwość uruchomienia aplikacji działających we wskazanych środowiskach,</w:t>
            </w:r>
          </w:p>
          <w:p w14:paraId="062B15FD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JScript 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poleceń,</w:t>
            </w:r>
          </w:p>
          <w:p w14:paraId="3DF72CC7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Zdalna pomoc i współdzielenie aplikacji – możliwość zdalnego przejęcia sesji zalogowanego użytkownika celem rozwiązania problemu z komputerem,</w:t>
            </w:r>
          </w:p>
          <w:p w14:paraId="4E7DAC07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463D6B4C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zapasowe,</w:t>
            </w:r>
          </w:p>
          <w:p w14:paraId="3D4A2BE2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 użytkowników sieci oraz urządzeniami sieciowymi tj. drukarki, modemy, woluminy dyskowe, usługi katalogowe,</w:t>
            </w:r>
          </w:p>
          <w:p w14:paraId="61825ECE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Oprogramowanie dla tworzenia kopii zapasowych (Backup); automatyczne wykonywanie kopii plików z możliwością automatycznego przywrócenia wersji wcześniejszej,</w:t>
            </w:r>
          </w:p>
          <w:p w14:paraId="617BFFA4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przywracania obrazu plików systemowych do uprzednio zapisanej postaci,</w:t>
            </w:r>
          </w:p>
          <w:p w14:paraId="6D0B2B9D" w14:textId="77777777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reinstalacji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systemu.</w:t>
            </w:r>
          </w:p>
          <w:p w14:paraId="60951B99" w14:textId="7397F96B" w:rsidR="00F63539" w:rsidRPr="00727FA7" w:rsidRDefault="00F63539" w:rsidP="00263D14">
            <w:pPr>
              <w:numPr>
                <w:ilvl w:val="0"/>
                <w:numId w:val="12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podłączenia komputera </w:t>
            </w:r>
            <w:r w:rsidR="00D06B7D" w:rsidRPr="00727FA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00727FA7">
              <w:rPr>
                <w:rFonts w:ascii="Arial" w:hAnsi="Arial" w:cs="Arial"/>
                <w:sz w:val="24"/>
                <w:szCs w:val="24"/>
              </w:rPr>
              <w:t>usługi Active Directory oraz szyfrowanie BitLocker</w:t>
            </w:r>
          </w:p>
        </w:tc>
      </w:tr>
      <w:tr w:rsidR="00F63539" w:rsidRPr="00727FA7" w14:paraId="27E2E222" w14:textId="77777777" w:rsidTr="003E058E">
        <w:trPr>
          <w:trHeight w:val="398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A1BF2A" w14:textId="77777777" w:rsidR="00F63539" w:rsidRPr="00727FA7" w:rsidRDefault="00F63539" w:rsidP="001354A5">
            <w:pPr>
              <w:spacing w:after="0" w:line="360" w:lineRule="auto"/>
              <w:ind w:left="97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Dodatkowe wyposażenie: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2F8FE4" w14:textId="77777777" w:rsidR="00F63539" w:rsidRPr="00727FA7" w:rsidRDefault="00F63539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Mysz komputerowa: dwuklawiszowa, przewodowa, z rolką, laserowa, rozdzielczość minimum 6000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</w:p>
          <w:p w14:paraId="70AFEB4D" w14:textId="77777777" w:rsidR="00F63539" w:rsidRPr="00727FA7" w:rsidRDefault="00F63539" w:rsidP="00263D14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Dołączona podkładka: długość min. 25 cm, szerokość min. 20 cm, podpórka pod nadgarstek, wykonana z tworzywa sztucznego</w:t>
            </w:r>
          </w:p>
        </w:tc>
      </w:tr>
    </w:tbl>
    <w:p w14:paraId="59D3E972" w14:textId="60C301B9" w:rsidR="004D03A1" w:rsidRPr="00727FA7" w:rsidRDefault="004D03A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33C390FE" w14:textId="3FE7C684" w:rsidR="005F17DC" w:rsidRPr="00727FA7" w:rsidRDefault="005F17DC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18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DA44A4" w:rsidRPr="00727FA7" w14:paraId="56EF32A9" w14:textId="77777777" w:rsidTr="00DA44A4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9E1EB0" w14:textId="77777777" w:rsidR="005F17DC" w:rsidRPr="00727FA7" w:rsidRDefault="005F17D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C2B89" w14:textId="2860DDF5" w:rsidR="005F17DC" w:rsidRPr="00727FA7" w:rsidRDefault="005F17D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głośniki</w:t>
            </w:r>
          </w:p>
        </w:tc>
      </w:tr>
      <w:tr w:rsidR="00DA44A4" w:rsidRPr="00727FA7" w14:paraId="1B4DCFFD" w14:textId="77777777" w:rsidTr="00DA44A4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775C08" w14:textId="77777777" w:rsidR="005F17DC" w:rsidRPr="00727FA7" w:rsidRDefault="005F17D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126231" w14:textId="77777777" w:rsidR="005F17DC" w:rsidRPr="00727FA7" w:rsidRDefault="005F17D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</w:tr>
      <w:tr w:rsidR="005F17DC" w:rsidRPr="00727FA7" w14:paraId="5491824C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0DCC1" w14:textId="77777777" w:rsidR="005F17DC" w:rsidRPr="00727FA7" w:rsidRDefault="005F17D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722673" w:rsidRPr="00727FA7" w14:paraId="1EFD154B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D408190" w14:textId="4167DE39" w:rsidR="005F17DC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Liczba głośników w zestawie – 2</w:t>
            </w:r>
          </w:p>
          <w:p w14:paraId="00F0BC36" w14:textId="36E4DFFC" w:rsidR="003B6334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Moc głośników – 60W</w:t>
            </w:r>
          </w:p>
          <w:p w14:paraId="7253D0F2" w14:textId="2BA46703" w:rsidR="003B6334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Komunikacja bezprzewodowa Bluetooth</w:t>
            </w:r>
          </w:p>
          <w:p w14:paraId="7AF2E09C" w14:textId="399AD485" w:rsidR="003B6334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Pilot</w:t>
            </w:r>
          </w:p>
          <w:p w14:paraId="5E141015" w14:textId="77777777" w:rsidR="00722673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Wejście liniowe audio</w:t>
            </w:r>
          </w:p>
          <w:p w14:paraId="6ACB9417" w14:textId="13812FD1" w:rsidR="003B6334" w:rsidRPr="00727FA7" w:rsidRDefault="003B6334" w:rsidP="00263D14">
            <w:pPr>
              <w:pStyle w:val="Akapitzlist"/>
              <w:widowControl w:val="0"/>
              <w:numPr>
                <w:ilvl w:val="0"/>
                <w:numId w:val="45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Złącze: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jack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3,5 mm</w:t>
            </w:r>
          </w:p>
        </w:tc>
      </w:tr>
    </w:tbl>
    <w:p w14:paraId="6E26971D" w14:textId="77777777" w:rsidR="005F17DC" w:rsidRPr="00727FA7" w:rsidRDefault="005F17DC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71189CCD" w14:textId="329420DE" w:rsidR="00FC6534" w:rsidRPr="00727FA7" w:rsidRDefault="00FC653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19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1995"/>
        <w:gridCol w:w="268"/>
        <w:gridCol w:w="7247"/>
      </w:tblGrid>
      <w:tr w:rsidR="00FC6534" w:rsidRPr="00727FA7" w14:paraId="164CC048" w14:textId="77777777" w:rsidTr="00DA44A4"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445C0F" w14:textId="77777777" w:rsidR="00FC6534" w:rsidRPr="00727FA7" w:rsidRDefault="00FC653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8C8164" w14:textId="44E3DA07" w:rsidR="00FC6534" w:rsidRPr="00727FA7" w:rsidRDefault="00FC653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słuchawki przewodowe</w:t>
            </w:r>
          </w:p>
        </w:tc>
      </w:tr>
      <w:tr w:rsidR="00FC6534" w:rsidRPr="00727FA7" w14:paraId="234226ED" w14:textId="77777777" w:rsidTr="003E058E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7953AA" w14:textId="77777777" w:rsidR="00FC6534" w:rsidRPr="00727FA7" w:rsidRDefault="00FC653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B5B80" w14:textId="4C2A3586" w:rsidR="00FC6534" w:rsidRPr="00727FA7" w:rsidRDefault="00FC653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FC6534" w:rsidRPr="00727FA7" w14:paraId="06132472" w14:textId="77777777" w:rsidTr="003E058E">
        <w:tc>
          <w:tcPr>
            <w:tcW w:w="9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C1B61" w14:textId="77777777" w:rsidR="00FC6534" w:rsidRPr="00727FA7" w:rsidRDefault="00FC653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FC6534" w:rsidRPr="00727FA7" w14:paraId="3ACC708C" w14:textId="77777777" w:rsidTr="003E058E">
        <w:tc>
          <w:tcPr>
            <w:tcW w:w="95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FECE146" w14:textId="5981A4AA" w:rsidR="0086399E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podłączenia: przewodowe</w:t>
            </w:r>
          </w:p>
          <w:p w14:paraId="21BC5A7A" w14:textId="00767350" w:rsidR="00FC6534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słuchawek: nauszne</w:t>
            </w:r>
          </w:p>
          <w:p w14:paraId="369304DE" w14:textId="32FE73DA" w:rsidR="0086399E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Mikrofon: tak</w:t>
            </w:r>
          </w:p>
          <w:p w14:paraId="5C3B769A" w14:textId="2A1C2E33" w:rsidR="0086399E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Regulacja głośności: tak</w:t>
            </w:r>
          </w:p>
          <w:p w14:paraId="7B10B9DF" w14:textId="668D16CF" w:rsidR="0086399E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Pasmo przenoszenia: 20 – min. 20000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</w:p>
          <w:p w14:paraId="565FE677" w14:textId="4E422A6F" w:rsidR="0086399E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Długość przewodu: min. 1,2 m</w:t>
            </w:r>
          </w:p>
          <w:p w14:paraId="454D1FDE" w14:textId="45439212" w:rsidR="00FC6534" w:rsidRPr="00727FA7" w:rsidRDefault="0086399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Złącze: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jack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3,5 mm</w:t>
            </w:r>
          </w:p>
        </w:tc>
      </w:tr>
    </w:tbl>
    <w:p w14:paraId="3426136A" w14:textId="02201A02" w:rsidR="005F17DC" w:rsidRPr="00727FA7" w:rsidRDefault="005F17DC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2292D98E" w14:textId="7C7675DA" w:rsidR="006D6C81" w:rsidRPr="00727FA7" w:rsidRDefault="006D6C8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20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DA44A4" w:rsidRPr="00727FA7" w14:paraId="08742229" w14:textId="77777777" w:rsidTr="00DA44A4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0D24E" w14:textId="77777777" w:rsidR="006D6C81" w:rsidRPr="00727FA7" w:rsidRDefault="006D6C8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1039A" w14:textId="663763AD" w:rsidR="006D6C81" w:rsidRPr="00727FA7" w:rsidRDefault="006D6C8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dyski komputerowe, pamięć przenośna (pendrive)</w:t>
            </w:r>
          </w:p>
        </w:tc>
      </w:tr>
      <w:tr w:rsidR="00DA44A4" w:rsidRPr="00727FA7" w14:paraId="7CFA94E6" w14:textId="77777777" w:rsidTr="00DA44A4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F3211" w14:textId="77777777" w:rsidR="006D6C81" w:rsidRPr="00727FA7" w:rsidRDefault="006D6C8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40B8B3" w14:textId="50EE4B23" w:rsidR="006D6C81" w:rsidRPr="00727FA7" w:rsidRDefault="00E52B7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6D6C81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</w:p>
        </w:tc>
      </w:tr>
      <w:tr w:rsidR="006D6C81" w:rsidRPr="00727FA7" w14:paraId="112029BB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2F2EB8" w14:textId="77777777" w:rsidR="006D6C81" w:rsidRPr="00727FA7" w:rsidRDefault="006D6C81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6D6C81" w:rsidRPr="00727FA7" w14:paraId="69132638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8F65F1C" w14:textId="164380E8" w:rsidR="00CD2814" w:rsidRPr="00727FA7" w:rsidRDefault="00AA0ED2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>Dysk SSD</w:t>
            </w:r>
            <w:r w:rsidR="00E52B73"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– 4 sztuki</w:t>
            </w: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: </w:t>
            </w:r>
          </w:p>
          <w:p w14:paraId="29858F29" w14:textId="25A70854" w:rsidR="00CD2814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Rodzaj dysku – SSD</w:t>
            </w:r>
          </w:p>
          <w:p w14:paraId="4206A4F1" w14:textId="5A41F3DA" w:rsidR="00CD2814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dysku – zewnętrzny</w:t>
            </w:r>
          </w:p>
          <w:p w14:paraId="32095F7D" w14:textId="77777777" w:rsidR="00CD2814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Pojemność dysku - </w:t>
            </w:r>
            <w:r w:rsidR="00AA0ED2" w:rsidRPr="00727FA7">
              <w:rPr>
                <w:rFonts w:ascii="Arial" w:eastAsia="Arial" w:hAnsi="Arial" w:cs="Arial"/>
                <w:sz w:val="24"/>
                <w:szCs w:val="24"/>
              </w:rPr>
              <w:t>1TB</w:t>
            </w:r>
          </w:p>
          <w:p w14:paraId="402DAE4E" w14:textId="77777777" w:rsidR="00CD2814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Maksymalna prędkość odczytu i zapisu – min. 2000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Mb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/s</w:t>
            </w:r>
          </w:p>
          <w:p w14:paraId="4B16DD00" w14:textId="5390C8B0" w:rsidR="006D6C81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Interfejs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- </w:t>
            </w:r>
            <w:r w:rsidR="00AA0ED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port </w:t>
            </w:r>
            <w:proofErr w:type="spellStart"/>
            <w:r w:rsidR="00AA0ED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usb</w:t>
            </w:r>
            <w:proofErr w:type="spellEnd"/>
            <w:r w:rsidR="00AA0ED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-C </w:t>
            </w: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Gen </w:t>
            </w:r>
            <w:r w:rsidR="00AA0ED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3.2</w:t>
            </w:r>
          </w:p>
          <w:p w14:paraId="746FDEB4" w14:textId="77777777" w:rsidR="00E52B73" w:rsidRPr="00727FA7" w:rsidRDefault="00E52B73" w:rsidP="00E52B73">
            <w:pPr>
              <w:pStyle w:val="Akapitzlist"/>
              <w:widowControl w:val="0"/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6FFC7F15" w14:textId="22DB11BA" w:rsidR="00CD2814" w:rsidRPr="00727FA7" w:rsidRDefault="00AA0ED2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Pendrive</w:t>
            </w:r>
            <w:proofErr w:type="spellEnd"/>
            <w:r w:rsidR="00E52B73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– 4 </w:t>
            </w:r>
            <w:proofErr w:type="spellStart"/>
            <w:r w:rsidR="00E52B73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sztuki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: </w:t>
            </w:r>
          </w:p>
          <w:p w14:paraId="4D2DADA8" w14:textId="77777777" w:rsidR="00CD2814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Interfejs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- USB 3.2 Gen 1</w:t>
            </w:r>
          </w:p>
          <w:p w14:paraId="5814E2C5" w14:textId="4C31BF3D" w:rsidR="00AA0ED2" w:rsidRPr="00727FA7" w:rsidRDefault="00CD2814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Pojemność – min. </w:t>
            </w:r>
            <w:r w:rsidR="00AA0ED2" w:rsidRPr="00727FA7">
              <w:rPr>
                <w:rFonts w:ascii="Arial" w:eastAsia="Arial" w:hAnsi="Arial" w:cs="Arial"/>
                <w:sz w:val="24"/>
                <w:szCs w:val="24"/>
              </w:rPr>
              <w:t>128 GB</w:t>
            </w:r>
          </w:p>
          <w:p w14:paraId="53D909A2" w14:textId="17D109A1" w:rsidR="00A2483A" w:rsidRPr="00727FA7" w:rsidRDefault="00A2483A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Maksymalna prędkość odczytu – min. 200MB/s</w:t>
            </w:r>
          </w:p>
          <w:p w14:paraId="2E335BB0" w14:textId="2FE74A4B" w:rsidR="00A2483A" w:rsidRPr="00727FA7" w:rsidRDefault="00A2483A" w:rsidP="00263D14">
            <w:pPr>
              <w:pStyle w:val="Akapitzlist"/>
              <w:widowControl w:val="0"/>
              <w:numPr>
                <w:ilvl w:val="0"/>
                <w:numId w:val="44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Maksymalna prędkość zapisu – min. 60 MB/s</w:t>
            </w:r>
          </w:p>
          <w:p w14:paraId="0DF41D42" w14:textId="77777777" w:rsidR="006D6C81" w:rsidRPr="00727FA7" w:rsidRDefault="006D6C81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1EAE29DB" w14:textId="77777777" w:rsidR="006D6C81" w:rsidRPr="00727FA7" w:rsidRDefault="006D6C8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47C06E44" w14:textId="00F35FF6" w:rsidR="00E10D52" w:rsidRPr="00727FA7" w:rsidRDefault="00E10D52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21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E10D52" w:rsidRPr="00727FA7" w14:paraId="1772EF2A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2F41B" w14:textId="77777777" w:rsidR="00E10D52" w:rsidRPr="00727FA7" w:rsidRDefault="00E10D52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6B7BA3" w14:textId="3D85EF8A" w:rsidR="00E10D52" w:rsidRPr="00727FA7" w:rsidRDefault="00E10D52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zasilacz komputerowy UPS</w:t>
            </w:r>
          </w:p>
        </w:tc>
      </w:tr>
      <w:tr w:rsidR="00E10D52" w:rsidRPr="00727FA7" w14:paraId="61C42738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4DD4A8" w14:textId="77777777" w:rsidR="00E10D52" w:rsidRPr="00727FA7" w:rsidRDefault="00E10D52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E405ED" w14:textId="77777777" w:rsidR="00E10D52" w:rsidRPr="00727FA7" w:rsidRDefault="00E10D52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E10D52" w:rsidRPr="00727FA7" w14:paraId="463FFC93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16C2E" w14:textId="77777777" w:rsidR="00E10D52" w:rsidRPr="00727FA7" w:rsidRDefault="00E10D52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E10D52" w:rsidRPr="00727FA7" w14:paraId="1E358404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39BA5BB" w14:textId="3481BDD3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Rodzaj: wolnostojący</w:t>
            </w:r>
          </w:p>
          <w:p w14:paraId="65F4CD2B" w14:textId="6814556F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Czas podtrzymania przy 100% obciążeniu: min. 4 min</w:t>
            </w:r>
          </w:p>
          <w:p w14:paraId="6F1E7DAE" w14:textId="71D41B8A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Czas podtrzymania przy 50% obciążeniu: min. 7 min</w:t>
            </w:r>
          </w:p>
          <w:p w14:paraId="006D51F2" w14:textId="1E7A0C96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Moc skuteczna: min. 720 W</w:t>
            </w:r>
          </w:p>
          <w:p w14:paraId="303F8B7F" w14:textId="77777777" w:rsidR="00E10D52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Moc pozorna: min. 1200 VA</w:t>
            </w:r>
          </w:p>
          <w:p w14:paraId="3897B70D" w14:textId="77777777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Liczba gniazd wyjściowych: min. 4</w:t>
            </w:r>
          </w:p>
          <w:p w14:paraId="04B2C667" w14:textId="77777777" w:rsidR="000E2436" w:rsidRPr="00727FA7" w:rsidRDefault="000E24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Sygnalizacja pracy: dźwiękowa</w:t>
            </w:r>
          </w:p>
          <w:p w14:paraId="3B754DC6" w14:textId="6D12C8EB" w:rsidR="0090049C" w:rsidRPr="00727FA7" w:rsidRDefault="0090049C" w:rsidP="001354A5">
            <w:pPr>
              <w:widowControl w:val="0"/>
              <w:spacing w:after="0" w:line="360" w:lineRule="auto"/>
              <w:ind w:left="501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06165430" w14:textId="77777777" w:rsidR="00E10D52" w:rsidRPr="00727FA7" w:rsidRDefault="00E10D52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13422423" w14:textId="24C34C68" w:rsidR="00BC1DFF" w:rsidRPr="00727FA7" w:rsidRDefault="00BC1DFF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22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405"/>
        <w:gridCol w:w="7105"/>
      </w:tblGrid>
      <w:tr w:rsidR="00BC1DFF" w:rsidRPr="00727FA7" w14:paraId="4C3AF4A8" w14:textId="77777777" w:rsidTr="00E529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10B82" w14:textId="77777777" w:rsidR="00BC1DFF" w:rsidRPr="00727FA7" w:rsidRDefault="00BC1DF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D36E4A" w14:textId="0AAC5C1A" w:rsidR="00BC1DFF" w:rsidRPr="00727FA7" w:rsidRDefault="00BC1DF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tablet graficzny</w:t>
            </w:r>
          </w:p>
        </w:tc>
      </w:tr>
      <w:tr w:rsidR="00BC1DFF" w:rsidRPr="00727FA7" w14:paraId="01C7F4D3" w14:textId="77777777" w:rsidTr="00E529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8C0E7" w14:textId="77777777" w:rsidR="00BC1DFF" w:rsidRPr="00727FA7" w:rsidRDefault="00BC1DF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9D18AA" w14:textId="77777777" w:rsidR="00BC1DFF" w:rsidRPr="00727FA7" w:rsidRDefault="00BC1DF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BC1DFF" w:rsidRPr="00727FA7" w14:paraId="1CFEDE3F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07E591" w14:textId="77777777" w:rsidR="00BC1DFF" w:rsidRPr="00727FA7" w:rsidRDefault="00BC1DF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BC1DFF" w:rsidRPr="00727FA7" w14:paraId="353F198C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9B34D50" w14:textId="23127A0B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Typ produktu: tablet piórkowy</w:t>
            </w:r>
          </w:p>
          <w:p w14:paraId="7725F9B8" w14:textId="67331537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Obszar roboczy: min. 470 x 260 mm</w:t>
            </w:r>
          </w:p>
          <w:p w14:paraId="78A0D6F3" w14:textId="2FF1945E" w:rsidR="00BC1DFF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Rozdzielczość: min. 5000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lpi</w:t>
            </w:r>
            <w:proofErr w:type="spellEnd"/>
          </w:p>
          <w:p w14:paraId="4EC178ED" w14:textId="36FEFAF9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Przekątna ekranu: min. 21 cal</w:t>
            </w:r>
          </w:p>
          <w:p w14:paraId="3F92A54F" w14:textId="5DDDD903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ekranu: 1920 x 1080</w:t>
            </w:r>
          </w:p>
          <w:p w14:paraId="63E0C2C7" w14:textId="4B49FDCA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Wyświetlane kolory: 16.7 mln</w:t>
            </w:r>
          </w:p>
          <w:p w14:paraId="409D4501" w14:textId="2DA362B8" w:rsidR="009B454D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Jasność ekranu: 250 cd/m2</w:t>
            </w:r>
          </w:p>
          <w:p w14:paraId="202B393A" w14:textId="59141584" w:rsidR="00BC1DFF" w:rsidRPr="00727FA7" w:rsidRDefault="009B454D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Wyposażenie: 10 wymiennych końcówek pióra, kabel, piórko, podstawka pod piórko, regulowana podstawa, zasilacz</w:t>
            </w:r>
          </w:p>
        </w:tc>
      </w:tr>
    </w:tbl>
    <w:p w14:paraId="50C3E188" w14:textId="77777777" w:rsidR="00BC1DFF" w:rsidRPr="00727FA7" w:rsidRDefault="00BC1DFF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241D64EF" w14:textId="73044332" w:rsidR="005D7065" w:rsidRPr="00727FA7" w:rsidRDefault="005D7065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23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E529E3" w:rsidRPr="00727FA7" w14:paraId="2E19D63E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B5DDD9" w14:textId="77777777" w:rsidR="005D7065" w:rsidRPr="00727FA7" w:rsidRDefault="005D706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0C8A13" w14:textId="42C7ECE2" w:rsidR="005D7065" w:rsidRPr="00727FA7" w:rsidRDefault="005D706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mikrofon</w:t>
            </w:r>
          </w:p>
        </w:tc>
      </w:tr>
      <w:tr w:rsidR="00E529E3" w:rsidRPr="00727FA7" w14:paraId="6D73175D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3CCC1C" w14:textId="77777777" w:rsidR="005D7065" w:rsidRPr="00727FA7" w:rsidRDefault="005D706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6F21DE" w14:textId="77777777" w:rsidR="005D7065" w:rsidRPr="00727FA7" w:rsidRDefault="005D7065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E529E3" w:rsidRPr="00727FA7" w14:paraId="02A2AB1C" w14:textId="77777777" w:rsidTr="00E529E3">
        <w:trPr>
          <w:trHeight w:val="70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544331" w14:textId="77777777" w:rsidR="005D7065" w:rsidRPr="00727FA7" w:rsidRDefault="005D7065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5D7065" w:rsidRPr="00727FA7" w14:paraId="0A76F19A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08ACA4F9" w14:textId="4709050D" w:rsidR="005D7065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Rodzaj przetwornika – pojemnościowy</w:t>
            </w:r>
          </w:p>
          <w:p w14:paraId="69C11EAF" w14:textId="79F12BC2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Łączność – przewodowa</w:t>
            </w:r>
          </w:p>
          <w:p w14:paraId="1EE37E2A" w14:textId="729C37F2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Kierunkowość – dwukierunkowa,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kardioidalna</w:t>
            </w:r>
            <w:proofErr w:type="spellEnd"/>
          </w:p>
          <w:p w14:paraId="22CA9C41" w14:textId="36B50BE3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Zastosowanie – komputerowe</w:t>
            </w:r>
          </w:p>
          <w:p w14:paraId="179DC0FB" w14:textId="60585CFB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Pasmo przenoszenia maksymalne [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]: min. 18000Hz</w:t>
            </w:r>
          </w:p>
          <w:p w14:paraId="01AC3416" w14:textId="4C8C5456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Długość kabla – min. 2,5m</w:t>
            </w:r>
          </w:p>
          <w:p w14:paraId="27F6D9CA" w14:textId="7049B114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Złącze – USB typu C</w:t>
            </w:r>
          </w:p>
          <w:p w14:paraId="6CF03BBB" w14:textId="49FD2531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Przełącznik wyciszenia</w:t>
            </w:r>
          </w:p>
          <w:p w14:paraId="0835FADB" w14:textId="63726052" w:rsidR="009D2AD9" w:rsidRPr="00727FA7" w:rsidRDefault="009D2AD9" w:rsidP="00263D14">
            <w:pPr>
              <w:pStyle w:val="Akapitzlist"/>
              <w:widowControl w:val="0"/>
              <w:numPr>
                <w:ilvl w:val="0"/>
                <w:numId w:val="43"/>
              </w:numPr>
              <w:spacing w:after="0" w:line="360" w:lineRule="auto"/>
              <w:ind w:left="523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Statyw biurkowy</w:t>
            </w:r>
          </w:p>
          <w:p w14:paraId="62419ED3" w14:textId="77777777" w:rsidR="005D7065" w:rsidRPr="00727FA7" w:rsidRDefault="005D7065" w:rsidP="009D2AD9">
            <w:pPr>
              <w:widowControl w:val="0"/>
              <w:spacing w:after="0" w:line="360" w:lineRule="auto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</w:tc>
      </w:tr>
    </w:tbl>
    <w:p w14:paraId="101F5878" w14:textId="77777777" w:rsidR="005D7065" w:rsidRPr="00727FA7" w:rsidRDefault="005D7065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4B722853" w14:textId="70082505" w:rsidR="00D9001D" w:rsidRPr="00727FA7" w:rsidRDefault="00D9001D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24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1995"/>
        <w:gridCol w:w="7515"/>
      </w:tblGrid>
      <w:tr w:rsidR="00D9001D" w:rsidRPr="00727FA7" w14:paraId="14D68020" w14:textId="77777777" w:rsidTr="003E058E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1E34C" w14:textId="77777777" w:rsidR="00D9001D" w:rsidRPr="00727FA7" w:rsidRDefault="00D9001D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9D113" w14:textId="29A26209" w:rsidR="00D9001D" w:rsidRPr="00727FA7" w:rsidRDefault="00D9001D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kontrolery komputerowe</w:t>
            </w:r>
          </w:p>
        </w:tc>
      </w:tr>
      <w:tr w:rsidR="00D9001D" w:rsidRPr="00727FA7" w14:paraId="0CF894BF" w14:textId="77777777" w:rsidTr="003E058E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E0446" w14:textId="77777777" w:rsidR="00D9001D" w:rsidRPr="00727FA7" w:rsidRDefault="00D9001D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Ilość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F6B132" w14:textId="41E7EFC6" w:rsidR="00D9001D" w:rsidRPr="00727FA7" w:rsidRDefault="00D9001D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</w:tr>
      <w:tr w:rsidR="00D9001D" w:rsidRPr="00727FA7" w14:paraId="3DEF1563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6F251A" w14:textId="77777777" w:rsidR="00D9001D" w:rsidRPr="00727FA7" w:rsidRDefault="00D9001D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D9001D" w:rsidRPr="00727FA7" w14:paraId="2E77712E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814409F" w14:textId="3D2C5EA5" w:rsidR="00D9001D" w:rsidRPr="00727FA7" w:rsidRDefault="00B06DF9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>Gamepad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>:</w:t>
            </w:r>
          </w:p>
          <w:p w14:paraId="6A37AFF6" w14:textId="3E094A40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połączenia: bezprzewodowy</w:t>
            </w:r>
          </w:p>
          <w:p w14:paraId="62438CB3" w14:textId="77600E6F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Interfejs: USB</w:t>
            </w:r>
          </w:p>
          <w:p w14:paraId="22B1C02A" w14:textId="6ADC117E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Liczba przycisków: min. 17</w:t>
            </w:r>
          </w:p>
          <w:p w14:paraId="15A0EA11" w14:textId="3F44216A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Pad pozycyjny: tak</w:t>
            </w:r>
          </w:p>
          <w:p w14:paraId="09F96817" w14:textId="4F71D0F2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 joystick: tak</w:t>
            </w:r>
          </w:p>
          <w:p w14:paraId="7C1930C0" w14:textId="49E4C194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Wibracje: tak</w:t>
            </w:r>
          </w:p>
          <w:p w14:paraId="16C202F1" w14:textId="3B7BA8EE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Programowanie przycisków: tak</w:t>
            </w:r>
          </w:p>
          <w:p w14:paraId="6B8AEE80" w14:textId="35E36FA9" w:rsidR="00B06DF9" w:rsidRPr="00727FA7" w:rsidRDefault="00B06DF9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Wyposażenie: futerał/pokrowiec, instrukcja obsługi, kabel USB, wymienne moduły</w:t>
            </w:r>
          </w:p>
          <w:p w14:paraId="5BFFDC71" w14:textId="1DE67B58" w:rsidR="00D9001D" w:rsidRPr="00727FA7" w:rsidRDefault="00D9001D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</w:p>
          <w:p w14:paraId="2E16A5B4" w14:textId="4EAD3CD3" w:rsidR="00B06DF9" w:rsidRPr="00727FA7" w:rsidRDefault="004D1826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>Kierownica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z pedałami</w:t>
            </w:r>
            <w:r w:rsidR="00BC0FCF" w:rsidRPr="00727FA7">
              <w:rPr>
                <w:rFonts w:ascii="Arial" w:eastAsia="Arial" w:hAnsi="Arial" w:cs="Arial"/>
                <w:sz w:val="24"/>
                <w:szCs w:val="24"/>
                <w:u w:val="single"/>
              </w:rPr>
              <w:t xml:space="preserve"> (3 pedały) oraz drążkiem skrzyni biegów</w:t>
            </w:r>
          </w:p>
          <w:p w14:paraId="4AC64066" w14:textId="473A8DA4" w:rsidR="000B34D8" w:rsidRPr="00727FA7" w:rsidRDefault="000B34D8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na ten sam rodzaj i generację platformy jak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gamepad</w:t>
            </w:r>
            <w:proofErr w:type="spellEnd"/>
          </w:p>
          <w:p w14:paraId="7062314A" w14:textId="5F05B818" w:rsidR="000B34D8" w:rsidRPr="00727FA7" w:rsidRDefault="000B34D8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podłączenia: przewodowe</w:t>
            </w:r>
          </w:p>
          <w:p w14:paraId="4D56F996" w14:textId="7F7C692D" w:rsidR="000B34D8" w:rsidRPr="00727FA7" w:rsidRDefault="000B34D8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zmiana biegów: tak</w:t>
            </w:r>
          </w:p>
          <w:p w14:paraId="6C815C6F" w14:textId="160A1ECE" w:rsidR="000B34D8" w:rsidRPr="00727FA7" w:rsidRDefault="000B34D8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siłowe sprzężenie zwrotne Force Feedback: tak</w:t>
            </w:r>
          </w:p>
          <w:p w14:paraId="4C31D7EB" w14:textId="5D214C8A" w:rsidR="000B34D8" w:rsidRPr="00727FA7" w:rsidRDefault="00603DE1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</w:rPr>
              <w:t>ibracje: tak</w:t>
            </w:r>
          </w:p>
          <w:p w14:paraId="253E8D81" w14:textId="3AD70247" w:rsidR="000B34D8" w:rsidRPr="00727FA7" w:rsidRDefault="00603DE1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</w:rPr>
              <w:t>ad pozycyjny D-pad: tak</w:t>
            </w:r>
          </w:p>
          <w:p w14:paraId="0AAB23CF" w14:textId="4AA52A83" w:rsidR="000B34D8" w:rsidRPr="00727FA7" w:rsidRDefault="000B34D8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regulowane sprzężenie zwrotne, napęd dwusilnikowy</w:t>
            </w:r>
          </w:p>
          <w:p w14:paraId="267F312D" w14:textId="6920EF36" w:rsidR="000B34D8" w:rsidRPr="00727FA7" w:rsidRDefault="00603DE1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</w:rPr>
              <w:t>czba przycisków: min. 10</w:t>
            </w:r>
          </w:p>
          <w:p w14:paraId="7EE8449E" w14:textId="2DDDF9C7" w:rsidR="000B34D8" w:rsidRPr="00727FA7" w:rsidRDefault="00603DE1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</w:rPr>
              <w:t>ąt obrotu kierownicy: min. 900 stopni</w:t>
            </w:r>
          </w:p>
          <w:p w14:paraId="5F3E046C" w14:textId="5CA42767" w:rsidR="000B34D8" w:rsidRPr="00727FA7" w:rsidRDefault="00603DE1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</w:t>
            </w:r>
            <w:r w:rsidR="000B34D8" w:rsidRPr="00727FA7">
              <w:rPr>
                <w:rFonts w:ascii="Arial" w:eastAsia="Arial" w:hAnsi="Arial" w:cs="Arial"/>
                <w:sz w:val="24"/>
                <w:szCs w:val="24"/>
              </w:rPr>
              <w:t>yposażenie: kabel USB, zestaw pedałów,</w:t>
            </w:r>
          </w:p>
          <w:p w14:paraId="319814A7" w14:textId="77777777" w:rsidR="00D9001D" w:rsidRPr="00727FA7" w:rsidRDefault="00BC0FCF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podstawa z pedałami (gaz/hamulec): tak</w:t>
            </w:r>
          </w:p>
          <w:p w14:paraId="271A13D4" w14:textId="031CD604" w:rsidR="00BC0FCF" w:rsidRPr="00727FA7" w:rsidRDefault="00BC0FCF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C1C1B"/>
                <w:sz w:val="24"/>
                <w:szCs w:val="24"/>
                <w:shd w:val="clear" w:color="auto" w:fill="FFFFFF"/>
              </w:rPr>
              <w:t>skrzynia biegów wyposażona w 6-biegowy układ w kształcie litery H</w:t>
            </w:r>
          </w:p>
        </w:tc>
      </w:tr>
    </w:tbl>
    <w:p w14:paraId="373DAEEE" w14:textId="77777777" w:rsidR="00D9001D" w:rsidRPr="00727FA7" w:rsidRDefault="00D9001D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04AC36DB" w14:textId="743E23CA" w:rsidR="00442BF4" w:rsidRPr="00727FA7" w:rsidRDefault="00442BF4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>Pozycja 25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1995"/>
        <w:gridCol w:w="7515"/>
      </w:tblGrid>
      <w:tr w:rsidR="00442BF4" w:rsidRPr="00727FA7" w14:paraId="20B5D22B" w14:textId="77777777" w:rsidTr="003E058E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C12C79" w14:textId="77777777" w:rsidR="00442BF4" w:rsidRPr="00727FA7" w:rsidRDefault="00442BF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411A5" w14:textId="087F0FF3" w:rsidR="00442BF4" w:rsidRPr="00727FA7" w:rsidRDefault="00442BF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kamera komputerowa zewnętrzna</w:t>
            </w:r>
          </w:p>
        </w:tc>
      </w:tr>
      <w:tr w:rsidR="00442BF4" w:rsidRPr="00727FA7" w14:paraId="3A56EEA0" w14:textId="77777777" w:rsidTr="003E058E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C6C52" w14:textId="77777777" w:rsidR="00442BF4" w:rsidRPr="00727FA7" w:rsidRDefault="00442BF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4888A" w14:textId="2E52D914" w:rsidR="00442BF4" w:rsidRPr="00727FA7" w:rsidRDefault="00442BF4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442BF4" w:rsidRPr="00727FA7" w14:paraId="7A155A58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D3775" w14:textId="77777777" w:rsidR="00442BF4" w:rsidRPr="00727FA7" w:rsidRDefault="00442BF4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442BF4" w:rsidRPr="00727FA7" w14:paraId="141E2BB3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6D39875" w14:textId="77777777" w:rsidR="006B0636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Kamera internetowa</w:t>
            </w:r>
          </w:p>
          <w:p w14:paraId="5AF680EB" w14:textId="77777777" w:rsidR="00FD57C9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matrycy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CMOS</w:t>
            </w:r>
          </w:p>
          <w:p w14:paraId="27E4DF9E" w14:textId="77777777" w:rsidR="00FD57C9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połączeń wideo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FullHD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(1920 x 1080)</w:t>
            </w:r>
          </w:p>
          <w:p w14:paraId="1D4F9F77" w14:textId="77777777" w:rsidR="00FD57C9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nagrań wideo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FullHD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(1920 x 1080)</w:t>
            </w:r>
          </w:p>
          <w:p w14:paraId="65C8783F" w14:textId="77777777" w:rsidR="00FD57C9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zdjęć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3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</w:p>
          <w:p w14:paraId="6DFBC9C5" w14:textId="77777777" w:rsidR="00FD57C9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Mikrofon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Wbudowane - 2 szt.</w:t>
            </w:r>
          </w:p>
          <w:p w14:paraId="2211FFB7" w14:textId="77777777" w:rsidR="00B12603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Łączność</w:t>
            </w:r>
            <w:r w:rsidR="00FD57C9" w:rsidRPr="00727FA7">
              <w:rPr>
                <w:rFonts w:ascii="Arial" w:eastAsia="Arial" w:hAnsi="Arial" w:cs="Arial"/>
                <w:sz w:val="24"/>
                <w:szCs w:val="24"/>
              </w:rPr>
              <w:t xml:space="preserve">: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USB 2.0</w:t>
            </w:r>
          </w:p>
          <w:p w14:paraId="2C2B2419" w14:textId="52C6720B" w:rsidR="006B0636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Dodatkowe informacje</w:t>
            </w:r>
          </w:p>
          <w:p w14:paraId="0E149BB1" w14:textId="77777777" w:rsidR="006B0636" w:rsidRPr="00727FA7" w:rsidRDefault="006B0636" w:rsidP="00263D14">
            <w:pPr>
              <w:pStyle w:val="Akapitzlist"/>
              <w:widowControl w:val="0"/>
              <w:numPr>
                <w:ilvl w:val="1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Automatyczna korekcja ekspozycji przy słabym oświetleniu</w:t>
            </w:r>
          </w:p>
          <w:p w14:paraId="47A58927" w14:textId="77777777" w:rsidR="006B0636" w:rsidRPr="00727FA7" w:rsidRDefault="006B0636" w:rsidP="00263D14">
            <w:pPr>
              <w:pStyle w:val="Akapitzlist"/>
              <w:widowControl w:val="0"/>
              <w:numPr>
                <w:ilvl w:val="1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Mikrofon z funkcją redukcji szumów</w:t>
            </w:r>
          </w:p>
          <w:p w14:paraId="348B6B52" w14:textId="77777777" w:rsidR="006B0636" w:rsidRPr="00727FA7" w:rsidRDefault="006B0636" w:rsidP="00263D14">
            <w:pPr>
              <w:pStyle w:val="Akapitzlist"/>
              <w:widowControl w:val="0"/>
              <w:numPr>
                <w:ilvl w:val="1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Wykrywanie ruchu</w:t>
            </w:r>
          </w:p>
          <w:p w14:paraId="4EBF1890" w14:textId="0D6091A5" w:rsidR="00442BF4" w:rsidRPr="00727FA7" w:rsidRDefault="006B0636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Dołączone akcesoria</w:t>
            </w:r>
            <w:r w:rsidR="00B12603" w:rsidRPr="00727FA7">
              <w:rPr>
                <w:rFonts w:ascii="Arial" w:eastAsia="Arial" w:hAnsi="Arial" w:cs="Arial"/>
                <w:sz w:val="24"/>
                <w:szCs w:val="24"/>
              </w:rPr>
              <w:t>: k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abel USB</w:t>
            </w:r>
          </w:p>
        </w:tc>
      </w:tr>
    </w:tbl>
    <w:p w14:paraId="647F2E45" w14:textId="77777777" w:rsidR="00442BF4" w:rsidRPr="00727FA7" w:rsidRDefault="00442BF4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205FDFC1" w14:textId="705FAD8F" w:rsidR="005B487A" w:rsidRPr="00727FA7" w:rsidRDefault="005B487A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26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405"/>
        <w:gridCol w:w="6946"/>
      </w:tblGrid>
      <w:tr w:rsidR="005B487A" w:rsidRPr="00727FA7" w14:paraId="39AC56C5" w14:textId="77777777" w:rsidTr="00290A6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7B58C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C8BCF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Monitor interaktywny</w:t>
            </w:r>
          </w:p>
        </w:tc>
      </w:tr>
      <w:tr w:rsidR="005B487A" w:rsidRPr="00727FA7" w14:paraId="5A567E20" w14:textId="77777777" w:rsidTr="00290A6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89A3DA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5FA554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5B487A" w:rsidRPr="00727FA7" w14:paraId="5D0DE235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318025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5B487A" w:rsidRPr="00727FA7" w14:paraId="55B21DB1" w14:textId="77777777" w:rsidTr="00290A68">
        <w:trPr>
          <w:trHeight w:val="499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8ABF221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Rodzaj</w:t>
            </w: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774C4E3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Interaktywny</w:t>
            </w:r>
          </w:p>
        </w:tc>
      </w:tr>
      <w:tr w:rsidR="005B487A" w:rsidRPr="00727FA7" w14:paraId="42D48FD6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29F86D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Przekątna (cale)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E2C415E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75”</w:t>
            </w:r>
          </w:p>
        </w:tc>
      </w:tr>
      <w:tr w:rsidR="005B487A" w:rsidRPr="00727FA7" w14:paraId="40548C52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9ED2AA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Typ ekranu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B04C05D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Szyba hartowana powłoką antyrefleksyjną / matową </w:t>
            </w:r>
          </w:p>
        </w:tc>
      </w:tr>
      <w:tr w:rsidR="005B487A" w:rsidRPr="00727FA7" w14:paraId="08F43307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980C25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Jasność (cd/m2)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169F91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350</w:t>
            </w:r>
          </w:p>
        </w:tc>
      </w:tr>
      <w:tr w:rsidR="005B487A" w:rsidRPr="00727FA7" w14:paraId="72F17E6E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B56539C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Rozdzielczość ekranu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D246C3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3840x2160</w:t>
            </w:r>
          </w:p>
        </w:tc>
      </w:tr>
      <w:tr w:rsidR="005B487A" w:rsidRPr="00727FA7" w14:paraId="15E548EB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58C28C3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Format ekranu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D04A2C5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16:9</w:t>
            </w:r>
          </w:p>
        </w:tc>
      </w:tr>
      <w:tr w:rsidR="005B487A" w:rsidRPr="00727FA7" w14:paraId="33ED749B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82B21AF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Kontrast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9B806E6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4000:1</w:t>
            </w:r>
          </w:p>
        </w:tc>
      </w:tr>
      <w:tr w:rsidR="005B487A" w:rsidRPr="00727FA7" w14:paraId="46A98360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9F29FD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(poziom/pion)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1A93EB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178° / 178°</w:t>
            </w:r>
          </w:p>
        </w:tc>
      </w:tr>
      <w:tr w:rsidR="005B487A" w:rsidRPr="00727FA7" w14:paraId="25537305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21CE04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Czas reakcji matrycy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BE96EFB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8 ms</w:t>
            </w:r>
          </w:p>
        </w:tc>
      </w:tr>
      <w:tr w:rsidR="005B487A" w:rsidRPr="00727FA7" w14:paraId="69C61CF0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D704682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Sposób obsługi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74DABD7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Palec lub dowolny wskaźnik, ilość punktów dotyku min. 15</w:t>
            </w:r>
          </w:p>
        </w:tc>
      </w:tr>
      <w:tr w:rsidR="005B487A" w:rsidRPr="00727FA7" w14:paraId="7C279A56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51081D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Pamięć operacyjna (RAM)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B13412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2 GB</w:t>
            </w:r>
          </w:p>
        </w:tc>
      </w:tr>
      <w:tr w:rsidR="005B487A" w:rsidRPr="00727FA7" w14:paraId="63E9F0CE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58C291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Pamięć wewnętrzna (ROM)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62CE8C0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16 GB</w:t>
            </w:r>
          </w:p>
        </w:tc>
      </w:tr>
      <w:tr w:rsidR="005B487A" w:rsidRPr="00727FA7" w14:paraId="11CC427E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0C7ED9F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Łączność z </w:t>
            </w:r>
            <w:proofErr w:type="spellStart"/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internetem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0F3BDFC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gniazdo RJ45 oraz moduł łączności Wi-Fi</w:t>
            </w:r>
          </w:p>
        </w:tc>
      </w:tr>
      <w:tr w:rsidR="005B487A" w:rsidRPr="00727FA7" w14:paraId="4240A8FD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1F9C5C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Oprogramowanie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BE654B" w14:textId="26D60938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 języku polskim, funkcjonalność minimalna: aplikacja do nanoszenia notatek, notowanie na dowolnym źródle, możliwość wgrania własnego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loga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, wbudowane narzędzia do prowadzenia głosowania, oprogramowanie kompatybilne z aplikacją do nanoszenia notatek</w:t>
            </w:r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, dostępna funkcja </w:t>
            </w:r>
            <w:proofErr w:type="spellStart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>freez</w:t>
            </w:r>
            <w:proofErr w:type="spellEnd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 (zatrzymanie ekranu)</w:t>
            </w:r>
          </w:p>
        </w:tc>
      </w:tr>
      <w:tr w:rsidR="005B487A" w:rsidRPr="00727FA7" w14:paraId="572E4FE1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59FDB56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Żywotność panelu LED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0AE3B86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Co najmniej 20.000 h</w:t>
            </w:r>
          </w:p>
        </w:tc>
      </w:tr>
      <w:tr w:rsidR="005B487A" w:rsidRPr="00727FA7" w14:paraId="3B82F24B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6BB6087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Głośniki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D72E332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 min. 10 W</w:t>
            </w:r>
          </w:p>
        </w:tc>
      </w:tr>
      <w:tr w:rsidR="005B487A" w:rsidRPr="00727FA7" w14:paraId="493B71E7" w14:textId="77777777" w:rsidTr="00290A68">
        <w:trPr>
          <w:trHeight w:val="398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9960E46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Porty i złącza (co najmniej):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AE63E6" w14:textId="77777777" w:rsidR="005B487A" w:rsidRPr="00727FA7" w:rsidRDefault="005B487A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HDMI 2.0 x2; VGA,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DisplayPort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USB 3.0 x2, </w:t>
            </w:r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1 x Wejście Mini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jack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, 1 x Wyjście audio (RCA), 1 x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>x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Czytnik kart pamięci</w:t>
            </w:r>
          </w:p>
        </w:tc>
      </w:tr>
      <w:tr w:rsidR="005B487A" w:rsidRPr="00727FA7" w14:paraId="6B9E7CDD" w14:textId="77777777" w:rsidTr="00290A68">
        <w:trPr>
          <w:trHeight w:val="2777"/>
        </w:trPr>
        <w:tc>
          <w:tcPr>
            <w:tcW w:w="24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88D94CC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Dołączone akcesoria (co najmniej):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A91FC79" w14:textId="77777777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Pilot</w:t>
            </w:r>
          </w:p>
          <w:p w14:paraId="0D8F87CD" w14:textId="77777777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Instrukcja obsługi</w:t>
            </w:r>
          </w:p>
          <w:p w14:paraId="56596EC8" w14:textId="165DFD8A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Kabel HDMI 10 m</w:t>
            </w:r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>etrów</w:t>
            </w:r>
          </w:p>
          <w:p w14:paraId="3FFBC80C" w14:textId="77777777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Kabel zasilający</w:t>
            </w:r>
          </w:p>
          <w:p w14:paraId="39364296" w14:textId="289BB59B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Kabel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DisplayPort</w:t>
            </w:r>
            <w:proofErr w:type="spellEnd"/>
            <w:r w:rsidR="00E96FCD" w:rsidRPr="00727FA7">
              <w:rPr>
                <w:rFonts w:ascii="Arial" w:eastAsia="Arial" w:hAnsi="Arial" w:cs="Arial"/>
                <w:sz w:val="24"/>
                <w:szCs w:val="24"/>
              </w:rPr>
              <w:t xml:space="preserve"> 10 metrów</w:t>
            </w:r>
          </w:p>
          <w:p w14:paraId="71A5403E" w14:textId="77777777" w:rsidR="005B487A" w:rsidRPr="00727FA7" w:rsidRDefault="005B487A" w:rsidP="00263D14">
            <w:pPr>
              <w:widowControl w:val="0"/>
              <w:numPr>
                <w:ilvl w:val="0"/>
                <w:numId w:val="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płyta CD lub  pendrive z oprogramowaniem i sterownikami</w:t>
            </w:r>
          </w:p>
        </w:tc>
      </w:tr>
    </w:tbl>
    <w:p w14:paraId="3A290B51" w14:textId="77777777" w:rsidR="005B487A" w:rsidRPr="00727FA7" w:rsidRDefault="005B487A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3A404F5" w14:textId="21923638" w:rsidR="005B487A" w:rsidRPr="00727FA7" w:rsidRDefault="005B487A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27</w:t>
      </w:r>
    </w:p>
    <w:tbl>
      <w:tblPr>
        <w:tblW w:w="9351" w:type="dxa"/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5B487A" w:rsidRPr="00727FA7" w14:paraId="3016A073" w14:textId="77777777" w:rsidTr="00290A68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EFF5F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7CD96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Urządzenie wielofunkcyjne atramentowe kolorowe</w:t>
            </w:r>
          </w:p>
        </w:tc>
      </w:tr>
      <w:tr w:rsidR="005B487A" w:rsidRPr="00727FA7" w14:paraId="1888FCF5" w14:textId="77777777" w:rsidTr="00290A68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63504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FCC11B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5B487A" w:rsidRPr="00727FA7" w14:paraId="3B4EBF85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CF5CE" w14:textId="77777777" w:rsidR="005B487A" w:rsidRPr="00727FA7" w:rsidRDefault="005B48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5B487A" w:rsidRPr="00727FA7" w14:paraId="293C2F1F" w14:textId="77777777" w:rsidTr="00290A68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16296E" w14:textId="77777777" w:rsidR="005B487A" w:rsidRPr="00727FA7" w:rsidRDefault="005B487A" w:rsidP="00263D14">
            <w:pPr>
              <w:numPr>
                <w:ilvl w:val="0"/>
                <w:numId w:val="10"/>
              </w:numPr>
              <w:pBdr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Drukarka ze skanerem i funkcją kserowania dokumentów </w:t>
            </w:r>
          </w:p>
          <w:p w14:paraId="0840522E" w14:textId="77777777" w:rsidR="005B487A" w:rsidRPr="00727FA7" w:rsidRDefault="005B487A" w:rsidP="00263D14">
            <w:pPr>
              <w:numPr>
                <w:ilvl w:val="0"/>
                <w:numId w:val="10"/>
              </w:numPr>
              <w:pBdr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Drukarka atramentowa z napełniaczami (kolorowa): wbudowane na stałe 4 pojemniki na atrament, z dolewanymi tuszami (z buteleczek posiadających aplikator)</w:t>
            </w:r>
          </w:p>
          <w:p w14:paraId="269D73CC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Format papieru A4 </w:t>
            </w:r>
          </w:p>
          <w:p w14:paraId="01701EB9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Szybkość (druk czarno-biały) Min. 20 str./min. </w:t>
            </w:r>
          </w:p>
          <w:p w14:paraId="455748DE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Rozdzielczość druku w czerni Min. 1200 x 1200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40934630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Druk dwustronny automatyczny; </w:t>
            </w:r>
          </w:p>
          <w:p w14:paraId="6CF88710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Rozdzielczość skanera (optyczna) Min. 600 x 600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56252AC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Standardowa pamięć (cache) Min 128 MB ; </w:t>
            </w:r>
          </w:p>
          <w:p w14:paraId="780A4CA6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Gramatura nośników do 220 gr/m2; </w:t>
            </w:r>
          </w:p>
          <w:p w14:paraId="3E2B770A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Rozwiązania komunikacyjne: port USB, wbudowany port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wi-fi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482827E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Inne: Kable kabel połączeniowy USB drukarki z komputerem; </w:t>
            </w:r>
          </w:p>
          <w:p w14:paraId="3DD4D6AB" w14:textId="77777777" w:rsidR="005B487A" w:rsidRPr="00727FA7" w:rsidRDefault="005B487A" w:rsidP="00263D14">
            <w:pPr>
              <w:numPr>
                <w:ilvl w:val="0"/>
                <w:numId w:val="1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Obsługiwane systemy operacyjne Windows 10, Linux </w:t>
            </w:r>
          </w:p>
        </w:tc>
      </w:tr>
    </w:tbl>
    <w:p w14:paraId="04E8794E" w14:textId="77777777" w:rsidR="005B487A" w:rsidRPr="00727FA7" w:rsidRDefault="005B487A" w:rsidP="001354A5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D3ABE66" w14:textId="77777777" w:rsidR="005B487A" w:rsidRPr="00727FA7" w:rsidRDefault="005B487A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B94E36D" w14:textId="109C5F6B" w:rsidR="000C0243" w:rsidRPr="00727FA7" w:rsidRDefault="000C0243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28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2263"/>
        <w:gridCol w:w="7082"/>
      </w:tblGrid>
      <w:tr w:rsidR="000C0243" w:rsidRPr="00727FA7" w14:paraId="2088E879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5AAC9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5A0DB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Jednostka centralna zestawu komputerowego wraz z klawiaturą i myszką oraz system operacyjnym</w:t>
            </w:r>
          </w:p>
        </w:tc>
      </w:tr>
      <w:tr w:rsidR="000C0243" w:rsidRPr="00727FA7" w14:paraId="32C2DD28" w14:textId="77777777" w:rsidTr="00E529E3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B27A0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BEB68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</w:tr>
      <w:tr w:rsidR="000C0243" w:rsidRPr="00727FA7" w14:paraId="58516980" w14:textId="77777777" w:rsidTr="00E529E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B2257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0C0243" w:rsidRPr="00727FA7" w14:paraId="06491FF3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649441E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eastAsia="Calibri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zastosowanie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3C70CF7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Wykonywanie zadań administracyjnych z wykorzystaniem aplikacji biurowych, rozbudowanych arkuszy kalkulacyjnych, przeglądarki internetowej, poczty elektronicznej, czytnika plików </w:t>
            </w: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PDF, programu antywirusowego, złożonych aplikacji lokalnych i przeglądarkowych klient/serwer.</w:t>
            </w:r>
          </w:p>
        </w:tc>
      </w:tr>
      <w:tr w:rsidR="000C0243" w:rsidRPr="00727FA7" w14:paraId="0DF8461C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E5B53F1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rodzaj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0B013E6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Komputer stacjonarny. </w:t>
            </w:r>
          </w:p>
        </w:tc>
      </w:tr>
      <w:tr w:rsidR="000C0243" w:rsidRPr="00727FA7" w14:paraId="1AE192AF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8A654B3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model procesora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00C172A" w14:textId="78E777CC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Procesor co najmniej </w:t>
            </w:r>
            <w:r w:rsidR="00AA0ED2" w:rsidRPr="00727FA7">
              <w:rPr>
                <w:rFonts w:ascii="Arial" w:hAnsi="Arial" w:cs="Arial"/>
                <w:sz w:val="24"/>
                <w:szCs w:val="24"/>
              </w:rPr>
              <w:t>10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rdzeniowy i 12 wątków, o zegarze minimum 3,6 GHz</w:t>
            </w:r>
          </w:p>
        </w:tc>
      </w:tr>
      <w:tr w:rsidR="000C0243" w:rsidRPr="00727FA7" w14:paraId="69776043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AC4F0C1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rodzaj zastosowanej pamięci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0550A42" w14:textId="78518D3F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DDR</w:t>
            </w:r>
            <w:r w:rsidR="00AA0ED2" w:rsidRPr="00727FA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C0243" w:rsidRPr="00727FA7" w14:paraId="016A43E7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3B4E5D3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pamięci RAM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DE19050" w14:textId="5F67D382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Min. </w:t>
            </w:r>
            <w:r w:rsidR="00AA0ED2" w:rsidRPr="00727FA7">
              <w:rPr>
                <w:rFonts w:ascii="Arial" w:hAnsi="Arial" w:cs="Arial"/>
                <w:sz w:val="24"/>
                <w:szCs w:val="24"/>
              </w:rPr>
              <w:t>64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 GB w trybie Dual Channel</w:t>
            </w:r>
          </w:p>
        </w:tc>
      </w:tr>
      <w:tr w:rsidR="00E6096B" w:rsidRPr="00727FA7" w14:paraId="08F393D5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4BBABB0" w14:textId="5C5D75D6" w:rsidR="00E6096B" w:rsidRPr="00727FA7" w:rsidRDefault="00E6096B" w:rsidP="00E6096B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Dysk twardy 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EB676AD" w14:textId="748E6801" w:rsidR="00E6096B" w:rsidRPr="00727FA7" w:rsidRDefault="00E6096B" w:rsidP="00E609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Dysk systemowy: standard SSD min. 1TB</w:t>
            </w:r>
          </w:p>
        </w:tc>
      </w:tr>
      <w:tr w:rsidR="00E6096B" w:rsidRPr="00727FA7" w14:paraId="12BC0EEF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75E79359" w14:textId="1638F41D" w:rsidR="00E6096B" w:rsidRPr="00727FA7" w:rsidRDefault="00E6096B" w:rsidP="00E6096B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Dysk twardy 2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500CB657" w14:textId="21F9B8DB" w:rsidR="00E6096B" w:rsidRPr="00727FA7" w:rsidRDefault="00E6096B" w:rsidP="00E609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Dysk systemowy: standard HDD min. 1TB</w:t>
            </w:r>
          </w:p>
        </w:tc>
      </w:tr>
      <w:tr w:rsidR="00E6096B" w:rsidRPr="00727FA7" w14:paraId="1BDC0EC8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6F98B752" w14:textId="4D35FB96" w:rsidR="00E6096B" w:rsidRPr="00727FA7" w:rsidRDefault="00E6096B" w:rsidP="00E6096B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napęd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50BDC930" w14:textId="2B017BB1" w:rsidR="00E6096B" w:rsidRPr="00727FA7" w:rsidRDefault="00E6096B" w:rsidP="00E6096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Napęd DVD RW (wewnętrzny), możliwość nagrywania płyt DVD</w:t>
            </w:r>
          </w:p>
        </w:tc>
      </w:tr>
      <w:tr w:rsidR="000C0243" w:rsidRPr="00727FA7" w14:paraId="7296756A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37B02B6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karta graficzna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123B9AA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Typ złącza: PCI Express x16, pamięć wew. min. 6 GB</w:t>
            </w:r>
          </w:p>
        </w:tc>
      </w:tr>
      <w:tr w:rsidR="000C0243" w:rsidRPr="00727FA7" w14:paraId="23A5FA6C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123485D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złącza karty graficznej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19BDE25" w14:textId="782515E2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Min. 2 x HDMI lub 1 </w:t>
            </w:r>
            <w:r w:rsidR="00E6096B" w:rsidRPr="00727FA7">
              <w:rPr>
                <w:rFonts w:ascii="Arial" w:hAnsi="Arial" w:cs="Arial"/>
                <w:sz w:val="24"/>
                <w:szCs w:val="24"/>
              </w:rPr>
              <w:t>D</w:t>
            </w:r>
            <w:r w:rsidRPr="00727FA7">
              <w:rPr>
                <w:rFonts w:ascii="Arial" w:hAnsi="Arial" w:cs="Arial"/>
                <w:sz w:val="24"/>
                <w:szCs w:val="24"/>
              </w:rPr>
              <w:t>isplay</w:t>
            </w:r>
            <w:r w:rsidR="00E6096B" w:rsidRPr="00727FA7">
              <w:rPr>
                <w:rFonts w:ascii="Arial" w:hAnsi="Arial" w:cs="Arial"/>
                <w:sz w:val="24"/>
                <w:szCs w:val="24"/>
              </w:rPr>
              <w:t>P</w:t>
            </w:r>
            <w:r w:rsidRPr="00727FA7">
              <w:rPr>
                <w:rFonts w:ascii="Arial" w:hAnsi="Arial" w:cs="Arial"/>
                <w:sz w:val="24"/>
                <w:szCs w:val="24"/>
              </w:rPr>
              <w:t>ort+1 x HDMI</w:t>
            </w:r>
          </w:p>
        </w:tc>
      </w:tr>
      <w:tr w:rsidR="000C0243" w:rsidRPr="00727FA7" w14:paraId="03103276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184D7ED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Wymagania minimalne płyty głównej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05C7F01" w14:textId="77777777" w:rsidR="000C0243" w:rsidRPr="00727FA7" w:rsidRDefault="000C0243" w:rsidP="00263D14">
            <w:pPr>
              <w:numPr>
                <w:ilvl w:val="0"/>
                <w:numId w:val="1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4x złącza SATA w tym min. 3 złącza x SATA 3.0</w:t>
            </w:r>
          </w:p>
          <w:p w14:paraId="07813663" w14:textId="77777777" w:rsidR="000C0243" w:rsidRPr="00727FA7" w:rsidRDefault="000C0243" w:rsidP="00263D14">
            <w:pPr>
              <w:numPr>
                <w:ilvl w:val="0"/>
                <w:numId w:val="1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maksymalna obsługa pamięci ram 64 GB</w:t>
            </w:r>
          </w:p>
        </w:tc>
      </w:tr>
      <w:tr w:rsidR="000C0243" w:rsidRPr="00727FA7" w14:paraId="4396373C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F6C78B7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typ obudowy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F5FBF87" w14:textId="77777777" w:rsidR="000C0243" w:rsidRPr="00727FA7" w:rsidRDefault="000C0243" w:rsidP="00263D14">
            <w:pPr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typu midi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tower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7436D9E" w14:textId="77777777" w:rsidR="000C0243" w:rsidRPr="00727FA7" w:rsidRDefault="000C0243" w:rsidP="00263D14">
            <w:pPr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minimum trzy porty USB z przodu obudowy (1x USB 2.0 i 2x USB 3.0)</w:t>
            </w:r>
          </w:p>
          <w:p w14:paraId="30D11C7E" w14:textId="77777777" w:rsidR="000C0243" w:rsidRPr="00727FA7" w:rsidRDefault="000C0243" w:rsidP="00263D14">
            <w:pPr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czytnik kart SD z przodu obudowy</w:t>
            </w:r>
          </w:p>
          <w:p w14:paraId="613EDC4C" w14:textId="77777777" w:rsidR="000C0243" w:rsidRPr="00727FA7" w:rsidRDefault="000C0243" w:rsidP="00263D14">
            <w:pPr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złącze słuchawkowe/głośnikowe, złącze mikrofonowe</w:t>
            </w:r>
          </w:p>
        </w:tc>
      </w:tr>
      <w:tr w:rsidR="000C0243" w:rsidRPr="00727FA7" w14:paraId="6520883A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4D1DAA6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moc zasilacza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1BE1B0D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spełniająca wymagania specyfikacji komputera np.  zasilacz o mocy min. 500 W pracujący w sieci 230V 50/60Hz prądu </w:t>
            </w: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zmiennego i efektywności min. 92% przy obciążeniu zasilacza na poziomie 50% oraz o efektywności min 89% przy obciążeniu zasilacza na poziomie 100%</w:t>
            </w:r>
          </w:p>
        </w:tc>
      </w:tr>
      <w:tr w:rsidR="000C0243" w:rsidRPr="00727FA7" w14:paraId="5ED35838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C17165A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wbudowane porty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CC14926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USB 2.0</w:t>
            </w:r>
          </w:p>
          <w:p w14:paraId="6E1FF119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USB 3.2</w:t>
            </w:r>
          </w:p>
          <w:p w14:paraId="5A71320F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1x HDMI</w:t>
            </w:r>
          </w:p>
          <w:p w14:paraId="439A4B88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 x RJ45</w:t>
            </w:r>
          </w:p>
          <w:p w14:paraId="11507155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gniazdo słuchawkowe,</w:t>
            </w:r>
          </w:p>
          <w:p w14:paraId="561883F3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gniazdo mikrofonowe</w:t>
            </w:r>
          </w:p>
          <w:p w14:paraId="058AD25B" w14:textId="77777777" w:rsidR="000C0243" w:rsidRPr="00727FA7" w:rsidRDefault="000C0243" w:rsidP="00263D14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dopuszczalne jest współdzielone gniazdo słuchawkowe oraz gniazdo mikrofonowe</w:t>
            </w:r>
          </w:p>
          <w:p w14:paraId="39B48EB4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0C0243" w:rsidRPr="00727FA7" w14:paraId="135534CC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CEC4B76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wolne złącza na płycie głównej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D7A43DF" w14:textId="668BF69B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val="en-US"/>
              </w:rPr>
              <w:t>Min. 1x PCI-Express x1</w:t>
            </w:r>
          </w:p>
          <w:p w14:paraId="068ABBD9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27FA7">
              <w:rPr>
                <w:rFonts w:ascii="Arial" w:hAnsi="Arial" w:cs="Arial"/>
                <w:sz w:val="24"/>
                <w:szCs w:val="24"/>
                <w:lang w:val="en-US"/>
              </w:rPr>
              <w:t xml:space="preserve">1x PCI-Express x16 </w:t>
            </w:r>
          </w:p>
        </w:tc>
      </w:tr>
      <w:tr w:rsidR="000C0243" w:rsidRPr="00727FA7" w14:paraId="29521CA5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6D73C18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karta sieciowa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A293138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zintegrowana Ethernet 1000BaseTX</w:t>
            </w:r>
          </w:p>
        </w:tc>
      </w:tr>
      <w:tr w:rsidR="000C0243" w:rsidRPr="00727FA7" w14:paraId="29B62AC4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E219D9D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karta dźwiękowa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AA8684C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zintegrowana </w:t>
            </w:r>
          </w:p>
        </w:tc>
      </w:tr>
      <w:tr w:rsidR="000C0243" w:rsidRPr="00727FA7" w14:paraId="15809DB8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C935E1F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dodatki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C8E9896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przewód zasilający </w:t>
            </w:r>
          </w:p>
        </w:tc>
      </w:tr>
      <w:tr w:rsidR="000C0243" w:rsidRPr="00727FA7" w14:paraId="528A104E" w14:textId="77777777" w:rsidTr="00E529E3">
        <w:trPr>
          <w:trHeight w:val="44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22F4C8D" w14:textId="77777777" w:rsidR="000C0243" w:rsidRPr="00727FA7" w:rsidRDefault="000C0243" w:rsidP="001354A5">
            <w:pPr>
              <w:spacing w:after="0" w:line="360" w:lineRule="auto"/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>BIOS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6B98733E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Zaimplementowany w BIOS UEFI</w:t>
            </w:r>
          </w:p>
        </w:tc>
      </w:tr>
      <w:tr w:rsidR="000C0243" w:rsidRPr="00727FA7" w14:paraId="0C8B1CA2" w14:textId="77777777" w:rsidTr="00E529E3">
        <w:trPr>
          <w:trHeight w:val="186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057C8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t xml:space="preserve">Dodatkowe wyposażenie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4628" w14:textId="317850E7" w:rsidR="000C0243" w:rsidRPr="00727FA7" w:rsidRDefault="000C0243" w:rsidP="00263D14">
            <w:pPr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Mysz komputerowa: dwuklawiszowa, przewodowa, z rolką, laserowa, rozdzielczość minimum 6000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dpi</w:t>
            </w:r>
            <w:proofErr w:type="spellEnd"/>
            <w:r w:rsidR="00AA0ED2"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5480" w:rsidRPr="00727FA7">
              <w:rPr>
                <w:rFonts w:ascii="Arial" w:hAnsi="Arial" w:cs="Arial"/>
                <w:sz w:val="24"/>
                <w:szCs w:val="24"/>
              </w:rPr>
              <w:t>interfejs USB, długość przewodu min. 1,8m, profil uniwersalny</w:t>
            </w:r>
          </w:p>
          <w:p w14:paraId="131456B5" w14:textId="389B8448" w:rsidR="000C0243" w:rsidRPr="00727FA7" w:rsidRDefault="000C0243" w:rsidP="00263D14">
            <w:pPr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podkładka: długość min. 25 cm, szerokość min. 20 cm, podpórka pod nadgarstek, wykonana z tworzywa sztucznego</w:t>
            </w:r>
          </w:p>
          <w:p w14:paraId="0E4F1FFE" w14:textId="56EEB080" w:rsidR="000C0243" w:rsidRPr="00727FA7" w:rsidRDefault="000C0243" w:rsidP="00263D14">
            <w:pPr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Klawiatura przewodowa USB typu QWERTY w układzie międzynarodowym w klasycznym układzie (z klawiszami </w:t>
            </w: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 xml:space="preserve">funkcyjnymi F1-F12, wydzielonym blokiem numerycznym, wydzielonym blokiem kursorów, wydzielonym blokiem klawiszy Insert, Home, Del, End,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PgUp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PgDn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), </w:t>
            </w:r>
            <w:r w:rsidR="00FE5480" w:rsidRPr="00727FA7">
              <w:rPr>
                <w:rFonts w:ascii="Arial" w:hAnsi="Arial" w:cs="Arial"/>
                <w:sz w:val="24"/>
                <w:szCs w:val="24"/>
              </w:rPr>
              <w:t xml:space="preserve">membranowa, </w:t>
            </w:r>
            <w:r w:rsidRPr="00727FA7">
              <w:rPr>
                <w:rFonts w:ascii="Arial" w:hAnsi="Arial" w:cs="Arial"/>
                <w:sz w:val="24"/>
                <w:szCs w:val="24"/>
              </w:rPr>
              <w:t>wytrzymała i odporna na zalanie</w:t>
            </w:r>
            <w:r w:rsidR="00FE5480" w:rsidRPr="00727FA7">
              <w:rPr>
                <w:rFonts w:ascii="Arial" w:hAnsi="Arial" w:cs="Arial"/>
                <w:sz w:val="24"/>
                <w:szCs w:val="24"/>
              </w:rPr>
              <w:t>, ciche klawisze, t</w:t>
            </w:r>
            <w:r w:rsidRPr="00727FA7">
              <w:rPr>
                <w:rFonts w:ascii="Arial" w:hAnsi="Arial" w:cs="Arial"/>
                <w:sz w:val="24"/>
                <w:szCs w:val="24"/>
              </w:rPr>
              <w:t xml:space="preserve">yp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Plug&amp;Play</w:t>
            </w:r>
            <w:proofErr w:type="spellEnd"/>
            <w:r w:rsidR="00AA0ED2"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AA0ED2" w:rsidRPr="00727FA7">
              <w:rPr>
                <w:rFonts w:ascii="Arial" w:hAnsi="Arial" w:cs="Arial"/>
                <w:sz w:val="24"/>
                <w:szCs w:val="24"/>
              </w:rPr>
              <w:t>niskoprofilow</w:t>
            </w:r>
            <w:r w:rsidR="005D63C8" w:rsidRPr="00727FA7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5D63C8" w:rsidRPr="00727FA7">
              <w:rPr>
                <w:rFonts w:ascii="Arial" w:hAnsi="Arial" w:cs="Arial"/>
                <w:sz w:val="24"/>
                <w:szCs w:val="24"/>
              </w:rPr>
              <w:t xml:space="preserve"> klawisze</w:t>
            </w:r>
          </w:p>
        </w:tc>
      </w:tr>
      <w:tr w:rsidR="000C0243" w:rsidRPr="00727FA7" w14:paraId="17E03096" w14:textId="77777777" w:rsidTr="00E529E3">
        <w:trPr>
          <w:trHeight w:val="186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61FA8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hAnsi="Arial" w:cs="Arial"/>
                <w:b/>
                <w:sz w:val="24"/>
                <w:szCs w:val="24"/>
              </w:rPr>
              <w:lastRenderedPageBreak/>
              <w:t>System operacyjny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961B2" w14:textId="77777777" w:rsidR="000C0243" w:rsidRPr="00727FA7" w:rsidRDefault="000C0243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System operacyjny powinien posiadać następujące cechy:</w:t>
            </w:r>
          </w:p>
          <w:p w14:paraId="0575D890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Licencja na zaoferowany system operacyjny musi być w pełni zgodna z warunkami licencjonowania producenta oprogramowania,</w:t>
            </w:r>
          </w:p>
          <w:p w14:paraId="1501B933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Język PL,</w:t>
            </w:r>
          </w:p>
          <w:p w14:paraId="7E2A856F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27FA7">
              <w:rPr>
                <w:rFonts w:ascii="Arial" w:hAnsi="Arial" w:cs="Arial"/>
                <w:sz w:val="24"/>
                <w:szCs w:val="24"/>
                <w:u w:val="single"/>
              </w:rPr>
              <w:t>Wersja profesjonalna</w:t>
            </w:r>
          </w:p>
          <w:p w14:paraId="404DDE19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      </w:r>
          </w:p>
          <w:p w14:paraId="064E38C8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Dostęp do konfiguracji polityki  zasad grupowych umożliwiających  pojedynczemu użytkownikowi zarządzenie ustawieniami  obiektów, tj. zestaw reguł definiujących lub ograniczających funkcjonalność systemu lub aplikacji, </w:t>
            </w:r>
          </w:p>
          <w:p w14:paraId="01E50004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Aktualizacja  oprogramowania  przy użyciu opcji  pozwalającej  konfigurować  aktualizacje    wymagające  restartowania komputera, w taki sposób,  aby  nie były pobierane wtedy, gdy komputer musi być dostępny, </w:t>
            </w:r>
          </w:p>
          <w:p w14:paraId="493E4523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dokonywania aktualizacji i poprawek systemu poprzez mechanizm zarządzany przez Administratora systemu Zamawiającego,</w:t>
            </w:r>
          </w:p>
          <w:p w14:paraId="74EF2595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Wbudowana zapora internetowa (firewall) dla ochrony połączeń internetowych; zintegrowana z systemem konsola do zarządzania ustawieniami zapory i regułami IP v4 i v6,</w:t>
            </w:r>
          </w:p>
          <w:p w14:paraId="1581BC1E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mechanizmy ochrony antywirusowej i przeciw złośliwemu oprogramowaniu z zapewnionymi bezpłatnymi aktualizacjami,</w:t>
            </w:r>
          </w:p>
          <w:p w14:paraId="2D1A8F76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Graficzne środowisko, w tym  instalacji i konfiguracji dostępne w języku polskim,</w:t>
            </w:r>
          </w:p>
          <w:p w14:paraId="6EFE5D0F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Plug&amp;Play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, Wi-Fi),</w:t>
            </w:r>
          </w:p>
          <w:p w14:paraId="2F44F552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Rozbudowane, definiowalne polityki bezpieczeństwa – polityki dla systemu operacyjnego i dla wskazanych aplikacji,</w:t>
            </w:r>
          </w:p>
          <w:p w14:paraId="038421C9" w14:textId="77777777" w:rsidR="000C0243" w:rsidRPr="00727FA7" w:rsidRDefault="000C0243" w:rsidP="00263D14">
            <w:pPr>
              <w:numPr>
                <w:ilvl w:val="0"/>
                <w:numId w:val="19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Zabezpieczony hasłem hierarchiczny dostęp do systemu, konta i profile użytkowników zarządzane zdalnie; praca systemu w trybie ochrony kont użytkowników,</w:t>
            </w:r>
          </w:p>
          <w:p w14:paraId="7F10CB12" w14:textId="77777777" w:rsidR="000C0243" w:rsidRPr="00727FA7" w:rsidRDefault="000C0243" w:rsidP="00263D14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kontami, grupami użytkowników i urządzeniami peryferyjnymi w oparciu o zasady grup,</w:t>
            </w:r>
          </w:p>
          <w:p w14:paraId="424B7470" w14:textId="77777777" w:rsidR="000C0243" w:rsidRPr="00727FA7" w:rsidRDefault="000C0243" w:rsidP="00263D14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Zabezpieczenie systemu w oparciu o  kryptograficzną ochronę danych na dyskach,</w:t>
            </w:r>
          </w:p>
          <w:p w14:paraId="2AB5E4FD" w14:textId="60EC8B87" w:rsidR="000C0243" w:rsidRPr="00727FA7" w:rsidRDefault="000C0243" w:rsidP="00263D14">
            <w:pPr>
              <w:numPr>
                <w:ilvl w:val="0"/>
                <w:numId w:val="20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Mechanizmy logowania w oparciu o</w:t>
            </w:r>
            <w:r w:rsidR="00AA0ED2" w:rsidRPr="00727FA7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727FA7">
              <w:rPr>
                <w:rFonts w:ascii="Arial" w:hAnsi="Arial" w:cs="Arial"/>
                <w:sz w:val="24"/>
                <w:szCs w:val="24"/>
              </w:rPr>
              <w:t>ogin i hasło,</w:t>
            </w:r>
          </w:p>
          <w:p w14:paraId="1F1E9581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narzędzia służące do administracji, do wykonywania kopii zapasowych polityk i ich odtwarzania oraz generowania raportów z ustawień polityk,</w:t>
            </w:r>
          </w:p>
          <w:p w14:paraId="735A364C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Wsparcie dla środowisk Java,  .NET Framework 4.x , Silverlight – możliwość uruchomienia aplikacji działających we wskazanych środowiskach,</w:t>
            </w:r>
          </w:p>
          <w:p w14:paraId="66E209E7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Wsparcie dla JScript 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VBScript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– możliwość uruchamiania interpretera poleceń,</w:t>
            </w:r>
          </w:p>
          <w:p w14:paraId="08A2CC59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Zdalna pomoc i współdzielenie aplikacji – możliwość zdalnego przejęcia sesji zalogowanego użytkownika celem rozwiązania problemu z komputerem,</w:t>
            </w:r>
          </w:p>
          <w:p w14:paraId="6886153F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7AEA0473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quota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>) na dysku dla użytkowników oraz zapewniający większą niezawodność i pozwalający tworzyć kopie zapasowe,</w:t>
            </w:r>
          </w:p>
          <w:p w14:paraId="7EB9A590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Zarządzanie kontami użytkowników sieci oraz urządzeniami sieciowymi tj. drukarki, modemy, woluminy dyskowe, usługi katalogowe,</w:t>
            </w:r>
          </w:p>
          <w:p w14:paraId="331173D5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Oprogramowanie dla tworzenia kopii zapasowych (Backup); automatyczne wykonywanie kopii plików z możliwością automatycznego przywrócenia wersji wcześniejszej,</w:t>
            </w:r>
          </w:p>
          <w:p w14:paraId="3F958939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Możliwość przywracania obrazu plików systemowych do uprzednio zapisanej postaci,</w:t>
            </w:r>
          </w:p>
          <w:p w14:paraId="66BE1730" w14:textId="77777777" w:rsidR="000C0243" w:rsidRPr="00727FA7" w:rsidRDefault="000C0243" w:rsidP="00263D14">
            <w:pPr>
              <w:numPr>
                <w:ilvl w:val="0"/>
                <w:numId w:val="21"/>
              </w:num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reinstalacji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systemu.</w:t>
            </w:r>
          </w:p>
          <w:p w14:paraId="258C7138" w14:textId="13C4CABD" w:rsidR="000C0243" w:rsidRPr="00727FA7" w:rsidRDefault="000C0243" w:rsidP="00263D14">
            <w:pPr>
              <w:numPr>
                <w:ilvl w:val="0"/>
                <w:numId w:val="18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Możliwość podłączenia komputera </w:t>
            </w:r>
            <w:r w:rsidR="00FE5480" w:rsidRPr="00727FA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00727FA7">
              <w:rPr>
                <w:rFonts w:ascii="Arial" w:hAnsi="Arial" w:cs="Arial"/>
                <w:sz w:val="24"/>
                <w:szCs w:val="24"/>
              </w:rPr>
              <w:t>usługi Active Directory oraz szyfrowanie BitLocker.</w:t>
            </w:r>
          </w:p>
        </w:tc>
      </w:tr>
    </w:tbl>
    <w:p w14:paraId="0EB4A9A9" w14:textId="77777777" w:rsidR="000C0243" w:rsidRPr="00727FA7" w:rsidRDefault="000C0243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3DD7097" w14:textId="6BE038E5" w:rsidR="000C0243" w:rsidRPr="00727FA7" w:rsidRDefault="000C0243" w:rsidP="001354A5">
      <w:pPr>
        <w:pStyle w:val="Nagwek1"/>
        <w:spacing w:before="0" w:line="360" w:lineRule="auto"/>
        <w:rPr>
          <w:rFonts w:ascii="Arial" w:eastAsia="Arial" w:hAnsi="Arial" w:cs="Arial"/>
          <w:b/>
          <w:sz w:val="24"/>
          <w:szCs w:val="24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29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0C0243" w:rsidRPr="00727FA7" w14:paraId="525B4BBB" w14:textId="77777777" w:rsidTr="008A455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5338A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06F114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monitor do zestawu komputerowego</w:t>
            </w:r>
          </w:p>
        </w:tc>
      </w:tr>
      <w:tr w:rsidR="000C0243" w:rsidRPr="00727FA7" w14:paraId="3D0E0AC1" w14:textId="77777777" w:rsidTr="008A455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51902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D0D90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17</w:t>
            </w:r>
          </w:p>
        </w:tc>
      </w:tr>
      <w:tr w:rsidR="000C0243" w:rsidRPr="00727FA7" w14:paraId="6FB350EE" w14:textId="77777777" w:rsidTr="000C0243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F65DA" w14:textId="77777777" w:rsidR="000C0243" w:rsidRPr="00727FA7" w:rsidRDefault="000C0243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0C0243" w:rsidRPr="00727FA7" w14:paraId="1C56AA71" w14:textId="77777777" w:rsidTr="008A455B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D34BA83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Rodzaj sprzętu</w:t>
            </w:r>
          </w:p>
        </w:tc>
        <w:tc>
          <w:tcPr>
            <w:tcW w:w="72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AE41DC3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Monitor. Kompatybilny z artykułem 3</w:t>
            </w:r>
          </w:p>
        </w:tc>
      </w:tr>
      <w:tr w:rsidR="000C0243" w:rsidRPr="00727FA7" w14:paraId="0FA1EDF2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3D57A68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Typ matrycy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FC5BAF3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IPS, matowa, LED/WLED</w:t>
            </w:r>
          </w:p>
        </w:tc>
      </w:tr>
      <w:tr w:rsidR="000C0243" w:rsidRPr="00727FA7" w14:paraId="7D69E48E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2322585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Przekątna ekranu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8D63987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31''</w:t>
            </w:r>
          </w:p>
        </w:tc>
      </w:tr>
      <w:tr w:rsidR="000C0243" w:rsidRPr="00727FA7" w14:paraId="026204F2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27206BB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Format ekranu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B792A8B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16:9</w:t>
            </w:r>
          </w:p>
        </w:tc>
      </w:tr>
      <w:tr w:rsidR="000C0243" w:rsidRPr="00727FA7" w14:paraId="0FB65C0A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564615A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Nominalna rozdzielczość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6F77E54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3440 x 1440 (UHD 4K)</w:t>
            </w:r>
          </w:p>
        </w:tc>
      </w:tr>
      <w:tr w:rsidR="000C0243" w:rsidRPr="00727FA7" w14:paraId="6DEEDB6A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1F595D1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Jasność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58156E2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250 cd/m2</w:t>
            </w:r>
          </w:p>
        </w:tc>
      </w:tr>
      <w:tr w:rsidR="000C0243" w:rsidRPr="00727FA7" w14:paraId="1E18699B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F645E00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w poziomie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87726CD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160 stopni</w:t>
            </w:r>
          </w:p>
        </w:tc>
      </w:tr>
      <w:tr w:rsidR="000C0243" w:rsidRPr="00727FA7" w14:paraId="32CC764F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9981EB3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Kąt widzenia w pionie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BDE8621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Minimum 160  stopni</w:t>
            </w:r>
          </w:p>
        </w:tc>
      </w:tr>
      <w:tr w:rsidR="000C0243" w:rsidRPr="00727FA7" w14:paraId="52128336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8E371C3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Czas reakcji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8904776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5 ms</w:t>
            </w:r>
          </w:p>
        </w:tc>
      </w:tr>
      <w:tr w:rsidR="000C0243" w:rsidRPr="00727FA7" w14:paraId="55625094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B408682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Liczba wyświetlanych kolorów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5750589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Min. 16,7 mln</w:t>
            </w:r>
          </w:p>
        </w:tc>
      </w:tr>
      <w:tr w:rsidR="000C0243" w:rsidRPr="00727FA7" w14:paraId="667369C0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7BA289D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Częstotliwość odświeżania ekranu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BB4E99F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Min. 60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Hz</w:t>
            </w:r>
            <w:proofErr w:type="spellEnd"/>
          </w:p>
        </w:tc>
      </w:tr>
      <w:tr w:rsidR="000C0243" w:rsidRPr="00727FA7" w14:paraId="65701B72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4ACE7A7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Rodzaje wyjść / wejść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83FEA01" w14:textId="77777777" w:rsidR="000C0243" w:rsidRPr="00727FA7" w:rsidRDefault="000C0243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b/>
                <w:bCs/>
                <w:sz w:val="24"/>
                <w:szCs w:val="24"/>
                <w:u w:val="single"/>
              </w:rPr>
            </w:pPr>
            <w:r w:rsidRPr="00727FA7">
              <w:rPr>
                <w:rFonts w:ascii="Arial" w:eastAsia="Arial" w:hAnsi="Arial" w:cs="Arial"/>
                <w:b/>
                <w:bCs/>
                <w:sz w:val="24"/>
                <w:szCs w:val="24"/>
                <w:u w:val="single"/>
              </w:rPr>
              <w:t>Co najmniej:</w:t>
            </w:r>
          </w:p>
          <w:p w14:paraId="3700F76A" w14:textId="77777777" w:rsidR="000C0243" w:rsidRPr="00727FA7" w:rsidRDefault="000C0243" w:rsidP="00263D14">
            <w:pPr>
              <w:widowControl w:val="0"/>
              <w:numPr>
                <w:ilvl w:val="0"/>
                <w:numId w:val="32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HDMI</w:t>
            </w:r>
          </w:p>
          <w:p w14:paraId="3B206930" w14:textId="77777777" w:rsidR="000C0243" w:rsidRPr="00727FA7" w:rsidRDefault="000C0243" w:rsidP="00263D14">
            <w:pPr>
              <w:widowControl w:val="0"/>
              <w:numPr>
                <w:ilvl w:val="0"/>
                <w:numId w:val="32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Display Port.</w:t>
            </w:r>
          </w:p>
        </w:tc>
      </w:tr>
      <w:tr w:rsidR="000C0243" w:rsidRPr="00727FA7" w14:paraId="00BB8C9F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8D9C96C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Pobór mocy podczas pracy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610E203" w14:textId="77777777" w:rsidR="000C0243" w:rsidRPr="00727FA7" w:rsidRDefault="000C0243" w:rsidP="001354A5">
            <w:pPr>
              <w:widowControl w:val="0"/>
              <w:spacing w:after="0" w:line="360" w:lineRule="auto"/>
              <w:ind w:left="14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max. 50 W , zasilacz wbudowany w monitor z wyjmowanym kablem zasilającym,</w:t>
            </w:r>
          </w:p>
        </w:tc>
      </w:tr>
      <w:tr w:rsidR="000C0243" w:rsidRPr="00727FA7" w14:paraId="52D4B03A" w14:textId="77777777" w:rsidTr="008A455B">
        <w:tc>
          <w:tcPr>
            <w:tcW w:w="2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60E693C" w14:textId="77777777" w:rsidR="000C0243" w:rsidRPr="00727FA7" w:rsidRDefault="000C0243" w:rsidP="001354A5">
            <w:pPr>
              <w:spacing w:after="0" w:line="360" w:lineRule="auto"/>
              <w:ind w:left="141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Dodatkowe wyposażenie </w:t>
            </w:r>
          </w:p>
        </w:tc>
        <w:tc>
          <w:tcPr>
            <w:tcW w:w="72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1E7E27C" w14:textId="7892B321" w:rsidR="000C0243" w:rsidRPr="00727FA7" w:rsidRDefault="000C0243" w:rsidP="00263D14">
            <w:pPr>
              <w:widowControl w:val="0"/>
              <w:numPr>
                <w:ilvl w:val="0"/>
                <w:numId w:val="33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przewód sygnałowy HDMI do połączenia monitora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br/>
              <w:t xml:space="preserve"> z komputerem długości min. 2 m.</w:t>
            </w:r>
          </w:p>
          <w:p w14:paraId="2EEEDF31" w14:textId="2A78AB33" w:rsidR="00E96FCD" w:rsidRPr="00727FA7" w:rsidRDefault="00E96FCD" w:rsidP="00263D14">
            <w:pPr>
              <w:widowControl w:val="0"/>
              <w:numPr>
                <w:ilvl w:val="0"/>
                <w:numId w:val="33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przewód sygnałowy DP min 2 m.</w:t>
            </w:r>
          </w:p>
          <w:p w14:paraId="17E8A37D" w14:textId="77777777" w:rsidR="000C0243" w:rsidRPr="00727FA7" w:rsidRDefault="000C0243" w:rsidP="00263D14">
            <w:pPr>
              <w:widowControl w:val="0"/>
              <w:numPr>
                <w:ilvl w:val="0"/>
                <w:numId w:val="33"/>
              </w:numPr>
              <w:spacing w:after="0" w:line="360" w:lineRule="auto"/>
              <w:ind w:left="440" w:hanging="298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monitor wyposażony w głośniki o mocy minimalnej 2W</w:t>
            </w:r>
          </w:p>
        </w:tc>
      </w:tr>
    </w:tbl>
    <w:p w14:paraId="4479754A" w14:textId="77777777" w:rsidR="000C0243" w:rsidRPr="00727FA7" w:rsidRDefault="000C0243" w:rsidP="001354A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A7F7E21" w14:textId="03DBC5F9" w:rsidR="00CC0158" w:rsidRPr="00727FA7" w:rsidRDefault="00CC0158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>Pozycja 30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1995"/>
        <w:gridCol w:w="7515"/>
      </w:tblGrid>
      <w:tr w:rsidR="00CC0158" w:rsidRPr="00727FA7" w14:paraId="5BD276C9" w14:textId="77777777" w:rsidTr="00CC0158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67FB2" w14:textId="77777777" w:rsidR="00CC0158" w:rsidRPr="00727FA7" w:rsidRDefault="00CC0158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DA2FB" w14:textId="354158B7" w:rsidR="00CC0158" w:rsidRPr="00727FA7" w:rsidRDefault="0040083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t</w:t>
            </w:r>
            <w:r w:rsidR="00CC0158"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ablet dla nauczyciela</w:t>
            </w:r>
          </w:p>
        </w:tc>
      </w:tr>
      <w:tr w:rsidR="00CC0158" w:rsidRPr="00727FA7" w14:paraId="6D0BD0CD" w14:textId="77777777" w:rsidTr="00CC0158"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3E3BF" w14:textId="77777777" w:rsidR="00CC0158" w:rsidRPr="00727FA7" w:rsidRDefault="00CC0158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4F159" w14:textId="77777777" w:rsidR="00CC0158" w:rsidRPr="00727FA7" w:rsidRDefault="00CC0158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sztuka</w:t>
            </w:r>
          </w:p>
        </w:tc>
      </w:tr>
      <w:tr w:rsidR="00CC0158" w:rsidRPr="00727FA7" w14:paraId="7A99EFC5" w14:textId="77777777" w:rsidTr="00CC0158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630C5" w14:textId="77777777" w:rsidR="00CC0158" w:rsidRPr="00727FA7" w:rsidRDefault="00CC0158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CC0158" w:rsidRPr="00727FA7" w14:paraId="5785D154" w14:textId="77777777" w:rsidTr="00CC0158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4B7D69C" w14:textId="77777777" w:rsidR="00CB2BBA" w:rsidRPr="00727FA7" w:rsidRDefault="00CB2BBA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przekątna ekranu min. 11 cali</w:t>
            </w:r>
          </w:p>
          <w:p w14:paraId="11713B9A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min. 2944 x 1840</w:t>
            </w:r>
          </w:p>
          <w:p w14:paraId="6BB0DE0F" w14:textId="4CE2D9E3" w:rsidR="00CB2BBA" w:rsidRPr="00727FA7" w:rsidRDefault="00CB2BBA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liczba rdzeni: 8</w:t>
            </w:r>
          </w:p>
          <w:p w14:paraId="3E91C0DB" w14:textId="77777777" w:rsidR="00A4543E" w:rsidRPr="00727FA7" w:rsidRDefault="00CB2BBA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wbudowana [GB]: min. 256</w:t>
            </w:r>
          </w:p>
          <w:p w14:paraId="16E91728" w14:textId="3EB19AF0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Wielkość pamięci RAM [GB]: min. 8</w:t>
            </w:r>
          </w:p>
          <w:p w14:paraId="5EBFAB26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aparatu tylnego [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]: min. 12</w:t>
            </w:r>
          </w:p>
          <w:p w14:paraId="760D7EF4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aparatu przedniego [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]: min. 8</w:t>
            </w:r>
          </w:p>
          <w:p w14:paraId="27D3CB9E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głośniki: tak</w:t>
            </w:r>
          </w:p>
          <w:p w14:paraId="40A7CB80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mikrofon: tak</w:t>
            </w:r>
          </w:p>
          <w:p w14:paraId="41D557EE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Bluetooth - standard: min. 5.2</w:t>
            </w:r>
          </w:p>
          <w:p w14:paraId="009199CA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złącze USB: tak</w:t>
            </w:r>
          </w:p>
          <w:p w14:paraId="37E8B893" w14:textId="77777777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Rodzaj złącza USB: co najmniej USB Typ-C</w:t>
            </w:r>
          </w:p>
          <w:p w14:paraId="1C5A83FA" w14:textId="25D04E14" w:rsidR="00A4543E" w:rsidRPr="00727FA7" w:rsidRDefault="00A4543E" w:rsidP="00263D14">
            <w:pPr>
              <w:pStyle w:val="Akapitzlist"/>
              <w:widowControl w:val="0"/>
              <w:numPr>
                <w:ilvl w:val="0"/>
                <w:numId w:val="36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Pojemność akumulatora [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mAh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]: min. 8000</w:t>
            </w:r>
          </w:p>
        </w:tc>
      </w:tr>
    </w:tbl>
    <w:p w14:paraId="43BC769B" w14:textId="77777777" w:rsidR="00CC0158" w:rsidRPr="00727FA7" w:rsidRDefault="00CC0158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20482E60" w14:textId="274A8A79" w:rsidR="00953897" w:rsidRPr="00727FA7" w:rsidRDefault="00953897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31</w:t>
      </w:r>
    </w:p>
    <w:tbl>
      <w:tblPr>
        <w:tblW w:w="951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000"/>
        <w:gridCol w:w="7515"/>
      </w:tblGrid>
      <w:tr w:rsidR="00953897" w:rsidRPr="00727FA7" w14:paraId="62089C88" w14:textId="77777777" w:rsidTr="00506C4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7DEDD" w14:textId="77777777" w:rsidR="00953897" w:rsidRPr="00727FA7" w:rsidRDefault="00953897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D6A6C" w14:textId="6761A7C1" w:rsidR="00953897" w:rsidRPr="00727FA7" w:rsidRDefault="009538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urządzenia mobilne do testowania aplikacji (tablet</w:t>
            </w:r>
            <w:r w:rsidR="00DE5DA7"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y</w:t>
            </w: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, smartfon</w:t>
            </w:r>
            <w:r w:rsidR="00985590"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y</w:t>
            </w: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,</w:t>
            </w:r>
            <w:r w:rsidR="00DE5DA7"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 xml:space="preserve"> s</w:t>
            </w: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martwatch)</w:t>
            </w:r>
          </w:p>
        </w:tc>
      </w:tr>
      <w:tr w:rsidR="00953897" w:rsidRPr="00727FA7" w14:paraId="721CCA5D" w14:textId="77777777" w:rsidTr="00506C47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9EB70" w14:textId="77777777" w:rsidR="00953897" w:rsidRPr="00727FA7" w:rsidRDefault="009538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A2652" w14:textId="6D2B4634" w:rsidR="00953897" w:rsidRPr="00727FA7" w:rsidRDefault="00953897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 zestawów</w:t>
            </w:r>
          </w:p>
        </w:tc>
      </w:tr>
      <w:tr w:rsidR="00953897" w:rsidRPr="00727FA7" w14:paraId="00F062BB" w14:textId="77777777" w:rsidTr="00506C47">
        <w:tc>
          <w:tcPr>
            <w:tcW w:w="9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C42ED" w14:textId="77777777" w:rsidR="00953897" w:rsidRPr="00727FA7" w:rsidRDefault="0095389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953897" w:rsidRPr="00727FA7" w14:paraId="4A4E4F00" w14:textId="77777777" w:rsidTr="00506C47">
        <w:tc>
          <w:tcPr>
            <w:tcW w:w="9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0801635A" w14:textId="2201BF2F" w:rsidR="00CB2BBA" w:rsidRPr="00727FA7" w:rsidRDefault="00CB2BBA" w:rsidP="00506C47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32932B20" w14:textId="215F632A" w:rsidR="000626F0" w:rsidRPr="00727FA7" w:rsidRDefault="000626F0" w:rsidP="000626F0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Tablet</w:t>
            </w:r>
            <w:r w:rsidR="00C47D06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1</w:t>
            </w: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:</w:t>
            </w:r>
          </w:p>
          <w:p w14:paraId="7692740B" w14:textId="7EDD9964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Przekątna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12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cali</w:t>
            </w:r>
            <w:proofErr w:type="spellEnd"/>
          </w:p>
          <w:p w14:paraId="754786F3" w14:textId="271847CA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2560x1600</w:t>
            </w:r>
          </w:p>
          <w:p w14:paraId="74E90000" w14:textId="46FEE8CE" w:rsidR="000626F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256GB</w:t>
            </w:r>
          </w:p>
          <w:p w14:paraId="7C12DD8E" w14:textId="0E94BCB8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lastRenderedPageBreak/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min. 16GB</w:t>
            </w:r>
          </w:p>
          <w:p w14:paraId="3DEB21E4" w14:textId="56E989E6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System operacyjny: </w:t>
            </w:r>
            <w:r w:rsidR="00C47D06" w:rsidRPr="00727FA7">
              <w:rPr>
                <w:rFonts w:ascii="Arial" w:eastAsia="Arial" w:hAnsi="Arial" w:cs="Arial"/>
                <w:sz w:val="24"/>
                <w:szCs w:val="24"/>
              </w:rPr>
              <w:t>oparty na jądrze Linux</w:t>
            </w:r>
          </w:p>
          <w:p w14:paraId="5EE83CF7" w14:textId="2745CBA5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Możliwość rozszerzenia pamięci kartą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mikroSD</w:t>
            </w:r>
            <w:proofErr w:type="spellEnd"/>
          </w:p>
          <w:p w14:paraId="7CF4BA74" w14:textId="71489967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aparatu tylnego: min</w:t>
            </w:r>
            <w:r w:rsidR="00FE5480" w:rsidRPr="00727FA7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13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</w:p>
          <w:p w14:paraId="5A0CF9D5" w14:textId="53527157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Wsparcie dla kont użytkowników</w:t>
            </w:r>
          </w:p>
          <w:p w14:paraId="03B8C4F4" w14:textId="32F3B366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Możliwość instalowania aplikacji spoza oficjalnego sklepu</w:t>
            </w:r>
          </w:p>
          <w:p w14:paraId="6610F80C" w14:textId="75702D9E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Port słuchawkowy – 3,5 mm</w:t>
            </w:r>
          </w:p>
          <w:p w14:paraId="02E6933C" w14:textId="1823506D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Ładowanie przez port USB typu C</w:t>
            </w:r>
          </w:p>
          <w:p w14:paraId="771717F4" w14:textId="54A7AAF6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Ładowarka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zestawie</w:t>
            </w:r>
            <w:proofErr w:type="spellEnd"/>
          </w:p>
          <w:p w14:paraId="3F568D5D" w14:textId="77777777" w:rsidR="008A455B" w:rsidRPr="00727FA7" w:rsidRDefault="008A455B" w:rsidP="008A455B">
            <w:pPr>
              <w:pStyle w:val="Akapitzlist"/>
              <w:widowControl w:val="0"/>
              <w:spacing w:after="0" w:line="360" w:lineRule="auto"/>
              <w:ind w:left="458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6DA00683" w14:textId="1C39ED2B" w:rsidR="000626F0" w:rsidRPr="00727FA7" w:rsidRDefault="00C47D06" w:rsidP="000626F0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Tablet 2</w:t>
            </w:r>
            <w:r w:rsidR="000626F0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:</w:t>
            </w:r>
          </w:p>
          <w:p w14:paraId="2BA58776" w14:textId="0C68937A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Przekątna ekranu – </w:t>
            </w:r>
            <w:r w:rsidR="00C47D06" w:rsidRPr="00727FA7">
              <w:rPr>
                <w:rFonts w:ascii="Arial" w:eastAsia="Arial" w:hAnsi="Arial" w:cs="Arial"/>
                <w:sz w:val="24"/>
                <w:szCs w:val="24"/>
              </w:rPr>
              <w:t>10,9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cali</w:t>
            </w:r>
          </w:p>
          <w:p w14:paraId="51F71D13" w14:textId="5744D11E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– min. 2360x1640</w:t>
            </w:r>
          </w:p>
          <w:p w14:paraId="4545B87B" w14:textId="225EE351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Pełna laminacja i powłoka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oleofobowa</w:t>
            </w:r>
            <w:proofErr w:type="spellEnd"/>
          </w:p>
          <w:p w14:paraId="493E5B10" w14:textId="77777777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procesor ARM z konfiguracją 6-rdzeniowego CPU + 4-rdzeniowego GPU</w:t>
            </w:r>
          </w:p>
          <w:p w14:paraId="41025DBB" w14:textId="5B82F002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– min. 2360x1640</w:t>
            </w:r>
          </w:p>
          <w:p w14:paraId="55CEEE75" w14:textId="7EFF8F89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 256 GB</w:t>
            </w:r>
          </w:p>
          <w:p w14:paraId="01D2F498" w14:textId="5076542E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 8GB</w:t>
            </w:r>
          </w:p>
          <w:p w14:paraId="1833C172" w14:textId="7679F522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Rozdzielczość aparatu tylnego – min. 12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Mpix</w:t>
            </w:r>
            <w:proofErr w:type="spellEnd"/>
          </w:p>
          <w:p w14:paraId="0A334888" w14:textId="148E0474" w:rsidR="00C47D06" w:rsidRPr="00727FA7" w:rsidRDefault="00C47D06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5 lat wsparcia producenta aktualizacji systemu operacyjnego</w:t>
            </w:r>
          </w:p>
          <w:p w14:paraId="3FBE1D13" w14:textId="77777777" w:rsidR="008A455B" w:rsidRPr="00727FA7" w:rsidRDefault="008A455B" w:rsidP="008A455B">
            <w:pPr>
              <w:pStyle w:val="Akapitzlist"/>
              <w:widowControl w:val="0"/>
              <w:spacing w:after="0" w:line="360" w:lineRule="auto"/>
              <w:ind w:left="458"/>
              <w:rPr>
                <w:rFonts w:ascii="Arial" w:eastAsia="Arial" w:hAnsi="Arial" w:cs="Arial"/>
                <w:sz w:val="24"/>
                <w:szCs w:val="24"/>
              </w:rPr>
            </w:pPr>
          </w:p>
          <w:p w14:paraId="354F9BFD" w14:textId="6866D56E" w:rsidR="00953897" w:rsidRPr="00727FA7" w:rsidRDefault="0024087E" w:rsidP="0024087E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Smartfon</w:t>
            </w:r>
            <w:proofErr w:type="spellEnd"/>
            <w:r w:rsidR="001F36A1"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1</w:t>
            </w: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:</w:t>
            </w:r>
          </w:p>
          <w:p w14:paraId="4C1A874A" w14:textId="17E3E9F3" w:rsidR="0024087E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</w:t>
            </w:r>
            <w:r w:rsidR="00E63351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parat</w:t>
            </w:r>
            <w:proofErr w:type="spellEnd"/>
            <w:r w:rsidR="00E63351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63351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ty</w:t>
            </w:r>
            <w:r w:rsidR="00F13AA0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lny</w:t>
            </w:r>
            <w:proofErr w:type="spellEnd"/>
            <w:r w:rsidR="00F13AA0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50Mpx</w:t>
            </w:r>
          </w:p>
          <w:p w14:paraId="24851DEC" w14:textId="1CFE5058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aparat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przedni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10,5Mpx</w:t>
            </w:r>
          </w:p>
          <w:p w14:paraId="02147A47" w14:textId="1390A38D" w:rsidR="00402E4A" w:rsidRPr="00727FA7" w:rsidRDefault="00402E4A" w:rsidP="00402E4A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System operacyjny: oparty na jądrze Linux, generacja min. 14</w:t>
            </w:r>
          </w:p>
          <w:p w14:paraId="313B74E1" w14:textId="5046DAC9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RAM – min 8GB</w:t>
            </w:r>
          </w:p>
          <w:p w14:paraId="5AB682DB" w14:textId="1E0D20A1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 128GB</w:t>
            </w:r>
          </w:p>
          <w:p w14:paraId="1C3F2973" w14:textId="54979A25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port USB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typu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C</w:t>
            </w:r>
          </w:p>
          <w:p w14:paraId="6D77C90B" w14:textId="3814DB28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przekątna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6,2 cala</w:t>
            </w:r>
          </w:p>
          <w:p w14:paraId="0C7202F6" w14:textId="46AF3EEF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2340x1080</w:t>
            </w:r>
          </w:p>
          <w:p w14:paraId="5892EE3D" w14:textId="109DEF48" w:rsidR="000626F0" w:rsidRPr="00727FA7" w:rsidRDefault="000626F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lastRenderedPageBreak/>
              <w:t>pojemność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akumulatora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4000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mAh</w:t>
            </w:r>
            <w:proofErr w:type="spellEnd"/>
          </w:p>
          <w:p w14:paraId="7C5A5494" w14:textId="7277A40B" w:rsidR="000626F0" w:rsidRPr="00727FA7" w:rsidRDefault="000626F0" w:rsidP="00666898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odświeżanie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ekranu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– min. 120 Hz</w:t>
            </w:r>
          </w:p>
          <w:p w14:paraId="09F03A28" w14:textId="5B0C978D" w:rsidR="00F82B80" w:rsidRPr="00727FA7" w:rsidRDefault="00F82B8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ładowarka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zestawie</w:t>
            </w:r>
            <w:proofErr w:type="spellEnd"/>
          </w:p>
          <w:p w14:paraId="5F656113" w14:textId="7382C3AD" w:rsidR="0024087E" w:rsidRPr="00727FA7" w:rsidRDefault="0024087E" w:rsidP="00506C47">
            <w:pPr>
              <w:widowControl w:val="0"/>
              <w:spacing w:after="0" w:line="360" w:lineRule="auto"/>
              <w:ind w:left="98" w:firstLine="421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  <w:p w14:paraId="1E7EDC62" w14:textId="77777777" w:rsidR="001F36A1" w:rsidRPr="00727FA7" w:rsidRDefault="001F36A1" w:rsidP="001F36A1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>Smartfon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 2:</w:t>
            </w:r>
          </w:p>
          <w:p w14:paraId="03D96662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aparat tylny – min. 48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Mpx</w:t>
            </w:r>
            <w:proofErr w:type="spellEnd"/>
          </w:p>
          <w:p w14:paraId="46397BB8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aparat przedni – min. 10,5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Mpx</w:t>
            </w:r>
            <w:proofErr w:type="spellEnd"/>
          </w:p>
          <w:p w14:paraId="264C0B93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system operacyjny - zamknięty, rozwijany wyłącznie przez producenta sprzętu, 5 letni czas wsparcia producenta, możliwość zdalnego blokowania urządzenia i powiązania go z kontem użytkownika w celu zabezpieczenia przed kradzieżą</w:t>
            </w:r>
          </w:p>
          <w:p w14:paraId="4E64D60D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rodzaj wyświetlacza - OLED Super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Retina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XDR lub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równoważny,z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jasnością szczytową 1600 nitów (HDR), min. 2000 nitów (na zewnątrz).</w:t>
            </w:r>
          </w:p>
          <w:p w14:paraId="0D748DC9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RAM – min. 6 GB</w:t>
            </w:r>
          </w:p>
          <w:p w14:paraId="4B70226C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 wbudowana – min. 128GB</w:t>
            </w:r>
          </w:p>
          <w:p w14:paraId="27E5713D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port USB typu C</w:t>
            </w:r>
          </w:p>
          <w:p w14:paraId="2835E922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przekątna ekranu - 6,1 cala (+-0,1 cala)</w:t>
            </w:r>
          </w:p>
          <w:p w14:paraId="373D8B21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rozdzielczość ekranu min. 2556 x 1179</w:t>
            </w:r>
          </w:p>
          <w:p w14:paraId="4F0F394B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procesor - minimum 6-rdzeniowy CPU, z 16-rdzeniowym silnikiem neuronowym, wyprodukowany w technologii 3 nm.</w:t>
            </w:r>
          </w:p>
          <w:p w14:paraId="1615D6F4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pojemność akumulatora – min. 3300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mAh</w:t>
            </w:r>
            <w:proofErr w:type="spellEnd"/>
          </w:p>
          <w:p w14:paraId="5EE406E9" w14:textId="77777777" w:rsidR="001F36A1" w:rsidRPr="00727FA7" w:rsidRDefault="001F36A1" w:rsidP="001F36A1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dołączona ładowarka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i przewód do ładowania </w:t>
            </w:r>
          </w:p>
          <w:p w14:paraId="6266D825" w14:textId="77777777" w:rsidR="001F36A1" w:rsidRPr="00727FA7" w:rsidRDefault="001F36A1" w:rsidP="00506C47">
            <w:pPr>
              <w:widowControl w:val="0"/>
              <w:spacing w:after="0" w:line="360" w:lineRule="auto"/>
              <w:ind w:left="98" w:firstLine="421"/>
              <w:rPr>
                <w:rFonts w:ascii="Arial" w:eastAsia="Arial" w:hAnsi="Arial" w:cs="Arial"/>
                <w:sz w:val="24"/>
                <w:szCs w:val="24"/>
              </w:rPr>
            </w:pPr>
          </w:p>
          <w:p w14:paraId="752B4AC7" w14:textId="77777777" w:rsidR="00C63E22" w:rsidRPr="00727FA7" w:rsidRDefault="00506C47" w:rsidP="0024087E">
            <w:pPr>
              <w:widowControl w:val="0"/>
              <w:spacing w:after="0" w:line="360" w:lineRule="auto"/>
              <w:ind w:left="98"/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  <w:u w:val="single"/>
                <w:lang w:val="en-GB"/>
              </w:rPr>
              <w:t xml:space="preserve">Smartwatch: </w:t>
            </w:r>
          </w:p>
          <w:p w14:paraId="780196CC" w14:textId="4345195E" w:rsidR="00C63E22" w:rsidRPr="00727FA7" w:rsidRDefault="00C63E22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wbudowana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pamięć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32 GB</w:t>
            </w:r>
          </w:p>
          <w:p w14:paraId="6EC560BD" w14:textId="4D41F4DB" w:rsidR="00C63E22" w:rsidRPr="00727FA7" w:rsidRDefault="00F13AA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C63E22" w:rsidRPr="00727FA7">
              <w:rPr>
                <w:rFonts w:ascii="Arial" w:eastAsia="Arial" w:hAnsi="Arial" w:cs="Arial"/>
                <w:sz w:val="24"/>
                <w:szCs w:val="24"/>
              </w:rPr>
              <w:t>zas pracy na baterii – min. 14 dni</w:t>
            </w:r>
          </w:p>
          <w:p w14:paraId="46168839" w14:textId="28AB7D1A" w:rsidR="00C63E22" w:rsidRPr="00727FA7" w:rsidRDefault="00C63E22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rozdzielczość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240x240</w:t>
            </w:r>
          </w:p>
          <w:p w14:paraId="283F0058" w14:textId="3616F0FD" w:rsidR="00953897" w:rsidRPr="00727FA7" w:rsidRDefault="00506C47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GPS, wodoszczelny, posiada żyroskop, barometr, pulsometr, pulsoksymetr</w:t>
            </w:r>
            <w:r w:rsidR="00C63E22" w:rsidRPr="00727FA7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</w:p>
          <w:p w14:paraId="4E8789A2" w14:textId="7DFB1031" w:rsidR="00506C47" w:rsidRPr="00727FA7" w:rsidRDefault="00506C47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Komunikacja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: Bluetooth, ANT+,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WiFi</w:t>
            </w:r>
            <w:proofErr w:type="spellEnd"/>
          </w:p>
          <w:p w14:paraId="207F1F89" w14:textId="2C6D74BB" w:rsidR="00C63E22" w:rsidRPr="00727FA7" w:rsidRDefault="002748BE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szerokość</w:t>
            </w:r>
            <w:proofErr w:type="spellEnd"/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koperty</w:t>
            </w:r>
            <w:proofErr w:type="spellEnd"/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min. 42 mm</w:t>
            </w:r>
          </w:p>
          <w:p w14:paraId="5BB6FD28" w14:textId="75CF70EF" w:rsidR="00C63E22" w:rsidRPr="00727FA7" w:rsidRDefault="00F13AA0" w:rsidP="00263D14">
            <w:pPr>
              <w:pStyle w:val="Akapitzlist"/>
              <w:widowControl w:val="0"/>
              <w:numPr>
                <w:ilvl w:val="0"/>
                <w:numId w:val="42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k</w:t>
            </w:r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abel</w:t>
            </w:r>
            <w:proofErr w:type="spellEnd"/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 xml:space="preserve"> USB do </w:t>
            </w:r>
            <w:proofErr w:type="spellStart"/>
            <w:r w:rsidR="00C63E22" w:rsidRPr="00727FA7">
              <w:rPr>
                <w:rFonts w:ascii="Arial" w:eastAsia="Arial" w:hAnsi="Arial" w:cs="Arial"/>
                <w:sz w:val="24"/>
                <w:szCs w:val="24"/>
                <w:lang w:val="en-GB"/>
              </w:rPr>
              <w:t>ładowania</w:t>
            </w:r>
            <w:proofErr w:type="spellEnd"/>
          </w:p>
          <w:p w14:paraId="4A200AE2" w14:textId="6E7D7DD9" w:rsidR="00C63E22" w:rsidRPr="00727FA7" w:rsidRDefault="00C63E22" w:rsidP="00666898">
            <w:pPr>
              <w:pStyle w:val="Akapitzlist"/>
              <w:widowControl w:val="0"/>
              <w:spacing w:after="0" w:line="360" w:lineRule="auto"/>
              <w:ind w:left="458"/>
              <w:rPr>
                <w:rFonts w:ascii="Arial" w:eastAsia="Arial" w:hAnsi="Arial" w:cs="Arial"/>
                <w:sz w:val="24"/>
                <w:szCs w:val="24"/>
                <w:lang w:val="en-GB"/>
              </w:rPr>
            </w:pPr>
          </w:p>
        </w:tc>
      </w:tr>
    </w:tbl>
    <w:p w14:paraId="3939971B" w14:textId="77777777" w:rsidR="00953897" w:rsidRPr="00727FA7" w:rsidRDefault="00953897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7B785BD1" w14:textId="7BA5F5D8" w:rsidR="00DA003F" w:rsidRPr="00727FA7" w:rsidRDefault="00DA003F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32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DA003F" w:rsidRPr="00727FA7" w14:paraId="354F42DE" w14:textId="77777777" w:rsidTr="00B5477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7694B" w14:textId="77777777" w:rsidR="00DA003F" w:rsidRPr="00727FA7" w:rsidRDefault="00DA003F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F5290" w14:textId="2EEFB392" w:rsidR="00DA003F" w:rsidRPr="00727FA7" w:rsidRDefault="00DA003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Style w:val="Odwoaniedokomentarza"/>
                <w:rFonts w:ascii="Arial" w:eastAsia="Arial" w:hAnsi="Arial" w:cs="Arial"/>
                <w:b/>
                <w:sz w:val="24"/>
                <w:szCs w:val="24"/>
              </w:rPr>
              <w:t>serwer hostingowy do testowania projektów webowych</w:t>
            </w:r>
          </w:p>
        </w:tc>
      </w:tr>
      <w:tr w:rsidR="00DA003F" w:rsidRPr="00727FA7" w14:paraId="385D995C" w14:textId="77777777" w:rsidTr="00B5477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50F59" w14:textId="77777777" w:rsidR="00DA003F" w:rsidRPr="00727FA7" w:rsidRDefault="00DA003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A94DB" w14:textId="2C707023" w:rsidR="00DA003F" w:rsidRPr="00727FA7" w:rsidRDefault="00666898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="00DA003F" w:rsidRPr="00727FA7">
              <w:rPr>
                <w:rFonts w:ascii="Arial" w:eastAsia="Arial" w:hAnsi="Arial" w:cs="Arial"/>
                <w:sz w:val="24"/>
                <w:szCs w:val="24"/>
              </w:rPr>
              <w:t xml:space="preserve"> sztuk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i</w:t>
            </w:r>
          </w:p>
        </w:tc>
      </w:tr>
      <w:tr w:rsidR="00DA003F" w:rsidRPr="00727FA7" w14:paraId="6793D49A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12560" w14:textId="77777777" w:rsidR="00DA003F" w:rsidRPr="00727FA7" w:rsidRDefault="00DA003F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DA003F" w:rsidRPr="00727FA7" w14:paraId="129E5E7A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861EAD9" w14:textId="77777777" w:rsidR="00DA003F" w:rsidRPr="00727FA7" w:rsidRDefault="00785436" w:rsidP="001354A5">
            <w:pPr>
              <w:widowControl w:val="0"/>
              <w:spacing w:after="0" w:line="360" w:lineRule="auto"/>
              <w:ind w:left="-280" w:firstLine="421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Serwer o parametrach:</w:t>
            </w:r>
          </w:p>
          <w:p w14:paraId="1B8EEB60" w14:textId="2FCFB7F1" w:rsidR="00785436" w:rsidRPr="00727FA7" w:rsidRDefault="00785436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procesor – co najmniej </w:t>
            </w:r>
            <w:r w:rsidR="00A20279" w:rsidRPr="00727FA7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rdzenie i </w:t>
            </w:r>
            <w:r w:rsidR="00A20279" w:rsidRPr="00727FA7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wątki</w:t>
            </w:r>
          </w:p>
          <w:p w14:paraId="527606F1" w14:textId="0EE099F7" w:rsidR="008506BE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obsługa RAID</w:t>
            </w:r>
            <w:r w:rsidR="008506BE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4F259112" w14:textId="29CF5F69" w:rsidR="00785436" w:rsidRPr="00727FA7" w:rsidRDefault="00785436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pamięć RAM – min. </w:t>
            </w:r>
            <w:r w:rsidR="00A20279" w:rsidRPr="00727FA7">
              <w:rPr>
                <w:rFonts w:ascii="Arial" w:eastAsia="Arial" w:hAnsi="Arial" w:cs="Arial"/>
                <w:sz w:val="24"/>
                <w:szCs w:val="24"/>
              </w:rPr>
              <w:t>32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GB</w:t>
            </w:r>
          </w:p>
          <w:p w14:paraId="0FF6D2F8" w14:textId="42A87BED" w:rsidR="00785436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Ilość portów sieciowych 10/100/1000</w:t>
            </w:r>
            <w:r w:rsidR="00785436" w:rsidRPr="00727FA7">
              <w:rPr>
                <w:rFonts w:ascii="Arial" w:eastAsia="Arial" w:hAnsi="Arial" w:cs="Arial"/>
                <w:sz w:val="24"/>
                <w:szCs w:val="24"/>
              </w:rPr>
              <w:t xml:space="preserve">–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  <w:p w14:paraId="77F6B169" w14:textId="03156288" w:rsidR="00785436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Wolne zatoki 3.5</w:t>
            </w:r>
            <w:r w:rsidR="00785436" w:rsidRPr="00727FA7">
              <w:rPr>
                <w:rFonts w:ascii="Arial" w:eastAsia="Arial" w:hAnsi="Arial" w:cs="Arial"/>
                <w:sz w:val="24"/>
                <w:szCs w:val="24"/>
              </w:rPr>
              <w:t xml:space="preserve"> –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  <w:p w14:paraId="16812080" w14:textId="71DF8C3E" w:rsidR="00785436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Zainstalowane dyski twarde</w:t>
            </w:r>
            <w:r w:rsidR="008506BE" w:rsidRPr="00727FA7">
              <w:rPr>
                <w:rFonts w:ascii="Arial" w:eastAsia="Arial" w:hAnsi="Arial" w:cs="Arial"/>
                <w:sz w:val="24"/>
                <w:szCs w:val="24"/>
              </w:rPr>
              <w:t xml:space="preserve">–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2 x 2000 GB</w:t>
            </w:r>
          </w:p>
          <w:p w14:paraId="4309A789" w14:textId="52CFAB19" w:rsidR="008506BE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Typ obsługiwanej pamięci</w:t>
            </w:r>
            <w:r w:rsidR="008506BE" w:rsidRPr="00727FA7">
              <w:rPr>
                <w:rFonts w:ascii="Arial" w:eastAsia="Arial" w:hAnsi="Arial" w:cs="Arial"/>
                <w:sz w:val="24"/>
                <w:szCs w:val="24"/>
              </w:rPr>
              <w:t xml:space="preserve">–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DDR5-5600 UDIMM ECC</w:t>
            </w:r>
          </w:p>
          <w:p w14:paraId="2B6B8575" w14:textId="77777777" w:rsidR="008506BE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Typ obudowy -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Rack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1U</w:t>
            </w:r>
          </w:p>
          <w:p w14:paraId="4BD70317" w14:textId="02001322" w:rsidR="00A20279" w:rsidRPr="00727FA7" w:rsidRDefault="00A20279" w:rsidP="00785436">
            <w:pPr>
              <w:pStyle w:val="Akapitzlist"/>
              <w:widowControl w:val="0"/>
              <w:numPr>
                <w:ilvl w:val="0"/>
                <w:numId w:val="5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Serwerowy system operacyjny – z możliwością konfiguracji domeny Active Directory i szyfrowania BitLocker</w:t>
            </w:r>
          </w:p>
        </w:tc>
      </w:tr>
    </w:tbl>
    <w:p w14:paraId="609B2EFB" w14:textId="32488195" w:rsidR="00DA003F" w:rsidRPr="00727FA7" w:rsidRDefault="00DA003F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229FEDBF" w14:textId="612A0A6C" w:rsidR="009A08E1" w:rsidRPr="00727FA7" w:rsidRDefault="009A08E1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33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018"/>
        <w:gridCol w:w="7333"/>
      </w:tblGrid>
      <w:tr w:rsidR="009A08E1" w:rsidRPr="00727FA7" w14:paraId="62CC835C" w14:textId="77777777" w:rsidTr="009A08E1">
        <w:tc>
          <w:tcPr>
            <w:tcW w:w="2018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ED0B7" w14:textId="77777777" w:rsidR="009A08E1" w:rsidRPr="00727FA7" w:rsidRDefault="009A08E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Nazwa Artykułu</w:t>
            </w:r>
          </w:p>
        </w:tc>
        <w:tc>
          <w:tcPr>
            <w:tcW w:w="7333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9BE0A" w14:textId="758CC9CC" w:rsidR="009A08E1" w:rsidRPr="00727FA7" w:rsidRDefault="009A08E1" w:rsidP="001354A5">
            <w:pPr>
              <w:spacing w:after="0" w:line="36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gogle do VR, etui, akcesoria</w:t>
            </w:r>
          </w:p>
        </w:tc>
      </w:tr>
      <w:tr w:rsidR="009A08E1" w:rsidRPr="00727FA7" w14:paraId="53D385DE" w14:textId="77777777" w:rsidTr="009A08E1">
        <w:tc>
          <w:tcPr>
            <w:tcW w:w="2018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D858D5" w14:textId="77777777" w:rsidR="009A08E1" w:rsidRPr="00727FA7" w:rsidRDefault="009A08E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7333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D4B93F" w14:textId="4516F960" w:rsidR="009A08E1" w:rsidRPr="00727FA7" w:rsidRDefault="009A08E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9</w:t>
            </w:r>
            <w:r w:rsidR="0071272E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zestawów</w:t>
            </w:r>
          </w:p>
        </w:tc>
      </w:tr>
      <w:tr w:rsidR="009A08E1" w:rsidRPr="00727FA7" w14:paraId="0C8412F3" w14:textId="77777777" w:rsidTr="009A08E1">
        <w:trPr>
          <w:trHeight w:val="240"/>
        </w:trPr>
        <w:tc>
          <w:tcPr>
            <w:tcW w:w="9351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389A2" w14:textId="77777777" w:rsidR="009A08E1" w:rsidRPr="00727FA7" w:rsidRDefault="009A08E1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Parametry - wymagania minimalne </w:t>
            </w: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Okulary VR</w:t>
            </w: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:</w:t>
            </w:r>
          </w:p>
        </w:tc>
      </w:tr>
      <w:tr w:rsidR="009A08E1" w:rsidRPr="00727FA7" w14:paraId="7148BD77" w14:textId="77777777" w:rsidTr="009A08E1">
        <w:trPr>
          <w:trHeight w:val="538"/>
        </w:trPr>
        <w:tc>
          <w:tcPr>
            <w:tcW w:w="9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7BAEF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Przeznaczenie: PC</w:t>
            </w:r>
          </w:p>
          <w:p w14:paraId="0C2B47AE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Rozdzielczość ekranu: 4128 x 2208 (2064 x 2208 na każde oko)</w:t>
            </w:r>
          </w:p>
          <w:p w14:paraId="7369A46A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Częstotliwość odświeżania: 90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  <w:p w14:paraId="3460DE2D" w14:textId="77777777" w:rsidR="0004656E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Pole widzenia: </w:t>
            </w:r>
            <w:r w:rsidR="0004656E" w:rsidRPr="00727FA7">
              <w:rPr>
                <w:rFonts w:ascii="Arial" w:hAnsi="Arial" w:cs="Arial"/>
                <w:sz w:val="24"/>
                <w:szCs w:val="24"/>
              </w:rPr>
              <w:t xml:space="preserve">110º w poziomie, 96º w pionie </w:t>
            </w:r>
          </w:p>
          <w:p w14:paraId="375A48BA" w14:textId="7C3FBDCA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Pamięć wbudowana: </w:t>
            </w:r>
            <w:r w:rsidR="0004656E" w:rsidRPr="00727FA7">
              <w:rPr>
                <w:rFonts w:ascii="Arial" w:hAnsi="Arial" w:cs="Arial"/>
                <w:sz w:val="24"/>
                <w:szCs w:val="24"/>
              </w:rPr>
              <w:t xml:space="preserve">512 </w:t>
            </w:r>
            <w:r w:rsidRPr="00727FA7">
              <w:rPr>
                <w:rFonts w:ascii="Arial" w:hAnsi="Arial" w:cs="Arial"/>
                <w:sz w:val="24"/>
                <w:szCs w:val="24"/>
              </w:rPr>
              <w:t>GB</w:t>
            </w:r>
          </w:p>
          <w:p w14:paraId="1DA4E6BB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Dźwięk: Wbudowane głośniki, Wbudowany mikrofon</w:t>
            </w:r>
          </w:p>
          <w:p w14:paraId="5A3461A2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Czujniki: Akcelerometr, Czujnik podczerwieni, Czujnik zbliżeniowy, Żyroskop</w:t>
            </w:r>
          </w:p>
          <w:p w14:paraId="26926B8E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Złącza: 1 x USB-C 3.0</w:t>
            </w:r>
          </w:p>
          <w:p w14:paraId="5A34E90C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Czas pracy na jednym ładowaniu: min. 2 godziny</w:t>
            </w:r>
          </w:p>
          <w:p w14:paraId="3ADD4F9F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Obiektywy: Typu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pancake</w:t>
            </w:r>
            <w:proofErr w:type="spellEnd"/>
          </w:p>
          <w:p w14:paraId="57444D91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Odległość między źrenicami (IPD): od 58 mm do 71 mm</w:t>
            </w:r>
          </w:p>
          <w:p w14:paraId="7260A677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Regulowane paski</w:t>
            </w:r>
          </w:p>
          <w:p w14:paraId="00DF0790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Wbudowane kamery</w:t>
            </w:r>
          </w:p>
          <w:p w14:paraId="0731DB2F" w14:textId="77777777" w:rsidR="009A08E1" w:rsidRPr="00727FA7" w:rsidRDefault="009A08E1" w:rsidP="001354A5">
            <w:pPr>
              <w:spacing w:after="0"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1EB25293" w14:textId="77777777" w:rsidR="009A08E1" w:rsidRPr="00727FA7" w:rsidRDefault="009A08E1" w:rsidP="001354A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 zestawie:</w:t>
            </w:r>
          </w:p>
          <w:p w14:paraId="3A168EBB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Kontrolery</w:t>
            </w:r>
          </w:p>
          <w:p w14:paraId="0E6E7C68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 x Kabel do ładowania USB-C to USB-C</w:t>
            </w:r>
          </w:p>
          <w:p w14:paraId="3FA7631E" w14:textId="03383E7E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2 x Pasek na nadgarstek</w:t>
            </w:r>
          </w:p>
          <w:p w14:paraId="1FC20898" w14:textId="632B6198" w:rsidR="0004656E" w:rsidRPr="00727FA7" w:rsidRDefault="0004656E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Wkładka zestawu słuchawkowego</w:t>
            </w:r>
          </w:p>
          <w:p w14:paraId="13925EBA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1x Zasilacz Europejski</w:t>
            </w:r>
          </w:p>
        </w:tc>
      </w:tr>
      <w:tr w:rsidR="009A08E1" w:rsidRPr="00727FA7" w14:paraId="2EBA1AEC" w14:textId="77777777" w:rsidTr="009A08E1">
        <w:trPr>
          <w:trHeight w:val="538"/>
        </w:trPr>
        <w:tc>
          <w:tcPr>
            <w:tcW w:w="9351" w:type="dxa"/>
            <w:gridSpan w:val="2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96B68" w14:textId="55F21AE4" w:rsidR="009A08E1" w:rsidRPr="00727FA7" w:rsidRDefault="00E338ED" w:rsidP="00135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="009A08E1" w:rsidRPr="00727FA7">
              <w:rPr>
                <w:rFonts w:ascii="Arial" w:hAnsi="Arial" w:cs="Arial"/>
                <w:sz w:val="24"/>
                <w:szCs w:val="24"/>
              </w:rPr>
              <w:t>asek odciążający</w:t>
            </w:r>
          </w:p>
        </w:tc>
      </w:tr>
      <w:tr w:rsidR="009A08E1" w:rsidRPr="00727FA7" w14:paraId="070DD345" w14:textId="77777777" w:rsidTr="009A08E1">
        <w:trPr>
          <w:trHeight w:val="538"/>
        </w:trPr>
        <w:tc>
          <w:tcPr>
            <w:tcW w:w="9351" w:type="dxa"/>
            <w:gridSpan w:val="2"/>
            <w:shd w:val="clear" w:color="auto" w:fill="FFFFFF" w:themeFill="background1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69ED6" w14:textId="77777777" w:rsidR="004139CD" w:rsidRPr="00727FA7" w:rsidRDefault="004139CD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Artykuł kompatybilny z okularami VR </w:t>
            </w:r>
          </w:p>
          <w:p w14:paraId="458383A2" w14:textId="7C731C51" w:rsidR="0004656E" w:rsidRPr="00727FA7" w:rsidRDefault="004139CD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Pasek z</w:t>
            </w:r>
            <w:r w:rsidR="00E338ED" w:rsidRPr="00727FA7">
              <w:rPr>
                <w:rFonts w:ascii="Arial" w:hAnsi="Arial" w:cs="Arial"/>
                <w:sz w:val="24"/>
                <w:szCs w:val="24"/>
              </w:rPr>
              <w:t xml:space="preserve">aprojektowany, aby zredukować nacisk na twarz i zapewnić komfort podczas korzystania z </w:t>
            </w:r>
            <w:r w:rsidR="0004656E" w:rsidRPr="00727FA7">
              <w:rPr>
                <w:rFonts w:ascii="Arial" w:hAnsi="Arial" w:cs="Arial"/>
                <w:sz w:val="24"/>
                <w:szCs w:val="24"/>
              </w:rPr>
              <w:t>gogli</w:t>
            </w:r>
            <w:r w:rsidR="00E338ED" w:rsidRPr="00727FA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C6E882C" w14:textId="77777777" w:rsidR="009A08E1" w:rsidRPr="00727FA7" w:rsidRDefault="00E338ED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Wielopunktowa regulacja sprawia, że bez problemu </w:t>
            </w:r>
            <w:r w:rsidR="0004656E" w:rsidRPr="00727FA7">
              <w:rPr>
                <w:rFonts w:ascii="Arial" w:hAnsi="Arial" w:cs="Arial"/>
                <w:sz w:val="24"/>
                <w:szCs w:val="24"/>
              </w:rPr>
              <w:t xml:space="preserve">można dostosować </w:t>
            </w:r>
            <w:r w:rsidRPr="00727FA7">
              <w:rPr>
                <w:rFonts w:ascii="Arial" w:hAnsi="Arial" w:cs="Arial"/>
                <w:sz w:val="24"/>
                <w:szCs w:val="24"/>
              </w:rPr>
              <w:t>pasek do kształtu głowy.</w:t>
            </w:r>
          </w:p>
          <w:p w14:paraId="332755A8" w14:textId="1703ECFE" w:rsidR="0004656E" w:rsidRPr="00727FA7" w:rsidRDefault="0004656E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Dołączone akcesoria</w:t>
            </w:r>
            <w:r w:rsidR="004139CD" w:rsidRPr="00727FA7">
              <w:rPr>
                <w:rFonts w:ascii="Arial" w:hAnsi="Arial" w:cs="Arial"/>
                <w:sz w:val="24"/>
                <w:szCs w:val="24"/>
              </w:rPr>
              <w:t>: k</w:t>
            </w:r>
            <w:r w:rsidRPr="00727FA7">
              <w:rPr>
                <w:rFonts w:ascii="Arial" w:hAnsi="Arial" w:cs="Arial"/>
                <w:sz w:val="24"/>
                <w:szCs w:val="24"/>
              </w:rPr>
              <w:t>abel USB-C</w:t>
            </w:r>
            <w:r w:rsidR="004139CD" w:rsidRPr="00727FA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139CD" w:rsidRPr="00727FA7">
              <w:rPr>
                <w:rFonts w:ascii="Arial" w:hAnsi="Arial" w:cs="Arial"/>
                <w:sz w:val="24"/>
                <w:szCs w:val="24"/>
              </w:rPr>
              <w:t>k</w:t>
            </w:r>
            <w:r w:rsidRPr="00727FA7">
              <w:rPr>
                <w:rFonts w:ascii="Arial" w:hAnsi="Arial" w:cs="Arial"/>
                <w:sz w:val="24"/>
                <w:szCs w:val="24"/>
              </w:rPr>
              <w:t>kumulator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 litowy 5V, 5200 </w:t>
            </w:r>
            <w:proofErr w:type="spellStart"/>
            <w:r w:rsidRPr="00727FA7">
              <w:rPr>
                <w:rFonts w:ascii="Arial" w:hAnsi="Arial" w:cs="Arial"/>
                <w:sz w:val="24"/>
                <w:szCs w:val="24"/>
              </w:rPr>
              <w:t>mAh</w:t>
            </w:r>
            <w:proofErr w:type="spellEnd"/>
            <w:r w:rsidRPr="00727FA7">
              <w:rPr>
                <w:rFonts w:ascii="Arial" w:hAnsi="Arial" w:cs="Arial"/>
                <w:sz w:val="24"/>
                <w:szCs w:val="24"/>
              </w:rPr>
              <w:t xml:space="preserve"> - 1 szt.</w:t>
            </w:r>
            <w:r w:rsidR="004139CD" w:rsidRPr="00727FA7">
              <w:rPr>
                <w:rFonts w:ascii="Arial" w:hAnsi="Arial" w:cs="Arial"/>
                <w:sz w:val="24"/>
                <w:szCs w:val="24"/>
              </w:rPr>
              <w:t>, p</w:t>
            </w:r>
            <w:r w:rsidRPr="00727FA7">
              <w:rPr>
                <w:rFonts w:ascii="Arial" w:hAnsi="Arial" w:cs="Arial"/>
                <w:sz w:val="24"/>
                <w:szCs w:val="24"/>
              </w:rPr>
              <w:t>odkładka ze skóry PU.</w:t>
            </w:r>
          </w:p>
        </w:tc>
      </w:tr>
      <w:tr w:rsidR="009A08E1" w:rsidRPr="00727FA7" w14:paraId="23489EA9" w14:textId="77777777" w:rsidTr="009A08E1">
        <w:trPr>
          <w:trHeight w:val="538"/>
        </w:trPr>
        <w:tc>
          <w:tcPr>
            <w:tcW w:w="9351" w:type="dxa"/>
            <w:gridSpan w:val="2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D2F9F" w14:textId="26982394" w:rsidR="009A08E1" w:rsidRPr="00727FA7" w:rsidRDefault="009A08E1" w:rsidP="00135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Parametry - wymagania minimalne </w:t>
            </w: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etui do okularów VR</w:t>
            </w: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:</w:t>
            </w:r>
          </w:p>
        </w:tc>
      </w:tr>
      <w:tr w:rsidR="009A08E1" w:rsidRPr="00727FA7" w14:paraId="6A92FB32" w14:textId="77777777" w:rsidTr="009A08E1">
        <w:trPr>
          <w:trHeight w:val="538"/>
        </w:trPr>
        <w:tc>
          <w:tcPr>
            <w:tcW w:w="935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A794AB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Artykuł kompatybilny z okularami VR </w:t>
            </w:r>
          </w:p>
          <w:p w14:paraId="1BFF4229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 xml:space="preserve">Futerał do przechowywania okularów VR i akcesoriów, odporny na wstrząsy i uszkodzenia, ochrona przed kurzem i wodą. </w:t>
            </w:r>
          </w:p>
          <w:p w14:paraId="2A99D0CC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Zewnętrzna powłoka wykonana jest z trwałego materiału EVA wytrzymałego na uderzenia i obicia materiału.</w:t>
            </w:r>
          </w:p>
          <w:p w14:paraId="69EBFAE6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lastRenderedPageBreak/>
              <w:t>Wnętrze podzielone na obszary z odpowiednim wyprofilowaniem / wypełnieniem oraz kieszonki zamykane na zamek błyskawiczny, w którym mogą być umieszczone gogle i asesoria typu bateria, zasilacz, kabel, kontrolery, posiadające zabezpieczenia w formie pasków na rzepy.</w:t>
            </w:r>
          </w:p>
          <w:p w14:paraId="1D052CC3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Etui zapinane na podwójny zamek błyskawiczny oraz posiadające rączkę, która ułatwia przenoszenie.</w:t>
            </w:r>
          </w:p>
        </w:tc>
      </w:tr>
      <w:tr w:rsidR="009A08E1" w:rsidRPr="00727FA7" w14:paraId="6F6FFDEB" w14:textId="77777777" w:rsidTr="009A08E1">
        <w:trPr>
          <w:trHeight w:val="538"/>
        </w:trPr>
        <w:tc>
          <w:tcPr>
            <w:tcW w:w="9351" w:type="dxa"/>
            <w:gridSpan w:val="2"/>
            <w:shd w:val="clear" w:color="auto" w:fill="F2F2F2" w:themeFill="background1" w:themeFillShade="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B9C82" w14:textId="77777777" w:rsidR="009A08E1" w:rsidRPr="00727FA7" w:rsidRDefault="009A08E1" w:rsidP="00135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Parametry - wymagania minimalne </w:t>
            </w:r>
            <w:r w:rsidRPr="00727FA7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nakładki higieniczne do okularów VR</w:t>
            </w:r>
            <w:r w:rsidRPr="00727FA7">
              <w:rPr>
                <w:rFonts w:ascii="Arial" w:eastAsia="Arial" w:hAnsi="Arial" w:cs="Arial"/>
                <w:color w:val="000000"/>
                <w:sz w:val="24"/>
                <w:szCs w:val="24"/>
              </w:rPr>
              <w:t>:</w:t>
            </w:r>
          </w:p>
        </w:tc>
      </w:tr>
      <w:tr w:rsidR="009A08E1" w:rsidRPr="00727FA7" w14:paraId="576FAF14" w14:textId="77777777" w:rsidTr="009A08E1">
        <w:trPr>
          <w:trHeight w:val="538"/>
        </w:trPr>
        <w:tc>
          <w:tcPr>
            <w:tcW w:w="9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6D0048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Jednorazowe nakładki na twarz do gogli VR</w:t>
            </w:r>
          </w:p>
          <w:p w14:paraId="0EB090D1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wykonane z włókniny, poprawiające komfort użytkowania gogli</w:t>
            </w:r>
          </w:p>
          <w:p w14:paraId="26B0606B" w14:textId="77777777" w:rsidR="009A08E1" w:rsidRPr="00727FA7" w:rsidRDefault="009A08E1" w:rsidP="00263D14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zestaw 100 szt.</w:t>
            </w:r>
          </w:p>
        </w:tc>
      </w:tr>
    </w:tbl>
    <w:p w14:paraId="24928097" w14:textId="52E52FDA" w:rsidR="00FC6534" w:rsidRPr="00727FA7" w:rsidRDefault="00FC6534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62E4C906" w14:textId="77777777" w:rsidR="00D46B74" w:rsidRPr="00727FA7" w:rsidRDefault="00D46B74">
      <w:pPr>
        <w:rPr>
          <w:rFonts w:ascii="Arial" w:eastAsia="Arial" w:hAnsi="Arial" w:cs="Arial"/>
          <w:b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sz w:val="24"/>
          <w:szCs w:val="24"/>
          <w:highlight w:val="yellow"/>
        </w:rPr>
        <w:br w:type="page"/>
      </w:r>
    </w:p>
    <w:p w14:paraId="3D69A3CC" w14:textId="47AD6ABE" w:rsidR="00A94F81" w:rsidRPr="00727FA7" w:rsidRDefault="00CE53F0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 xml:space="preserve">Część </w:t>
      </w:r>
      <w:r w:rsidR="004139CD"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 xml:space="preserve">3 </w:t>
      </w: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Zestawienie asortymentu</w:t>
      </w:r>
    </w:p>
    <w:p w14:paraId="022A45B4" w14:textId="52077250" w:rsidR="00CE53F0" w:rsidRPr="00727FA7" w:rsidRDefault="00CE53F0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1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CE53F0" w:rsidRPr="00727FA7" w14:paraId="77172EA9" w14:textId="77777777" w:rsidTr="007127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0B600" w14:textId="77777777" w:rsidR="00CE53F0" w:rsidRPr="00727FA7" w:rsidRDefault="00CE53F0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12ECE7" w14:textId="7D8174C2" w:rsidR="00CE53F0" w:rsidRPr="00727FA7" w:rsidRDefault="00CE53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robot edukacyjny do kodowania - rodzaj 1</w:t>
            </w:r>
          </w:p>
        </w:tc>
      </w:tr>
      <w:tr w:rsidR="00CE53F0" w:rsidRPr="00727FA7" w14:paraId="2AB74058" w14:textId="77777777" w:rsidTr="007127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5F3F1" w14:textId="77777777" w:rsidR="00CE53F0" w:rsidRPr="00727FA7" w:rsidRDefault="00CE53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C49C8" w14:textId="73173076" w:rsidR="00CE53F0" w:rsidRPr="00727FA7" w:rsidRDefault="001C00A7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6 zestawów</w:t>
            </w:r>
          </w:p>
        </w:tc>
      </w:tr>
      <w:tr w:rsidR="00CE53F0" w:rsidRPr="00727FA7" w14:paraId="6324325F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2C3CC5" w14:textId="77777777" w:rsidR="00CE53F0" w:rsidRPr="00727FA7" w:rsidRDefault="00CE53F0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CE53F0" w:rsidRPr="00727FA7" w14:paraId="481BA65E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2DEECA9" w14:textId="32324811" w:rsidR="00D63A70" w:rsidRPr="00727FA7" w:rsidRDefault="00514BB1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Pakiet</w:t>
            </w:r>
            <w:r w:rsidR="00C1186F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14C80" w:rsidRPr="00727FA7">
              <w:rPr>
                <w:rFonts w:ascii="Arial" w:eastAsia="Arial" w:hAnsi="Arial" w:cs="Arial"/>
                <w:sz w:val="24"/>
                <w:szCs w:val="24"/>
              </w:rPr>
              <w:t xml:space="preserve">edukacyjny startowy do nauki </w:t>
            </w:r>
            <w:r w:rsidR="00F5434F" w:rsidRPr="00727FA7">
              <w:rPr>
                <w:rFonts w:ascii="Arial" w:eastAsia="Arial" w:hAnsi="Arial" w:cs="Arial"/>
                <w:sz w:val="24"/>
                <w:szCs w:val="24"/>
              </w:rPr>
              <w:t>programowania lub</w:t>
            </w:r>
            <w:r w:rsidR="00C1186F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D14C80" w:rsidRPr="00727FA7">
              <w:rPr>
                <w:rFonts w:ascii="Arial" w:eastAsia="Arial" w:hAnsi="Arial" w:cs="Arial"/>
                <w:sz w:val="24"/>
                <w:szCs w:val="24"/>
              </w:rPr>
              <w:t xml:space="preserve">robotyki. </w:t>
            </w:r>
            <w:proofErr w:type="spellStart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Zestaw</w:t>
            </w:r>
            <w:proofErr w:type="spellEnd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jest </w:t>
            </w:r>
            <w:proofErr w:type="spellStart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oparty</w:t>
            </w:r>
            <w:proofErr w:type="spellEnd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koncepcję</w:t>
            </w:r>
            <w:proofErr w:type="spellEnd"/>
            <w:r w:rsidR="00D63A70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STEAM (Science, Technology, Engineering, Arts, Mathematics). </w:t>
            </w:r>
            <w:r w:rsidR="00D14C80" w:rsidRPr="00727FA7">
              <w:rPr>
                <w:rFonts w:ascii="Arial" w:eastAsia="Arial" w:hAnsi="Arial" w:cs="Arial"/>
                <w:sz w:val="24"/>
                <w:szCs w:val="24"/>
              </w:rPr>
              <w:t xml:space="preserve">Zestaw cechuje się kolorowymi </w:t>
            </w:r>
            <w:r w:rsidR="00C1186F" w:rsidRPr="00727FA7">
              <w:rPr>
                <w:rFonts w:ascii="Arial" w:eastAsia="Arial" w:hAnsi="Arial" w:cs="Arial"/>
                <w:sz w:val="24"/>
                <w:szCs w:val="24"/>
              </w:rPr>
              <w:t xml:space="preserve">klockami </w:t>
            </w:r>
            <w:r w:rsidR="00D14C80" w:rsidRPr="00727FA7">
              <w:rPr>
                <w:rFonts w:ascii="Arial" w:eastAsia="Arial" w:hAnsi="Arial" w:cs="Arial"/>
                <w:sz w:val="24"/>
                <w:szCs w:val="24"/>
              </w:rPr>
              <w:t>do budowy, łatwym w użyciu sprzętem elektronicznym</w:t>
            </w:r>
            <w:r w:rsidR="00D63A70" w:rsidRPr="00727FA7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4E038639" w14:textId="65994A6E" w:rsidR="00D63A70" w:rsidRPr="00727FA7" w:rsidRDefault="00D63A7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Aplikacja wykorzystuje intuicyjny język programowania, oparty na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Scratch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współpracuje z </w:t>
            </w:r>
            <w:r w:rsidR="00402E4A" w:rsidRPr="00727FA7">
              <w:rPr>
                <w:rFonts w:ascii="Arial" w:eastAsia="Arial" w:hAnsi="Arial" w:cs="Arial"/>
                <w:sz w:val="24"/>
                <w:szCs w:val="24"/>
              </w:rPr>
              <w:t xml:space="preserve">różnymi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systemami operacyjnymi.</w:t>
            </w:r>
          </w:p>
          <w:p w14:paraId="4DC29F00" w14:textId="77777777" w:rsidR="00D63A70" w:rsidRPr="00727FA7" w:rsidRDefault="00D63A7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  <w:p w14:paraId="33693978" w14:textId="6128DB58" w:rsidR="00514BB1" w:rsidRPr="00727FA7" w:rsidRDefault="00514BB1" w:rsidP="001354A5">
            <w:pPr>
              <w:widowControl w:val="0"/>
              <w:spacing w:after="0" w:line="360" w:lineRule="auto"/>
              <w:ind w:left="92"/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Edukacyjny pakiet zawiera 2 produkty które pozwolą na pełne wykorzystanie możliwości zestawu klocków: zestaw podstawowy i zestaw rozszerzający. </w:t>
            </w:r>
          </w:p>
          <w:p w14:paraId="5CE4DDBE" w14:textId="77777777" w:rsidR="00514BB1" w:rsidRPr="00727FA7" w:rsidRDefault="00514BB1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  <w:p w14:paraId="52D909CC" w14:textId="799098A8" w:rsidR="00F5434F" w:rsidRPr="00727FA7" w:rsidRDefault="00F5434F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W skład </w:t>
            </w:r>
            <w:r w:rsidR="00514BB1" w:rsidRPr="00727FA7">
              <w:rPr>
                <w:rFonts w:ascii="Arial" w:eastAsia="Arial" w:hAnsi="Arial" w:cs="Arial"/>
                <w:sz w:val="24"/>
                <w:szCs w:val="24"/>
              </w:rPr>
              <w:t>pakietu</w:t>
            </w:r>
            <w:r w:rsidR="00D63A70" w:rsidRPr="00727FA7">
              <w:rPr>
                <w:rFonts w:ascii="Arial" w:eastAsia="Arial" w:hAnsi="Arial" w:cs="Arial"/>
                <w:sz w:val="24"/>
                <w:szCs w:val="24"/>
              </w:rPr>
              <w:t xml:space="preserve"> wchodzi (co najmniej)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:</w:t>
            </w:r>
          </w:p>
          <w:p w14:paraId="6B59C819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Skrzynka z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organizerem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na części</w:t>
            </w:r>
          </w:p>
          <w:p w14:paraId="6E5E63FC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19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Smart Hub z akumulatorem</w:t>
              </w:r>
            </w:hyperlink>
            <w:r w:rsidRPr="00727FA7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362EB2F5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 </w:t>
            </w:r>
            <w:hyperlink r:id="rId20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duży silnik</w:t>
              </w:r>
            </w:hyperlink>
          </w:p>
          <w:p w14:paraId="389436F3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 </w:t>
            </w:r>
            <w:hyperlink r:id="rId21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średni silnik</w:t>
              </w:r>
            </w:hyperlink>
          </w:p>
          <w:p w14:paraId="290CC8DE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22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czujnik odległości</w:t>
              </w:r>
            </w:hyperlink>
          </w:p>
          <w:p w14:paraId="6A82B627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 </w:t>
            </w:r>
            <w:hyperlink r:id="rId23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czujnik koloru</w:t>
              </w:r>
            </w:hyperlink>
          </w:p>
          <w:p w14:paraId="424C59E4" w14:textId="77777777" w:rsidR="00D63A70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24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czujnik siły</w:t>
              </w:r>
            </w:hyperlink>
            <w:r w:rsidR="00D63A70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41861749" w14:textId="290CF6FD" w:rsidR="00D63A70" w:rsidRPr="00727FA7" w:rsidRDefault="00D63A70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ramka 3x3 ułatwiająca budowanie</w:t>
            </w:r>
          </w:p>
          <w:p w14:paraId="3392D747" w14:textId="351353E4" w:rsidR="00F5434F" w:rsidRPr="00727FA7" w:rsidRDefault="00D63A70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klipsy do uporządkowania kabli</w:t>
            </w:r>
          </w:p>
          <w:p w14:paraId="235981DB" w14:textId="3827D7E0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ponad 1100 klocków</w:t>
            </w:r>
            <w:r w:rsidR="00D63A70" w:rsidRPr="00727FA7">
              <w:rPr>
                <w:rFonts w:ascii="Arial" w:eastAsia="Arial" w:hAnsi="Arial" w:cs="Arial"/>
                <w:sz w:val="24"/>
                <w:szCs w:val="24"/>
              </w:rPr>
              <w:t xml:space="preserve"> (m.in. duże koła, zębatki łukowe), </w:t>
            </w:r>
            <w:r w:rsidR="00514BB1" w:rsidRPr="00727FA7">
              <w:rPr>
                <w:rFonts w:ascii="Arial" w:eastAsia="Arial" w:hAnsi="Arial" w:cs="Arial"/>
                <w:sz w:val="24"/>
                <w:szCs w:val="24"/>
              </w:rPr>
              <w:t>w tym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514BB1" w:rsidRPr="00727FA7">
              <w:rPr>
                <w:rFonts w:ascii="Arial" w:eastAsia="Arial" w:hAnsi="Arial" w:cs="Arial"/>
                <w:sz w:val="24"/>
                <w:szCs w:val="24"/>
              </w:rPr>
              <w:t>w kolorystyce fioletowej, żółtej, błękitnej i białej.</w:t>
            </w:r>
          </w:p>
          <w:p w14:paraId="3BD777D7" w14:textId="77777777" w:rsidR="00F5434F" w:rsidRPr="00727FA7" w:rsidRDefault="00F5434F" w:rsidP="00263D14">
            <w:pPr>
              <w:pStyle w:val="Akapitzlist"/>
              <w:widowControl w:val="0"/>
              <w:numPr>
                <w:ilvl w:val="0"/>
                <w:numId w:val="35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Materiały dla nauczyciela w języku polskim - </w:t>
            </w:r>
            <w:hyperlink r:id="rId25" w:tgtFrame="_blank" w:history="1">
              <w:r w:rsidRPr="00727FA7">
                <w:rPr>
                  <w:rFonts w:ascii="Arial" w:eastAsia="Arial" w:hAnsi="Arial" w:cs="Arial"/>
                  <w:sz w:val="24"/>
                  <w:szCs w:val="24"/>
                </w:rPr>
                <w:t>ponad 30 gotowych lekcji</w:t>
              </w:r>
            </w:hyperlink>
          </w:p>
          <w:p w14:paraId="67C693A9" w14:textId="477CBB95" w:rsidR="00CE53F0" w:rsidRPr="00727FA7" w:rsidRDefault="00CE53F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67CA342B" w14:textId="77777777" w:rsidR="00CE53F0" w:rsidRPr="00727FA7" w:rsidRDefault="00CE53F0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0FAC0CE9" w14:textId="7CF3E3AF" w:rsidR="001C00A7" w:rsidRPr="00727FA7" w:rsidRDefault="001C00A7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lastRenderedPageBreak/>
        <w:t>Pozycja 2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1C00A7" w:rsidRPr="00727FA7" w14:paraId="629CE035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77F087" w14:textId="77777777" w:rsidR="001C00A7" w:rsidRPr="00727FA7" w:rsidRDefault="001C00A7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53597D" w14:textId="4E9BFA94" w:rsidR="001C00A7" w:rsidRPr="00727FA7" w:rsidRDefault="001C00A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robot edukacyjny do kodowania - rodzaj 2</w:t>
            </w:r>
          </w:p>
        </w:tc>
      </w:tr>
      <w:tr w:rsidR="001C00A7" w:rsidRPr="00727FA7" w14:paraId="330DD3AE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23C41" w14:textId="77777777" w:rsidR="001C00A7" w:rsidRPr="00727FA7" w:rsidRDefault="001C00A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E4BC6" w14:textId="7664E401" w:rsidR="001C00A7" w:rsidRPr="00727FA7" w:rsidRDefault="007B56EE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="001C00A7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y</w:t>
            </w:r>
          </w:p>
        </w:tc>
      </w:tr>
      <w:tr w:rsidR="001C00A7" w:rsidRPr="00727FA7" w14:paraId="76A0CCCA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E9181" w14:textId="77777777" w:rsidR="001C00A7" w:rsidRPr="00727FA7" w:rsidRDefault="001C00A7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1C00A7" w:rsidRPr="00727FA7" w14:paraId="15CB9836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9242C89" w14:textId="6630EA7B" w:rsidR="008964BB" w:rsidRPr="00727FA7" w:rsidRDefault="008964BB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Pakiet edukacyjny robotów zawiera m.in. roboty edukacyjne, klocki do budowy robotów, podstawki do programowania, akumulatory oraz materiały dla nauczycieli (min. 20 lekcji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będących wstępem do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robotyki i programowania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).</w:t>
            </w:r>
          </w:p>
          <w:p w14:paraId="7DA06DD0" w14:textId="0EA1C272" w:rsidR="00D513FC" w:rsidRPr="00727FA7" w:rsidRDefault="00D513FC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  <w:p w14:paraId="48962F56" w14:textId="77777777" w:rsidR="008964BB" w:rsidRPr="00727FA7" w:rsidRDefault="008964BB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 skład zestawu wchodzi:</w:t>
            </w:r>
          </w:p>
          <w:p w14:paraId="44A2E3DD" w14:textId="4260A44A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x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r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obot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edukacyjny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wraz z kablami do programowania</w:t>
            </w:r>
          </w:p>
          <w:p w14:paraId="380C6529" w14:textId="2B068CB7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10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x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odstawka do programowania robotów</w:t>
            </w:r>
          </w:p>
          <w:p w14:paraId="4E91A17F" w14:textId="3EB1A6B7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5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x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estaw klocków do budowy robotów</w:t>
            </w:r>
          </w:p>
          <w:p w14:paraId="43ED698A" w14:textId="5C10CA0B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x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estaw części zamiennych</w:t>
            </w:r>
          </w:p>
          <w:p w14:paraId="05F6BC43" w14:textId="7E02993A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40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x Akumulator AAA (dziesięć kompletów po 4 akumulatorki)</w:t>
            </w:r>
          </w:p>
          <w:p w14:paraId="65A103BF" w14:textId="5F2069A9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5x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ł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adowarka 4-kanałowa</w:t>
            </w:r>
          </w:p>
          <w:p w14:paraId="6D199312" w14:textId="19EDC6BA" w:rsidR="008964BB" w:rsidRPr="00727FA7" w:rsidRDefault="008964BB" w:rsidP="00263D1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x 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rukowany pakiet scenariuszy lekcji w segregatorze</w:t>
            </w:r>
          </w:p>
          <w:p w14:paraId="72E4A108" w14:textId="51ED8C6F" w:rsidR="001C00A7" w:rsidRPr="00727FA7" w:rsidRDefault="001C00A7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  <w:p w14:paraId="29CC1843" w14:textId="20D923E0" w:rsidR="001C00A7" w:rsidRPr="00727FA7" w:rsidRDefault="008964BB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Roboty można łączyć ze sobą lub z klockami, aby poszerzać ich możliwości i funkcje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 np. wy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korzysta</w:t>
            </w:r>
            <w:r w:rsidR="00D513FC" w:rsidRPr="00727FA7">
              <w:rPr>
                <w:rFonts w:ascii="Arial" w:eastAsia="Arial" w:hAnsi="Arial" w:cs="Arial"/>
                <w:sz w:val="24"/>
                <w:szCs w:val="24"/>
              </w:rPr>
              <w:t xml:space="preserve">ć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jednego robota jako mobilną platformę, a drugiego robota do wykonywania innych funkcji motorycznych.</w:t>
            </w:r>
          </w:p>
        </w:tc>
      </w:tr>
    </w:tbl>
    <w:p w14:paraId="3E9B093D" w14:textId="77777777" w:rsidR="001C00A7" w:rsidRPr="00727FA7" w:rsidRDefault="001C00A7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108E4BE4" w14:textId="1607C901" w:rsidR="008B77EC" w:rsidRPr="00727FA7" w:rsidRDefault="008B77EC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3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8B77EC" w:rsidRPr="00727FA7" w14:paraId="0B9547F9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22E8A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02D43" w14:textId="3F7F6C21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robot edukacyjny do kodowania - rodzaj 3</w:t>
            </w:r>
          </w:p>
        </w:tc>
      </w:tr>
      <w:tr w:rsidR="008B77EC" w:rsidRPr="00727FA7" w14:paraId="0600E4BE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6CCD5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CFC1E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8B77EC" w:rsidRPr="00727FA7" w14:paraId="0F6AAE46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3F854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B77EC" w:rsidRPr="00727FA7" w14:paraId="48BA1B6E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139F7DF" w14:textId="007DBA7E" w:rsidR="008B77EC" w:rsidRPr="00727FA7" w:rsidRDefault="001354A5" w:rsidP="00C867E9">
            <w:pPr>
              <w:rPr>
                <w:rFonts w:ascii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sz w:val="24"/>
                <w:szCs w:val="24"/>
              </w:rPr>
              <w:t>Zestaw do pracowni robotyki składający się z następujących elementów:</w:t>
            </w:r>
          </w:p>
          <w:p w14:paraId="77E6EDDD" w14:textId="158E7783" w:rsidR="008B77EC" w:rsidRPr="00727FA7" w:rsidRDefault="001354A5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Robot edukacyjny nowej generacji, oparty na sterowniku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CyberPi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, edukacyjnym mikrokontrolerze wzbogaconym o możliwości sieciowe, </w:t>
            </w:r>
            <w:r w:rsidR="00BB7864" w:rsidRPr="00727FA7">
              <w:rPr>
                <w:rFonts w:ascii="Arial" w:eastAsia="Arial" w:hAnsi="Arial" w:cs="Arial"/>
                <w:sz w:val="24"/>
                <w:szCs w:val="24"/>
              </w:rPr>
              <w:t xml:space="preserve">posiadającym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wbudowane czujniki</w:t>
            </w:r>
            <w:r w:rsidR="00BB7864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ED1121" w:rsidRPr="00727FA7">
              <w:rPr>
                <w:rFonts w:ascii="Arial" w:eastAsia="Arial" w:hAnsi="Arial" w:cs="Arial"/>
                <w:sz w:val="24"/>
                <w:szCs w:val="24"/>
              </w:rPr>
              <w:t xml:space="preserve">(m.in. </w:t>
            </w:r>
            <w:r w:rsidR="00ED1121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czujnik ultradźwiękowy z wbudowanym oświetleniem </w:t>
            </w:r>
            <w:r w:rsidR="00ED1121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otoczenia, czujnik Quad RGB do wykrywania kolorów i śledzenia linii) </w:t>
            </w:r>
            <w:r w:rsidR="00BB7864" w:rsidRPr="00727FA7">
              <w:rPr>
                <w:rFonts w:ascii="Arial" w:eastAsia="Arial" w:hAnsi="Arial" w:cs="Arial"/>
                <w:sz w:val="24"/>
                <w:szCs w:val="24"/>
              </w:rPr>
              <w:t>– 10 sztuk,</w:t>
            </w:r>
          </w:p>
          <w:p w14:paraId="5B3C4409" w14:textId="4EA6D4D0" w:rsidR="008B77EC" w:rsidRPr="00727FA7" w:rsidRDefault="00BB7864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Adapter Bluetooth do bezprzewodowej komunikacji między robotami a komputerem</w:t>
            </w:r>
            <w:r w:rsidR="007D3B9C" w:rsidRPr="00727FA7">
              <w:rPr>
                <w:rFonts w:ascii="Arial" w:eastAsia="Arial" w:hAnsi="Arial" w:cs="Arial"/>
                <w:sz w:val="24"/>
                <w:szCs w:val="24"/>
              </w:rPr>
              <w:t xml:space="preserve"> – 10 sztuk,</w:t>
            </w:r>
          </w:p>
          <w:p w14:paraId="7B321375" w14:textId="77777777" w:rsidR="007D3B9C" w:rsidRPr="00727FA7" w:rsidRDefault="007D3B9C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Ładowarka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  <w:bdr w:val="none" w:sz="0" w:space="0" w:color="auto" w:frame="1"/>
              </w:rPr>
              <w:t xml:space="preserve"> USB - 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napięcie wejściowe: AC 100-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240V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, 50-60Hz, 0,6A max, wyjście: USB DC 5,0V / 5,0A / 25,0W, całkowita moc wyjściowa: 25 W, porty wyjściowe: 4x USB-A 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– 3 sztuki,</w:t>
            </w:r>
          </w:p>
          <w:p w14:paraId="45E26B9C" w14:textId="171F844F" w:rsidR="007D3B9C" w:rsidRPr="00727FA7" w:rsidRDefault="007D3B9C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Mata edukacyjna o wymiarach 210 x 150 cm, do wykonywania różnorodnych ćwiczeń i eksperymentów. Zawiera specjalnie zaprojektowane elementy, takie jak tor do </w:t>
            </w:r>
            <w:proofErr w:type="spellStart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line-followera</w:t>
            </w:r>
            <w:proofErr w:type="spellEnd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, ring do sumo, siatkę o długości 30 cm, oraz wiele innych akcesoriów. Służy  do nauki programowania, zdobywania umiejętności związanych z robotyką oraz prowadzenia praktycznych zajęć z robotami.</w:t>
            </w:r>
          </w:p>
          <w:p w14:paraId="5A1AF699" w14:textId="7FDEEE23" w:rsidR="007D3B9C" w:rsidRPr="00727FA7" w:rsidRDefault="007D3B9C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Mata edukacyjna o wymiarach 210 x 150 cm, do wykonywania różnorodnych ćwiczeń i eksperymentów. Zawiera specjalnie zaprojektowane elementy, takie </w:t>
            </w:r>
            <w:r w:rsidR="00ED1121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jak labirynt, siatkę o długości 30 cm, oraz inne akcesoria dedykowane bardziej zaawansowanym ćwiczeniom z robotami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.</w:t>
            </w:r>
          </w:p>
          <w:p w14:paraId="6377AA95" w14:textId="4FF16317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39"/>
              </w:numPr>
              <w:spacing w:after="0" w:line="360" w:lineRule="auto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Scenariusze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 xml:space="preserve"> zajęć dla robota edukacyjnego 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- opracowane dla nauczycieli do przeprowadzania lekcji w szkołach, wykorzystując potencjał robotów i zaawansowanego kontrolera </w:t>
            </w:r>
            <w:proofErr w:type="spellStart"/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CyberPi</w:t>
            </w:r>
            <w:proofErr w:type="spellEnd"/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2662A15D" w14:textId="77777777" w:rsidR="00ED1121" w:rsidRPr="00727FA7" w:rsidRDefault="00ED1121" w:rsidP="00ED1121">
            <w:pPr>
              <w:pStyle w:val="Akapitzlist"/>
              <w:widowControl w:val="0"/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</w:p>
          <w:p w14:paraId="3E0FF460" w14:textId="77777777" w:rsidR="007D3B9C" w:rsidRPr="00727FA7" w:rsidRDefault="00ED1121" w:rsidP="00ED1121">
            <w:pPr>
              <w:widowControl w:val="0"/>
              <w:spacing w:after="0" w:line="360" w:lineRule="auto"/>
              <w:ind w:left="360"/>
              <w:rPr>
                <w:rFonts w:ascii="Arial" w:eastAsia="Times New Roman" w:hAnsi="Arial" w:cs="Arial"/>
                <w:color w:val="111111"/>
                <w:sz w:val="24"/>
                <w:szCs w:val="24"/>
                <w:u w:val="single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u w:val="single"/>
                <w:lang w:eastAsia="pl-PL"/>
              </w:rPr>
              <w:t>Specyfikacja techniczna:</w:t>
            </w:r>
          </w:p>
          <w:p w14:paraId="08DB0AA2" w14:textId="20AE049B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Programowanie graficzne: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g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raficzne środowisko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mBlock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zgodne ze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Scratch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3.0 na PC,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g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raficzna aplikacja na urządzenia mobilne</w:t>
            </w:r>
            <w:r w:rsidR="00402E4A" w:rsidRPr="00727FA7">
              <w:rPr>
                <w:rFonts w:ascii="Arial" w:eastAsia="Arial" w:hAnsi="Arial" w:cs="Arial"/>
                <w:sz w:val="24"/>
                <w:szCs w:val="24"/>
              </w:rPr>
              <w:t xml:space="preserve"> z różnymi systemami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402E4A" w:rsidRPr="00727FA7">
              <w:rPr>
                <w:rFonts w:ascii="Arial" w:eastAsia="Arial" w:hAnsi="Arial" w:cs="Arial"/>
                <w:sz w:val="24"/>
                <w:szCs w:val="24"/>
              </w:rPr>
              <w:t>operacyjnymi</w:t>
            </w:r>
          </w:p>
          <w:p w14:paraId="243EA295" w14:textId="6C3E4CE1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Programowanie tekstowe: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micro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Python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, Python3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>,</w:t>
            </w:r>
          </w:p>
          <w:p w14:paraId="06999DC0" w14:textId="3AFDFBB3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Procesor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:</w:t>
            </w:r>
            <w:r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ab/>
            </w:r>
            <w:r w:rsidR="00CF1F62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>dual-core 32-bit 240MHz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, </w:t>
            </w:r>
          </w:p>
          <w:p w14:paraId="44E8FEF0" w14:textId="784CF394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Pamięć: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520k RAM,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8MB SPI Flash </w:t>
            </w:r>
          </w:p>
          <w:p w14:paraId="01D701E8" w14:textId="27CAD3EF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Wsparcie wielowątkowości: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t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ak</w:t>
            </w:r>
          </w:p>
          <w:p w14:paraId="509D53A1" w14:textId="3DBDD8FE" w:rsidR="00ED1121" w:rsidRPr="00727FA7" w:rsidRDefault="00ED1121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Liczba programów w pamięci:</w:t>
            </w:r>
            <w:r w:rsidR="00CF1F62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>do 8</w:t>
            </w:r>
          </w:p>
          <w:p w14:paraId="625E37A1" w14:textId="482A8589" w:rsidR="00CF1F62" w:rsidRPr="00727FA7" w:rsidRDefault="00CF1F62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Czujniki zintegrowanie: </w:t>
            </w:r>
          </w:p>
          <w:p w14:paraId="5388F567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Żyroskop/akcelerometr,</w:t>
            </w:r>
          </w:p>
          <w:p w14:paraId="483B490F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Czujnik światła,</w:t>
            </w:r>
          </w:p>
          <w:p w14:paraId="256E99B8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 Przycisk programowalny,</w:t>
            </w:r>
          </w:p>
          <w:p w14:paraId="1F0BF672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Joystick,</w:t>
            </w:r>
          </w:p>
          <w:p w14:paraId="28FA3BA6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Czujnik dźwięku/mikrofon z funkcją nagrywania dźwięku,</w:t>
            </w:r>
          </w:p>
          <w:p w14:paraId="22CF06AE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Głośnik,</w:t>
            </w:r>
          </w:p>
          <w:p w14:paraId="7B3FFD9A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Wyświetlacz kolorowy IPS o rozdzielczości 128x128px,</w:t>
            </w:r>
          </w:p>
          <w:p w14:paraId="60F0E638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5 x Dioda LED-RGB ,</w:t>
            </w:r>
          </w:p>
          <w:p w14:paraId="6C08692F" w14:textId="5F2FE8D9" w:rsidR="00CF1F62" w:rsidRPr="00727FA7" w:rsidRDefault="00CF1F62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Komunikacja bezprzewodowa: Bluetooth, Wi-Fi</w:t>
            </w:r>
          </w:p>
          <w:p w14:paraId="06BE5E27" w14:textId="77777777" w:rsidR="00CF1F62" w:rsidRPr="00727FA7" w:rsidRDefault="00CF1F62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Moduły zewnętrzne: </w:t>
            </w:r>
          </w:p>
          <w:p w14:paraId="6766F457" w14:textId="75D1A546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Czujnik odległości o zakresie 400 cm z podświetleniem LED-RGB,</w:t>
            </w:r>
          </w:p>
          <w:p w14:paraId="73B88CFD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Poczwórny czujnik linii i koloru,</w:t>
            </w:r>
          </w:p>
          <w:p w14:paraId="0A05A885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2 x Silnik z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enkoderami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o rozdzielczości 1st.,</w:t>
            </w:r>
          </w:p>
          <w:p w14:paraId="319E1FD5" w14:textId="2964E3FF" w:rsidR="00CF1F62" w:rsidRPr="00727FA7" w:rsidRDefault="00CF1F62" w:rsidP="00263D14">
            <w:pPr>
              <w:pStyle w:val="Akapitzlist"/>
              <w:widowControl w:val="0"/>
              <w:numPr>
                <w:ilvl w:val="0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Porty we/wy: </w:t>
            </w:r>
          </w:p>
          <w:p w14:paraId="1A380214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Uniwersalne złącze czujników z obsługą 10 czujników jednocześnie,</w:t>
            </w:r>
          </w:p>
          <w:p w14:paraId="71B4689E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2 x Porty silników z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enkoderem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,</w:t>
            </w:r>
          </w:p>
          <w:p w14:paraId="311E6DCF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x Porty silników DC,</w:t>
            </w:r>
          </w:p>
          <w:p w14:paraId="77677424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 x Porty serwomechanizmów,</w:t>
            </w:r>
          </w:p>
          <w:p w14:paraId="56DF7007" w14:textId="77777777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2 x Porty taśm LED i czujników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Arduino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(współdzielone z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serwo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),</w:t>
            </w:r>
          </w:p>
          <w:p w14:paraId="71403EE7" w14:textId="3D23A0A0" w:rsidR="00CF1F62" w:rsidRPr="00727FA7" w:rsidRDefault="00CF1F62" w:rsidP="00263D14">
            <w:pPr>
              <w:pStyle w:val="Akapitzlist"/>
              <w:widowControl w:val="0"/>
              <w:numPr>
                <w:ilvl w:val="1"/>
                <w:numId w:val="40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Port USB-C.</w:t>
            </w:r>
          </w:p>
        </w:tc>
      </w:tr>
    </w:tbl>
    <w:p w14:paraId="26BB1A03" w14:textId="77777777" w:rsidR="008B77EC" w:rsidRPr="00727FA7" w:rsidRDefault="008B77EC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31DAA918" w14:textId="50D7B375" w:rsidR="008B77EC" w:rsidRPr="00727FA7" w:rsidRDefault="008B77EC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4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8B77EC" w:rsidRPr="00727FA7" w14:paraId="22D1BD80" w14:textId="77777777" w:rsidTr="00C470F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95BBE9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6AA59" w14:textId="165F23C2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robot edukacyjny do kodowania - rodzaj 4</w:t>
            </w:r>
          </w:p>
        </w:tc>
      </w:tr>
      <w:tr w:rsidR="008B77EC" w:rsidRPr="00727FA7" w14:paraId="252D17EB" w14:textId="77777777" w:rsidTr="00C470F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F8E92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ED6448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2 zestawy</w:t>
            </w:r>
          </w:p>
        </w:tc>
      </w:tr>
      <w:tr w:rsidR="008B77EC" w:rsidRPr="00727FA7" w14:paraId="3CA7BC83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B4C37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B77EC" w:rsidRPr="00727FA7" w14:paraId="05BE0312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09F7C1F6" w14:textId="37E5C1D3" w:rsidR="008B77EC" w:rsidRPr="00727FA7" w:rsidRDefault="00D270BE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</w:t>
            </w:r>
            <w:r w:rsidR="00B04B43" w:rsidRPr="00727FA7">
              <w:rPr>
                <w:rFonts w:ascii="Arial" w:eastAsia="Arial" w:hAnsi="Arial" w:cs="Arial"/>
                <w:sz w:val="24"/>
                <w:szCs w:val="24"/>
              </w:rPr>
              <w:t xml:space="preserve">estaw do samodzielnego montażu, dzięki któremu </w:t>
            </w:r>
            <w:r w:rsidR="00A4063D" w:rsidRPr="00727FA7">
              <w:rPr>
                <w:rFonts w:ascii="Arial" w:eastAsia="Arial" w:hAnsi="Arial" w:cs="Arial"/>
                <w:sz w:val="24"/>
                <w:szCs w:val="24"/>
              </w:rPr>
              <w:t>można</w:t>
            </w:r>
            <w:r w:rsidR="00B04B43" w:rsidRPr="00727FA7">
              <w:rPr>
                <w:rFonts w:ascii="Arial" w:eastAsia="Arial" w:hAnsi="Arial" w:cs="Arial"/>
                <w:sz w:val="24"/>
                <w:szCs w:val="24"/>
              </w:rPr>
              <w:t xml:space="preserve"> zbudować humanoidalnego robota</w:t>
            </w:r>
            <w:r w:rsidR="009A3DA3" w:rsidRPr="00727FA7">
              <w:rPr>
                <w:rFonts w:ascii="Arial" w:eastAsia="Arial" w:hAnsi="Arial" w:cs="Arial"/>
                <w:sz w:val="24"/>
                <w:szCs w:val="24"/>
              </w:rPr>
              <w:t>. Zestaw oparty jest na łatwych w łączeniu modułach które pozwalają tworzyć wiele</w:t>
            </w:r>
            <w:r w:rsidR="009A3DA3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 konstrukcji i rozszerzać możliwości robota</w:t>
            </w:r>
            <w:r w:rsidR="00B04B43" w:rsidRPr="00727FA7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0D8C214" w14:textId="77777777" w:rsidR="008B77EC" w:rsidRPr="00727FA7" w:rsidRDefault="008B77EC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7A6D19D9" w14:textId="77777777" w:rsidR="00D270BE" w:rsidRPr="00727FA7" w:rsidRDefault="00D270BE" w:rsidP="001354A5">
            <w:pPr>
              <w:pStyle w:val="NormalnyWeb"/>
              <w:shd w:val="clear" w:color="auto" w:fill="FFFFFF"/>
              <w:spacing w:before="0" w:beforeAutospacing="0" w:after="0" w:afterAutospacing="0" w:line="360" w:lineRule="auto"/>
              <w:ind w:left="92"/>
              <w:rPr>
                <w:rFonts w:ascii="Arial" w:hAnsi="Arial" w:cs="Arial"/>
                <w:color w:val="111111"/>
              </w:rPr>
            </w:pPr>
            <w:r w:rsidRPr="00727FA7">
              <w:rPr>
                <w:rStyle w:val="Pogrubienie"/>
                <w:rFonts w:ascii="Arial" w:hAnsi="Arial" w:cs="Arial"/>
                <w:color w:val="111111"/>
                <w:bdr w:val="none" w:sz="0" w:space="0" w:color="auto" w:frame="1"/>
              </w:rPr>
              <w:t>Zestaw zawiera :</w:t>
            </w:r>
          </w:p>
          <w:p w14:paraId="46858368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lastRenderedPageBreak/>
              <w:t>kontroler CM-530</w:t>
            </w:r>
          </w:p>
          <w:p w14:paraId="0B0F0414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18 serwomotorów AX-12A</w:t>
            </w:r>
          </w:p>
          <w:p w14:paraId="5A1C17D4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1x Czujnik żyroskopowy</w:t>
            </w:r>
          </w:p>
          <w:p w14:paraId="02CB126F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2x Czujnik podczerwieni</w:t>
            </w:r>
          </w:p>
          <w:p w14:paraId="438EEDD0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1x Odbiornik podczerwieni</w:t>
            </w:r>
          </w:p>
          <w:p w14:paraId="5D4614F6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1x Czujnik odległości DMS</w:t>
            </w:r>
          </w:p>
          <w:p w14:paraId="649F0E63" w14:textId="5246DE29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pilot podczerwieni RC- 100</w:t>
            </w:r>
          </w:p>
          <w:p w14:paraId="03C5BE07" w14:textId="13B18E75" w:rsidR="00561410" w:rsidRPr="00727FA7" w:rsidRDefault="00561410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konwerter transmisji szeregowej Rs-485 </w:t>
            </w:r>
          </w:p>
          <w:p w14:paraId="44F7D0D1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ładowarka</w:t>
            </w:r>
          </w:p>
          <w:p w14:paraId="7212CE7F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Akumulator 11,1 V</w:t>
            </w:r>
          </w:p>
          <w:p w14:paraId="5688BF8B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zestaw części montażowych</w:t>
            </w:r>
          </w:p>
          <w:p w14:paraId="5729166E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kabel szeregowy do połączenia z komputerem</w:t>
            </w:r>
          </w:p>
          <w:p w14:paraId="5E4E591E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konwerter USB</w:t>
            </w:r>
          </w:p>
          <w:p w14:paraId="7EBDC7F5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instrukcja obsługi w języku polskim</w:t>
            </w:r>
          </w:p>
          <w:p w14:paraId="51AD1011" w14:textId="6324EC05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oprogramowanie</w:t>
            </w:r>
            <w:r w:rsidR="00561410" w:rsidRPr="00727FA7">
              <w:rPr>
                <w:rFonts w:ascii="Arial" w:hAnsi="Arial" w:cs="Arial"/>
                <w:color w:val="111111"/>
                <w:sz w:val="24"/>
                <w:szCs w:val="24"/>
              </w:rPr>
              <w:t xml:space="preserve"> (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do pobrania</w:t>
            </w:r>
            <w:r w:rsidR="00561410" w:rsidRPr="00727FA7">
              <w:rPr>
                <w:rFonts w:ascii="Arial" w:hAnsi="Arial" w:cs="Arial"/>
                <w:color w:val="111111"/>
                <w:sz w:val="24"/>
                <w:szCs w:val="24"/>
              </w:rPr>
              <w:t>)</w:t>
            </w:r>
          </w:p>
          <w:p w14:paraId="774E44FF" w14:textId="77777777" w:rsidR="00D270BE" w:rsidRPr="00727FA7" w:rsidRDefault="00D270BE" w:rsidP="00263D14">
            <w:pPr>
              <w:numPr>
                <w:ilvl w:val="0"/>
                <w:numId w:val="28"/>
              </w:numPr>
              <w:spacing w:after="0" w:line="360" w:lineRule="auto"/>
              <w:ind w:left="92" w:firstLine="0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śrubokręt i uchwyty na kable</w:t>
            </w:r>
          </w:p>
          <w:p w14:paraId="169A263A" w14:textId="77777777" w:rsidR="008B77EC" w:rsidRPr="00727FA7" w:rsidRDefault="008B77EC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</w:p>
          <w:p w14:paraId="32B931F3" w14:textId="22151FA2" w:rsidR="008B77EC" w:rsidRPr="00727FA7" w:rsidRDefault="0056141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Do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zaprogramowania skonstruowanego robota służy oprogramowanie, które jest intuicyjnym środowiskiem graficznym, opartym na języku C . Pozwala ono w prosty sposób tworzyć nawet bardzo skomplikowane sekwencje ruchów, dzięki wizualizacji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serwomotrów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na ekranie, oraz definiować reakcje na bodźce z czujników. Do połączenia z komputerem można użyć dołączonego kabla szeregowego, konwertera USB , lub dającego  większą swobodę, modułu komunikacji bezprzewodowej. Użytkownicy programu, nie znający języków programowania mogą nauczyć się struktury i gramatyki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 języka C.</w:t>
            </w:r>
          </w:p>
        </w:tc>
      </w:tr>
    </w:tbl>
    <w:p w14:paraId="17587648" w14:textId="77777777" w:rsidR="00A77D90" w:rsidRPr="00727FA7" w:rsidRDefault="00A77D90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7FBEFDEF" w14:textId="77777777" w:rsidR="008B77EC" w:rsidRPr="00727FA7" w:rsidRDefault="008B77EC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5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263"/>
        <w:gridCol w:w="7247"/>
      </w:tblGrid>
      <w:tr w:rsidR="008B77EC" w:rsidRPr="00727FA7" w14:paraId="5B3A0156" w14:textId="77777777" w:rsidTr="00C470F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0AC2A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79A84A" w14:textId="51F9B211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 xml:space="preserve">robot edukacyjny do kodowania - rodzaj </w:t>
            </w:r>
            <w:r w:rsidR="0057167A" w:rsidRPr="00727FA7">
              <w:rPr>
                <w:rFonts w:ascii="Arial" w:eastAsia="Arial" w:hAnsi="Arial" w:cs="Arial"/>
                <w:b/>
                <w:sz w:val="24"/>
                <w:szCs w:val="24"/>
              </w:rPr>
              <w:t>5</w:t>
            </w:r>
          </w:p>
        </w:tc>
      </w:tr>
      <w:tr w:rsidR="008B77EC" w:rsidRPr="00727FA7" w14:paraId="1062A689" w14:textId="77777777" w:rsidTr="00C470F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523401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1FC8D" w14:textId="3F7EF5C0" w:rsidR="008B77EC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</w:t>
            </w:r>
            <w:r w:rsidR="008B77EC" w:rsidRPr="00727FA7">
              <w:rPr>
                <w:rFonts w:ascii="Arial" w:eastAsia="Arial" w:hAnsi="Arial" w:cs="Arial"/>
                <w:sz w:val="24"/>
                <w:szCs w:val="24"/>
              </w:rPr>
              <w:t xml:space="preserve"> zestawy</w:t>
            </w:r>
          </w:p>
        </w:tc>
      </w:tr>
      <w:tr w:rsidR="008B77EC" w:rsidRPr="00727FA7" w14:paraId="71600262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B8C3E" w14:textId="77777777" w:rsidR="008B77EC" w:rsidRPr="00727FA7" w:rsidRDefault="008B77EC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8B77EC" w:rsidRPr="00727FA7" w14:paraId="55CBF5C7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0B8B8D1" w14:textId="1A4939B6" w:rsidR="00A77D90" w:rsidRPr="00727FA7" w:rsidRDefault="00A77D9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lastRenderedPageBreak/>
              <w:t>Zestaw edukacyjny (2 generacji) opiera się na plastikowych, zatrzaskujących się elementach specjalnie zaprojektowanych do budowy wysoce funkcjonalnych robotów. System ten nie wymaga żadnej wcześniejszej wiedzy z zakresu robotyki. Każdy zestaw zawiera narzędzie ręczne ułatwiające montaż i demontaż.</w:t>
            </w:r>
          </w:p>
          <w:p w14:paraId="0637B005" w14:textId="77777777" w:rsidR="00A77D90" w:rsidRPr="00727FA7" w:rsidRDefault="00A77D90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29970FAE" w14:textId="77777777" w:rsidR="00A77D90" w:rsidRPr="00727FA7" w:rsidRDefault="00A77D9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W skład zestawu wchodzą:</w:t>
            </w:r>
          </w:p>
          <w:p w14:paraId="23415350" w14:textId="5D875968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Mózg robota (jednostka sterująca) -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awiera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kolorowy ekran do szybkiego i łatwego sterowania.</w:t>
            </w:r>
          </w:p>
          <w:p w14:paraId="1C25FA62" w14:textId="7076D339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4 silniki</w:t>
            </w:r>
          </w:p>
          <w:p w14:paraId="78033EAA" w14:textId="179A5484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Bateria robota - wykorzystuje technologię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litowo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>-jonową, aby zapewnić całodzienne użytkowanie. Naładowana bateria powinna wystarczyć na cały dzień zajęć. Czas ładowania baterii to 2 godziny za pomocą złącza USB-C.</w:t>
            </w:r>
          </w:p>
          <w:p w14:paraId="2F880163" w14:textId="6EB4B59A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Kontroler - umożliwia bezprzewodowe sterowanie robotem. W pełni naładowany kontroler powinien działać kilka miesięcy na jednym ładowaniu. Czas ładowania kontrolera to 2 godziny za pomocą złącza USB-C.</w:t>
            </w:r>
          </w:p>
          <w:p w14:paraId="0FA9EFBC" w14:textId="2FFFA347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Czujniki: optyczny, odległości (laserowy), dotykowy LED i </w:t>
            </w:r>
            <w:proofErr w:type="spellStart"/>
            <w:r w:rsidRPr="00727FA7">
              <w:rPr>
                <w:rFonts w:ascii="Arial" w:eastAsia="Arial" w:hAnsi="Arial" w:cs="Arial"/>
                <w:sz w:val="24"/>
                <w:szCs w:val="24"/>
              </w:rPr>
              <w:t>Bumper</w:t>
            </w:r>
            <w:proofErr w:type="spellEnd"/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 (zderzak)</w:t>
            </w:r>
          </w:p>
          <w:p w14:paraId="055EBEB1" w14:textId="7632A911" w:rsidR="00A77D90" w:rsidRPr="00727FA7" w:rsidRDefault="00A77D90" w:rsidP="00263D14">
            <w:pPr>
              <w:pStyle w:val="Akapitzlist"/>
              <w:widowControl w:val="0"/>
              <w:numPr>
                <w:ilvl w:val="0"/>
                <w:numId w:val="27"/>
              </w:num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Bardzo duża ilość plastikowych części do budowy (podstawki, płytki, koła zębate, złącza, opony itp.)</w:t>
            </w:r>
          </w:p>
          <w:p w14:paraId="1EC6330B" w14:textId="77777777" w:rsidR="00A77D90" w:rsidRPr="00727FA7" w:rsidRDefault="00A77D90" w:rsidP="001354A5">
            <w:pPr>
              <w:widowControl w:val="0"/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6337267A" w14:textId="683015BD" w:rsidR="008B77EC" w:rsidRPr="00727FA7" w:rsidRDefault="00595390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Oprogramowanie</w:t>
            </w:r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dzięki zintegrowanym przykładom, pomocy i samouczkom pozwala poprawiać umiejętności programowania. </w:t>
            </w:r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>Do wyboru trzy różne języki kodowania: Block-</w:t>
            </w:r>
            <w:proofErr w:type="spellStart"/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>based</w:t>
            </w:r>
            <w:proofErr w:type="spellEnd"/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proofErr w:type="spellStart"/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>Python</w:t>
            </w:r>
            <w:proofErr w:type="spellEnd"/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 xml:space="preserve"> i C++. Moż</w:t>
            </w:r>
            <w:r w:rsidRPr="00727FA7">
              <w:rPr>
                <w:rFonts w:ascii="Arial" w:eastAsia="Arial" w:hAnsi="Arial" w:cs="Arial"/>
                <w:sz w:val="24"/>
                <w:szCs w:val="24"/>
              </w:rPr>
              <w:t xml:space="preserve">na </w:t>
            </w:r>
            <w:r w:rsidR="00A77D90" w:rsidRPr="00727FA7">
              <w:rPr>
                <w:rFonts w:ascii="Arial" w:eastAsia="Arial" w:hAnsi="Arial" w:cs="Arial"/>
                <w:sz w:val="24"/>
                <w:szCs w:val="24"/>
              </w:rPr>
              <w:t xml:space="preserve">skonfigurować i prowadzić robota z łatwością dzięki graficznemu interfejsowi urządzenia. </w:t>
            </w:r>
          </w:p>
        </w:tc>
      </w:tr>
    </w:tbl>
    <w:p w14:paraId="0CA0BCDF" w14:textId="77777777" w:rsidR="008B77EC" w:rsidRPr="00727FA7" w:rsidRDefault="008B77EC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p w14:paraId="5D44DCCD" w14:textId="6AAFDEB9" w:rsidR="0057167A" w:rsidRPr="00727FA7" w:rsidRDefault="0057167A" w:rsidP="001354A5">
      <w:pPr>
        <w:pStyle w:val="Nagwek1"/>
        <w:spacing w:before="0" w:line="360" w:lineRule="auto"/>
        <w:rPr>
          <w:rFonts w:ascii="Arial" w:eastAsia="Arial" w:hAnsi="Arial" w:cs="Arial"/>
          <w:b/>
          <w:color w:val="auto"/>
          <w:sz w:val="24"/>
          <w:szCs w:val="24"/>
          <w:highlight w:val="yellow"/>
        </w:rPr>
      </w:pPr>
      <w:r w:rsidRPr="00727FA7">
        <w:rPr>
          <w:rFonts w:ascii="Arial" w:eastAsia="Arial" w:hAnsi="Arial" w:cs="Arial"/>
          <w:b/>
          <w:color w:val="auto"/>
          <w:sz w:val="24"/>
          <w:szCs w:val="24"/>
          <w:highlight w:val="yellow"/>
        </w:rPr>
        <w:t>Pozycja 6</w:t>
      </w:r>
    </w:p>
    <w:tbl>
      <w:tblPr>
        <w:tblW w:w="9510" w:type="dxa"/>
        <w:tblLayout w:type="fixed"/>
        <w:tblLook w:val="0400" w:firstRow="0" w:lastRow="0" w:firstColumn="0" w:lastColumn="0" w:noHBand="0" w:noVBand="1"/>
      </w:tblPr>
      <w:tblGrid>
        <w:gridCol w:w="2122"/>
        <w:gridCol w:w="7388"/>
      </w:tblGrid>
      <w:tr w:rsidR="0057167A" w:rsidRPr="00727FA7" w14:paraId="6D7D83C3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79DC8" w14:textId="77777777" w:rsidR="0057167A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Nazwa Artykułu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CDE6B" w14:textId="3D2BC0ED" w:rsidR="0057167A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robot edukacyjny do kodowania - rodzaj 6</w:t>
            </w:r>
          </w:p>
        </w:tc>
      </w:tr>
      <w:tr w:rsidR="0057167A" w:rsidRPr="00727FA7" w14:paraId="68C469C6" w14:textId="77777777" w:rsidTr="00C470F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4C854" w14:textId="77777777" w:rsidR="0057167A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7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F5F4FE" w14:textId="737950EF" w:rsidR="0057167A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1 zestaw</w:t>
            </w:r>
          </w:p>
        </w:tc>
      </w:tr>
      <w:tr w:rsidR="0057167A" w:rsidRPr="00727FA7" w14:paraId="65C265F7" w14:textId="77777777" w:rsidTr="003E058E">
        <w:tc>
          <w:tcPr>
            <w:tcW w:w="9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1AB5EF" w14:textId="77777777" w:rsidR="0057167A" w:rsidRPr="00727FA7" w:rsidRDefault="0057167A" w:rsidP="001354A5">
            <w:pPr>
              <w:spacing w:after="0"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727FA7">
              <w:rPr>
                <w:rFonts w:ascii="Arial" w:eastAsia="Arial" w:hAnsi="Arial" w:cs="Arial"/>
                <w:b/>
                <w:sz w:val="24"/>
                <w:szCs w:val="24"/>
              </w:rPr>
              <w:t>Parametry - wymagania minimalne:</w:t>
            </w:r>
          </w:p>
        </w:tc>
      </w:tr>
      <w:tr w:rsidR="0057167A" w:rsidRPr="00727FA7" w14:paraId="20E10664" w14:textId="77777777" w:rsidTr="003E058E">
        <w:tc>
          <w:tcPr>
            <w:tcW w:w="9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5626AE8" w14:textId="7784D249" w:rsidR="00F42BFE" w:rsidRPr="00727FA7" w:rsidRDefault="004C6331" w:rsidP="001354A5">
            <w:pPr>
              <w:widowControl w:val="0"/>
              <w:spacing w:after="0" w:line="360" w:lineRule="auto"/>
              <w:ind w:left="92"/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</w:pPr>
            <w:r w:rsidRPr="00727FA7">
              <w:rPr>
                <w:rFonts w:ascii="Arial" w:eastAsia="Arial" w:hAnsi="Arial" w:cs="Arial"/>
                <w:sz w:val="24"/>
                <w:szCs w:val="24"/>
              </w:rPr>
              <w:t>Zestaw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="00B3691D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zawierający ramię robota oraz moduły i narzędzia dodatkowe. </w:t>
            </w:r>
            <w:r w:rsidR="00F42BFE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Urządzenie </w:t>
            </w:r>
            <w:r w:rsidR="00F42BFE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można kontrolować m.in. z portu USB lub bezprzewodowo z wykorzystaniem Bluetooth np. poprzez </w:t>
            </w:r>
            <w:proofErr w:type="spellStart"/>
            <w:r w:rsidR="00F42BFE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>smartfona</w:t>
            </w:r>
            <w:proofErr w:type="spellEnd"/>
            <w:r w:rsidR="00F42BFE" w:rsidRPr="00727FA7"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  <w:t xml:space="preserve"> i aplikację. Dzięki prostemu mechanizmowi wymiany końcówek robot może spełniać wiele funkcji, np. rysować, grawerować przy pomocy lasera, czy też przenosić przedmioty.</w:t>
            </w:r>
          </w:p>
          <w:p w14:paraId="3D84225F" w14:textId="77777777" w:rsidR="00F42BFE" w:rsidRPr="00727FA7" w:rsidRDefault="00F42BFE" w:rsidP="001354A5">
            <w:pPr>
              <w:shd w:val="clear" w:color="auto" w:fill="FFFFFF"/>
              <w:spacing w:after="0" w:line="360" w:lineRule="auto"/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</w:pPr>
          </w:p>
          <w:p w14:paraId="7A39AC08" w14:textId="0532BD32" w:rsidR="00B3691D" w:rsidRPr="00727FA7" w:rsidRDefault="00B3691D" w:rsidP="001354A5">
            <w:pPr>
              <w:widowControl w:val="0"/>
              <w:spacing w:after="0" w:line="360" w:lineRule="auto"/>
              <w:ind w:left="92"/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</w:rPr>
            </w:pPr>
            <w:r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</w:rPr>
              <w:t xml:space="preserve">W </w:t>
            </w:r>
            <w:r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skła</w:t>
            </w:r>
            <w:r w:rsidR="00770DAD"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d</w:t>
            </w:r>
            <w:r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</w:rPr>
              <w:t xml:space="preserve"> zestawu wchodzi: </w:t>
            </w:r>
          </w:p>
          <w:p w14:paraId="178C94AB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Ramię robota</w:t>
            </w:r>
          </w:p>
          <w:p w14:paraId="07301BA6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Uchwyt pneumatyczny</w:t>
            </w:r>
          </w:p>
          <w:p w14:paraId="5BA15345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Uchwyt z pompką ssącą</w:t>
            </w:r>
          </w:p>
          <w:p w14:paraId="57045F19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Zestaw do rysowania przy pomocy markera</w:t>
            </w:r>
          </w:p>
          <w:p w14:paraId="5DC12489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Zestaw do drukowania 3D</w:t>
            </w:r>
          </w:p>
          <w:p w14:paraId="55A38F88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Moduł Bluetooth</w:t>
            </w:r>
          </w:p>
          <w:p w14:paraId="7EC64698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Moduł </w:t>
            </w:r>
            <w:proofErr w:type="spellStart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WiFi</w:t>
            </w:r>
            <w:proofErr w:type="spellEnd"/>
          </w:p>
          <w:p w14:paraId="178F2E88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Joystick</w:t>
            </w:r>
          </w:p>
          <w:p w14:paraId="6AF8CDE0" w14:textId="77777777" w:rsidR="004C6331" w:rsidRPr="00727FA7" w:rsidRDefault="004C6331" w:rsidP="00263D14">
            <w:pPr>
              <w:numPr>
                <w:ilvl w:val="0"/>
                <w:numId w:val="26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Końcówka z laserem</w:t>
            </w:r>
          </w:p>
          <w:p w14:paraId="19F548A8" w14:textId="77777777" w:rsidR="004C6331" w:rsidRPr="00727FA7" w:rsidRDefault="004C6331" w:rsidP="001354A5">
            <w:pPr>
              <w:widowControl w:val="0"/>
              <w:spacing w:after="0" w:line="360" w:lineRule="auto"/>
              <w:ind w:left="-280" w:firstLine="421"/>
              <w:rPr>
                <w:rFonts w:ascii="Arial" w:hAnsi="Arial" w:cs="Arial"/>
                <w:color w:val="111111"/>
                <w:sz w:val="24"/>
                <w:szCs w:val="24"/>
                <w:shd w:val="clear" w:color="auto" w:fill="FFFFFF"/>
              </w:rPr>
            </w:pPr>
          </w:p>
          <w:p w14:paraId="39B763F3" w14:textId="7A0E0F50" w:rsidR="004542AE" w:rsidRPr="00727FA7" w:rsidRDefault="004542AE" w:rsidP="001354A5">
            <w:pPr>
              <w:widowControl w:val="0"/>
              <w:spacing w:after="0" w:line="360" w:lineRule="auto"/>
              <w:ind w:left="92"/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</w:pPr>
            <w:r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Specyfikacja</w:t>
            </w:r>
            <w:r w:rsidR="00CF0FF2"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 ramienia</w:t>
            </w:r>
            <w:r w:rsidRPr="00727FA7">
              <w:rPr>
                <w:rStyle w:val="Pogrubienie"/>
                <w:rFonts w:ascii="Arial" w:hAnsi="Arial" w:cs="Arial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:</w:t>
            </w:r>
          </w:p>
          <w:p w14:paraId="0024E386" w14:textId="77777777" w:rsidR="00BB4157" w:rsidRPr="00727FA7" w:rsidRDefault="00BB4157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Wymiary podstawy: min. 150 x min. 150 mm</w:t>
            </w:r>
          </w:p>
          <w:p w14:paraId="22392981" w14:textId="77777777" w:rsidR="00BB4157" w:rsidRPr="00727FA7" w:rsidRDefault="00BB4157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masa: 4 kg</w:t>
            </w:r>
          </w:p>
          <w:p w14:paraId="05F9F895" w14:textId="77777777" w:rsidR="00BB4157" w:rsidRPr="00727FA7" w:rsidRDefault="00BB4157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materiały: aluminium 6061, ABS, Plastik</w:t>
            </w:r>
          </w:p>
          <w:p w14:paraId="61C22F43" w14:textId="77777777" w:rsidR="00BB4157" w:rsidRPr="00727FA7" w:rsidRDefault="00BB4157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mocowanie: do postawienia na biurku, blacie</w:t>
            </w:r>
          </w:p>
          <w:p w14:paraId="0B9212F0" w14:textId="77777777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Liczba osi: 4</w:t>
            </w:r>
          </w:p>
          <w:p w14:paraId="2A75E50F" w14:textId="77777777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Udźwig: 500 g</w:t>
            </w:r>
          </w:p>
          <w:p w14:paraId="4E6CFE52" w14:textId="1E27765C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 xml:space="preserve">Zasięg maksymalny: </w:t>
            </w:r>
            <w:r w:rsidR="004542AE" w:rsidRPr="00727FA7">
              <w:rPr>
                <w:rFonts w:ascii="Arial" w:hAnsi="Arial" w:cs="Arial"/>
                <w:color w:val="111111"/>
              </w:rPr>
              <w:t>min. 30</w:t>
            </w:r>
            <w:r w:rsidRPr="00727FA7">
              <w:rPr>
                <w:rFonts w:ascii="Arial" w:hAnsi="Arial" w:cs="Arial"/>
                <w:color w:val="111111"/>
              </w:rPr>
              <w:t>0 mm</w:t>
            </w:r>
          </w:p>
          <w:p w14:paraId="3AD180EB" w14:textId="77777777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Dokładność pozycjonowania: +/- 0.1 mm</w:t>
            </w:r>
          </w:p>
          <w:p w14:paraId="5B0CDE04" w14:textId="77777777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 xml:space="preserve">Komunikacja: USB (USB-UART), Bluetooth, </w:t>
            </w:r>
            <w:proofErr w:type="spellStart"/>
            <w:r w:rsidRPr="00727FA7">
              <w:rPr>
                <w:rFonts w:ascii="Arial" w:hAnsi="Arial" w:cs="Arial"/>
                <w:color w:val="111111"/>
              </w:rPr>
              <w:t>WiFi</w:t>
            </w:r>
            <w:proofErr w:type="spellEnd"/>
            <w:r w:rsidRPr="00727FA7">
              <w:rPr>
                <w:rFonts w:ascii="Arial" w:hAnsi="Arial" w:cs="Arial"/>
                <w:color w:val="111111"/>
              </w:rPr>
              <w:t xml:space="preserve"> (Tylko w zestawie Advanced </w:t>
            </w:r>
            <w:proofErr w:type="spellStart"/>
            <w:r w:rsidRPr="00727FA7">
              <w:rPr>
                <w:rFonts w:ascii="Arial" w:hAnsi="Arial" w:cs="Arial"/>
                <w:color w:val="111111"/>
              </w:rPr>
              <w:t>Educational</w:t>
            </w:r>
            <w:proofErr w:type="spellEnd"/>
            <w:r w:rsidRPr="00727FA7">
              <w:rPr>
                <w:rFonts w:ascii="Arial" w:hAnsi="Arial" w:cs="Arial"/>
                <w:color w:val="111111"/>
              </w:rPr>
              <w:t xml:space="preserve"> Plan)</w:t>
            </w:r>
          </w:p>
          <w:p w14:paraId="07E9520E" w14:textId="77777777" w:rsidR="00C470FB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 xml:space="preserve">Zasilacz: od 100 V do 240 V (50 / 60 </w:t>
            </w:r>
            <w:proofErr w:type="spellStart"/>
            <w:r w:rsidRPr="00727FA7">
              <w:rPr>
                <w:rFonts w:ascii="Arial" w:hAnsi="Arial" w:cs="Arial"/>
                <w:color w:val="111111"/>
              </w:rPr>
              <w:t>Hz</w:t>
            </w:r>
            <w:proofErr w:type="spellEnd"/>
            <w:r w:rsidRPr="00727FA7">
              <w:rPr>
                <w:rFonts w:ascii="Arial" w:hAnsi="Arial" w:cs="Arial"/>
                <w:color w:val="111111"/>
              </w:rPr>
              <w:t>)</w:t>
            </w:r>
            <w:r w:rsidR="00C470FB" w:rsidRPr="00727FA7">
              <w:rPr>
                <w:rFonts w:ascii="Arial" w:hAnsi="Arial" w:cs="Arial"/>
                <w:color w:val="111111"/>
              </w:rPr>
              <w:t xml:space="preserve"> </w:t>
            </w:r>
          </w:p>
          <w:p w14:paraId="1BDE507C" w14:textId="1CFD8B2D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Zasilanie robota: 12 VDC / 7A</w:t>
            </w:r>
          </w:p>
          <w:p w14:paraId="768007BC" w14:textId="77777777" w:rsidR="004542A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Pobór mocy: do 60 W</w:t>
            </w:r>
          </w:p>
          <w:p w14:paraId="0E5A6C2E" w14:textId="75C061B3" w:rsidR="00F60336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lastRenderedPageBreak/>
              <w:t>Temperatura pracy: od 10 °C do 60 °C</w:t>
            </w:r>
          </w:p>
          <w:p w14:paraId="7070FC72" w14:textId="7AB233FA" w:rsidR="00CF0FF2" w:rsidRPr="00727FA7" w:rsidRDefault="00CF0FF2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  <w:shd w:val="clear" w:color="auto" w:fill="FFFFFF"/>
              </w:rPr>
              <w:t>Ramię posiada 13 dodatkowych portów do podłączenia modułów, np. rozpoznawania mowy, przycisków lub czujnika analogowego. Jeden programowalny przycisk oraz wbudowane 2 MB pamięci dla komend sprawia, że używanie robota jest bardzo wygodne.</w:t>
            </w:r>
          </w:p>
          <w:p w14:paraId="2480D384" w14:textId="66D73C11" w:rsidR="00CF0FF2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Sterowanie:</w:t>
            </w:r>
          </w:p>
          <w:p w14:paraId="7E60E6F7" w14:textId="3C5859FB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Interfejs Bluetooth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 - do bezprzewodowej komunikacji, np. z telefonem lub innym modułem BT.</w:t>
            </w:r>
          </w:p>
          <w:p w14:paraId="6689A09E" w14:textId="77777777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 xml:space="preserve">Moduł </w:t>
            </w:r>
            <w:proofErr w:type="spellStart"/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WiFi</w:t>
            </w:r>
            <w:proofErr w:type="spellEnd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 - umożliwia komunikację poprzez Internet - 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u w:val="single"/>
                <w:bdr w:val="none" w:sz="0" w:space="0" w:color="auto" w:frame="1"/>
                <w:lang w:eastAsia="pl-PL"/>
              </w:rPr>
              <w:t xml:space="preserve">brak w zestawie dostępny w pakiecie </w:t>
            </w:r>
            <w:proofErr w:type="spellStart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u w:val="single"/>
                <w:bdr w:val="none" w:sz="0" w:space="0" w:color="auto" w:frame="1"/>
                <w:lang w:eastAsia="pl-PL"/>
              </w:rPr>
              <w:t>advanced</w:t>
            </w:r>
            <w:proofErr w:type="spellEnd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 lub do nabycia osobno.</w:t>
            </w:r>
          </w:p>
          <w:p w14:paraId="48E3B639" w14:textId="6A284A70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Port USB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 - do komunikacji z komputerem w celu programowania ruchów np. w postaci bloczków lub w języku C++, C#, </w:t>
            </w:r>
            <w:proofErr w:type="spellStart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Python</w:t>
            </w:r>
            <w:proofErr w:type="spellEnd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 lub Java z wykorzystaniem dedykowanego API.</w:t>
            </w:r>
          </w:p>
          <w:p w14:paraId="2135708C" w14:textId="77777777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Joystick - umożliwia manualną kontrolę ramienia</w:t>
            </w:r>
          </w:p>
          <w:p w14:paraId="26BCAAF7" w14:textId="266B48FB" w:rsidR="00CF0FF2" w:rsidRPr="00727FA7" w:rsidRDefault="00CF0FF2" w:rsidP="00263D14">
            <w:pPr>
              <w:numPr>
                <w:ilvl w:val="1"/>
                <w:numId w:val="25"/>
              </w:numPr>
              <w:spacing w:before="100" w:beforeAutospacing="1" w:after="0" w:line="360" w:lineRule="auto"/>
              <w:ind w:hanging="357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Producent deklaruje również możliwość sterowania przy pomocy komend głosowych lub nawet fal mózgowych, w przypadku stworzenia odpowiedniego oprogramowania z wykorzystaniem dodatkowych modułów.</w:t>
            </w:r>
          </w:p>
          <w:p w14:paraId="1E7CE2DD" w14:textId="1957447E" w:rsidR="00CF0FF2" w:rsidRPr="00727FA7" w:rsidRDefault="00CF0FF2" w:rsidP="00263D14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0" w:line="360" w:lineRule="auto"/>
              <w:ind w:hanging="357"/>
              <w:rPr>
                <w:rFonts w:ascii="Arial" w:hAnsi="Arial" w:cs="Arial"/>
                <w:color w:val="111111"/>
                <w:sz w:val="24"/>
                <w:szCs w:val="24"/>
              </w:rPr>
            </w:pPr>
            <w:r w:rsidRPr="00727FA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Oprogramowanie: </w:t>
            </w:r>
            <w:r w:rsidRPr="00727FA7">
              <w:rPr>
                <w:rFonts w:ascii="Arial" w:hAnsi="Arial" w:cs="Arial"/>
                <w:color w:val="111111"/>
                <w:sz w:val="24"/>
                <w:szCs w:val="24"/>
              </w:rPr>
              <w:t>pozwala na kontrolowanie, konfigurowanie i zmianę parametrów ramienia bez konieczności tworzenia jakiegokolwiek kodu.</w:t>
            </w:r>
          </w:p>
          <w:p w14:paraId="3DF4CDD1" w14:textId="43EB5098" w:rsidR="00F60336" w:rsidRPr="00727FA7" w:rsidRDefault="00F60336" w:rsidP="001354A5">
            <w:pPr>
              <w:widowControl w:val="0"/>
              <w:spacing w:after="0" w:line="360" w:lineRule="auto"/>
              <w:ind w:left="92"/>
              <w:rPr>
                <w:rStyle w:val="Pogrubienie"/>
                <w:rFonts w:ascii="Arial" w:hAnsi="Arial" w:cs="Arial"/>
                <w:b w:val="0"/>
                <w:color w:val="111111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</w:pPr>
            <w:r w:rsidRPr="00727FA7">
              <w:rPr>
                <w:rStyle w:val="Pogrubienie"/>
                <w:rFonts w:ascii="Arial" w:hAnsi="Arial" w:cs="Arial"/>
                <w:b w:val="0"/>
                <w:color w:val="111111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Ruch osi:</w:t>
            </w:r>
          </w:p>
          <w:p w14:paraId="5488BDF9" w14:textId="77476353" w:rsidR="004C6331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 xml:space="preserve">Obrót podstawy: </w:t>
            </w:r>
            <w:r w:rsidR="004542AE" w:rsidRPr="00727FA7">
              <w:rPr>
                <w:rFonts w:ascii="Arial" w:hAnsi="Arial" w:cs="Arial"/>
                <w:color w:val="111111"/>
              </w:rPr>
              <w:t>z</w:t>
            </w:r>
            <w:r w:rsidRPr="00727FA7">
              <w:rPr>
                <w:rFonts w:ascii="Arial" w:hAnsi="Arial" w:cs="Arial"/>
                <w:color w:val="111111"/>
              </w:rPr>
              <w:t xml:space="preserve">akres ruchu od -135 ° do 135 ° </w:t>
            </w:r>
            <w:r w:rsidR="004C6331" w:rsidRPr="00727FA7">
              <w:rPr>
                <w:rFonts w:ascii="Arial" w:hAnsi="Arial" w:cs="Arial"/>
                <w:color w:val="111111"/>
              </w:rPr>
              <w:t>, m</w:t>
            </w:r>
            <w:r w:rsidRPr="00727FA7">
              <w:rPr>
                <w:rFonts w:ascii="Arial" w:hAnsi="Arial" w:cs="Arial"/>
                <w:color w:val="111111"/>
              </w:rPr>
              <w:t>aksymalna prędkość 320 °/s z obciążeniem do 250 g</w:t>
            </w:r>
            <w:r w:rsidR="004C6331" w:rsidRPr="00727FA7">
              <w:rPr>
                <w:rFonts w:ascii="Arial" w:hAnsi="Arial" w:cs="Arial"/>
                <w:color w:val="111111"/>
              </w:rPr>
              <w:t>,</w:t>
            </w:r>
          </w:p>
          <w:p w14:paraId="06AD6624" w14:textId="1CDB8417" w:rsidR="004C6331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Tylna część ramienia: Zakres ruchu od 0 ° do 85 °</w:t>
            </w:r>
            <w:r w:rsidR="004C6331" w:rsidRPr="00727FA7">
              <w:rPr>
                <w:rFonts w:ascii="Arial" w:hAnsi="Arial" w:cs="Arial"/>
                <w:color w:val="111111"/>
              </w:rPr>
              <w:t>, m</w:t>
            </w:r>
            <w:r w:rsidRPr="00727FA7">
              <w:rPr>
                <w:rFonts w:ascii="Arial" w:hAnsi="Arial" w:cs="Arial"/>
                <w:color w:val="111111"/>
              </w:rPr>
              <w:t>aksymalna prędkość 320 °/s z obciążeniem do 250 g</w:t>
            </w:r>
            <w:r w:rsidR="004C6331" w:rsidRPr="00727FA7">
              <w:rPr>
                <w:rFonts w:ascii="Arial" w:hAnsi="Arial" w:cs="Arial"/>
                <w:color w:val="111111"/>
              </w:rPr>
              <w:t>,</w:t>
            </w:r>
          </w:p>
          <w:p w14:paraId="752656D2" w14:textId="77777777" w:rsidR="0001334E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Przednia część ramienia: Zakres ruchu od 10 ° do 95 </w:t>
            </w:r>
            <w:r w:rsidR="004C6331" w:rsidRPr="00727FA7">
              <w:rPr>
                <w:rFonts w:ascii="Arial" w:hAnsi="Arial" w:cs="Arial"/>
                <w:color w:val="111111"/>
              </w:rPr>
              <w:t>, m</w:t>
            </w:r>
            <w:r w:rsidRPr="00727FA7">
              <w:rPr>
                <w:rFonts w:ascii="Arial" w:hAnsi="Arial" w:cs="Arial"/>
                <w:color w:val="111111"/>
              </w:rPr>
              <w:t>aksymalna prędkość 320 °/s z obciążeniem do 250 g</w:t>
            </w:r>
          </w:p>
          <w:p w14:paraId="7388B219" w14:textId="00313273" w:rsidR="00F60336" w:rsidRPr="00727FA7" w:rsidRDefault="00F60336" w:rsidP="00263D14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111111"/>
              </w:rPr>
            </w:pPr>
            <w:r w:rsidRPr="00727FA7">
              <w:rPr>
                <w:rFonts w:ascii="Arial" w:hAnsi="Arial" w:cs="Arial"/>
                <w:color w:val="111111"/>
              </w:rPr>
              <w:t>Obrót chwytaka: Zakres ruchu od -90 ° do 90 °</w:t>
            </w:r>
            <w:r w:rsidR="004C6331" w:rsidRPr="00727FA7">
              <w:rPr>
                <w:rFonts w:ascii="Arial" w:hAnsi="Arial" w:cs="Arial"/>
                <w:color w:val="111111"/>
              </w:rPr>
              <w:t>, m</w:t>
            </w:r>
            <w:r w:rsidRPr="00727FA7">
              <w:rPr>
                <w:rFonts w:ascii="Arial" w:hAnsi="Arial" w:cs="Arial"/>
                <w:color w:val="111111"/>
              </w:rPr>
              <w:t>aksymalna prędkość 480 °/s z obciążeniem do 250 g</w:t>
            </w:r>
            <w:r w:rsidR="004C6331" w:rsidRPr="00727FA7">
              <w:rPr>
                <w:rFonts w:ascii="Arial" w:hAnsi="Arial" w:cs="Arial"/>
                <w:color w:val="111111"/>
              </w:rPr>
              <w:t>.</w:t>
            </w:r>
          </w:p>
          <w:p w14:paraId="428B0A32" w14:textId="1959C0E2" w:rsidR="00CF0FF2" w:rsidRPr="00727FA7" w:rsidRDefault="00CF0FF2" w:rsidP="001354A5">
            <w:pPr>
              <w:widowControl w:val="0"/>
              <w:spacing w:after="0" w:line="360" w:lineRule="auto"/>
              <w:ind w:left="92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  <w:r w:rsidRPr="00727FA7">
              <w:rPr>
                <w:rStyle w:val="Pogrubienie"/>
                <w:rFonts w:ascii="Arial" w:hAnsi="Arial" w:cs="Arial"/>
                <w:b w:val="0"/>
                <w:color w:val="111111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Narzędzia końcowe:</w:t>
            </w:r>
          </w:p>
          <w:p w14:paraId="71526C98" w14:textId="77777777" w:rsidR="0001334E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lastRenderedPageBreak/>
              <w:t>Druk 3D:</w:t>
            </w:r>
          </w:p>
          <w:p w14:paraId="61B62A12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Rozmiar 150 x 150 x 150 mm</w:t>
            </w:r>
          </w:p>
          <w:p w14:paraId="3331345B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Materiał PLA</w:t>
            </w:r>
          </w:p>
          <w:p w14:paraId="3CDA8ED3" w14:textId="623F5874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Rozdzielczość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 0.1 mm</w:t>
            </w:r>
          </w:p>
          <w:p w14:paraId="61212F47" w14:textId="77777777" w:rsidR="0001334E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Laser:</w:t>
            </w:r>
          </w:p>
          <w:p w14:paraId="007A4D25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 xml:space="preserve">Moc 500 </w:t>
            </w:r>
            <w:proofErr w:type="spellStart"/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mW</w:t>
            </w:r>
            <w:proofErr w:type="spellEnd"/>
          </w:p>
          <w:p w14:paraId="5F8CD47F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 xml:space="preserve">Typ 405 </w:t>
            </w:r>
            <w:proofErr w:type="spellStart"/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nm</w:t>
            </w:r>
            <w:proofErr w:type="spellEnd"/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 xml:space="preserve"> (niebieski)</w:t>
            </w:r>
          </w:p>
          <w:p w14:paraId="27A61B88" w14:textId="3A300717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Zasilanie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 12 V</w:t>
            </w:r>
          </w:p>
          <w:p w14:paraId="08627DBE" w14:textId="77777777" w:rsidR="0001334E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Uchwyt markera:</w:t>
            </w:r>
          </w:p>
          <w:p w14:paraId="2A7AF2F2" w14:textId="0D86D33D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Średnica markera 10 mm</w:t>
            </w:r>
          </w:p>
          <w:p w14:paraId="0689C309" w14:textId="77777777" w:rsidR="0001334E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Uchwyt ssący:</w:t>
            </w:r>
          </w:p>
          <w:p w14:paraId="398F5428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Średnica</w:t>
            </w: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 20 mm</w:t>
            </w:r>
          </w:p>
          <w:p w14:paraId="49C6ECC7" w14:textId="5C8D735B" w:rsidR="00CF0FF2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 xml:space="preserve">Ciśnienie -30 </w:t>
            </w:r>
            <w:proofErr w:type="spellStart"/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kPa</w:t>
            </w:r>
            <w:proofErr w:type="spellEnd"/>
          </w:p>
          <w:p w14:paraId="51FE44FC" w14:textId="77777777" w:rsidR="0001334E" w:rsidRPr="00727FA7" w:rsidRDefault="00CF0FF2" w:rsidP="00263D14">
            <w:pPr>
              <w:numPr>
                <w:ilvl w:val="0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</w:pPr>
            <w:r w:rsidRPr="00727FA7">
              <w:rPr>
                <w:rFonts w:ascii="Arial" w:eastAsia="Times New Roman" w:hAnsi="Arial" w:cs="Arial"/>
                <w:color w:val="111111"/>
                <w:sz w:val="24"/>
                <w:szCs w:val="24"/>
                <w:lang w:eastAsia="pl-PL"/>
              </w:rPr>
              <w:t>Chwytak:</w:t>
            </w:r>
          </w:p>
          <w:p w14:paraId="314CFEB8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Typ pneumatyczny</w:t>
            </w:r>
          </w:p>
          <w:p w14:paraId="664C9CC2" w14:textId="77777777" w:rsidR="0001334E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Zasięg 40 mm</w:t>
            </w:r>
          </w:p>
          <w:p w14:paraId="2FE28A51" w14:textId="5FE17F09" w:rsidR="0057167A" w:rsidRPr="00727FA7" w:rsidRDefault="00CF0FF2" w:rsidP="00263D14">
            <w:pPr>
              <w:numPr>
                <w:ilvl w:val="1"/>
                <w:numId w:val="25"/>
              </w:numPr>
              <w:spacing w:after="0" w:line="360" w:lineRule="auto"/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727FA7">
              <w:rPr>
                <w:rFonts w:ascii="Arial" w:eastAsia="Times New Roman" w:hAnsi="Arial" w:cs="Arial"/>
                <w:bCs/>
                <w:color w:val="111111"/>
                <w:sz w:val="24"/>
                <w:szCs w:val="24"/>
                <w:bdr w:val="none" w:sz="0" w:space="0" w:color="auto" w:frame="1"/>
                <w:lang w:eastAsia="pl-PL"/>
              </w:rPr>
              <w:t>Siła 8 N</w:t>
            </w:r>
          </w:p>
        </w:tc>
      </w:tr>
    </w:tbl>
    <w:p w14:paraId="49E3D0BA" w14:textId="77777777" w:rsidR="00F80AF4" w:rsidRPr="00773D77" w:rsidRDefault="00F80AF4" w:rsidP="00F80AF4">
      <w:pPr>
        <w:pStyle w:val="Akapitzlist"/>
        <w:keepNext/>
        <w:keepLines/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73D77">
        <w:rPr>
          <w:rFonts w:ascii="Times New Roman" w:hAnsi="Times New Roman" w:cs="Times New Roman"/>
          <w:shd w:val="clear" w:color="auto" w:fill="FFFFFF"/>
        </w:rPr>
        <w:lastRenderedPageBreak/>
        <w:t xml:space="preserve">Przepisy ustawy o VAT dopuszczają zastosowanie 0% stawki podatku do dostaw sprzętu komputerowego wymienionych w załączniku nr 8 do ustawy z 2004 r. o podatku od towarów i usług dla placówek oświatowych. </w:t>
      </w:r>
      <w:r w:rsidRPr="00773D77">
        <w:rPr>
          <w:rFonts w:ascii="Times New Roman" w:hAnsi="Times New Roman" w:cs="Times New Roman"/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773D77">
        <w:rPr>
          <w:rFonts w:ascii="Times New Roman" w:hAnsi="Times New Roman" w:cs="Times New Roman"/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773D77">
        <w:rPr>
          <w:rFonts w:ascii="Times New Roman" w:hAnsi="Times New Roman" w:cs="Times New Roman"/>
          <w:b/>
          <w:bCs/>
          <w:shd w:val="clear" w:color="auto" w:fill="FFFFFF"/>
        </w:rPr>
        <w:t>Uzyskanie takiego potwierdzenia od organu nadzorującego dotyczy etapu dostawy a nie złożenia samej oferty w postępowaniu o udzielenie zamówienia publicznego.</w:t>
      </w:r>
      <w:r w:rsidRPr="00773D77">
        <w:rPr>
          <w:rFonts w:ascii="Times New Roman" w:hAnsi="Times New Roman" w:cs="Times New Roman"/>
          <w:shd w:val="clear" w:color="auto" w:fill="FFFFFF"/>
        </w:rPr>
        <w:t xml:space="preserve"> </w:t>
      </w:r>
      <w:r w:rsidRPr="00773D77">
        <w:rPr>
          <w:rFonts w:ascii="Times New Roman" w:hAnsi="Times New Roman" w:cs="Times New Roman"/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773D77">
        <w:rPr>
          <w:rFonts w:ascii="Times New Roman" w:hAnsi="Times New Roman" w:cs="Times New Roman"/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773D77">
        <w:rPr>
          <w:rFonts w:ascii="Times New Roman" w:hAnsi="Times New Roman" w:cs="Times New Roman"/>
          <w:b/>
          <w:bCs/>
          <w:color w:val="FF0000"/>
          <w:shd w:val="clear" w:color="auto" w:fill="FFFFFF"/>
        </w:rPr>
        <w:t xml:space="preserve">. </w:t>
      </w:r>
      <w:r w:rsidRPr="00773D77">
        <w:rPr>
          <w:rFonts w:ascii="Times New Roman" w:hAnsi="Times New Roman" w:cs="Times New Roman"/>
          <w:b/>
          <w:bCs/>
          <w:shd w:val="clear" w:color="auto" w:fill="FFFFFF"/>
        </w:rPr>
        <w:t>(por. orzeczenie KIO z dnia 28 maja 2019 r. KIO 881/19)</w:t>
      </w:r>
    </w:p>
    <w:p w14:paraId="3FE181C6" w14:textId="77777777" w:rsidR="00A94F81" w:rsidRPr="00727FA7" w:rsidRDefault="00A94F81" w:rsidP="001354A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94F81" w:rsidRPr="00727FA7">
      <w:headerReference w:type="default" r:id="rId26"/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228C" w14:textId="77777777" w:rsidR="001658E4" w:rsidRDefault="001658E4" w:rsidP="00B91059">
      <w:pPr>
        <w:spacing w:after="0" w:line="240" w:lineRule="auto"/>
      </w:pPr>
      <w:r>
        <w:separator/>
      </w:r>
    </w:p>
  </w:endnote>
  <w:endnote w:type="continuationSeparator" w:id="0">
    <w:p w14:paraId="68B68F68" w14:textId="77777777" w:rsidR="001658E4" w:rsidRDefault="001658E4" w:rsidP="00B9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2603578"/>
      <w:docPartObj>
        <w:docPartGallery w:val="Page Numbers (Bottom of Page)"/>
        <w:docPartUnique/>
      </w:docPartObj>
    </w:sdtPr>
    <w:sdtContent>
      <w:p w14:paraId="052A8EE8" w14:textId="74206853" w:rsidR="00DC4447" w:rsidRDefault="00DC44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56CA5C" w14:textId="77777777" w:rsidR="00DC4447" w:rsidRDefault="00DC44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F4822" w14:textId="77777777" w:rsidR="001658E4" w:rsidRDefault="001658E4" w:rsidP="00B91059">
      <w:pPr>
        <w:spacing w:after="0" w:line="240" w:lineRule="auto"/>
      </w:pPr>
      <w:r>
        <w:separator/>
      </w:r>
    </w:p>
  </w:footnote>
  <w:footnote w:type="continuationSeparator" w:id="0">
    <w:p w14:paraId="2F1F035E" w14:textId="77777777" w:rsidR="001658E4" w:rsidRDefault="001658E4" w:rsidP="00B91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3CF2" w14:textId="78FB93BB" w:rsidR="00DC4447" w:rsidRDefault="00DC4447" w:rsidP="00EA3ADF">
    <w:pPr>
      <w:ind w:hanging="2"/>
      <w:jc w:val="center"/>
      <w:rPr>
        <w:rFonts w:ascii="Arial" w:eastAsia="Arial" w:hAnsi="Arial" w:cs="Arial"/>
      </w:rPr>
    </w:pPr>
    <w:bookmarkStart w:id="5" w:name="_Hlk173317572"/>
    <w:r>
      <w:rPr>
        <w:rFonts w:ascii="Arial" w:eastAsia="Arial" w:hAnsi="Arial" w:cs="Arial"/>
        <w:noProof/>
      </w:rPr>
      <w:drawing>
        <wp:inline distT="0" distB="0" distL="0" distR="0" wp14:anchorId="1864028F" wp14:editId="4FC2D821">
          <wp:extent cx="5760720" cy="78422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Dofinansowane przez Unię Europejską – Zawód w IT – moja pasja</w:t>
    </w:r>
  </w:p>
  <w:bookmarkEnd w:id="5"/>
  <w:p w14:paraId="46CCCDDC" w14:textId="77777777" w:rsidR="00DC4447" w:rsidRDefault="00DC4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A2F"/>
    <w:multiLevelType w:val="hybridMultilevel"/>
    <w:tmpl w:val="4ED489D6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289015B"/>
    <w:multiLevelType w:val="multilevel"/>
    <w:tmpl w:val="469EA8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50D71E1"/>
    <w:multiLevelType w:val="hybridMultilevel"/>
    <w:tmpl w:val="09EAB9F2"/>
    <w:lvl w:ilvl="0" w:tplc="42A648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1A66F0"/>
    <w:multiLevelType w:val="multilevel"/>
    <w:tmpl w:val="A8D68B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52B5FFB"/>
    <w:multiLevelType w:val="hybridMultilevel"/>
    <w:tmpl w:val="CD6E9BB4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119F8"/>
    <w:multiLevelType w:val="hybridMultilevel"/>
    <w:tmpl w:val="F7A8B428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 w15:restartNumberingAfterBreak="0">
    <w:nsid w:val="0D133668"/>
    <w:multiLevelType w:val="hybridMultilevel"/>
    <w:tmpl w:val="632AD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32C36"/>
    <w:multiLevelType w:val="hybridMultilevel"/>
    <w:tmpl w:val="B1E88BDE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11940D5E"/>
    <w:multiLevelType w:val="hybridMultilevel"/>
    <w:tmpl w:val="E3C0EEDE"/>
    <w:lvl w:ilvl="0" w:tplc="42A648B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157A135A"/>
    <w:multiLevelType w:val="hybridMultilevel"/>
    <w:tmpl w:val="17D0FC3A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0" w15:restartNumberingAfterBreak="0">
    <w:nsid w:val="1899589C"/>
    <w:multiLevelType w:val="hybridMultilevel"/>
    <w:tmpl w:val="5C465D4A"/>
    <w:lvl w:ilvl="0" w:tplc="42A648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5E4611"/>
    <w:multiLevelType w:val="multilevel"/>
    <w:tmpl w:val="7390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3E7973"/>
    <w:multiLevelType w:val="hybridMultilevel"/>
    <w:tmpl w:val="E2742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73F83"/>
    <w:multiLevelType w:val="hybridMultilevel"/>
    <w:tmpl w:val="86527DBC"/>
    <w:lvl w:ilvl="0" w:tplc="42A648B0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4" w15:restartNumberingAfterBreak="0">
    <w:nsid w:val="2704708F"/>
    <w:multiLevelType w:val="hybridMultilevel"/>
    <w:tmpl w:val="C2CED9B2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2B7A1412"/>
    <w:multiLevelType w:val="multilevel"/>
    <w:tmpl w:val="51EA1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F7E2D2C"/>
    <w:multiLevelType w:val="hybridMultilevel"/>
    <w:tmpl w:val="4F68A292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87215"/>
    <w:multiLevelType w:val="hybridMultilevel"/>
    <w:tmpl w:val="CC6CF120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C03A8"/>
    <w:multiLevelType w:val="multilevel"/>
    <w:tmpl w:val="C234CB5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6063264"/>
    <w:multiLevelType w:val="hybridMultilevel"/>
    <w:tmpl w:val="DF6240B4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0" w15:restartNumberingAfterBreak="0">
    <w:nsid w:val="3FB669A7"/>
    <w:multiLevelType w:val="multilevel"/>
    <w:tmpl w:val="F376BF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07F04D3"/>
    <w:multiLevelType w:val="hybridMultilevel"/>
    <w:tmpl w:val="847AA3C4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2" w15:restartNumberingAfterBreak="0">
    <w:nsid w:val="40A37789"/>
    <w:multiLevelType w:val="hybridMultilevel"/>
    <w:tmpl w:val="6E02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61A3A"/>
    <w:multiLevelType w:val="multilevel"/>
    <w:tmpl w:val="B9F0A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4A277935"/>
    <w:multiLevelType w:val="hybridMultilevel"/>
    <w:tmpl w:val="6B6C9D56"/>
    <w:lvl w:ilvl="0" w:tplc="22EE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C59A1"/>
    <w:multiLevelType w:val="hybridMultilevel"/>
    <w:tmpl w:val="77D2297C"/>
    <w:lvl w:ilvl="0" w:tplc="22EE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A00CB"/>
    <w:multiLevelType w:val="hybridMultilevel"/>
    <w:tmpl w:val="3378E54A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16778"/>
    <w:multiLevelType w:val="multilevel"/>
    <w:tmpl w:val="7BC6F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5555644B"/>
    <w:multiLevelType w:val="hybridMultilevel"/>
    <w:tmpl w:val="D4F440FA"/>
    <w:lvl w:ilvl="0" w:tplc="42A648B0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30" w15:restartNumberingAfterBreak="0">
    <w:nsid w:val="56CD4029"/>
    <w:multiLevelType w:val="multilevel"/>
    <w:tmpl w:val="2F180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2D1B50"/>
    <w:multiLevelType w:val="hybridMultilevel"/>
    <w:tmpl w:val="F97EE508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816C9"/>
    <w:multiLevelType w:val="hybridMultilevel"/>
    <w:tmpl w:val="C24E9D32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A616F"/>
    <w:multiLevelType w:val="hybridMultilevel"/>
    <w:tmpl w:val="6E02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D359D"/>
    <w:multiLevelType w:val="hybridMultilevel"/>
    <w:tmpl w:val="1220A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0018A"/>
    <w:multiLevelType w:val="hybridMultilevel"/>
    <w:tmpl w:val="6E02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980524"/>
    <w:multiLevelType w:val="multilevel"/>
    <w:tmpl w:val="A572A7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7" w15:restartNumberingAfterBreak="0">
    <w:nsid w:val="60DC2066"/>
    <w:multiLevelType w:val="hybridMultilevel"/>
    <w:tmpl w:val="60D8D5F4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376A1"/>
    <w:multiLevelType w:val="hybridMultilevel"/>
    <w:tmpl w:val="6E02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F0852"/>
    <w:multiLevelType w:val="hybridMultilevel"/>
    <w:tmpl w:val="AE7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902A5A"/>
    <w:multiLevelType w:val="hybridMultilevel"/>
    <w:tmpl w:val="6E02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903C5"/>
    <w:multiLevelType w:val="multilevel"/>
    <w:tmpl w:val="A2922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862EEB"/>
    <w:multiLevelType w:val="hybridMultilevel"/>
    <w:tmpl w:val="4CF01FC6"/>
    <w:lvl w:ilvl="0" w:tplc="0726C01A">
      <w:start w:val="14"/>
      <w:numFmt w:val="bullet"/>
      <w:lvlText w:val="-"/>
      <w:lvlJc w:val="left"/>
      <w:pPr>
        <w:ind w:left="458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3" w15:restartNumberingAfterBreak="0">
    <w:nsid w:val="73997728"/>
    <w:multiLevelType w:val="hybridMultilevel"/>
    <w:tmpl w:val="FC90E596"/>
    <w:lvl w:ilvl="0" w:tplc="42A648B0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4" w15:restartNumberingAfterBreak="0">
    <w:nsid w:val="73ED14DB"/>
    <w:multiLevelType w:val="hybridMultilevel"/>
    <w:tmpl w:val="B164BF60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E649B8"/>
    <w:multiLevelType w:val="multilevel"/>
    <w:tmpl w:val="94C486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7A6A0125"/>
    <w:multiLevelType w:val="multilevel"/>
    <w:tmpl w:val="1B6A03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7C0E760F"/>
    <w:multiLevelType w:val="hybridMultilevel"/>
    <w:tmpl w:val="E6BEA2C6"/>
    <w:lvl w:ilvl="0" w:tplc="42A648B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48" w15:restartNumberingAfterBreak="0">
    <w:nsid w:val="7E2E00DA"/>
    <w:multiLevelType w:val="hybridMultilevel"/>
    <w:tmpl w:val="9BB262DC"/>
    <w:lvl w:ilvl="0" w:tplc="42A64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949674">
    <w:abstractNumId w:val="37"/>
  </w:num>
  <w:num w:numId="2" w16cid:durableId="926301907">
    <w:abstractNumId w:val="12"/>
  </w:num>
  <w:num w:numId="3" w16cid:durableId="1330477176">
    <w:abstractNumId w:val="35"/>
  </w:num>
  <w:num w:numId="4" w16cid:durableId="206456395">
    <w:abstractNumId w:val="38"/>
  </w:num>
  <w:num w:numId="5" w16cid:durableId="1681393841">
    <w:abstractNumId w:val="33"/>
  </w:num>
  <w:num w:numId="6" w16cid:durableId="391269672">
    <w:abstractNumId w:val="40"/>
  </w:num>
  <w:num w:numId="7" w16cid:durableId="790169445">
    <w:abstractNumId w:val="22"/>
  </w:num>
  <w:num w:numId="8" w16cid:durableId="1893153691">
    <w:abstractNumId w:val="44"/>
  </w:num>
  <w:num w:numId="9" w16cid:durableId="687103847">
    <w:abstractNumId w:val="15"/>
  </w:num>
  <w:num w:numId="10" w16cid:durableId="1290471473">
    <w:abstractNumId w:val="36"/>
  </w:num>
  <w:num w:numId="11" w16cid:durableId="1480807848">
    <w:abstractNumId w:val="18"/>
  </w:num>
  <w:num w:numId="12" w16cid:durableId="293218027">
    <w:abstractNumId w:val="1"/>
  </w:num>
  <w:num w:numId="13" w16cid:durableId="449666367">
    <w:abstractNumId w:val="28"/>
  </w:num>
  <w:num w:numId="14" w16cid:durableId="1199389787">
    <w:abstractNumId w:val="30"/>
  </w:num>
  <w:num w:numId="15" w16cid:durableId="488717560">
    <w:abstractNumId w:val="45"/>
  </w:num>
  <w:num w:numId="16" w16cid:durableId="1265382983">
    <w:abstractNumId w:val="3"/>
  </w:num>
  <w:num w:numId="17" w16cid:durableId="613099621">
    <w:abstractNumId w:val="46"/>
  </w:num>
  <w:num w:numId="18" w16cid:durableId="162668194">
    <w:abstractNumId w:val="30"/>
  </w:num>
  <w:num w:numId="19" w16cid:durableId="949355918">
    <w:abstractNumId w:val="28"/>
  </w:num>
  <w:num w:numId="20" w16cid:durableId="642781459">
    <w:abstractNumId w:val="18"/>
  </w:num>
  <w:num w:numId="21" w16cid:durableId="312638368">
    <w:abstractNumId w:val="1"/>
  </w:num>
  <w:num w:numId="22" w16cid:durableId="627325244">
    <w:abstractNumId w:val="20"/>
  </w:num>
  <w:num w:numId="23" w16cid:durableId="1930846409">
    <w:abstractNumId w:val="41"/>
  </w:num>
  <w:num w:numId="24" w16cid:durableId="1598059931">
    <w:abstractNumId w:val="39"/>
  </w:num>
  <w:num w:numId="25" w16cid:durableId="203300271">
    <w:abstractNumId w:val="31"/>
  </w:num>
  <w:num w:numId="26" w16cid:durableId="1464738159">
    <w:abstractNumId w:val="34"/>
  </w:num>
  <w:num w:numId="27" w16cid:durableId="2040665356">
    <w:abstractNumId w:val="48"/>
  </w:num>
  <w:num w:numId="28" w16cid:durableId="1087114484">
    <w:abstractNumId w:val="11"/>
  </w:num>
  <w:num w:numId="29" w16cid:durableId="959652038">
    <w:abstractNumId w:val="45"/>
  </w:num>
  <w:num w:numId="30" w16cid:durableId="2101288998">
    <w:abstractNumId w:val="3"/>
  </w:num>
  <w:num w:numId="31" w16cid:durableId="1434941120">
    <w:abstractNumId w:val="46"/>
  </w:num>
  <w:num w:numId="32" w16cid:durableId="376198833">
    <w:abstractNumId w:val="41"/>
  </w:num>
  <w:num w:numId="33" w16cid:durableId="797798656">
    <w:abstractNumId w:val="20"/>
  </w:num>
  <w:num w:numId="34" w16cid:durableId="1398094981">
    <w:abstractNumId w:val="43"/>
  </w:num>
  <w:num w:numId="35" w16cid:durableId="792481747">
    <w:abstractNumId w:val="29"/>
  </w:num>
  <w:num w:numId="36" w16cid:durableId="1086926689">
    <w:abstractNumId w:val="0"/>
  </w:num>
  <w:num w:numId="37" w16cid:durableId="1025062174">
    <w:abstractNumId w:val="24"/>
  </w:num>
  <w:num w:numId="38" w16cid:durableId="955135719">
    <w:abstractNumId w:val="13"/>
  </w:num>
  <w:num w:numId="39" w16cid:durableId="53242366">
    <w:abstractNumId w:val="26"/>
  </w:num>
  <w:num w:numId="40" w16cid:durableId="891766525">
    <w:abstractNumId w:val="2"/>
  </w:num>
  <w:num w:numId="41" w16cid:durableId="1082601306">
    <w:abstractNumId w:val="25"/>
  </w:num>
  <w:num w:numId="42" w16cid:durableId="1244022954">
    <w:abstractNumId w:val="42"/>
  </w:num>
  <w:num w:numId="43" w16cid:durableId="174345781">
    <w:abstractNumId w:val="7"/>
  </w:num>
  <w:num w:numId="44" w16cid:durableId="2099860769">
    <w:abstractNumId w:val="47"/>
  </w:num>
  <w:num w:numId="45" w16cid:durableId="155927445">
    <w:abstractNumId w:val="5"/>
  </w:num>
  <w:num w:numId="46" w16cid:durableId="994457266">
    <w:abstractNumId w:val="17"/>
  </w:num>
  <w:num w:numId="47" w16cid:durableId="1494221024">
    <w:abstractNumId w:val="21"/>
  </w:num>
  <w:num w:numId="48" w16cid:durableId="1536388799">
    <w:abstractNumId w:val="14"/>
  </w:num>
  <w:num w:numId="49" w16cid:durableId="1878662158">
    <w:abstractNumId w:val="9"/>
  </w:num>
  <w:num w:numId="50" w16cid:durableId="1207183032">
    <w:abstractNumId w:val="32"/>
  </w:num>
  <w:num w:numId="51" w16cid:durableId="952130424">
    <w:abstractNumId w:val="4"/>
  </w:num>
  <w:num w:numId="52" w16cid:durableId="767123026">
    <w:abstractNumId w:val="27"/>
  </w:num>
  <w:num w:numId="53" w16cid:durableId="538706843">
    <w:abstractNumId w:val="16"/>
  </w:num>
  <w:num w:numId="54" w16cid:durableId="1592544393">
    <w:abstractNumId w:val="10"/>
  </w:num>
  <w:num w:numId="55" w16cid:durableId="1780876067">
    <w:abstractNumId w:val="8"/>
  </w:num>
  <w:num w:numId="56" w16cid:durableId="413666754">
    <w:abstractNumId w:val="6"/>
  </w:num>
  <w:num w:numId="57" w16cid:durableId="1010181404">
    <w:abstractNumId w:val="19"/>
  </w:num>
  <w:num w:numId="58" w16cid:durableId="153037447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86"/>
    <w:rsid w:val="0000197B"/>
    <w:rsid w:val="00001DF4"/>
    <w:rsid w:val="00002408"/>
    <w:rsid w:val="00011E55"/>
    <w:rsid w:val="0001334E"/>
    <w:rsid w:val="0002418A"/>
    <w:rsid w:val="00027469"/>
    <w:rsid w:val="000421B5"/>
    <w:rsid w:val="0004353A"/>
    <w:rsid w:val="00045E42"/>
    <w:rsid w:val="0004656E"/>
    <w:rsid w:val="0004681E"/>
    <w:rsid w:val="00057FFC"/>
    <w:rsid w:val="000626F0"/>
    <w:rsid w:val="00072349"/>
    <w:rsid w:val="00097A9D"/>
    <w:rsid w:val="000B34D8"/>
    <w:rsid w:val="000C0243"/>
    <w:rsid w:val="000C5C49"/>
    <w:rsid w:val="000C73AF"/>
    <w:rsid w:val="000E2436"/>
    <w:rsid w:val="000E434B"/>
    <w:rsid w:val="000E7AD2"/>
    <w:rsid w:val="001142E4"/>
    <w:rsid w:val="00115AC4"/>
    <w:rsid w:val="00115D87"/>
    <w:rsid w:val="00127DC4"/>
    <w:rsid w:val="001313E5"/>
    <w:rsid w:val="001327B6"/>
    <w:rsid w:val="001354A5"/>
    <w:rsid w:val="0015037C"/>
    <w:rsid w:val="001658E4"/>
    <w:rsid w:val="001814D5"/>
    <w:rsid w:val="00196634"/>
    <w:rsid w:val="001A2B11"/>
    <w:rsid w:val="001A33D2"/>
    <w:rsid w:val="001C00A7"/>
    <w:rsid w:val="001C6CCE"/>
    <w:rsid w:val="001D0F1B"/>
    <w:rsid w:val="001D4F91"/>
    <w:rsid w:val="001E099C"/>
    <w:rsid w:val="001F36A1"/>
    <w:rsid w:val="001F6C97"/>
    <w:rsid w:val="00200A6D"/>
    <w:rsid w:val="002063AC"/>
    <w:rsid w:val="00207210"/>
    <w:rsid w:val="00226431"/>
    <w:rsid w:val="0024087E"/>
    <w:rsid w:val="00251F2E"/>
    <w:rsid w:val="00261FE4"/>
    <w:rsid w:val="00263D14"/>
    <w:rsid w:val="00264724"/>
    <w:rsid w:val="00265CBF"/>
    <w:rsid w:val="002748BE"/>
    <w:rsid w:val="0028211A"/>
    <w:rsid w:val="00290A68"/>
    <w:rsid w:val="002A5F03"/>
    <w:rsid w:val="002A7240"/>
    <w:rsid w:val="002C27A1"/>
    <w:rsid w:val="002D3FBA"/>
    <w:rsid w:val="002E64AE"/>
    <w:rsid w:val="002E6603"/>
    <w:rsid w:val="002F01EC"/>
    <w:rsid w:val="002F29D0"/>
    <w:rsid w:val="00300ECF"/>
    <w:rsid w:val="00301ACD"/>
    <w:rsid w:val="00307FDF"/>
    <w:rsid w:val="00314131"/>
    <w:rsid w:val="0032055F"/>
    <w:rsid w:val="00325E11"/>
    <w:rsid w:val="003564D0"/>
    <w:rsid w:val="00372979"/>
    <w:rsid w:val="0037703D"/>
    <w:rsid w:val="003875E3"/>
    <w:rsid w:val="003A5283"/>
    <w:rsid w:val="003B0203"/>
    <w:rsid w:val="003B6334"/>
    <w:rsid w:val="003D23CE"/>
    <w:rsid w:val="003E058E"/>
    <w:rsid w:val="003E739A"/>
    <w:rsid w:val="003F2D06"/>
    <w:rsid w:val="004002BA"/>
    <w:rsid w:val="00400830"/>
    <w:rsid w:val="00402E4A"/>
    <w:rsid w:val="004139CD"/>
    <w:rsid w:val="00422AF5"/>
    <w:rsid w:val="00432F29"/>
    <w:rsid w:val="00442BF4"/>
    <w:rsid w:val="00443764"/>
    <w:rsid w:val="004442EA"/>
    <w:rsid w:val="00453C9A"/>
    <w:rsid w:val="004542AE"/>
    <w:rsid w:val="00467B58"/>
    <w:rsid w:val="00483A61"/>
    <w:rsid w:val="0048638A"/>
    <w:rsid w:val="00487034"/>
    <w:rsid w:val="00494B70"/>
    <w:rsid w:val="00496644"/>
    <w:rsid w:val="00496A7B"/>
    <w:rsid w:val="004A406D"/>
    <w:rsid w:val="004B5BE2"/>
    <w:rsid w:val="004C19BB"/>
    <w:rsid w:val="004C6331"/>
    <w:rsid w:val="004C63F5"/>
    <w:rsid w:val="004D03A1"/>
    <w:rsid w:val="004D1826"/>
    <w:rsid w:val="004D23F2"/>
    <w:rsid w:val="004E5E87"/>
    <w:rsid w:val="004E793D"/>
    <w:rsid w:val="004F605D"/>
    <w:rsid w:val="004F62D7"/>
    <w:rsid w:val="005013AC"/>
    <w:rsid w:val="00503775"/>
    <w:rsid w:val="005068A0"/>
    <w:rsid w:val="00506C47"/>
    <w:rsid w:val="00514BB1"/>
    <w:rsid w:val="0052467F"/>
    <w:rsid w:val="00532FA7"/>
    <w:rsid w:val="00533A99"/>
    <w:rsid w:val="00537FB9"/>
    <w:rsid w:val="005407FF"/>
    <w:rsid w:val="00552B74"/>
    <w:rsid w:val="00560646"/>
    <w:rsid w:val="00561410"/>
    <w:rsid w:val="00566B0B"/>
    <w:rsid w:val="0057167A"/>
    <w:rsid w:val="00586E11"/>
    <w:rsid w:val="00587E97"/>
    <w:rsid w:val="00590156"/>
    <w:rsid w:val="00590B56"/>
    <w:rsid w:val="00591586"/>
    <w:rsid w:val="00595390"/>
    <w:rsid w:val="00597950"/>
    <w:rsid w:val="005B487A"/>
    <w:rsid w:val="005D4736"/>
    <w:rsid w:val="005D63C8"/>
    <w:rsid w:val="005D6B10"/>
    <w:rsid w:val="005D7065"/>
    <w:rsid w:val="005F17DC"/>
    <w:rsid w:val="00603DE1"/>
    <w:rsid w:val="006051BF"/>
    <w:rsid w:val="00606C3C"/>
    <w:rsid w:val="0061292D"/>
    <w:rsid w:val="006135E8"/>
    <w:rsid w:val="00614BD6"/>
    <w:rsid w:val="006151F3"/>
    <w:rsid w:val="00615340"/>
    <w:rsid w:val="00632FB5"/>
    <w:rsid w:val="00642C80"/>
    <w:rsid w:val="00647556"/>
    <w:rsid w:val="00652273"/>
    <w:rsid w:val="00654920"/>
    <w:rsid w:val="00656424"/>
    <w:rsid w:val="0066516A"/>
    <w:rsid w:val="00666898"/>
    <w:rsid w:val="006766E9"/>
    <w:rsid w:val="006A03F7"/>
    <w:rsid w:val="006A155E"/>
    <w:rsid w:val="006A18B6"/>
    <w:rsid w:val="006A6C43"/>
    <w:rsid w:val="006B0636"/>
    <w:rsid w:val="006B26F0"/>
    <w:rsid w:val="006B6BE9"/>
    <w:rsid w:val="006C29E9"/>
    <w:rsid w:val="006C6788"/>
    <w:rsid w:val="006D6C81"/>
    <w:rsid w:val="006D7E12"/>
    <w:rsid w:val="006E31D2"/>
    <w:rsid w:val="006E59FA"/>
    <w:rsid w:val="00711D6B"/>
    <w:rsid w:val="0071272E"/>
    <w:rsid w:val="00713290"/>
    <w:rsid w:val="00716A09"/>
    <w:rsid w:val="00722673"/>
    <w:rsid w:val="00726B23"/>
    <w:rsid w:val="00727FA7"/>
    <w:rsid w:val="00730115"/>
    <w:rsid w:val="00735CCD"/>
    <w:rsid w:val="00770DAD"/>
    <w:rsid w:val="00782AB3"/>
    <w:rsid w:val="00783069"/>
    <w:rsid w:val="00785436"/>
    <w:rsid w:val="0078568D"/>
    <w:rsid w:val="00796596"/>
    <w:rsid w:val="007A1A87"/>
    <w:rsid w:val="007A5640"/>
    <w:rsid w:val="007B0E70"/>
    <w:rsid w:val="007B2C5E"/>
    <w:rsid w:val="007B56EE"/>
    <w:rsid w:val="007B5B0C"/>
    <w:rsid w:val="007C237F"/>
    <w:rsid w:val="007D3B9C"/>
    <w:rsid w:val="007F75D7"/>
    <w:rsid w:val="00800054"/>
    <w:rsid w:val="008118B4"/>
    <w:rsid w:val="00822C86"/>
    <w:rsid w:val="008407A6"/>
    <w:rsid w:val="008506BE"/>
    <w:rsid w:val="00861878"/>
    <w:rsid w:val="0086399E"/>
    <w:rsid w:val="00864D0C"/>
    <w:rsid w:val="008848A6"/>
    <w:rsid w:val="008931FC"/>
    <w:rsid w:val="008964BB"/>
    <w:rsid w:val="008A455B"/>
    <w:rsid w:val="008B1970"/>
    <w:rsid w:val="008B77EC"/>
    <w:rsid w:val="008C16F0"/>
    <w:rsid w:val="008C483C"/>
    <w:rsid w:val="008C6DAC"/>
    <w:rsid w:val="008D7FB5"/>
    <w:rsid w:val="008F3CB1"/>
    <w:rsid w:val="0090049C"/>
    <w:rsid w:val="009036B3"/>
    <w:rsid w:val="00916D2C"/>
    <w:rsid w:val="009306BD"/>
    <w:rsid w:val="00936101"/>
    <w:rsid w:val="00953897"/>
    <w:rsid w:val="00961BBC"/>
    <w:rsid w:val="00974229"/>
    <w:rsid w:val="00977FE8"/>
    <w:rsid w:val="00985590"/>
    <w:rsid w:val="00991E91"/>
    <w:rsid w:val="00993DF5"/>
    <w:rsid w:val="009A08E1"/>
    <w:rsid w:val="009A3DA3"/>
    <w:rsid w:val="009B37C2"/>
    <w:rsid w:val="009B454D"/>
    <w:rsid w:val="009B79DC"/>
    <w:rsid w:val="009D281E"/>
    <w:rsid w:val="009D2AD9"/>
    <w:rsid w:val="009E2A14"/>
    <w:rsid w:val="009F0064"/>
    <w:rsid w:val="009F244A"/>
    <w:rsid w:val="009F71AB"/>
    <w:rsid w:val="00A07F12"/>
    <w:rsid w:val="00A20279"/>
    <w:rsid w:val="00A2483A"/>
    <w:rsid w:val="00A268E7"/>
    <w:rsid w:val="00A32F7E"/>
    <w:rsid w:val="00A33C78"/>
    <w:rsid w:val="00A4063D"/>
    <w:rsid w:val="00A4543E"/>
    <w:rsid w:val="00A56037"/>
    <w:rsid w:val="00A77D90"/>
    <w:rsid w:val="00A86D0A"/>
    <w:rsid w:val="00A86F93"/>
    <w:rsid w:val="00A94EFF"/>
    <w:rsid w:val="00A94F81"/>
    <w:rsid w:val="00AA0ED2"/>
    <w:rsid w:val="00AA23D7"/>
    <w:rsid w:val="00AA294B"/>
    <w:rsid w:val="00AA543F"/>
    <w:rsid w:val="00AA5B48"/>
    <w:rsid w:val="00AC1CB8"/>
    <w:rsid w:val="00AC4BDC"/>
    <w:rsid w:val="00AC749D"/>
    <w:rsid w:val="00AD42B5"/>
    <w:rsid w:val="00AE2132"/>
    <w:rsid w:val="00AE2AFF"/>
    <w:rsid w:val="00AE62FD"/>
    <w:rsid w:val="00AF57E5"/>
    <w:rsid w:val="00B04B43"/>
    <w:rsid w:val="00B06DF9"/>
    <w:rsid w:val="00B12603"/>
    <w:rsid w:val="00B20D1C"/>
    <w:rsid w:val="00B30959"/>
    <w:rsid w:val="00B3691D"/>
    <w:rsid w:val="00B4537C"/>
    <w:rsid w:val="00B5002A"/>
    <w:rsid w:val="00B5477F"/>
    <w:rsid w:val="00B55D0F"/>
    <w:rsid w:val="00B57893"/>
    <w:rsid w:val="00B615E8"/>
    <w:rsid w:val="00B91059"/>
    <w:rsid w:val="00BA7BFD"/>
    <w:rsid w:val="00BB2511"/>
    <w:rsid w:val="00BB4157"/>
    <w:rsid w:val="00BB5AF0"/>
    <w:rsid w:val="00BB7864"/>
    <w:rsid w:val="00BB78CC"/>
    <w:rsid w:val="00BC0FCF"/>
    <w:rsid w:val="00BC134C"/>
    <w:rsid w:val="00BC1DFF"/>
    <w:rsid w:val="00BC58DC"/>
    <w:rsid w:val="00BF1037"/>
    <w:rsid w:val="00BF308F"/>
    <w:rsid w:val="00C06DD9"/>
    <w:rsid w:val="00C1186F"/>
    <w:rsid w:val="00C21E4D"/>
    <w:rsid w:val="00C25376"/>
    <w:rsid w:val="00C424B5"/>
    <w:rsid w:val="00C42F84"/>
    <w:rsid w:val="00C470FB"/>
    <w:rsid w:val="00C47D06"/>
    <w:rsid w:val="00C61D8C"/>
    <w:rsid w:val="00C63E22"/>
    <w:rsid w:val="00C81527"/>
    <w:rsid w:val="00C867E9"/>
    <w:rsid w:val="00C93862"/>
    <w:rsid w:val="00CA1141"/>
    <w:rsid w:val="00CB2BBA"/>
    <w:rsid w:val="00CC0158"/>
    <w:rsid w:val="00CD00FF"/>
    <w:rsid w:val="00CD2814"/>
    <w:rsid w:val="00CE4693"/>
    <w:rsid w:val="00CE53F0"/>
    <w:rsid w:val="00CF0FF2"/>
    <w:rsid w:val="00CF1F62"/>
    <w:rsid w:val="00CF7B3B"/>
    <w:rsid w:val="00D0335D"/>
    <w:rsid w:val="00D06B7D"/>
    <w:rsid w:val="00D104FE"/>
    <w:rsid w:val="00D106FE"/>
    <w:rsid w:val="00D14C80"/>
    <w:rsid w:val="00D175E2"/>
    <w:rsid w:val="00D25742"/>
    <w:rsid w:val="00D270BE"/>
    <w:rsid w:val="00D36210"/>
    <w:rsid w:val="00D403CE"/>
    <w:rsid w:val="00D46B74"/>
    <w:rsid w:val="00D513FC"/>
    <w:rsid w:val="00D63A70"/>
    <w:rsid w:val="00D67D66"/>
    <w:rsid w:val="00D73300"/>
    <w:rsid w:val="00D76343"/>
    <w:rsid w:val="00D9001D"/>
    <w:rsid w:val="00DA003F"/>
    <w:rsid w:val="00DA44A4"/>
    <w:rsid w:val="00DC1481"/>
    <w:rsid w:val="00DC4447"/>
    <w:rsid w:val="00DE5DA7"/>
    <w:rsid w:val="00DF0E1E"/>
    <w:rsid w:val="00DF3303"/>
    <w:rsid w:val="00DF57B3"/>
    <w:rsid w:val="00DF7AA6"/>
    <w:rsid w:val="00E10D52"/>
    <w:rsid w:val="00E30A6D"/>
    <w:rsid w:val="00E31412"/>
    <w:rsid w:val="00E338ED"/>
    <w:rsid w:val="00E36DA2"/>
    <w:rsid w:val="00E451E2"/>
    <w:rsid w:val="00E529E3"/>
    <w:rsid w:val="00E52B73"/>
    <w:rsid w:val="00E56411"/>
    <w:rsid w:val="00E6096B"/>
    <w:rsid w:val="00E63351"/>
    <w:rsid w:val="00E805A1"/>
    <w:rsid w:val="00E835F9"/>
    <w:rsid w:val="00E849A7"/>
    <w:rsid w:val="00E94D96"/>
    <w:rsid w:val="00E96FCD"/>
    <w:rsid w:val="00EA3ADF"/>
    <w:rsid w:val="00EB723A"/>
    <w:rsid w:val="00EC4B84"/>
    <w:rsid w:val="00EC6F5E"/>
    <w:rsid w:val="00ED1121"/>
    <w:rsid w:val="00EE069C"/>
    <w:rsid w:val="00F07411"/>
    <w:rsid w:val="00F13AA0"/>
    <w:rsid w:val="00F142D2"/>
    <w:rsid w:val="00F176CB"/>
    <w:rsid w:val="00F250FC"/>
    <w:rsid w:val="00F27BFD"/>
    <w:rsid w:val="00F3390C"/>
    <w:rsid w:val="00F35CD4"/>
    <w:rsid w:val="00F42BFE"/>
    <w:rsid w:val="00F46C16"/>
    <w:rsid w:val="00F5434F"/>
    <w:rsid w:val="00F55989"/>
    <w:rsid w:val="00F60336"/>
    <w:rsid w:val="00F60B99"/>
    <w:rsid w:val="00F63539"/>
    <w:rsid w:val="00F80AF4"/>
    <w:rsid w:val="00F82B80"/>
    <w:rsid w:val="00F8581B"/>
    <w:rsid w:val="00F934CF"/>
    <w:rsid w:val="00FA2467"/>
    <w:rsid w:val="00FC6534"/>
    <w:rsid w:val="00FC680C"/>
    <w:rsid w:val="00FC7370"/>
    <w:rsid w:val="00FD15B7"/>
    <w:rsid w:val="00FD57C9"/>
    <w:rsid w:val="00FD5E83"/>
    <w:rsid w:val="00FD7960"/>
    <w:rsid w:val="00FE38FA"/>
    <w:rsid w:val="00FE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6875"/>
  <w15:chartTrackingRefBased/>
  <w15:docId w15:val="{58F14597-7BEB-4888-8DB5-25D04629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A1"/>
  </w:style>
  <w:style w:type="paragraph" w:styleId="Nagwek1">
    <w:name w:val="heading 1"/>
    <w:basedOn w:val="Normalny"/>
    <w:next w:val="Normalny"/>
    <w:link w:val="Nagwek1Znak"/>
    <w:uiPriority w:val="9"/>
    <w:qFormat/>
    <w:rsid w:val="00711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C74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05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too9">
    <w:name w:val="ntoo9"/>
    <w:basedOn w:val="Normalny"/>
    <w:rsid w:val="00CF7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10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10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0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0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05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10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10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1059"/>
    <w:rPr>
      <w:vertAlign w:val="superscript"/>
    </w:rPr>
  </w:style>
  <w:style w:type="paragraph" w:customStyle="1" w:styleId="def">
    <w:name w:val="def"/>
    <w:basedOn w:val="Normalny"/>
    <w:rsid w:val="00676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1">
    <w:name w:val="def1"/>
    <w:basedOn w:val="Domylnaczcionkaakapitu"/>
    <w:rsid w:val="006766E9"/>
  </w:style>
  <w:style w:type="character" w:styleId="Hipercze">
    <w:name w:val="Hyperlink"/>
    <w:basedOn w:val="Domylnaczcionkaakapitu"/>
    <w:uiPriority w:val="99"/>
    <w:unhideWhenUsed/>
    <w:rsid w:val="006766E9"/>
    <w:rPr>
      <w:color w:val="0000FF"/>
      <w:u w:val="single"/>
    </w:r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E3141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C749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C7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1B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11D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822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C86"/>
  </w:style>
  <w:style w:type="paragraph" w:styleId="Stopka">
    <w:name w:val="footer"/>
    <w:basedOn w:val="Normalny"/>
    <w:link w:val="StopkaZnak"/>
    <w:uiPriority w:val="99"/>
    <w:unhideWhenUsed/>
    <w:rsid w:val="00822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C86"/>
  </w:style>
  <w:style w:type="character" w:styleId="UyteHipercze">
    <w:name w:val="FollowedHyperlink"/>
    <w:basedOn w:val="Domylnaczcionkaakapitu"/>
    <w:uiPriority w:val="99"/>
    <w:semiHidden/>
    <w:unhideWhenUsed/>
    <w:rsid w:val="009306B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4D03A1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3E05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ttribute-name">
    <w:name w:val="attribute-name"/>
    <w:basedOn w:val="Domylnaczcionkaakapitu"/>
    <w:rsid w:val="00CB2BBA"/>
  </w:style>
  <w:style w:type="character" w:customStyle="1" w:styleId="attribute-value">
    <w:name w:val="attribute-value"/>
    <w:basedOn w:val="Domylnaczcionkaakapitu"/>
    <w:rsid w:val="00CB2BBA"/>
  </w:style>
  <w:style w:type="paragraph" w:customStyle="1" w:styleId="ng-star-inserted">
    <w:name w:val="ng-star-inserted"/>
    <w:basedOn w:val="Normalny"/>
    <w:rsid w:val="00B06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chnical-attributesattribute-name">
    <w:name w:val="technical-attributes__attribute-name"/>
    <w:basedOn w:val="Domylnaczcionkaakapitu"/>
    <w:rsid w:val="00B06DF9"/>
  </w:style>
  <w:style w:type="paragraph" w:customStyle="1" w:styleId="technical-attributesattribute-value">
    <w:name w:val="technical-attributes__attribute-value"/>
    <w:basedOn w:val="Normalny"/>
    <w:rsid w:val="00B06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tar-inserted1">
    <w:name w:val="ng-star-inserted1"/>
    <w:basedOn w:val="Domylnaczcionkaakapitu"/>
    <w:rsid w:val="00B06DF9"/>
  </w:style>
  <w:style w:type="character" w:styleId="Nierozpoznanawzmianka">
    <w:name w:val="Unresolved Mention"/>
    <w:basedOn w:val="Domylnaczcionkaakapitu"/>
    <w:uiPriority w:val="99"/>
    <w:semiHidden/>
    <w:unhideWhenUsed/>
    <w:rsid w:val="0066516A"/>
    <w:rPr>
      <w:color w:val="605E5C"/>
      <w:shd w:val="clear" w:color="auto" w:fill="E1DFDD"/>
    </w:rPr>
  </w:style>
  <w:style w:type="paragraph" w:customStyle="1" w:styleId="font-sans">
    <w:name w:val="font-sans"/>
    <w:basedOn w:val="Normalny"/>
    <w:rsid w:val="007D3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896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5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4332">
              <w:marLeft w:val="0"/>
              <w:marRight w:val="0"/>
              <w:marTop w:val="0"/>
              <w:marBottom w:val="0"/>
              <w:divBdr>
                <w:top w:val="single" w:sz="6" w:space="0" w:color="EAEA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179854">
              <w:marLeft w:val="0"/>
              <w:marRight w:val="0"/>
              <w:marTop w:val="0"/>
              <w:marBottom w:val="0"/>
              <w:divBdr>
                <w:top w:val="single" w:sz="6" w:space="9" w:color="DDDDDD"/>
                <w:left w:val="single" w:sz="6" w:space="7" w:color="DDDDDD"/>
                <w:bottom w:val="none" w:sz="0" w:space="0" w:color="auto"/>
                <w:right w:val="none" w:sz="0" w:space="0" w:color="auto"/>
              </w:divBdr>
              <w:divsChild>
                <w:div w:id="18317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326107">
              <w:marLeft w:val="0"/>
              <w:marRight w:val="0"/>
              <w:marTop w:val="0"/>
              <w:marBottom w:val="0"/>
              <w:divBdr>
                <w:top w:val="single" w:sz="6" w:space="9" w:color="DDDDDD"/>
                <w:left w:val="single" w:sz="6" w:space="7" w:color="DDDDDD"/>
                <w:bottom w:val="none" w:sz="0" w:space="0" w:color="auto"/>
                <w:right w:val="none" w:sz="0" w:space="0" w:color="auto"/>
              </w:divBdr>
              <w:divsChild>
                <w:div w:id="109196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533297">
              <w:marLeft w:val="0"/>
              <w:marRight w:val="0"/>
              <w:marTop w:val="0"/>
              <w:marBottom w:val="0"/>
              <w:divBdr>
                <w:top w:val="single" w:sz="6" w:space="9" w:color="DDDDDD"/>
                <w:left w:val="single" w:sz="6" w:space="7" w:color="DDDDDD"/>
                <w:bottom w:val="none" w:sz="0" w:space="0" w:color="auto"/>
                <w:right w:val="none" w:sz="0" w:space="0" w:color="auto"/>
              </w:divBdr>
              <w:divsChild>
                <w:div w:id="19515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9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5782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63042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7" w:color="DDDDDD"/>
                    <w:bottom w:val="none" w:sz="0" w:space="0" w:color="auto"/>
                    <w:right w:val="none" w:sz="0" w:space="0" w:color="auto"/>
                  </w:divBdr>
                  <w:divsChild>
                    <w:div w:id="172209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40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0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5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45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15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1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5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48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10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9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3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01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5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38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1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6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22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81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9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41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40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57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7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71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94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8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6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4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9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77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38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29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44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80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678">
          <w:marLeft w:val="0"/>
          <w:marRight w:val="0"/>
          <w:marTop w:val="0"/>
          <w:marBottom w:val="0"/>
          <w:divBdr>
            <w:top w:val="single" w:sz="6" w:space="0" w:color="EA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1037">
          <w:marLeft w:val="0"/>
          <w:marRight w:val="0"/>
          <w:marTop w:val="0"/>
          <w:marBottom w:val="0"/>
          <w:divBdr>
            <w:top w:val="single" w:sz="6" w:space="9" w:color="DDDDDD"/>
            <w:left w:val="single" w:sz="6" w:space="7" w:color="DDDDDD"/>
            <w:bottom w:val="none" w:sz="0" w:space="0" w:color="auto"/>
            <w:right w:val="none" w:sz="0" w:space="0" w:color="auto"/>
          </w:divBdr>
          <w:divsChild>
            <w:div w:id="16549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3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2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76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9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4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064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3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3826">
          <w:marLeft w:val="0"/>
          <w:marRight w:val="0"/>
          <w:marTop w:val="0"/>
          <w:marBottom w:val="0"/>
          <w:divBdr>
            <w:top w:val="single" w:sz="6" w:space="0" w:color="EA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6446">
          <w:marLeft w:val="0"/>
          <w:marRight w:val="0"/>
          <w:marTop w:val="0"/>
          <w:marBottom w:val="0"/>
          <w:divBdr>
            <w:top w:val="single" w:sz="6" w:space="9" w:color="DDDDDD"/>
            <w:left w:val="single" w:sz="6" w:space="7" w:color="DDDDDD"/>
            <w:bottom w:val="none" w:sz="0" w:space="0" w:color="auto"/>
            <w:right w:val="none" w:sz="0" w:space="0" w:color="auto"/>
          </w:divBdr>
          <w:divsChild>
            <w:div w:id="3926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9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496">
          <w:marLeft w:val="0"/>
          <w:marRight w:val="0"/>
          <w:marTop w:val="0"/>
          <w:marBottom w:val="0"/>
          <w:divBdr>
            <w:top w:val="single" w:sz="6" w:space="0" w:color="EA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16961">
          <w:marLeft w:val="0"/>
          <w:marRight w:val="0"/>
          <w:marTop w:val="0"/>
          <w:marBottom w:val="0"/>
          <w:divBdr>
            <w:top w:val="single" w:sz="6" w:space="9" w:color="DDDDDD"/>
            <w:left w:val="single" w:sz="6" w:space="7" w:color="DDDDDD"/>
            <w:bottom w:val="none" w:sz="0" w:space="0" w:color="auto"/>
            <w:right w:val="none" w:sz="0" w:space="0" w:color="auto"/>
          </w:divBdr>
          <w:divsChild>
            <w:div w:id="3115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9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6068">
              <w:marLeft w:val="0"/>
              <w:marRight w:val="0"/>
              <w:marTop w:val="0"/>
              <w:marBottom w:val="0"/>
              <w:divBdr>
                <w:top w:val="single" w:sz="6" w:space="0" w:color="EAEA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189503">
              <w:marLeft w:val="0"/>
              <w:marRight w:val="0"/>
              <w:marTop w:val="0"/>
              <w:marBottom w:val="0"/>
              <w:divBdr>
                <w:top w:val="single" w:sz="6" w:space="9" w:color="DDDDDD"/>
                <w:left w:val="single" w:sz="6" w:space="7" w:color="DDDDDD"/>
                <w:bottom w:val="none" w:sz="0" w:space="0" w:color="auto"/>
                <w:right w:val="none" w:sz="0" w:space="0" w:color="auto"/>
              </w:divBdr>
              <w:divsChild>
                <w:div w:id="19984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24592">
              <w:marLeft w:val="0"/>
              <w:marRight w:val="0"/>
              <w:marTop w:val="0"/>
              <w:marBottom w:val="0"/>
              <w:divBdr>
                <w:top w:val="single" w:sz="6" w:space="9" w:color="DDDDDD"/>
                <w:left w:val="single" w:sz="6" w:space="7" w:color="DDDDDD"/>
                <w:bottom w:val="none" w:sz="0" w:space="0" w:color="auto"/>
                <w:right w:val="none" w:sz="0" w:space="0" w:color="auto"/>
              </w:divBdr>
              <w:divsChild>
                <w:div w:id="17062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3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3803">
                  <w:marLeft w:val="0"/>
                  <w:marRight w:val="0"/>
                  <w:marTop w:val="0"/>
                  <w:marBottom w:val="0"/>
                  <w:divBdr>
                    <w:top w:val="single" w:sz="6" w:space="0" w:color="EAEAE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164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7" w:color="DDDDDD"/>
                    <w:bottom w:val="none" w:sz="0" w:space="0" w:color="auto"/>
                    <w:right w:val="none" w:sz="0" w:space="0" w:color="auto"/>
                  </w:divBdr>
                  <w:divsChild>
                    <w:div w:id="16196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0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4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2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38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0941">
          <w:marLeft w:val="22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5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899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53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5519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18227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2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3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9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4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86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1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7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498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37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9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9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9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3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60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4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6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3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9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33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56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83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5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81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4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8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027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1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97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65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964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8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8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91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1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669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485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107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28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6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2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4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4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80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391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50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68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89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3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4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1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85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4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3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4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1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6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63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4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5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5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73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07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3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2014">
          <w:marLeft w:val="0"/>
          <w:marRight w:val="0"/>
          <w:marTop w:val="0"/>
          <w:marBottom w:val="0"/>
          <w:divBdr>
            <w:top w:val="single" w:sz="6" w:space="0" w:color="EAEAE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75703">
          <w:marLeft w:val="0"/>
          <w:marRight w:val="0"/>
          <w:marTop w:val="0"/>
          <w:marBottom w:val="0"/>
          <w:divBdr>
            <w:top w:val="single" w:sz="6" w:space="9" w:color="DDDDDD"/>
            <w:left w:val="single" w:sz="6" w:space="7" w:color="DDDDDD"/>
            <w:bottom w:val="none" w:sz="0" w:space="0" w:color="auto"/>
            <w:right w:val="none" w:sz="0" w:space="0" w:color="auto"/>
          </w:divBdr>
          <w:divsChild>
            <w:div w:id="141269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4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504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7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08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7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69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1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0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6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ikroprocesory-2410" TargetMode="External"/><Relationship Id="rId13" Type="http://schemas.openxmlformats.org/officeDocument/2006/relationships/hyperlink" Target="https://www.portalzp.pl/kody-cpv/szczegoly/sluchawki-2517" TargetMode="External"/><Relationship Id="rId18" Type="http://schemas.openxmlformats.org/officeDocument/2006/relationships/image" Target="media/image2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neorobot.pl/pl/Lego-SPIKE-Prime-45603-sredni-Silnik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ortalzp.pl/kody-cpv/szczegoly/glosniki-2523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s://education.lego.com/pl-pl/lesson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ortalzp.pl/kody-cpv/szczegoly/sprzet-dydaktyczny-4743" TargetMode="External"/><Relationship Id="rId20" Type="http://schemas.openxmlformats.org/officeDocument/2006/relationships/hyperlink" Target="https://neorobot.pl/pl/Lego-SPIKE-Prime-45602-duzy-Silnik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komputery-przenosne-1964" TargetMode="External"/><Relationship Id="rId24" Type="http://schemas.openxmlformats.org/officeDocument/2006/relationships/hyperlink" Target="https://neorobot.pl/pl/Lego-SPIKE-Prime-45606-czujnik-sil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zp.pl/kody-cpv/szczegoly/urzadzenia-awaryjne-i-zabezpieczajace-3785" TargetMode="External"/><Relationship Id="rId23" Type="http://schemas.openxmlformats.org/officeDocument/2006/relationships/hyperlink" Target="https://neorobot.pl/pl/Lego-SPIKE-Prime-45605-czujnik-koloru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portalzp.pl/kody-cpv/szczegoly/urzadzenia-sieciowe-2581" TargetMode="External"/><Relationship Id="rId19" Type="http://schemas.openxmlformats.org/officeDocument/2006/relationships/hyperlink" Target="https://neorobot.pl/pl/Lego-SPIKE-Prime-45601-duzy-Hu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rutery-sieciowe-2575" TargetMode="External"/><Relationship Id="rId14" Type="http://schemas.openxmlformats.org/officeDocument/2006/relationships/hyperlink" Target="https://www.portalzp.pl/kody-cpv/szczegoly/dyski-4221" TargetMode="External"/><Relationship Id="rId22" Type="http://schemas.openxmlformats.org/officeDocument/2006/relationships/hyperlink" Target="https://neorobot.pl/pl/Lego-SPIKE-Prime-45604-czujnik-odleglosci.html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4C3BA-2CFB-46BE-BE78-5AEC5C4B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12916</Words>
  <Characters>77501</Characters>
  <Application>Microsoft Office Word</Application>
  <DocSecurity>0</DocSecurity>
  <Lines>645</Lines>
  <Paragraphs>180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Marta Jędrzejczyk-Suchecka</cp:lastModifiedBy>
  <cp:revision>2</cp:revision>
  <dcterms:created xsi:type="dcterms:W3CDTF">2025-03-31T14:15:00Z</dcterms:created>
  <dcterms:modified xsi:type="dcterms:W3CDTF">2025-03-31T14:15:00Z</dcterms:modified>
</cp:coreProperties>
</file>