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E8D246" w14:textId="5C5AD19C" w:rsidR="00550A49" w:rsidRPr="002F115A" w:rsidRDefault="007D5030" w:rsidP="00C36608">
      <w:pPr>
        <w:pStyle w:val="ZnakZnakZnakZnakZnakZnakZnakZnakZnakZnakZnakZnakZnakZnakZnakZnakZnakZnakZnakZnakZnakZnakZnakZnakZnakZnakZnakZnak"/>
        <w:spacing w:line="276" w:lineRule="auto"/>
        <w:jc w:val="right"/>
        <w:rPr>
          <w:i/>
          <w:iCs/>
          <w:sz w:val="22"/>
          <w:szCs w:val="22"/>
        </w:rPr>
      </w:pPr>
      <w:r w:rsidRPr="002F115A">
        <w:rPr>
          <w:i/>
          <w:iCs/>
          <w:sz w:val="22"/>
          <w:szCs w:val="22"/>
        </w:rPr>
        <w:t xml:space="preserve">Załącznik nr 3 </w:t>
      </w:r>
      <w:r w:rsidR="00310DFF" w:rsidRPr="002F115A">
        <w:rPr>
          <w:i/>
          <w:iCs/>
          <w:sz w:val="22"/>
          <w:szCs w:val="22"/>
        </w:rPr>
        <w:t xml:space="preserve">- </w:t>
      </w:r>
      <w:r w:rsidRPr="002F115A">
        <w:rPr>
          <w:i/>
          <w:iCs/>
          <w:sz w:val="22"/>
          <w:szCs w:val="22"/>
        </w:rPr>
        <w:t>Projekt umowy</w:t>
      </w:r>
    </w:p>
    <w:p w14:paraId="138EFA19" w14:textId="77777777" w:rsidR="007D5030" w:rsidRPr="002F115A" w:rsidRDefault="007D5030" w:rsidP="00296432">
      <w:pPr>
        <w:shd w:val="clear" w:color="auto" w:fill="FFFFFF"/>
        <w:spacing w:after="0"/>
        <w:jc w:val="center"/>
        <w:rPr>
          <w:rFonts w:ascii="Times New Roman" w:eastAsia="Calibri" w:hAnsi="Times New Roman"/>
          <w:lang w:val="pl-PL"/>
        </w:rPr>
      </w:pPr>
    </w:p>
    <w:p w14:paraId="73A306CA" w14:textId="7895529B" w:rsidR="00F227EE" w:rsidRPr="002F115A" w:rsidRDefault="00F227EE" w:rsidP="00296432">
      <w:pPr>
        <w:shd w:val="clear" w:color="auto" w:fill="FFFFFF"/>
        <w:spacing w:after="0"/>
        <w:jc w:val="center"/>
        <w:rPr>
          <w:rFonts w:ascii="Times New Roman" w:eastAsia="Calibri" w:hAnsi="Times New Roman"/>
          <w:b/>
          <w:bCs/>
          <w:lang w:val="pl-PL"/>
        </w:rPr>
      </w:pPr>
      <w:r w:rsidRPr="002F115A">
        <w:rPr>
          <w:rFonts w:ascii="Times New Roman" w:eastAsia="Calibri" w:hAnsi="Times New Roman"/>
          <w:lang w:val="pl-PL"/>
        </w:rPr>
        <w:t>PROJEKT UMOWY</w:t>
      </w:r>
    </w:p>
    <w:p w14:paraId="62399EF1" w14:textId="208CF53C" w:rsidR="004B6531" w:rsidRPr="002F115A" w:rsidRDefault="004B6531" w:rsidP="00296432">
      <w:pPr>
        <w:shd w:val="clear" w:color="auto" w:fill="FFFFFF"/>
        <w:spacing w:after="0"/>
        <w:jc w:val="center"/>
        <w:rPr>
          <w:rFonts w:ascii="Times New Roman" w:eastAsia="Calibri" w:hAnsi="Times New Roman"/>
          <w:b/>
          <w:bCs/>
          <w:color w:val="FF0000"/>
          <w:lang w:val="pl-PL"/>
        </w:rPr>
      </w:pPr>
    </w:p>
    <w:p w14:paraId="7F816877" w14:textId="77777777" w:rsidR="003F04EC" w:rsidRPr="002F115A" w:rsidRDefault="003F04EC" w:rsidP="00296432">
      <w:pPr>
        <w:shd w:val="clear" w:color="auto" w:fill="FFFFFF"/>
        <w:spacing w:after="0"/>
        <w:jc w:val="center"/>
        <w:rPr>
          <w:rFonts w:ascii="Times New Roman" w:eastAsia="Calibri" w:hAnsi="Times New Roman"/>
          <w:b/>
          <w:bCs/>
          <w:lang w:val="pl-PL"/>
        </w:rPr>
      </w:pPr>
    </w:p>
    <w:p w14:paraId="50485C82" w14:textId="77777777" w:rsidR="00F227EE" w:rsidRPr="002F115A" w:rsidRDefault="00F227EE" w:rsidP="00296432">
      <w:pPr>
        <w:shd w:val="clear" w:color="auto" w:fill="FFFFFF"/>
        <w:spacing w:after="0"/>
        <w:rPr>
          <w:rFonts w:ascii="Times New Roman" w:eastAsia="Calibri" w:hAnsi="Times New Roman"/>
          <w:lang w:val="pl-PL"/>
        </w:rPr>
      </w:pPr>
    </w:p>
    <w:p w14:paraId="44FC98F9" w14:textId="48FA3EB1" w:rsidR="00F227EE" w:rsidRPr="002F115A" w:rsidRDefault="00F227EE" w:rsidP="00296432">
      <w:pPr>
        <w:shd w:val="clear" w:color="auto" w:fill="FFFFFF"/>
        <w:spacing w:after="0"/>
        <w:jc w:val="both"/>
        <w:rPr>
          <w:rFonts w:ascii="Times New Roman" w:eastAsia="Calibri" w:hAnsi="Times New Roman"/>
          <w:b/>
          <w:bCs/>
          <w:lang w:val="pl-PL"/>
        </w:rPr>
      </w:pPr>
      <w:r w:rsidRPr="002F115A">
        <w:rPr>
          <w:rFonts w:ascii="Times New Roman" w:eastAsia="Calibri" w:hAnsi="Times New Roman"/>
          <w:lang w:val="pl-PL"/>
        </w:rPr>
        <w:t>zawarta w Wysokiem Mazowieckim, w dniu _________202</w:t>
      </w:r>
      <w:r w:rsidR="00296432" w:rsidRPr="002F115A">
        <w:rPr>
          <w:rFonts w:ascii="Times New Roman" w:eastAsia="Calibri" w:hAnsi="Times New Roman"/>
          <w:lang w:val="pl-PL"/>
        </w:rPr>
        <w:t>5</w:t>
      </w:r>
      <w:r w:rsidRPr="002F115A">
        <w:rPr>
          <w:rFonts w:ascii="Times New Roman" w:eastAsia="Calibri" w:hAnsi="Times New Roman"/>
          <w:color w:val="0070C0"/>
          <w:lang w:val="pl-PL"/>
        </w:rPr>
        <w:t xml:space="preserve"> </w:t>
      </w:r>
      <w:r w:rsidRPr="002F115A">
        <w:rPr>
          <w:rFonts w:ascii="Times New Roman" w:eastAsia="Calibri" w:hAnsi="Times New Roman"/>
          <w:lang w:val="pl-PL"/>
        </w:rPr>
        <w:t>r. pomiędzy:</w:t>
      </w:r>
    </w:p>
    <w:p w14:paraId="1166A9E6" w14:textId="77777777" w:rsidR="00386CA1" w:rsidRPr="002F115A" w:rsidRDefault="00386CA1" w:rsidP="00296432">
      <w:pPr>
        <w:pStyle w:val="Tekstpodstawowy"/>
        <w:spacing w:after="0"/>
        <w:rPr>
          <w:rFonts w:ascii="Times New Roman" w:eastAsia="Calibri" w:hAnsi="Times New Roman"/>
          <w:b/>
          <w:lang w:val="pl-PL"/>
        </w:rPr>
      </w:pPr>
    </w:p>
    <w:p w14:paraId="1F3EBCA8" w14:textId="128745B3" w:rsidR="00E472E1" w:rsidRPr="002F115A" w:rsidRDefault="00F227EE" w:rsidP="00296432">
      <w:pPr>
        <w:pStyle w:val="Tekstpodstawowy"/>
        <w:spacing w:after="0"/>
        <w:jc w:val="both"/>
        <w:rPr>
          <w:rFonts w:ascii="Times New Roman" w:eastAsia="Calibri" w:hAnsi="Times New Roman"/>
          <w:lang w:val="pl-PL"/>
        </w:rPr>
      </w:pPr>
      <w:r w:rsidRPr="002F115A">
        <w:rPr>
          <w:rFonts w:ascii="Times New Roman" w:eastAsia="Calibri" w:hAnsi="Times New Roman"/>
          <w:b/>
          <w:lang w:val="pl-PL"/>
        </w:rPr>
        <w:t>Zakład</w:t>
      </w:r>
      <w:r w:rsidR="002D3558" w:rsidRPr="002F115A">
        <w:rPr>
          <w:rFonts w:ascii="Times New Roman" w:eastAsia="Calibri" w:hAnsi="Times New Roman"/>
          <w:b/>
          <w:lang w:val="pl-PL"/>
        </w:rPr>
        <w:t>em</w:t>
      </w:r>
      <w:r w:rsidRPr="002F115A">
        <w:rPr>
          <w:rFonts w:ascii="Times New Roman" w:eastAsia="Calibri" w:hAnsi="Times New Roman"/>
          <w:b/>
          <w:lang w:val="pl-PL"/>
        </w:rPr>
        <w:t xml:space="preserve"> Wodociągów, Kanalizacji i Energetyki Cieplnej Sp. z o.o.</w:t>
      </w:r>
      <w:r w:rsidRPr="002F115A">
        <w:rPr>
          <w:rFonts w:ascii="Times New Roman" w:eastAsia="Calibri" w:hAnsi="Times New Roman"/>
          <w:lang w:val="pl-PL"/>
        </w:rPr>
        <w:t xml:space="preserve"> z siedzibą przy </w:t>
      </w:r>
      <w:bookmarkStart w:id="0" w:name="_Hlk156137423"/>
      <w:r w:rsidRPr="002F115A">
        <w:rPr>
          <w:rFonts w:ascii="Times New Roman" w:eastAsia="Calibri" w:hAnsi="Times New Roman"/>
          <w:lang w:val="pl-PL"/>
        </w:rPr>
        <w:t>ul. 1 Maja 6, 18-200 Wysokie</w:t>
      </w:r>
      <w:r w:rsidR="002D3558" w:rsidRPr="002F115A">
        <w:rPr>
          <w:rFonts w:ascii="Times New Roman" w:eastAsia="Calibri" w:hAnsi="Times New Roman"/>
          <w:lang w:val="pl-PL"/>
        </w:rPr>
        <w:t>m</w:t>
      </w:r>
      <w:r w:rsidRPr="002F115A">
        <w:rPr>
          <w:rFonts w:ascii="Times New Roman" w:eastAsia="Calibri" w:hAnsi="Times New Roman"/>
          <w:lang w:val="pl-PL"/>
        </w:rPr>
        <w:t xml:space="preserve"> Mazowieckie</w:t>
      </w:r>
      <w:bookmarkEnd w:id="0"/>
      <w:r w:rsidR="002D3558" w:rsidRPr="002F115A">
        <w:rPr>
          <w:rFonts w:ascii="Times New Roman" w:eastAsia="Calibri" w:hAnsi="Times New Roman"/>
          <w:lang w:val="pl-PL"/>
        </w:rPr>
        <w:t>m</w:t>
      </w:r>
      <w:r w:rsidRPr="002F115A">
        <w:rPr>
          <w:rFonts w:ascii="Times New Roman" w:eastAsia="Calibri" w:hAnsi="Times New Roman"/>
          <w:lang w:val="pl-PL"/>
        </w:rPr>
        <w:t xml:space="preserve">, wpisaną do Rejestru Przedsiębiorców KRS prowadzonego przez Sąd Rejonowy w Białymstoku Wydział XII Gospodarczy KRS pod numerem 0000373827, posiadającą REGON 200410051, NIP 722 162 03 31, o kapitale zakładowym 34 746 700,00 zł, </w:t>
      </w:r>
    </w:p>
    <w:p w14:paraId="29854FB7" w14:textId="44D84DC6" w:rsidR="00F227EE" w:rsidRPr="002F115A" w:rsidRDefault="00F227EE" w:rsidP="00296432">
      <w:pPr>
        <w:shd w:val="clear" w:color="auto" w:fill="FFFFFF"/>
        <w:spacing w:after="0"/>
        <w:jc w:val="both"/>
        <w:rPr>
          <w:rFonts w:ascii="Times New Roman" w:eastAsia="Calibri" w:hAnsi="Times New Roman"/>
          <w:bCs/>
          <w:lang w:val="pl-PL"/>
        </w:rPr>
      </w:pPr>
    </w:p>
    <w:p w14:paraId="7A4FEF5A" w14:textId="5B66CA23" w:rsidR="00F227EE" w:rsidRPr="002F115A" w:rsidRDefault="00F227EE" w:rsidP="00296432">
      <w:pPr>
        <w:shd w:val="clear" w:color="auto" w:fill="FFFFFF"/>
        <w:spacing w:after="0"/>
        <w:jc w:val="both"/>
        <w:rPr>
          <w:rFonts w:ascii="Times New Roman" w:eastAsia="Calibri" w:hAnsi="Times New Roman"/>
          <w:lang w:val="pl-PL"/>
        </w:rPr>
      </w:pPr>
      <w:r w:rsidRPr="002F115A">
        <w:rPr>
          <w:rFonts w:ascii="Times New Roman" w:eastAsia="Calibri" w:hAnsi="Times New Roman"/>
          <w:lang w:val="pl-PL"/>
        </w:rPr>
        <w:t xml:space="preserve">zwaną dalej </w:t>
      </w:r>
      <w:r w:rsidRPr="002F115A">
        <w:rPr>
          <w:rFonts w:ascii="Times New Roman" w:eastAsia="Calibri" w:hAnsi="Times New Roman"/>
          <w:b/>
          <w:bCs/>
          <w:lang w:val="pl-PL"/>
        </w:rPr>
        <w:t>Zamawiającym</w:t>
      </w:r>
      <w:r w:rsidRPr="002F115A">
        <w:rPr>
          <w:rFonts w:ascii="Times New Roman" w:eastAsia="Calibri" w:hAnsi="Times New Roman"/>
          <w:lang w:val="pl-PL"/>
        </w:rPr>
        <w:t>, któr</w:t>
      </w:r>
      <w:r w:rsidR="002D3558" w:rsidRPr="002F115A">
        <w:rPr>
          <w:rFonts w:ascii="Times New Roman" w:eastAsia="Calibri" w:hAnsi="Times New Roman"/>
          <w:lang w:val="pl-PL"/>
        </w:rPr>
        <w:t>ego</w:t>
      </w:r>
      <w:r w:rsidRPr="002F115A">
        <w:rPr>
          <w:rFonts w:ascii="Times New Roman" w:eastAsia="Calibri" w:hAnsi="Times New Roman"/>
          <w:lang w:val="pl-PL"/>
        </w:rPr>
        <w:t xml:space="preserve"> reprezentuje:</w:t>
      </w:r>
    </w:p>
    <w:p w14:paraId="58CF6EA9" w14:textId="77777777" w:rsidR="002D3558" w:rsidRPr="002F115A" w:rsidRDefault="002D3558" w:rsidP="00296432">
      <w:pPr>
        <w:shd w:val="clear" w:color="auto" w:fill="FFFFFF"/>
        <w:spacing w:after="0"/>
        <w:jc w:val="both"/>
        <w:rPr>
          <w:rFonts w:ascii="Times New Roman" w:eastAsia="Calibri" w:hAnsi="Times New Roman"/>
          <w:lang w:val="pl-PL"/>
        </w:rPr>
      </w:pPr>
    </w:p>
    <w:p w14:paraId="679E41A9" w14:textId="4F505B67" w:rsidR="00F227EE" w:rsidRPr="002F115A" w:rsidRDefault="00F227EE" w:rsidP="00296432">
      <w:pPr>
        <w:shd w:val="clear" w:color="auto" w:fill="FFFFFF"/>
        <w:spacing w:after="0"/>
        <w:jc w:val="both"/>
        <w:rPr>
          <w:rFonts w:ascii="Times New Roman" w:eastAsia="Calibri" w:hAnsi="Times New Roman"/>
          <w:i/>
          <w:lang w:val="pl-PL"/>
        </w:rPr>
      </w:pPr>
      <w:r w:rsidRPr="002F115A">
        <w:rPr>
          <w:rFonts w:ascii="Times New Roman" w:eastAsia="Calibri" w:hAnsi="Times New Roman"/>
          <w:lang w:val="pl-PL"/>
        </w:rPr>
        <w:t>Pan Andrzej Michalski – Prezes Zarządu</w:t>
      </w:r>
    </w:p>
    <w:p w14:paraId="3D49D4E0" w14:textId="34273724" w:rsidR="00F227EE" w:rsidRPr="002F115A" w:rsidRDefault="00F227EE" w:rsidP="00296432">
      <w:pPr>
        <w:shd w:val="clear" w:color="auto" w:fill="FFFFFF"/>
        <w:spacing w:after="0"/>
        <w:jc w:val="both"/>
        <w:rPr>
          <w:rFonts w:ascii="Times New Roman" w:eastAsia="Calibri" w:hAnsi="Times New Roman"/>
          <w:i/>
          <w:lang w:val="pl-PL"/>
        </w:rPr>
      </w:pPr>
      <w:r w:rsidRPr="002F115A">
        <w:rPr>
          <w:rFonts w:ascii="Times New Roman" w:eastAsia="Calibri" w:hAnsi="Times New Roman"/>
          <w:lang w:val="pl-PL"/>
        </w:rPr>
        <w:t>a</w:t>
      </w:r>
    </w:p>
    <w:p w14:paraId="54785F1B" w14:textId="77777777" w:rsidR="00F227EE" w:rsidRPr="002F115A" w:rsidRDefault="00F227EE" w:rsidP="00296432">
      <w:pPr>
        <w:shd w:val="clear" w:color="auto" w:fill="FFFFFF"/>
        <w:spacing w:after="0"/>
        <w:jc w:val="both"/>
        <w:rPr>
          <w:rFonts w:ascii="Times New Roman" w:eastAsia="Calibri" w:hAnsi="Times New Roman"/>
          <w:spacing w:val="-1"/>
          <w:lang w:val="pl-PL"/>
        </w:rPr>
      </w:pPr>
    </w:p>
    <w:p w14:paraId="28E55E76" w14:textId="1465E350" w:rsidR="00F227EE" w:rsidRPr="002F115A" w:rsidRDefault="00F227EE" w:rsidP="00296432">
      <w:pPr>
        <w:shd w:val="clear" w:color="auto" w:fill="FFFFFF"/>
        <w:spacing w:after="0"/>
        <w:jc w:val="both"/>
        <w:rPr>
          <w:rFonts w:ascii="Times New Roman" w:eastAsia="Calibri" w:hAnsi="Times New Roman"/>
          <w:spacing w:val="-1"/>
          <w:lang w:val="pl-PL"/>
        </w:rPr>
      </w:pPr>
      <w:r w:rsidRPr="002F115A">
        <w:rPr>
          <w:rFonts w:ascii="Times New Roman" w:eastAsia="Calibri" w:hAnsi="Times New Roman"/>
          <w:spacing w:val="-1"/>
          <w:lang w:val="pl-PL"/>
        </w:rPr>
        <w:t>______________________</w:t>
      </w:r>
    </w:p>
    <w:p w14:paraId="02658B92" w14:textId="77777777" w:rsidR="00F227EE" w:rsidRPr="002F115A" w:rsidRDefault="00F227EE" w:rsidP="00296432">
      <w:pPr>
        <w:shd w:val="clear" w:color="auto" w:fill="FFFFFF"/>
        <w:spacing w:after="0"/>
        <w:jc w:val="both"/>
        <w:rPr>
          <w:rFonts w:ascii="Times New Roman" w:eastAsia="Calibri" w:hAnsi="Times New Roman"/>
          <w:spacing w:val="-1"/>
          <w:lang w:val="pl-PL"/>
        </w:rPr>
      </w:pPr>
    </w:p>
    <w:p w14:paraId="0CA80415" w14:textId="7C2EC31F" w:rsidR="00F227EE" w:rsidRPr="002F115A" w:rsidRDefault="00F227EE" w:rsidP="00296432">
      <w:pPr>
        <w:shd w:val="clear" w:color="auto" w:fill="FFFFFF"/>
        <w:spacing w:after="0"/>
        <w:jc w:val="both"/>
        <w:rPr>
          <w:rFonts w:ascii="Times New Roman" w:eastAsia="Calibri" w:hAnsi="Times New Roman"/>
          <w:bCs/>
          <w:spacing w:val="-1"/>
          <w:lang w:val="pl-PL"/>
        </w:rPr>
      </w:pPr>
      <w:r w:rsidRPr="002F115A">
        <w:rPr>
          <w:rFonts w:ascii="Times New Roman" w:eastAsia="Calibri" w:hAnsi="Times New Roman"/>
          <w:lang w:val="pl-PL"/>
        </w:rPr>
        <w:t xml:space="preserve">zwaną dalej </w:t>
      </w:r>
      <w:r w:rsidRPr="002F115A">
        <w:rPr>
          <w:rFonts w:ascii="Times New Roman" w:eastAsia="Calibri" w:hAnsi="Times New Roman"/>
          <w:b/>
          <w:lang w:val="pl-PL"/>
        </w:rPr>
        <w:t>Wykonawcą,</w:t>
      </w:r>
      <w:r w:rsidRPr="002F115A">
        <w:rPr>
          <w:rFonts w:ascii="Times New Roman" w:eastAsia="Calibri" w:hAnsi="Times New Roman"/>
          <w:lang w:val="pl-PL"/>
        </w:rPr>
        <w:t xml:space="preserve"> którego reprezentuje:</w:t>
      </w:r>
    </w:p>
    <w:p w14:paraId="24B15B45" w14:textId="3C805A3C" w:rsidR="00F227EE" w:rsidRPr="002F115A" w:rsidRDefault="00F227EE" w:rsidP="00296432">
      <w:pPr>
        <w:shd w:val="clear" w:color="auto" w:fill="FFFFFF"/>
        <w:spacing w:after="0"/>
        <w:jc w:val="both"/>
        <w:rPr>
          <w:rFonts w:ascii="Times New Roman" w:eastAsia="Calibri" w:hAnsi="Times New Roman"/>
          <w:bCs/>
          <w:spacing w:val="-1"/>
          <w:lang w:val="pl-PL"/>
        </w:rPr>
      </w:pPr>
      <w:r w:rsidRPr="002F115A">
        <w:rPr>
          <w:rFonts w:ascii="Times New Roman" w:eastAsia="Calibri" w:hAnsi="Times New Roman"/>
          <w:bCs/>
          <w:spacing w:val="-1"/>
          <w:lang w:val="pl-PL"/>
        </w:rPr>
        <w:t>______________________</w:t>
      </w:r>
    </w:p>
    <w:p w14:paraId="43073508" w14:textId="77777777" w:rsidR="00F227EE" w:rsidRPr="002F115A" w:rsidRDefault="00F227EE" w:rsidP="00296432">
      <w:pPr>
        <w:shd w:val="clear" w:color="auto" w:fill="FFFFFF"/>
        <w:spacing w:after="0"/>
        <w:jc w:val="both"/>
        <w:rPr>
          <w:rFonts w:ascii="Times New Roman" w:eastAsia="Calibri" w:hAnsi="Times New Roman"/>
          <w:bCs/>
          <w:spacing w:val="-1"/>
          <w:lang w:val="pl-PL"/>
        </w:rPr>
      </w:pPr>
    </w:p>
    <w:p w14:paraId="231296C0" w14:textId="77777777" w:rsidR="00E472E1" w:rsidRPr="002F115A" w:rsidRDefault="00F227EE" w:rsidP="00296432">
      <w:pPr>
        <w:pStyle w:val="Tekstpodstawowy"/>
        <w:spacing w:after="0"/>
        <w:rPr>
          <w:rFonts w:ascii="Times New Roman" w:eastAsia="Calibri" w:hAnsi="Times New Roman"/>
          <w:lang w:val="pl-PL"/>
        </w:rPr>
      </w:pPr>
      <w:r w:rsidRPr="002F115A">
        <w:rPr>
          <w:rFonts w:ascii="Times New Roman" w:eastAsia="Calibri" w:hAnsi="Times New Roman"/>
          <w:lang w:val="pl-PL"/>
        </w:rPr>
        <w:t>dalej zaś łącznie zwanymi Stronami lub pojedynczo Stroną</w:t>
      </w:r>
    </w:p>
    <w:p w14:paraId="3A9B2102" w14:textId="77777777" w:rsidR="00F227EE" w:rsidRPr="002F115A" w:rsidRDefault="00F227EE" w:rsidP="00296432">
      <w:pPr>
        <w:shd w:val="clear" w:color="auto" w:fill="FFFFFF"/>
        <w:spacing w:after="0"/>
        <w:jc w:val="both"/>
        <w:rPr>
          <w:rFonts w:ascii="Times New Roman" w:eastAsia="Calibri" w:hAnsi="Times New Roman"/>
          <w:lang w:val="pl-PL"/>
        </w:rPr>
      </w:pPr>
    </w:p>
    <w:p w14:paraId="57951744" w14:textId="5B09C30F" w:rsidR="00E472E1" w:rsidRPr="002F115A" w:rsidRDefault="00F227EE" w:rsidP="00296432">
      <w:pPr>
        <w:pStyle w:val="Tekstpodstawowy"/>
        <w:spacing w:after="0"/>
        <w:jc w:val="both"/>
        <w:rPr>
          <w:rFonts w:ascii="Times New Roman" w:eastAsia="Calibri" w:hAnsi="Times New Roman"/>
          <w:lang w:val="pl-PL"/>
        </w:rPr>
      </w:pPr>
      <w:r w:rsidRPr="002F115A">
        <w:rPr>
          <w:rFonts w:ascii="Times New Roman" w:eastAsia="Calibri" w:hAnsi="Times New Roman"/>
          <w:lang w:val="pl-PL"/>
        </w:rPr>
        <w:t xml:space="preserve">Umowa została zawarta w wyniku przeprowadzenia postępowania o udzielenie zamówienia publicznego prowadzonego w trybie </w:t>
      </w:r>
      <w:r w:rsidR="00007591" w:rsidRPr="002F115A">
        <w:rPr>
          <w:rFonts w:ascii="Times New Roman" w:eastAsia="Calibri" w:hAnsi="Times New Roman"/>
          <w:lang w:val="pl-PL"/>
        </w:rPr>
        <w:t>podstawowym</w:t>
      </w:r>
      <w:r w:rsidRPr="002F115A">
        <w:rPr>
          <w:rFonts w:ascii="Times New Roman" w:eastAsia="Calibri" w:hAnsi="Times New Roman"/>
          <w:lang w:val="pl-PL"/>
        </w:rPr>
        <w:t xml:space="preserve"> </w:t>
      </w:r>
      <w:r w:rsidR="00FB54AB" w:rsidRPr="002F115A">
        <w:rPr>
          <w:rFonts w:ascii="Times New Roman" w:eastAsia="Calibri" w:hAnsi="Times New Roman"/>
          <w:lang w:val="pl-PL"/>
        </w:rPr>
        <w:t>nr ZP-</w:t>
      </w:r>
      <w:r w:rsidR="00B17DEF" w:rsidRPr="002F115A">
        <w:rPr>
          <w:rFonts w:ascii="Times New Roman" w:eastAsia="Calibri" w:hAnsi="Times New Roman"/>
          <w:lang w:val="pl-PL"/>
        </w:rPr>
        <w:t>1</w:t>
      </w:r>
      <w:r w:rsidR="00FB54AB" w:rsidRPr="002F115A">
        <w:rPr>
          <w:rFonts w:ascii="Times New Roman" w:eastAsia="Calibri" w:hAnsi="Times New Roman"/>
          <w:lang w:val="pl-PL"/>
        </w:rPr>
        <w:t>/202</w:t>
      </w:r>
      <w:r w:rsidR="00B17DEF" w:rsidRPr="002F115A">
        <w:rPr>
          <w:rFonts w:ascii="Times New Roman" w:eastAsia="Calibri" w:hAnsi="Times New Roman"/>
          <w:lang w:val="pl-PL"/>
        </w:rPr>
        <w:t>5</w:t>
      </w:r>
      <w:r w:rsidR="00FB54AB" w:rsidRPr="002F115A">
        <w:rPr>
          <w:rFonts w:ascii="Times New Roman" w:eastAsia="Calibri" w:hAnsi="Times New Roman"/>
          <w:lang w:val="pl-PL"/>
        </w:rPr>
        <w:t xml:space="preserve"> </w:t>
      </w:r>
    </w:p>
    <w:p w14:paraId="3CA6DAF1" w14:textId="77777777" w:rsidR="00EB5984" w:rsidRPr="002F115A" w:rsidRDefault="00EB5984" w:rsidP="00296432">
      <w:pPr>
        <w:pStyle w:val="ZnakZnakZnakZnakZnakZnakZnakZnakZnakZnakZnakZnakZnakZnakZnakZnakZnakZnakZnakZnakZnakZnakZnakZnakZnakZnakZnakZnak"/>
        <w:spacing w:line="276" w:lineRule="auto"/>
        <w:ind w:left="708"/>
        <w:rPr>
          <w:b/>
          <w:sz w:val="22"/>
          <w:szCs w:val="22"/>
        </w:rPr>
      </w:pPr>
    </w:p>
    <w:p w14:paraId="597BA0E4" w14:textId="77777777" w:rsidR="00CF3A7D" w:rsidRPr="002F115A" w:rsidRDefault="00CF3A7D" w:rsidP="00CF3A7D">
      <w:pPr>
        <w:pStyle w:val="ZnakZnakZnakZnakZnakZnakZnakZnakZnakZnakZnakZnakZnakZnakZnakZnakZnakZnakZnakZnakZnakZnakZnakZnakZnakZnakZnakZnak"/>
        <w:spacing w:line="300" w:lineRule="atLeast"/>
        <w:ind w:left="708" w:right="567"/>
        <w:jc w:val="center"/>
        <w:rPr>
          <w:b/>
          <w:sz w:val="22"/>
          <w:szCs w:val="22"/>
        </w:rPr>
      </w:pPr>
      <w:r w:rsidRPr="002F115A">
        <w:rPr>
          <w:b/>
          <w:sz w:val="22"/>
          <w:szCs w:val="22"/>
        </w:rPr>
        <w:t>§ 1</w:t>
      </w:r>
    </w:p>
    <w:p w14:paraId="76D82843" w14:textId="77777777" w:rsidR="00CF3A7D" w:rsidRPr="002F115A" w:rsidRDefault="00CF3A7D" w:rsidP="00CF3A7D">
      <w:pPr>
        <w:pStyle w:val="ZnakZnakZnakZnakZnakZnakZnakZnakZnakZnakZnakZnakZnakZnakZnakZnakZnakZnakZnakZnakZnakZnakZnakZnakZnakZnakZnakZnak"/>
        <w:spacing w:line="300" w:lineRule="atLeast"/>
        <w:ind w:left="708" w:right="567"/>
        <w:jc w:val="center"/>
        <w:outlineLvl w:val="0"/>
        <w:rPr>
          <w:b/>
          <w:sz w:val="22"/>
          <w:szCs w:val="22"/>
        </w:rPr>
      </w:pPr>
      <w:r w:rsidRPr="002F115A">
        <w:rPr>
          <w:b/>
          <w:sz w:val="22"/>
          <w:szCs w:val="22"/>
        </w:rPr>
        <w:t>Definicje</w:t>
      </w:r>
    </w:p>
    <w:p w14:paraId="5D8D7F95" w14:textId="77777777" w:rsidR="00CF3A7D" w:rsidRPr="002F115A" w:rsidRDefault="00CF3A7D" w:rsidP="00CF3A7D">
      <w:pPr>
        <w:pStyle w:val="ZnakZnakZnakZnakZnakZnakZnakZnakZnakZnakZnakZnakZnakZnakZnakZnakZnakZnakZnakZnakZnakZnakZnakZnakZnakZnakZnakZnak"/>
        <w:spacing w:line="300" w:lineRule="atLeast"/>
        <w:ind w:left="708" w:right="567"/>
        <w:jc w:val="center"/>
        <w:outlineLvl w:val="0"/>
        <w:rPr>
          <w:b/>
          <w:sz w:val="22"/>
          <w:szCs w:val="22"/>
        </w:rPr>
      </w:pPr>
    </w:p>
    <w:p w14:paraId="1864710A" w14:textId="6DEEB07E" w:rsidR="00CF3A7D" w:rsidRPr="0015698F" w:rsidRDefault="00CF3A7D">
      <w:pPr>
        <w:pStyle w:val="ZnakZnakZnakZnakZnakZnakZnakZnakZnakZnakZnakZnakZnakZnakZnakZnakZnakZnakZnakZnakZnakZnakZnakZnakZnakZnakZnakZnak"/>
        <w:numPr>
          <w:ilvl w:val="0"/>
          <w:numId w:val="50"/>
        </w:numPr>
        <w:spacing w:line="300" w:lineRule="atLeast"/>
        <w:jc w:val="both"/>
        <w:rPr>
          <w:sz w:val="22"/>
          <w:szCs w:val="22"/>
        </w:rPr>
      </w:pPr>
      <w:r w:rsidRPr="002F115A">
        <w:rPr>
          <w:b/>
          <w:sz w:val="22"/>
          <w:szCs w:val="22"/>
        </w:rPr>
        <w:t xml:space="preserve">Wymagania Zamawiającego/Przedmiot Umowy - </w:t>
      </w:r>
      <w:r w:rsidRPr="002F115A">
        <w:rPr>
          <w:sz w:val="22"/>
          <w:szCs w:val="22"/>
        </w:rPr>
        <w:t xml:space="preserve">opis wymagań Zamawiającego dotyczący </w:t>
      </w:r>
      <w:r w:rsidR="0078609A">
        <w:rPr>
          <w:sz w:val="22"/>
          <w:szCs w:val="22"/>
        </w:rPr>
        <w:br/>
      </w:r>
      <w:r w:rsidRPr="002F115A">
        <w:rPr>
          <w:sz w:val="22"/>
          <w:szCs w:val="22"/>
        </w:rPr>
        <w:t xml:space="preserve">w szczególności zakresu </w:t>
      </w:r>
      <w:bookmarkStart w:id="1" w:name="_Hlk194252543"/>
      <w:r w:rsidRPr="002F115A">
        <w:rPr>
          <w:sz w:val="22"/>
          <w:szCs w:val="22"/>
        </w:rPr>
        <w:t>Robót budowlanych, Dostaw i Usług</w:t>
      </w:r>
      <w:bookmarkEnd w:id="1"/>
      <w:r w:rsidRPr="002F115A">
        <w:rPr>
          <w:sz w:val="22"/>
          <w:szCs w:val="22"/>
        </w:rPr>
        <w:t xml:space="preserve">, jakie mają zostać wykonane w ramach Umowy przez Wykonawcę, opisane w: </w:t>
      </w:r>
      <w:r w:rsidRPr="0015698F">
        <w:rPr>
          <w:sz w:val="22"/>
          <w:szCs w:val="22"/>
        </w:rPr>
        <w:t xml:space="preserve">Dokumentacji projektowej, Specyfikacji Technicznej </w:t>
      </w:r>
      <w:bookmarkStart w:id="2" w:name="_Toc311125254"/>
      <w:bookmarkStart w:id="3" w:name="_Toc311198045"/>
      <w:r w:rsidRPr="0015698F">
        <w:rPr>
          <w:sz w:val="22"/>
          <w:szCs w:val="22"/>
        </w:rPr>
        <w:t>Wykonania i Odbioru Robót Budowlanych</w:t>
      </w:r>
      <w:r w:rsidR="002F115A" w:rsidRPr="0015698F">
        <w:rPr>
          <w:sz w:val="22"/>
          <w:szCs w:val="22"/>
        </w:rPr>
        <w:t>, pozwoleniem na budowę</w:t>
      </w:r>
      <w:r w:rsidRPr="0015698F">
        <w:rPr>
          <w:sz w:val="22"/>
          <w:szCs w:val="22"/>
        </w:rPr>
        <w:t xml:space="preserve"> stanowiących </w:t>
      </w:r>
      <w:r w:rsidRPr="0015698F">
        <w:rPr>
          <w:b/>
          <w:bCs/>
          <w:sz w:val="22"/>
          <w:szCs w:val="22"/>
        </w:rPr>
        <w:t>Załącznik nr 1 do Umowy.</w:t>
      </w:r>
    </w:p>
    <w:p w14:paraId="2B2040CC" w14:textId="77777777" w:rsidR="00CF3A7D" w:rsidRPr="002F115A" w:rsidRDefault="00CF3A7D">
      <w:pPr>
        <w:pStyle w:val="ZnakZnakZnakZnakZnakZnakZnakZnakZnakZnakZnakZnakZnakZnakZnakZnakZnakZnakZnakZnakZnakZnakZnakZnakZnakZnakZnakZnak"/>
        <w:numPr>
          <w:ilvl w:val="0"/>
          <w:numId w:val="50"/>
        </w:numPr>
        <w:spacing w:line="300" w:lineRule="atLeast"/>
        <w:jc w:val="both"/>
        <w:rPr>
          <w:sz w:val="22"/>
          <w:szCs w:val="22"/>
        </w:rPr>
      </w:pPr>
      <w:r w:rsidRPr="002F115A">
        <w:rPr>
          <w:b/>
          <w:bCs/>
          <w:spacing w:val="-1"/>
          <w:sz w:val="22"/>
          <w:szCs w:val="22"/>
        </w:rPr>
        <w:t>Dni Robocze</w:t>
      </w:r>
      <w:r w:rsidRPr="002F115A">
        <w:rPr>
          <w:spacing w:val="-1"/>
          <w:sz w:val="22"/>
          <w:szCs w:val="22"/>
        </w:rPr>
        <w:t xml:space="preserve"> - oznaczają dni tygodnia z wyłączeniem sobót, niedziel oraz dni ustawowo wolnych od pracy.</w:t>
      </w:r>
    </w:p>
    <w:p w14:paraId="0F62A73B" w14:textId="2E454943" w:rsidR="00CF3A7D" w:rsidRPr="002F115A" w:rsidRDefault="00CF3A7D">
      <w:pPr>
        <w:pStyle w:val="ZnakZnakZnakZnakZnakZnakZnakZnakZnakZnakZnakZnakZnakZnakZnakZnakZnakZnakZnakZnakZnakZnakZnakZnakZnakZnakZnakZnak"/>
        <w:numPr>
          <w:ilvl w:val="0"/>
          <w:numId w:val="50"/>
        </w:numPr>
        <w:spacing w:line="300" w:lineRule="atLeast"/>
        <w:jc w:val="both"/>
        <w:rPr>
          <w:sz w:val="22"/>
          <w:szCs w:val="22"/>
        </w:rPr>
      </w:pPr>
      <w:r w:rsidRPr="002F115A">
        <w:rPr>
          <w:b/>
          <w:sz w:val="22"/>
          <w:szCs w:val="22"/>
        </w:rPr>
        <w:t xml:space="preserve">Dokumentacja budowy – </w:t>
      </w:r>
      <w:r w:rsidRPr="002F115A">
        <w:rPr>
          <w:sz w:val="22"/>
          <w:szCs w:val="22"/>
        </w:rPr>
        <w:t>wszelkie przewidziane Umową lub jej załącznikami dokumenty wymagane do opracowania, przygotowania przez Wykonawcę w ramach Umowy.</w:t>
      </w:r>
    </w:p>
    <w:p w14:paraId="56B64318" w14:textId="5224EEEC" w:rsidR="00CF3A7D" w:rsidRPr="002F115A" w:rsidRDefault="00CF3A7D">
      <w:pPr>
        <w:pStyle w:val="ZnakZnakZnakZnakZnakZnakZnakZnakZnakZnakZnakZnakZnakZnakZnakZnakZnakZnakZnakZnakZnakZnakZnakZnakZnakZnakZnakZnak"/>
        <w:numPr>
          <w:ilvl w:val="0"/>
          <w:numId w:val="50"/>
        </w:numPr>
        <w:spacing w:line="300" w:lineRule="atLeast"/>
        <w:jc w:val="both"/>
        <w:rPr>
          <w:sz w:val="22"/>
          <w:szCs w:val="22"/>
        </w:rPr>
      </w:pPr>
      <w:r w:rsidRPr="002F115A">
        <w:rPr>
          <w:b/>
          <w:bCs/>
          <w:sz w:val="22"/>
          <w:szCs w:val="22"/>
        </w:rPr>
        <w:t>Dostawy</w:t>
      </w:r>
      <w:r w:rsidRPr="002F115A">
        <w:rPr>
          <w:sz w:val="22"/>
          <w:szCs w:val="22"/>
        </w:rPr>
        <w:t xml:space="preserve"> - oznaczają wszelkiego rodzaju rzeczy, materiały, które mają być dostarczone na teren budowy, użyte i/lub wbudowane w celu realizacji Robót budowalnych i Usług przez Wykonawcę zgodnie z Wymaganiami Zamawiającego, przepisami prawa, zasadami wiedzy technicznej </w:t>
      </w:r>
      <w:r w:rsidR="0078609A">
        <w:rPr>
          <w:sz w:val="22"/>
          <w:szCs w:val="22"/>
        </w:rPr>
        <w:br/>
      </w:r>
      <w:r w:rsidRPr="002F115A">
        <w:rPr>
          <w:sz w:val="22"/>
          <w:szCs w:val="22"/>
        </w:rPr>
        <w:t>i Umową.</w:t>
      </w:r>
    </w:p>
    <w:p w14:paraId="06F1B293" w14:textId="2A63712A" w:rsidR="00CF3A7D" w:rsidRPr="002F115A" w:rsidRDefault="00CF3A7D">
      <w:pPr>
        <w:pStyle w:val="ZnakZnakZnakZnakZnakZnakZnakZnakZnakZnakZnakZnakZnakZnakZnakZnakZnakZnakZnakZnakZnakZnakZnakZnakZnakZnakZnakZnak"/>
        <w:numPr>
          <w:ilvl w:val="0"/>
          <w:numId w:val="50"/>
        </w:numPr>
        <w:spacing w:line="300" w:lineRule="atLeast"/>
        <w:jc w:val="both"/>
        <w:rPr>
          <w:sz w:val="22"/>
          <w:szCs w:val="22"/>
        </w:rPr>
      </w:pPr>
      <w:r w:rsidRPr="002F115A">
        <w:rPr>
          <w:b/>
          <w:bCs/>
          <w:sz w:val="22"/>
          <w:szCs w:val="22"/>
        </w:rPr>
        <w:lastRenderedPageBreak/>
        <w:t>Gwarancja na Przedmiot Umowy</w:t>
      </w:r>
      <w:r w:rsidRPr="002F115A">
        <w:rPr>
          <w:sz w:val="22"/>
          <w:szCs w:val="22"/>
        </w:rPr>
        <w:t xml:space="preserve">- zobowiązanie do nieodpłatnego usunięcia wszelkich Wad Przedmiotu Umowy ujawnionych w okresie obowiązywania gwarancji, zgłoszonych przez Zamawiającego na zasadach określonych w Umowie w tym stanowiącym jego Załącznik nr1. </w:t>
      </w:r>
    </w:p>
    <w:p w14:paraId="52FB21DD" w14:textId="0FBEBFB4" w:rsidR="00CF3A7D" w:rsidRPr="002F115A" w:rsidRDefault="00CF3A7D">
      <w:pPr>
        <w:pStyle w:val="ZnakZnakZnakZnakZnakZnakZnakZnakZnakZnakZnakZnakZnakZnakZnakZnakZnakZnakZnakZnakZnakZnakZnakZnakZnakZnakZnakZnak"/>
        <w:numPr>
          <w:ilvl w:val="0"/>
          <w:numId w:val="50"/>
        </w:numPr>
        <w:spacing w:line="300" w:lineRule="atLeast"/>
        <w:jc w:val="both"/>
        <w:rPr>
          <w:sz w:val="22"/>
          <w:szCs w:val="22"/>
        </w:rPr>
      </w:pPr>
      <w:r w:rsidRPr="002F115A">
        <w:rPr>
          <w:rFonts w:eastAsiaTheme="minorHAnsi"/>
          <w:b/>
          <w:color w:val="000000"/>
          <w:sz w:val="22"/>
          <w:szCs w:val="22"/>
        </w:rPr>
        <w:t>Umowa</w:t>
      </w:r>
      <w:r w:rsidRPr="002F115A">
        <w:rPr>
          <w:rFonts w:eastAsiaTheme="minorHAnsi"/>
          <w:color w:val="000000"/>
          <w:sz w:val="22"/>
          <w:szCs w:val="22"/>
        </w:rPr>
        <w:t xml:space="preserve"> - </w:t>
      </w:r>
      <w:r w:rsidRPr="002F115A">
        <w:rPr>
          <w:rFonts w:eastAsiaTheme="minorHAnsi"/>
          <w:bCs/>
          <w:color w:val="000000"/>
          <w:sz w:val="22"/>
          <w:szCs w:val="22"/>
        </w:rPr>
        <w:t>niniejsza umowa pomiędzy Zamawiającym a Wykonawcą.</w:t>
      </w:r>
    </w:p>
    <w:p w14:paraId="074EF940" w14:textId="6D5D3370" w:rsidR="00CF3A7D" w:rsidRPr="002F115A" w:rsidRDefault="00CF3A7D">
      <w:pPr>
        <w:pStyle w:val="ZnakZnakZnakZnakZnakZnakZnakZnakZnakZnakZnakZnakZnakZnakZnakZnakZnakZnakZnakZnakZnakZnakZnakZnakZnakZnakZnakZnak"/>
        <w:numPr>
          <w:ilvl w:val="0"/>
          <w:numId w:val="50"/>
        </w:numPr>
        <w:spacing w:line="300" w:lineRule="atLeast"/>
        <w:jc w:val="both"/>
        <w:rPr>
          <w:sz w:val="22"/>
          <w:szCs w:val="22"/>
        </w:rPr>
      </w:pPr>
      <w:bookmarkStart w:id="4" w:name="_Hlk496524732"/>
      <w:bookmarkEnd w:id="2"/>
      <w:bookmarkEnd w:id="3"/>
      <w:r w:rsidRPr="002F115A">
        <w:rPr>
          <w:b/>
          <w:bCs/>
          <w:sz w:val="22"/>
          <w:szCs w:val="22"/>
        </w:rPr>
        <w:t>Kosztorysy ofertowe</w:t>
      </w:r>
      <w:r w:rsidRPr="002F115A">
        <w:rPr>
          <w:sz w:val="22"/>
          <w:szCs w:val="22"/>
        </w:rPr>
        <w:t>- kosztorysy złożone wraz z ofertą Wykonawcy określające ceny za Roboty budowlane, Dostawy i Usługi składające się na Przedmiotu Umowy</w:t>
      </w:r>
      <w:r w:rsidR="00E3066D">
        <w:rPr>
          <w:sz w:val="22"/>
          <w:szCs w:val="22"/>
        </w:rPr>
        <w:t xml:space="preserve"> i stanowiące Załącznik nr 3 do umowy</w:t>
      </w:r>
      <w:r w:rsidRPr="002F115A">
        <w:rPr>
          <w:sz w:val="22"/>
          <w:szCs w:val="22"/>
        </w:rPr>
        <w:t>.</w:t>
      </w:r>
    </w:p>
    <w:bookmarkEnd w:id="4"/>
    <w:p w14:paraId="0CA65277" w14:textId="77777777" w:rsidR="00CF3A7D" w:rsidRPr="002F115A" w:rsidRDefault="00CF3A7D">
      <w:pPr>
        <w:pStyle w:val="ZnakZnakZnakZnakZnakZnakZnakZnakZnakZnakZnakZnakZnakZnakZnakZnakZnakZnakZnakZnakZnakZnakZnakZnakZnakZnakZnakZnak"/>
        <w:numPr>
          <w:ilvl w:val="0"/>
          <w:numId w:val="50"/>
        </w:numPr>
        <w:spacing w:line="300" w:lineRule="atLeast"/>
        <w:jc w:val="both"/>
        <w:rPr>
          <w:sz w:val="22"/>
          <w:szCs w:val="22"/>
        </w:rPr>
      </w:pPr>
      <w:r w:rsidRPr="002F115A">
        <w:rPr>
          <w:b/>
          <w:spacing w:val="-1"/>
          <w:sz w:val="22"/>
          <w:szCs w:val="22"/>
        </w:rPr>
        <w:t>Przepisy BHP</w:t>
      </w:r>
      <w:r w:rsidRPr="002F115A">
        <w:rPr>
          <w:spacing w:val="-1"/>
          <w:sz w:val="22"/>
          <w:szCs w:val="22"/>
        </w:rPr>
        <w:t xml:space="preserve"> - </w:t>
      </w:r>
      <w:r w:rsidRPr="002F115A">
        <w:rPr>
          <w:bCs/>
          <w:spacing w:val="-1"/>
          <w:sz w:val="22"/>
          <w:szCs w:val="22"/>
        </w:rPr>
        <w:t>oznaczają przepisy prawa z zakresu bezpieczeństwa i higieny pracy obowiązujące na terenie Rzeczpospolitej Polskiej oraz normy obowiązujące u Zamawiającego.</w:t>
      </w:r>
      <w:bookmarkStart w:id="5" w:name="_Toc311125263"/>
      <w:bookmarkStart w:id="6" w:name="_Toc311198054"/>
    </w:p>
    <w:p w14:paraId="6C155BE4" w14:textId="07DAB88F" w:rsidR="00CF3A7D" w:rsidRPr="002F115A" w:rsidRDefault="00194EA9">
      <w:pPr>
        <w:pStyle w:val="ZnakZnakZnakZnakZnakZnakZnakZnakZnakZnakZnakZnakZnakZnakZnakZnakZnakZnakZnakZnakZnakZnakZnakZnakZnakZnakZnakZnak"/>
        <w:numPr>
          <w:ilvl w:val="0"/>
          <w:numId w:val="50"/>
        </w:numPr>
        <w:spacing w:line="300" w:lineRule="atLeas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Teren</w:t>
      </w:r>
      <w:r w:rsidR="00CF3A7D" w:rsidRPr="002F115A">
        <w:rPr>
          <w:b/>
          <w:bCs/>
          <w:sz w:val="22"/>
          <w:szCs w:val="22"/>
        </w:rPr>
        <w:t xml:space="preserve"> Budowy</w:t>
      </w:r>
      <w:r w:rsidR="00CF3A7D" w:rsidRPr="002F115A">
        <w:rPr>
          <w:sz w:val="22"/>
          <w:szCs w:val="22"/>
        </w:rPr>
        <w:t xml:space="preserve"> - oznacza przestrzeń, miejsca i place, które zostaną protokolarnie udostępnione Wykonawcy przez Zamawiającego na ustalony okres w celu realizacji Umowy, pod nadzorem Wykonawcy</w:t>
      </w:r>
      <w:bookmarkEnd w:id="5"/>
      <w:bookmarkEnd w:id="6"/>
      <w:r w:rsidR="00CF3A7D" w:rsidRPr="002F115A">
        <w:rPr>
          <w:sz w:val="22"/>
          <w:szCs w:val="22"/>
        </w:rPr>
        <w:t>.</w:t>
      </w:r>
    </w:p>
    <w:p w14:paraId="65C90D54" w14:textId="342A523E" w:rsidR="00CF3A7D" w:rsidRPr="002F115A" w:rsidRDefault="00CF3A7D">
      <w:pPr>
        <w:pStyle w:val="ZnakZnakZnakZnakZnakZnakZnakZnakZnakZnakZnakZnakZnakZnakZnakZnakZnakZnakZnakZnakZnakZnakZnakZnakZnakZnakZnakZnak"/>
        <w:numPr>
          <w:ilvl w:val="0"/>
          <w:numId w:val="50"/>
        </w:numPr>
        <w:spacing w:line="300" w:lineRule="atLeast"/>
        <w:jc w:val="both"/>
        <w:rPr>
          <w:sz w:val="22"/>
          <w:szCs w:val="22"/>
        </w:rPr>
      </w:pPr>
      <w:r w:rsidRPr="002F115A">
        <w:rPr>
          <w:b/>
          <w:bCs/>
          <w:sz w:val="22"/>
          <w:szCs w:val="22"/>
        </w:rPr>
        <w:t>Przedstawiciel Zamawiającego</w:t>
      </w:r>
      <w:r w:rsidRPr="002F115A">
        <w:rPr>
          <w:sz w:val="22"/>
          <w:szCs w:val="22"/>
        </w:rPr>
        <w:t xml:space="preserve"> - wskazany w Umowie przedstawiciel Zamawiającego uprawniony do dokonywania wszelkich czynności wobec Wykonawcy w związku z realizacją Umowy, za wyjątkiem dokonania jej zmiany.</w:t>
      </w:r>
    </w:p>
    <w:p w14:paraId="6D113411" w14:textId="78F5CD07" w:rsidR="00CF3A7D" w:rsidRPr="002F115A" w:rsidRDefault="00CF3A7D">
      <w:pPr>
        <w:pStyle w:val="ZnakZnakZnakZnakZnakZnakZnakZnakZnakZnakZnakZnakZnakZnakZnakZnakZnakZnakZnakZnakZnakZnakZnakZnakZnakZnakZnakZnak"/>
        <w:numPr>
          <w:ilvl w:val="0"/>
          <w:numId w:val="50"/>
        </w:numPr>
        <w:spacing w:line="300" w:lineRule="atLeast"/>
        <w:jc w:val="both"/>
        <w:rPr>
          <w:sz w:val="22"/>
          <w:szCs w:val="22"/>
        </w:rPr>
      </w:pPr>
      <w:r w:rsidRPr="002F115A">
        <w:rPr>
          <w:b/>
          <w:bCs/>
          <w:sz w:val="22"/>
          <w:szCs w:val="22"/>
        </w:rPr>
        <w:t>Rękojmia na Przedmiot Umowy</w:t>
      </w:r>
      <w:r w:rsidRPr="002F115A">
        <w:rPr>
          <w:sz w:val="22"/>
          <w:szCs w:val="22"/>
        </w:rPr>
        <w:t xml:space="preserve"> – zobowiązania Wykonawcy określone w Umowie oraz </w:t>
      </w:r>
      <w:r w:rsidR="0078609A">
        <w:rPr>
          <w:sz w:val="22"/>
          <w:szCs w:val="22"/>
        </w:rPr>
        <w:br/>
      </w:r>
      <w:r w:rsidRPr="002F115A">
        <w:rPr>
          <w:sz w:val="22"/>
          <w:szCs w:val="22"/>
        </w:rPr>
        <w:t>w Kodeksie cywilnym dotyczące odpowiedzialności za Wady Przedmiotu Prac.</w:t>
      </w:r>
    </w:p>
    <w:p w14:paraId="4807673D" w14:textId="43EB1CB3" w:rsidR="00CF3A7D" w:rsidRPr="002F115A" w:rsidRDefault="00CF3A7D">
      <w:pPr>
        <w:pStyle w:val="ZnakZnakZnakZnakZnakZnakZnakZnakZnakZnakZnakZnakZnakZnakZnakZnakZnakZnakZnakZnakZnakZnakZnakZnakZnakZnakZnakZnak"/>
        <w:numPr>
          <w:ilvl w:val="0"/>
          <w:numId w:val="50"/>
        </w:numPr>
        <w:spacing w:line="300" w:lineRule="atLeast"/>
        <w:jc w:val="both"/>
        <w:rPr>
          <w:sz w:val="22"/>
          <w:szCs w:val="22"/>
        </w:rPr>
      </w:pPr>
      <w:r w:rsidRPr="002F115A">
        <w:rPr>
          <w:b/>
          <w:bCs/>
          <w:sz w:val="22"/>
          <w:szCs w:val="22"/>
        </w:rPr>
        <w:t>Roboty budowlane</w:t>
      </w:r>
      <w:r w:rsidRPr="002F115A">
        <w:rPr>
          <w:sz w:val="22"/>
          <w:szCs w:val="22"/>
        </w:rPr>
        <w:t xml:space="preserve"> – roboty budowlane w rozumieniu Ustawy z dnia 7 lipca 1994 r. Prawo budowlane (tekst jedn. z 2006 r. Dz. U. Nr 156, poz. 1118 z </w:t>
      </w:r>
      <w:proofErr w:type="spellStart"/>
      <w:r w:rsidRPr="002F115A">
        <w:rPr>
          <w:sz w:val="22"/>
          <w:szCs w:val="22"/>
        </w:rPr>
        <w:t>późn</w:t>
      </w:r>
      <w:proofErr w:type="spellEnd"/>
      <w:r w:rsidRPr="002F115A">
        <w:rPr>
          <w:sz w:val="22"/>
          <w:szCs w:val="22"/>
        </w:rPr>
        <w:t>. zm.), zwanej dalej „Ustawą – Prawo budowlane” oraz w rozumieniu art. 647 i następne Kodeksu cywilnego, niezbędne do zgodnego z Umową i obowiązującymi przepisami prawa kompleksowego wykonania przedmiotu zamówienia zgodnie z Wymogami Zamawiającego i Umową.</w:t>
      </w:r>
    </w:p>
    <w:p w14:paraId="1176CF3F" w14:textId="77777777" w:rsidR="00CF3A7D" w:rsidRPr="002F115A" w:rsidRDefault="00CF3A7D">
      <w:pPr>
        <w:pStyle w:val="ZnakZnakZnakZnakZnakZnakZnakZnakZnakZnakZnakZnakZnakZnakZnakZnakZnakZnakZnakZnakZnakZnakZnakZnakZnakZnakZnakZnak"/>
        <w:numPr>
          <w:ilvl w:val="0"/>
          <w:numId w:val="50"/>
        </w:numPr>
        <w:spacing w:line="300" w:lineRule="atLeast"/>
        <w:jc w:val="both"/>
        <w:rPr>
          <w:sz w:val="22"/>
          <w:szCs w:val="22"/>
        </w:rPr>
      </w:pPr>
      <w:r w:rsidRPr="002F115A">
        <w:rPr>
          <w:b/>
          <w:bCs/>
          <w:sz w:val="22"/>
          <w:szCs w:val="22"/>
        </w:rPr>
        <w:t>SWZ</w:t>
      </w:r>
      <w:r w:rsidRPr="002F115A">
        <w:rPr>
          <w:sz w:val="22"/>
          <w:szCs w:val="22"/>
        </w:rPr>
        <w:t xml:space="preserve"> - Specyfikacja Warunków Zamówienia dotycząca postępowania o udzielenie zamówienia publicznego na realizację Kontraktu Głównego wraz z pytania i odpowiedziami Zamawiającego, stanowiąca </w:t>
      </w:r>
      <w:r w:rsidRPr="002F115A">
        <w:rPr>
          <w:bCs/>
          <w:sz w:val="22"/>
          <w:szCs w:val="22"/>
        </w:rPr>
        <w:t>Załącznik nr 9 do Umowy.</w:t>
      </w:r>
    </w:p>
    <w:p w14:paraId="15F966A7" w14:textId="377540D2" w:rsidR="00CF3A7D" w:rsidRPr="002F115A" w:rsidRDefault="00CF3A7D">
      <w:pPr>
        <w:pStyle w:val="ZnakZnakZnakZnakZnakZnakZnakZnakZnakZnakZnakZnakZnakZnakZnakZnakZnakZnakZnakZnakZnakZnakZnakZnakZnakZnakZnakZnak"/>
        <w:numPr>
          <w:ilvl w:val="0"/>
          <w:numId w:val="50"/>
        </w:numPr>
        <w:spacing w:line="300" w:lineRule="atLeast"/>
        <w:jc w:val="both"/>
        <w:rPr>
          <w:sz w:val="22"/>
          <w:szCs w:val="22"/>
        </w:rPr>
      </w:pPr>
      <w:r w:rsidRPr="002F115A">
        <w:rPr>
          <w:b/>
          <w:bCs/>
          <w:sz w:val="22"/>
          <w:szCs w:val="22"/>
        </w:rPr>
        <w:t xml:space="preserve">Usługi </w:t>
      </w:r>
      <w:r w:rsidRPr="002F115A">
        <w:rPr>
          <w:sz w:val="22"/>
          <w:szCs w:val="22"/>
        </w:rPr>
        <w:t>- wszelkie inne świadczenia, obowiązki Generalnego Wykonawcy inne niż Roboty budowlane i Dostawy, które zostały określone w Wymaganiach Zamawiającego oraz te, które są konieczne do należytego zrealizowania Robót Budowalnych i Dostaw zgodnie z warunkami Umowy, przepisami prawa oraz zgodnie z zasadami wiedzy technicznej.</w:t>
      </w:r>
    </w:p>
    <w:p w14:paraId="1BE3C214" w14:textId="77777777" w:rsidR="00CF3A7D" w:rsidRPr="002F115A" w:rsidRDefault="00CF3A7D">
      <w:pPr>
        <w:pStyle w:val="ZnakZnakZnakZnakZnakZnakZnakZnakZnakZnakZnakZnakZnakZnakZnakZnakZnakZnakZnakZnakZnakZnakZnakZnakZnakZnakZnakZnak"/>
        <w:numPr>
          <w:ilvl w:val="0"/>
          <w:numId w:val="50"/>
        </w:numPr>
        <w:spacing w:line="300" w:lineRule="atLeast"/>
        <w:jc w:val="both"/>
        <w:rPr>
          <w:sz w:val="22"/>
          <w:szCs w:val="22"/>
        </w:rPr>
      </w:pPr>
      <w:r w:rsidRPr="002F115A">
        <w:rPr>
          <w:b/>
          <w:bCs/>
          <w:sz w:val="22"/>
          <w:szCs w:val="22"/>
        </w:rPr>
        <w:t xml:space="preserve">Ustawa </w:t>
      </w:r>
      <w:r w:rsidRPr="002F115A">
        <w:rPr>
          <w:bCs/>
          <w:sz w:val="22"/>
          <w:szCs w:val="22"/>
        </w:rPr>
        <w:t xml:space="preserve">- ustawa z dnia 11 września 2019 r. – </w:t>
      </w:r>
      <w:bookmarkStart w:id="7" w:name="_Hlk64024418"/>
      <w:r w:rsidRPr="002F115A">
        <w:rPr>
          <w:bCs/>
          <w:sz w:val="22"/>
          <w:szCs w:val="22"/>
        </w:rPr>
        <w:t xml:space="preserve">Prawo zamówień publicznych </w:t>
      </w:r>
      <w:bookmarkEnd w:id="7"/>
      <w:r w:rsidRPr="002F115A">
        <w:rPr>
          <w:bCs/>
          <w:sz w:val="22"/>
          <w:szCs w:val="22"/>
        </w:rPr>
        <w:t xml:space="preserve">(Dz.U. z 2019 r., poz. 2019, z </w:t>
      </w:r>
      <w:proofErr w:type="spellStart"/>
      <w:r w:rsidRPr="002F115A">
        <w:rPr>
          <w:bCs/>
          <w:sz w:val="22"/>
          <w:szCs w:val="22"/>
        </w:rPr>
        <w:t>późn</w:t>
      </w:r>
      <w:proofErr w:type="spellEnd"/>
      <w:r w:rsidRPr="002F115A">
        <w:rPr>
          <w:bCs/>
          <w:sz w:val="22"/>
          <w:szCs w:val="22"/>
        </w:rPr>
        <w:t xml:space="preserve">. </w:t>
      </w:r>
      <w:proofErr w:type="spellStart"/>
      <w:r w:rsidRPr="002F115A">
        <w:rPr>
          <w:bCs/>
          <w:sz w:val="22"/>
          <w:szCs w:val="22"/>
        </w:rPr>
        <w:t>zm</w:t>
      </w:r>
      <w:proofErr w:type="spellEnd"/>
      <w:r w:rsidRPr="002F115A">
        <w:rPr>
          <w:bCs/>
          <w:sz w:val="22"/>
          <w:szCs w:val="22"/>
        </w:rPr>
        <w:t>,).</w:t>
      </w:r>
    </w:p>
    <w:p w14:paraId="0B992F98" w14:textId="08C28741" w:rsidR="00CF3A7D" w:rsidRPr="002F115A" w:rsidRDefault="00CF3A7D">
      <w:pPr>
        <w:pStyle w:val="ZnakZnakZnakZnakZnakZnakZnakZnakZnakZnakZnakZnakZnakZnakZnakZnakZnakZnakZnakZnakZnakZnakZnakZnakZnakZnakZnakZnak"/>
        <w:numPr>
          <w:ilvl w:val="0"/>
          <w:numId w:val="50"/>
        </w:numPr>
        <w:spacing w:line="300" w:lineRule="atLeast"/>
        <w:jc w:val="both"/>
        <w:rPr>
          <w:sz w:val="22"/>
          <w:szCs w:val="22"/>
        </w:rPr>
      </w:pPr>
      <w:r w:rsidRPr="002F115A">
        <w:rPr>
          <w:b/>
          <w:sz w:val="22"/>
          <w:szCs w:val="22"/>
        </w:rPr>
        <w:t xml:space="preserve">Wada </w:t>
      </w:r>
      <w:r w:rsidRPr="002F115A">
        <w:rPr>
          <w:sz w:val="22"/>
          <w:szCs w:val="22"/>
        </w:rPr>
        <w:t>- niezgodność jakiegokolwiek elementu/części Przedmiotu Umowy z Umową, w tym Załącznikiem nr 1 do Umowy, i/lub SWZ w okresie obowiązywania Umowy, w tym w okresie Gwarancji Jakości i Rękojmi za Wady.</w:t>
      </w:r>
    </w:p>
    <w:p w14:paraId="0EC381C9" w14:textId="22E84438" w:rsidR="00CF3A7D" w:rsidRPr="002F115A" w:rsidRDefault="00CF3A7D">
      <w:pPr>
        <w:pStyle w:val="ZnakZnakZnakZnakZnakZnakZnakZnakZnakZnakZnakZnakZnakZnakZnakZnakZnakZnakZnakZnakZnakZnakZnakZnakZnakZnakZnakZnak"/>
        <w:numPr>
          <w:ilvl w:val="0"/>
          <w:numId w:val="50"/>
        </w:numPr>
        <w:spacing w:line="300" w:lineRule="atLeast"/>
        <w:jc w:val="both"/>
        <w:rPr>
          <w:sz w:val="22"/>
          <w:szCs w:val="22"/>
        </w:rPr>
      </w:pPr>
      <w:r w:rsidRPr="002F115A">
        <w:rPr>
          <w:rFonts w:eastAsiaTheme="minorHAnsi"/>
          <w:b/>
          <w:color w:val="000000"/>
          <w:sz w:val="22"/>
          <w:szCs w:val="22"/>
        </w:rPr>
        <w:t>Wynagrodzenie</w:t>
      </w:r>
      <w:r w:rsidRPr="002F115A">
        <w:rPr>
          <w:rFonts w:eastAsiaTheme="minorHAnsi"/>
          <w:color w:val="000000"/>
          <w:sz w:val="22"/>
          <w:szCs w:val="22"/>
        </w:rPr>
        <w:t xml:space="preserve"> </w:t>
      </w:r>
      <w:r w:rsidR="005F3FE1">
        <w:rPr>
          <w:rFonts w:eastAsiaTheme="minorHAnsi"/>
          <w:color w:val="000000"/>
          <w:sz w:val="22"/>
          <w:szCs w:val="22"/>
        </w:rPr>
        <w:t>Całkowite</w:t>
      </w:r>
      <w:r w:rsidRPr="002F115A">
        <w:rPr>
          <w:rFonts w:eastAsiaTheme="minorHAnsi"/>
          <w:color w:val="000000"/>
          <w:sz w:val="22"/>
          <w:szCs w:val="22"/>
        </w:rPr>
        <w:t xml:space="preserve">- </w:t>
      </w:r>
      <w:r w:rsidRPr="002F115A">
        <w:rPr>
          <w:rFonts w:eastAsiaTheme="minorHAnsi"/>
          <w:bCs/>
          <w:color w:val="000000"/>
          <w:sz w:val="22"/>
          <w:szCs w:val="22"/>
        </w:rPr>
        <w:t xml:space="preserve">całkowite wynagrodzenie Wykonawcy ustalone </w:t>
      </w:r>
      <w:r w:rsidR="00DD2FF5">
        <w:rPr>
          <w:rFonts w:eastAsiaTheme="minorHAnsi"/>
          <w:bCs/>
          <w:color w:val="000000"/>
          <w:sz w:val="22"/>
          <w:szCs w:val="22"/>
        </w:rPr>
        <w:t>zgodnie z</w:t>
      </w:r>
      <w:r w:rsidRPr="002F115A">
        <w:rPr>
          <w:rFonts w:eastAsiaTheme="minorHAnsi"/>
          <w:bCs/>
          <w:color w:val="000000"/>
          <w:sz w:val="22"/>
          <w:szCs w:val="22"/>
        </w:rPr>
        <w:t xml:space="preserve"> §</w:t>
      </w:r>
      <w:r w:rsidR="00376B94">
        <w:rPr>
          <w:rFonts w:eastAsiaTheme="minorHAnsi"/>
          <w:bCs/>
          <w:color w:val="000000"/>
          <w:sz w:val="22"/>
          <w:szCs w:val="22"/>
        </w:rPr>
        <w:t>10</w:t>
      </w:r>
      <w:r w:rsidRPr="002F115A">
        <w:rPr>
          <w:rFonts w:eastAsiaTheme="minorHAnsi"/>
          <w:bCs/>
          <w:color w:val="000000"/>
          <w:sz w:val="22"/>
          <w:szCs w:val="22"/>
        </w:rPr>
        <w:t xml:space="preserve"> ust. 1 Umowy (bez ewentualnego wynagrodzenia za prace dodatkowe).</w:t>
      </w:r>
    </w:p>
    <w:p w14:paraId="7D56ABE5" w14:textId="77777777" w:rsidR="00CF3A7D" w:rsidRPr="002F115A" w:rsidRDefault="00CF3A7D" w:rsidP="00CF3A7D">
      <w:pPr>
        <w:pStyle w:val="ZnakZnakZnakZnakZnakZnakZnakZnakZnakZnakZnakZnakZnakZnakZnakZnakZnakZnakZnakZnakZnakZnakZnakZnakZnakZnakZnakZnak"/>
        <w:spacing w:line="300" w:lineRule="atLeast"/>
        <w:ind w:left="-170" w:right="567"/>
        <w:jc w:val="both"/>
        <w:rPr>
          <w:sz w:val="22"/>
          <w:szCs w:val="22"/>
        </w:rPr>
      </w:pPr>
    </w:p>
    <w:p w14:paraId="035B05AE" w14:textId="67388BBF" w:rsidR="0070296D" w:rsidRPr="002F115A" w:rsidRDefault="0070296D" w:rsidP="00296432">
      <w:pPr>
        <w:pStyle w:val="ZnakZnakZnakZnakZnakZnakZnakZnakZnakZnakZnakZnakZnakZnakZnakZnakZnakZnakZnakZnakZnakZnakZnakZnakZnakZnakZnakZnak"/>
        <w:spacing w:line="276" w:lineRule="auto"/>
        <w:jc w:val="center"/>
        <w:rPr>
          <w:b/>
          <w:sz w:val="22"/>
          <w:szCs w:val="22"/>
        </w:rPr>
      </w:pPr>
      <w:r w:rsidRPr="002F115A">
        <w:rPr>
          <w:b/>
          <w:sz w:val="22"/>
          <w:szCs w:val="22"/>
        </w:rPr>
        <w:t xml:space="preserve">§ </w:t>
      </w:r>
      <w:r w:rsidR="00376B94">
        <w:rPr>
          <w:b/>
          <w:sz w:val="22"/>
          <w:szCs w:val="22"/>
        </w:rPr>
        <w:t>2</w:t>
      </w:r>
    </w:p>
    <w:p w14:paraId="29D8A08B" w14:textId="77777777" w:rsidR="007C1FC5" w:rsidRPr="002F115A" w:rsidRDefault="007C1FC5" w:rsidP="00296432">
      <w:pPr>
        <w:spacing w:after="0"/>
        <w:jc w:val="center"/>
        <w:outlineLvl w:val="0"/>
        <w:rPr>
          <w:rFonts w:ascii="Times New Roman" w:eastAsia="Calibri" w:hAnsi="Times New Roman"/>
          <w:b/>
          <w:lang w:val="pl-PL" w:eastAsia="pl-PL"/>
        </w:rPr>
      </w:pPr>
      <w:r w:rsidRPr="002F115A">
        <w:rPr>
          <w:rFonts w:ascii="Times New Roman" w:eastAsia="Calibri" w:hAnsi="Times New Roman"/>
          <w:b/>
          <w:lang w:val="pl-PL" w:eastAsia="pl-PL"/>
        </w:rPr>
        <w:t>Przedmiot Umowy</w:t>
      </w:r>
    </w:p>
    <w:p w14:paraId="7693C15F" w14:textId="77777777" w:rsidR="007C1FC5" w:rsidRPr="002F115A" w:rsidRDefault="007C1FC5" w:rsidP="00296432">
      <w:pPr>
        <w:spacing w:after="0"/>
        <w:ind w:left="284"/>
        <w:outlineLvl w:val="0"/>
        <w:rPr>
          <w:rFonts w:ascii="Times New Roman" w:eastAsia="Calibri" w:hAnsi="Times New Roman"/>
          <w:b/>
          <w:lang w:val="pl-PL" w:eastAsia="pl-PL"/>
        </w:rPr>
      </w:pPr>
    </w:p>
    <w:p w14:paraId="6CD00EA2" w14:textId="683D8F53" w:rsidR="00E472E1" w:rsidRPr="002F115A" w:rsidRDefault="007C1FC5" w:rsidP="00296432">
      <w:pPr>
        <w:widowControl w:val="0"/>
        <w:numPr>
          <w:ilvl w:val="1"/>
          <w:numId w:val="1"/>
        </w:numPr>
        <w:tabs>
          <w:tab w:val="clear" w:pos="360"/>
          <w:tab w:val="num" w:pos="426"/>
        </w:tabs>
        <w:suppressAutoHyphens/>
        <w:spacing w:after="0"/>
        <w:ind w:left="426" w:hanging="426"/>
        <w:jc w:val="both"/>
        <w:rPr>
          <w:rFonts w:ascii="Times New Roman" w:eastAsia="Calibri" w:hAnsi="Times New Roman"/>
          <w:lang w:val="pl-PL"/>
        </w:rPr>
      </w:pPr>
      <w:r w:rsidRPr="002F115A">
        <w:rPr>
          <w:rFonts w:ascii="Times New Roman" w:eastAsia="Calibri" w:hAnsi="Times New Roman"/>
          <w:lang w:val="pl-PL"/>
        </w:rPr>
        <w:t xml:space="preserve">Zamawiający powierza, a Wykonawca </w:t>
      </w:r>
      <w:r w:rsidR="0044581A" w:rsidRPr="002F115A">
        <w:rPr>
          <w:rFonts w:ascii="Times New Roman" w:eastAsia="Calibri" w:hAnsi="Times New Roman"/>
          <w:lang w:val="pl-PL"/>
        </w:rPr>
        <w:t>zobowiązuje się</w:t>
      </w:r>
      <w:r w:rsidRPr="002F115A">
        <w:rPr>
          <w:rFonts w:ascii="Times New Roman" w:eastAsia="Calibri" w:hAnsi="Times New Roman"/>
          <w:lang w:val="pl-PL"/>
        </w:rPr>
        <w:t xml:space="preserve"> wykona</w:t>
      </w:r>
      <w:r w:rsidR="0044581A" w:rsidRPr="002F115A">
        <w:rPr>
          <w:rFonts w:ascii="Times New Roman" w:eastAsia="Calibri" w:hAnsi="Times New Roman"/>
          <w:lang w:val="pl-PL"/>
        </w:rPr>
        <w:t>ć</w:t>
      </w:r>
      <w:r w:rsidRPr="002F115A">
        <w:rPr>
          <w:rFonts w:ascii="Times New Roman" w:eastAsia="Calibri" w:hAnsi="Times New Roman"/>
          <w:lang w:val="pl-PL"/>
        </w:rPr>
        <w:t xml:space="preserve"> </w:t>
      </w:r>
      <w:r w:rsidR="00E14E16" w:rsidRPr="002F115A">
        <w:rPr>
          <w:rFonts w:ascii="Times New Roman" w:eastAsia="Calibri" w:hAnsi="Times New Roman"/>
          <w:lang w:val="pl-PL"/>
        </w:rPr>
        <w:t xml:space="preserve">Przedmiot Umowy </w:t>
      </w:r>
      <w:r w:rsidR="00EB0C8C" w:rsidRPr="002F115A">
        <w:rPr>
          <w:rFonts w:ascii="Times New Roman" w:eastAsia="Calibri" w:hAnsi="Times New Roman"/>
          <w:lang w:val="pl-PL"/>
        </w:rPr>
        <w:br/>
      </w:r>
      <w:r w:rsidRPr="002F115A">
        <w:rPr>
          <w:rFonts w:ascii="Times New Roman" w:eastAsia="Calibri" w:hAnsi="Times New Roman"/>
          <w:lang w:val="pl-PL"/>
        </w:rPr>
        <w:t>dotyczący</w:t>
      </w:r>
      <w:r w:rsidR="00807A89" w:rsidRPr="002F115A">
        <w:rPr>
          <w:rFonts w:ascii="Times New Roman" w:eastAsia="Calibri" w:hAnsi="Times New Roman"/>
          <w:lang w:val="pl-PL"/>
        </w:rPr>
        <w:t xml:space="preserve"> wykonania </w:t>
      </w:r>
      <w:r w:rsidR="00E14E16" w:rsidRPr="002F115A">
        <w:rPr>
          <w:rFonts w:ascii="Times New Roman" w:eastAsia="Calibri" w:hAnsi="Times New Roman"/>
          <w:lang w:val="pl-PL"/>
        </w:rPr>
        <w:t xml:space="preserve">robót budowalnych dotyczących </w:t>
      </w:r>
      <w:bookmarkStart w:id="8" w:name="_Hlk167093622"/>
      <w:r w:rsidR="00B17DEF" w:rsidRPr="002F115A">
        <w:rPr>
          <w:rFonts w:ascii="Times New Roman" w:hAnsi="Times New Roman"/>
          <w:b/>
          <w:color w:val="000000"/>
          <w:kern w:val="1"/>
          <w:lang w:val="pl-PL" w:eastAsia="pl-PL" w:bidi="pl-PL"/>
        </w:rPr>
        <w:t>,,</w:t>
      </w:r>
      <w:bookmarkStart w:id="9" w:name="_Hlk164328675"/>
      <w:bookmarkEnd w:id="8"/>
      <w:r w:rsidR="00B17DEF" w:rsidRPr="002F115A">
        <w:rPr>
          <w:rFonts w:ascii="Times New Roman" w:hAnsi="Times New Roman"/>
          <w:b/>
          <w:bCs/>
          <w:lang w:val="pl-PL"/>
        </w:rPr>
        <w:t>Rozbudowa i przebudowa stacji uzdatniania wody wraz z instalacjami budowlanymi, budowa studni głębinowych i przyłącza wodociągowego do studni głębinowych w Wysokiem Mazowieckiem – część …”</w:t>
      </w:r>
      <w:bookmarkEnd w:id="9"/>
      <w:r w:rsidR="00E14E16" w:rsidRPr="002F115A">
        <w:rPr>
          <w:rFonts w:ascii="Times New Roman" w:eastAsia="Calibri" w:hAnsi="Times New Roman"/>
          <w:lang w:val="pl-PL"/>
        </w:rPr>
        <w:t xml:space="preserve"> </w:t>
      </w:r>
      <w:r w:rsidR="00B17DEF" w:rsidRPr="002F115A">
        <w:rPr>
          <w:rFonts w:ascii="Times New Roman" w:eastAsia="Calibri" w:hAnsi="Times New Roman"/>
          <w:lang w:val="pl-PL"/>
        </w:rPr>
        <w:t>według</w:t>
      </w:r>
      <w:r w:rsidR="00B17DEF" w:rsidRPr="002F115A">
        <w:rPr>
          <w:bCs/>
          <w:iCs/>
          <w:color w:val="000000"/>
          <w:lang w:val="pl-PL"/>
        </w:rPr>
        <w:t xml:space="preserve"> </w:t>
      </w:r>
      <w:r w:rsidR="00B17DEF" w:rsidRPr="002F115A">
        <w:rPr>
          <w:rFonts w:ascii="Times New Roman" w:hAnsi="Times New Roman"/>
          <w:bCs/>
          <w:iCs/>
          <w:color w:val="000000"/>
          <w:lang w:val="pl-PL"/>
        </w:rPr>
        <w:t xml:space="preserve">zakresu rzeczowego i ilościowego robót oraz ich wymogów jakościowych określonych </w:t>
      </w:r>
      <w:r w:rsidR="0078609A">
        <w:rPr>
          <w:rFonts w:ascii="Times New Roman" w:hAnsi="Times New Roman"/>
          <w:bCs/>
          <w:iCs/>
          <w:color w:val="000000"/>
          <w:lang w:val="pl-PL"/>
        </w:rPr>
        <w:br/>
      </w:r>
      <w:r w:rsidR="00B17DEF" w:rsidRPr="002F115A">
        <w:rPr>
          <w:rFonts w:ascii="Times New Roman" w:hAnsi="Times New Roman"/>
          <w:bCs/>
          <w:iCs/>
          <w:color w:val="000000"/>
          <w:lang w:val="pl-PL"/>
        </w:rPr>
        <w:lastRenderedPageBreak/>
        <w:t xml:space="preserve">w dokumentacji projektowej, </w:t>
      </w:r>
      <w:proofErr w:type="spellStart"/>
      <w:r w:rsidR="00B17DEF" w:rsidRPr="002F115A">
        <w:rPr>
          <w:rFonts w:ascii="Times New Roman" w:hAnsi="Times New Roman"/>
          <w:bCs/>
          <w:iCs/>
          <w:color w:val="000000"/>
          <w:lang w:val="pl-PL"/>
        </w:rPr>
        <w:t>STWiOR</w:t>
      </w:r>
      <w:proofErr w:type="spellEnd"/>
      <w:r w:rsidR="00B17DEF" w:rsidRPr="002F115A">
        <w:rPr>
          <w:rFonts w:ascii="Times New Roman" w:hAnsi="Times New Roman"/>
          <w:bCs/>
          <w:iCs/>
          <w:color w:val="000000"/>
          <w:lang w:val="pl-PL"/>
        </w:rPr>
        <w:t>, SWZ</w:t>
      </w:r>
      <w:r w:rsidR="006E1B93" w:rsidRPr="002F115A">
        <w:rPr>
          <w:rFonts w:ascii="Times New Roman" w:hAnsi="Times New Roman"/>
          <w:bCs/>
          <w:iCs/>
          <w:color w:val="000000"/>
          <w:lang w:val="pl-PL"/>
        </w:rPr>
        <w:t xml:space="preserve"> wraz z pytaniami i odpowiedziami udzielonymi </w:t>
      </w:r>
      <w:r w:rsidR="0078609A">
        <w:rPr>
          <w:rFonts w:ascii="Times New Roman" w:hAnsi="Times New Roman"/>
          <w:bCs/>
          <w:iCs/>
          <w:color w:val="000000"/>
          <w:lang w:val="pl-PL"/>
        </w:rPr>
        <w:br/>
      </w:r>
      <w:r w:rsidR="006E1B93" w:rsidRPr="002F115A">
        <w:rPr>
          <w:rFonts w:ascii="Times New Roman" w:hAnsi="Times New Roman"/>
          <w:bCs/>
          <w:iCs/>
          <w:color w:val="000000"/>
          <w:lang w:val="pl-PL"/>
        </w:rPr>
        <w:t>w toku Postępowania</w:t>
      </w:r>
      <w:r w:rsidR="00B17DEF" w:rsidRPr="002F115A">
        <w:rPr>
          <w:rFonts w:ascii="Times New Roman" w:hAnsi="Times New Roman"/>
          <w:bCs/>
          <w:iCs/>
          <w:color w:val="000000"/>
          <w:lang w:val="pl-PL"/>
        </w:rPr>
        <w:t xml:space="preserve">, </w:t>
      </w:r>
      <w:r w:rsidRPr="002F115A">
        <w:rPr>
          <w:rFonts w:ascii="Times New Roman" w:eastAsia="Calibri" w:hAnsi="Times New Roman"/>
          <w:lang w:val="pl-PL"/>
        </w:rPr>
        <w:t>obowiązujących norm technicznych, przepisów prawa, zasad wiedzy technicznej</w:t>
      </w:r>
      <w:r w:rsidR="001038C8" w:rsidRPr="002F115A">
        <w:rPr>
          <w:rFonts w:ascii="Times New Roman" w:eastAsia="Calibri" w:hAnsi="Times New Roman"/>
          <w:lang w:val="pl-PL"/>
        </w:rPr>
        <w:t xml:space="preserve"> („</w:t>
      </w:r>
      <w:r w:rsidR="001038C8" w:rsidRPr="002F115A">
        <w:rPr>
          <w:rFonts w:ascii="Times New Roman" w:eastAsia="Calibri" w:hAnsi="Times New Roman"/>
          <w:b/>
          <w:bCs/>
          <w:lang w:val="pl-PL"/>
        </w:rPr>
        <w:t>Zakres Prac</w:t>
      </w:r>
      <w:r w:rsidR="001038C8" w:rsidRPr="002F115A">
        <w:rPr>
          <w:rFonts w:ascii="Times New Roman" w:eastAsia="Calibri" w:hAnsi="Times New Roman"/>
          <w:lang w:val="pl-PL"/>
        </w:rPr>
        <w:t>”</w:t>
      </w:r>
      <w:r w:rsidR="00BA496F" w:rsidRPr="002F115A">
        <w:rPr>
          <w:rFonts w:ascii="Times New Roman" w:eastAsia="Calibri" w:hAnsi="Times New Roman"/>
          <w:lang w:val="pl-PL"/>
        </w:rPr>
        <w:t xml:space="preserve"> lub „</w:t>
      </w:r>
      <w:r w:rsidR="00BA496F" w:rsidRPr="002F115A">
        <w:rPr>
          <w:rFonts w:ascii="Times New Roman" w:eastAsia="Calibri" w:hAnsi="Times New Roman"/>
          <w:b/>
          <w:bCs/>
          <w:lang w:val="pl-PL"/>
        </w:rPr>
        <w:t>Przedmiot Umowy</w:t>
      </w:r>
      <w:r w:rsidR="00BA496F" w:rsidRPr="002F115A">
        <w:rPr>
          <w:rFonts w:ascii="Times New Roman" w:eastAsia="Calibri" w:hAnsi="Times New Roman"/>
          <w:lang w:val="pl-PL"/>
        </w:rPr>
        <w:t>”</w:t>
      </w:r>
      <w:r w:rsidR="001038C8" w:rsidRPr="002F115A">
        <w:rPr>
          <w:rFonts w:ascii="Times New Roman" w:eastAsia="Calibri" w:hAnsi="Times New Roman"/>
          <w:lang w:val="pl-PL"/>
        </w:rPr>
        <w:t>)</w:t>
      </w:r>
      <w:r w:rsidRPr="002F115A">
        <w:rPr>
          <w:rFonts w:ascii="Times New Roman" w:eastAsia="Calibri" w:hAnsi="Times New Roman"/>
          <w:lang w:val="pl-PL"/>
        </w:rPr>
        <w:t>.</w:t>
      </w:r>
    </w:p>
    <w:p w14:paraId="3858DBA8" w14:textId="029E7A7F" w:rsidR="00E472E1" w:rsidRPr="002F115A" w:rsidRDefault="00942E85" w:rsidP="00296432">
      <w:pPr>
        <w:pStyle w:val="Lista2"/>
        <w:numPr>
          <w:ilvl w:val="1"/>
          <w:numId w:val="1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Times New Roman" w:eastAsia="Calibri" w:hAnsi="Times New Roman"/>
          <w:lang w:val="pl-PL" w:eastAsia="pl-PL"/>
        </w:rPr>
      </w:pPr>
      <w:r w:rsidRPr="002F115A">
        <w:rPr>
          <w:rFonts w:ascii="Times New Roman" w:eastAsia="Calibri" w:hAnsi="Times New Roman"/>
          <w:lang w:val="pl-PL" w:eastAsia="pl-PL"/>
        </w:rPr>
        <w:t>S</w:t>
      </w:r>
      <w:r w:rsidR="007C1FC5" w:rsidRPr="002F115A">
        <w:rPr>
          <w:rFonts w:ascii="Times New Roman" w:eastAsia="Calibri" w:hAnsi="Times New Roman"/>
          <w:lang w:val="pl-PL" w:eastAsia="pl-PL"/>
        </w:rPr>
        <w:t xml:space="preserve">trony zgodnie oświadczają, iż postanowienia </w:t>
      </w:r>
      <w:r w:rsidR="00B17DEF" w:rsidRPr="002F115A">
        <w:rPr>
          <w:rFonts w:ascii="Times New Roman" w:eastAsia="Calibri" w:hAnsi="Times New Roman"/>
          <w:lang w:val="pl-PL" w:eastAsia="pl-PL"/>
        </w:rPr>
        <w:t>Umowy</w:t>
      </w:r>
      <w:r w:rsidR="007C1FC5" w:rsidRPr="002F115A">
        <w:rPr>
          <w:rFonts w:ascii="Times New Roman" w:eastAsia="Calibri" w:hAnsi="Times New Roman"/>
          <w:lang w:val="pl-PL" w:eastAsia="pl-PL"/>
        </w:rPr>
        <w:t xml:space="preserve"> oraz wszelkie załączniki do </w:t>
      </w:r>
      <w:r w:rsidR="00B17DEF" w:rsidRPr="002F115A">
        <w:rPr>
          <w:rFonts w:ascii="Times New Roman" w:eastAsia="Calibri" w:hAnsi="Times New Roman"/>
          <w:lang w:val="pl-PL" w:eastAsia="pl-PL"/>
        </w:rPr>
        <w:t xml:space="preserve">Umowy </w:t>
      </w:r>
      <w:r w:rsidR="007C1FC5" w:rsidRPr="002F115A">
        <w:rPr>
          <w:rFonts w:ascii="Times New Roman" w:eastAsia="Calibri" w:hAnsi="Times New Roman"/>
          <w:lang w:val="pl-PL" w:eastAsia="pl-PL"/>
        </w:rPr>
        <w:t xml:space="preserve">wzajemnie się uzupełniają. </w:t>
      </w:r>
      <w:bookmarkStart w:id="10" w:name="_Hlk501454161"/>
    </w:p>
    <w:p w14:paraId="413EB784" w14:textId="729A232B" w:rsidR="00E472E1" w:rsidRPr="002F115A" w:rsidRDefault="007C1FC5" w:rsidP="00296432">
      <w:pPr>
        <w:pStyle w:val="Lista2"/>
        <w:numPr>
          <w:ilvl w:val="1"/>
          <w:numId w:val="1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Times New Roman" w:eastAsia="Calibri" w:hAnsi="Times New Roman"/>
          <w:lang w:val="pl-PL" w:eastAsia="pl-PL"/>
        </w:rPr>
      </w:pPr>
      <w:r w:rsidRPr="002F115A">
        <w:rPr>
          <w:rFonts w:ascii="Times New Roman" w:eastAsia="Calibri" w:hAnsi="Times New Roman"/>
          <w:lang w:val="pl-PL" w:eastAsia="pl-PL"/>
        </w:rPr>
        <w:t xml:space="preserve">Wykonawca </w:t>
      </w:r>
      <w:bookmarkEnd w:id="10"/>
      <w:r w:rsidRPr="002F115A">
        <w:rPr>
          <w:rFonts w:ascii="Times New Roman" w:eastAsia="Calibri" w:hAnsi="Times New Roman"/>
          <w:lang w:val="pl-PL" w:eastAsia="pl-PL"/>
        </w:rPr>
        <w:t xml:space="preserve">oświadcza, iż zapoznał się z warunkami Umowy, </w:t>
      </w:r>
      <w:r w:rsidR="00B17DEF" w:rsidRPr="002F115A">
        <w:rPr>
          <w:rFonts w:ascii="Times New Roman" w:eastAsia="Calibri" w:hAnsi="Times New Roman"/>
          <w:lang w:val="pl-PL" w:eastAsia="pl-PL"/>
        </w:rPr>
        <w:t>dokumentacją projektową</w:t>
      </w:r>
      <w:r w:rsidRPr="002F115A">
        <w:rPr>
          <w:rFonts w:ascii="Times New Roman" w:eastAsia="Calibri" w:hAnsi="Times New Roman"/>
          <w:lang w:val="pl-PL" w:eastAsia="pl-PL"/>
        </w:rPr>
        <w:t xml:space="preserve"> i dokonał wizji lokalnej </w:t>
      </w:r>
      <w:r w:rsidR="00194EA9">
        <w:rPr>
          <w:rFonts w:ascii="Times New Roman" w:eastAsia="Calibri" w:hAnsi="Times New Roman"/>
          <w:lang w:val="pl-PL" w:eastAsia="pl-PL"/>
        </w:rPr>
        <w:t>Teren</w:t>
      </w:r>
      <w:r w:rsidR="00E14E16" w:rsidRPr="002F115A">
        <w:rPr>
          <w:rFonts w:ascii="Times New Roman" w:eastAsia="Calibri" w:hAnsi="Times New Roman"/>
          <w:lang w:val="pl-PL" w:eastAsia="pl-PL"/>
        </w:rPr>
        <w:t>u Budowy</w:t>
      </w:r>
      <w:r w:rsidRPr="002F115A">
        <w:rPr>
          <w:rFonts w:ascii="Times New Roman" w:eastAsia="Calibri" w:hAnsi="Times New Roman"/>
          <w:lang w:val="pl-PL" w:eastAsia="pl-PL"/>
        </w:rPr>
        <w:t xml:space="preserve"> i nie wnosi żadnych uwag i oświadcza, że nie ma żadnych przeszkód faktycznych, w tym: przeszkód fizycznych, chemicznych, środowiskowych, technicznych, organizacyjnych i prawnych, do realizacji </w:t>
      </w:r>
      <w:r w:rsidR="00E14E16" w:rsidRPr="002F115A">
        <w:rPr>
          <w:rFonts w:ascii="Times New Roman" w:eastAsia="Calibri" w:hAnsi="Times New Roman"/>
          <w:lang w:val="pl-PL" w:eastAsia="pl-PL"/>
        </w:rPr>
        <w:t>Przedmiotu Umowy</w:t>
      </w:r>
      <w:r w:rsidRPr="002F115A">
        <w:rPr>
          <w:rFonts w:ascii="Times New Roman" w:eastAsia="Calibri" w:hAnsi="Times New Roman"/>
          <w:lang w:val="pl-PL" w:eastAsia="pl-PL"/>
        </w:rPr>
        <w:t xml:space="preserve"> na warunkach ustalonych Umową.</w:t>
      </w:r>
    </w:p>
    <w:p w14:paraId="5BEE8451" w14:textId="669A1192" w:rsidR="00E472E1" w:rsidRPr="002F115A" w:rsidRDefault="007C1FC5" w:rsidP="00296432">
      <w:pPr>
        <w:pStyle w:val="Lista2"/>
        <w:numPr>
          <w:ilvl w:val="1"/>
          <w:numId w:val="1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Times New Roman" w:eastAsia="Calibri" w:hAnsi="Times New Roman"/>
          <w:lang w:val="pl-PL" w:eastAsia="pl-PL"/>
        </w:rPr>
      </w:pPr>
      <w:r w:rsidRPr="002F115A">
        <w:rPr>
          <w:rFonts w:ascii="Times New Roman" w:eastAsia="Calibri" w:hAnsi="Times New Roman"/>
          <w:lang w:val="pl-PL" w:eastAsia="pl-PL"/>
        </w:rPr>
        <w:t>Wykonawca oświadcza, iż przy udziale podmiotów i osób posiadających stosowne kwalifikacje, wiedzę i doświadczenie dokonał szczegółowego sprawdzenia otrzymanych dokumentów na potrzeby wykonania Umowy i oświadcza, iż wszelkie otrzymane dokumenty są wolne od wad, kompletne, jasne, zrozumiałe, spójne, nie budzą zastrzeżeń, uwag ani wątpliwości i pozwalają na realizację obowiązków</w:t>
      </w:r>
      <w:r w:rsidR="00E14E16" w:rsidRPr="002F115A">
        <w:rPr>
          <w:rFonts w:ascii="Times New Roman" w:eastAsia="Calibri" w:hAnsi="Times New Roman"/>
          <w:lang w:val="pl-PL" w:eastAsia="pl-PL"/>
        </w:rPr>
        <w:t xml:space="preserve"> </w:t>
      </w:r>
      <w:r w:rsidRPr="002F115A">
        <w:rPr>
          <w:rFonts w:ascii="Times New Roman" w:eastAsia="Calibri" w:hAnsi="Times New Roman"/>
          <w:lang w:val="pl-PL" w:eastAsia="pl-PL"/>
        </w:rPr>
        <w:t xml:space="preserve">Wykonawcy wynikających z </w:t>
      </w:r>
      <w:r w:rsidR="00B17DEF" w:rsidRPr="002F115A">
        <w:rPr>
          <w:rFonts w:ascii="Times New Roman" w:eastAsia="Calibri" w:hAnsi="Times New Roman"/>
          <w:lang w:val="pl-PL" w:eastAsia="pl-PL"/>
        </w:rPr>
        <w:t>Umowy</w:t>
      </w:r>
      <w:r w:rsidRPr="002F115A">
        <w:rPr>
          <w:rFonts w:ascii="Times New Roman" w:eastAsia="Calibri" w:hAnsi="Times New Roman"/>
          <w:lang w:val="pl-PL" w:eastAsia="pl-PL"/>
        </w:rPr>
        <w:t xml:space="preserve">. </w:t>
      </w:r>
    </w:p>
    <w:p w14:paraId="6C5B3963" w14:textId="4EAEC742" w:rsidR="00E472E1" w:rsidRPr="002F115A" w:rsidRDefault="007C1FC5" w:rsidP="00296432">
      <w:pPr>
        <w:pStyle w:val="Lista2"/>
        <w:numPr>
          <w:ilvl w:val="1"/>
          <w:numId w:val="1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Times New Roman" w:eastAsia="Calibri" w:hAnsi="Times New Roman"/>
          <w:lang w:val="pl-PL" w:eastAsia="pl-PL"/>
        </w:rPr>
      </w:pPr>
      <w:r w:rsidRPr="002F115A">
        <w:rPr>
          <w:rFonts w:ascii="Times New Roman" w:eastAsia="Calibri" w:hAnsi="Times New Roman"/>
          <w:lang w:val="pl-PL" w:eastAsia="pl-PL"/>
        </w:rPr>
        <w:t xml:space="preserve">Wykonawca oświadcza, iż wszelkie obowiązki wynikające z Umowy zostaną wykonane </w:t>
      </w:r>
      <w:r w:rsidR="00EB0C8C" w:rsidRPr="002F115A">
        <w:rPr>
          <w:rFonts w:ascii="Times New Roman" w:eastAsia="Calibri" w:hAnsi="Times New Roman"/>
          <w:lang w:val="pl-PL" w:eastAsia="pl-PL"/>
        </w:rPr>
        <w:br/>
      </w:r>
      <w:r w:rsidRPr="002F115A">
        <w:rPr>
          <w:rFonts w:ascii="Times New Roman" w:eastAsia="Calibri" w:hAnsi="Times New Roman"/>
          <w:lang w:val="pl-PL" w:eastAsia="pl-PL"/>
        </w:rPr>
        <w:t>z najwyższa starannością zgodnie z jej warunkami, wszelkimi znajdującymi zastosowanie przy wykonaniu Umowy obowiązującymi przepisami prawa. .</w:t>
      </w:r>
    </w:p>
    <w:p w14:paraId="0816547A" w14:textId="3FA0E9FA" w:rsidR="00E472E1" w:rsidRPr="002F115A" w:rsidRDefault="007C1FC5" w:rsidP="00296432">
      <w:pPr>
        <w:pStyle w:val="Lista2"/>
        <w:numPr>
          <w:ilvl w:val="1"/>
          <w:numId w:val="1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Times New Roman" w:eastAsia="Calibri" w:hAnsi="Times New Roman"/>
          <w:lang w:val="pl-PL" w:eastAsia="pl-PL"/>
        </w:rPr>
      </w:pPr>
      <w:r w:rsidRPr="002F115A">
        <w:rPr>
          <w:rFonts w:ascii="Times New Roman" w:eastAsia="Calibri" w:hAnsi="Times New Roman"/>
          <w:lang w:val="pl-PL" w:eastAsia="pl-PL"/>
        </w:rPr>
        <w:t xml:space="preserve">Wykonawca oświadcza, iż posiada wiedzę i doświadczenie, potencjał zawodowy i techniczny, potencjał ludzki, zdolność finansową i ekonomiczną w zakresie niezbędnym do należytego wykonania Umowy. </w:t>
      </w:r>
    </w:p>
    <w:p w14:paraId="116E2FF1" w14:textId="6F5EFCAB" w:rsidR="00E472E1" w:rsidRPr="002F115A" w:rsidRDefault="007C1FC5" w:rsidP="00296432">
      <w:pPr>
        <w:pStyle w:val="Lista2"/>
        <w:numPr>
          <w:ilvl w:val="1"/>
          <w:numId w:val="1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Times New Roman" w:eastAsia="Calibri" w:hAnsi="Times New Roman"/>
          <w:lang w:val="pl-PL" w:eastAsia="pl-PL"/>
        </w:rPr>
      </w:pPr>
      <w:r w:rsidRPr="002F115A">
        <w:rPr>
          <w:rFonts w:ascii="Times New Roman" w:eastAsia="Calibri" w:hAnsi="Times New Roman"/>
          <w:lang w:val="pl-PL" w:eastAsia="pl-PL"/>
        </w:rPr>
        <w:t xml:space="preserve">Wykonawca oświadcza, że ustalony </w:t>
      </w:r>
      <w:r w:rsidR="00E14E16" w:rsidRPr="002F115A">
        <w:rPr>
          <w:rFonts w:ascii="Times New Roman" w:eastAsia="Calibri" w:hAnsi="Times New Roman"/>
          <w:lang w:val="pl-PL" w:eastAsia="pl-PL"/>
        </w:rPr>
        <w:t>Przedmiot Umowy</w:t>
      </w:r>
      <w:r w:rsidRPr="002F115A">
        <w:rPr>
          <w:rFonts w:ascii="Times New Roman" w:eastAsia="Calibri" w:hAnsi="Times New Roman"/>
          <w:lang w:val="pl-PL" w:eastAsia="pl-PL"/>
        </w:rPr>
        <w:t xml:space="preserve"> objęty Umową i konieczny do jego należytego wykonania jest bezsporny i został w pełni uwzględniony w Wynagrodzeniu ustalonym w Umowie.</w:t>
      </w:r>
    </w:p>
    <w:p w14:paraId="6497DDEB" w14:textId="77777777" w:rsidR="007C1FC5" w:rsidRPr="002F115A" w:rsidRDefault="007C1FC5" w:rsidP="00296432">
      <w:pPr>
        <w:suppressAutoHyphens/>
        <w:spacing w:after="0"/>
        <w:ind w:left="284"/>
        <w:jc w:val="both"/>
        <w:rPr>
          <w:rFonts w:ascii="Times New Roman" w:hAnsi="Times New Roman"/>
          <w:lang w:val="pl-PL"/>
        </w:rPr>
      </w:pPr>
    </w:p>
    <w:p w14:paraId="31295A96" w14:textId="6FAD9627" w:rsidR="007C1FC5" w:rsidRPr="002F115A" w:rsidRDefault="007C1FC5" w:rsidP="00296432">
      <w:pPr>
        <w:spacing w:after="0"/>
        <w:jc w:val="center"/>
        <w:rPr>
          <w:rFonts w:ascii="Times New Roman" w:eastAsia="Calibri" w:hAnsi="Times New Roman"/>
          <w:b/>
          <w:lang w:val="pl-PL" w:eastAsia="pl-PL"/>
        </w:rPr>
      </w:pPr>
      <w:r w:rsidRPr="002F115A">
        <w:rPr>
          <w:rFonts w:ascii="Times New Roman" w:eastAsia="Calibri" w:hAnsi="Times New Roman"/>
          <w:b/>
          <w:lang w:val="pl-PL" w:eastAsia="pl-PL"/>
        </w:rPr>
        <w:t xml:space="preserve">§ </w:t>
      </w:r>
      <w:r w:rsidR="00376B94">
        <w:rPr>
          <w:rFonts w:ascii="Times New Roman" w:eastAsia="Calibri" w:hAnsi="Times New Roman"/>
          <w:b/>
          <w:lang w:val="pl-PL" w:eastAsia="pl-PL"/>
        </w:rPr>
        <w:t>3</w:t>
      </w:r>
    </w:p>
    <w:p w14:paraId="1A84FAA5" w14:textId="1013D2AD" w:rsidR="007C1FC5" w:rsidRPr="002F115A" w:rsidRDefault="008E318F" w:rsidP="00296432">
      <w:pPr>
        <w:spacing w:after="0"/>
        <w:jc w:val="center"/>
        <w:outlineLvl w:val="0"/>
        <w:rPr>
          <w:rFonts w:ascii="Times New Roman" w:eastAsia="Calibri" w:hAnsi="Times New Roman"/>
          <w:b/>
          <w:lang w:val="pl-PL" w:eastAsia="pl-PL"/>
        </w:rPr>
      </w:pPr>
      <w:r>
        <w:rPr>
          <w:rFonts w:ascii="Times New Roman" w:eastAsia="Calibri" w:hAnsi="Times New Roman"/>
          <w:b/>
          <w:lang w:val="pl-PL" w:eastAsia="pl-PL"/>
        </w:rPr>
        <w:t>Terminy</w:t>
      </w:r>
      <w:r w:rsidR="007C1FC5" w:rsidRPr="002F115A">
        <w:rPr>
          <w:rFonts w:ascii="Times New Roman" w:eastAsia="Calibri" w:hAnsi="Times New Roman"/>
          <w:b/>
          <w:lang w:val="pl-PL" w:eastAsia="pl-PL"/>
        </w:rPr>
        <w:t xml:space="preserve"> realizacji</w:t>
      </w:r>
    </w:p>
    <w:p w14:paraId="7A9050B9" w14:textId="77777777" w:rsidR="007C1FC5" w:rsidRPr="002F115A" w:rsidRDefault="007C1FC5" w:rsidP="00296432">
      <w:pPr>
        <w:spacing w:after="0"/>
        <w:ind w:left="284"/>
        <w:jc w:val="both"/>
        <w:outlineLvl w:val="0"/>
        <w:rPr>
          <w:rFonts w:ascii="Times New Roman" w:eastAsia="Calibri" w:hAnsi="Times New Roman"/>
          <w:b/>
          <w:lang w:val="pl-PL" w:eastAsia="pl-PL"/>
        </w:rPr>
      </w:pPr>
    </w:p>
    <w:p w14:paraId="79DFBE5B" w14:textId="48D1D5A7" w:rsidR="00416CD8" w:rsidRPr="002F115A" w:rsidRDefault="00416CD8">
      <w:pPr>
        <w:pStyle w:val="Akapitzlist"/>
        <w:numPr>
          <w:ilvl w:val="0"/>
          <w:numId w:val="45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  <w:color w:val="FF0000"/>
        </w:rPr>
      </w:pPr>
      <w:r w:rsidRPr="002F115A">
        <w:rPr>
          <w:rFonts w:ascii="Times New Roman" w:hAnsi="Times New Roman" w:cs="Times New Roman"/>
        </w:rPr>
        <w:t xml:space="preserve">Wykonawca wykona inwestycję będącą przedmiotem zamówienia w terminie 53 miesięcy od dnia zawarcia Umowy, w tym </w:t>
      </w:r>
      <w:r w:rsidR="008E318F">
        <w:rPr>
          <w:rFonts w:ascii="Times New Roman" w:hAnsi="Times New Roman" w:cs="Times New Roman"/>
        </w:rPr>
        <w:t>Wykonawca zobowiązuje się wykon</w:t>
      </w:r>
      <w:r w:rsidR="006D5589">
        <w:rPr>
          <w:rFonts w:ascii="Times New Roman" w:hAnsi="Times New Roman" w:cs="Times New Roman"/>
        </w:rPr>
        <w:t>a</w:t>
      </w:r>
      <w:r w:rsidR="008E318F">
        <w:rPr>
          <w:rFonts w:ascii="Times New Roman" w:hAnsi="Times New Roman" w:cs="Times New Roman"/>
        </w:rPr>
        <w:t>ć Przedmiot Umowy w terminie</w:t>
      </w:r>
      <w:r w:rsidRPr="002F115A">
        <w:rPr>
          <w:rFonts w:ascii="Times New Roman" w:hAnsi="Times New Roman" w:cs="Times New Roman"/>
        </w:rPr>
        <w:t xml:space="preserve"> 17 miesięcy od dnia zawarcia </w:t>
      </w:r>
      <w:r w:rsidR="008E318F">
        <w:rPr>
          <w:rFonts w:ascii="Times New Roman" w:hAnsi="Times New Roman" w:cs="Times New Roman"/>
        </w:rPr>
        <w:t>U</w:t>
      </w:r>
      <w:r w:rsidRPr="002F115A">
        <w:rPr>
          <w:rFonts w:ascii="Times New Roman" w:hAnsi="Times New Roman" w:cs="Times New Roman"/>
        </w:rPr>
        <w:t>mowy do dnia Odbioru Końcowego</w:t>
      </w:r>
      <w:r w:rsidR="008E318F">
        <w:rPr>
          <w:rFonts w:ascii="Times New Roman" w:hAnsi="Times New Roman" w:cs="Times New Roman"/>
        </w:rPr>
        <w:t>. Następnie</w:t>
      </w:r>
      <w:r w:rsidRPr="002F115A">
        <w:rPr>
          <w:rFonts w:ascii="Times New Roman" w:hAnsi="Times New Roman" w:cs="Times New Roman"/>
        </w:rPr>
        <w:t xml:space="preserve"> </w:t>
      </w:r>
      <w:r w:rsidR="008E318F">
        <w:rPr>
          <w:rFonts w:ascii="Times New Roman" w:hAnsi="Times New Roman" w:cs="Times New Roman"/>
        </w:rPr>
        <w:t xml:space="preserve">przez okres </w:t>
      </w:r>
      <w:r w:rsidRPr="002F115A">
        <w:rPr>
          <w:rFonts w:ascii="Times New Roman" w:hAnsi="Times New Roman" w:cs="Times New Roman"/>
        </w:rPr>
        <w:t xml:space="preserve">36 miesięcy </w:t>
      </w:r>
      <w:r w:rsidR="008E318F">
        <w:rPr>
          <w:rFonts w:ascii="Times New Roman" w:hAnsi="Times New Roman" w:cs="Times New Roman"/>
        </w:rPr>
        <w:t xml:space="preserve">od dnia Odbioru Końcowego </w:t>
      </w:r>
      <w:r w:rsidR="006D5589">
        <w:rPr>
          <w:rFonts w:ascii="Times New Roman" w:hAnsi="Times New Roman" w:cs="Times New Roman"/>
        </w:rPr>
        <w:t>zobowiązany</w:t>
      </w:r>
      <w:r w:rsidR="008E318F">
        <w:rPr>
          <w:rFonts w:ascii="Times New Roman" w:hAnsi="Times New Roman" w:cs="Times New Roman"/>
        </w:rPr>
        <w:t xml:space="preserve"> jest do realizacji obowiązków wynikających z</w:t>
      </w:r>
      <w:r w:rsidR="008E318F" w:rsidRPr="002F115A">
        <w:rPr>
          <w:rFonts w:ascii="Times New Roman" w:hAnsi="Times New Roman" w:cs="Times New Roman"/>
        </w:rPr>
        <w:t xml:space="preserve"> </w:t>
      </w:r>
      <w:r w:rsidRPr="002F115A">
        <w:rPr>
          <w:rFonts w:ascii="Times New Roman" w:hAnsi="Times New Roman" w:cs="Times New Roman"/>
        </w:rPr>
        <w:t xml:space="preserve">gwarancji i rękojmi </w:t>
      </w:r>
      <w:r w:rsidR="008E318F">
        <w:rPr>
          <w:rFonts w:ascii="Times New Roman" w:hAnsi="Times New Roman" w:cs="Times New Roman"/>
        </w:rPr>
        <w:t xml:space="preserve"> za zrealizowany Przedmiot Umowy</w:t>
      </w:r>
      <w:r w:rsidRPr="002F115A">
        <w:rPr>
          <w:rFonts w:ascii="Times New Roman" w:hAnsi="Times New Roman" w:cs="Times New Roman"/>
        </w:rPr>
        <w:t>.</w:t>
      </w:r>
    </w:p>
    <w:p w14:paraId="4AE10693" w14:textId="356694DA" w:rsidR="00E472E1" w:rsidRPr="002F115A" w:rsidRDefault="007C1FC5">
      <w:pPr>
        <w:pStyle w:val="Lista"/>
        <w:numPr>
          <w:ilvl w:val="0"/>
          <w:numId w:val="45"/>
        </w:numPr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Strony zgodnie oświadczają, iż protokolarne przekazanie </w:t>
      </w:r>
      <w:r w:rsidR="00194EA9">
        <w:rPr>
          <w:rFonts w:ascii="Times New Roman" w:eastAsia="Calibri" w:hAnsi="Times New Roman"/>
          <w:sz w:val="22"/>
          <w:szCs w:val="22"/>
        </w:rPr>
        <w:t>Teren</w:t>
      </w:r>
      <w:r w:rsidR="00E14E16" w:rsidRPr="002F115A">
        <w:rPr>
          <w:rFonts w:ascii="Times New Roman" w:eastAsia="Calibri" w:hAnsi="Times New Roman"/>
          <w:sz w:val="22"/>
          <w:szCs w:val="22"/>
        </w:rPr>
        <w:t>u Budowy</w:t>
      </w:r>
      <w:r w:rsidRPr="002F115A">
        <w:rPr>
          <w:rFonts w:ascii="Times New Roman" w:eastAsia="Calibri" w:hAnsi="Times New Roman"/>
          <w:sz w:val="22"/>
          <w:szCs w:val="22"/>
        </w:rPr>
        <w:t xml:space="preserve"> Wykonawcy nastąpi </w:t>
      </w:r>
      <w:bookmarkStart w:id="11" w:name="_Hlk176102188"/>
      <w:r w:rsidR="0078609A">
        <w:rPr>
          <w:rFonts w:ascii="Times New Roman" w:eastAsia="Calibri" w:hAnsi="Times New Roman"/>
          <w:sz w:val="22"/>
          <w:szCs w:val="22"/>
        </w:rPr>
        <w:br/>
      </w:r>
      <w:r w:rsidR="00416CD8" w:rsidRPr="002F115A">
        <w:rPr>
          <w:sz w:val="22"/>
          <w:szCs w:val="22"/>
        </w:rPr>
        <w:t xml:space="preserve">w </w:t>
      </w:r>
      <w:r w:rsidR="00416CD8" w:rsidRPr="002F115A">
        <w:rPr>
          <w:rFonts w:ascii="Times New Roman" w:hAnsi="Times New Roman"/>
          <w:sz w:val="22"/>
          <w:szCs w:val="22"/>
        </w:rPr>
        <w:t>terminie 14 dni od dnia podpisania umowy.</w:t>
      </w:r>
    </w:p>
    <w:bookmarkEnd w:id="11"/>
    <w:p w14:paraId="1DF806D4" w14:textId="30DB858A" w:rsidR="00E472E1" w:rsidRPr="002F115A" w:rsidRDefault="007C1FC5">
      <w:pPr>
        <w:pStyle w:val="Lista2"/>
        <w:numPr>
          <w:ilvl w:val="0"/>
          <w:numId w:val="45"/>
        </w:numPr>
        <w:spacing w:after="0"/>
        <w:ind w:left="426" w:hanging="426"/>
        <w:jc w:val="both"/>
        <w:rPr>
          <w:rFonts w:ascii="Times New Roman" w:eastAsia="Calibri" w:hAnsi="Times New Roman"/>
          <w:lang w:val="pl-PL" w:eastAsia="pl-PL"/>
        </w:rPr>
      </w:pPr>
      <w:r w:rsidRPr="002F115A">
        <w:rPr>
          <w:rFonts w:ascii="Times New Roman" w:eastAsia="Calibri" w:hAnsi="Times New Roman"/>
          <w:lang w:val="pl-PL" w:eastAsia="pl-PL"/>
        </w:rPr>
        <w:t xml:space="preserve">Wykonawca oświadcza, iż ponosi odpowiedzialność za wszelkie opóźnienia realizacji </w:t>
      </w:r>
      <w:r w:rsidR="00E14E16" w:rsidRPr="002F115A">
        <w:rPr>
          <w:rFonts w:ascii="Times New Roman" w:eastAsia="Calibri" w:hAnsi="Times New Roman"/>
          <w:lang w:val="pl-PL" w:eastAsia="pl-PL"/>
        </w:rPr>
        <w:t>Przedmiotu Umowy</w:t>
      </w:r>
      <w:r w:rsidRPr="002F115A">
        <w:rPr>
          <w:rFonts w:ascii="Times New Roman" w:eastAsia="Calibri" w:hAnsi="Times New Roman"/>
          <w:lang w:val="pl-PL" w:eastAsia="pl-PL"/>
        </w:rPr>
        <w:t xml:space="preserve"> w stosunku do terminów ustalonych w Umowie. W przypadku opóźnienia w realizacji </w:t>
      </w:r>
      <w:r w:rsidR="00E14E16" w:rsidRPr="002F115A">
        <w:rPr>
          <w:rFonts w:ascii="Times New Roman" w:eastAsia="Calibri" w:hAnsi="Times New Roman"/>
          <w:lang w:val="pl-PL" w:eastAsia="pl-PL"/>
        </w:rPr>
        <w:t>Przedmiotu Umowy</w:t>
      </w:r>
      <w:r w:rsidRPr="002F115A">
        <w:rPr>
          <w:rFonts w:ascii="Times New Roman" w:eastAsia="Calibri" w:hAnsi="Times New Roman"/>
          <w:lang w:val="pl-PL" w:eastAsia="pl-PL"/>
        </w:rPr>
        <w:t xml:space="preserve"> Wykonawca nie jest uprawniony do występowania wobec Zamawiającego </w:t>
      </w:r>
      <w:r w:rsidR="0078609A">
        <w:rPr>
          <w:rFonts w:ascii="Times New Roman" w:eastAsia="Calibri" w:hAnsi="Times New Roman"/>
          <w:lang w:val="pl-PL" w:eastAsia="pl-PL"/>
        </w:rPr>
        <w:br/>
      </w:r>
      <w:r w:rsidRPr="002F115A">
        <w:rPr>
          <w:rFonts w:ascii="Times New Roman" w:eastAsia="Calibri" w:hAnsi="Times New Roman"/>
          <w:lang w:val="pl-PL" w:eastAsia="pl-PL"/>
        </w:rPr>
        <w:t xml:space="preserve">z wnioskiem o przesunięcie terminów realizacji </w:t>
      </w:r>
      <w:r w:rsidR="00E14E16" w:rsidRPr="002F115A">
        <w:rPr>
          <w:rFonts w:ascii="Times New Roman" w:eastAsia="Calibri" w:hAnsi="Times New Roman"/>
          <w:lang w:val="pl-PL" w:eastAsia="pl-PL"/>
        </w:rPr>
        <w:t>Przedmiotu Umowy</w:t>
      </w:r>
      <w:r w:rsidRPr="002F115A">
        <w:rPr>
          <w:rFonts w:ascii="Times New Roman" w:eastAsia="Calibri" w:hAnsi="Times New Roman"/>
          <w:lang w:val="pl-PL" w:eastAsia="pl-PL"/>
        </w:rPr>
        <w:t xml:space="preserve"> ani do roszczeń</w:t>
      </w:r>
      <w:r w:rsidR="00416CD8" w:rsidRPr="002F115A">
        <w:rPr>
          <w:rFonts w:ascii="Times New Roman" w:eastAsia="Calibri" w:hAnsi="Times New Roman"/>
          <w:lang w:val="pl-PL" w:eastAsia="pl-PL"/>
        </w:rPr>
        <w:t xml:space="preserve"> </w:t>
      </w:r>
      <w:r w:rsidRPr="002F115A">
        <w:rPr>
          <w:rFonts w:ascii="Times New Roman" w:eastAsia="Calibri" w:hAnsi="Times New Roman"/>
          <w:lang w:val="pl-PL" w:eastAsia="pl-PL"/>
        </w:rPr>
        <w:t xml:space="preserve">o podwyższenie ustalonego </w:t>
      </w:r>
      <w:r w:rsidR="00E14E16" w:rsidRPr="002F115A">
        <w:rPr>
          <w:rFonts w:ascii="Times New Roman" w:eastAsia="Calibri" w:hAnsi="Times New Roman"/>
          <w:lang w:val="pl-PL" w:eastAsia="pl-PL"/>
        </w:rPr>
        <w:t>W</w:t>
      </w:r>
      <w:r w:rsidRPr="002F115A">
        <w:rPr>
          <w:rFonts w:ascii="Times New Roman" w:eastAsia="Calibri" w:hAnsi="Times New Roman"/>
          <w:lang w:val="pl-PL" w:eastAsia="pl-PL"/>
        </w:rPr>
        <w:t xml:space="preserve">ynagrodzenia za wykonanie </w:t>
      </w:r>
      <w:r w:rsidR="00E14E16" w:rsidRPr="002F115A">
        <w:rPr>
          <w:rFonts w:ascii="Times New Roman" w:eastAsia="Calibri" w:hAnsi="Times New Roman"/>
          <w:lang w:val="pl-PL" w:eastAsia="pl-PL"/>
        </w:rPr>
        <w:t>Przedmiotu Umowy</w:t>
      </w:r>
      <w:r w:rsidRPr="002F115A">
        <w:rPr>
          <w:rFonts w:ascii="Times New Roman" w:eastAsia="Calibri" w:hAnsi="Times New Roman"/>
          <w:lang w:val="pl-PL" w:eastAsia="pl-PL"/>
        </w:rPr>
        <w:t xml:space="preserve"> lub roszczeń odszkodowawczych. </w:t>
      </w:r>
    </w:p>
    <w:p w14:paraId="30600A2C" w14:textId="7C6569E3" w:rsidR="007C1FC5" w:rsidRPr="002F115A" w:rsidRDefault="007C1FC5" w:rsidP="001F6993">
      <w:pPr>
        <w:pStyle w:val="Lista2"/>
        <w:spacing w:after="0"/>
        <w:ind w:left="0" w:firstLine="0"/>
        <w:jc w:val="both"/>
        <w:rPr>
          <w:rFonts w:ascii="Times New Roman" w:eastAsia="Calibri" w:hAnsi="Times New Roman"/>
          <w:b/>
          <w:bCs/>
          <w:lang w:val="pl-PL" w:eastAsia="pl-PL"/>
        </w:rPr>
      </w:pPr>
      <w:r w:rsidRPr="002F115A">
        <w:rPr>
          <w:rFonts w:ascii="Times New Roman" w:eastAsia="Calibri" w:hAnsi="Times New Roman"/>
          <w:lang w:val="pl-PL" w:eastAsia="pl-PL"/>
        </w:rPr>
        <w:t xml:space="preserve"> </w:t>
      </w:r>
    </w:p>
    <w:p w14:paraId="6F7302AA" w14:textId="61B7A47A" w:rsidR="007C1FC5" w:rsidRPr="002F115A" w:rsidRDefault="007C1FC5" w:rsidP="00296432">
      <w:pPr>
        <w:suppressAutoHyphens/>
        <w:spacing w:after="0"/>
        <w:jc w:val="center"/>
        <w:rPr>
          <w:rFonts w:ascii="Times New Roman" w:eastAsia="Calibri" w:hAnsi="Times New Roman"/>
          <w:b/>
          <w:bCs/>
          <w:lang w:val="pl-PL" w:eastAsia="pl-PL"/>
        </w:rPr>
      </w:pPr>
      <w:r w:rsidRPr="002F115A">
        <w:rPr>
          <w:rFonts w:ascii="Times New Roman" w:eastAsia="Calibri" w:hAnsi="Times New Roman"/>
          <w:b/>
          <w:bCs/>
          <w:lang w:val="pl-PL" w:eastAsia="pl-PL"/>
        </w:rPr>
        <w:t xml:space="preserve">§ </w:t>
      </w:r>
      <w:r w:rsidR="00376B94">
        <w:rPr>
          <w:rFonts w:ascii="Times New Roman" w:eastAsia="Calibri" w:hAnsi="Times New Roman"/>
          <w:b/>
          <w:bCs/>
          <w:lang w:val="pl-PL" w:eastAsia="pl-PL"/>
        </w:rPr>
        <w:t>4</w:t>
      </w:r>
    </w:p>
    <w:p w14:paraId="2A3A14F1" w14:textId="0B1AFD43" w:rsidR="007C1FC5" w:rsidRPr="002F115A" w:rsidRDefault="007C1FC5" w:rsidP="00296432">
      <w:pPr>
        <w:spacing w:after="0"/>
        <w:jc w:val="center"/>
        <w:outlineLvl w:val="0"/>
        <w:rPr>
          <w:rFonts w:ascii="Times New Roman" w:eastAsia="Calibri" w:hAnsi="Times New Roman"/>
          <w:b/>
          <w:bCs/>
          <w:lang w:val="pl-PL" w:eastAsia="pl-PL"/>
        </w:rPr>
      </w:pPr>
      <w:r w:rsidRPr="002F115A">
        <w:rPr>
          <w:rFonts w:ascii="Times New Roman" w:eastAsia="Calibri" w:hAnsi="Times New Roman"/>
          <w:b/>
          <w:lang w:val="pl-PL" w:eastAsia="pl-PL"/>
        </w:rPr>
        <w:t>Obowiązki Wykonawcy</w:t>
      </w:r>
    </w:p>
    <w:p w14:paraId="11422BA8" w14:textId="77777777" w:rsidR="007C1FC5" w:rsidRPr="002F115A" w:rsidRDefault="007C1FC5" w:rsidP="00296432">
      <w:pPr>
        <w:spacing w:after="0"/>
        <w:ind w:left="284"/>
        <w:outlineLvl w:val="0"/>
        <w:rPr>
          <w:rFonts w:ascii="Times New Roman" w:eastAsia="Calibri" w:hAnsi="Times New Roman"/>
          <w:b/>
          <w:bCs/>
          <w:lang w:val="pl-PL" w:eastAsia="pl-PL"/>
        </w:rPr>
      </w:pPr>
    </w:p>
    <w:p w14:paraId="2ED028E0" w14:textId="709ED932" w:rsidR="00E472E1" w:rsidRPr="002F115A" w:rsidRDefault="007C1FC5" w:rsidP="00296432">
      <w:pPr>
        <w:pStyle w:val="Lista"/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>1.</w:t>
      </w:r>
      <w:r w:rsidRPr="002F115A">
        <w:rPr>
          <w:rFonts w:ascii="Times New Roman" w:eastAsia="Calibri" w:hAnsi="Times New Roman"/>
          <w:sz w:val="22"/>
          <w:szCs w:val="22"/>
        </w:rPr>
        <w:tab/>
        <w:t>Do obowi</w:t>
      </w:r>
      <w:r w:rsidRPr="002F115A">
        <w:rPr>
          <w:rFonts w:ascii="Times New Roman" w:eastAsia="TimesNewRoman" w:hAnsi="Times New Roman"/>
          <w:sz w:val="22"/>
          <w:szCs w:val="22"/>
        </w:rPr>
        <w:t>ą</w:t>
      </w:r>
      <w:r w:rsidRPr="002F115A">
        <w:rPr>
          <w:rFonts w:ascii="Times New Roman" w:eastAsia="Calibri" w:hAnsi="Times New Roman"/>
          <w:sz w:val="22"/>
          <w:szCs w:val="22"/>
        </w:rPr>
        <w:t>zków Wykonawcy, w ramach Wynagrodzenia wynikającego z Umowy</w:t>
      </w:r>
      <w:r w:rsidR="00F21AE2" w:rsidRPr="002F115A">
        <w:rPr>
          <w:rFonts w:ascii="Times New Roman" w:eastAsia="Calibri" w:hAnsi="Times New Roman"/>
          <w:sz w:val="22"/>
          <w:szCs w:val="22"/>
        </w:rPr>
        <w:t xml:space="preserve">, </w:t>
      </w:r>
      <w:r w:rsidRPr="002F115A">
        <w:rPr>
          <w:rFonts w:ascii="Times New Roman" w:eastAsia="Calibri" w:hAnsi="Times New Roman"/>
          <w:sz w:val="22"/>
          <w:szCs w:val="22"/>
        </w:rPr>
        <w:t>nale</w:t>
      </w:r>
      <w:r w:rsidRPr="002F115A">
        <w:rPr>
          <w:rFonts w:ascii="Times New Roman" w:eastAsia="TimesNewRoman" w:hAnsi="Times New Roman"/>
          <w:sz w:val="22"/>
          <w:szCs w:val="22"/>
        </w:rPr>
        <w:t>ż</w:t>
      </w:r>
      <w:r w:rsidRPr="002F115A">
        <w:rPr>
          <w:rFonts w:ascii="Times New Roman" w:eastAsia="Calibri" w:hAnsi="Times New Roman"/>
          <w:sz w:val="22"/>
          <w:szCs w:val="22"/>
        </w:rPr>
        <w:t xml:space="preserve">y </w:t>
      </w:r>
      <w:r w:rsidR="0078609A">
        <w:rPr>
          <w:rFonts w:ascii="Times New Roman" w:eastAsia="Calibri" w:hAnsi="Times New Roman"/>
          <w:sz w:val="22"/>
          <w:szCs w:val="22"/>
        </w:rPr>
        <w:br/>
      </w:r>
      <w:r w:rsidRPr="002F115A">
        <w:rPr>
          <w:rFonts w:ascii="Times New Roman" w:eastAsia="Calibri" w:hAnsi="Times New Roman"/>
          <w:sz w:val="22"/>
          <w:szCs w:val="22"/>
        </w:rPr>
        <w:t>w szczególności:</w:t>
      </w:r>
    </w:p>
    <w:p w14:paraId="220861FB" w14:textId="77777777" w:rsidR="00E472E1" w:rsidRPr="002F115A" w:rsidRDefault="007C1FC5">
      <w:pPr>
        <w:pStyle w:val="Lista2"/>
        <w:numPr>
          <w:ilvl w:val="0"/>
          <w:numId w:val="18"/>
        </w:numPr>
        <w:spacing w:after="0"/>
        <w:ind w:left="851" w:hanging="425"/>
        <w:jc w:val="both"/>
        <w:rPr>
          <w:rFonts w:ascii="Times New Roman" w:eastAsia="Calibri" w:hAnsi="Times New Roman"/>
          <w:lang w:val="pl-PL" w:eastAsia="pl-PL"/>
        </w:rPr>
      </w:pPr>
      <w:r w:rsidRPr="002F115A">
        <w:rPr>
          <w:rFonts w:ascii="Times New Roman" w:eastAsia="Calibri" w:hAnsi="Times New Roman"/>
          <w:lang w:val="pl-PL" w:eastAsia="pl-PL"/>
        </w:rPr>
        <w:lastRenderedPageBreak/>
        <w:t xml:space="preserve">przeprowadzenie wszelkich badań i analiz niezbędnych do należytego wykonania </w:t>
      </w:r>
      <w:r w:rsidR="005571EF" w:rsidRPr="002F115A">
        <w:rPr>
          <w:rFonts w:ascii="Times New Roman" w:eastAsia="Calibri" w:hAnsi="Times New Roman"/>
          <w:lang w:val="pl-PL" w:eastAsia="pl-PL"/>
        </w:rPr>
        <w:t>Przedmiotu Umowy</w:t>
      </w:r>
      <w:r w:rsidRPr="002F115A">
        <w:rPr>
          <w:rFonts w:ascii="Times New Roman" w:eastAsia="Calibri" w:hAnsi="Times New Roman"/>
          <w:lang w:val="pl-PL" w:eastAsia="pl-PL"/>
        </w:rPr>
        <w:t>,</w:t>
      </w:r>
    </w:p>
    <w:p w14:paraId="3B5916C0" w14:textId="3B513088" w:rsidR="00E472E1" w:rsidRPr="002F115A" w:rsidRDefault="00B3595E">
      <w:pPr>
        <w:pStyle w:val="Lista2"/>
        <w:numPr>
          <w:ilvl w:val="0"/>
          <w:numId w:val="18"/>
        </w:numPr>
        <w:spacing w:after="0"/>
        <w:ind w:left="851" w:hanging="425"/>
        <w:jc w:val="both"/>
        <w:rPr>
          <w:rFonts w:ascii="Times New Roman" w:eastAsia="Calibri" w:hAnsi="Times New Roman"/>
          <w:lang w:val="pl-PL" w:eastAsia="pl-PL"/>
        </w:rPr>
      </w:pPr>
      <w:r w:rsidRPr="002F115A">
        <w:rPr>
          <w:rFonts w:ascii="Times New Roman" w:eastAsia="Calibri" w:hAnsi="Times New Roman"/>
          <w:lang w:val="pl-PL" w:eastAsia="pl-PL"/>
        </w:rPr>
        <w:t>wykonanie wszelki</w:t>
      </w:r>
      <w:r w:rsidR="00F04E2F" w:rsidRPr="002F115A">
        <w:rPr>
          <w:rFonts w:ascii="Times New Roman" w:eastAsia="Calibri" w:hAnsi="Times New Roman"/>
          <w:lang w:val="pl-PL" w:eastAsia="pl-PL"/>
        </w:rPr>
        <w:t>ej</w:t>
      </w:r>
      <w:r w:rsidRPr="002F115A">
        <w:rPr>
          <w:rFonts w:ascii="Times New Roman" w:eastAsia="Calibri" w:hAnsi="Times New Roman"/>
          <w:lang w:val="pl-PL" w:eastAsia="pl-PL"/>
        </w:rPr>
        <w:t xml:space="preserve"> niezbędnej dokumentacji i uzyskanie wszelkich wymaganych prawem pozwoleń uzgodnień</w:t>
      </w:r>
      <w:r w:rsidR="006E1B93" w:rsidRPr="002F115A">
        <w:rPr>
          <w:rFonts w:ascii="Times New Roman" w:eastAsia="Calibri" w:hAnsi="Times New Roman"/>
          <w:lang w:val="pl-PL" w:eastAsia="pl-PL"/>
        </w:rPr>
        <w:t>,</w:t>
      </w:r>
    </w:p>
    <w:p w14:paraId="6FE6F1B2" w14:textId="53AE6DA4" w:rsidR="00E472E1" w:rsidRPr="002F115A" w:rsidRDefault="007C1FC5">
      <w:pPr>
        <w:pStyle w:val="Lista2"/>
        <w:numPr>
          <w:ilvl w:val="0"/>
          <w:numId w:val="18"/>
        </w:numPr>
        <w:spacing w:after="0"/>
        <w:ind w:left="851" w:hanging="425"/>
        <w:jc w:val="both"/>
        <w:rPr>
          <w:rFonts w:ascii="Times New Roman" w:eastAsia="Calibri" w:hAnsi="Times New Roman"/>
          <w:lang w:val="pl-PL" w:eastAsia="pl-PL"/>
        </w:rPr>
      </w:pPr>
      <w:r w:rsidRPr="002F115A">
        <w:rPr>
          <w:rFonts w:ascii="Times New Roman" w:eastAsia="Calibri" w:hAnsi="Times New Roman"/>
          <w:lang w:val="pl-PL" w:eastAsia="pl-PL"/>
        </w:rPr>
        <w:t xml:space="preserve">dostarczenie, rozładunek i montaż wszelkich Dostaw, na własny koszt i ryzyko, w sposób gwarantujący gotowość prawidłowość i terminowość realizacji </w:t>
      </w:r>
      <w:r w:rsidR="005571EF" w:rsidRPr="002F115A">
        <w:rPr>
          <w:rFonts w:ascii="Times New Roman" w:eastAsia="Calibri" w:hAnsi="Times New Roman"/>
          <w:lang w:val="pl-PL" w:eastAsia="pl-PL"/>
        </w:rPr>
        <w:t>Przedmiotu Umowy</w:t>
      </w:r>
      <w:r w:rsidRPr="002F115A">
        <w:rPr>
          <w:rFonts w:ascii="Times New Roman" w:eastAsia="Calibri" w:hAnsi="Times New Roman"/>
          <w:lang w:val="pl-PL" w:eastAsia="pl-PL"/>
        </w:rPr>
        <w:t>,</w:t>
      </w:r>
    </w:p>
    <w:p w14:paraId="065D170A" w14:textId="18FF39BE" w:rsidR="00E472E1" w:rsidRPr="002F115A" w:rsidRDefault="007C1FC5">
      <w:pPr>
        <w:pStyle w:val="Lista2"/>
        <w:numPr>
          <w:ilvl w:val="0"/>
          <w:numId w:val="18"/>
        </w:numPr>
        <w:spacing w:after="0"/>
        <w:ind w:left="851" w:hanging="425"/>
        <w:jc w:val="both"/>
        <w:rPr>
          <w:rFonts w:ascii="Times New Roman" w:eastAsia="Calibri" w:hAnsi="Times New Roman"/>
          <w:lang w:val="pl-PL" w:eastAsia="pl-PL"/>
        </w:rPr>
      </w:pPr>
      <w:r w:rsidRPr="002F115A">
        <w:rPr>
          <w:rFonts w:ascii="Times New Roman" w:eastAsia="Calibri" w:hAnsi="Times New Roman"/>
          <w:lang w:val="pl-PL" w:eastAsia="pl-PL"/>
        </w:rPr>
        <w:t xml:space="preserve">zatrudnienie personelu posiadającego wiedzę i doświadczenie, a także kwalifikacje </w:t>
      </w:r>
      <w:r w:rsidR="0078609A">
        <w:rPr>
          <w:rFonts w:ascii="Times New Roman" w:eastAsia="Calibri" w:hAnsi="Times New Roman"/>
          <w:lang w:val="pl-PL" w:eastAsia="pl-PL"/>
        </w:rPr>
        <w:br/>
      </w:r>
      <w:r w:rsidRPr="002F115A">
        <w:rPr>
          <w:rFonts w:ascii="Times New Roman" w:eastAsia="Calibri" w:hAnsi="Times New Roman"/>
          <w:lang w:val="pl-PL" w:eastAsia="pl-PL"/>
        </w:rPr>
        <w:t xml:space="preserve">i uprawnienia wymagane dla </w:t>
      </w:r>
      <w:r w:rsidR="005571EF" w:rsidRPr="002F115A">
        <w:rPr>
          <w:rFonts w:ascii="Times New Roman" w:eastAsia="Calibri" w:hAnsi="Times New Roman"/>
          <w:lang w:val="pl-PL" w:eastAsia="pl-PL"/>
        </w:rPr>
        <w:t>Przedmiotu Umowy</w:t>
      </w:r>
      <w:r w:rsidRPr="002F115A">
        <w:rPr>
          <w:rFonts w:ascii="Times New Roman" w:eastAsia="Calibri" w:hAnsi="Times New Roman"/>
          <w:lang w:val="pl-PL" w:eastAsia="pl-PL"/>
        </w:rPr>
        <w:t>,</w:t>
      </w:r>
    </w:p>
    <w:p w14:paraId="6BEF0493" w14:textId="0DF69B6C" w:rsidR="00E472E1" w:rsidRPr="002F115A" w:rsidRDefault="007C1FC5">
      <w:pPr>
        <w:pStyle w:val="Lista2"/>
        <w:numPr>
          <w:ilvl w:val="0"/>
          <w:numId w:val="18"/>
        </w:numPr>
        <w:spacing w:after="0"/>
        <w:ind w:left="851" w:hanging="425"/>
        <w:jc w:val="both"/>
        <w:rPr>
          <w:rFonts w:ascii="Times New Roman" w:eastAsia="Calibri" w:hAnsi="Times New Roman"/>
          <w:lang w:val="pl-PL" w:eastAsia="pl-PL"/>
        </w:rPr>
      </w:pPr>
      <w:r w:rsidRPr="002F115A">
        <w:rPr>
          <w:rFonts w:ascii="Times New Roman" w:eastAsia="Calibri" w:hAnsi="Times New Roman"/>
          <w:lang w:val="pl-PL" w:eastAsia="pl-PL"/>
        </w:rPr>
        <w:t xml:space="preserve">zabezpieczenie i ubezpieczenie na własny koszt i ryzyko transportu, rozładunku i składowania na </w:t>
      </w:r>
      <w:r w:rsidR="00194EA9">
        <w:rPr>
          <w:rFonts w:ascii="Times New Roman" w:eastAsia="Calibri" w:hAnsi="Times New Roman"/>
          <w:lang w:val="pl-PL" w:eastAsia="pl-PL"/>
        </w:rPr>
        <w:t>Terenie</w:t>
      </w:r>
      <w:r w:rsidR="005571EF" w:rsidRPr="002F115A">
        <w:rPr>
          <w:rFonts w:ascii="Times New Roman" w:eastAsia="Calibri" w:hAnsi="Times New Roman"/>
          <w:lang w:val="pl-PL" w:eastAsia="pl-PL"/>
        </w:rPr>
        <w:t xml:space="preserve"> Budowy</w:t>
      </w:r>
      <w:r w:rsidRPr="002F115A">
        <w:rPr>
          <w:rFonts w:ascii="Times New Roman" w:eastAsia="Calibri" w:hAnsi="Times New Roman"/>
          <w:lang w:val="pl-PL" w:eastAsia="pl-PL"/>
        </w:rPr>
        <w:t xml:space="preserve"> wszystkich Dostaw wykorzystywanych do realizacji Umowy, </w:t>
      </w:r>
    </w:p>
    <w:p w14:paraId="59F8E177" w14:textId="69D90D78" w:rsidR="00E472E1" w:rsidRPr="002F115A" w:rsidRDefault="007C1FC5">
      <w:pPr>
        <w:pStyle w:val="Lista2"/>
        <w:numPr>
          <w:ilvl w:val="0"/>
          <w:numId w:val="18"/>
        </w:numPr>
        <w:spacing w:after="0"/>
        <w:ind w:left="851" w:hanging="425"/>
        <w:jc w:val="both"/>
        <w:rPr>
          <w:rFonts w:ascii="Times New Roman" w:eastAsia="Calibri" w:hAnsi="Times New Roman"/>
          <w:lang w:val="pl-PL" w:eastAsia="pl-PL"/>
        </w:rPr>
      </w:pPr>
      <w:r w:rsidRPr="002F115A">
        <w:rPr>
          <w:rFonts w:ascii="Times New Roman" w:eastAsia="Calibri" w:hAnsi="Times New Roman"/>
          <w:lang w:val="pl-PL" w:eastAsia="pl-PL"/>
        </w:rPr>
        <w:t xml:space="preserve">ubezpieczenie w okresie obowiązywania </w:t>
      </w:r>
      <w:r w:rsidR="00416CD8" w:rsidRPr="002F115A">
        <w:rPr>
          <w:rFonts w:ascii="Times New Roman" w:eastAsia="Calibri" w:hAnsi="Times New Roman"/>
          <w:lang w:val="pl-PL" w:eastAsia="pl-PL"/>
        </w:rPr>
        <w:t xml:space="preserve">Umowy </w:t>
      </w:r>
      <w:r w:rsidRPr="002F115A">
        <w:rPr>
          <w:rFonts w:ascii="Times New Roman" w:eastAsia="Calibri" w:hAnsi="Times New Roman"/>
          <w:lang w:val="pl-PL" w:eastAsia="pl-PL"/>
        </w:rPr>
        <w:t xml:space="preserve">na własny koszt i ryzyko wszelkich Dostaw, Robót budowlanych przed ich zniszczeniem, uszkodzeniem, kradzieżą z uwzględnieniem </w:t>
      </w:r>
      <w:proofErr w:type="spellStart"/>
      <w:r w:rsidRPr="002F115A">
        <w:rPr>
          <w:rFonts w:ascii="Times New Roman" w:eastAsia="Calibri" w:hAnsi="Times New Roman"/>
          <w:lang w:val="pl-PL" w:eastAsia="pl-PL"/>
        </w:rPr>
        <w:t>ryzyk</w:t>
      </w:r>
      <w:proofErr w:type="spellEnd"/>
      <w:r w:rsidRPr="002F115A">
        <w:rPr>
          <w:rFonts w:ascii="Times New Roman" w:eastAsia="Calibri" w:hAnsi="Times New Roman"/>
          <w:lang w:val="pl-PL" w:eastAsia="pl-PL"/>
        </w:rPr>
        <w:t xml:space="preserve"> wynikających z położenia, otoczenia i charakteru </w:t>
      </w:r>
      <w:r w:rsidR="00194EA9">
        <w:rPr>
          <w:rFonts w:ascii="Times New Roman" w:eastAsia="Calibri" w:hAnsi="Times New Roman"/>
          <w:lang w:val="pl-PL" w:eastAsia="pl-PL"/>
        </w:rPr>
        <w:t>Teren</w:t>
      </w:r>
      <w:r w:rsidR="005571EF" w:rsidRPr="002F115A">
        <w:rPr>
          <w:rFonts w:ascii="Times New Roman" w:eastAsia="Calibri" w:hAnsi="Times New Roman"/>
          <w:lang w:val="pl-PL" w:eastAsia="pl-PL"/>
        </w:rPr>
        <w:t>u Budowy</w:t>
      </w:r>
      <w:r w:rsidRPr="002F115A">
        <w:rPr>
          <w:rFonts w:ascii="Times New Roman" w:eastAsia="Calibri" w:hAnsi="Times New Roman"/>
          <w:lang w:val="pl-PL" w:eastAsia="pl-PL"/>
        </w:rPr>
        <w:t>,</w:t>
      </w:r>
    </w:p>
    <w:p w14:paraId="483E3779" w14:textId="1834D001" w:rsidR="00E472E1" w:rsidRPr="002F115A" w:rsidRDefault="007C1FC5">
      <w:pPr>
        <w:pStyle w:val="Lista2"/>
        <w:numPr>
          <w:ilvl w:val="0"/>
          <w:numId w:val="18"/>
        </w:numPr>
        <w:spacing w:after="0"/>
        <w:ind w:left="851" w:hanging="425"/>
        <w:jc w:val="both"/>
        <w:rPr>
          <w:rFonts w:ascii="Times New Roman" w:eastAsia="Calibri" w:hAnsi="Times New Roman"/>
          <w:lang w:val="pl-PL" w:eastAsia="pl-PL"/>
        </w:rPr>
      </w:pPr>
      <w:r w:rsidRPr="002F115A">
        <w:rPr>
          <w:rFonts w:ascii="Times New Roman" w:eastAsia="Calibri" w:hAnsi="Times New Roman"/>
          <w:lang w:val="pl-PL" w:eastAsia="pl-PL"/>
        </w:rPr>
        <w:t>przestrzeganie obowi</w:t>
      </w:r>
      <w:r w:rsidRPr="002F115A">
        <w:rPr>
          <w:rFonts w:ascii="Times New Roman" w:eastAsia="TimesNewRoman" w:hAnsi="Times New Roman"/>
          <w:lang w:val="pl-PL" w:eastAsia="pl-PL"/>
        </w:rPr>
        <w:t>ą</w:t>
      </w:r>
      <w:r w:rsidRPr="002F115A">
        <w:rPr>
          <w:rFonts w:ascii="Times New Roman" w:eastAsia="Calibri" w:hAnsi="Times New Roman"/>
          <w:lang w:val="pl-PL" w:eastAsia="pl-PL"/>
        </w:rPr>
        <w:t>zuj</w:t>
      </w:r>
      <w:r w:rsidRPr="002F115A">
        <w:rPr>
          <w:rFonts w:ascii="Times New Roman" w:eastAsia="TimesNewRoman" w:hAnsi="Times New Roman"/>
          <w:lang w:val="pl-PL" w:eastAsia="pl-PL"/>
        </w:rPr>
        <w:t>ą</w:t>
      </w:r>
      <w:r w:rsidRPr="002F115A">
        <w:rPr>
          <w:rFonts w:ascii="Times New Roman" w:eastAsia="Calibri" w:hAnsi="Times New Roman"/>
          <w:lang w:val="pl-PL" w:eastAsia="pl-PL"/>
        </w:rPr>
        <w:t>cych przepisów BHP, w tym przepisów ppo</w:t>
      </w:r>
      <w:r w:rsidRPr="002F115A">
        <w:rPr>
          <w:rFonts w:ascii="Times New Roman" w:eastAsia="TimesNewRoman" w:hAnsi="Times New Roman"/>
          <w:lang w:val="pl-PL" w:eastAsia="pl-PL"/>
        </w:rPr>
        <w:t>ż</w:t>
      </w:r>
      <w:r w:rsidRPr="002F115A">
        <w:rPr>
          <w:rFonts w:ascii="Times New Roman" w:eastAsia="Calibri" w:hAnsi="Times New Roman"/>
          <w:lang w:val="pl-PL" w:eastAsia="pl-PL"/>
        </w:rPr>
        <w:t xml:space="preserve">. w trakcie wykonywania </w:t>
      </w:r>
      <w:r w:rsidR="005571EF" w:rsidRPr="002F115A">
        <w:rPr>
          <w:rFonts w:ascii="Times New Roman" w:eastAsia="Calibri" w:hAnsi="Times New Roman"/>
          <w:lang w:val="pl-PL" w:eastAsia="pl-PL"/>
        </w:rPr>
        <w:t>Przedmiotu Umowy</w:t>
      </w:r>
      <w:r w:rsidRPr="002F115A">
        <w:rPr>
          <w:rFonts w:ascii="Times New Roman" w:eastAsia="Calibri" w:hAnsi="Times New Roman"/>
          <w:lang w:val="pl-PL" w:eastAsia="pl-PL"/>
        </w:rPr>
        <w:t xml:space="preserve"> oraz umo</w:t>
      </w:r>
      <w:r w:rsidRPr="002F115A">
        <w:rPr>
          <w:rFonts w:ascii="Times New Roman" w:eastAsia="TimesNewRoman" w:hAnsi="Times New Roman"/>
          <w:lang w:val="pl-PL" w:eastAsia="pl-PL"/>
        </w:rPr>
        <w:t>ż</w:t>
      </w:r>
      <w:r w:rsidRPr="002F115A">
        <w:rPr>
          <w:rFonts w:ascii="Times New Roman" w:eastAsia="Calibri" w:hAnsi="Times New Roman"/>
          <w:lang w:val="pl-PL" w:eastAsia="pl-PL"/>
        </w:rPr>
        <w:t>liwienie wst</w:t>
      </w:r>
      <w:r w:rsidRPr="002F115A">
        <w:rPr>
          <w:rFonts w:ascii="Times New Roman" w:eastAsia="TimesNewRoman" w:hAnsi="Times New Roman"/>
          <w:lang w:val="pl-PL" w:eastAsia="pl-PL"/>
        </w:rPr>
        <w:t>ę</w:t>
      </w:r>
      <w:r w:rsidRPr="002F115A">
        <w:rPr>
          <w:rFonts w:ascii="Times New Roman" w:eastAsia="Calibri" w:hAnsi="Times New Roman"/>
          <w:lang w:val="pl-PL" w:eastAsia="pl-PL"/>
        </w:rPr>
        <w:t xml:space="preserve">pu na </w:t>
      </w:r>
      <w:r w:rsidR="00194EA9">
        <w:rPr>
          <w:rFonts w:ascii="Times New Roman" w:eastAsia="Calibri" w:hAnsi="Times New Roman"/>
          <w:lang w:val="pl-PL" w:eastAsia="pl-PL"/>
        </w:rPr>
        <w:t>Teren</w:t>
      </w:r>
      <w:r w:rsidR="005571EF" w:rsidRPr="002F115A">
        <w:rPr>
          <w:rFonts w:ascii="Times New Roman" w:eastAsia="Calibri" w:hAnsi="Times New Roman"/>
          <w:lang w:val="pl-PL" w:eastAsia="pl-PL"/>
        </w:rPr>
        <w:t xml:space="preserve"> Budowy</w:t>
      </w:r>
      <w:r w:rsidRPr="002F115A">
        <w:rPr>
          <w:rFonts w:ascii="Times New Roman" w:eastAsia="Calibri" w:hAnsi="Times New Roman"/>
          <w:lang w:val="pl-PL" w:eastAsia="pl-PL"/>
        </w:rPr>
        <w:t xml:space="preserve"> pracownikom organu nadzoru budowlanego i pracownikom jednostek sprawuj</w:t>
      </w:r>
      <w:r w:rsidRPr="002F115A">
        <w:rPr>
          <w:rFonts w:ascii="Times New Roman" w:eastAsia="TimesNewRoman" w:hAnsi="Times New Roman"/>
          <w:lang w:val="pl-PL" w:eastAsia="pl-PL"/>
        </w:rPr>
        <w:t>ą</w:t>
      </w:r>
      <w:r w:rsidRPr="002F115A">
        <w:rPr>
          <w:rFonts w:ascii="Times New Roman" w:eastAsia="Calibri" w:hAnsi="Times New Roman"/>
          <w:lang w:val="pl-PL" w:eastAsia="pl-PL"/>
        </w:rPr>
        <w:t>cych funkcje kontrolne oraz przedstawicielom Zamawiającego</w:t>
      </w:r>
      <w:r w:rsidR="00416CD8" w:rsidRPr="002F115A">
        <w:rPr>
          <w:rFonts w:ascii="Times New Roman" w:eastAsia="Calibri" w:hAnsi="Times New Roman"/>
          <w:lang w:val="pl-PL" w:eastAsia="pl-PL"/>
        </w:rPr>
        <w:t xml:space="preserve"> </w:t>
      </w:r>
      <w:r w:rsidRPr="002F115A">
        <w:rPr>
          <w:rFonts w:ascii="Times New Roman" w:eastAsia="Calibri" w:hAnsi="Times New Roman"/>
          <w:lang w:val="pl-PL" w:eastAsia="pl-PL"/>
        </w:rPr>
        <w:t>i osobom wskazanym przez Zamawiającego</w:t>
      </w:r>
      <w:r w:rsidR="006E1B93" w:rsidRPr="002F115A">
        <w:rPr>
          <w:rFonts w:ascii="Times New Roman" w:eastAsia="Calibri" w:hAnsi="Times New Roman"/>
          <w:lang w:val="pl-PL" w:eastAsia="pl-PL"/>
        </w:rPr>
        <w:t>,</w:t>
      </w:r>
      <w:r w:rsidRPr="002F115A">
        <w:rPr>
          <w:rFonts w:ascii="Times New Roman" w:eastAsia="Calibri" w:hAnsi="Times New Roman"/>
          <w:lang w:val="pl-PL" w:eastAsia="pl-PL"/>
        </w:rPr>
        <w:t xml:space="preserve"> </w:t>
      </w:r>
      <w:r w:rsidR="005571EF" w:rsidRPr="002F115A">
        <w:rPr>
          <w:rFonts w:ascii="Times New Roman" w:eastAsia="Calibri" w:hAnsi="Times New Roman"/>
          <w:lang w:val="pl-PL" w:eastAsia="pl-PL"/>
        </w:rPr>
        <w:t xml:space="preserve"> </w:t>
      </w:r>
    </w:p>
    <w:p w14:paraId="400017D3" w14:textId="77777777" w:rsidR="00E472E1" w:rsidRPr="002F115A" w:rsidRDefault="007C1FC5">
      <w:pPr>
        <w:pStyle w:val="Lista2"/>
        <w:numPr>
          <w:ilvl w:val="0"/>
          <w:numId w:val="18"/>
        </w:numPr>
        <w:spacing w:after="0"/>
        <w:ind w:left="851" w:hanging="425"/>
        <w:jc w:val="both"/>
        <w:rPr>
          <w:rFonts w:ascii="Times New Roman" w:eastAsia="Calibri" w:hAnsi="Times New Roman"/>
          <w:lang w:val="pl-PL" w:eastAsia="pl-PL"/>
        </w:rPr>
      </w:pPr>
      <w:r w:rsidRPr="002F115A">
        <w:rPr>
          <w:rFonts w:ascii="Times New Roman" w:eastAsia="Calibri" w:hAnsi="Times New Roman"/>
          <w:lang w:val="pl-PL" w:eastAsia="pl-PL"/>
        </w:rPr>
        <w:t xml:space="preserve">wykonanie </w:t>
      </w:r>
      <w:r w:rsidR="005571EF" w:rsidRPr="002F115A">
        <w:rPr>
          <w:rFonts w:ascii="Times New Roman" w:eastAsia="Calibri" w:hAnsi="Times New Roman"/>
          <w:lang w:val="pl-PL" w:eastAsia="pl-PL"/>
        </w:rPr>
        <w:t>Przedmiotu Umowy</w:t>
      </w:r>
      <w:r w:rsidRPr="002F115A">
        <w:rPr>
          <w:rFonts w:ascii="Times New Roman" w:eastAsia="Calibri" w:hAnsi="Times New Roman"/>
          <w:lang w:val="pl-PL" w:eastAsia="pl-PL"/>
        </w:rPr>
        <w:t xml:space="preserve"> zgodnie z przepisami obowiązującego prawa, </w:t>
      </w:r>
    </w:p>
    <w:p w14:paraId="0C838D33" w14:textId="77777777" w:rsidR="00E472E1" w:rsidRPr="002F115A" w:rsidRDefault="007C1FC5">
      <w:pPr>
        <w:pStyle w:val="Lista2"/>
        <w:numPr>
          <w:ilvl w:val="0"/>
          <w:numId w:val="18"/>
        </w:numPr>
        <w:spacing w:after="0"/>
        <w:ind w:left="851" w:hanging="425"/>
        <w:jc w:val="both"/>
        <w:rPr>
          <w:rFonts w:ascii="Times New Roman" w:eastAsia="Calibri" w:hAnsi="Times New Roman"/>
          <w:lang w:val="pl-PL" w:eastAsia="pl-PL"/>
        </w:rPr>
      </w:pPr>
      <w:r w:rsidRPr="002F115A">
        <w:rPr>
          <w:rFonts w:ascii="Times New Roman" w:eastAsia="Calibri" w:hAnsi="Times New Roman"/>
          <w:lang w:val="pl-PL" w:eastAsia="pl-PL"/>
        </w:rPr>
        <w:t>stosowanie wyłącznie nowych Dostaw posiadaj</w:t>
      </w:r>
      <w:r w:rsidRPr="002F115A">
        <w:rPr>
          <w:rFonts w:ascii="Times New Roman" w:eastAsia="TimesNewRoman" w:hAnsi="Times New Roman"/>
          <w:lang w:val="pl-PL" w:eastAsia="pl-PL"/>
        </w:rPr>
        <w:t>ą</w:t>
      </w:r>
      <w:r w:rsidRPr="002F115A">
        <w:rPr>
          <w:rFonts w:ascii="Times New Roman" w:eastAsia="Calibri" w:hAnsi="Times New Roman"/>
          <w:lang w:val="pl-PL" w:eastAsia="pl-PL"/>
        </w:rPr>
        <w:t>cych odpowiednie dopuszczenia do stosowania w budownictwie i zapewniaj</w:t>
      </w:r>
      <w:r w:rsidRPr="002F115A">
        <w:rPr>
          <w:rFonts w:ascii="Times New Roman" w:eastAsia="TimesNewRoman" w:hAnsi="Times New Roman"/>
          <w:lang w:val="pl-PL" w:eastAsia="pl-PL"/>
        </w:rPr>
        <w:t>ą</w:t>
      </w:r>
      <w:r w:rsidRPr="002F115A">
        <w:rPr>
          <w:rFonts w:ascii="Times New Roman" w:eastAsia="Calibri" w:hAnsi="Times New Roman"/>
          <w:lang w:val="pl-PL" w:eastAsia="pl-PL"/>
        </w:rPr>
        <w:t>cych należyte wykonanie Przedmiotu Umowy oraz jego eksploatację,</w:t>
      </w:r>
    </w:p>
    <w:p w14:paraId="1F225FAA" w14:textId="1256FB21" w:rsidR="00E472E1" w:rsidRPr="002F115A" w:rsidRDefault="007C1FC5">
      <w:pPr>
        <w:pStyle w:val="Lista2"/>
        <w:numPr>
          <w:ilvl w:val="0"/>
          <w:numId w:val="18"/>
        </w:numPr>
        <w:spacing w:after="0"/>
        <w:ind w:left="851" w:hanging="425"/>
        <w:jc w:val="both"/>
        <w:rPr>
          <w:rFonts w:ascii="Times New Roman" w:eastAsia="Calibri" w:hAnsi="Times New Roman"/>
          <w:lang w:val="pl-PL" w:eastAsia="pl-PL"/>
        </w:rPr>
      </w:pPr>
      <w:r w:rsidRPr="002F115A">
        <w:rPr>
          <w:rFonts w:ascii="Times New Roman" w:eastAsia="Calibri" w:hAnsi="Times New Roman"/>
          <w:lang w:val="pl-PL" w:eastAsia="pl-PL"/>
        </w:rPr>
        <w:t>niezwłoczne informowanie Zamawiającego o konieczno</w:t>
      </w:r>
      <w:r w:rsidRPr="002F115A">
        <w:rPr>
          <w:rFonts w:ascii="Times New Roman" w:eastAsia="TimesNewRoman" w:hAnsi="Times New Roman"/>
          <w:lang w:val="pl-PL" w:eastAsia="pl-PL"/>
        </w:rPr>
        <w:t>ś</w:t>
      </w:r>
      <w:r w:rsidRPr="002F115A">
        <w:rPr>
          <w:rFonts w:ascii="Times New Roman" w:eastAsia="Calibri" w:hAnsi="Times New Roman"/>
          <w:lang w:val="pl-PL" w:eastAsia="pl-PL"/>
        </w:rPr>
        <w:t xml:space="preserve">ci wprowadzenia zmian </w:t>
      </w:r>
      <w:r w:rsidR="0078609A">
        <w:rPr>
          <w:rFonts w:ascii="Times New Roman" w:eastAsia="Calibri" w:hAnsi="Times New Roman"/>
          <w:lang w:val="pl-PL" w:eastAsia="pl-PL"/>
        </w:rPr>
        <w:br/>
      </w:r>
      <w:r w:rsidRPr="002F115A">
        <w:rPr>
          <w:rFonts w:ascii="Times New Roman" w:eastAsia="Calibri" w:hAnsi="Times New Roman"/>
          <w:lang w:val="pl-PL" w:eastAsia="pl-PL"/>
        </w:rPr>
        <w:t xml:space="preserve">w </w:t>
      </w:r>
      <w:r w:rsidR="00416CD8" w:rsidRPr="002F115A">
        <w:rPr>
          <w:rFonts w:ascii="Times New Roman" w:eastAsia="Calibri" w:hAnsi="Times New Roman"/>
          <w:lang w:val="pl-PL" w:eastAsia="pl-PL"/>
        </w:rPr>
        <w:t>dokumentacji projektowej</w:t>
      </w:r>
      <w:r w:rsidR="006E1B93" w:rsidRPr="002F115A">
        <w:rPr>
          <w:rFonts w:ascii="Times New Roman" w:eastAsia="Calibri" w:hAnsi="Times New Roman"/>
          <w:lang w:val="pl-PL" w:eastAsia="pl-PL"/>
        </w:rPr>
        <w:t>,</w:t>
      </w:r>
      <w:r w:rsidR="00D618E9" w:rsidRPr="002F115A">
        <w:rPr>
          <w:rFonts w:ascii="Times New Roman" w:eastAsia="Calibri" w:hAnsi="Times New Roman"/>
          <w:lang w:val="pl-PL" w:eastAsia="pl-PL"/>
        </w:rPr>
        <w:t xml:space="preserve"> jednak nie później niż w terminie 30 dni od dnia zawarcia Umowy</w:t>
      </w:r>
      <w:r w:rsidRPr="002F115A">
        <w:rPr>
          <w:rFonts w:ascii="Times New Roman" w:eastAsia="Calibri" w:hAnsi="Times New Roman"/>
          <w:lang w:val="pl-PL" w:eastAsia="pl-PL"/>
        </w:rPr>
        <w:t xml:space="preserve"> </w:t>
      </w:r>
    </w:p>
    <w:p w14:paraId="095A76E5" w14:textId="085CB487" w:rsidR="00E472E1" w:rsidRPr="002F115A" w:rsidRDefault="007C1FC5">
      <w:pPr>
        <w:pStyle w:val="Lista2"/>
        <w:numPr>
          <w:ilvl w:val="0"/>
          <w:numId w:val="18"/>
        </w:numPr>
        <w:spacing w:after="0"/>
        <w:ind w:left="851" w:hanging="425"/>
        <w:jc w:val="both"/>
        <w:rPr>
          <w:rFonts w:ascii="Times New Roman" w:eastAsia="Calibri" w:hAnsi="Times New Roman"/>
          <w:lang w:val="pl-PL" w:eastAsia="pl-PL"/>
        </w:rPr>
      </w:pPr>
      <w:r w:rsidRPr="002F115A">
        <w:rPr>
          <w:rFonts w:ascii="Times New Roman" w:eastAsia="Calibri" w:hAnsi="Times New Roman"/>
          <w:lang w:val="pl-PL" w:eastAsia="pl-PL"/>
        </w:rPr>
        <w:t xml:space="preserve">zapewnienie należytego oznakowania, ochrony, ogrodzenia, oświetlenia i zabezpieczenia </w:t>
      </w:r>
      <w:r w:rsidR="00194EA9">
        <w:rPr>
          <w:rFonts w:ascii="Times New Roman" w:eastAsia="Calibri" w:hAnsi="Times New Roman"/>
          <w:lang w:val="pl-PL" w:eastAsia="pl-PL"/>
        </w:rPr>
        <w:t>Teren</w:t>
      </w:r>
      <w:r w:rsidR="005571EF" w:rsidRPr="002F115A">
        <w:rPr>
          <w:rFonts w:ascii="Times New Roman" w:eastAsia="Calibri" w:hAnsi="Times New Roman"/>
          <w:lang w:val="pl-PL" w:eastAsia="pl-PL"/>
        </w:rPr>
        <w:t>u Budowy</w:t>
      </w:r>
      <w:r w:rsidRPr="002F115A">
        <w:rPr>
          <w:rFonts w:ascii="Times New Roman" w:eastAsia="Calibri" w:hAnsi="Times New Roman"/>
          <w:lang w:val="pl-PL" w:eastAsia="pl-PL"/>
        </w:rPr>
        <w:t xml:space="preserve"> oraz znajdującego się na ni</w:t>
      </w:r>
      <w:r w:rsidR="005571EF" w:rsidRPr="002F115A">
        <w:rPr>
          <w:rFonts w:ascii="Times New Roman" w:eastAsia="Calibri" w:hAnsi="Times New Roman"/>
          <w:lang w:val="pl-PL" w:eastAsia="pl-PL"/>
        </w:rPr>
        <w:t>m</w:t>
      </w:r>
      <w:r w:rsidRPr="002F115A">
        <w:rPr>
          <w:rFonts w:ascii="Times New Roman" w:eastAsia="Calibri" w:hAnsi="Times New Roman"/>
          <w:lang w:val="pl-PL" w:eastAsia="pl-PL"/>
        </w:rPr>
        <w:t xml:space="preserve"> sprzętu i Dostaw Wykonawcy </w:t>
      </w:r>
      <w:r w:rsidR="0078609A">
        <w:rPr>
          <w:rFonts w:ascii="Times New Roman" w:eastAsia="Calibri" w:hAnsi="Times New Roman"/>
          <w:lang w:val="pl-PL" w:eastAsia="pl-PL"/>
        </w:rPr>
        <w:br/>
      </w:r>
      <w:r w:rsidRPr="002F115A">
        <w:rPr>
          <w:rFonts w:ascii="Times New Roman" w:eastAsia="Calibri" w:hAnsi="Times New Roman"/>
          <w:lang w:val="pl-PL" w:eastAsia="pl-PL"/>
        </w:rPr>
        <w:t>i Podwykonawców,</w:t>
      </w:r>
    </w:p>
    <w:p w14:paraId="22A99844" w14:textId="2823DDF6" w:rsidR="00E472E1" w:rsidRPr="002F115A" w:rsidRDefault="007C1FC5">
      <w:pPr>
        <w:pStyle w:val="Lista2"/>
        <w:numPr>
          <w:ilvl w:val="0"/>
          <w:numId w:val="18"/>
        </w:numPr>
        <w:spacing w:after="0"/>
        <w:ind w:left="851" w:hanging="425"/>
        <w:jc w:val="both"/>
        <w:rPr>
          <w:rFonts w:ascii="Times New Roman" w:eastAsia="Calibri" w:hAnsi="Times New Roman"/>
          <w:lang w:val="pl-PL" w:eastAsia="pl-PL"/>
        </w:rPr>
      </w:pPr>
      <w:r w:rsidRPr="002F115A">
        <w:rPr>
          <w:rFonts w:ascii="Times New Roman" w:eastAsia="Calibri" w:hAnsi="Times New Roman"/>
          <w:lang w:val="pl-PL" w:eastAsia="pl-PL"/>
        </w:rPr>
        <w:t xml:space="preserve">zapewnienie w okresie realizacji </w:t>
      </w:r>
      <w:r w:rsidR="005571EF" w:rsidRPr="002F115A">
        <w:rPr>
          <w:rFonts w:ascii="Times New Roman" w:eastAsia="Calibri" w:hAnsi="Times New Roman"/>
          <w:lang w:val="pl-PL" w:eastAsia="pl-PL"/>
        </w:rPr>
        <w:t>Przedmiotu Umowy</w:t>
      </w:r>
      <w:r w:rsidRPr="002F115A">
        <w:rPr>
          <w:rFonts w:ascii="Times New Roman" w:eastAsia="Calibri" w:hAnsi="Times New Roman"/>
          <w:lang w:val="pl-PL" w:eastAsia="pl-PL"/>
        </w:rPr>
        <w:t xml:space="preserve">, że </w:t>
      </w:r>
      <w:r w:rsidR="00363C76" w:rsidRPr="002F115A">
        <w:rPr>
          <w:rFonts w:ascii="Times New Roman" w:eastAsia="Calibri" w:hAnsi="Times New Roman"/>
          <w:lang w:val="pl-PL" w:eastAsia="pl-PL"/>
        </w:rPr>
        <w:t>ew</w:t>
      </w:r>
      <w:r w:rsidR="00516676" w:rsidRPr="002F115A">
        <w:rPr>
          <w:rFonts w:ascii="Times New Roman" w:eastAsia="Calibri" w:hAnsi="Times New Roman"/>
          <w:lang w:val="pl-PL" w:eastAsia="pl-PL"/>
        </w:rPr>
        <w:t>e</w:t>
      </w:r>
      <w:r w:rsidR="00363C76" w:rsidRPr="002F115A">
        <w:rPr>
          <w:rFonts w:ascii="Times New Roman" w:eastAsia="Calibri" w:hAnsi="Times New Roman"/>
          <w:lang w:val="pl-PL" w:eastAsia="pl-PL"/>
        </w:rPr>
        <w:t>n</w:t>
      </w:r>
      <w:r w:rsidR="001A3C6D" w:rsidRPr="002F115A">
        <w:rPr>
          <w:rFonts w:ascii="Times New Roman" w:eastAsia="Calibri" w:hAnsi="Times New Roman"/>
          <w:lang w:val="pl-PL" w:eastAsia="pl-PL"/>
        </w:rPr>
        <w:t>tualne</w:t>
      </w:r>
      <w:r w:rsidRPr="002F115A">
        <w:rPr>
          <w:rFonts w:ascii="Times New Roman" w:eastAsia="Calibri" w:hAnsi="Times New Roman"/>
          <w:lang w:val="pl-PL" w:eastAsia="pl-PL"/>
        </w:rPr>
        <w:t xml:space="preserve"> instalacje, urządzenia, budynki i budowle znajdujące się na terenie </w:t>
      </w:r>
      <w:r w:rsidR="00194EA9">
        <w:rPr>
          <w:rFonts w:ascii="Times New Roman" w:eastAsia="Calibri" w:hAnsi="Times New Roman"/>
          <w:lang w:val="pl-PL" w:eastAsia="pl-PL"/>
        </w:rPr>
        <w:t>Teren</w:t>
      </w:r>
      <w:r w:rsidR="003F6436" w:rsidRPr="002F115A">
        <w:rPr>
          <w:rFonts w:ascii="Times New Roman" w:eastAsia="Calibri" w:hAnsi="Times New Roman"/>
          <w:lang w:val="pl-PL" w:eastAsia="pl-PL"/>
        </w:rPr>
        <w:t>u Budowy</w:t>
      </w:r>
      <w:r w:rsidRPr="002F115A">
        <w:rPr>
          <w:rFonts w:ascii="Times New Roman" w:eastAsia="Calibri" w:hAnsi="Times New Roman"/>
          <w:lang w:val="pl-PL" w:eastAsia="pl-PL"/>
        </w:rPr>
        <w:t xml:space="preserve"> nie zostaną w żaden sposób uszkodzone w związku z realizacją </w:t>
      </w:r>
      <w:r w:rsidR="003F6436" w:rsidRPr="002F115A">
        <w:rPr>
          <w:rFonts w:ascii="Times New Roman" w:eastAsia="Calibri" w:hAnsi="Times New Roman"/>
          <w:lang w:val="pl-PL" w:eastAsia="pl-PL"/>
        </w:rPr>
        <w:t>Przedmiotu Umowy</w:t>
      </w:r>
      <w:r w:rsidRPr="002F115A">
        <w:rPr>
          <w:rFonts w:ascii="Times New Roman" w:eastAsia="Calibri" w:hAnsi="Times New Roman"/>
          <w:lang w:val="pl-PL" w:eastAsia="pl-PL"/>
        </w:rPr>
        <w:t xml:space="preserve">, a także odnośnie obiektów objętych </w:t>
      </w:r>
      <w:r w:rsidR="003F6436" w:rsidRPr="002F115A">
        <w:rPr>
          <w:rFonts w:ascii="Times New Roman" w:eastAsia="Calibri" w:hAnsi="Times New Roman"/>
          <w:lang w:val="pl-PL" w:eastAsia="pl-PL"/>
        </w:rPr>
        <w:t>Przedmiotem Umowy</w:t>
      </w:r>
      <w:r w:rsidRPr="002F115A">
        <w:rPr>
          <w:rFonts w:ascii="Times New Roman" w:eastAsia="Calibri" w:hAnsi="Times New Roman"/>
          <w:lang w:val="pl-PL" w:eastAsia="pl-PL"/>
        </w:rPr>
        <w:t xml:space="preserve"> podejmowanie działań mających na celu ich ochronę przed uszkodzeniem, zniszczeniem, zepsuciem kradzieżą, nadmiernym pogorszeniem ich stanu</w:t>
      </w:r>
      <w:r w:rsidR="003E7ACD" w:rsidRPr="002F115A">
        <w:rPr>
          <w:rFonts w:ascii="Times New Roman" w:eastAsia="Calibri" w:hAnsi="Times New Roman"/>
          <w:lang w:val="pl-PL" w:eastAsia="pl-PL"/>
        </w:rPr>
        <w:t>,</w:t>
      </w:r>
    </w:p>
    <w:p w14:paraId="31096F6E" w14:textId="5E0ECB99" w:rsidR="00E472E1" w:rsidRPr="002F115A" w:rsidRDefault="007C1FC5">
      <w:pPr>
        <w:pStyle w:val="Lista2"/>
        <w:numPr>
          <w:ilvl w:val="0"/>
          <w:numId w:val="18"/>
        </w:numPr>
        <w:spacing w:after="0"/>
        <w:ind w:left="851" w:hanging="425"/>
        <w:jc w:val="both"/>
        <w:rPr>
          <w:rFonts w:ascii="Times New Roman" w:eastAsia="Calibri" w:hAnsi="Times New Roman"/>
          <w:lang w:val="pl-PL" w:eastAsia="pl-PL"/>
        </w:rPr>
      </w:pPr>
      <w:r w:rsidRPr="002F115A">
        <w:rPr>
          <w:rFonts w:ascii="Times New Roman" w:eastAsia="Calibri" w:hAnsi="Times New Roman"/>
          <w:lang w:val="pl-PL" w:eastAsia="pl-PL"/>
        </w:rPr>
        <w:t xml:space="preserve">dbanie o porządek na terenie </w:t>
      </w:r>
      <w:r w:rsidR="00194EA9">
        <w:rPr>
          <w:rFonts w:ascii="Times New Roman" w:eastAsia="Calibri" w:hAnsi="Times New Roman"/>
          <w:lang w:val="pl-PL" w:eastAsia="pl-PL"/>
        </w:rPr>
        <w:t>Teren</w:t>
      </w:r>
      <w:r w:rsidR="003F6436" w:rsidRPr="002F115A">
        <w:rPr>
          <w:rFonts w:ascii="Times New Roman" w:eastAsia="Calibri" w:hAnsi="Times New Roman"/>
          <w:lang w:val="pl-PL" w:eastAsia="pl-PL"/>
        </w:rPr>
        <w:t>u Budowy</w:t>
      </w:r>
      <w:r w:rsidRPr="002F115A">
        <w:rPr>
          <w:rFonts w:ascii="Times New Roman" w:eastAsia="Calibri" w:hAnsi="Times New Roman"/>
          <w:lang w:val="pl-PL" w:eastAsia="pl-PL"/>
        </w:rPr>
        <w:t xml:space="preserve"> i na terenach przyległych do </w:t>
      </w:r>
      <w:r w:rsidR="00194EA9">
        <w:rPr>
          <w:rFonts w:ascii="Times New Roman" w:eastAsia="Calibri" w:hAnsi="Times New Roman"/>
          <w:lang w:val="pl-PL" w:eastAsia="pl-PL"/>
        </w:rPr>
        <w:t>Teren</w:t>
      </w:r>
      <w:r w:rsidR="003F6436" w:rsidRPr="002F115A">
        <w:rPr>
          <w:rFonts w:ascii="Times New Roman" w:eastAsia="Calibri" w:hAnsi="Times New Roman"/>
          <w:lang w:val="pl-PL" w:eastAsia="pl-PL"/>
        </w:rPr>
        <w:t>u Budowy</w:t>
      </w:r>
      <w:r w:rsidRPr="002F115A">
        <w:rPr>
          <w:rFonts w:ascii="Times New Roman" w:eastAsia="Calibri" w:hAnsi="Times New Roman"/>
          <w:lang w:val="pl-PL" w:eastAsia="pl-PL"/>
        </w:rPr>
        <w:t xml:space="preserve">, </w:t>
      </w:r>
      <w:r w:rsidR="0078609A">
        <w:rPr>
          <w:rFonts w:ascii="Times New Roman" w:eastAsia="Calibri" w:hAnsi="Times New Roman"/>
          <w:lang w:val="pl-PL" w:eastAsia="pl-PL"/>
        </w:rPr>
        <w:br/>
      </w:r>
      <w:r w:rsidRPr="002F115A">
        <w:rPr>
          <w:rFonts w:ascii="Times New Roman" w:eastAsia="Calibri" w:hAnsi="Times New Roman"/>
          <w:lang w:val="pl-PL" w:eastAsia="pl-PL"/>
        </w:rPr>
        <w:t xml:space="preserve">z których Wykonawca będzie korzystał, w tym usuwanie na bieżąco powstałych odpadów, bieżące czyszczenie sprzętu wyjeżdżającego z budowy oraz przywrócenie terenu do stanu z dnia protokolarnego przejęcia </w:t>
      </w:r>
      <w:r w:rsidR="00194EA9">
        <w:rPr>
          <w:rFonts w:ascii="Times New Roman" w:eastAsia="Calibri" w:hAnsi="Times New Roman"/>
          <w:lang w:val="pl-PL" w:eastAsia="pl-PL"/>
        </w:rPr>
        <w:t>Teren</w:t>
      </w:r>
      <w:r w:rsidR="003F6436" w:rsidRPr="002F115A">
        <w:rPr>
          <w:rFonts w:ascii="Times New Roman" w:eastAsia="Calibri" w:hAnsi="Times New Roman"/>
          <w:lang w:val="pl-PL" w:eastAsia="pl-PL"/>
        </w:rPr>
        <w:t>u Budowy</w:t>
      </w:r>
      <w:r w:rsidRPr="002F115A">
        <w:rPr>
          <w:rFonts w:ascii="Times New Roman" w:eastAsia="Calibri" w:hAnsi="Times New Roman"/>
          <w:lang w:val="pl-PL" w:eastAsia="pl-PL"/>
        </w:rPr>
        <w:t>,</w:t>
      </w:r>
    </w:p>
    <w:p w14:paraId="15DE2864" w14:textId="567EC872" w:rsidR="00E472E1" w:rsidRPr="002F115A" w:rsidRDefault="007C1FC5">
      <w:pPr>
        <w:pStyle w:val="Lista2"/>
        <w:numPr>
          <w:ilvl w:val="0"/>
          <w:numId w:val="18"/>
        </w:numPr>
        <w:spacing w:after="0"/>
        <w:ind w:left="851" w:hanging="425"/>
        <w:jc w:val="both"/>
        <w:rPr>
          <w:rFonts w:ascii="Times New Roman" w:hAnsi="Times New Roman"/>
          <w:snapToGrid w:val="0"/>
          <w:lang w:val="pl-PL" w:eastAsia="pl-PL"/>
        </w:rPr>
      </w:pPr>
      <w:r w:rsidRPr="002F115A">
        <w:rPr>
          <w:rFonts w:ascii="Times New Roman" w:hAnsi="Times New Roman"/>
          <w:snapToGrid w:val="0"/>
          <w:lang w:val="pl-PL" w:eastAsia="pl-PL"/>
        </w:rPr>
        <w:t xml:space="preserve">w przypadku zniszczenia lub uszkodzenia w wyniku prowadzonych przez </w:t>
      </w:r>
      <w:r w:rsidR="003F6436" w:rsidRPr="002F115A">
        <w:rPr>
          <w:rFonts w:ascii="Times New Roman" w:hAnsi="Times New Roman"/>
          <w:snapToGrid w:val="0"/>
          <w:lang w:val="pl-PL" w:eastAsia="pl-PL"/>
        </w:rPr>
        <w:t xml:space="preserve"> </w:t>
      </w:r>
      <w:r w:rsidRPr="002F115A">
        <w:rPr>
          <w:rFonts w:ascii="Times New Roman" w:hAnsi="Times New Roman"/>
          <w:snapToGrid w:val="0"/>
          <w:lang w:val="pl-PL" w:eastAsia="pl-PL"/>
        </w:rPr>
        <w:t xml:space="preserve">Wykonawcę robót, rzeczy lub innego majątku (bądź jego części) należącego do Zamawiającego lub osób trzecich, Wykonawca powiadomi niezwłocznie Zamawiającego oraz właściciela rzeczy lub majątku </w:t>
      </w:r>
      <w:r w:rsidR="0078609A">
        <w:rPr>
          <w:rFonts w:ascii="Times New Roman" w:hAnsi="Times New Roman"/>
          <w:snapToGrid w:val="0"/>
          <w:lang w:val="pl-PL" w:eastAsia="pl-PL"/>
        </w:rPr>
        <w:br/>
      </w:r>
      <w:r w:rsidRPr="002F115A">
        <w:rPr>
          <w:rFonts w:ascii="Times New Roman" w:hAnsi="Times New Roman"/>
          <w:snapToGrid w:val="0"/>
          <w:lang w:val="pl-PL" w:eastAsia="pl-PL"/>
        </w:rPr>
        <w:t>o zaistniałym zniszczeniu, uszkodzeniu lub utracie, a następnie w porozumieniu z podmiotem poszkodowanym, a jeśli nie będzie to możliwe, zgodnie z żądaniem takiego podmiotu, naprawi na własny koszt i ryzyko, wyrządzoną szkodę poprzez  doprowadzenie rzeczy do stanu poprzedniego lub poprzez wypłatę odpowiedniego odszkodowania,</w:t>
      </w:r>
    </w:p>
    <w:p w14:paraId="19D5CCBB" w14:textId="697F5689" w:rsidR="00E472E1" w:rsidRPr="002F115A" w:rsidRDefault="007C1FC5">
      <w:pPr>
        <w:pStyle w:val="Lista2"/>
        <w:numPr>
          <w:ilvl w:val="0"/>
          <w:numId w:val="18"/>
        </w:numPr>
        <w:spacing w:after="0"/>
        <w:ind w:left="851" w:hanging="425"/>
        <w:jc w:val="both"/>
        <w:rPr>
          <w:rFonts w:ascii="Times New Roman" w:eastAsia="Calibri" w:hAnsi="Times New Roman"/>
          <w:lang w:val="pl-PL" w:eastAsia="pl-PL"/>
        </w:rPr>
      </w:pPr>
      <w:r w:rsidRPr="002F115A">
        <w:rPr>
          <w:rFonts w:ascii="Times New Roman" w:eastAsia="Calibri" w:hAnsi="Times New Roman"/>
          <w:lang w:val="pl-PL" w:eastAsia="pl-PL"/>
        </w:rPr>
        <w:t xml:space="preserve">wyznaczenia i zagwarantowania obecności na terenie budowy w okresie realizacji Umowy </w:t>
      </w:r>
      <w:r w:rsidR="00A4616F" w:rsidRPr="002F115A">
        <w:rPr>
          <w:rFonts w:ascii="Times New Roman" w:eastAsia="Calibri" w:hAnsi="Times New Roman"/>
          <w:lang w:val="pl-PL" w:eastAsia="pl-PL"/>
        </w:rPr>
        <w:t>personelu  Wykonawcy wskazanego</w:t>
      </w:r>
      <w:r w:rsidR="00D33BBB" w:rsidRPr="002F115A">
        <w:rPr>
          <w:rFonts w:ascii="Times New Roman" w:eastAsia="Calibri" w:hAnsi="Times New Roman"/>
          <w:lang w:val="pl-PL" w:eastAsia="pl-PL"/>
        </w:rPr>
        <w:t xml:space="preserve"> w Załączniku nr </w:t>
      </w:r>
      <w:r w:rsidR="00A62301" w:rsidRPr="002F115A">
        <w:rPr>
          <w:rFonts w:ascii="Times New Roman" w:eastAsia="Calibri" w:hAnsi="Times New Roman"/>
          <w:lang w:val="pl-PL" w:eastAsia="pl-PL"/>
        </w:rPr>
        <w:t>4</w:t>
      </w:r>
      <w:r w:rsidR="00DF14D4" w:rsidRPr="002F115A">
        <w:rPr>
          <w:rFonts w:ascii="Times New Roman" w:eastAsia="Calibri" w:hAnsi="Times New Roman"/>
          <w:lang w:val="pl-PL" w:eastAsia="pl-PL"/>
        </w:rPr>
        <w:t xml:space="preserve"> </w:t>
      </w:r>
      <w:r w:rsidR="000F3AEB" w:rsidRPr="002F115A">
        <w:rPr>
          <w:rFonts w:ascii="Times New Roman" w:eastAsia="Calibri" w:hAnsi="Times New Roman"/>
          <w:lang w:val="pl-PL" w:eastAsia="pl-PL"/>
        </w:rPr>
        <w:t xml:space="preserve">do </w:t>
      </w:r>
      <w:r w:rsidR="00416CD8" w:rsidRPr="002F115A">
        <w:rPr>
          <w:rFonts w:ascii="Times New Roman" w:eastAsia="Calibri" w:hAnsi="Times New Roman"/>
          <w:lang w:val="pl-PL" w:eastAsia="pl-PL"/>
        </w:rPr>
        <w:t>Umowy</w:t>
      </w:r>
      <w:r w:rsidR="00B4676B" w:rsidRPr="002F115A">
        <w:rPr>
          <w:rFonts w:ascii="Times New Roman" w:eastAsia="Calibri" w:hAnsi="Times New Roman"/>
          <w:lang w:val="pl-PL" w:eastAsia="pl-PL"/>
        </w:rPr>
        <w:t xml:space="preserve">. </w:t>
      </w:r>
    </w:p>
    <w:p w14:paraId="5B43D2E1" w14:textId="0558671E" w:rsidR="00E472E1" w:rsidRPr="002F115A" w:rsidRDefault="007C1FC5">
      <w:pPr>
        <w:pStyle w:val="Lista2"/>
        <w:numPr>
          <w:ilvl w:val="0"/>
          <w:numId w:val="18"/>
        </w:numPr>
        <w:spacing w:after="0"/>
        <w:ind w:left="851" w:hanging="425"/>
        <w:jc w:val="both"/>
        <w:rPr>
          <w:rFonts w:ascii="Times New Roman" w:eastAsia="Calibri" w:hAnsi="Times New Roman"/>
          <w:lang w:val="pl-PL" w:eastAsia="pl-PL"/>
        </w:rPr>
      </w:pPr>
      <w:r w:rsidRPr="002F115A">
        <w:rPr>
          <w:rFonts w:ascii="Times New Roman" w:eastAsia="Calibri" w:hAnsi="Times New Roman"/>
          <w:lang w:val="pl-PL" w:eastAsia="pl-PL"/>
        </w:rPr>
        <w:lastRenderedPageBreak/>
        <w:t xml:space="preserve">uporządkowania </w:t>
      </w:r>
      <w:r w:rsidR="00194EA9">
        <w:rPr>
          <w:rFonts w:ascii="Times New Roman" w:eastAsia="Calibri" w:hAnsi="Times New Roman"/>
          <w:lang w:val="pl-PL" w:eastAsia="pl-PL"/>
        </w:rPr>
        <w:t>Teren</w:t>
      </w:r>
      <w:r w:rsidR="009B45C1" w:rsidRPr="002F115A">
        <w:rPr>
          <w:rFonts w:ascii="Times New Roman" w:eastAsia="Calibri" w:hAnsi="Times New Roman"/>
          <w:lang w:val="pl-PL" w:eastAsia="pl-PL"/>
        </w:rPr>
        <w:t>u Budowy</w:t>
      </w:r>
      <w:r w:rsidRPr="002F115A">
        <w:rPr>
          <w:rFonts w:ascii="Times New Roman" w:eastAsia="Calibri" w:hAnsi="Times New Roman"/>
          <w:lang w:val="pl-PL" w:eastAsia="pl-PL"/>
        </w:rPr>
        <w:t xml:space="preserve"> oraz usunięcia z niej maszyn, narzędzi, urządzeń (własnych jak i Podwykonawców) przed dokonaniem Odbioru Końcow</w:t>
      </w:r>
      <w:r w:rsidR="009B45C1" w:rsidRPr="002F115A">
        <w:rPr>
          <w:rFonts w:ascii="Times New Roman" w:eastAsia="Calibri" w:hAnsi="Times New Roman"/>
          <w:lang w:val="pl-PL" w:eastAsia="pl-PL"/>
        </w:rPr>
        <w:t>ego</w:t>
      </w:r>
      <w:r w:rsidRPr="002F115A">
        <w:rPr>
          <w:rFonts w:ascii="Times New Roman" w:eastAsia="Calibri" w:hAnsi="Times New Roman"/>
          <w:lang w:val="pl-PL" w:eastAsia="pl-PL"/>
        </w:rPr>
        <w:t xml:space="preserve"> pod rygorem odmowy przystąpienia przez Zamawiającego do czynności Odbioru końcowego.</w:t>
      </w:r>
    </w:p>
    <w:p w14:paraId="151A16E4" w14:textId="77777777" w:rsidR="000221DB" w:rsidRPr="002F115A" w:rsidRDefault="000221DB" w:rsidP="00296432">
      <w:pPr>
        <w:spacing w:after="0"/>
        <w:ind w:left="284"/>
        <w:jc w:val="center"/>
        <w:rPr>
          <w:rFonts w:ascii="Times New Roman" w:eastAsia="Calibri" w:hAnsi="Times New Roman"/>
          <w:b/>
          <w:lang w:val="pl-PL" w:eastAsia="pl-PL"/>
        </w:rPr>
      </w:pPr>
    </w:p>
    <w:p w14:paraId="0C2D4589" w14:textId="66268D30" w:rsidR="007D6996" w:rsidRPr="002F115A" w:rsidRDefault="007C1FC5" w:rsidP="00296432">
      <w:pPr>
        <w:spacing w:after="0"/>
        <w:jc w:val="center"/>
        <w:rPr>
          <w:rFonts w:ascii="Times New Roman" w:eastAsia="Calibri" w:hAnsi="Times New Roman"/>
          <w:b/>
          <w:lang w:val="pl-PL" w:eastAsia="pl-PL"/>
        </w:rPr>
      </w:pPr>
      <w:r w:rsidRPr="002F115A">
        <w:rPr>
          <w:rFonts w:ascii="Times New Roman" w:eastAsia="Calibri" w:hAnsi="Times New Roman"/>
          <w:b/>
          <w:lang w:val="pl-PL" w:eastAsia="pl-PL"/>
        </w:rPr>
        <w:t xml:space="preserve">§ </w:t>
      </w:r>
      <w:bookmarkStart w:id="12" w:name="_Toc311198061"/>
      <w:r w:rsidR="00376B94">
        <w:rPr>
          <w:rFonts w:ascii="Times New Roman" w:eastAsia="Calibri" w:hAnsi="Times New Roman"/>
          <w:b/>
          <w:lang w:val="pl-PL" w:eastAsia="pl-PL"/>
        </w:rPr>
        <w:t>5</w:t>
      </w:r>
    </w:p>
    <w:p w14:paraId="3FD14A39" w14:textId="30D55018" w:rsidR="007D6996" w:rsidRPr="002F115A" w:rsidRDefault="007D6996" w:rsidP="00296432">
      <w:pPr>
        <w:keepNext/>
        <w:shd w:val="clear" w:color="auto" w:fill="FFFFFF"/>
        <w:spacing w:after="0"/>
        <w:jc w:val="center"/>
        <w:outlineLvl w:val="0"/>
        <w:rPr>
          <w:rFonts w:ascii="Times New Roman" w:hAnsi="Times New Roman"/>
          <w:b/>
          <w:lang w:val="pl-PL" w:eastAsia="pl-PL"/>
        </w:rPr>
      </w:pPr>
      <w:r w:rsidRPr="002F115A">
        <w:rPr>
          <w:rFonts w:ascii="Times New Roman" w:hAnsi="Times New Roman"/>
          <w:b/>
          <w:lang w:val="pl-PL" w:eastAsia="pl-PL"/>
        </w:rPr>
        <w:t>P</w:t>
      </w:r>
      <w:bookmarkEnd w:id="12"/>
      <w:r w:rsidRPr="002F115A">
        <w:rPr>
          <w:rFonts w:ascii="Times New Roman" w:hAnsi="Times New Roman"/>
          <w:b/>
          <w:lang w:val="pl-PL" w:eastAsia="pl-PL"/>
        </w:rPr>
        <w:t>ersonel Wykonawcy</w:t>
      </w:r>
    </w:p>
    <w:p w14:paraId="5B19420D" w14:textId="77777777" w:rsidR="007D6996" w:rsidRPr="002F115A" w:rsidRDefault="007D6996" w:rsidP="00296432">
      <w:pPr>
        <w:spacing w:after="0"/>
        <w:jc w:val="both"/>
        <w:rPr>
          <w:rFonts w:ascii="Times New Roman" w:eastAsia="Calibri" w:hAnsi="Times New Roman"/>
          <w:lang w:val="pl-PL" w:eastAsia="pl-PL"/>
        </w:rPr>
      </w:pPr>
    </w:p>
    <w:p w14:paraId="51611A73" w14:textId="3ACCBDDE" w:rsidR="00E472E1" w:rsidRPr="002F115A" w:rsidRDefault="007D6996">
      <w:pPr>
        <w:pStyle w:val="Lista"/>
        <w:numPr>
          <w:ilvl w:val="0"/>
          <w:numId w:val="30"/>
        </w:numPr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pacing w:val="-1"/>
          <w:sz w:val="22"/>
          <w:szCs w:val="22"/>
        </w:rPr>
        <w:t>Wykonawca zapewni wykwalifikowany specjalistyczny personel celem wykonania Przedmiotu Umowy</w:t>
      </w:r>
      <w:r w:rsidRPr="002F115A">
        <w:rPr>
          <w:rFonts w:ascii="Times New Roman" w:eastAsia="Calibri" w:hAnsi="Times New Roman"/>
          <w:sz w:val="22"/>
          <w:szCs w:val="22"/>
        </w:rPr>
        <w:t>. Personel Wykonawcy będzie posiadał kwalifikacje, uprawnienia i doświadczenie wymagane do należytej realizacji powierzonych mu zadań w oparciu o powszechnie obowiązujące przepisy prawa i normy techniczne. Wykonawca odpowiada za działania i zaniechania Personelu Wykonawcy, jak za własne działania i zaniechania.</w:t>
      </w:r>
    </w:p>
    <w:p w14:paraId="22E7A6D2" w14:textId="58DCA08B" w:rsidR="00A832A2" w:rsidRPr="002F115A" w:rsidRDefault="007D6996">
      <w:pPr>
        <w:pStyle w:val="Lista"/>
        <w:numPr>
          <w:ilvl w:val="0"/>
          <w:numId w:val="30"/>
        </w:numPr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bookmarkStart w:id="13" w:name="_Ref474148249"/>
      <w:r w:rsidRPr="002F115A">
        <w:rPr>
          <w:rFonts w:ascii="Times New Roman" w:eastAsia="Calibri" w:hAnsi="Times New Roman"/>
          <w:sz w:val="22"/>
          <w:szCs w:val="22"/>
        </w:rPr>
        <w:t>Personel Wykonawcy</w:t>
      </w:r>
      <w:bookmarkEnd w:id="13"/>
      <w:r w:rsidR="00761A91" w:rsidRPr="002F115A">
        <w:rPr>
          <w:rFonts w:ascii="Times New Roman" w:eastAsia="Calibri" w:hAnsi="Times New Roman"/>
          <w:sz w:val="22"/>
          <w:szCs w:val="22"/>
        </w:rPr>
        <w:t xml:space="preserve"> </w:t>
      </w:r>
      <w:r w:rsidR="00A832A2" w:rsidRPr="002F115A">
        <w:rPr>
          <w:rFonts w:ascii="Times New Roman" w:eastAsia="Calibri" w:hAnsi="Times New Roman"/>
          <w:sz w:val="22"/>
          <w:szCs w:val="22"/>
        </w:rPr>
        <w:t xml:space="preserve">określa Załącznik nr </w:t>
      </w:r>
      <w:r w:rsidR="00A62301" w:rsidRPr="002F115A">
        <w:rPr>
          <w:rFonts w:ascii="Times New Roman" w:eastAsia="Calibri" w:hAnsi="Times New Roman"/>
          <w:sz w:val="22"/>
          <w:szCs w:val="22"/>
        </w:rPr>
        <w:t>4</w:t>
      </w:r>
      <w:r w:rsidR="00A832A2" w:rsidRPr="002F115A">
        <w:rPr>
          <w:rFonts w:ascii="Times New Roman" w:eastAsia="Calibri" w:hAnsi="Times New Roman"/>
          <w:sz w:val="22"/>
          <w:szCs w:val="22"/>
        </w:rPr>
        <w:t xml:space="preserve"> (personel wskazany w Ofercie w celu spełnienia warunków udziału w postępowaniu). Wykonawca zobowiązany jest skierować do realizacji Umowy osoby wskazane w Załączniku nr </w:t>
      </w:r>
      <w:r w:rsidR="00A62301" w:rsidRPr="002F115A">
        <w:rPr>
          <w:rFonts w:ascii="Times New Roman" w:eastAsia="Calibri" w:hAnsi="Times New Roman"/>
          <w:sz w:val="22"/>
          <w:szCs w:val="22"/>
        </w:rPr>
        <w:t>4</w:t>
      </w:r>
      <w:r w:rsidR="00A832A2" w:rsidRPr="002F115A">
        <w:rPr>
          <w:rFonts w:ascii="Times New Roman" w:eastAsia="Calibri" w:hAnsi="Times New Roman"/>
          <w:sz w:val="22"/>
          <w:szCs w:val="22"/>
        </w:rPr>
        <w:t xml:space="preserve"> do Umowy. Zmiana osób wskazanych w Załączniku nr </w:t>
      </w:r>
      <w:r w:rsidR="00A62301" w:rsidRPr="002F115A">
        <w:rPr>
          <w:rFonts w:ascii="Times New Roman" w:eastAsia="Calibri" w:hAnsi="Times New Roman"/>
          <w:sz w:val="22"/>
          <w:szCs w:val="22"/>
        </w:rPr>
        <w:t>4</w:t>
      </w:r>
      <w:r w:rsidR="00A832A2" w:rsidRPr="002F115A">
        <w:rPr>
          <w:rFonts w:ascii="Times New Roman" w:eastAsia="Calibri" w:hAnsi="Times New Roman"/>
          <w:sz w:val="22"/>
          <w:szCs w:val="22"/>
        </w:rPr>
        <w:t xml:space="preserve"> do Umowy wymaga pisemnej zgody Zamawiającego i uzasadnienia przez  Wykonawcę konieczności dokonania zmiany. Powołanie nowych osób do pełnienia funkcji</w:t>
      </w:r>
      <w:r w:rsidR="00606487" w:rsidRPr="002F115A">
        <w:rPr>
          <w:rFonts w:ascii="Times New Roman" w:eastAsia="Calibri" w:hAnsi="Times New Roman"/>
          <w:sz w:val="22"/>
          <w:szCs w:val="22"/>
        </w:rPr>
        <w:t xml:space="preserve"> </w:t>
      </w:r>
      <w:r w:rsidR="00A832A2" w:rsidRPr="002F115A">
        <w:rPr>
          <w:rFonts w:ascii="Times New Roman" w:eastAsia="Calibri" w:hAnsi="Times New Roman"/>
          <w:sz w:val="22"/>
          <w:szCs w:val="22"/>
        </w:rPr>
        <w:t xml:space="preserve">wskazanych </w:t>
      </w:r>
      <w:r w:rsidR="0078609A">
        <w:rPr>
          <w:rFonts w:ascii="Times New Roman" w:eastAsia="Calibri" w:hAnsi="Times New Roman"/>
          <w:sz w:val="22"/>
          <w:szCs w:val="22"/>
        </w:rPr>
        <w:br/>
      </w:r>
      <w:r w:rsidR="00A832A2" w:rsidRPr="002F115A">
        <w:rPr>
          <w:rFonts w:ascii="Times New Roman" w:eastAsia="Calibri" w:hAnsi="Times New Roman"/>
          <w:sz w:val="22"/>
          <w:szCs w:val="22"/>
        </w:rPr>
        <w:t xml:space="preserve">w Załączniku nr </w:t>
      </w:r>
      <w:r w:rsidR="00A62301" w:rsidRPr="002F115A">
        <w:rPr>
          <w:rFonts w:ascii="Times New Roman" w:eastAsia="Calibri" w:hAnsi="Times New Roman"/>
          <w:sz w:val="22"/>
          <w:szCs w:val="22"/>
        </w:rPr>
        <w:t>4</w:t>
      </w:r>
      <w:r w:rsidR="00A832A2" w:rsidRPr="002F115A">
        <w:rPr>
          <w:rFonts w:ascii="Times New Roman" w:eastAsia="Calibri" w:hAnsi="Times New Roman"/>
          <w:sz w:val="22"/>
          <w:szCs w:val="22"/>
        </w:rPr>
        <w:t xml:space="preserve"> do Umowy wymaga wykazania przez </w:t>
      </w:r>
      <w:r w:rsidR="00606487" w:rsidRPr="002F115A">
        <w:rPr>
          <w:rFonts w:ascii="Times New Roman" w:eastAsia="Calibri" w:hAnsi="Times New Roman"/>
          <w:sz w:val="22"/>
          <w:szCs w:val="22"/>
        </w:rPr>
        <w:t xml:space="preserve"> </w:t>
      </w:r>
      <w:r w:rsidR="00A832A2" w:rsidRPr="002F115A">
        <w:rPr>
          <w:rFonts w:ascii="Times New Roman" w:eastAsia="Calibri" w:hAnsi="Times New Roman"/>
          <w:sz w:val="22"/>
          <w:szCs w:val="22"/>
        </w:rPr>
        <w:t>Wykonawcę, że osoby te spełniają wymagania określone w SWZ</w:t>
      </w:r>
    </w:p>
    <w:p w14:paraId="764B9760" w14:textId="524CC257" w:rsidR="00E472E1" w:rsidRPr="002F115A" w:rsidRDefault="007D6996">
      <w:pPr>
        <w:pStyle w:val="Lista"/>
        <w:numPr>
          <w:ilvl w:val="0"/>
          <w:numId w:val="30"/>
        </w:numPr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W przypadku niewywiązywania się określonych osób z Personelu Wykonawcy z obowiązków wynikających z Umowy, Zamawiający jest uprawniony do żądania od Wykonawcy dokonania wymiany tych osób. Wykonawca zobowiązany jest do wymiany osób </w:t>
      </w:r>
      <w:r w:rsidRPr="002F115A">
        <w:rPr>
          <w:rFonts w:ascii="Times New Roman" w:eastAsia="Calibri" w:hAnsi="Times New Roman"/>
          <w:spacing w:val="-1"/>
          <w:sz w:val="22"/>
          <w:szCs w:val="22"/>
        </w:rPr>
        <w:t xml:space="preserve">wskazanych przez Zamawiającego w ciągu 20 Dni Roboczych. Nowa osoba musi spełniać wymagania określone w ust. </w:t>
      </w:r>
      <w:r w:rsidR="006936C6" w:rsidRPr="002F115A">
        <w:rPr>
          <w:rFonts w:ascii="Times New Roman" w:eastAsia="Calibri" w:hAnsi="Times New Roman"/>
          <w:spacing w:val="-1"/>
          <w:sz w:val="22"/>
          <w:szCs w:val="22"/>
        </w:rPr>
        <w:t>2</w:t>
      </w:r>
      <w:r w:rsidRPr="002F115A">
        <w:rPr>
          <w:rFonts w:ascii="Times New Roman" w:eastAsia="Calibri" w:hAnsi="Times New Roman"/>
          <w:spacing w:val="-1"/>
          <w:sz w:val="22"/>
          <w:szCs w:val="22"/>
        </w:rPr>
        <w:t xml:space="preserve"> powyżej oraz wskazane w SWZ, w przypadku przeciwnym Zamawiający uprawniony jest do odmowy akceptacji osoby przedstawionej przez Wykonawcę</w:t>
      </w:r>
      <w:r w:rsidRPr="002F115A">
        <w:rPr>
          <w:rFonts w:ascii="Times New Roman" w:eastAsia="Calibri" w:hAnsi="Times New Roman"/>
          <w:sz w:val="22"/>
          <w:szCs w:val="22"/>
        </w:rPr>
        <w:t xml:space="preserve">. W zakresie zmiany tych osób odpowiednie zastosowanie znajduje </w:t>
      </w:r>
      <w:r w:rsidR="00411810" w:rsidRPr="002F115A">
        <w:rPr>
          <w:rFonts w:ascii="Times New Roman" w:eastAsia="Calibri" w:hAnsi="Times New Roman"/>
          <w:sz w:val="22"/>
          <w:szCs w:val="22"/>
        </w:rPr>
        <w:t xml:space="preserve">ust. 2 powyżej. </w:t>
      </w:r>
    </w:p>
    <w:p w14:paraId="7B6B88DB" w14:textId="77777777" w:rsidR="00E472E1" w:rsidRPr="002F115A" w:rsidRDefault="007D6996">
      <w:pPr>
        <w:pStyle w:val="Lista"/>
        <w:numPr>
          <w:ilvl w:val="0"/>
          <w:numId w:val="30"/>
        </w:numPr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>Wszelkie dokumenty wymagane w ramach niniejszej Umowy i pozostała korespondencja związana z Umową będą przekazywane osobiście, pocztą lub pocztą elektroniczną na niżej wskazane adresy:</w:t>
      </w:r>
    </w:p>
    <w:p w14:paraId="0954AEE8" w14:textId="2C6B77E3" w:rsidR="00E472E1" w:rsidRPr="002F115A" w:rsidRDefault="007D6996">
      <w:pPr>
        <w:pStyle w:val="Lista2"/>
        <w:numPr>
          <w:ilvl w:val="0"/>
          <w:numId w:val="33"/>
        </w:numPr>
        <w:spacing w:after="0"/>
        <w:ind w:left="851" w:hanging="425"/>
        <w:rPr>
          <w:rFonts w:ascii="Times New Roman" w:hAnsi="Times New Roman"/>
          <w:spacing w:val="-1"/>
          <w:lang w:val="pl-PL" w:eastAsia="pl-PL"/>
        </w:rPr>
      </w:pPr>
      <w:r w:rsidRPr="002F115A">
        <w:rPr>
          <w:rFonts w:ascii="Times New Roman" w:hAnsi="Times New Roman"/>
          <w:spacing w:val="-1"/>
          <w:lang w:val="pl-PL" w:eastAsia="pl-PL"/>
        </w:rPr>
        <w:t xml:space="preserve">Zamawiający: </w:t>
      </w:r>
      <w:r w:rsidRPr="002F115A">
        <w:rPr>
          <w:rFonts w:ascii="Times New Roman" w:hAnsi="Times New Roman"/>
          <w:lang w:val="pl-PL" w:eastAsia="pl-PL"/>
        </w:rPr>
        <w:t xml:space="preserve">ul. 1 Maja 6, 18-200 Wysokie Mazowieckie; </w:t>
      </w:r>
      <w:r w:rsidR="008627B3" w:rsidRPr="002F115A">
        <w:rPr>
          <w:rFonts w:ascii="Times New Roman" w:hAnsi="Times New Roman"/>
          <w:lang w:val="pl-PL" w:eastAsia="pl-PL"/>
        </w:rPr>
        <w:t>sekretariat@zwkiec.pl</w:t>
      </w:r>
      <w:r w:rsidRPr="002F115A" w:rsidDel="007A5252">
        <w:rPr>
          <w:rFonts w:ascii="Times New Roman" w:hAnsi="Times New Roman"/>
          <w:spacing w:val="-1"/>
          <w:lang w:val="pl-PL" w:eastAsia="pl-PL"/>
        </w:rPr>
        <w:t xml:space="preserve"> </w:t>
      </w:r>
    </w:p>
    <w:p w14:paraId="2FB46C48" w14:textId="77777777" w:rsidR="00E472E1" w:rsidRPr="002F115A" w:rsidRDefault="007D6996">
      <w:pPr>
        <w:pStyle w:val="Lista2"/>
        <w:numPr>
          <w:ilvl w:val="0"/>
          <w:numId w:val="33"/>
        </w:numPr>
        <w:spacing w:after="0"/>
        <w:ind w:left="851" w:hanging="425"/>
        <w:rPr>
          <w:rFonts w:ascii="Times New Roman" w:hAnsi="Times New Roman"/>
          <w:bCs/>
          <w:lang w:val="pl-PL" w:eastAsia="pl-PL"/>
        </w:rPr>
      </w:pPr>
      <w:r w:rsidRPr="002F115A">
        <w:rPr>
          <w:rFonts w:ascii="Times New Roman" w:hAnsi="Times New Roman"/>
          <w:lang w:val="pl-PL" w:eastAsia="pl-PL"/>
        </w:rPr>
        <w:t xml:space="preserve">Wykonawca: ___________________________________; </w:t>
      </w:r>
      <w:r w:rsidRPr="002F115A">
        <w:rPr>
          <w:rFonts w:ascii="Times New Roman" w:hAnsi="Times New Roman"/>
          <w:bCs/>
          <w:lang w:val="pl-PL" w:eastAsia="pl-PL"/>
        </w:rPr>
        <w:t>_______@_______</w:t>
      </w:r>
    </w:p>
    <w:p w14:paraId="2ED388AB" w14:textId="0887DFE1" w:rsidR="00E472E1" w:rsidRPr="002F115A" w:rsidRDefault="007D6996">
      <w:pPr>
        <w:pStyle w:val="Lista"/>
        <w:numPr>
          <w:ilvl w:val="0"/>
          <w:numId w:val="30"/>
        </w:numPr>
        <w:spacing w:line="276" w:lineRule="auto"/>
        <w:ind w:left="426" w:hanging="426"/>
        <w:jc w:val="both"/>
        <w:rPr>
          <w:rFonts w:ascii="Times New Roman" w:hAnsi="Times New Roman"/>
          <w:spacing w:val="-1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W przypadku gdy Strona składa oświadczenie w formie pisemnej powinno ono zostać doręczone za potwierdzeniem odbioru, osobiście lub na adres Strony wskazany w ust </w:t>
      </w:r>
      <w:r w:rsidR="008627B3" w:rsidRPr="002F115A">
        <w:rPr>
          <w:rFonts w:ascii="Times New Roman" w:eastAsia="Calibri" w:hAnsi="Times New Roman"/>
          <w:sz w:val="22"/>
          <w:szCs w:val="22"/>
        </w:rPr>
        <w:t>4</w:t>
      </w:r>
      <w:r w:rsidRPr="002F115A">
        <w:rPr>
          <w:rFonts w:ascii="Times New Roman" w:eastAsia="Calibri" w:hAnsi="Times New Roman"/>
          <w:sz w:val="22"/>
          <w:szCs w:val="22"/>
        </w:rPr>
        <w:t xml:space="preserve">. Za dzień doręczenia korespondencji uważa się dzień odbioru korespondencji przez adresata. W razie niemożności doręczenia pisma wysłanego przesyłką poleconą lub kurierską </w:t>
      </w:r>
      <w:r w:rsidR="00EB0C8C" w:rsidRPr="002F115A">
        <w:rPr>
          <w:rFonts w:ascii="Times New Roman" w:eastAsia="Calibri" w:hAnsi="Times New Roman"/>
          <w:sz w:val="22"/>
          <w:szCs w:val="22"/>
        </w:rPr>
        <w:br/>
      </w:r>
      <w:r w:rsidRPr="002F115A">
        <w:rPr>
          <w:rFonts w:ascii="Times New Roman" w:eastAsia="Calibri" w:hAnsi="Times New Roman"/>
          <w:sz w:val="22"/>
          <w:szCs w:val="22"/>
        </w:rPr>
        <w:t>z przyczyn dotyczących Strony będącej adresatem, w szczególności w przypadku odmowy odbioru pisma przez Stronę lub zmiany adresu, pismo uważa się za skutecznie doręczone w dniu, w którym zostało nadane w polskiej placówce pocztowej operatora publicznego albo złożono zlecenie jego doręczenia podmiotowi wykonującemu działalność pocztową (świadczącemu usługi kurierskie)</w:t>
      </w:r>
      <w:r w:rsidRPr="002F115A">
        <w:rPr>
          <w:rFonts w:ascii="Times New Roman" w:hAnsi="Times New Roman"/>
          <w:spacing w:val="-1"/>
          <w:sz w:val="22"/>
          <w:szCs w:val="22"/>
        </w:rPr>
        <w:t>.</w:t>
      </w:r>
    </w:p>
    <w:p w14:paraId="1204B58E" w14:textId="43CE7E03" w:rsidR="00E472E1" w:rsidRPr="002F115A" w:rsidRDefault="007D6996">
      <w:pPr>
        <w:pStyle w:val="Lista"/>
        <w:numPr>
          <w:ilvl w:val="0"/>
          <w:numId w:val="30"/>
        </w:numPr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2F115A">
        <w:rPr>
          <w:rFonts w:ascii="Times New Roman" w:hAnsi="Times New Roman"/>
          <w:sz w:val="22"/>
          <w:szCs w:val="22"/>
        </w:rPr>
        <w:t xml:space="preserve"> Wykonawca i Zamawiający zobowiązują się do wzajemnego powiadomienia, </w:t>
      </w:r>
      <w:r w:rsidR="00EB0C8C" w:rsidRPr="002F115A">
        <w:rPr>
          <w:rFonts w:ascii="Times New Roman" w:hAnsi="Times New Roman"/>
          <w:sz w:val="22"/>
          <w:szCs w:val="22"/>
        </w:rPr>
        <w:br/>
      </w:r>
      <w:r w:rsidRPr="002F115A">
        <w:rPr>
          <w:rFonts w:ascii="Times New Roman" w:hAnsi="Times New Roman"/>
          <w:sz w:val="22"/>
          <w:szCs w:val="22"/>
        </w:rPr>
        <w:t xml:space="preserve">w formie pisemnej, o każdej zmianie adresów, o których mowa w ust. </w:t>
      </w:r>
      <w:r w:rsidR="008627B3" w:rsidRPr="002F115A">
        <w:rPr>
          <w:rFonts w:ascii="Times New Roman" w:hAnsi="Times New Roman"/>
          <w:sz w:val="22"/>
          <w:szCs w:val="22"/>
        </w:rPr>
        <w:t>4</w:t>
      </w:r>
      <w:r w:rsidRPr="002F115A">
        <w:rPr>
          <w:rFonts w:ascii="Times New Roman" w:hAnsi="Times New Roman"/>
          <w:sz w:val="22"/>
          <w:szCs w:val="22"/>
        </w:rPr>
        <w:t xml:space="preserve"> pod rygorem uznania, iż poczta wysłana na poprzedni adres została skutecznie doręczona.  </w:t>
      </w:r>
    </w:p>
    <w:p w14:paraId="2EB14451" w14:textId="77777777" w:rsidR="00E472E1" w:rsidRPr="002F115A" w:rsidRDefault="007D6996">
      <w:pPr>
        <w:pStyle w:val="Lista"/>
        <w:numPr>
          <w:ilvl w:val="0"/>
          <w:numId w:val="30"/>
        </w:numPr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2F115A">
        <w:rPr>
          <w:rFonts w:ascii="Times New Roman" w:hAnsi="Times New Roman"/>
          <w:sz w:val="22"/>
          <w:szCs w:val="22"/>
        </w:rPr>
        <w:t>Osobami do kontaktu w zakresie realizacji niniejszej Umowy Strony ustanawiają:</w:t>
      </w:r>
    </w:p>
    <w:p w14:paraId="6DADE8C7" w14:textId="77777777" w:rsidR="00E472E1" w:rsidRPr="002F115A" w:rsidRDefault="007D6996">
      <w:pPr>
        <w:pStyle w:val="Lista2"/>
        <w:numPr>
          <w:ilvl w:val="0"/>
          <w:numId w:val="31"/>
        </w:numPr>
        <w:spacing w:after="0"/>
        <w:rPr>
          <w:rFonts w:ascii="Times New Roman" w:hAnsi="Times New Roman"/>
          <w:lang w:val="pl-PL" w:eastAsia="pl-PL"/>
        </w:rPr>
      </w:pPr>
      <w:r w:rsidRPr="002F115A">
        <w:rPr>
          <w:rFonts w:ascii="Times New Roman" w:hAnsi="Times New Roman"/>
          <w:lang w:val="pl-PL" w:eastAsia="pl-PL"/>
        </w:rPr>
        <w:t xml:space="preserve">ze strony Zamawiającego: </w:t>
      </w:r>
    </w:p>
    <w:p w14:paraId="6BDBCC44" w14:textId="77777777" w:rsidR="00E472E1" w:rsidRPr="002F115A" w:rsidRDefault="007D6996" w:rsidP="00296432">
      <w:pPr>
        <w:pStyle w:val="Tekstpodstawowyzwciciem2"/>
        <w:spacing w:after="0"/>
        <w:rPr>
          <w:rFonts w:ascii="Times New Roman" w:hAnsi="Times New Roman"/>
          <w:lang w:val="pl-PL" w:eastAsia="pl-PL"/>
        </w:rPr>
      </w:pPr>
      <w:r w:rsidRPr="002F115A">
        <w:rPr>
          <w:rFonts w:ascii="Times New Roman" w:hAnsi="Times New Roman"/>
          <w:lang w:val="pl-PL" w:eastAsia="pl-PL"/>
        </w:rPr>
        <w:t>______________ tel.: __________ e-mail: __________</w:t>
      </w:r>
    </w:p>
    <w:p w14:paraId="0CA35557" w14:textId="77777777" w:rsidR="00E472E1" w:rsidRPr="002F115A" w:rsidRDefault="007D6996">
      <w:pPr>
        <w:pStyle w:val="Lista2"/>
        <w:numPr>
          <w:ilvl w:val="0"/>
          <w:numId w:val="31"/>
        </w:numPr>
        <w:spacing w:after="0"/>
        <w:rPr>
          <w:rFonts w:ascii="Times New Roman" w:hAnsi="Times New Roman"/>
          <w:lang w:val="pl-PL" w:eastAsia="pl-PL"/>
        </w:rPr>
      </w:pPr>
      <w:r w:rsidRPr="002F115A" w:rsidDel="00C77ACA">
        <w:rPr>
          <w:rFonts w:ascii="Times New Roman" w:hAnsi="Times New Roman"/>
          <w:lang w:val="en-GB" w:eastAsia="pl-PL"/>
        </w:rPr>
        <w:t xml:space="preserve"> </w:t>
      </w:r>
      <w:r w:rsidRPr="002F115A">
        <w:rPr>
          <w:rFonts w:ascii="Times New Roman" w:hAnsi="Times New Roman"/>
          <w:lang w:val="pl-PL" w:eastAsia="pl-PL"/>
        </w:rPr>
        <w:t>ze strony Wykonawcy:</w:t>
      </w:r>
    </w:p>
    <w:p w14:paraId="3120085C" w14:textId="71533D4A" w:rsidR="00E472E1" w:rsidRPr="002F115A" w:rsidRDefault="007D6996" w:rsidP="00296432">
      <w:pPr>
        <w:pStyle w:val="Tekstpodstawowyzwciciem2"/>
        <w:spacing w:after="0"/>
        <w:rPr>
          <w:rFonts w:ascii="Times New Roman" w:hAnsi="Times New Roman"/>
          <w:lang w:val="pl-PL" w:eastAsia="pl-PL"/>
        </w:rPr>
      </w:pPr>
      <w:bookmarkStart w:id="14" w:name="_Hlk156136594"/>
      <w:r w:rsidRPr="002F115A">
        <w:rPr>
          <w:rFonts w:ascii="Times New Roman" w:hAnsi="Times New Roman"/>
          <w:lang w:val="pl-PL" w:eastAsia="pl-PL"/>
        </w:rPr>
        <w:t>______________ tel.: __________ e-mail: __________</w:t>
      </w:r>
    </w:p>
    <w:bookmarkEnd w:id="14"/>
    <w:p w14:paraId="15E6B894" w14:textId="2B3B6176" w:rsidR="00E472E1" w:rsidRPr="002F115A" w:rsidRDefault="007D6996">
      <w:pPr>
        <w:pStyle w:val="Lista"/>
        <w:numPr>
          <w:ilvl w:val="0"/>
          <w:numId w:val="30"/>
        </w:numPr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lastRenderedPageBreak/>
        <w:t xml:space="preserve">Zamiast osób wymienionych w ust. </w:t>
      </w:r>
      <w:r w:rsidR="008627B3" w:rsidRPr="002F115A">
        <w:rPr>
          <w:rFonts w:ascii="Times New Roman" w:eastAsia="Calibri" w:hAnsi="Times New Roman"/>
          <w:sz w:val="22"/>
          <w:szCs w:val="22"/>
        </w:rPr>
        <w:t>7</w:t>
      </w:r>
      <w:r w:rsidRPr="002F115A">
        <w:rPr>
          <w:rFonts w:ascii="Times New Roman" w:eastAsia="Calibri" w:hAnsi="Times New Roman"/>
          <w:sz w:val="22"/>
          <w:szCs w:val="22"/>
        </w:rPr>
        <w:t xml:space="preserve"> Strony mogą ustanowić</w:t>
      </w:r>
      <w:r w:rsidR="008627B3" w:rsidRPr="002F115A">
        <w:rPr>
          <w:rFonts w:ascii="Times New Roman" w:eastAsia="Calibri" w:hAnsi="Times New Roman"/>
          <w:sz w:val="22"/>
          <w:szCs w:val="22"/>
        </w:rPr>
        <w:t xml:space="preserve"> </w:t>
      </w:r>
      <w:r w:rsidRPr="002F115A">
        <w:rPr>
          <w:rFonts w:ascii="Times New Roman" w:eastAsia="Calibri" w:hAnsi="Times New Roman"/>
          <w:sz w:val="22"/>
          <w:szCs w:val="22"/>
        </w:rPr>
        <w:t>innych przedstawicieli w sprawach dotyczących realizacji</w:t>
      </w:r>
      <w:r w:rsidR="008627B3" w:rsidRPr="002F115A">
        <w:rPr>
          <w:rFonts w:ascii="Times New Roman" w:eastAsia="Calibri" w:hAnsi="Times New Roman"/>
          <w:sz w:val="22"/>
          <w:szCs w:val="22"/>
        </w:rPr>
        <w:t xml:space="preserve"> </w:t>
      </w:r>
      <w:r w:rsidRPr="002F115A">
        <w:rPr>
          <w:rFonts w:ascii="Times New Roman" w:eastAsia="Calibri" w:hAnsi="Times New Roman"/>
          <w:sz w:val="22"/>
          <w:szCs w:val="22"/>
        </w:rPr>
        <w:t>Umowy. Ustanowienie innego przedstawiciela staje się wiążące dla</w:t>
      </w:r>
      <w:r w:rsidR="008627B3" w:rsidRPr="002F115A">
        <w:rPr>
          <w:rFonts w:ascii="Times New Roman" w:eastAsia="Calibri" w:hAnsi="Times New Roman"/>
          <w:sz w:val="22"/>
          <w:szCs w:val="22"/>
        </w:rPr>
        <w:t xml:space="preserve"> </w:t>
      </w:r>
      <w:r w:rsidRPr="002F115A">
        <w:rPr>
          <w:rFonts w:ascii="Times New Roman" w:eastAsia="Calibri" w:hAnsi="Times New Roman"/>
          <w:sz w:val="22"/>
          <w:szCs w:val="22"/>
        </w:rPr>
        <w:t>drugiej Strony z chwilą powiadomienia jej o tym na piśmie i nie wymaga sporządzenia aneksu do Umowy.</w:t>
      </w:r>
    </w:p>
    <w:p w14:paraId="73A7D6E2" w14:textId="77777777" w:rsidR="00E472E1" w:rsidRPr="002F115A" w:rsidRDefault="007D6996">
      <w:pPr>
        <w:pStyle w:val="Lista2"/>
        <w:numPr>
          <w:ilvl w:val="0"/>
          <w:numId w:val="30"/>
        </w:numPr>
        <w:spacing w:after="0"/>
        <w:ind w:left="426" w:hanging="426"/>
        <w:jc w:val="both"/>
        <w:rPr>
          <w:rFonts w:ascii="Times New Roman" w:eastAsia="Calibri" w:hAnsi="Times New Roman"/>
          <w:lang w:val="pl-PL"/>
        </w:rPr>
      </w:pPr>
      <w:r w:rsidRPr="002F115A">
        <w:rPr>
          <w:rFonts w:ascii="Times New Roman" w:eastAsia="Calibri" w:hAnsi="Times New Roman"/>
          <w:lang w:val="pl-PL"/>
        </w:rPr>
        <w:t xml:space="preserve">W celu uniknięcia wątpliwości, Strony oświadczają, że żaden z ww. przedstawicieli Zamawiającego lub Wykonawcy nie jest uprawniony do zmiany żadnego z postanowień niniejszej Umowy lub. Ponadto przedstawiciel Zamawiającego nie jest uprawniony do zaciągania zobowiązań lub zwalniania z jakichkolwiek zobowiązań Wykonawcy. </w:t>
      </w:r>
    </w:p>
    <w:p w14:paraId="503480F7" w14:textId="77777777" w:rsidR="00E472E1" w:rsidRPr="002F115A" w:rsidRDefault="007D6996">
      <w:pPr>
        <w:pStyle w:val="Lista2"/>
        <w:numPr>
          <w:ilvl w:val="0"/>
          <w:numId w:val="30"/>
        </w:numPr>
        <w:spacing w:after="0"/>
        <w:ind w:left="426" w:hanging="426"/>
        <w:jc w:val="both"/>
        <w:rPr>
          <w:rFonts w:ascii="Times New Roman" w:eastAsia="Calibri" w:hAnsi="Times New Roman"/>
          <w:lang w:val="pl-PL"/>
        </w:rPr>
      </w:pPr>
      <w:r w:rsidRPr="002F115A">
        <w:rPr>
          <w:rFonts w:ascii="Times New Roman" w:eastAsia="Calibri" w:hAnsi="Times New Roman"/>
          <w:lang w:val="pl-PL"/>
        </w:rPr>
        <w:t>Zamawiający wymaga zatrudnienia na podstawie umowy o pracę przez Wykonawcę lub podwykonawcę osób wykonujących w trakcie realizacji zamówienia</w:t>
      </w:r>
      <w:bookmarkStart w:id="15" w:name="_Hlk30171096"/>
      <w:r w:rsidRPr="002F115A">
        <w:rPr>
          <w:rFonts w:ascii="Times New Roman" w:eastAsia="Calibri" w:hAnsi="Times New Roman"/>
          <w:lang w:val="pl-PL"/>
        </w:rPr>
        <w:t xml:space="preserve"> czynności wskazane w SWZ.</w:t>
      </w:r>
    </w:p>
    <w:p w14:paraId="6CEB584A" w14:textId="2307DA40" w:rsidR="00E472E1" w:rsidRPr="002F115A" w:rsidRDefault="007D6996">
      <w:pPr>
        <w:pStyle w:val="Lista2"/>
        <w:numPr>
          <w:ilvl w:val="0"/>
          <w:numId w:val="30"/>
        </w:numPr>
        <w:spacing w:after="0"/>
        <w:ind w:left="426" w:hanging="426"/>
        <w:jc w:val="both"/>
        <w:rPr>
          <w:rFonts w:ascii="Times New Roman" w:eastAsia="Calibri" w:hAnsi="Times New Roman"/>
          <w:lang w:val="pl-PL"/>
        </w:rPr>
      </w:pPr>
      <w:r w:rsidRPr="002F115A">
        <w:rPr>
          <w:rFonts w:ascii="Times New Roman" w:eastAsia="Calibri" w:hAnsi="Times New Roman"/>
          <w:lang w:val="pl-PL"/>
        </w:rPr>
        <w:t xml:space="preserve">W toku wykonywania Umowy, Wykonawca jest zobowiązany do przedłożenia Zamawiającemu </w:t>
      </w:r>
      <w:r w:rsidR="0078609A">
        <w:rPr>
          <w:rFonts w:ascii="Times New Roman" w:eastAsia="Calibri" w:hAnsi="Times New Roman"/>
          <w:lang w:val="pl-PL"/>
        </w:rPr>
        <w:br/>
      </w:r>
      <w:r w:rsidRPr="002F115A">
        <w:rPr>
          <w:rFonts w:ascii="Times New Roman" w:eastAsia="Calibri" w:hAnsi="Times New Roman"/>
          <w:lang w:val="pl-PL"/>
        </w:rPr>
        <w:t>w terminie przez niego wyznaczonym, lecz nie krótszym niż 5 Dni Roboczych, dowodów potwierdzających spełnienie wymogu zatrudnienia, o którym mowa w ust. 1</w:t>
      </w:r>
      <w:r w:rsidR="008627B3" w:rsidRPr="002F115A">
        <w:rPr>
          <w:rFonts w:ascii="Times New Roman" w:eastAsia="Calibri" w:hAnsi="Times New Roman"/>
          <w:lang w:val="pl-PL"/>
        </w:rPr>
        <w:t>0</w:t>
      </w:r>
      <w:r w:rsidRPr="002F115A">
        <w:rPr>
          <w:rFonts w:ascii="Times New Roman" w:eastAsia="Calibri" w:hAnsi="Times New Roman"/>
          <w:lang w:val="pl-PL"/>
        </w:rPr>
        <w:t xml:space="preserve">. Zamawiający jest uprawniony w tym celu do żądania </w:t>
      </w:r>
      <w:bookmarkEnd w:id="15"/>
      <w:r w:rsidRPr="002F115A">
        <w:rPr>
          <w:rFonts w:ascii="Times New Roman" w:eastAsia="Calibri" w:hAnsi="Times New Roman"/>
          <w:lang w:val="pl-PL"/>
        </w:rPr>
        <w:t>dokumentów wskazanych w SWZ.</w:t>
      </w:r>
    </w:p>
    <w:p w14:paraId="7395C9C1" w14:textId="373BE8A2" w:rsidR="00E472E1" w:rsidRPr="002F115A" w:rsidRDefault="007D6996">
      <w:pPr>
        <w:pStyle w:val="Lista2"/>
        <w:numPr>
          <w:ilvl w:val="0"/>
          <w:numId w:val="32"/>
        </w:numPr>
        <w:spacing w:after="0"/>
        <w:ind w:left="426" w:hanging="426"/>
        <w:jc w:val="both"/>
        <w:rPr>
          <w:rFonts w:ascii="Times New Roman" w:hAnsi="Times New Roman"/>
          <w:lang w:val="pl-PL" w:eastAsia="pl-PL"/>
        </w:rPr>
      </w:pPr>
      <w:r w:rsidRPr="002F115A">
        <w:rPr>
          <w:rFonts w:ascii="Times New Roman" w:hAnsi="Times New Roman"/>
          <w:lang w:val="pl-PL" w:eastAsia="pl-PL"/>
        </w:rPr>
        <w:t>Niezłożenie przez Wykonawcę dokumentów, o których mowa w ust. 1</w:t>
      </w:r>
      <w:r w:rsidR="008627B3" w:rsidRPr="002F115A">
        <w:rPr>
          <w:rFonts w:ascii="Times New Roman" w:hAnsi="Times New Roman"/>
          <w:lang w:val="pl-PL" w:eastAsia="pl-PL"/>
        </w:rPr>
        <w:t>1</w:t>
      </w:r>
      <w:r w:rsidRPr="002F115A">
        <w:rPr>
          <w:rFonts w:ascii="Times New Roman" w:hAnsi="Times New Roman"/>
          <w:lang w:val="pl-PL" w:eastAsia="pl-PL"/>
        </w:rPr>
        <w:t>, w terminie wskazanym przez Zamawiającego, będzie traktowane jako niewypełnienie obowiązku zatrudnienia osób wykonujących Przedmiot Umowy na podstawie umowy o pracę w rozumieniu ustawy z dnia 26 czerwca 1974r. – Kodeks pracy.</w:t>
      </w:r>
    </w:p>
    <w:p w14:paraId="7BBB0BDE" w14:textId="7F4C9659" w:rsidR="00E472E1" w:rsidRPr="002F115A" w:rsidRDefault="007D6996">
      <w:pPr>
        <w:pStyle w:val="Lista2"/>
        <w:numPr>
          <w:ilvl w:val="0"/>
          <w:numId w:val="32"/>
        </w:numPr>
        <w:spacing w:after="0"/>
        <w:ind w:left="426" w:hanging="426"/>
        <w:jc w:val="both"/>
        <w:rPr>
          <w:rFonts w:ascii="Times New Roman" w:hAnsi="Times New Roman"/>
          <w:lang w:val="pl-PL" w:eastAsia="pl-PL"/>
        </w:rPr>
      </w:pPr>
      <w:r w:rsidRPr="002F115A">
        <w:rPr>
          <w:rFonts w:ascii="Times New Roman" w:hAnsi="Times New Roman"/>
          <w:lang w:val="pl-PL" w:eastAsia="pl-PL"/>
        </w:rPr>
        <w:t xml:space="preserve">Zamawiającemu w zakresie kontroli spełnienia przez Wykonawcę wymagań, o których mowa </w:t>
      </w:r>
      <w:r w:rsidR="0078609A">
        <w:rPr>
          <w:rFonts w:ascii="Times New Roman" w:hAnsi="Times New Roman"/>
          <w:lang w:val="pl-PL" w:eastAsia="pl-PL"/>
        </w:rPr>
        <w:br/>
      </w:r>
      <w:r w:rsidRPr="002F115A">
        <w:rPr>
          <w:rFonts w:ascii="Times New Roman" w:hAnsi="Times New Roman"/>
          <w:lang w:val="pl-PL" w:eastAsia="pl-PL"/>
        </w:rPr>
        <w:t>w ust. 1</w:t>
      </w:r>
      <w:r w:rsidR="008627B3" w:rsidRPr="002F115A">
        <w:rPr>
          <w:rFonts w:ascii="Times New Roman" w:hAnsi="Times New Roman"/>
          <w:lang w:val="pl-PL" w:eastAsia="pl-PL"/>
        </w:rPr>
        <w:t>0</w:t>
      </w:r>
      <w:r w:rsidRPr="002F115A">
        <w:rPr>
          <w:rFonts w:ascii="Times New Roman" w:hAnsi="Times New Roman"/>
          <w:lang w:val="pl-PL" w:eastAsia="pl-PL"/>
        </w:rPr>
        <w:t>, przysługuje prawo przeprowadzenia kontroli w miejscu wykonywania Przedmiotu Umowy. Kontrola może być przeprowadzona bez wcześniejszego uprzedzenia Wykonawcy.</w:t>
      </w:r>
    </w:p>
    <w:p w14:paraId="1EC41174" w14:textId="77777777" w:rsidR="00BC0916" w:rsidRDefault="00BC0916" w:rsidP="00296432">
      <w:pPr>
        <w:spacing w:after="0"/>
        <w:rPr>
          <w:rFonts w:ascii="Times New Roman" w:hAnsi="Times New Roman"/>
          <w:lang w:val="pl-PL" w:eastAsia="pl-PL"/>
        </w:rPr>
      </w:pPr>
    </w:p>
    <w:p w14:paraId="43CF4385" w14:textId="77777777" w:rsidR="0078609A" w:rsidRPr="002F115A" w:rsidRDefault="0078609A" w:rsidP="00296432">
      <w:pPr>
        <w:spacing w:after="0"/>
        <w:rPr>
          <w:rFonts w:ascii="Times New Roman" w:hAnsi="Times New Roman"/>
          <w:vanish/>
          <w:lang w:val="pl-PL" w:eastAsia="pl-PL"/>
        </w:rPr>
      </w:pPr>
    </w:p>
    <w:p w14:paraId="10832D88" w14:textId="76279CC8" w:rsidR="007D6996" w:rsidRPr="002F115A" w:rsidRDefault="007D6996" w:rsidP="00296432">
      <w:pPr>
        <w:spacing w:after="0"/>
        <w:jc w:val="center"/>
        <w:rPr>
          <w:rFonts w:ascii="Times New Roman" w:eastAsia="Calibri" w:hAnsi="Times New Roman"/>
          <w:b/>
          <w:lang w:val="pl-PL" w:eastAsia="pl-PL"/>
        </w:rPr>
      </w:pPr>
      <w:r w:rsidRPr="002F115A">
        <w:rPr>
          <w:rFonts w:ascii="Times New Roman" w:eastAsia="Calibri" w:hAnsi="Times New Roman"/>
          <w:b/>
          <w:lang w:val="pl-PL" w:eastAsia="pl-PL"/>
        </w:rPr>
        <w:t>§</w:t>
      </w:r>
      <w:r w:rsidR="007D4B2E" w:rsidRPr="002F115A">
        <w:rPr>
          <w:rFonts w:ascii="Times New Roman" w:eastAsia="Calibri" w:hAnsi="Times New Roman"/>
          <w:b/>
          <w:lang w:val="pl-PL" w:eastAsia="pl-PL"/>
        </w:rPr>
        <w:t xml:space="preserve"> </w:t>
      </w:r>
      <w:r w:rsidR="00376B94">
        <w:rPr>
          <w:rFonts w:ascii="Times New Roman" w:eastAsia="Calibri" w:hAnsi="Times New Roman"/>
          <w:b/>
          <w:lang w:val="pl-PL" w:eastAsia="pl-PL"/>
        </w:rPr>
        <w:t>6</w:t>
      </w:r>
    </w:p>
    <w:p w14:paraId="31EB0441" w14:textId="4ACF3A8A" w:rsidR="000E2226" w:rsidRPr="002F115A" w:rsidRDefault="000E2226" w:rsidP="00296432">
      <w:pPr>
        <w:spacing w:after="0"/>
        <w:jc w:val="center"/>
        <w:rPr>
          <w:rFonts w:ascii="Times New Roman" w:eastAsia="Calibri" w:hAnsi="Times New Roman"/>
          <w:b/>
          <w:lang w:val="pl-PL" w:eastAsia="pl-PL"/>
        </w:rPr>
      </w:pPr>
      <w:r w:rsidRPr="002F115A">
        <w:rPr>
          <w:rFonts w:ascii="Times New Roman" w:eastAsia="Calibri" w:hAnsi="Times New Roman"/>
          <w:b/>
          <w:lang w:val="pl-PL" w:eastAsia="pl-PL"/>
        </w:rPr>
        <w:t>Obowiązki Zamawiającego</w:t>
      </w:r>
    </w:p>
    <w:p w14:paraId="7F19D264" w14:textId="77777777" w:rsidR="000E2226" w:rsidRPr="002F115A" w:rsidRDefault="000E2226" w:rsidP="00296432">
      <w:pPr>
        <w:spacing w:after="0"/>
        <w:jc w:val="both"/>
        <w:rPr>
          <w:rFonts w:ascii="Times New Roman" w:eastAsia="Calibri" w:hAnsi="Times New Roman"/>
          <w:bCs/>
          <w:lang w:val="pl-PL" w:eastAsia="pl-PL"/>
        </w:rPr>
      </w:pPr>
    </w:p>
    <w:p w14:paraId="0355CC98" w14:textId="1BBB64E1" w:rsidR="000E2226" w:rsidRPr="002F115A" w:rsidRDefault="000E2226">
      <w:pPr>
        <w:pStyle w:val="Akapitzlist"/>
        <w:numPr>
          <w:ilvl w:val="0"/>
          <w:numId w:val="2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Cs/>
          <w:lang w:eastAsia="pl-PL"/>
        </w:rPr>
      </w:pPr>
      <w:r w:rsidRPr="002F115A">
        <w:rPr>
          <w:rFonts w:ascii="Times New Roman" w:hAnsi="Times New Roman" w:cs="Times New Roman"/>
          <w:bCs/>
          <w:lang w:eastAsia="pl-PL"/>
        </w:rPr>
        <w:t>Zamawiający zobowiązuje się:</w:t>
      </w:r>
    </w:p>
    <w:p w14:paraId="643FC66C" w14:textId="496B6292" w:rsidR="000E2226" w:rsidRPr="002F115A" w:rsidRDefault="000E2226">
      <w:pPr>
        <w:pStyle w:val="Akapitzlist"/>
        <w:numPr>
          <w:ilvl w:val="0"/>
          <w:numId w:val="28"/>
        </w:numPr>
        <w:spacing w:after="0" w:line="276" w:lineRule="auto"/>
        <w:ind w:left="851" w:hanging="425"/>
        <w:jc w:val="both"/>
        <w:rPr>
          <w:rFonts w:ascii="Times New Roman" w:hAnsi="Times New Roman" w:cs="Times New Roman"/>
          <w:bCs/>
          <w:lang w:eastAsia="pl-PL"/>
        </w:rPr>
      </w:pPr>
      <w:r w:rsidRPr="002F115A">
        <w:rPr>
          <w:rFonts w:ascii="Times New Roman" w:hAnsi="Times New Roman" w:cs="Times New Roman"/>
          <w:bCs/>
          <w:lang w:eastAsia="pl-PL"/>
        </w:rPr>
        <w:t xml:space="preserve">udzielić Wykonawcy stosownych pełnomocnictw, w przypadkach, gdy zgodnie  </w:t>
      </w:r>
      <w:r w:rsidR="00EB0C8C" w:rsidRPr="002F115A">
        <w:rPr>
          <w:rFonts w:ascii="Times New Roman" w:hAnsi="Times New Roman" w:cs="Times New Roman"/>
          <w:bCs/>
          <w:lang w:eastAsia="pl-PL"/>
        </w:rPr>
        <w:br/>
      </w:r>
      <w:r w:rsidRPr="002F115A">
        <w:rPr>
          <w:rFonts w:ascii="Times New Roman" w:hAnsi="Times New Roman" w:cs="Times New Roman"/>
          <w:bCs/>
          <w:lang w:eastAsia="pl-PL"/>
        </w:rPr>
        <w:t>z obowiązującym prawem i postanowieniami Umowy Zamawiający ma być reprezentowany przez Wykonawcę,</w:t>
      </w:r>
    </w:p>
    <w:p w14:paraId="7DAC0528" w14:textId="23596594" w:rsidR="000E2226" w:rsidRPr="002F115A" w:rsidRDefault="000E2226">
      <w:pPr>
        <w:pStyle w:val="Akapitzlist"/>
        <w:numPr>
          <w:ilvl w:val="0"/>
          <w:numId w:val="28"/>
        </w:numPr>
        <w:spacing w:after="0" w:line="276" w:lineRule="auto"/>
        <w:ind w:left="851" w:hanging="425"/>
        <w:jc w:val="both"/>
        <w:rPr>
          <w:rFonts w:ascii="Times New Roman" w:hAnsi="Times New Roman" w:cs="Times New Roman"/>
          <w:bCs/>
          <w:lang w:eastAsia="pl-PL"/>
        </w:rPr>
      </w:pPr>
      <w:r w:rsidRPr="002F115A">
        <w:rPr>
          <w:rFonts w:ascii="Times New Roman" w:hAnsi="Times New Roman" w:cs="Times New Roman"/>
          <w:bCs/>
          <w:lang w:eastAsia="pl-PL"/>
        </w:rPr>
        <w:t>przekazać Wykonawcy posiadane informacje i dokumenty niezbędne do prawidłowego wykonania Umowy, w szczególności informacje i dokumenty o które zwróci się Wykonawca,</w:t>
      </w:r>
    </w:p>
    <w:p w14:paraId="34D221F7" w14:textId="37B14D16" w:rsidR="000E2226" w:rsidRPr="002F115A" w:rsidRDefault="000E2226">
      <w:pPr>
        <w:pStyle w:val="Akapitzlist"/>
        <w:numPr>
          <w:ilvl w:val="0"/>
          <w:numId w:val="28"/>
        </w:numPr>
        <w:spacing w:after="0" w:line="276" w:lineRule="auto"/>
        <w:ind w:left="851" w:hanging="425"/>
        <w:jc w:val="both"/>
        <w:rPr>
          <w:rFonts w:ascii="Times New Roman" w:hAnsi="Times New Roman" w:cs="Times New Roman"/>
          <w:bCs/>
          <w:lang w:eastAsia="pl-PL"/>
        </w:rPr>
      </w:pPr>
      <w:r w:rsidRPr="002F115A">
        <w:rPr>
          <w:rFonts w:ascii="Times New Roman" w:hAnsi="Times New Roman" w:cs="Times New Roman"/>
          <w:bCs/>
          <w:lang w:eastAsia="pl-PL"/>
        </w:rPr>
        <w:t xml:space="preserve">terminowo regulować wynagrodzenie Wykonawcy na warunkach określonych </w:t>
      </w:r>
      <w:r w:rsidR="00EB0C8C" w:rsidRPr="002F115A">
        <w:rPr>
          <w:rFonts w:ascii="Times New Roman" w:hAnsi="Times New Roman" w:cs="Times New Roman"/>
          <w:bCs/>
          <w:lang w:eastAsia="pl-PL"/>
        </w:rPr>
        <w:br/>
      </w:r>
      <w:r w:rsidRPr="002F115A">
        <w:rPr>
          <w:rFonts w:ascii="Times New Roman" w:hAnsi="Times New Roman" w:cs="Times New Roman"/>
          <w:bCs/>
          <w:lang w:eastAsia="pl-PL"/>
        </w:rPr>
        <w:t>w Umowie,</w:t>
      </w:r>
    </w:p>
    <w:p w14:paraId="72C821EB" w14:textId="456AFF54" w:rsidR="000E2226" w:rsidRPr="002F115A" w:rsidRDefault="000E2226">
      <w:pPr>
        <w:pStyle w:val="Akapitzlist"/>
        <w:numPr>
          <w:ilvl w:val="0"/>
          <w:numId w:val="28"/>
        </w:numPr>
        <w:spacing w:after="0" w:line="276" w:lineRule="auto"/>
        <w:ind w:left="851" w:hanging="425"/>
        <w:jc w:val="both"/>
        <w:rPr>
          <w:rFonts w:ascii="Times New Roman" w:hAnsi="Times New Roman" w:cs="Times New Roman"/>
          <w:bCs/>
          <w:lang w:eastAsia="pl-PL"/>
        </w:rPr>
      </w:pPr>
      <w:r w:rsidRPr="002F115A">
        <w:rPr>
          <w:rFonts w:ascii="Times New Roman" w:hAnsi="Times New Roman" w:cs="Times New Roman"/>
          <w:bCs/>
          <w:lang w:eastAsia="pl-PL"/>
        </w:rPr>
        <w:t>opiniować i zatwierdzać bez zbędnej zwłoki dokumenty w sprawach zastrzeżonych dla Zamawiającego związanych z realizacją Umowy, dla których taka opinia lub zatwierdzenie będę wymagane.</w:t>
      </w:r>
    </w:p>
    <w:p w14:paraId="481A6378" w14:textId="28C79068" w:rsidR="000E2226" w:rsidRPr="002F115A" w:rsidRDefault="000E2226">
      <w:pPr>
        <w:pStyle w:val="Akapitzlist"/>
        <w:numPr>
          <w:ilvl w:val="0"/>
          <w:numId w:val="2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Cs/>
          <w:lang w:eastAsia="pl-PL"/>
        </w:rPr>
      </w:pPr>
      <w:r w:rsidRPr="002F115A">
        <w:rPr>
          <w:rFonts w:ascii="Times New Roman" w:hAnsi="Times New Roman" w:cs="Times New Roman"/>
          <w:bCs/>
          <w:lang w:eastAsia="pl-PL"/>
        </w:rPr>
        <w:t>Zamawiający ma prawo do przeprowadzania  każdym czasie kontroli:</w:t>
      </w:r>
    </w:p>
    <w:p w14:paraId="3766D14E" w14:textId="40AAE171" w:rsidR="000E2226" w:rsidRPr="002F115A" w:rsidRDefault="000E2226">
      <w:pPr>
        <w:pStyle w:val="Akapitzlist"/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Times New Roman" w:hAnsi="Times New Roman" w:cs="Times New Roman"/>
          <w:bCs/>
          <w:lang w:eastAsia="pl-PL"/>
        </w:rPr>
      </w:pPr>
      <w:r w:rsidRPr="002F115A">
        <w:rPr>
          <w:rFonts w:ascii="Times New Roman" w:hAnsi="Times New Roman" w:cs="Times New Roman"/>
          <w:bCs/>
          <w:lang w:eastAsia="pl-PL"/>
        </w:rPr>
        <w:t>realizacji Przedmiotu Umowy przez Wykonawcę pod kątem przestrzegania przez niego Umowy, Przepisów BHP, wymogów ochrony przeciwpożarowej</w:t>
      </w:r>
    </w:p>
    <w:p w14:paraId="7E786796" w14:textId="34D39C10" w:rsidR="000E2226" w:rsidRPr="002F115A" w:rsidRDefault="000E2226">
      <w:pPr>
        <w:pStyle w:val="Akapitzlist"/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Times New Roman" w:hAnsi="Times New Roman" w:cs="Times New Roman"/>
          <w:bCs/>
          <w:lang w:eastAsia="pl-PL"/>
        </w:rPr>
      </w:pPr>
      <w:r w:rsidRPr="002F115A">
        <w:rPr>
          <w:rFonts w:ascii="Times New Roman" w:hAnsi="Times New Roman" w:cs="Times New Roman"/>
          <w:bCs/>
          <w:lang w:eastAsia="pl-PL"/>
        </w:rPr>
        <w:t>wykonywanych przez Wykonawcę czynności i żądania prawidłowego ich wykonania</w:t>
      </w:r>
    </w:p>
    <w:p w14:paraId="6C2AE5EB" w14:textId="56766347" w:rsidR="000E2226" w:rsidRPr="002F115A" w:rsidRDefault="000E2226">
      <w:pPr>
        <w:pStyle w:val="Akapitzlist"/>
        <w:numPr>
          <w:ilvl w:val="0"/>
          <w:numId w:val="2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Cs/>
          <w:lang w:eastAsia="pl-PL"/>
        </w:rPr>
      </w:pPr>
      <w:r w:rsidRPr="002F115A">
        <w:rPr>
          <w:rFonts w:ascii="Times New Roman" w:hAnsi="Times New Roman" w:cs="Times New Roman"/>
          <w:bCs/>
          <w:lang w:eastAsia="pl-PL"/>
        </w:rPr>
        <w:t>W przypadku nienależytego wykonywania przez  Wykonawcę Przedmiotu, Zamawiający prześle Wykonawcy upomnienie i wyznaczy mu termin usunięcia nieprawidłowości, nie krótszy niż 3 Dni Robocze, a Wykonawca będzie zobowiązany zastosować się do takiego upomnienia.</w:t>
      </w:r>
    </w:p>
    <w:p w14:paraId="08136CEC" w14:textId="77777777" w:rsidR="00163C07" w:rsidRDefault="00163C07" w:rsidP="00296432">
      <w:pPr>
        <w:pStyle w:val="Akapitzlist"/>
        <w:spacing w:after="0" w:line="276" w:lineRule="auto"/>
        <w:ind w:left="360"/>
        <w:jc w:val="both"/>
        <w:rPr>
          <w:rFonts w:ascii="Times New Roman" w:hAnsi="Times New Roman" w:cs="Times New Roman"/>
          <w:bCs/>
          <w:lang w:eastAsia="pl-PL"/>
        </w:rPr>
      </w:pPr>
    </w:p>
    <w:p w14:paraId="1314B0C0" w14:textId="77777777" w:rsidR="0078609A" w:rsidRDefault="0078609A" w:rsidP="00296432">
      <w:pPr>
        <w:pStyle w:val="Akapitzlist"/>
        <w:spacing w:after="0" w:line="276" w:lineRule="auto"/>
        <w:ind w:left="360"/>
        <w:jc w:val="both"/>
        <w:rPr>
          <w:rFonts w:ascii="Times New Roman" w:hAnsi="Times New Roman" w:cs="Times New Roman"/>
          <w:bCs/>
          <w:lang w:eastAsia="pl-PL"/>
        </w:rPr>
      </w:pPr>
    </w:p>
    <w:p w14:paraId="31FD16BD" w14:textId="77777777" w:rsidR="0078609A" w:rsidRDefault="0078609A" w:rsidP="00296432">
      <w:pPr>
        <w:pStyle w:val="Akapitzlist"/>
        <w:spacing w:after="0" w:line="276" w:lineRule="auto"/>
        <w:ind w:left="360"/>
        <w:jc w:val="both"/>
        <w:rPr>
          <w:rFonts w:ascii="Times New Roman" w:hAnsi="Times New Roman" w:cs="Times New Roman"/>
          <w:bCs/>
          <w:lang w:eastAsia="pl-PL"/>
        </w:rPr>
      </w:pPr>
    </w:p>
    <w:p w14:paraId="145FA27A" w14:textId="77777777" w:rsidR="0078609A" w:rsidRPr="002F115A" w:rsidRDefault="0078609A" w:rsidP="00296432">
      <w:pPr>
        <w:pStyle w:val="Akapitzlist"/>
        <w:spacing w:after="0" w:line="276" w:lineRule="auto"/>
        <w:ind w:left="360"/>
        <w:jc w:val="both"/>
        <w:rPr>
          <w:rFonts w:ascii="Times New Roman" w:hAnsi="Times New Roman" w:cs="Times New Roman"/>
          <w:bCs/>
          <w:lang w:eastAsia="pl-PL"/>
        </w:rPr>
      </w:pPr>
    </w:p>
    <w:p w14:paraId="5EA5BA13" w14:textId="18691E60" w:rsidR="000E2226" w:rsidRPr="002F115A" w:rsidRDefault="000E2226" w:rsidP="00296432">
      <w:pPr>
        <w:spacing w:after="0"/>
        <w:jc w:val="center"/>
        <w:rPr>
          <w:rFonts w:ascii="Times New Roman" w:eastAsia="Calibri" w:hAnsi="Times New Roman"/>
          <w:b/>
          <w:lang w:val="pl-PL" w:eastAsia="pl-PL"/>
        </w:rPr>
      </w:pPr>
      <w:r w:rsidRPr="002F115A">
        <w:rPr>
          <w:rFonts w:ascii="Times New Roman" w:eastAsia="Calibri" w:hAnsi="Times New Roman"/>
          <w:b/>
          <w:lang w:val="pl-PL" w:eastAsia="pl-PL"/>
        </w:rPr>
        <w:lastRenderedPageBreak/>
        <w:t>§</w:t>
      </w:r>
      <w:r w:rsidR="007D4B2E" w:rsidRPr="002F115A">
        <w:rPr>
          <w:rFonts w:ascii="Times New Roman" w:eastAsia="Calibri" w:hAnsi="Times New Roman"/>
          <w:b/>
          <w:lang w:val="pl-PL" w:eastAsia="pl-PL"/>
        </w:rPr>
        <w:t xml:space="preserve"> </w:t>
      </w:r>
      <w:r w:rsidR="00376B94">
        <w:rPr>
          <w:rFonts w:ascii="Times New Roman" w:eastAsia="Calibri" w:hAnsi="Times New Roman"/>
          <w:b/>
          <w:lang w:val="pl-PL" w:eastAsia="pl-PL"/>
        </w:rPr>
        <w:t>7</w:t>
      </w:r>
    </w:p>
    <w:p w14:paraId="64D372BF" w14:textId="33870A5F" w:rsidR="007C1FC5" w:rsidRPr="002F115A" w:rsidRDefault="007C1FC5" w:rsidP="00296432">
      <w:pPr>
        <w:spacing w:after="0"/>
        <w:jc w:val="center"/>
        <w:rPr>
          <w:rFonts w:ascii="Times New Roman" w:eastAsia="Calibri" w:hAnsi="Times New Roman"/>
          <w:b/>
          <w:lang w:val="pl-PL" w:eastAsia="pl-PL"/>
        </w:rPr>
      </w:pPr>
      <w:r w:rsidRPr="002F115A">
        <w:rPr>
          <w:rFonts w:ascii="Times New Roman" w:eastAsia="Calibri" w:hAnsi="Times New Roman"/>
          <w:b/>
          <w:lang w:val="pl-PL" w:eastAsia="pl-PL"/>
        </w:rPr>
        <w:t>Dostawy</w:t>
      </w:r>
    </w:p>
    <w:p w14:paraId="1EE5F0DD" w14:textId="77777777" w:rsidR="007C1FC5" w:rsidRPr="002F115A" w:rsidRDefault="007C1FC5" w:rsidP="00296432">
      <w:pPr>
        <w:spacing w:after="0"/>
        <w:jc w:val="both"/>
        <w:rPr>
          <w:rFonts w:ascii="Times New Roman" w:eastAsia="Calibri" w:hAnsi="Times New Roman"/>
          <w:b/>
          <w:lang w:val="pl-PL" w:eastAsia="pl-PL"/>
        </w:rPr>
      </w:pPr>
    </w:p>
    <w:p w14:paraId="494008D7" w14:textId="710705DC" w:rsidR="00E472E1" w:rsidRPr="002F115A" w:rsidRDefault="009B45C1">
      <w:pPr>
        <w:pStyle w:val="Lista"/>
        <w:numPr>
          <w:ilvl w:val="0"/>
          <w:numId w:val="46"/>
        </w:numPr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 </w:t>
      </w:r>
      <w:r w:rsidR="007C1FC5" w:rsidRPr="002F115A">
        <w:rPr>
          <w:rFonts w:ascii="Times New Roman" w:eastAsia="Calibri" w:hAnsi="Times New Roman"/>
          <w:sz w:val="22"/>
          <w:szCs w:val="22"/>
        </w:rPr>
        <w:t>Wykonawca zobowiązuje się do dostarczenia w ramach realizacji Dostaw rzeczy i materiałów nowych, uprzednio nigdzie nie zainstalowanych, nie używanych, posiadających wymagane przez przepisy obowiązującego prawa, normy polskie i unijne, certyfikaty, zatwierdzenia, aprobaty.</w:t>
      </w:r>
    </w:p>
    <w:p w14:paraId="6A3C41FE" w14:textId="33E8ED40" w:rsidR="00E472E1" w:rsidRPr="002F115A" w:rsidRDefault="007C1FC5">
      <w:pPr>
        <w:pStyle w:val="Lista"/>
        <w:numPr>
          <w:ilvl w:val="0"/>
          <w:numId w:val="46"/>
        </w:numPr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Na każde żądanie Zamawiającego, Wykonawca obowiązany jest okazać, w stosunku do wskazanych Dostaw dane potwierdzające spełnienie wymagań wynikających z Umowy </w:t>
      </w:r>
      <w:r w:rsidR="0078609A">
        <w:rPr>
          <w:rFonts w:ascii="Times New Roman" w:eastAsia="Calibri" w:hAnsi="Times New Roman"/>
          <w:sz w:val="22"/>
          <w:szCs w:val="22"/>
        </w:rPr>
        <w:br/>
      </w:r>
      <w:r w:rsidRPr="002F115A">
        <w:rPr>
          <w:rFonts w:ascii="Times New Roman" w:eastAsia="Calibri" w:hAnsi="Times New Roman"/>
          <w:sz w:val="22"/>
          <w:szCs w:val="22"/>
        </w:rPr>
        <w:t>i przepisów prawa.</w:t>
      </w:r>
    </w:p>
    <w:p w14:paraId="721378A0" w14:textId="4B40544F" w:rsidR="00E472E1" w:rsidRPr="002F115A" w:rsidRDefault="007C1FC5">
      <w:pPr>
        <w:pStyle w:val="Lista"/>
        <w:numPr>
          <w:ilvl w:val="0"/>
          <w:numId w:val="46"/>
        </w:numPr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Zanieczyszczenia i odpady powstałe w związku z realizacją </w:t>
      </w:r>
      <w:r w:rsidR="002B4C1F" w:rsidRPr="002F115A">
        <w:rPr>
          <w:rFonts w:ascii="Times New Roman" w:eastAsia="Calibri" w:hAnsi="Times New Roman"/>
          <w:sz w:val="22"/>
          <w:szCs w:val="22"/>
        </w:rPr>
        <w:t xml:space="preserve">Umowy </w:t>
      </w:r>
      <w:r w:rsidRPr="002F115A">
        <w:rPr>
          <w:rFonts w:ascii="Times New Roman" w:eastAsia="Calibri" w:hAnsi="Times New Roman"/>
          <w:sz w:val="22"/>
          <w:szCs w:val="22"/>
        </w:rPr>
        <w:t xml:space="preserve">stanowią własność Wykonawcy, który zobowiązany jest wywieźć je poza teren </w:t>
      </w:r>
      <w:r w:rsidR="00194EA9">
        <w:rPr>
          <w:rFonts w:ascii="Times New Roman" w:eastAsia="Calibri" w:hAnsi="Times New Roman"/>
          <w:sz w:val="22"/>
          <w:szCs w:val="22"/>
        </w:rPr>
        <w:t>Teren</w:t>
      </w:r>
      <w:r w:rsidR="009B45C1" w:rsidRPr="002F115A">
        <w:rPr>
          <w:rFonts w:ascii="Times New Roman" w:eastAsia="Calibri" w:hAnsi="Times New Roman"/>
          <w:sz w:val="22"/>
          <w:szCs w:val="22"/>
        </w:rPr>
        <w:t>u Budowy</w:t>
      </w:r>
      <w:r w:rsidRPr="002F115A">
        <w:rPr>
          <w:rFonts w:ascii="Times New Roman" w:eastAsia="Calibri" w:hAnsi="Times New Roman"/>
          <w:sz w:val="22"/>
          <w:szCs w:val="22"/>
        </w:rPr>
        <w:t xml:space="preserve"> z uwzględnieniem przepisów ustawy o odpadach z dnia 14 grudnia</w:t>
      </w:r>
      <w:r w:rsidR="001D2DA3" w:rsidRPr="002F115A">
        <w:rPr>
          <w:rFonts w:ascii="Times New Roman" w:eastAsia="Calibri" w:hAnsi="Times New Roman"/>
          <w:sz w:val="22"/>
          <w:szCs w:val="22"/>
        </w:rPr>
        <w:t xml:space="preserve"> 2012 r. (</w:t>
      </w:r>
      <w:r w:rsidR="00666763" w:rsidRPr="002F115A">
        <w:rPr>
          <w:rFonts w:ascii="Times New Roman" w:eastAsia="Calibri" w:hAnsi="Times New Roman"/>
          <w:sz w:val="22"/>
          <w:szCs w:val="22"/>
        </w:rPr>
        <w:t>tj. z dnia 7 lipca 2023 r. (Dz.U. z 2023 r. poz. 1587)</w:t>
      </w:r>
      <w:r w:rsidRPr="002F115A">
        <w:rPr>
          <w:rFonts w:ascii="Times New Roman" w:eastAsia="Calibri" w:hAnsi="Times New Roman"/>
          <w:sz w:val="22"/>
          <w:szCs w:val="22"/>
        </w:rPr>
        <w:t xml:space="preserve">. </w:t>
      </w:r>
      <w:r w:rsidR="009B45C1" w:rsidRPr="002F115A">
        <w:rPr>
          <w:rFonts w:ascii="Times New Roman" w:eastAsia="Calibri" w:hAnsi="Times New Roman"/>
          <w:sz w:val="22"/>
          <w:szCs w:val="22"/>
        </w:rPr>
        <w:t xml:space="preserve"> </w:t>
      </w:r>
      <w:r w:rsidRPr="002F115A">
        <w:rPr>
          <w:rFonts w:ascii="Times New Roman" w:eastAsia="Calibri" w:hAnsi="Times New Roman"/>
          <w:sz w:val="22"/>
          <w:szCs w:val="22"/>
        </w:rPr>
        <w:t>Wykonawcę obciążają wszelkie działania, obowiązki i koszty związane z ich usunięciem oraz z prawidłowym zagospodarowaniem.</w:t>
      </w:r>
    </w:p>
    <w:p w14:paraId="6932C420" w14:textId="09E27C4E" w:rsidR="00E472E1" w:rsidRPr="002F115A" w:rsidRDefault="007C1FC5">
      <w:pPr>
        <w:pStyle w:val="Lista"/>
        <w:numPr>
          <w:ilvl w:val="0"/>
          <w:numId w:val="46"/>
        </w:numPr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Wykonawca zobowiązany jest w ramach Wynagrodzenia do zapewnienia Dostaw w ilości i jakości niezbędnej do realizacji </w:t>
      </w:r>
      <w:r w:rsidR="009B45C1" w:rsidRPr="002F115A">
        <w:rPr>
          <w:rFonts w:ascii="Times New Roman" w:eastAsia="Calibri" w:hAnsi="Times New Roman"/>
          <w:sz w:val="22"/>
          <w:szCs w:val="22"/>
        </w:rPr>
        <w:t>Przedmiotu Umowy</w:t>
      </w:r>
      <w:r w:rsidRPr="002F115A">
        <w:rPr>
          <w:rFonts w:ascii="Times New Roman" w:eastAsia="Calibri" w:hAnsi="Times New Roman"/>
          <w:sz w:val="22"/>
          <w:szCs w:val="22"/>
        </w:rPr>
        <w:t xml:space="preserve"> oraz dotrzymania zobowiązań związanych </w:t>
      </w:r>
      <w:r w:rsidR="0078609A">
        <w:rPr>
          <w:rFonts w:ascii="Times New Roman" w:eastAsia="Calibri" w:hAnsi="Times New Roman"/>
          <w:sz w:val="22"/>
          <w:szCs w:val="22"/>
        </w:rPr>
        <w:br/>
      </w:r>
      <w:r w:rsidRPr="002F115A">
        <w:rPr>
          <w:rFonts w:ascii="Times New Roman" w:eastAsia="Calibri" w:hAnsi="Times New Roman"/>
          <w:sz w:val="22"/>
          <w:szCs w:val="22"/>
        </w:rPr>
        <w:t xml:space="preserve">z Gwarancją Jakości i Rękojmią za Wady na </w:t>
      </w:r>
      <w:r w:rsidR="009B45C1" w:rsidRPr="002F115A">
        <w:rPr>
          <w:rFonts w:ascii="Times New Roman" w:eastAsia="Calibri" w:hAnsi="Times New Roman"/>
          <w:sz w:val="22"/>
          <w:szCs w:val="22"/>
        </w:rPr>
        <w:t>Przedmiot Umowy</w:t>
      </w:r>
      <w:r w:rsidRPr="002F115A">
        <w:rPr>
          <w:rFonts w:ascii="Times New Roman" w:eastAsia="Calibri" w:hAnsi="Times New Roman"/>
          <w:sz w:val="22"/>
          <w:szCs w:val="22"/>
        </w:rPr>
        <w:t>.</w:t>
      </w:r>
    </w:p>
    <w:p w14:paraId="62ABCCD3" w14:textId="5BFF4BF4" w:rsidR="00E472E1" w:rsidRPr="002F115A" w:rsidRDefault="007C1FC5">
      <w:pPr>
        <w:pStyle w:val="Lista"/>
        <w:numPr>
          <w:ilvl w:val="0"/>
          <w:numId w:val="46"/>
        </w:numPr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Ryzyko i koszt dostarczenia, rozładowania, składowania, utraty, uszkodzenia, kradzieży Dostaw do chwili Odbioru końcowego przez Zamawiającego ponosi </w:t>
      </w:r>
      <w:r w:rsidR="009B45C1" w:rsidRPr="002F115A">
        <w:rPr>
          <w:rFonts w:ascii="Times New Roman" w:eastAsia="Calibri" w:hAnsi="Times New Roman"/>
          <w:sz w:val="22"/>
          <w:szCs w:val="22"/>
        </w:rPr>
        <w:t xml:space="preserve"> </w:t>
      </w:r>
      <w:r w:rsidRPr="002F115A">
        <w:rPr>
          <w:rFonts w:ascii="Times New Roman" w:eastAsia="Calibri" w:hAnsi="Times New Roman"/>
          <w:sz w:val="22"/>
          <w:szCs w:val="22"/>
        </w:rPr>
        <w:t>Wykonawca.</w:t>
      </w:r>
    </w:p>
    <w:p w14:paraId="4214453A" w14:textId="77777777" w:rsidR="007C1FC5" w:rsidRPr="002F115A" w:rsidRDefault="007C1FC5" w:rsidP="00296432">
      <w:pPr>
        <w:spacing w:after="0"/>
        <w:ind w:left="284"/>
        <w:jc w:val="both"/>
        <w:rPr>
          <w:rFonts w:ascii="Times New Roman" w:eastAsia="Calibri" w:hAnsi="Times New Roman"/>
          <w:lang w:val="pl-PL" w:eastAsia="pl-PL"/>
        </w:rPr>
      </w:pPr>
    </w:p>
    <w:p w14:paraId="59571A4B" w14:textId="15A2AECE" w:rsidR="000E2226" w:rsidRPr="002F115A" w:rsidRDefault="000E2226" w:rsidP="00296432">
      <w:pPr>
        <w:spacing w:after="0"/>
        <w:jc w:val="center"/>
        <w:rPr>
          <w:rFonts w:ascii="Times New Roman" w:eastAsia="Calibri" w:hAnsi="Times New Roman"/>
          <w:b/>
          <w:lang w:val="pl-PL" w:eastAsia="pl-PL"/>
        </w:rPr>
      </w:pPr>
      <w:r w:rsidRPr="002F115A">
        <w:rPr>
          <w:rFonts w:ascii="Times New Roman" w:eastAsia="Calibri" w:hAnsi="Times New Roman"/>
          <w:b/>
          <w:lang w:val="pl-PL" w:eastAsia="pl-PL"/>
        </w:rPr>
        <w:t>§</w:t>
      </w:r>
      <w:r w:rsidR="007D4B2E" w:rsidRPr="002F115A">
        <w:rPr>
          <w:rFonts w:ascii="Times New Roman" w:eastAsia="Calibri" w:hAnsi="Times New Roman"/>
          <w:b/>
          <w:lang w:val="pl-PL" w:eastAsia="pl-PL"/>
        </w:rPr>
        <w:t xml:space="preserve"> 8</w:t>
      </w:r>
    </w:p>
    <w:p w14:paraId="7D98972B" w14:textId="77777777" w:rsidR="000E2226" w:rsidRPr="002F115A" w:rsidRDefault="000E2226" w:rsidP="00296432">
      <w:pPr>
        <w:spacing w:after="0"/>
        <w:jc w:val="center"/>
        <w:outlineLvl w:val="0"/>
        <w:rPr>
          <w:rFonts w:ascii="Times New Roman" w:eastAsia="Calibri" w:hAnsi="Times New Roman"/>
          <w:b/>
          <w:lang w:val="pl-PL" w:eastAsia="pl-PL"/>
        </w:rPr>
      </w:pPr>
      <w:r w:rsidRPr="002F115A">
        <w:rPr>
          <w:rFonts w:ascii="Times New Roman" w:eastAsia="Calibri" w:hAnsi="Times New Roman"/>
          <w:b/>
          <w:lang w:val="pl-PL" w:eastAsia="pl-PL"/>
        </w:rPr>
        <w:t>Odbiór Dokumentacji budowy</w:t>
      </w:r>
    </w:p>
    <w:p w14:paraId="61EC4A59" w14:textId="77777777" w:rsidR="000E2226" w:rsidRPr="002F115A" w:rsidRDefault="000E2226" w:rsidP="00296432">
      <w:pPr>
        <w:spacing w:after="0"/>
        <w:ind w:left="284"/>
        <w:jc w:val="both"/>
        <w:outlineLvl w:val="0"/>
        <w:rPr>
          <w:rFonts w:ascii="Times New Roman" w:eastAsia="Calibri" w:hAnsi="Times New Roman"/>
          <w:b/>
          <w:lang w:val="pl-PL" w:eastAsia="pl-PL"/>
        </w:rPr>
      </w:pPr>
    </w:p>
    <w:p w14:paraId="4AD6A3A3" w14:textId="6097A2D7" w:rsidR="00F54645" w:rsidRPr="002F115A" w:rsidRDefault="000E2226">
      <w:pPr>
        <w:pStyle w:val="Lista"/>
        <w:numPr>
          <w:ilvl w:val="0"/>
          <w:numId w:val="14"/>
        </w:numPr>
        <w:tabs>
          <w:tab w:val="clear" w:pos="720"/>
          <w:tab w:val="num" w:pos="1144"/>
        </w:tabs>
        <w:spacing w:line="276" w:lineRule="auto"/>
        <w:ind w:left="426" w:hanging="426"/>
        <w:jc w:val="both"/>
        <w:rPr>
          <w:rFonts w:ascii="Times New Roman" w:hAnsi="Times New Roman"/>
          <w:snapToGrid w:val="0"/>
          <w:sz w:val="22"/>
          <w:szCs w:val="22"/>
        </w:rPr>
      </w:pPr>
      <w:r w:rsidRPr="002F115A">
        <w:rPr>
          <w:rFonts w:ascii="Times New Roman" w:hAnsi="Times New Roman"/>
          <w:snapToGrid w:val="0"/>
          <w:sz w:val="22"/>
          <w:szCs w:val="22"/>
        </w:rPr>
        <w:t>Strony ustalają, iż</w:t>
      </w:r>
      <w:bookmarkStart w:id="16" w:name="_Hlk499818000"/>
      <w:r w:rsidRPr="002F115A">
        <w:rPr>
          <w:rFonts w:ascii="Times New Roman" w:hAnsi="Times New Roman"/>
          <w:snapToGrid w:val="0"/>
          <w:sz w:val="22"/>
          <w:szCs w:val="22"/>
        </w:rPr>
        <w:t xml:space="preserve"> </w:t>
      </w:r>
      <w:bookmarkEnd w:id="16"/>
      <w:r w:rsidR="00F54645" w:rsidRPr="002F115A">
        <w:rPr>
          <w:rFonts w:ascii="Times New Roman" w:hAnsi="Times New Roman"/>
          <w:snapToGrid w:val="0"/>
          <w:sz w:val="22"/>
          <w:szCs w:val="22"/>
        </w:rPr>
        <w:t xml:space="preserve">Dokumentacja budowy i wszelka inna dokumentacja wymagana Umową, w tym </w:t>
      </w:r>
      <w:r w:rsidR="008627B3" w:rsidRPr="002F115A">
        <w:rPr>
          <w:rFonts w:ascii="Times New Roman" w:hAnsi="Times New Roman"/>
          <w:snapToGrid w:val="0"/>
          <w:sz w:val="22"/>
          <w:szCs w:val="22"/>
        </w:rPr>
        <w:t>dokumentacją projektową</w:t>
      </w:r>
      <w:r w:rsidR="00F54645" w:rsidRPr="002F115A">
        <w:rPr>
          <w:rFonts w:ascii="Times New Roman" w:hAnsi="Times New Roman"/>
          <w:snapToGrid w:val="0"/>
          <w:sz w:val="22"/>
          <w:szCs w:val="22"/>
        </w:rPr>
        <w:t xml:space="preserve"> winny być dostarczone – jeśli Umowa nie stanowi inaczej - co najmniej na 5 Dni Roboczych przed planowanym terminem Odbioru Częściowego i Odbioru Końcowego (w zakresie dotyczącym tych odbiorów). W przypadku, gdy termin ich dostarczenia nie został określony należy je przedłożyć nie później niż w terminie 3 Dni Robocze od dnia skierowania przez Przedstawiciela Zamawiającego stosownego żądania w formie e-mailowej.</w:t>
      </w:r>
    </w:p>
    <w:p w14:paraId="4E03A071" w14:textId="0FCA01DE" w:rsidR="00F54645" w:rsidRPr="002F115A" w:rsidRDefault="00F54645">
      <w:pPr>
        <w:pStyle w:val="Lista"/>
        <w:numPr>
          <w:ilvl w:val="0"/>
          <w:numId w:val="14"/>
        </w:numPr>
        <w:tabs>
          <w:tab w:val="clear" w:pos="720"/>
          <w:tab w:val="num" w:pos="1144"/>
        </w:tabs>
        <w:spacing w:line="276" w:lineRule="auto"/>
        <w:ind w:left="426" w:hanging="426"/>
        <w:jc w:val="both"/>
        <w:rPr>
          <w:rFonts w:ascii="Times New Roman" w:hAnsi="Times New Roman"/>
          <w:snapToGrid w:val="0"/>
          <w:sz w:val="22"/>
          <w:szCs w:val="22"/>
        </w:rPr>
      </w:pPr>
      <w:r w:rsidRPr="002F115A">
        <w:rPr>
          <w:rFonts w:ascii="Times New Roman" w:hAnsi="Times New Roman"/>
          <w:snapToGrid w:val="0"/>
          <w:sz w:val="22"/>
          <w:szCs w:val="22"/>
        </w:rPr>
        <w:t xml:space="preserve">Miejscem odbioru dokumentów, o których mowa w Umowie będzie biuro </w:t>
      </w:r>
      <w:r w:rsidR="008627B3" w:rsidRPr="002F115A">
        <w:rPr>
          <w:rFonts w:ascii="Times New Roman" w:hAnsi="Times New Roman"/>
          <w:snapToGrid w:val="0"/>
          <w:sz w:val="22"/>
          <w:szCs w:val="22"/>
        </w:rPr>
        <w:t>Zamawiającego</w:t>
      </w:r>
      <w:r w:rsidRPr="002F115A">
        <w:rPr>
          <w:rFonts w:ascii="Times New Roman" w:hAnsi="Times New Roman"/>
          <w:snapToGrid w:val="0"/>
          <w:sz w:val="22"/>
          <w:szCs w:val="22"/>
        </w:rPr>
        <w:t xml:space="preserve"> znajdujące się Wysokiem Mazowieckiem, przy ul. 1 Maja 6. </w:t>
      </w:r>
    </w:p>
    <w:p w14:paraId="23893719" w14:textId="7BA70C14" w:rsidR="00F54645" w:rsidRPr="002F115A" w:rsidRDefault="00F54645">
      <w:pPr>
        <w:pStyle w:val="Lista"/>
        <w:numPr>
          <w:ilvl w:val="0"/>
          <w:numId w:val="14"/>
        </w:numPr>
        <w:tabs>
          <w:tab w:val="clear" w:pos="720"/>
          <w:tab w:val="num" w:pos="1144"/>
        </w:tabs>
        <w:spacing w:line="276" w:lineRule="auto"/>
        <w:ind w:left="426" w:hanging="426"/>
        <w:jc w:val="both"/>
        <w:rPr>
          <w:rFonts w:ascii="Times New Roman" w:hAnsi="Times New Roman"/>
          <w:snapToGrid w:val="0"/>
          <w:sz w:val="22"/>
          <w:szCs w:val="22"/>
        </w:rPr>
      </w:pPr>
      <w:r w:rsidRPr="002F115A">
        <w:rPr>
          <w:rFonts w:ascii="Times New Roman" w:hAnsi="Times New Roman"/>
          <w:snapToGrid w:val="0"/>
          <w:sz w:val="22"/>
          <w:szCs w:val="22"/>
        </w:rPr>
        <w:t>Zamawiający mają prawo wnieść uwagi do przekazanych im dokumentów w terminie 5 Dni Roboczych od dnia ich otrzymania. Jeżeli Zamawiający wniesie uwagi, Wykonawca zobowiązany jest je bezzwłocznie uwzględnić nie później niż w ciągu 2 Dni Roboczych. od daty przekazania uwag przez Zamawiającego na ww. adres e-mail. Do ponownie przedłożonych dokumentów zastosowanie ma procedura opisana w niniejszym paragrafie.</w:t>
      </w:r>
    </w:p>
    <w:p w14:paraId="736890CB" w14:textId="50C77DD3" w:rsidR="00F54645" w:rsidRPr="002F115A" w:rsidRDefault="00F54645">
      <w:pPr>
        <w:pStyle w:val="Lista"/>
        <w:numPr>
          <w:ilvl w:val="0"/>
          <w:numId w:val="14"/>
        </w:numPr>
        <w:tabs>
          <w:tab w:val="clear" w:pos="720"/>
          <w:tab w:val="num" w:pos="1144"/>
        </w:tabs>
        <w:spacing w:line="276" w:lineRule="auto"/>
        <w:ind w:left="426" w:hanging="426"/>
        <w:jc w:val="both"/>
        <w:rPr>
          <w:rFonts w:ascii="Times New Roman" w:hAnsi="Times New Roman"/>
          <w:snapToGrid w:val="0"/>
          <w:sz w:val="22"/>
          <w:szCs w:val="22"/>
        </w:rPr>
      </w:pPr>
      <w:r w:rsidRPr="002F115A">
        <w:rPr>
          <w:rFonts w:ascii="Times New Roman" w:hAnsi="Times New Roman"/>
          <w:snapToGrid w:val="0"/>
          <w:sz w:val="22"/>
          <w:szCs w:val="22"/>
        </w:rPr>
        <w:t xml:space="preserve">Żadne wytyczne czy polecenia przekazane przez Zamawiającego nie zwalniają Wykonawcy </w:t>
      </w:r>
      <w:r w:rsidR="0078609A">
        <w:rPr>
          <w:rFonts w:ascii="Times New Roman" w:hAnsi="Times New Roman"/>
          <w:snapToGrid w:val="0"/>
          <w:sz w:val="22"/>
          <w:szCs w:val="22"/>
        </w:rPr>
        <w:br/>
      </w:r>
      <w:r w:rsidRPr="002F115A">
        <w:rPr>
          <w:rFonts w:ascii="Times New Roman" w:hAnsi="Times New Roman"/>
          <w:snapToGrid w:val="0"/>
          <w:sz w:val="22"/>
          <w:szCs w:val="22"/>
        </w:rPr>
        <w:t>z pełnej odpowiedzialności za przekazane w ramach umowy dokumenty</w:t>
      </w:r>
    </w:p>
    <w:p w14:paraId="45C15742" w14:textId="77777777" w:rsidR="000E2226" w:rsidRPr="002F115A" w:rsidRDefault="000E2226" w:rsidP="00296432">
      <w:pPr>
        <w:spacing w:after="0"/>
        <w:ind w:left="284"/>
        <w:jc w:val="center"/>
        <w:rPr>
          <w:rFonts w:ascii="Times New Roman" w:eastAsia="Calibri" w:hAnsi="Times New Roman"/>
          <w:b/>
          <w:lang w:val="pl-PL" w:eastAsia="pl-PL"/>
        </w:rPr>
      </w:pPr>
    </w:p>
    <w:p w14:paraId="18438DE8" w14:textId="529079AD" w:rsidR="000E2226" w:rsidRPr="002F115A" w:rsidRDefault="000E2226" w:rsidP="00296432">
      <w:pPr>
        <w:spacing w:after="0"/>
        <w:jc w:val="center"/>
        <w:rPr>
          <w:rFonts w:ascii="Times New Roman" w:eastAsia="Calibri" w:hAnsi="Times New Roman"/>
          <w:b/>
          <w:lang w:val="pl-PL" w:eastAsia="pl-PL"/>
        </w:rPr>
      </w:pPr>
      <w:r w:rsidRPr="002F115A">
        <w:rPr>
          <w:rFonts w:ascii="Times New Roman" w:eastAsia="Calibri" w:hAnsi="Times New Roman"/>
          <w:b/>
          <w:lang w:val="pl-PL" w:eastAsia="pl-PL"/>
        </w:rPr>
        <w:t>§</w:t>
      </w:r>
      <w:r w:rsidR="007D4B2E" w:rsidRPr="002F115A">
        <w:rPr>
          <w:rFonts w:ascii="Times New Roman" w:eastAsia="Calibri" w:hAnsi="Times New Roman"/>
          <w:b/>
          <w:lang w:val="pl-PL" w:eastAsia="pl-PL"/>
        </w:rPr>
        <w:t xml:space="preserve"> 9</w:t>
      </w:r>
    </w:p>
    <w:p w14:paraId="7765B64E" w14:textId="77777777" w:rsidR="007C1FC5" w:rsidRPr="002F115A" w:rsidRDefault="007C1FC5" w:rsidP="00296432">
      <w:pPr>
        <w:spacing w:after="0"/>
        <w:jc w:val="center"/>
        <w:outlineLvl w:val="0"/>
        <w:rPr>
          <w:rFonts w:ascii="Times New Roman" w:eastAsia="Calibri" w:hAnsi="Times New Roman"/>
          <w:b/>
          <w:lang w:val="pl-PL" w:eastAsia="pl-PL"/>
        </w:rPr>
      </w:pPr>
      <w:r w:rsidRPr="002F115A">
        <w:rPr>
          <w:rFonts w:ascii="Times New Roman" w:eastAsia="Calibri" w:hAnsi="Times New Roman"/>
          <w:b/>
          <w:lang w:val="pl-PL" w:eastAsia="pl-PL"/>
        </w:rPr>
        <w:t>Odbiór Przedmiotu Umowy</w:t>
      </w:r>
    </w:p>
    <w:p w14:paraId="140FD31D" w14:textId="77777777" w:rsidR="007C1FC5" w:rsidRPr="002F115A" w:rsidRDefault="007C1FC5" w:rsidP="00296432">
      <w:pPr>
        <w:spacing w:after="0"/>
        <w:ind w:left="284"/>
        <w:outlineLvl w:val="0"/>
        <w:rPr>
          <w:rFonts w:ascii="Times New Roman" w:eastAsia="Calibri" w:hAnsi="Times New Roman"/>
          <w:b/>
          <w:lang w:val="pl-PL" w:eastAsia="pl-PL"/>
        </w:rPr>
      </w:pPr>
    </w:p>
    <w:p w14:paraId="40918C52" w14:textId="1032D80E" w:rsidR="00E472E1" w:rsidRPr="002F115A" w:rsidRDefault="007C1FC5" w:rsidP="00296432">
      <w:pPr>
        <w:pStyle w:val="Lista"/>
        <w:numPr>
          <w:ilvl w:val="0"/>
          <w:numId w:val="2"/>
        </w:numPr>
        <w:tabs>
          <w:tab w:val="clear" w:pos="502"/>
          <w:tab w:val="num" w:pos="926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Wykonawca zobowiązuje się do zgłoszenia poprzez Kierownika </w:t>
      </w:r>
      <w:r w:rsidR="006C43FD" w:rsidRPr="002F115A">
        <w:rPr>
          <w:rFonts w:ascii="Times New Roman" w:eastAsia="Calibri" w:hAnsi="Times New Roman"/>
          <w:sz w:val="22"/>
          <w:szCs w:val="22"/>
        </w:rPr>
        <w:t>budowy</w:t>
      </w:r>
      <w:r w:rsidRPr="002F115A">
        <w:rPr>
          <w:rFonts w:ascii="Times New Roman" w:eastAsia="Calibri" w:hAnsi="Times New Roman"/>
          <w:sz w:val="22"/>
          <w:szCs w:val="22"/>
        </w:rPr>
        <w:t xml:space="preserve"> w formie e-mailowej gotowości do Odbiorów Częściowych</w:t>
      </w:r>
      <w:r w:rsidR="002F115A" w:rsidRPr="002F115A">
        <w:rPr>
          <w:rFonts w:ascii="Times New Roman" w:eastAsia="Calibri" w:hAnsi="Times New Roman"/>
          <w:sz w:val="22"/>
          <w:szCs w:val="22"/>
        </w:rPr>
        <w:t>, odbiorów robót zanikających lub ulegających zakryciu</w:t>
      </w:r>
      <w:r w:rsidRPr="002F115A">
        <w:rPr>
          <w:rFonts w:ascii="Times New Roman" w:eastAsia="Calibri" w:hAnsi="Times New Roman"/>
          <w:sz w:val="22"/>
          <w:szCs w:val="22"/>
        </w:rPr>
        <w:t xml:space="preserve"> oraz do Odbioru </w:t>
      </w:r>
      <w:r w:rsidR="00B3595E" w:rsidRPr="002F115A">
        <w:rPr>
          <w:rFonts w:ascii="Times New Roman" w:eastAsia="Calibri" w:hAnsi="Times New Roman"/>
          <w:sz w:val="22"/>
          <w:szCs w:val="22"/>
        </w:rPr>
        <w:t xml:space="preserve">Końcowego na co najmniej </w:t>
      </w:r>
      <w:r w:rsidR="0002132C" w:rsidRPr="002F115A">
        <w:rPr>
          <w:rFonts w:ascii="Times New Roman" w:eastAsia="Calibri" w:hAnsi="Times New Roman"/>
          <w:sz w:val="22"/>
          <w:szCs w:val="22"/>
        </w:rPr>
        <w:t>3</w:t>
      </w:r>
      <w:r w:rsidR="00B3595E" w:rsidRPr="002F115A">
        <w:rPr>
          <w:rFonts w:ascii="Times New Roman" w:eastAsia="Calibri" w:hAnsi="Times New Roman"/>
          <w:sz w:val="22"/>
          <w:szCs w:val="22"/>
        </w:rPr>
        <w:t xml:space="preserve"> </w:t>
      </w:r>
      <w:r w:rsidR="009B45C1" w:rsidRPr="002F115A">
        <w:rPr>
          <w:rFonts w:ascii="Times New Roman" w:eastAsia="Calibri" w:hAnsi="Times New Roman"/>
          <w:sz w:val="22"/>
          <w:szCs w:val="22"/>
        </w:rPr>
        <w:t>D</w:t>
      </w:r>
      <w:r w:rsidR="00B3595E" w:rsidRPr="002F115A">
        <w:rPr>
          <w:rFonts w:ascii="Times New Roman" w:eastAsia="Calibri" w:hAnsi="Times New Roman"/>
          <w:sz w:val="22"/>
          <w:szCs w:val="22"/>
        </w:rPr>
        <w:t xml:space="preserve">ni </w:t>
      </w:r>
      <w:r w:rsidR="009B45C1" w:rsidRPr="002F115A">
        <w:rPr>
          <w:rFonts w:ascii="Times New Roman" w:eastAsia="Calibri" w:hAnsi="Times New Roman"/>
          <w:sz w:val="22"/>
          <w:szCs w:val="22"/>
        </w:rPr>
        <w:t>Ro</w:t>
      </w:r>
      <w:r w:rsidR="00B3595E" w:rsidRPr="002F115A">
        <w:rPr>
          <w:rFonts w:ascii="Times New Roman" w:eastAsia="Calibri" w:hAnsi="Times New Roman"/>
          <w:sz w:val="22"/>
          <w:szCs w:val="22"/>
        </w:rPr>
        <w:t>bocze</w:t>
      </w:r>
      <w:r w:rsidRPr="002F115A">
        <w:rPr>
          <w:rFonts w:ascii="Times New Roman" w:eastAsia="Calibri" w:hAnsi="Times New Roman"/>
          <w:sz w:val="22"/>
          <w:szCs w:val="22"/>
        </w:rPr>
        <w:t xml:space="preserve"> przed planowanym terminem odbioru. Planowane terminy odbiorów </w:t>
      </w:r>
      <w:r w:rsidR="009B45C1" w:rsidRPr="002F115A">
        <w:rPr>
          <w:rFonts w:ascii="Times New Roman" w:eastAsia="Calibri" w:hAnsi="Times New Roman"/>
          <w:sz w:val="22"/>
          <w:szCs w:val="22"/>
        </w:rPr>
        <w:t>Przedmiotu Umowy</w:t>
      </w:r>
      <w:r w:rsidRPr="002F115A">
        <w:rPr>
          <w:rFonts w:ascii="Times New Roman" w:eastAsia="Calibri" w:hAnsi="Times New Roman"/>
          <w:sz w:val="22"/>
          <w:szCs w:val="22"/>
        </w:rPr>
        <w:t xml:space="preserve"> muszą być ustalone między Wykonawcą</w:t>
      </w:r>
      <w:r w:rsidR="009B45C1" w:rsidRPr="002F115A">
        <w:rPr>
          <w:rFonts w:ascii="Times New Roman" w:eastAsia="Calibri" w:hAnsi="Times New Roman"/>
          <w:sz w:val="22"/>
          <w:szCs w:val="22"/>
        </w:rPr>
        <w:t xml:space="preserve"> </w:t>
      </w:r>
      <w:r w:rsidR="0078609A">
        <w:rPr>
          <w:rFonts w:ascii="Times New Roman" w:eastAsia="Calibri" w:hAnsi="Times New Roman"/>
          <w:sz w:val="22"/>
          <w:szCs w:val="22"/>
        </w:rPr>
        <w:br/>
      </w:r>
      <w:r w:rsidRPr="002F115A">
        <w:rPr>
          <w:rFonts w:ascii="Times New Roman" w:eastAsia="Calibri" w:hAnsi="Times New Roman"/>
          <w:sz w:val="22"/>
          <w:szCs w:val="22"/>
        </w:rPr>
        <w:lastRenderedPageBreak/>
        <w:t xml:space="preserve">i Zamawiającym przed przystąpieniem do wykonania poszczególnych części </w:t>
      </w:r>
      <w:r w:rsidR="009B45C1" w:rsidRPr="002F115A">
        <w:rPr>
          <w:rFonts w:ascii="Times New Roman" w:eastAsia="Calibri" w:hAnsi="Times New Roman"/>
          <w:sz w:val="22"/>
          <w:szCs w:val="22"/>
        </w:rPr>
        <w:t>Przedmiotu Umowy</w:t>
      </w:r>
      <w:r w:rsidRPr="002F115A">
        <w:rPr>
          <w:rFonts w:ascii="Times New Roman" w:eastAsia="Calibri" w:hAnsi="Times New Roman"/>
          <w:sz w:val="22"/>
          <w:szCs w:val="22"/>
        </w:rPr>
        <w:t xml:space="preserve"> wyodrębnionych do Odbiorów Częściowych.</w:t>
      </w:r>
      <w:r w:rsidR="00974165">
        <w:rPr>
          <w:rFonts w:ascii="Times New Roman" w:eastAsia="Calibri" w:hAnsi="Times New Roman"/>
          <w:sz w:val="22"/>
          <w:szCs w:val="22"/>
        </w:rPr>
        <w:t xml:space="preserve"> Odbiory częściowe będą dokonywane nie częściej niż raz w miesiącu.</w:t>
      </w:r>
    </w:p>
    <w:p w14:paraId="45FF58FC" w14:textId="42C7F355" w:rsidR="00E472E1" w:rsidRPr="002F115A" w:rsidRDefault="007C1FC5" w:rsidP="00296432">
      <w:pPr>
        <w:pStyle w:val="Lista"/>
        <w:numPr>
          <w:ilvl w:val="0"/>
          <w:numId w:val="2"/>
        </w:numPr>
        <w:tabs>
          <w:tab w:val="clear" w:pos="502"/>
          <w:tab w:val="num" w:pos="926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376B94">
        <w:rPr>
          <w:rFonts w:ascii="Times New Roman" w:eastAsia="Calibri" w:hAnsi="Times New Roman"/>
          <w:sz w:val="22"/>
          <w:szCs w:val="22"/>
        </w:rPr>
        <w:t>Przystąpienie do procedury Odbi</w:t>
      </w:r>
      <w:r w:rsidR="00F21A25" w:rsidRPr="00376B94">
        <w:rPr>
          <w:rFonts w:ascii="Times New Roman" w:eastAsia="Calibri" w:hAnsi="Times New Roman"/>
          <w:sz w:val="22"/>
          <w:szCs w:val="22"/>
        </w:rPr>
        <w:t>oru</w:t>
      </w:r>
      <w:r w:rsidRPr="00376B94">
        <w:rPr>
          <w:rFonts w:ascii="Times New Roman" w:eastAsia="Calibri" w:hAnsi="Times New Roman"/>
          <w:sz w:val="22"/>
          <w:szCs w:val="22"/>
        </w:rPr>
        <w:t xml:space="preserve"> Końcowego </w:t>
      </w:r>
      <w:r w:rsidR="009B45C1" w:rsidRPr="00376B94">
        <w:rPr>
          <w:rFonts w:ascii="Times New Roman" w:eastAsia="Calibri" w:hAnsi="Times New Roman"/>
          <w:sz w:val="22"/>
          <w:szCs w:val="22"/>
        </w:rPr>
        <w:t>Przedmiotu Umowy</w:t>
      </w:r>
      <w:r w:rsidRPr="00376B94">
        <w:rPr>
          <w:rFonts w:ascii="Times New Roman" w:eastAsia="Calibri" w:hAnsi="Times New Roman"/>
          <w:sz w:val="22"/>
          <w:szCs w:val="22"/>
        </w:rPr>
        <w:t xml:space="preserve"> powinno nastąpić maksymalnie w terminie 5 </w:t>
      </w:r>
      <w:r w:rsidR="009B45C1" w:rsidRPr="00376B94">
        <w:rPr>
          <w:rFonts w:ascii="Times New Roman" w:eastAsia="Calibri" w:hAnsi="Times New Roman"/>
          <w:sz w:val="22"/>
          <w:szCs w:val="22"/>
        </w:rPr>
        <w:t>D</w:t>
      </w:r>
      <w:r w:rsidRPr="00376B94">
        <w:rPr>
          <w:rFonts w:ascii="Times New Roman" w:eastAsia="Calibri" w:hAnsi="Times New Roman"/>
          <w:sz w:val="22"/>
          <w:szCs w:val="22"/>
        </w:rPr>
        <w:t xml:space="preserve">ni </w:t>
      </w:r>
      <w:r w:rsidR="009B45C1" w:rsidRPr="00376B94">
        <w:rPr>
          <w:rFonts w:ascii="Times New Roman" w:eastAsia="Calibri" w:hAnsi="Times New Roman"/>
          <w:sz w:val="22"/>
          <w:szCs w:val="22"/>
        </w:rPr>
        <w:t>R</w:t>
      </w:r>
      <w:r w:rsidRPr="00376B94">
        <w:rPr>
          <w:rFonts w:ascii="Times New Roman" w:eastAsia="Calibri" w:hAnsi="Times New Roman"/>
          <w:sz w:val="22"/>
          <w:szCs w:val="22"/>
        </w:rPr>
        <w:t xml:space="preserve">oboczych, licząc od dnia zgłoszenia przez </w:t>
      </w:r>
      <w:r w:rsidR="009B45C1" w:rsidRPr="00376B94">
        <w:rPr>
          <w:rFonts w:ascii="Times New Roman" w:eastAsia="Calibri" w:hAnsi="Times New Roman"/>
          <w:sz w:val="22"/>
          <w:szCs w:val="22"/>
        </w:rPr>
        <w:t xml:space="preserve"> </w:t>
      </w:r>
      <w:r w:rsidRPr="00376B94">
        <w:rPr>
          <w:rFonts w:ascii="Times New Roman" w:eastAsia="Calibri" w:hAnsi="Times New Roman"/>
          <w:sz w:val="22"/>
          <w:szCs w:val="22"/>
        </w:rPr>
        <w:t xml:space="preserve">Wykonawcę zakończenia </w:t>
      </w:r>
      <w:r w:rsidR="009B45C1" w:rsidRPr="00376B94">
        <w:rPr>
          <w:rFonts w:ascii="Times New Roman" w:eastAsia="Calibri" w:hAnsi="Times New Roman"/>
          <w:sz w:val="22"/>
          <w:szCs w:val="22"/>
        </w:rPr>
        <w:t>Przedmiotu Umowy</w:t>
      </w:r>
      <w:r w:rsidRPr="00376B94">
        <w:rPr>
          <w:rFonts w:ascii="Times New Roman" w:eastAsia="Calibri" w:hAnsi="Times New Roman"/>
          <w:sz w:val="22"/>
          <w:szCs w:val="22"/>
        </w:rPr>
        <w:t xml:space="preserve"> i zgłoszenia prac do odbioru pod warunkiem dostarczenia przez Wykonawcę na 5 </w:t>
      </w:r>
      <w:r w:rsidR="009B45C1" w:rsidRPr="00376B94">
        <w:rPr>
          <w:rFonts w:ascii="Times New Roman" w:eastAsia="Calibri" w:hAnsi="Times New Roman"/>
          <w:sz w:val="22"/>
          <w:szCs w:val="22"/>
        </w:rPr>
        <w:t>D</w:t>
      </w:r>
      <w:r w:rsidRPr="00376B94">
        <w:rPr>
          <w:rFonts w:ascii="Times New Roman" w:eastAsia="Calibri" w:hAnsi="Times New Roman"/>
          <w:sz w:val="22"/>
          <w:szCs w:val="22"/>
        </w:rPr>
        <w:t xml:space="preserve">ni </w:t>
      </w:r>
      <w:r w:rsidR="009B45C1" w:rsidRPr="00376B94">
        <w:rPr>
          <w:rFonts w:ascii="Times New Roman" w:eastAsia="Calibri" w:hAnsi="Times New Roman"/>
          <w:sz w:val="22"/>
          <w:szCs w:val="22"/>
        </w:rPr>
        <w:t>R</w:t>
      </w:r>
      <w:r w:rsidRPr="00376B94">
        <w:rPr>
          <w:rFonts w:ascii="Times New Roman" w:eastAsia="Calibri" w:hAnsi="Times New Roman"/>
          <w:sz w:val="22"/>
          <w:szCs w:val="22"/>
        </w:rPr>
        <w:t>oboczych przed terminem</w:t>
      </w:r>
      <w:r w:rsidRPr="002F115A">
        <w:rPr>
          <w:rFonts w:ascii="Times New Roman" w:eastAsia="Calibri" w:hAnsi="Times New Roman"/>
          <w:sz w:val="22"/>
          <w:szCs w:val="22"/>
        </w:rPr>
        <w:t xml:space="preserve"> Odbioru Końcowego</w:t>
      </w:r>
      <w:r w:rsidR="001F79A5" w:rsidRPr="002F115A">
        <w:rPr>
          <w:rFonts w:ascii="Times New Roman" w:eastAsia="Calibri" w:hAnsi="Times New Roman"/>
          <w:sz w:val="22"/>
          <w:szCs w:val="22"/>
        </w:rPr>
        <w:t>:</w:t>
      </w:r>
    </w:p>
    <w:p w14:paraId="62B33064" w14:textId="79807D64" w:rsidR="001F79A5" w:rsidRPr="002F115A" w:rsidRDefault="007C1FC5">
      <w:pPr>
        <w:pStyle w:val="Akapitzlist"/>
        <w:numPr>
          <w:ilvl w:val="0"/>
          <w:numId w:val="44"/>
        </w:numPr>
        <w:suppressAutoHyphens/>
        <w:spacing w:after="0" w:line="276" w:lineRule="auto"/>
        <w:ind w:left="851" w:hanging="426"/>
        <w:jc w:val="both"/>
        <w:rPr>
          <w:rFonts w:ascii="Times New Roman" w:hAnsi="Times New Roman" w:cs="Times New Roman"/>
          <w:lang w:eastAsia="pl-PL"/>
        </w:rPr>
      </w:pPr>
      <w:r w:rsidRPr="002F115A">
        <w:rPr>
          <w:rFonts w:ascii="Times New Roman" w:hAnsi="Times New Roman" w:cs="Times New Roman"/>
          <w:lang w:eastAsia="pl-PL"/>
        </w:rPr>
        <w:t>wymaganej przez Zamawiającego Dokumentacji budowy</w:t>
      </w:r>
      <w:r w:rsidR="00720402" w:rsidRPr="002F115A">
        <w:rPr>
          <w:rFonts w:ascii="Times New Roman" w:hAnsi="Times New Roman" w:cs="Times New Roman"/>
          <w:lang w:eastAsia="pl-PL"/>
        </w:rPr>
        <w:t xml:space="preserve"> oraz</w:t>
      </w:r>
    </w:p>
    <w:p w14:paraId="5376D48E" w14:textId="03458588" w:rsidR="007C1FC5" w:rsidRPr="002F115A" w:rsidRDefault="004C2B90">
      <w:pPr>
        <w:pStyle w:val="Akapitzlist"/>
        <w:numPr>
          <w:ilvl w:val="0"/>
          <w:numId w:val="44"/>
        </w:numPr>
        <w:suppressAutoHyphens/>
        <w:spacing w:after="0" w:line="276" w:lineRule="auto"/>
        <w:ind w:left="851" w:hanging="426"/>
        <w:jc w:val="both"/>
        <w:rPr>
          <w:rFonts w:ascii="Times New Roman" w:hAnsi="Times New Roman" w:cs="Times New Roman"/>
          <w:lang w:eastAsia="pl-PL"/>
        </w:rPr>
      </w:pPr>
      <w:r w:rsidRPr="002F115A">
        <w:rPr>
          <w:rFonts w:ascii="Times New Roman" w:hAnsi="Times New Roman" w:cs="Times New Roman"/>
          <w:lang w:eastAsia="pl-PL"/>
        </w:rPr>
        <w:t>ostatecznych i prawomocnych</w:t>
      </w:r>
      <w:r w:rsidRPr="002F115A">
        <w:rPr>
          <w:rFonts w:ascii="Times New Roman" w:hAnsi="Times New Roman" w:cs="Times New Roman"/>
        </w:rPr>
        <w:t xml:space="preserve"> </w:t>
      </w:r>
      <w:r w:rsidRPr="002F115A">
        <w:rPr>
          <w:rFonts w:ascii="Times New Roman" w:hAnsi="Times New Roman" w:cs="Times New Roman"/>
          <w:lang w:eastAsia="pl-PL"/>
        </w:rPr>
        <w:t xml:space="preserve">wszelkich wymaganych przepisami prawa pozwoleń </w:t>
      </w:r>
      <w:r w:rsidR="001A0290" w:rsidRPr="002F115A">
        <w:rPr>
          <w:rFonts w:ascii="Times New Roman" w:hAnsi="Times New Roman" w:cs="Times New Roman"/>
          <w:lang w:eastAsia="pl-PL"/>
        </w:rPr>
        <w:t xml:space="preserve">pozyskanych na rzecz Zamawiającego </w:t>
      </w:r>
      <w:r w:rsidR="008E6358" w:rsidRPr="002F115A">
        <w:rPr>
          <w:rFonts w:ascii="Times New Roman" w:hAnsi="Times New Roman" w:cs="Times New Roman"/>
          <w:lang w:eastAsia="pl-PL"/>
        </w:rPr>
        <w:t xml:space="preserve">niezbędnych do </w:t>
      </w:r>
      <w:r w:rsidRPr="002F115A">
        <w:rPr>
          <w:rFonts w:ascii="Times New Roman" w:hAnsi="Times New Roman" w:cs="Times New Roman"/>
          <w:lang w:eastAsia="pl-PL"/>
        </w:rPr>
        <w:t>użytkowani</w:t>
      </w:r>
      <w:r w:rsidR="008E6358" w:rsidRPr="002F115A">
        <w:rPr>
          <w:rFonts w:ascii="Times New Roman" w:hAnsi="Times New Roman" w:cs="Times New Roman"/>
          <w:lang w:eastAsia="pl-PL"/>
        </w:rPr>
        <w:t>a</w:t>
      </w:r>
      <w:r w:rsidRPr="002F115A">
        <w:rPr>
          <w:rFonts w:ascii="Times New Roman" w:hAnsi="Times New Roman" w:cs="Times New Roman"/>
          <w:lang w:eastAsia="pl-PL"/>
        </w:rPr>
        <w:t xml:space="preserve"> </w:t>
      </w:r>
      <w:r w:rsidR="002B4959" w:rsidRPr="002F115A">
        <w:rPr>
          <w:rFonts w:ascii="Times New Roman" w:hAnsi="Times New Roman" w:cs="Times New Roman"/>
          <w:lang w:eastAsia="pl-PL"/>
        </w:rPr>
        <w:t>i eksploatacj</w:t>
      </w:r>
      <w:r w:rsidR="008E6358" w:rsidRPr="002F115A">
        <w:rPr>
          <w:rFonts w:ascii="Times New Roman" w:hAnsi="Times New Roman" w:cs="Times New Roman"/>
          <w:lang w:eastAsia="pl-PL"/>
        </w:rPr>
        <w:t>i</w:t>
      </w:r>
      <w:r w:rsidR="002B4959" w:rsidRPr="002F115A">
        <w:rPr>
          <w:rFonts w:ascii="Times New Roman" w:hAnsi="Times New Roman" w:cs="Times New Roman"/>
          <w:lang w:eastAsia="pl-PL"/>
        </w:rPr>
        <w:t xml:space="preserve"> </w:t>
      </w:r>
      <w:r w:rsidR="00893095" w:rsidRPr="002F115A">
        <w:rPr>
          <w:rFonts w:ascii="Times New Roman" w:hAnsi="Times New Roman" w:cs="Times New Roman"/>
          <w:lang w:eastAsia="pl-PL"/>
        </w:rPr>
        <w:t>Przedmiotu Umowy</w:t>
      </w:r>
      <w:r w:rsidR="002B4959" w:rsidRPr="002F115A">
        <w:rPr>
          <w:rFonts w:ascii="Times New Roman" w:hAnsi="Times New Roman" w:cs="Times New Roman"/>
          <w:lang w:eastAsia="pl-PL"/>
        </w:rPr>
        <w:t xml:space="preserve"> zgodnie z </w:t>
      </w:r>
      <w:r w:rsidR="008E6358" w:rsidRPr="002F115A">
        <w:rPr>
          <w:rFonts w:ascii="Times New Roman" w:hAnsi="Times New Roman" w:cs="Times New Roman"/>
          <w:lang w:eastAsia="pl-PL"/>
        </w:rPr>
        <w:t>przepisami</w:t>
      </w:r>
      <w:r w:rsidR="002B4959" w:rsidRPr="002F115A">
        <w:rPr>
          <w:rFonts w:ascii="Times New Roman" w:hAnsi="Times New Roman" w:cs="Times New Roman"/>
          <w:lang w:eastAsia="pl-PL"/>
        </w:rPr>
        <w:t xml:space="preserve"> polskiego prawa</w:t>
      </w:r>
      <w:r w:rsidRPr="002F115A">
        <w:rPr>
          <w:rFonts w:ascii="Times New Roman" w:hAnsi="Times New Roman" w:cs="Times New Roman"/>
          <w:lang w:eastAsia="pl-PL"/>
        </w:rPr>
        <w:t>, w tym pozwoleń wymaganych zgodnie z art. 180 Ustawy z dnia 27 kwietnia 2001 r. Prawo ochrony środowiska</w:t>
      </w:r>
      <w:r w:rsidR="00C96FB5" w:rsidRPr="002F115A">
        <w:rPr>
          <w:rFonts w:ascii="Times New Roman" w:hAnsi="Times New Roman" w:cs="Times New Roman"/>
          <w:lang w:eastAsia="pl-PL"/>
        </w:rPr>
        <w:t xml:space="preserve"> </w:t>
      </w:r>
      <w:r w:rsidR="00394B33" w:rsidRPr="002F115A">
        <w:rPr>
          <w:rFonts w:ascii="Times New Roman" w:hAnsi="Times New Roman" w:cs="Times New Roman"/>
          <w:lang w:eastAsia="pl-PL"/>
        </w:rPr>
        <w:t xml:space="preserve">z dnia 27 kwietnia 2001 r. (tj. z dnia 7 grudnia 2023 r. (Dz.U. z 2024 r. poz. 54) z </w:t>
      </w:r>
      <w:proofErr w:type="spellStart"/>
      <w:r w:rsidR="00394B33" w:rsidRPr="002F115A">
        <w:rPr>
          <w:rFonts w:ascii="Times New Roman" w:hAnsi="Times New Roman" w:cs="Times New Roman"/>
          <w:lang w:eastAsia="pl-PL"/>
        </w:rPr>
        <w:t>późn</w:t>
      </w:r>
      <w:proofErr w:type="spellEnd"/>
      <w:r w:rsidR="00394B33" w:rsidRPr="002F115A">
        <w:rPr>
          <w:rFonts w:ascii="Times New Roman" w:hAnsi="Times New Roman" w:cs="Times New Roman"/>
          <w:lang w:eastAsia="pl-PL"/>
        </w:rPr>
        <w:t>. zm</w:t>
      </w:r>
      <w:r w:rsidR="004D5D6C" w:rsidRPr="002F115A">
        <w:rPr>
          <w:rFonts w:ascii="Times New Roman" w:hAnsi="Times New Roman" w:cs="Times New Roman"/>
          <w:lang w:eastAsia="pl-PL"/>
        </w:rPr>
        <w:t xml:space="preserve">.) </w:t>
      </w:r>
      <w:r w:rsidR="00C96FB5" w:rsidRPr="002F115A">
        <w:rPr>
          <w:rFonts w:ascii="Times New Roman" w:hAnsi="Times New Roman" w:cs="Times New Roman"/>
          <w:lang w:eastAsia="pl-PL"/>
        </w:rPr>
        <w:t xml:space="preserve">oraz ustawy </w:t>
      </w:r>
      <w:r w:rsidR="00BE321F" w:rsidRPr="002F115A">
        <w:rPr>
          <w:rFonts w:ascii="Times New Roman" w:hAnsi="Times New Roman" w:cs="Times New Roman"/>
          <w:lang w:eastAsia="pl-PL"/>
        </w:rPr>
        <w:t xml:space="preserve"> </w:t>
      </w:r>
      <w:r w:rsidR="00C96FB5" w:rsidRPr="002F115A">
        <w:rPr>
          <w:rFonts w:ascii="Times New Roman" w:hAnsi="Times New Roman" w:cs="Times New Roman"/>
          <w:lang w:eastAsia="pl-PL"/>
        </w:rPr>
        <w:t xml:space="preserve"> z dnia </w:t>
      </w:r>
      <w:r w:rsidR="00275C46" w:rsidRPr="002F115A">
        <w:rPr>
          <w:rFonts w:ascii="Times New Roman" w:hAnsi="Times New Roman" w:cs="Times New Roman"/>
          <w:lang w:eastAsia="pl-PL"/>
        </w:rPr>
        <w:t xml:space="preserve">z dnia 14 grudnia 2012 r. (tj. z dnia 7 lipca 2023 r. (Dz.U. z 2023 r. poz. 1587 z </w:t>
      </w:r>
      <w:proofErr w:type="spellStart"/>
      <w:r w:rsidR="00275C46" w:rsidRPr="002F115A">
        <w:rPr>
          <w:rFonts w:ascii="Times New Roman" w:hAnsi="Times New Roman" w:cs="Times New Roman"/>
          <w:lang w:eastAsia="pl-PL"/>
        </w:rPr>
        <w:t>późn</w:t>
      </w:r>
      <w:proofErr w:type="spellEnd"/>
      <w:r w:rsidR="00275C46" w:rsidRPr="002F115A">
        <w:rPr>
          <w:rFonts w:ascii="Times New Roman" w:hAnsi="Times New Roman" w:cs="Times New Roman"/>
          <w:lang w:eastAsia="pl-PL"/>
        </w:rPr>
        <w:t>. zm.).</w:t>
      </w:r>
    </w:p>
    <w:p w14:paraId="36B4850B" w14:textId="1BB4DB27" w:rsidR="00C8447C" w:rsidRPr="002F115A" w:rsidRDefault="00C8447C" w:rsidP="00296432">
      <w:pPr>
        <w:pStyle w:val="Lista"/>
        <w:numPr>
          <w:ilvl w:val="0"/>
          <w:numId w:val="2"/>
        </w:numPr>
        <w:tabs>
          <w:tab w:val="clear" w:pos="502"/>
          <w:tab w:val="num" w:pos="926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W szczególnie uzasadnionych przypadkach, </w:t>
      </w:r>
      <w:r w:rsidR="000B74BC" w:rsidRPr="002F115A">
        <w:rPr>
          <w:rFonts w:ascii="Times New Roman" w:eastAsia="Calibri" w:hAnsi="Times New Roman"/>
          <w:sz w:val="22"/>
          <w:szCs w:val="22"/>
        </w:rPr>
        <w:t xml:space="preserve">w szczególności </w:t>
      </w:r>
      <w:r w:rsidRPr="002F115A">
        <w:rPr>
          <w:rFonts w:ascii="Times New Roman" w:eastAsia="Calibri" w:hAnsi="Times New Roman"/>
          <w:sz w:val="22"/>
          <w:szCs w:val="22"/>
        </w:rPr>
        <w:t xml:space="preserve">jeśli </w:t>
      </w:r>
      <w:r w:rsidR="00C519FE" w:rsidRPr="002F115A">
        <w:rPr>
          <w:rFonts w:ascii="Times New Roman" w:eastAsia="Calibri" w:hAnsi="Times New Roman"/>
          <w:sz w:val="22"/>
          <w:szCs w:val="22"/>
        </w:rPr>
        <w:t>przedłożenie kompletnych dokumentów wskazanych w ust. 2 nie będzie możliwe z przyczyn niezależnych od  Wykonawcy</w:t>
      </w:r>
      <w:r w:rsidR="00425F78" w:rsidRPr="002F115A">
        <w:rPr>
          <w:rFonts w:ascii="Times New Roman" w:eastAsia="Calibri" w:hAnsi="Times New Roman"/>
          <w:sz w:val="22"/>
          <w:szCs w:val="22"/>
        </w:rPr>
        <w:t>, Zamawiający może przystąpić do procedury Odbioru Końcowego.</w:t>
      </w:r>
    </w:p>
    <w:p w14:paraId="5F55BF00" w14:textId="77B975F0" w:rsidR="00E472E1" w:rsidRPr="002F115A" w:rsidRDefault="007C1FC5" w:rsidP="00296432">
      <w:pPr>
        <w:pStyle w:val="Lista"/>
        <w:numPr>
          <w:ilvl w:val="0"/>
          <w:numId w:val="2"/>
        </w:numPr>
        <w:tabs>
          <w:tab w:val="clear" w:pos="502"/>
          <w:tab w:val="num" w:pos="926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>Odbioru dokonuje Zamawiający, którego reprezentuje Przedstawiciel Zamawiającego i/lub inna upoważniona do udziału w odbiorze osoba.</w:t>
      </w:r>
      <w:r w:rsidR="009938E9" w:rsidRPr="002F115A">
        <w:rPr>
          <w:rFonts w:ascii="Times New Roman" w:eastAsia="Calibri" w:hAnsi="Times New Roman"/>
          <w:sz w:val="22"/>
          <w:szCs w:val="22"/>
        </w:rPr>
        <w:t xml:space="preserve"> </w:t>
      </w:r>
      <w:r w:rsidRPr="002F115A">
        <w:rPr>
          <w:rFonts w:ascii="Times New Roman" w:eastAsia="Calibri" w:hAnsi="Times New Roman"/>
          <w:sz w:val="22"/>
          <w:szCs w:val="22"/>
        </w:rPr>
        <w:t xml:space="preserve">Z czynności odbiorów każdorazowo będzie sporządzany przez Strony protokół odbioru odpowiednio częściowego </w:t>
      </w:r>
      <w:r w:rsidRPr="002F115A">
        <w:rPr>
          <w:rFonts w:ascii="Times New Roman" w:eastAsia="Calibri" w:hAnsi="Times New Roman"/>
          <w:b/>
          <w:sz w:val="22"/>
          <w:szCs w:val="22"/>
        </w:rPr>
        <w:t>(„</w:t>
      </w:r>
      <w:bookmarkStart w:id="17" w:name="_Hlk505847907"/>
      <w:r w:rsidRPr="002F115A">
        <w:rPr>
          <w:rFonts w:ascii="Times New Roman" w:eastAsia="Calibri" w:hAnsi="Times New Roman"/>
          <w:b/>
          <w:sz w:val="22"/>
          <w:szCs w:val="22"/>
        </w:rPr>
        <w:t>Protokół Odbioru Częściowego</w:t>
      </w:r>
      <w:bookmarkEnd w:id="17"/>
      <w:r w:rsidRPr="002F115A">
        <w:rPr>
          <w:rFonts w:ascii="Times New Roman" w:eastAsia="Calibri" w:hAnsi="Times New Roman"/>
          <w:b/>
          <w:sz w:val="22"/>
          <w:szCs w:val="22"/>
        </w:rPr>
        <w:t>”)</w:t>
      </w:r>
      <w:r w:rsidRPr="002F115A">
        <w:rPr>
          <w:rFonts w:ascii="Times New Roman" w:eastAsia="Calibri" w:hAnsi="Times New Roman"/>
          <w:sz w:val="22"/>
          <w:szCs w:val="22"/>
        </w:rPr>
        <w:t xml:space="preserve"> lub końcowego </w:t>
      </w:r>
      <w:r w:rsidRPr="002F115A">
        <w:rPr>
          <w:rFonts w:ascii="Times New Roman" w:eastAsia="Calibri" w:hAnsi="Times New Roman"/>
          <w:b/>
          <w:sz w:val="22"/>
          <w:szCs w:val="22"/>
        </w:rPr>
        <w:t>(„Protokół Odbioru Końcowego”)</w:t>
      </w:r>
      <w:r w:rsidR="009938E9" w:rsidRPr="002F115A">
        <w:rPr>
          <w:rFonts w:ascii="Times New Roman" w:eastAsia="Calibri" w:hAnsi="Times New Roman"/>
          <w:b/>
          <w:sz w:val="22"/>
          <w:szCs w:val="22"/>
        </w:rPr>
        <w:t>.</w:t>
      </w:r>
    </w:p>
    <w:p w14:paraId="03D64E14" w14:textId="7573C2AF" w:rsidR="00E472E1" w:rsidRPr="002F115A" w:rsidRDefault="007C1FC5" w:rsidP="00296432">
      <w:pPr>
        <w:pStyle w:val="Lista"/>
        <w:numPr>
          <w:ilvl w:val="0"/>
          <w:numId w:val="2"/>
        </w:numPr>
        <w:tabs>
          <w:tab w:val="clear" w:pos="502"/>
          <w:tab w:val="num" w:pos="926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>Do obowi</w:t>
      </w:r>
      <w:r w:rsidRPr="002F115A">
        <w:rPr>
          <w:rFonts w:ascii="Times New Roman" w:eastAsia="TimesNewRoman" w:hAnsi="Times New Roman"/>
          <w:sz w:val="22"/>
          <w:szCs w:val="22"/>
        </w:rPr>
        <w:t>ą</w:t>
      </w:r>
      <w:r w:rsidRPr="002F115A">
        <w:rPr>
          <w:rFonts w:ascii="Times New Roman" w:eastAsia="Calibri" w:hAnsi="Times New Roman"/>
          <w:sz w:val="22"/>
          <w:szCs w:val="22"/>
        </w:rPr>
        <w:t>zków Wykonawcy w przypadku zgłoszenia gotowości do Odbioru Częściowego nale</w:t>
      </w:r>
      <w:r w:rsidRPr="002F115A">
        <w:rPr>
          <w:rFonts w:ascii="Times New Roman" w:eastAsia="TimesNewRoman" w:hAnsi="Times New Roman"/>
          <w:sz w:val="22"/>
          <w:szCs w:val="22"/>
        </w:rPr>
        <w:t>ż</w:t>
      </w:r>
      <w:r w:rsidRPr="002F115A">
        <w:rPr>
          <w:rFonts w:ascii="Times New Roman" w:eastAsia="Calibri" w:hAnsi="Times New Roman"/>
          <w:sz w:val="22"/>
          <w:szCs w:val="22"/>
        </w:rPr>
        <w:t>y skompletowanie i przedstawienie Zamawiającemu</w:t>
      </w:r>
      <w:r w:rsidR="009B45C1" w:rsidRPr="002F115A">
        <w:rPr>
          <w:rFonts w:ascii="Times New Roman" w:eastAsia="Calibri" w:hAnsi="Times New Roman"/>
          <w:sz w:val="22"/>
          <w:szCs w:val="22"/>
        </w:rPr>
        <w:t xml:space="preserve"> </w:t>
      </w:r>
      <w:r w:rsidRPr="002F115A">
        <w:rPr>
          <w:rFonts w:ascii="Times New Roman" w:eastAsia="Calibri" w:hAnsi="Times New Roman"/>
          <w:sz w:val="22"/>
          <w:szCs w:val="22"/>
        </w:rPr>
        <w:t>najpó</w:t>
      </w:r>
      <w:r w:rsidRPr="002F115A">
        <w:rPr>
          <w:rFonts w:ascii="Times New Roman" w:eastAsia="TimesNewRoman" w:hAnsi="Times New Roman"/>
          <w:sz w:val="22"/>
          <w:szCs w:val="22"/>
        </w:rPr>
        <w:t>ź</w:t>
      </w:r>
      <w:r w:rsidRPr="002F115A">
        <w:rPr>
          <w:rFonts w:ascii="Times New Roman" w:eastAsia="Calibri" w:hAnsi="Times New Roman"/>
          <w:sz w:val="22"/>
          <w:szCs w:val="22"/>
        </w:rPr>
        <w:t>niej wraz ze zgłoszeniem gotowo</w:t>
      </w:r>
      <w:r w:rsidRPr="002F115A">
        <w:rPr>
          <w:rFonts w:ascii="Times New Roman" w:eastAsia="TimesNewRoman" w:hAnsi="Times New Roman"/>
          <w:sz w:val="22"/>
          <w:szCs w:val="22"/>
        </w:rPr>
        <w:t>ś</w:t>
      </w:r>
      <w:r w:rsidRPr="002F115A">
        <w:rPr>
          <w:rFonts w:ascii="Times New Roman" w:eastAsia="Calibri" w:hAnsi="Times New Roman"/>
          <w:sz w:val="22"/>
          <w:szCs w:val="22"/>
        </w:rPr>
        <w:t>ci do Odbioru Częściowego dokumentów pozwalaj</w:t>
      </w:r>
      <w:r w:rsidRPr="002F115A">
        <w:rPr>
          <w:rFonts w:ascii="Times New Roman" w:eastAsia="TimesNewRoman" w:hAnsi="Times New Roman"/>
          <w:sz w:val="22"/>
          <w:szCs w:val="22"/>
        </w:rPr>
        <w:t>ą</w:t>
      </w:r>
      <w:r w:rsidRPr="002F115A">
        <w:rPr>
          <w:rFonts w:ascii="Times New Roman" w:eastAsia="Calibri" w:hAnsi="Times New Roman"/>
          <w:sz w:val="22"/>
          <w:szCs w:val="22"/>
        </w:rPr>
        <w:t>cych na ocen</w:t>
      </w:r>
      <w:r w:rsidRPr="002F115A">
        <w:rPr>
          <w:rFonts w:ascii="Times New Roman" w:eastAsia="TimesNewRoman" w:hAnsi="Times New Roman"/>
          <w:sz w:val="22"/>
          <w:szCs w:val="22"/>
        </w:rPr>
        <w:t xml:space="preserve">ę </w:t>
      </w:r>
      <w:r w:rsidRPr="002F115A">
        <w:rPr>
          <w:rFonts w:ascii="Times New Roman" w:eastAsia="Calibri" w:hAnsi="Times New Roman"/>
          <w:sz w:val="22"/>
          <w:szCs w:val="22"/>
        </w:rPr>
        <w:t xml:space="preserve">prawidłowego wykonania danej części </w:t>
      </w:r>
      <w:r w:rsidR="009B45C1" w:rsidRPr="002F115A">
        <w:rPr>
          <w:rFonts w:ascii="Times New Roman" w:eastAsia="Calibri" w:hAnsi="Times New Roman"/>
          <w:sz w:val="22"/>
          <w:szCs w:val="22"/>
        </w:rPr>
        <w:t>Przedmiotu Umowy</w:t>
      </w:r>
      <w:r w:rsidRPr="002F115A">
        <w:rPr>
          <w:rFonts w:ascii="Times New Roman" w:eastAsia="Calibri" w:hAnsi="Times New Roman"/>
          <w:sz w:val="22"/>
          <w:szCs w:val="22"/>
        </w:rPr>
        <w:t xml:space="preserve"> objętych Odbiorem częściowym.</w:t>
      </w:r>
    </w:p>
    <w:p w14:paraId="313371EC" w14:textId="33B650CE" w:rsidR="00E472E1" w:rsidRPr="002F115A" w:rsidRDefault="007C1FC5" w:rsidP="00296432">
      <w:pPr>
        <w:pStyle w:val="Lista"/>
        <w:numPr>
          <w:ilvl w:val="0"/>
          <w:numId w:val="2"/>
        </w:numPr>
        <w:tabs>
          <w:tab w:val="clear" w:pos="502"/>
          <w:tab w:val="num" w:pos="926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>Do obowi</w:t>
      </w:r>
      <w:r w:rsidRPr="002F115A">
        <w:rPr>
          <w:rFonts w:ascii="Times New Roman" w:eastAsia="TimesNewRoman" w:hAnsi="Times New Roman"/>
          <w:sz w:val="22"/>
          <w:szCs w:val="22"/>
        </w:rPr>
        <w:t>ą</w:t>
      </w:r>
      <w:r w:rsidRPr="002F115A">
        <w:rPr>
          <w:rFonts w:ascii="Times New Roman" w:eastAsia="Calibri" w:hAnsi="Times New Roman"/>
          <w:sz w:val="22"/>
          <w:szCs w:val="22"/>
        </w:rPr>
        <w:t>zków Wykonawcy w przypadku zgłoszenia gotowości do Odbioru Końcowego nale</w:t>
      </w:r>
      <w:r w:rsidRPr="002F115A">
        <w:rPr>
          <w:rFonts w:ascii="Times New Roman" w:eastAsia="TimesNewRoman" w:hAnsi="Times New Roman"/>
          <w:sz w:val="22"/>
          <w:szCs w:val="22"/>
        </w:rPr>
        <w:t>ż</w:t>
      </w:r>
      <w:r w:rsidRPr="002F115A">
        <w:rPr>
          <w:rFonts w:ascii="Times New Roman" w:eastAsia="Calibri" w:hAnsi="Times New Roman"/>
          <w:sz w:val="22"/>
          <w:szCs w:val="22"/>
        </w:rPr>
        <w:t>y skompletowanie i przedstawienie Zamawiającemu najpó</w:t>
      </w:r>
      <w:r w:rsidRPr="002F115A">
        <w:rPr>
          <w:rFonts w:ascii="Times New Roman" w:eastAsia="TimesNewRoman" w:hAnsi="Times New Roman"/>
          <w:sz w:val="22"/>
          <w:szCs w:val="22"/>
        </w:rPr>
        <w:t>ź</w:t>
      </w:r>
      <w:r w:rsidRPr="002F115A">
        <w:rPr>
          <w:rFonts w:ascii="Times New Roman" w:eastAsia="Calibri" w:hAnsi="Times New Roman"/>
          <w:sz w:val="22"/>
          <w:szCs w:val="22"/>
        </w:rPr>
        <w:t>niej wraz ze zgłoszeniem gotowo</w:t>
      </w:r>
      <w:r w:rsidRPr="002F115A">
        <w:rPr>
          <w:rFonts w:ascii="Times New Roman" w:eastAsia="TimesNewRoman" w:hAnsi="Times New Roman"/>
          <w:sz w:val="22"/>
          <w:szCs w:val="22"/>
        </w:rPr>
        <w:t>ś</w:t>
      </w:r>
      <w:r w:rsidRPr="002F115A">
        <w:rPr>
          <w:rFonts w:ascii="Times New Roman" w:eastAsia="Calibri" w:hAnsi="Times New Roman"/>
          <w:sz w:val="22"/>
          <w:szCs w:val="22"/>
        </w:rPr>
        <w:t>ci do Odbioru Końcowego dokumentów pozwalaj</w:t>
      </w:r>
      <w:r w:rsidRPr="002F115A">
        <w:rPr>
          <w:rFonts w:ascii="Times New Roman" w:eastAsia="TimesNewRoman" w:hAnsi="Times New Roman"/>
          <w:sz w:val="22"/>
          <w:szCs w:val="22"/>
        </w:rPr>
        <w:t>ą</w:t>
      </w:r>
      <w:r w:rsidRPr="002F115A">
        <w:rPr>
          <w:rFonts w:ascii="Times New Roman" w:eastAsia="Calibri" w:hAnsi="Times New Roman"/>
          <w:sz w:val="22"/>
          <w:szCs w:val="22"/>
        </w:rPr>
        <w:t>cych na ocen</w:t>
      </w:r>
      <w:r w:rsidRPr="002F115A">
        <w:rPr>
          <w:rFonts w:ascii="Times New Roman" w:eastAsia="TimesNewRoman" w:hAnsi="Times New Roman"/>
          <w:sz w:val="22"/>
          <w:szCs w:val="22"/>
        </w:rPr>
        <w:t xml:space="preserve">ę </w:t>
      </w:r>
      <w:r w:rsidRPr="002F115A">
        <w:rPr>
          <w:rFonts w:ascii="Times New Roman" w:eastAsia="Calibri" w:hAnsi="Times New Roman"/>
          <w:sz w:val="22"/>
          <w:szCs w:val="22"/>
        </w:rPr>
        <w:t>prawidłowości wykonania Przedmiotu umowy, a w szczególno</w:t>
      </w:r>
      <w:r w:rsidRPr="002F115A">
        <w:rPr>
          <w:rFonts w:ascii="Times New Roman" w:eastAsia="TimesNewRoman" w:hAnsi="Times New Roman"/>
          <w:sz w:val="22"/>
          <w:szCs w:val="22"/>
        </w:rPr>
        <w:t>ś</w:t>
      </w:r>
      <w:r w:rsidRPr="002F115A">
        <w:rPr>
          <w:rFonts w:ascii="Times New Roman" w:eastAsia="Calibri" w:hAnsi="Times New Roman"/>
          <w:sz w:val="22"/>
          <w:szCs w:val="22"/>
        </w:rPr>
        <w:t xml:space="preserve">ci Dokumentacji budowy. </w:t>
      </w:r>
    </w:p>
    <w:p w14:paraId="0ADBB888" w14:textId="54B937A9" w:rsidR="00E472E1" w:rsidRPr="002F115A" w:rsidRDefault="007C1FC5" w:rsidP="00296432">
      <w:pPr>
        <w:pStyle w:val="Lista"/>
        <w:numPr>
          <w:ilvl w:val="0"/>
          <w:numId w:val="2"/>
        </w:numPr>
        <w:tabs>
          <w:tab w:val="clear" w:pos="502"/>
          <w:tab w:val="num" w:pos="926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>Jeżeli w toku czynności Odbioru Częściowego lub Odbioru Końcowego składających się na Przedmiot Umowy, zostaną stwierdzone Wady, Zamawiającemu przysługują w szczególności następujące uprawnienia:</w:t>
      </w:r>
    </w:p>
    <w:p w14:paraId="64FF2657" w14:textId="77777777" w:rsidR="00E472E1" w:rsidRPr="002F115A" w:rsidRDefault="007C1FC5" w:rsidP="00296432">
      <w:pPr>
        <w:pStyle w:val="Lista2"/>
        <w:numPr>
          <w:ilvl w:val="0"/>
          <w:numId w:val="10"/>
        </w:numPr>
        <w:tabs>
          <w:tab w:val="clear" w:pos="1004"/>
          <w:tab w:val="num" w:pos="1428"/>
        </w:tabs>
        <w:spacing w:after="0"/>
        <w:ind w:left="851" w:hanging="425"/>
        <w:jc w:val="both"/>
        <w:rPr>
          <w:rFonts w:ascii="Times New Roman" w:hAnsi="Times New Roman"/>
          <w:snapToGrid w:val="0"/>
          <w:lang w:val="pl-PL" w:eastAsia="pl-PL"/>
        </w:rPr>
      </w:pPr>
      <w:r w:rsidRPr="002F115A">
        <w:rPr>
          <w:rFonts w:ascii="Times New Roman" w:hAnsi="Times New Roman"/>
          <w:snapToGrid w:val="0"/>
          <w:lang w:val="pl-PL" w:eastAsia="pl-PL"/>
        </w:rPr>
        <w:t>w przypadku wystąpienia Wad nadających się do usunięcia, Zamawiający uprawniony jest według swojego wyboru do:</w:t>
      </w:r>
    </w:p>
    <w:p w14:paraId="53579488" w14:textId="60991EDE" w:rsidR="00E472E1" w:rsidRPr="002F115A" w:rsidRDefault="007C1FC5">
      <w:pPr>
        <w:pStyle w:val="Lista3"/>
        <w:numPr>
          <w:ilvl w:val="0"/>
          <w:numId w:val="52"/>
        </w:numPr>
        <w:spacing w:after="0"/>
        <w:ind w:left="1276" w:hanging="425"/>
        <w:jc w:val="both"/>
        <w:rPr>
          <w:rFonts w:ascii="Times New Roman" w:hAnsi="Times New Roman"/>
          <w:snapToGrid w:val="0"/>
          <w:lang w:val="pl-PL" w:eastAsia="pl-PL"/>
        </w:rPr>
      </w:pPr>
      <w:r w:rsidRPr="002F115A">
        <w:rPr>
          <w:rFonts w:ascii="Times New Roman" w:hAnsi="Times New Roman"/>
          <w:snapToGrid w:val="0"/>
          <w:lang w:val="pl-PL" w:eastAsia="pl-PL"/>
        </w:rPr>
        <w:t xml:space="preserve">odmowy dokonania Odbioru </w:t>
      </w:r>
      <w:bookmarkStart w:id="18" w:name="_Hlk499733682"/>
      <w:r w:rsidRPr="002F115A">
        <w:rPr>
          <w:rFonts w:ascii="Times New Roman" w:hAnsi="Times New Roman"/>
          <w:snapToGrid w:val="0"/>
          <w:lang w:val="pl-PL" w:eastAsia="pl-PL"/>
        </w:rPr>
        <w:t xml:space="preserve">Częściowego lub Końcowego </w:t>
      </w:r>
      <w:bookmarkEnd w:id="18"/>
      <w:r w:rsidRPr="002F115A">
        <w:rPr>
          <w:rFonts w:ascii="Times New Roman" w:hAnsi="Times New Roman"/>
          <w:snapToGrid w:val="0"/>
          <w:lang w:val="pl-PL" w:eastAsia="pl-PL"/>
        </w:rPr>
        <w:t>do czasu usunięcia takich Wad i do żądania naprawienia szkody wynikłej z opóźnienia Wykonawcy w realizacji Umowy;</w:t>
      </w:r>
    </w:p>
    <w:p w14:paraId="67AA344D" w14:textId="6D4207A2" w:rsidR="00E472E1" w:rsidRPr="002F115A" w:rsidRDefault="007C1FC5">
      <w:pPr>
        <w:pStyle w:val="Lista3"/>
        <w:numPr>
          <w:ilvl w:val="0"/>
          <w:numId w:val="52"/>
        </w:numPr>
        <w:spacing w:after="0"/>
        <w:ind w:left="1276" w:hanging="425"/>
        <w:jc w:val="both"/>
        <w:rPr>
          <w:rFonts w:ascii="Times New Roman" w:hAnsi="Times New Roman"/>
          <w:snapToGrid w:val="0"/>
          <w:lang w:val="pl-PL" w:eastAsia="pl-PL"/>
        </w:rPr>
      </w:pPr>
      <w:r w:rsidRPr="002F115A">
        <w:rPr>
          <w:rFonts w:ascii="Times New Roman" w:hAnsi="Times New Roman"/>
          <w:snapToGrid w:val="0"/>
          <w:lang w:val="pl-PL" w:eastAsia="pl-PL"/>
        </w:rPr>
        <w:t>dokonania odbioru z zastrzeżeniami i zażądać usunięcia Wad w ramach rękojmi lub gwarancji jakości.</w:t>
      </w:r>
    </w:p>
    <w:p w14:paraId="6C19B8B6" w14:textId="77777777" w:rsidR="00E472E1" w:rsidRPr="002F115A" w:rsidRDefault="007C1FC5" w:rsidP="00296432">
      <w:pPr>
        <w:pStyle w:val="Lista2"/>
        <w:numPr>
          <w:ilvl w:val="0"/>
          <w:numId w:val="10"/>
        </w:numPr>
        <w:tabs>
          <w:tab w:val="clear" w:pos="1004"/>
          <w:tab w:val="num" w:pos="1428"/>
        </w:tabs>
        <w:spacing w:after="0"/>
        <w:ind w:left="851" w:hanging="425"/>
        <w:jc w:val="both"/>
        <w:rPr>
          <w:rFonts w:ascii="Times New Roman" w:hAnsi="Times New Roman"/>
          <w:snapToGrid w:val="0"/>
          <w:lang w:val="pl-PL" w:eastAsia="pl-PL"/>
        </w:rPr>
      </w:pPr>
      <w:r w:rsidRPr="002F115A">
        <w:rPr>
          <w:rFonts w:ascii="Times New Roman" w:hAnsi="Times New Roman"/>
          <w:snapToGrid w:val="0"/>
          <w:lang w:val="pl-PL" w:eastAsia="pl-PL"/>
        </w:rPr>
        <w:t>jeżeli Wady nie nadają się do usunięcia, Zamawiający odmówi dokonania Odbioru Częściowego lub Końcowego i wg swego wyboru:</w:t>
      </w:r>
    </w:p>
    <w:p w14:paraId="18B7BB12" w14:textId="099740BE" w:rsidR="00E472E1" w:rsidRPr="002F115A" w:rsidRDefault="007C1FC5">
      <w:pPr>
        <w:pStyle w:val="Lista3"/>
        <w:numPr>
          <w:ilvl w:val="0"/>
          <w:numId w:val="17"/>
        </w:numPr>
        <w:spacing w:after="0"/>
        <w:ind w:left="1276" w:hanging="425"/>
        <w:jc w:val="both"/>
        <w:rPr>
          <w:rFonts w:ascii="Times New Roman" w:hAnsi="Times New Roman"/>
          <w:snapToGrid w:val="0"/>
          <w:lang w:val="pl-PL" w:eastAsia="pl-PL"/>
        </w:rPr>
      </w:pPr>
      <w:r w:rsidRPr="002F115A">
        <w:rPr>
          <w:rFonts w:ascii="Times New Roman" w:hAnsi="Times New Roman"/>
          <w:snapToGrid w:val="0"/>
          <w:lang w:val="pl-PL" w:eastAsia="pl-PL"/>
        </w:rPr>
        <w:t xml:space="preserve">zażąda wykonania przedmiotu odbioru (określonego </w:t>
      </w:r>
      <w:r w:rsidR="009B45C1" w:rsidRPr="002F115A">
        <w:rPr>
          <w:rFonts w:ascii="Times New Roman" w:hAnsi="Times New Roman"/>
          <w:snapToGrid w:val="0"/>
          <w:lang w:val="pl-PL" w:eastAsia="pl-PL"/>
        </w:rPr>
        <w:t>Przedmiotu Umowy</w:t>
      </w:r>
      <w:r w:rsidRPr="002F115A">
        <w:rPr>
          <w:rFonts w:ascii="Times New Roman" w:hAnsi="Times New Roman"/>
          <w:snapToGrid w:val="0"/>
          <w:lang w:val="pl-PL" w:eastAsia="pl-PL"/>
        </w:rPr>
        <w:t xml:space="preserve">) na nowo </w:t>
      </w:r>
      <w:r w:rsidR="0078609A">
        <w:rPr>
          <w:rFonts w:ascii="Times New Roman" w:hAnsi="Times New Roman"/>
          <w:snapToGrid w:val="0"/>
          <w:lang w:val="pl-PL" w:eastAsia="pl-PL"/>
        </w:rPr>
        <w:br/>
      </w:r>
      <w:r w:rsidRPr="002F115A">
        <w:rPr>
          <w:rFonts w:ascii="Times New Roman" w:hAnsi="Times New Roman"/>
          <w:snapToGrid w:val="0"/>
          <w:lang w:val="pl-PL" w:eastAsia="pl-PL"/>
        </w:rPr>
        <w:t xml:space="preserve">w sposób prawidłowy i dostarczenia wolnego od Wad danego </w:t>
      </w:r>
      <w:r w:rsidR="009B45C1" w:rsidRPr="002F115A">
        <w:rPr>
          <w:rFonts w:ascii="Times New Roman" w:hAnsi="Times New Roman"/>
          <w:snapToGrid w:val="0"/>
          <w:lang w:val="pl-PL" w:eastAsia="pl-PL"/>
        </w:rPr>
        <w:t>zakresu Przedmiotu Umowy</w:t>
      </w:r>
      <w:r w:rsidRPr="002F115A">
        <w:rPr>
          <w:rFonts w:ascii="Times New Roman" w:hAnsi="Times New Roman"/>
          <w:snapToGrid w:val="0"/>
          <w:lang w:val="pl-PL" w:eastAsia="pl-PL"/>
        </w:rPr>
        <w:t xml:space="preserve"> na koszt i ryzyko </w:t>
      </w:r>
      <w:r w:rsidR="009B45C1" w:rsidRPr="002F115A">
        <w:rPr>
          <w:rFonts w:ascii="Times New Roman" w:hAnsi="Times New Roman"/>
          <w:snapToGrid w:val="0"/>
          <w:lang w:val="pl-PL" w:eastAsia="pl-PL"/>
        </w:rPr>
        <w:t xml:space="preserve"> </w:t>
      </w:r>
      <w:r w:rsidRPr="002F115A">
        <w:rPr>
          <w:rFonts w:ascii="Times New Roman" w:hAnsi="Times New Roman"/>
          <w:snapToGrid w:val="0"/>
          <w:lang w:val="pl-PL" w:eastAsia="pl-PL"/>
        </w:rPr>
        <w:t xml:space="preserve">Wykonawcy, </w:t>
      </w:r>
    </w:p>
    <w:p w14:paraId="4FB1F73B" w14:textId="3169C8C7" w:rsidR="00E472E1" w:rsidRPr="002F115A" w:rsidRDefault="007C1FC5">
      <w:pPr>
        <w:pStyle w:val="Lista3"/>
        <w:numPr>
          <w:ilvl w:val="0"/>
          <w:numId w:val="17"/>
        </w:numPr>
        <w:spacing w:after="0"/>
        <w:ind w:left="1276" w:hanging="425"/>
        <w:jc w:val="both"/>
        <w:rPr>
          <w:rFonts w:ascii="Times New Roman" w:hAnsi="Times New Roman"/>
          <w:snapToGrid w:val="0"/>
          <w:lang w:val="pl-PL" w:eastAsia="pl-PL"/>
        </w:rPr>
      </w:pPr>
      <w:r w:rsidRPr="002F115A">
        <w:rPr>
          <w:rFonts w:ascii="Times New Roman" w:hAnsi="Times New Roman"/>
          <w:snapToGrid w:val="0"/>
          <w:lang w:val="pl-PL" w:eastAsia="pl-PL"/>
        </w:rPr>
        <w:t xml:space="preserve">uprawniony będzie do obniżenia </w:t>
      </w:r>
      <w:r w:rsidR="009B45C1" w:rsidRPr="002F115A">
        <w:rPr>
          <w:rFonts w:ascii="Times New Roman" w:hAnsi="Times New Roman"/>
          <w:snapToGrid w:val="0"/>
          <w:lang w:val="pl-PL" w:eastAsia="pl-PL"/>
        </w:rPr>
        <w:t>W</w:t>
      </w:r>
      <w:r w:rsidRPr="002F115A">
        <w:rPr>
          <w:rFonts w:ascii="Times New Roman" w:hAnsi="Times New Roman"/>
          <w:snapToGrid w:val="0"/>
          <w:lang w:val="pl-PL" w:eastAsia="pl-PL"/>
        </w:rPr>
        <w:t xml:space="preserve">ynagrodzenia, </w:t>
      </w:r>
    </w:p>
    <w:p w14:paraId="5D0CCF0A" w14:textId="0AA5F7F4" w:rsidR="00112BBC" w:rsidRPr="002F115A" w:rsidRDefault="007C1FC5">
      <w:pPr>
        <w:pStyle w:val="Lista3"/>
        <w:numPr>
          <w:ilvl w:val="0"/>
          <w:numId w:val="17"/>
        </w:numPr>
        <w:spacing w:after="0"/>
        <w:ind w:left="1276" w:hanging="425"/>
        <w:jc w:val="both"/>
        <w:rPr>
          <w:rFonts w:ascii="Times New Roman" w:hAnsi="Times New Roman"/>
          <w:snapToGrid w:val="0"/>
          <w:color w:val="000000"/>
          <w:lang w:val="pl-PL" w:eastAsia="pl-PL"/>
        </w:rPr>
      </w:pPr>
      <w:r w:rsidRPr="002F115A">
        <w:rPr>
          <w:rFonts w:ascii="Times New Roman" w:hAnsi="Times New Roman"/>
          <w:snapToGrid w:val="0"/>
          <w:lang w:val="pl-PL" w:eastAsia="pl-PL"/>
        </w:rPr>
        <w:lastRenderedPageBreak/>
        <w:t xml:space="preserve">w przypadku gdy pomimo skierowania żądania zgodnie z punktem (i) nie dojdzie do usunięcia Wady, uprawniony będzie do odstąpienia od Umowy i naliczenia kary umownej z tytułu </w:t>
      </w:r>
      <w:r w:rsidR="00D05F5A" w:rsidRPr="002F115A">
        <w:rPr>
          <w:rFonts w:ascii="Times New Roman" w:hAnsi="Times New Roman"/>
          <w:snapToGrid w:val="0"/>
          <w:lang w:val="pl-PL" w:eastAsia="pl-PL"/>
        </w:rPr>
        <w:t>o</w:t>
      </w:r>
      <w:r w:rsidRPr="002F115A">
        <w:rPr>
          <w:rFonts w:ascii="Times New Roman" w:hAnsi="Times New Roman"/>
          <w:snapToGrid w:val="0"/>
          <w:lang w:val="pl-PL" w:eastAsia="pl-PL"/>
        </w:rPr>
        <w:t xml:space="preserve">dstąpienia z przyczyn leżących po stronie Wykonawcy oraz żądania naprawienia szkody, poniesionej na skutek odstąpienia, w pełnej wysokości, tj. ponad wysokość naliczonej kary umownej. </w:t>
      </w:r>
      <w:r w:rsidRPr="002F115A">
        <w:rPr>
          <w:rFonts w:ascii="Times New Roman" w:hAnsi="Times New Roman"/>
          <w:snapToGrid w:val="0"/>
          <w:color w:val="000000"/>
          <w:lang w:val="pl-PL" w:eastAsia="pl-PL"/>
        </w:rPr>
        <w:t xml:space="preserve">Zamawiający oszacuje i wskaże Wykonawcy wartość, o jaką obniżone zostanie </w:t>
      </w:r>
      <w:r w:rsidR="00D05F5A" w:rsidRPr="002F115A">
        <w:rPr>
          <w:rFonts w:ascii="Times New Roman" w:hAnsi="Times New Roman"/>
          <w:snapToGrid w:val="0"/>
          <w:color w:val="000000"/>
          <w:lang w:val="pl-PL" w:eastAsia="pl-PL"/>
        </w:rPr>
        <w:t>W</w:t>
      </w:r>
      <w:r w:rsidRPr="002F115A">
        <w:rPr>
          <w:rFonts w:ascii="Times New Roman" w:hAnsi="Times New Roman"/>
          <w:snapToGrid w:val="0"/>
          <w:color w:val="000000"/>
          <w:lang w:val="pl-PL" w:eastAsia="pl-PL"/>
        </w:rPr>
        <w:t>ynagrodzenie.</w:t>
      </w:r>
    </w:p>
    <w:p w14:paraId="18855E51" w14:textId="7F8B993E" w:rsidR="00E472E1" w:rsidRPr="002F115A" w:rsidRDefault="007C1FC5">
      <w:pPr>
        <w:pStyle w:val="Lista"/>
        <w:numPr>
          <w:ilvl w:val="0"/>
          <w:numId w:val="53"/>
        </w:numPr>
        <w:tabs>
          <w:tab w:val="clear" w:pos="720"/>
          <w:tab w:val="num" w:pos="567"/>
        </w:tabs>
        <w:spacing w:line="276" w:lineRule="auto"/>
        <w:ind w:left="426" w:hanging="426"/>
        <w:jc w:val="both"/>
        <w:rPr>
          <w:rFonts w:ascii="Times New Roman" w:hAnsi="Times New Roman"/>
          <w:snapToGrid w:val="0"/>
          <w:sz w:val="22"/>
          <w:szCs w:val="22"/>
        </w:rPr>
      </w:pPr>
      <w:r w:rsidRPr="002F115A">
        <w:rPr>
          <w:rFonts w:ascii="Times New Roman" w:hAnsi="Times New Roman"/>
          <w:snapToGrid w:val="0"/>
          <w:sz w:val="22"/>
          <w:szCs w:val="22"/>
        </w:rPr>
        <w:t xml:space="preserve">Strony postanawiają, że termin usunięcia przez Wykonawcę Wad stwierdzonych w toku realizacji Przedmiotu Umowy lub w trakcie poszczególnych Odbiorów będzie wyznaczony przez Zamawiającego w formie e-mailowej z uwzględnieniem uzasadnionego stanowiska </w:t>
      </w:r>
      <w:r w:rsidR="00D05F5A" w:rsidRPr="002F115A">
        <w:rPr>
          <w:rFonts w:ascii="Times New Roman" w:hAnsi="Times New Roman"/>
          <w:snapToGrid w:val="0"/>
          <w:sz w:val="22"/>
          <w:szCs w:val="22"/>
        </w:rPr>
        <w:t xml:space="preserve"> </w:t>
      </w:r>
      <w:r w:rsidRPr="002F115A">
        <w:rPr>
          <w:rFonts w:ascii="Times New Roman" w:hAnsi="Times New Roman"/>
          <w:snapToGrid w:val="0"/>
          <w:sz w:val="22"/>
          <w:szCs w:val="22"/>
        </w:rPr>
        <w:t>Wykonawcy, w tym z uwagi na technologiczne i techniczne uwarunkowania usunięcia Wad.</w:t>
      </w:r>
    </w:p>
    <w:p w14:paraId="7C5AF87C" w14:textId="0A9B8095" w:rsidR="00E472E1" w:rsidRPr="002F115A" w:rsidRDefault="007C1FC5">
      <w:pPr>
        <w:pStyle w:val="Lista"/>
        <w:numPr>
          <w:ilvl w:val="0"/>
          <w:numId w:val="53"/>
        </w:numPr>
        <w:tabs>
          <w:tab w:val="clear" w:pos="720"/>
          <w:tab w:val="num" w:pos="567"/>
        </w:tabs>
        <w:spacing w:line="276" w:lineRule="auto"/>
        <w:ind w:left="426" w:hanging="426"/>
        <w:jc w:val="both"/>
        <w:rPr>
          <w:rFonts w:ascii="Times New Roman" w:hAnsi="Times New Roman"/>
          <w:snapToGrid w:val="0"/>
          <w:sz w:val="22"/>
          <w:szCs w:val="22"/>
        </w:rPr>
      </w:pPr>
      <w:r w:rsidRPr="002F115A">
        <w:rPr>
          <w:rFonts w:ascii="Times New Roman" w:hAnsi="Times New Roman"/>
          <w:snapToGrid w:val="0"/>
          <w:sz w:val="22"/>
          <w:szCs w:val="22"/>
        </w:rPr>
        <w:t xml:space="preserve">Wykonawca zobowiązany jest do pisemnego zawiadomienia Zamawiającego o usunięciu Wad </w:t>
      </w:r>
      <w:r w:rsidR="0078609A">
        <w:rPr>
          <w:rFonts w:ascii="Times New Roman" w:hAnsi="Times New Roman"/>
          <w:snapToGrid w:val="0"/>
          <w:sz w:val="22"/>
          <w:szCs w:val="22"/>
        </w:rPr>
        <w:br/>
      </w:r>
      <w:r w:rsidRPr="002F115A">
        <w:rPr>
          <w:rFonts w:ascii="Times New Roman" w:hAnsi="Times New Roman"/>
          <w:snapToGrid w:val="0"/>
          <w:sz w:val="22"/>
          <w:szCs w:val="22"/>
        </w:rPr>
        <w:t xml:space="preserve">i gotowości do przeprowadzenia odpowiednio Odbioru Częściowego i Odbioru Końcowego oraz do złożenia wniosku o wyznaczenie przez Zamawiającego ponownego terminu Odbioru. </w:t>
      </w:r>
    </w:p>
    <w:p w14:paraId="76CE290D" w14:textId="5BCFCDE0" w:rsidR="00E472E1" w:rsidRPr="002F115A" w:rsidRDefault="007C1FC5">
      <w:pPr>
        <w:pStyle w:val="Lista"/>
        <w:numPr>
          <w:ilvl w:val="0"/>
          <w:numId w:val="53"/>
        </w:numPr>
        <w:tabs>
          <w:tab w:val="clear" w:pos="720"/>
          <w:tab w:val="num" w:pos="567"/>
        </w:tabs>
        <w:spacing w:line="276" w:lineRule="auto"/>
        <w:ind w:left="426" w:hanging="426"/>
        <w:jc w:val="both"/>
        <w:rPr>
          <w:rFonts w:ascii="Times New Roman" w:hAnsi="Times New Roman"/>
          <w:snapToGrid w:val="0"/>
          <w:sz w:val="22"/>
          <w:szCs w:val="22"/>
        </w:rPr>
      </w:pPr>
      <w:r w:rsidRPr="002F115A">
        <w:rPr>
          <w:rFonts w:ascii="Times New Roman" w:hAnsi="Times New Roman"/>
          <w:snapToGrid w:val="0"/>
          <w:sz w:val="22"/>
          <w:szCs w:val="22"/>
        </w:rPr>
        <w:t>Jeżeli Wykonawca nie usunie Wad w terminie określonym w ust. 10 powyżej, Zamawiający uprawniony jest do zlecenia usunięci</w:t>
      </w:r>
      <w:r w:rsidR="00D05F5A" w:rsidRPr="002F115A">
        <w:rPr>
          <w:rFonts w:ascii="Times New Roman" w:hAnsi="Times New Roman"/>
          <w:snapToGrid w:val="0"/>
          <w:sz w:val="22"/>
          <w:szCs w:val="22"/>
        </w:rPr>
        <w:t>a</w:t>
      </w:r>
      <w:r w:rsidRPr="002F115A">
        <w:rPr>
          <w:rFonts w:ascii="Times New Roman" w:hAnsi="Times New Roman"/>
          <w:snapToGrid w:val="0"/>
          <w:sz w:val="22"/>
          <w:szCs w:val="22"/>
        </w:rPr>
        <w:t xml:space="preserve"> ich stronie trzeciej na koszt i ryzyko Wykonawcy. W tym przypadku koszty zastępczego usuwania wad będą w pierwszej kolejności potrącane z należności przysługujących Wykonawcy, a następnie pokrywane z wniesionego przez Wykonawcę odpowiednio Zabezpieczenia należytego wykonania umowy, Zabezpieczenia na okres gwarancji jakości i rękojmi. </w:t>
      </w:r>
    </w:p>
    <w:p w14:paraId="447BC16C" w14:textId="3956C7BF" w:rsidR="004D5D6C" w:rsidRPr="002F115A" w:rsidRDefault="007C1FC5">
      <w:pPr>
        <w:pStyle w:val="Lista"/>
        <w:numPr>
          <w:ilvl w:val="0"/>
          <w:numId w:val="53"/>
        </w:numPr>
        <w:tabs>
          <w:tab w:val="clear" w:pos="720"/>
          <w:tab w:val="num" w:pos="567"/>
        </w:tabs>
        <w:spacing w:line="276" w:lineRule="auto"/>
        <w:ind w:left="426" w:hanging="426"/>
        <w:jc w:val="both"/>
        <w:rPr>
          <w:rFonts w:ascii="Times New Roman" w:hAnsi="Times New Roman"/>
          <w:snapToGrid w:val="0"/>
          <w:sz w:val="22"/>
          <w:szCs w:val="22"/>
        </w:rPr>
      </w:pPr>
      <w:r w:rsidRPr="002F115A">
        <w:rPr>
          <w:rFonts w:ascii="Times New Roman" w:hAnsi="Times New Roman"/>
          <w:snapToGrid w:val="0"/>
          <w:sz w:val="22"/>
          <w:szCs w:val="22"/>
        </w:rPr>
        <w:t xml:space="preserve">Koszty usuwania Wad ponosi </w:t>
      </w:r>
      <w:r w:rsidR="00D05F5A" w:rsidRPr="002F115A">
        <w:rPr>
          <w:rFonts w:ascii="Times New Roman" w:hAnsi="Times New Roman"/>
          <w:snapToGrid w:val="0"/>
          <w:sz w:val="22"/>
          <w:szCs w:val="22"/>
        </w:rPr>
        <w:t xml:space="preserve"> </w:t>
      </w:r>
      <w:r w:rsidRPr="002F115A">
        <w:rPr>
          <w:rFonts w:ascii="Times New Roman" w:hAnsi="Times New Roman"/>
          <w:snapToGrid w:val="0"/>
          <w:sz w:val="22"/>
          <w:szCs w:val="22"/>
        </w:rPr>
        <w:t xml:space="preserve">Wykonawca, a okres ich usuwania pozostaje bez wpływu na termin realizacji </w:t>
      </w:r>
      <w:r w:rsidR="00D05F5A" w:rsidRPr="002F115A">
        <w:rPr>
          <w:rFonts w:ascii="Times New Roman" w:hAnsi="Times New Roman"/>
          <w:snapToGrid w:val="0"/>
          <w:sz w:val="22"/>
          <w:szCs w:val="22"/>
        </w:rPr>
        <w:t>Przedmiotu Umowy</w:t>
      </w:r>
      <w:r w:rsidRPr="002F115A">
        <w:rPr>
          <w:rFonts w:ascii="Times New Roman" w:hAnsi="Times New Roman"/>
          <w:snapToGrid w:val="0"/>
          <w:sz w:val="22"/>
          <w:szCs w:val="22"/>
        </w:rPr>
        <w:t>.</w:t>
      </w:r>
    </w:p>
    <w:p w14:paraId="16AF869B" w14:textId="6F77E2C5" w:rsidR="00F6109D" w:rsidRPr="002F115A" w:rsidRDefault="00F6109D">
      <w:pPr>
        <w:pStyle w:val="Lista"/>
        <w:numPr>
          <w:ilvl w:val="0"/>
          <w:numId w:val="53"/>
        </w:numPr>
        <w:tabs>
          <w:tab w:val="clear" w:pos="720"/>
          <w:tab w:val="num" w:pos="567"/>
        </w:tabs>
        <w:spacing w:line="276" w:lineRule="auto"/>
        <w:ind w:left="426" w:hanging="426"/>
        <w:jc w:val="both"/>
        <w:rPr>
          <w:rFonts w:ascii="Times New Roman" w:hAnsi="Times New Roman"/>
          <w:snapToGrid w:val="0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>Ryzyko utraty, uszkodzenia, zniszczenia Przedmiotu Umowy, w tym Dostaw lub ich poszczególnych części przechodzi na Zamawiającego od dnia dokonania Odbioru Końcowego.</w:t>
      </w:r>
    </w:p>
    <w:p w14:paraId="47633716" w14:textId="331B331F" w:rsidR="007C1FC5" w:rsidRPr="002F115A" w:rsidRDefault="00967A88" w:rsidP="00296432">
      <w:pPr>
        <w:spacing w:after="0"/>
        <w:rPr>
          <w:rFonts w:ascii="Times New Roman" w:hAnsi="Times New Roman"/>
          <w:lang w:val="pl-PL" w:eastAsia="pl-PL"/>
        </w:rPr>
      </w:pPr>
      <w:r w:rsidRPr="002F115A">
        <w:rPr>
          <w:rFonts w:ascii="Times New Roman" w:hAnsi="Times New Roman"/>
          <w:snapToGrid w:val="0"/>
          <w:lang w:val="pl-PL"/>
        </w:rPr>
        <w:t xml:space="preserve"> </w:t>
      </w:r>
    </w:p>
    <w:p w14:paraId="4445100C" w14:textId="1D03E050" w:rsidR="007C1FC5" w:rsidRPr="002F115A" w:rsidRDefault="007C1FC5" w:rsidP="00296432">
      <w:pPr>
        <w:spacing w:after="0"/>
        <w:jc w:val="center"/>
        <w:rPr>
          <w:rFonts w:ascii="Times New Roman" w:eastAsia="Calibri" w:hAnsi="Times New Roman"/>
          <w:b/>
          <w:lang w:val="pl-PL" w:eastAsia="pl-PL"/>
        </w:rPr>
      </w:pPr>
      <w:r w:rsidRPr="002F115A">
        <w:rPr>
          <w:rFonts w:ascii="Times New Roman" w:eastAsia="Calibri" w:hAnsi="Times New Roman"/>
          <w:b/>
          <w:lang w:val="pl-PL" w:eastAsia="pl-PL"/>
        </w:rPr>
        <w:t xml:space="preserve">§ </w:t>
      </w:r>
      <w:r w:rsidR="000E2226" w:rsidRPr="002F115A">
        <w:rPr>
          <w:rFonts w:ascii="Times New Roman" w:eastAsia="Calibri" w:hAnsi="Times New Roman"/>
          <w:b/>
          <w:lang w:val="pl-PL" w:eastAsia="pl-PL"/>
        </w:rPr>
        <w:t>1</w:t>
      </w:r>
      <w:r w:rsidR="007D4B2E" w:rsidRPr="002F115A">
        <w:rPr>
          <w:rFonts w:ascii="Times New Roman" w:eastAsia="Calibri" w:hAnsi="Times New Roman"/>
          <w:b/>
          <w:lang w:val="pl-PL" w:eastAsia="pl-PL"/>
        </w:rPr>
        <w:t>0</w:t>
      </w:r>
    </w:p>
    <w:p w14:paraId="28857A06" w14:textId="77777777" w:rsidR="007C1FC5" w:rsidRPr="002F115A" w:rsidRDefault="007C1FC5" w:rsidP="00296432">
      <w:pPr>
        <w:spacing w:after="0"/>
        <w:jc w:val="center"/>
        <w:outlineLvl w:val="0"/>
        <w:rPr>
          <w:rFonts w:ascii="Times New Roman" w:eastAsia="Calibri" w:hAnsi="Times New Roman"/>
          <w:b/>
          <w:lang w:val="pl-PL" w:eastAsia="pl-PL"/>
        </w:rPr>
      </w:pPr>
      <w:r w:rsidRPr="002F115A">
        <w:rPr>
          <w:rFonts w:ascii="Times New Roman" w:eastAsia="Calibri" w:hAnsi="Times New Roman"/>
          <w:b/>
          <w:lang w:val="pl-PL" w:eastAsia="pl-PL"/>
        </w:rPr>
        <w:t>Wynagrodzenie i sposób rozliczeń</w:t>
      </w:r>
    </w:p>
    <w:p w14:paraId="23A6ED9B" w14:textId="77777777" w:rsidR="007C1FC5" w:rsidRPr="002F115A" w:rsidRDefault="007C1FC5" w:rsidP="00296432">
      <w:pPr>
        <w:spacing w:after="0"/>
        <w:ind w:left="708"/>
        <w:outlineLvl w:val="0"/>
        <w:rPr>
          <w:rFonts w:ascii="Times New Roman" w:eastAsia="TimesNewRoman" w:hAnsi="Times New Roman"/>
          <w:b/>
          <w:lang w:val="pl-PL" w:eastAsia="pl-PL"/>
        </w:rPr>
      </w:pPr>
    </w:p>
    <w:p w14:paraId="4FA5C4E7" w14:textId="4E2E1812" w:rsidR="00E472E1" w:rsidRPr="002F115A" w:rsidRDefault="007C1FC5" w:rsidP="00296432">
      <w:pPr>
        <w:pStyle w:val="Lista"/>
        <w:numPr>
          <w:ilvl w:val="0"/>
          <w:numId w:val="3"/>
        </w:numPr>
        <w:tabs>
          <w:tab w:val="num" w:pos="567"/>
        </w:tabs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2F115A">
        <w:rPr>
          <w:rFonts w:ascii="Times New Roman" w:hAnsi="Times New Roman"/>
          <w:sz w:val="22"/>
          <w:szCs w:val="22"/>
        </w:rPr>
        <w:t xml:space="preserve">Strony ustalają, że obowiązującą formą wynagrodzenia jest wynagrodzenie </w:t>
      </w:r>
      <w:r w:rsidR="002F115A">
        <w:rPr>
          <w:rFonts w:ascii="Times New Roman" w:hAnsi="Times New Roman"/>
          <w:sz w:val="22"/>
          <w:szCs w:val="22"/>
        </w:rPr>
        <w:t xml:space="preserve">wskazane </w:t>
      </w:r>
      <w:r w:rsidR="0078609A">
        <w:rPr>
          <w:rFonts w:ascii="Times New Roman" w:hAnsi="Times New Roman"/>
          <w:sz w:val="22"/>
          <w:szCs w:val="22"/>
        </w:rPr>
        <w:br/>
      </w:r>
      <w:r w:rsidR="002F115A">
        <w:rPr>
          <w:rFonts w:ascii="Times New Roman" w:hAnsi="Times New Roman"/>
          <w:sz w:val="22"/>
          <w:szCs w:val="22"/>
        </w:rPr>
        <w:t xml:space="preserve">w Kosztorysach Ofertowych złożonych wraz z ofertą Wykonawcy i stanowiących </w:t>
      </w:r>
      <w:r w:rsidR="005F3FE1">
        <w:rPr>
          <w:rFonts w:ascii="Times New Roman" w:hAnsi="Times New Roman"/>
          <w:sz w:val="22"/>
          <w:szCs w:val="22"/>
        </w:rPr>
        <w:t>Załącznik</w:t>
      </w:r>
      <w:r w:rsidR="002F115A">
        <w:rPr>
          <w:rFonts w:ascii="Times New Roman" w:hAnsi="Times New Roman"/>
          <w:sz w:val="22"/>
          <w:szCs w:val="22"/>
        </w:rPr>
        <w:t xml:space="preserve"> nr </w:t>
      </w:r>
      <w:r w:rsidR="005F3FE1">
        <w:rPr>
          <w:rFonts w:ascii="Times New Roman" w:hAnsi="Times New Roman"/>
          <w:sz w:val="22"/>
          <w:szCs w:val="22"/>
        </w:rPr>
        <w:t xml:space="preserve">3 do Umowy. </w:t>
      </w:r>
      <w:r w:rsidR="002F115A">
        <w:rPr>
          <w:rFonts w:ascii="Times New Roman" w:hAnsi="Times New Roman"/>
          <w:sz w:val="22"/>
          <w:szCs w:val="22"/>
        </w:rPr>
        <w:t xml:space="preserve">Ceny wskazane w </w:t>
      </w:r>
      <w:r w:rsidR="005F3FE1">
        <w:rPr>
          <w:rFonts w:ascii="Times New Roman" w:hAnsi="Times New Roman"/>
          <w:sz w:val="22"/>
          <w:szCs w:val="22"/>
        </w:rPr>
        <w:t xml:space="preserve">poszczególnych pozycjach </w:t>
      </w:r>
      <w:r w:rsidR="002F115A">
        <w:rPr>
          <w:rFonts w:ascii="Times New Roman" w:hAnsi="Times New Roman"/>
          <w:sz w:val="22"/>
          <w:szCs w:val="22"/>
        </w:rPr>
        <w:t>Kosztorys</w:t>
      </w:r>
      <w:r w:rsidR="005F3FE1">
        <w:rPr>
          <w:rFonts w:ascii="Times New Roman" w:hAnsi="Times New Roman"/>
          <w:sz w:val="22"/>
          <w:szCs w:val="22"/>
        </w:rPr>
        <w:t>ów</w:t>
      </w:r>
      <w:r w:rsidR="002F115A">
        <w:rPr>
          <w:rFonts w:ascii="Times New Roman" w:hAnsi="Times New Roman"/>
          <w:sz w:val="22"/>
          <w:szCs w:val="22"/>
        </w:rPr>
        <w:t xml:space="preserve"> </w:t>
      </w:r>
      <w:r w:rsidR="005F3FE1">
        <w:rPr>
          <w:rFonts w:ascii="Times New Roman" w:hAnsi="Times New Roman"/>
          <w:sz w:val="22"/>
          <w:szCs w:val="22"/>
        </w:rPr>
        <w:t>Ofertowych mają charakter ryczałtowy.</w:t>
      </w:r>
      <w:r w:rsidR="002F115A" w:rsidRPr="002F115A">
        <w:rPr>
          <w:rFonts w:ascii="Times New Roman" w:hAnsi="Times New Roman"/>
          <w:sz w:val="22"/>
          <w:szCs w:val="22"/>
        </w:rPr>
        <w:t xml:space="preserve"> </w:t>
      </w:r>
      <w:r w:rsidR="005F3FE1">
        <w:rPr>
          <w:rFonts w:ascii="Times New Roman" w:hAnsi="Times New Roman"/>
          <w:sz w:val="22"/>
          <w:szCs w:val="22"/>
        </w:rPr>
        <w:t>Jednoczenie szacowana całkowita wartość wynagrodzenia Wykonawcy wynosi</w:t>
      </w:r>
      <w:r w:rsidR="0078609A">
        <w:rPr>
          <w:rFonts w:ascii="Times New Roman" w:hAnsi="Times New Roman"/>
          <w:sz w:val="22"/>
          <w:szCs w:val="22"/>
        </w:rPr>
        <w:t xml:space="preserve"> </w:t>
      </w:r>
      <w:r w:rsidR="00B3595E" w:rsidRPr="002F115A">
        <w:rPr>
          <w:rFonts w:ascii="Times New Roman" w:hAnsi="Times New Roman"/>
          <w:sz w:val="22"/>
          <w:szCs w:val="22"/>
        </w:rPr>
        <w:t xml:space="preserve">[…] </w:t>
      </w:r>
      <w:r w:rsidRPr="002F115A">
        <w:rPr>
          <w:rFonts w:ascii="Times New Roman" w:hAnsi="Times New Roman"/>
          <w:b/>
          <w:sz w:val="22"/>
          <w:szCs w:val="22"/>
        </w:rPr>
        <w:t>PLN netto</w:t>
      </w:r>
      <w:r w:rsidRPr="002F115A">
        <w:rPr>
          <w:rFonts w:ascii="Times New Roman" w:hAnsi="Times New Roman"/>
          <w:sz w:val="22"/>
          <w:szCs w:val="22"/>
        </w:rPr>
        <w:t xml:space="preserve"> (słownie:</w:t>
      </w:r>
      <w:r w:rsidR="00B3595E" w:rsidRPr="002F115A">
        <w:rPr>
          <w:rFonts w:ascii="Times New Roman" w:hAnsi="Times New Roman"/>
          <w:sz w:val="22"/>
          <w:szCs w:val="22"/>
        </w:rPr>
        <w:t>[…]</w:t>
      </w:r>
      <w:r w:rsidRPr="002F115A">
        <w:rPr>
          <w:rFonts w:ascii="Times New Roman" w:hAnsi="Times New Roman"/>
          <w:sz w:val="22"/>
          <w:szCs w:val="22"/>
        </w:rPr>
        <w:t xml:space="preserve">) plus podatek VAT wg obowiązującej stawki </w:t>
      </w:r>
      <w:r w:rsidRPr="002F115A">
        <w:rPr>
          <w:rFonts w:ascii="Times New Roman" w:hAnsi="Times New Roman"/>
          <w:b/>
          <w:sz w:val="22"/>
          <w:szCs w:val="22"/>
        </w:rPr>
        <w:t>(„Wynagrodzenie</w:t>
      </w:r>
      <w:r w:rsidR="005F3FE1">
        <w:rPr>
          <w:rFonts w:ascii="Times New Roman" w:hAnsi="Times New Roman"/>
          <w:b/>
          <w:sz w:val="22"/>
          <w:szCs w:val="22"/>
        </w:rPr>
        <w:t xml:space="preserve"> Całkowite</w:t>
      </w:r>
      <w:r w:rsidRPr="002F115A">
        <w:rPr>
          <w:rFonts w:ascii="Times New Roman" w:hAnsi="Times New Roman"/>
          <w:sz w:val="22"/>
          <w:szCs w:val="22"/>
        </w:rPr>
        <w:t>”)</w:t>
      </w:r>
      <w:r w:rsidR="0081027E" w:rsidRPr="002F115A">
        <w:rPr>
          <w:rFonts w:ascii="Times New Roman" w:hAnsi="Times New Roman"/>
          <w:sz w:val="22"/>
          <w:szCs w:val="22"/>
        </w:rPr>
        <w:t xml:space="preserve"> </w:t>
      </w:r>
      <w:r w:rsidR="00BC4437" w:rsidRPr="002F115A">
        <w:rPr>
          <w:rFonts w:ascii="Times New Roman" w:hAnsi="Times New Roman"/>
          <w:sz w:val="22"/>
          <w:szCs w:val="22"/>
        </w:rPr>
        <w:t>.</w:t>
      </w:r>
    </w:p>
    <w:p w14:paraId="3485FC03" w14:textId="63AC888C" w:rsidR="00BC4437" w:rsidRPr="002F115A" w:rsidRDefault="00376B94" w:rsidP="00296432">
      <w:pPr>
        <w:pStyle w:val="Akapitzlist"/>
        <w:numPr>
          <w:ilvl w:val="0"/>
          <w:numId w:val="3"/>
        </w:numPr>
        <w:tabs>
          <w:tab w:val="num" w:pos="426"/>
          <w:tab w:val="num" w:pos="567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bookmarkStart w:id="19" w:name="_Hlk526181485"/>
      <w:r>
        <w:rPr>
          <w:rFonts w:ascii="Times New Roman" w:hAnsi="Times New Roman" w:cs="Times New Roman"/>
        </w:rPr>
        <w:t>Wyliczenie należnego Wykonawcy wynagrodzenia za zrealizowany</w:t>
      </w:r>
      <w:r w:rsidR="002D2336">
        <w:rPr>
          <w:rFonts w:ascii="Times New Roman" w:hAnsi="Times New Roman" w:cs="Times New Roman"/>
        </w:rPr>
        <w:t xml:space="preserve"> zakres</w:t>
      </w:r>
      <w:r>
        <w:rPr>
          <w:rFonts w:ascii="Times New Roman" w:hAnsi="Times New Roman" w:cs="Times New Roman"/>
        </w:rPr>
        <w:t xml:space="preserve"> Przedmiotu Umowy objęty danym Odbiorem Częściowym lub Odbiorem Końcowym zostanie dokonane na podstawie obmiaru Robót Budowlanych, Dostaw i Usług wskazanych w Kosztorysach Ofertowych i zostanie </w:t>
      </w:r>
      <w:r w:rsidR="002D2336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wraz z </w:t>
      </w:r>
      <w:r w:rsidR="002D2336">
        <w:rPr>
          <w:rFonts w:ascii="Times New Roman" w:hAnsi="Times New Roman" w:cs="Times New Roman"/>
        </w:rPr>
        <w:t>danymi ilościowym będącymi podstawą jego wyliczenia)</w:t>
      </w:r>
      <w:r>
        <w:rPr>
          <w:rFonts w:ascii="Times New Roman" w:hAnsi="Times New Roman" w:cs="Times New Roman"/>
        </w:rPr>
        <w:t xml:space="preserve"> wskazane w odpowiednim protokole Odbioru Częściowego lub protokole Odbioru Końcowego</w:t>
      </w:r>
      <w:r w:rsidR="002D2336">
        <w:rPr>
          <w:rFonts w:ascii="Times New Roman" w:hAnsi="Times New Roman" w:cs="Times New Roman"/>
        </w:rPr>
        <w:t xml:space="preserve"> zaakceptowanym przez Przedstawicieli Zamawiającego</w:t>
      </w:r>
      <w:r>
        <w:rPr>
          <w:rFonts w:ascii="Times New Roman" w:hAnsi="Times New Roman" w:cs="Times New Roman"/>
        </w:rPr>
        <w:t xml:space="preserve">. </w:t>
      </w:r>
      <w:r w:rsidR="00BC4437" w:rsidRPr="002F115A">
        <w:rPr>
          <w:rFonts w:ascii="Times New Roman" w:hAnsi="Times New Roman" w:cs="Times New Roman"/>
        </w:rPr>
        <w:t xml:space="preserve"> </w:t>
      </w:r>
    </w:p>
    <w:p w14:paraId="4421DCB0" w14:textId="3461A342" w:rsidR="00E472E1" w:rsidRPr="002F115A" w:rsidRDefault="007C1FC5" w:rsidP="00296432">
      <w:pPr>
        <w:pStyle w:val="Lista"/>
        <w:numPr>
          <w:ilvl w:val="0"/>
          <w:numId w:val="3"/>
        </w:numPr>
        <w:tabs>
          <w:tab w:val="num" w:pos="567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Wykonawca uprawniony jest do wystawienia faktury </w:t>
      </w:r>
      <w:r w:rsidR="00B27537" w:rsidRPr="002F115A">
        <w:rPr>
          <w:rFonts w:ascii="Times New Roman" w:eastAsia="Calibri" w:hAnsi="Times New Roman"/>
          <w:sz w:val="22"/>
          <w:szCs w:val="22"/>
        </w:rPr>
        <w:t xml:space="preserve">nie częściej niż </w:t>
      </w:r>
      <w:r w:rsidRPr="002F115A">
        <w:rPr>
          <w:rFonts w:ascii="Times New Roman" w:eastAsia="Calibri" w:hAnsi="Times New Roman"/>
          <w:sz w:val="22"/>
          <w:szCs w:val="22"/>
        </w:rPr>
        <w:t xml:space="preserve">raz </w:t>
      </w:r>
      <w:r w:rsidR="00BC4437" w:rsidRPr="002F115A">
        <w:rPr>
          <w:rFonts w:ascii="Times New Roman" w:eastAsia="Calibri" w:hAnsi="Times New Roman"/>
          <w:sz w:val="22"/>
          <w:szCs w:val="22"/>
        </w:rPr>
        <w:t xml:space="preserve">na </w:t>
      </w:r>
      <w:r w:rsidR="00376B94">
        <w:rPr>
          <w:rFonts w:ascii="Times New Roman" w:eastAsia="Calibri" w:hAnsi="Times New Roman"/>
          <w:sz w:val="22"/>
          <w:szCs w:val="22"/>
        </w:rPr>
        <w:t>1</w:t>
      </w:r>
      <w:r w:rsidRPr="002F115A">
        <w:rPr>
          <w:rFonts w:ascii="Times New Roman" w:eastAsia="Calibri" w:hAnsi="Times New Roman"/>
          <w:sz w:val="22"/>
          <w:szCs w:val="22"/>
        </w:rPr>
        <w:t xml:space="preserve"> miesiąc, najpóźniej do 5 dni następnego miesiąca </w:t>
      </w:r>
      <w:r w:rsidR="00BC4437" w:rsidRPr="002F115A">
        <w:rPr>
          <w:rFonts w:ascii="Times New Roman" w:eastAsia="Calibri" w:hAnsi="Times New Roman"/>
          <w:sz w:val="22"/>
          <w:szCs w:val="22"/>
        </w:rPr>
        <w:t>na roboty</w:t>
      </w:r>
      <w:r w:rsidR="00B27537" w:rsidRPr="002F115A">
        <w:rPr>
          <w:rFonts w:ascii="Times New Roman" w:eastAsia="Calibri" w:hAnsi="Times New Roman"/>
          <w:sz w:val="22"/>
          <w:szCs w:val="22"/>
        </w:rPr>
        <w:t xml:space="preserve"> odebrane</w:t>
      </w:r>
      <w:r w:rsidR="00095AE3" w:rsidRPr="002F115A">
        <w:rPr>
          <w:rFonts w:ascii="Times New Roman" w:eastAsia="Calibri" w:hAnsi="Times New Roman"/>
          <w:sz w:val="22"/>
          <w:szCs w:val="22"/>
        </w:rPr>
        <w:t xml:space="preserve"> </w:t>
      </w:r>
      <w:r w:rsidRPr="002F115A">
        <w:rPr>
          <w:rFonts w:ascii="Times New Roman" w:eastAsia="Calibri" w:hAnsi="Times New Roman"/>
          <w:sz w:val="22"/>
          <w:szCs w:val="22"/>
        </w:rPr>
        <w:t xml:space="preserve">przez Zamawiającego w danym </w:t>
      </w:r>
      <w:r w:rsidR="00BC4437" w:rsidRPr="002F115A">
        <w:rPr>
          <w:rFonts w:ascii="Times New Roman" w:eastAsia="Calibri" w:hAnsi="Times New Roman"/>
          <w:sz w:val="22"/>
          <w:szCs w:val="22"/>
        </w:rPr>
        <w:t>okresie</w:t>
      </w:r>
      <w:bookmarkEnd w:id="19"/>
      <w:r w:rsidR="00BC4437" w:rsidRPr="002F115A">
        <w:rPr>
          <w:rFonts w:ascii="Times New Roman" w:eastAsia="Calibri" w:hAnsi="Times New Roman"/>
          <w:sz w:val="22"/>
          <w:szCs w:val="22"/>
        </w:rPr>
        <w:t>.</w:t>
      </w:r>
      <w:r w:rsidR="008F3E7B" w:rsidRPr="002F115A">
        <w:rPr>
          <w:rFonts w:ascii="Times New Roman" w:eastAsia="Calibri" w:hAnsi="Times New Roman"/>
          <w:sz w:val="22"/>
          <w:szCs w:val="22"/>
        </w:rPr>
        <w:t xml:space="preserve"> Zapłata nastąpi w systemie </w:t>
      </w:r>
      <w:proofErr w:type="spellStart"/>
      <w:r w:rsidR="008F3E7B" w:rsidRPr="002F115A">
        <w:rPr>
          <w:rFonts w:ascii="Times New Roman" w:eastAsia="Calibri" w:hAnsi="Times New Roman"/>
          <w:i/>
          <w:sz w:val="22"/>
          <w:szCs w:val="22"/>
        </w:rPr>
        <w:t>split</w:t>
      </w:r>
      <w:proofErr w:type="spellEnd"/>
      <w:r w:rsidR="008F3E7B" w:rsidRPr="002F115A">
        <w:rPr>
          <w:rFonts w:ascii="Times New Roman" w:eastAsia="Calibri" w:hAnsi="Times New Roman"/>
          <w:i/>
          <w:sz w:val="22"/>
          <w:szCs w:val="22"/>
        </w:rPr>
        <w:t xml:space="preserve"> </w:t>
      </w:r>
      <w:proofErr w:type="spellStart"/>
      <w:r w:rsidR="008F3E7B" w:rsidRPr="002F115A">
        <w:rPr>
          <w:rFonts w:ascii="Times New Roman" w:eastAsia="Calibri" w:hAnsi="Times New Roman"/>
          <w:i/>
          <w:sz w:val="22"/>
          <w:szCs w:val="22"/>
        </w:rPr>
        <w:t>payment</w:t>
      </w:r>
      <w:proofErr w:type="spellEnd"/>
      <w:r w:rsidR="008F3E7B" w:rsidRPr="002F115A">
        <w:rPr>
          <w:rFonts w:ascii="Times New Roman" w:eastAsia="Calibri" w:hAnsi="Times New Roman"/>
          <w:sz w:val="22"/>
          <w:szCs w:val="22"/>
        </w:rPr>
        <w:t xml:space="preserve"> i faktura powinna zawierać oznaczenie </w:t>
      </w:r>
      <w:r w:rsidR="00E472E1" w:rsidRPr="002F115A">
        <w:rPr>
          <w:rFonts w:ascii="Times New Roman" w:eastAsia="Calibri" w:hAnsi="Times New Roman"/>
          <w:sz w:val="22"/>
          <w:szCs w:val="22"/>
        </w:rPr>
        <w:t>„</w:t>
      </w:r>
      <w:r w:rsidR="008F3E7B" w:rsidRPr="002F115A">
        <w:rPr>
          <w:rFonts w:ascii="Times New Roman" w:eastAsia="Calibri" w:hAnsi="Times New Roman"/>
          <w:sz w:val="22"/>
          <w:szCs w:val="22"/>
        </w:rPr>
        <w:t>mechanizm podzielonej płatności</w:t>
      </w:r>
      <w:r w:rsidR="00E472E1" w:rsidRPr="002F115A">
        <w:rPr>
          <w:rFonts w:ascii="Times New Roman" w:eastAsia="Calibri" w:hAnsi="Times New Roman"/>
          <w:sz w:val="22"/>
          <w:szCs w:val="22"/>
        </w:rPr>
        <w:t>”</w:t>
      </w:r>
      <w:r w:rsidR="008F3E7B" w:rsidRPr="002F115A">
        <w:rPr>
          <w:rFonts w:ascii="Times New Roman" w:eastAsia="Calibri" w:hAnsi="Times New Roman"/>
          <w:sz w:val="22"/>
          <w:szCs w:val="22"/>
        </w:rPr>
        <w:t xml:space="preserve">. </w:t>
      </w:r>
    </w:p>
    <w:p w14:paraId="6BCE2161" w14:textId="595E5071" w:rsidR="00E472E1" w:rsidRPr="002F115A" w:rsidRDefault="007C1FC5" w:rsidP="00296432">
      <w:pPr>
        <w:pStyle w:val="Lista"/>
        <w:numPr>
          <w:ilvl w:val="0"/>
          <w:numId w:val="3"/>
        </w:numPr>
        <w:tabs>
          <w:tab w:val="num" w:pos="424"/>
          <w:tab w:val="num" w:pos="567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Podstawą do wystawienia faktury VAT jest podpisanie przez Zamawiającego </w:t>
      </w:r>
      <w:r w:rsidR="004C0A19" w:rsidRPr="002F115A">
        <w:rPr>
          <w:rFonts w:ascii="Times New Roman" w:eastAsia="Calibri" w:hAnsi="Times New Roman"/>
          <w:sz w:val="22"/>
          <w:szCs w:val="22"/>
        </w:rPr>
        <w:br/>
      </w:r>
      <w:r w:rsidRPr="002F115A">
        <w:rPr>
          <w:rFonts w:ascii="Times New Roman" w:eastAsia="Calibri" w:hAnsi="Times New Roman"/>
          <w:sz w:val="22"/>
          <w:szCs w:val="22"/>
        </w:rPr>
        <w:t xml:space="preserve">i Wykonawcę odpowiedniego protokołu Odbioru Częściowego lub Odbioru Końcowego, wraz </w:t>
      </w:r>
      <w:r w:rsidR="0078609A">
        <w:rPr>
          <w:rFonts w:ascii="Times New Roman" w:eastAsia="Calibri" w:hAnsi="Times New Roman"/>
          <w:sz w:val="22"/>
          <w:szCs w:val="22"/>
        </w:rPr>
        <w:br/>
      </w:r>
      <w:r w:rsidRPr="002F115A">
        <w:rPr>
          <w:rFonts w:ascii="Times New Roman" w:eastAsia="Calibri" w:hAnsi="Times New Roman"/>
          <w:sz w:val="22"/>
          <w:szCs w:val="22"/>
        </w:rPr>
        <w:t>z zaakceptowaniem kwoty, na jaką ma opiewać faktura.</w:t>
      </w:r>
    </w:p>
    <w:p w14:paraId="78A45D18" w14:textId="65DFA829" w:rsidR="00E472E1" w:rsidRPr="002F115A" w:rsidRDefault="007C1FC5" w:rsidP="00296432">
      <w:pPr>
        <w:pStyle w:val="Lista"/>
        <w:numPr>
          <w:ilvl w:val="0"/>
          <w:numId w:val="3"/>
        </w:numPr>
        <w:tabs>
          <w:tab w:val="num" w:pos="424"/>
          <w:tab w:val="num" w:pos="567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lastRenderedPageBreak/>
        <w:t xml:space="preserve">Podstawą do uzyskania zapłaty faktury jest wystawienie i doręczenie wraz z fakturą VAT Zamawiającemu oryginały oświadczeń podwykonawców i dalszych podwykonawców potwierdzających zapłatę należnego wynagrodzenia za roboty budowlane objęte fakturą </w:t>
      </w:r>
      <w:r w:rsidR="00D05F5A" w:rsidRPr="002F115A">
        <w:rPr>
          <w:rFonts w:ascii="Times New Roman" w:eastAsia="Calibri" w:hAnsi="Times New Roman"/>
          <w:sz w:val="22"/>
          <w:szCs w:val="22"/>
        </w:rPr>
        <w:t xml:space="preserve"> </w:t>
      </w:r>
      <w:r w:rsidRPr="002F115A">
        <w:rPr>
          <w:rFonts w:ascii="Times New Roman" w:eastAsia="Calibri" w:hAnsi="Times New Roman"/>
          <w:sz w:val="22"/>
          <w:szCs w:val="22"/>
        </w:rPr>
        <w:t>Wykonawcy</w:t>
      </w:r>
      <w:r w:rsidR="008F703B" w:rsidRPr="002F115A">
        <w:rPr>
          <w:rFonts w:ascii="Times New Roman" w:eastAsia="Calibri" w:hAnsi="Times New Roman"/>
          <w:sz w:val="22"/>
          <w:szCs w:val="22"/>
        </w:rPr>
        <w:t>.</w:t>
      </w:r>
    </w:p>
    <w:p w14:paraId="5958651B" w14:textId="6F2BB86C" w:rsidR="00E472E1" w:rsidRPr="002F115A" w:rsidRDefault="007C1FC5" w:rsidP="00296432">
      <w:pPr>
        <w:pStyle w:val="Lista"/>
        <w:numPr>
          <w:ilvl w:val="0"/>
          <w:numId w:val="3"/>
        </w:numPr>
        <w:tabs>
          <w:tab w:val="num" w:pos="424"/>
          <w:tab w:val="num" w:pos="567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Termin zapłaty każdej </w:t>
      </w:r>
      <w:r w:rsidR="00D05F5A" w:rsidRPr="002F115A">
        <w:rPr>
          <w:rFonts w:ascii="Times New Roman" w:eastAsia="Calibri" w:hAnsi="Times New Roman"/>
          <w:sz w:val="22"/>
          <w:szCs w:val="22"/>
        </w:rPr>
        <w:t xml:space="preserve">części </w:t>
      </w:r>
      <w:r w:rsidRPr="002F115A">
        <w:rPr>
          <w:rFonts w:ascii="Times New Roman" w:eastAsia="Calibri" w:hAnsi="Times New Roman"/>
          <w:sz w:val="22"/>
          <w:szCs w:val="22"/>
        </w:rPr>
        <w:t xml:space="preserve">Wynagrodzenia wynosi </w:t>
      </w:r>
      <w:r w:rsidR="00D05F5A" w:rsidRPr="002F115A">
        <w:rPr>
          <w:rFonts w:ascii="Times New Roman" w:eastAsia="Calibri" w:hAnsi="Times New Roman"/>
          <w:sz w:val="22"/>
          <w:szCs w:val="22"/>
        </w:rPr>
        <w:t>30</w:t>
      </w:r>
      <w:r w:rsidRPr="002F115A">
        <w:rPr>
          <w:rFonts w:ascii="Times New Roman" w:eastAsia="Calibri" w:hAnsi="Times New Roman"/>
          <w:sz w:val="22"/>
          <w:szCs w:val="22"/>
        </w:rPr>
        <w:t xml:space="preserve"> dni od daty doręczenia prawidłowo wystawionej faktury VAT </w:t>
      </w:r>
      <w:r w:rsidR="00D05F5A" w:rsidRPr="002F115A">
        <w:rPr>
          <w:rFonts w:ascii="Times New Roman" w:eastAsia="Calibri" w:hAnsi="Times New Roman"/>
          <w:sz w:val="22"/>
          <w:szCs w:val="22"/>
        </w:rPr>
        <w:t xml:space="preserve">przez  </w:t>
      </w:r>
      <w:r w:rsidRPr="002F115A">
        <w:rPr>
          <w:rFonts w:ascii="Times New Roman" w:eastAsia="Calibri" w:hAnsi="Times New Roman"/>
          <w:sz w:val="22"/>
          <w:szCs w:val="22"/>
        </w:rPr>
        <w:t>Wykonawc</w:t>
      </w:r>
      <w:r w:rsidR="00D05F5A" w:rsidRPr="002F115A">
        <w:rPr>
          <w:rFonts w:ascii="Times New Roman" w:eastAsia="Calibri" w:hAnsi="Times New Roman"/>
          <w:sz w:val="22"/>
          <w:szCs w:val="22"/>
        </w:rPr>
        <w:t>ę</w:t>
      </w:r>
      <w:r w:rsidRPr="002F115A">
        <w:rPr>
          <w:rFonts w:ascii="Times New Roman" w:eastAsia="Calibri" w:hAnsi="Times New Roman"/>
          <w:sz w:val="22"/>
          <w:szCs w:val="22"/>
        </w:rPr>
        <w:t>.</w:t>
      </w:r>
      <w:r w:rsidR="00B3595E" w:rsidRPr="002F115A">
        <w:rPr>
          <w:rFonts w:ascii="Times New Roman" w:eastAsia="Calibri" w:hAnsi="Times New Roman"/>
          <w:sz w:val="22"/>
          <w:szCs w:val="22"/>
        </w:rPr>
        <w:t xml:space="preserve"> Zamawiający dokona zapłaty za fakturę wyłącznie na</w:t>
      </w:r>
      <w:r w:rsidR="00B33E50" w:rsidRPr="002F115A">
        <w:rPr>
          <w:rFonts w:ascii="Times New Roman" w:eastAsia="Calibri" w:hAnsi="Times New Roman"/>
          <w:sz w:val="22"/>
          <w:szCs w:val="22"/>
        </w:rPr>
        <w:t xml:space="preserve"> rachunek bankowy zawarty na tzw. białej liście podatników VAT.</w:t>
      </w:r>
    </w:p>
    <w:p w14:paraId="3927AE7B" w14:textId="1240DA17" w:rsidR="00E472E1" w:rsidRPr="002F115A" w:rsidRDefault="007C1FC5" w:rsidP="00296432">
      <w:pPr>
        <w:pStyle w:val="Lista"/>
        <w:numPr>
          <w:ilvl w:val="0"/>
          <w:numId w:val="3"/>
        </w:numPr>
        <w:tabs>
          <w:tab w:val="num" w:pos="424"/>
          <w:tab w:val="num" w:pos="567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>Zamawiający uprawniony jest do wstrzymania płatno</w:t>
      </w:r>
      <w:r w:rsidRPr="002F115A">
        <w:rPr>
          <w:rFonts w:ascii="Times New Roman" w:eastAsia="TimesNewRoman" w:hAnsi="Times New Roman"/>
          <w:sz w:val="22"/>
          <w:szCs w:val="22"/>
        </w:rPr>
        <w:t>ś</w:t>
      </w:r>
      <w:r w:rsidRPr="002F115A">
        <w:rPr>
          <w:rFonts w:ascii="Times New Roman" w:eastAsia="Calibri" w:hAnsi="Times New Roman"/>
          <w:sz w:val="22"/>
          <w:szCs w:val="22"/>
        </w:rPr>
        <w:t xml:space="preserve">ci faktur VAT wystawionych niezgodnie </w:t>
      </w:r>
      <w:r w:rsidR="0078609A">
        <w:rPr>
          <w:rFonts w:ascii="Times New Roman" w:eastAsia="Calibri" w:hAnsi="Times New Roman"/>
          <w:sz w:val="22"/>
          <w:szCs w:val="22"/>
        </w:rPr>
        <w:br/>
      </w:r>
      <w:r w:rsidR="00B3595E" w:rsidRPr="002F115A">
        <w:rPr>
          <w:rFonts w:ascii="Times New Roman" w:eastAsia="Calibri" w:hAnsi="Times New Roman"/>
          <w:sz w:val="22"/>
          <w:szCs w:val="22"/>
        </w:rPr>
        <w:t xml:space="preserve">z warunkami opisanymi w Umowie. </w:t>
      </w:r>
      <w:r w:rsidRPr="002F115A">
        <w:rPr>
          <w:rFonts w:ascii="Times New Roman" w:eastAsia="Calibri" w:hAnsi="Times New Roman"/>
          <w:sz w:val="22"/>
          <w:szCs w:val="22"/>
        </w:rPr>
        <w:t xml:space="preserve">Przedmiotowe wstrzymanie płatności zwalnia Zamawiającego z obowiązku zapłaty jakichkolwiek odsetek </w:t>
      </w:r>
      <w:r w:rsidRPr="002F115A">
        <w:rPr>
          <w:rFonts w:ascii="Times New Roman" w:eastAsia="TimesNewRoman" w:hAnsi="Times New Roman"/>
          <w:sz w:val="22"/>
          <w:szCs w:val="22"/>
        </w:rPr>
        <w:t xml:space="preserve">i odszkodowań </w:t>
      </w:r>
      <w:r w:rsidRPr="002F115A">
        <w:rPr>
          <w:rFonts w:ascii="Times New Roman" w:eastAsia="Calibri" w:hAnsi="Times New Roman"/>
          <w:sz w:val="22"/>
          <w:szCs w:val="22"/>
        </w:rPr>
        <w:t>na rzecz Wykonawcy.</w:t>
      </w:r>
    </w:p>
    <w:p w14:paraId="18C0015D" w14:textId="7B4EE75D" w:rsidR="00E472E1" w:rsidRPr="002F115A" w:rsidRDefault="007C1FC5" w:rsidP="00296432">
      <w:pPr>
        <w:pStyle w:val="Lista"/>
        <w:numPr>
          <w:ilvl w:val="0"/>
          <w:numId w:val="3"/>
        </w:numPr>
        <w:tabs>
          <w:tab w:val="num" w:pos="424"/>
          <w:tab w:val="num" w:pos="567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Wynagrodzenie </w:t>
      </w:r>
      <w:r w:rsidR="00D05F5A" w:rsidRPr="002F115A">
        <w:rPr>
          <w:rFonts w:ascii="Times New Roman" w:eastAsia="Calibri" w:hAnsi="Times New Roman"/>
          <w:sz w:val="22"/>
          <w:szCs w:val="22"/>
        </w:rPr>
        <w:t xml:space="preserve"> </w:t>
      </w:r>
      <w:r w:rsidRPr="002F115A">
        <w:rPr>
          <w:rFonts w:ascii="Times New Roman" w:eastAsia="Calibri" w:hAnsi="Times New Roman"/>
          <w:sz w:val="22"/>
          <w:szCs w:val="22"/>
        </w:rPr>
        <w:t>Wykonawcy obejmuje także koszt ubezpieczeń, wszelkie opłaty i należności publiczne – prawne związane z wykonaniem Umowy.</w:t>
      </w:r>
    </w:p>
    <w:p w14:paraId="7D6B5458" w14:textId="77777777" w:rsidR="007C1FC5" w:rsidRPr="002F115A" w:rsidRDefault="007C1FC5" w:rsidP="00296432">
      <w:pPr>
        <w:suppressAutoHyphens/>
        <w:spacing w:after="0"/>
        <w:ind w:left="284"/>
        <w:jc w:val="both"/>
        <w:rPr>
          <w:rFonts w:ascii="Times New Roman" w:hAnsi="Times New Roman"/>
          <w:bCs/>
          <w:lang w:val="pl-PL"/>
        </w:rPr>
      </w:pPr>
    </w:p>
    <w:p w14:paraId="198FA424" w14:textId="7F15E69E" w:rsidR="007C1FC5" w:rsidRPr="002F115A" w:rsidRDefault="007C1FC5" w:rsidP="00296432">
      <w:pPr>
        <w:suppressAutoHyphens/>
        <w:spacing w:after="0"/>
        <w:jc w:val="center"/>
        <w:rPr>
          <w:rFonts w:ascii="Times New Roman" w:hAnsi="Times New Roman"/>
          <w:b/>
          <w:bCs/>
          <w:lang w:val="pl-PL"/>
        </w:rPr>
      </w:pPr>
      <w:r w:rsidRPr="002F115A">
        <w:rPr>
          <w:rFonts w:ascii="Times New Roman" w:hAnsi="Times New Roman"/>
          <w:b/>
          <w:bCs/>
          <w:lang w:val="pl-PL"/>
        </w:rPr>
        <w:t>§ 1</w:t>
      </w:r>
      <w:r w:rsidR="007D4B2E" w:rsidRPr="002F115A">
        <w:rPr>
          <w:rFonts w:ascii="Times New Roman" w:hAnsi="Times New Roman"/>
          <w:b/>
          <w:bCs/>
          <w:lang w:val="pl-PL"/>
        </w:rPr>
        <w:t>1</w:t>
      </w:r>
    </w:p>
    <w:p w14:paraId="4D77BF96" w14:textId="2AB5ABC2" w:rsidR="007C1FC5" w:rsidRPr="002F115A" w:rsidRDefault="007C1FC5" w:rsidP="00296432">
      <w:pPr>
        <w:spacing w:after="0"/>
        <w:jc w:val="center"/>
        <w:outlineLvl w:val="0"/>
        <w:rPr>
          <w:rFonts w:ascii="Times New Roman" w:eastAsia="Calibri" w:hAnsi="Times New Roman"/>
          <w:b/>
          <w:lang w:val="pl-PL" w:eastAsia="pl-PL"/>
        </w:rPr>
      </w:pPr>
      <w:r w:rsidRPr="002F115A">
        <w:rPr>
          <w:rFonts w:ascii="Times New Roman" w:eastAsia="Calibri" w:hAnsi="Times New Roman"/>
          <w:b/>
          <w:lang w:val="pl-PL" w:eastAsia="pl-PL"/>
        </w:rPr>
        <w:t>Zabezpieczenie należytego wykonania Umowy</w:t>
      </w:r>
    </w:p>
    <w:p w14:paraId="05FDC4E6" w14:textId="77777777" w:rsidR="007C1FC5" w:rsidRPr="002F115A" w:rsidRDefault="007C1FC5" w:rsidP="00296432">
      <w:pPr>
        <w:spacing w:after="0"/>
        <w:ind w:left="284"/>
        <w:outlineLvl w:val="0"/>
        <w:rPr>
          <w:rFonts w:ascii="Times New Roman" w:eastAsia="Calibri" w:hAnsi="Times New Roman"/>
          <w:b/>
          <w:lang w:val="pl-PL" w:eastAsia="pl-PL"/>
        </w:rPr>
      </w:pPr>
    </w:p>
    <w:p w14:paraId="717E637B" w14:textId="5CFB726E" w:rsidR="00E472E1" w:rsidRPr="002F115A" w:rsidRDefault="00550AD7">
      <w:pPr>
        <w:pStyle w:val="Lista"/>
        <w:numPr>
          <w:ilvl w:val="0"/>
          <w:numId w:val="23"/>
        </w:numPr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 Wykonawca wniósł zabezpieczenie należytego wykonania U</w:t>
      </w:r>
      <w:r w:rsidR="00927DC9" w:rsidRPr="002F115A">
        <w:rPr>
          <w:rFonts w:ascii="Times New Roman" w:eastAsia="Calibri" w:hAnsi="Times New Roman"/>
          <w:sz w:val="22"/>
          <w:szCs w:val="22"/>
        </w:rPr>
        <w:t>m</w:t>
      </w:r>
      <w:r w:rsidRPr="002F115A">
        <w:rPr>
          <w:rFonts w:ascii="Times New Roman" w:eastAsia="Calibri" w:hAnsi="Times New Roman"/>
          <w:sz w:val="22"/>
          <w:szCs w:val="22"/>
        </w:rPr>
        <w:t xml:space="preserve">owy </w:t>
      </w:r>
      <w:r w:rsidR="004C0A19" w:rsidRPr="002F115A">
        <w:rPr>
          <w:rFonts w:ascii="Times New Roman" w:eastAsia="Calibri" w:hAnsi="Times New Roman"/>
          <w:sz w:val="22"/>
          <w:szCs w:val="22"/>
        </w:rPr>
        <w:br/>
      </w:r>
      <w:r w:rsidRPr="002F115A">
        <w:rPr>
          <w:rFonts w:ascii="Times New Roman" w:eastAsia="Calibri" w:hAnsi="Times New Roman"/>
          <w:sz w:val="22"/>
          <w:szCs w:val="22"/>
        </w:rPr>
        <w:t xml:space="preserve">w wysokości </w:t>
      </w:r>
      <w:r w:rsidR="0005006D" w:rsidRPr="002F115A">
        <w:rPr>
          <w:rFonts w:ascii="Times New Roman" w:eastAsia="Calibri" w:hAnsi="Times New Roman"/>
          <w:sz w:val="22"/>
          <w:szCs w:val="22"/>
        </w:rPr>
        <w:t>5</w:t>
      </w:r>
      <w:r w:rsidRPr="002F115A">
        <w:rPr>
          <w:rFonts w:ascii="Times New Roman" w:eastAsia="Calibri" w:hAnsi="Times New Roman"/>
          <w:sz w:val="22"/>
          <w:szCs w:val="22"/>
        </w:rPr>
        <w:t>% (</w:t>
      </w:r>
      <w:r w:rsidR="00281099" w:rsidRPr="002F115A">
        <w:rPr>
          <w:rFonts w:ascii="Times New Roman" w:eastAsia="Calibri" w:hAnsi="Times New Roman"/>
          <w:sz w:val="22"/>
          <w:szCs w:val="22"/>
        </w:rPr>
        <w:t>pięć</w:t>
      </w:r>
      <w:r w:rsidRPr="002F115A">
        <w:rPr>
          <w:rFonts w:ascii="Times New Roman" w:eastAsia="Calibri" w:hAnsi="Times New Roman"/>
          <w:sz w:val="22"/>
          <w:szCs w:val="22"/>
        </w:rPr>
        <w:t xml:space="preserve"> procent) wartości </w:t>
      </w:r>
      <w:r w:rsidR="00376B94">
        <w:rPr>
          <w:rFonts w:ascii="Times New Roman" w:eastAsia="Calibri" w:hAnsi="Times New Roman"/>
          <w:sz w:val="22"/>
          <w:szCs w:val="22"/>
        </w:rPr>
        <w:t>W</w:t>
      </w:r>
      <w:r w:rsidRPr="002F115A">
        <w:rPr>
          <w:rFonts w:ascii="Times New Roman" w:eastAsia="Calibri" w:hAnsi="Times New Roman"/>
          <w:sz w:val="22"/>
          <w:szCs w:val="22"/>
        </w:rPr>
        <w:t xml:space="preserve">ynagrodzenia </w:t>
      </w:r>
      <w:r w:rsidR="00376B94">
        <w:rPr>
          <w:rFonts w:ascii="Times New Roman" w:eastAsia="Calibri" w:hAnsi="Times New Roman"/>
          <w:sz w:val="22"/>
          <w:szCs w:val="22"/>
        </w:rPr>
        <w:t xml:space="preserve">Całkowitego </w:t>
      </w:r>
      <w:r w:rsidRPr="002F115A">
        <w:rPr>
          <w:rFonts w:ascii="Times New Roman" w:eastAsia="Calibri" w:hAnsi="Times New Roman"/>
          <w:sz w:val="22"/>
          <w:szCs w:val="22"/>
        </w:rPr>
        <w:t xml:space="preserve">za wykonanie Umowy brutto tj. w  kwocie _______ PLN w formie ______ . Zabezpieczenie służy pokryciu roszczeń </w:t>
      </w:r>
      <w:r w:rsidR="0078609A">
        <w:rPr>
          <w:rFonts w:ascii="Times New Roman" w:eastAsia="Calibri" w:hAnsi="Times New Roman"/>
          <w:sz w:val="22"/>
          <w:szCs w:val="22"/>
        </w:rPr>
        <w:br/>
      </w:r>
      <w:r w:rsidRPr="002F115A">
        <w:rPr>
          <w:rFonts w:ascii="Times New Roman" w:eastAsia="Calibri" w:hAnsi="Times New Roman"/>
          <w:sz w:val="22"/>
          <w:szCs w:val="22"/>
        </w:rPr>
        <w:t>z tytułu niewykonania lub nienależytego wykonania Umowy przez Wykonawcę.</w:t>
      </w:r>
    </w:p>
    <w:p w14:paraId="690F7DE6" w14:textId="22C1D35B" w:rsidR="00E472E1" w:rsidRPr="002F115A" w:rsidRDefault="00550AD7">
      <w:pPr>
        <w:pStyle w:val="Lista"/>
        <w:numPr>
          <w:ilvl w:val="0"/>
          <w:numId w:val="23"/>
        </w:numPr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W trakcie realizacji Umowy </w:t>
      </w:r>
      <w:r w:rsidR="00927DC9" w:rsidRPr="002F115A">
        <w:rPr>
          <w:rFonts w:ascii="Times New Roman" w:eastAsia="Calibri" w:hAnsi="Times New Roman"/>
          <w:sz w:val="22"/>
          <w:szCs w:val="22"/>
        </w:rPr>
        <w:t xml:space="preserve"> </w:t>
      </w:r>
      <w:r w:rsidRPr="002F115A">
        <w:rPr>
          <w:rFonts w:ascii="Times New Roman" w:eastAsia="Calibri" w:hAnsi="Times New Roman"/>
          <w:sz w:val="22"/>
          <w:szCs w:val="22"/>
        </w:rPr>
        <w:t>Wykonawca może dokonać zmiany formy zabezpieczenia na jedną lub kilka form, o których mowa w art. 450 ust. 1 Ustawy. Za zgodą Zamawiającego Wykonawca może dokonać zmiany formy zabezpieczenia na jedną lub kilka form, o których mowa w art. 450 ust. 2 Ustawy.</w:t>
      </w:r>
    </w:p>
    <w:p w14:paraId="33458986" w14:textId="77777777" w:rsidR="00E472E1" w:rsidRPr="002F115A" w:rsidRDefault="00550AD7">
      <w:pPr>
        <w:pStyle w:val="Lista"/>
        <w:numPr>
          <w:ilvl w:val="0"/>
          <w:numId w:val="23"/>
        </w:numPr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>Zmiana formy zabezpieczenia jest dokonywana z zachowaniem ciągłości zabezpieczenia i bez zmniejszenia jego wysokości.</w:t>
      </w:r>
    </w:p>
    <w:p w14:paraId="2859A4CB" w14:textId="03949B4D" w:rsidR="00E472E1" w:rsidRPr="002F115A" w:rsidRDefault="00550AD7">
      <w:pPr>
        <w:pStyle w:val="Lista"/>
        <w:numPr>
          <w:ilvl w:val="0"/>
          <w:numId w:val="23"/>
        </w:numPr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W przypadku nieprzedłużenia lub niewniesienia nowego zabezpieczenia najpóźniej na 30 dni przed upływem terminu ważności dotychczasowego zabezpieczenia wniesionego w innej formie niż </w:t>
      </w:r>
      <w:r w:rsidR="0078609A">
        <w:rPr>
          <w:rFonts w:ascii="Times New Roman" w:eastAsia="Calibri" w:hAnsi="Times New Roman"/>
          <w:sz w:val="22"/>
          <w:szCs w:val="22"/>
        </w:rPr>
        <w:br/>
      </w:r>
      <w:r w:rsidRPr="002F115A">
        <w:rPr>
          <w:rFonts w:ascii="Times New Roman" w:eastAsia="Calibri" w:hAnsi="Times New Roman"/>
          <w:sz w:val="22"/>
          <w:szCs w:val="22"/>
        </w:rPr>
        <w:t xml:space="preserve">w pieniądzu, Zamawiający zmienia formę na zabezpieczenie w pieniądzu, przez wypłatę kwoty </w:t>
      </w:r>
      <w:r w:rsidR="0078609A">
        <w:rPr>
          <w:rFonts w:ascii="Times New Roman" w:eastAsia="Calibri" w:hAnsi="Times New Roman"/>
          <w:sz w:val="22"/>
          <w:szCs w:val="22"/>
        </w:rPr>
        <w:br/>
      </w:r>
      <w:r w:rsidRPr="002F115A">
        <w:rPr>
          <w:rFonts w:ascii="Times New Roman" w:eastAsia="Calibri" w:hAnsi="Times New Roman"/>
          <w:sz w:val="22"/>
          <w:szCs w:val="22"/>
        </w:rPr>
        <w:t>z dotychczasowego zabezpieczenia.</w:t>
      </w:r>
    </w:p>
    <w:p w14:paraId="19BDF8A6" w14:textId="771692BD" w:rsidR="00E472E1" w:rsidRPr="002F115A" w:rsidRDefault="00550AD7">
      <w:pPr>
        <w:pStyle w:val="Lista"/>
        <w:numPr>
          <w:ilvl w:val="0"/>
          <w:numId w:val="23"/>
        </w:numPr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Zamawiający zwraca 70% kwoty zabezpieczenia w terminie 30 dni od dnia wykonania Umowy </w:t>
      </w:r>
      <w:r w:rsidR="0078609A">
        <w:rPr>
          <w:rFonts w:ascii="Times New Roman" w:eastAsia="Calibri" w:hAnsi="Times New Roman"/>
          <w:sz w:val="22"/>
          <w:szCs w:val="22"/>
        </w:rPr>
        <w:br/>
      </w:r>
      <w:r w:rsidRPr="002F115A">
        <w:rPr>
          <w:rFonts w:ascii="Times New Roman" w:eastAsia="Calibri" w:hAnsi="Times New Roman"/>
          <w:sz w:val="22"/>
          <w:szCs w:val="22"/>
        </w:rPr>
        <w:t>i uznania przez Zamawiającego za należycie wykonaną, to jest od dnia podpisania protokołu Odbioru Końcowego.</w:t>
      </w:r>
    </w:p>
    <w:p w14:paraId="0A4D448C" w14:textId="77777777" w:rsidR="00E472E1" w:rsidRPr="002F115A" w:rsidRDefault="00550AD7">
      <w:pPr>
        <w:pStyle w:val="Lista"/>
        <w:numPr>
          <w:ilvl w:val="0"/>
          <w:numId w:val="23"/>
        </w:numPr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>Zamawiający pozostawi 30% kwoty zabezpieczenia na roszczenia z tytułu rękojmi za wady lub gwarancji. Powyższą kwotę Zamawiający zwróci nie później niż w 15. dniu po upływie okresu rękojmi za wady.</w:t>
      </w:r>
    </w:p>
    <w:p w14:paraId="541C6E02" w14:textId="77777777" w:rsidR="00E472E1" w:rsidRPr="002F115A" w:rsidRDefault="00550AD7">
      <w:pPr>
        <w:pStyle w:val="Lista"/>
        <w:numPr>
          <w:ilvl w:val="0"/>
          <w:numId w:val="23"/>
        </w:numPr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pieniędzy na rachunek bankowy Wykonawcy.</w:t>
      </w:r>
    </w:p>
    <w:p w14:paraId="7D7188B2" w14:textId="77777777" w:rsidR="00E472E1" w:rsidRPr="002F115A" w:rsidRDefault="00550AD7">
      <w:pPr>
        <w:pStyle w:val="Lista"/>
        <w:numPr>
          <w:ilvl w:val="0"/>
          <w:numId w:val="23"/>
        </w:numPr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>W przypadku wnoszenia zabezpieczenia w formie gwarancji, w treści gwarancji powinny się znaleźć zapisy, z których będzie wynikać, iż przedmiotowa gwarancja jest nieodwołalna, bezwarunkowa i płatna na pierwsze żądanie Zamawiającego.</w:t>
      </w:r>
    </w:p>
    <w:p w14:paraId="239CFB1E" w14:textId="4A459B55" w:rsidR="00E472E1" w:rsidRPr="002F115A" w:rsidRDefault="007C1FC5">
      <w:pPr>
        <w:pStyle w:val="Lista"/>
        <w:numPr>
          <w:ilvl w:val="0"/>
          <w:numId w:val="23"/>
        </w:numPr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Zabezpieczenie służy pokryciu ewentualnych roszczeń przysługujących Zamawiającemu z tytułu niewykonania lub nienależytego wykonania Umowy, w tym w szczególności w celu pokrycia </w:t>
      </w:r>
      <w:r w:rsidRPr="002F115A">
        <w:rPr>
          <w:rFonts w:ascii="Times New Roman" w:eastAsia="Calibri" w:hAnsi="Times New Roman"/>
          <w:sz w:val="22"/>
          <w:szCs w:val="22"/>
        </w:rPr>
        <w:lastRenderedPageBreak/>
        <w:t>roszczeń o zapłatę kar umownych, w celu pokrycia kosztów zastępczego wykonania Przedmiotu Umowy lub jego części, kosztów zastępczego usuwania Wad, pokrycia roszczeń o zapłatę wynagrodzenia zgłaszanych Zamawiającemu przez podwykonawcó</w:t>
      </w:r>
      <w:r w:rsidR="00927DC9" w:rsidRPr="002F115A">
        <w:rPr>
          <w:rFonts w:ascii="Times New Roman" w:eastAsia="Calibri" w:hAnsi="Times New Roman"/>
          <w:sz w:val="22"/>
          <w:szCs w:val="22"/>
        </w:rPr>
        <w:t>w.</w:t>
      </w:r>
    </w:p>
    <w:p w14:paraId="237256B5" w14:textId="77777777" w:rsidR="00E472E1" w:rsidRPr="002F115A" w:rsidRDefault="00927DC9">
      <w:pPr>
        <w:pStyle w:val="Lista"/>
        <w:numPr>
          <w:ilvl w:val="0"/>
          <w:numId w:val="23"/>
        </w:numPr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>Strony wyrażają zgodę na to, aby w szczególności koszty zastępczego usuwania Wad stwierdzonych w okresie Gwarancji Jakości i Rękojmi za Wady, kary umowne naliczane w okresie Gwarancji Jakości i Rękojmi za Wady pokrywane były z Zabezpieczenia na okres gwarancji jakości i rękojmi.</w:t>
      </w:r>
    </w:p>
    <w:p w14:paraId="6DFC7BE8" w14:textId="77777777" w:rsidR="007C1FC5" w:rsidRPr="002F115A" w:rsidRDefault="007C1FC5" w:rsidP="00296432">
      <w:pPr>
        <w:suppressAutoHyphens/>
        <w:spacing w:after="0"/>
        <w:jc w:val="both"/>
        <w:rPr>
          <w:rFonts w:ascii="Times New Roman" w:eastAsia="Calibri" w:hAnsi="Times New Roman"/>
          <w:b/>
          <w:bCs/>
          <w:lang w:val="pl-PL" w:eastAsia="pl-PL"/>
        </w:rPr>
      </w:pPr>
    </w:p>
    <w:p w14:paraId="0A2A6434" w14:textId="77F03FFF" w:rsidR="007C1FC5" w:rsidRPr="002F115A" w:rsidRDefault="007C1FC5" w:rsidP="00296432">
      <w:pPr>
        <w:suppressAutoHyphens/>
        <w:spacing w:after="0"/>
        <w:jc w:val="center"/>
        <w:rPr>
          <w:rFonts w:ascii="Times New Roman" w:eastAsia="Calibri" w:hAnsi="Times New Roman"/>
          <w:b/>
          <w:bCs/>
          <w:lang w:val="pl-PL" w:eastAsia="pl-PL"/>
        </w:rPr>
      </w:pPr>
      <w:r w:rsidRPr="002F115A">
        <w:rPr>
          <w:rFonts w:ascii="Times New Roman" w:eastAsia="Calibri" w:hAnsi="Times New Roman"/>
          <w:b/>
          <w:bCs/>
          <w:lang w:val="pl-PL" w:eastAsia="pl-PL"/>
        </w:rPr>
        <w:t>§ 1</w:t>
      </w:r>
      <w:r w:rsidR="007D4B2E" w:rsidRPr="002F115A">
        <w:rPr>
          <w:rFonts w:ascii="Times New Roman" w:eastAsia="Calibri" w:hAnsi="Times New Roman"/>
          <w:b/>
          <w:bCs/>
          <w:lang w:val="pl-PL" w:eastAsia="pl-PL"/>
        </w:rPr>
        <w:t>2</w:t>
      </w:r>
    </w:p>
    <w:p w14:paraId="1752C82E" w14:textId="415B862A" w:rsidR="007C1FC5" w:rsidRPr="002F115A" w:rsidRDefault="007C1FC5" w:rsidP="00296432">
      <w:pPr>
        <w:spacing w:after="0"/>
        <w:jc w:val="center"/>
        <w:outlineLvl w:val="0"/>
        <w:rPr>
          <w:rFonts w:ascii="Times New Roman" w:eastAsia="Calibri" w:hAnsi="Times New Roman"/>
          <w:b/>
          <w:lang w:val="pl-PL" w:eastAsia="pl-PL"/>
        </w:rPr>
      </w:pPr>
      <w:r w:rsidRPr="002F115A">
        <w:rPr>
          <w:rFonts w:ascii="Times New Roman" w:eastAsia="Calibri" w:hAnsi="Times New Roman"/>
          <w:b/>
          <w:lang w:val="pl-PL" w:eastAsia="pl-PL"/>
        </w:rPr>
        <w:t>Usuwanie Wad</w:t>
      </w:r>
    </w:p>
    <w:p w14:paraId="5DD64368" w14:textId="77777777" w:rsidR="007C1FC5" w:rsidRPr="002F115A" w:rsidRDefault="007C1FC5" w:rsidP="00296432">
      <w:pPr>
        <w:spacing w:after="0"/>
        <w:ind w:left="284"/>
        <w:jc w:val="both"/>
        <w:outlineLvl w:val="0"/>
        <w:rPr>
          <w:rFonts w:ascii="Times New Roman" w:eastAsia="Calibri" w:hAnsi="Times New Roman"/>
          <w:b/>
          <w:bCs/>
          <w:lang w:val="pl-PL" w:eastAsia="pl-PL"/>
        </w:rPr>
      </w:pPr>
    </w:p>
    <w:p w14:paraId="4AC6AEBC" w14:textId="38085E96" w:rsidR="00E472E1" w:rsidRPr="002F115A" w:rsidRDefault="007C1FC5">
      <w:pPr>
        <w:pStyle w:val="Lista"/>
        <w:numPr>
          <w:ilvl w:val="0"/>
          <w:numId w:val="25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>Z zastrzeżeniem odmiennych postanowień Umowy, w przypadku stwierdzenia przez Zamawiającego</w:t>
      </w:r>
      <w:r w:rsidRPr="002F115A">
        <w:rPr>
          <w:rFonts w:ascii="Times New Roman" w:eastAsia="TimesNewRoman" w:hAnsi="Times New Roman"/>
          <w:sz w:val="22"/>
          <w:szCs w:val="22"/>
        </w:rPr>
        <w:t xml:space="preserve"> w toku realizacji Umowy </w:t>
      </w:r>
      <w:r w:rsidRPr="002F115A">
        <w:rPr>
          <w:rFonts w:ascii="Times New Roman" w:eastAsia="Calibri" w:hAnsi="Times New Roman"/>
          <w:sz w:val="22"/>
          <w:szCs w:val="22"/>
        </w:rPr>
        <w:t xml:space="preserve">Wad w Przedmiocie Umowy, Zamawiający zawiadomi o ich wystąpieniu </w:t>
      </w:r>
      <w:bookmarkStart w:id="20" w:name="_Hlk501630165"/>
      <w:r w:rsidR="00595BC3" w:rsidRPr="002F115A">
        <w:rPr>
          <w:rFonts w:ascii="Times New Roman" w:eastAsia="Calibri" w:hAnsi="Times New Roman"/>
          <w:sz w:val="22"/>
          <w:szCs w:val="22"/>
        </w:rPr>
        <w:t xml:space="preserve"> </w:t>
      </w:r>
      <w:r w:rsidRPr="002F115A">
        <w:rPr>
          <w:rFonts w:ascii="Times New Roman" w:eastAsia="Calibri" w:hAnsi="Times New Roman"/>
          <w:sz w:val="22"/>
          <w:szCs w:val="22"/>
        </w:rPr>
        <w:t xml:space="preserve">Wykonawcę </w:t>
      </w:r>
      <w:bookmarkEnd w:id="20"/>
      <w:r w:rsidRPr="002F115A">
        <w:rPr>
          <w:rFonts w:ascii="Times New Roman" w:eastAsia="Calibri" w:hAnsi="Times New Roman"/>
          <w:sz w:val="22"/>
          <w:szCs w:val="22"/>
        </w:rPr>
        <w:t xml:space="preserve">na adres e-mail podany w </w:t>
      </w:r>
      <w:r w:rsidRPr="006D5589">
        <w:rPr>
          <w:rFonts w:ascii="Times New Roman" w:eastAsia="Calibri" w:hAnsi="Times New Roman"/>
          <w:sz w:val="22"/>
          <w:szCs w:val="22"/>
        </w:rPr>
        <w:t>§ 2</w:t>
      </w:r>
      <w:r w:rsidR="006D5589" w:rsidRPr="006D5589">
        <w:rPr>
          <w:rFonts w:ascii="Times New Roman" w:eastAsia="Calibri" w:hAnsi="Times New Roman"/>
          <w:sz w:val="22"/>
          <w:szCs w:val="22"/>
        </w:rPr>
        <w:t>2</w:t>
      </w:r>
      <w:r w:rsidRPr="006D5589">
        <w:rPr>
          <w:rFonts w:ascii="Times New Roman" w:eastAsia="Calibri" w:hAnsi="Times New Roman"/>
          <w:sz w:val="22"/>
          <w:szCs w:val="22"/>
        </w:rPr>
        <w:t xml:space="preserve"> ust. 4 niniejszej Umowy</w:t>
      </w:r>
      <w:r w:rsidRPr="006D5589" w:rsidDel="0090087B">
        <w:rPr>
          <w:rFonts w:ascii="Times New Roman" w:eastAsia="Calibri" w:hAnsi="Times New Roman"/>
          <w:sz w:val="22"/>
          <w:szCs w:val="22"/>
        </w:rPr>
        <w:t xml:space="preserve"> </w:t>
      </w:r>
      <w:r w:rsidRPr="006D5589">
        <w:rPr>
          <w:rFonts w:ascii="Times New Roman" w:eastAsia="Calibri" w:hAnsi="Times New Roman"/>
          <w:b/>
          <w:sz w:val="22"/>
          <w:szCs w:val="22"/>
        </w:rPr>
        <w:t>(„Zawiadomienie o wadzie”).</w:t>
      </w:r>
      <w:r w:rsidRPr="006D5589">
        <w:rPr>
          <w:rFonts w:ascii="Times New Roman" w:eastAsia="Calibri" w:hAnsi="Times New Roman"/>
          <w:sz w:val="22"/>
          <w:szCs w:val="22"/>
        </w:rPr>
        <w:t xml:space="preserve"> Zawiadomienie o wadzie będzie zawierało opis stwierdzonych</w:t>
      </w:r>
      <w:r w:rsidRPr="002F115A">
        <w:rPr>
          <w:rFonts w:ascii="Times New Roman" w:eastAsia="Calibri" w:hAnsi="Times New Roman"/>
          <w:sz w:val="22"/>
          <w:szCs w:val="22"/>
        </w:rPr>
        <w:t xml:space="preserve"> wad i nieprawidłowości. Wykonawca zobowiązuje się do potwierdzenia otrzymania przedmiotowego zawiadomienia w ciągu 1 </w:t>
      </w:r>
      <w:r w:rsidR="00595BC3" w:rsidRPr="002F115A">
        <w:rPr>
          <w:rFonts w:ascii="Times New Roman" w:eastAsia="Calibri" w:hAnsi="Times New Roman"/>
          <w:sz w:val="22"/>
          <w:szCs w:val="22"/>
        </w:rPr>
        <w:t>Dnia Roboczego</w:t>
      </w:r>
      <w:r w:rsidRPr="002F115A">
        <w:rPr>
          <w:rFonts w:ascii="Times New Roman" w:eastAsia="Calibri" w:hAnsi="Times New Roman"/>
          <w:sz w:val="22"/>
          <w:szCs w:val="22"/>
        </w:rPr>
        <w:t xml:space="preserve">. Brak ww. potwierdzenia jest równoznaczny </w:t>
      </w:r>
      <w:r w:rsidR="0078609A">
        <w:rPr>
          <w:rFonts w:ascii="Times New Roman" w:eastAsia="Calibri" w:hAnsi="Times New Roman"/>
          <w:sz w:val="22"/>
          <w:szCs w:val="22"/>
        </w:rPr>
        <w:br/>
      </w:r>
      <w:r w:rsidRPr="002F115A">
        <w:rPr>
          <w:rFonts w:ascii="Times New Roman" w:eastAsia="Calibri" w:hAnsi="Times New Roman"/>
          <w:sz w:val="22"/>
          <w:szCs w:val="22"/>
        </w:rPr>
        <w:t xml:space="preserve">z potwierdzeniem otrzymania ww. zawiadomienia w terminie 1 </w:t>
      </w:r>
      <w:r w:rsidR="00595BC3" w:rsidRPr="002F115A">
        <w:rPr>
          <w:rFonts w:ascii="Times New Roman" w:eastAsia="Calibri" w:hAnsi="Times New Roman"/>
          <w:sz w:val="22"/>
          <w:szCs w:val="22"/>
        </w:rPr>
        <w:t>Dnia Roboczego</w:t>
      </w:r>
      <w:r w:rsidRPr="002F115A">
        <w:rPr>
          <w:rFonts w:ascii="Times New Roman" w:eastAsia="Calibri" w:hAnsi="Times New Roman"/>
          <w:sz w:val="22"/>
          <w:szCs w:val="22"/>
        </w:rPr>
        <w:t xml:space="preserve"> od jego wysłania i nie zwalnia Wykonawcy z obowiązku terminowego usunięcia wskazanych Wad</w:t>
      </w:r>
      <w:r w:rsidR="00296432" w:rsidRPr="002F115A">
        <w:rPr>
          <w:rFonts w:ascii="Times New Roman" w:eastAsia="Calibri" w:hAnsi="Times New Roman"/>
          <w:sz w:val="22"/>
          <w:szCs w:val="22"/>
        </w:rPr>
        <w:t xml:space="preserve"> </w:t>
      </w:r>
      <w:r w:rsidRPr="002F115A">
        <w:rPr>
          <w:rFonts w:ascii="Times New Roman" w:eastAsia="Calibri" w:hAnsi="Times New Roman"/>
          <w:sz w:val="22"/>
          <w:szCs w:val="22"/>
        </w:rPr>
        <w:t>w terminach i na warunkach ustalonych Umową.</w:t>
      </w:r>
    </w:p>
    <w:p w14:paraId="458E652E" w14:textId="1FC5A7B8" w:rsidR="00E472E1" w:rsidRPr="002F115A" w:rsidRDefault="007C1FC5">
      <w:pPr>
        <w:pStyle w:val="Lista"/>
        <w:numPr>
          <w:ilvl w:val="0"/>
          <w:numId w:val="25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Z zastrzeżeniem odmiennych postanowień Umowy </w:t>
      </w:r>
      <w:r w:rsidR="00595BC3" w:rsidRPr="002F115A">
        <w:rPr>
          <w:rFonts w:ascii="Times New Roman" w:eastAsia="Calibri" w:hAnsi="Times New Roman"/>
          <w:sz w:val="22"/>
          <w:szCs w:val="22"/>
        </w:rPr>
        <w:t xml:space="preserve"> </w:t>
      </w:r>
      <w:r w:rsidRPr="002F115A">
        <w:rPr>
          <w:rFonts w:ascii="Times New Roman" w:eastAsia="Calibri" w:hAnsi="Times New Roman"/>
          <w:sz w:val="22"/>
          <w:szCs w:val="22"/>
        </w:rPr>
        <w:t xml:space="preserve">Wykonawca zobowiązany jest do przystąpienia do usuwania zgłoszonych Wad nie później niż w terminie 2 </w:t>
      </w:r>
      <w:r w:rsidR="00595BC3" w:rsidRPr="002F115A">
        <w:rPr>
          <w:rFonts w:ascii="Times New Roman" w:eastAsia="Calibri" w:hAnsi="Times New Roman"/>
          <w:sz w:val="22"/>
          <w:szCs w:val="22"/>
        </w:rPr>
        <w:t>Dni Roboczych</w:t>
      </w:r>
      <w:r w:rsidRPr="002F115A">
        <w:rPr>
          <w:rFonts w:ascii="Times New Roman" w:eastAsia="Calibri" w:hAnsi="Times New Roman"/>
          <w:sz w:val="22"/>
          <w:szCs w:val="22"/>
        </w:rPr>
        <w:t xml:space="preserve">, natomiast usunięcie Wady powinno nastąpić nie później niż w terminie 5 </w:t>
      </w:r>
      <w:r w:rsidR="00595BC3" w:rsidRPr="002F115A">
        <w:rPr>
          <w:rFonts w:ascii="Times New Roman" w:eastAsia="Calibri" w:hAnsi="Times New Roman"/>
          <w:sz w:val="22"/>
          <w:szCs w:val="22"/>
        </w:rPr>
        <w:t>Dni Roboczych</w:t>
      </w:r>
      <w:r w:rsidRPr="002F115A">
        <w:rPr>
          <w:rFonts w:ascii="Times New Roman" w:eastAsia="Calibri" w:hAnsi="Times New Roman"/>
          <w:sz w:val="22"/>
          <w:szCs w:val="22"/>
        </w:rPr>
        <w:t xml:space="preserve"> od dnia zawiadomienia, chyba że ze względów technologicznych wymagany jest dłuższy termin na usunięcie Wady. Ustalenie dłuższego niż 5-dniowy termin na usunięcie Wady wymaga e-mailowego lub pisemnego potwierdzenia przez Przedstawiciela Zamawiającego. </w:t>
      </w:r>
    </w:p>
    <w:p w14:paraId="798F727E" w14:textId="34217922" w:rsidR="00E472E1" w:rsidRPr="002F115A" w:rsidRDefault="007C1FC5">
      <w:pPr>
        <w:pStyle w:val="Lista"/>
        <w:numPr>
          <w:ilvl w:val="0"/>
          <w:numId w:val="25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W każdym przypadku zgłoszenia Wady przez Zamawiającego, Wykonawca zobowiązany jest do niezwłocznego, tj. nie później niż 1 </w:t>
      </w:r>
      <w:r w:rsidR="00595BC3" w:rsidRPr="002F115A">
        <w:rPr>
          <w:rFonts w:ascii="Times New Roman" w:eastAsia="Calibri" w:hAnsi="Times New Roman"/>
          <w:sz w:val="22"/>
          <w:szCs w:val="22"/>
        </w:rPr>
        <w:t xml:space="preserve">Dzień Roboczy </w:t>
      </w:r>
      <w:r w:rsidRPr="002F115A">
        <w:rPr>
          <w:rFonts w:ascii="Times New Roman" w:eastAsia="Calibri" w:hAnsi="Times New Roman"/>
          <w:sz w:val="22"/>
          <w:szCs w:val="22"/>
        </w:rPr>
        <w:t xml:space="preserve">od chwili wysłania Zawiadomienia o wadzie przez Zamawiającego, ustosunkowania się za pośrednictwem poczty mailowej do dokonanego zawiadomienia poprzez precyzyjne wskazanie sposobu postępowania przez Zamawiającego </w:t>
      </w:r>
      <w:r w:rsidR="0078609A">
        <w:rPr>
          <w:rFonts w:ascii="Times New Roman" w:eastAsia="Calibri" w:hAnsi="Times New Roman"/>
          <w:sz w:val="22"/>
          <w:szCs w:val="22"/>
        </w:rPr>
        <w:br/>
      </w:r>
      <w:r w:rsidRPr="002F115A">
        <w:rPr>
          <w:rFonts w:ascii="Times New Roman" w:eastAsia="Calibri" w:hAnsi="Times New Roman"/>
          <w:sz w:val="22"/>
          <w:szCs w:val="22"/>
        </w:rPr>
        <w:t xml:space="preserve">w zaistniałej sytuacji. </w:t>
      </w:r>
    </w:p>
    <w:p w14:paraId="173FA6C6" w14:textId="67D8DA5E" w:rsidR="00E472E1" w:rsidRPr="002F115A" w:rsidRDefault="007C1FC5">
      <w:pPr>
        <w:pStyle w:val="Lista"/>
        <w:numPr>
          <w:ilvl w:val="0"/>
          <w:numId w:val="25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W przypadku opóźnienia </w:t>
      </w:r>
      <w:r w:rsidR="00595BC3" w:rsidRPr="002F115A">
        <w:rPr>
          <w:rFonts w:ascii="Times New Roman" w:eastAsia="Calibri" w:hAnsi="Times New Roman"/>
          <w:sz w:val="22"/>
          <w:szCs w:val="22"/>
        </w:rPr>
        <w:t xml:space="preserve"> </w:t>
      </w:r>
      <w:r w:rsidRPr="002F115A">
        <w:rPr>
          <w:rFonts w:ascii="Times New Roman" w:eastAsia="Calibri" w:hAnsi="Times New Roman"/>
          <w:sz w:val="22"/>
          <w:szCs w:val="22"/>
        </w:rPr>
        <w:t>Wykonawcy w usunięciu zgłoszonych Wad Zamawiający uprawniony jest do powierzenia usunięcia zgłoszonych Wad, na koszt i ryzyko Wykonawcy, w tym do potrącenia ww. kosztu z należności przysługujących Wykonawcy i/lub z Zabezpieczenia.</w:t>
      </w:r>
    </w:p>
    <w:p w14:paraId="5FBCF6F0" w14:textId="0330E2A0" w:rsidR="00E472E1" w:rsidRPr="002F115A" w:rsidRDefault="007C1FC5">
      <w:pPr>
        <w:pStyle w:val="Lista"/>
        <w:numPr>
          <w:ilvl w:val="0"/>
          <w:numId w:val="25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Wykonawca jest zobowiązany do usunięcia Wad stosując tylko materiały naprawy opisane </w:t>
      </w:r>
      <w:r w:rsidR="0078609A">
        <w:rPr>
          <w:rFonts w:ascii="Times New Roman" w:eastAsia="Calibri" w:hAnsi="Times New Roman"/>
          <w:sz w:val="22"/>
          <w:szCs w:val="22"/>
        </w:rPr>
        <w:br/>
      </w:r>
      <w:r w:rsidRPr="002F115A">
        <w:rPr>
          <w:rFonts w:ascii="Times New Roman" w:eastAsia="Calibri" w:hAnsi="Times New Roman"/>
          <w:sz w:val="22"/>
          <w:szCs w:val="22"/>
        </w:rPr>
        <w:t xml:space="preserve">w </w:t>
      </w:r>
      <w:r w:rsidR="008F703B" w:rsidRPr="002F115A">
        <w:rPr>
          <w:rFonts w:ascii="Times New Roman" w:eastAsia="Calibri" w:hAnsi="Times New Roman"/>
          <w:sz w:val="22"/>
          <w:szCs w:val="22"/>
        </w:rPr>
        <w:t>dokumentacji projektowej</w:t>
      </w:r>
      <w:r w:rsidRPr="002F115A">
        <w:rPr>
          <w:rFonts w:ascii="Times New Roman" w:eastAsia="Calibri" w:hAnsi="Times New Roman"/>
          <w:sz w:val="22"/>
          <w:szCs w:val="22"/>
        </w:rPr>
        <w:t>.</w:t>
      </w:r>
    </w:p>
    <w:p w14:paraId="2F529393" w14:textId="77777777" w:rsidR="007C1FC5" w:rsidRPr="002F115A" w:rsidRDefault="007C1FC5" w:rsidP="00296432">
      <w:pPr>
        <w:suppressAutoHyphens/>
        <w:spacing w:after="0"/>
        <w:ind w:left="284"/>
        <w:jc w:val="both"/>
        <w:rPr>
          <w:rFonts w:ascii="Times New Roman" w:eastAsia="Calibri" w:hAnsi="Times New Roman"/>
          <w:bCs/>
          <w:lang w:val="pl-PL" w:eastAsia="pl-PL"/>
        </w:rPr>
      </w:pPr>
    </w:p>
    <w:p w14:paraId="703C3BEA" w14:textId="13D10A7B" w:rsidR="007C1FC5" w:rsidRPr="002F115A" w:rsidRDefault="007C1FC5" w:rsidP="00296432">
      <w:pPr>
        <w:spacing w:after="0"/>
        <w:jc w:val="center"/>
        <w:rPr>
          <w:rFonts w:ascii="Times New Roman" w:eastAsia="Calibri" w:hAnsi="Times New Roman"/>
          <w:b/>
          <w:bCs/>
          <w:lang w:val="pl-PL" w:eastAsia="pl-PL"/>
        </w:rPr>
      </w:pPr>
      <w:bookmarkStart w:id="21" w:name="_Hlk505870944"/>
      <w:r w:rsidRPr="002F115A">
        <w:rPr>
          <w:rFonts w:ascii="Times New Roman" w:eastAsia="Calibri" w:hAnsi="Times New Roman"/>
          <w:b/>
          <w:bCs/>
          <w:lang w:val="pl-PL" w:eastAsia="pl-PL"/>
        </w:rPr>
        <w:t>§ 1</w:t>
      </w:r>
      <w:r w:rsidR="007D4B2E" w:rsidRPr="002F115A">
        <w:rPr>
          <w:rFonts w:ascii="Times New Roman" w:eastAsia="Calibri" w:hAnsi="Times New Roman"/>
          <w:b/>
          <w:bCs/>
          <w:lang w:val="pl-PL" w:eastAsia="pl-PL"/>
        </w:rPr>
        <w:t>3</w:t>
      </w:r>
    </w:p>
    <w:bookmarkEnd w:id="21"/>
    <w:p w14:paraId="51D3848E" w14:textId="77777777" w:rsidR="007C1FC5" w:rsidRPr="002F115A" w:rsidRDefault="007C1FC5" w:rsidP="00296432">
      <w:pPr>
        <w:spacing w:after="0"/>
        <w:jc w:val="center"/>
        <w:outlineLvl w:val="0"/>
        <w:rPr>
          <w:rFonts w:ascii="Times New Roman" w:eastAsia="Calibri" w:hAnsi="Times New Roman"/>
          <w:b/>
          <w:lang w:val="pl-PL" w:eastAsia="pl-PL"/>
        </w:rPr>
      </w:pPr>
      <w:r w:rsidRPr="002F115A">
        <w:rPr>
          <w:rFonts w:ascii="Times New Roman" w:eastAsia="Calibri" w:hAnsi="Times New Roman"/>
          <w:b/>
          <w:lang w:val="pl-PL" w:eastAsia="pl-PL"/>
        </w:rPr>
        <w:t>Gwarancja Jakości, Rękojmia za Wady, zastępcze usuwanie wad</w:t>
      </w:r>
    </w:p>
    <w:p w14:paraId="3A9121DD" w14:textId="77777777" w:rsidR="007C1FC5" w:rsidRPr="002F115A" w:rsidRDefault="007C1FC5" w:rsidP="00296432">
      <w:pPr>
        <w:spacing w:after="0"/>
        <w:ind w:left="284"/>
        <w:outlineLvl w:val="0"/>
        <w:rPr>
          <w:rFonts w:ascii="Times New Roman" w:eastAsia="Calibri" w:hAnsi="Times New Roman"/>
          <w:b/>
          <w:lang w:val="pl-PL" w:eastAsia="pl-PL"/>
        </w:rPr>
      </w:pPr>
    </w:p>
    <w:p w14:paraId="74B64F96" w14:textId="780FCAD5" w:rsidR="00E472E1" w:rsidRPr="002F115A" w:rsidRDefault="00595BC3" w:rsidP="00296432">
      <w:pPr>
        <w:pStyle w:val="Lista"/>
        <w:numPr>
          <w:ilvl w:val="0"/>
          <w:numId w:val="4"/>
        </w:numPr>
        <w:tabs>
          <w:tab w:val="clear" w:pos="644"/>
          <w:tab w:val="num" w:pos="426"/>
        </w:tabs>
        <w:spacing w:line="276" w:lineRule="auto"/>
        <w:ind w:left="426" w:hanging="426"/>
        <w:jc w:val="both"/>
        <w:rPr>
          <w:rFonts w:ascii="Times New Roman" w:eastAsia="Calibri" w:hAnsi="Times New Roman"/>
          <w:b/>
          <w:bCs/>
          <w:sz w:val="22"/>
          <w:szCs w:val="22"/>
        </w:rPr>
      </w:pPr>
      <w:r w:rsidRPr="002F115A">
        <w:rPr>
          <w:rFonts w:ascii="Times New Roman" w:eastAsia="Calibri" w:hAnsi="Times New Roman"/>
          <w:bCs/>
          <w:sz w:val="22"/>
          <w:szCs w:val="22"/>
        </w:rPr>
        <w:t xml:space="preserve"> </w:t>
      </w:r>
      <w:r w:rsidR="007C1FC5" w:rsidRPr="002F115A">
        <w:rPr>
          <w:rFonts w:ascii="Times New Roman" w:eastAsia="Calibri" w:hAnsi="Times New Roman"/>
          <w:bCs/>
          <w:sz w:val="22"/>
          <w:szCs w:val="22"/>
        </w:rPr>
        <w:t>Wykonawca</w:t>
      </w:r>
      <w:r w:rsidR="007C1FC5" w:rsidRPr="002F115A">
        <w:rPr>
          <w:rFonts w:ascii="Times New Roman" w:eastAsia="Calibri" w:hAnsi="Times New Roman"/>
          <w:sz w:val="22"/>
          <w:szCs w:val="22"/>
        </w:rPr>
        <w:t xml:space="preserve"> udziela Gwarancji Jakości oraz Rękojmi za Wady na Zakres Prac </w:t>
      </w:r>
      <w:r w:rsidR="00066C8E" w:rsidRPr="002F115A">
        <w:rPr>
          <w:rFonts w:ascii="Times New Roman" w:eastAsia="Calibri" w:hAnsi="Times New Roman"/>
          <w:sz w:val="22"/>
          <w:szCs w:val="22"/>
        </w:rPr>
        <w:t xml:space="preserve">na okres </w:t>
      </w:r>
      <w:r w:rsidR="008F703B" w:rsidRPr="002F115A">
        <w:rPr>
          <w:rFonts w:ascii="Times New Roman" w:eastAsia="Calibri" w:hAnsi="Times New Roman"/>
          <w:sz w:val="22"/>
          <w:szCs w:val="22"/>
        </w:rPr>
        <w:t>36 miesięcy</w:t>
      </w:r>
      <w:r w:rsidR="007C1FC5" w:rsidRPr="002F115A">
        <w:rPr>
          <w:rFonts w:ascii="Times New Roman" w:eastAsia="Calibri" w:hAnsi="Times New Roman"/>
          <w:sz w:val="22"/>
          <w:szCs w:val="22"/>
        </w:rPr>
        <w:t>.</w:t>
      </w:r>
    </w:p>
    <w:p w14:paraId="67F9D345" w14:textId="21448A06" w:rsidR="00E472E1" w:rsidRPr="002F115A" w:rsidRDefault="007C1FC5" w:rsidP="00296432">
      <w:pPr>
        <w:pStyle w:val="Lista"/>
        <w:numPr>
          <w:ilvl w:val="0"/>
          <w:numId w:val="4"/>
        </w:numPr>
        <w:tabs>
          <w:tab w:val="clear" w:pos="644"/>
          <w:tab w:val="num" w:pos="426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>Wykonawca jest odpowiedzialny z tytułu gwarancji jakości i r</w:t>
      </w:r>
      <w:r w:rsidRPr="002F115A">
        <w:rPr>
          <w:rFonts w:ascii="Times New Roman" w:eastAsia="TimesNewRoman" w:hAnsi="Times New Roman"/>
          <w:sz w:val="22"/>
          <w:szCs w:val="22"/>
        </w:rPr>
        <w:t>ę</w:t>
      </w:r>
      <w:r w:rsidRPr="002F115A">
        <w:rPr>
          <w:rFonts w:ascii="Times New Roman" w:eastAsia="Calibri" w:hAnsi="Times New Roman"/>
          <w:sz w:val="22"/>
          <w:szCs w:val="22"/>
        </w:rPr>
        <w:t>kojmi za wady fizyczne Przedmiotu Umowy istniej</w:t>
      </w:r>
      <w:r w:rsidRPr="002F115A">
        <w:rPr>
          <w:rFonts w:ascii="Times New Roman" w:eastAsia="TimesNewRoman" w:hAnsi="Times New Roman"/>
          <w:sz w:val="22"/>
          <w:szCs w:val="22"/>
        </w:rPr>
        <w:t>ą</w:t>
      </w:r>
      <w:r w:rsidRPr="002F115A">
        <w:rPr>
          <w:rFonts w:ascii="Times New Roman" w:eastAsia="Calibri" w:hAnsi="Times New Roman"/>
          <w:sz w:val="22"/>
          <w:szCs w:val="22"/>
        </w:rPr>
        <w:t>ce w czasie dokonywania czynno</w:t>
      </w:r>
      <w:r w:rsidRPr="002F115A">
        <w:rPr>
          <w:rFonts w:ascii="Times New Roman" w:eastAsia="TimesNewRoman" w:hAnsi="Times New Roman"/>
          <w:sz w:val="22"/>
          <w:szCs w:val="22"/>
        </w:rPr>
        <w:t>ś</w:t>
      </w:r>
      <w:r w:rsidRPr="002F115A">
        <w:rPr>
          <w:rFonts w:ascii="Times New Roman" w:eastAsia="Calibri" w:hAnsi="Times New Roman"/>
          <w:sz w:val="22"/>
          <w:szCs w:val="22"/>
        </w:rPr>
        <w:t>ci Odbioru oraz za Wady powstałe po Odbiorze, lecz z przyczyn tkwi</w:t>
      </w:r>
      <w:r w:rsidRPr="002F115A">
        <w:rPr>
          <w:rFonts w:ascii="Times New Roman" w:eastAsia="TimesNewRoman" w:hAnsi="Times New Roman"/>
          <w:sz w:val="22"/>
          <w:szCs w:val="22"/>
        </w:rPr>
        <w:t>ą</w:t>
      </w:r>
      <w:r w:rsidRPr="002F115A">
        <w:rPr>
          <w:rFonts w:ascii="Times New Roman" w:eastAsia="Calibri" w:hAnsi="Times New Roman"/>
          <w:sz w:val="22"/>
          <w:szCs w:val="22"/>
        </w:rPr>
        <w:t>cych w wykonanym Przedmiocie Umowy w chwili Odbioru.</w:t>
      </w:r>
    </w:p>
    <w:p w14:paraId="68DFA074" w14:textId="08D36172" w:rsidR="00E472E1" w:rsidRPr="002F115A" w:rsidRDefault="007C1FC5" w:rsidP="00296432">
      <w:pPr>
        <w:pStyle w:val="Lista"/>
        <w:numPr>
          <w:ilvl w:val="0"/>
          <w:numId w:val="4"/>
        </w:numPr>
        <w:tabs>
          <w:tab w:val="clear" w:pos="644"/>
          <w:tab w:val="num" w:pos="426"/>
        </w:tabs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2F115A">
        <w:rPr>
          <w:rFonts w:ascii="Times New Roman" w:hAnsi="Times New Roman"/>
          <w:sz w:val="22"/>
          <w:szCs w:val="22"/>
        </w:rPr>
        <w:lastRenderedPageBreak/>
        <w:t xml:space="preserve">W okresie odpowiedzialności z tytułu Gwarancji Jakości i Rękojmi Wykonawca jest obowiązany do nieodpłatnego usuwania Wad. Postanowienia </w:t>
      </w:r>
      <w:r w:rsidR="007D4B2E" w:rsidRPr="002F115A">
        <w:rPr>
          <w:rFonts w:ascii="Times New Roman" w:hAnsi="Times New Roman"/>
          <w:sz w:val="22"/>
          <w:szCs w:val="22"/>
        </w:rPr>
        <w:t>§ 12</w:t>
      </w:r>
      <w:r w:rsidRPr="002F115A">
        <w:rPr>
          <w:rFonts w:ascii="Times New Roman" w:hAnsi="Times New Roman"/>
          <w:sz w:val="22"/>
          <w:szCs w:val="22"/>
        </w:rPr>
        <w:t xml:space="preserve"> stosuje się odpowiednio. W szczególności zasady zgłaszania wad, terminy reakcji Wykonawcy za pomocą poczty elektronicznej, terminy przystąpienia do usuwania zgłoszonych </w:t>
      </w:r>
      <w:r w:rsidR="00595BC3" w:rsidRPr="002F115A">
        <w:rPr>
          <w:rFonts w:ascii="Times New Roman" w:hAnsi="Times New Roman"/>
          <w:sz w:val="22"/>
          <w:szCs w:val="22"/>
        </w:rPr>
        <w:t>W</w:t>
      </w:r>
      <w:r w:rsidRPr="002F115A">
        <w:rPr>
          <w:rFonts w:ascii="Times New Roman" w:hAnsi="Times New Roman"/>
          <w:sz w:val="22"/>
          <w:szCs w:val="22"/>
        </w:rPr>
        <w:t xml:space="preserve">ad i terminy usuwania wad opisane w </w:t>
      </w:r>
      <w:r w:rsidR="007D4B2E" w:rsidRPr="002F115A">
        <w:rPr>
          <w:rFonts w:ascii="Times New Roman" w:hAnsi="Times New Roman"/>
          <w:sz w:val="22"/>
          <w:szCs w:val="22"/>
        </w:rPr>
        <w:t>§ 12</w:t>
      </w:r>
      <w:r w:rsidRPr="002F115A">
        <w:rPr>
          <w:rFonts w:ascii="Times New Roman" w:hAnsi="Times New Roman"/>
          <w:sz w:val="22"/>
          <w:szCs w:val="22"/>
        </w:rPr>
        <w:t xml:space="preserve">. mają zastosowanie do zgłaszania i usuwania </w:t>
      </w:r>
      <w:r w:rsidR="00595BC3" w:rsidRPr="002F115A">
        <w:rPr>
          <w:rFonts w:ascii="Times New Roman" w:hAnsi="Times New Roman"/>
          <w:sz w:val="22"/>
          <w:szCs w:val="22"/>
        </w:rPr>
        <w:t>W</w:t>
      </w:r>
      <w:r w:rsidRPr="002F115A">
        <w:rPr>
          <w:rFonts w:ascii="Times New Roman" w:hAnsi="Times New Roman"/>
          <w:sz w:val="22"/>
          <w:szCs w:val="22"/>
        </w:rPr>
        <w:t>ad w okresie Gwarancji Jakości i Rękojmi za Wady.</w:t>
      </w:r>
    </w:p>
    <w:p w14:paraId="46B50F0A" w14:textId="0F9E9A72" w:rsidR="00E472E1" w:rsidRPr="002F115A" w:rsidRDefault="007C1FC5" w:rsidP="00296432">
      <w:pPr>
        <w:pStyle w:val="Lista"/>
        <w:numPr>
          <w:ilvl w:val="0"/>
          <w:numId w:val="4"/>
        </w:numPr>
        <w:tabs>
          <w:tab w:val="clear" w:pos="644"/>
          <w:tab w:val="num" w:pos="426"/>
        </w:tabs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2F115A">
        <w:rPr>
          <w:rFonts w:ascii="Times New Roman" w:hAnsi="Times New Roman"/>
          <w:sz w:val="22"/>
          <w:szCs w:val="22"/>
        </w:rPr>
        <w:t xml:space="preserve">W przypadku, w którym w okresie Gwarancji Jakości i Rękojmi za Wady ten sam element </w:t>
      </w:r>
      <w:r w:rsidR="00595BC3" w:rsidRPr="002F115A">
        <w:rPr>
          <w:rFonts w:ascii="Times New Roman" w:hAnsi="Times New Roman"/>
          <w:sz w:val="22"/>
          <w:szCs w:val="22"/>
        </w:rPr>
        <w:t>Przedmiotu Umowy</w:t>
      </w:r>
      <w:r w:rsidRPr="002F115A">
        <w:rPr>
          <w:rFonts w:ascii="Times New Roman" w:hAnsi="Times New Roman"/>
          <w:sz w:val="22"/>
          <w:szCs w:val="22"/>
        </w:rPr>
        <w:t xml:space="preserve">, ulegnie ponownemu uszkodzeniu, </w:t>
      </w:r>
      <w:r w:rsidR="00595BC3" w:rsidRPr="002F115A">
        <w:rPr>
          <w:rFonts w:ascii="Times New Roman" w:hAnsi="Times New Roman"/>
          <w:sz w:val="22"/>
          <w:szCs w:val="22"/>
        </w:rPr>
        <w:t xml:space="preserve"> </w:t>
      </w:r>
      <w:r w:rsidRPr="002F115A">
        <w:rPr>
          <w:rFonts w:ascii="Times New Roman" w:hAnsi="Times New Roman"/>
          <w:sz w:val="22"/>
          <w:szCs w:val="22"/>
        </w:rPr>
        <w:t>Wykonawca zobowiązuje się do wymiany tego elementu lub jego części na nowy wolny od wad oraz do dokonania zmian, które wyeliminują wystąpienie takich uszkodzeń w przyszłości.</w:t>
      </w:r>
    </w:p>
    <w:p w14:paraId="725C88E7" w14:textId="0572BC5E" w:rsidR="00E472E1" w:rsidRPr="002F115A" w:rsidRDefault="007C1FC5" w:rsidP="00296432">
      <w:pPr>
        <w:pStyle w:val="Lista"/>
        <w:numPr>
          <w:ilvl w:val="0"/>
          <w:numId w:val="4"/>
        </w:numPr>
        <w:tabs>
          <w:tab w:val="clear" w:pos="644"/>
          <w:tab w:val="num" w:pos="426"/>
        </w:tabs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2F115A">
        <w:rPr>
          <w:rFonts w:ascii="Times New Roman" w:hAnsi="Times New Roman"/>
          <w:sz w:val="22"/>
          <w:szCs w:val="22"/>
        </w:rPr>
        <w:t xml:space="preserve">Dochodzenie uprawnień z Gwarancji Jakości nie wyklucza możliwości dochodzenia roszczeń </w:t>
      </w:r>
      <w:r w:rsidR="0078609A">
        <w:rPr>
          <w:rFonts w:ascii="Times New Roman" w:hAnsi="Times New Roman"/>
          <w:sz w:val="22"/>
          <w:szCs w:val="22"/>
        </w:rPr>
        <w:br/>
      </w:r>
      <w:r w:rsidRPr="002F115A">
        <w:rPr>
          <w:rFonts w:ascii="Times New Roman" w:hAnsi="Times New Roman"/>
          <w:sz w:val="22"/>
          <w:szCs w:val="22"/>
        </w:rPr>
        <w:t>z tytułu Rękojmi za Wady.</w:t>
      </w:r>
    </w:p>
    <w:p w14:paraId="1C710C96" w14:textId="77777777" w:rsidR="00E472E1" w:rsidRPr="002F115A" w:rsidRDefault="007C1FC5" w:rsidP="00296432">
      <w:pPr>
        <w:pStyle w:val="Lista"/>
        <w:numPr>
          <w:ilvl w:val="0"/>
          <w:numId w:val="4"/>
        </w:numPr>
        <w:tabs>
          <w:tab w:val="clear" w:pos="644"/>
          <w:tab w:val="num" w:pos="426"/>
        </w:tabs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bookmarkStart w:id="22" w:name="_Hlk502752292"/>
      <w:r w:rsidRPr="002F115A">
        <w:rPr>
          <w:rFonts w:ascii="Times New Roman" w:hAnsi="Times New Roman"/>
          <w:sz w:val="22"/>
          <w:szCs w:val="22"/>
        </w:rPr>
        <w:t>Okres Gwarancji Jakości i Rękojmi za Wady ulega wydłużeniu o okres od dnia wysłania zawiadomienia o Wadzie do dnia protokolarnego potwierdzenia przez Zamawiającego jej usunięcia przez Wykonawcę, jednak nie dłużej niż o okres 12 miesięcy.</w:t>
      </w:r>
    </w:p>
    <w:p w14:paraId="6E821E0C" w14:textId="1DB10405" w:rsidR="00E472E1" w:rsidRPr="002F115A" w:rsidRDefault="00927DC9" w:rsidP="00296432">
      <w:pPr>
        <w:pStyle w:val="Lista"/>
        <w:numPr>
          <w:ilvl w:val="0"/>
          <w:numId w:val="4"/>
        </w:numPr>
        <w:tabs>
          <w:tab w:val="clear" w:pos="644"/>
          <w:tab w:val="num" w:pos="426"/>
        </w:tabs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2F115A">
        <w:rPr>
          <w:rFonts w:ascii="Times New Roman" w:hAnsi="Times New Roman"/>
          <w:sz w:val="22"/>
          <w:szCs w:val="22"/>
        </w:rPr>
        <w:t xml:space="preserve">W okresie Gwarancji Jakości i Rękojmi za Wady dokonany zostanie Odbiór pogwarancyjny. </w:t>
      </w:r>
      <w:r w:rsidR="0078609A">
        <w:rPr>
          <w:rFonts w:ascii="Times New Roman" w:hAnsi="Times New Roman"/>
          <w:sz w:val="22"/>
          <w:szCs w:val="22"/>
        </w:rPr>
        <w:br/>
      </w:r>
      <w:r w:rsidRPr="002F115A">
        <w:rPr>
          <w:rFonts w:ascii="Times New Roman" w:hAnsi="Times New Roman"/>
          <w:sz w:val="22"/>
          <w:szCs w:val="22"/>
        </w:rPr>
        <w:t>O terminie, miejscu pracy przedstawicieli Zamawiającego związanych z tych odbiorem, Zamawiający powiadomi Wykonawcę na dwa tygodnie przed rozpoczęciem tych prac.</w:t>
      </w:r>
    </w:p>
    <w:bookmarkEnd w:id="22"/>
    <w:p w14:paraId="3540D4B1" w14:textId="77777777" w:rsidR="007C1FC5" w:rsidRPr="002F115A" w:rsidRDefault="007C1FC5" w:rsidP="00296432">
      <w:pPr>
        <w:suppressAutoHyphens/>
        <w:spacing w:after="0"/>
        <w:ind w:left="284"/>
        <w:jc w:val="both"/>
        <w:rPr>
          <w:rFonts w:ascii="Times New Roman" w:hAnsi="Times New Roman"/>
          <w:b/>
          <w:lang w:val="pl-PL"/>
        </w:rPr>
      </w:pPr>
    </w:p>
    <w:p w14:paraId="132C5D2D" w14:textId="0309928B" w:rsidR="007C1FC5" w:rsidRPr="002F115A" w:rsidRDefault="007C1FC5" w:rsidP="00296432">
      <w:pPr>
        <w:spacing w:after="0"/>
        <w:jc w:val="center"/>
        <w:rPr>
          <w:rFonts w:ascii="Times New Roman" w:eastAsia="Calibri" w:hAnsi="Times New Roman"/>
          <w:b/>
          <w:lang w:val="pl-PL" w:eastAsia="pl-PL"/>
        </w:rPr>
      </w:pPr>
      <w:r w:rsidRPr="002F115A">
        <w:rPr>
          <w:rFonts w:ascii="Times New Roman" w:eastAsia="Calibri" w:hAnsi="Times New Roman"/>
          <w:b/>
          <w:lang w:val="pl-PL" w:eastAsia="pl-PL"/>
        </w:rPr>
        <w:t>§ 1</w:t>
      </w:r>
      <w:r w:rsidR="007D4B2E" w:rsidRPr="002F115A">
        <w:rPr>
          <w:rFonts w:ascii="Times New Roman" w:eastAsia="Calibri" w:hAnsi="Times New Roman"/>
          <w:b/>
          <w:lang w:val="pl-PL" w:eastAsia="pl-PL"/>
        </w:rPr>
        <w:t>4</w:t>
      </w:r>
    </w:p>
    <w:p w14:paraId="27FF36C7" w14:textId="77777777" w:rsidR="007C1FC5" w:rsidRPr="002F115A" w:rsidRDefault="007C1FC5" w:rsidP="00296432">
      <w:pPr>
        <w:spacing w:after="0"/>
        <w:jc w:val="center"/>
        <w:outlineLvl w:val="0"/>
        <w:rPr>
          <w:rFonts w:ascii="Times New Roman" w:eastAsia="Calibri" w:hAnsi="Times New Roman"/>
          <w:b/>
          <w:lang w:val="pl-PL" w:eastAsia="pl-PL"/>
        </w:rPr>
      </w:pPr>
      <w:r w:rsidRPr="002F115A">
        <w:rPr>
          <w:rFonts w:ascii="Times New Roman" w:eastAsia="Calibri" w:hAnsi="Times New Roman"/>
          <w:b/>
          <w:lang w:val="pl-PL" w:eastAsia="pl-PL"/>
        </w:rPr>
        <w:t>Podwykonawstwo</w:t>
      </w:r>
    </w:p>
    <w:p w14:paraId="04E54950" w14:textId="77777777" w:rsidR="007C1FC5" w:rsidRPr="002F115A" w:rsidRDefault="007C1FC5" w:rsidP="00296432">
      <w:pPr>
        <w:spacing w:after="0"/>
        <w:ind w:left="284"/>
        <w:outlineLvl w:val="0"/>
        <w:rPr>
          <w:rFonts w:ascii="Times New Roman" w:eastAsia="Calibri" w:hAnsi="Times New Roman"/>
          <w:b/>
          <w:lang w:val="pl-PL" w:eastAsia="pl-PL"/>
        </w:rPr>
      </w:pPr>
    </w:p>
    <w:p w14:paraId="363092DA" w14:textId="061ADB1E" w:rsidR="00E472E1" w:rsidRPr="002F115A" w:rsidRDefault="007C1FC5">
      <w:pPr>
        <w:pStyle w:val="Lista"/>
        <w:numPr>
          <w:ilvl w:val="0"/>
          <w:numId w:val="47"/>
        </w:numPr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>Wykonawca zamierzający zawrzeć umowę o podwykonawstwo w zakresie Robót Budowlanych, które składają się na Przedmiot Umowy</w:t>
      </w:r>
      <w:r w:rsidR="001C696D" w:rsidRPr="002F115A">
        <w:rPr>
          <w:rFonts w:ascii="Times New Roman" w:eastAsia="Calibri" w:hAnsi="Times New Roman"/>
          <w:sz w:val="22"/>
          <w:szCs w:val="22"/>
        </w:rPr>
        <w:t xml:space="preserve"> </w:t>
      </w:r>
      <w:r w:rsidRPr="002F115A">
        <w:rPr>
          <w:rFonts w:ascii="Times New Roman" w:eastAsia="Calibri" w:hAnsi="Times New Roman"/>
          <w:sz w:val="22"/>
          <w:szCs w:val="22"/>
        </w:rPr>
        <w:t xml:space="preserve">jest zobowiązany przedstawić Zamawiającemu projekt umowy z podwykonawcą, a Zamawiający w ciągu </w:t>
      </w:r>
      <w:r w:rsidR="003B5613" w:rsidRPr="002F115A">
        <w:rPr>
          <w:rFonts w:ascii="Times New Roman" w:eastAsia="Calibri" w:hAnsi="Times New Roman"/>
          <w:sz w:val="22"/>
          <w:szCs w:val="22"/>
        </w:rPr>
        <w:t>5</w:t>
      </w:r>
      <w:r w:rsidRPr="002F115A">
        <w:rPr>
          <w:rFonts w:ascii="Times New Roman" w:eastAsia="Calibri" w:hAnsi="Times New Roman"/>
          <w:sz w:val="22"/>
          <w:szCs w:val="22"/>
        </w:rPr>
        <w:t xml:space="preserve"> </w:t>
      </w:r>
      <w:r w:rsidR="00595BC3" w:rsidRPr="002F115A">
        <w:rPr>
          <w:rFonts w:ascii="Times New Roman" w:eastAsia="Calibri" w:hAnsi="Times New Roman"/>
          <w:sz w:val="22"/>
          <w:szCs w:val="22"/>
        </w:rPr>
        <w:t>D</w:t>
      </w:r>
      <w:r w:rsidRPr="002F115A">
        <w:rPr>
          <w:rFonts w:ascii="Times New Roman" w:eastAsia="Calibri" w:hAnsi="Times New Roman"/>
          <w:sz w:val="22"/>
          <w:szCs w:val="22"/>
        </w:rPr>
        <w:t xml:space="preserve">ni </w:t>
      </w:r>
      <w:r w:rsidR="00595BC3" w:rsidRPr="002F115A">
        <w:rPr>
          <w:rFonts w:ascii="Times New Roman" w:eastAsia="Calibri" w:hAnsi="Times New Roman"/>
          <w:sz w:val="22"/>
          <w:szCs w:val="22"/>
        </w:rPr>
        <w:t>R</w:t>
      </w:r>
      <w:r w:rsidRPr="002F115A">
        <w:rPr>
          <w:rFonts w:ascii="Times New Roman" w:eastAsia="Calibri" w:hAnsi="Times New Roman"/>
          <w:sz w:val="22"/>
          <w:szCs w:val="22"/>
        </w:rPr>
        <w:t>oboczych od przekazania może zgłosić pisemne zastrzeżenia do projektu tej umowy</w:t>
      </w:r>
      <w:r w:rsidR="001C696D" w:rsidRPr="002F115A">
        <w:rPr>
          <w:rFonts w:ascii="Times New Roman" w:eastAsia="Calibri" w:hAnsi="Times New Roman"/>
          <w:sz w:val="22"/>
          <w:szCs w:val="22"/>
        </w:rPr>
        <w:t xml:space="preserve"> lub jej zmian</w:t>
      </w:r>
      <w:r w:rsidRPr="002F115A">
        <w:rPr>
          <w:rFonts w:ascii="Times New Roman" w:eastAsia="Calibri" w:hAnsi="Times New Roman"/>
          <w:sz w:val="22"/>
          <w:szCs w:val="22"/>
        </w:rPr>
        <w:t>, w szczególności w przypadku, gdy:</w:t>
      </w:r>
    </w:p>
    <w:p w14:paraId="1164C7E7" w14:textId="10B354E0" w:rsidR="00E472E1" w:rsidRPr="002F115A" w:rsidRDefault="007C1FC5">
      <w:pPr>
        <w:pStyle w:val="Lista2"/>
        <w:numPr>
          <w:ilvl w:val="0"/>
          <w:numId w:val="20"/>
        </w:numPr>
        <w:spacing w:after="0"/>
        <w:ind w:left="851" w:hanging="425"/>
        <w:jc w:val="both"/>
        <w:rPr>
          <w:rFonts w:ascii="Times New Roman" w:hAnsi="Times New Roman"/>
          <w:lang w:val="pl-PL"/>
        </w:rPr>
      </w:pPr>
      <w:r w:rsidRPr="002F115A">
        <w:rPr>
          <w:rFonts w:ascii="Times New Roman" w:hAnsi="Times New Roman"/>
          <w:lang w:val="pl-PL"/>
        </w:rPr>
        <w:t xml:space="preserve">termin zapłaty wynagrodzenia podwykonawcy przewidziany w umowie o podwykonawstwo jest dłuższy niż </w:t>
      </w:r>
      <w:r w:rsidR="00595BC3" w:rsidRPr="002F115A">
        <w:rPr>
          <w:rFonts w:ascii="Times New Roman" w:hAnsi="Times New Roman"/>
          <w:lang w:val="pl-PL"/>
        </w:rPr>
        <w:t>30</w:t>
      </w:r>
      <w:r w:rsidRPr="002F115A">
        <w:rPr>
          <w:rFonts w:ascii="Times New Roman" w:hAnsi="Times New Roman"/>
          <w:lang w:val="pl-PL"/>
        </w:rPr>
        <w:t xml:space="preserve"> dni;</w:t>
      </w:r>
    </w:p>
    <w:p w14:paraId="0ADBFAAB" w14:textId="77777777" w:rsidR="00E472E1" w:rsidRPr="002F115A" w:rsidRDefault="007C1FC5">
      <w:pPr>
        <w:pStyle w:val="Lista2"/>
        <w:numPr>
          <w:ilvl w:val="0"/>
          <w:numId w:val="20"/>
        </w:numPr>
        <w:spacing w:after="0"/>
        <w:ind w:left="851" w:hanging="425"/>
        <w:jc w:val="both"/>
        <w:rPr>
          <w:rFonts w:ascii="Times New Roman" w:hAnsi="Times New Roman"/>
          <w:lang w:val="pl-PL"/>
        </w:rPr>
      </w:pPr>
      <w:r w:rsidRPr="002F115A">
        <w:rPr>
          <w:rFonts w:ascii="Times New Roman" w:hAnsi="Times New Roman"/>
          <w:lang w:val="pl-PL"/>
        </w:rPr>
        <w:t xml:space="preserve">umowa zawiera zapisy uzależniające dokonanie zapłaty na rzecz podwykonawcy od odbioru robót przez Zamawiającego i/lub zapłaty wynagrodzenia Wykonawcy przez Zamawiającego; </w:t>
      </w:r>
    </w:p>
    <w:p w14:paraId="5222804D" w14:textId="3AC8FCC8" w:rsidR="00887B24" w:rsidRPr="002F115A" w:rsidRDefault="00887B24">
      <w:pPr>
        <w:pStyle w:val="Lista2"/>
        <w:numPr>
          <w:ilvl w:val="0"/>
          <w:numId w:val="20"/>
        </w:numPr>
        <w:spacing w:after="0"/>
        <w:ind w:left="851" w:hanging="425"/>
        <w:jc w:val="both"/>
        <w:rPr>
          <w:rFonts w:ascii="Times New Roman" w:hAnsi="Times New Roman"/>
          <w:lang w:val="pl-PL"/>
        </w:rPr>
      </w:pPr>
      <w:r w:rsidRPr="002F115A">
        <w:rPr>
          <w:rFonts w:ascii="Times New Roman" w:hAnsi="Times New Roman"/>
          <w:lang w:val="pl-PL" w:eastAsia="pl-PL"/>
        </w:rPr>
        <w:t xml:space="preserve">umowa zawiera zapisy ustalające dla podwykonawcy wynagrodzenie przewyższające cenę ustaloną (dla którejkolwiek z pozycji </w:t>
      </w:r>
      <w:r w:rsidR="00376B94">
        <w:rPr>
          <w:rFonts w:ascii="Times New Roman" w:hAnsi="Times New Roman"/>
          <w:lang w:val="pl-PL" w:eastAsia="pl-PL"/>
        </w:rPr>
        <w:t>Kosztorys</w:t>
      </w:r>
      <w:r w:rsidR="0083138B">
        <w:rPr>
          <w:rFonts w:ascii="Times New Roman" w:hAnsi="Times New Roman"/>
          <w:lang w:val="pl-PL" w:eastAsia="pl-PL"/>
        </w:rPr>
        <w:t>u</w:t>
      </w:r>
      <w:r w:rsidR="00376B94">
        <w:rPr>
          <w:rFonts w:ascii="Times New Roman" w:hAnsi="Times New Roman"/>
          <w:lang w:val="pl-PL" w:eastAsia="pl-PL"/>
        </w:rPr>
        <w:t xml:space="preserve"> Ofertowego </w:t>
      </w:r>
      <w:r w:rsidR="00BC489E" w:rsidRPr="002F115A">
        <w:rPr>
          <w:rFonts w:ascii="Times New Roman" w:hAnsi="Times New Roman"/>
          <w:lang w:val="pl-PL" w:eastAsia="pl-PL"/>
        </w:rPr>
        <w:t>Wykonawcy</w:t>
      </w:r>
      <w:r w:rsidRPr="002F115A">
        <w:rPr>
          <w:rFonts w:ascii="Times New Roman" w:hAnsi="Times New Roman"/>
          <w:lang w:val="pl-PL" w:eastAsia="pl-PL"/>
        </w:rPr>
        <w:t>) na dany zakres Przedmiotu Umowy przez Wykonawcę</w:t>
      </w:r>
      <w:r w:rsidR="00A553A3" w:rsidRPr="002F115A">
        <w:rPr>
          <w:rFonts w:ascii="Times New Roman" w:hAnsi="Times New Roman"/>
          <w:lang w:val="pl-PL" w:eastAsia="pl-PL"/>
        </w:rPr>
        <w:t xml:space="preserve"> </w:t>
      </w:r>
      <w:r w:rsidRPr="002F115A">
        <w:rPr>
          <w:rFonts w:ascii="Times New Roman" w:hAnsi="Times New Roman"/>
          <w:lang w:val="pl-PL" w:eastAsia="pl-PL"/>
        </w:rPr>
        <w:t>i Zamawiającego w niniejszej Umowie;</w:t>
      </w:r>
    </w:p>
    <w:p w14:paraId="78785C2E" w14:textId="77777777" w:rsidR="00887B24" w:rsidRPr="002F115A" w:rsidRDefault="00887B24">
      <w:pPr>
        <w:pStyle w:val="Lista2"/>
        <w:numPr>
          <w:ilvl w:val="0"/>
          <w:numId w:val="20"/>
        </w:numPr>
        <w:spacing w:after="0"/>
        <w:ind w:left="851" w:hanging="425"/>
        <w:jc w:val="both"/>
        <w:rPr>
          <w:rFonts w:ascii="Times New Roman" w:hAnsi="Times New Roman"/>
          <w:lang w:val="pl-PL"/>
        </w:rPr>
      </w:pPr>
      <w:r w:rsidRPr="002F115A">
        <w:rPr>
          <w:rFonts w:ascii="Times New Roman" w:hAnsi="Times New Roman"/>
          <w:lang w:val="pl-PL"/>
        </w:rPr>
        <w:t>umowa zawiera zapisy warunkujące dokonanie podwykonawcy zwrotu kwot zabezpieczenia od zwrotu Zabezpieczenia i/lub Zabezpieczenia w okresie Gwarancji Jakości i Rękojmi za Wady przez Zamawiającego;</w:t>
      </w:r>
    </w:p>
    <w:p w14:paraId="48434F4A" w14:textId="77777777" w:rsidR="00887B24" w:rsidRPr="002F115A" w:rsidRDefault="00887B24">
      <w:pPr>
        <w:pStyle w:val="Lista2"/>
        <w:numPr>
          <w:ilvl w:val="0"/>
          <w:numId w:val="20"/>
        </w:numPr>
        <w:spacing w:after="0"/>
        <w:ind w:left="851" w:hanging="425"/>
        <w:jc w:val="both"/>
        <w:rPr>
          <w:rFonts w:ascii="Times New Roman" w:hAnsi="Times New Roman"/>
          <w:lang w:val="pl-PL"/>
        </w:rPr>
      </w:pPr>
      <w:r w:rsidRPr="002F115A">
        <w:rPr>
          <w:rFonts w:ascii="Times New Roman" w:hAnsi="Times New Roman"/>
          <w:lang w:val="pl-PL"/>
        </w:rPr>
        <w:t>umowa nie zawiera uregulowań dotyczących zasad i warunków zawierania umów na Roboty Budowlane z dalszymi podwykonawcami, w szczególności zapisów warunkujących podpisanie tych umów od ich uprzedniej akceptacji przez Wykonawcę i Zamawiającego;</w:t>
      </w:r>
    </w:p>
    <w:p w14:paraId="018888CC" w14:textId="5BB2A107" w:rsidR="00411A1E" w:rsidRPr="002F115A" w:rsidRDefault="00411A1E">
      <w:pPr>
        <w:pStyle w:val="Lista2"/>
        <w:numPr>
          <w:ilvl w:val="0"/>
          <w:numId w:val="20"/>
        </w:numPr>
        <w:spacing w:after="0"/>
        <w:ind w:left="851" w:hanging="425"/>
        <w:jc w:val="both"/>
        <w:rPr>
          <w:rFonts w:ascii="Times New Roman" w:hAnsi="Times New Roman"/>
          <w:lang w:val="pl-PL"/>
        </w:rPr>
      </w:pPr>
      <w:r w:rsidRPr="002F115A">
        <w:rPr>
          <w:rFonts w:ascii="Times New Roman" w:hAnsi="Times New Roman"/>
          <w:lang w:val="pl-PL"/>
        </w:rPr>
        <w:t>umowa zawiera zapisy sprzeczne z wymaganiami dotyczącymi realizacji Przedmiotu Umowy określonymi w niniejszej Umowie.</w:t>
      </w:r>
    </w:p>
    <w:p w14:paraId="4AE37710" w14:textId="77777777" w:rsidR="00887B24" w:rsidRPr="002F115A" w:rsidRDefault="00887B24" w:rsidP="00296432">
      <w:pPr>
        <w:pStyle w:val="Lista2"/>
        <w:spacing w:after="0"/>
        <w:ind w:left="0" w:firstLine="0"/>
        <w:jc w:val="both"/>
        <w:rPr>
          <w:rFonts w:ascii="Times New Roman" w:hAnsi="Times New Roman"/>
          <w:lang w:val="pl-PL"/>
        </w:rPr>
      </w:pPr>
    </w:p>
    <w:p w14:paraId="68F26329" w14:textId="6E048F83" w:rsidR="005E0C29" w:rsidRPr="002F115A" w:rsidRDefault="005E0C29">
      <w:pPr>
        <w:pStyle w:val="Tekstpodstawowyzwciciem2"/>
        <w:numPr>
          <w:ilvl w:val="0"/>
          <w:numId w:val="47"/>
        </w:numPr>
        <w:spacing w:after="0"/>
        <w:ind w:left="426" w:hanging="426"/>
        <w:jc w:val="both"/>
        <w:rPr>
          <w:rFonts w:ascii="Times New Roman" w:eastAsia="Calibri" w:hAnsi="Times New Roman"/>
          <w:lang w:val="pl-PL"/>
        </w:rPr>
      </w:pPr>
      <w:r w:rsidRPr="002F115A">
        <w:rPr>
          <w:rFonts w:ascii="Times New Roman" w:eastAsia="Calibri" w:hAnsi="Times New Roman"/>
          <w:lang w:val="pl-PL"/>
        </w:rPr>
        <w:t xml:space="preserve">Umowa o podwykonawstwo nie może zawierać postanowień kształtujących prawa i obowiązki podwykonawcy, w zakresie kar umownych oraz postanowień dotyczących warunków wypłaty wynagrodzenia, w sposób dla niego mniej korzystny niż prawa i obowiązki </w:t>
      </w:r>
      <w:r w:rsidR="0001040F" w:rsidRPr="002F115A">
        <w:rPr>
          <w:rFonts w:ascii="Times New Roman" w:eastAsia="Calibri" w:hAnsi="Times New Roman"/>
          <w:lang w:val="pl-PL"/>
        </w:rPr>
        <w:t xml:space="preserve"> Wykonawcy</w:t>
      </w:r>
      <w:r w:rsidRPr="002F115A">
        <w:rPr>
          <w:rFonts w:ascii="Times New Roman" w:eastAsia="Calibri" w:hAnsi="Times New Roman"/>
          <w:lang w:val="pl-PL"/>
        </w:rPr>
        <w:t>,</w:t>
      </w:r>
      <w:r w:rsidR="0078609A">
        <w:rPr>
          <w:rFonts w:ascii="Times New Roman" w:eastAsia="Calibri" w:hAnsi="Times New Roman"/>
          <w:lang w:val="pl-PL"/>
        </w:rPr>
        <w:t xml:space="preserve"> </w:t>
      </w:r>
      <w:r w:rsidRPr="002F115A">
        <w:rPr>
          <w:rFonts w:ascii="Times New Roman" w:eastAsia="Calibri" w:hAnsi="Times New Roman"/>
          <w:lang w:val="pl-PL"/>
        </w:rPr>
        <w:t xml:space="preserve">ukształtowane postanowieniami </w:t>
      </w:r>
      <w:r w:rsidR="008F703B" w:rsidRPr="002F115A">
        <w:rPr>
          <w:rFonts w:ascii="Times New Roman" w:eastAsia="Calibri" w:hAnsi="Times New Roman"/>
          <w:lang w:val="pl-PL"/>
        </w:rPr>
        <w:t>Umowy</w:t>
      </w:r>
      <w:r w:rsidR="0001040F" w:rsidRPr="002F115A">
        <w:rPr>
          <w:rFonts w:ascii="Times New Roman" w:eastAsia="Calibri" w:hAnsi="Times New Roman"/>
          <w:lang w:val="pl-PL"/>
        </w:rPr>
        <w:t>.</w:t>
      </w:r>
    </w:p>
    <w:p w14:paraId="532E765E" w14:textId="3EBB9CB7" w:rsidR="00424BEC" w:rsidRPr="002F115A" w:rsidRDefault="007C1FC5">
      <w:pPr>
        <w:pStyle w:val="Tekstpodstawowyzwciciem2"/>
        <w:numPr>
          <w:ilvl w:val="0"/>
          <w:numId w:val="47"/>
        </w:numPr>
        <w:spacing w:after="0"/>
        <w:ind w:left="426" w:hanging="426"/>
        <w:jc w:val="both"/>
        <w:rPr>
          <w:rFonts w:ascii="Times New Roman" w:eastAsia="Calibri" w:hAnsi="Times New Roman"/>
          <w:lang w:val="pl-PL"/>
        </w:rPr>
      </w:pPr>
      <w:r w:rsidRPr="002F115A">
        <w:rPr>
          <w:rFonts w:ascii="Times New Roman" w:eastAsia="Calibri" w:hAnsi="Times New Roman"/>
          <w:lang w:val="pl-PL"/>
        </w:rPr>
        <w:lastRenderedPageBreak/>
        <w:t xml:space="preserve">Termin zapłaty wynagrodzenia podwykonawcy przewidziany w umowie o podwykonawstwo nie może być dłuższy niż </w:t>
      </w:r>
      <w:r w:rsidR="00595BC3" w:rsidRPr="002F115A">
        <w:rPr>
          <w:rFonts w:ascii="Times New Roman" w:eastAsia="Calibri" w:hAnsi="Times New Roman"/>
          <w:lang w:val="pl-PL"/>
        </w:rPr>
        <w:t>30</w:t>
      </w:r>
      <w:r w:rsidRPr="002F115A">
        <w:rPr>
          <w:rFonts w:ascii="Times New Roman" w:eastAsia="Calibri" w:hAnsi="Times New Roman"/>
          <w:lang w:val="pl-PL"/>
        </w:rPr>
        <w:t xml:space="preserve"> dni od dnia doręczenia Wykonawcy faktury lub rachunku.</w:t>
      </w:r>
    </w:p>
    <w:p w14:paraId="6483E4F1" w14:textId="40029342" w:rsidR="00424BEC" w:rsidRPr="002F115A" w:rsidRDefault="007C1FC5">
      <w:pPr>
        <w:pStyle w:val="Tekstpodstawowyzwciciem2"/>
        <w:numPr>
          <w:ilvl w:val="0"/>
          <w:numId w:val="47"/>
        </w:numPr>
        <w:spacing w:after="0"/>
        <w:ind w:left="426" w:hanging="426"/>
        <w:jc w:val="both"/>
        <w:rPr>
          <w:rFonts w:ascii="Times New Roman" w:eastAsia="Calibri" w:hAnsi="Times New Roman"/>
          <w:lang w:val="pl-PL"/>
        </w:rPr>
      </w:pPr>
      <w:r w:rsidRPr="002F115A">
        <w:rPr>
          <w:rFonts w:ascii="Times New Roman" w:eastAsia="Calibri" w:hAnsi="Times New Roman"/>
          <w:lang w:val="pl-PL"/>
        </w:rPr>
        <w:t xml:space="preserve">Wykonawca zobowiązany jest do przedkładania Zamawiającemu poświadczonej za zgodność </w:t>
      </w:r>
      <w:r w:rsidR="0078609A">
        <w:rPr>
          <w:rFonts w:ascii="Times New Roman" w:eastAsia="Calibri" w:hAnsi="Times New Roman"/>
          <w:lang w:val="pl-PL"/>
        </w:rPr>
        <w:br/>
      </w:r>
      <w:r w:rsidRPr="002F115A">
        <w:rPr>
          <w:rFonts w:ascii="Times New Roman" w:eastAsia="Calibri" w:hAnsi="Times New Roman"/>
          <w:lang w:val="pl-PL"/>
        </w:rPr>
        <w:t xml:space="preserve">z oryginałem kopii zawartej umowy o podwykonawstwo Robót Budowalnych w terminie </w:t>
      </w:r>
      <w:r w:rsidR="00CC385F" w:rsidRPr="002F115A">
        <w:rPr>
          <w:rFonts w:ascii="Times New Roman" w:eastAsia="Calibri" w:hAnsi="Times New Roman"/>
          <w:lang w:val="pl-PL"/>
        </w:rPr>
        <w:t>7</w:t>
      </w:r>
      <w:r w:rsidR="00B55A23" w:rsidRPr="002F115A">
        <w:rPr>
          <w:rFonts w:ascii="Times New Roman" w:eastAsia="Calibri" w:hAnsi="Times New Roman"/>
          <w:lang w:val="pl-PL"/>
        </w:rPr>
        <w:t xml:space="preserve"> </w:t>
      </w:r>
      <w:r w:rsidR="00CC385F" w:rsidRPr="002F115A">
        <w:rPr>
          <w:rFonts w:ascii="Times New Roman" w:eastAsia="Calibri" w:hAnsi="Times New Roman"/>
          <w:lang w:val="pl-PL"/>
        </w:rPr>
        <w:t>dni</w:t>
      </w:r>
      <w:r w:rsidRPr="002F115A">
        <w:rPr>
          <w:rFonts w:ascii="Times New Roman" w:eastAsia="Calibri" w:hAnsi="Times New Roman"/>
          <w:lang w:val="pl-PL"/>
        </w:rPr>
        <w:t xml:space="preserve"> od jej zawarcia. </w:t>
      </w:r>
    </w:p>
    <w:p w14:paraId="5C81D6A1" w14:textId="31EE5A71" w:rsidR="00424BEC" w:rsidRPr="002F115A" w:rsidRDefault="007C1FC5">
      <w:pPr>
        <w:pStyle w:val="Tekstpodstawowyzwciciem2"/>
        <w:numPr>
          <w:ilvl w:val="0"/>
          <w:numId w:val="47"/>
        </w:numPr>
        <w:spacing w:after="0"/>
        <w:ind w:left="426" w:hanging="426"/>
        <w:jc w:val="both"/>
        <w:rPr>
          <w:rFonts w:ascii="Times New Roman" w:eastAsia="Calibri" w:hAnsi="Times New Roman"/>
          <w:lang w:val="pl-PL"/>
        </w:rPr>
      </w:pPr>
      <w:r w:rsidRPr="002F115A">
        <w:rPr>
          <w:rFonts w:ascii="Times New Roman" w:eastAsia="Calibri" w:hAnsi="Times New Roman"/>
          <w:color w:val="000000"/>
          <w:lang w:val="pl-PL"/>
        </w:rPr>
        <w:t>Zamawiający w terminie 7. dni od przekazania kopii zawartej umowy o podwykonawstwo Robót Budowlanych m</w:t>
      </w:r>
      <w:r w:rsidRPr="002F115A">
        <w:rPr>
          <w:rFonts w:ascii="Times New Roman" w:eastAsia="Calibri" w:hAnsi="Times New Roman"/>
          <w:lang w:val="pl-PL"/>
        </w:rPr>
        <w:t>oże wnieść pisemny sprzeciw w przypadkach, o których mowa w ust. 1. Powyższe postanowienia nie ograniczają prawa Zamawiającego do zgłaszania sprzeciwu wobec pozostałych postanowień umów o podwykonawstwo.</w:t>
      </w:r>
    </w:p>
    <w:p w14:paraId="3AD8E02F" w14:textId="59767BEF" w:rsidR="0048277A" w:rsidRPr="002F115A" w:rsidRDefault="0048277A">
      <w:pPr>
        <w:pStyle w:val="Tekstpodstawowyzwciciem2"/>
        <w:numPr>
          <w:ilvl w:val="0"/>
          <w:numId w:val="47"/>
        </w:numPr>
        <w:spacing w:after="0"/>
        <w:ind w:left="426" w:hanging="426"/>
        <w:jc w:val="both"/>
        <w:rPr>
          <w:rFonts w:ascii="Times New Roman" w:eastAsia="Calibri" w:hAnsi="Times New Roman"/>
          <w:lang w:val="pl-PL"/>
        </w:rPr>
      </w:pPr>
      <w:r w:rsidRPr="002F115A">
        <w:rPr>
          <w:rFonts w:ascii="Times New Roman" w:eastAsia="Calibri" w:hAnsi="Times New Roman"/>
          <w:lang w:val="pl-PL"/>
        </w:rPr>
        <w:t xml:space="preserve"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</w:t>
      </w:r>
      <w:r w:rsidR="00075843" w:rsidRPr="002F115A">
        <w:rPr>
          <w:rFonts w:ascii="Times New Roman" w:eastAsia="Calibri" w:hAnsi="Times New Roman"/>
          <w:lang w:val="pl-PL"/>
        </w:rPr>
        <w:t>W</w:t>
      </w:r>
      <w:r w:rsidRPr="002F115A">
        <w:rPr>
          <w:rFonts w:ascii="Times New Roman" w:eastAsia="Calibri" w:hAnsi="Times New Roman"/>
          <w:lang w:val="pl-PL"/>
        </w:rPr>
        <w:t>ykonawcę, podwykonawcę lub dalszego podwykonawcę.</w:t>
      </w:r>
    </w:p>
    <w:p w14:paraId="0F0EF9C9" w14:textId="77777777" w:rsidR="00075843" w:rsidRPr="002F115A" w:rsidRDefault="00075843">
      <w:pPr>
        <w:pStyle w:val="Tekstpodstawowyzwciciem2"/>
        <w:numPr>
          <w:ilvl w:val="0"/>
          <w:numId w:val="47"/>
        </w:numPr>
        <w:spacing w:after="0"/>
        <w:ind w:left="426" w:hanging="426"/>
        <w:jc w:val="both"/>
        <w:rPr>
          <w:rFonts w:ascii="Times New Roman" w:eastAsia="Calibri" w:hAnsi="Times New Roman"/>
          <w:lang w:val="pl-PL"/>
        </w:rPr>
      </w:pPr>
      <w:r w:rsidRPr="002F115A">
        <w:rPr>
          <w:rFonts w:ascii="Times New Roman" w:eastAsia="Calibri" w:hAnsi="Times New Roman"/>
          <w:lang w:val="pl-PL"/>
        </w:rPr>
        <w:t>Wynagrodzenie, o którym mowa w ust. 1,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4C915090" w14:textId="6D9E28A9" w:rsidR="00075843" w:rsidRPr="002F115A" w:rsidRDefault="00075843">
      <w:pPr>
        <w:pStyle w:val="Tekstpodstawowyzwciciem2"/>
        <w:numPr>
          <w:ilvl w:val="0"/>
          <w:numId w:val="47"/>
        </w:numPr>
        <w:spacing w:after="0"/>
        <w:ind w:left="426" w:hanging="426"/>
        <w:jc w:val="both"/>
        <w:rPr>
          <w:rFonts w:ascii="Times New Roman" w:eastAsia="Calibri" w:hAnsi="Times New Roman"/>
          <w:lang w:val="pl-PL"/>
        </w:rPr>
      </w:pPr>
      <w:r w:rsidRPr="002F115A">
        <w:rPr>
          <w:rFonts w:ascii="Times New Roman" w:eastAsia="Calibri" w:hAnsi="Times New Roman"/>
          <w:lang w:val="pl-PL"/>
        </w:rPr>
        <w:t>Bezpośrednia zapłata obejmuje wyłącznie należne wynagrodzenie, bez odsetek, należnych podwykonawcy lub dalszemu podwykonawcy.</w:t>
      </w:r>
    </w:p>
    <w:p w14:paraId="50F72889" w14:textId="3DD8142F" w:rsidR="00317CBD" w:rsidRPr="002F115A" w:rsidRDefault="00075843">
      <w:pPr>
        <w:pStyle w:val="Tekstpodstawowyzwciciem2"/>
        <w:numPr>
          <w:ilvl w:val="0"/>
          <w:numId w:val="47"/>
        </w:numPr>
        <w:spacing w:after="0"/>
        <w:ind w:left="426" w:hanging="426"/>
        <w:jc w:val="both"/>
        <w:rPr>
          <w:rFonts w:ascii="Times New Roman" w:eastAsia="Calibri" w:hAnsi="Times New Roman"/>
          <w:lang w:val="pl-PL"/>
        </w:rPr>
      </w:pPr>
      <w:r w:rsidRPr="002F115A">
        <w:rPr>
          <w:rFonts w:ascii="Times New Roman" w:eastAsia="Calibri" w:hAnsi="Times New Roman"/>
          <w:lang w:val="pl-PL"/>
        </w:rPr>
        <w:t xml:space="preserve">Zamawiający, przed dokonaniem bezpośredniej zapłaty, jest obowiązany umożliwić Wykonawcy zgłoszenie, pisemnie, uwag dotyczących zasadności bezpośredniej zapłaty wynagrodzenia podwykonawcy lub dalszemu podwykonawcy. Zamawiający informuje o terminie zgłaszania uwag nie krótszym niż 7 dni od dnia doręczenia tej informacji. W uwagach nie można powoływać się na potrącenie roszczeń </w:t>
      </w:r>
      <w:r w:rsidR="00317CBD" w:rsidRPr="002F115A">
        <w:rPr>
          <w:rFonts w:ascii="Times New Roman" w:eastAsia="Calibri" w:hAnsi="Times New Roman"/>
          <w:lang w:val="pl-PL"/>
        </w:rPr>
        <w:t>W</w:t>
      </w:r>
      <w:r w:rsidRPr="002F115A">
        <w:rPr>
          <w:rFonts w:ascii="Times New Roman" w:eastAsia="Calibri" w:hAnsi="Times New Roman"/>
          <w:lang w:val="pl-PL"/>
        </w:rPr>
        <w:t xml:space="preserve">ykonawcy względem podwykonawcy niezwiązanych z realizacją umowy </w:t>
      </w:r>
      <w:r w:rsidR="0078609A">
        <w:rPr>
          <w:rFonts w:ascii="Times New Roman" w:eastAsia="Calibri" w:hAnsi="Times New Roman"/>
          <w:lang w:val="pl-PL"/>
        </w:rPr>
        <w:br/>
      </w:r>
      <w:r w:rsidRPr="002F115A">
        <w:rPr>
          <w:rFonts w:ascii="Times New Roman" w:eastAsia="Calibri" w:hAnsi="Times New Roman"/>
          <w:lang w:val="pl-PL"/>
        </w:rPr>
        <w:t>o podwykonawstwo.</w:t>
      </w:r>
    </w:p>
    <w:p w14:paraId="27B77F5C" w14:textId="51D2AD3B" w:rsidR="00075843" w:rsidRPr="002F115A" w:rsidRDefault="00075843">
      <w:pPr>
        <w:pStyle w:val="Tekstpodstawowyzwciciem2"/>
        <w:numPr>
          <w:ilvl w:val="0"/>
          <w:numId w:val="47"/>
        </w:numPr>
        <w:spacing w:after="0"/>
        <w:ind w:left="426" w:hanging="426"/>
        <w:jc w:val="both"/>
        <w:rPr>
          <w:rFonts w:ascii="Times New Roman" w:eastAsia="Calibri" w:hAnsi="Times New Roman"/>
          <w:lang w:val="pl-PL"/>
        </w:rPr>
      </w:pPr>
      <w:r w:rsidRPr="002F115A">
        <w:rPr>
          <w:rFonts w:ascii="Times New Roman" w:eastAsia="Calibri" w:hAnsi="Times New Roman"/>
          <w:lang w:val="pl-PL"/>
        </w:rPr>
        <w:t xml:space="preserve"> W przypadku zgłoszenia uwag, o których mowa w ust. </w:t>
      </w:r>
      <w:r w:rsidR="00317CBD" w:rsidRPr="002F115A">
        <w:rPr>
          <w:rFonts w:ascii="Times New Roman" w:eastAsia="Calibri" w:hAnsi="Times New Roman"/>
          <w:lang w:val="pl-PL"/>
        </w:rPr>
        <w:t>9</w:t>
      </w:r>
      <w:r w:rsidRPr="002F115A">
        <w:rPr>
          <w:rFonts w:ascii="Times New Roman" w:eastAsia="Calibri" w:hAnsi="Times New Roman"/>
          <w:lang w:val="pl-PL"/>
        </w:rPr>
        <w:t xml:space="preserve">, w terminie wskazanym przez zamawiającego, </w:t>
      </w:r>
      <w:r w:rsidR="00317CBD" w:rsidRPr="002F115A">
        <w:rPr>
          <w:rFonts w:ascii="Times New Roman" w:eastAsia="Calibri" w:hAnsi="Times New Roman"/>
          <w:lang w:val="pl-PL"/>
        </w:rPr>
        <w:t>Z</w:t>
      </w:r>
      <w:r w:rsidRPr="002F115A">
        <w:rPr>
          <w:rFonts w:ascii="Times New Roman" w:eastAsia="Calibri" w:hAnsi="Times New Roman"/>
          <w:lang w:val="pl-PL"/>
        </w:rPr>
        <w:t>amawiający może:</w:t>
      </w:r>
    </w:p>
    <w:p w14:paraId="3565F072" w14:textId="77777777" w:rsidR="00317CBD" w:rsidRPr="002F115A" w:rsidRDefault="00075843">
      <w:pPr>
        <w:pStyle w:val="Tekstpodstawowyzwciciem2"/>
        <w:numPr>
          <w:ilvl w:val="0"/>
          <w:numId w:val="51"/>
        </w:numPr>
        <w:spacing w:after="0"/>
        <w:ind w:left="851" w:hanging="425"/>
        <w:jc w:val="both"/>
        <w:rPr>
          <w:rFonts w:ascii="Times New Roman" w:eastAsia="Calibri" w:hAnsi="Times New Roman"/>
          <w:lang w:val="pl-PL"/>
        </w:rPr>
      </w:pPr>
      <w:r w:rsidRPr="002F115A">
        <w:rPr>
          <w:rFonts w:ascii="Times New Roman" w:eastAsia="Calibri" w:hAnsi="Times New Roman"/>
          <w:lang w:val="pl-PL"/>
        </w:rPr>
        <w:t>nie dokonać bezpośredniej zapłaty wynagrodzenia podwykonawcy lub dalszemu podwykonawcy, jeżeli wykonawca wykaże niezasadność takiej zapłaty albo</w:t>
      </w:r>
    </w:p>
    <w:p w14:paraId="655EE3BC" w14:textId="77777777" w:rsidR="00317CBD" w:rsidRPr="002F115A" w:rsidRDefault="00075843">
      <w:pPr>
        <w:pStyle w:val="Tekstpodstawowyzwciciem2"/>
        <w:numPr>
          <w:ilvl w:val="0"/>
          <w:numId w:val="51"/>
        </w:numPr>
        <w:spacing w:after="0"/>
        <w:ind w:left="851" w:hanging="425"/>
        <w:jc w:val="both"/>
        <w:rPr>
          <w:rFonts w:ascii="Times New Roman" w:eastAsia="Calibri" w:hAnsi="Times New Roman"/>
          <w:lang w:val="pl-PL"/>
        </w:rPr>
      </w:pPr>
      <w:r w:rsidRPr="002F115A">
        <w:rPr>
          <w:rFonts w:ascii="Times New Roman" w:eastAsia="Calibri" w:hAnsi="Times New Roman"/>
          <w:lang w:val="pl-PL"/>
        </w:rPr>
        <w:t>złożyć do depozytu sądowego kwotę potrzebną na pokrycie wynagrodzenia podwykonawcy lub dalszego podwykonawcy, w przypadku istnienia zasadniczej wątpliwości zamawiającego co do wysokości należnej zapłaty lub podmiotu, któremu płatność się należy, albo</w:t>
      </w:r>
    </w:p>
    <w:p w14:paraId="7A9806A4" w14:textId="6806BBC8" w:rsidR="00075843" w:rsidRPr="002F115A" w:rsidRDefault="00075843">
      <w:pPr>
        <w:pStyle w:val="Tekstpodstawowyzwciciem2"/>
        <w:numPr>
          <w:ilvl w:val="0"/>
          <w:numId w:val="51"/>
        </w:numPr>
        <w:spacing w:after="0"/>
        <w:ind w:left="851" w:hanging="425"/>
        <w:jc w:val="both"/>
        <w:rPr>
          <w:rFonts w:ascii="Times New Roman" w:eastAsia="Calibri" w:hAnsi="Times New Roman"/>
          <w:lang w:val="pl-PL"/>
        </w:rPr>
      </w:pPr>
      <w:r w:rsidRPr="002F115A">
        <w:rPr>
          <w:rFonts w:ascii="Times New Roman" w:eastAsia="Calibri" w:hAnsi="Times New Roman"/>
          <w:lang w:val="pl-PL"/>
        </w:rPr>
        <w:t>dokonać bezpośredniej zapłaty wynagrodzenia podwykonawcy lub dalszemu podwykonawcy, jeżeli podwykonawca lub dalszy podwykonawca wykaże zasadność takiej zapłaty.</w:t>
      </w:r>
    </w:p>
    <w:p w14:paraId="3543CB86" w14:textId="6159317B" w:rsidR="00075843" w:rsidRPr="002F115A" w:rsidRDefault="00075843">
      <w:pPr>
        <w:pStyle w:val="Tekstpodstawowyzwciciem2"/>
        <w:numPr>
          <w:ilvl w:val="0"/>
          <w:numId w:val="47"/>
        </w:numPr>
        <w:spacing w:after="0"/>
        <w:ind w:left="426" w:hanging="426"/>
        <w:jc w:val="both"/>
        <w:rPr>
          <w:rFonts w:ascii="Times New Roman" w:eastAsia="Calibri" w:hAnsi="Times New Roman"/>
          <w:lang w:val="pl-PL"/>
        </w:rPr>
      </w:pPr>
      <w:r w:rsidRPr="002F115A">
        <w:rPr>
          <w:rFonts w:ascii="Times New Roman" w:eastAsia="Calibri" w:hAnsi="Times New Roman"/>
          <w:lang w:val="pl-PL"/>
        </w:rPr>
        <w:t xml:space="preserve">W przypadku dokonania bezpośredniej zapłaty podwykonawcy lub dalszemu podwykonawcy zamawiający potrąca kwotę wypłaconego wynagrodzenia z </w:t>
      </w:r>
      <w:r w:rsidR="00317CBD" w:rsidRPr="002F115A">
        <w:rPr>
          <w:rFonts w:ascii="Times New Roman" w:eastAsia="Calibri" w:hAnsi="Times New Roman"/>
          <w:lang w:val="pl-PL"/>
        </w:rPr>
        <w:t>W</w:t>
      </w:r>
      <w:r w:rsidRPr="002F115A">
        <w:rPr>
          <w:rFonts w:ascii="Times New Roman" w:eastAsia="Calibri" w:hAnsi="Times New Roman"/>
          <w:lang w:val="pl-PL"/>
        </w:rPr>
        <w:t xml:space="preserve">ynagrodzenia </w:t>
      </w:r>
      <w:r w:rsidR="00376B94">
        <w:rPr>
          <w:rFonts w:ascii="Times New Roman" w:eastAsia="Calibri" w:hAnsi="Times New Roman"/>
          <w:lang w:val="pl-PL"/>
        </w:rPr>
        <w:t xml:space="preserve">Całkowitego </w:t>
      </w:r>
      <w:r w:rsidRPr="002F115A">
        <w:rPr>
          <w:rFonts w:ascii="Times New Roman" w:eastAsia="Calibri" w:hAnsi="Times New Roman"/>
          <w:lang w:val="pl-PL"/>
        </w:rPr>
        <w:t xml:space="preserve">należnego </w:t>
      </w:r>
      <w:r w:rsidR="00317CBD" w:rsidRPr="002F115A">
        <w:rPr>
          <w:rFonts w:ascii="Times New Roman" w:eastAsia="Calibri" w:hAnsi="Times New Roman"/>
          <w:lang w:val="pl-PL"/>
        </w:rPr>
        <w:t>W</w:t>
      </w:r>
      <w:r w:rsidRPr="002F115A">
        <w:rPr>
          <w:rFonts w:ascii="Times New Roman" w:eastAsia="Calibri" w:hAnsi="Times New Roman"/>
          <w:lang w:val="pl-PL"/>
        </w:rPr>
        <w:t>ykonawcy.</w:t>
      </w:r>
    </w:p>
    <w:p w14:paraId="04E39698" w14:textId="303EAEAB" w:rsidR="00075843" w:rsidRPr="002F115A" w:rsidRDefault="00075843">
      <w:pPr>
        <w:pStyle w:val="Tekstpodstawowyzwciciem2"/>
        <w:numPr>
          <w:ilvl w:val="0"/>
          <w:numId w:val="47"/>
        </w:numPr>
        <w:spacing w:after="0"/>
        <w:ind w:left="426" w:hanging="426"/>
        <w:jc w:val="both"/>
        <w:rPr>
          <w:rFonts w:ascii="Times New Roman" w:eastAsia="Calibri" w:hAnsi="Times New Roman"/>
          <w:lang w:val="pl-PL"/>
        </w:rPr>
      </w:pPr>
      <w:r w:rsidRPr="002F115A">
        <w:rPr>
          <w:rFonts w:ascii="Times New Roman" w:eastAsia="Calibri" w:hAnsi="Times New Roman"/>
          <w:lang w:val="pl-PL"/>
        </w:rPr>
        <w:t>Konieczność wielokrotnego dokonywania bezpośredniej zapłaty podwykonawcy lub dalszemu podwykonawcy lub konieczność dokonania bezpośrednich zapłat na sumę większą niż 5% wartości umowy może stanowić podstawę do odstąpienia od umowy</w:t>
      </w:r>
      <w:r w:rsidR="0078609A">
        <w:rPr>
          <w:rFonts w:ascii="Times New Roman" w:eastAsia="Calibri" w:hAnsi="Times New Roman"/>
          <w:lang w:val="pl-PL"/>
        </w:rPr>
        <w:t xml:space="preserve"> </w:t>
      </w:r>
      <w:r w:rsidR="00510E78" w:rsidRPr="002F115A">
        <w:rPr>
          <w:rFonts w:ascii="Times New Roman" w:eastAsia="Calibri" w:hAnsi="Times New Roman"/>
          <w:lang w:val="pl-PL"/>
        </w:rPr>
        <w:t xml:space="preserve">w terminie 90 dni od </w:t>
      </w:r>
      <w:r w:rsidR="00AC655A" w:rsidRPr="002F115A">
        <w:rPr>
          <w:rFonts w:ascii="Times New Roman" w:eastAsia="Calibri" w:hAnsi="Times New Roman"/>
          <w:lang w:val="pl-PL"/>
        </w:rPr>
        <w:t>dnia dokonania zapłaty</w:t>
      </w:r>
      <w:r w:rsidR="000C589D" w:rsidRPr="002F115A">
        <w:rPr>
          <w:rFonts w:ascii="Times New Roman" w:eastAsia="Calibri" w:hAnsi="Times New Roman"/>
          <w:lang w:val="pl-PL"/>
        </w:rPr>
        <w:t>, która w sumie przekracza 5% Wynagrodzenia Wykonawcy</w:t>
      </w:r>
      <w:r w:rsidRPr="002F115A">
        <w:rPr>
          <w:rFonts w:ascii="Times New Roman" w:eastAsia="Calibri" w:hAnsi="Times New Roman"/>
          <w:lang w:val="pl-PL"/>
        </w:rPr>
        <w:t>.</w:t>
      </w:r>
    </w:p>
    <w:p w14:paraId="0A87A1CF" w14:textId="6F1ABBD9" w:rsidR="00E472E1" w:rsidRPr="002F115A" w:rsidRDefault="007C1FC5">
      <w:pPr>
        <w:pStyle w:val="Lista"/>
        <w:numPr>
          <w:ilvl w:val="0"/>
          <w:numId w:val="47"/>
        </w:numPr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Powyższy </w:t>
      </w:r>
      <w:r w:rsidR="0004581E" w:rsidRPr="002F115A">
        <w:rPr>
          <w:rFonts w:ascii="Times New Roman" w:eastAsia="Calibri" w:hAnsi="Times New Roman"/>
          <w:sz w:val="22"/>
          <w:szCs w:val="22"/>
        </w:rPr>
        <w:t>§1</w:t>
      </w:r>
      <w:r w:rsidR="008F703B" w:rsidRPr="002F115A">
        <w:rPr>
          <w:rFonts w:ascii="Times New Roman" w:eastAsia="Calibri" w:hAnsi="Times New Roman"/>
          <w:sz w:val="22"/>
          <w:szCs w:val="22"/>
        </w:rPr>
        <w:t>5</w:t>
      </w:r>
      <w:r w:rsidR="0004581E" w:rsidRPr="002F115A">
        <w:rPr>
          <w:rFonts w:ascii="Times New Roman" w:eastAsia="Calibri" w:hAnsi="Times New Roman"/>
          <w:sz w:val="22"/>
          <w:szCs w:val="22"/>
        </w:rPr>
        <w:t xml:space="preserve"> Umowy ma odpowiedni</w:t>
      </w:r>
      <w:r w:rsidRPr="002F115A">
        <w:rPr>
          <w:rFonts w:ascii="Times New Roman" w:eastAsia="Calibri" w:hAnsi="Times New Roman"/>
          <w:sz w:val="22"/>
          <w:szCs w:val="22"/>
        </w:rPr>
        <w:t xml:space="preserve"> zastosowanie do wszelkich zmian, uzupełnień oraz aneksów do umów z podwykonawcami</w:t>
      </w:r>
      <w:r w:rsidRPr="002F115A">
        <w:rPr>
          <w:rFonts w:ascii="Times New Roman" w:eastAsia="Calibri" w:hAnsi="Times New Roman"/>
          <w:color w:val="000000"/>
          <w:sz w:val="22"/>
          <w:szCs w:val="22"/>
        </w:rPr>
        <w:t xml:space="preserve"> Robót Budowlanych</w:t>
      </w:r>
      <w:r w:rsidR="0090351C" w:rsidRPr="002F115A">
        <w:rPr>
          <w:rFonts w:ascii="Times New Roman" w:eastAsia="Calibri" w:hAnsi="Times New Roman"/>
          <w:color w:val="000000"/>
          <w:sz w:val="22"/>
          <w:szCs w:val="22"/>
        </w:rPr>
        <w:t>, a także wobec dalszych podwykonawców</w:t>
      </w:r>
      <w:r w:rsidRPr="002F115A">
        <w:rPr>
          <w:rFonts w:ascii="Times New Roman" w:eastAsia="Calibri" w:hAnsi="Times New Roman"/>
          <w:sz w:val="22"/>
          <w:szCs w:val="22"/>
        </w:rPr>
        <w:t xml:space="preserve">. </w:t>
      </w:r>
    </w:p>
    <w:p w14:paraId="7BECBF6F" w14:textId="77777777" w:rsidR="00E472E1" w:rsidRPr="002F115A" w:rsidRDefault="007C1FC5">
      <w:pPr>
        <w:pStyle w:val="Lista"/>
        <w:numPr>
          <w:ilvl w:val="0"/>
          <w:numId w:val="47"/>
        </w:numPr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lastRenderedPageBreak/>
        <w:t xml:space="preserve">Powierzenie wykonania części robót stanowiących Przedmiot Umowy podwykonawcy nie zwalnia Wykonawcy z odpowiedzialności wobec Zamawiającego oraz osób trzecich za działania, zaniechania, uchybienia i zaniedbania podwykonawców w takim samym stopniu, jakby to były działania, uchybienia lub zaniedbania jego własne lub jego personelu. </w:t>
      </w:r>
    </w:p>
    <w:p w14:paraId="6E54AFF2" w14:textId="23877BE1" w:rsidR="004B6CE2" w:rsidRPr="002F115A" w:rsidRDefault="004B6CE2">
      <w:pPr>
        <w:pStyle w:val="Lista"/>
        <w:numPr>
          <w:ilvl w:val="0"/>
          <w:numId w:val="47"/>
        </w:numPr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 Wykonawca obowiązany jest także do przedkładania </w:t>
      </w:r>
      <w:r w:rsidR="002C5569" w:rsidRPr="002F115A">
        <w:rPr>
          <w:rFonts w:ascii="Times New Roman" w:eastAsia="Calibri" w:hAnsi="Times New Roman"/>
          <w:sz w:val="22"/>
          <w:szCs w:val="22"/>
        </w:rPr>
        <w:t>Z</w:t>
      </w:r>
      <w:r w:rsidRPr="002F115A">
        <w:rPr>
          <w:rFonts w:ascii="Times New Roman" w:eastAsia="Calibri" w:hAnsi="Times New Roman"/>
          <w:sz w:val="22"/>
          <w:szCs w:val="22"/>
        </w:rPr>
        <w:t>amawiającemu poświadczonej za zgodność z oryginałem kopii zawartych umów o podwykonawstwo, których przedmiotem są dostawy lub usługi, oraz ich zmian</w:t>
      </w:r>
      <w:r w:rsidR="002C5569" w:rsidRPr="002F115A">
        <w:rPr>
          <w:rFonts w:ascii="Times New Roman" w:eastAsia="Calibri" w:hAnsi="Times New Roman"/>
          <w:sz w:val="22"/>
          <w:szCs w:val="22"/>
        </w:rPr>
        <w:t>.</w:t>
      </w:r>
    </w:p>
    <w:p w14:paraId="662F7541" w14:textId="6FBFB068" w:rsidR="00274859" w:rsidRPr="002F115A" w:rsidRDefault="00274859">
      <w:pPr>
        <w:pStyle w:val="Lista"/>
        <w:numPr>
          <w:ilvl w:val="0"/>
          <w:numId w:val="47"/>
        </w:numPr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W przypadku umów, których przedmiotem są roboty budowlane,  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 0,5% wartości </w:t>
      </w:r>
      <w:r w:rsidR="008F703B" w:rsidRPr="002F115A">
        <w:rPr>
          <w:rFonts w:ascii="Times New Roman" w:eastAsia="Calibri" w:hAnsi="Times New Roman"/>
          <w:sz w:val="22"/>
          <w:szCs w:val="22"/>
        </w:rPr>
        <w:t>Umowy</w:t>
      </w:r>
      <w:r w:rsidR="00DA6353" w:rsidRPr="002F115A">
        <w:rPr>
          <w:rFonts w:ascii="Times New Roman" w:eastAsia="Calibri" w:hAnsi="Times New Roman"/>
          <w:sz w:val="22"/>
          <w:szCs w:val="22"/>
        </w:rPr>
        <w:t xml:space="preserve">. </w:t>
      </w:r>
      <w:r w:rsidRPr="002F115A">
        <w:rPr>
          <w:rFonts w:ascii="Times New Roman" w:eastAsia="Calibri" w:hAnsi="Times New Roman"/>
          <w:sz w:val="22"/>
          <w:szCs w:val="22"/>
        </w:rPr>
        <w:t xml:space="preserve">Wyłączenie, o którym mowa w zdaniu pierwszym, nie dotyczy umów </w:t>
      </w:r>
      <w:r w:rsidR="0078609A">
        <w:rPr>
          <w:rFonts w:ascii="Times New Roman" w:eastAsia="Calibri" w:hAnsi="Times New Roman"/>
          <w:sz w:val="22"/>
          <w:szCs w:val="22"/>
        </w:rPr>
        <w:br/>
      </w:r>
      <w:r w:rsidRPr="002F115A">
        <w:rPr>
          <w:rFonts w:ascii="Times New Roman" w:eastAsia="Calibri" w:hAnsi="Times New Roman"/>
          <w:sz w:val="22"/>
          <w:szCs w:val="22"/>
        </w:rPr>
        <w:t xml:space="preserve">o podwykonawstwo o wartości większej niż 50 000 złotych. </w:t>
      </w:r>
    </w:p>
    <w:p w14:paraId="45B23E37" w14:textId="168F0ABD" w:rsidR="00274859" w:rsidRPr="002F115A" w:rsidRDefault="00274859">
      <w:pPr>
        <w:pStyle w:val="Lista"/>
        <w:numPr>
          <w:ilvl w:val="0"/>
          <w:numId w:val="47"/>
        </w:numPr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 W przypadku, o którym mowa w ust. </w:t>
      </w:r>
      <w:r w:rsidR="00DA6353" w:rsidRPr="002F115A">
        <w:rPr>
          <w:rFonts w:ascii="Times New Roman" w:eastAsia="Calibri" w:hAnsi="Times New Roman"/>
          <w:sz w:val="22"/>
          <w:szCs w:val="22"/>
        </w:rPr>
        <w:t>15</w:t>
      </w:r>
      <w:r w:rsidRPr="002F115A">
        <w:rPr>
          <w:rFonts w:ascii="Times New Roman" w:eastAsia="Calibri" w:hAnsi="Times New Roman"/>
          <w:sz w:val="22"/>
          <w:szCs w:val="22"/>
        </w:rPr>
        <w:t xml:space="preserve">, podwykonawca lub dalszy podwykonawca, przedkłada poświadczoną za zgodność z oryginałem kopię umowy również </w:t>
      </w:r>
      <w:r w:rsidR="00DA6353" w:rsidRPr="002F115A">
        <w:rPr>
          <w:rFonts w:ascii="Times New Roman" w:eastAsia="Calibri" w:hAnsi="Times New Roman"/>
          <w:sz w:val="22"/>
          <w:szCs w:val="22"/>
        </w:rPr>
        <w:t>Generalnemu Wykonawcy</w:t>
      </w:r>
      <w:r w:rsidRPr="002F115A">
        <w:rPr>
          <w:rFonts w:ascii="Times New Roman" w:eastAsia="Calibri" w:hAnsi="Times New Roman"/>
          <w:sz w:val="22"/>
          <w:szCs w:val="22"/>
        </w:rPr>
        <w:t>.</w:t>
      </w:r>
    </w:p>
    <w:p w14:paraId="38676B21" w14:textId="0CA733E7" w:rsidR="00274859" w:rsidRPr="002F115A" w:rsidRDefault="00274859">
      <w:pPr>
        <w:pStyle w:val="Lista"/>
        <w:numPr>
          <w:ilvl w:val="0"/>
          <w:numId w:val="47"/>
        </w:numPr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 W przypadku, o którym mowa w ust. </w:t>
      </w:r>
      <w:r w:rsidR="00DA6353" w:rsidRPr="002F115A">
        <w:rPr>
          <w:rFonts w:ascii="Times New Roman" w:eastAsia="Calibri" w:hAnsi="Times New Roman"/>
          <w:sz w:val="22"/>
          <w:szCs w:val="22"/>
        </w:rPr>
        <w:t>15</w:t>
      </w:r>
      <w:r w:rsidRPr="002F115A">
        <w:rPr>
          <w:rFonts w:ascii="Times New Roman" w:eastAsia="Calibri" w:hAnsi="Times New Roman"/>
          <w:sz w:val="22"/>
          <w:szCs w:val="22"/>
        </w:rPr>
        <w:t xml:space="preserve">, jeżeli termin zapłaty wynagrodzenia jest dłuższy niż określony w ust. </w:t>
      </w:r>
      <w:r w:rsidR="009F2980" w:rsidRPr="002F115A">
        <w:rPr>
          <w:rFonts w:ascii="Times New Roman" w:eastAsia="Calibri" w:hAnsi="Times New Roman"/>
          <w:sz w:val="22"/>
          <w:szCs w:val="22"/>
        </w:rPr>
        <w:t>3</w:t>
      </w:r>
      <w:r w:rsidRPr="002F115A">
        <w:rPr>
          <w:rFonts w:ascii="Times New Roman" w:eastAsia="Calibri" w:hAnsi="Times New Roman"/>
          <w:sz w:val="22"/>
          <w:szCs w:val="22"/>
        </w:rPr>
        <w:t xml:space="preserve">, </w:t>
      </w:r>
      <w:r w:rsidR="009F2980" w:rsidRPr="002F115A">
        <w:rPr>
          <w:rFonts w:ascii="Times New Roman" w:eastAsia="Calibri" w:hAnsi="Times New Roman"/>
          <w:sz w:val="22"/>
          <w:szCs w:val="22"/>
        </w:rPr>
        <w:t>Z</w:t>
      </w:r>
      <w:r w:rsidRPr="002F115A">
        <w:rPr>
          <w:rFonts w:ascii="Times New Roman" w:eastAsia="Calibri" w:hAnsi="Times New Roman"/>
          <w:sz w:val="22"/>
          <w:szCs w:val="22"/>
        </w:rPr>
        <w:t>amawiający informuje o tym wykonawcę i wzywa go do doprowadzenia do zmiany tej umowy, pod rygorem wystąpienia o zapłatę kary umownej.</w:t>
      </w:r>
    </w:p>
    <w:p w14:paraId="707E5D34" w14:textId="5B47D8CA" w:rsidR="00E472E1" w:rsidRPr="002F115A" w:rsidRDefault="007C1FC5">
      <w:pPr>
        <w:pStyle w:val="Lista"/>
        <w:numPr>
          <w:ilvl w:val="0"/>
          <w:numId w:val="47"/>
        </w:numPr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>Na każde żądanie Zamawiającego, Wykonawca bezzwłocznie dostarczy szczegółowe informacje dotyczące podwykonawców, w tym w szczególności faktur wystawionych przez podwykonawcę oraz udokumentowanego podsumowania płatności zrealizowanych na rzecz podwykonawcy.</w:t>
      </w:r>
    </w:p>
    <w:p w14:paraId="45818B0F" w14:textId="27DF8144" w:rsidR="00D87964" w:rsidRPr="002F115A" w:rsidRDefault="007C1FC5">
      <w:pPr>
        <w:pStyle w:val="Lista"/>
        <w:numPr>
          <w:ilvl w:val="0"/>
          <w:numId w:val="13"/>
        </w:numPr>
        <w:spacing w:line="276" w:lineRule="auto"/>
        <w:ind w:left="851" w:hanging="425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Wraz ze zgłoszeniem gotowości do Odbioru Częściowego i Odbioru końcowego Przedmiotu Umowy Wykonawca przedstawi Zamawiającemu szczegółowe rozliczenie </w:t>
      </w:r>
      <w:r w:rsidR="0078609A">
        <w:rPr>
          <w:rFonts w:ascii="Times New Roman" w:eastAsia="Calibri" w:hAnsi="Times New Roman"/>
          <w:sz w:val="22"/>
          <w:szCs w:val="22"/>
        </w:rPr>
        <w:br/>
      </w:r>
      <w:r w:rsidRPr="002F115A">
        <w:rPr>
          <w:rFonts w:ascii="Times New Roman" w:eastAsia="Calibri" w:hAnsi="Times New Roman"/>
          <w:sz w:val="22"/>
          <w:szCs w:val="22"/>
        </w:rPr>
        <w:t>z podwykonawcami pełnej kwoty wynikającej odpowiednio z danej części Zakresu Prac objętej odbiorem, w tym w szczególności kwot należnych podwykonawcom</w:t>
      </w:r>
      <w:r w:rsidRPr="002F115A">
        <w:rPr>
          <w:rFonts w:ascii="Times New Roman" w:eastAsia="Calibri" w:hAnsi="Times New Roman"/>
          <w:color w:val="000000"/>
          <w:sz w:val="22"/>
          <w:szCs w:val="22"/>
        </w:rPr>
        <w:t xml:space="preserve"> Robót Budowlanych</w:t>
      </w:r>
      <w:r w:rsidRPr="002F115A">
        <w:rPr>
          <w:rFonts w:ascii="Times New Roman" w:eastAsia="Calibri" w:hAnsi="Times New Roman"/>
          <w:sz w:val="22"/>
          <w:szCs w:val="22"/>
        </w:rPr>
        <w:t>.</w:t>
      </w:r>
    </w:p>
    <w:p w14:paraId="34BDBB5C" w14:textId="77777777" w:rsidR="00D87964" w:rsidRPr="002F115A" w:rsidRDefault="007C1FC5">
      <w:pPr>
        <w:pStyle w:val="Lista"/>
        <w:numPr>
          <w:ilvl w:val="0"/>
          <w:numId w:val="13"/>
        </w:numPr>
        <w:spacing w:line="276" w:lineRule="auto"/>
        <w:ind w:left="851" w:hanging="425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>Jakakolwiek przerwa w realizacji Przedmiotu Umowy wynikająca z winy podwykonawcy będzie traktowana jako przerwa wynikła z przyczyn zależnych od Wykonawcy i nie może stanowić podstawy do zmiany jakichkolwiek terminów ustalonych w Umowie.</w:t>
      </w:r>
    </w:p>
    <w:p w14:paraId="62959C9B" w14:textId="77777777" w:rsidR="00D87964" w:rsidRPr="002F115A" w:rsidRDefault="007C1FC5">
      <w:pPr>
        <w:pStyle w:val="Lista"/>
        <w:numPr>
          <w:ilvl w:val="0"/>
          <w:numId w:val="13"/>
        </w:numPr>
        <w:spacing w:line="276" w:lineRule="auto"/>
        <w:ind w:left="851" w:hanging="425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>Wykonawca obowiązany jest przekazać Zamawiającemu otrzymane od podwykonawców, usługodawców, dostawców oraz producentów, przy pomocy których realizuje Umowę, uwierzytelnione kopie gwarancji, jakie otrzymuje od tych podmiotów w związku z realizacją Umowy, niezwłocznie po ich otrzymaniu.</w:t>
      </w:r>
    </w:p>
    <w:p w14:paraId="7BEBFFE1" w14:textId="57F9182A" w:rsidR="00E472E1" w:rsidRPr="002F115A" w:rsidRDefault="007C1FC5">
      <w:pPr>
        <w:pStyle w:val="Lista"/>
        <w:numPr>
          <w:ilvl w:val="0"/>
          <w:numId w:val="13"/>
        </w:numPr>
        <w:spacing w:line="276" w:lineRule="auto"/>
        <w:ind w:left="851" w:hanging="425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Przy okazji każdego wniosku o płatność, Wykonawca zobowiązany jest do przedstawiania Zamawiającemu oryginałów oświadczeń podwykonawców </w:t>
      </w:r>
      <w:r w:rsidRPr="002F115A">
        <w:rPr>
          <w:rFonts w:ascii="Times New Roman" w:eastAsia="Calibri" w:hAnsi="Times New Roman"/>
          <w:color w:val="000000"/>
          <w:sz w:val="22"/>
          <w:szCs w:val="22"/>
        </w:rPr>
        <w:t>Robót Budowlanych</w:t>
      </w:r>
      <w:r w:rsidRPr="002F115A">
        <w:rPr>
          <w:rFonts w:ascii="Times New Roman" w:eastAsia="Calibri" w:hAnsi="Times New Roman"/>
          <w:sz w:val="22"/>
          <w:szCs w:val="22"/>
        </w:rPr>
        <w:t xml:space="preserve"> stwierdzających, iż Wykonawca uregulował wszelkie należności na rzecz podwykonawców</w:t>
      </w:r>
      <w:r w:rsidRPr="002F115A">
        <w:rPr>
          <w:rFonts w:ascii="Times New Roman" w:eastAsia="Calibri" w:hAnsi="Times New Roman"/>
          <w:color w:val="000000"/>
          <w:sz w:val="22"/>
          <w:szCs w:val="22"/>
        </w:rPr>
        <w:t xml:space="preserve"> Robót Budowlanych</w:t>
      </w:r>
      <w:r w:rsidRPr="002F115A">
        <w:rPr>
          <w:rFonts w:ascii="Times New Roman" w:eastAsia="Calibri" w:hAnsi="Times New Roman"/>
          <w:sz w:val="22"/>
          <w:szCs w:val="22"/>
        </w:rPr>
        <w:t>.</w:t>
      </w:r>
      <w:r w:rsidRPr="002F115A">
        <w:rPr>
          <w:rFonts w:ascii="Times New Roman" w:eastAsia="Calibri" w:hAnsi="Times New Roman"/>
          <w:b/>
          <w:sz w:val="22"/>
          <w:szCs w:val="22"/>
        </w:rPr>
        <w:t xml:space="preserve"> </w:t>
      </w:r>
      <w:r w:rsidRPr="002F115A">
        <w:rPr>
          <w:rFonts w:ascii="Times New Roman" w:eastAsia="Calibri" w:hAnsi="Times New Roman"/>
          <w:sz w:val="22"/>
          <w:szCs w:val="22"/>
        </w:rPr>
        <w:t>Postanowienia niniejszego paragrafu stosuje się odpowiednio</w:t>
      </w:r>
      <w:r w:rsidR="00A62301" w:rsidRPr="002F115A">
        <w:rPr>
          <w:rFonts w:ascii="Times New Roman" w:eastAsia="Calibri" w:hAnsi="Times New Roman"/>
          <w:sz w:val="22"/>
          <w:szCs w:val="22"/>
        </w:rPr>
        <w:t xml:space="preserve"> </w:t>
      </w:r>
      <w:r w:rsidRPr="002F115A">
        <w:rPr>
          <w:rFonts w:ascii="Times New Roman" w:eastAsia="Calibri" w:hAnsi="Times New Roman"/>
          <w:sz w:val="22"/>
          <w:szCs w:val="22"/>
        </w:rPr>
        <w:t>w zakresie dalszego podwykonawstwa.</w:t>
      </w:r>
    </w:p>
    <w:p w14:paraId="7A47953C" w14:textId="77777777" w:rsidR="007C1FC5" w:rsidRPr="002F115A" w:rsidRDefault="007C1FC5" w:rsidP="00296432">
      <w:pPr>
        <w:spacing w:after="0"/>
        <w:ind w:left="284"/>
        <w:rPr>
          <w:rFonts w:ascii="Times New Roman" w:eastAsia="Calibri" w:hAnsi="Times New Roman"/>
          <w:b/>
          <w:lang w:val="pl-PL" w:eastAsia="pl-PL"/>
        </w:rPr>
      </w:pPr>
    </w:p>
    <w:p w14:paraId="27350EE4" w14:textId="7AEF5FA5" w:rsidR="007C1FC5" w:rsidRPr="002F115A" w:rsidRDefault="007C1FC5" w:rsidP="00296432">
      <w:pPr>
        <w:spacing w:after="0"/>
        <w:jc w:val="center"/>
        <w:rPr>
          <w:rFonts w:ascii="Times New Roman" w:eastAsia="Calibri" w:hAnsi="Times New Roman"/>
          <w:b/>
          <w:lang w:val="pl-PL" w:eastAsia="pl-PL"/>
        </w:rPr>
      </w:pPr>
      <w:r w:rsidRPr="002F115A">
        <w:rPr>
          <w:rFonts w:ascii="Times New Roman" w:eastAsia="Calibri" w:hAnsi="Times New Roman"/>
          <w:b/>
          <w:lang w:val="pl-PL" w:eastAsia="pl-PL"/>
        </w:rPr>
        <w:t>§ 1</w:t>
      </w:r>
      <w:r w:rsidR="006D5589">
        <w:rPr>
          <w:rFonts w:ascii="Times New Roman" w:eastAsia="Calibri" w:hAnsi="Times New Roman"/>
          <w:b/>
          <w:lang w:val="pl-PL" w:eastAsia="pl-PL"/>
        </w:rPr>
        <w:t>5</w:t>
      </w:r>
    </w:p>
    <w:p w14:paraId="3989107A" w14:textId="01E28A25" w:rsidR="007C1FC5" w:rsidRPr="002F115A" w:rsidRDefault="007C1FC5" w:rsidP="00296432">
      <w:pPr>
        <w:spacing w:after="0"/>
        <w:jc w:val="center"/>
        <w:outlineLvl w:val="0"/>
        <w:rPr>
          <w:rFonts w:ascii="Times New Roman" w:eastAsia="Calibri" w:hAnsi="Times New Roman"/>
          <w:b/>
          <w:lang w:val="pl-PL" w:eastAsia="pl-PL"/>
        </w:rPr>
      </w:pPr>
      <w:r w:rsidRPr="002F115A">
        <w:rPr>
          <w:rFonts w:ascii="Times New Roman" w:eastAsia="Calibri" w:hAnsi="Times New Roman"/>
          <w:b/>
          <w:lang w:val="pl-PL" w:eastAsia="pl-PL"/>
        </w:rPr>
        <w:t xml:space="preserve">Odpowiedzialność i </w:t>
      </w:r>
      <w:r w:rsidR="00502E06" w:rsidRPr="002F115A">
        <w:rPr>
          <w:rFonts w:ascii="Times New Roman" w:eastAsia="Calibri" w:hAnsi="Times New Roman"/>
          <w:b/>
          <w:lang w:val="pl-PL" w:eastAsia="pl-PL"/>
        </w:rPr>
        <w:t>kary umowne</w:t>
      </w:r>
    </w:p>
    <w:p w14:paraId="5A49F561" w14:textId="77777777" w:rsidR="007C1FC5" w:rsidRPr="002F115A" w:rsidRDefault="007C1FC5" w:rsidP="00296432">
      <w:pPr>
        <w:spacing w:after="0"/>
        <w:outlineLvl w:val="0"/>
        <w:rPr>
          <w:rFonts w:ascii="Times New Roman" w:eastAsia="Calibri" w:hAnsi="Times New Roman"/>
          <w:b/>
          <w:lang w:val="pl-PL" w:eastAsia="pl-PL"/>
        </w:rPr>
      </w:pPr>
    </w:p>
    <w:p w14:paraId="2C30EF3A" w14:textId="39E8E53F" w:rsidR="00B45D7B" w:rsidRPr="002F115A" w:rsidRDefault="007C1FC5">
      <w:pPr>
        <w:pStyle w:val="Lista"/>
        <w:numPr>
          <w:ilvl w:val="0"/>
          <w:numId w:val="48"/>
        </w:numPr>
        <w:spacing w:line="276" w:lineRule="auto"/>
        <w:ind w:left="426" w:hanging="426"/>
        <w:jc w:val="both"/>
        <w:rPr>
          <w:rFonts w:ascii="Times New Roman" w:eastAsia="Calibri" w:hAnsi="Times New Roman"/>
          <w:b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>Wykonawca ponosi pełną odpowiedzialność za niewykonanie lub nienależyte wykonanie Umowy.</w:t>
      </w:r>
      <w:r w:rsidRPr="002F115A">
        <w:rPr>
          <w:rFonts w:ascii="Times New Roman" w:eastAsia="Calibri" w:hAnsi="Times New Roman"/>
          <w:b/>
          <w:sz w:val="22"/>
          <w:szCs w:val="22"/>
        </w:rPr>
        <w:t xml:space="preserve"> </w:t>
      </w:r>
    </w:p>
    <w:p w14:paraId="074D30FF" w14:textId="3DACE098" w:rsidR="00E472E1" w:rsidRPr="002F115A" w:rsidRDefault="007C1FC5">
      <w:pPr>
        <w:pStyle w:val="Lista"/>
        <w:numPr>
          <w:ilvl w:val="0"/>
          <w:numId w:val="48"/>
        </w:numPr>
        <w:spacing w:line="276" w:lineRule="auto"/>
        <w:ind w:left="426" w:hanging="426"/>
        <w:rPr>
          <w:rFonts w:ascii="Times New Roman" w:eastAsia="Calibri" w:hAnsi="Times New Roman"/>
          <w:b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>Wykonawca zapłaci Zamawiającemu kary umowne:</w:t>
      </w:r>
    </w:p>
    <w:p w14:paraId="11151634" w14:textId="5AD5B47C" w:rsidR="00E472E1" w:rsidRPr="002F115A" w:rsidRDefault="007C1FC5" w:rsidP="00296432">
      <w:pPr>
        <w:pStyle w:val="Lista2"/>
        <w:numPr>
          <w:ilvl w:val="0"/>
          <w:numId w:val="7"/>
        </w:numPr>
        <w:tabs>
          <w:tab w:val="clear" w:pos="1428"/>
          <w:tab w:val="num" w:pos="851"/>
          <w:tab w:val="num" w:pos="1276"/>
        </w:tabs>
        <w:spacing w:after="0"/>
        <w:ind w:left="851" w:hanging="425"/>
        <w:jc w:val="both"/>
        <w:rPr>
          <w:rFonts w:ascii="Times New Roman" w:eastAsia="Calibri" w:hAnsi="Times New Roman"/>
          <w:lang w:val="pl-PL" w:eastAsia="pl-PL"/>
        </w:rPr>
      </w:pPr>
      <w:r w:rsidRPr="002F115A">
        <w:rPr>
          <w:rFonts w:ascii="Times New Roman" w:eastAsia="Calibri" w:hAnsi="Times New Roman"/>
          <w:lang w:val="pl-PL" w:eastAsia="pl-PL"/>
        </w:rPr>
        <w:t>za przekroczenie terminu końcowego</w:t>
      </w:r>
      <w:r w:rsidR="00E3059E" w:rsidRPr="002F115A">
        <w:rPr>
          <w:rFonts w:ascii="Times New Roman" w:eastAsia="Calibri" w:hAnsi="Times New Roman"/>
          <w:lang w:val="pl-PL" w:eastAsia="pl-PL"/>
        </w:rPr>
        <w:t xml:space="preserve"> (Odbioru Końcowego)</w:t>
      </w:r>
      <w:r w:rsidRPr="002F115A">
        <w:rPr>
          <w:rFonts w:ascii="Times New Roman" w:eastAsia="Calibri" w:hAnsi="Times New Roman"/>
          <w:lang w:val="pl-PL" w:eastAsia="pl-PL"/>
        </w:rPr>
        <w:t xml:space="preserve"> wykonania Przedmiotu umowy - w wysokości</w:t>
      </w:r>
      <w:r w:rsidR="00281099" w:rsidRPr="002F115A">
        <w:rPr>
          <w:rFonts w:ascii="Times New Roman" w:eastAsia="Calibri" w:hAnsi="Times New Roman"/>
          <w:lang w:val="pl-PL" w:eastAsia="pl-PL"/>
        </w:rPr>
        <w:t xml:space="preserve"> </w:t>
      </w:r>
      <w:bookmarkStart w:id="23" w:name="_Hlk176103127"/>
      <w:r w:rsidR="00281099" w:rsidRPr="002F115A">
        <w:rPr>
          <w:rFonts w:ascii="Times New Roman" w:eastAsia="Calibri" w:hAnsi="Times New Roman"/>
          <w:lang w:val="pl-PL" w:eastAsia="pl-PL"/>
        </w:rPr>
        <w:t>0,0</w:t>
      </w:r>
      <w:r w:rsidR="003C40E6" w:rsidRPr="002F115A">
        <w:rPr>
          <w:rFonts w:ascii="Times New Roman" w:eastAsia="Calibri" w:hAnsi="Times New Roman"/>
          <w:lang w:val="pl-PL" w:eastAsia="pl-PL"/>
        </w:rPr>
        <w:t>5</w:t>
      </w:r>
      <w:r w:rsidR="00281099" w:rsidRPr="002F115A">
        <w:rPr>
          <w:rFonts w:ascii="Times New Roman" w:eastAsia="Calibri" w:hAnsi="Times New Roman"/>
          <w:lang w:val="pl-PL" w:eastAsia="pl-PL"/>
        </w:rPr>
        <w:t xml:space="preserve">% </w:t>
      </w:r>
      <w:r w:rsidR="0083138B">
        <w:rPr>
          <w:rFonts w:ascii="Times New Roman" w:eastAsia="Calibri" w:hAnsi="Times New Roman"/>
          <w:lang w:val="pl-PL" w:eastAsia="pl-PL"/>
        </w:rPr>
        <w:t xml:space="preserve">Wynagrodzenia Całkowitego </w:t>
      </w:r>
      <w:r w:rsidR="00281099" w:rsidRPr="002F115A">
        <w:rPr>
          <w:rFonts w:ascii="Times New Roman" w:eastAsia="Calibri" w:hAnsi="Times New Roman"/>
          <w:lang w:val="pl-PL" w:eastAsia="pl-PL"/>
        </w:rPr>
        <w:t>Umowy, tj</w:t>
      </w:r>
      <w:r w:rsidR="00B45D7B" w:rsidRPr="002F115A">
        <w:rPr>
          <w:rFonts w:ascii="Times New Roman" w:eastAsia="Calibri" w:hAnsi="Times New Roman"/>
          <w:lang w:val="pl-PL" w:eastAsia="pl-PL"/>
        </w:rPr>
        <w:t>.</w:t>
      </w:r>
      <w:r w:rsidRPr="002F115A">
        <w:rPr>
          <w:rFonts w:ascii="Times New Roman" w:eastAsia="Calibri" w:hAnsi="Times New Roman"/>
          <w:lang w:val="pl-PL" w:eastAsia="pl-PL"/>
        </w:rPr>
        <w:t xml:space="preserve"> </w:t>
      </w:r>
      <w:r w:rsidR="00595BC3" w:rsidRPr="002F115A">
        <w:rPr>
          <w:rFonts w:ascii="Times New Roman" w:eastAsia="Calibri" w:hAnsi="Times New Roman"/>
          <w:b/>
          <w:lang w:val="pl-PL" w:eastAsia="pl-PL"/>
        </w:rPr>
        <w:t>[…]</w:t>
      </w:r>
      <w:r w:rsidRPr="002F115A">
        <w:rPr>
          <w:rFonts w:ascii="Times New Roman" w:eastAsia="Calibri" w:hAnsi="Times New Roman"/>
          <w:b/>
          <w:lang w:val="pl-PL" w:eastAsia="pl-PL"/>
        </w:rPr>
        <w:t xml:space="preserve"> zł</w:t>
      </w:r>
      <w:r w:rsidRPr="002F115A">
        <w:rPr>
          <w:rFonts w:ascii="Times New Roman" w:eastAsia="Calibri" w:hAnsi="Times New Roman"/>
          <w:lang w:val="pl-PL" w:eastAsia="pl-PL"/>
        </w:rPr>
        <w:t xml:space="preserve"> (</w:t>
      </w:r>
      <w:r w:rsidR="00B33E50" w:rsidRPr="002F115A">
        <w:rPr>
          <w:rFonts w:ascii="Times New Roman" w:eastAsia="Calibri" w:hAnsi="Times New Roman"/>
          <w:b/>
          <w:lang w:val="pl-PL" w:eastAsia="pl-PL"/>
        </w:rPr>
        <w:t xml:space="preserve">słownie: </w:t>
      </w:r>
      <w:r w:rsidR="00595BC3" w:rsidRPr="002F115A">
        <w:rPr>
          <w:rFonts w:ascii="Times New Roman" w:eastAsia="Calibri" w:hAnsi="Times New Roman"/>
          <w:b/>
          <w:lang w:val="pl-PL" w:eastAsia="pl-PL"/>
        </w:rPr>
        <w:t>[…]</w:t>
      </w:r>
      <w:r w:rsidR="00893242" w:rsidRPr="002F115A">
        <w:rPr>
          <w:rFonts w:ascii="Times New Roman" w:eastAsia="Calibri" w:hAnsi="Times New Roman"/>
          <w:b/>
          <w:lang w:val="pl-PL" w:eastAsia="pl-PL"/>
        </w:rPr>
        <w:t xml:space="preserve"> złotych</w:t>
      </w:r>
      <w:r w:rsidRPr="002F115A">
        <w:rPr>
          <w:rFonts w:ascii="Times New Roman" w:eastAsia="Calibri" w:hAnsi="Times New Roman"/>
          <w:lang w:val="pl-PL" w:eastAsia="pl-PL"/>
        </w:rPr>
        <w:t xml:space="preserve">) </w:t>
      </w:r>
      <w:bookmarkEnd w:id="23"/>
      <w:r w:rsidRPr="002F115A">
        <w:rPr>
          <w:rFonts w:ascii="Times New Roman" w:eastAsia="Calibri" w:hAnsi="Times New Roman"/>
          <w:lang w:val="pl-PL" w:eastAsia="pl-PL"/>
        </w:rPr>
        <w:lastRenderedPageBreak/>
        <w:t xml:space="preserve">za każdy dzień opóźnienia </w:t>
      </w:r>
      <w:bookmarkStart w:id="24" w:name="_Hlk164154836"/>
      <w:r w:rsidR="00A96CEE" w:rsidRPr="002F115A">
        <w:rPr>
          <w:rFonts w:ascii="Times New Roman" w:eastAsia="Calibri" w:hAnsi="Times New Roman"/>
          <w:lang w:val="pl-PL" w:eastAsia="pl-PL"/>
        </w:rPr>
        <w:t>(z zastrzeżeniem ust. 4 poniżej)</w:t>
      </w:r>
      <w:bookmarkEnd w:id="24"/>
      <w:r w:rsidR="00A96CEE" w:rsidRPr="002F115A">
        <w:rPr>
          <w:rFonts w:ascii="Times New Roman" w:eastAsia="Calibri" w:hAnsi="Times New Roman"/>
          <w:lang w:val="pl-PL" w:eastAsia="pl-PL"/>
        </w:rPr>
        <w:t xml:space="preserve"> </w:t>
      </w:r>
      <w:r w:rsidRPr="002F115A">
        <w:rPr>
          <w:rFonts w:ascii="Times New Roman" w:eastAsia="Calibri" w:hAnsi="Times New Roman"/>
          <w:lang w:val="pl-PL" w:eastAsia="pl-PL"/>
        </w:rPr>
        <w:t xml:space="preserve">licząc od dnia następującego po dniu, w którym Przedmiot Umowy winien być ukończony i przekazany Wykonawcy zgodnie z warunkami Umowy do dnia faktycznego protokolarnego Odbioru końcowego Przedmiotu Umowy. </w:t>
      </w:r>
    </w:p>
    <w:p w14:paraId="6462AD69" w14:textId="4EF66FDB" w:rsidR="00E472E1" w:rsidRPr="002F115A" w:rsidRDefault="007C1FC5" w:rsidP="00296432">
      <w:pPr>
        <w:pStyle w:val="Lista2"/>
        <w:numPr>
          <w:ilvl w:val="0"/>
          <w:numId w:val="7"/>
        </w:numPr>
        <w:tabs>
          <w:tab w:val="clear" w:pos="1428"/>
          <w:tab w:val="num" w:pos="851"/>
          <w:tab w:val="num" w:pos="1276"/>
        </w:tabs>
        <w:spacing w:after="0"/>
        <w:ind w:left="851" w:hanging="425"/>
        <w:jc w:val="both"/>
        <w:rPr>
          <w:rFonts w:ascii="Times New Roman" w:eastAsia="Calibri" w:hAnsi="Times New Roman"/>
          <w:lang w:val="pl-PL" w:eastAsia="pl-PL"/>
        </w:rPr>
      </w:pPr>
      <w:r w:rsidRPr="002F115A">
        <w:rPr>
          <w:rFonts w:ascii="Times New Roman" w:eastAsia="Calibri" w:hAnsi="Times New Roman"/>
          <w:bCs/>
          <w:lang w:val="pl-PL" w:eastAsia="pl-PL"/>
        </w:rPr>
        <w:t xml:space="preserve">za przekroczenie ustalonych terminów usuwania Wad w okresie wykonywania Umowy oraz w okresie gwarancji jakości i rękojmi - </w:t>
      </w:r>
      <w:r w:rsidR="00B33E50" w:rsidRPr="002F115A">
        <w:rPr>
          <w:rFonts w:ascii="Times New Roman" w:eastAsia="Calibri" w:hAnsi="Times New Roman"/>
          <w:lang w:val="pl-PL" w:eastAsia="pl-PL"/>
        </w:rPr>
        <w:t xml:space="preserve">w wysokości </w:t>
      </w:r>
      <w:r w:rsidR="00281099" w:rsidRPr="002F115A">
        <w:rPr>
          <w:rFonts w:ascii="Times New Roman" w:eastAsia="Calibri" w:hAnsi="Times New Roman"/>
          <w:lang w:val="pl-PL" w:eastAsia="pl-PL"/>
        </w:rPr>
        <w:t xml:space="preserve">0,05%  </w:t>
      </w:r>
      <w:r w:rsidR="0083138B">
        <w:rPr>
          <w:rFonts w:ascii="Times New Roman" w:eastAsia="Calibri" w:hAnsi="Times New Roman"/>
          <w:lang w:val="pl-PL" w:eastAsia="pl-PL"/>
        </w:rPr>
        <w:t xml:space="preserve">Wynagrodzenia Całkowitego </w:t>
      </w:r>
      <w:r w:rsidR="00281099" w:rsidRPr="002F115A">
        <w:rPr>
          <w:rFonts w:ascii="Times New Roman" w:eastAsia="Calibri" w:hAnsi="Times New Roman"/>
          <w:lang w:val="pl-PL" w:eastAsia="pl-PL"/>
        </w:rPr>
        <w:t>Umowy, tj</w:t>
      </w:r>
      <w:r w:rsidR="00B45D7B" w:rsidRPr="002F115A">
        <w:rPr>
          <w:rFonts w:ascii="Times New Roman" w:eastAsia="Calibri" w:hAnsi="Times New Roman"/>
          <w:lang w:val="pl-PL" w:eastAsia="pl-PL"/>
        </w:rPr>
        <w:t>.</w:t>
      </w:r>
      <w:r w:rsidR="00281099" w:rsidRPr="002F115A">
        <w:rPr>
          <w:rFonts w:ascii="Times New Roman" w:eastAsia="Calibri" w:hAnsi="Times New Roman"/>
          <w:lang w:val="pl-PL" w:eastAsia="pl-PL"/>
        </w:rPr>
        <w:t xml:space="preserve"> </w:t>
      </w:r>
      <w:r w:rsidR="00281099" w:rsidRPr="002F115A">
        <w:rPr>
          <w:rFonts w:ascii="Times New Roman" w:eastAsia="Calibri" w:hAnsi="Times New Roman"/>
          <w:b/>
          <w:lang w:val="pl-PL" w:eastAsia="pl-PL"/>
        </w:rPr>
        <w:t>[…] zł</w:t>
      </w:r>
      <w:r w:rsidR="00281099" w:rsidRPr="002F115A">
        <w:rPr>
          <w:rFonts w:ascii="Times New Roman" w:eastAsia="Calibri" w:hAnsi="Times New Roman"/>
          <w:lang w:val="pl-PL" w:eastAsia="pl-PL"/>
        </w:rPr>
        <w:t xml:space="preserve"> (</w:t>
      </w:r>
      <w:r w:rsidR="00281099" w:rsidRPr="002F115A">
        <w:rPr>
          <w:rFonts w:ascii="Times New Roman" w:eastAsia="Calibri" w:hAnsi="Times New Roman"/>
          <w:b/>
          <w:lang w:val="pl-PL" w:eastAsia="pl-PL"/>
        </w:rPr>
        <w:t>słownie: […] złotych</w:t>
      </w:r>
      <w:r w:rsidR="00281099" w:rsidRPr="002F115A">
        <w:rPr>
          <w:rFonts w:ascii="Times New Roman" w:eastAsia="Calibri" w:hAnsi="Times New Roman"/>
          <w:lang w:val="pl-PL" w:eastAsia="pl-PL"/>
        </w:rPr>
        <w:t xml:space="preserve">) </w:t>
      </w:r>
      <w:r w:rsidRPr="002F115A">
        <w:rPr>
          <w:rFonts w:ascii="Times New Roman" w:eastAsia="Calibri" w:hAnsi="Times New Roman"/>
          <w:lang w:val="pl-PL" w:eastAsia="pl-PL"/>
        </w:rPr>
        <w:t>za każdy dzień opóźnienia</w:t>
      </w:r>
      <w:r w:rsidR="000E73E9" w:rsidRPr="002F115A">
        <w:rPr>
          <w:rFonts w:ascii="Times New Roman" w:eastAsia="Calibri" w:hAnsi="Times New Roman"/>
          <w:lang w:val="pl-PL" w:eastAsia="pl-PL"/>
        </w:rPr>
        <w:t xml:space="preserve"> (z zastrzeżeniem ust. 4 poniżej)</w:t>
      </w:r>
      <w:r w:rsidRPr="002F115A">
        <w:rPr>
          <w:rFonts w:ascii="Times New Roman" w:eastAsia="Calibri" w:hAnsi="Times New Roman"/>
          <w:lang w:val="pl-PL" w:eastAsia="pl-PL"/>
        </w:rPr>
        <w:t>, licząc od dnia następującego po dniu, w którym Wady winny być usunięte zgodnie z postanowieniami Umowy do dnia faktycznego ich usunięcia stwierdzonego podpisanym przez Strony protokołem usunięcia Wad; wysokość kary umownej może być zmiarkowana przez Zamawiającego stosownie do wagi Wady.</w:t>
      </w:r>
    </w:p>
    <w:p w14:paraId="2534EFED" w14:textId="20FC8B6C" w:rsidR="00E472E1" w:rsidRPr="002F115A" w:rsidRDefault="00657622" w:rsidP="00296432">
      <w:pPr>
        <w:pStyle w:val="Lista2"/>
        <w:numPr>
          <w:ilvl w:val="0"/>
          <w:numId w:val="7"/>
        </w:numPr>
        <w:tabs>
          <w:tab w:val="clear" w:pos="1428"/>
          <w:tab w:val="num" w:pos="851"/>
          <w:tab w:val="num" w:pos="1276"/>
        </w:tabs>
        <w:spacing w:after="0"/>
        <w:ind w:left="851" w:hanging="425"/>
        <w:jc w:val="both"/>
        <w:rPr>
          <w:rFonts w:ascii="Times New Roman" w:eastAsia="Calibri" w:hAnsi="Times New Roman"/>
          <w:lang w:val="pl-PL" w:eastAsia="pl-PL"/>
        </w:rPr>
      </w:pPr>
      <w:r w:rsidRPr="002F115A">
        <w:rPr>
          <w:rFonts w:ascii="Times New Roman" w:eastAsia="Calibri" w:hAnsi="Times New Roman"/>
          <w:lang w:val="pl-PL" w:eastAsia="pl-PL"/>
        </w:rPr>
        <w:t xml:space="preserve">za </w:t>
      </w:r>
      <w:r w:rsidR="005501B7" w:rsidRPr="002F115A">
        <w:rPr>
          <w:rFonts w:ascii="Times New Roman" w:eastAsia="Calibri" w:hAnsi="Times New Roman"/>
          <w:lang w:val="pl-PL" w:eastAsia="pl-PL"/>
        </w:rPr>
        <w:t xml:space="preserve">każde </w:t>
      </w:r>
      <w:r w:rsidRPr="002F115A">
        <w:rPr>
          <w:rFonts w:ascii="Times New Roman" w:eastAsia="Calibri" w:hAnsi="Times New Roman"/>
          <w:lang w:val="pl-PL" w:eastAsia="pl-PL"/>
        </w:rPr>
        <w:t>naruszenie postanowień Umowy</w:t>
      </w:r>
      <w:r w:rsidR="00705807" w:rsidRPr="002F115A">
        <w:rPr>
          <w:rFonts w:ascii="Times New Roman" w:eastAsia="Calibri" w:hAnsi="Times New Roman"/>
          <w:lang w:val="pl-PL" w:eastAsia="pl-PL"/>
        </w:rPr>
        <w:t>, jeśli pomimo wezwania przez Zamawiającego do usunięcia naruszenia w terminie 5 Dni Roboczych</w:t>
      </w:r>
      <w:r w:rsidR="005501B7" w:rsidRPr="002F115A">
        <w:rPr>
          <w:rFonts w:ascii="Times New Roman" w:eastAsia="Calibri" w:hAnsi="Times New Roman"/>
          <w:lang w:val="pl-PL" w:eastAsia="pl-PL"/>
        </w:rPr>
        <w:t>, naruszenie nie zostanie naprawione</w:t>
      </w:r>
      <w:r w:rsidR="009B51E3" w:rsidRPr="002F115A">
        <w:rPr>
          <w:rFonts w:ascii="Times New Roman" w:eastAsia="Calibri" w:hAnsi="Times New Roman"/>
          <w:lang w:val="pl-PL" w:eastAsia="pl-PL"/>
        </w:rPr>
        <w:t xml:space="preserve"> przez  Wykonawcę</w:t>
      </w:r>
      <w:r w:rsidR="005501B7" w:rsidRPr="002F115A">
        <w:rPr>
          <w:rFonts w:ascii="Times New Roman" w:eastAsia="Calibri" w:hAnsi="Times New Roman"/>
          <w:lang w:val="pl-PL" w:eastAsia="pl-PL"/>
        </w:rPr>
        <w:t>,</w:t>
      </w:r>
      <w:r w:rsidR="004C0A19" w:rsidRPr="002F115A">
        <w:rPr>
          <w:rFonts w:ascii="Times New Roman" w:eastAsia="Calibri" w:hAnsi="Times New Roman"/>
          <w:lang w:val="pl-PL" w:eastAsia="pl-PL"/>
        </w:rPr>
        <w:t xml:space="preserve"> </w:t>
      </w:r>
      <w:r w:rsidR="005501B7" w:rsidRPr="002F115A">
        <w:rPr>
          <w:rFonts w:ascii="Times New Roman" w:eastAsia="Calibri" w:hAnsi="Times New Roman"/>
          <w:lang w:val="pl-PL" w:eastAsia="pl-PL"/>
        </w:rPr>
        <w:t>w wysokości 5 000 zł za każdy dzień opóźnienia</w:t>
      </w:r>
      <w:r w:rsidR="00A25EDF" w:rsidRPr="002F115A">
        <w:rPr>
          <w:rFonts w:ascii="Times New Roman" w:eastAsia="Calibri" w:hAnsi="Times New Roman"/>
          <w:lang w:val="pl-PL" w:eastAsia="pl-PL"/>
        </w:rPr>
        <w:t xml:space="preserve"> w usunięciu naruszenia Umowy</w:t>
      </w:r>
      <w:r w:rsidR="005501B7" w:rsidRPr="002F115A">
        <w:rPr>
          <w:rFonts w:ascii="Times New Roman" w:eastAsia="Calibri" w:hAnsi="Times New Roman"/>
          <w:lang w:val="pl-PL" w:eastAsia="pl-PL"/>
        </w:rPr>
        <w:t>,</w:t>
      </w:r>
    </w:p>
    <w:p w14:paraId="4091328A" w14:textId="446ECE5E" w:rsidR="00E472E1" w:rsidRPr="002F115A" w:rsidRDefault="007C1FC5" w:rsidP="00296432">
      <w:pPr>
        <w:pStyle w:val="Lista2"/>
        <w:numPr>
          <w:ilvl w:val="0"/>
          <w:numId w:val="7"/>
        </w:numPr>
        <w:tabs>
          <w:tab w:val="clear" w:pos="1428"/>
          <w:tab w:val="num" w:pos="851"/>
          <w:tab w:val="num" w:pos="1276"/>
        </w:tabs>
        <w:spacing w:after="0"/>
        <w:ind w:left="851" w:hanging="425"/>
        <w:jc w:val="both"/>
        <w:rPr>
          <w:rFonts w:ascii="Times New Roman" w:eastAsia="Calibri" w:hAnsi="Times New Roman"/>
          <w:lang w:val="pl-PL" w:eastAsia="pl-PL"/>
        </w:rPr>
      </w:pPr>
      <w:r w:rsidRPr="002F115A">
        <w:rPr>
          <w:rFonts w:ascii="Times New Roman" w:eastAsia="Calibri" w:hAnsi="Times New Roman"/>
          <w:lang w:val="pl-PL" w:eastAsia="pl-PL"/>
        </w:rPr>
        <w:t xml:space="preserve">za powierzenie wykonywania Umowy lub jej części podwykonawcy bez uprzedniej pisemnej zgody (zatwierdzenia) Zamawiającego na zatrudnienie danego podmiotu do udziału </w:t>
      </w:r>
      <w:r w:rsidR="0078609A">
        <w:rPr>
          <w:rFonts w:ascii="Times New Roman" w:eastAsia="Calibri" w:hAnsi="Times New Roman"/>
          <w:lang w:val="pl-PL" w:eastAsia="pl-PL"/>
        </w:rPr>
        <w:br/>
      </w:r>
      <w:r w:rsidRPr="002F115A">
        <w:rPr>
          <w:rFonts w:ascii="Times New Roman" w:eastAsia="Calibri" w:hAnsi="Times New Roman"/>
          <w:lang w:val="pl-PL" w:eastAsia="pl-PL"/>
        </w:rPr>
        <w:t xml:space="preserve">w realizacji Umowy – w wysokości </w:t>
      </w:r>
      <w:r w:rsidR="00A96CEE" w:rsidRPr="002F115A">
        <w:rPr>
          <w:rFonts w:ascii="Times New Roman" w:eastAsia="Calibri" w:hAnsi="Times New Roman"/>
          <w:lang w:val="pl-PL" w:eastAsia="pl-PL"/>
        </w:rPr>
        <w:t>5</w:t>
      </w:r>
      <w:r w:rsidRPr="002F115A">
        <w:rPr>
          <w:rFonts w:ascii="Times New Roman" w:eastAsia="Calibri" w:hAnsi="Times New Roman"/>
          <w:lang w:val="pl-PL" w:eastAsia="pl-PL"/>
        </w:rPr>
        <w:t>0.000 PLN (pięćdziesiąt tysięcy złotych) za każdego niezatwierdzonego podwykonawcę realizującego jakikolwiek zakres prac objętych Umową,</w:t>
      </w:r>
    </w:p>
    <w:p w14:paraId="21BEF5DB" w14:textId="65919BF0" w:rsidR="00E472E1" w:rsidRPr="002F115A" w:rsidRDefault="007C1FC5" w:rsidP="00296432">
      <w:pPr>
        <w:pStyle w:val="Lista2"/>
        <w:numPr>
          <w:ilvl w:val="0"/>
          <w:numId w:val="7"/>
        </w:numPr>
        <w:tabs>
          <w:tab w:val="clear" w:pos="1428"/>
          <w:tab w:val="num" w:pos="851"/>
          <w:tab w:val="num" w:pos="1276"/>
        </w:tabs>
        <w:spacing w:after="0"/>
        <w:ind w:left="851" w:hanging="425"/>
        <w:jc w:val="both"/>
        <w:rPr>
          <w:rFonts w:ascii="Times New Roman" w:eastAsia="Calibri" w:hAnsi="Times New Roman"/>
          <w:lang w:val="pl-PL" w:eastAsia="pl-PL"/>
        </w:rPr>
      </w:pPr>
      <w:r w:rsidRPr="002F115A">
        <w:rPr>
          <w:rFonts w:ascii="Times New Roman" w:eastAsia="Calibri" w:hAnsi="Times New Roman"/>
          <w:lang w:val="pl-PL" w:eastAsia="pl-PL"/>
        </w:rPr>
        <w:t>za zaniechanie przedstawienia Zamawiającemu umowy z</w:t>
      </w:r>
      <w:r w:rsidR="004B60EC" w:rsidRPr="002F115A">
        <w:rPr>
          <w:rFonts w:ascii="Times New Roman" w:eastAsia="Calibri" w:hAnsi="Times New Roman"/>
          <w:lang w:val="pl-PL" w:eastAsia="pl-PL"/>
        </w:rPr>
        <w:t xml:space="preserve"> podwykonawcą, </w:t>
      </w:r>
      <w:r w:rsidRPr="002F115A">
        <w:rPr>
          <w:rFonts w:ascii="Times New Roman" w:eastAsia="Calibri" w:hAnsi="Times New Roman"/>
          <w:lang w:val="pl-PL" w:eastAsia="pl-PL"/>
        </w:rPr>
        <w:t xml:space="preserve"> dalszym podwykonawcą i/lub dokumentów wprowadzających zmiany do umów zawartych </w:t>
      </w:r>
      <w:r w:rsidR="004C0A19" w:rsidRPr="002F115A">
        <w:rPr>
          <w:rFonts w:ascii="Times New Roman" w:eastAsia="Calibri" w:hAnsi="Times New Roman"/>
          <w:lang w:val="pl-PL" w:eastAsia="pl-PL"/>
        </w:rPr>
        <w:br/>
      </w:r>
      <w:r w:rsidRPr="002F115A">
        <w:rPr>
          <w:rFonts w:ascii="Times New Roman" w:eastAsia="Calibri" w:hAnsi="Times New Roman"/>
          <w:lang w:val="pl-PL" w:eastAsia="pl-PL"/>
        </w:rPr>
        <w:t xml:space="preserve">z dalszym podwykonawcą – w wysokości </w:t>
      </w:r>
      <w:r w:rsidR="00A96CEE" w:rsidRPr="002F115A">
        <w:rPr>
          <w:rFonts w:ascii="Times New Roman" w:eastAsia="Calibri" w:hAnsi="Times New Roman"/>
          <w:lang w:val="pl-PL" w:eastAsia="pl-PL"/>
        </w:rPr>
        <w:t>1</w:t>
      </w:r>
      <w:r w:rsidR="00595BC3" w:rsidRPr="002F115A">
        <w:rPr>
          <w:rFonts w:ascii="Times New Roman" w:eastAsia="Calibri" w:hAnsi="Times New Roman"/>
          <w:lang w:val="pl-PL" w:eastAsia="pl-PL"/>
        </w:rPr>
        <w:t>0</w:t>
      </w:r>
      <w:r w:rsidRPr="002F115A">
        <w:rPr>
          <w:rFonts w:ascii="Times New Roman" w:eastAsia="Calibri" w:hAnsi="Times New Roman"/>
          <w:lang w:val="pl-PL" w:eastAsia="pl-PL"/>
        </w:rPr>
        <w:t>.000 PLN (</w:t>
      </w:r>
      <w:r w:rsidR="00A96CEE" w:rsidRPr="002F115A">
        <w:rPr>
          <w:rFonts w:ascii="Times New Roman" w:eastAsia="Calibri" w:hAnsi="Times New Roman"/>
          <w:lang w:val="pl-PL" w:eastAsia="pl-PL"/>
        </w:rPr>
        <w:t xml:space="preserve">dziesięć </w:t>
      </w:r>
      <w:r w:rsidRPr="002F115A">
        <w:rPr>
          <w:rFonts w:ascii="Times New Roman" w:eastAsia="Calibri" w:hAnsi="Times New Roman"/>
          <w:lang w:val="pl-PL" w:eastAsia="pl-PL"/>
        </w:rPr>
        <w:t>tysięcy złotych) za każdy niedostarczony Zamawiającemu dokument (tj. umowę, aneks, porozumienie oddzielnie),</w:t>
      </w:r>
    </w:p>
    <w:p w14:paraId="0F79144F" w14:textId="30AAEA3F" w:rsidR="00420592" w:rsidRPr="002F115A" w:rsidRDefault="00420592" w:rsidP="00296432">
      <w:pPr>
        <w:pStyle w:val="Lista2"/>
        <w:numPr>
          <w:ilvl w:val="0"/>
          <w:numId w:val="7"/>
        </w:numPr>
        <w:tabs>
          <w:tab w:val="clear" w:pos="1428"/>
          <w:tab w:val="num" w:pos="851"/>
          <w:tab w:val="num" w:pos="1276"/>
        </w:tabs>
        <w:spacing w:after="0"/>
        <w:ind w:left="851" w:hanging="425"/>
        <w:jc w:val="both"/>
        <w:rPr>
          <w:rFonts w:ascii="Times New Roman" w:eastAsia="Calibri" w:hAnsi="Times New Roman"/>
          <w:lang w:val="pl-PL" w:eastAsia="pl-PL"/>
        </w:rPr>
      </w:pPr>
      <w:r w:rsidRPr="002F115A">
        <w:rPr>
          <w:rFonts w:ascii="Times New Roman" w:eastAsia="Calibri" w:hAnsi="Times New Roman"/>
          <w:lang w:val="pl-PL" w:eastAsia="pl-PL"/>
        </w:rPr>
        <w:t>za brak zapłaty lub nieterminową zapłat</w:t>
      </w:r>
      <w:r w:rsidR="00D300FD" w:rsidRPr="002F115A">
        <w:rPr>
          <w:rFonts w:ascii="Times New Roman" w:eastAsia="Calibri" w:hAnsi="Times New Roman"/>
          <w:lang w:val="pl-PL" w:eastAsia="pl-PL"/>
        </w:rPr>
        <w:t>ę</w:t>
      </w:r>
      <w:r w:rsidRPr="002F115A">
        <w:rPr>
          <w:rFonts w:ascii="Times New Roman" w:eastAsia="Calibri" w:hAnsi="Times New Roman"/>
          <w:lang w:val="pl-PL" w:eastAsia="pl-PL"/>
        </w:rPr>
        <w:t xml:space="preserve"> wynagrodzenia należnego podwykonawcom lub dalszym podwykonawcom w wysokości 10.000 PLN za każdy przypadek,</w:t>
      </w:r>
    </w:p>
    <w:p w14:paraId="1C850507" w14:textId="1E182161" w:rsidR="00524FFE" w:rsidRPr="002F115A" w:rsidRDefault="00524FFE" w:rsidP="00296432">
      <w:pPr>
        <w:pStyle w:val="Lista2"/>
        <w:numPr>
          <w:ilvl w:val="0"/>
          <w:numId w:val="7"/>
        </w:numPr>
        <w:tabs>
          <w:tab w:val="clear" w:pos="1428"/>
          <w:tab w:val="num" w:pos="851"/>
          <w:tab w:val="num" w:pos="1276"/>
        </w:tabs>
        <w:spacing w:after="0"/>
        <w:ind w:left="851" w:hanging="425"/>
        <w:jc w:val="both"/>
        <w:rPr>
          <w:rFonts w:ascii="Times New Roman" w:eastAsia="Calibri" w:hAnsi="Times New Roman"/>
          <w:lang w:val="pl-PL" w:eastAsia="pl-PL"/>
        </w:rPr>
      </w:pPr>
      <w:r w:rsidRPr="002F115A">
        <w:rPr>
          <w:rFonts w:ascii="Times New Roman" w:eastAsia="Calibri" w:hAnsi="Times New Roman"/>
          <w:lang w:val="pl-PL" w:eastAsia="pl-PL"/>
        </w:rPr>
        <w:t>za nieprzedłożeni</w:t>
      </w:r>
      <w:r w:rsidR="00D300FD" w:rsidRPr="002F115A">
        <w:rPr>
          <w:rFonts w:ascii="Times New Roman" w:eastAsia="Calibri" w:hAnsi="Times New Roman"/>
          <w:lang w:val="pl-PL" w:eastAsia="pl-PL"/>
        </w:rPr>
        <w:t>e</w:t>
      </w:r>
      <w:r w:rsidRPr="002F115A">
        <w:rPr>
          <w:rFonts w:ascii="Times New Roman" w:eastAsia="Calibri" w:hAnsi="Times New Roman"/>
          <w:lang w:val="pl-PL" w:eastAsia="pl-PL"/>
        </w:rPr>
        <w:t xml:space="preserve"> poświadczonej za zgodność z oryginałem kopii umowy </w:t>
      </w:r>
      <w:r w:rsidR="004C0A19" w:rsidRPr="002F115A">
        <w:rPr>
          <w:rFonts w:ascii="Times New Roman" w:eastAsia="Calibri" w:hAnsi="Times New Roman"/>
          <w:lang w:val="pl-PL" w:eastAsia="pl-PL"/>
        </w:rPr>
        <w:br/>
      </w:r>
      <w:r w:rsidRPr="002F115A">
        <w:rPr>
          <w:rFonts w:ascii="Times New Roman" w:eastAsia="Calibri" w:hAnsi="Times New Roman"/>
          <w:lang w:val="pl-PL" w:eastAsia="pl-PL"/>
        </w:rPr>
        <w:t>o podwykonawstwo lub jej zmiany w wysokości 10.000 PLN za każdy przypadek,</w:t>
      </w:r>
    </w:p>
    <w:p w14:paraId="0ED5F604" w14:textId="3A66E765" w:rsidR="00EB1D15" w:rsidRPr="006D5589" w:rsidRDefault="00D300FD" w:rsidP="00296432">
      <w:pPr>
        <w:pStyle w:val="Lista2"/>
        <w:numPr>
          <w:ilvl w:val="0"/>
          <w:numId w:val="7"/>
        </w:numPr>
        <w:tabs>
          <w:tab w:val="clear" w:pos="1428"/>
          <w:tab w:val="num" w:pos="851"/>
          <w:tab w:val="num" w:pos="1276"/>
        </w:tabs>
        <w:spacing w:after="0"/>
        <w:ind w:left="851" w:hanging="425"/>
        <w:jc w:val="both"/>
        <w:rPr>
          <w:rFonts w:ascii="Times New Roman" w:eastAsia="Calibri" w:hAnsi="Times New Roman"/>
          <w:lang w:val="pl-PL" w:eastAsia="pl-PL"/>
        </w:rPr>
      </w:pPr>
      <w:r w:rsidRPr="002F115A">
        <w:rPr>
          <w:rFonts w:ascii="Times New Roman" w:eastAsia="Calibri" w:hAnsi="Times New Roman"/>
          <w:lang w:val="pl-PL" w:eastAsia="pl-PL"/>
        </w:rPr>
        <w:t xml:space="preserve">za </w:t>
      </w:r>
      <w:r w:rsidR="00EB1D15" w:rsidRPr="002F115A">
        <w:rPr>
          <w:rFonts w:ascii="Times New Roman" w:eastAsia="Calibri" w:hAnsi="Times New Roman"/>
          <w:lang w:val="pl-PL" w:eastAsia="pl-PL"/>
        </w:rPr>
        <w:t xml:space="preserve">brak zmiany umowy o podwykonawstwo w zakresie terminu zapłaty, zgodnie </w:t>
      </w:r>
      <w:r w:rsidR="004C0A19" w:rsidRPr="002F115A">
        <w:rPr>
          <w:rFonts w:ascii="Times New Roman" w:eastAsia="Calibri" w:hAnsi="Times New Roman"/>
          <w:lang w:val="pl-PL" w:eastAsia="pl-PL"/>
        </w:rPr>
        <w:br/>
      </w:r>
      <w:r w:rsidR="00EB1D15" w:rsidRPr="0015698F">
        <w:rPr>
          <w:rFonts w:ascii="Times New Roman" w:eastAsia="Calibri" w:hAnsi="Times New Roman"/>
          <w:lang w:val="pl-PL" w:eastAsia="pl-PL"/>
        </w:rPr>
        <w:t xml:space="preserve">z </w:t>
      </w:r>
      <w:r w:rsidR="00524FFE" w:rsidRPr="006D5589">
        <w:rPr>
          <w:rFonts w:ascii="Times New Roman" w:eastAsia="Calibri" w:hAnsi="Times New Roman"/>
          <w:lang w:val="pl-PL" w:eastAsia="pl-PL"/>
        </w:rPr>
        <w:t>§1</w:t>
      </w:r>
      <w:r w:rsidR="006D5589" w:rsidRPr="006D5589">
        <w:rPr>
          <w:rFonts w:ascii="Times New Roman" w:eastAsia="Calibri" w:hAnsi="Times New Roman"/>
          <w:lang w:val="pl-PL" w:eastAsia="pl-PL"/>
        </w:rPr>
        <w:t>4</w:t>
      </w:r>
      <w:r w:rsidR="00524FFE" w:rsidRPr="006D5589">
        <w:rPr>
          <w:rFonts w:ascii="Times New Roman" w:eastAsia="Calibri" w:hAnsi="Times New Roman"/>
          <w:lang w:val="pl-PL" w:eastAsia="pl-PL"/>
        </w:rPr>
        <w:t xml:space="preserve"> ust. 3 Umowy,</w:t>
      </w:r>
    </w:p>
    <w:p w14:paraId="0471F2EC" w14:textId="387A7370" w:rsidR="00E472E1" w:rsidRPr="006D5589" w:rsidRDefault="007C1FC5" w:rsidP="00296432">
      <w:pPr>
        <w:pStyle w:val="Lista2"/>
        <w:numPr>
          <w:ilvl w:val="0"/>
          <w:numId w:val="7"/>
        </w:numPr>
        <w:tabs>
          <w:tab w:val="clear" w:pos="1428"/>
          <w:tab w:val="num" w:pos="851"/>
          <w:tab w:val="num" w:pos="1276"/>
        </w:tabs>
        <w:spacing w:after="0"/>
        <w:ind w:left="851" w:hanging="425"/>
        <w:jc w:val="both"/>
        <w:rPr>
          <w:rFonts w:ascii="Times New Roman" w:eastAsia="Calibri" w:hAnsi="Times New Roman"/>
          <w:lang w:val="pl-PL" w:eastAsia="pl-PL"/>
        </w:rPr>
      </w:pPr>
      <w:r w:rsidRPr="006D5589">
        <w:rPr>
          <w:rFonts w:ascii="Times New Roman" w:eastAsia="Calibri" w:hAnsi="Times New Roman"/>
          <w:lang w:val="pl-PL" w:eastAsia="pl-PL"/>
        </w:rPr>
        <w:t>za odst</w:t>
      </w:r>
      <w:r w:rsidRPr="006D5589">
        <w:rPr>
          <w:rFonts w:ascii="Times New Roman" w:eastAsia="TimesNewRoman" w:hAnsi="Times New Roman"/>
          <w:lang w:val="pl-PL" w:eastAsia="pl-PL"/>
        </w:rPr>
        <w:t>ą</w:t>
      </w:r>
      <w:r w:rsidRPr="006D5589">
        <w:rPr>
          <w:rFonts w:ascii="Times New Roman" w:eastAsia="Calibri" w:hAnsi="Times New Roman"/>
          <w:lang w:val="pl-PL" w:eastAsia="pl-PL"/>
        </w:rPr>
        <w:t>pienie od Umowy z przyczyn leżących po stronie Wykonawcy – w wysokości 10% (dziesięć procent) Wynagrodzenia brutto</w:t>
      </w:r>
      <w:r w:rsidR="00595BC3" w:rsidRPr="006D5589">
        <w:rPr>
          <w:rFonts w:ascii="Times New Roman" w:eastAsia="Calibri" w:hAnsi="Times New Roman"/>
          <w:lang w:val="pl-PL" w:eastAsia="pl-PL"/>
        </w:rPr>
        <w:t xml:space="preserve">  Wykonawcy</w:t>
      </w:r>
      <w:r w:rsidRPr="006D5589">
        <w:rPr>
          <w:rFonts w:ascii="Times New Roman" w:eastAsia="Calibri" w:hAnsi="Times New Roman"/>
          <w:lang w:val="pl-PL" w:eastAsia="pl-PL"/>
        </w:rPr>
        <w:t>,</w:t>
      </w:r>
    </w:p>
    <w:p w14:paraId="3B10B188" w14:textId="5DBE0496" w:rsidR="00E472E1" w:rsidRPr="002F115A" w:rsidRDefault="00E3059E" w:rsidP="00296432">
      <w:pPr>
        <w:pStyle w:val="Lista3"/>
        <w:numPr>
          <w:ilvl w:val="0"/>
          <w:numId w:val="7"/>
        </w:numPr>
        <w:tabs>
          <w:tab w:val="clear" w:pos="1428"/>
          <w:tab w:val="num" w:pos="851"/>
          <w:tab w:val="num" w:pos="1276"/>
        </w:tabs>
        <w:spacing w:after="0"/>
        <w:ind w:left="851" w:hanging="425"/>
        <w:rPr>
          <w:rFonts w:ascii="Times New Roman" w:eastAsia="Calibri" w:hAnsi="Times New Roman"/>
          <w:lang w:val="pl-PL" w:eastAsia="pl-PL"/>
        </w:rPr>
      </w:pPr>
      <w:r w:rsidRPr="006D5589">
        <w:rPr>
          <w:rFonts w:ascii="Times New Roman" w:eastAsia="Calibri" w:hAnsi="Times New Roman"/>
          <w:lang w:val="pl-PL" w:eastAsia="pl-PL"/>
        </w:rPr>
        <w:t xml:space="preserve">za </w:t>
      </w:r>
      <w:r w:rsidR="002119CB" w:rsidRPr="006D5589">
        <w:rPr>
          <w:rFonts w:ascii="Times New Roman" w:eastAsia="Calibri" w:hAnsi="Times New Roman"/>
          <w:lang w:val="pl-PL" w:eastAsia="pl-PL"/>
        </w:rPr>
        <w:t>każde naruszenie §5 ust</w:t>
      </w:r>
      <w:r w:rsidR="002119CB" w:rsidRPr="002F115A">
        <w:rPr>
          <w:rFonts w:ascii="Times New Roman" w:eastAsia="Calibri" w:hAnsi="Times New Roman"/>
          <w:lang w:val="pl-PL" w:eastAsia="pl-PL"/>
        </w:rPr>
        <w:t>. 2 Umowy w wysokości 10 000  PLN</w:t>
      </w:r>
      <w:r w:rsidR="00281099" w:rsidRPr="002F115A">
        <w:rPr>
          <w:rFonts w:ascii="Times New Roman" w:eastAsia="Calibri" w:hAnsi="Times New Roman"/>
          <w:lang w:val="pl-PL" w:eastAsia="pl-PL"/>
        </w:rPr>
        <w:t xml:space="preserve"> </w:t>
      </w:r>
      <w:r w:rsidR="00281099" w:rsidRPr="002F115A">
        <w:rPr>
          <w:rFonts w:ascii="Times New Roman" w:eastAsia="Calibri" w:hAnsi="Times New Roman"/>
          <w:bCs/>
          <w:lang w:val="pl-PL" w:eastAsia="pl-PL"/>
        </w:rPr>
        <w:t>(dziesięć tysięcy złotych)</w:t>
      </w:r>
      <w:r w:rsidR="00524FFE" w:rsidRPr="002F115A">
        <w:rPr>
          <w:rFonts w:ascii="Times New Roman" w:eastAsia="Calibri" w:hAnsi="Times New Roman"/>
          <w:lang w:val="pl-PL" w:eastAsia="pl-PL"/>
        </w:rPr>
        <w:t>,</w:t>
      </w:r>
    </w:p>
    <w:p w14:paraId="25231C89" w14:textId="51C9D460" w:rsidR="00E472E1" w:rsidRPr="002F115A" w:rsidRDefault="007C1FC5" w:rsidP="00296432">
      <w:pPr>
        <w:pStyle w:val="Lista3"/>
        <w:numPr>
          <w:ilvl w:val="0"/>
          <w:numId w:val="7"/>
        </w:numPr>
        <w:tabs>
          <w:tab w:val="clear" w:pos="1428"/>
          <w:tab w:val="num" w:pos="851"/>
          <w:tab w:val="num" w:pos="1276"/>
        </w:tabs>
        <w:spacing w:after="0"/>
        <w:ind w:left="851" w:hanging="425"/>
        <w:jc w:val="both"/>
        <w:rPr>
          <w:rFonts w:ascii="Times New Roman" w:eastAsia="Calibri" w:hAnsi="Times New Roman"/>
          <w:lang w:val="pl-PL" w:eastAsia="pl-PL"/>
        </w:rPr>
      </w:pPr>
      <w:r w:rsidRPr="002F115A">
        <w:rPr>
          <w:rFonts w:ascii="Times New Roman" w:eastAsia="Calibri" w:hAnsi="Times New Roman"/>
          <w:lang w:val="pl-PL" w:eastAsia="pl-PL"/>
        </w:rPr>
        <w:t xml:space="preserve">za naruszenie zasad bhp – w wysokości od </w:t>
      </w:r>
      <w:r w:rsidR="006C0261" w:rsidRPr="002F115A">
        <w:rPr>
          <w:rFonts w:ascii="Times New Roman" w:eastAsia="Calibri" w:hAnsi="Times New Roman"/>
          <w:lang w:val="pl-PL" w:eastAsia="pl-PL"/>
        </w:rPr>
        <w:t>5</w:t>
      </w:r>
      <w:r w:rsidRPr="002F115A">
        <w:rPr>
          <w:rFonts w:ascii="Times New Roman" w:eastAsia="Calibri" w:hAnsi="Times New Roman"/>
          <w:lang w:val="pl-PL" w:eastAsia="pl-PL"/>
        </w:rPr>
        <w:t>00 do 2000 PLN za każdy przypadek naruszenia ustalony przez Zamawiającego.</w:t>
      </w:r>
    </w:p>
    <w:p w14:paraId="627190A5" w14:textId="10263421" w:rsidR="00E472E1" w:rsidRPr="002F115A" w:rsidRDefault="007C1FC5">
      <w:pPr>
        <w:pStyle w:val="Lista"/>
        <w:numPr>
          <w:ilvl w:val="0"/>
          <w:numId w:val="48"/>
        </w:numPr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Zamawiający uprawniony jest do naliczania kar umownych na podstawie Umowy do kwoty stanowiącej równowartość </w:t>
      </w:r>
      <w:r w:rsidRPr="002F115A">
        <w:rPr>
          <w:rFonts w:ascii="Times New Roman" w:eastAsia="Calibri" w:hAnsi="Times New Roman"/>
          <w:b/>
          <w:sz w:val="22"/>
          <w:szCs w:val="22"/>
        </w:rPr>
        <w:t>20% (słownie: dwadzieścia procent)</w:t>
      </w:r>
      <w:r w:rsidRPr="002F115A">
        <w:rPr>
          <w:rFonts w:ascii="Times New Roman" w:eastAsia="Calibri" w:hAnsi="Times New Roman"/>
          <w:sz w:val="22"/>
          <w:szCs w:val="22"/>
        </w:rPr>
        <w:t xml:space="preserve"> </w:t>
      </w:r>
      <w:r w:rsidR="0083138B">
        <w:rPr>
          <w:rFonts w:ascii="Times New Roman" w:eastAsia="Calibri" w:hAnsi="Times New Roman"/>
          <w:sz w:val="22"/>
          <w:szCs w:val="22"/>
        </w:rPr>
        <w:t xml:space="preserve">Całkowitego </w:t>
      </w:r>
      <w:r w:rsidRPr="002F115A">
        <w:rPr>
          <w:rFonts w:ascii="Times New Roman" w:eastAsia="Calibri" w:hAnsi="Times New Roman"/>
          <w:sz w:val="22"/>
          <w:szCs w:val="22"/>
        </w:rPr>
        <w:t>Wynagrodzenia Wykonawcy.</w:t>
      </w:r>
    </w:p>
    <w:p w14:paraId="4E34B450" w14:textId="77777777" w:rsidR="00CD0164" w:rsidRPr="002F115A" w:rsidRDefault="007C1FC5">
      <w:pPr>
        <w:pStyle w:val="Lista"/>
        <w:numPr>
          <w:ilvl w:val="0"/>
          <w:numId w:val="48"/>
        </w:numPr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>Zamawiającemu przysługuje prawo do dochodzenia odszkodowania uzupełniającego ponad wysokość naliczonych kar umownych na zasadach ogólnych.</w:t>
      </w:r>
    </w:p>
    <w:p w14:paraId="0DC6E744" w14:textId="2D23FCC0" w:rsidR="00E472E1" w:rsidRPr="002F115A" w:rsidRDefault="00927DC9">
      <w:pPr>
        <w:pStyle w:val="Lista"/>
        <w:numPr>
          <w:ilvl w:val="0"/>
          <w:numId w:val="48"/>
        </w:numPr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hAnsi="Times New Roman"/>
          <w:sz w:val="22"/>
          <w:szCs w:val="22"/>
        </w:rPr>
        <w:t xml:space="preserve"> Wykonawca nie będzie zobowiązany do zapłaty kar umownych za opóźnienie, jeśli wykaże </w:t>
      </w:r>
      <w:r w:rsidR="0078609A">
        <w:rPr>
          <w:rFonts w:ascii="Times New Roman" w:hAnsi="Times New Roman"/>
          <w:sz w:val="22"/>
          <w:szCs w:val="22"/>
        </w:rPr>
        <w:br/>
      </w:r>
      <w:r w:rsidRPr="002F115A">
        <w:rPr>
          <w:rFonts w:ascii="Times New Roman" w:hAnsi="Times New Roman"/>
          <w:sz w:val="22"/>
          <w:szCs w:val="22"/>
        </w:rPr>
        <w:t xml:space="preserve">w sposób nie budzący żadnych wątpliwości, iż opóźnienie wynikało z przyczyn niezależnych od  Wykonawcy, tj. okoliczności, których  Wykonawca jako profesjonalny podmiot działający </w:t>
      </w:r>
      <w:r w:rsidR="0078609A">
        <w:rPr>
          <w:rFonts w:ascii="Times New Roman" w:hAnsi="Times New Roman"/>
          <w:sz w:val="22"/>
          <w:szCs w:val="22"/>
        </w:rPr>
        <w:br/>
      </w:r>
      <w:r w:rsidRPr="002F115A">
        <w:rPr>
          <w:rFonts w:ascii="Times New Roman" w:hAnsi="Times New Roman"/>
          <w:sz w:val="22"/>
          <w:szCs w:val="22"/>
        </w:rPr>
        <w:t xml:space="preserve">z najwyższą starannością nie mógł przewidzieć i/lub opóźnienie wynikło wyłącznie na skutek działania lub zaniechania organów administracji państwowej lub samorządowej. Uzasadnienie  Wykonawcy powinno mieć formę pisemną pod rygorem nieważności i powinno być przekazane </w:t>
      </w:r>
      <w:r w:rsidRPr="002F115A">
        <w:rPr>
          <w:rFonts w:ascii="Times New Roman" w:hAnsi="Times New Roman"/>
          <w:sz w:val="22"/>
          <w:szCs w:val="22"/>
        </w:rPr>
        <w:lastRenderedPageBreak/>
        <w:t>Zamawiającemu nie później niż w terminie 15 Dni Roboczych od powstania opóźnienia pod rygorem utraty roszczenia o nienaliczenie lub zmniejszenie wysokości kar umownych.</w:t>
      </w:r>
    </w:p>
    <w:p w14:paraId="5C011D3A" w14:textId="3ACDF763" w:rsidR="00E472E1" w:rsidRPr="002F115A" w:rsidRDefault="007C1FC5">
      <w:pPr>
        <w:pStyle w:val="Lista"/>
        <w:numPr>
          <w:ilvl w:val="0"/>
          <w:numId w:val="48"/>
        </w:numPr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Wykonawca oświadcza, iż Wykonawca uprawniony jest do potrącania kar umownych </w:t>
      </w:r>
      <w:r w:rsidR="004C0A19" w:rsidRPr="002F115A">
        <w:rPr>
          <w:rFonts w:ascii="Times New Roman" w:eastAsia="Calibri" w:hAnsi="Times New Roman"/>
          <w:sz w:val="22"/>
          <w:szCs w:val="22"/>
        </w:rPr>
        <w:br/>
      </w:r>
      <w:r w:rsidRPr="002F115A">
        <w:rPr>
          <w:rFonts w:ascii="Times New Roman" w:eastAsia="Calibri" w:hAnsi="Times New Roman"/>
          <w:sz w:val="22"/>
          <w:szCs w:val="22"/>
        </w:rPr>
        <w:t xml:space="preserve">z wynagrodzenia należnego Wykonawcy oraz z Zabezpieczenia i/lub Zabezpieczenia </w:t>
      </w:r>
      <w:r w:rsidR="004C0A19" w:rsidRPr="002F115A">
        <w:rPr>
          <w:rFonts w:ascii="Times New Roman" w:eastAsia="Calibri" w:hAnsi="Times New Roman"/>
          <w:sz w:val="22"/>
          <w:szCs w:val="22"/>
        </w:rPr>
        <w:br/>
      </w:r>
      <w:r w:rsidRPr="002F115A">
        <w:rPr>
          <w:rFonts w:ascii="Times New Roman" w:eastAsia="Calibri" w:hAnsi="Times New Roman"/>
          <w:sz w:val="22"/>
          <w:szCs w:val="22"/>
        </w:rPr>
        <w:t>w okresie gwarancji jakości i rękojmi.</w:t>
      </w:r>
    </w:p>
    <w:p w14:paraId="71F418FB" w14:textId="77777777" w:rsidR="007C1FC5" w:rsidRPr="002F115A" w:rsidRDefault="007C1FC5" w:rsidP="00296432">
      <w:pPr>
        <w:spacing w:after="0"/>
        <w:ind w:left="284"/>
        <w:jc w:val="both"/>
        <w:rPr>
          <w:rFonts w:ascii="Times New Roman" w:eastAsia="Calibri" w:hAnsi="Times New Roman"/>
          <w:lang w:val="pl-PL" w:eastAsia="pl-PL"/>
        </w:rPr>
      </w:pPr>
    </w:p>
    <w:p w14:paraId="3C6F56BC" w14:textId="0022D219" w:rsidR="007C1FC5" w:rsidRPr="002F115A" w:rsidRDefault="007C1FC5" w:rsidP="00296432">
      <w:pPr>
        <w:spacing w:after="0"/>
        <w:jc w:val="center"/>
        <w:rPr>
          <w:rFonts w:ascii="Times New Roman" w:eastAsia="Calibri" w:hAnsi="Times New Roman"/>
          <w:b/>
          <w:lang w:val="pl-PL" w:eastAsia="pl-PL"/>
        </w:rPr>
      </w:pPr>
      <w:r w:rsidRPr="002F115A">
        <w:rPr>
          <w:rFonts w:ascii="Times New Roman" w:eastAsia="Calibri" w:hAnsi="Times New Roman"/>
          <w:b/>
          <w:lang w:val="pl-PL" w:eastAsia="pl-PL"/>
        </w:rPr>
        <w:t>§ 1</w:t>
      </w:r>
      <w:r w:rsidR="007D4B2E" w:rsidRPr="002F115A">
        <w:rPr>
          <w:rFonts w:ascii="Times New Roman" w:eastAsia="Calibri" w:hAnsi="Times New Roman"/>
          <w:b/>
          <w:lang w:val="pl-PL" w:eastAsia="pl-PL"/>
        </w:rPr>
        <w:t>6</w:t>
      </w:r>
    </w:p>
    <w:p w14:paraId="3DA1DC4B" w14:textId="459C1295" w:rsidR="00927DC9" w:rsidRPr="002F115A" w:rsidRDefault="00927DC9" w:rsidP="00296432">
      <w:pPr>
        <w:keepNext/>
        <w:shd w:val="clear" w:color="auto" w:fill="FFFFFF"/>
        <w:spacing w:after="0"/>
        <w:jc w:val="center"/>
        <w:outlineLvl w:val="0"/>
        <w:rPr>
          <w:rFonts w:ascii="Times New Roman" w:hAnsi="Times New Roman"/>
          <w:b/>
          <w:lang w:val="pl-PL" w:eastAsia="pl-PL"/>
        </w:rPr>
      </w:pPr>
      <w:r w:rsidRPr="002F115A">
        <w:rPr>
          <w:rFonts w:ascii="Times New Roman" w:hAnsi="Times New Roman"/>
          <w:b/>
          <w:lang w:val="pl-PL" w:eastAsia="pl-PL"/>
        </w:rPr>
        <w:t>Zmiany wysokości wynagrodzenia</w:t>
      </w:r>
    </w:p>
    <w:p w14:paraId="058CF7B3" w14:textId="77777777" w:rsidR="00927DC9" w:rsidRPr="002F115A" w:rsidRDefault="00927DC9" w:rsidP="00296432">
      <w:pPr>
        <w:spacing w:after="0"/>
        <w:jc w:val="both"/>
        <w:rPr>
          <w:rFonts w:ascii="Times New Roman" w:eastAsia="Calibri" w:hAnsi="Times New Roman"/>
          <w:lang w:val="pl-PL" w:eastAsia="pl-PL"/>
        </w:rPr>
      </w:pPr>
    </w:p>
    <w:p w14:paraId="5626AA8F" w14:textId="58A4152F" w:rsidR="00E472E1" w:rsidRPr="002F115A" w:rsidRDefault="00927DC9">
      <w:pPr>
        <w:pStyle w:val="Lista"/>
        <w:numPr>
          <w:ilvl w:val="0"/>
          <w:numId w:val="49"/>
        </w:numPr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Zamawiający, zgodnie z art. 436 pkt 4 lit. b) Ustawy przewiduje możliwość zmiany Umowy </w:t>
      </w:r>
      <w:r w:rsidR="0078609A">
        <w:rPr>
          <w:rFonts w:ascii="Times New Roman" w:eastAsia="Calibri" w:hAnsi="Times New Roman"/>
          <w:sz w:val="22"/>
          <w:szCs w:val="22"/>
        </w:rPr>
        <w:br/>
      </w:r>
      <w:r w:rsidRPr="002F115A">
        <w:rPr>
          <w:rFonts w:ascii="Times New Roman" w:eastAsia="Calibri" w:hAnsi="Times New Roman"/>
          <w:sz w:val="22"/>
          <w:szCs w:val="22"/>
        </w:rPr>
        <w:t xml:space="preserve">w zakresie wysokości wynagrodzenia należnego </w:t>
      </w:r>
      <w:r w:rsidR="00ED1A15" w:rsidRPr="002F115A">
        <w:rPr>
          <w:rFonts w:ascii="Times New Roman" w:eastAsia="Calibri" w:hAnsi="Times New Roman"/>
          <w:sz w:val="22"/>
          <w:szCs w:val="22"/>
        </w:rPr>
        <w:t xml:space="preserve">Generalnemu </w:t>
      </w:r>
      <w:r w:rsidRPr="002F115A">
        <w:rPr>
          <w:rFonts w:ascii="Times New Roman" w:eastAsia="Calibri" w:hAnsi="Times New Roman"/>
          <w:sz w:val="22"/>
          <w:szCs w:val="22"/>
        </w:rPr>
        <w:t xml:space="preserve">Wykonawcy w przypadku zmiany: </w:t>
      </w:r>
    </w:p>
    <w:p w14:paraId="130C1BCD" w14:textId="77777777" w:rsidR="00E472E1" w:rsidRPr="002F115A" w:rsidRDefault="00927DC9">
      <w:pPr>
        <w:pStyle w:val="Lista2"/>
        <w:numPr>
          <w:ilvl w:val="2"/>
          <w:numId w:val="34"/>
        </w:numPr>
        <w:tabs>
          <w:tab w:val="clear" w:pos="1418"/>
          <w:tab w:val="num" w:pos="851"/>
        </w:tabs>
        <w:spacing w:after="0"/>
        <w:ind w:left="851" w:hanging="425"/>
        <w:jc w:val="both"/>
        <w:rPr>
          <w:rFonts w:ascii="Times New Roman" w:eastAsia="Calibri" w:hAnsi="Times New Roman"/>
          <w:lang w:val="pl-PL"/>
        </w:rPr>
      </w:pPr>
      <w:r w:rsidRPr="002F115A">
        <w:rPr>
          <w:rFonts w:ascii="Times New Roman" w:eastAsia="Calibri" w:hAnsi="Times New Roman"/>
          <w:lang w:val="pl-PL"/>
        </w:rPr>
        <w:t>stawki podatku od towaru i usług oraz podatku akcyzowego,</w:t>
      </w:r>
    </w:p>
    <w:p w14:paraId="73FBDCF3" w14:textId="77777777" w:rsidR="00E472E1" w:rsidRPr="002F115A" w:rsidRDefault="00927DC9">
      <w:pPr>
        <w:pStyle w:val="Lista2"/>
        <w:numPr>
          <w:ilvl w:val="2"/>
          <w:numId w:val="34"/>
        </w:numPr>
        <w:tabs>
          <w:tab w:val="clear" w:pos="1418"/>
          <w:tab w:val="num" w:pos="851"/>
        </w:tabs>
        <w:spacing w:after="0"/>
        <w:ind w:left="851" w:hanging="425"/>
        <w:jc w:val="both"/>
        <w:rPr>
          <w:rFonts w:ascii="Times New Roman" w:eastAsia="Calibri" w:hAnsi="Times New Roman"/>
          <w:lang w:val="pl-PL"/>
        </w:rPr>
      </w:pPr>
      <w:r w:rsidRPr="002F115A">
        <w:rPr>
          <w:rFonts w:ascii="Times New Roman" w:eastAsia="Calibri" w:hAnsi="Times New Roman"/>
          <w:lang w:val="pl-PL"/>
        </w:rPr>
        <w:t xml:space="preserve">wysokości minimalnego wynagrodzenia za pracę albo wysokości minimalnej stawki godzinowej, ustalonych na podstawie ustawy z dnia 10 października 2002 r. o minimalnym wynagrodzeniu za pracę, </w:t>
      </w:r>
    </w:p>
    <w:p w14:paraId="74CFE2E6" w14:textId="77777777" w:rsidR="00E472E1" w:rsidRPr="002F115A" w:rsidRDefault="00927DC9">
      <w:pPr>
        <w:pStyle w:val="Lista2"/>
        <w:numPr>
          <w:ilvl w:val="2"/>
          <w:numId w:val="34"/>
        </w:numPr>
        <w:tabs>
          <w:tab w:val="clear" w:pos="1418"/>
          <w:tab w:val="num" w:pos="851"/>
        </w:tabs>
        <w:spacing w:after="0"/>
        <w:ind w:left="851" w:hanging="425"/>
        <w:jc w:val="both"/>
        <w:rPr>
          <w:rFonts w:ascii="Times New Roman" w:eastAsia="Calibri" w:hAnsi="Times New Roman"/>
          <w:lang w:val="pl-PL"/>
        </w:rPr>
      </w:pPr>
      <w:r w:rsidRPr="002F115A">
        <w:rPr>
          <w:rFonts w:ascii="Times New Roman" w:eastAsia="Calibri" w:hAnsi="Times New Roman"/>
          <w:lang w:val="pl-PL"/>
        </w:rPr>
        <w:t xml:space="preserve">zasad podlegania ubezpieczeniom społecznym lub ubezpieczeniu zdrowotnemu lub wysokości stawki składki na ubezpieczenia społeczne lub zdrowotne, </w:t>
      </w:r>
    </w:p>
    <w:p w14:paraId="530E14B6" w14:textId="77777777" w:rsidR="00E472E1" w:rsidRPr="002F115A" w:rsidRDefault="00927DC9">
      <w:pPr>
        <w:pStyle w:val="Lista2"/>
        <w:numPr>
          <w:ilvl w:val="2"/>
          <w:numId w:val="34"/>
        </w:numPr>
        <w:tabs>
          <w:tab w:val="clear" w:pos="1418"/>
          <w:tab w:val="num" w:pos="851"/>
        </w:tabs>
        <w:spacing w:after="0"/>
        <w:ind w:left="851" w:hanging="425"/>
        <w:jc w:val="both"/>
        <w:rPr>
          <w:rFonts w:ascii="Times New Roman" w:eastAsia="Calibri" w:hAnsi="Times New Roman"/>
          <w:lang w:val="pl-PL"/>
        </w:rPr>
      </w:pPr>
      <w:r w:rsidRPr="002F115A">
        <w:rPr>
          <w:rFonts w:ascii="Times New Roman" w:eastAsia="Calibri" w:hAnsi="Times New Roman"/>
          <w:lang w:val="pl-PL"/>
        </w:rPr>
        <w:t>zasad gromadzenia i wysokości wpłat do pracowniczych planów kapitałowych, o których mowa w ustawie z dnia 4 października 2018 r. o pracowniczych planach kapitałowych.</w:t>
      </w:r>
    </w:p>
    <w:p w14:paraId="773B7CA0" w14:textId="5BE795CB" w:rsidR="00E472E1" w:rsidRPr="002F115A" w:rsidRDefault="00927DC9" w:rsidP="00296432">
      <w:pPr>
        <w:pStyle w:val="Tekstpodstawowyzwciciem2"/>
        <w:spacing w:after="0"/>
        <w:ind w:left="708" w:firstLine="0"/>
        <w:jc w:val="both"/>
        <w:rPr>
          <w:rFonts w:ascii="Times New Roman" w:eastAsia="Calibri" w:hAnsi="Times New Roman"/>
          <w:lang w:val="pl-PL"/>
        </w:rPr>
      </w:pPr>
      <w:r w:rsidRPr="002F115A">
        <w:rPr>
          <w:rFonts w:ascii="Times New Roman" w:eastAsia="Calibri" w:hAnsi="Times New Roman"/>
          <w:lang w:val="pl-PL"/>
        </w:rPr>
        <w:t xml:space="preserve">jeżeli zmiany te będą miały wpływ na koszty wykonania Przedmiotu Umowy przez </w:t>
      </w:r>
      <w:r w:rsidR="00ED1A15" w:rsidRPr="002F115A">
        <w:rPr>
          <w:rFonts w:ascii="Times New Roman" w:eastAsia="Calibri" w:hAnsi="Times New Roman"/>
          <w:lang w:val="pl-PL"/>
        </w:rPr>
        <w:t xml:space="preserve"> </w:t>
      </w:r>
      <w:r w:rsidRPr="002F115A">
        <w:rPr>
          <w:rFonts w:ascii="Times New Roman" w:eastAsia="Calibri" w:hAnsi="Times New Roman"/>
          <w:lang w:val="pl-PL"/>
        </w:rPr>
        <w:t xml:space="preserve">Wykonawcę. </w:t>
      </w:r>
    </w:p>
    <w:p w14:paraId="002F7E57" w14:textId="29CD9833" w:rsidR="00E472E1" w:rsidRPr="002F115A" w:rsidRDefault="00927DC9">
      <w:pPr>
        <w:pStyle w:val="Lista"/>
        <w:numPr>
          <w:ilvl w:val="1"/>
          <w:numId w:val="34"/>
        </w:numPr>
        <w:tabs>
          <w:tab w:val="clear" w:pos="709"/>
          <w:tab w:val="num" w:pos="426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W przypadku określonym w ust. 1, wysokość wynagrodzenia netto </w:t>
      </w:r>
      <w:r w:rsidR="00ED1A15" w:rsidRPr="002F115A">
        <w:rPr>
          <w:rFonts w:ascii="Times New Roman" w:eastAsia="Calibri" w:hAnsi="Times New Roman"/>
          <w:sz w:val="22"/>
          <w:szCs w:val="22"/>
        </w:rPr>
        <w:t xml:space="preserve"> </w:t>
      </w:r>
      <w:r w:rsidRPr="002F115A">
        <w:rPr>
          <w:rFonts w:ascii="Times New Roman" w:eastAsia="Calibri" w:hAnsi="Times New Roman"/>
          <w:sz w:val="22"/>
          <w:szCs w:val="22"/>
        </w:rPr>
        <w:t xml:space="preserve">Wykonawcy zostanie powiększona o kwotę podatku od towarów i usług oraz podatku akcyzowego zgodnie </w:t>
      </w:r>
      <w:r w:rsidR="0078609A">
        <w:rPr>
          <w:rFonts w:ascii="Times New Roman" w:eastAsia="Calibri" w:hAnsi="Times New Roman"/>
          <w:sz w:val="22"/>
          <w:szCs w:val="22"/>
        </w:rPr>
        <w:br/>
      </w:r>
      <w:r w:rsidRPr="002F115A">
        <w:rPr>
          <w:rFonts w:ascii="Times New Roman" w:eastAsia="Calibri" w:hAnsi="Times New Roman"/>
          <w:sz w:val="22"/>
          <w:szCs w:val="22"/>
        </w:rPr>
        <w:t xml:space="preserve">z obowiązującymi przepisami. </w:t>
      </w:r>
    </w:p>
    <w:p w14:paraId="7B603E77" w14:textId="4F549420" w:rsidR="00E472E1" w:rsidRPr="002F115A" w:rsidRDefault="00927DC9">
      <w:pPr>
        <w:pStyle w:val="Lista"/>
        <w:numPr>
          <w:ilvl w:val="1"/>
          <w:numId w:val="34"/>
        </w:numPr>
        <w:tabs>
          <w:tab w:val="clear" w:pos="709"/>
          <w:tab w:val="num" w:pos="426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Niezależnie od treści ust. 2, w przypadku zaistnienia przesłanek określonych w ust. 1 litera a) do d), Wykonawca będzie uprawniony do złożenia pisemnego wniosku do Zamawiającego </w:t>
      </w:r>
      <w:r w:rsidR="0078609A">
        <w:rPr>
          <w:rFonts w:ascii="Times New Roman" w:eastAsia="Calibri" w:hAnsi="Times New Roman"/>
          <w:sz w:val="22"/>
          <w:szCs w:val="22"/>
        </w:rPr>
        <w:br/>
      </w:r>
      <w:r w:rsidRPr="002F115A">
        <w:rPr>
          <w:rFonts w:ascii="Times New Roman" w:eastAsia="Calibri" w:hAnsi="Times New Roman"/>
          <w:sz w:val="22"/>
          <w:szCs w:val="22"/>
        </w:rPr>
        <w:t xml:space="preserve">o dokonanie zmiany wysokości wynagrodzenia. W pisemnym wniosku Wykonawca zobowiązany jest do przedstawienia szczegółowego wyliczenia, z którego będzie wynikać, w jaki sposób i o ile zmiany określone w ust. 1 wpłynęły na zmianę kosztów wykonania Zakresu Usług z Umowy. Wniosek musi również zawierać uzasadnienie i określenie kwoty, o jaką ma wzrosnąć wynagrodzenie Wykonawcy. </w:t>
      </w:r>
    </w:p>
    <w:p w14:paraId="3611F0D6" w14:textId="4473E61B" w:rsidR="00E472E1" w:rsidRPr="002F115A" w:rsidRDefault="00927DC9">
      <w:pPr>
        <w:pStyle w:val="Lista"/>
        <w:numPr>
          <w:ilvl w:val="1"/>
          <w:numId w:val="34"/>
        </w:numPr>
        <w:tabs>
          <w:tab w:val="clear" w:pos="709"/>
          <w:tab w:val="num" w:pos="426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W terminie 14 dni od przedłożenia przez Wykonawcę pisemnego wniosku, o którym mowa w ust. 3, Zamawiający pisemnie ustosunkuje się do niego i uwzględni go </w:t>
      </w:r>
      <w:r w:rsidR="004C0A19" w:rsidRPr="002F115A">
        <w:rPr>
          <w:rFonts w:ascii="Times New Roman" w:eastAsia="Calibri" w:hAnsi="Times New Roman"/>
          <w:sz w:val="22"/>
          <w:szCs w:val="22"/>
        </w:rPr>
        <w:br/>
      </w:r>
      <w:r w:rsidRPr="002F115A">
        <w:rPr>
          <w:rFonts w:ascii="Times New Roman" w:eastAsia="Calibri" w:hAnsi="Times New Roman"/>
          <w:sz w:val="22"/>
          <w:szCs w:val="22"/>
        </w:rPr>
        <w:t xml:space="preserve">w całości, albo wniesie swoje zastrzeżenia. W przypadku wniesienia zastrzeżeń przez Zamawiającego, Strony przystąpią do negocjacji zmiany wysokości wynagrodzenia, które powinny się zakończyć w terminie 7 dni od dnia dostarczenia Wykonawcy tych zastrzeżeń. </w:t>
      </w:r>
    </w:p>
    <w:p w14:paraId="64A23712" w14:textId="6A49BA55" w:rsidR="00E472E1" w:rsidRPr="002F115A" w:rsidRDefault="00927DC9">
      <w:pPr>
        <w:pStyle w:val="Lista"/>
        <w:numPr>
          <w:ilvl w:val="1"/>
          <w:numId w:val="34"/>
        </w:numPr>
        <w:tabs>
          <w:tab w:val="clear" w:pos="709"/>
          <w:tab w:val="num" w:pos="426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>Niezależnie od ust. 1-4, na podstawie art. 439 ust. 1 Ustawy, Strony przewidują możliwość wprowadzenia zmian wysokości wynagrodzenia należnego Wykonawcy,</w:t>
      </w:r>
      <w:r w:rsidR="00FA5246" w:rsidRPr="002F115A">
        <w:rPr>
          <w:rFonts w:ascii="Times New Roman" w:eastAsia="Calibri" w:hAnsi="Times New Roman"/>
          <w:sz w:val="22"/>
          <w:szCs w:val="22"/>
        </w:rPr>
        <w:t xml:space="preserve"> </w:t>
      </w:r>
      <w:r w:rsidRPr="002F115A">
        <w:rPr>
          <w:rFonts w:ascii="Times New Roman" w:eastAsia="Calibri" w:hAnsi="Times New Roman"/>
          <w:sz w:val="22"/>
          <w:szCs w:val="22"/>
        </w:rPr>
        <w:t xml:space="preserve">w przypadku zmiany kosztów związanych z realizacją </w:t>
      </w:r>
      <w:r w:rsidR="00ED1A15" w:rsidRPr="002F115A">
        <w:rPr>
          <w:rFonts w:ascii="Times New Roman" w:eastAsia="Calibri" w:hAnsi="Times New Roman"/>
          <w:sz w:val="22"/>
          <w:szCs w:val="22"/>
        </w:rPr>
        <w:t>Przedmiotu Umowy</w:t>
      </w:r>
      <w:r w:rsidRPr="002F115A">
        <w:rPr>
          <w:rFonts w:ascii="Times New Roman" w:eastAsia="Calibri" w:hAnsi="Times New Roman"/>
          <w:sz w:val="22"/>
          <w:szCs w:val="22"/>
        </w:rPr>
        <w:t xml:space="preserve"> określonych w Umowie. Przez zmianę kosztów rozumie się wzrost odpowiednio kosztów, jak i ich obniżenie, względem kosztów przyjętych w celu ustalenia wynagrodzenia Wykonawcy zawartego w ofercie. </w:t>
      </w:r>
    </w:p>
    <w:p w14:paraId="101F27C8" w14:textId="411DD0FA" w:rsidR="00E472E1" w:rsidRPr="002F115A" w:rsidRDefault="00927DC9">
      <w:pPr>
        <w:pStyle w:val="Lista"/>
        <w:numPr>
          <w:ilvl w:val="1"/>
          <w:numId w:val="34"/>
        </w:numPr>
        <w:tabs>
          <w:tab w:val="clear" w:pos="709"/>
          <w:tab w:val="num" w:pos="426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Jeżeli zmiana kosztów, o której mowa w ust. 5, względem kosztów przyjętych w celu ustalenia wynagrodzenia Wykonawcy zawartego w ofercie, zmieni się o co najmniej </w:t>
      </w:r>
      <w:r w:rsidR="006C0261" w:rsidRPr="002F115A">
        <w:rPr>
          <w:rFonts w:ascii="Times New Roman" w:eastAsia="Calibri" w:hAnsi="Times New Roman"/>
          <w:sz w:val="22"/>
          <w:szCs w:val="22"/>
        </w:rPr>
        <w:t>5</w:t>
      </w:r>
      <w:r w:rsidRPr="002F115A">
        <w:rPr>
          <w:rFonts w:ascii="Times New Roman" w:eastAsia="Calibri" w:hAnsi="Times New Roman"/>
          <w:sz w:val="22"/>
          <w:szCs w:val="22"/>
        </w:rPr>
        <w:t xml:space="preserve"> %, Strona uprawniona będzie do wystąpienia z wnioskiem do drugiej Strony</w:t>
      </w:r>
      <w:r w:rsidR="00FA5246" w:rsidRPr="002F115A">
        <w:rPr>
          <w:rFonts w:ascii="Times New Roman" w:eastAsia="Calibri" w:hAnsi="Times New Roman"/>
          <w:sz w:val="22"/>
          <w:szCs w:val="22"/>
        </w:rPr>
        <w:t xml:space="preserve"> </w:t>
      </w:r>
      <w:r w:rsidRPr="002F115A">
        <w:rPr>
          <w:rFonts w:ascii="Times New Roman" w:eastAsia="Calibri" w:hAnsi="Times New Roman"/>
          <w:sz w:val="22"/>
          <w:szCs w:val="22"/>
        </w:rPr>
        <w:t xml:space="preserve">o dokonanie zmiany wysokości Wynagrodzenia. Zmieniona wartość Wynagrodzenia, obowiązywać będzie od miesiąca </w:t>
      </w:r>
      <w:r w:rsidRPr="002F115A">
        <w:rPr>
          <w:rFonts w:ascii="Times New Roman" w:eastAsia="Calibri" w:hAnsi="Times New Roman"/>
          <w:sz w:val="22"/>
          <w:szCs w:val="22"/>
        </w:rPr>
        <w:lastRenderedPageBreak/>
        <w:t xml:space="preserve">następującego po miesiącu, w którym Strona wystąpiła z takim wnioskiem, o ile druga Strona uzna, iż rzeczywiście doszło do zmiany kosztów mających wpływ na wysokość wynagrodzenia. </w:t>
      </w:r>
    </w:p>
    <w:p w14:paraId="101EA7BE" w14:textId="18ABA665" w:rsidR="00E472E1" w:rsidRPr="002F115A" w:rsidRDefault="00927DC9">
      <w:pPr>
        <w:pStyle w:val="Lista"/>
        <w:numPr>
          <w:ilvl w:val="1"/>
          <w:numId w:val="34"/>
        </w:numPr>
        <w:tabs>
          <w:tab w:val="clear" w:pos="709"/>
          <w:tab w:val="num" w:pos="426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Zmiana Wynagrodzenia, o której mowa w ust. 5, ustalana będzie w oparciu o wskaźnik cen towarów i usług </w:t>
      </w:r>
      <w:r w:rsidR="006C0261" w:rsidRPr="002F115A">
        <w:rPr>
          <w:rFonts w:ascii="Times New Roman" w:eastAsia="Calibri" w:hAnsi="Times New Roman"/>
          <w:sz w:val="22"/>
          <w:szCs w:val="22"/>
        </w:rPr>
        <w:t xml:space="preserve">w sektorze budowlano-montażowym </w:t>
      </w:r>
      <w:r w:rsidRPr="002F115A">
        <w:rPr>
          <w:rFonts w:ascii="Times New Roman" w:eastAsia="Calibri" w:hAnsi="Times New Roman"/>
          <w:sz w:val="22"/>
          <w:szCs w:val="22"/>
        </w:rPr>
        <w:t xml:space="preserve">publikowany przez Główny Urząd Statystyczny w ostatnim kwartale roku poprzedzającego wniosek. Zmiana wynagrodzenia może dotyczyć każdego elementu wynagrodzenia, przy czym zmiana któregokolwiek elementu wynagrodzenia zostanie dokonana o wartość wskaźnika, o którym jest mowa w </w:t>
      </w:r>
      <w:proofErr w:type="spellStart"/>
      <w:r w:rsidRPr="002F115A">
        <w:rPr>
          <w:rFonts w:ascii="Times New Roman" w:eastAsia="Calibri" w:hAnsi="Times New Roman"/>
          <w:sz w:val="22"/>
          <w:szCs w:val="22"/>
        </w:rPr>
        <w:t>zd</w:t>
      </w:r>
      <w:proofErr w:type="spellEnd"/>
      <w:r w:rsidRPr="002F115A">
        <w:rPr>
          <w:rFonts w:ascii="Times New Roman" w:eastAsia="Calibri" w:hAnsi="Times New Roman"/>
          <w:sz w:val="22"/>
          <w:szCs w:val="22"/>
        </w:rPr>
        <w:t>. 1.</w:t>
      </w:r>
    </w:p>
    <w:p w14:paraId="79606B01" w14:textId="7AC360EB" w:rsidR="00E472E1" w:rsidRPr="002F115A" w:rsidRDefault="00927DC9">
      <w:pPr>
        <w:pStyle w:val="Lista"/>
        <w:numPr>
          <w:ilvl w:val="1"/>
          <w:numId w:val="34"/>
        </w:numPr>
        <w:tabs>
          <w:tab w:val="clear" w:pos="709"/>
          <w:tab w:val="num" w:pos="426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 Strona wnioskująca o zmianę wysokości Wynagrodzenia zobowiązana jest przedstawić we wniosku, o którym mowa w ust. 6, w jaki sposób zmiana kosztów miała wpływ na koszt realizacji Zakresu Usług. Strona może wystąpić z wnioskiem, o którym mowa w ust. 6 nie częściej niż raz na 6 miesięcy. </w:t>
      </w:r>
    </w:p>
    <w:p w14:paraId="30B9B186" w14:textId="346A1AA6" w:rsidR="00E472E1" w:rsidRPr="002F115A" w:rsidRDefault="00927DC9">
      <w:pPr>
        <w:pStyle w:val="Lista"/>
        <w:numPr>
          <w:ilvl w:val="1"/>
          <w:numId w:val="34"/>
        </w:numPr>
        <w:tabs>
          <w:tab w:val="clear" w:pos="709"/>
          <w:tab w:val="num" w:pos="426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 xml:space="preserve">W przypadku, o którym mowa w ust. 5-8 łączna maksymalna wartość zmiany Wynagrodzenia, </w:t>
      </w:r>
      <w:r w:rsidR="0078609A">
        <w:rPr>
          <w:rFonts w:ascii="Times New Roman" w:eastAsia="Calibri" w:hAnsi="Times New Roman"/>
          <w:sz w:val="22"/>
          <w:szCs w:val="22"/>
        </w:rPr>
        <w:br/>
      </w:r>
      <w:r w:rsidRPr="002F115A">
        <w:rPr>
          <w:rFonts w:ascii="Times New Roman" w:eastAsia="Calibri" w:hAnsi="Times New Roman"/>
          <w:sz w:val="22"/>
          <w:szCs w:val="22"/>
        </w:rPr>
        <w:t xml:space="preserve">w trakcie obowiązywania Umowy nie może przekroczyć </w:t>
      </w:r>
      <w:r w:rsidR="006C0261" w:rsidRPr="002F115A">
        <w:rPr>
          <w:rFonts w:ascii="Times New Roman" w:eastAsia="Calibri" w:hAnsi="Times New Roman"/>
          <w:sz w:val="22"/>
          <w:szCs w:val="22"/>
        </w:rPr>
        <w:t>20</w:t>
      </w:r>
      <w:r w:rsidRPr="002F115A">
        <w:rPr>
          <w:rFonts w:ascii="Times New Roman" w:eastAsia="Calibri" w:hAnsi="Times New Roman"/>
          <w:sz w:val="22"/>
          <w:szCs w:val="22"/>
        </w:rPr>
        <w:t xml:space="preserve">% Wynagrodzenia określonego w </w:t>
      </w:r>
      <w:r w:rsidR="007D4B2E" w:rsidRPr="002F115A">
        <w:rPr>
          <w:rFonts w:ascii="Times New Roman" w:eastAsia="Calibri" w:hAnsi="Times New Roman"/>
          <w:sz w:val="22"/>
          <w:szCs w:val="22"/>
        </w:rPr>
        <w:t>§ 10</w:t>
      </w:r>
      <w:r w:rsidRPr="002F115A">
        <w:rPr>
          <w:rFonts w:ascii="Times New Roman" w:eastAsia="Calibri" w:hAnsi="Times New Roman"/>
          <w:sz w:val="22"/>
          <w:szCs w:val="22"/>
        </w:rPr>
        <w:t xml:space="preserve"> ust.1 Umowy.</w:t>
      </w:r>
    </w:p>
    <w:p w14:paraId="427C9F23" w14:textId="77777777" w:rsidR="00E472E1" w:rsidRPr="002F115A" w:rsidRDefault="00927DC9">
      <w:pPr>
        <w:pStyle w:val="Lista"/>
        <w:numPr>
          <w:ilvl w:val="1"/>
          <w:numId w:val="34"/>
        </w:numPr>
        <w:tabs>
          <w:tab w:val="clear" w:pos="709"/>
          <w:tab w:val="num" w:pos="426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>Wykonawca, którego Wynagrodzenie zostało zmienione, zgodnie z postanowieniami ust. 5-9, zobowiązany jest do zmiany wynagrodzenia przysługującego podwykonawcy, z którym zawarł umowę, o której mowa w art. 439 ust. 5 Ustawy, w zakresie odpowiadającym zmianom kosztów dotyczących zobowiązania podwykonawcy, jeżeli łącznie spełnione są następujące warunki:</w:t>
      </w:r>
      <w:r w:rsidRPr="002F115A">
        <w:rPr>
          <w:rFonts w:ascii="Times New Roman" w:eastAsia="Calibri" w:hAnsi="Times New Roman"/>
          <w:sz w:val="22"/>
          <w:szCs w:val="22"/>
        </w:rPr>
        <w:tab/>
      </w:r>
    </w:p>
    <w:p w14:paraId="1468DB89" w14:textId="7BF70E21" w:rsidR="00E472E1" w:rsidRPr="002F115A" w:rsidRDefault="00927DC9" w:rsidP="00296432">
      <w:pPr>
        <w:pStyle w:val="Lista2"/>
        <w:tabs>
          <w:tab w:val="num" w:pos="851"/>
        </w:tabs>
        <w:spacing w:after="0"/>
        <w:ind w:left="851" w:hanging="426"/>
        <w:jc w:val="both"/>
        <w:rPr>
          <w:rFonts w:ascii="Times New Roman" w:eastAsia="Calibri" w:hAnsi="Times New Roman"/>
          <w:lang w:val="pl-PL"/>
        </w:rPr>
      </w:pPr>
      <w:r w:rsidRPr="002F115A">
        <w:rPr>
          <w:rFonts w:ascii="Times New Roman" w:eastAsia="Calibri" w:hAnsi="Times New Roman"/>
          <w:lang w:val="pl-PL"/>
        </w:rPr>
        <w:t>a)</w:t>
      </w:r>
      <w:r w:rsidR="00E472E1" w:rsidRPr="002F115A">
        <w:rPr>
          <w:rFonts w:ascii="Times New Roman" w:eastAsia="Calibri" w:hAnsi="Times New Roman"/>
          <w:lang w:val="pl-PL"/>
        </w:rPr>
        <w:tab/>
      </w:r>
      <w:r w:rsidRPr="002F115A">
        <w:rPr>
          <w:rFonts w:ascii="Times New Roman" w:eastAsia="Calibri" w:hAnsi="Times New Roman"/>
          <w:lang w:val="pl-PL"/>
        </w:rPr>
        <w:t>przedmiotem umowy są usługi</w:t>
      </w:r>
      <w:r w:rsidR="00ED1A15" w:rsidRPr="002F115A">
        <w:rPr>
          <w:rFonts w:ascii="Times New Roman" w:eastAsia="Calibri" w:hAnsi="Times New Roman"/>
          <w:lang w:val="pl-PL"/>
        </w:rPr>
        <w:t xml:space="preserve"> lub roboty budowlane</w:t>
      </w:r>
      <w:r w:rsidRPr="002F115A">
        <w:rPr>
          <w:rFonts w:ascii="Times New Roman" w:eastAsia="Calibri" w:hAnsi="Times New Roman"/>
          <w:lang w:val="pl-PL"/>
        </w:rPr>
        <w:t>;</w:t>
      </w:r>
    </w:p>
    <w:p w14:paraId="3CFF1D1E" w14:textId="16446DD6" w:rsidR="00E472E1" w:rsidRPr="002F115A" w:rsidRDefault="00927DC9" w:rsidP="00296432">
      <w:pPr>
        <w:pStyle w:val="Lista2"/>
        <w:tabs>
          <w:tab w:val="num" w:pos="851"/>
        </w:tabs>
        <w:spacing w:after="0"/>
        <w:ind w:left="851" w:hanging="426"/>
        <w:jc w:val="both"/>
        <w:rPr>
          <w:rFonts w:ascii="Times New Roman" w:eastAsia="Calibri" w:hAnsi="Times New Roman"/>
          <w:lang w:val="pl-PL"/>
        </w:rPr>
      </w:pPr>
      <w:r w:rsidRPr="002F115A">
        <w:rPr>
          <w:rFonts w:ascii="Times New Roman" w:eastAsia="Calibri" w:hAnsi="Times New Roman"/>
          <w:lang w:val="pl-PL"/>
        </w:rPr>
        <w:t>b)</w:t>
      </w:r>
      <w:r w:rsidR="00E472E1" w:rsidRPr="002F115A">
        <w:rPr>
          <w:rFonts w:ascii="Times New Roman" w:eastAsia="Calibri" w:hAnsi="Times New Roman"/>
          <w:lang w:val="pl-PL"/>
        </w:rPr>
        <w:tab/>
      </w:r>
      <w:r w:rsidRPr="002F115A">
        <w:rPr>
          <w:rFonts w:ascii="Times New Roman" w:eastAsia="Calibri" w:hAnsi="Times New Roman"/>
          <w:lang w:val="pl-PL"/>
        </w:rPr>
        <w:t>okres obowiązywania umowy przekracza 12 miesięcy</w:t>
      </w:r>
      <w:r w:rsidR="004E5DAA" w:rsidRPr="002F115A">
        <w:rPr>
          <w:rFonts w:ascii="Times New Roman" w:eastAsia="Calibri" w:hAnsi="Times New Roman"/>
          <w:lang w:val="pl-PL"/>
        </w:rPr>
        <w:t>.</w:t>
      </w:r>
    </w:p>
    <w:p w14:paraId="14122631" w14:textId="1DE5D4FA" w:rsidR="00E472E1" w:rsidRPr="002F115A" w:rsidRDefault="00927DC9" w:rsidP="00296432">
      <w:pPr>
        <w:pStyle w:val="Lista"/>
        <w:tabs>
          <w:tab w:val="num" w:pos="426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2F115A">
        <w:rPr>
          <w:rFonts w:ascii="Times New Roman" w:eastAsia="Calibri" w:hAnsi="Times New Roman"/>
          <w:sz w:val="22"/>
          <w:szCs w:val="22"/>
        </w:rPr>
        <w:t>11.</w:t>
      </w:r>
      <w:r w:rsidR="00E472E1" w:rsidRPr="002F115A">
        <w:rPr>
          <w:rFonts w:ascii="Times New Roman" w:eastAsia="Calibri" w:hAnsi="Times New Roman"/>
          <w:sz w:val="22"/>
          <w:szCs w:val="22"/>
        </w:rPr>
        <w:tab/>
      </w:r>
      <w:r w:rsidRPr="002F115A">
        <w:rPr>
          <w:rFonts w:ascii="Times New Roman" w:eastAsia="Calibri" w:hAnsi="Times New Roman"/>
          <w:sz w:val="22"/>
          <w:szCs w:val="22"/>
        </w:rPr>
        <w:t xml:space="preserve">Wykonawca, w sytuacji, o której mowa ust. 10, zobowiązany jest poinformować pisemnie Zamawiającego o dokonanej zmianie wynagrodzenia podwykonawcy lub powodach braku dokonania takiej zmiany. Do zawiadomienia Wykonawca załączy oświadczenie podwykonawcy potwierdzającego terminową zapłatę z tytułu zmiany wysokości Wynagrodzenia.  </w:t>
      </w:r>
    </w:p>
    <w:p w14:paraId="75332633" w14:textId="77777777" w:rsidR="00927DC9" w:rsidRPr="002F115A" w:rsidRDefault="00927DC9" w:rsidP="00296432">
      <w:pPr>
        <w:spacing w:after="0"/>
        <w:jc w:val="center"/>
        <w:rPr>
          <w:rFonts w:ascii="Times New Roman" w:eastAsia="Calibri" w:hAnsi="Times New Roman"/>
          <w:b/>
          <w:lang w:val="pl-PL" w:eastAsia="pl-PL"/>
        </w:rPr>
      </w:pPr>
    </w:p>
    <w:p w14:paraId="70FB402C" w14:textId="4BB585CF" w:rsidR="00E472E1" w:rsidRPr="002F115A" w:rsidRDefault="00ED1A15" w:rsidP="00296432">
      <w:pPr>
        <w:pStyle w:val="Tekstpodstawowyzwciciem2"/>
        <w:spacing w:after="0"/>
        <w:ind w:left="0" w:firstLine="0"/>
        <w:jc w:val="center"/>
        <w:rPr>
          <w:rFonts w:ascii="Times New Roman" w:eastAsia="Calibri" w:hAnsi="Times New Roman"/>
          <w:b/>
          <w:lang w:val="pl-PL" w:eastAsia="pl-PL"/>
        </w:rPr>
      </w:pPr>
      <w:r w:rsidRPr="002F115A">
        <w:rPr>
          <w:rFonts w:ascii="Times New Roman" w:eastAsia="Calibri" w:hAnsi="Times New Roman"/>
          <w:b/>
          <w:lang w:val="pl-PL" w:eastAsia="pl-PL"/>
        </w:rPr>
        <w:t>§</w:t>
      </w:r>
      <w:r w:rsidR="007D4B2E" w:rsidRPr="002F115A">
        <w:rPr>
          <w:rFonts w:ascii="Times New Roman" w:eastAsia="Calibri" w:hAnsi="Times New Roman"/>
          <w:b/>
          <w:lang w:val="pl-PL" w:eastAsia="pl-PL"/>
        </w:rPr>
        <w:t xml:space="preserve"> </w:t>
      </w:r>
      <w:r w:rsidRPr="002F115A">
        <w:rPr>
          <w:rFonts w:ascii="Times New Roman" w:eastAsia="Calibri" w:hAnsi="Times New Roman"/>
          <w:b/>
          <w:lang w:val="pl-PL" w:eastAsia="pl-PL"/>
        </w:rPr>
        <w:t>1</w:t>
      </w:r>
      <w:r w:rsidR="007D4B2E" w:rsidRPr="002F115A">
        <w:rPr>
          <w:rFonts w:ascii="Times New Roman" w:eastAsia="Calibri" w:hAnsi="Times New Roman"/>
          <w:b/>
          <w:lang w:val="pl-PL" w:eastAsia="pl-PL"/>
        </w:rPr>
        <w:t>7</w:t>
      </w:r>
    </w:p>
    <w:p w14:paraId="34C35C66" w14:textId="77777777" w:rsidR="00E472E1" w:rsidRPr="002F115A" w:rsidRDefault="007C1FC5" w:rsidP="00296432">
      <w:pPr>
        <w:pStyle w:val="Nagwek1"/>
        <w:spacing w:before="0"/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pl-PL" w:eastAsia="pl-PL"/>
        </w:rPr>
      </w:pPr>
      <w:r w:rsidRPr="002F115A">
        <w:rPr>
          <w:rFonts w:ascii="Times New Roman" w:eastAsia="Calibri" w:hAnsi="Times New Roman" w:cs="Times New Roman"/>
          <w:b/>
          <w:color w:val="auto"/>
          <w:sz w:val="22"/>
          <w:szCs w:val="22"/>
          <w:lang w:val="pl-PL" w:eastAsia="pl-PL"/>
        </w:rPr>
        <w:t>Ubezpieczenie</w:t>
      </w:r>
    </w:p>
    <w:p w14:paraId="65351F45" w14:textId="77777777" w:rsidR="00B45D7B" w:rsidRPr="002F115A" w:rsidRDefault="00B45D7B" w:rsidP="00296432">
      <w:pPr>
        <w:spacing w:after="0"/>
        <w:rPr>
          <w:rFonts w:ascii="Times New Roman" w:eastAsia="Calibri" w:hAnsi="Times New Roman"/>
          <w:lang w:val="pl-PL" w:eastAsia="pl-PL"/>
        </w:rPr>
      </w:pPr>
    </w:p>
    <w:p w14:paraId="10999E91" w14:textId="3D60C9CA" w:rsidR="00A77A7F" w:rsidRPr="00A77A7F" w:rsidRDefault="00A77A7F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00" w:lineRule="atLeast"/>
        <w:ind w:left="426" w:hanging="426"/>
        <w:jc w:val="both"/>
        <w:rPr>
          <w:rFonts w:ascii="Times New Roman" w:hAnsi="Times New Roman" w:cs="Times New Roman"/>
        </w:rPr>
      </w:pPr>
      <w:r w:rsidRPr="00A77A7F">
        <w:rPr>
          <w:rFonts w:ascii="Times New Roman" w:hAnsi="Times New Roman" w:cs="Times New Roman"/>
        </w:rPr>
        <w:t xml:space="preserve">Wykonawca przez cały okres obowiązywania Umowy zapewni ochronę ubezpieczeniową </w:t>
      </w:r>
      <w:r>
        <w:rPr>
          <w:rFonts w:ascii="Times New Roman" w:hAnsi="Times New Roman" w:cs="Times New Roman"/>
        </w:rPr>
        <w:t>Przedmiotu Umowy</w:t>
      </w:r>
      <w:r w:rsidRPr="00A77A7F">
        <w:rPr>
          <w:rFonts w:ascii="Times New Roman" w:hAnsi="Times New Roman" w:cs="Times New Roman"/>
        </w:rPr>
        <w:t xml:space="preserve"> w postaci:</w:t>
      </w:r>
    </w:p>
    <w:p w14:paraId="7064D233" w14:textId="77777777" w:rsidR="00A77A7F" w:rsidRPr="00A77A7F" w:rsidRDefault="00A77A7F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300" w:lineRule="atLeast"/>
        <w:ind w:left="851"/>
        <w:jc w:val="both"/>
        <w:rPr>
          <w:rFonts w:ascii="Times New Roman" w:hAnsi="Times New Roman" w:cs="Times New Roman"/>
        </w:rPr>
      </w:pPr>
      <w:r w:rsidRPr="00A77A7F">
        <w:rPr>
          <w:rFonts w:ascii="Times New Roman" w:hAnsi="Times New Roman" w:cs="Times New Roman"/>
        </w:rPr>
        <w:t xml:space="preserve">ubezpieczenia mienia od wszystkich </w:t>
      </w:r>
      <w:proofErr w:type="spellStart"/>
      <w:r w:rsidRPr="00A77A7F">
        <w:rPr>
          <w:rFonts w:ascii="Times New Roman" w:hAnsi="Times New Roman" w:cs="Times New Roman"/>
        </w:rPr>
        <w:t>ryzyk</w:t>
      </w:r>
      <w:proofErr w:type="spellEnd"/>
      <w:r w:rsidRPr="00A77A7F">
        <w:rPr>
          <w:rFonts w:ascii="Times New Roman" w:hAnsi="Times New Roman" w:cs="Times New Roman"/>
        </w:rPr>
        <w:t xml:space="preserve"> (tzw. PD) – na wartość odtworzeniową,</w:t>
      </w:r>
    </w:p>
    <w:p w14:paraId="5E922956" w14:textId="6C0541E9" w:rsidR="00A77A7F" w:rsidRPr="00A77A7F" w:rsidRDefault="00A77A7F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300" w:lineRule="atLeast"/>
        <w:ind w:left="851"/>
        <w:jc w:val="both"/>
        <w:rPr>
          <w:rFonts w:ascii="Times New Roman" w:hAnsi="Times New Roman" w:cs="Times New Roman"/>
        </w:rPr>
      </w:pPr>
      <w:r w:rsidRPr="00A77A7F">
        <w:rPr>
          <w:rFonts w:ascii="Times New Roman" w:hAnsi="Times New Roman" w:cs="Times New Roman"/>
        </w:rPr>
        <w:t>ubezpieczenia odpowiedzialności cywilnej w związku z posiadanym mieniem i prowadzoną działalnością o sumie gwarancyjnej nie mniejszej niż</w:t>
      </w:r>
      <w:r w:rsidR="008F63AC">
        <w:rPr>
          <w:rFonts w:ascii="Times New Roman" w:hAnsi="Times New Roman" w:cs="Times New Roman"/>
        </w:rPr>
        <w:t>: dla CZĘŚCI 1</w:t>
      </w:r>
      <w:r w:rsidRPr="00A77A7F">
        <w:rPr>
          <w:rFonts w:ascii="Times New Roman" w:hAnsi="Times New Roman" w:cs="Times New Roman"/>
        </w:rPr>
        <w:t xml:space="preserve"> </w:t>
      </w:r>
      <w:r w:rsidR="008F63AC">
        <w:rPr>
          <w:rFonts w:ascii="Times New Roman" w:hAnsi="Times New Roman" w:cs="Times New Roman"/>
        </w:rPr>
        <w:t>- 4.000.</w:t>
      </w:r>
      <w:r w:rsidR="008F63AC" w:rsidRPr="00B70B4F">
        <w:rPr>
          <w:rFonts w:ascii="Times New Roman" w:hAnsi="Times New Roman" w:cs="Times New Roman"/>
        </w:rPr>
        <w:t xml:space="preserve">000,00 </w:t>
      </w:r>
      <w:r w:rsidRPr="00B70B4F">
        <w:rPr>
          <w:rFonts w:ascii="Times New Roman" w:hAnsi="Times New Roman" w:cs="Times New Roman"/>
        </w:rPr>
        <w:t xml:space="preserve">zł (słownie: </w:t>
      </w:r>
      <w:r w:rsidR="008F63AC" w:rsidRPr="00B70B4F">
        <w:rPr>
          <w:rFonts w:ascii="Times New Roman" w:hAnsi="Times New Roman" w:cs="Times New Roman"/>
        </w:rPr>
        <w:t xml:space="preserve">cztery miliony </w:t>
      </w:r>
      <w:r w:rsidRPr="00B70B4F">
        <w:rPr>
          <w:rFonts w:ascii="Times New Roman" w:hAnsi="Times New Roman" w:cs="Times New Roman"/>
        </w:rPr>
        <w:t xml:space="preserve"> złotych)</w:t>
      </w:r>
      <w:r w:rsidR="008F63AC" w:rsidRPr="00B70B4F">
        <w:rPr>
          <w:rFonts w:ascii="Times New Roman" w:hAnsi="Times New Roman" w:cs="Times New Roman"/>
        </w:rPr>
        <w:t xml:space="preserve"> / dla CZĘŚCI 2 </w:t>
      </w:r>
      <w:r w:rsidR="00C960BE" w:rsidRPr="00B70B4F">
        <w:rPr>
          <w:rFonts w:ascii="Times New Roman" w:hAnsi="Times New Roman" w:cs="Times New Roman"/>
        </w:rPr>
        <w:t xml:space="preserve">- </w:t>
      </w:r>
      <w:r w:rsidR="008F63AC" w:rsidRPr="00B70B4F">
        <w:rPr>
          <w:rFonts w:ascii="Times New Roman" w:hAnsi="Times New Roman" w:cs="Times New Roman"/>
        </w:rPr>
        <w:t>500 000,00 zł (słownie pięćset tysięcy złotych)</w:t>
      </w:r>
      <w:r w:rsidRPr="00B70B4F">
        <w:rPr>
          <w:rFonts w:ascii="Times New Roman" w:hAnsi="Times New Roman" w:cs="Times New Roman"/>
        </w:rPr>
        <w:t xml:space="preserve"> na jedno i wszystkie zdarzenia w okresie ubezpieczenia w odniesieniu</w:t>
      </w:r>
      <w:r w:rsidRPr="00A77A7F">
        <w:rPr>
          <w:rFonts w:ascii="Times New Roman" w:hAnsi="Times New Roman" w:cs="Times New Roman"/>
        </w:rPr>
        <w:t xml:space="preserve"> do odpowiedzialności cywilnej deliktowej oraz w odniesieniu do odpowiedzialności cywilnej kontraktowej.</w:t>
      </w:r>
    </w:p>
    <w:p w14:paraId="7647878C" w14:textId="2848B317" w:rsidR="00F92424" w:rsidRPr="0015698F" w:rsidRDefault="00F92424" w:rsidP="00A77A7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val="pl-PL"/>
        </w:rPr>
      </w:pPr>
    </w:p>
    <w:p w14:paraId="7377558A" w14:textId="3F698605" w:rsidR="00A77A7F" w:rsidRDefault="00A77A7F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A77A7F">
        <w:rPr>
          <w:rFonts w:ascii="Times New Roman" w:hAnsi="Times New Roman" w:cs="Times New Roman"/>
        </w:rPr>
        <w:t xml:space="preserve">Wykonawca zobowiązany jest ubezpieczyć </w:t>
      </w:r>
      <w:r>
        <w:rPr>
          <w:rFonts w:ascii="Times New Roman" w:hAnsi="Times New Roman" w:cs="Times New Roman"/>
        </w:rPr>
        <w:t>Przedmiot Umowy</w:t>
      </w:r>
      <w:r w:rsidRPr="00A77A7F">
        <w:rPr>
          <w:rFonts w:ascii="Times New Roman" w:hAnsi="Times New Roman" w:cs="Times New Roman"/>
        </w:rPr>
        <w:t xml:space="preserve"> u zaakceptowanego przez Zamawiającego ubezpieczyciela, w zakresie wszystkich </w:t>
      </w:r>
      <w:proofErr w:type="spellStart"/>
      <w:r w:rsidRPr="00A77A7F">
        <w:rPr>
          <w:rFonts w:ascii="Times New Roman" w:hAnsi="Times New Roman" w:cs="Times New Roman"/>
        </w:rPr>
        <w:t>ryzyk</w:t>
      </w:r>
      <w:proofErr w:type="spellEnd"/>
      <w:r w:rsidRPr="00A77A7F">
        <w:rPr>
          <w:rFonts w:ascii="Times New Roman" w:hAnsi="Times New Roman" w:cs="Times New Roman"/>
        </w:rPr>
        <w:t xml:space="preserve"> budowy i montażu (tzw. CAR/EAR). Polisa powinna obejmować ryzyka wszelkiego rodzaju szkód, włącznie z ryzykiem pożaru, powodzi, kradzieży, zawalenia i innych zdarzeń z sumą ubezpieczenia odpowiadającej wartości inwestycji</w:t>
      </w:r>
      <w:r>
        <w:rPr>
          <w:rFonts w:ascii="Times New Roman" w:hAnsi="Times New Roman" w:cs="Times New Roman"/>
        </w:rPr>
        <w:t>.</w:t>
      </w:r>
      <w:r w:rsidRPr="00A77A7F">
        <w:rPr>
          <w:rFonts w:ascii="Times New Roman" w:hAnsi="Times New Roman" w:cs="Times New Roman"/>
        </w:rPr>
        <w:t xml:space="preserve"> Obowiązek ubezpieczenia obejmuje ubezpieczenie wszystkich </w:t>
      </w:r>
      <w:proofErr w:type="spellStart"/>
      <w:r w:rsidRPr="00A77A7F">
        <w:rPr>
          <w:rFonts w:ascii="Times New Roman" w:hAnsi="Times New Roman" w:cs="Times New Roman"/>
        </w:rPr>
        <w:t>ryzyk</w:t>
      </w:r>
      <w:proofErr w:type="spellEnd"/>
      <w:r w:rsidRPr="00A77A7F">
        <w:rPr>
          <w:rFonts w:ascii="Times New Roman" w:hAnsi="Times New Roman" w:cs="Times New Roman"/>
        </w:rPr>
        <w:t xml:space="preserve"> budowy (CAR/EAR)</w:t>
      </w:r>
      <w:r>
        <w:rPr>
          <w:rFonts w:ascii="Times New Roman" w:hAnsi="Times New Roman" w:cs="Times New Roman"/>
        </w:rPr>
        <w:t>.</w:t>
      </w:r>
    </w:p>
    <w:p w14:paraId="62720E25" w14:textId="5BE1EDA5" w:rsidR="00924C1E" w:rsidRPr="0083138B" w:rsidRDefault="00F92424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83138B">
        <w:rPr>
          <w:rFonts w:ascii="Times New Roman" w:hAnsi="Times New Roman" w:cs="Times New Roman"/>
        </w:rPr>
        <w:t xml:space="preserve">Wszelkie koszty ubezpieczeń wymaganych Umową ponosi </w:t>
      </w:r>
      <w:r w:rsidR="00924C1E" w:rsidRPr="0083138B">
        <w:rPr>
          <w:rFonts w:ascii="Times New Roman" w:hAnsi="Times New Roman" w:cs="Times New Roman"/>
        </w:rPr>
        <w:t>Wykonawca</w:t>
      </w:r>
      <w:r w:rsidRPr="0083138B">
        <w:rPr>
          <w:rFonts w:ascii="Times New Roman" w:hAnsi="Times New Roman" w:cs="Times New Roman"/>
        </w:rPr>
        <w:t xml:space="preserve">. </w:t>
      </w:r>
    </w:p>
    <w:p w14:paraId="12A009A8" w14:textId="49727415" w:rsidR="00924C1E" w:rsidRPr="0083138B" w:rsidRDefault="00924C1E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83138B">
        <w:rPr>
          <w:rFonts w:ascii="Times New Roman" w:hAnsi="Times New Roman" w:cs="Times New Roman"/>
        </w:rPr>
        <w:lastRenderedPageBreak/>
        <w:t>Wykonawca</w:t>
      </w:r>
      <w:r w:rsidR="00F92424" w:rsidRPr="0083138B">
        <w:rPr>
          <w:rFonts w:ascii="Times New Roman" w:hAnsi="Times New Roman" w:cs="Times New Roman"/>
        </w:rPr>
        <w:t xml:space="preserve"> zobowiązany jest dostarczyć komplet dokumentów potwierdzających dokonanie ubezpieczeń, o których mowa powyżej na każde pisemne żądanie </w:t>
      </w:r>
      <w:r w:rsidRPr="0083138B">
        <w:rPr>
          <w:rFonts w:ascii="Times New Roman" w:hAnsi="Times New Roman" w:cs="Times New Roman"/>
        </w:rPr>
        <w:t>Zamawiającego</w:t>
      </w:r>
      <w:r w:rsidR="00F92424" w:rsidRPr="0083138B">
        <w:rPr>
          <w:rFonts w:ascii="Times New Roman" w:hAnsi="Times New Roman" w:cs="Times New Roman"/>
        </w:rPr>
        <w:t>.</w:t>
      </w:r>
    </w:p>
    <w:p w14:paraId="7E1C007B" w14:textId="3478F1F6" w:rsidR="00F92424" w:rsidRPr="0083138B" w:rsidRDefault="00924C1E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83138B">
        <w:rPr>
          <w:rFonts w:ascii="Times New Roman" w:hAnsi="Times New Roman" w:cs="Times New Roman"/>
        </w:rPr>
        <w:t>Wykonawca</w:t>
      </w:r>
      <w:r w:rsidR="00F92424" w:rsidRPr="0083138B">
        <w:rPr>
          <w:rFonts w:ascii="Times New Roman" w:hAnsi="Times New Roman" w:cs="Times New Roman"/>
        </w:rPr>
        <w:t xml:space="preserve"> </w:t>
      </w:r>
      <w:r w:rsidR="00C1345F" w:rsidRPr="0083138B">
        <w:rPr>
          <w:rFonts w:ascii="Times New Roman" w:hAnsi="Times New Roman"/>
        </w:rPr>
        <w:t>przedłoży Zamawiającemu polisy ubezpieczeniowe wraz z dowodem opłacenia składki, o których mowa w niniejszym paragrafie w dniu zawarcia Umowy</w:t>
      </w:r>
      <w:r w:rsidR="00E362EC" w:rsidRPr="0083138B">
        <w:rPr>
          <w:rFonts w:ascii="Times New Roman" w:hAnsi="Times New Roman"/>
        </w:rPr>
        <w:t xml:space="preserve">. </w:t>
      </w:r>
    </w:p>
    <w:p w14:paraId="385D949A" w14:textId="77777777" w:rsidR="007C1FC5" w:rsidRPr="0083138B" w:rsidRDefault="007C1FC5" w:rsidP="00296432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val="pl-PL"/>
        </w:rPr>
      </w:pPr>
    </w:p>
    <w:p w14:paraId="791AA44B" w14:textId="00781318" w:rsidR="007C1FC5" w:rsidRPr="0083138B" w:rsidRDefault="007C1FC5" w:rsidP="0029643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83138B">
        <w:rPr>
          <w:rFonts w:ascii="Times New Roman" w:hAnsi="Times New Roman"/>
          <w:b/>
        </w:rPr>
        <w:t xml:space="preserve">§ </w:t>
      </w:r>
      <w:r w:rsidR="00252108" w:rsidRPr="0083138B">
        <w:rPr>
          <w:rFonts w:ascii="Times New Roman" w:hAnsi="Times New Roman"/>
          <w:b/>
        </w:rPr>
        <w:t>1</w:t>
      </w:r>
      <w:r w:rsidR="007D4B2E" w:rsidRPr="0083138B">
        <w:rPr>
          <w:rFonts w:ascii="Times New Roman" w:hAnsi="Times New Roman"/>
          <w:b/>
        </w:rPr>
        <w:t>8</w:t>
      </w:r>
    </w:p>
    <w:p w14:paraId="0E1DD4F9" w14:textId="77777777" w:rsidR="007C1FC5" w:rsidRPr="0083138B" w:rsidRDefault="007C1FC5" w:rsidP="00296432">
      <w:pPr>
        <w:spacing w:after="0"/>
        <w:jc w:val="center"/>
        <w:outlineLvl w:val="0"/>
        <w:rPr>
          <w:rFonts w:ascii="Times New Roman" w:eastAsia="Calibri" w:hAnsi="Times New Roman"/>
          <w:b/>
          <w:lang w:val="pl-PL" w:eastAsia="pl-PL"/>
        </w:rPr>
      </w:pPr>
      <w:r w:rsidRPr="0083138B">
        <w:rPr>
          <w:rFonts w:ascii="Times New Roman" w:eastAsia="Calibri" w:hAnsi="Times New Roman"/>
          <w:b/>
          <w:lang w:val="pl-PL" w:eastAsia="pl-PL"/>
        </w:rPr>
        <w:t>Odst</w:t>
      </w:r>
      <w:r w:rsidRPr="0083138B">
        <w:rPr>
          <w:rFonts w:ascii="Times New Roman" w:eastAsia="TimesNewRoman" w:hAnsi="Times New Roman"/>
          <w:b/>
          <w:lang w:val="pl-PL" w:eastAsia="pl-PL"/>
        </w:rPr>
        <w:t>ą</w:t>
      </w:r>
      <w:r w:rsidRPr="0083138B">
        <w:rPr>
          <w:rFonts w:ascii="Times New Roman" w:eastAsia="Calibri" w:hAnsi="Times New Roman"/>
          <w:b/>
          <w:lang w:val="pl-PL" w:eastAsia="pl-PL"/>
        </w:rPr>
        <w:t>pienie od Umowy</w:t>
      </w:r>
    </w:p>
    <w:p w14:paraId="29801486" w14:textId="77777777" w:rsidR="007C1FC5" w:rsidRPr="0083138B" w:rsidRDefault="007C1FC5" w:rsidP="00296432">
      <w:pPr>
        <w:spacing w:after="0"/>
        <w:ind w:left="284"/>
        <w:jc w:val="both"/>
        <w:rPr>
          <w:rFonts w:ascii="Times New Roman" w:eastAsia="Calibri" w:hAnsi="Times New Roman"/>
          <w:lang w:val="pl-PL" w:eastAsia="pl-PL"/>
        </w:rPr>
      </w:pPr>
    </w:p>
    <w:p w14:paraId="4E5C1B49" w14:textId="77777777" w:rsidR="00E472E1" w:rsidRPr="0083138B" w:rsidRDefault="007C1FC5">
      <w:pPr>
        <w:pStyle w:val="Lista"/>
        <w:numPr>
          <w:ilvl w:val="0"/>
          <w:numId w:val="26"/>
        </w:numPr>
        <w:tabs>
          <w:tab w:val="clear" w:pos="720"/>
          <w:tab w:val="num" w:pos="567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83138B">
        <w:rPr>
          <w:rFonts w:ascii="Times New Roman" w:eastAsia="Calibri" w:hAnsi="Times New Roman"/>
          <w:sz w:val="22"/>
          <w:szCs w:val="22"/>
        </w:rPr>
        <w:t>Zamawiającemu przysługuje prawo do odst</w:t>
      </w:r>
      <w:r w:rsidRPr="0083138B">
        <w:rPr>
          <w:rFonts w:ascii="Times New Roman" w:eastAsia="TimesNewRoman" w:hAnsi="Times New Roman"/>
          <w:sz w:val="22"/>
          <w:szCs w:val="22"/>
        </w:rPr>
        <w:t>ą</w:t>
      </w:r>
      <w:r w:rsidRPr="0083138B">
        <w:rPr>
          <w:rFonts w:ascii="Times New Roman" w:eastAsia="Calibri" w:hAnsi="Times New Roman"/>
          <w:sz w:val="22"/>
          <w:szCs w:val="22"/>
        </w:rPr>
        <w:t>pienia od Umowy, je</w:t>
      </w:r>
      <w:r w:rsidRPr="0083138B">
        <w:rPr>
          <w:rFonts w:ascii="Times New Roman" w:eastAsia="TimesNewRoman" w:hAnsi="Times New Roman"/>
          <w:sz w:val="22"/>
          <w:szCs w:val="22"/>
        </w:rPr>
        <w:t>ż</w:t>
      </w:r>
      <w:r w:rsidRPr="0083138B">
        <w:rPr>
          <w:rFonts w:ascii="Times New Roman" w:eastAsia="Calibri" w:hAnsi="Times New Roman"/>
          <w:sz w:val="22"/>
          <w:szCs w:val="22"/>
        </w:rPr>
        <w:t xml:space="preserve">eli: </w:t>
      </w:r>
    </w:p>
    <w:p w14:paraId="299306B6" w14:textId="77777777" w:rsidR="00E472E1" w:rsidRPr="0083138B" w:rsidRDefault="00ED1A15" w:rsidP="00296432">
      <w:pPr>
        <w:pStyle w:val="Lista2"/>
        <w:numPr>
          <w:ilvl w:val="0"/>
          <w:numId w:val="11"/>
        </w:numPr>
        <w:spacing w:after="0"/>
        <w:ind w:left="851" w:hanging="425"/>
        <w:jc w:val="both"/>
        <w:rPr>
          <w:rFonts w:ascii="Times New Roman" w:eastAsia="Calibri" w:hAnsi="Times New Roman"/>
          <w:lang w:val="pl-PL" w:eastAsia="pl-PL"/>
        </w:rPr>
      </w:pPr>
      <w:r w:rsidRPr="0083138B">
        <w:rPr>
          <w:rFonts w:ascii="Times New Roman" w:eastAsia="Calibri" w:hAnsi="Times New Roman"/>
          <w:lang w:val="pl-PL" w:eastAsia="pl-PL"/>
        </w:rPr>
        <w:t>Wykonawca nie rozpocznie realizacji Umowy lub przerwie wykonywanie Przedmiotu Umowy i nie wznowi ich wykonywania przez okres dłuższy niż 15 Dni Roboczych pomimo wezwania złożonego przez Zamawiającego na piśmie;</w:t>
      </w:r>
    </w:p>
    <w:p w14:paraId="3CD1BCE3" w14:textId="2649A476" w:rsidR="00E472E1" w:rsidRPr="0083138B" w:rsidRDefault="00895F3B" w:rsidP="00296432">
      <w:pPr>
        <w:pStyle w:val="Lista3"/>
        <w:numPr>
          <w:ilvl w:val="0"/>
          <w:numId w:val="11"/>
        </w:numPr>
        <w:spacing w:after="0"/>
        <w:ind w:left="851" w:hanging="425"/>
        <w:jc w:val="both"/>
        <w:rPr>
          <w:rFonts w:ascii="Times New Roman" w:eastAsia="Calibri" w:hAnsi="Times New Roman"/>
          <w:lang w:val="pl-PL" w:eastAsia="pl-PL"/>
        </w:rPr>
      </w:pPr>
      <w:r w:rsidRPr="0083138B">
        <w:rPr>
          <w:rFonts w:ascii="Times New Roman" w:eastAsia="Calibri" w:hAnsi="Times New Roman"/>
          <w:lang w:val="pl-PL" w:eastAsia="pl-PL"/>
        </w:rPr>
        <w:t xml:space="preserve"> Wykonawca nie uwzględni uwag Zamawiającego do</w:t>
      </w:r>
      <w:r w:rsidR="00E029AD" w:rsidRPr="0083138B">
        <w:rPr>
          <w:rFonts w:ascii="Times New Roman" w:eastAsia="Calibri" w:hAnsi="Times New Roman"/>
          <w:lang w:val="pl-PL" w:eastAsia="pl-PL"/>
        </w:rPr>
        <w:t xml:space="preserve"> </w:t>
      </w:r>
      <w:r w:rsidR="0075333B" w:rsidRPr="0083138B">
        <w:rPr>
          <w:rFonts w:ascii="Times New Roman" w:eastAsia="Calibri" w:hAnsi="Times New Roman"/>
          <w:lang w:val="pl-PL" w:eastAsia="pl-PL"/>
        </w:rPr>
        <w:t>dokumentacji projektowej</w:t>
      </w:r>
    </w:p>
    <w:p w14:paraId="4B2FF3A8" w14:textId="66818228" w:rsidR="00E472E1" w:rsidRPr="0083138B" w:rsidRDefault="00ED1A15" w:rsidP="00296432">
      <w:pPr>
        <w:pStyle w:val="Lista3"/>
        <w:numPr>
          <w:ilvl w:val="0"/>
          <w:numId w:val="11"/>
        </w:numPr>
        <w:spacing w:after="0"/>
        <w:ind w:left="851" w:hanging="425"/>
        <w:jc w:val="both"/>
        <w:rPr>
          <w:rFonts w:ascii="Times New Roman" w:eastAsia="Calibri" w:hAnsi="Times New Roman"/>
          <w:lang w:val="pl-PL" w:eastAsia="pl-PL"/>
        </w:rPr>
      </w:pPr>
      <w:r w:rsidRPr="0083138B">
        <w:rPr>
          <w:rFonts w:ascii="Times New Roman" w:eastAsia="Calibri" w:hAnsi="Times New Roman"/>
          <w:lang w:val="pl-PL" w:eastAsia="pl-PL"/>
        </w:rPr>
        <w:t xml:space="preserve">kary umowne naliczone Wykonawcy przez Zamawiającego na podstawie Umowy osiągnęły poziom 20 % Wynagrodzenia </w:t>
      </w:r>
      <w:r w:rsidR="0083138B">
        <w:rPr>
          <w:rFonts w:ascii="Times New Roman" w:eastAsia="Calibri" w:hAnsi="Times New Roman"/>
          <w:lang w:val="pl-PL" w:eastAsia="pl-PL"/>
        </w:rPr>
        <w:t>Całkowitego</w:t>
      </w:r>
      <w:r w:rsidRPr="0083138B">
        <w:rPr>
          <w:rFonts w:ascii="Times New Roman" w:eastAsia="Calibri" w:hAnsi="Times New Roman"/>
          <w:lang w:val="pl-PL" w:eastAsia="pl-PL"/>
        </w:rPr>
        <w:t>, o któr</w:t>
      </w:r>
      <w:r w:rsidR="0083138B">
        <w:rPr>
          <w:rFonts w:ascii="Times New Roman" w:eastAsia="Calibri" w:hAnsi="Times New Roman"/>
          <w:lang w:val="pl-PL" w:eastAsia="pl-PL"/>
        </w:rPr>
        <w:t>ym</w:t>
      </w:r>
      <w:r w:rsidRPr="0083138B">
        <w:rPr>
          <w:rFonts w:ascii="Times New Roman" w:eastAsia="Calibri" w:hAnsi="Times New Roman"/>
          <w:lang w:val="pl-PL" w:eastAsia="pl-PL"/>
        </w:rPr>
        <w:t xml:space="preserve"> mowa w </w:t>
      </w:r>
      <w:r w:rsidR="007D4B2E" w:rsidRPr="0083138B">
        <w:rPr>
          <w:rFonts w:ascii="Times New Roman" w:eastAsia="Calibri" w:hAnsi="Times New Roman"/>
          <w:lang w:val="pl-PL" w:eastAsia="pl-PL"/>
        </w:rPr>
        <w:t>§ 10</w:t>
      </w:r>
      <w:r w:rsidR="00F92424" w:rsidRPr="0083138B">
        <w:rPr>
          <w:rFonts w:ascii="Times New Roman" w:eastAsia="Calibri" w:hAnsi="Times New Roman"/>
          <w:lang w:val="pl-PL" w:eastAsia="pl-PL"/>
        </w:rPr>
        <w:t xml:space="preserve"> </w:t>
      </w:r>
      <w:r w:rsidRPr="0083138B">
        <w:rPr>
          <w:rFonts w:ascii="Times New Roman" w:eastAsia="Calibri" w:hAnsi="Times New Roman"/>
          <w:lang w:val="pl-PL" w:eastAsia="pl-PL"/>
        </w:rPr>
        <w:t>ust.1;</w:t>
      </w:r>
    </w:p>
    <w:p w14:paraId="26EAC78A" w14:textId="77777777" w:rsidR="00E472E1" w:rsidRPr="0083138B" w:rsidRDefault="007C1FC5" w:rsidP="00296432">
      <w:pPr>
        <w:pStyle w:val="Lista3"/>
        <w:numPr>
          <w:ilvl w:val="0"/>
          <w:numId w:val="11"/>
        </w:numPr>
        <w:spacing w:after="0"/>
        <w:ind w:left="851" w:hanging="425"/>
        <w:jc w:val="both"/>
        <w:rPr>
          <w:rFonts w:ascii="Times New Roman" w:eastAsia="Calibri" w:hAnsi="Times New Roman"/>
          <w:lang w:val="pl-PL" w:eastAsia="pl-PL"/>
        </w:rPr>
      </w:pPr>
      <w:r w:rsidRPr="0083138B">
        <w:rPr>
          <w:rFonts w:ascii="Times New Roman" w:eastAsia="Calibri" w:hAnsi="Times New Roman"/>
          <w:lang w:val="pl-PL" w:eastAsia="pl-PL"/>
        </w:rPr>
        <w:t xml:space="preserve">Wykonawca nie usuwa w terminie określonym Umową stwierdzonych Wad, a opóźnienie wynosi co najmniej </w:t>
      </w:r>
      <w:r w:rsidR="009D72F2" w:rsidRPr="0083138B">
        <w:rPr>
          <w:rFonts w:ascii="Times New Roman" w:eastAsia="Calibri" w:hAnsi="Times New Roman"/>
          <w:lang w:val="pl-PL" w:eastAsia="pl-PL"/>
        </w:rPr>
        <w:t>30</w:t>
      </w:r>
      <w:r w:rsidRPr="0083138B">
        <w:rPr>
          <w:rFonts w:ascii="Times New Roman" w:eastAsia="Calibri" w:hAnsi="Times New Roman"/>
          <w:lang w:val="pl-PL" w:eastAsia="pl-PL"/>
        </w:rPr>
        <w:t xml:space="preserve"> dni, </w:t>
      </w:r>
    </w:p>
    <w:p w14:paraId="4880FC1C" w14:textId="0C2C9277" w:rsidR="00E472E1" w:rsidRPr="0083138B" w:rsidRDefault="00F92424" w:rsidP="00296432">
      <w:pPr>
        <w:pStyle w:val="Lista3"/>
        <w:numPr>
          <w:ilvl w:val="0"/>
          <w:numId w:val="11"/>
        </w:numPr>
        <w:spacing w:after="0"/>
        <w:ind w:left="851" w:hanging="425"/>
        <w:jc w:val="both"/>
        <w:rPr>
          <w:rFonts w:ascii="Times New Roman" w:eastAsia="Calibri" w:hAnsi="Times New Roman"/>
          <w:lang w:val="pl-PL" w:eastAsia="pl-PL"/>
        </w:rPr>
      </w:pPr>
      <w:r w:rsidRPr="0083138B">
        <w:rPr>
          <w:rFonts w:ascii="Times New Roman" w:eastAsia="Calibri" w:hAnsi="Times New Roman"/>
          <w:lang w:val="pl-PL" w:eastAsia="pl-PL"/>
        </w:rPr>
        <w:t>W</w:t>
      </w:r>
      <w:r w:rsidR="007C1FC5" w:rsidRPr="0083138B">
        <w:rPr>
          <w:rFonts w:ascii="Times New Roman" w:eastAsia="Calibri" w:hAnsi="Times New Roman"/>
          <w:lang w:val="pl-PL" w:eastAsia="pl-PL"/>
        </w:rPr>
        <w:t xml:space="preserve"> przypadku uporczywego naruszania przez Wykonawcę warunków Umowy dotyczących podwykonawców i dalszych podwykonawców, tj. postanowień paragrafu </w:t>
      </w:r>
      <w:r w:rsidR="001B4FD0" w:rsidRPr="0083138B">
        <w:rPr>
          <w:rFonts w:ascii="Times New Roman" w:eastAsia="Calibri" w:hAnsi="Times New Roman"/>
          <w:lang w:val="pl-PL" w:eastAsia="pl-PL"/>
        </w:rPr>
        <w:t>1</w:t>
      </w:r>
      <w:r w:rsidR="00252108" w:rsidRPr="0083138B">
        <w:rPr>
          <w:rFonts w:ascii="Times New Roman" w:eastAsia="Calibri" w:hAnsi="Times New Roman"/>
          <w:lang w:val="pl-PL" w:eastAsia="pl-PL"/>
        </w:rPr>
        <w:t>5</w:t>
      </w:r>
      <w:r w:rsidR="007C1FC5" w:rsidRPr="0083138B">
        <w:rPr>
          <w:rFonts w:ascii="Times New Roman" w:eastAsia="Calibri" w:hAnsi="Times New Roman"/>
          <w:lang w:val="pl-PL" w:eastAsia="pl-PL"/>
        </w:rPr>
        <w:t xml:space="preserve"> Umowy. Przy czym za uporczywe naruszenie warunków Umowy w tym wypadku, Strony uznają brak skutecznej reakcji ze strony Wykonawcy na wezwanie wysłane drogą elektroniczną </w:t>
      </w:r>
      <w:r w:rsidRPr="0083138B">
        <w:rPr>
          <w:rFonts w:ascii="Times New Roman" w:eastAsia="Calibri" w:hAnsi="Times New Roman"/>
          <w:lang w:val="pl-PL" w:eastAsia="pl-PL"/>
        </w:rPr>
        <w:t xml:space="preserve">lub pisemną </w:t>
      </w:r>
      <w:r w:rsidR="007C1FC5" w:rsidRPr="0083138B">
        <w:rPr>
          <w:rFonts w:ascii="Times New Roman" w:eastAsia="Calibri" w:hAnsi="Times New Roman"/>
          <w:lang w:val="pl-PL" w:eastAsia="pl-PL"/>
        </w:rPr>
        <w:t>przez Zamawiającego do podjęcia działań naprawczych,</w:t>
      </w:r>
    </w:p>
    <w:p w14:paraId="226FA73D" w14:textId="77777777" w:rsidR="00E472E1" w:rsidRDefault="007C1FC5" w:rsidP="00296432">
      <w:pPr>
        <w:pStyle w:val="Lista3"/>
        <w:numPr>
          <w:ilvl w:val="0"/>
          <w:numId w:val="11"/>
        </w:numPr>
        <w:spacing w:after="0"/>
        <w:ind w:left="851" w:hanging="425"/>
        <w:jc w:val="both"/>
        <w:rPr>
          <w:rFonts w:ascii="Times New Roman" w:eastAsia="Calibri" w:hAnsi="Times New Roman"/>
          <w:lang w:val="pl-PL" w:eastAsia="pl-PL"/>
        </w:rPr>
      </w:pPr>
      <w:r w:rsidRPr="0083138B">
        <w:rPr>
          <w:rFonts w:ascii="Times New Roman" w:eastAsia="Calibri" w:hAnsi="Times New Roman"/>
          <w:lang w:val="pl-PL" w:eastAsia="pl-PL"/>
        </w:rPr>
        <w:t>w przypadku, gdy Wykonawca nie wykonuje Umowy, wykonuje Umowę niezgodnie z jej warunkami (w tym Wymaganiami Zamawiającego), obowiązującymi przepisami prawa, decyzjami administracyjnymi, pozwoleniami, uzgodnieniami i innymi aktami wymaganymi w związku z realizacją Umowy i pomimo wezwania drogą elektroniczną przez Zamawiającego do zaprzestania ww. niezgodnych działań, nie zaprzestał ich w ciągu 3 dni od daty wezwania przez Zamawiającego i/lub nie usunął skutków ww. niewłaściwych działań lub zaniechań;</w:t>
      </w:r>
    </w:p>
    <w:p w14:paraId="415FDF35" w14:textId="3D575582" w:rsidR="0083138B" w:rsidRPr="0083138B" w:rsidRDefault="0083138B" w:rsidP="00296432">
      <w:pPr>
        <w:pStyle w:val="Lista3"/>
        <w:numPr>
          <w:ilvl w:val="0"/>
          <w:numId w:val="11"/>
        </w:numPr>
        <w:spacing w:after="0"/>
        <w:ind w:left="851" w:hanging="425"/>
        <w:jc w:val="both"/>
        <w:rPr>
          <w:rFonts w:ascii="Times New Roman" w:eastAsia="Calibri" w:hAnsi="Times New Roman"/>
          <w:lang w:val="pl-PL" w:eastAsia="pl-PL"/>
        </w:rPr>
      </w:pPr>
      <w:r>
        <w:rPr>
          <w:rFonts w:ascii="Times New Roman" w:eastAsia="Calibri" w:hAnsi="Times New Roman"/>
          <w:lang w:val="pl-PL" w:eastAsia="pl-PL"/>
        </w:rPr>
        <w:t xml:space="preserve">Zamawiający nie otrzymał finansowania z </w:t>
      </w:r>
      <w:r w:rsidR="0015698F">
        <w:rPr>
          <w:rFonts w:ascii="Times New Roman" w:eastAsia="Calibri" w:hAnsi="Times New Roman"/>
          <w:lang w:val="pl-PL" w:eastAsia="pl-PL"/>
        </w:rPr>
        <w:t>Programu Fundusze Europejskie dla Podlaskiego na lata 2021-2027 Działanie 2.9 Gospodarka wodna i ściekowa;</w:t>
      </w:r>
    </w:p>
    <w:p w14:paraId="44EA2B3C" w14:textId="77777777" w:rsidR="00E472E1" w:rsidRPr="0083138B" w:rsidRDefault="007C1FC5" w:rsidP="00296432">
      <w:pPr>
        <w:pStyle w:val="Lista3"/>
        <w:numPr>
          <w:ilvl w:val="0"/>
          <w:numId w:val="11"/>
        </w:numPr>
        <w:spacing w:after="0"/>
        <w:ind w:left="851" w:hanging="425"/>
        <w:jc w:val="both"/>
        <w:rPr>
          <w:rFonts w:ascii="Times New Roman" w:eastAsia="Calibri" w:hAnsi="Times New Roman"/>
          <w:lang w:val="pl-PL"/>
        </w:rPr>
      </w:pPr>
      <w:r w:rsidRPr="0083138B">
        <w:rPr>
          <w:rFonts w:ascii="Times New Roman" w:eastAsia="Calibri" w:hAnsi="Times New Roman"/>
          <w:lang w:val="pl-PL"/>
        </w:rPr>
        <w:t>Wykonawca podjął procedurę wszczęcia likwidacji Wykonawcy lub podobną.</w:t>
      </w:r>
    </w:p>
    <w:p w14:paraId="42FDB85C" w14:textId="77777777" w:rsidR="00E472E1" w:rsidRPr="0083138B" w:rsidRDefault="007C1FC5" w:rsidP="00296432">
      <w:pPr>
        <w:pStyle w:val="Lista"/>
        <w:numPr>
          <w:ilvl w:val="0"/>
          <w:numId w:val="5"/>
        </w:numPr>
        <w:tabs>
          <w:tab w:val="clear" w:pos="720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83138B">
        <w:rPr>
          <w:rFonts w:ascii="Times New Roman" w:eastAsia="Calibri" w:hAnsi="Times New Roman"/>
          <w:sz w:val="22"/>
          <w:szCs w:val="22"/>
        </w:rPr>
        <w:t xml:space="preserve">W przypadku wystąpienia okoliczności niezależnych od Zamawiającego uniemożliwiających realizację </w:t>
      </w:r>
      <w:r w:rsidR="00F92424" w:rsidRPr="0083138B">
        <w:rPr>
          <w:rFonts w:ascii="Times New Roman" w:eastAsia="Calibri" w:hAnsi="Times New Roman"/>
          <w:sz w:val="22"/>
          <w:szCs w:val="22"/>
        </w:rPr>
        <w:t>Przedmiotu</w:t>
      </w:r>
      <w:r w:rsidRPr="0083138B">
        <w:rPr>
          <w:rFonts w:ascii="Times New Roman" w:eastAsia="Calibri" w:hAnsi="Times New Roman"/>
          <w:sz w:val="22"/>
          <w:szCs w:val="22"/>
        </w:rPr>
        <w:t xml:space="preserve"> Prac przez Wykonawcę, Zamawiający uprawniony jest do czasowego wstrzymania bez odszkodowania dla Wykonawcy realizacji </w:t>
      </w:r>
      <w:r w:rsidR="00F92424" w:rsidRPr="0083138B">
        <w:rPr>
          <w:rFonts w:ascii="Times New Roman" w:eastAsia="Calibri" w:hAnsi="Times New Roman"/>
          <w:sz w:val="22"/>
          <w:szCs w:val="22"/>
        </w:rPr>
        <w:t>Przedmiotu</w:t>
      </w:r>
      <w:r w:rsidRPr="0083138B">
        <w:rPr>
          <w:rFonts w:ascii="Times New Roman" w:eastAsia="Calibri" w:hAnsi="Times New Roman"/>
          <w:sz w:val="22"/>
          <w:szCs w:val="22"/>
        </w:rPr>
        <w:t xml:space="preserve"> Prac na okres do 30 </w:t>
      </w:r>
      <w:r w:rsidR="00F92424" w:rsidRPr="0083138B">
        <w:rPr>
          <w:rFonts w:ascii="Times New Roman" w:eastAsia="Calibri" w:hAnsi="Times New Roman"/>
          <w:sz w:val="22"/>
          <w:szCs w:val="22"/>
        </w:rPr>
        <w:t>Dni Roboczych</w:t>
      </w:r>
      <w:r w:rsidRPr="0083138B">
        <w:rPr>
          <w:rFonts w:ascii="Times New Roman" w:eastAsia="Calibri" w:hAnsi="Times New Roman"/>
          <w:sz w:val="22"/>
          <w:szCs w:val="22"/>
        </w:rPr>
        <w:t>, o czym Zamawiający powiadomi Wykonawcę w formie pisemnej.</w:t>
      </w:r>
    </w:p>
    <w:p w14:paraId="1B53DBE2" w14:textId="77777777" w:rsidR="00E472E1" w:rsidRPr="0083138B" w:rsidRDefault="007C1FC5" w:rsidP="00296432">
      <w:pPr>
        <w:pStyle w:val="Lista"/>
        <w:numPr>
          <w:ilvl w:val="0"/>
          <w:numId w:val="5"/>
        </w:numPr>
        <w:tabs>
          <w:tab w:val="clear" w:pos="720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83138B">
        <w:rPr>
          <w:rFonts w:ascii="Times New Roman" w:eastAsia="Calibri" w:hAnsi="Times New Roman"/>
          <w:sz w:val="22"/>
          <w:szCs w:val="22"/>
        </w:rPr>
        <w:t>W wypadku odst</w:t>
      </w:r>
      <w:r w:rsidRPr="0083138B">
        <w:rPr>
          <w:rFonts w:ascii="Times New Roman" w:eastAsia="TimesNewRoman" w:hAnsi="Times New Roman"/>
          <w:sz w:val="22"/>
          <w:szCs w:val="22"/>
        </w:rPr>
        <w:t>ą</w:t>
      </w:r>
      <w:r w:rsidRPr="0083138B">
        <w:rPr>
          <w:rFonts w:ascii="Times New Roman" w:eastAsia="Calibri" w:hAnsi="Times New Roman"/>
          <w:sz w:val="22"/>
          <w:szCs w:val="22"/>
        </w:rPr>
        <w:t>pienia od Umowy, Zamawiającego i Wykonawcę obci</w:t>
      </w:r>
      <w:r w:rsidRPr="0083138B">
        <w:rPr>
          <w:rFonts w:ascii="Times New Roman" w:eastAsia="TimesNewRoman" w:hAnsi="Times New Roman"/>
          <w:sz w:val="22"/>
          <w:szCs w:val="22"/>
        </w:rPr>
        <w:t>ąż</w:t>
      </w:r>
      <w:r w:rsidRPr="0083138B">
        <w:rPr>
          <w:rFonts w:ascii="Times New Roman" w:eastAsia="Calibri" w:hAnsi="Times New Roman"/>
          <w:sz w:val="22"/>
          <w:szCs w:val="22"/>
        </w:rPr>
        <w:t>aj</w:t>
      </w:r>
      <w:r w:rsidRPr="0083138B">
        <w:rPr>
          <w:rFonts w:ascii="Times New Roman" w:eastAsia="TimesNewRoman" w:hAnsi="Times New Roman"/>
          <w:sz w:val="22"/>
          <w:szCs w:val="22"/>
        </w:rPr>
        <w:t xml:space="preserve">ą </w:t>
      </w:r>
      <w:r w:rsidRPr="0083138B">
        <w:rPr>
          <w:rFonts w:ascii="Times New Roman" w:eastAsia="Calibri" w:hAnsi="Times New Roman"/>
          <w:sz w:val="22"/>
          <w:szCs w:val="22"/>
        </w:rPr>
        <w:t>nast</w:t>
      </w:r>
      <w:r w:rsidRPr="0083138B">
        <w:rPr>
          <w:rFonts w:ascii="Times New Roman" w:eastAsia="TimesNewRoman" w:hAnsi="Times New Roman"/>
          <w:sz w:val="22"/>
          <w:szCs w:val="22"/>
        </w:rPr>
        <w:t>ę</w:t>
      </w:r>
      <w:r w:rsidRPr="0083138B">
        <w:rPr>
          <w:rFonts w:ascii="Times New Roman" w:eastAsia="Calibri" w:hAnsi="Times New Roman"/>
          <w:sz w:val="22"/>
          <w:szCs w:val="22"/>
        </w:rPr>
        <w:t>puj</w:t>
      </w:r>
      <w:r w:rsidRPr="0083138B">
        <w:rPr>
          <w:rFonts w:ascii="Times New Roman" w:eastAsia="TimesNewRoman" w:hAnsi="Times New Roman"/>
          <w:sz w:val="22"/>
          <w:szCs w:val="22"/>
        </w:rPr>
        <w:t>ą</w:t>
      </w:r>
      <w:r w:rsidRPr="0083138B">
        <w:rPr>
          <w:rFonts w:ascii="Times New Roman" w:eastAsia="Calibri" w:hAnsi="Times New Roman"/>
          <w:sz w:val="22"/>
          <w:szCs w:val="22"/>
        </w:rPr>
        <w:t>ce obowi</w:t>
      </w:r>
      <w:r w:rsidRPr="0083138B">
        <w:rPr>
          <w:rFonts w:ascii="Times New Roman" w:eastAsia="TimesNewRoman" w:hAnsi="Times New Roman"/>
          <w:sz w:val="22"/>
          <w:szCs w:val="22"/>
        </w:rPr>
        <w:t>ą</w:t>
      </w:r>
      <w:r w:rsidRPr="0083138B">
        <w:rPr>
          <w:rFonts w:ascii="Times New Roman" w:eastAsia="Calibri" w:hAnsi="Times New Roman"/>
          <w:sz w:val="22"/>
          <w:szCs w:val="22"/>
        </w:rPr>
        <w:t>zki szczegółowe:</w:t>
      </w:r>
    </w:p>
    <w:p w14:paraId="2983A3A2" w14:textId="77777777" w:rsidR="00E472E1" w:rsidRPr="0083138B" w:rsidRDefault="007C1FC5" w:rsidP="00296432">
      <w:pPr>
        <w:pStyle w:val="Lista2"/>
        <w:numPr>
          <w:ilvl w:val="0"/>
          <w:numId w:val="6"/>
        </w:numPr>
        <w:tabs>
          <w:tab w:val="clear" w:pos="1068"/>
          <w:tab w:val="num" w:pos="851"/>
        </w:tabs>
        <w:spacing w:after="0"/>
        <w:ind w:left="851" w:hanging="425"/>
        <w:jc w:val="both"/>
        <w:rPr>
          <w:rFonts w:ascii="Times New Roman" w:eastAsia="Calibri" w:hAnsi="Times New Roman"/>
          <w:lang w:val="pl-PL" w:eastAsia="pl-PL"/>
        </w:rPr>
      </w:pPr>
      <w:r w:rsidRPr="0083138B">
        <w:rPr>
          <w:rFonts w:ascii="Times New Roman" w:eastAsia="Calibri" w:hAnsi="Times New Roman"/>
          <w:lang w:val="pl-PL" w:eastAsia="pl-PL"/>
        </w:rPr>
        <w:t>w terminie 3 dni od daty odst</w:t>
      </w:r>
      <w:r w:rsidRPr="0083138B">
        <w:rPr>
          <w:rFonts w:ascii="Times New Roman" w:eastAsia="TimesNewRoman" w:hAnsi="Times New Roman"/>
          <w:lang w:val="pl-PL" w:eastAsia="pl-PL"/>
        </w:rPr>
        <w:t>ą</w:t>
      </w:r>
      <w:r w:rsidRPr="0083138B">
        <w:rPr>
          <w:rFonts w:ascii="Times New Roman" w:eastAsia="Calibri" w:hAnsi="Times New Roman"/>
          <w:lang w:val="pl-PL" w:eastAsia="pl-PL"/>
        </w:rPr>
        <w:t>pienia od Umowy Wykonawca przy udziale Zamawiającego sporz</w:t>
      </w:r>
      <w:r w:rsidRPr="0083138B">
        <w:rPr>
          <w:rFonts w:ascii="Times New Roman" w:eastAsia="TimesNewRoman" w:hAnsi="Times New Roman"/>
          <w:lang w:val="pl-PL" w:eastAsia="pl-PL"/>
        </w:rPr>
        <w:t>ą</w:t>
      </w:r>
      <w:r w:rsidRPr="0083138B">
        <w:rPr>
          <w:rFonts w:ascii="Times New Roman" w:eastAsia="Calibri" w:hAnsi="Times New Roman"/>
          <w:lang w:val="pl-PL" w:eastAsia="pl-PL"/>
        </w:rPr>
        <w:t>dzi szczegółowy protokół inwentaryzacji zakresu wykonanego Przedmiotu Umowy według stanu na dzie</w:t>
      </w:r>
      <w:r w:rsidRPr="0083138B">
        <w:rPr>
          <w:rFonts w:ascii="Times New Roman" w:eastAsia="TimesNewRoman" w:hAnsi="Times New Roman"/>
          <w:lang w:val="pl-PL" w:eastAsia="pl-PL"/>
        </w:rPr>
        <w:t xml:space="preserve">ń </w:t>
      </w:r>
      <w:r w:rsidRPr="0083138B">
        <w:rPr>
          <w:rFonts w:ascii="Times New Roman" w:eastAsia="Calibri" w:hAnsi="Times New Roman"/>
          <w:lang w:val="pl-PL" w:eastAsia="pl-PL"/>
        </w:rPr>
        <w:t>odst</w:t>
      </w:r>
      <w:r w:rsidRPr="0083138B">
        <w:rPr>
          <w:rFonts w:ascii="Times New Roman" w:eastAsia="TimesNewRoman" w:hAnsi="Times New Roman"/>
          <w:lang w:val="pl-PL" w:eastAsia="pl-PL"/>
        </w:rPr>
        <w:t>ą</w:t>
      </w:r>
      <w:r w:rsidRPr="0083138B">
        <w:rPr>
          <w:rFonts w:ascii="Times New Roman" w:eastAsia="Calibri" w:hAnsi="Times New Roman"/>
          <w:lang w:val="pl-PL" w:eastAsia="pl-PL"/>
        </w:rPr>
        <w:t xml:space="preserve">pienia, </w:t>
      </w:r>
    </w:p>
    <w:p w14:paraId="5E7AB9F4" w14:textId="77777777" w:rsidR="00E472E1" w:rsidRPr="0083138B" w:rsidRDefault="007C1FC5" w:rsidP="00296432">
      <w:pPr>
        <w:pStyle w:val="Lista2"/>
        <w:numPr>
          <w:ilvl w:val="0"/>
          <w:numId w:val="6"/>
        </w:numPr>
        <w:tabs>
          <w:tab w:val="clear" w:pos="1068"/>
          <w:tab w:val="num" w:pos="851"/>
        </w:tabs>
        <w:spacing w:after="0"/>
        <w:ind w:left="851" w:hanging="425"/>
        <w:jc w:val="both"/>
        <w:rPr>
          <w:rFonts w:ascii="Times New Roman" w:eastAsia="Calibri" w:hAnsi="Times New Roman"/>
          <w:lang w:val="pl-PL" w:eastAsia="pl-PL"/>
        </w:rPr>
      </w:pPr>
      <w:r w:rsidRPr="0083138B">
        <w:rPr>
          <w:rFonts w:ascii="Times New Roman" w:eastAsia="Calibri" w:hAnsi="Times New Roman"/>
          <w:lang w:val="pl-PL" w:eastAsia="pl-PL"/>
        </w:rPr>
        <w:t>Wykonawca na własny koszt zabezpieczy dostarczone Dostawy, wykonane Roboty budowlane i Usługi przed ich zniszczeniem, uszkodzeniem, kradzieżą,</w:t>
      </w:r>
    </w:p>
    <w:p w14:paraId="26484F1C" w14:textId="77777777" w:rsidR="00E472E1" w:rsidRPr="0083138B" w:rsidRDefault="007C1FC5" w:rsidP="00296432">
      <w:pPr>
        <w:pStyle w:val="Lista2"/>
        <w:numPr>
          <w:ilvl w:val="0"/>
          <w:numId w:val="6"/>
        </w:numPr>
        <w:tabs>
          <w:tab w:val="clear" w:pos="1068"/>
          <w:tab w:val="num" w:pos="851"/>
        </w:tabs>
        <w:spacing w:after="0"/>
        <w:ind w:left="851" w:hanging="425"/>
        <w:jc w:val="both"/>
        <w:rPr>
          <w:rFonts w:ascii="Times New Roman" w:eastAsia="Calibri" w:hAnsi="Times New Roman"/>
          <w:lang w:val="pl-PL" w:eastAsia="pl-PL"/>
        </w:rPr>
      </w:pPr>
      <w:r w:rsidRPr="0083138B">
        <w:rPr>
          <w:rFonts w:ascii="Times New Roman" w:eastAsia="Calibri" w:hAnsi="Times New Roman"/>
          <w:lang w:val="pl-PL" w:eastAsia="pl-PL"/>
        </w:rPr>
        <w:t xml:space="preserve">Wykonawca niezwłocznie, nie później niż w terminie 7 dni od dnia otrzymania oświadczenia o odstąpieniu od Umowy przez Zamawiającego uporządkuje teren budowy, usunie wszelkie </w:t>
      </w:r>
      <w:r w:rsidRPr="0083138B">
        <w:rPr>
          <w:rFonts w:ascii="Times New Roman" w:eastAsia="Calibri" w:hAnsi="Times New Roman"/>
          <w:lang w:val="pl-PL" w:eastAsia="pl-PL"/>
        </w:rPr>
        <w:lastRenderedPageBreak/>
        <w:t>urz</w:t>
      </w:r>
      <w:r w:rsidRPr="0083138B">
        <w:rPr>
          <w:rFonts w:ascii="Times New Roman" w:eastAsia="TimesNewRoman" w:hAnsi="Times New Roman"/>
          <w:lang w:val="pl-PL" w:eastAsia="pl-PL"/>
        </w:rPr>
        <w:t>ą</w:t>
      </w:r>
      <w:r w:rsidRPr="0083138B">
        <w:rPr>
          <w:rFonts w:ascii="Times New Roman" w:eastAsia="Calibri" w:hAnsi="Times New Roman"/>
          <w:lang w:val="pl-PL" w:eastAsia="pl-PL"/>
        </w:rPr>
        <w:t>dzenia, narzędzia, mienie należące do niego i podwykonawców na potrzeby realizacji Umowy.</w:t>
      </w:r>
    </w:p>
    <w:p w14:paraId="57C402EB" w14:textId="1732FE1F" w:rsidR="00E472E1" w:rsidRPr="0083138B" w:rsidRDefault="007C1FC5">
      <w:pPr>
        <w:pStyle w:val="Lista"/>
        <w:numPr>
          <w:ilvl w:val="0"/>
          <w:numId w:val="24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83138B">
        <w:rPr>
          <w:rFonts w:ascii="Times New Roman" w:eastAsia="Calibri" w:hAnsi="Times New Roman"/>
          <w:sz w:val="22"/>
          <w:szCs w:val="22"/>
        </w:rPr>
        <w:t>W przypadku niewykonania przez Wykonawcę obowiązków wskazanych w ust. 2. powyżej Zamawiający uprawniony jest je powierzyć podmiotow</w:t>
      </w:r>
      <w:r w:rsidR="000E73E9" w:rsidRPr="0083138B">
        <w:rPr>
          <w:rFonts w:ascii="Times New Roman" w:eastAsia="Calibri" w:hAnsi="Times New Roman"/>
          <w:sz w:val="22"/>
          <w:szCs w:val="22"/>
        </w:rPr>
        <w:t>i</w:t>
      </w:r>
      <w:r w:rsidRPr="0083138B">
        <w:rPr>
          <w:rFonts w:ascii="Times New Roman" w:eastAsia="Calibri" w:hAnsi="Times New Roman"/>
          <w:sz w:val="22"/>
          <w:szCs w:val="22"/>
        </w:rPr>
        <w:t xml:space="preserve"> trzeciemu na koszt i ryzyko Wykonawcy.</w:t>
      </w:r>
    </w:p>
    <w:p w14:paraId="3D958414" w14:textId="77777777" w:rsidR="00E472E1" w:rsidRPr="0083138B" w:rsidRDefault="007C1FC5">
      <w:pPr>
        <w:pStyle w:val="Lista"/>
        <w:numPr>
          <w:ilvl w:val="0"/>
          <w:numId w:val="24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83138B">
        <w:rPr>
          <w:rFonts w:ascii="Times New Roman" w:eastAsia="Calibri" w:hAnsi="Times New Roman"/>
          <w:sz w:val="22"/>
          <w:szCs w:val="22"/>
        </w:rPr>
        <w:t>Zamawiający w razie odst</w:t>
      </w:r>
      <w:r w:rsidRPr="0083138B">
        <w:rPr>
          <w:rFonts w:ascii="Times New Roman" w:eastAsia="TimesNewRoman" w:hAnsi="Times New Roman"/>
          <w:sz w:val="22"/>
          <w:szCs w:val="22"/>
        </w:rPr>
        <w:t>ą</w:t>
      </w:r>
      <w:r w:rsidRPr="0083138B">
        <w:rPr>
          <w:rFonts w:ascii="Times New Roman" w:eastAsia="Calibri" w:hAnsi="Times New Roman"/>
          <w:sz w:val="22"/>
          <w:szCs w:val="22"/>
        </w:rPr>
        <w:t>pienia od Umowy obowi</w:t>
      </w:r>
      <w:r w:rsidRPr="0083138B">
        <w:rPr>
          <w:rFonts w:ascii="Times New Roman" w:eastAsia="TimesNewRoman" w:hAnsi="Times New Roman"/>
          <w:sz w:val="22"/>
          <w:szCs w:val="22"/>
        </w:rPr>
        <w:t>ą</w:t>
      </w:r>
      <w:r w:rsidRPr="0083138B">
        <w:rPr>
          <w:rFonts w:ascii="Times New Roman" w:eastAsia="Calibri" w:hAnsi="Times New Roman"/>
          <w:sz w:val="22"/>
          <w:szCs w:val="22"/>
        </w:rPr>
        <w:t xml:space="preserve">zany jest do dokonania odbioru Przedmiotu Umowy w części wykonanej do dnia odstąpienia oraz do zapłaty należnego za nią wynagrodzenia pomniejszonego o ewentualnie stwierdzone Wady. </w:t>
      </w:r>
    </w:p>
    <w:p w14:paraId="025D1C6F" w14:textId="77777777" w:rsidR="00E472E1" w:rsidRPr="0083138B" w:rsidRDefault="007C1FC5">
      <w:pPr>
        <w:pStyle w:val="Lista"/>
        <w:numPr>
          <w:ilvl w:val="0"/>
          <w:numId w:val="24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83138B">
        <w:rPr>
          <w:rFonts w:ascii="Times New Roman" w:eastAsia="Calibri" w:hAnsi="Times New Roman"/>
          <w:sz w:val="22"/>
          <w:szCs w:val="22"/>
        </w:rPr>
        <w:t xml:space="preserve">Odstąpienie od Umowy w przypadkach zaistnienia okoliczności stanowiących podstawę odstąpienia, przewidzianych w Umowie powinno nastąpić w formie pisemnej pod rygorem nieważności w terminie </w:t>
      </w:r>
      <w:r w:rsidR="009D72F2" w:rsidRPr="0083138B">
        <w:rPr>
          <w:rFonts w:ascii="Times New Roman" w:eastAsia="Calibri" w:hAnsi="Times New Roman"/>
          <w:sz w:val="22"/>
          <w:szCs w:val="22"/>
        </w:rPr>
        <w:t>180</w:t>
      </w:r>
      <w:r w:rsidRPr="0083138B">
        <w:rPr>
          <w:rFonts w:ascii="Times New Roman" w:eastAsia="Calibri" w:hAnsi="Times New Roman"/>
          <w:sz w:val="22"/>
          <w:szCs w:val="22"/>
        </w:rPr>
        <w:t xml:space="preserve"> dni od daty powzięcia wiadomości przez Zamawiającego o zaistnieniu okoliczności stanowiącej podstawę odstąpienia i musi zawierać uzasadnienie.</w:t>
      </w:r>
    </w:p>
    <w:p w14:paraId="5AE5A624" w14:textId="77777777" w:rsidR="007C1FC5" w:rsidRPr="0083138B" w:rsidRDefault="007C1FC5" w:rsidP="00296432">
      <w:pPr>
        <w:spacing w:after="0"/>
        <w:ind w:left="284"/>
        <w:jc w:val="both"/>
        <w:rPr>
          <w:rFonts w:ascii="Times New Roman" w:eastAsia="Calibri" w:hAnsi="Times New Roman"/>
          <w:bCs/>
          <w:lang w:val="pl-PL" w:eastAsia="pl-PL"/>
        </w:rPr>
      </w:pPr>
    </w:p>
    <w:p w14:paraId="69CAE613" w14:textId="4B326F68" w:rsidR="007C1FC5" w:rsidRPr="0083138B" w:rsidRDefault="007C1FC5" w:rsidP="00296432">
      <w:pPr>
        <w:spacing w:after="0"/>
        <w:jc w:val="center"/>
        <w:rPr>
          <w:rFonts w:ascii="Times New Roman" w:eastAsia="Calibri" w:hAnsi="Times New Roman"/>
          <w:b/>
          <w:lang w:val="pl-PL" w:eastAsia="pl-PL"/>
        </w:rPr>
      </w:pPr>
      <w:r w:rsidRPr="0083138B">
        <w:rPr>
          <w:rFonts w:ascii="Times New Roman" w:eastAsia="Calibri" w:hAnsi="Times New Roman"/>
          <w:b/>
          <w:lang w:val="pl-PL" w:eastAsia="pl-PL"/>
        </w:rPr>
        <w:t xml:space="preserve">§ </w:t>
      </w:r>
      <w:r w:rsidR="007D4B2E" w:rsidRPr="0083138B">
        <w:rPr>
          <w:rFonts w:ascii="Times New Roman" w:eastAsia="Calibri" w:hAnsi="Times New Roman"/>
          <w:b/>
          <w:lang w:val="pl-PL" w:eastAsia="pl-PL"/>
        </w:rPr>
        <w:t>19</w:t>
      </w:r>
    </w:p>
    <w:p w14:paraId="28868835" w14:textId="627254DE" w:rsidR="00ED1A15" w:rsidRPr="0083138B" w:rsidRDefault="00ED1A15" w:rsidP="00296432">
      <w:pPr>
        <w:keepNext/>
        <w:shd w:val="clear" w:color="auto" w:fill="FFFFFF"/>
        <w:spacing w:after="0"/>
        <w:jc w:val="center"/>
        <w:outlineLvl w:val="0"/>
        <w:rPr>
          <w:rFonts w:ascii="Times New Roman" w:hAnsi="Times New Roman"/>
          <w:b/>
          <w:lang w:val="pl-PL" w:eastAsia="pl-PL"/>
        </w:rPr>
      </w:pPr>
      <w:r w:rsidRPr="0083138B">
        <w:rPr>
          <w:rFonts w:ascii="Times New Roman" w:hAnsi="Times New Roman"/>
          <w:b/>
          <w:lang w:val="pl-PL" w:eastAsia="pl-PL"/>
        </w:rPr>
        <w:t>Siła Wyższa</w:t>
      </w:r>
    </w:p>
    <w:p w14:paraId="5B8FF265" w14:textId="77777777" w:rsidR="004376BD" w:rsidRPr="0083138B" w:rsidRDefault="004376BD" w:rsidP="00296432">
      <w:pPr>
        <w:keepNext/>
        <w:shd w:val="clear" w:color="auto" w:fill="FFFFFF"/>
        <w:spacing w:after="0"/>
        <w:outlineLvl w:val="0"/>
        <w:rPr>
          <w:rFonts w:ascii="Times New Roman" w:hAnsi="Times New Roman"/>
          <w:b/>
          <w:lang w:val="pl-PL" w:eastAsia="pl-PL"/>
        </w:rPr>
      </w:pPr>
    </w:p>
    <w:p w14:paraId="4BD0EBCD" w14:textId="77777777" w:rsidR="00E472E1" w:rsidRPr="0083138B" w:rsidRDefault="00ED1A15">
      <w:pPr>
        <w:pStyle w:val="Lista"/>
        <w:numPr>
          <w:ilvl w:val="0"/>
          <w:numId w:val="35"/>
        </w:numPr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83138B">
        <w:rPr>
          <w:rFonts w:ascii="Times New Roman" w:hAnsi="Times New Roman"/>
          <w:sz w:val="22"/>
          <w:szCs w:val="22"/>
        </w:rPr>
        <w:t xml:space="preserve">Siła Wyższa oznacza wyjątkowe wydarzenie lub okoliczność: </w:t>
      </w:r>
    </w:p>
    <w:p w14:paraId="0DBE1D9B" w14:textId="77777777" w:rsidR="00E472E1" w:rsidRPr="0083138B" w:rsidRDefault="00ED1A15">
      <w:pPr>
        <w:pStyle w:val="Lista2"/>
        <w:numPr>
          <w:ilvl w:val="0"/>
          <w:numId w:val="36"/>
        </w:numPr>
        <w:spacing w:after="0"/>
        <w:ind w:left="851" w:hanging="425"/>
        <w:jc w:val="both"/>
        <w:rPr>
          <w:rFonts w:ascii="Times New Roman" w:hAnsi="Times New Roman"/>
          <w:lang w:val="pl-PL" w:eastAsia="pl-PL"/>
        </w:rPr>
      </w:pPr>
      <w:r w:rsidRPr="0083138B">
        <w:rPr>
          <w:rFonts w:ascii="Times New Roman" w:hAnsi="Times New Roman"/>
          <w:lang w:val="pl-PL" w:eastAsia="pl-PL"/>
        </w:rPr>
        <w:t>na którą Strona nie ma wpływu,</w:t>
      </w:r>
    </w:p>
    <w:p w14:paraId="14D77169" w14:textId="376AD79E" w:rsidR="00E472E1" w:rsidRPr="0083138B" w:rsidRDefault="00ED1A15">
      <w:pPr>
        <w:pStyle w:val="Lista2"/>
        <w:numPr>
          <w:ilvl w:val="0"/>
          <w:numId w:val="36"/>
        </w:numPr>
        <w:spacing w:after="0"/>
        <w:ind w:left="851" w:hanging="425"/>
        <w:jc w:val="both"/>
        <w:rPr>
          <w:rFonts w:ascii="Times New Roman" w:hAnsi="Times New Roman"/>
          <w:lang w:val="pl-PL" w:eastAsia="pl-PL"/>
        </w:rPr>
      </w:pPr>
      <w:r w:rsidRPr="0083138B">
        <w:rPr>
          <w:rFonts w:ascii="Times New Roman" w:hAnsi="Times New Roman"/>
          <w:lang w:val="pl-PL" w:eastAsia="pl-PL"/>
        </w:rPr>
        <w:t>przed którą taka Strona nie mogłaby się rozsądnie zabezpieczyć przed momentem zawarcia Umowy,</w:t>
      </w:r>
    </w:p>
    <w:p w14:paraId="68EF0144" w14:textId="77777777" w:rsidR="00E472E1" w:rsidRPr="0083138B" w:rsidRDefault="00ED1A15">
      <w:pPr>
        <w:pStyle w:val="Lista2"/>
        <w:numPr>
          <w:ilvl w:val="0"/>
          <w:numId w:val="36"/>
        </w:numPr>
        <w:spacing w:after="0"/>
        <w:ind w:left="851" w:hanging="425"/>
        <w:jc w:val="both"/>
        <w:rPr>
          <w:rFonts w:ascii="Times New Roman" w:hAnsi="Times New Roman"/>
          <w:lang w:val="pl-PL" w:eastAsia="pl-PL"/>
        </w:rPr>
      </w:pPr>
      <w:r w:rsidRPr="0083138B">
        <w:rPr>
          <w:rFonts w:ascii="Times New Roman" w:hAnsi="Times New Roman"/>
          <w:lang w:val="pl-PL" w:eastAsia="pl-PL"/>
        </w:rPr>
        <w:t>której, gdyby wystąpiła, taka Strona nie mogłaby uniknąć lub przezwyciężyć,</w:t>
      </w:r>
    </w:p>
    <w:p w14:paraId="779A0C0C" w14:textId="04F7F47B" w:rsidR="00E472E1" w:rsidRPr="0083138B" w:rsidRDefault="00ED1A15">
      <w:pPr>
        <w:pStyle w:val="Lista2"/>
        <w:numPr>
          <w:ilvl w:val="0"/>
          <w:numId w:val="36"/>
        </w:numPr>
        <w:spacing w:after="0"/>
        <w:ind w:left="851" w:hanging="425"/>
        <w:jc w:val="both"/>
        <w:rPr>
          <w:rFonts w:ascii="Times New Roman" w:hAnsi="Times New Roman"/>
          <w:lang w:val="pl-PL" w:eastAsia="pl-PL"/>
        </w:rPr>
      </w:pPr>
      <w:r w:rsidRPr="0083138B">
        <w:rPr>
          <w:rFonts w:ascii="Times New Roman" w:hAnsi="Times New Roman"/>
          <w:lang w:val="pl-PL" w:eastAsia="pl-PL"/>
        </w:rPr>
        <w:t xml:space="preserve">której nie można w istocie przypisać drugiej Stronie. </w:t>
      </w:r>
    </w:p>
    <w:p w14:paraId="3982C382" w14:textId="054EF5D4" w:rsidR="00E472E1" w:rsidRPr="0083138B" w:rsidRDefault="00ED1A15">
      <w:pPr>
        <w:pStyle w:val="Lista"/>
        <w:numPr>
          <w:ilvl w:val="0"/>
          <w:numId w:val="35"/>
        </w:numPr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83138B">
        <w:rPr>
          <w:rFonts w:ascii="Times New Roman" w:hAnsi="Times New Roman"/>
          <w:sz w:val="22"/>
          <w:szCs w:val="22"/>
        </w:rPr>
        <w:t xml:space="preserve"> Siła Wyższa może obejmować wyjątkowe wydarzenia i okoliczności w rodzaju wyliczonych poniżej, ale bez ograniczenia się do nich, jeśli tylko powyższe warunki wyliczone w ust. 1 lit. a)-d) są spełnione: </w:t>
      </w:r>
    </w:p>
    <w:p w14:paraId="72B7C6B4" w14:textId="77777777" w:rsidR="00E472E1" w:rsidRPr="0083138B" w:rsidRDefault="00ED1A15">
      <w:pPr>
        <w:pStyle w:val="Lista2"/>
        <w:numPr>
          <w:ilvl w:val="0"/>
          <w:numId w:val="37"/>
        </w:numPr>
        <w:spacing w:after="0"/>
        <w:ind w:left="851" w:hanging="425"/>
        <w:jc w:val="both"/>
        <w:rPr>
          <w:rFonts w:ascii="Times New Roman" w:hAnsi="Times New Roman"/>
          <w:lang w:val="pl-PL" w:eastAsia="pl-PL"/>
        </w:rPr>
      </w:pPr>
      <w:r w:rsidRPr="0083138B">
        <w:rPr>
          <w:rFonts w:ascii="Times New Roman" w:hAnsi="Times New Roman"/>
          <w:lang w:val="pl-PL" w:eastAsia="pl-PL"/>
        </w:rPr>
        <w:t xml:space="preserve">wojna, działania wojenne (niezależnie, czy wojna była wypowiedziana czy nie), inwazja, działanie wrogów zewnętrznych; </w:t>
      </w:r>
    </w:p>
    <w:p w14:paraId="619BBE04" w14:textId="77777777" w:rsidR="00E472E1" w:rsidRPr="0083138B" w:rsidRDefault="00ED1A15">
      <w:pPr>
        <w:pStyle w:val="Lista2"/>
        <w:numPr>
          <w:ilvl w:val="0"/>
          <w:numId w:val="37"/>
        </w:numPr>
        <w:spacing w:after="0"/>
        <w:ind w:left="851" w:hanging="425"/>
        <w:jc w:val="both"/>
        <w:rPr>
          <w:rFonts w:ascii="Times New Roman" w:hAnsi="Times New Roman"/>
          <w:lang w:val="pl-PL" w:eastAsia="pl-PL"/>
        </w:rPr>
      </w:pPr>
      <w:r w:rsidRPr="0083138B">
        <w:rPr>
          <w:rFonts w:ascii="Times New Roman" w:hAnsi="Times New Roman"/>
          <w:lang w:val="pl-PL" w:eastAsia="pl-PL"/>
        </w:rPr>
        <w:t xml:space="preserve">terroryzm, rewolucja, powstanie, przewrót wojskowy lub cywilny, lub wojna domowa; </w:t>
      </w:r>
    </w:p>
    <w:p w14:paraId="4FEB54C9" w14:textId="77777777" w:rsidR="00E472E1" w:rsidRPr="0083138B" w:rsidRDefault="00ED1A15">
      <w:pPr>
        <w:pStyle w:val="Lista2"/>
        <w:numPr>
          <w:ilvl w:val="0"/>
          <w:numId w:val="37"/>
        </w:numPr>
        <w:spacing w:after="0"/>
        <w:ind w:left="851" w:hanging="425"/>
        <w:jc w:val="both"/>
        <w:rPr>
          <w:rFonts w:ascii="Times New Roman" w:hAnsi="Times New Roman"/>
          <w:lang w:val="pl-PL" w:eastAsia="pl-PL"/>
        </w:rPr>
      </w:pPr>
      <w:r w:rsidRPr="0083138B">
        <w:rPr>
          <w:rFonts w:ascii="Times New Roman" w:hAnsi="Times New Roman"/>
          <w:lang w:val="pl-PL" w:eastAsia="pl-PL"/>
        </w:rPr>
        <w:t xml:space="preserve">(bunt, niepokoje, zamieszki, strajk lub lokaut spowodowany przez osoby inne, niż Personel Wykonawcy lub inni pracownicy Wykonawcy; </w:t>
      </w:r>
    </w:p>
    <w:p w14:paraId="05CCD9CB" w14:textId="77777777" w:rsidR="00E472E1" w:rsidRPr="0083138B" w:rsidRDefault="00ED1A15">
      <w:pPr>
        <w:pStyle w:val="Lista2"/>
        <w:numPr>
          <w:ilvl w:val="0"/>
          <w:numId w:val="37"/>
        </w:numPr>
        <w:spacing w:after="0"/>
        <w:ind w:left="851" w:hanging="425"/>
        <w:jc w:val="both"/>
        <w:rPr>
          <w:rFonts w:ascii="Times New Roman" w:hAnsi="Times New Roman"/>
          <w:lang w:val="pl-PL" w:eastAsia="pl-PL"/>
        </w:rPr>
      </w:pPr>
      <w:r w:rsidRPr="0083138B">
        <w:rPr>
          <w:rFonts w:ascii="Times New Roman" w:hAnsi="Times New Roman"/>
          <w:lang w:val="pl-PL" w:eastAsia="pl-PL"/>
        </w:rPr>
        <w:t>amunicja wojskowa, materiały wybuchowe, promieniowanie jonizujące lub skażenie radioaktywne, z wyjątkiem tych, które mogą być przypisane użyciu przez Wykonawcę takiej amunicji, materiałów wybuchowych, promieniowania lub radioaktywności, oraz</w:t>
      </w:r>
    </w:p>
    <w:p w14:paraId="10C6E77F" w14:textId="18DEA670" w:rsidR="00E472E1" w:rsidRPr="0083138B" w:rsidRDefault="00ED1A15">
      <w:pPr>
        <w:pStyle w:val="Lista2"/>
        <w:numPr>
          <w:ilvl w:val="0"/>
          <w:numId w:val="37"/>
        </w:numPr>
        <w:spacing w:after="0"/>
        <w:ind w:left="851" w:hanging="425"/>
        <w:jc w:val="both"/>
        <w:rPr>
          <w:rFonts w:ascii="Times New Roman" w:hAnsi="Times New Roman"/>
          <w:lang w:val="pl-PL" w:eastAsia="pl-PL"/>
        </w:rPr>
      </w:pPr>
      <w:r w:rsidRPr="0083138B">
        <w:rPr>
          <w:rFonts w:ascii="Times New Roman" w:hAnsi="Times New Roman"/>
          <w:lang w:val="pl-PL" w:eastAsia="pl-PL"/>
        </w:rPr>
        <w:t xml:space="preserve">klęski żywiołowe, takie jak trzęsienie ziemi, huragan, tajfun lub aktywność wulkaniczna, </w:t>
      </w:r>
    </w:p>
    <w:p w14:paraId="088B4D91" w14:textId="77777777" w:rsidR="00E472E1" w:rsidRPr="0083138B" w:rsidRDefault="00ED1A15">
      <w:pPr>
        <w:pStyle w:val="Lista2"/>
        <w:numPr>
          <w:ilvl w:val="0"/>
          <w:numId w:val="37"/>
        </w:numPr>
        <w:spacing w:after="0"/>
        <w:ind w:left="851" w:hanging="425"/>
        <w:jc w:val="both"/>
        <w:rPr>
          <w:rFonts w:ascii="Times New Roman" w:hAnsi="Times New Roman"/>
          <w:lang w:val="pl-PL" w:eastAsia="pl-PL"/>
        </w:rPr>
      </w:pPr>
      <w:r w:rsidRPr="0083138B">
        <w:rPr>
          <w:rFonts w:ascii="Times New Roman" w:hAnsi="Times New Roman"/>
          <w:lang w:val="pl-PL" w:eastAsia="pl-PL"/>
        </w:rPr>
        <w:t>pandemia.</w:t>
      </w:r>
    </w:p>
    <w:p w14:paraId="114C89EC" w14:textId="77777777" w:rsidR="00E472E1" w:rsidRPr="0083138B" w:rsidRDefault="00ED1A15">
      <w:pPr>
        <w:pStyle w:val="Lista"/>
        <w:numPr>
          <w:ilvl w:val="0"/>
          <w:numId w:val="35"/>
        </w:numPr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83138B">
        <w:rPr>
          <w:rFonts w:ascii="Times New Roman" w:hAnsi="Times New Roman"/>
          <w:sz w:val="22"/>
          <w:szCs w:val="22"/>
        </w:rPr>
        <w:t xml:space="preserve">Jeżeli Siła Wyższa uniemożliwia - lub przewiduje się, że uniemożliwi - którejś ze Stron wykonanie któregokolwiek z jej zobowiązań według Umowy, to Strona ta zawiadomi drugą Stronę w formie pisemnej o wydarzeniu lub okolicznościach stanowiących Siłę Wyższą i wyszczególni zobowiązania, których wykonanie jest - lub przewiduje się, że będzie -uniemożliwione. Zawiadomienie to będzie przesłane najpóźniej w ciągu 10 Dni Roboczych po tym, kiedy Strona ta dowiedziała się lub powinna była dowiedzieć się, o odnośnym wydarzeniu lub okoliczności stanowiącej Siłę Wyższą. </w:t>
      </w:r>
    </w:p>
    <w:p w14:paraId="6E2AA64F" w14:textId="77777777" w:rsidR="00E472E1" w:rsidRPr="0083138B" w:rsidRDefault="00ED1A15">
      <w:pPr>
        <w:pStyle w:val="Lista"/>
        <w:numPr>
          <w:ilvl w:val="0"/>
          <w:numId w:val="35"/>
        </w:numPr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83138B">
        <w:rPr>
          <w:rFonts w:ascii="Times New Roman" w:hAnsi="Times New Roman"/>
          <w:sz w:val="22"/>
          <w:szCs w:val="22"/>
        </w:rPr>
        <w:t xml:space="preserve">Po dokonaniu takiego zawiadomienia, Strona ta będzie zwolniona z wykonania takich zobowiązań na tak długo, jak Siła Wyższa będzie uniemożliwiać jej ich wykonywanie. </w:t>
      </w:r>
    </w:p>
    <w:p w14:paraId="76B07E5B" w14:textId="77777777" w:rsidR="00E472E1" w:rsidRPr="0083138B" w:rsidRDefault="00ED1A15">
      <w:pPr>
        <w:pStyle w:val="Lista"/>
        <w:numPr>
          <w:ilvl w:val="0"/>
          <w:numId w:val="35"/>
        </w:numPr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83138B">
        <w:rPr>
          <w:rFonts w:ascii="Times New Roman" w:hAnsi="Times New Roman"/>
          <w:sz w:val="22"/>
          <w:szCs w:val="22"/>
        </w:rPr>
        <w:t xml:space="preserve">Każda ze Stron będzie przez cały czas czyniła wszelkie rozsądne starania, aby zminimalizować jakiekolwiek, będące wynikiem Siły Wyższej, opóźnienie w wykonaniu Umowy. </w:t>
      </w:r>
    </w:p>
    <w:p w14:paraId="68DC7215" w14:textId="77777777" w:rsidR="00E472E1" w:rsidRPr="0083138B" w:rsidRDefault="00ED1A15">
      <w:pPr>
        <w:pStyle w:val="Lista"/>
        <w:numPr>
          <w:ilvl w:val="0"/>
          <w:numId w:val="35"/>
        </w:numPr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83138B">
        <w:rPr>
          <w:rFonts w:ascii="Times New Roman" w:hAnsi="Times New Roman"/>
          <w:sz w:val="22"/>
          <w:szCs w:val="22"/>
        </w:rPr>
        <w:lastRenderedPageBreak/>
        <w:t>Najpóźniej w ciągu 7 Dni Roboczych od zaistnienia siły wyższej Strony spotkają się w celu uzgodnienia wzajemnych działań minimalizujących negatywne skutki jej wystąpienia. Po ustaniu siły wyższej Strony w dobrej wierze uzgodnią odpowiednie zmiany w Umowie, w szczególności odpowiednie wydłużenie terminów realizacji Umowy. Usunięcie skutków siły wyższej obciąża Stronę, której ta siła wyższa dotyczyła.</w:t>
      </w:r>
    </w:p>
    <w:p w14:paraId="771E4330" w14:textId="77777777" w:rsidR="00E472E1" w:rsidRPr="0083138B" w:rsidRDefault="00ED1A15">
      <w:pPr>
        <w:pStyle w:val="Lista"/>
        <w:numPr>
          <w:ilvl w:val="0"/>
          <w:numId w:val="35"/>
        </w:numPr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83138B">
        <w:rPr>
          <w:rFonts w:ascii="Times New Roman" w:hAnsi="Times New Roman"/>
          <w:sz w:val="22"/>
          <w:szCs w:val="22"/>
        </w:rPr>
        <w:t>Czas trwania Siły Wyższej i usuwania skutków jej zaistnienia jest czasem zawieszenia</w:t>
      </w:r>
      <w:r w:rsidRPr="0083138B">
        <w:rPr>
          <w:rFonts w:ascii="Times New Roman" w:hAnsi="Times New Roman"/>
          <w:sz w:val="22"/>
          <w:szCs w:val="22"/>
        </w:rPr>
        <w:br/>
        <w:t>realizacji Umowy w odpowiednim zakresie.</w:t>
      </w:r>
    </w:p>
    <w:p w14:paraId="4B59D491" w14:textId="77777777" w:rsidR="00E472E1" w:rsidRPr="0083138B" w:rsidRDefault="00ED1A15">
      <w:pPr>
        <w:pStyle w:val="Lista"/>
        <w:numPr>
          <w:ilvl w:val="0"/>
          <w:numId w:val="35"/>
        </w:numPr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83138B">
        <w:rPr>
          <w:rFonts w:ascii="Times New Roman" w:hAnsi="Times New Roman"/>
          <w:sz w:val="22"/>
          <w:szCs w:val="22"/>
        </w:rPr>
        <w:t>Strona niezwłocznie zawiadomi drugą Stronę, kiedy przestanie być pod wpływem Siły Wyższej.</w:t>
      </w:r>
    </w:p>
    <w:p w14:paraId="378ED6F5" w14:textId="77777777" w:rsidR="00ED1A15" w:rsidRPr="0083138B" w:rsidRDefault="00ED1A15" w:rsidP="00296432">
      <w:pPr>
        <w:spacing w:after="0"/>
        <w:ind w:left="284"/>
        <w:jc w:val="center"/>
        <w:rPr>
          <w:rFonts w:ascii="Times New Roman" w:eastAsia="Calibri" w:hAnsi="Times New Roman"/>
          <w:b/>
          <w:lang w:val="pl-PL" w:eastAsia="pl-PL"/>
        </w:rPr>
      </w:pPr>
    </w:p>
    <w:p w14:paraId="12B5BD09" w14:textId="68E8C085" w:rsidR="00ED1A15" w:rsidRPr="0083138B" w:rsidRDefault="00ED1A15" w:rsidP="00296432">
      <w:pPr>
        <w:spacing w:after="0"/>
        <w:jc w:val="center"/>
        <w:rPr>
          <w:rFonts w:ascii="Times New Roman" w:eastAsia="Calibri" w:hAnsi="Times New Roman"/>
          <w:b/>
          <w:lang w:val="pl-PL" w:eastAsia="pl-PL"/>
        </w:rPr>
      </w:pPr>
      <w:r w:rsidRPr="0083138B">
        <w:rPr>
          <w:rFonts w:ascii="Times New Roman" w:eastAsia="Calibri" w:hAnsi="Times New Roman"/>
          <w:b/>
          <w:lang w:val="pl-PL" w:eastAsia="pl-PL"/>
        </w:rPr>
        <w:t>§</w:t>
      </w:r>
      <w:r w:rsidR="007D4B2E" w:rsidRPr="0083138B">
        <w:rPr>
          <w:rFonts w:ascii="Times New Roman" w:eastAsia="Calibri" w:hAnsi="Times New Roman"/>
          <w:b/>
          <w:lang w:val="pl-PL" w:eastAsia="pl-PL"/>
        </w:rPr>
        <w:t xml:space="preserve"> </w:t>
      </w:r>
      <w:r w:rsidRPr="0083138B">
        <w:rPr>
          <w:rFonts w:ascii="Times New Roman" w:eastAsia="Calibri" w:hAnsi="Times New Roman"/>
          <w:b/>
          <w:lang w:val="pl-PL" w:eastAsia="pl-PL"/>
        </w:rPr>
        <w:t>2</w:t>
      </w:r>
      <w:r w:rsidR="007D4B2E" w:rsidRPr="0083138B">
        <w:rPr>
          <w:rFonts w:ascii="Times New Roman" w:eastAsia="Calibri" w:hAnsi="Times New Roman"/>
          <w:b/>
          <w:lang w:val="pl-PL" w:eastAsia="pl-PL"/>
        </w:rPr>
        <w:t>0</w:t>
      </w:r>
    </w:p>
    <w:p w14:paraId="064235E6" w14:textId="548FC378" w:rsidR="00ED1A15" w:rsidRPr="0083138B" w:rsidRDefault="00ED1A15" w:rsidP="00296432">
      <w:pPr>
        <w:spacing w:after="0"/>
        <w:jc w:val="center"/>
        <w:rPr>
          <w:rFonts w:ascii="Times New Roman" w:eastAsia="Calibri" w:hAnsi="Times New Roman"/>
          <w:b/>
          <w:lang w:val="pl-PL"/>
        </w:rPr>
      </w:pPr>
      <w:r w:rsidRPr="0083138B">
        <w:rPr>
          <w:rFonts w:ascii="Times New Roman" w:eastAsia="Calibri" w:hAnsi="Times New Roman"/>
          <w:b/>
          <w:lang w:val="pl-PL"/>
        </w:rPr>
        <w:t>Zmiany Umowy</w:t>
      </w:r>
    </w:p>
    <w:p w14:paraId="351A7E17" w14:textId="77777777" w:rsidR="00ED1A15" w:rsidRPr="0083138B" w:rsidRDefault="00ED1A15" w:rsidP="00296432">
      <w:pPr>
        <w:spacing w:after="0"/>
        <w:jc w:val="center"/>
        <w:rPr>
          <w:rFonts w:ascii="Times New Roman" w:eastAsia="Calibri" w:hAnsi="Times New Roman"/>
          <w:b/>
          <w:lang w:val="pl-PL"/>
        </w:rPr>
      </w:pPr>
    </w:p>
    <w:p w14:paraId="40C4E557" w14:textId="4D469214" w:rsidR="00E472E1" w:rsidRPr="0083138B" w:rsidRDefault="00ED1A15">
      <w:pPr>
        <w:pStyle w:val="Lista"/>
        <w:numPr>
          <w:ilvl w:val="1"/>
          <w:numId w:val="39"/>
        </w:numPr>
        <w:tabs>
          <w:tab w:val="clear" w:pos="709"/>
          <w:tab w:val="num" w:pos="426"/>
        </w:tabs>
        <w:spacing w:line="276" w:lineRule="auto"/>
        <w:ind w:left="426" w:hanging="425"/>
        <w:rPr>
          <w:rFonts w:ascii="Times New Roman" w:eastAsia="Calibri" w:hAnsi="Times New Roman"/>
          <w:sz w:val="22"/>
          <w:szCs w:val="22"/>
        </w:rPr>
      </w:pPr>
      <w:r w:rsidRPr="0083138B">
        <w:rPr>
          <w:rFonts w:ascii="Times New Roman" w:eastAsia="Calibri" w:hAnsi="Times New Roman"/>
          <w:sz w:val="22"/>
          <w:szCs w:val="22"/>
        </w:rPr>
        <w:t>Zamawiający, zgodnie z art. 455 ust. 1 pkt 1 Ustawy, dopuszcza zmianę Umowy bez przeprowadzenia nowego postępowania o udzielenie zamówienia:</w:t>
      </w:r>
    </w:p>
    <w:p w14:paraId="3120EB52" w14:textId="51A6F1D7" w:rsidR="00E472E1" w:rsidRPr="0083138B" w:rsidRDefault="00ED1A15">
      <w:pPr>
        <w:pStyle w:val="Lista2"/>
        <w:numPr>
          <w:ilvl w:val="2"/>
          <w:numId w:val="40"/>
        </w:numPr>
        <w:spacing w:after="0"/>
        <w:ind w:left="851" w:hanging="436"/>
        <w:rPr>
          <w:rFonts w:ascii="Times New Roman" w:hAnsi="Times New Roman"/>
          <w:lang w:val="pl-PL" w:eastAsia="pl-PL"/>
        </w:rPr>
      </w:pPr>
      <w:r w:rsidRPr="0083138B">
        <w:rPr>
          <w:rFonts w:ascii="Times New Roman" w:hAnsi="Times New Roman"/>
          <w:lang w:val="pl-PL" w:eastAsia="pl-PL"/>
        </w:rPr>
        <w:t>Zmiana sposobu spełnienia świadczenia:</w:t>
      </w:r>
    </w:p>
    <w:p w14:paraId="56F07BCF" w14:textId="10838236" w:rsidR="00E472E1" w:rsidRPr="0083138B" w:rsidRDefault="00ED1A15">
      <w:pPr>
        <w:pStyle w:val="Lista3"/>
        <w:numPr>
          <w:ilvl w:val="3"/>
          <w:numId w:val="39"/>
        </w:numPr>
        <w:tabs>
          <w:tab w:val="clear" w:pos="1417"/>
          <w:tab w:val="num" w:pos="1276"/>
        </w:tabs>
        <w:spacing w:after="0"/>
        <w:ind w:left="1276" w:hanging="424"/>
        <w:jc w:val="both"/>
        <w:rPr>
          <w:rFonts w:ascii="Times New Roman" w:hAnsi="Times New Roman"/>
          <w:lang w:val="pl-PL" w:eastAsia="pl-PL"/>
        </w:rPr>
      </w:pPr>
      <w:r w:rsidRPr="0083138B">
        <w:rPr>
          <w:rFonts w:ascii="Times New Roman" w:hAnsi="Times New Roman"/>
          <w:lang w:val="pl-PL" w:eastAsia="pl-PL"/>
        </w:rPr>
        <w:t xml:space="preserve">w przypadku wystąpienia Siły Wyższej uniemożliwiającej wykonanie Przedmiotu Umowy, zgodnie z zasadami określonymi w § </w:t>
      </w:r>
      <w:r w:rsidR="0083138B">
        <w:rPr>
          <w:rFonts w:ascii="Times New Roman" w:hAnsi="Times New Roman"/>
          <w:lang w:val="pl-PL" w:eastAsia="pl-PL"/>
        </w:rPr>
        <w:t>19</w:t>
      </w:r>
      <w:r w:rsidRPr="0083138B">
        <w:rPr>
          <w:rFonts w:ascii="Times New Roman" w:hAnsi="Times New Roman"/>
          <w:lang w:val="pl-PL" w:eastAsia="pl-PL"/>
        </w:rPr>
        <w:t xml:space="preserve"> Umowy, </w:t>
      </w:r>
    </w:p>
    <w:p w14:paraId="1133563D" w14:textId="63090F15" w:rsidR="00E472E1" w:rsidRPr="0083138B" w:rsidRDefault="00ED1A15">
      <w:pPr>
        <w:pStyle w:val="Lista3"/>
        <w:numPr>
          <w:ilvl w:val="3"/>
          <w:numId w:val="39"/>
        </w:numPr>
        <w:tabs>
          <w:tab w:val="clear" w:pos="1417"/>
          <w:tab w:val="num" w:pos="1276"/>
        </w:tabs>
        <w:spacing w:after="0"/>
        <w:ind w:left="1276" w:hanging="424"/>
        <w:jc w:val="both"/>
        <w:rPr>
          <w:rFonts w:ascii="Times New Roman" w:hAnsi="Times New Roman"/>
          <w:i/>
          <w:iCs/>
          <w:lang w:val="pl-PL" w:eastAsia="pl-PL"/>
        </w:rPr>
      </w:pPr>
      <w:r w:rsidRPr="0083138B">
        <w:rPr>
          <w:rFonts w:ascii="Times New Roman" w:hAnsi="Times New Roman"/>
          <w:lang w:val="pl-PL" w:eastAsia="pl-PL"/>
        </w:rPr>
        <w:t xml:space="preserve">zmiany zakresu Przedmiotu Umowy wynikającej ze zmiany zakresu przedmiotu, </w:t>
      </w:r>
      <w:r w:rsidR="00106CDB">
        <w:rPr>
          <w:rFonts w:ascii="Times New Roman" w:hAnsi="Times New Roman"/>
          <w:lang w:val="pl-PL" w:eastAsia="pl-PL"/>
        </w:rPr>
        <w:br/>
      </w:r>
      <w:r w:rsidRPr="0083138B">
        <w:rPr>
          <w:rFonts w:ascii="Times New Roman" w:hAnsi="Times New Roman"/>
          <w:lang w:val="pl-PL" w:eastAsia="pl-PL"/>
        </w:rPr>
        <w:t xml:space="preserve">w wyniku których zwiększeniu lub zmniejszeniu ulegnie zakres Usług, Robót Budowlanych lub Dostaw z zastrzeżeniem, iż zakres Przedmiotu Umowy może ulec zmniejszeniu lub zwiększeniu nie więcej niż o 20 % pierwotnego zakresu rzeczowego Przedmiotu Umowy. W adekwatny sposób ulegnie również zmianie Wynagrodzenie </w:t>
      </w:r>
      <w:r w:rsidR="0083138B">
        <w:rPr>
          <w:rFonts w:ascii="Times New Roman" w:hAnsi="Times New Roman"/>
          <w:lang w:val="pl-PL" w:eastAsia="pl-PL"/>
        </w:rPr>
        <w:t xml:space="preserve">Całkowite </w:t>
      </w:r>
      <w:r w:rsidRPr="0083138B">
        <w:rPr>
          <w:rFonts w:ascii="Times New Roman" w:hAnsi="Times New Roman"/>
          <w:lang w:val="pl-PL" w:eastAsia="pl-PL"/>
        </w:rPr>
        <w:t>Wykonawcy.</w:t>
      </w:r>
      <w:r w:rsidRPr="0083138B">
        <w:rPr>
          <w:rFonts w:ascii="Times New Roman" w:hAnsi="Times New Roman"/>
          <w:i/>
          <w:iCs/>
          <w:lang w:val="pl-PL" w:eastAsia="pl-PL"/>
        </w:rPr>
        <w:t xml:space="preserve"> </w:t>
      </w:r>
    </w:p>
    <w:p w14:paraId="640AB8D7" w14:textId="77777777" w:rsidR="00E022AC" w:rsidRPr="0083138B" w:rsidRDefault="00E022AC" w:rsidP="00296432">
      <w:pPr>
        <w:pStyle w:val="Lista2"/>
        <w:spacing w:after="0"/>
        <w:ind w:left="1419" w:firstLine="0"/>
        <w:jc w:val="both"/>
        <w:rPr>
          <w:rFonts w:ascii="Times New Roman" w:hAnsi="Times New Roman"/>
          <w:lang w:val="pl-PL" w:eastAsia="pl-PL"/>
        </w:rPr>
      </w:pPr>
    </w:p>
    <w:p w14:paraId="40B12C90" w14:textId="63AACABE" w:rsidR="00E472E1" w:rsidRPr="0083138B" w:rsidRDefault="00ED1A15">
      <w:pPr>
        <w:pStyle w:val="Lista2"/>
        <w:numPr>
          <w:ilvl w:val="2"/>
          <w:numId w:val="39"/>
        </w:numPr>
        <w:tabs>
          <w:tab w:val="clear" w:pos="1419"/>
          <w:tab w:val="num" w:pos="851"/>
        </w:tabs>
        <w:spacing w:after="0"/>
        <w:ind w:left="851" w:hanging="425"/>
        <w:jc w:val="both"/>
        <w:rPr>
          <w:rFonts w:ascii="Times New Roman" w:hAnsi="Times New Roman"/>
          <w:lang w:val="pl-PL" w:eastAsia="pl-PL"/>
        </w:rPr>
      </w:pPr>
      <w:r w:rsidRPr="0083138B">
        <w:rPr>
          <w:rFonts w:ascii="Times New Roman" w:hAnsi="Times New Roman"/>
          <w:lang w:val="pl-PL" w:eastAsia="pl-PL"/>
        </w:rPr>
        <w:t>zmiana terminu realizacji Przedmiotu Umowy:</w:t>
      </w:r>
    </w:p>
    <w:p w14:paraId="7CB74BE9" w14:textId="395DB516" w:rsidR="00E472E1" w:rsidRPr="0083138B" w:rsidRDefault="00ED1A15">
      <w:pPr>
        <w:pStyle w:val="Lista3"/>
        <w:numPr>
          <w:ilvl w:val="3"/>
          <w:numId w:val="39"/>
        </w:numPr>
        <w:tabs>
          <w:tab w:val="clear" w:pos="1417"/>
          <w:tab w:val="num" w:pos="1276"/>
        </w:tabs>
        <w:spacing w:after="0"/>
        <w:ind w:left="1276" w:hanging="425"/>
        <w:jc w:val="both"/>
        <w:rPr>
          <w:rFonts w:ascii="Times New Roman" w:hAnsi="Times New Roman"/>
          <w:lang w:val="pl-PL" w:eastAsia="pl-PL"/>
        </w:rPr>
      </w:pPr>
      <w:r w:rsidRPr="0083138B">
        <w:rPr>
          <w:rFonts w:ascii="Times New Roman" w:hAnsi="Times New Roman"/>
          <w:lang w:val="pl-PL" w:eastAsia="pl-PL"/>
        </w:rPr>
        <w:t xml:space="preserve">w przypadku wystąpienia Siły Wyższej uniemożliwiającej wykonanie Przedmiotu Umowy, zgodnie z zasadami określonymi w § </w:t>
      </w:r>
      <w:r w:rsidR="0083138B">
        <w:rPr>
          <w:rFonts w:ascii="Times New Roman" w:hAnsi="Times New Roman"/>
          <w:lang w:val="pl-PL" w:eastAsia="pl-PL"/>
        </w:rPr>
        <w:t>19</w:t>
      </w:r>
      <w:r w:rsidRPr="0083138B">
        <w:rPr>
          <w:rFonts w:ascii="Times New Roman" w:hAnsi="Times New Roman"/>
          <w:lang w:val="pl-PL" w:eastAsia="pl-PL"/>
        </w:rPr>
        <w:t xml:space="preserve"> Umowy,</w:t>
      </w:r>
    </w:p>
    <w:p w14:paraId="49781427" w14:textId="63470062" w:rsidR="00E472E1" w:rsidRPr="0083138B" w:rsidRDefault="00ED1A15">
      <w:pPr>
        <w:pStyle w:val="Lista3"/>
        <w:numPr>
          <w:ilvl w:val="3"/>
          <w:numId w:val="39"/>
        </w:numPr>
        <w:tabs>
          <w:tab w:val="clear" w:pos="1417"/>
          <w:tab w:val="num" w:pos="1276"/>
        </w:tabs>
        <w:spacing w:after="0"/>
        <w:ind w:left="1276" w:hanging="425"/>
        <w:jc w:val="both"/>
        <w:rPr>
          <w:rFonts w:ascii="Times New Roman" w:eastAsia="Calibri" w:hAnsi="Times New Roman"/>
          <w:lang w:val="pl-PL" w:eastAsia="pl-PL"/>
        </w:rPr>
      </w:pPr>
      <w:bookmarkStart w:id="25" w:name="_Hlk62149680"/>
      <w:r w:rsidRPr="0083138B">
        <w:rPr>
          <w:rFonts w:ascii="Times New Roman" w:hAnsi="Times New Roman"/>
          <w:lang w:val="pl-PL" w:eastAsia="pl-PL"/>
        </w:rPr>
        <w:t xml:space="preserve">będące następstwem </w:t>
      </w:r>
      <w:r w:rsidRPr="0083138B">
        <w:rPr>
          <w:rFonts w:ascii="Times New Roman" w:eastAsia="Calibri" w:hAnsi="Times New Roman"/>
          <w:lang w:val="pl-PL" w:eastAsia="pl-PL"/>
        </w:rPr>
        <w:t>działania organów administracji publicznej, w szczególności: przekroczenia zakreślonych przez prawo terminów wydawania przez organy administracji decyzji, zezwoleń, błędów w postępowaniach administracyjnych skutkujących uchyleniem decyzji itp.</w:t>
      </w:r>
      <w:bookmarkEnd w:id="25"/>
    </w:p>
    <w:p w14:paraId="6B41D3BC" w14:textId="5E4BFFED" w:rsidR="00E472E1" w:rsidRPr="0083138B" w:rsidRDefault="00E30060">
      <w:pPr>
        <w:pStyle w:val="Lista3"/>
        <w:numPr>
          <w:ilvl w:val="3"/>
          <w:numId w:val="39"/>
        </w:numPr>
        <w:tabs>
          <w:tab w:val="clear" w:pos="1417"/>
          <w:tab w:val="num" w:pos="1276"/>
        </w:tabs>
        <w:spacing w:after="0"/>
        <w:ind w:left="1276" w:hanging="425"/>
        <w:jc w:val="both"/>
        <w:rPr>
          <w:rFonts w:ascii="Times New Roman" w:eastAsia="Calibri" w:hAnsi="Times New Roman"/>
          <w:lang w:val="pl-PL" w:eastAsia="pl-PL"/>
        </w:rPr>
      </w:pPr>
      <w:r w:rsidRPr="0083138B">
        <w:rPr>
          <w:rFonts w:ascii="Times New Roman" w:eastAsia="Calibri" w:hAnsi="Times New Roman"/>
          <w:lang w:val="pl-PL" w:eastAsia="pl-PL"/>
        </w:rPr>
        <w:t xml:space="preserve">z przyczyn leżących </w:t>
      </w:r>
      <w:r w:rsidR="00B54230" w:rsidRPr="0083138B">
        <w:rPr>
          <w:rFonts w:ascii="Times New Roman" w:eastAsia="Calibri" w:hAnsi="Times New Roman"/>
          <w:lang w:val="pl-PL" w:eastAsia="pl-PL"/>
        </w:rPr>
        <w:t xml:space="preserve">wyłącznie </w:t>
      </w:r>
      <w:r w:rsidRPr="0083138B">
        <w:rPr>
          <w:rFonts w:ascii="Times New Roman" w:eastAsia="Calibri" w:hAnsi="Times New Roman"/>
          <w:lang w:val="pl-PL" w:eastAsia="pl-PL"/>
        </w:rPr>
        <w:t>po stronie Zamawiającego</w:t>
      </w:r>
      <w:r w:rsidR="00B54230" w:rsidRPr="0083138B">
        <w:rPr>
          <w:rFonts w:ascii="Times New Roman" w:eastAsia="Calibri" w:hAnsi="Times New Roman"/>
          <w:lang w:val="pl-PL" w:eastAsia="pl-PL"/>
        </w:rPr>
        <w:t>.</w:t>
      </w:r>
    </w:p>
    <w:p w14:paraId="5182EDB6" w14:textId="772826B4" w:rsidR="00E472E1" w:rsidRPr="0083138B" w:rsidRDefault="00ED1A15">
      <w:pPr>
        <w:pStyle w:val="Lista"/>
        <w:numPr>
          <w:ilvl w:val="0"/>
          <w:numId w:val="41"/>
        </w:numPr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83138B">
        <w:rPr>
          <w:rFonts w:ascii="Times New Roman" w:hAnsi="Times New Roman"/>
          <w:sz w:val="22"/>
          <w:szCs w:val="22"/>
        </w:rPr>
        <w:t>Zmiany w Umowie dotyczące terminu realizacji przewidziane w niniejszym punkcie są dopuszczalne o czas niezbędny do realizacji Przedmiotu Umowy w sposób należyty. Czas o jaki może zostać wydłużony termin realizacji Umowy, Fazy lub Etapu, powinien odpowiadać czasowi trwania okoliczności lub skutków powodujących wstrzymanie Usług.</w:t>
      </w:r>
    </w:p>
    <w:p w14:paraId="6C401CDA" w14:textId="77777777" w:rsidR="00E472E1" w:rsidRPr="0083138B" w:rsidRDefault="00ED1A15">
      <w:pPr>
        <w:pStyle w:val="Lista"/>
        <w:numPr>
          <w:ilvl w:val="0"/>
          <w:numId w:val="41"/>
        </w:numPr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83138B">
        <w:rPr>
          <w:rFonts w:ascii="Times New Roman" w:hAnsi="Times New Roman"/>
          <w:sz w:val="22"/>
          <w:szCs w:val="22"/>
        </w:rPr>
        <w:t>W przypadkach, o których mowa powyżej w ust. 1, Strona występująca o zmianę postanowień Umowy zobowiązana jest do udokumentowania zaistnienia okoliczności, o których mowa powyżej. Wniosek o zmianę postanowień Umowy musi być sporządzony pisemnie. Druga Strona zobowiązana jest do udzielenia odpowiedzi w terminie 7 Dni  Roboczych od otrzymania wniosku.</w:t>
      </w:r>
    </w:p>
    <w:p w14:paraId="216E15F7" w14:textId="77777777" w:rsidR="00252108" w:rsidRPr="0083138B" w:rsidRDefault="00252108" w:rsidP="00296432">
      <w:pPr>
        <w:spacing w:after="0"/>
        <w:ind w:left="284"/>
        <w:rPr>
          <w:rFonts w:ascii="Times New Roman" w:eastAsia="Calibri" w:hAnsi="Times New Roman"/>
          <w:bCs/>
          <w:lang w:val="pl-PL" w:eastAsia="pl-PL"/>
        </w:rPr>
      </w:pPr>
    </w:p>
    <w:p w14:paraId="1F82ABFF" w14:textId="70FBFE5F" w:rsidR="00ED1A15" w:rsidRPr="0083138B" w:rsidRDefault="00ED1A15" w:rsidP="00296432">
      <w:pPr>
        <w:spacing w:after="0"/>
        <w:jc w:val="center"/>
        <w:rPr>
          <w:rFonts w:ascii="Times New Roman" w:eastAsia="Calibri" w:hAnsi="Times New Roman"/>
          <w:b/>
          <w:lang w:val="pl-PL" w:eastAsia="pl-PL"/>
        </w:rPr>
      </w:pPr>
      <w:r w:rsidRPr="0083138B">
        <w:rPr>
          <w:rFonts w:ascii="Times New Roman" w:eastAsia="Calibri" w:hAnsi="Times New Roman"/>
          <w:b/>
          <w:lang w:val="pl-PL" w:eastAsia="pl-PL"/>
        </w:rPr>
        <w:t>§</w:t>
      </w:r>
      <w:r w:rsidR="007D4B2E" w:rsidRPr="0083138B">
        <w:rPr>
          <w:rFonts w:ascii="Times New Roman" w:eastAsia="Calibri" w:hAnsi="Times New Roman"/>
          <w:b/>
          <w:lang w:val="pl-PL" w:eastAsia="pl-PL"/>
        </w:rPr>
        <w:t xml:space="preserve"> </w:t>
      </w:r>
      <w:r w:rsidRPr="0083138B">
        <w:rPr>
          <w:rFonts w:ascii="Times New Roman" w:eastAsia="Calibri" w:hAnsi="Times New Roman"/>
          <w:b/>
          <w:lang w:val="pl-PL" w:eastAsia="pl-PL"/>
        </w:rPr>
        <w:t>2</w:t>
      </w:r>
      <w:r w:rsidR="007D4B2E" w:rsidRPr="0083138B">
        <w:rPr>
          <w:rFonts w:ascii="Times New Roman" w:eastAsia="Calibri" w:hAnsi="Times New Roman"/>
          <w:b/>
          <w:lang w:val="pl-PL" w:eastAsia="pl-PL"/>
        </w:rPr>
        <w:t>1</w:t>
      </w:r>
    </w:p>
    <w:p w14:paraId="27E96143" w14:textId="307EE2C4" w:rsidR="007C1FC5" w:rsidRPr="0083138B" w:rsidRDefault="007C1FC5" w:rsidP="00296432">
      <w:pPr>
        <w:spacing w:after="0"/>
        <w:jc w:val="center"/>
        <w:outlineLvl w:val="0"/>
        <w:rPr>
          <w:rFonts w:ascii="Times New Roman" w:eastAsia="Calibri" w:hAnsi="Times New Roman"/>
          <w:b/>
          <w:lang w:val="pl-PL" w:eastAsia="pl-PL"/>
        </w:rPr>
      </w:pPr>
      <w:r w:rsidRPr="0083138B">
        <w:rPr>
          <w:rFonts w:ascii="Times New Roman" w:eastAsia="Calibri" w:hAnsi="Times New Roman"/>
          <w:b/>
          <w:lang w:val="pl-PL" w:eastAsia="pl-PL"/>
        </w:rPr>
        <w:t>Obowiązek zachowania poufności</w:t>
      </w:r>
    </w:p>
    <w:p w14:paraId="3F451291" w14:textId="77777777" w:rsidR="007C1FC5" w:rsidRPr="0083138B" w:rsidRDefault="007C1FC5" w:rsidP="00296432">
      <w:pPr>
        <w:spacing w:after="0"/>
        <w:ind w:left="284"/>
        <w:outlineLvl w:val="0"/>
        <w:rPr>
          <w:rFonts w:ascii="Times New Roman" w:eastAsia="Calibri" w:hAnsi="Times New Roman"/>
          <w:b/>
          <w:lang w:val="pl-PL" w:eastAsia="pl-PL"/>
        </w:rPr>
      </w:pPr>
    </w:p>
    <w:p w14:paraId="04B0F90A" w14:textId="6D948CB1" w:rsidR="00E472E1" w:rsidRPr="0083138B" w:rsidRDefault="009D72F2">
      <w:pPr>
        <w:pStyle w:val="Lista"/>
        <w:numPr>
          <w:ilvl w:val="0"/>
          <w:numId w:val="12"/>
        </w:numPr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83138B">
        <w:rPr>
          <w:rFonts w:ascii="Times New Roman" w:hAnsi="Times New Roman"/>
          <w:sz w:val="22"/>
          <w:szCs w:val="22"/>
        </w:rPr>
        <w:t xml:space="preserve"> </w:t>
      </w:r>
      <w:r w:rsidR="007C1FC5" w:rsidRPr="0083138B">
        <w:rPr>
          <w:rFonts w:ascii="Times New Roman" w:hAnsi="Times New Roman"/>
          <w:sz w:val="22"/>
          <w:szCs w:val="22"/>
        </w:rPr>
        <w:t xml:space="preserve">Wykonawca zobowiązany jest w czasie trwania Umowy jak i w okresie 5 lat po jej rozwiązaniu, wygaśnięciu do zachowania w tajemnicy wszelkich informacji dotyczących przedsiębiorstwa </w:t>
      </w:r>
      <w:r w:rsidR="007C1FC5" w:rsidRPr="0083138B">
        <w:rPr>
          <w:rFonts w:ascii="Times New Roman" w:hAnsi="Times New Roman"/>
          <w:sz w:val="22"/>
          <w:szCs w:val="22"/>
        </w:rPr>
        <w:lastRenderedPageBreak/>
        <w:t xml:space="preserve">Zamawiającego, powziętych w związku z wykonywaniem Umowy, w szczególności wszelkich informacji programowych, technicznych, technologicznych, handlowych, prawnych </w:t>
      </w:r>
      <w:r w:rsidR="00106CDB">
        <w:rPr>
          <w:rFonts w:ascii="Times New Roman" w:hAnsi="Times New Roman"/>
          <w:sz w:val="22"/>
          <w:szCs w:val="22"/>
        </w:rPr>
        <w:br/>
      </w:r>
      <w:r w:rsidR="007C1FC5" w:rsidRPr="0083138B">
        <w:rPr>
          <w:rFonts w:ascii="Times New Roman" w:hAnsi="Times New Roman"/>
          <w:sz w:val="22"/>
          <w:szCs w:val="22"/>
        </w:rPr>
        <w:t>i organizacyjnych Zamawiającego, nieujawnionych do wiadomości publicznej (</w:t>
      </w:r>
      <w:r w:rsidR="007C1FC5" w:rsidRPr="0083138B">
        <w:rPr>
          <w:rFonts w:ascii="Times New Roman" w:hAnsi="Times New Roman"/>
          <w:b/>
          <w:sz w:val="22"/>
          <w:szCs w:val="22"/>
        </w:rPr>
        <w:t>„Tajemnica przedsiębiorstwa”</w:t>
      </w:r>
      <w:r w:rsidR="007C1FC5" w:rsidRPr="0083138B">
        <w:rPr>
          <w:rFonts w:ascii="Times New Roman" w:hAnsi="Times New Roman"/>
          <w:sz w:val="22"/>
          <w:szCs w:val="22"/>
        </w:rPr>
        <w:t xml:space="preserve">), w tym informacji odnoszących się do klientów, wszelkich wymogów, cenników, metod oceny, biznes planów, planów marketingowych, planów dotyczących praktyk handlowych i transakcji, produktów, wszelkich dokumentów oznaczonych, jako </w:t>
      </w:r>
      <w:r w:rsidR="00E472E1" w:rsidRPr="0083138B">
        <w:rPr>
          <w:rFonts w:ascii="Times New Roman" w:hAnsi="Times New Roman"/>
          <w:sz w:val="22"/>
          <w:szCs w:val="22"/>
        </w:rPr>
        <w:t>„</w:t>
      </w:r>
      <w:r w:rsidR="007C1FC5" w:rsidRPr="0083138B">
        <w:rPr>
          <w:rFonts w:ascii="Times New Roman" w:hAnsi="Times New Roman"/>
          <w:sz w:val="22"/>
          <w:szCs w:val="22"/>
        </w:rPr>
        <w:t>Poufne</w:t>
      </w:r>
      <w:r w:rsidR="00E472E1" w:rsidRPr="0083138B">
        <w:rPr>
          <w:rFonts w:ascii="Times New Roman" w:hAnsi="Times New Roman"/>
          <w:sz w:val="22"/>
          <w:szCs w:val="22"/>
        </w:rPr>
        <w:t>”</w:t>
      </w:r>
      <w:r w:rsidR="007C1FC5" w:rsidRPr="0083138B">
        <w:rPr>
          <w:rFonts w:ascii="Times New Roman" w:hAnsi="Times New Roman"/>
          <w:sz w:val="22"/>
          <w:szCs w:val="22"/>
        </w:rPr>
        <w:t xml:space="preserve"> lub innych informacji przekazanych, jako poufne (zarówno w wersji pisemnej, za pośrednictwem e-mail, ustnie). </w:t>
      </w:r>
    </w:p>
    <w:p w14:paraId="27A85673" w14:textId="77777777" w:rsidR="00E472E1" w:rsidRPr="0083138B" w:rsidRDefault="007C1FC5">
      <w:pPr>
        <w:pStyle w:val="Lista"/>
        <w:numPr>
          <w:ilvl w:val="0"/>
          <w:numId w:val="12"/>
        </w:numPr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83138B">
        <w:rPr>
          <w:rFonts w:ascii="Times New Roman" w:hAnsi="Times New Roman"/>
          <w:sz w:val="22"/>
          <w:szCs w:val="22"/>
        </w:rPr>
        <w:t>Powyższe informacje nie mogą być wykorzystywane do celów innych niż te, dla których zostały one pierwotnie przekazane.</w:t>
      </w:r>
    </w:p>
    <w:p w14:paraId="7FAEB384" w14:textId="77777777" w:rsidR="00E472E1" w:rsidRPr="0083138B" w:rsidRDefault="007C1FC5">
      <w:pPr>
        <w:pStyle w:val="Lista"/>
        <w:numPr>
          <w:ilvl w:val="0"/>
          <w:numId w:val="12"/>
        </w:numPr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83138B">
        <w:rPr>
          <w:rFonts w:ascii="Times New Roman" w:hAnsi="Times New Roman"/>
          <w:sz w:val="22"/>
          <w:szCs w:val="22"/>
        </w:rPr>
        <w:t xml:space="preserve">Tajemnica przedsiębiorstwa Zamawiającego może być ujawniona osobie trzeciej tylko po uzyskaniu uprzedniej pisemnej zgody Zamawiającego udzielonej pod rygorem nieważności. </w:t>
      </w:r>
    </w:p>
    <w:p w14:paraId="1BE8C650" w14:textId="76E64A00" w:rsidR="00E472E1" w:rsidRPr="0083138B" w:rsidRDefault="007C1FC5">
      <w:pPr>
        <w:pStyle w:val="Lista"/>
        <w:numPr>
          <w:ilvl w:val="0"/>
          <w:numId w:val="12"/>
        </w:numPr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83138B">
        <w:rPr>
          <w:rFonts w:ascii="Times New Roman" w:hAnsi="Times New Roman"/>
          <w:sz w:val="22"/>
          <w:szCs w:val="22"/>
        </w:rPr>
        <w:t xml:space="preserve">Obowiązek zachowania Tajemnicy przedsiębiorstwa nie dotyczy przypadków, gdy Wykonawca zobowiązany jest do jej ujawnienia na podstawie bezwzględnie obowiązujących przepisów prawa albo prawomocnego orzeczenia sądowego oraz informacje, które w dniu podpisania Umowy lub </w:t>
      </w:r>
      <w:r w:rsidR="00106CDB">
        <w:rPr>
          <w:rFonts w:ascii="Times New Roman" w:hAnsi="Times New Roman"/>
          <w:sz w:val="22"/>
          <w:szCs w:val="22"/>
        </w:rPr>
        <w:br/>
      </w:r>
      <w:r w:rsidRPr="0083138B">
        <w:rPr>
          <w:rFonts w:ascii="Times New Roman" w:hAnsi="Times New Roman"/>
          <w:sz w:val="22"/>
          <w:szCs w:val="22"/>
        </w:rPr>
        <w:t>w dniu ich udostępnienia drugiej Stronie są informacjami dostępnymi publicznie lub powszechnie znanymi.</w:t>
      </w:r>
    </w:p>
    <w:p w14:paraId="4A187DD6" w14:textId="77777777" w:rsidR="007C1FC5" w:rsidRPr="0083138B" w:rsidRDefault="007C1FC5" w:rsidP="00296432">
      <w:pPr>
        <w:spacing w:after="0"/>
        <w:ind w:left="284"/>
        <w:rPr>
          <w:rFonts w:ascii="Times New Roman" w:eastAsia="Calibri" w:hAnsi="Times New Roman"/>
          <w:b/>
          <w:lang w:val="pl-PL" w:eastAsia="pl-PL"/>
        </w:rPr>
      </w:pPr>
    </w:p>
    <w:p w14:paraId="28A0479F" w14:textId="03BEE2F2" w:rsidR="007C1FC5" w:rsidRPr="0083138B" w:rsidRDefault="007C1FC5" w:rsidP="00296432">
      <w:pPr>
        <w:spacing w:after="0"/>
        <w:jc w:val="center"/>
        <w:rPr>
          <w:rFonts w:ascii="Times New Roman" w:eastAsia="Calibri" w:hAnsi="Times New Roman"/>
          <w:b/>
          <w:lang w:val="pl-PL" w:eastAsia="pl-PL"/>
        </w:rPr>
      </w:pPr>
      <w:bookmarkStart w:id="26" w:name="_Hlk505859387"/>
      <w:r w:rsidRPr="0083138B">
        <w:rPr>
          <w:rFonts w:ascii="Times New Roman" w:eastAsia="Calibri" w:hAnsi="Times New Roman"/>
          <w:b/>
          <w:lang w:val="pl-PL" w:eastAsia="pl-PL"/>
        </w:rPr>
        <w:t xml:space="preserve">§ </w:t>
      </w:r>
      <w:r w:rsidR="00ED1A15" w:rsidRPr="0083138B">
        <w:rPr>
          <w:rFonts w:ascii="Times New Roman" w:eastAsia="Calibri" w:hAnsi="Times New Roman"/>
          <w:b/>
          <w:lang w:val="pl-PL" w:eastAsia="pl-PL"/>
        </w:rPr>
        <w:t>2</w:t>
      </w:r>
      <w:r w:rsidR="0083138B">
        <w:rPr>
          <w:rFonts w:ascii="Times New Roman" w:eastAsia="Calibri" w:hAnsi="Times New Roman"/>
          <w:b/>
          <w:lang w:val="pl-PL" w:eastAsia="pl-PL"/>
        </w:rPr>
        <w:t>2</w:t>
      </w:r>
    </w:p>
    <w:bookmarkEnd w:id="26"/>
    <w:p w14:paraId="27E8602D" w14:textId="77777777" w:rsidR="007C1FC5" w:rsidRPr="0083138B" w:rsidRDefault="007C1FC5" w:rsidP="00296432">
      <w:pPr>
        <w:spacing w:after="0"/>
        <w:jc w:val="center"/>
        <w:outlineLvl w:val="0"/>
        <w:rPr>
          <w:rFonts w:ascii="Times New Roman" w:eastAsia="Calibri" w:hAnsi="Times New Roman"/>
          <w:b/>
          <w:lang w:val="pl-PL" w:eastAsia="pl-PL"/>
        </w:rPr>
      </w:pPr>
      <w:r w:rsidRPr="0083138B">
        <w:rPr>
          <w:rFonts w:ascii="Times New Roman" w:eastAsia="Calibri" w:hAnsi="Times New Roman"/>
          <w:b/>
          <w:lang w:val="pl-PL" w:eastAsia="pl-PL"/>
        </w:rPr>
        <w:t>Postanowienia ko</w:t>
      </w:r>
      <w:r w:rsidRPr="0083138B">
        <w:rPr>
          <w:rFonts w:ascii="Times New Roman" w:eastAsia="TimesNewRoman" w:hAnsi="Times New Roman"/>
          <w:b/>
          <w:lang w:val="pl-PL" w:eastAsia="pl-PL"/>
        </w:rPr>
        <w:t>ń</w:t>
      </w:r>
      <w:r w:rsidRPr="0083138B">
        <w:rPr>
          <w:rFonts w:ascii="Times New Roman" w:eastAsia="Calibri" w:hAnsi="Times New Roman"/>
          <w:b/>
          <w:lang w:val="pl-PL" w:eastAsia="pl-PL"/>
        </w:rPr>
        <w:t>cowe</w:t>
      </w:r>
    </w:p>
    <w:p w14:paraId="18BE67C8" w14:textId="77777777" w:rsidR="007C1FC5" w:rsidRPr="0083138B" w:rsidRDefault="007C1FC5" w:rsidP="00296432">
      <w:pPr>
        <w:spacing w:after="0"/>
        <w:ind w:left="284"/>
        <w:outlineLvl w:val="0"/>
        <w:rPr>
          <w:rFonts w:ascii="Times New Roman" w:eastAsia="Calibri" w:hAnsi="Times New Roman"/>
          <w:lang w:val="pl-PL" w:eastAsia="pl-PL"/>
        </w:rPr>
      </w:pPr>
    </w:p>
    <w:p w14:paraId="1D97C9DF" w14:textId="77777777" w:rsidR="00E472E1" w:rsidRPr="0083138B" w:rsidRDefault="007C1FC5" w:rsidP="00296432">
      <w:pPr>
        <w:pStyle w:val="Lista"/>
        <w:numPr>
          <w:ilvl w:val="0"/>
          <w:numId w:val="8"/>
        </w:numPr>
        <w:tabs>
          <w:tab w:val="clear" w:pos="720"/>
          <w:tab w:val="num" w:pos="567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83138B">
        <w:rPr>
          <w:rFonts w:ascii="Times New Roman" w:eastAsia="Calibri" w:hAnsi="Times New Roman"/>
          <w:sz w:val="22"/>
          <w:szCs w:val="22"/>
        </w:rPr>
        <w:t>Zmiana postanowie</w:t>
      </w:r>
      <w:r w:rsidRPr="0083138B">
        <w:rPr>
          <w:rFonts w:ascii="Times New Roman" w:eastAsia="TimesNewRoman" w:hAnsi="Times New Roman"/>
          <w:sz w:val="22"/>
          <w:szCs w:val="22"/>
        </w:rPr>
        <w:t xml:space="preserve">ń </w:t>
      </w:r>
      <w:r w:rsidRPr="0083138B">
        <w:rPr>
          <w:rFonts w:ascii="Times New Roman" w:eastAsia="Calibri" w:hAnsi="Times New Roman"/>
          <w:sz w:val="22"/>
          <w:szCs w:val="22"/>
        </w:rPr>
        <w:t>zawartej umowy może nast</w:t>
      </w:r>
      <w:r w:rsidRPr="0083138B">
        <w:rPr>
          <w:rFonts w:ascii="Times New Roman" w:eastAsia="TimesNewRoman" w:hAnsi="Times New Roman"/>
          <w:sz w:val="22"/>
          <w:szCs w:val="22"/>
        </w:rPr>
        <w:t>ą</w:t>
      </w:r>
      <w:r w:rsidRPr="0083138B">
        <w:rPr>
          <w:rFonts w:ascii="Times New Roman" w:eastAsia="Calibri" w:hAnsi="Times New Roman"/>
          <w:sz w:val="22"/>
          <w:szCs w:val="22"/>
        </w:rPr>
        <w:t>pi</w:t>
      </w:r>
      <w:r w:rsidRPr="0083138B">
        <w:rPr>
          <w:rFonts w:ascii="Times New Roman" w:eastAsia="TimesNewRoman" w:hAnsi="Times New Roman"/>
          <w:sz w:val="22"/>
          <w:szCs w:val="22"/>
        </w:rPr>
        <w:t xml:space="preserve">ć </w:t>
      </w:r>
      <w:r w:rsidRPr="0083138B">
        <w:rPr>
          <w:rFonts w:ascii="Times New Roman" w:eastAsia="Calibri" w:hAnsi="Times New Roman"/>
          <w:sz w:val="22"/>
          <w:szCs w:val="22"/>
        </w:rPr>
        <w:t>za zgod</w:t>
      </w:r>
      <w:r w:rsidRPr="0083138B">
        <w:rPr>
          <w:rFonts w:ascii="Times New Roman" w:eastAsia="TimesNewRoman" w:hAnsi="Times New Roman"/>
          <w:sz w:val="22"/>
          <w:szCs w:val="22"/>
        </w:rPr>
        <w:t xml:space="preserve">ą </w:t>
      </w:r>
      <w:r w:rsidRPr="0083138B">
        <w:rPr>
          <w:rFonts w:ascii="Times New Roman" w:eastAsia="Calibri" w:hAnsi="Times New Roman"/>
          <w:sz w:val="22"/>
          <w:szCs w:val="22"/>
        </w:rPr>
        <w:t>obu Stron wyra</w:t>
      </w:r>
      <w:r w:rsidRPr="0083138B">
        <w:rPr>
          <w:rFonts w:ascii="Times New Roman" w:eastAsia="TimesNewRoman" w:hAnsi="Times New Roman"/>
          <w:sz w:val="22"/>
          <w:szCs w:val="22"/>
        </w:rPr>
        <w:t>ż</w:t>
      </w:r>
      <w:r w:rsidRPr="0083138B">
        <w:rPr>
          <w:rFonts w:ascii="Times New Roman" w:eastAsia="Calibri" w:hAnsi="Times New Roman"/>
          <w:sz w:val="22"/>
          <w:szCs w:val="22"/>
        </w:rPr>
        <w:t>on</w:t>
      </w:r>
      <w:r w:rsidRPr="0083138B">
        <w:rPr>
          <w:rFonts w:ascii="Times New Roman" w:eastAsia="TimesNewRoman" w:hAnsi="Times New Roman"/>
          <w:sz w:val="22"/>
          <w:szCs w:val="22"/>
        </w:rPr>
        <w:t xml:space="preserve">ą </w:t>
      </w:r>
      <w:r w:rsidRPr="0083138B">
        <w:rPr>
          <w:rFonts w:ascii="Times New Roman" w:eastAsia="Calibri" w:hAnsi="Times New Roman"/>
          <w:sz w:val="22"/>
          <w:szCs w:val="22"/>
        </w:rPr>
        <w:t>w formie pisemnej pod rygorem nieważności.</w:t>
      </w:r>
    </w:p>
    <w:p w14:paraId="1A69D018" w14:textId="77777777" w:rsidR="00E472E1" w:rsidRPr="0083138B" w:rsidRDefault="007C1FC5" w:rsidP="00296432">
      <w:pPr>
        <w:pStyle w:val="Lista"/>
        <w:numPr>
          <w:ilvl w:val="0"/>
          <w:numId w:val="8"/>
        </w:numPr>
        <w:tabs>
          <w:tab w:val="clear" w:pos="720"/>
          <w:tab w:val="num" w:pos="567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83138B">
        <w:rPr>
          <w:rFonts w:ascii="Times New Roman" w:eastAsia="Calibri" w:hAnsi="Times New Roman"/>
          <w:sz w:val="22"/>
          <w:szCs w:val="22"/>
        </w:rPr>
        <w:t>Wykonawca nie może pod rygorem nieskuteczności bez pisemnej zgody Zamawiającego dokona</w:t>
      </w:r>
      <w:r w:rsidRPr="0083138B">
        <w:rPr>
          <w:rFonts w:ascii="Times New Roman" w:eastAsia="TimesNewRoman" w:hAnsi="Times New Roman"/>
          <w:sz w:val="22"/>
          <w:szCs w:val="22"/>
        </w:rPr>
        <w:t xml:space="preserve">ć </w:t>
      </w:r>
      <w:r w:rsidRPr="0083138B">
        <w:rPr>
          <w:rFonts w:ascii="Times New Roman" w:eastAsia="Calibri" w:hAnsi="Times New Roman"/>
          <w:sz w:val="22"/>
          <w:szCs w:val="22"/>
        </w:rPr>
        <w:t>cesji wierzytelno</w:t>
      </w:r>
      <w:r w:rsidRPr="0083138B">
        <w:rPr>
          <w:rFonts w:ascii="Times New Roman" w:eastAsia="TimesNewRoman" w:hAnsi="Times New Roman"/>
          <w:sz w:val="22"/>
          <w:szCs w:val="22"/>
        </w:rPr>
        <w:t>ś</w:t>
      </w:r>
      <w:r w:rsidRPr="0083138B">
        <w:rPr>
          <w:rFonts w:ascii="Times New Roman" w:eastAsia="Calibri" w:hAnsi="Times New Roman"/>
          <w:sz w:val="22"/>
          <w:szCs w:val="22"/>
        </w:rPr>
        <w:t>ci ani praw przysługuj</w:t>
      </w:r>
      <w:r w:rsidRPr="0083138B">
        <w:rPr>
          <w:rFonts w:ascii="Times New Roman" w:eastAsia="TimesNewRoman" w:hAnsi="Times New Roman"/>
          <w:sz w:val="22"/>
          <w:szCs w:val="22"/>
        </w:rPr>
        <w:t>ą</w:t>
      </w:r>
      <w:r w:rsidRPr="0083138B">
        <w:rPr>
          <w:rFonts w:ascii="Times New Roman" w:eastAsia="Calibri" w:hAnsi="Times New Roman"/>
          <w:sz w:val="22"/>
          <w:szCs w:val="22"/>
        </w:rPr>
        <w:t xml:space="preserve">cych mu z tytułu realizacji Umowy na osoby trzecie. </w:t>
      </w:r>
    </w:p>
    <w:p w14:paraId="6B8C868D" w14:textId="77777777" w:rsidR="00E472E1" w:rsidRPr="0083138B" w:rsidRDefault="007C1FC5" w:rsidP="00296432">
      <w:pPr>
        <w:pStyle w:val="Lista"/>
        <w:numPr>
          <w:ilvl w:val="0"/>
          <w:numId w:val="8"/>
        </w:numPr>
        <w:tabs>
          <w:tab w:val="clear" w:pos="720"/>
          <w:tab w:val="num" w:pos="567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83138B">
        <w:rPr>
          <w:rFonts w:ascii="Times New Roman" w:eastAsia="Calibri" w:hAnsi="Times New Roman"/>
          <w:sz w:val="22"/>
          <w:szCs w:val="22"/>
        </w:rPr>
        <w:t>Każda ze Stron zobowi</w:t>
      </w:r>
      <w:r w:rsidRPr="0083138B">
        <w:rPr>
          <w:rFonts w:ascii="Times New Roman" w:eastAsia="TimesNewRoman" w:hAnsi="Times New Roman"/>
          <w:sz w:val="22"/>
          <w:szCs w:val="22"/>
        </w:rPr>
        <w:t>ą</w:t>
      </w:r>
      <w:r w:rsidRPr="0083138B">
        <w:rPr>
          <w:rFonts w:ascii="Times New Roman" w:eastAsia="Calibri" w:hAnsi="Times New Roman"/>
          <w:sz w:val="22"/>
          <w:szCs w:val="22"/>
        </w:rPr>
        <w:t>zuje si</w:t>
      </w:r>
      <w:r w:rsidRPr="0083138B">
        <w:rPr>
          <w:rFonts w:ascii="Times New Roman" w:eastAsia="TimesNewRoman" w:hAnsi="Times New Roman"/>
          <w:sz w:val="22"/>
          <w:szCs w:val="22"/>
        </w:rPr>
        <w:t xml:space="preserve">ę </w:t>
      </w:r>
      <w:r w:rsidRPr="0083138B">
        <w:rPr>
          <w:rFonts w:ascii="Times New Roman" w:eastAsia="Calibri" w:hAnsi="Times New Roman"/>
          <w:sz w:val="22"/>
          <w:szCs w:val="22"/>
        </w:rPr>
        <w:t>do powiadomienia drugiej Strony o ka</w:t>
      </w:r>
      <w:r w:rsidRPr="0083138B">
        <w:rPr>
          <w:rFonts w:ascii="Times New Roman" w:eastAsia="TimesNewRoman" w:hAnsi="Times New Roman"/>
          <w:sz w:val="22"/>
          <w:szCs w:val="22"/>
        </w:rPr>
        <w:t>ż</w:t>
      </w:r>
      <w:r w:rsidRPr="0083138B">
        <w:rPr>
          <w:rFonts w:ascii="Times New Roman" w:eastAsia="Calibri" w:hAnsi="Times New Roman"/>
          <w:sz w:val="22"/>
          <w:szCs w:val="22"/>
        </w:rPr>
        <w:t>dorazowej zmianie swoich danych do kontaktu oraz zmianie Przedstawicieli Stron w formie dokumentowej. W przypadku braku powiadomienia o zmianie adresu dor</w:t>
      </w:r>
      <w:r w:rsidRPr="0083138B">
        <w:rPr>
          <w:rFonts w:ascii="Times New Roman" w:eastAsia="TimesNewRoman" w:hAnsi="Times New Roman"/>
          <w:sz w:val="22"/>
          <w:szCs w:val="22"/>
        </w:rPr>
        <w:t>ę</w:t>
      </w:r>
      <w:r w:rsidRPr="0083138B">
        <w:rPr>
          <w:rFonts w:ascii="Times New Roman" w:eastAsia="Calibri" w:hAnsi="Times New Roman"/>
          <w:sz w:val="22"/>
          <w:szCs w:val="22"/>
        </w:rPr>
        <w:t>czenie dokonane na ostatnio wskazany adres b</w:t>
      </w:r>
      <w:r w:rsidRPr="0083138B">
        <w:rPr>
          <w:rFonts w:ascii="Times New Roman" w:eastAsia="TimesNewRoman" w:hAnsi="Times New Roman"/>
          <w:sz w:val="22"/>
          <w:szCs w:val="22"/>
        </w:rPr>
        <w:t>ę</w:t>
      </w:r>
      <w:r w:rsidRPr="0083138B">
        <w:rPr>
          <w:rFonts w:ascii="Times New Roman" w:eastAsia="Calibri" w:hAnsi="Times New Roman"/>
          <w:sz w:val="22"/>
          <w:szCs w:val="22"/>
        </w:rPr>
        <w:t>d</w:t>
      </w:r>
      <w:r w:rsidRPr="0083138B">
        <w:rPr>
          <w:rFonts w:ascii="Times New Roman" w:eastAsia="TimesNewRoman" w:hAnsi="Times New Roman"/>
          <w:sz w:val="22"/>
          <w:szCs w:val="22"/>
        </w:rPr>
        <w:t xml:space="preserve">ą </w:t>
      </w:r>
      <w:r w:rsidRPr="0083138B">
        <w:rPr>
          <w:rFonts w:ascii="Times New Roman" w:eastAsia="Calibri" w:hAnsi="Times New Roman"/>
          <w:sz w:val="22"/>
          <w:szCs w:val="22"/>
        </w:rPr>
        <w:t>uwa</w:t>
      </w:r>
      <w:r w:rsidRPr="0083138B">
        <w:rPr>
          <w:rFonts w:ascii="Times New Roman" w:eastAsia="TimesNewRoman" w:hAnsi="Times New Roman"/>
          <w:sz w:val="22"/>
          <w:szCs w:val="22"/>
        </w:rPr>
        <w:t>ż</w:t>
      </w:r>
      <w:r w:rsidRPr="0083138B">
        <w:rPr>
          <w:rFonts w:ascii="Times New Roman" w:eastAsia="Calibri" w:hAnsi="Times New Roman"/>
          <w:sz w:val="22"/>
          <w:szCs w:val="22"/>
        </w:rPr>
        <w:t>ane za skuteczne. Przedmiotowa zasada ma zastosowanie także do adresów e-mail wskazanych w Umowie.</w:t>
      </w:r>
    </w:p>
    <w:p w14:paraId="301FAC31" w14:textId="77777777" w:rsidR="00E472E1" w:rsidRPr="0083138B" w:rsidRDefault="007C1FC5" w:rsidP="00296432">
      <w:pPr>
        <w:pStyle w:val="Lista"/>
        <w:numPr>
          <w:ilvl w:val="0"/>
          <w:numId w:val="8"/>
        </w:numPr>
        <w:tabs>
          <w:tab w:val="clear" w:pos="720"/>
          <w:tab w:val="num" w:pos="567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83138B">
        <w:rPr>
          <w:rFonts w:ascii="Times New Roman" w:eastAsia="Calibri" w:hAnsi="Times New Roman"/>
          <w:sz w:val="22"/>
          <w:szCs w:val="22"/>
        </w:rPr>
        <w:t>Oficjalne dane kontaktowe Stron są następujące:</w:t>
      </w:r>
    </w:p>
    <w:p w14:paraId="60F25F87" w14:textId="7BB1CAD2" w:rsidR="00E472E1" w:rsidRPr="0083138B" w:rsidRDefault="007C1FC5">
      <w:pPr>
        <w:pStyle w:val="Lista2"/>
        <w:numPr>
          <w:ilvl w:val="0"/>
          <w:numId w:val="19"/>
        </w:numPr>
        <w:spacing w:after="0"/>
        <w:ind w:left="851" w:hanging="425"/>
        <w:jc w:val="both"/>
        <w:rPr>
          <w:rFonts w:ascii="Times New Roman" w:eastAsia="Calibri" w:hAnsi="Times New Roman"/>
          <w:lang w:val="pl-PL" w:eastAsia="pl-PL"/>
        </w:rPr>
      </w:pPr>
      <w:r w:rsidRPr="0083138B">
        <w:rPr>
          <w:rFonts w:ascii="Times New Roman" w:eastAsia="Calibri" w:hAnsi="Times New Roman"/>
          <w:b/>
          <w:lang w:val="pl-PL" w:eastAsia="pl-PL"/>
        </w:rPr>
        <w:t>Wykonawca:</w:t>
      </w:r>
      <w:r w:rsidR="00B33E50" w:rsidRPr="0083138B">
        <w:rPr>
          <w:rFonts w:ascii="Times New Roman" w:eastAsia="Calibri" w:hAnsi="Times New Roman"/>
          <w:lang w:val="pl-PL" w:eastAsia="pl-PL"/>
        </w:rPr>
        <w:tab/>
      </w:r>
      <w:r w:rsidR="00106CDB">
        <w:rPr>
          <w:rFonts w:ascii="Times New Roman" w:eastAsia="Calibri" w:hAnsi="Times New Roman"/>
          <w:lang w:val="pl-PL" w:eastAsia="pl-PL"/>
        </w:rPr>
        <w:tab/>
      </w:r>
      <w:r w:rsidR="00B33E50" w:rsidRPr="0083138B">
        <w:rPr>
          <w:rFonts w:ascii="Times New Roman" w:eastAsia="Calibri" w:hAnsi="Times New Roman"/>
          <w:lang w:val="pl-PL" w:eastAsia="pl-PL"/>
        </w:rPr>
        <w:t xml:space="preserve">adres do korespondencji: </w:t>
      </w:r>
      <w:r w:rsidR="00B33E50" w:rsidRPr="0083138B">
        <w:rPr>
          <w:rFonts w:ascii="Times New Roman" w:eastAsia="Calibri" w:hAnsi="Times New Roman"/>
          <w:lang w:val="pl-PL" w:eastAsia="pl-PL"/>
        </w:rPr>
        <w:tab/>
      </w:r>
      <w:r w:rsidR="00DA1901" w:rsidRPr="0083138B">
        <w:rPr>
          <w:rFonts w:ascii="Times New Roman" w:eastAsia="Calibri" w:hAnsi="Times New Roman"/>
          <w:b/>
          <w:lang w:val="pl-PL" w:eastAsia="pl-PL"/>
        </w:rPr>
        <w:t>______________________</w:t>
      </w:r>
      <w:r w:rsidRPr="0083138B">
        <w:rPr>
          <w:rFonts w:ascii="Times New Roman" w:eastAsia="Calibri" w:hAnsi="Times New Roman"/>
          <w:lang w:val="pl-PL" w:eastAsia="pl-PL"/>
        </w:rPr>
        <w:tab/>
      </w:r>
      <w:r w:rsidRPr="0083138B">
        <w:rPr>
          <w:rFonts w:ascii="Times New Roman" w:eastAsia="Calibri" w:hAnsi="Times New Roman"/>
          <w:lang w:val="pl-PL" w:eastAsia="pl-PL"/>
        </w:rPr>
        <w:tab/>
      </w:r>
      <w:r w:rsidRPr="0083138B">
        <w:rPr>
          <w:rFonts w:ascii="Times New Roman" w:eastAsia="Calibri" w:hAnsi="Times New Roman"/>
          <w:lang w:val="pl-PL" w:eastAsia="pl-PL"/>
        </w:rPr>
        <w:tab/>
      </w:r>
      <w:r w:rsidRPr="0083138B">
        <w:rPr>
          <w:rFonts w:ascii="Times New Roman" w:eastAsia="Calibri" w:hAnsi="Times New Roman"/>
          <w:lang w:val="pl-PL" w:eastAsia="pl-PL"/>
        </w:rPr>
        <w:tab/>
      </w:r>
      <w:r w:rsidRPr="0083138B">
        <w:rPr>
          <w:rFonts w:ascii="Times New Roman" w:eastAsia="Calibri" w:hAnsi="Times New Roman"/>
          <w:lang w:val="pl-PL" w:eastAsia="pl-PL"/>
        </w:rPr>
        <w:tab/>
      </w:r>
      <w:r w:rsidR="00DA1901" w:rsidRPr="0083138B">
        <w:rPr>
          <w:rFonts w:ascii="Times New Roman" w:eastAsia="Calibri" w:hAnsi="Times New Roman"/>
          <w:lang w:val="pl-PL" w:eastAsia="pl-PL"/>
        </w:rPr>
        <w:t xml:space="preserve">       </w:t>
      </w:r>
      <w:r w:rsidR="00B33E50" w:rsidRPr="0083138B">
        <w:rPr>
          <w:rFonts w:ascii="Times New Roman" w:eastAsia="Calibri" w:hAnsi="Times New Roman"/>
          <w:lang w:val="pl-PL" w:eastAsia="pl-PL"/>
        </w:rPr>
        <w:t xml:space="preserve">adres e-mail: </w:t>
      </w:r>
      <w:r w:rsidR="00B33E50" w:rsidRPr="0083138B">
        <w:rPr>
          <w:rFonts w:ascii="Times New Roman" w:eastAsia="Calibri" w:hAnsi="Times New Roman"/>
          <w:lang w:val="pl-PL" w:eastAsia="pl-PL"/>
        </w:rPr>
        <w:tab/>
      </w:r>
      <w:r w:rsidR="00DA1901" w:rsidRPr="0083138B">
        <w:rPr>
          <w:rFonts w:ascii="Times New Roman" w:eastAsia="Calibri" w:hAnsi="Times New Roman"/>
          <w:b/>
          <w:lang w:val="pl-PL" w:eastAsia="pl-PL"/>
        </w:rPr>
        <w:t>______________________</w:t>
      </w:r>
      <w:r w:rsidR="00B33E50" w:rsidRPr="0083138B">
        <w:rPr>
          <w:rFonts w:ascii="Times New Roman" w:eastAsia="Calibri" w:hAnsi="Times New Roman"/>
          <w:lang w:val="pl-PL" w:eastAsia="pl-PL"/>
        </w:rPr>
        <w:tab/>
      </w:r>
      <w:r w:rsidR="00B33E50" w:rsidRPr="0083138B">
        <w:rPr>
          <w:rFonts w:ascii="Times New Roman" w:eastAsia="Calibri" w:hAnsi="Times New Roman"/>
          <w:lang w:val="pl-PL" w:eastAsia="pl-PL"/>
        </w:rPr>
        <w:tab/>
      </w:r>
      <w:r w:rsidR="00B33E50" w:rsidRPr="0083138B">
        <w:rPr>
          <w:rFonts w:ascii="Times New Roman" w:eastAsia="Calibri" w:hAnsi="Times New Roman"/>
          <w:lang w:val="pl-PL" w:eastAsia="pl-PL"/>
        </w:rPr>
        <w:tab/>
      </w:r>
      <w:r w:rsidR="00B33E50" w:rsidRPr="0083138B">
        <w:rPr>
          <w:rFonts w:ascii="Times New Roman" w:eastAsia="Calibri" w:hAnsi="Times New Roman"/>
          <w:lang w:val="pl-PL" w:eastAsia="pl-PL"/>
        </w:rPr>
        <w:tab/>
      </w:r>
      <w:r w:rsidR="00B33E50" w:rsidRPr="0083138B">
        <w:rPr>
          <w:rFonts w:ascii="Times New Roman" w:eastAsia="Calibri" w:hAnsi="Times New Roman"/>
          <w:lang w:val="pl-PL" w:eastAsia="pl-PL"/>
        </w:rPr>
        <w:tab/>
      </w:r>
      <w:r w:rsidR="00B33E50" w:rsidRPr="0083138B">
        <w:rPr>
          <w:rFonts w:ascii="Times New Roman" w:eastAsia="Calibri" w:hAnsi="Times New Roman"/>
          <w:lang w:val="pl-PL" w:eastAsia="pl-PL"/>
        </w:rPr>
        <w:tab/>
      </w:r>
      <w:r w:rsidR="00DA1901" w:rsidRPr="0083138B">
        <w:rPr>
          <w:rFonts w:ascii="Times New Roman" w:eastAsia="Calibri" w:hAnsi="Times New Roman"/>
          <w:lang w:val="pl-PL" w:eastAsia="pl-PL"/>
        </w:rPr>
        <w:t xml:space="preserve">   </w:t>
      </w:r>
      <w:r w:rsidR="00B33E50" w:rsidRPr="0083138B">
        <w:rPr>
          <w:rFonts w:ascii="Times New Roman" w:eastAsia="Calibri" w:hAnsi="Times New Roman"/>
          <w:lang w:val="pl-PL" w:eastAsia="pl-PL"/>
        </w:rPr>
        <w:t xml:space="preserve">telefon: </w:t>
      </w:r>
      <w:r w:rsidR="00B33E50" w:rsidRPr="0083138B">
        <w:rPr>
          <w:rFonts w:ascii="Times New Roman" w:eastAsia="Calibri" w:hAnsi="Times New Roman"/>
          <w:lang w:val="pl-PL" w:eastAsia="pl-PL"/>
        </w:rPr>
        <w:tab/>
      </w:r>
      <w:r w:rsidR="00DA1901" w:rsidRPr="0083138B">
        <w:rPr>
          <w:rFonts w:ascii="Times New Roman" w:eastAsia="Calibri" w:hAnsi="Times New Roman"/>
          <w:b/>
          <w:lang w:val="pl-PL" w:eastAsia="pl-PL"/>
        </w:rPr>
        <w:t>______________________</w:t>
      </w:r>
    </w:p>
    <w:p w14:paraId="51830947" w14:textId="28BBB40B" w:rsidR="00E472E1" w:rsidRPr="0083138B" w:rsidRDefault="007C1FC5">
      <w:pPr>
        <w:pStyle w:val="Tekstpodstawowyzwciciem2"/>
        <w:numPr>
          <w:ilvl w:val="0"/>
          <w:numId w:val="19"/>
        </w:numPr>
        <w:spacing w:after="0"/>
        <w:ind w:left="851" w:hanging="425"/>
        <w:jc w:val="both"/>
        <w:rPr>
          <w:rFonts w:ascii="Times New Roman" w:eastAsia="Calibri" w:hAnsi="Times New Roman"/>
          <w:lang w:val="pl-PL" w:eastAsia="pl-PL"/>
        </w:rPr>
      </w:pPr>
      <w:r w:rsidRPr="0083138B">
        <w:rPr>
          <w:rFonts w:ascii="Times New Roman" w:eastAsia="Calibri" w:hAnsi="Times New Roman"/>
          <w:b/>
          <w:lang w:val="pl-PL" w:eastAsia="pl-PL"/>
        </w:rPr>
        <w:t>Zamawiający</w:t>
      </w:r>
      <w:r w:rsidRPr="0083138B">
        <w:rPr>
          <w:rFonts w:ascii="Times New Roman" w:eastAsia="Calibri" w:hAnsi="Times New Roman"/>
          <w:lang w:val="pl-PL" w:eastAsia="pl-PL"/>
        </w:rPr>
        <w:t>:</w:t>
      </w:r>
      <w:r w:rsidRPr="0083138B">
        <w:rPr>
          <w:rFonts w:ascii="Times New Roman" w:eastAsia="Calibri" w:hAnsi="Times New Roman"/>
          <w:lang w:val="pl-PL" w:eastAsia="pl-PL"/>
        </w:rPr>
        <w:tab/>
        <w:t xml:space="preserve">adres do korespondencji: </w:t>
      </w:r>
      <w:r w:rsidRPr="0083138B">
        <w:rPr>
          <w:rFonts w:ascii="Times New Roman" w:eastAsia="Calibri" w:hAnsi="Times New Roman"/>
          <w:lang w:val="pl-PL" w:eastAsia="pl-PL"/>
        </w:rPr>
        <w:tab/>
      </w:r>
      <w:r w:rsidR="00DA1901" w:rsidRPr="0083138B">
        <w:rPr>
          <w:rFonts w:ascii="Times New Roman" w:eastAsia="Calibri" w:hAnsi="Times New Roman"/>
          <w:b/>
          <w:lang w:val="pl-PL" w:eastAsia="pl-PL"/>
        </w:rPr>
        <w:t>______________________</w:t>
      </w:r>
    </w:p>
    <w:p w14:paraId="64B6E787" w14:textId="457ED1D2" w:rsidR="00E472E1" w:rsidRPr="0083138B" w:rsidRDefault="007C1FC5" w:rsidP="00296432">
      <w:pPr>
        <w:pStyle w:val="Lista2"/>
        <w:spacing w:after="0"/>
        <w:ind w:left="851" w:firstLine="0"/>
        <w:jc w:val="both"/>
        <w:rPr>
          <w:rFonts w:ascii="Times New Roman" w:eastAsia="Calibri" w:hAnsi="Times New Roman"/>
          <w:lang w:val="pl-PL" w:eastAsia="pl-PL"/>
        </w:rPr>
      </w:pPr>
      <w:r w:rsidRPr="0083138B">
        <w:rPr>
          <w:rFonts w:ascii="Times New Roman" w:eastAsia="Calibri" w:hAnsi="Times New Roman"/>
          <w:lang w:val="pl-PL" w:eastAsia="pl-PL"/>
        </w:rPr>
        <w:tab/>
      </w:r>
      <w:r w:rsidRPr="0083138B">
        <w:rPr>
          <w:rFonts w:ascii="Times New Roman" w:eastAsia="Calibri" w:hAnsi="Times New Roman"/>
          <w:lang w:val="pl-PL" w:eastAsia="pl-PL"/>
        </w:rPr>
        <w:tab/>
      </w:r>
      <w:r w:rsidRPr="0083138B">
        <w:rPr>
          <w:rFonts w:ascii="Times New Roman" w:eastAsia="Calibri" w:hAnsi="Times New Roman"/>
          <w:lang w:val="pl-PL" w:eastAsia="pl-PL"/>
        </w:rPr>
        <w:tab/>
      </w:r>
      <w:r w:rsidR="00DA1901" w:rsidRPr="0083138B">
        <w:rPr>
          <w:rFonts w:ascii="Times New Roman" w:eastAsia="Calibri" w:hAnsi="Times New Roman"/>
          <w:lang w:val="pl-PL" w:eastAsia="pl-PL"/>
        </w:rPr>
        <w:t xml:space="preserve">                   </w:t>
      </w:r>
      <w:r w:rsidR="00B33E50" w:rsidRPr="0083138B">
        <w:rPr>
          <w:rFonts w:ascii="Times New Roman" w:eastAsia="Calibri" w:hAnsi="Times New Roman"/>
          <w:lang w:val="pl-PL" w:eastAsia="pl-PL"/>
        </w:rPr>
        <w:t xml:space="preserve">adres e-mail: </w:t>
      </w:r>
      <w:r w:rsidR="00B33E50" w:rsidRPr="0083138B">
        <w:rPr>
          <w:rFonts w:ascii="Times New Roman" w:eastAsia="Calibri" w:hAnsi="Times New Roman"/>
          <w:lang w:val="pl-PL" w:eastAsia="pl-PL"/>
        </w:rPr>
        <w:tab/>
      </w:r>
      <w:r w:rsidR="00DA1901" w:rsidRPr="0083138B">
        <w:rPr>
          <w:rFonts w:ascii="Times New Roman" w:eastAsia="Calibri" w:hAnsi="Times New Roman"/>
          <w:b/>
          <w:lang w:val="pl-PL" w:eastAsia="pl-PL"/>
        </w:rPr>
        <w:t>______________________</w:t>
      </w:r>
      <w:r w:rsidRPr="0083138B">
        <w:rPr>
          <w:rFonts w:ascii="Times New Roman" w:eastAsia="Calibri" w:hAnsi="Times New Roman"/>
          <w:lang w:val="pl-PL" w:eastAsia="pl-PL"/>
        </w:rPr>
        <w:tab/>
      </w:r>
      <w:r w:rsidRPr="0083138B">
        <w:rPr>
          <w:rFonts w:ascii="Times New Roman" w:eastAsia="Calibri" w:hAnsi="Times New Roman"/>
          <w:lang w:val="pl-PL" w:eastAsia="pl-PL"/>
        </w:rPr>
        <w:tab/>
      </w:r>
      <w:r w:rsidRPr="0083138B">
        <w:rPr>
          <w:rFonts w:ascii="Times New Roman" w:eastAsia="Calibri" w:hAnsi="Times New Roman"/>
          <w:lang w:val="pl-PL" w:eastAsia="pl-PL"/>
        </w:rPr>
        <w:tab/>
      </w:r>
      <w:r w:rsidRPr="0083138B">
        <w:rPr>
          <w:rFonts w:ascii="Times New Roman" w:eastAsia="Calibri" w:hAnsi="Times New Roman"/>
          <w:lang w:val="pl-PL" w:eastAsia="pl-PL"/>
        </w:rPr>
        <w:tab/>
      </w:r>
      <w:r w:rsidRPr="0083138B">
        <w:rPr>
          <w:rFonts w:ascii="Times New Roman" w:eastAsia="Calibri" w:hAnsi="Times New Roman"/>
          <w:lang w:val="pl-PL" w:eastAsia="pl-PL"/>
        </w:rPr>
        <w:tab/>
      </w:r>
      <w:r w:rsidR="00B33E50" w:rsidRPr="0083138B">
        <w:rPr>
          <w:rFonts w:ascii="Times New Roman" w:eastAsia="Calibri" w:hAnsi="Times New Roman"/>
          <w:lang w:val="pl-PL" w:eastAsia="pl-PL"/>
        </w:rPr>
        <w:tab/>
      </w:r>
      <w:r w:rsidR="00DA1901" w:rsidRPr="0083138B">
        <w:rPr>
          <w:rFonts w:ascii="Times New Roman" w:eastAsia="Calibri" w:hAnsi="Times New Roman"/>
          <w:lang w:val="pl-PL" w:eastAsia="pl-PL"/>
        </w:rPr>
        <w:t xml:space="preserve">   </w:t>
      </w:r>
      <w:r w:rsidR="00B33E50" w:rsidRPr="0083138B">
        <w:rPr>
          <w:rFonts w:ascii="Times New Roman" w:eastAsia="Calibri" w:hAnsi="Times New Roman"/>
          <w:lang w:val="pl-PL" w:eastAsia="pl-PL"/>
        </w:rPr>
        <w:t xml:space="preserve">telefon: </w:t>
      </w:r>
      <w:r w:rsidR="00B33E50" w:rsidRPr="0083138B">
        <w:rPr>
          <w:rFonts w:ascii="Times New Roman" w:eastAsia="Calibri" w:hAnsi="Times New Roman"/>
          <w:lang w:val="pl-PL" w:eastAsia="pl-PL"/>
        </w:rPr>
        <w:tab/>
      </w:r>
      <w:r w:rsidR="00DA1901" w:rsidRPr="0083138B">
        <w:rPr>
          <w:rFonts w:ascii="Times New Roman" w:eastAsia="Calibri" w:hAnsi="Times New Roman"/>
          <w:b/>
          <w:lang w:val="pl-PL" w:eastAsia="pl-PL"/>
        </w:rPr>
        <w:t>______________________</w:t>
      </w:r>
    </w:p>
    <w:p w14:paraId="385AC9DB" w14:textId="77777777" w:rsidR="00DA1901" w:rsidRPr="0083138B" w:rsidRDefault="00DA1901" w:rsidP="00296432">
      <w:pPr>
        <w:pStyle w:val="Lista2"/>
        <w:spacing w:after="0"/>
        <w:ind w:left="851" w:firstLine="0"/>
        <w:jc w:val="both"/>
        <w:rPr>
          <w:rFonts w:ascii="Times New Roman" w:eastAsia="Calibri" w:hAnsi="Times New Roman"/>
          <w:lang w:val="pl-PL" w:eastAsia="pl-PL"/>
        </w:rPr>
      </w:pPr>
    </w:p>
    <w:p w14:paraId="593F3A00" w14:textId="77777777" w:rsidR="00E472E1" w:rsidRDefault="007C1FC5" w:rsidP="00296432">
      <w:pPr>
        <w:pStyle w:val="Lista"/>
        <w:numPr>
          <w:ilvl w:val="0"/>
          <w:numId w:val="8"/>
        </w:numPr>
        <w:tabs>
          <w:tab w:val="clear" w:pos="720"/>
          <w:tab w:val="num" w:pos="567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83138B">
        <w:rPr>
          <w:rFonts w:ascii="Times New Roman" w:eastAsia="Calibri" w:hAnsi="Times New Roman"/>
          <w:sz w:val="22"/>
          <w:szCs w:val="22"/>
        </w:rPr>
        <w:t>Niniejsza Umowa podlega regulacjom prawa polskiego.</w:t>
      </w:r>
      <w:r w:rsidR="00810C88" w:rsidRPr="0083138B">
        <w:rPr>
          <w:rFonts w:ascii="Times New Roman" w:eastAsia="Calibri" w:hAnsi="Times New Roman"/>
          <w:sz w:val="22"/>
          <w:szCs w:val="22"/>
        </w:rPr>
        <w:t xml:space="preserve"> </w:t>
      </w:r>
      <w:r w:rsidRPr="0083138B">
        <w:rPr>
          <w:rFonts w:ascii="Times New Roman" w:eastAsia="Calibri" w:hAnsi="Times New Roman"/>
          <w:sz w:val="22"/>
          <w:szCs w:val="22"/>
        </w:rPr>
        <w:t>Strony będą dążyć do polubownego rozstrzygania wszelkich sporów wynikających z realizacji niniejszej Umowy.</w:t>
      </w:r>
    </w:p>
    <w:p w14:paraId="7553C125" w14:textId="14B8C212" w:rsidR="00E3066D" w:rsidRPr="0083138B" w:rsidRDefault="00E3066D" w:rsidP="00296432">
      <w:pPr>
        <w:pStyle w:val="Lista"/>
        <w:numPr>
          <w:ilvl w:val="0"/>
          <w:numId w:val="8"/>
        </w:numPr>
        <w:tabs>
          <w:tab w:val="clear" w:pos="720"/>
          <w:tab w:val="num" w:pos="567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>W przypadku sprzeczności pomiędzy treścią Umowy i załącznikami do Umowy, pierwszeństwo mają postanowienia Umowy.</w:t>
      </w:r>
    </w:p>
    <w:p w14:paraId="5C8A5407" w14:textId="77777777" w:rsidR="00E472E1" w:rsidRPr="0083138B" w:rsidRDefault="007C1FC5" w:rsidP="00296432">
      <w:pPr>
        <w:pStyle w:val="Lista"/>
        <w:numPr>
          <w:ilvl w:val="0"/>
          <w:numId w:val="8"/>
        </w:numPr>
        <w:tabs>
          <w:tab w:val="clear" w:pos="720"/>
          <w:tab w:val="num" w:pos="567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83138B">
        <w:rPr>
          <w:rFonts w:ascii="Times New Roman" w:eastAsia="Calibri" w:hAnsi="Times New Roman"/>
          <w:sz w:val="22"/>
          <w:szCs w:val="22"/>
        </w:rPr>
        <w:t xml:space="preserve">Wszelkie spory wynikające z niniejszej umowy będą rozstrzygane przez </w:t>
      </w:r>
      <w:r w:rsidR="009D72F2" w:rsidRPr="0083138B">
        <w:rPr>
          <w:rFonts w:ascii="Times New Roman" w:eastAsia="Calibri" w:hAnsi="Times New Roman"/>
          <w:sz w:val="22"/>
          <w:szCs w:val="22"/>
        </w:rPr>
        <w:t>sąd właściwy miejscowo dla siedziby Zamawiającego.</w:t>
      </w:r>
    </w:p>
    <w:p w14:paraId="75D78D28" w14:textId="77777777" w:rsidR="00E472E1" w:rsidRPr="0083138B" w:rsidRDefault="007C1FC5" w:rsidP="00296432">
      <w:pPr>
        <w:pStyle w:val="Lista"/>
        <w:numPr>
          <w:ilvl w:val="0"/>
          <w:numId w:val="8"/>
        </w:numPr>
        <w:tabs>
          <w:tab w:val="clear" w:pos="720"/>
          <w:tab w:val="num" w:pos="567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83138B">
        <w:rPr>
          <w:rFonts w:ascii="Times New Roman" w:eastAsia="Calibri" w:hAnsi="Times New Roman"/>
          <w:sz w:val="22"/>
          <w:szCs w:val="22"/>
        </w:rPr>
        <w:t>Umow</w:t>
      </w:r>
      <w:r w:rsidRPr="0083138B">
        <w:rPr>
          <w:rFonts w:ascii="Times New Roman" w:eastAsia="TimesNewRoman" w:hAnsi="Times New Roman"/>
          <w:sz w:val="22"/>
          <w:szCs w:val="22"/>
        </w:rPr>
        <w:t xml:space="preserve">ę </w:t>
      </w:r>
      <w:r w:rsidRPr="0083138B">
        <w:rPr>
          <w:rFonts w:ascii="Times New Roman" w:eastAsia="Calibri" w:hAnsi="Times New Roman"/>
          <w:sz w:val="22"/>
          <w:szCs w:val="22"/>
        </w:rPr>
        <w:t>sporz</w:t>
      </w:r>
      <w:r w:rsidRPr="0083138B">
        <w:rPr>
          <w:rFonts w:ascii="Times New Roman" w:eastAsia="TimesNewRoman" w:hAnsi="Times New Roman"/>
          <w:sz w:val="22"/>
          <w:szCs w:val="22"/>
        </w:rPr>
        <w:t>ą</w:t>
      </w:r>
      <w:r w:rsidRPr="0083138B">
        <w:rPr>
          <w:rFonts w:ascii="Times New Roman" w:eastAsia="Calibri" w:hAnsi="Times New Roman"/>
          <w:sz w:val="22"/>
          <w:szCs w:val="22"/>
        </w:rPr>
        <w:t>dzono w 2. (dwóch) jednobrzmiących egzemplarzach po jednym egzemplarzu dla ka</w:t>
      </w:r>
      <w:r w:rsidRPr="0083138B">
        <w:rPr>
          <w:rFonts w:ascii="Times New Roman" w:eastAsia="TimesNewRoman" w:hAnsi="Times New Roman"/>
          <w:sz w:val="22"/>
          <w:szCs w:val="22"/>
        </w:rPr>
        <w:t>ż</w:t>
      </w:r>
      <w:r w:rsidRPr="0083138B">
        <w:rPr>
          <w:rFonts w:ascii="Times New Roman" w:eastAsia="Calibri" w:hAnsi="Times New Roman"/>
          <w:sz w:val="22"/>
          <w:szCs w:val="22"/>
        </w:rPr>
        <w:t>dej ze Stron.</w:t>
      </w:r>
    </w:p>
    <w:p w14:paraId="1CE97231" w14:textId="77777777" w:rsidR="00E472E1" w:rsidRPr="0083138B" w:rsidRDefault="007C1FC5" w:rsidP="00296432">
      <w:pPr>
        <w:pStyle w:val="Lista"/>
        <w:numPr>
          <w:ilvl w:val="0"/>
          <w:numId w:val="8"/>
        </w:numPr>
        <w:tabs>
          <w:tab w:val="clear" w:pos="720"/>
          <w:tab w:val="num" w:pos="567"/>
        </w:tabs>
        <w:spacing w:line="276" w:lineRule="auto"/>
        <w:ind w:left="426" w:hanging="426"/>
        <w:jc w:val="both"/>
        <w:rPr>
          <w:rFonts w:ascii="Times New Roman" w:eastAsia="Calibri" w:hAnsi="Times New Roman"/>
          <w:sz w:val="22"/>
          <w:szCs w:val="22"/>
        </w:rPr>
      </w:pPr>
      <w:r w:rsidRPr="0083138B">
        <w:rPr>
          <w:rFonts w:ascii="Times New Roman" w:eastAsia="Calibri" w:hAnsi="Times New Roman"/>
          <w:sz w:val="22"/>
          <w:szCs w:val="22"/>
        </w:rPr>
        <w:lastRenderedPageBreak/>
        <w:t>Następujące zał</w:t>
      </w:r>
      <w:r w:rsidRPr="0083138B">
        <w:rPr>
          <w:rFonts w:ascii="Times New Roman" w:eastAsia="TimesNewRoman" w:hAnsi="Times New Roman"/>
          <w:sz w:val="22"/>
          <w:szCs w:val="22"/>
        </w:rPr>
        <w:t>ą</w:t>
      </w:r>
      <w:r w:rsidRPr="0083138B">
        <w:rPr>
          <w:rFonts w:ascii="Times New Roman" w:eastAsia="Calibri" w:hAnsi="Times New Roman"/>
          <w:sz w:val="22"/>
          <w:szCs w:val="22"/>
        </w:rPr>
        <w:t>czniki do umowy stanowi</w:t>
      </w:r>
      <w:r w:rsidRPr="0083138B">
        <w:rPr>
          <w:rFonts w:ascii="Times New Roman" w:eastAsia="TimesNewRoman" w:hAnsi="Times New Roman"/>
          <w:sz w:val="22"/>
          <w:szCs w:val="22"/>
        </w:rPr>
        <w:t xml:space="preserve">ą </w:t>
      </w:r>
      <w:r w:rsidRPr="0083138B">
        <w:rPr>
          <w:rFonts w:ascii="Times New Roman" w:eastAsia="Calibri" w:hAnsi="Times New Roman"/>
          <w:sz w:val="22"/>
          <w:szCs w:val="22"/>
        </w:rPr>
        <w:t>jej integraln</w:t>
      </w:r>
      <w:r w:rsidRPr="0083138B">
        <w:rPr>
          <w:rFonts w:ascii="Times New Roman" w:eastAsia="TimesNewRoman" w:hAnsi="Times New Roman"/>
          <w:sz w:val="22"/>
          <w:szCs w:val="22"/>
        </w:rPr>
        <w:t xml:space="preserve">ą </w:t>
      </w:r>
      <w:r w:rsidRPr="0083138B">
        <w:rPr>
          <w:rFonts w:ascii="Times New Roman" w:eastAsia="Calibri" w:hAnsi="Times New Roman"/>
          <w:sz w:val="22"/>
          <w:szCs w:val="22"/>
        </w:rPr>
        <w:t>cz</w:t>
      </w:r>
      <w:r w:rsidRPr="0083138B">
        <w:rPr>
          <w:rFonts w:ascii="Times New Roman" w:eastAsia="TimesNewRoman" w:hAnsi="Times New Roman"/>
          <w:sz w:val="22"/>
          <w:szCs w:val="22"/>
        </w:rPr>
        <w:t>ęść</w:t>
      </w:r>
      <w:r w:rsidRPr="0083138B">
        <w:rPr>
          <w:rFonts w:ascii="Times New Roman" w:eastAsia="Calibri" w:hAnsi="Times New Roman"/>
          <w:sz w:val="22"/>
          <w:szCs w:val="22"/>
        </w:rPr>
        <w:t>:</w:t>
      </w:r>
    </w:p>
    <w:p w14:paraId="7BDF04D9" w14:textId="77777777" w:rsidR="007C1FC5" w:rsidRPr="0083138B" w:rsidRDefault="007C1FC5" w:rsidP="00296432">
      <w:pPr>
        <w:suppressAutoHyphens/>
        <w:spacing w:after="0"/>
        <w:ind w:left="284"/>
        <w:rPr>
          <w:rFonts w:ascii="Times New Roman" w:eastAsia="Calibri" w:hAnsi="Times New Roman"/>
          <w:lang w:val="pl-PL" w:eastAsia="pl-PL"/>
        </w:rPr>
      </w:pPr>
    </w:p>
    <w:p w14:paraId="5C4E90D9" w14:textId="77777777" w:rsidR="002056F1" w:rsidRPr="0083138B" w:rsidRDefault="002056F1" w:rsidP="00296432">
      <w:pPr>
        <w:suppressAutoHyphens/>
        <w:spacing w:after="0"/>
        <w:ind w:left="284"/>
        <w:rPr>
          <w:rFonts w:ascii="Times New Roman" w:eastAsia="Calibri" w:hAnsi="Times New Roman"/>
          <w:lang w:val="pl-PL" w:eastAsia="pl-PL"/>
        </w:rPr>
      </w:pPr>
    </w:p>
    <w:p w14:paraId="05171ABD" w14:textId="77777777" w:rsidR="00E472E1" w:rsidRPr="0083138B" w:rsidRDefault="007C1FC5" w:rsidP="00296432">
      <w:pPr>
        <w:pStyle w:val="Nagwek2"/>
        <w:spacing w:before="0"/>
        <w:rPr>
          <w:rFonts w:ascii="Times New Roman" w:eastAsia="Calibri" w:hAnsi="Times New Roman" w:cs="Times New Roman"/>
          <w:color w:val="auto"/>
          <w:sz w:val="22"/>
          <w:szCs w:val="22"/>
          <w:u w:val="single"/>
          <w:lang w:val="pl-PL" w:eastAsia="pl-PL"/>
        </w:rPr>
      </w:pPr>
      <w:r w:rsidRPr="0083138B">
        <w:rPr>
          <w:rFonts w:ascii="Times New Roman" w:eastAsia="Calibri" w:hAnsi="Times New Roman" w:cs="Times New Roman"/>
          <w:color w:val="auto"/>
          <w:sz w:val="22"/>
          <w:szCs w:val="22"/>
          <w:u w:val="single"/>
          <w:lang w:val="pl-PL" w:eastAsia="pl-PL"/>
        </w:rPr>
        <w:t>Załączniki:</w:t>
      </w:r>
    </w:p>
    <w:p w14:paraId="0083A74D" w14:textId="366A76E4" w:rsidR="00E472E1" w:rsidRPr="0083138B" w:rsidRDefault="007C1FC5" w:rsidP="00296432">
      <w:pPr>
        <w:pStyle w:val="Tekstpodstawowyzwciciem2"/>
        <w:spacing w:after="0"/>
        <w:ind w:left="1701" w:hanging="1701"/>
        <w:rPr>
          <w:rFonts w:ascii="Times New Roman" w:eastAsia="Calibri" w:hAnsi="Times New Roman"/>
          <w:lang w:val="pl-PL" w:eastAsia="pl-PL"/>
        </w:rPr>
      </w:pPr>
      <w:r w:rsidRPr="0083138B">
        <w:rPr>
          <w:rFonts w:ascii="Times New Roman" w:eastAsia="Calibri" w:hAnsi="Times New Roman"/>
          <w:lang w:val="pl-PL" w:eastAsia="pl-PL"/>
        </w:rPr>
        <w:t>Zał</w:t>
      </w:r>
      <w:r w:rsidRPr="0083138B">
        <w:rPr>
          <w:rFonts w:ascii="Times New Roman" w:eastAsia="TimesNewRoman" w:hAnsi="Times New Roman"/>
          <w:lang w:val="pl-PL" w:eastAsia="pl-PL"/>
        </w:rPr>
        <w:t>ą</w:t>
      </w:r>
      <w:r w:rsidRPr="0083138B">
        <w:rPr>
          <w:rFonts w:ascii="Times New Roman" w:eastAsia="Calibri" w:hAnsi="Times New Roman"/>
          <w:lang w:val="pl-PL" w:eastAsia="pl-PL"/>
        </w:rPr>
        <w:t xml:space="preserve">cznik nr 1 – </w:t>
      </w:r>
      <w:r w:rsidR="00A13A50" w:rsidRPr="0083138B">
        <w:rPr>
          <w:rFonts w:ascii="Times New Roman" w:eastAsia="Calibri" w:hAnsi="Times New Roman"/>
          <w:lang w:val="pl-PL" w:eastAsia="pl-PL"/>
        </w:rPr>
        <w:tab/>
      </w:r>
      <w:r w:rsidR="00C02ECC" w:rsidRPr="0083138B">
        <w:rPr>
          <w:rFonts w:ascii="Times New Roman" w:eastAsia="Calibri" w:hAnsi="Times New Roman"/>
          <w:lang w:val="pl-PL" w:eastAsia="pl-PL"/>
        </w:rPr>
        <w:t>D</w:t>
      </w:r>
      <w:r w:rsidR="00EB0292" w:rsidRPr="0083138B">
        <w:rPr>
          <w:rFonts w:ascii="Times New Roman" w:eastAsia="Calibri" w:hAnsi="Times New Roman"/>
          <w:lang w:val="pl-PL" w:eastAsia="pl-PL"/>
        </w:rPr>
        <w:t>okumentacja projektowa</w:t>
      </w:r>
      <w:r w:rsidR="002F115A" w:rsidRPr="0083138B">
        <w:rPr>
          <w:rFonts w:ascii="Times New Roman" w:eastAsia="Calibri" w:hAnsi="Times New Roman"/>
          <w:lang w:val="pl-PL" w:eastAsia="pl-PL"/>
        </w:rPr>
        <w:t>, Specyfikacja Techniczna Wykonania i Odbioru Robót, pozwolenie na budowę</w:t>
      </w:r>
    </w:p>
    <w:p w14:paraId="685B1B9F" w14:textId="034B5BD0" w:rsidR="00E472E1" w:rsidRPr="0083138B" w:rsidRDefault="007C1FC5" w:rsidP="000C7136">
      <w:pPr>
        <w:pStyle w:val="Tekstpodstawowyzwciciem2"/>
        <w:spacing w:after="0"/>
        <w:ind w:left="1701" w:hanging="1701"/>
        <w:jc w:val="both"/>
        <w:rPr>
          <w:rFonts w:ascii="Times New Roman" w:eastAsia="Calibri" w:hAnsi="Times New Roman"/>
          <w:lang w:val="pl-PL" w:eastAsia="pl-PL"/>
        </w:rPr>
      </w:pPr>
      <w:r w:rsidRPr="0083138B">
        <w:rPr>
          <w:rFonts w:ascii="Times New Roman" w:eastAsia="Calibri" w:hAnsi="Times New Roman"/>
          <w:lang w:val="pl-PL" w:eastAsia="pl-PL"/>
        </w:rPr>
        <w:t xml:space="preserve">Załącznik nr </w:t>
      </w:r>
      <w:r w:rsidR="009D4C14" w:rsidRPr="0083138B">
        <w:rPr>
          <w:rFonts w:ascii="Times New Roman" w:eastAsia="Calibri" w:hAnsi="Times New Roman"/>
          <w:lang w:val="pl-PL" w:eastAsia="pl-PL"/>
        </w:rPr>
        <w:t>2</w:t>
      </w:r>
      <w:r w:rsidRPr="0083138B">
        <w:rPr>
          <w:rFonts w:ascii="Times New Roman" w:eastAsia="Calibri" w:hAnsi="Times New Roman"/>
          <w:lang w:val="pl-PL" w:eastAsia="pl-PL"/>
        </w:rPr>
        <w:t xml:space="preserve"> – </w:t>
      </w:r>
      <w:r w:rsidR="00A13A50" w:rsidRPr="0083138B">
        <w:rPr>
          <w:rFonts w:ascii="Times New Roman" w:eastAsia="Calibri" w:hAnsi="Times New Roman"/>
          <w:lang w:val="pl-PL" w:eastAsia="pl-PL"/>
        </w:rPr>
        <w:tab/>
      </w:r>
      <w:r w:rsidR="007D6996" w:rsidRPr="0083138B">
        <w:rPr>
          <w:rFonts w:ascii="Times New Roman" w:eastAsia="Calibri" w:hAnsi="Times New Roman"/>
          <w:lang w:val="pl-PL" w:eastAsia="pl-PL"/>
        </w:rPr>
        <w:t xml:space="preserve">SWZ wraz z pytaniami i odpowiedziami udzielonymi w toku postępowania </w:t>
      </w:r>
      <w:r w:rsidR="000C7136">
        <w:rPr>
          <w:rFonts w:ascii="Times New Roman" w:eastAsia="Calibri" w:hAnsi="Times New Roman"/>
          <w:lang w:val="pl-PL" w:eastAsia="pl-PL"/>
        </w:rPr>
        <w:br/>
      </w:r>
      <w:r w:rsidR="007D6996" w:rsidRPr="0083138B">
        <w:rPr>
          <w:rFonts w:ascii="Times New Roman" w:eastAsia="Calibri" w:hAnsi="Times New Roman"/>
          <w:lang w:val="pl-PL" w:eastAsia="pl-PL"/>
        </w:rPr>
        <w:t>o udzielenie zamówienia publicznego</w:t>
      </w:r>
    </w:p>
    <w:p w14:paraId="41CCA3E9" w14:textId="3F828F3F" w:rsidR="00E472E1" w:rsidRPr="0083138B" w:rsidRDefault="007D6996" w:rsidP="00296432">
      <w:pPr>
        <w:pStyle w:val="Tekstpodstawowyzwciciem2"/>
        <w:spacing w:after="0"/>
        <w:ind w:left="1701" w:hanging="1701"/>
        <w:rPr>
          <w:rFonts w:ascii="Times New Roman" w:eastAsia="Calibri" w:hAnsi="Times New Roman"/>
          <w:lang w:val="pl-PL" w:eastAsia="pl-PL"/>
        </w:rPr>
      </w:pPr>
      <w:r w:rsidRPr="0083138B">
        <w:rPr>
          <w:rFonts w:ascii="Times New Roman" w:eastAsia="Calibri" w:hAnsi="Times New Roman"/>
          <w:lang w:val="pl-PL" w:eastAsia="pl-PL"/>
        </w:rPr>
        <w:t xml:space="preserve">Załącznik nr </w:t>
      </w:r>
      <w:r w:rsidR="009D4C14" w:rsidRPr="0083138B">
        <w:rPr>
          <w:rFonts w:ascii="Times New Roman" w:eastAsia="Calibri" w:hAnsi="Times New Roman"/>
          <w:lang w:val="pl-PL" w:eastAsia="pl-PL"/>
        </w:rPr>
        <w:t>3</w:t>
      </w:r>
      <w:r w:rsidRPr="0083138B">
        <w:rPr>
          <w:rFonts w:ascii="Times New Roman" w:eastAsia="Calibri" w:hAnsi="Times New Roman"/>
          <w:lang w:val="pl-PL" w:eastAsia="pl-PL"/>
        </w:rPr>
        <w:t xml:space="preserve"> </w:t>
      </w:r>
      <w:r w:rsidR="00A13A50" w:rsidRPr="0083138B">
        <w:rPr>
          <w:rFonts w:ascii="Times New Roman" w:eastAsia="Calibri" w:hAnsi="Times New Roman"/>
          <w:lang w:val="pl-PL" w:eastAsia="pl-PL"/>
        </w:rPr>
        <w:t>–</w:t>
      </w:r>
      <w:r w:rsidRPr="0083138B">
        <w:rPr>
          <w:rFonts w:ascii="Times New Roman" w:eastAsia="Calibri" w:hAnsi="Times New Roman"/>
          <w:lang w:val="pl-PL" w:eastAsia="pl-PL"/>
        </w:rPr>
        <w:t xml:space="preserve"> </w:t>
      </w:r>
      <w:r w:rsidR="00A13A50" w:rsidRPr="0083138B">
        <w:rPr>
          <w:rFonts w:ascii="Times New Roman" w:eastAsia="Calibri" w:hAnsi="Times New Roman"/>
          <w:lang w:val="pl-PL" w:eastAsia="pl-PL"/>
        </w:rPr>
        <w:tab/>
      </w:r>
      <w:r w:rsidR="007C1FC5" w:rsidRPr="0083138B">
        <w:rPr>
          <w:rFonts w:ascii="Times New Roman" w:eastAsia="Calibri" w:hAnsi="Times New Roman"/>
          <w:lang w:val="pl-PL" w:eastAsia="pl-PL"/>
        </w:rPr>
        <w:t xml:space="preserve">Oferta </w:t>
      </w:r>
      <w:r w:rsidR="00D33BBB" w:rsidRPr="0083138B">
        <w:rPr>
          <w:rFonts w:ascii="Times New Roman" w:eastAsia="Calibri" w:hAnsi="Times New Roman"/>
          <w:lang w:val="pl-PL" w:eastAsia="pl-PL"/>
        </w:rPr>
        <w:t xml:space="preserve"> </w:t>
      </w:r>
      <w:r w:rsidR="007C1FC5" w:rsidRPr="0083138B">
        <w:rPr>
          <w:rFonts w:ascii="Times New Roman" w:eastAsia="Calibri" w:hAnsi="Times New Roman"/>
          <w:lang w:val="pl-PL" w:eastAsia="pl-PL"/>
        </w:rPr>
        <w:t>Wykonawcy</w:t>
      </w:r>
      <w:r w:rsidR="00E3066D">
        <w:rPr>
          <w:rFonts w:ascii="Times New Roman" w:eastAsia="Calibri" w:hAnsi="Times New Roman"/>
          <w:lang w:val="pl-PL" w:eastAsia="pl-PL"/>
        </w:rPr>
        <w:t xml:space="preserve"> wraz z Kosztorysami Ofertowymi</w:t>
      </w:r>
    </w:p>
    <w:p w14:paraId="2D3012D4" w14:textId="6CAAA56E" w:rsidR="00A62301" w:rsidRPr="0083138B" w:rsidRDefault="00A62301" w:rsidP="00296432">
      <w:pPr>
        <w:pStyle w:val="Tekstpodstawowyzwciciem2"/>
        <w:spacing w:after="0"/>
        <w:ind w:left="1701" w:hanging="1701"/>
        <w:rPr>
          <w:rFonts w:ascii="Times New Roman" w:eastAsia="Calibri" w:hAnsi="Times New Roman"/>
          <w:lang w:val="pl-PL" w:eastAsia="pl-PL"/>
        </w:rPr>
      </w:pPr>
      <w:r w:rsidRPr="0083138B">
        <w:rPr>
          <w:rFonts w:ascii="Times New Roman" w:eastAsia="Calibri" w:hAnsi="Times New Roman"/>
          <w:lang w:val="pl-PL" w:eastAsia="pl-PL"/>
        </w:rPr>
        <w:t xml:space="preserve">Załącznik nr 4 – </w:t>
      </w:r>
      <w:r w:rsidRPr="0083138B">
        <w:rPr>
          <w:rFonts w:ascii="Times New Roman" w:eastAsia="Calibri" w:hAnsi="Times New Roman"/>
          <w:lang w:val="pl-PL" w:eastAsia="pl-PL"/>
        </w:rPr>
        <w:tab/>
        <w:t>Personel Wykonawcy</w:t>
      </w:r>
    </w:p>
    <w:p w14:paraId="35A0FB3A" w14:textId="77777777" w:rsidR="007C1FC5" w:rsidRPr="0083138B" w:rsidRDefault="007C1FC5" w:rsidP="00296432">
      <w:pPr>
        <w:spacing w:after="0"/>
        <w:ind w:left="284"/>
        <w:jc w:val="both"/>
        <w:rPr>
          <w:rFonts w:ascii="Times New Roman" w:eastAsia="Calibri" w:hAnsi="Times New Roman"/>
          <w:lang w:val="pl-PL" w:eastAsia="pl-PL"/>
        </w:rPr>
      </w:pPr>
    </w:p>
    <w:p w14:paraId="0C40266D" w14:textId="77777777" w:rsidR="002056F1" w:rsidRPr="0083138B" w:rsidRDefault="002056F1" w:rsidP="00296432">
      <w:pPr>
        <w:spacing w:after="0"/>
        <w:ind w:left="284"/>
        <w:jc w:val="both"/>
        <w:rPr>
          <w:rFonts w:ascii="Times New Roman" w:eastAsia="Calibri" w:hAnsi="Times New Roman"/>
          <w:b/>
          <w:lang w:val="pl-PL" w:eastAsia="pl-PL"/>
        </w:rPr>
      </w:pPr>
    </w:p>
    <w:p w14:paraId="6C5CEDCA" w14:textId="77777777" w:rsidR="00A13A50" w:rsidRPr="0083138B" w:rsidRDefault="00A13A50" w:rsidP="00296432">
      <w:pPr>
        <w:spacing w:after="0"/>
        <w:ind w:left="284"/>
        <w:jc w:val="both"/>
        <w:rPr>
          <w:rFonts w:ascii="Times New Roman" w:eastAsia="Calibri" w:hAnsi="Times New Roman"/>
          <w:b/>
          <w:lang w:val="pl-PL" w:eastAsia="pl-PL"/>
        </w:rPr>
      </w:pPr>
    </w:p>
    <w:p w14:paraId="425CEFC7" w14:textId="77777777" w:rsidR="00E472E1" w:rsidRPr="0083138B" w:rsidRDefault="007C1FC5" w:rsidP="00C02ECC">
      <w:pPr>
        <w:pStyle w:val="Nagwek2"/>
        <w:spacing w:before="0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val="pl-PL" w:eastAsia="pl-PL"/>
        </w:rPr>
      </w:pPr>
      <w:r w:rsidRPr="0083138B">
        <w:rPr>
          <w:rFonts w:ascii="Times New Roman" w:eastAsia="Calibri" w:hAnsi="Times New Roman" w:cs="Times New Roman"/>
          <w:color w:val="auto"/>
          <w:sz w:val="22"/>
          <w:szCs w:val="22"/>
          <w:lang w:val="pl-PL" w:eastAsia="pl-PL"/>
        </w:rPr>
        <w:t>Podpisy Stron:</w:t>
      </w:r>
    </w:p>
    <w:p w14:paraId="4383CB9F" w14:textId="77777777" w:rsidR="00A13A50" w:rsidRPr="0083138B" w:rsidRDefault="00A13A50" w:rsidP="00296432">
      <w:pPr>
        <w:spacing w:after="0"/>
        <w:jc w:val="both"/>
        <w:rPr>
          <w:rFonts w:ascii="Times New Roman" w:eastAsia="Calibri" w:hAnsi="Times New Roman"/>
          <w:lang w:val="pl-PL" w:eastAsia="pl-PL"/>
        </w:rPr>
      </w:pPr>
    </w:p>
    <w:p w14:paraId="37680DB6" w14:textId="4D2EC8E0" w:rsidR="007C1FC5" w:rsidRPr="0083138B" w:rsidRDefault="007C1FC5" w:rsidP="00296432">
      <w:pPr>
        <w:spacing w:after="0"/>
        <w:jc w:val="center"/>
        <w:rPr>
          <w:rFonts w:ascii="Times New Roman" w:eastAsia="Calibri" w:hAnsi="Times New Roman"/>
          <w:b/>
          <w:lang w:val="pl-PL" w:eastAsia="pl-PL"/>
        </w:rPr>
      </w:pPr>
      <w:r w:rsidRPr="0083138B">
        <w:rPr>
          <w:rFonts w:ascii="Times New Roman" w:eastAsia="Calibri" w:hAnsi="Times New Roman"/>
          <w:b/>
          <w:lang w:val="pl-PL" w:eastAsia="pl-PL"/>
        </w:rPr>
        <w:t>ZAMAWIAJĄCY</w:t>
      </w:r>
      <w:r w:rsidRPr="0083138B">
        <w:rPr>
          <w:rFonts w:ascii="Times New Roman" w:eastAsia="Calibri" w:hAnsi="Times New Roman"/>
          <w:b/>
          <w:lang w:val="pl-PL" w:eastAsia="pl-PL"/>
        </w:rPr>
        <w:tab/>
        <w:t xml:space="preserve">     </w:t>
      </w:r>
      <w:r w:rsidRPr="0083138B">
        <w:rPr>
          <w:rFonts w:ascii="Times New Roman" w:eastAsia="Calibri" w:hAnsi="Times New Roman"/>
          <w:b/>
          <w:lang w:val="pl-PL" w:eastAsia="pl-PL"/>
        </w:rPr>
        <w:tab/>
      </w:r>
      <w:r w:rsidR="00A13A50" w:rsidRPr="0083138B">
        <w:rPr>
          <w:rFonts w:ascii="Times New Roman" w:eastAsia="Calibri" w:hAnsi="Times New Roman"/>
          <w:b/>
          <w:lang w:val="pl-PL" w:eastAsia="pl-PL"/>
        </w:rPr>
        <w:t xml:space="preserve">  </w:t>
      </w:r>
      <w:r w:rsidRPr="0083138B">
        <w:rPr>
          <w:rFonts w:ascii="Times New Roman" w:eastAsia="Calibri" w:hAnsi="Times New Roman"/>
          <w:b/>
          <w:lang w:val="pl-PL" w:eastAsia="pl-PL"/>
        </w:rPr>
        <w:tab/>
      </w:r>
      <w:r w:rsidRPr="0083138B">
        <w:rPr>
          <w:rFonts w:ascii="Times New Roman" w:eastAsia="Calibri" w:hAnsi="Times New Roman"/>
          <w:b/>
          <w:lang w:val="pl-PL" w:eastAsia="pl-PL"/>
        </w:rPr>
        <w:tab/>
      </w:r>
      <w:r w:rsidR="00A13A50" w:rsidRPr="0083138B">
        <w:rPr>
          <w:rFonts w:ascii="Times New Roman" w:eastAsia="Calibri" w:hAnsi="Times New Roman"/>
          <w:b/>
          <w:lang w:val="pl-PL" w:eastAsia="pl-PL"/>
        </w:rPr>
        <w:t xml:space="preserve">      </w:t>
      </w:r>
      <w:r w:rsidRPr="0083138B">
        <w:rPr>
          <w:rFonts w:ascii="Times New Roman" w:eastAsia="Calibri" w:hAnsi="Times New Roman"/>
          <w:b/>
          <w:lang w:val="pl-PL" w:eastAsia="pl-PL"/>
        </w:rPr>
        <w:t>WYKONAWCA</w:t>
      </w:r>
    </w:p>
    <w:p w14:paraId="2DE2C10E" w14:textId="77777777" w:rsidR="007C1FC5" w:rsidRPr="0083138B" w:rsidRDefault="007C1FC5" w:rsidP="00296432">
      <w:pPr>
        <w:spacing w:after="0"/>
        <w:jc w:val="center"/>
        <w:rPr>
          <w:rFonts w:ascii="Times New Roman" w:eastAsia="Calibri" w:hAnsi="Times New Roman"/>
          <w:b/>
          <w:lang w:val="pl-PL" w:eastAsia="pl-PL"/>
        </w:rPr>
      </w:pPr>
    </w:p>
    <w:p w14:paraId="152AD31E" w14:textId="77777777" w:rsidR="007C1FC5" w:rsidRPr="0083138B" w:rsidRDefault="007C1FC5" w:rsidP="00296432">
      <w:pPr>
        <w:spacing w:after="0"/>
        <w:jc w:val="center"/>
        <w:rPr>
          <w:rFonts w:ascii="Times New Roman" w:eastAsia="Calibri" w:hAnsi="Times New Roman"/>
          <w:b/>
          <w:lang w:val="pl-PL" w:eastAsia="pl-PL"/>
        </w:rPr>
      </w:pPr>
    </w:p>
    <w:p w14:paraId="03F6A8E8" w14:textId="77777777" w:rsidR="00A13A50" w:rsidRPr="0083138B" w:rsidRDefault="00A13A50" w:rsidP="00296432">
      <w:pPr>
        <w:spacing w:after="0"/>
        <w:jc w:val="center"/>
        <w:rPr>
          <w:rFonts w:ascii="Times New Roman" w:eastAsia="Calibri" w:hAnsi="Times New Roman"/>
          <w:b/>
          <w:lang w:val="pl-PL" w:eastAsia="pl-PL"/>
        </w:rPr>
      </w:pPr>
    </w:p>
    <w:p w14:paraId="34F62AC6" w14:textId="36F0587A" w:rsidR="00550A49" w:rsidRPr="0083138B" w:rsidRDefault="007C1FC5" w:rsidP="00296432">
      <w:pPr>
        <w:spacing w:after="0"/>
        <w:jc w:val="center"/>
        <w:rPr>
          <w:rFonts w:ascii="Times New Roman" w:eastAsia="Calibri" w:hAnsi="Times New Roman"/>
          <w:b/>
          <w:lang w:val="pl-PL" w:eastAsia="pl-PL"/>
        </w:rPr>
      </w:pPr>
      <w:r w:rsidRPr="0083138B">
        <w:rPr>
          <w:rFonts w:ascii="Times New Roman" w:eastAsia="Calibri" w:hAnsi="Times New Roman"/>
          <w:b/>
          <w:lang w:val="pl-PL" w:eastAsia="pl-PL"/>
        </w:rPr>
        <w:t>______________________</w:t>
      </w:r>
      <w:r w:rsidRPr="0083138B">
        <w:rPr>
          <w:rFonts w:ascii="Times New Roman" w:eastAsia="Calibri" w:hAnsi="Times New Roman"/>
          <w:b/>
          <w:lang w:val="pl-PL" w:eastAsia="pl-PL"/>
        </w:rPr>
        <w:tab/>
      </w:r>
      <w:r w:rsidRPr="0083138B">
        <w:rPr>
          <w:rFonts w:ascii="Times New Roman" w:eastAsia="Calibri" w:hAnsi="Times New Roman"/>
          <w:b/>
          <w:lang w:val="pl-PL" w:eastAsia="pl-PL"/>
        </w:rPr>
        <w:tab/>
      </w:r>
      <w:r w:rsidRPr="0083138B">
        <w:rPr>
          <w:rFonts w:ascii="Times New Roman" w:eastAsia="Calibri" w:hAnsi="Times New Roman"/>
          <w:b/>
          <w:lang w:val="pl-PL" w:eastAsia="pl-PL"/>
        </w:rPr>
        <w:tab/>
      </w:r>
      <w:r w:rsidR="00A13A50" w:rsidRPr="0083138B">
        <w:rPr>
          <w:rFonts w:ascii="Times New Roman" w:eastAsia="Calibri" w:hAnsi="Times New Roman"/>
          <w:b/>
          <w:lang w:val="pl-PL" w:eastAsia="pl-PL"/>
        </w:rPr>
        <w:t xml:space="preserve">   </w:t>
      </w:r>
      <w:r w:rsidRPr="0083138B">
        <w:rPr>
          <w:rFonts w:ascii="Times New Roman" w:eastAsia="Calibri" w:hAnsi="Times New Roman"/>
          <w:b/>
          <w:lang w:val="pl-PL" w:eastAsia="pl-PL"/>
        </w:rPr>
        <w:t>_______________________</w:t>
      </w:r>
    </w:p>
    <w:sectPr w:rsidR="00550A49" w:rsidRPr="0083138B" w:rsidSect="00AB4AAA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842" w:right="1417" w:bottom="1417" w:left="1417" w:header="708" w:footer="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E6ECF" w14:textId="77777777" w:rsidR="00D5705F" w:rsidRDefault="00D5705F">
      <w:pPr>
        <w:spacing w:after="0" w:line="240" w:lineRule="auto"/>
      </w:pPr>
      <w:r>
        <w:separator/>
      </w:r>
    </w:p>
  </w:endnote>
  <w:endnote w:type="continuationSeparator" w:id="0">
    <w:p w14:paraId="67FE31C9" w14:textId="77777777" w:rsidR="00D5705F" w:rsidRDefault="00D57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3995D" w14:textId="77777777" w:rsidR="00C606D8" w:rsidRDefault="00C606D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4BF4AFF" w14:textId="77777777" w:rsidR="00C606D8" w:rsidRDefault="00C606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</w:rPr>
      <w:id w:val="-2143876450"/>
      <w:docPartObj>
        <w:docPartGallery w:val="Page Numbers (Bottom of Page)"/>
        <w:docPartUnique/>
      </w:docPartObj>
    </w:sdtPr>
    <w:sdtContent>
      <w:p w14:paraId="43419DFA" w14:textId="6339C5E9" w:rsidR="00CE21BB" w:rsidRPr="00CE21BB" w:rsidRDefault="00CE21BB">
        <w:pPr>
          <w:pStyle w:val="Stopka"/>
          <w:jc w:val="right"/>
          <w:rPr>
            <w:rFonts w:ascii="Times New Roman" w:hAnsi="Times New Roman"/>
          </w:rPr>
        </w:pPr>
        <w:r w:rsidRPr="00CE21BB">
          <w:rPr>
            <w:rFonts w:ascii="Times New Roman" w:hAnsi="Times New Roman"/>
          </w:rPr>
          <w:fldChar w:fldCharType="begin"/>
        </w:r>
        <w:r w:rsidRPr="00CE21BB">
          <w:rPr>
            <w:rFonts w:ascii="Times New Roman" w:hAnsi="Times New Roman"/>
          </w:rPr>
          <w:instrText>PAGE   \* MERGEFORMAT</w:instrText>
        </w:r>
        <w:r w:rsidRPr="00CE21BB">
          <w:rPr>
            <w:rFonts w:ascii="Times New Roman" w:hAnsi="Times New Roman"/>
          </w:rPr>
          <w:fldChar w:fldCharType="separate"/>
        </w:r>
        <w:r w:rsidRPr="00CE21BB">
          <w:rPr>
            <w:rFonts w:ascii="Times New Roman" w:hAnsi="Times New Roman"/>
            <w:lang w:val="pl-PL"/>
          </w:rPr>
          <w:t>2</w:t>
        </w:r>
        <w:r w:rsidRPr="00CE21BB">
          <w:rPr>
            <w:rFonts w:ascii="Times New Roman" w:hAnsi="Times New Roman"/>
          </w:rPr>
          <w:fldChar w:fldCharType="end"/>
        </w:r>
      </w:p>
    </w:sdtContent>
  </w:sdt>
  <w:p w14:paraId="5B0684A5" w14:textId="77777777" w:rsidR="00C606D8" w:rsidRPr="00CE21BB" w:rsidRDefault="00C606D8">
    <w:pPr>
      <w:pStyle w:val="Stopka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CBAD5" w14:textId="77777777" w:rsidR="00D5705F" w:rsidRDefault="00D5705F">
      <w:pPr>
        <w:spacing w:after="0" w:line="240" w:lineRule="auto"/>
      </w:pPr>
      <w:r>
        <w:separator/>
      </w:r>
    </w:p>
  </w:footnote>
  <w:footnote w:type="continuationSeparator" w:id="0">
    <w:p w14:paraId="580EFA66" w14:textId="77777777" w:rsidR="00D5705F" w:rsidRDefault="00D57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27534" w14:textId="285CA2D2" w:rsidR="00C606D8" w:rsidRPr="009A3DAB" w:rsidRDefault="00C606D8" w:rsidP="009A3DAB">
    <w:pPr>
      <w:pStyle w:val="Nagwek"/>
      <w:jc w:val="center"/>
      <w:rPr>
        <w:b/>
        <w:color w:val="808080" w:themeColor="background1" w:themeShade="80"/>
        <w:sz w:val="18"/>
        <w:szCs w:val="18"/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0B807" w14:textId="40A05A7B" w:rsidR="001F0ECD" w:rsidRDefault="001F0ECD" w:rsidP="00AB4AAA">
    <w:pPr>
      <w:pStyle w:val="Nagwek"/>
    </w:pPr>
  </w:p>
  <w:p w14:paraId="60E59415" w14:textId="77777777" w:rsidR="00AB4AAA" w:rsidRPr="00AB4AAA" w:rsidRDefault="00AB4AAA" w:rsidP="00AB4A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A79694BC"/>
    <w:lvl w:ilvl="0">
      <w:start w:val="1"/>
      <w:numFmt w:val="decimal"/>
      <w:lvlText w:val="%1."/>
      <w:lvlJc w:val="left"/>
      <w:pPr>
        <w:tabs>
          <w:tab w:val="num" w:pos="786"/>
        </w:tabs>
        <w:ind w:left="789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2281" w:hanging="360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3486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66" w:hanging="360"/>
      </w:pPr>
    </w:lvl>
    <w:lvl w:ilvl="4" w:tentative="1">
      <w:start w:val="1"/>
      <w:numFmt w:val="lowerLetter"/>
      <w:lvlText w:val="%5."/>
      <w:lvlJc w:val="left"/>
      <w:pPr>
        <w:ind w:left="4386" w:hanging="360"/>
      </w:pPr>
    </w:lvl>
    <w:lvl w:ilvl="5" w:tentative="1">
      <w:start w:val="1"/>
      <w:numFmt w:val="lowerRoman"/>
      <w:lvlText w:val="%6."/>
      <w:lvlJc w:val="right"/>
      <w:pPr>
        <w:ind w:left="5106" w:hanging="180"/>
      </w:pPr>
    </w:lvl>
    <w:lvl w:ilvl="6" w:tentative="1">
      <w:start w:val="1"/>
      <w:numFmt w:val="decimal"/>
      <w:lvlText w:val="%7."/>
      <w:lvlJc w:val="left"/>
      <w:pPr>
        <w:ind w:left="5826" w:hanging="360"/>
      </w:pPr>
    </w:lvl>
    <w:lvl w:ilvl="7" w:tentative="1">
      <w:start w:val="1"/>
      <w:numFmt w:val="lowerLetter"/>
      <w:lvlText w:val="%8."/>
      <w:lvlJc w:val="left"/>
      <w:pPr>
        <w:ind w:left="6546" w:hanging="360"/>
      </w:pPr>
    </w:lvl>
    <w:lvl w:ilvl="8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00000003"/>
    <w:multiLevelType w:val="multilevel"/>
    <w:tmpl w:val="57801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A"/>
    <w:multiLevelType w:val="multilevel"/>
    <w:tmpl w:val="4E160D2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10"/>
    <w:multiLevelType w:val="multilevel"/>
    <w:tmpl w:val="7890B88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-2889"/>
        </w:tabs>
        <w:ind w:left="-2889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-2529"/>
        </w:tabs>
        <w:ind w:left="-252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2169"/>
        </w:tabs>
        <w:ind w:left="-216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-1809"/>
        </w:tabs>
        <w:ind w:left="-180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-1449"/>
        </w:tabs>
        <w:ind w:left="-144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1089"/>
        </w:tabs>
        <w:ind w:left="-108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-729"/>
        </w:tabs>
        <w:ind w:left="-72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-369"/>
        </w:tabs>
        <w:ind w:left="-369" w:hanging="360"/>
      </w:pPr>
      <w:rPr>
        <w:rFonts w:cs="Times New Roman"/>
      </w:rPr>
    </w:lvl>
  </w:abstractNum>
  <w:abstractNum w:abstractNumId="4" w15:restartNumberingAfterBreak="0">
    <w:nsid w:val="00000014"/>
    <w:multiLevelType w:val="multilevel"/>
    <w:tmpl w:val="000000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15"/>
    <w:multiLevelType w:val="multilevel"/>
    <w:tmpl w:val="4EC2001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48"/>
        </w:tabs>
        <w:ind w:left="3948" w:hanging="360"/>
      </w:pPr>
      <w:rPr>
        <w:rFonts w:cs="Times New Roman"/>
      </w:rPr>
    </w:lvl>
  </w:abstractNum>
  <w:abstractNum w:abstractNumId="6" w15:restartNumberingAfterBreak="0">
    <w:nsid w:val="00000016"/>
    <w:multiLevelType w:val="multilevel"/>
    <w:tmpl w:val="000000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00000017"/>
    <w:multiLevelType w:val="multilevel"/>
    <w:tmpl w:val="81B6C200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08"/>
        </w:tabs>
        <w:ind w:left="4308" w:hanging="360"/>
      </w:pPr>
      <w:rPr>
        <w:rFonts w:cs="Times New Roman"/>
      </w:rPr>
    </w:lvl>
  </w:abstractNum>
  <w:abstractNum w:abstractNumId="8" w15:restartNumberingAfterBreak="0">
    <w:nsid w:val="0000001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6DA0F2B"/>
    <w:multiLevelType w:val="multilevel"/>
    <w:tmpl w:val="2746ECAC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10" w15:restartNumberingAfterBreak="0">
    <w:nsid w:val="0A5A53F4"/>
    <w:multiLevelType w:val="hybridMultilevel"/>
    <w:tmpl w:val="201C3CD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0A9B020A"/>
    <w:multiLevelType w:val="hybridMultilevel"/>
    <w:tmpl w:val="C10222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2CB267F"/>
    <w:multiLevelType w:val="hybridMultilevel"/>
    <w:tmpl w:val="751C0FB2"/>
    <w:lvl w:ilvl="0" w:tplc="04150017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392449"/>
    <w:multiLevelType w:val="hybridMultilevel"/>
    <w:tmpl w:val="7A0234F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78916F3"/>
    <w:multiLevelType w:val="hybridMultilevel"/>
    <w:tmpl w:val="432A0C0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C075D4E"/>
    <w:multiLevelType w:val="hybridMultilevel"/>
    <w:tmpl w:val="A13C11A4"/>
    <w:lvl w:ilvl="0" w:tplc="528E91F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1A661C34">
      <w:start w:val="1"/>
      <w:numFmt w:val="lowerLetter"/>
      <w:lvlText w:val="%2."/>
      <w:lvlJc w:val="left"/>
      <w:pPr>
        <w:ind w:left="1440" w:hanging="360"/>
      </w:pPr>
    </w:lvl>
    <w:lvl w:ilvl="2" w:tplc="79DA0822">
      <w:start w:val="1"/>
      <w:numFmt w:val="lowerRoman"/>
      <w:lvlText w:val="%3."/>
      <w:lvlJc w:val="right"/>
      <w:pPr>
        <w:ind w:left="2160" w:hanging="180"/>
      </w:pPr>
    </w:lvl>
    <w:lvl w:ilvl="3" w:tplc="71E4B318">
      <w:start w:val="1"/>
      <w:numFmt w:val="decimal"/>
      <w:lvlText w:val="%4."/>
      <w:lvlJc w:val="left"/>
      <w:pPr>
        <w:ind w:left="2880" w:hanging="360"/>
      </w:pPr>
    </w:lvl>
    <w:lvl w:ilvl="4" w:tplc="271A96EE">
      <w:start w:val="1"/>
      <w:numFmt w:val="lowerLetter"/>
      <w:lvlText w:val="%5."/>
      <w:lvlJc w:val="left"/>
      <w:pPr>
        <w:ind w:left="3600" w:hanging="360"/>
      </w:pPr>
    </w:lvl>
    <w:lvl w:ilvl="5" w:tplc="924A9E96">
      <w:start w:val="1"/>
      <w:numFmt w:val="lowerRoman"/>
      <w:lvlText w:val="%6."/>
      <w:lvlJc w:val="right"/>
      <w:pPr>
        <w:ind w:left="4320" w:hanging="180"/>
      </w:pPr>
    </w:lvl>
    <w:lvl w:ilvl="6" w:tplc="6812FFE0">
      <w:start w:val="1"/>
      <w:numFmt w:val="decimal"/>
      <w:lvlText w:val="%7."/>
      <w:lvlJc w:val="left"/>
      <w:pPr>
        <w:ind w:left="5040" w:hanging="360"/>
      </w:pPr>
    </w:lvl>
    <w:lvl w:ilvl="7" w:tplc="BB0A1844">
      <w:start w:val="1"/>
      <w:numFmt w:val="lowerLetter"/>
      <w:lvlText w:val="%8."/>
      <w:lvlJc w:val="left"/>
      <w:pPr>
        <w:ind w:left="5760" w:hanging="360"/>
      </w:pPr>
    </w:lvl>
    <w:lvl w:ilvl="8" w:tplc="65C805E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81058D"/>
    <w:multiLevelType w:val="hybridMultilevel"/>
    <w:tmpl w:val="250A6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2A71D8D"/>
    <w:multiLevelType w:val="singleLevel"/>
    <w:tmpl w:val="3BE072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</w:abstractNum>
  <w:abstractNum w:abstractNumId="18" w15:restartNumberingAfterBreak="0">
    <w:nsid w:val="235D70AD"/>
    <w:multiLevelType w:val="hybridMultilevel"/>
    <w:tmpl w:val="4444409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337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>
      <w:start w:val="1"/>
      <w:numFmt w:val="decimal"/>
      <w:lvlText w:val="%4."/>
      <w:lvlJc w:val="left"/>
      <w:pPr>
        <w:ind w:left="3370" w:hanging="360"/>
      </w:pPr>
    </w:lvl>
    <w:lvl w:ilvl="4" w:tplc="04150019">
      <w:start w:val="1"/>
      <w:numFmt w:val="lowerLetter"/>
      <w:lvlText w:val="%5."/>
      <w:lvlJc w:val="left"/>
      <w:pPr>
        <w:ind w:left="4090" w:hanging="360"/>
      </w:pPr>
    </w:lvl>
    <w:lvl w:ilvl="5" w:tplc="0415001B">
      <w:start w:val="1"/>
      <w:numFmt w:val="lowerRoman"/>
      <w:lvlText w:val="%6."/>
      <w:lvlJc w:val="right"/>
      <w:pPr>
        <w:ind w:left="4810" w:hanging="180"/>
      </w:pPr>
    </w:lvl>
    <w:lvl w:ilvl="6" w:tplc="0415000F">
      <w:start w:val="1"/>
      <w:numFmt w:val="decimal"/>
      <w:lvlText w:val="%7."/>
      <w:lvlJc w:val="left"/>
      <w:pPr>
        <w:ind w:left="5530" w:hanging="360"/>
      </w:pPr>
    </w:lvl>
    <w:lvl w:ilvl="7" w:tplc="04150019">
      <w:start w:val="1"/>
      <w:numFmt w:val="lowerLetter"/>
      <w:lvlText w:val="%8."/>
      <w:lvlJc w:val="left"/>
      <w:pPr>
        <w:ind w:left="6250" w:hanging="360"/>
      </w:pPr>
    </w:lvl>
    <w:lvl w:ilvl="8" w:tplc="0415001B">
      <w:start w:val="1"/>
      <w:numFmt w:val="lowerRoman"/>
      <w:lvlText w:val="%9."/>
      <w:lvlJc w:val="right"/>
      <w:pPr>
        <w:ind w:left="6970" w:hanging="180"/>
      </w:pPr>
    </w:lvl>
  </w:abstractNum>
  <w:abstractNum w:abstractNumId="19" w15:restartNumberingAfterBreak="0">
    <w:nsid w:val="2A192EE0"/>
    <w:multiLevelType w:val="hybridMultilevel"/>
    <w:tmpl w:val="310C268E"/>
    <w:lvl w:ilvl="0" w:tplc="3BE072E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4B382D"/>
    <w:multiLevelType w:val="hybridMultilevel"/>
    <w:tmpl w:val="08367F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8D1340"/>
    <w:multiLevelType w:val="hybridMultilevel"/>
    <w:tmpl w:val="0D4099DA"/>
    <w:lvl w:ilvl="0" w:tplc="69CAD58C">
      <w:start w:val="1"/>
      <w:numFmt w:val="decimal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2FBF60BC"/>
    <w:multiLevelType w:val="multilevel"/>
    <w:tmpl w:val="D87475B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sz w:val="22"/>
      </w:rPr>
    </w:lvl>
  </w:abstractNum>
  <w:abstractNum w:abstractNumId="23" w15:restartNumberingAfterBreak="0">
    <w:nsid w:val="3452625E"/>
    <w:multiLevelType w:val="multilevel"/>
    <w:tmpl w:val="7EC60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4" w15:restartNumberingAfterBreak="0">
    <w:nsid w:val="383F0482"/>
    <w:multiLevelType w:val="hybridMultilevel"/>
    <w:tmpl w:val="290E4B68"/>
    <w:lvl w:ilvl="0" w:tplc="AD32E73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8E5EC7"/>
    <w:multiLevelType w:val="multilevel"/>
    <w:tmpl w:val="9558D5E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Arial" w:eastAsia="Times New Roman" w:hAnsi="Arial" w:cs="Arial"/>
      </w:rPr>
    </w:lvl>
    <w:lvl w:ilvl="2">
      <w:start w:val="1"/>
      <w:numFmt w:val="lowerLetter"/>
      <w:lvlText w:val="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26" w15:restartNumberingAfterBreak="0">
    <w:nsid w:val="3EB5784C"/>
    <w:multiLevelType w:val="hybridMultilevel"/>
    <w:tmpl w:val="432A0C0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F501FBD"/>
    <w:multiLevelType w:val="hybridMultilevel"/>
    <w:tmpl w:val="1BA4BD48"/>
    <w:lvl w:ilvl="0" w:tplc="0142AFAE">
      <w:start w:val="1"/>
      <w:numFmt w:val="lowerLetter"/>
      <w:lvlText w:val="%1)"/>
      <w:lvlJc w:val="left"/>
      <w:pPr>
        <w:ind w:left="644" w:hanging="360"/>
      </w:pPr>
      <w:rPr>
        <w:rFonts w:eastAsia="Calibri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20B71F5"/>
    <w:multiLevelType w:val="hybridMultilevel"/>
    <w:tmpl w:val="1D2EC31C"/>
    <w:lvl w:ilvl="0" w:tplc="0142AFAE">
      <w:start w:val="1"/>
      <w:numFmt w:val="lowerLetter"/>
      <w:lvlText w:val="%1)"/>
      <w:lvlJc w:val="left"/>
      <w:pPr>
        <w:ind w:left="1364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421D25C9"/>
    <w:multiLevelType w:val="hybridMultilevel"/>
    <w:tmpl w:val="AFFCE5B2"/>
    <w:lvl w:ilvl="0" w:tplc="04150017">
      <w:start w:val="1"/>
      <w:numFmt w:val="lowerLetter"/>
      <w:lvlText w:val="%1)"/>
      <w:lvlJc w:val="left"/>
      <w:pPr>
        <w:ind w:left="2662" w:hanging="360"/>
      </w:pPr>
    </w:lvl>
    <w:lvl w:ilvl="1" w:tplc="04150019" w:tentative="1">
      <w:start w:val="1"/>
      <w:numFmt w:val="lowerLetter"/>
      <w:lvlText w:val="%2."/>
      <w:lvlJc w:val="left"/>
      <w:pPr>
        <w:ind w:left="3382" w:hanging="360"/>
      </w:pPr>
    </w:lvl>
    <w:lvl w:ilvl="2" w:tplc="0415001B" w:tentative="1">
      <w:start w:val="1"/>
      <w:numFmt w:val="lowerRoman"/>
      <w:lvlText w:val="%3."/>
      <w:lvlJc w:val="right"/>
      <w:pPr>
        <w:ind w:left="4102" w:hanging="180"/>
      </w:pPr>
    </w:lvl>
    <w:lvl w:ilvl="3" w:tplc="0415000F" w:tentative="1">
      <w:start w:val="1"/>
      <w:numFmt w:val="decimal"/>
      <w:lvlText w:val="%4."/>
      <w:lvlJc w:val="left"/>
      <w:pPr>
        <w:ind w:left="4822" w:hanging="360"/>
      </w:pPr>
    </w:lvl>
    <w:lvl w:ilvl="4" w:tplc="04150019" w:tentative="1">
      <w:start w:val="1"/>
      <w:numFmt w:val="lowerLetter"/>
      <w:lvlText w:val="%5."/>
      <w:lvlJc w:val="left"/>
      <w:pPr>
        <w:ind w:left="5542" w:hanging="360"/>
      </w:pPr>
    </w:lvl>
    <w:lvl w:ilvl="5" w:tplc="0415001B" w:tentative="1">
      <w:start w:val="1"/>
      <w:numFmt w:val="lowerRoman"/>
      <w:lvlText w:val="%6."/>
      <w:lvlJc w:val="right"/>
      <w:pPr>
        <w:ind w:left="6262" w:hanging="180"/>
      </w:pPr>
    </w:lvl>
    <w:lvl w:ilvl="6" w:tplc="0415000F" w:tentative="1">
      <w:start w:val="1"/>
      <w:numFmt w:val="decimal"/>
      <w:lvlText w:val="%7."/>
      <w:lvlJc w:val="left"/>
      <w:pPr>
        <w:ind w:left="6982" w:hanging="360"/>
      </w:pPr>
    </w:lvl>
    <w:lvl w:ilvl="7" w:tplc="04150019" w:tentative="1">
      <w:start w:val="1"/>
      <w:numFmt w:val="lowerLetter"/>
      <w:lvlText w:val="%8."/>
      <w:lvlJc w:val="left"/>
      <w:pPr>
        <w:ind w:left="7702" w:hanging="360"/>
      </w:pPr>
    </w:lvl>
    <w:lvl w:ilvl="8" w:tplc="0415001B" w:tentative="1">
      <w:start w:val="1"/>
      <w:numFmt w:val="lowerRoman"/>
      <w:lvlText w:val="%9."/>
      <w:lvlJc w:val="right"/>
      <w:pPr>
        <w:ind w:left="8422" w:hanging="180"/>
      </w:pPr>
    </w:lvl>
  </w:abstractNum>
  <w:abstractNum w:abstractNumId="30" w15:restartNumberingAfterBreak="0">
    <w:nsid w:val="4E4C72FD"/>
    <w:multiLevelType w:val="hybridMultilevel"/>
    <w:tmpl w:val="4170C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964DD9"/>
    <w:multiLevelType w:val="hybridMultilevel"/>
    <w:tmpl w:val="7488EE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0AA558A"/>
    <w:multiLevelType w:val="multilevel"/>
    <w:tmpl w:val="57A01CA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33" w15:restartNumberingAfterBreak="0">
    <w:nsid w:val="52170DFA"/>
    <w:multiLevelType w:val="hybridMultilevel"/>
    <w:tmpl w:val="48E63460"/>
    <w:lvl w:ilvl="0" w:tplc="8DF8F084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2A36FC9"/>
    <w:multiLevelType w:val="singleLevel"/>
    <w:tmpl w:val="8B4A2998"/>
    <w:lvl w:ilvl="0">
      <w:start w:val="1"/>
      <w:numFmt w:val="lowerLetter"/>
      <w:pStyle w:val="1wyla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575B7973"/>
    <w:multiLevelType w:val="hybridMultilevel"/>
    <w:tmpl w:val="615201B8"/>
    <w:lvl w:ilvl="0" w:tplc="098A45DE">
      <w:start w:val="1"/>
      <w:numFmt w:val="lowerRoman"/>
      <w:lvlText w:val="(%1)"/>
      <w:lvlJc w:val="left"/>
      <w:pPr>
        <w:ind w:left="161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339" w:hanging="360"/>
      </w:pPr>
    </w:lvl>
    <w:lvl w:ilvl="2" w:tplc="FFFFFFFF" w:tentative="1">
      <w:start w:val="1"/>
      <w:numFmt w:val="lowerRoman"/>
      <w:lvlText w:val="%3."/>
      <w:lvlJc w:val="right"/>
      <w:pPr>
        <w:ind w:left="3059" w:hanging="180"/>
      </w:pPr>
    </w:lvl>
    <w:lvl w:ilvl="3" w:tplc="FFFFFFFF" w:tentative="1">
      <w:start w:val="1"/>
      <w:numFmt w:val="decimal"/>
      <w:lvlText w:val="%4."/>
      <w:lvlJc w:val="left"/>
      <w:pPr>
        <w:ind w:left="3779" w:hanging="360"/>
      </w:pPr>
    </w:lvl>
    <w:lvl w:ilvl="4" w:tplc="FFFFFFFF" w:tentative="1">
      <w:start w:val="1"/>
      <w:numFmt w:val="lowerLetter"/>
      <w:lvlText w:val="%5."/>
      <w:lvlJc w:val="left"/>
      <w:pPr>
        <w:ind w:left="4499" w:hanging="360"/>
      </w:pPr>
    </w:lvl>
    <w:lvl w:ilvl="5" w:tplc="FFFFFFFF" w:tentative="1">
      <w:start w:val="1"/>
      <w:numFmt w:val="lowerRoman"/>
      <w:lvlText w:val="%6."/>
      <w:lvlJc w:val="right"/>
      <w:pPr>
        <w:ind w:left="5219" w:hanging="180"/>
      </w:pPr>
    </w:lvl>
    <w:lvl w:ilvl="6" w:tplc="FFFFFFFF" w:tentative="1">
      <w:start w:val="1"/>
      <w:numFmt w:val="decimal"/>
      <w:lvlText w:val="%7."/>
      <w:lvlJc w:val="left"/>
      <w:pPr>
        <w:ind w:left="5939" w:hanging="360"/>
      </w:pPr>
    </w:lvl>
    <w:lvl w:ilvl="7" w:tplc="FFFFFFFF" w:tentative="1">
      <w:start w:val="1"/>
      <w:numFmt w:val="lowerLetter"/>
      <w:lvlText w:val="%8."/>
      <w:lvlJc w:val="left"/>
      <w:pPr>
        <w:ind w:left="6659" w:hanging="360"/>
      </w:pPr>
    </w:lvl>
    <w:lvl w:ilvl="8" w:tplc="FFFFFFFF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36" w15:restartNumberingAfterBreak="0">
    <w:nsid w:val="57E37920"/>
    <w:multiLevelType w:val="multilevel"/>
    <w:tmpl w:val="2F4855E2"/>
    <w:lvl w:ilvl="0">
      <w:start w:val="1"/>
      <w:numFmt w:val="decimal"/>
      <w:pStyle w:val="LOLglMainL1"/>
      <w:lvlText w:val="Art. 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u w:val="none"/>
        <w:effect w:val="none"/>
        <w:vertAlign w:val="baseline"/>
      </w:rPr>
    </w:lvl>
    <w:lvl w:ilvl="1">
      <w:start w:val="1"/>
      <w:numFmt w:val="decimal"/>
      <w:pStyle w:val="LOLglMainL2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u w:val="none"/>
        <w:effect w:val="none"/>
        <w:vertAlign w:val="baseline"/>
      </w:rPr>
    </w:lvl>
    <w:lvl w:ilvl="2">
      <w:start w:val="1"/>
      <w:numFmt w:val="decimal"/>
      <w:pStyle w:val="LOLglMainL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u w:val="none"/>
        <w:effect w:val="none"/>
        <w:vertAlign w:val="baseline"/>
      </w:rPr>
    </w:lvl>
    <w:lvl w:ilvl="3">
      <w:start w:val="1"/>
      <w:numFmt w:val="lowerLetter"/>
      <w:pStyle w:val="LOLglMainL4"/>
      <w:lvlText w:val="(%4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u w:val="none"/>
        <w:effect w:val="none"/>
        <w:vertAlign w:val="baseline"/>
      </w:rPr>
    </w:lvl>
    <w:lvl w:ilvl="4">
      <w:start w:val="1"/>
      <w:numFmt w:val="lowerRoman"/>
      <w:pStyle w:val="LOLglMainL5"/>
      <w:lvlText w:val="(%5)"/>
      <w:lvlJc w:val="left"/>
      <w:pPr>
        <w:tabs>
          <w:tab w:val="num" w:pos="2160"/>
        </w:tabs>
        <w:ind w:left="2143" w:hanging="703"/>
      </w:pPr>
      <w:rPr>
        <w:rFonts w:hint="default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u w:val="none"/>
        <w:effect w:val="none"/>
        <w:vertAlign w:val="baseline"/>
      </w:rPr>
    </w:lvl>
    <w:lvl w:ilvl="5">
      <w:start w:val="1"/>
      <w:numFmt w:val="none"/>
      <w:lvlRestart w:val="0"/>
      <w:pStyle w:val="LOLglMainL6"/>
      <w:lvlText w:val="-"/>
      <w:lvlJc w:val="left"/>
      <w:pPr>
        <w:tabs>
          <w:tab w:val="num" w:pos="1872"/>
        </w:tabs>
        <w:ind w:left="1872" w:hanging="432"/>
      </w:pPr>
      <w:rPr>
        <w:rFonts w:hint="default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u w:val="none"/>
        <w:effect w:val="none"/>
        <w:vertAlign w:val="baseline"/>
      </w:rPr>
    </w:lvl>
    <w:lvl w:ilvl="6">
      <w:start w:val="1"/>
      <w:numFmt w:val="decimal"/>
      <w:pStyle w:val="LOLglMainL7"/>
      <w:lvlText w:val="%7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u w:val="none"/>
        <w:effect w:val="none"/>
        <w:vertAlign w:val="baseline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u w:val="none"/>
        <w:effect w:val="none"/>
        <w:vertAlign w:val="baseline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u w:val="none"/>
        <w:effect w:val="none"/>
        <w:vertAlign w:val="baseline"/>
      </w:rPr>
    </w:lvl>
  </w:abstractNum>
  <w:abstractNum w:abstractNumId="37" w15:restartNumberingAfterBreak="0">
    <w:nsid w:val="5BBB56EB"/>
    <w:multiLevelType w:val="hybridMultilevel"/>
    <w:tmpl w:val="B562125E"/>
    <w:lvl w:ilvl="0" w:tplc="098A45DE">
      <w:start w:val="1"/>
      <w:numFmt w:val="lowerRoman"/>
      <w:lvlText w:val="(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8" w15:restartNumberingAfterBreak="0">
    <w:nsid w:val="5C3B15FE"/>
    <w:multiLevelType w:val="hybridMultilevel"/>
    <w:tmpl w:val="C2EC5260"/>
    <w:lvl w:ilvl="0" w:tplc="04150017">
      <w:start w:val="1"/>
      <w:numFmt w:val="lowerLetter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39" w15:restartNumberingAfterBreak="0">
    <w:nsid w:val="60915EF7"/>
    <w:multiLevelType w:val="hybridMultilevel"/>
    <w:tmpl w:val="5E4CEB4C"/>
    <w:lvl w:ilvl="0" w:tplc="40488736">
      <w:start w:val="1"/>
      <w:numFmt w:val="decimal"/>
      <w:lvlText w:val="%1."/>
      <w:lvlJc w:val="left"/>
      <w:pPr>
        <w:ind w:left="64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66C96ADE"/>
    <w:multiLevelType w:val="hybridMultilevel"/>
    <w:tmpl w:val="2D96479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7BA1657"/>
    <w:multiLevelType w:val="multilevel"/>
    <w:tmpl w:val="F45C2A64"/>
    <w:styleLink w:val="Styl1"/>
    <w:lvl w:ilvl="0">
      <w:start w:val="1"/>
      <w:numFmt w:val="ordinal"/>
      <w:pStyle w:val="Styl1KonspektZD"/>
      <w:lvlText w:val="%1"/>
      <w:lvlJc w:val="left"/>
      <w:pPr>
        <w:tabs>
          <w:tab w:val="num" w:pos="340"/>
        </w:tabs>
        <w:ind w:left="454" w:hanging="454"/>
      </w:pPr>
      <w:rPr>
        <w:rFonts w:ascii="Arial Nova" w:hAnsi="Arial Nova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531"/>
        </w:tabs>
        <w:ind w:left="1531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268"/>
        </w:tabs>
        <w:ind w:left="2268" w:hanging="510"/>
      </w:pPr>
      <w:rPr>
        <w:rFonts w:hint="default"/>
      </w:rPr>
    </w:lvl>
    <w:lvl w:ilvl="3">
      <w:start w:val="2"/>
      <w:numFmt w:val="lowerLetter"/>
      <w:lvlText w:val="%4)"/>
      <w:lvlJc w:val="left"/>
      <w:pPr>
        <w:ind w:left="362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445"/>
        </w:tabs>
        <w:ind w:left="44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165"/>
        </w:tabs>
        <w:ind w:left="51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885"/>
        </w:tabs>
        <w:ind w:left="58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605"/>
        </w:tabs>
        <w:ind w:left="66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325"/>
        </w:tabs>
        <w:ind w:left="7325" w:hanging="180"/>
      </w:pPr>
      <w:rPr>
        <w:rFonts w:hint="default"/>
      </w:rPr>
    </w:lvl>
  </w:abstractNum>
  <w:abstractNum w:abstractNumId="42" w15:restartNumberingAfterBreak="0">
    <w:nsid w:val="6A37093A"/>
    <w:multiLevelType w:val="hybridMultilevel"/>
    <w:tmpl w:val="31A012DC"/>
    <w:lvl w:ilvl="0" w:tplc="E35038B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C31C2C"/>
    <w:multiLevelType w:val="hybridMultilevel"/>
    <w:tmpl w:val="C75CA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BE48CA"/>
    <w:multiLevelType w:val="hybridMultilevel"/>
    <w:tmpl w:val="953EE61A"/>
    <w:styleLink w:val="Styl11"/>
    <w:lvl w:ilvl="0" w:tplc="B19077A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1581223"/>
    <w:multiLevelType w:val="hybridMultilevel"/>
    <w:tmpl w:val="EC866A4E"/>
    <w:lvl w:ilvl="0" w:tplc="22EE703A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A7698D"/>
    <w:multiLevelType w:val="multilevel"/>
    <w:tmpl w:val="99BC45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Calibri" w:hAnsi="Times New Roman" w:cs="Times New Roman" w:hint="default"/>
        <w:b w:val="0"/>
        <w:i w:val="0"/>
        <w:iCs/>
      </w:rPr>
    </w:lvl>
    <w:lvl w:ilvl="2">
      <w:start w:val="1"/>
      <w:numFmt w:val="decimal"/>
      <w:lvlText w:val="%3)"/>
      <w:lvlJc w:val="left"/>
      <w:pPr>
        <w:ind w:left="1996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859396C"/>
    <w:multiLevelType w:val="hybridMultilevel"/>
    <w:tmpl w:val="52F87AB2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8" w15:restartNumberingAfterBreak="0">
    <w:nsid w:val="79080503"/>
    <w:multiLevelType w:val="hybridMultilevel"/>
    <w:tmpl w:val="21CAC6C0"/>
    <w:lvl w:ilvl="0" w:tplc="AB44EC7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7C6C7EDA"/>
    <w:multiLevelType w:val="hybridMultilevel"/>
    <w:tmpl w:val="3D6EF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1D40F4"/>
    <w:multiLevelType w:val="hybridMultilevel"/>
    <w:tmpl w:val="21564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6003563">
    <w:abstractNumId w:val="1"/>
  </w:num>
  <w:num w:numId="2" w16cid:durableId="1048262123">
    <w:abstractNumId w:val="2"/>
  </w:num>
  <w:num w:numId="3" w16cid:durableId="1739742044">
    <w:abstractNumId w:val="0"/>
  </w:num>
  <w:num w:numId="4" w16cid:durableId="1804346044">
    <w:abstractNumId w:val="3"/>
  </w:num>
  <w:num w:numId="5" w16cid:durableId="165251690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783896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73311970">
    <w:abstractNumId w:val="7"/>
  </w:num>
  <w:num w:numId="8" w16cid:durableId="854199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75209106">
    <w:abstractNumId w:val="34"/>
  </w:num>
  <w:num w:numId="10" w16cid:durableId="1754744995">
    <w:abstractNumId w:val="12"/>
  </w:num>
  <w:num w:numId="11" w16cid:durableId="1513491143">
    <w:abstractNumId w:val="48"/>
  </w:num>
  <w:num w:numId="12" w16cid:durableId="972057400">
    <w:abstractNumId w:val="15"/>
  </w:num>
  <w:num w:numId="13" w16cid:durableId="1406106450">
    <w:abstractNumId w:val="18"/>
  </w:num>
  <w:num w:numId="14" w16cid:durableId="1847745189">
    <w:abstractNumId w:val="20"/>
  </w:num>
  <w:num w:numId="15" w16cid:durableId="327245974">
    <w:abstractNumId w:val="44"/>
  </w:num>
  <w:num w:numId="16" w16cid:durableId="1812357530">
    <w:abstractNumId w:val="36"/>
  </w:num>
  <w:num w:numId="17" w16cid:durableId="1987320414">
    <w:abstractNumId w:val="37"/>
  </w:num>
  <w:num w:numId="18" w16cid:durableId="1601645000">
    <w:abstractNumId w:val="42"/>
  </w:num>
  <w:num w:numId="19" w16cid:durableId="1458135539">
    <w:abstractNumId w:val="27"/>
  </w:num>
  <w:num w:numId="20" w16cid:durableId="1966304753">
    <w:abstractNumId w:val="29"/>
  </w:num>
  <w:num w:numId="21" w16cid:durableId="1298536844">
    <w:abstractNumId w:val="41"/>
    <w:lvlOverride w:ilvl="0">
      <w:lvl w:ilvl="0">
        <w:start w:val="1"/>
        <w:numFmt w:val="ordinal"/>
        <w:pStyle w:val="Styl1KonspektZD"/>
        <w:lvlText w:val="%1"/>
        <w:lvlJc w:val="left"/>
        <w:pPr>
          <w:tabs>
            <w:tab w:val="num" w:pos="340"/>
          </w:tabs>
          <w:ind w:left="454" w:hanging="454"/>
        </w:pPr>
        <w:rPr>
          <w:rFonts w:ascii="Arial Nova" w:hAnsi="Arial Nova" w:hint="default"/>
          <w:b w:val="0"/>
        </w:rPr>
      </w:lvl>
    </w:lvlOverride>
  </w:num>
  <w:num w:numId="22" w16cid:durableId="1530219836">
    <w:abstractNumId w:val="41"/>
  </w:num>
  <w:num w:numId="23" w16cid:durableId="458954978">
    <w:abstractNumId w:val="13"/>
  </w:num>
  <w:num w:numId="24" w16cid:durableId="1609116966">
    <w:abstractNumId w:val="6"/>
  </w:num>
  <w:num w:numId="25" w16cid:durableId="1556548639">
    <w:abstractNumId w:val="32"/>
  </w:num>
  <w:num w:numId="26" w16cid:durableId="866066334">
    <w:abstractNumId w:val="23"/>
  </w:num>
  <w:num w:numId="27" w16cid:durableId="1321227443">
    <w:abstractNumId w:val="50"/>
  </w:num>
  <w:num w:numId="28" w16cid:durableId="1261908773">
    <w:abstractNumId w:val="40"/>
  </w:num>
  <w:num w:numId="29" w16cid:durableId="771584001">
    <w:abstractNumId w:val="11"/>
  </w:num>
  <w:num w:numId="30" w16cid:durableId="828013536">
    <w:abstractNumId w:val="17"/>
  </w:num>
  <w:num w:numId="31" w16cid:durableId="2050033652">
    <w:abstractNumId w:val="21"/>
  </w:num>
  <w:num w:numId="32" w16cid:durableId="418256018">
    <w:abstractNumId w:val="22"/>
  </w:num>
  <w:num w:numId="33" w16cid:durableId="393894249">
    <w:abstractNumId w:val="31"/>
  </w:num>
  <w:num w:numId="34" w16cid:durableId="2142721924">
    <w:abstractNumId w:val="9"/>
  </w:num>
  <w:num w:numId="35" w16cid:durableId="1303463525">
    <w:abstractNumId w:val="30"/>
  </w:num>
  <w:num w:numId="36" w16cid:durableId="666325786">
    <w:abstractNumId w:val="14"/>
  </w:num>
  <w:num w:numId="37" w16cid:durableId="789203161">
    <w:abstractNumId w:val="26"/>
  </w:num>
  <w:num w:numId="38" w16cid:durableId="1622804481">
    <w:abstractNumId w:val="25"/>
  </w:num>
  <w:num w:numId="39" w16cid:durableId="264928090">
    <w:abstractNumId w:val="25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b w:val="0"/>
          <w:sz w:val="24"/>
          <w:szCs w:val="24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9"/>
          </w:tabs>
          <w:ind w:left="1419" w:hanging="709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1417"/>
          </w:tabs>
          <w:ind w:left="1417" w:hanging="708"/>
        </w:pPr>
        <w:rPr>
          <w:rFonts w:ascii="Times New Roman" w:eastAsia="Calibri" w:hAnsi="Times New Roman" w:cs="Times New Roman" w:hint="default"/>
          <w:i w:val="0"/>
          <w:iCs w:val="0"/>
          <w:sz w:val="24"/>
          <w:szCs w:val="24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40" w16cid:durableId="1131896373">
    <w:abstractNumId w:val="46"/>
  </w:num>
  <w:num w:numId="41" w16cid:durableId="1759206709">
    <w:abstractNumId w:val="24"/>
  </w:num>
  <w:num w:numId="42" w16cid:durableId="176039260">
    <w:abstractNumId w:val="43"/>
  </w:num>
  <w:num w:numId="43" w16cid:durableId="577904471">
    <w:abstractNumId w:val="47"/>
  </w:num>
  <w:num w:numId="44" w16cid:durableId="2144536047">
    <w:abstractNumId w:val="38"/>
  </w:num>
  <w:num w:numId="45" w16cid:durableId="86197577">
    <w:abstractNumId w:val="33"/>
  </w:num>
  <w:num w:numId="46" w16cid:durableId="1304236066">
    <w:abstractNumId w:val="49"/>
  </w:num>
  <w:num w:numId="47" w16cid:durableId="307515520">
    <w:abstractNumId w:val="10"/>
  </w:num>
  <w:num w:numId="48" w16cid:durableId="1014259150">
    <w:abstractNumId w:val="39"/>
  </w:num>
  <w:num w:numId="49" w16cid:durableId="886841856">
    <w:abstractNumId w:val="16"/>
  </w:num>
  <w:num w:numId="50" w16cid:durableId="926185934">
    <w:abstractNumId w:val="19"/>
  </w:num>
  <w:num w:numId="51" w16cid:durableId="1920166693">
    <w:abstractNumId w:val="28"/>
  </w:num>
  <w:num w:numId="52" w16cid:durableId="1954480929">
    <w:abstractNumId w:val="35"/>
  </w:num>
  <w:num w:numId="53" w16cid:durableId="2024360073">
    <w:abstractNumId w:val="4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EB7"/>
    <w:rsid w:val="00000158"/>
    <w:rsid w:val="00000C1F"/>
    <w:rsid w:val="000034DF"/>
    <w:rsid w:val="00005347"/>
    <w:rsid w:val="00005921"/>
    <w:rsid w:val="00007591"/>
    <w:rsid w:val="0000766C"/>
    <w:rsid w:val="0001040F"/>
    <w:rsid w:val="00012EBC"/>
    <w:rsid w:val="00013515"/>
    <w:rsid w:val="00014565"/>
    <w:rsid w:val="000176B5"/>
    <w:rsid w:val="000176EA"/>
    <w:rsid w:val="00020C49"/>
    <w:rsid w:val="00020C96"/>
    <w:rsid w:val="0002132C"/>
    <w:rsid w:val="00021D44"/>
    <w:rsid w:val="000221DB"/>
    <w:rsid w:val="00022EA5"/>
    <w:rsid w:val="00023BB7"/>
    <w:rsid w:val="00025751"/>
    <w:rsid w:val="00027227"/>
    <w:rsid w:val="00030E29"/>
    <w:rsid w:val="00032394"/>
    <w:rsid w:val="00032C54"/>
    <w:rsid w:val="000336FC"/>
    <w:rsid w:val="00034F25"/>
    <w:rsid w:val="00035CF2"/>
    <w:rsid w:val="00036188"/>
    <w:rsid w:val="00036ECA"/>
    <w:rsid w:val="00040005"/>
    <w:rsid w:val="00041414"/>
    <w:rsid w:val="00042452"/>
    <w:rsid w:val="0004581E"/>
    <w:rsid w:val="0004592E"/>
    <w:rsid w:val="000478D5"/>
    <w:rsid w:val="0005006D"/>
    <w:rsid w:val="000501D4"/>
    <w:rsid w:val="000570E0"/>
    <w:rsid w:val="00057C21"/>
    <w:rsid w:val="0006155F"/>
    <w:rsid w:val="00061639"/>
    <w:rsid w:val="000629A8"/>
    <w:rsid w:val="00062AB4"/>
    <w:rsid w:val="00066C8E"/>
    <w:rsid w:val="000676C1"/>
    <w:rsid w:val="000702BC"/>
    <w:rsid w:val="0007042B"/>
    <w:rsid w:val="00070740"/>
    <w:rsid w:val="0007464E"/>
    <w:rsid w:val="00074FE0"/>
    <w:rsid w:val="00075843"/>
    <w:rsid w:val="0007764D"/>
    <w:rsid w:val="0007793F"/>
    <w:rsid w:val="00080108"/>
    <w:rsid w:val="00083953"/>
    <w:rsid w:val="00086D28"/>
    <w:rsid w:val="00087D33"/>
    <w:rsid w:val="00092747"/>
    <w:rsid w:val="00095867"/>
    <w:rsid w:val="00095AE3"/>
    <w:rsid w:val="00096299"/>
    <w:rsid w:val="00097835"/>
    <w:rsid w:val="000A1B23"/>
    <w:rsid w:val="000A25A4"/>
    <w:rsid w:val="000B1279"/>
    <w:rsid w:val="000B2A7D"/>
    <w:rsid w:val="000B2ED6"/>
    <w:rsid w:val="000B394F"/>
    <w:rsid w:val="000B53AC"/>
    <w:rsid w:val="000B60C5"/>
    <w:rsid w:val="000B74BC"/>
    <w:rsid w:val="000B776D"/>
    <w:rsid w:val="000C24AB"/>
    <w:rsid w:val="000C47E2"/>
    <w:rsid w:val="000C5615"/>
    <w:rsid w:val="000C589D"/>
    <w:rsid w:val="000C63FE"/>
    <w:rsid w:val="000C66A0"/>
    <w:rsid w:val="000C7136"/>
    <w:rsid w:val="000C79F7"/>
    <w:rsid w:val="000C7AB0"/>
    <w:rsid w:val="000D1464"/>
    <w:rsid w:val="000E0F16"/>
    <w:rsid w:val="000E14F1"/>
    <w:rsid w:val="000E2226"/>
    <w:rsid w:val="000E2886"/>
    <w:rsid w:val="000E4F1A"/>
    <w:rsid w:val="000E53D1"/>
    <w:rsid w:val="000E6D5B"/>
    <w:rsid w:val="000E73E9"/>
    <w:rsid w:val="000F0B73"/>
    <w:rsid w:val="000F1A52"/>
    <w:rsid w:val="000F38C9"/>
    <w:rsid w:val="000F3AEB"/>
    <w:rsid w:val="000F5C43"/>
    <w:rsid w:val="000F5C96"/>
    <w:rsid w:val="00101724"/>
    <w:rsid w:val="001038C8"/>
    <w:rsid w:val="00103D5D"/>
    <w:rsid w:val="001068D3"/>
    <w:rsid w:val="00106CDB"/>
    <w:rsid w:val="00110103"/>
    <w:rsid w:val="00111770"/>
    <w:rsid w:val="00112BBC"/>
    <w:rsid w:val="00112F50"/>
    <w:rsid w:val="00113871"/>
    <w:rsid w:val="00114B7F"/>
    <w:rsid w:val="00114C0F"/>
    <w:rsid w:val="001152B2"/>
    <w:rsid w:val="001163E2"/>
    <w:rsid w:val="00116F5C"/>
    <w:rsid w:val="001217C4"/>
    <w:rsid w:val="00124EEB"/>
    <w:rsid w:val="001255EF"/>
    <w:rsid w:val="001269BE"/>
    <w:rsid w:val="00131FAB"/>
    <w:rsid w:val="0013468C"/>
    <w:rsid w:val="0013507E"/>
    <w:rsid w:val="001359AF"/>
    <w:rsid w:val="00136B06"/>
    <w:rsid w:val="001376BE"/>
    <w:rsid w:val="00143483"/>
    <w:rsid w:val="0014409C"/>
    <w:rsid w:val="001452B6"/>
    <w:rsid w:val="001469C1"/>
    <w:rsid w:val="00146CE6"/>
    <w:rsid w:val="00147338"/>
    <w:rsid w:val="001501A7"/>
    <w:rsid w:val="0015156A"/>
    <w:rsid w:val="001533E9"/>
    <w:rsid w:val="0015612D"/>
    <w:rsid w:val="0015698F"/>
    <w:rsid w:val="00156E49"/>
    <w:rsid w:val="00163182"/>
    <w:rsid w:val="00163C07"/>
    <w:rsid w:val="00164BA6"/>
    <w:rsid w:val="00166CA0"/>
    <w:rsid w:val="00170DB8"/>
    <w:rsid w:val="001717FC"/>
    <w:rsid w:val="00174012"/>
    <w:rsid w:val="00175D7F"/>
    <w:rsid w:val="0018335E"/>
    <w:rsid w:val="00183491"/>
    <w:rsid w:val="00186F4B"/>
    <w:rsid w:val="001919EE"/>
    <w:rsid w:val="00191E5D"/>
    <w:rsid w:val="00194EA9"/>
    <w:rsid w:val="001A0290"/>
    <w:rsid w:val="001A1ED8"/>
    <w:rsid w:val="001A3C6D"/>
    <w:rsid w:val="001A601E"/>
    <w:rsid w:val="001A635A"/>
    <w:rsid w:val="001A7DB9"/>
    <w:rsid w:val="001B2080"/>
    <w:rsid w:val="001B2DB6"/>
    <w:rsid w:val="001B3032"/>
    <w:rsid w:val="001B4FD0"/>
    <w:rsid w:val="001B5B9E"/>
    <w:rsid w:val="001B5D56"/>
    <w:rsid w:val="001B666F"/>
    <w:rsid w:val="001B7A42"/>
    <w:rsid w:val="001C2078"/>
    <w:rsid w:val="001C3910"/>
    <w:rsid w:val="001C3B48"/>
    <w:rsid w:val="001C696D"/>
    <w:rsid w:val="001D10F9"/>
    <w:rsid w:val="001D1D10"/>
    <w:rsid w:val="001D2DA3"/>
    <w:rsid w:val="001D39D5"/>
    <w:rsid w:val="001D3EA6"/>
    <w:rsid w:val="001D41EF"/>
    <w:rsid w:val="001D485F"/>
    <w:rsid w:val="001D6ACB"/>
    <w:rsid w:val="001D6F8A"/>
    <w:rsid w:val="001E2BF7"/>
    <w:rsid w:val="001E4A94"/>
    <w:rsid w:val="001E57F5"/>
    <w:rsid w:val="001E61B9"/>
    <w:rsid w:val="001F0E77"/>
    <w:rsid w:val="001F0ECD"/>
    <w:rsid w:val="001F1677"/>
    <w:rsid w:val="001F2BF7"/>
    <w:rsid w:val="001F356D"/>
    <w:rsid w:val="001F3576"/>
    <w:rsid w:val="001F6993"/>
    <w:rsid w:val="001F740A"/>
    <w:rsid w:val="001F79A5"/>
    <w:rsid w:val="00200E6A"/>
    <w:rsid w:val="00201934"/>
    <w:rsid w:val="00204DA5"/>
    <w:rsid w:val="002051C4"/>
    <w:rsid w:val="002056F1"/>
    <w:rsid w:val="0020586F"/>
    <w:rsid w:val="0020701F"/>
    <w:rsid w:val="002076A2"/>
    <w:rsid w:val="002119CB"/>
    <w:rsid w:val="00211CD9"/>
    <w:rsid w:val="00216485"/>
    <w:rsid w:val="00223487"/>
    <w:rsid w:val="0022443E"/>
    <w:rsid w:val="00226161"/>
    <w:rsid w:val="00231FB1"/>
    <w:rsid w:val="00233E87"/>
    <w:rsid w:val="00240743"/>
    <w:rsid w:val="00243E03"/>
    <w:rsid w:val="00243F2C"/>
    <w:rsid w:val="00246AA3"/>
    <w:rsid w:val="0024752A"/>
    <w:rsid w:val="0025199C"/>
    <w:rsid w:val="00252108"/>
    <w:rsid w:val="002525AA"/>
    <w:rsid w:val="00252FF1"/>
    <w:rsid w:val="00261E96"/>
    <w:rsid w:val="002669F2"/>
    <w:rsid w:val="0027034D"/>
    <w:rsid w:val="00270E59"/>
    <w:rsid w:val="00272F1C"/>
    <w:rsid w:val="00274859"/>
    <w:rsid w:val="002755E5"/>
    <w:rsid w:val="00275C46"/>
    <w:rsid w:val="00275D4C"/>
    <w:rsid w:val="00281099"/>
    <w:rsid w:val="00281626"/>
    <w:rsid w:val="00281AF5"/>
    <w:rsid w:val="00284188"/>
    <w:rsid w:val="00286C95"/>
    <w:rsid w:val="002949FC"/>
    <w:rsid w:val="002958F8"/>
    <w:rsid w:val="00296432"/>
    <w:rsid w:val="002A1140"/>
    <w:rsid w:val="002A2A7E"/>
    <w:rsid w:val="002A2E71"/>
    <w:rsid w:val="002A36C9"/>
    <w:rsid w:val="002A54E7"/>
    <w:rsid w:val="002A637D"/>
    <w:rsid w:val="002B041E"/>
    <w:rsid w:val="002B0DC0"/>
    <w:rsid w:val="002B117D"/>
    <w:rsid w:val="002B1325"/>
    <w:rsid w:val="002B4959"/>
    <w:rsid w:val="002B4C1F"/>
    <w:rsid w:val="002B50C2"/>
    <w:rsid w:val="002C066D"/>
    <w:rsid w:val="002C5569"/>
    <w:rsid w:val="002C68EF"/>
    <w:rsid w:val="002D2336"/>
    <w:rsid w:val="002D3558"/>
    <w:rsid w:val="002D373E"/>
    <w:rsid w:val="002D4335"/>
    <w:rsid w:val="002D433A"/>
    <w:rsid w:val="002D4874"/>
    <w:rsid w:val="002D4A58"/>
    <w:rsid w:val="002D591D"/>
    <w:rsid w:val="002E0512"/>
    <w:rsid w:val="002E089F"/>
    <w:rsid w:val="002E207E"/>
    <w:rsid w:val="002E2D8C"/>
    <w:rsid w:val="002E4B22"/>
    <w:rsid w:val="002F115A"/>
    <w:rsid w:val="002F3C8C"/>
    <w:rsid w:val="002F3F7F"/>
    <w:rsid w:val="002F40DB"/>
    <w:rsid w:val="002F54C6"/>
    <w:rsid w:val="002F76C3"/>
    <w:rsid w:val="00303EFC"/>
    <w:rsid w:val="003040B3"/>
    <w:rsid w:val="00304202"/>
    <w:rsid w:val="0030604B"/>
    <w:rsid w:val="00306996"/>
    <w:rsid w:val="003102CB"/>
    <w:rsid w:val="00310B06"/>
    <w:rsid w:val="00310DFF"/>
    <w:rsid w:val="003129E6"/>
    <w:rsid w:val="00316EC2"/>
    <w:rsid w:val="00317CBD"/>
    <w:rsid w:val="003336F3"/>
    <w:rsid w:val="00335D7B"/>
    <w:rsid w:val="00341713"/>
    <w:rsid w:val="00341A49"/>
    <w:rsid w:val="00342D32"/>
    <w:rsid w:val="003435D9"/>
    <w:rsid w:val="0034458E"/>
    <w:rsid w:val="0034609D"/>
    <w:rsid w:val="00346EA4"/>
    <w:rsid w:val="00346FF4"/>
    <w:rsid w:val="00347E9B"/>
    <w:rsid w:val="00350FCF"/>
    <w:rsid w:val="00352285"/>
    <w:rsid w:val="00354256"/>
    <w:rsid w:val="0035502E"/>
    <w:rsid w:val="00356F8B"/>
    <w:rsid w:val="00357ABF"/>
    <w:rsid w:val="00361928"/>
    <w:rsid w:val="00363C76"/>
    <w:rsid w:val="003654DB"/>
    <w:rsid w:val="00366780"/>
    <w:rsid w:val="00366C49"/>
    <w:rsid w:val="00370F9D"/>
    <w:rsid w:val="003728D3"/>
    <w:rsid w:val="00372D39"/>
    <w:rsid w:val="00374B96"/>
    <w:rsid w:val="003756BB"/>
    <w:rsid w:val="00376B94"/>
    <w:rsid w:val="00380326"/>
    <w:rsid w:val="00380D95"/>
    <w:rsid w:val="003821D3"/>
    <w:rsid w:val="003823AE"/>
    <w:rsid w:val="00382719"/>
    <w:rsid w:val="00383281"/>
    <w:rsid w:val="00386CA1"/>
    <w:rsid w:val="00391501"/>
    <w:rsid w:val="00392AA8"/>
    <w:rsid w:val="003944F9"/>
    <w:rsid w:val="00394514"/>
    <w:rsid w:val="00394B33"/>
    <w:rsid w:val="0039671A"/>
    <w:rsid w:val="00396DB5"/>
    <w:rsid w:val="003A191F"/>
    <w:rsid w:val="003A6C36"/>
    <w:rsid w:val="003B1F0D"/>
    <w:rsid w:val="003B201C"/>
    <w:rsid w:val="003B5613"/>
    <w:rsid w:val="003B6B42"/>
    <w:rsid w:val="003C0000"/>
    <w:rsid w:val="003C0E76"/>
    <w:rsid w:val="003C14D2"/>
    <w:rsid w:val="003C231E"/>
    <w:rsid w:val="003C28CF"/>
    <w:rsid w:val="003C40E6"/>
    <w:rsid w:val="003D21D6"/>
    <w:rsid w:val="003D4303"/>
    <w:rsid w:val="003D7C67"/>
    <w:rsid w:val="003E366D"/>
    <w:rsid w:val="003E6673"/>
    <w:rsid w:val="003E7356"/>
    <w:rsid w:val="003E7ACD"/>
    <w:rsid w:val="003F0436"/>
    <w:rsid w:val="003F04EC"/>
    <w:rsid w:val="003F5FB6"/>
    <w:rsid w:val="003F6436"/>
    <w:rsid w:val="00400773"/>
    <w:rsid w:val="00402F4F"/>
    <w:rsid w:val="00404F8E"/>
    <w:rsid w:val="00410777"/>
    <w:rsid w:val="00410DB6"/>
    <w:rsid w:val="00411810"/>
    <w:rsid w:val="00411A1E"/>
    <w:rsid w:val="00411F38"/>
    <w:rsid w:val="0041347F"/>
    <w:rsid w:val="00416CD8"/>
    <w:rsid w:val="0041798D"/>
    <w:rsid w:val="00420592"/>
    <w:rsid w:val="00421084"/>
    <w:rsid w:val="004231CB"/>
    <w:rsid w:val="00423704"/>
    <w:rsid w:val="00424BEC"/>
    <w:rsid w:val="00425F78"/>
    <w:rsid w:val="00430658"/>
    <w:rsid w:val="0043555D"/>
    <w:rsid w:val="00436A74"/>
    <w:rsid w:val="00436D1C"/>
    <w:rsid w:val="004376BD"/>
    <w:rsid w:val="00437A27"/>
    <w:rsid w:val="00437CAC"/>
    <w:rsid w:val="00440443"/>
    <w:rsid w:val="004411FF"/>
    <w:rsid w:val="00443B05"/>
    <w:rsid w:val="0044581A"/>
    <w:rsid w:val="00447B29"/>
    <w:rsid w:val="004502D6"/>
    <w:rsid w:val="004503F7"/>
    <w:rsid w:val="00450CAA"/>
    <w:rsid w:val="00452371"/>
    <w:rsid w:val="00452944"/>
    <w:rsid w:val="00453530"/>
    <w:rsid w:val="0045397A"/>
    <w:rsid w:val="00454AB3"/>
    <w:rsid w:val="00456FD5"/>
    <w:rsid w:val="004609D3"/>
    <w:rsid w:val="004673F7"/>
    <w:rsid w:val="00467C24"/>
    <w:rsid w:val="00467CE1"/>
    <w:rsid w:val="00467DAC"/>
    <w:rsid w:val="0047141D"/>
    <w:rsid w:val="00473723"/>
    <w:rsid w:val="004740BA"/>
    <w:rsid w:val="00474626"/>
    <w:rsid w:val="00474741"/>
    <w:rsid w:val="00481D01"/>
    <w:rsid w:val="00481F77"/>
    <w:rsid w:val="0048277A"/>
    <w:rsid w:val="00484197"/>
    <w:rsid w:val="00485BE3"/>
    <w:rsid w:val="00487D5C"/>
    <w:rsid w:val="00487E5E"/>
    <w:rsid w:val="00491828"/>
    <w:rsid w:val="00491BE4"/>
    <w:rsid w:val="00491E73"/>
    <w:rsid w:val="0049338A"/>
    <w:rsid w:val="004957E0"/>
    <w:rsid w:val="00496292"/>
    <w:rsid w:val="0049750D"/>
    <w:rsid w:val="004A2E66"/>
    <w:rsid w:val="004A331A"/>
    <w:rsid w:val="004A57D9"/>
    <w:rsid w:val="004B20C3"/>
    <w:rsid w:val="004B60EC"/>
    <w:rsid w:val="004B6463"/>
    <w:rsid w:val="004B6531"/>
    <w:rsid w:val="004B6CE2"/>
    <w:rsid w:val="004B76A1"/>
    <w:rsid w:val="004B7A71"/>
    <w:rsid w:val="004C0A19"/>
    <w:rsid w:val="004C1845"/>
    <w:rsid w:val="004C2B90"/>
    <w:rsid w:val="004C3EB4"/>
    <w:rsid w:val="004D02A9"/>
    <w:rsid w:val="004D0D4F"/>
    <w:rsid w:val="004D367F"/>
    <w:rsid w:val="004D5D6C"/>
    <w:rsid w:val="004D7BBB"/>
    <w:rsid w:val="004D7E83"/>
    <w:rsid w:val="004E23AC"/>
    <w:rsid w:val="004E5DAA"/>
    <w:rsid w:val="004F0496"/>
    <w:rsid w:val="004F3700"/>
    <w:rsid w:val="004F3F28"/>
    <w:rsid w:val="004F4216"/>
    <w:rsid w:val="0050008F"/>
    <w:rsid w:val="00502E06"/>
    <w:rsid w:val="005034C6"/>
    <w:rsid w:val="00504C94"/>
    <w:rsid w:val="005056AB"/>
    <w:rsid w:val="00505B07"/>
    <w:rsid w:val="00507428"/>
    <w:rsid w:val="00510E78"/>
    <w:rsid w:val="005119A6"/>
    <w:rsid w:val="00512D27"/>
    <w:rsid w:val="00513C47"/>
    <w:rsid w:val="00516676"/>
    <w:rsid w:val="0052046B"/>
    <w:rsid w:val="00520F90"/>
    <w:rsid w:val="00524FFE"/>
    <w:rsid w:val="00530FBB"/>
    <w:rsid w:val="00531BA7"/>
    <w:rsid w:val="00536993"/>
    <w:rsid w:val="00541449"/>
    <w:rsid w:val="005423FA"/>
    <w:rsid w:val="00542672"/>
    <w:rsid w:val="00542FEB"/>
    <w:rsid w:val="00544393"/>
    <w:rsid w:val="00545642"/>
    <w:rsid w:val="00545725"/>
    <w:rsid w:val="00547556"/>
    <w:rsid w:val="005501B7"/>
    <w:rsid w:val="00550A08"/>
    <w:rsid w:val="00550A49"/>
    <w:rsid w:val="00550AD7"/>
    <w:rsid w:val="00551654"/>
    <w:rsid w:val="00551A06"/>
    <w:rsid w:val="00552CE4"/>
    <w:rsid w:val="00553751"/>
    <w:rsid w:val="00555B0F"/>
    <w:rsid w:val="00556234"/>
    <w:rsid w:val="00556657"/>
    <w:rsid w:val="005571EF"/>
    <w:rsid w:val="0055780B"/>
    <w:rsid w:val="00560CAC"/>
    <w:rsid w:val="005623BD"/>
    <w:rsid w:val="005632ED"/>
    <w:rsid w:val="005642BA"/>
    <w:rsid w:val="00571559"/>
    <w:rsid w:val="005722A9"/>
    <w:rsid w:val="00572879"/>
    <w:rsid w:val="00572BD2"/>
    <w:rsid w:val="0057384D"/>
    <w:rsid w:val="005758F4"/>
    <w:rsid w:val="00575D9E"/>
    <w:rsid w:val="00577C7A"/>
    <w:rsid w:val="00577D42"/>
    <w:rsid w:val="00580BCB"/>
    <w:rsid w:val="005822C1"/>
    <w:rsid w:val="0058296C"/>
    <w:rsid w:val="005832A6"/>
    <w:rsid w:val="00583390"/>
    <w:rsid w:val="00584F19"/>
    <w:rsid w:val="00585DD9"/>
    <w:rsid w:val="00587582"/>
    <w:rsid w:val="005904B5"/>
    <w:rsid w:val="00590BA4"/>
    <w:rsid w:val="005910B1"/>
    <w:rsid w:val="00591607"/>
    <w:rsid w:val="005928F0"/>
    <w:rsid w:val="00592A23"/>
    <w:rsid w:val="00595BC3"/>
    <w:rsid w:val="00596179"/>
    <w:rsid w:val="00596CFD"/>
    <w:rsid w:val="005A0543"/>
    <w:rsid w:val="005A2823"/>
    <w:rsid w:val="005A4852"/>
    <w:rsid w:val="005A4FCC"/>
    <w:rsid w:val="005A58E6"/>
    <w:rsid w:val="005A73AC"/>
    <w:rsid w:val="005A778B"/>
    <w:rsid w:val="005B11E6"/>
    <w:rsid w:val="005B1F7E"/>
    <w:rsid w:val="005B35B2"/>
    <w:rsid w:val="005B5262"/>
    <w:rsid w:val="005B6A21"/>
    <w:rsid w:val="005B7D4D"/>
    <w:rsid w:val="005C1601"/>
    <w:rsid w:val="005C2C82"/>
    <w:rsid w:val="005C3216"/>
    <w:rsid w:val="005C3615"/>
    <w:rsid w:val="005C5C91"/>
    <w:rsid w:val="005C72B1"/>
    <w:rsid w:val="005C77B5"/>
    <w:rsid w:val="005D163C"/>
    <w:rsid w:val="005D1660"/>
    <w:rsid w:val="005D2D32"/>
    <w:rsid w:val="005D4678"/>
    <w:rsid w:val="005E0C29"/>
    <w:rsid w:val="005E44A5"/>
    <w:rsid w:val="005E5074"/>
    <w:rsid w:val="005F08A6"/>
    <w:rsid w:val="005F0FA9"/>
    <w:rsid w:val="005F134E"/>
    <w:rsid w:val="005F3FE1"/>
    <w:rsid w:val="005F672C"/>
    <w:rsid w:val="005F6B3B"/>
    <w:rsid w:val="005F7782"/>
    <w:rsid w:val="0060172A"/>
    <w:rsid w:val="00604498"/>
    <w:rsid w:val="00604715"/>
    <w:rsid w:val="00606487"/>
    <w:rsid w:val="00607C58"/>
    <w:rsid w:val="00607DC8"/>
    <w:rsid w:val="00611E9D"/>
    <w:rsid w:val="0061335A"/>
    <w:rsid w:val="0061600A"/>
    <w:rsid w:val="00621A89"/>
    <w:rsid w:val="0062271D"/>
    <w:rsid w:val="00623436"/>
    <w:rsid w:val="00624224"/>
    <w:rsid w:val="00624B1A"/>
    <w:rsid w:val="00625CB6"/>
    <w:rsid w:val="00625D16"/>
    <w:rsid w:val="00625E7E"/>
    <w:rsid w:val="00625E88"/>
    <w:rsid w:val="00627FC8"/>
    <w:rsid w:val="00630465"/>
    <w:rsid w:val="00633A65"/>
    <w:rsid w:val="00633ADE"/>
    <w:rsid w:val="006340B7"/>
    <w:rsid w:val="00640574"/>
    <w:rsid w:val="006411EA"/>
    <w:rsid w:val="006423B4"/>
    <w:rsid w:val="00643082"/>
    <w:rsid w:val="00644907"/>
    <w:rsid w:val="00646541"/>
    <w:rsid w:val="00650544"/>
    <w:rsid w:val="0065402F"/>
    <w:rsid w:val="006546EA"/>
    <w:rsid w:val="00657622"/>
    <w:rsid w:val="00657989"/>
    <w:rsid w:val="00665127"/>
    <w:rsid w:val="00666763"/>
    <w:rsid w:val="00666C35"/>
    <w:rsid w:val="00667A97"/>
    <w:rsid w:val="00674964"/>
    <w:rsid w:val="00683348"/>
    <w:rsid w:val="00683456"/>
    <w:rsid w:val="00683D0D"/>
    <w:rsid w:val="006840B3"/>
    <w:rsid w:val="00687DE2"/>
    <w:rsid w:val="0069176E"/>
    <w:rsid w:val="00691F0B"/>
    <w:rsid w:val="006936C6"/>
    <w:rsid w:val="00693725"/>
    <w:rsid w:val="00693C01"/>
    <w:rsid w:val="006A0606"/>
    <w:rsid w:val="006A0DB7"/>
    <w:rsid w:val="006A1780"/>
    <w:rsid w:val="006A3507"/>
    <w:rsid w:val="006A6B65"/>
    <w:rsid w:val="006A7732"/>
    <w:rsid w:val="006B12DD"/>
    <w:rsid w:val="006B169A"/>
    <w:rsid w:val="006B21AE"/>
    <w:rsid w:val="006B2628"/>
    <w:rsid w:val="006B2981"/>
    <w:rsid w:val="006B5B94"/>
    <w:rsid w:val="006B5CBE"/>
    <w:rsid w:val="006B65B4"/>
    <w:rsid w:val="006B6F37"/>
    <w:rsid w:val="006C00F2"/>
    <w:rsid w:val="006C0261"/>
    <w:rsid w:val="006C2663"/>
    <w:rsid w:val="006C3DDB"/>
    <w:rsid w:val="006C439A"/>
    <w:rsid w:val="006C43FD"/>
    <w:rsid w:val="006C56E2"/>
    <w:rsid w:val="006C63E7"/>
    <w:rsid w:val="006C752E"/>
    <w:rsid w:val="006C7B3A"/>
    <w:rsid w:val="006D2167"/>
    <w:rsid w:val="006D5589"/>
    <w:rsid w:val="006D5EF1"/>
    <w:rsid w:val="006D63C0"/>
    <w:rsid w:val="006D687A"/>
    <w:rsid w:val="006E083A"/>
    <w:rsid w:val="006E1B93"/>
    <w:rsid w:val="006E353C"/>
    <w:rsid w:val="006E46DA"/>
    <w:rsid w:val="006E60E6"/>
    <w:rsid w:val="006E62E9"/>
    <w:rsid w:val="006F24CB"/>
    <w:rsid w:val="006F2C59"/>
    <w:rsid w:val="006F3098"/>
    <w:rsid w:val="006F46DB"/>
    <w:rsid w:val="006F606C"/>
    <w:rsid w:val="007003B3"/>
    <w:rsid w:val="0070104F"/>
    <w:rsid w:val="0070165A"/>
    <w:rsid w:val="007017D0"/>
    <w:rsid w:val="00701C5A"/>
    <w:rsid w:val="00702510"/>
    <w:rsid w:val="0070296D"/>
    <w:rsid w:val="0070424D"/>
    <w:rsid w:val="00705807"/>
    <w:rsid w:val="00707230"/>
    <w:rsid w:val="00707CE6"/>
    <w:rsid w:val="00710BA8"/>
    <w:rsid w:val="0071263A"/>
    <w:rsid w:val="00713DB1"/>
    <w:rsid w:val="00714748"/>
    <w:rsid w:val="00715F99"/>
    <w:rsid w:val="00720402"/>
    <w:rsid w:val="00721CC2"/>
    <w:rsid w:val="0072409A"/>
    <w:rsid w:val="00725530"/>
    <w:rsid w:val="00733857"/>
    <w:rsid w:val="0073676D"/>
    <w:rsid w:val="0073729C"/>
    <w:rsid w:val="007372A2"/>
    <w:rsid w:val="0073751C"/>
    <w:rsid w:val="007378D7"/>
    <w:rsid w:val="0074044D"/>
    <w:rsid w:val="0074447D"/>
    <w:rsid w:val="007450B8"/>
    <w:rsid w:val="00745957"/>
    <w:rsid w:val="00746AE9"/>
    <w:rsid w:val="00747AEF"/>
    <w:rsid w:val="007519E8"/>
    <w:rsid w:val="0075333B"/>
    <w:rsid w:val="00754CD1"/>
    <w:rsid w:val="00754E8C"/>
    <w:rsid w:val="00760E08"/>
    <w:rsid w:val="00761A91"/>
    <w:rsid w:val="00763D1E"/>
    <w:rsid w:val="007674F8"/>
    <w:rsid w:val="0076756F"/>
    <w:rsid w:val="007726C3"/>
    <w:rsid w:val="0077286F"/>
    <w:rsid w:val="00773A85"/>
    <w:rsid w:val="007771AF"/>
    <w:rsid w:val="00780116"/>
    <w:rsid w:val="00783FC0"/>
    <w:rsid w:val="0078439B"/>
    <w:rsid w:val="00785F3F"/>
    <w:rsid w:val="0078609A"/>
    <w:rsid w:val="0078747F"/>
    <w:rsid w:val="00790195"/>
    <w:rsid w:val="00792E03"/>
    <w:rsid w:val="00792FFD"/>
    <w:rsid w:val="007938A9"/>
    <w:rsid w:val="0079491F"/>
    <w:rsid w:val="00795CDE"/>
    <w:rsid w:val="00796732"/>
    <w:rsid w:val="007A30BE"/>
    <w:rsid w:val="007A30EC"/>
    <w:rsid w:val="007A4680"/>
    <w:rsid w:val="007A49F9"/>
    <w:rsid w:val="007A4A80"/>
    <w:rsid w:val="007A5BDF"/>
    <w:rsid w:val="007A75CC"/>
    <w:rsid w:val="007B1423"/>
    <w:rsid w:val="007B147B"/>
    <w:rsid w:val="007B2F6D"/>
    <w:rsid w:val="007B63C5"/>
    <w:rsid w:val="007C0B79"/>
    <w:rsid w:val="007C1AF0"/>
    <w:rsid w:val="007C1FC5"/>
    <w:rsid w:val="007C2E70"/>
    <w:rsid w:val="007C5AC0"/>
    <w:rsid w:val="007C755C"/>
    <w:rsid w:val="007C7B95"/>
    <w:rsid w:val="007D108A"/>
    <w:rsid w:val="007D2A93"/>
    <w:rsid w:val="007D3379"/>
    <w:rsid w:val="007D4B2E"/>
    <w:rsid w:val="007D5030"/>
    <w:rsid w:val="007D59C8"/>
    <w:rsid w:val="007D6996"/>
    <w:rsid w:val="007D7CE9"/>
    <w:rsid w:val="007E21BE"/>
    <w:rsid w:val="007E2B34"/>
    <w:rsid w:val="007F0B6D"/>
    <w:rsid w:val="007F0EF1"/>
    <w:rsid w:val="007F12E2"/>
    <w:rsid w:val="007F1820"/>
    <w:rsid w:val="007F7053"/>
    <w:rsid w:val="007F7913"/>
    <w:rsid w:val="00807A89"/>
    <w:rsid w:val="0081027E"/>
    <w:rsid w:val="0081056C"/>
    <w:rsid w:val="00810C88"/>
    <w:rsid w:val="008134C5"/>
    <w:rsid w:val="0081475B"/>
    <w:rsid w:val="008151AE"/>
    <w:rsid w:val="0081716D"/>
    <w:rsid w:val="00821A4B"/>
    <w:rsid w:val="00822529"/>
    <w:rsid w:val="008249F1"/>
    <w:rsid w:val="00825330"/>
    <w:rsid w:val="008253E6"/>
    <w:rsid w:val="00825BBA"/>
    <w:rsid w:val="008305AB"/>
    <w:rsid w:val="00830A6B"/>
    <w:rsid w:val="0083138B"/>
    <w:rsid w:val="00834165"/>
    <w:rsid w:val="00836683"/>
    <w:rsid w:val="0084372B"/>
    <w:rsid w:val="00844B91"/>
    <w:rsid w:val="00850364"/>
    <w:rsid w:val="008505A0"/>
    <w:rsid w:val="00850A71"/>
    <w:rsid w:val="00851BAE"/>
    <w:rsid w:val="00853B82"/>
    <w:rsid w:val="00854109"/>
    <w:rsid w:val="00855063"/>
    <w:rsid w:val="0086261C"/>
    <w:rsid w:val="008627B3"/>
    <w:rsid w:val="00865EDB"/>
    <w:rsid w:val="00867A86"/>
    <w:rsid w:val="00872C89"/>
    <w:rsid w:val="00873323"/>
    <w:rsid w:val="00873461"/>
    <w:rsid w:val="0087551B"/>
    <w:rsid w:val="0087595C"/>
    <w:rsid w:val="00880814"/>
    <w:rsid w:val="00882C29"/>
    <w:rsid w:val="0088447E"/>
    <w:rsid w:val="00885BE5"/>
    <w:rsid w:val="00887B24"/>
    <w:rsid w:val="00890696"/>
    <w:rsid w:val="00893095"/>
    <w:rsid w:val="00893242"/>
    <w:rsid w:val="00894C73"/>
    <w:rsid w:val="00895331"/>
    <w:rsid w:val="00895F3B"/>
    <w:rsid w:val="00896236"/>
    <w:rsid w:val="008A0EC5"/>
    <w:rsid w:val="008A15D0"/>
    <w:rsid w:val="008A214B"/>
    <w:rsid w:val="008A47E7"/>
    <w:rsid w:val="008A6AD1"/>
    <w:rsid w:val="008A78AB"/>
    <w:rsid w:val="008B2569"/>
    <w:rsid w:val="008B4DB8"/>
    <w:rsid w:val="008B54E9"/>
    <w:rsid w:val="008B5E36"/>
    <w:rsid w:val="008B79ED"/>
    <w:rsid w:val="008C1BC8"/>
    <w:rsid w:val="008C1EE8"/>
    <w:rsid w:val="008C34EE"/>
    <w:rsid w:val="008D4F20"/>
    <w:rsid w:val="008D602A"/>
    <w:rsid w:val="008E06BA"/>
    <w:rsid w:val="008E2E41"/>
    <w:rsid w:val="008E318F"/>
    <w:rsid w:val="008E541A"/>
    <w:rsid w:val="008E6358"/>
    <w:rsid w:val="008E6587"/>
    <w:rsid w:val="008E6B6E"/>
    <w:rsid w:val="008E78CF"/>
    <w:rsid w:val="008E7DE5"/>
    <w:rsid w:val="008F1142"/>
    <w:rsid w:val="008F13CE"/>
    <w:rsid w:val="008F13EE"/>
    <w:rsid w:val="008F3E7B"/>
    <w:rsid w:val="008F4992"/>
    <w:rsid w:val="008F63AC"/>
    <w:rsid w:val="008F703B"/>
    <w:rsid w:val="008F73F4"/>
    <w:rsid w:val="008F7BBE"/>
    <w:rsid w:val="0090087B"/>
    <w:rsid w:val="00900D2D"/>
    <w:rsid w:val="00902511"/>
    <w:rsid w:val="00902A21"/>
    <w:rsid w:val="0090351C"/>
    <w:rsid w:val="009038AE"/>
    <w:rsid w:val="009168CA"/>
    <w:rsid w:val="00916E4D"/>
    <w:rsid w:val="0091782B"/>
    <w:rsid w:val="00922C0D"/>
    <w:rsid w:val="00922CAA"/>
    <w:rsid w:val="00924C1E"/>
    <w:rsid w:val="00926C76"/>
    <w:rsid w:val="00927304"/>
    <w:rsid w:val="00927DC9"/>
    <w:rsid w:val="00931230"/>
    <w:rsid w:val="00933858"/>
    <w:rsid w:val="00936E0B"/>
    <w:rsid w:val="009412B1"/>
    <w:rsid w:val="00941C1C"/>
    <w:rsid w:val="00942DAB"/>
    <w:rsid w:val="00942E85"/>
    <w:rsid w:val="0095027D"/>
    <w:rsid w:val="009515B0"/>
    <w:rsid w:val="009517DB"/>
    <w:rsid w:val="00953044"/>
    <w:rsid w:val="00954DD0"/>
    <w:rsid w:val="009561B6"/>
    <w:rsid w:val="009567E5"/>
    <w:rsid w:val="009625C8"/>
    <w:rsid w:val="00965217"/>
    <w:rsid w:val="00966711"/>
    <w:rsid w:val="00967A88"/>
    <w:rsid w:val="00967BB1"/>
    <w:rsid w:val="009728F9"/>
    <w:rsid w:val="00972BA4"/>
    <w:rsid w:val="00972BFC"/>
    <w:rsid w:val="00972C3B"/>
    <w:rsid w:val="009735EE"/>
    <w:rsid w:val="00974165"/>
    <w:rsid w:val="00980512"/>
    <w:rsid w:val="00983F22"/>
    <w:rsid w:val="009849E0"/>
    <w:rsid w:val="00984A8E"/>
    <w:rsid w:val="00984CFD"/>
    <w:rsid w:val="009854E3"/>
    <w:rsid w:val="00985B3C"/>
    <w:rsid w:val="009914CD"/>
    <w:rsid w:val="009918F1"/>
    <w:rsid w:val="00992C5A"/>
    <w:rsid w:val="009938E9"/>
    <w:rsid w:val="00995934"/>
    <w:rsid w:val="0099689F"/>
    <w:rsid w:val="0099739A"/>
    <w:rsid w:val="00997E56"/>
    <w:rsid w:val="00997F17"/>
    <w:rsid w:val="009A08F1"/>
    <w:rsid w:val="009A0C65"/>
    <w:rsid w:val="009A0D7B"/>
    <w:rsid w:val="009A3DAB"/>
    <w:rsid w:val="009A475B"/>
    <w:rsid w:val="009A52A9"/>
    <w:rsid w:val="009A74E9"/>
    <w:rsid w:val="009B2A37"/>
    <w:rsid w:val="009B3509"/>
    <w:rsid w:val="009B45C1"/>
    <w:rsid w:val="009B4E2B"/>
    <w:rsid w:val="009B51E3"/>
    <w:rsid w:val="009B6A8B"/>
    <w:rsid w:val="009B6AFD"/>
    <w:rsid w:val="009B7C6F"/>
    <w:rsid w:val="009C1729"/>
    <w:rsid w:val="009C1C05"/>
    <w:rsid w:val="009C267B"/>
    <w:rsid w:val="009C52C5"/>
    <w:rsid w:val="009C537D"/>
    <w:rsid w:val="009C542C"/>
    <w:rsid w:val="009C72BE"/>
    <w:rsid w:val="009D12B7"/>
    <w:rsid w:val="009D149D"/>
    <w:rsid w:val="009D1991"/>
    <w:rsid w:val="009D3079"/>
    <w:rsid w:val="009D3D27"/>
    <w:rsid w:val="009D3DB2"/>
    <w:rsid w:val="009D4C14"/>
    <w:rsid w:val="009D53CF"/>
    <w:rsid w:val="009D544C"/>
    <w:rsid w:val="009D695C"/>
    <w:rsid w:val="009D72F2"/>
    <w:rsid w:val="009E2720"/>
    <w:rsid w:val="009E33BB"/>
    <w:rsid w:val="009E5366"/>
    <w:rsid w:val="009E7291"/>
    <w:rsid w:val="009F2980"/>
    <w:rsid w:val="009F344B"/>
    <w:rsid w:val="009F38B1"/>
    <w:rsid w:val="009F3C77"/>
    <w:rsid w:val="009F504C"/>
    <w:rsid w:val="009F744F"/>
    <w:rsid w:val="00A00421"/>
    <w:rsid w:val="00A04777"/>
    <w:rsid w:val="00A0663B"/>
    <w:rsid w:val="00A07D1B"/>
    <w:rsid w:val="00A13A50"/>
    <w:rsid w:val="00A14502"/>
    <w:rsid w:val="00A14811"/>
    <w:rsid w:val="00A1591D"/>
    <w:rsid w:val="00A17078"/>
    <w:rsid w:val="00A17845"/>
    <w:rsid w:val="00A2091D"/>
    <w:rsid w:val="00A25400"/>
    <w:rsid w:val="00A255DE"/>
    <w:rsid w:val="00A25EDF"/>
    <w:rsid w:val="00A26593"/>
    <w:rsid w:val="00A26F07"/>
    <w:rsid w:val="00A27DA1"/>
    <w:rsid w:val="00A30079"/>
    <w:rsid w:val="00A30594"/>
    <w:rsid w:val="00A30D60"/>
    <w:rsid w:val="00A314A9"/>
    <w:rsid w:val="00A33105"/>
    <w:rsid w:val="00A338F9"/>
    <w:rsid w:val="00A35094"/>
    <w:rsid w:val="00A4068F"/>
    <w:rsid w:val="00A42BFF"/>
    <w:rsid w:val="00A458A5"/>
    <w:rsid w:val="00A4616F"/>
    <w:rsid w:val="00A5020F"/>
    <w:rsid w:val="00A50F90"/>
    <w:rsid w:val="00A533F5"/>
    <w:rsid w:val="00A54711"/>
    <w:rsid w:val="00A553A3"/>
    <w:rsid w:val="00A55554"/>
    <w:rsid w:val="00A56298"/>
    <w:rsid w:val="00A5678A"/>
    <w:rsid w:val="00A616C4"/>
    <w:rsid w:val="00A61A15"/>
    <w:rsid w:val="00A62096"/>
    <w:rsid w:val="00A62301"/>
    <w:rsid w:val="00A62900"/>
    <w:rsid w:val="00A62A04"/>
    <w:rsid w:val="00A652CF"/>
    <w:rsid w:val="00A66E9A"/>
    <w:rsid w:val="00A675D4"/>
    <w:rsid w:val="00A711F8"/>
    <w:rsid w:val="00A7177D"/>
    <w:rsid w:val="00A73813"/>
    <w:rsid w:val="00A740F8"/>
    <w:rsid w:val="00A7540D"/>
    <w:rsid w:val="00A77A7F"/>
    <w:rsid w:val="00A832A2"/>
    <w:rsid w:val="00A8344E"/>
    <w:rsid w:val="00A835D2"/>
    <w:rsid w:val="00A843A0"/>
    <w:rsid w:val="00A8669C"/>
    <w:rsid w:val="00A87421"/>
    <w:rsid w:val="00A877D5"/>
    <w:rsid w:val="00A92381"/>
    <w:rsid w:val="00A92569"/>
    <w:rsid w:val="00A930AE"/>
    <w:rsid w:val="00A93A62"/>
    <w:rsid w:val="00A96CEE"/>
    <w:rsid w:val="00AA051E"/>
    <w:rsid w:val="00AA0B66"/>
    <w:rsid w:val="00AA390E"/>
    <w:rsid w:val="00AA546E"/>
    <w:rsid w:val="00AA5A31"/>
    <w:rsid w:val="00AA68AC"/>
    <w:rsid w:val="00AB0A21"/>
    <w:rsid w:val="00AB2E5D"/>
    <w:rsid w:val="00AB43DA"/>
    <w:rsid w:val="00AB4AAA"/>
    <w:rsid w:val="00AB6F85"/>
    <w:rsid w:val="00AB7EF4"/>
    <w:rsid w:val="00AC0AF5"/>
    <w:rsid w:val="00AC3A13"/>
    <w:rsid w:val="00AC3EA1"/>
    <w:rsid w:val="00AC655A"/>
    <w:rsid w:val="00AC7718"/>
    <w:rsid w:val="00AD0888"/>
    <w:rsid w:val="00AD0E5D"/>
    <w:rsid w:val="00AD1D80"/>
    <w:rsid w:val="00AE08B2"/>
    <w:rsid w:val="00AE1F4D"/>
    <w:rsid w:val="00AE3965"/>
    <w:rsid w:val="00AE53CD"/>
    <w:rsid w:val="00AE6022"/>
    <w:rsid w:val="00AF0D6E"/>
    <w:rsid w:val="00AF4BE2"/>
    <w:rsid w:val="00AF5A5C"/>
    <w:rsid w:val="00AF657A"/>
    <w:rsid w:val="00AF72A1"/>
    <w:rsid w:val="00B01008"/>
    <w:rsid w:val="00B01120"/>
    <w:rsid w:val="00B047AE"/>
    <w:rsid w:val="00B06C48"/>
    <w:rsid w:val="00B06EBE"/>
    <w:rsid w:val="00B12293"/>
    <w:rsid w:val="00B15C39"/>
    <w:rsid w:val="00B162C2"/>
    <w:rsid w:val="00B17DEF"/>
    <w:rsid w:val="00B2131E"/>
    <w:rsid w:val="00B21856"/>
    <w:rsid w:val="00B236BC"/>
    <w:rsid w:val="00B23EA0"/>
    <w:rsid w:val="00B271A3"/>
    <w:rsid w:val="00B27537"/>
    <w:rsid w:val="00B3089C"/>
    <w:rsid w:val="00B31FCE"/>
    <w:rsid w:val="00B32EF3"/>
    <w:rsid w:val="00B33E50"/>
    <w:rsid w:val="00B3595E"/>
    <w:rsid w:val="00B35ACC"/>
    <w:rsid w:val="00B40DED"/>
    <w:rsid w:val="00B42BEB"/>
    <w:rsid w:val="00B4454B"/>
    <w:rsid w:val="00B45D7B"/>
    <w:rsid w:val="00B46370"/>
    <w:rsid w:val="00B4676B"/>
    <w:rsid w:val="00B51F6F"/>
    <w:rsid w:val="00B5258D"/>
    <w:rsid w:val="00B528ED"/>
    <w:rsid w:val="00B5408E"/>
    <w:rsid w:val="00B54230"/>
    <w:rsid w:val="00B55A23"/>
    <w:rsid w:val="00B56A6C"/>
    <w:rsid w:val="00B56CFD"/>
    <w:rsid w:val="00B57789"/>
    <w:rsid w:val="00B6317C"/>
    <w:rsid w:val="00B66E2F"/>
    <w:rsid w:val="00B67A65"/>
    <w:rsid w:val="00B70B4F"/>
    <w:rsid w:val="00B72691"/>
    <w:rsid w:val="00B7566E"/>
    <w:rsid w:val="00B75DCC"/>
    <w:rsid w:val="00B811BC"/>
    <w:rsid w:val="00B81350"/>
    <w:rsid w:val="00B83D7B"/>
    <w:rsid w:val="00B85658"/>
    <w:rsid w:val="00B87A5E"/>
    <w:rsid w:val="00B900BC"/>
    <w:rsid w:val="00B92388"/>
    <w:rsid w:val="00B930FA"/>
    <w:rsid w:val="00B9370F"/>
    <w:rsid w:val="00BA3EA7"/>
    <w:rsid w:val="00BA485F"/>
    <w:rsid w:val="00BA496F"/>
    <w:rsid w:val="00BA4D7F"/>
    <w:rsid w:val="00BA5DBF"/>
    <w:rsid w:val="00BA65BA"/>
    <w:rsid w:val="00BB6965"/>
    <w:rsid w:val="00BB7C77"/>
    <w:rsid w:val="00BB7DF2"/>
    <w:rsid w:val="00BC0916"/>
    <w:rsid w:val="00BC0F30"/>
    <w:rsid w:val="00BC21C8"/>
    <w:rsid w:val="00BC2782"/>
    <w:rsid w:val="00BC29EC"/>
    <w:rsid w:val="00BC4437"/>
    <w:rsid w:val="00BC489E"/>
    <w:rsid w:val="00BC52CC"/>
    <w:rsid w:val="00BD0E2D"/>
    <w:rsid w:val="00BD0F05"/>
    <w:rsid w:val="00BD17B2"/>
    <w:rsid w:val="00BD2171"/>
    <w:rsid w:val="00BD6453"/>
    <w:rsid w:val="00BE321F"/>
    <w:rsid w:val="00BE338F"/>
    <w:rsid w:val="00BE3AC1"/>
    <w:rsid w:val="00BE4668"/>
    <w:rsid w:val="00BE55F6"/>
    <w:rsid w:val="00BE61E2"/>
    <w:rsid w:val="00BE6CBC"/>
    <w:rsid w:val="00BF161D"/>
    <w:rsid w:val="00BF18B7"/>
    <w:rsid w:val="00BF4F0E"/>
    <w:rsid w:val="00BF5CAD"/>
    <w:rsid w:val="00C0199F"/>
    <w:rsid w:val="00C02ECC"/>
    <w:rsid w:val="00C05AC4"/>
    <w:rsid w:val="00C06638"/>
    <w:rsid w:val="00C06ED4"/>
    <w:rsid w:val="00C1061F"/>
    <w:rsid w:val="00C13083"/>
    <w:rsid w:val="00C1345F"/>
    <w:rsid w:val="00C13C27"/>
    <w:rsid w:val="00C1564A"/>
    <w:rsid w:val="00C16EC3"/>
    <w:rsid w:val="00C20323"/>
    <w:rsid w:val="00C221B1"/>
    <w:rsid w:val="00C22E16"/>
    <w:rsid w:val="00C25DDA"/>
    <w:rsid w:val="00C27D73"/>
    <w:rsid w:val="00C30403"/>
    <w:rsid w:val="00C31E87"/>
    <w:rsid w:val="00C33214"/>
    <w:rsid w:val="00C33756"/>
    <w:rsid w:val="00C33C65"/>
    <w:rsid w:val="00C34911"/>
    <w:rsid w:val="00C36608"/>
    <w:rsid w:val="00C36918"/>
    <w:rsid w:val="00C406E9"/>
    <w:rsid w:val="00C42A71"/>
    <w:rsid w:val="00C42E34"/>
    <w:rsid w:val="00C4604B"/>
    <w:rsid w:val="00C473DA"/>
    <w:rsid w:val="00C519FE"/>
    <w:rsid w:val="00C52AEE"/>
    <w:rsid w:val="00C553C6"/>
    <w:rsid w:val="00C56A69"/>
    <w:rsid w:val="00C57132"/>
    <w:rsid w:val="00C60447"/>
    <w:rsid w:val="00C606D8"/>
    <w:rsid w:val="00C60C58"/>
    <w:rsid w:val="00C62E46"/>
    <w:rsid w:val="00C6347B"/>
    <w:rsid w:val="00C64487"/>
    <w:rsid w:val="00C64969"/>
    <w:rsid w:val="00C66244"/>
    <w:rsid w:val="00C66FB3"/>
    <w:rsid w:val="00C70637"/>
    <w:rsid w:val="00C72CED"/>
    <w:rsid w:val="00C7405E"/>
    <w:rsid w:val="00C75219"/>
    <w:rsid w:val="00C806F8"/>
    <w:rsid w:val="00C8328E"/>
    <w:rsid w:val="00C83AE9"/>
    <w:rsid w:val="00C8447C"/>
    <w:rsid w:val="00C859B4"/>
    <w:rsid w:val="00C86820"/>
    <w:rsid w:val="00C87B7F"/>
    <w:rsid w:val="00C925A3"/>
    <w:rsid w:val="00C94814"/>
    <w:rsid w:val="00C960BE"/>
    <w:rsid w:val="00C96A78"/>
    <w:rsid w:val="00C96FB5"/>
    <w:rsid w:val="00CA1C26"/>
    <w:rsid w:val="00CA1F86"/>
    <w:rsid w:val="00CA396F"/>
    <w:rsid w:val="00CA5225"/>
    <w:rsid w:val="00CA5BE6"/>
    <w:rsid w:val="00CA5CF5"/>
    <w:rsid w:val="00CB0910"/>
    <w:rsid w:val="00CB097C"/>
    <w:rsid w:val="00CB1900"/>
    <w:rsid w:val="00CB4D7E"/>
    <w:rsid w:val="00CB55CE"/>
    <w:rsid w:val="00CB5972"/>
    <w:rsid w:val="00CB6329"/>
    <w:rsid w:val="00CC07BF"/>
    <w:rsid w:val="00CC1817"/>
    <w:rsid w:val="00CC1A3E"/>
    <w:rsid w:val="00CC268B"/>
    <w:rsid w:val="00CC385F"/>
    <w:rsid w:val="00CC3E71"/>
    <w:rsid w:val="00CC6953"/>
    <w:rsid w:val="00CD0164"/>
    <w:rsid w:val="00CD0313"/>
    <w:rsid w:val="00CD1F52"/>
    <w:rsid w:val="00CD3D69"/>
    <w:rsid w:val="00CD657D"/>
    <w:rsid w:val="00CE0B8C"/>
    <w:rsid w:val="00CE121B"/>
    <w:rsid w:val="00CE21BB"/>
    <w:rsid w:val="00CE2B68"/>
    <w:rsid w:val="00CE4812"/>
    <w:rsid w:val="00CE591A"/>
    <w:rsid w:val="00CF111D"/>
    <w:rsid w:val="00CF14A6"/>
    <w:rsid w:val="00CF3A7D"/>
    <w:rsid w:val="00CF5BEE"/>
    <w:rsid w:val="00CF61C6"/>
    <w:rsid w:val="00CF67D4"/>
    <w:rsid w:val="00D012AB"/>
    <w:rsid w:val="00D03099"/>
    <w:rsid w:val="00D0329E"/>
    <w:rsid w:val="00D033CB"/>
    <w:rsid w:val="00D0392F"/>
    <w:rsid w:val="00D05F5A"/>
    <w:rsid w:val="00D07991"/>
    <w:rsid w:val="00D13116"/>
    <w:rsid w:val="00D13245"/>
    <w:rsid w:val="00D13385"/>
    <w:rsid w:val="00D158F3"/>
    <w:rsid w:val="00D178CF"/>
    <w:rsid w:val="00D20F81"/>
    <w:rsid w:val="00D22E2E"/>
    <w:rsid w:val="00D231B7"/>
    <w:rsid w:val="00D23AF5"/>
    <w:rsid w:val="00D24804"/>
    <w:rsid w:val="00D2604B"/>
    <w:rsid w:val="00D275E6"/>
    <w:rsid w:val="00D27C9E"/>
    <w:rsid w:val="00D300FD"/>
    <w:rsid w:val="00D30E05"/>
    <w:rsid w:val="00D33BBB"/>
    <w:rsid w:val="00D33FDD"/>
    <w:rsid w:val="00D40A1A"/>
    <w:rsid w:val="00D51D49"/>
    <w:rsid w:val="00D522C2"/>
    <w:rsid w:val="00D52C7F"/>
    <w:rsid w:val="00D53A27"/>
    <w:rsid w:val="00D548B2"/>
    <w:rsid w:val="00D55C58"/>
    <w:rsid w:val="00D5705F"/>
    <w:rsid w:val="00D57ECB"/>
    <w:rsid w:val="00D60E56"/>
    <w:rsid w:val="00D618E9"/>
    <w:rsid w:val="00D70CE9"/>
    <w:rsid w:val="00D7414D"/>
    <w:rsid w:val="00D77CAF"/>
    <w:rsid w:val="00D808D8"/>
    <w:rsid w:val="00D839DA"/>
    <w:rsid w:val="00D83AE6"/>
    <w:rsid w:val="00D845DE"/>
    <w:rsid w:val="00D85EE5"/>
    <w:rsid w:val="00D87964"/>
    <w:rsid w:val="00D90C74"/>
    <w:rsid w:val="00D91E70"/>
    <w:rsid w:val="00D941B4"/>
    <w:rsid w:val="00D966B0"/>
    <w:rsid w:val="00DA0EE1"/>
    <w:rsid w:val="00DA1901"/>
    <w:rsid w:val="00DA1BAF"/>
    <w:rsid w:val="00DA2F8D"/>
    <w:rsid w:val="00DA3B7C"/>
    <w:rsid w:val="00DA3F59"/>
    <w:rsid w:val="00DA6353"/>
    <w:rsid w:val="00DA6600"/>
    <w:rsid w:val="00DA68DC"/>
    <w:rsid w:val="00DA75BF"/>
    <w:rsid w:val="00DB5593"/>
    <w:rsid w:val="00DB7164"/>
    <w:rsid w:val="00DB7AF7"/>
    <w:rsid w:val="00DC1CC7"/>
    <w:rsid w:val="00DC43ED"/>
    <w:rsid w:val="00DC5324"/>
    <w:rsid w:val="00DC68E6"/>
    <w:rsid w:val="00DD039C"/>
    <w:rsid w:val="00DD0C35"/>
    <w:rsid w:val="00DD0DCC"/>
    <w:rsid w:val="00DD0EC9"/>
    <w:rsid w:val="00DD2FF5"/>
    <w:rsid w:val="00DD4B84"/>
    <w:rsid w:val="00DD4D8B"/>
    <w:rsid w:val="00DD57E5"/>
    <w:rsid w:val="00DD6010"/>
    <w:rsid w:val="00DD60E5"/>
    <w:rsid w:val="00DF0EB7"/>
    <w:rsid w:val="00DF14D4"/>
    <w:rsid w:val="00DF2711"/>
    <w:rsid w:val="00DF2BF9"/>
    <w:rsid w:val="00DF2D14"/>
    <w:rsid w:val="00DF410F"/>
    <w:rsid w:val="00DF5012"/>
    <w:rsid w:val="00DF6375"/>
    <w:rsid w:val="00DF701D"/>
    <w:rsid w:val="00DF786E"/>
    <w:rsid w:val="00E022AC"/>
    <w:rsid w:val="00E023F9"/>
    <w:rsid w:val="00E029AD"/>
    <w:rsid w:val="00E052F0"/>
    <w:rsid w:val="00E05A07"/>
    <w:rsid w:val="00E10FBB"/>
    <w:rsid w:val="00E10FD0"/>
    <w:rsid w:val="00E11442"/>
    <w:rsid w:val="00E125B0"/>
    <w:rsid w:val="00E14E16"/>
    <w:rsid w:val="00E152B9"/>
    <w:rsid w:val="00E16C85"/>
    <w:rsid w:val="00E21275"/>
    <w:rsid w:val="00E214F4"/>
    <w:rsid w:val="00E225D1"/>
    <w:rsid w:val="00E243C0"/>
    <w:rsid w:val="00E26C63"/>
    <w:rsid w:val="00E30060"/>
    <w:rsid w:val="00E3059E"/>
    <w:rsid w:val="00E3066D"/>
    <w:rsid w:val="00E3196E"/>
    <w:rsid w:val="00E32F3F"/>
    <w:rsid w:val="00E362EC"/>
    <w:rsid w:val="00E403FD"/>
    <w:rsid w:val="00E40BC2"/>
    <w:rsid w:val="00E41668"/>
    <w:rsid w:val="00E4206C"/>
    <w:rsid w:val="00E441D7"/>
    <w:rsid w:val="00E472E1"/>
    <w:rsid w:val="00E47654"/>
    <w:rsid w:val="00E55CBD"/>
    <w:rsid w:val="00E568B7"/>
    <w:rsid w:val="00E57AA1"/>
    <w:rsid w:val="00E6349B"/>
    <w:rsid w:val="00E63579"/>
    <w:rsid w:val="00E67F36"/>
    <w:rsid w:val="00E72CA7"/>
    <w:rsid w:val="00E73D61"/>
    <w:rsid w:val="00E76877"/>
    <w:rsid w:val="00E77BA0"/>
    <w:rsid w:val="00E821D6"/>
    <w:rsid w:val="00E83192"/>
    <w:rsid w:val="00E8325F"/>
    <w:rsid w:val="00E849A3"/>
    <w:rsid w:val="00E90D35"/>
    <w:rsid w:val="00E91324"/>
    <w:rsid w:val="00E95550"/>
    <w:rsid w:val="00E974E8"/>
    <w:rsid w:val="00EA0880"/>
    <w:rsid w:val="00EA21FA"/>
    <w:rsid w:val="00EA3D8A"/>
    <w:rsid w:val="00EA4169"/>
    <w:rsid w:val="00EA4EFD"/>
    <w:rsid w:val="00EA500E"/>
    <w:rsid w:val="00EA5BAD"/>
    <w:rsid w:val="00EA6320"/>
    <w:rsid w:val="00EA78F9"/>
    <w:rsid w:val="00EB0292"/>
    <w:rsid w:val="00EB0C8C"/>
    <w:rsid w:val="00EB1008"/>
    <w:rsid w:val="00EB1D15"/>
    <w:rsid w:val="00EB1DD0"/>
    <w:rsid w:val="00EB32C9"/>
    <w:rsid w:val="00EB33FE"/>
    <w:rsid w:val="00EB3478"/>
    <w:rsid w:val="00EB4BAB"/>
    <w:rsid w:val="00EB5984"/>
    <w:rsid w:val="00EB6C59"/>
    <w:rsid w:val="00EB6E0B"/>
    <w:rsid w:val="00EB77CC"/>
    <w:rsid w:val="00EB7B9A"/>
    <w:rsid w:val="00EC2B1E"/>
    <w:rsid w:val="00EC457E"/>
    <w:rsid w:val="00EC4642"/>
    <w:rsid w:val="00EC5A55"/>
    <w:rsid w:val="00EC6204"/>
    <w:rsid w:val="00ED0AC0"/>
    <w:rsid w:val="00ED138C"/>
    <w:rsid w:val="00ED1A15"/>
    <w:rsid w:val="00ED2C26"/>
    <w:rsid w:val="00ED3460"/>
    <w:rsid w:val="00ED3B6C"/>
    <w:rsid w:val="00ED5608"/>
    <w:rsid w:val="00EE1FC1"/>
    <w:rsid w:val="00EE21C5"/>
    <w:rsid w:val="00EE2D7F"/>
    <w:rsid w:val="00EE4078"/>
    <w:rsid w:val="00EE4D2C"/>
    <w:rsid w:val="00EE4F84"/>
    <w:rsid w:val="00EF0135"/>
    <w:rsid w:val="00EF145A"/>
    <w:rsid w:val="00EF3DF7"/>
    <w:rsid w:val="00EF5CE7"/>
    <w:rsid w:val="00EF65BC"/>
    <w:rsid w:val="00F00F19"/>
    <w:rsid w:val="00F014DA"/>
    <w:rsid w:val="00F01E73"/>
    <w:rsid w:val="00F02385"/>
    <w:rsid w:val="00F0238C"/>
    <w:rsid w:val="00F04E2F"/>
    <w:rsid w:val="00F05E52"/>
    <w:rsid w:val="00F064F4"/>
    <w:rsid w:val="00F1135C"/>
    <w:rsid w:val="00F153A6"/>
    <w:rsid w:val="00F17C75"/>
    <w:rsid w:val="00F21A25"/>
    <w:rsid w:val="00F21AE2"/>
    <w:rsid w:val="00F227EE"/>
    <w:rsid w:val="00F23BAC"/>
    <w:rsid w:val="00F2437E"/>
    <w:rsid w:val="00F2442C"/>
    <w:rsid w:val="00F24C75"/>
    <w:rsid w:val="00F24F82"/>
    <w:rsid w:val="00F251C1"/>
    <w:rsid w:val="00F27DF3"/>
    <w:rsid w:val="00F305CC"/>
    <w:rsid w:val="00F32458"/>
    <w:rsid w:val="00F325F1"/>
    <w:rsid w:val="00F32F93"/>
    <w:rsid w:val="00F40645"/>
    <w:rsid w:val="00F41141"/>
    <w:rsid w:val="00F41160"/>
    <w:rsid w:val="00F422E8"/>
    <w:rsid w:val="00F42CF4"/>
    <w:rsid w:val="00F44B61"/>
    <w:rsid w:val="00F44E01"/>
    <w:rsid w:val="00F44E6C"/>
    <w:rsid w:val="00F44EB9"/>
    <w:rsid w:val="00F456C9"/>
    <w:rsid w:val="00F50996"/>
    <w:rsid w:val="00F515D3"/>
    <w:rsid w:val="00F54645"/>
    <w:rsid w:val="00F54932"/>
    <w:rsid w:val="00F55CEC"/>
    <w:rsid w:val="00F56537"/>
    <w:rsid w:val="00F6020C"/>
    <w:rsid w:val="00F6040A"/>
    <w:rsid w:val="00F6109D"/>
    <w:rsid w:val="00F659E2"/>
    <w:rsid w:val="00F66008"/>
    <w:rsid w:val="00F77EF1"/>
    <w:rsid w:val="00F807C0"/>
    <w:rsid w:val="00F80893"/>
    <w:rsid w:val="00F84FBD"/>
    <w:rsid w:val="00F858D3"/>
    <w:rsid w:val="00F85A81"/>
    <w:rsid w:val="00F869C3"/>
    <w:rsid w:val="00F87F04"/>
    <w:rsid w:val="00F92424"/>
    <w:rsid w:val="00F928AC"/>
    <w:rsid w:val="00F942F7"/>
    <w:rsid w:val="00F9533A"/>
    <w:rsid w:val="00F9589D"/>
    <w:rsid w:val="00F96757"/>
    <w:rsid w:val="00F975D8"/>
    <w:rsid w:val="00F97820"/>
    <w:rsid w:val="00F978BD"/>
    <w:rsid w:val="00FA1338"/>
    <w:rsid w:val="00FA1753"/>
    <w:rsid w:val="00FA17B4"/>
    <w:rsid w:val="00FA190D"/>
    <w:rsid w:val="00FA5246"/>
    <w:rsid w:val="00FA5352"/>
    <w:rsid w:val="00FA6FEF"/>
    <w:rsid w:val="00FB07E1"/>
    <w:rsid w:val="00FB43C7"/>
    <w:rsid w:val="00FB46B2"/>
    <w:rsid w:val="00FB54AB"/>
    <w:rsid w:val="00FB5F27"/>
    <w:rsid w:val="00FB665C"/>
    <w:rsid w:val="00FC039F"/>
    <w:rsid w:val="00FC03D1"/>
    <w:rsid w:val="00FC05B0"/>
    <w:rsid w:val="00FC1A0D"/>
    <w:rsid w:val="00FC1D21"/>
    <w:rsid w:val="00FC5D53"/>
    <w:rsid w:val="00FC6AE7"/>
    <w:rsid w:val="00FD002A"/>
    <w:rsid w:val="00FD36D5"/>
    <w:rsid w:val="00FD4F8B"/>
    <w:rsid w:val="00FD5F53"/>
    <w:rsid w:val="00FD6465"/>
    <w:rsid w:val="00FE00EF"/>
    <w:rsid w:val="00FE223E"/>
    <w:rsid w:val="00FE6D54"/>
    <w:rsid w:val="00FE6D73"/>
    <w:rsid w:val="00FE7C26"/>
    <w:rsid w:val="00FF0037"/>
    <w:rsid w:val="00FF063D"/>
    <w:rsid w:val="00FF10D8"/>
    <w:rsid w:val="00FF21E4"/>
    <w:rsid w:val="00FF388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91805"/>
  <w15:chartTrackingRefBased/>
  <w15:docId w15:val="{CBE05098-0DE8-4F1C-924F-EDF7D3A0E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0EB7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6A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72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F27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0E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0EB7"/>
    <w:rPr>
      <w:rFonts w:ascii="Calibri" w:eastAsia="Times New Roman" w:hAnsi="Calibri" w:cs="Times New Roman"/>
      <w:lang w:val="en-US"/>
    </w:rPr>
  </w:style>
  <w:style w:type="character" w:styleId="Numerstrony">
    <w:name w:val="page number"/>
    <w:basedOn w:val="Domylnaczcionkaakapitu"/>
    <w:semiHidden/>
    <w:rsid w:val="00DF0EB7"/>
  </w:style>
  <w:style w:type="paragraph" w:customStyle="1" w:styleId="ZnakZnakZnakZnakZnakZnakZnakZnakZnakZnakZnakZnakZnakZnakZnakZnakZnakZnakZnakZnakZnakZnakZnakZnakZnakZnakZnakZnak">
    <w:name w:val="Znak Znak Znak Znak Znak Znak Znak Znak Znak Znak Znak Znak Znak Znak Znak Znak Znak Znak Znak Znak Znak Znak Znak Znak Znak Znak Znak Znak"/>
    <w:basedOn w:val="Normalny"/>
    <w:rsid w:val="00DF0EB7"/>
    <w:pPr>
      <w:spacing w:after="0" w:line="240" w:lineRule="auto"/>
    </w:pPr>
    <w:rPr>
      <w:rFonts w:ascii="Times New Roman" w:eastAsia="Calibri" w:hAnsi="Times New Roman"/>
      <w:sz w:val="24"/>
      <w:szCs w:val="24"/>
      <w:lang w:val="pl-PL" w:eastAsia="pl-PL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"/>
    <w:basedOn w:val="Normalny"/>
    <w:link w:val="AkapitzlistZnak"/>
    <w:uiPriority w:val="34"/>
    <w:qFormat/>
    <w:rsid w:val="00E10FD0"/>
    <w:pPr>
      <w:spacing w:line="240" w:lineRule="auto"/>
      <w:ind w:left="720"/>
    </w:pPr>
    <w:rPr>
      <w:rFonts w:ascii="Trebuchet MS" w:eastAsia="Calibri" w:hAnsi="Trebuchet MS" w:cs="Calibri"/>
      <w:lang w:val="pl-PL"/>
    </w:rPr>
  </w:style>
  <w:style w:type="paragraph" w:customStyle="1" w:styleId="1wyla">
    <w:name w:val="1. wyl. a)"/>
    <w:basedOn w:val="Normalny"/>
    <w:rsid w:val="004503F7"/>
    <w:pPr>
      <w:numPr>
        <w:numId w:val="9"/>
      </w:numPr>
      <w:spacing w:after="0" w:line="360" w:lineRule="auto"/>
      <w:jc w:val="both"/>
    </w:pPr>
    <w:rPr>
      <w:rFonts w:ascii="Times New Roman" w:hAnsi="Times New Roman"/>
      <w:snapToGrid w:val="0"/>
      <w:sz w:val="20"/>
      <w:szCs w:val="20"/>
      <w:lang w:val="pl-PL" w:eastAsia="pl-PL"/>
    </w:rPr>
  </w:style>
  <w:style w:type="paragraph" w:customStyle="1" w:styleId="1">
    <w:name w:val="1."/>
    <w:basedOn w:val="Tekstpodstawowywcity"/>
    <w:rsid w:val="003D4303"/>
    <w:pPr>
      <w:widowControl w:val="0"/>
      <w:autoSpaceDE w:val="0"/>
      <w:autoSpaceDN w:val="0"/>
      <w:adjustRightInd w:val="0"/>
      <w:spacing w:before="120" w:line="360" w:lineRule="auto"/>
      <w:ind w:left="284" w:hanging="284"/>
      <w:jc w:val="both"/>
    </w:pPr>
    <w:rPr>
      <w:rFonts w:ascii="Arial" w:hAnsi="Arial" w:cs="Arial"/>
      <w:snapToGrid w:val="0"/>
      <w:sz w:val="20"/>
      <w:szCs w:val="20"/>
      <w:lang w:val="pl-PL" w:eastAsia="pl-PL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"/>
    <w:link w:val="Akapitzlist"/>
    <w:uiPriority w:val="34"/>
    <w:locked/>
    <w:rsid w:val="00E10FD0"/>
    <w:rPr>
      <w:rFonts w:ascii="Trebuchet MS" w:eastAsia="Calibri" w:hAnsi="Trebuchet MS" w:cs="Calibri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D430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D4303"/>
    <w:rPr>
      <w:rFonts w:ascii="Calibri" w:eastAsia="Times New Roman" w:hAnsi="Calibri" w:cs="Times New Roman"/>
      <w:lang w:val="en-US"/>
    </w:rPr>
  </w:style>
  <w:style w:type="paragraph" w:styleId="Lista">
    <w:name w:val="List"/>
    <w:basedOn w:val="Normalny"/>
    <w:rsid w:val="00F659E2"/>
    <w:pPr>
      <w:spacing w:after="0" w:line="240" w:lineRule="auto"/>
      <w:ind w:left="283" w:hanging="283"/>
    </w:pPr>
    <w:rPr>
      <w:rFonts w:ascii="Arial" w:hAnsi="Arial"/>
      <w:sz w:val="24"/>
      <w:szCs w:val="20"/>
      <w:lang w:val="pl-PL" w:eastAsia="pl-PL"/>
    </w:rPr>
  </w:style>
  <w:style w:type="character" w:styleId="Odwoaniedokomentarza">
    <w:name w:val="annotation reference"/>
    <w:basedOn w:val="Domylnaczcionkaakapitu"/>
    <w:semiHidden/>
    <w:unhideWhenUsed/>
    <w:rsid w:val="00754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54E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4E8C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4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4E8C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4E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E8C"/>
    <w:rPr>
      <w:rFonts w:ascii="Segoe UI" w:eastAsia="Times New Roman" w:hAnsi="Segoe UI" w:cs="Segoe UI"/>
      <w:sz w:val="18"/>
      <w:szCs w:val="18"/>
      <w:lang w:val="en-US"/>
    </w:rPr>
  </w:style>
  <w:style w:type="paragraph" w:styleId="Lista2">
    <w:name w:val="List 2"/>
    <w:basedOn w:val="Normalny"/>
    <w:uiPriority w:val="99"/>
    <w:unhideWhenUsed/>
    <w:rsid w:val="00057C21"/>
    <w:pPr>
      <w:ind w:left="566" w:hanging="283"/>
      <w:contextualSpacing/>
    </w:pPr>
  </w:style>
  <w:style w:type="paragraph" w:customStyle="1" w:styleId="tekwz">
    <w:name w:val="tekwz"/>
    <w:rsid w:val="00354256"/>
    <w:pPr>
      <w:widowControl w:val="0"/>
      <w:tabs>
        <w:tab w:val="left" w:pos="1417"/>
      </w:tabs>
      <w:autoSpaceDE w:val="0"/>
      <w:autoSpaceDN w:val="0"/>
      <w:adjustRightInd w:val="0"/>
      <w:spacing w:after="0" w:line="220" w:lineRule="atLeast"/>
      <w:ind w:left="567" w:right="567"/>
      <w:jc w:val="both"/>
    </w:pPr>
    <w:rPr>
      <w:rFonts w:ascii="PL SwitzerlandCondensed" w:eastAsia="Times New Roman" w:hAnsi="PL SwitzerlandCondensed" w:cs="Times New Roman"/>
      <w:sz w:val="19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542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54256"/>
    <w:rPr>
      <w:rFonts w:ascii="Calibri" w:eastAsia="Times New Roman" w:hAnsi="Calibri" w:cs="Times New Roman"/>
      <w:lang w:val="en-US"/>
    </w:rPr>
  </w:style>
  <w:style w:type="paragraph" w:customStyle="1" w:styleId="akapit">
    <w:name w:val="akapit"/>
    <w:basedOn w:val="Normalny"/>
    <w:link w:val="akapitZnak1"/>
    <w:rsid w:val="00A62900"/>
    <w:pPr>
      <w:widowControl w:val="0"/>
      <w:spacing w:before="120" w:after="0"/>
      <w:jc w:val="both"/>
    </w:pPr>
    <w:rPr>
      <w:rFonts w:ascii="Arial" w:hAnsi="Arial"/>
      <w:snapToGrid w:val="0"/>
      <w:sz w:val="20"/>
      <w:szCs w:val="20"/>
      <w:lang w:val="pl-PL" w:eastAsia="pl-PL"/>
    </w:rPr>
  </w:style>
  <w:style w:type="character" w:customStyle="1" w:styleId="akapitZnak1">
    <w:name w:val="akapit Znak1"/>
    <w:link w:val="akapit"/>
    <w:rsid w:val="00A62900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customStyle="1" w:styleId="LOLglMainL4">
    <w:name w:val="LOLglMain_L4"/>
    <w:basedOn w:val="LOLglMainL3"/>
    <w:next w:val="Normalny"/>
    <w:rsid w:val="00EE4F84"/>
    <w:pPr>
      <w:numPr>
        <w:ilvl w:val="3"/>
      </w:numPr>
      <w:outlineLvl w:val="3"/>
    </w:pPr>
    <w:rPr>
      <w:szCs w:val="22"/>
    </w:rPr>
  </w:style>
  <w:style w:type="paragraph" w:customStyle="1" w:styleId="LOLglMainL3">
    <w:name w:val="LOLglMain_L3"/>
    <w:basedOn w:val="LOLglMainL2"/>
    <w:next w:val="Normalny"/>
    <w:rsid w:val="00EE4F84"/>
    <w:pPr>
      <w:numPr>
        <w:ilvl w:val="2"/>
      </w:numPr>
      <w:outlineLvl w:val="2"/>
    </w:pPr>
  </w:style>
  <w:style w:type="paragraph" w:customStyle="1" w:styleId="LOLglMainL2">
    <w:name w:val="LOLglMain_L2"/>
    <w:basedOn w:val="LOLglMainL1"/>
    <w:next w:val="Normalny"/>
    <w:rsid w:val="00EE4F84"/>
    <w:pPr>
      <w:keepNext w:val="0"/>
      <w:numPr>
        <w:ilvl w:val="1"/>
      </w:numPr>
      <w:outlineLvl w:val="1"/>
    </w:pPr>
    <w:rPr>
      <w:b w:val="0"/>
      <w:caps w:val="0"/>
    </w:rPr>
  </w:style>
  <w:style w:type="paragraph" w:customStyle="1" w:styleId="LOLglMainL1">
    <w:name w:val="LOLglMain_L1"/>
    <w:basedOn w:val="Normalny"/>
    <w:next w:val="Normalny"/>
    <w:rsid w:val="00EE4F84"/>
    <w:pPr>
      <w:keepNext/>
      <w:numPr>
        <w:numId w:val="16"/>
      </w:numPr>
      <w:spacing w:before="120" w:after="120" w:line="240" w:lineRule="auto"/>
      <w:jc w:val="both"/>
      <w:outlineLvl w:val="0"/>
    </w:pPr>
    <w:rPr>
      <w:rFonts w:ascii="Times New Roman" w:hAnsi="Times New Roman"/>
      <w:b/>
      <w:caps/>
      <w:szCs w:val="20"/>
      <w:lang w:val="pl-PL"/>
    </w:rPr>
  </w:style>
  <w:style w:type="paragraph" w:customStyle="1" w:styleId="LOLglMainL5">
    <w:name w:val="LOLglMain_L5"/>
    <w:basedOn w:val="LOLglMainL4"/>
    <w:next w:val="Normalny"/>
    <w:rsid w:val="00EE4F84"/>
    <w:pPr>
      <w:numPr>
        <w:ilvl w:val="4"/>
      </w:numPr>
      <w:outlineLvl w:val="4"/>
    </w:pPr>
  </w:style>
  <w:style w:type="paragraph" w:customStyle="1" w:styleId="LOLglMainL6">
    <w:name w:val="LOLglMain_L6"/>
    <w:basedOn w:val="LOLglMainL5"/>
    <w:next w:val="Normalny"/>
    <w:rsid w:val="00EE4F84"/>
    <w:pPr>
      <w:numPr>
        <w:ilvl w:val="5"/>
      </w:numPr>
      <w:spacing w:before="0" w:after="0"/>
      <w:outlineLvl w:val="5"/>
    </w:pPr>
  </w:style>
  <w:style w:type="paragraph" w:customStyle="1" w:styleId="LOLglMainL7">
    <w:name w:val="LOLglMain_L7"/>
    <w:basedOn w:val="LOLglMainL6"/>
    <w:next w:val="Normalny"/>
    <w:rsid w:val="00EE4F84"/>
    <w:pPr>
      <w:numPr>
        <w:ilvl w:val="6"/>
      </w:numPr>
      <w:spacing w:before="120" w:after="120"/>
      <w:outlineLvl w:val="6"/>
    </w:pPr>
  </w:style>
  <w:style w:type="character" w:customStyle="1" w:styleId="ParagrafumowyZnak">
    <w:name w:val="Paragraf umowy Znak"/>
    <w:rsid w:val="00E41668"/>
    <w:rPr>
      <w:b/>
      <w:sz w:val="24"/>
    </w:rPr>
  </w:style>
  <w:style w:type="paragraph" w:styleId="Poprawka">
    <w:name w:val="Revision"/>
    <w:hidden/>
    <w:uiPriority w:val="99"/>
    <w:semiHidden/>
    <w:rsid w:val="00F01E73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592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A23"/>
    <w:rPr>
      <w:rFonts w:ascii="Calibri" w:eastAsia="Times New Roman" w:hAnsi="Calibri" w:cs="Times New Roman"/>
      <w:lang w:val="en-US"/>
    </w:rPr>
  </w:style>
  <w:style w:type="paragraph" w:customStyle="1" w:styleId="Styl1KonspektZD">
    <w:name w:val="Styl1 Konspekt ZD"/>
    <w:qFormat/>
    <w:rsid w:val="00FA1338"/>
    <w:pPr>
      <w:numPr>
        <w:numId w:val="21"/>
      </w:numPr>
      <w:suppressAutoHyphens/>
      <w:spacing w:after="120" w:line="240" w:lineRule="auto"/>
      <w:jc w:val="both"/>
    </w:pPr>
    <w:rPr>
      <w:rFonts w:ascii="Arial Nova" w:eastAsia="Calibri" w:hAnsi="Arial Nova" w:cstheme="minorHAnsi"/>
      <w:sz w:val="24"/>
      <w:lang w:eastAsia="pl-PL"/>
    </w:rPr>
  </w:style>
  <w:style w:type="numbering" w:customStyle="1" w:styleId="Styl1">
    <w:name w:val="Styl1"/>
    <w:uiPriority w:val="99"/>
    <w:rsid w:val="00FA1338"/>
    <w:pPr>
      <w:numPr>
        <w:numId w:val="22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746AE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WcicienormalneZnak">
    <w:name w:val="Wcięcie normalne Znak"/>
    <w:aliases w:val="Normal Indent Char1 Char Znak,Normal Indent Char Char Char Znak,Normal Indent Char Char Char1 Znak,Normal Indent Char1 Char Char Char Znak,Normal Indent Char Char1 Char Char Char Znak"/>
    <w:link w:val="Wcicienormalne"/>
    <w:uiPriority w:val="99"/>
    <w:locked/>
    <w:rsid w:val="008B79E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Wcicienormalne">
    <w:name w:val="Normal Indent"/>
    <w:aliases w:val="Normal Indent Char1 Char,Normal Indent Char Char Char,Normal Indent Char Char Char1,Normal Indent Char1 Char Char Char,Normal Indent Char Char1 Char Char Char,Normal Indent Char2 Char Char Char Char Char"/>
    <w:basedOn w:val="Normalny"/>
    <w:link w:val="WcicienormalneZnak"/>
    <w:uiPriority w:val="99"/>
    <w:unhideWhenUsed/>
    <w:rsid w:val="008B79ED"/>
    <w:pPr>
      <w:spacing w:after="120" w:line="240" w:lineRule="auto"/>
      <w:ind w:left="1304"/>
    </w:pPr>
    <w:rPr>
      <w:rFonts w:ascii="Times New Roman" w:hAnsi="Times New Roman"/>
      <w:sz w:val="24"/>
      <w:szCs w:val="20"/>
      <w:lang w:val="en-GB"/>
    </w:rPr>
  </w:style>
  <w:style w:type="character" w:customStyle="1" w:styleId="Nagwek3Znak">
    <w:name w:val="Nagłówek 3 Znak"/>
    <w:basedOn w:val="Domylnaczcionkaakapitu"/>
    <w:link w:val="Nagwek3"/>
    <w:uiPriority w:val="9"/>
    <w:rsid w:val="00DF271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20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2080"/>
    <w:rPr>
      <w:rFonts w:ascii="Calibri" w:eastAsia="Times New Roman" w:hAnsi="Calibri" w:cs="Times New Roman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2080"/>
    <w:rPr>
      <w:vertAlign w:val="superscript"/>
    </w:rPr>
  </w:style>
  <w:style w:type="paragraph" w:styleId="Tekstpodstawowywcity2">
    <w:name w:val="Body Text Indent 2"/>
    <w:basedOn w:val="Normalny"/>
    <w:link w:val="Tekstpodstawowywcity2Znak"/>
    <w:unhideWhenUsed/>
    <w:rsid w:val="007C1FC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1FC5"/>
    <w:rPr>
      <w:rFonts w:ascii="Calibri" w:eastAsia="Times New Roman" w:hAnsi="Calibri" w:cs="Times New Roman"/>
      <w:lang w:val="en-US"/>
    </w:rPr>
  </w:style>
  <w:style w:type="numbering" w:customStyle="1" w:styleId="Styl11">
    <w:name w:val="Styl11"/>
    <w:uiPriority w:val="99"/>
    <w:rsid w:val="007C1FC5"/>
    <w:pPr>
      <w:numPr>
        <w:numId w:val="15"/>
      </w:numPr>
    </w:pPr>
  </w:style>
  <w:style w:type="paragraph" w:customStyle="1" w:styleId="Nagwekumowy">
    <w:name w:val="Nagłówek umowy"/>
    <w:basedOn w:val="Normalny"/>
    <w:link w:val="NagwekumowyZnak"/>
    <w:qFormat/>
    <w:rsid w:val="00F227EE"/>
    <w:pPr>
      <w:keepNext/>
      <w:spacing w:before="200" w:after="120" w:line="288" w:lineRule="auto"/>
      <w:contextualSpacing/>
      <w:outlineLvl w:val="0"/>
    </w:pPr>
    <w:rPr>
      <w:rFonts w:ascii="Arial" w:hAnsi="Arial" w:cs="Arial"/>
      <w:b/>
      <w:sz w:val="28"/>
      <w:szCs w:val="20"/>
      <w:lang w:val="pl-PL"/>
    </w:rPr>
  </w:style>
  <w:style w:type="character" w:customStyle="1" w:styleId="NagwekumowyZnak">
    <w:name w:val="Nagłówek umowy Znak"/>
    <w:link w:val="Nagwekumowy"/>
    <w:rsid w:val="00F227EE"/>
    <w:rPr>
      <w:rFonts w:ascii="Arial" w:eastAsia="Times New Roman" w:hAnsi="Arial" w:cs="Arial"/>
      <w:b/>
      <w:sz w:val="28"/>
      <w:szCs w:val="20"/>
    </w:rPr>
  </w:style>
  <w:style w:type="numbering" w:customStyle="1" w:styleId="1ust1">
    <w:name w:val="§ 1. / ust. 1"/>
    <w:uiPriority w:val="99"/>
    <w:rsid w:val="00ED1A15"/>
    <w:pPr>
      <w:numPr>
        <w:numId w:val="38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E472E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Lista3">
    <w:name w:val="List 3"/>
    <w:basedOn w:val="Normalny"/>
    <w:uiPriority w:val="99"/>
    <w:unhideWhenUsed/>
    <w:rsid w:val="00E472E1"/>
    <w:pPr>
      <w:ind w:left="849" w:hanging="283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E472E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472E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472E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472E1"/>
    <w:rPr>
      <w:rFonts w:eastAsiaTheme="minorEastAsia"/>
      <w:color w:val="5A5A5A" w:themeColor="text1" w:themeTint="A5"/>
      <w:spacing w:val="15"/>
      <w:lang w:val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E472E1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E472E1"/>
    <w:rPr>
      <w:rFonts w:ascii="Calibri" w:eastAsia="Times New Roman" w:hAnsi="Calibri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E472E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72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5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70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0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7E53F-913F-4B49-A89B-DFC6EB2BA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22</Pages>
  <Words>9097</Words>
  <Characters>54582</Characters>
  <Application>Microsoft Office Word</Application>
  <DocSecurity>0</DocSecurity>
  <Lines>454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Sikorska-Gałecka</dc:creator>
  <cp:keywords/>
  <dc:description/>
  <cp:lastModifiedBy>Anna Sienicka</cp:lastModifiedBy>
  <cp:revision>15</cp:revision>
  <cp:lastPrinted>2025-03-31T11:31:00Z</cp:lastPrinted>
  <dcterms:created xsi:type="dcterms:W3CDTF">2025-03-31T09:22:00Z</dcterms:created>
  <dcterms:modified xsi:type="dcterms:W3CDTF">2025-03-31T12:08:00Z</dcterms:modified>
</cp:coreProperties>
</file>