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6048A" w14:textId="14A3E2B2" w:rsidR="00896BE1" w:rsidRDefault="00C72A3E">
      <w:pPr>
        <w:pStyle w:val="Heading10"/>
        <w:keepNext/>
        <w:keepLines/>
        <w:shd w:val="clear" w:color="auto" w:fill="auto"/>
        <w:spacing w:after="365" w:line="300" w:lineRule="exact"/>
        <w:ind w:left="100"/>
      </w:pPr>
      <w:bookmarkStart w:id="0" w:name="bookmark0"/>
      <w:r>
        <w:t xml:space="preserve"> </w:t>
      </w:r>
      <w:r w:rsidR="00000000">
        <w:t>KOSZTORYS OFERTOWY</w:t>
      </w:r>
      <w:bookmarkEnd w:id="0"/>
    </w:p>
    <w:p w14:paraId="7FB918BE" w14:textId="0922D89E" w:rsidR="00896BE1" w:rsidRDefault="00C72A3E" w:rsidP="00C72A3E">
      <w:pPr>
        <w:pStyle w:val="Tekstpodstawowy2"/>
        <w:shd w:val="clear" w:color="auto" w:fill="auto"/>
        <w:spacing w:before="0" w:after="0" w:line="180" w:lineRule="exact"/>
        <w:ind w:left="20"/>
        <w:jc w:val="left"/>
      </w:pPr>
      <w:r>
        <w:t xml:space="preserve">                                                   </w:t>
      </w:r>
      <w:r w:rsidR="00000000">
        <w:t>Klasyfikacja robót wg Wspólnego Słownika Zamówień</w:t>
      </w:r>
    </w:p>
    <w:p w14:paraId="7AF71F8A" w14:textId="77777777" w:rsidR="00896BE1" w:rsidRDefault="00000000" w:rsidP="00C72A3E">
      <w:pPr>
        <w:pStyle w:val="Tekstpodstawowy2"/>
        <w:framePr w:w="2070" w:h="2780" w:wrap="around" w:vAnchor="text" w:hAnchor="margin" w:x="385" w:y="11"/>
        <w:shd w:val="clear" w:color="auto" w:fill="auto"/>
        <w:spacing w:before="0" w:after="34" w:line="170" w:lineRule="exact"/>
        <w:jc w:val="left"/>
      </w:pPr>
      <w:r>
        <w:rPr>
          <w:rStyle w:val="BodytextExact"/>
          <w:spacing w:val="0"/>
        </w:rPr>
        <w:t>45231100-6</w:t>
      </w:r>
    </w:p>
    <w:p w14:paraId="7581EE56" w14:textId="77777777" w:rsidR="00896BE1" w:rsidRDefault="00000000" w:rsidP="00C72A3E">
      <w:pPr>
        <w:pStyle w:val="Tekstpodstawowy2"/>
        <w:framePr w:w="2070" w:h="2780" w:wrap="around" w:vAnchor="text" w:hAnchor="margin" w:x="385" w:y="11"/>
        <w:shd w:val="clear" w:color="auto" w:fill="auto"/>
        <w:spacing w:before="0" w:after="214" w:line="170" w:lineRule="exact"/>
        <w:jc w:val="left"/>
      </w:pPr>
      <w:r>
        <w:rPr>
          <w:rStyle w:val="BodytextExact"/>
          <w:spacing w:val="0"/>
        </w:rPr>
        <w:t>45231300-8</w:t>
      </w:r>
    </w:p>
    <w:p w14:paraId="14A1472A" w14:textId="77777777" w:rsidR="00896BE1" w:rsidRDefault="00000000" w:rsidP="00C72A3E">
      <w:pPr>
        <w:pStyle w:val="Tekstpodstawowy2"/>
        <w:framePr w:w="2070" w:h="2780" w:wrap="around" w:vAnchor="text" w:hAnchor="margin" w:x="385" w:y="11"/>
        <w:shd w:val="clear" w:color="auto" w:fill="auto"/>
        <w:spacing w:before="0" w:after="39" w:line="170" w:lineRule="exact"/>
        <w:jc w:val="left"/>
      </w:pPr>
      <w:r>
        <w:rPr>
          <w:rStyle w:val="BodytextExact"/>
          <w:spacing w:val="0"/>
        </w:rPr>
        <w:t>45232430-5</w:t>
      </w:r>
    </w:p>
    <w:p w14:paraId="0A33DBB8" w14:textId="77777777" w:rsidR="00896BE1" w:rsidRDefault="00000000" w:rsidP="00C72A3E">
      <w:pPr>
        <w:pStyle w:val="Tekstpodstawowy2"/>
        <w:framePr w:w="2070" w:h="2780" w:wrap="around" w:vAnchor="text" w:hAnchor="margin" w:x="385" w:y="11"/>
        <w:shd w:val="clear" w:color="auto" w:fill="auto"/>
        <w:spacing w:before="0" w:after="214" w:line="170" w:lineRule="exact"/>
        <w:jc w:val="left"/>
      </w:pPr>
      <w:r>
        <w:rPr>
          <w:rStyle w:val="BodytextExact"/>
          <w:spacing w:val="0"/>
        </w:rPr>
        <w:t>45300000-0</w:t>
      </w:r>
    </w:p>
    <w:p w14:paraId="0280E3EF" w14:textId="77777777" w:rsidR="00896BE1" w:rsidRDefault="00000000" w:rsidP="00C72A3E">
      <w:pPr>
        <w:pStyle w:val="Tekstpodstawowy2"/>
        <w:framePr w:w="2070" w:h="2780" w:wrap="around" w:vAnchor="text" w:hAnchor="margin" w:x="385" w:y="11"/>
        <w:shd w:val="clear" w:color="auto" w:fill="auto"/>
        <w:spacing w:before="0" w:after="58" w:line="170" w:lineRule="exact"/>
        <w:jc w:val="left"/>
      </w:pPr>
      <w:r>
        <w:rPr>
          <w:rStyle w:val="BodytextExact"/>
          <w:spacing w:val="0"/>
        </w:rPr>
        <w:t>NAZWA INWESTYCJI:</w:t>
      </w:r>
    </w:p>
    <w:p w14:paraId="25B5033F" w14:textId="77777777" w:rsidR="00896BE1" w:rsidRDefault="00000000" w:rsidP="00C72A3E">
      <w:pPr>
        <w:pStyle w:val="Tekstpodstawowy2"/>
        <w:framePr w:w="2070" w:h="2780" w:wrap="around" w:vAnchor="text" w:hAnchor="margin" w:x="385" w:y="11"/>
        <w:shd w:val="clear" w:color="auto" w:fill="auto"/>
        <w:spacing w:before="0" w:after="216" w:line="365" w:lineRule="exact"/>
        <w:ind w:right="120"/>
        <w:jc w:val="left"/>
      </w:pPr>
      <w:r>
        <w:rPr>
          <w:rStyle w:val="BodytextExact"/>
          <w:spacing w:val="0"/>
        </w:rPr>
        <w:t>ADRES INWESTYCJI: NAZWA INWESTORA:</w:t>
      </w:r>
    </w:p>
    <w:p w14:paraId="2C4A3CF1" w14:textId="77777777" w:rsidR="00896BE1" w:rsidRDefault="00000000" w:rsidP="00C72A3E">
      <w:pPr>
        <w:pStyle w:val="Tekstpodstawowy2"/>
        <w:framePr w:w="2070" w:h="2780" w:wrap="around" w:vAnchor="text" w:hAnchor="margin" w:x="385" w:y="11"/>
        <w:shd w:val="clear" w:color="auto" w:fill="auto"/>
        <w:spacing w:before="0" w:after="0" w:line="170" w:lineRule="exact"/>
        <w:jc w:val="left"/>
      </w:pPr>
      <w:r>
        <w:rPr>
          <w:rStyle w:val="BodytextExact"/>
          <w:spacing w:val="0"/>
        </w:rPr>
        <w:t>ADRES INWESTORA:</w:t>
      </w:r>
    </w:p>
    <w:p w14:paraId="3710A4BF" w14:textId="77777777" w:rsidR="00896BE1" w:rsidRDefault="00000000" w:rsidP="00C72A3E">
      <w:pPr>
        <w:pStyle w:val="Tekstpodstawowy2"/>
        <w:shd w:val="clear" w:color="auto" w:fill="auto"/>
        <w:spacing w:before="0" w:after="0" w:line="221" w:lineRule="exact"/>
        <w:ind w:left="20"/>
        <w:jc w:val="left"/>
      </w:pPr>
      <w:r>
        <w:t>Ogólne roboty budowlane związane z budową rurociągów</w:t>
      </w:r>
    </w:p>
    <w:p w14:paraId="148CF9E6" w14:textId="77777777" w:rsidR="00896BE1" w:rsidRDefault="00000000" w:rsidP="00C72A3E">
      <w:pPr>
        <w:pStyle w:val="Tekstpodstawowy2"/>
        <w:shd w:val="clear" w:color="auto" w:fill="auto"/>
        <w:spacing w:before="0" w:after="0" w:line="221" w:lineRule="exact"/>
        <w:ind w:left="20"/>
        <w:jc w:val="left"/>
      </w:pPr>
      <w:r>
        <w:t>Roboty budowlane w zakresie budowy wodociągów i rurociągów do</w:t>
      </w:r>
    </w:p>
    <w:p w14:paraId="7F5B9D1B" w14:textId="77777777" w:rsidR="00896BE1" w:rsidRDefault="00000000" w:rsidP="00C72A3E">
      <w:pPr>
        <w:pStyle w:val="Tekstpodstawowy2"/>
        <w:shd w:val="clear" w:color="auto" w:fill="auto"/>
        <w:spacing w:before="0" w:after="0" w:line="221" w:lineRule="exact"/>
        <w:ind w:left="20"/>
        <w:jc w:val="left"/>
      </w:pPr>
      <w:r>
        <w:t>odprowadzania ścieków</w:t>
      </w:r>
    </w:p>
    <w:p w14:paraId="78A7099E" w14:textId="77777777" w:rsidR="00896BE1" w:rsidRDefault="00000000" w:rsidP="00C72A3E">
      <w:pPr>
        <w:pStyle w:val="Tekstpodstawowy2"/>
        <w:shd w:val="clear" w:color="auto" w:fill="auto"/>
        <w:spacing w:before="0" w:after="0" w:line="221" w:lineRule="exact"/>
        <w:ind w:left="20"/>
        <w:jc w:val="left"/>
      </w:pPr>
      <w:r>
        <w:t>Roboty w zakresie uzdatniania wody</w:t>
      </w:r>
    </w:p>
    <w:p w14:paraId="3B28F97F" w14:textId="77777777" w:rsidR="00896BE1" w:rsidRDefault="00000000" w:rsidP="00C72A3E">
      <w:pPr>
        <w:pStyle w:val="Tekstpodstawowy2"/>
        <w:shd w:val="clear" w:color="auto" w:fill="auto"/>
        <w:spacing w:before="0" w:after="180" w:line="221" w:lineRule="exact"/>
        <w:ind w:left="20"/>
        <w:jc w:val="left"/>
      </w:pPr>
      <w:r>
        <w:t>Roboty instalacyjne w budynkach</w:t>
      </w:r>
    </w:p>
    <w:p w14:paraId="2DF843CC" w14:textId="77777777" w:rsidR="00896BE1" w:rsidRDefault="00000000">
      <w:pPr>
        <w:pStyle w:val="Tekstpodstawowy2"/>
        <w:shd w:val="clear" w:color="auto" w:fill="auto"/>
        <w:spacing w:before="0" w:after="0" w:line="221" w:lineRule="exact"/>
        <w:ind w:left="20"/>
        <w:jc w:val="both"/>
      </w:pPr>
      <w:r>
        <w:t>Rozbudowa i przebudowa stacji uzdatniania wody wraz z instalacjami budowlanymi</w:t>
      </w:r>
    </w:p>
    <w:p w14:paraId="284DA79A" w14:textId="77777777" w:rsidR="00896BE1" w:rsidRDefault="00000000" w:rsidP="00C72A3E">
      <w:pPr>
        <w:pStyle w:val="Tekstpodstawowy2"/>
        <w:shd w:val="clear" w:color="auto" w:fill="auto"/>
        <w:spacing w:before="0" w:after="109" w:line="180" w:lineRule="exact"/>
        <w:ind w:left="20"/>
        <w:jc w:val="left"/>
      </w:pPr>
      <w:r>
        <w:t>ul. 1 Maja 6, 18-200 Wysokie Mazowieckie</w:t>
      </w:r>
    </w:p>
    <w:p w14:paraId="46238527" w14:textId="77777777" w:rsidR="00896BE1" w:rsidRDefault="00000000">
      <w:pPr>
        <w:pStyle w:val="Tekstpodstawowy2"/>
        <w:shd w:val="clear" w:color="auto" w:fill="auto"/>
        <w:spacing w:before="0" w:after="121" w:line="230" w:lineRule="exact"/>
        <w:ind w:left="20"/>
        <w:jc w:val="both"/>
      </w:pPr>
      <w:r>
        <w:t>Zakład Wodociągów Kanalizacji i Energetyki Cieplnej Sp. z o.o. z siedzibą w Wysokiem Mazowieckiem ul. 1 Maja 6, 18-200 Wysokie Mazowieckie</w:t>
      </w:r>
    </w:p>
    <w:p w14:paraId="5BB80A93" w14:textId="1AF55E8E" w:rsidR="00896BE1" w:rsidRDefault="00000000">
      <w:pPr>
        <w:pStyle w:val="Tekstpodstawowy2"/>
        <w:shd w:val="clear" w:color="auto" w:fill="auto"/>
        <w:tabs>
          <w:tab w:val="right" w:pos="3615"/>
        </w:tabs>
        <w:spacing w:before="0" w:after="0" w:line="379" w:lineRule="exact"/>
        <w:ind w:left="20"/>
        <w:jc w:val="both"/>
      </w:pPr>
      <w:r>
        <w:t>BRANŻE:</w:t>
      </w:r>
      <w:r w:rsidR="00C72A3E">
        <w:t xml:space="preserve"> </w:t>
      </w:r>
      <w:r>
        <w:t>technologiczna</w:t>
      </w:r>
    </w:p>
    <w:p w14:paraId="3E7A8856" w14:textId="77777777" w:rsidR="00896BE1" w:rsidRDefault="00000000">
      <w:pPr>
        <w:pStyle w:val="Tekstpodstawowy2"/>
        <w:shd w:val="clear" w:color="auto" w:fill="auto"/>
        <w:spacing w:before="0" w:after="2225" w:line="379" w:lineRule="exact"/>
        <w:ind w:left="20"/>
        <w:jc w:val="both"/>
      </w:pPr>
      <w:r>
        <w:t>SPORZĄDZIŁ KALKULACJE</w:t>
      </w:r>
    </w:p>
    <w:p w14:paraId="7DCD2A66" w14:textId="77777777" w:rsidR="00896BE1" w:rsidRDefault="00000000">
      <w:pPr>
        <w:pStyle w:val="Tekstpodstawowy2"/>
        <w:shd w:val="clear" w:color="auto" w:fill="auto"/>
        <w:tabs>
          <w:tab w:val="right" w:pos="8550"/>
        </w:tabs>
        <w:spacing w:before="0" w:after="0" w:line="298" w:lineRule="exact"/>
        <w:ind w:left="20"/>
        <w:jc w:val="both"/>
      </w:pPr>
      <w:r>
        <w:t>WARTOŚĆ KOSZTORYSOWA ROBÓT BEZ PODATKU VAT:</w:t>
      </w:r>
      <w:r>
        <w:tab/>
        <w:t>zł</w:t>
      </w:r>
    </w:p>
    <w:p w14:paraId="42E07F1E" w14:textId="77777777" w:rsidR="00896BE1" w:rsidRDefault="00000000">
      <w:pPr>
        <w:pStyle w:val="Tekstpodstawowy2"/>
        <w:shd w:val="clear" w:color="auto" w:fill="auto"/>
        <w:tabs>
          <w:tab w:val="right" w:pos="2319"/>
        </w:tabs>
        <w:spacing w:before="0" w:after="0" w:line="298" w:lineRule="exact"/>
        <w:ind w:left="20"/>
        <w:jc w:val="both"/>
      </w:pPr>
      <w:r>
        <w:t>SŁOWNIE:</w:t>
      </w:r>
      <w:r>
        <w:tab/>
        <w:t>zł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1080"/>
        <w:gridCol w:w="4234"/>
        <w:gridCol w:w="437"/>
        <w:gridCol w:w="984"/>
        <w:gridCol w:w="965"/>
        <w:gridCol w:w="1027"/>
      </w:tblGrid>
      <w:tr w:rsidR="00896BE1" w14:paraId="1C719402" w14:textId="77777777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7989AD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left="18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A37B48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7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BD2CEE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left="1940"/>
              <w:jc w:val="left"/>
            </w:pPr>
            <w:r>
              <w:rPr>
                <w:rStyle w:val="Tekstpodstawowy1"/>
              </w:rPr>
              <w:t>Opis j.m. Ilość Cena Wartość</w:t>
            </w:r>
          </w:p>
        </w:tc>
      </w:tr>
      <w:tr w:rsidR="00896BE1" w14:paraId="7B74EB92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93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47D9A2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40"/>
              <w:jc w:val="left"/>
            </w:pPr>
            <w:r>
              <w:rPr>
                <w:rStyle w:val="Bodytext95ptBoldSpacing0pt"/>
              </w:rPr>
              <w:t>KOSZTORYS:</w:t>
            </w:r>
          </w:p>
        </w:tc>
      </w:tr>
      <w:tr w:rsidR="00896BE1" w14:paraId="0FBFF248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7E4A6E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right="120"/>
              <w:jc w:val="right"/>
            </w:pPr>
            <w:r>
              <w:rPr>
                <w:rStyle w:val="Bodytext95ptBoldSpacing0pt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FA4AAF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  <w:tc>
          <w:tcPr>
            <w:tcW w:w="7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0FE48E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60"/>
              <w:jc w:val="left"/>
            </w:pPr>
            <w:r>
              <w:rPr>
                <w:rStyle w:val="Bodytext95ptBoldSpacing0pt"/>
              </w:rPr>
              <w:t>TECHNOLOGIA UZDATNIANIA WODY</w:t>
            </w:r>
          </w:p>
        </w:tc>
      </w:tr>
      <w:tr w:rsidR="00896BE1" w14:paraId="3D873230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BE6DB3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right="120"/>
              <w:jc w:val="right"/>
            </w:pPr>
            <w:r>
              <w:rPr>
                <w:rStyle w:val="Bodytext95ptBoldSpacing0pt"/>
              </w:rPr>
              <w:t>1.1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3590D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  <w:tc>
          <w:tcPr>
            <w:tcW w:w="7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C0636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60"/>
              <w:jc w:val="left"/>
            </w:pPr>
            <w:r>
              <w:rPr>
                <w:rStyle w:val="Bodytext95ptBoldSpacing0pt"/>
              </w:rPr>
              <w:t xml:space="preserve">Pompownia II stopnia </w:t>
            </w:r>
            <w:r>
              <w:rPr>
                <w:rStyle w:val="Tekstpodstawowy1"/>
              </w:rPr>
              <w:t xml:space="preserve">- </w:t>
            </w:r>
            <w:r>
              <w:rPr>
                <w:rStyle w:val="Bodytext95ptBoldSpacing0pt"/>
              </w:rPr>
              <w:t>pompownia pośrednia</w:t>
            </w:r>
          </w:p>
        </w:tc>
      </w:tr>
      <w:tr w:rsidR="00896BE1" w14:paraId="1D748796" w14:textId="77777777" w:rsidTr="00C72A3E">
        <w:tblPrEx>
          <w:tblCellMar>
            <w:top w:w="0" w:type="dxa"/>
            <w:bottom w:w="0" w:type="dxa"/>
          </w:tblCellMar>
        </w:tblPrEx>
        <w:trPr>
          <w:trHeight w:hRule="exact" w:val="289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D3CEC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120"/>
              <w:jc w:val="right"/>
            </w:pPr>
            <w:r>
              <w:rPr>
                <w:rStyle w:val="Tekstpodstawowy1"/>
              </w:rPr>
              <w:t>1</w:t>
            </w:r>
          </w:p>
          <w:p w14:paraId="5936E946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120"/>
              <w:jc w:val="right"/>
            </w:pPr>
            <w:r>
              <w:rPr>
                <w:rStyle w:val="Tekstpodstawowy1"/>
              </w:rPr>
              <w:t>d.1.1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FFD78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analiza</w:t>
            </w:r>
          </w:p>
          <w:p w14:paraId="56CBB2AB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22E4C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Pompownia II stopnia - pompownia pośrednia:</w:t>
            </w:r>
          </w:p>
          <w:p w14:paraId="06071432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1"/>
              </w:numPr>
              <w:shd w:val="clear" w:color="auto" w:fill="auto"/>
              <w:tabs>
                <w:tab w:val="left" w:pos="378"/>
              </w:tabs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Demontaż istniejącego zestawu pomp pośrednich -1 szt.</w:t>
            </w:r>
          </w:p>
          <w:p w14:paraId="589E7BEF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1"/>
              </w:numPr>
              <w:shd w:val="clear" w:color="auto" w:fill="auto"/>
              <w:tabs>
                <w:tab w:val="left" w:pos="368"/>
              </w:tabs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Dostawa, montaż i podłączenie nowego zestawu pomp pośrednich wraz z wymaganą armaturą -1 szt.</w:t>
            </w:r>
          </w:p>
          <w:p w14:paraId="53055B63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1"/>
              </w:numPr>
              <w:shd w:val="clear" w:color="auto" w:fill="auto"/>
              <w:tabs>
                <w:tab w:val="left" w:pos="373"/>
              </w:tabs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Demontaż istniejącego rurociągu tłocznego pomp pośrednich -1 szt.</w:t>
            </w:r>
          </w:p>
          <w:p w14:paraId="0F8FBD75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1"/>
              </w:numPr>
              <w:shd w:val="clear" w:color="auto" w:fill="auto"/>
              <w:tabs>
                <w:tab w:val="left" w:pos="368"/>
              </w:tabs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Dostawa i montaż nowego rurociągu tłocznego pomp pośrednich -1 szt.</w:t>
            </w:r>
          </w:p>
          <w:p w14:paraId="1863F8D7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1"/>
              </w:numPr>
              <w:shd w:val="clear" w:color="auto" w:fill="auto"/>
              <w:tabs>
                <w:tab w:val="left" w:pos="382"/>
              </w:tabs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Dostawa i montaż nowego przepływomierza wody surowej napowietrzonej -1 szt.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E0095" w14:textId="21E6F558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left="100"/>
              <w:jc w:val="left"/>
            </w:pP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  <w:r>
              <w:rPr>
                <w:rStyle w:val="Tekstpodstawowy1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941FA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4D23C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622D66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</w:tr>
      <w:tr w:rsidR="00896BE1" w14:paraId="11856B9F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93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823DB1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100"/>
              <w:jc w:val="left"/>
            </w:pPr>
            <w:r>
              <w:rPr>
                <w:rStyle w:val="Bodytext95ptBoldSpacing0pt"/>
              </w:rPr>
              <w:t>Razem dział: Pompownia II stopnia - pompownia pośrednia</w:t>
            </w:r>
          </w:p>
        </w:tc>
      </w:tr>
      <w:tr w:rsidR="00896BE1" w14:paraId="0B7B49DC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7E6EB4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right="100"/>
              <w:jc w:val="right"/>
            </w:pPr>
            <w:r>
              <w:rPr>
                <w:rStyle w:val="Bodytext95ptBoldSpacing0pt"/>
              </w:rPr>
              <w:t>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9D537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  <w:tc>
          <w:tcPr>
            <w:tcW w:w="7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25996A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80"/>
              <w:jc w:val="left"/>
            </w:pPr>
            <w:r>
              <w:rPr>
                <w:rStyle w:val="Bodytext95ptBoldSpacing0pt"/>
              </w:rPr>
              <w:t>Nowe filtry ciśnieniowe</w:t>
            </w:r>
          </w:p>
        </w:tc>
      </w:tr>
      <w:tr w:rsidR="00896BE1" w14:paraId="16D4C947" w14:textId="77777777">
        <w:tblPrEx>
          <w:tblCellMar>
            <w:top w:w="0" w:type="dxa"/>
            <w:bottom w:w="0" w:type="dxa"/>
          </w:tblCellMar>
        </w:tblPrEx>
        <w:trPr>
          <w:trHeight w:hRule="exact" w:val="301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D21F1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100"/>
              <w:jc w:val="right"/>
            </w:pPr>
            <w:r>
              <w:rPr>
                <w:rStyle w:val="Tekstpodstawowy1"/>
              </w:rPr>
              <w:t>2</w:t>
            </w:r>
          </w:p>
          <w:p w14:paraId="3F9BC3B0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100"/>
              <w:jc w:val="right"/>
            </w:pPr>
            <w:r>
              <w:rPr>
                <w:rStyle w:val="Tekstpodstawowy1"/>
              </w:rPr>
              <w:t>d.1.2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F0610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analiza</w:t>
            </w:r>
          </w:p>
          <w:p w14:paraId="36886676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CF7DC2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Nowe filtry ciśnieniowe:</w:t>
            </w:r>
          </w:p>
          <w:p w14:paraId="18183A7E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2"/>
              </w:numPr>
              <w:shd w:val="clear" w:color="auto" w:fill="auto"/>
              <w:tabs>
                <w:tab w:val="left" w:pos="363"/>
              </w:tabs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Wykonanie fundamentów pod nowe filtry ciśnieniowe - 2 szt.</w:t>
            </w:r>
          </w:p>
          <w:p w14:paraId="7488C465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2"/>
              </w:numPr>
              <w:shd w:val="clear" w:color="auto" w:fill="auto"/>
              <w:tabs>
                <w:tab w:val="left" w:pos="382"/>
              </w:tabs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Dostawa, montaż nowych filtrów ciśnieniowych wraz z deflektorem napływu, odpowietrzeniem ręcznym i odpowietrzeniem automatycznym - 2 szt.</w:t>
            </w:r>
          </w:p>
          <w:p w14:paraId="3DE3419D" w14:textId="30A6CFDE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2"/>
              </w:numPr>
              <w:shd w:val="clear" w:color="auto" w:fill="auto"/>
              <w:tabs>
                <w:tab w:val="left" w:pos="288"/>
              </w:tabs>
              <w:spacing w:before="0" w:after="0" w:line="197" w:lineRule="exact"/>
              <w:jc w:val="both"/>
            </w:pPr>
            <w:r>
              <w:rPr>
                <w:rStyle w:val="Tekstpodstawowy1"/>
              </w:rPr>
              <w:t xml:space="preserve">Wykonanie orurowania dla nowych filtrów - </w:t>
            </w: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</w:p>
          <w:p w14:paraId="525905AA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2"/>
              </w:numPr>
              <w:shd w:val="clear" w:color="auto" w:fill="auto"/>
              <w:tabs>
                <w:tab w:val="left" w:pos="298"/>
              </w:tabs>
              <w:spacing w:before="0" w:after="0" w:line="197" w:lineRule="exact"/>
              <w:jc w:val="both"/>
            </w:pPr>
            <w:r>
              <w:rPr>
                <w:rStyle w:val="Tekstpodstawowy1"/>
              </w:rPr>
              <w:t>Dostawa i montaż armatury filtrów (przepustnice, kurki probiercze, pozycjonery elektropneumatyczne) - kpi</w:t>
            </w:r>
          </w:p>
          <w:p w14:paraId="3C3B3E99" w14:textId="66BF07FA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2"/>
              </w:numPr>
              <w:shd w:val="clear" w:color="auto" w:fill="auto"/>
              <w:tabs>
                <w:tab w:val="left" w:pos="373"/>
              </w:tabs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 xml:space="preserve">Dostawa i montaż </w:t>
            </w:r>
            <w:proofErr w:type="spellStart"/>
            <w:r>
              <w:rPr>
                <w:rStyle w:val="Tekstpodstawowy1"/>
              </w:rPr>
              <w:t>opomlarowania</w:t>
            </w:r>
            <w:proofErr w:type="spellEnd"/>
            <w:r>
              <w:rPr>
                <w:rStyle w:val="Tekstpodstawowy1"/>
              </w:rPr>
              <w:t xml:space="preserve"> filtrów (przepływomierze, manometry) - </w:t>
            </w: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</w:p>
          <w:p w14:paraId="47DD4661" w14:textId="66685B08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2"/>
              </w:numPr>
              <w:shd w:val="clear" w:color="auto" w:fill="auto"/>
              <w:tabs>
                <w:tab w:val="left" w:pos="373"/>
              </w:tabs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 xml:space="preserve">Dostawa złóż filtracyjnych, zasyp filtrów przeprowadzony "na mokro" - </w:t>
            </w: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</w:p>
          <w:p w14:paraId="0EE1C611" w14:textId="698CA465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2"/>
              </w:numPr>
              <w:shd w:val="clear" w:color="auto" w:fill="auto"/>
              <w:tabs>
                <w:tab w:val="left" w:pos="293"/>
              </w:tabs>
              <w:spacing w:before="0" w:after="0" w:line="197" w:lineRule="exact"/>
              <w:jc w:val="both"/>
            </w:pPr>
            <w:r>
              <w:rPr>
                <w:rStyle w:val="Tekstpodstawowy1"/>
              </w:rPr>
              <w:t xml:space="preserve">Przeprowadzenie dezynfekcji nowych filtrów  </w:t>
            </w: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830F4" w14:textId="3A99569E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left="100"/>
              <w:jc w:val="left"/>
            </w:pP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  <w:r>
              <w:rPr>
                <w:rStyle w:val="Tekstpodstawowy1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AABA6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7E32F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F360C8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</w:tr>
      <w:tr w:rsidR="00896BE1" w14:paraId="65FB3459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93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3A5C7D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Bodytext95ptBoldSpacing0pt"/>
              </w:rPr>
              <w:t>Razem dział: Nowe filtry ciśnieniowe</w:t>
            </w:r>
          </w:p>
        </w:tc>
      </w:tr>
      <w:tr w:rsidR="00896BE1" w14:paraId="538B25CE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42DCB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right="80"/>
              <w:jc w:val="right"/>
            </w:pPr>
            <w:r>
              <w:rPr>
                <w:rStyle w:val="Bodytext95ptBoldSpacing0pt"/>
              </w:rPr>
              <w:t>1.3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DC16E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  <w:tc>
          <w:tcPr>
            <w:tcW w:w="7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625607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100"/>
              <w:jc w:val="left"/>
            </w:pPr>
            <w:r>
              <w:rPr>
                <w:rStyle w:val="Bodytext95ptBoldSpacing0pt"/>
              </w:rPr>
              <w:t>Istniejące filtry</w:t>
            </w:r>
          </w:p>
        </w:tc>
      </w:tr>
      <w:tr w:rsidR="00896BE1" w14:paraId="66C38500" w14:textId="77777777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632D2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3</w:t>
            </w:r>
          </w:p>
          <w:p w14:paraId="664853BD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d.1.3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1755D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analiza</w:t>
            </w:r>
          </w:p>
          <w:p w14:paraId="3BC06CB8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7931A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7" w:lineRule="exact"/>
              <w:ind w:left="100"/>
              <w:jc w:val="left"/>
            </w:pPr>
            <w:r>
              <w:rPr>
                <w:rStyle w:val="Tekstpodstawowy1"/>
              </w:rPr>
              <w:t>Istniejące filtry:</w:t>
            </w:r>
          </w:p>
          <w:p w14:paraId="0373387F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7" w:lineRule="exact"/>
              <w:ind w:left="100"/>
              <w:jc w:val="left"/>
            </w:pPr>
            <w:r>
              <w:rPr>
                <w:rStyle w:val="Tekstpodstawowy1"/>
              </w:rPr>
              <w:t>3.1 Dostawa i montaż pozycjonerów elektropneumatycznych - 6 szt.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B10C3" w14:textId="42871B02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left="100"/>
              <w:jc w:val="left"/>
            </w:pP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  <w:r>
              <w:rPr>
                <w:rStyle w:val="Tekstpodstawowy1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F049F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1244C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0A5DF6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</w:tr>
      <w:tr w:rsidR="00896BE1" w14:paraId="1D20D07E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93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D23AA5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Bodytext95ptBoldSpacing0pt"/>
              </w:rPr>
              <w:t>Razem dział: istniejące filtry</w:t>
            </w:r>
          </w:p>
        </w:tc>
      </w:tr>
      <w:tr w:rsidR="00896BE1" w14:paraId="2D1AF796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EB31B1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right="80"/>
              <w:jc w:val="right"/>
            </w:pPr>
            <w:r>
              <w:rPr>
                <w:rStyle w:val="Bodytext95ptBoldSpacing0pt"/>
              </w:rPr>
              <w:t>1.4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E0473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  <w:tc>
          <w:tcPr>
            <w:tcW w:w="7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5DB5FA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100"/>
              <w:jc w:val="left"/>
            </w:pPr>
            <w:r>
              <w:rPr>
                <w:rStyle w:val="Bodytext95ptBoldSpacing0pt"/>
              </w:rPr>
              <w:t>Dmuchawy</w:t>
            </w:r>
          </w:p>
        </w:tc>
      </w:tr>
      <w:tr w:rsidR="00896BE1" w14:paraId="1ABA4515" w14:textId="77777777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8FF11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4</w:t>
            </w:r>
          </w:p>
          <w:p w14:paraId="4E7E3D9D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d.1.4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E9569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analiza</w:t>
            </w:r>
          </w:p>
          <w:p w14:paraId="3686D422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84E0E9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7" w:lineRule="exact"/>
              <w:jc w:val="both"/>
            </w:pPr>
            <w:r>
              <w:rPr>
                <w:rStyle w:val="Tekstpodstawowy1"/>
              </w:rPr>
              <w:t>Dmuchawy:</w:t>
            </w:r>
          </w:p>
          <w:p w14:paraId="1DB52C34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3"/>
              </w:numPr>
              <w:shd w:val="clear" w:color="auto" w:fill="auto"/>
              <w:tabs>
                <w:tab w:val="left" w:pos="302"/>
              </w:tabs>
              <w:spacing w:before="0" w:after="0" w:line="197" w:lineRule="exact"/>
              <w:jc w:val="both"/>
            </w:pPr>
            <w:r>
              <w:rPr>
                <w:rStyle w:val="Tekstpodstawowy1"/>
              </w:rPr>
              <w:t>Przeniesienie pracujących dmuchaw - 2 szt.</w:t>
            </w:r>
          </w:p>
          <w:p w14:paraId="4A6D8D8C" w14:textId="2916C51C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3"/>
              </w:numPr>
              <w:shd w:val="clear" w:color="auto" w:fill="auto"/>
              <w:tabs>
                <w:tab w:val="left" w:pos="393"/>
              </w:tabs>
              <w:spacing w:before="0" w:after="0" w:line="197" w:lineRule="exact"/>
              <w:ind w:left="100"/>
              <w:jc w:val="left"/>
            </w:pPr>
            <w:r>
              <w:rPr>
                <w:rStyle w:val="Tekstpodstawowy1"/>
              </w:rPr>
              <w:t xml:space="preserve">Włączenie dmuchaw do istniejącego rurociągu powietrza do płukania - </w:t>
            </w: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C18B6" w14:textId="011ADE2A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left="100"/>
              <w:jc w:val="left"/>
            </w:pP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  <w:r>
              <w:rPr>
                <w:rStyle w:val="Tekstpodstawowy1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CEAB1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44358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8865E7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</w:tr>
      <w:tr w:rsidR="00896BE1" w14:paraId="48CC21DD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93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8FB43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Bodytext95ptBoldSpacing0pt"/>
              </w:rPr>
              <w:t>Razem dział: Dmuchawy</w:t>
            </w:r>
          </w:p>
        </w:tc>
      </w:tr>
      <w:tr w:rsidR="00896BE1" w14:paraId="0DD8ADC8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3C041C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right="60"/>
              <w:jc w:val="right"/>
            </w:pPr>
            <w:r>
              <w:rPr>
                <w:rStyle w:val="Bodytext95ptBoldSpacing0pt"/>
              </w:rPr>
              <w:t>1.5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6846E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  <w:tc>
          <w:tcPr>
            <w:tcW w:w="7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C35D22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Bodytext95ptBoldSpacing0pt"/>
              </w:rPr>
              <w:t xml:space="preserve">Istniejący zestaw pomp sieciowych i pomp </w:t>
            </w:r>
            <w:proofErr w:type="spellStart"/>
            <w:r>
              <w:rPr>
                <w:rStyle w:val="Bodytext95ptBoldSpacing0pt"/>
              </w:rPr>
              <w:t>płucznych</w:t>
            </w:r>
            <w:proofErr w:type="spellEnd"/>
          </w:p>
        </w:tc>
      </w:tr>
      <w:tr w:rsidR="00896BE1" w14:paraId="4A9C2F46" w14:textId="77777777">
        <w:tblPrEx>
          <w:tblCellMar>
            <w:top w:w="0" w:type="dxa"/>
            <w:bottom w:w="0" w:type="dxa"/>
          </w:tblCellMar>
        </w:tblPrEx>
        <w:trPr>
          <w:trHeight w:hRule="exact" w:val="202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F8F9F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60"/>
              <w:jc w:val="right"/>
            </w:pPr>
            <w:r>
              <w:rPr>
                <w:rStyle w:val="Tekstpodstawowy1"/>
              </w:rPr>
              <w:t>5</w:t>
            </w:r>
          </w:p>
          <w:p w14:paraId="3A85A8EB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60"/>
              <w:jc w:val="right"/>
            </w:pPr>
            <w:r>
              <w:rPr>
                <w:rStyle w:val="Tekstpodstawowy1"/>
              </w:rPr>
              <w:t>d.1.5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E1743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analiza</w:t>
            </w:r>
          </w:p>
          <w:p w14:paraId="15BF41A8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46751D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7" w:lineRule="exact"/>
              <w:ind w:left="120"/>
              <w:jc w:val="left"/>
            </w:pPr>
            <w:r>
              <w:rPr>
                <w:rStyle w:val="Tekstpodstawowy1"/>
              </w:rPr>
              <w:t xml:space="preserve">Istniejący zestaw pomp sieciowych i pomp </w:t>
            </w:r>
            <w:proofErr w:type="spellStart"/>
            <w:r>
              <w:rPr>
                <w:rStyle w:val="Tekstpodstawowy1"/>
              </w:rPr>
              <w:t>płucznych</w:t>
            </w:r>
            <w:proofErr w:type="spellEnd"/>
            <w:r>
              <w:rPr>
                <w:rStyle w:val="Tekstpodstawowy1"/>
              </w:rPr>
              <w:t>:</w:t>
            </w:r>
          </w:p>
          <w:p w14:paraId="5B07C462" w14:textId="6A64E776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4"/>
              </w:numPr>
              <w:shd w:val="clear" w:color="auto" w:fill="auto"/>
              <w:tabs>
                <w:tab w:val="left" w:pos="413"/>
              </w:tabs>
              <w:spacing w:before="0" w:after="0" w:line="197" w:lineRule="exact"/>
              <w:ind w:left="120"/>
              <w:jc w:val="left"/>
            </w:pPr>
            <w:r>
              <w:rPr>
                <w:rStyle w:val="Tekstpodstawowy1"/>
              </w:rPr>
              <w:t xml:space="preserve">Demontaż jednego rurociągu ssawnego pomp sieciowych - </w:t>
            </w: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</w:p>
          <w:p w14:paraId="5405BE30" w14:textId="5FEE6482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4"/>
              </w:numPr>
              <w:shd w:val="clear" w:color="auto" w:fill="auto"/>
              <w:tabs>
                <w:tab w:val="left" w:pos="418"/>
              </w:tabs>
              <w:spacing w:before="0" w:after="0" w:line="197" w:lineRule="exact"/>
              <w:ind w:left="120"/>
              <w:jc w:val="left"/>
            </w:pPr>
            <w:r>
              <w:rPr>
                <w:rStyle w:val="Tekstpodstawowy1"/>
              </w:rPr>
              <w:t xml:space="preserve">Demontaż istniejącego zestawu pomp sieciowych - </w:t>
            </w: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</w:p>
          <w:p w14:paraId="7B5E286D" w14:textId="32FC255D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4"/>
              </w:numPr>
              <w:shd w:val="clear" w:color="auto" w:fill="auto"/>
              <w:tabs>
                <w:tab w:val="left" w:pos="418"/>
              </w:tabs>
              <w:spacing w:before="0" w:after="0" w:line="197" w:lineRule="exact"/>
              <w:ind w:left="120"/>
              <w:jc w:val="left"/>
            </w:pPr>
            <w:r>
              <w:rPr>
                <w:rStyle w:val="Tekstpodstawowy1"/>
              </w:rPr>
              <w:t xml:space="preserve">Demontaż rurociągów tłocznych zestawu pomp sieciowych - </w:t>
            </w: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</w:p>
          <w:p w14:paraId="6641DA80" w14:textId="041EFBDD" w:rsidR="00896BE1" w:rsidRDefault="00000000" w:rsidP="00C72A3E">
            <w:pPr>
              <w:pStyle w:val="Tekstpodstawowy2"/>
              <w:framePr w:w="9398" w:wrap="notBeside" w:vAnchor="text" w:hAnchor="page" w:x="1471" w:y="-18"/>
              <w:numPr>
                <w:ilvl w:val="0"/>
                <w:numId w:val="4"/>
              </w:numPr>
              <w:shd w:val="clear" w:color="auto" w:fill="auto"/>
              <w:tabs>
                <w:tab w:val="left" w:pos="422"/>
              </w:tabs>
              <w:spacing w:before="0" w:after="0" w:line="197" w:lineRule="exact"/>
              <w:ind w:left="120"/>
              <w:jc w:val="left"/>
            </w:pPr>
            <w:r>
              <w:rPr>
                <w:rStyle w:val="Tekstpodstawowy1"/>
              </w:rPr>
              <w:t xml:space="preserve">Przebudowa istniejącego rurociągu ssawnego zestawu pomp </w:t>
            </w:r>
            <w:proofErr w:type="spellStart"/>
            <w:r>
              <w:rPr>
                <w:rStyle w:val="Tekstpodstawowy1"/>
              </w:rPr>
              <w:t>płucznych</w:t>
            </w:r>
            <w:proofErr w:type="spellEnd"/>
            <w:r>
              <w:rPr>
                <w:rStyle w:val="Tekstpodstawowy1"/>
              </w:rPr>
              <w:t xml:space="preserve"> - </w:t>
            </w: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858EA" w14:textId="187C9514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left="100"/>
              <w:jc w:val="left"/>
            </w:pP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  <w:r>
              <w:rPr>
                <w:rStyle w:val="Tekstpodstawowy1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7B883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E5993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1F2A07" w14:textId="77777777" w:rsidR="00896BE1" w:rsidRDefault="00896BE1" w:rsidP="00C72A3E">
            <w:pPr>
              <w:framePr w:w="9398" w:wrap="notBeside" w:vAnchor="text" w:hAnchor="page" w:x="1471" w:y="-18"/>
              <w:rPr>
                <w:sz w:val="10"/>
                <w:szCs w:val="10"/>
              </w:rPr>
            </w:pPr>
          </w:p>
        </w:tc>
      </w:tr>
      <w:tr w:rsidR="00896BE1" w14:paraId="60ACA9C2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93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CE7D60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rPr>
                <w:rStyle w:val="Bodytext95ptBoldSpacing0pt"/>
              </w:rPr>
              <w:t xml:space="preserve">Razem dział: istniejący zestaw pomp sieciowych i pomp </w:t>
            </w:r>
            <w:proofErr w:type="spellStart"/>
            <w:r>
              <w:rPr>
                <w:rStyle w:val="Bodytext95ptBoldSpacing0pt"/>
              </w:rPr>
              <w:t>płucznych</w:t>
            </w:r>
            <w:proofErr w:type="spellEnd"/>
          </w:p>
        </w:tc>
      </w:tr>
      <w:tr w:rsidR="00896BE1" w14:paraId="2D1E1AA8" w14:textId="77777777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93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F9682B" w14:textId="77777777" w:rsidR="00896BE1" w:rsidRDefault="00000000" w:rsidP="00C72A3E">
            <w:pPr>
              <w:pStyle w:val="Tekstpodstawowy2"/>
              <w:framePr w:w="9398" w:wrap="notBeside" w:vAnchor="text" w:hAnchor="page" w:x="1471" w:y="-18"/>
              <w:shd w:val="clear" w:color="auto" w:fill="auto"/>
              <w:spacing w:before="0" w:after="0" w:line="190" w:lineRule="exact"/>
              <w:ind w:left="400"/>
              <w:jc w:val="left"/>
            </w:pPr>
            <w:r>
              <w:rPr>
                <w:rStyle w:val="Bodytext95ptBoldSpacing0pt"/>
              </w:rPr>
              <w:t>1.6 Pompownia wody uzdatnionej</w:t>
            </w:r>
          </w:p>
        </w:tc>
      </w:tr>
    </w:tbl>
    <w:p w14:paraId="76F15B1F" w14:textId="77777777" w:rsidR="00896BE1" w:rsidRDefault="00896BE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085"/>
        <w:gridCol w:w="4248"/>
        <w:gridCol w:w="432"/>
        <w:gridCol w:w="994"/>
        <w:gridCol w:w="979"/>
        <w:gridCol w:w="1003"/>
      </w:tblGrid>
      <w:tr w:rsidR="00896BE1" w14:paraId="0FFC26DF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41A807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left="240"/>
              <w:jc w:val="left"/>
            </w:pPr>
            <w:r>
              <w:rPr>
                <w:rStyle w:val="Tekstpodstawowy1"/>
              </w:rPr>
              <w:t>Lp.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D7E073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CA4F54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522227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left="10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F52DCD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EAE039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A8C0E0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left="18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896BE1" w14:paraId="7C7741BB" w14:textId="77777777" w:rsidTr="00C72A3E">
        <w:tblPrEx>
          <w:tblCellMar>
            <w:top w:w="0" w:type="dxa"/>
            <w:bottom w:w="0" w:type="dxa"/>
          </w:tblCellMar>
        </w:tblPrEx>
        <w:trPr>
          <w:trHeight w:hRule="exact" w:val="302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BF627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right="60"/>
              <w:jc w:val="right"/>
            </w:pPr>
            <w:r>
              <w:rPr>
                <w:rStyle w:val="Tekstpodstawowy1"/>
              </w:rPr>
              <w:t>6</w:t>
            </w:r>
          </w:p>
          <w:p w14:paraId="63CF1866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right="60"/>
              <w:jc w:val="right"/>
            </w:pPr>
            <w:r>
              <w:rPr>
                <w:rStyle w:val="Tekstpodstawowy1"/>
              </w:rPr>
              <w:t>d.1.6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7DFEB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analiza</w:t>
            </w:r>
          </w:p>
          <w:p w14:paraId="4C85EC33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33259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97" w:lineRule="exact"/>
              <w:ind w:left="100"/>
              <w:jc w:val="left"/>
            </w:pPr>
            <w:r>
              <w:rPr>
                <w:rStyle w:val="Tekstpodstawowy1"/>
              </w:rPr>
              <w:t>Pompownia wody uzdatnionej:</w:t>
            </w:r>
          </w:p>
          <w:p w14:paraId="036F67AA" w14:textId="77777777" w:rsidR="00896BE1" w:rsidRDefault="00000000">
            <w:pPr>
              <w:pStyle w:val="Tekstpodstawowy2"/>
              <w:framePr w:w="9422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402"/>
              </w:tabs>
              <w:spacing w:before="0" w:after="0" w:line="197" w:lineRule="exact"/>
              <w:ind w:left="100"/>
              <w:jc w:val="left"/>
            </w:pPr>
            <w:r>
              <w:rPr>
                <w:rStyle w:val="Tekstpodstawowy1"/>
              </w:rPr>
              <w:t>Dostawa, montaż i podłączenie zestawu pomp sieciowych tłoczącego wodę do sieci (miasto) -1 szt.</w:t>
            </w:r>
          </w:p>
          <w:p w14:paraId="63E88460" w14:textId="77777777" w:rsidR="00896BE1" w:rsidRDefault="00000000">
            <w:pPr>
              <w:pStyle w:val="Tekstpodstawowy2"/>
              <w:framePr w:w="9422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402"/>
              </w:tabs>
              <w:spacing w:before="0" w:after="0" w:line="197" w:lineRule="exact"/>
              <w:ind w:left="100"/>
              <w:jc w:val="left"/>
            </w:pPr>
            <w:r>
              <w:rPr>
                <w:rStyle w:val="Tekstpodstawowy1"/>
              </w:rPr>
              <w:t>Dostawa montaż i podłączenie zestawu pomp sieciowych tłoczącego wodę do Mlekovity -1 szt.</w:t>
            </w:r>
          </w:p>
          <w:p w14:paraId="6A2B49BD" w14:textId="77777777" w:rsidR="00896BE1" w:rsidRDefault="00000000">
            <w:pPr>
              <w:pStyle w:val="Tekstpodstawowy2"/>
              <w:framePr w:w="9422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398"/>
              </w:tabs>
              <w:spacing w:before="0" w:after="0" w:line="197" w:lineRule="exact"/>
              <w:ind w:left="100"/>
              <w:jc w:val="left"/>
            </w:pPr>
            <w:r>
              <w:rPr>
                <w:rStyle w:val="Tekstpodstawowy1"/>
              </w:rPr>
              <w:t>Dostawa, montaż i podłączenie niskociśnieniowej lampy UV wraz z wykonaniem by-passu - 2 szt.</w:t>
            </w:r>
          </w:p>
          <w:p w14:paraId="19B8C2F6" w14:textId="77777777" w:rsidR="00896BE1" w:rsidRDefault="00000000">
            <w:pPr>
              <w:pStyle w:val="Tekstpodstawowy2"/>
              <w:framePr w:w="9422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393"/>
              </w:tabs>
              <w:spacing w:before="0" w:after="0" w:line="197" w:lineRule="exact"/>
              <w:ind w:left="100"/>
              <w:jc w:val="left"/>
            </w:pPr>
            <w:r>
              <w:rPr>
                <w:rStyle w:val="Tekstpodstawowy1"/>
              </w:rPr>
              <w:t>Wykonanie orurowania w obrębie całego pomieszczenie pompowni wraz z kurkami probierczymi - kpi</w:t>
            </w:r>
          </w:p>
          <w:p w14:paraId="601C0F0A" w14:textId="048E4EDA" w:rsidR="00896BE1" w:rsidRDefault="00000000">
            <w:pPr>
              <w:pStyle w:val="Tekstpodstawowy2"/>
              <w:framePr w:w="9422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402"/>
              </w:tabs>
              <w:spacing w:before="0" w:after="0" w:line="197" w:lineRule="exact"/>
              <w:ind w:left="100"/>
              <w:jc w:val="left"/>
            </w:pPr>
            <w:r>
              <w:rPr>
                <w:rStyle w:val="Tekstpodstawowy1"/>
              </w:rPr>
              <w:t xml:space="preserve">Dostawa i montaż urządzeń pomiarowych (przepływomierze, ciśnieniomierze) - </w:t>
            </w: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9CAE6" w14:textId="22577A7E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left="100"/>
              <w:jc w:val="left"/>
            </w:pP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  <w:r>
              <w:rPr>
                <w:rStyle w:val="Tekstpodstawowy1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9B258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BBD2C" w14:textId="77777777" w:rsidR="00896BE1" w:rsidRDefault="00896BE1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C52DB4" w14:textId="77777777" w:rsidR="00896BE1" w:rsidRDefault="00896BE1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96BE1" w14:paraId="53038CE4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219FFE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90" w:lineRule="exact"/>
              <w:ind w:left="120"/>
              <w:jc w:val="left"/>
            </w:pPr>
            <w:r>
              <w:rPr>
                <w:rStyle w:val="Bodytext95ptBoldSpacing0pt"/>
              </w:rPr>
              <w:t>Razem dział: Pompownia wody uzdatnionej</w:t>
            </w:r>
          </w:p>
        </w:tc>
      </w:tr>
      <w:tr w:rsidR="00896BE1" w14:paraId="28F18DB5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0FAD1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90" w:lineRule="exact"/>
              <w:ind w:right="80"/>
              <w:jc w:val="right"/>
            </w:pPr>
            <w:r>
              <w:rPr>
                <w:rStyle w:val="Bodytext95ptBoldSpacing0pt"/>
              </w:rPr>
              <w:t>1.7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304A9" w14:textId="77777777" w:rsidR="00896BE1" w:rsidRDefault="00896BE1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368DFA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90" w:lineRule="exact"/>
              <w:ind w:left="100"/>
              <w:jc w:val="left"/>
            </w:pPr>
            <w:r>
              <w:rPr>
                <w:rStyle w:val="Bodytext95ptBoldSpacing0pt"/>
              </w:rPr>
              <w:t>Układ dezynfekcji chemicznej i pomieszczenie chlorowni</w:t>
            </w:r>
          </w:p>
        </w:tc>
      </w:tr>
      <w:tr w:rsidR="00896BE1" w14:paraId="22E05F6B" w14:textId="77777777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62315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7</w:t>
            </w:r>
          </w:p>
          <w:p w14:paraId="130CBDAA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d.1.7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4DED9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analiza</w:t>
            </w:r>
          </w:p>
          <w:p w14:paraId="03761E9A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09F7C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Układ dezynfekcji chemicznej i pomieszczenie chlorowni:</w:t>
            </w:r>
          </w:p>
          <w:p w14:paraId="127331F7" w14:textId="77777777" w:rsidR="00896BE1" w:rsidRDefault="00000000">
            <w:pPr>
              <w:pStyle w:val="Tekstpodstawowy2"/>
              <w:framePr w:w="9422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82"/>
              </w:tabs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Dostawa, montaż i podłączenie generatora dwutlenku chloru -1 szt.</w:t>
            </w:r>
          </w:p>
          <w:p w14:paraId="68508301" w14:textId="77777777" w:rsidR="00896BE1" w:rsidRDefault="00000000">
            <w:pPr>
              <w:pStyle w:val="Tekstpodstawowy2"/>
              <w:framePr w:w="9422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02"/>
              </w:tabs>
              <w:spacing w:before="0" w:after="0" w:line="197" w:lineRule="exact"/>
              <w:jc w:val="both"/>
            </w:pPr>
            <w:r>
              <w:rPr>
                <w:rStyle w:val="Tekstpodstawowy1"/>
              </w:rPr>
              <w:t>Dostawa, montaż i podłączenie oczomyjki -1 szt.</w:t>
            </w:r>
          </w:p>
          <w:p w14:paraId="73BEB8FE" w14:textId="77777777" w:rsidR="00896BE1" w:rsidRDefault="00000000">
            <w:pPr>
              <w:pStyle w:val="Tekstpodstawowy2"/>
              <w:framePr w:w="9422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78"/>
              </w:tabs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Dostawa, montaż I podłączenie umywalki z kranem -1 szt.</w:t>
            </w:r>
          </w:p>
          <w:p w14:paraId="76CBDD3C" w14:textId="77777777" w:rsidR="00896BE1" w:rsidRDefault="00000000">
            <w:pPr>
              <w:pStyle w:val="Tekstpodstawowy2"/>
              <w:framePr w:w="9422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93"/>
              </w:tabs>
              <w:spacing w:before="0" w:after="0" w:line="197" w:lineRule="exact"/>
              <w:jc w:val="both"/>
            </w:pPr>
            <w:r>
              <w:rPr>
                <w:rStyle w:val="Tekstpodstawowy1"/>
              </w:rPr>
              <w:t>Wykonanie rurociągu tłocznego dwutlenku chloru do punktu dozowania - 2 szt.</w:t>
            </w:r>
          </w:p>
          <w:p w14:paraId="05F33578" w14:textId="77777777" w:rsidR="00896BE1" w:rsidRDefault="00000000">
            <w:pPr>
              <w:pStyle w:val="Tekstpodstawowy2"/>
              <w:framePr w:w="9422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88"/>
              </w:tabs>
              <w:spacing w:before="0" w:after="0" w:line="197" w:lineRule="exact"/>
              <w:jc w:val="both"/>
            </w:pPr>
            <w:r>
              <w:rPr>
                <w:rStyle w:val="Tekstpodstawowy1"/>
              </w:rPr>
              <w:t>Wykonanie punktu dozowania dwutlenku chloru - 2 szt.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6FB02" w14:textId="39234044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left="100"/>
              <w:jc w:val="left"/>
            </w:pP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  <w:r>
              <w:rPr>
                <w:rStyle w:val="Tekstpodstawowy1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86154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AB90A" w14:textId="77777777" w:rsidR="00896BE1" w:rsidRDefault="00896BE1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C9B98F" w14:textId="77777777" w:rsidR="00896BE1" w:rsidRDefault="00896BE1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96BE1" w14:paraId="251B8456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B955C1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90" w:lineRule="exact"/>
              <w:ind w:left="100"/>
              <w:jc w:val="left"/>
            </w:pPr>
            <w:r>
              <w:rPr>
                <w:rStyle w:val="Bodytext95ptBoldSpacing0pt"/>
              </w:rPr>
              <w:t>Razem dział: Układ dezynfekcji chemicznej i pomieszczenie chlorowni</w:t>
            </w:r>
          </w:p>
        </w:tc>
      </w:tr>
      <w:tr w:rsidR="00896BE1" w14:paraId="4E4F1B6D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B0AC10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90" w:lineRule="exact"/>
              <w:ind w:right="120"/>
              <w:jc w:val="right"/>
            </w:pPr>
            <w:r>
              <w:rPr>
                <w:rStyle w:val="Bodytext95ptBoldSpacing0pt"/>
              </w:rPr>
              <w:t>1.8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5ACF7" w14:textId="77777777" w:rsidR="00896BE1" w:rsidRDefault="00896BE1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960B0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90" w:lineRule="exact"/>
              <w:ind w:left="80"/>
              <w:jc w:val="left"/>
            </w:pPr>
            <w:r>
              <w:rPr>
                <w:rStyle w:val="Bodytext95ptBoldSpacing0pt"/>
              </w:rPr>
              <w:t>Istniejący zbiornik wody uzdatnionej</w:t>
            </w:r>
          </w:p>
        </w:tc>
      </w:tr>
      <w:tr w:rsidR="00896BE1" w14:paraId="6F9F5F17" w14:textId="77777777">
        <w:tblPrEx>
          <w:tblCellMar>
            <w:top w:w="0" w:type="dxa"/>
            <w:bottom w:w="0" w:type="dxa"/>
          </w:tblCellMar>
        </w:tblPrEx>
        <w:trPr>
          <w:trHeight w:hRule="exact" w:val="82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BF61F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right="120"/>
              <w:jc w:val="right"/>
            </w:pPr>
            <w:r>
              <w:rPr>
                <w:rStyle w:val="Tekstpodstawowy1"/>
              </w:rPr>
              <w:t>8</w:t>
            </w:r>
          </w:p>
          <w:p w14:paraId="507DCEB7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right="120"/>
              <w:jc w:val="right"/>
            </w:pPr>
            <w:r>
              <w:rPr>
                <w:rStyle w:val="Tekstpodstawowy1"/>
              </w:rPr>
              <w:t>d.1.8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018F4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analiza</w:t>
            </w:r>
          </w:p>
          <w:p w14:paraId="3879ED48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90B62D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>Istniejący zbiornik wody uzdatnionej:</w:t>
            </w:r>
          </w:p>
          <w:p w14:paraId="22A9C014" w14:textId="26B97E8F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97" w:lineRule="exact"/>
              <w:ind w:left="80"/>
              <w:jc w:val="left"/>
            </w:pPr>
            <w:r>
              <w:rPr>
                <w:rStyle w:val="Tekstpodstawowy1"/>
              </w:rPr>
              <w:t xml:space="preserve">8.1 Prace modernizacyjne w istniejącym zbiorniku wody uzdatnionej, związane ze zwiększeniem pojemności użytkowej - </w:t>
            </w: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A9009" w14:textId="7EF55EAB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left="100"/>
              <w:jc w:val="left"/>
            </w:pPr>
            <w:proofErr w:type="spellStart"/>
            <w:r>
              <w:rPr>
                <w:rStyle w:val="Tekstpodstawowy1"/>
              </w:rPr>
              <w:t>kp</w:t>
            </w:r>
            <w:r w:rsidR="00C72A3E">
              <w:rPr>
                <w:rStyle w:val="Tekstpodstawowy1"/>
              </w:rPr>
              <w:t>l</w:t>
            </w:r>
            <w:proofErr w:type="spellEnd"/>
            <w:r>
              <w:rPr>
                <w:rStyle w:val="Tekstpodstawowy1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4A222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CA54E" w14:textId="77777777" w:rsidR="00896BE1" w:rsidRDefault="00896BE1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1E6897" w14:textId="77777777" w:rsidR="00896BE1" w:rsidRDefault="00896BE1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96BE1" w14:paraId="0D2FD903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0FE778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90" w:lineRule="exact"/>
              <w:ind w:left="80"/>
              <w:jc w:val="left"/>
            </w:pPr>
            <w:r>
              <w:rPr>
                <w:rStyle w:val="Bodytext95ptBoldSpacing0pt"/>
              </w:rPr>
              <w:t>Razem dział: Istniejący zbiornik wody uzdatnionej</w:t>
            </w:r>
          </w:p>
        </w:tc>
      </w:tr>
      <w:tr w:rsidR="00896BE1" w14:paraId="796D4329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A50993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90" w:lineRule="exact"/>
              <w:ind w:left="80"/>
              <w:jc w:val="left"/>
            </w:pPr>
            <w:r>
              <w:rPr>
                <w:rStyle w:val="Bodytext95ptBoldSpacing0pt"/>
              </w:rPr>
              <w:t>Razem dział: TECHNOLOGIA UZDATNIANIA WODY</w:t>
            </w:r>
          </w:p>
        </w:tc>
      </w:tr>
      <w:tr w:rsidR="00896BE1" w14:paraId="4633E34C" w14:textId="77777777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67859" w14:textId="77777777" w:rsidR="00896BE1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after="0" w:line="180" w:lineRule="exact"/>
              <w:ind w:left="80"/>
              <w:jc w:val="left"/>
            </w:pPr>
            <w:r>
              <w:rPr>
                <w:rStyle w:val="Tekstpodstawowy1"/>
              </w:rPr>
              <w:t xml:space="preserve">Wartość kosztorysowa robót bez podatku </w:t>
            </w:r>
            <w:r>
              <w:rPr>
                <w:rStyle w:val="Tekstpodstawowy1"/>
                <w:lang w:val="en-US" w:eastAsia="en-US" w:bidi="en-US"/>
              </w:rPr>
              <w:t>VAT</w:t>
            </w:r>
          </w:p>
        </w:tc>
      </w:tr>
    </w:tbl>
    <w:p w14:paraId="4FA3A2EA" w14:textId="77777777" w:rsidR="00896BE1" w:rsidRDefault="00896BE1">
      <w:pPr>
        <w:rPr>
          <w:sz w:val="2"/>
          <w:szCs w:val="2"/>
        </w:rPr>
      </w:pPr>
    </w:p>
    <w:p w14:paraId="53ADCFB6" w14:textId="77777777" w:rsidR="00896BE1" w:rsidRDefault="00000000">
      <w:pPr>
        <w:rPr>
          <w:sz w:val="2"/>
          <w:szCs w:val="2"/>
        </w:rPr>
      </w:pPr>
      <w:r>
        <w:br w:type="page"/>
      </w:r>
    </w:p>
    <w:p w14:paraId="4E0657C0" w14:textId="77777777" w:rsidR="00896BE1" w:rsidRDefault="00000000">
      <w:r>
        <w:lastRenderedPageBreak/>
        <w:br w:type="page"/>
      </w:r>
    </w:p>
    <w:sectPr w:rsidR="00896BE1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9" w:h="16838"/>
      <w:pgMar w:top="1099" w:right="1137" w:bottom="3634" w:left="133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A5E7A" w14:textId="77777777" w:rsidR="00006210" w:rsidRDefault="00006210">
      <w:r>
        <w:separator/>
      </w:r>
    </w:p>
  </w:endnote>
  <w:endnote w:type="continuationSeparator" w:id="0">
    <w:p w14:paraId="0E9C64EC" w14:textId="77777777" w:rsidR="00006210" w:rsidRDefault="0000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32963" w14:textId="77777777" w:rsidR="00896BE1" w:rsidRDefault="00000000">
    <w:pPr>
      <w:rPr>
        <w:sz w:val="2"/>
        <w:szCs w:val="2"/>
      </w:rPr>
    </w:pPr>
    <w:r>
      <w:pict w14:anchorId="75FC79E1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96.5pt;margin-top:780.2pt;width:15.1pt;height:6.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B02FF01" w14:textId="77777777" w:rsidR="00896BE1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-2-</w:t>
                </w:r>
              </w:p>
            </w:txbxContent>
          </v:textbox>
          <w10:wrap anchorx="page" anchory="page"/>
        </v:shape>
      </w:pict>
    </w:r>
    <w:r>
      <w:pict w14:anchorId="71DCA958">
        <v:shape id="_x0000_s1029" type="#_x0000_t202" style="position:absolute;margin-left:71.35pt;margin-top:791pt;width:207.1pt;height:5.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67F752F" w14:textId="77777777" w:rsidR="00896BE1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</w:t>
                </w:r>
                <w:proofErr w:type="spellStart"/>
                <w:r>
                  <w:rPr>
                    <w:rStyle w:val="Headerorfooter1"/>
                  </w:rPr>
                  <w:t>ZWKiEC</w:t>
                </w:r>
                <w:proofErr w:type="spellEnd"/>
                <w:r>
                  <w:rPr>
                    <w:rStyle w:val="Headerorfooter1"/>
                  </w:rPr>
                  <w:t xml:space="preserve"> KL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01333" w14:textId="77777777" w:rsidR="00896BE1" w:rsidRDefault="00000000">
    <w:pPr>
      <w:rPr>
        <w:sz w:val="2"/>
        <w:szCs w:val="2"/>
      </w:rPr>
    </w:pPr>
    <w:r>
      <w:pict w14:anchorId="39597FE4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91.35pt;margin-top:779.6pt;width:15.35pt;height:6.7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58FC96F8" w14:textId="77777777" w:rsidR="00896BE1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-3-</w:t>
                </w:r>
              </w:p>
            </w:txbxContent>
          </v:textbox>
          <w10:wrap anchorx="page" anchory="page"/>
        </v:shape>
      </w:pict>
    </w:r>
    <w:r>
      <w:pict w14:anchorId="398C2F76">
        <v:shape id="_x0000_s1031" type="#_x0000_t202" style="position:absolute;margin-left:65pt;margin-top:790.4pt;width:207.85pt;height:5.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FC8B25D" w14:textId="77777777" w:rsidR="00896BE1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</w:t>
                </w:r>
                <w:proofErr w:type="spellStart"/>
                <w:r>
                  <w:rPr>
                    <w:rStyle w:val="Headerorfooter1"/>
                  </w:rPr>
                  <w:t>ZWKiEC</w:t>
                </w:r>
                <w:proofErr w:type="spellEnd"/>
                <w:r>
                  <w:rPr>
                    <w:rStyle w:val="Headerorfooter1"/>
                  </w:rPr>
                  <w:t xml:space="preserve"> KL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84A06" w14:textId="77777777" w:rsidR="00896BE1" w:rsidRDefault="00000000">
    <w:pPr>
      <w:rPr>
        <w:sz w:val="2"/>
        <w:szCs w:val="2"/>
      </w:rPr>
    </w:pPr>
    <w:r>
      <w:pict w14:anchorId="52058F58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76.05pt;margin-top:792.8pt;width:208.55pt;height:5.5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8D3B3E7" w14:textId="77777777" w:rsidR="00896BE1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Z W Ki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EC </w:t>
                </w:r>
                <w:r>
                  <w:rPr>
                    <w:rStyle w:val="Headerorfooter1"/>
                  </w:rPr>
                  <w:t>KL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5A700" w14:textId="77777777" w:rsidR="00006210" w:rsidRDefault="00006210"/>
  </w:footnote>
  <w:footnote w:type="continuationSeparator" w:id="0">
    <w:p w14:paraId="1B6487AA" w14:textId="77777777" w:rsidR="00006210" w:rsidRDefault="000062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7041A" w14:textId="77777777" w:rsidR="00896BE1" w:rsidRDefault="00000000">
    <w:pPr>
      <w:rPr>
        <w:sz w:val="2"/>
        <w:szCs w:val="2"/>
      </w:rPr>
    </w:pPr>
    <w:r>
      <w:pict w14:anchorId="532CFE5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45pt;margin-top:47.95pt;width:72.5pt;height:8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A58F5C4" w14:textId="77777777" w:rsidR="00896BE1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772BE" w14:textId="77777777" w:rsidR="00896BE1" w:rsidRDefault="00000000">
    <w:pPr>
      <w:rPr>
        <w:sz w:val="2"/>
        <w:szCs w:val="2"/>
      </w:rPr>
    </w:pPr>
    <w:r>
      <w:pict w14:anchorId="0027127A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1.75pt;margin-top:46.65pt;width:73.2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3EDFCAF" w14:textId="77777777" w:rsidR="00896BE1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12278"/>
    <w:multiLevelType w:val="multilevel"/>
    <w:tmpl w:val="0076F5AC"/>
    <w:lvl w:ilvl="0">
      <w:start w:val="1"/>
      <w:numFmt w:val="decimal"/>
      <w:lvlText w:val="4.%1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0B55BF"/>
    <w:multiLevelType w:val="multilevel"/>
    <w:tmpl w:val="8858FEAE"/>
    <w:lvl w:ilvl="0">
      <w:start w:val="1"/>
      <w:numFmt w:val="decimal"/>
      <w:lvlText w:val="5.%1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120EE0"/>
    <w:multiLevelType w:val="multilevel"/>
    <w:tmpl w:val="CD361D1C"/>
    <w:lvl w:ilvl="0">
      <w:start w:val="1"/>
      <w:numFmt w:val="decimal"/>
      <w:lvlText w:val="6.%1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A62348"/>
    <w:multiLevelType w:val="multilevel"/>
    <w:tmpl w:val="74B0DE46"/>
    <w:lvl w:ilvl="0">
      <w:start w:val="1"/>
      <w:numFmt w:val="decimal"/>
      <w:lvlText w:val="2.%1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331225"/>
    <w:multiLevelType w:val="multilevel"/>
    <w:tmpl w:val="A0543D24"/>
    <w:lvl w:ilvl="0">
      <w:start w:val="1"/>
      <w:numFmt w:val="decimal"/>
      <w:lvlText w:val="7.%1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671A1C"/>
    <w:multiLevelType w:val="multilevel"/>
    <w:tmpl w:val="D31A0898"/>
    <w:lvl w:ilvl="0">
      <w:start w:val="1"/>
      <w:numFmt w:val="decimal"/>
      <w:lvlText w:val="1.%1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30175278">
    <w:abstractNumId w:val="5"/>
  </w:num>
  <w:num w:numId="2" w16cid:durableId="1502231890">
    <w:abstractNumId w:val="3"/>
  </w:num>
  <w:num w:numId="3" w16cid:durableId="357701550">
    <w:abstractNumId w:val="0"/>
  </w:num>
  <w:num w:numId="4" w16cid:durableId="1683508516">
    <w:abstractNumId w:val="1"/>
  </w:num>
  <w:num w:numId="5" w16cid:durableId="1647780154">
    <w:abstractNumId w:val="2"/>
  </w:num>
  <w:num w:numId="6" w16cid:durableId="3836065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96BE1"/>
    <w:rsid w:val="00006210"/>
    <w:rsid w:val="00896BE1"/>
    <w:rsid w:val="00C72A3E"/>
    <w:rsid w:val="00D4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09815"/>
  <w15:docId w15:val="{A1B4E06D-0539-4608-80A2-C9413182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Exact">
    <w:name w:val="Body text Exact"/>
    <w:basedOn w:val="Domylnaczcionkaakapitu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4"/>
      <w:sz w:val="17"/>
      <w:szCs w:val="17"/>
      <w:u w:val="none"/>
    </w:rPr>
  </w:style>
  <w:style w:type="character" w:customStyle="1" w:styleId="Heading1">
    <w:name w:val="Heading #1_"/>
    <w:basedOn w:val="Domylnaczcionkaakapitu"/>
    <w:link w:val="Heading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Headerorfooter">
    <w:name w:val="Header or footer_"/>
    <w:basedOn w:val="Domylnaczcionkaakapitu"/>
    <w:link w:val="Headerorfooter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Headerorfooter1">
    <w:name w:val="Header or footer"/>
    <w:basedOn w:val="Headerorfooter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Bodytext">
    <w:name w:val="Body text_"/>
    <w:basedOn w:val="Domylnaczcionkaakapitu"/>
    <w:link w:val="Tekstpodstawowy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podstawowy1">
    <w:name w:val="Tekst podstawowy1"/>
    <w:basedOn w:val="Bodytext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95ptBoldSpacing0pt">
    <w:name w:val="Body text + 9;5 pt;Bold;Spacing 0 pt"/>
    <w:basedOn w:val="Bodytext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Headerorfooter85pt">
    <w:name w:val="Header or footer + 8;5 pt"/>
    <w:basedOn w:val="Headerorfooter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podstawowy2">
    <w:name w:val="Tekst podstawowy2"/>
    <w:basedOn w:val="Normalny"/>
    <w:link w:val="Bodytext"/>
    <w:pPr>
      <w:shd w:val="clear" w:color="auto" w:fill="FFFFFF"/>
      <w:spacing w:before="420" w:after="60" w:line="0" w:lineRule="atLeast"/>
      <w:jc w:val="center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420" w:line="0" w:lineRule="atLeast"/>
      <w:jc w:val="center"/>
      <w:outlineLvl w:val="0"/>
    </w:pPr>
    <w:rPr>
      <w:rFonts w:ascii="Microsoft Sans Serif" w:eastAsia="Microsoft Sans Serif" w:hAnsi="Microsoft Sans Serif" w:cs="Microsoft Sans Serif"/>
      <w:sz w:val="30"/>
      <w:szCs w:val="30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645</Words>
  <Characters>3873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SKM_C45825032511420</dc:title>
  <dc:subject/>
  <dc:creator/>
  <cp:keywords/>
  <cp:lastModifiedBy>Katarzyna Leszczyńska</cp:lastModifiedBy>
  <cp:revision>2</cp:revision>
  <dcterms:created xsi:type="dcterms:W3CDTF">2025-03-28T08:16:00Z</dcterms:created>
  <dcterms:modified xsi:type="dcterms:W3CDTF">2025-03-28T08:22:00Z</dcterms:modified>
</cp:coreProperties>
</file>