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7927D" w14:textId="3676DD84" w:rsidR="00040910" w:rsidRPr="00040910" w:rsidRDefault="00040910" w:rsidP="00040910">
      <w:pPr>
        <w:spacing w:line="276" w:lineRule="auto"/>
        <w:ind w:left="3544"/>
        <w:jc w:val="right"/>
        <w:rPr>
          <w:rFonts w:ascii="Carlito" w:hAnsi="Carlito" w:cs="Arial"/>
          <w:bCs/>
          <w:i/>
          <w:iCs/>
          <w:sz w:val="22"/>
          <w:szCs w:val="22"/>
          <w:u w:val="single"/>
        </w:rPr>
      </w:pPr>
      <w:r w:rsidRPr="00040910">
        <w:rPr>
          <w:rFonts w:ascii="Carlito" w:hAnsi="Carlito" w:cs="Arial"/>
          <w:bCs/>
          <w:i/>
          <w:iCs/>
          <w:sz w:val="22"/>
          <w:szCs w:val="22"/>
          <w:u w:val="single"/>
        </w:rPr>
        <w:t xml:space="preserve">Dodatek nr </w:t>
      </w:r>
      <w:r w:rsidR="00DF5479">
        <w:rPr>
          <w:rFonts w:ascii="Carlito" w:hAnsi="Carlito" w:cs="Arial"/>
          <w:bCs/>
          <w:i/>
          <w:iCs/>
          <w:sz w:val="22"/>
          <w:szCs w:val="22"/>
          <w:u w:val="single"/>
        </w:rPr>
        <w:t>7</w:t>
      </w:r>
    </w:p>
    <w:p w14:paraId="1461FA03" w14:textId="77777777" w:rsidR="008E150C" w:rsidRPr="008E150C" w:rsidRDefault="008E150C" w:rsidP="0072492B">
      <w:pPr>
        <w:spacing w:line="276" w:lineRule="auto"/>
        <w:ind w:left="3261"/>
        <w:rPr>
          <w:rFonts w:ascii="Carlito" w:hAnsi="Carlito" w:cs="Arial"/>
          <w:b/>
          <w:sz w:val="22"/>
          <w:szCs w:val="22"/>
          <w:u w:val="thick"/>
        </w:rPr>
      </w:pPr>
      <w:r w:rsidRPr="008E150C">
        <w:rPr>
          <w:rFonts w:ascii="Carlito" w:hAnsi="Carlito" w:cs="Arial"/>
          <w:b/>
          <w:sz w:val="22"/>
          <w:szCs w:val="22"/>
          <w:u w:val="thick"/>
        </w:rPr>
        <w:t>Zamawiający:</w:t>
      </w:r>
    </w:p>
    <w:p w14:paraId="691D37B0" w14:textId="77777777" w:rsidR="0072492B" w:rsidRPr="0072492B" w:rsidRDefault="0072492B" w:rsidP="0072492B">
      <w:pPr>
        <w:spacing w:line="276" w:lineRule="auto"/>
        <w:ind w:left="3261"/>
        <w:jc w:val="both"/>
        <w:outlineLvl w:val="0"/>
        <w:rPr>
          <w:rFonts w:ascii="Carlito" w:hAnsi="Carlito" w:cs="Arial"/>
          <w:b/>
          <w:sz w:val="22"/>
          <w:szCs w:val="22"/>
        </w:rPr>
      </w:pPr>
      <w:r w:rsidRPr="0072492B">
        <w:rPr>
          <w:rFonts w:ascii="Carlito" w:hAnsi="Carlito" w:cs="Arial"/>
          <w:b/>
          <w:sz w:val="22"/>
          <w:szCs w:val="22"/>
        </w:rPr>
        <w:t xml:space="preserve">Gmina Mniów / Centrum Usług Społecznych w Mniowie </w:t>
      </w:r>
    </w:p>
    <w:p w14:paraId="07A4DFE0" w14:textId="77777777" w:rsidR="0072492B" w:rsidRPr="0072492B" w:rsidRDefault="0072492B" w:rsidP="0072492B">
      <w:pPr>
        <w:spacing w:line="276" w:lineRule="auto"/>
        <w:ind w:left="3261"/>
        <w:jc w:val="both"/>
        <w:outlineLvl w:val="0"/>
        <w:rPr>
          <w:rFonts w:ascii="Carlito" w:hAnsi="Carlito" w:cs="Arial"/>
          <w:bCs/>
          <w:sz w:val="22"/>
          <w:szCs w:val="22"/>
        </w:rPr>
      </w:pPr>
      <w:r w:rsidRPr="0072492B">
        <w:rPr>
          <w:rFonts w:ascii="Carlito" w:hAnsi="Carlito" w:cs="Arial"/>
          <w:bCs/>
          <w:sz w:val="22"/>
          <w:szCs w:val="22"/>
        </w:rPr>
        <w:t xml:space="preserve">ul. Centralna 2, 26-080 Mniów </w:t>
      </w:r>
    </w:p>
    <w:p w14:paraId="07E75F95" w14:textId="4A698473" w:rsidR="008E150C" w:rsidRPr="008E150C" w:rsidRDefault="008E150C" w:rsidP="0072492B">
      <w:pPr>
        <w:spacing w:line="276" w:lineRule="auto"/>
        <w:jc w:val="both"/>
        <w:outlineLvl w:val="0"/>
        <w:rPr>
          <w:rFonts w:ascii="Carlito" w:hAnsi="Carlito"/>
          <w:sz w:val="22"/>
          <w:szCs w:val="22"/>
        </w:rPr>
      </w:pPr>
      <w:r w:rsidRPr="008E150C">
        <w:rPr>
          <w:rFonts w:ascii="Carlito" w:hAnsi="Carlito" w:cstheme="minorHAnsi"/>
          <w:sz w:val="22"/>
          <w:szCs w:val="22"/>
        </w:rPr>
        <w:t>Znak sprawy:</w:t>
      </w:r>
      <w:r w:rsidRPr="008E150C">
        <w:rPr>
          <w:rFonts w:ascii="Carlito" w:hAnsi="Carlito" w:cstheme="minorHAnsi"/>
          <w:b/>
          <w:sz w:val="22"/>
          <w:szCs w:val="22"/>
        </w:rPr>
        <w:t xml:space="preserve"> </w:t>
      </w:r>
      <w:r w:rsidR="00DF5479">
        <w:rPr>
          <w:rFonts w:ascii="Carlito" w:hAnsi="Carlito" w:cstheme="minorHAnsi"/>
          <w:b/>
          <w:sz w:val="22"/>
          <w:szCs w:val="22"/>
        </w:rPr>
        <w:t>CUS.26.</w:t>
      </w:r>
      <w:r w:rsidR="003351E4">
        <w:rPr>
          <w:rFonts w:ascii="Carlito" w:hAnsi="Carlito" w:cstheme="minorHAnsi"/>
          <w:b/>
          <w:sz w:val="22"/>
          <w:szCs w:val="22"/>
        </w:rPr>
        <w:t>4</w:t>
      </w:r>
      <w:r w:rsidR="00DF5479">
        <w:rPr>
          <w:rFonts w:ascii="Carlito" w:hAnsi="Carlito" w:cstheme="minorHAnsi"/>
          <w:b/>
          <w:sz w:val="22"/>
          <w:szCs w:val="22"/>
        </w:rPr>
        <w:t>.2025</w:t>
      </w:r>
    </w:p>
    <w:p w14:paraId="56CACBD1" w14:textId="77777777" w:rsidR="008E150C" w:rsidRPr="008E150C" w:rsidRDefault="008E150C" w:rsidP="008E150C">
      <w:pPr>
        <w:spacing w:line="276" w:lineRule="auto"/>
        <w:ind w:right="-2"/>
        <w:outlineLvl w:val="0"/>
        <w:rPr>
          <w:rFonts w:ascii="Carlito" w:hAnsi="Carlito"/>
          <w:b/>
          <w:sz w:val="22"/>
          <w:szCs w:val="22"/>
        </w:rPr>
      </w:pPr>
    </w:p>
    <w:p w14:paraId="3CF9E7B1" w14:textId="77777777" w:rsidR="008E150C" w:rsidRPr="008E150C" w:rsidRDefault="008E150C" w:rsidP="008E150C">
      <w:pPr>
        <w:spacing w:line="276" w:lineRule="auto"/>
        <w:ind w:right="-2"/>
        <w:outlineLvl w:val="0"/>
        <w:rPr>
          <w:rFonts w:ascii="Carlito" w:hAnsi="Carlito" w:cstheme="minorHAnsi"/>
          <w:bCs/>
          <w:sz w:val="22"/>
          <w:szCs w:val="22"/>
        </w:rPr>
      </w:pPr>
      <w:r w:rsidRPr="008E150C">
        <w:rPr>
          <w:rFonts w:ascii="Carlito" w:hAnsi="Carlito" w:cstheme="minorHAnsi"/>
          <w:bCs/>
          <w:sz w:val="22"/>
          <w:szCs w:val="22"/>
        </w:rPr>
        <w:t>.............................................................</w:t>
      </w:r>
    </w:p>
    <w:p w14:paraId="5A3A582D" w14:textId="2A78952E" w:rsidR="008E150C" w:rsidRPr="008E150C" w:rsidRDefault="008E150C" w:rsidP="008E150C">
      <w:pPr>
        <w:spacing w:line="276" w:lineRule="auto"/>
        <w:ind w:right="-2"/>
        <w:outlineLvl w:val="0"/>
        <w:rPr>
          <w:rFonts w:ascii="Carlito" w:hAnsi="Carlito" w:cstheme="minorHAnsi"/>
          <w:bCs/>
          <w:sz w:val="22"/>
          <w:szCs w:val="22"/>
        </w:rPr>
      </w:pPr>
      <w:r w:rsidRPr="008E150C">
        <w:rPr>
          <w:rFonts w:ascii="Carlito" w:hAnsi="Carlito" w:cstheme="minorHAnsi"/>
          <w:bCs/>
          <w:sz w:val="22"/>
          <w:szCs w:val="22"/>
        </w:rPr>
        <w:t xml:space="preserve"> nazwa i adres wykonawcy</w:t>
      </w:r>
    </w:p>
    <w:p w14:paraId="70A1A882" w14:textId="77777777" w:rsidR="0050616C" w:rsidRPr="008E150C" w:rsidRDefault="0050616C" w:rsidP="0050616C">
      <w:pPr>
        <w:pStyle w:val="Nagwek"/>
        <w:rPr>
          <w:rFonts w:ascii="Carlito" w:hAnsi="Carlito" w:cs="Arial"/>
          <w:bCs/>
          <w:sz w:val="22"/>
          <w:szCs w:val="22"/>
        </w:rPr>
      </w:pPr>
    </w:p>
    <w:p w14:paraId="2B8394E7" w14:textId="77777777" w:rsidR="006C0A8D" w:rsidRPr="008E150C" w:rsidRDefault="006C0A8D" w:rsidP="002D5C91">
      <w:pPr>
        <w:jc w:val="center"/>
        <w:rPr>
          <w:rFonts w:ascii="Carlito" w:hAnsi="Carlito" w:cs="Arial"/>
          <w:b/>
          <w:bCs/>
          <w:sz w:val="22"/>
          <w:szCs w:val="22"/>
          <w:u w:val="single"/>
          <w:lang w:eastAsia="pl-PL"/>
        </w:rPr>
      </w:pPr>
    </w:p>
    <w:p w14:paraId="04CA6DB4" w14:textId="2FF6D62F" w:rsidR="00307E16" w:rsidRPr="008E150C" w:rsidRDefault="00307E16" w:rsidP="002D5C91">
      <w:pPr>
        <w:jc w:val="center"/>
        <w:rPr>
          <w:rFonts w:ascii="Carlito" w:hAnsi="Carlito" w:cs="Arial"/>
          <w:b/>
          <w:bCs/>
          <w:sz w:val="22"/>
          <w:szCs w:val="22"/>
          <w:u w:val="single"/>
          <w:lang w:eastAsia="pl-PL"/>
        </w:rPr>
      </w:pPr>
      <w:r w:rsidRPr="008E150C">
        <w:rPr>
          <w:rFonts w:ascii="Carlito" w:hAnsi="Carlito" w:cs="Arial"/>
          <w:b/>
          <w:bCs/>
          <w:sz w:val="22"/>
          <w:szCs w:val="22"/>
          <w:u w:val="single"/>
          <w:lang w:eastAsia="pl-PL"/>
        </w:rPr>
        <w:t>Oświadczenie Wykonawcy</w:t>
      </w:r>
    </w:p>
    <w:p w14:paraId="64DF4A36" w14:textId="77777777" w:rsidR="00307E16" w:rsidRPr="008E150C" w:rsidRDefault="00307E16" w:rsidP="002D5C91">
      <w:pPr>
        <w:jc w:val="center"/>
        <w:rPr>
          <w:rFonts w:ascii="Carlito" w:hAnsi="Carlito" w:cs="Arial"/>
          <w:b/>
          <w:bCs/>
          <w:sz w:val="22"/>
          <w:szCs w:val="22"/>
          <w:lang w:eastAsia="pl-PL"/>
        </w:rPr>
      </w:pPr>
      <w:r w:rsidRPr="008E150C">
        <w:rPr>
          <w:rFonts w:ascii="Carlito" w:hAnsi="Carlito" w:cs="Arial"/>
          <w:b/>
          <w:bCs/>
          <w:sz w:val="22"/>
          <w:szCs w:val="22"/>
          <w:lang w:eastAsia="pl-PL"/>
        </w:rPr>
        <w:t xml:space="preserve">składane w zakresie art. 108 ust. 1 pkt. 5 ustawy </w:t>
      </w:r>
      <w:proofErr w:type="spellStart"/>
      <w:r w:rsidRPr="008E150C">
        <w:rPr>
          <w:rFonts w:ascii="Carlito" w:hAnsi="Carlito" w:cs="Arial"/>
          <w:b/>
          <w:bCs/>
          <w:sz w:val="22"/>
          <w:szCs w:val="22"/>
          <w:lang w:eastAsia="pl-PL"/>
        </w:rPr>
        <w:t>Pzp</w:t>
      </w:r>
      <w:proofErr w:type="spellEnd"/>
      <w:r w:rsidRPr="008E150C">
        <w:rPr>
          <w:rFonts w:ascii="Carlito" w:hAnsi="Carlito" w:cs="Arial"/>
          <w:b/>
          <w:bCs/>
          <w:sz w:val="22"/>
          <w:szCs w:val="22"/>
          <w:lang w:eastAsia="pl-PL"/>
        </w:rPr>
        <w:t>, dotyczące:</w:t>
      </w:r>
    </w:p>
    <w:p w14:paraId="524D4BD6" w14:textId="006D139D" w:rsidR="00307E16" w:rsidRPr="008E150C" w:rsidRDefault="00307E16" w:rsidP="002D5C91">
      <w:pPr>
        <w:jc w:val="center"/>
        <w:rPr>
          <w:rFonts w:ascii="Carlito" w:hAnsi="Carlito" w:cs="Arial"/>
          <w:b/>
          <w:bCs/>
          <w:sz w:val="22"/>
          <w:szCs w:val="22"/>
          <w:u w:val="single"/>
          <w:lang w:eastAsia="pl-PL"/>
        </w:rPr>
      </w:pPr>
      <w:r w:rsidRPr="008E150C">
        <w:rPr>
          <w:rFonts w:ascii="Carlito" w:hAnsi="Carlito" w:cs="Arial"/>
          <w:b/>
          <w:bCs/>
          <w:sz w:val="22"/>
          <w:szCs w:val="22"/>
          <w:u w:val="single"/>
          <w:lang w:eastAsia="pl-PL"/>
        </w:rPr>
        <w:t>PRZYNALEŻNOŚCI LUB BRAKU PRZYNALEŻNOŚCI DO GRUPY KAPITAŁOWEJ</w:t>
      </w:r>
    </w:p>
    <w:p w14:paraId="7C079C83" w14:textId="77777777" w:rsidR="002D5C91" w:rsidRPr="008E150C" w:rsidRDefault="002D5C91" w:rsidP="002D5C91">
      <w:pPr>
        <w:jc w:val="center"/>
        <w:rPr>
          <w:rFonts w:ascii="Carlito" w:hAnsi="Carlito" w:cs="Arial"/>
          <w:b/>
          <w:bCs/>
          <w:sz w:val="22"/>
          <w:szCs w:val="22"/>
          <w:u w:val="single"/>
          <w:lang w:eastAsia="pl-PL"/>
        </w:rPr>
      </w:pPr>
    </w:p>
    <w:p w14:paraId="6D8428D9" w14:textId="77777777" w:rsidR="00B268A6" w:rsidRDefault="00982CD9" w:rsidP="00B268A6">
      <w:pPr>
        <w:jc w:val="center"/>
        <w:rPr>
          <w:rFonts w:ascii="Arial" w:hAnsi="Arial" w:cs="Arial"/>
          <w:b/>
          <w:bCs/>
          <w:spacing w:val="-2"/>
          <w:lang w:eastAsia="pl-PL"/>
        </w:rPr>
      </w:pPr>
      <w:r w:rsidRPr="008E150C">
        <w:rPr>
          <w:rFonts w:ascii="Carlito" w:hAnsi="Carlito" w:cs="Arial"/>
          <w:sz w:val="22"/>
          <w:szCs w:val="22"/>
          <w:lang w:val="x-none" w:eastAsia="ar-SA"/>
        </w:rPr>
        <w:t xml:space="preserve">Na potrzeby postępowania o udzielenie zamówienia publicznego </w:t>
      </w:r>
      <w:r w:rsidRPr="008E150C">
        <w:rPr>
          <w:rFonts w:ascii="Carlito" w:hAnsi="Carlito" w:cs="Arial"/>
          <w:sz w:val="22"/>
          <w:szCs w:val="22"/>
          <w:lang w:eastAsia="ar-SA"/>
        </w:rPr>
        <w:t xml:space="preserve">pn.: </w:t>
      </w:r>
      <w:bookmarkStart w:id="0" w:name="_Hlk188619684"/>
      <w:r w:rsidR="00B268A6">
        <w:rPr>
          <w:rFonts w:ascii="Arial" w:hAnsi="Arial" w:cs="Arial"/>
          <w:b/>
          <w:bCs/>
          <w:spacing w:val="-2"/>
        </w:rPr>
        <w:t>„DZIENNE FORMY USŁUG OPIEKUŃCZYCH DLA UCZESTNIKÓW PROJEKTU „TWORZENIE LOKALNYCH SYSTEMÓW WSPARCIA DLA SENIORÓW”.</w:t>
      </w:r>
      <w:bookmarkEnd w:id="0"/>
    </w:p>
    <w:p w14:paraId="4AE97657" w14:textId="021FF536" w:rsidR="00307E16" w:rsidRPr="008E150C" w:rsidRDefault="00982CD9" w:rsidP="0072492B">
      <w:pPr>
        <w:widowControl w:val="0"/>
        <w:suppressAutoHyphens/>
        <w:ind w:left="28" w:hanging="28"/>
        <w:jc w:val="both"/>
        <w:rPr>
          <w:rFonts w:ascii="Carlito" w:hAnsi="Carlito" w:cs="Arial"/>
          <w:sz w:val="22"/>
          <w:szCs w:val="22"/>
          <w:lang w:val="x-none" w:eastAsia="ar-SA"/>
        </w:rPr>
      </w:pPr>
      <w:r w:rsidRPr="008E150C">
        <w:rPr>
          <w:rFonts w:ascii="Carlito" w:hAnsi="Carlito" w:cs="Arial"/>
          <w:sz w:val="22"/>
          <w:szCs w:val="22"/>
          <w:lang w:val="x-none" w:eastAsia="ar-SA"/>
        </w:rPr>
        <w:t>oświadczam co</w:t>
      </w:r>
      <w:r w:rsidR="00D231FE" w:rsidRPr="008E150C">
        <w:rPr>
          <w:rFonts w:ascii="Carlito" w:hAnsi="Carlito" w:cs="Arial"/>
          <w:sz w:val="22"/>
          <w:szCs w:val="22"/>
          <w:lang w:eastAsia="ar-SA"/>
        </w:rPr>
        <w:t xml:space="preserve"> </w:t>
      </w:r>
      <w:r w:rsidRPr="008E150C">
        <w:rPr>
          <w:rFonts w:ascii="Carlito" w:hAnsi="Carlito" w:cs="Arial"/>
          <w:sz w:val="22"/>
          <w:szCs w:val="22"/>
          <w:lang w:val="x-none" w:eastAsia="ar-SA"/>
        </w:rPr>
        <w:t>następuje:</w:t>
      </w:r>
    </w:p>
    <w:p w14:paraId="416A0180" w14:textId="77777777" w:rsidR="00367C15" w:rsidRPr="008E150C" w:rsidRDefault="00367C15" w:rsidP="00982CD9">
      <w:pPr>
        <w:widowControl w:val="0"/>
        <w:suppressAutoHyphens/>
        <w:spacing w:line="312" w:lineRule="auto"/>
        <w:ind w:left="28" w:hanging="28"/>
        <w:rPr>
          <w:rFonts w:ascii="Carlito" w:hAnsi="Carlito" w:cs="Arial"/>
          <w:sz w:val="22"/>
          <w:szCs w:val="22"/>
          <w:lang w:eastAsia="ar-SA"/>
        </w:rPr>
      </w:pPr>
    </w:p>
    <w:p w14:paraId="796DD42C" w14:textId="77777777" w:rsidR="00307E16" w:rsidRPr="008E150C" w:rsidRDefault="00307E16" w:rsidP="00307E16">
      <w:pPr>
        <w:widowControl w:val="0"/>
        <w:adjustRightInd w:val="0"/>
        <w:jc w:val="both"/>
        <w:textAlignment w:val="baseline"/>
        <w:rPr>
          <w:rFonts w:ascii="Carlito" w:hAnsi="Carlito" w:cs="Arial"/>
          <w:sz w:val="22"/>
          <w:szCs w:val="22"/>
        </w:rPr>
      </w:pPr>
      <w:r w:rsidRPr="008E150C">
        <w:rPr>
          <w:rFonts w:ascii="Carlito" w:hAnsi="Carlito" w:cs="Arial"/>
          <w:b/>
          <w:bCs/>
          <w:sz w:val="22"/>
          <w:szCs w:val="22"/>
          <w:u w:val="single"/>
        </w:rPr>
        <w:t>nie przynależę</w:t>
      </w:r>
      <w:r w:rsidRPr="008E150C">
        <w:rPr>
          <w:rFonts w:ascii="Carlito" w:hAnsi="Carlito" w:cs="Arial"/>
          <w:b/>
          <w:bCs/>
          <w:sz w:val="22"/>
          <w:szCs w:val="22"/>
          <w:u w:val="single"/>
          <w:vertAlign w:val="superscript"/>
        </w:rPr>
        <w:t>1</w:t>
      </w:r>
      <w:r w:rsidRPr="008E150C">
        <w:rPr>
          <w:rFonts w:ascii="Carlito" w:hAnsi="Carlito" w:cs="Arial"/>
          <w:sz w:val="22"/>
          <w:szCs w:val="22"/>
        </w:rPr>
        <w:t>do tej samej grupy kapitałowej, w rozumieniu ustawy z dnia 16 lutego 2007 r. o ochronie konkurencji i konsumentów, z innym Wykonawcą, który złożył odrębną ofertę w niniejszym postępowaniu.</w:t>
      </w:r>
    </w:p>
    <w:p w14:paraId="0571A3C2" w14:textId="77777777" w:rsidR="00307E16" w:rsidRPr="008E150C" w:rsidRDefault="00307E16" w:rsidP="00307E16">
      <w:pPr>
        <w:widowControl w:val="0"/>
        <w:adjustRightInd w:val="0"/>
        <w:jc w:val="both"/>
        <w:textAlignment w:val="baseline"/>
        <w:rPr>
          <w:rFonts w:ascii="Carlito" w:hAnsi="Carlito" w:cs="Arial"/>
          <w:sz w:val="22"/>
          <w:szCs w:val="22"/>
        </w:rPr>
      </w:pPr>
    </w:p>
    <w:p w14:paraId="73A4020B" w14:textId="77777777" w:rsidR="00307E16" w:rsidRPr="008E150C" w:rsidRDefault="00307E16" w:rsidP="00307E16">
      <w:pPr>
        <w:widowControl w:val="0"/>
        <w:adjustRightInd w:val="0"/>
        <w:jc w:val="both"/>
        <w:textAlignment w:val="baseline"/>
        <w:rPr>
          <w:rFonts w:ascii="Carlito" w:hAnsi="Carlito" w:cs="Arial"/>
          <w:sz w:val="22"/>
          <w:szCs w:val="22"/>
        </w:rPr>
      </w:pPr>
      <w:r w:rsidRPr="008E150C">
        <w:rPr>
          <w:rFonts w:ascii="Carlito" w:hAnsi="Carlito" w:cs="Arial"/>
          <w:b/>
          <w:bCs/>
          <w:sz w:val="22"/>
          <w:szCs w:val="22"/>
          <w:u w:val="single"/>
        </w:rPr>
        <w:t>przynależę</w:t>
      </w:r>
      <w:r w:rsidRPr="008E150C">
        <w:rPr>
          <w:rStyle w:val="Odwoanieprzypisudolnego"/>
          <w:rFonts w:ascii="Carlito" w:hAnsi="Carlito" w:cs="Arial"/>
          <w:b/>
          <w:bCs/>
          <w:sz w:val="22"/>
          <w:szCs w:val="22"/>
          <w:u w:val="single"/>
        </w:rPr>
        <w:footnoteReference w:id="1"/>
      </w:r>
      <w:r w:rsidRPr="008E150C">
        <w:rPr>
          <w:rFonts w:ascii="Carlito" w:hAnsi="Carlito" w:cs="Arial"/>
          <w:sz w:val="22"/>
          <w:szCs w:val="22"/>
        </w:rPr>
        <w:t>do tej samej grupy kapitałowej, w rozumieniu ustawy z dnia 16 lutego 2007 r. o ochronie konkurencji i konsumentów, z innym Wykonawcą, który złożył odrębną ofertę w niniejszym postępowaniu:</w:t>
      </w:r>
    </w:p>
    <w:p w14:paraId="75EF6584" w14:textId="77777777" w:rsidR="00307E16" w:rsidRPr="008E150C" w:rsidRDefault="00307E16" w:rsidP="00307E16">
      <w:pPr>
        <w:widowControl w:val="0"/>
        <w:adjustRightInd w:val="0"/>
        <w:jc w:val="both"/>
        <w:textAlignment w:val="baseline"/>
        <w:rPr>
          <w:rFonts w:ascii="Carlito" w:hAnsi="Carlito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3627"/>
        <w:gridCol w:w="4246"/>
      </w:tblGrid>
      <w:tr w:rsidR="009E51E2" w:rsidRPr="008E150C" w14:paraId="6BD402B3" w14:textId="77777777" w:rsidTr="0072492B">
        <w:trPr>
          <w:trHeight w:val="321"/>
        </w:trPr>
        <w:tc>
          <w:tcPr>
            <w:tcW w:w="513" w:type="dxa"/>
            <w:shd w:val="clear" w:color="auto" w:fill="DEEAF6" w:themeFill="accent1" w:themeFillTint="33"/>
          </w:tcPr>
          <w:p w14:paraId="7C166D2A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  <w:r w:rsidRPr="008E150C">
              <w:rPr>
                <w:rFonts w:ascii="Carlito" w:hAnsi="Carlito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627" w:type="dxa"/>
            <w:shd w:val="clear" w:color="auto" w:fill="DEEAF6" w:themeFill="accent1" w:themeFillTint="33"/>
          </w:tcPr>
          <w:p w14:paraId="0366D9F9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  <w:r w:rsidRPr="008E150C">
              <w:rPr>
                <w:rFonts w:ascii="Carlito" w:hAnsi="Carlito" w:cs="Arial"/>
                <w:b/>
                <w:bCs/>
                <w:sz w:val="22"/>
                <w:szCs w:val="22"/>
              </w:rPr>
              <w:t>Nazwa podmiotu</w:t>
            </w:r>
          </w:p>
        </w:tc>
        <w:tc>
          <w:tcPr>
            <w:tcW w:w="4246" w:type="dxa"/>
            <w:shd w:val="clear" w:color="auto" w:fill="DEEAF6" w:themeFill="accent1" w:themeFillTint="33"/>
          </w:tcPr>
          <w:p w14:paraId="1BC4E6B9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  <w:r w:rsidRPr="008E150C">
              <w:rPr>
                <w:rFonts w:ascii="Carlito" w:hAnsi="Carlito" w:cs="Arial"/>
                <w:b/>
                <w:bCs/>
                <w:sz w:val="22"/>
                <w:szCs w:val="22"/>
              </w:rPr>
              <w:t>Adres podmiotu</w:t>
            </w:r>
          </w:p>
        </w:tc>
      </w:tr>
      <w:tr w:rsidR="009E51E2" w:rsidRPr="008E150C" w14:paraId="3B20CEF1" w14:textId="77777777" w:rsidTr="008E150C">
        <w:tc>
          <w:tcPr>
            <w:tcW w:w="513" w:type="dxa"/>
          </w:tcPr>
          <w:p w14:paraId="3F786F69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  <w:r w:rsidRPr="008E150C">
              <w:rPr>
                <w:rFonts w:ascii="Carlito" w:hAnsi="Carli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27" w:type="dxa"/>
          </w:tcPr>
          <w:p w14:paraId="0A56D5A8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</w:p>
        </w:tc>
        <w:tc>
          <w:tcPr>
            <w:tcW w:w="4246" w:type="dxa"/>
          </w:tcPr>
          <w:p w14:paraId="404F3E96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</w:p>
        </w:tc>
      </w:tr>
      <w:tr w:rsidR="009E51E2" w:rsidRPr="008E150C" w14:paraId="1BA1C0E1" w14:textId="77777777" w:rsidTr="008E150C">
        <w:tc>
          <w:tcPr>
            <w:tcW w:w="513" w:type="dxa"/>
          </w:tcPr>
          <w:p w14:paraId="74AFD435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  <w:r w:rsidRPr="008E150C">
              <w:rPr>
                <w:rFonts w:ascii="Carlito" w:hAnsi="Carlito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27" w:type="dxa"/>
          </w:tcPr>
          <w:p w14:paraId="186CDB3C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</w:p>
        </w:tc>
        <w:tc>
          <w:tcPr>
            <w:tcW w:w="4246" w:type="dxa"/>
          </w:tcPr>
          <w:p w14:paraId="23234884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</w:p>
        </w:tc>
      </w:tr>
    </w:tbl>
    <w:p w14:paraId="277131CF" w14:textId="77777777" w:rsidR="00307E16" w:rsidRPr="008E150C" w:rsidRDefault="00307E16" w:rsidP="00307E16">
      <w:pPr>
        <w:widowControl w:val="0"/>
        <w:adjustRightInd w:val="0"/>
        <w:spacing w:before="120" w:line="360" w:lineRule="atLeast"/>
        <w:jc w:val="both"/>
        <w:textAlignment w:val="baseline"/>
        <w:rPr>
          <w:rFonts w:ascii="Carlito" w:hAnsi="Carlito" w:cs="Arial"/>
          <w:sz w:val="22"/>
          <w:szCs w:val="22"/>
          <w:u w:val="single"/>
        </w:rPr>
      </w:pPr>
      <w:r w:rsidRPr="008E150C">
        <w:rPr>
          <w:rFonts w:ascii="Carlito" w:hAnsi="Carlito" w:cs="Arial"/>
          <w:sz w:val="22"/>
          <w:szCs w:val="22"/>
          <w:u w:val="single"/>
        </w:rPr>
        <w:t>Uwaga</w:t>
      </w:r>
    </w:p>
    <w:p w14:paraId="13D47C70" w14:textId="50533759" w:rsidR="00367C15" w:rsidRPr="008E150C" w:rsidRDefault="00307E16" w:rsidP="0096035D">
      <w:pPr>
        <w:widowControl w:val="0"/>
        <w:adjustRightInd w:val="0"/>
        <w:jc w:val="both"/>
        <w:textAlignment w:val="baseline"/>
        <w:rPr>
          <w:rFonts w:ascii="Carlito" w:hAnsi="Carlito" w:cs="Arial"/>
          <w:iCs/>
          <w:sz w:val="22"/>
          <w:szCs w:val="22"/>
        </w:rPr>
      </w:pPr>
      <w:r w:rsidRPr="008E150C">
        <w:rPr>
          <w:rFonts w:ascii="Carlito" w:hAnsi="Carlito" w:cs="Arial"/>
          <w:iCs/>
          <w:sz w:val="22"/>
          <w:szCs w:val="22"/>
        </w:rPr>
        <w:t>Wykonawca może przedstawić dokumenty lub informacje potwierdzające przygotowanie oferty niezależnie od innego Wykonawcy należącego do tej samej grupy kapitałowej.</w:t>
      </w:r>
    </w:p>
    <w:p w14:paraId="587BAD3C" w14:textId="77777777" w:rsidR="00367C15" w:rsidRPr="008E150C" w:rsidRDefault="00367C15" w:rsidP="00C771D7">
      <w:pPr>
        <w:rPr>
          <w:rFonts w:ascii="Carlito" w:hAnsi="Carlito" w:cs="Arial"/>
          <w:sz w:val="22"/>
          <w:szCs w:val="22"/>
        </w:rPr>
      </w:pPr>
    </w:p>
    <w:p w14:paraId="0DCBEC9E" w14:textId="77777777" w:rsidR="00367C15" w:rsidRPr="008E150C" w:rsidRDefault="00367C15" w:rsidP="00C771D7">
      <w:pPr>
        <w:rPr>
          <w:rFonts w:ascii="Carlito" w:hAnsi="Carlito" w:cs="Arial"/>
          <w:sz w:val="22"/>
          <w:szCs w:val="22"/>
        </w:rPr>
      </w:pPr>
    </w:p>
    <w:p w14:paraId="56FD0C84" w14:textId="77777777" w:rsidR="00367C15" w:rsidRPr="008E150C" w:rsidRDefault="00367C15" w:rsidP="00C771D7">
      <w:pPr>
        <w:rPr>
          <w:rFonts w:ascii="Carlito" w:hAnsi="Carlito" w:cs="Arial"/>
          <w:sz w:val="22"/>
          <w:szCs w:val="22"/>
        </w:rPr>
      </w:pPr>
    </w:p>
    <w:p w14:paraId="2F8A0640" w14:textId="79ECB0FB" w:rsidR="001A1C69" w:rsidRPr="008E150C" w:rsidRDefault="001A1C69" w:rsidP="00C771D7">
      <w:pPr>
        <w:tabs>
          <w:tab w:val="left" w:pos="2717"/>
        </w:tabs>
        <w:rPr>
          <w:rFonts w:ascii="Carlito" w:hAnsi="Carlito" w:cs="Arial"/>
          <w:sz w:val="22"/>
          <w:szCs w:val="22"/>
        </w:rPr>
      </w:pPr>
    </w:p>
    <w:sectPr w:rsidR="001A1C69" w:rsidRPr="008E150C" w:rsidSect="00492F81">
      <w:headerReference w:type="default" r:id="rId6"/>
      <w:foot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88539" w14:textId="77777777" w:rsidR="00461DAC" w:rsidRDefault="00461DAC" w:rsidP="0050616C">
      <w:r>
        <w:separator/>
      </w:r>
    </w:p>
  </w:endnote>
  <w:endnote w:type="continuationSeparator" w:id="0">
    <w:p w14:paraId="605229ED" w14:textId="77777777" w:rsidR="00461DAC" w:rsidRDefault="00461DAC" w:rsidP="0050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Lato Medium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0A122" w14:textId="5CC3B02E" w:rsidR="00492F81" w:rsidRPr="009D01FB" w:rsidRDefault="00492F81" w:rsidP="009D01F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684C0" w14:textId="77777777" w:rsidR="00461DAC" w:rsidRDefault="00461DAC" w:rsidP="0050616C">
      <w:r>
        <w:separator/>
      </w:r>
    </w:p>
  </w:footnote>
  <w:footnote w:type="continuationSeparator" w:id="0">
    <w:p w14:paraId="02C5612E" w14:textId="77777777" w:rsidR="00461DAC" w:rsidRDefault="00461DAC" w:rsidP="0050616C">
      <w:r>
        <w:continuationSeparator/>
      </w:r>
    </w:p>
  </w:footnote>
  <w:footnote w:id="1">
    <w:p w14:paraId="1C1B448C" w14:textId="77777777" w:rsidR="00307E16" w:rsidRPr="00307E16" w:rsidRDefault="00307E16" w:rsidP="00307E16">
      <w:pPr>
        <w:pStyle w:val="Tekstprzypisudolnego"/>
        <w:ind w:left="142" w:hanging="142"/>
        <w:rPr>
          <w:rFonts w:ascii="Lato Medium" w:hAnsi="Lato Medium"/>
          <w:sz w:val="16"/>
          <w:szCs w:val="16"/>
        </w:rPr>
      </w:pPr>
      <w:r w:rsidRPr="00307E16">
        <w:rPr>
          <w:rStyle w:val="Odwoanieprzypisudolnego"/>
          <w:rFonts w:ascii="Lato Medium" w:hAnsi="Lato Medium"/>
        </w:rPr>
        <w:footnoteRef/>
      </w:r>
      <w:r w:rsidRPr="00307E16">
        <w:rPr>
          <w:rFonts w:ascii="Lato Medium" w:hAnsi="Lato Medium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34D89" w14:textId="498C0341" w:rsidR="00492F81" w:rsidRDefault="009D01FB" w:rsidP="009D01FB">
    <w:pPr>
      <w:pStyle w:val="Nagwek"/>
      <w:ind w:left="-426"/>
    </w:pPr>
    <w:r>
      <w:rPr>
        <w:noProof/>
        <w:lang w:eastAsia="pl-PL"/>
      </w:rPr>
      <w:drawing>
        <wp:inline distT="0" distB="0" distL="0" distR="0" wp14:anchorId="1B65C229" wp14:editId="29127151">
          <wp:extent cx="6048375" cy="770846"/>
          <wp:effectExtent l="0" t="0" r="0" b="0"/>
          <wp:docPr id="840728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503" cy="7791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C80CAA" w14:textId="77777777" w:rsidR="008E150C" w:rsidRDefault="008E150C" w:rsidP="008E150C">
    <w:pPr>
      <w:spacing w:line="184" w:lineRule="exact"/>
      <w:ind w:left="20"/>
      <w:jc w:val="center"/>
      <w:rPr>
        <w:sz w:val="16"/>
      </w:rPr>
    </w:pPr>
    <w:r>
      <w:rPr>
        <w:sz w:val="16"/>
      </w:rPr>
      <w:t>Projekt</w:t>
    </w:r>
    <w:r>
      <w:rPr>
        <w:spacing w:val="-9"/>
        <w:sz w:val="16"/>
      </w:rPr>
      <w:t xml:space="preserve"> </w:t>
    </w:r>
    <w:r>
      <w:rPr>
        <w:sz w:val="16"/>
      </w:rPr>
      <w:t>„Tworzenie</w:t>
    </w:r>
    <w:r>
      <w:rPr>
        <w:spacing w:val="-6"/>
        <w:sz w:val="16"/>
      </w:rPr>
      <w:t xml:space="preserve"> </w:t>
    </w:r>
    <w:r>
      <w:rPr>
        <w:sz w:val="16"/>
      </w:rPr>
      <w:t>Lokalnych</w:t>
    </w:r>
    <w:r>
      <w:rPr>
        <w:spacing w:val="-6"/>
        <w:sz w:val="16"/>
      </w:rPr>
      <w:t xml:space="preserve"> </w:t>
    </w:r>
    <w:r>
      <w:rPr>
        <w:sz w:val="16"/>
      </w:rPr>
      <w:t>Systemów</w:t>
    </w:r>
    <w:r>
      <w:rPr>
        <w:spacing w:val="-5"/>
        <w:sz w:val="16"/>
      </w:rPr>
      <w:t xml:space="preserve"> </w:t>
    </w:r>
    <w:r>
      <w:rPr>
        <w:sz w:val="16"/>
      </w:rPr>
      <w:t>Wsparcia</w:t>
    </w:r>
    <w:r>
      <w:rPr>
        <w:spacing w:val="-6"/>
        <w:sz w:val="16"/>
      </w:rPr>
      <w:t xml:space="preserve"> </w:t>
    </w:r>
    <w:r>
      <w:rPr>
        <w:sz w:val="16"/>
      </w:rPr>
      <w:t>dla</w:t>
    </w:r>
    <w:r>
      <w:rPr>
        <w:spacing w:val="-6"/>
        <w:sz w:val="16"/>
      </w:rPr>
      <w:t xml:space="preserve"> </w:t>
    </w:r>
    <w:r>
      <w:rPr>
        <w:sz w:val="16"/>
      </w:rPr>
      <w:t>Seniorów”</w:t>
    </w:r>
    <w:r>
      <w:rPr>
        <w:spacing w:val="-6"/>
        <w:sz w:val="16"/>
      </w:rPr>
      <w:t xml:space="preserve"> </w:t>
    </w:r>
    <w:r>
      <w:rPr>
        <w:sz w:val="16"/>
      </w:rPr>
      <w:t>realizowany</w:t>
    </w:r>
    <w:r>
      <w:rPr>
        <w:spacing w:val="-7"/>
        <w:sz w:val="16"/>
      </w:rPr>
      <w:t xml:space="preserve"> </w:t>
    </w:r>
    <w:r>
      <w:rPr>
        <w:sz w:val="16"/>
      </w:rPr>
      <w:t>przez</w:t>
    </w:r>
    <w:r>
      <w:rPr>
        <w:spacing w:val="-4"/>
        <w:sz w:val="16"/>
      </w:rPr>
      <w:t xml:space="preserve"> </w:t>
    </w:r>
    <w:r>
      <w:rPr>
        <w:sz w:val="16"/>
      </w:rPr>
      <w:t>Województwo</w:t>
    </w:r>
    <w:r>
      <w:rPr>
        <w:spacing w:val="-6"/>
        <w:sz w:val="16"/>
      </w:rPr>
      <w:t xml:space="preserve"> </w:t>
    </w:r>
    <w:r>
      <w:rPr>
        <w:sz w:val="16"/>
      </w:rPr>
      <w:t>Świętokrzyskie</w:t>
    </w:r>
    <w:r>
      <w:rPr>
        <w:spacing w:val="-6"/>
        <w:sz w:val="16"/>
      </w:rPr>
      <w:t xml:space="preserve"> </w:t>
    </w:r>
    <w:r>
      <w:rPr>
        <w:sz w:val="16"/>
      </w:rPr>
      <w:t>w</w:t>
    </w:r>
    <w:r>
      <w:rPr>
        <w:spacing w:val="-5"/>
        <w:sz w:val="16"/>
      </w:rPr>
      <w:t xml:space="preserve"> </w:t>
    </w:r>
    <w:r>
      <w:rPr>
        <w:sz w:val="16"/>
      </w:rPr>
      <w:t>ramach</w:t>
    </w:r>
    <w:r>
      <w:rPr>
        <w:spacing w:val="-6"/>
        <w:sz w:val="16"/>
      </w:rPr>
      <w:t xml:space="preserve"> </w:t>
    </w:r>
    <w:r>
      <w:rPr>
        <w:spacing w:val="-2"/>
        <w:sz w:val="16"/>
      </w:rPr>
      <w:t>programu</w:t>
    </w:r>
    <w:r>
      <w:rPr>
        <w:sz w:val="16"/>
      </w:rPr>
      <w:t xml:space="preserve"> regionalnego</w:t>
    </w:r>
    <w:r>
      <w:rPr>
        <w:spacing w:val="-3"/>
        <w:sz w:val="16"/>
      </w:rPr>
      <w:t xml:space="preserve"> </w:t>
    </w:r>
    <w:r>
      <w:rPr>
        <w:sz w:val="16"/>
      </w:rPr>
      <w:t>Fundusze</w:t>
    </w:r>
    <w:r>
      <w:rPr>
        <w:spacing w:val="-3"/>
        <w:sz w:val="16"/>
      </w:rPr>
      <w:t xml:space="preserve"> </w:t>
    </w:r>
    <w:r>
      <w:rPr>
        <w:sz w:val="16"/>
      </w:rPr>
      <w:t>Europejskie</w:t>
    </w:r>
    <w:r>
      <w:rPr>
        <w:spacing w:val="-3"/>
        <w:sz w:val="16"/>
      </w:rPr>
      <w:t xml:space="preserve"> </w:t>
    </w:r>
    <w:r>
      <w:rPr>
        <w:sz w:val="16"/>
      </w:rPr>
      <w:t>dla</w:t>
    </w:r>
    <w:r>
      <w:rPr>
        <w:spacing w:val="-3"/>
        <w:sz w:val="16"/>
      </w:rPr>
      <w:t xml:space="preserve"> </w:t>
    </w:r>
    <w:r>
      <w:rPr>
        <w:sz w:val="16"/>
      </w:rPr>
      <w:t>Świętokrzyskiego</w:t>
    </w:r>
    <w:r>
      <w:rPr>
        <w:spacing w:val="-3"/>
        <w:sz w:val="16"/>
      </w:rPr>
      <w:t xml:space="preserve"> </w:t>
    </w:r>
    <w:r>
      <w:rPr>
        <w:sz w:val="16"/>
      </w:rPr>
      <w:t>2021-2027</w:t>
    </w:r>
    <w:r>
      <w:rPr>
        <w:spacing w:val="-5"/>
        <w:sz w:val="16"/>
      </w:rPr>
      <w:t xml:space="preserve"> </w:t>
    </w:r>
    <w:r>
      <w:rPr>
        <w:sz w:val="16"/>
      </w:rPr>
      <w:t>współfinansowanego</w:t>
    </w:r>
    <w:r>
      <w:rPr>
        <w:spacing w:val="-3"/>
        <w:sz w:val="16"/>
      </w:rPr>
      <w:t xml:space="preserve"> </w:t>
    </w:r>
    <w:r>
      <w:rPr>
        <w:sz w:val="16"/>
      </w:rPr>
      <w:t>ze</w:t>
    </w:r>
    <w:r>
      <w:rPr>
        <w:spacing w:val="-3"/>
        <w:sz w:val="16"/>
      </w:rPr>
      <w:t xml:space="preserve"> </w:t>
    </w:r>
    <w:r>
      <w:rPr>
        <w:sz w:val="16"/>
      </w:rPr>
      <w:t>środków</w:t>
    </w:r>
    <w:r>
      <w:rPr>
        <w:spacing w:val="-3"/>
        <w:sz w:val="16"/>
      </w:rPr>
      <w:t xml:space="preserve"> </w:t>
    </w:r>
    <w:r>
      <w:rPr>
        <w:sz w:val="16"/>
      </w:rPr>
      <w:t>Europejskiego</w:t>
    </w:r>
    <w:r>
      <w:rPr>
        <w:spacing w:val="-3"/>
        <w:sz w:val="16"/>
      </w:rPr>
      <w:t xml:space="preserve"> </w:t>
    </w:r>
    <w:r>
      <w:rPr>
        <w:sz w:val="16"/>
      </w:rPr>
      <w:t>Funduszu</w:t>
    </w:r>
    <w:r>
      <w:rPr>
        <w:spacing w:val="-3"/>
        <w:sz w:val="16"/>
      </w:rPr>
      <w:t xml:space="preserve"> </w:t>
    </w:r>
    <w:r>
      <w:rPr>
        <w:sz w:val="16"/>
      </w:rPr>
      <w:t>Społecznego</w:t>
    </w:r>
    <w:r>
      <w:rPr>
        <w:spacing w:val="40"/>
        <w:sz w:val="16"/>
      </w:rPr>
      <w:t xml:space="preserve"> </w:t>
    </w:r>
    <w:r>
      <w:rPr>
        <w:sz w:val="16"/>
      </w:rPr>
      <w:t>Plus, Priorytet 9 Usługi społeczne i zdrowotne, Działanie 9.4 Zwiększenie dostępności usług społecznych i zdrowotnych.</w:t>
    </w:r>
  </w:p>
  <w:p w14:paraId="21705F63" w14:textId="77777777" w:rsidR="009D01FB" w:rsidRDefault="009D01FB" w:rsidP="009D01FB">
    <w:pPr>
      <w:pStyle w:val="Nagwek"/>
      <w:ind w:left="-42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16C"/>
    <w:rsid w:val="00040910"/>
    <w:rsid w:val="000D706E"/>
    <w:rsid w:val="00105474"/>
    <w:rsid w:val="00141E1F"/>
    <w:rsid w:val="001641D4"/>
    <w:rsid w:val="001A1C69"/>
    <w:rsid w:val="001B6305"/>
    <w:rsid w:val="00207C32"/>
    <w:rsid w:val="002257DB"/>
    <w:rsid w:val="00280FD8"/>
    <w:rsid w:val="002D5C91"/>
    <w:rsid w:val="002E6AFD"/>
    <w:rsid w:val="00307E16"/>
    <w:rsid w:val="003351E4"/>
    <w:rsid w:val="00367C15"/>
    <w:rsid w:val="003803C1"/>
    <w:rsid w:val="003864B8"/>
    <w:rsid w:val="003B3601"/>
    <w:rsid w:val="00440122"/>
    <w:rsid w:val="0044383A"/>
    <w:rsid w:val="00461DAC"/>
    <w:rsid w:val="00463FA5"/>
    <w:rsid w:val="004700CF"/>
    <w:rsid w:val="00492F81"/>
    <w:rsid w:val="00494A65"/>
    <w:rsid w:val="0050616C"/>
    <w:rsid w:val="00521B2C"/>
    <w:rsid w:val="005233F5"/>
    <w:rsid w:val="005276E4"/>
    <w:rsid w:val="00572CDB"/>
    <w:rsid w:val="00602A36"/>
    <w:rsid w:val="00611856"/>
    <w:rsid w:val="00611945"/>
    <w:rsid w:val="0062469D"/>
    <w:rsid w:val="006C0A8D"/>
    <w:rsid w:val="0072492B"/>
    <w:rsid w:val="00726E87"/>
    <w:rsid w:val="0083134B"/>
    <w:rsid w:val="008354B3"/>
    <w:rsid w:val="00852F2A"/>
    <w:rsid w:val="008A0CEA"/>
    <w:rsid w:val="008A7C8C"/>
    <w:rsid w:val="008E150C"/>
    <w:rsid w:val="00937C48"/>
    <w:rsid w:val="0096035D"/>
    <w:rsid w:val="0096464C"/>
    <w:rsid w:val="00980E97"/>
    <w:rsid w:val="00982CD9"/>
    <w:rsid w:val="009D01FB"/>
    <w:rsid w:val="009E51E2"/>
    <w:rsid w:val="00A37E5D"/>
    <w:rsid w:val="00B14A33"/>
    <w:rsid w:val="00B268A6"/>
    <w:rsid w:val="00B51091"/>
    <w:rsid w:val="00B550E7"/>
    <w:rsid w:val="00B65AA4"/>
    <w:rsid w:val="00B911BE"/>
    <w:rsid w:val="00BA3C4F"/>
    <w:rsid w:val="00BC3631"/>
    <w:rsid w:val="00C771D7"/>
    <w:rsid w:val="00C833DF"/>
    <w:rsid w:val="00C918CC"/>
    <w:rsid w:val="00CC6DF2"/>
    <w:rsid w:val="00CD515E"/>
    <w:rsid w:val="00D231FE"/>
    <w:rsid w:val="00D272C1"/>
    <w:rsid w:val="00D84A82"/>
    <w:rsid w:val="00DA4BEB"/>
    <w:rsid w:val="00DB325F"/>
    <w:rsid w:val="00DD6D01"/>
    <w:rsid w:val="00DE086F"/>
    <w:rsid w:val="00DF5479"/>
    <w:rsid w:val="00FE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0F12A"/>
  <w15:docId w15:val="{A9123A86-DF66-4E63-9024-4EE85578C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0616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rsid w:val="0050616C"/>
    <w:rPr>
      <w:sz w:val="20"/>
      <w:szCs w:val="20"/>
      <w:lang w:eastAsia="cs-CZ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50616C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50616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woanieprzypisudolnego">
    <w:name w:val="footnote reference"/>
    <w:basedOn w:val="Domylnaczcionkaakapitu"/>
    <w:unhideWhenUsed/>
    <w:rsid w:val="0050616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50616C"/>
    <w:pPr>
      <w:suppressAutoHyphens/>
      <w:spacing w:after="120"/>
      <w:ind w:left="283"/>
    </w:pPr>
    <w:rPr>
      <w:rFonts w:eastAsiaTheme="minorEastAsia" w:cs="Calibri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616C"/>
    <w:rPr>
      <w:rFonts w:ascii="Times New Roman" w:eastAsiaTheme="minorEastAsia" w:hAnsi="Times New Roman" w:cs="Calibri"/>
      <w:sz w:val="20"/>
      <w:szCs w:val="20"/>
      <w:lang w:eastAsia="ar-SA"/>
    </w:rPr>
  </w:style>
  <w:style w:type="paragraph" w:customStyle="1" w:styleId="Standard">
    <w:name w:val="Standard"/>
    <w:rsid w:val="0050616C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50616C"/>
  </w:style>
  <w:style w:type="paragraph" w:customStyle="1" w:styleId="Default">
    <w:name w:val="Default"/>
    <w:rsid w:val="005061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492F8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492F8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C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C4F"/>
    <w:rPr>
      <w:rFonts w:ascii="Tahoma" w:eastAsia="Times New Roman" w:hAnsi="Tahoma" w:cs="Tahoma"/>
      <w:sz w:val="16"/>
      <w:szCs w:val="16"/>
      <w:lang w:eastAsia="cs-CZ"/>
    </w:rPr>
  </w:style>
  <w:style w:type="paragraph" w:styleId="Poprawka">
    <w:name w:val="Revision"/>
    <w:hidden/>
    <w:uiPriority w:val="99"/>
    <w:semiHidden/>
    <w:rsid w:val="00C77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Pomost</dc:creator>
  <cp:keywords/>
  <dc:description/>
  <cp:lastModifiedBy>Pomost</cp:lastModifiedBy>
  <cp:revision>2</cp:revision>
  <dcterms:created xsi:type="dcterms:W3CDTF">2025-03-31T11:14:00Z</dcterms:created>
  <dcterms:modified xsi:type="dcterms:W3CDTF">2025-03-31T11:14:00Z</dcterms:modified>
</cp:coreProperties>
</file>