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A0331" w14:textId="77777777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42091B3C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2669B9E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656CFFE5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21A1EC01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5BE7A6D9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60F8AD6B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3F21D2DD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0FA33ED5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04AE1CFE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269AE4D0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F48BD4E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44932696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5C3C2CBF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B8D7694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D0AC16A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0AADB7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5B1796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bookmarkStart w:id="5" w:name="_GoBack"/>
    </w:p>
    <w:bookmarkEnd w:id="5"/>
    <w:p w14:paraId="248A7DB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7004C803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27A1DB2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1D1D9DB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0A9F7623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38B9783D" w14:textId="611F2BAF" w:rsidR="003A73FC" w:rsidRPr="00AE5352" w:rsidRDefault="00E16297" w:rsidP="00FE3D2D">
      <w:pPr>
        <w:shd w:val="clear" w:color="auto" w:fill="FFFFFF"/>
        <w:spacing w:after="120" w:line="276" w:lineRule="auto"/>
        <w:ind w:right="6"/>
        <w:jc w:val="both"/>
        <w:rPr>
          <w:b/>
          <w:szCs w:val="24"/>
        </w:rPr>
      </w:pPr>
      <w:r w:rsidRPr="00AE5352">
        <w:rPr>
          <w:szCs w:val="24"/>
        </w:rPr>
        <w:t xml:space="preserve">na okres </w:t>
      </w:r>
      <w:bookmarkStart w:id="6" w:name="_Hlk96249297"/>
      <w:bookmarkStart w:id="7" w:name="_Hlk96249721"/>
      <w:r w:rsidR="001C0081" w:rsidRPr="008E38AD">
        <w:rPr>
          <w:bCs/>
          <w:szCs w:val="24"/>
        </w:rPr>
        <w:t>realizacj</w:t>
      </w:r>
      <w:r w:rsidR="001C0081">
        <w:rPr>
          <w:bCs/>
          <w:szCs w:val="24"/>
        </w:rPr>
        <w:t>i</w:t>
      </w:r>
      <w:r w:rsidR="001C0081" w:rsidRPr="008E38AD">
        <w:rPr>
          <w:bCs/>
          <w:szCs w:val="24"/>
        </w:rPr>
        <w:t xml:space="preserve"> inwestycji dotyczącej </w:t>
      </w:r>
      <w:bookmarkEnd w:id="6"/>
      <w:bookmarkEnd w:id="7"/>
      <w:r w:rsidR="00485602">
        <w:rPr>
          <w:bCs/>
          <w:szCs w:val="24"/>
        </w:rPr>
        <w:t>a</w:t>
      </w:r>
      <w:r w:rsidR="00485602" w:rsidRPr="00485602">
        <w:rPr>
          <w:bCs/>
          <w:szCs w:val="24"/>
        </w:rPr>
        <w:t>daptacja pomieszczeń byłej szkoły w Rygałówce na potrzeby Centrum opiekuńczo-mieszkalnego</w:t>
      </w:r>
      <w:r w:rsidR="00FE3D2D" w:rsidRPr="00FE3D2D">
        <w:rPr>
          <w:bCs/>
          <w:szCs w:val="24"/>
        </w:rPr>
        <w:t>,</w:t>
      </w:r>
      <w:r w:rsidR="00FE3D2D" w:rsidRPr="00FE3D2D">
        <w:rPr>
          <w:bCs/>
          <w:iCs/>
          <w:szCs w:val="24"/>
        </w:rPr>
        <w:t xml:space="preserve"> znak sprawy: </w:t>
      </w:r>
      <w:bookmarkStart w:id="8" w:name="_Hlk98930202"/>
      <w:r w:rsidR="00485602">
        <w:rPr>
          <w:bCs/>
          <w:iCs/>
          <w:szCs w:val="24"/>
        </w:rPr>
        <w:t>ZP.271.1</w:t>
      </w:r>
      <w:r w:rsidR="00FE3D2D" w:rsidRPr="00FE3D2D">
        <w:rPr>
          <w:bCs/>
          <w:iCs/>
          <w:szCs w:val="24"/>
        </w:rPr>
        <w:t>.202</w:t>
      </w:r>
      <w:bookmarkEnd w:id="8"/>
      <w:r w:rsidR="00485602">
        <w:rPr>
          <w:bCs/>
          <w:iCs/>
          <w:szCs w:val="24"/>
        </w:rPr>
        <w:t>5</w:t>
      </w:r>
      <w:r w:rsidR="00FE3D2D">
        <w:rPr>
          <w:bCs/>
          <w:iCs/>
          <w:szCs w:val="24"/>
        </w:rPr>
        <w:t>.</w:t>
      </w:r>
    </w:p>
    <w:bookmarkEnd w:id="0"/>
    <w:bookmarkEnd w:id="1"/>
    <w:bookmarkEnd w:id="2"/>
    <w:bookmarkEnd w:id="3"/>
    <w:bookmarkEnd w:id="4"/>
    <w:p w14:paraId="2C3DCBC1" w14:textId="77777777" w:rsidR="00B465F4" w:rsidRPr="00AE5352" w:rsidRDefault="00B465F4" w:rsidP="00FE3D2D">
      <w:pPr>
        <w:pStyle w:val="Akapitzlist"/>
        <w:numPr>
          <w:ilvl w:val="2"/>
          <w:numId w:val="24"/>
        </w:numPr>
        <w:shd w:val="clear" w:color="auto" w:fill="FFFFFF"/>
        <w:spacing w:after="120"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59BE6D46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72FF2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4BB45F01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61AD745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560D2B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E440E5A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53E76378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EDFC516" w14:textId="77777777"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1998DCAC" w14:textId="77777777"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620D5A9D" w14:textId="55725E57" w:rsidR="00B465F4" w:rsidRPr="00E227B0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sectPr w:rsidR="00B465F4" w:rsidRPr="00E227B0" w:rsidSect="00485602">
      <w:headerReference w:type="default" r:id="rId9"/>
      <w:pgSz w:w="11906" w:h="16838"/>
      <w:pgMar w:top="1560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8D3FE" w14:textId="77777777" w:rsidR="00322E57" w:rsidRDefault="00322E57" w:rsidP="00B14C73">
      <w:r>
        <w:separator/>
      </w:r>
    </w:p>
  </w:endnote>
  <w:endnote w:type="continuationSeparator" w:id="0">
    <w:p w14:paraId="5B9A4E9E" w14:textId="77777777" w:rsidR="00322E57" w:rsidRDefault="00322E5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E8AB5" w14:textId="77777777" w:rsidR="00322E57" w:rsidRDefault="00322E57" w:rsidP="00B14C73">
      <w:r>
        <w:separator/>
      </w:r>
    </w:p>
  </w:footnote>
  <w:footnote w:type="continuationSeparator" w:id="0">
    <w:p w14:paraId="4E26FC41" w14:textId="77777777" w:rsidR="00322E57" w:rsidRDefault="00322E57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22516" w14:textId="6E601159" w:rsidR="00A24AD8" w:rsidRDefault="00485602" w:rsidP="00A24AD8">
    <w:pPr>
      <w:pStyle w:val="Nagwek"/>
      <w:jc w:val="center"/>
    </w:pPr>
    <w:r>
      <w:rPr>
        <w:noProof/>
      </w:rPr>
      <w:drawing>
        <wp:inline distT="0" distB="0" distL="0" distR="0" wp14:anchorId="0BF69591" wp14:editId="1AF61A6A">
          <wp:extent cx="4121150" cy="1249680"/>
          <wp:effectExtent l="0" t="0" r="0" b="762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341B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CCC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08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2C2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0410"/>
    <w:rsid w:val="00312A7D"/>
    <w:rsid w:val="003154D4"/>
    <w:rsid w:val="0031627B"/>
    <w:rsid w:val="00320404"/>
    <w:rsid w:val="0032095C"/>
    <w:rsid w:val="00321749"/>
    <w:rsid w:val="00322A2F"/>
    <w:rsid w:val="00322E57"/>
    <w:rsid w:val="0032609E"/>
    <w:rsid w:val="00327F60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5703F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85602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6791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2D99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5DC2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036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21B"/>
    <w:rsid w:val="007B18FC"/>
    <w:rsid w:val="007B1949"/>
    <w:rsid w:val="007B3240"/>
    <w:rsid w:val="007B3AF1"/>
    <w:rsid w:val="007B4DC5"/>
    <w:rsid w:val="007B66D5"/>
    <w:rsid w:val="007C0C6E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3B4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4373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107C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2A4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96365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14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4AD8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0BD2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68E8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27B0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4318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A5E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3D2D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440B1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7E69701-B2E0-47DE-95EB-287EFB87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2</cp:revision>
  <cp:lastPrinted>2018-08-31T11:05:00Z</cp:lastPrinted>
  <dcterms:created xsi:type="dcterms:W3CDTF">2025-03-18T09:50:00Z</dcterms:created>
  <dcterms:modified xsi:type="dcterms:W3CDTF">2025-03-18T09:50:00Z</dcterms:modified>
</cp:coreProperties>
</file>