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F6082" w14:textId="77777777" w:rsidR="0090031F" w:rsidRPr="00A22DCF" w:rsidRDefault="0090031F" w:rsidP="0090031F">
      <w:pPr>
        <w:rPr>
          <w:rFonts w:ascii="Arial" w:hAnsi="Arial" w:cs="Arial"/>
          <w:sz w:val="21"/>
          <w:szCs w:val="21"/>
        </w:rPr>
      </w:pPr>
    </w:p>
    <w:p w14:paraId="01162BB4" w14:textId="77777777" w:rsidR="0090031F" w:rsidRPr="00985443" w:rsidRDefault="00985443" w:rsidP="00985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5443">
        <w:rPr>
          <w:rFonts w:asciiTheme="minorHAnsi" w:hAnsiTheme="minorHAnsi" w:cstheme="minorHAnsi"/>
          <w:b/>
          <w:sz w:val="24"/>
          <w:szCs w:val="24"/>
        </w:rPr>
        <w:t>OŚWIADCZENIE PODMIOTU UDOSTĘPNIAJĄCEGO ZASOBY</w:t>
      </w:r>
    </w:p>
    <w:p w14:paraId="4A974F03" w14:textId="77777777" w:rsidR="0090031F" w:rsidRPr="00985443" w:rsidRDefault="0090031F" w:rsidP="00985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120"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5443">
        <w:rPr>
          <w:rFonts w:asciiTheme="minorHAnsi" w:hAnsiTheme="minorHAnsi" w:cstheme="minorHAnsi"/>
          <w:b/>
          <w:sz w:val="24"/>
          <w:szCs w:val="24"/>
        </w:rPr>
        <w:t xml:space="preserve">DOTYCZĄCE </w:t>
      </w:r>
      <w:r w:rsidR="00390795" w:rsidRPr="00985443">
        <w:rPr>
          <w:rFonts w:asciiTheme="minorHAnsi" w:hAnsiTheme="minorHAnsi" w:cstheme="minorHAnsi"/>
          <w:b/>
          <w:sz w:val="24"/>
          <w:szCs w:val="24"/>
        </w:rPr>
        <w:t>BRAKU PODSTAW</w:t>
      </w:r>
      <w:r w:rsidRPr="00985443">
        <w:rPr>
          <w:rFonts w:asciiTheme="minorHAnsi" w:hAnsiTheme="minorHAnsi" w:cstheme="minorHAnsi"/>
          <w:b/>
          <w:sz w:val="24"/>
          <w:szCs w:val="24"/>
        </w:rPr>
        <w:t xml:space="preserve"> WYKLUCZENIA Z POSTĘPOWANIA</w:t>
      </w:r>
      <w:r w:rsidR="00D514F2" w:rsidRPr="00985443">
        <w:rPr>
          <w:rFonts w:asciiTheme="minorHAnsi" w:hAnsiTheme="minorHAnsi" w:cstheme="minorHAnsi"/>
          <w:b/>
          <w:sz w:val="24"/>
          <w:szCs w:val="24"/>
        </w:rPr>
        <w:t xml:space="preserve"> ORAZ SPEŁNIANIA WARUNKÓW UDZIAŁU W POSTĘPOWANIU</w:t>
      </w:r>
    </w:p>
    <w:p w14:paraId="29BF0FE4" w14:textId="77777777" w:rsidR="0090031F" w:rsidRDefault="0090031F" w:rsidP="0090031F">
      <w:pPr>
        <w:spacing w:after="0" w:line="360" w:lineRule="auto"/>
        <w:rPr>
          <w:rFonts w:eastAsia="Times New Roman"/>
          <w:lang w:eastAsia="pl-PL"/>
        </w:rPr>
      </w:pPr>
    </w:p>
    <w:p w14:paraId="5C21CE9C" w14:textId="77777777" w:rsidR="00D708FF" w:rsidRDefault="00D708FF" w:rsidP="00985443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</w:p>
    <w:p w14:paraId="180017DB" w14:textId="77777777" w:rsidR="00985443" w:rsidRPr="006F2005" w:rsidRDefault="00985443" w:rsidP="00985443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 xml:space="preserve">Działając w imieniu i na rzecz: </w:t>
      </w:r>
    </w:p>
    <w:p w14:paraId="569FF696" w14:textId="77777777" w:rsidR="00985443" w:rsidRPr="006F2005" w:rsidRDefault="00985443" w:rsidP="00985443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1C3C403" w14:textId="77777777" w:rsidR="00985443" w:rsidRPr="006F2005" w:rsidRDefault="00985443" w:rsidP="00985443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E439A07" w14:textId="77777777" w:rsidR="00985443" w:rsidRDefault="00985443" w:rsidP="0090031F">
      <w:pPr>
        <w:spacing w:after="0" w:line="360" w:lineRule="auto"/>
        <w:rPr>
          <w:rFonts w:eastAsia="Times New Roman"/>
          <w:lang w:eastAsia="pl-PL"/>
        </w:rPr>
      </w:pPr>
    </w:p>
    <w:p w14:paraId="6278F0CF" w14:textId="3DBF3EED" w:rsidR="00985443" w:rsidRPr="00683E4E" w:rsidRDefault="00985443" w:rsidP="00D708FF">
      <w:pPr>
        <w:widowControl w:val="0"/>
        <w:suppressAutoHyphens/>
        <w:spacing w:line="276" w:lineRule="auto"/>
        <w:jc w:val="both"/>
        <w:rPr>
          <w:b/>
          <w:bCs/>
          <w:sz w:val="24"/>
          <w:szCs w:val="24"/>
        </w:rPr>
      </w:pPr>
      <w:r w:rsidRPr="00985443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Pr="00985443">
        <w:rPr>
          <w:sz w:val="24"/>
          <w:szCs w:val="24"/>
        </w:rPr>
        <w:t xml:space="preserve">na </w:t>
      </w:r>
      <w:r w:rsidR="00C466F6" w:rsidRPr="00C466F6">
        <w:rPr>
          <w:b/>
          <w:bCs/>
          <w:sz w:val="24"/>
          <w:szCs w:val="24"/>
        </w:rPr>
        <w:t>„</w:t>
      </w:r>
      <w:r w:rsidR="002A7ECE" w:rsidRPr="002A7ECE">
        <w:rPr>
          <w:b/>
          <w:bCs/>
          <w:sz w:val="24"/>
          <w:szCs w:val="24"/>
        </w:rPr>
        <w:t>Dostawa fabrycznie nowego ciągnika rolniczego wraz z przyczepą, w formie leasingu operacyjnego z opcją wykupu</w:t>
      </w:r>
      <w:r w:rsidR="00C466F6" w:rsidRPr="00C466F6">
        <w:rPr>
          <w:b/>
          <w:bCs/>
          <w:sz w:val="24"/>
          <w:szCs w:val="24"/>
        </w:rPr>
        <w:t>”</w:t>
      </w:r>
      <w:r w:rsidR="0027092B">
        <w:rPr>
          <w:b/>
          <w:bCs/>
          <w:sz w:val="24"/>
          <w:szCs w:val="24"/>
        </w:rPr>
        <w:t xml:space="preserve"> </w:t>
      </w:r>
      <w:r w:rsidR="0027092B" w:rsidRPr="0027092B">
        <w:rPr>
          <w:b/>
          <w:bCs/>
          <w:sz w:val="24"/>
          <w:szCs w:val="24"/>
        </w:rPr>
        <w:t>prowadzonego przez Przedsiębiorstwo Gospodarki Komunalnej Sp z o.o. w Wiszni Małej</w:t>
      </w:r>
      <w:r w:rsidR="00DD43AB">
        <w:rPr>
          <w:rFonts w:ascii="Carlito" w:hAnsi="Carlito"/>
          <w:b/>
          <w:sz w:val="24"/>
        </w:rPr>
        <w:t xml:space="preserve"> </w:t>
      </w:r>
      <w:r w:rsidRPr="00985443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54BB0F1D" w14:textId="77777777" w:rsidR="00704F70" w:rsidRDefault="0090031F" w:rsidP="00FD0C7D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cs="Calibri"/>
          <w:sz w:val="24"/>
          <w:szCs w:val="24"/>
        </w:rPr>
      </w:pPr>
      <w:r w:rsidRPr="00985443">
        <w:rPr>
          <w:rFonts w:cs="Calibri"/>
          <w:sz w:val="24"/>
          <w:szCs w:val="24"/>
        </w:rPr>
        <w:t xml:space="preserve">Oświadczam, że nie podlegam wykluczeniu z postępowania na podstawie </w:t>
      </w:r>
      <w:r w:rsidRPr="00985443">
        <w:rPr>
          <w:rFonts w:cs="Calibri"/>
          <w:sz w:val="24"/>
          <w:szCs w:val="24"/>
        </w:rPr>
        <w:br/>
        <w:t>art</w:t>
      </w:r>
      <w:r w:rsidR="00D514F2" w:rsidRPr="00985443">
        <w:rPr>
          <w:rFonts w:cs="Calibri"/>
          <w:sz w:val="24"/>
          <w:szCs w:val="24"/>
        </w:rPr>
        <w:t xml:space="preserve">. 108 ust. 1 </w:t>
      </w:r>
      <w:r w:rsidR="00CD6EDF" w:rsidRPr="00985443">
        <w:rPr>
          <w:rFonts w:cs="Calibri"/>
          <w:sz w:val="24"/>
          <w:szCs w:val="24"/>
        </w:rPr>
        <w:t xml:space="preserve"> ustawy </w:t>
      </w:r>
      <w:proofErr w:type="spellStart"/>
      <w:r w:rsidR="00CD6EDF" w:rsidRPr="00985443">
        <w:rPr>
          <w:rFonts w:cs="Calibri"/>
          <w:sz w:val="24"/>
          <w:szCs w:val="24"/>
        </w:rPr>
        <w:t>Pzp</w:t>
      </w:r>
      <w:proofErr w:type="spellEnd"/>
      <w:r w:rsidRPr="00985443">
        <w:rPr>
          <w:rFonts w:cs="Calibri"/>
          <w:sz w:val="24"/>
          <w:szCs w:val="24"/>
        </w:rPr>
        <w:t>.</w:t>
      </w:r>
    </w:p>
    <w:p w14:paraId="273FA42D" w14:textId="77777777" w:rsidR="00704F70" w:rsidRPr="00704F70" w:rsidRDefault="00704F70" w:rsidP="00FD0C7D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cs="Calibri"/>
          <w:sz w:val="24"/>
          <w:szCs w:val="24"/>
        </w:rPr>
      </w:pPr>
      <w:r w:rsidRPr="00704F70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04F7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04F70">
        <w:rPr>
          <w:rFonts w:asciiTheme="minorHAnsi" w:hAnsiTheme="minorHAnsi" w:cstheme="minorHAnsi"/>
          <w:sz w:val="24"/>
          <w:szCs w:val="24"/>
        </w:rPr>
        <w:t xml:space="preserve"> </w:t>
      </w:r>
      <w:r w:rsidRPr="00704F70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 w:rsidRPr="00704F70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704F70">
        <w:rPr>
          <w:rFonts w:asciiTheme="minorHAnsi" w:hAnsiTheme="minorHAnsi" w:cstheme="minorHAnsi"/>
          <w:i/>
          <w:sz w:val="24"/>
          <w:szCs w:val="24"/>
        </w:rPr>
        <w:t>).</w:t>
      </w:r>
      <w:r w:rsidRPr="00704F70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704F7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04F70">
        <w:rPr>
          <w:rFonts w:asciiTheme="minorHAnsi" w:hAnsiTheme="minorHAnsi" w:cstheme="minorHAnsi"/>
          <w:sz w:val="24"/>
          <w:szCs w:val="24"/>
        </w:rPr>
        <w:t xml:space="preserve"> podjąłem następujące środki naprawcze: </w:t>
      </w:r>
    </w:p>
    <w:p w14:paraId="4F8A279E" w14:textId="77777777" w:rsidR="00704F70" w:rsidRPr="00704F70" w:rsidRDefault="00704F70" w:rsidP="00FD0C7D">
      <w:p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…………………………………………………………………………………………..……………………………………………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</w:p>
    <w:p w14:paraId="021EA701" w14:textId="77777777" w:rsidR="00985443" w:rsidRPr="00985443" w:rsidRDefault="00D514F2" w:rsidP="00FD0C7D">
      <w:pPr>
        <w:numPr>
          <w:ilvl w:val="0"/>
          <w:numId w:val="9"/>
        </w:numPr>
        <w:spacing w:after="0" w:line="276" w:lineRule="auto"/>
        <w:ind w:left="284"/>
        <w:contextualSpacing/>
        <w:jc w:val="both"/>
        <w:rPr>
          <w:rFonts w:cs="Calibri"/>
          <w:sz w:val="24"/>
          <w:szCs w:val="24"/>
        </w:rPr>
      </w:pPr>
      <w:r w:rsidRPr="00985443">
        <w:rPr>
          <w:rFonts w:cs="Calibri"/>
          <w:sz w:val="24"/>
          <w:szCs w:val="24"/>
        </w:rPr>
        <w:t>Oświadczam, że spełniam warunki udziału w postępowaniu w zakresie</w:t>
      </w:r>
      <w:r w:rsidR="005310D8" w:rsidRPr="00985443">
        <w:rPr>
          <w:rFonts w:cs="Calibri"/>
          <w:sz w:val="24"/>
          <w:szCs w:val="24"/>
        </w:rPr>
        <w:t xml:space="preserve"> wskazanym w</w:t>
      </w:r>
      <w:r w:rsidR="00985443">
        <w:rPr>
          <w:rFonts w:cs="Calibri"/>
          <w:sz w:val="24"/>
          <w:szCs w:val="24"/>
        </w:rPr>
        <w:t> </w:t>
      </w:r>
      <w:r w:rsidR="005310D8" w:rsidRPr="00985443">
        <w:rPr>
          <w:rFonts w:cs="Calibri"/>
          <w:sz w:val="24"/>
          <w:szCs w:val="24"/>
        </w:rPr>
        <w:t xml:space="preserve">zobowiązaniu do </w:t>
      </w:r>
      <w:r w:rsidR="005310D8" w:rsidRPr="00985443">
        <w:rPr>
          <w:sz w:val="24"/>
          <w:szCs w:val="24"/>
        </w:rPr>
        <w:t>oddania do dyspozycji wykonawcy niezbędnych zasobów na potrzeby realizacji zamówienia.</w:t>
      </w:r>
    </w:p>
    <w:p w14:paraId="6CF9733A" w14:textId="77777777" w:rsidR="0090031F" w:rsidRDefault="0090031F" w:rsidP="00FD0C7D">
      <w:pPr>
        <w:spacing w:after="0" w:line="276" w:lineRule="auto"/>
        <w:ind w:left="360"/>
        <w:contextualSpacing/>
        <w:jc w:val="both"/>
        <w:rPr>
          <w:rFonts w:cs="Calibri"/>
        </w:rPr>
      </w:pPr>
      <w:r w:rsidRPr="00985443">
        <w:rPr>
          <w:rFonts w:cs="Calibri"/>
        </w:rPr>
        <w:t>……………………………………………</w:t>
      </w:r>
      <w:r w:rsidR="00CD6EDF" w:rsidRPr="00985443">
        <w:rPr>
          <w:rFonts w:cs="Calibri"/>
        </w:rPr>
        <w:t>……………………………………………..………………</w:t>
      </w:r>
      <w:r w:rsidRPr="00985443">
        <w:rPr>
          <w:rFonts w:cs="Calibri"/>
        </w:rPr>
        <w:t>…………………………………………</w:t>
      </w:r>
      <w:r w:rsidR="00985443">
        <w:rPr>
          <w:rFonts w:cs="Calibri"/>
        </w:rPr>
        <w:t>.</w:t>
      </w:r>
    </w:p>
    <w:p w14:paraId="4C55A0D2" w14:textId="67FE72A7" w:rsidR="005D7837" w:rsidRPr="005A1E55" w:rsidRDefault="005D7837" w:rsidP="005D7837">
      <w:pPr>
        <w:pStyle w:val="Akapitzlist"/>
        <w:numPr>
          <w:ilvl w:val="0"/>
          <w:numId w:val="9"/>
        </w:numPr>
        <w:ind w:left="357" w:hanging="357"/>
        <w:rPr>
          <w:rFonts w:asciiTheme="minorHAnsi" w:hAnsiTheme="minorHAnsi" w:cstheme="minorHAnsi"/>
          <w:sz w:val="24"/>
          <w:szCs w:val="24"/>
        </w:rPr>
      </w:pPr>
      <w:r w:rsidRPr="005A1E55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>
        <w:rPr>
          <w:rFonts w:asciiTheme="minorHAnsi" w:hAnsiTheme="minorHAnsi" w:cstheme="minorHAnsi"/>
          <w:sz w:val="24"/>
          <w:szCs w:val="24"/>
        </w:rPr>
        <w:t xml:space="preserve">2024 </w:t>
      </w:r>
      <w:r w:rsidRPr="005A1E55">
        <w:rPr>
          <w:rFonts w:asciiTheme="minorHAnsi" w:hAnsiTheme="minorHAnsi" w:cstheme="minorHAnsi"/>
          <w:sz w:val="24"/>
          <w:szCs w:val="24"/>
        </w:rPr>
        <w:t xml:space="preserve">poz. </w:t>
      </w:r>
      <w:r>
        <w:rPr>
          <w:rFonts w:asciiTheme="minorHAnsi" w:hAnsiTheme="minorHAnsi" w:cstheme="minorHAnsi"/>
          <w:sz w:val="24"/>
          <w:szCs w:val="24"/>
        </w:rPr>
        <w:t>507</w:t>
      </w:r>
      <w:r w:rsidRPr="005A1E55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73736135" w14:textId="77777777" w:rsidR="005D7837" w:rsidRPr="00985443" w:rsidRDefault="005D7837" w:rsidP="00FD0C7D">
      <w:pPr>
        <w:spacing w:after="0" w:line="276" w:lineRule="auto"/>
        <w:ind w:left="360"/>
        <w:contextualSpacing/>
        <w:jc w:val="both"/>
        <w:rPr>
          <w:rFonts w:cs="Calibri"/>
        </w:rPr>
      </w:pPr>
    </w:p>
    <w:p w14:paraId="38C67C2C" w14:textId="77777777" w:rsidR="0090031F" w:rsidRPr="00052B20" w:rsidRDefault="0090031F" w:rsidP="0090031F">
      <w:pPr>
        <w:spacing w:after="0" w:line="360" w:lineRule="auto"/>
        <w:jc w:val="both"/>
        <w:rPr>
          <w:rFonts w:ascii="Arial" w:hAnsi="Arial" w:cs="Arial"/>
          <w:i/>
        </w:rPr>
      </w:pPr>
    </w:p>
    <w:p w14:paraId="31967761" w14:textId="77777777" w:rsidR="0090031F" w:rsidRPr="00052B20" w:rsidRDefault="0090031F" w:rsidP="0090031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52B20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46EA471" w14:textId="77777777" w:rsidR="0090031F" w:rsidRPr="00052B20" w:rsidRDefault="0090031F" w:rsidP="00FD0C7D">
      <w:pPr>
        <w:spacing w:after="0" w:line="276" w:lineRule="auto"/>
        <w:jc w:val="both"/>
        <w:rPr>
          <w:rFonts w:ascii="Arial" w:hAnsi="Arial" w:cs="Arial"/>
          <w:b/>
        </w:rPr>
      </w:pPr>
    </w:p>
    <w:p w14:paraId="53A78BF2" w14:textId="77777777" w:rsidR="0090031F" w:rsidRPr="00985443" w:rsidRDefault="0090031F" w:rsidP="00FD0C7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5443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985443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B0975B" w14:textId="77777777" w:rsidR="000B6145" w:rsidRDefault="000B6145" w:rsidP="0090031F"/>
    <w:p w14:paraId="5AAB7318" w14:textId="77777777" w:rsidR="00985443" w:rsidRDefault="00985443" w:rsidP="00985443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61D94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76B384C4" w14:textId="4BE10261" w:rsidR="00C4192E" w:rsidRDefault="008F0205" w:rsidP="00985443">
      <w:pPr>
        <w:rPr>
          <w:rFonts w:asciiTheme="minorHAnsi" w:hAnsiTheme="minorHAnsi" w:cstheme="minorHAnsi"/>
          <w:color w:val="FF0000"/>
          <w:sz w:val="24"/>
          <w:szCs w:val="24"/>
        </w:rPr>
      </w:pPr>
      <w:r>
        <w:rPr>
          <w:rFonts w:asciiTheme="minorHAnsi" w:hAnsiTheme="minorHAnsi" w:cstheme="minorHAnsi"/>
          <w:color w:val="FF0000"/>
          <w:sz w:val="24"/>
          <w:szCs w:val="24"/>
        </w:rPr>
        <w:t>Oświadczenie</w:t>
      </w:r>
      <w:r w:rsidR="00985443"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należy wypełnić  i podpisać elektronicznie, w sposób zgodny z </w:t>
      </w:r>
      <w:r w:rsidR="00985443">
        <w:rPr>
          <w:rFonts w:asciiTheme="minorHAnsi" w:hAnsiTheme="minorHAnsi" w:cstheme="minorHAnsi"/>
          <w:color w:val="FF0000"/>
        </w:rPr>
        <w:t>w</w:t>
      </w:r>
      <w:r w:rsidR="00985443"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ymaganiami określonymi w rozdziale </w:t>
      </w:r>
      <w:r w:rsidR="008B7E34">
        <w:rPr>
          <w:rFonts w:asciiTheme="minorHAnsi" w:hAnsiTheme="minorHAnsi" w:cstheme="minorHAnsi"/>
          <w:color w:val="FF0000"/>
          <w:sz w:val="24"/>
          <w:szCs w:val="24"/>
        </w:rPr>
        <w:t>14</w:t>
      </w:r>
      <w:r w:rsidR="00985443"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SWZ. </w:t>
      </w:r>
    </w:p>
    <w:p w14:paraId="51211A95" w14:textId="77777777" w:rsidR="00B717BC" w:rsidRPr="00B717BC" w:rsidRDefault="00B717BC" w:rsidP="00B717BC">
      <w:pPr>
        <w:rPr>
          <w:rFonts w:cs="Calibri"/>
          <w:sz w:val="24"/>
          <w:szCs w:val="24"/>
        </w:rPr>
      </w:pPr>
    </w:p>
    <w:p w14:paraId="407E0FF4" w14:textId="77777777" w:rsidR="00B717BC" w:rsidRPr="00B717BC" w:rsidRDefault="00B717BC" w:rsidP="00B717BC">
      <w:pPr>
        <w:rPr>
          <w:rFonts w:cs="Calibri"/>
          <w:sz w:val="24"/>
          <w:szCs w:val="24"/>
        </w:rPr>
      </w:pPr>
    </w:p>
    <w:p w14:paraId="339FAE9A" w14:textId="77777777" w:rsidR="00B717BC" w:rsidRPr="00B717BC" w:rsidRDefault="00B717BC" w:rsidP="00B717BC">
      <w:pPr>
        <w:rPr>
          <w:rFonts w:cs="Calibri"/>
          <w:sz w:val="24"/>
          <w:szCs w:val="24"/>
        </w:rPr>
      </w:pPr>
    </w:p>
    <w:p w14:paraId="09CE6C9C" w14:textId="77777777" w:rsidR="00B717BC" w:rsidRDefault="00B717BC" w:rsidP="00B717BC">
      <w:pPr>
        <w:rPr>
          <w:rFonts w:asciiTheme="minorHAnsi" w:hAnsiTheme="minorHAnsi" w:cstheme="minorHAnsi"/>
          <w:color w:val="FF0000"/>
          <w:sz w:val="24"/>
          <w:szCs w:val="24"/>
        </w:rPr>
      </w:pPr>
    </w:p>
    <w:p w14:paraId="7F5C0ED1" w14:textId="09B16CC7" w:rsidR="00B717BC" w:rsidRPr="00B717BC" w:rsidRDefault="00B717BC" w:rsidP="00B717BC">
      <w:pPr>
        <w:tabs>
          <w:tab w:val="left" w:pos="3285"/>
        </w:tabs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sectPr w:rsidR="00B717BC" w:rsidRPr="00B717BC" w:rsidSect="002709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378BC" w14:textId="77777777" w:rsidR="00A8797C" w:rsidRDefault="00A8797C" w:rsidP="00B11885">
      <w:pPr>
        <w:spacing w:after="0" w:line="240" w:lineRule="auto"/>
      </w:pPr>
      <w:r>
        <w:separator/>
      </w:r>
    </w:p>
  </w:endnote>
  <w:endnote w:type="continuationSeparator" w:id="0">
    <w:p w14:paraId="77953555" w14:textId="77777777" w:rsidR="00A8797C" w:rsidRDefault="00A8797C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5062E" w14:textId="77777777" w:rsidR="0027092B" w:rsidRDefault="00270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72A58" w14:textId="77777777" w:rsidR="008B7E34" w:rsidRPr="0027092B" w:rsidRDefault="008B7E34" w:rsidP="008B7E34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r w:rsidRPr="0027092B">
      <w:rPr>
        <w:rFonts w:ascii="Arial" w:eastAsia="Times New Roman" w:hAnsi="Arial" w:cs="Arial"/>
        <w:sz w:val="14"/>
        <w:szCs w:val="14"/>
        <w:lang w:eastAsia="ar-SA"/>
      </w:rPr>
      <w:t xml:space="preserve">Przedsiębiorstwo Gospodarki Komunalnej Sp. z o.o. w Wiszni Małej z s. w Strzeszowie </w:t>
    </w:r>
  </w:p>
  <w:p w14:paraId="33E05207" w14:textId="77777777" w:rsidR="008B7E34" w:rsidRPr="0027092B" w:rsidRDefault="008B7E34" w:rsidP="008B7E34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r w:rsidRPr="0027092B">
      <w:rPr>
        <w:rFonts w:ascii="Arial" w:eastAsia="Times New Roman" w:hAnsi="Arial" w:cs="Arial"/>
        <w:sz w:val="14"/>
        <w:szCs w:val="14"/>
        <w:lang w:eastAsia="ar-SA"/>
      </w:rPr>
      <w:t xml:space="preserve">Sąd Rejonowy dla Wrocławia Fabrycznej KRS 0000465303, Wysokość kapitału zakładowego: 57 230 500,00 zł  </w:t>
    </w:r>
  </w:p>
  <w:p w14:paraId="3FB7AB23" w14:textId="77777777" w:rsidR="008B7E34" w:rsidRPr="0027092B" w:rsidRDefault="008B7E34" w:rsidP="008B7E34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val="en-US" w:eastAsia="ar-SA"/>
      </w:rPr>
    </w:pPr>
    <w:r w:rsidRPr="0027092B">
      <w:rPr>
        <w:rFonts w:ascii="Arial" w:eastAsia="Times New Roman" w:hAnsi="Arial" w:cs="Arial"/>
        <w:sz w:val="14"/>
        <w:szCs w:val="14"/>
        <w:lang w:eastAsia="ar-SA"/>
      </w:rPr>
      <w:t xml:space="preserve"> </w:t>
    </w:r>
    <w:r w:rsidRPr="0027092B">
      <w:rPr>
        <w:rFonts w:ascii="Arial" w:eastAsia="Times New Roman" w:hAnsi="Arial" w:cs="Arial"/>
        <w:sz w:val="14"/>
        <w:szCs w:val="14"/>
        <w:lang w:val="en-US" w:eastAsia="ar-SA"/>
      </w:rPr>
      <w:t xml:space="preserve">REGON 022061639,  NIP 915 179 01 86. </w:t>
    </w:r>
  </w:p>
  <w:p w14:paraId="042D3A55" w14:textId="77777777" w:rsidR="008B7E34" w:rsidRPr="0027092B" w:rsidRDefault="008B7E34" w:rsidP="008B7E3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val="en-US" w:eastAsia="ar-SA"/>
      </w:rPr>
    </w:pPr>
    <w:r w:rsidRPr="0027092B">
      <w:rPr>
        <w:rFonts w:ascii="Arial" w:eastAsia="Times New Roman" w:hAnsi="Arial" w:cs="Arial"/>
        <w:sz w:val="14"/>
        <w:szCs w:val="14"/>
        <w:lang w:val="en-US" w:eastAsia="ar-SA"/>
      </w:rPr>
      <w:t xml:space="preserve">e-mail: </w:t>
    </w:r>
    <w:r w:rsidRPr="0027092B">
      <w:rPr>
        <w:rFonts w:ascii="Arial" w:eastAsia="Times New Roman" w:hAnsi="Arial" w:cs="Arial"/>
        <w:sz w:val="14"/>
        <w:szCs w:val="14"/>
        <w:u w:val="single"/>
        <w:lang w:val="en-US" w:eastAsia="ar-SA"/>
      </w:rPr>
      <w:t>bok@pgwisznia.pl</w:t>
    </w:r>
  </w:p>
  <w:p w14:paraId="45669802" w14:textId="37248821" w:rsidR="002F461E" w:rsidRDefault="002F461E">
    <w:pPr>
      <w:pStyle w:val="Stopka"/>
    </w:pPr>
  </w:p>
  <w:p w14:paraId="0BE26EC1" w14:textId="77777777" w:rsidR="00DB7B17" w:rsidRDefault="00DB7B17" w:rsidP="002C20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FDE1E" w14:textId="77777777" w:rsidR="0027092B" w:rsidRPr="0027092B" w:rsidRDefault="0027092B" w:rsidP="0027092B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bookmarkStart w:id="0" w:name="_Hlk193889825"/>
    <w:bookmarkStart w:id="1" w:name="_Hlk193889826"/>
    <w:bookmarkStart w:id="2" w:name="_Hlk193889827"/>
    <w:bookmarkStart w:id="3" w:name="_Hlk193889828"/>
    <w:bookmarkStart w:id="4" w:name="_Hlk193889829"/>
    <w:bookmarkStart w:id="5" w:name="_Hlk193889830"/>
    <w:bookmarkStart w:id="6" w:name="_Hlk193889831"/>
    <w:bookmarkStart w:id="7" w:name="_Hlk193889832"/>
    <w:bookmarkStart w:id="8" w:name="_Hlk193890187"/>
    <w:bookmarkStart w:id="9" w:name="_Hlk193890188"/>
    <w:bookmarkStart w:id="10" w:name="_Hlk193890189"/>
    <w:bookmarkStart w:id="11" w:name="_Hlk193890190"/>
    <w:bookmarkStart w:id="12" w:name="_Hlk193890191"/>
    <w:bookmarkStart w:id="13" w:name="_Hlk193890192"/>
    <w:bookmarkStart w:id="14" w:name="_Hlk193890193"/>
    <w:bookmarkStart w:id="15" w:name="_Hlk193890194"/>
    <w:bookmarkStart w:id="16" w:name="_Hlk193890572"/>
    <w:bookmarkStart w:id="17" w:name="_Hlk193890573"/>
    <w:bookmarkStart w:id="18" w:name="_Hlk193890574"/>
    <w:bookmarkStart w:id="19" w:name="_Hlk193890575"/>
    <w:bookmarkStart w:id="20" w:name="_Hlk193890576"/>
    <w:bookmarkStart w:id="21" w:name="_Hlk193890577"/>
    <w:bookmarkStart w:id="22" w:name="_Hlk193890578"/>
    <w:bookmarkStart w:id="23" w:name="_Hlk193890579"/>
    <w:bookmarkStart w:id="24" w:name="_Hlk193890580"/>
    <w:bookmarkStart w:id="25" w:name="_Hlk193890581"/>
    <w:bookmarkStart w:id="26" w:name="_Hlk193890582"/>
    <w:bookmarkStart w:id="27" w:name="_Hlk193890583"/>
    <w:bookmarkStart w:id="28" w:name="_Hlk193890584"/>
    <w:bookmarkStart w:id="29" w:name="_Hlk193890585"/>
    <w:bookmarkStart w:id="30" w:name="_Hlk193890586"/>
    <w:bookmarkStart w:id="31" w:name="_Hlk193890587"/>
    <w:bookmarkStart w:id="32" w:name="_Hlk193890999"/>
    <w:bookmarkStart w:id="33" w:name="_Hlk193891000"/>
    <w:bookmarkStart w:id="34" w:name="_Hlk193891001"/>
    <w:bookmarkStart w:id="35" w:name="_Hlk193891002"/>
    <w:bookmarkStart w:id="36" w:name="_Hlk193891404"/>
    <w:bookmarkStart w:id="37" w:name="_Hlk193891405"/>
    <w:bookmarkStart w:id="38" w:name="_Hlk193891412"/>
    <w:bookmarkStart w:id="39" w:name="_Hlk193891413"/>
    <w:bookmarkStart w:id="40" w:name="_Hlk193891414"/>
    <w:bookmarkStart w:id="41" w:name="_Hlk193891415"/>
    <w:bookmarkStart w:id="42" w:name="_Hlk193891416"/>
    <w:bookmarkStart w:id="43" w:name="_Hlk193891417"/>
    <w:bookmarkStart w:id="44" w:name="_Hlk193963249"/>
    <w:r w:rsidRPr="0027092B">
      <w:rPr>
        <w:rFonts w:ascii="Arial" w:eastAsia="Times New Roman" w:hAnsi="Arial" w:cs="Arial"/>
        <w:sz w:val="14"/>
        <w:szCs w:val="14"/>
        <w:lang w:eastAsia="ar-SA"/>
      </w:rPr>
      <w:t xml:space="preserve">Przedsiębiorstwo Gospodarki Komunalnej Sp. z o.o. w Wiszni Małej z s. w Strzeszowie </w:t>
    </w:r>
  </w:p>
  <w:p w14:paraId="17A8CA24" w14:textId="77777777" w:rsidR="0027092B" w:rsidRPr="0027092B" w:rsidRDefault="0027092B" w:rsidP="0027092B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r w:rsidRPr="0027092B">
      <w:rPr>
        <w:rFonts w:ascii="Arial" w:eastAsia="Times New Roman" w:hAnsi="Arial" w:cs="Arial"/>
        <w:sz w:val="14"/>
        <w:szCs w:val="14"/>
        <w:lang w:eastAsia="ar-SA"/>
      </w:rPr>
      <w:t xml:space="preserve">Sąd Rejonowy dla Wrocławia Fabrycznej KRS 0000465303, Wysokość kapitału zakładowego: 57 230 500,00 zł  </w:t>
    </w:r>
  </w:p>
  <w:p w14:paraId="415F851E" w14:textId="77777777" w:rsidR="0027092B" w:rsidRPr="0027092B" w:rsidRDefault="0027092B" w:rsidP="0027092B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val="en-US" w:eastAsia="ar-SA"/>
      </w:rPr>
    </w:pPr>
    <w:r w:rsidRPr="0027092B">
      <w:rPr>
        <w:rFonts w:ascii="Arial" w:eastAsia="Times New Roman" w:hAnsi="Arial" w:cs="Arial"/>
        <w:sz w:val="14"/>
        <w:szCs w:val="14"/>
        <w:lang w:eastAsia="ar-SA"/>
      </w:rPr>
      <w:t xml:space="preserve"> </w:t>
    </w:r>
    <w:r w:rsidRPr="0027092B">
      <w:rPr>
        <w:rFonts w:ascii="Arial" w:eastAsia="Times New Roman" w:hAnsi="Arial" w:cs="Arial"/>
        <w:sz w:val="14"/>
        <w:szCs w:val="14"/>
        <w:lang w:val="en-US" w:eastAsia="ar-SA"/>
      </w:rPr>
      <w:t xml:space="preserve">REGON 022061639,  NIP 915 179 01 86. </w:t>
    </w:r>
  </w:p>
  <w:p w14:paraId="0882B907" w14:textId="77777777" w:rsidR="0027092B" w:rsidRPr="0027092B" w:rsidRDefault="0027092B" w:rsidP="0027092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val="en-US" w:eastAsia="ar-SA"/>
      </w:rPr>
    </w:pPr>
    <w:r w:rsidRPr="0027092B">
      <w:rPr>
        <w:rFonts w:ascii="Arial" w:eastAsia="Times New Roman" w:hAnsi="Arial" w:cs="Arial"/>
        <w:sz w:val="14"/>
        <w:szCs w:val="14"/>
        <w:lang w:val="en-US" w:eastAsia="ar-SA"/>
      </w:rPr>
      <w:t xml:space="preserve">e-mail: </w:t>
    </w:r>
    <w:r w:rsidRPr="0027092B">
      <w:rPr>
        <w:rFonts w:ascii="Arial" w:eastAsia="Times New Roman" w:hAnsi="Arial" w:cs="Arial"/>
        <w:sz w:val="14"/>
        <w:szCs w:val="14"/>
        <w:u w:val="single"/>
        <w:lang w:val="en-US" w:eastAsia="ar-SA"/>
      </w:rPr>
      <w:t>bok@pgwisznia.pl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</w:p>
  <w:bookmarkEnd w:id="44"/>
  <w:p w14:paraId="4936711C" w14:textId="3EAB3928" w:rsidR="00050160" w:rsidRPr="0027092B" w:rsidRDefault="00050160" w:rsidP="00270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CC0E" w14:textId="77777777" w:rsidR="00A8797C" w:rsidRDefault="00A8797C" w:rsidP="00B11885">
      <w:pPr>
        <w:spacing w:after="0" w:line="240" w:lineRule="auto"/>
      </w:pPr>
      <w:r>
        <w:separator/>
      </w:r>
    </w:p>
  </w:footnote>
  <w:footnote w:type="continuationSeparator" w:id="0">
    <w:p w14:paraId="60DFB97A" w14:textId="77777777" w:rsidR="00A8797C" w:rsidRDefault="00A8797C" w:rsidP="00B11885">
      <w:pPr>
        <w:spacing w:after="0" w:line="240" w:lineRule="auto"/>
      </w:pPr>
      <w:r>
        <w:continuationSeparator/>
      </w:r>
    </w:p>
  </w:footnote>
  <w:footnote w:id="1">
    <w:p w14:paraId="2C6C7138" w14:textId="77777777" w:rsidR="005D7837" w:rsidRDefault="005D7837" w:rsidP="005D78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5A1E61F" w14:textId="77777777" w:rsidR="002A7ECE" w:rsidRDefault="002A7ECE" w:rsidP="005D78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</w:p>
    <w:p w14:paraId="57402BC9" w14:textId="77777777" w:rsidR="005D7837" w:rsidRDefault="005D7837" w:rsidP="005D78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DCB1EF" w14:textId="77777777" w:rsidR="005D7837" w:rsidRDefault="005D7837" w:rsidP="005D78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A2F796" w14:textId="77777777" w:rsidR="005D7837" w:rsidRDefault="005D7837" w:rsidP="005D783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764764" w14:textId="0B012690" w:rsidR="005D7837" w:rsidRDefault="005D783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68434" w14:textId="77777777" w:rsidR="0027092B" w:rsidRDefault="00270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E1BCC" w14:textId="77777777" w:rsidR="008B7E34" w:rsidRPr="00244105" w:rsidRDefault="008B7E34" w:rsidP="008B7E34">
    <w:pPr>
      <w:ind w:left="2124"/>
      <w:rPr>
        <w:rFonts w:ascii="Arial" w:hAnsi="Arial" w:cs="Arial"/>
        <w:b/>
        <w:sz w:val="20"/>
        <w:u w:val="single"/>
      </w:rPr>
    </w:pPr>
    <w:r w:rsidRPr="00244105">
      <w:rPr>
        <w:rFonts w:ascii="Arial" w:hAnsi="Arial" w:cs="Arial"/>
        <w:noProof/>
        <w:sz w:val="20"/>
        <w:szCs w:val="23"/>
        <w:lang w:eastAsia="pl-PL"/>
      </w:rPr>
      <w:drawing>
        <wp:anchor distT="0" distB="0" distL="114300" distR="114300" simplePos="0" relativeHeight="251661312" behindDoc="0" locked="0" layoutInCell="1" allowOverlap="1" wp14:anchorId="694E5954" wp14:editId="7DC5D649">
          <wp:simplePos x="0" y="0"/>
          <wp:positionH relativeFrom="column">
            <wp:posOffset>-311785</wp:posOffset>
          </wp:positionH>
          <wp:positionV relativeFrom="paragraph">
            <wp:posOffset>-76200</wp:posOffset>
          </wp:positionV>
          <wp:extent cx="1307465" cy="559435"/>
          <wp:effectExtent l="0" t="0" r="6985" b="0"/>
          <wp:wrapNone/>
          <wp:docPr id="1108137962" name="Obraz 1108137962" descr="PG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K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46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4105">
      <w:rPr>
        <w:rFonts w:ascii="Arial" w:hAnsi="Arial" w:cs="Arial"/>
        <w:b/>
        <w:sz w:val="20"/>
      </w:rPr>
      <w:t>Przedsiębiorstwo Gospodarki Komunalnej  Sp. z o.o. w Wiszni Małej Strzeszów, ul. Lipowa 15, 55-114 Wisznia Mała</w:t>
    </w:r>
  </w:p>
  <w:p w14:paraId="6EDC51DD" w14:textId="29BAA881" w:rsidR="00050160" w:rsidRDefault="008B7E34" w:rsidP="008B7E34">
    <w:pPr>
      <w:pStyle w:val="Stopka"/>
      <w:tabs>
        <w:tab w:val="clear" w:pos="4536"/>
        <w:tab w:val="left" w:pos="4111"/>
      </w:tabs>
      <w:ind w:left="3541" w:hanging="1417"/>
    </w:pPr>
    <w:r w:rsidRPr="004D5408">
      <w:rPr>
        <w:rFonts w:ascii="Arial" w:hAnsi="Arial" w:cs="Arial"/>
        <w:b/>
        <w:sz w:val="20"/>
      </w:rPr>
      <w:t>tel. 71</w:t>
    </w:r>
    <w:r>
      <w:rPr>
        <w:rFonts w:ascii="Arial" w:hAnsi="Arial" w:cs="Arial"/>
        <w:b/>
        <w:sz w:val="20"/>
      </w:rPr>
      <w:t> 711 96 40</w:t>
    </w:r>
    <w:r w:rsidRPr="004D5408">
      <w:rPr>
        <w:rFonts w:ascii="Arial" w:hAnsi="Arial" w:cs="Arial"/>
        <w:b/>
        <w:sz w:val="20"/>
      </w:rPr>
      <w:t xml:space="preserve">;  e-mail: </w:t>
    </w:r>
    <w:hyperlink r:id="rId2" w:history="1">
      <w:r w:rsidRPr="00C60FC9">
        <w:rPr>
          <w:rStyle w:val="Hipercze"/>
          <w:rFonts w:ascii="Arial" w:hAnsi="Arial" w:cs="Arial"/>
          <w:b/>
          <w:sz w:val="20"/>
        </w:rPr>
        <w:t>bok@pgkwisznia.pl</w:t>
      </w:r>
    </w:hyperlink>
  </w:p>
  <w:p w14:paraId="33894ED9" w14:textId="77777777" w:rsidR="008B7E34" w:rsidRPr="00135100" w:rsidRDefault="008B7E34" w:rsidP="008B7E34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>
      <w:rPr>
        <w:sz w:val="20"/>
      </w:rPr>
      <w:t xml:space="preserve"> </w:t>
    </w:r>
    <w:r w:rsidRPr="002A7ECE">
      <w:rPr>
        <w:sz w:val="20"/>
      </w:rPr>
      <w:t>2/TP/PGK/2025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4 do S</w:t>
    </w:r>
    <w:r w:rsidRPr="00135100">
      <w:rPr>
        <w:sz w:val="20"/>
      </w:rPr>
      <w:t>WZ</w:t>
    </w:r>
  </w:p>
  <w:p w14:paraId="1C102C89" w14:textId="77777777" w:rsidR="008B7E34" w:rsidRPr="008B7E34" w:rsidRDefault="008B7E34" w:rsidP="008B7E34">
    <w:pPr>
      <w:pStyle w:val="Stopka"/>
      <w:tabs>
        <w:tab w:val="clear" w:pos="4536"/>
        <w:tab w:val="left" w:pos="4111"/>
      </w:tabs>
      <w:ind w:left="3541" w:hanging="1417"/>
      <w:rPr>
        <w:rFonts w:ascii="Arial" w:hAnsi="Arial" w:cs="Arial"/>
        <w:b/>
        <w:color w:val="80808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B2FF" w14:textId="77777777" w:rsidR="002A7ECE" w:rsidRPr="00244105" w:rsidRDefault="002A7ECE" w:rsidP="002A7ECE">
    <w:pPr>
      <w:ind w:left="2124"/>
      <w:rPr>
        <w:rFonts w:ascii="Arial" w:hAnsi="Arial" w:cs="Arial"/>
        <w:b/>
        <w:sz w:val="20"/>
        <w:u w:val="single"/>
      </w:rPr>
    </w:pPr>
    <w:r w:rsidRPr="00244105">
      <w:rPr>
        <w:rFonts w:ascii="Arial" w:hAnsi="Arial" w:cs="Arial"/>
        <w:noProof/>
        <w:sz w:val="20"/>
        <w:szCs w:val="23"/>
        <w:lang w:eastAsia="pl-PL"/>
      </w:rPr>
      <w:drawing>
        <wp:anchor distT="0" distB="0" distL="114300" distR="114300" simplePos="0" relativeHeight="251659264" behindDoc="0" locked="0" layoutInCell="1" allowOverlap="1" wp14:anchorId="553D37E4" wp14:editId="2895FAB9">
          <wp:simplePos x="0" y="0"/>
          <wp:positionH relativeFrom="column">
            <wp:posOffset>-311785</wp:posOffset>
          </wp:positionH>
          <wp:positionV relativeFrom="paragraph">
            <wp:posOffset>-76200</wp:posOffset>
          </wp:positionV>
          <wp:extent cx="1307465" cy="559435"/>
          <wp:effectExtent l="0" t="0" r="6985" b="0"/>
          <wp:wrapNone/>
          <wp:docPr id="1187232515" name="Obraz 1187232515" descr="PG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K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46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4105">
      <w:rPr>
        <w:rFonts w:ascii="Arial" w:hAnsi="Arial" w:cs="Arial"/>
        <w:b/>
        <w:sz w:val="20"/>
      </w:rPr>
      <w:t>Przedsiębiorstwo Gospodarki Komunalnej  Sp. z o.o. w Wiszni Małej Strzeszów, ul. Lipowa 15, 55-114 Wisznia Mała</w:t>
    </w:r>
  </w:p>
  <w:p w14:paraId="39F3B395" w14:textId="77777777" w:rsidR="002A7ECE" w:rsidRPr="004D5408" w:rsidRDefault="002A7ECE" w:rsidP="002A7ECE">
    <w:pPr>
      <w:pStyle w:val="Stopka"/>
      <w:tabs>
        <w:tab w:val="clear" w:pos="4536"/>
        <w:tab w:val="left" w:pos="4111"/>
      </w:tabs>
      <w:ind w:left="3541" w:hanging="1417"/>
      <w:rPr>
        <w:rStyle w:val="Hipercze"/>
        <w:rFonts w:ascii="Arial" w:hAnsi="Arial" w:cs="Arial"/>
        <w:b/>
        <w:sz w:val="20"/>
      </w:rPr>
    </w:pPr>
    <w:r w:rsidRPr="004D5408">
      <w:rPr>
        <w:rFonts w:ascii="Arial" w:hAnsi="Arial" w:cs="Arial"/>
        <w:b/>
        <w:sz w:val="20"/>
      </w:rPr>
      <w:t>tel. 71</w:t>
    </w:r>
    <w:r>
      <w:rPr>
        <w:rFonts w:ascii="Arial" w:hAnsi="Arial" w:cs="Arial"/>
        <w:b/>
        <w:sz w:val="20"/>
      </w:rPr>
      <w:t> 711 96 40</w:t>
    </w:r>
    <w:r w:rsidRPr="004D5408">
      <w:rPr>
        <w:rFonts w:ascii="Arial" w:hAnsi="Arial" w:cs="Arial"/>
        <w:b/>
        <w:sz w:val="20"/>
      </w:rPr>
      <w:t xml:space="preserve">;  e-mail: </w:t>
    </w:r>
    <w:hyperlink r:id="rId2" w:history="1">
      <w:r w:rsidRPr="00C60FC9">
        <w:rPr>
          <w:rStyle w:val="Hipercze"/>
          <w:rFonts w:ascii="Arial" w:hAnsi="Arial" w:cs="Arial"/>
          <w:b/>
          <w:sz w:val="20"/>
        </w:rPr>
        <w:t>bok@pgkwisznia.pl</w:t>
      </w:r>
    </w:hyperlink>
  </w:p>
  <w:p w14:paraId="38FA321B" w14:textId="77777777" w:rsidR="00985443" w:rsidRDefault="00985443" w:rsidP="00985443">
    <w:pPr>
      <w:pStyle w:val="Nagwek"/>
      <w:pBdr>
        <w:bottom w:val="single" w:sz="4" w:space="1" w:color="auto"/>
      </w:pBdr>
      <w:rPr>
        <w:sz w:val="20"/>
      </w:rPr>
    </w:pPr>
  </w:p>
  <w:p w14:paraId="7161083A" w14:textId="39A57BB9" w:rsidR="00D708FF" w:rsidRPr="00135100" w:rsidRDefault="00D708FF" w:rsidP="00D708FF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9B7CA0">
      <w:rPr>
        <w:sz w:val="20"/>
      </w:rPr>
      <w:t xml:space="preserve"> </w:t>
    </w:r>
    <w:r w:rsidR="002A7ECE" w:rsidRPr="002A7ECE">
      <w:rPr>
        <w:sz w:val="20"/>
      </w:rPr>
      <w:t>2/TP/PGK/2025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4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40183312"/>
    <w:lvl w:ilvl="0" w:tplc="DE04F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C785C"/>
    <w:multiLevelType w:val="hybridMultilevel"/>
    <w:tmpl w:val="54F24070"/>
    <w:lvl w:ilvl="0" w:tplc="5518EF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2621495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070998">
    <w:abstractNumId w:val="7"/>
  </w:num>
  <w:num w:numId="3" w16cid:durableId="487476538">
    <w:abstractNumId w:val="8"/>
  </w:num>
  <w:num w:numId="4" w16cid:durableId="87233390">
    <w:abstractNumId w:val="0"/>
  </w:num>
  <w:num w:numId="5" w16cid:durableId="1437363261">
    <w:abstractNumId w:val="9"/>
  </w:num>
  <w:num w:numId="6" w16cid:durableId="1493064899">
    <w:abstractNumId w:val="3"/>
  </w:num>
  <w:num w:numId="7" w16cid:durableId="2085950419">
    <w:abstractNumId w:val="6"/>
  </w:num>
  <w:num w:numId="8" w16cid:durableId="205870662">
    <w:abstractNumId w:val="5"/>
  </w:num>
  <w:num w:numId="9" w16cid:durableId="941839792">
    <w:abstractNumId w:val="1"/>
  </w:num>
  <w:num w:numId="10" w16cid:durableId="895094470">
    <w:abstractNumId w:val="4"/>
  </w:num>
  <w:num w:numId="11" w16cid:durableId="1270160145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01E59"/>
    <w:rsid w:val="00034D9C"/>
    <w:rsid w:val="00042C53"/>
    <w:rsid w:val="00044DA3"/>
    <w:rsid w:val="00050160"/>
    <w:rsid w:val="00053CCD"/>
    <w:rsid w:val="00061E23"/>
    <w:rsid w:val="00063096"/>
    <w:rsid w:val="000667EC"/>
    <w:rsid w:val="00070270"/>
    <w:rsid w:val="00070438"/>
    <w:rsid w:val="0008660C"/>
    <w:rsid w:val="00097A80"/>
    <w:rsid w:val="000A3FC1"/>
    <w:rsid w:val="000B6145"/>
    <w:rsid w:val="000B635D"/>
    <w:rsid w:val="000B6EDE"/>
    <w:rsid w:val="000C6FFC"/>
    <w:rsid w:val="000D3C73"/>
    <w:rsid w:val="000E013D"/>
    <w:rsid w:val="000E3540"/>
    <w:rsid w:val="00105E47"/>
    <w:rsid w:val="0011286B"/>
    <w:rsid w:val="00115BEF"/>
    <w:rsid w:val="00121247"/>
    <w:rsid w:val="00121255"/>
    <w:rsid w:val="001249E2"/>
    <w:rsid w:val="00130524"/>
    <w:rsid w:val="0013321C"/>
    <w:rsid w:val="00137014"/>
    <w:rsid w:val="00144FCF"/>
    <w:rsid w:val="00156043"/>
    <w:rsid w:val="00165647"/>
    <w:rsid w:val="00167B8C"/>
    <w:rsid w:val="00173257"/>
    <w:rsid w:val="00186CF4"/>
    <w:rsid w:val="00187C17"/>
    <w:rsid w:val="00194852"/>
    <w:rsid w:val="001A30FF"/>
    <w:rsid w:val="001B010C"/>
    <w:rsid w:val="001B1DC8"/>
    <w:rsid w:val="001B38ED"/>
    <w:rsid w:val="001C17C3"/>
    <w:rsid w:val="001C2757"/>
    <w:rsid w:val="001C7E48"/>
    <w:rsid w:val="001E1C86"/>
    <w:rsid w:val="001F1FCA"/>
    <w:rsid w:val="00201B39"/>
    <w:rsid w:val="00213BE9"/>
    <w:rsid w:val="0023525A"/>
    <w:rsid w:val="0024278E"/>
    <w:rsid w:val="00246044"/>
    <w:rsid w:val="0027092B"/>
    <w:rsid w:val="00274E91"/>
    <w:rsid w:val="00277B11"/>
    <w:rsid w:val="00296859"/>
    <w:rsid w:val="00297D87"/>
    <w:rsid w:val="002A0F80"/>
    <w:rsid w:val="002A1140"/>
    <w:rsid w:val="002A6552"/>
    <w:rsid w:val="002A7ECE"/>
    <w:rsid w:val="002B723C"/>
    <w:rsid w:val="002C2013"/>
    <w:rsid w:val="002E156C"/>
    <w:rsid w:val="002E6AB7"/>
    <w:rsid w:val="002F461E"/>
    <w:rsid w:val="00304B4A"/>
    <w:rsid w:val="00307BEF"/>
    <w:rsid w:val="003229DA"/>
    <w:rsid w:val="003275D1"/>
    <w:rsid w:val="00351DFC"/>
    <w:rsid w:val="0036331E"/>
    <w:rsid w:val="0038305F"/>
    <w:rsid w:val="00390795"/>
    <w:rsid w:val="003C0473"/>
    <w:rsid w:val="003C0A17"/>
    <w:rsid w:val="003C14DC"/>
    <w:rsid w:val="003C2A3A"/>
    <w:rsid w:val="003F1623"/>
    <w:rsid w:val="003F74C7"/>
    <w:rsid w:val="004021B0"/>
    <w:rsid w:val="00403B9C"/>
    <w:rsid w:val="0042172A"/>
    <w:rsid w:val="00427E7C"/>
    <w:rsid w:val="00442504"/>
    <w:rsid w:val="0046791E"/>
    <w:rsid w:val="00474144"/>
    <w:rsid w:val="004759E1"/>
    <w:rsid w:val="0047687B"/>
    <w:rsid w:val="0048640F"/>
    <w:rsid w:val="004A22D0"/>
    <w:rsid w:val="004B1665"/>
    <w:rsid w:val="004B1B53"/>
    <w:rsid w:val="004B27E1"/>
    <w:rsid w:val="004E59EC"/>
    <w:rsid w:val="004F2296"/>
    <w:rsid w:val="004F4246"/>
    <w:rsid w:val="004F6242"/>
    <w:rsid w:val="0050228B"/>
    <w:rsid w:val="00506256"/>
    <w:rsid w:val="005113A9"/>
    <w:rsid w:val="0051148A"/>
    <w:rsid w:val="005238F8"/>
    <w:rsid w:val="005310D8"/>
    <w:rsid w:val="00535F79"/>
    <w:rsid w:val="00576875"/>
    <w:rsid w:val="00596B1D"/>
    <w:rsid w:val="005A579E"/>
    <w:rsid w:val="005B29C9"/>
    <w:rsid w:val="005C2AB9"/>
    <w:rsid w:val="005D5273"/>
    <w:rsid w:val="005D569F"/>
    <w:rsid w:val="005D7837"/>
    <w:rsid w:val="005F1C67"/>
    <w:rsid w:val="00603577"/>
    <w:rsid w:val="00607BE2"/>
    <w:rsid w:val="00636C0E"/>
    <w:rsid w:val="00636EAF"/>
    <w:rsid w:val="00676730"/>
    <w:rsid w:val="006775A6"/>
    <w:rsid w:val="00677732"/>
    <w:rsid w:val="00683E4E"/>
    <w:rsid w:val="006869D0"/>
    <w:rsid w:val="00687BB3"/>
    <w:rsid w:val="00693ABB"/>
    <w:rsid w:val="0069453E"/>
    <w:rsid w:val="006B354F"/>
    <w:rsid w:val="006B3AC5"/>
    <w:rsid w:val="006D4610"/>
    <w:rsid w:val="006E1160"/>
    <w:rsid w:val="007029DA"/>
    <w:rsid w:val="00704F70"/>
    <w:rsid w:val="00732ABB"/>
    <w:rsid w:val="007331BC"/>
    <w:rsid w:val="00745999"/>
    <w:rsid w:val="00745CD7"/>
    <w:rsid w:val="007520BA"/>
    <w:rsid w:val="007552AA"/>
    <w:rsid w:val="00765841"/>
    <w:rsid w:val="007779C0"/>
    <w:rsid w:val="00783100"/>
    <w:rsid w:val="007840C9"/>
    <w:rsid w:val="007F3F83"/>
    <w:rsid w:val="007F75AB"/>
    <w:rsid w:val="00803EDB"/>
    <w:rsid w:val="00815D23"/>
    <w:rsid w:val="0083609E"/>
    <w:rsid w:val="008408C2"/>
    <w:rsid w:val="00845FA4"/>
    <w:rsid w:val="00851FAA"/>
    <w:rsid w:val="00855A96"/>
    <w:rsid w:val="00876183"/>
    <w:rsid w:val="00883409"/>
    <w:rsid w:val="008963EC"/>
    <w:rsid w:val="008B0319"/>
    <w:rsid w:val="008B7E34"/>
    <w:rsid w:val="008C49AB"/>
    <w:rsid w:val="008D41C5"/>
    <w:rsid w:val="008F0205"/>
    <w:rsid w:val="008F5B66"/>
    <w:rsid w:val="0090031F"/>
    <w:rsid w:val="00905D62"/>
    <w:rsid w:val="00936275"/>
    <w:rsid w:val="0095605D"/>
    <w:rsid w:val="009574FF"/>
    <w:rsid w:val="00966B87"/>
    <w:rsid w:val="0097198A"/>
    <w:rsid w:val="00973C05"/>
    <w:rsid w:val="009757E4"/>
    <w:rsid w:val="0098086C"/>
    <w:rsid w:val="00983EF8"/>
    <w:rsid w:val="00985443"/>
    <w:rsid w:val="009A3F20"/>
    <w:rsid w:val="009A7E55"/>
    <w:rsid w:val="009B7CA0"/>
    <w:rsid w:val="009C7092"/>
    <w:rsid w:val="009E0BED"/>
    <w:rsid w:val="009F48CB"/>
    <w:rsid w:val="009F6C5E"/>
    <w:rsid w:val="00A0017E"/>
    <w:rsid w:val="00A028F3"/>
    <w:rsid w:val="00A103A5"/>
    <w:rsid w:val="00A2262B"/>
    <w:rsid w:val="00A26766"/>
    <w:rsid w:val="00A27DA2"/>
    <w:rsid w:val="00A330E8"/>
    <w:rsid w:val="00A476CC"/>
    <w:rsid w:val="00A63599"/>
    <w:rsid w:val="00A71C76"/>
    <w:rsid w:val="00A778AC"/>
    <w:rsid w:val="00A81227"/>
    <w:rsid w:val="00A86481"/>
    <w:rsid w:val="00A8797C"/>
    <w:rsid w:val="00A96E40"/>
    <w:rsid w:val="00AC4BCF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66644"/>
    <w:rsid w:val="00B717BC"/>
    <w:rsid w:val="00B74806"/>
    <w:rsid w:val="00B925FE"/>
    <w:rsid w:val="00B945F0"/>
    <w:rsid w:val="00B955A0"/>
    <w:rsid w:val="00B95D67"/>
    <w:rsid w:val="00BA3CD1"/>
    <w:rsid w:val="00BA6913"/>
    <w:rsid w:val="00BC0330"/>
    <w:rsid w:val="00BD460D"/>
    <w:rsid w:val="00BE6D7A"/>
    <w:rsid w:val="00BF50F0"/>
    <w:rsid w:val="00C007F7"/>
    <w:rsid w:val="00C00E56"/>
    <w:rsid w:val="00C064A3"/>
    <w:rsid w:val="00C15C8F"/>
    <w:rsid w:val="00C16074"/>
    <w:rsid w:val="00C17680"/>
    <w:rsid w:val="00C2304F"/>
    <w:rsid w:val="00C26BF3"/>
    <w:rsid w:val="00C4192E"/>
    <w:rsid w:val="00C466F6"/>
    <w:rsid w:val="00C53D90"/>
    <w:rsid w:val="00C573C4"/>
    <w:rsid w:val="00C70CF5"/>
    <w:rsid w:val="00C764D0"/>
    <w:rsid w:val="00C86456"/>
    <w:rsid w:val="00C86A13"/>
    <w:rsid w:val="00C9110B"/>
    <w:rsid w:val="00CC3768"/>
    <w:rsid w:val="00CC3E3B"/>
    <w:rsid w:val="00CD4DEF"/>
    <w:rsid w:val="00CD6EDF"/>
    <w:rsid w:val="00CF0410"/>
    <w:rsid w:val="00D246DD"/>
    <w:rsid w:val="00D32759"/>
    <w:rsid w:val="00D47B7F"/>
    <w:rsid w:val="00D514F2"/>
    <w:rsid w:val="00D56652"/>
    <w:rsid w:val="00D60F86"/>
    <w:rsid w:val="00D708FF"/>
    <w:rsid w:val="00D7553F"/>
    <w:rsid w:val="00D80F34"/>
    <w:rsid w:val="00D95F81"/>
    <w:rsid w:val="00DA394D"/>
    <w:rsid w:val="00DA39C8"/>
    <w:rsid w:val="00DB462B"/>
    <w:rsid w:val="00DB648E"/>
    <w:rsid w:val="00DB7B17"/>
    <w:rsid w:val="00DD43AB"/>
    <w:rsid w:val="00DE2262"/>
    <w:rsid w:val="00DE6DA2"/>
    <w:rsid w:val="00DF46C0"/>
    <w:rsid w:val="00E46471"/>
    <w:rsid w:val="00E66B86"/>
    <w:rsid w:val="00E715AF"/>
    <w:rsid w:val="00E8571A"/>
    <w:rsid w:val="00EB1073"/>
    <w:rsid w:val="00ED211A"/>
    <w:rsid w:val="00EE59F2"/>
    <w:rsid w:val="00EF0CCE"/>
    <w:rsid w:val="00EF276F"/>
    <w:rsid w:val="00F21F84"/>
    <w:rsid w:val="00F22216"/>
    <w:rsid w:val="00F228D6"/>
    <w:rsid w:val="00F30178"/>
    <w:rsid w:val="00F43802"/>
    <w:rsid w:val="00F56D69"/>
    <w:rsid w:val="00F57713"/>
    <w:rsid w:val="00F85218"/>
    <w:rsid w:val="00F91605"/>
    <w:rsid w:val="00F920F9"/>
    <w:rsid w:val="00FD0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278E25"/>
  <w15:docId w15:val="{9EAD44B8-9A02-4876-931E-8E67EB0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04F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5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ok@pgkwisznia.pl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bok@pgkwisznia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34DA8-EC69-4914-B383-66D3A024A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Agnieszka Jaczyńska</dc:creator>
  <cp:lastModifiedBy>Dariusz Wójcik</cp:lastModifiedBy>
  <cp:revision>5</cp:revision>
  <cp:lastPrinted>2025-03-19T11:39:00Z</cp:lastPrinted>
  <dcterms:created xsi:type="dcterms:W3CDTF">2025-03-24T09:07:00Z</dcterms:created>
  <dcterms:modified xsi:type="dcterms:W3CDTF">2025-03-27T09:20:00Z</dcterms:modified>
</cp:coreProperties>
</file>