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FAAB0" w14:textId="77777777" w:rsidR="0039145F" w:rsidRPr="00A9262A" w:rsidRDefault="0039145F" w:rsidP="0039145F">
      <w:pPr>
        <w:rPr>
          <w:rFonts w:cstheme="minorHAnsi"/>
          <w:b/>
        </w:rPr>
      </w:pPr>
      <w:bookmarkStart w:id="0" w:name="_Hlk189955596"/>
      <w:bookmarkStart w:id="1" w:name="_Hlk178685025"/>
      <w:r w:rsidRPr="00A9262A">
        <w:rPr>
          <w:rFonts w:cstheme="minorHAnsi"/>
          <w:b/>
        </w:rPr>
        <w:t>ZSS/26/23/ZP/1/2025</w:t>
      </w:r>
    </w:p>
    <w:p w14:paraId="0993D1D2" w14:textId="77777777" w:rsidR="0039145F" w:rsidRPr="00A9262A" w:rsidRDefault="0039145F" w:rsidP="0039145F">
      <w:pPr>
        <w:rPr>
          <w:rFonts w:cstheme="minorHAnsi"/>
          <w:b/>
        </w:rPr>
      </w:pPr>
      <w:r w:rsidRPr="00A9262A">
        <w:rPr>
          <w:rFonts w:cstheme="minorHAnsi"/>
          <w:b/>
        </w:rPr>
        <w:t>Załącznik Nr 7. - 7.3. do SWZ</w:t>
      </w:r>
    </w:p>
    <w:bookmarkEnd w:id="0"/>
    <w:p w14:paraId="06E51B64" w14:textId="77777777" w:rsidR="0039145F" w:rsidRPr="00A9262A" w:rsidRDefault="0039145F" w:rsidP="0039145F">
      <w:pPr>
        <w:spacing w:line="20" w:lineRule="atLeast"/>
        <w:jc w:val="center"/>
        <w:rPr>
          <w:rFonts w:cstheme="minorHAnsi"/>
          <w:b/>
          <w:u w:val="single"/>
        </w:rPr>
      </w:pPr>
    </w:p>
    <w:p w14:paraId="1E58845A" w14:textId="77777777" w:rsidR="0039145F" w:rsidRPr="00A9262A" w:rsidRDefault="0039145F" w:rsidP="0039145F">
      <w:pPr>
        <w:spacing w:line="20" w:lineRule="atLeast"/>
        <w:jc w:val="center"/>
        <w:rPr>
          <w:rFonts w:cstheme="minorHAnsi"/>
          <w:b/>
          <w:u w:val="single"/>
        </w:rPr>
      </w:pPr>
      <w:r w:rsidRPr="00A9262A">
        <w:rPr>
          <w:rFonts w:cstheme="minorHAnsi"/>
          <w:b/>
          <w:u w:val="single"/>
        </w:rPr>
        <w:t>OPIS PRZEDMIOTU ZAMÓWIENIA / PARAMETRY TECHNICZNE</w:t>
      </w:r>
    </w:p>
    <w:p w14:paraId="44DA2CF0" w14:textId="77777777" w:rsidR="0039145F" w:rsidRPr="00A9262A" w:rsidRDefault="0039145F" w:rsidP="0039145F">
      <w:pPr>
        <w:jc w:val="center"/>
        <w:rPr>
          <w:rFonts w:cstheme="minorHAnsi"/>
          <w:b/>
          <w:bCs/>
        </w:rPr>
      </w:pPr>
      <w:r w:rsidRPr="00A9262A">
        <w:rPr>
          <w:rFonts w:cstheme="minorHAnsi"/>
          <w:b/>
          <w:bCs/>
        </w:rPr>
        <w:t xml:space="preserve">– </w:t>
      </w:r>
      <w:r w:rsidRPr="00A9262A">
        <w:rPr>
          <w:rFonts w:cstheme="minorHAnsi"/>
          <w:b/>
          <w:bCs/>
          <w:color w:val="FF0000"/>
          <w:u w:val="single"/>
        </w:rPr>
        <w:t>Wykonawca składa wraz z ofertą</w:t>
      </w:r>
    </w:p>
    <w:p w14:paraId="00FACE87" w14:textId="77777777" w:rsidR="0039145F" w:rsidRPr="00A9262A" w:rsidRDefault="0039145F" w:rsidP="0039145F">
      <w:pPr>
        <w:spacing w:line="20" w:lineRule="atLeast"/>
        <w:jc w:val="center"/>
        <w:rPr>
          <w:rFonts w:cstheme="minorHAnsi"/>
          <w:b/>
          <w:u w:val="single"/>
        </w:rPr>
      </w:pPr>
      <w:r w:rsidRPr="00A9262A">
        <w:rPr>
          <w:rFonts w:cstheme="minorHAnsi"/>
          <w:b/>
          <w:u w:val="single"/>
        </w:rPr>
        <w:t>PAKIET NR 3</w:t>
      </w:r>
    </w:p>
    <w:p w14:paraId="5812C370" w14:textId="3A2CFB29" w:rsidR="00491D77" w:rsidRPr="0002504F" w:rsidRDefault="00491D77" w:rsidP="00491D77">
      <w:pPr>
        <w:ind w:left="-426"/>
        <w:rPr>
          <w:rFonts w:ascii="Arial" w:hAnsi="Arial" w:cs="Arial"/>
          <w:b/>
          <w:bCs/>
          <w:sz w:val="24"/>
          <w:szCs w:val="24"/>
        </w:rPr>
      </w:pPr>
      <w:r w:rsidRPr="0002504F">
        <w:rPr>
          <w:rFonts w:ascii="Arial" w:hAnsi="Arial" w:cs="Arial"/>
          <w:b/>
          <w:bCs/>
          <w:sz w:val="24"/>
          <w:szCs w:val="24"/>
        </w:rPr>
        <w:t xml:space="preserve">Pozycja Nr </w:t>
      </w:r>
      <w:r w:rsidR="00132C8E">
        <w:rPr>
          <w:rFonts w:ascii="Arial" w:hAnsi="Arial" w:cs="Arial"/>
          <w:b/>
          <w:bCs/>
          <w:sz w:val="24"/>
          <w:szCs w:val="24"/>
        </w:rPr>
        <w:t>6</w:t>
      </w:r>
      <w:r w:rsidRPr="0002504F">
        <w:rPr>
          <w:rFonts w:ascii="Arial" w:hAnsi="Arial" w:cs="Arial"/>
          <w:b/>
          <w:bCs/>
          <w:sz w:val="24"/>
          <w:szCs w:val="24"/>
        </w:rPr>
        <w:t xml:space="preserve"> </w:t>
      </w:r>
      <w:r w:rsidR="0002504F" w:rsidRPr="00132C8E">
        <w:rPr>
          <w:rFonts w:ascii="Arial" w:hAnsi="Arial" w:cs="Arial"/>
          <w:b/>
          <w:bCs/>
          <w:sz w:val="24"/>
          <w:szCs w:val="24"/>
        </w:rPr>
        <w:t>–</w:t>
      </w:r>
      <w:r w:rsidRPr="00132C8E">
        <w:rPr>
          <w:rFonts w:ascii="Arial" w:hAnsi="Arial" w:cs="Arial"/>
          <w:b/>
          <w:bCs/>
          <w:sz w:val="24"/>
          <w:szCs w:val="24"/>
        </w:rPr>
        <w:t xml:space="preserve"> </w:t>
      </w:r>
      <w:r w:rsidR="00132C8E" w:rsidRPr="00132C8E">
        <w:rPr>
          <w:rFonts w:ascii="Arial" w:hAnsi="Arial" w:cs="Arial"/>
          <w:b/>
          <w:bCs/>
          <w:sz w:val="24"/>
          <w:szCs w:val="24"/>
        </w:rPr>
        <w:t>Monitor dotykowy z wbudowaną kamerą i mikrofonami 86” 4K z systemem Android</w:t>
      </w:r>
      <w:r w:rsidRPr="0002504F">
        <w:rPr>
          <w:rFonts w:ascii="Arial" w:hAnsi="Arial" w:cs="Arial"/>
          <w:b/>
          <w:bCs/>
          <w:sz w:val="24"/>
          <w:szCs w:val="24"/>
        </w:rPr>
        <w:t xml:space="preserve">: </w:t>
      </w:r>
    </w:p>
    <w:p w14:paraId="62E0745B" w14:textId="77777777" w:rsidR="00491D77" w:rsidRPr="0002504F" w:rsidRDefault="00491D77" w:rsidP="00491D77">
      <w:pPr>
        <w:pStyle w:val="Nagwek2"/>
        <w:ind w:left="-426"/>
        <w:jc w:val="both"/>
        <w:rPr>
          <w:rFonts w:ascii="Arial" w:hAnsi="Arial" w:cs="Arial"/>
          <w:sz w:val="24"/>
          <w:szCs w:val="24"/>
        </w:rPr>
      </w:pPr>
      <w:r w:rsidRPr="0002504F">
        <w:rPr>
          <w:rFonts w:ascii="Arial" w:hAnsi="Arial" w:cs="Arial"/>
          <w:sz w:val="24"/>
          <w:szCs w:val="24"/>
        </w:rPr>
        <w:t xml:space="preserve">Oferuję: </w:t>
      </w:r>
      <w:r w:rsidRPr="0002504F">
        <w:rPr>
          <w:rFonts w:ascii="Arial" w:hAnsi="Arial" w:cs="Arial"/>
          <w:sz w:val="24"/>
          <w:szCs w:val="24"/>
          <w:highlight w:val="green"/>
        </w:rPr>
        <w:t>_____________________________________________________________________</w:t>
      </w:r>
      <w:r w:rsidRPr="0002504F">
        <w:rPr>
          <w:rFonts w:ascii="Arial" w:hAnsi="Arial" w:cs="Arial"/>
          <w:sz w:val="24"/>
          <w:szCs w:val="24"/>
        </w:rPr>
        <w:t xml:space="preserve"> </w:t>
      </w:r>
    </w:p>
    <w:p w14:paraId="57DCAAA3" w14:textId="77777777" w:rsidR="00491D77" w:rsidRDefault="00491D77" w:rsidP="00491D77">
      <w:pPr>
        <w:pStyle w:val="Nagwek2"/>
        <w:ind w:left="-426"/>
        <w:jc w:val="both"/>
        <w:rPr>
          <w:rFonts w:ascii="Arial" w:hAnsi="Arial" w:cs="Arial"/>
          <w:sz w:val="24"/>
          <w:szCs w:val="24"/>
        </w:rPr>
      </w:pPr>
      <w:r w:rsidRPr="0002504F">
        <w:rPr>
          <w:rFonts w:ascii="Arial" w:hAnsi="Arial" w:cs="Arial"/>
          <w:sz w:val="24"/>
          <w:szCs w:val="24"/>
        </w:rPr>
        <w:t>zgodnie z n/w parametrami – podać nazwę, producenta, marka, model, typ, itp.</w:t>
      </w:r>
    </w:p>
    <w:p w14:paraId="3144CBB9" w14:textId="77777777" w:rsidR="00742A57" w:rsidRPr="00742A57" w:rsidRDefault="00742A57" w:rsidP="00742A57">
      <w:pPr>
        <w:rPr>
          <w:lang w:eastAsia="ar-SA"/>
        </w:rPr>
      </w:pPr>
    </w:p>
    <w:p w14:paraId="478B186A" w14:textId="77777777" w:rsidR="00491D77" w:rsidRPr="0002504F" w:rsidRDefault="00491D77" w:rsidP="00491D77">
      <w:pPr>
        <w:ind w:left="-426"/>
        <w:rPr>
          <w:rFonts w:ascii="Arial" w:hAnsi="Arial" w:cs="Arial"/>
          <w:b/>
          <w:bCs/>
          <w:sz w:val="24"/>
          <w:szCs w:val="24"/>
          <w:lang w:eastAsia="ar-SA"/>
        </w:rPr>
      </w:pPr>
      <w:bookmarkStart w:id="2" w:name="_Hlk178681982"/>
      <w:r w:rsidRPr="0002504F">
        <w:rPr>
          <w:rFonts w:ascii="Arial" w:hAnsi="Arial" w:cs="Arial"/>
          <w:b/>
          <w:bCs/>
          <w:sz w:val="24"/>
          <w:szCs w:val="24"/>
          <w:lang w:eastAsia="ar-SA"/>
        </w:rPr>
        <w:t>Part Numer: __________________________________________________________*</w:t>
      </w:r>
      <w:bookmarkEnd w:id="1"/>
    </w:p>
    <w:bookmarkEnd w:id="2"/>
    <w:p w14:paraId="7C667BAA" w14:textId="77777777" w:rsidR="00CC2CE9" w:rsidRPr="0002504F" w:rsidRDefault="00CC2CE9" w:rsidP="00CC2CE9">
      <w:pPr>
        <w:rPr>
          <w:rFonts w:ascii="Arial" w:hAnsi="Arial" w:cs="Arial"/>
          <w:sz w:val="24"/>
          <w:szCs w:val="24"/>
        </w:rPr>
      </w:pPr>
    </w:p>
    <w:tbl>
      <w:tblPr>
        <w:tblStyle w:val="Tabela-Siatka"/>
        <w:tblW w:w="10034" w:type="dxa"/>
        <w:tblInd w:w="-572" w:type="dxa"/>
        <w:tblLook w:val="04A0" w:firstRow="1" w:lastRow="0" w:firstColumn="1" w:lastColumn="0" w:noHBand="0" w:noVBand="1"/>
      </w:tblPr>
      <w:tblGrid>
        <w:gridCol w:w="567"/>
        <w:gridCol w:w="957"/>
        <w:gridCol w:w="8510"/>
      </w:tblGrid>
      <w:tr w:rsidR="00CC2CE9" w:rsidRPr="0002504F" w14:paraId="29700A55" w14:textId="77777777" w:rsidTr="00093164">
        <w:tc>
          <w:tcPr>
            <w:tcW w:w="567" w:type="dxa"/>
            <w:tcBorders>
              <w:top w:val="single" w:sz="4" w:space="0" w:color="auto"/>
              <w:left w:val="single" w:sz="4" w:space="0" w:color="auto"/>
              <w:bottom w:val="single" w:sz="4" w:space="0" w:color="auto"/>
              <w:right w:val="single" w:sz="4" w:space="0" w:color="auto"/>
            </w:tcBorders>
            <w:hideMark/>
          </w:tcPr>
          <w:p w14:paraId="02A32F42" w14:textId="77777777"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Lp.</w:t>
            </w:r>
          </w:p>
        </w:tc>
        <w:tc>
          <w:tcPr>
            <w:tcW w:w="957" w:type="dxa"/>
            <w:tcBorders>
              <w:top w:val="single" w:sz="4" w:space="0" w:color="auto"/>
              <w:left w:val="single" w:sz="4" w:space="0" w:color="auto"/>
              <w:bottom w:val="single" w:sz="4" w:space="0" w:color="auto"/>
              <w:right w:val="single" w:sz="4" w:space="0" w:color="auto"/>
            </w:tcBorders>
            <w:hideMark/>
          </w:tcPr>
          <w:p w14:paraId="4958AC40" w14:textId="77777777"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 xml:space="preserve">Ilość </w:t>
            </w:r>
          </w:p>
        </w:tc>
        <w:tc>
          <w:tcPr>
            <w:tcW w:w="8510" w:type="dxa"/>
            <w:tcBorders>
              <w:top w:val="single" w:sz="4" w:space="0" w:color="auto"/>
              <w:left w:val="single" w:sz="4" w:space="0" w:color="auto"/>
              <w:bottom w:val="single" w:sz="4" w:space="0" w:color="auto"/>
              <w:right w:val="single" w:sz="4" w:space="0" w:color="auto"/>
            </w:tcBorders>
            <w:hideMark/>
          </w:tcPr>
          <w:p w14:paraId="69D4F2B5" w14:textId="5245605C"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Opis</w:t>
            </w:r>
            <w:r w:rsidR="00491D77" w:rsidRPr="0002504F">
              <w:rPr>
                <w:rFonts w:ascii="Arial" w:hAnsi="Arial" w:cs="Arial"/>
                <w:sz w:val="24"/>
                <w:szCs w:val="24"/>
              </w:rPr>
              <w:t xml:space="preserve"> wymaganych parametrów</w:t>
            </w:r>
          </w:p>
        </w:tc>
      </w:tr>
      <w:tr w:rsidR="00132C8E" w:rsidRPr="0002504F" w14:paraId="2B7A486A" w14:textId="77777777" w:rsidTr="00D816DF">
        <w:tc>
          <w:tcPr>
            <w:tcW w:w="567" w:type="dxa"/>
            <w:tcBorders>
              <w:top w:val="single" w:sz="4" w:space="0" w:color="auto"/>
              <w:left w:val="single" w:sz="4" w:space="0" w:color="auto"/>
              <w:bottom w:val="single" w:sz="4" w:space="0" w:color="auto"/>
              <w:right w:val="single" w:sz="4" w:space="0" w:color="auto"/>
            </w:tcBorders>
          </w:tcPr>
          <w:p w14:paraId="4A492D07" w14:textId="77777777" w:rsidR="00132C8E" w:rsidRPr="0002504F" w:rsidRDefault="00132C8E" w:rsidP="00132C8E">
            <w:pPr>
              <w:numPr>
                <w:ilvl w:val="0"/>
                <w:numId w:val="1"/>
              </w:numPr>
              <w:spacing w:after="160" w:line="259" w:lineRule="auto"/>
              <w:ind w:left="32" w:firstLine="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745150B0" w14:textId="4619622A" w:rsidR="00132C8E" w:rsidRPr="0002504F" w:rsidRDefault="00132C8E" w:rsidP="00132C8E">
            <w:pPr>
              <w:spacing w:after="160" w:line="259" w:lineRule="auto"/>
              <w:rPr>
                <w:rFonts w:ascii="Arial" w:hAnsi="Arial" w:cs="Arial"/>
                <w:sz w:val="24"/>
                <w:szCs w:val="24"/>
              </w:rPr>
            </w:pPr>
            <w:r w:rsidRPr="0002504F">
              <w:rPr>
                <w:rFonts w:ascii="Arial" w:hAnsi="Arial" w:cs="Arial"/>
                <w:sz w:val="24"/>
                <w:szCs w:val="24"/>
              </w:rPr>
              <w:t>1</w:t>
            </w:r>
            <w:r>
              <w:rPr>
                <w:rFonts w:ascii="Arial" w:hAnsi="Arial" w:cs="Arial"/>
                <w:sz w:val="24"/>
                <w:szCs w:val="24"/>
              </w:rPr>
              <w:t xml:space="preserve"> </w:t>
            </w:r>
            <w:r w:rsidRPr="0002504F">
              <w:rPr>
                <w:rFonts w:ascii="Arial" w:hAnsi="Arial" w:cs="Arial"/>
                <w:sz w:val="24"/>
                <w:szCs w:val="24"/>
              </w:rPr>
              <w:t>szt.</w:t>
            </w:r>
          </w:p>
        </w:tc>
        <w:tc>
          <w:tcPr>
            <w:tcW w:w="8510" w:type="dxa"/>
            <w:tcBorders>
              <w:top w:val="single" w:sz="4" w:space="0" w:color="auto"/>
              <w:left w:val="single" w:sz="4" w:space="0" w:color="auto"/>
              <w:bottom w:val="single" w:sz="4" w:space="0" w:color="auto"/>
              <w:right w:val="single" w:sz="4" w:space="0" w:color="auto"/>
            </w:tcBorders>
            <w:vAlign w:val="center"/>
          </w:tcPr>
          <w:p w14:paraId="1225E83D"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 xml:space="preserve">Wielkość monitora: </w:t>
            </w:r>
            <w:r w:rsidRPr="00132C8E">
              <w:rPr>
                <w:rFonts w:ascii="Arial" w:hAnsi="Arial" w:cs="Arial"/>
                <w:bCs/>
                <w:sz w:val="24"/>
                <w:szCs w:val="24"/>
              </w:rPr>
              <w:t>min.</w:t>
            </w:r>
            <w:r w:rsidRPr="00132C8E">
              <w:rPr>
                <w:rFonts w:ascii="Arial" w:hAnsi="Arial" w:cs="Arial"/>
                <w:b/>
                <w:sz w:val="24"/>
                <w:szCs w:val="24"/>
              </w:rPr>
              <w:t xml:space="preserve"> </w:t>
            </w:r>
            <w:r w:rsidRPr="00132C8E">
              <w:rPr>
                <w:rFonts w:ascii="Arial" w:hAnsi="Arial" w:cs="Arial"/>
                <w:sz w:val="24"/>
                <w:szCs w:val="24"/>
              </w:rPr>
              <w:t>86” (format obrazu 16:9)</w:t>
            </w:r>
          </w:p>
          <w:p w14:paraId="534B3584"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Matryca IPS. głębia kolorów 10 bit, kąty widzenia pion/poziom min. 178 stopni</w:t>
            </w:r>
          </w:p>
          <w:p w14:paraId="0750DC21"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 xml:space="preserve">Powierzchnia ekranu zabezpieczona szkłem hartowanym z powłoką antyrefleksyjną z wykorzystaniem technologii „Optical </w:t>
            </w:r>
            <w:proofErr w:type="spellStart"/>
            <w:r w:rsidRPr="00132C8E">
              <w:rPr>
                <w:rFonts w:ascii="Arial" w:hAnsi="Arial" w:cs="Arial"/>
                <w:sz w:val="24"/>
                <w:szCs w:val="24"/>
              </w:rPr>
              <w:t>Bonding</w:t>
            </w:r>
            <w:proofErr w:type="spellEnd"/>
            <w:r w:rsidRPr="00132C8E">
              <w:rPr>
                <w:rFonts w:ascii="Arial" w:hAnsi="Arial" w:cs="Arial"/>
                <w:sz w:val="24"/>
                <w:szCs w:val="24"/>
              </w:rPr>
              <w:t>”, tzn. odległość między matrycą a szybą zabezpieczającą zredukowana do 0 mm.</w:t>
            </w:r>
          </w:p>
          <w:p w14:paraId="7B31403C" w14:textId="441982EE" w:rsidR="00132C8E" w:rsidRPr="00132C8E" w:rsidRDefault="00132C8E" w:rsidP="00132C8E">
            <w:pPr>
              <w:rPr>
                <w:rFonts w:ascii="Arial" w:hAnsi="Arial" w:cs="Arial"/>
                <w:sz w:val="24"/>
                <w:szCs w:val="24"/>
              </w:rPr>
            </w:pPr>
            <w:r w:rsidRPr="00132C8E">
              <w:rPr>
                <w:rFonts w:ascii="Arial" w:hAnsi="Arial" w:cs="Arial"/>
                <w:sz w:val="24"/>
                <w:szCs w:val="24"/>
              </w:rPr>
              <w:t>Możliwość pracy w trybie 18 godzin na dobę, 7 dni w tygodniu (potwierdzone przez Producenta).</w:t>
            </w:r>
          </w:p>
        </w:tc>
      </w:tr>
      <w:tr w:rsidR="00132C8E" w:rsidRPr="0002504F" w14:paraId="43246A7E" w14:textId="77777777" w:rsidTr="00D816DF">
        <w:tc>
          <w:tcPr>
            <w:tcW w:w="567" w:type="dxa"/>
            <w:tcBorders>
              <w:top w:val="single" w:sz="4" w:space="0" w:color="auto"/>
              <w:left w:val="single" w:sz="4" w:space="0" w:color="auto"/>
              <w:bottom w:val="single" w:sz="4" w:space="0" w:color="auto"/>
              <w:right w:val="single" w:sz="4" w:space="0" w:color="auto"/>
            </w:tcBorders>
          </w:tcPr>
          <w:p w14:paraId="0F37BC6B" w14:textId="77777777" w:rsidR="00132C8E" w:rsidRPr="0002504F" w:rsidRDefault="00132C8E" w:rsidP="00132C8E">
            <w:pPr>
              <w:ind w:left="36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68441010"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162922B0" w14:textId="67163239" w:rsidR="00132C8E" w:rsidRPr="00132C8E" w:rsidRDefault="00132C8E" w:rsidP="00132C8E">
            <w:pPr>
              <w:jc w:val="both"/>
              <w:rPr>
                <w:rFonts w:ascii="Arial" w:hAnsi="Arial" w:cs="Arial"/>
                <w:sz w:val="24"/>
                <w:szCs w:val="24"/>
              </w:rPr>
            </w:pPr>
            <w:r w:rsidRPr="00132C8E">
              <w:rPr>
                <w:rFonts w:ascii="Arial" w:hAnsi="Arial" w:cs="Arial"/>
                <w:sz w:val="24"/>
                <w:szCs w:val="24"/>
              </w:rPr>
              <w:t>Rozdzielczość monitora: min. 3840 x 2160 (4K) z obsługą min. 60Hz z źródeł zewnętrznych oraz z OPS</w:t>
            </w:r>
          </w:p>
        </w:tc>
      </w:tr>
      <w:tr w:rsidR="00132C8E" w:rsidRPr="0002504F" w14:paraId="0DF801FA" w14:textId="77777777" w:rsidTr="00D816DF">
        <w:tc>
          <w:tcPr>
            <w:tcW w:w="567" w:type="dxa"/>
            <w:tcBorders>
              <w:top w:val="single" w:sz="4" w:space="0" w:color="auto"/>
              <w:left w:val="single" w:sz="4" w:space="0" w:color="auto"/>
              <w:bottom w:val="single" w:sz="4" w:space="0" w:color="auto"/>
              <w:right w:val="single" w:sz="4" w:space="0" w:color="auto"/>
            </w:tcBorders>
          </w:tcPr>
          <w:p w14:paraId="06E6E6CA" w14:textId="77777777" w:rsidR="00132C8E" w:rsidRPr="0002504F" w:rsidRDefault="00132C8E" w:rsidP="00132C8E">
            <w:pPr>
              <w:ind w:left="36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63309192"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594D8519" w14:textId="7E708AE4" w:rsidR="00132C8E" w:rsidRPr="00132C8E" w:rsidRDefault="00132C8E" w:rsidP="00132C8E">
            <w:pPr>
              <w:jc w:val="both"/>
              <w:rPr>
                <w:rFonts w:ascii="Arial" w:hAnsi="Arial" w:cs="Arial"/>
                <w:sz w:val="24"/>
                <w:szCs w:val="24"/>
              </w:rPr>
            </w:pPr>
            <w:r w:rsidRPr="00132C8E">
              <w:rPr>
                <w:rFonts w:ascii="Arial" w:hAnsi="Arial" w:cs="Arial"/>
                <w:sz w:val="24"/>
                <w:szCs w:val="24"/>
              </w:rPr>
              <w:t>Jasność matrycy: min. 450 cd / m</w:t>
            </w:r>
            <w:r w:rsidRPr="00132C8E">
              <w:rPr>
                <w:rFonts w:ascii="Arial" w:hAnsi="Arial" w:cs="Arial"/>
                <w:sz w:val="24"/>
                <w:szCs w:val="24"/>
                <w:vertAlign w:val="superscript"/>
              </w:rPr>
              <w:t>2</w:t>
            </w:r>
            <w:r w:rsidRPr="00132C8E">
              <w:rPr>
                <w:rFonts w:ascii="Arial" w:hAnsi="Arial" w:cs="Arial"/>
                <w:sz w:val="24"/>
                <w:szCs w:val="24"/>
              </w:rPr>
              <w:t>, kontrast min. 5000:1, czas reakcji matrycy (typowy): max 6 ms, wbudowany mechanizm regulujący automatycznie jasność obrazu na bazie warunków oświetleniowych w pomieszczeniu, w którym zainstalowane jest urządzenie.</w:t>
            </w:r>
          </w:p>
        </w:tc>
      </w:tr>
      <w:tr w:rsidR="00132C8E" w:rsidRPr="0002504F" w14:paraId="68A8ACC3" w14:textId="77777777" w:rsidTr="00D816DF">
        <w:tc>
          <w:tcPr>
            <w:tcW w:w="567" w:type="dxa"/>
            <w:tcBorders>
              <w:top w:val="single" w:sz="4" w:space="0" w:color="auto"/>
              <w:left w:val="single" w:sz="4" w:space="0" w:color="auto"/>
              <w:bottom w:val="single" w:sz="4" w:space="0" w:color="auto"/>
              <w:right w:val="single" w:sz="4" w:space="0" w:color="auto"/>
            </w:tcBorders>
          </w:tcPr>
          <w:p w14:paraId="6AD78D3C" w14:textId="77777777" w:rsidR="00132C8E" w:rsidRPr="0002504F" w:rsidRDefault="00132C8E" w:rsidP="00132C8E">
            <w:pPr>
              <w:ind w:left="36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6A523247"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6E5FB4D1" w14:textId="29F891FA" w:rsidR="00132C8E" w:rsidRPr="00132C8E" w:rsidRDefault="00132C8E" w:rsidP="00132C8E">
            <w:pPr>
              <w:jc w:val="both"/>
              <w:rPr>
                <w:rFonts w:ascii="Arial" w:hAnsi="Arial" w:cs="Arial"/>
                <w:sz w:val="24"/>
                <w:szCs w:val="24"/>
              </w:rPr>
            </w:pPr>
            <w:r w:rsidRPr="00132C8E">
              <w:rPr>
                <w:rFonts w:ascii="Arial" w:hAnsi="Arial" w:cs="Arial"/>
                <w:sz w:val="24"/>
                <w:szCs w:val="24"/>
              </w:rPr>
              <w:t>Żywotność podświetlenia matrycy: min. 50000 godzin</w:t>
            </w:r>
          </w:p>
        </w:tc>
      </w:tr>
      <w:tr w:rsidR="00132C8E" w:rsidRPr="0002504F" w14:paraId="1B0D4C4C" w14:textId="77777777" w:rsidTr="00D816DF">
        <w:tc>
          <w:tcPr>
            <w:tcW w:w="567" w:type="dxa"/>
            <w:tcBorders>
              <w:top w:val="single" w:sz="4" w:space="0" w:color="auto"/>
              <w:left w:val="single" w:sz="4" w:space="0" w:color="auto"/>
              <w:bottom w:val="single" w:sz="4" w:space="0" w:color="auto"/>
              <w:right w:val="single" w:sz="4" w:space="0" w:color="auto"/>
            </w:tcBorders>
          </w:tcPr>
          <w:p w14:paraId="060DD0FE" w14:textId="77777777" w:rsidR="00132C8E" w:rsidRPr="0002504F" w:rsidRDefault="00132C8E" w:rsidP="00132C8E">
            <w:pPr>
              <w:ind w:left="36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5B1753F9"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28FD5E09" w14:textId="6834CEF5" w:rsidR="00132C8E" w:rsidRPr="00132C8E" w:rsidRDefault="00132C8E" w:rsidP="00132C8E">
            <w:pPr>
              <w:jc w:val="both"/>
              <w:rPr>
                <w:rFonts w:ascii="Arial" w:hAnsi="Arial" w:cs="Arial"/>
                <w:sz w:val="24"/>
                <w:szCs w:val="24"/>
              </w:rPr>
            </w:pPr>
            <w:r w:rsidRPr="00132C8E">
              <w:rPr>
                <w:rFonts w:ascii="Arial" w:hAnsi="Arial" w:cs="Arial"/>
                <w:sz w:val="24"/>
                <w:szCs w:val="24"/>
              </w:rPr>
              <w:t xml:space="preserve">Głośniki: min. 2 x 20W + </w:t>
            </w:r>
            <w:proofErr w:type="spellStart"/>
            <w:r w:rsidRPr="00132C8E">
              <w:rPr>
                <w:rFonts w:ascii="Arial" w:hAnsi="Arial" w:cs="Arial"/>
                <w:sz w:val="24"/>
                <w:szCs w:val="24"/>
              </w:rPr>
              <w:t>subwoofer</w:t>
            </w:r>
            <w:proofErr w:type="spellEnd"/>
            <w:r w:rsidRPr="00132C8E">
              <w:rPr>
                <w:rFonts w:ascii="Arial" w:hAnsi="Arial" w:cs="Arial"/>
                <w:sz w:val="24"/>
                <w:szCs w:val="24"/>
              </w:rPr>
              <w:t xml:space="preserve"> min. 20W</w:t>
            </w:r>
          </w:p>
        </w:tc>
      </w:tr>
      <w:tr w:rsidR="00132C8E" w:rsidRPr="0002504F" w14:paraId="3B94597F" w14:textId="77777777" w:rsidTr="00D816DF">
        <w:tc>
          <w:tcPr>
            <w:tcW w:w="567" w:type="dxa"/>
            <w:tcBorders>
              <w:top w:val="single" w:sz="4" w:space="0" w:color="auto"/>
              <w:left w:val="single" w:sz="4" w:space="0" w:color="auto"/>
              <w:bottom w:val="single" w:sz="4" w:space="0" w:color="auto"/>
              <w:right w:val="single" w:sz="4" w:space="0" w:color="auto"/>
            </w:tcBorders>
          </w:tcPr>
          <w:p w14:paraId="06E152EE" w14:textId="77777777" w:rsidR="00132C8E" w:rsidRPr="0002504F" w:rsidRDefault="00132C8E" w:rsidP="00132C8E">
            <w:pPr>
              <w:ind w:left="36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0D3721A5"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17127EBA" w14:textId="453A3241" w:rsidR="00132C8E" w:rsidRPr="00132C8E" w:rsidRDefault="00132C8E" w:rsidP="00132C8E">
            <w:pPr>
              <w:jc w:val="both"/>
              <w:rPr>
                <w:rFonts w:ascii="Arial" w:hAnsi="Arial" w:cs="Arial"/>
                <w:sz w:val="24"/>
                <w:szCs w:val="24"/>
              </w:rPr>
            </w:pPr>
            <w:r w:rsidRPr="00132C8E">
              <w:rPr>
                <w:rFonts w:ascii="Arial" w:hAnsi="Arial" w:cs="Arial"/>
                <w:sz w:val="24"/>
                <w:szCs w:val="24"/>
              </w:rPr>
              <w:t xml:space="preserve">Wejścia: min. 2 x HDMI (wszystkie w standardzie min. 2.1), min. 2 x USB-C (min. jedno na frontowej ramie monitora z możliwością ładowania min. 65W, oba z funkcją wejścia wideo/audio oraz obsługą dotyku podłączonego urządzenia), min. 1 x </w:t>
            </w:r>
            <w:proofErr w:type="spellStart"/>
            <w:r w:rsidRPr="00132C8E">
              <w:rPr>
                <w:rFonts w:ascii="Arial" w:hAnsi="Arial" w:cs="Arial"/>
                <w:sz w:val="24"/>
                <w:szCs w:val="24"/>
              </w:rPr>
              <w:t>DisplayPort</w:t>
            </w:r>
            <w:proofErr w:type="spellEnd"/>
            <w:r w:rsidRPr="00132C8E">
              <w:rPr>
                <w:rFonts w:ascii="Arial" w:hAnsi="Arial" w:cs="Arial"/>
                <w:sz w:val="24"/>
                <w:szCs w:val="24"/>
              </w:rPr>
              <w:t>, min. 1 x VGA, min. 1 x audio in, min. 1 x audio out, min. 5 x USB-A (z czego min. 4 z standardzie min. 3.0 współdzielone dla wybranego źródła i w tym min. 2 na przednim panelu), min. 3 x USB-B (w standardzie 3.0) dla obsługi dotyku, min. 1 x RS232, min. 2 x RJ45 w standardzie 10M/100M/1000Mbps Base-T</w:t>
            </w:r>
          </w:p>
        </w:tc>
      </w:tr>
      <w:tr w:rsidR="00132C8E" w:rsidRPr="0002504F" w14:paraId="101E97F7" w14:textId="77777777" w:rsidTr="00D816DF">
        <w:tc>
          <w:tcPr>
            <w:tcW w:w="567" w:type="dxa"/>
            <w:tcBorders>
              <w:top w:val="single" w:sz="4" w:space="0" w:color="auto"/>
              <w:left w:val="single" w:sz="4" w:space="0" w:color="auto"/>
              <w:bottom w:val="single" w:sz="4" w:space="0" w:color="auto"/>
              <w:right w:val="single" w:sz="4" w:space="0" w:color="auto"/>
            </w:tcBorders>
          </w:tcPr>
          <w:p w14:paraId="3BA4C6A1" w14:textId="77777777" w:rsidR="00132C8E" w:rsidRPr="0002504F" w:rsidRDefault="00132C8E" w:rsidP="00132C8E">
            <w:pPr>
              <w:ind w:left="36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3B64DB37"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0610897F" w14:textId="77777777" w:rsidR="00132C8E" w:rsidRDefault="00132C8E" w:rsidP="00132C8E">
            <w:pPr>
              <w:jc w:val="both"/>
              <w:rPr>
                <w:rFonts w:ascii="Arial" w:hAnsi="Arial" w:cs="Arial"/>
                <w:sz w:val="24"/>
                <w:szCs w:val="24"/>
              </w:rPr>
            </w:pPr>
            <w:r w:rsidRPr="00132C8E">
              <w:rPr>
                <w:rFonts w:ascii="Arial" w:hAnsi="Arial" w:cs="Arial"/>
                <w:sz w:val="24"/>
                <w:szCs w:val="24"/>
              </w:rPr>
              <w:t>Wyjścia: min. 1 x HDMI (z obsługą 4K w 60Hz), min. 1 x wyjście słuchawkowe, min. 1 x SPDIF, możliwość utworzenia Hot-</w:t>
            </w:r>
            <w:proofErr w:type="spellStart"/>
            <w:r w:rsidRPr="00132C8E">
              <w:rPr>
                <w:rFonts w:ascii="Arial" w:hAnsi="Arial" w:cs="Arial"/>
                <w:sz w:val="24"/>
                <w:szCs w:val="24"/>
              </w:rPr>
              <w:t>Spot’u</w:t>
            </w:r>
            <w:proofErr w:type="spellEnd"/>
            <w:r w:rsidRPr="00132C8E">
              <w:rPr>
                <w:rFonts w:ascii="Arial" w:hAnsi="Arial" w:cs="Arial"/>
                <w:sz w:val="24"/>
                <w:szCs w:val="24"/>
              </w:rPr>
              <w:t xml:space="preserve"> </w:t>
            </w:r>
            <w:proofErr w:type="spellStart"/>
            <w:r w:rsidRPr="00132C8E">
              <w:rPr>
                <w:rFonts w:ascii="Arial" w:hAnsi="Arial" w:cs="Arial"/>
                <w:sz w:val="24"/>
                <w:szCs w:val="24"/>
              </w:rPr>
              <w:t>WiFi</w:t>
            </w:r>
            <w:proofErr w:type="spellEnd"/>
            <w:r w:rsidRPr="00132C8E">
              <w:rPr>
                <w:rFonts w:ascii="Arial" w:hAnsi="Arial" w:cs="Arial"/>
                <w:sz w:val="24"/>
                <w:szCs w:val="24"/>
              </w:rPr>
              <w:t>.</w:t>
            </w:r>
          </w:p>
          <w:p w14:paraId="273AA6D2" w14:textId="00B891C3" w:rsidR="000447C4" w:rsidRPr="000447C4" w:rsidRDefault="000447C4" w:rsidP="000447C4">
            <w:pPr>
              <w:rPr>
                <w:rFonts w:ascii="Arial" w:hAnsi="Arial" w:cs="Arial"/>
                <w:sz w:val="24"/>
                <w:szCs w:val="24"/>
              </w:rPr>
            </w:pPr>
          </w:p>
        </w:tc>
      </w:tr>
      <w:tr w:rsidR="00132C8E" w:rsidRPr="0002504F" w14:paraId="06020475" w14:textId="77777777" w:rsidTr="00D816DF">
        <w:tc>
          <w:tcPr>
            <w:tcW w:w="567" w:type="dxa"/>
            <w:tcBorders>
              <w:top w:val="single" w:sz="4" w:space="0" w:color="auto"/>
              <w:left w:val="single" w:sz="4" w:space="0" w:color="auto"/>
              <w:bottom w:val="single" w:sz="4" w:space="0" w:color="auto"/>
              <w:right w:val="single" w:sz="4" w:space="0" w:color="auto"/>
            </w:tcBorders>
          </w:tcPr>
          <w:p w14:paraId="2CE9BEF8" w14:textId="77777777" w:rsidR="00132C8E" w:rsidRPr="0002504F" w:rsidRDefault="00132C8E" w:rsidP="00132C8E">
            <w:pPr>
              <w:ind w:left="36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1E4FF40E"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1671AA23"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 xml:space="preserve">Wbudowany system operacyjny monitora: min. Android 13.0, min. 8-rdzeniowy procesor główny z taktowaniem min. 2GHz, układ graficzny wspierający standardy API </w:t>
            </w:r>
            <w:proofErr w:type="spellStart"/>
            <w:r w:rsidRPr="00132C8E">
              <w:rPr>
                <w:rFonts w:ascii="Arial" w:hAnsi="Arial" w:cs="Arial"/>
                <w:sz w:val="24"/>
                <w:szCs w:val="24"/>
              </w:rPr>
              <w:t>OpenGL</w:t>
            </w:r>
            <w:proofErr w:type="spellEnd"/>
            <w:r w:rsidRPr="00132C8E">
              <w:rPr>
                <w:rFonts w:ascii="Arial" w:hAnsi="Arial" w:cs="Arial"/>
                <w:sz w:val="24"/>
                <w:szCs w:val="24"/>
              </w:rPr>
              <w:t xml:space="preserve"> ES 3.2, </w:t>
            </w:r>
            <w:proofErr w:type="spellStart"/>
            <w:r w:rsidRPr="00132C8E">
              <w:rPr>
                <w:rFonts w:ascii="Arial" w:hAnsi="Arial" w:cs="Arial"/>
                <w:sz w:val="24"/>
                <w:szCs w:val="24"/>
              </w:rPr>
              <w:t>Vulkan</w:t>
            </w:r>
            <w:proofErr w:type="spellEnd"/>
            <w:r w:rsidRPr="00132C8E">
              <w:rPr>
                <w:rFonts w:ascii="Arial" w:hAnsi="Arial" w:cs="Arial"/>
                <w:sz w:val="24"/>
                <w:szCs w:val="24"/>
              </w:rPr>
              <w:t xml:space="preserve"> 1.0, </w:t>
            </w:r>
            <w:proofErr w:type="spellStart"/>
            <w:r w:rsidRPr="00132C8E">
              <w:rPr>
                <w:rFonts w:ascii="Arial" w:hAnsi="Arial" w:cs="Arial"/>
                <w:sz w:val="24"/>
                <w:szCs w:val="24"/>
              </w:rPr>
              <w:t>OpenCL</w:t>
            </w:r>
            <w:proofErr w:type="spellEnd"/>
            <w:r w:rsidRPr="00132C8E">
              <w:rPr>
                <w:rFonts w:ascii="Arial" w:hAnsi="Arial" w:cs="Arial"/>
                <w:sz w:val="24"/>
                <w:szCs w:val="24"/>
              </w:rPr>
              <w:t xml:space="preserve"> 2.0 and </w:t>
            </w:r>
            <w:proofErr w:type="spellStart"/>
            <w:r w:rsidRPr="00132C8E">
              <w:rPr>
                <w:rFonts w:ascii="Arial" w:hAnsi="Arial" w:cs="Arial"/>
                <w:sz w:val="24"/>
                <w:szCs w:val="24"/>
              </w:rPr>
              <w:t>Renderscript</w:t>
            </w:r>
            <w:proofErr w:type="spellEnd"/>
            <w:r w:rsidRPr="00132C8E">
              <w:rPr>
                <w:rFonts w:ascii="Arial" w:hAnsi="Arial" w:cs="Arial"/>
                <w:sz w:val="24"/>
                <w:szCs w:val="24"/>
              </w:rPr>
              <w:t xml:space="preserve">, min. 8 GB RAM (DDR4), min. 128 GB wbudowanej pamięci </w:t>
            </w:r>
            <w:proofErr w:type="spellStart"/>
            <w:r w:rsidRPr="00132C8E">
              <w:rPr>
                <w:rFonts w:ascii="Arial" w:hAnsi="Arial" w:cs="Arial"/>
                <w:sz w:val="24"/>
                <w:szCs w:val="24"/>
              </w:rPr>
              <w:t>flash</w:t>
            </w:r>
            <w:proofErr w:type="spellEnd"/>
            <w:r w:rsidRPr="00132C8E">
              <w:rPr>
                <w:rFonts w:ascii="Arial" w:hAnsi="Arial" w:cs="Arial"/>
                <w:sz w:val="24"/>
                <w:szCs w:val="24"/>
              </w:rPr>
              <w:t>, obsługa sieci bezprzewodowej Wi-Fi 6 (karta wbudowana, z obsługą 2.4 GHz i 5 GHz 802.11a/b/g/n/</w:t>
            </w:r>
            <w:proofErr w:type="spellStart"/>
            <w:r w:rsidRPr="00132C8E">
              <w:rPr>
                <w:rFonts w:ascii="Arial" w:hAnsi="Arial" w:cs="Arial"/>
                <w:sz w:val="24"/>
                <w:szCs w:val="24"/>
              </w:rPr>
              <w:t>ac</w:t>
            </w:r>
            <w:proofErr w:type="spellEnd"/>
            <w:r w:rsidRPr="00132C8E">
              <w:rPr>
                <w:rFonts w:ascii="Arial" w:hAnsi="Arial" w:cs="Arial"/>
                <w:sz w:val="24"/>
                <w:szCs w:val="24"/>
              </w:rPr>
              <w:t>/</w:t>
            </w:r>
            <w:proofErr w:type="spellStart"/>
            <w:r w:rsidRPr="00132C8E">
              <w:rPr>
                <w:rFonts w:ascii="Arial" w:hAnsi="Arial" w:cs="Arial"/>
                <w:sz w:val="24"/>
                <w:szCs w:val="24"/>
              </w:rPr>
              <w:t>ax</w:t>
            </w:r>
            <w:proofErr w:type="spellEnd"/>
            <w:r w:rsidRPr="00132C8E">
              <w:rPr>
                <w:rFonts w:ascii="Arial" w:hAnsi="Arial" w:cs="Arial"/>
                <w:sz w:val="24"/>
                <w:szCs w:val="24"/>
              </w:rPr>
              <w:t xml:space="preserve">), Bluetooth (moduł wbudowany, min. w wersji 5.0), wbudowana w ramę kamera o rozdzielczości 4K i kącie widzenia min. 100 stopni oraz wbudowane w monitor mikrofony (min. 8 umożliwiające rejestrację dźwięku z zasięgiem min. 8 metrów), obsługa tłumienia echa akustycznego (AEC), automatycznego wzmocnienia (AGC) oraz wzmacniania mowy z wykorzystaniem sztucznej inteligencji i danych z kamery (wykrywanie mówcy), tłumienie szumu klimatyzacji, dźwięku klawiatury. Wbudowany w monitor moduł NFC (wsparcie min. kart MIFARE </w:t>
            </w:r>
            <w:proofErr w:type="spellStart"/>
            <w:r w:rsidRPr="00132C8E">
              <w:rPr>
                <w:rFonts w:ascii="Arial" w:hAnsi="Arial" w:cs="Arial"/>
                <w:sz w:val="24"/>
                <w:szCs w:val="24"/>
              </w:rPr>
              <w:t>FeliCa</w:t>
            </w:r>
            <w:proofErr w:type="spellEnd"/>
            <w:r w:rsidRPr="00132C8E">
              <w:rPr>
                <w:rFonts w:ascii="Arial" w:hAnsi="Arial" w:cs="Arial"/>
                <w:sz w:val="24"/>
                <w:szCs w:val="24"/>
              </w:rPr>
              <w:t>, ISO 14443A / ISO 14443B)</w:t>
            </w:r>
          </w:p>
          <w:p w14:paraId="2198CBF2"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Dotykowy interfejs OSD w rozdzielczości 4K w języku polskim, funkcja notowania na ekranie na każdym obrazie (z każdego źródła) i zapisanie w celu późniejszego wyświetlenia, możliwość korzystania z monitora jako białej tablicy bez potrzeby włączania komputera OPS lub zewnętrznego. Możliwość instalowania dodatkowych programów oraz możliwość instalacji aplikacji w formacie APK. Możliwość ustawienia blokady PIN na urządzenie. Możliwość pracy w trybie dzielonego ekranu dla jednoczesnej pracy wybranych aplikacji Android (np. przeglądarka internetowa i aplikacja YouTube obok siebie).</w:t>
            </w:r>
          </w:p>
          <w:p w14:paraId="7DD4C479"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Wbudowana aplikacja tablicy musi umożliwiać pisanie dwoma kolorami jednocześnie bez konieczności podziału obszaru roboczego. Możliwość wyboru dowolnego tła oraz stylu pisania. Możliwość podziału obszaru na min. 2 niezależne części własnymi opcjami wyboru koloru. Możliwość eksportu notatek do pliku PDF oraz z pomocą kodu QR. Automatyczne rozpoznawanie pisma odręcznego min. w języku polskim oraz odręcznie narysowanych figur we wbudowanym oprogramowaniu białej tablicy.</w:t>
            </w:r>
          </w:p>
          <w:p w14:paraId="668253AF"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Wbudowany w system tryb ochrony oczu.</w:t>
            </w:r>
          </w:p>
          <w:p w14:paraId="7C528D41" w14:textId="30D158FC" w:rsidR="00132C8E" w:rsidRPr="00132C8E" w:rsidRDefault="00132C8E" w:rsidP="00132C8E">
            <w:pPr>
              <w:jc w:val="both"/>
              <w:rPr>
                <w:rFonts w:ascii="Arial" w:hAnsi="Arial" w:cs="Arial"/>
                <w:sz w:val="24"/>
                <w:szCs w:val="24"/>
              </w:rPr>
            </w:pPr>
            <w:r w:rsidRPr="00132C8E">
              <w:rPr>
                <w:rFonts w:ascii="Arial" w:hAnsi="Arial" w:cs="Arial"/>
                <w:sz w:val="24"/>
                <w:szCs w:val="24"/>
              </w:rPr>
              <w:t>Dwukierunkowe bezprzewodowe łączenie urządzeń mobilnych i komputerów (udostępnianie obrazu, obsługa dotyku).</w:t>
            </w:r>
          </w:p>
        </w:tc>
      </w:tr>
      <w:tr w:rsidR="00132C8E" w:rsidRPr="0002504F" w14:paraId="3C1C46BA" w14:textId="77777777" w:rsidTr="00D816DF">
        <w:tc>
          <w:tcPr>
            <w:tcW w:w="567" w:type="dxa"/>
            <w:tcBorders>
              <w:top w:val="single" w:sz="4" w:space="0" w:color="auto"/>
              <w:left w:val="single" w:sz="4" w:space="0" w:color="auto"/>
              <w:bottom w:val="single" w:sz="4" w:space="0" w:color="auto"/>
              <w:right w:val="single" w:sz="4" w:space="0" w:color="auto"/>
            </w:tcBorders>
          </w:tcPr>
          <w:p w14:paraId="2C3CE3CA" w14:textId="77777777" w:rsidR="00132C8E" w:rsidRPr="0002504F" w:rsidRDefault="00132C8E" w:rsidP="00132C8E">
            <w:pPr>
              <w:ind w:left="32"/>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36FB82F7"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23D22E9B"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 xml:space="preserve">Slot na wewnętrzny komputer Open </w:t>
            </w:r>
            <w:proofErr w:type="spellStart"/>
            <w:r w:rsidRPr="00132C8E">
              <w:rPr>
                <w:rFonts w:ascii="Arial" w:hAnsi="Arial" w:cs="Arial"/>
                <w:sz w:val="24"/>
                <w:szCs w:val="24"/>
              </w:rPr>
              <w:t>Pluggable</w:t>
            </w:r>
            <w:proofErr w:type="spellEnd"/>
            <w:r w:rsidRPr="00132C8E">
              <w:rPr>
                <w:rFonts w:ascii="Arial" w:hAnsi="Arial" w:cs="Arial"/>
                <w:sz w:val="24"/>
                <w:szCs w:val="24"/>
              </w:rPr>
              <w:t xml:space="preserve"> </w:t>
            </w:r>
            <w:proofErr w:type="spellStart"/>
            <w:r w:rsidRPr="00132C8E">
              <w:rPr>
                <w:rFonts w:ascii="Arial" w:hAnsi="Arial" w:cs="Arial"/>
                <w:sz w:val="24"/>
                <w:szCs w:val="24"/>
              </w:rPr>
              <w:t>Specification</w:t>
            </w:r>
            <w:proofErr w:type="spellEnd"/>
            <w:r w:rsidRPr="00132C8E">
              <w:rPr>
                <w:rFonts w:ascii="Arial" w:hAnsi="Arial" w:cs="Arial"/>
                <w:sz w:val="24"/>
                <w:szCs w:val="24"/>
              </w:rPr>
              <w:t xml:space="preserve"> (OPS).</w:t>
            </w:r>
          </w:p>
          <w:p w14:paraId="69DC1B9D" w14:textId="5152AC66" w:rsidR="00132C8E" w:rsidRPr="00132C8E" w:rsidRDefault="00132C8E" w:rsidP="00132C8E">
            <w:pPr>
              <w:jc w:val="both"/>
              <w:rPr>
                <w:rFonts w:ascii="Arial" w:hAnsi="Arial" w:cs="Arial"/>
                <w:sz w:val="24"/>
                <w:szCs w:val="24"/>
              </w:rPr>
            </w:pPr>
            <w:r w:rsidRPr="00132C8E">
              <w:rPr>
                <w:rFonts w:ascii="Arial" w:hAnsi="Arial" w:cs="Arial"/>
                <w:sz w:val="24"/>
                <w:szCs w:val="24"/>
              </w:rPr>
              <w:t xml:space="preserve">OPS </w:t>
            </w:r>
            <w:r w:rsidRPr="00132C8E">
              <w:rPr>
                <w:rFonts w:ascii="Arial" w:hAnsi="Arial" w:cs="Arial"/>
                <w:sz w:val="24"/>
                <w:szCs w:val="24"/>
                <w:u w:val="single"/>
              </w:rPr>
              <w:t>w standardzie wymiaru</w:t>
            </w:r>
            <w:r w:rsidRPr="00132C8E">
              <w:rPr>
                <w:rFonts w:ascii="Arial" w:hAnsi="Arial" w:cs="Arial"/>
                <w:sz w:val="24"/>
                <w:szCs w:val="24"/>
              </w:rPr>
              <w:t>: 180 mm x 119 mm x 30 mm.</w:t>
            </w:r>
          </w:p>
        </w:tc>
      </w:tr>
      <w:tr w:rsidR="00132C8E" w:rsidRPr="0002504F" w14:paraId="53D031EC" w14:textId="77777777" w:rsidTr="00D816DF">
        <w:tc>
          <w:tcPr>
            <w:tcW w:w="567" w:type="dxa"/>
            <w:tcBorders>
              <w:top w:val="single" w:sz="4" w:space="0" w:color="auto"/>
              <w:left w:val="single" w:sz="4" w:space="0" w:color="auto"/>
              <w:bottom w:val="single" w:sz="4" w:space="0" w:color="auto"/>
              <w:right w:val="single" w:sz="4" w:space="0" w:color="auto"/>
            </w:tcBorders>
          </w:tcPr>
          <w:p w14:paraId="7492A43A" w14:textId="77777777" w:rsidR="00132C8E" w:rsidRPr="0002504F" w:rsidRDefault="00132C8E" w:rsidP="00132C8E">
            <w:pPr>
              <w:ind w:left="36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38B34054"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4FB7A8B6" w14:textId="75180279" w:rsidR="00132C8E" w:rsidRPr="00132C8E" w:rsidRDefault="00132C8E" w:rsidP="00132C8E">
            <w:pPr>
              <w:jc w:val="both"/>
              <w:rPr>
                <w:rFonts w:ascii="Arial" w:hAnsi="Arial" w:cs="Arial"/>
                <w:sz w:val="24"/>
                <w:szCs w:val="24"/>
              </w:rPr>
            </w:pPr>
            <w:r w:rsidRPr="00132C8E">
              <w:rPr>
                <w:rFonts w:ascii="Arial" w:hAnsi="Arial" w:cs="Arial"/>
                <w:sz w:val="24"/>
                <w:szCs w:val="24"/>
              </w:rPr>
              <w:t>Monitor musi umożliwiać podłączenie zewnętrznego komputera użytkownika (niezależnego od OPS) wraz z pełną obsługą dotyku (min. dla systemów MS Windows min w wersji 10/11).</w:t>
            </w:r>
          </w:p>
        </w:tc>
      </w:tr>
      <w:tr w:rsidR="00132C8E" w:rsidRPr="0002504F" w14:paraId="0DE78682" w14:textId="77777777" w:rsidTr="00D816DF">
        <w:tc>
          <w:tcPr>
            <w:tcW w:w="567" w:type="dxa"/>
            <w:tcBorders>
              <w:top w:val="single" w:sz="4" w:space="0" w:color="auto"/>
              <w:left w:val="single" w:sz="4" w:space="0" w:color="auto"/>
              <w:bottom w:val="single" w:sz="4" w:space="0" w:color="auto"/>
              <w:right w:val="single" w:sz="4" w:space="0" w:color="auto"/>
            </w:tcBorders>
          </w:tcPr>
          <w:p w14:paraId="299C7529" w14:textId="77777777" w:rsidR="00132C8E" w:rsidRPr="0002504F" w:rsidRDefault="00132C8E" w:rsidP="00132C8E">
            <w:pPr>
              <w:ind w:left="36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7247741E"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061FEAB8"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Gwarancja na monitor i wszystkie podzespoły – min. 3 lata</w:t>
            </w:r>
          </w:p>
          <w:p w14:paraId="3A3E9504" w14:textId="117C3EE2" w:rsidR="00132C8E" w:rsidRPr="00132C8E" w:rsidRDefault="00132C8E" w:rsidP="00132C8E">
            <w:pPr>
              <w:jc w:val="both"/>
              <w:rPr>
                <w:rFonts w:ascii="Arial" w:hAnsi="Arial" w:cs="Arial"/>
                <w:sz w:val="24"/>
                <w:szCs w:val="24"/>
              </w:rPr>
            </w:pPr>
            <w:r w:rsidRPr="00132C8E">
              <w:rPr>
                <w:rFonts w:ascii="Arial" w:hAnsi="Arial" w:cs="Arial"/>
                <w:sz w:val="24"/>
                <w:szCs w:val="24"/>
              </w:rPr>
              <w:t>Serwis świadczony w miejscu instalacji sprzętu. W przypadku konieczności dokonania naprawy w serwisie, Zamawiający wymaga dostarczenia sprzętu zastępczego o takich samych lub lepszych parametrach w ciągu jednego dnia roboczego od wystąpienia awarii.</w:t>
            </w:r>
          </w:p>
        </w:tc>
      </w:tr>
      <w:tr w:rsidR="00132C8E" w:rsidRPr="0002504F" w14:paraId="7CBC4DD1" w14:textId="77777777" w:rsidTr="00D816DF">
        <w:tc>
          <w:tcPr>
            <w:tcW w:w="567" w:type="dxa"/>
            <w:tcBorders>
              <w:top w:val="single" w:sz="4" w:space="0" w:color="auto"/>
              <w:left w:val="single" w:sz="4" w:space="0" w:color="auto"/>
              <w:bottom w:val="single" w:sz="4" w:space="0" w:color="auto"/>
              <w:right w:val="single" w:sz="4" w:space="0" w:color="auto"/>
            </w:tcBorders>
          </w:tcPr>
          <w:p w14:paraId="07FA5727" w14:textId="77777777" w:rsidR="00132C8E" w:rsidRPr="0002504F" w:rsidRDefault="00132C8E" w:rsidP="00132C8E">
            <w:pPr>
              <w:ind w:left="36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29EE32B5"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5F025577"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 xml:space="preserve">Obsługa min. czterdziestu jednoczesnych dotknięć umożliwia pracę kilku użytkowników na raz z materiałem interaktywnym na monitorze wykorzystując </w:t>
            </w:r>
            <w:r w:rsidRPr="00132C8E">
              <w:rPr>
                <w:rFonts w:ascii="Arial" w:hAnsi="Arial" w:cs="Arial"/>
                <w:sz w:val="24"/>
                <w:szCs w:val="24"/>
              </w:rPr>
              <w:lastRenderedPageBreak/>
              <w:t>dołączone pisaki, inne przedmioty lub swoje palce do pisania i do wykonywania gestów. Dokładność dotyku min. 1 mm. Czas reakcji na dotyk max 5 ms.</w:t>
            </w:r>
          </w:p>
          <w:p w14:paraId="7795B0E3"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Wbudowana funkcjonalność do wykrywania różnych grubości dedykowanych końcówek markerów (zawarte w zestawie) i przypisywanie każdemu z nich innego koloru i grubość pisania; możliwość pisania w dwóch różnych kolorach jednocześnie w całym obszarze roboczym oprogramowania do tworzenia notatek.</w:t>
            </w:r>
          </w:p>
          <w:p w14:paraId="44AFDB91"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Możliwość nanoszenia notatek na dowolnym źródle. Wbudowane narzędzia (możliwe do uruchomienia na dowolnym źródle) min. kalkulator, reflektor, stoper/zegar oraz narzędzie do przeprowadzania szybkiego głosowania (udział w głosowaniu za pomocą kodu QR) oraz rejestrator zawartości ekranu do nagrania wideo (w tym z możliwością rejestracji dźwięku z źródła lub mikrofonu).</w:t>
            </w:r>
          </w:p>
          <w:p w14:paraId="321C24CB" w14:textId="2987211E" w:rsidR="00132C8E" w:rsidRPr="00132C8E" w:rsidRDefault="00132C8E" w:rsidP="00132C8E">
            <w:pPr>
              <w:jc w:val="both"/>
              <w:rPr>
                <w:rFonts w:ascii="Arial" w:hAnsi="Arial" w:cs="Arial"/>
                <w:sz w:val="24"/>
                <w:szCs w:val="24"/>
              </w:rPr>
            </w:pPr>
            <w:r w:rsidRPr="00132C8E">
              <w:rPr>
                <w:rFonts w:ascii="Arial" w:hAnsi="Arial" w:cs="Arial"/>
                <w:sz w:val="24"/>
                <w:szCs w:val="24"/>
              </w:rPr>
              <w:t>Możliwość współpracy z opcjonalnymi bezprzewodowymi pisakami rozpoznającymi siłę nacisku oraz bezprzewodowymi pisakami z czujnikiem ruch umożliwiającymi obsługę monitora na odległość.</w:t>
            </w:r>
          </w:p>
        </w:tc>
      </w:tr>
      <w:tr w:rsidR="00132C8E" w:rsidRPr="0002504F" w14:paraId="621B7EF7" w14:textId="77777777" w:rsidTr="00D816DF">
        <w:tc>
          <w:tcPr>
            <w:tcW w:w="567" w:type="dxa"/>
            <w:tcBorders>
              <w:top w:val="single" w:sz="4" w:space="0" w:color="auto"/>
              <w:left w:val="single" w:sz="4" w:space="0" w:color="auto"/>
              <w:bottom w:val="single" w:sz="4" w:space="0" w:color="auto"/>
              <w:right w:val="single" w:sz="4" w:space="0" w:color="auto"/>
            </w:tcBorders>
          </w:tcPr>
          <w:p w14:paraId="25577DA9" w14:textId="77777777" w:rsidR="00132C8E" w:rsidRPr="0002504F" w:rsidRDefault="00132C8E" w:rsidP="00132C8E">
            <w:pPr>
              <w:ind w:left="36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287C74AB"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53E2AFEF"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 xml:space="preserve">Rozpoznawanie gestów </w:t>
            </w:r>
            <w:proofErr w:type="spellStart"/>
            <w:r w:rsidRPr="00132C8E">
              <w:rPr>
                <w:rFonts w:ascii="Arial" w:hAnsi="Arial" w:cs="Arial"/>
                <w:sz w:val="24"/>
                <w:szCs w:val="24"/>
              </w:rPr>
              <w:t>wielodotyku</w:t>
            </w:r>
            <w:proofErr w:type="spellEnd"/>
            <w:r w:rsidRPr="00132C8E">
              <w:rPr>
                <w:rFonts w:ascii="Arial" w:hAnsi="Arial" w:cs="Arial"/>
                <w:sz w:val="24"/>
                <w:szCs w:val="24"/>
              </w:rPr>
              <w:t xml:space="preserve"> w systemie Android oraz Windows.</w:t>
            </w:r>
          </w:p>
          <w:p w14:paraId="49948768" w14:textId="3A84345F" w:rsidR="00132C8E" w:rsidRPr="00132C8E" w:rsidRDefault="00132C8E" w:rsidP="00132C8E">
            <w:pPr>
              <w:jc w:val="both"/>
              <w:rPr>
                <w:rFonts w:ascii="Arial" w:hAnsi="Arial" w:cs="Arial"/>
                <w:sz w:val="24"/>
                <w:szCs w:val="24"/>
              </w:rPr>
            </w:pPr>
            <w:r w:rsidRPr="00132C8E">
              <w:rPr>
                <w:rFonts w:ascii="Arial" w:hAnsi="Arial" w:cs="Arial"/>
                <w:sz w:val="24"/>
                <w:szCs w:val="24"/>
              </w:rPr>
              <w:t>Natywna współpraca z Windows Ink w systemie Windows, wybranych aplikacjach oraz w pakiecie MS Office 2019 lub nowszym – korzystanie z narzędzi kursora oraz nanoszenia notatek bez ręcznego wybierania narzędzi, np. palec rozpoznawany jako kursor a pisak jako narzędzie nanoszenia notatek oraz zmazywania notatki dłonią.</w:t>
            </w:r>
          </w:p>
        </w:tc>
      </w:tr>
      <w:tr w:rsidR="00132C8E" w:rsidRPr="0002504F" w14:paraId="2FD9C742" w14:textId="77777777" w:rsidTr="00D816DF">
        <w:tc>
          <w:tcPr>
            <w:tcW w:w="567" w:type="dxa"/>
            <w:tcBorders>
              <w:top w:val="single" w:sz="4" w:space="0" w:color="auto"/>
              <w:left w:val="single" w:sz="4" w:space="0" w:color="auto"/>
              <w:bottom w:val="single" w:sz="4" w:space="0" w:color="auto"/>
              <w:right w:val="single" w:sz="4" w:space="0" w:color="auto"/>
            </w:tcBorders>
          </w:tcPr>
          <w:p w14:paraId="5F749A9A" w14:textId="77777777" w:rsidR="00132C8E" w:rsidRPr="0002504F" w:rsidRDefault="00132C8E" w:rsidP="00132C8E">
            <w:pPr>
              <w:ind w:left="36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175BE4E2"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50BDF050"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Możliwość obsługi monitora pilotem (co najmniej możliwość wł./wył., wyboru źródła, zrzutu ekranu, uruchomienia aplikacji białej tablicy oraz regulacji głośności) oraz z panelu przycisków (co najmniej możliwość wł./wył oraz wygaszania ekranu).</w:t>
            </w:r>
          </w:p>
          <w:p w14:paraId="3B686AE6" w14:textId="21B915E4" w:rsidR="00132C8E" w:rsidRPr="00132C8E" w:rsidRDefault="00132C8E" w:rsidP="00132C8E">
            <w:pPr>
              <w:jc w:val="both"/>
              <w:rPr>
                <w:rFonts w:ascii="Arial" w:hAnsi="Arial" w:cs="Arial"/>
                <w:sz w:val="24"/>
                <w:szCs w:val="24"/>
              </w:rPr>
            </w:pPr>
            <w:r w:rsidRPr="00132C8E">
              <w:rPr>
                <w:rFonts w:ascii="Arial" w:hAnsi="Arial" w:cs="Arial"/>
                <w:sz w:val="24"/>
                <w:szCs w:val="24"/>
              </w:rPr>
              <w:t>Obsługa z poziomu OSD w języku polskim.</w:t>
            </w:r>
          </w:p>
        </w:tc>
      </w:tr>
      <w:tr w:rsidR="00132C8E" w:rsidRPr="0002504F" w14:paraId="4DFE1FFA" w14:textId="77777777" w:rsidTr="00D816DF">
        <w:tc>
          <w:tcPr>
            <w:tcW w:w="567" w:type="dxa"/>
            <w:tcBorders>
              <w:top w:val="single" w:sz="4" w:space="0" w:color="auto"/>
              <w:left w:val="single" w:sz="4" w:space="0" w:color="auto"/>
              <w:bottom w:val="single" w:sz="4" w:space="0" w:color="auto"/>
              <w:right w:val="single" w:sz="4" w:space="0" w:color="auto"/>
            </w:tcBorders>
          </w:tcPr>
          <w:p w14:paraId="40322416" w14:textId="77777777" w:rsidR="00132C8E" w:rsidRPr="0002504F" w:rsidRDefault="00132C8E" w:rsidP="00132C8E">
            <w:pPr>
              <w:ind w:left="36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5E9F4226"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291D8B45"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W komplecie okablowanie zasilające i sygnałowe HDMI oraz do obsługi dotyku (min. 3 metry). Min. 2 dwustronne pisaki umożliwiające pisanie w dwóch kolorach (każdy pisak ma dwie grubości końcówek). Pisaki montowane magnetycznie do monitora z funkcją rozpoznawania jego podniesienia.</w:t>
            </w:r>
          </w:p>
          <w:p w14:paraId="6D749A8C"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Uchwyt VESA do montażu na ścianie dedykowany przez Producenta lub spełniający wymagania techniczne monitora (waga, standard).</w:t>
            </w:r>
          </w:p>
          <w:p w14:paraId="1EB983B3" w14:textId="2D59EDD0" w:rsidR="00132C8E" w:rsidRPr="00132C8E" w:rsidRDefault="00132C8E" w:rsidP="00132C8E">
            <w:pPr>
              <w:jc w:val="both"/>
              <w:rPr>
                <w:rFonts w:ascii="Arial" w:hAnsi="Arial" w:cs="Arial"/>
                <w:sz w:val="24"/>
                <w:szCs w:val="24"/>
              </w:rPr>
            </w:pPr>
            <w:r w:rsidRPr="00132C8E">
              <w:rPr>
                <w:rFonts w:ascii="Arial" w:hAnsi="Arial" w:cs="Arial"/>
                <w:sz w:val="24"/>
                <w:szCs w:val="24"/>
              </w:rPr>
              <w:t xml:space="preserve">Waga monitora max: </w:t>
            </w:r>
            <w:r w:rsidRPr="00132C8E">
              <w:rPr>
                <w:rFonts w:ascii="Arial" w:hAnsi="Arial" w:cs="Arial"/>
                <w:bCs/>
                <w:sz w:val="24"/>
                <w:szCs w:val="24"/>
              </w:rPr>
              <w:t>67 kg</w:t>
            </w:r>
            <w:r w:rsidRPr="00132C8E">
              <w:rPr>
                <w:rFonts w:ascii="Arial" w:hAnsi="Arial" w:cs="Arial"/>
                <w:sz w:val="24"/>
                <w:szCs w:val="24"/>
              </w:rPr>
              <w:t xml:space="preserve">, Wymiary max </w:t>
            </w:r>
            <w:r w:rsidRPr="00132C8E">
              <w:rPr>
                <w:rFonts w:ascii="Arial" w:hAnsi="Arial" w:cs="Arial"/>
                <w:bCs/>
                <w:sz w:val="24"/>
                <w:szCs w:val="24"/>
              </w:rPr>
              <w:t>196 cm x 9 cm x 118 cm</w:t>
            </w:r>
          </w:p>
        </w:tc>
      </w:tr>
      <w:tr w:rsidR="00132C8E" w:rsidRPr="0002504F" w14:paraId="542A111A" w14:textId="77777777" w:rsidTr="00D816DF">
        <w:tc>
          <w:tcPr>
            <w:tcW w:w="567" w:type="dxa"/>
            <w:tcBorders>
              <w:top w:val="single" w:sz="4" w:space="0" w:color="auto"/>
              <w:left w:val="single" w:sz="4" w:space="0" w:color="auto"/>
              <w:bottom w:val="single" w:sz="4" w:space="0" w:color="auto"/>
              <w:right w:val="single" w:sz="4" w:space="0" w:color="auto"/>
            </w:tcBorders>
          </w:tcPr>
          <w:p w14:paraId="44B502A7" w14:textId="77777777" w:rsidR="00132C8E" w:rsidRPr="0002504F" w:rsidRDefault="00132C8E" w:rsidP="00132C8E">
            <w:pPr>
              <w:ind w:left="36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6F33A13F"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6CDF0263"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W cenie zawarta musi być dostawa.</w:t>
            </w:r>
          </w:p>
          <w:p w14:paraId="2ABDF343" w14:textId="426B780A" w:rsidR="00132C8E" w:rsidRPr="00132C8E" w:rsidRDefault="00132C8E" w:rsidP="00132C8E">
            <w:pPr>
              <w:jc w:val="both"/>
              <w:rPr>
                <w:rFonts w:ascii="Arial" w:hAnsi="Arial" w:cs="Arial"/>
                <w:sz w:val="24"/>
                <w:szCs w:val="24"/>
              </w:rPr>
            </w:pPr>
            <w:r w:rsidRPr="00132C8E">
              <w:rPr>
                <w:rFonts w:ascii="Arial" w:hAnsi="Arial" w:cs="Arial"/>
                <w:sz w:val="24"/>
                <w:szCs w:val="24"/>
              </w:rPr>
              <w:t>W cenie zawarty musi być montaż oraz szkolenie z obsługi urządzenia i oprogramowania do niego dołączonego.</w:t>
            </w:r>
          </w:p>
        </w:tc>
      </w:tr>
      <w:tr w:rsidR="00132C8E" w:rsidRPr="0002504F" w14:paraId="082064B9" w14:textId="77777777" w:rsidTr="00D816DF">
        <w:tc>
          <w:tcPr>
            <w:tcW w:w="567" w:type="dxa"/>
            <w:tcBorders>
              <w:top w:val="single" w:sz="4" w:space="0" w:color="auto"/>
              <w:left w:val="single" w:sz="4" w:space="0" w:color="auto"/>
              <w:bottom w:val="single" w:sz="4" w:space="0" w:color="auto"/>
              <w:right w:val="single" w:sz="4" w:space="0" w:color="auto"/>
            </w:tcBorders>
          </w:tcPr>
          <w:p w14:paraId="7103BA30" w14:textId="77777777" w:rsidR="00132C8E" w:rsidRPr="0002504F" w:rsidRDefault="00132C8E" w:rsidP="00132C8E">
            <w:pPr>
              <w:ind w:left="36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370AB04F"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5DC4C361"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Autoryzowany przez Producenta serwis na ternie Polski.</w:t>
            </w:r>
          </w:p>
          <w:p w14:paraId="60884697"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Producent urządzenia musi posiadać certyfikat ISO 9001 oraz 14001.</w:t>
            </w:r>
          </w:p>
          <w:p w14:paraId="301A9DB1" w14:textId="6708ED57" w:rsidR="00132C8E" w:rsidRPr="00132C8E" w:rsidRDefault="00132C8E" w:rsidP="00132C8E">
            <w:pPr>
              <w:jc w:val="both"/>
              <w:rPr>
                <w:rFonts w:ascii="Arial" w:hAnsi="Arial" w:cs="Arial"/>
                <w:sz w:val="24"/>
                <w:szCs w:val="24"/>
              </w:rPr>
            </w:pPr>
            <w:r w:rsidRPr="00132C8E">
              <w:rPr>
                <w:rFonts w:ascii="Arial" w:hAnsi="Arial" w:cs="Arial"/>
                <w:sz w:val="24"/>
                <w:szCs w:val="24"/>
              </w:rPr>
              <w:t>Urządzenie musi posiadać deklarację CE.</w:t>
            </w:r>
          </w:p>
        </w:tc>
      </w:tr>
      <w:tr w:rsidR="00132C8E" w:rsidRPr="0002504F" w14:paraId="1646133E" w14:textId="77777777" w:rsidTr="00D816DF">
        <w:tc>
          <w:tcPr>
            <w:tcW w:w="567" w:type="dxa"/>
            <w:tcBorders>
              <w:top w:val="single" w:sz="4" w:space="0" w:color="auto"/>
              <w:left w:val="single" w:sz="4" w:space="0" w:color="auto"/>
              <w:bottom w:val="single" w:sz="4" w:space="0" w:color="auto"/>
              <w:right w:val="single" w:sz="4" w:space="0" w:color="auto"/>
            </w:tcBorders>
          </w:tcPr>
          <w:p w14:paraId="0E6E0EE6" w14:textId="77777777" w:rsidR="00132C8E" w:rsidRPr="0002504F" w:rsidRDefault="00132C8E" w:rsidP="00132C8E">
            <w:pPr>
              <w:ind w:left="32"/>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2F3E4DFF"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195CF3D6"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Wymagane dostarczenie niżej wyspecyfikowanego oprogramowania do monitora w polskiej wersji językowej.</w:t>
            </w:r>
          </w:p>
          <w:p w14:paraId="0442EB35" w14:textId="1E032911" w:rsidR="00132C8E" w:rsidRPr="00132C8E" w:rsidRDefault="00132C8E" w:rsidP="00132C8E">
            <w:pPr>
              <w:jc w:val="both"/>
              <w:rPr>
                <w:rFonts w:ascii="Arial" w:hAnsi="Arial" w:cs="Arial"/>
                <w:sz w:val="24"/>
                <w:szCs w:val="24"/>
              </w:rPr>
            </w:pPr>
            <w:r w:rsidRPr="00132C8E">
              <w:rPr>
                <w:rFonts w:ascii="Arial" w:hAnsi="Arial" w:cs="Arial"/>
                <w:sz w:val="24"/>
                <w:szCs w:val="24"/>
              </w:rPr>
              <w:t>Współpraca z systemami operacyjnymi: min. MS Windows 7/8/10/11.</w:t>
            </w:r>
          </w:p>
        </w:tc>
      </w:tr>
      <w:tr w:rsidR="00132C8E" w:rsidRPr="0002504F" w14:paraId="215707EA" w14:textId="77777777" w:rsidTr="00D816DF">
        <w:tc>
          <w:tcPr>
            <w:tcW w:w="567" w:type="dxa"/>
            <w:tcBorders>
              <w:top w:val="single" w:sz="4" w:space="0" w:color="auto"/>
              <w:left w:val="single" w:sz="4" w:space="0" w:color="auto"/>
              <w:bottom w:val="single" w:sz="4" w:space="0" w:color="auto"/>
              <w:right w:val="single" w:sz="4" w:space="0" w:color="auto"/>
            </w:tcBorders>
          </w:tcPr>
          <w:p w14:paraId="35A57539" w14:textId="77777777" w:rsidR="00132C8E" w:rsidRPr="0002504F" w:rsidRDefault="00132C8E" w:rsidP="00132C8E">
            <w:pPr>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278ED7C3" w14:textId="77777777" w:rsidR="00132C8E" w:rsidRPr="0002504F" w:rsidRDefault="00132C8E" w:rsidP="00132C8E">
            <w:pPr>
              <w:rPr>
                <w:rFonts w:ascii="Arial" w:hAnsi="Arial" w:cs="Arial"/>
                <w:sz w:val="24"/>
                <w:szCs w:val="24"/>
              </w:rPr>
            </w:pPr>
          </w:p>
        </w:tc>
        <w:tc>
          <w:tcPr>
            <w:tcW w:w="8510" w:type="dxa"/>
            <w:tcBorders>
              <w:top w:val="single" w:sz="4" w:space="0" w:color="auto"/>
              <w:left w:val="single" w:sz="4" w:space="0" w:color="auto"/>
              <w:bottom w:val="single" w:sz="4" w:space="0" w:color="auto"/>
              <w:right w:val="single" w:sz="4" w:space="0" w:color="auto"/>
            </w:tcBorders>
            <w:vAlign w:val="center"/>
          </w:tcPr>
          <w:p w14:paraId="22D77207"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 xml:space="preserve">Wykonawca zapewni dostęp do szkolenia w postaci materiału wideo (min. </w:t>
            </w:r>
            <w:proofErr w:type="spellStart"/>
            <w:r w:rsidRPr="00132C8E">
              <w:rPr>
                <w:rFonts w:ascii="Arial" w:hAnsi="Arial" w:cs="Arial"/>
                <w:sz w:val="24"/>
                <w:szCs w:val="24"/>
              </w:rPr>
              <w:t>FullHD</w:t>
            </w:r>
            <w:proofErr w:type="spellEnd"/>
            <w:r w:rsidRPr="00132C8E">
              <w:rPr>
                <w:rFonts w:ascii="Arial" w:hAnsi="Arial" w:cs="Arial"/>
                <w:sz w:val="24"/>
                <w:szCs w:val="24"/>
              </w:rPr>
              <w:t>, co najmniej 60 minut +/- 5%) z zakresu obsługi monitora, w tym co najmniej:</w:t>
            </w:r>
          </w:p>
          <w:p w14:paraId="3E3E3E1A"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lastRenderedPageBreak/>
              <w:t>- omówienie złącz oraz sposobów podłączania urządzeń zewnętrznych (komputerów, telefonów) przewodowo i bezprzewodowo;</w:t>
            </w:r>
          </w:p>
          <w:p w14:paraId="74E130D3"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 omówienie wszystkich opcji i ustawień monitora interaktywnego;</w:t>
            </w:r>
          </w:p>
          <w:p w14:paraId="7E1B167E"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 omówienie sposobów instalacji aplikacji dodatkowych oraz obsługi plików z poziomu monitora w systemie Android;</w:t>
            </w:r>
          </w:p>
          <w:p w14:paraId="703AEC1D"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 omówienie funkcji wbudowanej w system aplikacji tablicy;</w:t>
            </w:r>
          </w:p>
          <w:p w14:paraId="1F80F69E"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 omówienie na przykładzie obsługi programów (dotyk/pismo) w systemie Windows, w tym wykorzystania technologii Windows Ink;</w:t>
            </w:r>
          </w:p>
          <w:p w14:paraId="3181DC66" w14:textId="77777777" w:rsidR="00132C8E" w:rsidRPr="00132C8E" w:rsidRDefault="00132C8E" w:rsidP="00132C8E">
            <w:pPr>
              <w:jc w:val="both"/>
              <w:rPr>
                <w:rFonts w:ascii="Arial" w:hAnsi="Arial" w:cs="Arial"/>
                <w:sz w:val="24"/>
                <w:szCs w:val="24"/>
              </w:rPr>
            </w:pPr>
            <w:r w:rsidRPr="00132C8E">
              <w:rPr>
                <w:rFonts w:ascii="Arial" w:hAnsi="Arial" w:cs="Arial"/>
                <w:sz w:val="24"/>
                <w:szCs w:val="24"/>
              </w:rPr>
              <w:t>- omówienie na przykładzie możliwości wykorzystania wbudowanej w monitor kamery i mikrofonów.</w:t>
            </w:r>
          </w:p>
          <w:p w14:paraId="2DF81554" w14:textId="5DF0F617" w:rsidR="00132C8E" w:rsidRPr="00132C8E" w:rsidRDefault="00132C8E" w:rsidP="00132C8E">
            <w:pPr>
              <w:jc w:val="both"/>
              <w:rPr>
                <w:rFonts w:ascii="Arial" w:hAnsi="Arial" w:cs="Arial"/>
                <w:sz w:val="24"/>
                <w:szCs w:val="24"/>
              </w:rPr>
            </w:pPr>
            <w:r w:rsidRPr="00132C8E">
              <w:rPr>
                <w:rFonts w:ascii="Arial" w:hAnsi="Arial" w:cs="Arial"/>
                <w:sz w:val="24"/>
                <w:szCs w:val="24"/>
              </w:rPr>
              <w:t>Należy wskazać adres WWW do materiału wideo na wezwanie Zamawiającego.</w:t>
            </w:r>
          </w:p>
        </w:tc>
      </w:tr>
    </w:tbl>
    <w:p w14:paraId="0D38E5D9" w14:textId="77777777" w:rsidR="00CC2CE9" w:rsidRPr="0002504F" w:rsidRDefault="00CC2CE9" w:rsidP="00CC2CE9">
      <w:pPr>
        <w:rPr>
          <w:rFonts w:ascii="Arial" w:hAnsi="Arial" w:cs="Arial"/>
          <w:sz w:val="24"/>
          <w:szCs w:val="24"/>
        </w:rPr>
      </w:pPr>
    </w:p>
    <w:p w14:paraId="3F85F7B4" w14:textId="77777777" w:rsidR="00BC6514" w:rsidRPr="0002504F" w:rsidRDefault="00BC6514" w:rsidP="00BC6514">
      <w:pPr>
        <w:spacing w:line="20" w:lineRule="atLeast"/>
        <w:ind w:left="-284" w:hanging="425"/>
        <w:rPr>
          <w:rFonts w:ascii="Arial" w:hAnsi="Arial" w:cs="Arial"/>
          <w:b/>
          <w:color w:val="FF0000"/>
          <w:sz w:val="24"/>
          <w:szCs w:val="24"/>
          <w:highlight w:val="yellow"/>
          <w:u w:val="single"/>
        </w:rPr>
      </w:pPr>
      <w:bookmarkStart w:id="3" w:name="_Hlk178684653"/>
      <w:r w:rsidRPr="0002504F">
        <w:rPr>
          <w:rFonts w:ascii="Arial" w:hAnsi="Arial" w:cs="Arial"/>
          <w:b/>
          <w:color w:val="FF0000"/>
          <w:sz w:val="24"/>
          <w:szCs w:val="24"/>
          <w:highlight w:val="yellow"/>
          <w:u w:val="single"/>
        </w:rPr>
        <w:t>Wykonawca składa przedmiotowy załącznik wraz z ofertą</w:t>
      </w:r>
    </w:p>
    <w:p w14:paraId="117C8A43" w14:textId="77777777" w:rsidR="00BC6514" w:rsidRPr="0002504F" w:rsidRDefault="00BC6514" w:rsidP="00BC6514">
      <w:pPr>
        <w:spacing w:line="20" w:lineRule="atLeast"/>
        <w:ind w:left="-284" w:hanging="425"/>
        <w:rPr>
          <w:rFonts w:ascii="Arial" w:hAnsi="Arial" w:cs="Arial"/>
          <w:b/>
          <w:color w:val="FF0000"/>
          <w:sz w:val="24"/>
          <w:szCs w:val="24"/>
          <w:highlight w:val="yellow"/>
          <w:u w:val="single"/>
        </w:rPr>
      </w:pPr>
    </w:p>
    <w:p w14:paraId="71D0E5F5" w14:textId="77777777" w:rsidR="00BC6514" w:rsidRPr="0002504F" w:rsidRDefault="00BC6514" w:rsidP="00BC6514">
      <w:pPr>
        <w:spacing w:line="20" w:lineRule="atLeast"/>
        <w:ind w:left="-284" w:hanging="425"/>
        <w:rPr>
          <w:rFonts w:ascii="Arial" w:hAnsi="Arial" w:cs="Arial"/>
          <w:b/>
          <w:color w:val="FF0000"/>
          <w:sz w:val="24"/>
          <w:szCs w:val="24"/>
          <w:u w:val="single"/>
        </w:rPr>
      </w:pPr>
      <w:r w:rsidRPr="0002504F">
        <w:rPr>
          <w:rFonts w:ascii="Arial" w:hAnsi="Arial" w:cs="Arial"/>
          <w:b/>
          <w:color w:val="FF0000"/>
          <w:sz w:val="24"/>
          <w:szCs w:val="24"/>
          <w:u w:val="single"/>
        </w:rPr>
        <w:t xml:space="preserve">Brak złożenia przedmiotowego Załącznika skutkuje odrzuceniem oferty z postępowania. </w:t>
      </w:r>
    </w:p>
    <w:p w14:paraId="7612DBFD" w14:textId="77777777" w:rsidR="00BC6514" w:rsidRPr="0002504F" w:rsidRDefault="00BC6514" w:rsidP="00BC6514">
      <w:pPr>
        <w:spacing w:line="20" w:lineRule="atLeast"/>
        <w:ind w:left="-284" w:hanging="425"/>
        <w:rPr>
          <w:rFonts w:ascii="Arial" w:hAnsi="Arial" w:cs="Arial"/>
          <w:b/>
          <w:color w:val="FF0000"/>
          <w:sz w:val="24"/>
          <w:szCs w:val="24"/>
          <w:u w:val="single"/>
        </w:rPr>
      </w:pPr>
    </w:p>
    <w:p w14:paraId="4C8E8001" w14:textId="77777777" w:rsidR="00BC6514" w:rsidRPr="0002504F" w:rsidRDefault="00BC6514" w:rsidP="00BC6514">
      <w:pPr>
        <w:spacing w:line="20" w:lineRule="atLeast"/>
        <w:ind w:left="-284" w:hanging="425"/>
        <w:rPr>
          <w:rFonts w:ascii="Arial" w:hAnsi="Arial" w:cs="Arial"/>
          <w:b/>
          <w:color w:val="FF0000"/>
          <w:sz w:val="24"/>
          <w:szCs w:val="24"/>
          <w:u w:val="single"/>
        </w:rPr>
      </w:pPr>
      <w:r w:rsidRPr="0002504F">
        <w:rPr>
          <w:rFonts w:ascii="Arial" w:hAnsi="Arial" w:cs="Arial"/>
          <w:b/>
          <w:color w:val="FF0000"/>
          <w:sz w:val="24"/>
          <w:szCs w:val="24"/>
          <w:u w:val="single"/>
        </w:rPr>
        <w:t>*podać dla wszystkich oferowanych produktów</w:t>
      </w:r>
    </w:p>
    <w:p w14:paraId="11D19363" w14:textId="77777777" w:rsidR="00BC6514" w:rsidRPr="0002504F" w:rsidRDefault="00BC6514" w:rsidP="00BC6514">
      <w:pPr>
        <w:spacing w:line="20" w:lineRule="atLeast"/>
        <w:ind w:left="-284" w:hanging="425"/>
        <w:rPr>
          <w:rFonts w:ascii="Arial" w:hAnsi="Arial" w:cs="Arial"/>
          <w:b/>
          <w:color w:val="FF0000"/>
          <w:sz w:val="24"/>
          <w:szCs w:val="24"/>
          <w:u w:val="single"/>
        </w:rPr>
      </w:pPr>
    </w:p>
    <w:p w14:paraId="300FFB75" w14:textId="77777777" w:rsidR="00BC6514" w:rsidRPr="0002504F"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b/>
          <w:sz w:val="24"/>
          <w:szCs w:val="24"/>
        </w:rPr>
      </w:pPr>
      <w:r w:rsidRPr="0002504F">
        <w:rPr>
          <w:rFonts w:ascii="Arial" w:hAnsi="Arial" w:cs="Arial"/>
          <w:sz w:val="24"/>
          <w:szCs w:val="24"/>
          <w:u w:val="single"/>
        </w:rPr>
        <w:t>UWAGA:</w:t>
      </w:r>
      <w:r w:rsidRPr="0002504F">
        <w:rPr>
          <w:rFonts w:ascii="Arial" w:hAnsi="Arial" w:cs="Arial"/>
          <w:sz w:val="24"/>
          <w:szCs w:val="24"/>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02504F">
        <w:rPr>
          <w:rFonts w:ascii="Arial" w:hAnsi="Arial" w:cs="Arial"/>
          <w:b/>
          <w:sz w:val="24"/>
          <w:szCs w:val="24"/>
        </w:rPr>
        <w:t>dla danej pozycji.</w:t>
      </w:r>
    </w:p>
    <w:p w14:paraId="702E7DB6" w14:textId="77777777" w:rsidR="00BC6514" w:rsidRPr="0002504F"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sz w:val="24"/>
          <w:szCs w:val="24"/>
        </w:rPr>
      </w:pPr>
      <w:r w:rsidRPr="0002504F">
        <w:rPr>
          <w:rFonts w:ascii="Arial" w:hAnsi="Arial" w:cs="Arial"/>
          <w:b/>
          <w:sz w:val="24"/>
          <w:szCs w:val="24"/>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02504F">
        <w:rPr>
          <w:rFonts w:ascii="Arial" w:hAnsi="Arial" w:cs="Arial"/>
          <w:b/>
          <w:bCs/>
          <w:sz w:val="24"/>
          <w:szCs w:val="24"/>
        </w:rPr>
        <w:t>Obowiązek udowodnienia  równoważności leży po stronie Wykonawcy</w:t>
      </w:r>
      <w:r w:rsidRPr="0002504F">
        <w:rPr>
          <w:rFonts w:ascii="Arial" w:hAnsi="Arial" w:cs="Arial"/>
          <w:bCs/>
          <w:sz w:val="24"/>
          <w:szCs w:val="24"/>
        </w:rPr>
        <w:t>.</w:t>
      </w:r>
    </w:p>
    <w:bookmarkEnd w:id="3"/>
    <w:p w14:paraId="00207085" w14:textId="77777777" w:rsidR="00524914" w:rsidRPr="0002504F" w:rsidRDefault="00524914">
      <w:pPr>
        <w:rPr>
          <w:rFonts w:ascii="Arial" w:hAnsi="Arial" w:cs="Arial"/>
          <w:sz w:val="24"/>
          <w:szCs w:val="24"/>
        </w:rPr>
      </w:pPr>
    </w:p>
    <w:sectPr w:rsidR="00524914" w:rsidRPr="0002504F" w:rsidSect="00267316">
      <w:headerReference w:type="default" r:id="rId7"/>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05865" w14:textId="77777777" w:rsidR="005C5078" w:rsidRDefault="005C5078" w:rsidP="00CA53DD">
      <w:pPr>
        <w:spacing w:after="0" w:line="240" w:lineRule="auto"/>
      </w:pPr>
      <w:r>
        <w:separator/>
      </w:r>
    </w:p>
  </w:endnote>
  <w:endnote w:type="continuationSeparator" w:id="0">
    <w:p w14:paraId="368F76BF" w14:textId="77777777" w:rsidR="005C5078" w:rsidRDefault="005C5078" w:rsidP="00CA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0FCE4" w14:textId="77777777" w:rsidR="005C5078" w:rsidRDefault="005C5078" w:rsidP="00CA53DD">
      <w:pPr>
        <w:spacing w:after="0" w:line="240" w:lineRule="auto"/>
      </w:pPr>
      <w:r>
        <w:separator/>
      </w:r>
    </w:p>
  </w:footnote>
  <w:footnote w:type="continuationSeparator" w:id="0">
    <w:p w14:paraId="1FBF0C75" w14:textId="77777777" w:rsidR="005C5078" w:rsidRDefault="005C5078" w:rsidP="00CA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850A4" w14:textId="77777777" w:rsidR="000447C4" w:rsidRPr="00513846" w:rsidRDefault="000447C4" w:rsidP="000447C4">
    <w:pPr>
      <w:pBdr>
        <w:bottom w:val="single" w:sz="12" w:space="1" w:color="auto"/>
      </w:pBdr>
      <w:spacing w:after="0" w:line="240" w:lineRule="auto"/>
      <w:jc w:val="center"/>
      <w:rPr>
        <w:rFonts w:ascii="Arial" w:hAnsi="Arial" w:cs="Arial"/>
        <w:sz w:val="16"/>
        <w:szCs w:val="16"/>
      </w:rPr>
    </w:pPr>
    <w:r w:rsidRPr="00513846">
      <w:rPr>
        <w:rFonts w:ascii="Arial" w:hAnsi="Arial" w:cs="Arial"/>
        <w:sz w:val="16"/>
        <w:szCs w:val="16"/>
      </w:rPr>
      <w:t>Projekt  nr  FELD.08.08-iż.00-0026/23 pn.: „MECHANIK PRZYSZŁOŚCI”  współfinansowane ze środków Europejskiego Funduszu  Społecznego Plus w ramach Programu Regionalnego  Fundusze Europejskie</w:t>
    </w:r>
    <w:r>
      <w:rPr>
        <w:rFonts w:ascii="Arial" w:hAnsi="Arial" w:cs="Arial"/>
        <w:sz w:val="16"/>
        <w:szCs w:val="16"/>
      </w:rPr>
      <w:t xml:space="preserve"> </w:t>
    </w:r>
    <w:r w:rsidRPr="00513846">
      <w:rPr>
        <w:rFonts w:ascii="Arial" w:hAnsi="Arial" w:cs="Arial"/>
        <w:sz w:val="16"/>
        <w:szCs w:val="16"/>
      </w:rPr>
      <w:t>dla łódzkiego 2021-2027</w:t>
    </w:r>
    <w:r>
      <w:rPr>
        <w:noProof/>
      </w:rPr>
      <w:drawing>
        <wp:inline distT="0" distB="0" distL="0" distR="0" wp14:anchorId="3EEA9791" wp14:editId="48C57668">
          <wp:extent cx="5760000" cy="578600"/>
          <wp:effectExtent l="0" t="0" r="0" b="0"/>
          <wp:docPr id="1100596106" name="Obraz 1100596106"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2A8C3BA0" w14:textId="77777777" w:rsidR="00CA53DD" w:rsidRPr="000447C4" w:rsidRDefault="00CA53DD" w:rsidP="000447C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77C2"/>
    <w:multiLevelType w:val="hybridMultilevel"/>
    <w:tmpl w:val="51105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AFF1194"/>
    <w:multiLevelType w:val="hybridMultilevel"/>
    <w:tmpl w:val="1D0EE6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D9E05E8"/>
    <w:multiLevelType w:val="hybridMultilevel"/>
    <w:tmpl w:val="7116E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FB31A9"/>
    <w:multiLevelType w:val="hybridMultilevel"/>
    <w:tmpl w:val="DB4A2F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05662B4"/>
    <w:multiLevelType w:val="multilevel"/>
    <w:tmpl w:val="AFE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22B13"/>
    <w:multiLevelType w:val="hybridMultilevel"/>
    <w:tmpl w:val="48567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6C25890"/>
    <w:multiLevelType w:val="hybridMultilevel"/>
    <w:tmpl w:val="27240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7C26E9"/>
    <w:multiLevelType w:val="hybridMultilevel"/>
    <w:tmpl w:val="CAB63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0297548"/>
    <w:multiLevelType w:val="multilevel"/>
    <w:tmpl w:val="24C4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83041C3"/>
    <w:multiLevelType w:val="hybridMultilevel"/>
    <w:tmpl w:val="2D6C1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0A6245"/>
    <w:multiLevelType w:val="hybridMultilevel"/>
    <w:tmpl w:val="8D2898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41C157CC"/>
    <w:multiLevelType w:val="hybridMultilevel"/>
    <w:tmpl w:val="79925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4A16F06"/>
    <w:multiLevelType w:val="hybridMultilevel"/>
    <w:tmpl w:val="EFBC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8A612B"/>
    <w:multiLevelType w:val="hybridMultilevel"/>
    <w:tmpl w:val="0A5E0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97644E8"/>
    <w:multiLevelType w:val="hybridMultilevel"/>
    <w:tmpl w:val="87569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1BD1FD0"/>
    <w:multiLevelType w:val="hybridMultilevel"/>
    <w:tmpl w:val="5D6EC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7B3D248B"/>
    <w:multiLevelType w:val="hybridMultilevel"/>
    <w:tmpl w:val="67E2E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52842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070431">
    <w:abstractNumId w:val="11"/>
  </w:num>
  <w:num w:numId="3" w16cid:durableId="648246918">
    <w:abstractNumId w:val="16"/>
  </w:num>
  <w:num w:numId="4" w16cid:durableId="1481924380">
    <w:abstractNumId w:val="0"/>
  </w:num>
  <w:num w:numId="5" w16cid:durableId="1769542171">
    <w:abstractNumId w:val="3"/>
  </w:num>
  <w:num w:numId="6" w16cid:durableId="1491142241">
    <w:abstractNumId w:val="7"/>
  </w:num>
  <w:num w:numId="7" w16cid:durableId="1411192981">
    <w:abstractNumId w:val="1"/>
  </w:num>
  <w:num w:numId="8" w16cid:durableId="994183154">
    <w:abstractNumId w:val="5"/>
  </w:num>
  <w:num w:numId="9" w16cid:durableId="1565414231">
    <w:abstractNumId w:val="15"/>
  </w:num>
  <w:num w:numId="10" w16cid:durableId="1312365554">
    <w:abstractNumId w:val="12"/>
  </w:num>
  <w:num w:numId="11" w16cid:durableId="1239099172">
    <w:abstractNumId w:val="4"/>
  </w:num>
  <w:num w:numId="12" w16cid:durableId="901790441">
    <w:abstractNumId w:val="8"/>
  </w:num>
  <w:num w:numId="13" w16cid:durableId="2098599171">
    <w:abstractNumId w:val="2"/>
  </w:num>
  <w:num w:numId="14" w16cid:durableId="740905290">
    <w:abstractNumId w:val="10"/>
  </w:num>
  <w:num w:numId="15" w16cid:durableId="500197366">
    <w:abstractNumId w:val="6"/>
  </w:num>
  <w:num w:numId="16" w16cid:durableId="1222129536">
    <w:abstractNumId w:val="9"/>
  </w:num>
  <w:num w:numId="17" w16cid:durableId="65998300">
    <w:abstractNumId w:val="14"/>
  </w:num>
  <w:num w:numId="18" w16cid:durableId="772743853">
    <w:abstractNumId w:val="17"/>
  </w:num>
  <w:num w:numId="19" w16cid:durableId="16464255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E9"/>
    <w:rsid w:val="0002504F"/>
    <w:rsid w:val="000447C4"/>
    <w:rsid w:val="00093164"/>
    <w:rsid w:val="000969A8"/>
    <w:rsid w:val="000B79F8"/>
    <w:rsid w:val="001145E0"/>
    <w:rsid w:val="00132C8E"/>
    <w:rsid w:val="001A20B5"/>
    <w:rsid w:val="001B7F65"/>
    <w:rsid w:val="001C5468"/>
    <w:rsid w:val="001F7214"/>
    <w:rsid w:val="00252F90"/>
    <w:rsid w:val="00267316"/>
    <w:rsid w:val="0029674B"/>
    <w:rsid w:val="002B5014"/>
    <w:rsid w:val="002C13F1"/>
    <w:rsid w:val="002E5E96"/>
    <w:rsid w:val="00357809"/>
    <w:rsid w:val="00376D0A"/>
    <w:rsid w:val="0039145F"/>
    <w:rsid w:val="003B256B"/>
    <w:rsid w:val="0041195B"/>
    <w:rsid w:val="00491D77"/>
    <w:rsid w:val="00515C86"/>
    <w:rsid w:val="00524914"/>
    <w:rsid w:val="00571DDD"/>
    <w:rsid w:val="00581DFE"/>
    <w:rsid w:val="005C5078"/>
    <w:rsid w:val="005E20A4"/>
    <w:rsid w:val="006B535E"/>
    <w:rsid w:val="006B5575"/>
    <w:rsid w:val="006D25F1"/>
    <w:rsid w:val="00742A57"/>
    <w:rsid w:val="008A6051"/>
    <w:rsid w:val="008E0431"/>
    <w:rsid w:val="008E2074"/>
    <w:rsid w:val="008F0DAD"/>
    <w:rsid w:val="00905811"/>
    <w:rsid w:val="009F19B2"/>
    <w:rsid w:val="00A3798D"/>
    <w:rsid w:val="00B4527F"/>
    <w:rsid w:val="00B676B4"/>
    <w:rsid w:val="00B80314"/>
    <w:rsid w:val="00B90DA2"/>
    <w:rsid w:val="00BC6514"/>
    <w:rsid w:val="00BD3993"/>
    <w:rsid w:val="00C23A3A"/>
    <w:rsid w:val="00CA53DD"/>
    <w:rsid w:val="00CB7AD7"/>
    <w:rsid w:val="00CC2CE9"/>
    <w:rsid w:val="00CC482E"/>
    <w:rsid w:val="00CF4C0A"/>
    <w:rsid w:val="00D451E3"/>
    <w:rsid w:val="00D50535"/>
    <w:rsid w:val="00D71B9F"/>
    <w:rsid w:val="00DC3D59"/>
    <w:rsid w:val="00DF158A"/>
    <w:rsid w:val="00DF38E4"/>
    <w:rsid w:val="00E80B3A"/>
    <w:rsid w:val="00E90CBF"/>
    <w:rsid w:val="00EB1DE1"/>
    <w:rsid w:val="00FE0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BE4C"/>
  <w15:chartTrackingRefBased/>
  <w15:docId w15:val="{BDC1315A-C269-4B06-9223-34C2AA1B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91D77"/>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A53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53DD"/>
  </w:style>
  <w:style w:type="paragraph" w:styleId="Stopka">
    <w:name w:val="footer"/>
    <w:basedOn w:val="Normalny"/>
    <w:link w:val="StopkaZnak"/>
    <w:uiPriority w:val="99"/>
    <w:unhideWhenUsed/>
    <w:rsid w:val="00CA53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3D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5811"/>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6514"/>
  </w:style>
  <w:style w:type="character" w:customStyle="1" w:styleId="Nagwek2Znak">
    <w:name w:val="Nagłówek 2 Znak"/>
    <w:basedOn w:val="Domylnaczcionkaakapitu"/>
    <w:link w:val="Nagwek2"/>
    <w:rsid w:val="00491D77"/>
    <w:rPr>
      <w:rFonts w:ascii="Calibri Light" w:eastAsia="Times New Roman" w:hAnsi="Calibri Light" w:cs="Times New Roman"/>
      <w:b/>
      <w:bCs/>
      <w:i/>
      <w:iCs/>
      <w:kern w:val="0"/>
      <w:sz w:val="28"/>
      <w:szCs w:val="28"/>
      <w:lang w:eastAsia="ar-SA"/>
      <w14:ligatures w14:val="none"/>
    </w:rPr>
  </w:style>
  <w:style w:type="character" w:styleId="Hipercze">
    <w:name w:val="Hyperlink"/>
    <w:basedOn w:val="Domylnaczcionkaakapitu"/>
    <w:uiPriority w:val="99"/>
    <w:unhideWhenUsed/>
    <w:rsid w:val="000250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182907">
      <w:bodyDiv w:val="1"/>
      <w:marLeft w:val="0"/>
      <w:marRight w:val="0"/>
      <w:marTop w:val="0"/>
      <w:marBottom w:val="0"/>
      <w:divBdr>
        <w:top w:val="none" w:sz="0" w:space="0" w:color="auto"/>
        <w:left w:val="none" w:sz="0" w:space="0" w:color="auto"/>
        <w:bottom w:val="none" w:sz="0" w:space="0" w:color="auto"/>
        <w:right w:val="none" w:sz="0" w:space="0" w:color="auto"/>
      </w:divBdr>
    </w:div>
    <w:div w:id="149903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1345</Words>
  <Characters>8075</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5</cp:revision>
  <dcterms:created xsi:type="dcterms:W3CDTF">2025-01-07T12:17:00Z</dcterms:created>
  <dcterms:modified xsi:type="dcterms:W3CDTF">2025-03-21T20:20:00Z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63855511</vt:i4>
  </property>
  <property fmtid="{D5CDD505-2E9C-101B-9397-08002B2CF9AE}" pid="3" name="_NewReviewCycle">
    <vt:lpwstr/>
  </property>
  <property fmtid="{D5CDD505-2E9C-101B-9397-08002B2CF9AE}" pid="4" name="_EmailSubject">
    <vt:lpwstr>warecka</vt:lpwstr>
  </property>
  <property fmtid="{D5CDD505-2E9C-101B-9397-08002B2CF9AE}" pid="5" name="_AuthorEmail">
    <vt:lpwstr>radek@kombitplus.pl</vt:lpwstr>
  </property>
  <property fmtid="{D5CDD505-2E9C-101B-9397-08002B2CF9AE}" pid="6" name="_AuthorEmailDisplayName">
    <vt:lpwstr>Radosław Kasiński</vt:lpwstr>
  </property>
  <property fmtid="{D5CDD505-2E9C-101B-9397-08002B2CF9AE}" pid="7" name="_ReviewingToolsShownOnce">
    <vt:lpwstr/>
  </property>
</Properties>
</file>