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3A107" w14:textId="77777777" w:rsidR="00773D17" w:rsidRPr="005C58AC" w:rsidRDefault="00773D17" w:rsidP="008F7195">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p>
    <w:p w14:paraId="77EBFDF2" w14:textId="18FF6155" w:rsidR="00625701" w:rsidRPr="005C58AC" w:rsidRDefault="00625701" w:rsidP="008F7195">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SPECYFIKACJA WARUNKÓW ZAMÓWIENIA</w:t>
      </w:r>
    </w:p>
    <w:p w14:paraId="47F777F9" w14:textId="77777777" w:rsidR="001F7370" w:rsidRDefault="00625701" w:rsidP="008F7195">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bookmarkStart w:id="0" w:name="_Hlk193265854"/>
      <w:r w:rsidRPr="005C58AC">
        <w:rPr>
          <w:rFonts w:ascii="Calibri" w:eastAsiaTheme="majorEastAsia" w:hAnsi="Calibri" w:cs="Calibri"/>
          <w:b/>
          <w:sz w:val="22"/>
          <w:szCs w:val="22"/>
          <w:lang w:eastAsia="en-US"/>
        </w:rPr>
        <w:t xml:space="preserve">„ŚWIADCZENIE USŁUG TYMCZASOWEGO SCHRONIENIA WRAZ Z </w:t>
      </w:r>
      <w:r w:rsidR="00A80886">
        <w:rPr>
          <w:rFonts w:ascii="Calibri" w:eastAsiaTheme="majorEastAsia" w:hAnsi="Calibri" w:cs="Calibri"/>
          <w:b/>
          <w:sz w:val="22"/>
          <w:szCs w:val="22"/>
          <w:lang w:eastAsia="en-US"/>
        </w:rPr>
        <w:t xml:space="preserve">MOŻLIWOŚCIĄ WYŻYWIENIA – </w:t>
      </w:r>
    </w:p>
    <w:p w14:paraId="337A184A" w14:textId="6E6FCFEA" w:rsidR="00625701" w:rsidRPr="005C58AC" w:rsidRDefault="001F7370" w:rsidP="008F7195">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Pr>
          <w:rFonts w:ascii="Calibri" w:eastAsiaTheme="majorEastAsia" w:hAnsi="Calibri" w:cs="Calibri"/>
          <w:b/>
          <w:sz w:val="22"/>
          <w:szCs w:val="22"/>
          <w:lang w:eastAsia="en-US"/>
        </w:rPr>
        <w:t xml:space="preserve">Cz. I - </w:t>
      </w:r>
      <w:r w:rsidR="00A80886">
        <w:rPr>
          <w:rFonts w:ascii="Calibri" w:eastAsiaTheme="majorEastAsia" w:hAnsi="Calibri" w:cs="Calibri"/>
          <w:b/>
          <w:sz w:val="22"/>
          <w:szCs w:val="22"/>
          <w:lang w:eastAsia="en-US"/>
        </w:rPr>
        <w:t>W NOCLEGOWNI WRAZ</w:t>
      </w:r>
      <w:r w:rsidR="0060644D">
        <w:rPr>
          <w:rFonts w:ascii="Calibri" w:eastAsiaTheme="majorEastAsia" w:hAnsi="Calibri" w:cs="Calibri"/>
          <w:b/>
          <w:sz w:val="22"/>
          <w:szCs w:val="22"/>
          <w:lang w:eastAsia="en-US"/>
        </w:rPr>
        <w:t xml:space="preserve"> Z </w:t>
      </w:r>
      <w:r w:rsidR="00625701" w:rsidRPr="005C58AC">
        <w:rPr>
          <w:rFonts w:ascii="Calibri" w:eastAsiaTheme="majorEastAsia" w:hAnsi="Calibri" w:cs="Calibri"/>
          <w:b/>
          <w:sz w:val="22"/>
          <w:szCs w:val="22"/>
          <w:lang w:eastAsia="en-US"/>
        </w:rPr>
        <w:t xml:space="preserve">MOŻLIWOŚCIĄ </w:t>
      </w:r>
      <w:r w:rsidR="00184107">
        <w:rPr>
          <w:rFonts w:ascii="Calibri" w:eastAsiaTheme="majorEastAsia" w:hAnsi="Calibri" w:cs="Calibri"/>
          <w:b/>
          <w:sz w:val="22"/>
          <w:szCs w:val="22"/>
          <w:lang w:eastAsia="en-US"/>
        </w:rPr>
        <w:t xml:space="preserve">JEDNEGO GORĄCEGO POSIŁKU </w:t>
      </w:r>
      <w:r w:rsidR="00625701" w:rsidRPr="005C58AC">
        <w:rPr>
          <w:rFonts w:ascii="Calibri" w:eastAsiaTheme="majorEastAsia" w:hAnsi="Calibri" w:cs="Calibri"/>
          <w:b/>
          <w:sz w:val="22"/>
          <w:szCs w:val="22"/>
          <w:lang w:eastAsia="en-US"/>
        </w:rPr>
        <w:t xml:space="preserve">DLA OSÓB BEZDOMNYCH - ŚWIADCZENIOBIORCÓW </w:t>
      </w:r>
      <w:r w:rsidR="00625701" w:rsidRPr="008F7195">
        <w:rPr>
          <w:rFonts w:ascii="Calibri" w:eastAsiaTheme="majorEastAsia" w:hAnsi="Calibri" w:cs="Calibri"/>
          <w:b/>
          <w:sz w:val="22"/>
          <w:szCs w:val="22"/>
          <w:lang w:eastAsia="en-US"/>
        </w:rPr>
        <w:t xml:space="preserve">MIEJSKIEGO </w:t>
      </w:r>
      <w:r w:rsidR="00625701" w:rsidRPr="005C58AC">
        <w:rPr>
          <w:rFonts w:ascii="Calibri" w:eastAsiaTheme="majorEastAsia" w:hAnsi="Calibri" w:cs="Calibri"/>
          <w:b/>
          <w:sz w:val="22"/>
          <w:szCs w:val="22"/>
          <w:lang w:eastAsia="en-US"/>
        </w:rPr>
        <w:t>OŚRODKA POMOCY SPOŁECZNEJ W RUMI</w:t>
      </w:r>
      <w:r w:rsidR="00F678FD">
        <w:rPr>
          <w:rFonts w:ascii="Calibri" w:eastAsiaTheme="majorEastAsia" w:hAnsi="Calibri" w:cs="Calibri"/>
          <w:b/>
          <w:sz w:val="22"/>
          <w:szCs w:val="22"/>
          <w:lang w:eastAsia="en-US"/>
        </w:rPr>
        <w:t>”</w:t>
      </w:r>
    </w:p>
    <w:bookmarkEnd w:id="0"/>
    <w:p w14:paraId="72FF01B1" w14:textId="77777777" w:rsidR="00625701" w:rsidRPr="005C58AC" w:rsidRDefault="00625701" w:rsidP="008F7195">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(dalej: SWZ)</w:t>
      </w:r>
      <w:r w:rsidRPr="008F7195">
        <w:rPr>
          <w:rFonts w:ascii="Calibri" w:eastAsiaTheme="majorEastAsia" w:hAnsi="Calibri" w:cs="Calibri"/>
          <w:b/>
          <w:sz w:val="22"/>
          <w:szCs w:val="22"/>
          <w:lang w:eastAsia="en-US"/>
        </w:rPr>
        <w:t xml:space="preserve"> </w:t>
      </w:r>
    </w:p>
    <w:p w14:paraId="1D623611" w14:textId="77777777" w:rsidR="001E5801" w:rsidRPr="005C58AC" w:rsidRDefault="001E5801" w:rsidP="008F7195">
      <w:pPr>
        <w:pBdr>
          <w:top w:val="single" w:sz="4" w:space="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 xml:space="preserve"> </w:t>
      </w:r>
    </w:p>
    <w:p w14:paraId="7C623FDF" w14:textId="32D6CEA8" w:rsidR="00625701" w:rsidRPr="005C58AC" w:rsidRDefault="00625701" w:rsidP="005C58AC">
      <w:pPr>
        <w:jc w:val="center"/>
        <w:outlineLvl w:val="0"/>
        <w:rPr>
          <w:rFonts w:ascii="Calibri" w:eastAsiaTheme="majorEastAsia" w:hAnsi="Calibri" w:cs="Calibri"/>
          <w:caps/>
          <w:color w:val="000000" w:themeColor="text1"/>
          <w:spacing w:val="20"/>
          <w:sz w:val="22"/>
          <w:szCs w:val="22"/>
          <w:lang w:eastAsia="en-US"/>
        </w:rPr>
      </w:pPr>
      <w:r w:rsidRPr="005C58AC">
        <w:rPr>
          <w:rFonts w:ascii="Calibri" w:eastAsiaTheme="majorEastAsia" w:hAnsi="Calibri" w:cs="Calibri"/>
          <w:caps/>
          <w:color w:val="000000" w:themeColor="text1"/>
          <w:spacing w:val="20"/>
          <w:sz w:val="22"/>
          <w:szCs w:val="22"/>
          <w:lang w:eastAsia="en-US"/>
        </w:rPr>
        <w:t>Znak sprawy: DA.221</w:t>
      </w:r>
      <w:r w:rsidR="0024542E" w:rsidRPr="005C58AC">
        <w:rPr>
          <w:rFonts w:ascii="Calibri" w:eastAsiaTheme="majorEastAsia" w:hAnsi="Calibri" w:cs="Calibri"/>
          <w:caps/>
          <w:color w:val="000000" w:themeColor="text1"/>
          <w:spacing w:val="20"/>
          <w:sz w:val="22"/>
          <w:szCs w:val="22"/>
          <w:lang w:eastAsia="en-US"/>
        </w:rPr>
        <w:t>.2.</w:t>
      </w:r>
      <w:r w:rsidRPr="005C58AC">
        <w:rPr>
          <w:rFonts w:ascii="Calibri" w:eastAsiaTheme="majorEastAsia" w:hAnsi="Calibri" w:cs="Calibri"/>
          <w:caps/>
          <w:color w:val="000000" w:themeColor="text1"/>
          <w:spacing w:val="20"/>
          <w:sz w:val="22"/>
          <w:szCs w:val="22"/>
          <w:lang w:eastAsia="en-US"/>
        </w:rPr>
        <w:t>2025</w:t>
      </w:r>
    </w:p>
    <w:p w14:paraId="603939AF" w14:textId="77777777" w:rsidR="00625701" w:rsidRPr="005C58AC" w:rsidRDefault="00625701" w:rsidP="005C58AC">
      <w:pPr>
        <w:pBdr>
          <w:bottom w:val="thinThickSmallGap" w:sz="12" w:space="1" w:color="808080" w:themeColor="background1" w:themeShade="80"/>
        </w:pBdr>
        <w:jc w:val="center"/>
        <w:outlineLvl w:val="0"/>
        <w:rPr>
          <w:rFonts w:ascii="Calibri" w:hAnsi="Calibri" w:cs="Calibri"/>
          <w:b/>
          <w:sz w:val="22"/>
          <w:szCs w:val="22"/>
        </w:rPr>
      </w:pPr>
      <w:r w:rsidRPr="005C58AC">
        <w:rPr>
          <w:rFonts w:ascii="Calibri" w:hAnsi="Calibri" w:cs="Calibri"/>
          <w:b/>
          <w:sz w:val="22"/>
          <w:szCs w:val="22"/>
        </w:rPr>
        <w:t>Numer ogłoszenia postępowania publicznego z BZP : Ogłoszenie nr</w:t>
      </w:r>
    </w:p>
    <w:p w14:paraId="0E66C92A" w14:textId="7BA68721" w:rsidR="00625701" w:rsidRPr="005C58AC" w:rsidRDefault="003E6F97" w:rsidP="005C58AC">
      <w:pPr>
        <w:pBdr>
          <w:bottom w:val="thinThickSmallGap" w:sz="12" w:space="1" w:color="808080" w:themeColor="background1" w:themeShade="80"/>
        </w:pBdr>
        <w:jc w:val="center"/>
        <w:outlineLvl w:val="0"/>
        <w:rPr>
          <w:rFonts w:ascii="Calibri" w:eastAsiaTheme="majorEastAsia" w:hAnsi="Calibri" w:cs="Calibri"/>
          <w:caps/>
          <w:color w:val="632423" w:themeColor="accent2" w:themeShade="80"/>
          <w:spacing w:val="20"/>
          <w:sz w:val="22"/>
          <w:szCs w:val="22"/>
          <w:lang w:eastAsia="en-US"/>
        </w:rPr>
      </w:pPr>
      <w:r>
        <w:rPr>
          <w:rFonts w:ascii="Calibri" w:eastAsiaTheme="majorEastAsia" w:hAnsi="Calibri" w:cs="Calibri"/>
          <w:caps/>
          <w:color w:val="632423" w:themeColor="accent2" w:themeShade="80"/>
          <w:spacing w:val="20"/>
          <w:sz w:val="22"/>
          <w:szCs w:val="22"/>
          <w:lang w:eastAsia="en-US"/>
        </w:rPr>
        <w:t xml:space="preserve">2025/bzp 00153654/01 </w:t>
      </w:r>
      <w:r w:rsidRPr="003E6F97">
        <w:rPr>
          <w:rFonts w:ascii="Calibri" w:eastAsiaTheme="majorEastAsia" w:hAnsi="Calibri" w:cs="Calibri"/>
          <w:color w:val="632423" w:themeColor="accent2" w:themeShade="80"/>
          <w:spacing w:val="20"/>
          <w:sz w:val="22"/>
          <w:szCs w:val="22"/>
          <w:lang w:eastAsia="en-US"/>
        </w:rPr>
        <w:t xml:space="preserve">z dnia </w:t>
      </w:r>
      <w:r>
        <w:rPr>
          <w:rFonts w:ascii="Calibri" w:eastAsiaTheme="majorEastAsia" w:hAnsi="Calibri" w:cs="Calibri"/>
          <w:caps/>
          <w:color w:val="632423" w:themeColor="accent2" w:themeShade="80"/>
          <w:spacing w:val="20"/>
          <w:sz w:val="22"/>
          <w:szCs w:val="22"/>
          <w:lang w:eastAsia="en-US"/>
        </w:rPr>
        <w:t>19.03.2025</w:t>
      </w:r>
    </w:p>
    <w:p w14:paraId="18401AE4" w14:textId="77777777" w:rsidR="00625701" w:rsidRPr="005C58AC" w:rsidRDefault="00625701" w:rsidP="005C58AC">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ZAMAWIAJĄCY</w:t>
      </w:r>
    </w:p>
    <w:p w14:paraId="6E544D01" w14:textId="77777777" w:rsidR="00625701" w:rsidRPr="005C58AC" w:rsidRDefault="00625701" w:rsidP="005C58AC">
      <w:pPr>
        <w:pStyle w:val="Standard"/>
        <w:widowControl w:val="0"/>
        <w:jc w:val="both"/>
        <w:rPr>
          <w:rFonts w:ascii="Calibri" w:hAnsi="Calibri" w:cs="Calibri"/>
          <w:sz w:val="22"/>
          <w:szCs w:val="22"/>
        </w:rPr>
      </w:pPr>
      <w:r w:rsidRPr="005C58AC">
        <w:rPr>
          <w:rFonts w:ascii="Calibri" w:hAnsi="Calibri" w:cs="Calibri"/>
          <w:sz w:val="22"/>
          <w:szCs w:val="22"/>
        </w:rPr>
        <w:t>Gmina Miejska Rumia - Miejski Ośrodek Pomocy Społecznej w Rumi (zwany dalej MOPS)</w:t>
      </w:r>
    </w:p>
    <w:p w14:paraId="331B17B3" w14:textId="77777777" w:rsidR="00625701" w:rsidRPr="005C58AC" w:rsidRDefault="00625701" w:rsidP="005C58AC">
      <w:pPr>
        <w:pStyle w:val="Standard"/>
        <w:jc w:val="both"/>
        <w:rPr>
          <w:rFonts w:ascii="Calibri" w:hAnsi="Calibri" w:cs="Calibri"/>
          <w:sz w:val="22"/>
          <w:szCs w:val="22"/>
        </w:rPr>
      </w:pPr>
      <w:r w:rsidRPr="005C58AC">
        <w:rPr>
          <w:rFonts w:ascii="Calibri" w:hAnsi="Calibri" w:cs="Calibri"/>
          <w:sz w:val="22"/>
          <w:szCs w:val="22"/>
        </w:rPr>
        <w:t>ul. Sobieskiego 42,</w:t>
      </w:r>
    </w:p>
    <w:p w14:paraId="3168FD14" w14:textId="77777777" w:rsidR="00625701" w:rsidRPr="005C58AC" w:rsidRDefault="00625701" w:rsidP="005C58AC">
      <w:pPr>
        <w:pStyle w:val="Standard"/>
        <w:shd w:val="clear" w:color="auto" w:fill="FFFFFF"/>
        <w:rPr>
          <w:rFonts w:ascii="Calibri" w:hAnsi="Calibri" w:cs="Calibri"/>
          <w:sz w:val="22"/>
          <w:szCs w:val="22"/>
        </w:rPr>
      </w:pPr>
      <w:r w:rsidRPr="005C58AC">
        <w:rPr>
          <w:rFonts w:ascii="Calibri" w:hAnsi="Calibri" w:cs="Calibri"/>
          <w:sz w:val="22"/>
          <w:szCs w:val="22"/>
        </w:rPr>
        <w:t>84-230 Rumia,</w:t>
      </w:r>
    </w:p>
    <w:p w14:paraId="23C1B3F2" w14:textId="77777777" w:rsidR="00625701" w:rsidRPr="005C58AC" w:rsidRDefault="00625701" w:rsidP="005C58AC">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tel.: </w:t>
      </w:r>
      <w:r w:rsidRPr="005C58AC">
        <w:rPr>
          <w:rFonts w:ascii="Calibri" w:hAnsi="Calibri" w:cs="Calibri"/>
          <w:sz w:val="22"/>
          <w:szCs w:val="22"/>
        </w:rPr>
        <w:t xml:space="preserve">58 671 05 56 w. 810, 811 </w:t>
      </w:r>
    </w:p>
    <w:p w14:paraId="59210FEC" w14:textId="77777777" w:rsidR="00625701" w:rsidRPr="005C58AC" w:rsidRDefault="00625701" w:rsidP="005C58AC">
      <w:pPr>
        <w:widowControl w:val="0"/>
        <w:rPr>
          <w:rFonts w:ascii="Calibri" w:hAnsi="Calibri" w:cs="Calibri"/>
          <w:snapToGrid w:val="0"/>
          <w:sz w:val="22"/>
          <w:szCs w:val="22"/>
        </w:rPr>
      </w:pPr>
      <w:r w:rsidRPr="005C58AC">
        <w:rPr>
          <w:rFonts w:ascii="Calibri" w:eastAsiaTheme="majorEastAsia" w:hAnsi="Calibri" w:cs="Calibri"/>
          <w:b/>
          <w:sz w:val="22"/>
          <w:szCs w:val="22"/>
          <w:lang w:eastAsia="en-US"/>
        </w:rPr>
        <w:t xml:space="preserve">REGON GMINY: </w:t>
      </w:r>
      <w:r w:rsidRPr="005C58AC">
        <w:rPr>
          <w:rFonts w:ascii="Calibri" w:hAnsi="Calibri" w:cs="Calibri"/>
          <w:sz w:val="22"/>
          <w:szCs w:val="22"/>
        </w:rPr>
        <w:t xml:space="preserve">191675178      </w:t>
      </w:r>
      <w:r w:rsidRPr="005C58AC">
        <w:rPr>
          <w:rFonts w:ascii="Calibri" w:eastAsiaTheme="majorEastAsia" w:hAnsi="Calibri" w:cs="Calibri"/>
          <w:sz w:val="22"/>
          <w:szCs w:val="22"/>
          <w:lang w:eastAsia="en-US"/>
        </w:rPr>
        <w:t xml:space="preserve">          </w:t>
      </w:r>
      <w:r w:rsidRPr="005C58AC">
        <w:rPr>
          <w:rFonts w:ascii="Calibri" w:eastAsiaTheme="majorEastAsia" w:hAnsi="Calibri" w:cs="Calibri"/>
          <w:b/>
          <w:sz w:val="22"/>
          <w:szCs w:val="22"/>
          <w:lang w:eastAsia="en-US"/>
        </w:rPr>
        <w:t xml:space="preserve">NIP GMINY: </w:t>
      </w:r>
      <w:r w:rsidRPr="005C58AC">
        <w:rPr>
          <w:rFonts w:ascii="Calibri" w:hAnsi="Calibri" w:cs="Calibri"/>
          <w:sz w:val="22"/>
          <w:szCs w:val="22"/>
        </w:rPr>
        <w:t>588-236-77-50</w:t>
      </w:r>
    </w:p>
    <w:p w14:paraId="646CB5BC" w14:textId="77777777" w:rsidR="00625701" w:rsidRPr="005C58AC" w:rsidRDefault="00625701" w:rsidP="005C58AC">
      <w:pPr>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REGON MOPS: </w:t>
      </w:r>
      <w:r w:rsidRPr="005C58AC">
        <w:rPr>
          <w:rFonts w:ascii="Calibri" w:hAnsi="Calibri" w:cs="Calibri"/>
          <w:sz w:val="22"/>
          <w:szCs w:val="22"/>
        </w:rPr>
        <w:t>190581618</w:t>
      </w:r>
      <w:r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ab/>
        <w:t xml:space="preserve">NIP MOPS: </w:t>
      </w:r>
      <w:r w:rsidRPr="005C58AC">
        <w:rPr>
          <w:rFonts w:ascii="Calibri" w:hAnsi="Calibri" w:cs="Calibri"/>
          <w:sz w:val="22"/>
          <w:szCs w:val="22"/>
        </w:rPr>
        <w:t>958-09-77-198</w:t>
      </w:r>
    </w:p>
    <w:p w14:paraId="3984E7CE" w14:textId="77777777" w:rsidR="00625701" w:rsidRPr="005C58AC" w:rsidRDefault="00625701" w:rsidP="005C58AC">
      <w:pPr>
        <w:rPr>
          <w:rFonts w:ascii="Calibri" w:hAnsi="Calibri" w:cs="Calibri"/>
          <w:sz w:val="22"/>
          <w:szCs w:val="22"/>
        </w:rPr>
      </w:pPr>
      <w:r w:rsidRPr="005C58AC">
        <w:rPr>
          <w:rFonts w:ascii="Calibri" w:eastAsiaTheme="majorEastAsia" w:hAnsi="Calibri" w:cs="Calibri"/>
          <w:b/>
          <w:sz w:val="22"/>
          <w:szCs w:val="22"/>
          <w:lang w:eastAsia="en-US"/>
        </w:rPr>
        <w:t xml:space="preserve">Godziny pracy:  od </w:t>
      </w:r>
      <w:r w:rsidRPr="005C58AC">
        <w:rPr>
          <w:rFonts w:ascii="Calibri" w:hAnsi="Calibri" w:cs="Calibri"/>
          <w:sz w:val="22"/>
          <w:szCs w:val="22"/>
        </w:rPr>
        <w:t>7.30 do 15.30 od poniedziałku do piątku (z wyłączeniem sobót i dni ustawowo wolnych od pracy)</w:t>
      </w:r>
    </w:p>
    <w:p w14:paraId="3ABDA300" w14:textId="70F928D6" w:rsidR="00625701" w:rsidRDefault="00625701" w:rsidP="005C58AC">
      <w:pPr>
        <w:rPr>
          <w:color w:val="0000FF"/>
          <w:u w:val="single"/>
        </w:rPr>
      </w:pPr>
      <w:r w:rsidRPr="005C58AC">
        <w:rPr>
          <w:rFonts w:ascii="Calibri" w:eastAsiaTheme="majorEastAsia" w:hAnsi="Calibri" w:cs="Calibri"/>
          <w:b/>
          <w:sz w:val="22"/>
          <w:szCs w:val="22"/>
          <w:lang w:eastAsia="en-US"/>
        </w:rPr>
        <w:t xml:space="preserve">Adres strony internetowej prowadzonego postępowania: </w:t>
      </w:r>
    </w:p>
    <w:p w14:paraId="21A07CE0" w14:textId="36ACC71E" w:rsidR="003E6F97" w:rsidRPr="005C58AC" w:rsidRDefault="003E6F97" w:rsidP="005C58AC">
      <w:pPr>
        <w:rPr>
          <w:rFonts w:ascii="Calibri" w:hAnsi="Calibri" w:cs="Calibri"/>
          <w:sz w:val="22"/>
          <w:szCs w:val="22"/>
        </w:rPr>
      </w:pPr>
      <w:hyperlink r:id="rId9" w:history="1">
        <w:r w:rsidRPr="00113B14">
          <w:rPr>
            <w:rStyle w:val="Hipercze"/>
            <w:rFonts w:ascii="Calibri" w:hAnsi="Calibri" w:cs="Calibri"/>
            <w:sz w:val="22"/>
            <w:szCs w:val="22"/>
          </w:rPr>
          <w:t>https://ezamowienia.gov.pl/mp-client/tenders/ocds-148610-d8911991-ddad-4baa-8622-175f61385da6</w:t>
        </w:r>
      </w:hyperlink>
      <w:r>
        <w:rPr>
          <w:rFonts w:ascii="Calibri" w:hAnsi="Calibri" w:cs="Calibri"/>
          <w:sz w:val="22"/>
          <w:szCs w:val="22"/>
        </w:rPr>
        <w:t xml:space="preserve"> </w:t>
      </w:r>
    </w:p>
    <w:p w14:paraId="182316B0" w14:textId="77777777" w:rsidR="00625701" w:rsidRPr="005C58AC" w:rsidRDefault="00625701" w:rsidP="005C58AC">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Adres poczty elektronicznej: </w:t>
      </w:r>
      <w:hyperlink r:id="rId10" w:history="1">
        <w:r w:rsidRPr="005C58AC">
          <w:rPr>
            <w:rFonts w:ascii="Calibri" w:hAnsi="Calibri" w:cs="Calibri"/>
            <w:color w:val="00000A"/>
            <w:sz w:val="22"/>
            <w:szCs w:val="22"/>
          </w:rPr>
          <w:t>zamowieniapubliczne@mops.rumia.pl</w:t>
        </w:r>
      </w:hyperlink>
    </w:p>
    <w:p w14:paraId="152A0FB1" w14:textId="77777777" w:rsidR="00625701" w:rsidRPr="005C58AC" w:rsidRDefault="00625701" w:rsidP="005C58AC">
      <w:pPr>
        <w:rPr>
          <w:rFonts w:ascii="Calibri" w:eastAsiaTheme="majorEastAsia" w:hAnsi="Calibri" w:cs="Calibri"/>
          <w:b/>
          <w:sz w:val="22"/>
          <w:szCs w:val="22"/>
          <w:lang w:eastAsia="en-US"/>
        </w:rPr>
      </w:pPr>
    </w:p>
    <w:p w14:paraId="4A9B287F" w14:textId="77777777" w:rsidR="00954EFF" w:rsidRPr="005C58AC" w:rsidRDefault="00954EFF" w:rsidP="005C58AC">
      <w:pPr>
        <w:pStyle w:val="Standard"/>
        <w:ind w:left="709" w:hanging="1"/>
        <w:jc w:val="both"/>
        <w:rPr>
          <w:rFonts w:ascii="Calibri" w:hAnsi="Calibri" w:cs="Calibri"/>
          <w:color w:val="000000"/>
          <w:sz w:val="22"/>
          <w:szCs w:val="22"/>
          <w:lang w:eastAsia="en-US"/>
        </w:rPr>
      </w:pPr>
    </w:p>
    <w:p w14:paraId="2E4E6681" w14:textId="77777777" w:rsidR="00625701" w:rsidRPr="005C58AC" w:rsidRDefault="00625701" w:rsidP="005C58AC">
      <w:pPr>
        <w:pStyle w:val="Nagwek2"/>
        <w:shd w:val="clear" w:color="auto" w:fill="FFFFFF"/>
        <w:spacing w:before="0"/>
        <w:jc w:val="both"/>
        <w:rPr>
          <w:rFonts w:ascii="Calibri" w:hAnsi="Calibri" w:cs="Calibri"/>
          <w:bCs w:val="0"/>
          <w:color w:val="auto"/>
          <w:sz w:val="22"/>
          <w:szCs w:val="22"/>
          <w:lang w:eastAsia="en-US"/>
        </w:rPr>
      </w:pPr>
      <w:r w:rsidRPr="005C58AC">
        <w:rPr>
          <w:rFonts w:ascii="Calibri" w:hAnsi="Calibri" w:cs="Calibri"/>
          <w:bCs w:val="0"/>
          <w:color w:val="auto"/>
          <w:sz w:val="22"/>
          <w:szCs w:val="22"/>
          <w:lang w:eastAsia="en-US"/>
        </w:rPr>
        <w:t>Deklaracja dostępności cyfrowej dla strony podmiotowej BIP znajduje się na stronie internetowej: bip.rumia.pl</w:t>
      </w:r>
    </w:p>
    <w:p w14:paraId="10BF252E" w14:textId="77777777" w:rsidR="00625701" w:rsidRPr="005C58AC" w:rsidRDefault="00625701" w:rsidP="005C58AC">
      <w:pPr>
        <w:rPr>
          <w:rFonts w:ascii="Calibri" w:eastAsiaTheme="majorEastAsia" w:hAnsi="Calibri" w:cs="Calibri"/>
          <w:b/>
          <w:sz w:val="22"/>
          <w:szCs w:val="22"/>
          <w:lang w:eastAsia="en-US"/>
        </w:rPr>
      </w:pPr>
    </w:p>
    <w:p w14:paraId="1001FFAD" w14:textId="77777777" w:rsidR="00625701" w:rsidRPr="005C58AC" w:rsidRDefault="00625701" w:rsidP="005C58AC">
      <w:pPr>
        <w:rPr>
          <w:rFonts w:ascii="Calibri" w:eastAsiaTheme="majorEastAsia" w:hAnsi="Calibri" w:cs="Calibri"/>
          <w:b/>
          <w:sz w:val="22"/>
          <w:szCs w:val="22"/>
          <w:lang w:eastAsia="en-US"/>
        </w:rPr>
      </w:pPr>
    </w:p>
    <w:p w14:paraId="32282226" w14:textId="77777777" w:rsidR="0024542E" w:rsidRPr="005C58AC" w:rsidRDefault="0024542E" w:rsidP="005C58AC">
      <w:pPr>
        <w:rPr>
          <w:rFonts w:ascii="Calibri" w:eastAsiaTheme="majorEastAsia" w:hAnsi="Calibri" w:cs="Calibri"/>
          <w:b/>
          <w:sz w:val="22"/>
          <w:szCs w:val="22"/>
          <w:lang w:eastAsia="en-US"/>
        </w:rPr>
      </w:pPr>
    </w:p>
    <w:p w14:paraId="48B2DC47" w14:textId="77777777" w:rsidR="0024542E" w:rsidRPr="005C58AC" w:rsidRDefault="0024542E" w:rsidP="005C58AC">
      <w:pPr>
        <w:rPr>
          <w:rFonts w:ascii="Calibri" w:eastAsiaTheme="majorEastAsia" w:hAnsi="Calibri" w:cs="Calibri"/>
          <w:b/>
          <w:sz w:val="22"/>
          <w:szCs w:val="22"/>
          <w:lang w:eastAsia="en-US"/>
        </w:rPr>
      </w:pPr>
    </w:p>
    <w:p w14:paraId="10B96CC8" w14:textId="77777777" w:rsidR="0024542E" w:rsidRPr="005C58AC" w:rsidRDefault="0024542E" w:rsidP="005C58AC">
      <w:pPr>
        <w:rPr>
          <w:rFonts w:ascii="Calibri" w:eastAsiaTheme="majorEastAsia" w:hAnsi="Calibri" w:cs="Calibri"/>
          <w:b/>
          <w:sz w:val="22"/>
          <w:szCs w:val="22"/>
          <w:lang w:eastAsia="en-US"/>
        </w:rPr>
      </w:pPr>
    </w:p>
    <w:p w14:paraId="348EF818" w14:textId="77777777" w:rsidR="0024542E" w:rsidRPr="005C58AC" w:rsidRDefault="0024542E" w:rsidP="005C58AC">
      <w:pPr>
        <w:rPr>
          <w:rFonts w:ascii="Calibri" w:eastAsiaTheme="majorEastAsia" w:hAnsi="Calibri" w:cs="Calibri"/>
          <w:b/>
          <w:sz w:val="22"/>
          <w:szCs w:val="22"/>
          <w:lang w:eastAsia="en-US"/>
        </w:rPr>
      </w:pPr>
    </w:p>
    <w:p w14:paraId="6BD0767A" w14:textId="77777777" w:rsidR="0024542E" w:rsidRPr="005C58AC" w:rsidRDefault="0024542E" w:rsidP="005C58AC">
      <w:pPr>
        <w:rPr>
          <w:rFonts w:ascii="Calibri" w:eastAsiaTheme="majorEastAsia" w:hAnsi="Calibri" w:cs="Calibri"/>
          <w:b/>
          <w:sz w:val="22"/>
          <w:szCs w:val="22"/>
          <w:lang w:eastAsia="en-US"/>
        </w:rPr>
      </w:pPr>
    </w:p>
    <w:p w14:paraId="375E0448" w14:textId="77777777" w:rsidR="0024542E" w:rsidRPr="005C58AC" w:rsidRDefault="0024542E" w:rsidP="005C58AC">
      <w:pPr>
        <w:rPr>
          <w:rFonts w:ascii="Calibri" w:eastAsiaTheme="majorEastAsia" w:hAnsi="Calibri" w:cs="Calibri"/>
          <w:b/>
          <w:sz w:val="22"/>
          <w:szCs w:val="22"/>
          <w:lang w:eastAsia="en-US"/>
        </w:rPr>
      </w:pPr>
    </w:p>
    <w:p w14:paraId="2CD70F9B" w14:textId="77777777" w:rsidR="0024542E" w:rsidRPr="005C58AC" w:rsidRDefault="0024542E" w:rsidP="005C58AC">
      <w:pPr>
        <w:rPr>
          <w:rFonts w:ascii="Calibri" w:eastAsiaTheme="majorEastAsia" w:hAnsi="Calibri" w:cs="Calibri"/>
          <w:b/>
          <w:sz w:val="22"/>
          <w:szCs w:val="22"/>
          <w:lang w:eastAsia="en-US"/>
        </w:rPr>
      </w:pPr>
    </w:p>
    <w:p w14:paraId="517E71CB" w14:textId="77777777" w:rsidR="0024542E" w:rsidRPr="005C58AC" w:rsidRDefault="0024542E" w:rsidP="005C58AC">
      <w:pPr>
        <w:rPr>
          <w:rFonts w:ascii="Calibri" w:eastAsiaTheme="majorEastAsia" w:hAnsi="Calibri" w:cs="Calibri"/>
          <w:b/>
          <w:sz w:val="22"/>
          <w:szCs w:val="22"/>
          <w:lang w:eastAsia="en-US"/>
        </w:rPr>
      </w:pPr>
    </w:p>
    <w:p w14:paraId="7AE05355" w14:textId="77777777" w:rsidR="0024542E" w:rsidRPr="005C58AC" w:rsidRDefault="0024542E" w:rsidP="005C58AC">
      <w:pPr>
        <w:rPr>
          <w:rFonts w:ascii="Calibri" w:eastAsiaTheme="majorEastAsia" w:hAnsi="Calibri" w:cs="Calibri"/>
          <w:b/>
          <w:sz w:val="22"/>
          <w:szCs w:val="22"/>
          <w:lang w:eastAsia="en-US"/>
        </w:rPr>
      </w:pPr>
    </w:p>
    <w:p w14:paraId="0AE9D4E0" w14:textId="77777777" w:rsidR="0024542E" w:rsidRPr="005C58AC" w:rsidRDefault="0024542E" w:rsidP="005C58AC">
      <w:pPr>
        <w:rPr>
          <w:rFonts w:ascii="Calibri" w:eastAsiaTheme="majorEastAsia" w:hAnsi="Calibri" w:cs="Calibri"/>
          <w:b/>
          <w:sz w:val="22"/>
          <w:szCs w:val="22"/>
          <w:lang w:eastAsia="en-US"/>
        </w:rPr>
      </w:pPr>
    </w:p>
    <w:p w14:paraId="4798458E" w14:textId="77777777" w:rsidR="0024542E" w:rsidRPr="005C58AC" w:rsidRDefault="0024542E" w:rsidP="005C58AC">
      <w:pPr>
        <w:rPr>
          <w:rFonts w:ascii="Calibri" w:eastAsiaTheme="majorEastAsia" w:hAnsi="Calibri" w:cs="Calibri"/>
          <w:b/>
          <w:sz w:val="22"/>
          <w:szCs w:val="22"/>
          <w:lang w:eastAsia="en-US"/>
        </w:rPr>
      </w:pPr>
    </w:p>
    <w:p w14:paraId="37B12A8F" w14:textId="77777777" w:rsidR="0024542E" w:rsidRPr="005C58AC" w:rsidRDefault="0024542E" w:rsidP="005C58AC">
      <w:pPr>
        <w:rPr>
          <w:rFonts w:ascii="Calibri" w:eastAsiaTheme="majorEastAsia" w:hAnsi="Calibri" w:cs="Calibri"/>
          <w:b/>
          <w:sz w:val="22"/>
          <w:szCs w:val="22"/>
          <w:lang w:eastAsia="en-US"/>
        </w:rPr>
      </w:pPr>
    </w:p>
    <w:p w14:paraId="22BA7EDA" w14:textId="77777777" w:rsidR="0024542E" w:rsidRPr="005C58AC" w:rsidRDefault="0024542E" w:rsidP="005C58AC">
      <w:pPr>
        <w:rPr>
          <w:rFonts w:ascii="Calibri" w:eastAsiaTheme="majorEastAsia" w:hAnsi="Calibri" w:cs="Calibri"/>
          <w:b/>
          <w:sz w:val="22"/>
          <w:szCs w:val="22"/>
          <w:lang w:eastAsia="en-US"/>
        </w:rPr>
      </w:pPr>
    </w:p>
    <w:p w14:paraId="67A12EEF" w14:textId="77777777" w:rsidR="0024542E" w:rsidRPr="005C58AC" w:rsidRDefault="0024542E" w:rsidP="005C58AC">
      <w:pPr>
        <w:rPr>
          <w:rFonts w:ascii="Calibri" w:eastAsiaTheme="majorEastAsia" w:hAnsi="Calibri" w:cs="Calibri"/>
          <w:b/>
          <w:sz w:val="22"/>
          <w:szCs w:val="22"/>
          <w:lang w:eastAsia="en-US"/>
        </w:rPr>
      </w:pPr>
    </w:p>
    <w:p w14:paraId="3A98616E" w14:textId="77777777" w:rsidR="00D234C3" w:rsidRDefault="00D234C3" w:rsidP="005C58AC">
      <w:pPr>
        <w:rPr>
          <w:rFonts w:ascii="Calibri" w:eastAsiaTheme="majorEastAsia" w:hAnsi="Calibri" w:cs="Calibri"/>
          <w:b/>
          <w:sz w:val="22"/>
          <w:szCs w:val="22"/>
          <w:lang w:eastAsia="en-US"/>
        </w:rPr>
      </w:pPr>
    </w:p>
    <w:p w14:paraId="1E4DC643" w14:textId="77777777" w:rsidR="00CD5174" w:rsidRDefault="00CD5174" w:rsidP="005C58AC">
      <w:pPr>
        <w:rPr>
          <w:rFonts w:ascii="Calibri" w:eastAsiaTheme="majorEastAsia" w:hAnsi="Calibri" w:cs="Calibri"/>
          <w:b/>
          <w:sz w:val="22"/>
          <w:szCs w:val="22"/>
          <w:lang w:eastAsia="en-US"/>
        </w:rPr>
      </w:pPr>
    </w:p>
    <w:p w14:paraId="28BBB0FD" w14:textId="77777777" w:rsidR="00CD5174" w:rsidRDefault="00CD5174" w:rsidP="005C58AC">
      <w:pPr>
        <w:rPr>
          <w:rFonts w:ascii="Calibri" w:eastAsiaTheme="majorEastAsia" w:hAnsi="Calibri" w:cs="Calibri"/>
          <w:b/>
          <w:sz w:val="22"/>
          <w:szCs w:val="22"/>
          <w:lang w:eastAsia="en-US"/>
        </w:rPr>
      </w:pPr>
    </w:p>
    <w:p w14:paraId="438199AD" w14:textId="77777777" w:rsidR="00CD5174" w:rsidRDefault="00CD5174" w:rsidP="005C58AC">
      <w:pPr>
        <w:rPr>
          <w:rFonts w:ascii="Calibri" w:eastAsiaTheme="majorEastAsia" w:hAnsi="Calibri" w:cs="Calibri"/>
          <w:b/>
          <w:sz w:val="22"/>
          <w:szCs w:val="22"/>
          <w:lang w:eastAsia="en-US"/>
        </w:rPr>
      </w:pPr>
    </w:p>
    <w:p w14:paraId="00BD1AEC" w14:textId="77777777" w:rsidR="00CD5174" w:rsidRDefault="00CD5174" w:rsidP="005C58AC">
      <w:pPr>
        <w:rPr>
          <w:rFonts w:ascii="Calibri" w:eastAsiaTheme="majorEastAsia" w:hAnsi="Calibri" w:cs="Calibri"/>
          <w:b/>
          <w:sz w:val="22"/>
          <w:szCs w:val="22"/>
          <w:lang w:eastAsia="en-US"/>
        </w:rPr>
      </w:pPr>
    </w:p>
    <w:p w14:paraId="71BE6E87" w14:textId="77777777" w:rsidR="00CD5174" w:rsidRDefault="00CD5174" w:rsidP="005C58AC">
      <w:pPr>
        <w:rPr>
          <w:rFonts w:ascii="Calibri" w:eastAsiaTheme="majorEastAsia" w:hAnsi="Calibri" w:cs="Calibri"/>
          <w:b/>
          <w:sz w:val="22"/>
          <w:szCs w:val="22"/>
          <w:lang w:eastAsia="en-US"/>
        </w:rPr>
      </w:pPr>
    </w:p>
    <w:p w14:paraId="31A323FC" w14:textId="77777777" w:rsidR="00CD5174" w:rsidRDefault="00CD5174" w:rsidP="005C58AC">
      <w:pPr>
        <w:rPr>
          <w:rFonts w:ascii="Calibri" w:eastAsiaTheme="majorEastAsia" w:hAnsi="Calibri" w:cs="Calibri"/>
          <w:b/>
          <w:sz w:val="22"/>
          <w:szCs w:val="22"/>
          <w:lang w:eastAsia="en-US"/>
        </w:rPr>
      </w:pPr>
    </w:p>
    <w:p w14:paraId="5AA851FD" w14:textId="77777777" w:rsidR="00CD5174" w:rsidRDefault="00CD5174" w:rsidP="005C58AC">
      <w:pPr>
        <w:rPr>
          <w:rFonts w:ascii="Calibri" w:eastAsiaTheme="majorEastAsia" w:hAnsi="Calibri" w:cs="Calibri"/>
          <w:b/>
          <w:sz w:val="22"/>
          <w:szCs w:val="22"/>
          <w:lang w:eastAsia="en-US"/>
        </w:rPr>
      </w:pPr>
    </w:p>
    <w:p w14:paraId="735F028A" w14:textId="77777777" w:rsidR="00184107" w:rsidRDefault="00184107" w:rsidP="005C58AC">
      <w:pPr>
        <w:rPr>
          <w:rFonts w:ascii="Calibri" w:eastAsiaTheme="majorEastAsia" w:hAnsi="Calibri" w:cs="Calibri"/>
          <w:b/>
          <w:sz w:val="22"/>
          <w:szCs w:val="22"/>
          <w:lang w:eastAsia="en-US"/>
        </w:rPr>
      </w:pPr>
    </w:p>
    <w:p w14:paraId="2DFA5FE4" w14:textId="77777777" w:rsidR="00184107" w:rsidRDefault="00184107" w:rsidP="005C58AC">
      <w:pPr>
        <w:rPr>
          <w:rFonts w:ascii="Calibri" w:eastAsiaTheme="majorEastAsia" w:hAnsi="Calibri" w:cs="Calibri"/>
          <w:b/>
          <w:sz w:val="22"/>
          <w:szCs w:val="22"/>
          <w:lang w:eastAsia="en-US"/>
        </w:rPr>
      </w:pPr>
    </w:p>
    <w:p w14:paraId="456E409E" w14:textId="77777777" w:rsidR="00184107" w:rsidRDefault="00184107" w:rsidP="005C58AC">
      <w:pPr>
        <w:rPr>
          <w:rFonts w:ascii="Calibri" w:eastAsiaTheme="majorEastAsia" w:hAnsi="Calibri" w:cs="Calibri"/>
          <w:b/>
          <w:sz w:val="22"/>
          <w:szCs w:val="22"/>
          <w:lang w:eastAsia="en-US"/>
        </w:rPr>
      </w:pPr>
    </w:p>
    <w:p w14:paraId="0ABF91A6" w14:textId="77777777" w:rsidR="00184107" w:rsidRDefault="00184107" w:rsidP="005C58AC">
      <w:pPr>
        <w:rPr>
          <w:rFonts w:ascii="Calibri" w:eastAsiaTheme="majorEastAsia" w:hAnsi="Calibri" w:cs="Calibri"/>
          <w:b/>
          <w:sz w:val="22"/>
          <w:szCs w:val="22"/>
          <w:lang w:eastAsia="en-US"/>
        </w:rPr>
      </w:pPr>
    </w:p>
    <w:p w14:paraId="5D1539B3" w14:textId="77777777" w:rsidR="00F26597" w:rsidRDefault="00F26597" w:rsidP="005C58AC">
      <w:pPr>
        <w:rPr>
          <w:rFonts w:ascii="Calibri" w:eastAsiaTheme="majorEastAsia" w:hAnsi="Calibri" w:cs="Calibri"/>
          <w:b/>
          <w:sz w:val="22"/>
          <w:szCs w:val="22"/>
          <w:lang w:eastAsia="en-US"/>
        </w:rPr>
      </w:pPr>
    </w:p>
    <w:p w14:paraId="74607D62" w14:textId="31B1BD7F" w:rsidR="005C58AC" w:rsidRDefault="005C1A20" w:rsidP="005C58AC">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Nazwa zamówienia:</w:t>
      </w:r>
    </w:p>
    <w:p w14:paraId="2D70CE24" w14:textId="77777777" w:rsidR="00D234C3" w:rsidRDefault="00D234C3" w:rsidP="005C58AC">
      <w:pPr>
        <w:rPr>
          <w:rFonts w:ascii="Calibri" w:eastAsiaTheme="majorEastAsia" w:hAnsi="Calibri" w:cs="Calibri"/>
          <w:b/>
          <w:sz w:val="22"/>
          <w:szCs w:val="22"/>
          <w:lang w:eastAsia="en-US"/>
        </w:rPr>
      </w:pPr>
    </w:p>
    <w:p w14:paraId="5BA104CF" w14:textId="77777777" w:rsidR="00D234C3" w:rsidRDefault="00D234C3" w:rsidP="005C58AC">
      <w:pPr>
        <w:rPr>
          <w:rFonts w:ascii="Calibri" w:eastAsiaTheme="majorEastAsia" w:hAnsi="Calibri" w:cs="Calibri"/>
          <w:b/>
          <w:sz w:val="22"/>
          <w:szCs w:val="22"/>
          <w:lang w:eastAsia="en-US"/>
        </w:rPr>
      </w:pPr>
    </w:p>
    <w:p w14:paraId="27A6B7CA" w14:textId="77777777" w:rsidR="00CD5174" w:rsidRDefault="00CD5174" w:rsidP="005C58AC">
      <w:pPr>
        <w:rPr>
          <w:rFonts w:ascii="Calibri" w:eastAsiaTheme="majorEastAsia" w:hAnsi="Calibri" w:cs="Calibri"/>
          <w:b/>
          <w:sz w:val="22"/>
          <w:szCs w:val="22"/>
          <w:lang w:eastAsia="en-US"/>
        </w:rPr>
      </w:pPr>
    </w:p>
    <w:p w14:paraId="41E58A0A" w14:textId="77777777" w:rsidR="00CD5174" w:rsidRDefault="00CD5174" w:rsidP="005C58AC">
      <w:pPr>
        <w:rPr>
          <w:rFonts w:ascii="Calibri" w:eastAsiaTheme="majorEastAsia" w:hAnsi="Calibri" w:cs="Calibri"/>
          <w:b/>
          <w:sz w:val="22"/>
          <w:szCs w:val="22"/>
          <w:lang w:eastAsia="en-US"/>
        </w:rPr>
      </w:pPr>
    </w:p>
    <w:p w14:paraId="1DED6A51" w14:textId="77777777" w:rsidR="00CD5174" w:rsidRDefault="00CD5174" w:rsidP="005C58AC">
      <w:pPr>
        <w:rPr>
          <w:rFonts w:ascii="Calibri" w:eastAsiaTheme="majorEastAsia" w:hAnsi="Calibri" w:cs="Calibri"/>
          <w:b/>
          <w:sz w:val="22"/>
          <w:szCs w:val="22"/>
          <w:lang w:eastAsia="en-US"/>
        </w:rPr>
      </w:pPr>
    </w:p>
    <w:p w14:paraId="3814603F" w14:textId="77777777" w:rsidR="00CD5174" w:rsidRDefault="00CD5174" w:rsidP="005C58AC">
      <w:pPr>
        <w:rPr>
          <w:rFonts w:ascii="Calibri" w:eastAsiaTheme="majorEastAsia" w:hAnsi="Calibri" w:cs="Calibri"/>
          <w:b/>
          <w:sz w:val="22"/>
          <w:szCs w:val="22"/>
          <w:lang w:eastAsia="en-US"/>
        </w:rPr>
      </w:pPr>
    </w:p>
    <w:p w14:paraId="4B425FDA" w14:textId="77777777" w:rsidR="00D234C3" w:rsidRPr="005C58AC" w:rsidRDefault="00D234C3" w:rsidP="005C58AC">
      <w:pPr>
        <w:rPr>
          <w:rFonts w:ascii="Calibri" w:eastAsiaTheme="majorEastAsia" w:hAnsi="Calibri" w:cs="Calibri"/>
          <w:b/>
          <w:sz w:val="22"/>
          <w:szCs w:val="22"/>
          <w:lang w:eastAsia="en-US"/>
        </w:rPr>
      </w:pPr>
    </w:p>
    <w:p w14:paraId="0F648420" w14:textId="77777777" w:rsidR="0060644D" w:rsidRDefault="0060644D" w:rsidP="0060644D">
      <w:pPr>
        <w:pBdr>
          <w:top w:val="single" w:sz="4" w:space="1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bookmarkStart w:id="1" w:name="_Hlk193272909"/>
    </w:p>
    <w:p w14:paraId="0EC74278" w14:textId="77777777" w:rsidR="00DB613F" w:rsidRDefault="00A80886" w:rsidP="0060644D">
      <w:pPr>
        <w:pBdr>
          <w:top w:val="single" w:sz="4" w:space="1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„ŚWIADCZENIE USŁUG TYMCZASOWEGO SCHRONIENIA WRAZ Z </w:t>
      </w:r>
      <w:r>
        <w:rPr>
          <w:rFonts w:ascii="Calibri" w:eastAsiaTheme="majorEastAsia" w:hAnsi="Calibri" w:cs="Calibri"/>
          <w:b/>
          <w:sz w:val="22"/>
          <w:szCs w:val="22"/>
          <w:lang w:eastAsia="en-US"/>
        </w:rPr>
        <w:t xml:space="preserve">MOŻLIWOŚCIĄ WYŻYWIENIA – </w:t>
      </w:r>
    </w:p>
    <w:p w14:paraId="67E3AB3F" w14:textId="5312622F" w:rsidR="00184107" w:rsidRDefault="00DB613F" w:rsidP="0060644D">
      <w:pPr>
        <w:pBdr>
          <w:top w:val="single" w:sz="4" w:space="1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r>
        <w:rPr>
          <w:rFonts w:ascii="Calibri" w:eastAsiaTheme="majorEastAsia" w:hAnsi="Calibri" w:cs="Calibri"/>
          <w:b/>
          <w:sz w:val="22"/>
          <w:szCs w:val="22"/>
          <w:lang w:eastAsia="en-US"/>
        </w:rPr>
        <w:t xml:space="preserve">cz. I </w:t>
      </w:r>
      <w:r w:rsidR="00A80886">
        <w:rPr>
          <w:rFonts w:ascii="Calibri" w:eastAsiaTheme="majorEastAsia" w:hAnsi="Calibri" w:cs="Calibri"/>
          <w:b/>
          <w:sz w:val="22"/>
          <w:szCs w:val="22"/>
          <w:lang w:eastAsia="en-US"/>
        </w:rPr>
        <w:t>W NOCLEGOWNI WRAZ</w:t>
      </w:r>
      <w:r w:rsidR="0060644D">
        <w:rPr>
          <w:rFonts w:ascii="Calibri" w:eastAsiaTheme="majorEastAsia" w:hAnsi="Calibri" w:cs="Calibri"/>
          <w:b/>
          <w:sz w:val="22"/>
          <w:szCs w:val="22"/>
          <w:lang w:eastAsia="en-US"/>
        </w:rPr>
        <w:t xml:space="preserve"> Z</w:t>
      </w:r>
      <w:r w:rsidR="00A80886">
        <w:rPr>
          <w:rFonts w:ascii="Calibri" w:eastAsiaTheme="majorEastAsia" w:hAnsi="Calibri" w:cs="Calibri"/>
          <w:b/>
          <w:sz w:val="22"/>
          <w:szCs w:val="22"/>
          <w:lang w:eastAsia="en-US"/>
        </w:rPr>
        <w:t xml:space="preserve"> </w:t>
      </w:r>
      <w:r w:rsidR="00A80886" w:rsidRPr="005C58AC">
        <w:rPr>
          <w:rFonts w:ascii="Calibri" w:eastAsiaTheme="majorEastAsia" w:hAnsi="Calibri" w:cs="Calibri"/>
          <w:b/>
          <w:sz w:val="22"/>
          <w:szCs w:val="22"/>
          <w:lang w:eastAsia="en-US"/>
        </w:rPr>
        <w:t xml:space="preserve">MOŻLIWOŚCIĄ </w:t>
      </w:r>
      <w:r w:rsidR="00A80886">
        <w:rPr>
          <w:rFonts w:ascii="Calibri" w:eastAsiaTheme="majorEastAsia" w:hAnsi="Calibri" w:cs="Calibri"/>
          <w:b/>
          <w:sz w:val="22"/>
          <w:szCs w:val="22"/>
          <w:lang w:eastAsia="en-US"/>
        </w:rPr>
        <w:t xml:space="preserve">JEDNEGO GORĄCEGO POSIŁKU </w:t>
      </w:r>
      <w:r w:rsidR="00A80886" w:rsidRPr="005C58AC">
        <w:rPr>
          <w:rFonts w:ascii="Calibri" w:eastAsiaTheme="majorEastAsia" w:hAnsi="Calibri" w:cs="Calibri"/>
          <w:b/>
          <w:sz w:val="22"/>
          <w:szCs w:val="22"/>
          <w:lang w:eastAsia="en-US"/>
        </w:rPr>
        <w:t xml:space="preserve">DLA OSÓB BEZDOMNYCH - ŚWIADCZENIOBIORCÓW </w:t>
      </w:r>
      <w:r w:rsidR="00A80886" w:rsidRPr="008F7195">
        <w:rPr>
          <w:rFonts w:ascii="Calibri" w:eastAsiaTheme="majorEastAsia" w:hAnsi="Calibri" w:cs="Calibri"/>
          <w:b/>
          <w:sz w:val="22"/>
          <w:szCs w:val="22"/>
          <w:lang w:eastAsia="en-US"/>
        </w:rPr>
        <w:t xml:space="preserve">MIEJSKIEGO </w:t>
      </w:r>
      <w:r w:rsidR="00A80886" w:rsidRPr="005C58AC">
        <w:rPr>
          <w:rFonts w:ascii="Calibri" w:eastAsiaTheme="majorEastAsia" w:hAnsi="Calibri" w:cs="Calibri"/>
          <w:b/>
          <w:sz w:val="22"/>
          <w:szCs w:val="22"/>
          <w:lang w:eastAsia="en-US"/>
        </w:rPr>
        <w:t>OŚRODKA POMOCY SPOŁECZNEJ W RUMI</w:t>
      </w:r>
      <w:r w:rsidR="00184107">
        <w:rPr>
          <w:rFonts w:ascii="Calibri" w:eastAsiaTheme="majorEastAsia" w:hAnsi="Calibri" w:cs="Calibri"/>
          <w:b/>
          <w:sz w:val="22"/>
          <w:szCs w:val="22"/>
          <w:lang w:eastAsia="en-US"/>
        </w:rPr>
        <w:t>”</w:t>
      </w:r>
    </w:p>
    <w:p w14:paraId="1E2D834A" w14:textId="77777777" w:rsidR="0060644D" w:rsidRDefault="0060644D" w:rsidP="0060644D">
      <w:pPr>
        <w:pBdr>
          <w:top w:val="single" w:sz="4" w:space="1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p>
    <w:p w14:paraId="4C2CF14C" w14:textId="77777777" w:rsidR="0060644D" w:rsidRPr="005C58AC" w:rsidRDefault="0060644D" w:rsidP="0060644D">
      <w:pPr>
        <w:pBdr>
          <w:top w:val="single" w:sz="4" w:space="10" w:color="auto"/>
          <w:left w:val="single" w:sz="4" w:space="6" w:color="auto"/>
          <w:bottom w:val="single" w:sz="4" w:space="1" w:color="auto"/>
          <w:right w:val="single" w:sz="4" w:space="6" w:color="auto"/>
        </w:pBdr>
        <w:shd w:val="clear" w:color="auto" w:fill="FFFF00"/>
        <w:jc w:val="center"/>
        <w:rPr>
          <w:rFonts w:ascii="Calibri" w:eastAsiaTheme="majorEastAsia" w:hAnsi="Calibri" w:cs="Calibri"/>
          <w:b/>
          <w:sz w:val="22"/>
          <w:szCs w:val="22"/>
          <w:lang w:eastAsia="en-US"/>
        </w:rPr>
      </w:pPr>
    </w:p>
    <w:bookmarkEnd w:id="1"/>
    <w:p w14:paraId="5288262A" w14:textId="77777777" w:rsidR="0060644D" w:rsidRDefault="0060644D" w:rsidP="005C58AC">
      <w:pPr>
        <w:jc w:val="both"/>
        <w:rPr>
          <w:rFonts w:ascii="Calibri" w:eastAsiaTheme="majorEastAsia" w:hAnsi="Calibri" w:cs="Calibri"/>
          <w:bCs/>
          <w:sz w:val="22"/>
          <w:szCs w:val="22"/>
          <w:lang w:eastAsia="en-US"/>
        </w:rPr>
      </w:pPr>
    </w:p>
    <w:p w14:paraId="2AB5F256" w14:textId="77777777" w:rsidR="005C58AC" w:rsidRPr="005C58AC" w:rsidRDefault="005C58AC" w:rsidP="005C58AC">
      <w:pPr>
        <w:jc w:val="both"/>
        <w:rPr>
          <w:rFonts w:ascii="Calibri" w:eastAsiaTheme="majorEastAsia" w:hAnsi="Calibri" w:cs="Calibri"/>
          <w:sz w:val="22"/>
          <w:szCs w:val="22"/>
          <w:lang w:eastAsia="en-US"/>
        </w:rPr>
      </w:pPr>
      <w:r w:rsidRPr="005C58AC">
        <w:rPr>
          <w:rFonts w:ascii="Calibri" w:eastAsiaTheme="majorEastAsia" w:hAnsi="Calibri" w:cs="Calibri"/>
          <w:bCs/>
          <w:sz w:val="22"/>
          <w:szCs w:val="22"/>
          <w:lang w:eastAsia="en-US"/>
        </w:rPr>
        <w:t xml:space="preserve">Wartość zamówienia </w:t>
      </w:r>
      <w:r w:rsidRPr="005C58AC">
        <w:rPr>
          <w:rFonts w:ascii="Calibri" w:eastAsiaTheme="majorEastAsia" w:hAnsi="Calibri" w:cs="Calibri"/>
          <w:b/>
          <w:sz w:val="22"/>
          <w:szCs w:val="22"/>
          <w:lang w:eastAsia="en-US"/>
        </w:rPr>
        <w:t>nie przekracza</w:t>
      </w:r>
      <w:r w:rsidRPr="005C58AC">
        <w:rPr>
          <w:rFonts w:ascii="Calibri" w:eastAsiaTheme="majorEastAsia" w:hAnsi="Calibri" w:cs="Calibri"/>
          <w:sz w:val="22"/>
          <w:szCs w:val="22"/>
          <w:lang w:eastAsia="en-US"/>
        </w:rPr>
        <w:t xml:space="preserve"> progów unijnych określonych na podstawie art. 3  ustawy z 11 września 2019 r. – Prawo zamówień publicznych (tj. Dz.U. z 2024 r. poz. 1320).</w:t>
      </w:r>
    </w:p>
    <w:p w14:paraId="58CB6C96" w14:textId="77777777" w:rsidR="005C1A20" w:rsidRPr="005C58AC" w:rsidRDefault="005C1A20" w:rsidP="005C58AC">
      <w:pPr>
        <w:jc w:val="both"/>
        <w:rPr>
          <w:rFonts w:ascii="Calibri" w:eastAsiaTheme="majorEastAsia" w:hAnsi="Calibri" w:cs="Calibri"/>
          <w:sz w:val="22"/>
          <w:szCs w:val="22"/>
          <w:lang w:eastAsia="en-US"/>
        </w:rPr>
      </w:pPr>
    </w:p>
    <w:p w14:paraId="72789F1B" w14:textId="77777777" w:rsidR="005C58AC" w:rsidRDefault="005C58AC" w:rsidP="005C58AC">
      <w:pPr>
        <w:jc w:val="both"/>
        <w:rPr>
          <w:rFonts w:ascii="Calibri" w:eastAsiaTheme="majorEastAsia" w:hAnsi="Calibri" w:cs="Calibri"/>
          <w:sz w:val="22"/>
          <w:szCs w:val="22"/>
          <w:lang w:eastAsia="en-US"/>
        </w:rPr>
      </w:pPr>
    </w:p>
    <w:p w14:paraId="4C640231" w14:textId="77777777" w:rsidR="00D234C3" w:rsidRDefault="00D234C3" w:rsidP="005C58AC">
      <w:pPr>
        <w:jc w:val="both"/>
        <w:rPr>
          <w:rFonts w:ascii="Calibri" w:eastAsiaTheme="majorEastAsia" w:hAnsi="Calibri" w:cs="Calibri"/>
          <w:sz w:val="22"/>
          <w:szCs w:val="22"/>
          <w:lang w:eastAsia="en-US"/>
        </w:rPr>
      </w:pPr>
    </w:p>
    <w:p w14:paraId="33B4DD08" w14:textId="77777777" w:rsidR="00D234C3" w:rsidRDefault="00D234C3" w:rsidP="005C58AC">
      <w:pPr>
        <w:jc w:val="both"/>
        <w:rPr>
          <w:rFonts w:ascii="Calibri" w:eastAsiaTheme="majorEastAsia" w:hAnsi="Calibri" w:cs="Calibri"/>
          <w:sz w:val="22"/>
          <w:szCs w:val="22"/>
          <w:lang w:eastAsia="en-US"/>
        </w:rPr>
      </w:pPr>
    </w:p>
    <w:p w14:paraId="3C903D78" w14:textId="77777777" w:rsidR="00D234C3" w:rsidRDefault="00D234C3" w:rsidP="005C58AC">
      <w:pPr>
        <w:jc w:val="both"/>
        <w:rPr>
          <w:rFonts w:ascii="Calibri" w:eastAsiaTheme="majorEastAsia" w:hAnsi="Calibri" w:cs="Calibri"/>
          <w:sz w:val="22"/>
          <w:szCs w:val="22"/>
          <w:lang w:eastAsia="en-US"/>
        </w:rPr>
      </w:pPr>
    </w:p>
    <w:p w14:paraId="0492FBF7" w14:textId="77777777" w:rsidR="00D234C3" w:rsidRDefault="00D234C3" w:rsidP="005C58AC">
      <w:pPr>
        <w:jc w:val="both"/>
        <w:rPr>
          <w:rFonts w:ascii="Calibri" w:eastAsiaTheme="majorEastAsia" w:hAnsi="Calibri" w:cs="Calibri"/>
          <w:sz w:val="22"/>
          <w:szCs w:val="22"/>
          <w:lang w:eastAsia="en-US"/>
        </w:rPr>
      </w:pPr>
    </w:p>
    <w:p w14:paraId="15D8DE44" w14:textId="77777777" w:rsidR="00D234C3" w:rsidRDefault="00D234C3" w:rsidP="005C58AC">
      <w:pPr>
        <w:jc w:val="both"/>
        <w:rPr>
          <w:rFonts w:ascii="Calibri" w:eastAsiaTheme="majorEastAsia" w:hAnsi="Calibri" w:cs="Calibri"/>
          <w:sz w:val="22"/>
          <w:szCs w:val="22"/>
          <w:lang w:eastAsia="en-US"/>
        </w:rPr>
      </w:pPr>
    </w:p>
    <w:p w14:paraId="3BD39EA3" w14:textId="77777777" w:rsidR="00D234C3" w:rsidRDefault="00D234C3" w:rsidP="005C58AC">
      <w:pPr>
        <w:jc w:val="both"/>
        <w:rPr>
          <w:rFonts w:ascii="Calibri" w:eastAsiaTheme="majorEastAsia" w:hAnsi="Calibri" w:cs="Calibri"/>
          <w:sz w:val="22"/>
          <w:szCs w:val="22"/>
          <w:lang w:eastAsia="en-US"/>
        </w:rPr>
      </w:pPr>
    </w:p>
    <w:p w14:paraId="40799514" w14:textId="77777777" w:rsidR="00D234C3" w:rsidRDefault="00D234C3" w:rsidP="005C58AC">
      <w:pPr>
        <w:jc w:val="both"/>
        <w:rPr>
          <w:rFonts w:ascii="Calibri" w:eastAsiaTheme="majorEastAsia" w:hAnsi="Calibri" w:cs="Calibri"/>
          <w:sz w:val="22"/>
          <w:szCs w:val="22"/>
          <w:lang w:eastAsia="en-US"/>
        </w:rPr>
      </w:pPr>
    </w:p>
    <w:p w14:paraId="1358ED25" w14:textId="77777777" w:rsidR="00D234C3" w:rsidRDefault="00D234C3" w:rsidP="005C58AC">
      <w:pPr>
        <w:jc w:val="both"/>
        <w:rPr>
          <w:rFonts w:ascii="Calibri" w:eastAsiaTheme="majorEastAsia" w:hAnsi="Calibri" w:cs="Calibri"/>
          <w:sz w:val="22"/>
          <w:szCs w:val="22"/>
          <w:lang w:eastAsia="en-US"/>
        </w:rPr>
      </w:pPr>
    </w:p>
    <w:p w14:paraId="558E65DA" w14:textId="77777777" w:rsidR="00D234C3" w:rsidRDefault="00D234C3" w:rsidP="005C58AC">
      <w:pPr>
        <w:jc w:val="both"/>
        <w:rPr>
          <w:rFonts w:ascii="Calibri" w:eastAsiaTheme="majorEastAsia" w:hAnsi="Calibri" w:cs="Calibri"/>
          <w:sz w:val="22"/>
          <w:szCs w:val="22"/>
          <w:lang w:eastAsia="en-US"/>
        </w:rPr>
      </w:pPr>
    </w:p>
    <w:p w14:paraId="52E64BFD" w14:textId="77777777" w:rsidR="00D234C3" w:rsidRDefault="00D234C3" w:rsidP="005C58AC">
      <w:pPr>
        <w:jc w:val="both"/>
        <w:rPr>
          <w:rFonts w:ascii="Calibri" w:eastAsiaTheme="majorEastAsia" w:hAnsi="Calibri" w:cs="Calibri"/>
          <w:sz w:val="22"/>
          <w:szCs w:val="22"/>
          <w:lang w:eastAsia="en-US"/>
        </w:rPr>
      </w:pPr>
    </w:p>
    <w:p w14:paraId="67FE030C" w14:textId="77777777" w:rsidR="00D234C3" w:rsidRDefault="00D234C3" w:rsidP="005C58AC">
      <w:pPr>
        <w:jc w:val="both"/>
        <w:rPr>
          <w:rFonts w:ascii="Calibri" w:eastAsiaTheme="majorEastAsia" w:hAnsi="Calibri" w:cs="Calibri"/>
          <w:sz w:val="22"/>
          <w:szCs w:val="22"/>
          <w:lang w:eastAsia="en-US"/>
        </w:rPr>
      </w:pPr>
    </w:p>
    <w:p w14:paraId="16C7D0E8" w14:textId="77777777" w:rsidR="00D234C3" w:rsidRDefault="00D234C3" w:rsidP="005C58AC">
      <w:pPr>
        <w:jc w:val="both"/>
        <w:rPr>
          <w:rFonts w:ascii="Calibri" w:eastAsiaTheme="majorEastAsia" w:hAnsi="Calibri" w:cs="Calibri"/>
          <w:sz w:val="22"/>
          <w:szCs w:val="22"/>
          <w:lang w:eastAsia="en-US"/>
        </w:rPr>
      </w:pPr>
    </w:p>
    <w:p w14:paraId="0AA61D31" w14:textId="77777777" w:rsidR="00D234C3" w:rsidRDefault="00D234C3" w:rsidP="005C58AC">
      <w:pPr>
        <w:jc w:val="both"/>
        <w:rPr>
          <w:rFonts w:ascii="Calibri" w:eastAsiaTheme="majorEastAsia" w:hAnsi="Calibri" w:cs="Calibri"/>
          <w:sz w:val="22"/>
          <w:szCs w:val="22"/>
          <w:lang w:eastAsia="en-US"/>
        </w:rPr>
      </w:pPr>
    </w:p>
    <w:p w14:paraId="21BA8A2A" w14:textId="77777777" w:rsidR="00D234C3" w:rsidRDefault="00D234C3" w:rsidP="005C58AC">
      <w:pPr>
        <w:jc w:val="both"/>
        <w:rPr>
          <w:rFonts w:ascii="Calibri" w:eastAsiaTheme="majorEastAsia" w:hAnsi="Calibri" w:cs="Calibri"/>
          <w:sz w:val="22"/>
          <w:szCs w:val="22"/>
          <w:lang w:eastAsia="en-US"/>
        </w:rPr>
      </w:pPr>
    </w:p>
    <w:p w14:paraId="0C532AED" w14:textId="77777777" w:rsidR="00D234C3" w:rsidRDefault="00D234C3" w:rsidP="005C58AC">
      <w:pPr>
        <w:jc w:val="both"/>
        <w:rPr>
          <w:rFonts w:ascii="Calibri" w:eastAsiaTheme="majorEastAsia" w:hAnsi="Calibri" w:cs="Calibri"/>
          <w:sz w:val="22"/>
          <w:szCs w:val="22"/>
          <w:lang w:eastAsia="en-US"/>
        </w:rPr>
      </w:pPr>
    </w:p>
    <w:p w14:paraId="6DA28C61" w14:textId="77777777" w:rsidR="00D234C3" w:rsidRDefault="00D234C3" w:rsidP="005C58AC">
      <w:pPr>
        <w:jc w:val="both"/>
        <w:rPr>
          <w:rFonts w:ascii="Calibri" w:eastAsiaTheme="majorEastAsia" w:hAnsi="Calibri" w:cs="Calibri"/>
          <w:sz w:val="22"/>
          <w:szCs w:val="22"/>
          <w:lang w:eastAsia="en-US"/>
        </w:rPr>
      </w:pPr>
    </w:p>
    <w:p w14:paraId="0FF04D9E" w14:textId="77777777" w:rsidR="00D234C3" w:rsidRDefault="00D234C3" w:rsidP="005C58AC">
      <w:pPr>
        <w:jc w:val="both"/>
        <w:rPr>
          <w:rFonts w:ascii="Calibri" w:eastAsiaTheme="majorEastAsia" w:hAnsi="Calibri" w:cs="Calibri"/>
          <w:sz w:val="22"/>
          <w:szCs w:val="22"/>
          <w:lang w:eastAsia="en-US"/>
        </w:rPr>
      </w:pPr>
    </w:p>
    <w:p w14:paraId="10DE5AED" w14:textId="77777777" w:rsidR="00D234C3" w:rsidRDefault="00D234C3" w:rsidP="005C58AC">
      <w:pPr>
        <w:jc w:val="both"/>
        <w:rPr>
          <w:rFonts w:ascii="Calibri" w:eastAsiaTheme="majorEastAsia" w:hAnsi="Calibri" w:cs="Calibri"/>
          <w:sz w:val="22"/>
          <w:szCs w:val="22"/>
          <w:lang w:eastAsia="en-US"/>
        </w:rPr>
      </w:pPr>
    </w:p>
    <w:p w14:paraId="3D52F63D" w14:textId="77777777" w:rsidR="00D234C3" w:rsidRDefault="00D234C3" w:rsidP="005C58AC">
      <w:pPr>
        <w:jc w:val="both"/>
        <w:rPr>
          <w:rFonts w:ascii="Calibri" w:eastAsiaTheme="majorEastAsia" w:hAnsi="Calibri" w:cs="Calibri"/>
          <w:sz w:val="22"/>
          <w:szCs w:val="22"/>
          <w:lang w:eastAsia="en-US"/>
        </w:rPr>
      </w:pPr>
    </w:p>
    <w:p w14:paraId="32BD4838" w14:textId="77777777" w:rsidR="00D234C3" w:rsidRDefault="00D234C3" w:rsidP="005C58AC">
      <w:pPr>
        <w:jc w:val="both"/>
        <w:rPr>
          <w:rFonts w:ascii="Calibri" w:eastAsiaTheme="majorEastAsia" w:hAnsi="Calibri" w:cs="Calibri"/>
          <w:sz w:val="22"/>
          <w:szCs w:val="22"/>
          <w:lang w:eastAsia="en-US"/>
        </w:rPr>
      </w:pPr>
    </w:p>
    <w:p w14:paraId="22885FD1" w14:textId="77777777" w:rsidR="00D234C3" w:rsidRDefault="00D234C3" w:rsidP="005C58AC">
      <w:pPr>
        <w:jc w:val="both"/>
        <w:rPr>
          <w:rFonts w:ascii="Calibri" w:eastAsiaTheme="majorEastAsia" w:hAnsi="Calibri" w:cs="Calibri"/>
          <w:sz w:val="22"/>
          <w:szCs w:val="22"/>
          <w:lang w:eastAsia="en-US"/>
        </w:rPr>
      </w:pPr>
    </w:p>
    <w:p w14:paraId="64D095BD" w14:textId="77777777" w:rsidR="00D234C3" w:rsidRDefault="00D234C3" w:rsidP="005C58AC">
      <w:pPr>
        <w:jc w:val="both"/>
        <w:rPr>
          <w:rFonts w:ascii="Calibri" w:eastAsiaTheme="majorEastAsia" w:hAnsi="Calibri" w:cs="Calibri"/>
          <w:sz w:val="22"/>
          <w:szCs w:val="22"/>
          <w:lang w:eastAsia="en-US"/>
        </w:rPr>
      </w:pPr>
    </w:p>
    <w:p w14:paraId="310D5212" w14:textId="77777777" w:rsidR="00D234C3" w:rsidRDefault="00D234C3" w:rsidP="005C58AC">
      <w:pPr>
        <w:jc w:val="both"/>
        <w:rPr>
          <w:rFonts w:ascii="Calibri" w:eastAsiaTheme="majorEastAsia" w:hAnsi="Calibri" w:cs="Calibri"/>
          <w:sz w:val="22"/>
          <w:szCs w:val="22"/>
          <w:lang w:eastAsia="en-US"/>
        </w:rPr>
      </w:pPr>
    </w:p>
    <w:p w14:paraId="67125148" w14:textId="77777777" w:rsidR="00D234C3" w:rsidRDefault="00D234C3" w:rsidP="005C58AC">
      <w:pPr>
        <w:jc w:val="both"/>
        <w:rPr>
          <w:rFonts w:ascii="Calibri" w:eastAsiaTheme="majorEastAsia" w:hAnsi="Calibri" w:cs="Calibri"/>
          <w:sz w:val="22"/>
          <w:szCs w:val="22"/>
          <w:lang w:eastAsia="en-US"/>
        </w:rPr>
      </w:pPr>
    </w:p>
    <w:p w14:paraId="44C521B4" w14:textId="77777777" w:rsidR="00D234C3" w:rsidRDefault="00D234C3" w:rsidP="005C58AC">
      <w:pPr>
        <w:jc w:val="both"/>
        <w:rPr>
          <w:rFonts w:ascii="Calibri" w:eastAsiaTheme="majorEastAsia" w:hAnsi="Calibri" w:cs="Calibri"/>
          <w:sz w:val="22"/>
          <w:szCs w:val="22"/>
          <w:lang w:eastAsia="en-US"/>
        </w:rPr>
      </w:pPr>
    </w:p>
    <w:p w14:paraId="59AADB78" w14:textId="77777777" w:rsidR="00D234C3" w:rsidRDefault="00D234C3" w:rsidP="005C58AC">
      <w:pPr>
        <w:jc w:val="both"/>
        <w:rPr>
          <w:rFonts w:ascii="Calibri" w:eastAsiaTheme="majorEastAsia" w:hAnsi="Calibri" w:cs="Calibri"/>
          <w:sz w:val="22"/>
          <w:szCs w:val="22"/>
          <w:lang w:eastAsia="en-US"/>
        </w:rPr>
      </w:pPr>
    </w:p>
    <w:p w14:paraId="0AB265B6" w14:textId="77777777" w:rsidR="00D234C3" w:rsidRDefault="00D234C3" w:rsidP="005C58AC">
      <w:pPr>
        <w:jc w:val="both"/>
        <w:rPr>
          <w:rFonts w:ascii="Calibri" w:eastAsiaTheme="majorEastAsia" w:hAnsi="Calibri" w:cs="Calibri"/>
          <w:sz w:val="22"/>
          <w:szCs w:val="22"/>
          <w:lang w:eastAsia="en-US"/>
        </w:rPr>
      </w:pPr>
    </w:p>
    <w:p w14:paraId="78F4A5CB" w14:textId="77777777" w:rsidR="00D234C3" w:rsidRDefault="00D234C3" w:rsidP="005C58AC">
      <w:pPr>
        <w:jc w:val="both"/>
        <w:rPr>
          <w:rFonts w:ascii="Calibri" w:eastAsiaTheme="majorEastAsia" w:hAnsi="Calibri" w:cs="Calibri"/>
          <w:sz w:val="22"/>
          <w:szCs w:val="22"/>
          <w:lang w:eastAsia="en-US"/>
        </w:rPr>
      </w:pPr>
    </w:p>
    <w:p w14:paraId="5C89632B" w14:textId="77777777" w:rsidR="00D234C3" w:rsidRDefault="00D234C3" w:rsidP="005C58AC">
      <w:pPr>
        <w:jc w:val="both"/>
        <w:rPr>
          <w:rFonts w:ascii="Calibri" w:eastAsiaTheme="majorEastAsia" w:hAnsi="Calibri" w:cs="Calibri"/>
          <w:sz w:val="22"/>
          <w:szCs w:val="22"/>
          <w:lang w:eastAsia="en-US"/>
        </w:rPr>
      </w:pPr>
    </w:p>
    <w:p w14:paraId="1DAE3D5E" w14:textId="77777777" w:rsidR="00D234C3" w:rsidRDefault="00D234C3" w:rsidP="005C58AC">
      <w:pPr>
        <w:jc w:val="both"/>
        <w:rPr>
          <w:rFonts w:ascii="Calibri" w:eastAsiaTheme="majorEastAsia" w:hAnsi="Calibri" w:cs="Calibri"/>
          <w:sz w:val="22"/>
          <w:szCs w:val="22"/>
          <w:lang w:eastAsia="en-US"/>
        </w:rPr>
      </w:pPr>
    </w:p>
    <w:p w14:paraId="40750355" w14:textId="77777777" w:rsidR="00D234C3" w:rsidRPr="005C58AC" w:rsidRDefault="00D234C3" w:rsidP="005C58AC">
      <w:pPr>
        <w:jc w:val="both"/>
        <w:rPr>
          <w:rFonts w:ascii="Calibri" w:eastAsiaTheme="majorEastAsia" w:hAnsi="Calibri" w:cs="Calibri"/>
          <w:sz w:val="22"/>
          <w:szCs w:val="22"/>
          <w:lang w:eastAsia="en-US"/>
        </w:rPr>
      </w:pPr>
    </w:p>
    <w:p w14:paraId="0F118CBD" w14:textId="3FF72FFB" w:rsidR="00236611" w:rsidRPr="005C58AC" w:rsidRDefault="005C58AC" w:rsidP="005C58AC">
      <w:pPr>
        <w:jc w:val="center"/>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t>Marzec</w:t>
      </w:r>
      <w:r w:rsidR="00412BC8" w:rsidRPr="005C58AC">
        <w:rPr>
          <w:rFonts w:ascii="Calibri" w:eastAsiaTheme="majorEastAsia" w:hAnsi="Calibri" w:cs="Calibri"/>
          <w:bCs/>
          <w:sz w:val="22"/>
          <w:szCs w:val="22"/>
          <w:lang w:eastAsia="en-US"/>
        </w:rPr>
        <w:t xml:space="preserve">, </w:t>
      </w:r>
      <w:r w:rsidR="007F0A6F" w:rsidRPr="005C58AC">
        <w:rPr>
          <w:rFonts w:ascii="Calibri" w:eastAsiaTheme="majorEastAsia" w:hAnsi="Calibri" w:cs="Calibri"/>
          <w:bCs/>
          <w:sz w:val="22"/>
          <w:szCs w:val="22"/>
          <w:lang w:eastAsia="en-US"/>
        </w:rPr>
        <w:t>202</w:t>
      </w:r>
      <w:r w:rsidR="00625701" w:rsidRPr="005C58AC">
        <w:rPr>
          <w:rFonts w:ascii="Calibri" w:eastAsiaTheme="majorEastAsia" w:hAnsi="Calibri" w:cs="Calibri"/>
          <w:bCs/>
          <w:sz w:val="22"/>
          <w:szCs w:val="22"/>
          <w:lang w:eastAsia="en-US"/>
        </w:rPr>
        <w:t>5</w:t>
      </w:r>
      <w:r w:rsidR="007F0A6F" w:rsidRPr="005C58AC">
        <w:rPr>
          <w:rFonts w:ascii="Calibri" w:eastAsiaTheme="majorEastAsia" w:hAnsi="Calibri" w:cs="Calibri"/>
          <w:bCs/>
          <w:sz w:val="22"/>
          <w:szCs w:val="22"/>
          <w:lang w:eastAsia="en-US"/>
        </w:rPr>
        <w:t xml:space="preserve"> rok</w:t>
      </w:r>
    </w:p>
    <w:p w14:paraId="7668EF3C" w14:textId="77777777" w:rsidR="00F26597" w:rsidRDefault="00F26597" w:rsidP="006706E8">
      <w:pPr>
        <w:spacing w:after="200"/>
        <w:rPr>
          <w:rFonts w:ascii="Calibri" w:eastAsiaTheme="majorEastAsia" w:hAnsi="Calibri" w:cs="Calibri"/>
          <w:b/>
          <w:sz w:val="22"/>
          <w:szCs w:val="22"/>
          <w:lang w:eastAsia="en-US"/>
        </w:rPr>
      </w:pPr>
    </w:p>
    <w:p w14:paraId="034D76AD" w14:textId="77777777" w:rsidR="0060644D" w:rsidRPr="005C58AC" w:rsidRDefault="0060644D" w:rsidP="006706E8">
      <w:pPr>
        <w:spacing w:after="200"/>
        <w:rPr>
          <w:rFonts w:ascii="Calibri" w:eastAsiaTheme="majorEastAsia" w:hAnsi="Calibri" w:cs="Calibri"/>
          <w:b/>
          <w:sz w:val="22"/>
          <w:szCs w:val="22"/>
          <w:lang w:eastAsia="en-US"/>
        </w:rPr>
      </w:pPr>
    </w:p>
    <w:p w14:paraId="2E076B87" w14:textId="77777777" w:rsidR="00D03518" w:rsidRPr="005C58AC" w:rsidRDefault="00D03518" w:rsidP="005C58AC">
      <w:pPr>
        <w:spacing w:after="200"/>
        <w:jc w:val="cente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Spis treści:</w:t>
      </w:r>
    </w:p>
    <w:p w14:paraId="6DB4F561" w14:textId="77777777" w:rsidR="00D03518" w:rsidRPr="005C58AC" w:rsidRDefault="00D03518" w:rsidP="00D234C3">
      <w:pPr>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 xml:space="preserve">Rozdział I </w:t>
      </w:r>
      <w:r w:rsidRPr="005C58AC">
        <w:rPr>
          <w:rFonts w:ascii="Calibri" w:eastAsiaTheme="majorEastAsia" w:hAnsi="Calibri" w:cs="Calibri"/>
          <w:bCs/>
          <w:sz w:val="22"/>
          <w:szCs w:val="22"/>
          <w:lang w:eastAsia="en-US"/>
        </w:rPr>
        <w:t>–</w:t>
      </w:r>
      <w:r w:rsidRPr="005C58AC">
        <w:rPr>
          <w:rFonts w:ascii="Calibri" w:eastAsiaTheme="majorEastAsia" w:hAnsi="Calibri" w:cs="Calibri"/>
          <w:b/>
          <w:sz w:val="22"/>
          <w:szCs w:val="22"/>
          <w:lang w:eastAsia="en-US"/>
        </w:rPr>
        <w:t xml:space="preserve"> </w:t>
      </w:r>
      <w:r w:rsidRPr="005C58AC">
        <w:rPr>
          <w:rFonts w:ascii="Calibri" w:eastAsiaTheme="majorEastAsia" w:hAnsi="Calibri" w:cs="Calibri"/>
          <w:sz w:val="22"/>
          <w:szCs w:val="22"/>
          <w:lang w:eastAsia="en-US"/>
        </w:rPr>
        <w:t xml:space="preserve">Informacje </w:t>
      </w:r>
      <w:r w:rsidR="009F6209" w:rsidRPr="005C58AC">
        <w:rPr>
          <w:rFonts w:ascii="Calibri" w:eastAsiaTheme="majorEastAsia" w:hAnsi="Calibri" w:cs="Calibri"/>
          <w:sz w:val="22"/>
          <w:szCs w:val="22"/>
          <w:lang w:eastAsia="en-US"/>
        </w:rPr>
        <w:t>o</w:t>
      </w:r>
      <w:r w:rsidRPr="005C58AC">
        <w:rPr>
          <w:rFonts w:ascii="Calibri" w:eastAsiaTheme="majorEastAsia" w:hAnsi="Calibri" w:cs="Calibri"/>
          <w:sz w:val="22"/>
          <w:szCs w:val="22"/>
          <w:lang w:eastAsia="en-US"/>
        </w:rPr>
        <w:t>gólne</w:t>
      </w:r>
    </w:p>
    <w:p w14:paraId="52367430" w14:textId="77777777" w:rsidR="00142A1B" w:rsidRPr="005C58AC" w:rsidRDefault="00142A1B" w:rsidP="00D234C3">
      <w:pPr>
        <w:numPr>
          <w:ilvl w:val="0"/>
          <w:numId w:val="2"/>
        </w:numPr>
        <w:shd w:val="clear" w:color="auto" w:fill="D6E3BC" w:themeFill="accent3" w:themeFillTint="66"/>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Tryb udzielenia zamówienia</w:t>
      </w:r>
    </w:p>
    <w:p w14:paraId="0E142949" w14:textId="77777777" w:rsidR="007B6AA5" w:rsidRPr="005C58AC" w:rsidRDefault="001E5EFE"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Wykonawcy</w:t>
      </w:r>
      <w:r w:rsidR="007B6AA5" w:rsidRPr="005C58AC">
        <w:rPr>
          <w:rFonts w:ascii="Calibri" w:eastAsiaTheme="majorEastAsia" w:hAnsi="Calibri" w:cs="Calibri"/>
          <w:b/>
          <w:sz w:val="22"/>
          <w:szCs w:val="22"/>
          <w:lang w:eastAsia="en-US"/>
        </w:rPr>
        <w:t>/</w:t>
      </w:r>
      <w:r w:rsidRPr="005C58AC">
        <w:rPr>
          <w:rFonts w:ascii="Calibri" w:eastAsiaTheme="majorEastAsia" w:hAnsi="Calibri" w:cs="Calibri"/>
          <w:b/>
          <w:sz w:val="22"/>
          <w:szCs w:val="22"/>
          <w:lang w:eastAsia="en-US"/>
        </w:rPr>
        <w:t>podwykonawcy</w:t>
      </w:r>
      <w:r w:rsidR="007B6AA5" w:rsidRPr="005C58AC">
        <w:rPr>
          <w:rFonts w:ascii="Calibri" w:eastAsiaTheme="majorEastAsia" w:hAnsi="Calibri" w:cs="Calibri"/>
          <w:b/>
          <w:sz w:val="22"/>
          <w:szCs w:val="22"/>
          <w:lang w:eastAsia="en-US"/>
        </w:rPr>
        <w:t xml:space="preserve">/podmioty trzecie udostępniające </w:t>
      </w:r>
      <w:r w:rsidRPr="005C58AC">
        <w:rPr>
          <w:rFonts w:ascii="Calibri" w:eastAsiaTheme="majorEastAsia" w:hAnsi="Calibri" w:cs="Calibri"/>
          <w:b/>
          <w:sz w:val="22"/>
          <w:szCs w:val="22"/>
          <w:lang w:eastAsia="en-US"/>
        </w:rPr>
        <w:t>Wykonawcy</w:t>
      </w:r>
      <w:r w:rsidR="007B6AA5" w:rsidRPr="005C58AC">
        <w:rPr>
          <w:rFonts w:ascii="Calibri" w:eastAsiaTheme="majorEastAsia" w:hAnsi="Calibri" w:cs="Calibri"/>
          <w:b/>
          <w:sz w:val="22"/>
          <w:szCs w:val="22"/>
          <w:lang w:eastAsia="en-US"/>
        </w:rPr>
        <w:t xml:space="preserve"> swój potencjał</w:t>
      </w:r>
    </w:p>
    <w:p w14:paraId="368092D0"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Komunikacja w postępowaniu</w:t>
      </w:r>
    </w:p>
    <w:p w14:paraId="7D8CFF5D"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Wizja lokalna</w:t>
      </w:r>
    </w:p>
    <w:p w14:paraId="252D8FC4"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Podział zamówienia na części</w:t>
      </w:r>
    </w:p>
    <w:p w14:paraId="5FF12B24"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Oferty wariantowe</w:t>
      </w:r>
    </w:p>
    <w:p w14:paraId="4210F538"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Katalogi elektroniczne </w:t>
      </w:r>
    </w:p>
    <w:p w14:paraId="1F9C49D3"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Umowa ramowa</w:t>
      </w:r>
    </w:p>
    <w:p w14:paraId="49C8ED62"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Aukcja elektroniczna</w:t>
      </w:r>
    </w:p>
    <w:p w14:paraId="3C479840"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Zamówienia, o których mowa w art. 214 ust. 1 pkt 7 i 8 ustawy </w:t>
      </w:r>
      <w:proofErr w:type="spellStart"/>
      <w:r w:rsidRPr="005C58AC">
        <w:rPr>
          <w:rFonts w:ascii="Calibri" w:hAnsi="Calibri" w:cs="Calibri"/>
          <w:b/>
          <w:sz w:val="22"/>
          <w:szCs w:val="22"/>
          <w:lang w:eastAsia="en-US"/>
        </w:rPr>
        <w:t>Pzp</w:t>
      </w:r>
      <w:proofErr w:type="spellEnd"/>
    </w:p>
    <w:p w14:paraId="21A8AC50"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Rozliczenia w walutach obcych</w:t>
      </w:r>
    </w:p>
    <w:p w14:paraId="5EE74377"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Zwrot kosztów udziału w postępowaniu</w:t>
      </w:r>
    </w:p>
    <w:p w14:paraId="6914143B"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Zaliczki na poczet udzielenia zamówienia</w:t>
      </w:r>
    </w:p>
    <w:p w14:paraId="4258F9C5" w14:textId="77777777" w:rsidR="00DE2041" w:rsidRPr="005C58AC" w:rsidRDefault="00DE2041"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Unieważnienie postępowania</w:t>
      </w:r>
    </w:p>
    <w:p w14:paraId="6A72C857"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Pouczenie o środkach ochrony prawnej</w:t>
      </w:r>
    </w:p>
    <w:p w14:paraId="507CA046" w14:textId="77777777" w:rsidR="007B6AA5" w:rsidRPr="005C58AC" w:rsidRDefault="007B6AA5" w:rsidP="005C58AC">
      <w:pPr>
        <w:numPr>
          <w:ilvl w:val="0"/>
          <w:numId w:val="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Ochrona danych osobowych zebranych przez </w:t>
      </w:r>
      <w:r w:rsidR="001E5EFE" w:rsidRPr="005C58AC">
        <w:rPr>
          <w:rFonts w:ascii="Calibri" w:hAnsi="Calibri" w:cs="Calibri"/>
          <w:b/>
          <w:sz w:val="22"/>
          <w:szCs w:val="22"/>
          <w:lang w:eastAsia="en-US"/>
        </w:rPr>
        <w:t>Zamawiającego</w:t>
      </w:r>
      <w:r w:rsidRPr="005C58AC">
        <w:rPr>
          <w:rFonts w:ascii="Calibri" w:hAnsi="Calibri" w:cs="Calibri"/>
          <w:b/>
          <w:sz w:val="22"/>
          <w:szCs w:val="22"/>
          <w:lang w:eastAsia="en-US"/>
        </w:rPr>
        <w:t xml:space="preserve"> w toku postępowania</w:t>
      </w:r>
    </w:p>
    <w:p w14:paraId="581D8222" w14:textId="77777777" w:rsidR="001A131C" w:rsidRPr="005C58AC" w:rsidRDefault="00773D17" w:rsidP="00D234C3">
      <w:pPr>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br/>
      </w:r>
      <w:r w:rsidR="00D03518" w:rsidRPr="005C58AC">
        <w:rPr>
          <w:rFonts w:ascii="Calibri" w:eastAsiaTheme="majorEastAsia" w:hAnsi="Calibri" w:cs="Calibri"/>
          <w:b/>
          <w:sz w:val="22"/>
          <w:szCs w:val="22"/>
          <w:lang w:eastAsia="en-US"/>
        </w:rPr>
        <w:t xml:space="preserve">Rozdział II </w:t>
      </w:r>
      <w:r w:rsidRPr="005C58AC">
        <w:rPr>
          <w:rFonts w:ascii="Calibri" w:eastAsiaTheme="majorEastAsia" w:hAnsi="Calibri" w:cs="Calibri"/>
          <w:bCs/>
          <w:sz w:val="22"/>
          <w:szCs w:val="22"/>
          <w:lang w:eastAsia="en-US"/>
        </w:rPr>
        <w:t>–</w:t>
      </w:r>
      <w:r w:rsidR="001A131C" w:rsidRPr="005C58AC">
        <w:rPr>
          <w:rFonts w:ascii="Calibri" w:eastAsiaTheme="majorEastAsia" w:hAnsi="Calibri" w:cs="Calibri"/>
          <w:bCs/>
          <w:sz w:val="22"/>
          <w:szCs w:val="22"/>
          <w:lang w:eastAsia="en-US"/>
        </w:rPr>
        <w:t xml:space="preserve"> </w:t>
      </w:r>
      <w:r w:rsidR="001A131C" w:rsidRPr="005C58AC">
        <w:rPr>
          <w:rFonts w:ascii="Calibri" w:eastAsiaTheme="majorEastAsia" w:hAnsi="Calibri" w:cs="Calibri"/>
          <w:sz w:val="22"/>
          <w:szCs w:val="22"/>
          <w:lang w:eastAsia="en-US"/>
        </w:rPr>
        <w:t xml:space="preserve">Wymagania stawiane </w:t>
      </w:r>
      <w:r w:rsidR="001E5EFE" w:rsidRPr="005C58AC">
        <w:rPr>
          <w:rFonts w:ascii="Calibri" w:eastAsiaTheme="majorEastAsia" w:hAnsi="Calibri" w:cs="Calibri"/>
          <w:sz w:val="22"/>
          <w:szCs w:val="22"/>
          <w:lang w:eastAsia="en-US"/>
        </w:rPr>
        <w:t>Wykonawcy</w:t>
      </w:r>
      <w:r w:rsidR="001A131C" w:rsidRPr="005C58AC">
        <w:rPr>
          <w:rFonts w:ascii="Calibri" w:eastAsiaTheme="majorEastAsia" w:hAnsi="Calibri" w:cs="Calibri"/>
          <w:b/>
          <w:sz w:val="22"/>
          <w:szCs w:val="22"/>
          <w:lang w:eastAsia="en-US"/>
        </w:rPr>
        <w:t xml:space="preserve"> </w:t>
      </w:r>
    </w:p>
    <w:p w14:paraId="7F1630FC" w14:textId="77777777" w:rsidR="007B6AA5" w:rsidRPr="005C58AC" w:rsidRDefault="007B6AA5" w:rsidP="00D234C3">
      <w:pPr>
        <w:numPr>
          <w:ilvl w:val="0"/>
          <w:numId w:val="13"/>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Przedmiot zamówienia</w:t>
      </w:r>
    </w:p>
    <w:p w14:paraId="11621D33"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Rozwiązania równoważne</w:t>
      </w:r>
    </w:p>
    <w:p w14:paraId="7C06E57F"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w zakresie zatrudniania</w:t>
      </w:r>
      <w:r w:rsidR="00773D17" w:rsidRPr="005C58AC">
        <w:rPr>
          <w:rFonts w:ascii="Calibri" w:hAnsi="Calibri" w:cs="Calibri"/>
          <w:b/>
          <w:sz w:val="22"/>
          <w:szCs w:val="22"/>
          <w:lang w:eastAsia="en-US"/>
        </w:rPr>
        <w:t xml:space="preserve"> </w:t>
      </w:r>
      <w:r w:rsidRPr="005C58AC">
        <w:rPr>
          <w:rFonts w:ascii="Calibri" w:hAnsi="Calibri" w:cs="Calibri"/>
          <w:b/>
          <w:sz w:val="22"/>
          <w:szCs w:val="22"/>
          <w:lang w:eastAsia="en-US"/>
        </w:rPr>
        <w:t>przez wykonawcę lub podwykonawcę osób na podstawie stosunku pracy</w:t>
      </w:r>
    </w:p>
    <w:p w14:paraId="2F9F2D47"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w zakresie zatrudnienia osób, o których mowa</w:t>
      </w:r>
      <w:r w:rsidR="00773D17" w:rsidRPr="005C58AC">
        <w:rPr>
          <w:rFonts w:ascii="Calibri" w:hAnsi="Calibri" w:cs="Calibri"/>
          <w:b/>
          <w:sz w:val="22"/>
          <w:szCs w:val="22"/>
          <w:lang w:eastAsia="en-US"/>
        </w:rPr>
        <w:t xml:space="preserve"> </w:t>
      </w:r>
      <w:r w:rsidRPr="005C58AC">
        <w:rPr>
          <w:rFonts w:ascii="Calibri" w:hAnsi="Calibri" w:cs="Calibri"/>
          <w:b/>
          <w:sz w:val="22"/>
          <w:szCs w:val="22"/>
          <w:lang w:eastAsia="en-US"/>
        </w:rPr>
        <w:t xml:space="preserve">w art. 96 ust. 2 pkt 2 ustawy </w:t>
      </w:r>
      <w:proofErr w:type="spellStart"/>
      <w:r w:rsidRPr="005C58AC">
        <w:rPr>
          <w:rFonts w:ascii="Calibri" w:hAnsi="Calibri" w:cs="Calibri"/>
          <w:b/>
          <w:sz w:val="22"/>
          <w:szCs w:val="22"/>
          <w:lang w:eastAsia="en-US"/>
        </w:rPr>
        <w:t>Pzp</w:t>
      </w:r>
      <w:proofErr w:type="spellEnd"/>
    </w:p>
    <w:p w14:paraId="0898C541"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przedmiotowych środkach dowodowych</w:t>
      </w:r>
    </w:p>
    <w:p w14:paraId="67D3F486"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Termin wykonania zamówienia </w:t>
      </w:r>
    </w:p>
    <w:p w14:paraId="4958B56F"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warunkach udziału w postępowaniu o udzielenie zamówienia</w:t>
      </w:r>
    </w:p>
    <w:p w14:paraId="6B354DB8"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Podstawy wykluczenia</w:t>
      </w:r>
    </w:p>
    <w:p w14:paraId="76F38958" w14:textId="77777777" w:rsidR="007B6AA5" w:rsidRPr="005C58AC" w:rsidRDefault="00341F7F"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Oświadczenia i dokumenty składane w postępowaniu </w:t>
      </w:r>
    </w:p>
    <w:p w14:paraId="77E8FEC2"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dotyczące wadium</w:t>
      </w:r>
    </w:p>
    <w:p w14:paraId="40825A2D"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Sposób przygotowania ofert </w:t>
      </w:r>
    </w:p>
    <w:p w14:paraId="63CA5A5F" w14:textId="77777777" w:rsidR="007B6AA5" w:rsidRPr="005C58AC" w:rsidRDefault="007B6AA5" w:rsidP="005C58AC">
      <w:pPr>
        <w:numPr>
          <w:ilvl w:val="0"/>
          <w:numId w:val="13"/>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Opis sposobu obliczenia ceny (przykład z formularzem cenowym)</w:t>
      </w:r>
    </w:p>
    <w:p w14:paraId="64F9C92C" w14:textId="77777777" w:rsidR="007B6AA5" w:rsidRPr="005C58AC" w:rsidRDefault="00773D17" w:rsidP="00D234C3">
      <w:pPr>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br/>
      </w:r>
      <w:r w:rsidR="00C54BC6" w:rsidRPr="005C58AC">
        <w:rPr>
          <w:rFonts w:ascii="Calibri" w:eastAsiaTheme="majorEastAsia" w:hAnsi="Calibri" w:cs="Calibri"/>
          <w:b/>
          <w:sz w:val="22"/>
          <w:szCs w:val="22"/>
          <w:lang w:eastAsia="en-US"/>
        </w:rPr>
        <w:t xml:space="preserve">Rozdział III </w:t>
      </w:r>
      <w:r w:rsidRPr="005C58AC">
        <w:rPr>
          <w:rFonts w:ascii="Calibri" w:eastAsiaTheme="majorEastAsia" w:hAnsi="Calibri" w:cs="Calibri"/>
          <w:bCs/>
          <w:sz w:val="22"/>
          <w:szCs w:val="22"/>
          <w:lang w:eastAsia="en-US"/>
        </w:rPr>
        <w:t>–</w:t>
      </w:r>
      <w:r w:rsidR="00C54BC6" w:rsidRPr="005C58AC">
        <w:rPr>
          <w:rFonts w:ascii="Calibri" w:eastAsiaTheme="majorEastAsia" w:hAnsi="Calibri" w:cs="Calibri"/>
          <w:b/>
          <w:sz w:val="22"/>
          <w:szCs w:val="22"/>
          <w:lang w:eastAsia="en-US"/>
        </w:rPr>
        <w:t xml:space="preserve"> </w:t>
      </w:r>
      <w:r w:rsidR="00C54BC6" w:rsidRPr="005C58AC">
        <w:rPr>
          <w:rFonts w:ascii="Calibri" w:eastAsiaTheme="majorEastAsia" w:hAnsi="Calibri" w:cs="Calibri"/>
          <w:sz w:val="22"/>
          <w:szCs w:val="22"/>
          <w:lang w:eastAsia="en-US"/>
        </w:rPr>
        <w:t>Informacje o przebiegu postępowania</w:t>
      </w:r>
    </w:p>
    <w:p w14:paraId="5DA794F1" w14:textId="77777777" w:rsidR="007B6AA5" w:rsidRPr="005C58AC" w:rsidRDefault="007B6AA5" w:rsidP="00D234C3">
      <w:pPr>
        <w:numPr>
          <w:ilvl w:val="0"/>
          <w:numId w:val="14"/>
        </w:numPr>
        <w:shd w:val="clear" w:color="auto" w:fill="FBD4B4" w:themeFill="accent6" w:themeFillTint="66"/>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Sposób porozumiewania się </w:t>
      </w:r>
      <w:r w:rsidR="001E5EFE" w:rsidRPr="005C58AC">
        <w:rPr>
          <w:rFonts w:ascii="Calibri" w:hAnsi="Calibri" w:cs="Calibri"/>
          <w:b/>
          <w:sz w:val="22"/>
          <w:szCs w:val="22"/>
          <w:lang w:eastAsia="en-US"/>
        </w:rPr>
        <w:t>Zamawiającego</w:t>
      </w:r>
      <w:r w:rsidRPr="005C58AC">
        <w:rPr>
          <w:rFonts w:ascii="Calibri" w:hAnsi="Calibri" w:cs="Calibri"/>
          <w:b/>
          <w:sz w:val="22"/>
          <w:szCs w:val="22"/>
          <w:lang w:eastAsia="en-US"/>
        </w:rPr>
        <w:t xml:space="preserve"> z </w:t>
      </w:r>
      <w:r w:rsidR="001E5EFE" w:rsidRPr="005C58AC">
        <w:rPr>
          <w:rFonts w:ascii="Calibri" w:hAnsi="Calibri" w:cs="Calibri"/>
          <w:b/>
          <w:sz w:val="22"/>
          <w:szCs w:val="22"/>
          <w:lang w:eastAsia="en-US"/>
        </w:rPr>
        <w:t>Wykonawc</w:t>
      </w:r>
      <w:r w:rsidR="00781084" w:rsidRPr="005C58AC">
        <w:rPr>
          <w:rFonts w:ascii="Calibri" w:hAnsi="Calibri" w:cs="Calibri"/>
          <w:b/>
          <w:sz w:val="22"/>
          <w:szCs w:val="22"/>
          <w:lang w:eastAsia="en-US"/>
        </w:rPr>
        <w:t>a</w:t>
      </w:r>
      <w:r w:rsidRPr="005C58AC">
        <w:rPr>
          <w:rFonts w:ascii="Calibri" w:hAnsi="Calibri" w:cs="Calibri"/>
          <w:b/>
          <w:sz w:val="22"/>
          <w:szCs w:val="22"/>
          <w:lang w:eastAsia="en-US"/>
        </w:rPr>
        <w:t>mi</w:t>
      </w:r>
    </w:p>
    <w:p w14:paraId="0109DA57"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Sposób oraz termin składania ofert</w:t>
      </w:r>
      <w:r w:rsidR="00695144" w:rsidRPr="005C58AC">
        <w:rPr>
          <w:rFonts w:ascii="Calibri" w:hAnsi="Calibri" w:cs="Calibri"/>
          <w:b/>
          <w:sz w:val="22"/>
          <w:szCs w:val="22"/>
          <w:lang w:eastAsia="en-US"/>
        </w:rPr>
        <w:t xml:space="preserve">. </w:t>
      </w:r>
      <w:r w:rsidRPr="005C58AC">
        <w:rPr>
          <w:rFonts w:ascii="Calibri" w:hAnsi="Calibri" w:cs="Calibri"/>
          <w:b/>
          <w:sz w:val="22"/>
          <w:szCs w:val="22"/>
          <w:lang w:eastAsia="en-US"/>
        </w:rPr>
        <w:t>Termin otwarcia ofert</w:t>
      </w:r>
    </w:p>
    <w:p w14:paraId="7209E796"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Termin związania ofertą</w:t>
      </w:r>
    </w:p>
    <w:p w14:paraId="0106573D"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Opis kryteriów oceny ofert wraz z podaniem wag tych kryteriów i sposobu oceny ofert</w:t>
      </w:r>
    </w:p>
    <w:p w14:paraId="6B4D73D5"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Projektowane postanowienia umowy w sprawie zamówienia publicznego, które zostaną wprowadzone do umowy w sprawie zamówienia publicznego</w:t>
      </w:r>
    </w:p>
    <w:p w14:paraId="1561A6D2" w14:textId="77777777" w:rsidR="007B6AA5" w:rsidRPr="005C58AC" w:rsidRDefault="007B6AA5"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Zabezpieczenie należytego wykonania umowy </w:t>
      </w:r>
    </w:p>
    <w:p w14:paraId="5E498FA4" w14:textId="77777777" w:rsidR="007B6AA5" w:rsidRDefault="00773D17" w:rsidP="005C58AC">
      <w:pPr>
        <w:numPr>
          <w:ilvl w:val="0"/>
          <w:numId w:val="14"/>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w:t>
      </w:r>
      <w:r w:rsidR="007B6AA5" w:rsidRPr="005C58AC">
        <w:rPr>
          <w:rFonts w:ascii="Calibri" w:hAnsi="Calibri" w:cs="Calibri"/>
          <w:b/>
          <w:sz w:val="22"/>
          <w:szCs w:val="22"/>
          <w:lang w:eastAsia="en-US"/>
        </w:rPr>
        <w:t>nformacje o formalnościach, jakie muszą zostać dopełnione po wyborze oferty w celu zawarcia umowy w sprawie zamówienia publicznego</w:t>
      </w:r>
    </w:p>
    <w:p w14:paraId="528B0726" w14:textId="77777777" w:rsidR="00D234C3" w:rsidRDefault="00D234C3" w:rsidP="00D234C3">
      <w:pPr>
        <w:shd w:val="clear" w:color="auto" w:fill="FBD4B4" w:themeFill="accent6" w:themeFillTint="66"/>
        <w:spacing w:after="200"/>
        <w:contextualSpacing/>
        <w:jc w:val="both"/>
        <w:rPr>
          <w:rFonts w:ascii="Calibri" w:hAnsi="Calibri" w:cs="Calibri"/>
          <w:b/>
          <w:sz w:val="22"/>
          <w:szCs w:val="22"/>
          <w:lang w:eastAsia="en-US"/>
        </w:rPr>
      </w:pPr>
    </w:p>
    <w:p w14:paraId="63AFAC5E" w14:textId="77777777" w:rsidR="00D234C3" w:rsidRPr="005C58AC" w:rsidRDefault="00D234C3" w:rsidP="00D234C3">
      <w:pPr>
        <w:shd w:val="clear" w:color="auto" w:fill="FBD4B4" w:themeFill="accent6" w:themeFillTint="66"/>
        <w:spacing w:after="200"/>
        <w:contextualSpacing/>
        <w:jc w:val="both"/>
        <w:rPr>
          <w:rFonts w:ascii="Calibri" w:hAnsi="Calibri" w:cs="Calibri"/>
          <w:b/>
          <w:sz w:val="22"/>
          <w:szCs w:val="22"/>
          <w:lang w:eastAsia="en-US"/>
        </w:rPr>
      </w:pPr>
    </w:p>
    <w:p w14:paraId="4718801D" w14:textId="77777777" w:rsidR="00236611" w:rsidRDefault="00236611" w:rsidP="005C58AC">
      <w:pPr>
        <w:rPr>
          <w:rFonts w:ascii="Calibri" w:hAnsi="Calibri" w:cs="Calibri"/>
          <w:color w:val="333333"/>
          <w:sz w:val="22"/>
          <w:szCs w:val="22"/>
        </w:rPr>
      </w:pPr>
    </w:p>
    <w:p w14:paraId="65747474" w14:textId="77777777" w:rsidR="00D234C3" w:rsidRDefault="00D234C3" w:rsidP="005C58AC">
      <w:pPr>
        <w:rPr>
          <w:rFonts w:ascii="Calibri" w:hAnsi="Calibri" w:cs="Calibri"/>
          <w:color w:val="333333"/>
          <w:sz w:val="22"/>
          <w:szCs w:val="22"/>
        </w:rPr>
      </w:pPr>
    </w:p>
    <w:p w14:paraId="481C7F0B" w14:textId="77777777" w:rsidR="006706E8" w:rsidRDefault="006706E8" w:rsidP="005C58AC">
      <w:pPr>
        <w:rPr>
          <w:rFonts w:ascii="Calibri" w:hAnsi="Calibri" w:cs="Calibri"/>
          <w:color w:val="333333"/>
          <w:sz w:val="22"/>
          <w:szCs w:val="22"/>
        </w:rPr>
      </w:pPr>
    </w:p>
    <w:p w14:paraId="0842B1D3" w14:textId="77777777" w:rsidR="006706E8" w:rsidRDefault="006706E8" w:rsidP="005C58AC">
      <w:pPr>
        <w:rPr>
          <w:rFonts w:ascii="Calibri" w:hAnsi="Calibri" w:cs="Calibri"/>
          <w:color w:val="333333"/>
          <w:sz w:val="22"/>
          <w:szCs w:val="22"/>
        </w:rPr>
      </w:pPr>
    </w:p>
    <w:p w14:paraId="4DCE76E8" w14:textId="77777777" w:rsidR="0060644D" w:rsidRDefault="0060644D" w:rsidP="005C58AC">
      <w:pPr>
        <w:rPr>
          <w:rFonts w:ascii="Calibri" w:hAnsi="Calibri" w:cs="Calibri"/>
          <w:color w:val="333333"/>
          <w:sz w:val="22"/>
          <w:szCs w:val="22"/>
        </w:rPr>
      </w:pPr>
    </w:p>
    <w:p w14:paraId="01ACA38E" w14:textId="77777777" w:rsidR="006706E8" w:rsidRPr="005C58AC" w:rsidRDefault="006706E8" w:rsidP="005C58AC">
      <w:pPr>
        <w:rPr>
          <w:rFonts w:ascii="Calibri" w:hAnsi="Calibri" w:cs="Calibri"/>
          <w:color w:val="333333"/>
          <w:sz w:val="22"/>
          <w:szCs w:val="22"/>
        </w:rPr>
      </w:pPr>
    </w:p>
    <w:p w14:paraId="11F7A3D7" w14:textId="171DA048" w:rsidR="009C4529" w:rsidRPr="005C58AC" w:rsidRDefault="00587F52" w:rsidP="005C58AC">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ind w:left="284" w:hanging="284"/>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Informacje ogólne</w:t>
      </w:r>
      <w:r w:rsidR="004F022B" w:rsidRPr="005C58AC">
        <w:rPr>
          <w:rFonts w:ascii="Calibri" w:eastAsiaTheme="majorEastAsia" w:hAnsi="Calibri" w:cs="Calibri"/>
          <w:b/>
          <w:sz w:val="22"/>
          <w:szCs w:val="22"/>
          <w:lang w:eastAsia="en-US"/>
        </w:rPr>
        <w:t xml:space="preserve"> </w:t>
      </w:r>
    </w:p>
    <w:p w14:paraId="79998EC6" w14:textId="0113A5AB" w:rsidR="009B4298" w:rsidRPr="00D234C3" w:rsidRDefault="00142A1B" w:rsidP="00D234C3">
      <w:pPr>
        <w:numPr>
          <w:ilvl w:val="0"/>
          <w:numId w:val="12"/>
        </w:numPr>
        <w:shd w:val="clear" w:color="auto" w:fill="D6E3BC" w:themeFill="accent3" w:themeFillTint="66"/>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Tryb udzielenia zamówienia</w:t>
      </w:r>
    </w:p>
    <w:p w14:paraId="38A9F024" w14:textId="4DCE7CC2" w:rsidR="00083292" w:rsidRPr="005C58AC" w:rsidRDefault="00AB0104" w:rsidP="005C58AC">
      <w:pPr>
        <w:pStyle w:val="Default"/>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Tryb podstawowy </w:t>
      </w:r>
      <w:r w:rsidR="00981ACC" w:rsidRPr="005C58AC">
        <w:rPr>
          <w:rFonts w:ascii="Calibri" w:eastAsiaTheme="majorEastAsia" w:hAnsi="Calibri" w:cs="Calibri"/>
          <w:sz w:val="22"/>
          <w:szCs w:val="22"/>
          <w:lang w:eastAsia="en-US"/>
        </w:rPr>
        <w:t>z możliwością przeprowadzenia negocjacji treści ofert</w:t>
      </w:r>
      <w:r w:rsidR="00D86DD3" w:rsidRPr="005C58AC">
        <w:rPr>
          <w:rFonts w:ascii="Calibri" w:eastAsiaTheme="majorEastAsia" w:hAnsi="Calibri" w:cs="Calibri"/>
          <w:sz w:val="22"/>
          <w:szCs w:val="22"/>
          <w:lang w:eastAsia="en-US"/>
        </w:rPr>
        <w:t xml:space="preserve"> </w:t>
      </w:r>
      <w:r w:rsidR="00981ACC" w:rsidRPr="005C58AC">
        <w:rPr>
          <w:rFonts w:ascii="Calibri" w:eastAsiaTheme="majorEastAsia" w:hAnsi="Calibri" w:cs="Calibri"/>
          <w:sz w:val="22"/>
          <w:szCs w:val="22"/>
          <w:lang w:eastAsia="en-US"/>
        </w:rPr>
        <w:t>w celu ich ulepszenia</w:t>
      </w:r>
      <w:r w:rsidRPr="005C58AC">
        <w:rPr>
          <w:rFonts w:ascii="Calibri" w:eastAsiaTheme="majorEastAsia" w:hAnsi="Calibri" w:cs="Calibri"/>
          <w:sz w:val="22"/>
          <w:szCs w:val="22"/>
          <w:lang w:eastAsia="en-US"/>
        </w:rPr>
        <w:t xml:space="preserve">, o którym mowa </w:t>
      </w:r>
      <w:r w:rsidRPr="005C58AC">
        <w:rPr>
          <w:rFonts w:ascii="Calibri" w:eastAsiaTheme="majorEastAsia" w:hAnsi="Calibri" w:cs="Calibri"/>
          <w:color w:val="auto"/>
          <w:sz w:val="22"/>
          <w:szCs w:val="22"/>
          <w:lang w:eastAsia="en-US"/>
        </w:rPr>
        <w:t xml:space="preserve">w </w:t>
      </w:r>
      <w:r w:rsidR="00B704B6" w:rsidRPr="005C58AC">
        <w:rPr>
          <w:rFonts w:ascii="Calibri" w:eastAsiaTheme="majorEastAsia" w:hAnsi="Calibri" w:cs="Calibri"/>
          <w:color w:val="auto"/>
          <w:sz w:val="22"/>
          <w:szCs w:val="22"/>
          <w:lang w:eastAsia="en-US"/>
        </w:rPr>
        <w:t xml:space="preserve">art. 359 pkt 2 </w:t>
      </w:r>
      <w:r w:rsidR="00B704B6" w:rsidRPr="005C58AC">
        <w:rPr>
          <w:rFonts w:ascii="Calibri" w:eastAsiaTheme="majorEastAsia" w:hAnsi="Calibri" w:cs="Calibri"/>
          <w:sz w:val="22"/>
          <w:szCs w:val="22"/>
          <w:lang w:eastAsia="en-US"/>
        </w:rPr>
        <w:t xml:space="preserve">w zw. z art. 275 pkt </w:t>
      </w:r>
      <w:r w:rsidR="00981ACC" w:rsidRPr="005C58AC">
        <w:rPr>
          <w:rFonts w:ascii="Calibri" w:eastAsiaTheme="majorEastAsia" w:hAnsi="Calibri" w:cs="Calibri"/>
          <w:sz w:val="22"/>
          <w:szCs w:val="22"/>
          <w:lang w:eastAsia="en-US"/>
        </w:rPr>
        <w:t>2</w:t>
      </w:r>
      <w:r w:rsidRPr="005C58AC">
        <w:rPr>
          <w:rFonts w:ascii="Calibri" w:eastAsiaTheme="majorEastAsia" w:hAnsi="Calibri" w:cs="Calibri"/>
          <w:sz w:val="22"/>
          <w:szCs w:val="22"/>
          <w:lang w:eastAsia="en-US"/>
        </w:rPr>
        <w:t xml:space="preserve"> ustawy z 11 września 2019 r</w:t>
      </w:r>
      <w:r w:rsidR="00773D17" w:rsidRPr="005C58AC">
        <w:rPr>
          <w:rFonts w:ascii="Calibri" w:eastAsiaTheme="majorEastAsia" w:hAnsi="Calibri" w:cs="Calibri"/>
          <w:sz w:val="22"/>
          <w:szCs w:val="22"/>
          <w:lang w:eastAsia="en-US"/>
        </w:rPr>
        <w:t xml:space="preserve">. – </w:t>
      </w:r>
      <w:r w:rsidRPr="005C58AC">
        <w:rPr>
          <w:rFonts w:ascii="Calibri" w:eastAsiaTheme="majorEastAsia" w:hAnsi="Calibri" w:cs="Calibri"/>
          <w:sz w:val="22"/>
          <w:szCs w:val="22"/>
          <w:lang w:eastAsia="en-US"/>
        </w:rPr>
        <w:t xml:space="preserve">Prawo zamówień publicznych </w:t>
      </w:r>
      <w:r w:rsidR="007F0A6F" w:rsidRPr="005C58AC">
        <w:rPr>
          <w:rFonts w:ascii="Calibri" w:eastAsiaTheme="majorEastAsia" w:hAnsi="Calibri" w:cs="Calibri"/>
          <w:sz w:val="22"/>
          <w:szCs w:val="22"/>
          <w:lang w:eastAsia="en-US"/>
        </w:rPr>
        <w:t xml:space="preserve">(tj. </w:t>
      </w:r>
      <w:r w:rsidR="00DC318F" w:rsidRPr="005C58AC">
        <w:rPr>
          <w:rFonts w:ascii="Calibri" w:eastAsiaTheme="majorEastAsia" w:hAnsi="Calibri" w:cs="Calibri"/>
          <w:sz w:val="22"/>
          <w:szCs w:val="22"/>
          <w:lang w:eastAsia="en-US"/>
        </w:rPr>
        <w:t xml:space="preserve">Dz.U. </w:t>
      </w:r>
      <w:r w:rsidR="00D234C3">
        <w:rPr>
          <w:rFonts w:ascii="Calibri" w:eastAsiaTheme="majorEastAsia" w:hAnsi="Calibri" w:cs="Calibri"/>
          <w:sz w:val="22"/>
          <w:szCs w:val="22"/>
          <w:lang w:eastAsia="en-US"/>
        </w:rPr>
        <w:t>z 2024 r. poz. 1320</w:t>
      </w:r>
      <w:r w:rsidR="007F0A6F"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 dalej</w:t>
      </w:r>
      <w:r w:rsidR="00773D17" w:rsidRPr="005C58AC">
        <w:rPr>
          <w:rFonts w:ascii="Calibri" w:eastAsiaTheme="majorEastAsia" w:hAnsi="Calibri" w:cs="Calibri"/>
          <w:sz w:val="22"/>
          <w:szCs w:val="22"/>
          <w:lang w:eastAsia="en-US"/>
        </w:rPr>
        <w:t>:</w:t>
      </w:r>
      <w:r w:rsidRPr="005C58AC">
        <w:rPr>
          <w:rFonts w:ascii="Calibri" w:eastAsiaTheme="majorEastAsia" w:hAnsi="Calibri" w:cs="Calibri"/>
          <w:sz w:val="22"/>
          <w:szCs w:val="22"/>
          <w:lang w:eastAsia="en-US"/>
        </w:rPr>
        <w:t xml:space="preserve"> ustawa </w:t>
      </w:r>
      <w:proofErr w:type="spellStart"/>
      <w:r w:rsidRPr="005C58AC">
        <w:rPr>
          <w:rFonts w:ascii="Calibri" w:eastAsiaTheme="majorEastAsia" w:hAnsi="Calibri" w:cs="Calibri"/>
          <w:sz w:val="22"/>
          <w:szCs w:val="22"/>
          <w:lang w:eastAsia="en-US"/>
        </w:rPr>
        <w:t>Pzp</w:t>
      </w:r>
      <w:proofErr w:type="spellEnd"/>
      <w:r w:rsidR="00083292" w:rsidRPr="005C58AC">
        <w:rPr>
          <w:rFonts w:ascii="Calibri" w:eastAsiaTheme="majorEastAsia" w:hAnsi="Calibri" w:cs="Calibri"/>
          <w:sz w:val="22"/>
          <w:szCs w:val="22"/>
          <w:lang w:eastAsia="en-US"/>
        </w:rPr>
        <w:t xml:space="preserve">  - dla usług społecznych poniżej progów unijnych. </w:t>
      </w:r>
    </w:p>
    <w:p w14:paraId="6A6E597C" w14:textId="77777777" w:rsidR="007F0A6F" w:rsidRPr="005C58AC" w:rsidRDefault="007F0A6F" w:rsidP="005C58AC">
      <w:pPr>
        <w:pStyle w:val="Standard"/>
        <w:jc w:val="both"/>
        <w:rPr>
          <w:rFonts w:ascii="Calibri" w:eastAsiaTheme="majorEastAsia" w:hAnsi="Calibri" w:cs="Calibri"/>
          <w:sz w:val="22"/>
          <w:szCs w:val="22"/>
          <w:lang w:eastAsia="en-US"/>
        </w:rPr>
      </w:pPr>
    </w:p>
    <w:p w14:paraId="266BE408" w14:textId="77777777" w:rsidR="007F0A6F" w:rsidRPr="005C58AC" w:rsidRDefault="007F0A6F" w:rsidP="005C58AC">
      <w:pPr>
        <w:pStyle w:val="Standard"/>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Wartość zamówienia wyrażona w złotych jest mniejsza niż równowartość kwoty 750 000 euro, nie mniejsza jednak niż równowartość kwoty 130 000 złotych netto.</w:t>
      </w:r>
    </w:p>
    <w:p w14:paraId="150088F1" w14:textId="77777777" w:rsidR="00981ACC" w:rsidRPr="005C58AC" w:rsidRDefault="00981ACC" w:rsidP="005C58AC">
      <w:pPr>
        <w:pStyle w:val="Standard"/>
        <w:jc w:val="both"/>
        <w:rPr>
          <w:rFonts w:ascii="Calibri" w:eastAsiaTheme="majorEastAsia" w:hAnsi="Calibri" w:cs="Calibri"/>
          <w:sz w:val="22"/>
          <w:szCs w:val="22"/>
          <w:lang w:eastAsia="en-US"/>
        </w:rPr>
      </w:pPr>
    </w:p>
    <w:p w14:paraId="0CA6D440" w14:textId="58AE48B9" w:rsidR="00F85A82" w:rsidRPr="005C58AC" w:rsidRDefault="00F85A82" w:rsidP="005C58AC">
      <w:pPr>
        <w:pStyle w:val="Default"/>
        <w:ind w:left="450" w:hanging="450"/>
        <w:jc w:val="both"/>
        <w:rPr>
          <w:rFonts w:ascii="Calibri" w:eastAsiaTheme="majorEastAsia" w:hAnsi="Calibri" w:cs="Calibri"/>
          <w:sz w:val="22"/>
          <w:szCs w:val="22"/>
          <w:lang w:eastAsia="en-US"/>
        </w:rPr>
      </w:pPr>
      <w:r w:rsidRPr="005C58AC">
        <w:rPr>
          <w:rFonts w:ascii="Calibri" w:eastAsiaTheme="majorEastAsia" w:hAnsi="Calibri" w:cs="Calibri"/>
          <w:kern w:val="3"/>
          <w:sz w:val="22"/>
          <w:szCs w:val="22"/>
          <w:lang w:eastAsia="en-US"/>
        </w:rPr>
        <w:t>1)</w:t>
      </w:r>
      <w:r w:rsidRPr="005C58AC">
        <w:rPr>
          <w:rFonts w:ascii="Calibri" w:eastAsiaTheme="majorEastAsia" w:hAnsi="Calibri" w:cs="Calibri"/>
          <w:kern w:val="3"/>
          <w:sz w:val="22"/>
          <w:szCs w:val="22"/>
          <w:lang w:eastAsia="en-US"/>
        </w:rPr>
        <w:tab/>
        <w:t>Zamawiający przewiduje wybór najkorzystniejszej oferty z możliwością prowadzenia negocjacji  w celu ulepszenia treści oferty.</w:t>
      </w:r>
    </w:p>
    <w:p w14:paraId="772953D1"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2)</w:t>
      </w:r>
      <w:r w:rsidRPr="005C58AC">
        <w:rPr>
          <w:rFonts w:ascii="Calibri" w:eastAsiaTheme="majorEastAsia" w:hAnsi="Calibri" w:cs="Calibri"/>
          <w:kern w:val="3"/>
          <w:sz w:val="22"/>
          <w:szCs w:val="22"/>
          <w:lang w:eastAsia="en-US"/>
        </w:rPr>
        <w:tab/>
        <w:t>Negocjacje treści ofert:</w:t>
      </w:r>
    </w:p>
    <w:p w14:paraId="07817E74" w14:textId="77777777" w:rsidR="00F85A82" w:rsidRPr="005C58AC" w:rsidRDefault="00F85A82" w:rsidP="005C58AC">
      <w:pPr>
        <w:numPr>
          <w:ilvl w:val="0"/>
          <w:numId w:val="91"/>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nie mogą prowadzić do zmiany treści SWZ;</w:t>
      </w:r>
    </w:p>
    <w:p w14:paraId="0DDCCFA2" w14:textId="77787A74" w:rsidR="00F85A82" w:rsidRPr="005C58AC" w:rsidRDefault="00F85A82" w:rsidP="005C58AC">
      <w:pPr>
        <w:numPr>
          <w:ilvl w:val="0"/>
          <w:numId w:val="91"/>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dotyczą wyłącznie tych elementów treści ofert, które podlegają ocenie w ramach kryteriów oceny ofert określonych w rozdziale III pkt 4 niniejszej SWZ;</w:t>
      </w:r>
    </w:p>
    <w:p w14:paraId="6B1622C3" w14:textId="77777777" w:rsidR="00F85A82" w:rsidRPr="005C58AC" w:rsidRDefault="00F85A82" w:rsidP="005C58AC">
      <w:pPr>
        <w:numPr>
          <w:ilvl w:val="0"/>
          <w:numId w:val="91"/>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mają charakter poufny.</w:t>
      </w:r>
    </w:p>
    <w:p w14:paraId="4B40736C"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3)</w:t>
      </w:r>
      <w:r w:rsidRPr="005C58AC">
        <w:rPr>
          <w:rFonts w:ascii="Calibri" w:eastAsiaTheme="majorEastAsia" w:hAnsi="Calibri" w:cs="Calibri"/>
          <w:kern w:val="3"/>
          <w:sz w:val="22"/>
          <w:szCs w:val="22"/>
          <w:lang w:eastAsia="en-US"/>
        </w:rPr>
        <w:tab/>
        <w:t>W przypadku skorzystania przez Zamawiającego z możliwości prowadzenia negocjacji:</w:t>
      </w:r>
    </w:p>
    <w:p w14:paraId="0298D553" w14:textId="77777777" w:rsidR="00F85A82" w:rsidRPr="005C58AC" w:rsidRDefault="00F85A82" w:rsidP="005C58AC">
      <w:pPr>
        <w:numPr>
          <w:ilvl w:val="0"/>
          <w:numId w:val="92"/>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może on zaprosić jednocześnie Wykonawców do negocjacji ofert złożonych w odpowiedzi na ogłoszenie o zamówieniu, jeżeli nie podlegały one odrzuceniu;</w:t>
      </w:r>
    </w:p>
    <w:p w14:paraId="3C3C7186" w14:textId="77777777" w:rsidR="00F85A82" w:rsidRPr="005C58AC" w:rsidRDefault="00F85A82" w:rsidP="005C58AC">
      <w:pPr>
        <w:numPr>
          <w:ilvl w:val="0"/>
          <w:numId w:val="92"/>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w zaproszeniu do negocjacji wskazuje on miejsce, termin i sposób prowadzenia negocjacji, a także kryteria oceny ofert, w ramach których będą prowadzone negocjacje w celu ulepszenia treści ofert;</w:t>
      </w:r>
    </w:p>
    <w:p w14:paraId="75DBE723" w14:textId="77777777" w:rsidR="00F85A82" w:rsidRPr="005C58AC" w:rsidRDefault="00F85A82" w:rsidP="005C58AC">
      <w:pPr>
        <w:numPr>
          <w:ilvl w:val="0"/>
          <w:numId w:val="92"/>
        </w:numPr>
        <w:contextualSpacing/>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informuje on równocześnie wszystkich Wykonawców, których oferty złożone w odpowiedzi na ogłoszenie o zamówieniu nie zostały odrzucone, o zakończeniu negocjacji oraz zaprasza ich do składania ofert dodatkowych.</w:t>
      </w:r>
    </w:p>
    <w:p w14:paraId="103F292C"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4)</w:t>
      </w:r>
      <w:r w:rsidRPr="005C58AC">
        <w:rPr>
          <w:rFonts w:ascii="Calibri" w:eastAsiaTheme="majorEastAsia" w:hAnsi="Calibri" w:cs="Calibri"/>
          <w:kern w:val="3"/>
          <w:sz w:val="22"/>
          <w:szCs w:val="22"/>
          <w:lang w:eastAsia="en-US"/>
        </w:rPr>
        <w:tab/>
        <w:t>Wykonawca może złożyć ofertę dodatkową, która zawiera nowe propozycje w zakresie treści oferty podlegające ocenie w ramach kryteriów oceny ofert wskazanych przez Zamawiającego w zaproszeniu do negocjacji.</w:t>
      </w:r>
    </w:p>
    <w:p w14:paraId="621B2F69"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5)</w:t>
      </w:r>
      <w:r w:rsidRPr="005C58AC">
        <w:rPr>
          <w:rFonts w:ascii="Calibri" w:eastAsiaTheme="majorEastAsia" w:hAnsi="Calibri" w:cs="Calibri"/>
          <w:kern w:val="3"/>
          <w:sz w:val="22"/>
          <w:szCs w:val="22"/>
          <w:lang w:eastAsia="en-US"/>
        </w:rPr>
        <w:tab/>
        <w:t>Oferta dodatkowa nie może być mniej korzystna w żadnym z kryteriów oceny ofert wskazanych w zaproszeniu do negocjacji niż oferta złożona w odpowiedzi na ogłoszenie o zamówieniu.</w:t>
      </w:r>
    </w:p>
    <w:p w14:paraId="47F6B259"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6)</w:t>
      </w:r>
      <w:r w:rsidRPr="005C58AC">
        <w:rPr>
          <w:rFonts w:ascii="Calibri" w:eastAsiaTheme="majorEastAsia" w:hAnsi="Calibri" w:cs="Calibri"/>
          <w:kern w:val="3"/>
          <w:sz w:val="22"/>
          <w:szCs w:val="22"/>
          <w:lang w:eastAsia="en-US"/>
        </w:rPr>
        <w:tab/>
        <w:t>Oferta przestaje wiązać Wykonawcę w zakresie, w jakim złoży on ofertę dodatkową zawierającą korzystniejsze propozycje w ramach każdego z kryteriów oceny ofert wskazanych w zaproszeniu do negocjacji.</w:t>
      </w:r>
    </w:p>
    <w:p w14:paraId="49AAFEBD" w14:textId="5CE36125" w:rsidR="00F85A82" w:rsidRPr="005C58AC" w:rsidRDefault="00F85A82" w:rsidP="00D234C3">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7)</w:t>
      </w:r>
      <w:r w:rsidRPr="005C58AC">
        <w:rPr>
          <w:rFonts w:ascii="Calibri" w:eastAsiaTheme="majorEastAsia" w:hAnsi="Calibri" w:cs="Calibri"/>
          <w:kern w:val="3"/>
          <w:sz w:val="22"/>
          <w:szCs w:val="22"/>
          <w:lang w:eastAsia="en-US"/>
        </w:rPr>
        <w:tab/>
        <w:t>Oferta dodatkowa, która jest mniej korzystna w którymkolwiek z kryteriów oceny ofert wskazanych w zaproszeniu do negocjacji niż oferta złożona w odpowiedzi na ogłoszenie o zamówieniu, podlega odrzuceniu.</w:t>
      </w:r>
    </w:p>
    <w:p w14:paraId="49A6FB11" w14:textId="77777777" w:rsidR="00F85A82" w:rsidRPr="005C58AC" w:rsidRDefault="00F85A82" w:rsidP="005C58AC">
      <w:pPr>
        <w:ind w:left="357" w:hanging="357"/>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8)</w:t>
      </w:r>
      <w:r w:rsidRPr="005C58AC">
        <w:rPr>
          <w:rFonts w:ascii="Calibri" w:eastAsiaTheme="majorEastAsia" w:hAnsi="Calibri" w:cs="Calibri"/>
          <w:kern w:val="3"/>
          <w:sz w:val="22"/>
          <w:szCs w:val="22"/>
          <w:lang w:eastAsia="en-US"/>
        </w:rPr>
        <w:tab/>
        <w:t>Zamawiający nie przewiduje możliwości ograniczenia liczby Wykonawców, których zaprosi do negocjacji ofert.</w:t>
      </w:r>
    </w:p>
    <w:p w14:paraId="0654FEFD" w14:textId="5E71D70B" w:rsidR="00F85A82" w:rsidRPr="005C58AC" w:rsidRDefault="00F85A82" w:rsidP="005C58AC">
      <w:pPr>
        <w:ind w:left="360" w:hanging="360"/>
        <w:jc w:val="both"/>
        <w:rPr>
          <w:rFonts w:ascii="Calibri" w:eastAsiaTheme="majorEastAsia" w:hAnsi="Calibri" w:cs="Calibri"/>
          <w:kern w:val="3"/>
          <w:sz w:val="22"/>
          <w:szCs w:val="22"/>
          <w:lang w:eastAsia="en-US"/>
        </w:rPr>
      </w:pPr>
      <w:r w:rsidRPr="005C58AC">
        <w:rPr>
          <w:rFonts w:ascii="Calibri" w:eastAsiaTheme="majorEastAsia" w:hAnsi="Calibri" w:cs="Calibri"/>
          <w:kern w:val="3"/>
          <w:sz w:val="22"/>
          <w:szCs w:val="22"/>
          <w:lang w:eastAsia="en-US"/>
        </w:rPr>
        <w:t>9)  W przypadku, gdy Zamawiający nie prowadzi negocjacji, dokonuje wyboru najkorzystniejszej oferty spośród niepodlegających odrzuceniu ofert złożonych w odpowiedzi na ogłoszenie o zamówieniu</w:t>
      </w:r>
      <w:r w:rsidR="002F2562" w:rsidRPr="005C58AC">
        <w:rPr>
          <w:rFonts w:ascii="Calibri" w:eastAsiaTheme="majorEastAsia" w:hAnsi="Calibri" w:cs="Calibri"/>
          <w:kern w:val="3"/>
          <w:sz w:val="22"/>
          <w:szCs w:val="22"/>
          <w:lang w:eastAsia="en-US"/>
        </w:rPr>
        <w:t>.</w:t>
      </w:r>
    </w:p>
    <w:p w14:paraId="1417D5A9" w14:textId="77777777" w:rsidR="00AB0104" w:rsidRPr="005C58AC" w:rsidRDefault="00AB0104" w:rsidP="005C58AC">
      <w:pPr>
        <w:jc w:val="both"/>
        <w:rPr>
          <w:rFonts w:ascii="Calibri" w:eastAsiaTheme="majorEastAsia" w:hAnsi="Calibri" w:cs="Calibri"/>
          <w:sz w:val="22"/>
          <w:szCs w:val="22"/>
          <w:lang w:eastAsia="en-US"/>
        </w:rPr>
      </w:pPr>
    </w:p>
    <w:p w14:paraId="367D3709" w14:textId="757A7FFC" w:rsidR="009B4298" w:rsidRPr="00D234C3" w:rsidRDefault="001E5EFE" w:rsidP="00D234C3">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Wykonawcy</w:t>
      </w:r>
      <w:r w:rsidR="00E90B9E" w:rsidRPr="005C58AC">
        <w:rPr>
          <w:rFonts w:ascii="Calibri" w:eastAsiaTheme="majorEastAsia" w:hAnsi="Calibri" w:cs="Calibri"/>
          <w:b/>
          <w:sz w:val="22"/>
          <w:szCs w:val="22"/>
          <w:lang w:eastAsia="en-US"/>
        </w:rPr>
        <w:t>/</w:t>
      </w:r>
      <w:r w:rsidRPr="005C58AC">
        <w:rPr>
          <w:rFonts w:ascii="Calibri" w:eastAsiaTheme="majorEastAsia" w:hAnsi="Calibri" w:cs="Calibri"/>
          <w:b/>
          <w:sz w:val="22"/>
          <w:szCs w:val="22"/>
          <w:lang w:eastAsia="en-US"/>
        </w:rPr>
        <w:t>podwykonawcy</w:t>
      </w:r>
      <w:r w:rsidR="00E90B9E" w:rsidRPr="005C58AC">
        <w:rPr>
          <w:rFonts w:ascii="Calibri" w:eastAsiaTheme="majorEastAsia" w:hAnsi="Calibri" w:cs="Calibri"/>
          <w:b/>
          <w:sz w:val="22"/>
          <w:szCs w:val="22"/>
          <w:lang w:eastAsia="en-US"/>
        </w:rPr>
        <w:t>/p</w:t>
      </w:r>
      <w:r w:rsidR="00D03518" w:rsidRPr="005C58AC">
        <w:rPr>
          <w:rFonts w:ascii="Calibri" w:eastAsiaTheme="majorEastAsia" w:hAnsi="Calibri" w:cs="Calibri"/>
          <w:b/>
          <w:sz w:val="22"/>
          <w:szCs w:val="22"/>
          <w:lang w:eastAsia="en-US"/>
        </w:rPr>
        <w:t xml:space="preserve">odmioty trzecie udostępniające </w:t>
      </w:r>
      <w:r w:rsidRPr="005C58AC">
        <w:rPr>
          <w:rFonts w:ascii="Calibri" w:eastAsiaTheme="majorEastAsia" w:hAnsi="Calibri" w:cs="Calibri"/>
          <w:b/>
          <w:sz w:val="22"/>
          <w:szCs w:val="22"/>
          <w:lang w:eastAsia="en-US"/>
        </w:rPr>
        <w:t>Wykonawcy</w:t>
      </w:r>
      <w:r w:rsidR="00E90B9E" w:rsidRPr="005C58AC">
        <w:rPr>
          <w:rFonts w:ascii="Calibri" w:eastAsiaTheme="majorEastAsia" w:hAnsi="Calibri" w:cs="Calibri"/>
          <w:b/>
          <w:sz w:val="22"/>
          <w:szCs w:val="22"/>
          <w:lang w:eastAsia="en-US"/>
        </w:rPr>
        <w:t xml:space="preserve"> swój potencjał</w:t>
      </w:r>
    </w:p>
    <w:p w14:paraId="664CCE05" w14:textId="46012F37" w:rsidR="00C77CF8" w:rsidRPr="005C58AC" w:rsidRDefault="00083292" w:rsidP="005C58AC">
      <w:pPr>
        <w:widowControl w:val="0"/>
        <w:numPr>
          <w:ilvl w:val="0"/>
          <w:numId w:val="4"/>
        </w:numPr>
        <w:suppressAutoHyphens/>
        <w:autoSpaceDN w:val="0"/>
        <w:spacing w:after="200"/>
        <w:contextualSpacing/>
        <w:jc w:val="both"/>
        <w:textAlignment w:val="baseline"/>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t>Wykonawca</w:t>
      </w:r>
      <w:r w:rsidR="00C77CF8" w:rsidRPr="005C58AC">
        <w:rPr>
          <w:rFonts w:ascii="Calibri" w:eastAsiaTheme="majorEastAsia" w:hAnsi="Calibri" w:cs="Calibri"/>
          <w:bCs/>
          <w:sz w:val="22"/>
          <w:szCs w:val="22"/>
          <w:lang w:eastAsia="en-US"/>
        </w:rPr>
        <w:t xml:space="preserve"> </w:t>
      </w:r>
      <w:r w:rsidR="00B569E0" w:rsidRPr="005C58AC">
        <w:rPr>
          <w:rFonts w:ascii="Calibri" w:eastAsiaTheme="majorEastAsia" w:hAnsi="Calibri" w:cs="Calibri"/>
          <w:bCs/>
          <w:sz w:val="22"/>
          <w:szCs w:val="22"/>
          <w:lang w:eastAsia="en-US"/>
        </w:rPr>
        <w:t>to</w:t>
      </w:r>
      <w:r w:rsidR="00C77CF8" w:rsidRPr="005C58AC">
        <w:rPr>
          <w:rFonts w:ascii="Calibri" w:eastAsiaTheme="majorEastAsia" w:hAnsi="Calibri" w:cs="Calibri"/>
          <w:bCs/>
          <w:sz w:val="22"/>
          <w:szCs w:val="22"/>
          <w:lang w:eastAsia="en-US"/>
        </w:rPr>
        <w:t xml:space="preserve"> osoba fizyczna, osoba prawna albo jednostka organizacyjna nieposiadająca osobowości prawnej, która oferuje na rynku świadczenie usług lub ubiega się o udzielenie zamówienia, złożyła ofertę lub zawarła umowę w sprawie zamówienia publicznego.</w:t>
      </w:r>
    </w:p>
    <w:p w14:paraId="2B887966" w14:textId="77777777" w:rsidR="00C77CF8" w:rsidRPr="005C58AC" w:rsidRDefault="001E5EFE" w:rsidP="005C58AC">
      <w:pPr>
        <w:widowControl w:val="0"/>
        <w:numPr>
          <w:ilvl w:val="0"/>
          <w:numId w:val="4"/>
        </w:numPr>
        <w:suppressAutoHyphens/>
        <w:autoSpaceDN w:val="0"/>
        <w:spacing w:after="200"/>
        <w:contextualSpacing/>
        <w:jc w:val="both"/>
        <w:textAlignment w:val="baseline"/>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t>Zamawiający</w:t>
      </w:r>
      <w:r w:rsidR="00C77CF8" w:rsidRPr="005C58AC">
        <w:rPr>
          <w:rFonts w:ascii="Calibri" w:eastAsiaTheme="majorEastAsia" w:hAnsi="Calibri" w:cs="Calibri"/>
          <w:bCs/>
          <w:sz w:val="22"/>
          <w:szCs w:val="22"/>
          <w:lang w:eastAsia="en-US"/>
        </w:rPr>
        <w:t xml:space="preserve"> nie zastrzega możliwości ubiegania się o udzielenie zamówienia wyłącznie przez wykonawców, o których mowa w art. 94 ustawy </w:t>
      </w:r>
      <w:proofErr w:type="spellStart"/>
      <w:r w:rsidR="00C77CF8" w:rsidRPr="005C58AC">
        <w:rPr>
          <w:rFonts w:ascii="Calibri" w:eastAsiaTheme="majorEastAsia" w:hAnsi="Calibri" w:cs="Calibri"/>
          <w:bCs/>
          <w:sz w:val="22"/>
          <w:szCs w:val="22"/>
          <w:lang w:eastAsia="en-US"/>
        </w:rPr>
        <w:t>Pzp</w:t>
      </w:r>
      <w:proofErr w:type="spellEnd"/>
      <w:r w:rsidR="00C77CF8" w:rsidRPr="005C58AC">
        <w:rPr>
          <w:rFonts w:ascii="Calibri" w:eastAsiaTheme="majorEastAsia" w:hAnsi="Calibri" w:cs="Calibri"/>
          <w:bCs/>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DA600E4" w14:textId="77777777" w:rsidR="00C11069" w:rsidRPr="005C58AC" w:rsidRDefault="00B174FF" w:rsidP="00D234C3">
      <w:pPr>
        <w:numPr>
          <w:ilvl w:val="0"/>
          <w:numId w:val="4"/>
        </w:numPr>
        <w:contextualSpacing/>
        <w:jc w:val="both"/>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t>Za</w:t>
      </w:r>
      <w:r w:rsidR="00D03518" w:rsidRPr="005C58AC">
        <w:rPr>
          <w:rFonts w:ascii="Calibri" w:eastAsiaTheme="majorEastAsia" w:hAnsi="Calibri" w:cs="Calibri"/>
          <w:bCs/>
          <w:sz w:val="22"/>
          <w:szCs w:val="22"/>
          <w:lang w:eastAsia="en-US"/>
        </w:rPr>
        <w:t xml:space="preserve">mówienie może zostać udzielone </w:t>
      </w:r>
      <w:r w:rsidR="001E5EFE" w:rsidRPr="005C58AC">
        <w:rPr>
          <w:rFonts w:ascii="Calibri" w:eastAsiaTheme="majorEastAsia" w:hAnsi="Calibri" w:cs="Calibri"/>
          <w:bCs/>
          <w:sz w:val="22"/>
          <w:szCs w:val="22"/>
          <w:lang w:eastAsia="en-US"/>
        </w:rPr>
        <w:t>Wykonawcy</w:t>
      </w:r>
      <w:r w:rsidRPr="005C58AC">
        <w:rPr>
          <w:rFonts w:ascii="Calibri" w:eastAsiaTheme="majorEastAsia" w:hAnsi="Calibri" w:cs="Calibri"/>
          <w:bCs/>
          <w:sz w:val="22"/>
          <w:szCs w:val="22"/>
          <w:lang w:eastAsia="en-US"/>
        </w:rPr>
        <w:t>, który</w:t>
      </w:r>
      <w:r w:rsidR="00C11069" w:rsidRPr="005C58AC">
        <w:rPr>
          <w:rFonts w:ascii="Calibri" w:eastAsiaTheme="majorEastAsia" w:hAnsi="Calibri" w:cs="Calibri"/>
          <w:bCs/>
          <w:sz w:val="22"/>
          <w:szCs w:val="22"/>
          <w:lang w:eastAsia="en-US"/>
        </w:rPr>
        <w:t>:</w:t>
      </w:r>
    </w:p>
    <w:p w14:paraId="547D0591" w14:textId="7D7C0F12" w:rsidR="00DD0276" w:rsidRPr="005C58AC" w:rsidRDefault="00D234C3" w:rsidP="00D234C3">
      <w:pPr>
        <w:pStyle w:val="Akapitzlist"/>
        <w:ind w:left="426"/>
        <w:contextualSpacing/>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lastRenderedPageBreak/>
        <w:t xml:space="preserve">- </w:t>
      </w:r>
      <w:r w:rsidR="00B174FF" w:rsidRPr="005C58AC">
        <w:rPr>
          <w:rFonts w:ascii="Calibri" w:eastAsiaTheme="majorEastAsia" w:hAnsi="Calibri" w:cs="Calibri"/>
          <w:bCs/>
          <w:sz w:val="22"/>
          <w:szCs w:val="22"/>
          <w:lang w:eastAsia="en-US"/>
        </w:rPr>
        <w:t xml:space="preserve">spełnia warunki udziału w postępowaniu opisane w </w:t>
      </w:r>
      <w:r w:rsidR="00773D17" w:rsidRPr="005C58AC">
        <w:rPr>
          <w:rFonts w:ascii="Calibri" w:eastAsiaTheme="majorEastAsia" w:hAnsi="Calibri" w:cs="Calibri"/>
          <w:bCs/>
          <w:sz w:val="22"/>
          <w:szCs w:val="22"/>
          <w:lang w:eastAsia="en-US"/>
        </w:rPr>
        <w:t>r</w:t>
      </w:r>
      <w:r w:rsidR="00B174FF" w:rsidRPr="005C58AC">
        <w:rPr>
          <w:rFonts w:ascii="Calibri" w:eastAsiaTheme="majorEastAsia" w:hAnsi="Calibri" w:cs="Calibri"/>
          <w:bCs/>
          <w:sz w:val="22"/>
          <w:szCs w:val="22"/>
          <w:lang w:eastAsia="en-US"/>
        </w:rPr>
        <w:t xml:space="preserve">ozdziale </w:t>
      </w:r>
      <w:r w:rsidR="00C55760" w:rsidRPr="005C58AC">
        <w:rPr>
          <w:rFonts w:ascii="Calibri" w:eastAsiaTheme="majorEastAsia" w:hAnsi="Calibri" w:cs="Calibri"/>
          <w:bCs/>
          <w:sz w:val="22"/>
          <w:szCs w:val="22"/>
          <w:lang w:eastAsia="en-US"/>
        </w:rPr>
        <w:t>II podrozdzia</w:t>
      </w:r>
      <w:r w:rsidR="00773D17" w:rsidRPr="005C58AC">
        <w:rPr>
          <w:rFonts w:ascii="Calibri" w:eastAsiaTheme="majorEastAsia" w:hAnsi="Calibri" w:cs="Calibri"/>
          <w:bCs/>
          <w:sz w:val="22"/>
          <w:szCs w:val="22"/>
          <w:lang w:eastAsia="en-US"/>
        </w:rPr>
        <w:t>le</w:t>
      </w:r>
      <w:r w:rsidR="00C55760" w:rsidRPr="005C58AC">
        <w:rPr>
          <w:rFonts w:ascii="Calibri" w:eastAsiaTheme="majorEastAsia" w:hAnsi="Calibri" w:cs="Calibri"/>
          <w:bCs/>
          <w:sz w:val="22"/>
          <w:szCs w:val="22"/>
          <w:lang w:eastAsia="en-US"/>
        </w:rPr>
        <w:t xml:space="preserve"> 7 </w:t>
      </w:r>
      <w:r w:rsidR="00C11069" w:rsidRPr="005C58AC">
        <w:rPr>
          <w:rFonts w:ascii="Calibri" w:eastAsiaTheme="majorEastAsia" w:hAnsi="Calibri" w:cs="Calibri"/>
          <w:bCs/>
          <w:sz w:val="22"/>
          <w:szCs w:val="22"/>
          <w:lang w:eastAsia="en-US"/>
        </w:rPr>
        <w:t>S</w:t>
      </w:r>
      <w:r w:rsidR="00B174FF" w:rsidRPr="005C58AC">
        <w:rPr>
          <w:rFonts w:ascii="Calibri" w:eastAsiaTheme="majorEastAsia" w:hAnsi="Calibri" w:cs="Calibri"/>
          <w:bCs/>
          <w:sz w:val="22"/>
          <w:szCs w:val="22"/>
          <w:lang w:eastAsia="en-US"/>
        </w:rPr>
        <w:t xml:space="preserve">WZ, </w:t>
      </w:r>
    </w:p>
    <w:p w14:paraId="5B4B643D" w14:textId="1B5B1AA8" w:rsidR="00CC32F8" w:rsidRPr="005C58AC" w:rsidRDefault="00D234C3" w:rsidP="00D234C3">
      <w:pPr>
        <w:pStyle w:val="Akapitzlist"/>
        <w:autoSpaceDE w:val="0"/>
        <w:autoSpaceDN w:val="0"/>
        <w:ind w:left="426"/>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CC32F8" w:rsidRPr="005C58AC">
        <w:rPr>
          <w:rFonts w:ascii="Calibri" w:eastAsiaTheme="majorEastAsia" w:hAnsi="Calibri" w:cs="Calibri"/>
          <w:bCs/>
          <w:sz w:val="22"/>
          <w:szCs w:val="22"/>
          <w:lang w:eastAsia="en-US"/>
        </w:rPr>
        <w:t xml:space="preserve">nie podlega wykluczeniu na podstawie art. 108 ust. 1 ustawy </w:t>
      </w:r>
      <w:proofErr w:type="spellStart"/>
      <w:r w:rsidR="00CC32F8" w:rsidRPr="005C58AC">
        <w:rPr>
          <w:rFonts w:ascii="Calibri" w:eastAsiaTheme="majorEastAsia" w:hAnsi="Calibri" w:cs="Calibri"/>
          <w:bCs/>
          <w:sz w:val="22"/>
          <w:szCs w:val="22"/>
          <w:lang w:eastAsia="en-US"/>
        </w:rPr>
        <w:t>Pzp</w:t>
      </w:r>
      <w:proofErr w:type="spellEnd"/>
      <w:r w:rsidR="00CC32F8" w:rsidRPr="005C58AC">
        <w:rPr>
          <w:rFonts w:ascii="Calibri" w:eastAsiaTheme="majorEastAsia" w:hAnsi="Calibri" w:cs="Calibri"/>
          <w:bCs/>
          <w:sz w:val="22"/>
          <w:szCs w:val="22"/>
          <w:lang w:eastAsia="en-US"/>
        </w:rPr>
        <w:t xml:space="preserve">, </w:t>
      </w:r>
    </w:p>
    <w:p w14:paraId="76516CD2" w14:textId="111A4EEA" w:rsidR="00C11069" w:rsidRPr="005C58AC" w:rsidRDefault="00D234C3" w:rsidP="00D234C3">
      <w:pPr>
        <w:pStyle w:val="Akapitzlist"/>
        <w:autoSpaceDE w:val="0"/>
        <w:autoSpaceDN w:val="0"/>
        <w:ind w:left="426"/>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569E0" w:rsidRPr="005C58AC">
        <w:rPr>
          <w:rFonts w:ascii="Calibri" w:eastAsiaTheme="majorEastAsia" w:hAnsi="Calibri" w:cs="Calibri"/>
          <w:bCs/>
          <w:sz w:val="22"/>
          <w:szCs w:val="22"/>
          <w:lang w:eastAsia="en-US"/>
        </w:rPr>
        <w:t>nie podlega wykluczeniu na podstawie art. 109 ust. 1 pkt 4</w:t>
      </w:r>
      <w:r w:rsidR="00DA32A4" w:rsidRPr="005C58AC">
        <w:rPr>
          <w:rFonts w:ascii="Calibri" w:eastAsiaTheme="majorEastAsia" w:hAnsi="Calibri" w:cs="Calibri"/>
          <w:bCs/>
          <w:sz w:val="22"/>
          <w:szCs w:val="22"/>
          <w:lang w:eastAsia="en-US"/>
        </w:rPr>
        <w:t xml:space="preserve"> i 7</w:t>
      </w:r>
      <w:r w:rsidR="00B569E0" w:rsidRPr="005C58AC">
        <w:rPr>
          <w:rFonts w:ascii="Calibri" w:eastAsiaTheme="majorEastAsia" w:hAnsi="Calibri" w:cs="Calibri"/>
          <w:bCs/>
          <w:sz w:val="22"/>
          <w:szCs w:val="22"/>
          <w:lang w:eastAsia="en-US"/>
        </w:rPr>
        <w:t xml:space="preserve"> ustawy </w:t>
      </w:r>
      <w:proofErr w:type="spellStart"/>
      <w:r w:rsidR="00B569E0" w:rsidRPr="005C58AC">
        <w:rPr>
          <w:rFonts w:ascii="Calibri" w:eastAsiaTheme="majorEastAsia" w:hAnsi="Calibri" w:cs="Calibri"/>
          <w:bCs/>
          <w:sz w:val="22"/>
          <w:szCs w:val="22"/>
          <w:lang w:eastAsia="en-US"/>
        </w:rPr>
        <w:t>Pzp</w:t>
      </w:r>
      <w:proofErr w:type="spellEnd"/>
      <w:r w:rsidR="00E77DAD" w:rsidRPr="005C58AC">
        <w:rPr>
          <w:rFonts w:ascii="Calibri" w:eastAsiaTheme="majorEastAsia" w:hAnsi="Calibri" w:cs="Calibri"/>
          <w:bCs/>
          <w:sz w:val="22"/>
          <w:szCs w:val="22"/>
          <w:lang w:eastAsia="en-US"/>
        </w:rPr>
        <w:t>,</w:t>
      </w:r>
      <w:r w:rsidR="00B569E0" w:rsidRPr="005C58AC">
        <w:rPr>
          <w:rFonts w:ascii="Calibri" w:eastAsiaTheme="majorEastAsia" w:hAnsi="Calibri" w:cs="Calibri"/>
          <w:bCs/>
          <w:sz w:val="22"/>
          <w:szCs w:val="22"/>
          <w:lang w:eastAsia="en-US"/>
        </w:rPr>
        <w:t xml:space="preserve"> </w:t>
      </w:r>
    </w:p>
    <w:p w14:paraId="2CC8AD60" w14:textId="39521D1B" w:rsidR="0099110B" w:rsidRPr="005C58AC" w:rsidRDefault="00D234C3" w:rsidP="00D234C3">
      <w:pPr>
        <w:pStyle w:val="Akapitzlist"/>
        <w:autoSpaceDE w:val="0"/>
        <w:autoSpaceDN w:val="0"/>
        <w:ind w:left="567" w:hanging="141"/>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99110B" w:rsidRPr="005C58AC">
        <w:rPr>
          <w:rFonts w:ascii="Calibri" w:eastAsiaTheme="majorEastAsia" w:hAnsi="Calibri" w:cs="Calibri"/>
          <w:bCs/>
          <w:sz w:val="22"/>
          <w:szCs w:val="22"/>
          <w:lang w:eastAsia="en-US"/>
        </w:rPr>
        <w:t xml:space="preserve">nie podlega wykluczeniu na podstawie </w:t>
      </w:r>
      <w:r w:rsidR="0099110B" w:rsidRPr="005C58AC">
        <w:rPr>
          <w:rFonts w:ascii="Calibri" w:hAnsi="Calibri" w:cs="Calibri"/>
          <w:bCs/>
          <w:sz w:val="22"/>
          <w:szCs w:val="22"/>
        </w:rPr>
        <w:t>art. 7 ust. 1 ustawy z dnia 13 kwietnia 2022 r. o szczególnych rozwiązaniach w zakresie przeciwdziałania wspieraniu agresji na Ukrainę oraz służących ochronie bezpieczeństwa narodowego,</w:t>
      </w:r>
      <w:r w:rsidR="0099110B" w:rsidRPr="005C58AC">
        <w:rPr>
          <w:rFonts w:ascii="Calibri" w:eastAsiaTheme="majorEastAsia" w:hAnsi="Calibri" w:cs="Calibri"/>
          <w:bCs/>
          <w:sz w:val="22"/>
          <w:szCs w:val="22"/>
          <w:lang w:eastAsia="en-US"/>
        </w:rPr>
        <w:t xml:space="preserve"> </w:t>
      </w:r>
    </w:p>
    <w:p w14:paraId="29B003BC" w14:textId="1E337432" w:rsidR="00B07F86" w:rsidRPr="005C58AC" w:rsidRDefault="00D234C3" w:rsidP="00D234C3">
      <w:pPr>
        <w:pStyle w:val="Akapitzlist"/>
        <w:autoSpaceDE w:val="0"/>
        <w:autoSpaceDN w:val="0"/>
        <w:ind w:left="426"/>
        <w:jc w:val="both"/>
        <w:rPr>
          <w:rFonts w:ascii="Calibri" w:eastAsiaTheme="majorEastAsia" w:hAnsi="Calibri" w:cs="Calibri"/>
          <w:bCs/>
          <w:sz w:val="22"/>
          <w:szCs w:val="22"/>
          <w:lang w:eastAsia="en-US"/>
        </w:rPr>
      </w:pPr>
      <w:r>
        <w:rPr>
          <w:rFonts w:ascii="Calibri" w:eastAsiaTheme="majorEastAsia" w:hAnsi="Calibri" w:cs="Calibri"/>
          <w:bCs/>
          <w:sz w:val="22"/>
          <w:szCs w:val="22"/>
          <w:lang w:eastAsia="en-US"/>
        </w:rPr>
        <w:t xml:space="preserve">- </w:t>
      </w:r>
      <w:r w:rsidR="00B174FF" w:rsidRPr="005C58AC">
        <w:rPr>
          <w:rFonts w:ascii="Calibri" w:eastAsiaTheme="majorEastAsia" w:hAnsi="Calibri" w:cs="Calibri"/>
          <w:bCs/>
          <w:sz w:val="22"/>
          <w:szCs w:val="22"/>
          <w:lang w:eastAsia="en-US"/>
        </w:rPr>
        <w:t>złożył of</w:t>
      </w:r>
      <w:r w:rsidR="00C11069" w:rsidRPr="005C58AC">
        <w:rPr>
          <w:rFonts w:ascii="Calibri" w:eastAsiaTheme="majorEastAsia" w:hAnsi="Calibri" w:cs="Calibri"/>
          <w:bCs/>
          <w:sz w:val="22"/>
          <w:szCs w:val="22"/>
          <w:lang w:eastAsia="en-US"/>
        </w:rPr>
        <w:t xml:space="preserve">ertę niepodlegającą odrzuceniu na podstawie art. 226 </w:t>
      </w:r>
      <w:r w:rsidR="00852CFA" w:rsidRPr="005C58AC">
        <w:rPr>
          <w:rFonts w:ascii="Calibri" w:eastAsiaTheme="majorEastAsia" w:hAnsi="Calibri" w:cs="Calibri"/>
          <w:bCs/>
          <w:sz w:val="22"/>
          <w:szCs w:val="22"/>
          <w:lang w:eastAsia="en-US"/>
        </w:rPr>
        <w:t xml:space="preserve">ust. 1 </w:t>
      </w:r>
      <w:r w:rsidR="00241562" w:rsidRPr="005C58AC">
        <w:rPr>
          <w:rFonts w:ascii="Calibri" w:eastAsiaTheme="majorEastAsia" w:hAnsi="Calibri" w:cs="Calibri"/>
          <w:bCs/>
          <w:sz w:val="22"/>
          <w:szCs w:val="22"/>
          <w:lang w:eastAsia="en-US"/>
        </w:rPr>
        <w:t xml:space="preserve">ustawy </w:t>
      </w:r>
      <w:proofErr w:type="spellStart"/>
      <w:r w:rsidR="00241562" w:rsidRPr="005C58AC">
        <w:rPr>
          <w:rFonts w:ascii="Calibri" w:eastAsiaTheme="majorEastAsia" w:hAnsi="Calibri" w:cs="Calibri"/>
          <w:bCs/>
          <w:sz w:val="22"/>
          <w:szCs w:val="22"/>
          <w:lang w:eastAsia="en-US"/>
        </w:rPr>
        <w:t>Pzp</w:t>
      </w:r>
      <w:proofErr w:type="spellEnd"/>
      <w:r w:rsidR="00241562" w:rsidRPr="005C58AC">
        <w:rPr>
          <w:rFonts w:ascii="Calibri" w:eastAsiaTheme="majorEastAsia" w:hAnsi="Calibri" w:cs="Calibri"/>
          <w:bCs/>
          <w:sz w:val="22"/>
          <w:szCs w:val="22"/>
          <w:lang w:eastAsia="en-US"/>
        </w:rPr>
        <w:t xml:space="preserve">, </w:t>
      </w:r>
    </w:p>
    <w:p w14:paraId="608BFE30" w14:textId="77777777" w:rsidR="00DD0276" w:rsidRPr="005C58AC" w:rsidRDefault="001E5EFE" w:rsidP="00D234C3">
      <w:pPr>
        <w:numPr>
          <w:ilvl w:val="0"/>
          <w:numId w:val="4"/>
        </w:numPr>
        <w:contextualSpacing/>
        <w:jc w:val="both"/>
        <w:rPr>
          <w:rFonts w:ascii="Calibri" w:eastAsiaTheme="majorEastAsia" w:hAnsi="Calibri" w:cs="Calibri"/>
          <w:b/>
          <w:bCs/>
          <w:sz w:val="22"/>
          <w:szCs w:val="22"/>
          <w:lang w:eastAsia="en-US"/>
        </w:rPr>
      </w:pPr>
      <w:r w:rsidRPr="005C58AC">
        <w:rPr>
          <w:rFonts w:ascii="Calibri" w:eastAsiaTheme="majorEastAsia" w:hAnsi="Calibri" w:cs="Calibri"/>
          <w:b/>
          <w:sz w:val="22"/>
          <w:szCs w:val="22"/>
          <w:lang w:eastAsia="en-US"/>
        </w:rPr>
        <w:t>Wykonawcy</w:t>
      </w:r>
      <w:r w:rsidR="00FE361A" w:rsidRPr="005C58AC">
        <w:rPr>
          <w:rFonts w:ascii="Calibri" w:eastAsiaTheme="majorEastAsia" w:hAnsi="Calibri" w:cs="Calibri"/>
          <w:sz w:val="22"/>
          <w:szCs w:val="22"/>
          <w:lang w:eastAsia="en-US"/>
        </w:rPr>
        <w:t xml:space="preserve"> </w:t>
      </w:r>
      <w:r w:rsidR="00FE361A" w:rsidRPr="005C58AC">
        <w:rPr>
          <w:rFonts w:ascii="Calibri" w:eastAsiaTheme="majorEastAsia" w:hAnsi="Calibri" w:cs="Calibri"/>
          <w:b/>
          <w:sz w:val="22"/>
          <w:szCs w:val="22"/>
          <w:lang w:eastAsia="en-US"/>
        </w:rPr>
        <w:t xml:space="preserve">mogą </w:t>
      </w:r>
      <w:r w:rsidR="00A85EAD" w:rsidRPr="005C58AC">
        <w:rPr>
          <w:rFonts w:ascii="Calibri" w:eastAsiaTheme="majorEastAsia" w:hAnsi="Calibri" w:cs="Calibri"/>
          <w:b/>
          <w:sz w:val="22"/>
          <w:szCs w:val="22"/>
          <w:lang w:eastAsia="en-US"/>
        </w:rPr>
        <w:t xml:space="preserve">wspólnie </w:t>
      </w:r>
      <w:r w:rsidR="00FE361A" w:rsidRPr="005C58AC">
        <w:rPr>
          <w:rFonts w:ascii="Calibri" w:eastAsiaTheme="majorEastAsia" w:hAnsi="Calibri" w:cs="Calibri"/>
          <w:b/>
          <w:sz w:val="22"/>
          <w:szCs w:val="22"/>
          <w:lang w:eastAsia="en-US"/>
        </w:rPr>
        <w:t>ubiegać się o udzielenie zamówienia</w:t>
      </w:r>
      <w:r w:rsidR="00FE361A" w:rsidRPr="005C58AC">
        <w:rPr>
          <w:rFonts w:ascii="Calibri" w:eastAsiaTheme="majorEastAsia" w:hAnsi="Calibri" w:cs="Calibri"/>
          <w:sz w:val="22"/>
          <w:szCs w:val="22"/>
          <w:lang w:eastAsia="en-US"/>
        </w:rPr>
        <w:t xml:space="preserve">. </w:t>
      </w:r>
    </w:p>
    <w:p w14:paraId="75A36ECC" w14:textId="77777777" w:rsidR="00E90B9E" w:rsidRPr="005C58AC" w:rsidRDefault="00FE361A" w:rsidP="005C58AC">
      <w:pPr>
        <w:spacing w:after="200"/>
        <w:ind w:left="360"/>
        <w:contextualSpacing/>
        <w:jc w:val="both"/>
        <w:rPr>
          <w:rFonts w:ascii="Calibri" w:eastAsiaTheme="majorEastAsia" w:hAnsi="Calibri" w:cs="Calibri"/>
          <w:b/>
          <w:bCs/>
          <w:sz w:val="22"/>
          <w:szCs w:val="22"/>
          <w:lang w:eastAsia="en-US"/>
        </w:rPr>
      </w:pPr>
      <w:r w:rsidRPr="005C58AC">
        <w:rPr>
          <w:rFonts w:ascii="Calibri" w:eastAsiaTheme="majorEastAsia" w:hAnsi="Calibri" w:cs="Calibri"/>
          <w:sz w:val="22"/>
          <w:szCs w:val="22"/>
          <w:lang w:eastAsia="en-US"/>
        </w:rPr>
        <w:t>W takim przypadku</w:t>
      </w:r>
      <w:r w:rsidR="00E90B9E" w:rsidRPr="005C58AC">
        <w:rPr>
          <w:rFonts w:ascii="Calibri" w:eastAsiaTheme="majorEastAsia" w:hAnsi="Calibri" w:cs="Calibri"/>
          <w:sz w:val="22"/>
          <w:szCs w:val="22"/>
          <w:lang w:eastAsia="en-US"/>
        </w:rPr>
        <w:t>:</w:t>
      </w:r>
    </w:p>
    <w:p w14:paraId="19DE6F83" w14:textId="77777777" w:rsidR="00E90B9E" w:rsidRPr="005C58AC" w:rsidRDefault="001E5EFE" w:rsidP="005C58AC">
      <w:pPr>
        <w:numPr>
          <w:ilvl w:val="0"/>
          <w:numId w:val="53"/>
        </w:numPr>
        <w:spacing w:after="200"/>
        <w:contextualSpacing/>
        <w:jc w:val="both"/>
        <w:rPr>
          <w:rFonts w:ascii="Calibri" w:eastAsiaTheme="majorEastAsia" w:hAnsi="Calibri" w:cs="Calibri"/>
          <w:b/>
          <w:bCs/>
          <w:sz w:val="22"/>
          <w:szCs w:val="22"/>
          <w:lang w:eastAsia="en-US"/>
        </w:rPr>
      </w:pPr>
      <w:r w:rsidRPr="005C58AC">
        <w:rPr>
          <w:rFonts w:ascii="Calibri" w:eastAsiaTheme="majorEastAsia" w:hAnsi="Calibri" w:cs="Calibri"/>
          <w:bCs/>
          <w:sz w:val="22"/>
          <w:szCs w:val="22"/>
          <w:lang w:eastAsia="en-US"/>
        </w:rPr>
        <w:t>Wykonawcy</w:t>
      </w:r>
      <w:r w:rsidR="00E90B9E" w:rsidRPr="005C58AC">
        <w:rPr>
          <w:rFonts w:ascii="Calibri" w:eastAsiaTheme="majorEastAsia" w:hAnsi="Calibri" w:cs="Calibri"/>
          <w:bCs/>
          <w:sz w:val="22"/>
          <w:szCs w:val="22"/>
          <w:lang w:eastAsia="en-US"/>
        </w:rPr>
        <w:t xml:space="preserve"> występujący wspólnie są zobowiązani do ustanowienia </w:t>
      </w:r>
      <w:r w:rsidR="00A85EAD" w:rsidRPr="005C58AC">
        <w:rPr>
          <w:rFonts w:ascii="Calibri" w:eastAsiaTheme="majorEastAsia" w:hAnsi="Calibri" w:cs="Calibri"/>
          <w:bCs/>
          <w:sz w:val="22"/>
          <w:szCs w:val="22"/>
          <w:lang w:eastAsia="en-US"/>
        </w:rPr>
        <w:t>p</w:t>
      </w:r>
      <w:r w:rsidR="00E90B9E" w:rsidRPr="005C58AC">
        <w:rPr>
          <w:rFonts w:ascii="Calibri" w:eastAsiaTheme="majorEastAsia" w:hAnsi="Calibri" w:cs="Calibri"/>
          <w:bCs/>
          <w:sz w:val="22"/>
          <w:szCs w:val="22"/>
          <w:lang w:eastAsia="en-US"/>
        </w:rPr>
        <w:t>ełnomocnika do reprezentowania ich w postępowaniu albo do reprezentowania ich w postępowaniu i zawarcia umowy w sprawie przedmiotowego zamówienia publicznego.</w:t>
      </w:r>
    </w:p>
    <w:p w14:paraId="1ED5B9E1" w14:textId="24293B7D" w:rsidR="00C4221C" w:rsidRPr="00D234C3" w:rsidRDefault="00E90B9E" w:rsidP="005C58AC">
      <w:pPr>
        <w:numPr>
          <w:ilvl w:val="0"/>
          <w:numId w:val="53"/>
        </w:numPr>
        <w:spacing w:after="200"/>
        <w:contextualSpacing/>
        <w:jc w:val="both"/>
        <w:rPr>
          <w:rFonts w:ascii="Calibri" w:eastAsiaTheme="majorEastAsia" w:hAnsi="Calibri" w:cs="Calibri"/>
          <w:bCs/>
          <w:sz w:val="22"/>
          <w:szCs w:val="22"/>
          <w:lang w:eastAsia="en-US"/>
        </w:rPr>
      </w:pPr>
      <w:r w:rsidRPr="005C58AC">
        <w:rPr>
          <w:rFonts w:ascii="Calibri" w:eastAsiaTheme="majorEastAsia" w:hAnsi="Calibri" w:cs="Calibri"/>
          <w:bCs/>
          <w:sz w:val="22"/>
          <w:szCs w:val="22"/>
          <w:lang w:eastAsia="en-US"/>
        </w:rPr>
        <w:t>Wszelka korespon</w:t>
      </w:r>
      <w:r w:rsidR="00D03518" w:rsidRPr="005C58AC">
        <w:rPr>
          <w:rFonts w:ascii="Calibri" w:eastAsiaTheme="majorEastAsia" w:hAnsi="Calibri" w:cs="Calibri"/>
          <w:bCs/>
          <w:sz w:val="22"/>
          <w:szCs w:val="22"/>
          <w:lang w:eastAsia="en-US"/>
        </w:rPr>
        <w:t xml:space="preserve">dencja </w:t>
      </w:r>
      <w:r w:rsidR="00A85EAD" w:rsidRPr="005C58AC">
        <w:rPr>
          <w:rFonts w:ascii="Calibri" w:eastAsiaTheme="majorEastAsia" w:hAnsi="Calibri" w:cs="Calibri"/>
          <w:bCs/>
          <w:sz w:val="22"/>
          <w:szCs w:val="22"/>
          <w:lang w:eastAsia="en-US"/>
        </w:rPr>
        <w:t xml:space="preserve">będzie </w:t>
      </w:r>
      <w:r w:rsidR="00D03518" w:rsidRPr="005C58AC">
        <w:rPr>
          <w:rFonts w:ascii="Calibri" w:eastAsiaTheme="majorEastAsia" w:hAnsi="Calibri" w:cs="Calibri"/>
          <w:bCs/>
          <w:sz w:val="22"/>
          <w:szCs w:val="22"/>
          <w:lang w:eastAsia="en-US"/>
        </w:rPr>
        <w:t xml:space="preserve">prowadzona przez </w:t>
      </w:r>
      <w:r w:rsidR="001E5EFE" w:rsidRPr="005C58AC">
        <w:rPr>
          <w:rFonts w:ascii="Calibri" w:eastAsiaTheme="majorEastAsia" w:hAnsi="Calibri" w:cs="Calibri"/>
          <w:bCs/>
          <w:sz w:val="22"/>
          <w:szCs w:val="22"/>
          <w:lang w:eastAsia="en-US"/>
        </w:rPr>
        <w:t>Zamawiającego</w:t>
      </w:r>
      <w:r w:rsidRPr="005C58AC">
        <w:rPr>
          <w:rFonts w:ascii="Calibri" w:eastAsiaTheme="majorEastAsia" w:hAnsi="Calibri" w:cs="Calibri"/>
          <w:bCs/>
          <w:sz w:val="22"/>
          <w:szCs w:val="22"/>
          <w:lang w:eastAsia="en-US"/>
        </w:rPr>
        <w:t xml:space="preserve"> wyłącznie z pełnomocnikiem.</w:t>
      </w:r>
    </w:p>
    <w:p w14:paraId="0848B20D" w14:textId="77777777" w:rsidR="00C4221C" w:rsidRPr="005C58AC" w:rsidRDefault="00C4221C" w:rsidP="005C58AC">
      <w:pPr>
        <w:numPr>
          <w:ilvl w:val="0"/>
          <w:numId w:val="4"/>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Potencjał podmiotu trzeciego </w:t>
      </w:r>
    </w:p>
    <w:p w14:paraId="16A2650A" w14:textId="09506404" w:rsidR="00A85EAD" w:rsidRPr="00AD0089" w:rsidRDefault="009C4529" w:rsidP="00AD0089">
      <w:pPr>
        <w:shd w:val="clear" w:color="auto" w:fill="FFFFFF"/>
        <w:ind w:left="360"/>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 celu </w:t>
      </w:r>
      <w:r w:rsidR="00E90B9E" w:rsidRPr="005C58AC">
        <w:rPr>
          <w:rFonts w:ascii="Calibri" w:eastAsiaTheme="majorEastAsia" w:hAnsi="Calibri" w:cs="Calibri"/>
          <w:sz w:val="22"/>
          <w:szCs w:val="22"/>
          <w:lang w:eastAsia="en-US"/>
        </w:rPr>
        <w:t xml:space="preserve">potwierdzenia </w:t>
      </w:r>
      <w:r w:rsidRPr="005C58AC">
        <w:rPr>
          <w:rFonts w:ascii="Calibri" w:eastAsiaTheme="majorEastAsia" w:hAnsi="Calibri" w:cs="Calibri"/>
          <w:sz w:val="22"/>
          <w:szCs w:val="22"/>
          <w:lang w:eastAsia="en-US"/>
        </w:rPr>
        <w:t>spełnienia wa</w:t>
      </w:r>
      <w:r w:rsidR="00D03518" w:rsidRPr="005C58AC">
        <w:rPr>
          <w:rFonts w:ascii="Calibri" w:eastAsiaTheme="majorEastAsia" w:hAnsi="Calibri" w:cs="Calibri"/>
          <w:sz w:val="22"/>
          <w:szCs w:val="22"/>
          <w:lang w:eastAsia="en-US"/>
        </w:rPr>
        <w:t xml:space="preserve">runków udziału w postępowaniu,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może polegać na potencjale podmiotu trzeciego na zasadach opisanych w art.</w:t>
      </w:r>
      <w:r w:rsidR="00B174FF" w:rsidRPr="005C58AC">
        <w:rPr>
          <w:rFonts w:ascii="Calibri" w:eastAsiaTheme="majorEastAsia" w:hAnsi="Calibri" w:cs="Calibri"/>
          <w:sz w:val="22"/>
          <w:szCs w:val="22"/>
          <w:lang w:eastAsia="en-US"/>
        </w:rPr>
        <w:t xml:space="preserve"> </w:t>
      </w:r>
      <w:r w:rsidR="009F6209" w:rsidRPr="005C58AC">
        <w:rPr>
          <w:rFonts w:ascii="Calibri" w:eastAsiaTheme="majorEastAsia" w:hAnsi="Calibri" w:cs="Calibri"/>
          <w:sz w:val="22"/>
          <w:szCs w:val="22"/>
          <w:lang w:eastAsia="en-US"/>
        </w:rPr>
        <w:t>118</w:t>
      </w:r>
      <w:r w:rsidR="00A85EAD" w:rsidRPr="005C58AC">
        <w:rPr>
          <w:rFonts w:ascii="Calibri" w:eastAsiaTheme="majorEastAsia" w:hAnsi="Calibri" w:cs="Calibri"/>
          <w:sz w:val="22"/>
          <w:szCs w:val="22"/>
          <w:lang w:eastAsia="en-US"/>
        </w:rPr>
        <w:t>–</w:t>
      </w:r>
      <w:r w:rsidR="009F6209" w:rsidRPr="005C58AC">
        <w:rPr>
          <w:rFonts w:ascii="Calibri" w:eastAsiaTheme="majorEastAsia" w:hAnsi="Calibri" w:cs="Calibri"/>
          <w:sz w:val="22"/>
          <w:szCs w:val="22"/>
          <w:lang w:eastAsia="en-US"/>
        </w:rPr>
        <w:t xml:space="preserve">123 </w:t>
      </w:r>
      <w:r w:rsidR="00B174FF" w:rsidRPr="005C58AC">
        <w:rPr>
          <w:rFonts w:ascii="Calibri" w:eastAsiaTheme="majorEastAsia" w:hAnsi="Calibri" w:cs="Calibri"/>
          <w:sz w:val="22"/>
          <w:szCs w:val="22"/>
          <w:lang w:eastAsia="en-US"/>
        </w:rPr>
        <w:t xml:space="preserve">ustawy </w:t>
      </w:r>
      <w:proofErr w:type="spellStart"/>
      <w:r w:rsidR="00B174FF" w:rsidRPr="005C58AC">
        <w:rPr>
          <w:rFonts w:ascii="Calibri" w:eastAsiaTheme="majorEastAsia" w:hAnsi="Calibri" w:cs="Calibri"/>
          <w:sz w:val="22"/>
          <w:szCs w:val="22"/>
          <w:lang w:eastAsia="en-US"/>
        </w:rPr>
        <w:t>Pzp</w:t>
      </w:r>
      <w:proofErr w:type="spellEnd"/>
      <w:r w:rsidR="00B174FF"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Podmio</w:t>
      </w:r>
      <w:r w:rsidR="009F6209" w:rsidRPr="005C58AC">
        <w:rPr>
          <w:rFonts w:ascii="Calibri" w:eastAsiaTheme="majorEastAsia" w:hAnsi="Calibri" w:cs="Calibri"/>
          <w:sz w:val="22"/>
          <w:szCs w:val="22"/>
          <w:lang w:eastAsia="en-US"/>
        </w:rPr>
        <w:t xml:space="preserve">t trzeci, na potencjał którego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powołuje się w celu wykazania spełnienia warunków udziału w postępowaniu, nie może podlegać wykluczeniu na podstawie art. </w:t>
      </w:r>
      <w:r w:rsidR="009F6209" w:rsidRPr="005C58AC">
        <w:rPr>
          <w:rFonts w:ascii="Calibri" w:eastAsiaTheme="majorEastAsia" w:hAnsi="Calibri" w:cs="Calibri"/>
          <w:sz w:val="22"/>
          <w:szCs w:val="22"/>
          <w:lang w:eastAsia="en-US"/>
        </w:rPr>
        <w:t xml:space="preserve">108 ust. 1 oraz </w:t>
      </w:r>
      <w:r w:rsidR="00F16788" w:rsidRPr="005C58AC">
        <w:rPr>
          <w:rFonts w:ascii="Calibri" w:eastAsiaTheme="majorEastAsia" w:hAnsi="Calibri" w:cs="Calibri"/>
          <w:sz w:val="22"/>
          <w:szCs w:val="22"/>
          <w:lang w:eastAsia="en-US"/>
        </w:rPr>
        <w:t xml:space="preserve">art. 109 ust. </w:t>
      </w:r>
      <w:r w:rsidR="00F16788" w:rsidRPr="00AD0089">
        <w:rPr>
          <w:rFonts w:ascii="Calibri" w:eastAsiaTheme="majorEastAsia" w:hAnsi="Calibri" w:cs="Calibri"/>
          <w:sz w:val="22"/>
          <w:szCs w:val="22"/>
          <w:lang w:eastAsia="en-US"/>
        </w:rPr>
        <w:t>1 pkt 4</w:t>
      </w:r>
      <w:r w:rsidR="003717F6" w:rsidRPr="00AD0089">
        <w:rPr>
          <w:rFonts w:ascii="Calibri" w:eastAsiaTheme="majorEastAsia" w:hAnsi="Calibri" w:cs="Calibri"/>
          <w:sz w:val="22"/>
          <w:szCs w:val="22"/>
          <w:lang w:eastAsia="en-US"/>
        </w:rPr>
        <w:t>, 7</w:t>
      </w:r>
      <w:r w:rsidR="009F6209" w:rsidRPr="00AD0089">
        <w:rPr>
          <w:rFonts w:ascii="Calibri" w:eastAsiaTheme="majorEastAsia" w:hAnsi="Calibri" w:cs="Calibri"/>
          <w:sz w:val="22"/>
          <w:szCs w:val="22"/>
          <w:lang w:eastAsia="en-US"/>
        </w:rPr>
        <w:t xml:space="preserve"> ustawy </w:t>
      </w:r>
      <w:proofErr w:type="spellStart"/>
      <w:r w:rsidR="009F6209" w:rsidRPr="00AD0089">
        <w:rPr>
          <w:rFonts w:ascii="Calibri" w:eastAsiaTheme="majorEastAsia" w:hAnsi="Calibri" w:cs="Calibri"/>
          <w:sz w:val="22"/>
          <w:szCs w:val="22"/>
          <w:lang w:eastAsia="en-US"/>
        </w:rPr>
        <w:t>Pzp</w:t>
      </w:r>
      <w:proofErr w:type="spellEnd"/>
      <w:r w:rsidR="001A62E6" w:rsidRPr="00AD0089">
        <w:rPr>
          <w:rFonts w:ascii="Calibri" w:eastAsiaTheme="majorEastAsia" w:hAnsi="Calibri" w:cs="Calibri"/>
          <w:sz w:val="22"/>
          <w:szCs w:val="22"/>
          <w:lang w:eastAsia="en-US"/>
        </w:rPr>
        <w:t xml:space="preserve"> oraz art. 7 ust. 1 </w:t>
      </w:r>
      <w:r w:rsidR="00BB5966" w:rsidRPr="00AD0089">
        <w:rPr>
          <w:rFonts w:ascii="Calibri" w:eastAsiaTheme="majorEastAsia" w:hAnsi="Calibri" w:cs="Calibri"/>
          <w:sz w:val="22"/>
          <w:szCs w:val="22"/>
          <w:lang w:eastAsia="en-US"/>
        </w:rPr>
        <w:t>ustawy</w:t>
      </w:r>
      <w:r w:rsidR="001A62E6" w:rsidRPr="00AD0089">
        <w:rPr>
          <w:rFonts w:ascii="Calibri" w:eastAsiaTheme="majorEastAsia" w:hAnsi="Calibri" w:cs="Calibri"/>
          <w:sz w:val="22"/>
          <w:szCs w:val="22"/>
          <w:lang w:eastAsia="en-US"/>
        </w:rPr>
        <w:t xml:space="preserve"> </w:t>
      </w:r>
      <w:r w:rsidR="001A62E6" w:rsidRPr="005C58AC">
        <w:rPr>
          <w:rFonts w:ascii="Calibri" w:eastAsiaTheme="majorEastAsia" w:hAnsi="Calibri" w:cs="Calibri"/>
          <w:sz w:val="22"/>
          <w:szCs w:val="22"/>
          <w:lang w:eastAsia="en-US"/>
        </w:rPr>
        <w:t>z dnia 13 kwietnia 2022 r. o szczególnych rozwiązaniach w zakresie przeciwdziałania wspieraniu agresji na Ukrainę oraz służących ochronie bezpieczeństwa narodowego (</w:t>
      </w:r>
      <w:r w:rsidR="009F535D" w:rsidRPr="005C58AC">
        <w:rPr>
          <w:rFonts w:ascii="Calibri" w:eastAsiaTheme="majorEastAsia" w:hAnsi="Calibri" w:cs="Calibri"/>
          <w:sz w:val="22"/>
          <w:szCs w:val="22"/>
          <w:lang w:eastAsia="en-US"/>
        </w:rPr>
        <w:t>t.j. Dz. U. z 202</w:t>
      </w:r>
      <w:r w:rsidR="008E4B90" w:rsidRPr="005C58AC">
        <w:rPr>
          <w:rFonts w:ascii="Calibri" w:eastAsiaTheme="majorEastAsia" w:hAnsi="Calibri" w:cs="Calibri"/>
          <w:sz w:val="22"/>
          <w:szCs w:val="22"/>
          <w:lang w:eastAsia="en-US"/>
        </w:rPr>
        <w:t>4</w:t>
      </w:r>
      <w:r w:rsidR="009F535D" w:rsidRPr="005C58AC">
        <w:rPr>
          <w:rFonts w:ascii="Calibri" w:eastAsiaTheme="majorEastAsia" w:hAnsi="Calibri" w:cs="Calibri"/>
          <w:sz w:val="22"/>
          <w:szCs w:val="22"/>
          <w:lang w:eastAsia="en-US"/>
        </w:rPr>
        <w:t xml:space="preserve"> r. poz. </w:t>
      </w:r>
      <w:r w:rsidR="008E4B90" w:rsidRPr="005C58AC">
        <w:rPr>
          <w:rFonts w:ascii="Calibri" w:eastAsiaTheme="majorEastAsia" w:hAnsi="Calibri" w:cs="Calibri"/>
          <w:sz w:val="22"/>
          <w:szCs w:val="22"/>
          <w:lang w:eastAsia="en-US"/>
        </w:rPr>
        <w:t>507</w:t>
      </w:r>
      <w:r w:rsidR="00184107">
        <w:rPr>
          <w:rFonts w:ascii="Calibri" w:eastAsiaTheme="majorEastAsia" w:hAnsi="Calibri" w:cs="Calibri"/>
          <w:sz w:val="22"/>
          <w:szCs w:val="22"/>
          <w:lang w:eastAsia="en-US"/>
        </w:rPr>
        <w:t xml:space="preserve"> z </w:t>
      </w:r>
      <w:proofErr w:type="spellStart"/>
      <w:r w:rsidR="00184107">
        <w:rPr>
          <w:rFonts w:ascii="Calibri" w:eastAsiaTheme="majorEastAsia" w:hAnsi="Calibri" w:cs="Calibri"/>
          <w:sz w:val="22"/>
          <w:szCs w:val="22"/>
          <w:lang w:eastAsia="en-US"/>
        </w:rPr>
        <w:t>późn</w:t>
      </w:r>
      <w:proofErr w:type="spellEnd"/>
      <w:r w:rsidR="00184107">
        <w:rPr>
          <w:rFonts w:ascii="Calibri" w:eastAsiaTheme="majorEastAsia" w:hAnsi="Calibri" w:cs="Calibri"/>
          <w:sz w:val="22"/>
          <w:szCs w:val="22"/>
          <w:lang w:eastAsia="en-US"/>
        </w:rPr>
        <w:t>. zm.</w:t>
      </w:r>
      <w:r w:rsidR="001A62E6" w:rsidRPr="005C58AC">
        <w:rPr>
          <w:rFonts w:ascii="Calibri" w:eastAsiaTheme="majorEastAsia" w:hAnsi="Calibri" w:cs="Calibri"/>
          <w:sz w:val="22"/>
          <w:szCs w:val="22"/>
          <w:lang w:eastAsia="en-US"/>
        </w:rPr>
        <w:t>).</w:t>
      </w:r>
    </w:p>
    <w:p w14:paraId="6F0AE4EE" w14:textId="77777777" w:rsidR="00C75797" w:rsidRPr="005C58AC" w:rsidRDefault="00C75797" w:rsidP="005C58AC">
      <w:pPr>
        <w:numPr>
          <w:ilvl w:val="0"/>
          <w:numId w:val="4"/>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Podwykonawstwo</w:t>
      </w:r>
    </w:p>
    <w:p w14:paraId="0FFD766D" w14:textId="359ABB31" w:rsidR="00587F52" w:rsidRPr="005C58AC" w:rsidRDefault="001E5EFE" w:rsidP="005C58AC">
      <w:p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Wykonawc</w:t>
      </w:r>
      <w:r w:rsidR="00781084" w:rsidRPr="005C58AC">
        <w:rPr>
          <w:rFonts w:ascii="Calibri" w:eastAsiaTheme="majorEastAsia" w:hAnsi="Calibri" w:cs="Calibri"/>
          <w:b/>
          <w:sz w:val="22"/>
          <w:szCs w:val="22"/>
          <w:lang w:eastAsia="en-US"/>
        </w:rPr>
        <w:t>a</w:t>
      </w:r>
      <w:r w:rsidR="0048246B" w:rsidRPr="005C58AC">
        <w:rPr>
          <w:rFonts w:ascii="Calibri" w:eastAsiaTheme="majorEastAsia" w:hAnsi="Calibri" w:cs="Calibri"/>
          <w:b/>
          <w:sz w:val="22"/>
          <w:szCs w:val="22"/>
          <w:lang w:eastAsia="en-US"/>
        </w:rPr>
        <w:t xml:space="preserve"> może powierzyć wykonanie części zamówienia </w:t>
      </w:r>
      <w:r w:rsidRPr="005C58AC">
        <w:rPr>
          <w:rFonts w:ascii="Calibri" w:eastAsiaTheme="majorEastAsia" w:hAnsi="Calibri" w:cs="Calibri"/>
          <w:b/>
          <w:sz w:val="22"/>
          <w:szCs w:val="22"/>
          <w:lang w:eastAsia="en-US"/>
        </w:rPr>
        <w:t>podwykonawcy</w:t>
      </w:r>
      <w:r w:rsidR="0048246B" w:rsidRPr="005C58AC">
        <w:rPr>
          <w:rFonts w:ascii="Calibri" w:eastAsiaTheme="majorEastAsia" w:hAnsi="Calibri" w:cs="Calibri"/>
          <w:b/>
          <w:sz w:val="22"/>
          <w:szCs w:val="22"/>
          <w:lang w:eastAsia="en-US"/>
        </w:rPr>
        <w:t>.</w:t>
      </w:r>
      <w:r w:rsidR="0048246B"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0048246B" w:rsidRPr="005C58AC">
        <w:rPr>
          <w:rFonts w:ascii="Calibri" w:eastAsiaTheme="majorEastAsia" w:hAnsi="Calibri" w:cs="Calibri"/>
          <w:sz w:val="22"/>
          <w:szCs w:val="22"/>
          <w:lang w:eastAsia="en-US"/>
        </w:rPr>
        <w:t xml:space="preserve"> jest zobowiązany wskazać w oświadczeniu</w:t>
      </w:r>
      <w:r w:rsidR="00A85EAD" w:rsidRPr="005C58AC">
        <w:rPr>
          <w:rFonts w:ascii="Calibri" w:eastAsiaTheme="majorEastAsia" w:hAnsi="Calibri" w:cs="Calibri"/>
          <w:sz w:val="22"/>
          <w:szCs w:val="22"/>
          <w:lang w:eastAsia="en-US"/>
        </w:rPr>
        <w:t>:</w:t>
      </w:r>
      <w:r w:rsidR="0048246B" w:rsidRPr="005C58AC">
        <w:rPr>
          <w:rFonts w:ascii="Calibri" w:eastAsiaTheme="majorEastAsia" w:hAnsi="Calibri" w:cs="Calibri"/>
          <w:sz w:val="22"/>
          <w:szCs w:val="22"/>
          <w:lang w:eastAsia="en-US"/>
        </w:rPr>
        <w:t xml:space="preserve"> </w:t>
      </w:r>
      <w:r w:rsidR="00D40A96" w:rsidRPr="005C58AC">
        <w:rPr>
          <w:rFonts w:ascii="Calibri" w:eastAsiaTheme="majorEastAsia" w:hAnsi="Calibri" w:cs="Calibri"/>
          <w:sz w:val="22"/>
          <w:szCs w:val="22"/>
          <w:lang w:eastAsia="en-US"/>
        </w:rPr>
        <w:t>– Informacje dotyczące</w:t>
      </w:r>
      <w:r w:rsidR="0048246B"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Wykonawcy</w:t>
      </w:r>
      <w:r w:rsidR="0048246B" w:rsidRPr="005C58AC">
        <w:rPr>
          <w:rFonts w:ascii="Calibri" w:eastAsiaTheme="majorEastAsia" w:hAnsi="Calibri" w:cs="Calibri"/>
          <w:sz w:val="22"/>
          <w:szCs w:val="22"/>
          <w:lang w:eastAsia="en-US"/>
        </w:rPr>
        <w:t xml:space="preserve"> – </w:t>
      </w:r>
      <w:r w:rsidR="0048246B" w:rsidRPr="005C58AC">
        <w:rPr>
          <w:rFonts w:ascii="Calibri" w:eastAsiaTheme="majorEastAsia" w:hAnsi="Calibri" w:cs="Calibri"/>
          <w:b/>
          <w:bCs/>
          <w:sz w:val="22"/>
          <w:szCs w:val="22"/>
          <w:lang w:eastAsia="en-US"/>
        </w:rPr>
        <w:t>załącznik nr</w:t>
      </w:r>
      <w:r w:rsidR="001A62E6" w:rsidRPr="005C58AC">
        <w:rPr>
          <w:rFonts w:ascii="Calibri" w:eastAsiaTheme="majorEastAsia" w:hAnsi="Calibri" w:cs="Calibri"/>
          <w:b/>
          <w:bCs/>
          <w:sz w:val="22"/>
          <w:szCs w:val="22"/>
          <w:lang w:eastAsia="en-US"/>
        </w:rPr>
        <w:t xml:space="preserve"> </w:t>
      </w:r>
      <w:r w:rsidR="00937325" w:rsidRPr="005C58AC">
        <w:rPr>
          <w:rFonts w:ascii="Calibri" w:eastAsiaTheme="majorEastAsia" w:hAnsi="Calibri" w:cs="Calibri"/>
          <w:b/>
          <w:bCs/>
          <w:sz w:val="22"/>
          <w:szCs w:val="22"/>
          <w:lang w:eastAsia="en-US"/>
        </w:rPr>
        <w:t>8</w:t>
      </w:r>
      <w:r w:rsidR="00A85EAD" w:rsidRPr="005C58AC">
        <w:rPr>
          <w:rFonts w:ascii="Calibri" w:eastAsiaTheme="majorEastAsia" w:hAnsi="Calibri" w:cs="Calibri"/>
          <w:b/>
          <w:bCs/>
          <w:sz w:val="22"/>
          <w:szCs w:val="22"/>
          <w:lang w:eastAsia="en-US"/>
        </w:rPr>
        <w:t xml:space="preserve"> </w:t>
      </w:r>
      <w:r w:rsidR="0048246B" w:rsidRPr="005C58AC">
        <w:rPr>
          <w:rFonts w:ascii="Calibri" w:eastAsiaTheme="majorEastAsia" w:hAnsi="Calibri" w:cs="Calibri"/>
          <w:b/>
          <w:bCs/>
          <w:sz w:val="22"/>
          <w:szCs w:val="22"/>
          <w:lang w:eastAsia="en-US"/>
        </w:rPr>
        <w:t>do SWZ</w:t>
      </w:r>
      <w:r w:rsidR="0048246B" w:rsidRPr="005C58AC">
        <w:rPr>
          <w:rFonts w:ascii="Calibri" w:eastAsiaTheme="majorEastAsia" w:hAnsi="Calibri" w:cs="Calibri"/>
          <w:sz w:val="22"/>
          <w:szCs w:val="22"/>
          <w:lang w:eastAsia="en-US"/>
        </w:rPr>
        <w:t xml:space="preserve">, </w:t>
      </w:r>
      <w:r w:rsidR="00FF5F28" w:rsidRPr="005C58AC">
        <w:rPr>
          <w:rFonts w:ascii="Calibri" w:eastAsiaTheme="majorEastAsia" w:hAnsi="Calibri" w:cs="Calibri"/>
          <w:sz w:val="22"/>
          <w:szCs w:val="22"/>
          <w:lang w:eastAsia="en-US"/>
        </w:rPr>
        <w:t xml:space="preserve">części </w:t>
      </w:r>
      <w:r w:rsidR="00587F52" w:rsidRPr="005C58AC">
        <w:rPr>
          <w:rFonts w:ascii="Calibri" w:eastAsiaTheme="majorEastAsia" w:hAnsi="Calibri" w:cs="Calibri"/>
          <w:sz w:val="22"/>
          <w:szCs w:val="22"/>
          <w:lang w:eastAsia="en-US"/>
        </w:rPr>
        <w:t>zamówienia których wykonanie zamierza powierzyć podwykonawcom i podać firmy podwykonawców, o ile są już znane.</w:t>
      </w:r>
    </w:p>
    <w:p w14:paraId="09B4DFBC" w14:textId="77777777" w:rsidR="004D1799" w:rsidRPr="005C58AC" w:rsidRDefault="004D1799" w:rsidP="005C58AC">
      <w:pPr>
        <w:spacing w:after="200"/>
        <w:ind w:firstLine="360"/>
        <w:contextualSpacing/>
        <w:jc w:val="both"/>
        <w:rPr>
          <w:rFonts w:ascii="Calibri" w:eastAsiaTheme="majorEastAsia" w:hAnsi="Calibri" w:cs="Calibri"/>
          <w:sz w:val="22"/>
          <w:szCs w:val="22"/>
          <w:lang w:eastAsia="en-US"/>
        </w:rPr>
      </w:pPr>
    </w:p>
    <w:p w14:paraId="496CF120" w14:textId="77777777" w:rsidR="00DA32A4" w:rsidRPr="005C58AC" w:rsidRDefault="00DA32A4" w:rsidP="005C58AC">
      <w:p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Podwykonawca nie może podlegać wykluczeniu na podstawie art. 108 ust. 1 oraz art. 109 ust. 1 pkt 4, 7 ustawy </w:t>
      </w:r>
      <w:proofErr w:type="spellStart"/>
      <w:r w:rsidRPr="005C58AC">
        <w:rPr>
          <w:rFonts w:ascii="Calibri" w:eastAsiaTheme="majorEastAsia" w:hAnsi="Calibri" w:cs="Calibri"/>
          <w:sz w:val="22"/>
          <w:szCs w:val="22"/>
          <w:lang w:eastAsia="en-US"/>
        </w:rPr>
        <w:t>Pzp</w:t>
      </w:r>
      <w:proofErr w:type="spellEnd"/>
      <w:r w:rsidRPr="005C58AC">
        <w:rPr>
          <w:rFonts w:ascii="Calibri" w:eastAsiaTheme="majorEastAsia" w:hAnsi="Calibri" w:cs="Calibri"/>
          <w:sz w:val="22"/>
          <w:szCs w:val="22"/>
          <w:lang w:eastAsia="en-US"/>
        </w:rPr>
        <w:t>.</w:t>
      </w:r>
    </w:p>
    <w:p w14:paraId="736B2D24" w14:textId="77777777" w:rsidR="00DA32A4" w:rsidRPr="005C58AC" w:rsidRDefault="00DA32A4" w:rsidP="005C58AC">
      <w:pPr>
        <w:ind w:left="360"/>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Wykonawca przedłoży wykaz podwykonawców, na których przypada ponad 10% wartości zamówienia. </w:t>
      </w:r>
    </w:p>
    <w:p w14:paraId="71AFBA15" w14:textId="44743792" w:rsidR="00DA32A4" w:rsidRPr="005C58AC" w:rsidRDefault="00DA32A4" w:rsidP="005C58AC">
      <w:pPr>
        <w:ind w:left="360"/>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 przypadku podmiotów, na których zdolności </w:t>
      </w:r>
      <w:r w:rsidR="008E4B90" w:rsidRPr="005C58AC">
        <w:rPr>
          <w:rFonts w:ascii="Calibri" w:eastAsiaTheme="majorEastAsia" w:hAnsi="Calibri" w:cs="Calibri"/>
          <w:sz w:val="22"/>
          <w:szCs w:val="22"/>
          <w:lang w:eastAsia="en-US"/>
        </w:rPr>
        <w:t>W</w:t>
      </w:r>
      <w:r w:rsidRPr="005C58AC">
        <w:rPr>
          <w:rFonts w:ascii="Calibri" w:eastAsiaTheme="majorEastAsia" w:hAnsi="Calibri" w:cs="Calibri"/>
          <w:sz w:val="22"/>
          <w:szCs w:val="22"/>
          <w:lang w:eastAsia="en-US"/>
        </w:rPr>
        <w:t xml:space="preserve">ykonawca polega, Wykonawca wskaże, czy Wykonawca polega na zdolności tych podmiotów w zakresie odpowiadającym ponad 10% wartości zamówienia. Podmioty te potwierdzają brak podstaw wykluczenia odnośnie przeciwdziałania wspieraniu agresji na Ukrainę oraz służących ochronie bezpieczeństwa narodowego. </w:t>
      </w:r>
    </w:p>
    <w:p w14:paraId="7AF7E23F" w14:textId="4C691088" w:rsidR="00F754E9" w:rsidRPr="005C58AC" w:rsidRDefault="00DA32A4" w:rsidP="005C58AC">
      <w:p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Jeżeli na etapie składania ofert Wykonawca nie wie jeszcze, którym konkretnie z nazwy podwykonawcom powierzy dane części zamówienia, nie ma obowiązku składać z ofertą oświadczenia podwykonawcy o braku podstaw wykluczenia w związku z regulacjami przeciwdziałania wspieraniu agresji na Ukrainę oraz służących ochronie bezpieczeństwa narodowego.</w:t>
      </w:r>
    </w:p>
    <w:p w14:paraId="12AF7883" w14:textId="77777777" w:rsidR="00282787" w:rsidRPr="005C58AC" w:rsidRDefault="00282787" w:rsidP="005C58AC">
      <w:pPr>
        <w:spacing w:after="200"/>
        <w:contextualSpacing/>
        <w:jc w:val="both"/>
        <w:rPr>
          <w:rFonts w:ascii="Calibri" w:eastAsiaTheme="majorEastAsia" w:hAnsi="Calibri" w:cs="Calibri"/>
          <w:sz w:val="22"/>
          <w:szCs w:val="22"/>
          <w:lang w:eastAsia="en-US"/>
        </w:rPr>
      </w:pPr>
    </w:p>
    <w:p w14:paraId="553EA1D9" w14:textId="49A435F4" w:rsidR="00A30017" w:rsidRPr="00AD0089" w:rsidRDefault="00587F52"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Komunikacja </w:t>
      </w:r>
      <w:r w:rsidR="00B174FF" w:rsidRPr="005C58AC">
        <w:rPr>
          <w:rFonts w:ascii="Calibri" w:eastAsiaTheme="majorEastAsia" w:hAnsi="Calibri" w:cs="Calibri"/>
          <w:b/>
          <w:sz w:val="22"/>
          <w:szCs w:val="22"/>
          <w:lang w:eastAsia="en-US"/>
        </w:rPr>
        <w:t>w postępowaniu</w:t>
      </w:r>
    </w:p>
    <w:p w14:paraId="4C92A2CE" w14:textId="77777777" w:rsidR="001978D1" w:rsidRPr="005C58AC" w:rsidRDefault="001978D1"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Komunikacja między Zamawiającym a Wykonawcą odbywa się wyłącznie przy użyciu środków komunikacji elektronicznej, poprzez </w:t>
      </w:r>
      <w:r w:rsidRPr="005C58AC">
        <w:rPr>
          <w:rFonts w:ascii="Calibri" w:eastAsiaTheme="majorEastAsia" w:hAnsi="Calibri" w:cs="Calibri"/>
          <w:b/>
          <w:sz w:val="22"/>
          <w:szCs w:val="22"/>
          <w:lang w:eastAsia="en-US"/>
        </w:rPr>
        <w:t>platformę e-Zamówienia</w:t>
      </w:r>
      <w:r w:rsidRPr="005C58AC">
        <w:rPr>
          <w:rFonts w:ascii="Calibri" w:eastAsiaTheme="majorEastAsia" w:hAnsi="Calibri" w:cs="Calibri"/>
          <w:sz w:val="22"/>
          <w:szCs w:val="22"/>
          <w:lang w:eastAsia="en-US"/>
        </w:rPr>
        <w:t xml:space="preserve">, która jest dostępna pod adresem: </w:t>
      </w:r>
      <w:hyperlink r:id="rId11" w:history="1">
        <w:r w:rsidRPr="005C58AC">
          <w:rPr>
            <w:rStyle w:val="Hipercze"/>
            <w:rFonts w:ascii="Calibri" w:eastAsiaTheme="majorEastAsia" w:hAnsi="Calibri" w:cs="Calibri"/>
            <w:sz w:val="22"/>
            <w:szCs w:val="22"/>
            <w:u w:val="none"/>
            <w:lang w:eastAsia="en-US"/>
          </w:rPr>
          <w:t>https://ezamowienia.gov.pl</w:t>
        </w:r>
      </w:hyperlink>
      <w:r w:rsidRPr="005C58AC">
        <w:rPr>
          <w:rFonts w:ascii="Calibri" w:eastAsiaTheme="majorEastAsia" w:hAnsi="Calibri" w:cs="Calibri"/>
          <w:sz w:val="22"/>
          <w:szCs w:val="22"/>
          <w:lang w:eastAsia="en-US"/>
        </w:rPr>
        <w:t>, z zastrzeżeniem, że:</w:t>
      </w:r>
    </w:p>
    <w:p w14:paraId="307C89E9" w14:textId="77777777" w:rsidR="001978D1" w:rsidRPr="005C58AC" w:rsidRDefault="001978D1" w:rsidP="005C58AC">
      <w:pPr>
        <w:pStyle w:val="Akapitzlist"/>
        <w:numPr>
          <w:ilvl w:val="1"/>
          <w:numId w:val="81"/>
        </w:num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ofertę oraz załączniki do oferty, składa się za pośrednictwem zakładki </w:t>
      </w:r>
      <w:r w:rsidRPr="005C58AC">
        <w:rPr>
          <w:rFonts w:ascii="Calibri" w:eastAsiaTheme="majorEastAsia" w:hAnsi="Calibri" w:cs="Calibri"/>
          <w:b/>
          <w:sz w:val="22"/>
          <w:szCs w:val="22"/>
          <w:lang w:eastAsia="en-US"/>
        </w:rPr>
        <w:t xml:space="preserve">„Oferty/Wnioski”, </w:t>
      </w:r>
      <w:r w:rsidRPr="005C58AC">
        <w:rPr>
          <w:rFonts w:ascii="Calibri" w:eastAsiaTheme="majorEastAsia" w:hAnsi="Calibri" w:cs="Calibri"/>
          <w:sz w:val="22"/>
          <w:szCs w:val="22"/>
          <w:lang w:eastAsia="en-US"/>
        </w:rPr>
        <w:t>widocznej w podglądzie postępowania po zalogowaniu na konto Wykonawcy,</w:t>
      </w:r>
    </w:p>
    <w:p w14:paraId="34C3860A" w14:textId="77777777" w:rsidR="001978D1" w:rsidRPr="005C58AC" w:rsidRDefault="001978D1" w:rsidP="005C58AC">
      <w:pPr>
        <w:pStyle w:val="Akapitzlist"/>
        <w:numPr>
          <w:ilvl w:val="1"/>
          <w:numId w:val="81"/>
        </w:numPr>
        <w:spacing w:after="200"/>
        <w:ind w:left="36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komunikacja pomiędzy Zamawiającym a Wykonawcą w pozostałym zakresie, tj. składania oświadczeń, wniosków (</w:t>
      </w:r>
      <w:r w:rsidRPr="005C58AC">
        <w:rPr>
          <w:rFonts w:ascii="Calibri" w:eastAsiaTheme="majorEastAsia" w:hAnsi="Calibri" w:cs="Calibri"/>
          <w:sz w:val="22"/>
          <w:szCs w:val="22"/>
          <w:u w:val="single"/>
          <w:lang w:eastAsia="en-US"/>
        </w:rPr>
        <w:t>innych niż oferta z załącznikami</w:t>
      </w:r>
      <w:r w:rsidRPr="005C58AC">
        <w:rPr>
          <w:rFonts w:ascii="Calibri" w:eastAsiaTheme="majorEastAsia" w:hAnsi="Calibri" w:cs="Calibri"/>
          <w:sz w:val="22"/>
          <w:szCs w:val="22"/>
          <w:lang w:eastAsia="en-US"/>
        </w:rPr>
        <w:t xml:space="preserve">), wyjaśnień, zawiadomień i innych dokumentów oraz przekazywania informacji odbywa się za pośrednictwem formularzy do komunikacji dostępnych w zakładce </w:t>
      </w:r>
      <w:r w:rsidRPr="005C58AC">
        <w:rPr>
          <w:rFonts w:ascii="Calibri" w:eastAsiaTheme="majorEastAsia" w:hAnsi="Calibri" w:cs="Calibri"/>
          <w:b/>
          <w:sz w:val="22"/>
          <w:szCs w:val="22"/>
          <w:lang w:eastAsia="en-US"/>
        </w:rPr>
        <w:t xml:space="preserve">„Formularze” </w:t>
      </w:r>
      <w:r w:rsidRPr="005C58AC">
        <w:rPr>
          <w:rFonts w:ascii="Calibri" w:eastAsiaTheme="majorEastAsia" w:hAnsi="Calibri" w:cs="Calibri"/>
          <w:sz w:val="22"/>
          <w:szCs w:val="22"/>
          <w:lang w:eastAsia="en-US"/>
        </w:rPr>
        <w:t xml:space="preserve">(formularze do komunikacji). Formularze do </w:t>
      </w:r>
      <w:r w:rsidRPr="005C58AC">
        <w:rPr>
          <w:rFonts w:ascii="Calibri" w:eastAsiaTheme="majorEastAsia" w:hAnsi="Calibri" w:cs="Calibri"/>
          <w:sz w:val="22"/>
          <w:szCs w:val="22"/>
          <w:lang w:eastAsia="en-US"/>
        </w:rPr>
        <w:lastRenderedPageBreak/>
        <w:t>komunikacji umożliwiają również dołączenie załącznika do przesyłanej wiadomości (przycisk „dodaj załącznik”),</w:t>
      </w:r>
    </w:p>
    <w:p w14:paraId="546EA95B" w14:textId="776D2DA2" w:rsidR="00184107" w:rsidRPr="0060644D" w:rsidRDefault="001978D1" w:rsidP="0060644D">
      <w:pPr>
        <w:pStyle w:val="Akapitzlist"/>
        <w:numPr>
          <w:ilvl w:val="1"/>
          <w:numId w:val="81"/>
        </w:numPr>
        <w:spacing w:after="200"/>
        <w:ind w:left="360"/>
        <w:contextualSpacing/>
        <w:jc w:val="both"/>
        <w:rPr>
          <w:rFonts w:ascii="Calibri" w:eastAsiaTheme="majorEastAsia" w:hAnsi="Calibri" w:cs="Calibri"/>
          <w:sz w:val="22"/>
          <w:szCs w:val="22"/>
          <w:lang w:eastAsia="en-US"/>
        </w:rPr>
      </w:pPr>
      <w:r w:rsidRPr="002E73FE">
        <w:rPr>
          <w:rFonts w:ascii="Calibri" w:eastAsiaTheme="majorEastAsia" w:hAnsi="Calibri" w:cs="Calibri"/>
          <w:sz w:val="22"/>
          <w:szCs w:val="22"/>
          <w:lang w:eastAsia="en-US"/>
        </w:rPr>
        <w:t xml:space="preserve">w szczególnie uzasadnionych przypadkach, uniemożliwiających komunikację Wykonawcy z Zamawiającym za pośrednictwem platformy e-Zamówienia, Zamawiający dopuszcza komunikację za pomocą poczty elektronicznej, na adres e-mail: </w:t>
      </w:r>
      <w:hyperlink r:id="rId12" w:history="1">
        <w:r w:rsidR="00E45C61" w:rsidRPr="002E73FE">
          <w:rPr>
            <w:rStyle w:val="Hipercze"/>
            <w:rFonts w:ascii="Calibri" w:eastAsiaTheme="majorEastAsia" w:hAnsi="Calibri" w:cs="Calibri"/>
            <w:sz w:val="22"/>
            <w:szCs w:val="22"/>
            <w:lang w:eastAsia="en-US"/>
          </w:rPr>
          <w:t>zamowieniapubliczne@mops.rumia.pl</w:t>
        </w:r>
      </w:hyperlink>
      <w:r w:rsidR="00E45C61" w:rsidRPr="002E73FE">
        <w:rPr>
          <w:rFonts w:ascii="Calibri" w:eastAsiaTheme="majorEastAsia" w:hAnsi="Calibri" w:cs="Calibri"/>
          <w:sz w:val="22"/>
          <w:szCs w:val="22"/>
          <w:lang w:eastAsia="en-US"/>
        </w:rPr>
        <w:t xml:space="preserve"> </w:t>
      </w:r>
      <w:r w:rsidRPr="002E73FE">
        <w:rPr>
          <w:rFonts w:ascii="Calibri" w:eastAsiaTheme="majorEastAsia" w:hAnsi="Calibri" w:cs="Calibri"/>
          <w:b/>
          <w:sz w:val="22"/>
          <w:szCs w:val="22"/>
          <w:lang w:eastAsia="en-US"/>
        </w:rPr>
        <w:t>(</w:t>
      </w:r>
      <w:r w:rsidRPr="002E73FE">
        <w:rPr>
          <w:rFonts w:ascii="Calibri" w:eastAsiaTheme="majorEastAsia" w:hAnsi="Calibri" w:cs="Calibri"/>
          <w:b/>
          <w:color w:val="FF0000"/>
          <w:sz w:val="22"/>
          <w:szCs w:val="22"/>
          <w:lang w:eastAsia="en-US"/>
        </w:rPr>
        <w:t>nie dotyczy składania ofert w postępowaniu</w:t>
      </w:r>
      <w:r w:rsidRPr="002E73FE">
        <w:rPr>
          <w:rFonts w:ascii="Calibri" w:eastAsiaTheme="majorEastAsia" w:hAnsi="Calibri" w:cs="Calibri"/>
          <w:b/>
          <w:sz w:val="22"/>
          <w:szCs w:val="22"/>
          <w:lang w:eastAsia="en-US"/>
        </w:rPr>
        <w:t>).</w:t>
      </w:r>
      <w:r w:rsidR="007673A4">
        <w:rPr>
          <w:rFonts w:ascii="Calibri" w:eastAsiaTheme="majorEastAsia" w:hAnsi="Calibri" w:cs="Calibri"/>
          <w:b/>
          <w:sz w:val="22"/>
          <w:szCs w:val="22"/>
          <w:lang w:eastAsia="en-US"/>
        </w:rPr>
        <w:t xml:space="preserve"> </w:t>
      </w:r>
      <w:r w:rsidR="00184107" w:rsidRPr="00C03635">
        <w:rPr>
          <w:rFonts w:ascii="Calibri" w:eastAsiaTheme="majorEastAsia" w:hAnsi="Calibri" w:cs="Calibri"/>
          <w:sz w:val="22"/>
          <w:szCs w:val="22"/>
          <w:lang w:eastAsia="en-US"/>
        </w:rPr>
        <w:t>Maksymalny rozmiar dokumentu elektronicznego akceptowany przez Elektroniczną Skrzynkę Podawczą wynosi 500 MB. Maksymalna wielkość pliku przesyłanego przez pocztę elektroniczną wynosi</w:t>
      </w:r>
      <w:r w:rsidR="00184107" w:rsidRPr="00C03635">
        <w:rPr>
          <w:rStyle w:val="Wyrnieniedelikatne"/>
          <w:rFonts w:ascii="Cambria" w:hAnsi="Cambria"/>
          <w:i w:val="0"/>
          <w:sz w:val="22"/>
          <w:szCs w:val="22"/>
        </w:rPr>
        <w:t xml:space="preserve"> </w:t>
      </w:r>
      <w:r w:rsidR="0060644D" w:rsidRPr="0060644D">
        <w:rPr>
          <w:rStyle w:val="Wyrnieniedelikatne"/>
          <w:rFonts w:ascii="Calibri" w:hAnsi="Calibri" w:cs="Calibri"/>
          <w:i w:val="0"/>
          <w:color w:val="auto"/>
          <w:sz w:val="22"/>
          <w:szCs w:val="22"/>
        </w:rPr>
        <w:t>20 MB.</w:t>
      </w:r>
    </w:p>
    <w:p w14:paraId="2AE561B2" w14:textId="77777777" w:rsidR="00C75797" w:rsidRPr="005C58AC" w:rsidRDefault="00C75797"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Wizja lokalna</w:t>
      </w:r>
    </w:p>
    <w:p w14:paraId="3B41471B" w14:textId="77777777" w:rsidR="00282787" w:rsidRPr="005C58AC" w:rsidRDefault="001E5EFE" w:rsidP="005C58AC">
      <w:pPr>
        <w:spacing w:after="200"/>
        <w:contextualSpacing/>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Zamawiający</w:t>
      </w:r>
      <w:r w:rsidR="00667596" w:rsidRPr="005C58AC">
        <w:rPr>
          <w:rFonts w:ascii="Calibri" w:eastAsiaTheme="majorEastAsia" w:hAnsi="Calibri" w:cs="Calibri"/>
          <w:sz w:val="22"/>
          <w:szCs w:val="22"/>
          <w:lang w:eastAsia="en-US"/>
        </w:rPr>
        <w:t xml:space="preserve"> </w:t>
      </w:r>
      <w:r w:rsidR="00667596" w:rsidRPr="005C58AC">
        <w:rPr>
          <w:rFonts w:ascii="Calibri" w:eastAsiaTheme="majorEastAsia" w:hAnsi="Calibri" w:cs="Calibri"/>
          <w:b/>
          <w:sz w:val="22"/>
          <w:szCs w:val="22"/>
          <w:lang w:eastAsia="en-US"/>
        </w:rPr>
        <w:t xml:space="preserve">nie przewiduje </w:t>
      </w:r>
      <w:r w:rsidR="00667596" w:rsidRPr="005C58AC">
        <w:rPr>
          <w:rFonts w:ascii="Calibri" w:eastAsiaTheme="majorEastAsia" w:hAnsi="Calibri" w:cs="Calibri"/>
          <w:sz w:val="22"/>
          <w:szCs w:val="22"/>
          <w:lang w:eastAsia="en-US"/>
        </w:rPr>
        <w:t>odbyci</w:t>
      </w:r>
      <w:r w:rsidR="00A85EAD" w:rsidRPr="005C58AC">
        <w:rPr>
          <w:rFonts w:ascii="Calibri" w:eastAsiaTheme="majorEastAsia" w:hAnsi="Calibri" w:cs="Calibri"/>
          <w:sz w:val="22"/>
          <w:szCs w:val="22"/>
          <w:lang w:eastAsia="en-US"/>
        </w:rPr>
        <w:t>a</w:t>
      </w:r>
      <w:r w:rsidR="00667596" w:rsidRPr="005C58AC">
        <w:rPr>
          <w:rFonts w:ascii="Calibri" w:eastAsiaTheme="majorEastAsia" w:hAnsi="Calibri" w:cs="Calibri"/>
          <w:sz w:val="22"/>
          <w:szCs w:val="22"/>
          <w:lang w:eastAsia="en-US"/>
        </w:rPr>
        <w:t xml:space="preserve"> wizji lokalnej</w:t>
      </w:r>
      <w:r w:rsidR="00F16788" w:rsidRPr="005C58AC">
        <w:rPr>
          <w:rFonts w:ascii="Calibri" w:eastAsiaTheme="majorEastAsia" w:hAnsi="Calibri" w:cs="Calibri"/>
          <w:sz w:val="22"/>
          <w:szCs w:val="22"/>
          <w:lang w:eastAsia="en-US"/>
        </w:rPr>
        <w:t>.</w:t>
      </w:r>
    </w:p>
    <w:p w14:paraId="5251AE40" w14:textId="77777777" w:rsidR="00C42579" w:rsidRPr="005C58AC" w:rsidRDefault="00C42579" w:rsidP="005C58AC">
      <w:pPr>
        <w:spacing w:after="200"/>
        <w:ind w:left="360"/>
        <w:contextualSpacing/>
        <w:jc w:val="both"/>
        <w:rPr>
          <w:rFonts w:ascii="Calibri" w:eastAsiaTheme="majorEastAsia" w:hAnsi="Calibri" w:cs="Calibri"/>
          <w:i/>
          <w:color w:val="002060"/>
          <w:sz w:val="22"/>
          <w:szCs w:val="22"/>
          <w:lang w:eastAsia="en-US"/>
        </w:rPr>
      </w:pPr>
    </w:p>
    <w:p w14:paraId="086F90B6" w14:textId="168E388C" w:rsidR="00962CBB" w:rsidRPr="00AD0089" w:rsidRDefault="00C75797"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Podział zamówienia na części</w:t>
      </w:r>
    </w:p>
    <w:p w14:paraId="2889BC4F" w14:textId="2AFD603C" w:rsidR="00873715" w:rsidRPr="001F7370" w:rsidRDefault="00873715" w:rsidP="005C58AC">
      <w:pPr>
        <w:spacing w:after="200"/>
        <w:contextualSpacing/>
        <w:jc w:val="both"/>
        <w:rPr>
          <w:rFonts w:ascii="Calibri" w:eastAsiaTheme="majorEastAsia" w:hAnsi="Calibri" w:cs="Calibri"/>
          <w:sz w:val="22"/>
          <w:szCs w:val="22"/>
          <w:lang w:eastAsia="en-US"/>
        </w:rPr>
      </w:pPr>
      <w:r w:rsidRPr="001F7370">
        <w:rPr>
          <w:rFonts w:ascii="Calibri" w:eastAsiaTheme="majorEastAsia" w:hAnsi="Calibri" w:cs="Calibri"/>
          <w:sz w:val="22"/>
          <w:szCs w:val="22"/>
          <w:lang w:eastAsia="en-US"/>
        </w:rPr>
        <w:t>Zamawiający</w:t>
      </w:r>
      <w:r w:rsidR="001F7370" w:rsidRPr="001F7370">
        <w:rPr>
          <w:rFonts w:ascii="Calibri" w:eastAsiaTheme="majorEastAsia" w:hAnsi="Calibri" w:cs="Calibri"/>
          <w:sz w:val="22"/>
          <w:szCs w:val="22"/>
          <w:lang w:eastAsia="en-US"/>
        </w:rPr>
        <w:t xml:space="preserve"> zamierza nabyć usługę schronienia</w:t>
      </w:r>
      <w:r w:rsidR="001F7370">
        <w:rPr>
          <w:rFonts w:ascii="Calibri" w:eastAsiaTheme="majorEastAsia" w:hAnsi="Calibri" w:cs="Calibri"/>
          <w:sz w:val="22"/>
          <w:szCs w:val="22"/>
          <w:lang w:eastAsia="en-US"/>
        </w:rPr>
        <w:t xml:space="preserve"> wraz z możliwością wyżywienia</w:t>
      </w:r>
      <w:r w:rsidR="001F7370" w:rsidRPr="001F7370">
        <w:rPr>
          <w:rFonts w:ascii="Calibri" w:eastAsiaTheme="majorEastAsia" w:hAnsi="Calibri" w:cs="Calibri"/>
          <w:sz w:val="22"/>
          <w:szCs w:val="22"/>
          <w:lang w:eastAsia="en-US"/>
        </w:rPr>
        <w:t xml:space="preserve"> sukcesywnie w ramach odrębnych postępowań i</w:t>
      </w:r>
      <w:r w:rsidR="001F7370">
        <w:rPr>
          <w:rFonts w:ascii="Calibri" w:eastAsiaTheme="majorEastAsia" w:hAnsi="Calibri" w:cs="Calibri"/>
          <w:sz w:val="22"/>
          <w:szCs w:val="22"/>
          <w:lang w:eastAsia="en-US"/>
        </w:rPr>
        <w:t> </w:t>
      </w:r>
      <w:r w:rsidRPr="001F7370">
        <w:rPr>
          <w:rFonts w:ascii="Calibri" w:eastAsiaTheme="majorEastAsia" w:hAnsi="Calibri" w:cs="Calibri"/>
          <w:sz w:val="22"/>
          <w:szCs w:val="22"/>
          <w:lang w:eastAsia="en-US"/>
        </w:rPr>
        <w:t>dokonuje podziału zamówienia</w:t>
      </w:r>
      <w:r w:rsidR="001F7370" w:rsidRPr="001F7370">
        <w:rPr>
          <w:rFonts w:ascii="Calibri" w:eastAsiaTheme="majorEastAsia" w:hAnsi="Calibri" w:cs="Calibri"/>
          <w:sz w:val="22"/>
          <w:szCs w:val="22"/>
          <w:lang w:eastAsia="en-US"/>
        </w:rPr>
        <w:t xml:space="preserve"> dot. ,,Ś</w:t>
      </w:r>
      <w:r w:rsidR="001F7370" w:rsidRPr="001F7370">
        <w:rPr>
          <w:rFonts w:ascii="Calibri" w:eastAsiaTheme="majorEastAsia" w:hAnsi="Calibri" w:cs="Calibri"/>
          <w:bCs/>
          <w:sz w:val="22"/>
          <w:szCs w:val="22"/>
          <w:lang w:eastAsia="en-US"/>
        </w:rPr>
        <w:t xml:space="preserve">wiadczenie usług tymczasowego schronienia wraz z możliwością wyżywienia” </w:t>
      </w:r>
      <w:r w:rsidRPr="001F7370">
        <w:rPr>
          <w:rFonts w:ascii="Calibri" w:eastAsiaTheme="majorEastAsia" w:hAnsi="Calibri" w:cs="Calibri"/>
          <w:sz w:val="22"/>
          <w:szCs w:val="22"/>
          <w:lang w:eastAsia="en-US"/>
        </w:rPr>
        <w:t xml:space="preserve">na części. </w:t>
      </w:r>
      <w:r w:rsidR="001F7370" w:rsidRPr="001F7370">
        <w:rPr>
          <w:rFonts w:ascii="Calibri" w:eastAsiaTheme="majorEastAsia" w:hAnsi="Calibri" w:cs="Calibri"/>
          <w:sz w:val="22"/>
          <w:szCs w:val="22"/>
          <w:lang w:eastAsia="en-US"/>
        </w:rPr>
        <w:t>Niniejsze zamówienie jest pierwszą częścią zamówienia i dotyczy świadczenie usług tymczasowego schronienia wraz z możliwością wyżywienia w noclegowni wraz możliwością jednego gorącego posiłku dla osób bezdomnych - Świadczeniobiorców Miejskiego Ośrodka Pomocy Społecznej w Rumi</w:t>
      </w:r>
      <w:r w:rsidR="001F7370" w:rsidRPr="001F7370">
        <w:rPr>
          <w:rFonts w:ascii="Calibri" w:eastAsiaTheme="majorEastAsia" w:hAnsi="Calibri" w:cs="Calibri"/>
          <w:b/>
          <w:sz w:val="22"/>
          <w:szCs w:val="22"/>
          <w:lang w:eastAsia="en-US"/>
        </w:rPr>
        <w:t>.</w:t>
      </w:r>
      <w:r w:rsidR="001F7370" w:rsidRPr="001F7370">
        <w:rPr>
          <w:rFonts w:ascii="Calibri" w:eastAsiaTheme="majorEastAsia" w:hAnsi="Calibri" w:cs="Calibri"/>
          <w:sz w:val="22"/>
          <w:szCs w:val="22"/>
          <w:lang w:eastAsia="en-US"/>
        </w:rPr>
        <w:t xml:space="preserve"> </w:t>
      </w:r>
      <w:r w:rsidRPr="001F7370">
        <w:rPr>
          <w:rFonts w:ascii="Calibri" w:eastAsiaTheme="majorEastAsia" w:hAnsi="Calibri" w:cs="Calibri"/>
          <w:sz w:val="22"/>
          <w:szCs w:val="22"/>
          <w:lang w:eastAsia="en-US"/>
        </w:rPr>
        <w:t>Opis</w:t>
      </w:r>
      <w:r w:rsidR="001F7370" w:rsidRPr="001F7370">
        <w:rPr>
          <w:rFonts w:ascii="Calibri" w:eastAsiaTheme="majorEastAsia" w:hAnsi="Calibri" w:cs="Calibri"/>
          <w:sz w:val="22"/>
          <w:szCs w:val="22"/>
          <w:lang w:eastAsia="en-US"/>
        </w:rPr>
        <w:t xml:space="preserve"> tej</w:t>
      </w:r>
      <w:r w:rsidRPr="001F7370">
        <w:rPr>
          <w:rFonts w:ascii="Calibri" w:eastAsiaTheme="majorEastAsia" w:hAnsi="Calibri" w:cs="Calibri"/>
          <w:sz w:val="22"/>
          <w:szCs w:val="22"/>
          <w:lang w:eastAsia="en-US"/>
        </w:rPr>
        <w:t xml:space="preserve"> </w:t>
      </w:r>
      <w:r w:rsidR="00092C80" w:rsidRPr="001F7370">
        <w:rPr>
          <w:rFonts w:ascii="Calibri" w:eastAsiaTheme="majorEastAsia" w:hAnsi="Calibri" w:cs="Calibri"/>
          <w:sz w:val="22"/>
          <w:szCs w:val="22"/>
          <w:lang w:eastAsia="en-US"/>
        </w:rPr>
        <w:t>c</w:t>
      </w:r>
      <w:r w:rsidRPr="001F7370">
        <w:rPr>
          <w:rFonts w:ascii="Calibri" w:eastAsiaTheme="majorEastAsia" w:hAnsi="Calibri" w:cs="Calibri"/>
          <w:sz w:val="22"/>
          <w:szCs w:val="22"/>
          <w:lang w:eastAsia="en-US"/>
        </w:rPr>
        <w:t>zęści</w:t>
      </w:r>
      <w:r w:rsidR="00092C80" w:rsidRPr="001F7370">
        <w:rPr>
          <w:rFonts w:ascii="Calibri" w:eastAsiaTheme="majorEastAsia" w:hAnsi="Calibri" w:cs="Calibri"/>
          <w:sz w:val="22"/>
          <w:szCs w:val="22"/>
          <w:lang w:eastAsia="en-US"/>
        </w:rPr>
        <w:t xml:space="preserve"> </w:t>
      </w:r>
      <w:r w:rsidRPr="001F7370">
        <w:rPr>
          <w:rFonts w:ascii="Calibri" w:eastAsiaTheme="majorEastAsia" w:hAnsi="Calibri" w:cs="Calibri"/>
          <w:sz w:val="22"/>
          <w:szCs w:val="22"/>
          <w:lang w:eastAsia="en-US"/>
        </w:rPr>
        <w:t xml:space="preserve">znajduje się w rozdziale II podrozdziale 1 SWZ.  </w:t>
      </w:r>
    </w:p>
    <w:p w14:paraId="4709F2F3" w14:textId="77777777" w:rsidR="00873715" w:rsidRPr="001F7370" w:rsidRDefault="00873715" w:rsidP="005C58AC">
      <w:pPr>
        <w:spacing w:after="200"/>
        <w:contextualSpacing/>
        <w:jc w:val="both"/>
        <w:rPr>
          <w:rFonts w:ascii="Calibri" w:eastAsiaTheme="majorEastAsia" w:hAnsi="Calibri" w:cs="Calibri"/>
          <w:sz w:val="22"/>
          <w:szCs w:val="22"/>
          <w:lang w:eastAsia="en-US"/>
        </w:rPr>
      </w:pPr>
      <w:r w:rsidRPr="001F7370">
        <w:rPr>
          <w:rFonts w:ascii="Calibri" w:eastAsiaTheme="majorEastAsia" w:hAnsi="Calibri" w:cs="Calibri"/>
          <w:sz w:val="22"/>
          <w:szCs w:val="22"/>
          <w:lang w:eastAsia="en-US"/>
        </w:rPr>
        <w:t>Ograniczenia w zakresie liczby części zamówienia, na które Wykonawca może złożyć ofertę, lub maksymalnej liczby części, na które zamówienie może zostać udzielone temu samemu Wykonawcy:</w:t>
      </w:r>
    </w:p>
    <w:p w14:paraId="63BA1C5B" w14:textId="2C188039" w:rsidR="00873715" w:rsidRDefault="00873715" w:rsidP="005C58AC">
      <w:pPr>
        <w:spacing w:after="200"/>
        <w:contextualSpacing/>
        <w:jc w:val="both"/>
        <w:rPr>
          <w:rFonts w:ascii="Calibri" w:eastAsiaTheme="majorEastAsia" w:hAnsi="Calibri" w:cs="Calibri"/>
          <w:i/>
          <w:sz w:val="22"/>
          <w:szCs w:val="22"/>
          <w:lang w:eastAsia="en-US"/>
        </w:rPr>
      </w:pPr>
      <w:r w:rsidRPr="001F7370">
        <w:rPr>
          <w:rFonts w:ascii="Calibri" w:eastAsiaTheme="majorEastAsia" w:hAnsi="Calibri" w:cs="Calibri"/>
          <w:sz w:val="22"/>
          <w:szCs w:val="22"/>
          <w:lang w:eastAsia="en-US"/>
        </w:rPr>
        <w:t xml:space="preserve">Każdy Wykonawca może złożyć ofertę na jedną lub kilka części zamówienia. Jednakże na </w:t>
      </w:r>
      <w:r w:rsidR="001F7370" w:rsidRPr="001F7370">
        <w:rPr>
          <w:rFonts w:ascii="Calibri" w:eastAsiaTheme="majorEastAsia" w:hAnsi="Calibri" w:cs="Calibri"/>
          <w:sz w:val="22"/>
          <w:szCs w:val="22"/>
          <w:lang w:eastAsia="en-US"/>
        </w:rPr>
        <w:t>niniejszą</w:t>
      </w:r>
      <w:r w:rsidRPr="001F7370">
        <w:rPr>
          <w:rFonts w:ascii="Calibri" w:eastAsiaTheme="majorEastAsia" w:hAnsi="Calibri" w:cs="Calibri"/>
          <w:sz w:val="22"/>
          <w:szCs w:val="22"/>
          <w:lang w:eastAsia="en-US"/>
        </w:rPr>
        <w:t xml:space="preserve"> część zamówienia</w:t>
      </w:r>
      <w:r w:rsidR="001F7370" w:rsidRPr="001F7370">
        <w:rPr>
          <w:rFonts w:ascii="Calibri" w:eastAsiaTheme="majorEastAsia" w:hAnsi="Calibri" w:cs="Calibri"/>
          <w:sz w:val="22"/>
          <w:szCs w:val="22"/>
          <w:lang w:eastAsia="en-US"/>
        </w:rPr>
        <w:t xml:space="preserve"> (dot. świadczenie usług tymczasowego schronienia wraz z możliwością wyżywienia </w:t>
      </w:r>
      <w:r w:rsidR="001F7370" w:rsidRPr="001F7370">
        <w:rPr>
          <w:rFonts w:ascii="Calibri" w:eastAsiaTheme="majorEastAsia" w:hAnsi="Calibri" w:cs="Calibri"/>
          <w:b/>
          <w:bCs/>
          <w:sz w:val="22"/>
          <w:szCs w:val="22"/>
          <w:lang w:eastAsia="en-US"/>
        </w:rPr>
        <w:t>w noclegowni wraz możliwością jednego gorącego posiłku</w:t>
      </w:r>
      <w:r w:rsidR="001F7370" w:rsidRPr="001F7370">
        <w:rPr>
          <w:rFonts w:ascii="Calibri" w:eastAsiaTheme="majorEastAsia" w:hAnsi="Calibri" w:cs="Calibri"/>
          <w:sz w:val="22"/>
          <w:szCs w:val="22"/>
          <w:lang w:eastAsia="en-US"/>
        </w:rPr>
        <w:t xml:space="preserve"> dla osób bezdomnych - Świadczeniobiorców Miejskiego Ośrodka Pomocy Społecznej w Rumi)</w:t>
      </w:r>
      <w:r w:rsidRPr="001F7370">
        <w:rPr>
          <w:rFonts w:ascii="Calibri" w:eastAsiaTheme="majorEastAsia" w:hAnsi="Calibri" w:cs="Calibri"/>
          <w:sz w:val="22"/>
          <w:szCs w:val="22"/>
          <w:lang w:eastAsia="en-US"/>
        </w:rPr>
        <w:t xml:space="preserve"> Wykonawca może złożyć tylko jedną ofertę</w:t>
      </w:r>
      <w:r w:rsidRPr="001F7370">
        <w:rPr>
          <w:rFonts w:ascii="Calibri" w:eastAsiaTheme="majorEastAsia" w:hAnsi="Calibri" w:cs="Calibri"/>
          <w:i/>
          <w:sz w:val="22"/>
          <w:szCs w:val="22"/>
          <w:lang w:eastAsia="en-US"/>
        </w:rPr>
        <w:t>.</w:t>
      </w:r>
      <w:r w:rsidRPr="005C58AC">
        <w:rPr>
          <w:rFonts w:ascii="Calibri" w:eastAsiaTheme="majorEastAsia" w:hAnsi="Calibri" w:cs="Calibri"/>
          <w:i/>
          <w:sz w:val="22"/>
          <w:szCs w:val="22"/>
          <w:lang w:eastAsia="en-US"/>
        </w:rPr>
        <w:t xml:space="preserve"> </w:t>
      </w:r>
    </w:p>
    <w:p w14:paraId="55CA99FC" w14:textId="77777777" w:rsidR="00092C80" w:rsidRDefault="00092C80" w:rsidP="005C58AC">
      <w:pPr>
        <w:spacing w:after="200"/>
        <w:contextualSpacing/>
        <w:jc w:val="both"/>
        <w:rPr>
          <w:rFonts w:ascii="Calibri" w:eastAsiaTheme="majorEastAsia" w:hAnsi="Calibri" w:cs="Calibri"/>
          <w:i/>
          <w:sz w:val="22"/>
          <w:szCs w:val="22"/>
          <w:lang w:eastAsia="en-US"/>
        </w:rPr>
      </w:pPr>
    </w:p>
    <w:p w14:paraId="40FA2384" w14:textId="5957B06E" w:rsidR="00A73B0F" w:rsidRPr="00AD0089" w:rsidRDefault="00C75797" w:rsidP="005C58AC">
      <w:pPr>
        <w:numPr>
          <w:ilvl w:val="0"/>
          <w:numId w:val="12"/>
        </w:numPr>
        <w:shd w:val="clear" w:color="auto" w:fill="D6E3BC" w:themeFill="accent3" w:themeFillTint="66"/>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Oferty wariantowe</w:t>
      </w:r>
    </w:p>
    <w:p w14:paraId="5731477C" w14:textId="455DC2B0" w:rsidR="00C75797"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121E97" w:rsidRPr="005C58AC">
        <w:rPr>
          <w:rFonts w:ascii="Calibri" w:eastAsiaTheme="majorEastAsia" w:hAnsi="Calibri" w:cs="Calibri"/>
          <w:sz w:val="22"/>
          <w:szCs w:val="22"/>
          <w:lang w:eastAsia="en-US"/>
        </w:rPr>
        <w:t xml:space="preserve"> </w:t>
      </w:r>
      <w:r w:rsidR="00C75797" w:rsidRPr="005C58AC">
        <w:rPr>
          <w:rFonts w:ascii="Calibri" w:eastAsiaTheme="majorEastAsia" w:hAnsi="Calibri" w:cs="Calibri"/>
          <w:sz w:val="22"/>
          <w:szCs w:val="22"/>
          <w:lang w:eastAsia="en-US"/>
        </w:rPr>
        <w:t>nie dopuszcza możliwości</w:t>
      </w:r>
      <w:r w:rsidR="00121E97" w:rsidRPr="005C58AC">
        <w:rPr>
          <w:rFonts w:ascii="Calibri" w:eastAsiaTheme="majorEastAsia" w:hAnsi="Calibri" w:cs="Calibri"/>
          <w:sz w:val="22"/>
          <w:szCs w:val="22"/>
          <w:lang w:eastAsia="en-US"/>
        </w:rPr>
        <w:t xml:space="preserve"> </w:t>
      </w:r>
      <w:r w:rsidR="00C75797" w:rsidRPr="005C58AC">
        <w:rPr>
          <w:rFonts w:ascii="Calibri" w:eastAsiaTheme="majorEastAsia" w:hAnsi="Calibri" w:cs="Calibri"/>
          <w:sz w:val="22"/>
          <w:szCs w:val="22"/>
          <w:lang w:eastAsia="en-US"/>
        </w:rPr>
        <w:t xml:space="preserve">złożenia oferty wariantowej, o której mowa w </w:t>
      </w:r>
      <w:r w:rsidR="000530B3" w:rsidRPr="005C58AC">
        <w:rPr>
          <w:rFonts w:ascii="Calibri" w:eastAsiaTheme="majorEastAsia" w:hAnsi="Calibri" w:cs="Calibri"/>
          <w:sz w:val="22"/>
          <w:szCs w:val="22"/>
          <w:lang w:eastAsia="en-US"/>
        </w:rPr>
        <w:t>art. 92</w:t>
      </w:r>
      <w:r w:rsidR="00C75797" w:rsidRPr="005C58AC">
        <w:rPr>
          <w:rFonts w:ascii="Calibri" w:eastAsiaTheme="majorEastAsia" w:hAnsi="Calibri" w:cs="Calibri"/>
          <w:sz w:val="22"/>
          <w:szCs w:val="22"/>
          <w:lang w:eastAsia="en-US"/>
        </w:rPr>
        <w:t xml:space="preserve"> ustawy </w:t>
      </w:r>
      <w:proofErr w:type="spellStart"/>
      <w:r w:rsidR="00C75797" w:rsidRPr="005C58AC">
        <w:rPr>
          <w:rFonts w:ascii="Calibri" w:eastAsiaTheme="majorEastAsia" w:hAnsi="Calibri" w:cs="Calibri"/>
          <w:sz w:val="22"/>
          <w:szCs w:val="22"/>
          <w:lang w:eastAsia="en-US"/>
        </w:rPr>
        <w:t>Pzp</w:t>
      </w:r>
      <w:proofErr w:type="spellEnd"/>
      <w:r w:rsidR="00C75797" w:rsidRPr="005C58AC">
        <w:rPr>
          <w:rFonts w:ascii="Calibri" w:eastAsiaTheme="majorEastAsia" w:hAnsi="Calibri" w:cs="Calibri"/>
          <w:sz w:val="22"/>
          <w:szCs w:val="22"/>
          <w:lang w:eastAsia="en-US"/>
        </w:rPr>
        <w:t xml:space="preserve"> tzn. oferty przewidującej odmienny sposób wykonania zamówien</w:t>
      </w:r>
      <w:r w:rsidR="00A73B0F" w:rsidRPr="005C58AC">
        <w:rPr>
          <w:rFonts w:ascii="Calibri" w:eastAsiaTheme="majorEastAsia" w:hAnsi="Calibri" w:cs="Calibri"/>
          <w:sz w:val="22"/>
          <w:szCs w:val="22"/>
          <w:lang w:eastAsia="en-US"/>
        </w:rPr>
        <w:t>ia niż określony w niniejszej S</w:t>
      </w:r>
      <w:r w:rsidR="00C75797" w:rsidRPr="005C58AC">
        <w:rPr>
          <w:rFonts w:ascii="Calibri" w:eastAsiaTheme="majorEastAsia" w:hAnsi="Calibri" w:cs="Calibri"/>
          <w:sz w:val="22"/>
          <w:szCs w:val="22"/>
          <w:lang w:eastAsia="en-US"/>
        </w:rPr>
        <w:t>WZ.</w:t>
      </w:r>
    </w:p>
    <w:p w14:paraId="1890334C" w14:textId="77777777" w:rsidR="000530B3" w:rsidRPr="005C58AC" w:rsidRDefault="000530B3" w:rsidP="005C58AC">
      <w:pPr>
        <w:spacing w:after="200"/>
        <w:contextualSpacing/>
        <w:jc w:val="both"/>
        <w:rPr>
          <w:rFonts w:ascii="Calibri" w:eastAsiaTheme="majorEastAsia" w:hAnsi="Calibri" w:cs="Calibri"/>
          <w:i/>
          <w:color w:val="002060"/>
          <w:sz w:val="22"/>
          <w:szCs w:val="22"/>
          <w:lang w:eastAsia="en-US"/>
        </w:rPr>
      </w:pPr>
    </w:p>
    <w:p w14:paraId="50F730BA" w14:textId="20E11519" w:rsidR="00A73B0F" w:rsidRPr="00AD0089" w:rsidRDefault="007B6AA5" w:rsidP="005C58AC">
      <w:pPr>
        <w:numPr>
          <w:ilvl w:val="0"/>
          <w:numId w:val="12"/>
        </w:numPr>
        <w:shd w:val="clear" w:color="auto" w:fill="D6E3BC" w:themeFill="accent3" w:themeFillTint="66"/>
        <w:spacing w:after="200"/>
        <w:contextualSpacing/>
        <w:jc w:val="both"/>
        <w:rPr>
          <w:rFonts w:ascii="Calibri" w:hAnsi="Calibri" w:cs="Calibri"/>
          <w:i/>
          <w:sz w:val="22"/>
          <w:szCs w:val="22"/>
          <w:lang w:eastAsia="en-US"/>
        </w:rPr>
      </w:pPr>
      <w:r w:rsidRPr="005C58AC">
        <w:rPr>
          <w:rFonts w:ascii="Calibri" w:hAnsi="Calibri" w:cs="Calibri"/>
          <w:b/>
          <w:sz w:val="22"/>
          <w:szCs w:val="22"/>
          <w:lang w:eastAsia="en-US"/>
        </w:rPr>
        <w:t>Katalogi elektroniczne</w:t>
      </w:r>
      <w:r w:rsidR="009050E2" w:rsidRPr="005C58AC">
        <w:rPr>
          <w:rFonts w:ascii="Calibri" w:hAnsi="Calibri" w:cs="Calibri"/>
          <w:b/>
          <w:sz w:val="22"/>
          <w:szCs w:val="22"/>
          <w:lang w:eastAsia="en-US"/>
        </w:rPr>
        <w:t xml:space="preserve"> </w:t>
      </w:r>
      <w:r w:rsidR="009050E2" w:rsidRPr="005C58AC">
        <w:rPr>
          <w:rFonts w:ascii="Calibri" w:hAnsi="Calibri" w:cs="Calibri"/>
          <w:i/>
          <w:sz w:val="22"/>
          <w:szCs w:val="22"/>
          <w:lang w:eastAsia="en-US"/>
        </w:rPr>
        <w:t>(tylko w przypadku gdy komunikacja w postępowaniu o udzielenie zamówienia odbywa się przy użyciu środków komunikacji elektronicznej)</w:t>
      </w:r>
    </w:p>
    <w:p w14:paraId="36152344" w14:textId="6D2AFD69" w:rsidR="00A73B0F"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121E97" w:rsidRPr="005C58AC">
        <w:rPr>
          <w:rFonts w:ascii="Calibri" w:eastAsiaTheme="majorEastAsia" w:hAnsi="Calibri" w:cs="Calibri"/>
          <w:sz w:val="22"/>
          <w:szCs w:val="22"/>
          <w:lang w:eastAsia="en-US"/>
        </w:rPr>
        <w:t xml:space="preserve"> </w:t>
      </w:r>
      <w:r w:rsidR="00A73B0F" w:rsidRPr="005C58AC">
        <w:rPr>
          <w:rFonts w:ascii="Calibri" w:eastAsiaTheme="majorEastAsia" w:hAnsi="Calibri" w:cs="Calibri"/>
          <w:sz w:val="22"/>
          <w:szCs w:val="22"/>
          <w:lang w:eastAsia="en-US"/>
        </w:rPr>
        <w:t>nie wymaga</w:t>
      </w:r>
      <w:r w:rsidR="000F7318" w:rsidRPr="005C58AC">
        <w:rPr>
          <w:rFonts w:ascii="Calibri" w:eastAsiaTheme="majorEastAsia" w:hAnsi="Calibri" w:cs="Calibri"/>
          <w:sz w:val="22"/>
          <w:szCs w:val="22"/>
          <w:lang w:eastAsia="en-US"/>
        </w:rPr>
        <w:t xml:space="preserve"> </w:t>
      </w:r>
      <w:r w:rsidR="00C75797" w:rsidRPr="005C58AC">
        <w:rPr>
          <w:rFonts w:ascii="Calibri" w:eastAsiaTheme="majorEastAsia" w:hAnsi="Calibri" w:cs="Calibri"/>
          <w:sz w:val="22"/>
          <w:szCs w:val="22"/>
          <w:lang w:eastAsia="en-US"/>
        </w:rPr>
        <w:t>złożenia ofert w postaci katalogów elektronicznych</w:t>
      </w:r>
      <w:r w:rsidR="000F7318" w:rsidRPr="005C58AC">
        <w:rPr>
          <w:rFonts w:ascii="Calibri" w:eastAsiaTheme="majorEastAsia" w:hAnsi="Calibri" w:cs="Calibri"/>
          <w:sz w:val="22"/>
          <w:szCs w:val="22"/>
          <w:lang w:eastAsia="en-US"/>
        </w:rPr>
        <w:t>.</w:t>
      </w:r>
    </w:p>
    <w:p w14:paraId="63F6BD6B" w14:textId="77777777" w:rsidR="009050E2" w:rsidRPr="005C58AC" w:rsidRDefault="009050E2" w:rsidP="005C58AC">
      <w:pPr>
        <w:spacing w:after="200"/>
        <w:contextualSpacing/>
        <w:jc w:val="both"/>
        <w:rPr>
          <w:rFonts w:ascii="Calibri" w:eastAsiaTheme="majorEastAsia" w:hAnsi="Calibri" w:cs="Calibri"/>
          <w:sz w:val="22"/>
          <w:szCs w:val="22"/>
          <w:lang w:eastAsia="en-US"/>
        </w:rPr>
      </w:pPr>
    </w:p>
    <w:p w14:paraId="6C0A6206" w14:textId="543D1AE6" w:rsidR="00962CBB" w:rsidRPr="00AD0089" w:rsidRDefault="00BD5A6F"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Umowa ramowa</w:t>
      </w:r>
    </w:p>
    <w:p w14:paraId="655F6029" w14:textId="667384FD" w:rsidR="00FE361A"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FE361A" w:rsidRPr="005C58AC">
        <w:rPr>
          <w:rFonts w:ascii="Calibri" w:eastAsiaTheme="majorEastAsia" w:hAnsi="Calibri" w:cs="Calibri"/>
          <w:sz w:val="22"/>
          <w:szCs w:val="22"/>
          <w:lang w:eastAsia="en-US"/>
        </w:rPr>
        <w:t xml:space="preserve"> </w:t>
      </w:r>
      <w:r w:rsidR="00BD5A6F" w:rsidRPr="005C58AC">
        <w:rPr>
          <w:rFonts w:ascii="Calibri" w:eastAsiaTheme="majorEastAsia" w:hAnsi="Calibri" w:cs="Calibri"/>
          <w:sz w:val="22"/>
          <w:szCs w:val="22"/>
          <w:lang w:eastAsia="en-US"/>
        </w:rPr>
        <w:t xml:space="preserve">nie przewiduje </w:t>
      </w:r>
      <w:r w:rsidR="00FE361A" w:rsidRPr="005C58AC">
        <w:rPr>
          <w:rFonts w:ascii="Calibri" w:eastAsiaTheme="majorEastAsia" w:hAnsi="Calibri" w:cs="Calibri"/>
          <w:sz w:val="22"/>
          <w:szCs w:val="22"/>
          <w:lang w:eastAsia="en-US"/>
        </w:rPr>
        <w:t xml:space="preserve">zawarcia umowy ramowej, o której mowa w art. </w:t>
      </w:r>
      <w:r w:rsidR="00324D72" w:rsidRPr="005C58AC">
        <w:rPr>
          <w:rFonts w:ascii="Calibri" w:eastAsiaTheme="majorEastAsia" w:hAnsi="Calibri" w:cs="Calibri"/>
          <w:sz w:val="22"/>
          <w:szCs w:val="22"/>
          <w:lang w:eastAsia="en-US"/>
        </w:rPr>
        <w:t>311</w:t>
      </w:r>
      <w:r w:rsidR="000F7318" w:rsidRPr="005C58AC">
        <w:rPr>
          <w:rFonts w:ascii="Calibri" w:eastAsiaTheme="majorEastAsia" w:hAnsi="Calibri" w:cs="Calibri"/>
          <w:sz w:val="22"/>
          <w:szCs w:val="22"/>
          <w:lang w:eastAsia="en-US"/>
        </w:rPr>
        <w:t>–</w:t>
      </w:r>
      <w:r w:rsidR="00324D72" w:rsidRPr="005C58AC">
        <w:rPr>
          <w:rFonts w:ascii="Calibri" w:eastAsiaTheme="majorEastAsia" w:hAnsi="Calibri" w:cs="Calibri"/>
          <w:sz w:val="22"/>
          <w:szCs w:val="22"/>
          <w:lang w:eastAsia="en-US"/>
        </w:rPr>
        <w:t>315</w:t>
      </w:r>
      <w:r w:rsidR="00FE361A" w:rsidRPr="005C58AC">
        <w:rPr>
          <w:rFonts w:ascii="Calibri" w:eastAsiaTheme="majorEastAsia" w:hAnsi="Calibri" w:cs="Calibri"/>
          <w:sz w:val="22"/>
          <w:szCs w:val="22"/>
          <w:lang w:eastAsia="en-US"/>
        </w:rPr>
        <w:t xml:space="preserve"> ustawy </w:t>
      </w:r>
      <w:proofErr w:type="spellStart"/>
      <w:r w:rsidR="00FE361A" w:rsidRPr="005C58AC">
        <w:rPr>
          <w:rFonts w:ascii="Calibri" w:eastAsiaTheme="majorEastAsia" w:hAnsi="Calibri" w:cs="Calibri"/>
          <w:sz w:val="22"/>
          <w:szCs w:val="22"/>
          <w:lang w:eastAsia="en-US"/>
        </w:rPr>
        <w:t>Pzp</w:t>
      </w:r>
      <w:proofErr w:type="spellEnd"/>
      <w:r w:rsidR="000F7318" w:rsidRPr="005C58AC">
        <w:rPr>
          <w:rFonts w:ascii="Calibri" w:eastAsiaTheme="majorEastAsia" w:hAnsi="Calibri" w:cs="Calibri"/>
          <w:sz w:val="22"/>
          <w:szCs w:val="22"/>
          <w:lang w:eastAsia="en-US"/>
        </w:rPr>
        <w:t>.</w:t>
      </w:r>
    </w:p>
    <w:p w14:paraId="16F8F8F6" w14:textId="77777777" w:rsidR="000F7318" w:rsidRPr="005C58AC" w:rsidRDefault="000F7318" w:rsidP="005C58AC">
      <w:pPr>
        <w:shd w:val="clear" w:color="auto" w:fill="FFFFFF"/>
        <w:rPr>
          <w:rFonts w:ascii="Calibri" w:eastAsiaTheme="majorEastAsia" w:hAnsi="Calibri" w:cs="Calibri"/>
          <w:b/>
          <w:i/>
          <w:color w:val="002060"/>
          <w:sz w:val="22"/>
          <w:szCs w:val="22"/>
          <w:lang w:eastAsia="en-US"/>
        </w:rPr>
      </w:pPr>
    </w:p>
    <w:p w14:paraId="3A350037" w14:textId="6FC0393D" w:rsidR="00BD5A6F" w:rsidRPr="00AD0089" w:rsidRDefault="00BD5A6F"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Aukcja elektroniczna</w:t>
      </w:r>
    </w:p>
    <w:p w14:paraId="1E561C3E" w14:textId="3950AEF9" w:rsidR="0081543D" w:rsidRPr="005C58AC" w:rsidRDefault="001E5EFE" w:rsidP="005C58AC">
      <w:pPr>
        <w:spacing w:after="200"/>
        <w:contextualSpacing/>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Zamawiający</w:t>
      </w:r>
      <w:r w:rsidR="00BD5A6F" w:rsidRPr="005C58AC">
        <w:rPr>
          <w:rFonts w:ascii="Calibri" w:eastAsiaTheme="majorEastAsia" w:hAnsi="Calibri" w:cs="Calibri"/>
          <w:sz w:val="22"/>
          <w:szCs w:val="22"/>
          <w:lang w:eastAsia="en-US"/>
        </w:rPr>
        <w:t xml:space="preserve"> </w:t>
      </w:r>
      <w:r w:rsidR="00BD5A6F" w:rsidRPr="005C58AC">
        <w:rPr>
          <w:rFonts w:ascii="Calibri" w:eastAsiaTheme="majorEastAsia" w:hAnsi="Calibri" w:cs="Calibri"/>
          <w:b/>
          <w:sz w:val="22"/>
          <w:szCs w:val="22"/>
          <w:lang w:eastAsia="en-US"/>
        </w:rPr>
        <w:t xml:space="preserve">nie przewiduje </w:t>
      </w:r>
      <w:r w:rsidR="00FE361A" w:rsidRPr="005C58AC">
        <w:rPr>
          <w:rFonts w:ascii="Calibri" w:eastAsiaTheme="majorEastAsia" w:hAnsi="Calibri" w:cs="Calibri"/>
          <w:sz w:val="22"/>
          <w:szCs w:val="22"/>
          <w:lang w:eastAsia="en-US"/>
        </w:rPr>
        <w:t xml:space="preserve">przeprowadzenia aukcji elektronicznej, o której mowa w art. </w:t>
      </w:r>
      <w:r w:rsidR="00164971" w:rsidRPr="005C58AC">
        <w:rPr>
          <w:rFonts w:ascii="Calibri" w:eastAsiaTheme="majorEastAsia" w:hAnsi="Calibri" w:cs="Calibri"/>
          <w:sz w:val="22"/>
          <w:szCs w:val="22"/>
          <w:lang w:eastAsia="en-US"/>
        </w:rPr>
        <w:t xml:space="preserve">308 ust. 1 </w:t>
      </w:r>
      <w:r w:rsidR="00FE361A" w:rsidRPr="005C58AC">
        <w:rPr>
          <w:rFonts w:ascii="Calibri" w:eastAsiaTheme="majorEastAsia" w:hAnsi="Calibri" w:cs="Calibri"/>
          <w:sz w:val="22"/>
          <w:szCs w:val="22"/>
          <w:lang w:eastAsia="en-US"/>
        </w:rPr>
        <w:t xml:space="preserve">ustawy </w:t>
      </w:r>
      <w:proofErr w:type="spellStart"/>
      <w:r w:rsidR="00FE361A" w:rsidRPr="005C58AC">
        <w:rPr>
          <w:rFonts w:ascii="Calibri" w:eastAsiaTheme="majorEastAsia" w:hAnsi="Calibri" w:cs="Calibri"/>
          <w:sz w:val="22"/>
          <w:szCs w:val="22"/>
          <w:lang w:eastAsia="en-US"/>
        </w:rPr>
        <w:t>Pzp</w:t>
      </w:r>
      <w:proofErr w:type="spellEnd"/>
      <w:r w:rsidR="000F7318" w:rsidRPr="005C58AC">
        <w:rPr>
          <w:rFonts w:ascii="Calibri" w:eastAsiaTheme="majorEastAsia" w:hAnsi="Calibri" w:cs="Calibri"/>
          <w:sz w:val="22"/>
          <w:szCs w:val="22"/>
          <w:lang w:eastAsia="en-US"/>
        </w:rPr>
        <w:t xml:space="preserve">. </w:t>
      </w:r>
    </w:p>
    <w:p w14:paraId="68863D54" w14:textId="77777777" w:rsidR="00BD5A6F" w:rsidRPr="005C58AC" w:rsidRDefault="00BD5A6F" w:rsidP="005C58AC">
      <w:pPr>
        <w:shd w:val="clear" w:color="auto" w:fill="FFFFFF"/>
        <w:rPr>
          <w:rFonts w:ascii="Calibri" w:eastAsiaTheme="majorEastAsia" w:hAnsi="Calibri" w:cs="Calibri"/>
          <w:i/>
          <w:color w:val="002060"/>
          <w:sz w:val="22"/>
          <w:szCs w:val="22"/>
          <w:lang w:eastAsia="en-US"/>
        </w:rPr>
      </w:pPr>
    </w:p>
    <w:p w14:paraId="6D243EAA" w14:textId="7B8A30D3" w:rsidR="00962CBB" w:rsidRPr="00AD0089" w:rsidRDefault="00BD5A6F"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Zamówienia, o których mowa w art. 214 ust. 1 pkt 7 i 8 ustawy </w:t>
      </w:r>
      <w:proofErr w:type="spellStart"/>
      <w:r w:rsidRPr="005C58AC">
        <w:rPr>
          <w:rFonts w:ascii="Calibri" w:hAnsi="Calibri" w:cs="Calibri"/>
          <w:b/>
          <w:sz w:val="22"/>
          <w:szCs w:val="22"/>
          <w:lang w:eastAsia="en-US"/>
        </w:rPr>
        <w:t>Pzp</w:t>
      </w:r>
      <w:proofErr w:type="spellEnd"/>
    </w:p>
    <w:p w14:paraId="2284E1EB" w14:textId="3F602086" w:rsidR="00FE361A" w:rsidRPr="005C58AC" w:rsidRDefault="001E5EFE" w:rsidP="00AD0089">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BD5A6F" w:rsidRPr="005C58AC">
        <w:rPr>
          <w:rFonts w:ascii="Calibri" w:eastAsiaTheme="majorEastAsia" w:hAnsi="Calibri" w:cs="Calibri"/>
          <w:sz w:val="22"/>
          <w:szCs w:val="22"/>
          <w:lang w:eastAsia="en-US"/>
        </w:rPr>
        <w:t xml:space="preserve"> </w:t>
      </w:r>
      <w:r w:rsidR="00BD5A6F" w:rsidRPr="005C58AC">
        <w:rPr>
          <w:rFonts w:ascii="Calibri" w:eastAsiaTheme="majorEastAsia" w:hAnsi="Calibri" w:cs="Calibri"/>
          <w:b/>
          <w:sz w:val="22"/>
          <w:szCs w:val="22"/>
          <w:lang w:eastAsia="en-US"/>
        </w:rPr>
        <w:t>nie przewiduje</w:t>
      </w:r>
      <w:r w:rsidR="00BD5A6F" w:rsidRPr="005C58AC">
        <w:rPr>
          <w:rFonts w:ascii="Calibri" w:eastAsiaTheme="majorEastAsia" w:hAnsi="Calibri" w:cs="Calibri"/>
          <w:sz w:val="22"/>
          <w:szCs w:val="22"/>
          <w:lang w:eastAsia="en-US"/>
        </w:rPr>
        <w:t xml:space="preserve"> </w:t>
      </w:r>
      <w:r w:rsidR="00FE361A" w:rsidRPr="005C58AC">
        <w:rPr>
          <w:rFonts w:ascii="Calibri" w:eastAsiaTheme="majorEastAsia" w:hAnsi="Calibri" w:cs="Calibri"/>
          <w:sz w:val="22"/>
          <w:szCs w:val="22"/>
          <w:lang w:eastAsia="en-US"/>
        </w:rPr>
        <w:t>udzielania zamówień</w:t>
      </w:r>
      <w:r w:rsidR="00324D72" w:rsidRPr="005C58AC">
        <w:rPr>
          <w:rFonts w:ascii="Calibri" w:eastAsiaTheme="majorEastAsia" w:hAnsi="Calibri" w:cs="Calibri"/>
          <w:sz w:val="22"/>
          <w:szCs w:val="22"/>
          <w:lang w:eastAsia="en-US"/>
        </w:rPr>
        <w:t xml:space="preserve"> na podstawie</w:t>
      </w:r>
      <w:r w:rsidR="00FE361A" w:rsidRPr="005C58AC">
        <w:rPr>
          <w:rFonts w:ascii="Calibri" w:eastAsiaTheme="majorEastAsia" w:hAnsi="Calibri" w:cs="Calibri"/>
          <w:sz w:val="22"/>
          <w:szCs w:val="22"/>
          <w:lang w:eastAsia="en-US"/>
        </w:rPr>
        <w:t xml:space="preserve"> </w:t>
      </w:r>
      <w:r w:rsidR="00324D72" w:rsidRPr="005C58AC">
        <w:rPr>
          <w:rFonts w:ascii="Calibri" w:eastAsiaTheme="majorEastAsia" w:hAnsi="Calibri" w:cs="Calibri"/>
          <w:sz w:val="22"/>
          <w:szCs w:val="22"/>
          <w:lang w:eastAsia="en-US"/>
        </w:rPr>
        <w:t>a</w:t>
      </w:r>
      <w:r w:rsidR="00667596" w:rsidRPr="005C58AC">
        <w:rPr>
          <w:rFonts w:ascii="Calibri" w:eastAsiaTheme="majorEastAsia" w:hAnsi="Calibri" w:cs="Calibri"/>
          <w:sz w:val="22"/>
          <w:szCs w:val="22"/>
          <w:lang w:eastAsia="en-US"/>
        </w:rPr>
        <w:t>rt. 214 ust. 1 pkt 7 i 8</w:t>
      </w:r>
      <w:r w:rsidR="00324D72" w:rsidRPr="005C58AC">
        <w:rPr>
          <w:rFonts w:ascii="Calibri" w:eastAsiaTheme="majorEastAsia" w:hAnsi="Calibri" w:cs="Calibri"/>
          <w:sz w:val="22"/>
          <w:szCs w:val="22"/>
          <w:lang w:eastAsia="en-US"/>
        </w:rPr>
        <w:t xml:space="preserve"> ustawy </w:t>
      </w:r>
      <w:proofErr w:type="spellStart"/>
      <w:r w:rsidR="00324D72" w:rsidRPr="005C58AC">
        <w:rPr>
          <w:rFonts w:ascii="Calibri" w:eastAsiaTheme="majorEastAsia" w:hAnsi="Calibri" w:cs="Calibri"/>
          <w:sz w:val="22"/>
          <w:szCs w:val="22"/>
          <w:lang w:eastAsia="en-US"/>
        </w:rPr>
        <w:t>Pzp</w:t>
      </w:r>
      <w:proofErr w:type="spellEnd"/>
      <w:r w:rsidR="00324D72" w:rsidRPr="005C58AC">
        <w:rPr>
          <w:rFonts w:ascii="Calibri" w:eastAsiaTheme="majorEastAsia" w:hAnsi="Calibri" w:cs="Calibri"/>
          <w:sz w:val="22"/>
          <w:szCs w:val="22"/>
          <w:lang w:eastAsia="en-US"/>
        </w:rPr>
        <w:t>/zamówienia polegającego na powtórzeniu podobnych usług</w:t>
      </w:r>
      <w:r w:rsidR="004F6812" w:rsidRPr="005C58AC">
        <w:rPr>
          <w:rFonts w:ascii="Calibri" w:eastAsiaTheme="majorEastAsia" w:hAnsi="Calibri" w:cs="Calibri"/>
          <w:sz w:val="22"/>
          <w:szCs w:val="22"/>
          <w:lang w:eastAsia="en-US"/>
        </w:rPr>
        <w:t>.</w:t>
      </w:r>
    </w:p>
    <w:p w14:paraId="5EDBB170" w14:textId="77777777" w:rsidR="000F7318" w:rsidRPr="005C58AC" w:rsidRDefault="000F7318" w:rsidP="005C58AC">
      <w:pPr>
        <w:spacing w:after="200"/>
        <w:contextualSpacing/>
        <w:jc w:val="both"/>
        <w:rPr>
          <w:rFonts w:ascii="Calibri" w:eastAsiaTheme="majorEastAsia" w:hAnsi="Calibri" w:cs="Calibri"/>
          <w:sz w:val="22"/>
          <w:szCs w:val="22"/>
          <w:lang w:eastAsia="en-US"/>
        </w:rPr>
      </w:pPr>
    </w:p>
    <w:p w14:paraId="16527D43" w14:textId="6C2B52E7" w:rsidR="00962CBB" w:rsidRPr="00AD0089" w:rsidRDefault="00B63974"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Rozliczenia w walutach obcych</w:t>
      </w:r>
    </w:p>
    <w:p w14:paraId="759C24CA" w14:textId="217B632C" w:rsidR="00B63974"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B63974" w:rsidRPr="005C58AC">
        <w:rPr>
          <w:rFonts w:ascii="Calibri" w:eastAsiaTheme="majorEastAsia" w:hAnsi="Calibri" w:cs="Calibri"/>
          <w:sz w:val="22"/>
          <w:szCs w:val="22"/>
          <w:lang w:eastAsia="en-US"/>
        </w:rPr>
        <w:t xml:space="preserve"> nie przewiduje rozliczenia w walutach obcych</w:t>
      </w:r>
      <w:r w:rsidR="00F16788" w:rsidRPr="005C58AC">
        <w:rPr>
          <w:rFonts w:ascii="Calibri" w:eastAsiaTheme="majorEastAsia" w:hAnsi="Calibri" w:cs="Calibri"/>
          <w:sz w:val="22"/>
          <w:szCs w:val="22"/>
          <w:lang w:eastAsia="en-US"/>
        </w:rPr>
        <w:t>.</w:t>
      </w:r>
    </w:p>
    <w:p w14:paraId="023C5518" w14:textId="77777777" w:rsidR="00B63974" w:rsidRPr="005C58AC" w:rsidRDefault="00B63974" w:rsidP="005C58AC">
      <w:pPr>
        <w:spacing w:after="200"/>
        <w:contextualSpacing/>
        <w:jc w:val="both"/>
        <w:rPr>
          <w:rFonts w:ascii="Calibri" w:eastAsiaTheme="majorEastAsia" w:hAnsi="Calibri" w:cs="Calibri"/>
          <w:sz w:val="22"/>
          <w:szCs w:val="22"/>
          <w:lang w:eastAsia="en-US"/>
        </w:rPr>
      </w:pPr>
    </w:p>
    <w:p w14:paraId="11C6B015" w14:textId="29553EE7" w:rsidR="00962CBB" w:rsidRPr="00AD0089" w:rsidRDefault="00AD13F0"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Zwrot kosztów udziału w postępowaniu</w:t>
      </w:r>
    </w:p>
    <w:p w14:paraId="0E5DE043" w14:textId="77777777" w:rsidR="00FE361A"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AD13F0" w:rsidRPr="005C58AC">
        <w:rPr>
          <w:rFonts w:ascii="Calibri" w:eastAsiaTheme="majorEastAsia" w:hAnsi="Calibri" w:cs="Calibri"/>
          <w:sz w:val="22"/>
          <w:szCs w:val="22"/>
          <w:lang w:eastAsia="en-US"/>
        </w:rPr>
        <w:t xml:space="preserve"> nie przewiduje </w:t>
      </w:r>
      <w:r w:rsidR="00FE361A" w:rsidRPr="005C58AC">
        <w:rPr>
          <w:rFonts w:ascii="Calibri" w:eastAsiaTheme="majorEastAsia" w:hAnsi="Calibri" w:cs="Calibri"/>
          <w:sz w:val="22"/>
          <w:szCs w:val="22"/>
          <w:lang w:eastAsia="en-US"/>
        </w:rPr>
        <w:t xml:space="preserve">zwrotu kosztów udziału w postępowaniu. </w:t>
      </w:r>
    </w:p>
    <w:p w14:paraId="42711A85" w14:textId="77777777" w:rsidR="00AD13F0" w:rsidRPr="005C58AC" w:rsidRDefault="00AD13F0" w:rsidP="005C58AC">
      <w:pPr>
        <w:shd w:val="clear" w:color="auto" w:fill="FFFFFF"/>
        <w:rPr>
          <w:rFonts w:ascii="Calibri" w:eastAsiaTheme="majorEastAsia" w:hAnsi="Calibri" w:cs="Calibri"/>
          <w:i/>
          <w:color w:val="002060"/>
          <w:sz w:val="22"/>
          <w:szCs w:val="22"/>
          <w:lang w:eastAsia="en-US"/>
        </w:rPr>
      </w:pPr>
    </w:p>
    <w:p w14:paraId="637D0FC8" w14:textId="3A713ABE" w:rsidR="00962CBB" w:rsidRPr="00AD0089" w:rsidRDefault="00AD13F0"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lastRenderedPageBreak/>
        <w:t>Zaliczki na poczet udzielenia zamówienia</w:t>
      </w:r>
    </w:p>
    <w:p w14:paraId="4FD34FC3" w14:textId="77777777" w:rsidR="006F69FC" w:rsidRPr="005C58AC" w:rsidRDefault="001E5EFE"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683F59" w:rsidRPr="005C58AC">
        <w:rPr>
          <w:rFonts w:ascii="Calibri" w:eastAsiaTheme="majorEastAsia" w:hAnsi="Calibri" w:cs="Calibri"/>
          <w:sz w:val="22"/>
          <w:szCs w:val="22"/>
          <w:lang w:eastAsia="en-US"/>
        </w:rPr>
        <w:t xml:space="preserve"> nie przewiduje </w:t>
      </w:r>
      <w:r w:rsidR="006F69FC" w:rsidRPr="005C58AC">
        <w:rPr>
          <w:rFonts w:ascii="Calibri" w:eastAsiaTheme="majorEastAsia" w:hAnsi="Calibri" w:cs="Calibri"/>
          <w:sz w:val="22"/>
          <w:szCs w:val="22"/>
          <w:lang w:eastAsia="en-US"/>
        </w:rPr>
        <w:t>udziel</w:t>
      </w:r>
      <w:r w:rsidR="000F7318" w:rsidRPr="005C58AC">
        <w:rPr>
          <w:rFonts w:ascii="Calibri" w:eastAsiaTheme="majorEastAsia" w:hAnsi="Calibri" w:cs="Calibri"/>
          <w:sz w:val="22"/>
          <w:szCs w:val="22"/>
          <w:lang w:eastAsia="en-US"/>
        </w:rPr>
        <w:t>e</w:t>
      </w:r>
      <w:r w:rsidR="006F69FC" w:rsidRPr="005C58AC">
        <w:rPr>
          <w:rFonts w:ascii="Calibri" w:eastAsiaTheme="majorEastAsia" w:hAnsi="Calibri" w:cs="Calibri"/>
          <w:sz w:val="22"/>
          <w:szCs w:val="22"/>
          <w:lang w:eastAsia="en-US"/>
        </w:rPr>
        <w:t>nia zaliczek na poczet wykonania zamówienia</w:t>
      </w:r>
      <w:r w:rsidR="00683F59" w:rsidRPr="005C58AC">
        <w:rPr>
          <w:rFonts w:ascii="Calibri" w:eastAsiaTheme="majorEastAsia" w:hAnsi="Calibri" w:cs="Calibri"/>
          <w:sz w:val="22"/>
          <w:szCs w:val="22"/>
          <w:lang w:eastAsia="en-US"/>
        </w:rPr>
        <w:t>.</w:t>
      </w:r>
    </w:p>
    <w:p w14:paraId="78A7B916" w14:textId="77777777" w:rsidR="00581F72" w:rsidRPr="005C58AC" w:rsidRDefault="00581F72" w:rsidP="005C58AC">
      <w:pPr>
        <w:spacing w:after="200"/>
        <w:contextualSpacing/>
        <w:jc w:val="both"/>
        <w:rPr>
          <w:rFonts w:ascii="Calibri" w:eastAsiaTheme="majorEastAsia" w:hAnsi="Calibri" w:cs="Calibri"/>
          <w:i/>
          <w:color w:val="002060"/>
          <w:sz w:val="22"/>
          <w:szCs w:val="22"/>
          <w:lang w:eastAsia="en-US"/>
        </w:rPr>
      </w:pPr>
    </w:p>
    <w:p w14:paraId="731CBB02" w14:textId="59324148" w:rsidR="00962CBB" w:rsidRPr="00AD0089" w:rsidRDefault="00DE2041"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Unieważnienie postępowania </w:t>
      </w:r>
      <w:r w:rsidRPr="005C58AC">
        <w:rPr>
          <w:rFonts w:ascii="Calibri" w:hAnsi="Calibri" w:cs="Calibri"/>
          <w:b/>
          <w:i/>
          <w:iCs/>
          <w:sz w:val="22"/>
          <w:szCs w:val="22"/>
          <w:lang w:eastAsia="en-US"/>
        </w:rPr>
        <w:t>(fakultatywnie)</w:t>
      </w:r>
    </w:p>
    <w:p w14:paraId="303F25AD" w14:textId="77777777" w:rsidR="00DE2041" w:rsidRPr="005C58AC" w:rsidRDefault="00DE2041" w:rsidP="005C58AC">
      <w:pPr>
        <w:spacing w:after="200"/>
        <w:contextualSpacing/>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 xml:space="preserve">Poza możliwością unieważnienia postępowania o udzielenie zamówienia na podstawie art. 255 ustawy </w:t>
      </w:r>
      <w:proofErr w:type="spellStart"/>
      <w:r w:rsidRPr="005C58AC">
        <w:rPr>
          <w:rFonts w:ascii="Calibri" w:eastAsiaTheme="majorEastAsia" w:hAnsi="Calibri" w:cs="Calibri"/>
          <w:sz w:val="22"/>
          <w:szCs w:val="22"/>
          <w:lang w:eastAsia="en-US"/>
        </w:rPr>
        <w:t>Pzp</w:t>
      </w:r>
      <w:proofErr w:type="spellEnd"/>
      <w:r w:rsidRPr="005C58AC">
        <w:rPr>
          <w:rFonts w:ascii="Calibri" w:eastAsiaTheme="majorEastAsia" w:hAnsi="Calibri" w:cs="Calibri"/>
          <w:sz w:val="22"/>
          <w:szCs w:val="22"/>
          <w:lang w:eastAsia="en-US"/>
        </w:rPr>
        <w:t xml:space="preserve">, </w:t>
      </w:r>
      <w:r w:rsidR="001E5EFE" w:rsidRPr="005C58AC">
        <w:rPr>
          <w:rFonts w:ascii="Calibri" w:eastAsiaTheme="majorEastAsia" w:hAnsi="Calibri" w:cs="Calibri"/>
          <w:sz w:val="22"/>
          <w:szCs w:val="22"/>
          <w:lang w:eastAsia="en-US"/>
        </w:rPr>
        <w:t>Zamawiający</w:t>
      </w:r>
      <w:r w:rsidRPr="005C58AC">
        <w:rPr>
          <w:rFonts w:ascii="Calibri" w:eastAsiaTheme="majorEastAsia" w:hAnsi="Calibri" w:cs="Calibri"/>
          <w:sz w:val="22"/>
          <w:szCs w:val="22"/>
          <w:lang w:eastAsia="en-US"/>
        </w:rPr>
        <w:t xml:space="preserve"> przewiduje możliwość unieważnienia postępowania, jeżeli środki publiczne, które zamierzał przeznaczyć na sfinansowanie całości lub części zamówienia, nie </w:t>
      </w:r>
      <w:r w:rsidR="000F7318" w:rsidRPr="005C58AC">
        <w:rPr>
          <w:rFonts w:ascii="Calibri" w:eastAsiaTheme="majorEastAsia" w:hAnsi="Calibri" w:cs="Calibri"/>
          <w:sz w:val="22"/>
          <w:szCs w:val="22"/>
          <w:lang w:eastAsia="en-US"/>
        </w:rPr>
        <w:t>zostaną</w:t>
      </w:r>
      <w:r w:rsidRPr="005C58AC">
        <w:rPr>
          <w:rFonts w:ascii="Calibri" w:eastAsiaTheme="majorEastAsia" w:hAnsi="Calibri" w:cs="Calibri"/>
          <w:sz w:val="22"/>
          <w:szCs w:val="22"/>
          <w:lang w:eastAsia="en-US"/>
        </w:rPr>
        <w:t xml:space="preserve"> mu przyznane (art. 310 pkt 1 ustawy </w:t>
      </w:r>
      <w:proofErr w:type="spellStart"/>
      <w:r w:rsidRPr="005C58AC">
        <w:rPr>
          <w:rFonts w:ascii="Calibri" w:eastAsiaTheme="majorEastAsia" w:hAnsi="Calibri" w:cs="Calibri"/>
          <w:sz w:val="22"/>
          <w:szCs w:val="22"/>
          <w:lang w:eastAsia="en-US"/>
        </w:rPr>
        <w:t>Pzp</w:t>
      </w:r>
      <w:proofErr w:type="spellEnd"/>
      <w:r w:rsidR="00BD1F23" w:rsidRPr="005C58AC">
        <w:rPr>
          <w:rFonts w:ascii="Calibri" w:eastAsiaTheme="majorEastAsia" w:hAnsi="Calibri" w:cs="Calibri"/>
          <w:sz w:val="22"/>
          <w:szCs w:val="22"/>
          <w:lang w:eastAsia="en-US"/>
        </w:rPr>
        <w:t>)</w:t>
      </w:r>
      <w:r w:rsidR="00AE3A7B" w:rsidRPr="005C58AC">
        <w:rPr>
          <w:rFonts w:ascii="Calibri" w:eastAsiaTheme="majorEastAsia" w:hAnsi="Calibri" w:cs="Calibri"/>
          <w:sz w:val="22"/>
          <w:szCs w:val="22"/>
          <w:lang w:eastAsia="en-US"/>
        </w:rPr>
        <w:t>.</w:t>
      </w:r>
      <w:r w:rsidR="00AE3A7B" w:rsidRPr="005C58AC">
        <w:rPr>
          <w:rFonts w:ascii="Calibri" w:eastAsiaTheme="majorEastAsia" w:hAnsi="Calibri" w:cs="Calibri"/>
          <w:i/>
          <w:color w:val="002060"/>
          <w:sz w:val="22"/>
          <w:szCs w:val="22"/>
          <w:lang w:eastAsia="en-US"/>
        </w:rPr>
        <w:t xml:space="preserve"> </w:t>
      </w:r>
    </w:p>
    <w:p w14:paraId="019531B2" w14:textId="77777777" w:rsidR="00DE2041" w:rsidRDefault="00DE2041" w:rsidP="005C58AC">
      <w:pPr>
        <w:spacing w:after="200"/>
        <w:contextualSpacing/>
        <w:jc w:val="both"/>
        <w:rPr>
          <w:rFonts w:ascii="Calibri" w:eastAsiaTheme="majorEastAsia" w:hAnsi="Calibri" w:cs="Calibri"/>
          <w:sz w:val="22"/>
          <w:szCs w:val="22"/>
          <w:lang w:eastAsia="en-US"/>
        </w:rPr>
      </w:pPr>
    </w:p>
    <w:p w14:paraId="44691ECF" w14:textId="22CAFDE3" w:rsidR="00962CBB" w:rsidRPr="00AD0089" w:rsidRDefault="00581F72"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Pouczenie o środkach ochrony prawnej</w:t>
      </w:r>
    </w:p>
    <w:p w14:paraId="0FCFCD49" w14:textId="77777777" w:rsidR="00581F72" w:rsidRPr="005C58AC" w:rsidRDefault="00581F72" w:rsidP="005C58AC">
      <w:p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Wykonawcom, a także innemu podmiotowi, jeżeli ma lub miał interes w uzyskaniu zamówienia oraz poniósł lub może ponieść szkodę w wyniku naruszenia przez </w:t>
      </w:r>
      <w:r w:rsidR="001E5EFE" w:rsidRPr="005C58AC">
        <w:rPr>
          <w:rFonts w:ascii="Calibri" w:eastAsiaTheme="majorEastAsia" w:hAnsi="Calibri" w:cs="Calibri"/>
          <w:sz w:val="22"/>
          <w:szCs w:val="22"/>
          <w:lang w:eastAsia="en-US"/>
        </w:rPr>
        <w:t>Zamawiającego</w:t>
      </w:r>
      <w:r w:rsidRPr="005C58AC">
        <w:rPr>
          <w:rFonts w:ascii="Calibri" w:eastAsiaTheme="majorEastAsia" w:hAnsi="Calibri" w:cs="Calibri"/>
          <w:sz w:val="22"/>
          <w:szCs w:val="22"/>
          <w:lang w:eastAsia="en-US"/>
        </w:rPr>
        <w:t xml:space="preserve"> przepisów ustawy, przysługują środki ochrony prawnej na zasadach przewidzianych w </w:t>
      </w:r>
      <w:r w:rsidR="00F77A1B" w:rsidRPr="005C58AC">
        <w:rPr>
          <w:rFonts w:ascii="Calibri" w:eastAsiaTheme="majorEastAsia" w:hAnsi="Calibri" w:cs="Calibri"/>
          <w:sz w:val="22"/>
          <w:szCs w:val="22"/>
          <w:lang w:eastAsia="en-US"/>
        </w:rPr>
        <w:t>d</w:t>
      </w:r>
      <w:r w:rsidRPr="005C58AC">
        <w:rPr>
          <w:rFonts w:ascii="Calibri" w:eastAsiaTheme="majorEastAsia" w:hAnsi="Calibri" w:cs="Calibri"/>
          <w:sz w:val="22"/>
          <w:szCs w:val="22"/>
          <w:lang w:eastAsia="en-US"/>
        </w:rPr>
        <w:t xml:space="preserve">ziale </w:t>
      </w:r>
      <w:r w:rsidR="009F62A5" w:rsidRPr="005C58AC">
        <w:rPr>
          <w:rFonts w:ascii="Calibri" w:eastAsiaTheme="majorEastAsia" w:hAnsi="Calibri" w:cs="Calibri"/>
          <w:sz w:val="22"/>
          <w:szCs w:val="22"/>
          <w:lang w:eastAsia="en-US"/>
        </w:rPr>
        <w:t xml:space="preserve">IX ustawy </w:t>
      </w:r>
      <w:proofErr w:type="spellStart"/>
      <w:r w:rsidR="009F62A5" w:rsidRPr="005C58AC">
        <w:rPr>
          <w:rFonts w:ascii="Calibri" w:eastAsiaTheme="majorEastAsia" w:hAnsi="Calibri" w:cs="Calibri"/>
          <w:sz w:val="22"/>
          <w:szCs w:val="22"/>
          <w:lang w:eastAsia="en-US"/>
        </w:rPr>
        <w:t>Pzp</w:t>
      </w:r>
      <w:proofErr w:type="spellEnd"/>
      <w:r w:rsidR="009F62A5" w:rsidRPr="005C58AC">
        <w:rPr>
          <w:rFonts w:ascii="Calibri" w:eastAsiaTheme="majorEastAsia" w:hAnsi="Calibri" w:cs="Calibri"/>
          <w:sz w:val="22"/>
          <w:szCs w:val="22"/>
          <w:lang w:eastAsia="en-US"/>
        </w:rPr>
        <w:t xml:space="preserve"> (art. 505</w:t>
      </w:r>
      <w:r w:rsidR="00AE57B1" w:rsidRPr="005C58AC">
        <w:rPr>
          <w:rFonts w:ascii="Calibri" w:eastAsiaTheme="majorEastAsia" w:hAnsi="Calibri" w:cs="Calibri"/>
          <w:sz w:val="22"/>
          <w:szCs w:val="22"/>
          <w:lang w:eastAsia="en-US"/>
        </w:rPr>
        <w:t>–</w:t>
      </w:r>
      <w:r w:rsidR="009F62A5" w:rsidRPr="005C58AC">
        <w:rPr>
          <w:rFonts w:ascii="Calibri" w:eastAsiaTheme="majorEastAsia" w:hAnsi="Calibri" w:cs="Calibri"/>
          <w:sz w:val="22"/>
          <w:szCs w:val="22"/>
          <w:lang w:eastAsia="en-US"/>
        </w:rPr>
        <w:t>590).</w:t>
      </w:r>
    </w:p>
    <w:p w14:paraId="32031414" w14:textId="77777777" w:rsidR="00DE2041" w:rsidRPr="005C58AC" w:rsidRDefault="00DE2041" w:rsidP="005C58AC">
      <w:pPr>
        <w:spacing w:after="200"/>
        <w:contextualSpacing/>
        <w:jc w:val="both"/>
        <w:rPr>
          <w:rFonts w:ascii="Calibri" w:eastAsiaTheme="majorEastAsia" w:hAnsi="Calibri" w:cs="Calibri"/>
          <w:sz w:val="22"/>
          <w:szCs w:val="22"/>
          <w:lang w:eastAsia="en-US"/>
        </w:rPr>
      </w:pPr>
    </w:p>
    <w:p w14:paraId="3B2623B3" w14:textId="77777777" w:rsidR="00587F52" w:rsidRPr="005C58AC" w:rsidRDefault="0068680A" w:rsidP="005C58AC">
      <w:pPr>
        <w:numPr>
          <w:ilvl w:val="0"/>
          <w:numId w:val="12"/>
        </w:numPr>
        <w:shd w:val="clear" w:color="auto" w:fill="D6E3BC" w:themeFill="accent3"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 </w:t>
      </w:r>
      <w:r w:rsidR="00587F52" w:rsidRPr="005C58AC">
        <w:rPr>
          <w:rFonts w:ascii="Calibri" w:hAnsi="Calibri" w:cs="Calibri"/>
          <w:b/>
          <w:sz w:val="22"/>
          <w:szCs w:val="22"/>
          <w:lang w:eastAsia="en-US"/>
        </w:rPr>
        <w:t xml:space="preserve">Ochrona danych osobowych zebranych przez </w:t>
      </w:r>
      <w:r w:rsidR="001E5EFE" w:rsidRPr="005C58AC">
        <w:rPr>
          <w:rFonts w:ascii="Calibri" w:hAnsi="Calibri" w:cs="Calibri"/>
          <w:b/>
          <w:sz w:val="22"/>
          <w:szCs w:val="22"/>
          <w:lang w:eastAsia="en-US"/>
        </w:rPr>
        <w:t>Zamawiającego</w:t>
      </w:r>
      <w:r w:rsidR="00587F52" w:rsidRPr="005C58AC">
        <w:rPr>
          <w:rFonts w:ascii="Calibri" w:hAnsi="Calibri" w:cs="Calibri"/>
          <w:b/>
          <w:sz w:val="22"/>
          <w:szCs w:val="22"/>
          <w:lang w:eastAsia="en-US"/>
        </w:rPr>
        <w:t xml:space="preserve"> w toku postępowania</w:t>
      </w:r>
    </w:p>
    <w:p w14:paraId="41345B1A" w14:textId="77777777" w:rsidR="00587F52" w:rsidRDefault="001E5EFE" w:rsidP="00AD0089">
      <w:pPr>
        <w:numPr>
          <w:ilvl w:val="0"/>
          <w:numId w:val="10"/>
        </w:numPr>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587F52" w:rsidRPr="005C58AC">
        <w:rPr>
          <w:rFonts w:ascii="Calibri" w:eastAsiaTheme="majorEastAsia" w:hAnsi="Calibri" w:cs="Calibri"/>
          <w:sz w:val="22"/>
          <w:szCs w:val="22"/>
          <w:lang w:eastAsia="en-US"/>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00587F52" w:rsidRPr="005C58AC">
        <w:rPr>
          <w:rFonts w:ascii="Calibri" w:eastAsiaTheme="majorEastAsia" w:hAnsi="Calibri" w:cs="Calibri"/>
          <w:sz w:val="22"/>
          <w:szCs w:val="22"/>
          <w:lang w:eastAsia="en-US"/>
        </w:rPr>
        <w:t>Dz.Urz</w:t>
      </w:r>
      <w:proofErr w:type="spellEnd"/>
      <w:r w:rsidR="00587F52" w:rsidRPr="005C58AC">
        <w:rPr>
          <w:rFonts w:ascii="Calibri" w:eastAsiaTheme="majorEastAsia" w:hAnsi="Calibri" w:cs="Calibri"/>
          <w:sz w:val="22"/>
          <w:szCs w:val="22"/>
          <w:lang w:eastAsia="en-US"/>
        </w:rPr>
        <w:t>. UE L 119 z 4</w:t>
      </w:r>
      <w:r w:rsidR="00962CBB" w:rsidRPr="005C58AC">
        <w:rPr>
          <w:rFonts w:ascii="Calibri" w:eastAsiaTheme="majorEastAsia" w:hAnsi="Calibri" w:cs="Calibri"/>
          <w:sz w:val="22"/>
          <w:szCs w:val="22"/>
          <w:lang w:eastAsia="en-US"/>
        </w:rPr>
        <w:t xml:space="preserve"> maja </w:t>
      </w:r>
      <w:r w:rsidR="00587F52" w:rsidRPr="005C58AC">
        <w:rPr>
          <w:rFonts w:ascii="Calibri" w:eastAsiaTheme="majorEastAsia" w:hAnsi="Calibri" w:cs="Calibri"/>
          <w:sz w:val="22"/>
          <w:szCs w:val="22"/>
          <w:lang w:eastAsia="en-US"/>
        </w:rPr>
        <w:t>2016</w:t>
      </w:r>
      <w:r w:rsidR="00962CBB" w:rsidRPr="005C58AC">
        <w:rPr>
          <w:rFonts w:ascii="Calibri" w:eastAsiaTheme="majorEastAsia" w:hAnsi="Calibri" w:cs="Calibri"/>
          <w:sz w:val="22"/>
          <w:szCs w:val="22"/>
          <w:lang w:eastAsia="en-US"/>
        </w:rPr>
        <w:t xml:space="preserve"> r.</w:t>
      </w:r>
      <w:r w:rsidR="00587F52" w:rsidRPr="005C58AC">
        <w:rPr>
          <w:rFonts w:ascii="Calibri" w:eastAsiaTheme="majorEastAsia" w:hAnsi="Calibri" w:cs="Calibri"/>
          <w:sz w:val="22"/>
          <w:szCs w:val="22"/>
          <w:lang w:eastAsia="en-US"/>
        </w:rPr>
        <w:t>), dalej</w:t>
      </w:r>
      <w:r w:rsidR="00962CBB" w:rsidRPr="005C58AC">
        <w:rPr>
          <w:rFonts w:ascii="Calibri" w:eastAsiaTheme="majorEastAsia" w:hAnsi="Calibri" w:cs="Calibri"/>
          <w:sz w:val="22"/>
          <w:szCs w:val="22"/>
          <w:lang w:eastAsia="en-US"/>
        </w:rPr>
        <w:t>:</w:t>
      </w:r>
      <w:r w:rsidR="00587F52" w:rsidRPr="005C58AC">
        <w:rPr>
          <w:rFonts w:ascii="Calibri" w:eastAsiaTheme="majorEastAsia" w:hAnsi="Calibri" w:cs="Calibri"/>
          <w:sz w:val="22"/>
          <w:szCs w:val="22"/>
          <w:lang w:eastAsia="en-US"/>
        </w:rPr>
        <w:t xml:space="preserve"> RODO, tym samym</w:t>
      </w:r>
      <w:r w:rsidR="00AA4970" w:rsidRPr="005C58AC">
        <w:rPr>
          <w:rFonts w:ascii="Calibri" w:eastAsiaTheme="majorEastAsia" w:hAnsi="Calibri" w:cs="Calibri"/>
          <w:sz w:val="22"/>
          <w:szCs w:val="22"/>
          <w:lang w:eastAsia="en-US"/>
        </w:rPr>
        <w:t xml:space="preserve"> </w:t>
      </w:r>
      <w:r w:rsidR="00587F52" w:rsidRPr="005C58AC">
        <w:rPr>
          <w:rFonts w:ascii="Calibri" w:eastAsiaTheme="majorEastAsia" w:hAnsi="Calibri" w:cs="Calibri"/>
          <w:sz w:val="22"/>
          <w:szCs w:val="22"/>
          <w:lang w:eastAsia="en-US"/>
        </w:rPr>
        <w:t xml:space="preserve">dane osobowe podane przez </w:t>
      </w:r>
      <w:r w:rsidR="008F49EB" w:rsidRPr="005C58AC">
        <w:rPr>
          <w:rFonts w:ascii="Calibri" w:eastAsiaTheme="majorEastAsia" w:hAnsi="Calibri" w:cs="Calibri"/>
          <w:sz w:val="22"/>
          <w:szCs w:val="22"/>
          <w:lang w:eastAsia="en-US"/>
        </w:rPr>
        <w:t>W</w:t>
      </w:r>
      <w:r w:rsidR="00587F52" w:rsidRPr="005C58AC">
        <w:rPr>
          <w:rFonts w:ascii="Calibri" w:eastAsiaTheme="majorEastAsia" w:hAnsi="Calibri" w:cs="Calibri"/>
          <w:sz w:val="22"/>
          <w:szCs w:val="22"/>
          <w:lang w:eastAsia="en-US"/>
        </w:rPr>
        <w:t>ykonawcę  będą przetwarzane zgodnie z RODO oraz zgodnie z przepisami krajowymi.</w:t>
      </w:r>
    </w:p>
    <w:p w14:paraId="3B705FCE" w14:textId="63B2EE75" w:rsidR="00F250A0" w:rsidRPr="00F250A0" w:rsidRDefault="00587F52" w:rsidP="00F250A0">
      <w:pPr>
        <w:numPr>
          <w:ilvl w:val="0"/>
          <w:numId w:val="10"/>
        </w:numPr>
        <w:contextualSpacing/>
        <w:jc w:val="both"/>
        <w:rPr>
          <w:rFonts w:ascii="Calibri" w:eastAsiaTheme="majorEastAsia" w:hAnsi="Calibri" w:cs="Calibri"/>
          <w:sz w:val="22"/>
          <w:szCs w:val="22"/>
          <w:lang w:eastAsia="en-US"/>
        </w:rPr>
      </w:pPr>
      <w:r w:rsidRPr="00F250A0">
        <w:rPr>
          <w:rFonts w:ascii="Calibri" w:eastAsiaTheme="majorEastAsia" w:hAnsi="Calibri" w:cs="Calibri"/>
          <w:sz w:val="22"/>
          <w:szCs w:val="22"/>
          <w:lang w:eastAsia="en-US"/>
        </w:rPr>
        <w:t xml:space="preserve">Dane osobowe </w:t>
      </w:r>
      <w:r w:rsidR="001E5EFE" w:rsidRPr="00F250A0">
        <w:rPr>
          <w:rFonts w:ascii="Calibri" w:eastAsiaTheme="majorEastAsia" w:hAnsi="Calibri" w:cs="Calibri"/>
          <w:sz w:val="22"/>
          <w:szCs w:val="22"/>
          <w:lang w:eastAsia="en-US"/>
        </w:rPr>
        <w:t>Wykonawcy</w:t>
      </w:r>
      <w:r w:rsidRPr="00F250A0">
        <w:rPr>
          <w:rFonts w:ascii="Calibri" w:eastAsiaTheme="majorEastAsia" w:hAnsi="Calibri" w:cs="Calibri"/>
          <w:sz w:val="22"/>
          <w:szCs w:val="22"/>
          <w:lang w:eastAsia="en-US"/>
        </w:rPr>
        <w:t xml:space="preserve"> </w:t>
      </w:r>
      <w:r w:rsidR="00962CBB" w:rsidRPr="00F250A0">
        <w:rPr>
          <w:rFonts w:ascii="Calibri" w:eastAsiaTheme="majorEastAsia" w:hAnsi="Calibri" w:cs="Calibri"/>
          <w:sz w:val="22"/>
          <w:szCs w:val="22"/>
          <w:lang w:eastAsia="en-US"/>
        </w:rPr>
        <w:t xml:space="preserve">będą </w:t>
      </w:r>
      <w:r w:rsidRPr="00F250A0">
        <w:rPr>
          <w:rFonts w:ascii="Calibri" w:eastAsiaTheme="majorEastAsia" w:hAnsi="Calibri" w:cs="Calibri"/>
          <w:sz w:val="22"/>
          <w:szCs w:val="22"/>
          <w:lang w:eastAsia="en-US"/>
        </w:rPr>
        <w:t xml:space="preserve">przetwarzane na podstawie art. 6 ust. 1 lit. c RODO </w:t>
      </w:r>
      <w:r w:rsidRPr="00F250A0">
        <w:rPr>
          <w:rFonts w:ascii="Calibri" w:eastAsiaTheme="majorEastAsia" w:hAnsi="Calibri" w:cs="Calibri"/>
          <w:sz w:val="22"/>
          <w:szCs w:val="22"/>
          <w:lang w:eastAsia="en-US"/>
        </w:rPr>
        <w:br/>
        <w:t xml:space="preserve">w celu związanym z przedmiotowym postępowaniem o udzielenie zamówienia publicznego pn. </w:t>
      </w:r>
      <w:r w:rsidR="00F250A0" w:rsidRPr="00F250A0">
        <w:rPr>
          <w:rFonts w:ascii="Calibri" w:eastAsiaTheme="majorEastAsia" w:hAnsi="Calibri" w:cs="Calibri"/>
          <w:b/>
          <w:sz w:val="22"/>
          <w:szCs w:val="22"/>
          <w:lang w:eastAsia="en-US"/>
        </w:rPr>
        <w:t xml:space="preserve">„ŚWIADCZENIE USŁUG TYMCZASOWEGO SCHRONIENIA WRAZ Z MOŻLIWOŚCIĄ WYŻYWIENIA – </w:t>
      </w:r>
      <w:r w:rsidR="00DB613F">
        <w:rPr>
          <w:rFonts w:ascii="Calibri" w:eastAsiaTheme="majorEastAsia" w:hAnsi="Calibri" w:cs="Calibri"/>
          <w:b/>
          <w:sz w:val="22"/>
          <w:szCs w:val="22"/>
          <w:lang w:eastAsia="en-US"/>
        </w:rPr>
        <w:t xml:space="preserve">cz. I </w:t>
      </w:r>
      <w:r w:rsidR="00F250A0" w:rsidRPr="00F250A0">
        <w:rPr>
          <w:rFonts w:ascii="Calibri" w:eastAsiaTheme="majorEastAsia" w:hAnsi="Calibri" w:cs="Calibri"/>
          <w:b/>
          <w:sz w:val="22"/>
          <w:szCs w:val="22"/>
          <w:lang w:eastAsia="en-US"/>
        </w:rPr>
        <w:t xml:space="preserve">W NOCLEGOWNI WRAZ </w:t>
      </w:r>
      <w:r w:rsidR="0060644D">
        <w:rPr>
          <w:rFonts w:ascii="Calibri" w:eastAsiaTheme="majorEastAsia" w:hAnsi="Calibri" w:cs="Calibri"/>
          <w:b/>
          <w:sz w:val="22"/>
          <w:szCs w:val="22"/>
          <w:lang w:eastAsia="en-US"/>
        </w:rPr>
        <w:t xml:space="preserve">Z </w:t>
      </w:r>
      <w:r w:rsidR="00F250A0" w:rsidRPr="00F250A0">
        <w:rPr>
          <w:rFonts w:ascii="Calibri" w:eastAsiaTheme="majorEastAsia" w:hAnsi="Calibri" w:cs="Calibri"/>
          <w:b/>
          <w:sz w:val="22"/>
          <w:szCs w:val="22"/>
          <w:lang w:eastAsia="en-US"/>
        </w:rPr>
        <w:t>MOŻLIWOŚCIĄ JEDNEGO GORĄCEGO POSIŁKU DLA OSÓB BEZDOMNYCH - ŚWIADCZENIOBIORCÓW MIEJSKIEGO OŚRODKA POMOCY SPOŁECZNEJ W RUMI”</w:t>
      </w:r>
    </w:p>
    <w:p w14:paraId="282576F9" w14:textId="61182B57" w:rsidR="00587F52" w:rsidRPr="00F250A0" w:rsidRDefault="00587F52" w:rsidP="0060644D">
      <w:pPr>
        <w:pStyle w:val="Akapitzlist"/>
        <w:numPr>
          <w:ilvl w:val="0"/>
          <w:numId w:val="10"/>
        </w:numPr>
        <w:spacing w:after="200"/>
        <w:contextualSpacing/>
        <w:jc w:val="both"/>
        <w:rPr>
          <w:rFonts w:ascii="Calibri" w:eastAsiaTheme="majorEastAsia" w:hAnsi="Calibri" w:cs="Calibri"/>
          <w:sz w:val="22"/>
          <w:szCs w:val="22"/>
          <w:lang w:eastAsia="en-US"/>
        </w:rPr>
      </w:pPr>
      <w:r w:rsidRPr="00F250A0">
        <w:rPr>
          <w:rFonts w:ascii="Calibri" w:eastAsiaTheme="majorEastAsia" w:hAnsi="Calibri" w:cs="Calibri"/>
          <w:sz w:val="22"/>
          <w:szCs w:val="22"/>
          <w:lang w:eastAsia="en-US"/>
        </w:rPr>
        <w:t xml:space="preserve">Odbiorcami przekazanych przez </w:t>
      </w:r>
      <w:r w:rsidR="00962CBB" w:rsidRPr="00F250A0">
        <w:rPr>
          <w:rFonts w:ascii="Calibri" w:eastAsiaTheme="majorEastAsia" w:hAnsi="Calibri" w:cs="Calibri"/>
          <w:sz w:val="22"/>
          <w:szCs w:val="22"/>
          <w:lang w:eastAsia="en-US"/>
        </w:rPr>
        <w:t>w</w:t>
      </w:r>
      <w:r w:rsidRPr="00F250A0">
        <w:rPr>
          <w:rFonts w:ascii="Calibri" w:eastAsiaTheme="majorEastAsia" w:hAnsi="Calibri" w:cs="Calibri"/>
          <w:sz w:val="22"/>
          <w:szCs w:val="22"/>
          <w:lang w:eastAsia="en-US"/>
        </w:rPr>
        <w:t xml:space="preserve">ykonawcę danych osobowych będą osoby lub podmioty, którym </w:t>
      </w:r>
      <w:r w:rsidR="00962CBB" w:rsidRPr="00F250A0">
        <w:rPr>
          <w:rFonts w:ascii="Calibri" w:eastAsiaTheme="majorEastAsia" w:hAnsi="Calibri" w:cs="Calibri"/>
          <w:sz w:val="22"/>
          <w:szCs w:val="22"/>
          <w:lang w:eastAsia="en-US"/>
        </w:rPr>
        <w:t xml:space="preserve">zostanie </w:t>
      </w:r>
      <w:r w:rsidRPr="00F250A0">
        <w:rPr>
          <w:rFonts w:ascii="Calibri" w:eastAsiaTheme="majorEastAsia" w:hAnsi="Calibri" w:cs="Calibri"/>
          <w:sz w:val="22"/>
          <w:szCs w:val="22"/>
          <w:lang w:eastAsia="en-US"/>
        </w:rPr>
        <w:t xml:space="preserve">udostępniona dokumentacja postępowania </w:t>
      </w:r>
      <w:r w:rsidR="00962CBB" w:rsidRPr="00F250A0">
        <w:rPr>
          <w:rFonts w:ascii="Calibri" w:eastAsiaTheme="majorEastAsia" w:hAnsi="Calibri" w:cs="Calibri"/>
          <w:sz w:val="22"/>
          <w:szCs w:val="22"/>
          <w:lang w:eastAsia="en-US"/>
        </w:rPr>
        <w:t>zgodnie z</w:t>
      </w:r>
      <w:r w:rsidRPr="00F250A0">
        <w:rPr>
          <w:rFonts w:ascii="Calibri" w:eastAsiaTheme="majorEastAsia" w:hAnsi="Calibri" w:cs="Calibri"/>
          <w:sz w:val="22"/>
          <w:szCs w:val="22"/>
          <w:lang w:eastAsia="en-US"/>
        </w:rPr>
        <w:t xml:space="preserve"> art. </w:t>
      </w:r>
      <w:r w:rsidR="00344CE0" w:rsidRPr="00F250A0">
        <w:rPr>
          <w:rFonts w:ascii="Calibri" w:eastAsiaTheme="majorEastAsia" w:hAnsi="Calibri" w:cs="Calibri"/>
          <w:sz w:val="22"/>
          <w:szCs w:val="22"/>
          <w:lang w:eastAsia="en-US"/>
        </w:rPr>
        <w:t>1</w:t>
      </w:r>
      <w:r w:rsidRPr="00F250A0">
        <w:rPr>
          <w:rFonts w:ascii="Calibri" w:eastAsiaTheme="majorEastAsia" w:hAnsi="Calibri" w:cs="Calibri"/>
          <w:sz w:val="22"/>
          <w:szCs w:val="22"/>
          <w:lang w:eastAsia="en-US"/>
        </w:rPr>
        <w:t xml:space="preserve">8 oraz art. </w:t>
      </w:r>
      <w:r w:rsidR="005F1280" w:rsidRPr="00F250A0">
        <w:rPr>
          <w:rFonts w:ascii="Calibri" w:eastAsiaTheme="majorEastAsia" w:hAnsi="Calibri" w:cs="Calibri"/>
          <w:sz w:val="22"/>
          <w:szCs w:val="22"/>
          <w:lang w:eastAsia="en-US"/>
        </w:rPr>
        <w:t>74</w:t>
      </w:r>
      <w:r w:rsidRPr="00F250A0">
        <w:rPr>
          <w:rFonts w:ascii="Calibri" w:eastAsiaTheme="majorEastAsia" w:hAnsi="Calibri" w:cs="Calibri"/>
          <w:sz w:val="22"/>
          <w:szCs w:val="22"/>
          <w:lang w:eastAsia="en-US"/>
        </w:rPr>
        <w:t xml:space="preserve"> ustawy </w:t>
      </w:r>
      <w:proofErr w:type="spellStart"/>
      <w:r w:rsidRPr="00F250A0">
        <w:rPr>
          <w:rFonts w:ascii="Calibri" w:eastAsiaTheme="majorEastAsia" w:hAnsi="Calibri" w:cs="Calibri"/>
          <w:sz w:val="22"/>
          <w:szCs w:val="22"/>
          <w:lang w:eastAsia="en-US"/>
        </w:rPr>
        <w:t>Pzp</w:t>
      </w:r>
      <w:proofErr w:type="spellEnd"/>
      <w:r w:rsidRPr="00F250A0">
        <w:rPr>
          <w:rFonts w:ascii="Calibri" w:eastAsiaTheme="majorEastAsia" w:hAnsi="Calibri" w:cs="Calibri"/>
          <w:sz w:val="22"/>
          <w:szCs w:val="22"/>
          <w:lang w:eastAsia="en-US"/>
        </w:rPr>
        <w:t>, a także art. 6 ustawy z 6 września 2001 r</w:t>
      </w:r>
      <w:r w:rsidR="00962CBB" w:rsidRPr="00F250A0">
        <w:rPr>
          <w:rFonts w:ascii="Calibri" w:eastAsiaTheme="majorEastAsia" w:hAnsi="Calibri" w:cs="Calibri"/>
          <w:sz w:val="22"/>
          <w:szCs w:val="22"/>
          <w:lang w:eastAsia="en-US"/>
        </w:rPr>
        <w:t xml:space="preserve">. </w:t>
      </w:r>
      <w:r w:rsidRPr="00F250A0">
        <w:rPr>
          <w:rFonts w:ascii="Calibri" w:eastAsiaTheme="majorEastAsia" w:hAnsi="Calibri" w:cs="Calibri"/>
          <w:sz w:val="22"/>
          <w:szCs w:val="22"/>
          <w:lang w:eastAsia="en-US"/>
        </w:rPr>
        <w:t>o dostępie do informacji publicznej.</w:t>
      </w:r>
    </w:p>
    <w:p w14:paraId="4051F736" w14:textId="77777777" w:rsidR="00352806" w:rsidRPr="005C58AC" w:rsidRDefault="00587F52"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Dane osobowe </w:t>
      </w:r>
      <w:r w:rsidR="001E5EFE" w:rsidRPr="005C58AC">
        <w:rPr>
          <w:rFonts w:ascii="Calibri" w:eastAsiaTheme="majorEastAsia" w:hAnsi="Calibri" w:cs="Calibri"/>
          <w:sz w:val="22"/>
          <w:szCs w:val="22"/>
          <w:lang w:eastAsia="en-US"/>
        </w:rPr>
        <w:t>Wykonawcy</w:t>
      </w:r>
      <w:r w:rsidR="00962CBB"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zawarte w protokole po</w:t>
      </w:r>
      <w:r w:rsidR="009303A8" w:rsidRPr="005C58AC">
        <w:rPr>
          <w:rFonts w:ascii="Calibri" w:eastAsiaTheme="majorEastAsia" w:hAnsi="Calibri" w:cs="Calibri"/>
          <w:sz w:val="22"/>
          <w:szCs w:val="22"/>
          <w:lang w:eastAsia="en-US"/>
        </w:rPr>
        <w:t>stępowania</w:t>
      </w:r>
      <w:r w:rsidR="00962CBB" w:rsidRPr="005C58AC">
        <w:rPr>
          <w:rFonts w:ascii="Calibri" w:eastAsiaTheme="majorEastAsia" w:hAnsi="Calibri" w:cs="Calibri"/>
          <w:sz w:val="22"/>
          <w:szCs w:val="22"/>
          <w:lang w:eastAsia="en-US"/>
        </w:rPr>
        <w:t xml:space="preserve"> </w:t>
      </w:r>
      <w:r w:rsidR="009303A8" w:rsidRPr="005C58AC">
        <w:rPr>
          <w:rFonts w:ascii="Calibri" w:eastAsiaTheme="majorEastAsia" w:hAnsi="Calibri" w:cs="Calibri"/>
          <w:sz w:val="22"/>
          <w:szCs w:val="22"/>
          <w:lang w:eastAsia="en-US"/>
        </w:rPr>
        <w:t>będą przechowywane</w:t>
      </w:r>
      <w:r w:rsidRPr="005C58AC">
        <w:rPr>
          <w:rFonts w:ascii="Calibri" w:eastAsiaTheme="majorEastAsia" w:hAnsi="Calibri" w:cs="Calibri"/>
          <w:sz w:val="22"/>
          <w:szCs w:val="22"/>
          <w:lang w:eastAsia="en-US"/>
        </w:rPr>
        <w:t xml:space="preserve"> przez okres 4 lat</w:t>
      </w:r>
      <w:r w:rsidR="00962CBB" w:rsidRPr="005C58AC">
        <w:rPr>
          <w:rFonts w:ascii="Calibri" w:eastAsiaTheme="majorEastAsia" w:hAnsi="Calibri" w:cs="Calibri"/>
          <w:sz w:val="22"/>
          <w:szCs w:val="22"/>
          <w:lang w:eastAsia="en-US"/>
        </w:rPr>
        <w:t>,</w:t>
      </w:r>
      <w:r w:rsidRPr="005C58AC">
        <w:rPr>
          <w:rFonts w:ascii="Calibri" w:eastAsiaTheme="majorEastAsia" w:hAnsi="Calibri" w:cs="Calibri"/>
          <w:sz w:val="22"/>
          <w:szCs w:val="22"/>
          <w:lang w:eastAsia="en-US"/>
        </w:rPr>
        <w:t xml:space="preserve"> od dnia zakończenia postępowania o udzielenie zamówienia, a jeżeli czas trwania umowy przekracza 4 lata, okres przechowywania obejmuje cały czas trwania umowy.</w:t>
      </w:r>
    </w:p>
    <w:p w14:paraId="2385BAC5" w14:textId="6DF573B8" w:rsidR="00587F52" w:rsidRPr="005C58AC" w:rsidRDefault="00587F52" w:rsidP="005C58AC">
      <w:pPr>
        <w:numPr>
          <w:ilvl w:val="0"/>
          <w:numId w:val="10"/>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Klauzula informacyjna, o której mowa w art. 13 ust. 1 i 2 ROD</w:t>
      </w:r>
      <w:r w:rsidR="00A87297" w:rsidRPr="005C58AC">
        <w:rPr>
          <w:rFonts w:ascii="Calibri" w:eastAsiaTheme="majorEastAsia" w:hAnsi="Calibri" w:cs="Calibri"/>
          <w:sz w:val="22"/>
          <w:szCs w:val="22"/>
          <w:lang w:eastAsia="en-US"/>
        </w:rPr>
        <w:t>O znajdu</w:t>
      </w:r>
      <w:r w:rsidR="00814EB5" w:rsidRPr="005C58AC">
        <w:rPr>
          <w:rFonts w:ascii="Calibri" w:eastAsiaTheme="majorEastAsia" w:hAnsi="Calibri" w:cs="Calibri"/>
          <w:sz w:val="22"/>
          <w:szCs w:val="22"/>
          <w:lang w:eastAsia="en-US"/>
        </w:rPr>
        <w:t xml:space="preserve">je się </w:t>
      </w:r>
      <w:r w:rsidR="00814EB5" w:rsidRPr="005C58AC">
        <w:rPr>
          <w:rFonts w:ascii="Calibri" w:eastAsiaTheme="majorEastAsia" w:hAnsi="Calibri" w:cs="Calibri"/>
          <w:b/>
          <w:sz w:val="22"/>
          <w:szCs w:val="22"/>
          <w:lang w:eastAsia="en-US"/>
        </w:rPr>
        <w:t xml:space="preserve">w załączniku nr </w:t>
      </w:r>
      <w:r w:rsidR="00926354" w:rsidRPr="005C58AC">
        <w:rPr>
          <w:rFonts w:ascii="Calibri" w:eastAsiaTheme="majorEastAsia" w:hAnsi="Calibri" w:cs="Calibri"/>
          <w:b/>
          <w:sz w:val="22"/>
          <w:szCs w:val="22"/>
          <w:lang w:eastAsia="en-US"/>
        </w:rPr>
        <w:t xml:space="preserve">2 </w:t>
      </w:r>
      <w:r w:rsidR="009303A8" w:rsidRPr="005C58AC">
        <w:rPr>
          <w:rFonts w:ascii="Calibri" w:eastAsiaTheme="majorEastAsia" w:hAnsi="Calibri" w:cs="Calibri"/>
          <w:b/>
          <w:sz w:val="22"/>
          <w:szCs w:val="22"/>
          <w:lang w:eastAsia="en-US"/>
        </w:rPr>
        <w:t>do SWZ</w:t>
      </w:r>
      <w:r w:rsidR="00962CBB" w:rsidRPr="005C58AC">
        <w:rPr>
          <w:rFonts w:ascii="Calibri" w:eastAsiaTheme="majorEastAsia" w:hAnsi="Calibri" w:cs="Calibri"/>
          <w:b/>
          <w:sz w:val="22"/>
          <w:szCs w:val="22"/>
          <w:lang w:eastAsia="en-US"/>
        </w:rPr>
        <w:t>.</w:t>
      </w:r>
    </w:p>
    <w:p w14:paraId="5C5ADD79" w14:textId="77777777" w:rsidR="00587F52" w:rsidRPr="005C58AC" w:rsidRDefault="001E5EFE"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587F52" w:rsidRPr="005C58AC">
        <w:rPr>
          <w:rFonts w:ascii="Calibri" w:eastAsiaTheme="majorEastAsia" w:hAnsi="Calibri" w:cs="Calibri"/>
          <w:sz w:val="22"/>
          <w:szCs w:val="22"/>
          <w:lang w:eastAsia="en-US"/>
        </w:rPr>
        <w:t xml:space="preserve"> nie planuje przetwarzania danych osobowych </w:t>
      </w:r>
      <w:r w:rsidRPr="005C58AC">
        <w:rPr>
          <w:rFonts w:ascii="Calibri" w:eastAsiaTheme="majorEastAsia" w:hAnsi="Calibri" w:cs="Calibri"/>
          <w:sz w:val="22"/>
          <w:szCs w:val="22"/>
          <w:lang w:eastAsia="en-US"/>
        </w:rPr>
        <w:t>Wykonawcy</w:t>
      </w:r>
      <w:r w:rsidR="00587F52" w:rsidRPr="005C58AC">
        <w:rPr>
          <w:rFonts w:ascii="Calibri" w:eastAsiaTheme="majorEastAsia" w:hAnsi="Calibri" w:cs="Calibri"/>
          <w:sz w:val="22"/>
          <w:szCs w:val="22"/>
          <w:lang w:eastAsia="en-US"/>
        </w:rPr>
        <w:t xml:space="preserve"> w celu innym niż cel określony w </w:t>
      </w:r>
      <w:r w:rsidR="00352806" w:rsidRPr="005C58AC">
        <w:rPr>
          <w:rFonts w:ascii="Calibri" w:eastAsiaTheme="majorEastAsia" w:hAnsi="Calibri" w:cs="Calibri"/>
          <w:sz w:val="22"/>
          <w:szCs w:val="22"/>
          <w:lang w:eastAsia="en-US"/>
        </w:rPr>
        <w:t>lit. b</w:t>
      </w:r>
      <w:r w:rsidR="00587F52" w:rsidRPr="005C58AC">
        <w:rPr>
          <w:rFonts w:ascii="Calibri" w:eastAsiaTheme="majorEastAsia" w:hAnsi="Calibri" w:cs="Calibri"/>
          <w:sz w:val="22"/>
          <w:szCs w:val="22"/>
          <w:lang w:eastAsia="en-US"/>
        </w:rPr>
        <w:t xml:space="preserve"> powyżej. Jeżeli administrator będzie planował przetwarzać dane osobowe w celu innym niż cel, w którym dane osobowe zostały zebrane (tj. cel określony w </w:t>
      </w:r>
      <w:r w:rsidR="00352806" w:rsidRPr="005C58AC">
        <w:rPr>
          <w:rFonts w:ascii="Calibri" w:eastAsiaTheme="majorEastAsia" w:hAnsi="Calibri" w:cs="Calibri"/>
          <w:sz w:val="22"/>
          <w:szCs w:val="22"/>
          <w:lang w:eastAsia="en-US"/>
        </w:rPr>
        <w:t>lit. b</w:t>
      </w:r>
      <w:r w:rsidR="00587F52" w:rsidRPr="005C58AC">
        <w:rPr>
          <w:rFonts w:ascii="Calibri" w:eastAsiaTheme="majorEastAsia" w:hAnsi="Calibri" w:cs="Calibri"/>
          <w:sz w:val="22"/>
          <w:szCs w:val="22"/>
          <w:lang w:eastAsia="en-US"/>
        </w:rPr>
        <w:t xml:space="preserve"> powyżej), przed takim dalszym przetwarzaniem poinformuje on osobę, której dane dotyczą, o tym innym celu oraz udzieli jej wszelkich innych stosownych informacji, o których mowa w art. 13 ust. 2 RODO.</w:t>
      </w:r>
    </w:p>
    <w:p w14:paraId="24EF56DB" w14:textId="77777777" w:rsidR="00587F52" w:rsidRPr="005C58AC" w:rsidRDefault="001E5EFE"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00587F52" w:rsidRPr="005C58AC">
        <w:rPr>
          <w:rFonts w:ascii="Calibri" w:eastAsiaTheme="majorEastAsia" w:hAnsi="Calibri" w:cs="Calibri"/>
          <w:sz w:val="22"/>
          <w:szCs w:val="22"/>
          <w:lang w:eastAsia="en-US"/>
        </w:rPr>
        <w:t xml:space="preserve">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CE3D89E" w14:textId="77777777" w:rsidR="00587F52" w:rsidRPr="005C58AC" w:rsidRDefault="00587F52"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obowiązek informacyjny przewidziany w art. 13 RODO względem osób fizycznych, których dane osobowe dotyczą i od których dane te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bezpośrednio pozyskał i przekazał </w:t>
      </w:r>
      <w:r w:rsidR="001E5EFE" w:rsidRPr="005C58AC">
        <w:rPr>
          <w:rFonts w:ascii="Calibri" w:eastAsiaTheme="majorEastAsia" w:hAnsi="Calibri" w:cs="Calibri"/>
          <w:sz w:val="22"/>
          <w:szCs w:val="22"/>
          <w:lang w:eastAsia="en-US"/>
        </w:rPr>
        <w:t>Zamawiającemu</w:t>
      </w:r>
      <w:r w:rsidRPr="005C58AC">
        <w:rPr>
          <w:rFonts w:ascii="Calibri" w:eastAsiaTheme="majorEastAsia" w:hAnsi="Calibri" w:cs="Calibri"/>
          <w:sz w:val="22"/>
          <w:szCs w:val="22"/>
          <w:lang w:eastAsia="en-US"/>
        </w:rPr>
        <w:t xml:space="preserve"> w treści oferty lub dokumentów składanych na żądanie </w:t>
      </w:r>
      <w:r w:rsidR="001E5EFE" w:rsidRPr="005C58AC">
        <w:rPr>
          <w:rFonts w:ascii="Calibri" w:eastAsiaTheme="majorEastAsia" w:hAnsi="Calibri" w:cs="Calibri"/>
          <w:sz w:val="22"/>
          <w:szCs w:val="22"/>
          <w:lang w:eastAsia="en-US"/>
        </w:rPr>
        <w:t>Zamawiającego</w:t>
      </w:r>
      <w:r w:rsidR="00962CBB" w:rsidRPr="005C58AC">
        <w:rPr>
          <w:rFonts w:ascii="Calibri" w:eastAsiaTheme="majorEastAsia" w:hAnsi="Calibri" w:cs="Calibri"/>
          <w:sz w:val="22"/>
          <w:szCs w:val="22"/>
          <w:lang w:eastAsia="en-US"/>
        </w:rPr>
        <w:t>;</w:t>
      </w:r>
    </w:p>
    <w:p w14:paraId="1BF9DCB3" w14:textId="77777777" w:rsidR="00352806" w:rsidRPr="005C58AC" w:rsidRDefault="00587F52"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obowiązek informacyjny wynikający z art. 14 RODO względem osób fizycznych, których dane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pozyskał w sposób pośredni, a które to dane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przekazuje </w:t>
      </w:r>
      <w:r w:rsidR="001E5EFE" w:rsidRPr="005C58AC">
        <w:rPr>
          <w:rFonts w:ascii="Calibri" w:eastAsiaTheme="majorEastAsia" w:hAnsi="Calibri" w:cs="Calibri"/>
          <w:sz w:val="22"/>
          <w:szCs w:val="22"/>
          <w:lang w:eastAsia="en-US"/>
        </w:rPr>
        <w:t>Zamawiającemu</w:t>
      </w:r>
      <w:r w:rsidRPr="005C58AC">
        <w:rPr>
          <w:rFonts w:ascii="Calibri" w:eastAsiaTheme="majorEastAsia" w:hAnsi="Calibri" w:cs="Calibri"/>
          <w:sz w:val="22"/>
          <w:szCs w:val="22"/>
          <w:lang w:eastAsia="en-US"/>
        </w:rPr>
        <w:t xml:space="preserve"> w treści oferty lub dokumentów składanych na żądanie </w:t>
      </w:r>
      <w:r w:rsidR="001E5EFE" w:rsidRPr="005C58AC">
        <w:rPr>
          <w:rFonts w:ascii="Calibri" w:eastAsiaTheme="majorEastAsia" w:hAnsi="Calibri" w:cs="Calibri"/>
          <w:sz w:val="22"/>
          <w:szCs w:val="22"/>
          <w:lang w:eastAsia="en-US"/>
        </w:rPr>
        <w:t>Zamawiającego</w:t>
      </w:r>
      <w:r w:rsidR="00962CBB" w:rsidRPr="005C58AC">
        <w:rPr>
          <w:rFonts w:ascii="Calibri" w:eastAsiaTheme="majorEastAsia" w:hAnsi="Calibri" w:cs="Calibri"/>
          <w:sz w:val="22"/>
          <w:szCs w:val="22"/>
          <w:lang w:eastAsia="en-US"/>
        </w:rPr>
        <w:t>.</w:t>
      </w:r>
    </w:p>
    <w:p w14:paraId="5B947473" w14:textId="77777777" w:rsidR="00814EB5" w:rsidRPr="005C58AC" w:rsidRDefault="00587F52" w:rsidP="005C58AC">
      <w:pPr>
        <w:numPr>
          <w:ilvl w:val="0"/>
          <w:numId w:val="10"/>
        </w:numPr>
        <w:spacing w:after="200"/>
        <w:contextualSpacing/>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 xml:space="preserve">W celu zapewnienia, że </w:t>
      </w:r>
      <w:r w:rsidR="001E5EFE" w:rsidRPr="005C58AC">
        <w:rPr>
          <w:rFonts w:ascii="Calibri" w:eastAsiaTheme="majorEastAsia" w:hAnsi="Calibri" w:cs="Calibri"/>
          <w:sz w:val="22"/>
          <w:szCs w:val="22"/>
          <w:lang w:eastAsia="en-US"/>
        </w:rPr>
        <w:t>Wykonawc</w:t>
      </w:r>
      <w:r w:rsidR="0092635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wypełnił ww. obowiązki informacyjne oraz ochrony prawnie uzasadnionych interesów osoby trzeciej, której dane zostały przekazane w zwią</w:t>
      </w:r>
      <w:r w:rsidR="00352806" w:rsidRPr="005C58AC">
        <w:rPr>
          <w:rFonts w:ascii="Calibri" w:eastAsiaTheme="majorEastAsia" w:hAnsi="Calibri" w:cs="Calibri"/>
          <w:sz w:val="22"/>
          <w:szCs w:val="22"/>
          <w:lang w:eastAsia="en-US"/>
        </w:rPr>
        <w:t xml:space="preserve">zku z udziałem w </w:t>
      </w:r>
      <w:r w:rsidR="00352806" w:rsidRPr="005C58AC">
        <w:rPr>
          <w:rFonts w:ascii="Calibri" w:eastAsiaTheme="majorEastAsia" w:hAnsi="Calibri" w:cs="Calibri"/>
          <w:sz w:val="22"/>
          <w:szCs w:val="22"/>
          <w:lang w:eastAsia="en-US"/>
        </w:rPr>
        <w:lastRenderedPageBreak/>
        <w:t xml:space="preserve">postępowaniu, </w:t>
      </w:r>
      <w:r w:rsidR="001E5EFE"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składa oświadczenia o wypełnieniu przez niego obowiązków informacyjnych przewidzianych w art. 13 lub art. 14 RODO – treść oświadczenia została zawarta </w:t>
      </w:r>
      <w:r w:rsidR="00352806" w:rsidRPr="005C58AC">
        <w:rPr>
          <w:rFonts w:ascii="Calibri" w:eastAsiaTheme="majorEastAsia" w:hAnsi="Calibri" w:cs="Calibri"/>
          <w:b/>
          <w:sz w:val="22"/>
          <w:szCs w:val="22"/>
          <w:lang w:eastAsia="en-US"/>
        </w:rPr>
        <w:t xml:space="preserve">w załączniku nr </w:t>
      </w:r>
      <w:r w:rsidR="00926354" w:rsidRPr="005C58AC">
        <w:rPr>
          <w:rFonts w:ascii="Calibri" w:eastAsiaTheme="majorEastAsia" w:hAnsi="Calibri" w:cs="Calibri"/>
          <w:b/>
          <w:sz w:val="22"/>
          <w:szCs w:val="22"/>
          <w:lang w:eastAsia="en-US"/>
        </w:rPr>
        <w:t xml:space="preserve">2 </w:t>
      </w:r>
      <w:r w:rsidR="009303A8" w:rsidRPr="005C58AC">
        <w:rPr>
          <w:rFonts w:ascii="Calibri" w:eastAsiaTheme="majorEastAsia" w:hAnsi="Calibri" w:cs="Calibri"/>
          <w:b/>
          <w:sz w:val="22"/>
          <w:szCs w:val="22"/>
          <w:lang w:eastAsia="en-US"/>
        </w:rPr>
        <w:t>do S</w:t>
      </w:r>
      <w:r w:rsidR="00814EB5" w:rsidRPr="005C58AC">
        <w:rPr>
          <w:rFonts w:ascii="Calibri" w:eastAsiaTheme="majorEastAsia" w:hAnsi="Calibri" w:cs="Calibri"/>
          <w:b/>
          <w:sz w:val="22"/>
          <w:szCs w:val="22"/>
          <w:lang w:eastAsia="en-US"/>
        </w:rPr>
        <w:t xml:space="preserve">WZ </w:t>
      </w:r>
    </w:p>
    <w:p w14:paraId="69444D2C" w14:textId="77777777" w:rsidR="00587F52" w:rsidRPr="005C58AC" w:rsidRDefault="001E5EFE" w:rsidP="005C58AC">
      <w:pPr>
        <w:numPr>
          <w:ilvl w:val="0"/>
          <w:numId w:val="10"/>
        </w:numPr>
        <w:spacing w:after="200"/>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587F52" w:rsidRPr="005C58AC">
        <w:rPr>
          <w:rFonts w:ascii="Calibri" w:eastAsiaTheme="majorEastAsia" w:hAnsi="Calibri" w:cs="Calibri"/>
          <w:sz w:val="22"/>
          <w:szCs w:val="22"/>
          <w:lang w:eastAsia="en-US"/>
        </w:rPr>
        <w:t xml:space="preserve"> informuje, że:</w:t>
      </w:r>
    </w:p>
    <w:p w14:paraId="7C517250" w14:textId="77777777" w:rsidR="00E23757" w:rsidRPr="005C58AC" w:rsidRDefault="001E5EFE"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E23757" w:rsidRPr="005C58AC">
        <w:rPr>
          <w:rFonts w:ascii="Calibri" w:eastAsiaTheme="majorEastAsia" w:hAnsi="Calibri" w:cs="Calibri"/>
          <w:sz w:val="22"/>
          <w:szCs w:val="22"/>
          <w:lang w:eastAsia="en-US"/>
        </w:rPr>
        <w:t xml:space="preserve"> udostępnia dane osobowe, o których mowa w art. 10 RODO (dane osobowe dotyczące wyroków skazujących i czynów zabronionych) w celu umożliwienia korzystania ze środków ochrony prawnej, o których mowa w dziale IX</w:t>
      </w:r>
      <w:r w:rsidR="005B68C9" w:rsidRPr="005C58AC">
        <w:rPr>
          <w:rFonts w:ascii="Calibri" w:eastAsiaTheme="majorEastAsia" w:hAnsi="Calibri" w:cs="Calibri"/>
          <w:sz w:val="22"/>
          <w:szCs w:val="22"/>
          <w:lang w:eastAsia="en-US"/>
        </w:rPr>
        <w:t xml:space="preserve"> ustawy </w:t>
      </w:r>
      <w:proofErr w:type="spellStart"/>
      <w:r w:rsidR="005B68C9" w:rsidRPr="005C58AC">
        <w:rPr>
          <w:rFonts w:ascii="Calibri" w:eastAsiaTheme="majorEastAsia" w:hAnsi="Calibri" w:cs="Calibri"/>
          <w:sz w:val="22"/>
          <w:szCs w:val="22"/>
          <w:lang w:eastAsia="en-US"/>
        </w:rPr>
        <w:t>Pzp</w:t>
      </w:r>
      <w:proofErr w:type="spellEnd"/>
      <w:r w:rsidR="00E23757" w:rsidRPr="005C58AC">
        <w:rPr>
          <w:rFonts w:ascii="Calibri" w:eastAsiaTheme="majorEastAsia" w:hAnsi="Calibri" w:cs="Calibri"/>
          <w:sz w:val="22"/>
          <w:szCs w:val="22"/>
          <w:lang w:eastAsia="en-US"/>
        </w:rPr>
        <w:t>, do upływu terminu na ich wniesienie.</w:t>
      </w:r>
    </w:p>
    <w:p w14:paraId="5B9B6564" w14:textId="77777777" w:rsidR="00E23757" w:rsidRPr="005C58AC" w:rsidRDefault="005C00DA"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u</w:t>
      </w:r>
      <w:r w:rsidR="00E23757" w:rsidRPr="005C58AC">
        <w:rPr>
          <w:rFonts w:ascii="Calibri" w:eastAsiaTheme="majorEastAsia" w:hAnsi="Calibri" w:cs="Calibri"/>
          <w:sz w:val="22"/>
          <w:szCs w:val="22"/>
          <w:lang w:eastAsia="en-US"/>
        </w:rPr>
        <w:t>dostępnianie protokołu i załączników do protokołu</w:t>
      </w:r>
      <w:r w:rsidR="00962CBB" w:rsidRPr="005C58AC">
        <w:rPr>
          <w:rFonts w:ascii="Calibri" w:eastAsiaTheme="majorEastAsia" w:hAnsi="Calibri" w:cs="Calibri"/>
          <w:sz w:val="22"/>
          <w:szCs w:val="22"/>
          <w:lang w:eastAsia="en-US"/>
        </w:rPr>
        <w:t xml:space="preserve"> </w:t>
      </w:r>
      <w:r w:rsidR="00E23757" w:rsidRPr="005C58AC">
        <w:rPr>
          <w:rFonts w:ascii="Calibri" w:eastAsiaTheme="majorEastAsia" w:hAnsi="Calibri" w:cs="Calibri"/>
          <w:sz w:val="22"/>
          <w:szCs w:val="22"/>
          <w:lang w:eastAsia="en-US"/>
        </w:rPr>
        <w:t xml:space="preserve">ma zastosowanie do wszystkich danych osobowych, z wyjątkiem </w:t>
      </w:r>
      <w:r w:rsidR="00962CBB" w:rsidRPr="005C58AC">
        <w:rPr>
          <w:rFonts w:ascii="Calibri" w:eastAsiaTheme="majorEastAsia" w:hAnsi="Calibri" w:cs="Calibri"/>
          <w:sz w:val="22"/>
          <w:szCs w:val="22"/>
          <w:lang w:eastAsia="en-US"/>
        </w:rPr>
        <w:t>tych</w:t>
      </w:r>
      <w:r w:rsidR="00E23757" w:rsidRPr="005C58AC">
        <w:rPr>
          <w:rFonts w:ascii="Calibri" w:eastAsiaTheme="majorEastAsia" w:hAnsi="Calibri" w:cs="Calibri"/>
          <w:sz w:val="22"/>
          <w:szCs w:val="22"/>
          <w:lang w:eastAsia="en-US"/>
        </w:rPr>
        <w:t xml:space="preserve">,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38D90C1" w14:textId="77777777" w:rsidR="00587F52" w:rsidRPr="005C58AC" w:rsidRDefault="005C00DA"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w:t>
      </w:r>
      <w:r w:rsidR="009303A8" w:rsidRPr="005C58AC">
        <w:rPr>
          <w:rFonts w:ascii="Calibri" w:eastAsiaTheme="majorEastAsia" w:hAnsi="Calibri" w:cs="Calibri"/>
          <w:sz w:val="22"/>
          <w:szCs w:val="22"/>
          <w:lang w:eastAsia="en-US"/>
        </w:rPr>
        <w:t xml:space="preserve"> przypadku korzystania przez osobę, której dane osobowe są przetwarzane przez </w:t>
      </w:r>
      <w:r w:rsidR="001E5EFE" w:rsidRPr="005C58AC">
        <w:rPr>
          <w:rFonts w:ascii="Calibri" w:eastAsiaTheme="majorEastAsia" w:hAnsi="Calibri" w:cs="Calibri"/>
          <w:sz w:val="22"/>
          <w:szCs w:val="22"/>
          <w:lang w:eastAsia="en-US"/>
        </w:rPr>
        <w:t>Zamawiającego</w:t>
      </w:r>
      <w:r w:rsidR="009303A8" w:rsidRPr="005C58AC">
        <w:rPr>
          <w:rFonts w:ascii="Calibri" w:eastAsiaTheme="majorEastAsia" w:hAnsi="Calibri" w:cs="Calibri"/>
          <w:sz w:val="22"/>
          <w:szCs w:val="22"/>
          <w:lang w:eastAsia="en-US"/>
        </w:rPr>
        <w:t>, z uprawnienia, o którym mowa w art. 15 ust. 1</w:t>
      </w:r>
      <w:r w:rsidR="00962CBB" w:rsidRPr="005C58AC">
        <w:rPr>
          <w:rFonts w:ascii="Calibri" w:eastAsiaTheme="majorEastAsia" w:hAnsi="Calibri" w:cs="Calibri"/>
          <w:sz w:val="22"/>
          <w:szCs w:val="22"/>
          <w:lang w:eastAsia="en-US"/>
        </w:rPr>
        <w:t>–</w:t>
      </w:r>
      <w:r w:rsidR="009303A8" w:rsidRPr="005C58AC">
        <w:rPr>
          <w:rFonts w:ascii="Calibri" w:eastAsiaTheme="majorEastAsia" w:hAnsi="Calibri" w:cs="Calibri"/>
          <w:sz w:val="22"/>
          <w:szCs w:val="22"/>
          <w:lang w:eastAsia="en-US"/>
        </w:rPr>
        <w:t xml:space="preserve">3 </w:t>
      </w:r>
      <w:r w:rsidR="00587F52" w:rsidRPr="005C58AC">
        <w:rPr>
          <w:rFonts w:ascii="Calibri" w:eastAsiaTheme="majorEastAsia" w:hAnsi="Calibri" w:cs="Calibri"/>
          <w:sz w:val="22"/>
          <w:szCs w:val="22"/>
          <w:lang w:eastAsia="en-US"/>
        </w:rPr>
        <w:t xml:space="preserve">RODO (związanych z prawem </w:t>
      </w:r>
      <w:r w:rsidR="001E5EFE" w:rsidRPr="005C58AC">
        <w:rPr>
          <w:rFonts w:ascii="Calibri" w:eastAsiaTheme="majorEastAsia" w:hAnsi="Calibri" w:cs="Calibri"/>
          <w:sz w:val="22"/>
          <w:szCs w:val="22"/>
          <w:lang w:eastAsia="en-US"/>
        </w:rPr>
        <w:t>Wykonawcy</w:t>
      </w:r>
      <w:r w:rsidR="00587F52" w:rsidRPr="005C58AC">
        <w:rPr>
          <w:rFonts w:ascii="Calibri" w:eastAsiaTheme="majorEastAsia" w:hAnsi="Calibri" w:cs="Calibri"/>
          <w:sz w:val="22"/>
          <w:szCs w:val="22"/>
          <w:lang w:eastAsia="en-US"/>
        </w:rPr>
        <w:t xml:space="preserve"> do uzyskania od administratora potwierdzenia, czy przetwarzane są dane osobowe jego dotyczące, prawem </w:t>
      </w:r>
      <w:r w:rsidR="001E5EFE" w:rsidRPr="005C58AC">
        <w:rPr>
          <w:rFonts w:ascii="Calibri" w:eastAsiaTheme="majorEastAsia" w:hAnsi="Calibri" w:cs="Calibri"/>
          <w:sz w:val="22"/>
          <w:szCs w:val="22"/>
          <w:lang w:eastAsia="en-US"/>
        </w:rPr>
        <w:t>Wykonawcy</w:t>
      </w:r>
      <w:r w:rsidR="00587F52" w:rsidRPr="005C58AC">
        <w:rPr>
          <w:rFonts w:ascii="Calibri" w:eastAsiaTheme="majorEastAsia" w:hAnsi="Calibri" w:cs="Calibri"/>
          <w:sz w:val="22"/>
          <w:szCs w:val="22"/>
          <w:lang w:eastAsia="en-US"/>
        </w:rPr>
        <w:t xml:space="preserve"> do bycia poinformowanym o odpowiednich zabezpieczeniach, o których mowa w art. 46</w:t>
      </w:r>
      <w:r w:rsidR="009303A8" w:rsidRPr="005C58AC">
        <w:rPr>
          <w:rFonts w:ascii="Calibri" w:eastAsiaTheme="majorEastAsia" w:hAnsi="Calibri" w:cs="Calibri"/>
          <w:sz w:val="22"/>
          <w:szCs w:val="22"/>
          <w:lang w:eastAsia="en-US"/>
        </w:rPr>
        <w:t xml:space="preserve"> RODO</w:t>
      </w:r>
      <w:r w:rsidR="00587F52" w:rsidRPr="005C58AC">
        <w:rPr>
          <w:rFonts w:ascii="Calibri" w:eastAsiaTheme="majorEastAsia" w:hAnsi="Calibri" w:cs="Calibri"/>
          <w:sz w:val="22"/>
          <w:szCs w:val="22"/>
          <w:lang w:eastAsia="en-US"/>
        </w:rPr>
        <w:t>, związanych z przekazaniem jego danych osobowych do państwa trzeciego lub organizacji międzynarodowej oraz prawe</w:t>
      </w:r>
      <w:r w:rsidR="00962CBB" w:rsidRPr="005C58AC">
        <w:rPr>
          <w:rFonts w:ascii="Calibri" w:eastAsiaTheme="majorEastAsia" w:hAnsi="Calibri" w:cs="Calibri"/>
          <w:sz w:val="22"/>
          <w:szCs w:val="22"/>
          <w:lang w:eastAsia="en-US"/>
        </w:rPr>
        <w:t>m</w:t>
      </w:r>
      <w:r w:rsidR="00587F52" w:rsidRPr="005C58AC">
        <w:rPr>
          <w:rFonts w:ascii="Calibri" w:eastAsiaTheme="majorEastAsia" w:hAnsi="Calibri" w:cs="Calibri"/>
          <w:sz w:val="22"/>
          <w:szCs w:val="22"/>
          <w:lang w:eastAsia="en-US"/>
        </w:rPr>
        <w:t xml:space="preserve"> otrzymania przez</w:t>
      </w:r>
      <w:r w:rsidR="00962CBB" w:rsidRPr="005C58AC">
        <w:rPr>
          <w:rFonts w:ascii="Calibri" w:eastAsiaTheme="majorEastAsia" w:hAnsi="Calibri" w:cs="Calibri"/>
          <w:sz w:val="22"/>
          <w:szCs w:val="22"/>
          <w:lang w:eastAsia="en-US"/>
        </w:rPr>
        <w:t xml:space="preserve"> w</w:t>
      </w:r>
      <w:r w:rsidR="00587F52" w:rsidRPr="005C58AC">
        <w:rPr>
          <w:rFonts w:ascii="Calibri" w:eastAsiaTheme="majorEastAsia" w:hAnsi="Calibri" w:cs="Calibri"/>
          <w:sz w:val="22"/>
          <w:szCs w:val="22"/>
          <w:lang w:eastAsia="en-US"/>
        </w:rPr>
        <w:t>ykonawcę od administratora kopii danych osobowyc</w:t>
      </w:r>
      <w:r w:rsidR="009303A8" w:rsidRPr="005C58AC">
        <w:rPr>
          <w:rFonts w:ascii="Calibri" w:eastAsiaTheme="majorEastAsia" w:hAnsi="Calibri" w:cs="Calibri"/>
          <w:sz w:val="22"/>
          <w:szCs w:val="22"/>
          <w:lang w:eastAsia="en-US"/>
        </w:rPr>
        <w:t xml:space="preserve">h podlegających przetwarzaniu), </w:t>
      </w:r>
      <w:r w:rsidR="001E5EFE" w:rsidRPr="005C58AC">
        <w:rPr>
          <w:rFonts w:ascii="Calibri" w:eastAsiaTheme="majorEastAsia" w:hAnsi="Calibri" w:cs="Calibri"/>
          <w:sz w:val="22"/>
          <w:szCs w:val="22"/>
          <w:lang w:eastAsia="en-US"/>
        </w:rPr>
        <w:t>Zamawiający</w:t>
      </w:r>
      <w:r w:rsidR="009303A8" w:rsidRPr="005C58AC">
        <w:rPr>
          <w:rFonts w:ascii="Calibri" w:eastAsiaTheme="majorEastAsia" w:hAnsi="Calibri" w:cs="Calibri"/>
          <w:sz w:val="22"/>
          <w:szCs w:val="22"/>
          <w:lang w:eastAsia="en-US"/>
        </w:rPr>
        <w:t xml:space="preserve"> może żądać od osoby występującej z żądaniem wskazania dodatkowych informacji, mających na celu sprecyzowanie nazwy lub daty zakończonego postępowania o udzielenie zamówienia.</w:t>
      </w:r>
    </w:p>
    <w:p w14:paraId="18F73DBE" w14:textId="77777777" w:rsidR="009303A8" w:rsidRPr="005C58AC" w:rsidRDefault="005C00DA"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s</w:t>
      </w:r>
      <w:r w:rsidR="009F62A5" w:rsidRPr="005C58AC">
        <w:rPr>
          <w:rFonts w:ascii="Calibri" w:eastAsiaTheme="majorEastAsia" w:hAnsi="Calibri" w:cs="Calibri"/>
          <w:sz w:val="22"/>
          <w:szCs w:val="22"/>
          <w:lang w:eastAsia="en-US"/>
        </w:rPr>
        <w:t xml:space="preserve">korzystanie przez osobę, której dane osobowe dotyczą, z uprawnienia, o którym mowa w art. 16 RODO (z uprawnienia do sprostowania lub uzupełnienia danych osobowych), </w:t>
      </w:r>
      <w:r w:rsidR="009303A8" w:rsidRPr="005C58AC">
        <w:rPr>
          <w:rFonts w:ascii="Calibri" w:eastAsiaTheme="majorEastAsia" w:hAnsi="Calibri" w:cs="Calibri"/>
          <w:sz w:val="22"/>
          <w:szCs w:val="22"/>
          <w:lang w:eastAsia="en-US"/>
        </w:rPr>
        <w:t>nie może naruszać integralności protokołu postępowania oraz jego załączników</w:t>
      </w:r>
      <w:r w:rsidR="00962CBB" w:rsidRPr="005C58AC">
        <w:rPr>
          <w:rFonts w:ascii="Calibri" w:eastAsiaTheme="majorEastAsia" w:hAnsi="Calibri" w:cs="Calibri"/>
          <w:sz w:val="22"/>
          <w:szCs w:val="22"/>
          <w:lang w:eastAsia="en-US"/>
        </w:rPr>
        <w:t>.</w:t>
      </w:r>
    </w:p>
    <w:p w14:paraId="60085ECA" w14:textId="77777777" w:rsidR="007515D3" w:rsidRPr="005C58AC" w:rsidRDefault="005C00DA"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w:t>
      </w:r>
      <w:r w:rsidR="007515D3" w:rsidRPr="005C58AC">
        <w:rPr>
          <w:rFonts w:ascii="Calibri" w:eastAsiaTheme="majorEastAsia" w:hAnsi="Calibri" w:cs="Calibri"/>
          <w:sz w:val="22"/>
          <w:szCs w:val="22"/>
          <w:lang w:eastAsia="en-US"/>
        </w:rPr>
        <w:t xml:space="preserve"> postępowaniu o udzielenie zamówienia zgłoszenie żądania ograniczenia przetwarzania, o którym mowa w art. 18 ust. 1 RODO, nie ogranicza przetwarzania danych osobowych do czasu zakończenia tego postępowania.</w:t>
      </w:r>
    </w:p>
    <w:p w14:paraId="3C295123" w14:textId="77777777" w:rsidR="00E23757" w:rsidRPr="005C58AC" w:rsidRDefault="005C00DA" w:rsidP="005C58AC">
      <w:pPr>
        <w:numPr>
          <w:ilvl w:val="0"/>
          <w:numId w:val="3"/>
        </w:numPr>
        <w:ind w:left="714" w:hanging="357"/>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w:t>
      </w:r>
      <w:r w:rsidR="00962CBB" w:rsidRPr="005C58AC">
        <w:rPr>
          <w:rFonts w:ascii="Calibri" w:eastAsiaTheme="majorEastAsia" w:hAnsi="Calibri" w:cs="Calibri"/>
          <w:sz w:val="22"/>
          <w:szCs w:val="22"/>
          <w:lang w:eastAsia="en-US"/>
        </w:rPr>
        <w:t xml:space="preserve"> </w:t>
      </w:r>
      <w:r w:rsidR="009303A8" w:rsidRPr="005C58AC">
        <w:rPr>
          <w:rFonts w:ascii="Calibri" w:eastAsiaTheme="majorEastAsia" w:hAnsi="Calibri" w:cs="Calibri"/>
          <w:sz w:val="22"/>
          <w:szCs w:val="22"/>
          <w:lang w:eastAsia="en-US"/>
        </w:rPr>
        <w:t xml:space="preserve">przypadku gdy wniesienie żądania dotyczącego prawa, o którym mowa w art. 18 ust. 1 RODO </w:t>
      </w:r>
      <w:r w:rsidR="009F62A5" w:rsidRPr="005C58AC">
        <w:rPr>
          <w:rFonts w:ascii="Calibri" w:eastAsiaTheme="majorEastAsia" w:hAnsi="Calibri" w:cs="Calibri"/>
          <w:sz w:val="22"/>
          <w:szCs w:val="22"/>
          <w:lang w:eastAsia="en-US"/>
        </w:rPr>
        <w:t xml:space="preserve">spowoduje ograniczenie przetwarzania danych osobowych zawartych w protokole postępowania lub załącznikach do tego protokołu, od dnia zakończenia postępowania o udzielenie zamówienia </w:t>
      </w:r>
      <w:r w:rsidR="001E5EFE" w:rsidRPr="005C58AC">
        <w:rPr>
          <w:rFonts w:ascii="Calibri" w:eastAsiaTheme="majorEastAsia" w:hAnsi="Calibri" w:cs="Calibri"/>
          <w:sz w:val="22"/>
          <w:szCs w:val="22"/>
          <w:lang w:eastAsia="en-US"/>
        </w:rPr>
        <w:t>Zamawiający</w:t>
      </w:r>
      <w:r w:rsidR="009F62A5" w:rsidRPr="005C58AC">
        <w:rPr>
          <w:rFonts w:ascii="Calibri" w:eastAsiaTheme="majorEastAsia" w:hAnsi="Calibri" w:cs="Calibri"/>
          <w:sz w:val="22"/>
          <w:szCs w:val="22"/>
          <w:lang w:eastAsia="en-US"/>
        </w:rPr>
        <w:t xml:space="preserve"> nie udostępnia tych danych, chyba że zachodzą przesłanki, o których mowa w art. 18 ust. 2 rozporządzenia 2016/679.</w:t>
      </w:r>
    </w:p>
    <w:p w14:paraId="181A78D2" w14:textId="77777777" w:rsidR="009F62A5" w:rsidRPr="005C58AC" w:rsidRDefault="009F62A5" w:rsidP="005C58AC">
      <w:pPr>
        <w:jc w:val="both"/>
        <w:rPr>
          <w:rFonts w:ascii="Calibri" w:eastAsiaTheme="majorEastAsia" w:hAnsi="Calibri" w:cs="Calibri"/>
          <w:sz w:val="22"/>
          <w:szCs w:val="22"/>
          <w:highlight w:val="lightGray"/>
          <w:lang w:eastAsia="en-US"/>
        </w:rPr>
      </w:pPr>
    </w:p>
    <w:p w14:paraId="4A99C03E" w14:textId="42397DB8" w:rsidR="00C5791B" w:rsidRPr="005C58AC" w:rsidRDefault="00412BC8" w:rsidP="005C58AC">
      <w:pPr>
        <w:shd w:val="clear" w:color="auto" w:fill="FFFFFF" w:themeFill="background1"/>
        <w:spacing w:after="200"/>
        <w:contextualSpacing/>
        <w:jc w:val="both"/>
        <w:rPr>
          <w:rFonts w:ascii="Calibri" w:hAnsi="Calibri" w:cs="Calibri"/>
          <w:b/>
          <w:sz w:val="22"/>
          <w:szCs w:val="22"/>
          <w:lang w:eastAsia="en-US"/>
        </w:rPr>
      </w:pPr>
      <w:r w:rsidRPr="005C58AC">
        <w:rPr>
          <w:rFonts w:ascii="Calibri" w:hAnsi="Calibri" w:cs="Calibri"/>
          <w:b/>
          <w:sz w:val="22"/>
          <w:szCs w:val="22"/>
          <w:highlight w:val="lightGray"/>
          <w:lang w:eastAsia="en-US"/>
        </w:rPr>
        <w:t>Do spraw nieuregulowanych w S</w:t>
      </w:r>
      <w:r w:rsidR="00FE361A" w:rsidRPr="005C58AC">
        <w:rPr>
          <w:rFonts w:ascii="Calibri" w:hAnsi="Calibri" w:cs="Calibri"/>
          <w:b/>
          <w:sz w:val="22"/>
          <w:szCs w:val="22"/>
          <w:highlight w:val="lightGray"/>
          <w:lang w:eastAsia="en-US"/>
        </w:rPr>
        <w:t xml:space="preserve">WZ mają zastosowanie przepisy </w:t>
      </w:r>
      <w:r w:rsidRPr="005C58AC">
        <w:rPr>
          <w:rFonts w:ascii="Calibri" w:hAnsi="Calibri" w:cs="Calibri"/>
          <w:b/>
          <w:sz w:val="22"/>
          <w:szCs w:val="22"/>
          <w:highlight w:val="lightGray"/>
          <w:lang w:eastAsia="en-US"/>
        </w:rPr>
        <w:t>ustawy z 11 września 2019 r</w:t>
      </w:r>
      <w:r w:rsidR="001C6A9E" w:rsidRPr="005C58AC">
        <w:rPr>
          <w:rFonts w:ascii="Calibri" w:hAnsi="Calibri" w:cs="Calibri"/>
          <w:b/>
          <w:sz w:val="22"/>
          <w:szCs w:val="22"/>
          <w:highlight w:val="lightGray"/>
          <w:lang w:eastAsia="en-US"/>
        </w:rPr>
        <w:t xml:space="preserve">. – </w:t>
      </w:r>
      <w:r w:rsidRPr="005C58AC">
        <w:rPr>
          <w:rFonts w:ascii="Calibri" w:hAnsi="Calibri" w:cs="Calibri"/>
          <w:b/>
          <w:sz w:val="22"/>
          <w:szCs w:val="22"/>
          <w:highlight w:val="lightGray"/>
          <w:lang w:eastAsia="en-US"/>
        </w:rPr>
        <w:t>Prawo zamówień publicznych (</w:t>
      </w:r>
      <w:r w:rsidR="00F53741" w:rsidRPr="005C58AC">
        <w:rPr>
          <w:rFonts w:ascii="Calibri" w:hAnsi="Calibri" w:cs="Calibri"/>
          <w:b/>
          <w:sz w:val="22"/>
          <w:szCs w:val="22"/>
          <w:highlight w:val="lightGray"/>
          <w:lang w:eastAsia="en-US"/>
        </w:rPr>
        <w:t xml:space="preserve">tj. </w:t>
      </w:r>
      <w:r w:rsidRPr="005C58AC">
        <w:rPr>
          <w:rFonts w:ascii="Calibri" w:hAnsi="Calibri" w:cs="Calibri"/>
          <w:b/>
          <w:sz w:val="22"/>
          <w:szCs w:val="22"/>
          <w:highlight w:val="lightGray"/>
          <w:lang w:eastAsia="en-US"/>
        </w:rPr>
        <w:t xml:space="preserve">Dz.U. </w:t>
      </w:r>
      <w:r w:rsidR="009F535D" w:rsidRPr="005C58AC">
        <w:rPr>
          <w:rFonts w:ascii="Calibri" w:hAnsi="Calibri" w:cs="Calibri"/>
          <w:b/>
          <w:sz w:val="22"/>
          <w:szCs w:val="22"/>
          <w:highlight w:val="lightGray"/>
          <w:lang w:eastAsia="en-US"/>
        </w:rPr>
        <w:t>z 202</w:t>
      </w:r>
      <w:r w:rsidR="00AD0089">
        <w:rPr>
          <w:rFonts w:ascii="Calibri" w:hAnsi="Calibri" w:cs="Calibri"/>
          <w:b/>
          <w:sz w:val="22"/>
          <w:szCs w:val="22"/>
          <w:highlight w:val="lightGray"/>
          <w:lang w:eastAsia="en-US"/>
        </w:rPr>
        <w:t>4</w:t>
      </w:r>
      <w:r w:rsidR="00F53741" w:rsidRPr="005C58AC">
        <w:rPr>
          <w:rFonts w:ascii="Calibri" w:hAnsi="Calibri" w:cs="Calibri"/>
          <w:b/>
          <w:sz w:val="22"/>
          <w:szCs w:val="22"/>
          <w:highlight w:val="lightGray"/>
          <w:lang w:eastAsia="en-US"/>
        </w:rPr>
        <w:t xml:space="preserve"> r. </w:t>
      </w:r>
      <w:r w:rsidRPr="005C58AC">
        <w:rPr>
          <w:rFonts w:ascii="Calibri" w:hAnsi="Calibri" w:cs="Calibri"/>
          <w:b/>
          <w:sz w:val="22"/>
          <w:szCs w:val="22"/>
          <w:highlight w:val="lightGray"/>
          <w:lang w:eastAsia="en-US"/>
        </w:rPr>
        <w:t xml:space="preserve">poz. </w:t>
      </w:r>
      <w:r w:rsidR="00F53741" w:rsidRPr="005C58AC">
        <w:rPr>
          <w:rFonts w:ascii="Calibri" w:hAnsi="Calibri" w:cs="Calibri"/>
          <w:b/>
          <w:sz w:val="22"/>
          <w:szCs w:val="22"/>
          <w:highlight w:val="lightGray"/>
          <w:lang w:eastAsia="en-US"/>
        </w:rPr>
        <w:t>1</w:t>
      </w:r>
      <w:r w:rsidR="00AD0089">
        <w:rPr>
          <w:rFonts w:ascii="Calibri" w:hAnsi="Calibri" w:cs="Calibri"/>
          <w:b/>
          <w:sz w:val="22"/>
          <w:szCs w:val="22"/>
          <w:highlight w:val="lightGray"/>
          <w:lang w:eastAsia="en-US"/>
        </w:rPr>
        <w:t>320</w:t>
      </w:r>
      <w:r w:rsidRPr="005C58AC">
        <w:rPr>
          <w:rFonts w:ascii="Calibri" w:hAnsi="Calibri" w:cs="Calibri"/>
          <w:b/>
          <w:sz w:val="22"/>
          <w:szCs w:val="22"/>
          <w:highlight w:val="lightGray"/>
          <w:lang w:eastAsia="en-US"/>
        </w:rPr>
        <w:t>)</w:t>
      </w:r>
      <w:r w:rsidR="001C6A9E" w:rsidRPr="005C58AC">
        <w:rPr>
          <w:rFonts w:ascii="Calibri" w:hAnsi="Calibri" w:cs="Calibri"/>
          <w:b/>
          <w:sz w:val="22"/>
          <w:szCs w:val="22"/>
          <w:lang w:eastAsia="en-US"/>
        </w:rPr>
        <w:t>.</w:t>
      </w:r>
    </w:p>
    <w:p w14:paraId="0770EDF5" w14:textId="77777777" w:rsidR="00493561" w:rsidRPr="005C58AC" w:rsidRDefault="00493561" w:rsidP="005C58AC">
      <w:pPr>
        <w:spacing w:after="200"/>
        <w:ind w:left="360"/>
        <w:contextualSpacing/>
        <w:jc w:val="both"/>
        <w:rPr>
          <w:rFonts w:ascii="Calibri" w:eastAsiaTheme="majorEastAsia" w:hAnsi="Calibri" w:cs="Calibri"/>
          <w:b/>
          <w:sz w:val="22"/>
          <w:szCs w:val="22"/>
          <w:u w:val="single"/>
          <w:lang w:eastAsia="en-US"/>
        </w:rPr>
      </w:pPr>
      <w:bookmarkStart w:id="2" w:name="_Hlk104989195"/>
    </w:p>
    <w:p w14:paraId="126584E8" w14:textId="38F6AFEE" w:rsidR="00AA4F20" w:rsidRPr="005C58AC" w:rsidRDefault="00FE361A" w:rsidP="005C58AC">
      <w:pPr>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ind w:left="284" w:hanging="284"/>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 xml:space="preserve">Wymagania stawiane </w:t>
      </w:r>
      <w:r w:rsidR="001E5EFE" w:rsidRPr="005C58AC">
        <w:rPr>
          <w:rFonts w:ascii="Calibri" w:eastAsiaTheme="majorEastAsia" w:hAnsi="Calibri" w:cs="Calibri"/>
          <w:b/>
          <w:sz w:val="22"/>
          <w:szCs w:val="22"/>
          <w:lang w:eastAsia="en-US"/>
        </w:rPr>
        <w:t>Wykonawcy</w:t>
      </w:r>
      <w:r w:rsidRPr="005C58AC">
        <w:rPr>
          <w:rFonts w:ascii="Calibri" w:eastAsiaTheme="majorEastAsia" w:hAnsi="Calibri" w:cs="Calibri"/>
          <w:b/>
          <w:sz w:val="22"/>
          <w:szCs w:val="22"/>
          <w:lang w:eastAsia="en-US"/>
        </w:rPr>
        <w:t xml:space="preserve"> </w:t>
      </w:r>
      <w:r w:rsidR="002A0B91" w:rsidRPr="005C58AC">
        <w:rPr>
          <w:rFonts w:ascii="Calibri" w:eastAsiaTheme="majorEastAsia" w:hAnsi="Calibri" w:cs="Calibri"/>
          <w:b/>
          <w:sz w:val="22"/>
          <w:szCs w:val="22"/>
          <w:lang w:eastAsia="en-US"/>
        </w:rPr>
        <w:t xml:space="preserve"> </w:t>
      </w:r>
    </w:p>
    <w:p w14:paraId="6899735E" w14:textId="49D4F994" w:rsidR="001C6A9E" w:rsidRPr="00401396" w:rsidRDefault="00FE361A" w:rsidP="00401396">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Przedmiot zamówienia</w:t>
      </w:r>
    </w:p>
    <w:p w14:paraId="2FEB1F21" w14:textId="6BC58F6C" w:rsidR="00221E75" w:rsidRPr="00F250A0" w:rsidRDefault="00AA4F20" w:rsidP="00F250A0">
      <w:pPr>
        <w:pStyle w:val="Akapitzlist"/>
        <w:numPr>
          <w:ilvl w:val="0"/>
          <w:numId w:val="22"/>
        </w:numPr>
        <w:ind w:left="450" w:hanging="450"/>
        <w:contextualSpacing/>
        <w:jc w:val="both"/>
        <w:rPr>
          <w:rFonts w:ascii="Calibri" w:eastAsiaTheme="majorEastAsia" w:hAnsi="Calibri" w:cs="Calibri"/>
          <w:color w:val="000000" w:themeColor="text1"/>
          <w:sz w:val="22"/>
          <w:szCs w:val="22"/>
          <w:lang w:eastAsia="en-US"/>
        </w:rPr>
      </w:pPr>
      <w:r w:rsidRPr="005C58AC">
        <w:rPr>
          <w:rFonts w:ascii="Calibri" w:eastAsiaTheme="majorEastAsia" w:hAnsi="Calibri" w:cs="Calibri"/>
          <w:b/>
          <w:sz w:val="22"/>
          <w:szCs w:val="22"/>
          <w:lang w:eastAsia="en-US"/>
        </w:rPr>
        <w:t>Przedmiot zamówienia</w:t>
      </w:r>
      <w:r w:rsidR="003407E1" w:rsidRPr="005C58AC">
        <w:rPr>
          <w:rFonts w:ascii="Calibri" w:eastAsiaTheme="majorEastAsia" w:hAnsi="Calibri" w:cs="Calibri"/>
          <w:b/>
          <w:sz w:val="22"/>
          <w:szCs w:val="22"/>
          <w:lang w:eastAsia="en-US"/>
        </w:rPr>
        <w:t xml:space="preserve"> na usługę społeczną</w:t>
      </w:r>
      <w:r w:rsidRPr="005C58AC">
        <w:rPr>
          <w:rFonts w:ascii="Calibri" w:eastAsiaTheme="majorEastAsia" w:hAnsi="Calibri" w:cs="Calibri"/>
          <w:b/>
          <w:sz w:val="22"/>
          <w:szCs w:val="22"/>
          <w:lang w:eastAsia="en-US"/>
        </w:rPr>
        <w:t xml:space="preserve"> stanowi</w:t>
      </w:r>
      <w:r w:rsidR="001C6A9E" w:rsidRPr="005C58AC">
        <w:rPr>
          <w:rFonts w:ascii="Calibri" w:eastAsiaTheme="majorEastAsia" w:hAnsi="Calibri" w:cs="Calibri"/>
          <w:b/>
          <w:sz w:val="22"/>
          <w:szCs w:val="22"/>
          <w:lang w:eastAsia="en-US"/>
        </w:rPr>
        <w:t xml:space="preserve">: </w:t>
      </w:r>
      <w:r w:rsidR="00F250A0">
        <w:rPr>
          <w:rFonts w:ascii="Calibri" w:eastAsiaTheme="majorEastAsia" w:hAnsi="Calibri" w:cs="Calibri"/>
          <w:bCs/>
          <w:sz w:val="22"/>
          <w:szCs w:val="22"/>
          <w:lang w:eastAsia="en-US"/>
        </w:rPr>
        <w:t>Ś</w:t>
      </w:r>
      <w:r w:rsidR="00F250A0" w:rsidRPr="00F250A0">
        <w:rPr>
          <w:rFonts w:ascii="Calibri" w:eastAsiaTheme="majorEastAsia" w:hAnsi="Calibri" w:cs="Calibri"/>
          <w:bCs/>
          <w:sz w:val="22"/>
          <w:szCs w:val="22"/>
          <w:lang w:eastAsia="en-US"/>
        </w:rPr>
        <w:t xml:space="preserve">wiadczenie usług tymczasowego schronienia wraz z możliwością wyżywienia – w noclegowni wraz </w:t>
      </w:r>
      <w:r w:rsidR="0060644D">
        <w:rPr>
          <w:rFonts w:ascii="Calibri" w:eastAsiaTheme="majorEastAsia" w:hAnsi="Calibri" w:cs="Calibri"/>
          <w:bCs/>
          <w:sz w:val="22"/>
          <w:szCs w:val="22"/>
          <w:lang w:eastAsia="en-US"/>
        </w:rPr>
        <w:t xml:space="preserve">z </w:t>
      </w:r>
      <w:r w:rsidR="00F250A0" w:rsidRPr="00F250A0">
        <w:rPr>
          <w:rFonts w:ascii="Calibri" w:eastAsiaTheme="majorEastAsia" w:hAnsi="Calibri" w:cs="Calibri"/>
          <w:bCs/>
          <w:sz w:val="22"/>
          <w:szCs w:val="22"/>
          <w:lang w:eastAsia="en-US"/>
        </w:rPr>
        <w:t xml:space="preserve">możliwością jednego gorącego posiłku dla osób bezdomnych – mężczyzn - </w:t>
      </w:r>
      <w:r w:rsidR="00F250A0">
        <w:rPr>
          <w:rFonts w:ascii="Calibri" w:eastAsiaTheme="majorEastAsia" w:hAnsi="Calibri" w:cs="Calibri"/>
          <w:bCs/>
          <w:sz w:val="22"/>
          <w:szCs w:val="22"/>
          <w:lang w:eastAsia="en-US"/>
        </w:rPr>
        <w:t>Ś</w:t>
      </w:r>
      <w:r w:rsidR="00F250A0" w:rsidRPr="00F250A0">
        <w:rPr>
          <w:rFonts w:ascii="Calibri" w:eastAsiaTheme="majorEastAsia" w:hAnsi="Calibri" w:cs="Calibri"/>
          <w:bCs/>
          <w:sz w:val="22"/>
          <w:szCs w:val="22"/>
          <w:lang w:eastAsia="en-US"/>
        </w:rPr>
        <w:t xml:space="preserve">wiadczeniobiorców </w:t>
      </w:r>
      <w:r w:rsidR="00F250A0">
        <w:rPr>
          <w:rFonts w:ascii="Calibri" w:eastAsiaTheme="majorEastAsia" w:hAnsi="Calibri" w:cs="Calibri"/>
          <w:bCs/>
          <w:sz w:val="22"/>
          <w:szCs w:val="22"/>
          <w:lang w:eastAsia="en-US"/>
        </w:rPr>
        <w:t>M</w:t>
      </w:r>
      <w:r w:rsidR="00F250A0" w:rsidRPr="00F250A0">
        <w:rPr>
          <w:rFonts w:ascii="Calibri" w:eastAsiaTheme="majorEastAsia" w:hAnsi="Calibri" w:cs="Calibri"/>
          <w:bCs/>
          <w:sz w:val="22"/>
          <w:szCs w:val="22"/>
          <w:lang w:eastAsia="en-US"/>
        </w:rPr>
        <w:t xml:space="preserve">iejskiego </w:t>
      </w:r>
      <w:r w:rsidR="00F250A0">
        <w:rPr>
          <w:rFonts w:ascii="Calibri" w:eastAsiaTheme="majorEastAsia" w:hAnsi="Calibri" w:cs="Calibri"/>
          <w:bCs/>
          <w:sz w:val="22"/>
          <w:szCs w:val="22"/>
          <w:lang w:eastAsia="en-US"/>
        </w:rPr>
        <w:t>O</w:t>
      </w:r>
      <w:r w:rsidR="00F250A0" w:rsidRPr="00F250A0">
        <w:rPr>
          <w:rFonts w:ascii="Calibri" w:eastAsiaTheme="majorEastAsia" w:hAnsi="Calibri" w:cs="Calibri"/>
          <w:bCs/>
          <w:sz w:val="22"/>
          <w:szCs w:val="22"/>
          <w:lang w:eastAsia="en-US"/>
        </w:rPr>
        <w:t xml:space="preserve">środka </w:t>
      </w:r>
      <w:r w:rsidR="00F250A0">
        <w:rPr>
          <w:rFonts w:ascii="Calibri" w:eastAsiaTheme="majorEastAsia" w:hAnsi="Calibri" w:cs="Calibri"/>
          <w:bCs/>
          <w:sz w:val="22"/>
          <w:szCs w:val="22"/>
          <w:lang w:eastAsia="en-US"/>
        </w:rPr>
        <w:t>P</w:t>
      </w:r>
      <w:r w:rsidR="00F250A0" w:rsidRPr="00F250A0">
        <w:rPr>
          <w:rFonts w:ascii="Calibri" w:eastAsiaTheme="majorEastAsia" w:hAnsi="Calibri" w:cs="Calibri"/>
          <w:bCs/>
          <w:sz w:val="22"/>
          <w:szCs w:val="22"/>
          <w:lang w:eastAsia="en-US"/>
        </w:rPr>
        <w:t xml:space="preserve">omocy </w:t>
      </w:r>
      <w:r w:rsidR="00F250A0">
        <w:rPr>
          <w:rFonts w:ascii="Calibri" w:eastAsiaTheme="majorEastAsia" w:hAnsi="Calibri" w:cs="Calibri"/>
          <w:bCs/>
          <w:sz w:val="22"/>
          <w:szCs w:val="22"/>
          <w:lang w:eastAsia="en-US"/>
        </w:rPr>
        <w:t>S</w:t>
      </w:r>
      <w:r w:rsidR="00F250A0" w:rsidRPr="00F250A0">
        <w:rPr>
          <w:rFonts w:ascii="Calibri" w:eastAsiaTheme="majorEastAsia" w:hAnsi="Calibri" w:cs="Calibri"/>
          <w:bCs/>
          <w:sz w:val="22"/>
          <w:szCs w:val="22"/>
          <w:lang w:eastAsia="en-US"/>
        </w:rPr>
        <w:t xml:space="preserve">połecznej w </w:t>
      </w:r>
      <w:r w:rsidR="00F250A0">
        <w:rPr>
          <w:rFonts w:ascii="Calibri" w:eastAsiaTheme="majorEastAsia" w:hAnsi="Calibri" w:cs="Calibri"/>
          <w:bCs/>
          <w:sz w:val="22"/>
          <w:szCs w:val="22"/>
          <w:lang w:eastAsia="en-US"/>
        </w:rPr>
        <w:t>R</w:t>
      </w:r>
      <w:r w:rsidR="00F250A0" w:rsidRPr="00F250A0">
        <w:rPr>
          <w:rFonts w:ascii="Calibri" w:eastAsiaTheme="majorEastAsia" w:hAnsi="Calibri" w:cs="Calibri"/>
          <w:bCs/>
          <w:sz w:val="22"/>
          <w:szCs w:val="22"/>
          <w:lang w:eastAsia="en-US"/>
        </w:rPr>
        <w:t xml:space="preserve">umi </w:t>
      </w:r>
      <w:r w:rsidR="00EE55F3" w:rsidRPr="00F250A0">
        <w:rPr>
          <w:rFonts w:ascii="Calibri" w:eastAsiaTheme="majorEastAsia" w:hAnsi="Calibri" w:cs="Calibri"/>
          <w:color w:val="000000" w:themeColor="text1"/>
          <w:sz w:val="22"/>
          <w:szCs w:val="22"/>
          <w:lang w:eastAsia="en-US"/>
        </w:rPr>
        <w:t>w</w:t>
      </w:r>
      <w:r w:rsidR="003407E1" w:rsidRPr="00F250A0">
        <w:rPr>
          <w:rFonts w:ascii="Calibri" w:eastAsiaTheme="majorEastAsia" w:hAnsi="Calibri" w:cs="Calibri"/>
          <w:color w:val="000000" w:themeColor="text1"/>
          <w:sz w:val="22"/>
          <w:szCs w:val="22"/>
          <w:lang w:eastAsia="en-US"/>
        </w:rPr>
        <w:t xml:space="preserve"> ok</w:t>
      </w:r>
      <w:r w:rsidR="00312CC6" w:rsidRPr="00F250A0">
        <w:rPr>
          <w:rFonts w:ascii="Calibri" w:eastAsiaTheme="majorEastAsia" w:hAnsi="Calibri" w:cs="Calibri"/>
          <w:color w:val="000000" w:themeColor="text1"/>
          <w:sz w:val="22"/>
          <w:szCs w:val="22"/>
          <w:lang w:eastAsia="en-US"/>
        </w:rPr>
        <w:t>resie od udzielenia zamówienia/podpisania</w:t>
      </w:r>
      <w:r w:rsidR="003407E1" w:rsidRPr="00F250A0">
        <w:rPr>
          <w:rFonts w:ascii="Calibri" w:eastAsiaTheme="majorEastAsia" w:hAnsi="Calibri" w:cs="Calibri"/>
          <w:color w:val="000000" w:themeColor="text1"/>
          <w:sz w:val="22"/>
          <w:szCs w:val="22"/>
          <w:lang w:eastAsia="en-US"/>
        </w:rPr>
        <w:t xml:space="preserve"> umowy nie wcześniej ni</w:t>
      </w:r>
      <w:r w:rsidR="007673A4" w:rsidRPr="00F250A0">
        <w:rPr>
          <w:rFonts w:ascii="Calibri" w:eastAsiaTheme="majorEastAsia" w:hAnsi="Calibri" w:cs="Calibri"/>
          <w:color w:val="000000" w:themeColor="text1"/>
          <w:sz w:val="22"/>
          <w:szCs w:val="22"/>
          <w:lang w:eastAsia="en-US"/>
        </w:rPr>
        <w:t>ż</w:t>
      </w:r>
      <w:r w:rsidR="0010483E" w:rsidRPr="00F250A0">
        <w:rPr>
          <w:rFonts w:ascii="Calibri" w:eastAsiaTheme="majorEastAsia" w:hAnsi="Calibri" w:cs="Calibri"/>
          <w:color w:val="000000" w:themeColor="text1"/>
          <w:sz w:val="22"/>
          <w:szCs w:val="22"/>
          <w:lang w:eastAsia="en-US"/>
        </w:rPr>
        <w:t xml:space="preserve"> </w:t>
      </w:r>
      <w:r w:rsidR="0010483E" w:rsidRPr="00F250A0">
        <w:rPr>
          <w:rFonts w:ascii="Calibri" w:eastAsiaTheme="majorEastAsia" w:hAnsi="Calibri" w:cs="Calibri"/>
          <w:b/>
          <w:bCs/>
          <w:color w:val="000000" w:themeColor="text1"/>
          <w:sz w:val="22"/>
          <w:szCs w:val="22"/>
          <w:lang w:eastAsia="en-US"/>
        </w:rPr>
        <w:t>od 1 kwietnia 2025 roku</w:t>
      </w:r>
      <w:r w:rsidR="0010483E" w:rsidRPr="00F250A0">
        <w:rPr>
          <w:rFonts w:ascii="Calibri" w:eastAsiaTheme="majorEastAsia" w:hAnsi="Calibri" w:cs="Calibri"/>
          <w:color w:val="000000" w:themeColor="text1"/>
          <w:sz w:val="22"/>
          <w:szCs w:val="22"/>
          <w:lang w:eastAsia="en-US"/>
        </w:rPr>
        <w:t xml:space="preserve"> </w:t>
      </w:r>
      <w:r w:rsidR="00F678FD" w:rsidRPr="00F250A0">
        <w:rPr>
          <w:rFonts w:ascii="Calibri" w:eastAsiaTheme="majorEastAsia" w:hAnsi="Calibri" w:cs="Calibri"/>
          <w:color w:val="000000" w:themeColor="text1"/>
          <w:sz w:val="22"/>
          <w:szCs w:val="22"/>
          <w:lang w:eastAsia="en-US"/>
        </w:rPr>
        <w:t>do</w:t>
      </w:r>
      <w:r w:rsidR="0010483E" w:rsidRPr="00F250A0">
        <w:rPr>
          <w:rFonts w:ascii="Calibri" w:eastAsiaTheme="majorEastAsia" w:hAnsi="Calibri" w:cs="Calibri"/>
          <w:color w:val="000000" w:themeColor="text1"/>
          <w:sz w:val="22"/>
          <w:szCs w:val="22"/>
          <w:lang w:eastAsia="en-US"/>
        </w:rPr>
        <w:t xml:space="preserve"> </w:t>
      </w:r>
      <w:r w:rsidR="0010483E" w:rsidRPr="00F250A0">
        <w:rPr>
          <w:rFonts w:ascii="Calibri" w:eastAsiaTheme="majorEastAsia" w:hAnsi="Calibri" w:cs="Calibri"/>
          <w:b/>
          <w:bCs/>
          <w:color w:val="000000" w:themeColor="text1"/>
          <w:sz w:val="22"/>
          <w:szCs w:val="22"/>
          <w:lang w:eastAsia="en-US"/>
        </w:rPr>
        <w:t>31 grudnia 2025 r.</w:t>
      </w:r>
      <w:r w:rsidR="00F678FD" w:rsidRPr="00F250A0">
        <w:rPr>
          <w:rFonts w:ascii="Calibri" w:eastAsiaTheme="majorEastAsia" w:hAnsi="Calibri" w:cs="Calibri"/>
          <w:b/>
          <w:bCs/>
          <w:color w:val="000000" w:themeColor="text1"/>
          <w:sz w:val="22"/>
          <w:szCs w:val="22"/>
          <w:lang w:eastAsia="en-US"/>
        </w:rPr>
        <w:t xml:space="preserve"> </w:t>
      </w:r>
      <w:r w:rsidR="00F678FD" w:rsidRPr="00F250A0">
        <w:rPr>
          <w:rFonts w:asciiTheme="minorHAnsi" w:hAnsiTheme="minorHAnsi" w:cstheme="minorHAnsi"/>
          <w:sz w:val="22"/>
          <w:szCs w:val="22"/>
        </w:rPr>
        <w:t>(zdolnych do samoobsługi, których stan zdrowia nie zagraża zdrowiu i życiu innych osób przebywających w placówce)</w:t>
      </w:r>
      <w:r w:rsidR="007673A4" w:rsidRPr="00F250A0">
        <w:rPr>
          <w:rFonts w:asciiTheme="minorHAnsi" w:hAnsiTheme="minorHAnsi" w:cstheme="minorHAnsi"/>
          <w:sz w:val="22"/>
          <w:szCs w:val="22"/>
        </w:rPr>
        <w:t xml:space="preserve"> - dla</w:t>
      </w:r>
      <w:r w:rsidR="00221E75" w:rsidRPr="00F250A0">
        <w:rPr>
          <w:rFonts w:ascii="Calibri" w:eastAsiaTheme="majorEastAsia" w:hAnsi="Calibri" w:cs="Calibri"/>
          <w:color w:val="000000" w:themeColor="text1"/>
          <w:sz w:val="22"/>
          <w:szCs w:val="22"/>
          <w:lang w:eastAsia="en-US"/>
        </w:rPr>
        <w:t xml:space="preserve"> osób  określonych w punkcie </w:t>
      </w:r>
      <w:r w:rsidR="00AA3C01" w:rsidRPr="00F250A0">
        <w:rPr>
          <w:rFonts w:ascii="Calibri" w:eastAsiaTheme="majorEastAsia" w:hAnsi="Calibri" w:cs="Calibri"/>
          <w:color w:val="000000" w:themeColor="text1"/>
          <w:sz w:val="22"/>
          <w:szCs w:val="22"/>
          <w:lang w:eastAsia="en-US"/>
        </w:rPr>
        <w:t>3 i 4</w:t>
      </w:r>
      <w:r w:rsidR="00221E75" w:rsidRPr="00F250A0">
        <w:rPr>
          <w:rFonts w:ascii="Calibri" w:eastAsiaTheme="majorEastAsia" w:hAnsi="Calibri" w:cs="Calibri"/>
          <w:color w:val="000000" w:themeColor="text1"/>
          <w:sz w:val="22"/>
          <w:szCs w:val="22"/>
          <w:lang w:eastAsia="en-US"/>
        </w:rPr>
        <w:t xml:space="preserve"> niniejszego </w:t>
      </w:r>
      <w:r w:rsidR="007B2172" w:rsidRPr="00F250A0">
        <w:rPr>
          <w:rFonts w:ascii="Calibri" w:eastAsiaTheme="majorEastAsia" w:hAnsi="Calibri" w:cs="Calibri"/>
          <w:color w:val="000000" w:themeColor="text1"/>
          <w:sz w:val="22"/>
          <w:szCs w:val="22"/>
          <w:lang w:eastAsia="en-US"/>
        </w:rPr>
        <w:t>pod</w:t>
      </w:r>
      <w:r w:rsidR="00221E75" w:rsidRPr="00F250A0">
        <w:rPr>
          <w:rFonts w:ascii="Calibri" w:eastAsiaTheme="majorEastAsia" w:hAnsi="Calibri" w:cs="Calibri"/>
          <w:color w:val="000000" w:themeColor="text1"/>
          <w:sz w:val="22"/>
          <w:szCs w:val="22"/>
          <w:lang w:eastAsia="en-US"/>
        </w:rPr>
        <w:t>rozdziału.</w:t>
      </w:r>
    </w:p>
    <w:p w14:paraId="6A15F919" w14:textId="77777777" w:rsidR="00BF7D33" w:rsidRPr="005C58AC" w:rsidRDefault="00BF7D33" w:rsidP="005C58AC">
      <w:pPr>
        <w:pStyle w:val="Akapitzlist"/>
        <w:numPr>
          <w:ilvl w:val="0"/>
          <w:numId w:val="22"/>
        </w:numPr>
        <w:shd w:val="clear" w:color="auto" w:fill="FFFFFF"/>
        <w:ind w:left="360"/>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 xml:space="preserve">Nazwy i kody określone we Wspólnym Słowniku Zamówień (CPV): </w:t>
      </w:r>
    </w:p>
    <w:p w14:paraId="3280C109" w14:textId="7FCCA0B1" w:rsidR="00E77DAD" w:rsidRPr="00401396" w:rsidRDefault="003407E1" w:rsidP="00401396">
      <w:pPr>
        <w:pStyle w:val="Akapitzlist"/>
        <w:shd w:val="clear" w:color="auto" w:fill="FFFFFF"/>
        <w:ind w:left="360"/>
        <w:jc w:val="both"/>
        <w:rPr>
          <w:rFonts w:ascii="Calibri" w:eastAsiaTheme="majorEastAsia" w:hAnsi="Calibri" w:cs="Calibri"/>
          <w:color w:val="000000" w:themeColor="text1"/>
          <w:sz w:val="22"/>
          <w:szCs w:val="22"/>
          <w:lang w:eastAsia="en-US"/>
        </w:rPr>
      </w:pPr>
      <w:r w:rsidRPr="005C58AC">
        <w:rPr>
          <w:rFonts w:ascii="Calibri" w:eastAsiaTheme="majorEastAsia" w:hAnsi="Calibri" w:cs="Calibri"/>
          <w:color w:val="000000" w:themeColor="text1"/>
          <w:sz w:val="22"/>
          <w:szCs w:val="22"/>
          <w:lang w:eastAsia="en-US"/>
        </w:rPr>
        <w:t>kod CPV: 85311000-2 Usługi opieki społecznej obejmujące miejsca noclegowe</w:t>
      </w:r>
    </w:p>
    <w:p w14:paraId="2FD69640" w14:textId="1D61FCD9" w:rsidR="006B2FF7" w:rsidRPr="005C58AC" w:rsidRDefault="00AA4F20" w:rsidP="005C58AC">
      <w:pPr>
        <w:pStyle w:val="Akapitzlist"/>
        <w:numPr>
          <w:ilvl w:val="0"/>
          <w:numId w:val="22"/>
        </w:numPr>
        <w:shd w:val="clear" w:color="auto" w:fill="FFFFFF"/>
        <w:ind w:left="360"/>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Zakres przedmiotu zamówienia obejmuje</w:t>
      </w:r>
      <w:r w:rsidR="001C6A9E" w:rsidRPr="005C58AC">
        <w:rPr>
          <w:rFonts w:ascii="Calibri" w:eastAsiaTheme="majorEastAsia" w:hAnsi="Calibri" w:cs="Calibri"/>
          <w:b/>
          <w:sz w:val="22"/>
          <w:szCs w:val="22"/>
          <w:lang w:eastAsia="en-US"/>
        </w:rPr>
        <w:t xml:space="preserve">: </w:t>
      </w:r>
      <w:r w:rsidR="006B2FF7" w:rsidRPr="005C58AC">
        <w:rPr>
          <w:rFonts w:ascii="Calibri" w:eastAsiaTheme="majorEastAsia" w:hAnsi="Calibri" w:cs="Calibri"/>
          <w:sz w:val="22"/>
          <w:szCs w:val="22"/>
          <w:lang w:eastAsia="en-US"/>
        </w:rPr>
        <w:t>Świadczeniobiorcy to osoby bezdomne w rozumieniu ustaw o pomocy społecznej, mężczyźni</w:t>
      </w:r>
      <w:r w:rsidR="007673A4">
        <w:rPr>
          <w:rFonts w:ascii="Calibri" w:eastAsiaTheme="majorEastAsia" w:hAnsi="Calibri" w:cs="Calibri"/>
          <w:sz w:val="22"/>
          <w:szCs w:val="22"/>
          <w:lang w:eastAsia="en-US"/>
        </w:rPr>
        <w:t>, którzy są zdolni</w:t>
      </w:r>
      <w:r w:rsidR="007673A4" w:rsidRPr="007673A4">
        <w:rPr>
          <w:rFonts w:asciiTheme="minorHAnsi" w:hAnsiTheme="minorHAnsi" w:cstheme="minorHAnsi"/>
          <w:sz w:val="22"/>
          <w:szCs w:val="22"/>
        </w:rPr>
        <w:t xml:space="preserve"> do samoobsługi</w:t>
      </w:r>
      <w:r w:rsidR="007673A4">
        <w:rPr>
          <w:rFonts w:asciiTheme="minorHAnsi" w:hAnsiTheme="minorHAnsi" w:cstheme="minorHAnsi"/>
          <w:sz w:val="22"/>
          <w:szCs w:val="22"/>
        </w:rPr>
        <w:t xml:space="preserve"> i</w:t>
      </w:r>
      <w:r w:rsidR="007673A4" w:rsidRPr="007673A4">
        <w:rPr>
          <w:rFonts w:asciiTheme="minorHAnsi" w:hAnsiTheme="minorHAnsi" w:cstheme="minorHAnsi"/>
          <w:sz w:val="22"/>
          <w:szCs w:val="22"/>
        </w:rPr>
        <w:t xml:space="preserve"> których stan zdrowia nie zagraża zdrowiu i życiu innych osób przebywających w placówce</w:t>
      </w:r>
      <w:r w:rsidR="007673A4" w:rsidRPr="007673A4">
        <w:rPr>
          <w:rFonts w:ascii="Calibri" w:eastAsiaTheme="majorEastAsia" w:hAnsi="Calibri" w:cs="Calibri"/>
          <w:sz w:val="22"/>
          <w:szCs w:val="22"/>
          <w:lang w:eastAsia="en-US"/>
        </w:rPr>
        <w:t xml:space="preserve"> </w:t>
      </w:r>
      <w:r w:rsidR="007673A4">
        <w:rPr>
          <w:rFonts w:ascii="Calibri" w:eastAsiaTheme="majorEastAsia" w:hAnsi="Calibri" w:cs="Calibri"/>
          <w:sz w:val="22"/>
          <w:szCs w:val="22"/>
          <w:lang w:eastAsia="en-US"/>
        </w:rPr>
        <w:t xml:space="preserve">a którzy </w:t>
      </w:r>
      <w:r w:rsidR="00580E8A">
        <w:rPr>
          <w:rFonts w:ascii="Calibri" w:eastAsiaTheme="majorEastAsia" w:hAnsi="Calibri" w:cs="Calibri"/>
          <w:sz w:val="22"/>
          <w:szCs w:val="22"/>
          <w:lang w:eastAsia="en-US"/>
        </w:rPr>
        <w:t xml:space="preserve">wymagają </w:t>
      </w:r>
      <w:r w:rsidR="00580E8A" w:rsidRPr="007673A4">
        <w:rPr>
          <w:rFonts w:ascii="Calibri" w:eastAsiaTheme="majorEastAsia" w:hAnsi="Calibri" w:cs="Calibri"/>
          <w:sz w:val="22"/>
          <w:szCs w:val="22"/>
          <w:lang w:eastAsia="en-US"/>
        </w:rPr>
        <w:lastRenderedPageBreak/>
        <w:t>tymczasowej</w:t>
      </w:r>
      <w:r w:rsidR="007673A4" w:rsidRPr="007673A4">
        <w:rPr>
          <w:rFonts w:ascii="Calibri" w:eastAsiaTheme="majorEastAsia" w:hAnsi="Calibri" w:cs="Calibri"/>
          <w:sz w:val="22"/>
          <w:szCs w:val="22"/>
          <w:lang w:eastAsia="en-US"/>
        </w:rPr>
        <w:t xml:space="preserve"> pomoc</w:t>
      </w:r>
      <w:r w:rsidR="007673A4">
        <w:rPr>
          <w:rFonts w:ascii="Calibri" w:eastAsiaTheme="majorEastAsia" w:hAnsi="Calibri" w:cs="Calibri"/>
          <w:sz w:val="22"/>
          <w:szCs w:val="22"/>
          <w:lang w:eastAsia="en-US"/>
        </w:rPr>
        <w:t>y</w:t>
      </w:r>
      <w:r w:rsidR="007673A4" w:rsidRPr="007673A4">
        <w:rPr>
          <w:rFonts w:ascii="Calibri" w:eastAsiaTheme="majorEastAsia" w:hAnsi="Calibri" w:cs="Calibri"/>
          <w:sz w:val="22"/>
          <w:szCs w:val="22"/>
          <w:lang w:eastAsia="en-US"/>
        </w:rPr>
        <w:t xml:space="preserve"> w postaci miejsca noclegowego, w ramach której </w:t>
      </w:r>
      <w:r w:rsidR="007673A4">
        <w:rPr>
          <w:rFonts w:ascii="Calibri" w:eastAsiaTheme="majorEastAsia" w:hAnsi="Calibri" w:cs="Calibri"/>
          <w:sz w:val="22"/>
          <w:szCs w:val="22"/>
          <w:lang w:eastAsia="en-US"/>
        </w:rPr>
        <w:t>możliwe jest</w:t>
      </w:r>
      <w:r w:rsidR="007673A4" w:rsidRPr="007673A4">
        <w:rPr>
          <w:rFonts w:ascii="Calibri" w:eastAsiaTheme="majorEastAsia" w:hAnsi="Calibri" w:cs="Calibri"/>
          <w:sz w:val="22"/>
          <w:szCs w:val="22"/>
          <w:lang w:eastAsia="en-US"/>
        </w:rPr>
        <w:t xml:space="preserve"> spędzenie nocy w warunkach gwarantujących ochronę życia i zdrowia</w:t>
      </w:r>
      <w:r w:rsidR="00580E8A">
        <w:rPr>
          <w:rFonts w:ascii="Calibri" w:eastAsiaTheme="majorEastAsia" w:hAnsi="Calibri" w:cs="Calibri"/>
          <w:sz w:val="22"/>
          <w:szCs w:val="22"/>
          <w:lang w:eastAsia="en-US"/>
        </w:rPr>
        <w:t xml:space="preserve"> z możliwością skorzystania z jednego gorącego posiłku dziennie.</w:t>
      </w:r>
    </w:p>
    <w:p w14:paraId="7CE4A661" w14:textId="564EF409" w:rsidR="00616A0A" w:rsidRPr="005C58AC" w:rsidRDefault="00616A0A" w:rsidP="005C58AC">
      <w:pPr>
        <w:pStyle w:val="Akapitzlist"/>
        <w:numPr>
          <w:ilvl w:val="0"/>
          <w:numId w:val="22"/>
        </w:numPr>
        <w:ind w:left="360"/>
        <w:contextualSpacing/>
        <w:jc w:val="both"/>
        <w:rPr>
          <w:rFonts w:ascii="Calibri" w:eastAsiaTheme="majorEastAsia" w:hAnsi="Calibri" w:cs="Calibri"/>
          <w:b/>
          <w:bCs/>
          <w:sz w:val="22"/>
          <w:szCs w:val="22"/>
          <w:lang w:eastAsia="en-US"/>
        </w:rPr>
      </w:pPr>
      <w:r w:rsidRPr="005C58AC">
        <w:rPr>
          <w:rFonts w:ascii="Calibri" w:eastAsiaTheme="majorEastAsia" w:hAnsi="Calibri" w:cs="Calibri"/>
          <w:b/>
          <w:bCs/>
          <w:sz w:val="22"/>
          <w:szCs w:val="22"/>
          <w:lang w:eastAsia="en-US"/>
        </w:rPr>
        <w:t>Usługa ma być realizowana stosownie do ustawy z dnia 8 lutego 2018 r. o zmianie ustawy o pomocy społecznej (Dz. U. z 2018 r. poz. 700 z późn. zm.) (w szczególności jej art. 4, art. 5) lub innymi obowiązującymi w tym zakresie przepisami oraz rozporządzenia Ministra Rodziny, Pracy i Polityki Społecznej z dnia 27 kwietnia 2018 r. w sprawie minimalnych standardów noclegowni, schronisk dla osób bezdomnych, schronisk dla osób bezdomnych z usługami opiekuńczymi i ogrzewalni (Dz. U. z 2018 r. poz. 896).</w:t>
      </w:r>
    </w:p>
    <w:p w14:paraId="13F69D67" w14:textId="28824555" w:rsidR="00222293" w:rsidRPr="0060644D" w:rsidRDefault="00F81E75" w:rsidP="0060644D">
      <w:pPr>
        <w:pStyle w:val="Akapitzlist"/>
        <w:ind w:left="360"/>
        <w:contextualSpacing/>
        <w:jc w:val="both"/>
        <w:rPr>
          <w:rFonts w:ascii="Calibri" w:hAnsi="Calibri" w:cs="Calibri"/>
          <w:sz w:val="22"/>
          <w:szCs w:val="22"/>
        </w:rPr>
      </w:pPr>
      <w:r w:rsidRPr="00580E8A">
        <w:rPr>
          <w:rFonts w:ascii="Calibri" w:eastAsiaTheme="majorEastAsia" w:hAnsi="Calibri" w:cs="Calibri"/>
          <w:sz w:val="22"/>
          <w:szCs w:val="22"/>
          <w:lang w:eastAsia="en-US"/>
        </w:rPr>
        <w:t xml:space="preserve">Przedmiot zamówienia </w:t>
      </w:r>
      <w:r w:rsidR="00222293" w:rsidRPr="00580E8A">
        <w:rPr>
          <w:rFonts w:ascii="Calibri" w:hAnsi="Calibri" w:cs="Calibri"/>
          <w:b/>
          <w:sz w:val="22"/>
          <w:szCs w:val="22"/>
        </w:rPr>
        <w:t xml:space="preserve">do maksymalnie </w:t>
      </w:r>
      <w:r w:rsidR="0010483E" w:rsidRPr="00580E8A">
        <w:rPr>
          <w:rFonts w:ascii="Calibri" w:hAnsi="Calibri" w:cs="Calibri"/>
          <w:b/>
          <w:sz w:val="22"/>
          <w:szCs w:val="22"/>
        </w:rPr>
        <w:t>1375</w:t>
      </w:r>
      <w:r w:rsidR="00222293" w:rsidRPr="00580E8A">
        <w:rPr>
          <w:rFonts w:ascii="Calibri" w:hAnsi="Calibri" w:cs="Calibri"/>
          <w:b/>
          <w:sz w:val="22"/>
          <w:szCs w:val="22"/>
        </w:rPr>
        <w:t xml:space="preserve"> osobodób, (tj. dla orientacyjnie do maksymalnie ok. </w:t>
      </w:r>
      <w:r w:rsidR="0010483E" w:rsidRPr="00580E8A">
        <w:rPr>
          <w:rFonts w:ascii="Calibri" w:hAnsi="Calibri" w:cs="Calibri"/>
          <w:b/>
          <w:sz w:val="22"/>
          <w:szCs w:val="22"/>
        </w:rPr>
        <w:t xml:space="preserve">5 </w:t>
      </w:r>
      <w:r w:rsidR="00222293" w:rsidRPr="00580E8A">
        <w:rPr>
          <w:rFonts w:ascii="Calibri" w:hAnsi="Calibri" w:cs="Calibri"/>
          <w:b/>
          <w:sz w:val="22"/>
          <w:szCs w:val="22"/>
        </w:rPr>
        <w:t>mężczyzn jednocześnie)</w:t>
      </w:r>
      <w:r w:rsidR="0010483E" w:rsidRPr="00580E8A">
        <w:rPr>
          <w:rFonts w:ascii="Calibri" w:hAnsi="Calibri" w:cs="Calibri"/>
          <w:b/>
          <w:sz w:val="22"/>
          <w:szCs w:val="22"/>
        </w:rPr>
        <w:t xml:space="preserve"> </w:t>
      </w:r>
      <w:r w:rsidR="00222293" w:rsidRPr="00580E8A">
        <w:rPr>
          <w:rFonts w:ascii="Calibri" w:hAnsi="Calibri" w:cs="Calibri"/>
          <w:sz w:val="22"/>
          <w:szCs w:val="22"/>
        </w:rPr>
        <w:t xml:space="preserve">dla mężczyzn zdolnych do samoobsługi, których stan zdrowia nie zagraża zdrowiu i życiu innych osób przebywających w placówce) </w:t>
      </w:r>
      <w:r w:rsidR="00222293" w:rsidRPr="00580E8A">
        <w:rPr>
          <w:rFonts w:ascii="Calibri" w:hAnsi="Calibri" w:cs="Calibri"/>
          <w:b/>
          <w:sz w:val="22"/>
          <w:szCs w:val="22"/>
        </w:rPr>
        <w:t>w noclegowni,</w:t>
      </w:r>
      <w:r w:rsidR="00222293" w:rsidRPr="00580E8A">
        <w:rPr>
          <w:rFonts w:ascii="Calibri" w:hAnsi="Calibri" w:cs="Calibri"/>
          <w:sz w:val="22"/>
          <w:szCs w:val="22"/>
        </w:rPr>
        <w:t xml:space="preserve"> z możliwością skorzystania z jednego gorącego posiłku dziennie</w:t>
      </w:r>
      <w:r w:rsidR="0010483E" w:rsidRPr="00580E8A">
        <w:rPr>
          <w:rFonts w:ascii="Calibri" w:hAnsi="Calibri" w:cs="Calibri"/>
          <w:sz w:val="22"/>
          <w:szCs w:val="22"/>
        </w:rPr>
        <w:t>.</w:t>
      </w:r>
      <w:r w:rsidR="00580E8A" w:rsidRPr="00580E8A">
        <w:rPr>
          <w:rFonts w:ascii="Calibri" w:hAnsi="Calibri" w:cs="Calibri"/>
          <w:bCs/>
          <w:sz w:val="22"/>
          <w:szCs w:val="22"/>
        </w:rPr>
        <w:t xml:space="preserve"> </w:t>
      </w:r>
      <w:r w:rsidR="00222293" w:rsidRPr="00580E8A">
        <w:rPr>
          <w:rFonts w:ascii="Calibri" w:hAnsi="Calibri" w:cs="Calibri"/>
          <w:sz w:val="22"/>
          <w:szCs w:val="22"/>
        </w:rPr>
        <w:t xml:space="preserve">Minimalny zakres zamówienia </w:t>
      </w:r>
      <w:r w:rsidR="00222293" w:rsidRPr="00580E8A">
        <w:rPr>
          <w:rFonts w:ascii="Calibri" w:hAnsi="Calibri" w:cs="Calibri"/>
          <w:bCs/>
          <w:sz w:val="22"/>
          <w:szCs w:val="22"/>
        </w:rPr>
        <w:t xml:space="preserve">w okresie jego realizacji </w:t>
      </w:r>
      <w:r w:rsidR="00222293" w:rsidRPr="00580E8A">
        <w:rPr>
          <w:rFonts w:ascii="Calibri" w:hAnsi="Calibri" w:cs="Calibri"/>
          <w:sz w:val="22"/>
          <w:szCs w:val="22"/>
        </w:rPr>
        <w:t xml:space="preserve">to: </w:t>
      </w:r>
      <w:r w:rsidR="0010483E" w:rsidRPr="00580E8A">
        <w:rPr>
          <w:rFonts w:ascii="Calibri" w:hAnsi="Calibri" w:cs="Calibri"/>
          <w:sz w:val="22"/>
          <w:szCs w:val="22"/>
        </w:rPr>
        <w:t>687</w:t>
      </w:r>
      <w:r w:rsidR="00222293" w:rsidRPr="00580E8A">
        <w:rPr>
          <w:rFonts w:ascii="Calibri" w:hAnsi="Calibri" w:cs="Calibri"/>
          <w:sz w:val="22"/>
          <w:szCs w:val="22"/>
        </w:rPr>
        <w:t xml:space="preserve"> </w:t>
      </w:r>
      <w:proofErr w:type="spellStart"/>
      <w:r w:rsidR="0010483E" w:rsidRPr="00580E8A">
        <w:rPr>
          <w:rFonts w:ascii="Calibri" w:hAnsi="Calibri" w:cs="Calibri"/>
          <w:sz w:val="22"/>
          <w:szCs w:val="22"/>
        </w:rPr>
        <w:t>osobodób</w:t>
      </w:r>
      <w:proofErr w:type="spellEnd"/>
      <w:r w:rsidR="00222293" w:rsidRPr="00580E8A">
        <w:rPr>
          <w:rFonts w:ascii="Calibri" w:hAnsi="Calibri" w:cs="Calibri"/>
          <w:sz w:val="22"/>
          <w:szCs w:val="22"/>
        </w:rPr>
        <w:t>.</w:t>
      </w:r>
    </w:p>
    <w:bookmarkEnd w:id="2"/>
    <w:p w14:paraId="4177C802" w14:textId="77777777" w:rsidR="00AA4F20" w:rsidRPr="005C58AC" w:rsidRDefault="00AA4F20" w:rsidP="00A32D8F">
      <w:pPr>
        <w:pStyle w:val="Akapitzlist"/>
        <w:widowControl w:val="0"/>
        <w:numPr>
          <w:ilvl w:val="0"/>
          <w:numId w:val="22"/>
        </w:numPr>
        <w:ind w:left="450" w:hanging="450"/>
        <w:contextualSpacing/>
        <w:jc w:val="both"/>
        <w:rPr>
          <w:rFonts w:ascii="Calibri" w:eastAsiaTheme="majorEastAsia" w:hAnsi="Calibri" w:cs="Calibri"/>
          <w:sz w:val="22"/>
          <w:szCs w:val="22"/>
          <w:lang w:eastAsia="en-US"/>
        </w:rPr>
      </w:pPr>
      <w:r w:rsidRPr="005C58AC">
        <w:rPr>
          <w:rFonts w:ascii="Calibri" w:eastAsiaTheme="majorEastAsia" w:hAnsi="Calibri" w:cs="Calibri"/>
          <w:b/>
          <w:sz w:val="22"/>
          <w:szCs w:val="22"/>
          <w:lang w:eastAsia="en-US"/>
        </w:rPr>
        <w:t>Szczegółowy opis przed</w:t>
      </w:r>
      <w:r w:rsidR="00116EAA" w:rsidRPr="005C58AC">
        <w:rPr>
          <w:rFonts w:ascii="Calibri" w:eastAsiaTheme="majorEastAsia" w:hAnsi="Calibri" w:cs="Calibri"/>
          <w:b/>
          <w:sz w:val="22"/>
          <w:szCs w:val="22"/>
          <w:lang w:eastAsia="en-US"/>
        </w:rPr>
        <w:t xml:space="preserve">miotu zamówienia, opis wymagań </w:t>
      </w:r>
      <w:r w:rsidR="001E5EFE" w:rsidRPr="005C58AC">
        <w:rPr>
          <w:rFonts w:ascii="Calibri" w:eastAsiaTheme="majorEastAsia" w:hAnsi="Calibri" w:cs="Calibri"/>
          <w:b/>
          <w:sz w:val="22"/>
          <w:szCs w:val="22"/>
          <w:lang w:eastAsia="en-US"/>
        </w:rPr>
        <w:t>Zamawiającego</w:t>
      </w:r>
      <w:r w:rsidRPr="005C58AC">
        <w:rPr>
          <w:rFonts w:ascii="Calibri" w:eastAsiaTheme="majorEastAsia" w:hAnsi="Calibri" w:cs="Calibri"/>
          <w:b/>
          <w:sz w:val="22"/>
          <w:szCs w:val="22"/>
          <w:lang w:eastAsia="en-US"/>
        </w:rPr>
        <w:t xml:space="preserve"> </w:t>
      </w:r>
      <w:r w:rsidR="001A131C" w:rsidRPr="005C58AC">
        <w:rPr>
          <w:rFonts w:ascii="Calibri" w:eastAsiaTheme="majorEastAsia" w:hAnsi="Calibri" w:cs="Calibri"/>
          <w:b/>
          <w:sz w:val="22"/>
          <w:szCs w:val="22"/>
          <w:lang w:eastAsia="en-US"/>
        </w:rPr>
        <w:t xml:space="preserve">w </w:t>
      </w:r>
      <w:r w:rsidRPr="005C58AC">
        <w:rPr>
          <w:rFonts w:ascii="Calibri" w:eastAsiaTheme="majorEastAsia" w:hAnsi="Calibri" w:cs="Calibri"/>
          <w:b/>
          <w:sz w:val="22"/>
          <w:szCs w:val="22"/>
          <w:lang w:eastAsia="en-US"/>
        </w:rPr>
        <w:t>określają:</w:t>
      </w:r>
    </w:p>
    <w:p w14:paraId="2B40D60F" w14:textId="267D5BF6" w:rsidR="00AA4F20" w:rsidRPr="005C58AC" w:rsidRDefault="000C792B" w:rsidP="000C792B">
      <w:pPr>
        <w:tabs>
          <w:tab w:val="left" w:pos="1080"/>
        </w:tabs>
        <w:contextualSpacing/>
        <w:jc w:val="both"/>
        <w:rPr>
          <w:rFonts w:ascii="Calibri" w:eastAsiaTheme="majorEastAsia" w:hAnsi="Calibri" w:cs="Calibri"/>
          <w:bCs/>
          <w:sz w:val="22"/>
          <w:szCs w:val="22"/>
          <w:lang w:eastAsia="en-US"/>
        </w:rPr>
      </w:pPr>
      <w:r>
        <w:rPr>
          <w:rFonts w:ascii="Calibri" w:eastAsiaTheme="majorEastAsia" w:hAnsi="Calibri" w:cs="Calibri"/>
          <w:sz w:val="22"/>
          <w:szCs w:val="22"/>
          <w:lang w:eastAsia="en-US"/>
        </w:rPr>
        <w:t xml:space="preserve">         - </w:t>
      </w:r>
      <w:r w:rsidR="003407E1" w:rsidRPr="005C58AC">
        <w:rPr>
          <w:rFonts w:ascii="Calibri" w:eastAsiaTheme="majorEastAsia" w:hAnsi="Calibri" w:cs="Calibri"/>
          <w:sz w:val="22"/>
          <w:szCs w:val="22"/>
          <w:lang w:eastAsia="en-US"/>
        </w:rPr>
        <w:t xml:space="preserve">poniższy </w:t>
      </w:r>
      <w:r w:rsidR="001C6A9E" w:rsidRPr="005C58AC">
        <w:rPr>
          <w:rFonts w:ascii="Calibri" w:eastAsiaTheme="majorEastAsia" w:hAnsi="Calibri" w:cs="Calibri"/>
          <w:sz w:val="22"/>
          <w:szCs w:val="22"/>
          <w:lang w:eastAsia="en-US"/>
        </w:rPr>
        <w:t>o</w:t>
      </w:r>
      <w:r w:rsidR="00AA4F20" w:rsidRPr="005C58AC">
        <w:rPr>
          <w:rFonts w:ascii="Calibri" w:eastAsiaTheme="majorEastAsia" w:hAnsi="Calibri" w:cs="Calibri"/>
          <w:sz w:val="22"/>
          <w:szCs w:val="22"/>
          <w:lang w:eastAsia="en-US"/>
        </w:rPr>
        <w:t>pi</w:t>
      </w:r>
      <w:r w:rsidR="001A131C" w:rsidRPr="005C58AC">
        <w:rPr>
          <w:rFonts w:ascii="Calibri" w:eastAsiaTheme="majorEastAsia" w:hAnsi="Calibri" w:cs="Calibri"/>
          <w:sz w:val="22"/>
          <w:szCs w:val="22"/>
          <w:lang w:eastAsia="en-US"/>
        </w:rPr>
        <w:t xml:space="preserve">s przedmiotu zamówienia </w:t>
      </w:r>
      <w:r w:rsidR="003407E1" w:rsidRPr="005C58AC">
        <w:rPr>
          <w:rFonts w:ascii="Calibri" w:eastAsiaTheme="majorEastAsia" w:hAnsi="Calibri" w:cs="Calibri"/>
          <w:sz w:val="22"/>
          <w:szCs w:val="22"/>
          <w:lang w:eastAsia="en-US"/>
        </w:rPr>
        <w:t>oraz</w:t>
      </w:r>
    </w:p>
    <w:p w14:paraId="7160D56A" w14:textId="323DAA42" w:rsidR="00AA4F20" w:rsidRPr="005C58AC" w:rsidRDefault="000C792B" w:rsidP="000C792B">
      <w:pPr>
        <w:tabs>
          <w:tab w:val="left" w:pos="1080"/>
        </w:tabs>
        <w:contextualSpacing/>
        <w:jc w:val="both"/>
        <w:rPr>
          <w:rFonts w:ascii="Calibri" w:eastAsiaTheme="majorEastAsia" w:hAnsi="Calibri" w:cs="Calibri"/>
          <w:sz w:val="22"/>
          <w:szCs w:val="22"/>
          <w:lang w:eastAsia="en-US"/>
        </w:rPr>
      </w:pPr>
      <w:r>
        <w:rPr>
          <w:rFonts w:ascii="Calibri" w:eastAsiaTheme="majorEastAsia" w:hAnsi="Calibri" w:cs="Calibri"/>
          <w:sz w:val="22"/>
          <w:szCs w:val="22"/>
          <w:lang w:eastAsia="en-US"/>
        </w:rPr>
        <w:t xml:space="preserve">         - </w:t>
      </w:r>
      <w:r w:rsidR="001C6A9E" w:rsidRPr="005C58AC">
        <w:rPr>
          <w:rFonts w:ascii="Calibri" w:eastAsiaTheme="majorEastAsia" w:hAnsi="Calibri" w:cs="Calibri"/>
          <w:sz w:val="22"/>
          <w:szCs w:val="22"/>
          <w:lang w:eastAsia="en-US"/>
        </w:rPr>
        <w:t>p</w:t>
      </w:r>
      <w:r w:rsidR="00A87478" w:rsidRPr="005C58AC">
        <w:rPr>
          <w:rFonts w:ascii="Calibri" w:eastAsiaTheme="majorEastAsia" w:hAnsi="Calibri" w:cs="Calibri"/>
          <w:sz w:val="22"/>
          <w:szCs w:val="22"/>
          <w:lang w:eastAsia="en-US"/>
        </w:rPr>
        <w:t>rojektowane postanowienia umowy</w:t>
      </w:r>
      <w:r w:rsidR="007515D3" w:rsidRPr="005C58AC">
        <w:rPr>
          <w:rFonts w:ascii="Calibri" w:eastAsiaTheme="majorEastAsia" w:hAnsi="Calibri" w:cs="Calibri"/>
          <w:sz w:val="22"/>
          <w:szCs w:val="22"/>
          <w:lang w:eastAsia="en-US"/>
        </w:rPr>
        <w:t xml:space="preserve"> –</w:t>
      </w:r>
      <w:r w:rsidR="001C6A9E" w:rsidRPr="005C58AC">
        <w:rPr>
          <w:rFonts w:ascii="Calibri" w:eastAsiaTheme="majorEastAsia" w:hAnsi="Calibri" w:cs="Calibri"/>
          <w:sz w:val="22"/>
          <w:szCs w:val="22"/>
          <w:lang w:eastAsia="en-US"/>
        </w:rPr>
        <w:t xml:space="preserve"> </w:t>
      </w:r>
      <w:r w:rsidR="007515D3" w:rsidRPr="005C58AC">
        <w:rPr>
          <w:rFonts w:ascii="Calibri" w:eastAsiaTheme="majorEastAsia" w:hAnsi="Calibri" w:cs="Calibri"/>
          <w:b/>
          <w:bCs/>
          <w:sz w:val="22"/>
          <w:szCs w:val="22"/>
          <w:lang w:eastAsia="en-US"/>
        </w:rPr>
        <w:t xml:space="preserve">załącznik nr </w:t>
      </w:r>
      <w:r w:rsidR="00A135DF" w:rsidRPr="005C58AC">
        <w:rPr>
          <w:rFonts w:ascii="Calibri" w:eastAsiaTheme="majorEastAsia" w:hAnsi="Calibri" w:cs="Calibri"/>
          <w:b/>
          <w:bCs/>
          <w:sz w:val="22"/>
          <w:szCs w:val="22"/>
          <w:lang w:eastAsia="en-US"/>
        </w:rPr>
        <w:t>6</w:t>
      </w:r>
      <w:r w:rsidR="00AA4F20" w:rsidRPr="005C58AC">
        <w:rPr>
          <w:rFonts w:ascii="Calibri" w:eastAsiaTheme="majorEastAsia" w:hAnsi="Calibri" w:cs="Calibri"/>
          <w:sz w:val="22"/>
          <w:szCs w:val="22"/>
          <w:lang w:eastAsia="en-US"/>
        </w:rPr>
        <w:t xml:space="preserve"> do SWZ.</w:t>
      </w:r>
    </w:p>
    <w:p w14:paraId="2AE826CA" w14:textId="77777777" w:rsidR="00E148E5" w:rsidRPr="005C58AC" w:rsidRDefault="00E148E5" w:rsidP="00A32D8F">
      <w:pPr>
        <w:contextualSpacing/>
        <w:jc w:val="both"/>
        <w:rPr>
          <w:rFonts w:ascii="Calibri" w:eastAsiaTheme="majorEastAsia" w:hAnsi="Calibri" w:cs="Calibri"/>
          <w:i/>
          <w:color w:val="002060"/>
          <w:sz w:val="22"/>
          <w:szCs w:val="22"/>
          <w:lang w:eastAsia="en-US"/>
        </w:rPr>
      </w:pPr>
    </w:p>
    <w:p w14:paraId="4CD04AD9" w14:textId="7D4FA872" w:rsidR="00312CC6" w:rsidRDefault="00A44A93" w:rsidP="00A32D8F">
      <w:pPr>
        <w:tabs>
          <w:tab w:val="num" w:pos="426"/>
        </w:tabs>
        <w:autoSpaceDE w:val="0"/>
        <w:autoSpaceDN w:val="0"/>
        <w:adjustRightInd w:val="0"/>
        <w:jc w:val="both"/>
        <w:rPr>
          <w:rFonts w:ascii="Calibri" w:hAnsi="Calibri" w:cs="Calibri"/>
          <w:b/>
          <w:sz w:val="22"/>
          <w:szCs w:val="22"/>
        </w:rPr>
      </w:pPr>
      <w:r w:rsidRPr="005C58AC">
        <w:rPr>
          <w:rFonts w:ascii="Calibri" w:hAnsi="Calibri" w:cs="Calibri"/>
          <w:b/>
          <w:sz w:val="22"/>
          <w:szCs w:val="22"/>
        </w:rPr>
        <w:t xml:space="preserve">W przypadku nie zagwarantowania przez Gminę </w:t>
      </w:r>
      <w:r w:rsidR="00A32D8F">
        <w:rPr>
          <w:rFonts w:ascii="Calibri" w:hAnsi="Calibri" w:cs="Calibri"/>
          <w:b/>
          <w:sz w:val="22"/>
          <w:szCs w:val="22"/>
        </w:rPr>
        <w:t>Miejską Rumia,</w:t>
      </w:r>
      <w:r w:rsidRPr="005C58AC">
        <w:rPr>
          <w:rFonts w:ascii="Calibri" w:hAnsi="Calibri" w:cs="Calibri"/>
          <w:b/>
          <w:sz w:val="22"/>
          <w:szCs w:val="22"/>
        </w:rPr>
        <w:t xml:space="preserve"> środków na realizację przedmiotu zamówienia w całym okresie trwania umowy</w:t>
      </w:r>
      <w:r w:rsidR="002A0ABE" w:rsidRPr="005C58AC">
        <w:rPr>
          <w:rFonts w:ascii="Calibri" w:hAnsi="Calibri" w:cs="Calibri"/>
          <w:b/>
          <w:sz w:val="22"/>
          <w:szCs w:val="22"/>
        </w:rPr>
        <w:t xml:space="preserve"> odpowiedniej do zamówienia</w:t>
      </w:r>
      <w:r w:rsidRPr="005C58AC">
        <w:rPr>
          <w:rFonts w:ascii="Calibri" w:hAnsi="Calibri" w:cs="Calibri"/>
          <w:b/>
          <w:sz w:val="22"/>
          <w:szCs w:val="22"/>
        </w:rPr>
        <w:t xml:space="preserve">, </w:t>
      </w:r>
      <w:r w:rsidR="001E5EFE" w:rsidRPr="005C58AC">
        <w:rPr>
          <w:rFonts w:ascii="Calibri" w:hAnsi="Calibri" w:cs="Calibri"/>
          <w:b/>
          <w:sz w:val="22"/>
          <w:szCs w:val="22"/>
        </w:rPr>
        <w:t>Zamawiający</w:t>
      </w:r>
      <w:r w:rsidRPr="005C58AC">
        <w:rPr>
          <w:rFonts w:ascii="Calibri" w:hAnsi="Calibri" w:cs="Calibri"/>
          <w:b/>
          <w:sz w:val="22"/>
          <w:szCs w:val="22"/>
        </w:rPr>
        <w:t xml:space="preserve"> ma prawo do zmniejszenia </w:t>
      </w:r>
      <w:r w:rsidR="001D2010" w:rsidRPr="005C58AC">
        <w:rPr>
          <w:rFonts w:ascii="Calibri" w:hAnsi="Calibri" w:cs="Calibri"/>
          <w:b/>
          <w:sz w:val="22"/>
          <w:szCs w:val="22"/>
        </w:rPr>
        <w:t xml:space="preserve">maksymalnej </w:t>
      </w:r>
      <w:r w:rsidRPr="005C58AC">
        <w:rPr>
          <w:rFonts w:ascii="Calibri" w:hAnsi="Calibri" w:cs="Calibri"/>
          <w:b/>
          <w:sz w:val="22"/>
          <w:szCs w:val="22"/>
        </w:rPr>
        <w:t xml:space="preserve">liczby </w:t>
      </w:r>
      <w:r w:rsidR="001D2010" w:rsidRPr="005C58AC">
        <w:rPr>
          <w:rFonts w:ascii="Calibri" w:hAnsi="Calibri" w:cs="Calibri"/>
          <w:b/>
          <w:sz w:val="22"/>
          <w:szCs w:val="22"/>
        </w:rPr>
        <w:t xml:space="preserve">osobodób i liczby </w:t>
      </w:r>
      <w:r w:rsidRPr="005C58AC">
        <w:rPr>
          <w:rFonts w:ascii="Calibri" w:hAnsi="Calibri" w:cs="Calibri"/>
          <w:b/>
          <w:sz w:val="22"/>
          <w:szCs w:val="22"/>
        </w:rPr>
        <w:t xml:space="preserve">Świadczeniobiorców korzystających z </w:t>
      </w:r>
      <w:r w:rsidR="000B5696" w:rsidRPr="005C58AC">
        <w:rPr>
          <w:rFonts w:ascii="Calibri" w:hAnsi="Calibri" w:cs="Calibri"/>
          <w:b/>
          <w:sz w:val="22"/>
          <w:szCs w:val="22"/>
        </w:rPr>
        <w:t>przedmiotu zamówienia</w:t>
      </w:r>
      <w:r w:rsidRPr="005C58AC">
        <w:rPr>
          <w:rFonts w:ascii="Calibri" w:hAnsi="Calibri" w:cs="Calibri"/>
          <w:b/>
          <w:sz w:val="22"/>
          <w:szCs w:val="22"/>
        </w:rPr>
        <w:t xml:space="preserve">.  W takim przypadku </w:t>
      </w:r>
      <w:r w:rsidR="001E5EFE" w:rsidRPr="005C58AC">
        <w:rPr>
          <w:rFonts w:ascii="Calibri" w:hAnsi="Calibri" w:cs="Calibri"/>
          <w:b/>
          <w:sz w:val="22"/>
          <w:szCs w:val="22"/>
        </w:rPr>
        <w:t>Zamawiający</w:t>
      </w:r>
      <w:r w:rsidRPr="005C58AC">
        <w:rPr>
          <w:rFonts w:ascii="Calibri" w:hAnsi="Calibri" w:cs="Calibri"/>
          <w:b/>
          <w:sz w:val="22"/>
          <w:szCs w:val="22"/>
        </w:rPr>
        <w:t xml:space="preserve"> zapłaci za faktycznie skierowaną liczbę osób.</w:t>
      </w:r>
    </w:p>
    <w:p w14:paraId="6E23F05B" w14:textId="77777777" w:rsidR="00A32D8F" w:rsidRPr="00A32D8F" w:rsidRDefault="00A32D8F" w:rsidP="00A32D8F">
      <w:pPr>
        <w:tabs>
          <w:tab w:val="num" w:pos="426"/>
        </w:tabs>
        <w:autoSpaceDE w:val="0"/>
        <w:autoSpaceDN w:val="0"/>
        <w:adjustRightInd w:val="0"/>
        <w:jc w:val="both"/>
        <w:rPr>
          <w:rFonts w:ascii="Calibri" w:hAnsi="Calibri" w:cs="Calibri"/>
          <w:b/>
          <w:sz w:val="22"/>
          <w:szCs w:val="22"/>
        </w:rPr>
      </w:pPr>
    </w:p>
    <w:p w14:paraId="6DD439C6" w14:textId="38E35B75" w:rsidR="00A44A93" w:rsidRPr="005C58AC" w:rsidRDefault="00A44A93" w:rsidP="005C58AC">
      <w:pPr>
        <w:pStyle w:val="Akapitzlist"/>
        <w:suppressAutoHyphens/>
        <w:overflowPunct w:val="0"/>
        <w:autoSpaceDE w:val="0"/>
        <w:autoSpaceDN w:val="0"/>
        <w:spacing w:after="200"/>
        <w:ind w:left="0"/>
        <w:jc w:val="both"/>
        <w:textAlignment w:val="baseline"/>
        <w:rPr>
          <w:rFonts w:ascii="Calibri" w:hAnsi="Calibri" w:cs="Calibri"/>
          <w:b/>
          <w:bCs/>
          <w:sz w:val="22"/>
          <w:szCs w:val="22"/>
          <w:u w:val="single"/>
        </w:rPr>
      </w:pPr>
      <w:r w:rsidRPr="005C58AC">
        <w:rPr>
          <w:rFonts w:ascii="Calibri" w:hAnsi="Calibri" w:cs="Calibri"/>
          <w:b/>
          <w:sz w:val="22"/>
          <w:szCs w:val="22"/>
          <w:u w:val="single"/>
        </w:rPr>
        <w:t>UWAGA!!!</w:t>
      </w:r>
      <w:r w:rsidRPr="005C58AC">
        <w:rPr>
          <w:rFonts w:ascii="Calibri" w:hAnsi="Calibri" w:cs="Calibri"/>
          <w:b/>
          <w:sz w:val="22"/>
          <w:szCs w:val="22"/>
        </w:rPr>
        <w:t xml:space="preserve"> </w:t>
      </w:r>
      <w:r w:rsidR="001E5EFE" w:rsidRPr="005C58AC">
        <w:rPr>
          <w:rFonts w:ascii="Calibri" w:hAnsi="Calibri" w:cs="Calibri"/>
          <w:b/>
          <w:bCs/>
          <w:sz w:val="22"/>
          <w:szCs w:val="22"/>
          <w:u w:val="single"/>
        </w:rPr>
        <w:t>Wykonawc</w:t>
      </w:r>
      <w:r w:rsidR="00781084" w:rsidRPr="005C58AC">
        <w:rPr>
          <w:rFonts w:ascii="Calibri" w:hAnsi="Calibri" w:cs="Calibri"/>
          <w:b/>
          <w:bCs/>
          <w:sz w:val="22"/>
          <w:szCs w:val="22"/>
          <w:u w:val="single"/>
        </w:rPr>
        <w:t>a</w:t>
      </w:r>
      <w:r w:rsidRPr="005C58AC">
        <w:rPr>
          <w:rFonts w:ascii="Calibri" w:hAnsi="Calibri" w:cs="Calibri"/>
          <w:b/>
          <w:bCs/>
          <w:sz w:val="22"/>
          <w:szCs w:val="22"/>
          <w:u w:val="single"/>
        </w:rPr>
        <w:t xml:space="preserve"> zapewnia dostosowanie co najmniej na poziomie minimalnym kadrę i kwalifikacje osób świadczących usługi w miejscu schronienia zgodnie z obowiązującymi w tym zakresie standardami (ww. rozporządzenie w sprawie standardów noclegowni, schronisk dla osób bezdomnych i ogrzewalni) w terminie wymaganym przez przepisy prawa.</w:t>
      </w:r>
    </w:p>
    <w:p w14:paraId="40404221" w14:textId="46FE8C3A" w:rsidR="00F678FD" w:rsidRPr="0060644D" w:rsidRDefault="00A44A93" w:rsidP="00F678FD">
      <w:pPr>
        <w:pStyle w:val="Akapitzlist"/>
        <w:suppressAutoHyphens/>
        <w:overflowPunct w:val="0"/>
        <w:autoSpaceDE w:val="0"/>
        <w:autoSpaceDN w:val="0"/>
        <w:ind w:left="0"/>
        <w:jc w:val="both"/>
        <w:textAlignment w:val="baseline"/>
        <w:rPr>
          <w:rFonts w:ascii="Calibri" w:hAnsi="Calibri" w:cs="Calibri"/>
          <w:sz w:val="22"/>
          <w:szCs w:val="22"/>
        </w:rPr>
      </w:pPr>
      <w:r w:rsidRPr="005C58AC">
        <w:rPr>
          <w:rFonts w:ascii="Calibri" w:hAnsi="Calibri" w:cs="Calibri"/>
          <w:sz w:val="22"/>
          <w:szCs w:val="22"/>
        </w:rPr>
        <w:t xml:space="preserve">Minimalne wymagania wobec usług świadczonych </w:t>
      </w:r>
      <w:r w:rsidRPr="005C58AC">
        <w:rPr>
          <w:rFonts w:ascii="Calibri" w:hAnsi="Calibri" w:cs="Calibri"/>
          <w:b/>
          <w:sz w:val="22"/>
          <w:szCs w:val="22"/>
          <w:u w:val="single"/>
        </w:rPr>
        <w:t xml:space="preserve">w </w:t>
      </w:r>
      <w:r w:rsidR="00F678FD">
        <w:rPr>
          <w:rFonts w:ascii="Calibri" w:hAnsi="Calibri" w:cs="Calibri"/>
          <w:b/>
          <w:sz w:val="22"/>
          <w:szCs w:val="22"/>
          <w:u w:val="single"/>
        </w:rPr>
        <w:t xml:space="preserve">noclegowni  </w:t>
      </w:r>
      <w:r w:rsidRPr="005C58AC">
        <w:rPr>
          <w:rFonts w:ascii="Calibri" w:hAnsi="Calibri" w:cs="Calibri"/>
          <w:sz w:val="22"/>
          <w:szCs w:val="22"/>
        </w:rPr>
        <w:t xml:space="preserve"> dla osób bezdomnych</w:t>
      </w:r>
      <w:r w:rsidR="006A647E" w:rsidRPr="005C58AC">
        <w:rPr>
          <w:rFonts w:ascii="Calibri" w:hAnsi="Calibri" w:cs="Calibri"/>
          <w:sz w:val="22"/>
          <w:szCs w:val="22"/>
        </w:rPr>
        <w:t xml:space="preserve"> </w:t>
      </w:r>
      <w:r w:rsidRPr="005C58AC">
        <w:rPr>
          <w:rFonts w:ascii="Calibri" w:hAnsi="Calibri" w:cs="Calibri"/>
          <w:sz w:val="22"/>
          <w:szCs w:val="22"/>
        </w:rPr>
        <w:t xml:space="preserve">określa załącznik nr </w:t>
      </w:r>
      <w:r w:rsidR="00F678FD">
        <w:rPr>
          <w:rFonts w:ascii="Calibri" w:hAnsi="Calibri" w:cs="Calibri"/>
          <w:sz w:val="22"/>
          <w:szCs w:val="22"/>
        </w:rPr>
        <w:t>1</w:t>
      </w:r>
      <w:r w:rsidRPr="005C58AC">
        <w:rPr>
          <w:rFonts w:ascii="Calibri" w:hAnsi="Calibri" w:cs="Calibri"/>
          <w:sz w:val="22"/>
          <w:szCs w:val="22"/>
        </w:rPr>
        <w:t xml:space="preserve"> rozporządzenia Ministra Rodziny, Pracy i Polityki Społecznej z dnia 27 kwietnia 2018 r. w sprawie minimalnych standardów noclegowni, schronisk dla osób bezdomnych, schronisk dla osób bezdomnych z usługami opiekuńczymi i ogrzewalni (Dz. U. poz. z 2018 r. poz.  896) oraz art. 48a ust. </w:t>
      </w:r>
      <w:r w:rsidR="00580E8A">
        <w:rPr>
          <w:rFonts w:ascii="Calibri" w:hAnsi="Calibri" w:cs="Calibri"/>
          <w:sz w:val="22"/>
          <w:szCs w:val="22"/>
        </w:rPr>
        <w:t>3, 3a, 5-9</w:t>
      </w:r>
      <w:r w:rsidRPr="005C58AC">
        <w:rPr>
          <w:rFonts w:ascii="Calibri" w:hAnsi="Calibri" w:cs="Calibri"/>
          <w:sz w:val="22"/>
          <w:szCs w:val="22"/>
        </w:rPr>
        <w:t xml:space="preserve"> ustawy z dnia 12 marca 2004 r. o pomocy społecznej (t.j. Dz. U. z </w:t>
      </w:r>
      <w:r w:rsidR="00580E8A">
        <w:rPr>
          <w:rFonts w:ascii="Calibri" w:hAnsi="Calibri" w:cs="Calibri"/>
          <w:sz w:val="22"/>
          <w:szCs w:val="22"/>
        </w:rPr>
        <w:t>2024</w:t>
      </w:r>
      <w:r w:rsidRPr="005C58AC">
        <w:rPr>
          <w:rFonts w:ascii="Calibri" w:hAnsi="Calibri" w:cs="Calibri"/>
          <w:sz w:val="22"/>
          <w:szCs w:val="22"/>
        </w:rPr>
        <w:t xml:space="preserve"> r. poz. </w:t>
      </w:r>
      <w:r w:rsidR="00580E8A">
        <w:rPr>
          <w:rFonts w:ascii="Calibri" w:hAnsi="Calibri" w:cs="Calibri"/>
          <w:sz w:val="22"/>
          <w:szCs w:val="22"/>
        </w:rPr>
        <w:t>1283</w:t>
      </w:r>
      <w:r w:rsidR="00FB420C" w:rsidRPr="005C58AC">
        <w:rPr>
          <w:rFonts w:ascii="Calibri" w:hAnsi="Calibri" w:cs="Calibri"/>
          <w:sz w:val="22"/>
          <w:szCs w:val="22"/>
        </w:rPr>
        <w:t xml:space="preserve"> </w:t>
      </w:r>
      <w:r w:rsidRPr="005C58AC">
        <w:rPr>
          <w:rFonts w:ascii="Calibri" w:hAnsi="Calibri" w:cs="Calibri"/>
          <w:sz w:val="22"/>
          <w:szCs w:val="22"/>
        </w:rPr>
        <w:t xml:space="preserve">z </w:t>
      </w:r>
      <w:proofErr w:type="spellStart"/>
      <w:r w:rsidRPr="005C58AC">
        <w:rPr>
          <w:rFonts w:ascii="Calibri" w:hAnsi="Calibri" w:cs="Calibri"/>
          <w:sz w:val="22"/>
          <w:szCs w:val="22"/>
        </w:rPr>
        <w:t>późn</w:t>
      </w:r>
      <w:proofErr w:type="spellEnd"/>
      <w:r w:rsidRPr="005C58AC">
        <w:rPr>
          <w:rFonts w:ascii="Calibri" w:hAnsi="Calibri" w:cs="Calibri"/>
          <w:sz w:val="22"/>
          <w:szCs w:val="22"/>
        </w:rPr>
        <w:t xml:space="preserve">. zm.) oraz wymagania określone w części końcowej </w:t>
      </w:r>
      <w:r w:rsidR="00017630" w:rsidRPr="005C58AC">
        <w:rPr>
          <w:rFonts w:ascii="Calibri" w:hAnsi="Calibri" w:cs="Calibri"/>
          <w:sz w:val="22"/>
          <w:szCs w:val="22"/>
        </w:rPr>
        <w:t xml:space="preserve">niniejszego </w:t>
      </w:r>
      <w:r w:rsidRPr="005C58AC">
        <w:rPr>
          <w:rFonts w:ascii="Calibri" w:hAnsi="Calibri" w:cs="Calibri"/>
          <w:sz w:val="22"/>
          <w:szCs w:val="22"/>
        </w:rPr>
        <w:t xml:space="preserve">rozdziału </w:t>
      </w:r>
      <w:r w:rsidR="00017630" w:rsidRPr="005C58AC">
        <w:rPr>
          <w:rFonts w:ascii="Calibri" w:hAnsi="Calibri" w:cs="Calibri"/>
          <w:sz w:val="22"/>
          <w:szCs w:val="22"/>
        </w:rPr>
        <w:t>II</w:t>
      </w:r>
      <w:r w:rsidRPr="005C58AC">
        <w:rPr>
          <w:rFonts w:ascii="Calibri" w:hAnsi="Calibri" w:cs="Calibri"/>
          <w:sz w:val="22"/>
          <w:szCs w:val="22"/>
        </w:rPr>
        <w:t xml:space="preserve"> </w:t>
      </w:r>
      <w:r w:rsidR="007B2172" w:rsidRPr="005C58AC">
        <w:rPr>
          <w:rFonts w:ascii="Calibri" w:hAnsi="Calibri" w:cs="Calibri"/>
          <w:sz w:val="22"/>
          <w:szCs w:val="22"/>
        </w:rPr>
        <w:t>podrozdziału</w:t>
      </w:r>
      <w:r w:rsidR="00017630" w:rsidRPr="005C58AC">
        <w:rPr>
          <w:rFonts w:ascii="Calibri" w:hAnsi="Calibri" w:cs="Calibri"/>
          <w:sz w:val="22"/>
          <w:szCs w:val="22"/>
        </w:rPr>
        <w:t xml:space="preserve"> 1 </w:t>
      </w:r>
      <w:r w:rsidRPr="005C58AC">
        <w:rPr>
          <w:rFonts w:ascii="Calibri" w:hAnsi="Calibri" w:cs="Calibri"/>
          <w:sz w:val="22"/>
          <w:szCs w:val="22"/>
        </w:rPr>
        <w:t>SWZ, jeśli nie są sprzeczne/niezgodne z ww. rozporządzeniem,</w:t>
      </w:r>
      <w:r w:rsidR="00F678FD" w:rsidRPr="00117904">
        <w:rPr>
          <w:rFonts w:ascii="Calibri" w:hAnsi="Calibri" w:cs="Calibri"/>
          <w:b/>
          <w:bCs/>
          <w:sz w:val="22"/>
          <w:szCs w:val="22"/>
          <w:lang w:eastAsia="ar-SA"/>
        </w:rPr>
        <w:t xml:space="preserve"> </w:t>
      </w:r>
    </w:p>
    <w:p w14:paraId="5E51690B" w14:textId="3C75C206" w:rsidR="00A44A93" w:rsidRPr="00117904" w:rsidRDefault="00A44A93" w:rsidP="00117904">
      <w:pPr>
        <w:pStyle w:val="Akapitzlist"/>
        <w:numPr>
          <w:ilvl w:val="1"/>
          <w:numId w:val="45"/>
        </w:numPr>
        <w:suppressAutoHyphens/>
        <w:overflowPunct w:val="0"/>
        <w:autoSpaceDE w:val="0"/>
        <w:autoSpaceDN w:val="0"/>
        <w:ind w:left="284" w:hanging="284"/>
        <w:jc w:val="both"/>
        <w:textAlignment w:val="baseline"/>
        <w:rPr>
          <w:rFonts w:ascii="Calibri" w:hAnsi="Calibri" w:cs="Calibri"/>
          <w:sz w:val="22"/>
          <w:szCs w:val="22"/>
        </w:rPr>
      </w:pPr>
      <w:r w:rsidRPr="00117904">
        <w:rPr>
          <w:rFonts w:ascii="Calibri" w:hAnsi="Calibri" w:cs="Calibri"/>
          <w:sz w:val="22"/>
          <w:szCs w:val="22"/>
          <w:lang w:eastAsia="ar-SA"/>
        </w:rPr>
        <w:t>inne:</w:t>
      </w:r>
    </w:p>
    <w:p w14:paraId="16C10BA6" w14:textId="77777777" w:rsidR="00A44A93" w:rsidRDefault="00A44A93" w:rsidP="00117904">
      <w:pPr>
        <w:pStyle w:val="Akapitzlist"/>
        <w:numPr>
          <w:ilvl w:val="0"/>
          <w:numId w:val="52"/>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ma swój regulamin,</w:t>
      </w:r>
    </w:p>
    <w:p w14:paraId="182E888F" w14:textId="77777777" w:rsidR="00F678FD" w:rsidRPr="00580E8A" w:rsidRDefault="00F678FD" w:rsidP="00580E8A">
      <w:pPr>
        <w:pStyle w:val="Akapitzlist"/>
        <w:numPr>
          <w:ilvl w:val="0"/>
          <w:numId w:val="52"/>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80E8A">
        <w:rPr>
          <w:rFonts w:asciiTheme="minorHAnsi" w:hAnsiTheme="minorHAnsi" w:cstheme="minorHAnsi"/>
          <w:color w:val="000000"/>
        </w:rPr>
        <w:t xml:space="preserve">placówki świadczące usługi schronienia - noclegowni, mają obowiązek przyjąć osoby bezdomne, posiadające skierowanie z </w:t>
      </w:r>
      <w:r w:rsidRPr="00580E8A">
        <w:rPr>
          <w:rFonts w:asciiTheme="minorHAnsi" w:hAnsiTheme="minorHAnsi" w:cstheme="minorHAnsi"/>
          <w:bCs/>
        </w:rPr>
        <w:t>MOPS Rumia</w:t>
      </w:r>
      <w:r w:rsidRPr="00580E8A">
        <w:rPr>
          <w:rFonts w:asciiTheme="minorHAnsi" w:hAnsiTheme="minorHAnsi" w:cstheme="minorHAnsi"/>
          <w:color w:val="000000"/>
        </w:rPr>
        <w:t xml:space="preserve">. Osobie bezdomnej skierowanej przez </w:t>
      </w:r>
      <w:r w:rsidRPr="00580E8A">
        <w:rPr>
          <w:rFonts w:asciiTheme="minorHAnsi" w:hAnsiTheme="minorHAnsi" w:cstheme="minorHAnsi"/>
          <w:bCs/>
        </w:rPr>
        <w:t>MOPS Rumia</w:t>
      </w:r>
      <w:r w:rsidRPr="00580E8A">
        <w:rPr>
          <w:rFonts w:asciiTheme="minorHAnsi" w:hAnsiTheme="minorHAnsi" w:cstheme="minorHAnsi"/>
          <w:color w:val="000000"/>
        </w:rPr>
        <w:t xml:space="preserve"> musi być zapewniony w nagłych przypadkach, pierwszy kontakt z lekarzem lub w razie potrzeby wezwanie pogotowia ratunkowego,</w:t>
      </w:r>
    </w:p>
    <w:p w14:paraId="5628F372" w14:textId="5D175D41" w:rsidR="00F678FD" w:rsidRPr="00456E67" w:rsidRDefault="00F678FD" w:rsidP="0060644D">
      <w:pPr>
        <w:pStyle w:val="Akapitzlist"/>
        <w:numPr>
          <w:ilvl w:val="0"/>
          <w:numId w:val="52"/>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456E67">
        <w:rPr>
          <w:rFonts w:asciiTheme="minorHAnsi" w:hAnsiTheme="minorHAnsi" w:cstheme="minorHAnsi"/>
        </w:rPr>
        <w:t>placówka zapewnia przestrzeganie i poszanowanie wolności, praw i obowiązków człowieka i obywatela w stosunku do wszystkich osób korzystających z noclegowni, w tym do przestrzegania ich dóbr osobistych zgodnie z przepisami obowiązującymi na terenie RP</w:t>
      </w:r>
      <w:r w:rsidR="00456E67" w:rsidRPr="00456E67">
        <w:rPr>
          <w:rFonts w:asciiTheme="minorHAnsi" w:hAnsiTheme="minorHAnsi" w:cstheme="minorHAnsi"/>
        </w:rPr>
        <w:t>,</w:t>
      </w:r>
    </w:p>
    <w:p w14:paraId="06E89B07" w14:textId="1EB84D74" w:rsidR="00A44A93" w:rsidRPr="00456E67" w:rsidRDefault="00A44A93" w:rsidP="00456E67">
      <w:pPr>
        <w:pStyle w:val="Akapitzlist"/>
        <w:numPr>
          <w:ilvl w:val="0"/>
          <w:numId w:val="52"/>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456E67">
        <w:rPr>
          <w:rFonts w:ascii="Calibri" w:hAnsi="Calibri" w:cs="Calibri"/>
          <w:color w:val="000000" w:themeColor="text1"/>
          <w:sz w:val="22"/>
          <w:szCs w:val="22"/>
        </w:rPr>
        <w:t xml:space="preserve">w </w:t>
      </w:r>
      <w:r w:rsidR="00F678FD" w:rsidRPr="00456E67">
        <w:rPr>
          <w:rFonts w:ascii="Calibri" w:hAnsi="Calibri" w:cs="Calibri"/>
          <w:color w:val="000000" w:themeColor="text1"/>
          <w:sz w:val="22"/>
          <w:szCs w:val="22"/>
        </w:rPr>
        <w:t>noclegowni</w:t>
      </w:r>
      <w:r w:rsidRPr="00456E67">
        <w:rPr>
          <w:rFonts w:ascii="Calibri" w:hAnsi="Calibri" w:cs="Calibri"/>
          <w:color w:val="000000" w:themeColor="text1"/>
          <w:sz w:val="22"/>
          <w:szCs w:val="22"/>
        </w:rPr>
        <w:t xml:space="preserve"> panuje całkowity zakaz spożywania alkoholu i innych środków psychoaktywnych,</w:t>
      </w:r>
      <w:r w:rsidR="00456E67">
        <w:rPr>
          <w:rFonts w:ascii="Calibri" w:hAnsi="Calibri" w:cs="Calibri"/>
          <w:color w:val="000000" w:themeColor="text1"/>
          <w:sz w:val="22"/>
          <w:szCs w:val="22"/>
        </w:rPr>
        <w:t xml:space="preserve"> z zastrzeżeniem art. 48b ust. 6, 7 i 9 ww. ustawy o pomocy społecznej,</w:t>
      </w:r>
    </w:p>
    <w:p w14:paraId="2490061B" w14:textId="77777777" w:rsidR="00A44A93" w:rsidRPr="005C58AC" w:rsidRDefault="00A44A93" w:rsidP="00F678FD">
      <w:pPr>
        <w:pStyle w:val="Akapitzlist"/>
        <w:numPr>
          <w:ilvl w:val="0"/>
          <w:numId w:val="95"/>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zabezpieczy oznakowane i wydzielone miejsce do palenia papierosów,</w:t>
      </w:r>
    </w:p>
    <w:p w14:paraId="4446F3E1" w14:textId="77777777" w:rsidR="00A44A93" w:rsidRPr="005C58AC" w:rsidRDefault="00A44A93" w:rsidP="00F678FD">
      <w:pPr>
        <w:pStyle w:val="Akapitzlist"/>
        <w:numPr>
          <w:ilvl w:val="0"/>
          <w:numId w:val="95"/>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spełnia wymogi sanepidu, straży pożarnej oraz</w:t>
      </w:r>
      <w:r w:rsidRPr="005C58AC">
        <w:rPr>
          <w:rFonts w:ascii="Calibri" w:hAnsi="Calibri" w:cs="Calibri"/>
          <w:color w:val="000000" w:themeColor="text1"/>
          <w:sz w:val="22"/>
          <w:szCs w:val="22"/>
          <w:lang w:eastAsia="ar-SA"/>
        </w:rPr>
        <w:t xml:space="preserve"> BHP,</w:t>
      </w:r>
    </w:p>
    <w:p w14:paraId="2D5F2692" w14:textId="77777777" w:rsidR="00A44A93" w:rsidRPr="005C58AC" w:rsidRDefault="00A44A93" w:rsidP="00F678FD">
      <w:pPr>
        <w:pStyle w:val="Akapitzlist"/>
        <w:numPr>
          <w:ilvl w:val="0"/>
          <w:numId w:val="95"/>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lang w:eastAsia="ar-SA"/>
        </w:rPr>
        <w:t>placówka posiada telefon czynny w okresie funkcjonowania,</w:t>
      </w:r>
    </w:p>
    <w:p w14:paraId="365777F2" w14:textId="77777777" w:rsidR="00A44A93" w:rsidRPr="005C58AC" w:rsidRDefault="00A44A93" w:rsidP="00F678FD">
      <w:pPr>
        <w:pStyle w:val="Akapitzlist"/>
        <w:numPr>
          <w:ilvl w:val="0"/>
          <w:numId w:val="95"/>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lang w:eastAsia="ar-SA"/>
        </w:rPr>
        <w:t>placówka jest wyposażona w apteczkę,</w:t>
      </w:r>
    </w:p>
    <w:p w14:paraId="5A299350" w14:textId="7DCC954B" w:rsidR="00A44A93" w:rsidRPr="005C58AC" w:rsidRDefault="00A44A93" w:rsidP="00F678FD">
      <w:pPr>
        <w:pStyle w:val="Akapitzlist"/>
        <w:numPr>
          <w:ilvl w:val="0"/>
          <w:numId w:val="95"/>
        </w:numPr>
        <w:suppressAutoHyphens/>
        <w:overflowPunct w:val="0"/>
        <w:autoSpaceDE w:val="0"/>
        <w:autoSpaceDN w:val="0"/>
        <w:ind w:left="709" w:hanging="425"/>
        <w:jc w:val="both"/>
        <w:textAlignment w:val="baseline"/>
        <w:rPr>
          <w:rFonts w:ascii="Calibri" w:hAnsi="Calibri" w:cs="Calibri"/>
          <w:color w:val="000000" w:themeColor="text1"/>
          <w:sz w:val="22"/>
          <w:szCs w:val="22"/>
        </w:rPr>
      </w:pPr>
      <w:r w:rsidRPr="005C58AC">
        <w:rPr>
          <w:rFonts w:ascii="Calibri" w:hAnsi="Calibri" w:cs="Calibri"/>
          <w:color w:val="000000" w:themeColor="text1"/>
          <w:sz w:val="22"/>
          <w:szCs w:val="22"/>
        </w:rPr>
        <w:t>placówka umożliwia utrzymanie kontaktu (przede wszystkim telefonicznego</w:t>
      </w:r>
      <w:r w:rsidR="007B2172" w:rsidRPr="005C58AC">
        <w:rPr>
          <w:rFonts w:ascii="Calibri" w:hAnsi="Calibri" w:cs="Calibri"/>
          <w:color w:val="000000" w:themeColor="text1"/>
          <w:sz w:val="22"/>
          <w:szCs w:val="22"/>
        </w:rPr>
        <w:t>,</w:t>
      </w:r>
      <w:r w:rsidRPr="005C58AC">
        <w:rPr>
          <w:rFonts w:ascii="Calibri" w:hAnsi="Calibri" w:cs="Calibri"/>
          <w:color w:val="000000" w:themeColor="text1"/>
          <w:sz w:val="22"/>
          <w:szCs w:val="22"/>
        </w:rPr>
        <w:t xml:space="preserve"> za pośrednictwem poczty elektronicznej) pracownika socjalnego schroniska z pracownikiem </w:t>
      </w:r>
      <w:r w:rsidRPr="005C58AC">
        <w:rPr>
          <w:rFonts w:ascii="Calibri" w:hAnsi="Calibri" w:cs="Calibri"/>
          <w:color w:val="000000" w:themeColor="text1"/>
          <w:sz w:val="22"/>
          <w:szCs w:val="22"/>
        </w:rPr>
        <w:lastRenderedPageBreak/>
        <w:t xml:space="preserve">socjalnym </w:t>
      </w:r>
      <w:r w:rsidR="001E5EFE" w:rsidRPr="005C58AC">
        <w:rPr>
          <w:rFonts w:ascii="Calibri" w:hAnsi="Calibri" w:cs="Calibri"/>
          <w:color w:val="000000" w:themeColor="text1"/>
          <w:sz w:val="22"/>
          <w:szCs w:val="22"/>
        </w:rPr>
        <w:t>Zamawiającego</w:t>
      </w:r>
      <w:r w:rsidRPr="005C58AC">
        <w:rPr>
          <w:rFonts w:ascii="Calibri" w:hAnsi="Calibri" w:cs="Calibri"/>
          <w:color w:val="000000" w:themeColor="text1"/>
          <w:sz w:val="22"/>
          <w:szCs w:val="22"/>
        </w:rPr>
        <w:t>, jak i pracownika socjalnego ośrodka pomocy społecznej właściwego ze względu na miejsce pobytu osoby bezdomnej, w dniach roboczych (od pn</w:t>
      </w:r>
      <w:r w:rsidR="00E65F5C">
        <w:rPr>
          <w:rFonts w:ascii="Calibri" w:hAnsi="Calibri" w:cs="Calibri"/>
          <w:color w:val="000000" w:themeColor="text1"/>
          <w:sz w:val="22"/>
          <w:szCs w:val="22"/>
        </w:rPr>
        <w:t>.</w:t>
      </w:r>
      <w:r w:rsidRPr="005C58AC">
        <w:rPr>
          <w:rFonts w:ascii="Calibri" w:hAnsi="Calibri" w:cs="Calibri"/>
          <w:color w:val="000000" w:themeColor="text1"/>
          <w:sz w:val="22"/>
          <w:szCs w:val="22"/>
        </w:rPr>
        <w:t xml:space="preserve"> do pt</w:t>
      </w:r>
      <w:r w:rsidR="00E65F5C">
        <w:rPr>
          <w:rFonts w:ascii="Calibri" w:hAnsi="Calibri" w:cs="Calibri"/>
          <w:color w:val="000000" w:themeColor="text1"/>
          <w:sz w:val="22"/>
          <w:szCs w:val="22"/>
        </w:rPr>
        <w:t>.</w:t>
      </w:r>
      <w:r w:rsidRPr="005C58AC">
        <w:rPr>
          <w:rFonts w:ascii="Calibri" w:hAnsi="Calibri" w:cs="Calibri"/>
          <w:color w:val="000000" w:themeColor="text1"/>
          <w:sz w:val="22"/>
          <w:szCs w:val="22"/>
        </w:rPr>
        <w:t xml:space="preserve">) w godzinach urzędowania </w:t>
      </w:r>
      <w:r w:rsidR="00E65F5C">
        <w:rPr>
          <w:rFonts w:ascii="Calibri" w:hAnsi="Calibri" w:cs="Calibri"/>
          <w:color w:val="000000" w:themeColor="text1"/>
          <w:sz w:val="22"/>
          <w:szCs w:val="22"/>
        </w:rPr>
        <w:t xml:space="preserve">placówki </w:t>
      </w:r>
      <w:r w:rsidRPr="005C58AC">
        <w:rPr>
          <w:rFonts w:ascii="Calibri" w:hAnsi="Calibri" w:cs="Calibri"/>
          <w:color w:val="000000" w:themeColor="text1"/>
          <w:sz w:val="22"/>
          <w:szCs w:val="22"/>
        </w:rPr>
        <w:t>i ww. ośrodka pomocy społecznej,</w:t>
      </w:r>
    </w:p>
    <w:p w14:paraId="4AB94D61" w14:textId="58AC7E38" w:rsidR="006F54E9" w:rsidRPr="00456E67" w:rsidRDefault="006F54E9" w:rsidP="00456E67">
      <w:pPr>
        <w:suppressAutoHyphens/>
        <w:overflowPunct w:val="0"/>
        <w:autoSpaceDE w:val="0"/>
        <w:autoSpaceDN w:val="0"/>
        <w:jc w:val="both"/>
        <w:textAlignment w:val="baseline"/>
        <w:rPr>
          <w:rFonts w:ascii="Calibri" w:hAnsi="Calibri" w:cs="Calibri"/>
          <w:b/>
          <w:bCs/>
          <w:color w:val="FF0000"/>
          <w:sz w:val="22"/>
          <w:szCs w:val="22"/>
        </w:rPr>
      </w:pPr>
    </w:p>
    <w:p w14:paraId="41DA50EA" w14:textId="1ADAA575" w:rsidR="00A44A93" w:rsidRPr="005C58AC" w:rsidRDefault="001E5EFE" w:rsidP="00117904">
      <w:pPr>
        <w:autoSpaceDE w:val="0"/>
        <w:autoSpaceDN w:val="0"/>
        <w:adjustRightInd w:val="0"/>
        <w:jc w:val="both"/>
        <w:rPr>
          <w:rFonts w:ascii="Calibri" w:hAnsi="Calibri" w:cs="Calibri"/>
          <w:color w:val="000000"/>
          <w:sz w:val="22"/>
          <w:szCs w:val="22"/>
        </w:rPr>
      </w:pPr>
      <w:r w:rsidRPr="005C58AC">
        <w:rPr>
          <w:rFonts w:ascii="Calibri" w:hAnsi="Calibri" w:cs="Calibri"/>
          <w:color w:val="000000"/>
          <w:sz w:val="22"/>
          <w:szCs w:val="22"/>
        </w:rPr>
        <w:t>Zamawiający</w:t>
      </w:r>
      <w:r w:rsidR="00A44A93" w:rsidRPr="005C58AC">
        <w:rPr>
          <w:rFonts w:ascii="Calibri" w:hAnsi="Calibri" w:cs="Calibri"/>
          <w:color w:val="000000"/>
          <w:sz w:val="22"/>
          <w:szCs w:val="22"/>
        </w:rPr>
        <w:t xml:space="preserve"> dopuszcza w sytuacji kryzysowej (stosownie do ww. ustawy o pomocy społecznej) występującej na skalę masową udzielenie schronienia z pominięciem standardów, o których mowa wyżej oraz w innej formie niż określona wyżej. </w:t>
      </w:r>
    </w:p>
    <w:p w14:paraId="6F5EF034" w14:textId="77777777" w:rsidR="00A44A93" w:rsidRPr="005C58AC" w:rsidRDefault="00A44A93" w:rsidP="00117904">
      <w:pPr>
        <w:autoSpaceDE w:val="0"/>
        <w:autoSpaceDN w:val="0"/>
        <w:adjustRightInd w:val="0"/>
        <w:rPr>
          <w:rFonts w:ascii="Calibri" w:hAnsi="Calibri" w:cs="Calibri"/>
          <w:color w:val="000000"/>
          <w:sz w:val="22"/>
          <w:szCs w:val="22"/>
        </w:rPr>
      </w:pPr>
    </w:p>
    <w:p w14:paraId="2071F9C8" w14:textId="30780795" w:rsidR="00A44A93" w:rsidRPr="00B93048" w:rsidRDefault="001E5EFE" w:rsidP="00B93048">
      <w:pPr>
        <w:autoSpaceDE w:val="0"/>
        <w:autoSpaceDN w:val="0"/>
        <w:adjustRightInd w:val="0"/>
        <w:jc w:val="both"/>
        <w:rPr>
          <w:rFonts w:ascii="Calibri" w:hAnsi="Calibri" w:cs="Calibri"/>
          <w:color w:val="000000"/>
          <w:sz w:val="22"/>
          <w:szCs w:val="22"/>
        </w:rPr>
      </w:pPr>
      <w:r w:rsidRPr="005C58AC">
        <w:rPr>
          <w:rFonts w:ascii="Calibri" w:hAnsi="Calibri" w:cs="Calibri"/>
          <w:b/>
          <w:bCs/>
          <w:color w:val="000000"/>
          <w:sz w:val="22"/>
          <w:szCs w:val="22"/>
        </w:rPr>
        <w:t>Wykonawc</w:t>
      </w:r>
      <w:r w:rsidR="00A337BA" w:rsidRPr="005C58AC">
        <w:rPr>
          <w:rFonts w:ascii="Calibri" w:hAnsi="Calibri" w:cs="Calibri"/>
          <w:b/>
          <w:bCs/>
          <w:color w:val="000000"/>
          <w:sz w:val="22"/>
          <w:szCs w:val="22"/>
        </w:rPr>
        <w:t>a</w:t>
      </w:r>
      <w:r w:rsidR="00A44A93" w:rsidRPr="005C58AC">
        <w:rPr>
          <w:rFonts w:ascii="Calibri" w:hAnsi="Calibri" w:cs="Calibri"/>
          <w:b/>
          <w:bCs/>
          <w:color w:val="000000"/>
          <w:sz w:val="22"/>
          <w:szCs w:val="22"/>
        </w:rPr>
        <w:t xml:space="preserve"> i prowadzona przez niego placówka w trakcie realizacji zadania ściśle współpracuje z: </w:t>
      </w:r>
    </w:p>
    <w:p w14:paraId="4F882D0C" w14:textId="233E5474" w:rsidR="00A44A93" w:rsidRPr="005C58AC" w:rsidRDefault="00A44A93" w:rsidP="00B93048">
      <w:pPr>
        <w:pStyle w:val="Akapitzlist"/>
        <w:numPr>
          <w:ilvl w:val="0"/>
          <w:numId w:val="25"/>
        </w:numPr>
        <w:autoSpaceDE w:val="0"/>
        <w:autoSpaceDN w:val="0"/>
        <w:adjustRightInd w:val="0"/>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Ośrodkiem pomocy społecznej lub </w:t>
      </w:r>
      <w:r w:rsidR="00673B3F" w:rsidRPr="005C58AC">
        <w:rPr>
          <w:rFonts w:ascii="Calibri" w:hAnsi="Calibri" w:cs="Calibri"/>
          <w:color w:val="000000"/>
          <w:sz w:val="22"/>
          <w:szCs w:val="22"/>
        </w:rPr>
        <w:t>C</w:t>
      </w:r>
      <w:r w:rsidRPr="005C58AC">
        <w:rPr>
          <w:rFonts w:ascii="Calibri" w:hAnsi="Calibri" w:cs="Calibri"/>
          <w:color w:val="000000"/>
          <w:sz w:val="22"/>
          <w:szCs w:val="22"/>
        </w:rPr>
        <w:t xml:space="preserve">entrum </w:t>
      </w:r>
      <w:r w:rsidR="00673B3F" w:rsidRPr="005C58AC">
        <w:rPr>
          <w:rFonts w:ascii="Calibri" w:hAnsi="Calibri" w:cs="Calibri"/>
          <w:color w:val="000000"/>
          <w:sz w:val="22"/>
          <w:szCs w:val="22"/>
        </w:rPr>
        <w:t>U</w:t>
      </w:r>
      <w:r w:rsidRPr="005C58AC">
        <w:rPr>
          <w:rFonts w:ascii="Calibri" w:hAnsi="Calibri" w:cs="Calibri"/>
          <w:color w:val="000000"/>
          <w:sz w:val="22"/>
          <w:szCs w:val="22"/>
        </w:rPr>
        <w:t xml:space="preserve">sług </w:t>
      </w:r>
      <w:r w:rsidR="00673B3F" w:rsidRPr="005C58AC">
        <w:rPr>
          <w:rFonts w:ascii="Calibri" w:hAnsi="Calibri" w:cs="Calibri"/>
          <w:color w:val="000000"/>
          <w:sz w:val="22"/>
          <w:szCs w:val="22"/>
        </w:rPr>
        <w:t>S</w:t>
      </w:r>
      <w:r w:rsidR="00B93048">
        <w:rPr>
          <w:rFonts w:ascii="Calibri" w:hAnsi="Calibri" w:cs="Calibri"/>
          <w:color w:val="000000"/>
          <w:sz w:val="22"/>
          <w:szCs w:val="22"/>
        </w:rPr>
        <w:t>połecznych miejsca pobytu</w:t>
      </w:r>
      <w:r w:rsidR="00B93048">
        <w:rPr>
          <w:rFonts w:ascii="Calibri" w:hAnsi="Calibri" w:cs="Calibri"/>
          <w:color w:val="000000"/>
          <w:sz w:val="22"/>
          <w:szCs w:val="22"/>
        </w:rPr>
        <w:br/>
        <w:t>Świadczeniobiorcy,</w:t>
      </w:r>
    </w:p>
    <w:p w14:paraId="3634F276" w14:textId="77777777" w:rsidR="00A44A93" w:rsidRPr="005C58AC" w:rsidRDefault="00A44A93" w:rsidP="00B93048">
      <w:pPr>
        <w:pStyle w:val="Akapitzlist"/>
        <w:numPr>
          <w:ilvl w:val="0"/>
          <w:numId w:val="25"/>
        </w:numPr>
        <w:autoSpaceDE w:val="0"/>
        <w:autoSpaceDN w:val="0"/>
        <w:adjustRightInd w:val="0"/>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Ochroną Zdrowia, </w:t>
      </w:r>
    </w:p>
    <w:p w14:paraId="28466F30" w14:textId="77777777" w:rsidR="00A44A93" w:rsidRPr="005C58AC" w:rsidRDefault="00A44A93" w:rsidP="00B93048">
      <w:pPr>
        <w:pStyle w:val="Akapitzlist"/>
        <w:numPr>
          <w:ilvl w:val="0"/>
          <w:numId w:val="25"/>
        </w:numPr>
        <w:autoSpaceDE w:val="0"/>
        <w:autoSpaceDN w:val="0"/>
        <w:adjustRightInd w:val="0"/>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Służbami Miejskimi, </w:t>
      </w:r>
    </w:p>
    <w:p w14:paraId="56F1CD20" w14:textId="79793D56" w:rsidR="006F54E9" w:rsidRPr="00B93048" w:rsidRDefault="00A44A93" w:rsidP="00B93048">
      <w:pPr>
        <w:pStyle w:val="Akapitzlist"/>
        <w:numPr>
          <w:ilvl w:val="0"/>
          <w:numId w:val="25"/>
        </w:numPr>
        <w:autoSpaceDE w:val="0"/>
        <w:autoSpaceDN w:val="0"/>
        <w:adjustRightInd w:val="0"/>
        <w:ind w:left="284" w:hanging="284"/>
        <w:jc w:val="both"/>
        <w:rPr>
          <w:rFonts w:ascii="Calibri" w:hAnsi="Calibri" w:cs="Calibri"/>
          <w:color w:val="000000"/>
          <w:sz w:val="22"/>
          <w:szCs w:val="22"/>
        </w:rPr>
      </w:pPr>
      <w:r w:rsidRPr="005C58AC">
        <w:rPr>
          <w:rFonts w:ascii="Calibri" w:hAnsi="Calibri" w:cs="Calibri"/>
          <w:color w:val="000000"/>
          <w:sz w:val="22"/>
          <w:szCs w:val="22"/>
        </w:rPr>
        <w:t>innymi podmiotami w zależności od potrzeb</w:t>
      </w:r>
      <w:r w:rsidR="00AC0C6F" w:rsidRPr="005C58AC">
        <w:rPr>
          <w:rFonts w:ascii="Calibri" w:hAnsi="Calibri" w:cs="Calibri"/>
          <w:color w:val="000000"/>
          <w:sz w:val="22"/>
          <w:szCs w:val="22"/>
        </w:rPr>
        <w:t>.</w:t>
      </w:r>
    </w:p>
    <w:p w14:paraId="3BBBDC57" w14:textId="77777777" w:rsidR="00F678FD" w:rsidRDefault="00F678FD" w:rsidP="00117904">
      <w:pPr>
        <w:autoSpaceDE w:val="0"/>
        <w:autoSpaceDN w:val="0"/>
        <w:adjustRightInd w:val="0"/>
        <w:rPr>
          <w:rFonts w:ascii="Calibri" w:hAnsi="Calibri" w:cs="Calibri"/>
          <w:b/>
          <w:bCs/>
          <w:color w:val="000000"/>
          <w:sz w:val="22"/>
          <w:szCs w:val="22"/>
        </w:rPr>
      </w:pPr>
    </w:p>
    <w:p w14:paraId="1557279C" w14:textId="41DC4E7D" w:rsidR="00A44A93" w:rsidRPr="005C58AC" w:rsidRDefault="001E5EFE" w:rsidP="00117904">
      <w:pPr>
        <w:autoSpaceDE w:val="0"/>
        <w:autoSpaceDN w:val="0"/>
        <w:adjustRightInd w:val="0"/>
        <w:rPr>
          <w:rFonts w:ascii="Calibri" w:hAnsi="Calibri" w:cs="Calibri"/>
          <w:b/>
          <w:bCs/>
          <w:color w:val="000000"/>
          <w:sz w:val="22"/>
          <w:szCs w:val="22"/>
        </w:rPr>
      </w:pPr>
      <w:r w:rsidRPr="005C58AC">
        <w:rPr>
          <w:rFonts w:ascii="Calibri" w:hAnsi="Calibri" w:cs="Calibri"/>
          <w:b/>
          <w:bCs/>
          <w:color w:val="000000"/>
          <w:sz w:val="22"/>
          <w:szCs w:val="22"/>
        </w:rPr>
        <w:t>Wykonawc</w:t>
      </w:r>
      <w:r w:rsidR="00A337BA" w:rsidRPr="005C58AC">
        <w:rPr>
          <w:rFonts w:ascii="Calibri" w:hAnsi="Calibri" w:cs="Calibri"/>
          <w:b/>
          <w:bCs/>
          <w:color w:val="000000"/>
          <w:sz w:val="22"/>
          <w:szCs w:val="22"/>
        </w:rPr>
        <w:t>a</w:t>
      </w:r>
      <w:r w:rsidR="00A44A93" w:rsidRPr="005C58AC">
        <w:rPr>
          <w:rFonts w:ascii="Calibri" w:hAnsi="Calibri" w:cs="Calibri"/>
          <w:b/>
          <w:bCs/>
          <w:color w:val="000000"/>
          <w:sz w:val="22"/>
          <w:szCs w:val="22"/>
        </w:rPr>
        <w:t xml:space="preserve"> ponadto: </w:t>
      </w:r>
    </w:p>
    <w:p w14:paraId="4B973D20" w14:textId="60FF27D6" w:rsidR="00A44A93" w:rsidRPr="005C58AC" w:rsidRDefault="00A44A93" w:rsidP="00574120">
      <w:pPr>
        <w:pStyle w:val="Akapitzlist"/>
        <w:numPr>
          <w:ilvl w:val="0"/>
          <w:numId w:val="48"/>
        </w:numPr>
        <w:autoSpaceDE w:val="0"/>
        <w:autoSpaceDN w:val="0"/>
        <w:adjustRightInd w:val="0"/>
        <w:spacing w:after="30"/>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prowadzi rejestr osób korzystających z pomocy </w:t>
      </w:r>
      <w:r w:rsidR="00AC0C6F" w:rsidRPr="005C58AC">
        <w:rPr>
          <w:rFonts w:ascii="Calibri" w:hAnsi="Calibri" w:cs="Calibri"/>
          <w:color w:val="000000"/>
          <w:sz w:val="22"/>
          <w:szCs w:val="22"/>
        </w:rPr>
        <w:t xml:space="preserve">schronienia </w:t>
      </w:r>
      <w:r w:rsidRPr="005C58AC">
        <w:rPr>
          <w:rFonts w:ascii="Calibri" w:hAnsi="Calibri" w:cs="Calibri"/>
          <w:color w:val="000000"/>
          <w:sz w:val="22"/>
          <w:szCs w:val="22"/>
        </w:rPr>
        <w:t xml:space="preserve">skierowanych przez </w:t>
      </w:r>
      <w:r w:rsidR="00E65F5C">
        <w:rPr>
          <w:rFonts w:ascii="Calibri" w:hAnsi="Calibri" w:cs="Calibri"/>
          <w:color w:val="000000"/>
          <w:sz w:val="22"/>
          <w:szCs w:val="22"/>
        </w:rPr>
        <w:t>MOPS w Rumi</w:t>
      </w:r>
      <w:r w:rsidR="00BF20CD" w:rsidRPr="005C58AC">
        <w:rPr>
          <w:rFonts w:ascii="Calibri" w:hAnsi="Calibri" w:cs="Calibri"/>
          <w:color w:val="000000"/>
          <w:sz w:val="22"/>
          <w:szCs w:val="22"/>
        </w:rPr>
        <w:t xml:space="preserve"> </w:t>
      </w:r>
      <w:r w:rsidRPr="005C58AC">
        <w:rPr>
          <w:rFonts w:ascii="Calibri" w:hAnsi="Calibri" w:cs="Calibri"/>
          <w:color w:val="000000"/>
          <w:sz w:val="22"/>
          <w:szCs w:val="22"/>
        </w:rPr>
        <w:t xml:space="preserve">wraz z oświadczeniami osób korzystających z pomocy placówki skierowanych przez </w:t>
      </w:r>
      <w:r w:rsidR="00E65F5C">
        <w:rPr>
          <w:rFonts w:ascii="Calibri" w:hAnsi="Calibri" w:cs="Calibri"/>
          <w:color w:val="000000"/>
          <w:sz w:val="22"/>
          <w:szCs w:val="22"/>
        </w:rPr>
        <w:t>MOPS w Rumi</w:t>
      </w:r>
      <w:r w:rsidR="00BF20CD" w:rsidRPr="005C58AC">
        <w:rPr>
          <w:rFonts w:ascii="Calibri" w:hAnsi="Calibri" w:cs="Calibri"/>
          <w:color w:val="000000"/>
          <w:sz w:val="22"/>
          <w:szCs w:val="22"/>
        </w:rPr>
        <w:t xml:space="preserve"> </w:t>
      </w:r>
      <w:r w:rsidRPr="005C58AC">
        <w:rPr>
          <w:rFonts w:ascii="Calibri" w:hAnsi="Calibri" w:cs="Calibri"/>
          <w:color w:val="000000"/>
          <w:sz w:val="22"/>
          <w:szCs w:val="22"/>
        </w:rPr>
        <w:t>o zapoznaniu się z regulaminem.</w:t>
      </w:r>
    </w:p>
    <w:p w14:paraId="1483862F" w14:textId="13EB04AA" w:rsidR="00430EDC" w:rsidRDefault="001E5EFE" w:rsidP="00574120">
      <w:pPr>
        <w:pStyle w:val="Akapitzlist"/>
        <w:numPr>
          <w:ilvl w:val="0"/>
          <w:numId w:val="48"/>
        </w:numPr>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color w:val="000000"/>
          <w:sz w:val="22"/>
          <w:szCs w:val="22"/>
        </w:rPr>
        <w:t>Wykonawc</w:t>
      </w:r>
      <w:r w:rsidR="00781084" w:rsidRPr="006F44C3">
        <w:rPr>
          <w:rFonts w:ascii="Calibri" w:hAnsi="Calibri" w:cs="Calibri"/>
          <w:color w:val="000000"/>
          <w:sz w:val="22"/>
          <w:szCs w:val="22"/>
        </w:rPr>
        <w:t>a</w:t>
      </w:r>
      <w:r w:rsidR="00A44A93" w:rsidRPr="006F44C3">
        <w:rPr>
          <w:rFonts w:ascii="Calibri" w:hAnsi="Calibri" w:cs="Calibri"/>
          <w:color w:val="000000"/>
          <w:sz w:val="22"/>
          <w:szCs w:val="22"/>
        </w:rPr>
        <w:t xml:space="preserve"> niezwłocznie </w:t>
      </w:r>
      <w:r w:rsidR="00C210A0" w:rsidRPr="006F44C3">
        <w:rPr>
          <w:rFonts w:ascii="Calibri" w:hAnsi="Calibri" w:cs="Calibri"/>
          <w:color w:val="000000"/>
          <w:sz w:val="22"/>
          <w:szCs w:val="22"/>
        </w:rPr>
        <w:t>(</w:t>
      </w:r>
      <w:r w:rsidR="00430EDC" w:rsidRPr="006F44C3">
        <w:rPr>
          <w:rFonts w:ascii="Calibri" w:hAnsi="Calibri" w:cs="Calibri"/>
          <w:color w:val="000000"/>
          <w:sz w:val="22"/>
          <w:szCs w:val="22"/>
        </w:rPr>
        <w:t xml:space="preserve">tzn. w tym samym lub następnym dniu roboczym) w formie elektronicznej poprzez </w:t>
      </w:r>
      <w:r w:rsidR="00BB4880" w:rsidRPr="006F44C3">
        <w:rPr>
          <w:rFonts w:ascii="Calibri" w:hAnsi="Calibri" w:cs="Calibri"/>
          <w:color w:val="000000"/>
          <w:sz w:val="22"/>
          <w:szCs w:val="22"/>
        </w:rPr>
        <w:t xml:space="preserve">np. </w:t>
      </w:r>
      <w:r w:rsidR="00456E67">
        <w:rPr>
          <w:rFonts w:ascii="Calibri" w:hAnsi="Calibri" w:cs="Calibri"/>
          <w:color w:val="000000"/>
          <w:sz w:val="22"/>
          <w:szCs w:val="22"/>
        </w:rPr>
        <w:t xml:space="preserve">e-doręczenia, </w:t>
      </w:r>
      <w:r w:rsidR="00430EDC" w:rsidRPr="006F44C3">
        <w:rPr>
          <w:rFonts w:ascii="Calibri" w:hAnsi="Calibri" w:cs="Calibri"/>
          <w:color w:val="000000"/>
          <w:sz w:val="22"/>
          <w:szCs w:val="22"/>
        </w:rPr>
        <w:t xml:space="preserve">profil zaufany </w:t>
      </w:r>
      <w:proofErr w:type="spellStart"/>
      <w:r w:rsidR="00430EDC" w:rsidRPr="006F44C3">
        <w:rPr>
          <w:rFonts w:ascii="Calibri" w:hAnsi="Calibri" w:cs="Calibri"/>
          <w:color w:val="000000"/>
          <w:sz w:val="22"/>
          <w:szCs w:val="22"/>
        </w:rPr>
        <w:t>ePUAP</w:t>
      </w:r>
      <w:proofErr w:type="spellEnd"/>
      <w:r w:rsidR="00BB4880" w:rsidRPr="006F44C3">
        <w:rPr>
          <w:rFonts w:ascii="Calibri" w:hAnsi="Calibri" w:cs="Calibri"/>
          <w:color w:val="000000"/>
          <w:sz w:val="22"/>
          <w:szCs w:val="22"/>
        </w:rPr>
        <w:t xml:space="preserve"> </w:t>
      </w:r>
      <w:r w:rsidR="00430EDC" w:rsidRPr="006F44C3">
        <w:rPr>
          <w:rFonts w:ascii="Calibri" w:hAnsi="Calibri" w:cs="Calibri"/>
          <w:color w:val="000000"/>
          <w:sz w:val="22"/>
          <w:szCs w:val="22"/>
        </w:rPr>
        <w:t>lub zakodowanym emailem na adres e-mail podany przez Zamawiającego</w:t>
      </w:r>
      <w:r w:rsidR="00430EDC" w:rsidRPr="006F44C3">
        <w:rPr>
          <w:rFonts w:ascii="Calibri" w:hAnsi="Calibri" w:cs="Calibri"/>
          <w:sz w:val="22"/>
          <w:szCs w:val="22"/>
        </w:rPr>
        <w:t xml:space="preserve"> lub w ostateczności - telefonicznie (numer telefonu podany przez Za</w:t>
      </w:r>
      <w:r w:rsidR="00430EDC" w:rsidRPr="006F44C3">
        <w:rPr>
          <w:rFonts w:ascii="Calibri" w:hAnsi="Calibri" w:cs="Calibri"/>
          <w:color w:val="000000"/>
          <w:sz w:val="22"/>
          <w:szCs w:val="22"/>
        </w:rPr>
        <w:t>mawiającego) inform</w:t>
      </w:r>
      <w:r w:rsidR="00C210A0" w:rsidRPr="006F44C3">
        <w:rPr>
          <w:rFonts w:ascii="Calibri" w:hAnsi="Calibri" w:cs="Calibri"/>
          <w:color w:val="000000"/>
          <w:sz w:val="22"/>
          <w:szCs w:val="22"/>
        </w:rPr>
        <w:t>uje</w:t>
      </w:r>
      <w:r w:rsidR="00430EDC" w:rsidRPr="006F44C3">
        <w:rPr>
          <w:rFonts w:ascii="Calibri" w:hAnsi="Calibri" w:cs="Calibri"/>
          <w:color w:val="000000"/>
          <w:sz w:val="22"/>
          <w:szCs w:val="22"/>
        </w:rPr>
        <w:t>, o każdym skreśleniu, usunięciu osoby skierowanej ze schronienia, dobrowolnym opuszczeniu przez Nią placówki, pobycie na przepustce, w szpitalu, areszcie</w:t>
      </w:r>
      <w:r w:rsidR="00311064" w:rsidRPr="006F44C3">
        <w:rPr>
          <w:rFonts w:ascii="Calibri" w:hAnsi="Calibri" w:cs="Calibri"/>
          <w:color w:val="000000"/>
          <w:sz w:val="22"/>
          <w:szCs w:val="22"/>
        </w:rPr>
        <w:t>,</w:t>
      </w:r>
    </w:p>
    <w:p w14:paraId="14BF74F2" w14:textId="45BC32A9" w:rsidR="00C210A0" w:rsidRDefault="00C210A0" w:rsidP="00574120">
      <w:pPr>
        <w:pStyle w:val="Akapitzlist"/>
        <w:numPr>
          <w:ilvl w:val="0"/>
          <w:numId w:val="48"/>
        </w:numPr>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color w:val="000000"/>
          <w:sz w:val="22"/>
          <w:szCs w:val="22"/>
        </w:rPr>
        <w:t>w przypadkach, o których mowa powyżej</w:t>
      </w:r>
      <w:r w:rsidR="00311064" w:rsidRPr="006F44C3">
        <w:rPr>
          <w:rFonts w:ascii="Calibri" w:hAnsi="Calibri" w:cs="Calibri"/>
          <w:color w:val="000000"/>
          <w:sz w:val="22"/>
          <w:szCs w:val="22"/>
        </w:rPr>
        <w:t xml:space="preserve">, </w:t>
      </w:r>
      <w:r w:rsidRPr="006F44C3">
        <w:rPr>
          <w:rFonts w:ascii="Calibri" w:hAnsi="Calibri" w:cs="Calibri"/>
          <w:color w:val="000000"/>
          <w:sz w:val="22"/>
          <w:szCs w:val="22"/>
        </w:rPr>
        <w:t>Wykonawca pobiera oświadczenia od Świadczeniobiorcy - o Jego miejscu pobytu lub adresu do korespondencji (albo wskazanie przyczyn niemożności wskazania ww. danych) oraz opisuje okoliczności i powodów opuszczenia placówki przez Świadczeniobiorcę</w:t>
      </w:r>
      <w:r w:rsidR="00311064" w:rsidRPr="006F44C3">
        <w:rPr>
          <w:rFonts w:ascii="Calibri" w:hAnsi="Calibri" w:cs="Calibri"/>
          <w:color w:val="000000"/>
          <w:sz w:val="22"/>
          <w:szCs w:val="22"/>
        </w:rPr>
        <w:t>;</w:t>
      </w:r>
    </w:p>
    <w:p w14:paraId="0FF6206A" w14:textId="77777777" w:rsidR="00A44A93" w:rsidRPr="006F44C3" w:rsidRDefault="00A44A93" w:rsidP="00574120">
      <w:pPr>
        <w:pStyle w:val="Akapitzlist"/>
        <w:numPr>
          <w:ilvl w:val="0"/>
          <w:numId w:val="48"/>
        </w:numPr>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color w:val="000000"/>
          <w:sz w:val="22"/>
          <w:szCs w:val="22"/>
        </w:rPr>
        <w:t>ma prawo do wykazywania osoby bezdomnej na liście obecności w przypadku usprawiedliwionych nieobecności trwających nie dłużej niż 2 dni,</w:t>
      </w:r>
    </w:p>
    <w:p w14:paraId="70463455" w14:textId="5F738F88" w:rsidR="00A44A93" w:rsidRPr="006F44C3" w:rsidRDefault="00A44A93" w:rsidP="00574120">
      <w:pPr>
        <w:pStyle w:val="Akapitzlist"/>
        <w:numPr>
          <w:ilvl w:val="0"/>
          <w:numId w:val="48"/>
        </w:numPr>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bCs/>
          <w:sz w:val="22"/>
          <w:szCs w:val="22"/>
        </w:rPr>
        <w:t xml:space="preserve">niezwłoczne informowanie w formie ustalonej z </w:t>
      </w:r>
      <w:r w:rsidR="001E5EFE" w:rsidRPr="006F44C3">
        <w:rPr>
          <w:rFonts w:ascii="Calibri" w:hAnsi="Calibri" w:cs="Calibri"/>
          <w:bCs/>
          <w:sz w:val="22"/>
          <w:szCs w:val="22"/>
        </w:rPr>
        <w:t>Zamawiającym</w:t>
      </w:r>
      <w:r w:rsidRPr="006F44C3">
        <w:rPr>
          <w:rFonts w:ascii="Calibri" w:hAnsi="Calibri" w:cs="Calibri"/>
          <w:bCs/>
          <w:sz w:val="22"/>
          <w:szCs w:val="22"/>
        </w:rPr>
        <w:t xml:space="preserve"> z pierwszeństwem drogi elektronicznej </w:t>
      </w:r>
      <w:bookmarkStart w:id="3" w:name="_Hlk139469857"/>
      <w:r w:rsidR="00295E70" w:rsidRPr="006F44C3">
        <w:rPr>
          <w:rFonts w:ascii="Calibri" w:hAnsi="Calibri" w:cs="Calibri"/>
          <w:bCs/>
          <w:sz w:val="22"/>
          <w:szCs w:val="22"/>
        </w:rPr>
        <w:t xml:space="preserve">np. </w:t>
      </w:r>
      <w:r w:rsidRPr="006F44C3">
        <w:rPr>
          <w:rFonts w:ascii="Calibri" w:hAnsi="Calibri" w:cs="Calibri"/>
          <w:bCs/>
          <w:sz w:val="22"/>
          <w:szCs w:val="22"/>
        </w:rPr>
        <w:t>ePUAP</w:t>
      </w:r>
      <w:r w:rsidR="00295E70" w:rsidRPr="006F44C3">
        <w:rPr>
          <w:rFonts w:ascii="Calibri" w:hAnsi="Calibri" w:cs="Calibri"/>
          <w:bCs/>
          <w:sz w:val="22"/>
          <w:szCs w:val="22"/>
        </w:rPr>
        <w:t xml:space="preserve"> (lub innej obowiązującej w miejsce ePUAP)</w:t>
      </w:r>
      <w:bookmarkEnd w:id="3"/>
      <w:r w:rsidRPr="006F44C3">
        <w:rPr>
          <w:rFonts w:ascii="Calibri" w:hAnsi="Calibri" w:cs="Calibri"/>
          <w:bCs/>
          <w:sz w:val="22"/>
          <w:szCs w:val="22"/>
        </w:rPr>
        <w:t xml:space="preserve"> lub tradycyjnej (na piśmie za pośrednictwem operatora pocztowego) lub e-mailem o marnotrawieniu środków przez Świadczeniobiorcę, zachowaniu naruszającym regulamin placówki z dokładnym opisem tego naruszenia w terminie </w:t>
      </w:r>
      <w:r w:rsidRPr="006F44C3">
        <w:rPr>
          <w:rFonts w:ascii="Calibri" w:hAnsi="Calibri" w:cs="Calibri"/>
          <w:b/>
          <w:bCs/>
          <w:sz w:val="22"/>
          <w:szCs w:val="22"/>
        </w:rPr>
        <w:t>maksymalnie do 3 dni roboczych (bez sobót i dni ustawowo wolnych od pracy) od zaistniałego zdarzenia,</w:t>
      </w:r>
    </w:p>
    <w:p w14:paraId="50529910" w14:textId="20840439" w:rsidR="00A44A93" w:rsidRPr="006F44C3" w:rsidRDefault="00456E67" w:rsidP="00574120">
      <w:pPr>
        <w:pStyle w:val="Akapitzlist"/>
        <w:numPr>
          <w:ilvl w:val="0"/>
          <w:numId w:val="48"/>
        </w:numPr>
        <w:autoSpaceDE w:val="0"/>
        <w:autoSpaceDN w:val="0"/>
        <w:adjustRightInd w:val="0"/>
        <w:spacing w:after="18"/>
        <w:ind w:left="284" w:hanging="284"/>
        <w:jc w:val="both"/>
        <w:rPr>
          <w:rFonts w:ascii="Calibri" w:hAnsi="Calibri" w:cs="Calibri"/>
          <w:color w:val="000000"/>
          <w:sz w:val="22"/>
          <w:szCs w:val="22"/>
        </w:rPr>
      </w:pPr>
      <w:proofErr w:type="spellStart"/>
      <w:r>
        <w:rPr>
          <w:rFonts w:ascii="Calibri" w:hAnsi="Calibri" w:cs="Calibri"/>
          <w:color w:val="000000"/>
          <w:sz w:val="22"/>
          <w:szCs w:val="22"/>
        </w:rPr>
        <w:t>umozliwia</w:t>
      </w:r>
      <w:proofErr w:type="spellEnd"/>
      <w:r>
        <w:rPr>
          <w:rFonts w:ascii="Calibri" w:hAnsi="Calibri" w:cs="Calibri"/>
          <w:color w:val="000000"/>
          <w:sz w:val="22"/>
          <w:szCs w:val="22"/>
        </w:rPr>
        <w:t xml:space="preserve"> skorzystanie z posiłku /</w:t>
      </w:r>
      <w:r w:rsidR="00A44A93" w:rsidRPr="006F44C3">
        <w:rPr>
          <w:rFonts w:ascii="Calibri" w:hAnsi="Calibri" w:cs="Calibri"/>
          <w:color w:val="000000"/>
          <w:sz w:val="22"/>
          <w:szCs w:val="22"/>
        </w:rPr>
        <w:t xml:space="preserve"> jedn</w:t>
      </w:r>
      <w:r>
        <w:rPr>
          <w:rFonts w:ascii="Calibri" w:hAnsi="Calibri" w:cs="Calibri"/>
          <w:color w:val="000000"/>
          <w:sz w:val="22"/>
          <w:szCs w:val="22"/>
        </w:rPr>
        <w:t>ego</w:t>
      </w:r>
      <w:r w:rsidR="00A44A93" w:rsidRPr="006F44C3">
        <w:rPr>
          <w:rFonts w:ascii="Calibri" w:hAnsi="Calibri" w:cs="Calibri"/>
          <w:color w:val="000000"/>
          <w:sz w:val="22"/>
          <w:szCs w:val="22"/>
        </w:rPr>
        <w:t xml:space="preserve"> gorąc</w:t>
      </w:r>
      <w:r>
        <w:rPr>
          <w:rFonts w:ascii="Calibri" w:hAnsi="Calibri" w:cs="Calibri"/>
          <w:color w:val="000000"/>
          <w:sz w:val="22"/>
          <w:szCs w:val="22"/>
        </w:rPr>
        <w:t xml:space="preserve">ego </w:t>
      </w:r>
      <w:r w:rsidR="00A44A93" w:rsidRPr="006F44C3">
        <w:rPr>
          <w:rFonts w:ascii="Calibri" w:hAnsi="Calibri" w:cs="Calibri"/>
          <w:color w:val="000000"/>
          <w:sz w:val="22"/>
          <w:szCs w:val="22"/>
        </w:rPr>
        <w:t>posiłk</w:t>
      </w:r>
      <w:r>
        <w:rPr>
          <w:rFonts w:ascii="Calibri" w:hAnsi="Calibri" w:cs="Calibri"/>
          <w:color w:val="000000"/>
          <w:sz w:val="22"/>
          <w:szCs w:val="22"/>
        </w:rPr>
        <w:t>u</w:t>
      </w:r>
      <w:r w:rsidR="00A44A93" w:rsidRPr="006F44C3">
        <w:rPr>
          <w:rFonts w:ascii="Calibri" w:hAnsi="Calibri" w:cs="Calibri"/>
          <w:color w:val="000000"/>
          <w:sz w:val="22"/>
          <w:szCs w:val="22"/>
        </w:rPr>
        <w:t xml:space="preserve"> zgodnie ze skierowaniem</w:t>
      </w:r>
      <w:r w:rsidR="003C7761" w:rsidRPr="006F44C3">
        <w:rPr>
          <w:rFonts w:ascii="Calibri" w:hAnsi="Calibri" w:cs="Calibri"/>
          <w:color w:val="000000"/>
          <w:sz w:val="22"/>
          <w:szCs w:val="22"/>
        </w:rPr>
        <w:t>/decyzją</w:t>
      </w:r>
      <w:r w:rsidR="00A44A93" w:rsidRPr="006F44C3">
        <w:rPr>
          <w:rFonts w:ascii="Calibri" w:hAnsi="Calibri" w:cs="Calibri"/>
          <w:color w:val="000000"/>
          <w:sz w:val="22"/>
          <w:szCs w:val="22"/>
        </w:rPr>
        <w:t xml:space="preserve"> </w:t>
      </w:r>
      <w:r w:rsidR="00E61C94" w:rsidRPr="006F44C3">
        <w:rPr>
          <w:rFonts w:ascii="Calibri" w:hAnsi="Calibri" w:cs="Calibri"/>
          <w:color w:val="000000"/>
          <w:sz w:val="22"/>
          <w:szCs w:val="22"/>
        </w:rPr>
        <w:t>MOPS w Rumi</w:t>
      </w:r>
      <w:r w:rsidR="00A44A93" w:rsidRPr="006F44C3">
        <w:rPr>
          <w:rFonts w:ascii="Calibri" w:hAnsi="Calibri" w:cs="Calibri"/>
          <w:color w:val="000000"/>
          <w:sz w:val="22"/>
          <w:szCs w:val="22"/>
        </w:rPr>
        <w:t xml:space="preserve">, </w:t>
      </w:r>
    </w:p>
    <w:p w14:paraId="0BC6E224" w14:textId="77777777" w:rsidR="00A44A93" w:rsidRPr="006F44C3" w:rsidRDefault="00A44A93"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color w:val="000000"/>
          <w:sz w:val="22"/>
          <w:szCs w:val="22"/>
        </w:rPr>
        <w:t xml:space="preserve">w miarę możliwości – zapewnia zmianę odzieży w punkcie jej wymiany na czystą oraz umożliwia wyprania brudnej, </w:t>
      </w:r>
    </w:p>
    <w:p w14:paraId="67DE450F" w14:textId="77777777" w:rsidR="00A44A93" w:rsidRPr="006F44C3" w:rsidRDefault="003E2652"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color w:val="000000"/>
          <w:sz w:val="22"/>
          <w:szCs w:val="22"/>
        </w:rPr>
        <w:t>z</w:t>
      </w:r>
      <w:r w:rsidR="00A44A93" w:rsidRPr="006F44C3">
        <w:rPr>
          <w:rFonts w:ascii="Calibri" w:hAnsi="Calibri" w:cs="Calibri"/>
          <w:color w:val="000000"/>
          <w:sz w:val="22"/>
          <w:szCs w:val="22"/>
        </w:rPr>
        <w:t xml:space="preserve">apewnia podstawowe środki higieny osobistej w ilości umożliwiającej utrzymywanie czystości, szczególnie osobom pozbawionym dochodu, </w:t>
      </w:r>
    </w:p>
    <w:p w14:paraId="550C4350" w14:textId="77777777" w:rsidR="00A44A93" w:rsidRPr="006F44C3" w:rsidRDefault="00A44A93"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color w:val="000000"/>
          <w:sz w:val="22"/>
          <w:szCs w:val="22"/>
        </w:rPr>
        <w:t>w przypadku epidemii/stanu zagrożenia epidemicznego zapewnia środki ochrony osobistej stosownie do obowiązujących przepisów,</w:t>
      </w:r>
    </w:p>
    <w:p w14:paraId="527F3F5C" w14:textId="77777777" w:rsidR="00A44A93" w:rsidRPr="006F44C3" w:rsidRDefault="00A44A93"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6F44C3">
        <w:rPr>
          <w:rFonts w:ascii="Calibri" w:hAnsi="Calibri" w:cs="Calibri"/>
          <w:sz w:val="22"/>
          <w:szCs w:val="22"/>
        </w:rPr>
        <w:t xml:space="preserve">zapewnia pomoc mieszkańcom placówki w sytuacjach zagrażających życiu lub zdrowiu, poprzez umożliwienie pierwszego kontaktu z lekarzem lub placówkami ochrony zdrowia </w:t>
      </w:r>
      <w:r w:rsidRPr="006F44C3">
        <w:rPr>
          <w:rFonts w:ascii="Calibri" w:hAnsi="Calibri" w:cs="Calibri"/>
          <w:bCs/>
          <w:sz w:val="22"/>
          <w:szCs w:val="22"/>
        </w:rPr>
        <w:t xml:space="preserve">lub wezwanie pogotowia </w:t>
      </w:r>
      <w:r w:rsidRPr="006F44C3">
        <w:rPr>
          <w:rFonts w:ascii="Calibri" w:hAnsi="Calibri" w:cs="Calibri"/>
          <w:sz w:val="22"/>
          <w:szCs w:val="22"/>
        </w:rPr>
        <w:t>ratunkowego</w:t>
      </w:r>
      <w:r w:rsidR="00C210A0" w:rsidRPr="006F44C3">
        <w:rPr>
          <w:rFonts w:ascii="Calibri" w:hAnsi="Calibri" w:cs="Calibri"/>
          <w:sz w:val="22"/>
          <w:szCs w:val="22"/>
        </w:rPr>
        <w:t>,</w:t>
      </w:r>
    </w:p>
    <w:p w14:paraId="76AE8A74" w14:textId="03A2B0D7" w:rsidR="00A44A93" w:rsidRPr="005C58AC" w:rsidRDefault="00A44A93"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 xml:space="preserve">stale współpracuje z </w:t>
      </w:r>
      <w:r w:rsidR="00E61C94">
        <w:rPr>
          <w:rFonts w:ascii="Calibri" w:hAnsi="Calibri" w:cs="Calibri"/>
          <w:sz w:val="22"/>
          <w:szCs w:val="22"/>
        </w:rPr>
        <w:t>MOPS w Rumi</w:t>
      </w:r>
      <w:r w:rsidR="00C210A0" w:rsidRPr="005C58AC">
        <w:rPr>
          <w:rFonts w:ascii="Calibri" w:hAnsi="Calibri" w:cs="Calibri"/>
          <w:sz w:val="22"/>
          <w:szCs w:val="22"/>
        </w:rPr>
        <w:t>, OPS-em/centrum usług społecznych</w:t>
      </w:r>
      <w:r w:rsidR="00456E67">
        <w:rPr>
          <w:rFonts w:ascii="Calibri" w:hAnsi="Calibri" w:cs="Calibri"/>
          <w:sz w:val="22"/>
          <w:szCs w:val="22"/>
        </w:rPr>
        <w:t>,</w:t>
      </w:r>
      <w:r w:rsidR="00C210A0" w:rsidRPr="005C58AC">
        <w:rPr>
          <w:rFonts w:ascii="Calibri" w:hAnsi="Calibri" w:cs="Calibri"/>
          <w:sz w:val="22"/>
          <w:szCs w:val="22"/>
        </w:rPr>
        <w:t xml:space="preserve"> na terenie którego jest placówka w szczególności przy realizacji Indywidualnych Programów Wychodzenia z Bezdomności, kontraktów socjalnych i innych działań mających na celu wspieranie osób przebywających w schroniskach lub ich rodzin,</w:t>
      </w:r>
    </w:p>
    <w:p w14:paraId="210282C6" w14:textId="6A6188AB" w:rsidR="005457DD" w:rsidRPr="005C58AC" w:rsidRDefault="00A44A93"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 xml:space="preserve">umożliwia z uwagi na charakter zadania i podtrzymywanie kontaktów ze środowiskiem lokalnym na rzecz zapobiegania wykluczeniu społecznemu osób bezdomnych, zapobieganie zrywaniu więzi </w:t>
      </w:r>
      <w:r w:rsidRPr="005C58AC">
        <w:rPr>
          <w:rFonts w:ascii="Calibri" w:hAnsi="Calibri" w:cs="Calibri"/>
          <w:color w:val="000000"/>
          <w:sz w:val="22"/>
          <w:szCs w:val="22"/>
        </w:rPr>
        <w:lastRenderedPageBreak/>
        <w:t>rodzinnych i społecznych a także kontynuowanie leczenia</w:t>
      </w:r>
      <w:r w:rsidR="00C210A0" w:rsidRPr="005C58AC">
        <w:rPr>
          <w:rFonts w:ascii="Calibri" w:hAnsi="Calibri" w:cs="Calibri"/>
          <w:color w:val="000000"/>
          <w:sz w:val="22"/>
          <w:szCs w:val="22"/>
        </w:rPr>
        <w:t>, aby miejsce schronienia znajdowało</w:t>
      </w:r>
      <w:r w:rsidRPr="005C58AC">
        <w:rPr>
          <w:rFonts w:ascii="Calibri" w:hAnsi="Calibri" w:cs="Calibri"/>
          <w:color w:val="000000"/>
          <w:sz w:val="22"/>
          <w:szCs w:val="22"/>
        </w:rPr>
        <w:t xml:space="preserve"> się blisko </w:t>
      </w:r>
      <w:r w:rsidR="00E61C94">
        <w:rPr>
          <w:rFonts w:ascii="Calibri" w:hAnsi="Calibri" w:cs="Calibri"/>
          <w:color w:val="000000"/>
          <w:sz w:val="22"/>
          <w:szCs w:val="22"/>
        </w:rPr>
        <w:t>Rumi,</w:t>
      </w:r>
      <w:r w:rsidRPr="005C58AC">
        <w:rPr>
          <w:rFonts w:ascii="Calibri" w:hAnsi="Calibri" w:cs="Calibri"/>
          <w:color w:val="000000"/>
          <w:sz w:val="22"/>
          <w:szCs w:val="22"/>
        </w:rPr>
        <w:t xml:space="preserve"> z uwagi na to, że Świadczeniobiorcy </w:t>
      </w:r>
      <w:r w:rsidR="00E61C94">
        <w:rPr>
          <w:rFonts w:ascii="Calibri" w:hAnsi="Calibri" w:cs="Calibri"/>
          <w:color w:val="000000"/>
          <w:sz w:val="22"/>
          <w:szCs w:val="22"/>
        </w:rPr>
        <w:t>MOPS w Rumi,</w:t>
      </w:r>
      <w:r w:rsidR="00C522EA" w:rsidRPr="005C58AC">
        <w:rPr>
          <w:rFonts w:ascii="Calibri" w:hAnsi="Calibri" w:cs="Calibri"/>
          <w:color w:val="000000"/>
          <w:sz w:val="22"/>
          <w:szCs w:val="22"/>
        </w:rPr>
        <w:t xml:space="preserve"> </w:t>
      </w:r>
      <w:r w:rsidRPr="005C58AC">
        <w:rPr>
          <w:rFonts w:ascii="Calibri" w:hAnsi="Calibri" w:cs="Calibri"/>
          <w:color w:val="000000"/>
          <w:sz w:val="22"/>
          <w:szCs w:val="22"/>
        </w:rPr>
        <w:t xml:space="preserve">ostatnie zameldowanie na pobyt stały mają w mieście </w:t>
      </w:r>
      <w:r w:rsidR="00E61C94">
        <w:rPr>
          <w:rFonts w:ascii="Calibri" w:hAnsi="Calibri" w:cs="Calibri"/>
          <w:color w:val="000000"/>
          <w:sz w:val="22"/>
          <w:szCs w:val="22"/>
        </w:rPr>
        <w:t>Rumia</w:t>
      </w:r>
      <w:r w:rsidRPr="005C58AC">
        <w:rPr>
          <w:rFonts w:ascii="Calibri" w:hAnsi="Calibri" w:cs="Calibri"/>
          <w:color w:val="000000"/>
          <w:sz w:val="22"/>
          <w:szCs w:val="22"/>
        </w:rPr>
        <w:t xml:space="preserve">, jak również ich rodziny mogą zamieszkiwać na terenie miasta </w:t>
      </w:r>
      <w:r w:rsidR="00E61C94">
        <w:rPr>
          <w:rFonts w:ascii="Calibri" w:hAnsi="Calibri" w:cs="Calibri"/>
          <w:color w:val="000000"/>
          <w:sz w:val="22"/>
          <w:szCs w:val="22"/>
        </w:rPr>
        <w:t>Rumi</w:t>
      </w:r>
      <w:r w:rsidRPr="005C58AC">
        <w:rPr>
          <w:rFonts w:ascii="Calibri" w:hAnsi="Calibri" w:cs="Calibri"/>
          <w:color w:val="000000"/>
          <w:sz w:val="22"/>
          <w:szCs w:val="22"/>
        </w:rPr>
        <w:t xml:space="preserve"> i okolic</w:t>
      </w:r>
      <w:r w:rsidR="00311064" w:rsidRPr="005C58AC">
        <w:rPr>
          <w:rFonts w:ascii="Calibri" w:hAnsi="Calibri" w:cs="Calibri"/>
          <w:color w:val="000000"/>
          <w:sz w:val="22"/>
          <w:szCs w:val="22"/>
        </w:rPr>
        <w:t>,</w:t>
      </w:r>
    </w:p>
    <w:p w14:paraId="785F9881" w14:textId="32AB23A6" w:rsidR="005457DD" w:rsidRPr="005C58AC" w:rsidRDefault="005457DD"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color w:val="000000"/>
          <w:sz w:val="22"/>
          <w:szCs w:val="22"/>
        </w:rPr>
        <w:t>zapewni</w:t>
      </w:r>
      <w:r w:rsidR="00456E67">
        <w:rPr>
          <w:rFonts w:ascii="Calibri" w:hAnsi="Calibri" w:cs="Calibri"/>
          <w:color w:val="000000"/>
          <w:sz w:val="22"/>
          <w:szCs w:val="22"/>
        </w:rPr>
        <w:t>a</w:t>
      </w:r>
      <w:r w:rsidRPr="005C58AC">
        <w:rPr>
          <w:rFonts w:ascii="Calibri" w:hAnsi="Calibri" w:cs="Calibri"/>
          <w:color w:val="000000"/>
          <w:sz w:val="22"/>
          <w:szCs w:val="22"/>
        </w:rPr>
        <w:t xml:space="preserve"> utrzymywania budynku, w którym usytuowane jest schronienie,  w dobrym stanie technicznym, w szczególności do posiadania w placówce  podstawowego sprzętu p. </w:t>
      </w:r>
      <w:proofErr w:type="spellStart"/>
      <w:r w:rsidRPr="005C58AC">
        <w:rPr>
          <w:rFonts w:ascii="Calibri" w:hAnsi="Calibri" w:cs="Calibri"/>
          <w:color w:val="000000"/>
          <w:sz w:val="22"/>
          <w:szCs w:val="22"/>
        </w:rPr>
        <w:t>poż</w:t>
      </w:r>
      <w:proofErr w:type="spellEnd"/>
      <w:r w:rsidRPr="005C58AC">
        <w:rPr>
          <w:rFonts w:ascii="Calibri" w:hAnsi="Calibri" w:cs="Calibri"/>
          <w:color w:val="000000"/>
          <w:sz w:val="22"/>
          <w:szCs w:val="22"/>
        </w:rPr>
        <w:t>.</w:t>
      </w:r>
      <w:r w:rsidR="00311064" w:rsidRPr="005C58AC">
        <w:rPr>
          <w:rFonts w:ascii="Calibri" w:hAnsi="Calibri" w:cs="Calibri"/>
          <w:color w:val="000000"/>
          <w:sz w:val="22"/>
          <w:szCs w:val="22"/>
        </w:rPr>
        <w:t>,</w:t>
      </w:r>
      <w:r w:rsidRPr="005C58AC">
        <w:rPr>
          <w:rFonts w:ascii="Calibri" w:hAnsi="Calibri" w:cs="Calibri"/>
          <w:color w:val="000000"/>
          <w:sz w:val="22"/>
          <w:szCs w:val="22"/>
        </w:rPr>
        <w:t xml:space="preserve"> </w:t>
      </w:r>
    </w:p>
    <w:p w14:paraId="066A7E02" w14:textId="77777777" w:rsidR="00A44A93" w:rsidRPr="005C58AC" w:rsidRDefault="001E5EFE"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Wykonawcy</w:t>
      </w:r>
      <w:r w:rsidR="00A44A93" w:rsidRPr="005C58AC">
        <w:rPr>
          <w:rFonts w:ascii="Calibri" w:hAnsi="Calibri" w:cs="Calibri"/>
          <w:sz w:val="22"/>
          <w:szCs w:val="22"/>
        </w:rPr>
        <w:t xml:space="preserve"> </w:t>
      </w:r>
      <w:r w:rsidR="00A44A93" w:rsidRPr="005C58AC">
        <w:rPr>
          <w:rFonts w:ascii="Calibri" w:hAnsi="Calibri" w:cs="Calibri"/>
          <w:bCs/>
          <w:sz w:val="22"/>
          <w:szCs w:val="22"/>
        </w:rPr>
        <w:t xml:space="preserve">wspólnie ubiegający się o udzielenie zamówienia muszą wykazać, że warunki udziału w postępowaniu określone przez </w:t>
      </w:r>
      <w:r w:rsidRPr="005C58AC">
        <w:rPr>
          <w:rFonts w:ascii="Calibri" w:hAnsi="Calibri" w:cs="Calibri"/>
          <w:bCs/>
          <w:sz w:val="22"/>
          <w:szCs w:val="22"/>
        </w:rPr>
        <w:t>Zamawiającego</w:t>
      </w:r>
      <w:r w:rsidR="00A44A93" w:rsidRPr="005C58AC">
        <w:rPr>
          <w:rFonts w:ascii="Calibri" w:hAnsi="Calibri" w:cs="Calibri"/>
          <w:bCs/>
          <w:sz w:val="22"/>
          <w:szCs w:val="22"/>
        </w:rPr>
        <w:t xml:space="preserve"> spełniają łącznie, z tym że żaden z Wykonawców nie może podlegać wykluczeniu</w:t>
      </w:r>
      <w:r w:rsidR="00CD6C54" w:rsidRPr="005C58AC">
        <w:rPr>
          <w:rFonts w:ascii="Calibri" w:hAnsi="Calibri" w:cs="Calibri"/>
          <w:bCs/>
          <w:sz w:val="22"/>
          <w:szCs w:val="22"/>
        </w:rPr>
        <w:t>,</w:t>
      </w:r>
    </w:p>
    <w:p w14:paraId="3E70D0FE" w14:textId="77777777" w:rsidR="00A44A93" w:rsidRPr="005C58AC" w:rsidRDefault="001E5EFE" w:rsidP="00574120">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bCs/>
          <w:sz w:val="22"/>
          <w:szCs w:val="22"/>
        </w:rPr>
        <w:t>Wykonawc</w:t>
      </w:r>
      <w:r w:rsidR="00781084" w:rsidRPr="005C58AC">
        <w:rPr>
          <w:rFonts w:ascii="Calibri" w:hAnsi="Calibri" w:cs="Calibri"/>
          <w:bCs/>
          <w:sz w:val="22"/>
          <w:szCs w:val="22"/>
        </w:rPr>
        <w:t>a</w:t>
      </w:r>
      <w:r w:rsidR="00A44A93" w:rsidRPr="005C58AC">
        <w:rPr>
          <w:rFonts w:ascii="Calibri" w:hAnsi="Calibri" w:cs="Calibri"/>
          <w:bCs/>
          <w:sz w:val="22"/>
          <w:szCs w:val="22"/>
        </w:rPr>
        <w:t xml:space="preserve"> przedstawi pisemne zobowiązanie tych podmiotów do oddania mu do dyspozycji niezbędnych zasobów na potrzeby wykonania zamówienia,</w:t>
      </w:r>
    </w:p>
    <w:p w14:paraId="090E77F1" w14:textId="32C0AA0A" w:rsidR="00A44A93" w:rsidRPr="00456E67" w:rsidRDefault="001E5EFE" w:rsidP="00456E67">
      <w:pPr>
        <w:pStyle w:val="Akapitzlist"/>
        <w:numPr>
          <w:ilvl w:val="0"/>
          <w:numId w:val="48"/>
        </w:numPr>
        <w:tabs>
          <w:tab w:val="left" w:pos="426"/>
        </w:tabs>
        <w:autoSpaceDE w:val="0"/>
        <w:autoSpaceDN w:val="0"/>
        <w:adjustRightInd w:val="0"/>
        <w:spacing w:after="18"/>
        <w:ind w:left="284" w:hanging="284"/>
        <w:jc w:val="both"/>
        <w:rPr>
          <w:rFonts w:ascii="Calibri" w:hAnsi="Calibri" w:cs="Calibri"/>
          <w:bCs/>
          <w:color w:val="000000"/>
          <w:sz w:val="22"/>
          <w:szCs w:val="22"/>
        </w:rPr>
      </w:pPr>
      <w:r w:rsidRPr="005C58AC">
        <w:rPr>
          <w:rFonts w:ascii="Calibri" w:hAnsi="Calibri" w:cs="Calibri"/>
          <w:sz w:val="22"/>
          <w:szCs w:val="22"/>
        </w:rPr>
        <w:t>Wykonawc</w:t>
      </w:r>
      <w:r w:rsidR="00781084" w:rsidRPr="005C58AC">
        <w:rPr>
          <w:rFonts w:ascii="Calibri" w:hAnsi="Calibri" w:cs="Calibri"/>
          <w:sz w:val="22"/>
          <w:szCs w:val="22"/>
        </w:rPr>
        <w:t>a</w:t>
      </w:r>
      <w:r w:rsidR="00A44A93" w:rsidRPr="005C58AC">
        <w:rPr>
          <w:rFonts w:ascii="Calibri" w:hAnsi="Calibri" w:cs="Calibri"/>
          <w:sz w:val="22"/>
          <w:szCs w:val="22"/>
        </w:rPr>
        <w:t xml:space="preserve"> zapewni osobom realizującym przedmiot zamówienia, w sytuacjach określonych w ustawie o minimalnym wynagrodzeniu za pracę z dnia 10 października 2002 r. </w:t>
      </w:r>
      <w:hyperlink r:id="rId13" w:history="1"/>
      <w:r w:rsidR="00A44A93" w:rsidRPr="005C58AC">
        <w:rPr>
          <w:rFonts w:ascii="Calibri" w:hAnsi="Calibri" w:cs="Calibri"/>
          <w:sz w:val="22"/>
          <w:szCs w:val="22"/>
        </w:rPr>
        <w:t xml:space="preserve"> minimalne stawki godzinowe wynagrodzenia brutto zgodnie z obowiązującymi przepisami</w:t>
      </w:r>
      <w:r w:rsidR="003C7761" w:rsidRPr="005C58AC">
        <w:rPr>
          <w:rFonts w:ascii="Calibri" w:hAnsi="Calibri" w:cs="Calibri"/>
          <w:sz w:val="22"/>
          <w:szCs w:val="22"/>
        </w:rPr>
        <w:t>,</w:t>
      </w:r>
      <w:r w:rsidR="00A44A93" w:rsidRPr="005C58AC">
        <w:rPr>
          <w:rFonts w:ascii="Calibri" w:hAnsi="Calibri" w:cs="Calibri"/>
          <w:sz w:val="22"/>
          <w:szCs w:val="22"/>
        </w:rPr>
        <w:t xml:space="preserve"> </w:t>
      </w:r>
      <w:r w:rsidR="003C7761" w:rsidRPr="005C58AC">
        <w:rPr>
          <w:rFonts w:ascii="Calibri" w:hAnsi="Calibri" w:cs="Calibri"/>
          <w:bCs/>
          <w:sz w:val="22"/>
          <w:szCs w:val="22"/>
        </w:rPr>
        <w:t>które</w:t>
      </w:r>
      <w:r w:rsidR="00311064" w:rsidRPr="005C58AC">
        <w:rPr>
          <w:rFonts w:ascii="Calibri" w:hAnsi="Calibri" w:cs="Calibri"/>
          <w:bCs/>
          <w:sz w:val="22"/>
          <w:szCs w:val="22"/>
        </w:rPr>
        <w:t xml:space="preserve"> </w:t>
      </w:r>
      <w:r w:rsidR="00311064" w:rsidRPr="005C58AC">
        <w:rPr>
          <w:rFonts w:ascii="Calibri" w:hAnsi="Calibri" w:cs="Calibri"/>
          <w:bCs/>
          <w:color w:val="000000"/>
          <w:sz w:val="22"/>
          <w:szCs w:val="22"/>
        </w:rPr>
        <w:t xml:space="preserve">nie będą niższe niż: </w:t>
      </w:r>
      <w:bookmarkStart w:id="4" w:name="_Hlk120790988"/>
      <w:r w:rsidR="00E65F5C" w:rsidRPr="00E65F5C">
        <w:rPr>
          <w:rFonts w:ascii="Calibri" w:hAnsi="Calibri" w:cs="Calibri"/>
          <w:b/>
          <w:bCs/>
          <w:color w:val="000000"/>
          <w:sz w:val="22"/>
          <w:szCs w:val="22"/>
        </w:rPr>
        <w:t>30,50</w:t>
      </w:r>
      <w:r w:rsidR="00E65F5C">
        <w:rPr>
          <w:rFonts w:ascii="Calibri" w:hAnsi="Calibri" w:cs="Calibri"/>
          <w:bCs/>
          <w:color w:val="000000"/>
          <w:sz w:val="22"/>
          <w:szCs w:val="22"/>
        </w:rPr>
        <w:t xml:space="preserve"> </w:t>
      </w:r>
      <w:r w:rsidR="00311064" w:rsidRPr="005C58AC">
        <w:rPr>
          <w:rFonts w:ascii="Calibri" w:hAnsi="Calibri" w:cs="Calibri"/>
          <w:b/>
          <w:color w:val="000000"/>
          <w:sz w:val="22"/>
          <w:szCs w:val="22"/>
        </w:rPr>
        <w:t>zł brutto</w:t>
      </w:r>
      <w:r w:rsidR="00311064" w:rsidRPr="005C58AC">
        <w:rPr>
          <w:rFonts w:ascii="Calibri" w:hAnsi="Calibri" w:cs="Calibri"/>
          <w:bCs/>
          <w:color w:val="000000"/>
          <w:sz w:val="22"/>
          <w:szCs w:val="22"/>
        </w:rPr>
        <w:t xml:space="preserve"> – zgodnie z ww. ustawą o minimalnym wynagrodzeniu za pracę oraz </w:t>
      </w:r>
      <w:r w:rsidR="00311064" w:rsidRPr="00E65F5C">
        <w:rPr>
          <w:rFonts w:ascii="Calibri" w:hAnsi="Calibri" w:cs="Calibri"/>
          <w:bCs/>
          <w:color w:val="000000"/>
          <w:sz w:val="22"/>
          <w:szCs w:val="22"/>
        </w:rPr>
        <w:t xml:space="preserve">rozporządzeniem Rady Ministrów </w:t>
      </w:r>
      <w:r w:rsidR="00456E67" w:rsidRPr="00456E67">
        <w:rPr>
          <w:rFonts w:ascii="Calibri" w:hAnsi="Calibri" w:cs="Calibri"/>
          <w:bCs/>
          <w:color w:val="000000"/>
          <w:sz w:val="22"/>
          <w:szCs w:val="22"/>
        </w:rPr>
        <w:t>z dnia 12 września 2024 r. w sprawie wysokości minimalnego wynagrodzenia za pracę oraz wysokości minimalnej stawki godzinowej w 2025 r. (Dz. U. poz. 1362)</w:t>
      </w:r>
      <w:r w:rsidR="00456E67">
        <w:rPr>
          <w:rFonts w:ascii="Calibri" w:hAnsi="Calibri" w:cs="Calibri"/>
          <w:bCs/>
          <w:color w:val="000000"/>
          <w:sz w:val="22"/>
          <w:szCs w:val="22"/>
        </w:rPr>
        <w:t xml:space="preserve"> </w:t>
      </w:r>
      <w:r w:rsidR="00311064" w:rsidRPr="00456E67">
        <w:rPr>
          <w:rFonts w:ascii="Calibri" w:hAnsi="Calibri" w:cs="Calibri"/>
          <w:bCs/>
          <w:color w:val="000000"/>
          <w:sz w:val="22"/>
          <w:szCs w:val="22"/>
        </w:rPr>
        <w:t>(chyba, że zmienią się przepisy prawa</w:t>
      </w:r>
      <w:r w:rsidR="00456E67">
        <w:rPr>
          <w:rFonts w:ascii="Calibri" w:hAnsi="Calibri" w:cs="Calibri"/>
          <w:bCs/>
          <w:color w:val="000000"/>
          <w:sz w:val="22"/>
          <w:szCs w:val="22"/>
        </w:rPr>
        <w:t>, to zgodnie  z obowiązującymi przepisami</w:t>
      </w:r>
      <w:r w:rsidR="00311064" w:rsidRPr="00456E67">
        <w:rPr>
          <w:rFonts w:ascii="Calibri" w:hAnsi="Calibri" w:cs="Calibri"/>
          <w:bCs/>
          <w:color w:val="000000"/>
          <w:sz w:val="22"/>
          <w:szCs w:val="22"/>
        </w:rPr>
        <w:t>)</w:t>
      </w:r>
      <w:bookmarkEnd w:id="4"/>
      <w:r w:rsidR="00E65F5C" w:rsidRPr="00456E67">
        <w:rPr>
          <w:rFonts w:ascii="Calibri" w:hAnsi="Calibri" w:cs="Calibri"/>
          <w:bCs/>
          <w:color w:val="000000"/>
          <w:sz w:val="22"/>
          <w:szCs w:val="22"/>
        </w:rPr>
        <w:t>,</w:t>
      </w:r>
    </w:p>
    <w:p w14:paraId="0B1C1FF6" w14:textId="77777777" w:rsidR="00A44A93" w:rsidRPr="005C58AC" w:rsidRDefault="001E5EFE" w:rsidP="00E65F5C">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sz w:val="22"/>
          <w:szCs w:val="22"/>
        </w:rPr>
        <w:t>Zamawiający</w:t>
      </w:r>
      <w:r w:rsidR="00A44A93" w:rsidRPr="005C58AC">
        <w:rPr>
          <w:rFonts w:ascii="Calibri" w:hAnsi="Calibri" w:cs="Calibri"/>
          <w:sz w:val="22"/>
          <w:szCs w:val="22"/>
        </w:rPr>
        <w:t xml:space="preserve"> zastrzega sobie prawo nadzoru i kontroli nad realizacją przedmiotu zamówienia oraz pozostałych zobowiązań wynikających z przyszłej umowy (projekt postanowień umownych stanowi odpowiednio </w:t>
      </w:r>
      <w:r w:rsidR="00A44A93" w:rsidRPr="005C58AC">
        <w:rPr>
          <w:rFonts w:ascii="Calibri" w:hAnsi="Calibri" w:cs="Calibri"/>
          <w:b/>
          <w:sz w:val="22"/>
          <w:szCs w:val="22"/>
        </w:rPr>
        <w:t xml:space="preserve">załącznik nr </w:t>
      </w:r>
      <w:r w:rsidR="00433B07" w:rsidRPr="005C58AC">
        <w:rPr>
          <w:rFonts w:ascii="Calibri" w:hAnsi="Calibri" w:cs="Calibri"/>
          <w:b/>
          <w:sz w:val="22"/>
          <w:szCs w:val="22"/>
        </w:rPr>
        <w:t>6</w:t>
      </w:r>
      <w:r w:rsidR="00A44A93" w:rsidRPr="005C58AC">
        <w:rPr>
          <w:rFonts w:ascii="Calibri" w:hAnsi="Calibri" w:cs="Calibri"/>
          <w:b/>
          <w:sz w:val="22"/>
          <w:szCs w:val="22"/>
        </w:rPr>
        <w:t xml:space="preserve"> do SWZ</w:t>
      </w:r>
      <w:r w:rsidR="00A44A93" w:rsidRPr="005C58AC">
        <w:rPr>
          <w:rFonts w:ascii="Calibri" w:hAnsi="Calibri" w:cs="Calibri"/>
          <w:sz w:val="22"/>
          <w:szCs w:val="22"/>
        </w:rPr>
        <w:t xml:space="preserve">), która zostanie zawarta z wybranym Wykonawcą. Wybrany </w:t>
      </w:r>
      <w:r w:rsidRPr="005C58AC">
        <w:rPr>
          <w:rFonts w:ascii="Calibri" w:hAnsi="Calibri" w:cs="Calibri"/>
          <w:sz w:val="22"/>
          <w:szCs w:val="22"/>
        </w:rPr>
        <w:t>Wykonawc</w:t>
      </w:r>
      <w:r w:rsidR="00781084" w:rsidRPr="005C58AC">
        <w:rPr>
          <w:rFonts w:ascii="Calibri" w:hAnsi="Calibri" w:cs="Calibri"/>
          <w:sz w:val="22"/>
          <w:szCs w:val="22"/>
        </w:rPr>
        <w:t>a</w:t>
      </w:r>
      <w:r w:rsidR="00A44A93" w:rsidRPr="005C58AC">
        <w:rPr>
          <w:rFonts w:ascii="Calibri" w:hAnsi="Calibri" w:cs="Calibri"/>
          <w:sz w:val="22"/>
          <w:szCs w:val="22"/>
        </w:rPr>
        <w:t xml:space="preserve"> będzie zobowiązany do prowadzenia dokumentacji określonej w umowie, a także do udostępniania </w:t>
      </w:r>
      <w:r w:rsidRPr="005C58AC">
        <w:rPr>
          <w:rFonts w:ascii="Calibri" w:hAnsi="Calibri" w:cs="Calibri"/>
          <w:sz w:val="22"/>
          <w:szCs w:val="22"/>
        </w:rPr>
        <w:t>Zamawiającemu</w:t>
      </w:r>
      <w:r w:rsidR="00A44A93" w:rsidRPr="005C58AC">
        <w:rPr>
          <w:rFonts w:ascii="Calibri" w:hAnsi="Calibri" w:cs="Calibri"/>
          <w:sz w:val="22"/>
          <w:szCs w:val="22"/>
        </w:rPr>
        <w:t xml:space="preserve"> bądź osobom upoważnionym przez </w:t>
      </w:r>
      <w:r w:rsidRPr="005C58AC">
        <w:rPr>
          <w:rFonts w:ascii="Calibri" w:hAnsi="Calibri" w:cs="Calibri"/>
          <w:sz w:val="22"/>
          <w:szCs w:val="22"/>
        </w:rPr>
        <w:t>Zamawiającego</w:t>
      </w:r>
      <w:r w:rsidR="00A44A93" w:rsidRPr="005C58AC">
        <w:rPr>
          <w:rFonts w:ascii="Calibri" w:hAnsi="Calibri" w:cs="Calibri"/>
          <w:sz w:val="22"/>
          <w:szCs w:val="22"/>
        </w:rPr>
        <w:t xml:space="preserve"> wszelkiej dokumentacji pozwalającej na stwierdzenie prawidłowości realizacji umowy</w:t>
      </w:r>
      <w:r w:rsidR="00CD6C54" w:rsidRPr="005C58AC">
        <w:rPr>
          <w:rFonts w:ascii="Calibri" w:hAnsi="Calibri" w:cs="Calibri"/>
          <w:sz w:val="22"/>
          <w:szCs w:val="22"/>
        </w:rPr>
        <w:t>,</w:t>
      </w:r>
    </w:p>
    <w:p w14:paraId="5102D7D0" w14:textId="177752E7" w:rsidR="00A44A93" w:rsidRPr="005C58AC" w:rsidRDefault="001E5EFE" w:rsidP="00E65F5C">
      <w:pPr>
        <w:pStyle w:val="Akapitzlist"/>
        <w:numPr>
          <w:ilvl w:val="0"/>
          <w:numId w:val="48"/>
        </w:numPr>
        <w:tabs>
          <w:tab w:val="left" w:pos="426"/>
        </w:tabs>
        <w:autoSpaceDE w:val="0"/>
        <w:autoSpaceDN w:val="0"/>
        <w:adjustRightInd w:val="0"/>
        <w:spacing w:after="18"/>
        <w:ind w:left="284" w:hanging="284"/>
        <w:jc w:val="both"/>
        <w:rPr>
          <w:rFonts w:ascii="Calibri" w:hAnsi="Calibri" w:cs="Calibri"/>
          <w:color w:val="000000"/>
          <w:sz w:val="22"/>
          <w:szCs w:val="22"/>
        </w:rPr>
      </w:pPr>
      <w:r w:rsidRPr="005C58AC">
        <w:rPr>
          <w:rFonts w:ascii="Calibri" w:hAnsi="Calibri" w:cs="Calibri"/>
          <w:bCs/>
          <w:sz w:val="22"/>
          <w:szCs w:val="22"/>
        </w:rPr>
        <w:t>Wykonawc</w:t>
      </w:r>
      <w:r w:rsidR="00781084" w:rsidRPr="005C58AC">
        <w:rPr>
          <w:rFonts w:ascii="Calibri" w:hAnsi="Calibri" w:cs="Calibri"/>
          <w:bCs/>
          <w:sz w:val="22"/>
          <w:szCs w:val="22"/>
        </w:rPr>
        <w:t>a</w:t>
      </w:r>
      <w:r w:rsidR="00A44A93" w:rsidRPr="005C58AC">
        <w:rPr>
          <w:rFonts w:ascii="Calibri" w:hAnsi="Calibri" w:cs="Calibri"/>
          <w:bCs/>
          <w:sz w:val="22"/>
          <w:szCs w:val="22"/>
        </w:rPr>
        <w:t xml:space="preserve"> przez cały okres realizacji umowy winien być ubezpieczony od odpowiedzialności cywilnej w zakresie prowadzonej działalności związanej z przedmiotem zamówienia na sumę gwarancyjną nie mniejszą niż 10 000 zł</w:t>
      </w:r>
      <w:r w:rsidR="00EA668F">
        <w:rPr>
          <w:rFonts w:ascii="Calibri" w:hAnsi="Calibri" w:cs="Calibri"/>
          <w:bCs/>
          <w:sz w:val="22"/>
          <w:szCs w:val="22"/>
        </w:rPr>
        <w:t xml:space="preserve"> (</w:t>
      </w:r>
      <w:r w:rsidR="00EA668F" w:rsidRPr="00EA668F">
        <w:rPr>
          <w:rFonts w:ascii="Calibri" w:hAnsi="Calibri" w:cs="Calibri"/>
          <w:bCs/>
          <w:sz w:val="22"/>
          <w:szCs w:val="22"/>
        </w:rPr>
        <w:t>2 394,00</w:t>
      </w:r>
      <w:r w:rsidR="00EA668F">
        <w:rPr>
          <w:rFonts w:ascii="Calibri" w:hAnsi="Calibri" w:cs="Calibri"/>
          <w:bCs/>
          <w:sz w:val="22"/>
          <w:szCs w:val="22"/>
        </w:rPr>
        <w:t xml:space="preserve"> </w:t>
      </w:r>
      <w:r w:rsidR="00EA668F" w:rsidRPr="00EA668F">
        <w:rPr>
          <w:rFonts w:ascii="Calibri" w:hAnsi="Calibri" w:cs="Calibri"/>
          <w:bCs/>
          <w:sz w:val="22"/>
          <w:szCs w:val="22"/>
        </w:rPr>
        <w:t>EUR</w:t>
      </w:r>
      <w:r w:rsidR="00EA668F">
        <w:rPr>
          <w:rFonts w:ascii="Calibri" w:hAnsi="Calibri" w:cs="Calibri"/>
          <w:bCs/>
          <w:sz w:val="22"/>
          <w:szCs w:val="22"/>
        </w:rPr>
        <w:t>)</w:t>
      </w:r>
      <w:r w:rsidR="00A44A93" w:rsidRPr="005C58AC">
        <w:rPr>
          <w:rFonts w:ascii="Calibri" w:hAnsi="Calibri" w:cs="Calibri"/>
          <w:bCs/>
          <w:sz w:val="22"/>
          <w:szCs w:val="22"/>
        </w:rPr>
        <w:t xml:space="preserve"> (wartość kontraktowa i deliktowa w sumie),</w:t>
      </w:r>
    </w:p>
    <w:p w14:paraId="751E3049" w14:textId="77777777" w:rsidR="00A44A93" w:rsidRPr="005C58AC" w:rsidRDefault="00A44A93" w:rsidP="00E65F5C">
      <w:pPr>
        <w:pStyle w:val="Akapitzlist"/>
        <w:numPr>
          <w:ilvl w:val="0"/>
          <w:numId w:val="48"/>
        </w:numPr>
        <w:autoSpaceDE w:val="0"/>
        <w:autoSpaceDN w:val="0"/>
        <w:adjustRightInd w:val="0"/>
        <w:spacing w:after="18"/>
        <w:ind w:left="426" w:hanging="426"/>
        <w:jc w:val="both"/>
        <w:rPr>
          <w:rFonts w:ascii="Calibri" w:hAnsi="Calibri" w:cs="Calibri"/>
          <w:color w:val="000000"/>
          <w:sz w:val="22"/>
          <w:szCs w:val="22"/>
        </w:rPr>
      </w:pPr>
      <w:r w:rsidRPr="005C58AC">
        <w:rPr>
          <w:rFonts w:ascii="Calibri" w:hAnsi="Calibri" w:cs="Calibri"/>
          <w:b/>
          <w:bCs/>
          <w:kern w:val="2"/>
          <w:sz w:val="22"/>
          <w:szCs w:val="22"/>
          <w:u w:val="single"/>
          <w:lang w:eastAsia="fa-IR" w:bidi="fa-IR"/>
        </w:rPr>
        <w:t>Przy świadczeniu usług</w:t>
      </w:r>
      <w:r w:rsidR="00A20BB6" w:rsidRPr="005C58AC">
        <w:rPr>
          <w:rFonts w:ascii="Calibri" w:hAnsi="Calibri" w:cs="Calibri"/>
          <w:b/>
          <w:bCs/>
          <w:kern w:val="2"/>
          <w:sz w:val="22"/>
          <w:szCs w:val="22"/>
          <w:u w:val="single"/>
          <w:lang w:eastAsia="fa-IR" w:bidi="fa-IR"/>
        </w:rPr>
        <w:t xml:space="preserve"> </w:t>
      </w:r>
      <w:r w:rsidRPr="005C58AC">
        <w:rPr>
          <w:rFonts w:ascii="Calibri" w:hAnsi="Calibri" w:cs="Calibri"/>
          <w:b/>
          <w:bCs/>
          <w:kern w:val="2"/>
          <w:sz w:val="22"/>
          <w:szCs w:val="22"/>
          <w:u w:val="single"/>
          <w:lang w:eastAsia="fa-IR" w:bidi="fa-IR"/>
        </w:rPr>
        <w:t>mają zastosowanie w szczególności przepisy:</w:t>
      </w:r>
    </w:p>
    <w:p w14:paraId="222F45AD" w14:textId="564E8133" w:rsidR="00A44A93" w:rsidRPr="005C58AC" w:rsidRDefault="00E65F5C" w:rsidP="00E65F5C">
      <w:pPr>
        <w:pStyle w:val="Akapitzlist"/>
        <w:ind w:left="426"/>
        <w:contextualSpacing/>
        <w:jc w:val="both"/>
        <w:rPr>
          <w:rFonts w:ascii="Calibri" w:hAnsi="Calibri" w:cs="Calibri"/>
          <w:sz w:val="22"/>
          <w:szCs w:val="22"/>
        </w:rPr>
      </w:pPr>
      <w:r>
        <w:rPr>
          <w:rFonts w:ascii="Calibri" w:hAnsi="Calibri" w:cs="Calibri"/>
          <w:sz w:val="22"/>
          <w:szCs w:val="22"/>
        </w:rPr>
        <w:t xml:space="preserve">- </w:t>
      </w:r>
      <w:r w:rsidR="00A44A93" w:rsidRPr="005C58AC">
        <w:rPr>
          <w:rFonts w:ascii="Calibri" w:hAnsi="Calibri" w:cs="Calibri"/>
          <w:sz w:val="22"/>
          <w:szCs w:val="22"/>
        </w:rPr>
        <w:t xml:space="preserve">ustawa z dnia 12 marca 2004 r. o pomocy społecznej (t.j. </w:t>
      </w:r>
      <w:r w:rsidR="00A44A93" w:rsidRPr="005C58AC">
        <w:rPr>
          <w:rFonts w:ascii="Calibri" w:hAnsi="Calibri" w:cs="Calibri"/>
          <w:bCs/>
          <w:sz w:val="22"/>
          <w:szCs w:val="22"/>
        </w:rPr>
        <w:t>Dz.U. 202</w:t>
      </w:r>
      <w:r w:rsidR="00EA668F">
        <w:rPr>
          <w:rFonts w:ascii="Calibri" w:hAnsi="Calibri" w:cs="Calibri"/>
          <w:bCs/>
          <w:sz w:val="22"/>
          <w:szCs w:val="22"/>
        </w:rPr>
        <w:t>4</w:t>
      </w:r>
      <w:r w:rsidR="00A44A93" w:rsidRPr="005C58AC">
        <w:rPr>
          <w:rFonts w:ascii="Calibri" w:hAnsi="Calibri" w:cs="Calibri"/>
          <w:bCs/>
          <w:sz w:val="22"/>
          <w:szCs w:val="22"/>
        </w:rPr>
        <w:t xml:space="preserve"> poz. </w:t>
      </w:r>
      <w:r w:rsidR="00EA668F">
        <w:rPr>
          <w:rFonts w:ascii="Calibri" w:hAnsi="Calibri" w:cs="Calibri"/>
          <w:bCs/>
          <w:sz w:val="22"/>
          <w:szCs w:val="22"/>
        </w:rPr>
        <w:t>1283</w:t>
      </w:r>
      <w:r w:rsidR="00A44A93" w:rsidRPr="005C58AC">
        <w:rPr>
          <w:rFonts w:ascii="Calibri" w:hAnsi="Calibri" w:cs="Calibri"/>
          <w:bCs/>
          <w:sz w:val="22"/>
          <w:szCs w:val="22"/>
        </w:rPr>
        <w:t xml:space="preserve"> </w:t>
      </w:r>
      <w:r w:rsidR="00A44A93" w:rsidRPr="005C58AC">
        <w:rPr>
          <w:rFonts w:ascii="Calibri" w:hAnsi="Calibri" w:cs="Calibri"/>
          <w:sz w:val="22"/>
          <w:szCs w:val="22"/>
        </w:rPr>
        <w:t xml:space="preserve">z </w:t>
      </w:r>
      <w:proofErr w:type="spellStart"/>
      <w:r w:rsidR="00A44A93" w:rsidRPr="005C58AC">
        <w:rPr>
          <w:rFonts w:ascii="Calibri" w:hAnsi="Calibri" w:cs="Calibri"/>
          <w:sz w:val="22"/>
          <w:szCs w:val="22"/>
        </w:rPr>
        <w:t>późn</w:t>
      </w:r>
      <w:proofErr w:type="spellEnd"/>
      <w:r w:rsidR="00A44A93" w:rsidRPr="005C58AC">
        <w:rPr>
          <w:rFonts w:ascii="Calibri" w:hAnsi="Calibri" w:cs="Calibri"/>
          <w:sz w:val="22"/>
          <w:szCs w:val="22"/>
        </w:rPr>
        <w:t xml:space="preserve">. zm.),     </w:t>
      </w:r>
    </w:p>
    <w:p w14:paraId="0A90B9B8" w14:textId="70094BF7" w:rsidR="00A44A93" w:rsidRPr="005C58AC" w:rsidRDefault="00E65F5C" w:rsidP="00E65F5C">
      <w:pPr>
        <w:pStyle w:val="Akapitzlist"/>
        <w:ind w:left="426"/>
        <w:contextualSpacing/>
        <w:jc w:val="both"/>
        <w:rPr>
          <w:rFonts w:ascii="Calibri" w:hAnsi="Calibri" w:cs="Calibri"/>
          <w:sz w:val="22"/>
          <w:szCs w:val="22"/>
        </w:rPr>
      </w:pPr>
      <w:r>
        <w:rPr>
          <w:rFonts w:ascii="Calibri" w:hAnsi="Calibri" w:cs="Calibri"/>
          <w:sz w:val="22"/>
          <w:szCs w:val="22"/>
        </w:rPr>
        <w:t xml:space="preserve">- </w:t>
      </w:r>
      <w:r w:rsidR="00A44A93" w:rsidRPr="005C58AC">
        <w:rPr>
          <w:rFonts w:ascii="Calibri" w:hAnsi="Calibri" w:cs="Calibri"/>
          <w:sz w:val="22"/>
          <w:szCs w:val="22"/>
        </w:rPr>
        <w:t xml:space="preserve">ustawa z dnia 8 lutego 2018 r. o zmianie ustawy o pomocy społecznej. (Dz. U. 2018 r. poz. 700 z </w:t>
      </w:r>
      <w:r>
        <w:rPr>
          <w:rFonts w:ascii="Calibri" w:hAnsi="Calibri" w:cs="Calibri"/>
          <w:sz w:val="22"/>
          <w:szCs w:val="22"/>
        </w:rPr>
        <w:t xml:space="preserve">  </w:t>
      </w:r>
      <w:proofErr w:type="spellStart"/>
      <w:r w:rsidR="00A44A93" w:rsidRPr="005C58AC">
        <w:rPr>
          <w:rFonts w:ascii="Calibri" w:hAnsi="Calibri" w:cs="Calibri"/>
          <w:sz w:val="22"/>
          <w:szCs w:val="22"/>
        </w:rPr>
        <w:t>późn</w:t>
      </w:r>
      <w:proofErr w:type="spellEnd"/>
      <w:r w:rsidR="00A44A93" w:rsidRPr="005C58AC">
        <w:rPr>
          <w:rFonts w:ascii="Calibri" w:hAnsi="Calibri" w:cs="Calibri"/>
          <w:sz w:val="22"/>
          <w:szCs w:val="22"/>
        </w:rPr>
        <w:t>. zm.)</w:t>
      </w:r>
    </w:p>
    <w:p w14:paraId="6D318056" w14:textId="747A12CF" w:rsidR="00A44A93" w:rsidRDefault="00E65F5C" w:rsidP="00E65F5C">
      <w:pPr>
        <w:pStyle w:val="Akapitzlist"/>
        <w:ind w:left="567" w:hanging="141"/>
        <w:contextualSpacing/>
        <w:jc w:val="both"/>
        <w:rPr>
          <w:rFonts w:ascii="Calibri" w:hAnsi="Calibri" w:cs="Calibri"/>
          <w:sz w:val="22"/>
          <w:szCs w:val="22"/>
        </w:rPr>
      </w:pPr>
      <w:r>
        <w:rPr>
          <w:rFonts w:ascii="Calibri" w:hAnsi="Calibri" w:cs="Calibri"/>
          <w:sz w:val="22"/>
          <w:szCs w:val="22"/>
        </w:rPr>
        <w:t xml:space="preserve">- </w:t>
      </w:r>
      <w:r w:rsidR="00A44A93" w:rsidRPr="005C58AC">
        <w:rPr>
          <w:rFonts w:ascii="Calibri" w:hAnsi="Calibri" w:cs="Calibri"/>
          <w:sz w:val="22"/>
          <w:szCs w:val="22"/>
        </w:rPr>
        <w:t>rozporządzenie Ministra Rodziny, Pracy i Polityki Społecznej z dnia 27 kwietnia 2018 r. w sprawie minimalnych standardów noclegowni, schronisk dla osób bezdomnych, schronisk dla osób bezdomnych z usługami opiekuńczymi i ogrzewalni (Dz. U. z 2018 r. poz. 896)</w:t>
      </w:r>
      <w:r w:rsidR="00EA668F">
        <w:rPr>
          <w:rFonts w:ascii="Calibri" w:hAnsi="Calibri" w:cs="Calibri"/>
          <w:sz w:val="22"/>
          <w:szCs w:val="22"/>
        </w:rPr>
        <w:t>,</w:t>
      </w:r>
    </w:p>
    <w:p w14:paraId="02032ABA" w14:textId="1CFC01F6" w:rsidR="00EA668F" w:rsidRPr="005C58AC" w:rsidRDefault="00EA668F" w:rsidP="00E65F5C">
      <w:pPr>
        <w:pStyle w:val="Akapitzlist"/>
        <w:ind w:left="567" w:hanging="141"/>
        <w:contextualSpacing/>
        <w:jc w:val="both"/>
        <w:rPr>
          <w:rFonts w:ascii="Calibri" w:hAnsi="Calibri" w:cs="Calibri"/>
          <w:sz w:val="22"/>
          <w:szCs w:val="22"/>
        </w:rPr>
      </w:pPr>
      <w:r>
        <w:rPr>
          <w:rFonts w:ascii="Calibri" w:hAnsi="Calibri" w:cs="Calibri"/>
          <w:sz w:val="22"/>
          <w:szCs w:val="22"/>
        </w:rPr>
        <w:t>- uchwała Nr</w:t>
      </w:r>
      <w:r w:rsidRPr="00EA668F">
        <w:rPr>
          <w:rFonts w:ascii="Calibri" w:hAnsi="Calibri" w:cs="Calibri"/>
          <w:sz w:val="22"/>
          <w:szCs w:val="22"/>
        </w:rPr>
        <w:t xml:space="preserve"> XVI/220/2020 Rady Miejskiej Rumi z dnia 30 stycznia 2020 r. w sprawie ustalenia, szczegółowych zasad ponoszenia odpłatności za udzielenie wsparcia w postaci tymczasowego schronienia w schroniskach dla osób bezdomnych i schroniskach dla osób bezdomnych z usługami opiekuńczymi</w:t>
      </w:r>
      <w:r>
        <w:rPr>
          <w:rFonts w:ascii="Calibri" w:hAnsi="Calibri" w:cs="Calibri"/>
          <w:sz w:val="22"/>
          <w:szCs w:val="22"/>
        </w:rPr>
        <w:t xml:space="preserve">  (Dz. Urz. Woj. </w:t>
      </w:r>
      <w:proofErr w:type="spellStart"/>
      <w:r>
        <w:rPr>
          <w:rFonts w:ascii="Calibri" w:hAnsi="Calibri" w:cs="Calibri"/>
          <w:sz w:val="22"/>
          <w:szCs w:val="22"/>
        </w:rPr>
        <w:t>Pomor</w:t>
      </w:r>
      <w:proofErr w:type="spellEnd"/>
      <w:r>
        <w:rPr>
          <w:rFonts w:ascii="Calibri" w:hAnsi="Calibri" w:cs="Calibri"/>
          <w:sz w:val="22"/>
          <w:szCs w:val="22"/>
        </w:rPr>
        <w:t>. z 2020 r. p</w:t>
      </w:r>
      <w:r w:rsidRPr="00EA668F">
        <w:rPr>
          <w:rFonts w:ascii="Calibri" w:hAnsi="Calibri" w:cs="Calibri"/>
          <w:sz w:val="22"/>
          <w:szCs w:val="22"/>
        </w:rPr>
        <w:t>oz. 1171</w:t>
      </w:r>
      <w:r>
        <w:rPr>
          <w:rFonts w:ascii="Calibri" w:hAnsi="Calibri" w:cs="Calibri"/>
          <w:sz w:val="22"/>
          <w:szCs w:val="22"/>
        </w:rPr>
        <w:t>)</w:t>
      </w:r>
    </w:p>
    <w:p w14:paraId="1F1561CC" w14:textId="136E75BA" w:rsidR="00A44A93" w:rsidRPr="005C58AC" w:rsidRDefault="00A44A93" w:rsidP="00E65F5C">
      <w:pPr>
        <w:pStyle w:val="Akapitzlist"/>
        <w:numPr>
          <w:ilvl w:val="0"/>
          <w:numId w:val="48"/>
        </w:numPr>
        <w:ind w:left="426" w:hanging="426"/>
        <w:jc w:val="both"/>
        <w:rPr>
          <w:rFonts w:ascii="Calibri" w:hAnsi="Calibri" w:cs="Calibri"/>
          <w:sz w:val="22"/>
          <w:szCs w:val="22"/>
        </w:rPr>
      </w:pPr>
      <w:r w:rsidRPr="005C58AC">
        <w:rPr>
          <w:rFonts w:ascii="Calibri" w:hAnsi="Calibri" w:cs="Calibri"/>
          <w:sz w:val="22"/>
          <w:szCs w:val="22"/>
        </w:rPr>
        <w:t>W przypadku zmiany przepisów prawa, określających wymagania w zakresie realizacji przedmiotu zamówienia</w:t>
      </w:r>
      <w:r w:rsidR="00EA668F">
        <w:rPr>
          <w:rFonts w:ascii="Calibri" w:hAnsi="Calibri" w:cs="Calibri"/>
          <w:sz w:val="22"/>
          <w:szCs w:val="22"/>
        </w:rPr>
        <w:t xml:space="preserve">,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zobowiązany będzie zapewnić świadczenie tych usług zgodnie z obowiązującymi przepisami zmieniającymi wymogi.</w:t>
      </w:r>
    </w:p>
    <w:p w14:paraId="1255A102" w14:textId="77777777" w:rsidR="00A44A93" w:rsidRPr="005C58AC" w:rsidRDefault="00A44A93" w:rsidP="00E65F5C">
      <w:pPr>
        <w:ind w:left="426" w:hanging="426"/>
        <w:jc w:val="both"/>
        <w:rPr>
          <w:rFonts w:ascii="Calibri" w:hAnsi="Calibri" w:cs="Calibri"/>
          <w:bCs/>
          <w:sz w:val="22"/>
          <w:szCs w:val="22"/>
        </w:rPr>
      </w:pPr>
    </w:p>
    <w:p w14:paraId="7C4043CE" w14:textId="29FCCAA9" w:rsidR="009B4084" w:rsidRPr="009B4084" w:rsidRDefault="008D47DD" w:rsidP="009B4084">
      <w:pPr>
        <w:autoSpaceDE w:val="0"/>
        <w:autoSpaceDN w:val="0"/>
        <w:adjustRightInd w:val="0"/>
        <w:jc w:val="both"/>
        <w:rPr>
          <w:rFonts w:ascii="Calibri" w:hAnsi="Calibri" w:cs="Calibri"/>
          <w:b/>
          <w:bCs/>
          <w:color w:val="FF0000"/>
          <w:sz w:val="22"/>
          <w:szCs w:val="22"/>
        </w:rPr>
      </w:pPr>
      <w:r w:rsidRPr="005C58AC">
        <w:rPr>
          <w:rFonts w:ascii="Calibri" w:hAnsi="Calibri" w:cs="Calibri"/>
          <w:b/>
          <w:bCs/>
          <w:color w:val="FF0000"/>
          <w:sz w:val="22"/>
          <w:szCs w:val="22"/>
        </w:rPr>
        <w:t xml:space="preserve">UWAGA! Zamawiający zastrzega, że nie opłaca pobytu osoby bezdomnej w </w:t>
      </w:r>
      <w:r w:rsidR="002773D5" w:rsidRPr="005C58AC">
        <w:rPr>
          <w:rFonts w:ascii="Calibri" w:hAnsi="Calibri" w:cs="Calibri"/>
          <w:b/>
          <w:bCs/>
          <w:color w:val="FF0000"/>
          <w:sz w:val="22"/>
          <w:szCs w:val="22"/>
        </w:rPr>
        <w:t>miejscu schronienia</w:t>
      </w:r>
      <w:r w:rsidRPr="005C58AC">
        <w:rPr>
          <w:rFonts w:ascii="Calibri" w:hAnsi="Calibri" w:cs="Calibri"/>
          <w:b/>
          <w:bCs/>
          <w:color w:val="FF0000"/>
          <w:sz w:val="22"/>
          <w:szCs w:val="22"/>
        </w:rPr>
        <w:t xml:space="preserve"> za okres nieobjęty skierowaniem lub decyzją administracyjną Zamawiającego</w:t>
      </w:r>
      <w:r w:rsidR="009B4084">
        <w:rPr>
          <w:rFonts w:asciiTheme="minorHAnsi" w:hAnsiTheme="minorHAnsi" w:cstheme="minorHAnsi"/>
          <w:b/>
          <w:bCs/>
          <w:color w:val="000000"/>
        </w:rPr>
        <w:t xml:space="preserve"> (np. </w:t>
      </w:r>
      <w:r w:rsidR="009B4084" w:rsidRPr="003C31B3">
        <w:rPr>
          <w:rFonts w:asciiTheme="minorHAnsi" w:hAnsiTheme="minorHAnsi" w:cstheme="minorHAnsi"/>
          <w:i/>
          <w:iCs/>
          <w:color w:val="000000"/>
        </w:rPr>
        <w:t>jeżeli Świadczeniobiorca złoży wniosek o schronienie do ośrodka pomocy społecznej/centrum usług społecznych</w:t>
      </w:r>
      <w:r w:rsidR="009B4084">
        <w:rPr>
          <w:rFonts w:asciiTheme="minorHAnsi" w:hAnsiTheme="minorHAnsi" w:cstheme="minorHAnsi"/>
          <w:i/>
          <w:iCs/>
          <w:color w:val="000000"/>
        </w:rPr>
        <w:t xml:space="preserve"> pobytu Świadczeniobiorcy lub ostatniego miejsca zameldowania na pobyt stały np.</w:t>
      </w:r>
      <w:r w:rsidR="009B4084" w:rsidRPr="003C31B3">
        <w:rPr>
          <w:rFonts w:asciiTheme="minorHAnsi" w:hAnsiTheme="minorHAnsi" w:cstheme="minorHAnsi"/>
          <w:i/>
          <w:iCs/>
          <w:color w:val="000000"/>
        </w:rPr>
        <w:t xml:space="preserve"> 10 lipca danego roku a przebywa tam bez skierowania</w:t>
      </w:r>
      <w:r w:rsidR="009B4084">
        <w:rPr>
          <w:rFonts w:asciiTheme="minorHAnsi" w:hAnsiTheme="minorHAnsi" w:cstheme="minorHAnsi"/>
          <w:i/>
          <w:iCs/>
          <w:color w:val="000000"/>
        </w:rPr>
        <w:t xml:space="preserve"> MOPS Rumia/</w:t>
      </w:r>
      <w:r w:rsidR="009B4084" w:rsidRPr="003C31B3">
        <w:rPr>
          <w:rFonts w:asciiTheme="minorHAnsi" w:hAnsiTheme="minorHAnsi" w:cstheme="minorHAnsi"/>
          <w:i/>
          <w:iCs/>
          <w:color w:val="000000"/>
        </w:rPr>
        <w:t xml:space="preserve"> decyzji administracyjne</w:t>
      </w:r>
      <w:r w:rsidR="009B4084">
        <w:rPr>
          <w:rFonts w:asciiTheme="minorHAnsi" w:hAnsiTheme="minorHAnsi" w:cstheme="minorHAnsi"/>
          <w:i/>
          <w:iCs/>
          <w:color w:val="000000"/>
        </w:rPr>
        <w:t>j</w:t>
      </w:r>
      <w:r w:rsidR="009B4084" w:rsidRPr="003C31B3">
        <w:rPr>
          <w:rFonts w:asciiTheme="minorHAnsi" w:hAnsiTheme="minorHAnsi" w:cstheme="minorHAnsi"/>
          <w:i/>
          <w:iCs/>
          <w:color w:val="000000"/>
        </w:rPr>
        <w:t xml:space="preserve"> MOPS Rumia od 1 lipca danego roku, to MOPS Rumia nie opłaci pobytu za okres 1-9 lipca danego roku</w:t>
      </w:r>
      <w:r w:rsidR="009B4084">
        <w:rPr>
          <w:rFonts w:asciiTheme="minorHAnsi" w:hAnsiTheme="minorHAnsi" w:cstheme="minorHAnsi"/>
          <w:b/>
          <w:bCs/>
          <w:color w:val="000000"/>
        </w:rPr>
        <w:t>)</w:t>
      </w:r>
      <w:r w:rsidR="009B4084" w:rsidRPr="00B74BE0">
        <w:rPr>
          <w:rFonts w:asciiTheme="minorHAnsi" w:hAnsiTheme="minorHAnsi" w:cstheme="minorHAnsi"/>
          <w:b/>
          <w:bCs/>
          <w:color w:val="000000"/>
        </w:rPr>
        <w:t>.</w:t>
      </w:r>
    </w:p>
    <w:p w14:paraId="487622C8" w14:textId="77777777" w:rsidR="009B4084" w:rsidRPr="00B74BE0" w:rsidRDefault="009B4084" w:rsidP="009B4084">
      <w:pPr>
        <w:autoSpaceDE w:val="0"/>
        <w:autoSpaceDN w:val="0"/>
        <w:adjustRightInd w:val="0"/>
        <w:contextualSpacing/>
        <w:jc w:val="both"/>
        <w:rPr>
          <w:rFonts w:asciiTheme="minorHAnsi" w:hAnsiTheme="minorHAnsi" w:cstheme="minorHAnsi"/>
        </w:rPr>
      </w:pPr>
    </w:p>
    <w:p w14:paraId="772130B0" w14:textId="61F76F03" w:rsidR="009B4084" w:rsidRPr="00B74BE0" w:rsidRDefault="009B4084" w:rsidP="009B4084">
      <w:pPr>
        <w:autoSpaceDE w:val="0"/>
        <w:autoSpaceDN w:val="0"/>
        <w:adjustRightInd w:val="0"/>
        <w:rPr>
          <w:rFonts w:asciiTheme="minorHAnsi" w:hAnsiTheme="minorHAnsi" w:cstheme="minorHAnsi"/>
          <w:color w:val="000000"/>
        </w:rPr>
      </w:pPr>
      <w:r w:rsidRPr="00B74BE0">
        <w:rPr>
          <w:rFonts w:asciiTheme="minorHAnsi" w:hAnsiTheme="minorHAnsi" w:cstheme="minorHAnsi"/>
          <w:b/>
          <w:bCs/>
          <w:color w:val="000000"/>
        </w:rPr>
        <w:t xml:space="preserve">Uwaga! </w:t>
      </w:r>
    </w:p>
    <w:p w14:paraId="4F73D672" w14:textId="77777777" w:rsidR="009B4084" w:rsidRPr="00EA668F" w:rsidRDefault="009B4084" w:rsidP="009B4084">
      <w:pPr>
        <w:autoSpaceDE w:val="0"/>
        <w:autoSpaceDN w:val="0"/>
        <w:adjustRightInd w:val="0"/>
        <w:contextualSpacing/>
        <w:jc w:val="both"/>
        <w:rPr>
          <w:rFonts w:ascii="Calibri" w:hAnsi="Calibri" w:cs="Calibri"/>
          <w:b/>
          <w:bCs/>
          <w:color w:val="000000"/>
          <w:sz w:val="22"/>
          <w:szCs w:val="22"/>
        </w:rPr>
      </w:pPr>
      <w:r w:rsidRPr="00EA668F">
        <w:rPr>
          <w:rFonts w:ascii="Calibri" w:hAnsi="Calibri" w:cs="Calibri"/>
          <w:b/>
          <w:bCs/>
          <w:color w:val="000000"/>
          <w:sz w:val="22"/>
          <w:szCs w:val="22"/>
        </w:rPr>
        <w:t xml:space="preserve">Maksymalne ilości osobodób, jaki i osób wskazane w niniejszym rozdziale SWZ są wielkościami orientacyjnymi, przyjętymi w celu porównania ofert i wyboru najkorzystniejszej oferty. </w:t>
      </w:r>
      <w:r w:rsidRPr="00EA668F">
        <w:rPr>
          <w:rFonts w:ascii="Calibri" w:hAnsi="Calibri" w:cs="Calibri"/>
          <w:b/>
          <w:bCs/>
          <w:color w:val="000000"/>
          <w:sz w:val="22"/>
          <w:szCs w:val="22"/>
        </w:rPr>
        <w:lastRenderedPageBreak/>
        <w:t>Wykonawcy, z którym Zamawiający podpisze umowę nie przysługuje roszczenie o realizację usług w wielkościach maksymalnych podanych w SWZ.</w:t>
      </w:r>
    </w:p>
    <w:p w14:paraId="10389FDA" w14:textId="77777777" w:rsidR="009B4084" w:rsidRPr="00EA668F" w:rsidRDefault="009B4084" w:rsidP="009B4084">
      <w:pPr>
        <w:tabs>
          <w:tab w:val="num" w:pos="426"/>
        </w:tabs>
        <w:autoSpaceDE w:val="0"/>
        <w:autoSpaceDN w:val="0"/>
        <w:adjustRightInd w:val="0"/>
        <w:jc w:val="both"/>
        <w:rPr>
          <w:rFonts w:ascii="Calibri" w:hAnsi="Calibri" w:cs="Calibri"/>
          <w:b/>
          <w:bCs/>
          <w:sz w:val="22"/>
          <w:szCs w:val="22"/>
        </w:rPr>
      </w:pPr>
      <w:r w:rsidRPr="00EA668F">
        <w:rPr>
          <w:rFonts w:ascii="Calibri" w:hAnsi="Calibri" w:cs="Calibri"/>
          <w:b/>
          <w:bCs/>
          <w:sz w:val="22"/>
          <w:szCs w:val="22"/>
        </w:rPr>
        <w:t>Ze względu na specyfikę zamówienia Zamawiający zastrzega możliwość zmniejszenia maksymalnej ilości osobodób i planowanych osób - Zamawiający zapłaci za faktyczny pobyt skierowanych osób.</w:t>
      </w:r>
    </w:p>
    <w:p w14:paraId="29E2699E" w14:textId="49E3F583" w:rsidR="009B4084" w:rsidRPr="00EA668F" w:rsidRDefault="009B4084" w:rsidP="009B4084">
      <w:pPr>
        <w:tabs>
          <w:tab w:val="num" w:pos="426"/>
        </w:tabs>
        <w:autoSpaceDE w:val="0"/>
        <w:autoSpaceDN w:val="0"/>
        <w:adjustRightInd w:val="0"/>
        <w:jc w:val="both"/>
        <w:rPr>
          <w:rFonts w:asciiTheme="minorHAnsi" w:hAnsiTheme="minorHAnsi" w:cstheme="minorHAnsi"/>
          <w:b/>
          <w:bCs/>
          <w:sz w:val="22"/>
          <w:szCs w:val="22"/>
        </w:rPr>
      </w:pPr>
      <w:r w:rsidRPr="00EA668F">
        <w:rPr>
          <w:rFonts w:asciiTheme="minorHAnsi" w:hAnsiTheme="minorHAnsi" w:cstheme="minorHAnsi"/>
          <w:b/>
          <w:bCs/>
          <w:sz w:val="22"/>
          <w:szCs w:val="22"/>
        </w:rPr>
        <w:t>W takim przypadku Zamawiający zapłaci za faktycznie skierowaną liczbę osób</w:t>
      </w:r>
      <w:r w:rsidR="00EA668F" w:rsidRPr="00EA668F">
        <w:rPr>
          <w:rFonts w:asciiTheme="minorHAnsi" w:hAnsiTheme="minorHAnsi" w:cstheme="minorHAnsi"/>
          <w:b/>
          <w:bCs/>
          <w:sz w:val="22"/>
          <w:szCs w:val="22"/>
        </w:rPr>
        <w:t xml:space="preserve"> i </w:t>
      </w:r>
      <w:proofErr w:type="spellStart"/>
      <w:r w:rsidR="00EA668F" w:rsidRPr="00EA668F">
        <w:rPr>
          <w:rFonts w:asciiTheme="minorHAnsi" w:hAnsiTheme="minorHAnsi" w:cstheme="minorHAnsi"/>
          <w:b/>
          <w:bCs/>
          <w:sz w:val="22"/>
          <w:szCs w:val="22"/>
        </w:rPr>
        <w:t>osoboodoby</w:t>
      </w:r>
      <w:proofErr w:type="spellEnd"/>
      <w:r w:rsidRPr="00EA668F">
        <w:rPr>
          <w:rFonts w:asciiTheme="minorHAnsi" w:hAnsiTheme="minorHAnsi" w:cstheme="minorHAnsi"/>
          <w:b/>
          <w:bCs/>
          <w:sz w:val="22"/>
          <w:szCs w:val="22"/>
        </w:rPr>
        <w:t xml:space="preserve"> lub zmniejszy swoje zapotrzebowanie na </w:t>
      </w:r>
      <w:proofErr w:type="spellStart"/>
      <w:r w:rsidRPr="00EA668F">
        <w:rPr>
          <w:rFonts w:asciiTheme="minorHAnsi" w:hAnsiTheme="minorHAnsi" w:cstheme="minorHAnsi"/>
          <w:b/>
          <w:bCs/>
          <w:sz w:val="22"/>
          <w:szCs w:val="22"/>
        </w:rPr>
        <w:t>osobodoby</w:t>
      </w:r>
      <w:proofErr w:type="spellEnd"/>
      <w:r w:rsidRPr="00EA668F">
        <w:rPr>
          <w:rFonts w:asciiTheme="minorHAnsi" w:hAnsiTheme="minorHAnsi" w:cstheme="minorHAnsi"/>
          <w:b/>
          <w:bCs/>
          <w:sz w:val="22"/>
          <w:szCs w:val="22"/>
        </w:rPr>
        <w:t xml:space="preserve"> objęte przedmiotem zamówienia.</w:t>
      </w:r>
    </w:p>
    <w:p w14:paraId="6DFA9D2D" w14:textId="4A26AE39" w:rsidR="009B4084" w:rsidRPr="00EA668F" w:rsidRDefault="009B4084" w:rsidP="009B4084">
      <w:pPr>
        <w:tabs>
          <w:tab w:val="num" w:pos="426"/>
        </w:tabs>
        <w:autoSpaceDE w:val="0"/>
        <w:autoSpaceDN w:val="0"/>
        <w:adjustRightInd w:val="0"/>
        <w:jc w:val="both"/>
        <w:rPr>
          <w:rFonts w:asciiTheme="minorHAnsi" w:hAnsiTheme="minorHAnsi" w:cstheme="minorHAnsi"/>
          <w:b/>
          <w:bCs/>
          <w:sz w:val="22"/>
          <w:szCs w:val="22"/>
        </w:rPr>
      </w:pPr>
      <w:r w:rsidRPr="00EA668F">
        <w:rPr>
          <w:rFonts w:asciiTheme="minorHAnsi" w:hAnsiTheme="minorHAnsi" w:cstheme="minorHAnsi"/>
          <w:b/>
          <w:bCs/>
          <w:sz w:val="22"/>
          <w:szCs w:val="22"/>
        </w:rPr>
        <w:t>Koszty pozostawiania u Wykonawcy miejsca schronienia w gotowości do przyjęcia Świadczeniobiorcy do miejsca schronienia i świadczenia usług wysokości nie mogą być wyższe niż 10% kosztu noclegu</w:t>
      </w:r>
      <w:r w:rsidR="00BC28C8" w:rsidRPr="00EA668F">
        <w:rPr>
          <w:rFonts w:asciiTheme="minorHAnsi" w:hAnsiTheme="minorHAnsi" w:cstheme="minorHAnsi"/>
          <w:b/>
          <w:bCs/>
          <w:sz w:val="22"/>
          <w:szCs w:val="22"/>
        </w:rPr>
        <w:t xml:space="preserve"> (</w:t>
      </w:r>
      <w:proofErr w:type="spellStart"/>
      <w:r w:rsidR="00BC28C8" w:rsidRPr="00EA668F">
        <w:rPr>
          <w:rFonts w:asciiTheme="minorHAnsi" w:hAnsiTheme="minorHAnsi" w:cstheme="minorHAnsi"/>
          <w:b/>
          <w:bCs/>
          <w:sz w:val="22"/>
          <w:szCs w:val="22"/>
        </w:rPr>
        <w:t>osobodoby</w:t>
      </w:r>
      <w:proofErr w:type="spellEnd"/>
      <w:r w:rsidR="00BC28C8" w:rsidRPr="00EA668F">
        <w:rPr>
          <w:rFonts w:asciiTheme="minorHAnsi" w:hAnsiTheme="minorHAnsi" w:cstheme="minorHAnsi"/>
          <w:b/>
          <w:bCs/>
          <w:sz w:val="22"/>
          <w:szCs w:val="22"/>
        </w:rPr>
        <w:t>)</w:t>
      </w:r>
      <w:r w:rsidRPr="00EA668F">
        <w:rPr>
          <w:rFonts w:asciiTheme="minorHAnsi" w:hAnsiTheme="minorHAnsi" w:cstheme="minorHAnsi"/>
          <w:b/>
          <w:bCs/>
          <w:sz w:val="22"/>
          <w:szCs w:val="22"/>
        </w:rPr>
        <w:t xml:space="preserve"> (bez jakiegokolwiek posiłku).</w:t>
      </w:r>
    </w:p>
    <w:p w14:paraId="0669B7CF" w14:textId="77777777" w:rsidR="00A44A93" w:rsidRPr="00EA668F" w:rsidRDefault="00A44A93" w:rsidP="005C58AC">
      <w:pPr>
        <w:autoSpaceDE w:val="0"/>
        <w:autoSpaceDN w:val="0"/>
        <w:adjustRightInd w:val="0"/>
        <w:contextualSpacing/>
        <w:jc w:val="both"/>
        <w:rPr>
          <w:rFonts w:ascii="Calibri" w:hAnsi="Calibri" w:cs="Calibri"/>
          <w:sz w:val="22"/>
          <w:szCs w:val="22"/>
        </w:rPr>
      </w:pPr>
    </w:p>
    <w:p w14:paraId="20BD43DD" w14:textId="6C6ABA14" w:rsidR="00AA4F20" w:rsidRPr="005C58AC" w:rsidRDefault="00AA4F20" w:rsidP="005C58AC">
      <w:pPr>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Wszystkie wymagania określone w dokumentach wskazanych powyżej stanowią wymagania minimalne, a ich spełnienie jest obligatoryjne. Niespełnienie ww. wymagań minimalnych </w:t>
      </w:r>
      <w:r w:rsidR="001C6A9E" w:rsidRPr="005C58AC">
        <w:rPr>
          <w:rFonts w:ascii="Calibri" w:eastAsiaTheme="majorEastAsia" w:hAnsi="Calibri" w:cs="Calibri"/>
          <w:sz w:val="22"/>
          <w:szCs w:val="22"/>
          <w:lang w:eastAsia="en-US"/>
        </w:rPr>
        <w:t xml:space="preserve">będzie </w:t>
      </w:r>
      <w:r w:rsidRPr="005C58AC">
        <w:rPr>
          <w:rFonts w:ascii="Calibri" w:eastAsiaTheme="majorEastAsia" w:hAnsi="Calibri" w:cs="Calibri"/>
          <w:sz w:val="22"/>
          <w:szCs w:val="22"/>
          <w:lang w:eastAsia="en-US"/>
        </w:rPr>
        <w:t>skutkować odrzuce</w:t>
      </w:r>
      <w:r w:rsidR="00A87478" w:rsidRPr="005C58AC">
        <w:rPr>
          <w:rFonts w:ascii="Calibri" w:eastAsiaTheme="majorEastAsia" w:hAnsi="Calibri" w:cs="Calibri"/>
          <w:sz w:val="22"/>
          <w:szCs w:val="22"/>
          <w:lang w:eastAsia="en-US"/>
        </w:rPr>
        <w:t>niem oferty jako niezgodnej z warunkami zamówienia</w:t>
      </w:r>
      <w:r w:rsidRPr="005C58AC">
        <w:rPr>
          <w:rFonts w:ascii="Calibri" w:eastAsiaTheme="majorEastAsia" w:hAnsi="Calibri" w:cs="Calibri"/>
          <w:sz w:val="22"/>
          <w:szCs w:val="22"/>
          <w:lang w:eastAsia="en-US"/>
        </w:rPr>
        <w:t xml:space="preserve"> na podstawie art. </w:t>
      </w:r>
      <w:r w:rsidR="00A87478" w:rsidRPr="005C58AC">
        <w:rPr>
          <w:rFonts w:ascii="Calibri" w:eastAsiaTheme="majorEastAsia" w:hAnsi="Calibri" w:cs="Calibri"/>
          <w:sz w:val="22"/>
          <w:szCs w:val="22"/>
          <w:lang w:eastAsia="en-US"/>
        </w:rPr>
        <w:t>226 ust. 1 pkt 5</w:t>
      </w:r>
      <w:r w:rsidRPr="005C58AC">
        <w:rPr>
          <w:rFonts w:ascii="Calibri" w:eastAsiaTheme="majorEastAsia" w:hAnsi="Calibri" w:cs="Calibri"/>
          <w:sz w:val="22"/>
          <w:szCs w:val="22"/>
          <w:lang w:eastAsia="en-US"/>
        </w:rPr>
        <w:t xml:space="preserve"> ustawy </w:t>
      </w:r>
      <w:proofErr w:type="spellStart"/>
      <w:r w:rsidRPr="005C58AC">
        <w:rPr>
          <w:rFonts w:ascii="Calibri" w:eastAsiaTheme="majorEastAsia" w:hAnsi="Calibri" w:cs="Calibri"/>
          <w:sz w:val="22"/>
          <w:szCs w:val="22"/>
          <w:lang w:eastAsia="en-US"/>
        </w:rPr>
        <w:t>Pzp</w:t>
      </w:r>
      <w:proofErr w:type="spellEnd"/>
      <w:r w:rsidRPr="005C58AC">
        <w:rPr>
          <w:rFonts w:ascii="Calibri" w:eastAsiaTheme="majorEastAsia" w:hAnsi="Calibri" w:cs="Calibri"/>
          <w:sz w:val="22"/>
          <w:szCs w:val="22"/>
          <w:lang w:eastAsia="en-US"/>
        </w:rPr>
        <w:t>.</w:t>
      </w:r>
    </w:p>
    <w:p w14:paraId="17E12996" w14:textId="77777777" w:rsidR="00447382" w:rsidRPr="005C58AC" w:rsidRDefault="00447382" w:rsidP="005C58AC">
      <w:pPr>
        <w:ind w:left="-142"/>
        <w:jc w:val="both"/>
        <w:rPr>
          <w:rFonts w:ascii="Calibri" w:hAnsi="Calibri" w:cs="Calibri"/>
          <w:b/>
          <w:sz w:val="22"/>
          <w:szCs w:val="22"/>
        </w:rPr>
      </w:pPr>
    </w:p>
    <w:p w14:paraId="463911C7" w14:textId="28645C65" w:rsidR="00447382" w:rsidRPr="00E61C94" w:rsidRDefault="00447382"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Rozwiązania równoważne</w:t>
      </w:r>
    </w:p>
    <w:p w14:paraId="166BD1A4" w14:textId="77777777" w:rsidR="006374A7" w:rsidRPr="005C58AC" w:rsidRDefault="00992574" w:rsidP="005C58AC">
      <w:pPr>
        <w:ind w:left="-142" w:firstLine="142"/>
        <w:jc w:val="both"/>
        <w:rPr>
          <w:rFonts w:ascii="Calibri" w:hAnsi="Calibri" w:cs="Calibri"/>
          <w:sz w:val="22"/>
          <w:szCs w:val="22"/>
        </w:rPr>
      </w:pPr>
      <w:r w:rsidRPr="005C58AC">
        <w:rPr>
          <w:rFonts w:ascii="Calibri" w:hAnsi="Calibri" w:cs="Calibri"/>
          <w:sz w:val="22"/>
          <w:szCs w:val="22"/>
        </w:rPr>
        <w:t>Nie dotyczy.</w:t>
      </w:r>
    </w:p>
    <w:p w14:paraId="41564BF5" w14:textId="77777777" w:rsidR="007C0085" w:rsidRPr="005C58AC" w:rsidRDefault="007C0085" w:rsidP="005C58AC">
      <w:pPr>
        <w:jc w:val="both"/>
        <w:rPr>
          <w:rFonts w:ascii="Calibri" w:hAnsi="Calibri" w:cs="Calibri"/>
          <w:b/>
          <w:sz w:val="22"/>
          <w:szCs w:val="22"/>
        </w:rPr>
      </w:pPr>
    </w:p>
    <w:p w14:paraId="26ACC581" w14:textId="22AE02DE" w:rsidR="007515D3" w:rsidRPr="005C58AC" w:rsidRDefault="0089169E" w:rsidP="00E61C94">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W</w:t>
      </w:r>
      <w:r w:rsidR="007C0085" w:rsidRPr="005C58AC">
        <w:rPr>
          <w:rFonts w:ascii="Calibri" w:hAnsi="Calibri" w:cs="Calibri"/>
          <w:b/>
          <w:sz w:val="22"/>
          <w:szCs w:val="22"/>
          <w:lang w:eastAsia="en-US"/>
        </w:rPr>
        <w:t xml:space="preserve">ymagania w zakresie </w:t>
      </w:r>
      <w:r w:rsidRPr="005C58AC">
        <w:rPr>
          <w:rFonts w:ascii="Calibri" w:hAnsi="Calibri" w:cs="Calibri"/>
          <w:b/>
          <w:sz w:val="22"/>
          <w:szCs w:val="22"/>
          <w:lang w:eastAsia="en-US"/>
        </w:rPr>
        <w:t>zatrudniania przez wykonawcę lub podwykonawcę osób na podstawie stosunku pracy</w:t>
      </w:r>
    </w:p>
    <w:p w14:paraId="4D21B4FD" w14:textId="77777777" w:rsidR="00992574" w:rsidRPr="005C58AC" w:rsidRDefault="001E5EFE" w:rsidP="00E61C94">
      <w:pPr>
        <w:pStyle w:val="pkt"/>
        <w:spacing w:before="0" w:after="0" w:line="240" w:lineRule="auto"/>
        <w:ind w:left="0" w:firstLine="0"/>
        <w:rPr>
          <w:rFonts w:ascii="Calibri" w:hAnsi="Calibri" w:cs="Calibri"/>
          <w:sz w:val="22"/>
          <w:szCs w:val="22"/>
        </w:rPr>
      </w:pPr>
      <w:r w:rsidRPr="005C58AC">
        <w:rPr>
          <w:rFonts w:ascii="Calibri" w:hAnsi="Calibri" w:cs="Calibri"/>
          <w:sz w:val="22"/>
          <w:szCs w:val="22"/>
        </w:rPr>
        <w:t>Zamawiający</w:t>
      </w:r>
      <w:r w:rsidR="00992574" w:rsidRPr="005C58AC">
        <w:rPr>
          <w:rFonts w:ascii="Calibri" w:hAnsi="Calibri" w:cs="Calibri"/>
          <w:sz w:val="22"/>
          <w:szCs w:val="22"/>
        </w:rPr>
        <w:t xml:space="preserve"> </w:t>
      </w:r>
      <w:r w:rsidR="00085FAF" w:rsidRPr="005C58AC">
        <w:rPr>
          <w:rFonts w:ascii="Calibri" w:hAnsi="Calibri" w:cs="Calibri"/>
          <w:sz w:val="22"/>
          <w:szCs w:val="22"/>
        </w:rPr>
        <w:t xml:space="preserve">nie przewiduje </w:t>
      </w:r>
      <w:r w:rsidR="00992574" w:rsidRPr="005C58AC">
        <w:rPr>
          <w:rFonts w:ascii="Calibri" w:hAnsi="Calibri" w:cs="Calibri"/>
          <w:sz w:val="22"/>
          <w:szCs w:val="22"/>
        </w:rPr>
        <w:t xml:space="preserve">możliwości ubiegania się o udzielenie zamówienia wyłącznie przez </w:t>
      </w:r>
      <w:r w:rsidR="00CD6C54" w:rsidRPr="005C58AC">
        <w:rPr>
          <w:rFonts w:ascii="Calibri" w:hAnsi="Calibri" w:cs="Calibri"/>
          <w:sz w:val="22"/>
          <w:szCs w:val="22"/>
        </w:rPr>
        <w:t>W</w:t>
      </w:r>
      <w:r w:rsidR="00992574" w:rsidRPr="005C58AC">
        <w:rPr>
          <w:rFonts w:ascii="Calibri" w:hAnsi="Calibri" w:cs="Calibri"/>
          <w:sz w:val="22"/>
          <w:szCs w:val="22"/>
        </w:rPr>
        <w:t xml:space="preserve">ykonawców, o których mowa w art. 94 </w:t>
      </w:r>
      <w:proofErr w:type="spellStart"/>
      <w:r w:rsidR="00992574" w:rsidRPr="005C58AC">
        <w:rPr>
          <w:rFonts w:ascii="Calibri" w:hAnsi="Calibri" w:cs="Calibri"/>
          <w:sz w:val="22"/>
          <w:szCs w:val="22"/>
        </w:rPr>
        <w:t>Pzp</w:t>
      </w:r>
      <w:proofErr w:type="spellEnd"/>
      <w:r w:rsidR="00992574" w:rsidRPr="005C58AC">
        <w:rPr>
          <w:rFonts w:ascii="Calibri" w:hAnsi="Calibri" w:cs="Calibri"/>
          <w:sz w:val="22"/>
          <w:szCs w:val="22"/>
        </w:rPr>
        <w:t xml:space="preserve">. </w:t>
      </w:r>
    </w:p>
    <w:p w14:paraId="2129208F" w14:textId="77777777" w:rsidR="00992574" w:rsidRPr="005C58AC" w:rsidRDefault="001E5EFE" w:rsidP="005C58AC">
      <w:pPr>
        <w:pStyle w:val="pkt"/>
        <w:spacing w:before="0" w:after="0" w:line="240" w:lineRule="auto"/>
        <w:ind w:left="0" w:firstLine="0"/>
        <w:rPr>
          <w:rFonts w:ascii="Calibri" w:hAnsi="Calibri" w:cs="Calibri"/>
          <w:sz w:val="22"/>
          <w:szCs w:val="22"/>
        </w:rPr>
      </w:pPr>
      <w:r w:rsidRPr="005C58AC">
        <w:rPr>
          <w:rFonts w:ascii="Calibri" w:hAnsi="Calibri" w:cs="Calibri"/>
          <w:sz w:val="22"/>
          <w:szCs w:val="22"/>
        </w:rPr>
        <w:t>Zamawiający</w:t>
      </w:r>
      <w:r w:rsidR="00992574" w:rsidRPr="005C58AC">
        <w:rPr>
          <w:rFonts w:ascii="Calibri" w:hAnsi="Calibri" w:cs="Calibri"/>
          <w:sz w:val="22"/>
          <w:szCs w:val="22"/>
        </w:rPr>
        <w:t xml:space="preserve"> nie wskazuje czynności realizowanych w ramach niniejszego zamówienia w zakresie zatrudnienia przez Wykonawcę lub podwykonawcę na podstawie stosunku pracy w sposób określony w art. 22 §1 ustawy z dnia 26 czerwca 1974 r. Kodeks pracy.</w:t>
      </w:r>
    </w:p>
    <w:p w14:paraId="41D2CED6" w14:textId="77777777" w:rsidR="00992574" w:rsidRPr="005C58AC" w:rsidRDefault="00992574" w:rsidP="005C58AC">
      <w:pPr>
        <w:pStyle w:val="pkt"/>
        <w:spacing w:before="0" w:after="0" w:line="240" w:lineRule="auto"/>
        <w:ind w:left="0" w:firstLine="0"/>
        <w:rPr>
          <w:rFonts w:ascii="Calibri" w:hAnsi="Calibri" w:cs="Calibri"/>
          <w:sz w:val="22"/>
          <w:szCs w:val="22"/>
        </w:rPr>
      </w:pPr>
    </w:p>
    <w:p w14:paraId="1D9B3F07" w14:textId="4FEF3899" w:rsidR="007C0085" w:rsidRPr="00244FB8" w:rsidRDefault="0089169E" w:rsidP="00244FB8">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w:t>
      </w:r>
      <w:r w:rsidR="007C0085" w:rsidRPr="005C58AC">
        <w:rPr>
          <w:rFonts w:ascii="Calibri" w:hAnsi="Calibri" w:cs="Calibri"/>
          <w:b/>
          <w:sz w:val="22"/>
          <w:szCs w:val="22"/>
          <w:lang w:eastAsia="en-US"/>
        </w:rPr>
        <w:t>magania w zakresie zatrudnienia osób, o których mowa</w:t>
      </w:r>
      <w:r w:rsidR="007B6AA5" w:rsidRPr="005C58AC">
        <w:rPr>
          <w:rFonts w:ascii="Calibri" w:hAnsi="Calibri" w:cs="Calibri"/>
          <w:b/>
          <w:sz w:val="22"/>
          <w:szCs w:val="22"/>
          <w:lang w:eastAsia="en-US"/>
        </w:rPr>
        <w:t xml:space="preserve"> </w:t>
      </w:r>
      <w:r w:rsidR="007C0085" w:rsidRPr="005C58AC">
        <w:rPr>
          <w:rFonts w:ascii="Calibri" w:hAnsi="Calibri" w:cs="Calibri"/>
          <w:b/>
          <w:sz w:val="22"/>
          <w:szCs w:val="22"/>
          <w:lang w:eastAsia="en-US"/>
        </w:rPr>
        <w:t>w art. 96 ust. 2 pkt 2</w:t>
      </w:r>
      <w:r w:rsidR="007515D3" w:rsidRPr="005C58AC">
        <w:rPr>
          <w:rFonts w:ascii="Calibri" w:hAnsi="Calibri" w:cs="Calibri"/>
          <w:b/>
          <w:sz w:val="22"/>
          <w:szCs w:val="22"/>
          <w:lang w:eastAsia="en-US"/>
        </w:rPr>
        <w:t xml:space="preserve"> ustawy </w:t>
      </w:r>
      <w:proofErr w:type="spellStart"/>
      <w:r w:rsidR="007515D3" w:rsidRPr="005C58AC">
        <w:rPr>
          <w:rFonts w:ascii="Calibri" w:hAnsi="Calibri" w:cs="Calibri"/>
          <w:b/>
          <w:sz w:val="22"/>
          <w:szCs w:val="22"/>
          <w:lang w:eastAsia="en-US"/>
        </w:rPr>
        <w:t>Pzp</w:t>
      </w:r>
      <w:proofErr w:type="spellEnd"/>
      <w:r w:rsidR="002A0B91" w:rsidRPr="005C58AC">
        <w:rPr>
          <w:rFonts w:ascii="Calibri" w:hAnsi="Calibri" w:cs="Calibri"/>
          <w:b/>
          <w:sz w:val="22"/>
          <w:szCs w:val="22"/>
          <w:lang w:eastAsia="en-US"/>
        </w:rPr>
        <w:t xml:space="preserve"> </w:t>
      </w:r>
    </w:p>
    <w:p w14:paraId="67CDAABC" w14:textId="77777777" w:rsidR="00992574" w:rsidRPr="005C58AC" w:rsidRDefault="001E5EFE" w:rsidP="005C58AC">
      <w:pPr>
        <w:jc w:val="both"/>
        <w:rPr>
          <w:rFonts w:ascii="Calibri" w:hAnsi="Calibri" w:cs="Calibri"/>
          <w:sz w:val="22"/>
          <w:szCs w:val="22"/>
        </w:rPr>
      </w:pPr>
      <w:r w:rsidRPr="005C58AC">
        <w:rPr>
          <w:rFonts w:ascii="Calibri" w:hAnsi="Calibri" w:cs="Calibri"/>
          <w:sz w:val="22"/>
          <w:szCs w:val="22"/>
        </w:rPr>
        <w:t>Zamawiający</w:t>
      </w:r>
      <w:r w:rsidR="00992574" w:rsidRPr="005C58AC">
        <w:rPr>
          <w:rFonts w:ascii="Calibri" w:hAnsi="Calibri" w:cs="Calibri"/>
          <w:sz w:val="22"/>
          <w:szCs w:val="22"/>
        </w:rPr>
        <w:t xml:space="preserve"> nie określa dodatkowych wymagań związanych z zatrudnianiem osób, o których mowa w art. 96 ust. 2 pkt 2 </w:t>
      </w:r>
      <w:proofErr w:type="spellStart"/>
      <w:r w:rsidR="00992574" w:rsidRPr="005C58AC">
        <w:rPr>
          <w:rFonts w:ascii="Calibri" w:hAnsi="Calibri" w:cs="Calibri"/>
          <w:sz w:val="22"/>
          <w:szCs w:val="22"/>
        </w:rPr>
        <w:t>Pzp</w:t>
      </w:r>
      <w:proofErr w:type="spellEnd"/>
      <w:r w:rsidR="00992574" w:rsidRPr="005C58AC">
        <w:rPr>
          <w:rFonts w:ascii="Calibri" w:hAnsi="Calibri" w:cs="Calibri"/>
          <w:sz w:val="22"/>
          <w:szCs w:val="22"/>
        </w:rPr>
        <w:t xml:space="preserve">. </w:t>
      </w:r>
    </w:p>
    <w:p w14:paraId="581BDB2B" w14:textId="77777777" w:rsidR="00F04C1F" w:rsidRPr="005C58AC" w:rsidRDefault="00F04C1F" w:rsidP="005C58AC">
      <w:pPr>
        <w:jc w:val="both"/>
        <w:rPr>
          <w:rFonts w:ascii="Calibri" w:hAnsi="Calibri" w:cs="Calibri"/>
          <w:sz w:val="22"/>
          <w:szCs w:val="22"/>
        </w:rPr>
      </w:pPr>
    </w:p>
    <w:p w14:paraId="71609794" w14:textId="2E7A4A50" w:rsidR="00F04C1F" w:rsidRPr="00244FB8" w:rsidRDefault="00F04C1F" w:rsidP="00244FB8">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przedmiotowych środkach dowodowych</w:t>
      </w:r>
    </w:p>
    <w:p w14:paraId="21A40FCA" w14:textId="77777777" w:rsidR="00EC45FB" w:rsidRPr="005C58AC" w:rsidRDefault="00276048" w:rsidP="005C58AC">
      <w:pPr>
        <w:jc w:val="both"/>
        <w:rPr>
          <w:rFonts w:ascii="Calibri" w:hAnsi="Calibri" w:cs="Calibri"/>
          <w:color w:val="FF0000"/>
          <w:sz w:val="22"/>
          <w:szCs w:val="22"/>
        </w:rPr>
      </w:pPr>
      <w:bookmarkStart w:id="5" w:name="_Hlk104989260"/>
      <w:r w:rsidRPr="005C58AC">
        <w:rPr>
          <w:rFonts w:ascii="Calibri" w:hAnsi="Calibri" w:cs="Calibri"/>
          <w:sz w:val="22"/>
          <w:szCs w:val="22"/>
        </w:rPr>
        <w:t>Zamawiający nie wymaga od Wykonawców przedłożenia przedmiotowych środków dowodowych.</w:t>
      </w:r>
    </w:p>
    <w:p w14:paraId="2DFE7826" w14:textId="77777777" w:rsidR="00E26810" w:rsidRPr="005C58AC" w:rsidRDefault="00E26810" w:rsidP="005C58AC">
      <w:pPr>
        <w:jc w:val="both"/>
        <w:rPr>
          <w:rFonts w:ascii="Calibri" w:hAnsi="Calibri" w:cs="Calibri"/>
          <w:color w:val="FF0000"/>
          <w:sz w:val="22"/>
          <w:szCs w:val="22"/>
        </w:rPr>
      </w:pPr>
    </w:p>
    <w:p w14:paraId="16541363" w14:textId="77777777" w:rsidR="00AA4F20" w:rsidRPr="005C58AC" w:rsidRDefault="00EC45FB" w:rsidP="00244FB8">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Termin </w:t>
      </w:r>
      <w:r w:rsidR="00F04C1F" w:rsidRPr="005C58AC">
        <w:rPr>
          <w:rFonts w:ascii="Calibri" w:hAnsi="Calibri" w:cs="Calibri"/>
          <w:b/>
          <w:sz w:val="22"/>
          <w:szCs w:val="22"/>
          <w:lang w:eastAsia="en-US"/>
        </w:rPr>
        <w:t xml:space="preserve">wykonania zamówienia </w:t>
      </w:r>
    </w:p>
    <w:p w14:paraId="51006684" w14:textId="557171FF" w:rsidR="00C35786" w:rsidRPr="005C58AC" w:rsidRDefault="006963ED" w:rsidP="00244FB8">
      <w:pPr>
        <w:pStyle w:val="pkt"/>
        <w:numPr>
          <w:ilvl w:val="0"/>
          <w:numId w:val="23"/>
        </w:numPr>
        <w:spacing w:before="0" w:after="0" w:line="240" w:lineRule="auto"/>
        <w:ind w:left="284" w:hanging="284"/>
        <w:contextualSpacing/>
        <w:rPr>
          <w:rFonts w:ascii="Calibri" w:eastAsiaTheme="majorEastAsia" w:hAnsi="Calibri" w:cs="Calibri"/>
          <w:color w:val="FF0000"/>
          <w:sz w:val="22"/>
          <w:szCs w:val="22"/>
          <w:lang w:eastAsia="en-US"/>
        </w:rPr>
      </w:pPr>
      <w:r w:rsidRPr="005C58AC">
        <w:rPr>
          <w:rFonts w:ascii="Calibri" w:eastAsiaTheme="majorEastAsia" w:hAnsi="Calibri" w:cs="Calibri"/>
          <w:sz w:val="22"/>
          <w:szCs w:val="22"/>
          <w:lang w:eastAsia="en-US"/>
        </w:rPr>
        <w:t>Umowa o udzielenie zamówienia na usługę społeczną zostanie zawarta na czas oznaczony.</w:t>
      </w:r>
    </w:p>
    <w:p w14:paraId="52F9D9D2" w14:textId="61B976D4" w:rsidR="00EF116D" w:rsidRPr="00244FB8" w:rsidRDefault="00C35786" w:rsidP="00244FB8">
      <w:pPr>
        <w:pStyle w:val="pkt"/>
        <w:numPr>
          <w:ilvl w:val="0"/>
          <w:numId w:val="23"/>
        </w:numPr>
        <w:spacing w:before="0" w:after="0" w:line="240" w:lineRule="auto"/>
        <w:ind w:left="284" w:hanging="284"/>
        <w:contextualSpacing/>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 </w:t>
      </w:r>
      <w:r w:rsidR="006C38B2" w:rsidRPr="005C58AC">
        <w:rPr>
          <w:rFonts w:ascii="Calibri" w:eastAsiaTheme="majorEastAsia" w:hAnsi="Calibri" w:cs="Calibri"/>
          <w:sz w:val="22"/>
          <w:szCs w:val="22"/>
          <w:lang w:eastAsia="en-US"/>
        </w:rPr>
        <w:t>Zamawiający wymaga, aby zamówieni</w:t>
      </w:r>
      <w:r w:rsidR="006F44C3">
        <w:rPr>
          <w:rFonts w:ascii="Calibri" w:eastAsiaTheme="majorEastAsia" w:hAnsi="Calibri" w:cs="Calibri"/>
          <w:sz w:val="22"/>
          <w:szCs w:val="22"/>
          <w:lang w:eastAsia="en-US"/>
        </w:rPr>
        <w:t>e</w:t>
      </w:r>
      <w:r w:rsidR="006C38B2" w:rsidRPr="005C58AC">
        <w:rPr>
          <w:rFonts w:ascii="Calibri" w:eastAsiaTheme="majorEastAsia" w:hAnsi="Calibri" w:cs="Calibri"/>
          <w:sz w:val="22"/>
          <w:szCs w:val="22"/>
          <w:lang w:eastAsia="en-US"/>
        </w:rPr>
        <w:t xml:space="preserve"> został</w:t>
      </w:r>
      <w:r w:rsidR="006F44C3">
        <w:rPr>
          <w:rFonts w:ascii="Calibri" w:eastAsiaTheme="majorEastAsia" w:hAnsi="Calibri" w:cs="Calibri"/>
          <w:sz w:val="22"/>
          <w:szCs w:val="22"/>
          <w:lang w:eastAsia="en-US"/>
        </w:rPr>
        <w:t>o</w:t>
      </w:r>
      <w:r w:rsidR="006C38B2" w:rsidRPr="005C58AC">
        <w:rPr>
          <w:rFonts w:ascii="Calibri" w:eastAsiaTheme="majorEastAsia" w:hAnsi="Calibri" w:cs="Calibri"/>
          <w:sz w:val="22"/>
          <w:szCs w:val="22"/>
          <w:lang w:eastAsia="en-US"/>
        </w:rPr>
        <w:t xml:space="preserve"> wykonane </w:t>
      </w:r>
      <w:r w:rsidR="006C38B2" w:rsidRPr="005C58AC">
        <w:rPr>
          <w:rFonts w:ascii="Calibri" w:eastAsiaTheme="majorEastAsia" w:hAnsi="Calibri" w:cs="Calibri"/>
          <w:b/>
          <w:sz w:val="22"/>
          <w:szCs w:val="22"/>
          <w:lang w:eastAsia="en-US"/>
        </w:rPr>
        <w:t>w terminie:</w:t>
      </w:r>
      <w:r w:rsidRPr="005C58AC">
        <w:rPr>
          <w:rFonts w:ascii="Calibri" w:eastAsiaTheme="majorEastAsia" w:hAnsi="Calibri" w:cs="Calibri"/>
          <w:b/>
          <w:sz w:val="22"/>
          <w:szCs w:val="22"/>
          <w:lang w:eastAsia="en-US"/>
        </w:rPr>
        <w:t xml:space="preserve"> </w:t>
      </w:r>
      <w:r w:rsidR="005261FB" w:rsidRPr="00593D89">
        <w:rPr>
          <w:rFonts w:ascii="Calibri" w:eastAsiaTheme="majorEastAsia" w:hAnsi="Calibri" w:cs="Calibri"/>
          <w:b/>
          <w:bCs/>
          <w:color w:val="FF0000"/>
          <w:sz w:val="22"/>
          <w:szCs w:val="22"/>
          <w:lang w:eastAsia="en-US"/>
        </w:rPr>
        <w:t xml:space="preserve">do </w:t>
      </w:r>
      <w:r w:rsidR="00EA668F" w:rsidRPr="00593D89">
        <w:rPr>
          <w:rFonts w:ascii="Calibri" w:eastAsiaTheme="majorEastAsia" w:hAnsi="Calibri" w:cs="Calibri"/>
          <w:b/>
          <w:bCs/>
          <w:color w:val="FF0000"/>
          <w:sz w:val="22"/>
          <w:szCs w:val="22"/>
          <w:lang w:eastAsia="en-US"/>
        </w:rPr>
        <w:t>275</w:t>
      </w:r>
      <w:r w:rsidR="00F82226" w:rsidRPr="00593D89">
        <w:rPr>
          <w:rFonts w:ascii="Calibri" w:eastAsiaTheme="majorEastAsia" w:hAnsi="Calibri" w:cs="Calibri"/>
          <w:b/>
          <w:bCs/>
          <w:color w:val="FF0000"/>
          <w:sz w:val="22"/>
          <w:szCs w:val="22"/>
          <w:lang w:eastAsia="en-US"/>
        </w:rPr>
        <w:t xml:space="preserve"> dni od udzielenia zamówienia/ zawarcia umowy nie wcześniej niż od  </w:t>
      </w:r>
      <w:r w:rsidR="00EA668F" w:rsidRPr="00593D89">
        <w:rPr>
          <w:rFonts w:ascii="Calibri" w:eastAsiaTheme="majorEastAsia" w:hAnsi="Calibri" w:cs="Calibri"/>
          <w:b/>
          <w:bCs/>
          <w:color w:val="FF0000"/>
          <w:sz w:val="22"/>
          <w:szCs w:val="22"/>
          <w:lang w:eastAsia="en-US"/>
        </w:rPr>
        <w:t>1 kwietnia 2025 r.</w:t>
      </w:r>
      <w:r w:rsidR="00F82226" w:rsidRPr="00593D89">
        <w:rPr>
          <w:rFonts w:ascii="Calibri" w:eastAsiaTheme="majorEastAsia" w:hAnsi="Calibri" w:cs="Calibri"/>
          <w:b/>
          <w:bCs/>
          <w:color w:val="FF0000"/>
          <w:sz w:val="22"/>
          <w:szCs w:val="22"/>
          <w:lang w:eastAsia="en-US"/>
        </w:rPr>
        <w:t xml:space="preserve">  do </w:t>
      </w:r>
      <w:r w:rsidR="00EA668F" w:rsidRPr="00593D89">
        <w:rPr>
          <w:rFonts w:ascii="Calibri" w:eastAsiaTheme="majorEastAsia" w:hAnsi="Calibri" w:cs="Calibri"/>
          <w:b/>
          <w:bCs/>
          <w:color w:val="FF0000"/>
          <w:sz w:val="22"/>
          <w:szCs w:val="22"/>
          <w:lang w:eastAsia="en-US"/>
        </w:rPr>
        <w:t>31 grudnia 2025</w:t>
      </w:r>
      <w:r w:rsidR="00BF5371" w:rsidRPr="00593D89">
        <w:rPr>
          <w:rFonts w:ascii="Calibri" w:eastAsiaTheme="majorEastAsia" w:hAnsi="Calibri" w:cs="Calibri"/>
          <w:b/>
          <w:bCs/>
          <w:color w:val="FF0000"/>
          <w:sz w:val="22"/>
          <w:szCs w:val="22"/>
          <w:lang w:eastAsia="en-US"/>
        </w:rPr>
        <w:t xml:space="preserve"> </w:t>
      </w:r>
      <w:r w:rsidR="00F82226" w:rsidRPr="00593D89">
        <w:rPr>
          <w:rFonts w:ascii="Calibri" w:eastAsiaTheme="majorEastAsia" w:hAnsi="Calibri" w:cs="Calibri"/>
          <w:b/>
          <w:bCs/>
          <w:color w:val="FF0000"/>
          <w:sz w:val="22"/>
          <w:szCs w:val="22"/>
          <w:lang w:eastAsia="en-US"/>
        </w:rPr>
        <w:t>r</w:t>
      </w:r>
      <w:r w:rsidR="00BF5371" w:rsidRPr="005C58AC">
        <w:rPr>
          <w:rFonts w:ascii="Calibri" w:eastAsiaTheme="majorEastAsia" w:hAnsi="Calibri" w:cs="Calibri"/>
          <w:color w:val="FF0000"/>
          <w:sz w:val="22"/>
          <w:szCs w:val="22"/>
          <w:lang w:eastAsia="en-US"/>
        </w:rPr>
        <w:t>.</w:t>
      </w:r>
      <w:r w:rsidRPr="005C58AC">
        <w:rPr>
          <w:rFonts w:ascii="Calibri" w:eastAsiaTheme="majorEastAsia" w:hAnsi="Calibri" w:cs="Calibri"/>
          <w:color w:val="FF0000"/>
          <w:sz w:val="22"/>
          <w:szCs w:val="22"/>
          <w:lang w:eastAsia="en-US"/>
        </w:rPr>
        <w:t xml:space="preserve"> </w:t>
      </w:r>
      <w:r w:rsidRPr="005C58AC">
        <w:rPr>
          <w:rFonts w:ascii="Calibri" w:eastAsiaTheme="majorEastAsia" w:hAnsi="Calibri" w:cs="Calibri"/>
          <w:sz w:val="22"/>
          <w:szCs w:val="22"/>
          <w:lang w:eastAsia="en-US"/>
        </w:rPr>
        <w:t>z zastrzeżeniem</w:t>
      </w:r>
      <w:r w:rsidR="006F44C3">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iż wyczerpanie środków przewidzianych na realizację zamówienia skutkuje wygaśnięciem umowy dotyczącej zamówienia.</w:t>
      </w:r>
    </w:p>
    <w:p w14:paraId="56263C55" w14:textId="1F76DCEB" w:rsidR="001C74E0" w:rsidRPr="005C58AC" w:rsidRDefault="001C74E0" w:rsidP="00244FB8">
      <w:pPr>
        <w:pStyle w:val="pkt"/>
        <w:numPr>
          <w:ilvl w:val="0"/>
          <w:numId w:val="23"/>
        </w:numPr>
        <w:spacing w:before="0" w:after="0" w:line="240" w:lineRule="auto"/>
        <w:ind w:left="284" w:hanging="284"/>
        <w:contextualSpacing/>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Szczegółowy harmonogram realizacji przedmiotu zamówienia zostanie ustalony stosownie do postanowień umowy z wybranym Wykonawcą.</w:t>
      </w:r>
    </w:p>
    <w:p w14:paraId="13E56A10" w14:textId="2E05D80C" w:rsidR="007B32E3" w:rsidRPr="005C58AC" w:rsidRDefault="001C74E0" w:rsidP="00244FB8">
      <w:pPr>
        <w:pStyle w:val="pkt"/>
        <w:numPr>
          <w:ilvl w:val="0"/>
          <w:numId w:val="23"/>
        </w:numPr>
        <w:spacing w:before="0" w:after="0" w:line="240" w:lineRule="auto"/>
        <w:ind w:left="284" w:hanging="284"/>
        <w:contextualSpacing/>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 dopuszcza możliwość przesunięcia terminu realizacji zamówienia, jeśli wystąpią obiektywne okoliczności niezależne od Wykonawcy i Zamawiającego uniemożliwiające wykonanie zamówienia w terminie, z jednoczesnym wydłużeniem okresu realizacji zamówienia o czas trwania tych okoliczności.</w:t>
      </w:r>
    </w:p>
    <w:bookmarkEnd w:id="5"/>
    <w:p w14:paraId="6322B1D7" w14:textId="77777777" w:rsidR="00EC45FB" w:rsidRPr="005C58AC" w:rsidRDefault="00EC45FB" w:rsidP="005C58AC">
      <w:pPr>
        <w:ind w:left="426" w:hanging="426"/>
        <w:jc w:val="both"/>
        <w:rPr>
          <w:rFonts w:ascii="Calibri" w:eastAsiaTheme="majorEastAsia" w:hAnsi="Calibri" w:cs="Calibri"/>
          <w:b/>
          <w:color w:val="FF0000"/>
          <w:sz w:val="22"/>
          <w:szCs w:val="22"/>
          <w:lang w:eastAsia="en-US"/>
        </w:rPr>
      </w:pPr>
    </w:p>
    <w:p w14:paraId="2FA69D11" w14:textId="19CBC466" w:rsidR="000F0283" w:rsidRPr="00244FB8" w:rsidRDefault="00F04C1F"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Informacja o warunkach udziału w postępowaniu o udzielenie zamówienia</w:t>
      </w:r>
    </w:p>
    <w:p w14:paraId="25E46114" w14:textId="77777777" w:rsidR="001C74E0" w:rsidRDefault="001C74E0" w:rsidP="005C58AC">
      <w:pPr>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Warunki udziału w postępowaniu muszą być spełnione na dzień złożenia</w:t>
      </w:r>
      <w:r w:rsidRPr="005C58AC">
        <w:rPr>
          <w:rFonts w:ascii="Calibri" w:eastAsiaTheme="majorEastAsia" w:hAnsi="Calibri" w:cs="Calibri"/>
          <w:b/>
          <w:sz w:val="22"/>
          <w:szCs w:val="22"/>
          <w:lang w:eastAsia="en-US"/>
        </w:rPr>
        <w:br/>
        <w:t>oferty, a stan ich spełnienia musi trwać przez całe postępowanie.</w:t>
      </w:r>
    </w:p>
    <w:p w14:paraId="456D162E" w14:textId="77777777" w:rsidR="001C74E0" w:rsidRPr="005C58AC" w:rsidRDefault="001C74E0" w:rsidP="005C58AC">
      <w:pPr>
        <w:jc w:val="both"/>
        <w:rPr>
          <w:rFonts w:ascii="Calibri" w:eastAsiaTheme="majorEastAsia" w:hAnsi="Calibri" w:cs="Calibri"/>
          <w:sz w:val="22"/>
          <w:szCs w:val="22"/>
          <w:lang w:eastAsia="en-US"/>
        </w:rPr>
      </w:pPr>
    </w:p>
    <w:p w14:paraId="553840F6" w14:textId="09194B64" w:rsidR="000F0283" w:rsidRPr="005C58AC" w:rsidRDefault="00F04C1F" w:rsidP="005C58AC">
      <w:pPr>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 xml:space="preserve">Na podstawie art. 112 </w:t>
      </w:r>
      <w:r w:rsidR="00DB65A7" w:rsidRPr="005C58AC">
        <w:rPr>
          <w:rFonts w:ascii="Calibri" w:eastAsiaTheme="majorEastAsia" w:hAnsi="Calibri" w:cs="Calibri"/>
          <w:sz w:val="22"/>
          <w:szCs w:val="22"/>
          <w:lang w:eastAsia="en-US"/>
        </w:rPr>
        <w:t xml:space="preserve">ustawy </w:t>
      </w:r>
      <w:proofErr w:type="spellStart"/>
      <w:r w:rsidR="00DB65A7" w:rsidRPr="005C58AC">
        <w:rPr>
          <w:rFonts w:ascii="Calibri" w:eastAsiaTheme="majorEastAsia" w:hAnsi="Calibri" w:cs="Calibri"/>
          <w:sz w:val="22"/>
          <w:szCs w:val="22"/>
          <w:lang w:eastAsia="en-US"/>
        </w:rPr>
        <w:t>Pzp</w:t>
      </w:r>
      <w:proofErr w:type="spellEnd"/>
      <w:r w:rsidR="00DB65A7" w:rsidRPr="005C58AC">
        <w:rPr>
          <w:rFonts w:ascii="Calibri" w:eastAsiaTheme="majorEastAsia" w:hAnsi="Calibri" w:cs="Calibri"/>
          <w:sz w:val="22"/>
          <w:szCs w:val="22"/>
          <w:lang w:eastAsia="en-US"/>
        </w:rPr>
        <w:t xml:space="preserve">, </w:t>
      </w:r>
      <w:r w:rsidR="001E5EFE" w:rsidRPr="005C58AC">
        <w:rPr>
          <w:rFonts w:ascii="Calibri" w:eastAsiaTheme="majorEastAsia" w:hAnsi="Calibri" w:cs="Calibri"/>
          <w:sz w:val="22"/>
          <w:szCs w:val="22"/>
          <w:lang w:eastAsia="en-US"/>
        </w:rPr>
        <w:t>Zamawiający</w:t>
      </w:r>
      <w:r w:rsidR="00AA4F20" w:rsidRPr="005C58AC">
        <w:rPr>
          <w:rFonts w:ascii="Calibri" w:eastAsiaTheme="majorEastAsia" w:hAnsi="Calibri" w:cs="Calibri"/>
          <w:sz w:val="22"/>
          <w:szCs w:val="22"/>
          <w:lang w:eastAsia="en-US"/>
        </w:rPr>
        <w:t xml:space="preserve"> określa warunek</w:t>
      </w:r>
      <w:r w:rsidRPr="005C58AC">
        <w:rPr>
          <w:rFonts w:ascii="Calibri" w:eastAsiaTheme="majorEastAsia" w:hAnsi="Calibri" w:cs="Calibri"/>
          <w:sz w:val="22"/>
          <w:szCs w:val="22"/>
          <w:lang w:eastAsia="en-US"/>
        </w:rPr>
        <w:t>/warunki</w:t>
      </w:r>
      <w:r w:rsidR="00AA4F20" w:rsidRPr="005C58AC">
        <w:rPr>
          <w:rFonts w:ascii="Calibri" w:eastAsiaTheme="majorEastAsia" w:hAnsi="Calibri" w:cs="Calibri"/>
          <w:sz w:val="22"/>
          <w:szCs w:val="22"/>
          <w:lang w:eastAsia="en-US"/>
        </w:rPr>
        <w:t xml:space="preserve"> udziału w postępowaniu </w:t>
      </w:r>
      <w:r w:rsidR="00AA4F20" w:rsidRPr="005C58AC">
        <w:rPr>
          <w:rFonts w:ascii="Calibri" w:eastAsiaTheme="majorEastAsia" w:hAnsi="Calibri" w:cs="Calibri"/>
          <w:b/>
          <w:sz w:val="22"/>
          <w:szCs w:val="22"/>
          <w:lang w:eastAsia="en-US"/>
        </w:rPr>
        <w:t>dotyczący</w:t>
      </w:r>
      <w:r w:rsidRPr="005C58AC">
        <w:rPr>
          <w:rFonts w:ascii="Calibri" w:eastAsiaTheme="majorEastAsia" w:hAnsi="Calibri" w:cs="Calibri"/>
          <w:b/>
          <w:sz w:val="22"/>
          <w:szCs w:val="22"/>
          <w:lang w:eastAsia="en-US"/>
        </w:rPr>
        <w:t>/-e:</w:t>
      </w:r>
    </w:p>
    <w:p w14:paraId="6A211254" w14:textId="77777777" w:rsidR="00DB65A7" w:rsidRPr="005C58AC" w:rsidRDefault="002E2F67" w:rsidP="005C58AC">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zdolności do wyst</w:t>
      </w:r>
      <w:r w:rsidR="00DB65A7" w:rsidRPr="005C58AC">
        <w:rPr>
          <w:rFonts w:ascii="Calibri" w:eastAsiaTheme="majorEastAsia" w:hAnsi="Calibri" w:cs="Calibri"/>
          <w:b/>
          <w:sz w:val="22"/>
          <w:szCs w:val="22"/>
          <w:u w:val="single"/>
          <w:lang w:eastAsia="en-US"/>
        </w:rPr>
        <w:t>ępowania w obrocie gospodarczym</w:t>
      </w:r>
      <w:r w:rsidR="000F0283" w:rsidRPr="005C58AC">
        <w:rPr>
          <w:rFonts w:ascii="Calibri" w:eastAsiaTheme="majorEastAsia" w:hAnsi="Calibri" w:cs="Calibri"/>
          <w:b/>
          <w:sz w:val="22"/>
          <w:szCs w:val="22"/>
          <w:u w:val="single"/>
          <w:lang w:eastAsia="en-US"/>
        </w:rPr>
        <w:t>:</w:t>
      </w:r>
    </w:p>
    <w:p w14:paraId="11C90F1D" w14:textId="77777777" w:rsidR="006F5820" w:rsidRPr="005C58AC" w:rsidRDefault="001E5EFE" w:rsidP="005C58AC">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Zamawiający</w:t>
      </w:r>
      <w:r w:rsidR="00DB65A7" w:rsidRPr="005C58AC">
        <w:rPr>
          <w:rFonts w:ascii="Calibri" w:eastAsiaTheme="majorEastAsia" w:hAnsi="Calibri" w:cs="Calibri"/>
          <w:sz w:val="22"/>
          <w:szCs w:val="22"/>
          <w:lang w:eastAsia="en-US"/>
        </w:rPr>
        <w:t xml:space="preserve"> uzna, że </w:t>
      </w:r>
      <w:r w:rsidRPr="005C58AC">
        <w:rPr>
          <w:rFonts w:ascii="Calibri" w:eastAsiaTheme="majorEastAsia" w:hAnsi="Calibri" w:cs="Calibri"/>
          <w:sz w:val="22"/>
          <w:szCs w:val="22"/>
          <w:lang w:eastAsia="en-US"/>
        </w:rPr>
        <w:t>Wykonawc</w:t>
      </w:r>
      <w:r w:rsidR="006F5820" w:rsidRPr="005C58AC">
        <w:rPr>
          <w:rFonts w:ascii="Calibri" w:eastAsiaTheme="majorEastAsia" w:hAnsi="Calibri" w:cs="Calibri"/>
          <w:sz w:val="22"/>
          <w:szCs w:val="22"/>
          <w:lang w:eastAsia="en-US"/>
        </w:rPr>
        <w:t>a</w:t>
      </w:r>
      <w:r w:rsidR="00DB65A7" w:rsidRPr="005C58AC">
        <w:rPr>
          <w:rFonts w:ascii="Calibri" w:eastAsiaTheme="majorEastAsia" w:hAnsi="Calibri" w:cs="Calibri"/>
          <w:sz w:val="22"/>
          <w:szCs w:val="22"/>
          <w:lang w:eastAsia="en-US"/>
        </w:rPr>
        <w:t xml:space="preserve"> spełnia warunek w zakresie</w:t>
      </w:r>
      <w:r w:rsidR="006F5820" w:rsidRPr="005C58AC">
        <w:rPr>
          <w:rFonts w:ascii="Calibri" w:eastAsiaTheme="majorEastAsia" w:hAnsi="Calibri" w:cs="Calibri"/>
          <w:i/>
          <w:color w:val="002060"/>
          <w:sz w:val="22"/>
          <w:szCs w:val="22"/>
          <w:lang w:eastAsia="en-US"/>
        </w:rPr>
        <w:t xml:space="preserve"> </w:t>
      </w:r>
      <w:r w:rsidR="006F5820" w:rsidRPr="005C58AC">
        <w:rPr>
          <w:rFonts w:ascii="Calibri" w:eastAsiaTheme="majorEastAsia" w:hAnsi="Calibri" w:cs="Calibri"/>
          <w:sz w:val="22"/>
          <w:szCs w:val="22"/>
          <w:lang w:eastAsia="en-US"/>
        </w:rPr>
        <w:t>zdolności do występowania w obrocie gospodarczym,</w:t>
      </w:r>
      <w:r w:rsidR="00DB65A7" w:rsidRPr="005C58AC">
        <w:rPr>
          <w:rFonts w:ascii="Calibri" w:eastAsiaTheme="majorEastAsia" w:hAnsi="Calibri" w:cs="Calibri"/>
          <w:sz w:val="22"/>
          <w:szCs w:val="22"/>
          <w:lang w:eastAsia="en-US"/>
        </w:rPr>
        <w:t xml:space="preserve"> jeżeli</w:t>
      </w:r>
      <w:r w:rsidR="006F5820" w:rsidRPr="005C58AC">
        <w:rPr>
          <w:rFonts w:ascii="Calibri" w:eastAsiaTheme="majorEastAsia" w:hAnsi="Calibri" w:cs="Calibri"/>
          <w:sz w:val="22"/>
          <w:szCs w:val="22"/>
          <w:lang w:eastAsia="en-US"/>
        </w:rPr>
        <w:t xml:space="preserve"> </w:t>
      </w:r>
      <w:r w:rsidR="006F5820" w:rsidRPr="005C58AC">
        <w:rPr>
          <w:rFonts w:ascii="Calibri" w:eastAsiaTheme="majorEastAsia" w:hAnsi="Calibri" w:cs="Calibri"/>
          <w:b/>
          <w:sz w:val="22"/>
          <w:szCs w:val="22"/>
          <w:u w:val="single"/>
          <w:lang w:eastAsia="en-US"/>
        </w:rPr>
        <w:t>Wykonawc</w:t>
      </w:r>
      <w:r w:rsidR="00781084" w:rsidRPr="005C58AC">
        <w:rPr>
          <w:rFonts w:ascii="Calibri" w:eastAsiaTheme="majorEastAsia" w:hAnsi="Calibri" w:cs="Calibri"/>
          <w:b/>
          <w:sz w:val="22"/>
          <w:szCs w:val="22"/>
          <w:u w:val="single"/>
          <w:lang w:eastAsia="en-US"/>
        </w:rPr>
        <w:t>a</w:t>
      </w:r>
      <w:r w:rsidR="006F5820" w:rsidRPr="005C58AC">
        <w:rPr>
          <w:rFonts w:ascii="Calibri" w:eastAsiaTheme="majorEastAsia" w:hAnsi="Calibri" w:cs="Calibri"/>
          <w:b/>
          <w:sz w:val="22"/>
          <w:szCs w:val="22"/>
          <w:u w:val="single"/>
          <w:lang w:eastAsia="en-US"/>
        </w:rPr>
        <w:t xml:space="preserve"> udokumentuje</w:t>
      </w:r>
      <w:r w:rsidR="006F5820" w:rsidRPr="005C58AC">
        <w:rPr>
          <w:rFonts w:ascii="Calibri" w:eastAsiaTheme="majorEastAsia" w:hAnsi="Calibri" w:cs="Calibri"/>
          <w:sz w:val="22"/>
          <w:szCs w:val="22"/>
          <w:lang w:eastAsia="en-US"/>
        </w:rPr>
        <w:t>, że</w:t>
      </w:r>
      <w:r w:rsidR="00DB65A7" w:rsidRPr="005C58AC">
        <w:rPr>
          <w:rFonts w:ascii="Calibri" w:eastAsiaTheme="majorEastAsia" w:hAnsi="Calibri" w:cs="Calibri"/>
          <w:sz w:val="22"/>
          <w:szCs w:val="22"/>
          <w:lang w:eastAsia="en-US"/>
        </w:rPr>
        <w:t>:</w:t>
      </w:r>
      <w:r w:rsidR="000F0283" w:rsidRPr="005C58AC">
        <w:rPr>
          <w:rFonts w:ascii="Calibri" w:eastAsiaTheme="majorEastAsia" w:hAnsi="Calibri" w:cs="Calibri"/>
          <w:sz w:val="22"/>
          <w:szCs w:val="22"/>
          <w:lang w:eastAsia="en-US"/>
        </w:rPr>
        <w:t xml:space="preserve"> </w:t>
      </w:r>
    </w:p>
    <w:p w14:paraId="695582E8" w14:textId="77777777" w:rsidR="006F5820" w:rsidRPr="005C58AC" w:rsidRDefault="00F62045" w:rsidP="005C58AC">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lastRenderedPageBreak/>
        <w:t xml:space="preserve">w przypadku gdy </w:t>
      </w:r>
      <w:r w:rsidR="006F5820" w:rsidRPr="005C58AC">
        <w:rPr>
          <w:rFonts w:ascii="Calibri" w:eastAsiaTheme="majorEastAsia" w:hAnsi="Calibri" w:cs="Calibri"/>
          <w:sz w:val="22"/>
          <w:szCs w:val="22"/>
          <w:lang w:eastAsia="en-US"/>
        </w:rPr>
        <w:t xml:space="preserve">Wykonawca prowadzi działalność gospodarczą lub zawodową </w:t>
      </w:r>
      <w:r w:rsidRPr="005C58AC">
        <w:rPr>
          <w:rFonts w:ascii="Calibri" w:eastAsiaTheme="majorEastAsia" w:hAnsi="Calibri" w:cs="Calibri"/>
          <w:sz w:val="22"/>
          <w:szCs w:val="22"/>
          <w:lang w:eastAsia="en-US"/>
        </w:rPr>
        <w:t xml:space="preserve"> - </w:t>
      </w:r>
      <w:r w:rsidR="006F5820" w:rsidRPr="005C58AC">
        <w:rPr>
          <w:rFonts w:ascii="Calibri" w:eastAsiaTheme="majorEastAsia" w:hAnsi="Calibri" w:cs="Calibri"/>
          <w:sz w:val="22"/>
          <w:szCs w:val="22"/>
          <w:lang w:eastAsia="en-US"/>
        </w:rPr>
        <w:t>jest wpisany do jednego z rejestrów zawodowych lub handlowych prowadzonych w państwie członkowskim Unii Europejskiej, w którym posiada siedzibę lub miejsce zamieszkania.</w:t>
      </w:r>
    </w:p>
    <w:p w14:paraId="108BE10A" w14:textId="77777777" w:rsidR="006F5820" w:rsidRPr="005C58AC" w:rsidRDefault="00F62045" w:rsidP="005C58AC">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t>
      </w:r>
      <w:r w:rsidR="006F5820" w:rsidRPr="005C58AC">
        <w:rPr>
          <w:rFonts w:ascii="Calibri" w:eastAsiaTheme="majorEastAsia" w:hAnsi="Calibri" w:cs="Calibri"/>
          <w:sz w:val="22"/>
          <w:szCs w:val="22"/>
          <w:lang w:eastAsia="en-US"/>
        </w:rPr>
        <w:t>Warunek dotyczący zdolności do występowania w obrocie gospodarczym pozwala Zamawiającemu na identyfikację podmiotu występującego w postępowaniu, a w szczególności ustalenie, czy podmiot jest wpisany do odpowiedniego rejestru. Chodzi przede wszystkim o Krajowy Rejestr Sądowy (KRS), do którego powinny być wpisane podmioty prowadzące działalność gospodarczą w określonej formie prawnej i Centralną Ewidencję i Informację o Działalności Gospodarczej (CEIDG), czyli spis przedsiębiorców będących osobami fizycznymi</w:t>
      </w:r>
      <w:r w:rsidRPr="005C58AC">
        <w:rPr>
          <w:rFonts w:ascii="Calibri" w:eastAsiaTheme="majorEastAsia" w:hAnsi="Calibri" w:cs="Calibri"/>
          <w:sz w:val="22"/>
          <w:szCs w:val="22"/>
          <w:lang w:eastAsia="en-US"/>
        </w:rPr>
        <w:t>)</w:t>
      </w:r>
      <w:r w:rsidR="006F5820" w:rsidRPr="005C58AC">
        <w:rPr>
          <w:rFonts w:ascii="Calibri" w:eastAsiaTheme="majorEastAsia" w:hAnsi="Calibri" w:cs="Calibri"/>
          <w:sz w:val="22"/>
          <w:szCs w:val="22"/>
          <w:lang w:eastAsia="en-US"/>
        </w:rPr>
        <w:t>.</w:t>
      </w:r>
    </w:p>
    <w:p w14:paraId="6144FF8B" w14:textId="77777777" w:rsidR="00F62045" w:rsidRPr="005C58AC" w:rsidRDefault="00F62045" w:rsidP="005C58AC">
      <w:pPr>
        <w:ind w:left="218"/>
        <w:jc w:val="both"/>
        <w:rPr>
          <w:rFonts w:ascii="Calibri" w:eastAsiaTheme="majorEastAsia" w:hAnsi="Calibri" w:cs="Calibri"/>
          <w:sz w:val="22"/>
          <w:szCs w:val="22"/>
          <w:lang w:eastAsia="en-US"/>
        </w:rPr>
      </w:pPr>
    </w:p>
    <w:p w14:paraId="2F0C5934" w14:textId="798DE97E" w:rsidR="00F62045" w:rsidRPr="005C58AC" w:rsidRDefault="00F62045" w:rsidP="005C58AC">
      <w:pPr>
        <w:ind w:left="218"/>
        <w:jc w:val="both"/>
        <w:rPr>
          <w:rFonts w:ascii="Calibri" w:hAnsi="Calibri" w:cs="Calibri"/>
          <w:sz w:val="22"/>
          <w:szCs w:val="22"/>
        </w:rPr>
      </w:pPr>
      <w:r w:rsidRPr="005C58AC">
        <w:rPr>
          <w:rFonts w:ascii="Calibri" w:hAnsi="Calibri" w:cs="Calibri"/>
          <w:sz w:val="22"/>
          <w:szCs w:val="22"/>
        </w:rPr>
        <w:t>Udokumentowanie nastąpi przez dołączenie aktualnego odpisu z właściwego rejestru lub zaświadczenia o wpisie do ewidencji działalności gospodarczej, jeżeli odrębne przepisy wymagają wpisu do rejestru lub zgłoszenia do ewidencji działalności gospodarczej, wystawiony nie wcześniej niż 6 (sześć) miesięcy przed</w:t>
      </w:r>
      <w:r w:rsidR="00C40064" w:rsidRPr="005C58AC">
        <w:rPr>
          <w:rFonts w:ascii="Calibri" w:hAnsi="Calibri" w:cs="Calibri"/>
          <w:sz w:val="22"/>
          <w:szCs w:val="22"/>
        </w:rPr>
        <w:t xml:space="preserve"> jego złożeniem</w:t>
      </w:r>
      <w:r w:rsidRPr="005C58AC">
        <w:rPr>
          <w:rFonts w:ascii="Calibri" w:hAnsi="Calibri" w:cs="Calibri"/>
          <w:sz w:val="22"/>
          <w:szCs w:val="22"/>
        </w:rPr>
        <w:t xml:space="preserve">,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w:t>
      </w:r>
      <w:bookmarkStart w:id="6" w:name="_Hlk139470297"/>
      <w:r w:rsidRPr="005C58AC">
        <w:rPr>
          <w:rFonts w:ascii="Calibri" w:hAnsi="Calibri" w:cs="Calibri"/>
          <w:sz w:val="22"/>
          <w:szCs w:val="22"/>
        </w:rPr>
        <w:t xml:space="preserve">Dz. U. z </w:t>
      </w:r>
      <w:bookmarkEnd w:id="6"/>
      <w:r w:rsidR="00A74204" w:rsidRPr="005C58AC">
        <w:rPr>
          <w:rFonts w:ascii="Calibri" w:hAnsi="Calibri" w:cs="Calibri"/>
          <w:sz w:val="22"/>
          <w:szCs w:val="22"/>
        </w:rPr>
        <w:t xml:space="preserve">2024 r. </w:t>
      </w:r>
      <w:r w:rsidR="00593D89">
        <w:rPr>
          <w:rFonts w:ascii="Calibri" w:hAnsi="Calibri" w:cs="Calibri"/>
          <w:sz w:val="22"/>
          <w:szCs w:val="22"/>
        </w:rPr>
        <w:t xml:space="preserve"> poz. </w:t>
      </w:r>
      <w:r w:rsidR="00593D89" w:rsidRPr="00593D89">
        <w:rPr>
          <w:rFonts w:ascii="Calibri" w:hAnsi="Calibri" w:cs="Calibri"/>
          <w:sz w:val="22"/>
          <w:szCs w:val="22"/>
        </w:rPr>
        <w:t xml:space="preserve">1557 z </w:t>
      </w:r>
      <w:proofErr w:type="spellStart"/>
      <w:r w:rsidR="00593D89" w:rsidRPr="00593D89">
        <w:rPr>
          <w:rFonts w:ascii="Calibri" w:hAnsi="Calibri" w:cs="Calibri"/>
          <w:sz w:val="22"/>
          <w:szCs w:val="22"/>
        </w:rPr>
        <w:t>późn</w:t>
      </w:r>
      <w:proofErr w:type="spellEnd"/>
      <w:r w:rsidR="00593D89" w:rsidRPr="00593D89">
        <w:rPr>
          <w:rFonts w:ascii="Calibri" w:hAnsi="Calibri" w:cs="Calibri"/>
          <w:sz w:val="22"/>
          <w:szCs w:val="22"/>
        </w:rPr>
        <w:t xml:space="preserve">. </w:t>
      </w:r>
      <w:proofErr w:type="spellStart"/>
      <w:r w:rsidR="00593D89" w:rsidRPr="00593D89">
        <w:rPr>
          <w:rFonts w:ascii="Calibri" w:hAnsi="Calibri" w:cs="Calibri"/>
          <w:sz w:val="22"/>
          <w:szCs w:val="22"/>
        </w:rPr>
        <w:t>zm</w:t>
      </w:r>
      <w:proofErr w:type="spellEnd"/>
      <w:r w:rsidRPr="005C58AC">
        <w:rPr>
          <w:rFonts w:ascii="Calibri" w:hAnsi="Calibri" w:cs="Calibri"/>
          <w:sz w:val="22"/>
          <w:szCs w:val="22"/>
        </w:rPr>
        <w:t>)</w:t>
      </w:r>
      <w:r w:rsidR="00A74204" w:rsidRPr="005C58AC">
        <w:rPr>
          <w:rFonts w:ascii="Calibri" w:hAnsi="Calibri" w:cs="Calibri"/>
          <w:sz w:val="22"/>
          <w:szCs w:val="22"/>
        </w:rPr>
        <w:t>.</w:t>
      </w:r>
    </w:p>
    <w:p w14:paraId="07C6F457" w14:textId="77777777" w:rsidR="00F62045" w:rsidRPr="005C58AC" w:rsidRDefault="00F62045" w:rsidP="005C58AC">
      <w:pPr>
        <w:ind w:left="218"/>
        <w:jc w:val="both"/>
        <w:rPr>
          <w:rFonts w:ascii="Calibri" w:eastAsiaTheme="majorEastAsia" w:hAnsi="Calibri" w:cs="Calibri"/>
          <w:sz w:val="22"/>
          <w:szCs w:val="22"/>
          <w:lang w:eastAsia="en-US"/>
        </w:rPr>
      </w:pPr>
    </w:p>
    <w:p w14:paraId="1BD4A5BB" w14:textId="2A6DF5A0" w:rsidR="000F0283" w:rsidRPr="00244FB8" w:rsidRDefault="006F5820" w:rsidP="00244FB8">
      <w:pPr>
        <w:ind w:left="218"/>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Warunek w powyższym zakresie, nie dotyczy osób fizycznych nieprowadzących działalności gospodarczej ubiegających się o zamówienie.</w:t>
      </w:r>
    </w:p>
    <w:p w14:paraId="799413C0" w14:textId="38BEC1B0" w:rsidR="0099110B" w:rsidRPr="00244FB8" w:rsidRDefault="002E2F67" w:rsidP="00244FB8">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uprawnień do prowadzenia określonej działalności gospodarczej lub zawodowej, o ile wynika to z odrębnych przepisów</w:t>
      </w:r>
      <w:r w:rsidR="000F0283" w:rsidRPr="005C58AC">
        <w:rPr>
          <w:rFonts w:ascii="Calibri" w:eastAsiaTheme="majorEastAsia" w:hAnsi="Calibri" w:cs="Calibri"/>
          <w:b/>
          <w:sz w:val="22"/>
          <w:szCs w:val="22"/>
          <w:u w:val="single"/>
          <w:lang w:eastAsia="en-US"/>
        </w:rPr>
        <w:t>:</w:t>
      </w:r>
    </w:p>
    <w:p w14:paraId="1F0B93CE" w14:textId="5774BABD" w:rsidR="00896A57" w:rsidRPr="00244FB8" w:rsidRDefault="0099110B" w:rsidP="00244FB8">
      <w:pPr>
        <w:ind w:left="-142" w:firstLine="360"/>
        <w:jc w:val="both"/>
        <w:rPr>
          <w:rFonts w:ascii="Calibri" w:eastAsiaTheme="majorEastAsia" w:hAnsi="Calibri" w:cs="Calibri"/>
          <w:strike/>
          <w:sz w:val="22"/>
          <w:szCs w:val="22"/>
          <w:lang w:eastAsia="en-US"/>
        </w:rPr>
      </w:pPr>
      <w:r w:rsidRPr="005C58AC">
        <w:rPr>
          <w:rFonts w:ascii="Calibri" w:hAnsi="Calibri" w:cs="Calibri"/>
          <w:sz w:val="22"/>
          <w:szCs w:val="22"/>
        </w:rPr>
        <w:t>Zamawiający nie określa warunków udziału w postępowaniu w tym zakresie.</w:t>
      </w:r>
    </w:p>
    <w:p w14:paraId="1A31FC3D" w14:textId="77777777" w:rsidR="002E2F67" w:rsidRPr="005C58AC" w:rsidRDefault="002E2F67" w:rsidP="005C58AC">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sytuacji ekonomicznej lub finansowej</w:t>
      </w:r>
      <w:r w:rsidR="000F0283" w:rsidRPr="005C58AC">
        <w:rPr>
          <w:rFonts w:ascii="Calibri" w:eastAsiaTheme="majorEastAsia" w:hAnsi="Calibri" w:cs="Calibri"/>
          <w:b/>
          <w:sz w:val="22"/>
          <w:szCs w:val="22"/>
          <w:u w:val="single"/>
          <w:lang w:eastAsia="en-US"/>
        </w:rPr>
        <w:t>:</w:t>
      </w:r>
    </w:p>
    <w:p w14:paraId="0AA65EB2" w14:textId="7D83E5A0" w:rsidR="00312F3F" w:rsidRPr="005C58AC" w:rsidRDefault="00312F3F" w:rsidP="005C58AC">
      <w:pPr>
        <w:ind w:left="142"/>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Zamawiający uzna, że Wykonawca spełnia warunek w zakresie sytuacji ekonomicznej i finansowej, jeżeli: Zamawiający uzna, że Wykonawca spełnia powyższy warunek jeżeli posiada ubezpieczenie od odpowiedzialności cywilnej w zakresie prowadzonej działalności związanej z przedmiotem zamówienia - suma ubezpieczenia w wysokości co najmniej: 10 000 zł brutto (słownie: </w:t>
      </w:r>
      <w:r w:rsidR="0071620F" w:rsidRPr="005C58AC">
        <w:rPr>
          <w:rFonts w:ascii="Calibri" w:eastAsiaTheme="majorEastAsia" w:hAnsi="Calibri" w:cs="Calibri"/>
          <w:sz w:val="22"/>
          <w:szCs w:val="22"/>
          <w:lang w:eastAsia="en-US"/>
        </w:rPr>
        <w:t>dziesięć</w:t>
      </w:r>
      <w:r w:rsidRPr="005C58AC">
        <w:rPr>
          <w:rFonts w:ascii="Calibri" w:eastAsiaTheme="majorEastAsia" w:hAnsi="Calibri" w:cs="Calibri"/>
          <w:sz w:val="22"/>
          <w:szCs w:val="22"/>
          <w:lang w:eastAsia="en-US"/>
        </w:rPr>
        <w:t xml:space="preserve"> tysięcy złotych)</w:t>
      </w:r>
      <w:r w:rsidR="00593D89">
        <w:rPr>
          <w:rFonts w:ascii="Calibri" w:eastAsiaTheme="majorEastAsia" w:hAnsi="Calibri" w:cs="Calibri"/>
          <w:sz w:val="22"/>
          <w:szCs w:val="22"/>
          <w:lang w:eastAsia="en-US"/>
        </w:rPr>
        <w:t xml:space="preserve"> </w:t>
      </w:r>
      <w:r w:rsidR="00593D89">
        <w:rPr>
          <w:rFonts w:ascii="Calibri" w:hAnsi="Calibri" w:cs="Calibri"/>
          <w:bCs/>
          <w:sz w:val="22"/>
          <w:szCs w:val="22"/>
        </w:rPr>
        <w:t>(</w:t>
      </w:r>
      <w:r w:rsidR="00593D89" w:rsidRPr="00EA668F">
        <w:rPr>
          <w:rFonts w:ascii="Calibri" w:hAnsi="Calibri" w:cs="Calibri"/>
          <w:bCs/>
          <w:sz w:val="22"/>
          <w:szCs w:val="22"/>
        </w:rPr>
        <w:t>2 394,00</w:t>
      </w:r>
      <w:r w:rsidR="00593D89">
        <w:rPr>
          <w:rFonts w:ascii="Calibri" w:hAnsi="Calibri" w:cs="Calibri"/>
          <w:bCs/>
          <w:sz w:val="22"/>
          <w:szCs w:val="22"/>
        </w:rPr>
        <w:t xml:space="preserve"> </w:t>
      </w:r>
      <w:r w:rsidR="00593D89" w:rsidRPr="00EA668F">
        <w:rPr>
          <w:rFonts w:ascii="Calibri" w:hAnsi="Calibri" w:cs="Calibri"/>
          <w:bCs/>
          <w:sz w:val="22"/>
          <w:szCs w:val="22"/>
        </w:rPr>
        <w:t>EUR</w:t>
      </w:r>
      <w:r w:rsidR="00593D89">
        <w:rPr>
          <w:rFonts w:ascii="Calibri" w:hAnsi="Calibri" w:cs="Calibri"/>
          <w:bCs/>
          <w:sz w:val="22"/>
          <w:szCs w:val="22"/>
        </w:rPr>
        <w:t>)</w:t>
      </w:r>
      <w:r w:rsidRPr="005C58AC">
        <w:rPr>
          <w:rFonts w:ascii="Calibri" w:eastAsiaTheme="majorEastAsia" w:hAnsi="Calibri" w:cs="Calibri"/>
          <w:sz w:val="22"/>
          <w:szCs w:val="22"/>
          <w:lang w:eastAsia="en-US"/>
        </w:rPr>
        <w:t>.</w:t>
      </w:r>
    </w:p>
    <w:p w14:paraId="217DD213" w14:textId="342CC6AB" w:rsidR="00DB65A7" w:rsidRPr="00244FB8" w:rsidRDefault="00312F3F" w:rsidP="00244FB8">
      <w:pPr>
        <w:ind w:left="142"/>
        <w:jc w:val="both"/>
        <w:rPr>
          <w:rFonts w:ascii="Calibri" w:eastAsiaTheme="majorEastAsia" w:hAnsi="Calibri" w:cs="Calibri"/>
          <w:color w:val="002060"/>
          <w:sz w:val="22"/>
          <w:szCs w:val="22"/>
          <w:lang w:eastAsia="en-US"/>
        </w:rPr>
      </w:pPr>
      <w:r w:rsidRPr="00244FB8">
        <w:rPr>
          <w:rFonts w:ascii="Calibri" w:eastAsiaTheme="majorEastAsia" w:hAnsi="Calibri" w:cs="Calibri"/>
          <w:color w:val="002060"/>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2F0D866" w14:textId="77777777" w:rsidR="00DB65A7" w:rsidRPr="005C58AC" w:rsidRDefault="002E2F67" w:rsidP="005C58AC">
      <w:pPr>
        <w:numPr>
          <w:ilvl w:val="0"/>
          <w:numId w:val="20"/>
        </w:numPr>
        <w:jc w:val="both"/>
        <w:rPr>
          <w:rFonts w:ascii="Calibri" w:eastAsiaTheme="majorEastAsia" w:hAnsi="Calibri" w:cs="Calibri"/>
          <w:b/>
          <w:sz w:val="22"/>
          <w:szCs w:val="22"/>
          <w:u w:val="single"/>
          <w:lang w:eastAsia="en-US"/>
        </w:rPr>
      </w:pPr>
      <w:r w:rsidRPr="005C58AC">
        <w:rPr>
          <w:rFonts w:ascii="Calibri" w:eastAsiaTheme="majorEastAsia" w:hAnsi="Calibri" w:cs="Calibri"/>
          <w:b/>
          <w:sz w:val="22"/>
          <w:szCs w:val="22"/>
          <w:u w:val="single"/>
          <w:lang w:eastAsia="en-US"/>
        </w:rPr>
        <w:t>zdolności technicznej lub zawodowej</w:t>
      </w:r>
      <w:r w:rsidR="008B58DE" w:rsidRPr="005C58AC">
        <w:rPr>
          <w:rFonts w:ascii="Calibri" w:eastAsiaTheme="majorEastAsia" w:hAnsi="Calibri" w:cs="Calibri"/>
          <w:b/>
          <w:sz w:val="22"/>
          <w:szCs w:val="22"/>
          <w:u w:val="single"/>
          <w:lang w:eastAsia="en-US"/>
        </w:rPr>
        <w:t>:</w:t>
      </w:r>
    </w:p>
    <w:p w14:paraId="1CAAB56C" w14:textId="77777777" w:rsidR="008B58DE" w:rsidRPr="005C58AC" w:rsidRDefault="001E5EFE" w:rsidP="005C58AC">
      <w:pPr>
        <w:ind w:left="146"/>
        <w:jc w:val="both"/>
        <w:rPr>
          <w:rFonts w:ascii="Calibri" w:eastAsiaTheme="majorEastAsia" w:hAnsi="Calibri" w:cs="Calibri"/>
          <w:i/>
          <w:color w:val="002060"/>
          <w:sz w:val="22"/>
          <w:szCs w:val="22"/>
          <w:lang w:eastAsia="en-US"/>
        </w:rPr>
      </w:pPr>
      <w:r w:rsidRPr="005C58AC">
        <w:rPr>
          <w:rFonts w:ascii="Calibri" w:eastAsiaTheme="majorEastAsia" w:hAnsi="Calibri" w:cs="Calibri"/>
          <w:sz w:val="22"/>
          <w:szCs w:val="22"/>
          <w:lang w:eastAsia="en-US"/>
        </w:rPr>
        <w:t>Zamawiający</w:t>
      </w:r>
      <w:r w:rsidR="00DB65A7" w:rsidRPr="005C58AC">
        <w:rPr>
          <w:rFonts w:ascii="Calibri" w:eastAsiaTheme="majorEastAsia" w:hAnsi="Calibri" w:cs="Calibri"/>
          <w:sz w:val="22"/>
          <w:szCs w:val="22"/>
          <w:lang w:eastAsia="en-US"/>
        </w:rPr>
        <w:t xml:space="preserve"> uzna, że </w:t>
      </w:r>
      <w:r w:rsidRPr="005C58AC">
        <w:rPr>
          <w:rFonts w:ascii="Calibri" w:eastAsiaTheme="majorEastAsia" w:hAnsi="Calibri" w:cs="Calibri"/>
          <w:sz w:val="22"/>
          <w:szCs w:val="22"/>
          <w:lang w:eastAsia="en-US"/>
        </w:rPr>
        <w:t>Wykonawc</w:t>
      </w:r>
      <w:r w:rsidR="00781084" w:rsidRPr="005C58AC">
        <w:rPr>
          <w:rFonts w:ascii="Calibri" w:eastAsiaTheme="majorEastAsia" w:hAnsi="Calibri" w:cs="Calibri"/>
          <w:sz w:val="22"/>
          <w:szCs w:val="22"/>
          <w:lang w:eastAsia="en-US"/>
        </w:rPr>
        <w:t>a</w:t>
      </w:r>
      <w:r w:rsidR="00DB65A7" w:rsidRPr="005C58AC">
        <w:rPr>
          <w:rFonts w:ascii="Calibri" w:eastAsiaTheme="majorEastAsia" w:hAnsi="Calibri" w:cs="Calibri"/>
          <w:sz w:val="22"/>
          <w:szCs w:val="22"/>
          <w:lang w:eastAsia="en-US"/>
        </w:rPr>
        <w:t xml:space="preserve"> spełnia warunek w zakresie</w:t>
      </w:r>
      <w:r w:rsidR="00850C82" w:rsidRPr="005C58AC">
        <w:rPr>
          <w:rFonts w:ascii="Calibri" w:eastAsiaTheme="majorEastAsia" w:hAnsi="Calibri" w:cs="Calibri"/>
          <w:sz w:val="22"/>
          <w:szCs w:val="22"/>
          <w:lang w:eastAsia="en-US"/>
        </w:rPr>
        <w:t xml:space="preserve"> </w:t>
      </w:r>
      <w:r w:rsidR="00850C82" w:rsidRPr="005C58AC">
        <w:rPr>
          <w:rFonts w:ascii="Calibri" w:eastAsiaTheme="majorEastAsia" w:hAnsi="Calibri" w:cs="Calibri"/>
          <w:b/>
          <w:sz w:val="22"/>
          <w:szCs w:val="22"/>
          <w:u w:val="single"/>
          <w:lang w:eastAsia="en-US"/>
        </w:rPr>
        <w:t xml:space="preserve">zdolności technicznej lub zawodowej, jeżeli </w:t>
      </w:r>
      <w:r w:rsidRPr="005C58AC">
        <w:rPr>
          <w:rFonts w:ascii="Calibri" w:eastAsiaTheme="majorEastAsia" w:hAnsi="Calibri" w:cs="Calibri"/>
          <w:b/>
          <w:sz w:val="22"/>
          <w:szCs w:val="22"/>
          <w:u w:val="single"/>
          <w:lang w:eastAsia="en-US"/>
        </w:rPr>
        <w:t>Wykonawc</w:t>
      </w:r>
      <w:r w:rsidR="00781084" w:rsidRPr="005C58AC">
        <w:rPr>
          <w:rFonts w:ascii="Calibri" w:eastAsiaTheme="majorEastAsia" w:hAnsi="Calibri" w:cs="Calibri"/>
          <w:b/>
          <w:sz w:val="22"/>
          <w:szCs w:val="22"/>
          <w:u w:val="single"/>
          <w:lang w:eastAsia="en-US"/>
        </w:rPr>
        <w:t>a</w:t>
      </w:r>
      <w:r w:rsidR="00850C82" w:rsidRPr="005C58AC">
        <w:rPr>
          <w:rFonts w:ascii="Calibri" w:eastAsiaTheme="majorEastAsia" w:hAnsi="Calibri" w:cs="Calibri"/>
          <w:b/>
          <w:sz w:val="22"/>
          <w:szCs w:val="22"/>
          <w:u w:val="single"/>
          <w:lang w:eastAsia="en-US"/>
        </w:rPr>
        <w:t xml:space="preserve"> udokumentuj</w:t>
      </w:r>
      <w:r w:rsidR="006F5820" w:rsidRPr="005C58AC">
        <w:rPr>
          <w:rFonts w:ascii="Calibri" w:eastAsiaTheme="majorEastAsia" w:hAnsi="Calibri" w:cs="Calibri"/>
          <w:b/>
          <w:sz w:val="22"/>
          <w:szCs w:val="22"/>
          <w:u w:val="single"/>
          <w:lang w:eastAsia="en-US"/>
        </w:rPr>
        <w:t>e</w:t>
      </w:r>
      <w:r w:rsidR="00DB65A7" w:rsidRPr="005C58AC">
        <w:rPr>
          <w:rFonts w:ascii="Calibri" w:eastAsiaTheme="majorEastAsia" w:hAnsi="Calibri" w:cs="Calibri"/>
          <w:sz w:val="22"/>
          <w:szCs w:val="22"/>
          <w:lang w:eastAsia="en-US"/>
        </w:rPr>
        <w:t xml:space="preserve">, </w:t>
      </w:r>
      <w:r w:rsidR="00850C82" w:rsidRPr="005C58AC">
        <w:rPr>
          <w:rFonts w:ascii="Calibri" w:eastAsiaTheme="majorEastAsia" w:hAnsi="Calibri" w:cs="Calibri"/>
          <w:sz w:val="22"/>
          <w:szCs w:val="22"/>
          <w:lang w:eastAsia="en-US"/>
        </w:rPr>
        <w:t>że</w:t>
      </w:r>
      <w:r w:rsidR="00DB65A7" w:rsidRPr="005C58AC">
        <w:rPr>
          <w:rFonts w:ascii="Calibri" w:eastAsiaTheme="majorEastAsia" w:hAnsi="Calibri" w:cs="Calibri"/>
          <w:sz w:val="22"/>
          <w:szCs w:val="22"/>
          <w:lang w:eastAsia="en-US"/>
        </w:rPr>
        <w:t>:</w:t>
      </w:r>
      <w:r w:rsidR="008B58DE" w:rsidRPr="005C58AC">
        <w:rPr>
          <w:rFonts w:ascii="Calibri" w:eastAsiaTheme="majorEastAsia" w:hAnsi="Calibri" w:cs="Calibri"/>
          <w:sz w:val="22"/>
          <w:szCs w:val="22"/>
          <w:lang w:eastAsia="en-US"/>
        </w:rPr>
        <w:t xml:space="preserve"> </w:t>
      </w:r>
    </w:p>
    <w:p w14:paraId="5BFEA728" w14:textId="4B26F7E3" w:rsidR="00A64121" w:rsidRPr="005C58AC" w:rsidRDefault="00850C82" w:rsidP="005C58AC">
      <w:pPr>
        <w:pStyle w:val="Akapitzlist"/>
        <w:numPr>
          <w:ilvl w:val="3"/>
          <w:numId w:val="48"/>
        </w:numPr>
        <w:ind w:left="540"/>
        <w:jc w:val="both"/>
        <w:rPr>
          <w:rFonts w:ascii="Calibri" w:hAnsi="Calibri" w:cs="Calibri"/>
          <w:bCs/>
          <w:sz w:val="22"/>
          <w:szCs w:val="22"/>
        </w:rPr>
      </w:pPr>
      <w:r w:rsidRPr="005C58AC">
        <w:rPr>
          <w:rFonts w:ascii="Calibri" w:hAnsi="Calibri" w:cs="Calibri"/>
          <w:bCs/>
          <w:sz w:val="22"/>
          <w:szCs w:val="22"/>
        </w:rPr>
        <w:t>wykonywał w okresie ostatnich trzech lat</w:t>
      </w:r>
      <w:r w:rsidR="00DC50B6" w:rsidRPr="005C58AC">
        <w:rPr>
          <w:rFonts w:ascii="Calibri" w:hAnsi="Calibri" w:cs="Calibri"/>
          <w:bCs/>
          <w:sz w:val="22"/>
          <w:szCs w:val="22"/>
        </w:rPr>
        <w:t xml:space="preserve"> </w:t>
      </w:r>
      <w:r w:rsidR="00DC50B6" w:rsidRPr="006D71BE">
        <w:rPr>
          <w:rFonts w:ascii="Calibri" w:hAnsi="Calibri" w:cs="Calibri"/>
          <w:b/>
          <w:bCs/>
          <w:sz w:val="22"/>
          <w:szCs w:val="22"/>
        </w:rPr>
        <w:t>(okresy wyrażone w latach liczy się wstecz od dnia, w którym upływa termin składania ofert tj. od dnia</w:t>
      </w:r>
      <w:r w:rsidR="008355C8" w:rsidRPr="006D71BE">
        <w:rPr>
          <w:rFonts w:ascii="Calibri" w:hAnsi="Calibri" w:cs="Calibri"/>
          <w:b/>
          <w:bCs/>
          <w:sz w:val="22"/>
          <w:szCs w:val="22"/>
        </w:rPr>
        <w:t xml:space="preserve"> </w:t>
      </w:r>
      <w:r w:rsidR="00593D89" w:rsidRPr="006D71BE">
        <w:rPr>
          <w:rFonts w:ascii="Calibri" w:hAnsi="Calibri" w:cs="Calibri"/>
          <w:b/>
          <w:bCs/>
          <w:sz w:val="22"/>
          <w:szCs w:val="22"/>
        </w:rPr>
        <w:t>27 marca 2025 r</w:t>
      </w:r>
      <w:r w:rsidR="00DC50B6" w:rsidRPr="006D71BE">
        <w:rPr>
          <w:rFonts w:ascii="Calibri" w:hAnsi="Calibri" w:cs="Calibri"/>
          <w:b/>
          <w:bCs/>
          <w:sz w:val="22"/>
          <w:szCs w:val="22"/>
        </w:rPr>
        <w:t>. włącznie</w:t>
      </w:r>
      <w:r w:rsidR="007D0C7E" w:rsidRPr="006D71BE">
        <w:rPr>
          <w:rFonts w:ascii="Calibri" w:hAnsi="Calibri" w:cs="Calibri"/>
          <w:b/>
          <w:bCs/>
          <w:sz w:val="22"/>
          <w:szCs w:val="22"/>
        </w:rPr>
        <w:t xml:space="preserve">, okres ostatnich 3 lat przed upływem terminu składania ofert to okres od </w:t>
      </w:r>
      <w:r w:rsidR="00593D89" w:rsidRPr="006D71BE">
        <w:rPr>
          <w:rFonts w:ascii="Calibri" w:hAnsi="Calibri" w:cs="Calibri"/>
          <w:b/>
          <w:bCs/>
          <w:sz w:val="22"/>
          <w:szCs w:val="22"/>
        </w:rPr>
        <w:t xml:space="preserve">27 marca 2022 </w:t>
      </w:r>
      <w:r w:rsidR="007D0C7E" w:rsidRPr="006D71BE">
        <w:rPr>
          <w:rFonts w:ascii="Calibri" w:hAnsi="Calibri" w:cs="Calibri"/>
          <w:b/>
          <w:bCs/>
          <w:sz w:val="22"/>
          <w:szCs w:val="22"/>
        </w:rPr>
        <w:t xml:space="preserve">r. do </w:t>
      </w:r>
      <w:r w:rsidR="00593D89" w:rsidRPr="006D71BE">
        <w:rPr>
          <w:rFonts w:ascii="Calibri" w:hAnsi="Calibri" w:cs="Calibri"/>
          <w:b/>
          <w:bCs/>
          <w:sz w:val="22"/>
          <w:szCs w:val="22"/>
        </w:rPr>
        <w:t>27 marca 2025</w:t>
      </w:r>
      <w:r w:rsidR="007D0C7E" w:rsidRPr="006D71BE">
        <w:rPr>
          <w:rFonts w:ascii="Calibri" w:hAnsi="Calibri" w:cs="Calibri"/>
          <w:b/>
          <w:bCs/>
          <w:sz w:val="22"/>
          <w:szCs w:val="22"/>
        </w:rPr>
        <w:t xml:space="preserve"> r.</w:t>
      </w:r>
      <w:r w:rsidR="00DC50B6" w:rsidRPr="006D71BE">
        <w:rPr>
          <w:rFonts w:ascii="Calibri" w:hAnsi="Calibri" w:cs="Calibri"/>
          <w:b/>
          <w:bCs/>
          <w:sz w:val="22"/>
          <w:szCs w:val="22"/>
        </w:rPr>
        <w:t>)</w:t>
      </w:r>
      <w:r w:rsidRPr="006D71BE">
        <w:rPr>
          <w:rFonts w:ascii="Calibri" w:hAnsi="Calibri" w:cs="Calibri"/>
          <w:bCs/>
          <w:sz w:val="22"/>
          <w:szCs w:val="22"/>
        </w:rPr>
        <w:t xml:space="preserve">, a jeżeli okres prowadzenia działalności jest </w:t>
      </w:r>
      <w:r w:rsidRPr="005C58AC">
        <w:rPr>
          <w:rFonts w:ascii="Calibri" w:hAnsi="Calibri" w:cs="Calibri"/>
          <w:bCs/>
          <w:sz w:val="22"/>
          <w:szCs w:val="22"/>
        </w:rPr>
        <w:t>krótszy – w tym okresie, co najmniej jednej usługi schronienia dla min. 30 osób bezdomnych</w:t>
      </w:r>
      <w:r w:rsidR="00593D89">
        <w:rPr>
          <w:rFonts w:ascii="Calibri" w:hAnsi="Calibri" w:cs="Calibri"/>
          <w:bCs/>
          <w:sz w:val="22"/>
          <w:szCs w:val="22"/>
        </w:rPr>
        <w:t>;</w:t>
      </w:r>
    </w:p>
    <w:p w14:paraId="1F955BE8" w14:textId="485E33C0" w:rsidR="00A74204" w:rsidRPr="006D71BE" w:rsidRDefault="00850C82" w:rsidP="005C58AC">
      <w:pPr>
        <w:pStyle w:val="Akapitzlist"/>
        <w:numPr>
          <w:ilvl w:val="3"/>
          <w:numId w:val="48"/>
        </w:numPr>
        <w:ind w:left="540"/>
        <w:jc w:val="both"/>
        <w:rPr>
          <w:rFonts w:ascii="Calibri" w:hAnsi="Calibri" w:cs="Calibri"/>
          <w:b/>
          <w:bCs/>
          <w:sz w:val="22"/>
          <w:szCs w:val="22"/>
        </w:rPr>
      </w:pPr>
      <w:r w:rsidRPr="005C58AC">
        <w:rPr>
          <w:rFonts w:ascii="Calibri" w:hAnsi="Calibri" w:cs="Calibri"/>
          <w:bCs/>
          <w:sz w:val="22"/>
          <w:szCs w:val="22"/>
        </w:rPr>
        <w:t>dysponuje/będzie dysponował odpowiednim personelem wyznaczonym do realizacji usługi</w:t>
      </w:r>
      <w:r w:rsidR="00593D89">
        <w:rPr>
          <w:rFonts w:ascii="Calibri" w:hAnsi="Calibri" w:cs="Calibri"/>
          <w:bCs/>
          <w:sz w:val="22"/>
          <w:szCs w:val="22"/>
        </w:rPr>
        <w:t xml:space="preserve"> zgodnie z ustawą</w:t>
      </w:r>
      <w:r w:rsidRPr="005C58AC">
        <w:rPr>
          <w:rFonts w:ascii="Calibri" w:hAnsi="Calibri" w:cs="Calibri"/>
          <w:bCs/>
          <w:sz w:val="22"/>
          <w:szCs w:val="22"/>
        </w:rPr>
        <w:t xml:space="preserve">. </w:t>
      </w:r>
      <w:r w:rsidR="001E5EFE" w:rsidRPr="005C58AC">
        <w:rPr>
          <w:rFonts w:ascii="Calibri" w:hAnsi="Calibri" w:cs="Calibri"/>
          <w:bCs/>
          <w:sz w:val="22"/>
          <w:szCs w:val="22"/>
        </w:rPr>
        <w:t>Zamawiający</w:t>
      </w:r>
      <w:r w:rsidRPr="005C58AC">
        <w:rPr>
          <w:rFonts w:ascii="Calibri" w:hAnsi="Calibri" w:cs="Calibri"/>
          <w:bCs/>
          <w:sz w:val="22"/>
          <w:szCs w:val="22"/>
        </w:rPr>
        <w:t xml:space="preserve"> uzna, że warunek dotyczący dysponowania osobami zdolnymi do wykonania zamówienia został spełniony,  jeżeli </w:t>
      </w:r>
      <w:r w:rsidR="001E5EFE" w:rsidRPr="005C58AC">
        <w:rPr>
          <w:rFonts w:ascii="Calibri" w:hAnsi="Calibri" w:cs="Calibri"/>
          <w:bCs/>
          <w:sz w:val="22"/>
          <w:szCs w:val="22"/>
        </w:rPr>
        <w:t>Wykonawc</w:t>
      </w:r>
      <w:r w:rsidR="00781084" w:rsidRPr="005C58AC">
        <w:rPr>
          <w:rFonts w:ascii="Calibri" w:hAnsi="Calibri" w:cs="Calibri"/>
          <w:bCs/>
          <w:sz w:val="22"/>
          <w:szCs w:val="22"/>
        </w:rPr>
        <w:t>a</w:t>
      </w:r>
      <w:r w:rsidRPr="005C58AC">
        <w:rPr>
          <w:rFonts w:ascii="Calibri" w:hAnsi="Calibri" w:cs="Calibri"/>
          <w:bCs/>
          <w:sz w:val="22"/>
          <w:szCs w:val="22"/>
        </w:rPr>
        <w:t xml:space="preserve"> wykaże, że dysponuje osobami posiadającymi kwalifikacje zawodowe</w:t>
      </w:r>
      <w:r w:rsidR="008D47DD" w:rsidRPr="005C58AC">
        <w:rPr>
          <w:rFonts w:ascii="Calibri" w:hAnsi="Calibri" w:cs="Calibri"/>
          <w:bCs/>
          <w:sz w:val="22"/>
          <w:szCs w:val="22"/>
        </w:rPr>
        <w:t>:</w:t>
      </w:r>
    </w:p>
    <w:p w14:paraId="1B8C2EFB" w14:textId="6FB5C3BD" w:rsidR="00631BF3" w:rsidRDefault="00244FB8" w:rsidP="00593D89">
      <w:pPr>
        <w:pStyle w:val="NormalnyWeb"/>
        <w:tabs>
          <w:tab w:val="left" w:pos="720"/>
          <w:tab w:val="left" w:pos="9071"/>
        </w:tabs>
        <w:spacing w:before="0" w:beforeAutospacing="0" w:after="0" w:afterAutospacing="0"/>
        <w:jc w:val="left"/>
        <w:rPr>
          <w:rFonts w:ascii="Calibri" w:hAnsi="Calibri" w:cs="Calibri"/>
          <w:bCs/>
          <w:sz w:val="22"/>
          <w:szCs w:val="22"/>
        </w:rPr>
      </w:pPr>
      <w:r>
        <w:rPr>
          <w:rFonts w:ascii="Calibri" w:hAnsi="Calibri" w:cs="Calibri"/>
          <w:bCs/>
          <w:sz w:val="22"/>
          <w:szCs w:val="22"/>
        </w:rPr>
        <w:t xml:space="preserve">           - </w:t>
      </w:r>
      <w:r w:rsidR="00850C82" w:rsidRPr="00244FB8">
        <w:rPr>
          <w:rFonts w:ascii="Calibri" w:hAnsi="Calibri" w:cs="Calibri"/>
          <w:bCs/>
          <w:sz w:val="22"/>
          <w:szCs w:val="22"/>
          <w:u w:val="single"/>
        </w:rPr>
        <w:t>opiekunowie</w:t>
      </w:r>
      <w:r w:rsidR="00A64121" w:rsidRPr="005C58AC">
        <w:rPr>
          <w:rFonts w:ascii="Calibri" w:hAnsi="Calibri" w:cs="Calibri"/>
          <w:bCs/>
          <w:sz w:val="22"/>
          <w:szCs w:val="22"/>
        </w:rPr>
        <w:t>:</w:t>
      </w:r>
      <w:r w:rsidR="00593D89">
        <w:rPr>
          <w:rFonts w:ascii="Calibri" w:hAnsi="Calibri" w:cs="Calibri"/>
          <w:bCs/>
          <w:sz w:val="22"/>
          <w:szCs w:val="22"/>
        </w:rPr>
        <w:t xml:space="preserve"> </w:t>
      </w:r>
      <w:r w:rsidR="00593D89" w:rsidRPr="00593D89">
        <w:rPr>
          <w:rFonts w:ascii="Calibri" w:hAnsi="Calibri" w:cs="Calibri"/>
          <w:bCs/>
          <w:sz w:val="22"/>
          <w:szCs w:val="22"/>
        </w:rPr>
        <w:t>co najmniej 1 opiekuna na nie więcej niż 50 osób przebywających w placówce</w:t>
      </w:r>
    </w:p>
    <w:p w14:paraId="5B0E1623" w14:textId="6723AEE9" w:rsidR="00593D89" w:rsidRPr="00593D89" w:rsidRDefault="00593D89" w:rsidP="00593D89">
      <w:pPr>
        <w:pStyle w:val="NormalnyWeb"/>
        <w:tabs>
          <w:tab w:val="left" w:pos="540"/>
          <w:tab w:val="left" w:pos="720"/>
          <w:tab w:val="left" w:pos="9071"/>
        </w:tabs>
        <w:spacing w:before="0" w:beforeAutospacing="0" w:after="0" w:afterAutospacing="0"/>
        <w:ind w:left="540" w:hanging="90"/>
        <w:jc w:val="left"/>
        <w:rPr>
          <w:rFonts w:ascii="Calibri" w:hAnsi="Calibri" w:cs="Calibri"/>
          <w:bCs/>
          <w:sz w:val="22"/>
          <w:szCs w:val="22"/>
        </w:rPr>
      </w:pPr>
      <w:r>
        <w:rPr>
          <w:rFonts w:ascii="Calibri" w:hAnsi="Calibri" w:cs="Calibri"/>
          <w:bCs/>
          <w:sz w:val="22"/>
          <w:szCs w:val="22"/>
        </w:rPr>
        <w:tab/>
        <w:t>- d</w:t>
      </w:r>
      <w:r w:rsidRPr="00593D89">
        <w:rPr>
          <w:rFonts w:ascii="Calibri" w:hAnsi="Calibri" w:cs="Calibri"/>
          <w:bCs/>
          <w:sz w:val="22"/>
          <w:szCs w:val="22"/>
        </w:rPr>
        <w:t>o wykonywania czynności w zakresie usług świadczonych w noclegowni zatrudnia się osoby, które posiadają:</w:t>
      </w:r>
    </w:p>
    <w:p w14:paraId="40A917B8" w14:textId="77777777" w:rsidR="00631BF3" w:rsidRPr="00593D89" w:rsidRDefault="00631BF3" w:rsidP="00593D89">
      <w:pPr>
        <w:ind w:left="1260" w:hanging="450"/>
        <w:jc w:val="both"/>
        <w:rPr>
          <w:rFonts w:ascii="Calibri" w:hAnsi="Calibri" w:cs="Calibri"/>
          <w:bCs/>
          <w:sz w:val="22"/>
          <w:szCs w:val="22"/>
        </w:rPr>
      </w:pPr>
      <w:r w:rsidRPr="00593D89">
        <w:rPr>
          <w:rFonts w:ascii="Calibri" w:hAnsi="Calibri" w:cs="Calibri"/>
          <w:bCs/>
          <w:sz w:val="22"/>
          <w:szCs w:val="22"/>
        </w:rPr>
        <w:t>1) wykształcenie zasadnicze branżowe lub zasadnicze zawodowe, co najmniej roczne doświadczenie w pracy z osobami bezdomnymi oraz ukończone szkolenie z zakresu udzielania pierwszej pomocy lub</w:t>
      </w:r>
    </w:p>
    <w:p w14:paraId="31FFBD01" w14:textId="77777777" w:rsidR="00631BF3" w:rsidRPr="00593D89" w:rsidRDefault="00631BF3" w:rsidP="00593D89">
      <w:pPr>
        <w:ind w:left="1260" w:hanging="450"/>
        <w:jc w:val="both"/>
        <w:rPr>
          <w:rFonts w:ascii="Calibri" w:hAnsi="Calibri" w:cs="Calibri"/>
          <w:bCs/>
          <w:sz w:val="22"/>
          <w:szCs w:val="22"/>
        </w:rPr>
      </w:pPr>
      <w:r w:rsidRPr="00593D89">
        <w:rPr>
          <w:rFonts w:ascii="Calibri" w:hAnsi="Calibri" w:cs="Calibri"/>
          <w:bCs/>
          <w:sz w:val="22"/>
          <w:szCs w:val="22"/>
        </w:rPr>
        <w:t>2) wykształcenie co najmniej średnie lub średnie branżowe oraz ukończone szkolenie z zakresu udzielania pierwszej pomocy.</w:t>
      </w:r>
    </w:p>
    <w:p w14:paraId="018FD5FA" w14:textId="77777777" w:rsidR="00631BF3" w:rsidRDefault="00631BF3" w:rsidP="00E57D07">
      <w:pPr>
        <w:pStyle w:val="NormalnyWeb"/>
        <w:tabs>
          <w:tab w:val="left" w:pos="990"/>
          <w:tab w:val="left" w:pos="9071"/>
        </w:tabs>
        <w:spacing w:before="0" w:beforeAutospacing="0" w:after="0" w:afterAutospacing="0"/>
        <w:ind w:left="426" w:hanging="284"/>
        <w:rPr>
          <w:rFonts w:ascii="Calibri" w:hAnsi="Calibri" w:cs="Calibri"/>
          <w:bCs/>
          <w:sz w:val="22"/>
          <w:szCs w:val="22"/>
        </w:rPr>
      </w:pPr>
    </w:p>
    <w:p w14:paraId="7A7D46E4" w14:textId="153E6436" w:rsidR="00A64121" w:rsidRDefault="00E57D07" w:rsidP="00E57D07">
      <w:pPr>
        <w:pStyle w:val="NormalnyWeb"/>
        <w:tabs>
          <w:tab w:val="left" w:pos="990"/>
          <w:tab w:val="left" w:pos="9071"/>
        </w:tabs>
        <w:spacing w:before="0" w:beforeAutospacing="0" w:after="0" w:afterAutospacing="0"/>
        <w:ind w:left="426" w:hanging="284"/>
        <w:rPr>
          <w:rFonts w:ascii="Calibri" w:hAnsi="Calibri" w:cs="Calibri"/>
          <w:bCs/>
          <w:sz w:val="22"/>
          <w:szCs w:val="22"/>
        </w:rPr>
      </w:pPr>
      <w:r>
        <w:rPr>
          <w:rFonts w:ascii="Calibri" w:hAnsi="Calibri" w:cs="Calibri"/>
          <w:bCs/>
          <w:sz w:val="22"/>
          <w:szCs w:val="22"/>
        </w:rPr>
        <w:t xml:space="preserve">c) </w:t>
      </w:r>
      <w:r w:rsidR="00850C82" w:rsidRPr="005C58AC">
        <w:rPr>
          <w:rFonts w:ascii="Calibri" w:hAnsi="Calibri" w:cs="Calibri"/>
          <w:bCs/>
          <w:sz w:val="22"/>
          <w:szCs w:val="22"/>
        </w:rPr>
        <w:t xml:space="preserve">dysponuje budynkiem, w którym będzie wykonywana usługa, ze wskazaniem  czy </w:t>
      </w:r>
      <w:r w:rsidR="00BF3CD4">
        <w:rPr>
          <w:rFonts w:ascii="Calibri" w:hAnsi="Calibri" w:cs="Calibri"/>
          <w:bCs/>
          <w:sz w:val="22"/>
          <w:szCs w:val="22"/>
        </w:rPr>
        <w:t xml:space="preserve">noclegownia </w:t>
      </w:r>
      <w:r w:rsidR="00312F3F" w:rsidRPr="005C58AC">
        <w:rPr>
          <w:rFonts w:ascii="Calibri" w:hAnsi="Calibri" w:cs="Calibri"/>
          <w:bCs/>
          <w:sz w:val="22"/>
          <w:szCs w:val="22"/>
        </w:rPr>
        <w:t xml:space="preserve"> funkcjonuje z</w:t>
      </w:r>
      <w:r w:rsidR="00BF3CD4">
        <w:rPr>
          <w:rFonts w:ascii="Calibri" w:hAnsi="Calibri" w:cs="Calibri"/>
          <w:bCs/>
          <w:sz w:val="22"/>
          <w:szCs w:val="22"/>
        </w:rPr>
        <w:t xml:space="preserve"> schroniskiem</w:t>
      </w:r>
      <w:r w:rsidR="00850C82" w:rsidRPr="005C58AC">
        <w:rPr>
          <w:rFonts w:ascii="Calibri" w:hAnsi="Calibri" w:cs="Calibri"/>
          <w:bCs/>
          <w:sz w:val="22"/>
          <w:szCs w:val="22"/>
        </w:rPr>
        <w:t xml:space="preserve"> w jednym budynku, czy placówka jest tylko dla mężczyzn lub czy dla mężczyzn i kobiet itp., wskaże na ile osób przewidziana jest placówka, dojazd środkami komunikacji miejskiej, opis w jakich godzinach funkcjonuje placówka oraz opis spełniania niezbędnych warunków w poszczególnych typach placówek ujętych rozdz. </w:t>
      </w:r>
      <w:r w:rsidR="00A64121" w:rsidRPr="005C58AC">
        <w:rPr>
          <w:rFonts w:ascii="Calibri" w:hAnsi="Calibri" w:cs="Calibri"/>
          <w:bCs/>
          <w:sz w:val="22"/>
          <w:szCs w:val="22"/>
        </w:rPr>
        <w:t>II</w:t>
      </w:r>
      <w:r w:rsidR="00850C82" w:rsidRPr="005C58AC">
        <w:rPr>
          <w:rFonts w:ascii="Calibri" w:hAnsi="Calibri" w:cs="Calibri"/>
          <w:bCs/>
          <w:sz w:val="22"/>
          <w:szCs w:val="22"/>
        </w:rPr>
        <w:t xml:space="preserve"> </w:t>
      </w:r>
      <w:r w:rsidR="00A64121" w:rsidRPr="005C58AC">
        <w:rPr>
          <w:rFonts w:ascii="Calibri" w:hAnsi="Calibri" w:cs="Calibri"/>
          <w:bCs/>
          <w:sz w:val="22"/>
          <w:szCs w:val="22"/>
        </w:rPr>
        <w:t>S</w:t>
      </w:r>
      <w:r w:rsidR="00850C82" w:rsidRPr="005C58AC">
        <w:rPr>
          <w:rFonts w:ascii="Calibri" w:hAnsi="Calibri" w:cs="Calibri"/>
          <w:bCs/>
          <w:sz w:val="22"/>
          <w:szCs w:val="22"/>
        </w:rPr>
        <w:t>WZ</w:t>
      </w:r>
      <w:r w:rsidR="00936F73" w:rsidRPr="005C58AC">
        <w:rPr>
          <w:rFonts w:ascii="Calibri" w:hAnsi="Calibri" w:cs="Calibri"/>
          <w:bCs/>
          <w:sz w:val="22"/>
          <w:szCs w:val="22"/>
        </w:rPr>
        <w:t>.</w:t>
      </w:r>
    </w:p>
    <w:p w14:paraId="72417D62" w14:textId="77777777" w:rsidR="00E57D07" w:rsidRPr="005C58AC" w:rsidRDefault="00E57D07" w:rsidP="00E57D07">
      <w:pPr>
        <w:pStyle w:val="NormalnyWeb"/>
        <w:tabs>
          <w:tab w:val="left" w:pos="990"/>
          <w:tab w:val="left" w:pos="9071"/>
        </w:tabs>
        <w:spacing w:before="0" w:beforeAutospacing="0" w:after="0" w:afterAutospacing="0"/>
        <w:ind w:left="426" w:hanging="284"/>
        <w:rPr>
          <w:rFonts w:ascii="Calibri" w:eastAsiaTheme="majorEastAsia" w:hAnsi="Calibri" w:cs="Calibri"/>
          <w:i/>
          <w:color w:val="002060"/>
          <w:sz w:val="22"/>
          <w:szCs w:val="22"/>
          <w:lang w:eastAsia="en-US"/>
        </w:rPr>
      </w:pPr>
    </w:p>
    <w:p w14:paraId="601248D7" w14:textId="650AA7DA" w:rsidR="00F67A54" w:rsidRPr="001C6360" w:rsidRDefault="007912AF" w:rsidP="00E57D07">
      <w:pPr>
        <w:pStyle w:val="NormalnyWeb"/>
        <w:tabs>
          <w:tab w:val="left" w:pos="9071"/>
        </w:tabs>
        <w:spacing w:before="0" w:beforeAutospacing="0" w:after="0" w:afterAutospacing="0"/>
        <w:rPr>
          <w:rFonts w:ascii="Calibri" w:eastAsiaTheme="majorEastAsia" w:hAnsi="Calibri" w:cs="Calibri"/>
          <w:i/>
          <w:sz w:val="22"/>
          <w:szCs w:val="22"/>
          <w:lang w:eastAsia="en-US"/>
        </w:rPr>
      </w:pPr>
      <w:r w:rsidRPr="001C6360">
        <w:rPr>
          <w:rFonts w:ascii="Calibri" w:eastAsiaTheme="majorEastAsia" w:hAnsi="Calibri" w:cs="Calibri"/>
          <w:i/>
          <w:sz w:val="22"/>
          <w:szCs w:val="22"/>
          <w:lang w:eastAsia="en-US"/>
        </w:rPr>
        <w:t>O</w:t>
      </w:r>
      <w:r w:rsidR="00B40D1F" w:rsidRPr="001C6360">
        <w:rPr>
          <w:rFonts w:ascii="Calibri" w:eastAsiaTheme="majorEastAsia" w:hAnsi="Calibri" w:cs="Calibri"/>
          <w:i/>
          <w:sz w:val="22"/>
          <w:szCs w:val="22"/>
          <w:lang w:eastAsia="en-US"/>
        </w:rPr>
        <w:t xml:space="preserve">dnośnie do </w:t>
      </w:r>
      <w:r w:rsidR="00494942" w:rsidRPr="001C6360">
        <w:rPr>
          <w:rFonts w:ascii="Calibri" w:eastAsiaTheme="majorEastAsia" w:hAnsi="Calibri" w:cs="Calibri"/>
          <w:i/>
          <w:sz w:val="22"/>
          <w:szCs w:val="22"/>
          <w:lang w:eastAsia="en-US"/>
        </w:rPr>
        <w:t>W</w:t>
      </w:r>
      <w:r w:rsidR="00B40D1F" w:rsidRPr="001C6360">
        <w:rPr>
          <w:rFonts w:ascii="Calibri" w:eastAsiaTheme="majorEastAsia" w:hAnsi="Calibri" w:cs="Calibri"/>
          <w:i/>
          <w:sz w:val="22"/>
          <w:szCs w:val="22"/>
          <w:lang w:eastAsia="en-US"/>
        </w:rPr>
        <w:t xml:space="preserve">ykonawców wspólnie ubiegających się o udzielenie zamówienia mogą oni polegać na zdolnościach tych z </w:t>
      </w:r>
      <w:r w:rsidR="00494942" w:rsidRPr="001C6360">
        <w:rPr>
          <w:rFonts w:ascii="Calibri" w:eastAsiaTheme="majorEastAsia" w:hAnsi="Calibri" w:cs="Calibri"/>
          <w:i/>
          <w:sz w:val="22"/>
          <w:szCs w:val="22"/>
          <w:lang w:eastAsia="en-US"/>
        </w:rPr>
        <w:t>W</w:t>
      </w:r>
      <w:r w:rsidR="00B40D1F" w:rsidRPr="001C6360">
        <w:rPr>
          <w:rFonts w:ascii="Calibri" w:eastAsiaTheme="majorEastAsia" w:hAnsi="Calibri" w:cs="Calibri"/>
          <w:i/>
          <w:sz w:val="22"/>
          <w:szCs w:val="22"/>
          <w:lang w:eastAsia="en-US"/>
        </w:rPr>
        <w:t xml:space="preserve">ykonawców, którzy wykonają usługi, do realizacji których te zdolności są wymagane. </w:t>
      </w:r>
    </w:p>
    <w:p w14:paraId="388141D0" w14:textId="77777777" w:rsidR="007912AF" w:rsidRPr="001C6360" w:rsidRDefault="00DB65A7" w:rsidP="00E57D07">
      <w:pPr>
        <w:jc w:val="both"/>
        <w:rPr>
          <w:rFonts w:ascii="Calibri" w:eastAsiaTheme="majorEastAsia" w:hAnsi="Calibri" w:cs="Calibri"/>
          <w:i/>
          <w:sz w:val="22"/>
          <w:szCs w:val="22"/>
          <w:lang w:eastAsia="en-US"/>
        </w:rPr>
      </w:pPr>
      <w:r w:rsidRPr="001C6360">
        <w:rPr>
          <w:rFonts w:ascii="Calibri" w:eastAsiaTheme="majorEastAsia" w:hAnsi="Calibri" w:cs="Calibri"/>
          <w:i/>
          <w:sz w:val="22"/>
          <w:szCs w:val="22"/>
          <w:lang w:eastAsia="en-US"/>
        </w:rPr>
        <w:t>W</w:t>
      </w:r>
      <w:r w:rsidR="00070355" w:rsidRPr="001C6360">
        <w:rPr>
          <w:rFonts w:ascii="Calibri" w:eastAsiaTheme="majorEastAsia" w:hAnsi="Calibri" w:cs="Calibri"/>
          <w:i/>
          <w:sz w:val="22"/>
          <w:szCs w:val="22"/>
          <w:lang w:eastAsia="en-US"/>
        </w:rPr>
        <w:t xml:space="preserve"> przypadku posługiwania się przez </w:t>
      </w:r>
      <w:r w:rsidR="00BC53B2" w:rsidRPr="001C6360">
        <w:rPr>
          <w:rFonts w:ascii="Calibri" w:eastAsiaTheme="majorEastAsia" w:hAnsi="Calibri" w:cs="Calibri"/>
          <w:i/>
          <w:sz w:val="22"/>
          <w:szCs w:val="22"/>
          <w:lang w:eastAsia="en-US"/>
        </w:rPr>
        <w:t>W</w:t>
      </w:r>
      <w:r w:rsidR="00070355" w:rsidRPr="001C6360">
        <w:rPr>
          <w:rFonts w:ascii="Calibri" w:eastAsiaTheme="majorEastAsia" w:hAnsi="Calibri" w:cs="Calibri"/>
          <w:i/>
          <w:sz w:val="22"/>
          <w:szCs w:val="22"/>
          <w:lang w:eastAsia="en-US"/>
        </w:rPr>
        <w:t>ykonawcę</w:t>
      </w:r>
      <w:r w:rsidR="008B58DE" w:rsidRPr="001C6360">
        <w:rPr>
          <w:rFonts w:ascii="Calibri" w:eastAsiaTheme="majorEastAsia" w:hAnsi="Calibri" w:cs="Calibri"/>
          <w:i/>
          <w:sz w:val="22"/>
          <w:szCs w:val="22"/>
          <w:lang w:eastAsia="en-US"/>
        </w:rPr>
        <w:t xml:space="preserve"> </w:t>
      </w:r>
      <w:r w:rsidR="00070355" w:rsidRPr="001C6360">
        <w:rPr>
          <w:rFonts w:ascii="Calibri" w:eastAsiaTheme="majorEastAsia" w:hAnsi="Calibri" w:cs="Calibri"/>
          <w:i/>
          <w:sz w:val="22"/>
          <w:szCs w:val="22"/>
          <w:lang w:eastAsia="en-US"/>
        </w:rPr>
        <w:t xml:space="preserve">cudzym potencjałem, </w:t>
      </w:r>
      <w:r w:rsidR="001E5EFE" w:rsidRPr="001C6360">
        <w:rPr>
          <w:rFonts w:ascii="Calibri" w:eastAsiaTheme="majorEastAsia" w:hAnsi="Calibri" w:cs="Calibri"/>
          <w:i/>
          <w:sz w:val="22"/>
          <w:szCs w:val="22"/>
          <w:lang w:eastAsia="en-US"/>
        </w:rPr>
        <w:t>Wykonawcy</w:t>
      </w:r>
      <w:r w:rsidR="007912AF" w:rsidRPr="001C6360">
        <w:rPr>
          <w:rFonts w:ascii="Calibri" w:eastAsiaTheme="majorEastAsia" w:hAnsi="Calibri" w:cs="Calibri"/>
          <w:i/>
          <w:sz w:val="22"/>
          <w:szCs w:val="22"/>
          <w:lang w:eastAsia="en-US"/>
        </w:rPr>
        <w:t xml:space="preserve"> mogą polegać na zdolnościach podmiotów udostępniających zasoby, jeśli podmioty te wykonają usługi, do realizacji których te zdolności są wymagane.</w:t>
      </w:r>
    </w:p>
    <w:p w14:paraId="51C69D02" w14:textId="77777777" w:rsidR="00DB65A7" w:rsidRPr="005C58AC" w:rsidRDefault="00DB65A7" w:rsidP="005C58AC">
      <w:pPr>
        <w:jc w:val="both"/>
        <w:rPr>
          <w:rFonts w:ascii="Calibri" w:eastAsiaTheme="majorEastAsia" w:hAnsi="Calibri" w:cs="Calibri"/>
          <w:sz w:val="22"/>
          <w:szCs w:val="22"/>
          <w:lang w:eastAsia="en-US"/>
        </w:rPr>
      </w:pPr>
    </w:p>
    <w:p w14:paraId="4B822467" w14:textId="789FBE4E" w:rsidR="00AA4F20" w:rsidRPr="005C58AC" w:rsidRDefault="00587F52"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Podstawy wykluczenia</w:t>
      </w:r>
    </w:p>
    <w:p w14:paraId="5340A445" w14:textId="77777777" w:rsidR="00995CC6" w:rsidRPr="005C58AC" w:rsidRDefault="008B58DE" w:rsidP="005C58AC">
      <w:pPr>
        <w:widowControl w:val="0"/>
        <w:suppressAutoHyphens/>
        <w:autoSpaceDN w:val="0"/>
        <w:jc w:val="both"/>
        <w:textAlignment w:val="baseline"/>
        <w:rPr>
          <w:rFonts w:ascii="Calibri" w:hAnsi="Calibri" w:cs="Calibri"/>
          <w:bCs/>
          <w:sz w:val="22"/>
          <w:szCs w:val="22"/>
        </w:rPr>
      </w:pPr>
      <w:r w:rsidRPr="005C58AC">
        <w:rPr>
          <w:rFonts w:ascii="Calibri" w:hAnsi="Calibri" w:cs="Calibri"/>
          <w:sz w:val="22"/>
          <w:szCs w:val="22"/>
        </w:rPr>
        <w:br/>
      </w:r>
      <w:r w:rsidR="00995CC6" w:rsidRPr="005C58AC">
        <w:rPr>
          <w:rFonts w:ascii="Calibri" w:hAnsi="Calibri" w:cs="Calibri"/>
          <w:bCs/>
          <w:sz w:val="22"/>
          <w:szCs w:val="22"/>
        </w:rPr>
        <w:t>Z postępowania o udzielenie zamówienia wyklucza się Wykonawcę:</w:t>
      </w:r>
    </w:p>
    <w:p w14:paraId="71EAC919" w14:textId="77777777" w:rsidR="00995CC6" w:rsidRPr="005C58AC" w:rsidRDefault="00995CC6" w:rsidP="005C58AC">
      <w:pPr>
        <w:widowControl w:val="0"/>
        <w:tabs>
          <w:tab w:val="left" w:pos="380"/>
        </w:tabs>
        <w:suppressAutoHyphens/>
        <w:autoSpaceDN w:val="0"/>
        <w:jc w:val="both"/>
        <w:textAlignment w:val="baseline"/>
        <w:rPr>
          <w:rFonts w:ascii="Calibri" w:hAnsi="Calibri" w:cs="Calibri"/>
          <w:bCs/>
          <w:sz w:val="22"/>
          <w:szCs w:val="22"/>
        </w:rPr>
      </w:pPr>
      <w:r w:rsidRPr="005C58AC">
        <w:rPr>
          <w:rFonts w:ascii="Calibri" w:hAnsi="Calibri" w:cs="Calibri"/>
          <w:bCs/>
          <w:sz w:val="22"/>
          <w:szCs w:val="22"/>
        </w:rPr>
        <w:t>1) będącego osobą fizyczną, którego prawomocnie skazano za przestępstwo:</w:t>
      </w:r>
    </w:p>
    <w:p w14:paraId="5731C2B6" w14:textId="77777777" w:rsidR="00995CC6" w:rsidRPr="005C58AC" w:rsidRDefault="00995CC6" w:rsidP="005C58AC">
      <w:pPr>
        <w:widowControl w:val="0"/>
        <w:numPr>
          <w:ilvl w:val="0"/>
          <w:numId w:val="82"/>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udziału w zorganizowanej grupie przestępczej albo związku mającym na celu popełnienie przestępstwa lub przestępstwa skarbowego, o którym mowa w art. 258 Kodeksu karnego (art. 108 ust. 1 pkt 1 lit. a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2B07990F" w14:textId="77777777" w:rsidR="00995CC6" w:rsidRPr="005C58AC" w:rsidRDefault="00995CC6" w:rsidP="005C58AC">
      <w:pPr>
        <w:widowControl w:val="0"/>
        <w:numPr>
          <w:ilvl w:val="0"/>
          <w:numId w:val="82"/>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handlu ludźmi, o którym mowa w art. 189a Kodeksu karnego (art. 108 ust. 1 pkt 1 lit. b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5D879F3A" w14:textId="305B6552" w:rsidR="00995CC6" w:rsidRPr="005C58AC" w:rsidRDefault="00995CC6" w:rsidP="005C58AC">
      <w:pPr>
        <w:widowControl w:val="0"/>
        <w:numPr>
          <w:ilvl w:val="0"/>
          <w:numId w:val="82"/>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o którym mowa w art. 228-230a, art. 250a Kodeksu karnego, w art. 46-48 ustawy z dnia 25 czerwca 2010 r. o sporcie  lub w art. 54 ust. 1-4 ustawy z dnia 12 maja 2011 r. o refundacji leków, środków spożywczych specjalnego przeznaczenia żywieniowego oraz wyrobów medycznych (art. 108 ust. 1 pkt 1 lit. c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36F4588D" w14:textId="77777777" w:rsidR="00995CC6" w:rsidRPr="005C58AC" w:rsidRDefault="00995CC6" w:rsidP="005C58AC">
      <w:pPr>
        <w:widowControl w:val="0"/>
        <w:numPr>
          <w:ilvl w:val="0"/>
          <w:numId w:val="82"/>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(art. 108 ust. 1 pkt 1 lit. d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56F5E2F3" w14:textId="77777777" w:rsidR="00995CC6" w:rsidRPr="005C58AC" w:rsidRDefault="00995CC6" w:rsidP="005C58AC">
      <w:pPr>
        <w:widowControl w:val="0"/>
        <w:numPr>
          <w:ilvl w:val="0"/>
          <w:numId w:val="82"/>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o charakterze terrorystycznym, o którym mowa w art. 115 § 20 Kodeksu karnego, lub mające na celu popełnienie tego przestępstwa (art. 108 ust. 1 pkt 1 lit. e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32107A4A" w14:textId="50FB8E0F" w:rsidR="00995CC6" w:rsidRPr="005C58AC" w:rsidRDefault="00995CC6" w:rsidP="005C58AC">
      <w:pPr>
        <w:widowControl w:val="0"/>
        <w:numPr>
          <w:ilvl w:val="0"/>
          <w:numId w:val="82"/>
        </w:numPr>
        <w:tabs>
          <w:tab w:val="left" w:pos="63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powierzenia wykonywania pracy małoletniemu cudzoziemcowi, o którym mowa w </w:t>
      </w:r>
      <w:hyperlink r:id="rId14" w:anchor="/document/17896506?unitId=art(9)ust(2)&amp;cm=DOCUMENT" w:history="1">
        <w:r w:rsidRPr="005C58AC">
          <w:rPr>
            <w:rFonts w:ascii="Calibri" w:hAnsi="Calibri" w:cs="Calibri"/>
            <w:bCs/>
            <w:sz w:val="22"/>
            <w:szCs w:val="22"/>
          </w:rPr>
          <w:t>art. 9 ust. 2</w:t>
        </w:r>
      </w:hyperlink>
      <w:r w:rsidRPr="005C58AC">
        <w:rPr>
          <w:rFonts w:ascii="Calibri" w:hAnsi="Calibri" w:cs="Calibri"/>
          <w:bCs/>
          <w:sz w:val="22"/>
          <w:szCs w:val="22"/>
        </w:rPr>
        <w:t xml:space="preserve"> ustawy z dnia 15 czerwca 2012 r. o skutkach powierzania wykonywania pracy cudzoziemcom przebywającym wbrew przepisom na terytorium Rzeczypospolitej Polskiej (art. 108 ust. 1 pkt 1 lit. f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7FF81F50" w14:textId="77777777" w:rsidR="00995CC6" w:rsidRPr="005C58AC" w:rsidRDefault="00995CC6" w:rsidP="005C58AC">
      <w:pPr>
        <w:widowControl w:val="0"/>
        <w:numPr>
          <w:ilvl w:val="0"/>
          <w:numId w:val="82"/>
        </w:numPr>
        <w:tabs>
          <w:tab w:val="left" w:pos="630"/>
          <w:tab w:val="left" w:pos="101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(art. 108 ust. 1 pkt 1 lit. g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3D00735A" w14:textId="77777777" w:rsidR="00BF3CD4" w:rsidRDefault="00995CC6" w:rsidP="00E57D07">
      <w:pPr>
        <w:widowControl w:val="0"/>
        <w:numPr>
          <w:ilvl w:val="0"/>
          <w:numId w:val="82"/>
        </w:numPr>
        <w:tabs>
          <w:tab w:val="left" w:pos="630"/>
          <w:tab w:val="left" w:pos="1010"/>
        </w:tabs>
        <w:suppressAutoHyphens/>
        <w:autoSpaceDN w:val="0"/>
        <w:ind w:left="540" w:hanging="270"/>
        <w:jc w:val="both"/>
        <w:textAlignment w:val="baseline"/>
        <w:rPr>
          <w:rFonts w:ascii="Calibri" w:hAnsi="Calibri" w:cs="Calibri"/>
          <w:bCs/>
          <w:sz w:val="22"/>
          <w:szCs w:val="22"/>
        </w:rPr>
      </w:pPr>
      <w:r w:rsidRPr="005C58AC">
        <w:rPr>
          <w:rFonts w:ascii="Calibri" w:hAnsi="Calibri" w:cs="Calibri"/>
          <w:bCs/>
          <w:sz w:val="22"/>
          <w:szCs w:val="22"/>
        </w:rPr>
        <w:t xml:space="preserve">o którym mowa w art. 9 ust. 1 i 3 lub art. 10 ustawy z dnia 15 czerwca 2012 r. o skutkach powierzania wykonywania pracy cudzoziemcom przebywającym wbrew przepisom na terytorium Rzeczypospolitej Polskiej (art. 108 ust. 1 pkt 1 lit. h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r w:rsidR="00E57D07">
        <w:rPr>
          <w:rFonts w:ascii="Calibri" w:hAnsi="Calibri" w:cs="Calibri"/>
          <w:bCs/>
          <w:sz w:val="22"/>
          <w:szCs w:val="22"/>
        </w:rPr>
        <w:t xml:space="preserve"> </w:t>
      </w:r>
    </w:p>
    <w:p w14:paraId="748B89EE" w14:textId="65AC0BF0" w:rsidR="00995CC6" w:rsidRPr="00E57D07" w:rsidRDefault="00BF3CD4" w:rsidP="00BF3CD4">
      <w:pPr>
        <w:widowControl w:val="0"/>
        <w:tabs>
          <w:tab w:val="left" w:pos="630"/>
          <w:tab w:val="left" w:pos="1010"/>
        </w:tabs>
        <w:suppressAutoHyphens/>
        <w:autoSpaceDN w:val="0"/>
        <w:ind w:left="270"/>
        <w:jc w:val="both"/>
        <w:textAlignment w:val="baseline"/>
        <w:rPr>
          <w:rFonts w:ascii="Calibri" w:hAnsi="Calibri" w:cs="Calibri"/>
          <w:bCs/>
          <w:sz w:val="22"/>
          <w:szCs w:val="22"/>
        </w:rPr>
      </w:pPr>
      <w:r>
        <w:rPr>
          <w:rFonts w:ascii="Calibri" w:hAnsi="Calibri" w:cs="Calibri"/>
          <w:bCs/>
          <w:sz w:val="22"/>
          <w:szCs w:val="22"/>
        </w:rPr>
        <w:t xml:space="preserve">- </w:t>
      </w:r>
      <w:r w:rsidR="00995CC6" w:rsidRPr="00E57D07">
        <w:rPr>
          <w:rFonts w:ascii="Calibri" w:hAnsi="Calibri" w:cs="Calibri"/>
          <w:bCs/>
          <w:sz w:val="22"/>
          <w:szCs w:val="22"/>
        </w:rPr>
        <w:t>lub za odpowiedni czyn zabroniony określony w przepisach prawa obcego;</w:t>
      </w:r>
    </w:p>
    <w:p w14:paraId="283763AD" w14:textId="77777777" w:rsidR="00995CC6" w:rsidRPr="005C58AC" w:rsidRDefault="00995CC6" w:rsidP="005C58AC">
      <w:pPr>
        <w:widowControl w:val="0"/>
        <w:numPr>
          <w:ilvl w:val="0"/>
          <w:numId w:val="83"/>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(art. 108 ust. 1 pkt 2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6FF7B332" w14:textId="77777777" w:rsidR="00995CC6" w:rsidRPr="005C58AC" w:rsidRDefault="00995CC6" w:rsidP="005C58AC">
      <w:pPr>
        <w:widowControl w:val="0"/>
        <w:numPr>
          <w:ilvl w:val="0"/>
          <w:numId w:val="83"/>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0CA26CB8" w14:textId="77777777" w:rsidR="00995CC6" w:rsidRPr="005C58AC" w:rsidRDefault="00995CC6" w:rsidP="005C58AC">
      <w:pPr>
        <w:widowControl w:val="0"/>
        <w:numPr>
          <w:ilvl w:val="0"/>
          <w:numId w:val="83"/>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lastRenderedPageBreak/>
        <w:t xml:space="preserve">wobec którego prawomocnie orzeczono zakaz ubiegania się o zamówienia publiczne (art. 108 ust. 1 pkt 4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4E318385" w14:textId="77777777" w:rsidR="00995CC6" w:rsidRPr="005C58AC" w:rsidRDefault="00995CC6" w:rsidP="005C58AC">
      <w:pPr>
        <w:widowControl w:val="0"/>
        <w:numPr>
          <w:ilvl w:val="0"/>
          <w:numId w:val="83"/>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(art. 108 ust. 1 pkt 5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5C8F5364" w14:textId="77777777" w:rsidR="00995CC6" w:rsidRPr="005C58AC" w:rsidRDefault="00995CC6" w:rsidP="005C58AC">
      <w:pPr>
        <w:widowControl w:val="0"/>
        <w:numPr>
          <w:ilvl w:val="0"/>
          <w:numId w:val="83"/>
        </w:numPr>
        <w:tabs>
          <w:tab w:val="left" w:pos="270"/>
          <w:tab w:val="left" w:pos="540"/>
        </w:tabs>
        <w:suppressAutoHyphens/>
        <w:autoSpaceDN w:val="0"/>
        <w:ind w:left="270"/>
        <w:jc w:val="both"/>
        <w:textAlignment w:val="baseline"/>
        <w:rPr>
          <w:rFonts w:ascii="Calibri" w:hAnsi="Calibri" w:cs="Calibri"/>
          <w:bCs/>
          <w:sz w:val="22"/>
          <w:szCs w:val="22"/>
        </w:rPr>
      </w:pPr>
      <w:r w:rsidRPr="005C58AC">
        <w:rPr>
          <w:rFonts w:ascii="Calibri" w:hAnsi="Calibri" w:cs="Calibri"/>
          <w:bCs/>
          <w:sz w:val="22"/>
          <w:szCs w:val="22"/>
        </w:rPr>
        <w:t xml:space="preserve">jeżeli, w przypadkach, o których mowa w art. 85 ust. 1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108 ust. 1 pkt 6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w:t>
      </w:r>
    </w:p>
    <w:p w14:paraId="017F0783" w14:textId="77777777" w:rsidR="00995CC6" w:rsidRPr="005C58AC" w:rsidRDefault="00995CC6" w:rsidP="005C58AC">
      <w:pPr>
        <w:pStyle w:val="NormalnyWeb"/>
        <w:spacing w:after="0" w:afterAutospacing="0"/>
        <w:rPr>
          <w:rFonts w:ascii="Calibri" w:hAnsi="Calibri" w:cs="Calibri"/>
          <w:bCs/>
          <w:sz w:val="22"/>
          <w:szCs w:val="22"/>
        </w:rPr>
      </w:pPr>
      <w:r w:rsidRPr="005C58AC">
        <w:rPr>
          <w:rFonts w:ascii="Calibri" w:hAnsi="Calibri" w:cs="Calibri"/>
          <w:bCs/>
          <w:sz w:val="22"/>
          <w:szCs w:val="22"/>
        </w:rPr>
        <w:t xml:space="preserve">art. 109 ust. 1 pkt 4 ustawy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 tj. Z postępowania o udzielenie zamówienia Zamawiający wyklucza także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14FDA73" w14:textId="77777777" w:rsidR="00995CC6" w:rsidRPr="005C58AC" w:rsidRDefault="00995CC6" w:rsidP="005C58AC">
      <w:pPr>
        <w:pStyle w:val="NormalnyWeb"/>
        <w:spacing w:after="0" w:afterAutospacing="0"/>
        <w:rPr>
          <w:rFonts w:ascii="Calibri" w:hAnsi="Calibri" w:cs="Calibri"/>
          <w:bCs/>
          <w:sz w:val="22"/>
          <w:szCs w:val="22"/>
        </w:rPr>
      </w:pPr>
      <w:r w:rsidRPr="005C58AC">
        <w:rPr>
          <w:rFonts w:ascii="Calibri" w:hAnsi="Calibri" w:cs="Calibri"/>
          <w:bCs/>
          <w:sz w:val="22"/>
          <w:szCs w:val="22"/>
        </w:rPr>
        <w:t xml:space="preserve">Art. 109 ust. 1 pkt 7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 tj. Z postępowania o udzielenie zamówienia Zamawiający wyklucza także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F7C278C" w14:textId="77777777" w:rsidR="00995CC6" w:rsidRPr="005C58AC" w:rsidRDefault="00995CC6" w:rsidP="005C58AC">
      <w:pPr>
        <w:jc w:val="both"/>
        <w:rPr>
          <w:rFonts w:ascii="Calibri" w:hAnsi="Calibri" w:cs="Calibri"/>
          <w:bCs/>
          <w:sz w:val="22"/>
          <w:szCs w:val="22"/>
        </w:rPr>
      </w:pPr>
    </w:p>
    <w:p w14:paraId="09060CED" w14:textId="77777777" w:rsidR="00995CC6" w:rsidRPr="005C58AC" w:rsidRDefault="00995CC6" w:rsidP="005C58AC">
      <w:pPr>
        <w:jc w:val="both"/>
        <w:rPr>
          <w:rFonts w:ascii="Calibri" w:hAnsi="Calibri" w:cs="Calibri"/>
          <w:bCs/>
          <w:sz w:val="22"/>
          <w:szCs w:val="22"/>
        </w:rPr>
      </w:pPr>
      <w:r w:rsidRPr="005C58AC">
        <w:rPr>
          <w:rFonts w:ascii="Calibri" w:hAnsi="Calibri" w:cs="Calibri"/>
          <w:bCs/>
          <w:sz w:val="22"/>
          <w:szCs w:val="22"/>
        </w:rPr>
        <w:t xml:space="preserve">Zamawiający wykluczy z postępowania Wykonawcę w przypadkach, o których mowa w  art. 7 </w:t>
      </w:r>
      <w:bookmarkStart w:id="7" w:name="_Hlk101772884"/>
      <w:r w:rsidRPr="005C58AC">
        <w:rPr>
          <w:rFonts w:ascii="Calibri" w:hAnsi="Calibri" w:cs="Calibri"/>
          <w:bCs/>
          <w:sz w:val="22"/>
          <w:szCs w:val="22"/>
        </w:rPr>
        <w:t xml:space="preserve">ust. 1 ustawy z dnia 13 kwietnia 2022 r. o szczególnych rozwiązaniach w zakresie przeciwdziałania wspieraniu agresji na Ukrainę oraz służących ochronie bezpieczeństwa narodowego </w:t>
      </w:r>
      <w:bookmarkEnd w:id="7"/>
      <w:r w:rsidRPr="005C58AC">
        <w:rPr>
          <w:rFonts w:ascii="Calibri" w:hAnsi="Calibri" w:cs="Calibri"/>
          <w:bCs/>
          <w:sz w:val="22"/>
          <w:szCs w:val="22"/>
        </w:rPr>
        <w:t>(przesłanka obligatoryjna):</w:t>
      </w:r>
    </w:p>
    <w:p w14:paraId="482A89FB" w14:textId="77777777" w:rsidR="00995CC6" w:rsidRPr="005C58AC" w:rsidRDefault="00995CC6" w:rsidP="00E57D07">
      <w:pPr>
        <w:numPr>
          <w:ilvl w:val="0"/>
          <w:numId w:val="68"/>
        </w:numPr>
        <w:ind w:left="284" w:hanging="284"/>
        <w:jc w:val="both"/>
        <w:rPr>
          <w:rFonts w:ascii="Calibri" w:hAnsi="Calibri" w:cs="Calibri"/>
          <w:bCs/>
          <w:sz w:val="22"/>
          <w:szCs w:val="22"/>
        </w:rPr>
      </w:pPr>
      <w:r w:rsidRPr="005C58AC">
        <w:rPr>
          <w:rFonts w:ascii="Calibri" w:hAnsi="Calibri" w:cs="Calibri"/>
          <w:bCs/>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E0049" w14:textId="2189A30D" w:rsidR="00995CC6" w:rsidRPr="00E57D07" w:rsidRDefault="00995CC6" w:rsidP="00E57D07">
      <w:pPr>
        <w:numPr>
          <w:ilvl w:val="0"/>
          <w:numId w:val="68"/>
        </w:numPr>
        <w:ind w:left="284" w:hanging="284"/>
        <w:jc w:val="both"/>
        <w:rPr>
          <w:rFonts w:ascii="Calibri" w:hAnsi="Calibri" w:cs="Calibri"/>
          <w:bCs/>
          <w:sz w:val="22"/>
          <w:szCs w:val="22"/>
        </w:rPr>
      </w:pPr>
      <w:r w:rsidRPr="005C58AC">
        <w:rPr>
          <w:rFonts w:ascii="Calibri" w:hAnsi="Calibri" w:cs="Calibri"/>
          <w:bCs/>
          <w:sz w:val="22"/>
          <w:szCs w:val="22"/>
        </w:rPr>
        <w:t xml:space="preserve">Wykonawcę oraz uczestnika konkursu, którego beneficjentem rzeczywistym w rozumieniu </w:t>
      </w:r>
      <w:hyperlink r:id="rId15" w:anchor="/document/18708093?cm=DOCUMENT" w:history="1">
        <w:r w:rsidRPr="005C58AC">
          <w:rPr>
            <w:rFonts w:ascii="Calibri" w:hAnsi="Calibri" w:cs="Calibri"/>
            <w:bCs/>
            <w:sz w:val="22"/>
            <w:szCs w:val="22"/>
          </w:rPr>
          <w:t>ustawy</w:t>
        </w:r>
      </w:hyperlink>
      <w:r w:rsidRPr="005C58AC">
        <w:rPr>
          <w:rFonts w:ascii="Calibri" w:hAnsi="Calibri" w:cs="Calibri"/>
          <w:bCs/>
          <w:sz w:val="22"/>
          <w:szCs w:val="22"/>
        </w:rPr>
        <w:t xml:space="preserve"> z dnia 1 marca 2018 r. o przeciwdziałaniu praniu pieniędzy oraz finansowaniu terroryzmu (Dz. U. z 2023 r. poz. 1124, 1285, 1723 i 1843) jest osoba wymieniona w wykazach określonych w </w:t>
      </w:r>
      <w:hyperlink r:id="rId16" w:anchor="/document/6760798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765/2006 i </w:t>
      </w:r>
      <w:hyperlink r:id="rId17" w:anchor="/document/6841086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24DDB84" w14:textId="6CF7DCBD" w:rsidR="00995CC6" w:rsidRPr="005C58AC" w:rsidRDefault="00995CC6" w:rsidP="00E57D07">
      <w:pPr>
        <w:numPr>
          <w:ilvl w:val="0"/>
          <w:numId w:val="68"/>
        </w:numPr>
        <w:ind w:left="284" w:hanging="284"/>
        <w:jc w:val="both"/>
        <w:rPr>
          <w:rFonts w:ascii="Calibri" w:hAnsi="Calibri" w:cs="Calibri"/>
          <w:bCs/>
          <w:sz w:val="22"/>
          <w:szCs w:val="22"/>
        </w:rPr>
      </w:pPr>
      <w:r w:rsidRPr="005C58AC">
        <w:rPr>
          <w:rFonts w:ascii="Calibri" w:hAnsi="Calibri" w:cs="Calibri"/>
          <w:bCs/>
          <w:sz w:val="22"/>
          <w:szCs w:val="22"/>
        </w:rPr>
        <w:t xml:space="preserve">Wykonawcę oraz uczestnika konkursu, którego jednostką dominującą w rozumieniu </w:t>
      </w:r>
      <w:hyperlink r:id="rId18" w:anchor="/document/16796295?unitId=art(3)ust(1)pkt(37)&amp;cm=DOCUMENT" w:history="1">
        <w:r w:rsidRPr="005C58AC">
          <w:rPr>
            <w:rFonts w:ascii="Calibri" w:hAnsi="Calibri" w:cs="Calibri"/>
            <w:bCs/>
            <w:sz w:val="22"/>
            <w:szCs w:val="22"/>
          </w:rPr>
          <w:t>art. 3 ust. 1 pkt 37</w:t>
        </w:r>
      </w:hyperlink>
      <w:r w:rsidRPr="005C58AC">
        <w:rPr>
          <w:rFonts w:ascii="Calibri" w:hAnsi="Calibri" w:cs="Calibri"/>
          <w:bCs/>
          <w:sz w:val="22"/>
          <w:szCs w:val="22"/>
        </w:rPr>
        <w:t xml:space="preserve"> ustawy z dnia 29 września 1994 r. o rachunkowości (Dz. U. z 2023 r. poz. 120, 295 i 1598) jest podmiot wymieniony w wykazach określonych w </w:t>
      </w:r>
      <w:hyperlink r:id="rId19" w:anchor="/document/6760798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765/2006 i </w:t>
      </w:r>
      <w:hyperlink r:id="rId20" w:anchor="/document/68410867?cm=DOCUMENT" w:history="1">
        <w:r w:rsidRPr="005C58AC">
          <w:rPr>
            <w:rFonts w:ascii="Calibri" w:hAnsi="Calibri" w:cs="Calibri"/>
            <w:bCs/>
            <w:sz w:val="22"/>
            <w:szCs w:val="22"/>
          </w:rPr>
          <w:t>rozporządzeniu</w:t>
        </w:r>
      </w:hyperlink>
      <w:r w:rsidRPr="005C58AC">
        <w:rPr>
          <w:rFonts w:ascii="Calibri" w:hAnsi="Calibri" w:cs="Calibri"/>
          <w:bCs/>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p>
    <w:p w14:paraId="5FEB3F7A" w14:textId="77777777" w:rsidR="00995CC6" w:rsidRPr="005C58AC" w:rsidRDefault="00995CC6" w:rsidP="00E57D07">
      <w:pPr>
        <w:jc w:val="both"/>
        <w:rPr>
          <w:rFonts w:ascii="Calibri" w:hAnsi="Calibri" w:cs="Calibri"/>
          <w:bCs/>
          <w:sz w:val="22"/>
          <w:szCs w:val="22"/>
        </w:rPr>
      </w:pPr>
    </w:p>
    <w:p w14:paraId="5EEF1412" w14:textId="77777777" w:rsidR="00995CC6" w:rsidRDefault="00995CC6" w:rsidP="00E57D07">
      <w:pPr>
        <w:jc w:val="both"/>
        <w:rPr>
          <w:rFonts w:ascii="Calibri" w:hAnsi="Calibri" w:cs="Calibri"/>
          <w:bCs/>
          <w:sz w:val="22"/>
          <w:szCs w:val="22"/>
        </w:rPr>
      </w:pPr>
      <w:r w:rsidRPr="005C58AC">
        <w:rPr>
          <w:rFonts w:ascii="Calibri" w:hAnsi="Calibri" w:cs="Calibri"/>
          <w:bCs/>
          <w:sz w:val="22"/>
          <w:szCs w:val="22"/>
        </w:rPr>
        <w:t xml:space="preserve">Wykluczenie Wykonawcy następuje zgodnie z odpowiednio art. 111 </w:t>
      </w:r>
      <w:proofErr w:type="spellStart"/>
      <w:r w:rsidRPr="005C58AC">
        <w:rPr>
          <w:rFonts w:ascii="Calibri" w:hAnsi="Calibri" w:cs="Calibri"/>
          <w:bCs/>
          <w:sz w:val="22"/>
          <w:szCs w:val="22"/>
        </w:rPr>
        <w:t>Pzp</w:t>
      </w:r>
      <w:proofErr w:type="spellEnd"/>
      <w:r w:rsidRPr="005C58AC">
        <w:rPr>
          <w:rFonts w:ascii="Calibri" w:hAnsi="Calibri" w:cs="Calibri"/>
          <w:bCs/>
          <w:sz w:val="22"/>
          <w:szCs w:val="22"/>
        </w:rPr>
        <w:t xml:space="preserve"> oraz ww. ustawą o szczególnych rozwiązaniach w zakresie przeciwdziałania wspieraniu agresji na Ukrainę lub służących ochronie bezpieczeństwa narodowego.</w:t>
      </w:r>
    </w:p>
    <w:p w14:paraId="6DC850F1" w14:textId="77777777" w:rsidR="006D71BE" w:rsidRDefault="006D71BE" w:rsidP="00E57D07">
      <w:pPr>
        <w:jc w:val="both"/>
        <w:rPr>
          <w:rFonts w:ascii="Calibri" w:hAnsi="Calibri" w:cs="Calibri"/>
          <w:bCs/>
          <w:sz w:val="22"/>
          <w:szCs w:val="22"/>
        </w:rPr>
      </w:pPr>
    </w:p>
    <w:p w14:paraId="38D60D76" w14:textId="77777777" w:rsidR="006D71BE" w:rsidRDefault="006D71BE" w:rsidP="00E57D07">
      <w:pPr>
        <w:jc w:val="both"/>
        <w:rPr>
          <w:rFonts w:ascii="Calibri" w:hAnsi="Calibri" w:cs="Calibri"/>
          <w:bCs/>
          <w:sz w:val="22"/>
          <w:szCs w:val="22"/>
        </w:rPr>
      </w:pPr>
    </w:p>
    <w:p w14:paraId="06CF2E87" w14:textId="77777777" w:rsidR="006D71BE" w:rsidRPr="005C58AC" w:rsidRDefault="006D71BE" w:rsidP="00E57D07">
      <w:pPr>
        <w:jc w:val="both"/>
        <w:rPr>
          <w:rFonts w:ascii="Calibri" w:hAnsi="Calibri" w:cs="Calibri"/>
          <w:bCs/>
          <w:sz w:val="22"/>
          <w:szCs w:val="22"/>
        </w:rPr>
      </w:pPr>
    </w:p>
    <w:p w14:paraId="0B5F0661" w14:textId="14E1CDD5" w:rsidR="008355C8" w:rsidRPr="005C58AC" w:rsidRDefault="008355C8" w:rsidP="005C58AC">
      <w:pPr>
        <w:suppressAutoHyphens/>
        <w:overflowPunct w:val="0"/>
        <w:autoSpaceDE w:val="0"/>
        <w:autoSpaceDN w:val="0"/>
        <w:jc w:val="both"/>
        <w:textAlignment w:val="baseline"/>
        <w:rPr>
          <w:rFonts w:ascii="Calibri" w:hAnsi="Calibri" w:cs="Calibri"/>
          <w:bCs/>
          <w:sz w:val="22"/>
          <w:szCs w:val="22"/>
        </w:rPr>
      </w:pPr>
    </w:p>
    <w:p w14:paraId="5195353C" w14:textId="4D93FD9E" w:rsidR="009D4DAE" w:rsidRPr="005C58AC" w:rsidRDefault="00341F7F"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lastRenderedPageBreak/>
        <w:t>Oświadczenia i dokumenty składane w postępowaniu</w:t>
      </w:r>
    </w:p>
    <w:p w14:paraId="64281783" w14:textId="77777777" w:rsidR="009615B1" w:rsidRPr="005C58AC" w:rsidRDefault="009615B1" w:rsidP="005C58AC">
      <w:pPr>
        <w:numPr>
          <w:ilvl w:val="0"/>
          <w:numId w:val="7"/>
        </w:numPr>
        <w:shd w:val="clear" w:color="auto" w:fill="DAEEF3" w:themeFill="accent5" w:themeFillTint="33"/>
        <w:spacing w:before="240"/>
        <w:jc w:val="both"/>
        <w:rPr>
          <w:rFonts w:ascii="Calibri" w:hAnsi="Calibri" w:cs="Calibri"/>
          <w:b/>
          <w:sz w:val="22"/>
          <w:szCs w:val="22"/>
        </w:rPr>
      </w:pPr>
      <w:r w:rsidRPr="005C58AC">
        <w:rPr>
          <w:rFonts w:ascii="Calibri" w:hAnsi="Calibri" w:cs="Calibri"/>
          <w:b/>
          <w:sz w:val="22"/>
          <w:szCs w:val="22"/>
        </w:rPr>
        <w:t xml:space="preserve">DOKUMENTY SKŁADANE </w:t>
      </w:r>
      <w:r w:rsidRPr="005C58AC">
        <w:rPr>
          <w:rFonts w:ascii="Calibri" w:hAnsi="Calibri" w:cs="Calibri"/>
          <w:b/>
          <w:color w:val="FF0000"/>
          <w:sz w:val="22"/>
          <w:szCs w:val="22"/>
        </w:rPr>
        <w:t>RAZEM</w:t>
      </w:r>
      <w:r w:rsidRPr="005C58AC">
        <w:rPr>
          <w:rFonts w:ascii="Calibri" w:hAnsi="Calibri" w:cs="Calibri"/>
          <w:b/>
          <w:sz w:val="22"/>
          <w:szCs w:val="22"/>
        </w:rPr>
        <w:t xml:space="preserve"> Z OFERTĄ</w:t>
      </w:r>
    </w:p>
    <w:p w14:paraId="2DFD077F" w14:textId="1CFCEFE5" w:rsidR="004567C5" w:rsidRPr="00DA61A3" w:rsidRDefault="00E14DCB" w:rsidP="00DA61A3">
      <w:pPr>
        <w:numPr>
          <w:ilvl w:val="0"/>
          <w:numId w:val="17"/>
        </w:numPr>
        <w:autoSpaceDE w:val="0"/>
        <w:autoSpaceDN w:val="0"/>
        <w:spacing w:before="120" w:after="120"/>
        <w:jc w:val="both"/>
        <w:rPr>
          <w:rFonts w:ascii="Calibri" w:hAnsi="Calibri" w:cs="Calibri"/>
          <w:iCs/>
          <w:sz w:val="22"/>
          <w:szCs w:val="22"/>
        </w:rPr>
      </w:pPr>
      <w:r w:rsidRPr="005C58AC">
        <w:rPr>
          <w:rFonts w:ascii="Calibri" w:hAnsi="Calibri" w:cs="Calibri"/>
          <w:sz w:val="22"/>
          <w:szCs w:val="22"/>
        </w:rPr>
        <w:t xml:space="preserve">Oferta składana jest pod rygorem nieważności </w:t>
      </w:r>
      <w:r w:rsidRPr="005C58AC">
        <w:rPr>
          <w:rFonts w:ascii="Calibri" w:hAnsi="Calibri" w:cs="Calibri"/>
          <w:b/>
          <w:sz w:val="22"/>
          <w:szCs w:val="22"/>
        </w:rPr>
        <w:t>w formie elektronicznej lub w postaci elektronicznej opatrzonej podpisem zaufanym</w:t>
      </w:r>
      <w:r w:rsidR="008B58DE" w:rsidRPr="005C58AC">
        <w:rPr>
          <w:rFonts w:ascii="Calibri" w:hAnsi="Calibri" w:cs="Calibri"/>
          <w:b/>
          <w:sz w:val="22"/>
          <w:szCs w:val="22"/>
        </w:rPr>
        <w:t xml:space="preserve"> </w:t>
      </w:r>
      <w:r w:rsidRPr="005C58AC">
        <w:rPr>
          <w:rFonts w:ascii="Calibri" w:hAnsi="Calibri" w:cs="Calibri"/>
          <w:b/>
          <w:sz w:val="22"/>
          <w:szCs w:val="22"/>
        </w:rPr>
        <w:t>lub podpisem osobistym</w:t>
      </w:r>
      <w:r w:rsidR="00E1023A" w:rsidRPr="005C58AC">
        <w:rPr>
          <w:rFonts w:ascii="Calibri" w:eastAsiaTheme="majorEastAsia" w:hAnsi="Calibri" w:cs="Calibri"/>
          <w:i/>
          <w:color w:val="002060"/>
          <w:sz w:val="22"/>
          <w:szCs w:val="22"/>
          <w:lang w:eastAsia="en-US"/>
        </w:rPr>
        <w:t xml:space="preserve"> </w:t>
      </w:r>
      <w:r w:rsidR="00C522EA" w:rsidRPr="005C58AC">
        <w:rPr>
          <w:rFonts w:ascii="Calibri" w:eastAsiaTheme="majorEastAsia" w:hAnsi="Calibri" w:cs="Calibri"/>
          <w:iCs/>
          <w:color w:val="002060"/>
          <w:sz w:val="22"/>
          <w:szCs w:val="22"/>
          <w:lang w:eastAsia="en-US"/>
        </w:rPr>
        <w:t>(</w:t>
      </w:r>
      <w:r w:rsidR="00E1023A" w:rsidRPr="005C58AC">
        <w:rPr>
          <w:rFonts w:ascii="Calibri" w:hAnsi="Calibri" w:cs="Calibri"/>
          <w:iCs/>
          <w:sz w:val="22"/>
          <w:szCs w:val="22"/>
        </w:rPr>
        <w:t xml:space="preserve">art. 63 ust. 2 ustawy </w:t>
      </w:r>
      <w:proofErr w:type="spellStart"/>
      <w:r w:rsidR="00E1023A" w:rsidRPr="005C58AC">
        <w:rPr>
          <w:rFonts w:ascii="Calibri" w:hAnsi="Calibri" w:cs="Calibri"/>
          <w:iCs/>
          <w:sz w:val="22"/>
          <w:szCs w:val="22"/>
        </w:rPr>
        <w:t>Pzp</w:t>
      </w:r>
      <w:proofErr w:type="spellEnd"/>
      <w:r w:rsidR="00C522EA" w:rsidRPr="005C58AC">
        <w:rPr>
          <w:rFonts w:ascii="Calibri" w:hAnsi="Calibri" w:cs="Calibri"/>
          <w:iCs/>
          <w:sz w:val="22"/>
          <w:szCs w:val="22"/>
        </w:rPr>
        <w:t>)</w:t>
      </w:r>
      <w:r w:rsidR="00E1023A" w:rsidRPr="005C58AC">
        <w:rPr>
          <w:rFonts w:ascii="Calibri" w:hAnsi="Calibri" w:cs="Calibri"/>
          <w:iCs/>
          <w:sz w:val="22"/>
          <w:szCs w:val="22"/>
        </w:rPr>
        <w:t>.</w:t>
      </w:r>
    </w:p>
    <w:p w14:paraId="5F155BE4" w14:textId="0E5EC915" w:rsidR="00C87588" w:rsidRPr="00DA61A3" w:rsidRDefault="004567C5" w:rsidP="005C58AC">
      <w:pPr>
        <w:shd w:val="clear" w:color="auto" w:fill="FFFFFF"/>
        <w:rPr>
          <w:rFonts w:ascii="Calibri" w:eastAsiaTheme="majorEastAsia" w:hAnsi="Calibri" w:cs="Calibri"/>
          <w:sz w:val="22"/>
          <w:szCs w:val="22"/>
          <w:lang w:eastAsia="en-US"/>
        </w:rPr>
      </w:pPr>
      <w:r w:rsidRPr="00DA61A3">
        <w:rPr>
          <w:rFonts w:ascii="Calibri" w:eastAsiaTheme="majorEastAsia" w:hAnsi="Calibri" w:cs="Calibri"/>
          <w:b/>
          <w:bCs/>
          <w:sz w:val="22"/>
          <w:szCs w:val="22"/>
          <w:lang w:eastAsia="en-US"/>
        </w:rPr>
        <w:t>Forma elektroniczna</w:t>
      </w:r>
      <w:r w:rsidRPr="00DA61A3">
        <w:rPr>
          <w:rFonts w:ascii="Calibri" w:eastAsiaTheme="majorEastAsia" w:hAnsi="Calibri" w:cs="Calibri"/>
          <w:sz w:val="22"/>
          <w:szCs w:val="22"/>
          <w:lang w:eastAsia="en-US"/>
        </w:rPr>
        <w:t xml:space="preserve"> to </w:t>
      </w:r>
      <w:r w:rsidR="00C87588" w:rsidRPr="00DA61A3">
        <w:rPr>
          <w:rFonts w:ascii="Calibri" w:eastAsiaTheme="majorEastAsia" w:hAnsi="Calibri" w:cs="Calibri"/>
          <w:sz w:val="22"/>
          <w:szCs w:val="22"/>
          <w:lang w:eastAsia="en-US"/>
        </w:rPr>
        <w:t>złożenie oświadczenia woli w postaci elektronicznej i opatrzenie go kwalifikowanym podpisem elektronicznym (art. 78</w:t>
      </w:r>
      <w:r w:rsidR="00C87588" w:rsidRPr="00DA61A3">
        <w:rPr>
          <w:rFonts w:ascii="Calibri" w:eastAsiaTheme="majorEastAsia" w:hAnsi="Calibri" w:cs="Calibri"/>
          <w:sz w:val="22"/>
          <w:szCs w:val="22"/>
          <w:vertAlign w:val="superscript"/>
          <w:lang w:eastAsia="en-US"/>
        </w:rPr>
        <w:t xml:space="preserve">1 </w:t>
      </w:r>
      <w:r w:rsidR="00C87588" w:rsidRPr="00DA61A3">
        <w:rPr>
          <w:rFonts w:ascii="Calibri" w:eastAsiaTheme="majorEastAsia" w:hAnsi="Calibri" w:cs="Calibri"/>
          <w:sz w:val="22"/>
          <w:szCs w:val="22"/>
          <w:lang w:eastAsia="en-US"/>
        </w:rPr>
        <w:t xml:space="preserve">ustawy z dnia 23 kwietnia 1964 r. Kodeks cywilny (t.j. </w:t>
      </w:r>
      <w:r w:rsidR="000010FE" w:rsidRPr="00DA61A3">
        <w:rPr>
          <w:rFonts w:ascii="Calibri" w:eastAsiaTheme="majorEastAsia" w:hAnsi="Calibri" w:cs="Calibri"/>
          <w:sz w:val="22"/>
          <w:szCs w:val="22"/>
          <w:lang w:eastAsia="en-US"/>
        </w:rPr>
        <w:t>Dz. U. z 202</w:t>
      </w:r>
      <w:r w:rsidR="00BF3CD4">
        <w:rPr>
          <w:rFonts w:ascii="Calibri" w:eastAsiaTheme="majorEastAsia" w:hAnsi="Calibri" w:cs="Calibri"/>
          <w:sz w:val="22"/>
          <w:szCs w:val="22"/>
          <w:lang w:eastAsia="en-US"/>
        </w:rPr>
        <w:t>4</w:t>
      </w:r>
      <w:r w:rsidR="000010FE" w:rsidRPr="00DA61A3">
        <w:rPr>
          <w:rFonts w:ascii="Calibri" w:eastAsiaTheme="majorEastAsia" w:hAnsi="Calibri" w:cs="Calibri"/>
          <w:sz w:val="22"/>
          <w:szCs w:val="22"/>
          <w:lang w:eastAsia="en-US"/>
        </w:rPr>
        <w:t xml:space="preserve"> r. poz. </w:t>
      </w:r>
      <w:r w:rsidR="00BF3CD4">
        <w:rPr>
          <w:rFonts w:ascii="Calibri" w:eastAsiaTheme="majorEastAsia" w:hAnsi="Calibri" w:cs="Calibri"/>
          <w:sz w:val="22"/>
          <w:szCs w:val="22"/>
          <w:lang w:eastAsia="en-US"/>
        </w:rPr>
        <w:t xml:space="preserve">1061 </w:t>
      </w:r>
      <w:r w:rsidR="000010FE" w:rsidRPr="00DA61A3">
        <w:rPr>
          <w:rFonts w:ascii="Calibri" w:eastAsiaTheme="majorEastAsia" w:hAnsi="Calibri" w:cs="Calibri"/>
          <w:sz w:val="22"/>
          <w:szCs w:val="22"/>
          <w:lang w:eastAsia="en-US"/>
        </w:rPr>
        <w:t xml:space="preserve">z </w:t>
      </w:r>
      <w:proofErr w:type="spellStart"/>
      <w:r w:rsidR="000010FE" w:rsidRPr="00DA61A3">
        <w:rPr>
          <w:rFonts w:ascii="Calibri" w:eastAsiaTheme="majorEastAsia" w:hAnsi="Calibri" w:cs="Calibri"/>
          <w:sz w:val="22"/>
          <w:szCs w:val="22"/>
          <w:lang w:eastAsia="en-US"/>
        </w:rPr>
        <w:t>późn</w:t>
      </w:r>
      <w:proofErr w:type="spellEnd"/>
      <w:r w:rsidR="000010FE" w:rsidRPr="00DA61A3">
        <w:rPr>
          <w:rFonts w:ascii="Calibri" w:eastAsiaTheme="majorEastAsia" w:hAnsi="Calibri" w:cs="Calibri"/>
          <w:sz w:val="22"/>
          <w:szCs w:val="22"/>
          <w:lang w:eastAsia="en-US"/>
        </w:rPr>
        <w:t>. zm.)</w:t>
      </w:r>
    </w:p>
    <w:p w14:paraId="517321FA" w14:textId="77777777" w:rsidR="004567C5" w:rsidRPr="00DA61A3" w:rsidRDefault="004567C5" w:rsidP="005C58AC">
      <w:pPr>
        <w:shd w:val="clear" w:color="auto" w:fill="FFFFFF"/>
        <w:jc w:val="both"/>
        <w:rPr>
          <w:rFonts w:ascii="Calibri" w:eastAsiaTheme="majorEastAsia" w:hAnsi="Calibri" w:cs="Calibri"/>
          <w:sz w:val="22"/>
          <w:szCs w:val="22"/>
          <w:lang w:eastAsia="en-US"/>
        </w:rPr>
      </w:pPr>
    </w:p>
    <w:p w14:paraId="48EB6017" w14:textId="77777777" w:rsidR="00C87588" w:rsidRPr="00DA61A3" w:rsidRDefault="00C87588" w:rsidP="005C58AC">
      <w:pPr>
        <w:shd w:val="clear" w:color="auto" w:fill="FFFFFF"/>
        <w:jc w:val="both"/>
        <w:rPr>
          <w:rFonts w:ascii="Calibri" w:eastAsiaTheme="majorEastAsia" w:hAnsi="Calibri" w:cs="Calibri"/>
          <w:b/>
          <w:bCs/>
          <w:sz w:val="22"/>
          <w:szCs w:val="22"/>
          <w:lang w:eastAsia="en-US"/>
        </w:rPr>
      </w:pPr>
      <w:r w:rsidRPr="00DA61A3">
        <w:rPr>
          <w:rFonts w:ascii="Calibri" w:eastAsiaTheme="majorEastAsia" w:hAnsi="Calibri" w:cs="Calibri"/>
          <w:b/>
          <w:bCs/>
          <w:sz w:val="22"/>
          <w:szCs w:val="22"/>
          <w:lang w:eastAsia="en-US"/>
        </w:rPr>
        <w:t>Postać elektroniczna:</w:t>
      </w:r>
    </w:p>
    <w:p w14:paraId="08D23E42" w14:textId="77777777" w:rsidR="00E1023A" w:rsidRPr="00DA61A3" w:rsidRDefault="00E1023A" w:rsidP="005C58AC">
      <w:pPr>
        <w:shd w:val="clear" w:color="auto" w:fill="FFFFFF"/>
        <w:jc w:val="both"/>
        <w:rPr>
          <w:rFonts w:ascii="Calibri" w:eastAsiaTheme="majorEastAsia" w:hAnsi="Calibri" w:cs="Calibri"/>
          <w:sz w:val="22"/>
          <w:szCs w:val="22"/>
          <w:lang w:eastAsia="en-US"/>
        </w:rPr>
      </w:pPr>
      <w:r w:rsidRPr="00DA61A3">
        <w:rPr>
          <w:rFonts w:ascii="Calibri" w:eastAsiaTheme="majorEastAsia" w:hAnsi="Calibri" w:cs="Calibri"/>
          <w:sz w:val="22"/>
          <w:szCs w:val="22"/>
          <w:lang w:eastAsia="en-US"/>
        </w:rPr>
        <w:t xml:space="preserve">Zgodnie z art. 3 pkt 14a ustawy z 17 lutego 2005 r. o informatyzacji działalności podmiotów realizujących zadania publiczne, podpis </w:t>
      </w:r>
      <w:r w:rsidRPr="00DA61A3">
        <w:rPr>
          <w:rFonts w:ascii="Calibri" w:eastAsiaTheme="majorEastAsia" w:hAnsi="Calibri" w:cs="Calibri"/>
          <w:b/>
          <w:sz w:val="22"/>
          <w:szCs w:val="22"/>
          <w:lang w:eastAsia="en-US"/>
        </w:rPr>
        <w:t>zaufany to podpis elektroniczny</w:t>
      </w:r>
      <w:r w:rsidRPr="00DA61A3">
        <w:rPr>
          <w:rFonts w:ascii="Calibri" w:eastAsiaTheme="majorEastAsia" w:hAnsi="Calibri" w:cs="Calibri"/>
          <w:sz w:val="22"/>
          <w:szCs w:val="22"/>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04AB0CAC" w14:textId="77777777" w:rsidR="00E1023A" w:rsidRPr="00DA61A3" w:rsidRDefault="00E1023A" w:rsidP="005C58AC">
      <w:pPr>
        <w:shd w:val="clear" w:color="auto" w:fill="FFFFFF"/>
        <w:jc w:val="both"/>
        <w:rPr>
          <w:rFonts w:ascii="Calibri" w:eastAsiaTheme="majorEastAsia" w:hAnsi="Calibri" w:cs="Calibri"/>
          <w:sz w:val="22"/>
          <w:szCs w:val="22"/>
          <w:lang w:eastAsia="en-US"/>
        </w:rPr>
      </w:pPr>
      <w:r w:rsidRPr="00DA61A3">
        <w:rPr>
          <w:rFonts w:ascii="Calibri" w:eastAsiaTheme="majorEastAsia" w:hAnsi="Calibri" w:cs="Calibri"/>
          <w:sz w:val="22"/>
          <w:szCs w:val="22"/>
          <w:lang w:eastAsia="en-US"/>
        </w:rPr>
        <w:t xml:space="preserve">Zgodnie z art. 2 ust. 1 pkt 9 ustawy z 6 sierpnia 2010 r. o dowodach osobistych </w:t>
      </w:r>
      <w:r w:rsidRPr="00DA61A3">
        <w:rPr>
          <w:rFonts w:ascii="Calibri" w:eastAsiaTheme="majorEastAsia" w:hAnsi="Calibri" w:cs="Calibri"/>
          <w:b/>
          <w:sz w:val="22"/>
          <w:szCs w:val="22"/>
          <w:lang w:eastAsia="en-US"/>
        </w:rPr>
        <w:t>podpis osobisty</w:t>
      </w:r>
      <w:r w:rsidRPr="00DA61A3">
        <w:rPr>
          <w:rFonts w:ascii="Calibri" w:eastAsiaTheme="majorEastAsia" w:hAnsi="Calibri" w:cs="Calibri"/>
          <w:sz w:val="22"/>
          <w:szCs w:val="22"/>
          <w:lang w:eastAsia="en-US"/>
        </w:rPr>
        <w:t xml:space="preserve">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3111D9C8" w14:textId="77777777" w:rsidR="008B58DE" w:rsidRPr="005C58AC" w:rsidRDefault="008B58DE" w:rsidP="005C58AC">
      <w:pPr>
        <w:shd w:val="clear" w:color="auto" w:fill="FFFFFF"/>
        <w:jc w:val="both"/>
        <w:rPr>
          <w:rFonts w:ascii="Calibri" w:eastAsiaTheme="majorEastAsia" w:hAnsi="Calibri" w:cs="Calibri"/>
          <w:i/>
          <w:color w:val="002060"/>
          <w:sz w:val="22"/>
          <w:szCs w:val="22"/>
          <w:lang w:eastAsia="en-US"/>
        </w:rPr>
      </w:pPr>
    </w:p>
    <w:p w14:paraId="14DCA972" w14:textId="77777777" w:rsidR="00394C1B" w:rsidRPr="005C58AC" w:rsidRDefault="001E5EFE" w:rsidP="00DA61A3">
      <w:pPr>
        <w:numPr>
          <w:ilvl w:val="0"/>
          <w:numId w:val="17"/>
        </w:numPr>
        <w:autoSpaceDE w:val="0"/>
        <w:autoSpaceDN w:val="0"/>
        <w:jc w:val="both"/>
        <w:rPr>
          <w:rFonts w:ascii="Calibri" w:hAnsi="Calibri" w:cs="Calibri"/>
          <w:sz w:val="22"/>
          <w:szCs w:val="22"/>
        </w:rPr>
      </w:pPr>
      <w:r w:rsidRPr="005C58AC">
        <w:rPr>
          <w:rFonts w:ascii="Calibri" w:hAnsi="Calibri" w:cs="Calibri"/>
          <w:sz w:val="22"/>
          <w:szCs w:val="22"/>
        </w:rPr>
        <w:t>Wykonawc</w:t>
      </w:r>
      <w:r w:rsidR="00781084" w:rsidRPr="005C58AC">
        <w:rPr>
          <w:rFonts w:ascii="Calibri" w:hAnsi="Calibri" w:cs="Calibri"/>
          <w:sz w:val="22"/>
          <w:szCs w:val="22"/>
        </w:rPr>
        <w:t>a</w:t>
      </w:r>
      <w:r w:rsidR="00E14DCB" w:rsidRPr="005C58AC">
        <w:rPr>
          <w:rFonts w:ascii="Calibri" w:hAnsi="Calibri" w:cs="Calibri"/>
          <w:sz w:val="22"/>
          <w:szCs w:val="22"/>
        </w:rPr>
        <w:t xml:space="preserve"> dołącza </w:t>
      </w:r>
      <w:r w:rsidR="008B58DE" w:rsidRPr="005C58AC">
        <w:rPr>
          <w:rFonts w:ascii="Calibri" w:hAnsi="Calibri" w:cs="Calibri"/>
          <w:sz w:val="22"/>
          <w:szCs w:val="22"/>
        </w:rPr>
        <w:t xml:space="preserve">do oferty </w:t>
      </w:r>
      <w:r w:rsidR="00E14DCB" w:rsidRPr="005C58AC">
        <w:rPr>
          <w:rFonts w:ascii="Calibri" w:hAnsi="Calibri" w:cs="Calibri"/>
          <w:sz w:val="22"/>
          <w:szCs w:val="22"/>
        </w:rPr>
        <w:t>oświadczenie o niepodleganiu wykluczeniu oraz spełnianiu warunków udziału w postępowaniu w zakresie wskazanym w rozdziale II podrozdział</w:t>
      </w:r>
      <w:r w:rsidR="00065D2D" w:rsidRPr="005C58AC">
        <w:rPr>
          <w:rFonts w:ascii="Calibri" w:hAnsi="Calibri" w:cs="Calibri"/>
          <w:sz w:val="22"/>
          <w:szCs w:val="22"/>
        </w:rPr>
        <w:t>ach</w:t>
      </w:r>
      <w:r w:rsidR="00E14DCB" w:rsidRPr="005C58AC">
        <w:rPr>
          <w:rFonts w:ascii="Calibri" w:hAnsi="Calibri" w:cs="Calibri"/>
          <w:sz w:val="22"/>
          <w:szCs w:val="22"/>
        </w:rPr>
        <w:t xml:space="preserve"> 7 i 8 SWZ. Oświadczenie to stanowi dowód potwierdzający brak podstaw wykluczenia oraz spełnianie warunków udziału w postępowaniu, na dzień składania ofert, tymczasowo zastępujący wymagane podmiotowe środki dowodowe, wskazane w </w:t>
      </w:r>
      <w:r w:rsidR="008B58DE" w:rsidRPr="005C58AC">
        <w:rPr>
          <w:rFonts w:ascii="Calibri" w:hAnsi="Calibri" w:cs="Calibri"/>
          <w:sz w:val="22"/>
          <w:szCs w:val="22"/>
        </w:rPr>
        <w:t>r</w:t>
      </w:r>
      <w:r w:rsidR="00E14DCB" w:rsidRPr="005C58AC">
        <w:rPr>
          <w:rFonts w:ascii="Calibri" w:hAnsi="Calibri" w:cs="Calibri"/>
          <w:sz w:val="22"/>
          <w:szCs w:val="22"/>
        </w:rPr>
        <w:t>ozdziale II podrozdzia</w:t>
      </w:r>
      <w:r w:rsidR="008B58DE" w:rsidRPr="005C58AC">
        <w:rPr>
          <w:rFonts w:ascii="Calibri" w:hAnsi="Calibri" w:cs="Calibri"/>
          <w:sz w:val="22"/>
          <w:szCs w:val="22"/>
        </w:rPr>
        <w:t>le</w:t>
      </w:r>
      <w:r w:rsidR="00E14DCB" w:rsidRPr="005C58AC">
        <w:rPr>
          <w:rFonts w:ascii="Calibri" w:hAnsi="Calibri" w:cs="Calibri"/>
          <w:sz w:val="22"/>
          <w:szCs w:val="22"/>
        </w:rPr>
        <w:t xml:space="preserve"> 9 SWZ.</w:t>
      </w:r>
    </w:p>
    <w:p w14:paraId="705D4172" w14:textId="77777777" w:rsidR="00AC1CD8" w:rsidRPr="005C58AC" w:rsidRDefault="00E14DCB" w:rsidP="00DA61A3">
      <w:pPr>
        <w:numPr>
          <w:ilvl w:val="0"/>
          <w:numId w:val="17"/>
        </w:numPr>
        <w:autoSpaceDE w:val="0"/>
        <w:autoSpaceDN w:val="0"/>
        <w:jc w:val="both"/>
        <w:rPr>
          <w:rFonts w:ascii="Calibri" w:hAnsi="Calibri" w:cs="Calibri"/>
          <w:sz w:val="22"/>
          <w:szCs w:val="22"/>
        </w:rPr>
      </w:pPr>
      <w:r w:rsidRPr="005C58AC">
        <w:rPr>
          <w:rFonts w:ascii="Calibri" w:hAnsi="Calibri" w:cs="Calibri"/>
          <w:sz w:val="22"/>
          <w:szCs w:val="22"/>
        </w:rPr>
        <w:t xml:space="preserve">Oświadczenie </w:t>
      </w:r>
      <w:r w:rsidR="00AC1CD8" w:rsidRPr="005C58AC">
        <w:rPr>
          <w:rFonts w:ascii="Calibri" w:hAnsi="Calibri" w:cs="Calibri"/>
          <w:sz w:val="22"/>
          <w:szCs w:val="22"/>
        </w:rPr>
        <w:t>składane jest</w:t>
      </w:r>
      <w:r w:rsidR="009615B1" w:rsidRPr="005C58AC">
        <w:rPr>
          <w:rFonts w:ascii="Calibri" w:hAnsi="Calibri" w:cs="Calibri"/>
          <w:sz w:val="22"/>
          <w:szCs w:val="22"/>
        </w:rPr>
        <w:t xml:space="preserve"> </w:t>
      </w:r>
      <w:r w:rsidR="00AC1CD8" w:rsidRPr="005C58AC">
        <w:rPr>
          <w:rFonts w:ascii="Calibri" w:hAnsi="Calibri" w:cs="Calibri"/>
          <w:sz w:val="22"/>
          <w:szCs w:val="22"/>
        </w:rPr>
        <w:t>pod rygorem nieważności w formie elektronicznej lub w postaci elektronicznej opatrzonej podpisem zaufanym, lub podpisem osobistym.</w:t>
      </w:r>
    </w:p>
    <w:p w14:paraId="44A493BF" w14:textId="77777777" w:rsidR="009615B1" w:rsidRPr="005C58AC" w:rsidRDefault="00AC1CD8" w:rsidP="00DA61A3">
      <w:pPr>
        <w:numPr>
          <w:ilvl w:val="0"/>
          <w:numId w:val="17"/>
        </w:numPr>
        <w:autoSpaceDE w:val="0"/>
        <w:autoSpaceDN w:val="0"/>
        <w:jc w:val="both"/>
        <w:rPr>
          <w:rFonts w:ascii="Calibri" w:hAnsi="Calibri" w:cs="Calibri"/>
          <w:sz w:val="22"/>
          <w:szCs w:val="22"/>
        </w:rPr>
      </w:pPr>
      <w:r w:rsidRPr="005C58AC">
        <w:rPr>
          <w:rFonts w:ascii="Calibri" w:hAnsi="Calibri" w:cs="Calibri"/>
          <w:sz w:val="22"/>
          <w:szCs w:val="22"/>
        </w:rPr>
        <w:t>Oświadczenie składa</w:t>
      </w:r>
      <w:r w:rsidR="005B68C9" w:rsidRPr="005C58AC">
        <w:rPr>
          <w:rFonts w:ascii="Calibri" w:hAnsi="Calibri" w:cs="Calibri"/>
          <w:sz w:val="22"/>
          <w:szCs w:val="22"/>
        </w:rPr>
        <w:t>ją</w:t>
      </w:r>
      <w:r w:rsidR="009615B1" w:rsidRPr="005C58AC">
        <w:rPr>
          <w:rFonts w:ascii="Calibri" w:hAnsi="Calibri" w:cs="Calibri"/>
          <w:sz w:val="22"/>
          <w:szCs w:val="22"/>
        </w:rPr>
        <w:t xml:space="preserve"> </w:t>
      </w:r>
      <w:r w:rsidR="009615B1" w:rsidRPr="005C58AC">
        <w:rPr>
          <w:rFonts w:ascii="Calibri" w:hAnsi="Calibri" w:cs="Calibri"/>
          <w:b/>
          <w:sz w:val="22"/>
          <w:szCs w:val="22"/>
        </w:rPr>
        <w:t>odrębnie</w:t>
      </w:r>
      <w:r w:rsidR="009615B1" w:rsidRPr="005C58AC">
        <w:rPr>
          <w:rFonts w:ascii="Calibri" w:hAnsi="Calibri" w:cs="Calibri"/>
          <w:sz w:val="22"/>
          <w:szCs w:val="22"/>
        </w:rPr>
        <w:t>:</w:t>
      </w:r>
    </w:p>
    <w:p w14:paraId="78C4DE6D" w14:textId="3F041DB2" w:rsidR="000C0411" w:rsidRPr="005C58AC" w:rsidRDefault="001E5EFE" w:rsidP="00DA61A3">
      <w:pPr>
        <w:pStyle w:val="Tekstpodstawowy"/>
        <w:numPr>
          <w:ilvl w:val="0"/>
          <w:numId w:val="55"/>
        </w:numPr>
        <w:spacing w:after="0"/>
        <w:ind w:left="900" w:right="20" w:hanging="450"/>
        <w:jc w:val="both"/>
        <w:rPr>
          <w:rFonts w:ascii="Calibri" w:hAnsi="Calibri" w:cs="Calibri"/>
          <w:sz w:val="22"/>
          <w:szCs w:val="22"/>
        </w:rPr>
      </w:pPr>
      <w:r w:rsidRPr="005C58AC">
        <w:rPr>
          <w:rFonts w:ascii="Calibri" w:hAnsi="Calibri" w:cs="Calibri"/>
          <w:sz w:val="22"/>
          <w:szCs w:val="22"/>
        </w:rPr>
        <w:t>Wykonawc</w:t>
      </w:r>
      <w:r w:rsidR="00781084" w:rsidRPr="005C58AC">
        <w:rPr>
          <w:rFonts w:ascii="Calibri" w:hAnsi="Calibri" w:cs="Calibri"/>
          <w:sz w:val="22"/>
          <w:szCs w:val="22"/>
        </w:rPr>
        <w:t>a</w:t>
      </w:r>
      <w:r w:rsidR="00AC1CD8" w:rsidRPr="005C58AC">
        <w:rPr>
          <w:rFonts w:ascii="Calibri" w:hAnsi="Calibri" w:cs="Calibri"/>
          <w:sz w:val="22"/>
          <w:szCs w:val="22"/>
        </w:rPr>
        <w:t>/każdy spośród w</w:t>
      </w:r>
      <w:r w:rsidR="009615B1" w:rsidRPr="005C58AC">
        <w:rPr>
          <w:rFonts w:ascii="Calibri" w:hAnsi="Calibri" w:cs="Calibri"/>
          <w:sz w:val="22"/>
          <w:szCs w:val="22"/>
        </w:rPr>
        <w:t>ykonawców wspólnie ubiegających się o udzielenie zamówienia</w:t>
      </w:r>
      <w:r w:rsidR="008B58DE" w:rsidRPr="005C58AC">
        <w:rPr>
          <w:rFonts w:ascii="Calibri" w:hAnsi="Calibri" w:cs="Calibri"/>
          <w:sz w:val="22"/>
          <w:szCs w:val="22"/>
        </w:rPr>
        <w:t xml:space="preserve">. </w:t>
      </w:r>
      <w:r w:rsidR="000C0411" w:rsidRPr="005C58AC">
        <w:rPr>
          <w:rFonts w:ascii="Calibri" w:hAnsi="Calibri" w:cs="Calibri"/>
          <w:sz w:val="22"/>
          <w:szCs w:val="22"/>
        </w:rPr>
        <w:t xml:space="preserve">W takim przypadku </w:t>
      </w:r>
      <w:r w:rsidR="00AC1CD8" w:rsidRPr="005C58AC">
        <w:rPr>
          <w:rFonts w:ascii="Calibri" w:hAnsi="Calibri" w:cs="Calibri"/>
          <w:sz w:val="22"/>
          <w:szCs w:val="22"/>
        </w:rPr>
        <w:t>oświadczenie</w:t>
      </w:r>
      <w:r w:rsidR="000C0411" w:rsidRPr="005C58AC">
        <w:rPr>
          <w:rFonts w:ascii="Calibri" w:hAnsi="Calibri" w:cs="Calibri"/>
          <w:sz w:val="22"/>
          <w:szCs w:val="22"/>
        </w:rPr>
        <w:t xml:space="preserve"> potwierdza brak podstaw wykluczenia </w:t>
      </w:r>
      <w:r w:rsidRPr="005C58AC">
        <w:rPr>
          <w:rFonts w:ascii="Calibri" w:hAnsi="Calibri" w:cs="Calibri"/>
          <w:sz w:val="22"/>
          <w:szCs w:val="22"/>
        </w:rPr>
        <w:t>Wykonawcy</w:t>
      </w:r>
      <w:r w:rsidR="00AC1CD8" w:rsidRPr="005C58AC">
        <w:rPr>
          <w:rFonts w:ascii="Calibri" w:hAnsi="Calibri" w:cs="Calibri"/>
          <w:sz w:val="22"/>
          <w:szCs w:val="22"/>
        </w:rPr>
        <w:t xml:space="preserve"> </w:t>
      </w:r>
      <w:r w:rsidR="000C0411" w:rsidRPr="005C58AC">
        <w:rPr>
          <w:rFonts w:ascii="Calibri" w:hAnsi="Calibri" w:cs="Calibri"/>
          <w:sz w:val="22"/>
          <w:szCs w:val="22"/>
        </w:rPr>
        <w:t xml:space="preserve">oraz spełnianie warunków udziału w postępowaniu w zakresie, w jakim każdy z </w:t>
      </w:r>
      <w:r w:rsidR="009D06AE" w:rsidRPr="005C58AC">
        <w:rPr>
          <w:rFonts w:ascii="Calibri" w:hAnsi="Calibri" w:cs="Calibri"/>
          <w:sz w:val="22"/>
          <w:szCs w:val="22"/>
        </w:rPr>
        <w:t>W</w:t>
      </w:r>
      <w:r w:rsidR="000C0411" w:rsidRPr="005C58AC">
        <w:rPr>
          <w:rFonts w:ascii="Calibri" w:hAnsi="Calibri" w:cs="Calibri"/>
          <w:sz w:val="22"/>
          <w:szCs w:val="22"/>
        </w:rPr>
        <w:t>ykonawców wykazuje spełnianie warunków udziału w postępowaniu</w:t>
      </w:r>
      <w:r w:rsidR="008B58DE" w:rsidRPr="005C58AC">
        <w:rPr>
          <w:rFonts w:ascii="Calibri" w:hAnsi="Calibri" w:cs="Calibri"/>
          <w:sz w:val="22"/>
          <w:szCs w:val="22"/>
        </w:rPr>
        <w:t>;</w:t>
      </w:r>
    </w:p>
    <w:p w14:paraId="3395E5D9" w14:textId="77777777" w:rsidR="00AC1CD8" w:rsidRPr="005C58AC" w:rsidRDefault="00AC1CD8" w:rsidP="00DA61A3">
      <w:pPr>
        <w:pStyle w:val="Tekstpodstawowy"/>
        <w:numPr>
          <w:ilvl w:val="0"/>
          <w:numId w:val="55"/>
        </w:numPr>
        <w:spacing w:after="0"/>
        <w:ind w:left="900" w:right="20" w:hanging="450"/>
        <w:jc w:val="both"/>
        <w:rPr>
          <w:rFonts w:ascii="Calibri" w:hAnsi="Calibri" w:cs="Calibri"/>
          <w:sz w:val="22"/>
          <w:szCs w:val="22"/>
        </w:rPr>
      </w:pPr>
      <w:r w:rsidRPr="005C58AC">
        <w:rPr>
          <w:rFonts w:ascii="Calibri" w:hAnsi="Calibri" w:cs="Calibri"/>
          <w:sz w:val="22"/>
          <w:szCs w:val="22"/>
        </w:rPr>
        <w:t>p</w:t>
      </w:r>
      <w:r w:rsidR="009615B1" w:rsidRPr="005C58AC">
        <w:rPr>
          <w:rFonts w:ascii="Calibri" w:hAnsi="Calibri" w:cs="Calibri"/>
          <w:sz w:val="22"/>
          <w:szCs w:val="22"/>
        </w:rPr>
        <w:t xml:space="preserve">odmiot trzeci, na którego potencjał powołuje </w:t>
      </w:r>
      <w:r w:rsidRPr="005C58AC">
        <w:rPr>
          <w:rFonts w:ascii="Calibri" w:hAnsi="Calibri" w:cs="Calibri"/>
          <w:sz w:val="22"/>
          <w:szCs w:val="22"/>
        </w:rPr>
        <w:t xml:space="preserve">się </w:t>
      </w:r>
      <w:r w:rsidR="001E5EFE" w:rsidRPr="005C58AC">
        <w:rPr>
          <w:rFonts w:ascii="Calibri" w:hAnsi="Calibri" w:cs="Calibri"/>
          <w:sz w:val="22"/>
          <w:szCs w:val="22"/>
        </w:rPr>
        <w:t>Wykonawc</w:t>
      </w:r>
      <w:r w:rsidR="00BB5966" w:rsidRPr="005C58AC">
        <w:rPr>
          <w:rFonts w:ascii="Calibri" w:hAnsi="Calibri" w:cs="Calibri"/>
          <w:sz w:val="22"/>
          <w:szCs w:val="22"/>
        </w:rPr>
        <w:t>a</w:t>
      </w:r>
      <w:r w:rsidR="009615B1" w:rsidRPr="005C58AC">
        <w:rPr>
          <w:rFonts w:ascii="Calibri" w:hAnsi="Calibri" w:cs="Calibri"/>
          <w:sz w:val="22"/>
          <w:szCs w:val="22"/>
        </w:rPr>
        <w:t xml:space="preserve"> celem potwierdzenia spełnienia warunków udziału w postępowaniu.</w:t>
      </w:r>
      <w:r w:rsidRPr="005C58AC">
        <w:rPr>
          <w:rFonts w:ascii="Calibri" w:hAnsi="Calibri" w:cs="Calibri"/>
          <w:sz w:val="22"/>
          <w:szCs w:val="22"/>
        </w:rPr>
        <w:t xml:space="preserve"> W takim przypadku oświadczenie potwierdza brak podstaw wykluczenia podmiotu oraz spełnianie warunków udziału w postępowaniu w zakresie, w jakim podmiot udostępnia swoje zasoby </w:t>
      </w:r>
      <w:r w:rsidR="001E5EFE" w:rsidRPr="005C58AC">
        <w:rPr>
          <w:rFonts w:ascii="Calibri" w:hAnsi="Calibri" w:cs="Calibri"/>
          <w:sz w:val="22"/>
          <w:szCs w:val="22"/>
        </w:rPr>
        <w:t>Wykonawcy</w:t>
      </w:r>
      <w:r w:rsidR="008B58DE" w:rsidRPr="005C58AC">
        <w:rPr>
          <w:rFonts w:ascii="Calibri" w:hAnsi="Calibri" w:cs="Calibri"/>
          <w:sz w:val="22"/>
          <w:szCs w:val="22"/>
        </w:rPr>
        <w:t>;</w:t>
      </w:r>
    </w:p>
    <w:p w14:paraId="189F7F31" w14:textId="77777777" w:rsidR="00514BAF" w:rsidRPr="005C58AC" w:rsidRDefault="001E5EFE" w:rsidP="00DA61A3">
      <w:pPr>
        <w:pStyle w:val="Tekstpodstawowy"/>
        <w:numPr>
          <w:ilvl w:val="0"/>
          <w:numId w:val="55"/>
        </w:numPr>
        <w:spacing w:after="0"/>
        <w:ind w:left="900" w:right="20" w:hanging="450"/>
        <w:jc w:val="both"/>
        <w:rPr>
          <w:rFonts w:ascii="Calibri" w:hAnsi="Calibri" w:cs="Calibri"/>
          <w:sz w:val="22"/>
          <w:szCs w:val="22"/>
        </w:rPr>
      </w:pPr>
      <w:r w:rsidRPr="005C58AC">
        <w:rPr>
          <w:rFonts w:ascii="Calibri" w:hAnsi="Calibri" w:cs="Calibri"/>
          <w:sz w:val="22"/>
          <w:szCs w:val="22"/>
        </w:rPr>
        <w:t>podwykonawcy</w:t>
      </w:r>
      <w:r w:rsidR="00AC1CD8" w:rsidRPr="005C58AC">
        <w:rPr>
          <w:rFonts w:ascii="Calibri" w:hAnsi="Calibri" w:cs="Calibri"/>
          <w:sz w:val="22"/>
          <w:szCs w:val="22"/>
        </w:rPr>
        <w:t xml:space="preserve">, na których zasobach </w:t>
      </w:r>
      <w:r w:rsidRPr="005C58AC">
        <w:rPr>
          <w:rFonts w:ascii="Calibri" w:hAnsi="Calibri" w:cs="Calibri"/>
          <w:sz w:val="22"/>
          <w:szCs w:val="22"/>
        </w:rPr>
        <w:t>Wykonawc</w:t>
      </w:r>
      <w:r w:rsidR="00BB5966" w:rsidRPr="005C58AC">
        <w:rPr>
          <w:rFonts w:ascii="Calibri" w:hAnsi="Calibri" w:cs="Calibri"/>
          <w:sz w:val="22"/>
          <w:szCs w:val="22"/>
        </w:rPr>
        <w:t>a</w:t>
      </w:r>
      <w:r w:rsidR="00C72C78" w:rsidRPr="005C58AC">
        <w:rPr>
          <w:rFonts w:ascii="Calibri" w:hAnsi="Calibri" w:cs="Calibri"/>
          <w:sz w:val="22"/>
          <w:szCs w:val="22"/>
        </w:rPr>
        <w:t xml:space="preserve"> polega przy wykazywaniu spełnienia </w:t>
      </w:r>
      <w:r w:rsidR="00AC1CD8" w:rsidRPr="005C58AC">
        <w:rPr>
          <w:rFonts w:ascii="Calibri" w:hAnsi="Calibri" w:cs="Calibri"/>
          <w:sz w:val="22"/>
          <w:szCs w:val="22"/>
        </w:rPr>
        <w:t>warunków udziału w postępowaniu</w:t>
      </w:r>
      <w:r w:rsidR="007D67B6" w:rsidRPr="005C58AC">
        <w:rPr>
          <w:rFonts w:ascii="Calibri" w:hAnsi="Calibri" w:cs="Calibri"/>
          <w:sz w:val="22"/>
          <w:szCs w:val="22"/>
        </w:rPr>
        <w:t>.</w:t>
      </w:r>
      <w:r w:rsidR="00C72C78" w:rsidRPr="005C58AC">
        <w:rPr>
          <w:rFonts w:ascii="Calibri" w:hAnsi="Calibri" w:cs="Calibri"/>
          <w:sz w:val="22"/>
          <w:szCs w:val="22"/>
        </w:rPr>
        <w:t xml:space="preserve"> </w:t>
      </w:r>
      <w:r w:rsidR="007D67B6" w:rsidRPr="005C58AC">
        <w:rPr>
          <w:rFonts w:ascii="Calibri" w:hAnsi="Calibri" w:cs="Calibri"/>
          <w:sz w:val="22"/>
          <w:szCs w:val="22"/>
        </w:rPr>
        <w:t xml:space="preserve">W takim przypadku oświadczenie potwierdza brak podstaw wykluczenia </w:t>
      </w:r>
      <w:r w:rsidRPr="005C58AC">
        <w:rPr>
          <w:rFonts w:ascii="Calibri" w:hAnsi="Calibri" w:cs="Calibri"/>
          <w:sz w:val="22"/>
          <w:szCs w:val="22"/>
        </w:rPr>
        <w:t>podwykonawcy</w:t>
      </w:r>
      <w:r w:rsidR="007D67B6" w:rsidRPr="005C58AC">
        <w:rPr>
          <w:rFonts w:ascii="Calibri" w:hAnsi="Calibri" w:cs="Calibri"/>
          <w:sz w:val="22"/>
          <w:szCs w:val="22"/>
        </w:rPr>
        <w:t xml:space="preserve"> </w:t>
      </w:r>
      <w:r w:rsidR="00C72C78" w:rsidRPr="005C58AC">
        <w:rPr>
          <w:rFonts w:ascii="Calibri" w:hAnsi="Calibri" w:cs="Calibri"/>
          <w:i/>
          <w:sz w:val="22"/>
          <w:szCs w:val="22"/>
        </w:rPr>
        <w:t xml:space="preserve">(jeżeli </w:t>
      </w:r>
      <w:r w:rsidRPr="005C58AC">
        <w:rPr>
          <w:rFonts w:ascii="Calibri" w:hAnsi="Calibri" w:cs="Calibri"/>
          <w:i/>
          <w:sz w:val="22"/>
          <w:szCs w:val="22"/>
        </w:rPr>
        <w:t>Zamawiający</w:t>
      </w:r>
      <w:r w:rsidR="00C72C78" w:rsidRPr="005C58AC">
        <w:rPr>
          <w:rFonts w:ascii="Calibri" w:hAnsi="Calibri" w:cs="Calibri"/>
          <w:i/>
          <w:sz w:val="22"/>
          <w:szCs w:val="22"/>
        </w:rPr>
        <w:t xml:space="preserve"> weryfikuje podstawy wykluczenia w odniesieniu do </w:t>
      </w:r>
      <w:r w:rsidRPr="005C58AC">
        <w:rPr>
          <w:rFonts w:ascii="Calibri" w:hAnsi="Calibri" w:cs="Calibri"/>
          <w:i/>
          <w:sz w:val="22"/>
          <w:szCs w:val="22"/>
        </w:rPr>
        <w:t>podwykonawcy</w:t>
      </w:r>
      <w:r w:rsidR="00C72C78" w:rsidRPr="005C58AC">
        <w:rPr>
          <w:rFonts w:ascii="Calibri" w:hAnsi="Calibri" w:cs="Calibri"/>
          <w:i/>
          <w:sz w:val="22"/>
          <w:szCs w:val="22"/>
        </w:rPr>
        <w:t>).</w:t>
      </w:r>
    </w:p>
    <w:p w14:paraId="39DF279C" w14:textId="65C34A05" w:rsidR="000C0411" w:rsidRPr="005C58AC" w:rsidRDefault="00514BAF" w:rsidP="00DA61A3">
      <w:pPr>
        <w:numPr>
          <w:ilvl w:val="0"/>
          <w:numId w:val="17"/>
        </w:numPr>
        <w:autoSpaceDE w:val="0"/>
        <w:autoSpaceDN w:val="0"/>
        <w:jc w:val="both"/>
        <w:rPr>
          <w:rFonts w:ascii="Calibri" w:hAnsi="Calibri" w:cs="Calibri"/>
          <w:sz w:val="22"/>
          <w:szCs w:val="22"/>
        </w:rPr>
      </w:pPr>
      <w:r w:rsidRPr="005C58AC">
        <w:rPr>
          <w:rFonts w:ascii="Calibri" w:hAnsi="Calibri" w:cs="Calibri"/>
          <w:b/>
          <w:sz w:val="22"/>
          <w:szCs w:val="22"/>
        </w:rPr>
        <w:t>Samooczyszczenie</w:t>
      </w:r>
      <w:r w:rsidRPr="005C58AC">
        <w:rPr>
          <w:rFonts w:ascii="Calibri" w:hAnsi="Calibri" w:cs="Calibri"/>
          <w:sz w:val="22"/>
          <w:szCs w:val="22"/>
        </w:rPr>
        <w:t xml:space="preserve"> </w:t>
      </w:r>
      <w:r w:rsidR="008B58DE" w:rsidRPr="005C58AC">
        <w:rPr>
          <w:rFonts w:ascii="Calibri" w:hAnsi="Calibri" w:cs="Calibri"/>
          <w:sz w:val="22"/>
          <w:szCs w:val="22"/>
        </w:rPr>
        <w:t>–</w:t>
      </w:r>
      <w:r w:rsidRPr="005C58AC">
        <w:rPr>
          <w:rFonts w:ascii="Calibri" w:hAnsi="Calibri" w:cs="Calibri"/>
          <w:sz w:val="22"/>
          <w:szCs w:val="22"/>
        </w:rPr>
        <w:t xml:space="preserve"> w</w:t>
      </w:r>
      <w:r w:rsidR="000C0411" w:rsidRPr="005C58AC">
        <w:rPr>
          <w:rFonts w:ascii="Calibri" w:hAnsi="Calibri" w:cs="Calibri"/>
          <w:sz w:val="22"/>
          <w:szCs w:val="22"/>
        </w:rPr>
        <w:t xml:space="preserve"> okolicznościach określonych w art. 108 ust. 1 pkt 1, 2, 5 lub art. 109 ust. 1 </w:t>
      </w:r>
      <w:r w:rsidR="00561E57" w:rsidRPr="001C6360">
        <w:rPr>
          <w:rFonts w:ascii="Calibri" w:hAnsi="Calibri" w:cs="Calibri"/>
          <w:sz w:val="22"/>
          <w:szCs w:val="22"/>
        </w:rPr>
        <w:t xml:space="preserve">pkt </w:t>
      </w:r>
      <w:r w:rsidR="00206951" w:rsidRPr="001C6360">
        <w:rPr>
          <w:rFonts w:ascii="Calibri" w:hAnsi="Calibri" w:cs="Calibri"/>
          <w:sz w:val="22"/>
          <w:szCs w:val="22"/>
        </w:rPr>
        <w:t>4</w:t>
      </w:r>
      <w:r w:rsidR="008355C8" w:rsidRPr="001C6360">
        <w:rPr>
          <w:rFonts w:ascii="Calibri" w:hAnsi="Calibri" w:cs="Calibri"/>
          <w:sz w:val="22"/>
          <w:szCs w:val="22"/>
        </w:rPr>
        <w:t>, 7</w:t>
      </w:r>
      <w:r w:rsidR="00561E57" w:rsidRPr="001C6360">
        <w:rPr>
          <w:rFonts w:ascii="Calibri" w:hAnsi="Calibri" w:cs="Calibri"/>
          <w:sz w:val="22"/>
          <w:szCs w:val="22"/>
        </w:rPr>
        <w:t xml:space="preserve"> </w:t>
      </w:r>
      <w:r w:rsidR="000C0411" w:rsidRPr="005C58AC">
        <w:rPr>
          <w:rFonts w:ascii="Calibri" w:hAnsi="Calibri" w:cs="Calibri"/>
          <w:sz w:val="22"/>
          <w:szCs w:val="22"/>
        </w:rPr>
        <w:t xml:space="preserve">ustawy </w:t>
      </w:r>
      <w:proofErr w:type="spellStart"/>
      <w:r w:rsidR="000C0411" w:rsidRPr="005C58AC">
        <w:rPr>
          <w:rFonts w:ascii="Calibri" w:hAnsi="Calibri" w:cs="Calibri"/>
          <w:sz w:val="22"/>
          <w:szCs w:val="22"/>
        </w:rPr>
        <w:t>Pzp</w:t>
      </w:r>
      <w:proofErr w:type="spellEnd"/>
      <w:r w:rsidR="000C0411" w:rsidRPr="005C58AC">
        <w:rPr>
          <w:rFonts w:ascii="Calibri" w:hAnsi="Calibri" w:cs="Calibri"/>
          <w:sz w:val="22"/>
          <w:szCs w:val="22"/>
        </w:rPr>
        <w:t xml:space="preserve">, </w:t>
      </w:r>
      <w:r w:rsidR="001E5EFE" w:rsidRPr="005C58AC">
        <w:rPr>
          <w:rFonts w:ascii="Calibri" w:hAnsi="Calibri" w:cs="Calibri"/>
          <w:sz w:val="22"/>
          <w:szCs w:val="22"/>
        </w:rPr>
        <w:t>Wykonawc</w:t>
      </w:r>
      <w:r w:rsidR="00104131" w:rsidRPr="005C58AC">
        <w:rPr>
          <w:rFonts w:ascii="Calibri" w:hAnsi="Calibri" w:cs="Calibri"/>
          <w:sz w:val="22"/>
          <w:szCs w:val="22"/>
        </w:rPr>
        <w:t>a</w:t>
      </w:r>
      <w:r w:rsidR="000C0411" w:rsidRPr="005C58AC">
        <w:rPr>
          <w:rFonts w:ascii="Calibri" w:hAnsi="Calibri" w:cs="Calibri"/>
          <w:sz w:val="22"/>
          <w:szCs w:val="22"/>
        </w:rPr>
        <w:t xml:space="preserve"> nie podlega wykluczeniu jeżeli udowodni </w:t>
      </w:r>
      <w:r w:rsidR="001E5EFE" w:rsidRPr="005C58AC">
        <w:rPr>
          <w:rFonts w:ascii="Calibri" w:hAnsi="Calibri" w:cs="Calibri"/>
          <w:sz w:val="22"/>
          <w:szCs w:val="22"/>
        </w:rPr>
        <w:t>Zamawiającemu</w:t>
      </w:r>
      <w:r w:rsidR="000C0411" w:rsidRPr="005C58AC">
        <w:rPr>
          <w:rFonts w:ascii="Calibri" w:hAnsi="Calibri" w:cs="Calibri"/>
          <w:sz w:val="22"/>
          <w:szCs w:val="22"/>
        </w:rPr>
        <w:t xml:space="preserve">, że spełnił </w:t>
      </w:r>
      <w:r w:rsidR="000C0411" w:rsidRPr="005C58AC">
        <w:rPr>
          <w:rFonts w:ascii="Calibri" w:hAnsi="Calibri" w:cs="Calibri"/>
          <w:b/>
          <w:sz w:val="22"/>
          <w:szCs w:val="22"/>
        </w:rPr>
        <w:t>łącznie</w:t>
      </w:r>
      <w:r w:rsidR="000C0411" w:rsidRPr="005C58AC">
        <w:rPr>
          <w:rFonts w:ascii="Calibri" w:hAnsi="Calibri" w:cs="Calibri"/>
          <w:sz w:val="22"/>
          <w:szCs w:val="22"/>
        </w:rPr>
        <w:t xml:space="preserve"> następujące przesłanki:</w:t>
      </w:r>
    </w:p>
    <w:p w14:paraId="40FF56FA" w14:textId="77777777" w:rsidR="000C0411" w:rsidRPr="005C58AC" w:rsidRDefault="000C0411" w:rsidP="00DA61A3">
      <w:pPr>
        <w:pStyle w:val="Tekstpodstawowy"/>
        <w:numPr>
          <w:ilvl w:val="4"/>
          <w:numId w:val="56"/>
        </w:numPr>
        <w:spacing w:after="0"/>
        <w:ind w:left="810" w:right="20"/>
        <w:jc w:val="both"/>
        <w:rPr>
          <w:rFonts w:ascii="Calibri" w:hAnsi="Calibri" w:cs="Calibri"/>
          <w:sz w:val="22"/>
          <w:szCs w:val="22"/>
        </w:rPr>
      </w:pPr>
      <w:r w:rsidRPr="005C58AC">
        <w:rPr>
          <w:rFonts w:ascii="Calibri" w:hAnsi="Calibri" w:cs="Calibri"/>
          <w:sz w:val="22"/>
          <w:szCs w:val="22"/>
        </w:rPr>
        <w:t>naprawił lub zobowiązał się do naprawienia szkody wyrządzonej przestępstwem, wykroczeniem lub swoim nieprawidłowym postępowaniem, w tym poprzez zadośćuczynienie pieniężne;</w:t>
      </w:r>
    </w:p>
    <w:p w14:paraId="1EB87D5A" w14:textId="77777777" w:rsidR="000C0411" w:rsidRPr="005C58AC" w:rsidRDefault="000C0411" w:rsidP="00DA61A3">
      <w:pPr>
        <w:pStyle w:val="Tekstpodstawowy"/>
        <w:numPr>
          <w:ilvl w:val="4"/>
          <w:numId w:val="56"/>
        </w:numPr>
        <w:spacing w:after="0"/>
        <w:ind w:left="810" w:right="20"/>
        <w:jc w:val="both"/>
        <w:rPr>
          <w:rFonts w:ascii="Calibri" w:hAnsi="Calibri" w:cs="Calibri"/>
          <w:sz w:val="22"/>
          <w:szCs w:val="22"/>
        </w:rPr>
      </w:pPr>
      <w:r w:rsidRPr="005C58AC">
        <w:rPr>
          <w:rFonts w:ascii="Calibri" w:hAnsi="Calibri" w:cs="Calibr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1E5EFE" w:rsidRPr="005C58AC">
        <w:rPr>
          <w:rFonts w:ascii="Calibri" w:hAnsi="Calibri" w:cs="Calibri"/>
          <w:sz w:val="22"/>
          <w:szCs w:val="22"/>
        </w:rPr>
        <w:t>Zamawiającym</w:t>
      </w:r>
      <w:r w:rsidRPr="005C58AC">
        <w:rPr>
          <w:rFonts w:ascii="Calibri" w:hAnsi="Calibri" w:cs="Calibri"/>
          <w:sz w:val="22"/>
          <w:szCs w:val="22"/>
        </w:rPr>
        <w:t>;</w:t>
      </w:r>
    </w:p>
    <w:p w14:paraId="26ADB8F1" w14:textId="77777777" w:rsidR="000C0411" w:rsidRPr="005C58AC" w:rsidRDefault="000C0411" w:rsidP="00DA61A3">
      <w:pPr>
        <w:pStyle w:val="Tekstpodstawowy"/>
        <w:numPr>
          <w:ilvl w:val="4"/>
          <w:numId w:val="56"/>
        </w:numPr>
        <w:spacing w:after="0"/>
        <w:ind w:left="810" w:right="20"/>
        <w:jc w:val="both"/>
        <w:rPr>
          <w:rFonts w:ascii="Calibri" w:hAnsi="Calibri" w:cs="Calibri"/>
          <w:sz w:val="22"/>
          <w:szCs w:val="22"/>
        </w:rPr>
      </w:pPr>
      <w:r w:rsidRPr="005C58AC">
        <w:rPr>
          <w:rFonts w:ascii="Calibri" w:hAnsi="Calibri" w:cs="Calibri"/>
          <w:sz w:val="22"/>
          <w:szCs w:val="22"/>
        </w:rPr>
        <w:lastRenderedPageBreak/>
        <w:t>podjął konkretne środki techniczne, organizacyjne i kadrowe, odpowiednie dla zapobiegania dalszym przestępstwom, wykroczeniom lub nieprawidłowemu postępowaniu, w szczególności:</w:t>
      </w:r>
    </w:p>
    <w:p w14:paraId="719CC7D2" w14:textId="77777777" w:rsidR="000C0411" w:rsidRPr="005C58AC" w:rsidRDefault="000C0411" w:rsidP="00DA61A3">
      <w:pPr>
        <w:pStyle w:val="Tekstpodstawowy"/>
        <w:numPr>
          <w:ilvl w:val="2"/>
          <w:numId w:val="57"/>
        </w:numPr>
        <w:spacing w:after="0"/>
        <w:ind w:left="1170" w:right="20"/>
        <w:jc w:val="both"/>
        <w:rPr>
          <w:rFonts w:ascii="Calibri" w:hAnsi="Calibri" w:cs="Calibri"/>
          <w:sz w:val="22"/>
          <w:szCs w:val="22"/>
        </w:rPr>
      </w:pPr>
      <w:r w:rsidRPr="005C58AC">
        <w:rPr>
          <w:rFonts w:ascii="Calibri" w:hAnsi="Calibri" w:cs="Calibri"/>
          <w:sz w:val="22"/>
          <w:szCs w:val="22"/>
        </w:rPr>
        <w:t xml:space="preserve">zerwał wszelkie powiązania z osobami lub podmiotami odpowiedzialnymi za nieprawidłowe postępowanie </w:t>
      </w:r>
      <w:r w:rsidR="001E5EFE" w:rsidRPr="005C58AC">
        <w:rPr>
          <w:rFonts w:ascii="Calibri" w:hAnsi="Calibri" w:cs="Calibri"/>
          <w:sz w:val="22"/>
          <w:szCs w:val="22"/>
        </w:rPr>
        <w:t>Wykonawcy</w:t>
      </w:r>
      <w:r w:rsidRPr="005C58AC">
        <w:rPr>
          <w:rFonts w:ascii="Calibri" w:hAnsi="Calibri" w:cs="Calibri"/>
          <w:sz w:val="22"/>
          <w:szCs w:val="22"/>
        </w:rPr>
        <w:t>,</w:t>
      </w:r>
    </w:p>
    <w:p w14:paraId="26AAAE10" w14:textId="77777777" w:rsidR="000C0411" w:rsidRPr="005C58AC" w:rsidRDefault="000C0411" w:rsidP="00DA61A3">
      <w:pPr>
        <w:pStyle w:val="Tekstpodstawowy"/>
        <w:numPr>
          <w:ilvl w:val="2"/>
          <w:numId w:val="57"/>
        </w:numPr>
        <w:spacing w:after="0"/>
        <w:ind w:left="1170" w:right="20"/>
        <w:jc w:val="both"/>
        <w:rPr>
          <w:rFonts w:ascii="Calibri" w:hAnsi="Calibri" w:cs="Calibri"/>
          <w:sz w:val="22"/>
          <w:szCs w:val="22"/>
        </w:rPr>
      </w:pPr>
      <w:r w:rsidRPr="005C58AC">
        <w:rPr>
          <w:rFonts w:ascii="Calibri" w:hAnsi="Calibri" w:cs="Calibri"/>
          <w:sz w:val="22"/>
          <w:szCs w:val="22"/>
        </w:rPr>
        <w:t>zreorganizował personel,</w:t>
      </w:r>
    </w:p>
    <w:p w14:paraId="7CE46F81" w14:textId="77777777" w:rsidR="000C0411" w:rsidRPr="005C58AC" w:rsidRDefault="000C0411" w:rsidP="00DA61A3">
      <w:pPr>
        <w:pStyle w:val="Tekstpodstawowy"/>
        <w:numPr>
          <w:ilvl w:val="2"/>
          <w:numId w:val="57"/>
        </w:numPr>
        <w:spacing w:after="0"/>
        <w:ind w:left="1170" w:right="20"/>
        <w:jc w:val="both"/>
        <w:rPr>
          <w:rFonts w:ascii="Calibri" w:hAnsi="Calibri" w:cs="Calibri"/>
          <w:sz w:val="22"/>
          <w:szCs w:val="22"/>
        </w:rPr>
      </w:pPr>
      <w:r w:rsidRPr="005C58AC">
        <w:rPr>
          <w:rFonts w:ascii="Calibri" w:hAnsi="Calibri" w:cs="Calibri"/>
          <w:sz w:val="22"/>
          <w:szCs w:val="22"/>
        </w:rPr>
        <w:t>wdrożył system sprawozdawczości i kontroli,</w:t>
      </w:r>
    </w:p>
    <w:p w14:paraId="6296A3F1" w14:textId="77777777" w:rsidR="000C0411" w:rsidRPr="005C58AC" w:rsidRDefault="000C0411" w:rsidP="00DA61A3">
      <w:pPr>
        <w:pStyle w:val="Tekstpodstawowy"/>
        <w:numPr>
          <w:ilvl w:val="2"/>
          <w:numId w:val="57"/>
        </w:numPr>
        <w:spacing w:after="0"/>
        <w:ind w:left="1170" w:right="20"/>
        <w:jc w:val="both"/>
        <w:rPr>
          <w:rFonts w:ascii="Calibri" w:hAnsi="Calibri" w:cs="Calibri"/>
          <w:sz w:val="22"/>
          <w:szCs w:val="22"/>
        </w:rPr>
      </w:pPr>
      <w:r w:rsidRPr="005C58AC">
        <w:rPr>
          <w:rFonts w:ascii="Calibri" w:hAnsi="Calibri" w:cs="Calibri"/>
          <w:sz w:val="22"/>
          <w:szCs w:val="22"/>
        </w:rPr>
        <w:t>utworzył struktury audytu wewnętrznego do monitorowania przestrzegania przepisów, wewnętrznych regulacji lub standardów,</w:t>
      </w:r>
    </w:p>
    <w:p w14:paraId="481C4CF6" w14:textId="77777777" w:rsidR="000C0411" w:rsidRPr="005C58AC" w:rsidRDefault="000C0411" w:rsidP="00DA61A3">
      <w:pPr>
        <w:pStyle w:val="Tekstpodstawowy"/>
        <w:numPr>
          <w:ilvl w:val="2"/>
          <w:numId w:val="57"/>
        </w:numPr>
        <w:spacing w:after="0"/>
        <w:ind w:left="1170" w:right="20"/>
        <w:jc w:val="both"/>
        <w:rPr>
          <w:rFonts w:ascii="Calibri" w:hAnsi="Calibri" w:cs="Calibri"/>
          <w:sz w:val="22"/>
          <w:szCs w:val="22"/>
        </w:rPr>
      </w:pPr>
      <w:r w:rsidRPr="005C58AC">
        <w:rPr>
          <w:rFonts w:ascii="Calibri" w:hAnsi="Calibri" w:cs="Calibri"/>
          <w:sz w:val="22"/>
          <w:szCs w:val="22"/>
        </w:rPr>
        <w:t>wprowadził wewnętrzne regulacje dotyczące odpowiedzialności i odszkodowań za nieprzestrzeganie przepisów, wewnętrznych regulacji lub standardów.</w:t>
      </w:r>
    </w:p>
    <w:p w14:paraId="00C14F3D" w14:textId="105DB4BF" w:rsidR="000C0411" w:rsidRDefault="001E5EFE" w:rsidP="00DA61A3">
      <w:pPr>
        <w:pStyle w:val="Tekstpodstawowy"/>
        <w:spacing w:after="0"/>
        <w:ind w:left="360" w:right="20"/>
        <w:jc w:val="both"/>
        <w:rPr>
          <w:rFonts w:ascii="Calibri" w:hAnsi="Calibri" w:cs="Calibri"/>
          <w:b/>
          <w:sz w:val="22"/>
          <w:szCs w:val="22"/>
        </w:rPr>
      </w:pPr>
      <w:r w:rsidRPr="005C58AC">
        <w:rPr>
          <w:rFonts w:ascii="Calibri" w:hAnsi="Calibri" w:cs="Calibri"/>
          <w:b/>
          <w:sz w:val="22"/>
          <w:szCs w:val="22"/>
        </w:rPr>
        <w:t>Zamawiający</w:t>
      </w:r>
      <w:r w:rsidR="000C0411" w:rsidRPr="005C58AC">
        <w:rPr>
          <w:rFonts w:ascii="Calibri" w:hAnsi="Calibri" w:cs="Calibri"/>
          <w:b/>
          <w:sz w:val="22"/>
          <w:szCs w:val="22"/>
        </w:rPr>
        <w:t xml:space="preserve"> ocenia, czy podjęte przez </w:t>
      </w:r>
      <w:r w:rsidR="00104131" w:rsidRPr="005C58AC">
        <w:rPr>
          <w:rFonts w:ascii="Calibri" w:hAnsi="Calibri" w:cs="Calibri"/>
          <w:b/>
          <w:sz w:val="22"/>
          <w:szCs w:val="22"/>
        </w:rPr>
        <w:t>W</w:t>
      </w:r>
      <w:r w:rsidR="000C0411" w:rsidRPr="005C58AC">
        <w:rPr>
          <w:rFonts w:ascii="Calibri" w:hAnsi="Calibri" w:cs="Calibri"/>
          <w:b/>
          <w:sz w:val="22"/>
          <w:szCs w:val="22"/>
        </w:rPr>
        <w:t xml:space="preserve">ykonawcę czynności są wystarczające do wykazania jego rzetelności, uwzględniając wagę i szczególne okoliczności czynu </w:t>
      </w:r>
      <w:r w:rsidRPr="005C58AC">
        <w:rPr>
          <w:rFonts w:ascii="Calibri" w:hAnsi="Calibri" w:cs="Calibri"/>
          <w:b/>
          <w:sz w:val="22"/>
          <w:szCs w:val="22"/>
        </w:rPr>
        <w:t>Wykonawcy</w:t>
      </w:r>
      <w:r w:rsidR="000C0411" w:rsidRPr="005C58AC">
        <w:rPr>
          <w:rFonts w:ascii="Calibri" w:hAnsi="Calibri" w:cs="Calibri"/>
          <w:b/>
          <w:sz w:val="22"/>
          <w:szCs w:val="22"/>
        </w:rPr>
        <w:t>, a jeżeli uzna</w:t>
      </w:r>
      <w:r w:rsidR="005F74F8" w:rsidRPr="005C58AC">
        <w:rPr>
          <w:rFonts w:ascii="Calibri" w:hAnsi="Calibri" w:cs="Calibri"/>
          <w:b/>
          <w:sz w:val="22"/>
          <w:szCs w:val="22"/>
        </w:rPr>
        <w:t>,</w:t>
      </w:r>
      <w:r w:rsidR="000C0411" w:rsidRPr="005C58AC">
        <w:rPr>
          <w:rFonts w:ascii="Calibri" w:hAnsi="Calibri" w:cs="Calibri"/>
          <w:b/>
          <w:sz w:val="22"/>
          <w:szCs w:val="22"/>
        </w:rPr>
        <w:t xml:space="preserve"> że nie są wystarczające, wyklucza </w:t>
      </w:r>
      <w:r w:rsidR="005A765C" w:rsidRPr="005C58AC">
        <w:rPr>
          <w:rFonts w:ascii="Calibri" w:hAnsi="Calibri" w:cs="Calibri"/>
          <w:b/>
          <w:sz w:val="22"/>
          <w:szCs w:val="22"/>
        </w:rPr>
        <w:t>W</w:t>
      </w:r>
      <w:r w:rsidR="000C0411" w:rsidRPr="005C58AC">
        <w:rPr>
          <w:rFonts w:ascii="Calibri" w:hAnsi="Calibri" w:cs="Calibri"/>
          <w:b/>
          <w:sz w:val="22"/>
          <w:szCs w:val="22"/>
        </w:rPr>
        <w:t>ykonawcę.</w:t>
      </w:r>
    </w:p>
    <w:p w14:paraId="3ADF1F6C" w14:textId="77777777" w:rsidR="00DA61A3" w:rsidRPr="005C58AC" w:rsidRDefault="00DA61A3" w:rsidP="00DA61A3">
      <w:pPr>
        <w:pStyle w:val="Tekstpodstawowy"/>
        <w:spacing w:after="0"/>
        <w:ind w:left="360" w:right="20"/>
        <w:jc w:val="both"/>
        <w:rPr>
          <w:rFonts w:ascii="Calibri" w:hAnsi="Calibri" w:cs="Calibri"/>
          <w:b/>
          <w:sz w:val="22"/>
          <w:szCs w:val="22"/>
        </w:rPr>
      </w:pPr>
    </w:p>
    <w:p w14:paraId="130990C8" w14:textId="77777777" w:rsidR="00104131" w:rsidRPr="005C58AC" w:rsidRDefault="0078519A" w:rsidP="00DA61A3">
      <w:pPr>
        <w:autoSpaceDE w:val="0"/>
        <w:autoSpaceDN w:val="0"/>
        <w:ind w:right="-108"/>
        <w:jc w:val="both"/>
        <w:rPr>
          <w:rFonts w:ascii="Calibri" w:hAnsi="Calibri" w:cs="Calibri"/>
          <w:b/>
          <w:sz w:val="22"/>
          <w:szCs w:val="22"/>
        </w:rPr>
      </w:pPr>
      <w:r w:rsidRPr="005C58AC">
        <w:rPr>
          <w:rFonts w:ascii="Calibri" w:hAnsi="Calibri" w:cs="Calibri"/>
          <w:sz w:val="22"/>
          <w:szCs w:val="22"/>
        </w:rPr>
        <w:t xml:space="preserve">Do oferty </w:t>
      </w:r>
      <w:r w:rsidR="001E5EFE" w:rsidRPr="005C58AC">
        <w:rPr>
          <w:rFonts w:ascii="Calibri" w:hAnsi="Calibri" w:cs="Calibri"/>
          <w:sz w:val="22"/>
          <w:szCs w:val="22"/>
        </w:rPr>
        <w:t>Wykonawc</w:t>
      </w:r>
      <w:r w:rsidR="00104131" w:rsidRPr="005C58AC">
        <w:rPr>
          <w:rFonts w:ascii="Calibri" w:hAnsi="Calibri" w:cs="Calibri"/>
          <w:sz w:val="22"/>
          <w:szCs w:val="22"/>
        </w:rPr>
        <w:t>a</w:t>
      </w:r>
      <w:r w:rsidRPr="005C58AC">
        <w:rPr>
          <w:rFonts w:ascii="Calibri" w:hAnsi="Calibri" w:cs="Calibri"/>
          <w:sz w:val="22"/>
          <w:szCs w:val="22"/>
        </w:rPr>
        <w:t xml:space="preserve"> załącza również: </w:t>
      </w:r>
    </w:p>
    <w:p w14:paraId="71041648" w14:textId="77777777" w:rsidR="0078519A" w:rsidRPr="005C58AC" w:rsidRDefault="0078519A" w:rsidP="00DA61A3">
      <w:pPr>
        <w:numPr>
          <w:ilvl w:val="0"/>
          <w:numId w:val="18"/>
        </w:numPr>
        <w:autoSpaceDE w:val="0"/>
        <w:autoSpaceDN w:val="0"/>
        <w:ind w:right="-108"/>
        <w:jc w:val="both"/>
        <w:rPr>
          <w:rFonts w:ascii="Calibri" w:hAnsi="Calibri" w:cs="Calibri"/>
          <w:b/>
          <w:sz w:val="22"/>
          <w:szCs w:val="22"/>
        </w:rPr>
      </w:pPr>
      <w:r w:rsidRPr="005C58AC">
        <w:rPr>
          <w:rFonts w:ascii="Calibri" w:hAnsi="Calibri" w:cs="Calibri"/>
          <w:b/>
          <w:sz w:val="22"/>
          <w:szCs w:val="22"/>
        </w:rPr>
        <w:t xml:space="preserve">Pełnomocnictwo  </w:t>
      </w:r>
    </w:p>
    <w:p w14:paraId="44D7B464" w14:textId="77777777" w:rsidR="0078519A" w:rsidRPr="005C58AC" w:rsidRDefault="00E87000" w:rsidP="00DA61A3">
      <w:pPr>
        <w:pStyle w:val="Tekstpodstawowy"/>
        <w:numPr>
          <w:ilvl w:val="0"/>
          <w:numId w:val="8"/>
        </w:numPr>
        <w:spacing w:after="0"/>
        <w:ind w:right="20"/>
        <w:jc w:val="both"/>
        <w:rPr>
          <w:rFonts w:ascii="Calibri" w:hAnsi="Calibri" w:cs="Calibri"/>
          <w:sz w:val="22"/>
          <w:szCs w:val="22"/>
        </w:rPr>
      </w:pPr>
      <w:r w:rsidRPr="005C58AC">
        <w:rPr>
          <w:rFonts w:ascii="Calibri" w:hAnsi="Calibri" w:cs="Calibri"/>
          <w:sz w:val="22"/>
          <w:szCs w:val="22"/>
        </w:rPr>
        <w:t>g</w:t>
      </w:r>
      <w:r w:rsidR="0078519A" w:rsidRPr="005C58AC">
        <w:rPr>
          <w:rFonts w:ascii="Calibri" w:hAnsi="Calibri" w:cs="Calibri"/>
          <w:sz w:val="22"/>
          <w:szCs w:val="22"/>
        </w:rPr>
        <w:t>dy umocowanie osoby składającej ofertę nie wynika z dokumentów rejestrowych</w:t>
      </w:r>
      <w:r w:rsidR="005F74F8" w:rsidRPr="005C58AC">
        <w:rPr>
          <w:rFonts w:ascii="Calibri" w:hAnsi="Calibri" w:cs="Calibri"/>
          <w:sz w:val="22"/>
          <w:szCs w:val="22"/>
        </w:rPr>
        <w:t>,</w:t>
      </w:r>
      <w:r w:rsidR="0078519A" w:rsidRPr="005C58AC">
        <w:rPr>
          <w:rFonts w:ascii="Calibri" w:hAnsi="Calibri" w:cs="Calibri"/>
          <w:sz w:val="22"/>
          <w:szCs w:val="22"/>
        </w:rPr>
        <w:t xml:space="preserve"> </w:t>
      </w:r>
      <w:r w:rsidR="001E5EFE" w:rsidRPr="005C58AC">
        <w:rPr>
          <w:rFonts w:ascii="Calibri" w:hAnsi="Calibri" w:cs="Calibri"/>
          <w:sz w:val="22"/>
          <w:szCs w:val="22"/>
        </w:rPr>
        <w:t>Wykonawc</w:t>
      </w:r>
      <w:r w:rsidRPr="005C58AC">
        <w:rPr>
          <w:rFonts w:ascii="Calibri" w:hAnsi="Calibri" w:cs="Calibri"/>
          <w:sz w:val="22"/>
          <w:szCs w:val="22"/>
        </w:rPr>
        <w:t>a</w:t>
      </w:r>
      <w:r w:rsidR="0078519A" w:rsidRPr="005C58AC">
        <w:rPr>
          <w:rFonts w:ascii="Calibri" w:hAnsi="Calibri" w:cs="Calibri"/>
          <w:sz w:val="22"/>
          <w:szCs w:val="22"/>
        </w:rPr>
        <w:t xml:space="preserve">, który składa ofertę za pośrednictwem pełnomocnika, </w:t>
      </w:r>
      <w:r w:rsidR="005F74F8" w:rsidRPr="005C58AC">
        <w:rPr>
          <w:rFonts w:ascii="Calibri" w:hAnsi="Calibri" w:cs="Calibri"/>
          <w:sz w:val="22"/>
          <w:szCs w:val="22"/>
        </w:rPr>
        <w:t>po</w:t>
      </w:r>
      <w:r w:rsidR="0078519A" w:rsidRPr="005C58AC">
        <w:rPr>
          <w:rFonts w:ascii="Calibri" w:hAnsi="Calibri" w:cs="Calibri"/>
          <w:sz w:val="22"/>
          <w:szCs w:val="22"/>
        </w:rPr>
        <w:t>winien dołączyć</w:t>
      </w:r>
      <w:r w:rsidR="005F74F8" w:rsidRPr="005C58AC">
        <w:rPr>
          <w:rFonts w:ascii="Calibri" w:hAnsi="Calibri" w:cs="Calibri"/>
          <w:sz w:val="22"/>
          <w:szCs w:val="22"/>
        </w:rPr>
        <w:t xml:space="preserve"> </w:t>
      </w:r>
      <w:r w:rsidR="0078519A" w:rsidRPr="005C58AC">
        <w:rPr>
          <w:rFonts w:ascii="Calibri" w:hAnsi="Calibri" w:cs="Calibri"/>
          <w:sz w:val="22"/>
          <w:szCs w:val="22"/>
        </w:rPr>
        <w:t>do oferty</w:t>
      </w:r>
      <w:r w:rsidR="005F74F8" w:rsidRPr="005C58AC">
        <w:rPr>
          <w:rFonts w:ascii="Calibri" w:hAnsi="Calibri" w:cs="Calibri"/>
          <w:sz w:val="22"/>
          <w:szCs w:val="22"/>
        </w:rPr>
        <w:t xml:space="preserve"> </w:t>
      </w:r>
      <w:r w:rsidR="0078519A" w:rsidRPr="005C58AC">
        <w:rPr>
          <w:rFonts w:ascii="Calibri" w:hAnsi="Calibri" w:cs="Calibri"/>
          <w:sz w:val="22"/>
          <w:szCs w:val="22"/>
        </w:rPr>
        <w:t xml:space="preserve">dokument pełnomocnictwa obejmujący swym zakresem umocowanie do złożenia oferty lub do złożenia oferty i podpisania umowy. </w:t>
      </w:r>
    </w:p>
    <w:p w14:paraId="223035AC" w14:textId="77777777" w:rsidR="0078519A" w:rsidRPr="005C58AC" w:rsidRDefault="00E87000" w:rsidP="005C58AC">
      <w:pPr>
        <w:pStyle w:val="Tekstpodstawowy"/>
        <w:numPr>
          <w:ilvl w:val="0"/>
          <w:numId w:val="8"/>
        </w:numPr>
        <w:spacing w:after="0"/>
        <w:ind w:right="20"/>
        <w:jc w:val="both"/>
        <w:rPr>
          <w:rFonts w:ascii="Calibri" w:hAnsi="Calibri" w:cs="Calibri"/>
          <w:sz w:val="22"/>
          <w:szCs w:val="22"/>
        </w:rPr>
      </w:pPr>
      <w:r w:rsidRPr="005C58AC">
        <w:rPr>
          <w:rFonts w:ascii="Calibri" w:hAnsi="Calibri" w:cs="Calibri"/>
          <w:sz w:val="22"/>
          <w:szCs w:val="22"/>
        </w:rPr>
        <w:t>w</w:t>
      </w:r>
      <w:r w:rsidR="0078519A" w:rsidRPr="005C58AC">
        <w:rPr>
          <w:rFonts w:ascii="Calibri" w:hAnsi="Calibri" w:cs="Calibri"/>
          <w:sz w:val="22"/>
          <w:szCs w:val="22"/>
        </w:rPr>
        <w:t xml:space="preserve"> przypadku </w:t>
      </w:r>
      <w:r w:rsidRPr="005C58AC">
        <w:rPr>
          <w:rFonts w:ascii="Calibri" w:hAnsi="Calibri" w:cs="Calibri"/>
          <w:sz w:val="22"/>
          <w:szCs w:val="22"/>
        </w:rPr>
        <w:t>W</w:t>
      </w:r>
      <w:r w:rsidR="0078519A" w:rsidRPr="005C58AC">
        <w:rPr>
          <w:rFonts w:ascii="Calibri" w:hAnsi="Calibri" w:cs="Calibri"/>
          <w:sz w:val="22"/>
          <w:szCs w:val="22"/>
        </w:rPr>
        <w:t>ykonawców ubiegających się wsp</w:t>
      </w:r>
      <w:r w:rsidR="005A7BEC" w:rsidRPr="005C58AC">
        <w:rPr>
          <w:rFonts w:ascii="Calibri" w:hAnsi="Calibri" w:cs="Calibri"/>
          <w:sz w:val="22"/>
          <w:szCs w:val="22"/>
        </w:rPr>
        <w:t xml:space="preserve">ólnie o udzielenie zamówienia </w:t>
      </w:r>
      <w:r w:rsidR="001E5EFE" w:rsidRPr="005C58AC">
        <w:rPr>
          <w:rFonts w:ascii="Calibri" w:hAnsi="Calibri" w:cs="Calibri"/>
          <w:sz w:val="22"/>
          <w:szCs w:val="22"/>
        </w:rPr>
        <w:t>Wykonawcy</w:t>
      </w:r>
      <w:r w:rsidR="0078519A" w:rsidRPr="005C58AC">
        <w:rPr>
          <w:rFonts w:ascii="Calibri" w:hAnsi="Calibri" w:cs="Calibri"/>
          <w:sz w:val="22"/>
          <w:szCs w:val="22"/>
        </w:rPr>
        <w:t xml:space="preserve"> zobowiązani są do ustanowienia pełnomocnika. Dokument pełnomocnictwa, z treści którego będzie wynikało umocowanie do reprezentowania w postępowaniu o udzielenie zamówienia tych wykonawców należy załączyć do oferty. </w:t>
      </w:r>
    </w:p>
    <w:p w14:paraId="2E87DD0E" w14:textId="77777777" w:rsidR="00E72E22" w:rsidRPr="006D71BE" w:rsidRDefault="00E72E22" w:rsidP="005C58AC">
      <w:pPr>
        <w:spacing w:after="200"/>
        <w:ind w:left="360"/>
        <w:contextualSpacing/>
        <w:jc w:val="both"/>
        <w:rPr>
          <w:rFonts w:ascii="Calibri" w:eastAsiaTheme="majorEastAsia" w:hAnsi="Calibri" w:cs="Calibri"/>
          <w:b/>
          <w:bCs/>
          <w:sz w:val="22"/>
          <w:szCs w:val="22"/>
          <w:lang w:eastAsia="en-US"/>
        </w:rPr>
      </w:pPr>
      <w:r w:rsidRPr="006D71BE">
        <w:rPr>
          <w:rFonts w:ascii="Calibri" w:eastAsiaTheme="majorEastAsia" w:hAnsi="Calibri" w:cs="Calibri"/>
          <w:bCs/>
          <w:sz w:val="22"/>
          <w:szCs w:val="22"/>
          <w:lang w:eastAsia="en-US"/>
        </w:rPr>
        <w:t>Pełnomocnictwo powinno być załączone do oferty i powinno zawierać w szczególności wskazanie:</w:t>
      </w:r>
    </w:p>
    <w:p w14:paraId="2D382632" w14:textId="77777777" w:rsidR="00E72E22" w:rsidRPr="006D71BE" w:rsidRDefault="00E72E22" w:rsidP="005C58AC">
      <w:pPr>
        <w:numPr>
          <w:ilvl w:val="0"/>
          <w:numId w:val="58"/>
        </w:numPr>
        <w:spacing w:after="200"/>
        <w:contextualSpacing/>
        <w:jc w:val="both"/>
        <w:rPr>
          <w:rFonts w:ascii="Calibri" w:eastAsiaTheme="majorEastAsia" w:hAnsi="Calibri" w:cs="Calibri"/>
          <w:b/>
          <w:bCs/>
          <w:sz w:val="22"/>
          <w:szCs w:val="22"/>
          <w:lang w:eastAsia="en-US"/>
        </w:rPr>
      </w:pPr>
      <w:r w:rsidRPr="006D71BE">
        <w:rPr>
          <w:rFonts w:ascii="Calibri" w:eastAsiaTheme="majorEastAsia" w:hAnsi="Calibri" w:cs="Calibri"/>
          <w:bCs/>
          <w:sz w:val="22"/>
          <w:szCs w:val="22"/>
          <w:lang w:eastAsia="en-US"/>
        </w:rPr>
        <w:t>postępowania o zamówienie publiczne, którego dotyczy,</w:t>
      </w:r>
    </w:p>
    <w:p w14:paraId="5E1E2A46" w14:textId="77777777" w:rsidR="00E72E22" w:rsidRPr="006D71BE" w:rsidRDefault="00E72E22" w:rsidP="005C58AC">
      <w:pPr>
        <w:numPr>
          <w:ilvl w:val="0"/>
          <w:numId w:val="58"/>
        </w:numPr>
        <w:spacing w:after="200"/>
        <w:contextualSpacing/>
        <w:jc w:val="both"/>
        <w:rPr>
          <w:rFonts w:ascii="Calibri" w:eastAsiaTheme="majorEastAsia" w:hAnsi="Calibri" w:cs="Calibri"/>
          <w:bCs/>
          <w:sz w:val="22"/>
          <w:szCs w:val="22"/>
          <w:lang w:eastAsia="en-US"/>
        </w:rPr>
      </w:pPr>
      <w:r w:rsidRPr="006D71BE">
        <w:rPr>
          <w:rFonts w:ascii="Calibri" w:eastAsiaTheme="majorEastAsia" w:hAnsi="Calibri" w:cs="Calibri"/>
          <w:bCs/>
          <w:sz w:val="22"/>
          <w:szCs w:val="22"/>
          <w:lang w:eastAsia="en-US"/>
        </w:rPr>
        <w:t>wszystkich wykonawców ubiegających się wspólnie o udzielenie zamówienia wymienionych z nazwy z określeniem adresu siedziby,</w:t>
      </w:r>
    </w:p>
    <w:p w14:paraId="46489EAA" w14:textId="77777777" w:rsidR="00E72E22" w:rsidRPr="006D71BE" w:rsidRDefault="005A7BEC" w:rsidP="00DA61A3">
      <w:pPr>
        <w:numPr>
          <w:ilvl w:val="0"/>
          <w:numId w:val="58"/>
        </w:numPr>
        <w:contextualSpacing/>
        <w:jc w:val="both"/>
        <w:rPr>
          <w:rFonts w:ascii="Calibri" w:eastAsiaTheme="majorEastAsia" w:hAnsi="Calibri" w:cs="Calibri"/>
          <w:bCs/>
          <w:sz w:val="22"/>
          <w:szCs w:val="22"/>
          <w:lang w:eastAsia="en-US"/>
        </w:rPr>
      </w:pPr>
      <w:r w:rsidRPr="006D71BE">
        <w:rPr>
          <w:rFonts w:ascii="Calibri" w:eastAsiaTheme="majorEastAsia" w:hAnsi="Calibri" w:cs="Calibri"/>
          <w:bCs/>
          <w:sz w:val="22"/>
          <w:szCs w:val="22"/>
          <w:lang w:eastAsia="en-US"/>
        </w:rPr>
        <w:t>ustanowionego p</w:t>
      </w:r>
      <w:r w:rsidR="00E72E22" w:rsidRPr="006D71BE">
        <w:rPr>
          <w:rFonts w:ascii="Calibri" w:eastAsiaTheme="majorEastAsia" w:hAnsi="Calibri" w:cs="Calibri"/>
          <w:bCs/>
          <w:sz w:val="22"/>
          <w:szCs w:val="22"/>
          <w:lang w:eastAsia="en-US"/>
        </w:rPr>
        <w:t>ełnomocnika oraz zakresu jego umocowania.</w:t>
      </w:r>
    </w:p>
    <w:p w14:paraId="6AFBB46D" w14:textId="77777777" w:rsidR="005A7BEC" w:rsidRPr="005C58AC" w:rsidRDefault="0078519A" w:rsidP="00DA61A3">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55459D2D" w14:textId="77777777" w:rsidR="00194AD6" w:rsidRPr="005C58AC" w:rsidRDefault="004835A1"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Pełnomocnictwo </w:t>
      </w:r>
      <w:r w:rsidR="00194AD6" w:rsidRPr="005C58AC">
        <w:rPr>
          <w:rFonts w:ascii="Calibri" w:hAnsi="Calibri" w:cs="Calibri"/>
          <w:sz w:val="22"/>
          <w:szCs w:val="22"/>
        </w:rPr>
        <w:t xml:space="preserve">przekazuje się w </w:t>
      </w:r>
      <w:r w:rsidR="007B5FDA" w:rsidRPr="005C58AC">
        <w:rPr>
          <w:rFonts w:ascii="Calibri" w:hAnsi="Calibri" w:cs="Calibri"/>
          <w:sz w:val="22"/>
          <w:szCs w:val="22"/>
        </w:rPr>
        <w:t xml:space="preserve"> formie elektronicznej lub </w:t>
      </w:r>
      <w:r w:rsidR="00194AD6" w:rsidRPr="005C58AC">
        <w:rPr>
          <w:rFonts w:ascii="Calibri" w:hAnsi="Calibri" w:cs="Calibri"/>
          <w:sz w:val="22"/>
          <w:szCs w:val="22"/>
        </w:rPr>
        <w:t xml:space="preserve">postaci elektronicznej i </w:t>
      </w:r>
      <w:r w:rsidR="007B5FDA" w:rsidRPr="005C58AC">
        <w:rPr>
          <w:rFonts w:ascii="Calibri" w:hAnsi="Calibri" w:cs="Calibri"/>
          <w:sz w:val="22"/>
          <w:szCs w:val="22"/>
        </w:rPr>
        <w:t>(</w:t>
      </w:r>
      <w:r w:rsidR="00194AD6" w:rsidRPr="005C58AC">
        <w:rPr>
          <w:rFonts w:ascii="Calibri" w:hAnsi="Calibri" w:cs="Calibri"/>
          <w:sz w:val="22"/>
          <w:szCs w:val="22"/>
        </w:rPr>
        <w:t>opatruje się kwalifikowanym podpisem elektronicznym, podpisem zaufanym lub podpisem osobistym</w:t>
      </w:r>
      <w:r w:rsidR="007B5FDA" w:rsidRPr="005C58AC">
        <w:rPr>
          <w:rFonts w:ascii="Calibri" w:hAnsi="Calibri" w:cs="Calibri"/>
          <w:sz w:val="22"/>
          <w:szCs w:val="22"/>
        </w:rPr>
        <w:t>)</w:t>
      </w:r>
      <w:r w:rsidR="0014379B" w:rsidRPr="005C58AC">
        <w:rPr>
          <w:rFonts w:ascii="Calibri" w:hAnsi="Calibri" w:cs="Calibri"/>
          <w:sz w:val="22"/>
          <w:szCs w:val="22"/>
        </w:rPr>
        <w:t>.</w:t>
      </w:r>
    </w:p>
    <w:p w14:paraId="6AABB09F" w14:textId="77777777" w:rsidR="00194AD6" w:rsidRPr="005C58AC" w:rsidRDefault="001873BE"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W przypadku gdy zostały sporządzone jako dokument w postaci papierowej i opatrzone własnoręcznym podpisem, przekazuje się cyfrowe odwzorowanie tego dokumentu opatrzone </w:t>
      </w:r>
      <w:r w:rsidR="00194AD6" w:rsidRPr="005C58AC">
        <w:rPr>
          <w:rFonts w:ascii="Calibri" w:hAnsi="Calibri" w:cs="Calibri"/>
          <w:sz w:val="22"/>
          <w:szCs w:val="22"/>
        </w:rPr>
        <w:t>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57A3A578" w14:textId="722BA76A" w:rsidR="00194AD6" w:rsidRPr="005C58AC" w:rsidRDefault="00194AD6"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Poświadczenia zgodności cyfrowego odwzorowania z dokumentem w postaci papierowej dokonuje odpowiednio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wspólnie ubiegający się o udzielenie zamówienia, podmiot udostępniający zasoby lub </w:t>
      </w:r>
      <w:r w:rsidR="001E5EFE" w:rsidRPr="005C58AC">
        <w:rPr>
          <w:rFonts w:ascii="Calibri" w:hAnsi="Calibri" w:cs="Calibri"/>
          <w:sz w:val="22"/>
          <w:szCs w:val="22"/>
        </w:rPr>
        <w:t>podwykonawc</w:t>
      </w:r>
      <w:r w:rsidR="005A765C" w:rsidRPr="005C58AC">
        <w:rPr>
          <w:rFonts w:ascii="Calibri" w:hAnsi="Calibri" w:cs="Calibri"/>
          <w:sz w:val="22"/>
          <w:szCs w:val="22"/>
        </w:rPr>
        <w:t>a</w:t>
      </w:r>
      <w:r w:rsidRPr="005C58AC">
        <w:rPr>
          <w:rFonts w:ascii="Calibri" w:hAnsi="Calibri" w:cs="Calibri"/>
          <w:sz w:val="22"/>
          <w:szCs w:val="22"/>
        </w:rPr>
        <w:t>, w zakresie dokumentów potwierdzających umocowanie do reprezentowania, które każdego z nich dotyczą lub notariusz.</w:t>
      </w:r>
    </w:p>
    <w:p w14:paraId="436D6B4F" w14:textId="1E203A80" w:rsidR="0078519A" w:rsidRPr="005C58AC" w:rsidRDefault="0078519A" w:rsidP="005C58AC">
      <w:pPr>
        <w:numPr>
          <w:ilvl w:val="0"/>
          <w:numId w:val="18"/>
        </w:numPr>
        <w:spacing w:before="240"/>
        <w:ind w:right="-108"/>
        <w:jc w:val="both"/>
        <w:rPr>
          <w:rFonts w:ascii="Calibri" w:hAnsi="Calibri" w:cs="Calibri"/>
          <w:b/>
          <w:sz w:val="22"/>
          <w:szCs w:val="22"/>
        </w:rPr>
      </w:pPr>
      <w:r w:rsidRPr="005C58AC">
        <w:rPr>
          <w:rFonts w:ascii="Calibri" w:hAnsi="Calibri" w:cs="Calibri"/>
          <w:b/>
          <w:sz w:val="22"/>
          <w:szCs w:val="22"/>
        </w:rPr>
        <w:t>Oświadczenie wykonawców wspólnie ubiegających się o udzielenie zamówienia</w:t>
      </w:r>
      <w:r w:rsidR="00E41224" w:rsidRPr="005C58AC">
        <w:rPr>
          <w:rFonts w:ascii="Calibri" w:hAnsi="Calibri" w:cs="Calibri"/>
          <w:b/>
          <w:sz w:val="22"/>
          <w:szCs w:val="22"/>
        </w:rPr>
        <w:t xml:space="preserve"> (wg załącznika nr 1</w:t>
      </w:r>
      <w:r w:rsidR="00937325" w:rsidRPr="005C58AC">
        <w:rPr>
          <w:rFonts w:ascii="Calibri" w:hAnsi="Calibri" w:cs="Calibri"/>
          <w:b/>
          <w:sz w:val="22"/>
          <w:szCs w:val="22"/>
        </w:rPr>
        <w:t>0</w:t>
      </w:r>
      <w:r w:rsidR="00E41224" w:rsidRPr="005C58AC">
        <w:rPr>
          <w:rFonts w:ascii="Calibri" w:hAnsi="Calibri" w:cs="Calibri"/>
          <w:b/>
          <w:sz w:val="22"/>
          <w:szCs w:val="22"/>
        </w:rPr>
        <w:t xml:space="preserve"> SWZ)</w:t>
      </w:r>
    </w:p>
    <w:p w14:paraId="57BA84E6" w14:textId="77777777" w:rsidR="0078519A" w:rsidRPr="005C58AC" w:rsidRDefault="001E5EFE" w:rsidP="005C58AC">
      <w:pPr>
        <w:pStyle w:val="Tekstpodstawowy"/>
        <w:numPr>
          <w:ilvl w:val="0"/>
          <w:numId w:val="5"/>
        </w:numPr>
        <w:spacing w:after="0"/>
        <w:ind w:right="20"/>
        <w:jc w:val="both"/>
        <w:rPr>
          <w:rFonts w:ascii="Calibri" w:hAnsi="Calibri" w:cs="Calibri"/>
          <w:sz w:val="22"/>
          <w:szCs w:val="22"/>
        </w:rPr>
      </w:pPr>
      <w:r w:rsidRPr="005C58AC">
        <w:rPr>
          <w:rFonts w:ascii="Calibri" w:hAnsi="Calibri" w:cs="Calibri"/>
          <w:sz w:val="22"/>
          <w:szCs w:val="22"/>
        </w:rPr>
        <w:t>Wykonawcy</w:t>
      </w:r>
      <w:r w:rsidR="0078519A" w:rsidRPr="005C58AC">
        <w:rPr>
          <w:rFonts w:ascii="Calibri" w:hAnsi="Calibri" w:cs="Calibri"/>
          <w:sz w:val="22"/>
          <w:szCs w:val="22"/>
        </w:rPr>
        <w:t xml:space="preserve"> wspólnie ubiegający się o udzielenie zamówienia, spośród których tylko jeden spełnia warunek dotyczący uprawnień, są zobowiązani dołączyć do oferty oświadczenie, z którego wynika, które usługi wykonają poszczególni </w:t>
      </w:r>
      <w:r w:rsidRPr="005C58AC">
        <w:rPr>
          <w:rFonts w:ascii="Calibri" w:hAnsi="Calibri" w:cs="Calibri"/>
          <w:sz w:val="22"/>
          <w:szCs w:val="22"/>
        </w:rPr>
        <w:t>Wykonawcy</w:t>
      </w:r>
      <w:r w:rsidR="0078519A" w:rsidRPr="005C58AC">
        <w:rPr>
          <w:rFonts w:ascii="Calibri" w:hAnsi="Calibri" w:cs="Calibri"/>
          <w:sz w:val="22"/>
          <w:szCs w:val="22"/>
        </w:rPr>
        <w:t>.</w:t>
      </w:r>
    </w:p>
    <w:p w14:paraId="122F65C1" w14:textId="70BA2CE6" w:rsidR="005F74F8" w:rsidRPr="00DA61A3" w:rsidRDefault="001E5EFE" w:rsidP="005C58AC">
      <w:pPr>
        <w:pStyle w:val="Tekstpodstawowy"/>
        <w:numPr>
          <w:ilvl w:val="0"/>
          <w:numId w:val="5"/>
        </w:numPr>
        <w:spacing w:after="0"/>
        <w:ind w:right="20"/>
        <w:jc w:val="both"/>
        <w:rPr>
          <w:rFonts w:ascii="Calibri" w:hAnsi="Calibri" w:cs="Calibri"/>
          <w:sz w:val="22"/>
          <w:szCs w:val="22"/>
        </w:rPr>
      </w:pPr>
      <w:r w:rsidRPr="005C58AC">
        <w:rPr>
          <w:rFonts w:ascii="Calibri" w:hAnsi="Calibri" w:cs="Calibri"/>
          <w:sz w:val="22"/>
          <w:szCs w:val="22"/>
        </w:rPr>
        <w:t>Wykonawcy</w:t>
      </w:r>
      <w:r w:rsidR="0078519A" w:rsidRPr="005C58AC">
        <w:rPr>
          <w:rFonts w:ascii="Calibri" w:hAnsi="Calibri" w:cs="Calibri"/>
          <w:sz w:val="22"/>
          <w:szCs w:val="22"/>
        </w:rPr>
        <w:t xml:space="preserve"> wspólnie ubiegający się o udzielenie zamówienia mogą polegać na zdolnościach tych z wykonawców, którzy wykonają usługi, do realizacji których te zdolności są wymagane. W takiej sytuacji </w:t>
      </w:r>
      <w:r w:rsidRPr="005C58AC">
        <w:rPr>
          <w:rFonts w:ascii="Calibri" w:hAnsi="Calibri" w:cs="Calibri"/>
          <w:sz w:val="22"/>
          <w:szCs w:val="22"/>
        </w:rPr>
        <w:t>Wykonawcy</w:t>
      </w:r>
      <w:r w:rsidR="0078519A" w:rsidRPr="005C58AC">
        <w:rPr>
          <w:rFonts w:ascii="Calibri" w:hAnsi="Calibri" w:cs="Calibri"/>
          <w:sz w:val="22"/>
          <w:szCs w:val="22"/>
        </w:rPr>
        <w:t xml:space="preserve"> są zobowiązani dołączyć do oferty oświadczenie, z którego wynika, które usługi wykonają poszczególni </w:t>
      </w:r>
      <w:r w:rsidRPr="005C58AC">
        <w:rPr>
          <w:rFonts w:ascii="Calibri" w:hAnsi="Calibri" w:cs="Calibri"/>
          <w:sz w:val="22"/>
          <w:szCs w:val="22"/>
        </w:rPr>
        <w:t>Wykonawcy</w:t>
      </w:r>
      <w:r w:rsidR="0078519A" w:rsidRPr="005C58AC">
        <w:rPr>
          <w:rFonts w:ascii="Calibri" w:hAnsi="Calibri" w:cs="Calibri"/>
          <w:sz w:val="22"/>
          <w:szCs w:val="22"/>
        </w:rPr>
        <w:t>.</w:t>
      </w:r>
    </w:p>
    <w:p w14:paraId="3F5F5C81" w14:textId="77777777" w:rsidR="00887365" w:rsidRPr="005C58AC" w:rsidRDefault="00887365"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lastRenderedPageBreak/>
        <w:t>Wymagana forma:</w:t>
      </w:r>
    </w:p>
    <w:p w14:paraId="486C8DF7" w14:textId="77777777" w:rsidR="001873BE" w:rsidRPr="005C58AC" w:rsidRDefault="001E5EFE" w:rsidP="005C58AC">
      <w:pPr>
        <w:pStyle w:val="Tekstpodstawowy"/>
        <w:ind w:right="20"/>
        <w:jc w:val="both"/>
        <w:rPr>
          <w:rFonts w:ascii="Calibri" w:hAnsi="Calibri" w:cs="Calibri"/>
          <w:color w:val="333333"/>
          <w:sz w:val="22"/>
          <w:szCs w:val="22"/>
        </w:rPr>
      </w:pPr>
      <w:r w:rsidRPr="005C58AC">
        <w:rPr>
          <w:rFonts w:ascii="Calibri" w:hAnsi="Calibri" w:cs="Calibri"/>
          <w:sz w:val="22"/>
          <w:szCs w:val="22"/>
        </w:rPr>
        <w:t>Wykonawcy</w:t>
      </w:r>
      <w:r w:rsidR="00887365" w:rsidRPr="005C58AC">
        <w:rPr>
          <w:rFonts w:ascii="Calibri" w:hAnsi="Calibri" w:cs="Calibri"/>
          <w:sz w:val="22"/>
          <w:szCs w:val="22"/>
        </w:rPr>
        <w:t xml:space="preserve"> składają </w:t>
      </w:r>
      <w:r w:rsidR="005F74F8" w:rsidRPr="005C58AC">
        <w:rPr>
          <w:rFonts w:ascii="Calibri" w:hAnsi="Calibri" w:cs="Calibri"/>
          <w:sz w:val="22"/>
          <w:szCs w:val="22"/>
        </w:rPr>
        <w:t xml:space="preserve">oświadczenia </w:t>
      </w:r>
      <w:r w:rsidR="00887365" w:rsidRPr="005C58AC">
        <w:rPr>
          <w:rFonts w:ascii="Calibri" w:hAnsi="Calibri" w:cs="Calibri"/>
          <w:sz w:val="22"/>
          <w:szCs w:val="22"/>
        </w:rPr>
        <w:t>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1873BE" w:rsidRPr="005C58AC">
        <w:rPr>
          <w:rFonts w:ascii="Calibri" w:hAnsi="Calibri" w:cs="Calibri"/>
          <w:color w:val="333333"/>
          <w:sz w:val="22"/>
          <w:szCs w:val="22"/>
        </w:rPr>
        <w:t xml:space="preserve"> </w:t>
      </w:r>
    </w:p>
    <w:p w14:paraId="078F130D" w14:textId="77777777" w:rsidR="001873BE" w:rsidRPr="005C58AC" w:rsidRDefault="001873BE"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16DA96CB" w14:textId="77777777" w:rsidR="001873BE" w:rsidRPr="005C58AC" w:rsidRDefault="001873BE"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Poświadczenia zgodności cyfrowego odwzorowania z dokumentem w postaci papierowej, dokonuje odpowiednio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lub </w:t>
      </w:r>
      <w:r w:rsidR="001E5EFE" w:rsidRPr="005C58AC">
        <w:rPr>
          <w:rFonts w:ascii="Calibri" w:hAnsi="Calibri" w:cs="Calibri"/>
          <w:sz w:val="22"/>
          <w:szCs w:val="22"/>
        </w:rPr>
        <w:t>Wykonawc</w:t>
      </w:r>
      <w:r w:rsidR="00781084" w:rsidRPr="005C58AC">
        <w:rPr>
          <w:rFonts w:ascii="Calibri" w:hAnsi="Calibri" w:cs="Calibri"/>
          <w:sz w:val="22"/>
          <w:szCs w:val="22"/>
        </w:rPr>
        <w:t>a</w:t>
      </w:r>
      <w:r w:rsidRPr="005C58AC">
        <w:rPr>
          <w:rFonts w:ascii="Calibri" w:hAnsi="Calibri" w:cs="Calibri"/>
          <w:sz w:val="22"/>
          <w:szCs w:val="22"/>
        </w:rPr>
        <w:t xml:space="preserve"> wspólnie ubiegający się o udzielenie zamówienia Lub notariusz</w:t>
      </w:r>
    </w:p>
    <w:p w14:paraId="71F2EF8C" w14:textId="5E282131" w:rsidR="0078519A" w:rsidRPr="00DA61A3" w:rsidRDefault="0078519A" w:rsidP="00DA61A3">
      <w:pPr>
        <w:numPr>
          <w:ilvl w:val="0"/>
          <w:numId w:val="18"/>
        </w:numPr>
        <w:spacing w:before="240"/>
        <w:ind w:right="-108"/>
        <w:jc w:val="both"/>
        <w:rPr>
          <w:rFonts w:ascii="Calibri" w:hAnsi="Calibri" w:cs="Calibri"/>
          <w:b/>
          <w:sz w:val="22"/>
          <w:szCs w:val="22"/>
        </w:rPr>
      </w:pPr>
      <w:r w:rsidRPr="005C58AC">
        <w:rPr>
          <w:rFonts w:ascii="Calibri" w:hAnsi="Calibri" w:cs="Calibri"/>
          <w:b/>
          <w:sz w:val="22"/>
          <w:szCs w:val="22"/>
        </w:rPr>
        <w:t>Fo</w:t>
      </w:r>
      <w:r w:rsidR="007A41C9" w:rsidRPr="005C58AC">
        <w:rPr>
          <w:rFonts w:ascii="Calibri" w:hAnsi="Calibri" w:cs="Calibri"/>
          <w:b/>
          <w:sz w:val="22"/>
          <w:szCs w:val="22"/>
        </w:rPr>
        <w:t>rmularz cenowy</w:t>
      </w:r>
      <w:r w:rsidR="00423D64" w:rsidRPr="005C58AC">
        <w:rPr>
          <w:rFonts w:ascii="Calibri" w:hAnsi="Calibri" w:cs="Calibri"/>
          <w:b/>
          <w:sz w:val="22"/>
          <w:szCs w:val="22"/>
        </w:rPr>
        <w:t xml:space="preserve"> w formularzu oferty</w:t>
      </w:r>
      <w:r w:rsidR="007A41C9" w:rsidRPr="005C58AC">
        <w:rPr>
          <w:rFonts w:ascii="Calibri" w:hAnsi="Calibri" w:cs="Calibri"/>
          <w:b/>
          <w:sz w:val="22"/>
          <w:szCs w:val="22"/>
        </w:rPr>
        <w:t xml:space="preserve"> (załącznik nr</w:t>
      </w:r>
      <w:r w:rsidR="007B5FDA" w:rsidRPr="005C58AC">
        <w:rPr>
          <w:rFonts w:ascii="Calibri" w:hAnsi="Calibri" w:cs="Calibri"/>
          <w:b/>
          <w:sz w:val="22"/>
          <w:szCs w:val="22"/>
        </w:rPr>
        <w:t xml:space="preserve"> 2</w:t>
      </w:r>
      <w:r w:rsidRPr="005C58AC">
        <w:rPr>
          <w:rFonts w:ascii="Calibri" w:hAnsi="Calibri" w:cs="Calibri"/>
          <w:b/>
          <w:sz w:val="22"/>
          <w:szCs w:val="22"/>
        </w:rPr>
        <w:t xml:space="preserve"> do SWZ) </w:t>
      </w:r>
    </w:p>
    <w:p w14:paraId="0FDCC992" w14:textId="77777777" w:rsidR="0078519A" w:rsidRPr="005C58AC" w:rsidRDefault="0078519A"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242D9552" w14:textId="77777777" w:rsidR="00887365" w:rsidRPr="005C58AC" w:rsidRDefault="0078519A"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Formularz musi być złożony </w:t>
      </w:r>
      <w:r w:rsidR="00887365" w:rsidRPr="005C58AC">
        <w:rPr>
          <w:rFonts w:ascii="Calibri" w:hAnsi="Calibri" w:cs="Calibri"/>
          <w:sz w:val="22"/>
          <w:szCs w:val="22"/>
        </w:rPr>
        <w:t>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8E4EB6" w14:textId="5538AF88" w:rsidR="00DA61A3" w:rsidRPr="005C58AC" w:rsidRDefault="0078519A" w:rsidP="005C58AC">
      <w:pPr>
        <w:shd w:val="clear" w:color="auto" w:fill="FFFFFF"/>
        <w:jc w:val="both"/>
        <w:rPr>
          <w:rFonts w:ascii="Calibri" w:hAnsi="Calibri" w:cs="Calibri"/>
          <w:sz w:val="22"/>
          <w:szCs w:val="22"/>
        </w:rPr>
      </w:pPr>
      <w:r w:rsidRPr="005C58AC">
        <w:rPr>
          <w:rFonts w:ascii="Calibri" w:hAnsi="Calibri" w:cs="Calibri"/>
          <w:sz w:val="22"/>
          <w:szCs w:val="22"/>
        </w:rPr>
        <w:t>Formularz cenowy jest częścią oferty, a zatem musi zostać złożony z zachowaniem formy przewidzianej dla oferty</w:t>
      </w:r>
      <w:r w:rsidR="005F74F8" w:rsidRPr="005C58AC">
        <w:rPr>
          <w:rFonts w:ascii="Calibri" w:hAnsi="Calibri" w:cs="Calibri"/>
          <w:sz w:val="22"/>
          <w:szCs w:val="22"/>
        </w:rPr>
        <w:t>.</w:t>
      </w:r>
    </w:p>
    <w:p w14:paraId="2A1ACFD3" w14:textId="6BBC536D" w:rsidR="0078519A" w:rsidRPr="005C58AC" w:rsidRDefault="0078519A" w:rsidP="005C58AC">
      <w:pPr>
        <w:numPr>
          <w:ilvl w:val="0"/>
          <w:numId w:val="18"/>
        </w:numPr>
        <w:spacing w:before="240"/>
        <w:ind w:right="-108"/>
        <w:jc w:val="both"/>
        <w:rPr>
          <w:rFonts w:ascii="Calibri" w:hAnsi="Calibri" w:cs="Calibri"/>
          <w:b/>
          <w:sz w:val="22"/>
          <w:szCs w:val="22"/>
        </w:rPr>
      </w:pPr>
      <w:r w:rsidRPr="005C58AC">
        <w:rPr>
          <w:rFonts w:ascii="Calibri" w:hAnsi="Calibri" w:cs="Calibri"/>
          <w:b/>
          <w:sz w:val="22"/>
          <w:szCs w:val="22"/>
        </w:rPr>
        <w:t xml:space="preserve"> Zobowiązanie podmiotu trzeciego</w:t>
      </w:r>
      <w:r w:rsidR="00E41224" w:rsidRPr="005C58AC">
        <w:rPr>
          <w:rFonts w:ascii="Calibri" w:hAnsi="Calibri" w:cs="Calibri"/>
          <w:b/>
          <w:sz w:val="22"/>
          <w:szCs w:val="22"/>
        </w:rPr>
        <w:t xml:space="preserve"> </w:t>
      </w:r>
      <w:r w:rsidR="00B433C4" w:rsidRPr="005C58AC">
        <w:rPr>
          <w:rFonts w:ascii="Calibri" w:hAnsi="Calibri" w:cs="Calibri"/>
          <w:b/>
          <w:sz w:val="22"/>
          <w:szCs w:val="22"/>
        </w:rPr>
        <w:t xml:space="preserve">(wg załącznika nr </w:t>
      </w:r>
      <w:r w:rsidR="00937325" w:rsidRPr="005C58AC">
        <w:rPr>
          <w:rFonts w:ascii="Calibri" w:hAnsi="Calibri" w:cs="Calibri"/>
          <w:b/>
          <w:sz w:val="22"/>
          <w:szCs w:val="22"/>
        </w:rPr>
        <w:t>8</w:t>
      </w:r>
      <w:r w:rsidR="00E41224" w:rsidRPr="005C58AC">
        <w:rPr>
          <w:rFonts w:ascii="Calibri" w:hAnsi="Calibri" w:cs="Calibri"/>
          <w:b/>
          <w:sz w:val="22"/>
          <w:szCs w:val="22"/>
        </w:rPr>
        <w:t xml:space="preserve"> do SWZ)</w:t>
      </w:r>
    </w:p>
    <w:p w14:paraId="61A3A2CC" w14:textId="77777777" w:rsidR="0078519A" w:rsidRPr="005C58AC" w:rsidRDefault="0078519A" w:rsidP="00DA61A3">
      <w:pPr>
        <w:pStyle w:val="Tekstpodstawowy"/>
        <w:spacing w:after="0"/>
        <w:ind w:left="284" w:right="20"/>
        <w:jc w:val="both"/>
        <w:rPr>
          <w:rFonts w:ascii="Calibri" w:hAnsi="Calibri" w:cs="Calibri"/>
          <w:sz w:val="22"/>
          <w:szCs w:val="22"/>
        </w:rPr>
      </w:pPr>
      <w:r w:rsidRPr="005C58AC">
        <w:rPr>
          <w:rFonts w:ascii="Calibri" w:hAnsi="Calibri" w:cs="Calibri"/>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5DA96172" w14:textId="77777777" w:rsidR="0078519A" w:rsidRPr="005C58AC" w:rsidRDefault="0078519A" w:rsidP="00DA61A3">
      <w:pPr>
        <w:pStyle w:val="Tekstpodstawowy"/>
        <w:numPr>
          <w:ilvl w:val="0"/>
          <w:numId w:val="11"/>
        </w:numPr>
        <w:spacing w:after="0"/>
        <w:ind w:right="20" w:firstLine="90"/>
        <w:jc w:val="both"/>
        <w:rPr>
          <w:rFonts w:ascii="Calibri" w:hAnsi="Calibri" w:cs="Calibri"/>
          <w:sz w:val="22"/>
          <w:szCs w:val="22"/>
        </w:rPr>
      </w:pPr>
      <w:r w:rsidRPr="005C58AC">
        <w:rPr>
          <w:rFonts w:ascii="Calibri" w:hAnsi="Calibri" w:cs="Calibri"/>
          <w:sz w:val="22"/>
          <w:szCs w:val="22"/>
        </w:rPr>
        <w:t xml:space="preserve">zakres dostępnych </w:t>
      </w:r>
      <w:r w:rsidR="001E5EFE" w:rsidRPr="005C58AC">
        <w:rPr>
          <w:rFonts w:ascii="Calibri" w:hAnsi="Calibri" w:cs="Calibri"/>
          <w:sz w:val="22"/>
          <w:szCs w:val="22"/>
        </w:rPr>
        <w:t>Wykonawcy</w:t>
      </w:r>
      <w:r w:rsidRPr="005C58AC">
        <w:rPr>
          <w:rFonts w:ascii="Calibri" w:hAnsi="Calibri" w:cs="Calibri"/>
          <w:sz w:val="22"/>
          <w:szCs w:val="22"/>
        </w:rPr>
        <w:t xml:space="preserve"> zasobów podmiotu udostępniającego zasoby;</w:t>
      </w:r>
    </w:p>
    <w:p w14:paraId="460C3D7D" w14:textId="77777777" w:rsidR="0078519A" w:rsidRPr="005C58AC" w:rsidRDefault="0078519A" w:rsidP="00DA61A3">
      <w:pPr>
        <w:pStyle w:val="Tekstpodstawowy"/>
        <w:numPr>
          <w:ilvl w:val="0"/>
          <w:numId w:val="11"/>
        </w:numPr>
        <w:spacing w:after="0"/>
        <w:ind w:left="720" w:right="20" w:hanging="270"/>
        <w:jc w:val="both"/>
        <w:rPr>
          <w:rFonts w:ascii="Calibri" w:hAnsi="Calibri" w:cs="Calibri"/>
          <w:sz w:val="22"/>
          <w:szCs w:val="22"/>
        </w:rPr>
      </w:pPr>
      <w:r w:rsidRPr="005C58AC">
        <w:rPr>
          <w:rFonts w:ascii="Calibri" w:hAnsi="Calibri" w:cs="Calibri"/>
          <w:sz w:val="22"/>
          <w:szCs w:val="22"/>
        </w:rPr>
        <w:t xml:space="preserve">sposób i okres udostępnienia </w:t>
      </w:r>
      <w:r w:rsidR="001E5EFE" w:rsidRPr="005C58AC">
        <w:rPr>
          <w:rFonts w:ascii="Calibri" w:hAnsi="Calibri" w:cs="Calibri"/>
          <w:sz w:val="22"/>
          <w:szCs w:val="22"/>
        </w:rPr>
        <w:t>Wykonawcy</w:t>
      </w:r>
      <w:r w:rsidRPr="005C58AC">
        <w:rPr>
          <w:rFonts w:ascii="Calibri" w:hAnsi="Calibri" w:cs="Calibri"/>
          <w:sz w:val="22"/>
          <w:szCs w:val="22"/>
        </w:rPr>
        <w:t xml:space="preserve"> i wykorzystania przez niego zasobów podmiotu udostępniającego te zasoby przy wykonywaniu zamówienia;</w:t>
      </w:r>
    </w:p>
    <w:p w14:paraId="5E9FAD8A" w14:textId="77777777" w:rsidR="0078519A" w:rsidRPr="005C58AC" w:rsidRDefault="0078519A" w:rsidP="00DA61A3">
      <w:pPr>
        <w:pStyle w:val="Tekstpodstawowy"/>
        <w:numPr>
          <w:ilvl w:val="0"/>
          <w:numId w:val="11"/>
        </w:numPr>
        <w:spacing w:after="0"/>
        <w:ind w:left="720" w:right="20" w:hanging="270"/>
        <w:jc w:val="both"/>
        <w:rPr>
          <w:rFonts w:ascii="Calibri" w:hAnsi="Calibri" w:cs="Calibri"/>
          <w:sz w:val="22"/>
          <w:szCs w:val="22"/>
        </w:rPr>
      </w:pPr>
      <w:r w:rsidRPr="005C58AC">
        <w:rPr>
          <w:rFonts w:ascii="Calibri" w:hAnsi="Calibri" w:cs="Calibri"/>
          <w:sz w:val="22"/>
          <w:szCs w:val="22"/>
        </w:rPr>
        <w:t xml:space="preserve">czy i w jakim zakresie podmiot udostępniający zasoby, na zdolnościach którego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xml:space="preserve"> polega w odniesieniu do warunków udziału w postępowaniu dotyczących wykształcenia, kwalifikacji zawodowych lub doświadczenia, zrealizuje roboty budowlane lub usługi, których wskazane zdolności dotyczą.</w:t>
      </w:r>
    </w:p>
    <w:p w14:paraId="2ED16BC3" w14:textId="77777777" w:rsidR="0078519A" w:rsidRPr="005C58AC" w:rsidRDefault="0078519A" w:rsidP="00DA61A3">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331FEF82" w14:textId="77777777" w:rsidR="00887365" w:rsidRPr="005C58AC" w:rsidRDefault="0078519A" w:rsidP="005C58AC">
      <w:pPr>
        <w:pStyle w:val="Tekstpodstawowy"/>
        <w:spacing w:after="0"/>
        <w:ind w:right="20"/>
        <w:jc w:val="both"/>
        <w:rPr>
          <w:rFonts w:ascii="Calibri" w:hAnsi="Calibri" w:cs="Calibri"/>
          <w:strike/>
          <w:sz w:val="22"/>
          <w:szCs w:val="22"/>
        </w:rPr>
      </w:pPr>
      <w:bookmarkStart w:id="8" w:name="_Hlk62401269"/>
      <w:r w:rsidRPr="005C58AC">
        <w:rPr>
          <w:rFonts w:ascii="Calibri" w:hAnsi="Calibri" w:cs="Calibri"/>
          <w:sz w:val="22"/>
          <w:szCs w:val="22"/>
        </w:rPr>
        <w:t xml:space="preserve">Zobowiązanie musi być złożone </w:t>
      </w:r>
      <w:r w:rsidR="00887365" w:rsidRPr="005C58AC">
        <w:rPr>
          <w:rFonts w:ascii="Calibri" w:hAnsi="Calibri" w:cs="Calibri"/>
          <w:sz w:val="22"/>
          <w:szCs w:val="22"/>
        </w:rPr>
        <w:t>w formie elektronicznej lub w postaci elektronicznej opatrzonej podpisem zaufanym, lub podpisem osobistym</w:t>
      </w:r>
      <w:r w:rsidR="006B7BFB" w:rsidRPr="005C58AC">
        <w:rPr>
          <w:rFonts w:ascii="Calibri" w:hAnsi="Calibri" w:cs="Calibri"/>
          <w:sz w:val="22"/>
          <w:szCs w:val="22"/>
        </w:rPr>
        <w:t>.</w:t>
      </w:r>
    </w:p>
    <w:p w14:paraId="6B3415A2" w14:textId="77777777" w:rsidR="006B7BFB" w:rsidRPr="005C58AC" w:rsidRDefault="006B7BFB" w:rsidP="005C58AC">
      <w:pPr>
        <w:widowControl w:val="0"/>
        <w:jc w:val="both"/>
        <w:rPr>
          <w:rFonts w:ascii="Calibri" w:eastAsia="Calibri" w:hAnsi="Calibri" w:cs="Calibri"/>
          <w:sz w:val="22"/>
          <w:szCs w:val="22"/>
          <w:lang w:eastAsia="en-US"/>
        </w:rPr>
      </w:pPr>
      <w:r w:rsidRPr="005C58AC">
        <w:rPr>
          <w:rFonts w:ascii="Calibri" w:eastAsia="Calibri" w:hAnsi="Calibri" w:cs="Calibri"/>
          <w:sz w:val="22"/>
          <w:szCs w:val="22"/>
          <w:lang w:eastAsia="en-US"/>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t>
      </w:r>
      <w:r w:rsidR="001E5EFE" w:rsidRPr="005C58AC">
        <w:rPr>
          <w:rFonts w:ascii="Calibri" w:eastAsia="Calibri" w:hAnsi="Calibri" w:cs="Calibri"/>
          <w:sz w:val="22"/>
          <w:szCs w:val="22"/>
          <w:lang w:eastAsia="en-US"/>
        </w:rPr>
        <w:t>Wykonawc</w:t>
      </w:r>
      <w:r w:rsidR="00C75738" w:rsidRPr="005C58AC">
        <w:rPr>
          <w:rFonts w:ascii="Calibri" w:eastAsia="Calibri" w:hAnsi="Calibri" w:cs="Calibri"/>
          <w:sz w:val="22"/>
          <w:szCs w:val="22"/>
          <w:lang w:eastAsia="en-US"/>
        </w:rPr>
        <w:t>a</w:t>
      </w:r>
      <w:r w:rsidRPr="005C58AC">
        <w:rPr>
          <w:rFonts w:ascii="Calibri" w:eastAsia="Calibri" w:hAnsi="Calibri" w:cs="Calibri"/>
          <w:sz w:val="22"/>
          <w:szCs w:val="22"/>
          <w:lang w:eastAsia="en-US"/>
        </w:rPr>
        <w:t xml:space="preserve"> lub </w:t>
      </w:r>
      <w:r w:rsidR="001E5EFE" w:rsidRPr="005C58AC">
        <w:rPr>
          <w:rFonts w:ascii="Calibri" w:eastAsia="Calibri" w:hAnsi="Calibri" w:cs="Calibri"/>
          <w:sz w:val="22"/>
          <w:szCs w:val="22"/>
          <w:lang w:eastAsia="en-US"/>
        </w:rPr>
        <w:t>Wykonawc</w:t>
      </w:r>
      <w:r w:rsidR="00C75738" w:rsidRPr="005C58AC">
        <w:rPr>
          <w:rFonts w:ascii="Calibri" w:eastAsia="Calibri" w:hAnsi="Calibri" w:cs="Calibri"/>
          <w:sz w:val="22"/>
          <w:szCs w:val="22"/>
          <w:lang w:eastAsia="en-US"/>
        </w:rPr>
        <w:t>a</w:t>
      </w:r>
      <w:r w:rsidRPr="005C58AC">
        <w:rPr>
          <w:rFonts w:ascii="Calibri" w:eastAsia="Calibri" w:hAnsi="Calibri" w:cs="Calibri"/>
          <w:sz w:val="22"/>
          <w:szCs w:val="22"/>
          <w:lang w:eastAsia="en-US"/>
        </w:rPr>
        <w:t xml:space="preserve"> wspólnie ubiegający się o udzielenie zamówienia lub notariusz.</w:t>
      </w:r>
    </w:p>
    <w:bookmarkEnd w:id="8"/>
    <w:p w14:paraId="482EC5A9" w14:textId="77777777" w:rsidR="00887365" w:rsidRPr="005C58AC" w:rsidRDefault="00887365" w:rsidP="005C58AC">
      <w:pPr>
        <w:pStyle w:val="Tekstpodstawowy"/>
        <w:spacing w:after="0"/>
        <w:ind w:right="20"/>
        <w:jc w:val="both"/>
        <w:rPr>
          <w:rFonts w:ascii="Calibri" w:hAnsi="Calibri" w:cs="Calibri"/>
          <w:b/>
          <w:sz w:val="22"/>
          <w:szCs w:val="22"/>
          <w:highlight w:val="yellow"/>
        </w:rPr>
      </w:pPr>
    </w:p>
    <w:p w14:paraId="4561CE1E" w14:textId="77777777" w:rsidR="0078519A" w:rsidRPr="005C58AC" w:rsidRDefault="0078519A" w:rsidP="005C58AC">
      <w:pPr>
        <w:pStyle w:val="Tekstpodstawowy"/>
        <w:numPr>
          <w:ilvl w:val="0"/>
          <w:numId w:val="18"/>
        </w:numPr>
        <w:spacing w:after="0"/>
        <w:ind w:right="20"/>
        <w:jc w:val="both"/>
        <w:rPr>
          <w:rFonts w:ascii="Calibri" w:hAnsi="Calibri" w:cs="Calibri"/>
          <w:b/>
          <w:sz w:val="22"/>
          <w:szCs w:val="22"/>
        </w:rPr>
      </w:pPr>
      <w:r w:rsidRPr="005C58AC">
        <w:rPr>
          <w:rFonts w:ascii="Calibri" w:hAnsi="Calibri" w:cs="Calibri"/>
          <w:b/>
          <w:sz w:val="22"/>
          <w:szCs w:val="22"/>
        </w:rPr>
        <w:t>Wadium</w:t>
      </w:r>
    </w:p>
    <w:p w14:paraId="542D3A0D" w14:textId="77777777" w:rsidR="006F38D4" w:rsidRDefault="001E5EFE" w:rsidP="00DA61A3">
      <w:pPr>
        <w:pStyle w:val="Akapitzlist"/>
        <w:ind w:left="360"/>
        <w:jc w:val="both"/>
        <w:rPr>
          <w:rFonts w:ascii="Calibri" w:eastAsia="Calibri" w:hAnsi="Calibri" w:cs="Calibri"/>
          <w:sz w:val="22"/>
          <w:szCs w:val="22"/>
          <w:lang w:eastAsia="en-US"/>
        </w:rPr>
      </w:pPr>
      <w:r w:rsidRPr="005C58AC">
        <w:rPr>
          <w:rFonts w:ascii="Calibri" w:eastAsia="Calibri" w:hAnsi="Calibri" w:cs="Calibri"/>
          <w:sz w:val="22"/>
          <w:szCs w:val="22"/>
          <w:lang w:eastAsia="en-US"/>
        </w:rPr>
        <w:t>Zamawiający</w:t>
      </w:r>
      <w:r w:rsidR="006F38D4" w:rsidRPr="005C58AC">
        <w:rPr>
          <w:rFonts w:ascii="Calibri" w:eastAsia="Calibri" w:hAnsi="Calibri" w:cs="Calibri"/>
          <w:sz w:val="22"/>
          <w:szCs w:val="22"/>
          <w:lang w:eastAsia="en-US"/>
        </w:rPr>
        <w:t xml:space="preserve"> nie wymaga wniesienia zabezpieczenia należytego wykonania umowy.</w:t>
      </w:r>
    </w:p>
    <w:p w14:paraId="12AA9E58" w14:textId="77777777" w:rsidR="00DA61A3" w:rsidRPr="005C58AC" w:rsidRDefault="00DA61A3" w:rsidP="00DA61A3">
      <w:pPr>
        <w:pStyle w:val="Akapitzlist"/>
        <w:ind w:left="360"/>
        <w:jc w:val="both"/>
        <w:rPr>
          <w:rFonts w:ascii="Calibri" w:eastAsia="Calibri" w:hAnsi="Calibri" w:cs="Calibri"/>
          <w:sz w:val="22"/>
          <w:szCs w:val="22"/>
          <w:lang w:eastAsia="en-US"/>
        </w:rPr>
      </w:pPr>
    </w:p>
    <w:p w14:paraId="645B3DC2" w14:textId="404A65CA" w:rsidR="00DC6E39" w:rsidRDefault="00887365" w:rsidP="00DA61A3">
      <w:pPr>
        <w:numPr>
          <w:ilvl w:val="0"/>
          <w:numId w:val="18"/>
        </w:numPr>
        <w:ind w:right="-108"/>
        <w:jc w:val="both"/>
        <w:rPr>
          <w:rFonts w:ascii="Calibri" w:hAnsi="Calibri" w:cs="Calibri"/>
          <w:sz w:val="22"/>
          <w:szCs w:val="22"/>
        </w:rPr>
      </w:pPr>
      <w:r w:rsidRPr="005C58AC">
        <w:rPr>
          <w:rFonts w:ascii="Calibri" w:hAnsi="Calibri" w:cs="Calibri"/>
          <w:b/>
          <w:sz w:val="22"/>
          <w:szCs w:val="22"/>
        </w:rPr>
        <w:t>Zastrzeżenie tajemnicy przedsiębiorstwa</w:t>
      </w:r>
      <w:r w:rsidRPr="005C58AC">
        <w:rPr>
          <w:rFonts w:ascii="Calibri" w:hAnsi="Calibri" w:cs="Calibri"/>
          <w:sz w:val="22"/>
          <w:szCs w:val="22"/>
        </w:rPr>
        <w:t xml:space="preserve"> </w:t>
      </w:r>
      <w:r w:rsidR="009F01BF" w:rsidRPr="005C58AC">
        <w:rPr>
          <w:rFonts w:ascii="Calibri" w:hAnsi="Calibri" w:cs="Calibri"/>
          <w:sz w:val="22"/>
          <w:szCs w:val="22"/>
        </w:rPr>
        <w:t>–</w:t>
      </w:r>
      <w:r w:rsidRPr="005C58AC">
        <w:rPr>
          <w:rFonts w:ascii="Calibri" w:hAnsi="Calibri" w:cs="Calibri"/>
          <w:sz w:val="22"/>
          <w:szCs w:val="22"/>
        </w:rPr>
        <w:t xml:space="preserve"> w sytuacji, gdy oferta lub inne dokumenty składane w toku postępowania będą zawierały tajemnicę przedsiębiorstwa,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wraz z przekazaniem takich informacji, zastrzega, że nie mogą być one udostępniane</w:t>
      </w:r>
      <w:r w:rsidR="00065D2D" w:rsidRPr="005C58AC">
        <w:rPr>
          <w:rFonts w:ascii="Calibri" w:hAnsi="Calibri" w:cs="Calibri"/>
          <w:sz w:val="22"/>
          <w:szCs w:val="22"/>
        </w:rPr>
        <w:t>,</w:t>
      </w:r>
      <w:r w:rsidRPr="005C58AC">
        <w:rPr>
          <w:rFonts w:ascii="Calibri" w:hAnsi="Calibri" w:cs="Calibri"/>
          <w:sz w:val="22"/>
          <w:szCs w:val="22"/>
        </w:rPr>
        <w:t xml:space="preserve"> oraz wykazuje, że zastrzeżone informacje stanowią tajemnicę przedsiębiorstwa w rozumieniu przepisów ustawy z 16 kwietnia 1993 r. o zwalczaniu nieuczciwej konkurencji</w:t>
      </w:r>
      <w:r w:rsidR="009F01BF" w:rsidRPr="005C58AC">
        <w:rPr>
          <w:rFonts w:ascii="Calibri" w:hAnsi="Calibri" w:cs="Calibri"/>
          <w:sz w:val="22"/>
          <w:szCs w:val="22"/>
        </w:rPr>
        <w:t>.</w:t>
      </w:r>
      <w:r w:rsidR="00423D64" w:rsidRPr="005C58AC">
        <w:rPr>
          <w:rFonts w:ascii="Calibri" w:hAnsi="Calibri" w:cs="Calibri"/>
          <w:sz w:val="22"/>
          <w:szCs w:val="22"/>
        </w:rPr>
        <w:t xml:space="preserve"> </w:t>
      </w:r>
    </w:p>
    <w:p w14:paraId="7AB2E0F9" w14:textId="77777777" w:rsidR="006D71BE" w:rsidRPr="00DA61A3" w:rsidRDefault="006D71BE" w:rsidP="006D71BE">
      <w:pPr>
        <w:ind w:right="-108"/>
        <w:jc w:val="both"/>
        <w:rPr>
          <w:rFonts w:ascii="Calibri" w:hAnsi="Calibri" w:cs="Calibri"/>
          <w:sz w:val="22"/>
          <w:szCs w:val="22"/>
        </w:rPr>
      </w:pPr>
    </w:p>
    <w:p w14:paraId="1B5D1BE9" w14:textId="77777777" w:rsidR="00DC6E39" w:rsidRPr="005C58AC" w:rsidRDefault="00DC6E39" w:rsidP="00DA61A3">
      <w:pPr>
        <w:pStyle w:val="Tekstpodstawowy"/>
        <w:spacing w:after="0"/>
        <w:ind w:right="20"/>
        <w:jc w:val="both"/>
        <w:rPr>
          <w:rFonts w:ascii="Calibri" w:hAnsi="Calibri" w:cs="Calibri"/>
          <w:b/>
          <w:sz w:val="22"/>
          <w:szCs w:val="22"/>
        </w:rPr>
      </w:pPr>
      <w:r w:rsidRPr="005C58AC">
        <w:rPr>
          <w:rFonts w:ascii="Calibri" w:hAnsi="Calibri" w:cs="Calibri"/>
          <w:b/>
          <w:sz w:val="22"/>
          <w:szCs w:val="22"/>
        </w:rPr>
        <w:lastRenderedPageBreak/>
        <w:t>Wymagana forma:</w:t>
      </w:r>
    </w:p>
    <w:p w14:paraId="5E048AB7" w14:textId="77777777" w:rsidR="00423D64" w:rsidRPr="005C58AC" w:rsidRDefault="00423D64" w:rsidP="00DA61A3">
      <w:pPr>
        <w:widowControl w:val="0"/>
        <w:tabs>
          <w:tab w:val="left" w:pos="568"/>
          <w:tab w:val="left" w:pos="630"/>
        </w:tabs>
        <w:suppressAutoHyphens/>
        <w:autoSpaceDN w:val="0"/>
        <w:ind w:right="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Jeżeli dokumenty elektroniczne, przekazywane przy użyciu środków komunikacji elektronicznej,</w:t>
      </w:r>
      <w:r w:rsidR="007B5FDA" w:rsidRPr="005C58AC">
        <w:rPr>
          <w:rFonts w:ascii="Calibri" w:eastAsia="SimSun" w:hAnsi="Calibri" w:cs="Calibri"/>
          <w:kern w:val="3"/>
          <w:sz w:val="22"/>
          <w:szCs w:val="22"/>
          <w:lang w:eastAsia="fa-IR" w:bidi="fa-IR"/>
        </w:rPr>
        <w:t xml:space="preserve"> </w:t>
      </w:r>
      <w:r w:rsidRPr="005C58AC">
        <w:rPr>
          <w:rFonts w:ascii="Calibri" w:eastAsia="SimSun" w:hAnsi="Calibri" w:cs="Calibri"/>
          <w:kern w:val="3"/>
          <w:sz w:val="22"/>
          <w:szCs w:val="22"/>
          <w:lang w:eastAsia="fa-IR" w:bidi="fa-IR"/>
        </w:rPr>
        <w:t>zawierają informacje stanowiące tajemnicę przedsiębiorstwa w rozumieniu przepisów ustawy z dnia 16 kwietnia 1993 r. o zwalczaniu nieuczciwej konkurencji,</w:t>
      </w:r>
      <w:r w:rsidR="007B5FDA" w:rsidRPr="005C58AC">
        <w:rPr>
          <w:rFonts w:ascii="Calibri" w:eastAsia="SimSun" w:hAnsi="Calibri" w:cs="Calibri"/>
          <w:kern w:val="3"/>
          <w:sz w:val="22"/>
          <w:szCs w:val="22"/>
          <w:lang w:eastAsia="fa-IR" w:bidi="fa-IR"/>
        </w:rPr>
        <w:t xml:space="preserve"> </w:t>
      </w:r>
      <w:r w:rsidR="001E5EFE" w:rsidRPr="005C58AC">
        <w:rPr>
          <w:rFonts w:ascii="Calibri" w:eastAsia="SimSun" w:hAnsi="Calibri" w:cs="Calibri"/>
          <w:kern w:val="3"/>
          <w:sz w:val="22"/>
          <w:szCs w:val="22"/>
          <w:lang w:eastAsia="fa-IR" w:bidi="fa-IR"/>
        </w:rPr>
        <w:t>Wykonawc</w:t>
      </w:r>
      <w:r w:rsidR="007B5FDA" w:rsidRPr="005C58AC">
        <w:rPr>
          <w:rFonts w:ascii="Calibri" w:eastAsia="SimSun" w:hAnsi="Calibri" w:cs="Calibri"/>
          <w:kern w:val="3"/>
          <w:sz w:val="22"/>
          <w:szCs w:val="22"/>
          <w:lang w:eastAsia="fa-IR" w:bidi="fa-IR"/>
        </w:rPr>
        <w:t>a</w:t>
      </w:r>
      <w:r w:rsidRPr="005C58AC">
        <w:rPr>
          <w:rFonts w:ascii="Calibri" w:eastAsia="SimSun" w:hAnsi="Calibri" w:cs="Calibri"/>
          <w:kern w:val="3"/>
          <w:sz w:val="22"/>
          <w:szCs w:val="22"/>
          <w:lang w:eastAsia="fa-IR" w:bidi="fa-IR"/>
        </w:rPr>
        <w:t>, w celu utrzymania w poufności tych informacji, przekazuje je w wydzielonym i</w:t>
      </w:r>
      <w:r w:rsidR="00637315" w:rsidRPr="005C58AC">
        <w:rPr>
          <w:rFonts w:ascii="Calibri" w:eastAsia="SimSun" w:hAnsi="Calibri" w:cs="Calibri"/>
          <w:kern w:val="3"/>
          <w:sz w:val="22"/>
          <w:szCs w:val="22"/>
          <w:lang w:eastAsia="fa-IR" w:bidi="fa-IR"/>
        </w:rPr>
        <w:t xml:space="preserve"> </w:t>
      </w:r>
      <w:r w:rsidRPr="005C58AC">
        <w:rPr>
          <w:rFonts w:ascii="Calibri" w:eastAsia="SimSun" w:hAnsi="Calibri" w:cs="Calibri"/>
          <w:kern w:val="3"/>
          <w:sz w:val="22"/>
          <w:szCs w:val="22"/>
          <w:lang w:eastAsia="fa-IR" w:bidi="fa-IR"/>
        </w:rPr>
        <w:t>odpowiednio oznaczonym pliku, wraz z jednoczesnym zaznaczeniem polecenia „Załącznik</w:t>
      </w:r>
      <w:r w:rsidR="00637315" w:rsidRPr="005C58AC">
        <w:rPr>
          <w:rFonts w:ascii="Calibri" w:eastAsia="SimSun" w:hAnsi="Calibri" w:cs="Calibri"/>
          <w:kern w:val="3"/>
          <w:sz w:val="22"/>
          <w:szCs w:val="22"/>
          <w:lang w:eastAsia="fa-IR" w:bidi="fa-IR"/>
        </w:rPr>
        <w:t xml:space="preserve"> </w:t>
      </w:r>
      <w:r w:rsidRPr="005C58AC">
        <w:rPr>
          <w:rFonts w:ascii="Calibri" w:eastAsia="SimSun" w:hAnsi="Calibri" w:cs="Calibri"/>
          <w:kern w:val="3"/>
          <w:sz w:val="22"/>
          <w:szCs w:val="22"/>
          <w:lang w:eastAsia="fa-IR" w:bidi="fa-IR"/>
        </w:rPr>
        <w:t>stanowiący tajemnicę przedsiębiorstwa” a następnie wraz z plikami stanowiącymi jawną część należy ten plik zaszyfrować.</w:t>
      </w:r>
    </w:p>
    <w:p w14:paraId="6F4A7CD9" w14:textId="77777777" w:rsidR="00DC6E39" w:rsidRPr="005C58AC" w:rsidRDefault="00DC6E39"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7A48007" w14:textId="77777777" w:rsidR="00AB7DAF" w:rsidRPr="005C58AC" w:rsidRDefault="0078519A" w:rsidP="005C58AC">
      <w:pPr>
        <w:numPr>
          <w:ilvl w:val="0"/>
          <w:numId w:val="18"/>
        </w:numPr>
        <w:spacing w:before="240"/>
        <w:ind w:right="20"/>
        <w:jc w:val="both"/>
        <w:rPr>
          <w:rFonts w:ascii="Calibri" w:hAnsi="Calibri" w:cs="Calibri"/>
          <w:b/>
          <w:sz w:val="22"/>
          <w:szCs w:val="22"/>
        </w:rPr>
      </w:pPr>
      <w:r w:rsidRPr="005C58AC">
        <w:rPr>
          <w:rFonts w:ascii="Calibri" w:hAnsi="Calibri" w:cs="Calibri"/>
          <w:b/>
          <w:sz w:val="22"/>
          <w:szCs w:val="22"/>
        </w:rPr>
        <w:t xml:space="preserve">Informacje dotyczące </w:t>
      </w:r>
      <w:r w:rsidR="001E5EFE" w:rsidRPr="005C58AC">
        <w:rPr>
          <w:rFonts w:ascii="Calibri" w:hAnsi="Calibri" w:cs="Calibri"/>
          <w:b/>
          <w:sz w:val="22"/>
          <w:szCs w:val="22"/>
        </w:rPr>
        <w:t>Wykonawcy</w:t>
      </w:r>
      <w:r w:rsidRPr="005C58AC">
        <w:rPr>
          <w:rFonts w:ascii="Calibri" w:hAnsi="Calibri" w:cs="Calibri"/>
          <w:b/>
          <w:sz w:val="22"/>
          <w:szCs w:val="22"/>
        </w:rPr>
        <w:t xml:space="preserve"> </w:t>
      </w:r>
      <w:r w:rsidR="00423D64" w:rsidRPr="005C58AC">
        <w:rPr>
          <w:rFonts w:ascii="Calibri" w:hAnsi="Calibri" w:cs="Calibri"/>
          <w:b/>
          <w:sz w:val="22"/>
          <w:szCs w:val="22"/>
        </w:rPr>
        <w:t xml:space="preserve">formularz oferty </w:t>
      </w:r>
      <w:r w:rsidRPr="005C58AC">
        <w:rPr>
          <w:rFonts w:ascii="Calibri" w:hAnsi="Calibri" w:cs="Calibri"/>
          <w:b/>
          <w:sz w:val="22"/>
          <w:szCs w:val="22"/>
        </w:rPr>
        <w:t xml:space="preserve">(załącznik nr </w:t>
      </w:r>
      <w:r w:rsidR="007B5FDA" w:rsidRPr="005C58AC">
        <w:rPr>
          <w:rFonts w:ascii="Calibri" w:hAnsi="Calibri" w:cs="Calibri"/>
          <w:b/>
          <w:sz w:val="22"/>
          <w:szCs w:val="22"/>
        </w:rPr>
        <w:t>2</w:t>
      </w:r>
      <w:r w:rsidRPr="005C58AC">
        <w:rPr>
          <w:rFonts w:ascii="Calibri" w:hAnsi="Calibri" w:cs="Calibri"/>
          <w:b/>
          <w:sz w:val="22"/>
          <w:szCs w:val="22"/>
        </w:rPr>
        <w:t xml:space="preserve"> do SWZ) </w:t>
      </w:r>
    </w:p>
    <w:p w14:paraId="1CD0554D" w14:textId="77777777" w:rsidR="00AB7DAF" w:rsidRPr="005C58AC" w:rsidRDefault="00AB7DAF"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7F652CC2" w14:textId="77777777" w:rsidR="00AB7DAF" w:rsidRPr="005C58AC" w:rsidRDefault="00AB7DAF"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AC739C1" w14:textId="784BDADC" w:rsidR="0082403E" w:rsidRPr="00DA61A3" w:rsidRDefault="0082403E" w:rsidP="005C58AC">
      <w:pPr>
        <w:numPr>
          <w:ilvl w:val="0"/>
          <w:numId w:val="18"/>
        </w:numPr>
        <w:spacing w:before="240"/>
        <w:ind w:right="20"/>
        <w:jc w:val="both"/>
        <w:rPr>
          <w:rFonts w:ascii="Calibri" w:hAnsi="Calibri" w:cs="Calibri"/>
          <w:b/>
          <w:sz w:val="22"/>
          <w:szCs w:val="22"/>
        </w:rPr>
      </w:pPr>
      <w:r w:rsidRPr="005C58AC">
        <w:rPr>
          <w:rFonts w:ascii="Calibri" w:hAnsi="Calibri" w:cs="Calibri"/>
          <w:b/>
          <w:sz w:val="22"/>
          <w:szCs w:val="22"/>
        </w:rPr>
        <w:t xml:space="preserve">Oświadczenie o braku podstaw do wykluczenia  oraz o spełnianiu warunków do udziału w postępowaniu (załącznik nr 1 </w:t>
      </w:r>
      <w:r w:rsidR="00240765">
        <w:rPr>
          <w:rFonts w:ascii="Calibri" w:hAnsi="Calibri" w:cs="Calibri"/>
          <w:b/>
          <w:sz w:val="22"/>
          <w:szCs w:val="22"/>
        </w:rPr>
        <w:t xml:space="preserve">(i/lub 9 w zależności od potrzeb) </w:t>
      </w:r>
      <w:r w:rsidRPr="005C58AC">
        <w:rPr>
          <w:rFonts w:ascii="Calibri" w:hAnsi="Calibri" w:cs="Calibri"/>
          <w:b/>
          <w:sz w:val="22"/>
          <w:szCs w:val="22"/>
        </w:rPr>
        <w:t xml:space="preserve">do SWZ) </w:t>
      </w:r>
    </w:p>
    <w:p w14:paraId="27FF99F9" w14:textId="77777777" w:rsidR="0082403E" w:rsidRPr="005C58AC" w:rsidRDefault="0082403E" w:rsidP="005C58AC">
      <w:pPr>
        <w:pStyle w:val="Tekstpodstawowy"/>
        <w:spacing w:after="0"/>
        <w:ind w:right="20"/>
        <w:jc w:val="both"/>
        <w:rPr>
          <w:rFonts w:ascii="Calibri" w:hAnsi="Calibri" w:cs="Calibri"/>
          <w:b/>
          <w:sz w:val="22"/>
          <w:szCs w:val="22"/>
        </w:rPr>
      </w:pPr>
      <w:r w:rsidRPr="005C58AC">
        <w:rPr>
          <w:rFonts w:ascii="Calibri" w:hAnsi="Calibri" w:cs="Calibri"/>
          <w:b/>
          <w:sz w:val="22"/>
          <w:szCs w:val="22"/>
        </w:rPr>
        <w:t>Wymagana forma:</w:t>
      </w:r>
    </w:p>
    <w:p w14:paraId="311D7930" w14:textId="590845E6" w:rsidR="0082403E" w:rsidRDefault="0082403E"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58F00EB" w14:textId="77777777" w:rsidR="00DA61A3" w:rsidRPr="005C58AC" w:rsidRDefault="00DA61A3" w:rsidP="005C58AC">
      <w:pPr>
        <w:pStyle w:val="Tekstpodstawowy"/>
        <w:spacing w:after="0"/>
        <w:ind w:right="20"/>
        <w:jc w:val="both"/>
        <w:rPr>
          <w:rFonts w:ascii="Calibri" w:hAnsi="Calibri" w:cs="Calibri"/>
          <w:sz w:val="22"/>
          <w:szCs w:val="22"/>
        </w:rPr>
      </w:pPr>
    </w:p>
    <w:p w14:paraId="02FC26AB" w14:textId="77777777" w:rsidR="009F01BF" w:rsidRPr="005C58AC" w:rsidRDefault="009F01BF" w:rsidP="00DA61A3">
      <w:pPr>
        <w:numPr>
          <w:ilvl w:val="0"/>
          <w:numId w:val="7"/>
        </w:numPr>
        <w:shd w:val="clear" w:color="auto" w:fill="B8CCE4" w:themeFill="accent1" w:themeFillTint="66"/>
        <w:jc w:val="both"/>
        <w:rPr>
          <w:rFonts w:ascii="Calibri" w:hAnsi="Calibri" w:cs="Calibri"/>
          <w:b/>
          <w:sz w:val="22"/>
          <w:szCs w:val="22"/>
        </w:rPr>
      </w:pPr>
      <w:r w:rsidRPr="005C58AC">
        <w:rPr>
          <w:rFonts w:ascii="Calibri" w:hAnsi="Calibri" w:cs="Calibri"/>
          <w:b/>
          <w:sz w:val="22"/>
          <w:szCs w:val="22"/>
        </w:rPr>
        <w:t xml:space="preserve">DOKUMENTY SKŁADANE </w:t>
      </w:r>
      <w:r w:rsidRPr="005C58AC">
        <w:rPr>
          <w:rFonts w:ascii="Calibri" w:hAnsi="Calibri" w:cs="Calibri"/>
          <w:b/>
          <w:color w:val="FF0000"/>
          <w:sz w:val="22"/>
          <w:szCs w:val="22"/>
        </w:rPr>
        <w:t>NA WEZWANIE</w:t>
      </w:r>
      <w:r w:rsidRPr="005C58AC">
        <w:rPr>
          <w:rFonts w:ascii="Calibri" w:hAnsi="Calibri" w:cs="Calibri"/>
          <w:b/>
          <w:sz w:val="22"/>
          <w:szCs w:val="22"/>
        </w:rPr>
        <w:t xml:space="preserve"> </w:t>
      </w:r>
    </w:p>
    <w:p w14:paraId="03FF0A06" w14:textId="7A22F8B5" w:rsidR="00E1023A" w:rsidRPr="00DA61A3" w:rsidRDefault="009F01BF" w:rsidP="00DA61A3">
      <w:pPr>
        <w:jc w:val="both"/>
        <w:rPr>
          <w:rFonts w:ascii="Calibri" w:hAnsi="Calibri" w:cs="Calibri"/>
          <w:b/>
          <w:sz w:val="22"/>
          <w:szCs w:val="22"/>
        </w:rPr>
      </w:pPr>
      <w:r w:rsidRPr="005C58AC">
        <w:rPr>
          <w:rFonts w:ascii="Calibri" w:hAnsi="Calibri" w:cs="Calibri"/>
          <w:b/>
          <w:sz w:val="22"/>
          <w:szCs w:val="22"/>
        </w:rPr>
        <w:t>Wykaz podmiotowych środków dowodowych</w:t>
      </w:r>
    </w:p>
    <w:p w14:paraId="6A304C96" w14:textId="77777777" w:rsidR="00C968E1" w:rsidRPr="005C58AC" w:rsidRDefault="00C968E1" w:rsidP="005C58AC">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Zgodnie z art. </w:t>
      </w:r>
      <w:r w:rsidR="004835A1" w:rsidRPr="005C58AC">
        <w:rPr>
          <w:rFonts w:ascii="Calibri" w:hAnsi="Calibri" w:cs="Calibri"/>
          <w:sz w:val="22"/>
          <w:szCs w:val="22"/>
        </w:rPr>
        <w:t xml:space="preserve">274 </w:t>
      </w:r>
      <w:r w:rsidRPr="005C58AC">
        <w:rPr>
          <w:rFonts w:ascii="Calibri" w:hAnsi="Calibri" w:cs="Calibri"/>
          <w:sz w:val="22"/>
          <w:szCs w:val="22"/>
        </w:rPr>
        <w:t xml:space="preserve">ust. 1 ustawy </w:t>
      </w:r>
      <w:proofErr w:type="spellStart"/>
      <w:r w:rsidRPr="005C58AC">
        <w:rPr>
          <w:rFonts w:ascii="Calibri" w:hAnsi="Calibri" w:cs="Calibri"/>
          <w:sz w:val="22"/>
          <w:szCs w:val="22"/>
        </w:rPr>
        <w:t>Pzp</w:t>
      </w:r>
      <w:proofErr w:type="spellEnd"/>
      <w:r w:rsidRPr="005C58AC">
        <w:rPr>
          <w:rFonts w:ascii="Calibri" w:hAnsi="Calibri" w:cs="Calibri"/>
          <w:sz w:val="22"/>
          <w:szCs w:val="22"/>
        </w:rPr>
        <w:t xml:space="preserve">, </w:t>
      </w:r>
      <w:r w:rsidR="001E5EFE" w:rsidRPr="005C58AC">
        <w:rPr>
          <w:rFonts w:ascii="Calibri" w:hAnsi="Calibri" w:cs="Calibri"/>
          <w:sz w:val="22"/>
          <w:szCs w:val="22"/>
        </w:rPr>
        <w:t>Zamawiający</w:t>
      </w:r>
      <w:r w:rsidRPr="005C58AC">
        <w:rPr>
          <w:rFonts w:ascii="Calibri" w:hAnsi="Calibri" w:cs="Calibri"/>
          <w:sz w:val="22"/>
          <w:szCs w:val="22"/>
        </w:rPr>
        <w:t xml:space="preserve"> przed wyborem najkorzystniejszej oferty wezwie </w:t>
      </w:r>
      <w:r w:rsidR="00D819D9" w:rsidRPr="005C58AC">
        <w:rPr>
          <w:rFonts w:ascii="Calibri" w:hAnsi="Calibri" w:cs="Calibri"/>
          <w:sz w:val="22"/>
          <w:szCs w:val="22"/>
        </w:rPr>
        <w:t>W</w:t>
      </w:r>
      <w:r w:rsidRPr="005C58AC">
        <w:rPr>
          <w:rFonts w:ascii="Calibri" w:hAnsi="Calibri" w:cs="Calibri"/>
          <w:sz w:val="22"/>
          <w:szCs w:val="22"/>
        </w:rPr>
        <w:t xml:space="preserve">ykonawcę, którego oferta została najwyżej oceniona, do złożenia w wyznaczonym terminie, nie krótszym niż </w:t>
      </w:r>
      <w:r w:rsidR="004835A1" w:rsidRPr="005C58AC">
        <w:rPr>
          <w:rFonts w:ascii="Calibri" w:hAnsi="Calibri" w:cs="Calibri"/>
          <w:sz w:val="22"/>
          <w:szCs w:val="22"/>
        </w:rPr>
        <w:t>5</w:t>
      </w:r>
      <w:r w:rsidRPr="005C58AC">
        <w:rPr>
          <w:rFonts w:ascii="Calibri" w:hAnsi="Calibri" w:cs="Calibri"/>
          <w:sz w:val="22"/>
          <w:szCs w:val="22"/>
        </w:rPr>
        <w:t xml:space="preserve"> dni, aktualnych na dzień złożenia, następujących podmiotowych środków dowodowych:</w:t>
      </w:r>
    </w:p>
    <w:p w14:paraId="59F71079" w14:textId="1F592F39" w:rsidR="00D819D9" w:rsidRPr="005C58AC" w:rsidRDefault="006F4C2D" w:rsidP="005C58AC">
      <w:pPr>
        <w:pStyle w:val="Akapitzlist"/>
        <w:numPr>
          <w:ilvl w:val="0"/>
          <w:numId w:val="77"/>
        </w:numPr>
        <w:jc w:val="both"/>
        <w:rPr>
          <w:rFonts w:ascii="Calibri" w:hAnsi="Calibri" w:cs="Calibri"/>
          <w:sz w:val="22"/>
          <w:szCs w:val="22"/>
        </w:rPr>
      </w:pPr>
      <w:r w:rsidRPr="005C58AC">
        <w:rPr>
          <w:rFonts w:ascii="Calibri" w:hAnsi="Calibri" w:cs="Calibri"/>
          <w:sz w:val="22"/>
          <w:szCs w:val="22"/>
        </w:rPr>
        <w:t xml:space="preserve">w celu wykazania braku podstaw (przesłanek) wykluczenia z postępowania - </w:t>
      </w:r>
      <w:r w:rsidR="00D819D9" w:rsidRPr="005C58AC">
        <w:rPr>
          <w:rFonts w:ascii="Calibri" w:hAnsi="Calibri" w:cs="Calibri"/>
          <w:sz w:val="22"/>
          <w:szCs w:val="22"/>
        </w:rPr>
        <w:t>oświadczenia Wykonawcy, w zakresie art. 108 ust. 1 pkt 5 ustawy, o braku przynależności do tej samej grupy kapitałowej w rozumieniu ustawy z dnia 16 lutego 2007 r. o ochronie konkuren</w:t>
      </w:r>
      <w:r w:rsidR="00C82FD6" w:rsidRPr="005C58AC">
        <w:rPr>
          <w:rFonts w:ascii="Calibri" w:hAnsi="Calibri" w:cs="Calibri"/>
          <w:sz w:val="22"/>
          <w:szCs w:val="22"/>
        </w:rPr>
        <w:t>cji i konsumentów (</w:t>
      </w:r>
      <w:r w:rsidR="005A680A" w:rsidRPr="005C58AC">
        <w:rPr>
          <w:rFonts w:ascii="Calibri" w:hAnsi="Calibri" w:cs="Calibri"/>
          <w:sz w:val="22"/>
          <w:szCs w:val="22"/>
        </w:rPr>
        <w:t xml:space="preserve">tj. </w:t>
      </w:r>
      <w:r w:rsidR="00C82FD6" w:rsidRPr="005C58AC">
        <w:rPr>
          <w:rFonts w:ascii="Calibri" w:hAnsi="Calibri" w:cs="Calibri"/>
          <w:sz w:val="22"/>
          <w:szCs w:val="22"/>
        </w:rPr>
        <w:t>Dz. U. z 202</w:t>
      </w:r>
      <w:r w:rsidR="005A680A" w:rsidRPr="005C58AC">
        <w:rPr>
          <w:rFonts w:ascii="Calibri" w:hAnsi="Calibri" w:cs="Calibri"/>
          <w:sz w:val="22"/>
          <w:szCs w:val="22"/>
        </w:rPr>
        <w:t>4</w:t>
      </w:r>
      <w:r w:rsidR="00D819D9" w:rsidRPr="005C58AC">
        <w:rPr>
          <w:rFonts w:ascii="Calibri" w:hAnsi="Calibri" w:cs="Calibri"/>
          <w:sz w:val="22"/>
          <w:szCs w:val="22"/>
        </w:rPr>
        <w:t xml:space="preserve"> r. poz. </w:t>
      </w:r>
      <w:r w:rsidR="005A680A" w:rsidRPr="005C58AC">
        <w:rPr>
          <w:rFonts w:ascii="Calibri" w:hAnsi="Calibri" w:cs="Calibri"/>
          <w:sz w:val="22"/>
          <w:szCs w:val="22"/>
        </w:rPr>
        <w:t>594</w:t>
      </w:r>
      <w:r w:rsidR="00D819D9" w:rsidRPr="005C58AC">
        <w:rPr>
          <w:rFonts w:ascii="Calibri" w:hAnsi="Calibri" w:cs="Calibri"/>
          <w:sz w:val="22"/>
          <w:szCs w:val="22"/>
        </w:rPr>
        <w:t xml:space="preserve">), z innym Wykonawcą, który złożył odrębną ofertę, ofertę częściową lub wniosek o dopuszczenie do udziału w postępowaniu, albo oświadczenia </w:t>
      </w:r>
      <w:r w:rsidR="00D819D9" w:rsidRPr="005C58AC">
        <w:rPr>
          <w:rFonts w:ascii="Calibri" w:hAnsi="Calibri" w:cs="Calibri"/>
          <w:sz w:val="22"/>
          <w:szCs w:val="22"/>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t>
      </w:r>
      <w:r w:rsidR="00DA61A3">
        <w:rPr>
          <w:rFonts w:ascii="Calibri" w:hAnsi="Calibri" w:cs="Calibri"/>
          <w:b/>
          <w:bCs/>
          <w:sz w:val="22"/>
          <w:szCs w:val="22"/>
        </w:rPr>
        <w:t xml:space="preserve">załącznikiem </w:t>
      </w:r>
      <w:r w:rsidR="00D819D9" w:rsidRPr="005C58AC">
        <w:rPr>
          <w:rFonts w:ascii="Calibri" w:hAnsi="Calibri" w:cs="Calibri"/>
          <w:b/>
          <w:bCs/>
          <w:sz w:val="22"/>
          <w:szCs w:val="22"/>
        </w:rPr>
        <w:t xml:space="preserve">nr </w:t>
      </w:r>
      <w:r w:rsidR="00F4771E" w:rsidRPr="005C58AC">
        <w:rPr>
          <w:rFonts w:ascii="Calibri" w:hAnsi="Calibri" w:cs="Calibri"/>
          <w:b/>
          <w:bCs/>
          <w:sz w:val="22"/>
          <w:szCs w:val="22"/>
        </w:rPr>
        <w:t>7</w:t>
      </w:r>
      <w:r w:rsidR="00D819D9" w:rsidRPr="005C58AC">
        <w:rPr>
          <w:rFonts w:ascii="Calibri" w:hAnsi="Calibri" w:cs="Calibri"/>
          <w:b/>
          <w:bCs/>
          <w:sz w:val="22"/>
          <w:szCs w:val="22"/>
        </w:rPr>
        <w:t xml:space="preserve"> do SWZ</w:t>
      </w:r>
      <w:r w:rsidR="00D819D9" w:rsidRPr="005C58AC">
        <w:rPr>
          <w:rFonts w:ascii="Calibri" w:hAnsi="Calibri" w:cs="Calibri"/>
          <w:sz w:val="22"/>
          <w:szCs w:val="22"/>
        </w:rPr>
        <w:t>. W przypadku wspólnego ubiegania się o zamówienie przez Wykonawców, oświadczenie składa każdy z Wykonawców wspólnie ubiegających się o zamówienie.</w:t>
      </w:r>
    </w:p>
    <w:p w14:paraId="0C9073B6" w14:textId="77777777" w:rsidR="00206951" w:rsidRPr="005C58AC" w:rsidRDefault="00206951" w:rsidP="00DA61A3">
      <w:pPr>
        <w:pStyle w:val="Akapitzlist"/>
        <w:numPr>
          <w:ilvl w:val="0"/>
          <w:numId w:val="77"/>
        </w:numPr>
        <w:tabs>
          <w:tab w:val="left" w:pos="450"/>
        </w:tabs>
        <w:autoSpaceDE w:val="0"/>
        <w:autoSpaceDN w:val="0"/>
        <w:adjustRightInd w:val="0"/>
        <w:ind w:left="357" w:hanging="357"/>
        <w:jc w:val="both"/>
        <w:rPr>
          <w:rFonts w:ascii="Calibri" w:hAnsi="Calibri" w:cs="Calibri"/>
          <w:sz w:val="22"/>
          <w:szCs w:val="22"/>
        </w:rPr>
      </w:pPr>
      <w:bookmarkStart w:id="9" w:name="_Hlk62401408"/>
      <w:r w:rsidRPr="005C58AC">
        <w:rPr>
          <w:rFonts w:ascii="Calibri" w:hAnsi="Calibri" w:cs="Calibri"/>
          <w:sz w:val="22"/>
          <w:szCs w:val="22"/>
        </w:rPr>
        <w:t xml:space="preserve">w celu potwierdzenia braku podstaw wykluczenia </w:t>
      </w:r>
      <w:r w:rsidR="00D819D9" w:rsidRPr="005C58AC">
        <w:rPr>
          <w:rFonts w:ascii="Calibri" w:hAnsi="Calibri" w:cs="Calibri"/>
          <w:sz w:val="22"/>
          <w:szCs w:val="22"/>
        </w:rPr>
        <w:t>W</w:t>
      </w:r>
      <w:r w:rsidRPr="005C58AC">
        <w:rPr>
          <w:rFonts w:ascii="Calibri" w:hAnsi="Calibri" w:cs="Calibri"/>
          <w:sz w:val="22"/>
          <w:szCs w:val="22"/>
        </w:rPr>
        <w:t xml:space="preserve">ykonawcy z udziału w postępowaniu o udzielenie zamówienia publicznego, </w:t>
      </w:r>
      <w:r w:rsidR="00D819D9" w:rsidRPr="005C58AC">
        <w:rPr>
          <w:rFonts w:ascii="Calibri" w:hAnsi="Calibri" w:cs="Calibri"/>
          <w:sz w:val="22"/>
          <w:szCs w:val="22"/>
        </w:rPr>
        <w:t>Z</w:t>
      </w:r>
      <w:r w:rsidRPr="005C58AC">
        <w:rPr>
          <w:rFonts w:ascii="Calibri" w:hAnsi="Calibri" w:cs="Calibri"/>
          <w:sz w:val="22"/>
          <w:szCs w:val="22"/>
        </w:rPr>
        <w:t xml:space="preserve">amawiający żąda odpisu lub informacji z Krajowego Rejestru Sądowego lub z Centralnej Ewidencji i Informacji o Działalności Gospodarczej, w zakresie art. 109 ust. 1 pkt 4 </w:t>
      </w:r>
      <w:proofErr w:type="spellStart"/>
      <w:r w:rsidRPr="005C58AC">
        <w:rPr>
          <w:rFonts w:ascii="Calibri" w:hAnsi="Calibri" w:cs="Calibri"/>
          <w:sz w:val="22"/>
          <w:szCs w:val="22"/>
        </w:rPr>
        <w:t>Pzp</w:t>
      </w:r>
      <w:proofErr w:type="spellEnd"/>
      <w:r w:rsidRPr="005C58AC">
        <w:rPr>
          <w:rFonts w:ascii="Calibri" w:hAnsi="Calibri" w:cs="Calibri"/>
          <w:sz w:val="22"/>
          <w:szCs w:val="22"/>
        </w:rPr>
        <w:t>, sporządzonych nie wcześniej niż 3 miesiące przed jej złożeniem, jeżeli odrębne przepisy wymagają wpisu do rejestru lub ewidencji</w:t>
      </w:r>
      <w:r w:rsidR="00D819D9" w:rsidRPr="005C58AC">
        <w:rPr>
          <w:rFonts w:ascii="Calibri" w:hAnsi="Calibri" w:cs="Calibri"/>
          <w:sz w:val="22"/>
          <w:szCs w:val="22"/>
        </w:rPr>
        <w:t xml:space="preserve"> (Nie dotyczy Wykonawców będących osobami fizycznymi nieprowadzącymi działalności gospodarczej). </w:t>
      </w:r>
    </w:p>
    <w:p w14:paraId="1CB3BC66" w14:textId="77777777" w:rsidR="00206951" w:rsidRPr="005C58AC" w:rsidRDefault="00206951" w:rsidP="00DA61A3">
      <w:pPr>
        <w:pStyle w:val="Akapitzlist"/>
        <w:numPr>
          <w:ilvl w:val="0"/>
          <w:numId w:val="77"/>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Jeżeli </w:t>
      </w:r>
      <w:r w:rsidR="00113348" w:rsidRPr="005C58AC">
        <w:rPr>
          <w:rFonts w:ascii="Calibri" w:hAnsi="Calibri" w:cs="Calibri"/>
          <w:sz w:val="22"/>
          <w:szCs w:val="22"/>
        </w:rPr>
        <w:t>W</w:t>
      </w:r>
      <w:r w:rsidRPr="005C58AC">
        <w:rPr>
          <w:rFonts w:ascii="Calibri" w:hAnsi="Calibri" w:cs="Calibri"/>
          <w:sz w:val="22"/>
          <w:szCs w:val="22"/>
        </w:rPr>
        <w:t xml:space="preserve">ykonawca ma siedzibę lub miejsce zamieszkania poza granicami Rzeczypospolitej Polskiej, zamiast odpisu albo informacji z Krajowego Rejestru Sądowego lub z Centralnej Ewidencji i Informacji o Działalności Gospodarczej, o których mowa w części ust. 1, składa dokument lub dokumenty wystawione w kraju, w którym wykonawca ma siedzibę lub miejsce zamieszkania, potwierdzające, że nie otwarto jego likwidacji, nie ogłoszono upadłości, jego </w:t>
      </w:r>
      <w:r w:rsidRPr="005C58AC">
        <w:rPr>
          <w:rFonts w:ascii="Calibri" w:hAnsi="Calibri" w:cs="Calibri"/>
          <w:sz w:val="22"/>
          <w:szCs w:val="22"/>
        </w:rPr>
        <w:lastRenderedPageBreak/>
        <w:t xml:space="preserve">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64F6022" w14:textId="77777777" w:rsidR="00206951" w:rsidRPr="005C58AC" w:rsidRDefault="00206951" w:rsidP="00DA61A3">
      <w:pPr>
        <w:pStyle w:val="Akapitzlist"/>
        <w:numPr>
          <w:ilvl w:val="0"/>
          <w:numId w:val="77"/>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Dokumenty, o których mowa w </w:t>
      </w:r>
      <w:r w:rsidR="00F4771E" w:rsidRPr="005C58AC">
        <w:rPr>
          <w:rFonts w:ascii="Calibri" w:hAnsi="Calibri" w:cs="Calibri"/>
          <w:sz w:val="22"/>
          <w:szCs w:val="22"/>
        </w:rPr>
        <w:t>pkt</w:t>
      </w:r>
      <w:r w:rsidRPr="005C58AC">
        <w:rPr>
          <w:rFonts w:ascii="Calibri" w:hAnsi="Calibri" w:cs="Calibri"/>
          <w:sz w:val="22"/>
          <w:szCs w:val="22"/>
        </w:rPr>
        <w:t xml:space="preserve"> </w:t>
      </w:r>
      <w:r w:rsidR="00267FF8" w:rsidRPr="005C58AC">
        <w:rPr>
          <w:rFonts w:ascii="Calibri" w:hAnsi="Calibri" w:cs="Calibri"/>
          <w:sz w:val="22"/>
          <w:szCs w:val="22"/>
        </w:rPr>
        <w:t>3</w:t>
      </w:r>
      <w:r w:rsidRPr="005C58AC">
        <w:rPr>
          <w:rFonts w:ascii="Calibri" w:hAnsi="Calibri" w:cs="Calibri"/>
          <w:sz w:val="22"/>
          <w:szCs w:val="22"/>
        </w:rPr>
        <w:t>, powinny być wystawione nie wcześniej niż 3 miesiące przed ich złożeniem.</w:t>
      </w:r>
    </w:p>
    <w:p w14:paraId="645C0937" w14:textId="00DAA357" w:rsidR="005A680A" w:rsidRPr="005C58AC" w:rsidRDefault="005A680A" w:rsidP="00DA61A3">
      <w:pPr>
        <w:pStyle w:val="Akapitzlist"/>
        <w:numPr>
          <w:ilvl w:val="0"/>
          <w:numId w:val="77"/>
        </w:numPr>
        <w:tabs>
          <w:tab w:val="left" w:pos="450"/>
        </w:tabs>
        <w:autoSpaceDE w:val="0"/>
        <w:autoSpaceDN w:val="0"/>
        <w:adjustRightInd w:val="0"/>
        <w:ind w:left="450" w:hanging="450"/>
        <w:jc w:val="both"/>
        <w:rPr>
          <w:rFonts w:ascii="Calibri" w:hAnsi="Calibri" w:cs="Calibri"/>
          <w:sz w:val="22"/>
          <w:szCs w:val="22"/>
        </w:rPr>
      </w:pPr>
      <w:bookmarkStart w:id="10" w:name="_Hlk139472196"/>
      <w:r w:rsidRPr="005C58AC">
        <w:rPr>
          <w:rFonts w:ascii="Calibri" w:hAnsi="Calibri" w:cs="Calibri"/>
          <w:sz w:val="22"/>
          <w:szCs w:val="22"/>
        </w:rPr>
        <w:t>Jeżeli w kraju, w którym Wykonawca ma siedzibę lub miejsce zamieszkania lub miejsce zamieszkania ma osoba, której dokument dotyczy, nie wydaje się dokumentów, o których mowa w ust. 2, lub gdy dokumenty te nie odnoszą się do wszystkich przypadków, o których mowa w art. 108 ust. 1 pkt 1, 2 i 4</w:t>
      </w:r>
      <w:r w:rsidR="00331E36">
        <w:rPr>
          <w:rFonts w:ascii="Calibri" w:hAnsi="Calibri" w:cs="Calibri"/>
          <w:sz w:val="22"/>
          <w:szCs w:val="22"/>
        </w:rPr>
        <w:t>,</w:t>
      </w:r>
      <w:r w:rsidR="00331E36" w:rsidRPr="00331E36">
        <w:rPr>
          <w:rFonts w:ascii="Calibri" w:hAnsi="Calibri" w:cs="Calibri"/>
          <w:sz w:val="22"/>
          <w:szCs w:val="22"/>
        </w:rPr>
        <w:t xml:space="preserve"> art. 109 ust. 1 pkt 1, 2 lit. a i b oraz pkt 3 ustawy </w:t>
      </w:r>
      <w:r w:rsidRPr="005C58AC">
        <w:rPr>
          <w:rFonts w:ascii="Calibri" w:hAnsi="Calibri" w:cs="Calibri"/>
          <w:sz w:val="22"/>
          <w:szCs w:val="22"/>
        </w:rPr>
        <w:t xml:space="preserve"> </w:t>
      </w:r>
      <w:proofErr w:type="spellStart"/>
      <w:r w:rsidRPr="005C58AC">
        <w:rPr>
          <w:rFonts w:ascii="Calibri" w:hAnsi="Calibri" w:cs="Calibri"/>
          <w:sz w:val="22"/>
          <w:szCs w:val="22"/>
        </w:rPr>
        <w:t>Pzp</w:t>
      </w:r>
      <w:proofErr w:type="spellEnd"/>
      <w:r w:rsidRPr="005C58AC">
        <w:rPr>
          <w:rFonts w:ascii="Calibri" w:hAnsi="Calibri" w:cs="Calibr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pkt 4 stosuje się.</w:t>
      </w:r>
    </w:p>
    <w:p w14:paraId="78BD3336" w14:textId="235CABDC" w:rsidR="00206951" w:rsidRPr="005C58AC" w:rsidRDefault="00206951" w:rsidP="00DA61A3">
      <w:pPr>
        <w:pStyle w:val="Akapitzlist"/>
        <w:numPr>
          <w:ilvl w:val="0"/>
          <w:numId w:val="77"/>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Zamawiający żąda od </w:t>
      </w:r>
      <w:r w:rsidR="00D819D9" w:rsidRPr="005C58AC">
        <w:rPr>
          <w:rFonts w:ascii="Calibri" w:hAnsi="Calibri" w:cs="Calibri"/>
          <w:sz w:val="22"/>
          <w:szCs w:val="22"/>
        </w:rPr>
        <w:t>W</w:t>
      </w:r>
      <w:r w:rsidRPr="005C58AC">
        <w:rPr>
          <w:rFonts w:ascii="Calibri" w:hAnsi="Calibri" w:cs="Calibri"/>
          <w:sz w:val="22"/>
          <w:szCs w:val="22"/>
        </w:rPr>
        <w:t xml:space="preserve">ykonawcy, który polega na zdolnościach technicznych lub zawodowych lub sytuacji finansowej lub ekonomicznej podmiotów udostępniających zasoby na zasadach określonych w art. 118 </w:t>
      </w:r>
      <w:proofErr w:type="spellStart"/>
      <w:r w:rsidRPr="005C58AC">
        <w:rPr>
          <w:rFonts w:ascii="Calibri" w:hAnsi="Calibri" w:cs="Calibri"/>
          <w:sz w:val="22"/>
          <w:szCs w:val="22"/>
        </w:rPr>
        <w:t>Pzp</w:t>
      </w:r>
      <w:proofErr w:type="spellEnd"/>
      <w:r w:rsidRPr="005C58AC">
        <w:rPr>
          <w:rFonts w:ascii="Calibri" w:hAnsi="Calibri" w:cs="Calibri"/>
          <w:sz w:val="22"/>
          <w:szCs w:val="22"/>
        </w:rPr>
        <w:t xml:space="preserve">, przedstawienia podmiotowych środków dowodowych, o których mowa w </w:t>
      </w:r>
      <w:r w:rsidR="00267FF8" w:rsidRPr="005C58AC">
        <w:rPr>
          <w:rFonts w:ascii="Calibri" w:hAnsi="Calibri" w:cs="Calibri"/>
          <w:sz w:val="22"/>
          <w:szCs w:val="22"/>
        </w:rPr>
        <w:t>pkt</w:t>
      </w:r>
      <w:r w:rsidRPr="005C58AC">
        <w:rPr>
          <w:rFonts w:ascii="Calibri" w:hAnsi="Calibri" w:cs="Calibri"/>
          <w:sz w:val="22"/>
          <w:szCs w:val="22"/>
        </w:rPr>
        <w:t xml:space="preserve"> 1, dotyczących tych podmiotów, potwierdzających, że nie zachodzą wobec tych podmiotów podstawy wykluczenia z postępowania</w:t>
      </w:r>
      <w:r w:rsidR="00295F34" w:rsidRPr="005C58AC">
        <w:rPr>
          <w:rFonts w:ascii="Calibri" w:hAnsi="Calibri" w:cs="Calibri"/>
          <w:sz w:val="22"/>
          <w:szCs w:val="22"/>
        </w:rPr>
        <w:t xml:space="preserve"> (</w:t>
      </w:r>
      <w:r w:rsidR="001640D1">
        <w:rPr>
          <w:rFonts w:ascii="Calibri" w:hAnsi="Calibri" w:cs="Calibri"/>
          <w:sz w:val="22"/>
          <w:szCs w:val="22"/>
        </w:rPr>
        <w:t xml:space="preserve">stosownie do </w:t>
      </w:r>
      <w:r w:rsidR="00295F34" w:rsidRPr="001640D1">
        <w:rPr>
          <w:rFonts w:ascii="Calibri" w:hAnsi="Calibri" w:cs="Calibri"/>
          <w:bCs/>
          <w:sz w:val="22"/>
          <w:szCs w:val="22"/>
        </w:rPr>
        <w:t>załącznik</w:t>
      </w:r>
      <w:r w:rsidR="001640D1" w:rsidRPr="001640D1">
        <w:rPr>
          <w:rFonts w:ascii="Calibri" w:hAnsi="Calibri" w:cs="Calibri"/>
          <w:bCs/>
          <w:sz w:val="22"/>
          <w:szCs w:val="22"/>
        </w:rPr>
        <w:t>a</w:t>
      </w:r>
      <w:r w:rsidR="00295F34" w:rsidRPr="001640D1">
        <w:rPr>
          <w:rFonts w:ascii="Calibri" w:hAnsi="Calibri" w:cs="Calibri"/>
          <w:bCs/>
          <w:sz w:val="22"/>
          <w:szCs w:val="22"/>
        </w:rPr>
        <w:t xml:space="preserve"> nr </w:t>
      </w:r>
      <w:r w:rsidR="008D7EFE">
        <w:rPr>
          <w:rFonts w:ascii="Calibri" w:hAnsi="Calibri" w:cs="Calibri"/>
          <w:bCs/>
          <w:sz w:val="22"/>
          <w:szCs w:val="22"/>
        </w:rPr>
        <w:t>9</w:t>
      </w:r>
      <w:r w:rsidR="00295F34" w:rsidRPr="001640D1">
        <w:rPr>
          <w:rFonts w:ascii="Calibri" w:hAnsi="Calibri" w:cs="Calibri"/>
          <w:bCs/>
          <w:sz w:val="22"/>
          <w:szCs w:val="22"/>
        </w:rPr>
        <w:t xml:space="preserve"> do SWZ</w:t>
      </w:r>
      <w:r w:rsidR="00295F34" w:rsidRPr="005C58AC">
        <w:rPr>
          <w:rFonts w:ascii="Calibri" w:hAnsi="Calibri" w:cs="Calibri"/>
          <w:sz w:val="22"/>
          <w:szCs w:val="22"/>
        </w:rPr>
        <w:t>),</w:t>
      </w:r>
    </w:p>
    <w:bookmarkEnd w:id="10"/>
    <w:p w14:paraId="0D629622" w14:textId="198CB56A" w:rsidR="00295F34" w:rsidRPr="005C58AC" w:rsidRDefault="0011115D" w:rsidP="005C58AC">
      <w:pPr>
        <w:pStyle w:val="Akapitzlist"/>
        <w:numPr>
          <w:ilvl w:val="0"/>
          <w:numId w:val="77"/>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W celu potwierdzenia spełniania przez </w:t>
      </w:r>
      <w:r w:rsidR="00D819D9" w:rsidRPr="005C58AC">
        <w:rPr>
          <w:rFonts w:ascii="Calibri" w:hAnsi="Calibri" w:cs="Calibri"/>
          <w:sz w:val="22"/>
          <w:szCs w:val="22"/>
        </w:rPr>
        <w:t>W</w:t>
      </w:r>
      <w:r w:rsidRPr="005C58AC">
        <w:rPr>
          <w:rFonts w:ascii="Calibri" w:hAnsi="Calibri" w:cs="Calibri"/>
          <w:sz w:val="22"/>
          <w:szCs w:val="22"/>
        </w:rPr>
        <w:t xml:space="preserve">ykonawcę warunków udziału w postępowaniu dotyczących sytuacji ekonomicznej lub finansowej </w:t>
      </w:r>
      <w:r w:rsidR="00D819D9" w:rsidRPr="005C58AC">
        <w:rPr>
          <w:rFonts w:ascii="Calibri" w:hAnsi="Calibri" w:cs="Calibri"/>
          <w:sz w:val="22"/>
          <w:szCs w:val="22"/>
        </w:rPr>
        <w:t>Z</w:t>
      </w:r>
      <w:r w:rsidRPr="005C58AC">
        <w:rPr>
          <w:rFonts w:ascii="Calibri" w:hAnsi="Calibri" w:cs="Calibri"/>
          <w:sz w:val="22"/>
          <w:szCs w:val="22"/>
        </w:rPr>
        <w:t>amawiający żąda następujących podmiotowych środków dowodowych</w:t>
      </w:r>
      <w:r w:rsidR="00EF58DE" w:rsidRPr="005C58AC">
        <w:rPr>
          <w:rFonts w:ascii="Calibri" w:hAnsi="Calibri" w:cs="Calibri"/>
          <w:sz w:val="22"/>
          <w:szCs w:val="22"/>
        </w:rPr>
        <w:t xml:space="preserve"> – </w:t>
      </w:r>
      <w:r w:rsidR="00295F34" w:rsidRPr="005C58AC">
        <w:rPr>
          <w:rFonts w:ascii="Calibri" w:hAnsi="Calibri" w:cs="Calibri"/>
          <w:sz w:val="22"/>
          <w:szCs w:val="22"/>
        </w:rPr>
        <w:t xml:space="preserve">dokument potwierdzający, że </w:t>
      </w:r>
      <w:r w:rsidR="005A680A" w:rsidRPr="005C58AC">
        <w:rPr>
          <w:rFonts w:ascii="Calibri" w:hAnsi="Calibri" w:cs="Calibri"/>
          <w:sz w:val="22"/>
          <w:szCs w:val="22"/>
        </w:rPr>
        <w:t>W</w:t>
      </w:r>
      <w:r w:rsidR="00295F34" w:rsidRPr="005C58AC">
        <w:rPr>
          <w:rFonts w:ascii="Calibri" w:hAnsi="Calibri" w:cs="Calibri"/>
          <w:sz w:val="22"/>
          <w:szCs w:val="22"/>
        </w:rPr>
        <w:t>ykonawca jest ubezpieczony od odpowiedzialności cywilnej w zakresie prowadzonej działalności związanej z przedmiotem zamówienia ze wskazaniem sumy gwarancyjnej tego ubezpieczenia ze wskazaniem sumy gwarancyjnej tego ubezpieczenia na kwotę co najmniej 10 000 zł brutto (ewentualnie oświadczenia w zakresie zawarcia takiej umowy)</w:t>
      </w:r>
      <w:r w:rsidR="001640D1">
        <w:rPr>
          <w:rFonts w:ascii="Calibri" w:hAnsi="Calibri" w:cs="Calibri"/>
          <w:sz w:val="22"/>
          <w:szCs w:val="22"/>
        </w:rPr>
        <w:t xml:space="preserve"> </w:t>
      </w:r>
      <w:r w:rsidR="001640D1">
        <w:rPr>
          <w:rFonts w:ascii="Calibri" w:hAnsi="Calibri" w:cs="Calibri"/>
          <w:bCs/>
          <w:sz w:val="22"/>
          <w:szCs w:val="22"/>
        </w:rPr>
        <w:t>(</w:t>
      </w:r>
      <w:r w:rsidR="001640D1" w:rsidRPr="00EA668F">
        <w:rPr>
          <w:rFonts w:ascii="Calibri" w:hAnsi="Calibri" w:cs="Calibri"/>
          <w:bCs/>
          <w:sz w:val="22"/>
          <w:szCs w:val="22"/>
        </w:rPr>
        <w:t>2 394,00</w:t>
      </w:r>
      <w:r w:rsidR="001640D1">
        <w:rPr>
          <w:rFonts w:ascii="Calibri" w:hAnsi="Calibri" w:cs="Calibri"/>
          <w:bCs/>
          <w:sz w:val="22"/>
          <w:szCs w:val="22"/>
        </w:rPr>
        <w:t xml:space="preserve"> </w:t>
      </w:r>
      <w:r w:rsidR="001640D1" w:rsidRPr="00EA668F">
        <w:rPr>
          <w:rFonts w:ascii="Calibri" w:hAnsi="Calibri" w:cs="Calibri"/>
          <w:bCs/>
          <w:sz w:val="22"/>
          <w:szCs w:val="22"/>
        </w:rPr>
        <w:t>EUR</w:t>
      </w:r>
      <w:r w:rsidR="001640D1">
        <w:rPr>
          <w:rFonts w:ascii="Calibri" w:hAnsi="Calibri" w:cs="Calibri"/>
          <w:bCs/>
          <w:sz w:val="22"/>
          <w:szCs w:val="22"/>
        </w:rPr>
        <w:t>)</w:t>
      </w:r>
      <w:r w:rsidR="001640D1" w:rsidRPr="005C58AC">
        <w:rPr>
          <w:rFonts w:ascii="Calibri" w:eastAsiaTheme="majorEastAsia" w:hAnsi="Calibri" w:cs="Calibri"/>
          <w:sz w:val="22"/>
          <w:szCs w:val="22"/>
          <w:lang w:eastAsia="en-US"/>
        </w:rPr>
        <w:t>.</w:t>
      </w:r>
    </w:p>
    <w:p w14:paraId="1A263F0A" w14:textId="77777777" w:rsidR="0011115D" w:rsidRPr="005C58AC" w:rsidRDefault="0011115D" w:rsidP="00DA61A3">
      <w:pPr>
        <w:pStyle w:val="Akapitzlist"/>
        <w:numPr>
          <w:ilvl w:val="0"/>
          <w:numId w:val="77"/>
        </w:numPr>
        <w:tabs>
          <w:tab w:val="left" w:pos="450"/>
        </w:tabs>
        <w:autoSpaceDE w:val="0"/>
        <w:autoSpaceDN w:val="0"/>
        <w:adjustRightInd w:val="0"/>
        <w:ind w:left="450" w:hanging="450"/>
        <w:jc w:val="both"/>
        <w:rPr>
          <w:rFonts w:ascii="Calibri" w:hAnsi="Calibri" w:cs="Calibri"/>
          <w:sz w:val="22"/>
          <w:szCs w:val="22"/>
        </w:rPr>
      </w:pPr>
      <w:r w:rsidRPr="005C58AC">
        <w:rPr>
          <w:rFonts w:ascii="Calibri" w:hAnsi="Calibri" w:cs="Calibri"/>
          <w:sz w:val="22"/>
          <w:szCs w:val="22"/>
        </w:rPr>
        <w:t xml:space="preserve">W celu potwierdzenia spełniania przez </w:t>
      </w:r>
      <w:r w:rsidR="00D819D9" w:rsidRPr="005C58AC">
        <w:rPr>
          <w:rFonts w:ascii="Calibri" w:hAnsi="Calibri" w:cs="Calibri"/>
          <w:sz w:val="22"/>
          <w:szCs w:val="22"/>
        </w:rPr>
        <w:t>W</w:t>
      </w:r>
      <w:r w:rsidRPr="005C58AC">
        <w:rPr>
          <w:rFonts w:ascii="Calibri" w:hAnsi="Calibri" w:cs="Calibri"/>
          <w:sz w:val="22"/>
          <w:szCs w:val="22"/>
        </w:rPr>
        <w:t xml:space="preserve">ykonawcę warunków udziału w postępowaniu dotyczących zdolności </w:t>
      </w:r>
      <w:r w:rsidR="006F4C2D" w:rsidRPr="005C58AC">
        <w:rPr>
          <w:rFonts w:ascii="Calibri" w:hAnsi="Calibri" w:cs="Calibri"/>
          <w:sz w:val="22"/>
          <w:szCs w:val="22"/>
        </w:rPr>
        <w:t xml:space="preserve">technicznej i </w:t>
      </w:r>
      <w:r w:rsidRPr="005C58AC">
        <w:rPr>
          <w:rFonts w:ascii="Calibri" w:hAnsi="Calibri" w:cs="Calibri"/>
          <w:sz w:val="22"/>
          <w:szCs w:val="22"/>
        </w:rPr>
        <w:t xml:space="preserve">zawodowej </w:t>
      </w:r>
      <w:r w:rsidR="00494942" w:rsidRPr="005C58AC">
        <w:rPr>
          <w:rFonts w:ascii="Calibri" w:hAnsi="Calibri" w:cs="Calibri"/>
          <w:sz w:val="22"/>
          <w:szCs w:val="22"/>
        </w:rPr>
        <w:t>Z</w:t>
      </w:r>
      <w:r w:rsidRPr="005C58AC">
        <w:rPr>
          <w:rFonts w:ascii="Calibri" w:hAnsi="Calibri" w:cs="Calibri"/>
          <w:sz w:val="22"/>
          <w:szCs w:val="22"/>
        </w:rPr>
        <w:t>amawiający żąda:</w:t>
      </w:r>
    </w:p>
    <w:p w14:paraId="484D2E4F" w14:textId="0BAEF87F" w:rsidR="006F4C2D" w:rsidRPr="005C58AC" w:rsidRDefault="006F4C2D" w:rsidP="00DA61A3">
      <w:pPr>
        <w:pStyle w:val="Akapitzlist"/>
        <w:numPr>
          <w:ilvl w:val="0"/>
          <w:numId w:val="71"/>
        </w:numPr>
        <w:ind w:left="709"/>
        <w:jc w:val="both"/>
        <w:rPr>
          <w:rFonts w:ascii="Calibri" w:hAnsi="Calibri" w:cs="Calibri"/>
          <w:sz w:val="22"/>
          <w:szCs w:val="22"/>
        </w:rPr>
      </w:pPr>
      <w:bookmarkStart w:id="11" w:name="_Hlk78699634"/>
      <w:r w:rsidRPr="005C58AC">
        <w:rPr>
          <w:rFonts w:ascii="Calibri" w:hAnsi="Calibri" w:cs="Calibri"/>
          <w:b/>
          <w:bCs/>
          <w:sz w:val="22"/>
          <w:szCs w:val="22"/>
        </w:rPr>
        <w:t>wykaz usług wykonanych</w:t>
      </w:r>
      <w:r w:rsidRPr="005C58AC">
        <w:rPr>
          <w:rFonts w:ascii="Calibri" w:hAnsi="Calibri" w:cs="Calibri"/>
          <w:sz w:val="22"/>
          <w:szCs w:val="22"/>
        </w:rPr>
        <w:t xml:space="preserve">, </w:t>
      </w:r>
      <w:r w:rsidRPr="005C58AC">
        <w:rPr>
          <w:rStyle w:val="markedcontent"/>
          <w:rFonts w:ascii="Calibri" w:hAnsi="Calibri" w:cs="Calibri"/>
          <w:sz w:val="22"/>
          <w:szCs w:val="22"/>
        </w:rPr>
        <w:t xml:space="preserve">w okresie ostatnich 3 lat, a jeżeli okres prowadzenia działalności jest krótszy – w tym okresie, wraz z podaniem ich </w:t>
      </w:r>
      <w:r w:rsidR="00494942" w:rsidRPr="005C58AC">
        <w:rPr>
          <w:rStyle w:val="markedcontent"/>
          <w:rFonts w:ascii="Calibri" w:hAnsi="Calibri" w:cs="Calibri"/>
          <w:sz w:val="22"/>
          <w:szCs w:val="22"/>
        </w:rPr>
        <w:t>ilości</w:t>
      </w:r>
      <w:r w:rsidRPr="005C58AC">
        <w:rPr>
          <w:rStyle w:val="markedcontent"/>
          <w:rFonts w:ascii="Calibri" w:hAnsi="Calibri" w:cs="Calibri"/>
          <w:sz w:val="22"/>
          <w:szCs w:val="22"/>
        </w:rPr>
        <w:t xml:space="preserve">,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t>
      </w:r>
      <w:r w:rsidR="006E7462" w:rsidRPr="005C58AC">
        <w:rPr>
          <w:rStyle w:val="markedcontent"/>
          <w:rFonts w:ascii="Calibri" w:hAnsi="Calibri" w:cs="Calibri"/>
          <w:sz w:val="22"/>
          <w:szCs w:val="22"/>
        </w:rPr>
        <w:t>W</w:t>
      </w:r>
      <w:r w:rsidRPr="005C58AC">
        <w:rPr>
          <w:rStyle w:val="markedcontent"/>
          <w:rFonts w:ascii="Calibri" w:hAnsi="Calibri" w:cs="Calibri"/>
          <w:sz w:val="22"/>
          <w:szCs w:val="22"/>
        </w:rPr>
        <w:t xml:space="preserve">ykonawca z przyczyn niezależnych od niego nie jest w stanie uzyskać tych dokumentów – oświadczenie </w:t>
      </w:r>
      <w:r w:rsidR="009B6AE9" w:rsidRPr="005C58AC">
        <w:rPr>
          <w:rStyle w:val="markedcontent"/>
          <w:rFonts w:ascii="Calibri" w:hAnsi="Calibri" w:cs="Calibri"/>
          <w:sz w:val="22"/>
          <w:szCs w:val="22"/>
        </w:rPr>
        <w:t>W</w:t>
      </w:r>
      <w:r w:rsidRPr="005C58AC">
        <w:rPr>
          <w:rStyle w:val="markedcontent"/>
          <w:rFonts w:ascii="Calibri" w:hAnsi="Calibri" w:cs="Calibri"/>
          <w:sz w:val="22"/>
          <w:szCs w:val="22"/>
        </w:rPr>
        <w:t xml:space="preserve">ykonawcy; w przypadku świadczeń powtarzających się lub ciągłych nadal wykonywanych referencje bądź inne dokumenty potwierdzające ich należyte wykonywanie powinny być wystawione w okresie ostatnich 3 miesięcy. Wykaz usług stanowi </w:t>
      </w:r>
      <w:r w:rsidRPr="005C58AC">
        <w:rPr>
          <w:rStyle w:val="markedcontent"/>
          <w:rFonts w:ascii="Calibri" w:hAnsi="Calibri" w:cs="Calibri"/>
          <w:b/>
          <w:bCs/>
          <w:sz w:val="22"/>
          <w:szCs w:val="22"/>
        </w:rPr>
        <w:t xml:space="preserve">załącznik nr </w:t>
      </w:r>
      <w:r w:rsidR="007E7B9E" w:rsidRPr="005C58AC">
        <w:rPr>
          <w:rStyle w:val="markedcontent"/>
          <w:rFonts w:ascii="Calibri" w:hAnsi="Calibri" w:cs="Calibri"/>
          <w:b/>
          <w:bCs/>
          <w:sz w:val="22"/>
          <w:szCs w:val="22"/>
        </w:rPr>
        <w:t>3</w:t>
      </w:r>
      <w:r w:rsidRPr="005C58AC">
        <w:rPr>
          <w:rStyle w:val="markedcontent"/>
          <w:rFonts w:ascii="Calibri" w:hAnsi="Calibri" w:cs="Calibri"/>
          <w:b/>
          <w:bCs/>
          <w:sz w:val="22"/>
          <w:szCs w:val="22"/>
        </w:rPr>
        <w:t xml:space="preserve"> </w:t>
      </w:r>
      <w:r w:rsidRPr="005C58AC">
        <w:rPr>
          <w:rFonts w:ascii="Calibri" w:hAnsi="Calibri" w:cs="Calibri"/>
          <w:b/>
          <w:bCs/>
          <w:sz w:val="22"/>
          <w:szCs w:val="22"/>
        </w:rPr>
        <w:t>do SWZ</w:t>
      </w:r>
      <w:r w:rsidR="00634A27" w:rsidRPr="005C58AC">
        <w:rPr>
          <w:rFonts w:ascii="Calibri" w:hAnsi="Calibri" w:cs="Calibri"/>
          <w:sz w:val="22"/>
          <w:szCs w:val="22"/>
        </w:rPr>
        <w:t>,</w:t>
      </w:r>
    </w:p>
    <w:p w14:paraId="53F67812" w14:textId="77777777" w:rsidR="0011115D" w:rsidRPr="005C58AC" w:rsidRDefault="0011115D" w:rsidP="005C58AC">
      <w:pPr>
        <w:pStyle w:val="Akapitzlist"/>
        <w:numPr>
          <w:ilvl w:val="0"/>
          <w:numId w:val="71"/>
        </w:numPr>
        <w:ind w:left="709"/>
        <w:jc w:val="both"/>
        <w:rPr>
          <w:rFonts w:ascii="Calibri" w:hAnsi="Calibri" w:cs="Calibri"/>
          <w:sz w:val="22"/>
          <w:szCs w:val="22"/>
        </w:rPr>
      </w:pPr>
      <w:r w:rsidRPr="005C58AC">
        <w:rPr>
          <w:rFonts w:ascii="Calibri" w:hAnsi="Calibri" w:cs="Calibri"/>
          <w:b/>
          <w:bCs/>
          <w:sz w:val="22"/>
          <w:szCs w:val="22"/>
        </w:rPr>
        <w:t>wykazu osób</w:t>
      </w:r>
      <w:r w:rsidRPr="005C58AC">
        <w:rPr>
          <w:rFonts w:ascii="Calibri" w:hAnsi="Calibri" w:cs="Calibri"/>
          <w:sz w:val="22"/>
          <w:szCs w:val="22"/>
        </w:rPr>
        <w:t xml:space="preserve">, skierowanych przez </w:t>
      </w:r>
      <w:r w:rsidR="00D273E7" w:rsidRPr="005C58AC">
        <w:rPr>
          <w:rFonts w:ascii="Calibri" w:hAnsi="Calibri" w:cs="Calibri"/>
          <w:sz w:val="22"/>
          <w:szCs w:val="22"/>
        </w:rPr>
        <w:t>W</w:t>
      </w:r>
      <w:r w:rsidRPr="005C58AC">
        <w:rPr>
          <w:rFonts w:ascii="Calibri" w:hAnsi="Calibri" w:cs="Calibri"/>
          <w:sz w:val="22"/>
          <w:szCs w:val="22"/>
        </w:rPr>
        <w:t xml:space="preserve">ykonawcę do realizacji zamówienia publicznego, o których mowa w części </w:t>
      </w:r>
      <w:r w:rsidR="00EF58DE" w:rsidRPr="005C58AC">
        <w:rPr>
          <w:rFonts w:ascii="Calibri" w:hAnsi="Calibri" w:cs="Calibri"/>
          <w:sz w:val="22"/>
          <w:szCs w:val="22"/>
        </w:rPr>
        <w:t>II SWZ</w:t>
      </w:r>
      <w:r w:rsidRPr="005C58AC">
        <w:rPr>
          <w:rFonts w:ascii="Calibri" w:hAnsi="Calibri" w:cs="Calibri"/>
          <w:sz w:val="22"/>
          <w:szCs w:val="22"/>
        </w:rPr>
        <w:t xml:space="preserve"> wraz z informacjami na temat ich uprawnień niezbędnych do wykonania zamówienia publicznego, a także zakresu wykonywanych przez nie czynności oraz informacją o podstawie do dysponowania tymi osobami; wzór wykazu tych osób stanowi </w:t>
      </w:r>
      <w:r w:rsidR="005F31CF" w:rsidRPr="005C58AC">
        <w:rPr>
          <w:rFonts w:ascii="Calibri" w:hAnsi="Calibri" w:cs="Calibri"/>
          <w:b/>
          <w:bCs/>
          <w:sz w:val="22"/>
          <w:szCs w:val="22"/>
        </w:rPr>
        <w:t>z</w:t>
      </w:r>
      <w:r w:rsidRPr="005C58AC">
        <w:rPr>
          <w:rFonts w:ascii="Calibri" w:hAnsi="Calibri" w:cs="Calibri"/>
          <w:b/>
          <w:bCs/>
          <w:sz w:val="22"/>
          <w:szCs w:val="22"/>
        </w:rPr>
        <w:t xml:space="preserve">ałącznik nr </w:t>
      </w:r>
      <w:r w:rsidR="00D273E7" w:rsidRPr="005C58AC">
        <w:rPr>
          <w:rFonts w:ascii="Calibri" w:hAnsi="Calibri" w:cs="Calibri"/>
          <w:b/>
          <w:bCs/>
          <w:sz w:val="22"/>
          <w:szCs w:val="22"/>
        </w:rPr>
        <w:t xml:space="preserve">4 </w:t>
      </w:r>
      <w:r w:rsidRPr="005C58AC">
        <w:rPr>
          <w:rFonts w:ascii="Calibri" w:hAnsi="Calibri" w:cs="Calibri"/>
          <w:b/>
          <w:bCs/>
          <w:sz w:val="22"/>
          <w:szCs w:val="22"/>
        </w:rPr>
        <w:t>do SWZ,</w:t>
      </w:r>
    </w:p>
    <w:p w14:paraId="31692F8B" w14:textId="7B1EFC17" w:rsidR="007E7B9E" w:rsidRPr="005C58AC" w:rsidRDefault="007E7B9E" w:rsidP="005C58AC">
      <w:pPr>
        <w:pStyle w:val="Akapitzlist"/>
        <w:numPr>
          <w:ilvl w:val="0"/>
          <w:numId w:val="71"/>
        </w:numPr>
        <w:ind w:left="709"/>
        <w:jc w:val="both"/>
        <w:rPr>
          <w:rFonts w:ascii="Calibri" w:hAnsi="Calibri" w:cs="Calibri"/>
          <w:sz w:val="22"/>
          <w:szCs w:val="22"/>
        </w:rPr>
      </w:pPr>
      <w:r w:rsidRPr="005C58AC">
        <w:rPr>
          <w:rFonts w:ascii="Calibri" w:hAnsi="Calibri" w:cs="Calibri"/>
          <w:sz w:val="22"/>
          <w:szCs w:val="22"/>
        </w:rPr>
        <w:t>informację o dysponowaniu lokalem w</w:t>
      </w:r>
      <w:r w:rsidR="0071620F" w:rsidRPr="005C58AC">
        <w:rPr>
          <w:rFonts w:ascii="Calibri" w:hAnsi="Calibri" w:cs="Calibri"/>
          <w:sz w:val="22"/>
          <w:szCs w:val="22"/>
        </w:rPr>
        <w:t xml:space="preserve">g </w:t>
      </w:r>
      <w:r w:rsidRPr="005C58AC">
        <w:rPr>
          <w:rFonts w:ascii="Calibri" w:hAnsi="Calibri" w:cs="Calibri"/>
          <w:b/>
          <w:bCs/>
          <w:sz w:val="22"/>
          <w:szCs w:val="22"/>
        </w:rPr>
        <w:t>załącznika nr 5 do SWZ</w:t>
      </w:r>
      <w:r w:rsidR="008355C8" w:rsidRPr="005C58AC">
        <w:rPr>
          <w:rFonts w:ascii="Calibri" w:hAnsi="Calibri" w:cs="Calibri"/>
          <w:b/>
          <w:bCs/>
          <w:sz w:val="22"/>
          <w:szCs w:val="22"/>
        </w:rPr>
        <w:t xml:space="preserve"> (wraz z regulaminem placówki)</w:t>
      </w:r>
    </w:p>
    <w:p w14:paraId="2B51BBA4" w14:textId="77777777" w:rsidR="006A6B6F" w:rsidRPr="005C58AC" w:rsidRDefault="006A6B6F" w:rsidP="005C58AC">
      <w:pPr>
        <w:jc w:val="both"/>
        <w:rPr>
          <w:rFonts w:ascii="Calibri" w:hAnsi="Calibri" w:cs="Calibri"/>
          <w:sz w:val="22"/>
          <w:szCs w:val="22"/>
        </w:rPr>
      </w:pPr>
    </w:p>
    <w:bookmarkEnd w:id="11"/>
    <w:p w14:paraId="79985BBD" w14:textId="77777777" w:rsidR="00295F34" w:rsidRPr="005C58AC" w:rsidRDefault="00295F34" w:rsidP="005C58AC">
      <w:pPr>
        <w:jc w:val="both"/>
        <w:rPr>
          <w:rFonts w:ascii="Calibri" w:hAnsi="Calibri" w:cs="Calibri"/>
          <w:b/>
          <w:bCs/>
          <w:sz w:val="22"/>
          <w:szCs w:val="22"/>
        </w:rPr>
      </w:pPr>
      <w:r w:rsidRPr="005C58AC">
        <w:rPr>
          <w:rFonts w:ascii="Calibri" w:hAnsi="Calibri" w:cs="Calibri"/>
          <w:b/>
          <w:bCs/>
          <w:sz w:val="22"/>
          <w:szCs w:val="22"/>
        </w:rPr>
        <w:t>Inne dokumenty:</w:t>
      </w:r>
    </w:p>
    <w:p w14:paraId="750B62F1" w14:textId="0B0C0764" w:rsidR="00295F34" w:rsidRPr="00DA61A3" w:rsidRDefault="00295F34" w:rsidP="00DA61A3">
      <w:pPr>
        <w:pStyle w:val="Akapitzlist"/>
        <w:numPr>
          <w:ilvl w:val="0"/>
          <w:numId w:val="77"/>
        </w:numPr>
        <w:jc w:val="both"/>
        <w:rPr>
          <w:rFonts w:ascii="Calibri" w:eastAsiaTheme="majorEastAsia" w:hAnsi="Calibri" w:cs="Calibri"/>
          <w:b/>
          <w:sz w:val="22"/>
          <w:szCs w:val="22"/>
          <w:u w:val="single"/>
          <w:lang w:eastAsia="en-US"/>
        </w:rPr>
      </w:pPr>
      <w:r w:rsidRPr="005C58AC">
        <w:rPr>
          <w:rFonts w:ascii="Calibri" w:hAnsi="Calibri" w:cs="Calibri"/>
          <w:sz w:val="22"/>
          <w:szCs w:val="22"/>
        </w:rPr>
        <w:t xml:space="preserve">w celu potwierdzenia spełniania przez Wykonawcę warunków udziału w postępowaniu dotyczących </w:t>
      </w:r>
      <w:r w:rsidRPr="005C58AC">
        <w:rPr>
          <w:rFonts w:ascii="Calibri" w:eastAsiaTheme="majorEastAsia" w:hAnsi="Calibri" w:cs="Calibri"/>
          <w:b/>
          <w:sz w:val="22"/>
          <w:szCs w:val="22"/>
          <w:u w:val="single"/>
          <w:lang w:eastAsia="en-US"/>
        </w:rPr>
        <w:t>zdolności do występowania w obrocie gospodarczym:</w:t>
      </w:r>
    </w:p>
    <w:p w14:paraId="50DFAFBC" w14:textId="08A8F358" w:rsidR="00295F34" w:rsidRPr="005C58AC" w:rsidRDefault="00295F34" w:rsidP="005C58AC">
      <w:pPr>
        <w:ind w:left="218"/>
        <w:jc w:val="both"/>
        <w:rPr>
          <w:rFonts w:ascii="Calibri" w:hAnsi="Calibri" w:cs="Calibri"/>
          <w:sz w:val="22"/>
          <w:szCs w:val="22"/>
        </w:rPr>
      </w:pPr>
      <w:r w:rsidRPr="005C58AC">
        <w:rPr>
          <w:rFonts w:ascii="Calibri" w:hAnsi="Calibri" w:cs="Calibri"/>
          <w:sz w:val="22"/>
          <w:szCs w:val="22"/>
        </w:rPr>
        <w:t xml:space="preserve">Udokumentowanie nastąpi przez dołączenie aktualnego odpisu z właściwego rejestru lub zaświadczenia o wpisie do ewidencji działalności gospodarczej, jeżeli odrębne przepisy wymagają </w:t>
      </w:r>
      <w:r w:rsidRPr="005C58AC">
        <w:rPr>
          <w:rFonts w:ascii="Calibri" w:hAnsi="Calibri" w:cs="Calibri"/>
          <w:sz w:val="22"/>
          <w:szCs w:val="22"/>
        </w:rPr>
        <w:lastRenderedPageBreak/>
        <w:t>wpisu do rejestru lub zgłoszenia do ewidencji działalności gospodarczej, wystawiony nie wcześniej niż 6 (sześć) miesięcy przed jego złożeniem, potwierdzający dopuszczenie Wykonawcy do obrotu prawnego, w zakresie objętym zamówieniem oraz określający osoby upoważnione do dokonywania czynności prawnych,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Dz.U. z 202</w:t>
      </w:r>
      <w:r w:rsidR="005A680A" w:rsidRPr="005C58AC">
        <w:rPr>
          <w:rFonts w:ascii="Calibri" w:hAnsi="Calibri" w:cs="Calibri"/>
          <w:sz w:val="22"/>
          <w:szCs w:val="22"/>
        </w:rPr>
        <w:t>4</w:t>
      </w:r>
      <w:r w:rsidRPr="005C58AC">
        <w:rPr>
          <w:rFonts w:ascii="Calibri" w:hAnsi="Calibri" w:cs="Calibri"/>
          <w:sz w:val="22"/>
          <w:szCs w:val="22"/>
        </w:rPr>
        <w:t xml:space="preserve"> r. poz. </w:t>
      </w:r>
      <w:r w:rsidR="001640D1">
        <w:rPr>
          <w:rFonts w:ascii="Calibri" w:hAnsi="Calibri" w:cs="Calibri"/>
          <w:sz w:val="22"/>
          <w:szCs w:val="22"/>
        </w:rPr>
        <w:t xml:space="preserve">1557 z </w:t>
      </w:r>
      <w:proofErr w:type="spellStart"/>
      <w:r w:rsidR="001640D1">
        <w:rPr>
          <w:rFonts w:ascii="Calibri" w:hAnsi="Calibri" w:cs="Calibri"/>
          <w:sz w:val="22"/>
          <w:szCs w:val="22"/>
        </w:rPr>
        <w:t>poźn</w:t>
      </w:r>
      <w:proofErr w:type="spellEnd"/>
      <w:r w:rsidR="001640D1">
        <w:rPr>
          <w:rFonts w:ascii="Calibri" w:hAnsi="Calibri" w:cs="Calibri"/>
          <w:sz w:val="22"/>
          <w:szCs w:val="22"/>
        </w:rPr>
        <w:t>. zm.</w:t>
      </w:r>
      <w:r w:rsidRPr="005C58AC">
        <w:rPr>
          <w:rFonts w:ascii="Calibri" w:hAnsi="Calibri" w:cs="Calibri"/>
          <w:sz w:val="22"/>
          <w:szCs w:val="22"/>
        </w:rPr>
        <w:t>)</w:t>
      </w:r>
    </w:p>
    <w:p w14:paraId="3065A6A0" w14:textId="77777777" w:rsidR="00295F34" w:rsidRPr="005C58AC" w:rsidRDefault="00295F34" w:rsidP="005C58AC">
      <w:pPr>
        <w:tabs>
          <w:tab w:val="left" w:pos="1560"/>
        </w:tabs>
        <w:autoSpaceDE w:val="0"/>
        <w:autoSpaceDN w:val="0"/>
        <w:adjustRightInd w:val="0"/>
        <w:spacing w:after="120"/>
        <w:jc w:val="both"/>
        <w:rPr>
          <w:rFonts w:ascii="Calibri" w:hAnsi="Calibri" w:cs="Calibri"/>
          <w:sz w:val="22"/>
          <w:szCs w:val="22"/>
        </w:rPr>
      </w:pPr>
    </w:p>
    <w:p w14:paraId="46B60E1C" w14:textId="77777777" w:rsidR="00A87209" w:rsidRPr="005C58AC" w:rsidRDefault="00A87209" w:rsidP="00DA61A3">
      <w:pPr>
        <w:tabs>
          <w:tab w:val="left" w:pos="1560"/>
        </w:tabs>
        <w:autoSpaceDE w:val="0"/>
        <w:autoSpaceDN w:val="0"/>
        <w:adjustRightInd w:val="0"/>
        <w:jc w:val="both"/>
        <w:rPr>
          <w:rFonts w:ascii="Calibri" w:hAnsi="Calibri" w:cs="Calibri"/>
          <w:sz w:val="22"/>
          <w:szCs w:val="22"/>
        </w:rPr>
      </w:pPr>
      <w:r w:rsidRPr="005C58AC">
        <w:rPr>
          <w:rFonts w:ascii="Calibri" w:hAnsi="Calibri" w:cs="Calibri"/>
          <w:sz w:val="22"/>
          <w:szCs w:val="22"/>
        </w:rPr>
        <w:t xml:space="preserve">Okres wyrażony w latach, o którym mowa w </w:t>
      </w:r>
      <w:r w:rsidR="00634A27" w:rsidRPr="005C58AC">
        <w:rPr>
          <w:rFonts w:ascii="Calibri" w:hAnsi="Calibri" w:cs="Calibri"/>
          <w:sz w:val="22"/>
          <w:szCs w:val="22"/>
        </w:rPr>
        <w:t xml:space="preserve">pkt </w:t>
      </w:r>
      <w:r w:rsidR="00267FF8" w:rsidRPr="005C58AC">
        <w:rPr>
          <w:rFonts w:ascii="Calibri" w:hAnsi="Calibri" w:cs="Calibri"/>
          <w:sz w:val="22"/>
          <w:szCs w:val="22"/>
        </w:rPr>
        <w:t>8</w:t>
      </w:r>
      <w:r w:rsidRPr="005C58AC">
        <w:rPr>
          <w:rFonts w:ascii="Calibri" w:hAnsi="Calibri" w:cs="Calibri"/>
          <w:sz w:val="22"/>
          <w:szCs w:val="22"/>
        </w:rPr>
        <w:t xml:space="preserve"> </w:t>
      </w:r>
      <w:r w:rsidR="00634A27" w:rsidRPr="005C58AC">
        <w:rPr>
          <w:rFonts w:ascii="Calibri" w:hAnsi="Calibri" w:cs="Calibri"/>
          <w:sz w:val="22"/>
          <w:szCs w:val="22"/>
        </w:rPr>
        <w:t>lit.</w:t>
      </w:r>
      <w:r w:rsidRPr="005C58AC">
        <w:rPr>
          <w:rFonts w:ascii="Calibri" w:hAnsi="Calibri" w:cs="Calibri"/>
          <w:sz w:val="22"/>
          <w:szCs w:val="22"/>
        </w:rPr>
        <w:t xml:space="preserve"> </w:t>
      </w:r>
      <w:r w:rsidR="00634A27" w:rsidRPr="005C58AC">
        <w:rPr>
          <w:rFonts w:ascii="Calibri" w:hAnsi="Calibri" w:cs="Calibri"/>
          <w:sz w:val="22"/>
          <w:szCs w:val="22"/>
        </w:rPr>
        <w:t>a</w:t>
      </w:r>
      <w:r w:rsidRPr="005C58AC">
        <w:rPr>
          <w:rFonts w:ascii="Calibri" w:hAnsi="Calibri" w:cs="Calibri"/>
          <w:sz w:val="22"/>
          <w:szCs w:val="22"/>
        </w:rPr>
        <w:t>, liczy się wstecz od dnia, w którym upływa termin składania ofert.</w:t>
      </w:r>
    </w:p>
    <w:p w14:paraId="514814AC" w14:textId="5CC90A53" w:rsidR="00A87209" w:rsidRPr="005C58AC" w:rsidRDefault="00A87209" w:rsidP="00DA61A3">
      <w:pPr>
        <w:autoSpaceDE w:val="0"/>
        <w:autoSpaceDN w:val="0"/>
        <w:adjustRightInd w:val="0"/>
        <w:jc w:val="both"/>
        <w:rPr>
          <w:rFonts w:ascii="Calibri" w:hAnsi="Calibri" w:cs="Calibri"/>
          <w:sz w:val="22"/>
          <w:szCs w:val="22"/>
        </w:rPr>
      </w:pPr>
      <w:r w:rsidRPr="005C58AC">
        <w:rPr>
          <w:rFonts w:ascii="Calibri" w:hAnsi="Calibri" w:cs="Calibri"/>
          <w:sz w:val="22"/>
          <w:szCs w:val="22"/>
        </w:rPr>
        <w:t xml:space="preserve">Jeżeli </w:t>
      </w:r>
      <w:r w:rsidR="00634A27" w:rsidRPr="005C58AC">
        <w:rPr>
          <w:rFonts w:ascii="Calibri" w:hAnsi="Calibri" w:cs="Calibri"/>
          <w:sz w:val="22"/>
          <w:szCs w:val="22"/>
        </w:rPr>
        <w:t>W</w:t>
      </w:r>
      <w:r w:rsidRPr="005C58AC">
        <w:rPr>
          <w:rFonts w:ascii="Calibri" w:hAnsi="Calibri" w:cs="Calibri"/>
          <w:sz w:val="22"/>
          <w:szCs w:val="22"/>
        </w:rPr>
        <w:t xml:space="preserve">ykonawca powołuje się na doświadczenie w realizacji </w:t>
      </w:r>
      <w:r w:rsidR="00634A27" w:rsidRPr="005C58AC">
        <w:rPr>
          <w:rFonts w:ascii="Calibri" w:hAnsi="Calibri" w:cs="Calibri"/>
          <w:sz w:val="22"/>
          <w:szCs w:val="22"/>
        </w:rPr>
        <w:t>usług</w:t>
      </w:r>
      <w:r w:rsidRPr="005C58AC">
        <w:rPr>
          <w:rFonts w:ascii="Calibri" w:hAnsi="Calibri" w:cs="Calibri"/>
          <w:sz w:val="22"/>
          <w:szCs w:val="22"/>
        </w:rPr>
        <w:t xml:space="preserve"> wykonywanych wspólnie z innymi </w:t>
      </w:r>
      <w:r w:rsidR="00494942" w:rsidRPr="005C58AC">
        <w:rPr>
          <w:rFonts w:ascii="Calibri" w:hAnsi="Calibri" w:cs="Calibri"/>
          <w:sz w:val="22"/>
          <w:szCs w:val="22"/>
        </w:rPr>
        <w:t>W</w:t>
      </w:r>
      <w:r w:rsidRPr="005C58AC">
        <w:rPr>
          <w:rFonts w:ascii="Calibri" w:hAnsi="Calibri" w:cs="Calibri"/>
          <w:sz w:val="22"/>
          <w:szCs w:val="22"/>
        </w:rPr>
        <w:t xml:space="preserve">ykonawcami, wykaz, o którym mowa w </w:t>
      </w:r>
      <w:r w:rsidR="00634A27" w:rsidRPr="005C58AC">
        <w:rPr>
          <w:rFonts w:ascii="Calibri" w:hAnsi="Calibri" w:cs="Calibri"/>
          <w:sz w:val="22"/>
          <w:szCs w:val="22"/>
        </w:rPr>
        <w:t xml:space="preserve">pkt </w:t>
      </w:r>
      <w:r w:rsidR="00267FF8" w:rsidRPr="005C58AC">
        <w:rPr>
          <w:rFonts w:ascii="Calibri" w:hAnsi="Calibri" w:cs="Calibri"/>
          <w:sz w:val="22"/>
          <w:szCs w:val="22"/>
        </w:rPr>
        <w:t>8</w:t>
      </w:r>
      <w:r w:rsidR="00634A27" w:rsidRPr="005C58AC">
        <w:rPr>
          <w:rFonts w:ascii="Calibri" w:hAnsi="Calibri" w:cs="Calibri"/>
          <w:sz w:val="22"/>
          <w:szCs w:val="22"/>
        </w:rPr>
        <w:t xml:space="preserve"> lit. a</w:t>
      </w:r>
      <w:r w:rsidRPr="005C58AC">
        <w:rPr>
          <w:rFonts w:ascii="Calibri" w:hAnsi="Calibri" w:cs="Calibri"/>
          <w:sz w:val="22"/>
          <w:szCs w:val="22"/>
        </w:rPr>
        <w:t xml:space="preserve">, dotyczy </w:t>
      </w:r>
      <w:r w:rsidR="00634A27" w:rsidRPr="005C58AC">
        <w:rPr>
          <w:rFonts w:ascii="Calibri" w:hAnsi="Calibri" w:cs="Calibri"/>
          <w:sz w:val="22"/>
          <w:szCs w:val="22"/>
        </w:rPr>
        <w:t>usług</w:t>
      </w:r>
      <w:r w:rsidRPr="005C58AC">
        <w:rPr>
          <w:rFonts w:ascii="Calibri" w:hAnsi="Calibri" w:cs="Calibri"/>
          <w:sz w:val="22"/>
          <w:szCs w:val="22"/>
        </w:rPr>
        <w:t xml:space="preserve">, w których wykonaniu </w:t>
      </w:r>
      <w:r w:rsidR="00634A27" w:rsidRPr="005C58AC">
        <w:rPr>
          <w:rFonts w:ascii="Calibri" w:hAnsi="Calibri" w:cs="Calibri"/>
          <w:sz w:val="22"/>
          <w:szCs w:val="22"/>
        </w:rPr>
        <w:t>W</w:t>
      </w:r>
      <w:r w:rsidRPr="005C58AC">
        <w:rPr>
          <w:rFonts w:ascii="Calibri" w:hAnsi="Calibri" w:cs="Calibri"/>
          <w:sz w:val="22"/>
          <w:szCs w:val="22"/>
        </w:rPr>
        <w:t>ykonawca ten bezpośrednio uczestniczył.</w:t>
      </w:r>
    </w:p>
    <w:p w14:paraId="554DF5C8" w14:textId="77777777" w:rsidR="003972C2" w:rsidRDefault="001E5EFE"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Zamawiający</w:t>
      </w:r>
      <w:r w:rsidR="003972C2" w:rsidRPr="005C58AC">
        <w:rPr>
          <w:rFonts w:ascii="Calibri" w:hAnsi="Calibri" w:cs="Calibri"/>
          <w:sz w:val="22"/>
          <w:szCs w:val="22"/>
        </w:rPr>
        <w:t xml:space="preserve">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t>
      </w:r>
      <w:r w:rsidRPr="005C58AC">
        <w:rPr>
          <w:rFonts w:ascii="Calibri" w:hAnsi="Calibri" w:cs="Calibri"/>
          <w:sz w:val="22"/>
          <w:szCs w:val="22"/>
        </w:rPr>
        <w:t>Wykonawc</w:t>
      </w:r>
      <w:r w:rsidR="00C75738" w:rsidRPr="005C58AC">
        <w:rPr>
          <w:rFonts w:ascii="Calibri" w:hAnsi="Calibri" w:cs="Calibri"/>
          <w:sz w:val="22"/>
          <w:szCs w:val="22"/>
        </w:rPr>
        <w:t>a</w:t>
      </w:r>
      <w:r w:rsidR="003972C2" w:rsidRPr="005C58AC">
        <w:rPr>
          <w:rFonts w:ascii="Calibri" w:hAnsi="Calibri" w:cs="Calibri"/>
          <w:sz w:val="22"/>
          <w:szCs w:val="22"/>
        </w:rPr>
        <w:t xml:space="preserve"> wskazał w oświadczeniu wstępnym dane umożliwiające dostęp do tych środków.</w:t>
      </w:r>
    </w:p>
    <w:p w14:paraId="173FCD86" w14:textId="77777777" w:rsidR="006D71BE" w:rsidRPr="005C58AC" w:rsidRDefault="006D71BE" w:rsidP="00DA61A3">
      <w:pPr>
        <w:pStyle w:val="Tekstpodstawowy"/>
        <w:spacing w:after="0"/>
        <w:ind w:right="20"/>
        <w:jc w:val="both"/>
        <w:rPr>
          <w:rFonts w:ascii="Calibri" w:hAnsi="Calibri" w:cs="Calibri"/>
          <w:sz w:val="22"/>
          <w:szCs w:val="22"/>
        </w:rPr>
      </w:pPr>
    </w:p>
    <w:p w14:paraId="2ADAD7B1" w14:textId="77777777" w:rsidR="00F15094" w:rsidRPr="006D71BE" w:rsidRDefault="00F15094" w:rsidP="006D71BE">
      <w:pPr>
        <w:shd w:val="clear" w:color="auto" w:fill="FFFFFF"/>
        <w:tabs>
          <w:tab w:val="left" w:pos="1418"/>
        </w:tabs>
        <w:autoSpaceDE w:val="0"/>
        <w:autoSpaceDN w:val="0"/>
        <w:adjustRightInd w:val="0"/>
        <w:jc w:val="both"/>
        <w:rPr>
          <w:rFonts w:ascii="Calibri" w:hAnsi="Calibri" w:cs="Calibri"/>
          <w:sz w:val="22"/>
          <w:szCs w:val="22"/>
        </w:rPr>
      </w:pPr>
      <w:r w:rsidRPr="006D71BE">
        <w:rPr>
          <w:rFonts w:ascii="Calibri" w:hAnsi="Calibri" w:cs="Calibri"/>
          <w:sz w:val="22"/>
          <w:szCs w:val="22"/>
        </w:rPr>
        <w:t xml:space="preserve">Wykonawca nie jest zobowiązany do złożenia podmiotowych środków dowodowych, które </w:t>
      </w:r>
      <w:r w:rsidR="00634A27" w:rsidRPr="006D71BE">
        <w:rPr>
          <w:rFonts w:ascii="Calibri" w:hAnsi="Calibri" w:cs="Calibri"/>
          <w:sz w:val="22"/>
          <w:szCs w:val="22"/>
        </w:rPr>
        <w:t>Z</w:t>
      </w:r>
      <w:r w:rsidRPr="006D71BE">
        <w:rPr>
          <w:rFonts w:ascii="Calibri" w:hAnsi="Calibri" w:cs="Calibri"/>
          <w:sz w:val="22"/>
          <w:szCs w:val="22"/>
        </w:rPr>
        <w:t xml:space="preserve">amawiający posiada, jeżeli </w:t>
      </w:r>
      <w:r w:rsidR="00634A27" w:rsidRPr="006D71BE">
        <w:rPr>
          <w:rFonts w:ascii="Calibri" w:hAnsi="Calibri" w:cs="Calibri"/>
          <w:sz w:val="22"/>
          <w:szCs w:val="22"/>
        </w:rPr>
        <w:t>W</w:t>
      </w:r>
      <w:r w:rsidRPr="006D71BE">
        <w:rPr>
          <w:rFonts w:ascii="Calibri" w:hAnsi="Calibri" w:cs="Calibri"/>
          <w:sz w:val="22"/>
          <w:szCs w:val="22"/>
        </w:rPr>
        <w:t xml:space="preserve">ykonawca wskaże te środki oraz potwierdzi ich prawidłowość i aktualność. W takim przypadku, </w:t>
      </w:r>
      <w:r w:rsidR="00634A27" w:rsidRPr="006D71BE">
        <w:rPr>
          <w:rFonts w:ascii="Calibri" w:hAnsi="Calibri" w:cs="Calibri"/>
          <w:sz w:val="22"/>
          <w:szCs w:val="22"/>
        </w:rPr>
        <w:t>W</w:t>
      </w:r>
      <w:r w:rsidRPr="006D71BE">
        <w:rPr>
          <w:rFonts w:ascii="Calibri" w:hAnsi="Calibri" w:cs="Calibri"/>
          <w:sz w:val="22"/>
          <w:szCs w:val="22"/>
        </w:rPr>
        <w:t>ykonawca wskazuje podmiotowe środki dowodowe w:</w:t>
      </w:r>
    </w:p>
    <w:p w14:paraId="28917991" w14:textId="77777777" w:rsidR="00F15094" w:rsidRPr="005C58AC" w:rsidRDefault="00F15094" w:rsidP="006D71BE">
      <w:pPr>
        <w:pStyle w:val="Akapitzlist"/>
        <w:numPr>
          <w:ilvl w:val="0"/>
          <w:numId w:val="60"/>
        </w:numPr>
        <w:shd w:val="clear" w:color="auto" w:fill="FFFFFF"/>
        <w:tabs>
          <w:tab w:val="left" w:pos="630"/>
        </w:tabs>
        <w:autoSpaceDE w:val="0"/>
        <w:autoSpaceDN w:val="0"/>
        <w:adjustRightInd w:val="0"/>
        <w:ind w:left="630" w:hanging="539"/>
        <w:jc w:val="both"/>
        <w:rPr>
          <w:rFonts w:ascii="Calibri" w:hAnsi="Calibri" w:cs="Calibri"/>
          <w:sz w:val="22"/>
          <w:szCs w:val="22"/>
        </w:rPr>
      </w:pPr>
      <w:r w:rsidRPr="005C58AC">
        <w:rPr>
          <w:rFonts w:ascii="Calibri" w:hAnsi="Calibri" w:cs="Calibri"/>
          <w:sz w:val="22"/>
          <w:szCs w:val="22"/>
        </w:rPr>
        <w:t xml:space="preserve">oświadczeniu o braku podstaw wykluczenia z postępowania </w:t>
      </w:r>
      <w:r w:rsidR="00494942" w:rsidRPr="005C58AC">
        <w:rPr>
          <w:rFonts w:ascii="Calibri" w:hAnsi="Calibri" w:cs="Calibri"/>
          <w:sz w:val="22"/>
          <w:szCs w:val="22"/>
        </w:rPr>
        <w:t>W</w:t>
      </w:r>
      <w:r w:rsidRPr="005C58AC">
        <w:rPr>
          <w:rFonts w:ascii="Calibri" w:hAnsi="Calibri" w:cs="Calibri"/>
          <w:sz w:val="22"/>
          <w:szCs w:val="22"/>
        </w:rPr>
        <w:t xml:space="preserve">ykonawcy stanowiącym </w:t>
      </w:r>
      <w:r w:rsidR="00295F34" w:rsidRPr="005C58AC">
        <w:rPr>
          <w:rFonts w:ascii="Calibri" w:hAnsi="Calibri" w:cs="Calibri"/>
          <w:b/>
          <w:sz w:val="22"/>
          <w:szCs w:val="22"/>
        </w:rPr>
        <w:t>z</w:t>
      </w:r>
      <w:r w:rsidRPr="005C58AC">
        <w:rPr>
          <w:rFonts w:ascii="Calibri" w:hAnsi="Calibri" w:cs="Calibri"/>
          <w:b/>
          <w:sz w:val="22"/>
          <w:szCs w:val="22"/>
        </w:rPr>
        <w:t xml:space="preserve">ałącznik nr </w:t>
      </w:r>
      <w:r w:rsidR="00634A27" w:rsidRPr="005C58AC">
        <w:rPr>
          <w:rFonts w:ascii="Calibri" w:hAnsi="Calibri" w:cs="Calibri"/>
          <w:b/>
          <w:sz w:val="22"/>
          <w:szCs w:val="22"/>
        </w:rPr>
        <w:t>1</w:t>
      </w:r>
      <w:r w:rsidRPr="005C58AC">
        <w:rPr>
          <w:rFonts w:ascii="Calibri" w:hAnsi="Calibri" w:cs="Calibri"/>
          <w:b/>
          <w:sz w:val="22"/>
          <w:szCs w:val="22"/>
        </w:rPr>
        <w:t xml:space="preserve"> do SWZ</w:t>
      </w:r>
      <w:r w:rsidRPr="005C58AC">
        <w:rPr>
          <w:rFonts w:ascii="Calibri" w:hAnsi="Calibri" w:cs="Calibri"/>
          <w:sz w:val="22"/>
          <w:szCs w:val="22"/>
        </w:rPr>
        <w:t xml:space="preserve">, jeżeli podmiotowe środki dowodowe dotyczą podstaw wykluczenia </w:t>
      </w:r>
      <w:r w:rsidR="00634A27" w:rsidRPr="005C58AC">
        <w:rPr>
          <w:rFonts w:ascii="Calibri" w:hAnsi="Calibri" w:cs="Calibri"/>
          <w:sz w:val="22"/>
          <w:szCs w:val="22"/>
        </w:rPr>
        <w:t>W</w:t>
      </w:r>
      <w:r w:rsidRPr="005C58AC">
        <w:rPr>
          <w:rFonts w:ascii="Calibri" w:hAnsi="Calibri" w:cs="Calibri"/>
          <w:sz w:val="22"/>
          <w:szCs w:val="22"/>
        </w:rPr>
        <w:t>ykonawcy z postępowania,</w:t>
      </w:r>
    </w:p>
    <w:p w14:paraId="6FF18877" w14:textId="77777777" w:rsidR="00F15094" w:rsidRPr="005C58AC" w:rsidRDefault="00F15094" w:rsidP="00DA61A3">
      <w:pPr>
        <w:pStyle w:val="Akapitzlist"/>
        <w:numPr>
          <w:ilvl w:val="0"/>
          <w:numId w:val="60"/>
        </w:numPr>
        <w:shd w:val="clear" w:color="auto" w:fill="FFFFFF"/>
        <w:tabs>
          <w:tab w:val="left" w:pos="630"/>
        </w:tabs>
        <w:autoSpaceDE w:val="0"/>
        <w:autoSpaceDN w:val="0"/>
        <w:adjustRightInd w:val="0"/>
        <w:ind w:left="630" w:hanging="539"/>
        <w:jc w:val="both"/>
        <w:rPr>
          <w:rFonts w:ascii="Calibri" w:hAnsi="Calibri" w:cs="Calibri"/>
          <w:sz w:val="22"/>
          <w:szCs w:val="22"/>
        </w:rPr>
      </w:pPr>
      <w:r w:rsidRPr="005C58AC">
        <w:rPr>
          <w:rFonts w:ascii="Calibri" w:hAnsi="Calibri" w:cs="Calibri"/>
          <w:sz w:val="22"/>
          <w:szCs w:val="22"/>
        </w:rPr>
        <w:t xml:space="preserve">oświadczeniu </w:t>
      </w:r>
      <w:r w:rsidR="00634A27" w:rsidRPr="005C58AC">
        <w:rPr>
          <w:rFonts w:ascii="Calibri" w:hAnsi="Calibri" w:cs="Calibri"/>
          <w:sz w:val="22"/>
          <w:szCs w:val="22"/>
        </w:rPr>
        <w:t>W</w:t>
      </w:r>
      <w:r w:rsidRPr="005C58AC">
        <w:rPr>
          <w:rFonts w:ascii="Calibri" w:hAnsi="Calibri" w:cs="Calibri"/>
          <w:sz w:val="22"/>
          <w:szCs w:val="22"/>
        </w:rPr>
        <w:t>ykonawcy o spełnianiu warunków udziału w postępo</w:t>
      </w:r>
      <w:r w:rsidR="00295F34" w:rsidRPr="005C58AC">
        <w:rPr>
          <w:rFonts w:ascii="Calibri" w:hAnsi="Calibri" w:cs="Calibri"/>
          <w:sz w:val="22"/>
          <w:szCs w:val="22"/>
        </w:rPr>
        <w:t xml:space="preserve">waniu stanowiącym </w:t>
      </w:r>
      <w:r w:rsidR="00295F34" w:rsidRPr="005C58AC">
        <w:rPr>
          <w:rFonts w:ascii="Calibri" w:hAnsi="Calibri" w:cs="Calibri"/>
          <w:b/>
          <w:sz w:val="22"/>
          <w:szCs w:val="22"/>
        </w:rPr>
        <w:t>z</w:t>
      </w:r>
      <w:r w:rsidRPr="005C58AC">
        <w:rPr>
          <w:rFonts w:ascii="Calibri" w:hAnsi="Calibri" w:cs="Calibri"/>
          <w:b/>
          <w:sz w:val="22"/>
          <w:szCs w:val="22"/>
        </w:rPr>
        <w:t xml:space="preserve">ałącznik nr </w:t>
      </w:r>
      <w:r w:rsidR="00634A27" w:rsidRPr="005C58AC">
        <w:rPr>
          <w:rFonts w:ascii="Calibri" w:hAnsi="Calibri" w:cs="Calibri"/>
          <w:b/>
          <w:sz w:val="22"/>
          <w:szCs w:val="22"/>
        </w:rPr>
        <w:t>1</w:t>
      </w:r>
      <w:r w:rsidRPr="005C58AC">
        <w:rPr>
          <w:rFonts w:ascii="Calibri" w:hAnsi="Calibri" w:cs="Calibri"/>
          <w:b/>
          <w:sz w:val="22"/>
          <w:szCs w:val="22"/>
        </w:rPr>
        <w:t xml:space="preserve"> do SWZ</w:t>
      </w:r>
      <w:r w:rsidRPr="005C58AC">
        <w:rPr>
          <w:rFonts w:ascii="Calibri" w:hAnsi="Calibri" w:cs="Calibri"/>
          <w:sz w:val="22"/>
          <w:szCs w:val="22"/>
        </w:rPr>
        <w:t>, jeżeli podmiotowe środki dowodowe dotyczą potwierdzenia spełniania warunków udziału w postępowaniu</w:t>
      </w:r>
    </w:p>
    <w:p w14:paraId="200D2070" w14:textId="77777777" w:rsidR="0011115D" w:rsidRPr="005C58AC" w:rsidRDefault="0011115D" w:rsidP="00DA61A3">
      <w:pPr>
        <w:pStyle w:val="Tekstpodstawowy"/>
        <w:spacing w:after="0"/>
        <w:ind w:right="20"/>
        <w:jc w:val="both"/>
        <w:rPr>
          <w:rFonts w:ascii="Calibri" w:hAnsi="Calibri" w:cs="Calibri"/>
          <w:sz w:val="22"/>
          <w:szCs w:val="22"/>
        </w:rPr>
      </w:pPr>
      <w:r w:rsidRPr="005C58AC">
        <w:rPr>
          <w:rFonts w:ascii="Calibri" w:hAnsi="Calibri" w:cs="Calibri"/>
          <w:sz w:val="22"/>
          <w:szCs w:val="22"/>
        </w:rPr>
        <w:t xml:space="preserve">Jeżeli z uzasadnionej przyczyny </w:t>
      </w:r>
      <w:r w:rsidR="00634A27" w:rsidRPr="005C58AC">
        <w:rPr>
          <w:rFonts w:ascii="Calibri" w:hAnsi="Calibri" w:cs="Calibri"/>
          <w:sz w:val="22"/>
          <w:szCs w:val="22"/>
        </w:rPr>
        <w:t>W</w:t>
      </w:r>
      <w:r w:rsidRPr="005C58AC">
        <w:rPr>
          <w:rFonts w:ascii="Calibri" w:hAnsi="Calibri" w:cs="Calibri"/>
          <w:sz w:val="22"/>
          <w:szCs w:val="22"/>
        </w:rPr>
        <w:t xml:space="preserve">ykonawca nie może złożyć wymaganych przez </w:t>
      </w:r>
      <w:r w:rsidR="00634A27" w:rsidRPr="005C58AC">
        <w:rPr>
          <w:rFonts w:ascii="Calibri" w:hAnsi="Calibri" w:cs="Calibri"/>
          <w:sz w:val="22"/>
          <w:szCs w:val="22"/>
        </w:rPr>
        <w:t>Z</w:t>
      </w:r>
      <w:r w:rsidRPr="005C58AC">
        <w:rPr>
          <w:rFonts w:ascii="Calibri" w:hAnsi="Calibri" w:cs="Calibri"/>
          <w:sz w:val="22"/>
          <w:szCs w:val="22"/>
        </w:rPr>
        <w:t xml:space="preserve">amawiającego podmiotowych środków dowodowych, o których mowa w </w:t>
      </w:r>
      <w:r w:rsidR="007E7B9E" w:rsidRPr="005C58AC">
        <w:rPr>
          <w:rFonts w:ascii="Calibri" w:hAnsi="Calibri" w:cs="Calibri"/>
          <w:sz w:val="22"/>
          <w:szCs w:val="22"/>
        </w:rPr>
        <w:t>niniejszej części</w:t>
      </w:r>
      <w:r w:rsidRPr="005C58AC">
        <w:rPr>
          <w:rFonts w:ascii="Calibri" w:hAnsi="Calibri" w:cs="Calibri"/>
          <w:sz w:val="22"/>
          <w:szCs w:val="22"/>
        </w:rPr>
        <w:t xml:space="preserve">, </w:t>
      </w:r>
      <w:r w:rsidR="007E7B9E" w:rsidRPr="005C58AC">
        <w:rPr>
          <w:rFonts w:ascii="Calibri" w:hAnsi="Calibri" w:cs="Calibri"/>
          <w:sz w:val="22"/>
          <w:szCs w:val="22"/>
        </w:rPr>
        <w:t>W</w:t>
      </w:r>
      <w:r w:rsidRPr="005C58AC">
        <w:rPr>
          <w:rFonts w:ascii="Calibri" w:hAnsi="Calibri" w:cs="Calibri"/>
          <w:sz w:val="22"/>
          <w:szCs w:val="22"/>
        </w:rPr>
        <w:t xml:space="preserve">ykonawca składa inne podmiotowe środki dowodowe, które w wystarczający sposób potwierdzają spełnianie opisanego przez </w:t>
      </w:r>
      <w:r w:rsidR="007E7B9E" w:rsidRPr="005C58AC">
        <w:rPr>
          <w:rFonts w:ascii="Calibri" w:hAnsi="Calibri" w:cs="Calibri"/>
          <w:sz w:val="22"/>
          <w:szCs w:val="22"/>
        </w:rPr>
        <w:t>Z</w:t>
      </w:r>
      <w:r w:rsidRPr="005C58AC">
        <w:rPr>
          <w:rFonts w:ascii="Calibri" w:hAnsi="Calibri" w:cs="Calibri"/>
          <w:sz w:val="22"/>
          <w:szCs w:val="22"/>
        </w:rPr>
        <w:t>amawiającego warunku udziału w postępowaniu lub kryterium selekcji dotyczącego sytuacji ekonomicznej lub finansowej.</w:t>
      </w:r>
    </w:p>
    <w:p w14:paraId="32A22F0C" w14:textId="77777777" w:rsidR="00E1023A" w:rsidRPr="005C58AC" w:rsidRDefault="001E5EFE" w:rsidP="00DA61A3">
      <w:pPr>
        <w:autoSpaceDE w:val="0"/>
        <w:autoSpaceDN w:val="0"/>
        <w:spacing w:before="120"/>
        <w:jc w:val="both"/>
        <w:rPr>
          <w:rFonts w:ascii="Calibri" w:hAnsi="Calibri" w:cs="Calibri"/>
          <w:sz w:val="22"/>
          <w:szCs w:val="22"/>
        </w:rPr>
      </w:pPr>
      <w:r w:rsidRPr="005C58AC">
        <w:rPr>
          <w:rFonts w:ascii="Calibri" w:hAnsi="Calibri" w:cs="Calibri"/>
          <w:sz w:val="22"/>
          <w:szCs w:val="22"/>
        </w:rPr>
        <w:t>Wykonawc</w:t>
      </w:r>
      <w:r w:rsidR="00C75738" w:rsidRPr="005C58AC">
        <w:rPr>
          <w:rFonts w:ascii="Calibri" w:hAnsi="Calibri" w:cs="Calibri"/>
          <w:sz w:val="22"/>
          <w:szCs w:val="22"/>
        </w:rPr>
        <w:t>a</w:t>
      </w:r>
      <w:r w:rsidR="00E1023A" w:rsidRPr="005C58AC">
        <w:rPr>
          <w:rFonts w:ascii="Calibri" w:hAnsi="Calibri" w:cs="Calibri"/>
          <w:sz w:val="22"/>
          <w:szCs w:val="22"/>
        </w:rPr>
        <w:t xml:space="preserve"> składa podmiotowe środki dowodowe aktualne na dzień ich złożenia.</w:t>
      </w:r>
    </w:p>
    <w:bookmarkEnd w:id="9"/>
    <w:p w14:paraId="12F3A858" w14:textId="77777777" w:rsidR="003A24FE" w:rsidRPr="005C58AC" w:rsidRDefault="003A24FE" w:rsidP="005C58AC">
      <w:pPr>
        <w:jc w:val="both"/>
        <w:rPr>
          <w:rFonts w:ascii="Calibri" w:hAnsi="Calibri" w:cs="Calibri"/>
          <w:sz w:val="22"/>
          <w:szCs w:val="22"/>
        </w:rPr>
      </w:pPr>
    </w:p>
    <w:p w14:paraId="67158B84" w14:textId="6F4C1F6E" w:rsidR="009E73E2" w:rsidRPr="00DA61A3" w:rsidRDefault="00587F52" w:rsidP="00DA61A3">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Wymagania dotyczące wadium</w:t>
      </w:r>
      <w:r w:rsidR="00630BFF" w:rsidRPr="005C58AC">
        <w:rPr>
          <w:rFonts w:ascii="Calibri" w:hAnsi="Calibri" w:cs="Calibri"/>
          <w:b/>
          <w:sz w:val="22"/>
          <w:szCs w:val="22"/>
          <w:lang w:eastAsia="en-US"/>
        </w:rPr>
        <w:t xml:space="preserve"> </w:t>
      </w:r>
    </w:p>
    <w:p w14:paraId="409633F9" w14:textId="77777777" w:rsidR="006F38D4" w:rsidRPr="005C58AC" w:rsidRDefault="005F31CF" w:rsidP="005C58AC">
      <w:pPr>
        <w:tabs>
          <w:tab w:val="left" w:pos="567"/>
        </w:tabs>
        <w:jc w:val="both"/>
        <w:rPr>
          <w:rFonts w:ascii="Calibri" w:hAnsi="Calibri" w:cs="Calibri"/>
          <w:sz w:val="22"/>
          <w:szCs w:val="22"/>
        </w:rPr>
      </w:pPr>
      <w:r w:rsidRPr="005C58AC">
        <w:rPr>
          <w:rFonts w:ascii="Calibri" w:hAnsi="Calibri" w:cs="Calibri"/>
          <w:sz w:val="22"/>
          <w:szCs w:val="22"/>
        </w:rPr>
        <w:t>Zamawiający nie wymaga wniesienia wadium w niniejszym postępowaniu o udzielenie zamówienia.</w:t>
      </w:r>
    </w:p>
    <w:p w14:paraId="5D54BC4F" w14:textId="77777777" w:rsidR="005F31CF" w:rsidRPr="005C58AC" w:rsidRDefault="005F31CF" w:rsidP="005C58AC">
      <w:pPr>
        <w:tabs>
          <w:tab w:val="left" w:pos="567"/>
        </w:tabs>
        <w:jc w:val="both"/>
        <w:rPr>
          <w:rFonts w:ascii="Calibri" w:hAnsi="Calibri" w:cs="Calibri"/>
          <w:kern w:val="2"/>
          <w:sz w:val="22"/>
          <w:szCs w:val="22"/>
          <w:lang w:eastAsia="fa-IR" w:bidi="fa-IR"/>
        </w:rPr>
      </w:pPr>
    </w:p>
    <w:p w14:paraId="16C90F46" w14:textId="4E03039E" w:rsidR="00884A69" w:rsidRPr="005C58AC" w:rsidRDefault="00DA5BE2" w:rsidP="005C58AC">
      <w:pPr>
        <w:numPr>
          <w:ilvl w:val="0"/>
          <w:numId w:val="15"/>
        </w:numPr>
        <w:shd w:val="clear" w:color="auto" w:fill="B2A1C7" w:themeFill="accent4" w:themeFillTint="99"/>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Sposób przygotowania ofert</w:t>
      </w:r>
      <w:r w:rsidR="00D5479A" w:rsidRPr="005C58AC">
        <w:rPr>
          <w:rFonts w:ascii="Calibri" w:hAnsi="Calibri" w:cs="Calibri"/>
          <w:b/>
          <w:sz w:val="22"/>
          <w:szCs w:val="22"/>
          <w:lang w:eastAsia="en-US"/>
        </w:rPr>
        <w:t xml:space="preserve"> </w:t>
      </w:r>
      <w:r w:rsidR="00D5479A" w:rsidRPr="005C58AC">
        <w:rPr>
          <w:rFonts w:ascii="Calibri" w:hAnsi="Calibri" w:cs="Calibri"/>
          <w:b/>
          <w:i/>
          <w:iCs/>
          <w:sz w:val="22"/>
          <w:szCs w:val="22"/>
          <w:lang w:eastAsia="en-US"/>
        </w:rPr>
        <w:t xml:space="preserve">(zapisy należy dostosować do wymogów użytkowanej przez </w:t>
      </w:r>
      <w:r w:rsidR="001E5EFE" w:rsidRPr="005C58AC">
        <w:rPr>
          <w:rFonts w:ascii="Calibri" w:hAnsi="Calibri" w:cs="Calibri"/>
          <w:b/>
          <w:i/>
          <w:iCs/>
          <w:sz w:val="22"/>
          <w:szCs w:val="22"/>
          <w:lang w:eastAsia="en-US"/>
        </w:rPr>
        <w:t>Zamawiającego</w:t>
      </w:r>
      <w:r w:rsidR="00D5479A" w:rsidRPr="005C58AC">
        <w:rPr>
          <w:rFonts w:ascii="Calibri" w:hAnsi="Calibri" w:cs="Calibri"/>
          <w:b/>
          <w:i/>
          <w:iCs/>
          <w:sz w:val="22"/>
          <w:szCs w:val="22"/>
          <w:lang w:eastAsia="en-US"/>
        </w:rPr>
        <w:t xml:space="preserve"> platformy zakupowej)</w:t>
      </w:r>
      <w:r w:rsidR="00630BFF" w:rsidRPr="005C58AC">
        <w:rPr>
          <w:rFonts w:ascii="Calibri" w:hAnsi="Calibri" w:cs="Calibri"/>
          <w:b/>
          <w:i/>
          <w:iCs/>
          <w:sz w:val="22"/>
          <w:szCs w:val="22"/>
          <w:lang w:eastAsia="en-US"/>
        </w:rPr>
        <w:t xml:space="preserve"> </w:t>
      </w:r>
    </w:p>
    <w:p w14:paraId="3A5BAB79" w14:textId="77777777" w:rsidR="00884A69" w:rsidRPr="005C58AC" w:rsidRDefault="00884A69" w:rsidP="005C58AC">
      <w:pPr>
        <w:shd w:val="clear" w:color="auto" w:fill="DAEEF3" w:themeFill="accent5" w:themeFillTint="33"/>
        <w:spacing w:before="240"/>
        <w:jc w:val="both"/>
        <w:rPr>
          <w:rFonts w:ascii="Calibri" w:hAnsi="Calibri" w:cs="Calibri"/>
          <w:b/>
          <w:sz w:val="22"/>
          <w:szCs w:val="22"/>
        </w:rPr>
      </w:pPr>
      <w:r w:rsidRPr="005C58AC">
        <w:rPr>
          <w:rFonts w:ascii="Calibri" w:hAnsi="Calibri" w:cs="Calibri"/>
          <w:b/>
          <w:sz w:val="22"/>
          <w:szCs w:val="22"/>
        </w:rPr>
        <w:t>Zasady obowiązujące podczas przygotowywania ofert</w:t>
      </w:r>
    </w:p>
    <w:p w14:paraId="69CE1FE4" w14:textId="77777777" w:rsidR="007D0C7E" w:rsidRPr="005C58AC" w:rsidRDefault="007D0C7E" w:rsidP="00DA61A3">
      <w:pPr>
        <w:numPr>
          <w:ilvl w:val="0"/>
          <w:numId w:val="6"/>
        </w:numPr>
        <w:jc w:val="both"/>
        <w:rPr>
          <w:rFonts w:ascii="Calibri" w:hAnsi="Calibri" w:cs="Calibri"/>
          <w:sz w:val="22"/>
          <w:szCs w:val="22"/>
        </w:rPr>
      </w:pPr>
      <w:r w:rsidRPr="005C58AC">
        <w:rPr>
          <w:rFonts w:ascii="Calibri" w:hAnsi="Calibri" w:cs="Calibri"/>
          <w:sz w:val="22"/>
          <w:szCs w:val="22"/>
        </w:rPr>
        <w:t xml:space="preserve">Oferta wraz z załącznikami musi zostać sporządzona w języku polskim, złożona w postaci elektronicznej oraz podpisana kwalifikowanym podpisem elektronicznym, podpisem osobistym lub podpisem zaufanym pod rygorem nieważności. Złożenie oferty wraz z załącznikami następuje </w:t>
      </w:r>
      <w:r w:rsidRPr="005C58AC">
        <w:rPr>
          <w:rFonts w:ascii="Calibri" w:eastAsia="SimSun" w:hAnsi="Calibri" w:cs="Calibri"/>
          <w:kern w:val="3"/>
          <w:sz w:val="22"/>
          <w:szCs w:val="22"/>
          <w:lang w:eastAsia="fa-IR" w:bidi="fa-IR"/>
        </w:rPr>
        <w:t xml:space="preserve">za pośrednictwem platformy e-Zamówienia. </w:t>
      </w:r>
      <w:r w:rsidRPr="005C58AC">
        <w:rPr>
          <w:rFonts w:ascii="Calibri" w:hAnsi="Calibri" w:cs="Calibri"/>
          <w:sz w:val="22"/>
          <w:szCs w:val="22"/>
          <w:u w:val="single"/>
        </w:rPr>
        <w:t xml:space="preserve"> </w:t>
      </w:r>
    </w:p>
    <w:p w14:paraId="23AA4CFD" w14:textId="77777777" w:rsidR="00D5479A" w:rsidRPr="005C58AC" w:rsidRDefault="00D5479A" w:rsidP="00DA61A3">
      <w:pPr>
        <w:numPr>
          <w:ilvl w:val="0"/>
          <w:numId w:val="6"/>
        </w:numPr>
        <w:ind w:left="357"/>
        <w:jc w:val="both"/>
        <w:rPr>
          <w:rFonts w:ascii="Calibri" w:hAnsi="Calibri" w:cs="Calibri"/>
          <w:sz w:val="22"/>
          <w:szCs w:val="22"/>
          <w:u w:val="single"/>
        </w:rPr>
      </w:pPr>
      <w:r w:rsidRPr="005C58AC">
        <w:rPr>
          <w:rFonts w:ascii="Calibri" w:hAnsi="Calibri" w:cs="Calibri"/>
          <w:sz w:val="22"/>
          <w:szCs w:val="22"/>
          <w:u w:val="single"/>
        </w:rPr>
        <w:t>Zasady przygotowania i złożenia oferty za pośrednictwem Platformy</w:t>
      </w:r>
      <w:r w:rsidR="00065D2D" w:rsidRPr="005C58AC">
        <w:rPr>
          <w:rFonts w:ascii="Calibri" w:hAnsi="Calibri" w:cs="Calibri"/>
          <w:sz w:val="22"/>
          <w:szCs w:val="22"/>
          <w:u w:val="single"/>
        </w:rPr>
        <w:t>:</w:t>
      </w:r>
    </w:p>
    <w:p w14:paraId="5758539C" w14:textId="508CF553" w:rsidR="007D0C7E" w:rsidRPr="006D71BE" w:rsidRDefault="007D0C7E" w:rsidP="005C58AC">
      <w:pPr>
        <w:pStyle w:val="Akapitzlist"/>
        <w:widowControl w:val="0"/>
        <w:tabs>
          <w:tab w:val="left" w:pos="568"/>
        </w:tabs>
        <w:suppressAutoHyphens/>
        <w:autoSpaceDN w:val="0"/>
        <w:ind w:left="357" w:right="5"/>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u w:val="single"/>
          <w:lang w:eastAsia="en-US"/>
        </w:rPr>
        <w:t xml:space="preserve">Formularz oferty (wypełniony) oświadczenie (art. 125 ust. 1 </w:t>
      </w:r>
      <w:proofErr w:type="spellStart"/>
      <w:r w:rsidRPr="005C58AC">
        <w:rPr>
          <w:rFonts w:ascii="Calibri" w:eastAsia="SimSun" w:hAnsi="Calibri" w:cs="Calibri"/>
          <w:b/>
          <w:bCs/>
          <w:kern w:val="3"/>
          <w:sz w:val="22"/>
          <w:szCs w:val="22"/>
          <w:u w:val="single"/>
          <w:lang w:eastAsia="en-US"/>
        </w:rPr>
        <w:t>Pzp</w:t>
      </w:r>
      <w:proofErr w:type="spellEnd"/>
      <w:r w:rsidRPr="005C58AC">
        <w:rPr>
          <w:rFonts w:ascii="Calibri" w:eastAsia="SimSun" w:hAnsi="Calibri" w:cs="Calibri"/>
          <w:b/>
          <w:bCs/>
          <w:kern w:val="3"/>
          <w:sz w:val="22"/>
          <w:szCs w:val="22"/>
          <w:u w:val="single"/>
          <w:lang w:eastAsia="en-US"/>
        </w:rPr>
        <w:t>) (ew. inne wymagane pliki) należy najpierw podpisać elektronicznie (tj. podpisem kwalifikowanym) lub podpisem zaufanym lub osobistym  a następnie (po ewentualnym spakowaniu do zip.) wysłać za pośrednictwem platformy e-Zamówienia,</w:t>
      </w:r>
      <w:r w:rsidRPr="005C58AC">
        <w:rPr>
          <w:rFonts w:ascii="Calibri" w:eastAsia="SimSun" w:hAnsi="Calibri" w:cs="Calibri"/>
          <w:kern w:val="3"/>
          <w:sz w:val="22"/>
          <w:szCs w:val="22"/>
          <w:lang w:eastAsia="en-US"/>
        </w:rPr>
        <w:t xml:space="preserve"> w formacie pdf (który rekomenduje Zamawiający), jpg, gif, zip</w:t>
      </w:r>
      <w:r w:rsidR="00C506A4" w:rsidRPr="005C58AC">
        <w:rPr>
          <w:rFonts w:ascii="Calibri" w:eastAsia="SimSun" w:hAnsi="Calibri" w:cs="Calibri"/>
          <w:kern w:val="3"/>
          <w:sz w:val="22"/>
          <w:szCs w:val="22"/>
          <w:lang w:eastAsia="en-US"/>
        </w:rPr>
        <w:t xml:space="preserve"> </w:t>
      </w:r>
      <w:r w:rsidR="00C506A4" w:rsidRPr="006D71BE">
        <w:rPr>
          <w:rFonts w:ascii="Calibri" w:eastAsia="SimSun" w:hAnsi="Calibri" w:cs="Calibri"/>
          <w:kern w:val="3"/>
          <w:sz w:val="22"/>
          <w:szCs w:val="22"/>
          <w:lang w:eastAsia="en-US"/>
        </w:rPr>
        <w:t xml:space="preserve">(a nie </w:t>
      </w:r>
      <w:proofErr w:type="spellStart"/>
      <w:r w:rsidR="00C506A4" w:rsidRPr="006D71BE">
        <w:rPr>
          <w:rFonts w:ascii="Calibri" w:eastAsia="SimSun" w:hAnsi="Calibri" w:cs="Calibri"/>
          <w:kern w:val="3"/>
          <w:sz w:val="22"/>
          <w:szCs w:val="22"/>
          <w:lang w:eastAsia="en-US"/>
        </w:rPr>
        <w:t>xml</w:t>
      </w:r>
      <w:proofErr w:type="spellEnd"/>
      <w:r w:rsidR="00C506A4" w:rsidRPr="006D71BE">
        <w:rPr>
          <w:rFonts w:ascii="Calibri" w:eastAsia="SimSun" w:hAnsi="Calibri" w:cs="Calibri"/>
          <w:kern w:val="3"/>
          <w:sz w:val="22"/>
          <w:szCs w:val="22"/>
          <w:lang w:eastAsia="en-US"/>
        </w:rPr>
        <w:t>)</w:t>
      </w:r>
      <w:r w:rsidRPr="006D71BE">
        <w:rPr>
          <w:rFonts w:ascii="Calibri" w:eastAsia="SimSun" w:hAnsi="Calibri" w:cs="Calibri"/>
          <w:kern w:val="3"/>
          <w:sz w:val="22"/>
          <w:szCs w:val="22"/>
          <w:lang w:eastAsia="en-US"/>
        </w:rPr>
        <w:t xml:space="preserve">.  </w:t>
      </w:r>
    </w:p>
    <w:p w14:paraId="728C6F5F" w14:textId="77777777" w:rsidR="007D0C7E" w:rsidRPr="005C58AC" w:rsidRDefault="007D0C7E" w:rsidP="005C58AC">
      <w:pPr>
        <w:pStyle w:val="Akapitzlist"/>
        <w:widowControl w:val="0"/>
        <w:tabs>
          <w:tab w:val="left" w:pos="568"/>
        </w:tabs>
        <w:suppressAutoHyphens/>
        <w:autoSpaceDN w:val="0"/>
        <w:ind w:left="357" w:right="5"/>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lang w:eastAsia="en-US"/>
        </w:rPr>
        <w:t>(Uwaga! Rekomendacja Zamawiającego! Wykonawca nie podpisuje zaszyfrowanego ,,zip.” tylko w ,,zip.-</w:t>
      </w:r>
      <w:proofErr w:type="spellStart"/>
      <w:r w:rsidRPr="005C58AC">
        <w:rPr>
          <w:rFonts w:ascii="Calibri" w:eastAsia="SimSun" w:hAnsi="Calibri" w:cs="Calibri"/>
          <w:b/>
          <w:bCs/>
          <w:kern w:val="3"/>
          <w:sz w:val="22"/>
          <w:szCs w:val="22"/>
          <w:lang w:eastAsia="en-US"/>
        </w:rPr>
        <w:t>ie</w:t>
      </w:r>
      <w:proofErr w:type="spellEnd"/>
      <w:r w:rsidRPr="005C58AC">
        <w:rPr>
          <w:rFonts w:ascii="Calibri" w:eastAsia="SimSun" w:hAnsi="Calibri" w:cs="Calibri"/>
          <w:b/>
          <w:bCs/>
          <w:kern w:val="3"/>
          <w:sz w:val="22"/>
          <w:szCs w:val="22"/>
          <w:lang w:eastAsia="en-US"/>
        </w:rPr>
        <w:t xml:space="preserve">” mają być już podpisane </w:t>
      </w:r>
      <w:r w:rsidRPr="005C58AC">
        <w:rPr>
          <w:rFonts w:ascii="Calibri" w:eastAsia="SimSun" w:hAnsi="Calibri" w:cs="Calibri"/>
          <w:b/>
          <w:bCs/>
          <w:kern w:val="3"/>
          <w:sz w:val="22"/>
          <w:szCs w:val="22"/>
          <w:u w:val="single"/>
          <w:lang w:eastAsia="en-US"/>
        </w:rPr>
        <w:t>elektronicznie (tj. podpisem kwalifikowanym) lub podpisem zaufanym lub osobistym pliki)</w:t>
      </w:r>
    </w:p>
    <w:p w14:paraId="10997857" w14:textId="77777777" w:rsidR="008362B2" w:rsidRPr="005C58AC" w:rsidRDefault="008362B2" w:rsidP="005C58AC">
      <w:pPr>
        <w:pStyle w:val="Akapitzlist"/>
        <w:widowControl w:val="0"/>
        <w:numPr>
          <w:ilvl w:val="0"/>
          <w:numId w:val="6"/>
        </w:numPr>
        <w:tabs>
          <w:tab w:val="left" w:pos="568"/>
          <w:tab w:val="left" w:pos="630"/>
        </w:tabs>
        <w:suppressAutoHyphens/>
        <w:autoSpaceDN w:val="0"/>
        <w:ind w:right="5"/>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lastRenderedPageBreak/>
        <w:t>Ofertę należy sporządzić w języku polskim. Treść oferty musi odpowiadać treści SWZ.</w:t>
      </w:r>
    </w:p>
    <w:p w14:paraId="6AAA5993" w14:textId="77777777" w:rsidR="007D0C7E" w:rsidRPr="005C58AC" w:rsidRDefault="007D0C7E" w:rsidP="005C58AC">
      <w:pPr>
        <w:widowControl w:val="0"/>
        <w:tabs>
          <w:tab w:val="left" w:pos="568"/>
          <w:tab w:val="left" w:pos="630"/>
        </w:tabs>
        <w:suppressAutoHyphens/>
        <w:autoSpaceDN w:val="0"/>
        <w:ind w:left="630" w:right="5"/>
        <w:jc w:val="both"/>
        <w:textAlignment w:val="baseline"/>
        <w:rPr>
          <w:rFonts w:ascii="Calibri" w:eastAsia="SimSun" w:hAnsi="Calibri" w:cs="Calibri"/>
          <w:b/>
          <w:color w:val="FF0000"/>
          <w:kern w:val="3"/>
          <w:sz w:val="22"/>
          <w:szCs w:val="22"/>
          <w:lang w:eastAsia="fa-IR" w:bidi="fa-IR"/>
        </w:rPr>
      </w:pPr>
      <w:r w:rsidRPr="005C58AC">
        <w:rPr>
          <w:rFonts w:ascii="Calibri" w:eastAsia="SimSun" w:hAnsi="Calibri" w:cs="Calibri"/>
          <w:b/>
          <w:color w:val="FF0000"/>
          <w:kern w:val="3"/>
          <w:sz w:val="22"/>
          <w:szCs w:val="22"/>
          <w:lang w:eastAsia="fa-IR" w:bidi="fa-IR"/>
        </w:rPr>
        <w:t>Zamawiający rekomenduje:</w:t>
      </w:r>
    </w:p>
    <w:p w14:paraId="243B508B" w14:textId="77777777" w:rsidR="007D0C7E" w:rsidRPr="005C58AC" w:rsidRDefault="007D0C7E" w:rsidP="00DA61A3">
      <w:pPr>
        <w:pStyle w:val="Akapitzlist"/>
        <w:widowControl w:val="0"/>
        <w:numPr>
          <w:ilvl w:val="0"/>
          <w:numId w:val="8"/>
        </w:numPr>
        <w:tabs>
          <w:tab w:val="left" w:pos="568"/>
          <w:tab w:val="left" w:pos="630"/>
          <w:tab w:val="left" w:pos="117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oferty w formacie pdf,</w:t>
      </w:r>
    </w:p>
    <w:p w14:paraId="128DACCE" w14:textId="77777777" w:rsidR="007D0C7E" w:rsidRPr="005C58AC" w:rsidRDefault="007D0C7E" w:rsidP="00DA61A3">
      <w:pPr>
        <w:pStyle w:val="Akapitzlist"/>
        <w:widowControl w:val="0"/>
        <w:numPr>
          <w:ilvl w:val="0"/>
          <w:numId w:val="8"/>
        </w:numPr>
        <w:tabs>
          <w:tab w:val="left" w:pos="568"/>
          <w:tab w:val="left" w:pos="630"/>
          <w:tab w:val="left" w:pos="117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 xml:space="preserve">podpis </w:t>
      </w:r>
      <w:proofErr w:type="spellStart"/>
      <w:r w:rsidRPr="005C58AC">
        <w:rPr>
          <w:rFonts w:ascii="Calibri" w:eastAsia="SimSun" w:hAnsi="Calibri" w:cs="Calibri"/>
          <w:color w:val="FF0000"/>
          <w:kern w:val="3"/>
          <w:sz w:val="22"/>
          <w:szCs w:val="22"/>
          <w:lang w:eastAsia="fa-IR" w:bidi="fa-IR"/>
        </w:rPr>
        <w:t>PAdES</w:t>
      </w:r>
      <w:proofErr w:type="spellEnd"/>
      <w:r w:rsidRPr="005C58AC">
        <w:rPr>
          <w:rFonts w:ascii="Calibri" w:eastAsia="SimSun" w:hAnsi="Calibri" w:cs="Calibri"/>
          <w:color w:val="FF0000"/>
          <w:kern w:val="3"/>
          <w:sz w:val="22"/>
          <w:szCs w:val="22"/>
          <w:lang w:eastAsia="fa-IR" w:bidi="fa-IR"/>
        </w:rPr>
        <w:t xml:space="preserve">, </w:t>
      </w:r>
    </w:p>
    <w:p w14:paraId="602B192D" w14:textId="77777777" w:rsidR="007D0C7E" w:rsidRPr="005C58AC" w:rsidRDefault="007D0C7E" w:rsidP="00DA61A3">
      <w:pPr>
        <w:pStyle w:val="Akapitzlist"/>
        <w:widowControl w:val="0"/>
        <w:numPr>
          <w:ilvl w:val="0"/>
          <w:numId w:val="8"/>
        </w:numPr>
        <w:tabs>
          <w:tab w:val="left" w:pos="568"/>
          <w:tab w:val="left" w:pos="630"/>
          <w:tab w:val="left" w:pos="117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 xml:space="preserve">podpisywanie ze znacznikiem czasu, </w:t>
      </w:r>
    </w:p>
    <w:p w14:paraId="7071B1FB" w14:textId="22531D3D" w:rsidR="007D0C7E" w:rsidRPr="005C58AC" w:rsidRDefault="007D0C7E" w:rsidP="00DA61A3">
      <w:pPr>
        <w:pStyle w:val="Akapitzlist"/>
        <w:widowControl w:val="0"/>
        <w:numPr>
          <w:ilvl w:val="0"/>
          <w:numId w:val="8"/>
        </w:numPr>
        <w:tabs>
          <w:tab w:val="left" w:pos="568"/>
          <w:tab w:val="left" w:pos="630"/>
          <w:tab w:val="left" w:pos="117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niepodpisywania podpisem zewnętrznym</w:t>
      </w:r>
      <w:r w:rsidR="00695A04" w:rsidRPr="005C58AC">
        <w:rPr>
          <w:rFonts w:ascii="Calibri" w:eastAsia="SimSun" w:hAnsi="Calibri" w:cs="Calibri"/>
          <w:color w:val="FF0000"/>
          <w:kern w:val="3"/>
          <w:sz w:val="22"/>
          <w:szCs w:val="22"/>
          <w:lang w:eastAsia="fa-IR" w:bidi="fa-IR"/>
        </w:rPr>
        <w:t>,</w:t>
      </w:r>
    </w:p>
    <w:p w14:paraId="2460EB1A" w14:textId="48F006ED" w:rsidR="00695A04" w:rsidRPr="005C58AC" w:rsidRDefault="00695A04" w:rsidP="00DA61A3">
      <w:pPr>
        <w:pStyle w:val="Akapitzlist"/>
        <w:widowControl w:val="0"/>
        <w:numPr>
          <w:ilvl w:val="0"/>
          <w:numId w:val="8"/>
        </w:numPr>
        <w:tabs>
          <w:tab w:val="left" w:pos="568"/>
          <w:tab w:val="left" w:pos="630"/>
          <w:tab w:val="left" w:pos="1170"/>
        </w:tabs>
        <w:suppressAutoHyphens/>
        <w:autoSpaceDN w:val="0"/>
        <w:ind w:left="993" w:right="5" w:hanging="284"/>
        <w:jc w:val="both"/>
        <w:textAlignment w:val="baseline"/>
        <w:rPr>
          <w:rFonts w:ascii="Calibri" w:eastAsia="SimSun" w:hAnsi="Calibri" w:cs="Calibri"/>
          <w:b/>
          <w:bCs/>
          <w:color w:val="FF0000"/>
          <w:kern w:val="3"/>
          <w:sz w:val="22"/>
          <w:szCs w:val="22"/>
          <w:lang w:eastAsia="fa-IR" w:bidi="fa-IR"/>
        </w:rPr>
      </w:pPr>
      <w:r w:rsidRPr="005C58AC">
        <w:rPr>
          <w:rFonts w:ascii="Calibri" w:eastAsia="SimSun" w:hAnsi="Calibri" w:cs="Calibri"/>
          <w:b/>
          <w:bCs/>
          <w:color w:val="FF0000"/>
          <w:kern w:val="3"/>
          <w:sz w:val="22"/>
          <w:szCs w:val="22"/>
          <w:lang w:eastAsia="fa-IR" w:bidi="fa-IR"/>
        </w:rPr>
        <w:t xml:space="preserve">nieskładania </w:t>
      </w:r>
      <w:proofErr w:type="spellStart"/>
      <w:r w:rsidRPr="005C58AC">
        <w:rPr>
          <w:rFonts w:ascii="Calibri" w:eastAsia="SimSun" w:hAnsi="Calibri" w:cs="Calibri"/>
          <w:b/>
          <w:bCs/>
          <w:color w:val="FF0000"/>
          <w:kern w:val="3"/>
          <w:sz w:val="22"/>
          <w:szCs w:val="22"/>
          <w:lang w:eastAsia="fa-IR" w:bidi="fa-IR"/>
        </w:rPr>
        <w:t>ofery</w:t>
      </w:r>
      <w:proofErr w:type="spellEnd"/>
      <w:r w:rsidRPr="005C58AC">
        <w:rPr>
          <w:rFonts w:ascii="Calibri" w:eastAsia="SimSun" w:hAnsi="Calibri" w:cs="Calibri"/>
          <w:b/>
          <w:bCs/>
          <w:color w:val="FF0000"/>
          <w:kern w:val="3"/>
          <w:sz w:val="22"/>
          <w:szCs w:val="22"/>
          <w:lang w:eastAsia="fa-IR" w:bidi="fa-IR"/>
        </w:rPr>
        <w:t xml:space="preserve"> w </w:t>
      </w:r>
      <w:proofErr w:type="spellStart"/>
      <w:r w:rsidRPr="005C58AC">
        <w:rPr>
          <w:rFonts w:ascii="Calibri" w:eastAsia="SimSun" w:hAnsi="Calibri" w:cs="Calibri"/>
          <w:b/>
          <w:bCs/>
          <w:color w:val="FF0000"/>
          <w:kern w:val="3"/>
          <w:sz w:val="22"/>
          <w:szCs w:val="22"/>
          <w:lang w:eastAsia="fa-IR" w:bidi="fa-IR"/>
        </w:rPr>
        <w:t>xml</w:t>
      </w:r>
      <w:proofErr w:type="spellEnd"/>
      <w:r w:rsidRPr="005C58AC">
        <w:rPr>
          <w:rFonts w:ascii="Calibri" w:eastAsia="SimSun" w:hAnsi="Calibri" w:cs="Calibri"/>
          <w:b/>
          <w:bCs/>
          <w:color w:val="FF0000"/>
          <w:kern w:val="3"/>
          <w:sz w:val="22"/>
          <w:szCs w:val="22"/>
          <w:lang w:eastAsia="fa-IR" w:bidi="fa-IR"/>
        </w:rPr>
        <w:t>!</w:t>
      </w:r>
    </w:p>
    <w:p w14:paraId="54C5D3D5" w14:textId="77777777" w:rsidR="007D0C7E" w:rsidRPr="005C58AC" w:rsidRDefault="007D0C7E" w:rsidP="005C58AC">
      <w:pPr>
        <w:widowControl w:val="0"/>
        <w:tabs>
          <w:tab w:val="left" w:pos="568"/>
          <w:tab w:val="left" w:pos="630"/>
        </w:tabs>
        <w:suppressAutoHyphens/>
        <w:autoSpaceDN w:val="0"/>
        <w:ind w:left="630" w:right="5"/>
        <w:jc w:val="both"/>
        <w:textAlignment w:val="baseline"/>
        <w:rPr>
          <w:rFonts w:ascii="Calibri" w:eastAsia="SimSun" w:hAnsi="Calibri" w:cs="Calibri"/>
          <w:b/>
          <w:bCs/>
          <w:color w:val="FF0000"/>
          <w:kern w:val="3"/>
          <w:sz w:val="22"/>
          <w:szCs w:val="22"/>
          <w:u w:val="single"/>
          <w:lang w:eastAsia="fa-IR" w:bidi="fa-IR"/>
        </w:rPr>
      </w:pPr>
      <w:r w:rsidRPr="005C58AC">
        <w:rPr>
          <w:rFonts w:ascii="Calibri" w:eastAsia="SimSun" w:hAnsi="Calibri" w:cs="Calibri"/>
          <w:b/>
          <w:bCs/>
          <w:color w:val="FF0000"/>
          <w:kern w:val="3"/>
          <w:sz w:val="22"/>
          <w:szCs w:val="22"/>
          <w:u w:val="single"/>
          <w:lang w:eastAsia="fa-IR" w:bidi="fa-IR"/>
        </w:rPr>
        <w:t>Zamawiający rekomenduje zwracać uwagę:</w:t>
      </w:r>
    </w:p>
    <w:p w14:paraId="445C70B7" w14:textId="77777777" w:rsidR="007D0C7E" w:rsidRPr="005C58AC" w:rsidRDefault="007D0C7E" w:rsidP="00DA61A3">
      <w:pPr>
        <w:pStyle w:val="Akapitzlist"/>
        <w:widowControl w:val="0"/>
        <w:numPr>
          <w:ilvl w:val="0"/>
          <w:numId w:val="80"/>
        </w:numPr>
        <w:tabs>
          <w:tab w:val="left" w:pos="568"/>
          <w:tab w:val="left" w:pos="63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aby nie wysyłać pliku z informacją o podpisie tylko plik z podpisem,</w:t>
      </w:r>
    </w:p>
    <w:p w14:paraId="295CEA42" w14:textId="77777777" w:rsidR="007D0C7E" w:rsidRPr="005C58AC" w:rsidRDefault="007D0C7E" w:rsidP="00DA61A3">
      <w:pPr>
        <w:pStyle w:val="Akapitzlist"/>
        <w:widowControl w:val="0"/>
        <w:numPr>
          <w:ilvl w:val="0"/>
          <w:numId w:val="80"/>
        </w:numPr>
        <w:tabs>
          <w:tab w:val="left" w:pos="568"/>
          <w:tab w:val="left" w:pos="63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Pr="005C58AC">
        <w:rPr>
          <w:rFonts w:ascii="Calibri" w:eastAsia="SimSun" w:hAnsi="Calibri" w:cs="Calibri"/>
          <w:color w:val="FF0000"/>
          <w:kern w:val="3"/>
          <w:sz w:val="22"/>
          <w:szCs w:val="22"/>
          <w:lang w:eastAsia="fa-IR" w:bidi="fa-IR"/>
        </w:rPr>
        <w:t>XAdES</w:t>
      </w:r>
      <w:proofErr w:type="spellEnd"/>
      <w:r w:rsidRPr="005C58AC">
        <w:rPr>
          <w:rFonts w:ascii="Calibri" w:eastAsia="SimSun" w:hAnsi="Calibri" w:cs="Calibri"/>
          <w:color w:val="FF0000"/>
          <w:kern w:val="3"/>
          <w:sz w:val="22"/>
          <w:szCs w:val="22"/>
          <w:lang w:eastAsia="fa-IR" w:bidi="fa-IR"/>
        </w:rPr>
        <w:t>), ale cały podpis to komplet 2 plików (wysłanie 1 pliku powoduje, że dokument jest niekompletny)</w:t>
      </w:r>
    </w:p>
    <w:p w14:paraId="6C93AE48" w14:textId="77777777" w:rsidR="007D0C7E" w:rsidRPr="005C58AC" w:rsidRDefault="007D0C7E" w:rsidP="00DA61A3">
      <w:pPr>
        <w:pStyle w:val="Akapitzlist"/>
        <w:widowControl w:val="0"/>
        <w:numPr>
          <w:ilvl w:val="0"/>
          <w:numId w:val="80"/>
        </w:numPr>
        <w:tabs>
          <w:tab w:val="left" w:pos="568"/>
          <w:tab w:val="left" w:pos="63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aby przy łączeniu plików najpierw scalać pliki a potem podpisywać,</w:t>
      </w:r>
    </w:p>
    <w:p w14:paraId="7891E4DB" w14:textId="77777777" w:rsidR="007D0C7E" w:rsidRPr="005C58AC" w:rsidRDefault="007D0C7E" w:rsidP="00DA61A3">
      <w:pPr>
        <w:pStyle w:val="Akapitzlist"/>
        <w:widowControl w:val="0"/>
        <w:numPr>
          <w:ilvl w:val="0"/>
          <w:numId w:val="80"/>
        </w:numPr>
        <w:tabs>
          <w:tab w:val="left" w:pos="568"/>
          <w:tab w:val="left" w:pos="630"/>
        </w:tabs>
        <w:suppressAutoHyphens/>
        <w:autoSpaceDN w:val="0"/>
        <w:ind w:left="993"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aby nie wprowadzać zmian w już podpisanej treści dokumentów – wówczas dochodzi do naruszenia integralności,</w:t>
      </w:r>
    </w:p>
    <w:p w14:paraId="1005AA8F" w14:textId="176AD9D4" w:rsidR="007D0C7E" w:rsidRPr="005C58AC" w:rsidRDefault="00D963A9" w:rsidP="00DA61A3">
      <w:pPr>
        <w:pStyle w:val="Akapitzlist"/>
        <w:widowControl w:val="0"/>
        <w:numPr>
          <w:ilvl w:val="0"/>
          <w:numId w:val="80"/>
        </w:numPr>
        <w:tabs>
          <w:tab w:val="left" w:pos="568"/>
          <w:tab w:val="left" w:pos="630"/>
        </w:tabs>
        <w:suppressAutoHyphens/>
        <w:autoSpaceDN w:val="0"/>
        <w:ind w:left="993" w:right="5" w:hanging="284"/>
        <w:jc w:val="both"/>
        <w:textAlignment w:val="baseline"/>
        <w:rPr>
          <w:rFonts w:ascii="Calibri" w:eastAsia="SimSun" w:hAnsi="Calibri" w:cs="Calibri"/>
          <w:b/>
          <w:bCs/>
          <w:kern w:val="3"/>
          <w:sz w:val="22"/>
          <w:szCs w:val="22"/>
          <w:u w:val="single"/>
          <w:lang w:eastAsia="fa-IR" w:bidi="fa-IR"/>
        </w:rPr>
      </w:pPr>
      <w:r w:rsidRPr="005C58AC">
        <w:rPr>
          <w:rFonts w:ascii="Calibri" w:eastAsia="SimSun" w:hAnsi="Calibri" w:cs="Calibri"/>
          <w:b/>
          <w:bCs/>
          <w:color w:val="FF0000"/>
          <w:kern w:val="3"/>
          <w:sz w:val="22"/>
          <w:szCs w:val="22"/>
          <w:u w:val="single"/>
          <w:lang w:eastAsia="fa-IR" w:bidi="fa-IR"/>
        </w:rPr>
        <w:t xml:space="preserve">!!!!!! </w:t>
      </w:r>
      <w:r w:rsidR="007D0C7E" w:rsidRPr="005C58AC">
        <w:rPr>
          <w:rFonts w:ascii="Calibri" w:eastAsia="SimSun" w:hAnsi="Calibri" w:cs="Calibri"/>
          <w:b/>
          <w:bCs/>
          <w:color w:val="FF0000"/>
          <w:kern w:val="3"/>
          <w:sz w:val="22"/>
          <w:szCs w:val="22"/>
          <w:u w:val="single"/>
          <w:lang w:eastAsia="fa-IR" w:bidi="fa-IR"/>
        </w:rPr>
        <w:t>aby nie podpisywać pustych formularzy</w:t>
      </w:r>
      <w:r w:rsidR="007D0C7E" w:rsidRPr="005C58AC">
        <w:rPr>
          <w:rFonts w:ascii="Calibri" w:eastAsia="SimSun" w:hAnsi="Calibri" w:cs="Calibri"/>
          <w:b/>
          <w:bCs/>
          <w:kern w:val="3"/>
          <w:sz w:val="22"/>
          <w:szCs w:val="22"/>
          <w:u w:val="single"/>
          <w:lang w:eastAsia="fa-IR" w:bidi="fa-IR"/>
        </w:rPr>
        <w:t>.</w:t>
      </w:r>
    </w:p>
    <w:p w14:paraId="446CF34F" w14:textId="77777777" w:rsidR="008362B2" w:rsidRPr="005C58AC" w:rsidRDefault="008362B2" w:rsidP="00DA61A3">
      <w:pPr>
        <w:pStyle w:val="Akapitzlist"/>
        <w:widowControl w:val="0"/>
        <w:numPr>
          <w:ilvl w:val="0"/>
          <w:numId w:val="72"/>
        </w:numPr>
        <w:tabs>
          <w:tab w:val="left" w:pos="567"/>
        </w:tabs>
        <w:suppressAutoHyphens/>
        <w:autoSpaceDN w:val="0"/>
        <w:ind w:left="426" w:right="6" w:hanging="42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Ofertę, </w:t>
      </w:r>
      <w:r w:rsidRPr="005C58AC">
        <w:rPr>
          <w:rFonts w:ascii="Calibri" w:eastAsia="SimSun" w:hAnsi="Calibri" w:cs="Calibri"/>
          <w:bCs/>
          <w:kern w:val="3"/>
          <w:sz w:val="22"/>
          <w:szCs w:val="22"/>
          <w:lang w:eastAsia="fa-IR" w:bidi="fa-IR"/>
        </w:rPr>
        <w:t xml:space="preserve">oświadczenia, o których mowa w art. 125 ust. 1 </w:t>
      </w:r>
      <w:proofErr w:type="spellStart"/>
      <w:r w:rsidRPr="005C58AC">
        <w:rPr>
          <w:rFonts w:ascii="Calibri" w:eastAsia="SimSun" w:hAnsi="Calibri" w:cs="Calibri"/>
          <w:bCs/>
          <w:kern w:val="3"/>
          <w:sz w:val="22"/>
          <w:szCs w:val="22"/>
          <w:lang w:eastAsia="fa-IR" w:bidi="fa-IR"/>
        </w:rPr>
        <w:t>Pzp</w:t>
      </w:r>
      <w:proofErr w:type="spellEnd"/>
      <w:r w:rsidRPr="005C58AC">
        <w:rPr>
          <w:rFonts w:ascii="Calibri" w:eastAsia="SimSun" w:hAnsi="Calibri" w:cs="Calibri"/>
          <w:bCs/>
          <w:kern w:val="3"/>
          <w:sz w:val="22"/>
          <w:szCs w:val="22"/>
          <w:lang w:eastAsia="fa-IR" w:bidi="fa-IR"/>
        </w:rPr>
        <w:t xml:space="preserve">, podmiotowe środki dowodowe, pełnomocnictwa, zobowiązanie podmiotu udostępniającego zasoby </w:t>
      </w:r>
      <w:r w:rsidRPr="005C58AC">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75A23B90" w14:textId="3D5E8A4F" w:rsidR="00E86183" w:rsidRPr="005C58AC" w:rsidRDefault="007D0C7E" w:rsidP="00DA61A3">
      <w:pPr>
        <w:pStyle w:val="Akapitzlist"/>
        <w:widowControl w:val="0"/>
        <w:numPr>
          <w:ilvl w:val="0"/>
          <w:numId w:val="72"/>
        </w:numPr>
        <w:tabs>
          <w:tab w:val="left" w:pos="426"/>
          <w:tab w:val="left" w:pos="630"/>
        </w:tabs>
        <w:suppressAutoHyphens/>
        <w:autoSpaceDN w:val="0"/>
        <w:ind w:left="629" w:right="6" w:hanging="629"/>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Sposób złożenia oferty został opisany w „Instrukcji interaktywnej”, dostępnej na stronie:</w:t>
      </w:r>
      <w:hyperlink r:id="rId21" w:history="1">
        <w:r w:rsidRPr="005C58AC">
          <w:rPr>
            <w:rStyle w:val="Hipercze"/>
            <w:rFonts w:ascii="Calibri" w:eastAsia="SimSun" w:hAnsi="Calibri" w:cs="Calibri"/>
            <w:kern w:val="3"/>
            <w:sz w:val="22"/>
            <w:szCs w:val="22"/>
            <w:u w:val="none"/>
            <w:lang w:eastAsia="fa-IR" w:bidi="fa-IR"/>
          </w:rPr>
          <w:t>https://ezamowienia.gov.pl/pl/instrukcje-interaktywn_category/dla-wykonawcy/</w:t>
        </w:r>
      </w:hyperlink>
      <w:r w:rsidRPr="005C58AC">
        <w:rPr>
          <w:rFonts w:ascii="Calibri" w:eastAsia="SimSun" w:hAnsi="Calibri" w:cs="Calibri"/>
          <w:kern w:val="3"/>
          <w:sz w:val="22"/>
          <w:szCs w:val="22"/>
          <w:lang w:eastAsia="fa-IR" w:bidi="fa-IR"/>
        </w:rPr>
        <w:t xml:space="preserve"> </w:t>
      </w:r>
      <w:r w:rsidRPr="005C58AC">
        <w:rPr>
          <w:rFonts w:ascii="Calibri" w:hAnsi="Calibri" w:cs="Calibri"/>
          <w:sz w:val="22"/>
          <w:szCs w:val="22"/>
        </w:rPr>
        <w:t xml:space="preserve"> . </w:t>
      </w:r>
      <w:r w:rsidRPr="005C58AC">
        <w:rPr>
          <w:rFonts w:ascii="Calibri" w:eastAsia="SimSun" w:hAnsi="Calibri" w:cs="Calibri"/>
          <w:kern w:val="3"/>
          <w:sz w:val="22"/>
          <w:szCs w:val="22"/>
          <w:lang w:eastAsia="fa-IR" w:bidi="fa-IR"/>
        </w:rPr>
        <w:t>Wykonawca zapoznaje się z aktualną ww. ,,Instrukcją interaktywną”</w:t>
      </w:r>
      <w:r w:rsidR="00E86183" w:rsidRPr="005C58AC">
        <w:rPr>
          <w:rFonts w:ascii="Calibri" w:eastAsia="SimSun" w:hAnsi="Calibri" w:cs="Calibri"/>
          <w:kern w:val="3"/>
          <w:sz w:val="22"/>
          <w:szCs w:val="22"/>
          <w:lang w:eastAsia="fa-IR" w:bidi="fa-IR"/>
        </w:rPr>
        <w:t>.</w:t>
      </w:r>
    </w:p>
    <w:p w14:paraId="22BF02DB" w14:textId="1F3955EE" w:rsidR="007D0C7E" w:rsidRPr="005C58AC" w:rsidRDefault="007D0C7E" w:rsidP="00DA61A3">
      <w:pPr>
        <w:pStyle w:val="Akapitzlist"/>
        <w:widowControl w:val="0"/>
        <w:numPr>
          <w:ilvl w:val="0"/>
          <w:numId w:val="72"/>
        </w:numPr>
        <w:tabs>
          <w:tab w:val="left" w:pos="426"/>
        </w:tabs>
        <w:suppressAutoHyphens/>
        <w:autoSpaceDN w:val="0"/>
        <w:ind w:left="426" w:right="6" w:hanging="42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4DD4748" w14:textId="77777777" w:rsidR="007D0C7E" w:rsidRPr="005C58AC" w:rsidRDefault="007D0C7E" w:rsidP="00DA61A3">
      <w:pPr>
        <w:pStyle w:val="Akapitzlist"/>
        <w:widowControl w:val="0"/>
        <w:numPr>
          <w:ilvl w:val="0"/>
          <w:numId w:val="72"/>
        </w:numPr>
        <w:tabs>
          <w:tab w:val="left" w:pos="426"/>
          <w:tab w:val="left" w:pos="630"/>
        </w:tabs>
        <w:suppressAutoHyphens/>
        <w:autoSpaceDN w:val="0"/>
        <w:ind w:left="629" w:right="6" w:hanging="629"/>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Oferta może być złożona tylko do upływu terminu składania ofert.</w:t>
      </w:r>
    </w:p>
    <w:p w14:paraId="08043FB8" w14:textId="77777777" w:rsidR="007D0C7E" w:rsidRPr="005C58AC" w:rsidRDefault="007D0C7E" w:rsidP="00DA61A3">
      <w:pPr>
        <w:pStyle w:val="Akapitzlist"/>
        <w:widowControl w:val="0"/>
        <w:numPr>
          <w:ilvl w:val="0"/>
          <w:numId w:val="72"/>
        </w:numPr>
        <w:tabs>
          <w:tab w:val="left" w:pos="426"/>
          <w:tab w:val="left" w:pos="567"/>
        </w:tabs>
        <w:suppressAutoHyphens/>
        <w:autoSpaceDN w:val="0"/>
        <w:ind w:left="426" w:right="6" w:hanging="426"/>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Wykonawca może przed upływem terminu do składania ofert wycofać ofertę za pośrednictwem zakładki „Oferty/Wnioski”, następnie przycisku „Wycofaj ofertę”. Sposób wycofania oferty został opisany w „Instrukcji interaktywnej” dostępnej na stronie </w:t>
      </w:r>
      <w:hyperlink r:id="rId22" w:history="1">
        <w:r w:rsidRPr="005C58AC">
          <w:rPr>
            <w:rStyle w:val="Hipercze"/>
            <w:rFonts w:ascii="Calibri" w:eastAsia="SimSun" w:hAnsi="Calibri" w:cs="Calibri"/>
            <w:kern w:val="3"/>
            <w:sz w:val="22"/>
            <w:szCs w:val="22"/>
            <w:u w:val="none"/>
            <w:lang w:eastAsia="fa-IR" w:bidi="fa-IR"/>
          </w:rPr>
          <w:t>https://ezamowienia.gov.pl</w:t>
        </w:r>
      </w:hyperlink>
      <w:r w:rsidRPr="005C58AC">
        <w:rPr>
          <w:rFonts w:ascii="Calibri" w:eastAsia="SimSun" w:hAnsi="Calibri" w:cs="Calibri"/>
          <w:kern w:val="3"/>
          <w:sz w:val="22"/>
          <w:szCs w:val="22"/>
          <w:lang w:eastAsia="fa-IR" w:bidi="fa-IR"/>
        </w:rPr>
        <w:t xml:space="preserve"> </w:t>
      </w:r>
    </w:p>
    <w:p w14:paraId="260D2FEA" w14:textId="77777777" w:rsidR="007D0C7E" w:rsidRPr="005C58AC" w:rsidRDefault="007D0C7E" w:rsidP="00DA61A3">
      <w:pPr>
        <w:pStyle w:val="Akapitzlist"/>
        <w:widowControl w:val="0"/>
        <w:numPr>
          <w:ilvl w:val="0"/>
          <w:numId w:val="72"/>
        </w:numPr>
        <w:tabs>
          <w:tab w:val="left" w:pos="426"/>
          <w:tab w:val="left" w:pos="630"/>
        </w:tabs>
        <w:suppressAutoHyphens/>
        <w:autoSpaceDN w:val="0"/>
        <w:ind w:left="629" w:right="6" w:hanging="629"/>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62F3F514" w14:textId="71DE4F3E" w:rsidR="007D0C7E" w:rsidRPr="005C58AC" w:rsidRDefault="007D0C7E" w:rsidP="00DA61A3">
      <w:pPr>
        <w:pStyle w:val="Akapitzlist"/>
        <w:widowControl w:val="0"/>
        <w:numPr>
          <w:ilvl w:val="0"/>
          <w:numId w:val="72"/>
        </w:numPr>
        <w:tabs>
          <w:tab w:val="left" w:pos="426"/>
          <w:tab w:val="left" w:pos="630"/>
        </w:tabs>
        <w:suppressAutoHyphens/>
        <w:autoSpaceDN w:val="0"/>
        <w:ind w:left="629" w:right="6" w:hanging="629"/>
        <w:jc w:val="both"/>
        <w:textAlignment w:val="baseline"/>
        <w:rPr>
          <w:rFonts w:ascii="Calibri" w:eastAsia="SimSun" w:hAnsi="Calibri" w:cs="Calibri"/>
          <w:kern w:val="3"/>
          <w:sz w:val="22"/>
          <w:szCs w:val="22"/>
          <w:lang w:eastAsia="fa-IR" w:bidi="fa-IR"/>
        </w:rPr>
      </w:pPr>
      <w:r w:rsidRPr="005C58AC">
        <w:rPr>
          <w:rFonts w:ascii="Calibri" w:hAnsi="Calibri" w:cs="Calibri"/>
          <w:sz w:val="22"/>
          <w:szCs w:val="22"/>
        </w:rPr>
        <w:t xml:space="preserve">Wykonawca ma prawo złożyć tylko jedną ofertę </w:t>
      </w:r>
      <w:r w:rsidR="00831D5D">
        <w:rPr>
          <w:rFonts w:ascii="Calibri" w:hAnsi="Calibri" w:cs="Calibri"/>
          <w:sz w:val="22"/>
          <w:szCs w:val="22"/>
        </w:rPr>
        <w:t xml:space="preserve">na niniejsze </w:t>
      </w:r>
      <w:r w:rsidRPr="005C58AC">
        <w:rPr>
          <w:rFonts w:ascii="Calibri" w:hAnsi="Calibri" w:cs="Calibri"/>
          <w:sz w:val="22"/>
          <w:szCs w:val="22"/>
        </w:rPr>
        <w:t>zamówieni</w:t>
      </w:r>
      <w:r w:rsidR="00831D5D">
        <w:rPr>
          <w:rFonts w:ascii="Calibri" w:hAnsi="Calibri" w:cs="Calibri"/>
          <w:sz w:val="22"/>
          <w:szCs w:val="22"/>
        </w:rPr>
        <w:t>e</w:t>
      </w:r>
      <w:r w:rsidRPr="005C58AC">
        <w:rPr>
          <w:rFonts w:ascii="Calibri" w:hAnsi="Calibri" w:cs="Calibri"/>
          <w:sz w:val="22"/>
          <w:szCs w:val="22"/>
        </w:rPr>
        <w:t>. Oferty Wykonawcy, który przedłoży więcej</w:t>
      </w:r>
      <w:r w:rsidRPr="005C58AC">
        <w:rPr>
          <w:rFonts w:ascii="Calibri" w:hAnsi="Calibri" w:cs="Calibri"/>
          <w:bCs/>
          <w:color w:val="C00000"/>
          <w:sz w:val="22"/>
          <w:szCs w:val="22"/>
        </w:rPr>
        <w:t xml:space="preserve"> </w:t>
      </w:r>
      <w:r w:rsidRPr="005C58AC">
        <w:rPr>
          <w:rFonts w:ascii="Calibri" w:hAnsi="Calibri" w:cs="Calibri"/>
          <w:sz w:val="22"/>
          <w:szCs w:val="22"/>
        </w:rPr>
        <w:t>niż jedną ofertę, zostaną odrzucone.</w:t>
      </w:r>
    </w:p>
    <w:p w14:paraId="440DEEA3" w14:textId="77777777" w:rsidR="00E1023A" w:rsidRPr="005C58AC" w:rsidRDefault="007D0C7E" w:rsidP="00DA61A3">
      <w:pPr>
        <w:pStyle w:val="Akapitzlist"/>
        <w:widowControl w:val="0"/>
        <w:numPr>
          <w:ilvl w:val="0"/>
          <w:numId w:val="72"/>
        </w:numPr>
        <w:tabs>
          <w:tab w:val="left" w:pos="426"/>
          <w:tab w:val="left" w:pos="630"/>
        </w:tabs>
        <w:suppressAutoHyphens/>
        <w:autoSpaceDN w:val="0"/>
        <w:ind w:left="629" w:right="6" w:hanging="629"/>
        <w:jc w:val="both"/>
        <w:textAlignment w:val="baseline"/>
        <w:rPr>
          <w:rFonts w:ascii="Calibri" w:eastAsia="SimSun" w:hAnsi="Calibri" w:cs="Calibri"/>
          <w:kern w:val="3"/>
          <w:sz w:val="22"/>
          <w:szCs w:val="22"/>
          <w:lang w:eastAsia="fa-IR" w:bidi="fa-IR"/>
        </w:rPr>
      </w:pPr>
      <w:r w:rsidRPr="005C58AC">
        <w:rPr>
          <w:rFonts w:ascii="Calibri" w:hAnsi="Calibri" w:cs="Calibri"/>
          <w:sz w:val="22"/>
          <w:szCs w:val="22"/>
        </w:rPr>
        <w:t>Wykonawca składa ofertę wraz z wymaganymi oświadczeniami i dokumentami, wskazanymi w rozdziale II podrozdziale 9 SWZ.</w:t>
      </w:r>
    </w:p>
    <w:p w14:paraId="6588AC0B" w14:textId="77777777" w:rsidR="007D0C7E" w:rsidRPr="005C58AC" w:rsidRDefault="007D0C7E" w:rsidP="005C58AC">
      <w:pPr>
        <w:pStyle w:val="Akapitzlist"/>
        <w:widowControl w:val="0"/>
        <w:tabs>
          <w:tab w:val="left" w:pos="568"/>
          <w:tab w:val="left" w:pos="630"/>
        </w:tabs>
        <w:suppressAutoHyphens/>
        <w:autoSpaceDN w:val="0"/>
        <w:ind w:left="630" w:right="5"/>
        <w:jc w:val="both"/>
        <w:textAlignment w:val="baseline"/>
        <w:rPr>
          <w:rFonts w:ascii="Calibri" w:eastAsia="SimSun" w:hAnsi="Calibri" w:cs="Calibri"/>
          <w:kern w:val="3"/>
          <w:sz w:val="22"/>
          <w:szCs w:val="22"/>
          <w:lang w:eastAsia="fa-IR" w:bidi="fa-IR"/>
        </w:rPr>
      </w:pPr>
    </w:p>
    <w:p w14:paraId="473D111D" w14:textId="4CD91699" w:rsidR="00884A69" w:rsidRPr="005C58AC" w:rsidRDefault="00884A69" w:rsidP="00DA61A3">
      <w:pPr>
        <w:numPr>
          <w:ilvl w:val="0"/>
          <w:numId w:val="15"/>
        </w:numPr>
        <w:shd w:val="clear" w:color="auto" w:fill="B2A1C7" w:themeFill="accent4" w:themeFillTint="99"/>
        <w:contextualSpacing/>
        <w:jc w:val="both"/>
        <w:rPr>
          <w:rFonts w:ascii="Calibri" w:hAnsi="Calibri" w:cs="Calibri"/>
          <w:b/>
          <w:sz w:val="22"/>
          <w:szCs w:val="22"/>
          <w:lang w:eastAsia="en-US"/>
        </w:rPr>
      </w:pPr>
      <w:r w:rsidRPr="005C58AC">
        <w:rPr>
          <w:rFonts w:ascii="Calibri" w:hAnsi="Calibri" w:cs="Calibri"/>
          <w:b/>
          <w:sz w:val="22"/>
          <w:szCs w:val="22"/>
          <w:lang w:eastAsia="en-US"/>
        </w:rPr>
        <w:t>Opis sposobu obliczenia ceny</w:t>
      </w:r>
      <w:r w:rsidR="000778FB" w:rsidRPr="005C58AC">
        <w:rPr>
          <w:rFonts w:ascii="Calibri" w:hAnsi="Calibri" w:cs="Calibri"/>
          <w:b/>
          <w:sz w:val="22"/>
          <w:szCs w:val="22"/>
          <w:lang w:eastAsia="en-US"/>
        </w:rPr>
        <w:t xml:space="preserve"> </w:t>
      </w:r>
      <w:r w:rsidR="000778FB" w:rsidRPr="005C58AC">
        <w:rPr>
          <w:rFonts w:ascii="Calibri" w:hAnsi="Calibri" w:cs="Calibri"/>
          <w:b/>
          <w:i/>
          <w:iCs/>
          <w:sz w:val="22"/>
          <w:szCs w:val="22"/>
          <w:lang w:eastAsia="en-US"/>
        </w:rPr>
        <w:t xml:space="preserve">(przykład z </w:t>
      </w:r>
      <w:r w:rsidR="00B00FE9" w:rsidRPr="005C58AC">
        <w:rPr>
          <w:rFonts w:ascii="Calibri" w:hAnsi="Calibri" w:cs="Calibri"/>
          <w:b/>
          <w:i/>
          <w:iCs/>
          <w:sz w:val="22"/>
          <w:szCs w:val="22"/>
          <w:lang w:eastAsia="en-US"/>
        </w:rPr>
        <w:t>cenami jednostkowymi za realizację świadczeń</w:t>
      </w:r>
      <w:r w:rsidR="000778FB" w:rsidRPr="005C58AC">
        <w:rPr>
          <w:rFonts w:ascii="Calibri" w:hAnsi="Calibri" w:cs="Calibri"/>
          <w:b/>
          <w:i/>
          <w:iCs/>
          <w:sz w:val="22"/>
          <w:szCs w:val="22"/>
          <w:lang w:eastAsia="en-US"/>
        </w:rPr>
        <w:t>)</w:t>
      </w:r>
    </w:p>
    <w:p w14:paraId="0CC66DB0" w14:textId="77777777" w:rsidR="00B00FE9" w:rsidRPr="005C58AC" w:rsidRDefault="00B00FE9" w:rsidP="00DA61A3">
      <w:pPr>
        <w:pStyle w:val="Akapitzlist"/>
        <w:numPr>
          <w:ilvl w:val="3"/>
          <w:numId w:val="19"/>
        </w:numPr>
        <w:ind w:left="284" w:hanging="284"/>
        <w:jc w:val="both"/>
        <w:rPr>
          <w:rFonts w:ascii="Calibri" w:hAnsi="Calibri" w:cs="Calibri"/>
          <w:sz w:val="22"/>
          <w:szCs w:val="22"/>
        </w:rPr>
      </w:pPr>
      <w:r w:rsidRPr="005C58AC">
        <w:rPr>
          <w:rFonts w:ascii="Calibri" w:eastAsiaTheme="majorEastAsia" w:hAnsi="Calibri" w:cs="Calibri"/>
          <w:sz w:val="22"/>
          <w:szCs w:val="22"/>
          <w:lang w:eastAsia="en-US"/>
        </w:rPr>
        <w:t xml:space="preserve">W celu obliczenia ceny oferty, </w:t>
      </w:r>
      <w:r w:rsidR="001E5EFE" w:rsidRPr="005C58AC">
        <w:rPr>
          <w:rFonts w:ascii="Calibri" w:eastAsiaTheme="majorEastAsia" w:hAnsi="Calibri" w:cs="Calibri"/>
          <w:sz w:val="22"/>
          <w:szCs w:val="22"/>
          <w:lang w:eastAsia="en-US"/>
        </w:rPr>
        <w:t>Wykonawc</w:t>
      </w:r>
      <w:r w:rsidR="00085FAF"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wypełnia formularz cenowy</w:t>
      </w:r>
      <w:r w:rsidR="00C603CF" w:rsidRPr="005C58AC">
        <w:rPr>
          <w:rFonts w:ascii="Calibri" w:eastAsiaTheme="majorEastAsia" w:hAnsi="Calibri" w:cs="Calibri"/>
          <w:sz w:val="22"/>
          <w:szCs w:val="22"/>
          <w:lang w:eastAsia="en-US"/>
        </w:rPr>
        <w:t xml:space="preserve"> w formularzu ofertowym</w:t>
      </w:r>
      <w:r w:rsidRPr="005C58AC">
        <w:rPr>
          <w:rFonts w:ascii="Calibri" w:eastAsiaTheme="majorEastAsia" w:hAnsi="Calibri" w:cs="Calibri"/>
          <w:sz w:val="22"/>
          <w:szCs w:val="22"/>
          <w:lang w:eastAsia="en-US"/>
        </w:rPr>
        <w:t xml:space="preserve">, stanowiący </w:t>
      </w:r>
      <w:r w:rsidRPr="005C58AC">
        <w:rPr>
          <w:rFonts w:ascii="Calibri" w:eastAsiaTheme="majorEastAsia" w:hAnsi="Calibri" w:cs="Calibri"/>
          <w:b/>
          <w:bCs/>
          <w:sz w:val="22"/>
          <w:szCs w:val="22"/>
          <w:lang w:eastAsia="en-US"/>
        </w:rPr>
        <w:t xml:space="preserve">załącznik nr </w:t>
      </w:r>
      <w:r w:rsidR="00A32DFA" w:rsidRPr="005C58AC">
        <w:rPr>
          <w:rFonts w:ascii="Calibri" w:eastAsiaTheme="majorEastAsia" w:hAnsi="Calibri" w:cs="Calibri"/>
          <w:b/>
          <w:bCs/>
          <w:sz w:val="22"/>
          <w:szCs w:val="22"/>
          <w:lang w:eastAsia="en-US"/>
        </w:rPr>
        <w:t>2</w:t>
      </w:r>
      <w:r w:rsidR="00DE535E" w:rsidRPr="005C58AC">
        <w:rPr>
          <w:rFonts w:ascii="Calibri" w:eastAsiaTheme="majorEastAsia" w:hAnsi="Calibri" w:cs="Calibri"/>
          <w:b/>
          <w:bCs/>
          <w:sz w:val="22"/>
          <w:szCs w:val="22"/>
          <w:lang w:eastAsia="en-US"/>
        </w:rPr>
        <w:t xml:space="preserve"> </w:t>
      </w:r>
      <w:r w:rsidRPr="005C58AC">
        <w:rPr>
          <w:rFonts w:ascii="Calibri" w:eastAsiaTheme="majorEastAsia" w:hAnsi="Calibri" w:cs="Calibri"/>
          <w:b/>
          <w:bCs/>
          <w:sz w:val="22"/>
          <w:szCs w:val="22"/>
          <w:lang w:eastAsia="en-US"/>
        </w:rPr>
        <w:t>do SWZ</w:t>
      </w:r>
      <w:r w:rsidRPr="005C58AC">
        <w:rPr>
          <w:rFonts w:ascii="Calibri" w:eastAsiaTheme="majorEastAsia" w:hAnsi="Calibri" w:cs="Calibri"/>
          <w:sz w:val="22"/>
          <w:szCs w:val="22"/>
          <w:lang w:eastAsia="en-US"/>
        </w:rPr>
        <w:t>:</w:t>
      </w:r>
      <w:r w:rsidR="00295F34" w:rsidRPr="005C58AC">
        <w:rPr>
          <w:rFonts w:ascii="Calibri" w:eastAsiaTheme="majorEastAsia" w:hAnsi="Calibri" w:cs="Calibri"/>
          <w:sz w:val="22"/>
          <w:szCs w:val="22"/>
          <w:lang w:eastAsia="en-US"/>
        </w:rPr>
        <w:t xml:space="preserve"> </w:t>
      </w:r>
    </w:p>
    <w:p w14:paraId="114DBBB8" w14:textId="49741772" w:rsidR="00D43097" w:rsidRPr="005C58AC" w:rsidRDefault="003222D0" w:rsidP="00DA61A3">
      <w:pPr>
        <w:numPr>
          <w:ilvl w:val="3"/>
          <w:numId w:val="19"/>
        </w:numPr>
        <w:spacing w:after="200"/>
        <w:ind w:left="284" w:hanging="284"/>
        <w:contextualSpacing/>
        <w:jc w:val="both"/>
        <w:rPr>
          <w:rFonts w:ascii="Calibri" w:eastAsiaTheme="majorEastAsia" w:hAnsi="Calibri" w:cs="Calibri"/>
          <w:sz w:val="22"/>
          <w:szCs w:val="22"/>
          <w:lang w:eastAsia="en-US"/>
        </w:rPr>
      </w:pPr>
      <w:r w:rsidRPr="005C58AC">
        <w:rPr>
          <w:rFonts w:ascii="Calibri" w:hAnsi="Calibri" w:cs="Calibri"/>
          <w:sz w:val="22"/>
          <w:szCs w:val="22"/>
        </w:rPr>
        <w:t>s</w:t>
      </w:r>
      <w:r w:rsidR="00C603CF" w:rsidRPr="005C58AC">
        <w:rPr>
          <w:rFonts w:ascii="Calibri" w:hAnsi="Calibri" w:cs="Calibri"/>
          <w:sz w:val="22"/>
          <w:szCs w:val="22"/>
        </w:rPr>
        <w:t>kładając</w:t>
      </w:r>
      <w:r w:rsidR="00C603CF" w:rsidRPr="005C58AC">
        <w:rPr>
          <w:rFonts w:ascii="Calibri" w:hAnsi="Calibri" w:cs="Calibri"/>
          <w:b/>
          <w:sz w:val="22"/>
          <w:szCs w:val="22"/>
        </w:rPr>
        <w:t xml:space="preserve"> ofertę</w:t>
      </w:r>
      <w:r w:rsidR="00B9222D" w:rsidRPr="005C58AC">
        <w:rPr>
          <w:rFonts w:ascii="Calibri" w:hAnsi="Calibri" w:cs="Calibri"/>
          <w:b/>
          <w:sz w:val="22"/>
          <w:szCs w:val="22"/>
        </w:rPr>
        <w:t xml:space="preserve"> </w:t>
      </w:r>
      <w:r w:rsidR="001E5EFE" w:rsidRPr="005C58AC">
        <w:rPr>
          <w:rFonts w:ascii="Calibri" w:hAnsi="Calibri" w:cs="Calibri"/>
          <w:sz w:val="22"/>
          <w:szCs w:val="22"/>
        </w:rPr>
        <w:t>Wykonawc</w:t>
      </w:r>
      <w:r w:rsidR="00C75738" w:rsidRPr="005C58AC">
        <w:rPr>
          <w:rFonts w:ascii="Calibri" w:hAnsi="Calibri" w:cs="Calibri"/>
          <w:sz w:val="22"/>
          <w:szCs w:val="22"/>
        </w:rPr>
        <w:t>a</w:t>
      </w:r>
      <w:r w:rsidR="00C603CF" w:rsidRPr="005C58AC">
        <w:rPr>
          <w:rFonts w:ascii="Calibri" w:hAnsi="Calibri" w:cs="Calibri"/>
          <w:sz w:val="22"/>
          <w:szCs w:val="22"/>
        </w:rPr>
        <w:t xml:space="preserve"> </w:t>
      </w:r>
      <w:r w:rsidR="00E86183" w:rsidRPr="005C58AC">
        <w:rPr>
          <w:rFonts w:ascii="Calibri" w:hAnsi="Calibri" w:cs="Calibri"/>
          <w:sz w:val="22"/>
          <w:szCs w:val="22"/>
        </w:rPr>
        <w:t xml:space="preserve">określi </w:t>
      </w:r>
      <w:r w:rsidR="00D43097" w:rsidRPr="005C58AC">
        <w:rPr>
          <w:rFonts w:ascii="Calibri" w:hAnsi="Calibri" w:cs="Calibri"/>
          <w:sz w:val="22"/>
          <w:szCs w:val="22"/>
        </w:rPr>
        <w:t xml:space="preserve">w </w:t>
      </w:r>
      <w:r w:rsidR="00D43097" w:rsidRPr="005C58AC">
        <w:rPr>
          <w:rFonts w:ascii="Calibri" w:eastAsiaTheme="majorEastAsia" w:hAnsi="Calibri" w:cs="Calibri"/>
          <w:sz w:val="22"/>
          <w:szCs w:val="22"/>
          <w:lang w:eastAsia="en-US"/>
        </w:rPr>
        <w:t>formularzu cenowym</w:t>
      </w:r>
    </w:p>
    <w:p w14:paraId="1B63A26D" w14:textId="6A34899B" w:rsidR="00D43097" w:rsidRPr="005C58AC" w:rsidRDefault="00D43097" w:rsidP="00DA61A3">
      <w:pPr>
        <w:numPr>
          <w:ilvl w:val="0"/>
          <w:numId w:val="90"/>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cenę jednostkową BRUTTO za 1 osobodobę w miejscu schronienia</w:t>
      </w:r>
      <w:r w:rsidR="00C96CEC">
        <w:rPr>
          <w:rFonts w:ascii="Calibri" w:eastAsiaTheme="majorEastAsia" w:hAnsi="Calibri" w:cs="Calibri"/>
          <w:sz w:val="22"/>
          <w:szCs w:val="22"/>
          <w:lang w:eastAsia="en-US"/>
        </w:rPr>
        <w:t xml:space="preserve"> wraz z jednym gorącym posiłkiem,</w:t>
      </w:r>
    </w:p>
    <w:p w14:paraId="5981707F" w14:textId="0ACEC7F7" w:rsidR="00E86183" w:rsidRPr="005C58AC" w:rsidRDefault="00D43097" w:rsidP="00DA61A3">
      <w:pPr>
        <w:numPr>
          <w:ilvl w:val="0"/>
          <w:numId w:val="90"/>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cenę za realizację zamówienia: </w:t>
      </w:r>
      <w:r w:rsidR="00E86183" w:rsidRPr="005C58AC">
        <w:rPr>
          <w:rFonts w:ascii="Calibri" w:hAnsi="Calibri" w:cs="Calibri"/>
          <w:sz w:val="22"/>
          <w:szCs w:val="22"/>
        </w:rPr>
        <w:t>c</w:t>
      </w:r>
      <w:r w:rsidR="00E86183" w:rsidRPr="005C58AC">
        <w:rPr>
          <w:rFonts w:ascii="Calibri" w:eastAsiaTheme="majorEastAsia" w:hAnsi="Calibri" w:cs="Calibri"/>
          <w:sz w:val="22"/>
          <w:szCs w:val="22"/>
          <w:lang w:eastAsia="en-US"/>
        </w:rPr>
        <w:t>enę oferty brutto w następujący sposób:</w:t>
      </w:r>
    </w:p>
    <w:p w14:paraId="324D38A9" w14:textId="77777777" w:rsidR="00631BF3" w:rsidRDefault="00631BF3" w:rsidP="00631BF3">
      <w:pPr>
        <w:suppressAutoHyphens/>
        <w:overflowPunct w:val="0"/>
        <w:autoSpaceDE w:val="0"/>
        <w:autoSpaceDN w:val="0"/>
        <w:ind w:left="284"/>
        <w:jc w:val="both"/>
        <w:textAlignment w:val="baseline"/>
        <w:rPr>
          <w:rFonts w:ascii="Calibri" w:eastAsiaTheme="majorEastAsia" w:hAnsi="Calibri" w:cs="Calibri"/>
          <w:sz w:val="22"/>
          <w:szCs w:val="22"/>
          <w:lang w:eastAsia="en-US"/>
        </w:rPr>
      </w:pPr>
    </w:p>
    <w:p w14:paraId="6398531B" w14:textId="7063735A" w:rsidR="00E86498" w:rsidRPr="005C58AC" w:rsidRDefault="00E86183" w:rsidP="00631BF3">
      <w:pPr>
        <w:suppressAutoHyphens/>
        <w:overflowPunct w:val="0"/>
        <w:autoSpaceDE w:val="0"/>
        <w:autoSpaceDN w:val="0"/>
        <w:ind w:left="284"/>
        <w:jc w:val="both"/>
        <w:textAlignment w:val="baseline"/>
        <w:rPr>
          <w:rFonts w:ascii="Calibri" w:hAnsi="Calibri" w:cs="Calibri"/>
          <w:sz w:val="22"/>
          <w:szCs w:val="22"/>
        </w:rPr>
      </w:pPr>
      <w:r w:rsidRPr="005C58AC">
        <w:rPr>
          <w:rFonts w:ascii="Calibri" w:eastAsiaTheme="majorEastAsia" w:hAnsi="Calibri" w:cs="Calibri"/>
          <w:sz w:val="22"/>
          <w:szCs w:val="22"/>
          <w:lang w:eastAsia="en-US"/>
        </w:rPr>
        <w:t xml:space="preserve">łączna wartość brutto, wyliczona w następujący sposób: </w:t>
      </w:r>
      <w:r w:rsidR="00C603CF" w:rsidRPr="005C58AC">
        <w:rPr>
          <w:rFonts w:ascii="Calibri" w:hAnsi="Calibri" w:cs="Calibri"/>
          <w:b/>
          <w:bCs/>
          <w:sz w:val="22"/>
          <w:szCs w:val="22"/>
        </w:rPr>
        <w:t>cen</w:t>
      </w:r>
      <w:r w:rsidRPr="005C58AC">
        <w:rPr>
          <w:rFonts w:ascii="Calibri" w:hAnsi="Calibri" w:cs="Calibri"/>
          <w:b/>
          <w:bCs/>
          <w:sz w:val="22"/>
          <w:szCs w:val="22"/>
        </w:rPr>
        <w:t>a</w:t>
      </w:r>
      <w:r w:rsidR="00C603CF" w:rsidRPr="005C58AC">
        <w:rPr>
          <w:rFonts w:ascii="Calibri" w:hAnsi="Calibri" w:cs="Calibri"/>
          <w:b/>
          <w:bCs/>
          <w:sz w:val="22"/>
          <w:szCs w:val="22"/>
        </w:rPr>
        <w:t xml:space="preserve"> </w:t>
      </w:r>
      <w:r w:rsidR="0087099D" w:rsidRPr="005C58AC">
        <w:rPr>
          <w:rFonts w:ascii="Calibri" w:hAnsi="Calibri" w:cs="Calibri"/>
          <w:b/>
          <w:bCs/>
          <w:sz w:val="22"/>
          <w:szCs w:val="22"/>
        </w:rPr>
        <w:t xml:space="preserve">jednostkowa </w:t>
      </w:r>
      <w:r w:rsidR="00C603CF" w:rsidRPr="005C58AC">
        <w:rPr>
          <w:rFonts w:ascii="Calibri" w:hAnsi="Calibri" w:cs="Calibri"/>
          <w:sz w:val="22"/>
          <w:szCs w:val="22"/>
        </w:rPr>
        <w:t>za osobodobę</w:t>
      </w:r>
      <w:r w:rsidRPr="005C58AC">
        <w:rPr>
          <w:rFonts w:ascii="Calibri" w:hAnsi="Calibri" w:cs="Calibri"/>
          <w:sz w:val="22"/>
          <w:szCs w:val="22"/>
        </w:rPr>
        <w:t xml:space="preserve"> wraz z jednym gorącym posiłkiem x maksymalna ilość osobodób w okresie realizacji przedmiotu zamówienia</w:t>
      </w:r>
      <w:r w:rsidR="00E86498" w:rsidRPr="005C58AC">
        <w:rPr>
          <w:rFonts w:ascii="Calibri" w:hAnsi="Calibri" w:cs="Calibri"/>
          <w:sz w:val="22"/>
          <w:szCs w:val="22"/>
        </w:rPr>
        <w:t xml:space="preserve">. </w:t>
      </w:r>
    </w:p>
    <w:p w14:paraId="4D4B5AF0" w14:textId="77777777" w:rsidR="00E86498" w:rsidRPr="005C58AC" w:rsidRDefault="00E86498" w:rsidP="00B129CA">
      <w:pPr>
        <w:suppressAutoHyphens/>
        <w:overflowPunct w:val="0"/>
        <w:autoSpaceDE w:val="0"/>
        <w:autoSpaceDN w:val="0"/>
        <w:jc w:val="both"/>
        <w:textAlignment w:val="baseline"/>
        <w:rPr>
          <w:rFonts w:ascii="Calibri" w:hAnsi="Calibri" w:cs="Calibri"/>
          <w:sz w:val="22"/>
          <w:szCs w:val="22"/>
        </w:rPr>
      </w:pPr>
    </w:p>
    <w:p w14:paraId="39DA135E" w14:textId="77777777" w:rsidR="00D43097" w:rsidRPr="005C58AC" w:rsidRDefault="00D43097" w:rsidP="005C58AC">
      <w:pPr>
        <w:spacing w:after="200"/>
        <w:ind w:left="284"/>
        <w:jc w:val="both"/>
        <w:rPr>
          <w:rFonts w:ascii="Calibri" w:eastAsiaTheme="majorEastAsia" w:hAnsi="Calibri" w:cs="Calibri"/>
          <w:sz w:val="22"/>
          <w:szCs w:val="22"/>
          <w:lang w:eastAsia="en-US"/>
        </w:rPr>
      </w:pPr>
      <w:r w:rsidRPr="005C58AC">
        <w:rPr>
          <w:rFonts w:ascii="Calibri" w:hAnsi="Calibri" w:cs="Calibri"/>
          <w:snapToGrid w:val="0"/>
          <w:sz w:val="22"/>
          <w:szCs w:val="22"/>
        </w:rPr>
        <w:t>W ten sposób obliczona cena brutto podana w złotych jest uważana za cenę ofertową i będzie brana pod uwagę przy ocenie ofert.</w:t>
      </w:r>
    </w:p>
    <w:p w14:paraId="5D15DC01" w14:textId="70471769" w:rsidR="00143FE1" w:rsidRPr="005C58AC" w:rsidRDefault="00C603CF" w:rsidP="005C58AC">
      <w:pPr>
        <w:ind w:left="284"/>
        <w:jc w:val="both"/>
        <w:rPr>
          <w:rFonts w:ascii="Calibri" w:hAnsi="Calibri" w:cs="Calibri"/>
          <w:sz w:val="22"/>
          <w:szCs w:val="22"/>
        </w:rPr>
      </w:pPr>
      <w:r w:rsidRPr="005C58AC">
        <w:rPr>
          <w:rFonts w:ascii="Calibri" w:hAnsi="Calibri" w:cs="Calibri"/>
          <w:sz w:val="22"/>
          <w:szCs w:val="22"/>
        </w:rPr>
        <w:lastRenderedPageBreak/>
        <w:t>Przy podawaniu kosztu usługi  należy wyodrębnić koszt jednostkowy gorącego posiłku</w:t>
      </w:r>
      <w:r w:rsidR="00C96CEC">
        <w:rPr>
          <w:rFonts w:ascii="Calibri" w:hAnsi="Calibri" w:cs="Calibri"/>
          <w:sz w:val="22"/>
          <w:szCs w:val="22"/>
        </w:rPr>
        <w:t xml:space="preserve"> oraz noclegu a także podać koszt </w:t>
      </w:r>
      <w:r w:rsidRPr="005C58AC">
        <w:rPr>
          <w:rFonts w:ascii="Calibri" w:hAnsi="Calibri" w:cs="Calibri"/>
          <w:sz w:val="22"/>
          <w:szCs w:val="22"/>
        </w:rPr>
        <w:t>śniadania</w:t>
      </w:r>
      <w:r w:rsidR="00C96CEC">
        <w:rPr>
          <w:rFonts w:ascii="Calibri" w:hAnsi="Calibri" w:cs="Calibri"/>
          <w:sz w:val="22"/>
          <w:szCs w:val="22"/>
        </w:rPr>
        <w:t xml:space="preserve"> i</w:t>
      </w:r>
      <w:r w:rsidRPr="005C58AC">
        <w:rPr>
          <w:rFonts w:ascii="Calibri" w:hAnsi="Calibri" w:cs="Calibri"/>
          <w:sz w:val="22"/>
          <w:szCs w:val="22"/>
        </w:rPr>
        <w:t xml:space="preserve"> kolacji</w:t>
      </w:r>
      <w:r w:rsidR="00C96CEC">
        <w:rPr>
          <w:rFonts w:ascii="Calibri" w:hAnsi="Calibri" w:cs="Calibri"/>
          <w:sz w:val="22"/>
          <w:szCs w:val="22"/>
        </w:rPr>
        <w:t>, jeśli Wykonawca je umożliwia</w:t>
      </w:r>
      <w:r w:rsidRPr="005C58AC">
        <w:rPr>
          <w:rFonts w:ascii="Calibri" w:hAnsi="Calibri" w:cs="Calibri"/>
          <w:sz w:val="22"/>
          <w:szCs w:val="22"/>
        </w:rPr>
        <w:t>.</w:t>
      </w:r>
    </w:p>
    <w:p w14:paraId="3B2F6F62" w14:textId="77777777" w:rsidR="00143FE1" w:rsidRPr="005C58AC" w:rsidRDefault="00143FE1" w:rsidP="005C58AC">
      <w:pPr>
        <w:ind w:left="284"/>
        <w:jc w:val="both"/>
        <w:rPr>
          <w:rFonts w:ascii="Calibri" w:hAnsi="Calibri" w:cs="Calibri"/>
          <w:sz w:val="22"/>
          <w:szCs w:val="22"/>
        </w:rPr>
      </w:pPr>
    </w:p>
    <w:p w14:paraId="109602F5" w14:textId="5530C154" w:rsidR="00143FE1" w:rsidRDefault="00C603CF" w:rsidP="00B129CA">
      <w:pPr>
        <w:ind w:left="284"/>
        <w:jc w:val="both"/>
        <w:rPr>
          <w:rFonts w:ascii="Calibri" w:hAnsi="Calibri" w:cs="Calibri"/>
          <w:sz w:val="22"/>
          <w:szCs w:val="22"/>
        </w:rPr>
      </w:pPr>
      <w:r w:rsidRPr="005C58AC">
        <w:rPr>
          <w:rFonts w:ascii="Calibri" w:hAnsi="Calibri" w:cs="Calibri"/>
          <w:sz w:val="22"/>
          <w:szCs w:val="22"/>
        </w:rPr>
        <w:t>W przypadku, gdy do placówki jest kierowana osoba bezdomna wraz z jednym gorącym posiłkiem, koszt wyżywienia tej osoby jest równy cenie tego gorącego posiłku.</w:t>
      </w:r>
    </w:p>
    <w:p w14:paraId="4A75A33C" w14:textId="77777777" w:rsidR="00B129CA" w:rsidRPr="00B129CA" w:rsidRDefault="00B129CA" w:rsidP="00B129CA">
      <w:pPr>
        <w:ind w:left="284"/>
        <w:jc w:val="both"/>
        <w:rPr>
          <w:rFonts w:ascii="Calibri" w:hAnsi="Calibri" w:cs="Calibri"/>
          <w:sz w:val="22"/>
          <w:szCs w:val="22"/>
        </w:rPr>
      </w:pPr>
    </w:p>
    <w:p w14:paraId="1698AC03" w14:textId="2D28C839" w:rsidR="00B00FE9" w:rsidRPr="005C58AC" w:rsidRDefault="00B00FE9" w:rsidP="005C58AC">
      <w:pPr>
        <w:spacing w:after="200"/>
        <w:ind w:left="270"/>
        <w:jc w:val="both"/>
        <w:rPr>
          <w:rFonts w:ascii="Calibri" w:eastAsiaTheme="majorEastAsia" w:hAnsi="Calibri" w:cs="Calibri"/>
          <w:sz w:val="22"/>
          <w:szCs w:val="22"/>
          <w:lang w:eastAsia="en-US"/>
        </w:rPr>
      </w:pPr>
      <w:r w:rsidRPr="005C58AC">
        <w:rPr>
          <w:rFonts w:ascii="Calibri" w:hAnsi="Calibri" w:cs="Calibri"/>
          <w:snapToGrid w:val="0"/>
          <w:sz w:val="22"/>
          <w:szCs w:val="22"/>
        </w:rPr>
        <w:t>W ten sposób obliczona cena brutto podana w złotych jest uważana za cenę ofertową i będzie brana pod uwagę przy ocenie ofert.</w:t>
      </w:r>
    </w:p>
    <w:p w14:paraId="2E598477" w14:textId="1B201326" w:rsidR="00C572B2" w:rsidRPr="00B129CA" w:rsidRDefault="00C603CF" w:rsidP="00B129CA">
      <w:pPr>
        <w:pStyle w:val="Akapitzlist"/>
        <w:numPr>
          <w:ilvl w:val="3"/>
          <w:numId w:val="19"/>
        </w:numPr>
        <w:suppressAutoHyphens/>
        <w:overflowPunct w:val="0"/>
        <w:autoSpaceDE w:val="0"/>
        <w:autoSpaceDN w:val="0"/>
        <w:ind w:left="270"/>
        <w:jc w:val="both"/>
        <w:textAlignment w:val="baseline"/>
        <w:rPr>
          <w:rFonts w:ascii="Calibri" w:hAnsi="Calibri" w:cs="Calibri"/>
          <w:sz w:val="22"/>
          <w:szCs w:val="22"/>
        </w:rPr>
      </w:pPr>
      <w:r w:rsidRPr="005C58AC">
        <w:rPr>
          <w:rFonts w:ascii="Calibri" w:hAnsi="Calibri" w:cs="Calibri"/>
          <w:sz w:val="22"/>
          <w:szCs w:val="22"/>
        </w:rPr>
        <w:t xml:space="preserve">Cenę podaną w ofercie należy obliczyć uwzględniając zakres zamówienia określony w niniejszej SWZ.  </w:t>
      </w:r>
    </w:p>
    <w:p w14:paraId="3B3B9D13" w14:textId="77777777" w:rsidR="00C603CF" w:rsidRPr="005C58AC" w:rsidRDefault="00C603CF" w:rsidP="005C58AC">
      <w:pPr>
        <w:pStyle w:val="Akapitzlist"/>
        <w:numPr>
          <w:ilvl w:val="3"/>
          <w:numId w:val="19"/>
        </w:numPr>
        <w:suppressAutoHyphens/>
        <w:overflowPunct w:val="0"/>
        <w:autoSpaceDE w:val="0"/>
        <w:autoSpaceDN w:val="0"/>
        <w:ind w:left="270"/>
        <w:jc w:val="both"/>
        <w:textAlignment w:val="baseline"/>
        <w:rPr>
          <w:rFonts w:ascii="Calibri" w:hAnsi="Calibri" w:cs="Calibri"/>
          <w:sz w:val="22"/>
          <w:szCs w:val="22"/>
        </w:rPr>
      </w:pPr>
      <w:r w:rsidRPr="005C58AC">
        <w:rPr>
          <w:rFonts w:ascii="Calibri" w:hAnsi="Calibri" w:cs="Calibri"/>
          <w:sz w:val="22"/>
          <w:szCs w:val="22"/>
        </w:rP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7905C58E" w14:textId="77777777" w:rsidR="00065D2D" w:rsidRPr="005C58AC" w:rsidRDefault="00B2342A"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Rozliczenia będą prowadzone w złotych polskich z dokładnością do dwóch miejsc po przecinku.</w:t>
      </w:r>
    </w:p>
    <w:p w14:paraId="6D78C8C0" w14:textId="77777777" w:rsidR="00065D2D" w:rsidRPr="005C58AC" w:rsidRDefault="00065D2D" w:rsidP="005C58AC">
      <w:pPr>
        <w:spacing w:after="200"/>
        <w:ind w:left="-76"/>
        <w:contextualSpacing/>
        <w:jc w:val="both"/>
        <w:rPr>
          <w:rFonts w:ascii="Calibri" w:eastAsiaTheme="majorEastAsia" w:hAnsi="Calibri" w:cs="Calibri"/>
          <w:sz w:val="22"/>
          <w:szCs w:val="22"/>
          <w:lang w:eastAsia="en-US"/>
        </w:rPr>
      </w:pPr>
    </w:p>
    <w:p w14:paraId="4DBA6ACE" w14:textId="77777777" w:rsidR="00B00FE9" w:rsidRPr="005C58AC" w:rsidRDefault="00B00FE9" w:rsidP="005C58AC">
      <w:pPr>
        <w:spacing w:after="200"/>
        <w:ind w:left="-76"/>
        <w:contextualSpacing/>
        <w:jc w:val="both"/>
        <w:rPr>
          <w:rFonts w:ascii="Calibri" w:eastAsiaTheme="majorEastAsia" w:hAnsi="Calibri" w:cs="Calibri"/>
          <w:color w:val="FF0000"/>
          <w:sz w:val="22"/>
          <w:szCs w:val="22"/>
          <w:lang w:eastAsia="en-US"/>
        </w:rPr>
      </w:pPr>
      <w:r w:rsidRPr="005C58AC">
        <w:rPr>
          <w:rFonts w:ascii="Calibri" w:eastAsiaTheme="majorEastAsia" w:hAnsi="Calibri" w:cs="Calibri"/>
          <w:bCs/>
          <w:color w:val="FF0000"/>
          <w:sz w:val="22"/>
          <w:szCs w:val="22"/>
          <w:lang w:eastAsia="en-US"/>
        </w:rPr>
        <w:t>UWAGA</w:t>
      </w:r>
      <w:r w:rsidR="003247A5" w:rsidRPr="005C58AC">
        <w:rPr>
          <w:rFonts w:ascii="Calibri" w:eastAsiaTheme="majorEastAsia" w:hAnsi="Calibri" w:cs="Calibri"/>
          <w:color w:val="FF0000"/>
          <w:sz w:val="22"/>
          <w:szCs w:val="22"/>
          <w:lang w:eastAsia="en-US"/>
        </w:rPr>
        <w:t xml:space="preserve">! </w:t>
      </w:r>
      <w:r w:rsidRPr="005C58AC">
        <w:rPr>
          <w:rFonts w:ascii="Calibri" w:eastAsiaTheme="majorEastAsia" w:hAnsi="Calibri" w:cs="Calibri"/>
          <w:color w:val="FF0000"/>
          <w:sz w:val="22"/>
          <w:szCs w:val="22"/>
          <w:lang w:eastAsia="en-US"/>
        </w:rPr>
        <w:t xml:space="preserve">Jeden grosz jest najmniejszą jednostką monetarną w systemie pieniężnym RP i nie jest możliwe wyliczenie ceny końcowej, jeśli komponenty ceny (ceny jednostkowe) </w:t>
      </w:r>
      <w:r w:rsidR="003247A5" w:rsidRPr="005C58AC">
        <w:rPr>
          <w:rFonts w:ascii="Calibri" w:eastAsiaTheme="majorEastAsia" w:hAnsi="Calibri" w:cs="Calibri"/>
          <w:color w:val="FF0000"/>
          <w:sz w:val="22"/>
          <w:szCs w:val="22"/>
          <w:lang w:eastAsia="en-US"/>
        </w:rPr>
        <w:t xml:space="preserve">są </w:t>
      </w:r>
      <w:r w:rsidRPr="005C58AC">
        <w:rPr>
          <w:rFonts w:ascii="Calibri" w:eastAsiaTheme="majorEastAsia" w:hAnsi="Calibri" w:cs="Calibri"/>
          <w:color w:val="FF0000"/>
          <w:sz w:val="22"/>
          <w:szCs w:val="22"/>
          <w:lang w:eastAsia="en-US"/>
        </w:rPr>
        <w:t xml:space="preserve">określone za pomocą wielkości mniejszych niż 1 grosz. </w:t>
      </w:r>
    </w:p>
    <w:p w14:paraId="03A040D3" w14:textId="77777777" w:rsidR="00B00FE9" w:rsidRPr="005C58AC" w:rsidRDefault="00B00FE9" w:rsidP="00B129CA">
      <w:pPr>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Wartości kwotowe ujęte jako wielkości matematyczne znajdujące się na trzecim i kolejnym miejscu po przecinku, w odniesieniu do nieistniejącej wielkości w polskim systemie monetarnym powoduj</w:t>
      </w:r>
      <w:r w:rsidR="003247A5" w:rsidRPr="005C58AC">
        <w:rPr>
          <w:rFonts w:ascii="Calibri" w:eastAsiaTheme="majorEastAsia" w:hAnsi="Calibri" w:cs="Calibri"/>
          <w:sz w:val="22"/>
          <w:szCs w:val="22"/>
          <w:lang w:eastAsia="en-US"/>
        </w:rPr>
        <w:t>ą</w:t>
      </w:r>
      <w:r w:rsidRPr="005C58AC">
        <w:rPr>
          <w:rFonts w:ascii="Calibri" w:eastAsiaTheme="majorEastAsia" w:hAnsi="Calibri" w:cs="Calibri"/>
          <w:sz w:val="22"/>
          <w:szCs w:val="22"/>
          <w:lang w:eastAsia="en-US"/>
        </w:rPr>
        <w:t>, że tak wyrażona cena usługi dla powszechnego obrotu gospodarczego jest niemożliwa do wypłacenia. Nie można kogoś realnie zobowiązać do zapłaty na jego rzecz</w:t>
      </w:r>
      <w:r w:rsidR="003247A5" w:rsidRPr="005C58AC">
        <w:rPr>
          <w:rFonts w:ascii="Calibri" w:eastAsiaTheme="majorEastAsia" w:hAnsi="Calibri" w:cs="Calibri"/>
          <w:sz w:val="22"/>
          <w:szCs w:val="22"/>
          <w:lang w:eastAsia="en-US"/>
        </w:rPr>
        <w:t xml:space="preserve"> </w:t>
      </w:r>
      <w:r w:rsidRPr="005C58AC">
        <w:rPr>
          <w:rFonts w:ascii="Calibri" w:eastAsiaTheme="majorEastAsia" w:hAnsi="Calibri" w:cs="Calibri"/>
          <w:sz w:val="22"/>
          <w:szCs w:val="22"/>
          <w:lang w:eastAsia="en-US"/>
        </w:rPr>
        <w:t>kwoty niższej niż jeden grosz.</w:t>
      </w:r>
    </w:p>
    <w:p w14:paraId="35E385EA" w14:textId="77777777" w:rsidR="00B00FE9" w:rsidRPr="005C58AC" w:rsidRDefault="00B00FE9" w:rsidP="00B129CA">
      <w:pPr>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Tym samym, ceny jednostkowe, stanowiące podstawę do obliczenia ceny oferty, muszą być podane z dokładnością do dwóch miejsc po przecinku.</w:t>
      </w:r>
      <w:r w:rsidR="003247A5" w:rsidRPr="005C58AC">
        <w:rPr>
          <w:rFonts w:ascii="Calibri" w:eastAsiaTheme="majorEastAsia" w:hAnsi="Calibri" w:cs="Calibri"/>
          <w:b/>
          <w:sz w:val="22"/>
          <w:szCs w:val="22"/>
          <w:lang w:eastAsia="en-US"/>
        </w:rPr>
        <w:t xml:space="preserve"> Jeżeli oferta będzie zawierała ceny jednostkowe wyrażone jako wielkości matematyczne znajdujące się na trzecim i kolejnym miejscu po przecinku, zostanie odrzucona na podstawie art. 226 ust. 1 pkt 4 i 5 ustawy </w:t>
      </w:r>
      <w:proofErr w:type="spellStart"/>
      <w:r w:rsidR="003247A5" w:rsidRPr="005C58AC">
        <w:rPr>
          <w:rFonts w:ascii="Calibri" w:eastAsiaTheme="majorEastAsia" w:hAnsi="Calibri" w:cs="Calibri"/>
          <w:b/>
          <w:sz w:val="22"/>
          <w:szCs w:val="22"/>
          <w:lang w:eastAsia="en-US"/>
        </w:rPr>
        <w:t>Pzp</w:t>
      </w:r>
      <w:proofErr w:type="spellEnd"/>
      <w:r w:rsidR="003247A5" w:rsidRPr="005C58AC">
        <w:rPr>
          <w:rFonts w:ascii="Calibri" w:eastAsiaTheme="majorEastAsia" w:hAnsi="Calibri" w:cs="Calibri"/>
          <w:b/>
          <w:sz w:val="22"/>
          <w:szCs w:val="22"/>
          <w:lang w:eastAsia="en-US"/>
        </w:rPr>
        <w:t>.</w:t>
      </w:r>
    </w:p>
    <w:p w14:paraId="749542BD" w14:textId="77777777" w:rsidR="00B00FE9" w:rsidRPr="005C58AC" w:rsidRDefault="001E5EFE"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Wykonawc</w:t>
      </w:r>
      <w:r w:rsidR="00C75738" w:rsidRPr="005C58AC">
        <w:rPr>
          <w:rFonts w:ascii="Calibri" w:eastAsiaTheme="majorEastAsia" w:hAnsi="Calibri" w:cs="Calibri"/>
          <w:sz w:val="22"/>
          <w:szCs w:val="22"/>
          <w:lang w:eastAsia="en-US"/>
        </w:rPr>
        <w:t>a</w:t>
      </w:r>
      <w:r w:rsidR="00B00FE9" w:rsidRPr="005C58AC">
        <w:rPr>
          <w:rFonts w:ascii="Calibri" w:eastAsiaTheme="majorEastAsia" w:hAnsi="Calibri" w:cs="Calibri"/>
          <w:sz w:val="22"/>
          <w:szCs w:val="22"/>
          <w:lang w:eastAsia="en-US"/>
        </w:rPr>
        <w:t xml:space="preserve"> zobowiązany jest zastosować stawkę VAT zgodnie z obowiązującymi przepisami ustaw</w:t>
      </w:r>
      <w:r w:rsidR="003247A5" w:rsidRPr="005C58AC">
        <w:rPr>
          <w:rFonts w:ascii="Calibri" w:eastAsiaTheme="majorEastAsia" w:hAnsi="Calibri" w:cs="Calibri"/>
          <w:sz w:val="22"/>
          <w:szCs w:val="22"/>
          <w:lang w:eastAsia="en-US"/>
        </w:rPr>
        <w:t>y</w:t>
      </w:r>
      <w:r w:rsidR="00B00FE9" w:rsidRPr="005C58AC">
        <w:rPr>
          <w:rFonts w:ascii="Calibri" w:eastAsiaTheme="majorEastAsia" w:hAnsi="Calibri" w:cs="Calibri"/>
          <w:sz w:val="22"/>
          <w:szCs w:val="22"/>
          <w:lang w:eastAsia="en-US"/>
        </w:rPr>
        <w:t xml:space="preserve"> z 11 marca 2004 r. o podatku od towarów i usług.</w:t>
      </w:r>
    </w:p>
    <w:p w14:paraId="765171F7" w14:textId="77777777" w:rsidR="00143FE1" w:rsidRPr="005C58AC" w:rsidRDefault="00143FE1"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b/>
          <w:bCs/>
          <w:color w:val="FF0000"/>
          <w:sz w:val="22"/>
          <w:szCs w:val="22"/>
          <w:lang w:eastAsia="en-US"/>
        </w:rPr>
        <w:t>Cenę oferty/ceny jednostkowe należy obliczyć, uwzględniając całość wynagrodzenia Wykonawcy za prawidłowe wykonanie umowy. Wykonawca jest zobowiązany skalkulować cenę na podstawie wszelkich wymogów związanych z realizacją zamówienia, w szczególności okresu realizacji zamówienia, stanu epidemii, stanu zagrożenia epidemicznego itp.</w:t>
      </w:r>
    </w:p>
    <w:p w14:paraId="2D8E0D90" w14:textId="77777777" w:rsidR="00143FE1" w:rsidRPr="005C58AC" w:rsidRDefault="00143FE1"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hAnsi="Calibri" w:cs="Calibri"/>
          <w:b/>
          <w:bCs/>
          <w:color w:val="FF0000"/>
          <w:sz w:val="22"/>
          <w:szCs w:val="22"/>
          <w:u w:val="single"/>
        </w:rPr>
        <w:t>UWAGA!!! Jeżeli ofertę składa osoba nieprowadząca działalności gospodarczej, to zaproponowana prze nią cena musi zawierać wszystkie koszty, w tym także te, które dotyczą osób wykonujących świadczenie/usługę na umowę zlecenie (związane z częścią odprowadzania składek przez Zamawiającego). Wykonawca w swojej ofercie musi uwzględnić koszty, jakie będzie ponosił Zamawiający, które Zamawiający będzie potrącał z wynagrodzenia Wykonawcy i płacił składki zgodnie z wymogami prawnymi</w:t>
      </w:r>
      <w:r w:rsidRPr="005C58AC">
        <w:rPr>
          <w:rFonts w:ascii="Calibri" w:hAnsi="Calibri" w:cs="Calibri"/>
          <w:sz w:val="22"/>
          <w:szCs w:val="22"/>
          <w:u w:val="single"/>
        </w:rPr>
        <w:t>)</w:t>
      </w:r>
    </w:p>
    <w:p w14:paraId="1164CD59" w14:textId="77777777" w:rsidR="00B00FE9" w:rsidRPr="005C58AC" w:rsidRDefault="00B00FE9"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Cena ofertowa/ceny jednostkowe mus</w:t>
      </w:r>
      <w:r w:rsidR="003247A5" w:rsidRPr="005C58AC">
        <w:rPr>
          <w:rFonts w:ascii="Calibri" w:eastAsiaTheme="majorEastAsia" w:hAnsi="Calibri" w:cs="Calibri"/>
          <w:sz w:val="22"/>
          <w:szCs w:val="22"/>
          <w:lang w:eastAsia="en-US"/>
        </w:rPr>
        <w:t>zą</w:t>
      </w:r>
      <w:r w:rsidRPr="005C58AC">
        <w:rPr>
          <w:rFonts w:ascii="Calibri" w:eastAsiaTheme="majorEastAsia" w:hAnsi="Calibri" w:cs="Calibri"/>
          <w:sz w:val="22"/>
          <w:szCs w:val="22"/>
          <w:lang w:eastAsia="en-US"/>
        </w:rPr>
        <w:t xml:space="preserve"> obejmować wszystkie koszty związane z realizacją przedmiotu zamówienia, wszystkie inne koszty oraz ewentualne upusty i rabaty </w:t>
      </w:r>
      <w:r w:rsidR="003247A5" w:rsidRPr="005C58AC">
        <w:rPr>
          <w:rFonts w:ascii="Calibri" w:eastAsiaTheme="majorEastAsia" w:hAnsi="Calibri" w:cs="Calibri"/>
          <w:sz w:val="22"/>
          <w:szCs w:val="22"/>
          <w:lang w:eastAsia="en-US"/>
        </w:rPr>
        <w:t>a także</w:t>
      </w:r>
      <w:r w:rsidRPr="005C58AC">
        <w:rPr>
          <w:rFonts w:ascii="Calibri" w:eastAsiaTheme="majorEastAsia" w:hAnsi="Calibri" w:cs="Calibri"/>
          <w:sz w:val="22"/>
          <w:szCs w:val="22"/>
          <w:lang w:eastAsia="en-US"/>
        </w:rPr>
        <w:t xml:space="preserve"> wszystkie potencjalne ryzyka ekonomiczne, jakie mogą wystąpić przy realizacji przedmiotu umowy, wynikające z okoliczności, których nie można było przewidzieć w chwili zawierania umowy. </w:t>
      </w:r>
    </w:p>
    <w:p w14:paraId="6326813C" w14:textId="77777777" w:rsidR="00B2342A" w:rsidRPr="005C58AC" w:rsidRDefault="001E5EFE"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Wykonawcy</w:t>
      </w:r>
      <w:r w:rsidR="00B00FE9" w:rsidRPr="005C58AC">
        <w:rPr>
          <w:rFonts w:ascii="Calibri" w:eastAsiaTheme="majorEastAsia" w:hAnsi="Calibri" w:cs="Calibri"/>
          <w:sz w:val="22"/>
          <w:szCs w:val="22"/>
          <w:lang w:eastAsia="en-US"/>
        </w:rPr>
        <w:t xml:space="preserve"> ponoszą wszelkie koszty związane z przygotowaniem i złożeniem oferty.</w:t>
      </w:r>
    </w:p>
    <w:p w14:paraId="5738B396" w14:textId="77777777" w:rsidR="00B2342A" w:rsidRPr="005C58AC" w:rsidRDefault="00884A69" w:rsidP="005C58AC">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 formularzu oferty </w:t>
      </w:r>
      <w:r w:rsidR="001E5EFE" w:rsidRPr="005C58AC">
        <w:rPr>
          <w:rFonts w:ascii="Calibri" w:eastAsiaTheme="majorEastAsia" w:hAnsi="Calibri" w:cs="Calibri"/>
          <w:sz w:val="22"/>
          <w:szCs w:val="22"/>
          <w:lang w:eastAsia="en-US"/>
        </w:rPr>
        <w:t>Wykonawc</w:t>
      </w:r>
      <w:r w:rsidR="00C572B2"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poda wyłącznie cenę oferty, która uwzględnia całkowity koszt realizacji zamówieni</w:t>
      </w:r>
      <w:r w:rsidR="00594F01" w:rsidRPr="005C58AC">
        <w:rPr>
          <w:rFonts w:ascii="Calibri" w:eastAsiaTheme="majorEastAsia" w:hAnsi="Calibri" w:cs="Calibri"/>
          <w:sz w:val="22"/>
          <w:szCs w:val="22"/>
          <w:lang w:eastAsia="en-US"/>
        </w:rPr>
        <w:t>a w okresie obowiązywania umowy, obliczon</w:t>
      </w:r>
      <w:r w:rsidR="00FF5F28" w:rsidRPr="005C58AC">
        <w:rPr>
          <w:rFonts w:ascii="Calibri" w:eastAsiaTheme="majorEastAsia" w:hAnsi="Calibri" w:cs="Calibri"/>
          <w:sz w:val="22"/>
          <w:szCs w:val="22"/>
          <w:lang w:eastAsia="en-US"/>
        </w:rPr>
        <w:t xml:space="preserve">ą zgodnie z </w:t>
      </w:r>
      <w:r w:rsidR="003247A5" w:rsidRPr="005C58AC">
        <w:rPr>
          <w:rFonts w:ascii="Calibri" w:eastAsiaTheme="majorEastAsia" w:hAnsi="Calibri" w:cs="Calibri"/>
          <w:sz w:val="22"/>
          <w:szCs w:val="22"/>
          <w:lang w:eastAsia="en-US"/>
        </w:rPr>
        <w:t xml:space="preserve">powyższymi </w:t>
      </w:r>
      <w:r w:rsidR="00FF5F28" w:rsidRPr="005C58AC">
        <w:rPr>
          <w:rFonts w:ascii="Calibri" w:eastAsiaTheme="majorEastAsia" w:hAnsi="Calibri" w:cs="Calibri"/>
          <w:sz w:val="22"/>
          <w:szCs w:val="22"/>
          <w:lang w:eastAsia="en-US"/>
        </w:rPr>
        <w:t>dyspozycjami</w:t>
      </w:r>
      <w:r w:rsidR="00B2342A" w:rsidRPr="005C58AC">
        <w:rPr>
          <w:rFonts w:ascii="Calibri" w:eastAsiaTheme="majorEastAsia" w:hAnsi="Calibri" w:cs="Calibri"/>
          <w:sz w:val="22"/>
          <w:szCs w:val="22"/>
          <w:lang w:eastAsia="en-US"/>
        </w:rPr>
        <w:t>.</w:t>
      </w:r>
    </w:p>
    <w:p w14:paraId="354E64B3" w14:textId="77777777" w:rsidR="00C54BC6" w:rsidRPr="005C58AC" w:rsidRDefault="00884A69" w:rsidP="00DF6063">
      <w:pPr>
        <w:numPr>
          <w:ilvl w:val="3"/>
          <w:numId w:val="19"/>
        </w:numPr>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Zgodnie z art. </w:t>
      </w:r>
      <w:r w:rsidR="00C54BC6" w:rsidRPr="005C58AC">
        <w:rPr>
          <w:rFonts w:ascii="Calibri" w:eastAsiaTheme="majorEastAsia" w:hAnsi="Calibri" w:cs="Calibri"/>
          <w:sz w:val="22"/>
          <w:szCs w:val="22"/>
          <w:lang w:eastAsia="en-US"/>
        </w:rPr>
        <w:t>225</w:t>
      </w:r>
      <w:r w:rsidRPr="005C58AC">
        <w:rPr>
          <w:rFonts w:ascii="Calibri" w:eastAsiaTheme="majorEastAsia" w:hAnsi="Calibri" w:cs="Calibri"/>
          <w:sz w:val="22"/>
          <w:szCs w:val="22"/>
          <w:lang w:eastAsia="en-US"/>
        </w:rPr>
        <w:t xml:space="preserve"> ustawy </w:t>
      </w:r>
      <w:proofErr w:type="spellStart"/>
      <w:r w:rsidRPr="005C58AC">
        <w:rPr>
          <w:rFonts w:ascii="Calibri" w:eastAsiaTheme="majorEastAsia" w:hAnsi="Calibri" w:cs="Calibri"/>
          <w:sz w:val="22"/>
          <w:szCs w:val="22"/>
          <w:lang w:eastAsia="en-US"/>
        </w:rPr>
        <w:t>Pzp</w:t>
      </w:r>
      <w:proofErr w:type="spellEnd"/>
      <w:r w:rsidRPr="005C58AC">
        <w:rPr>
          <w:rFonts w:ascii="Calibri" w:eastAsiaTheme="majorEastAsia" w:hAnsi="Calibri" w:cs="Calibri"/>
          <w:sz w:val="22"/>
          <w:szCs w:val="22"/>
          <w:lang w:eastAsia="en-US"/>
        </w:rPr>
        <w:t xml:space="preserve"> </w:t>
      </w:r>
      <w:r w:rsidR="003247A5" w:rsidRPr="005C58AC">
        <w:rPr>
          <w:rFonts w:ascii="Calibri" w:eastAsiaTheme="majorEastAsia" w:hAnsi="Calibri" w:cs="Calibri"/>
          <w:sz w:val="22"/>
          <w:szCs w:val="22"/>
          <w:lang w:eastAsia="en-US"/>
        </w:rPr>
        <w:t>j</w:t>
      </w:r>
      <w:r w:rsidR="00C54BC6" w:rsidRPr="005C58AC">
        <w:rPr>
          <w:rFonts w:ascii="Calibri" w:eastAsiaTheme="majorEastAsia" w:hAnsi="Calibri" w:cs="Calibri"/>
          <w:sz w:val="22"/>
          <w:szCs w:val="22"/>
          <w:lang w:eastAsia="en-US"/>
        </w:rPr>
        <w:t xml:space="preserve">eżeli została złożona oferta, której wybór prowadziłby do powstania u </w:t>
      </w:r>
      <w:r w:rsidR="001E5EFE" w:rsidRPr="005C58AC">
        <w:rPr>
          <w:rFonts w:ascii="Calibri" w:eastAsiaTheme="majorEastAsia" w:hAnsi="Calibri" w:cs="Calibri"/>
          <w:sz w:val="22"/>
          <w:szCs w:val="22"/>
          <w:lang w:eastAsia="en-US"/>
        </w:rPr>
        <w:t>Zamawiającego</w:t>
      </w:r>
      <w:r w:rsidR="00C54BC6" w:rsidRPr="005C58AC">
        <w:rPr>
          <w:rFonts w:ascii="Calibri" w:eastAsiaTheme="majorEastAsia" w:hAnsi="Calibri" w:cs="Calibri"/>
          <w:sz w:val="22"/>
          <w:szCs w:val="22"/>
          <w:lang w:eastAsia="en-US"/>
        </w:rPr>
        <w:t xml:space="preserve"> obowiązku podatkowego zgodnie z ustawą z 11 marca 2004 r. o podatku od towarów i usług, dla celów zastosowania kryterium ceny lub kosztu </w:t>
      </w:r>
      <w:r w:rsidR="001E5EFE" w:rsidRPr="005C58AC">
        <w:rPr>
          <w:rFonts w:ascii="Calibri" w:eastAsiaTheme="majorEastAsia" w:hAnsi="Calibri" w:cs="Calibri"/>
          <w:sz w:val="22"/>
          <w:szCs w:val="22"/>
          <w:lang w:eastAsia="en-US"/>
        </w:rPr>
        <w:t>Zamawiający</w:t>
      </w:r>
      <w:r w:rsidR="00C54BC6" w:rsidRPr="005C58AC">
        <w:rPr>
          <w:rFonts w:ascii="Calibri" w:eastAsiaTheme="majorEastAsia" w:hAnsi="Calibri" w:cs="Calibri"/>
          <w:sz w:val="22"/>
          <w:szCs w:val="22"/>
          <w:lang w:eastAsia="en-US"/>
        </w:rPr>
        <w:t xml:space="preserve"> dolicza do przedstawionej w tej ofercie ceny kwotę podatku od towarów i usług, którą miałby obowiązek rozliczyć. W takiej sytuacji </w:t>
      </w:r>
      <w:r w:rsidR="001E5EFE" w:rsidRPr="005C58AC">
        <w:rPr>
          <w:rFonts w:ascii="Calibri" w:eastAsiaTheme="majorEastAsia" w:hAnsi="Calibri" w:cs="Calibri"/>
          <w:sz w:val="22"/>
          <w:szCs w:val="22"/>
          <w:lang w:eastAsia="en-US"/>
        </w:rPr>
        <w:t>Wykonawc</w:t>
      </w:r>
      <w:r w:rsidR="00C75738" w:rsidRPr="005C58AC">
        <w:rPr>
          <w:rFonts w:ascii="Calibri" w:eastAsiaTheme="majorEastAsia" w:hAnsi="Calibri" w:cs="Calibri"/>
          <w:sz w:val="22"/>
          <w:szCs w:val="22"/>
          <w:lang w:eastAsia="en-US"/>
        </w:rPr>
        <w:t>a</w:t>
      </w:r>
      <w:r w:rsidR="00C54BC6" w:rsidRPr="005C58AC">
        <w:rPr>
          <w:rFonts w:ascii="Calibri" w:eastAsiaTheme="majorEastAsia" w:hAnsi="Calibri" w:cs="Calibri"/>
          <w:sz w:val="22"/>
          <w:szCs w:val="22"/>
          <w:lang w:eastAsia="en-US"/>
        </w:rPr>
        <w:t xml:space="preserve"> ma obowiązek:</w:t>
      </w:r>
    </w:p>
    <w:p w14:paraId="1B79ED63" w14:textId="77777777" w:rsidR="00C54BC6" w:rsidRPr="005C58AC" w:rsidRDefault="00C54BC6" w:rsidP="00DF6063">
      <w:pPr>
        <w:pStyle w:val="Akapitzlist"/>
        <w:numPr>
          <w:ilvl w:val="4"/>
          <w:numId w:val="59"/>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lastRenderedPageBreak/>
        <w:t xml:space="preserve">poinformowania </w:t>
      </w:r>
      <w:r w:rsidR="001E5EFE" w:rsidRPr="005C58AC">
        <w:rPr>
          <w:rFonts w:ascii="Calibri" w:eastAsiaTheme="majorEastAsia" w:hAnsi="Calibri" w:cs="Calibri"/>
          <w:sz w:val="22"/>
          <w:szCs w:val="22"/>
          <w:lang w:eastAsia="en-US"/>
        </w:rPr>
        <w:t>Zamawiającego</w:t>
      </w:r>
      <w:r w:rsidRPr="005C58AC">
        <w:rPr>
          <w:rFonts w:ascii="Calibri" w:eastAsiaTheme="majorEastAsia" w:hAnsi="Calibri" w:cs="Calibri"/>
          <w:sz w:val="22"/>
          <w:szCs w:val="22"/>
          <w:lang w:eastAsia="en-US"/>
        </w:rPr>
        <w:t xml:space="preserve">, że wybór jego oferty będzie prowadził do powstania u </w:t>
      </w:r>
      <w:r w:rsidR="001E5EFE" w:rsidRPr="005C58AC">
        <w:rPr>
          <w:rFonts w:ascii="Calibri" w:eastAsiaTheme="majorEastAsia" w:hAnsi="Calibri" w:cs="Calibri"/>
          <w:sz w:val="22"/>
          <w:szCs w:val="22"/>
          <w:lang w:eastAsia="en-US"/>
        </w:rPr>
        <w:t>Zamawiającego</w:t>
      </w:r>
      <w:r w:rsidRPr="005C58AC">
        <w:rPr>
          <w:rFonts w:ascii="Calibri" w:eastAsiaTheme="majorEastAsia" w:hAnsi="Calibri" w:cs="Calibri"/>
          <w:sz w:val="22"/>
          <w:szCs w:val="22"/>
          <w:lang w:eastAsia="en-US"/>
        </w:rPr>
        <w:t xml:space="preserve"> obowiązku podatkowego;</w:t>
      </w:r>
    </w:p>
    <w:p w14:paraId="2F94B7F2" w14:textId="77777777" w:rsidR="00C54BC6" w:rsidRPr="005C58AC" w:rsidRDefault="00C54BC6" w:rsidP="00DF6063">
      <w:pPr>
        <w:pStyle w:val="Akapitzlist"/>
        <w:numPr>
          <w:ilvl w:val="4"/>
          <w:numId w:val="59"/>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wskazania nazwy (rodzaju) towaru lub usługi, których dostawa lub świadczenie będą prowadziły do powstania obowiązku podatkowego;</w:t>
      </w:r>
    </w:p>
    <w:p w14:paraId="7761959A" w14:textId="77777777" w:rsidR="00C54BC6" w:rsidRPr="005C58AC" w:rsidRDefault="00C54BC6" w:rsidP="00DF6063">
      <w:pPr>
        <w:pStyle w:val="Akapitzlist"/>
        <w:numPr>
          <w:ilvl w:val="4"/>
          <w:numId w:val="59"/>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wskazania wartości towaru lub usługi objętego obowiązkiem podatkowym </w:t>
      </w:r>
      <w:r w:rsidR="001E5EFE" w:rsidRPr="005C58AC">
        <w:rPr>
          <w:rFonts w:ascii="Calibri" w:eastAsiaTheme="majorEastAsia" w:hAnsi="Calibri" w:cs="Calibri"/>
          <w:sz w:val="22"/>
          <w:szCs w:val="22"/>
          <w:lang w:eastAsia="en-US"/>
        </w:rPr>
        <w:t>Zamawiającego</w:t>
      </w:r>
      <w:r w:rsidRPr="005C58AC">
        <w:rPr>
          <w:rFonts w:ascii="Calibri" w:eastAsiaTheme="majorEastAsia" w:hAnsi="Calibri" w:cs="Calibri"/>
          <w:sz w:val="22"/>
          <w:szCs w:val="22"/>
          <w:lang w:eastAsia="en-US"/>
        </w:rPr>
        <w:t>, bez kwoty podatku;</w:t>
      </w:r>
    </w:p>
    <w:p w14:paraId="75B53B37" w14:textId="77777777" w:rsidR="00C54BC6" w:rsidRPr="005C58AC" w:rsidRDefault="00C54BC6" w:rsidP="00DF6063">
      <w:pPr>
        <w:pStyle w:val="Akapitzlist"/>
        <w:numPr>
          <w:ilvl w:val="4"/>
          <w:numId w:val="59"/>
        </w:numPr>
        <w:ind w:left="709"/>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wskazania stawki podatku od towarów i usług, która zgodnie z wiedzą </w:t>
      </w:r>
      <w:r w:rsidR="001E5EFE" w:rsidRPr="005C58AC">
        <w:rPr>
          <w:rFonts w:ascii="Calibri" w:eastAsiaTheme="majorEastAsia" w:hAnsi="Calibri" w:cs="Calibri"/>
          <w:sz w:val="22"/>
          <w:szCs w:val="22"/>
          <w:lang w:eastAsia="en-US"/>
        </w:rPr>
        <w:t>Wykonawcy</w:t>
      </w:r>
      <w:r w:rsidRPr="005C58AC">
        <w:rPr>
          <w:rFonts w:ascii="Calibri" w:eastAsiaTheme="majorEastAsia" w:hAnsi="Calibri" w:cs="Calibri"/>
          <w:sz w:val="22"/>
          <w:szCs w:val="22"/>
          <w:lang w:eastAsia="en-US"/>
        </w:rPr>
        <w:t>, będzie miała zastosowanie.</w:t>
      </w:r>
    </w:p>
    <w:p w14:paraId="44AD9A00" w14:textId="77777777" w:rsidR="00EB7EB9" w:rsidRPr="005C58AC" w:rsidRDefault="00FF5F28" w:rsidP="00DF6063">
      <w:pPr>
        <w:numPr>
          <w:ilvl w:val="3"/>
          <w:numId w:val="19"/>
        </w:numPr>
        <w:ind w:left="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Inf</w:t>
      </w:r>
      <w:r w:rsidR="00B2342A" w:rsidRPr="005C58AC">
        <w:rPr>
          <w:rFonts w:ascii="Calibri" w:eastAsiaTheme="majorEastAsia" w:hAnsi="Calibri" w:cs="Calibri"/>
          <w:sz w:val="22"/>
          <w:szCs w:val="22"/>
          <w:lang w:eastAsia="en-US"/>
        </w:rPr>
        <w:t xml:space="preserve">ormację w powyższym zakresie </w:t>
      </w:r>
      <w:r w:rsidR="001E5EFE" w:rsidRPr="005C58AC">
        <w:rPr>
          <w:rFonts w:ascii="Calibri" w:eastAsiaTheme="majorEastAsia" w:hAnsi="Calibri" w:cs="Calibri"/>
          <w:sz w:val="22"/>
          <w:szCs w:val="22"/>
          <w:lang w:eastAsia="en-US"/>
        </w:rPr>
        <w:t>Wykonawc</w:t>
      </w:r>
      <w:r w:rsidR="00C75738" w:rsidRPr="005C58AC">
        <w:rPr>
          <w:rFonts w:ascii="Calibri" w:eastAsiaTheme="majorEastAsia" w:hAnsi="Calibri" w:cs="Calibri"/>
          <w:sz w:val="22"/>
          <w:szCs w:val="22"/>
          <w:lang w:eastAsia="en-US"/>
        </w:rPr>
        <w:t>a</w:t>
      </w:r>
      <w:r w:rsidRPr="005C58AC">
        <w:rPr>
          <w:rFonts w:ascii="Calibri" w:eastAsiaTheme="majorEastAsia" w:hAnsi="Calibri" w:cs="Calibri"/>
          <w:sz w:val="22"/>
          <w:szCs w:val="22"/>
          <w:lang w:eastAsia="en-US"/>
        </w:rPr>
        <w:t xml:space="preserve"> składa w </w:t>
      </w:r>
      <w:r w:rsidRPr="005C58AC">
        <w:rPr>
          <w:rFonts w:ascii="Calibri" w:eastAsiaTheme="majorEastAsia" w:hAnsi="Calibri" w:cs="Calibri"/>
          <w:b/>
          <w:bCs/>
          <w:sz w:val="22"/>
          <w:szCs w:val="22"/>
          <w:lang w:eastAsia="en-US"/>
        </w:rPr>
        <w:t>załącznik</w:t>
      </w:r>
      <w:r w:rsidR="005E574E" w:rsidRPr="005C58AC">
        <w:rPr>
          <w:rFonts w:ascii="Calibri" w:eastAsiaTheme="majorEastAsia" w:hAnsi="Calibri" w:cs="Calibri"/>
          <w:b/>
          <w:bCs/>
          <w:sz w:val="22"/>
          <w:szCs w:val="22"/>
          <w:lang w:eastAsia="en-US"/>
        </w:rPr>
        <w:t>u</w:t>
      </w:r>
      <w:r w:rsidRPr="005C58AC">
        <w:rPr>
          <w:rFonts w:ascii="Calibri" w:eastAsiaTheme="majorEastAsia" w:hAnsi="Calibri" w:cs="Calibri"/>
          <w:b/>
          <w:bCs/>
          <w:sz w:val="22"/>
          <w:szCs w:val="22"/>
          <w:lang w:eastAsia="en-US"/>
        </w:rPr>
        <w:t xml:space="preserve"> nr </w:t>
      </w:r>
      <w:r w:rsidR="00C572B2" w:rsidRPr="005C58AC">
        <w:rPr>
          <w:rFonts w:ascii="Calibri" w:eastAsiaTheme="majorEastAsia" w:hAnsi="Calibri" w:cs="Calibri"/>
          <w:b/>
          <w:bCs/>
          <w:sz w:val="22"/>
          <w:szCs w:val="22"/>
          <w:lang w:eastAsia="en-US"/>
        </w:rPr>
        <w:t>2</w:t>
      </w:r>
      <w:r w:rsidR="000778FB" w:rsidRPr="005C58AC">
        <w:rPr>
          <w:rFonts w:ascii="Calibri" w:eastAsiaTheme="majorEastAsia" w:hAnsi="Calibri" w:cs="Calibri"/>
          <w:b/>
          <w:bCs/>
          <w:sz w:val="22"/>
          <w:szCs w:val="22"/>
          <w:lang w:eastAsia="en-US"/>
        </w:rPr>
        <w:t xml:space="preserve"> do S</w:t>
      </w:r>
      <w:r w:rsidRPr="005C58AC">
        <w:rPr>
          <w:rFonts w:ascii="Calibri" w:eastAsiaTheme="majorEastAsia" w:hAnsi="Calibri" w:cs="Calibri"/>
          <w:b/>
          <w:bCs/>
          <w:sz w:val="22"/>
          <w:szCs w:val="22"/>
          <w:lang w:eastAsia="en-US"/>
        </w:rPr>
        <w:t>WZ</w:t>
      </w:r>
      <w:r w:rsidRPr="005C58AC">
        <w:rPr>
          <w:rFonts w:ascii="Calibri" w:eastAsiaTheme="majorEastAsia" w:hAnsi="Calibri" w:cs="Calibri"/>
          <w:sz w:val="22"/>
          <w:szCs w:val="22"/>
          <w:lang w:eastAsia="en-US"/>
        </w:rPr>
        <w:t xml:space="preserve">. </w:t>
      </w:r>
      <w:r w:rsidR="00884A69" w:rsidRPr="005C58AC">
        <w:rPr>
          <w:rFonts w:ascii="Calibri" w:eastAsiaTheme="majorEastAsia" w:hAnsi="Calibri" w:cs="Calibri"/>
          <w:sz w:val="22"/>
          <w:szCs w:val="22"/>
          <w:lang w:eastAsia="en-US"/>
        </w:rPr>
        <w:t>Brak złożenia ww. informacji będzie postrzegany jako brak pow</w:t>
      </w:r>
      <w:r w:rsidR="00B2342A" w:rsidRPr="005C58AC">
        <w:rPr>
          <w:rFonts w:ascii="Calibri" w:eastAsiaTheme="majorEastAsia" w:hAnsi="Calibri" w:cs="Calibri"/>
          <w:sz w:val="22"/>
          <w:szCs w:val="22"/>
          <w:lang w:eastAsia="en-US"/>
        </w:rPr>
        <w:t xml:space="preserve">stania obowiązku podatkowego u </w:t>
      </w:r>
      <w:r w:rsidR="001E5EFE" w:rsidRPr="005C58AC">
        <w:rPr>
          <w:rFonts w:ascii="Calibri" w:eastAsiaTheme="majorEastAsia" w:hAnsi="Calibri" w:cs="Calibri"/>
          <w:sz w:val="22"/>
          <w:szCs w:val="22"/>
          <w:lang w:eastAsia="en-US"/>
        </w:rPr>
        <w:t>Zamawiającego</w:t>
      </w:r>
      <w:r w:rsidR="00884A69" w:rsidRPr="005C58AC">
        <w:rPr>
          <w:rFonts w:ascii="Calibri" w:eastAsiaTheme="majorEastAsia" w:hAnsi="Calibri" w:cs="Calibri"/>
          <w:sz w:val="22"/>
          <w:szCs w:val="22"/>
          <w:lang w:eastAsia="en-US"/>
        </w:rPr>
        <w:t>.</w:t>
      </w:r>
      <w:bookmarkStart w:id="12" w:name="bookmark28"/>
    </w:p>
    <w:p w14:paraId="55B735A3" w14:textId="07337188" w:rsidR="00E71797" w:rsidRPr="00DF6063" w:rsidRDefault="00E71797" w:rsidP="00DF6063">
      <w:pPr>
        <w:numPr>
          <w:ilvl w:val="3"/>
          <w:numId w:val="19"/>
        </w:numPr>
        <w:spacing w:after="200"/>
        <w:ind w:left="284"/>
        <w:contextualSpacing/>
        <w:jc w:val="both"/>
        <w:rPr>
          <w:rFonts w:ascii="Calibri" w:eastAsiaTheme="majorEastAsia" w:hAnsi="Calibri" w:cs="Calibri"/>
          <w:sz w:val="22"/>
          <w:szCs w:val="22"/>
          <w:lang w:eastAsia="en-US"/>
        </w:rPr>
      </w:pPr>
      <w:r w:rsidRPr="005C58AC">
        <w:rPr>
          <w:rFonts w:ascii="Calibri" w:hAnsi="Calibri" w:cs="Calibri"/>
          <w:sz w:val="22"/>
          <w:szCs w:val="22"/>
        </w:rPr>
        <w:t xml:space="preserve">Cena jednostkowa może być tylko jedna za oferowany przedmiot zamówienia, nie dopuszcza się wariantowości cen. </w:t>
      </w:r>
    </w:p>
    <w:bookmarkEnd w:id="12"/>
    <w:p w14:paraId="70918B7F" w14:textId="1296774B" w:rsidR="00EC45FB" w:rsidRPr="005C58AC" w:rsidRDefault="00EB7EB9" w:rsidP="005C58AC">
      <w:pPr>
        <w:pStyle w:val="Akapitzlist"/>
        <w:numPr>
          <w:ilvl w:val="0"/>
          <w:numId w:val="1"/>
        </w:numPr>
        <w:pBdr>
          <w:top w:val="single" w:sz="4" w:space="1" w:color="auto"/>
          <w:left w:val="single" w:sz="4" w:space="4" w:color="auto"/>
          <w:bottom w:val="single" w:sz="4" w:space="1" w:color="auto"/>
          <w:right w:val="single" w:sz="4" w:space="4" w:color="auto"/>
        </w:pBdr>
        <w:shd w:val="clear" w:color="auto" w:fill="8DB3E2" w:themeFill="text2" w:themeFillTint="66"/>
        <w:spacing w:after="240"/>
        <w:jc w:val="both"/>
        <w:rPr>
          <w:rFonts w:ascii="Calibri" w:eastAsiaTheme="majorEastAsia" w:hAnsi="Calibri" w:cs="Calibri"/>
          <w:b/>
          <w:sz w:val="22"/>
          <w:szCs w:val="22"/>
          <w:lang w:eastAsia="en-US"/>
        </w:rPr>
      </w:pPr>
      <w:r w:rsidRPr="005C58AC">
        <w:rPr>
          <w:rFonts w:ascii="Calibri" w:eastAsiaTheme="majorEastAsia" w:hAnsi="Calibri" w:cs="Calibri"/>
          <w:b/>
          <w:sz w:val="22"/>
          <w:szCs w:val="22"/>
          <w:lang w:eastAsia="en-US"/>
        </w:rPr>
        <w:t>Informacje o przebiegu postępowania</w:t>
      </w:r>
      <w:r w:rsidR="00F16F92" w:rsidRPr="005C58AC">
        <w:rPr>
          <w:rFonts w:ascii="Calibri" w:eastAsiaTheme="majorEastAsia" w:hAnsi="Calibri" w:cs="Calibri"/>
          <w:b/>
          <w:sz w:val="22"/>
          <w:szCs w:val="22"/>
          <w:lang w:eastAsia="en-US"/>
        </w:rPr>
        <w:t xml:space="preserve"> </w:t>
      </w:r>
    </w:p>
    <w:p w14:paraId="1AA18CD0" w14:textId="77777777" w:rsidR="00EB7EB9" w:rsidRPr="005C58AC" w:rsidRDefault="00B2342A" w:rsidP="00DF6063">
      <w:pPr>
        <w:numPr>
          <w:ilvl w:val="0"/>
          <w:numId w:val="16"/>
        </w:numPr>
        <w:shd w:val="clear" w:color="auto" w:fill="FBD4B4" w:themeFill="accent6" w:themeFillTint="66"/>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Sposób porozumiewania się </w:t>
      </w:r>
      <w:r w:rsidR="001E5EFE" w:rsidRPr="005C58AC">
        <w:rPr>
          <w:rFonts w:ascii="Calibri" w:hAnsi="Calibri" w:cs="Calibri"/>
          <w:b/>
          <w:sz w:val="22"/>
          <w:szCs w:val="22"/>
          <w:lang w:eastAsia="en-US"/>
        </w:rPr>
        <w:t>Zamawiającego</w:t>
      </w:r>
      <w:r w:rsidRPr="005C58AC">
        <w:rPr>
          <w:rFonts w:ascii="Calibri" w:hAnsi="Calibri" w:cs="Calibri"/>
          <w:b/>
          <w:sz w:val="22"/>
          <w:szCs w:val="22"/>
          <w:lang w:eastAsia="en-US"/>
        </w:rPr>
        <w:t xml:space="preserve"> z </w:t>
      </w:r>
      <w:r w:rsidR="001E5EFE" w:rsidRPr="005C58AC">
        <w:rPr>
          <w:rFonts w:ascii="Calibri" w:hAnsi="Calibri" w:cs="Calibri"/>
          <w:b/>
          <w:sz w:val="22"/>
          <w:szCs w:val="22"/>
          <w:lang w:eastAsia="en-US"/>
        </w:rPr>
        <w:t>Wykonawc</w:t>
      </w:r>
      <w:r w:rsidR="00C75738" w:rsidRPr="005C58AC">
        <w:rPr>
          <w:rFonts w:ascii="Calibri" w:hAnsi="Calibri" w:cs="Calibri"/>
          <w:b/>
          <w:sz w:val="22"/>
          <w:szCs w:val="22"/>
          <w:lang w:eastAsia="en-US"/>
        </w:rPr>
        <w:t>a</w:t>
      </w:r>
      <w:r w:rsidR="00EB7EB9" w:rsidRPr="005C58AC">
        <w:rPr>
          <w:rFonts w:ascii="Calibri" w:hAnsi="Calibri" w:cs="Calibri"/>
          <w:b/>
          <w:sz w:val="22"/>
          <w:szCs w:val="22"/>
          <w:lang w:eastAsia="en-US"/>
        </w:rPr>
        <w:t>mi</w:t>
      </w:r>
    </w:p>
    <w:p w14:paraId="42A3BCD6" w14:textId="77777777" w:rsidR="00661F72" w:rsidRPr="005C58AC" w:rsidRDefault="00661F72" w:rsidP="00DF6063">
      <w:pPr>
        <w:pStyle w:val="Akapitzlist"/>
        <w:widowControl w:val="0"/>
        <w:numPr>
          <w:ilvl w:val="0"/>
          <w:numId w:val="73"/>
        </w:numPr>
        <w:tabs>
          <w:tab w:val="left" w:pos="270"/>
          <w:tab w:val="left" w:pos="360"/>
          <w:tab w:val="left" w:pos="568"/>
        </w:tabs>
        <w:suppressAutoHyphens/>
        <w:autoSpaceDN w:val="0"/>
        <w:ind w:left="2790" w:right="6" w:hanging="2790"/>
        <w:jc w:val="both"/>
        <w:textAlignment w:val="baseline"/>
        <w:rPr>
          <w:rFonts w:ascii="Calibri" w:hAnsi="Calibri" w:cs="Calibri"/>
          <w:sz w:val="22"/>
          <w:szCs w:val="22"/>
        </w:rPr>
      </w:pPr>
      <w:r w:rsidRPr="005C58AC">
        <w:rPr>
          <w:rFonts w:ascii="Calibri" w:hAnsi="Calibri" w:cs="Calibri"/>
          <w:sz w:val="22"/>
          <w:szCs w:val="22"/>
        </w:rPr>
        <w:t>Postępowanie o udzielenie zamówienia prowadzi się w języku polskim.</w:t>
      </w:r>
    </w:p>
    <w:p w14:paraId="1E903D34" w14:textId="4F7668CA" w:rsidR="00B224F5" w:rsidRPr="00C96CEC" w:rsidRDefault="007D0C7E" w:rsidP="00DF6063">
      <w:pPr>
        <w:pStyle w:val="Akapitzlist"/>
        <w:widowControl w:val="0"/>
        <w:numPr>
          <w:ilvl w:val="0"/>
          <w:numId w:val="73"/>
        </w:numPr>
        <w:tabs>
          <w:tab w:val="left" w:pos="270"/>
          <w:tab w:val="left" w:pos="360"/>
        </w:tabs>
        <w:suppressAutoHyphens/>
        <w:autoSpaceDN w:val="0"/>
        <w:ind w:right="6"/>
        <w:jc w:val="both"/>
        <w:textAlignment w:val="baseline"/>
        <w:rPr>
          <w:rFonts w:ascii="Calibri" w:eastAsia="SimSun" w:hAnsi="Calibri" w:cs="Calibri"/>
          <w:kern w:val="3"/>
          <w:sz w:val="22"/>
          <w:szCs w:val="22"/>
          <w:lang w:eastAsia="fa-IR" w:bidi="fa-IR"/>
        </w:rPr>
      </w:pPr>
      <w:r w:rsidRPr="005C58AC">
        <w:rPr>
          <w:rFonts w:ascii="Calibri" w:hAnsi="Calibri" w:cs="Calibri"/>
          <w:sz w:val="22"/>
          <w:szCs w:val="22"/>
        </w:rPr>
        <w:t xml:space="preserve">W niniejszym postępowaniu komunikacja </w:t>
      </w:r>
      <w:r w:rsidRPr="005C58AC">
        <w:rPr>
          <w:rFonts w:ascii="Calibri" w:hAnsi="Calibri" w:cs="Calibri"/>
          <w:b/>
          <w:bCs/>
          <w:color w:val="FF0000"/>
          <w:sz w:val="22"/>
          <w:szCs w:val="22"/>
          <w:u w:val="single"/>
        </w:rPr>
        <w:t xml:space="preserve">(ale uwaga ofertę składa się  zgodnie z rozdziałem II podrozdział 11 SWZ oraz rozdziałem III podrozdział 2 SWZ) </w:t>
      </w:r>
      <w:r w:rsidRPr="005C58AC">
        <w:rPr>
          <w:rFonts w:ascii="Calibri" w:hAnsi="Calibri" w:cs="Calibri"/>
          <w:sz w:val="22"/>
          <w:szCs w:val="22"/>
        </w:rPr>
        <w:t xml:space="preserve">Zamawiającego z Wykonawcami odbywa się w języku polskim za pomocą środków komunikacji elektronicznej </w:t>
      </w:r>
      <w:r w:rsidRPr="005C58AC">
        <w:rPr>
          <w:rFonts w:ascii="Calibri" w:eastAsia="SimSun" w:hAnsi="Calibri" w:cs="Calibri"/>
          <w:kern w:val="3"/>
          <w:sz w:val="22"/>
          <w:szCs w:val="22"/>
          <w:lang w:eastAsia="fa-IR" w:bidi="fa-IR"/>
        </w:rPr>
        <w:t xml:space="preserve">przy użyciu: </w:t>
      </w:r>
      <w:r w:rsidRPr="005C58AC">
        <w:rPr>
          <w:rFonts w:ascii="Calibri" w:eastAsia="SimSun" w:hAnsi="Calibri" w:cs="Calibri"/>
          <w:bCs/>
          <w:kern w:val="3"/>
          <w:sz w:val="22"/>
          <w:szCs w:val="22"/>
          <w:lang w:eastAsia="fa-IR" w:bidi="fa-IR"/>
        </w:rPr>
        <w:t>platformy e-Zamówienia</w:t>
      </w:r>
      <w:r w:rsidRPr="005C58AC">
        <w:rPr>
          <w:rFonts w:ascii="Calibri" w:eastAsia="SimSun" w:hAnsi="Calibri" w:cs="Calibri"/>
          <w:kern w:val="3"/>
          <w:sz w:val="22"/>
          <w:szCs w:val="22"/>
          <w:lang w:eastAsia="fa-IR" w:bidi="fa-IR"/>
        </w:rPr>
        <w:t xml:space="preserve"> </w:t>
      </w:r>
      <w:r w:rsidR="00B224F5" w:rsidRPr="005C58AC">
        <w:rPr>
          <w:rFonts w:ascii="Calibri" w:eastAsia="SimSun" w:hAnsi="Calibri" w:cs="Calibri"/>
          <w:kern w:val="3"/>
          <w:sz w:val="22"/>
          <w:szCs w:val="22"/>
          <w:lang w:eastAsia="fa-IR" w:bidi="fa-IR"/>
        </w:rPr>
        <w:t xml:space="preserve">oraz poczty elektronicznej: </w:t>
      </w:r>
      <w:hyperlink r:id="rId23" w:history="1">
        <w:r w:rsidR="00DF6063" w:rsidRPr="0029448E">
          <w:rPr>
            <w:rStyle w:val="Hipercze"/>
            <w:rFonts w:ascii="Calibri" w:hAnsi="Calibri" w:cs="Calibri"/>
            <w:sz w:val="22"/>
            <w:szCs w:val="22"/>
          </w:rPr>
          <w:t>zamowieniapubliczne@mops.rumia.pl</w:t>
        </w:r>
      </w:hyperlink>
      <w:r w:rsidR="00DF6063">
        <w:rPr>
          <w:rFonts w:ascii="Calibri" w:hAnsi="Calibri" w:cs="Calibri"/>
          <w:sz w:val="22"/>
          <w:szCs w:val="22"/>
        </w:rPr>
        <w:t xml:space="preserve"> </w:t>
      </w:r>
    </w:p>
    <w:p w14:paraId="14B4A406" w14:textId="77777777" w:rsidR="00C96CEC" w:rsidRDefault="00C96CEC" w:rsidP="00C96CEC">
      <w:pPr>
        <w:pStyle w:val="Akapitzlist"/>
        <w:widowControl w:val="0"/>
        <w:tabs>
          <w:tab w:val="left" w:pos="270"/>
          <w:tab w:val="left" w:pos="360"/>
        </w:tabs>
        <w:suppressAutoHyphens/>
        <w:autoSpaceDN w:val="0"/>
        <w:ind w:left="360" w:right="6"/>
        <w:jc w:val="both"/>
        <w:textAlignment w:val="baseline"/>
        <w:rPr>
          <w:rFonts w:ascii="Calibri" w:hAnsi="Calibri" w:cs="Calibri"/>
          <w:sz w:val="22"/>
          <w:szCs w:val="22"/>
        </w:rPr>
      </w:pPr>
    </w:p>
    <w:p w14:paraId="10DDF631" w14:textId="2E3A63A9" w:rsidR="00C96CEC" w:rsidRPr="006D71BE" w:rsidRDefault="00C96CEC" w:rsidP="00C96CEC">
      <w:pPr>
        <w:pStyle w:val="Akapitzlist"/>
        <w:widowControl w:val="0"/>
        <w:tabs>
          <w:tab w:val="left" w:pos="270"/>
          <w:tab w:val="left" w:pos="360"/>
        </w:tabs>
        <w:suppressAutoHyphens/>
        <w:autoSpaceDN w:val="0"/>
        <w:ind w:left="360" w:right="6"/>
        <w:jc w:val="both"/>
        <w:textAlignment w:val="baseline"/>
        <w:rPr>
          <w:rFonts w:ascii="Calibri" w:hAnsi="Calibri" w:cs="Calibri"/>
          <w:sz w:val="22"/>
          <w:szCs w:val="22"/>
        </w:rPr>
      </w:pPr>
      <w:r w:rsidRPr="006D71BE">
        <w:rPr>
          <w:rFonts w:ascii="Calibri" w:eastAsiaTheme="majorEastAsia" w:hAnsi="Calibri" w:cs="Calibri"/>
          <w:sz w:val="22"/>
          <w:szCs w:val="22"/>
          <w:lang w:eastAsia="en-US"/>
        </w:rPr>
        <w:t>Maksymalny rozmiar dokumentu elektronicznego akceptowany przez Elektroniczną Skrzynkę Podawczą wynosi 500 MB. Maksymalna wielkość pliku przesyłanego przez pocztę elektroniczną wynosi</w:t>
      </w:r>
      <w:r w:rsidRPr="006D71BE">
        <w:rPr>
          <w:rStyle w:val="Wyrnieniedelikatne"/>
          <w:rFonts w:ascii="Cambria" w:hAnsi="Cambria"/>
          <w:i w:val="0"/>
          <w:color w:val="auto"/>
          <w:sz w:val="22"/>
          <w:szCs w:val="22"/>
        </w:rPr>
        <w:t xml:space="preserve"> 20 MB.</w:t>
      </w:r>
    </w:p>
    <w:p w14:paraId="729ACAD3" w14:textId="77777777" w:rsidR="00C96CEC" w:rsidRPr="005C58AC" w:rsidRDefault="00C96CEC" w:rsidP="00C96CEC">
      <w:pPr>
        <w:pStyle w:val="Akapitzlist"/>
        <w:widowControl w:val="0"/>
        <w:tabs>
          <w:tab w:val="left" w:pos="270"/>
          <w:tab w:val="left" w:pos="360"/>
        </w:tabs>
        <w:suppressAutoHyphens/>
        <w:autoSpaceDN w:val="0"/>
        <w:ind w:left="360" w:right="6"/>
        <w:jc w:val="both"/>
        <w:textAlignment w:val="baseline"/>
        <w:rPr>
          <w:rFonts w:ascii="Calibri" w:eastAsia="SimSun" w:hAnsi="Calibri" w:cs="Calibri"/>
          <w:kern w:val="3"/>
          <w:sz w:val="22"/>
          <w:szCs w:val="22"/>
          <w:lang w:eastAsia="fa-IR" w:bidi="fa-IR"/>
        </w:rPr>
      </w:pPr>
    </w:p>
    <w:p w14:paraId="5D9538B7" w14:textId="158A9B0B" w:rsidR="00971E25" w:rsidRPr="00DF6063" w:rsidRDefault="007D0C7E" w:rsidP="00DF6063">
      <w:pPr>
        <w:widowControl w:val="0"/>
        <w:suppressAutoHyphens/>
        <w:autoSpaceDN w:val="0"/>
        <w:ind w:left="284" w:right="5"/>
        <w:jc w:val="both"/>
        <w:textAlignment w:val="baseline"/>
        <w:rPr>
          <w:rFonts w:ascii="Calibri" w:eastAsia="SimSun" w:hAnsi="Calibri" w:cs="Calibri"/>
          <w:b/>
          <w:bCs/>
          <w:kern w:val="3"/>
          <w:sz w:val="22"/>
          <w:szCs w:val="22"/>
          <w:lang w:eastAsia="fa-IR" w:bidi="fa-IR"/>
        </w:rPr>
      </w:pPr>
      <w:r w:rsidRPr="005C58AC">
        <w:rPr>
          <w:rFonts w:ascii="Calibri" w:eastAsia="SimSun" w:hAnsi="Calibri" w:cs="Calibri"/>
          <w:b/>
          <w:bCs/>
          <w:kern w:val="3"/>
          <w:sz w:val="22"/>
          <w:szCs w:val="22"/>
          <w:lang w:eastAsia="fa-IR" w:bidi="fa-IR"/>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e-Zamówieniu, dostępny na stronie internetowej </w:t>
      </w:r>
      <w:hyperlink r:id="rId24" w:history="1">
        <w:r w:rsidRPr="005C58AC">
          <w:rPr>
            <w:rStyle w:val="Hipercze"/>
            <w:rFonts w:ascii="Calibri" w:eastAsia="SimSun" w:hAnsi="Calibri" w:cs="Calibri"/>
            <w:b/>
            <w:bCs/>
            <w:kern w:val="3"/>
            <w:sz w:val="22"/>
            <w:szCs w:val="22"/>
            <w:lang w:eastAsia="fa-IR" w:bidi="fa-IR"/>
          </w:rPr>
          <w:t>https://ezamowienia.gov.pl</w:t>
        </w:r>
      </w:hyperlink>
      <w:r w:rsidRPr="005C58AC">
        <w:rPr>
          <w:rFonts w:ascii="Calibri" w:eastAsia="SimSun" w:hAnsi="Calibri" w:cs="Calibri"/>
          <w:b/>
          <w:bCs/>
          <w:kern w:val="3"/>
          <w:sz w:val="22"/>
          <w:szCs w:val="22"/>
          <w:lang w:eastAsia="fa-IR" w:bidi="fa-IR"/>
        </w:rPr>
        <w:t xml:space="preserve"> oraz informacje zamieszczone w zakładce ”Centrum pomocy”. Korzystanie z platformy e-Zamówienia jest bezpłatne.</w:t>
      </w:r>
    </w:p>
    <w:p w14:paraId="40ADBB18" w14:textId="77777777" w:rsidR="00B224F5" w:rsidRPr="005C58AC" w:rsidRDefault="001E5EFE" w:rsidP="00DF6063">
      <w:pPr>
        <w:widowControl w:val="0"/>
        <w:numPr>
          <w:ilvl w:val="0"/>
          <w:numId w:val="73"/>
        </w:numPr>
        <w:tabs>
          <w:tab w:val="left" w:pos="284"/>
        </w:tabs>
        <w:suppressAutoHyphens/>
        <w:autoSpaceDN w:val="0"/>
        <w:ind w:left="630" w:right="5" w:hanging="63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Zamawiający</w:t>
      </w:r>
      <w:r w:rsidR="00B224F5" w:rsidRPr="005C58AC">
        <w:rPr>
          <w:rFonts w:ascii="Calibri" w:eastAsia="SimSun" w:hAnsi="Calibri" w:cs="Calibri"/>
          <w:kern w:val="3"/>
          <w:sz w:val="22"/>
          <w:szCs w:val="22"/>
          <w:lang w:eastAsia="fa-IR" w:bidi="fa-IR"/>
        </w:rPr>
        <w:t xml:space="preserve"> wyznacza następujące osoby do kontaktu z </w:t>
      </w:r>
      <w:r w:rsidRPr="005C58AC">
        <w:rPr>
          <w:rFonts w:ascii="Calibri" w:eastAsia="SimSun" w:hAnsi="Calibri" w:cs="Calibri"/>
          <w:kern w:val="3"/>
          <w:sz w:val="22"/>
          <w:szCs w:val="22"/>
          <w:lang w:eastAsia="fa-IR" w:bidi="fa-IR"/>
        </w:rPr>
        <w:t>Wykonawc</w:t>
      </w:r>
      <w:r w:rsidR="00C75738" w:rsidRPr="005C58AC">
        <w:rPr>
          <w:rFonts w:ascii="Calibri" w:eastAsia="SimSun" w:hAnsi="Calibri" w:cs="Calibri"/>
          <w:kern w:val="3"/>
          <w:sz w:val="22"/>
          <w:szCs w:val="22"/>
          <w:lang w:eastAsia="fa-IR" w:bidi="fa-IR"/>
        </w:rPr>
        <w:t>a</w:t>
      </w:r>
      <w:r w:rsidR="00B224F5" w:rsidRPr="005C58AC">
        <w:rPr>
          <w:rFonts w:ascii="Calibri" w:eastAsia="SimSun" w:hAnsi="Calibri" w:cs="Calibri"/>
          <w:kern w:val="3"/>
          <w:sz w:val="22"/>
          <w:szCs w:val="22"/>
          <w:lang w:eastAsia="fa-IR" w:bidi="fa-IR"/>
        </w:rPr>
        <w:t>mi w sprawach:</w:t>
      </w:r>
    </w:p>
    <w:p w14:paraId="63EF4FCC" w14:textId="77777777" w:rsidR="00B224F5" w:rsidRPr="00C96CEC" w:rsidRDefault="00B224F5" w:rsidP="00DF6063">
      <w:pPr>
        <w:widowControl w:val="0"/>
        <w:numPr>
          <w:ilvl w:val="0"/>
          <w:numId w:val="36"/>
        </w:numPr>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przedmiotu zamówienia:</w:t>
      </w:r>
    </w:p>
    <w:p w14:paraId="457C1AFE" w14:textId="72B54BFD" w:rsidR="00B224F5" w:rsidRPr="00C96CEC" w:rsidRDefault="00DF6063" w:rsidP="00DF6063">
      <w:pPr>
        <w:widowControl w:val="0"/>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C96CEC">
        <w:rPr>
          <w:rFonts w:ascii="Calibri" w:eastAsia="SimSun" w:hAnsi="Calibri" w:cs="Calibri"/>
          <w:kern w:val="3"/>
          <w:sz w:val="22"/>
          <w:szCs w:val="22"/>
          <w:lang w:eastAsia="fa-IR" w:bidi="fa-IR"/>
        </w:rPr>
        <w:t xml:space="preserve">    </w:t>
      </w:r>
      <w:r w:rsidR="00B224F5" w:rsidRPr="00C96CEC">
        <w:rPr>
          <w:rFonts w:ascii="Calibri" w:eastAsia="SimSun" w:hAnsi="Calibri" w:cs="Calibri"/>
          <w:kern w:val="3"/>
          <w:sz w:val="22"/>
          <w:szCs w:val="22"/>
          <w:lang w:eastAsia="fa-IR" w:bidi="fa-IR"/>
        </w:rPr>
        <w:t xml:space="preserve">- </w:t>
      </w:r>
      <w:r w:rsidRPr="00C96CEC">
        <w:rPr>
          <w:rFonts w:ascii="Calibri" w:eastAsia="SimSun" w:hAnsi="Calibri" w:cs="Calibri"/>
          <w:kern w:val="3"/>
          <w:sz w:val="22"/>
          <w:szCs w:val="22"/>
          <w:lang w:eastAsia="fa-IR" w:bidi="fa-IR"/>
        </w:rPr>
        <w:t xml:space="preserve">Panią Agatę Jażdżewską,  </w:t>
      </w:r>
      <w:r w:rsidR="00B224F5" w:rsidRPr="00C96CEC">
        <w:rPr>
          <w:rFonts w:ascii="Calibri" w:eastAsia="SimSun" w:hAnsi="Calibri" w:cs="Calibri"/>
          <w:kern w:val="3"/>
          <w:sz w:val="22"/>
          <w:szCs w:val="22"/>
          <w:lang w:eastAsia="fa-IR" w:bidi="fa-IR"/>
        </w:rPr>
        <w:t>w godzinach: 8.00 – 14.00 od poniedziałku do piątku.</w:t>
      </w:r>
    </w:p>
    <w:p w14:paraId="45245991" w14:textId="77777777" w:rsidR="00B224F5" w:rsidRPr="00C96CEC" w:rsidRDefault="00B224F5" w:rsidP="00DF6063">
      <w:pPr>
        <w:widowControl w:val="0"/>
        <w:numPr>
          <w:ilvl w:val="0"/>
          <w:numId w:val="36"/>
        </w:numPr>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C96CEC">
        <w:rPr>
          <w:rFonts w:ascii="Calibri" w:eastAsia="SimSun" w:hAnsi="Calibri" w:cs="Calibri"/>
          <w:kern w:val="3"/>
          <w:sz w:val="22"/>
          <w:szCs w:val="22"/>
          <w:lang w:eastAsia="fa-IR" w:bidi="fa-IR"/>
        </w:rPr>
        <w:t>procedury:</w:t>
      </w:r>
    </w:p>
    <w:p w14:paraId="1CD692D5" w14:textId="21D5B6D1" w:rsidR="00B224F5" w:rsidRPr="00C96CEC" w:rsidRDefault="00DF6063" w:rsidP="00DF6063">
      <w:pPr>
        <w:widowControl w:val="0"/>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C96CEC">
        <w:rPr>
          <w:rFonts w:ascii="Calibri" w:eastAsia="SimSun" w:hAnsi="Calibri" w:cs="Calibri"/>
          <w:kern w:val="3"/>
          <w:sz w:val="22"/>
          <w:szCs w:val="22"/>
          <w:lang w:eastAsia="fa-IR" w:bidi="fa-IR"/>
        </w:rPr>
        <w:t xml:space="preserve">    </w:t>
      </w:r>
      <w:r w:rsidR="00B224F5" w:rsidRPr="00C96CEC">
        <w:rPr>
          <w:rFonts w:ascii="Calibri" w:eastAsia="SimSun" w:hAnsi="Calibri" w:cs="Calibri"/>
          <w:kern w:val="3"/>
          <w:sz w:val="22"/>
          <w:szCs w:val="22"/>
          <w:lang w:eastAsia="fa-IR" w:bidi="fa-IR"/>
        </w:rPr>
        <w:t>- Pan</w:t>
      </w:r>
      <w:r w:rsidRPr="00C96CEC">
        <w:rPr>
          <w:rFonts w:ascii="Calibri" w:eastAsia="SimSun" w:hAnsi="Calibri" w:cs="Calibri"/>
          <w:kern w:val="3"/>
          <w:sz w:val="22"/>
          <w:szCs w:val="22"/>
          <w:lang w:eastAsia="fa-IR" w:bidi="fa-IR"/>
        </w:rPr>
        <w:t>ią Beatę Baranow,</w:t>
      </w:r>
      <w:r w:rsidR="00C96CEC">
        <w:rPr>
          <w:rFonts w:ascii="Calibri" w:eastAsia="SimSun" w:hAnsi="Calibri" w:cs="Calibri"/>
          <w:kern w:val="3"/>
          <w:sz w:val="22"/>
          <w:szCs w:val="22"/>
          <w:lang w:eastAsia="fa-IR" w:bidi="fa-IR"/>
        </w:rPr>
        <w:t xml:space="preserve"> w </w:t>
      </w:r>
      <w:r w:rsidR="00B224F5" w:rsidRPr="00C96CEC">
        <w:rPr>
          <w:rFonts w:ascii="Calibri" w:eastAsia="SimSun" w:hAnsi="Calibri" w:cs="Calibri"/>
          <w:kern w:val="3"/>
          <w:sz w:val="22"/>
          <w:szCs w:val="22"/>
          <w:lang w:eastAsia="fa-IR" w:bidi="fa-IR"/>
        </w:rPr>
        <w:t>godzinach: 8.00 – 14.00 od poniedziałku do piątku.</w:t>
      </w:r>
    </w:p>
    <w:p w14:paraId="6ECBA51B" w14:textId="77777777" w:rsidR="007D0C7E" w:rsidRPr="005C58AC" w:rsidRDefault="007D0C7E" w:rsidP="00DF6063">
      <w:pPr>
        <w:widowControl w:val="0"/>
        <w:numPr>
          <w:ilvl w:val="0"/>
          <w:numId w:val="74"/>
        </w:numPr>
        <w:tabs>
          <w:tab w:val="left" w:pos="284"/>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Wymagania techniczne i organizacyjne wysyłania i odbierania dokumentów elektronicznych, elektronicznych kopii dokumentów i oświadczeń oraz informacji przekazywanych przy ich użyciu opisane zostały w Instrukcji Interaktywnej, dostępnej na stronie </w:t>
      </w:r>
      <w:hyperlink r:id="rId25" w:history="1">
        <w:r w:rsidRPr="005C58AC">
          <w:rPr>
            <w:rStyle w:val="Hipercze"/>
            <w:rFonts w:ascii="Calibri" w:eastAsia="SimSun" w:hAnsi="Calibri" w:cs="Calibri"/>
            <w:b/>
            <w:bCs/>
            <w:kern w:val="3"/>
            <w:sz w:val="22"/>
            <w:szCs w:val="22"/>
            <w:u w:val="none"/>
            <w:lang w:eastAsia="fa-IR" w:bidi="fa-IR"/>
          </w:rPr>
          <w:t>https://ezamowienia.gov.pl</w:t>
        </w:r>
      </w:hyperlink>
      <w:r w:rsidRPr="005C58AC">
        <w:rPr>
          <w:rStyle w:val="Hipercze"/>
          <w:rFonts w:ascii="Calibri" w:eastAsia="SimSun" w:hAnsi="Calibri" w:cs="Calibri"/>
          <w:b/>
          <w:bCs/>
          <w:kern w:val="3"/>
          <w:sz w:val="22"/>
          <w:szCs w:val="22"/>
          <w:u w:val="none"/>
          <w:lang w:eastAsia="fa-IR" w:bidi="fa-IR"/>
        </w:rPr>
        <w:t xml:space="preserve"> </w:t>
      </w:r>
    </w:p>
    <w:p w14:paraId="1589F1B3" w14:textId="77777777" w:rsidR="007D0C7E" w:rsidRPr="005C58AC" w:rsidRDefault="007D0C7E" w:rsidP="00DF6063">
      <w:pPr>
        <w:widowControl w:val="0"/>
        <w:numPr>
          <w:ilvl w:val="0"/>
          <w:numId w:val="74"/>
        </w:numPr>
        <w:tabs>
          <w:tab w:val="left" w:pos="284"/>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Za datę przekazania oferty, wniosków, zawiadomień, dokumentów elektronicznych, oświadczeń lub elektronicznych kopii dokumentów lub oświadczeń oraz innych informacji przyjmuje się datę ich przekazania.</w:t>
      </w:r>
    </w:p>
    <w:p w14:paraId="680A214A" w14:textId="3F83EA22" w:rsidR="007D0C7E" w:rsidRPr="003E6F97" w:rsidRDefault="007D0C7E" w:rsidP="00DF6063">
      <w:pPr>
        <w:widowControl w:val="0"/>
        <w:numPr>
          <w:ilvl w:val="0"/>
          <w:numId w:val="74"/>
        </w:numPr>
        <w:tabs>
          <w:tab w:val="left" w:pos="284"/>
        </w:tabs>
        <w:suppressAutoHyphens/>
        <w:autoSpaceDN w:val="0"/>
        <w:ind w:left="284" w:right="5" w:hanging="284"/>
        <w:jc w:val="both"/>
        <w:textAlignment w:val="baseline"/>
        <w:rPr>
          <w:rFonts w:ascii="Calibri" w:eastAsia="SimSun" w:hAnsi="Calibri" w:cs="Calibri"/>
          <w:kern w:val="3"/>
          <w:sz w:val="22"/>
          <w:szCs w:val="22"/>
          <w:lang w:eastAsia="fa-IR" w:bidi="fa-IR"/>
        </w:rPr>
      </w:pPr>
      <w:r w:rsidRPr="006D71BE">
        <w:rPr>
          <w:rFonts w:ascii="Calibri" w:eastAsia="SimSun" w:hAnsi="Calibri" w:cs="Calibri"/>
          <w:kern w:val="3"/>
          <w:sz w:val="22"/>
          <w:szCs w:val="22"/>
          <w:lang w:eastAsia="fa-IR" w:bidi="fa-IR"/>
        </w:rPr>
        <w:t xml:space="preserve">Bezpośredni link do postępowania: </w:t>
      </w:r>
    </w:p>
    <w:p w14:paraId="42B9FDA2" w14:textId="6483DE19" w:rsidR="003E6F97" w:rsidRPr="006D71BE" w:rsidRDefault="003E6F97" w:rsidP="003E6F97">
      <w:pPr>
        <w:widowControl w:val="0"/>
        <w:tabs>
          <w:tab w:val="left" w:pos="284"/>
        </w:tabs>
        <w:suppressAutoHyphens/>
        <w:autoSpaceDN w:val="0"/>
        <w:ind w:left="284" w:right="5"/>
        <w:jc w:val="both"/>
        <w:textAlignment w:val="baseline"/>
        <w:rPr>
          <w:rFonts w:ascii="Calibri" w:eastAsia="SimSun" w:hAnsi="Calibri" w:cs="Calibri"/>
          <w:kern w:val="3"/>
          <w:sz w:val="22"/>
          <w:szCs w:val="22"/>
          <w:lang w:eastAsia="fa-IR" w:bidi="fa-IR"/>
        </w:rPr>
      </w:pPr>
      <w:hyperlink r:id="rId26" w:history="1">
        <w:r w:rsidRPr="00113B14">
          <w:rPr>
            <w:rStyle w:val="Hipercze"/>
            <w:rFonts w:ascii="Calibri" w:eastAsia="SimSun" w:hAnsi="Calibri" w:cs="Calibri"/>
            <w:kern w:val="3"/>
            <w:sz w:val="22"/>
            <w:szCs w:val="22"/>
            <w:lang w:eastAsia="fa-IR" w:bidi="fa-IR"/>
          </w:rPr>
          <w:t>https://ezamowienia.gov.pl/mp-client/tenders/ocds-148610-d8911991-ddad-4baa-8622-175f61385da6</w:t>
        </w:r>
      </w:hyperlink>
      <w:r>
        <w:rPr>
          <w:rFonts w:ascii="Calibri" w:eastAsia="SimSun" w:hAnsi="Calibri" w:cs="Calibri"/>
          <w:kern w:val="3"/>
          <w:sz w:val="22"/>
          <w:szCs w:val="22"/>
          <w:lang w:eastAsia="fa-IR" w:bidi="fa-IR"/>
        </w:rPr>
        <w:t xml:space="preserve"> </w:t>
      </w:r>
    </w:p>
    <w:p w14:paraId="12DB6904" w14:textId="0B25DFA8" w:rsidR="003E6F97" w:rsidRDefault="007D0C7E" w:rsidP="00B129CA">
      <w:pPr>
        <w:widowControl w:val="0"/>
        <w:numPr>
          <w:ilvl w:val="0"/>
          <w:numId w:val="74"/>
        </w:numPr>
        <w:tabs>
          <w:tab w:val="left" w:pos="284"/>
        </w:tabs>
        <w:suppressAutoHyphens/>
        <w:autoSpaceDN w:val="0"/>
        <w:ind w:left="284" w:right="5" w:hanging="284"/>
        <w:jc w:val="both"/>
        <w:textAlignment w:val="baseline"/>
        <w:rPr>
          <w:rFonts w:ascii="Calibri" w:eastAsia="SimSun" w:hAnsi="Calibri" w:cs="Calibri"/>
          <w:kern w:val="3"/>
          <w:sz w:val="22"/>
          <w:szCs w:val="22"/>
          <w:lang w:eastAsia="fa-IR" w:bidi="fa-IR"/>
        </w:rPr>
      </w:pPr>
      <w:r w:rsidRPr="006D71BE">
        <w:rPr>
          <w:rFonts w:ascii="Calibri" w:eastAsia="SimSun" w:hAnsi="Calibri" w:cs="Calibri"/>
          <w:kern w:val="3"/>
          <w:sz w:val="22"/>
          <w:szCs w:val="22"/>
          <w:lang w:eastAsia="fa-IR" w:bidi="fa-IR"/>
        </w:rPr>
        <w:t>Postępowanie można wyszukać również ze strony głównej platformy e-Zamówienia (przycisk „Przeglądaj postępowania/konkursy), posługując się np. Identyfikatorem postępowania</w:t>
      </w:r>
      <w:r w:rsidR="003E6F97">
        <w:rPr>
          <w:rFonts w:ascii="Calibri" w:eastAsia="SimSun" w:hAnsi="Calibri" w:cs="Calibri"/>
          <w:kern w:val="3"/>
          <w:sz w:val="22"/>
          <w:szCs w:val="22"/>
          <w:lang w:eastAsia="fa-IR" w:bidi="fa-IR"/>
        </w:rPr>
        <w:t>:</w:t>
      </w:r>
      <w:bookmarkStart w:id="13" w:name="_GoBack"/>
      <w:bookmarkEnd w:id="13"/>
      <w:r w:rsidRPr="006D71BE">
        <w:rPr>
          <w:rFonts w:ascii="Calibri" w:eastAsia="SimSun" w:hAnsi="Calibri" w:cs="Calibri"/>
          <w:kern w:val="3"/>
          <w:sz w:val="22"/>
          <w:szCs w:val="22"/>
          <w:lang w:eastAsia="fa-IR" w:bidi="fa-IR"/>
        </w:rPr>
        <w:t xml:space="preserve"> </w:t>
      </w:r>
    </w:p>
    <w:p w14:paraId="4AFF360A" w14:textId="2D254DC9" w:rsidR="00B224F5" w:rsidRPr="006D71BE" w:rsidRDefault="00143FE1" w:rsidP="003E6F97">
      <w:pPr>
        <w:widowControl w:val="0"/>
        <w:tabs>
          <w:tab w:val="left" w:pos="284"/>
        </w:tabs>
        <w:suppressAutoHyphens/>
        <w:autoSpaceDN w:val="0"/>
        <w:ind w:left="284" w:right="5"/>
        <w:jc w:val="both"/>
        <w:textAlignment w:val="baseline"/>
        <w:rPr>
          <w:rFonts w:ascii="Calibri" w:eastAsia="SimSun" w:hAnsi="Calibri" w:cs="Calibri"/>
          <w:kern w:val="3"/>
          <w:sz w:val="22"/>
          <w:szCs w:val="22"/>
          <w:lang w:eastAsia="fa-IR" w:bidi="fa-IR"/>
        </w:rPr>
      </w:pPr>
      <w:r w:rsidRPr="006D71BE">
        <w:rPr>
          <w:rFonts w:ascii="Calibri" w:eastAsia="SimSun" w:hAnsi="Calibri" w:cs="Calibri"/>
          <w:kern w:val="3"/>
          <w:sz w:val="22"/>
          <w:szCs w:val="22"/>
          <w:lang w:eastAsia="fa-IR" w:bidi="fa-IR"/>
        </w:rPr>
        <w:t xml:space="preserve">BZP </w:t>
      </w:r>
      <w:r w:rsidR="003E6F97" w:rsidRPr="003E6F97">
        <w:rPr>
          <w:rFonts w:ascii="Calibri" w:eastAsia="SimSun" w:hAnsi="Calibri" w:cs="Calibri"/>
          <w:kern w:val="3"/>
          <w:sz w:val="22"/>
          <w:szCs w:val="22"/>
          <w:lang w:eastAsia="fa-IR" w:bidi="fa-IR"/>
        </w:rPr>
        <w:t>ocds-148610-d8911991-ddad-</w:t>
      </w:r>
      <w:r w:rsidR="003E6F97">
        <w:rPr>
          <w:rFonts w:ascii="Calibri" w:eastAsia="SimSun" w:hAnsi="Calibri" w:cs="Calibri"/>
          <w:kern w:val="3"/>
          <w:sz w:val="22"/>
          <w:szCs w:val="22"/>
          <w:lang w:eastAsia="fa-IR" w:bidi="fa-IR"/>
        </w:rPr>
        <w:t xml:space="preserve">4baa-8622-175f61385da6 </w:t>
      </w:r>
      <w:r w:rsidR="003E6F97" w:rsidRPr="003E6F97">
        <w:rPr>
          <w:rFonts w:ascii="Calibri" w:eastAsia="SimSun" w:hAnsi="Calibri" w:cs="Calibri"/>
          <w:kern w:val="3"/>
          <w:sz w:val="22"/>
          <w:szCs w:val="22"/>
          <w:lang w:eastAsia="fa-IR" w:bidi="fa-IR"/>
        </w:rPr>
        <w:t xml:space="preserve"> </w:t>
      </w:r>
      <w:r w:rsidR="007D0C7E" w:rsidRPr="006D71BE">
        <w:rPr>
          <w:rFonts w:ascii="Calibri" w:eastAsia="SimSun" w:hAnsi="Calibri" w:cs="Calibri"/>
          <w:kern w:val="3"/>
          <w:sz w:val="22"/>
          <w:szCs w:val="22"/>
          <w:lang w:eastAsia="fa-IR" w:bidi="fa-IR"/>
        </w:rPr>
        <w:t>lub znakiem sprawy</w:t>
      </w:r>
      <w:r w:rsidR="007F4D89" w:rsidRPr="006D71BE">
        <w:rPr>
          <w:rFonts w:ascii="Calibri" w:eastAsia="SimSun" w:hAnsi="Calibri" w:cs="Calibri"/>
          <w:kern w:val="3"/>
          <w:sz w:val="22"/>
          <w:szCs w:val="22"/>
          <w:lang w:eastAsia="fa-IR" w:bidi="fa-IR"/>
        </w:rPr>
        <w:t>:</w:t>
      </w:r>
      <w:r w:rsidR="007D0C7E" w:rsidRPr="006D71BE">
        <w:rPr>
          <w:rFonts w:ascii="Calibri" w:eastAsia="SimSun" w:hAnsi="Calibri" w:cs="Calibri"/>
          <w:kern w:val="3"/>
          <w:sz w:val="22"/>
          <w:szCs w:val="22"/>
          <w:lang w:eastAsia="fa-IR" w:bidi="fa-IR"/>
        </w:rPr>
        <w:t xml:space="preserve"> </w:t>
      </w:r>
      <w:r w:rsidR="00B129CA" w:rsidRPr="006D71BE">
        <w:rPr>
          <w:rFonts w:ascii="Calibri" w:eastAsia="SimSun" w:hAnsi="Calibri" w:cs="Calibri"/>
          <w:kern w:val="3"/>
          <w:sz w:val="22"/>
          <w:szCs w:val="22"/>
          <w:lang w:eastAsia="fa-IR" w:bidi="fa-IR"/>
        </w:rPr>
        <w:t>DA.221.2.2025.</w:t>
      </w:r>
    </w:p>
    <w:p w14:paraId="576E3D08" w14:textId="77777777" w:rsidR="00B129CA" w:rsidRDefault="00B129CA" w:rsidP="00B129CA">
      <w:pPr>
        <w:widowControl w:val="0"/>
        <w:tabs>
          <w:tab w:val="left" w:pos="426"/>
        </w:tabs>
        <w:suppressAutoHyphens/>
        <w:autoSpaceDN w:val="0"/>
        <w:ind w:right="5"/>
        <w:jc w:val="both"/>
        <w:textAlignment w:val="baseline"/>
        <w:rPr>
          <w:rFonts w:ascii="Calibri" w:eastAsia="SimSun" w:hAnsi="Calibri" w:cs="Calibri"/>
          <w:b/>
          <w:bCs/>
          <w:kern w:val="3"/>
          <w:sz w:val="22"/>
          <w:szCs w:val="22"/>
          <w:lang w:eastAsia="fa-IR" w:bidi="fa-IR"/>
        </w:rPr>
      </w:pPr>
    </w:p>
    <w:p w14:paraId="2AA1EDE9" w14:textId="3B283034" w:rsidR="007D0C7E" w:rsidRPr="005C58AC" w:rsidRDefault="00B224F5" w:rsidP="005C58AC">
      <w:pPr>
        <w:widowControl w:val="0"/>
        <w:tabs>
          <w:tab w:val="left" w:pos="426"/>
        </w:tabs>
        <w:suppressAutoHyphens/>
        <w:autoSpaceDN w:val="0"/>
        <w:ind w:right="5"/>
        <w:jc w:val="both"/>
        <w:textAlignment w:val="baseline"/>
        <w:rPr>
          <w:rFonts w:ascii="Calibri" w:eastAsia="SimSun" w:hAnsi="Calibri" w:cs="Calibri"/>
          <w:b/>
          <w:bCs/>
          <w:kern w:val="3"/>
          <w:sz w:val="22"/>
          <w:szCs w:val="22"/>
          <w:lang w:eastAsia="fa-IR" w:bidi="fa-IR"/>
        </w:rPr>
      </w:pPr>
      <w:r w:rsidRPr="005C58AC">
        <w:rPr>
          <w:rFonts w:ascii="Calibri" w:eastAsia="SimSun" w:hAnsi="Calibri" w:cs="Calibri"/>
          <w:b/>
          <w:bCs/>
          <w:kern w:val="3"/>
          <w:sz w:val="22"/>
          <w:szCs w:val="22"/>
          <w:lang w:eastAsia="fa-IR" w:bidi="fa-IR"/>
        </w:rPr>
        <w:t>Sposób komunikowania się</w:t>
      </w:r>
      <w:r w:rsidR="00C07AE3" w:rsidRPr="005C58AC">
        <w:rPr>
          <w:rFonts w:ascii="Calibri" w:eastAsia="SimSun" w:hAnsi="Calibri" w:cs="Calibri"/>
          <w:b/>
          <w:bCs/>
          <w:kern w:val="3"/>
          <w:sz w:val="22"/>
          <w:szCs w:val="22"/>
          <w:lang w:eastAsia="fa-IR" w:bidi="fa-IR"/>
        </w:rPr>
        <w:t>:</w:t>
      </w:r>
    </w:p>
    <w:p w14:paraId="2130D638" w14:textId="77777777" w:rsidR="007D0C7E" w:rsidRPr="005C58AC" w:rsidRDefault="007D0C7E" w:rsidP="00B129CA">
      <w:pPr>
        <w:pStyle w:val="Akapitzlist"/>
        <w:numPr>
          <w:ilvl w:val="0"/>
          <w:numId w:val="37"/>
        </w:numPr>
        <w:spacing w:after="200"/>
        <w:ind w:left="284" w:hanging="284"/>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Komunikacja między Zamawiającym a Wykonawcą odbywa się wyłącznie przy użyciu środków komunikacji elektronicznej, poprzez </w:t>
      </w:r>
      <w:r w:rsidRPr="005C58AC">
        <w:rPr>
          <w:rFonts w:ascii="Calibri" w:eastAsiaTheme="majorEastAsia" w:hAnsi="Calibri" w:cs="Calibri"/>
          <w:b/>
          <w:sz w:val="22"/>
          <w:szCs w:val="22"/>
          <w:lang w:eastAsia="en-US"/>
        </w:rPr>
        <w:t>platformę e-Zamówienia</w:t>
      </w:r>
      <w:r w:rsidRPr="005C58AC">
        <w:rPr>
          <w:rFonts w:ascii="Calibri" w:eastAsiaTheme="majorEastAsia" w:hAnsi="Calibri" w:cs="Calibri"/>
          <w:sz w:val="22"/>
          <w:szCs w:val="22"/>
          <w:lang w:eastAsia="en-US"/>
        </w:rPr>
        <w:t xml:space="preserve">, która jest dostępna pod adresem: </w:t>
      </w:r>
      <w:hyperlink r:id="rId27" w:history="1">
        <w:r w:rsidRPr="005C58AC">
          <w:rPr>
            <w:rStyle w:val="Hipercze"/>
            <w:rFonts w:ascii="Calibri" w:eastAsiaTheme="majorEastAsia" w:hAnsi="Calibri" w:cs="Calibri"/>
            <w:sz w:val="22"/>
            <w:szCs w:val="22"/>
            <w:u w:val="none"/>
            <w:lang w:eastAsia="en-US"/>
          </w:rPr>
          <w:t>https://ezamowienia.gov.pl</w:t>
        </w:r>
      </w:hyperlink>
      <w:r w:rsidRPr="005C58AC">
        <w:rPr>
          <w:rFonts w:ascii="Calibri" w:eastAsiaTheme="majorEastAsia" w:hAnsi="Calibri" w:cs="Calibri"/>
          <w:sz w:val="22"/>
          <w:szCs w:val="22"/>
          <w:lang w:eastAsia="en-US"/>
        </w:rPr>
        <w:t>, z zastrzeżeniem, że:</w:t>
      </w:r>
    </w:p>
    <w:p w14:paraId="6996DC43" w14:textId="45BBFF9E" w:rsidR="007D0C7E" w:rsidRPr="005C58AC" w:rsidRDefault="007D0C7E" w:rsidP="00B129CA">
      <w:pPr>
        <w:pStyle w:val="Akapitzlist"/>
        <w:numPr>
          <w:ilvl w:val="1"/>
          <w:numId w:val="85"/>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lastRenderedPageBreak/>
        <w:t xml:space="preserve">ofertę oraz załączniki do oferty, składa się za pośrednictwem zakładki </w:t>
      </w:r>
      <w:r w:rsidRPr="005C58AC">
        <w:rPr>
          <w:rFonts w:ascii="Calibri" w:eastAsiaTheme="majorEastAsia" w:hAnsi="Calibri" w:cs="Calibri"/>
          <w:b/>
          <w:sz w:val="22"/>
          <w:szCs w:val="22"/>
          <w:lang w:eastAsia="en-US"/>
        </w:rPr>
        <w:t xml:space="preserve">„Oferty/Wnioski”, </w:t>
      </w:r>
      <w:r w:rsidRPr="005C58AC">
        <w:rPr>
          <w:rFonts w:ascii="Calibri" w:eastAsiaTheme="majorEastAsia" w:hAnsi="Calibri" w:cs="Calibri"/>
          <w:sz w:val="22"/>
          <w:szCs w:val="22"/>
          <w:lang w:eastAsia="en-US"/>
        </w:rPr>
        <w:t>widocznej w podglądzie postępowania po zalogowaniu na konto Wykonawcy,</w:t>
      </w:r>
    </w:p>
    <w:p w14:paraId="5B8CDFD6" w14:textId="3FEB3914" w:rsidR="007D0C7E" w:rsidRPr="005C58AC" w:rsidRDefault="007D0C7E" w:rsidP="00B129CA">
      <w:pPr>
        <w:pStyle w:val="Akapitzlist"/>
        <w:numPr>
          <w:ilvl w:val="1"/>
          <w:numId w:val="85"/>
        </w:numPr>
        <w:spacing w:after="200"/>
        <w:ind w:left="567" w:hanging="283"/>
        <w:contextualSpacing/>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 xml:space="preserve">komunikacja pomiędzy Zamawiającym a Wykonawcą w pozostałym zakresie, tj. składania oświadczeń, wniosków (innych niż oferta z załącznikami), wyjaśnień, zawiadomień i innych dokumentów oraz przekazywania informacji odbywa się za pośrednictwem formularzy do komunikacji dostępnych w zakładce </w:t>
      </w:r>
      <w:r w:rsidRPr="005C58AC">
        <w:rPr>
          <w:rFonts w:ascii="Calibri" w:eastAsiaTheme="majorEastAsia" w:hAnsi="Calibri" w:cs="Calibri"/>
          <w:b/>
          <w:sz w:val="22"/>
          <w:szCs w:val="22"/>
          <w:lang w:eastAsia="en-US"/>
        </w:rPr>
        <w:t xml:space="preserve">„Formularze” </w:t>
      </w:r>
      <w:r w:rsidRPr="005C58AC">
        <w:rPr>
          <w:rFonts w:ascii="Calibri" w:eastAsiaTheme="majorEastAsia" w:hAnsi="Calibri" w:cs="Calibri"/>
          <w:sz w:val="22"/>
          <w:szCs w:val="22"/>
          <w:lang w:eastAsia="en-US"/>
        </w:rPr>
        <w:t>(formularze do komunikacji). Formularze do komunikacji umożliwiają również dołączenie załącznika do przesyłanej wiadomości (przycisk „dodaj załącznik”),</w:t>
      </w:r>
    </w:p>
    <w:p w14:paraId="46740B5B" w14:textId="44CFD4B2" w:rsidR="007D0C7E" w:rsidRPr="005C58AC" w:rsidRDefault="007D0C7E" w:rsidP="00B129CA">
      <w:pPr>
        <w:pStyle w:val="Akapitzlist"/>
        <w:numPr>
          <w:ilvl w:val="0"/>
          <w:numId w:val="37"/>
        </w:numPr>
        <w:ind w:left="284" w:hanging="284"/>
        <w:contextualSpacing/>
        <w:jc w:val="both"/>
        <w:rPr>
          <w:rFonts w:ascii="Calibri" w:eastAsiaTheme="majorEastAsia" w:hAnsi="Calibri" w:cs="Calibri"/>
          <w:b/>
          <w:sz w:val="22"/>
          <w:szCs w:val="22"/>
          <w:lang w:eastAsia="en-US"/>
        </w:rPr>
      </w:pPr>
      <w:r w:rsidRPr="005C58AC">
        <w:rPr>
          <w:rFonts w:ascii="Calibri" w:eastAsiaTheme="majorEastAsia" w:hAnsi="Calibri" w:cs="Calibri"/>
          <w:sz w:val="22"/>
          <w:szCs w:val="22"/>
          <w:lang w:eastAsia="en-US"/>
        </w:rPr>
        <w:t xml:space="preserve">W szczególnie uzasadnionych przypadkach, uniemożliwiających komunikację Wykonawcy z Zamawiającym za pośrednictwem platformy e-Zamówienia, Zamawiający dopuszcza komunikację za pomocą poczty elektronicznej, na adres e-mail: </w:t>
      </w:r>
      <w:hyperlink r:id="rId28" w:history="1">
        <w:r w:rsidR="001C6360" w:rsidRPr="00644EBA">
          <w:rPr>
            <w:rStyle w:val="Hipercze"/>
            <w:rFonts w:ascii="Calibri" w:eastAsiaTheme="majorEastAsia" w:hAnsi="Calibri" w:cs="Calibri"/>
            <w:sz w:val="22"/>
            <w:szCs w:val="22"/>
            <w:lang w:eastAsia="en-US"/>
          </w:rPr>
          <w:t>zamowieniapubliczne@mops.rumia.pl</w:t>
        </w:r>
      </w:hyperlink>
      <w:r w:rsidRPr="005C58AC">
        <w:rPr>
          <w:rFonts w:ascii="Calibri" w:eastAsiaTheme="majorEastAsia" w:hAnsi="Calibri" w:cs="Calibri"/>
          <w:sz w:val="22"/>
          <w:szCs w:val="22"/>
          <w:lang w:eastAsia="en-US"/>
        </w:rPr>
        <w:t xml:space="preserve"> </w:t>
      </w:r>
      <w:r w:rsidRPr="005C58AC">
        <w:rPr>
          <w:rFonts w:ascii="Calibri" w:eastAsiaTheme="majorEastAsia" w:hAnsi="Calibri" w:cs="Calibri"/>
          <w:b/>
          <w:sz w:val="22"/>
          <w:szCs w:val="22"/>
          <w:lang w:eastAsia="en-US"/>
        </w:rPr>
        <w:t>(nie dotyczy składania ofert w postępowaniu)</w:t>
      </w:r>
      <w:r w:rsidR="00C96CEC">
        <w:rPr>
          <w:rFonts w:ascii="Calibri" w:eastAsiaTheme="majorEastAsia" w:hAnsi="Calibri" w:cs="Calibri"/>
          <w:b/>
          <w:sz w:val="22"/>
          <w:szCs w:val="22"/>
          <w:lang w:eastAsia="en-US"/>
        </w:rPr>
        <w:t xml:space="preserve"> (Wymagania techniczne zostały wskazane wyżej)</w:t>
      </w:r>
      <w:r w:rsidRPr="005C58AC">
        <w:rPr>
          <w:rFonts w:ascii="Calibri" w:eastAsiaTheme="majorEastAsia" w:hAnsi="Calibri" w:cs="Calibri"/>
          <w:b/>
          <w:sz w:val="22"/>
          <w:szCs w:val="22"/>
          <w:lang w:eastAsia="en-US"/>
        </w:rPr>
        <w:t>.</w:t>
      </w:r>
    </w:p>
    <w:p w14:paraId="6CE46A23" w14:textId="77777777" w:rsidR="007D0C7E" w:rsidRPr="005C58AC" w:rsidRDefault="007D0C7E" w:rsidP="00B129CA">
      <w:pPr>
        <w:widowControl w:val="0"/>
        <w:numPr>
          <w:ilvl w:val="0"/>
          <w:numId w:val="37"/>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Zamawiający zapewnia, że ww. środki komunikacji elektronicznej będą dostępne, czynne i sprawnie działające przez cały okres trwania postępowania.</w:t>
      </w:r>
    </w:p>
    <w:p w14:paraId="5C1C9A72" w14:textId="46E167B8" w:rsidR="00C96CEC" w:rsidRPr="00C96CEC" w:rsidRDefault="007D0C7E" w:rsidP="00C96CEC">
      <w:pPr>
        <w:widowControl w:val="0"/>
        <w:numPr>
          <w:ilvl w:val="0"/>
          <w:numId w:val="37"/>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1134C43C" w14:textId="0756EC1A" w:rsidR="007D0C7E" w:rsidRPr="005C58AC" w:rsidRDefault="00C96CEC" w:rsidP="00B129CA">
      <w:pPr>
        <w:widowControl w:val="0"/>
        <w:numPr>
          <w:ilvl w:val="0"/>
          <w:numId w:val="37"/>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sposób</w:t>
      </w:r>
      <w:r w:rsidR="007D0C7E" w:rsidRPr="005C58AC">
        <w:rPr>
          <w:rFonts w:ascii="Calibri" w:eastAsia="SimSun" w:hAnsi="Calibri" w:cs="Calibri"/>
          <w:kern w:val="3"/>
          <w:sz w:val="22"/>
          <w:szCs w:val="22"/>
          <w:lang w:eastAsia="fa-IR" w:bidi="fa-IR"/>
        </w:rPr>
        <w:t xml:space="preserve">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Pr>
          <w:rFonts w:ascii="Calibri" w:eastAsia="SimSun" w:hAnsi="Calibri" w:cs="Calibri"/>
          <w:kern w:val="3"/>
          <w:sz w:val="22"/>
          <w:szCs w:val="22"/>
          <w:lang w:eastAsia="fa-IR" w:bidi="fa-IR"/>
        </w:rPr>
        <w:t xml:space="preserve"> z </w:t>
      </w:r>
      <w:proofErr w:type="spellStart"/>
      <w:r>
        <w:rPr>
          <w:rFonts w:ascii="Calibri" w:eastAsia="SimSun" w:hAnsi="Calibri" w:cs="Calibri"/>
          <w:kern w:val="3"/>
          <w:sz w:val="22"/>
          <w:szCs w:val="22"/>
          <w:lang w:eastAsia="fa-IR" w:bidi="fa-IR"/>
        </w:rPr>
        <w:t>późn</w:t>
      </w:r>
      <w:proofErr w:type="spellEnd"/>
      <w:r>
        <w:rPr>
          <w:rFonts w:ascii="Calibri" w:eastAsia="SimSun" w:hAnsi="Calibri" w:cs="Calibri"/>
          <w:kern w:val="3"/>
          <w:sz w:val="22"/>
          <w:szCs w:val="22"/>
          <w:lang w:eastAsia="fa-IR" w:bidi="fa-IR"/>
        </w:rPr>
        <w:t>. zm.</w:t>
      </w:r>
      <w:r w:rsidR="007D0C7E" w:rsidRPr="005C58AC">
        <w:rPr>
          <w:rFonts w:ascii="Calibri" w:eastAsia="SimSun" w:hAnsi="Calibri" w:cs="Calibri"/>
          <w:kern w:val="3"/>
          <w:sz w:val="22"/>
          <w:szCs w:val="22"/>
          <w:lang w:eastAsia="fa-IR" w:bidi="fa-IR"/>
        </w:rPr>
        <w:t>).</w:t>
      </w:r>
    </w:p>
    <w:p w14:paraId="3058ED84" w14:textId="77777777" w:rsidR="007D0C7E" w:rsidRPr="005C58AC" w:rsidRDefault="007D0C7E" w:rsidP="00B129CA">
      <w:pPr>
        <w:widowControl w:val="0"/>
        <w:numPr>
          <w:ilvl w:val="0"/>
          <w:numId w:val="39"/>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Zamawiający nie dopuszcza przesyłania plików w następujących formatach:</w:t>
      </w:r>
    </w:p>
    <w:p w14:paraId="5E9CB1E0"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.com</w:t>
      </w:r>
    </w:p>
    <w:p w14:paraId="3C60BECF"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.exe</w:t>
      </w:r>
    </w:p>
    <w:p w14:paraId="6684DC45"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.bat</w:t>
      </w:r>
    </w:p>
    <w:p w14:paraId="12033170" w14:textId="77777777" w:rsidR="007D0C7E" w:rsidRPr="005C58AC" w:rsidRDefault="007D0C7E" w:rsidP="00B129CA">
      <w:pPr>
        <w:widowControl w:val="0"/>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   - .</w:t>
      </w:r>
      <w:proofErr w:type="spellStart"/>
      <w:r w:rsidRPr="005C58AC">
        <w:rPr>
          <w:rFonts w:ascii="Calibri" w:eastAsia="SimSun" w:hAnsi="Calibri" w:cs="Calibri"/>
          <w:kern w:val="3"/>
          <w:sz w:val="22"/>
          <w:szCs w:val="22"/>
          <w:lang w:eastAsia="fa-IR" w:bidi="fa-IR"/>
        </w:rPr>
        <w:t>msi</w:t>
      </w:r>
      <w:proofErr w:type="spellEnd"/>
    </w:p>
    <w:p w14:paraId="1F8C5E85" w14:textId="2EA9C77A" w:rsidR="007D0C7E" w:rsidRPr="00B129CA" w:rsidRDefault="0010597C" w:rsidP="00B129CA">
      <w:pPr>
        <w:widowControl w:val="0"/>
        <w:tabs>
          <w:tab w:val="left" w:pos="568"/>
        </w:tabs>
        <w:suppressAutoHyphens/>
        <w:autoSpaceDN w:val="0"/>
        <w:ind w:left="284" w:right="5" w:hanging="284"/>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kern w:val="3"/>
          <w:sz w:val="22"/>
          <w:szCs w:val="22"/>
          <w:lang w:eastAsia="fa-IR" w:bidi="fa-IR"/>
        </w:rPr>
        <w:t xml:space="preserve">   - </w:t>
      </w:r>
      <w:r w:rsidRPr="005C58AC">
        <w:rPr>
          <w:rFonts w:ascii="Calibri" w:eastAsia="SimSun" w:hAnsi="Calibri" w:cs="Calibri"/>
          <w:color w:val="FF0000"/>
          <w:kern w:val="3"/>
          <w:sz w:val="22"/>
          <w:szCs w:val="22"/>
          <w:lang w:eastAsia="fa-IR" w:bidi="fa-IR"/>
        </w:rPr>
        <w:t xml:space="preserve">nie rekomenduje w </w:t>
      </w:r>
      <w:proofErr w:type="spellStart"/>
      <w:r w:rsidRPr="005C58AC">
        <w:rPr>
          <w:rFonts w:ascii="Calibri" w:eastAsia="SimSun" w:hAnsi="Calibri" w:cs="Calibri"/>
          <w:color w:val="FF0000"/>
          <w:kern w:val="3"/>
          <w:sz w:val="22"/>
          <w:szCs w:val="22"/>
          <w:lang w:eastAsia="fa-IR" w:bidi="fa-IR"/>
        </w:rPr>
        <w:t>xml</w:t>
      </w:r>
      <w:proofErr w:type="spellEnd"/>
    </w:p>
    <w:p w14:paraId="4256637E" w14:textId="2C10FA83" w:rsidR="00B129CA" w:rsidRPr="001C6360" w:rsidRDefault="007D0C7E" w:rsidP="00B129CA">
      <w:pPr>
        <w:widowControl w:val="0"/>
        <w:numPr>
          <w:ilvl w:val="0"/>
          <w:numId w:val="40"/>
        </w:numPr>
        <w:tabs>
          <w:tab w:val="left" w:pos="568"/>
        </w:tabs>
        <w:suppressAutoHyphens/>
        <w:autoSpaceDN w:val="0"/>
        <w:ind w:left="284" w:right="5" w:hanging="284"/>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W przypadku podpisania dokumentu elektronicznego kwalifikowanym podpisem elektronicznym, podpisem zaufanym lub podpisem osobistym osoba składająca taki podpis musi być umocowana w imieniu Wykonawcy zgodnie z obowiązującymi przepisami.</w:t>
      </w:r>
    </w:p>
    <w:p w14:paraId="59B7E3B0" w14:textId="1B6B7995" w:rsidR="007D0C7E" w:rsidRPr="005C58AC" w:rsidRDefault="007D0C7E" w:rsidP="00B129CA">
      <w:pPr>
        <w:widowControl w:val="0"/>
        <w:numPr>
          <w:ilvl w:val="0"/>
          <w:numId w:val="40"/>
        </w:numPr>
        <w:suppressAutoHyphens/>
        <w:autoSpaceDN w:val="0"/>
        <w:ind w:left="284" w:right="92" w:hanging="284"/>
        <w:jc w:val="both"/>
        <w:textAlignment w:val="baseline"/>
        <w:rPr>
          <w:rFonts w:ascii="Calibri" w:eastAsia="SimSun" w:hAnsi="Calibri" w:cs="Calibri"/>
          <w:caps/>
          <w:kern w:val="3"/>
          <w:sz w:val="22"/>
          <w:szCs w:val="22"/>
          <w:lang w:eastAsia="fa-IR" w:bidi="fa-IR"/>
        </w:rPr>
      </w:pPr>
      <w:r w:rsidRPr="005C58AC">
        <w:rPr>
          <w:rFonts w:ascii="Calibri" w:eastAsia="SimSun" w:hAnsi="Calibri" w:cs="Calibri"/>
          <w:color w:val="000000"/>
          <w:kern w:val="3"/>
          <w:sz w:val="22"/>
          <w:szCs w:val="22"/>
          <w:lang w:eastAsia="fa-IR" w:bidi="fa-IR"/>
        </w:rPr>
        <w:t xml:space="preserve">Zamawiający nie przewiduje sposobu komunikowania się z Wykonawcami w inny sposób niż przy użyciu środków komunikacji elektronicznej, wskazanych w SWZ </w:t>
      </w:r>
      <w:r w:rsidR="0010597C" w:rsidRPr="005C58AC">
        <w:rPr>
          <w:rFonts w:ascii="Calibri" w:eastAsia="SimSun" w:hAnsi="Calibri" w:cs="Calibri"/>
          <w:kern w:val="3"/>
          <w:sz w:val="22"/>
          <w:szCs w:val="22"/>
          <w:lang w:eastAsia="fa-IR" w:bidi="fa-IR"/>
        </w:rPr>
        <w:t>-</w:t>
      </w:r>
      <w:r w:rsidR="0010597C" w:rsidRPr="005C58AC">
        <w:rPr>
          <w:rFonts w:ascii="Calibri" w:eastAsia="SimSun" w:hAnsi="Calibri" w:cs="Calibri"/>
          <w:color w:val="000000"/>
          <w:kern w:val="3"/>
          <w:sz w:val="22"/>
          <w:szCs w:val="22"/>
          <w:lang w:eastAsia="fa-IR" w:bidi="fa-IR"/>
        </w:rPr>
        <w:t xml:space="preserve"> </w:t>
      </w:r>
      <w:r w:rsidRPr="005C58AC">
        <w:rPr>
          <w:rFonts w:ascii="Calibri" w:eastAsia="SimSun" w:hAnsi="Calibri" w:cs="Calibri"/>
          <w:kern w:val="3"/>
          <w:sz w:val="22"/>
          <w:szCs w:val="22"/>
          <w:lang w:eastAsia="fa-IR" w:bidi="fa-IR"/>
        </w:rPr>
        <w:t>nie dopuszcza niżej wymienionych środków porozumiewania się czy  komunikacji:</w:t>
      </w:r>
    </w:p>
    <w:p w14:paraId="7EA6C335" w14:textId="77777777" w:rsidR="007D0C7E" w:rsidRPr="005C58AC" w:rsidRDefault="007D0C7E" w:rsidP="00B129CA">
      <w:pPr>
        <w:widowControl w:val="0"/>
        <w:numPr>
          <w:ilvl w:val="0"/>
          <w:numId w:val="41"/>
        </w:numPr>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za pośrednictwem operatora pocztowego w rozumieniu ustawy z dnia 23 listopada 2012 r. Prawo pocztowe,  </w:t>
      </w:r>
    </w:p>
    <w:p w14:paraId="5E9BB426" w14:textId="00A4BD6A" w:rsidR="007D0C7E" w:rsidRPr="005C58AC" w:rsidRDefault="007D0C7E" w:rsidP="00B129CA">
      <w:pPr>
        <w:widowControl w:val="0"/>
        <w:numPr>
          <w:ilvl w:val="0"/>
          <w:numId w:val="41"/>
        </w:numPr>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za pośrednictwem posłańca, kuriera</w:t>
      </w:r>
      <w:r w:rsidR="00AB503B" w:rsidRPr="005C58AC">
        <w:rPr>
          <w:rFonts w:ascii="Calibri" w:eastAsia="SimSun" w:hAnsi="Calibri" w:cs="Calibri"/>
          <w:kern w:val="3"/>
          <w:sz w:val="22"/>
          <w:szCs w:val="22"/>
          <w:lang w:eastAsia="fa-IR" w:bidi="fa-IR"/>
        </w:rPr>
        <w:t>,</w:t>
      </w:r>
    </w:p>
    <w:p w14:paraId="165B053A" w14:textId="77777777" w:rsidR="007D0C7E" w:rsidRDefault="007D0C7E" w:rsidP="00B129CA">
      <w:pPr>
        <w:widowControl w:val="0"/>
        <w:numPr>
          <w:ilvl w:val="0"/>
          <w:numId w:val="41"/>
        </w:numPr>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osobiste doręczenie przesyłki, zapytania, dokumentów, oświadczeń, wyjaśnień lub oferty.</w:t>
      </w:r>
    </w:p>
    <w:p w14:paraId="49626592" w14:textId="77777777" w:rsidR="00B129CA" w:rsidRPr="005C58AC" w:rsidRDefault="00B129CA" w:rsidP="00B129CA">
      <w:pPr>
        <w:widowControl w:val="0"/>
        <w:tabs>
          <w:tab w:val="left" w:pos="568"/>
        </w:tabs>
        <w:suppressAutoHyphens/>
        <w:autoSpaceDN w:val="0"/>
        <w:ind w:left="567" w:right="5"/>
        <w:jc w:val="both"/>
        <w:textAlignment w:val="baseline"/>
        <w:rPr>
          <w:rFonts w:ascii="Calibri" w:eastAsia="SimSun" w:hAnsi="Calibri" w:cs="Calibri"/>
          <w:kern w:val="3"/>
          <w:sz w:val="22"/>
          <w:szCs w:val="22"/>
          <w:lang w:eastAsia="fa-IR" w:bidi="fa-IR"/>
        </w:rPr>
      </w:pPr>
    </w:p>
    <w:p w14:paraId="3CE4395E" w14:textId="627BFB3E" w:rsidR="007D0C7E" w:rsidRPr="005C58AC" w:rsidRDefault="007D0C7E" w:rsidP="00B129CA">
      <w:pPr>
        <w:widowControl w:val="0"/>
        <w:tabs>
          <w:tab w:val="left" w:pos="-1628"/>
        </w:tabs>
        <w:suppressAutoHyphens/>
        <w:autoSpaceDN w:val="0"/>
        <w:ind w:right="5"/>
        <w:jc w:val="both"/>
        <w:textAlignment w:val="baseline"/>
        <w:rPr>
          <w:rFonts w:ascii="Calibri" w:eastAsia="SimSun" w:hAnsi="Calibri" w:cs="Calibri"/>
          <w:kern w:val="3"/>
          <w:sz w:val="22"/>
          <w:szCs w:val="22"/>
          <w:lang w:eastAsia="en-US"/>
        </w:rPr>
      </w:pPr>
      <w:r w:rsidRPr="005C58AC">
        <w:rPr>
          <w:rFonts w:ascii="Calibri" w:eastAsia="SimSun" w:hAnsi="Calibri" w:cs="Calibri"/>
          <w:kern w:val="3"/>
          <w:sz w:val="22"/>
          <w:szCs w:val="22"/>
          <w:lang w:eastAsia="en-US"/>
        </w:rPr>
        <w:t>Zamawiający nie ponosi odpowiedzialności za złożenie oferty w sposób niezgodny z „Instrukcj</w:t>
      </w:r>
      <w:r w:rsidR="00B129CA">
        <w:rPr>
          <w:rFonts w:ascii="Calibri" w:eastAsia="SimSun" w:hAnsi="Calibri" w:cs="Calibri"/>
          <w:kern w:val="3"/>
          <w:sz w:val="22"/>
          <w:szCs w:val="22"/>
          <w:lang w:eastAsia="en-US"/>
        </w:rPr>
        <w:t xml:space="preserve">ą </w:t>
      </w:r>
      <w:r w:rsidRPr="005C58AC">
        <w:rPr>
          <w:rFonts w:ascii="Calibri" w:eastAsia="SimSun" w:hAnsi="Calibri" w:cs="Calibri"/>
          <w:kern w:val="3"/>
          <w:sz w:val="22"/>
          <w:szCs w:val="22"/>
          <w:lang w:eastAsia="en-US"/>
        </w:rPr>
        <w:t xml:space="preserve">Interaktywną”, dostępną na stronie: </w:t>
      </w:r>
      <w:hyperlink r:id="rId29" w:history="1">
        <w:r w:rsidRPr="005C58AC">
          <w:rPr>
            <w:rStyle w:val="Hipercze"/>
            <w:rFonts w:ascii="Calibri" w:eastAsia="SimSun" w:hAnsi="Calibri" w:cs="Calibri"/>
            <w:kern w:val="3"/>
            <w:sz w:val="22"/>
            <w:szCs w:val="22"/>
            <w:u w:val="none"/>
            <w:lang w:eastAsia="en-US"/>
          </w:rPr>
          <w:t>https://ezamowienia.gov.pl</w:t>
        </w:r>
      </w:hyperlink>
      <w:r w:rsidRPr="005C58AC">
        <w:rPr>
          <w:rFonts w:ascii="Calibri" w:eastAsia="SimSun" w:hAnsi="Calibri" w:cs="Calibri"/>
          <w:kern w:val="3"/>
          <w:sz w:val="22"/>
          <w:szCs w:val="22"/>
          <w:lang w:eastAsia="en-US"/>
        </w:rPr>
        <w:t xml:space="preserve"> </w:t>
      </w:r>
    </w:p>
    <w:p w14:paraId="48060C38" w14:textId="5EDF6907" w:rsidR="007D0C7E" w:rsidRPr="005C58AC" w:rsidRDefault="007D0C7E" w:rsidP="00B129CA">
      <w:pPr>
        <w:widowControl w:val="0"/>
        <w:tabs>
          <w:tab w:val="left" w:pos="568"/>
        </w:tabs>
        <w:suppressAutoHyphens/>
        <w:autoSpaceDN w:val="0"/>
        <w:ind w:right="5"/>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W korespondencji kierowanej do Zamawiającego Wykonawcy powinni posługiwać się numerem przedmiotowego postępowania.</w:t>
      </w:r>
    </w:p>
    <w:p w14:paraId="2B0FA1AD" w14:textId="77777777" w:rsidR="007D0C7E" w:rsidRPr="005C58AC" w:rsidRDefault="007D0C7E" w:rsidP="001C6360">
      <w:pPr>
        <w:jc w:val="both"/>
        <w:rPr>
          <w:rFonts w:ascii="Calibri" w:eastAsiaTheme="majorEastAsia" w:hAnsi="Calibri" w:cs="Calibri"/>
          <w:sz w:val="22"/>
          <w:szCs w:val="22"/>
          <w:lang w:eastAsia="en-US"/>
        </w:rPr>
      </w:pPr>
      <w:r w:rsidRPr="005C58AC">
        <w:rPr>
          <w:rFonts w:ascii="Calibri" w:eastAsiaTheme="majorEastAsia" w:hAnsi="Calibri" w:cs="Calibri"/>
          <w:sz w:val="22"/>
          <w:szCs w:val="22"/>
          <w:lang w:eastAsia="en-US"/>
        </w:rPr>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11BA41D1" w14:textId="77777777" w:rsidR="00B224F5" w:rsidRPr="005C58AC" w:rsidRDefault="00B224F5" w:rsidP="005C58AC">
      <w:pPr>
        <w:tabs>
          <w:tab w:val="left" w:pos="284"/>
        </w:tabs>
        <w:jc w:val="both"/>
        <w:rPr>
          <w:rFonts w:ascii="Calibri" w:hAnsi="Calibri" w:cs="Calibri"/>
          <w:sz w:val="22"/>
          <w:szCs w:val="22"/>
        </w:rPr>
      </w:pPr>
    </w:p>
    <w:p w14:paraId="707C4ACB" w14:textId="0A1BDB5B" w:rsidR="00795EB8" w:rsidRPr="00B129CA" w:rsidRDefault="00545239" w:rsidP="00B129CA">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S</w:t>
      </w:r>
      <w:r w:rsidR="009615B1" w:rsidRPr="005C58AC">
        <w:rPr>
          <w:rFonts w:ascii="Calibri" w:hAnsi="Calibri" w:cs="Calibri"/>
          <w:b/>
          <w:sz w:val="22"/>
          <w:szCs w:val="22"/>
          <w:lang w:eastAsia="en-US"/>
        </w:rPr>
        <w:t>po</w:t>
      </w:r>
      <w:r w:rsidR="000778FB" w:rsidRPr="005C58AC">
        <w:rPr>
          <w:rFonts w:ascii="Calibri" w:hAnsi="Calibri" w:cs="Calibri"/>
          <w:b/>
          <w:sz w:val="22"/>
          <w:szCs w:val="22"/>
          <w:lang w:eastAsia="en-US"/>
        </w:rPr>
        <w:t>sób oraz termin składania ofert</w:t>
      </w:r>
      <w:r w:rsidR="003247A5" w:rsidRPr="005C58AC">
        <w:rPr>
          <w:rFonts w:ascii="Calibri" w:hAnsi="Calibri" w:cs="Calibri"/>
          <w:b/>
          <w:sz w:val="22"/>
          <w:szCs w:val="22"/>
          <w:lang w:eastAsia="en-US"/>
        </w:rPr>
        <w:t xml:space="preserve">. </w:t>
      </w:r>
      <w:r w:rsidR="000778FB" w:rsidRPr="005C58AC">
        <w:rPr>
          <w:rFonts w:ascii="Calibri" w:hAnsi="Calibri" w:cs="Calibri"/>
          <w:b/>
          <w:sz w:val="22"/>
          <w:szCs w:val="22"/>
          <w:lang w:eastAsia="en-US"/>
        </w:rPr>
        <w:t>Termin otwarcia ofert</w:t>
      </w:r>
    </w:p>
    <w:p w14:paraId="6B4E38F7" w14:textId="337B77B7" w:rsidR="00135E48" w:rsidRPr="006D71BE" w:rsidRDefault="00135E48" w:rsidP="005C58AC">
      <w:pPr>
        <w:numPr>
          <w:ilvl w:val="1"/>
          <w:numId w:val="9"/>
        </w:numPr>
        <w:ind w:left="431" w:right="-108"/>
        <w:jc w:val="both"/>
        <w:rPr>
          <w:rFonts w:ascii="Calibri" w:hAnsi="Calibri" w:cs="Calibri"/>
          <w:sz w:val="22"/>
          <w:szCs w:val="22"/>
        </w:rPr>
      </w:pPr>
      <w:r w:rsidRPr="005C58AC">
        <w:rPr>
          <w:rFonts w:ascii="Calibri" w:hAnsi="Calibri" w:cs="Calibri"/>
          <w:sz w:val="22"/>
          <w:szCs w:val="22"/>
        </w:rPr>
        <w:t xml:space="preserve">Ofertę należy złożyć w terminie </w:t>
      </w:r>
      <w:r w:rsidRPr="005C58AC">
        <w:rPr>
          <w:rFonts w:ascii="Calibri" w:hAnsi="Calibri" w:cs="Calibri"/>
          <w:b/>
          <w:bCs/>
          <w:sz w:val="22"/>
          <w:szCs w:val="22"/>
        </w:rPr>
        <w:t>do </w:t>
      </w:r>
      <w:r w:rsidRPr="006D71BE">
        <w:rPr>
          <w:rFonts w:ascii="Calibri" w:hAnsi="Calibri" w:cs="Calibri"/>
          <w:b/>
          <w:bCs/>
          <w:sz w:val="22"/>
          <w:szCs w:val="22"/>
        </w:rPr>
        <w:t xml:space="preserve">dnia </w:t>
      </w:r>
      <w:r w:rsidR="00C96CEC" w:rsidRPr="006D71BE">
        <w:rPr>
          <w:rFonts w:ascii="Calibri" w:hAnsi="Calibri" w:cs="Calibri"/>
          <w:b/>
          <w:bCs/>
          <w:sz w:val="22"/>
          <w:szCs w:val="22"/>
        </w:rPr>
        <w:t>27 marca 2025</w:t>
      </w:r>
      <w:r w:rsidR="00C07AE3" w:rsidRPr="006D71BE">
        <w:rPr>
          <w:rFonts w:ascii="Calibri" w:hAnsi="Calibri" w:cs="Calibri"/>
          <w:b/>
          <w:bCs/>
          <w:sz w:val="22"/>
          <w:szCs w:val="22"/>
        </w:rPr>
        <w:t xml:space="preserve"> r.</w:t>
      </w:r>
      <w:r w:rsidR="0010597C" w:rsidRPr="006D71BE">
        <w:rPr>
          <w:rFonts w:ascii="Calibri" w:hAnsi="Calibri" w:cs="Calibri"/>
          <w:b/>
          <w:bCs/>
          <w:sz w:val="22"/>
          <w:szCs w:val="22"/>
        </w:rPr>
        <w:t xml:space="preserve"> do godz. 9.00</w:t>
      </w:r>
      <w:r w:rsidR="000B4005" w:rsidRPr="006D71BE">
        <w:rPr>
          <w:rFonts w:ascii="Calibri" w:hAnsi="Calibri" w:cs="Calibri"/>
          <w:b/>
          <w:bCs/>
          <w:sz w:val="22"/>
          <w:szCs w:val="22"/>
        </w:rPr>
        <w:t xml:space="preserve"> włącznie.</w:t>
      </w:r>
    </w:p>
    <w:p w14:paraId="32EC593D" w14:textId="77777777" w:rsidR="007D0C7E" w:rsidRPr="005C58AC" w:rsidRDefault="007D0C7E" w:rsidP="005C58AC">
      <w:pPr>
        <w:pStyle w:val="Tekstpodstawowy"/>
        <w:tabs>
          <w:tab w:val="left" w:pos="426"/>
        </w:tabs>
        <w:spacing w:after="0"/>
        <w:ind w:left="426" w:right="28"/>
        <w:jc w:val="both"/>
        <w:rPr>
          <w:rFonts w:ascii="Calibri" w:hAnsi="Calibri" w:cs="Calibri"/>
          <w:sz w:val="22"/>
          <w:szCs w:val="22"/>
        </w:rPr>
      </w:pPr>
      <w:r w:rsidRPr="005C58AC">
        <w:rPr>
          <w:rFonts w:ascii="Calibri" w:hAnsi="Calibri" w:cs="Calibri"/>
          <w:b/>
          <w:bCs/>
          <w:color w:val="FF0000"/>
          <w:sz w:val="22"/>
          <w:szCs w:val="22"/>
        </w:rPr>
        <w:t xml:space="preserve">UWAGA: Za datę i godzinę złożenia oferty rozumie się datę i godzinę jej wpływu na platformę </w:t>
      </w:r>
      <w:proofErr w:type="spellStart"/>
      <w:r w:rsidRPr="005C58AC">
        <w:rPr>
          <w:rFonts w:ascii="Calibri" w:hAnsi="Calibri" w:cs="Calibri"/>
          <w:b/>
          <w:bCs/>
          <w:color w:val="FF0000"/>
          <w:sz w:val="22"/>
          <w:szCs w:val="22"/>
        </w:rPr>
        <w:t>eZamowienia</w:t>
      </w:r>
      <w:proofErr w:type="spellEnd"/>
      <w:r w:rsidRPr="005C58AC">
        <w:rPr>
          <w:rFonts w:ascii="Calibri" w:hAnsi="Calibri" w:cs="Calibri"/>
          <w:b/>
          <w:bCs/>
          <w:color w:val="FF0000"/>
          <w:sz w:val="22"/>
          <w:szCs w:val="22"/>
        </w:rPr>
        <w:t>, tj. datę i godzinę złożenia oferty wyświetloną na koncie Zamawiającego</w:t>
      </w:r>
      <w:r w:rsidRPr="005C58AC">
        <w:rPr>
          <w:rFonts w:ascii="Calibri" w:hAnsi="Calibri" w:cs="Calibri"/>
          <w:sz w:val="22"/>
          <w:szCs w:val="22"/>
        </w:rPr>
        <w:t xml:space="preserve"> </w:t>
      </w:r>
    </w:p>
    <w:p w14:paraId="3028363A" w14:textId="77777777" w:rsidR="007D0C7E" w:rsidRPr="005C58AC" w:rsidRDefault="007D0C7E" w:rsidP="005C58AC">
      <w:pPr>
        <w:pStyle w:val="Tekstpodstawowy"/>
        <w:tabs>
          <w:tab w:val="left" w:pos="426"/>
        </w:tabs>
        <w:spacing w:after="0"/>
        <w:ind w:left="426" w:right="28"/>
        <w:jc w:val="both"/>
        <w:rPr>
          <w:rFonts w:ascii="Calibri" w:hAnsi="Calibri" w:cs="Calibri"/>
          <w:sz w:val="22"/>
          <w:szCs w:val="22"/>
        </w:rPr>
      </w:pPr>
    </w:p>
    <w:p w14:paraId="11B52A56" w14:textId="77777777" w:rsidR="00490F44" w:rsidRPr="005C58AC" w:rsidRDefault="00490F44" w:rsidP="005C58AC">
      <w:pPr>
        <w:pStyle w:val="Tekstpodstawowy"/>
        <w:tabs>
          <w:tab w:val="left" w:pos="426"/>
        </w:tabs>
        <w:spacing w:after="0"/>
        <w:ind w:left="426" w:right="28"/>
        <w:jc w:val="both"/>
        <w:rPr>
          <w:rFonts w:ascii="Calibri" w:hAnsi="Calibri" w:cs="Calibri"/>
          <w:sz w:val="22"/>
          <w:szCs w:val="22"/>
        </w:rPr>
      </w:pPr>
      <w:r w:rsidRPr="005C58AC">
        <w:rPr>
          <w:rFonts w:ascii="Calibri" w:hAnsi="Calibri" w:cs="Calibri"/>
          <w:sz w:val="22"/>
          <w:szCs w:val="22"/>
        </w:rPr>
        <w:t>W przypadku otrzymania przez Zamawiającego oferty po terminie podanym w pkt 1 niniejszego rozdziału SWZ, oferta zostanie odrzucona.</w:t>
      </w:r>
    </w:p>
    <w:p w14:paraId="6E25E1DB" w14:textId="77777777" w:rsidR="006929D6" w:rsidRPr="005C58AC" w:rsidRDefault="006929D6" w:rsidP="005C58AC">
      <w:pPr>
        <w:ind w:right="-108"/>
        <w:jc w:val="both"/>
        <w:rPr>
          <w:rFonts w:ascii="Calibri" w:hAnsi="Calibri" w:cs="Calibri"/>
          <w:sz w:val="22"/>
          <w:szCs w:val="22"/>
        </w:rPr>
      </w:pPr>
    </w:p>
    <w:p w14:paraId="19620402" w14:textId="2817FF84" w:rsidR="007D0C7E" w:rsidRPr="00B129CA" w:rsidRDefault="00545239" w:rsidP="00B129CA">
      <w:pPr>
        <w:numPr>
          <w:ilvl w:val="1"/>
          <w:numId w:val="9"/>
        </w:numPr>
        <w:ind w:left="431" w:right="-108"/>
        <w:jc w:val="both"/>
        <w:rPr>
          <w:rFonts w:ascii="Calibri" w:hAnsi="Calibri" w:cs="Calibri"/>
          <w:sz w:val="22"/>
          <w:szCs w:val="22"/>
        </w:rPr>
      </w:pPr>
      <w:r w:rsidRPr="005C58AC">
        <w:rPr>
          <w:rFonts w:ascii="Calibri" w:hAnsi="Calibri" w:cs="Calibri"/>
          <w:sz w:val="22"/>
          <w:szCs w:val="22"/>
        </w:rPr>
        <w:t>Sposób składania ofert:</w:t>
      </w:r>
    </w:p>
    <w:p w14:paraId="60406FEE" w14:textId="1F3F3EE4" w:rsidR="007D0C7E" w:rsidRPr="005C58AC" w:rsidRDefault="001C6360" w:rsidP="00B129CA">
      <w:pPr>
        <w:jc w:val="both"/>
        <w:rPr>
          <w:rFonts w:ascii="Calibri" w:hAnsi="Calibri" w:cs="Calibri"/>
          <w:sz w:val="22"/>
          <w:szCs w:val="22"/>
          <w:u w:val="single"/>
        </w:rPr>
      </w:pPr>
      <w:r>
        <w:rPr>
          <w:rFonts w:ascii="Calibri" w:hAnsi="Calibri" w:cs="Calibri"/>
          <w:sz w:val="22"/>
          <w:szCs w:val="22"/>
        </w:rPr>
        <w:t xml:space="preserve">     a</w:t>
      </w:r>
      <w:r w:rsidR="007D0C7E" w:rsidRPr="005C58AC">
        <w:rPr>
          <w:rFonts w:ascii="Calibri" w:hAnsi="Calibri" w:cs="Calibri"/>
          <w:sz w:val="22"/>
          <w:szCs w:val="22"/>
        </w:rPr>
        <w:t xml:space="preserve">) </w:t>
      </w:r>
      <w:r w:rsidR="007D0C7E" w:rsidRPr="005C58AC">
        <w:rPr>
          <w:rFonts w:ascii="Calibri" w:hAnsi="Calibri" w:cs="Calibri"/>
          <w:sz w:val="22"/>
          <w:szCs w:val="22"/>
          <w:u w:val="single"/>
        </w:rPr>
        <w:t>Zasady przygotowania i złożenia oferty za pośrednictwem Platformy:</w:t>
      </w:r>
    </w:p>
    <w:p w14:paraId="2312E7F0" w14:textId="10B040EA" w:rsidR="007D0C7E" w:rsidRPr="005C58AC" w:rsidRDefault="007D0C7E" w:rsidP="00B129CA">
      <w:pPr>
        <w:widowControl w:val="0"/>
        <w:tabs>
          <w:tab w:val="left" w:pos="568"/>
        </w:tabs>
        <w:suppressAutoHyphens/>
        <w:autoSpaceDN w:val="0"/>
        <w:ind w:left="568" w:right="6"/>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u w:val="single"/>
          <w:lang w:eastAsia="en-US"/>
        </w:rPr>
        <w:t xml:space="preserve">Formularz oferty (wypełniony) oświadczenie (art. 125 ust. 1 </w:t>
      </w:r>
      <w:proofErr w:type="spellStart"/>
      <w:r w:rsidRPr="005C58AC">
        <w:rPr>
          <w:rFonts w:ascii="Calibri" w:eastAsia="SimSun" w:hAnsi="Calibri" w:cs="Calibri"/>
          <w:b/>
          <w:bCs/>
          <w:kern w:val="3"/>
          <w:sz w:val="22"/>
          <w:szCs w:val="22"/>
          <w:u w:val="single"/>
          <w:lang w:eastAsia="en-US"/>
        </w:rPr>
        <w:t>Pzp</w:t>
      </w:r>
      <w:proofErr w:type="spellEnd"/>
      <w:r w:rsidRPr="005C58AC">
        <w:rPr>
          <w:rFonts w:ascii="Calibri" w:eastAsia="SimSun" w:hAnsi="Calibri" w:cs="Calibri"/>
          <w:b/>
          <w:bCs/>
          <w:kern w:val="3"/>
          <w:sz w:val="22"/>
          <w:szCs w:val="22"/>
          <w:u w:val="single"/>
          <w:lang w:eastAsia="en-US"/>
        </w:rPr>
        <w:t>) (ew. inne wymagane pliki) należy najpierw podpisać elektronicznie (tj. podpisem kwalifikowanym) lub podpisem zaufanym lub osobistym  a następnie (po ewentualnym spakowaniu do zip.) wys</w:t>
      </w:r>
      <w:r w:rsidR="00EA4F47">
        <w:rPr>
          <w:rFonts w:ascii="Calibri" w:eastAsia="SimSun" w:hAnsi="Calibri" w:cs="Calibri"/>
          <w:b/>
          <w:bCs/>
          <w:kern w:val="3"/>
          <w:sz w:val="22"/>
          <w:szCs w:val="22"/>
          <w:u w:val="single"/>
          <w:lang w:eastAsia="en-US"/>
        </w:rPr>
        <w:t xml:space="preserve">łać za pośrednictwem platformy </w:t>
      </w:r>
      <w:r w:rsidRPr="005C58AC">
        <w:rPr>
          <w:rFonts w:ascii="Calibri" w:eastAsia="SimSun" w:hAnsi="Calibri" w:cs="Calibri"/>
          <w:b/>
          <w:bCs/>
          <w:kern w:val="3"/>
          <w:sz w:val="22"/>
          <w:szCs w:val="22"/>
          <w:u w:val="single"/>
          <w:lang w:eastAsia="en-US"/>
        </w:rPr>
        <w:t>e-Zamówienia,</w:t>
      </w:r>
      <w:r w:rsidRPr="005C58AC">
        <w:rPr>
          <w:rFonts w:ascii="Calibri" w:eastAsia="SimSun" w:hAnsi="Calibri" w:cs="Calibri"/>
          <w:kern w:val="3"/>
          <w:sz w:val="22"/>
          <w:szCs w:val="22"/>
          <w:lang w:eastAsia="en-US"/>
        </w:rPr>
        <w:t xml:space="preserve"> w formacie pdf (który rekomenduje Zamawiający), jpg, gif, zip.  </w:t>
      </w:r>
    </w:p>
    <w:p w14:paraId="275899F0" w14:textId="77777777" w:rsidR="007D0C7E" w:rsidRPr="005C58AC" w:rsidRDefault="007D0C7E" w:rsidP="005C58AC">
      <w:pPr>
        <w:widowControl w:val="0"/>
        <w:tabs>
          <w:tab w:val="left" w:pos="568"/>
        </w:tabs>
        <w:suppressAutoHyphens/>
        <w:autoSpaceDN w:val="0"/>
        <w:ind w:left="568" w:right="6"/>
        <w:jc w:val="both"/>
        <w:textAlignment w:val="baseline"/>
        <w:rPr>
          <w:rFonts w:ascii="Calibri" w:eastAsia="SimSun" w:hAnsi="Calibri" w:cs="Calibri"/>
          <w:kern w:val="3"/>
          <w:sz w:val="22"/>
          <w:szCs w:val="22"/>
          <w:lang w:eastAsia="en-US"/>
        </w:rPr>
      </w:pPr>
      <w:r w:rsidRPr="005C58AC">
        <w:rPr>
          <w:rFonts w:ascii="Calibri" w:eastAsia="SimSun" w:hAnsi="Calibri" w:cs="Calibri"/>
          <w:b/>
          <w:bCs/>
          <w:kern w:val="3"/>
          <w:sz w:val="22"/>
          <w:szCs w:val="22"/>
          <w:lang w:eastAsia="en-US"/>
        </w:rPr>
        <w:t>(Uwaga! Rekomendacja Zamawiającego! Wykonawca nie podpisuje zaszyfrowanego ,,zip.” tylko w ,,zip.-</w:t>
      </w:r>
      <w:proofErr w:type="spellStart"/>
      <w:r w:rsidRPr="005C58AC">
        <w:rPr>
          <w:rFonts w:ascii="Calibri" w:eastAsia="SimSun" w:hAnsi="Calibri" w:cs="Calibri"/>
          <w:b/>
          <w:bCs/>
          <w:kern w:val="3"/>
          <w:sz w:val="22"/>
          <w:szCs w:val="22"/>
          <w:lang w:eastAsia="en-US"/>
        </w:rPr>
        <w:t>ie</w:t>
      </w:r>
      <w:proofErr w:type="spellEnd"/>
      <w:r w:rsidRPr="005C58AC">
        <w:rPr>
          <w:rFonts w:ascii="Calibri" w:eastAsia="SimSun" w:hAnsi="Calibri" w:cs="Calibri"/>
          <w:b/>
          <w:bCs/>
          <w:kern w:val="3"/>
          <w:sz w:val="22"/>
          <w:szCs w:val="22"/>
          <w:lang w:eastAsia="en-US"/>
        </w:rPr>
        <w:t xml:space="preserve">” mają być już podpisane </w:t>
      </w:r>
      <w:r w:rsidRPr="005C58AC">
        <w:rPr>
          <w:rFonts w:ascii="Calibri" w:eastAsia="SimSun" w:hAnsi="Calibri" w:cs="Calibri"/>
          <w:b/>
          <w:bCs/>
          <w:kern w:val="3"/>
          <w:sz w:val="22"/>
          <w:szCs w:val="22"/>
          <w:u w:val="single"/>
          <w:lang w:eastAsia="en-US"/>
        </w:rPr>
        <w:t>elektronicznie (tj. podpisem kwalifikowanym) lub podpisem zaufanym lub osobistym pliki)</w:t>
      </w:r>
    </w:p>
    <w:p w14:paraId="0D164510" w14:textId="6FAE25E5" w:rsidR="007D0C7E" w:rsidRPr="005C58AC" w:rsidRDefault="001C6360" w:rsidP="005C58AC">
      <w:pPr>
        <w:pStyle w:val="Akapitzlist"/>
        <w:widowControl w:val="0"/>
        <w:tabs>
          <w:tab w:val="left" w:pos="568"/>
          <w:tab w:val="left" w:pos="630"/>
        </w:tabs>
        <w:suppressAutoHyphens/>
        <w:autoSpaceDN w:val="0"/>
        <w:ind w:left="360" w:right="6"/>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b</w:t>
      </w:r>
      <w:r w:rsidR="007D0C7E" w:rsidRPr="005C58AC">
        <w:rPr>
          <w:rFonts w:ascii="Calibri" w:eastAsia="SimSun" w:hAnsi="Calibri" w:cs="Calibri"/>
          <w:kern w:val="3"/>
          <w:sz w:val="22"/>
          <w:szCs w:val="22"/>
          <w:lang w:eastAsia="fa-IR" w:bidi="fa-IR"/>
        </w:rPr>
        <w:t>) Ofertę należy sporządzić w języku polskim. Treść oferty musi odpowiadać treści SWZ.</w:t>
      </w:r>
    </w:p>
    <w:p w14:paraId="2A64251F" w14:textId="77777777" w:rsidR="007D0C7E" w:rsidRPr="005C58AC" w:rsidRDefault="007D0C7E" w:rsidP="005C58AC">
      <w:pPr>
        <w:widowControl w:val="0"/>
        <w:tabs>
          <w:tab w:val="left" w:pos="568"/>
          <w:tab w:val="left" w:pos="630"/>
        </w:tabs>
        <w:suppressAutoHyphens/>
        <w:autoSpaceDN w:val="0"/>
        <w:ind w:left="630" w:right="6"/>
        <w:jc w:val="both"/>
        <w:textAlignment w:val="baseline"/>
        <w:rPr>
          <w:rFonts w:ascii="Calibri" w:eastAsia="SimSun" w:hAnsi="Calibri" w:cs="Calibri"/>
          <w:b/>
          <w:color w:val="FF0000"/>
          <w:kern w:val="3"/>
          <w:sz w:val="22"/>
          <w:szCs w:val="22"/>
          <w:lang w:eastAsia="fa-IR" w:bidi="fa-IR"/>
        </w:rPr>
      </w:pPr>
      <w:r w:rsidRPr="005C58AC">
        <w:rPr>
          <w:rFonts w:ascii="Calibri" w:eastAsia="SimSun" w:hAnsi="Calibri" w:cs="Calibri"/>
          <w:b/>
          <w:color w:val="FF0000"/>
          <w:kern w:val="3"/>
          <w:sz w:val="22"/>
          <w:szCs w:val="22"/>
          <w:lang w:eastAsia="fa-IR" w:bidi="fa-IR"/>
        </w:rPr>
        <w:t>Zamawiający rekomenduje:</w:t>
      </w:r>
    </w:p>
    <w:p w14:paraId="5EF0D37A" w14:textId="77777777" w:rsidR="007D0C7E" w:rsidRPr="005C58AC" w:rsidRDefault="007D0C7E" w:rsidP="00EA4F47">
      <w:pPr>
        <w:pStyle w:val="Akapitzlist"/>
        <w:widowControl w:val="0"/>
        <w:numPr>
          <w:ilvl w:val="0"/>
          <w:numId w:val="8"/>
        </w:numPr>
        <w:tabs>
          <w:tab w:val="left" w:pos="568"/>
          <w:tab w:val="left" w:pos="630"/>
          <w:tab w:val="left" w:pos="993"/>
        </w:tabs>
        <w:suppressAutoHyphens/>
        <w:autoSpaceDN w:val="0"/>
        <w:ind w:right="6" w:firstLine="180"/>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oferty w formacie pdf,</w:t>
      </w:r>
    </w:p>
    <w:p w14:paraId="57EDD885" w14:textId="77777777" w:rsidR="007D0C7E" w:rsidRPr="005C58AC" w:rsidRDefault="007D0C7E" w:rsidP="00EA4F47">
      <w:pPr>
        <w:pStyle w:val="Akapitzlist"/>
        <w:widowControl w:val="0"/>
        <w:numPr>
          <w:ilvl w:val="0"/>
          <w:numId w:val="8"/>
        </w:numPr>
        <w:tabs>
          <w:tab w:val="left" w:pos="568"/>
          <w:tab w:val="left" w:pos="630"/>
          <w:tab w:val="left" w:pos="993"/>
        </w:tabs>
        <w:suppressAutoHyphens/>
        <w:autoSpaceDN w:val="0"/>
        <w:ind w:right="6" w:firstLine="180"/>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 xml:space="preserve">podpis </w:t>
      </w:r>
      <w:proofErr w:type="spellStart"/>
      <w:r w:rsidRPr="005C58AC">
        <w:rPr>
          <w:rFonts w:ascii="Calibri" w:eastAsia="SimSun" w:hAnsi="Calibri" w:cs="Calibri"/>
          <w:color w:val="FF0000"/>
          <w:kern w:val="3"/>
          <w:sz w:val="22"/>
          <w:szCs w:val="22"/>
          <w:lang w:eastAsia="fa-IR" w:bidi="fa-IR"/>
        </w:rPr>
        <w:t>PAdES</w:t>
      </w:r>
      <w:proofErr w:type="spellEnd"/>
      <w:r w:rsidRPr="005C58AC">
        <w:rPr>
          <w:rFonts w:ascii="Calibri" w:eastAsia="SimSun" w:hAnsi="Calibri" w:cs="Calibri"/>
          <w:color w:val="FF0000"/>
          <w:kern w:val="3"/>
          <w:sz w:val="22"/>
          <w:szCs w:val="22"/>
          <w:lang w:eastAsia="fa-IR" w:bidi="fa-IR"/>
        </w:rPr>
        <w:t xml:space="preserve">, </w:t>
      </w:r>
    </w:p>
    <w:p w14:paraId="5A98410E" w14:textId="77777777" w:rsidR="007D0C7E" w:rsidRPr="005C58AC" w:rsidRDefault="007D0C7E" w:rsidP="00EA4F47">
      <w:pPr>
        <w:pStyle w:val="Akapitzlist"/>
        <w:widowControl w:val="0"/>
        <w:numPr>
          <w:ilvl w:val="0"/>
          <w:numId w:val="8"/>
        </w:numPr>
        <w:tabs>
          <w:tab w:val="left" w:pos="568"/>
          <w:tab w:val="left" w:pos="630"/>
          <w:tab w:val="left" w:pos="993"/>
        </w:tabs>
        <w:suppressAutoHyphens/>
        <w:autoSpaceDN w:val="0"/>
        <w:ind w:right="6" w:firstLine="180"/>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 xml:space="preserve">podpisywanie ze znacznikiem czasu, </w:t>
      </w:r>
    </w:p>
    <w:p w14:paraId="1E048EA7" w14:textId="00981DA1" w:rsidR="007D0C7E" w:rsidRPr="005C58AC" w:rsidRDefault="007D0C7E" w:rsidP="00EA4F47">
      <w:pPr>
        <w:pStyle w:val="Akapitzlist"/>
        <w:widowControl w:val="0"/>
        <w:numPr>
          <w:ilvl w:val="0"/>
          <w:numId w:val="8"/>
        </w:numPr>
        <w:tabs>
          <w:tab w:val="left" w:pos="568"/>
          <w:tab w:val="left" w:pos="630"/>
          <w:tab w:val="left" w:pos="993"/>
        </w:tabs>
        <w:suppressAutoHyphens/>
        <w:autoSpaceDN w:val="0"/>
        <w:ind w:right="6" w:firstLine="180"/>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niepodpisywania podpisem zewnętrznym</w:t>
      </w:r>
      <w:r w:rsidR="00E61E43" w:rsidRPr="005C58AC">
        <w:rPr>
          <w:rFonts w:ascii="Calibri" w:eastAsia="SimSun" w:hAnsi="Calibri" w:cs="Calibri"/>
          <w:color w:val="FF0000"/>
          <w:kern w:val="3"/>
          <w:sz w:val="22"/>
          <w:szCs w:val="22"/>
          <w:lang w:eastAsia="fa-IR" w:bidi="fa-IR"/>
        </w:rPr>
        <w:t>,</w:t>
      </w:r>
    </w:p>
    <w:p w14:paraId="554F31D4" w14:textId="3AF97AE9" w:rsidR="00E61E43" w:rsidRPr="005C58AC" w:rsidRDefault="00E61E43" w:rsidP="00EA4F47">
      <w:pPr>
        <w:pStyle w:val="Akapitzlist"/>
        <w:widowControl w:val="0"/>
        <w:numPr>
          <w:ilvl w:val="0"/>
          <w:numId w:val="8"/>
        </w:numPr>
        <w:tabs>
          <w:tab w:val="left" w:pos="568"/>
          <w:tab w:val="left" w:pos="630"/>
          <w:tab w:val="left" w:pos="993"/>
        </w:tabs>
        <w:suppressAutoHyphens/>
        <w:autoSpaceDN w:val="0"/>
        <w:ind w:right="6" w:firstLine="180"/>
        <w:jc w:val="both"/>
        <w:textAlignment w:val="baseline"/>
        <w:rPr>
          <w:rFonts w:ascii="Calibri" w:eastAsia="SimSun" w:hAnsi="Calibri" w:cs="Calibri"/>
          <w:b/>
          <w:bCs/>
          <w:color w:val="FF0000"/>
          <w:kern w:val="3"/>
          <w:sz w:val="22"/>
          <w:szCs w:val="22"/>
          <w:lang w:eastAsia="fa-IR" w:bidi="fa-IR"/>
        </w:rPr>
      </w:pPr>
      <w:r w:rsidRPr="005C58AC">
        <w:rPr>
          <w:rFonts w:ascii="Calibri" w:eastAsia="SimSun" w:hAnsi="Calibri" w:cs="Calibri"/>
          <w:b/>
          <w:bCs/>
          <w:color w:val="FF0000"/>
          <w:kern w:val="3"/>
          <w:sz w:val="22"/>
          <w:szCs w:val="22"/>
          <w:lang w:eastAsia="fa-IR" w:bidi="fa-IR"/>
        </w:rPr>
        <w:t xml:space="preserve">nie składania w formacie </w:t>
      </w:r>
      <w:proofErr w:type="spellStart"/>
      <w:r w:rsidRPr="005C58AC">
        <w:rPr>
          <w:rFonts w:ascii="Calibri" w:eastAsia="SimSun" w:hAnsi="Calibri" w:cs="Calibri"/>
          <w:b/>
          <w:bCs/>
          <w:color w:val="FF0000"/>
          <w:kern w:val="3"/>
          <w:sz w:val="22"/>
          <w:szCs w:val="22"/>
          <w:lang w:eastAsia="fa-IR" w:bidi="fa-IR"/>
        </w:rPr>
        <w:t>xml</w:t>
      </w:r>
      <w:proofErr w:type="spellEnd"/>
      <w:r w:rsidRPr="005C58AC">
        <w:rPr>
          <w:rFonts w:ascii="Calibri" w:eastAsia="SimSun" w:hAnsi="Calibri" w:cs="Calibri"/>
          <w:b/>
          <w:bCs/>
          <w:color w:val="FF0000"/>
          <w:kern w:val="3"/>
          <w:sz w:val="22"/>
          <w:szCs w:val="22"/>
          <w:lang w:eastAsia="fa-IR" w:bidi="fa-IR"/>
        </w:rPr>
        <w:t>.</w:t>
      </w:r>
    </w:p>
    <w:p w14:paraId="2FE16AF8" w14:textId="77777777" w:rsidR="007D0C7E" w:rsidRPr="005C58AC" w:rsidRDefault="007D0C7E" w:rsidP="005C58AC">
      <w:pPr>
        <w:widowControl w:val="0"/>
        <w:tabs>
          <w:tab w:val="left" w:pos="568"/>
          <w:tab w:val="left" w:pos="630"/>
        </w:tabs>
        <w:suppressAutoHyphens/>
        <w:autoSpaceDN w:val="0"/>
        <w:ind w:left="630" w:right="6"/>
        <w:jc w:val="both"/>
        <w:textAlignment w:val="baseline"/>
        <w:rPr>
          <w:rFonts w:ascii="Calibri" w:eastAsia="SimSun" w:hAnsi="Calibri" w:cs="Calibri"/>
          <w:b/>
          <w:bCs/>
          <w:color w:val="FF0000"/>
          <w:kern w:val="3"/>
          <w:sz w:val="22"/>
          <w:szCs w:val="22"/>
          <w:u w:val="single"/>
          <w:lang w:eastAsia="fa-IR" w:bidi="fa-IR"/>
        </w:rPr>
      </w:pPr>
      <w:r w:rsidRPr="005C58AC">
        <w:rPr>
          <w:rFonts w:ascii="Calibri" w:eastAsia="SimSun" w:hAnsi="Calibri" w:cs="Calibri"/>
          <w:b/>
          <w:bCs/>
          <w:color w:val="FF0000"/>
          <w:kern w:val="3"/>
          <w:sz w:val="22"/>
          <w:szCs w:val="22"/>
          <w:u w:val="single"/>
          <w:lang w:eastAsia="fa-IR" w:bidi="fa-IR"/>
        </w:rPr>
        <w:t>Zamawiający rekomenduje zwracać uwagę:</w:t>
      </w:r>
    </w:p>
    <w:p w14:paraId="75D17ED0" w14:textId="77777777" w:rsidR="007D0C7E" w:rsidRPr="005C58AC" w:rsidRDefault="007D0C7E" w:rsidP="00EA4F47">
      <w:pPr>
        <w:pStyle w:val="Akapitzlist"/>
        <w:widowControl w:val="0"/>
        <w:numPr>
          <w:ilvl w:val="0"/>
          <w:numId w:val="80"/>
        </w:numPr>
        <w:tabs>
          <w:tab w:val="left" w:pos="568"/>
          <w:tab w:val="left" w:pos="630"/>
        </w:tabs>
        <w:suppressAutoHyphens/>
        <w:autoSpaceDN w:val="0"/>
        <w:ind w:left="993" w:right="6" w:hanging="426"/>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aby nie wysyłać pliku z informacją o podpisie tylko plik z podpisem,</w:t>
      </w:r>
    </w:p>
    <w:p w14:paraId="00FADFC9" w14:textId="77777777" w:rsidR="007D0C7E" w:rsidRPr="005C58AC" w:rsidRDefault="007D0C7E" w:rsidP="00EA4F47">
      <w:pPr>
        <w:pStyle w:val="Akapitzlist"/>
        <w:widowControl w:val="0"/>
        <w:numPr>
          <w:ilvl w:val="0"/>
          <w:numId w:val="80"/>
        </w:numPr>
        <w:tabs>
          <w:tab w:val="left" w:pos="568"/>
          <w:tab w:val="left" w:pos="630"/>
        </w:tabs>
        <w:suppressAutoHyphens/>
        <w:autoSpaceDN w:val="0"/>
        <w:ind w:left="993" w:right="6" w:hanging="426"/>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jeśli Wykonawca korzysta z podpisu zewnętrznego to takie podpisanie tworzy odrębny plik (</w:t>
      </w:r>
      <w:proofErr w:type="spellStart"/>
      <w:r w:rsidRPr="005C58AC">
        <w:rPr>
          <w:rFonts w:ascii="Calibri" w:eastAsia="SimSun" w:hAnsi="Calibri" w:cs="Calibri"/>
          <w:color w:val="FF0000"/>
          <w:kern w:val="3"/>
          <w:sz w:val="22"/>
          <w:szCs w:val="22"/>
          <w:lang w:eastAsia="fa-IR" w:bidi="fa-IR"/>
        </w:rPr>
        <w:t>XAdES</w:t>
      </w:r>
      <w:proofErr w:type="spellEnd"/>
      <w:r w:rsidRPr="005C58AC">
        <w:rPr>
          <w:rFonts w:ascii="Calibri" w:eastAsia="SimSun" w:hAnsi="Calibri" w:cs="Calibri"/>
          <w:color w:val="FF0000"/>
          <w:kern w:val="3"/>
          <w:sz w:val="22"/>
          <w:szCs w:val="22"/>
          <w:lang w:eastAsia="fa-IR" w:bidi="fa-IR"/>
        </w:rPr>
        <w:t>), ale cały podpis to komplet 2 plików (wysłanie 1 pliku powoduje, że dokument jest niekompletny)</w:t>
      </w:r>
    </w:p>
    <w:p w14:paraId="3367DCFD" w14:textId="77777777" w:rsidR="007D0C7E" w:rsidRPr="005C58AC" w:rsidRDefault="007D0C7E" w:rsidP="00EA4F47">
      <w:pPr>
        <w:pStyle w:val="Akapitzlist"/>
        <w:widowControl w:val="0"/>
        <w:numPr>
          <w:ilvl w:val="0"/>
          <w:numId w:val="80"/>
        </w:numPr>
        <w:tabs>
          <w:tab w:val="left" w:pos="568"/>
          <w:tab w:val="left" w:pos="630"/>
        </w:tabs>
        <w:suppressAutoHyphens/>
        <w:autoSpaceDN w:val="0"/>
        <w:ind w:left="993" w:right="6" w:hanging="426"/>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aby przy łączeniu plików najpierw scalać pliki a potem podpisywać,</w:t>
      </w:r>
    </w:p>
    <w:p w14:paraId="3295ADE1" w14:textId="77777777" w:rsidR="007D0C7E" w:rsidRPr="005C58AC" w:rsidRDefault="007D0C7E" w:rsidP="00EA4F47">
      <w:pPr>
        <w:pStyle w:val="Akapitzlist"/>
        <w:widowControl w:val="0"/>
        <w:numPr>
          <w:ilvl w:val="0"/>
          <w:numId w:val="80"/>
        </w:numPr>
        <w:tabs>
          <w:tab w:val="left" w:pos="568"/>
          <w:tab w:val="left" w:pos="630"/>
        </w:tabs>
        <w:suppressAutoHyphens/>
        <w:autoSpaceDN w:val="0"/>
        <w:ind w:left="993" w:right="6" w:hanging="426"/>
        <w:jc w:val="both"/>
        <w:textAlignment w:val="baseline"/>
        <w:rPr>
          <w:rFonts w:ascii="Calibri" w:eastAsia="SimSun" w:hAnsi="Calibri" w:cs="Calibri"/>
          <w:color w:val="FF0000"/>
          <w:kern w:val="3"/>
          <w:sz w:val="22"/>
          <w:szCs w:val="22"/>
          <w:lang w:eastAsia="fa-IR" w:bidi="fa-IR"/>
        </w:rPr>
      </w:pPr>
      <w:r w:rsidRPr="005C58AC">
        <w:rPr>
          <w:rFonts w:ascii="Calibri" w:eastAsia="SimSun" w:hAnsi="Calibri" w:cs="Calibri"/>
          <w:color w:val="FF0000"/>
          <w:kern w:val="3"/>
          <w:sz w:val="22"/>
          <w:szCs w:val="22"/>
          <w:lang w:eastAsia="fa-IR" w:bidi="fa-IR"/>
        </w:rPr>
        <w:t>aby nie wprowadzać zmian w już podpisanej treści dokumentów – wówczas dochodzi do naruszenia integralności,</w:t>
      </w:r>
    </w:p>
    <w:p w14:paraId="333C5928" w14:textId="77777777" w:rsidR="007D0C7E" w:rsidRPr="005C58AC" w:rsidRDefault="007D0C7E" w:rsidP="00EA4F47">
      <w:pPr>
        <w:pStyle w:val="Akapitzlist"/>
        <w:widowControl w:val="0"/>
        <w:numPr>
          <w:ilvl w:val="0"/>
          <w:numId w:val="80"/>
        </w:numPr>
        <w:tabs>
          <w:tab w:val="left" w:pos="568"/>
          <w:tab w:val="left" w:pos="630"/>
        </w:tabs>
        <w:suppressAutoHyphens/>
        <w:autoSpaceDN w:val="0"/>
        <w:ind w:left="993" w:right="6" w:hanging="426"/>
        <w:jc w:val="both"/>
        <w:textAlignment w:val="baseline"/>
        <w:rPr>
          <w:rFonts w:ascii="Calibri" w:eastAsia="SimSun" w:hAnsi="Calibri" w:cs="Calibri"/>
          <w:b/>
          <w:bCs/>
          <w:kern w:val="3"/>
          <w:sz w:val="22"/>
          <w:szCs w:val="22"/>
          <w:u w:val="single"/>
          <w:lang w:eastAsia="fa-IR" w:bidi="fa-IR"/>
        </w:rPr>
      </w:pPr>
      <w:r w:rsidRPr="005C58AC">
        <w:rPr>
          <w:rFonts w:ascii="Calibri" w:eastAsia="SimSun" w:hAnsi="Calibri" w:cs="Calibri"/>
          <w:b/>
          <w:bCs/>
          <w:color w:val="FF0000"/>
          <w:kern w:val="3"/>
          <w:sz w:val="22"/>
          <w:szCs w:val="22"/>
          <w:u w:val="single"/>
          <w:lang w:eastAsia="fa-IR" w:bidi="fa-IR"/>
        </w:rPr>
        <w:t>aby nie podpisywać pustych formularzy</w:t>
      </w:r>
      <w:r w:rsidRPr="005C58AC">
        <w:rPr>
          <w:rFonts w:ascii="Calibri" w:eastAsia="SimSun" w:hAnsi="Calibri" w:cs="Calibri"/>
          <w:b/>
          <w:bCs/>
          <w:kern w:val="3"/>
          <w:sz w:val="22"/>
          <w:szCs w:val="22"/>
          <w:u w:val="single"/>
          <w:lang w:eastAsia="fa-IR" w:bidi="fa-IR"/>
        </w:rPr>
        <w:t>.</w:t>
      </w:r>
    </w:p>
    <w:p w14:paraId="2D352F82" w14:textId="12996985" w:rsidR="007D0C7E" w:rsidRPr="005C58AC" w:rsidRDefault="001C6360" w:rsidP="005C58AC">
      <w:pPr>
        <w:widowControl w:val="0"/>
        <w:tabs>
          <w:tab w:val="left" w:pos="568"/>
          <w:tab w:val="left" w:pos="630"/>
        </w:tabs>
        <w:suppressAutoHyphens/>
        <w:autoSpaceDN w:val="0"/>
        <w:ind w:left="567" w:right="6" w:hanging="567"/>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 xml:space="preserve">      c</w:t>
      </w:r>
      <w:r w:rsidR="007D0C7E" w:rsidRPr="005C58AC">
        <w:rPr>
          <w:rFonts w:ascii="Calibri" w:eastAsia="SimSun" w:hAnsi="Calibri" w:cs="Calibri"/>
          <w:kern w:val="3"/>
          <w:sz w:val="22"/>
          <w:szCs w:val="22"/>
          <w:lang w:eastAsia="fa-IR" w:bidi="fa-IR"/>
        </w:rPr>
        <w:t xml:space="preserve">) Ofertę, </w:t>
      </w:r>
      <w:r w:rsidR="007D0C7E" w:rsidRPr="005C58AC">
        <w:rPr>
          <w:rFonts w:ascii="Calibri" w:eastAsia="SimSun" w:hAnsi="Calibri" w:cs="Calibri"/>
          <w:bCs/>
          <w:kern w:val="3"/>
          <w:sz w:val="22"/>
          <w:szCs w:val="22"/>
          <w:lang w:eastAsia="fa-IR" w:bidi="fa-IR"/>
        </w:rPr>
        <w:t xml:space="preserve">oświadczenia, o których mowa w art. 125 ust. 1 </w:t>
      </w:r>
      <w:proofErr w:type="spellStart"/>
      <w:r w:rsidR="007D0C7E" w:rsidRPr="005C58AC">
        <w:rPr>
          <w:rFonts w:ascii="Calibri" w:eastAsia="SimSun" w:hAnsi="Calibri" w:cs="Calibri"/>
          <w:bCs/>
          <w:kern w:val="3"/>
          <w:sz w:val="22"/>
          <w:szCs w:val="22"/>
          <w:lang w:eastAsia="fa-IR" w:bidi="fa-IR"/>
        </w:rPr>
        <w:t>Pzp</w:t>
      </w:r>
      <w:proofErr w:type="spellEnd"/>
      <w:r w:rsidR="007D0C7E" w:rsidRPr="005C58AC">
        <w:rPr>
          <w:rFonts w:ascii="Calibri" w:eastAsia="SimSun" w:hAnsi="Calibri" w:cs="Calibri"/>
          <w:bCs/>
          <w:kern w:val="3"/>
          <w:sz w:val="22"/>
          <w:szCs w:val="22"/>
          <w:lang w:eastAsia="fa-IR" w:bidi="fa-IR"/>
        </w:rPr>
        <w:t xml:space="preserve">, oświadczenia na równi z art. 125 ust. 1 </w:t>
      </w:r>
      <w:proofErr w:type="spellStart"/>
      <w:r w:rsidR="007D0C7E" w:rsidRPr="005C58AC">
        <w:rPr>
          <w:rFonts w:ascii="Calibri" w:eastAsia="SimSun" w:hAnsi="Calibri" w:cs="Calibri"/>
          <w:bCs/>
          <w:kern w:val="3"/>
          <w:sz w:val="22"/>
          <w:szCs w:val="22"/>
          <w:lang w:eastAsia="fa-IR" w:bidi="fa-IR"/>
        </w:rPr>
        <w:t>Pzp</w:t>
      </w:r>
      <w:proofErr w:type="spellEnd"/>
      <w:r w:rsidR="007D0C7E" w:rsidRPr="005C58AC">
        <w:rPr>
          <w:rFonts w:ascii="Calibri" w:eastAsia="SimSun" w:hAnsi="Calibri" w:cs="Calibri"/>
          <w:bCs/>
          <w:kern w:val="3"/>
          <w:sz w:val="22"/>
          <w:szCs w:val="22"/>
          <w:lang w:eastAsia="fa-IR" w:bidi="fa-IR"/>
        </w:rPr>
        <w:t xml:space="preserve">, podmiotowe środki dowodowe, pełnomocnictwa, zobowiązanie podmiotu udostępniającego zasoby </w:t>
      </w:r>
      <w:r w:rsidR="007D0C7E" w:rsidRPr="005C58AC">
        <w:rPr>
          <w:rFonts w:ascii="Calibri" w:eastAsia="SimSun" w:hAnsi="Calibri" w:cs="Calibri"/>
          <w:kern w:val="3"/>
          <w:sz w:val="22"/>
          <w:szCs w:val="22"/>
          <w:lang w:eastAsia="fa-IR" w:bidi="fa-IR"/>
        </w:rPr>
        <w:t>składa się, pod rygorem nieważności, w formie elektronicznej (tj. podpis kwalifikowany) lub w postaci elektronicznej tj. opatrzonej podpisem zaufanym lub podpisem osobistym.</w:t>
      </w:r>
    </w:p>
    <w:p w14:paraId="6C6C537F" w14:textId="0051BD87"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d</w:t>
      </w:r>
      <w:r w:rsidR="007D0C7E" w:rsidRPr="005C58AC">
        <w:rPr>
          <w:rFonts w:ascii="Calibri" w:eastAsia="SimSun" w:hAnsi="Calibri" w:cs="Calibri"/>
          <w:kern w:val="3"/>
          <w:sz w:val="22"/>
          <w:szCs w:val="22"/>
          <w:lang w:eastAsia="fa-IR" w:bidi="fa-IR"/>
        </w:rPr>
        <w:t>) Sposób złożenia oferty został opisany w „Instrukcji interaktywnej”, dostępnej na stronie:</w:t>
      </w:r>
      <w:hyperlink r:id="rId30" w:history="1">
        <w:r w:rsidR="007D0C7E" w:rsidRPr="005C58AC">
          <w:rPr>
            <w:rStyle w:val="Hipercze"/>
            <w:rFonts w:ascii="Calibri" w:eastAsia="SimSun" w:hAnsi="Calibri" w:cs="Calibri"/>
            <w:kern w:val="3"/>
            <w:sz w:val="22"/>
            <w:szCs w:val="22"/>
            <w:u w:val="none"/>
            <w:lang w:eastAsia="fa-IR" w:bidi="fa-IR"/>
          </w:rPr>
          <w:t>https://ezamowienia.gov.pl/pl/instrukcje-interaktywn_category/dla-wykonawcy/</w:t>
        </w:r>
      </w:hyperlink>
      <w:r w:rsidR="007D0C7E" w:rsidRPr="005C58AC">
        <w:rPr>
          <w:rFonts w:ascii="Calibri" w:eastAsia="SimSun" w:hAnsi="Calibri" w:cs="Calibri"/>
          <w:kern w:val="3"/>
          <w:sz w:val="22"/>
          <w:szCs w:val="22"/>
          <w:lang w:eastAsia="fa-IR" w:bidi="fa-IR"/>
        </w:rPr>
        <w:t xml:space="preserve"> </w:t>
      </w:r>
      <w:r w:rsidR="007D0C7E" w:rsidRPr="005C58AC">
        <w:rPr>
          <w:rFonts w:ascii="Calibri" w:hAnsi="Calibri" w:cs="Calibri"/>
          <w:sz w:val="22"/>
          <w:szCs w:val="22"/>
        </w:rPr>
        <w:t xml:space="preserve"> . </w:t>
      </w:r>
      <w:r w:rsidR="007D0C7E" w:rsidRPr="005C58AC">
        <w:rPr>
          <w:rFonts w:ascii="Calibri" w:eastAsia="SimSun" w:hAnsi="Calibri" w:cs="Calibri"/>
          <w:kern w:val="3"/>
          <w:sz w:val="22"/>
          <w:szCs w:val="22"/>
          <w:lang w:eastAsia="fa-IR" w:bidi="fa-IR"/>
        </w:rPr>
        <w:t>Wykonawca zapoznaje się z aktualną ww. ,,Instrukcją interaktywną”</w:t>
      </w:r>
      <w:r w:rsidR="00DD2721" w:rsidRPr="005C58AC">
        <w:rPr>
          <w:rFonts w:ascii="Calibri" w:eastAsia="SimSun" w:hAnsi="Calibri" w:cs="Calibri"/>
          <w:kern w:val="3"/>
          <w:sz w:val="22"/>
          <w:szCs w:val="22"/>
          <w:lang w:eastAsia="fa-IR" w:bidi="fa-IR"/>
        </w:rPr>
        <w:t>.</w:t>
      </w:r>
    </w:p>
    <w:p w14:paraId="12CC195A" w14:textId="7549D92D"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e</w:t>
      </w:r>
      <w:r w:rsidR="007D0C7E" w:rsidRPr="005C58AC">
        <w:rPr>
          <w:rFonts w:ascii="Calibri" w:eastAsia="SimSun" w:hAnsi="Calibri" w:cs="Calibri"/>
          <w:kern w:val="3"/>
          <w:sz w:val="22"/>
          <w:szCs w:val="22"/>
          <w:lang w:eastAsia="fa-IR" w:bidi="fa-IR"/>
        </w:rPr>
        <w:t>)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AF54446" w14:textId="61E36347"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f</w:t>
      </w:r>
      <w:r w:rsidR="007D0C7E" w:rsidRPr="005C58AC">
        <w:rPr>
          <w:rFonts w:ascii="Calibri" w:eastAsia="SimSun" w:hAnsi="Calibri" w:cs="Calibri"/>
          <w:kern w:val="3"/>
          <w:sz w:val="22"/>
          <w:szCs w:val="22"/>
          <w:lang w:eastAsia="fa-IR" w:bidi="fa-IR"/>
        </w:rPr>
        <w:t>) Oferta może być złożona tylko do upływu terminu składania ofert.</w:t>
      </w:r>
    </w:p>
    <w:p w14:paraId="6E48FC35" w14:textId="0D0E20A6"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g</w:t>
      </w:r>
      <w:r w:rsidR="007D0C7E" w:rsidRPr="005C58AC">
        <w:rPr>
          <w:rFonts w:ascii="Calibri" w:eastAsia="SimSun" w:hAnsi="Calibri" w:cs="Calibri"/>
          <w:kern w:val="3"/>
          <w:sz w:val="22"/>
          <w:szCs w:val="22"/>
          <w:lang w:eastAsia="fa-IR" w:bidi="fa-IR"/>
        </w:rPr>
        <w:t xml:space="preserve">) Wykonawca może przed upływem terminu do składania ofert wycofać ofertę za pośrednictwem zakładki „Oferty/Wnioski”, następnie przycisku „Wycofaj ofertę”. Sposób wycofania oferty został opisany w „Instrukcji interaktywnej” dostępnej na stronie </w:t>
      </w:r>
      <w:hyperlink r:id="rId31" w:history="1">
        <w:r w:rsidR="007D0C7E" w:rsidRPr="005C58AC">
          <w:rPr>
            <w:rStyle w:val="Hipercze"/>
            <w:rFonts w:ascii="Calibri" w:eastAsia="SimSun" w:hAnsi="Calibri" w:cs="Calibri"/>
            <w:kern w:val="3"/>
            <w:sz w:val="22"/>
            <w:szCs w:val="22"/>
            <w:u w:val="none"/>
            <w:lang w:eastAsia="fa-IR" w:bidi="fa-IR"/>
          </w:rPr>
          <w:t>https://ezamowienia.gov.pl</w:t>
        </w:r>
      </w:hyperlink>
      <w:r w:rsidR="007D0C7E" w:rsidRPr="005C58AC">
        <w:rPr>
          <w:rFonts w:ascii="Calibri" w:eastAsia="SimSun" w:hAnsi="Calibri" w:cs="Calibri"/>
          <w:kern w:val="3"/>
          <w:sz w:val="22"/>
          <w:szCs w:val="22"/>
          <w:lang w:eastAsia="fa-IR" w:bidi="fa-IR"/>
        </w:rPr>
        <w:t xml:space="preserve"> </w:t>
      </w:r>
    </w:p>
    <w:p w14:paraId="010061BD" w14:textId="1AD00085"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r>
        <w:rPr>
          <w:rFonts w:ascii="Calibri" w:eastAsia="SimSun" w:hAnsi="Calibri" w:cs="Calibri"/>
          <w:kern w:val="3"/>
          <w:sz w:val="22"/>
          <w:szCs w:val="22"/>
          <w:lang w:eastAsia="fa-IR" w:bidi="fa-IR"/>
        </w:rPr>
        <w:t>h</w:t>
      </w:r>
      <w:r w:rsidR="007D0C7E" w:rsidRPr="005C58AC">
        <w:rPr>
          <w:rFonts w:ascii="Calibri" w:eastAsia="SimSun" w:hAnsi="Calibri" w:cs="Calibri"/>
          <w:kern w:val="3"/>
          <w:sz w:val="22"/>
          <w:szCs w:val="22"/>
          <w:lang w:eastAsia="fa-IR" w:bidi="fa-IR"/>
        </w:rPr>
        <w:t>) Wykonawca po upływie terminu do składania ofert nie może skutecznie dokonać zmiany ani wycofać złożonej oferty.</w:t>
      </w:r>
    </w:p>
    <w:p w14:paraId="06B2331B" w14:textId="74CB0421"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r>
        <w:rPr>
          <w:rFonts w:ascii="Calibri" w:hAnsi="Calibri" w:cs="Calibri"/>
          <w:sz w:val="22"/>
          <w:szCs w:val="22"/>
        </w:rPr>
        <w:t>i</w:t>
      </w:r>
      <w:r w:rsidR="007D0C7E" w:rsidRPr="005C58AC">
        <w:rPr>
          <w:rFonts w:ascii="Calibri" w:hAnsi="Calibri" w:cs="Calibri"/>
          <w:sz w:val="22"/>
          <w:szCs w:val="22"/>
        </w:rPr>
        <w:t xml:space="preserve">) Wykonawca ma prawo złożyć tylko jedną ofertę </w:t>
      </w:r>
      <w:r w:rsidR="00831D5D">
        <w:rPr>
          <w:rFonts w:ascii="Calibri" w:hAnsi="Calibri" w:cs="Calibri"/>
          <w:sz w:val="22"/>
          <w:szCs w:val="22"/>
        </w:rPr>
        <w:t>na niniejsze</w:t>
      </w:r>
      <w:r w:rsidR="007D0C7E" w:rsidRPr="005C58AC">
        <w:rPr>
          <w:rFonts w:ascii="Calibri" w:hAnsi="Calibri" w:cs="Calibri"/>
          <w:sz w:val="22"/>
          <w:szCs w:val="22"/>
        </w:rPr>
        <w:t xml:space="preserve"> zamówieni</w:t>
      </w:r>
      <w:r w:rsidR="00831D5D">
        <w:rPr>
          <w:rFonts w:ascii="Calibri" w:hAnsi="Calibri" w:cs="Calibri"/>
          <w:sz w:val="22"/>
          <w:szCs w:val="22"/>
        </w:rPr>
        <w:t>e</w:t>
      </w:r>
      <w:r w:rsidR="007D0C7E" w:rsidRPr="005C58AC">
        <w:rPr>
          <w:rFonts w:ascii="Calibri" w:hAnsi="Calibri" w:cs="Calibri"/>
          <w:sz w:val="22"/>
          <w:szCs w:val="22"/>
        </w:rPr>
        <w:t>. Oferty Wykonawcy, który przedłoży więcej</w:t>
      </w:r>
      <w:r w:rsidR="007D0C7E" w:rsidRPr="005C58AC">
        <w:rPr>
          <w:rFonts w:ascii="Calibri" w:hAnsi="Calibri" w:cs="Calibri"/>
          <w:bCs/>
          <w:color w:val="C00000"/>
          <w:sz w:val="22"/>
          <w:szCs w:val="22"/>
        </w:rPr>
        <w:t xml:space="preserve"> </w:t>
      </w:r>
      <w:r w:rsidR="007D0C7E" w:rsidRPr="005C58AC">
        <w:rPr>
          <w:rFonts w:ascii="Calibri" w:hAnsi="Calibri" w:cs="Calibri"/>
          <w:sz w:val="22"/>
          <w:szCs w:val="22"/>
        </w:rPr>
        <w:t xml:space="preserve">niż jedną ofertę na </w:t>
      </w:r>
      <w:r w:rsidR="00831D5D">
        <w:rPr>
          <w:rFonts w:ascii="Calibri" w:hAnsi="Calibri" w:cs="Calibri"/>
          <w:sz w:val="22"/>
          <w:szCs w:val="22"/>
        </w:rPr>
        <w:t>niniejsze zamówienie</w:t>
      </w:r>
      <w:r w:rsidR="007D0C7E" w:rsidRPr="005C58AC">
        <w:rPr>
          <w:rFonts w:ascii="Calibri" w:hAnsi="Calibri" w:cs="Calibri"/>
          <w:sz w:val="22"/>
          <w:szCs w:val="22"/>
        </w:rPr>
        <w:t>, zostaną odrzucone.</w:t>
      </w:r>
    </w:p>
    <w:p w14:paraId="7D5F430F" w14:textId="65BE5EB4"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hAnsi="Calibri" w:cs="Calibri"/>
          <w:sz w:val="22"/>
          <w:szCs w:val="22"/>
        </w:rPr>
      </w:pPr>
      <w:r>
        <w:rPr>
          <w:rFonts w:ascii="Calibri" w:hAnsi="Calibri" w:cs="Calibri"/>
          <w:sz w:val="22"/>
          <w:szCs w:val="22"/>
        </w:rPr>
        <w:t>j</w:t>
      </w:r>
      <w:r w:rsidR="007D0C7E" w:rsidRPr="005C58AC">
        <w:rPr>
          <w:rFonts w:ascii="Calibri" w:hAnsi="Calibri" w:cs="Calibri"/>
          <w:sz w:val="22"/>
          <w:szCs w:val="22"/>
        </w:rPr>
        <w:t>) Wykonawca składa ofertę wraz z wymaganymi oświadczeniami i dokumentami, wskazanymi w rozdziale II podrozdziale 9 SWZ.</w:t>
      </w:r>
    </w:p>
    <w:p w14:paraId="4A9CA141" w14:textId="681582EF" w:rsidR="007D0C7E" w:rsidRPr="005C58AC" w:rsidRDefault="001C6360" w:rsidP="005C58AC">
      <w:pPr>
        <w:pStyle w:val="Akapitzlist"/>
        <w:widowControl w:val="0"/>
        <w:tabs>
          <w:tab w:val="left" w:pos="568"/>
          <w:tab w:val="left" w:pos="630"/>
        </w:tabs>
        <w:suppressAutoHyphens/>
        <w:autoSpaceDN w:val="0"/>
        <w:ind w:left="630" w:right="6" w:hanging="346"/>
        <w:jc w:val="both"/>
        <w:textAlignment w:val="baseline"/>
        <w:rPr>
          <w:rFonts w:ascii="Calibri" w:eastAsia="SimSun" w:hAnsi="Calibri" w:cs="Calibri"/>
          <w:kern w:val="3"/>
          <w:sz w:val="22"/>
          <w:szCs w:val="22"/>
          <w:lang w:eastAsia="fa-IR" w:bidi="fa-IR"/>
        </w:rPr>
      </w:pPr>
      <w:r>
        <w:rPr>
          <w:rFonts w:ascii="Calibri" w:hAnsi="Calibri" w:cs="Calibri"/>
          <w:sz w:val="22"/>
          <w:szCs w:val="22"/>
        </w:rPr>
        <w:lastRenderedPageBreak/>
        <w:t>k</w:t>
      </w:r>
      <w:r w:rsidR="007E5E42" w:rsidRPr="005C58AC">
        <w:rPr>
          <w:rFonts w:ascii="Calibri" w:hAnsi="Calibri" w:cs="Calibri"/>
          <w:sz w:val="22"/>
          <w:szCs w:val="22"/>
        </w:rPr>
        <w:t xml:space="preserve">) </w:t>
      </w:r>
      <w:r w:rsidR="007D0C7E" w:rsidRPr="005C58AC">
        <w:rPr>
          <w:rFonts w:ascii="Calibri" w:eastAsia="SimSun" w:hAnsi="Calibri" w:cs="Calibri"/>
          <w:kern w:val="3"/>
          <w:sz w:val="22"/>
          <w:szCs w:val="22"/>
          <w:lang w:eastAsia="fa-IR" w:bidi="fa-IR"/>
        </w:rPr>
        <w:t>Wykonawca po upływie terminu do składania ofert nie może skutecznie dokonać zmiany ani wycofać złożonej oferty.</w:t>
      </w:r>
    </w:p>
    <w:p w14:paraId="75E31426" w14:textId="77777777" w:rsidR="007D0C7E" w:rsidRPr="005C58AC" w:rsidRDefault="007D0C7E" w:rsidP="005C58AC">
      <w:pPr>
        <w:ind w:left="360" w:right="-108"/>
        <w:jc w:val="both"/>
        <w:rPr>
          <w:rFonts w:ascii="Calibri" w:hAnsi="Calibri" w:cs="Calibri"/>
          <w:sz w:val="22"/>
          <w:szCs w:val="22"/>
        </w:rPr>
      </w:pPr>
    </w:p>
    <w:p w14:paraId="2388F855" w14:textId="1C4CE856" w:rsidR="007D0C7E" w:rsidRPr="005C58AC" w:rsidRDefault="007D0C7E" w:rsidP="001C6360">
      <w:pPr>
        <w:pStyle w:val="Akapitzlist"/>
        <w:widowControl w:val="0"/>
        <w:tabs>
          <w:tab w:val="left" w:pos="568"/>
        </w:tabs>
        <w:suppressAutoHyphens/>
        <w:autoSpaceDN w:val="0"/>
        <w:ind w:left="4101" w:right="5" w:hanging="4101"/>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3</w:t>
      </w:r>
      <w:r w:rsidR="001C6360">
        <w:rPr>
          <w:rFonts w:ascii="Calibri" w:eastAsia="SimSun" w:hAnsi="Calibri" w:cs="Calibri"/>
          <w:kern w:val="3"/>
          <w:sz w:val="22"/>
          <w:szCs w:val="22"/>
          <w:lang w:eastAsia="fa-IR" w:bidi="fa-IR"/>
        </w:rPr>
        <w:t>)</w:t>
      </w:r>
      <w:r w:rsidRPr="005C58AC">
        <w:rPr>
          <w:rFonts w:ascii="Calibri" w:eastAsia="SimSun" w:hAnsi="Calibri" w:cs="Calibri"/>
          <w:kern w:val="3"/>
          <w:sz w:val="22"/>
          <w:szCs w:val="22"/>
          <w:lang w:eastAsia="fa-IR" w:bidi="fa-IR"/>
        </w:rPr>
        <w:t>. Otwarcie ofert</w:t>
      </w:r>
    </w:p>
    <w:p w14:paraId="58AB988A" w14:textId="4D8FAAFE" w:rsidR="007D0C7E" w:rsidRPr="006D71BE" w:rsidRDefault="007D0C7E" w:rsidP="001C6360">
      <w:pPr>
        <w:widowControl w:val="0"/>
        <w:numPr>
          <w:ilvl w:val="0"/>
          <w:numId w:val="42"/>
        </w:numPr>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 xml:space="preserve">otwarcie ofert nastąpi na komputerze Zamawiającego w dniu </w:t>
      </w:r>
      <w:r w:rsidR="00C96CEC" w:rsidRPr="00C96CEC">
        <w:rPr>
          <w:rFonts w:ascii="Calibri" w:eastAsia="SimSun" w:hAnsi="Calibri" w:cs="Calibri"/>
          <w:b/>
          <w:bCs/>
          <w:kern w:val="3"/>
          <w:sz w:val="22"/>
          <w:szCs w:val="22"/>
          <w:lang w:eastAsia="fa-IR" w:bidi="fa-IR"/>
        </w:rPr>
        <w:t>27 marca 2025 r</w:t>
      </w:r>
      <w:r w:rsidR="00C96CEC" w:rsidRPr="006D71BE">
        <w:rPr>
          <w:rFonts w:ascii="Calibri" w:eastAsia="SimSun" w:hAnsi="Calibri" w:cs="Calibri"/>
          <w:b/>
          <w:bCs/>
          <w:kern w:val="3"/>
          <w:sz w:val="22"/>
          <w:szCs w:val="22"/>
          <w:lang w:eastAsia="fa-IR" w:bidi="fa-IR"/>
        </w:rPr>
        <w:t>.</w:t>
      </w:r>
      <w:r w:rsidRPr="006D71BE">
        <w:rPr>
          <w:rFonts w:ascii="Calibri" w:eastAsia="SimSun" w:hAnsi="Calibri" w:cs="Calibri"/>
          <w:b/>
          <w:kern w:val="3"/>
          <w:sz w:val="22"/>
          <w:szCs w:val="22"/>
          <w:lang w:eastAsia="fa-IR" w:bidi="fa-IR"/>
        </w:rPr>
        <w:t xml:space="preserve"> o godzinie </w:t>
      </w:r>
      <w:r w:rsidR="0010597C" w:rsidRPr="006D71BE">
        <w:rPr>
          <w:rFonts w:ascii="Calibri" w:eastAsia="SimSun" w:hAnsi="Calibri" w:cs="Calibri"/>
          <w:b/>
          <w:kern w:val="3"/>
          <w:sz w:val="22"/>
          <w:szCs w:val="22"/>
          <w:lang w:eastAsia="fa-IR" w:bidi="fa-IR"/>
        </w:rPr>
        <w:t>9.10</w:t>
      </w:r>
      <w:r w:rsidRPr="006D71BE">
        <w:rPr>
          <w:rFonts w:ascii="Calibri" w:eastAsia="SimSun" w:hAnsi="Calibri" w:cs="Calibri"/>
          <w:b/>
          <w:kern w:val="3"/>
          <w:sz w:val="22"/>
          <w:szCs w:val="22"/>
          <w:lang w:eastAsia="fa-IR" w:bidi="fa-IR"/>
        </w:rPr>
        <w:t>,</w:t>
      </w:r>
      <w:r w:rsidRPr="006D71BE">
        <w:rPr>
          <w:rFonts w:ascii="Calibri" w:eastAsia="SimSun" w:hAnsi="Calibri" w:cs="Calibri"/>
          <w:kern w:val="3"/>
          <w:sz w:val="22"/>
          <w:szCs w:val="22"/>
          <w:lang w:eastAsia="fa-IR" w:bidi="fa-IR"/>
        </w:rPr>
        <w:t xml:space="preserve"> w </w:t>
      </w:r>
      <w:r w:rsidR="00EA4F47" w:rsidRPr="006D71BE">
        <w:rPr>
          <w:rFonts w:ascii="Calibri" w:eastAsia="SimSun" w:hAnsi="Calibri" w:cs="Calibri"/>
          <w:kern w:val="3"/>
          <w:sz w:val="22"/>
          <w:szCs w:val="22"/>
          <w:lang w:eastAsia="fa-IR" w:bidi="fa-IR"/>
        </w:rPr>
        <w:t>MOPS w Rumi</w:t>
      </w:r>
      <w:r w:rsidRPr="006D71BE">
        <w:rPr>
          <w:rFonts w:ascii="Calibri" w:eastAsia="SimSun" w:hAnsi="Calibri" w:cs="Calibri"/>
          <w:kern w:val="3"/>
          <w:sz w:val="22"/>
          <w:szCs w:val="22"/>
          <w:lang w:eastAsia="fa-IR" w:bidi="fa-IR"/>
        </w:rPr>
        <w:t xml:space="preserve"> przy </w:t>
      </w:r>
      <w:r w:rsidR="00EA4F47" w:rsidRPr="006D71BE">
        <w:rPr>
          <w:rFonts w:ascii="Calibri" w:eastAsia="SimSun" w:hAnsi="Calibri" w:cs="Calibri"/>
          <w:kern w:val="3"/>
          <w:sz w:val="22"/>
          <w:szCs w:val="22"/>
          <w:lang w:eastAsia="fa-IR" w:bidi="fa-IR"/>
        </w:rPr>
        <w:t>ul. Sabata 3</w:t>
      </w:r>
      <w:r w:rsidRPr="006D71BE">
        <w:rPr>
          <w:rFonts w:ascii="Calibri" w:eastAsia="SimSun" w:hAnsi="Calibri" w:cs="Calibri"/>
          <w:kern w:val="3"/>
          <w:sz w:val="22"/>
          <w:szCs w:val="22"/>
          <w:lang w:eastAsia="fa-IR" w:bidi="fa-IR"/>
        </w:rPr>
        <w:t xml:space="preserve">, w pok. nr </w:t>
      </w:r>
      <w:r w:rsidR="00EA4F47" w:rsidRPr="006D71BE">
        <w:rPr>
          <w:rFonts w:ascii="Calibri" w:eastAsia="SimSun" w:hAnsi="Calibri" w:cs="Calibri"/>
          <w:kern w:val="3"/>
          <w:sz w:val="22"/>
          <w:szCs w:val="22"/>
          <w:lang w:eastAsia="fa-IR" w:bidi="fa-IR"/>
        </w:rPr>
        <w:t>205</w:t>
      </w:r>
      <w:r w:rsidRPr="006D71BE">
        <w:rPr>
          <w:rFonts w:ascii="Calibri" w:eastAsia="SimSun" w:hAnsi="Calibri" w:cs="Calibri"/>
          <w:kern w:val="3"/>
          <w:sz w:val="22"/>
          <w:szCs w:val="22"/>
          <w:lang w:eastAsia="fa-IR" w:bidi="fa-IR"/>
        </w:rPr>
        <w:t>,</w:t>
      </w:r>
    </w:p>
    <w:p w14:paraId="4A07C0CC" w14:textId="77777777" w:rsidR="007D0C7E" w:rsidRPr="005C58AC" w:rsidRDefault="007D0C7E" w:rsidP="001C6360">
      <w:pPr>
        <w:widowControl w:val="0"/>
        <w:numPr>
          <w:ilvl w:val="0"/>
          <w:numId w:val="42"/>
        </w:numPr>
        <w:tabs>
          <w:tab w:val="left" w:pos="568"/>
        </w:tabs>
        <w:suppressAutoHyphens/>
        <w:autoSpaceDN w:val="0"/>
        <w:ind w:left="567" w:right="5"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otwarcie ofert następuje poprzez portal e-Zamówienia,</w:t>
      </w:r>
    </w:p>
    <w:p w14:paraId="267C23B5" w14:textId="77777777" w:rsidR="007D0C7E" w:rsidRPr="005C58AC" w:rsidRDefault="007D0C7E" w:rsidP="001C6360">
      <w:pPr>
        <w:widowControl w:val="0"/>
        <w:numPr>
          <w:ilvl w:val="0"/>
          <w:numId w:val="42"/>
        </w:numPr>
        <w:shd w:val="clear" w:color="auto" w:fill="FFFFFF"/>
        <w:tabs>
          <w:tab w:val="left" w:pos="1701"/>
        </w:tabs>
        <w:suppressAutoHyphens/>
        <w:autoSpaceDE w:val="0"/>
        <w:autoSpaceDN w:val="0"/>
        <w:adjustRightInd w:val="0"/>
        <w:ind w:left="567"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w przypadku awarii systemu teleinformatycznego, przy użyciu, którego następuje składania ofert, która powoduje brak możliwości otwarcia ofert w terminie określonym przez Zamawiającego, otwarcie ofert następuje niezwłocznie po usunięciu awarii,</w:t>
      </w:r>
    </w:p>
    <w:p w14:paraId="0372A92E" w14:textId="77777777" w:rsidR="007D0C7E" w:rsidRPr="005C58AC" w:rsidRDefault="007D0C7E" w:rsidP="001C6360">
      <w:pPr>
        <w:widowControl w:val="0"/>
        <w:numPr>
          <w:ilvl w:val="0"/>
          <w:numId w:val="42"/>
        </w:numPr>
        <w:shd w:val="clear" w:color="auto" w:fill="FFFFFF"/>
        <w:tabs>
          <w:tab w:val="left" w:pos="568"/>
          <w:tab w:val="left" w:pos="1701"/>
        </w:tabs>
        <w:suppressAutoHyphens/>
        <w:autoSpaceDE w:val="0"/>
        <w:autoSpaceDN w:val="0"/>
        <w:adjustRightInd w:val="0"/>
        <w:ind w:left="567" w:right="5" w:hanging="283"/>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Zamawiający informuje o zmianie terminu otwarcia ofert na stronie internetowej prowadzonego postępowania,</w:t>
      </w:r>
    </w:p>
    <w:p w14:paraId="60D0F5B1" w14:textId="77777777" w:rsidR="007D0C7E" w:rsidRPr="005C58AC" w:rsidRDefault="007D0C7E" w:rsidP="001C6360">
      <w:pPr>
        <w:widowControl w:val="0"/>
        <w:numPr>
          <w:ilvl w:val="0"/>
          <w:numId w:val="42"/>
        </w:numPr>
        <w:shd w:val="clear" w:color="auto" w:fill="FFFFFF"/>
        <w:tabs>
          <w:tab w:val="left" w:pos="568"/>
          <w:tab w:val="left" w:pos="1701"/>
        </w:tabs>
        <w:suppressAutoHyphens/>
        <w:autoSpaceDE w:val="0"/>
        <w:autoSpaceDN w:val="0"/>
        <w:adjustRightInd w:val="0"/>
        <w:ind w:left="567" w:right="5" w:hanging="283"/>
        <w:jc w:val="both"/>
        <w:textAlignment w:val="baseline"/>
        <w:rPr>
          <w:rFonts w:ascii="Calibri" w:eastAsia="SimSun" w:hAnsi="Calibri" w:cs="Calibri"/>
          <w:kern w:val="3"/>
          <w:sz w:val="22"/>
          <w:szCs w:val="22"/>
          <w:lang w:eastAsia="en-US"/>
        </w:rPr>
      </w:pPr>
      <w:r w:rsidRPr="005C58AC">
        <w:rPr>
          <w:rFonts w:ascii="Calibri" w:eastAsia="SimSun" w:hAnsi="Calibri" w:cs="Calibri"/>
          <w:kern w:val="3"/>
          <w:sz w:val="22"/>
          <w:szCs w:val="22"/>
          <w:lang w:eastAsia="en-US"/>
        </w:rPr>
        <w:t xml:space="preserve">po otwarciu ofert Zamawiający udostępni na stronie internetowej prowadzonego postępowania informacje o: </w:t>
      </w:r>
    </w:p>
    <w:p w14:paraId="4B6E790B" w14:textId="5A3DBF2C" w:rsidR="007D0C7E" w:rsidRPr="005C58AC" w:rsidRDefault="007D0C7E" w:rsidP="001C6360">
      <w:pPr>
        <w:widowControl w:val="0"/>
        <w:numPr>
          <w:ilvl w:val="0"/>
          <w:numId w:val="43"/>
        </w:numPr>
        <w:tabs>
          <w:tab w:val="left" w:pos="851"/>
        </w:tabs>
        <w:suppressAutoHyphens/>
        <w:autoSpaceDN w:val="0"/>
        <w:ind w:left="567" w:right="5" w:firstLine="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nazwach albo imionach i nazwiskach oraz siedzibach lub miejscach prowadzonej działalności</w:t>
      </w:r>
      <w:r w:rsidR="001C6360">
        <w:rPr>
          <w:rFonts w:ascii="Calibri" w:eastAsia="SimSun" w:hAnsi="Calibri" w:cs="Calibri"/>
          <w:kern w:val="3"/>
          <w:sz w:val="22"/>
          <w:szCs w:val="22"/>
          <w:lang w:eastAsia="fa-IR" w:bidi="fa-IR"/>
        </w:rPr>
        <w:br/>
        <w:t xml:space="preserve">    </w:t>
      </w:r>
      <w:r w:rsidRPr="005C58AC">
        <w:rPr>
          <w:rFonts w:ascii="Calibri" w:eastAsia="SimSun" w:hAnsi="Calibri" w:cs="Calibri"/>
          <w:kern w:val="3"/>
          <w:sz w:val="22"/>
          <w:szCs w:val="22"/>
          <w:lang w:eastAsia="fa-IR" w:bidi="fa-IR"/>
        </w:rPr>
        <w:t xml:space="preserve"> gospodarczej albo miejscach zamieszkania wykonawców, których oferty zostały otwarte;</w:t>
      </w:r>
    </w:p>
    <w:p w14:paraId="68266A7E" w14:textId="77777777" w:rsidR="007D0C7E" w:rsidRPr="005C58AC" w:rsidRDefault="007D0C7E" w:rsidP="001C6360">
      <w:pPr>
        <w:widowControl w:val="0"/>
        <w:numPr>
          <w:ilvl w:val="0"/>
          <w:numId w:val="43"/>
        </w:numPr>
        <w:tabs>
          <w:tab w:val="left" w:pos="851"/>
        </w:tabs>
        <w:suppressAutoHyphens/>
        <w:autoSpaceDN w:val="0"/>
        <w:ind w:left="567" w:right="5" w:firstLine="0"/>
        <w:jc w:val="both"/>
        <w:textAlignment w:val="baseline"/>
        <w:rPr>
          <w:rFonts w:ascii="Calibri" w:eastAsia="SimSun" w:hAnsi="Calibri" w:cs="Calibri"/>
          <w:kern w:val="3"/>
          <w:sz w:val="22"/>
          <w:szCs w:val="22"/>
          <w:lang w:eastAsia="fa-IR" w:bidi="fa-IR"/>
        </w:rPr>
      </w:pPr>
      <w:r w:rsidRPr="005C58AC">
        <w:rPr>
          <w:rFonts w:ascii="Calibri" w:eastAsia="SimSun" w:hAnsi="Calibri" w:cs="Calibri"/>
          <w:kern w:val="3"/>
          <w:sz w:val="22"/>
          <w:szCs w:val="22"/>
          <w:lang w:eastAsia="fa-IR" w:bidi="fa-IR"/>
        </w:rPr>
        <w:t>cenach lub kosztach zawartych w ofertach.</w:t>
      </w:r>
    </w:p>
    <w:p w14:paraId="67FD31FC" w14:textId="770CBC94" w:rsidR="005C30CD" w:rsidRPr="00EA4F47" w:rsidRDefault="00DB1A25" w:rsidP="00EA4F47">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Termin związania ofertą</w:t>
      </w:r>
    </w:p>
    <w:p w14:paraId="777377CC" w14:textId="4C70DB99" w:rsidR="00DB1A25" w:rsidRPr="005C58AC" w:rsidRDefault="001E5EFE" w:rsidP="005C58AC">
      <w:pPr>
        <w:ind w:right="-108"/>
        <w:jc w:val="both"/>
        <w:rPr>
          <w:rFonts w:ascii="Calibri" w:hAnsi="Calibri" w:cs="Calibri"/>
          <w:b/>
          <w:bCs/>
          <w:sz w:val="22"/>
          <w:szCs w:val="22"/>
        </w:rPr>
      </w:pPr>
      <w:r w:rsidRPr="005C58AC">
        <w:rPr>
          <w:rFonts w:ascii="Calibri" w:hAnsi="Calibri" w:cs="Calibri"/>
          <w:sz w:val="22"/>
          <w:szCs w:val="22"/>
        </w:rPr>
        <w:t>Wykonawc</w:t>
      </w:r>
      <w:r w:rsidR="00C75738" w:rsidRPr="005C58AC">
        <w:rPr>
          <w:rFonts w:ascii="Calibri" w:hAnsi="Calibri" w:cs="Calibri"/>
          <w:sz w:val="22"/>
          <w:szCs w:val="22"/>
        </w:rPr>
        <w:t>a</w:t>
      </w:r>
      <w:r w:rsidR="00DB1A25" w:rsidRPr="005C58AC">
        <w:rPr>
          <w:rFonts w:ascii="Calibri" w:hAnsi="Calibri" w:cs="Calibri"/>
          <w:sz w:val="22"/>
          <w:szCs w:val="22"/>
        </w:rPr>
        <w:t xml:space="preserve"> pozostaje związany </w:t>
      </w:r>
      <w:r w:rsidR="00DB1A25" w:rsidRPr="006D71BE">
        <w:rPr>
          <w:rFonts w:ascii="Calibri" w:hAnsi="Calibri" w:cs="Calibri"/>
          <w:sz w:val="22"/>
          <w:szCs w:val="22"/>
        </w:rPr>
        <w:t xml:space="preserve">ofertą </w:t>
      </w:r>
      <w:r w:rsidR="00B142B3" w:rsidRPr="006D71BE">
        <w:rPr>
          <w:rFonts w:ascii="Calibri" w:hAnsi="Calibri" w:cs="Calibri"/>
          <w:b/>
          <w:bCs/>
          <w:sz w:val="22"/>
          <w:szCs w:val="22"/>
        </w:rPr>
        <w:t>do dnia</w:t>
      </w:r>
      <w:r w:rsidR="00024AF6" w:rsidRPr="006D71BE">
        <w:rPr>
          <w:rFonts w:ascii="Calibri" w:hAnsi="Calibri" w:cs="Calibri"/>
          <w:b/>
          <w:bCs/>
          <w:sz w:val="22"/>
          <w:szCs w:val="22"/>
        </w:rPr>
        <w:t xml:space="preserve"> </w:t>
      </w:r>
      <w:r w:rsidR="00C96CEC" w:rsidRPr="006D71BE">
        <w:rPr>
          <w:rFonts w:ascii="Calibri" w:hAnsi="Calibri" w:cs="Calibri"/>
          <w:b/>
          <w:bCs/>
          <w:sz w:val="22"/>
          <w:szCs w:val="22"/>
        </w:rPr>
        <w:t xml:space="preserve">25 kwietnia 2025 </w:t>
      </w:r>
      <w:r w:rsidR="00A95E73" w:rsidRPr="006D71BE">
        <w:rPr>
          <w:rFonts w:ascii="Calibri" w:hAnsi="Calibri" w:cs="Calibri"/>
          <w:b/>
          <w:bCs/>
          <w:sz w:val="22"/>
          <w:szCs w:val="22"/>
        </w:rPr>
        <w:t>roku</w:t>
      </w:r>
      <w:r w:rsidR="007A3C3E" w:rsidRPr="006D71BE">
        <w:rPr>
          <w:rFonts w:ascii="Calibri" w:hAnsi="Calibri" w:cs="Calibri"/>
          <w:b/>
          <w:bCs/>
          <w:sz w:val="22"/>
          <w:szCs w:val="22"/>
        </w:rPr>
        <w:t xml:space="preserve"> włącznie</w:t>
      </w:r>
      <w:r w:rsidR="00A95E73" w:rsidRPr="006D71BE">
        <w:rPr>
          <w:rFonts w:ascii="Calibri" w:hAnsi="Calibri" w:cs="Calibri"/>
          <w:b/>
          <w:bCs/>
          <w:sz w:val="22"/>
          <w:szCs w:val="22"/>
        </w:rPr>
        <w:t>.</w:t>
      </w:r>
    </w:p>
    <w:p w14:paraId="23C7B27D" w14:textId="77777777" w:rsidR="00DB1A25" w:rsidRPr="005C58AC" w:rsidRDefault="00DB1A25" w:rsidP="005C58AC">
      <w:pPr>
        <w:ind w:right="-108"/>
        <w:jc w:val="both"/>
        <w:rPr>
          <w:rFonts w:ascii="Calibri" w:hAnsi="Calibri" w:cs="Calibri"/>
          <w:bCs/>
          <w:sz w:val="22"/>
          <w:szCs w:val="22"/>
        </w:rPr>
      </w:pPr>
      <w:r w:rsidRPr="005C58AC">
        <w:rPr>
          <w:rFonts w:ascii="Calibri" w:hAnsi="Calibri" w:cs="Calibri"/>
          <w:bCs/>
          <w:sz w:val="22"/>
          <w:szCs w:val="22"/>
        </w:rPr>
        <w:t>Bieg terminu związania ofertą rozpoczyna się wraz z upływem terminu składania ofert.</w:t>
      </w:r>
      <w:r w:rsidR="00490F44" w:rsidRPr="005C58AC">
        <w:rPr>
          <w:rFonts w:ascii="Calibri" w:hAnsi="Calibri" w:cs="Calibri"/>
          <w:sz w:val="22"/>
          <w:szCs w:val="22"/>
        </w:rPr>
        <w:t xml:space="preserve"> </w:t>
      </w:r>
      <w:r w:rsidR="00490F44" w:rsidRPr="005C58AC">
        <w:rPr>
          <w:rFonts w:ascii="Calibri" w:hAnsi="Calibri" w:cs="Calibri"/>
          <w:bCs/>
          <w:sz w:val="22"/>
          <w:szCs w:val="22"/>
        </w:rPr>
        <w:t>Dzień ten jest pierwszym dniem terminu związania ofertą.</w:t>
      </w:r>
    </w:p>
    <w:p w14:paraId="3F17361C" w14:textId="77777777" w:rsidR="00BF0DAE" w:rsidRPr="005C58AC" w:rsidRDefault="00BF0DAE" w:rsidP="005C58AC">
      <w:pPr>
        <w:ind w:right="-108"/>
        <w:jc w:val="both"/>
        <w:rPr>
          <w:rFonts w:ascii="Calibri" w:hAnsi="Calibri" w:cs="Calibri"/>
          <w:bCs/>
          <w:sz w:val="22"/>
          <w:szCs w:val="22"/>
        </w:rPr>
      </w:pPr>
    </w:p>
    <w:p w14:paraId="78839BB2" w14:textId="77777777" w:rsidR="00BF0DAE" w:rsidRPr="005C58AC" w:rsidRDefault="00BF0DAE" w:rsidP="005C58AC">
      <w:pPr>
        <w:jc w:val="both"/>
        <w:rPr>
          <w:rFonts w:ascii="Calibri" w:hAnsi="Calibri" w:cs="Calibri"/>
          <w:sz w:val="22"/>
          <w:szCs w:val="22"/>
        </w:rPr>
      </w:pPr>
      <w:r w:rsidRPr="005C58AC">
        <w:rPr>
          <w:rFonts w:ascii="Calibri" w:hAnsi="Calibri" w:cs="Calibri"/>
          <w:sz w:val="22"/>
          <w:szCs w:val="22"/>
        </w:rPr>
        <w:t>W przypadku gdy wybór najkorzystniejszej oferty nie nastąpi przed upływem terminu związania ofertą wskazanego w niniejszym rozdziale,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03E1BF6" w14:textId="77777777" w:rsidR="001C6360" w:rsidRPr="005C58AC" w:rsidRDefault="001C6360" w:rsidP="005C58AC">
      <w:pPr>
        <w:ind w:right="-108"/>
        <w:jc w:val="both"/>
        <w:rPr>
          <w:rFonts w:ascii="Calibri" w:hAnsi="Calibri" w:cs="Calibri"/>
          <w:sz w:val="22"/>
          <w:szCs w:val="22"/>
        </w:rPr>
      </w:pPr>
    </w:p>
    <w:p w14:paraId="4A6D3F30" w14:textId="77777777" w:rsidR="009615B1" w:rsidRPr="005C58AC" w:rsidRDefault="000778FB" w:rsidP="005C58AC">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Opis </w:t>
      </w:r>
      <w:r w:rsidR="009615B1" w:rsidRPr="005C58AC">
        <w:rPr>
          <w:rFonts w:ascii="Calibri" w:hAnsi="Calibri" w:cs="Calibri"/>
          <w:b/>
          <w:sz w:val="22"/>
          <w:szCs w:val="22"/>
          <w:lang w:eastAsia="en-US"/>
        </w:rPr>
        <w:t>kryteriów oceny ofert wraz z podaniem wag tych kryteriów i sposobu oceny ofert</w:t>
      </w:r>
    </w:p>
    <w:p w14:paraId="5C1DEEE0" w14:textId="692DA1A4" w:rsidR="003C7B82" w:rsidRPr="005C58AC" w:rsidRDefault="003C7B82" w:rsidP="005C58AC">
      <w:pPr>
        <w:spacing w:before="240"/>
        <w:ind w:right="-108"/>
        <w:jc w:val="both"/>
        <w:rPr>
          <w:rFonts w:ascii="Calibri" w:hAnsi="Calibri" w:cs="Calibri"/>
          <w:sz w:val="22"/>
          <w:szCs w:val="22"/>
        </w:rPr>
      </w:pPr>
      <w:r w:rsidRPr="005C58AC">
        <w:rPr>
          <w:rFonts w:ascii="Calibri" w:hAnsi="Calibri" w:cs="Calibri"/>
          <w:sz w:val="22"/>
          <w:szCs w:val="22"/>
        </w:rPr>
        <w:t>Przy wyb</w:t>
      </w:r>
      <w:r w:rsidR="000778FB" w:rsidRPr="005C58AC">
        <w:rPr>
          <w:rFonts w:ascii="Calibri" w:hAnsi="Calibri" w:cs="Calibri"/>
          <w:sz w:val="22"/>
          <w:szCs w:val="22"/>
        </w:rPr>
        <w:t>orze najkorzystniejszej oferty</w:t>
      </w:r>
      <w:r w:rsidR="00E016A3" w:rsidRPr="005C58AC">
        <w:rPr>
          <w:rFonts w:ascii="Calibri" w:hAnsi="Calibri" w:cs="Calibri"/>
          <w:sz w:val="22"/>
          <w:szCs w:val="22"/>
        </w:rPr>
        <w:t xml:space="preserve"> </w:t>
      </w:r>
      <w:r w:rsidR="001E5EFE" w:rsidRPr="005C58AC">
        <w:rPr>
          <w:rFonts w:ascii="Calibri" w:hAnsi="Calibri" w:cs="Calibri"/>
          <w:sz w:val="22"/>
          <w:szCs w:val="22"/>
        </w:rPr>
        <w:t>Zamawiający</w:t>
      </w:r>
      <w:r w:rsidRPr="005C58AC">
        <w:rPr>
          <w:rFonts w:ascii="Calibri" w:hAnsi="Calibri" w:cs="Calibri"/>
          <w:sz w:val="22"/>
          <w:szCs w:val="22"/>
        </w:rPr>
        <w:t xml:space="preserve"> będzie kierował się następującymi kryteriami i odpowiadającymi im znaczeniami oraz w następujący sposób będzie oceniał spełnienie kryteriów: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0"/>
        <w:gridCol w:w="5150"/>
        <w:gridCol w:w="3150"/>
      </w:tblGrid>
      <w:tr w:rsidR="003C7B82" w:rsidRPr="005C58AC" w14:paraId="2909229E" w14:textId="77777777" w:rsidTr="00A87297">
        <w:tc>
          <w:tcPr>
            <w:tcW w:w="494"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361EA6F" w14:textId="77777777" w:rsidR="003C7B82" w:rsidRPr="005C58AC" w:rsidRDefault="003C7B82" w:rsidP="005C58AC">
            <w:pPr>
              <w:keepNext/>
              <w:jc w:val="both"/>
              <w:outlineLvl w:val="2"/>
              <w:rPr>
                <w:rFonts w:ascii="Calibri" w:hAnsi="Calibri" w:cs="Calibri"/>
                <w:sz w:val="22"/>
                <w:szCs w:val="22"/>
              </w:rPr>
            </w:pPr>
            <w:r w:rsidRPr="005C58AC">
              <w:rPr>
                <w:rFonts w:ascii="Calibri" w:hAnsi="Calibri" w:cs="Calibri"/>
                <w:sz w:val="22"/>
                <w:szCs w:val="22"/>
              </w:rPr>
              <w:t>Lp.</w:t>
            </w:r>
          </w:p>
        </w:tc>
        <w:tc>
          <w:tcPr>
            <w:tcW w:w="2796"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E6B5CBE" w14:textId="77777777" w:rsidR="003C7B82" w:rsidRPr="005C58AC" w:rsidRDefault="003C7B82" w:rsidP="005C58AC">
            <w:pPr>
              <w:keepNext/>
              <w:jc w:val="both"/>
              <w:outlineLvl w:val="2"/>
              <w:rPr>
                <w:rFonts w:ascii="Calibri" w:hAnsi="Calibri" w:cs="Calibri"/>
                <w:sz w:val="22"/>
                <w:szCs w:val="22"/>
              </w:rPr>
            </w:pPr>
            <w:r w:rsidRPr="005C58AC">
              <w:rPr>
                <w:rFonts w:ascii="Calibri" w:hAnsi="Calibri" w:cs="Calibri"/>
                <w:sz w:val="22"/>
                <w:szCs w:val="22"/>
              </w:rPr>
              <w:t>Opis kryterium oceny</w:t>
            </w:r>
          </w:p>
        </w:tc>
        <w:tc>
          <w:tcPr>
            <w:tcW w:w="1710" w:type="pct"/>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7D1DC9C" w14:textId="77777777" w:rsidR="003C7B82" w:rsidRPr="005C58AC" w:rsidRDefault="003C7B82" w:rsidP="005C58AC">
            <w:pPr>
              <w:jc w:val="both"/>
              <w:rPr>
                <w:rFonts w:ascii="Calibri" w:hAnsi="Calibri" w:cs="Calibri"/>
                <w:sz w:val="22"/>
                <w:szCs w:val="22"/>
              </w:rPr>
            </w:pPr>
            <w:r w:rsidRPr="005C58AC">
              <w:rPr>
                <w:rFonts w:ascii="Calibri" w:hAnsi="Calibri" w:cs="Calibri"/>
                <w:sz w:val="22"/>
                <w:szCs w:val="22"/>
              </w:rPr>
              <w:t>Znaczenie (%)</w:t>
            </w:r>
          </w:p>
        </w:tc>
      </w:tr>
      <w:tr w:rsidR="003C7B82" w:rsidRPr="005C58AC" w14:paraId="507FB575" w14:textId="77777777" w:rsidTr="00A87297">
        <w:trPr>
          <w:trHeight w:val="388"/>
        </w:trPr>
        <w:tc>
          <w:tcPr>
            <w:tcW w:w="494" w:type="pct"/>
            <w:tcBorders>
              <w:top w:val="single" w:sz="4" w:space="0" w:color="auto"/>
              <w:left w:val="single" w:sz="4" w:space="0" w:color="auto"/>
              <w:bottom w:val="single" w:sz="4" w:space="0" w:color="auto"/>
              <w:right w:val="single" w:sz="4" w:space="0" w:color="auto"/>
            </w:tcBorders>
            <w:hideMark/>
          </w:tcPr>
          <w:p w14:paraId="5E81C7FC" w14:textId="77777777" w:rsidR="003C7B82" w:rsidRPr="005C58AC" w:rsidRDefault="003C7B82" w:rsidP="005C58AC">
            <w:pPr>
              <w:jc w:val="center"/>
              <w:rPr>
                <w:rFonts w:ascii="Calibri" w:hAnsi="Calibri" w:cs="Calibri"/>
                <w:sz w:val="22"/>
                <w:szCs w:val="22"/>
              </w:rPr>
            </w:pPr>
            <w:r w:rsidRPr="005C58AC">
              <w:rPr>
                <w:rFonts w:ascii="Calibri" w:hAnsi="Calibri" w:cs="Calibri"/>
                <w:sz w:val="22"/>
                <w:szCs w:val="22"/>
              </w:rPr>
              <w:t>1.</w:t>
            </w:r>
          </w:p>
        </w:tc>
        <w:tc>
          <w:tcPr>
            <w:tcW w:w="2796" w:type="pct"/>
            <w:tcBorders>
              <w:top w:val="single" w:sz="4" w:space="0" w:color="auto"/>
              <w:left w:val="single" w:sz="4" w:space="0" w:color="auto"/>
              <w:bottom w:val="single" w:sz="4" w:space="0" w:color="auto"/>
              <w:right w:val="single" w:sz="4" w:space="0" w:color="auto"/>
            </w:tcBorders>
            <w:hideMark/>
          </w:tcPr>
          <w:p w14:paraId="33E1FE6A" w14:textId="6766ABE4" w:rsidR="003C7B82" w:rsidRPr="005C58AC" w:rsidRDefault="007E5E42" w:rsidP="005C58AC">
            <w:pPr>
              <w:jc w:val="both"/>
              <w:rPr>
                <w:rFonts w:ascii="Calibri" w:hAnsi="Calibri" w:cs="Calibri"/>
                <w:sz w:val="22"/>
                <w:szCs w:val="22"/>
              </w:rPr>
            </w:pPr>
            <w:r w:rsidRPr="005C58AC">
              <w:rPr>
                <w:rStyle w:val="StrongEmphasis"/>
                <w:rFonts w:ascii="Calibri" w:hAnsi="Calibri" w:cs="Calibri"/>
                <w:sz w:val="22"/>
                <w:szCs w:val="22"/>
              </w:rPr>
              <w:t xml:space="preserve">cena oferty </w:t>
            </w:r>
            <w:r w:rsidRPr="00C96CEC">
              <w:rPr>
                <w:rStyle w:val="StrongEmphasis"/>
                <w:rFonts w:ascii="Calibri" w:hAnsi="Calibri" w:cs="Calibri"/>
                <w:sz w:val="22"/>
                <w:szCs w:val="22"/>
              </w:rPr>
              <w:t xml:space="preserve">– </w:t>
            </w:r>
            <w:r w:rsidR="00631BF3" w:rsidRPr="00C96CEC">
              <w:rPr>
                <w:rFonts w:asciiTheme="minorHAnsi" w:hAnsiTheme="minorHAnsi" w:cstheme="minorHAnsi"/>
                <w:sz w:val="22"/>
                <w:szCs w:val="22"/>
              </w:rPr>
              <w:t>cena (koszt) - cena za osobodobę brutto  z jednym gorącym posiłkiem</w:t>
            </w:r>
          </w:p>
        </w:tc>
        <w:tc>
          <w:tcPr>
            <w:tcW w:w="1710" w:type="pct"/>
            <w:tcBorders>
              <w:top w:val="single" w:sz="4" w:space="0" w:color="auto"/>
              <w:left w:val="single" w:sz="4" w:space="0" w:color="auto"/>
              <w:bottom w:val="single" w:sz="4" w:space="0" w:color="auto"/>
              <w:right w:val="single" w:sz="4" w:space="0" w:color="auto"/>
            </w:tcBorders>
            <w:hideMark/>
          </w:tcPr>
          <w:p w14:paraId="7FEA099C" w14:textId="77777777" w:rsidR="003C7B82" w:rsidRPr="005C58AC" w:rsidRDefault="003C7B82" w:rsidP="005C58AC">
            <w:pPr>
              <w:jc w:val="both"/>
              <w:rPr>
                <w:rFonts w:ascii="Calibri" w:hAnsi="Calibri" w:cs="Calibri"/>
                <w:sz w:val="22"/>
                <w:szCs w:val="22"/>
              </w:rPr>
            </w:pPr>
            <w:r w:rsidRPr="005C58AC">
              <w:rPr>
                <w:rFonts w:ascii="Calibri" w:hAnsi="Calibri" w:cs="Calibri"/>
                <w:sz w:val="22"/>
                <w:szCs w:val="22"/>
              </w:rPr>
              <w:t>60%</w:t>
            </w:r>
          </w:p>
        </w:tc>
      </w:tr>
      <w:tr w:rsidR="003C7B82" w:rsidRPr="005C58AC" w14:paraId="46432787" w14:textId="77777777" w:rsidTr="00A87297">
        <w:tc>
          <w:tcPr>
            <w:tcW w:w="494" w:type="pct"/>
            <w:tcBorders>
              <w:top w:val="single" w:sz="4" w:space="0" w:color="auto"/>
              <w:left w:val="single" w:sz="4" w:space="0" w:color="auto"/>
              <w:bottom w:val="single" w:sz="4" w:space="0" w:color="auto"/>
              <w:right w:val="single" w:sz="4" w:space="0" w:color="auto"/>
            </w:tcBorders>
          </w:tcPr>
          <w:p w14:paraId="4E613939" w14:textId="77777777" w:rsidR="003C7B82" w:rsidRPr="005C58AC" w:rsidRDefault="003C7B82" w:rsidP="005C58AC">
            <w:pPr>
              <w:jc w:val="center"/>
              <w:rPr>
                <w:rFonts w:ascii="Calibri" w:hAnsi="Calibri" w:cs="Calibri"/>
                <w:sz w:val="22"/>
                <w:szCs w:val="22"/>
              </w:rPr>
            </w:pPr>
            <w:r w:rsidRPr="005C58AC">
              <w:rPr>
                <w:rFonts w:ascii="Calibri" w:hAnsi="Calibri" w:cs="Calibri"/>
                <w:sz w:val="22"/>
                <w:szCs w:val="22"/>
              </w:rPr>
              <w:t>2.</w:t>
            </w:r>
          </w:p>
        </w:tc>
        <w:tc>
          <w:tcPr>
            <w:tcW w:w="2796" w:type="pct"/>
            <w:tcBorders>
              <w:top w:val="single" w:sz="4" w:space="0" w:color="auto"/>
              <w:left w:val="single" w:sz="4" w:space="0" w:color="auto"/>
              <w:bottom w:val="single" w:sz="4" w:space="0" w:color="auto"/>
              <w:right w:val="single" w:sz="4" w:space="0" w:color="auto"/>
            </w:tcBorders>
          </w:tcPr>
          <w:p w14:paraId="02DD12E2" w14:textId="77777777" w:rsidR="003C7B82" w:rsidRPr="005C58AC" w:rsidRDefault="007171CF" w:rsidP="005C58AC">
            <w:pPr>
              <w:jc w:val="both"/>
              <w:rPr>
                <w:rFonts w:ascii="Calibri" w:hAnsi="Calibri" w:cs="Calibri"/>
                <w:color w:val="000000" w:themeColor="text1"/>
                <w:sz w:val="22"/>
                <w:szCs w:val="22"/>
              </w:rPr>
            </w:pPr>
            <w:r w:rsidRPr="005C58AC">
              <w:rPr>
                <w:rFonts w:ascii="Calibri" w:hAnsi="Calibri" w:cs="Calibri"/>
                <w:color w:val="000000" w:themeColor="text1"/>
                <w:sz w:val="22"/>
                <w:szCs w:val="22"/>
              </w:rPr>
              <w:t xml:space="preserve">dogodna lokalizacja </w:t>
            </w:r>
            <w:r w:rsidR="0083290A" w:rsidRPr="005C58AC">
              <w:rPr>
                <w:rFonts w:ascii="Calibri" w:hAnsi="Calibri" w:cs="Calibri"/>
                <w:color w:val="000000" w:themeColor="text1"/>
                <w:sz w:val="22"/>
                <w:szCs w:val="22"/>
              </w:rPr>
              <w:t>miejsca realizacji usługi</w:t>
            </w:r>
            <w:r w:rsidRPr="005C58AC">
              <w:rPr>
                <w:rFonts w:ascii="Calibri" w:hAnsi="Calibri" w:cs="Calibri"/>
                <w:color w:val="000000" w:themeColor="text1"/>
                <w:sz w:val="22"/>
                <w:szCs w:val="22"/>
              </w:rPr>
              <w:t xml:space="preserve"> –odległość</w:t>
            </w:r>
            <w:r w:rsidR="0083290A" w:rsidRPr="005C58AC">
              <w:rPr>
                <w:rFonts w:ascii="Calibri" w:hAnsi="Calibri" w:cs="Calibri"/>
                <w:color w:val="000000" w:themeColor="text1"/>
                <w:sz w:val="22"/>
                <w:szCs w:val="22"/>
              </w:rPr>
              <w:t xml:space="preserve"> od siedziby Zamawiającego (,,odległość”)</w:t>
            </w:r>
          </w:p>
        </w:tc>
        <w:tc>
          <w:tcPr>
            <w:tcW w:w="1710" w:type="pct"/>
            <w:tcBorders>
              <w:top w:val="single" w:sz="4" w:space="0" w:color="auto"/>
              <w:left w:val="single" w:sz="4" w:space="0" w:color="auto"/>
              <w:bottom w:val="single" w:sz="4" w:space="0" w:color="auto"/>
              <w:right w:val="single" w:sz="4" w:space="0" w:color="auto"/>
            </w:tcBorders>
          </w:tcPr>
          <w:p w14:paraId="762A0D0A" w14:textId="77777777" w:rsidR="003C7B82" w:rsidRPr="005C58AC" w:rsidRDefault="0083290A" w:rsidP="005C58AC">
            <w:pPr>
              <w:jc w:val="both"/>
              <w:rPr>
                <w:rFonts w:ascii="Calibri" w:hAnsi="Calibri" w:cs="Calibri"/>
                <w:color w:val="000000" w:themeColor="text1"/>
                <w:sz w:val="22"/>
                <w:szCs w:val="22"/>
              </w:rPr>
            </w:pPr>
            <w:r w:rsidRPr="005C58AC">
              <w:rPr>
                <w:rFonts w:ascii="Calibri" w:hAnsi="Calibri" w:cs="Calibri"/>
                <w:color w:val="000000" w:themeColor="text1"/>
                <w:sz w:val="22"/>
                <w:szCs w:val="22"/>
              </w:rPr>
              <w:t>3</w:t>
            </w:r>
            <w:r w:rsidR="003C7B82" w:rsidRPr="005C58AC">
              <w:rPr>
                <w:rFonts w:ascii="Calibri" w:hAnsi="Calibri" w:cs="Calibri"/>
                <w:color w:val="000000" w:themeColor="text1"/>
                <w:sz w:val="22"/>
                <w:szCs w:val="22"/>
              </w:rPr>
              <w:t>0%</w:t>
            </w:r>
          </w:p>
        </w:tc>
      </w:tr>
      <w:tr w:rsidR="0083290A" w:rsidRPr="005C58AC" w14:paraId="1B81F7A0" w14:textId="77777777" w:rsidTr="00A87297">
        <w:tc>
          <w:tcPr>
            <w:tcW w:w="494" w:type="pct"/>
            <w:tcBorders>
              <w:top w:val="single" w:sz="4" w:space="0" w:color="auto"/>
              <w:left w:val="single" w:sz="4" w:space="0" w:color="auto"/>
              <w:bottom w:val="single" w:sz="4" w:space="0" w:color="auto"/>
              <w:right w:val="single" w:sz="4" w:space="0" w:color="auto"/>
            </w:tcBorders>
          </w:tcPr>
          <w:p w14:paraId="1950505E" w14:textId="77777777" w:rsidR="0083290A" w:rsidRPr="005C58AC" w:rsidRDefault="0083290A" w:rsidP="005C58AC">
            <w:pPr>
              <w:jc w:val="center"/>
              <w:rPr>
                <w:rFonts w:ascii="Calibri" w:hAnsi="Calibri" w:cs="Calibri"/>
                <w:sz w:val="22"/>
                <w:szCs w:val="22"/>
              </w:rPr>
            </w:pPr>
            <w:r w:rsidRPr="005C58AC">
              <w:rPr>
                <w:rFonts w:ascii="Calibri" w:hAnsi="Calibri" w:cs="Calibri"/>
                <w:sz w:val="22"/>
                <w:szCs w:val="22"/>
              </w:rPr>
              <w:t>3.</w:t>
            </w:r>
          </w:p>
        </w:tc>
        <w:tc>
          <w:tcPr>
            <w:tcW w:w="2796" w:type="pct"/>
            <w:tcBorders>
              <w:top w:val="single" w:sz="4" w:space="0" w:color="auto"/>
              <w:left w:val="single" w:sz="4" w:space="0" w:color="auto"/>
              <w:bottom w:val="single" w:sz="4" w:space="0" w:color="auto"/>
              <w:right w:val="single" w:sz="4" w:space="0" w:color="auto"/>
            </w:tcBorders>
          </w:tcPr>
          <w:p w14:paraId="3927F653" w14:textId="02F88DC9" w:rsidR="0083290A" w:rsidRPr="005C58AC" w:rsidRDefault="00D744B0" w:rsidP="005C58AC">
            <w:pPr>
              <w:jc w:val="both"/>
              <w:rPr>
                <w:rFonts w:ascii="Calibri" w:hAnsi="Calibri" w:cs="Calibri"/>
                <w:color w:val="000000" w:themeColor="text1"/>
                <w:sz w:val="22"/>
                <w:szCs w:val="22"/>
              </w:rPr>
            </w:pPr>
            <w:r w:rsidRPr="00D744B0">
              <w:rPr>
                <w:rFonts w:ascii="Calibri" w:hAnsi="Calibri" w:cs="Calibri"/>
                <w:color w:val="000000" w:themeColor="text1"/>
                <w:sz w:val="22"/>
                <w:szCs w:val="22"/>
              </w:rPr>
              <w:t>brak opłaty Wykonawcy za Jego gotowość do przyjęcia Świadczeniobiorcy MOPS Rumia do miejsca schronienia</w:t>
            </w:r>
          </w:p>
        </w:tc>
        <w:tc>
          <w:tcPr>
            <w:tcW w:w="1710" w:type="pct"/>
            <w:tcBorders>
              <w:top w:val="single" w:sz="4" w:space="0" w:color="auto"/>
              <w:left w:val="single" w:sz="4" w:space="0" w:color="auto"/>
              <w:bottom w:val="single" w:sz="4" w:space="0" w:color="auto"/>
              <w:right w:val="single" w:sz="4" w:space="0" w:color="auto"/>
            </w:tcBorders>
          </w:tcPr>
          <w:p w14:paraId="4D218F44" w14:textId="113BBBB7" w:rsidR="0083290A" w:rsidRPr="005C58AC" w:rsidRDefault="00D744B0" w:rsidP="005C58AC">
            <w:pPr>
              <w:jc w:val="both"/>
              <w:rPr>
                <w:rFonts w:ascii="Calibri" w:hAnsi="Calibri" w:cs="Calibri"/>
                <w:color w:val="000000" w:themeColor="text1"/>
                <w:sz w:val="22"/>
                <w:szCs w:val="22"/>
              </w:rPr>
            </w:pPr>
            <w:r>
              <w:rPr>
                <w:rFonts w:ascii="Calibri" w:hAnsi="Calibri" w:cs="Calibri"/>
                <w:color w:val="000000" w:themeColor="text1"/>
                <w:sz w:val="22"/>
                <w:szCs w:val="22"/>
              </w:rPr>
              <w:t>5</w:t>
            </w:r>
            <w:r w:rsidR="0083290A" w:rsidRPr="005C58AC">
              <w:rPr>
                <w:rFonts w:ascii="Calibri" w:hAnsi="Calibri" w:cs="Calibri"/>
                <w:color w:val="000000" w:themeColor="text1"/>
                <w:sz w:val="22"/>
                <w:szCs w:val="22"/>
              </w:rPr>
              <w:t>%</w:t>
            </w:r>
          </w:p>
        </w:tc>
      </w:tr>
      <w:tr w:rsidR="00D744B0" w:rsidRPr="005C58AC" w14:paraId="182071BB" w14:textId="77777777" w:rsidTr="00A87297">
        <w:tc>
          <w:tcPr>
            <w:tcW w:w="494" w:type="pct"/>
            <w:tcBorders>
              <w:top w:val="single" w:sz="4" w:space="0" w:color="auto"/>
              <w:left w:val="single" w:sz="4" w:space="0" w:color="auto"/>
              <w:bottom w:val="single" w:sz="4" w:space="0" w:color="auto"/>
              <w:right w:val="single" w:sz="4" w:space="0" w:color="auto"/>
            </w:tcBorders>
          </w:tcPr>
          <w:p w14:paraId="0B05FAAF" w14:textId="38F893AB" w:rsidR="00D744B0" w:rsidRPr="005C58AC" w:rsidRDefault="00D744B0" w:rsidP="00D744B0">
            <w:pPr>
              <w:jc w:val="center"/>
              <w:rPr>
                <w:rFonts w:ascii="Calibri" w:hAnsi="Calibri" w:cs="Calibri"/>
                <w:sz w:val="22"/>
                <w:szCs w:val="22"/>
              </w:rPr>
            </w:pPr>
            <w:r>
              <w:rPr>
                <w:rFonts w:ascii="Calibri" w:hAnsi="Calibri" w:cs="Calibri"/>
                <w:sz w:val="22"/>
                <w:szCs w:val="22"/>
              </w:rPr>
              <w:t>4.</w:t>
            </w:r>
          </w:p>
        </w:tc>
        <w:tc>
          <w:tcPr>
            <w:tcW w:w="2796" w:type="pct"/>
            <w:tcBorders>
              <w:top w:val="single" w:sz="4" w:space="0" w:color="auto"/>
              <w:left w:val="single" w:sz="4" w:space="0" w:color="auto"/>
              <w:bottom w:val="single" w:sz="4" w:space="0" w:color="auto"/>
              <w:right w:val="single" w:sz="4" w:space="0" w:color="auto"/>
            </w:tcBorders>
          </w:tcPr>
          <w:p w14:paraId="7F6EB7DA" w14:textId="3D60279C" w:rsidR="00D744B0" w:rsidRPr="00D744B0" w:rsidRDefault="00D744B0" w:rsidP="00D744B0">
            <w:pPr>
              <w:jc w:val="both"/>
              <w:rPr>
                <w:rFonts w:ascii="Calibri" w:hAnsi="Calibri" w:cs="Calibri"/>
                <w:color w:val="000000" w:themeColor="text1"/>
                <w:sz w:val="22"/>
                <w:szCs w:val="22"/>
              </w:rPr>
            </w:pPr>
            <w:r w:rsidRPr="00D744B0">
              <w:rPr>
                <w:rFonts w:ascii="Calibri" w:hAnsi="Calibri" w:cs="Calibri"/>
                <w:color w:val="000000" w:themeColor="text1"/>
                <w:sz w:val="22"/>
                <w:szCs w:val="22"/>
              </w:rPr>
              <w:t>dysponowanie przez Wykonawcę miejscem do odbycia kwarantanny na wypadek choroby zakaźnej dla Świadczeniobiorców MOPS Rumia</w:t>
            </w:r>
          </w:p>
        </w:tc>
        <w:tc>
          <w:tcPr>
            <w:tcW w:w="1710" w:type="pct"/>
            <w:tcBorders>
              <w:top w:val="single" w:sz="4" w:space="0" w:color="auto"/>
              <w:left w:val="single" w:sz="4" w:space="0" w:color="auto"/>
              <w:bottom w:val="single" w:sz="4" w:space="0" w:color="auto"/>
              <w:right w:val="single" w:sz="4" w:space="0" w:color="auto"/>
            </w:tcBorders>
          </w:tcPr>
          <w:p w14:paraId="559033CF" w14:textId="1228AC21" w:rsidR="00D744B0" w:rsidRPr="005C58AC" w:rsidRDefault="00D744B0" w:rsidP="00D744B0">
            <w:pPr>
              <w:jc w:val="both"/>
              <w:rPr>
                <w:rFonts w:ascii="Calibri" w:hAnsi="Calibri" w:cs="Calibri"/>
                <w:color w:val="000000" w:themeColor="text1"/>
                <w:sz w:val="22"/>
                <w:szCs w:val="22"/>
              </w:rPr>
            </w:pPr>
            <w:r>
              <w:rPr>
                <w:rFonts w:ascii="Calibri" w:hAnsi="Calibri" w:cs="Calibri"/>
                <w:color w:val="000000" w:themeColor="text1"/>
                <w:sz w:val="22"/>
                <w:szCs w:val="22"/>
              </w:rPr>
              <w:t>5%</w:t>
            </w:r>
          </w:p>
        </w:tc>
      </w:tr>
      <w:tr w:rsidR="00D744B0" w:rsidRPr="005C58AC" w14:paraId="55B4C407" w14:textId="77777777" w:rsidTr="00A87297">
        <w:tc>
          <w:tcPr>
            <w:tcW w:w="494" w:type="pct"/>
            <w:tcBorders>
              <w:top w:val="single" w:sz="4" w:space="0" w:color="auto"/>
              <w:left w:val="single" w:sz="4" w:space="0" w:color="auto"/>
              <w:bottom w:val="single" w:sz="4" w:space="0" w:color="auto"/>
              <w:right w:val="single" w:sz="4" w:space="0" w:color="auto"/>
            </w:tcBorders>
          </w:tcPr>
          <w:p w14:paraId="64057962" w14:textId="77777777" w:rsidR="00D744B0" w:rsidRPr="005C58AC" w:rsidRDefault="00D744B0" w:rsidP="00D744B0">
            <w:pPr>
              <w:jc w:val="both"/>
              <w:rPr>
                <w:rFonts w:ascii="Calibri" w:hAnsi="Calibri" w:cs="Calibri"/>
                <w:b/>
                <w:sz w:val="22"/>
                <w:szCs w:val="22"/>
              </w:rPr>
            </w:pPr>
          </w:p>
        </w:tc>
        <w:tc>
          <w:tcPr>
            <w:tcW w:w="2796" w:type="pct"/>
            <w:tcBorders>
              <w:top w:val="single" w:sz="4" w:space="0" w:color="auto"/>
              <w:left w:val="single" w:sz="4" w:space="0" w:color="auto"/>
              <w:bottom w:val="single" w:sz="4" w:space="0" w:color="auto"/>
              <w:right w:val="single" w:sz="4" w:space="0" w:color="auto"/>
            </w:tcBorders>
            <w:hideMark/>
          </w:tcPr>
          <w:p w14:paraId="410E90A6" w14:textId="77777777" w:rsidR="00D744B0" w:rsidRPr="005C58AC" w:rsidRDefault="00D744B0" w:rsidP="00D744B0">
            <w:pPr>
              <w:jc w:val="both"/>
              <w:rPr>
                <w:rFonts w:ascii="Calibri" w:hAnsi="Calibri" w:cs="Calibri"/>
                <w:b/>
                <w:sz w:val="22"/>
                <w:szCs w:val="22"/>
              </w:rPr>
            </w:pPr>
            <w:r w:rsidRPr="005C58AC">
              <w:rPr>
                <w:rFonts w:ascii="Calibri" w:hAnsi="Calibri" w:cs="Calibri"/>
                <w:b/>
                <w:sz w:val="22"/>
                <w:szCs w:val="22"/>
              </w:rPr>
              <w:t>Razem</w:t>
            </w:r>
          </w:p>
        </w:tc>
        <w:tc>
          <w:tcPr>
            <w:tcW w:w="1710" w:type="pct"/>
            <w:tcBorders>
              <w:top w:val="single" w:sz="4" w:space="0" w:color="auto"/>
              <w:left w:val="single" w:sz="4" w:space="0" w:color="auto"/>
              <w:bottom w:val="single" w:sz="4" w:space="0" w:color="auto"/>
              <w:right w:val="single" w:sz="4" w:space="0" w:color="auto"/>
            </w:tcBorders>
            <w:hideMark/>
          </w:tcPr>
          <w:p w14:paraId="66D0074B" w14:textId="77777777" w:rsidR="00D744B0" w:rsidRPr="005C58AC" w:rsidRDefault="00D744B0" w:rsidP="00D744B0">
            <w:pPr>
              <w:jc w:val="both"/>
              <w:rPr>
                <w:rFonts w:ascii="Calibri" w:hAnsi="Calibri" w:cs="Calibri"/>
                <w:b/>
                <w:sz w:val="22"/>
                <w:szCs w:val="22"/>
              </w:rPr>
            </w:pPr>
            <w:r w:rsidRPr="005C58AC">
              <w:rPr>
                <w:rFonts w:ascii="Calibri" w:hAnsi="Calibri" w:cs="Calibri"/>
                <w:b/>
                <w:sz w:val="22"/>
                <w:szCs w:val="22"/>
              </w:rPr>
              <w:t>100%</w:t>
            </w:r>
          </w:p>
        </w:tc>
      </w:tr>
    </w:tbl>
    <w:p w14:paraId="12D11D15" w14:textId="77777777" w:rsidR="003C7B82" w:rsidRPr="005C58AC" w:rsidRDefault="003C7B82" w:rsidP="005C58AC">
      <w:pPr>
        <w:tabs>
          <w:tab w:val="left" w:pos="284"/>
        </w:tabs>
        <w:jc w:val="both"/>
        <w:rPr>
          <w:rFonts w:ascii="Calibri" w:hAnsi="Calibri" w:cs="Calibri"/>
          <w:sz w:val="22"/>
          <w:szCs w:val="22"/>
        </w:rPr>
      </w:pPr>
    </w:p>
    <w:p w14:paraId="7B556E9D" w14:textId="77777777" w:rsidR="0083290A" w:rsidRPr="005C58AC" w:rsidRDefault="0083290A" w:rsidP="005C58AC">
      <w:pPr>
        <w:numPr>
          <w:ilvl w:val="0"/>
          <w:numId w:val="61"/>
        </w:numPr>
        <w:suppressAutoHyphens/>
        <w:jc w:val="both"/>
        <w:rPr>
          <w:rFonts w:ascii="Calibri" w:hAnsi="Calibri" w:cs="Calibri"/>
          <w:b/>
          <w:bCs/>
          <w:sz w:val="22"/>
          <w:szCs w:val="22"/>
          <w:lang w:eastAsia="ar-SA"/>
        </w:rPr>
      </w:pPr>
      <w:r w:rsidRPr="005C58AC">
        <w:rPr>
          <w:rFonts w:ascii="Calibri" w:hAnsi="Calibri" w:cs="Calibri"/>
          <w:sz w:val="22"/>
          <w:szCs w:val="22"/>
          <w:lang w:eastAsia="ar-SA"/>
        </w:rPr>
        <w:t xml:space="preserve">Przy ocenie ofert wartość wagowa wyrażona w procentach (%) zostanie wyrażona w punktach (1% = 1 pkt). </w:t>
      </w:r>
      <w:r w:rsidRPr="005C58AC">
        <w:rPr>
          <w:rFonts w:ascii="Calibri" w:hAnsi="Calibri" w:cs="Calibri"/>
          <w:bCs/>
          <w:sz w:val="22"/>
          <w:szCs w:val="22"/>
          <w:lang w:eastAsia="zh-CN"/>
        </w:rPr>
        <w:t>Ocena oferty wyrażona jest w punktach.</w:t>
      </w:r>
    </w:p>
    <w:p w14:paraId="178181E3" w14:textId="77777777" w:rsidR="0083290A" w:rsidRPr="005C58AC" w:rsidRDefault="0083290A" w:rsidP="005C58AC">
      <w:pPr>
        <w:widowControl w:val="0"/>
        <w:numPr>
          <w:ilvl w:val="0"/>
          <w:numId w:val="61"/>
        </w:numPr>
        <w:tabs>
          <w:tab w:val="left" w:pos="-1440"/>
          <w:tab w:val="left" w:pos="-1156"/>
        </w:tabs>
        <w:suppressAutoHyphens/>
        <w:autoSpaceDN w:val="0"/>
        <w:jc w:val="both"/>
        <w:textAlignment w:val="baseline"/>
        <w:rPr>
          <w:rFonts w:ascii="Calibri" w:hAnsi="Calibri" w:cs="Calibri"/>
          <w:kern w:val="3"/>
          <w:sz w:val="22"/>
          <w:szCs w:val="22"/>
          <w:lang w:eastAsia="fa-IR" w:bidi="fa-IR"/>
        </w:rPr>
      </w:pPr>
      <w:r w:rsidRPr="005C58AC">
        <w:rPr>
          <w:rFonts w:ascii="Calibri" w:hAnsi="Calibri" w:cs="Calibri"/>
          <w:kern w:val="3"/>
          <w:sz w:val="22"/>
          <w:szCs w:val="22"/>
          <w:lang w:eastAsia="fa-IR" w:bidi="fa-IR"/>
        </w:rPr>
        <w:t>Ocena ofert w zakresie przedstawionych wyżej kryteriów zostanie dokonana według następujących zasad:</w:t>
      </w:r>
    </w:p>
    <w:p w14:paraId="5E6096E3" w14:textId="77777777" w:rsidR="0083290A" w:rsidRPr="005C58AC" w:rsidRDefault="0083290A" w:rsidP="005C58AC">
      <w:pPr>
        <w:widowControl w:val="0"/>
        <w:tabs>
          <w:tab w:val="left" w:pos="-1440"/>
          <w:tab w:val="left" w:pos="-1156"/>
        </w:tabs>
        <w:suppressAutoHyphens/>
        <w:autoSpaceDN w:val="0"/>
        <w:ind w:left="360"/>
        <w:jc w:val="both"/>
        <w:textAlignment w:val="baseline"/>
        <w:rPr>
          <w:rFonts w:ascii="Calibri" w:hAnsi="Calibri" w:cs="Calibri"/>
          <w:kern w:val="3"/>
          <w:sz w:val="22"/>
          <w:szCs w:val="22"/>
          <w:lang w:eastAsia="fa-IR" w:bidi="fa-IR"/>
        </w:rPr>
      </w:pPr>
    </w:p>
    <w:p w14:paraId="3A896FDC" w14:textId="77777777" w:rsidR="0083290A" w:rsidRPr="005C58AC" w:rsidRDefault="0083290A" w:rsidP="005C58AC">
      <w:pPr>
        <w:widowControl w:val="0"/>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kern w:val="3"/>
          <w:sz w:val="22"/>
          <w:szCs w:val="22"/>
          <w:lang w:eastAsia="fa-IR" w:bidi="fa-IR"/>
        </w:rPr>
        <w:t xml:space="preserve">We wszystkich kryteriach oferta może uzyskać </w:t>
      </w:r>
      <w:r w:rsidRPr="005C58AC">
        <w:rPr>
          <w:rFonts w:ascii="Calibri" w:hAnsi="Calibri" w:cs="Calibri"/>
          <w:b/>
          <w:kern w:val="3"/>
          <w:sz w:val="22"/>
          <w:szCs w:val="22"/>
          <w:u w:val="single"/>
          <w:lang w:eastAsia="fa-IR" w:bidi="fa-IR"/>
        </w:rPr>
        <w:t>łącznie</w:t>
      </w:r>
      <w:r w:rsidRPr="005C58AC">
        <w:rPr>
          <w:rFonts w:ascii="Calibri" w:hAnsi="Calibri" w:cs="Calibri"/>
          <w:b/>
          <w:kern w:val="3"/>
          <w:sz w:val="22"/>
          <w:szCs w:val="22"/>
          <w:lang w:eastAsia="fa-IR" w:bidi="fa-IR"/>
        </w:rPr>
        <w:t xml:space="preserve"> max. 100 pkt</w:t>
      </w:r>
    </w:p>
    <w:p w14:paraId="45952C41" w14:textId="6174FCD5" w:rsidR="0083290A" w:rsidRPr="00DE2CF7" w:rsidRDefault="0083290A" w:rsidP="005C58AC">
      <w:pPr>
        <w:widowControl w:val="0"/>
        <w:suppressAutoHyphens/>
        <w:autoSpaceDN w:val="0"/>
        <w:ind w:left="993"/>
        <w:jc w:val="both"/>
        <w:textAlignment w:val="baseline"/>
        <w:rPr>
          <w:rFonts w:ascii="Calibri" w:hAnsi="Calibri" w:cs="Calibri"/>
          <w:b/>
          <w:bCs/>
          <w:kern w:val="3"/>
          <w:sz w:val="22"/>
          <w:szCs w:val="22"/>
          <w:lang w:eastAsia="fa-IR" w:bidi="fa-IR"/>
        </w:rPr>
      </w:pPr>
      <w:r w:rsidRPr="005C58AC">
        <w:rPr>
          <w:rFonts w:ascii="Calibri" w:hAnsi="Calibri" w:cs="Calibri"/>
          <w:b/>
          <w:bCs/>
          <w:kern w:val="3"/>
          <w:sz w:val="22"/>
          <w:szCs w:val="22"/>
          <w:lang w:eastAsia="fa-IR" w:bidi="fa-IR"/>
        </w:rPr>
        <w:t>P= P</w:t>
      </w:r>
      <w:r w:rsidRPr="005C58AC">
        <w:rPr>
          <w:rFonts w:ascii="Calibri" w:hAnsi="Calibri" w:cs="Calibri"/>
          <w:b/>
          <w:bCs/>
          <w:kern w:val="3"/>
          <w:sz w:val="22"/>
          <w:szCs w:val="22"/>
          <w:vertAlign w:val="subscript"/>
          <w:lang w:eastAsia="fa-IR" w:bidi="fa-IR"/>
        </w:rPr>
        <w:t xml:space="preserve">C </w:t>
      </w:r>
      <w:r w:rsidRPr="005C58AC">
        <w:rPr>
          <w:rFonts w:ascii="Calibri" w:hAnsi="Calibri" w:cs="Calibri"/>
          <w:b/>
          <w:bCs/>
          <w:kern w:val="3"/>
          <w:sz w:val="22"/>
          <w:szCs w:val="22"/>
          <w:lang w:eastAsia="fa-IR" w:bidi="fa-IR"/>
        </w:rPr>
        <w:t>+ P</w:t>
      </w:r>
      <w:r w:rsidRPr="005C58AC">
        <w:rPr>
          <w:rFonts w:ascii="Calibri" w:hAnsi="Calibri" w:cs="Calibri"/>
          <w:b/>
          <w:bCs/>
          <w:kern w:val="3"/>
          <w:sz w:val="22"/>
          <w:szCs w:val="22"/>
          <w:vertAlign w:val="subscript"/>
          <w:lang w:eastAsia="fa-IR" w:bidi="fa-IR"/>
        </w:rPr>
        <w:t xml:space="preserve">O </w:t>
      </w:r>
      <w:r w:rsidRPr="005C58AC">
        <w:rPr>
          <w:rFonts w:ascii="Calibri" w:hAnsi="Calibri" w:cs="Calibri"/>
          <w:b/>
          <w:bCs/>
          <w:kern w:val="3"/>
          <w:sz w:val="22"/>
          <w:szCs w:val="22"/>
          <w:lang w:eastAsia="fa-IR" w:bidi="fa-IR"/>
        </w:rPr>
        <w:t>+P</w:t>
      </w:r>
      <w:r w:rsidR="00D744B0">
        <w:rPr>
          <w:rFonts w:ascii="Calibri" w:hAnsi="Calibri" w:cs="Calibri"/>
          <w:b/>
          <w:bCs/>
          <w:kern w:val="3"/>
          <w:sz w:val="22"/>
          <w:szCs w:val="22"/>
          <w:vertAlign w:val="subscript"/>
          <w:lang w:eastAsia="fa-IR" w:bidi="fa-IR"/>
        </w:rPr>
        <w:t>G</w:t>
      </w:r>
      <w:r w:rsidR="00DE2CF7">
        <w:rPr>
          <w:rFonts w:ascii="Calibri" w:hAnsi="Calibri" w:cs="Calibri"/>
          <w:b/>
          <w:bCs/>
          <w:kern w:val="3"/>
          <w:sz w:val="22"/>
          <w:szCs w:val="22"/>
          <w:lang w:eastAsia="fa-IR" w:bidi="fa-IR"/>
        </w:rPr>
        <w:t xml:space="preserve"> + </w:t>
      </w:r>
      <w:r w:rsidR="00DE2CF7" w:rsidRPr="005C58AC">
        <w:rPr>
          <w:rFonts w:ascii="Calibri" w:hAnsi="Calibri" w:cs="Calibri"/>
          <w:b/>
          <w:bCs/>
          <w:kern w:val="3"/>
          <w:sz w:val="22"/>
          <w:szCs w:val="22"/>
          <w:lang w:eastAsia="fa-IR" w:bidi="fa-IR"/>
        </w:rPr>
        <w:t>P</w:t>
      </w:r>
      <w:r w:rsidR="00DE2CF7">
        <w:rPr>
          <w:rFonts w:ascii="Calibri" w:hAnsi="Calibri" w:cs="Calibri"/>
          <w:b/>
          <w:bCs/>
          <w:kern w:val="3"/>
          <w:sz w:val="22"/>
          <w:szCs w:val="22"/>
          <w:vertAlign w:val="subscript"/>
          <w:lang w:eastAsia="fa-IR" w:bidi="fa-IR"/>
        </w:rPr>
        <w:t>K</w:t>
      </w:r>
    </w:p>
    <w:p w14:paraId="06CF9195" w14:textId="77777777" w:rsidR="0083290A" w:rsidRPr="005C58AC" w:rsidRDefault="0083290A" w:rsidP="005C58AC">
      <w:pPr>
        <w:widowControl w:val="0"/>
        <w:suppressAutoHyphens/>
        <w:autoSpaceDN w:val="0"/>
        <w:ind w:left="993"/>
        <w:jc w:val="both"/>
        <w:textAlignment w:val="baseline"/>
        <w:rPr>
          <w:rFonts w:ascii="Calibri" w:hAnsi="Calibri" w:cs="Calibri"/>
          <w:b/>
          <w:bCs/>
          <w:kern w:val="3"/>
          <w:sz w:val="22"/>
          <w:szCs w:val="22"/>
          <w:lang w:eastAsia="fa-IR" w:bidi="fa-IR"/>
        </w:rPr>
      </w:pPr>
    </w:p>
    <w:p w14:paraId="6410BE0B" w14:textId="77777777" w:rsidR="0083290A" w:rsidRPr="005C58AC" w:rsidRDefault="0083290A" w:rsidP="005C58AC">
      <w:pPr>
        <w:widowControl w:val="0"/>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bCs/>
          <w:kern w:val="3"/>
          <w:sz w:val="22"/>
          <w:szCs w:val="22"/>
          <w:lang w:eastAsia="fa-IR" w:bidi="fa-IR"/>
        </w:rPr>
        <w:t xml:space="preserve">P </w:t>
      </w:r>
      <w:r w:rsidRPr="005C58AC">
        <w:rPr>
          <w:rFonts w:ascii="Calibri" w:hAnsi="Calibri" w:cs="Calibri"/>
          <w:kern w:val="3"/>
          <w:sz w:val="22"/>
          <w:szCs w:val="22"/>
          <w:lang w:eastAsia="fa-IR" w:bidi="fa-IR"/>
        </w:rPr>
        <w:t>- oznacza sumaryczną ilość punktów,</w:t>
      </w:r>
    </w:p>
    <w:p w14:paraId="71579FAF" w14:textId="77777777" w:rsidR="0083290A" w:rsidRPr="005C58AC" w:rsidRDefault="0083290A" w:rsidP="005C58AC">
      <w:pPr>
        <w:widowControl w:val="0"/>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bCs/>
          <w:kern w:val="3"/>
          <w:sz w:val="22"/>
          <w:szCs w:val="22"/>
          <w:lang w:eastAsia="fa-IR" w:bidi="fa-IR"/>
        </w:rPr>
        <w:t>P</w:t>
      </w:r>
      <w:r w:rsidRPr="005C58AC">
        <w:rPr>
          <w:rFonts w:ascii="Calibri" w:hAnsi="Calibri" w:cs="Calibri"/>
          <w:b/>
          <w:bCs/>
          <w:kern w:val="3"/>
          <w:sz w:val="22"/>
          <w:szCs w:val="22"/>
          <w:vertAlign w:val="subscript"/>
          <w:lang w:eastAsia="fa-IR" w:bidi="fa-IR"/>
        </w:rPr>
        <w:t>C</w:t>
      </w:r>
      <w:r w:rsidRPr="005C58AC">
        <w:rPr>
          <w:rFonts w:ascii="Calibri" w:hAnsi="Calibri" w:cs="Calibri"/>
          <w:kern w:val="3"/>
          <w:sz w:val="22"/>
          <w:szCs w:val="22"/>
          <w:lang w:eastAsia="fa-IR" w:bidi="fa-IR"/>
        </w:rPr>
        <w:t>- liczbę punktów za kryterium „cena” (max. 60 pkt),</w:t>
      </w:r>
    </w:p>
    <w:p w14:paraId="4995E7CC" w14:textId="6B2DC167" w:rsidR="0083290A" w:rsidRPr="005C58AC" w:rsidRDefault="0083290A" w:rsidP="005C58AC">
      <w:pPr>
        <w:widowControl w:val="0"/>
        <w:tabs>
          <w:tab w:val="left" w:pos="1277"/>
        </w:tabs>
        <w:suppressAutoHyphens/>
        <w:autoSpaceDN w:val="0"/>
        <w:ind w:left="993"/>
        <w:jc w:val="both"/>
        <w:textAlignment w:val="baseline"/>
        <w:rPr>
          <w:rFonts w:ascii="Calibri" w:hAnsi="Calibri" w:cs="Calibri"/>
          <w:kern w:val="3"/>
          <w:sz w:val="22"/>
          <w:szCs w:val="22"/>
          <w:lang w:eastAsia="fa-IR" w:bidi="fa-IR"/>
        </w:rPr>
      </w:pPr>
      <w:r w:rsidRPr="005C58AC">
        <w:rPr>
          <w:rFonts w:ascii="Calibri" w:hAnsi="Calibri" w:cs="Calibri"/>
          <w:b/>
          <w:bCs/>
          <w:kern w:val="3"/>
          <w:sz w:val="22"/>
          <w:szCs w:val="22"/>
          <w:lang w:eastAsia="fa-IR" w:bidi="fa-IR"/>
        </w:rPr>
        <w:lastRenderedPageBreak/>
        <w:t>P</w:t>
      </w:r>
      <w:r w:rsidRPr="005C58AC">
        <w:rPr>
          <w:rFonts w:ascii="Calibri" w:hAnsi="Calibri" w:cs="Calibri"/>
          <w:b/>
          <w:bCs/>
          <w:kern w:val="3"/>
          <w:sz w:val="22"/>
          <w:szCs w:val="22"/>
          <w:vertAlign w:val="subscript"/>
          <w:lang w:eastAsia="fa-IR" w:bidi="fa-IR"/>
        </w:rPr>
        <w:t>O</w:t>
      </w:r>
      <w:r w:rsidRPr="005C58AC">
        <w:rPr>
          <w:rFonts w:ascii="Calibri" w:hAnsi="Calibri" w:cs="Calibri"/>
          <w:kern w:val="3"/>
          <w:sz w:val="22"/>
          <w:szCs w:val="22"/>
          <w:lang w:eastAsia="fa-IR" w:bidi="fa-IR"/>
        </w:rPr>
        <w:t>- liczbę punktów za kryterium „</w:t>
      </w:r>
      <w:r w:rsidR="001775DA" w:rsidRPr="005C58AC">
        <w:rPr>
          <w:rFonts w:ascii="Calibri" w:hAnsi="Calibri" w:cs="Calibri"/>
          <w:sz w:val="22"/>
          <w:szCs w:val="22"/>
        </w:rPr>
        <w:t>dogodna lokalizacja miejsca realizacji usługi</w:t>
      </w:r>
      <w:r w:rsidR="001775DA" w:rsidRPr="005C58AC">
        <w:rPr>
          <w:rFonts w:ascii="Calibri" w:hAnsi="Calibri" w:cs="Calibri"/>
          <w:kern w:val="3"/>
          <w:sz w:val="22"/>
          <w:szCs w:val="22"/>
          <w:lang w:eastAsia="fa-IR" w:bidi="fa-IR"/>
        </w:rPr>
        <w:t xml:space="preserve"> ,</w:t>
      </w:r>
      <w:r w:rsidR="00C96CEC">
        <w:rPr>
          <w:rFonts w:ascii="Calibri" w:hAnsi="Calibri" w:cs="Calibri"/>
          <w:kern w:val="3"/>
          <w:sz w:val="22"/>
          <w:szCs w:val="22"/>
          <w:lang w:eastAsia="fa-IR" w:bidi="fa-IR"/>
        </w:rPr>
        <w:t>,</w:t>
      </w:r>
      <w:r w:rsidRPr="005C58AC">
        <w:rPr>
          <w:rFonts w:ascii="Calibri" w:hAnsi="Calibri" w:cs="Calibri"/>
          <w:kern w:val="3"/>
          <w:sz w:val="22"/>
          <w:szCs w:val="22"/>
          <w:lang w:eastAsia="fa-IR" w:bidi="fa-IR"/>
        </w:rPr>
        <w:t>odległość”</w:t>
      </w:r>
      <w:r w:rsidR="001775DA" w:rsidRPr="005C58AC">
        <w:rPr>
          <w:rFonts w:ascii="Calibri" w:hAnsi="Calibri" w:cs="Calibri"/>
          <w:kern w:val="3"/>
          <w:sz w:val="22"/>
          <w:szCs w:val="22"/>
          <w:lang w:eastAsia="fa-IR" w:bidi="fa-IR"/>
        </w:rPr>
        <w:t>”</w:t>
      </w:r>
      <w:r w:rsidRPr="005C58AC">
        <w:rPr>
          <w:rFonts w:ascii="Calibri" w:hAnsi="Calibri" w:cs="Calibri"/>
          <w:kern w:val="3"/>
          <w:sz w:val="22"/>
          <w:szCs w:val="22"/>
          <w:lang w:eastAsia="fa-IR" w:bidi="fa-IR"/>
        </w:rPr>
        <w:t xml:space="preserve"> (max. 30 pkt)</w:t>
      </w:r>
      <w:r w:rsidR="00DE2CF7">
        <w:rPr>
          <w:rFonts w:ascii="Calibri" w:hAnsi="Calibri" w:cs="Calibri"/>
          <w:kern w:val="3"/>
          <w:sz w:val="22"/>
          <w:szCs w:val="22"/>
          <w:lang w:eastAsia="fa-IR" w:bidi="fa-IR"/>
        </w:rPr>
        <w:t>,</w:t>
      </w:r>
    </w:p>
    <w:p w14:paraId="36AEFE9B" w14:textId="20845C41" w:rsidR="0083290A" w:rsidRDefault="0083290A" w:rsidP="00DE2CF7">
      <w:pPr>
        <w:widowControl w:val="0"/>
        <w:tabs>
          <w:tab w:val="left" w:pos="1277"/>
        </w:tabs>
        <w:suppressAutoHyphens/>
        <w:autoSpaceDN w:val="0"/>
        <w:ind w:left="993"/>
        <w:jc w:val="both"/>
        <w:textAlignment w:val="baseline"/>
        <w:rPr>
          <w:rFonts w:ascii="Calibri" w:hAnsi="Calibri" w:cs="Calibri"/>
          <w:kern w:val="3"/>
          <w:sz w:val="22"/>
          <w:szCs w:val="22"/>
          <w:lang w:eastAsia="fa-IR" w:bidi="fa-IR"/>
        </w:rPr>
      </w:pPr>
      <w:r w:rsidRPr="00DE2CF7">
        <w:rPr>
          <w:rFonts w:ascii="Calibri" w:hAnsi="Calibri" w:cs="Calibri"/>
          <w:b/>
          <w:bCs/>
          <w:kern w:val="3"/>
          <w:sz w:val="22"/>
          <w:szCs w:val="22"/>
          <w:lang w:eastAsia="fa-IR" w:bidi="fa-IR"/>
        </w:rPr>
        <w:t>P</w:t>
      </w:r>
      <w:r w:rsidR="00DE2CF7">
        <w:rPr>
          <w:rFonts w:ascii="Calibri" w:hAnsi="Calibri" w:cs="Calibri"/>
          <w:b/>
          <w:bCs/>
          <w:kern w:val="3"/>
          <w:sz w:val="22"/>
          <w:szCs w:val="22"/>
          <w:vertAlign w:val="subscript"/>
          <w:lang w:eastAsia="fa-IR" w:bidi="fa-IR"/>
        </w:rPr>
        <w:t>G</w:t>
      </w:r>
      <w:r w:rsidRPr="005C58AC">
        <w:rPr>
          <w:rFonts w:ascii="Calibri" w:hAnsi="Calibri" w:cs="Calibri"/>
          <w:kern w:val="3"/>
          <w:sz w:val="22"/>
          <w:szCs w:val="22"/>
          <w:lang w:eastAsia="fa-IR" w:bidi="fa-IR"/>
        </w:rPr>
        <w:t xml:space="preserve">- </w:t>
      </w:r>
      <w:r w:rsidR="00DE2CF7" w:rsidRPr="00DE2CF7">
        <w:rPr>
          <w:rFonts w:ascii="Calibri" w:hAnsi="Calibri" w:cs="Calibri"/>
          <w:kern w:val="3"/>
          <w:sz w:val="22"/>
          <w:szCs w:val="22"/>
          <w:lang w:eastAsia="fa-IR" w:bidi="fa-IR"/>
        </w:rPr>
        <w:t>liczbę punktów za kryterium „brak opłaty Wykonawcy za Jego gotowość do przyjęcia Świadczeniobiorcy MOPS Rumia do miejsca schronienia” (max. 5 pkt)</w:t>
      </w:r>
      <w:r w:rsidR="00DE2CF7">
        <w:rPr>
          <w:rFonts w:ascii="Calibri" w:hAnsi="Calibri" w:cs="Calibri"/>
          <w:kern w:val="3"/>
          <w:sz w:val="22"/>
          <w:szCs w:val="22"/>
          <w:lang w:eastAsia="fa-IR" w:bidi="fa-IR"/>
        </w:rPr>
        <w:t>,</w:t>
      </w:r>
    </w:p>
    <w:p w14:paraId="54CBD55D" w14:textId="77777777" w:rsidR="00DE2CF7" w:rsidRPr="00DE2CF7" w:rsidRDefault="00DE2CF7" w:rsidP="00DE2CF7">
      <w:pPr>
        <w:widowControl w:val="0"/>
        <w:tabs>
          <w:tab w:val="left" w:pos="1277"/>
        </w:tabs>
        <w:suppressAutoHyphens/>
        <w:autoSpaceDN w:val="0"/>
        <w:ind w:left="993"/>
        <w:jc w:val="both"/>
        <w:textAlignment w:val="baseline"/>
        <w:rPr>
          <w:rFonts w:ascii="Calibri" w:hAnsi="Calibri" w:cs="Calibri"/>
          <w:kern w:val="3"/>
          <w:sz w:val="22"/>
          <w:szCs w:val="22"/>
          <w:lang w:eastAsia="fa-IR" w:bidi="fa-IR"/>
        </w:rPr>
      </w:pPr>
      <w:r w:rsidRPr="00B74BE0">
        <w:rPr>
          <w:rFonts w:asciiTheme="minorHAnsi" w:hAnsiTheme="minorHAnsi" w:cstheme="minorHAnsi"/>
          <w:b/>
          <w:bCs/>
          <w:kern w:val="3"/>
          <w:lang w:eastAsia="fa-IR" w:bidi="fa-IR"/>
        </w:rPr>
        <w:t>P</w:t>
      </w:r>
      <w:r>
        <w:rPr>
          <w:rFonts w:asciiTheme="minorHAnsi" w:hAnsiTheme="minorHAnsi" w:cstheme="minorHAnsi"/>
          <w:b/>
          <w:bCs/>
          <w:kern w:val="3"/>
          <w:vertAlign w:val="subscript"/>
          <w:lang w:eastAsia="fa-IR" w:bidi="fa-IR"/>
        </w:rPr>
        <w:t>K</w:t>
      </w:r>
      <w:r w:rsidRPr="00B74BE0">
        <w:rPr>
          <w:rFonts w:asciiTheme="minorHAnsi" w:hAnsiTheme="minorHAnsi" w:cstheme="minorHAnsi"/>
          <w:kern w:val="3"/>
          <w:lang w:eastAsia="fa-IR" w:bidi="fa-IR"/>
        </w:rPr>
        <w:t xml:space="preserve">- </w:t>
      </w:r>
      <w:r w:rsidRPr="00DE2CF7">
        <w:rPr>
          <w:rFonts w:ascii="Calibri" w:hAnsi="Calibri" w:cs="Calibri"/>
          <w:kern w:val="3"/>
          <w:sz w:val="22"/>
          <w:szCs w:val="22"/>
          <w:lang w:eastAsia="fa-IR" w:bidi="fa-IR"/>
        </w:rPr>
        <w:t>liczbę punktów za kryterium „kwarantanna” (max. 5 pkt)</w:t>
      </w:r>
    </w:p>
    <w:p w14:paraId="2CDDD59F" w14:textId="77777777" w:rsidR="00DE2CF7" w:rsidRPr="005C58AC" w:rsidRDefault="00DE2CF7" w:rsidP="00DE2CF7">
      <w:pPr>
        <w:widowControl w:val="0"/>
        <w:tabs>
          <w:tab w:val="left" w:pos="1277"/>
        </w:tabs>
        <w:suppressAutoHyphens/>
        <w:autoSpaceDN w:val="0"/>
        <w:jc w:val="both"/>
        <w:textAlignment w:val="baseline"/>
        <w:rPr>
          <w:rFonts w:ascii="Calibri" w:hAnsi="Calibri" w:cs="Calibri"/>
          <w:kern w:val="3"/>
          <w:sz w:val="22"/>
          <w:szCs w:val="22"/>
          <w:lang w:eastAsia="fa-IR" w:bidi="fa-IR"/>
        </w:rPr>
      </w:pPr>
    </w:p>
    <w:p w14:paraId="743C7F0B" w14:textId="77777777" w:rsidR="00295F34" w:rsidRPr="005C58AC" w:rsidRDefault="0083290A" w:rsidP="005C58AC">
      <w:pPr>
        <w:widowControl w:val="0"/>
        <w:numPr>
          <w:ilvl w:val="0"/>
          <w:numId w:val="61"/>
        </w:numPr>
        <w:tabs>
          <w:tab w:val="left" w:pos="0"/>
          <w:tab w:val="left" w:pos="284"/>
        </w:tabs>
        <w:suppressAutoHyphens/>
        <w:autoSpaceDN w:val="0"/>
        <w:ind w:left="284" w:hanging="284"/>
        <w:jc w:val="both"/>
        <w:textAlignment w:val="baseline"/>
        <w:rPr>
          <w:rFonts w:ascii="Calibri" w:hAnsi="Calibri" w:cs="Calibri"/>
          <w:kern w:val="3"/>
          <w:sz w:val="22"/>
          <w:szCs w:val="22"/>
          <w:lang w:eastAsia="fa-IR" w:bidi="fa-IR"/>
        </w:rPr>
      </w:pPr>
      <w:r w:rsidRPr="005C58AC">
        <w:rPr>
          <w:rFonts w:ascii="Calibri" w:hAnsi="Calibri" w:cs="Calibri"/>
          <w:kern w:val="3"/>
          <w:sz w:val="22"/>
          <w:szCs w:val="22"/>
          <w:lang w:eastAsia="fa-IR" w:bidi="fa-IR"/>
        </w:rPr>
        <w:t>Ocenie w oparciu o ww. kryteria oceny ofert poddawane będą wyłącznie oferty niepodlegające odrzuceniu.</w:t>
      </w:r>
    </w:p>
    <w:p w14:paraId="4FE2C6CD" w14:textId="77777777" w:rsidR="0083290A" w:rsidRPr="005C58AC" w:rsidRDefault="0083290A" w:rsidP="005C58AC">
      <w:pPr>
        <w:numPr>
          <w:ilvl w:val="0"/>
          <w:numId w:val="61"/>
        </w:numPr>
        <w:suppressAutoHyphens/>
        <w:jc w:val="both"/>
        <w:rPr>
          <w:rFonts w:ascii="Calibri" w:hAnsi="Calibri" w:cs="Calibri"/>
          <w:b/>
          <w:bCs/>
          <w:sz w:val="22"/>
          <w:szCs w:val="22"/>
          <w:lang w:eastAsia="ar-SA"/>
        </w:rPr>
      </w:pPr>
      <w:r w:rsidRPr="005C58AC">
        <w:rPr>
          <w:rFonts w:ascii="Calibri" w:hAnsi="Calibri" w:cs="Calibri"/>
          <w:sz w:val="22"/>
          <w:szCs w:val="22"/>
          <w:lang w:eastAsia="ar-SA"/>
        </w:rPr>
        <w:t xml:space="preserve">Oferty będą oceniane w odniesieniu do najkorzystniejszych warunków przedstawionych przez Wykonawców w zakresie każdego kryterium, według następujących wzorów:  </w:t>
      </w:r>
    </w:p>
    <w:p w14:paraId="49F17F6A" w14:textId="77777777" w:rsidR="00A440CA" w:rsidRPr="005C58AC" w:rsidRDefault="00A440CA" w:rsidP="005C58AC">
      <w:pPr>
        <w:suppressAutoHyphens/>
        <w:ind w:left="360"/>
        <w:jc w:val="both"/>
        <w:rPr>
          <w:rFonts w:ascii="Calibri" w:hAnsi="Calibri" w:cs="Calibri"/>
          <w:b/>
          <w:bCs/>
          <w:sz w:val="22"/>
          <w:szCs w:val="22"/>
          <w:lang w:eastAsia="ar-SA"/>
        </w:rPr>
      </w:pPr>
    </w:p>
    <w:p w14:paraId="50B1D049" w14:textId="06F62ECD" w:rsidR="0083290A" w:rsidRPr="005C58AC" w:rsidRDefault="0083290A" w:rsidP="005C58AC">
      <w:pPr>
        <w:pStyle w:val="Akapitzlist"/>
        <w:numPr>
          <w:ilvl w:val="3"/>
          <w:numId w:val="23"/>
        </w:numPr>
        <w:tabs>
          <w:tab w:val="left" w:pos="540"/>
        </w:tabs>
        <w:ind w:left="990" w:hanging="540"/>
        <w:jc w:val="both"/>
        <w:rPr>
          <w:rFonts w:ascii="Calibri" w:hAnsi="Calibri" w:cs="Calibri"/>
          <w:b/>
          <w:sz w:val="22"/>
          <w:szCs w:val="22"/>
        </w:rPr>
      </w:pPr>
      <w:r w:rsidRPr="005C58AC">
        <w:rPr>
          <w:rFonts w:ascii="Calibri" w:hAnsi="Calibri" w:cs="Calibri"/>
          <w:b/>
          <w:bCs/>
          <w:iCs/>
          <w:sz w:val="22"/>
          <w:szCs w:val="22"/>
        </w:rPr>
        <w:t>Kryterium „cena”.  Za najkorzystniejszą zostanie uznana oferta z najniższą ceną. Najniższa cena otrzyma 60 punktów. Ilość punktów za cenę będzie obliczana według następującego wzoru:</w:t>
      </w:r>
    </w:p>
    <w:p w14:paraId="509064FF" w14:textId="77777777" w:rsidR="0083290A" w:rsidRPr="005C58AC" w:rsidRDefault="0083290A" w:rsidP="005C58AC">
      <w:pPr>
        <w:autoSpaceDE w:val="0"/>
        <w:rPr>
          <w:rFonts w:ascii="Calibri" w:hAnsi="Calibri" w:cs="Calibri"/>
          <w:i/>
          <w:iCs/>
          <w:sz w:val="22"/>
          <w:szCs w:val="22"/>
        </w:rPr>
      </w:pPr>
    </w:p>
    <w:p w14:paraId="0B942796" w14:textId="77777777" w:rsidR="0083290A" w:rsidRPr="005C58AC" w:rsidRDefault="0083290A" w:rsidP="005C58AC">
      <w:pPr>
        <w:autoSpaceDE w:val="0"/>
        <w:rPr>
          <w:rFonts w:ascii="Calibri" w:hAnsi="Calibri" w:cs="Calibri"/>
          <w:sz w:val="22"/>
          <w:szCs w:val="22"/>
        </w:rPr>
      </w:pPr>
    </w:p>
    <w:p w14:paraId="4DBF5C30" w14:textId="77777777" w:rsidR="0083290A" w:rsidRPr="005C58AC" w:rsidRDefault="0095309A" w:rsidP="005C58AC">
      <w:pPr>
        <w:autoSpaceDE w:val="0"/>
        <w:rPr>
          <w:rFonts w:ascii="Calibri" w:hAnsi="Calibri" w:cs="Calibri"/>
          <w:sz w:val="22"/>
          <w:szCs w:val="22"/>
        </w:rPr>
      </w:pPr>
      <w:r w:rsidRPr="005C58AC">
        <w:rPr>
          <w:rFonts w:ascii="Calibri" w:hAnsi="Calibri" w:cs="Calibri"/>
          <w:i/>
          <w:iCs/>
          <w:sz w:val="22"/>
          <w:szCs w:val="22"/>
        </w:rPr>
        <w:t xml:space="preserve">                                       </w:t>
      </w:r>
      <w:r w:rsidR="0083290A" w:rsidRPr="005C58AC">
        <w:rPr>
          <w:rFonts w:ascii="Calibri" w:hAnsi="Calibri" w:cs="Calibri"/>
          <w:i/>
          <w:iCs/>
          <w:sz w:val="22"/>
          <w:szCs w:val="22"/>
        </w:rPr>
        <w:t xml:space="preserve">cena za osobodobę  </w:t>
      </w:r>
      <w:r w:rsidR="0083290A" w:rsidRPr="005C58AC">
        <w:rPr>
          <w:rFonts w:ascii="Calibri" w:hAnsi="Calibri" w:cs="Calibri"/>
          <w:i/>
          <w:sz w:val="22"/>
          <w:szCs w:val="22"/>
        </w:rPr>
        <w:t xml:space="preserve">wraz z jednym gorącym  posiłkiem  </w:t>
      </w:r>
      <w:r w:rsidR="0083290A" w:rsidRPr="005C58AC">
        <w:rPr>
          <w:rFonts w:ascii="Calibri" w:hAnsi="Calibri" w:cs="Calibri"/>
          <w:i/>
          <w:iCs/>
          <w:sz w:val="22"/>
          <w:szCs w:val="22"/>
        </w:rPr>
        <w:t>oferty najtańszej</w:t>
      </w:r>
    </w:p>
    <w:p w14:paraId="41408E34" w14:textId="77777777" w:rsidR="0083290A" w:rsidRPr="005C58AC" w:rsidRDefault="0095309A" w:rsidP="005C58AC">
      <w:pPr>
        <w:autoSpaceDE w:val="0"/>
        <w:rPr>
          <w:rFonts w:ascii="Calibri" w:hAnsi="Calibri" w:cs="Calibri"/>
          <w:sz w:val="22"/>
          <w:szCs w:val="22"/>
        </w:rPr>
      </w:pPr>
      <w:r w:rsidRPr="005C58AC">
        <w:rPr>
          <w:rFonts w:ascii="Calibri" w:hAnsi="Calibri" w:cs="Calibri"/>
          <w:b/>
          <w:bCs/>
          <w:sz w:val="22"/>
          <w:szCs w:val="22"/>
        </w:rPr>
        <w:t xml:space="preserve">                </w:t>
      </w:r>
      <w:r w:rsidR="0083290A" w:rsidRPr="005C58AC">
        <w:rPr>
          <w:rFonts w:ascii="Calibri" w:hAnsi="Calibri" w:cs="Calibri"/>
          <w:b/>
          <w:bCs/>
          <w:sz w:val="22"/>
          <w:szCs w:val="22"/>
        </w:rPr>
        <w:t>P</w:t>
      </w:r>
      <w:r w:rsidR="0083290A" w:rsidRPr="005C58AC">
        <w:rPr>
          <w:rFonts w:ascii="Calibri" w:hAnsi="Calibri" w:cs="Calibri"/>
          <w:b/>
          <w:bCs/>
          <w:sz w:val="22"/>
          <w:szCs w:val="22"/>
          <w:vertAlign w:val="subscript"/>
        </w:rPr>
        <w:t>C</w:t>
      </w:r>
      <w:r w:rsidR="0083290A" w:rsidRPr="005C58AC">
        <w:rPr>
          <w:rFonts w:ascii="Calibri" w:hAnsi="Calibri" w:cs="Calibri"/>
          <w:sz w:val="22"/>
          <w:szCs w:val="22"/>
        </w:rPr>
        <w:t>= ---------</w:t>
      </w:r>
      <w:r w:rsidRPr="005C58AC">
        <w:rPr>
          <w:rFonts w:ascii="Calibri" w:hAnsi="Calibri" w:cs="Calibri"/>
          <w:sz w:val="22"/>
          <w:szCs w:val="22"/>
        </w:rPr>
        <w:t>-----</w:t>
      </w:r>
      <w:r w:rsidR="0083290A" w:rsidRPr="005C58AC">
        <w:rPr>
          <w:rFonts w:ascii="Calibri" w:hAnsi="Calibri" w:cs="Calibri"/>
          <w:sz w:val="22"/>
          <w:szCs w:val="22"/>
        </w:rPr>
        <w:t xml:space="preserve">-------------------------------------------------------------- </w:t>
      </w:r>
      <w:r w:rsidR="0083290A" w:rsidRPr="005C58AC">
        <w:rPr>
          <w:rFonts w:ascii="Calibri" w:hAnsi="Calibri" w:cs="Calibri"/>
          <w:i/>
          <w:iCs/>
          <w:sz w:val="22"/>
          <w:szCs w:val="22"/>
        </w:rPr>
        <w:t>x 100 pkt. x 60%</w:t>
      </w:r>
    </w:p>
    <w:p w14:paraId="649C48E4" w14:textId="77777777" w:rsidR="0083290A" w:rsidRPr="005C58AC" w:rsidRDefault="0083290A" w:rsidP="005C58AC">
      <w:pPr>
        <w:autoSpaceDE w:val="0"/>
        <w:ind w:left="1710" w:hanging="1710"/>
        <w:rPr>
          <w:rFonts w:ascii="Calibri" w:hAnsi="Calibri" w:cs="Calibri"/>
          <w:i/>
          <w:iCs/>
          <w:sz w:val="22"/>
          <w:szCs w:val="22"/>
        </w:rPr>
      </w:pPr>
      <w:r w:rsidRPr="005C58AC">
        <w:rPr>
          <w:rFonts w:ascii="Calibri" w:hAnsi="Calibri" w:cs="Calibri"/>
          <w:i/>
          <w:iCs/>
          <w:sz w:val="22"/>
          <w:szCs w:val="22"/>
        </w:rPr>
        <w:t xml:space="preserve">                                 cena  za osobodobę oferty </w:t>
      </w:r>
      <w:r w:rsidRPr="005C58AC">
        <w:rPr>
          <w:rFonts w:ascii="Calibri" w:hAnsi="Calibri" w:cs="Calibri"/>
          <w:i/>
          <w:sz w:val="22"/>
          <w:szCs w:val="22"/>
        </w:rPr>
        <w:t xml:space="preserve">wraz z jednym gorącym posiłkiem  </w:t>
      </w:r>
      <w:r w:rsidRPr="005C58AC">
        <w:rPr>
          <w:rFonts w:ascii="Calibri" w:hAnsi="Calibri" w:cs="Calibri"/>
          <w:i/>
          <w:iCs/>
          <w:sz w:val="22"/>
          <w:szCs w:val="22"/>
        </w:rPr>
        <w:t>oferty ocenianej</w:t>
      </w:r>
    </w:p>
    <w:p w14:paraId="5AA53129" w14:textId="77777777" w:rsidR="0083290A" w:rsidRPr="005C58AC" w:rsidRDefault="0083290A" w:rsidP="005C58AC">
      <w:pPr>
        <w:autoSpaceDE w:val="0"/>
        <w:rPr>
          <w:rFonts w:ascii="Calibri" w:hAnsi="Calibri" w:cs="Calibri"/>
          <w:i/>
          <w:iCs/>
          <w:sz w:val="22"/>
          <w:szCs w:val="22"/>
        </w:rPr>
      </w:pPr>
    </w:p>
    <w:p w14:paraId="0E5BE609" w14:textId="29E7E6E1" w:rsidR="001775DA" w:rsidRPr="005C58AC" w:rsidRDefault="00C96CEC" w:rsidP="00C96CEC">
      <w:pPr>
        <w:tabs>
          <w:tab w:val="left" w:pos="1553"/>
        </w:tabs>
        <w:autoSpaceDE w:val="0"/>
        <w:rPr>
          <w:rFonts w:ascii="Calibri" w:hAnsi="Calibri" w:cs="Calibri"/>
          <w:i/>
          <w:iCs/>
          <w:sz w:val="22"/>
          <w:szCs w:val="22"/>
        </w:rPr>
      </w:pPr>
      <w:r>
        <w:rPr>
          <w:rFonts w:ascii="Calibri" w:hAnsi="Calibri" w:cs="Calibri"/>
          <w:i/>
          <w:iCs/>
          <w:sz w:val="22"/>
          <w:szCs w:val="22"/>
        </w:rPr>
        <w:tab/>
      </w:r>
    </w:p>
    <w:p w14:paraId="41207F1B" w14:textId="77777777" w:rsidR="0083290A" w:rsidRPr="005C58AC" w:rsidRDefault="0083290A" w:rsidP="005C58AC">
      <w:pPr>
        <w:numPr>
          <w:ilvl w:val="0"/>
          <w:numId w:val="75"/>
        </w:numPr>
        <w:suppressAutoHyphens/>
        <w:autoSpaceDN w:val="0"/>
        <w:spacing w:after="200"/>
        <w:jc w:val="both"/>
        <w:textAlignment w:val="baseline"/>
        <w:rPr>
          <w:rFonts w:ascii="Calibri" w:hAnsi="Calibri" w:cs="Calibri"/>
          <w:sz w:val="22"/>
          <w:szCs w:val="22"/>
        </w:rPr>
      </w:pPr>
      <w:r w:rsidRPr="005C58AC">
        <w:rPr>
          <w:rFonts w:ascii="Calibri" w:hAnsi="Calibri" w:cs="Calibri"/>
          <w:b/>
          <w:bCs/>
          <w:iCs/>
          <w:sz w:val="22"/>
          <w:szCs w:val="22"/>
        </w:rPr>
        <w:t>Kryterium ,,</w:t>
      </w:r>
      <w:r w:rsidR="007171CF" w:rsidRPr="005C58AC">
        <w:rPr>
          <w:rFonts w:ascii="Calibri" w:hAnsi="Calibri" w:cs="Calibri"/>
          <w:b/>
          <w:sz w:val="22"/>
          <w:szCs w:val="22"/>
        </w:rPr>
        <w:t>dogodna lokalizacja miejsca realizacji usługi</w:t>
      </w:r>
      <w:r w:rsidRPr="005C58AC">
        <w:rPr>
          <w:rFonts w:ascii="Calibri" w:hAnsi="Calibri" w:cs="Calibri"/>
          <w:b/>
          <w:sz w:val="22"/>
          <w:szCs w:val="22"/>
        </w:rPr>
        <w:t xml:space="preserve"> ” -</w:t>
      </w:r>
      <w:r w:rsidR="00974CFE" w:rsidRPr="005C58AC">
        <w:rPr>
          <w:rFonts w:ascii="Calibri" w:hAnsi="Calibri" w:cs="Calibri"/>
          <w:b/>
          <w:sz w:val="22"/>
          <w:szCs w:val="22"/>
        </w:rPr>
        <w:t xml:space="preserve"> ,,odległość”</w:t>
      </w:r>
      <w:r w:rsidRPr="005C58AC">
        <w:rPr>
          <w:rFonts w:ascii="Calibri" w:hAnsi="Calibri" w:cs="Calibri"/>
          <w:b/>
          <w:bCs/>
          <w:sz w:val="22"/>
          <w:szCs w:val="22"/>
        </w:rPr>
        <w:t>– 30 punktów</w:t>
      </w:r>
    </w:p>
    <w:p w14:paraId="21DB7C72" w14:textId="5E2D33FD" w:rsidR="00DE2CF7" w:rsidRDefault="00DE2CF7" w:rsidP="00DE2CF7">
      <w:pPr>
        <w:pStyle w:val="Akapitzlist"/>
        <w:tabs>
          <w:tab w:val="left" w:pos="993"/>
        </w:tabs>
        <w:autoSpaceDE w:val="0"/>
        <w:autoSpaceDN w:val="0"/>
        <w:adjustRightInd w:val="0"/>
        <w:ind w:left="720"/>
        <w:jc w:val="both"/>
        <w:rPr>
          <w:rFonts w:asciiTheme="minorHAnsi" w:hAnsiTheme="minorHAnsi" w:cstheme="minorHAnsi"/>
          <w:bCs/>
          <w:sz w:val="22"/>
          <w:szCs w:val="22"/>
        </w:rPr>
      </w:pPr>
      <w:r w:rsidRPr="003C3564">
        <w:rPr>
          <w:rFonts w:asciiTheme="minorHAnsi" w:hAnsiTheme="minorHAnsi" w:cstheme="minorHAnsi"/>
          <w:bCs/>
          <w:sz w:val="22"/>
          <w:szCs w:val="22"/>
        </w:rPr>
        <w:t>Kryterium b</w:t>
      </w:r>
      <w:r w:rsidRPr="003C3564">
        <w:rPr>
          <w:rFonts w:asciiTheme="minorHAnsi" w:hAnsiTheme="minorHAnsi" w:cstheme="minorHAnsi"/>
          <w:sz w:val="22"/>
          <w:szCs w:val="22"/>
        </w:rPr>
        <w:t xml:space="preserve">ędzie rozpatrywane na podstawie </w:t>
      </w:r>
      <w:r w:rsidRPr="003C3564">
        <w:rPr>
          <w:rFonts w:asciiTheme="minorHAnsi" w:hAnsiTheme="minorHAnsi" w:cstheme="minorHAnsi"/>
          <w:bCs/>
          <w:sz w:val="22"/>
          <w:szCs w:val="22"/>
        </w:rPr>
        <w:t xml:space="preserve">odległości miejsca realizacji usługi od </w:t>
      </w:r>
      <w:r>
        <w:rPr>
          <w:rFonts w:asciiTheme="minorHAnsi" w:hAnsiTheme="minorHAnsi" w:cstheme="minorHAnsi"/>
          <w:bCs/>
          <w:sz w:val="22"/>
          <w:szCs w:val="22"/>
        </w:rPr>
        <w:t>obecnej siedziby Zamawiającego (tj. MOPS</w:t>
      </w:r>
      <w:r w:rsidRPr="003C3564">
        <w:rPr>
          <w:rFonts w:asciiTheme="minorHAnsi" w:hAnsiTheme="minorHAnsi" w:cstheme="minorHAnsi"/>
          <w:bCs/>
          <w:sz w:val="22"/>
          <w:szCs w:val="22"/>
        </w:rPr>
        <w:t xml:space="preserve"> ul. </w:t>
      </w:r>
      <w:r>
        <w:rPr>
          <w:rFonts w:asciiTheme="minorHAnsi" w:hAnsiTheme="minorHAnsi" w:cstheme="minorHAnsi"/>
          <w:bCs/>
          <w:sz w:val="22"/>
          <w:szCs w:val="22"/>
        </w:rPr>
        <w:t>Sobieskiego 42</w:t>
      </w:r>
      <w:r w:rsidR="00F20438">
        <w:rPr>
          <w:rFonts w:asciiTheme="minorHAnsi" w:hAnsiTheme="minorHAnsi" w:cstheme="minorHAnsi"/>
          <w:bCs/>
          <w:sz w:val="22"/>
          <w:szCs w:val="22"/>
        </w:rPr>
        <w:t xml:space="preserve"> w Rumi</w:t>
      </w:r>
      <w:r w:rsidRPr="003C3564">
        <w:rPr>
          <w:rFonts w:asciiTheme="minorHAnsi" w:hAnsiTheme="minorHAnsi" w:cstheme="minorHAnsi"/>
          <w:bCs/>
          <w:sz w:val="22"/>
          <w:szCs w:val="22"/>
        </w:rPr>
        <w:t xml:space="preserve">). </w:t>
      </w:r>
      <w:r w:rsidRPr="003C3564">
        <w:rPr>
          <w:rFonts w:asciiTheme="minorHAnsi" w:hAnsiTheme="minorHAnsi" w:cstheme="minorHAnsi"/>
          <w:sz w:val="22"/>
          <w:szCs w:val="22"/>
        </w:rPr>
        <w:t>Odległość mierzona będzie za pomocą „</w:t>
      </w:r>
      <w:proofErr w:type="spellStart"/>
      <w:r w:rsidRPr="003C3564">
        <w:rPr>
          <w:rFonts w:asciiTheme="minorHAnsi" w:hAnsiTheme="minorHAnsi" w:cstheme="minorHAnsi"/>
          <w:sz w:val="22"/>
          <w:szCs w:val="22"/>
        </w:rPr>
        <w:t>google</w:t>
      </w:r>
      <w:proofErr w:type="spellEnd"/>
      <w:r w:rsidRPr="003C3564">
        <w:rPr>
          <w:rFonts w:asciiTheme="minorHAnsi" w:hAnsiTheme="minorHAnsi" w:cstheme="minorHAnsi"/>
          <w:sz w:val="22"/>
          <w:szCs w:val="22"/>
        </w:rPr>
        <w:t xml:space="preserve"> </w:t>
      </w:r>
      <w:proofErr w:type="spellStart"/>
      <w:r w:rsidRPr="003C3564">
        <w:rPr>
          <w:rFonts w:asciiTheme="minorHAnsi" w:hAnsiTheme="minorHAnsi" w:cstheme="minorHAnsi"/>
          <w:sz w:val="22"/>
          <w:szCs w:val="22"/>
        </w:rPr>
        <w:t>maps</w:t>
      </w:r>
      <w:proofErr w:type="spellEnd"/>
      <w:r w:rsidRPr="003C3564">
        <w:rPr>
          <w:rFonts w:asciiTheme="minorHAnsi" w:hAnsiTheme="minorHAnsi" w:cstheme="minorHAnsi"/>
          <w:sz w:val="22"/>
          <w:szCs w:val="22"/>
        </w:rPr>
        <w:t xml:space="preserve">” w ustawieniu wyznacz trasę dla auta osobowego. Również Wykonawca winien posłużyć się tą aplikacją, celem podania prawidłowej odległości w ofercie. </w:t>
      </w:r>
      <w:r w:rsidRPr="003C3564">
        <w:rPr>
          <w:rFonts w:asciiTheme="minorHAnsi" w:hAnsiTheme="minorHAnsi" w:cstheme="minorHAnsi"/>
          <w:bCs/>
          <w:sz w:val="22"/>
          <w:szCs w:val="22"/>
        </w:rPr>
        <w:t xml:space="preserve">Przyznaje się odpowiednio albo 40 albo 20 albo 1 punkt w następujący sposób:  </w:t>
      </w:r>
    </w:p>
    <w:p w14:paraId="32ADEF87" w14:textId="77777777" w:rsidR="00DE2CF7" w:rsidRDefault="00DE2CF7" w:rsidP="00DE2CF7">
      <w:pPr>
        <w:pStyle w:val="Akapitzlist"/>
        <w:tabs>
          <w:tab w:val="left" w:pos="993"/>
        </w:tabs>
        <w:autoSpaceDE w:val="0"/>
        <w:autoSpaceDN w:val="0"/>
        <w:adjustRightInd w:val="0"/>
        <w:ind w:left="720"/>
        <w:jc w:val="both"/>
        <w:rPr>
          <w:rFonts w:asciiTheme="minorHAnsi" w:hAnsiTheme="minorHAnsi" w:cstheme="minorHAnsi"/>
          <w:bCs/>
          <w:sz w:val="22"/>
          <w:szCs w:val="22"/>
        </w:rPr>
      </w:pPr>
    </w:p>
    <w:p w14:paraId="64B2D4D3" w14:textId="77777777" w:rsidR="00DE2CF7" w:rsidRDefault="00DE2CF7" w:rsidP="00DE2CF7">
      <w:pPr>
        <w:pStyle w:val="Akapitzlist"/>
        <w:tabs>
          <w:tab w:val="left" w:pos="993"/>
        </w:tabs>
        <w:autoSpaceDE w:val="0"/>
        <w:autoSpaceDN w:val="0"/>
        <w:adjustRightInd w:val="0"/>
        <w:ind w:left="720"/>
        <w:jc w:val="both"/>
        <w:rPr>
          <w:rFonts w:asciiTheme="minorHAnsi" w:hAnsiTheme="minorHAnsi" w:cstheme="minorHAnsi"/>
          <w:bCs/>
          <w:sz w:val="22"/>
          <w:szCs w:val="22"/>
        </w:rPr>
      </w:pPr>
    </w:p>
    <w:tbl>
      <w:tblPr>
        <w:tblW w:w="6502" w:type="dxa"/>
        <w:tblInd w:w="1993" w:type="dxa"/>
        <w:tblCellMar>
          <w:left w:w="70" w:type="dxa"/>
          <w:right w:w="70" w:type="dxa"/>
        </w:tblCellMar>
        <w:tblLook w:val="04A0" w:firstRow="1" w:lastRow="0" w:firstColumn="1" w:lastColumn="0" w:noHBand="0" w:noVBand="1"/>
      </w:tblPr>
      <w:tblGrid>
        <w:gridCol w:w="640"/>
        <w:gridCol w:w="4842"/>
        <w:gridCol w:w="1020"/>
      </w:tblGrid>
      <w:tr w:rsidR="00DE2CF7" w:rsidRPr="003C3564" w14:paraId="20F50369" w14:textId="77777777" w:rsidTr="0060644D">
        <w:trPr>
          <w:trHeight w:val="585"/>
        </w:trPr>
        <w:tc>
          <w:tcPr>
            <w:tcW w:w="640" w:type="dxa"/>
            <w:tcBorders>
              <w:top w:val="single" w:sz="8" w:space="0" w:color="auto"/>
              <w:left w:val="single" w:sz="8" w:space="0" w:color="auto"/>
              <w:bottom w:val="single" w:sz="4" w:space="0" w:color="auto"/>
              <w:right w:val="single" w:sz="4" w:space="0" w:color="auto"/>
            </w:tcBorders>
            <w:noWrap/>
            <w:vAlign w:val="center"/>
            <w:hideMark/>
          </w:tcPr>
          <w:p w14:paraId="1C6E3F2F" w14:textId="77777777" w:rsidR="00DE2CF7" w:rsidRPr="003C3564" w:rsidRDefault="00DE2CF7" w:rsidP="0060644D">
            <w:pPr>
              <w:ind w:left="-142" w:firstLine="142"/>
              <w:jc w:val="center"/>
              <w:rPr>
                <w:rFonts w:asciiTheme="minorHAnsi" w:hAnsiTheme="minorHAnsi" w:cstheme="minorHAnsi"/>
                <w:b/>
                <w:bCs/>
              </w:rPr>
            </w:pPr>
            <w:r w:rsidRPr="003C3564">
              <w:rPr>
                <w:rFonts w:asciiTheme="minorHAnsi" w:hAnsiTheme="minorHAnsi" w:cstheme="minorHAnsi"/>
                <w:b/>
                <w:bCs/>
                <w:sz w:val="22"/>
                <w:szCs w:val="22"/>
              </w:rPr>
              <w:t>L.p.</w:t>
            </w:r>
          </w:p>
        </w:tc>
        <w:tc>
          <w:tcPr>
            <w:tcW w:w="4842" w:type="dxa"/>
            <w:tcBorders>
              <w:top w:val="single" w:sz="8" w:space="0" w:color="auto"/>
              <w:left w:val="nil"/>
              <w:bottom w:val="single" w:sz="4" w:space="0" w:color="auto"/>
              <w:right w:val="single" w:sz="4" w:space="0" w:color="auto"/>
            </w:tcBorders>
            <w:vAlign w:val="center"/>
            <w:hideMark/>
          </w:tcPr>
          <w:p w14:paraId="4C7A9EED" w14:textId="05C882C6" w:rsidR="00DE2CF7" w:rsidRPr="003C3564" w:rsidRDefault="00DE2CF7" w:rsidP="0060644D">
            <w:pPr>
              <w:ind w:left="-142" w:firstLine="142"/>
              <w:jc w:val="center"/>
              <w:rPr>
                <w:rFonts w:asciiTheme="minorHAnsi" w:hAnsiTheme="minorHAnsi" w:cstheme="minorHAnsi"/>
                <w:b/>
                <w:bCs/>
              </w:rPr>
            </w:pPr>
            <w:r w:rsidRPr="003C3564">
              <w:rPr>
                <w:rFonts w:asciiTheme="minorHAnsi" w:hAnsiTheme="minorHAnsi" w:cstheme="minorHAnsi"/>
                <w:b/>
                <w:bCs/>
                <w:sz w:val="22"/>
                <w:szCs w:val="22"/>
              </w:rPr>
              <w:t xml:space="preserve">Odległość schroniska od Gminy Miejskiej Rumia (liczonej od siedziby MOPS ul. </w:t>
            </w:r>
            <w:r w:rsidR="00F20438">
              <w:rPr>
                <w:rFonts w:asciiTheme="minorHAnsi" w:hAnsiTheme="minorHAnsi" w:cstheme="minorHAnsi"/>
                <w:b/>
                <w:bCs/>
                <w:sz w:val="22"/>
                <w:szCs w:val="22"/>
              </w:rPr>
              <w:t>Sobieskiego 42 w Rumi</w:t>
            </w:r>
            <w:r w:rsidRPr="003C3564">
              <w:rPr>
                <w:rFonts w:asciiTheme="minorHAnsi" w:hAnsiTheme="minorHAnsi" w:cstheme="minorHAnsi"/>
                <w:b/>
                <w:bCs/>
                <w:sz w:val="22"/>
                <w:szCs w:val="22"/>
              </w:rPr>
              <w:t xml:space="preserve"> według Google </w:t>
            </w:r>
            <w:proofErr w:type="spellStart"/>
            <w:r w:rsidRPr="003C3564">
              <w:rPr>
                <w:rFonts w:asciiTheme="minorHAnsi" w:hAnsiTheme="minorHAnsi" w:cstheme="minorHAnsi"/>
                <w:b/>
                <w:bCs/>
                <w:sz w:val="22"/>
                <w:szCs w:val="22"/>
              </w:rPr>
              <w:t>Maps</w:t>
            </w:r>
            <w:proofErr w:type="spellEnd"/>
            <w:r w:rsidRPr="003C3564">
              <w:rPr>
                <w:rFonts w:asciiTheme="minorHAnsi" w:hAnsiTheme="minorHAnsi" w:cstheme="minorHAnsi"/>
                <w:b/>
                <w:bCs/>
                <w:sz w:val="22"/>
                <w:szCs w:val="22"/>
              </w:rPr>
              <w:t xml:space="preserve">) w km </w:t>
            </w:r>
          </w:p>
        </w:tc>
        <w:tc>
          <w:tcPr>
            <w:tcW w:w="1020" w:type="dxa"/>
            <w:tcBorders>
              <w:top w:val="single" w:sz="8" w:space="0" w:color="auto"/>
              <w:left w:val="nil"/>
              <w:bottom w:val="single" w:sz="4" w:space="0" w:color="auto"/>
              <w:right w:val="single" w:sz="8" w:space="0" w:color="auto"/>
            </w:tcBorders>
            <w:vAlign w:val="center"/>
            <w:hideMark/>
          </w:tcPr>
          <w:p w14:paraId="172FD46C" w14:textId="77777777" w:rsidR="00DE2CF7" w:rsidRPr="003C3564" w:rsidRDefault="00DE2CF7" w:rsidP="0060644D">
            <w:pPr>
              <w:ind w:left="-142" w:firstLine="142"/>
              <w:jc w:val="center"/>
              <w:rPr>
                <w:rFonts w:asciiTheme="minorHAnsi" w:hAnsiTheme="minorHAnsi" w:cstheme="minorHAnsi"/>
                <w:b/>
                <w:bCs/>
              </w:rPr>
            </w:pPr>
            <w:r w:rsidRPr="003C3564">
              <w:rPr>
                <w:rFonts w:asciiTheme="minorHAnsi" w:hAnsiTheme="minorHAnsi" w:cstheme="minorHAnsi"/>
                <w:b/>
                <w:bCs/>
                <w:sz w:val="22"/>
                <w:szCs w:val="22"/>
              </w:rPr>
              <w:t>Ilość punktów</w:t>
            </w:r>
          </w:p>
        </w:tc>
      </w:tr>
      <w:tr w:rsidR="00DE2CF7" w:rsidRPr="003C3564" w14:paraId="3D7A199C" w14:textId="77777777" w:rsidTr="0060644D">
        <w:trPr>
          <w:trHeight w:val="298"/>
        </w:trPr>
        <w:tc>
          <w:tcPr>
            <w:tcW w:w="640" w:type="dxa"/>
            <w:tcBorders>
              <w:top w:val="nil"/>
              <w:left w:val="single" w:sz="8" w:space="0" w:color="auto"/>
              <w:bottom w:val="single" w:sz="4" w:space="0" w:color="auto"/>
              <w:right w:val="single" w:sz="4" w:space="0" w:color="auto"/>
            </w:tcBorders>
            <w:noWrap/>
            <w:vAlign w:val="center"/>
            <w:hideMark/>
          </w:tcPr>
          <w:p w14:paraId="72909441" w14:textId="77777777" w:rsidR="00DE2CF7" w:rsidRPr="003C3564" w:rsidRDefault="00DE2CF7" w:rsidP="0060644D">
            <w:pPr>
              <w:ind w:left="-142" w:firstLine="142"/>
              <w:jc w:val="center"/>
              <w:rPr>
                <w:rFonts w:asciiTheme="minorHAnsi" w:hAnsiTheme="minorHAnsi" w:cstheme="minorHAnsi"/>
              </w:rPr>
            </w:pPr>
            <w:r w:rsidRPr="003C3564">
              <w:rPr>
                <w:rFonts w:asciiTheme="minorHAnsi" w:hAnsiTheme="minorHAnsi" w:cstheme="minorHAnsi"/>
                <w:sz w:val="22"/>
                <w:szCs w:val="22"/>
              </w:rPr>
              <w:t>1</w:t>
            </w:r>
          </w:p>
        </w:tc>
        <w:tc>
          <w:tcPr>
            <w:tcW w:w="4842" w:type="dxa"/>
            <w:tcBorders>
              <w:top w:val="nil"/>
              <w:left w:val="nil"/>
              <w:bottom w:val="single" w:sz="4" w:space="0" w:color="auto"/>
              <w:right w:val="single" w:sz="4" w:space="0" w:color="auto"/>
            </w:tcBorders>
            <w:noWrap/>
            <w:hideMark/>
          </w:tcPr>
          <w:p w14:paraId="2F947BE6" w14:textId="77777777" w:rsidR="00DE2CF7" w:rsidRPr="003C3564" w:rsidRDefault="00DE2CF7" w:rsidP="0060644D">
            <w:pPr>
              <w:jc w:val="center"/>
              <w:rPr>
                <w:rFonts w:asciiTheme="minorHAnsi" w:hAnsiTheme="minorHAnsi" w:cstheme="minorHAnsi"/>
              </w:rPr>
            </w:pPr>
            <w:r w:rsidRPr="003C3564">
              <w:rPr>
                <w:rFonts w:asciiTheme="minorHAnsi" w:hAnsiTheme="minorHAnsi" w:cstheme="minorHAnsi"/>
                <w:sz w:val="22"/>
                <w:szCs w:val="22"/>
              </w:rPr>
              <w:t>powyżej 150 km</w:t>
            </w:r>
          </w:p>
        </w:tc>
        <w:tc>
          <w:tcPr>
            <w:tcW w:w="1020" w:type="dxa"/>
            <w:tcBorders>
              <w:top w:val="nil"/>
              <w:left w:val="nil"/>
              <w:bottom w:val="single" w:sz="4" w:space="0" w:color="auto"/>
              <w:right w:val="single" w:sz="8" w:space="0" w:color="auto"/>
            </w:tcBorders>
            <w:noWrap/>
            <w:vAlign w:val="center"/>
            <w:hideMark/>
          </w:tcPr>
          <w:p w14:paraId="6E61EAD0" w14:textId="77777777" w:rsidR="00DE2CF7" w:rsidRPr="003C3564" w:rsidRDefault="00DE2CF7" w:rsidP="0060644D">
            <w:pPr>
              <w:ind w:left="-142" w:firstLine="142"/>
              <w:jc w:val="center"/>
              <w:rPr>
                <w:rFonts w:asciiTheme="minorHAnsi" w:hAnsiTheme="minorHAnsi" w:cstheme="minorHAnsi"/>
              </w:rPr>
            </w:pPr>
            <w:r>
              <w:rPr>
                <w:rFonts w:asciiTheme="minorHAnsi" w:hAnsiTheme="minorHAnsi" w:cstheme="minorHAnsi"/>
                <w:sz w:val="22"/>
                <w:szCs w:val="22"/>
              </w:rPr>
              <w:t>1</w:t>
            </w:r>
          </w:p>
        </w:tc>
      </w:tr>
      <w:tr w:rsidR="00DE2CF7" w:rsidRPr="003C3564" w14:paraId="0393D9DD" w14:textId="77777777" w:rsidTr="0060644D">
        <w:trPr>
          <w:trHeight w:val="495"/>
        </w:trPr>
        <w:tc>
          <w:tcPr>
            <w:tcW w:w="640" w:type="dxa"/>
            <w:tcBorders>
              <w:top w:val="nil"/>
              <w:left w:val="single" w:sz="8" w:space="0" w:color="auto"/>
              <w:bottom w:val="single" w:sz="4" w:space="0" w:color="auto"/>
              <w:right w:val="single" w:sz="4" w:space="0" w:color="auto"/>
            </w:tcBorders>
            <w:noWrap/>
            <w:vAlign w:val="center"/>
            <w:hideMark/>
          </w:tcPr>
          <w:p w14:paraId="10354CD1" w14:textId="77777777" w:rsidR="00DE2CF7" w:rsidRPr="003C3564" w:rsidRDefault="00DE2CF7" w:rsidP="0060644D">
            <w:pPr>
              <w:ind w:left="-142" w:firstLine="142"/>
              <w:jc w:val="center"/>
              <w:rPr>
                <w:rFonts w:asciiTheme="minorHAnsi" w:hAnsiTheme="minorHAnsi" w:cstheme="minorHAnsi"/>
              </w:rPr>
            </w:pPr>
            <w:r w:rsidRPr="003C3564">
              <w:rPr>
                <w:rFonts w:asciiTheme="minorHAnsi" w:hAnsiTheme="minorHAnsi" w:cstheme="minorHAnsi"/>
                <w:sz w:val="22"/>
                <w:szCs w:val="22"/>
              </w:rPr>
              <w:t>2</w:t>
            </w:r>
          </w:p>
        </w:tc>
        <w:tc>
          <w:tcPr>
            <w:tcW w:w="4842" w:type="dxa"/>
            <w:tcBorders>
              <w:top w:val="nil"/>
              <w:left w:val="nil"/>
              <w:bottom w:val="single" w:sz="4" w:space="0" w:color="auto"/>
              <w:right w:val="single" w:sz="4" w:space="0" w:color="auto"/>
            </w:tcBorders>
            <w:noWrap/>
            <w:vAlign w:val="center"/>
            <w:hideMark/>
          </w:tcPr>
          <w:p w14:paraId="67D0AAEA" w14:textId="77777777" w:rsidR="00DE2CF7" w:rsidRPr="003C3564" w:rsidRDefault="00DE2CF7" w:rsidP="0060644D">
            <w:pPr>
              <w:ind w:left="-142" w:firstLine="142"/>
              <w:jc w:val="center"/>
              <w:rPr>
                <w:rFonts w:asciiTheme="minorHAnsi" w:hAnsiTheme="minorHAnsi" w:cstheme="minorHAnsi"/>
              </w:rPr>
            </w:pPr>
            <w:r w:rsidRPr="003C3564">
              <w:rPr>
                <w:rFonts w:asciiTheme="minorHAnsi" w:hAnsiTheme="minorHAnsi" w:cstheme="minorHAnsi"/>
                <w:sz w:val="22"/>
                <w:szCs w:val="22"/>
              </w:rPr>
              <w:t>powyżej 100 do 150 km</w:t>
            </w:r>
          </w:p>
        </w:tc>
        <w:tc>
          <w:tcPr>
            <w:tcW w:w="1020" w:type="dxa"/>
            <w:tcBorders>
              <w:top w:val="nil"/>
              <w:left w:val="nil"/>
              <w:bottom w:val="single" w:sz="4" w:space="0" w:color="auto"/>
              <w:right w:val="single" w:sz="8" w:space="0" w:color="auto"/>
            </w:tcBorders>
            <w:noWrap/>
            <w:vAlign w:val="center"/>
            <w:hideMark/>
          </w:tcPr>
          <w:p w14:paraId="4B39CDAA" w14:textId="77777777" w:rsidR="00DE2CF7" w:rsidRPr="003C3564" w:rsidRDefault="00DE2CF7" w:rsidP="0060644D">
            <w:pPr>
              <w:ind w:left="-142" w:firstLine="142"/>
              <w:jc w:val="center"/>
              <w:rPr>
                <w:rFonts w:asciiTheme="minorHAnsi" w:hAnsiTheme="minorHAnsi" w:cstheme="minorHAnsi"/>
              </w:rPr>
            </w:pPr>
            <w:r w:rsidRPr="003C3564">
              <w:rPr>
                <w:rFonts w:asciiTheme="minorHAnsi" w:hAnsiTheme="minorHAnsi" w:cstheme="minorHAnsi"/>
                <w:sz w:val="22"/>
                <w:szCs w:val="22"/>
              </w:rPr>
              <w:t>20</w:t>
            </w:r>
          </w:p>
        </w:tc>
      </w:tr>
      <w:tr w:rsidR="00DE2CF7" w:rsidRPr="003C3564" w14:paraId="5024CEEB" w14:textId="77777777" w:rsidTr="0060644D">
        <w:trPr>
          <w:trHeight w:val="398"/>
        </w:trPr>
        <w:tc>
          <w:tcPr>
            <w:tcW w:w="640" w:type="dxa"/>
            <w:tcBorders>
              <w:top w:val="nil"/>
              <w:left w:val="single" w:sz="8" w:space="0" w:color="auto"/>
              <w:bottom w:val="single" w:sz="4" w:space="0" w:color="auto"/>
              <w:right w:val="single" w:sz="4" w:space="0" w:color="auto"/>
            </w:tcBorders>
            <w:noWrap/>
            <w:vAlign w:val="center"/>
            <w:hideMark/>
          </w:tcPr>
          <w:p w14:paraId="5A19A45D" w14:textId="77777777" w:rsidR="00DE2CF7" w:rsidRPr="003C3564" w:rsidRDefault="00DE2CF7" w:rsidP="0060644D">
            <w:pPr>
              <w:ind w:left="-142" w:firstLine="142"/>
              <w:jc w:val="center"/>
              <w:rPr>
                <w:rFonts w:asciiTheme="minorHAnsi" w:hAnsiTheme="minorHAnsi" w:cstheme="minorHAnsi"/>
              </w:rPr>
            </w:pPr>
            <w:r w:rsidRPr="003C3564">
              <w:rPr>
                <w:rFonts w:asciiTheme="minorHAnsi" w:hAnsiTheme="minorHAnsi" w:cstheme="minorHAnsi"/>
                <w:sz w:val="22"/>
                <w:szCs w:val="22"/>
              </w:rPr>
              <w:t>3</w:t>
            </w:r>
          </w:p>
        </w:tc>
        <w:tc>
          <w:tcPr>
            <w:tcW w:w="4842" w:type="dxa"/>
            <w:tcBorders>
              <w:top w:val="nil"/>
              <w:left w:val="nil"/>
              <w:bottom w:val="single" w:sz="4" w:space="0" w:color="auto"/>
              <w:right w:val="single" w:sz="4" w:space="0" w:color="auto"/>
            </w:tcBorders>
            <w:noWrap/>
            <w:vAlign w:val="center"/>
            <w:hideMark/>
          </w:tcPr>
          <w:p w14:paraId="24C35CA7" w14:textId="77777777" w:rsidR="00DE2CF7" w:rsidRPr="003C3564" w:rsidRDefault="00DE2CF7" w:rsidP="0060644D">
            <w:pPr>
              <w:ind w:left="-142" w:firstLine="142"/>
              <w:jc w:val="center"/>
              <w:rPr>
                <w:rFonts w:asciiTheme="minorHAnsi" w:hAnsiTheme="minorHAnsi" w:cstheme="minorHAnsi"/>
              </w:rPr>
            </w:pPr>
            <w:r w:rsidRPr="003C3564">
              <w:rPr>
                <w:rFonts w:asciiTheme="minorHAnsi" w:hAnsiTheme="minorHAnsi" w:cstheme="minorHAnsi"/>
                <w:sz w:val="22"/>
                <w:szCs w:val="22"/>
              </w:rPr>
              <w:t>do 100 km</w:t>
            </w:r>
          </w:p>
        </w:tc>
        <w:tc>
          <w:tcPr>
            <w:tcW w:w="1020" w:type="dxa"/>
            <w:tcBorders>
              <w:top w:val="nil"/>
              <w:left w:val="nil"/>
              <w:bottom w:val="single" w:sz="4" w:space="0" w:color="auto"/>
              <w:right w:val="single" w:sz="8" w:space="0" w:color="auto"/>
            </w:tcBorders>
            <w:noWrap/>
            <w:vAlign w:val="center"/>
            <w:hideMark/>
          </w:tcPr>
          <w:p w14:paraId="75C6367A" w14:textId="77777777" w:rsidR="00DE2CF7" w:rsidRPr="003C3564" w:rsidRDefault="00DE2CF7" w:rsidP="0060644D">
            <w:pPr>
              <w:ind w:left="-142" w:firstLine="142"/>
              <w:jc w:val="center"/>
              <w:rPr>
                <w:rFonts w:asciiTheme="minorHAnsi" w:hAnsiTheme="minorHAnsi" w:cstheme="minorHAnsi"/>
              </w:rPr>
            </w:pPr>
            <w:r w:rsidRPr="003C3564">
              <w:rPr>
                <w:rFonts w:asciiTheme="minorHAnsi" w:hAnsiTheme="minorHAnsi" w:cstheme="minorHAnsi"/>
                <w:sz w:val="22"/>
                <w:szCs w:val="22"/>
              </w:rPr>
              <w:t>40</w:t>
            </w:r>
          </w:p>
        </w:tc>
      </w:tr>
    </w:tbl>
    <w:p w14:paraId="5748BC57" w14:textId="77777777" w:rsidR="00DE2CF7" w:rsidRPr="003C3564" w:rsidRDefault="00DE2CF7" w:rsidP="00DE2CF7">
      <w:pPr>
        <w:pStyle w:val="Akapitzlist"/>
        <w:tabs>
          <w:tab w:val="left" w:pos="993"/>
        </w:tabs>
        <w:autoSpaceDE w:val="0"/>
        <w:autoSpaceDN w:val="0"/>
        <w:adjustRightInd w:val="0"/>
        <w:ind w:left="720"/>
        <w:jc w:val="both"/>
        <w:rPr>
          <w:rFonts w:asciiTheme="minorHAnsi" w:hAnsiTheme="minorHAnsi" w:cstheme="minorHAnsi"/>
          <w:bCs/>
          <w:sz w:val="22"/>
          <w:szCs w:val="22"/>
        </w:rPr>
      </w:pPr>
    </w:p>
    <w:p w14:paraId="4D59B422" w14:textId="77777777" w:rsidR="0083290A" w:rsidRPr="005C58AC" w:rsidRDefault="0083290A" w:rsidP="005C58AC">
      <w:pPr>
        <w:autoSpaceDE w:val="0"/>
        <w:rPr>
          <w:rFonts w:ascii="Calibri" w:hAnsi="Calibri" w:cs="Calibri"/>
          <w:i/>
          <w:iCs/>
          <w:sz w:val="22"/>
          <w:szCs w:val="22"/>
        </w:rPr>
      </w:pPr>
    </w:p>
    <w:p w14:paraId="0560554C" w14:textId="77777777" w:rsidR="0083290A" w:rsidRPr="005C58AC" w:rsidRDefault="0083290A" w:rsidP="005C58AC">
      <w:pPr>
        <w:autoSpaceDE w:val="0"/>
        <w:rPr>
          <w:rFonts w:ascii="Calibri" w:hAnsi="Calibri" w:cs="Calibri"/>
          <w:sz w:val="22"/>
          <w:szCs w:val="22"/>
        </w:rPr>
      </w:pPr>
      <w:r w:rsidRPr="005C58AC">
        <w:rPr>
          <w:rFonts w:ascii="Calibri" w:hAnsi="Calibri" w:cs="Calibri"/>
          <w:i/>
          <w:iCs/>
          <w:sz w:val="22"/>
          <w:szCs w:val="22"/>
        </w:rPr>
        <w:t xml:space="preserve">                                                            ilość punktów wg tabeli</w:t>
      </w:r>
    </w:p>
    <w:p w14:paraId="5BB4E906" w14:textId="77777777" w:rsidR="0083290A" w:rsidRPr="005C58AC" w:rsidRDefault="0083290A" w:rsidP="005C58AC">
      <w:pPr>
        <w:autoSpaceDE w:val="0"/>
        <w:ind w:left="708" w:firstLine="708"/>
        <w:rPr>
          <w:rFonts w:ascii="Calibri" w:hAnsi="Calibri" w:cs="Calibri"/>
          <w:sz w:val="22"/>
          <w:szCs w:val="22"/>
        </w:rPr>
      </w:pPr>
      <w:r w:rsidRPr="005C58AC">
        <w:rPr>
          <w:rFonts w:ascii="Calibri" w:hAnsi="Calibri" w:cs="Calibri"/>
          <w:b/>
          <w:bCs/>
          <w:sz w:val="22"/>
          <w:szCs w:val="22"/>
        </w:rPr>
        <w:t>P</w:t>
      </w:r>
      <w:r w:rsidRPr="005C58AC">
        <w:rPr>
          <w:rFonts w:ascii="Calibri" w:hAnsi="Calibri" w:cs="Calibri"/>
          <w:b/>
          <w:bCs/>
          <w:sz w:val="22"/>
          <w:szCs w:val="22"/>
          <w:vertAlign w:val="subscript"/>
        </w:rPr>
        <w:t>O</w:t>
      </w:r>
      <w:r w:rsidRPr="005C58AC">
        <w:rPr>
          <w:rFonts w:ascii="Calibri" w:hAnsi="Calibri" w:cs="Calibri"/>
          <w:sz w:val="22"/>
          <w:szCs w:val="22"/>
        </w:rPr>
        <w:tab/>
        <w:t xml:space="preserve">= ------------------------------------------------ </w:t>
      </w:r>
      <w:r w:rsidRPr="005C58AC">
        <w:rPr>
          <w:rFonts w:ascii="Calibri" w:hAnsi="Calibri" w:cs="Calibri"/>
          <w:i/>
          <w:iCs/>
          <w:sz w:val="22"/>
          <w:szCs w:val="22"/>
        </w:rPr>
        <w:t>x 100 pkt. x 30%</w:t>
      </w:r>
    </w:p>
    <w:p w14:paraId="465C6FA9" w14:textId="6DEFE1EE" w:rsidR="0083290A" w:rsidRPr="005C58AC" w:rsidRDefault="00DE2CF7" w:rsidP="005C58AC">
      <w:pPr>
        <w:autoSpaceDE w:val="0"/>
        <w:ind w:left="3540"/>
        <w:rPr>
          <w:rFonts w:ascii="Calibri" w:hAnsi="Calibri" w:cs="Calibri"/>
          <w:i/>
          <w:iCs/>
          <w:sz w:val="22"/>
          <w:szCs w:val="22"/>
        </w:rPr>
      </w:pPr>
      <w:r>
        <w:rPr>
          <w:rFonts w:ascii="Calibri" w:hAnsi="Calibri" w:cs="Calibri"/>
          <w:i/>
          <w:iCs/>
          <w:sz w:val="22"/>
          <w:szCs w:val="22"/>
        </w:rPr>
        <w:t>40</w:t>
      </w:r>
    </w:p>
    <w:p w14:paraId="7DE3BDBE" w14:textId="77777777" w:rsidR="00DE2CF7" w:rsidRDefault="00DE2CF7" w:rsidP="005C58AC">
      <w:pPr>
        <w:autoSpaceDE w:val="0"/>
        <w:ind w:left="708" w:firstLine="2"/>
        <w:jc w:val="both"/>
        <w:rPr>
          <w:rFonts w:ascii="Calibri" w:hAnsi="Calibri" w:cs="Calibri"/>
          <w:bCs/>
          <w:sz w:val="22"/>
          <w:szCs w:val="22"/>
        </w:rPr>
      </w:pPr>
    </w:p>
    <w:p w14:paraId="6334701F" w14:textId="26BB6378" w:rsidR="0083290A" w:rsidRPr="005C58AC" w:rsidRDefault="00007C39" w:rsidP="005C58AC">
      <w:pPr>
        <w:autoSpaceDE w:val="0"/>
        <w:ind w:left="708" w:firstLine="2"/>
        <w:jc w:val="both"/>
        <w:rPr>
          <w:rFonts w:ascii="Calibri" w:hAnsi="Calibri" w:cs="Calibri"/>
          <w:bCs/>
          <w:sz w:val="22"/>
          <w:szCs w:val="22"/>
        </w:rPr>
      </w:pPr>
      <w:r w:rsidRPr="005C58AC">
        <w:rPr>
          <w:rFonts w:ascii="Calibri" w:hAnsi="Calibri" w:cs="Calibri"/>
          <w:bCs/>
          <w:sz w:val="22"/>
          <w:szCs w:val="22"/>
        </w:rPr>
        <w:t>W przypadku, gdy Wykonawca real</w:t>
      </w:r>
      <w:r w:rsidR="0028236B" w:rsidRPr="005C58AC">
        <w:rPr>
          <w:rFonts w:ascii="Calibri" w:hAnsi="Calibri" w:cs="Calibri"/>
          <w:bCs/>
          <w:sz w:val="22"/>
          <w:szCs w:val="22"/>
        </w:rPr>
        <w:t>i</w:t>
      </w:r>
      <w:r w:rsidRPr="005C58AC">
        <w:rPr>
          <w:rFonts w:ascii="Calibri" w:hAnsi="Calibri" w:cs="Calibri"/>
          <w:bCs/>
          <w:sz w:val="22"/>
          <w:szCs w:val="22"/>
        </w:rPr>
        <w:t>zuje/będzie realizował przedmiot zamówienia w kilku miejscach, do oceny</w:t>
      </w:r>
      <w:r w:rsidR="0028236B" w:rsidRPr="005C58AC">
        <w:rPr>
          <w:rFonts w:ascii="Calibri" w:hAnsi="Calibri" w:cs="Calibri"/>
          <w:bCs/>
          <w:sz w:val="22"/>
          <w:szCs w:val="22"/>
        </w:rPr>
        <w:t xml:space="preserve"> i przyznania punktacji Zamawiający weźmie do oceny placówkę Wykonawcy znajdująca się </w:t>
      </w:r>
      <w:r w:rsidR="0028236B" w:rsidRPr="005C58AC">
        <w:rPr>
          <w:rFonts w:ascii="Calibri" w:hAnsi="Calibri" w:cs="Calibri"/>
          <w:b/>
          <w:sz w:val="22"/>
          <w:szCs w:val="22"/>
        </w:rPr>
        <w:t>najdalej od Zamawiającego</w:t>
      </w:r>
      <w:r w:rsidR="0028236B" w:rsidRPr="005C58AC">
        <w:rPr>
          <w:rFonts w:ascii="Calibri" w:hAnsi="Calibri" w:cs="Calibri"/>
          <w:bCs/>
          <w:sz w:val="22"/>
          <w:szCs w:val="22"/>
        </w:rPr>
        <w:t xml:space="preserve"> – odległość liczona będzie w sposób określony wyżej. </w:t>
      </w:r>
    </w:p>
    <w:p w14:paraId="385A997E" w14:textId="14987EDE" w:rsidR="0083290A" w:rsidRDefault="0032469B" w:rsidP="005C58AC">
      <w:pPr>
        <w:autoSpaceDE w:val="0"/>
        <w:ind w:left="708"/>
        <w:jc w:val="both"/>
        <w:rPr>
          <w:rFonts w:ascii="Calibri" w:hAnsi="Calibri" w:cs="Calibri"/>
          <w:b/>
          <w:bCs/>
          <w:color w:val="FF0000"/>
          <w:sz w:val="22"/>
          <w:szCs w:val="22"/>
          <w:u w:val="single"/>
        </w:rPr>
      </w:pPr>
      <w:r w:rsidRPr="005C58AC">
        <w:rPr>
          <w:rFonts w:ascii="Calibri" w:hAnsi="Calibri" w:cs="Calibri"/>
          <w:b/>
          <w:bCs/>
          <w:color w:val="FF0000"/>
          <w:sz w:val="22"/>
          <w:szCs w:val="22"/>
          <w:u w:val="single"/>
        </w:rPr>
        <w:t>Uwaga! W związku z tym, że załącznik nr 2 w części dot. tego kryterium służy punktacji oferty, w przypadku braku wskazania przez Wykonawcę wymaganych danych, Zamawiający przyzna Wykonawcy 0 pkt</w:t>
      </w:r>
      <w:r w:rsidR="00DE2CF7">
        <w:rPr>
          <w:rFonts w:ascii="Calibri" w:hAnsi="Calibri" w:cs="Calibri"/>
          <w:b/>
          <w:bCs/>
          <w:color w:val="FF0000"/>
          <w:sz w:val="22"/>
          <w:szCs w:val="22"/>
          <w:u w:val="single"/>
        </w:rPr>
        <w:t xml:space="preserve"> w tym kryterium</w:t>
      </w:r>
      <w:r w:rsidR="00090576" w:rsidRPr="005C58AC">
        <w:rPr>
          <w:rFonts w:ascii="Calibri" w:hAnsi="Calibri" w:cs="Calibri"/>
          <w:b/>
          <w:bCs/>
          <w:color w:val="FF0000"/>
          <w:sz w:val="22"/>
          <w:szCs w:val="22"/>
          <w:u w:val="single"/>
        </w:rPr>
        <w:t>.</w:t>
      </w:r>
    </w:p>
    <w:p w14:paraId="5F8E48A5" w14:textId="77777777" w:rsidR="00EA4F47" w:rsidRPr="005C58AC" w:rsidRDefault="00EA4F47" w:rsidP="005C58AC">
      <w:pPr>
        <w:autoSpaceDE w:val="0"/>
        <w:ind w:left="708"/>
        <w:jc w:val="both"/>
        <w:rPr>
          <w:rFonts w:ascii="Calibri" w:hAnsi="Calibri" w:cs="Calibri"/>
          <w:b/>
          <w:bCs/>
          <w:i/>
          <w:iCs/>
          <w:color w:val="FF0000"/>
          <w:sz w:val="22"/>
          <w:szCs w:val="22"/>
          <w:u w:val="single"/>
        </w:rPr>
      </w:pPr>
    </w:p>
    <w:p w14:paraId="71AFCEDC" w14:textId="279D841D" w:rsidR="00DE2CF7" w:rsidRPr="00B74BE0" w:rsidRDefault="00DE2CF7" w:rsidP="00DE2CF7">
      <w:pPr>
        <w:numPr>
          <w:ilvl w:val="0"/>
          <w:numId w:val="75"/>
        </w:numPr>
        <w:suppressAutoHyphens/>
        <w:autoSpaceDN w:val="0"/>
        <w:spacing w:after="200" w:line="276" w:lineRule="auto"/>
        <w:jc w:val="both"/>
        <w:textAlignment w:val="baseline"/>
        <w:rPr>
          <w:rFonts w:asciiTheme="minorHAnsi" w:hAnsiTheme="minorHAnsi" w:cstheme="minorHAnsi"/>
          <w:b/>
        </w:rPr>
      </w:pPr>
      <w:r w:rsidRPr="00B74BE0">
        <w:rPr>
          <w:rFonts w:asciiTheme="minorHAnsi" w:hAnsiTheme="minorHAnsi" w:cstheme="minorHAnsi"/>
          <w:b/>
          <w:bCs/>
          <w:iCs/>
        </w:rPr>
        <w:t>Kryterium ,,</w:t>
      </w:r>
      <w:r>
        <w:rPr>
          <w:rFonts w:asciiTheme="minorHAnsi" w:hAnsiTheme="minorHAnsi" w:cstheme="minorHAnsi"/>
        </w:rPr>
        <w:t>brak opłaty Wykonawcy za Jego gotowość do przyjęcia Świadczeniobiorcy MOPS Rumia do miejsca schronienia</w:t>
      </w:r>
      <w:r w:rsidRPr="00B74BE0">
        <w:rPr>
          <w:rFonts w:asciiTheme="minorHAnsi" w:hAnsiTheme="minorHAnsi" w:cstheme="minorHAnsi"/>
          <w:b/>
          <w:bCs/>
        </w:rPr>
        <w:t xml:space="preserve">”– </w:t>
      </w:r>
      <w:r>
        <w:rPr>
          <w:rFonts w:asciiTheme="minorHAnsi" w:hAnsiTheme="minorHAnsi" w:cstheme="minorHAnsi"/>
          <w:b/>
          <w:bCs/>
        </w:rPr>
        <w:t xml:space="preserve">5 </w:t>
      </w:r>
      <w:r w:rsidRPr="00B74BE0">
        <w:rPr>
          <w:rFonts w:asciiTheme="minorHAnsi" w:hAnsiTheme="minorHAnsi" w:cstheme="minorHAnsi"/>
          <w:b/>
          <w:bCs/>
        </w:rPr>
        <w:t>punktów</w:t>
      </w:r>
    </w:p>
    <w:p w14:paraId="009FB879" w14:textId="77777777" w:rsidR="00DE2CF7" w:rsidRPr="00B74BE0" w:rsidRDefault="00DE2CF7" w:rsidP="00DE2CF7">
      <w:pPr>
        <w:tabs>
          <w:tab w:val="left" w:pos="993"/>
        </w:tabs>
        <w:autoSpaceDE w:val="0"/>
        <w:ind w:left="681"/>
        <w:jc w:val="both"/>
        <w:rPr>
          <w:rFonts w:asciiTheme="minorHAnsi" w:hAnsiTheme="minorHAnsi" w:cstheme="minorHAnsi"/>
          <w:bCs/>
        </w:rPr>
      </w:pPr>
      <w:r>
        <w:rPr>
          <w:rFonts w:asciiTheme="minorHAnsi" w:hAnsiTheme="minorHAnsi" w:cstheme="minorHAnsi"/>
        </w:rPr>
        <w:lastRenderedPageBreak/>
        <w:t>Brak opłaty Wykonawcy za Jego gotowość do przyjęcia Świadczeniobiorcy MOPS Rumia do miejsca schronienia</w:t>
      </w:r>
      <w:r w:rsidRPr="00B74BE0">
        <w:rPr>
          <w:rFonts w:asciiTheme="minorHAnsi" w:hAnsiTheme="minorHAnsi" w:cstheme="minorHAnsi"/>
          <w:bCs/>
        </w:rPr>
        <w:t xml:space="preserve"> zostanie obliczone w następujący sposób:</w:t>
      </w:r>
    </w:p>
    <w:p w14:paraId="3AE33957" w14:textId="77777777" w:rsidR="00DE2CF7" w:rsidRPr="00B74BE0" w:rsidRDefault="00DE2CF7" w:rsidP="00DE2CF7">
      <w:pPr>
        <w:tabs>
          <w:tab w:val="left" w:pos="993"/>
        </w:tabs>
        <w:rPr>
          <w:rFonts w:asciiTheme="minorHAnsi" w:hAnsiTheme="minorHAnsi" w:cstheme="minorHAnsi"/>
          <w:bCs/>
        </w:rPr>
      </w:pPr>
    </w:p>
    <w:tbl>
      <w:tblPr>
        <w:tblW w:w="6427" w:type="dxa"/>
        <w:tblInd w:w="1993" w:type="dxa"/>
        <w:tblCellMar>
          <w:left w:w="10" w:type="dxa"/>
          <w:right w:w="10" w:type="dxa"/>
        </w:tblCellMar>
        <w:tblLook w:val="04A0" w:firstRow="1" w:lastRow="0" w:firstColumn="1" w:lastColumn="0" w:noHBand="0" w:noVBand="1"/>
      </w:tblPr>
      <w:tblGrid>
        <w:gridCol w:w="640"/>
        <w:gridCol w:w="3647"/>
        <w:gridCol w:w="2140"/>
      </w:tblGrid>
      <w:tr w:rsidR="00DE2CF7" w:rsidRPr="00B74BE0" w14:paraId="394D0E9E" w14:textId="77777777" w:rsidTr="00DE2CF7">
        <w:trPr>
          <w:trHeight w:val="585"/>
        </w:trPr>
        <w:tc>
          <w:tcPr>
            <w:tcW w:w="640" w:type="dxa"/>
            <w:tcBorders>
              <w:top w:val="single" w:sz="8"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A1B96E9"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b/>
                <w:bCs/>
              </w:rPr>
              <w:t>L.p.</w:t>
            </w:r>
          </w:p>
        </w:tc>
        <w:tc>
          <w:tcPr>
            <w:tcW w:w="3647" w:type="dxa"/>
            <w:tcBorders>
              <w:top w:val="single" w:sz="8" w:space="0" w:color="000000"/>
              <w:bottom w:val="single" w:sz="4" w:space="0" w:color="000000"/>
              <w:right w:val="single" w:sz="4" w:space="0" w:color="000000"/>
            </w:tcBorders>
            <w:tcMar>
              <w:top w:w="0" w:type="dxa"/>
              <w:left w:w="70" w:type="dxa"/>
              <w:bottom w:w="0" w:type="dxa"/>
              <w:right w:w="70" w:type="dxa"/>
            </w:tcMar>
            <w:vAlign w:val="center"/>
          </w:tcPr>
          <w:p w14:paraId="4F7931C6" w14:textId="77777777" w:rsidR="00DE2CF7" w:rsidRPr="007405D8" w:rsidRDefault="00DE2CF7" w:rsidP="0060644D">
            <w:pPr>
              <w:ind w:left="-142" w:firstLine="142"/>
              <w:jc w:val="center"/>
              <w:rPr>
                <w:rFonts w:asciiTheme="minorHAnsi" w:hAnsiTheme="minorHAnsi" w:cstheme="minorHAnsi"/>
                <w:b/>
                <w:bCs/>
              </w:rPr>
            </w:pPr>
            <w:r w:rsidRPr="007405D8">
              <w:rPr>
                <w:rFonts w:asciiTheme="minorHAnsi" w:hAnsiTheme="minorHAnsi" w:cstheme="minorHAnsi"/>
                <w:b/>
                <w:bCs/>
              </w:rPr>
              <w:t>Opłata Wykonawcy za Jego gotowość do przyjęcia Świadczeniobiorcy MOPS Rumia do miejsca schronienia</w:t>
            </w:r>
          </w:p>
        </w:tc>
        <w:tc>
          <w:tcPr>
            <w:tcW w:w="2140"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77775D8E"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b/>
                <w:bCs/>
              </w:rPr>
              <w:t>Ilość punktów</w:t>
            </w:r>
          </w:p>
        </w:tc>
      </w:tr>
      <w:tr w:rsidR="00DE2CF7" w:rsidRPr="00B74BE0" w14:paraId="1EA08452" w14:textId="77777777" w:rsidTr="00DE2CF7">
        <w:trPr>
          <w:trHeight w:val="298"/>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5C368AF4"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rPr>
              <w:t>1</w:t>
            </w:r>
          </w:p>
        </w:tc>
        <w:tc>
          <w:tcPr>
            <w:tcW w:w="3647" w:type="dxa"/>
            <w:tcBorders>
              <w:bottom w:val="single" w:sz="4" w:space="0" w:color="000000"/>
              <w:right w:val="single" w:sz="4" w:space="0" w:color="000000"/>
            </w:tcBorders>
            <w:noWrap/>
            <w:tcMar>
              <w:top w:w="0" w:type="dxa"/>
              <w:left w:w="70" w:type="dxa"/>
              <w:bottom w:w="0" w:type="dxa"/>
              <w:right w:w="70" w:type="dxa"/>
            </w:tcMar>
          </w:tcPr>
          <w:p w14:paraId="337D9E63" w14:textId="77777777" w:rsidR="00DE2CF7" w:rsidRPr="00B74BE0" w:rsidRDefault="00DE2CF7" w:rsidP="00DE2CF7">
            <w:pPr>
              <w:rPr>
                <w:rFonts w:asciiTheme="minorHAnsi" w:hAnsiTheme="minorHAnsi" w:cstheme="minorHAnsi"/>
              </w:rPr>
            </w:pPr>
            <w:r>
              <w:rPr>
                <w:rFonts w:asciiTheme="minorHAnsi" w:hAnsiTheme="minorHAnsi" w:cstheme="minorHAnsi"/>
              </w:rPr>
              <w:t>Brak opłaty Wykonawcy za Jego gotowość do przyjęcia Świadczeniobiorcy MOPS Rumia do miejsca schronienia</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75321D72" w14:textId="77777777" w:rsidR="00DE2CF7" w:rsidRPr="00B74BE0" w:rsidRDefault="00DE2CF7" w:rsidP="0060644D">
            <w:pPr>
              <w:ind w:left="-142" w:firstLine="142"/>
              <w:jc w:val="center"/>
              <w:rPr>
                <w:rFonts w:asciiTheme="minorHAnsi" w:hAnsiTheme="minorHAnsi" w:cstheme="minorHAnsi"/>
              </w:rPr>
            </w:pPr>
            <w:r>
              <w:rPr>
                <w:rFonts w:asciiTheme="minorHAnsi" w:hAnsiTheme="minorHAnsi" w:cstheme="minorHAnsi"/>
              </w:rPr>
              <w:t>5</w:t>
            </w:r>
          </w:p>
        </w:tc>
      </w:tr>
      <w:tr w:rsidR="00DE2CF7" w:rsidRPr="00B74BE0" w14:paraId="1D80152D" w14:textId="77777777" w:rsidTr="00DE2CF7">
        <w:trPr>
          <w:trHeight w:val="495"/>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F00F278"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rPr>
              <w:t>2</w:t>
            </w:r>
          </w:p>
        </w:tc>
        <w:tc>
          <w:tcPr>
            <w:tcW w:w="3647" w:type="dxa"/>
            <w:tcBorders>
              <w:bottom w:val="single" w:sz="4" w:space="0" w:color="000000"/>
              <w:right w:val="single" w:sz="4" w:space="0" w:color="000000"/>
            </w:tcBorders>
            <w:noWrap/>
            <w:tcMar>
              <w:top w:w="0" w:type="dxa"/>
              <w:left w:w="70" w:type="dxa"/>
              <w:bottom w:w="0" w:type="dxa"/>
              <w:right w:w="70" w:type="dxa"/>
            </w:tcMar>
            <w:vAlign w:val="center"/>
          </w:tcPr>
          <w:p w14:paraId="32628D4F" w14:textId="77777777" w:rsidR="00DE2CF7" w:rsidRPr="00B74BE0" w:rsidRDefault="00DE2CF7" w:rsidP="00DE2CF7">
            <w:pPr>
              <w:ind w:left="-142" w:firstLine="142"/>
              <w:rPr>
                <w:rFonts w:asciiTheme="minorHAnsi" w:hAnsiTheme="minorHAnsi" w:cstheme="minorHAnsi"/>
              </w:rPr>
            </w:pPr>
            <w:r>
              <w:rPr>
                <w:rFonts w:asciiTheme="minorHAnsi" w:hAnsiTheme="minorHAnsi" w:cstheme="minorHAnsi"/>
              </w:rPr>
              <w:t>Opłata Wykonawcy za Jego gotowość do przyjęcia Świadczeniobiorcy MOPS Rumia do miejsca schronienia</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09D3CD85"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rPr>
              <w:t>0</w:t>
            </w:r>
          </w:p>
        </w:tc>
      </w:tr>
    </w:tbl>
    <w:p w14:paraId="55B9191E" w14:textId="77777777" w:rsidR="00DE2CF7" w:rsidRPr="00B74BE0" w:rsidRDefault="00DE2CF7" w:rsidP="00DE2CF7">
      <w:pPr>
        <w:tabs>
          <w:tab w:val="left" w:pos="993"/>
        </w:tabs>
        <w:rPr>
          <w:rFonts w:asciiTheme="minorHAnsi" w:hAnsiTheme="minorHAnsi" w:cstheme="minorHAnsi"/>
          <w:bCs/>
        </w:rPr>
      </w:pPr>
    </w:p>
    <w:p w14:paraId="39056F76" w14:textId="77777777" w:rsidR="00DE2CF7" w:rsidRPr="00B74BE0" w:rsidRDefault="00DE2CF7" w:rsidP="00DE2CF7">
      <w:pPr>
        <w:autoSpaceDE w:val="0"/>
        <w:rPr>
          <w:rFonts w:asciiTheme="minorHAnsi" w:hAnsiTheme="minorHAnsi" w:cstheme="minorHAnsi"/>
        </w:rPr>
      </w:pPr>
      <w:r w:rsidRPr="00B74BE0">
        <w:rPr>
          <w:rFonts w:asciiTheme="minorHAnsi" w:hAnsiTheme="minorHAnsi" w:cstheme="minorHAnsi"/>
          <w:i/>
          <w:iCs/>
        </w:rPr>
        <w:t xml:space="preserve">                                                              ilość punktów wg tabeli</w:t>
      </w:r>
    </w:p>
    <w:p w14:paraId="2091DA5C" w14:textId="77777777" w:rsidR="00DE2CF7" w:rsidRPr="00B74BE0" w:rsidRDefault="00DE2CF7" w:rsidP="00DE2CF7">
      <w:pPr>
        <w:autoSpaceDE w:val="0"/>
        <w:ind w:left="1416" w:firstLine="708"/>
        <w:rPr>
          <w:rFonts w:asciiTheme="minorHAnsi" w:hAnsiTheme="minorHAnsi" w:cstheme="minorHAnsi"/>
        </w:rPr>
      </w:pPr>
      <w:proofErr w:type="spellStart"/>
      <w:r w:rsidRPr="00B74BE0">
        <w:rPr>
          <w:rFonts w:asciiTheme="minorHAnsi" w:hAnsiTheme="minorHAnsi" w:cstheme="minorHAnsi"/>
          <w:b/>
          <w:bCs/>
        </w:rPr>
        <w:t>P</w:t>
      </w:r>
      <w:r>
        <w:rPr>
          <w:rFonts w:asciiTheme="minorHAnsi" w:hAnsiTheme="minorHAnsi" w:cstheme="minorHAnsi"/>
          <w:b/>
          <w:bCs/>
          <w:vertAlign w:val="subscript"/>
        </w:rPr>
        <w:t>Op</w:t>
      </w:r>
      <w:proofErr w:type="spellEnd"/>
      <w:r w:rsidRPr="00B74BE0">
        <w:rPr>
          <w:rFonts w:asciiTheme="minorHAnsi" w:hAnsiTheme="minorHAnsi" w:cstheme="minorHAnsi"/>
        </w:rPr>
        <w:t xml:space="preserve">= ------------------------------------------------ </w:t>
      </w:r>
      <w:r w:rsidRPr="00B74BE0">
        <w:rPr>
          <w:rFonts w:asciiTheme="minorHAnsi" w:hAnsiTheme="minorHAnsi" w:cstheme="minorHAnsi"/>
          <w:i/>
          <w:iCs/>
        </w:rPr>
        <w:t xml:space="preserve">x 100 pkt. x </w:t>
      </w:r>
      <w:r>
        <w:rPr>
          <w:rFonts w:asciiTheme="minorHAnsi" w:hAnsiTheme="minorHAnsi" w:cstheme="minorHAnsi"/>
          <w:i/>
          <w:iCs/>
        </w:rPr>
        <w:t>5</w:t>
      </w:r>
      <w:r w:rsidRPr="00B74BE0">
        <w:rPr>
          <w:rFonts w:asciiTheme="minorHAnsi" w:hAnsiTheme="minorHAnsi" w:cstheme="minorHAnsi"/>
          <w:i/>
          <w:iCs/>
        </w:rPr>
        <w:t>%</w:t>
      </w:r>
    </w:p>
    <w:p w14:paraId="1672C2C2" w14:textId="77777777" w:rsidR="00DE2CF7" w:rsidRPr="00B74BE0" w:rsidRDefault="00DE2CF7" w:rsidP="00DE2CF7">
      <w:pPr>
        <w:tabs>
          <w:tab w:val="left" w:pos="993"/>
        </w:tabs>
        <w:rPr>
          <w:rFonts w:asciiTheme="minorHAnsi" w:hAnsiTheme="minorHAnsi" w:cstheme="minorHAnsi"/>
        </w:rPr>
      </w:pPr>
      <w:r w:rsidRPr="00B74BE0">
        <w:rPr>
          <w:rFonts w:asciiTheme="minorHAnsi" w:hAnsiTheme="minorHAnsi" w:cstheme="minorHAnsi"/>
          <w:bCs/>
        </w:rPr>
        <w:tab/>
      </w:r>
      <w:r w:rsidRPr="00B74BE0">
        <w:rPr>
          <w:rFonts w:asciiTheme="minorHAnsi" w:hAnsiTheme="minorHAnsi" w:cstheme="minorHAnsi"/>
          <w:bCs/>
        </w:rPr>
        <w:tab/>
      </w:r>
      <w:r w:rsidRPr="00B74BE0">
        <w:rPr>
          <w:rFonts w:asciiTheme="minorHAnsi" w:hAnsiTheme="minorHAnsi" w:cstheme="minorHAnsi"/>
          <w:bCs/>
        </w:rPr>
        <w:tab/>
      </w:r>
      <w:r w:rsidRPr="00B74BE0">
        <w:rPr>
          <w:rFonts w:asciiTheme="minorHAnsi" w:hAnsiTheme="minorHAnsi" w:cstheme="minorHAnsi"/>
          <w:bCs/>
        </w:rPr>
        <w:tab/>
      </w:r>
      <w:r w:rsidRPr="00B74BE0">
        <w:rPr>
          <w:rFonts w:asciiTheme="minorHAnsi" w:hAnsiTheme="minorHAnsi" w:cstheme="minorHAnsi"/>
          <w:bCs/>
        </w:rPr>
        <w:tab/>
      </w:r>
      <w:r>
        <w:rPr>
          <w:rFonts w:asciiTheme="minorHAnsi" w:hAnsiTheme="minorHAnsi" w:cstheme="minorHAnsi"/>
          <w:bCs/>
          <w:i/>
        </w:rPr>
        <w:t>5</w:t>
      </w:r>
    </w:p>
    <w:p w14:paraId="4BA63CF4" w14:textId="77777777" w:rsidR="00DE2CF7" w:rsidRDefault="00DE2CF7" w:rsidP="00DE2CF7">
      <w:pPr>
        <w:tabs>
          <w:tab w:val="left" w:pos="993"/>
        </w:tabs>
        <w:rPr>
          <w:rFonts w:asciiTheme="minorHAnsi" w:hAnsiTheme="minorHAnsi" w:cstheme="minorHAnsi"/>
          <w:bCs/>
        </w:rPr>
      </w:pPr>
    </w:p>
    <w:p w14:paraId="16FA68E4" w14:textId="5F5BFC0F" w:rsidR="0032469B" w:rsidRDefault="0032469B" w:rsidP="005C58AC">
      <w:pPr>
        <w:autoSpaceDE w:val="0"/>
        <w:ind w:left="708"/>
        <w:jc w:val="both"/>
        <w:rPr>
          <w:rFonts w:ascii="Calibri" w:hAnsi="Calibri" w:cs="Calibri"/>
          <w:b/>
          <w:bCs/>
          <w:color w:val="FF0000"/>
          <w:sz w:val="22"/>
          <w:szCs w:val="22"/>
          <w:u w:val="single"/>
        </w:rPr>
      </w:pPr>
      <w:r w:rsidRPr="005C58AC">
        <w:rPr>
          <w:rFonts w:ascii="Calibri" w:hAnsi="Calibri" w:cs="Calibri"/>
          <w:b/>
          <w:bCs/>
          <w:color w:val="FF0000"/>
          <w:sz w:val="22"/>
          <w:szCs w:val="22"/>
          <w:u w:val="single"/>
        </w:rPr>
        <w:t>Uwaga! W związku z tym, że załącznik nr 2 w części dot. tego kryterium służy punktacji oferty, w przypadku braku wskazania przez Wykonawcę wymaganych danych, Zamawiający przyzna Wykonawcy 0 pkt</w:t>
      </w:r>
      <w:r w:rsidR="00DE2CF7">
        <w:rPr>
          <w:rFonts w:ascii="Calibri" w:hAnsi="Calibri" w:cs="Calibri"/>
          <w:b/>
          <w:bCs/>
          <w:color w:val="FF0000"/>
          <w:sz w:val="22"/>
          <w:szCs w:val="22"/>
          <w:u w:val="single"/>
        </w:rPr>
        <w:t xml:space="preserve"> w tym kryterium</w:t>
      </w:r>
      <w:r w:rsidR="00090576" w:rsidRPr="005C58AC">
        <w:rPr>
          <w:rFonts w:ascii="Calibri" w:hAnsi="Calibri" w:cs="Calibri"/>
          <w:b/>
          <w:bCs/>
          <w:color w:val="FF0000"/>
          <w:sz w:val="22"/>
          <w:szCs w:val="22"/>
          <w:u w:val="single"/>
        </w:rPr>
        <w:t>.</w:t>
      </w:r>
    </w:p>
    <w:p w14:paraId="1EE71FAA" w14:textId="77777777" w:rsidR="00DE2CF7" w:rsidRPr="00B74BE0" w:rsidRDefault="00DE2CF7" w:rsidP="006D71BE">
      <w:pPr>
        <w:autoSpaceDE w:val="0"/>
        <w:rPr>
          <w:rFonts w:asciiTheme="minorHAnsi" w:hAnsiTheme="minorHAnsi" w:cstheme="minorHAnsi"/>
          <w:i/>
          <w:iCs/>
        </w:rPr>
      </w:pPr>
    </w:p>
    <w:p w14:paraId="23B68E22" w14:textId="41ED499A" w:rsidR="00DE2CF7" w:rsidRPr="00B74BE0" w:rsidRDefault="00DE2CF7" w:rsidP="00DE2CF7">
      <w:pPr>
        <w:suppressAutoHyphens/>
        <w:autoSpaceDN w:val="0"/>
        <w:spacing w:after="200" w:line="276" w:lineRule="auto"/>
        <w:ind w:left="709" w:hanging="349"/>
        <w:jc w:val="both"/>
        <w:textAlignment w:val="baseline"/>
        <w:rPr>
          <w:rFonts w:asciiTheme="minorHAnsi" w:hAnsiTheme="minorHAnsi" w:cstheme="minorHAnsi"/>
          <w:b/>
        </w:rPr>
      </w:pPr>
      <w:r>
        <w:rPr>
          <w:rFonts w:asciiTheme="minorHAnsi" w:hAnsiTheme="minorHAnsi" w:cstheme="minorHAnsi"/>
          <w:b/>
          <w:bCs/>
          <w:iCs/>
        </w:rPr>
        <w:t xml:space="preserve">d)  </w:t>
      </w:r>
      <w:r w:rsidRPr="00B74BE0">
        <w:rPr>
          <w:rFonts w:asciiTheme="minorHAnsi" w:hAnsiTheme="minorHAnsi" w:cstheme="minorHAnsi"/>
          <w:b/>
          <w:bCs/>
          <w:iCs/>
        </w:rPr>
        <w:t>Kryterium ,,</w:t>
      </w:r>
      <w:r w:rsidRPr="00CB7C9F">
        <w:rPr>
          <w:rFonts w:asciiTheme="minorHAnsi" w:hAnsiTheme="minorHAnsi" w:cstheme="minorHAnsi"/>
          <w:b/>
        </w:rPr>
        <w:t xml:space="preserve">dysponowanie przez Wykonawcę miejscem do odbycia kwarantanny na wypadek choroby zakaźnej </w:t>
      </w:r>
      <w:r>
        <w:rPr>
          <w:rFonts w:asciiTheme="minorHAnsi" w:hAnsiTheme="minorHAnsi" w:cstheme="minorHAnsi"/>
          <w:b/>
        </w:rPr>
        <w:t xml:space="preserve">(np. COVID) </w:t>
      </w:r>
      <w:r w:rsidRPr="00CB7C9F">
        <w:rPr>
          <w:rFonts w:asciiTheme="minorHAnsi" w:hAnsiTheme="minorHAnsi" w:cstheme="minorHAnsi"/>
          <w:b/>
        </w:rPr>
        <w:t>dla Świadczeniobiorców MOPS Rumia</w:t>
      </w:r>
      <w:r w:rsidRPr="00B74BE0">
        <w:rPr>
          <w:rFonts w:asciiTheme="minorHAnsi" w:hAnsiTheme="minorHAnsi" w:cstheme="minorHAnsi"/>
          <w:b/>
          <w:bCs/>
        </w:rPr>
        <w:t xml:space="preserve">”– </w:t>
      </w:r>
      <w:r>
        <w:rPr>
          <w:rFonts w:asciiTheme="minorHAnsi" w:hAnsiTheme="minorHAnsi" w:cstheme="minorHAnsi"/>
          <w:b/>
          <w:bCs/>
        </w:rPr>
        <w:t xml:space="preserve">5 </w:t>
      </w:r>
      <w:r w:rsidRPr="00B74BE0">
        <w:rPr>
          <w:rFonts w:asciiTheme="minorHAnsi" w:hAnsiTheme="minorHAnsi" w:cstheme="minorHAnsi"/>
          <w:b/>
          <w:bCs/>
        </w:rPr>
        <w:t>punktów</w:t>
      </w:r>
    </w:p>
    <w:p w14:paraId="2D776BDF" w14:textId="3D2A2194" w:rsidR="00DE2CF7" w:rsidRPr="00B74BE0" w:rsidRDefault="00DE2CF7" w:rsidP="00DE2CF7">
      <w:pPr>
        <w:tabs>
          <w:tab w:val="left" w:pos="993"/>
        </w:tabs>
        <w:autoSpaceDE w:val="0"/>
        <w:ind w:left="681"/>
        <w:jc w:val="both"/>
        <w:rPr>
          <w:rFonts w:asciiTheme="minorHAnsi" w:hAnsiTheme="minorHAnsi" w:cstheme="minorHAnsi"/>
          <w:bCs/>
        </w:rPr>
      </w:pPr>
      <w:r>
        <w:rPr>
          <w:rFonts w:asciiTheme="minorHAnsi" w:hAnsiTheme="minorHAnsi" w:cstheme="minorHAnsi"/>
          <w:b/>
        </w:rPr>
        <w:t>D</w:t>
      </w:r>
      <w:r w:rsidRPr="00CB7C9F">
        <w:rPr>
          <w:rFonts w:asciiTheme="minorHAnsi" w:hAnsiTheme="minorHAnsi" w:cstheme="minorHAnsi"/>
          <w:b/>
        </w:rPr>
        <w:t xml:space="preserve">ysponowanie przez Wykonawcę </w:t>
      </w:r>
      <w:r>
        <w:rPr>
          <w:rFonts w:asciiTheme="minorHAnsi" w:hAnsiTheme="minorHAnsi" w:cstheme="minorHAnsi"/>
          <w:b/>
        </w:rPr>
        <w:t xml:space="preserve">wśród swoich zasobów </w:t>
      </w:r>
      <w:r w:rsidRPr="00CB7C9F">
        <w:rPr>
          <w:rFonts w:asciiTheme="minorHAnsi" w:hAnsiTheme="minorHAnsi" w:cstheme="minorHAnsi"/>
          <w:b/>
        </w:rPr>
        <w:t>miejscem do odbycia kwarantanny na wypadek choroby zakaźnej</w:t>
      </w:r>
      <w:r>
        <w:rPr>
          <w:rFonts w:asciiTheme="minorHAnsi" w:hAnsiTheme="minorHAnsi" w:cstheme="minorHAnsi"/>
          <w:b/>
        </w:rPr>
        <w:t xml:space="preserve"> (np. COVID)</w:t>
      </w:r>
      <w:r w:rsidRPr="00CB7C9F">
        <w:rPr>
          <w:rFonts w:asciiTheme="minorHAnsi" w:hAnsiTheme="minorHAnsi" w:cstheme="minorHAnsi"/>
          <w:b/>
        </w:rPr>
        <w:t xml:space="preserve"> dla </w:t>
      </w:r>
      <w:r>
        <w:rPr>
          <w:rFonts w:asciiTheme="minorHAnsi" w:hAnsiTheme="minorHAnsi" w:cstheme="minorHAnsi"/>
          <w:b/>
        </w:rPr>
        <w:t xml:space="preserve">każdego </w:t>
      </w:r>
      <w:r w:rsidRPr="00CB7C9F">
        <w:rPr>
          <w:rFonts w:asciiTheme="minorHAnsi" w:hAnsiTheme="minorHAnsi" w:cstheme="minorHAnsi"/>
          <w:b/>
        </w:rPr>
        <w:t>Świadczeniobior</w:t>
      </w:r>
      <w:r>
        <w:rPr>
          <w:rFonts w:asciiTheme="minorHAnsi" w:hAnsiTheme="minorHAnsi" w:cstheme="minorHAnsi"/>
          <w:b/>
        </w:rPr>
        <w:t>cy</w:t>
      </w:r>
      <w:r w:rsidRPr="00CB7C9F">
        <w:rPr>
          <w:rFonts w:asciiTheme="minorHAnsi" w:hAnsiTheme="minorHAnsi" w:cstheme="minorHAnsi"/>
          <w:b/>
        </w:rPr>
        <w:t xml:space="preserve"> MOPS Rumia</w:t>
      </w:r>
      <w:r w:rsidRPr="00B74BE0">
        <w:rPr>
          <w:rFonts w:asciiTheme="minorHAnsi" w:hAnsiTheme="minorHAnsi" w:cstheme="minorHAnsi"/>
          <w:bCs/>
        </w:rPr>
        <w:t xml:space="preserve"> </w:t>
      </w:r>
      <w:r>
        <w:rPr>
          <w:rFonts w:asciiTheme="minorHAnsi" w:hAnsiTheme="minorHAnsi" w:cstheme="minorHAnsi"/>
          <w:bCs/>
        </w:rPr>
        <w:t xml:space="preserve">skierowanego na podstawie skierowania lub decyzji </w:t>
      </w:r>
      <w:r w:rsidRPr="00B74BE0">
        <w:rPr>
          <w:rFonts w:asciiTheme="minorHAnsi" w:hAnsiTheme="minorHAnsi" w:cstheme="minorHAnsi"/>
          <w:bCs/>
        </w:rPr>
        <w:t>zostanie obliczone w następujący sposób:</w:t>
      </w:r>
    </w:p>
    <w:p w14:paraId="05D14DAE" w14:textId="77777777" w:rsidR="00DE2CF7" w:rsidRPr="00B74BE0" w:rsidRDefault="00DE2CF7" w:rsidP="00DE2CF7">
      <w:pPr>
        <w:tabs>
          <w:tab w:val="left" w:pos="993"/>
        </w:tabs>
        <w:rPr>
          <w:rFonts w:asciiTheme="minorHAnsi" w:hAnsiTheme="minorHAnsi" w:cstheme="minorHAnsi"/>
          <w:bCs/>
        </w:rPr>
      </w:pPr>
    </w:p>
    <w:tbl>
      <w:tblPr>
        <w:tblW w:w="6427" w:type="dxa"/>
        <w:tblInd w:w="1993" w:type="dxa"/>
        <w:tblCellMar>
          <w:left w:w="10" w:type="dxa"/>
          <w:right w:w="10" w:type="dxa"/>
        </w:tblCellMar>
        <w:tblLook w:val="04A0" w:firstRow="1" w:lastRow="0" w:firstColumn="1" w:lastColumn="0" w:noHBand="0" w:noVBand="1"/>
      </w:tblPr>
      <w:tblGrid>
        <w:gridCol w:w="640"/>
        <w:gridCol w:w="3647"/>
        <w:gridCol w:w="2140"/>
      </w:tblGrid>
      <w:tr w:rsidR="00DE2CF7" w:rsidRPr="00B74BE0" w14:paraId="4BF86AA5" w14:textId="77777777" w:rsidTr="00DE2CF7">
        <w:trPr>
          <w:trHeight w:val="585"/>
        </w:trPr>
        <w:tc>
          <w:tcPr>
            <w:tcW w:w="640" w:type="dxa"/>
            <w:tcBorders>
              <w:top w:val="single" w:sz="8"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99DBFE9"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b/>
                <w:bCs/>
              </w:rPr>
              <w:t>L.p.</w:t>
            </w:r>
          </w:p>
        </w:tc>
        <w:tc>
          <w:tcPr>
            <w:tcW w:w="3647" w:type="dxa"/>
            <w:tcBorders>
              <w:top w:val="single" w:sz="8" w:space="0" w:color="000000"/>
              <w:bottom w:val="single" w:sz="4" w:space="0" w:color="000000"/>
              <w:right w:val="single" w:sz="4" w:space="0" w:color="000000"/>
            </w:tcBorders>
            <w:tcMar>
              <w:top w:w="0" w:type="dxa"/>
              <w:left w:w="70" w:type="dxa"/>
              <w:bottom w:w="0" w:type="dxa"/>
              <w:right w:w="70" w:type="dxa"/>
            </w:tcMar>
            <w:vAlign w:val="center"/>
          </w:tcPr>
          <w:p w14:paraId="43D83439" w14:textId="6D68CDA6" w:rsidR="00DE2CF7" w:rsidRPr="007405D8" w:rsidRDefault="00DE2CF7" w:rsidP="0060644D">
            <w:pPr>
              <w:ind w:left="-142" w:firstLine="142"/>
              <w:jc w:val="center"/>
              <w:rPr>
                <w:rFonts w:asciiTheme="minorHAnsi" w:hAnsiTheme="minorHAnsi" w:cstheme="minorHAnsi"/>
                <w:b/>
                <w:bCs/>
              </w:rPr>
            </w:pPr>
            <w:r>
              <w:rPr>
                <w:rFonts w:asciiTheme="minorHAnsi" w:hAnsiTheme="minorHAnsi" w:cstheme="minorHAnsi"/>
                <w:b/>
              </w:rPr>
              <w:t>D</w:t>
            </w:r>
            <w:r w:rsidRPr="00CB7C9F">
              <w:rPr>
                <w:rFonts w:asciiTheme="minorHAnsi" w:hAnsiTheme="minorHAnsi" w:cstheme="minorHAnsi"/>
                <w:b/>
              </w:rPr>
              <w:t>ysponowanie przez Wykonawcę miejscem do odbycia kwarantanny na wypadek choroby zakaźnej</w:t>
            </w:r>
            <w:r>
              <w:rPr>
                <w:rFonts w:asciiTheme="minorHAnsi" w:hAnsiTheme="minorHAnsi" w:cstheme="minorHAnsi"/>
                <w:b/>
              </w:rPr>
              <w:t xml:space="preserve"> (np. COVID)</w:t>
            </w:r>
            <w:r w:rsidRPr="00CB7C9F">
              <w:rPr>
                <w:rFonts w:asciiTheme="minorHAnsi" w:hAnsiTheme="minorHAnsi" w:cstheme="minorHAnsi"/>
                <w:b/>
              </w:rPr>
              <w:t xml:space="preserve"> dla </w:t>
            </w:r>
            <w:r>
              <w:rPr>
                <w:rFonts w:asciiTheme="minorHAnsi" w:hAnsiTheme="minorHAnsi" w:cstheme="minorHAnsi"/>
                <w:b/>
              </w:rPr>
              <w:t xml:space="preserve">każdego </w:t>
            </w:r>
            <w:r w:rsidRPr="00CB7C9F">
              <w:rPr>
                <w:rFonts w:asciiTheme="minorHAnsi" w:hAnsiTheme="minorHAnsi" w:cstheme="minorHAnsi"/>
                <w:b/>
              </w:rPr>
              <w:t>Świadczeniobior</w:t>
            </w:r>
            <w:r>
              <w:rPr>
                <w:rFonts w:asciiTheme="minorHAnsi" w:hAnsiTheme="minorHAnsi" w:cstheme="minorHAnsi"/>
                <w:b/>
              </w:rPr>
              <w:t>cy</w:t>
            </w:r>
            <w:r w:rsidRPr="00CB7C9F">
              <w:rPr>
                <w:rFonts w:asciiTheme="minorHAnsi" w:hAnsiTheme="minorHAnsi" w:cstheme="minorHAnsi"/>
                <w:b/>
              </w:rPr>
              <w:t xml:space="preserve"> MOPS Rumia</w:t>
            </w:r>
          </w:p>
        </w:tc>
        <w:tc>
          <w:tcPr>
            <w:tcW w:w="2140" w:type="dxa"/>
            <w:tcBorders>
              <w:top w:val="single" w:sz="8" w:space="0" w:color="000000"/>
              <w:bottom w:val="single" w:sz="4" w:space="0" w:color="000000"/>
              <w:right w:val="single" w:sz="8" w:space="0" w:color="000000"/>
            </w:tcBorders>
            <w:tcMar>
              <w:top w:w="0" w:type="dxa"/>
              <w:left w:w="70" w:type="dxa"/>
              <w:bottom w:w="0" w:type="dxa"/>
              <w:right w:w="70" w:type="dxa"/>
            </w:tcMar>
            <w:vAlign w:val="center"/>
          </w:tcPr>
          <w:p w14:paraId="58583BBB"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b/>
                <w:bCs/>
              </w:rPr>
              <w:t>Ilość punktów</w:t>
            </w:r>
          </w:p>
        </w:tc>
      </w:tr>
      <w:tr w:rsidR="00DE2CF7" w:rsidRPr="00B74BE0" w14:paraId="7B373D9C" w14:textId="77777777" w:rsidTr="00DE2CF7">
        <w:trPr>
          <w:trHeight w:val="298"/>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420237F"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rPr>
              <w:t>1</w:t>
            </w:r>
          </w:p>
        </w:tc>
        <w:tc>
          <w:tcPr>
            <w:tcW w:w="3647" w:type="dxa"/>
            <w:tcBorders>
              <w:bottom w:val="single" w:sz="4" w:space="0" w:color="000000"/>
              <w:right w:val="single" w:sz="4" w:space="0" w:color="000000"/>
            </w:tcBorders>
            <w:noWrap/>
            <w:tcMar>
              <w:top w:w="0" w:type="dxa"/>
              <w:left w:w="70" w:type="dxa"/>
              <w:bottom w:w="0" w:type="dxa"/>
              <w:right w:w="70" w:type="dxa"/>
            </w:tcMar>
          </w:tcPr>
          <w:p w14:paraId="2FFE73AA" w14:textId="68A64F9D" w:rsidR="00DE2CF7" w:rsidRPr="00CB7C9F" w:rsidRDefault="00DE2CF7" w:rsidP="0060644D">
            <w:pPr>
              <w:jc w:val="center"/>
              <w:rPr>
                <w:rFonts w:asciiTheme="minorHAnsi" w:hAnsiTheme="minorHAnsi" w:cstheme="minorHAnsi"/>
                <w:bCs/>
              </w:rPr>
            </w:pPr>
            <w:r w:rsidRPr="00CB7C9F">
              <w:rPr>
                <w:rFonts w:asciiTheme="minorHAnsi" w:hAnsiTheme="minorHAnsi" w:cstheme="minorHAnsi"/>
                <w:bCs/>
              </w:rPr>
              <w:t>Wykonawca dysponuje miejscem do odbycia kwarantanny na wypadek choroby zakaźnej dla każdego Świadczeniobiorcy MOPS Rumia</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4FA800E5" w14:textId="77777777" w:rsidR="00DE2CF7" w:rsidRPr="00B74BE0" w:rsidRDefault="00DE2CF7" w:rsidP="0060644D">
            <w:pPr>
              <w:ind w:left="-142" w:firstLine="142"/>
              <w:jc w:val="center"/>
              <w:rPr>
                <w:rFonts w:asciiTheme="minorHAnsi" w:hAnsiTheme="minorHAnsi" w:cstheme="minorHAnsi"/>
              </w:rPr>
            </w:pPr>
            <w:r>
              <w:rPr>
                <w:rFonts w:asciiTheme="minorHAnsi" w:hAnsiTheme="minorHAnsi" w:cstheme="minorHAnsi"/>
              </w:rPr>
              <w:t>5</w:t>
            </w:r>
          </w:p>
        </w:tc>
      </w:tr>
      <w:tr w:rsidR="00DE2CF7" w:rsidRPr="00B74BE0" w14:paraId="580C1F85" w14:textId="77777777" w:rsidTr="00DE2CF7">
        <w:trPr>
          <w:trHeight w:val="495"/>
        </w:trPr>
        <w:tc>
          <w:tcPr>
            <w:tcW w:w="640" w:type="dxa"/>
            <w:tcBorders>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1438382"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rPr>
              <w:t>2</w:t>
            </w:r>
          </w:p>
        </w:tc>
        <w:tc>
          <w:tcPr>
            <w:tcW w:w="3647" w:type="dxa"/>
            <w:tcBorders>
              <w:bottom w:val="single" w:sz="4" w:space="0" w:color="000000"/>
              <w:right w:val="single" w:sz="4" w:space="0" w:color="000000"/>
            </w:tcBorders>
            <w:noWrap/>
            <w:tcMar>
              <w:top w:w="0" w:type="dxa"/>
              <w:left w:w="70" w:type="dxa"/>
              <w:bottom w:w="0" w:type="dxa"/>
              <w:right w:w="70" w:type="dxa"/>
            </w:tcMar>
            <w:vAlign w:val="center"/>
          </w:tcPr>
          <w:p w14:paraId="6618D330" w14:textId="5E589C10" w:rsidR="00DE2CF7" w:rsidRPr="00B74BE0" w:rsidRDefault="00DE2CF7" w:rsidP="0060644D">
            <w:pPr>
              <w:ind w:left="-142" w:firstLine="142"/>
              <w:jc w:val="center"/>
              <w:rPr>
                <w:rFonts w:asciiTheme="minorHAnsi" w:hAnsiTheme="minorHAnsi" w:cstheme="minorHAnsi"/>
              </w:rPr>
            </w:pPr>
            <w:r w:rsidRPr="00CB7C9F">
              <w:rPr>
                <w:rFonts w:asciiTheme="minorHAnsi" w:hAnsiTheme="minorHAnsi" w:cstheme="minorHAnsi"/>
                <w:bCs/>
              </w:rPr>
              <w:t xml:space="preserve">Wykonawca </w:t>
            </w:r>
            <w:r>
              <w:rPr>
                <w:rFonts w:asciiTheme="minorHAnsi" w:hAnsiTheme="minorHAnsi" w:cstheme="minorHAnsi"/>
                <w:bCs/>
              </w:rPr>
              <w:t xml:space="preserve">nie </w:t>
            </w:r>
            <w:r w:rsidRPr="00CB7C9F">
              <w:rPr>
                <w:rFonts w:asciiTheme="minorHAnsi" w:hAnsiTheme="minorHAnsi" w:cstheme="minorHAnsi"/>
                <w:bCs/>
              </w:rPr>
              <w:t>dysponuje miejscem do odbycia kwarantanny na wypadek choroby zakaźnej dla każdego Świadczeniobiorcy MOPS Rumia</w:t>
            </w:r>
          </w:p>
        </w:tc>
        <w:tc>
          <w:tcPr>
            <w:tcW w:w="2140" w:type="dxa"/>
            <w:tcBorders>
              <w:bottom w:val="single" w:sz="4" w:space="0" w:color="000000"/>
              <w:right w:val="single" w:sz="8" w:space="0" w:color="000000"/>
            </w:tcBorders>
            <w:noWrap/>
            <w:tcMar>
              <w:top w:w="0" w:type="dxa"/>
              <w:left w:w="70" w:type="dxa"/>
              <w:bottom w:w="0" w:type="dxa"/>
              <w:right w:w="70" w:type="dxa"/>
            </w:tcMar>
            <w:vAlign w:val="center"/>
          </w:tcPr>
          <w:p w14:paraId="616AC4C8" w14:textId="77777777" w:rsidR="00DE2CF7" w:rsidRPr="00B74BE0" w:rsidRDefault="00DE2CF7" w:rsidP="0060644D">
            <w:pPr>
              <w:ind w:left="-142" w:firstLine="142"/>
              <w:jc w:val="center"/>
              <w:rPr>
                <w:rFonts w:asciiTheme="minorHAnsi" w:hAnsiTheme="minorHAnsi" w:cstheme="minorHAnsi"/>
              </w:rPr>
            </w:pPr>
            <w:r w:rsidRPr="00B74BE0">
              <w:rPr>
                <w:rFonts w:asciiTheme="minorHAnsi" w:hAnsiTheme="minorHAnsi" w:cstheme="minorHAnsi"/>
              </w:rPr>
              <w:t>0</w:t>
            </w:r>
          </w:p>
        </w:tc>
      </w:tr>
    </w:tbl>
    <w:p w14:paraId="64221C9D" w14:textId="77777777" w:rsidR="00DE2CF7" w:rsidRDefault="00DE2CF7" w:rsidP="00DE2CF7">
      <w:pPr>
        <w:tabs>
          <w:tab w:val="left" w:pos="993"/>
        </w:tabs>
        <w:rPr>
          <w:rFonts w:asciiTheme="minorHAnsi" w:hAnsiTheme="minorHAnsi" w:cstheme="minorHAnsi"/>
          <w:bCs/>
        </w:rPr>
      </w:pPr>
    </w:p>
    <w:p w14:paraId="2364BA3E" w14:textId="77777777" w:rsidR="006D71BE" w:rsidRPr="00B74BE0" w:rsidRDefault="006D71BE" w:rsidP="00DE2CF7">
      <w:pPr>
        <w:tabs>
          <w:tab w:val="left" w:pos="993"/>
        </w:tabs>
        <w:rPr>
          <w:rFonts w:asciiTheme="minorHAnsi" w:hAnsiTheme="minorHAnsi" w:cstheme="minorHAnsi"/>
          <w:bCs/>
        </w:rPr>
      </w:pPr>
    </w:p>
    <w:p w14:paraId="0BB09113" w14:textId="77777777" w:rsidR="00DE2CF7" w:rsidRPr="00B74BE0" w:rsidRDefault="00DE2CF7" w:rsidP="00DE2CF7">
      <w:pPr>
        <w:autoSpaceDE w:val="0"/>
        <w:rPr>
          <w:rFonts w:asciiTheme="minorHAnsi" w:hAnsiTheme="minorHAnsi" w:cstheme="minorHAnsi"/>
        </w:rPr>
      </w:pPr>
      <w:r w:rsidRPr="00B74BE0">
        <w:rPr>
          <w:rFonts w:asciiTheme="minorHAnsi" w:hAnsiTheme="minorHAnsi" w:cstheme="minorHAnsi"/>
          <w:i/>
          <w:iCs/>
        </w:rPr>
        <w:lastRenderedPageBreak/>
        <w:t xml:space="preserve">                                                              ilość punktów wg tabeli</w:t>
      </w:r>
    </w:p>
    <w:p w14:paraId="0FBA37CF" w14:textId="77777777" w:rsidR="00DE2CF7" w:rsidRPr="00B74BE0" w:rsidRDefault="00DE2CF7" w:rsidP="00DE2CF7">
      <w:pPr>
        <w:autoSpaceDE w:val="0"/>
        <w:ind w:left="1416" w:firstLine="708"/>
        <w:rPr>
          <w:rFonts w:asciiTheme="minorHAnsi" w:hAnsiTheme="minorHAnsi" w:cstheme="minorHAnsi"/>
        </w:rPr>
      </w:pPr>
      <w:r w:rsidRPr="00B74BE0">
        <w:rPr>
          <w:rFonts w:asciiTheme="minorHAnsi" w:hAnsiTheme="minorHAnsi" w:cstheme="minorHAnsi"/>
          <w:b/>
          <w:bCs/>
        </w:rPr>
        <w:t>P</w:t>
      </w:r>
      <w:r>
        <w:rPr>
          <w:rFonts w:asciiTheme="minorHAnsi" w:hAnsiTheme="minorHAnsi" w:cstheme="minorHAnsi"/>
          <w:b/>
          <w:bCs/>
          <w:vertAlign w:val="subscript"/>
        </w:rPr>
        <w:t>K</w:t>
      </w:r>
      <w:r w:rsidRPr="00B74BE0">
        <w:rPr>
          <w:rFonts w:asciiTheme="minorHAnsi" w:hAnsiTheme="minorHAnsi" w:cstheme="minorHAnsi"/>
        </w:rPr>
        <w:t xml:space="preserve">= ------------------------------------------------ </w:t>
      </w:r>
      <w:r w:rsidRPr="00B74BE0">
        <w:rPr>
          <w:rFonts w:asciiTheme="minorHAnsi" w:hAnsiTheme="minorHAnsi" w:cstheme="minorHAnsi"/>
          <w:i/>
          <w:iCs/>
        </w:rPr>
        <w:t xml:space="preserve">x 100 pkt. x </w:t>
      </w:r>
      <w:r>
        <w:rPr>
          <w:rFonts w:asciiTheme="minorHAnsi" w:hAnsiTheme="minorHAnsi" w:cstheme="minorHAnsi"/>
          <w:i/>
          <w:iCs/>
        </w:rPr>
        <w:t>5</w:t>
      </w:r>
      <w:r w:rsidRPr="00B74BE0">
        <w:rPr>
          <w:rFonts w:asciiTheme="minorHAnsi" w:hAnsiTheme="minorHAnsi" w:cstheme="minorHAnsi"/>
          <w:i/>
          <w:iCs/>
        </w:rPr>
        <w:t>%</w:t>
      </w:r>
    </w:p>
    <w:p w14:paraId="75FBB29F" w14:textId="77777777" w:rsidR="00DE2CF7" w:rsidRPr="00B74BE0" w:rsidRDefault="00DE2CF7" w:rsidP="00DE2CF7">
      <w:pPr>
        <w:tabs>
          <w:tab w:val="left" w:pos="993"/>
        </w:tabs>
        <w:rPr>
          <w:rFonts w:asciiTheme="minorHAnsi" w:hAnsiTheme="minorHAnsi" w:cstheme="minorHAnsi"/>
        </w:rPr>
      </w:pPr>
      <w:r w:rsidRPr="00B74BE0">
        <w:rPr>
          <w:rFonts w:asciiTheme="minorHAnsi" w:hAnsiTheme="minorHAnsi" w:cstheme="minorHAnsi"/>
          <w:bCs/>
        </w:rPr>
        <w:tab/>
      </w:r>
      <w:r w:rsidRPr="00B74BE0">
        <w:rPr>
          <w:rFonts w:asciiTheme="minorHAnsi" w:hAnsiTheme="minorHAnsi" w:cstheme="minorHAnsi"/>
          <w:bCs/>
        </w:rPr>
        <w:tab/>
      </w:r>
      <w:r w:rsidRPr="00B74BE0">
        <w:rPr>
          <w:rFonts w:asciiTheme="minorHAnsi" w:hAnsiTheme="minorHAnsi" w:cstheme="minorHAnsi"/>
          <w:bCs/>
        </w:rPr>
        <w:tab/>
      </w:r>
      <w:r w:rsidRPr="00B74BE0">
        <w:rPr>
          <w:rFonts w:asciiTheme="minorHAnsi" w:hAnsiTheme="minorHAnsi" w:cstheme="minorHAnsi"/>
          <w:bCs/>
        </w:rPr>
        <w:tab/>
      </w:r>
      <w:r w:rsidRPr="00B74BE0">
        <w:rPr>
          <w:rFonts w:asciiTheme="minorHAnsi" w:hAnsiTheme="minorHAnsi" w:cstheme="minorHAnsi"/>
          <w:bCs/>
        </w:rPr>
        <w:tab/>
      </w:r>
      <w:r>
        <w:rPr>
          <w:rFonts w:asciiTheme="minorHAnsi" w:hAnsiTheme="minorHAnsi" w:cstheme="minorHAnsi"/>
          <w:bCs/>
          <w:i/>
        </w:rPr>
        <w:t>5</w:t>
      </w:r>
    </w:p>
    <w:p w14:paraId="6C544CEA" w14:textId="77777777" w:rsidR="00DE2CF7" w:rsidRDefault="00DE2CF7" w:rsidP="005C58AC">
      <w:pPr>
        <w:autoSpaceDE w:val="0"/>
        <w:ind w:left="708"/>
        <w:jc w:val="both"/>
        <w:rPr>
          <w:rFonts w:ascii="Calibri" w:hAnsi="Calibri" w:cs="Calibri"/>
          <w:b/>
          <w:bCs/>
          <w:color w:val="FF0000"/>
          <w:sz w:val="22"/>
          <w:szCs w:val="22"/>
          <w:u w:val="single"/>
        </w:rPr>
      </w:pPr>
    </w:p>
    <w:p w14:paraId="40A9BCEC" w14:textId="77777777" w:rsidR="00DE2CF7" w:rsidRDefault="00DE2CF7" w:rsidP="00DE2CF7">
      <w:pPr>
        <w:autoSpaceDE w:val="0"/>
        <w:ind w:left="708"/>
        <w:jc w:val="both"/>
        <w:rPr>
          <w:rFonts w:ascii="Calibri" w:hAnsi="Calibri" w:cs="Calibri"/>
          <w:b/>
          <w:bCs/>
          <w:color w:val="FF0000"/>
          <w:sz w:val="22"/>
          <w:szCs w:val="22"/>
          <w:u w:val="single"/>
        </w:rPr>
      </w:pPr>
      <w:r w:rsidRPr="005C58AC">
        <w:rPr>
          <w:rFonts w:ascii="Calibri" w:hAnsi="Calibri" w:cs="Calibri"/>
          <w:b/>
          <w:bCs/>
          <w:color w:val="FF0000"/>
          <w:sz w:val="22"/>
          <w:szCs w:val="22"/>
          <w:u w:val="single"/>
        </w:rPr>
        <w:t>Uwaga! W związku z tym, że załącznik nr 2 w części dot. tego kryterium służy punktacji oferty, w przypadku braku wskazania przez Wykonawcę wymaganych danych, Zamawiający przyzna Wykonawcy 0 pkt</w:t>
      </w:r>
      <w:r>
        <w:rPr>
          <w:rFonts w:ascii="Calibri" w:hAnsi="Calibri" w:cs="Calibri"/>
          <w:b/>
          <w:bCs/>
          <w:color w:val="FF0000"/>
          <w:sz w:val="22"/>
          <w:szCs w:val="22"/>
          <w:u w:val="single"/>
        </w:rPr>
        <w:t xml:space="preserve"> w tym kryterium</w:t>
      </w:r>
      <w:r w:rsidRPr="005C58AC">
        <w:rPr>
          <w:rFonts w:ascii="Calibri" w:hAnsi="Calibri" w:cs="Calibri"/>
          <w:b/>
          <w:bCs/>
          <w:color w:val="FF0000"/>
          <w:sz w:val="22"/>
          <w:szCs w:val="22"/>
          <w:u w:val="single"/>
        </w:rPr>
        <w:t>.</w:t>
      </w:r>
    </w:p>
    <w:p w14:paraId="58F73633" w14:textId="77777777" w:rsidR="00DE2CF7" w:rsidRPr="005C58AC" w:rsidRDefault="00DE2CF7" w:rsidP="005C58AC">
      <w:pPr>
        <w:autoSpaceDE w:val="0"/>
        <w:ind w:left="708"/>
        <w:jc w:val="both"/>
        <w:rPr>
          <w:rFonts w:ascii="Calibri" w:hAnsi="Calibri" w:cs="Calibri"/>
          <w:b/>
          <w:bCs/>
          <w:i/>
          <w:iCs/>
          <w:color w:val="FF0000"/>
          <w:sz w:val="22"/>
          <w:szCs w:val="22"/>
          <w:u w:val="single"/>
        </w:rPr>
      </w:pPr>
    </w:p>
    <w:p w14:paraId="2373D742" w14:textId="77777777" w:rsidR="0083290A" w:rsidRPr="005C58AC" w:rsidRDefault="0083290A" w:rsidP="005C58AC">
      <w:pPr>
        <w:widowControl w:val="0"/>
        <w:numPr>
          <w:ilvl w:val="1"/>
          <w:numId w:val="64"/>
        </w:numPr>
        <w:tabs>
          <w:tab w:val="left" w:pos="426"/>
        </w:tabs>
        <w:suppressAutoHyphens/>
        <w:jc w:val="both"/>
        <w:textAlignment w:val="baseline"/>
        <w:rPr>
          <w:rFonts w:ascii="Calibri" w:hAnsi="Calibri" w:cs="Calibri"/>
          <w:sz w:val="22"/>
          <w:szCs w:val="22"/>
        </w:rPr>
      </w:pPr>
      <w:r w:rsidRPr="005C58AC">
        <w:rPr>
          <w:rFonts w:ascii="Calibri" w:hAnsi="Calibri" w:cs="Calibri"/>
          <w:sz w:val="22"/>
          <w:szCs w:val="22"/>
        </w:rPr>
        <w:t>Oferty będą oceniane w odniesieniu do najkorzystniejszych warunków przedstawionych przez Wykonawców w zakresie kryterium.</w:t>
      </w:r>
    </w:p>
    <w:p w14:paraId="2E15C077" w14:textId="77777777" w:rsidR="0083290A" w:rsidRPr="005C58AC" w:rsidRDefault="0083290A" w:rsidP="005C58AC">
      <w:pPr>
        <w:widowControl w:val="0"/>
        <w:numPr>
          <w:ilvl w:val="1"/>
          <w:numId w:val="64"/>
        </w:numPr>
        <w:tabs>
          <w:tab w:val="left" w:pos="426"/>
        </w:tabs>
        <w:suppressAutoHyphens/>
        <w:jc w:val="both"/>
        <w:textAlignment w:val="baseline"/>
        <w:rPr>
          <w:rFonts w:ascii="Calibri" w:hAnsi="Calibri" w:cs="Calibri"/>
          <w:sz w:val="22"/>
          <w:szCs w:val="22"/>
        </w:rPr>
      </w:pPr>
      <w:r w:rsidRPr="005C58AC">
        <w:rPr>
          <w:rFonts w:ascii="Calibri" w:hAnsi="Calibri" w:cs="Calibri"/>
          <w:color w:val="000000"/>
          <w:sz w:val="22"/>
          <w:szCs w:val="22"/>
        </w:rPr>
        <w:t>Oferta spełniająca w najwyższym stopniu wyżej wymienione kryteria otrzyma maksymalną liczbę punktów.  Maksymalna liczba punktów, jaką może otrzymać oferta to 100 punktów.</w:t>
      </w:r>
    </w:p>
    <w:p w14:paraId="138565A2" w14:textId="77777777" w:rsidR="0083290A" w:rsidRPr="005C58AC" w:rsidRDefault="0083290A" w:rsidP="005C58AC">
      <w:pPr>
        <w:widowControl w:val="0"/>
        <w:numPr>
          <w:ilvl w:val="1"/>
          <w:numId w:val="64"/>
        </w:numPr>
        <w:tabs>
          <w:tab w:val="left" w:pos="426"/>
        </w:tabs>
        <w:suppressAutoHyphens/>
        <w:jc w:val="both"/>
        <w:textAlignment w:val="baseline"/>
        <w:rPr>
          <w:rFonts w:ascii="Calibri" w:hAnsi="Calibri" w:cs="Calibri"/>
          <w:sz w:val="22"/>
          <w:szCs w:val="22"/>
        </w:rPr>
      </w:pPr>
      <w:r w:rsidRPr="005C58AC">
        <w:rPr>
          <w:rFonts w:ascii="Calibri" w:hAnsi="Calibri" w:cs="Calibri"/>
          <w:color w:val="000000"/>
          <w:sz w:val="22"/>
          <w:szCs w:val="22"/>
        </w:rPr>
        <w:t>Za ofertę najkorzystniejszą uznana zostanie oferta, która w sumie uzyska najwyższą liczbę punktów. Pozostałe oferty zostaną sklasyfikowane zgodnie z ilością uzyskanych punktów</w:t>
      </w:r>
      <w:r w:rsidRPr="005C58AC">
        <w:rPr>
          <w:rFonts w:ascii="Calibri" w:hAnsi="Calibri" w:cs="Calibri"/>
          <w:b/>
          <w:bCs/>
          <w:color w:val="000000"/>
          <w:sz w:val="22"/>
          <w:szCs w:val="22"/>
        </w:rPr>
        <w:t>.</w:t>
      </w:r>
    </w:p>
    <w:p w14:paraId="7F98A781" w14:textId="77777777" w:rsidR="0083290A" w:rsidRPr="005C58AC" w:rsidRDefault="0083290A" w:rsidP="005C58AC">
      <w:pPr>
        <w:widowControl w:val="0"/>
        <w:numPr>
          <w:ilvl w:val="1"/>
          <w:numId w:val="64"/>
        </w:numPr>
        <w:tabs>
          <w:tab w:val="left" w:pos="426"/>
        </w:tabs>
        <w:suppressAutoHyphens/>
        <w:jc w:val="both"/>
        <w:textAlignment w:val="baseline"/>
        <w:rPr>
          <w:rFonts w:ascii="Calibri" w:hAnsi="Calibri" w:cs="Calibri"/>
          <w:sz w:val="22"/>
          <w:szCs w:val="22"/>
        </w:rPr>
      </w:pPr>
      <w:r w:rsidRPr="005C58AC">
        <w:rPr>
          <w:rFonts w:ascii="Calibri" w:hAnsi="Calibri" w:cs="Calibri"/>
          <w:color w:val="000000"/>
          <w:sz w:val="22"/>
          <w:szCs w:val="22"/>
        </w:rPr>
        <w:t>Jeżeli dwie lub więcej ofert będą przedstawiały taki sam bilans ceny i innych kryteriów oceny ofert, Zamawiający spośród tych ofert wybiera ofertę z najniższą ceną, a jeżeli zostały złożone oferty o takiej samej cenie, Zamawiający wzywa Wykonawców, którzy złożyli te oferty,</w:t>
      </w:r>
      <w:r w:rsidR="00974CFE" w:rsidRPr="005C58AC">
        <w:rPr>
          <w:rFonts w:ascii="Calibri" w:hAnsi="Calibri" w:cs="Calibri"/>
          <w:color w:val="000000"/>
          <w:sz w:val="22"/>
          <w:szCs w:val="22"/>
        </w:rPr>
        <w:t xml:space="preserve"> </w:t>
      </w:r>
      <w:r w:rsidRPr="005C58AC">
        <w:rPr>
          <w:rFonts w:ascii="Calibri" w:hAnsi="Calibri" w:cs="Calibri"/>
          <w:color w:val="000000"/>
          <w:sz w:val="22"/>
          <w:szCs w:val="22"/>
        </w:rPr>
        <w:t>do złożenia w terminie określonym przez Zamawiającego ofert dodatkowych. Wykonawcy, składając oferty dodatkowe, nie mogą zaoferować cen wyższych niż zaoferowane w złożonych ofertach.</w:t>
      </w:r>
    </w:p>
    <w:p w14:paraId="1E5EEDC9" w14:textId="77777777" w:rsidR="0083290A" w:rsidRPr="005C58AC" w:rsidRDefault="0083290A" w:rsidP="005C58AC">
      <w:pPr>
        <w:widowControl w:val="0"/>
        <w:tabs>
          <w:tab w:val="left" w:pos="426"/>
          <w:tab w:val="left" w:pos="567"/>
        </w:tabs>
        <w:suppressAutoHyphens/>
        <w:autoSpaceDE w:val="0"/>
        <w:autoSpaceDN w:val="0"/>
        <w:adjustRightInd w:val="0"/>
        <w:ind w:left="426" w:hanging="426"/>
        <w:jc w:val="both"/>
        <w:textAlignment w:val="baseline"/>
        <w:rPr>
          <w:rFonts w:ascii="Calibri" w:hAnsi="Calibri" w:cs="Calibri"/>
          <w:color w:val="000000"/>
          <w:sz w:val="22"/>
          <w:szCs w:val="22"/>
        </w:rPr>
      </w:pPr>
      <w:r w:rsidRPr="005C58AC">
        <w:rPr>
          <w:rFonts w:ascii="Calibri" w:hAnsi="Calibri" w:cs="Calibri"/>
          <w:color w:val="000000"/>
          <w:sz w:val="22"/>
          <w:szCs w:val="22"/>
        </w:rPr>
        <w:tab/>
        <w:t xml:space="preserve">UWAGA! Wszystkie kwoty wskazane w formularzu oferty należy podać w zaokrągleniu do pełnych groszy (do dwóch miejsc po przecinku) zgodnie z zasadą określoną w § 106e ust. 11 Ustawy o podatku od towarów i usług </w:t>
      </w:r>
      <w:r w:rsidRPr="005C58AC">
        <w:rPr>
          <w:rFonts w:ascii="Calibri" w:hAnsi="Calibri" w:cs="Calibri"/>
          <w:sz w:val="22"/>
          <w:szCs w:val="22"/>
        </w:rPr>
        <w:t xml:space="preserve">z dnia 11 marca 2004 r. </w:t>
      </w:r>
      <w:r w:rsidRPr="005C58AC">
        <w:rPr>
          <w:rFonts w:ascii="Calibri" w:hAnsi="Calibri" w:cs="Calibri"/>
          <w:color w:val="000000"/>
          <w:sz w:val="22"/>
          <w:szCs w:val="22"/>
        </w:rPr>
        <w:t>– „końcówki” poniżej 0,5 grosza pomija się, a końcówki 0,5 grosza i wyższe zaokrągla się do 1 grosza”.</w:t>
      </w:r>
    </w:p>
    <w:p w14:paraId="3AD4FD7B" w14:textId="77777777" w:rsidR="0083290A" w:rsidRPr="005C58AC" w:rsidRDefault="0083290A" w:rsidP="005C58AC">
      <w:pPr>
        <w:widowControl w:val="0"/>
        <w:numPr>
          <w:ilvl w:val="0"/>
          <w:numId w:val="62"/>
        </w:numPr>
        <w:tabs>
          <w:tab w:val="left" w:pos="426"/>
          <w:tab w:val="left" w:pos="567"/>
        </w:tabs>
        <w:suppressAutoHyphens/>
        <w:autoSpaceDE w:val="0"/>
        <w:autoSpaceDN w:val="0"/>
        <w:adjustRightInd w:val="0"/>
        <w:jc w:val="both"/>
        <w:textAlignment w:val="baseline"/>
        <w:rPr>
          <w:rFonts w:ascii="Calibri" w:hAnsi="Calibri" w:cs="Calibri"/>
          <w:color w:val="000000"/>
          <w:sz w:val="22"/>
          <w:szCs w:val="22"/>
        </w:rPr>
      </w:pPr>
      <w:r w:rsidRPr="005C58AC">
        <w:rPr>
          <w:rFonts w:ascii="Calibri" w:hAnsi="Calibri" w:cs="Calibri"/>
          <w:color w:val="000000"/>
          <w:sz w:val="22"/>
          <w:szCs w:val="22"/>
        </w:rPr>
        <w:t>W toku badania i oceny ofert Zamawiający może żądać od Wykonawców wyjaśnień dotyczących treści złożonych ofert.</w:t>
      </w:r>
    </w:p>
    <w:p w14:paraId="180D19C6" w14:textId="77777777" w:rsidR="0083290A" w:rsidRPr="005C58AC" w:rsidRDefault="0083290A" w:rsidP="005C58AC">
      <w:pPr>
        <w:widowControl w:val="0"/>
        <w:numPr>
          <w:ilvl w:val="0"/>
          <w:numId w:val="62"/>
        </w:numPr>
        <w:tabs>
          <w:tab w:val="left" w:pos="426"/>
        </w:tabs>
        <w:suppressAutoHyphens/>
        <w:jc w:val="both"/>
        <w:rPr>
          <w:rFonts w:ascii="Calibri" w:hAnsi="Calibri" w:cs="Calibri"/>
          <w:color w:val="000000"/>
          <w:sz w:val="22"/>
          <w:szCs w:val="22"/>
        </w:rPr>
      </w:pPr>
      <w:r w:rsidRPr="005C58AC">
        <w:rPr>
          <w:rFonts w:ascii="Calibri" w:hAnsi="Calibri" w:cs="Calibri"/>
          <w:color w:val="000000"/>
          <w:sz w:val="22"/>
          <w:szCs w:val="22"/>
        </w:rPr>
        <w:t>Zamawiający informuje, że jeżeli zaoferowana cena wyda się rażąco niskie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49A27C59" w14:textId="77777777" w:rsidR="0083290A" w:rsidRPr="005C58AC" w:rsidRDefault="0083290A" w:rsidP="005C58AC">
      <w:pPr>
        <w:widowControl w:val="0"/>
        <w:numPr>
          <w:ilvl w:val="1"/>
          <w:numId w:val="65"/>
        </w:numPr>
        <w:tabs>
          <w:tab w:val="left" w:pos="426"/>
        </w:tabs>
        <w:suppressAutoHyphens/>
        <w:autoSpaceDE w:val="0"/>
        <w:autoSpaceDN w:val="0"/>
        <w:adjustRightInd w:val="0"/>
        <w:jc w:val="both"/>
        <w:textAlignment w:val="baseline"/>
        <w:rPr>
          <w:rFonts w:ascii="Calibri" w:hAnsi="Calibri" w:cs="Calibri"/>
          <w:color w:val="000000"/>
          <w:sz w:val="22"/>
          <w:szCs w:val="22"/>
        </w:rPr>
      </w:pPr>
      <w:r w:rsidRPr="005C58AC">
        <w:rPr>
          <w:rFonts w:ascii="Calibri" w:hAnsi="Calibri" w:cs="Calibri"/>
          <w:color w:val="000000"/>
          <w:sz w:val="22"/>
          <w:szCs w:val="22"/>
        </w:rPr>
        <w:t>Zamawiający udzieli zamówienia Wykonawcy, którego oferta:</w:t>
      </w:r>
    </w:p>
    <w:p w14:paraId="79893DBE" w14:textId="77777777" w:rsidR="0083290A" w:rsidRPr="005C58AC" w:rsidRDefault="0083290A" w:rsidP="00EA4F47">
      <w:pPr>
        <w:numPr>
          <w:ilvl w:val="1"/>
          <w:numId w:val="63"/>
        </w:numPr>
        <w:tabs>
          <w:tab w:val="clear" w:pos="1440"/>
          <w:tab w:val="num" w:pos="709"/>
        </w:tabs>
        <w:ind w:hanging="1014"/>
        <w:jc w:val="both"/>
        <w:rPr>
          <w:rFonts w:ascii="Calibri" w:hAnsi="Calibri" w:cs="Calibri"/>
          <w:color w:val="000000"/>
          <w:sz w:val="22"/>
          <w:szCs w:val="22"/>
        </w:rPr>
      </w:pPr>
      <w:r w:rsidRPr="005C58AC">
        <w:rPr>
          <w:rFonts w:ascii="Calibri" w:hAnsi="Calibri" w:cs="Calibri"/>
          <w:color w:val="000000"/>
          <w:sz w:val="22"/>
          <w:szCs w:val="22"/>
        </w:rPr>
        <w:t xml:space="preserve">odpowiada wszystkim wymaganiom zawartym </w:t>
      </w:r>
      <w:r w:rsidR="00C06CD6" w:rsidRPr="005C58AC">
        <w:rPr>
          <w:rFonts w:ascii="Calibri" w:hAnsi="Calibri" w:cs="Calibri"/>
          <w:color w:val="000000"/>
          <w:sz w:val="22"/>
          <w:szCs w:val="22"/>
        </w:rPr>
        <w:t>S</w:t>
      </w:r>
      <w:r w:rsidRPr="005C58AC">
        <w:rPr>
          <w:rFonts w:ascii="Calibri" w:hAnsi="Calibri" w:cs="Calibri"/>
          <w:color w:val="000000"/>
          <w:sz w:val="22"/>
          <w:szCs w:val="22"/>
        </w:rPr>
        <w:t>WZ</w:t>
      </w:r>
    </w:p>
    <w:p w14:paraId="211292F1" w14:textId="77777777" w:rsidR="0083290A" w:rsidRPr="005C58AC" w:rsidRDefault="0083290A" w:rsidP="00EA4F47">
      <w:pPr>
        <w:numPr>
          <w:ilvl w:val="1"/>
          <w:numId w:val="63"/>
        </w:numPr>
        <w:tabs>
          <w:tab w:val="clear" w:pos="1440"/>
          <w:tab w:val="num" w:pos="709"/>
        </w:tabs>
        <w:ind w:hanging="1014"/>
        <w:jc w:val="both"/>
        <w:rPr>
          <w:rFonts w:ascii="Calibri" w:hAnsi="Calibri" w:cs="Calibri"/>
          <w:color w:val="000000"/>
          <w:sz w:val="22"/>
          <w:szCs w:val="22"/>
        </w:rPr>
      </w:pPr>
      <w:r w:rsidRPr="005C58AC">
        <w:rPr>
          <w:rFonts w:ascii="Calibri" w:hAnsi="Calibri" w:cs="Calibri"/>
          <w:color w:val="000000"/>
          <w:sz w:val="22"/>
          <w:szCs w:val="22"/>
        </w:rPr>
        <w:t>uzyska największą liczbę punktów w procesie oceny kryteriów.</w:t>
      </w:r>
    </w:p>
    <w:p w14:paraId="609BF733" w14:textId="77777777" w:rsidR="00F03965" w:rsidRPr="005C58AC" w:rsidRDefault="00F03965" w:rsidP="005C58AC">
      <w:pPr>
        <w:ind w:right="-108"/>
        <w:rPr>
          <w:rFonts w:ascii="Calibri" w:hAnsi="Calibri" w:cs="Calibri"/>
          <w:b/>
          <w:sz w:val="22"/>
          <w:szCs w:val="22"/>
        </w:rPr>
      </w:pPr>
    </w:p>
    <w:p w14:paraId="458C3742" w14:textId="170D5E68" w:rsidR="00DE4D66" w:rsidRPr="006D71BE" w:rsidRDefault="006F1EA5" w:rsidP="006D71BE">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 xml:space="preserve"> </w:t>
      </w:r>
      <w:r w:rsidR="00F03965" w:rsidRPr="005C58AC">
        <w:rPr>
          <w:rFonts w:ascii="Calibri" w:hAnsi="Calibri" w:cs="Calibri"/>
          <w:b/>
          <w:sz w:val="22"/>
          <w:szCs w:val="22"/>
          <w:lang w:eastAsia="en-US"/>
        </w:rPr>
        <w:t>P</w:t>
      </w:r>
      <w:r w:rsidR="009615B1" w:rsidRPr="005C58AC">
        <w:rPr>
          <w:rFonts w:ascii="Calibri" w:hAnsi="Calibri" w:cs="Calibri"/>
          <w:b/>
          <w:sz w:val="22"/>
          <w:szCs w:val="22"/>
          <w:lang w:eastAsia="en-US"/>
        </w:rPr>
        <w:t>rojektowane postanowienia umowy w sprawie zamówienia publicznego, które zostaną wprowadzone do umowy w sprawie zamówienia publicznego</w:t>
      </w:r>
    </w:p>
    <w:p w14:paraId="2F30C6FA" w14:textId="77777777" w:rsidR="00660A68" w:rsidRPr="005C58AC" w:rsidRDefault="00545239" w:rsidP="005C58AC">
      <w:pPr>
        <w:ind w:right="-108"/>
        <w:jc w:val="both"/>
        <w:rPr>
          <w:rFonts w:ascii="Calibri" w:hAnsi="Calibri" w:cs="Calibri"/>
          <w:sz w:val="22"/>
          <w:szCs w:val="22"/>
        </w:rPr>
      </w:pPr>
      <w:r w:rsidRPr="005C58AC">
        <w:rPr>
          <w:rFonts w:ascii="Calibri" w:hAnsi="Calibri" w:cs="Calibri"/>
          <w:sz w:val="22"/>
          <w:szCs w:val="22"/>
        </w:rPr>
        <w:t xml:space="preserve">Projektowane postanowienia umowy stanowią </w:t>
      </w:r>
      <w:r w:rsidRPr="005C58AC">
        <w:rPr>
          <w:rFonts w:ascii="Calibri" w:hAnsi="Calibri" w:cs="Calibri"/>
          <w:b/>
          <w:bCs/>
          <w:sz w:val="22"/>
          <w:szCs w:val="22"/>
        </w:rPr>
        <w:t>załącznik</w:t>
      </w:r>
      <w:r w:rsidR="00660A68" w:rsidRPr="005C58AC">
        <w:rPr>
          <w:rFonts w:ascii="Calibri" w:hAnsi="Calibri" w:cs="Calibri"/>
          <w:b/>
          <w:bCs/>
          <w:sz w:val="22"/>
          <w:szCs w:val="22"/>
        </w:rPr>
        <w:t xml:space="preserve"> nr </w:t>
      </w:r>
      <w:r w:rsidR="0028236B" w:rsidRPr="005C58AC">
        <w:rPr>
          <w:rFonts w:ascii="Calibri" w:hAnsi="Calibri" w:cs="Calibri"/>
          <w:b/>
          <w:bCs/>
          <w:sz w:val="22"/>
          <w:szCs w:val="22"/>
        </w:rPr>
        <w:t>6</w:t>
      </w:r>
      <w:r w:rsidRPr="005C58AC">
        <w:rPr>
          <w:rFonts w:ascii="Calibri" w:hAnsi="Calibri" w:cs="Calibri"/>
          <w:b/>
          <w:bCs/>
          <w:sz w:val="22"/>
          <w:szCs w:val="22"/>
        </w:rPr>
        <w:t xml:space="preserve"> do S</w:t>
      </w:r>
      <w:r w:rsidR="00660A68" w:rsidRPr="005C58AC">
        <w:rPr>
          <w:rFonts w:ascii="Calibri" w:hAnsi="Calibri" w:cs="Calibri"/>
          <w:b/>
          <w:bCs/>
          <w:sz w:val="22"/>
          <w:szCs w:val="22"/>
        </w:rPr>
        <w:t>WZ</w:t>
      </w:r>
      <w:r w:rsidR="00660A68" w:rsidRPr="005C58AC">
        <w:rPr>
          <w:rFonts w:ascii="Calibri" w:hAnsi="Calibri" w:cs="Calibri"/>
          <w:sz w:val="22"/>
          <w:szCs w:val="22"/>
        </w:rPr>
        <w:t xml:space="preserve">. </w:t>
      </w:r>
    </w:p>
    <w:p w14:paraId="7D4E4327" w14:textId="77777777" w:rsidR="001A7E21" w:rsidRPr="005C58AC" w:rsidRDefault="001A7E21" w:rsidP="005C58AC">
      <w:pPr>
        <w:jc w:val="both"/>
        <w:rPr>
          <w:rFonts w:ascii="Calibri" w:hAnsi="Calibri" w:cs="Calibri"/>
          <w:sz w:val="22"/>
          <w:szCs w:val="22"/>
        </w:rPr>
      </w:pPr>
      <w:r w:rsidRPr="005C58AC">
        <w:rPr>
          <w:rFonts w:ascii="Calibri" w:hAnsi="Calibri" w:cs="Calibri"/>
          <w:sz w:val="22"/>
          <w:szCs w:val="22"/>
        </w:rPr>
        <w:t>Zamawiający przewiduje możliwość zmian postanowień zawartej umowy (</w:t>
      </w:r>
      <w:r w:rsidR="00832633" w:rsidRPr="005C58AC">
        <w:rPr>
          <w:rFonts w:ascii="Calibri" w:hAnsi="Calibri" w:cs="Calibri"/>
          <w:sz w:val="22"/>
          <w:szCs w:val="22"/>
        </w:rPr>
        <w:t xml:space="preserve">w tym </w:t>
      </w:r>
      <w:r w:rsidRPr="005C58AC">
        <w:rPr>
          <w:rFonts w:ascii="Calibri" w:hAnsi="Calibri" w:cs="Calibri"/>
          <w:sz w:val="22"/>
          <w:szCs w:val="22"/>
        </w:rPr>
        <w:t xml:space="preserve">tzw. zmiany kontraktowe w oparciu o art. </w:t>
      </w:r>
      <w:r w:rsidR="00D53158" w:rsidRPr="005C58AC">
        <w:rPr>
          <w:rFonts w:ascii="Calibri" w:hAnsi="Calibri" w:cs="Calibri"/>
          <w:sz w:val="22"/>
          <w:szCs w:val="22"/>
        </w:rPr>
        <w:t xml:space="preserve">454, </w:t>
      </w:r>
      <w:r w:rsidRPr="005C58AC">
        <w:rPr>
          <w:rFonts w:ascii="Calibri" w:hAnsi="Calibri" w:cs="Calibri"/>
          <w:sz w:val="22"/>
          <w:szCs w:val="22"/>
        </w:rPr>
        <w:t>455 ustawy</w:t>
      </w:r>
      <w:r w:rsidR="00D53158" w:rsidRPr="005C58AC">
        <w:rPr>
          <w:rFonts w:ascii="Calibri" w:hAnsi="Calibri" w:cs="Calibri"/>
          <w:sz w:val="22"/>
          <w:szCs w:val="22"/>
        </w:rPr>
        <w:t xml:space="preserve"> </w:t>
      </w:r>
      <w:proofErr w:type="spellStart"/>
      <w:r w:rsidR="00D53158" w:rsidRPr="005C58AC">
        <w:rPr>
          <w:rFonts w:ascii="Calibri" w:hAnsi="Calibri" w:cs="Calibri"/>
          <w:sz w:val="22"/>
          <w:szCs w:val="22"/>
        </w:rPr>
        <w:t>Pzp</w:t>
      </w:r>
      <w:proofErr w:type="spellEnd"/>
      <w:r w:rsidRPr="005C58AC">
        <w:rPr>
          <w:rFonts w:ascii="Calibri" w:hAnsi="Calibri" w:cs="Calibri"/>
          <w:sz w:val="22"/>
          <w:szCs w:val="22"/>
        </w:rPr>
        <w:t>) w stosunku do treści oferty, na podstawie której dokonano wyboru Wykonawcy, zgodnie z warunkami zawartymi w </w:t>
      </w:r>
      <w:r w:rsidRPr="005C58AC">
        <w:rPr>
          <w:rFonts w:ascii="Calibri" w:hAnsi="Calibri" w:cs="Calibri"/>
          <w:b/>
          <w:bCs/>
          <w:sz w:val="22"/>
          <w:szCs w:val="22"/>
        </w:rPr>
        <w:t xml:space="preserve">załącznikach nr </w:t>
      </w:r>
      <w:r w:rsidR="00D53158" w:rsidRPr="005C58AC">
        <w:rPr>
          <w:rFonts w:ascii="Calibri" w:hAnsi="Calibri" w:cs="Calibri"/>
          <w:b/>
          <w:bCs/>
          <w:sz w:val="22"/>
          <w:szCs w:val="22"/>
        </w:rPr>
        <w:t>6</w:t>
      </w:r>
      <w:r w:rsidRPr="005C58AC">
        <w:rPr>
          <w:rFonts w:ascii="Calibri" w:hAnsi="Calibri" w:cs="Calibri"/>
          <w:sz w:val="22"/>
          <w:szCs w:val="22"/>
        </w:rPr>
        <w:t xml:space="preserve"> do SWZ.</w:t>
      </w:r>
    </w:p>
    <w:p w14:paraId="3E73234F" w14:textId="77777777" w:rsidR="001A7E21" w:rsidRPr="005C58AC" w:rsidRDefault="001A7E21" w:rsidP="005C58AC">
      <w:pPr>
        <w:ind w:right="-108"/>
        <w:jc w:val="both"/>
        <w:rPr>
          <w:rFonts w:ascii="Calibri" w:hAnsi="Calibri" w:cs="Calibri"/>
          <w:sz w:val="22"/>
          <w:szCs w:val="22"/>
        </w:rPr>
      </w:pPr>
    </w:p>
    <w:p w14:paraId="621E5627" w14:textId="77777777" w:rsidR="00067B80" w:rsidRPr="005C58AC" w:rsidRDefault="00067B80" w:rsidP="005C58AC">
      <w:pPr>
        <w:ind w:right="-108"/>
        <w:jc w:val="both"/>
        <w:rPr>
          <w:rFonts w:ascii="Calibri" w:hAnsi="Calibri" w:cs="Calibri"/>
          <w:b/>
          <w:sz w:val="22"/>
          <w:szCs w:val="22"/>
        </w:rPr>
      </w:pPr>
      <w:r w:rsidRPr="005C58AC">
        <w:rPr>
          <w:rFonts w:ascii="Calibri" w:hAnsi="Calibri" w:cs="Calibri"/>
          <w:b/>
          <w:sz w:val="22"/>
          <w:szCs w:val="22"/>
        </w:rPr>
        <w:t>Złożenie oferty jest j</w:t>
      </w:r>
      <w:r w:rsidR="000521B3" w:rsidRPr="005C58AC">
        <w:rPr>
          <w:rFonts w:ascii="Calibri" w:hAnsi="Calibri" w:cs="Calibri"/>
          <w:b/>
          <w:sz w:val="22"/>
          <w:szCs w:val="22"/>
        </w:rPr>
        <w:t xml:space="preserve">ednoznaczne z akceptacją przez </w:t>
      </w:r>
      <w:r w:rsidR="00096DEA" w:rsidRPr="005C58AC">
        <w:rPr>
          <w:rFonts w:ascii="Calibri" w:hAnsi="Calibri" w:cs="Calibri"/>
          <w:b/>
          <w:sz w:val="22"/>
          <w:szCs w:val="22"/>
        </w:rPr>
        <w:t>W</w:t>
      </w:r>
      <w:r w:rsidRPr="005C58AC">
        <w:rPr>
          <w:rFonts w:ascii="Calibri" w:hAnsi="Calibri" w:cs="Calibri"/>
          <w:b/>
          <w:sz w:val="22"/>
          <w:szCs w:val="22"/>
        </w:rPr>
        <w:t xml:space="preserve">ykonawcę </w:t>
      </w:r>
      <w:r w:rsidR="00F03965" w:rsidRPr="005C58AC">
        <w:rPr>
          <w:rFonts w:ascii="Calibri" w:hAnsi="Calibri" w:cs="Calibri"/>
          <w:b/>
          <w:sz w:val="22"/>
          <w:szCs w:val="22"/>
        </w:rPr>
        <w:t>projektowanych postanowień umowy.</w:t>
      </w:r>
    </w:p>
    <w:p w14:paraId="544AC397" w14:textId="2F60D273" w:rsidR="00DE4D66" w:rsidRPr="008D7EFE" w:rsidRDefault="00DE4D66" w:rsidP="005C58AC">
      <w:pPr>
        <w:jc w:val="both"/>
        <w:rPr>
          <w:rFonts w:ascii="Calibri" w:hAnsi="Calibri" w:cs="Calibri"/>
          <w:sz w:val="22"/>
          <w:szCs w:val="22"/>
        </w:rPr>
      </w:pPr>
      <w:r w:rsidRPr="008D7EFE">
        <w:rPr>
          <w:rFonts w:ascii="Calibri" w:hAnsi="Calibri" w:cs="Calibri"/>
          <w:sz w:val="22"/>
          <w:szCs w:val="22"/>
        </w:rPr>
        <w:t xml:space="preserve">Zamawiający zastrzega sobie prawo do udzielenia Wykonawcy, z którym zostanie zawarta umowa na świadczenie usług będących przedmiotem niniejszego zamówienia, w ramach niniejszego postępowania, zamówienia (zamówień) polegających na </w:t>
      </w:r>
      <w:r w:rsidR="008935A5" w:rsidRPr="008D7EFE">
        <w:rPr>
          <w:rFonts w:ascii="Calibri" w:hAnsi="Calibri" w:cs="Calibri"/>
          <w:sz w:val="22"/>
          <w:szCs w:val="22"/>
        </w:rPr>
        <w:t>wykonaniu dodatkowych</w:t>
      </w:r>
      <w:r w:rsidRPr="008D7EFE">
        <w:rPr>
          <w:rFonts w:ascii="Calibri" w:hAnsi="Calibri" w:cs="Calibri"/>
          <w:sz w:val="22"/>
          <w:szCs w:val="22"/>
        </w:rPr>
        <w:t xml:space="preserve"> usług</w:t>
      </w:r>
      <w:r w:rsidR="008935A5" w:rsidRPr="008D7EFE">
        <w:rPr>
          <w:rFonts w:ascii="Calibri" w:hAnsi="Calibri" w:cs="Calibri"/>
          <w:sz w:val="22"/>
          <w:szCs w:val="22"/>
        </w:rPr>
        <w:t xml:space="preserve"> (a</w:t>
      </w:r>
      <w:r w:rsidR="008935A5" w:rsidRPr="008D7EFE">
        <w:rPr>
          <w:rStyle w:val="markedcontent"/>
          <w:rFonts w:ascii="Calibri" w:hAnsi="Calibri" w:cs="Calibri"/>
          <w:sz w:val="22"/>
          <w:szCs w:val="22"/>
        </w:rPr>
        <w:t>rt. 455</w:t>
      </w:r>
      <w:r w:rsidR="00791D82" w:rsidRPr="008D7EFE">
        <w:rPr>
          <w:rStyle w:val="markedcontent"/>
          <w:rFonts w:ascii="Calibri" w:hAnsi="Calibri" w:cs="Calibri"/>
          <w:sz w:val="22"/>
          <w:szCs w:val="22"/>
        </w:rPr>
        <w:t xml:space="preserve"> </w:t>
      </w:r>
      <w:r w:rsidR="008935A5" w:rsidRPr="008D7EFE">
        <w:rPr>
          <w:rStyle w:val="markedcontent"/>
          <w:rFonts w:ascii="Calibri" w:hAnsi="Calibri" w:cs="Calibri"/>
          <w:sz w:val="22"/>
          <w:szCs w:val="22"/>
        </w:rPr>
        <w:t xml:space="preserve">ust. 1 pkt 3 </w:t>
      </w:r>
      <w:proofErr w:type="spellStart"/>
      <w:r w:rsidR="008935A5" w:rsidRPr="008D7EFE">
        <w:rPr>
          <w:rStyle w:val="markedcontent"/>
          <w:rFonts w:ascii="Calibri" w:hAnsi="Calibri" w:cs="Calibri"/>
          <w:sz w:val="22"/>
          <w:szCs w:val="22"/>
        </w:rPr>
        <w:t>Pzp</w:t>
      </w:r>
      <w:proofErr w:type="spellEnd"/>
      <w:r w:rsidR="008935A5" w:rsidRPr="008D7EFE">
        <w:rPr>
          <w:rFonts w:ascii="Calibri" w:hAnsi="Calibri" w:cs="Calibri"/>
          <w:sz w:val="22"/>
          <w:szCs w:val="22"/>
        </w:rPr>
        <w:t>)</w:t>
      </w:r>
      <w:r w:rsidRPr="008D7EFE">
        <w:rPr>
          <w:rFonts w:ascii="Calibri" w:hAnsi="Calibri" w:cs="Calibri"/>
          <w:sz w:val="22"/>
          <w:szCs w:val="22"/>
        </w:rPr>
        <w:t>, zgodnych z przedmiotem niniejszego zamówienia, na poniższych warunkach:</w:t>
      </w:r>
    </w:p>
    <w:p w14:paraId="70F30DD3" w14:textId="76EB85CF" w:rsidR="00F250A0" w:rsidRDefault="00DE4D66" w:rsidP="00F250A0">
      <w:pPr>
        <w:pStyle w:val="Akapitzlist"/>
        <w:numPr>
          <w:ilvl w:val="2"/>
          <w:numId w:val="78"/>
        </w:numPr>
        <w:ind w:left="360" w:hanging="360"/>
        <w:contextualSpacing/>
        <w:jc w:val="both"/>
        <w:rPr>
          <w:rFonts w:ascii="Calibri" w:hAnsi="Calibri" w:cs="Calibri"/>
          <w:b/>
          <w:sz w:val="22"/>
          <w:szCs w:val="22"/>
        </w:rPr>
      </w:pPr>
      <w:r w:rsidRPr="00F250A0">
        <w:rPr>
          <w:rFonts w:ascii="Calibri" w:hAnsi="Calibri" w:cs="Calibri"/>
          <w:sz w:val="22"/>
          <w:szCs w:val="22"/>
        </w:rPr>
        <w:lastRenderedPageBreak/>
        <w:t xml:space="preserve">przedmiot zamówienia: </w:t>
      </w:r>
      <w:bookmarkStart w:id="14" w:name="_Hlk193273065"/>
      <w:r w:rsidR="00F250A0" w:rsidRPr="00F250A0">
        <w:rPr>
          <w:rFonts w:ascii="Calibri" w:eastAsiaTheme="majorEastAsia" w:hAnsi="Calibri" w:cs="Calibri"/>
          <w:b/>
          <w:sz w:val="22"/>
          <w:szCs w:val="22"/>
          <w:lang w:eastAsia="en-US"/>
        </w:rPr>
        <w:t xml:space="preserve">„ŚWIADCZENIE USŁUG TYMCZASOWEGO SCHRONIENIA WRAZ Z MOŻLIWOŚCIĄ WYŻYWIENIA – </w:t>
      </w:r>
      <w:r w:rsidR="00DB613F">
        <w:rPr>
          <w:rFonts w:ascii="Calibri" w:eastAsiaTheme="majorEastAsia" w:hAnsi="Calibri" w:cs="Calibri"/>
          <w:b/>
          <w:sz w:val="22"/>
          <w:szCs w:val="22"/>
          <w:lang w:eastAsia="en-US"/>
        </w:rPr>
        <w:t xml:space="preserve">cz. I </w:t>
      </w:r>
      <w:r w:rsidR="00F250A0" w:rsidRPr="00F250A0">
        <w:rPr>
          <w:rFonts w:ascii="Calibri" w:eastAsiaTheme="majorEastAsia" w:hAnsi="Calibri" w:cs="Calibri"/>
          <w:b/>
          <w:sz w:val="22"/>
          <w:szCs w:val="22"/>
          <w:lang w:eastAsia="en-US"/>
        </w:rPr>
        <w:t xml:space="preserve">W NOCLEGOWNI WRAZ </w:t>
      </w:r>
      <w:r w:rsidR="006D71BE">
        <w:rPr>
          <w:rFonts w:ascii="Calibri" w:eastAsiaTheme="majorEastAsia" w:hAnsi="Calibri" w:cs="Calibri"/>
          <w:b/>
          <w:sz w:val="22"/>
          <w:szCs w:val="22"/>
          <w:lang w:eastAsia="en-US"/>
        </w:rPr>
        <w:t xml:space="preserve">Z </w:t>
      </w:r>
      <w:r w:rsidR="00F250A0" w:rsidRPr="00F250A0">
        <w:rPr>
          <w:rFonts w:ascii="Calibri" w:eastAsiaTheme="majorEastAsia" w:hAnsi="Calibri" w:cs="Calibri"/>
          <w:b/>
          <w:sz w:val="22"/>
          <w:szCs w:val="22"/>
          <w:lang w:eastAsia="en-US"/>
        </w:rPr>
        <w:t>MOŻLIWOŚCIĄ JEDNEGO GORĄCEGO POSIŁKU DLA OSÓB BEZDOMNYCH - ŚWIADCZENIOBIORCÓW MIEJSKIEGO OŚRODKA POMOCY SPOŁECZNEJ W RUMI”</w:t>
      </w:r>
      <w:bookmarkEnd w:id="14"/>
    </w:p>
    <w:p w14:paraId="1B4C2EC2" w14:textId="447941B9" w:rsidR="00DE4D66" w:rsidRPr="00F250A0" w:rsidRDefault="00F250A0" w:rsidP="00F250A0">
      <w:pPr>
        <w:pStyle w:val="Akapitzlist"/>
        <w:numPr>
          <w:ilvl w:val="2"/>
          <w:numId w:val="78"/>
        </w:numPr>
        <w:ind w:left="360" w:hanging="360"/>
        <w:contextualSpacing/>
        <w:jc w:val="both"/>
        <w:rPr>
          <w:rFonts w:ascii="Calibri" w:hAnsi="Calibri" w:cs="Calibri"/>
          <w:b/>
          <w:sz w:val="22"/>
          <w:szCs w:val="22"/>
        </w:rPr>
      </w:pPr>
      <w:r w:rsidRPr="00F250A0">
        <w:rPr>
          <w:rFonts w:ascii="Calibri" w:hAnsi="Calibri" w:cs="Calibri"/>
          <w:sz w:val="22"/>
          <w:szCs w:val="22"/>
        </w:rPr>
        <w:t>w</w:t>
      </w:r>
      <w:r w:rsidR="00DE4D66" w:rsidRPr="00F250A0">
        <w:rPr>
          <w:rFonts w:ascii="Calibri" w:hAnsi="Calibri" w:cs="Calibri"/>
          <w:sz w:val="22"/>
          <w:szCs w:val="22"/>
        </w:rPr>
        <w:t xml:space="preserve">ielkość lub zakres zamówienia: </w:t>
      </w:r>
      <w:r w:rsidR="008D7EFE" w:rsidRPr="00F250A0">
        <w:rPr>
          <w:rFonts w:ascii="Calibri" w:hAnsi="Calibri" w:cs="Calibri"/>
          <w:sz w:val="22"/>
          <w:szCs w:val="22"/>
        </w:rPr>
        <w:t xml:space="preserve"> </w:t>
      </w:r>
      <w:r w:rsidR="008D7EFE" w:rsidRPr="00F250A0">
        <w:rPr>
          <w:rFonts w:ascii="Calibri" w:eastAsiaTheme="majorEastAsia" w:hAnsi="Calibri" w:cs="Calibri"/>
          <w:b/>
          <w:sz w:val="22"/>
          <w:szCs w:val="22"/>
          <w:lang w:eastAsia="en-US"/>
        </w:rPr>
        <w:t>„</w:t>
      </w:r>
      <w:r w:rsidRPr="00F250A0">
        <w:rPr>
          <w:rFonts w:ascii="Calibri" w:eastAsiaTheme="majorEastAsia" w:hAnsi="Calibri" w:cs="Calibri"/>
          <w:b/>
          <w:sz w:val="22"/>
          <w:szCs w:val="22"/>
          <w:lang w:eastAsia="en-US"/>
        </w:rPr>
        <w:t xml:space="preserve">„ŚWIADCZENIE USŁUG TYMCZASOWEGO SCHRONIENIA WRAZ Z MOŻLIWOŚCIĄ WYŻYWIENIA – </w:t>
      </w:r>
      <w:r w:rsidR="00DB613F">
        <w:rPr>
          <w:rFonts w:ascii="Calibri" w:eastAsiaTheme="majorEastAsia" w:hAnsi="Calibri" w:cs="Calibri"/>
          <w:b/>
          <w:sz w:val="22"/>
          <w:szCs w:val="22"/>
          <w:lang w:eastAsia="en-US"/>
        </w:rPr>
        <w:t xml:space="preserve">cz. I </w:t>
      </w:r>
      <w:r w:rsidRPr="00F250A0">
        <w:rPr>
          <w:rFonts w:ascii="Calibri" w:eastAsiaTheme="majorEastAsia" w:hAnsi="Calibri" w:cs="Calibri"/>
          <w:b/>
          <w:sz w:val="22"/>
          <w:szCs w:val="22"/>
          <w:lang w:eastAsia="en-US"/>
        </w:rPr>
        <w:t xml:space="preserve">W NOCLEGOWNI WRAZ </w:t>
      </w:r>
      <w:r w:rsidR="006D71BE">
        <w:rPr>
          <w:rFonts w:ascii="Calibri" w:eastAsiaTheme="majorEastAsia" w:hAnsi="Calibri" w:cs="Calibri"/>
          <w:b/>
          <w:sz w:val="22"/>
          <w:szCs w:val="22"/>
          <w:lang w:eastAsia="en-US"/>
        </w:rPr>
        <w:t xml:space="preserve">Z </w:t>
      </w:r>
      <w:r w:rsidRPr="00F250A0">
        <w:rPr>
          <w:rFonts w:ascii="Calibri" w:eastAsiaTheme="majorEastAsia" w:hAnsi="Calibri" w:cs="Calibri"/>
          <w:b/>
          <w:sz w:val="22"/>
          <w:szCs w:val="22"/>
          <w:lang w:eastAsia="en-US"/>
        </w:rPr>
        <w:t>MOŻLIWOŚCIĄ JEDNEGO GORĄCEGO POSIŁKU DLA OSÓB BEZDOMNYCH - ŚWIADCZENIOBIORCÓW MIEJSKIEGO OŚRODKA POMOCY SPOŁECZNEJ W RUMI”</w:t>
      </w:r>
      <w:r w:rsidR="008D7EFE" w:rsidRPr="00F250A0">
        <w:rPr>
          <w:rFonts w:ascii="Calibri" w:eastAsiaTheme="majorEastAsia" w:hAnsi="Calibri" w:cs="Calibri"/>
          <w:b/>
          <w:sz w:val="22"/>
          <w:szCs w:val="22"/>
          <w:lang w:eastAsia="en-US"/>
        </w:rPr>
        <w:t xml:space="preserve"> </w:t>
      </w:r>
      <w:r w:rsidR="00DE4D66" w:rsidRPr="00F250A0">
        <w:rPr>
          <w:rFonts w:ascii="Calibri" w:hAnsi="Calibri" w:cs="Calibri"/>
          <w:sz w:val="22"/>
          <w:szCs w:val="22"/>
        </w:rPr>
        <w:t>do wysokości określonej w art. 455 ust. 1 pkt 3</w:t>
      </w:r>
      <w:r w:rsidR="0054110E" w:rsidRPr="00F250A0">
        <w:rPr>
          <w:rFonts w:ascii="Calibri" w:hAnsi="Calibri" w:cs="Calibri"/>
          <w:sz w:val="22"/>
          <w:szCs w:val="22"/>
        </w:rPr>
        <w:t xml:space="preserve"> lit. c</w:t>
      </w:r>
      <w:r w:rsidR="00DE4D66" w:rsidRPr="00F250A0">
        <w:rPr>
          <w:rFonts w:ascii="Calibri" w:hAnsi="Calibri" w:cs="Calibri"/>
          <w:sz w:val="22"/>
          <w:szCs w:val="22"/>
        </w:rPr>
        <w:t xml:space="preserve"> </w:t>
      </w:r>
      <w:proofErr w:type="spellStart"/>
      <w:r w:rsidR="00DE4D66" w:rsidRPr="00F250A0">
        <w:rPr>
          <w:rFonts w:ascii="Calibri" w:hAnsi="Calibri" w:cs="Calibri"/>
          <w:sz w:val="22"/>
          <w:szCs w:val="22"/>
        </w:rPr>
        <w:t>Pzp</w:t>
      </w:r>
      <w:proofErr w:type="spellEnd"/>
      <w:r w:rsidR="00DE4D66" w:rsidRPr="00F250A0">
        <w:rPr>
          <w:rFonts w:ascii="Calibri" w:hAnsi="Calibri" w:cs="Calibri"/>
          <w:sz w:val="22"/>
          <w:szCs w:val="22"/>
        </w:rPr>
        <w:t>,</w:t>
      </w:r>
    </w:p>
    <w:p w14:paraId="54AA8578" w14:textId="50196AA7" w:rsidR="00DE4D66" w:rsidRPr="008D7EFE" w:rsidRDefault="00DE4D66" w:rsidP="00EA4F47">
      <w:pPr>
        <w:pStyle w:val="Akapitzlist"/>
        <w:widowControl w:val="0"/>
        <w:numPr>
          <w:ilvl w:val="2"/>
          <w:numId w:val="78"/>
        </w:numPr>
        <w:suppressAutoHyphens/>
        <w:autoSpaceDN w:val="0"/>
        <w:ind w:left="284" w:hanging="284"/>
        <w:jc w:val="both"/>
        <w:textAlignment w:val="baseline"/>
        <w:rPr>
          <w:rFonts w:ascii="Calibri" w:hAnsi="Calibri" w:cs="Calibri"/>
          <w:sz w:val="22"/>
          <w:szCs w:val="22"/>
        </w:rPr>
      </w:pPr>
      <w:r w:rsidRPr="008D7EFE">
        <w:rPr>
          <w:rFonts w:ascii="Calibri" w:hAnsi="Calibri" w:cs="Calibri"/>
          <w:sz w:val="22"/>
          <w:szCs w:val="22"/>
        </w:rPr>
        <w:t xml:space="preserve">Warunki, na jakich zostanie udzielone zamówienie: zamówienie zostanie udzielone na warunkach, takich jak zamówienie podstawowe, określonych w SWZ oraz wzorze umowy stanowiącym </w:t>
      </w:r>
      <w:bookmarkStart w:id="15" w:name="_Hlk499121506"/>
      <w:r w:rsidRPr="008D7EFE">
        <w:rPr>
          <w:rFonts w:ascii="Calibri" w:hAnsi="Calibri" w:cs="Calibri"/>
          <w:b/>
          <w:sz w:val="22"/>
          <w:szCs w:val="22"/>
        </w:rPr>
        <w:t xml:space="preserve">załącznik nr </w:t>
      </w:r>
      <w:bookmarkEnd w:id="15"/>
      <w:r w:rsidRPr="008D7EFE">
        <w:rPr>
          <w:rFonts w:ascii="Calibri" w:hAnsi="Calibri" w:cs="Calibri"/>
          <w:b/>
          <w:sz w:val="22"/>
          <w:szCs w:val="22"/>
        </w:rPr>
        <w:t>6 do SWZ</w:t>
      </w:r>
      <w:r w:rsidRPr="008D7EFE">
        <w:rPr>
          <w:rFonts w:ascii="Calibri" w:hAnsi="Calibri" w:cs="Calibri"/>
          <w:sz w:val="22"/>
          <w:szCs w:val="22"/>
        </w:rPr>
        <w:t>,</w:t>
      </w:r>
    </w:p>
    <w:p w14:paraId="2CCF20E4" w14:textId="3B423B50" w:rsidR="00DE4D66" w:rsidRPr="008D7EFE" w:rsidRDefault="00DE4D66" w:rsidP="00EA4F47">
      <w:pPr>
        <w:pStyle w:val="Akapitzlist"/>
        <w:widowControl w:val="0"/>
        <w:numPr>
          <w:ilvl w:val="2"/>
          <w:numId w:val="78"/>
        </w:numPr>
        <w:suppressAutoHyphens/>
        <w:autoSpaceDN w:val="0"/>
        <w:ind w:left="284" w:hanging="284"/>
        <w:jc w:val="both"/>
        <w:textAlignment w:val="baseline"/>
        <w:rPr>
          <w:rFonts w:ascii="Calibri" w:hAnsi="Calibri" w:cs="Calibri"/>
          <w:color w:val="000000" w:themeColor="text1"/>
          <w:sz w:val="22"/>
          <w:szCs w:val="22"/>
        </w:rPr>
      </w:pPr>
      <w:r w:rsidRPr="008D7EFE">
        <w:rPr>
          <w:rFonts w:ascii="Calibri" w:hAnsi="Calibri" w:cs="Calibri"/>
          <w:sz w:val="22"/>
          <w:szCs w:val="22"/>
        </w:rPr>
        <w:t xml:space="preserve">Tryb udzielenia zamówienia: Udzielenie dodatkowego zamówienia (zamówień) następować będzie w drodze zmiany umowy na zamówienie podstawowe, </w:t>
      </w:r>
      <w:r w:rsidRPr="008D7EFE">
        <w:rPr>
          <w:rFonts w:ascii="Calibri" w:hAnsi="Calibri" w:cs="Calibri"/>
          <w:color w:val="000000" w:themeColor="text1"/>
          <w:sz w:val="22"/>
          <w:szCs w:val="22"/>
        </w:rPr>
        <w:t xml:space="preserve">przy czym cena za </w:t>
      </w:r>
      <w:r w:rsidR="00257AB2" w:rsidRPr="008D7EFE">
        <w:rPr>
          <w:rFonts w:ascii="Calibri" w:hAnsi="Calibri" w:cs="Calibri"/>
          <w:color w:val="000000" w:themeColor="text1"/>
          <w:sz w:val="22"/>
          <w:szCs w:val="22"/>
        </w:rPr>
        <w:t xml:space="preserve">jednostkę odpowiednią dla zamówienia </w:t>
      </w:r>
      <w:r w:rsidRPr="008D7EFE">
        <w:rPr>
          <w:rFonts w:ascii="Calibri" w:hAnsi="Calibri" w:cs="Calibri"/>
          <w:color w:val="000000" w:themeColor="text1"/>
          <w:sz w:val="22"/>
          <w:szCs w:val="22"/>
        </w:rPr>
        <w:t>nie będzie wyższa niż wskazana w umowie zawartej z Wykonawcą na zamówienie podstawowe.</w:t>
      </w:r>
    </w:p>
    <w:p w14:paraId="5AA85323" w14:textId="77777777" w:rsidR="00EA4F47" w:rsidRPr="008D7EFE" w:rsidRDefault="00EA4F47" w:rsidP="005C58AC">
      <w:pPr>
        <w:ind w:right="-108"/>
        <w:jc w:val="both"/>
        <w:rPr>
          <w:rFonts w:ascii="Calibri" w:hAnsi="Calibri" w:cs="Calibri"/>
          <w:sz w:val="22"/>
          <w:szCs w:val="22"/>
        </w:rPr>
      </w:pPr>
    </w:p>
    <w:p w14:paraId="79AD84C3" w14:textId="77777777" w:rsidR="00660A68" w:rsidRPr="005C58AC" w:rsidRDefault="00660A68" w:rsidP="005C58AC">
      <w:pPr>
        <w:numPr>
          <w:ilvl w:val="0"/>
          <w:numId w:val="16"/>
        </w:numPr>
        <w:shd w:val="clear" w:color="auto" w:fill="FBD4B4" w:themeFill="accent6" w:themeFillTint="66"/>
        <w:spacing w:after="200"/>
        <w:contextualSpacing/>
        <w:jc w:val="both"/>
        <w:rPr>
          <w:rFonts w:ascii="Calibri" w:hAnsi="Calibri" w:cs="Calibri"/>
          <w:b/>
          <w:sz w:val="22"/>
          <w:szCs w:val="22"/>
          <w:lang w:eastAsia="en-US"/>
        </w:rPr>
      </w:pPr>
      <w:r w:rsidRPr="005C58AC">
        <w:rPr>
          <w:rFonts w:ascii="Calibri" w:hAnsi="Calibri" w:cs="Calibri"/>
          <w:b/>
          <w:sz w:val="22"/>
          <w:szCs w:val="22"/>
          <w:lang w:eastAsia="en-US"/>
        </w:rPr>
        <w:t>Zabezpieczenie na</w:t>
      </w:r>
      <w:r w:rsidR="007D7898" w:rsidRPr="005C58AC">
        <w:rPr>
          <w:rFonts w:ascii="Calibri" w:hAnsi="Calibri" w:cs="Calibri"/>
          <w:b/>
          <w:sz w:val="22"/>
          <w:szCs w:val="22"/>
          <w:lang w:eastAsia="en-US"/>
        </w:rPr>
        <w:t xml:space="preserve">leżytego wykonania umowy </w:t>
      </w:r>
    </w:p>
    <w:p w14:paraId="10CB172B" w14:textId="77777777" w:rsidR="00660A68" w:rsidRPr="005C58AC" w:rsidRDefault="00660A68" w:rsidP="005C58AC">
      <w:pPr>
        <w:tabs>
          <w:tab w:val="left" w:pos="0"/>
        </w:tabs>
        <w:ind w:right="-108"/>
        <w:jc w:val="both"/>
        <w:rPr>
          <w:rFonts w:ascii="Calibri" w:hAnsi="Calibri" w:cs="Calibri"/>
          <w:sz w:val="22"/>
          <w:szCs w:val="22"/>
        </w:rPr>
      </w:pPr>
      <w:r w:rsidRPr="005C58AC">
        <w:rPr>
          <w:rFonts w:ascii="Calibri" w:hAnsi="Calibri" w:cs="Calibri"/>
          <w:sz w:val="22"/>
          <w:szCs w:val="22"/>
        </w:rPr>
        <w:t xml:space="preserve">Od </w:t>
      </w:r>
      <w:r w:rsidR="001E5EFE" w:rsidRPr="005C58AC">
        <w:rPr>
          <w:rFonts w:ascii="Calibri" w:hAnsi="Calibri" w:cs="Calibri"/>
          <w:sz w:val="22"/>
          <w:szCs w:val="22"/>
        </w:rPr>
        <w:t>Wykonawcy</w:t>
      </w:r>
      <w:r w:rsidRPr="005C58AC">
        <w:rPr>
          <w:rFonts w:ascii="Calibri" w:hAnsi="Calibri" w:cs="Calibri"/>
          <w:sz w:val="22"/>
          <w:szCs w:val="22"/>
        </w:rPr>
        <w:t>, którego oferta zostanie wybrana jako najkorzystniejsza</w:t>
      </w:r>
      <w:r w:rsidR="009C7BF7" w:rsidRPr="005C58AC">
        <w:rPr>
          <w:rFonts w:ascii="Calibri" w:hAnsi="Calibri" w:cs="Calibri"/>
          <w:sz w:val="22"/>
          <w:szCs w:val="22"/>
        </w:rPr>
        <w:t>,</w:t>
      </w:r>
      <w:r w:rsidR="00C8788F" w:rsidRPr="005C58AC">
        <w:rPr>
          <w:rFonts w:ascii="Calibri" w:hAnsi="Calibri" w:cs="Calibri"/>
          <w:sz w:val="22"/>
          <w:szCs w:val="22"/>
        </w:rPr>
        <w:t xml:space="preserve"> </w:t>
      </w:r>
      <w:r w:rsidR="001E5EFE" w:rsidRPr="005C58AC">
        <w:rPr>
          <w:rFonts w:ascii="Calibri" w:hAnsi="Calibri" w:cs="Calibri"/>
          <w:sz w:val="22"/>
          <w:szCs w:val="22"/>
        </w:rPr>
        <w:t>Zamawiający</w:t>
      </w:r>
      <w:r w:rsidR="00C8788F" w:rsidRPr="005C58AC">
        <w:rPr>
          <w:rFonts w:ascii="Calibri" w:hAnsi="Calibri" w:cs="Calibri"/>
          <w:sz w:val="22"/>
          <w:szCs w:val="22"/>
        </w:rPr>
        <w:t xml:space="preserve"> nie</w:t>
      </w:r>
      <w:r w:rsidRPr="005C58AC">
        <w:rPr>
          <w:rFonts w:ascii="Calibri" w:hAnsi="Calibri" w:cs="Calibri"/>
          <w:sz w:val="22"/>
          <w:szCs w:val="22"/>
        </w:rPr>
        <w:t xml:space="preserve"> wymaga </w:t>
      </w:r>
      <w:r w:rsidR="00C8788F" w:rsidRPr="005C58AC">
        <w:rPr>
          <w:rFonts w:ascii="Calibri" w:hAnsi="Calibri" w:cs="Calibri"/>
          <w:sz w:val="22"/>
          <w:szCs w:val="22"/>
        </w:rPr>
        <w:t>wniesienia</w:t>
      </w:r>
      <w:r w:rsidRPr="005C58AC">
        <w:rPr>
          <w:rFonts w:ascii="Calibri" w:hAnsi="Calibri" w:cs="Calibri"/>
          <w:sz w:val="22"/>
          <w:szCs w:val="22"/>
        </w:rPr>
        <w:t xml:space="preserve">, przed zawarciem umowy, zabezpieczenia należytego wykonania umowy </w:t>
      </w:r>
    </w:p>
    <w:p w14:paraId="5A447681" w14:textId="77777777" w:rsidR="00805A04" w:rsidRPr="005C58AC" w:rsidRDefault="00805A04" w:rsidP="005C58AC">
      <w:pPr>
        <w:ind w:right="-108"/>
        <w:jc w:val="both"/>
        <w:rPr>
          <w:rFonts w:ascii="Calibri" w:hAnsi="Calibri" w:cs="Calibri"/>
          <w:sz w:val="22"/>
          <w:szCs w:val="22"/>
        </w:rPr>
      </w:pPr>
    </w:p>
    <w:p w14:paraId="0F832150" w14:textId="77777777" w:rsidR="009615B1" w:rsidRPr="005C58AC" w:rsidRDefault="002C37E6" w:rsidP="00EA4F47">
      <w:pPr>
        <w:numPr>
          <w:ilvl w:val="0"/>
          <w:numId w:val="16"/>
        </w:numPr>
        <w:shd w:val="clear" w:color="auto" w:fill="FBD4B4" w:themeFill="accent6" w:themeFillTint="66"/>
        <w:contextualSpacing/>
        <w:jc w:val="both"/>
        <w:rPr>
          <w:rFonts w:ascii="Calibri" w:hAnsi="Calibri" w:cs="Calibri"/>
          <w:b/>
          <w:sz w:val="22"/>
          <w:szCs w:val="22"/>
          <w:lang w:eastAsia="en-US"/>
        </w:rPr>
      </w:pPr>
      <w:r w:rsidRPr="005C58AC">
        <w:rPr>
          <w:rFonts w:ascii="Calibri" w:hAnsi="Calibri" w:cs="Calibri"/>
          <w:b/>
          <w:sz w:val="22"/>
          <w:szCs w:val="22"/>
          <w:lang w:eastAsia="en-US"/>
        </w:rPr>
        <w:t>I</w:t>
      </w:r>
      <w:r w:rsidR="009615B1" w:rsidRPr="005C58AC">
        <w:rPr>
          <w:rFonts w:ascii="Calibri" w:hAnsi="Calibri" w:cs="Calibri"/>
          <w:b/>
          <w:sz w:val="22"/>
          <w:szCs w:val="22"/>
          <w:lang w:eastAsia="en-US"/>
        </w:rPr>
        <w:t>nformacje o formalnościach, jakie muszą zostać dopełnione po wyborze oferty w celu zawarcia umowy w sprawie zamówienia publicznego</w:t>
      </w:r>
    </w:p>
    <w:p w14:paraId="34A1A380" w14:textId="40EE2A80" w:rsidR="00EC4928" w:rsidRPr="005C58AC" w:rsidRDefault="001E5EFE" w:rsidP="00EA4F47">
      <w:pPr>
        <w:pStyle w:val="NormalnyWeb"/>
        <w:numPr>
          <w:ilvl w:val="6"/>
          <w:numId w:val="19"/>
        </w:numPr>
        <w:spacing w:before="0" w:beforeAutospacing="0" w:after="0" w:afterAutospacing="0"/>
        <w:ind w:left="270" w:hanging="270"/>
        <w:rPr>
          <w:rFonts w:ascii="Calibri" w:hAnsi="Calibri" w:cs="Calibri"/>
          <w:color w:val="2D2D2D"/>
          <w:sz w:val="22"/>
          <w:szCs w:val="22"/>
        </w:rPr>
      </w:pPr>
      <w:r w:rsidRPr="005C58AC">
        <w:rPr>
          <w:rFonts w:ascii="Calibri" w:hAnsi="Calibri" w:cs="Calibri"/>
          <w:sz w:val="22"/>
          <w:szCs w:val="22"/>
        </w:rPr>
        <w:t>Zamawiający</w:t>
      </w:r>
      <w:r w:rsidR="00EC4928" w:rsidRPr="005C58AC">
        <w:rPr>
          <w:rFonts w:ascii="Calibri" w:hAnsi="Calibri" w:cs="Calibri"/>
          <w:sz w:val="22"/>
          <w:szCs w:val="22"/>
        </w:rPr>
        <w:t xml:space="preserve"> zamieści na </w:t>
      </w:r>
      <w:r w:rsidR="001978D1" w:rsidRPr="005C58AC">
        <w:rPr>
          <w:rFonts w:ascii="Calibri" w:hAnsi="Calibri" w:cs="Calibri"/>
          <w:sz w:val="22"/>
          <w:szCs w:val="22"/>
        </w:rPr>
        <w:t xml:space="preserve">platformie </w:t>
      </w:r>
      <w:hyperlink r:id="rId32" w:history="1">
        <w:r w:rsidR="001978D1" w:rsidRPr="005C58AC">
          <w:rPr>
            <w:rStyle w:val="Hipercze"/>
            <w:rFonts w:ascii="Calibri" w:hAnsi="Calibri" w:cs="Calibri"/>
            <w:sz w:val="22"/>
            <w:szCs w:val="22"/>
          </w:rPr>
          <w:t>e-zamówienia</w:t>
        </w:r>
      </w:hyperlink>
      <w:r w:rsidR="00EA4F47">
        <w:rPr>
          <w:rFonts w:ascii="Calibri" w:hAnsi="Calibri" w:cs="Calibri"/>
          <w:sz w:val="22"/>
          <w:szCs w:val="22"/>
        </w:rPr>
        <w:t>,</w:t>
      </w:r>
      <w:r w:rsidR="00EC4928" w:rsidRPr="005C58AC">
        <w:rPr>
          <w:rFonts w:ascii="Calibri" w:hAnsi="Calibri" w:cs="Calibri"/>
          <w:sz w:val="22"/>
          <w:szCs w:val="22"/>
        </w:rPr>
        <w:t xml:space="preserve"> informację  o udzieleniu zamówienia publicznego, podając n</w:t>
      </w:r>
      <w:r w:rsidR="00EC4928" w:rsidRPr="005C58AC">
        <w:rPr>
          <w:rFonts w:ascii="Calibri" w:hAnsi="Calibri" w:cs="Calibri"/>
          <w:color w:val="2D2D2D"/>
          <w:sz w:val="22"/>
          <w:szCs w:val="22"/>
        </w:rPr>
        <w:t>azwę albo imię/imiona i nazwisko/nazwiska podmiotu, z którym zawarł umowę w sprawie zamówienia.</w:t>
      </w:r>
    </w:p>
    <w:p w14:paraId="380A2A23" w14:textId="03649F30" w:rsidR="00EC4928" w:rsidRPr="005C58AC" w:rsidRDefault="00EC4928" w:rsidP="005C58AC">
      <w:pPr>
        <w:pStyle w:val="NormalnyWeb"/>
        <w:numPr>
          <w:ilvl w:val="6"/>
          <w:numId w:val="19"/>
        </w:numPr>
        <w:ind w:left="270" w:hanging="270"/>
        <w:rPr>
          <w:rFonts w:ascii="Calibri" w:hAnsi="Calibri" w:cs="Calibri"/>
          <w:color w:val="2D2D2D"/>
          <w:sz w:val="22"/>
          <w:szCs w:val="22"/>
        </w:rPr>
      </w:pPr>
      <w:r w:rsidRPr="005C58AC">
        <w:rPr>
          <w:rFonts w:ascii="Calibri" w:hAnsi="Calibri" w:cs="Calibri"/>
          <w:sz w:val="22"/>
          <w:szCs w:val="22"/>
        </w:rPr>
        <w:t xml:space="preserve">W razie nieudzielenia zamówienia (unieważnienia postępowania) </w:t>
      </w:r>
      <w:r w:rsidR="001E5EFE" w:rsidRPr="005C58AC">
        <w:rPr>
          <w:rFonts w:ascii="Calibri" w:hAnsi="Calibri" w:cs="Calibri"/>
          <w:sz w:val="22"/>
          <w:szCs w:val="22"/>
        </w:rPr>
        <w:t>Zamawiający</w:t>
      </w:r>
      <w:r w:rsidRPr="005C58AC">
        <w:rPr>
          <w:rFonts w:ascii="Calibri" w:hAnsi="Calibri" w:cs="Calibri"/>
          <w:sz w:val="22"/>
          <w:szCs w:val="22"/>
        </w:rPr>
        <w:t xml:space="preserve"> zamieści na </w:t>
      </w:r>
      <w:r w:rsidR="001978D1" w:rsidRPr="005C58AC">
        <w:rPr>
          <w:rFonts w:ascii="Calibri" w:hAnsi="Calibri" w:cs="Calibri"/>
          <w:sz w:val="22"/>
          <w:szCs w:val="22"/>
        </w:rPr>
        <w:t xml:space="preserve"> platformie </w:t>
      </w:r>
      <w:hyperlink r:id="rId33" w:history="1">
        <w:r w:rsidR="001978D1" w:rsidRPr="005C58AC">
          <w:rPr>
            <w:rStyle w:val="Hipercze"/>
            <w:rFonts w:ascii="Calibri" w:hAnsi="Calibri" w:cs="Calibri"/>
            <w:sz w:val="22"/>
            <w:szCs w:val="22"/>
          </w:rPr>
          <w:t>e-zamówienia</w:t>
        </w:r>
      </w:hyperlink>
      <w:r w:rsidRPr="005C58AC">
        <w:rPr>
          <w:rFonts w:ascii="Calibri" w:hAnsi="Calibri" w:cs="Calibri"/>
          <w:sz w:val="22"/>
          <w:szCs w:val="22"/>
        </w:rPr>
        <w:t>, informację o nieudzieleniu zamówienia (unieważnieniu postępowania).</w:t>
      </w:r>
    </w:p>
    <w:p w14:paraId="78FF42E0" w14:textId="3BC307FB" w:rsidR="00EC4928" w:rsidRPr="005C58AC" w:rsidRDefault="00EC4928" w:rsidP="005C58AC">
      <w:pPr>
        <w:pStyle w:val="NormalnyWeb"/>
        <w:numPr>
          <w:ilvl w:val="6"/>
          <w:numId w:val="19"/>
        </w:numPr>
        <w:ind w:left="270" w:hanging="270"/>
        <w:rPr>
          <w:rFonts w:ascii="Calibri" w:hAnsi="Calibri" w:cs="Calibri"/>
          <w:color w:val="2D2D2D"/>
          <w:sz w:val="22"/>
          <w:szCs w:val="22"/>
        </w:rPr>
      </w:pPr>
      <w:r w:rsidRPr="005C58AC">
        <w:rPr>
          <w:rFonts w:ascii="Calibri" w:hAnsi="Calibri" w:cs="Calibri"/>
          <w:sz w:val="22"/>
          <w:szCs w:val="22"/>
        </w:rPr>
        <w:t>Z Wykonawc</w:t>
      </w:r>
      <w:r w:rsidR="00090576" w:rsidRPr="005C58AC">
        <w:rPr>
          <w:rFonts w:ascii="Calibri" w:hAnsi="Calibri" w:cs="Calibri"/>
          <w:sz w:val="22"/>
          <w:szCs w:val="22"/>
        </w:rPr>
        <w:t>ą</w:t>
      </w:r>
      <w:r w:rsidRPr="005C58AC">
        <w:rPr>
          <w:rFonts w:ascii="Calibri" w:hAnsi="Calibri" w:cs="Calibri"/>
          <w:sz w:val="22"/>
          <w:szCs w:val="22"/>
        </w:rPr>
        <w:t xml:space="preserve">, który przedstawi najkorzystniejszą ofertę </w:t>
      </w:r>
      <w:r w:rsidR="001E5EFE" w:rsidRPr="005C58AC">
        <w:rPr>
          <w:rFonts w:ascii="Calibri" w:hAnsi="Calibri" w:cs="Calibri"/>
          <w:sz w:val="22"/>
          <w:szCs w:val="22"/>
        </w:rPr>
        <w:t>Zamawiający</w:t>
      </w:r>
      <w:r w:rsidRPr="005C58AC">
        <w:rPr>
          <w:rFonts w:ascii="Calibri" w:hAnsi="Calibri" w:cs="Calibri"/>
          <w:sz w:val="22"/>
          <w:szCs w:val="22"/>
        </w:rPr>
        <w:t xml:space="preserve"> zawrze umowę w sprawie zamówienia publicznego, której projektowane postanowienia stanowią </w:t>
      </w:r>
      <w:r w:rsidRPr="005C58AC">
        <w:rPr>
          <w:rFonts w:ascii="Calibri" w:hAnsi="Calibri" w:cs="Calibri"/>
          <w:b/>
          <w:bCs/>
          <w:sz w:val="22"/>
          <w:szCs w:val="22"/>
        </w:rPr>
        <w:t xml:space="preserve">załącznik nr </w:t>
      </w:r>
      <w:r w:rsidR="00D53158" w:rsidRPr="005C58AC">
        <w:rPr>
          <w:rFonts w:ascii="Calibri" w:hAnsi="Calibri" w:cs="Calibri"/>
          <w:b/>
          <w:bCs/>
          <w:sz w:val="22"/>
          <w:szCs w:val="22"/>
        </w:rPr>
        <w:t>6</w:t>
      </w:r>
      <w:r w:rsidRPr="005C58AC">
        <w:rPr>
          <w:rFonts w:ascii="Calibri" w:hAnsi="Calibri" w:cs="Calibri"/>
          <w:b/>
          <w:bCs/>
          <w:sz w:val="22"/>
          <w:szCs w:val="22"/>
        </w:rPr>
        <w:t xml:space="preserve"> do SWZ</w:t>
      </w:r>
      <w:r w:rsidRPr="005C58AC">
        <w:rPr>
          <w:rFonts w:ascii="Calibri" w:hAnsi="Calibri" w:cs="Calibri"/>
          <w:sz w:val="22"/>
          <w:szCs w:val="22"/>
        </w:rPr>
        <w:t xml:space="preserve">. O miejscu i terminie zawarcia umowy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xml:space="preserve"> zostanie poinformowany odrębnym zawiadomieniem. </w:t>
      </w:r>
    </w:p>
    <w:p w14:paraId="73B5741F" w14:textId="77777777" w:rsidR="00EC4928" w:rsidRPr="005C58AC" w:rsidRDefault="001E5EFE" w:rsidP="005C58AC">
      <w:pPr>
        <w:pStyle w:val="NormalnyWeb"/>
        <w:numPr>
          <w:ilvl w:val="6"/>
          <w:numId w:val="19"/>
        </w:numPr>
        <w:ind w:left="270" w:hanging="270"/>
        <w:rPr>
          <w:rFonts w:ascii="Calibri" w:hAnsi="Calibri" w:cs="Calibri"/>
          <w:color w:val="2D2D2D"/>
          <w:sz w:val="22"/>
          <w:szCs w:val="22"/>
        </w:rPr>
      </w:pPr>
      <w:bookmarkStart w:id="16" w:name="_Toc42045493"/>
      <w:r w:rsidRPr="005C58AC">
        <w:rPr>
          <w:rFonts w:ascii="Calibri" w:hAnsi="Calibri" w:cs="Calibri"/>
          <w:sz w:val="22"/>
          <w:szCs w:val="22"/>
        </w:rPr>
        <w:t>Wykonawc</w:t>
      </w:r>
      <w:r w:rsidR="00C75738" w:rsidRPr="005C58AC">
        <w:rPr>
          <w:rFonts w:ascii="Calibri" w:hAnsi="Calibri" w:cs="Calibri"/>
          <w:sz w:val="22"/>
          <w:szCs w:val="22"/>
        </w:rPr>
        <w:t>a</w:t>
      </w:r>
      <w:r w:rsidR="00DB1A25" w:rsidRPr="005C58AC">
        <w:rPr>
          <w:rFonts w:ascii="Calibri" w:hAnsi="Calibri" w:cs="Calibri"/>
          <w:sz w:val="22"/>
          <w:szCs w:val="22"/>
        </w:rPr>
        <w:t xml:space="preserve"> przed zawarciem umowy</w:t>
      </w:r>
      <w:r w:rsidR="00D53158" w:rsidRPr="005C58AC">
        <w:rPr>
          <w:rFonts w:ascii="Calibri" w:hAnsi="Calibri" w:cs="Calibri"/>
          <w:sz w:val="22"/>
          <w:szCs w:val="22"/>
        </w:rPr>
        <w:t xml:space="preserve"> </w:t>
      </w:r>
      <w:r w:rsidR="00DB1A25" w:rsidRPr="005C58AC">
        <w:rPr>
          <w:rFonts w:ascii="Calibri" w:hAnsi="Calibri" w:cs="Calibri"/>
          <w:sz w:val="22"/>
          <w:szCs w:val="22"/>
        </w:rPr>
        <w:t>poda wszelkie informacje niezbędne do wypełn</w:t>
      </w:r>
      <w:r w:rsidR="00A23B70" w:rsidRPr="005C58AC">
        <w:rPr>
          <w:rFonts w:ascii="Calibri" w:hAnsi="Calibri" w:cs="Calibri"/>
          <w:sz w:val="22"/>
          <w:szCs w:val="22"/>
        </w:rPr>
        <w:t xml:space="preserve">ienia treści umowy na wezwanie </w:t>
      </w:r>
      <w:r w:rsidRPr="005C58AC">
        <w:rPr>
          <w:rFonts w:ascii="Calibri" w:hAnsi="Calibri" w:cs="Calibri"/>
          <w:sz w:val="22"/>
          <w:szCs w:val="22"/>
        </w:rPr>
        <w:t>Zamawiającego</w:t>
      </w:r>
      <w:r w:rsidR="00C75738" w:rsidRPr="005C58AC">
        <w:rPr>
          <w:rFonts w:ascii="Calibri" w:hAnsi="Calibri" w:cs="Calibri"/>
          <w:sz w:val="22"/>
          <w:szCs w:val="22"/>
        </w:rPr>
        <w:t>,</w:t>
      </w:r>
      <w:r w:rsidR="00EC4928" w:rsidRPr="005C58AC">
        <w:rPr>
          <w:rFonts w:ascii="Calibri" w:hAnsi="Calibri" w:cs="Calibri"/>
          <w:sz w:val="22"/>
          <w:szCs w:val="22"/>
        </w:rPr>
        <w:t xml:space="preserve"> </w:t>
      </w:r>
      <w:r w:rsidR="00EC4928" w:rsidRPr="005C58AC">
        <w:rPr>
          <w:rFonts w:ascii="Calibri" w:hAnsi="Calibri" w:cs="Calibri"/>
          <w:bCs/>
          <w:sz w:val="22"/>
          <w:szCs w:val="22"/>
        </w:rPr>
        <w:t xml:space="preserve">m.in. złoży oświadczenie lub zaświadczenie o numerze konta </w:t>
      </w:r>
      <w:r w:rsidRPr="005C58AC">
        <w:rPr>
          <w:rFonts w:ascii="Calibri" w:hAnsi="Calibri" w:cs="Calibri"/>
          <w:bCs/>
          <w:sz w:val="22"/>
          <w:szCs w:val="22"/>
        </w:rPr>
        <w:t>Wykonawcy</w:t>
      </w:r>
      <w:r w:rsidR="00EC4928" w:rsidRPr="005C58AC">
        <w:rPr>
          <w:rFonts w:ascii="Calibri" w:hAnsi="Calibri" w:cs="Calibri"/>
          <w:bCs/>
          <w:sz w:val="22"/>
          <w:szCs w:val="22"/>
        </w:rPr>
        <w:t>, na które będą dokonywane przelewy należności za wykonane zamówienie.</w:t>
      </w:r>
    </w:p>
    <w:p w14:paraId="1334C712" w14:textId="77777777" w:rsidR="00EC4928" w:rsidRPr="005C58AC" w:rsidRDefault="00EC4928" w:rsidP="00EA4F47">
      <w:pPr>
        <w:pStyle w:val="NormalnyWeb"/>
        <w:numPr>
          <w:ilvl w:val="6"/>
          <w:numId w:val="19"/>
        </w:numPr>
        <w:spacing w:before="0" w:beforeAutospacing="0" w:after="0" w:afterAutospacing="0"/>
        <w:ind w:left="270" w:hanging="270"/>
        <w:rPr>
          <w:rFonts w:ascii="Calibri" w:hAnsi="Calibri" w:cs="Calibri"/>
          <w:color w:val="2D2D2D"/>
          <w:sz w:val="22"/>
          <w:szCs w:val="22"/>
        </w:rPr>
      </w:pPr>
      <w:r w:rsidRPr="005C58AC">
        <w:rPr>
          <w:rFonts w:ascii="Calibri" w:hAnsi="Calibri" w:cs="Calibri"/>
          <w:bCs/>
          <w:sz w:val="22"/>
          <w:szCs w:val="22"/>
        </w:rPr>
        <w:t xml:space="preserve">Przed zawarciem umowy </w:t>
      </w:r>
      <w:r w:rsidR="001E5EFE" w:rsidRPr="005C58AC">
        <w:rPr>
          <w:rFonts w:ascii="Calibri" w:hAnsi="Calibri" w:cs="Calibri"/>
          <w:bCs/>
          <w:sz w:val="22"/>
          <w:szCs w:val="22"/>
        </w:rPr>
        <w:t>Wykonawc</w:t>
      </w:r>
      <w:r w:rsidR="00C75738" w:rsidRPr="005C58AC">
        <w:rPr>
          <w:rFonts w:ascii="Calibri" w:hAnsi="Calibri" w:cs="Calibri"/>
          <w:bCs/>
          <w:sz w:val="22"/>
          <w:szCs w:val="22"/>
        </w:rPr>
        <w:t>a</w:t>
      </w:r>
      <w:r w:rsidRPr="005C58AC">
        <w:rPr>
          <w:rFonts w:ascii="Calibri" w:hAnsi="Calibri" w:cs="Calibri"/>
          <w:bCs/>
          <w:sz w:val="22"/>
          <w:szCs w:val="22"/>
        </w:rPr>
        <w:t xml:space="preserve"> przedłoży, w oryginale lub kopii za zgodność z oryginałem (na zasadach określonych w SWZ) na wezwanie </w:t>
      </w:r>
      <w:r w:rsidR="001E5EFE" w:rsidRPr="005C58AC">
        <w:rPr>
          <w:rFonts w:ascii="Calibri" w:hAnsi="Calibri" w:cs="Calibri"/>
          <w:bCs/>
          <w:sz w:val="22"/>
          <w:szCs w:val="22"/>
        </w:rPr>
        <w:t>Zamawiającego</w:t>
      </w:r>
      <w:r w:rsidRPr="005C58AC">
        <w:rPr>
          <w:rFonts w:ascii="Calibri" w:hAnsi="Calibri" w:cs="Calibri"/>
          <w:bCs/>
          <w:sz w:val="22"/>
          <w:szCs w:val="22"/>
        </w:rPr>
        <w:t>:</w:t>
      </w:r>
    </w:p>
    <w:p w14:paraId="196B867B" w14:textId="1B35F368" w:rsidR="00B84F74" w:rsidRPr="005C58AC" w:rsidRDefault="00090576" w:rsidP="00EA4F47">
      <w:pPr>
        <w:pStyle w:val="Akapitzlist"/>
        <w:numPr>
          <w:ilvl w:val="0"/>
          <w:numId w:val="34"/>
        </w:numPr>
        <w:ind w:left="567" w:hanging="283"/>
        <w:contextualSpacing/>
        <w:jc w:val="both"/>
        <w:rPr>
          <w:rFonts w:ascii="Calibri" w:hAnsi="Calibri" w:cs="Calibri"/>
          <w:color w:val="000000"/>
          <w:sz w:val="22"/>
          <w:szCs w:val="22"/>
        </w:rPr>
      </w:pPr>
      <w:r w:rsidRPr="005C58AC">
        <w:rPr>
          <w:rFonts w:ascii="Calibri" w:hAnsi="Calibri" w:cs="Calibri"/>
          <w:color w:val="000000"/>
          <w:sz w:val="22"/>
          <w:szCs w:val="22"/>
        </w:rPr>
        <w:t>p</w:t>
      </w:r>
      <w:r w:rsidR="00B84F74" w:rsidRPr="005C58AC">
        <w:rPr>
          <w:rFonts w:ascii="Calibri" w:hAnsi="Calibri" w:cs="Calibri"/>
          <w:color w:val="000000"/>
          <w:sz w:val="22"/>
          <w:szCs w:val="22"/>
        </w:rPr>
        <w:t xml:space="preserve">rzed dniem zawarcia umowy </w:t>
      </w:r>
      <w:r w:rsidR="001E5EFE" w:rsidRPr="005C58AC">
        <w:rPr>
          <w:rFonts w:ascii="Calibri" w:hAnsi="Calibri" w:cs="Calibri"/>
          <w:color w:val="000000"/>
          <w:sz w:val="22"/>
          <w:szCs w:val="22"/>
        </w:rPr>
        <w:t>Wykonawc</w:t>
      </w:r>
      <w:r w:rsidR="00C75738" w:rsidRPr="005C58AC">
        <w:rPr>
          <w:rFonts w:ascii="Calibri" w:hAnsi="Calibri" w:cs="Calibri"/>
          <w:color w:val="000000"/>
          <w:sz w:val="22"/>
          <w:szCs w:val="22"/>
        </w:rPr>
        <w:t>a</w:t>
      </w:r>
      <w:r w:rsidR="00B84F74" w:rsidRPr="005C58AC">
        <w:rPr>
          <w:rFonts w:ascii="Calibri" w:hAnsi="Calibri" w:cs="Calibri"/>
          <w:color w:val="000000"/>
          <w:sz w:val="22"/>
          <w:szCs w:val="22"/>
        </w:rPr>
        <w:t xml:space="preserve"> dostarczy </w:t>
      </w:r>
      <w:r w:rsidR="001E5EFE" w:rsidRPr="005C58AC">
        <w:rPr>
          <w:rFonts w:ascii="Calibri" w:hAnsi="Calibri" w:cs="Calibri"/>
          <w:color w:val="000000"/>
          <w:sz w:val="22"/>
          <w:szCs w:val="22"/>
        </w:rPr>
        <w:t>Zamawiającemu</w:t>
      </w:r>
      <w:r w:rsidR="00B84F74" w:rsidRPr="005C58AC">
        <w:rPr>
          <w:rFonts w:ascii="Calibri" w:hAnsi="Calibri" w:cs="Calibri"/>
          <w:color w:val="000000"/>
          <w:sz w:val="22"/>
          <w:szCs w:val="22"/>
        </w:rPr>
        <w:t xml:space="preserve"> Pełnomocnictwo, zgodnie z zapisami </w:t>
      </w:r>
      <w:r w:rsidR="00D53158" w:rsidRPr="005C58AC">
        <w:rPr>
          <w:rFonts w:ascii="Calibri" w:hAnsi="Calibri" w:cs="Calibri"/>
          <w:color w:val="000000"/>
          <w:sz w:val="22"/>
          <w:szCs w:val="22"/>
        </w:rPr>
        <w:t>S</w:t>
      </w:r>
      <w:r w:rsidR="00B84F74" w:rsidRPr="005C58AC">
        <w:rPr>
          <w:rFonts w:ascii="Calibri" w:hAnsi="Calibri" w:cs="Calibri"/>
          <w:color w:val="000000"/>
          <w:sz w:val="22"/>
          <w:szCs w:val="22"/>
        </w:rPr>
        <w:t>WZ</w:t>
      </w:r>
    </w:p>
    <w:p w14:paraId="4D12CDFC" w14:textId="77777777" w:rsidR="00EC4928" w:rsidRPr="005C58AC" w:rsidRDefault="00EC4928" w:rsidP="00EA4F47">
      <w:pPr>
        <w:pStyle w:val="Akapitzlist"/>
        <w:numPr>
          <w:ilvl w:val="0"/>
          <w:numId w:val="34"/>
        </w:numPr>
        <w:ind w:left="567" w:hanging="283"/>
        <w:contextualSpacing/>
        <w:jc w:val="both"/>
        <w:rPr>
          <w:rFonts w:ascii="Calibri" w:hAnsi="Calibri" w:cs="Calibri"/>
          <w:color w:val="000000"/>
          <w:sz w:val="22"/>
          <w:szCs w:val="22"/>
        </w:rPr>
      </w:pPr>
      <w:r w:rsidRPr="005C58AC">
        <w:rPr>
          <w:rFonts w:ascii="Calibri" w:hAnsi="Calibri" w:cs="Calibri"/>
          <w:bCs/>
          <w:color w:val="000000"/>
          <w:sz w:val="22"/>
          <w:szCs w:val="22"/>
        </w:rPr>
        <w:t xml:space="preserve">w przypadku </w:t>
      </w:r>
      <w:r w:rsidRPr="005C58AC">
        <w:rPr>
          <w:rFonts w:ascii="Calibri" w:hAnsi="Calibri" w:cs="Calibri"/>
          <w:color w:val="000000"/>
          <w:sz w:val="22"/>
          <w:szCs w:val="22"/>
        </w:rPr>
        <w:t>wyboru oferty złożonej przez Wykonawców wspólnie ubiegających się o udzielenie zamówienia</w:t>
      </w:r>
      <w:r w:rsidRPr="005C58AC">
        <w:rPr>
          <w:rFonts w:ascii="Calibri" w:hAnsi="Calibri" w:cs="Calibri"/>
          <w:bCs/>
          <w:sz w:val="22"/>
          <w:szCs w:val="22"/>
        </w:rPr>
        <w:t xml:space="preserve"> - umowę regulującą współpracę Wykonawców działających wspólnie (umowa konsorcjum lub umowa spółki cywilnej); </w:t>
      </w:r>
      <w:r w:rsidRPr="005C58AC">
        <w:rPr>
          <w:rFonts w:ascii="Calibri" w:hAnsi="Calibri" w:cs="Calibri"/>
          <w:color w:val="000000"/>
          <w:sz w:val="22"/>
          <w:szCs w:val="22"/>
        </w:rPr>
        <w:t xml:space="preserve">umowa taka winna określać strony umowy, cel działania, sposób współdziałania, zakres prac przewidzianych do wykonania każdemu z nich, solidarną odpowiedzialność za wykonanie zamówienia, oznaczenie czasu trwania </w:t>
      </w:r>
      <w:r w:rsidR="00B84F74" w:rsidRPr="005C58AC">
        <w:rPr>
          <w:rFonts w:ascii="Calibri" w:hAnsi="Calibri" w:cs="Calibri"/>
          <w:color w:val="000000"/>
          <w:sz w:val="22"/>
          <w:szCs w:val="22"/>
        </w:rPr>
        <w:t xml:space="preserve">np. </w:t>
      </w:r>
      <w:r w:rsidRPr="005C58AC">
        <w:rPr>
          <w:rFonts w:ascii="Calibri" w:hAnsi="Calibri" w:cs="Calibri"/>
          <w:color w:val="000000"/>
          <w:sz w:val="22"/>
          <w:szCs w:val="22"/>
        </w:rPr>
        <w:t xml:space="preserve">konsorcjum (obejmującego okres realizacji przedmiotu zamówienia), wykluczenie możliwości wypowiedzenia umowy </w:t>
      </w:r>
      <w:r w:rsidR="00B84F74" w:rsidRPr="005C58AC">
        <w:rPr>
          <w:rFonts w:ascii="Calibri" w:hAnsi="Calibri" w:cs="Calibri"/>
          <w:color w:val="000000"/>
          <w:sz w:val="22"/>
          <w:szCs w:val="22"/>
        </w:rPr>
        <w:t xml:space="preserve">np. </w:t>
      </w:r>
      <w:r w:rsidRPr="005C58AC">
        <w:rPr>
          <w:rFonts w:ascii="Calibri" w:hAnsi="Calibri" w:cs="Calibri"/>
          <w:color w:val="000000"/>
          <w:sz w:val="22"/>
          <w:szCs w:val="22"/>
        </w:rPr>
        <w:t>konsorcjum przez któregokolwiek z jego członków do czasu wykonania zamówienia</w:t>
      </w:r>
      <w:r w:rsidR="00B84F74" w:rsidRPr="005C58AC">
        <w:rPr>
          <w:rFonts w:ascii="Calibri" w:hAnsi="Calibri" w:cs="Calibri"/>
          <w:color w:val="000000"/>
          <w:sz w:val="22"/>
          <w:szCs w:val="22"/>
        </w:rPr>
        <w:t xml:space="preserve">, </w:t>
      </w:r>
      <w:r w:rsidR="00B84F74" w:rsidRPr="005C58AC">
        <w:rPr>
          <w:rFonts w:ascii="Calibri" w:hAnsi="Calibri" w:cs="Calibri"/>
          <w:sz w:val="22"/>
          <w:szCs w:val="22"/>
        </w:rPr>
        <w:t>pełnomocnika uprawnionego do kontaktów z </w:t>
      </w:r>
      <w:r w:rsidR="001E5EFE" w:rsidRPr="005C58AC">
        <w:rPr>
          <w:rFonts w:ascii="Calibri" w:hAnsi="Calibri" w:cs="Calibri"/>
          <w:sz w:val="22"/>
          <w:szCs w:val="22"/>
        </w:rPr>
        <w:t>Zamawiającym</w:t>
      </w:r>
      <w:r w:rsidR="00B84F74" w:rsidRPr="005C58AC">
        <w:rPr>
          <w:rFonts w:ascii="Calibri" w:hAnsi="Calibri" w:cs="Calibri"/>
          <w:sz w:val="22"/>
          <w:szCs w:val="22"/>
        </w:rPr>
        <w:t xml:space="preserve"> oraz do wystawiania dokumentów związanych z płatnościami, przy czym termin, na jaki została zawarta umowa, nie może być krótszy niż termin realizacji zamówienia</w:t>
      </w:r>
    </w:p>
    <w:p w14:paraId="65752A51" w14:textId="77777777"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color w:val="000000"/>
          <w:sz w:val="22"/>
          <w:szCs w:val="22"/>
        </w:rPr>
        <w:t xml:space="preserve">Jeżeli </w:t>
      </w:r>
      <w:r w:rsidR="001E5EFE" w:rsidRPr="005C58AC">
        <w:rPr>
          <w:rFonts w:ascii="Calibri" w:hAnsi="Calibri" w:cs="Calibri"/>
          <w:color w:val="000000"/>
          <w:sz w:val="22"/>
          <w:szCs w:val="22"/>
        </w:rPr>
        <w:t>Wykonawc</w:t>
      </w:r>
      <w:r w:rsidR="00C75738" w:rsidRPr="005C58AC">
        <w:rPr>
          <w:rFonts w:ascii="Calibri" w:hAnsi="Calibri" w:cs="Calibri"/>
          <w:color w:val="000000"/>
          <w:sz w:val="22"/>
          <w:szCs w:val="22"/>
        </w:rPr>
        <w:t>a</w:t>
      </w:r>
      <w:r w:rsidRPr="005C58AC">
        <w:rPr>
          <w:rFonts w:ascii="Calibri" w:hAnsi="Calibri" w:cs="Calibri"/>
          <w:color w:val="000000"/>
          <w:sz w:val="22"/>
          <w:szCs w:val="22"/>
        </w:rPr>
        <w:t xml:space="preserve">, którego oferta została wybrana, uchyla się od zawarcia umowy w sprawie zamówienia publicznego, </w:t>
      </w:r>
      <w:r w:rsidR="001E5EFE" w:rsidRPr="005C58AC">
        <w:rPr>
          <w:rFonts w:ascii="Calibri" w:hAnsi="Calibri" w:cs="Calibri"/>
          <w:color w:val="000000"/>
          <w:sz w:val="22"/>
          <w:szCs w:val="22"/>
        </w:rPr>
        <w:t>Zamawiający</w:t>
      </w:r>
      <w:r w:rsidRPr="005C58AC">
        <w:rPr>
          <w:rFonts w:ascii="Calibri" w:hAnsi="Calibri" w:cs="Calibri"/>
          <w:color w:val="000000"/>
          <w:sz w:val="22"/>
          <w:szCs w:val="22"/>
        </w:rPr>
        <w:t xml:space="preserve"> może wybrać ofertę najkorzystniejszą spośród pozostałych ofert znajdujących się na liście ofert.</w:t>
      </w:r>
    </w:p>
    <w:p w14:paraId="5AE5433C" w14:textId="77777777"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bCs/>
          <w:color w:val="000000"/>
          <w:sz w:val="22"/>
          <w:szCs w:val="22"/>
        </w:rPr>
        <w:t xml:space="preserve">Ogólne warunki umowy w sprawie zamówienia publicznego określone zostały </w:t>
      </w:r>
      <w:r w:rsidRPr="005C58AC">
        <w:rPr>
          <w:rFonts w:ascii="Calibri" w:hAnsi="Calibri" w:cs="Calibri"/>
          <w:b/>
          <w:bCs/>
          <w:sz w:val="22"/>
          <w:szCs w:val="22"/>
        </w:rPr>
        <w:t>w</w:t>
      </w:r>
      <w:r w:rsidRPr="005C58AC">
        <w:rPr>
          <w:rFonts w:ascii="Calibri" w:hAnsi="Calibri" w:cs="Calibri"/>
          <w:b/>
          <w:sz w:val="22"/>
          <w:szCs w:val="22"/>
        </w:rPr>
        <w:t xml:space="preserve"> załączniku </w:t>
      </w:r>
      <w:r w:rsidR="00D53158" w:rsidRPr="005C58AC">
        <w:rPr>
          <w:rFonts w:ascii="Calibri" w:hAnsi="Calibri" w:cs="Calibri"/>
          <w:b/>
          <w:sz w:val="22"/>
          <w:szCs w:val="22"/>
        </w:rPr>
        <w:t>6</w:t>
      </w:r>
      <w:r w:rsidRPr="005C58AC">
        <w:rPr>
          <w:rFonts w:ascii="Calibri" w:hAnsi="Calibri" w:cs="Calibri"/>
          <w:b/>
          <w:sz w:val="22"/>
          <w:szCs w:val="22"/>
        </w:rPr>
        <w:t xml:space="preserve"> </w:t>
      </w:r>
      <w:r w:rsidRPr="005C58AC">
        <w:rPr>
          <w:rFonts w:ascii="Calibri" w:hAnsi="Calibri" w:cs="Calibri"/>
          <w:color w:val="000000"/>
          <w:sz w:val="22"/>
          <w:szCs w:val="22"/>
        </w:rPr>
        <w:t>do SWZ. Postanowienia określone w ogólnych warunkach umowy nie podlegają negocjacjom.</w:t>
      </w:r>
    </w:p>
    <w:p w14:paraId="28513E86" w14:textId="4EBD4BDF"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bCs/>
          <w:color w:val="000000"/>
          <w:kern w:val="2"/>
          <w:sz w:val="22"/>
          <w:szCs w:val="22"/>
          <w:lang w:eastAsia="fa-IR" w:bidi="fa-IR"/>
        </w:rPr>
        <w:lastRenderedPageBreak/>
        <w:t xml:space="preserve">Umowa zostanie zawarta w formie pisemnej pod rygorem jej </w:t>
      </w:r>
      <w:r w:rsidR="00090576" w:rsidRPr="005C58AC">
        <w:rPr>
          <w:rFonts w:ascii="Calibri" w:hAnsi="Calibri" w:cs="Calibri"/>
          <w:bCs/>
          <w:color w:val="000000"/>
          <w:kern w:val="2"/>
          <w:sz w:val="22"/>
          <w:szCs w:val="22"/>
          <w:lang w:eastAsia="fa-IR" w:bidi="fa-IR"/>
        </w:rPr>
        <w:t>nieważności</w:t>
      </w:r>
      <w:r w:rsidRPr="005C58AC">
        <w:rPr>
          <w:rFonts w:ascii="Calibri" w:hAnsi="Calibri" w:cs="Calibri"/>
          <w:bCs/>
          <w:color w:val="000000"/>
          <w:kern w:val="2"/>
          <w:sz w:val="22"/>
          <w:szCs w:val="22"/>
          <w:lang w:eastAsia="fa-IR" w:bidi="fa-IR"/>
        </w:rPr>
        <w:t>. Umowa jest jawna i podlega udostępnieniu na zasadach ogólnych określonych w przepisach o dostępie do informacji publicznej.</w:t>
      </w:r>
    </w:p>
    <w:p w14:paraId="4FD85978" w14:textId="77777777" w:rsidR="00B84F74" w:rsidRPr="005C58AC" w:rsidRDefault="00B84F74" w:rsidP="005C58AC">
      <w:pPr>
        <w:pStyle w:val="Akapitzlist"/>
        <w:numPr>
          <w:ilvl w:val="6"/>
          <w:numId w:val="19"/>
        </w:numPr>
        <w:tabs>
          <w:tab w:val="left" w:pos="270"/>
          <w:tab w:val="left" w:pos="9212"/>
        </w:tabs>
        <w:suppressAutoHyphens/>
        <w:ind w:left="270" w:hanging="270"/>
        <w:contextualSpacing/>
        <w:jc w:val="both"/>
        <w:rPr>
          <w:rFonts w:ascii="Calibri" w:hAnsi="Calibri" w:cs="Calibri"/>
          <w:color w:val="000000"/>
          <w:sz w:val="22"/>
          <w:szCs w:val="22"/>
        </w:rPr>
      </w:pPr>
      <w:r w:rsidRPr="005C58AC">
        <w:rPr>
          <w:rFonts w:ascii="Calibri" w:hAnsi="Calibri" w:cs="Calibri"/>
          <w:bCs/>
          <w:color w:val="000000"/>
          <w:kern w:val="2"/>
          <w:sz w:val="22"/>
          <w:szCs w:val="22"/>
          <w:lang w:eastAsia="fa-IR" w:bidi="fa-IR"/>
        </w:rPr>
        <w:t xml:space="preserve">Osoby reprezentujące Wykonawcę przy podpisywaniu umowy powinny posiadać ze sobą dokumenty potwierdzające ich umocowanie do podpisywania umowy, zgodnie z zasadami określonymi w niniejszej </w:t>
      </w:r>
      <w:r w:rsidR="00D53158" w:rsidRPr="005C58AC">
        <w:rPr>
          <w:rFonts w:ascii="Calibri" w:hAnsi="Calibri" w:cs="Calibri"/>
          <w:bCs/>
          <w:color w:val="000000"/>
          <w:kern w:val="2"/>
          <w:sz w:val="22"/>
          <w:szCs w:val="22"/>
          <w:lang w:eastAsia="fa-IR" w:bidi="fa-IR"/>
        </w:rPr>
        <w:t>S</w:t>
      </w:r>
      <w:r w:rsidRPr="005C58AC">
        <w:rPr>
          <w:rFonts w:ascii="Calibri" w:hAnsi="Calibri" w:cs="Calibri"/>
          <w:bCs/>
          <w:color w:val="000000"/>
          <w:kern w:val="2"/>
          <w:sz w:val="22"/>
          <w:szCs w:val="22"/>
          <w:lang w:eastAsia="fa-IR" w:bidi="fa-IR"/>
        </w:rPr>
        <w:t xml:space="preserve">WZ. </w:t>
      </w:r>
    </w:p>
    <w:bookmarkEnd w:id="16"/>
    <w:p w14:paraId="39ED32AD" w14:textId="77777777" w:rsidR="00DB1A25" w:rsidRPr="005C58AC" w:rsidRDefault="00A95E73" w:rsidP="005C58AC">
      <w:pPr>
        <w:pStyle w:val="Akapitzlist"/>
        <w:numPr>
          <w:ilvl w:val="6"/>
          <w:numId w:val="19"/>
        </w:numPr>
        <w:tabs>
          <w:tab w:val="left" w:pos="270"/>
          <w:tab w:val="left" w:pos="9212"/>
        </w:tabs>
        <w:suppressAutoHyphens/>
        <w:ind w:left="360"/>
        <w:contextualSpacing/>
        <w:jc w:val="both"/>
        <w:rPr>
          <w:rFonts w:ascii="Calibri" w:hAnsi="Calibri" w:cs="Calibri"/>
          <w:color w:val="000000"/>
          <w:sz w:val="22"/>
          <w:szCs w:val="22"/>
        </w:rPr>
      </w:pPr>
      <w:r w:rsidRPr="005C58AC">
        <w:rPr>
          <w:rFonts w:ascii="Calibri" w:hAnsi="Calibri" w:cs="Calibri"/>
          <w:sz w:val="22"/>
          <w:szCs w:val="22"/>
        </w:rPr>
        <w:t xml:space="preserve"> </w:t>
      </w:r>
      <w:r w:rsidR="00DB1A25" w:rsidRPr="005C58AC">
        <w:rPr>
          <w:rFonts w:ascii="Calibri" w:hAnsi="Calibri" w:cs="Calibri"/>
          <w:sz w:val="22"/>
          <w:szCs w:val="22"/>
        </w:rPr>
        <w:t xml:space="preserve">Niedopełnienie powyższych formalności przez wybranego </w:t>
      </w:r>
      <w:r w:rsidR="00832633" w:rsidRPr="005C58AC">
        <w:rPr>
          <w:rFonts w:ascii="Calibri" w:hAnsi="Calibri" w:cs="Calibri"/>
          <w:sz w:val="22"/>
          <w:szCs w:val="22"/>
        </w:rPr>
        <w:t>W</w:t>
      </w:r>
      <w:r w:rsidR="00DB1A25" w:rsidRPr="005C58AC">
        <w:rPr>
          <w:rFonts w:ascii="Calibri" w:hAnsi="Calibri" w:cs="Calibri"/>
          <w:sz w:val="22"/>
          <w:szCs w:val="22"/>
        </w:rPr>
        <w:t>ykonawcę będzie potraktowane prze</w:t>
      </w:r>
      <w:r w:rsidR="006C3F4D" w:rsidRPr="005C58AC">
        <w:rPr>
          <w:rFonts w:ascii="Calibri" w:hAnsi="Calibri" w:cs="Calibri"/>
          <w:sz w:val="22"/>
          <w:szCs w:val="22"/>
        </w:rPr>
        <w:t xml:space="preserve">z </w:t>
      </w:r>
      <w:r w:rsidR="001E5EFE" w:rsidRPr="005C58AC">
        <w:rPr>
          <w:rFonts w:ascii="Calibri" w:hAnsi="Calibri" w:cs="Calibri"/>
          <w:sz w:val="22"/>
          <w:szCs w:val="22"/>
        </w:rPr>
        <w:t>Zamawiającego</w:t>
      </w:r>
      <w:r w:rsidR="00DB1A25" w:rsidRPr="005C58AC">
        <w:rPr>
          <w:rFonts w:ascii="Calibri" w:hAnsi="Calibri" w:cs="Calibri"/>
          <w:sz w:val="22"/>
          <w:szCs w:val="22"/>
        </w:rPr>
        <w:t xml:space="preserve"> jako niemożność zawarcia umowy w sprawie zamówienia publicznego </w:t>
      </w:r>
      <w:r w:rsidR="007D7898" w:rsidRPr="005C58AC">
        <w:rPr>
          <w:rFonts w:ascii="Calibri" w:hAnsi="Calibri" w:cs="Calibri"/>
          <w:sz w:val="22"/>
          <w:szCs w:val="22"/>
        </w:rPr>
        <w:t xml:space="preserve">z przyczyn leżących po stronie </w:t>
      </w:r>
      <w:r w:rsidR="001E5EFE" w:rsidRPr="005C58AC">
        <w:rPr>
          <w:rFonts w:ascii="Calibri" w:hAnsi="Calibri" w:cs="Calibri"/>
          <w:sz w:val="22"/>
          <w:szCs w:val="22"/>
        </w:rPr>
        <w:t>Wykonawcy</w:t>
      </w:r>
      <w:r w:rsidR="00C8788F" w:rsidRPr="005C58AC">
        <w:rPr>
          <w:rFonts w:ascii="Calibri" w:hAnsi="Calibri" w:cs="Calibri"/>
          <w:sz w:val="22"/>
          <w:szCs w:val="22"/>
        </w:rPr>
        <w:t>.</w:t>
      </w:r>
    </w:p>
    <w:p w14:paraId="5BBDE7C5" w14:textId="77777777" w:rsidR="00D4155E" w:rsidRDefault="00D4155E" w:rsidP="005C58AC">
      <w:pPr>
        <w:ind w:right="-108"/>
        <w:jc w:val="both"/>
        <w:rPr>
          <w:rFonts w:ascii="Calibri" w:hAnsi="Calibri" w:cs="Calibri"/>
          <w:b/>
          <w:sz w:val="22"/>
          <w:szCs w:val="22"/>
        </w:rPr>
      </w:pPr>
    </w:p>
    <w:p w14:paraId="5638DCD8" w14:textId="77777777" w:rsidR="00EA4F47" w:rsidRPr="005C58AC" w:rsidRDefault="00EA4F47" w:rsidP="005C58AC">
      <w:pPr>
        <w:ind w:right="-108"/>
        <w:jc w:val="both"/>
        <w:rPr>
          <w:rFonts w:ascii="Calibri" w:hAnsi="Calibri" w:cs="Calibri"/>
          <w:b/>
          <w:sz w:val="22"/>
          <w:szCs w:val="22"/>
        </w:rPr>
      </w:pPr>
    </w:p>
    <w:p w14:paraId="1F715100" w14:textId="77777777" w:rsidR="00C5791B" w:rsidRPr="005C58AC" w:rsidRDefault="00C5791B" w:rsidP="005C58AC">
      <w:pPr>
        <w:widowControl w:val="0"/>
        <w:snapToGrid w:val="0"/>
        <w:jc w:val="both"/>
        <w:rPr>
          <w:rFonts w:ascii="Calibri" w:hAnsi="Calibri" w:cs="Calibri"/>
          <w:b/>
          <w:sz w:val="22"/>
          <w:szCs w:val="22"/>
        </w:rPr>
      </w:pPr>
      <w:r w:rsidRPr="005C58AC">
        <w:rPr>
          <w:rFonts w:ascii="Calibri" w:hAnsi="Calibri" w:cs="Calibri"/>
          <w:b/>
          <w:sz w:val="22"/>
          <w:szCs w:val="22"/>
        </w:rPr>
        <w:t>Załą</w:t>
      </w:r>
      <w:r w:rsidR="008508D5" w:rsidRPr="005C58AC">
        <w:rPr>
          <w:rFonts w:ascii="Calibri" w:hAnsi="Calibri" w:cs="Calibri"/>
          <w:b/>
          <w:sz w:val="22"/>
          <w:szCs w:val="22"/>
        </w:rPr>
        <w:t>czniki do S</w:t>
      </w:r>
      <w:r w:rsidRPr="005C58AC">
        <w:rPr>
          <w:rFonts w:ascii="Calibri" w:hAnsi="Calibri" w:cs="Calibri"/>
          <w:b/>
          <w:sz w:val="22"/>
          <w:szCs w:val="22"/>
        </w:rPr>
        <w:t>WZ:</w:t>
      </w:r>
    </w:p>
    <w:p w14:paraId="593D3E12" w14:textId="77777777" w:rsidR="006F38D4" w:rsidRPr="005C58AC" w:rsidRDefault="006F38D4" w:rsidP="005C58AC">
      <w:pPr>
        <w:widowControl w:val="0"/>
        <w:snapToGrid w:val="0"/>
        <w:jc w:val="both"/>
        <w:rPr>
          <w:rFonts w:ascii="Calibri" w:hAnsi="Calibri" w:cs="Calibri"/>
          <w:b/>
          <w:sz w:val="22"/>
          <w:szCs w:val="22"/>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93"/>
      </w:tblGrid>
      <w:tr w:rsidR="006F38D4" w:rsidRPr="005C58AC" w14:paraId="4B788179" w14:textId="77777777" w:rsidTr="00037C34">
        <w:tc>
          <w:tcPr>
            <w:tcW w:w="9322" w:type="dxa"/>
            <w:gridSpan w:val="2"/>
          </w:tcPr>
          <w:p w14:paraId="1D8326E9" w14:textId="77777777" w:rsidR="006F38D4" w:rsidRPr="005C58AC" w:rsidRDefault="006F38D4" w:rsidP="005C58AC">
            <w:pPr>
              <w:pStyle w:val="Textbody"/>
              <w:spacing w:after="40"/>
              <w:rPr>
                <w:rFonts w:ascii="Calibri" w:hAnsi="Calibri" w:cs="Calibri"/>
                <w:bCs/>
                <w:sz w:val="22"/>
                <w:szCs w:val="22"/>
              </w:rPr>
            </w:pPr>
            <w:r w:rsidRPr="005C58AC">
              <w:rPr>
                <w:rFonts w:ascii="Calibri" w:hAnsi="Calibri" w:cs="Calibri"/>
                <w:sz w:val="22"/>
                <w:szCs w:val="22"/>
              </w:rPr>
              <w:t xml:space="preserve">Integralną część niniejszych </w:t>
            </w:r>
            <w:r w:rsidR="00041343" w:rsidRPr="005C58AC">
              <w:rPr>
                <w:rFonts w:ascii="Calibri" w:hAnsi="Calibri" w:cs="Calibri"/>
                <w:sz w:val="22"/>
                <w:szCs w:val="22"/>
              </w:rPr>
              <w:t>S</w:t>
            </w:r>
            <w:r w:rsidRPr="005C58AC">
              <w:rPr>
                <w:rFonts w:ascii="Calibri" w:hAnsi="Calibri" w:cs="Calibri"/>
                <w:sz w:val="22"/>
                <w:szCs w:val="22"/>
              </w:rPr>
              <w:t>WZ  stanowią:</w:t>
            </w:r>
          </w:p>
        </w:tc>
      </w:tr>
      <w:tr w:rsidR="006F38D4" w:rsidRPr="005C58AC" w14:paraId="2181D9FF" w14:textId="77777777" w:rsidTr="00037C34">
        <w:tblPrEx>
          <w:tblCellMar>
            <w:left w:w="10" w:type="dxa"/>
            <w:right w:w="10" w:type="dxa"/>
          </w:tblCellMar>
        </w:tblPrEx>
        <w:tc>
          <w:tcPr>
            <w:tcW w:w="6629" w:type="dxa"/>
          </w:tcPr>
          <w:p w14:paraId="690BEE13" w14:textId="77777777" w:rsidR="006F38D4" w:rsidRPr="005C58AC" w:rsidRDefault="006F38D4" w:rsidP="005C58AC">
            <w:pPr>
              <w:pStyle w:val="Standard"/>
              <w:numPr>
                <w:ilvl w:val="0"/>
                <w:numId w:val="27"/>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 xml:space="preserve">oświadczenie, że </w:t>
            </w:r>
            <w:r w:rsidR="001E5EFE" w:rsidRPr="005C58AC">
              <w:rPr>
                <w:rFonts w:ascii="Calibri" w:hAnsi="Calibri" w:cs="Calibri"/>
                <w:sz w:val="22"/>
                <w:szCs w:val="22"/>
              </w:rPr>
              <w:t>Wykonawc</w:t>
            </w:r>
            <w:r w:rsidR="00C75738" w:rsidRPr="005C58AC">
              <w:rPr>
                <w:rFonts w:ascii="Calibri" w:hAnsi="Calibri" w:cs="Calibri"/>
                <w:sz w:val="22"/>
                <w:szCs w:val="22"/>
              </w:rPr>
              <w:t>a</w:t>
            </w:r>
            <w:r w:rsidRPr="005C58AC">
              <w:rPr>
                <w:rFonts w:ascii="Calibri" w:hAnsi="Calibri" w:cs="Calibri"/>
                <w:sz w:val="22"/>
                <w:szCs w:val="22"/>
              </w:rPr>
              <w:t xml:space="preserve"> nie podlega wykluczeniu oraz o spełnieniu warunków udziału w postępowaniu</w:t>
            </w:r>
          </w:p>
        </w:tc>
        <w:tc>
          <w:tcPr>
            <w:tcW w:w="2693" w:type="dxa"/>
            <w:vAlign w:val="center"/>
          </w:tcPr>
          <w:p w14:paraId="09B9370E" w14:textId="77777777" w:rsidR="006F38D4" w:rsidRPr="005C58AC" w:rsidRDefault="00037C34" w:rsidP="005C58AC">
            <w:pPr>
              <w:pStyle w:val="Standard"/>
              <w:numPr>
                <w:ilvl w:val="0"/>
                <w:numId w:val="28"/>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1</w:t>
            </w:r>
          </w:p>
        </w:tc>
      </w:tr>
      <w:tr w:rsidR="006F38D4" w:rsidRPr="005C58AC" w14:paraId="48A3B34B" w14:textId="77777777" w:rsidTr="00037C34">
        <w:tblPrEx>
          <w:tblCellMar>
            <w:left w:w="10" w:type="dxa"/>
            <w:right w:w="10" w:type="dxa"/>
          </w:tblCellMar>
        </w:tblPrEx>
        <w:tc>
          <w:tcPr>
            <w:tcW w:w="6629" w:type="dxa"/>
          </w:tcPr>
          <w:p w14:paraId="0D94D12C" w14:textId="77777777" w:rsidR="006F38D4" w:rsidRPr="005C58AC" w:rsidRDefault="006F38D4" w:rsidP="005C58AC">
            <w:pPr>
              <w:pStyle w:val="Standard"/>
              <w:numPr>
                <w:ilvl w:val="0"/>
                <w:numId w:val="27"/>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formularz ofertowy</w:t>
            </w:r>
          </w:p>
        </w:tc>
        <w:tc>
          <w:tcPr>
            <w:tcW w:w="2693" w:type="dxa"/>
            <w:vAlign w:val="center"/>
          </w:tcPr>
          <w:p w14:paraId="21294E0B" w14:textId="77777777" w:rsidR="006F38D4" w:rsidRPr="005C58AC" w:rsidRDefault="00037C34" w:rsidP="005C58AC">
            <w:pPr>
              <w:pStyle w:val="Standard"/>
              <w:numPr>
                <w:ilvl w:val="0"/>
                <w:numId w:val="28"/>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2</w:t>
            </w:r>
          </w:p>
        </w:tc>
      </w:tr>
      <w:tr w:rsidR="006F38D4" w:rsidRPr="005C58AC" w14:paraId="17652B4F" w14:textId="77777777" w:rsidTr="00037C34">
        <w:tblPrEx>
          <w:tblCellMar>
            <w:left w:w="10" w:type="dxa"/>
            <w:right w:w="10" w:type="dxa"/>
          </w:tblCellMar>
        </w:tblPrEx>
        <w:tc>
          <w:tcPr>
            <w:tcW w:w="6629" w:type="dxa"/>
            <w:shd w:val="clear" w:color="auto" w:fill="FFFFFF"/>
          </w:tcPr>
          <w:p w14:paraId="4B222008" w14:textId="77777777" w:rsidR="006F38D4" w:rsidRPr="005C58AC" w:rsidRDefault="006F38D4" w:rsidP="005C58AC">
            <w:pPr>
              <w:pStyle w:val="Standard"/>
              <w:numPr>
                <w:ilvl w:val="0"/>
                <w:numId w:val="29"/>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wykaz usług wykonanych lub wykonywanych, w okresie ostatnich 3 lat przed upływem terminu składania ofert</w:t>
            </w:r>
          </w:p>
        </w:tc>
        <w:tc>
          <w:tcPr>
            <w:tcW w:w="2693" w:type="dxa"/>
            <w:vAlign w:val="center"/>
          </w:tcPr>
          <w:p w14:paraId="7733C04C" w14:textId="77777777" w:rsidR="006F38D4" w:rsidRPr="005C58AC" w:rsidRDefault="00037C34" w:rsidP="005C58AC">
            <w:pPr>
              <w:pStyle w:val="Standard"/>
              <w:numPr>
                <w:ilvl w:val="0"/>
                <w:numId w:val="30"/>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3</w:t>
            </w:r>
          </w:p>
        </w:tc>
      </w:tr>
      <w:tr w:rsidR="006F38D4" w:rsidRPr="005C58AC" w14:paraId="4BA72CD4" w14:textId="77777777" w:rsidTr="00037C34">
        <w:tblPrEx>
          <w:tblCellMar>
            <w:left w:w="10" w:type="dxa"/>
            <w:right w:w="10" w:type="dxa"/>
          </w:tblCellMar>
        </w:tblPrEx>
        <w:tc>
          <w:tcPr>
            <w:tcW w:w="6629" w:type="dxa"/>
            <w:shd w:val="clear" w:color="auto" w:fill="FFFFFF"/>
          </w:tcPr>
          <w:p w14:paraId="1F3B2761" w14:textId="77777777" w:rsidR="006F38D4" w:rsidRPr="005C58AC" w:rsidRDefault="006F38D4" w:rsidP="005C58AC">
            <w:pPr>
              <w:pStyle w:val="Standard"/>
              <w:numPr>
                <w:ilvl w:val="0"/>
                <w:numId w:val="29"/>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 xml:space="preserve">wykaz osób, które będą uczestniczyć w wykonywaniu zamówienia </w:t>
            </w:r>
          </w:p>
        </w:tc>
        <w:tc>
          <w:tcPr>
            <w:tcW w:w="2693" w:type="dxa"/>
            <w:vAlign w:val="center"/>
          </w:tcPr>
          <w:p w14:paraId="3B627820" w14:textId="77777777" w:rsidR="006F38D4" w:rsidRPr="005C58AC" w:rsidRDefault="00037C34" w:rsidP="005C58AC">
            <w:pPr>
              <w:pStyle w:val="Standard"/>
              <w:numPr>
                <w:ilvl w:val="0"/>
                <w:numId w:val="30"/>
              </w:numPr>
              <w:suppressAutoHyphens w:val="0"/>
              <w:autoSpaceDN/>
              <w:spacing w:after="40"/>
              <w:ind w:left="317" w:hanging="284"/>
              <w:rPr>
                <w:rFonts w:ascii="Calibri" w:hAnsi="Calibri" w:cs="Calibri"/>
                <w:bCs/>
                <w:sz w:val="22"/>
                <w:szCs w:val="22"/>
              </w:rPr>
            </w:pPr>
            <w:r w:rsidRPr="005C58AC">
              <w:rPr>
                <w:rFonts w:ascii="Calibri" w:hAnsi="Calibri" w:cs="Calibri"/>
                <w:sz w:val="22"/>
                <w:szCs w:val="22"/>
              </w:rPr>
              <w:t>z</w:t>
            </w:r>
            <w:r w:rsidR="006F38D4" w:rsidRPr="005C58AC">
              <w:rPr>
                <w:rFonts w:ascii="Calibri" w:hAnsi="Calibri" w:cs="Calibri"/>
                <w:sz w:val="22"/>
                <w:szCs w:val="22"/>
              </w:rPr>
              <w:t>ałącznik nr 4</w:t>
            </w:r>
          </w:p>
        </w:tc>
      </w:tr>
      <w:tr w:rsidR="006F38D4" w:rsidRPr="005C58AC" w14:paraId="595DD9E9" w14:textId="77777777" w:rsidTr="00037C34">
        <w:tblPrEx>
          <w:tblCellMar>
            <w:left w:w="10" w:type="dxa"/>
            <w:right w:w="10" w:type="dxa"/>
          </w:tblCellMar>
        </w:tblPrEx>
        <w:tc>
          <w:tcPr>
            <w:tcW w:w="6629" w:type="dxa"/>
            <w:shd w:val="clear" w:color="auto" w:fill="FFFFFF"/>
          </w:tcPr>
          <w:p w14:paraId="676FAC9C" w14:textId="6A4849AE" w:rsidR="006F38D4" w:rsidRPr="005C58AC" w:rsidRDefault="006F38D4" w:rsidP="005C58AC">
            <w:pPr>
              <w:pStyle w:val="Standard"/>
              <w:numPr>
                <w:ilvl w:val="0"/>
                <w:numId w:val="31"/>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oświadczenie o spełnianiu wymogów</w:t>
            </w:r>
            <w:r w:rsidR="00041343" w:rsidRPr="005C58AC">
              <w:rPr>
                <w:rFonts w:ascii="Calibri" w:hAnsi="Calibri" w:cs="Calibri"/>
                <w:sz w:val="22"/>
                <w:szCs w:val="22"/>
              </w:rPr>
              <w:t xml:space="preserve"> </w:t>
            </w:r>
            <w:r w:rsidR="00090576" w:rsidRPr="005C58AC">
              <w:rPr>
                <w:rFonts w:ascii="Calibri" w:hAnsi="Calibri" w:cs="Calibri"/>
                <w:sz w:val="22"/>
                <w:szCs w:val="22"/>
              </w:rPr>
              <w:t>– informacja o dysponowaniu lokalem wraz z regulaminem placówki</w:t>
            </w:r>
          </w:p>
        </w:tc>
        <w:tc>
          <w:tcPr>
            <w:tcW w:w="2693" w:type="dxa"/>
            <w:vAlign w:val="center"/>
          </w:tcPr>
          <w:p w14:paraId="423DD695" w14:textId="77777777" w:rsidR="006F38D4" w:rsidRPr="005C58AC" w:rsidRDefault="00037C34" w:rsidP="005C58AC">
            <w:pPr>
              <w:pStyle w:val="Standard"/>
              <w:numPr>
                <w:ilvl w:val="0"/>
                <w:numId w:val="32"/>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ałącznik nr 5</w:t>
            </w:r>
          </w:p>
        </w:tc>
      </w:tr>
      <w:tr w:rsidR="006F38D4" w:rsidRPr="005C58AC" w14:paraId="77ED1693" w14:textId="77777777" w:rsidTr="00037C34">
        <w:tblPrEx>
          <w:tblCellMar>
            <w:left w:w="10" w:type="dxa"/>
            <w:right w:w="10" w:type="dxa"/>
          </w:tblCellMar>
        </w:tblPrEx>
        <w:tc>
          <w:tcPr>
            <w:tcW w:w="6629" w:type="dxa"/>
            <w:shd w:val="clear" w:color="auto" w:fill="FFFFFF"/>
          </w:tcPr>
          <w:p w14:paraId="007D99F0" w14:textId="77777777" w:rsidR="006F38D4" w:rsidRPr="005C58AC" w:rsidRDefault="006F38D4" w:rsidP="005C58AC">
            <w:pPr>
              <w:pStyle w:val="Standard"/>
              <w:numPr>
                <w:ilvl w:val="0"/>
                <w:numId w:val="31"/>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wzór umowy</w:t>
            </w:r>
            <w:r w:rsidR="00041343" w:rsidRPr="005C58AC">
              <w:rPr>
                <w:rFonts w:ascii="Calibri" w:hAnsi="Calibri" w:cs="Calibri"/>
                <w:sz w:val="22"/>
                <w:szCs w:val="22"/>
              </w:rPr>
              <w:t xml:space="preserve"> (wraz z załącznikami do niej)</w:t>
            </w:r>
          </w:p>
        </w:tc>
        <w:tc>
          <w:tcPr>
            <w:tcW w:w="2693" w:type="dxa"/>
            <w:vAlign w:val="center"/>
          </w:tcPr>
          <w:p w14:paraId="6D873AF1" w14:textId="77777777" w:rsidR="006F38D4" w:rsidRPr="005C58AC" w:rsidRDefault="00037C34" w:rsidP="005C58AC">
            <w:pPr>
              <w:pStyle w:val="Standard"/>
              <w:numPr>
                <w:ilvl w:val="0"/>
                <w:numId w:val="32"/>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 xml:space="preserve">ałącznik nr </w:t>
            </w:r>
            <w:r w:rsidR="00041343" w:rsidRPr="005C58AC">
              <w:rPr>
                <w:rFonts w:ascii="Calibri" w:hAnsi="Calibri" w:cs="Calibri"/>
                <w:sz w:val="22"/>
                <w:szCs w:val="22"/>
              </w:rPr>
              <w:t>6</w:t>
            </w:r>
          </w:p>
        </w:tc>
      </w:tr>
      <w:tr w:rsidR="006F38D4" w:rsidRPr="005C58AC" w14:paraId="6326ADD6" w14:textId="77777777" w:rsidTr="00037C34">
        <w:tblPrEx>
          <w:tblCellMar>
            <w:left w:w="10" w:type="dxa"/>
            <w:right w:w="10" w:type="dxa"/>
          </w:tblCellMar>
        </w:tblPrEx>
        <w:tc>
          <w:tcPr>
            <w:tcW w:w="6629" w:type="dxa"/>
            <w:shd w:val="clear" w:color="auto" w:fill="FFFFFF"/>
          </w:tcPr>
          <w:p w14:paraId="46A2192D" w14:textId="55A11ECA" w:rsidR="006F38D4" w:rsidRPr="005C58AC" w:rsidRDefault="006F38D4" w:rsidP="005C58AC">
            <w:pPr>
              <w:pStyle w:val="Standard"/>
              <w:numPr>
                <w:ilvl w:val="0"/>
                <w:numId w:val="31"/>
              </w:numPr>
              <w:suppressAutoHyphens w:val="0"/>
              <w:autoSpaceDN/>
              <w:spacing w:after="40"/>
              <w:ind w:left="284" w:hanging="284"/>
              <w:rPr>
                <w:rFonts w:ascii="Calibri" w:hAnsi="Calibri" w:cs="Calibri"/>
                <w:sz w:val="22"/>
                <w:szCs w:val="22"/>
              </w:rPr>
            </w:pPr>
            <w:r w:rsidRPr="005C58AC">
              <w:rPr>
                <w:rFonts w:ascii="Calibri" w:hAnsi="Calibri" w:cs="Calibri"/>
                <w:sz w:val="22"/>
                <w:szCs w:val="22"/>
              </w:rPr>
              <w:t>oświadczenia wraz z listą podmiotów należących do tej samej grupy kapitałowej albo z informacją o braku przynależności do grupy kapitałowej</w:t>
            </w:r>
          </w:p>
        </w:tc>
        <w:tc>
          <w:tcPr>
            <w:tcW w:w="2693" w:type="dxa"/>
            <w:vAlign w:val="center"/>
          </w:tcPr>
          <w:p w14:paraId="53ACAB2A" w14:textId="77777777" w:rsidR="006F38D4" w:rsidRPr="005C58AC" w:rsidRDefault="00037C34" w:rsidP="005C58AC">
            <w:pPr>
              <w:pStyle w:val="Standard"/>
              <w:numPr>
                <w:ilvl w:val="0"/>
                <w:numId w:val="32"/>
              </w:numPr>
              <w:suppressAutoHyphens w:val="0"/>
              <w:autoSpaceDN/>
              <w:spacing w:after="40"/>
              <w:ind w:left="317" w:hanging="284"/>
              <w:rPr>
                <w:rFonts w:ascii="Calibri" w:hAnsi="Calibri" w:cs="Calibri"/>
                <w:sz w:val="22"/>
                <w:szCs w:val="22"/>
              </w:rPr>
            </w:pPr>
            <w:r w:rsidRPr="005C58AC">
              <w:rPr>
                <w:rFonts w:ascii="Calibri" w:hAnsi="Calibri" w:cs="Calibri"/>
                <w:sz w:val="22"/>
                <w:szCs w:val="22"/>
              </w:rPr>
              <w:t>z</w:t>
            </w:r>
            <w:r w:rsidR="006F38D4" w:rsidRPr="005C58AC">
              <w:rPr>
                <w:rFonts w:ascii="Calibri" w:hAnsi="Calibri" w:cs="Calibri"/>
                <w:sz w:val="22"/>
                <w:szCs w:val="22"/>
              </w:rPr>
              <w:t xml:space="preserve">ałącznik nr </w:t>
            </w:r>
            <w:r w:rsidR="00041343" w:rsidRPr="005C58AC">
              <w:rPr>
                <w:rFonts w:ascii="Calibri" w:hAnsi="Calibri" w:cs="Calibri"/>
                <w:sz w:val="22"/>
                <w:szCs w:val="22"/>
              </w:rPr>
              <w:t>7</w:t>
            </w:r>
          </w:p>
          <w:p w14:paraId="75054BEB" w14:textId="77777777" w:rsidR="006F38D4" w:rsidRPr="005C58AC" w:rsidRDefault="006F38D4" w:rsidP="005C58AC">
            <w:pPr>
              <w:pStyle w:val="Standard"/>
              <w:suppressAutoHyphens w:val="0"/>
              <w:spacing w:after="40"/>
              <w:rPr>
                <w:rFonts w:ascii="Calibri" w:hAnsi="Calibri" w:cs="Calibri"/>
                <w:sz w:val="22"/>
                <w:szCs w:val="22"/>
              </w:rPr>
            </w:pPr>
          </w:p>
          <w:p w14:paraId="673E7BF7" w14:textId="77777777" w:rsidR="006F38D4" w:rsidRPr="005C58AC" w:rsidRDefault="006F38D4" w:rsidP="005C58AC">
            <w:pPr>
              <w:pStyle w:val="Standard"/>
              <w:suppressAutoHyphens w:val="0"/>
              <w:spacing w:after="40"/>
              <w:rPr>
                <w:rFonts w:ascii="Calibri" w:hAnsi="Calibri" w:cs="Calibri"/>
                <w:sz w:val="22"/>
                <w:szCs w:val="22"/>
              </w:rPr>
            </w:pPr>
          </w:p>
        </w:tc>
      </w:tr>
      <w:tr w:rsidR="006F38D4" w:rsidRPr="005C58AC" w14:paraId="25DF5AA1" w14:textId="77777777" w:rsidTr="00037C34">
        <w:tblPrEx>
          <w:tblCellMar>
            <w:left w:w="10" w:type="dxa"/>
            <w:right w:w="10" w:type="dxa"/>
          </w:tblCellMar>
        </w:tblPrEx>
        <w:tc>
          <w:tcPr>
            <w:tcW w:w="6629" w:type="dxa"/>
            <w:shd w:val="clear" w:color="auto" w:fill="FFFFFF"/>
          </w:tcPr>
          <w:p w14:paraId="5DE7D54A" w14:textId="77777777" w:rsidR="00037C34" w:rsidRPr="005C58AC" w:rsidRDefault="00037C34" w:rsidP="005C58AC">
            <w:pPr>
              <w:pStyle w:val="Akapitzlist"/>
              <w:numPr>
                <w:ilvl w:val="0"/>
                <w:numId w:val="33"/>
              </w:numPr>
              <w:ind w:left="390" w:hanging="390"/>
              <w:rPr>
                <w:rFonts w:ascii="Calibri" w:hAnsi="Calibri" w:cs="Calibri"/>
                <w:kern w:val="3"/>
                <w:sz w:val="22"/>
                <w:szCs w:val="22"/>
              </w:rPr>
            </w:pPr>
            <w:r w:rsidRPr="005C58AC">
              <w:rPr>
                <w:rFonts w:ascii="Calibri" w:hAnsi="Calibri" w:cs="Calibri"/>
                <w:kern w:val="3"/>
                <w:sz w:val="22"/>
                <w:szCs w:val="22"/>
              </w:rPr>
              <w:t>zobowiązanie do oddania Wykonawcy do dyspozycji niezbędnych zasobów na potrzeby wykonania zamówienia</w:t>
            </w:r>
          </w:p>
          <w:p w14:paraId="21EE5CF7" w14:textId="77777777" w:rsidR="006F38D4" w:rsidRPr="005C58AC" w:rsidRDefault="006F38D4" w:rsidP="005C58AC">
            <w:pPr>
              <w:pStyle w:val="Standard"/>
              <w:suppressAutoHyphens w:val="0"/>
              <w:spacing w:after="40"/>
              <w:rPr>
                <w:rFonts w:ascii="Calibri" w:hAnsi="Calibri" w:cs="Calibri"/>
                <w:sz w:val="22"/>
                <w:szCs w:val="22"/>
              </w:rPr>
            </w:pPr>
          </w:p>
        </w:tc>
        <w:tc>
          <w:tcPr>
            <w:tcW w:w="2693" w:type="dxa"/>
            <w:vAlign w:val="center"/>
          </w:tcPr>
          <w:p w14:paraId="5071247B" w14:textId="56AE256B" w:rsidR="00037C34" w:rsidRPr="005C58AC" w:rsidRDefault="00037C34" w:rsidP="005C58AC">
            <w:pPr>
              <w:pStyle w:val="Standard"/>
              <w:numPr>
                <w:ilvl w:val="0"/>
                <w:numId w:val="33"/>
              </w:numPr>
              <w:suppressAutoHyphens w:val="0"/>
              <w:spacing w:after="40"/>
              <w:ind w:left="330" w:hanging="270"/>
              <w:rPr>
                <w:rFonts w:ascii="Calibri" w:hAnsi="Calibri" w:cs="Calibri"/>
                <w:sz w:val="22"/>
                <w:szCs w:val="22"/>
              </w:rPr>
            </w:pPr>
            <w:r w:rsidRPr="005C58AC">
              <w:rPr>
                <w:rFonts w:ascii="Calibri" w:hAnsi="Calibri" w:cs="Calibri"/>
                <w:sz w:val="22"/>
                <w:szCs w:val="22"/>
              </w:rPr>
              <w:t xml:space="preserve">załącznik nr </w:t>
            </w:r>
            <w:r w:rsidR="00443ED3" w:rsidRPr="005C58AC">
              <w:rPr>
                <w:rFonts w:ascii="Calibri" w:hAnsi="Calibri" w:cs="Calibri"/>
                <w:sz w:val="22"/>
                <w:szCs w:val="22"/>
              </w:rPr>
              <w:t>8</w:t>
            </w:r>
          </w:p>
          <w:p w14:paraId="1F9157BB" w14:textId="77777777" w:rsidR="006F38D4" w:rsidRPr="005C58AC" w:rsidRDefault="006F38D4" w:rsidP="005C58AC">
            <w:pPr>
              <w:pStyle w:val="Standard"/>
              <w:suppressAutoHyphens w:val="0"/>
              <w:spacing w:after="40"/>
              <w:ind w:left="317"/>
              <w:rPr>
                <w:rFonts w:ascii="Calibri" w:hAnsi="Calibri" w:cs="Calibri"/>
                <w:sz w:val="22"/>
                <w:szCs w:val="22"/>
              </w:rPr>
            </w:pPr>
          </w:p>
        </w:tc>
      </w:tr>
      <w:tr w:rsidR="00037C34" w:rsidRPr="005C58AC" w14:paraId="26644B0D" w14:textId="77777777" w:rsidTr="00037C34">
        <w:tblPrEx>
          <w:tblCellMar>
            <w:left w:w="10" w:type="dxa"/>
            <w:right w:w="10" w:type="dxa"/>
          </w:tblCellMar>
        </w:tblPrEx>
        <w:tc>
          <w:tcPr>
            <w:tcW w:w="6629" w:type="dxa"/>
            <w:shd w:val="clear" w:color="auto" w:fill="FFFFFF"/>
          </w:tcPr>
          <w:p w14:paraId="04A4A716" w14:textId="77777777" w:rsidR="00037C34" w:rsidRPr="005C58AC" w:rsidRDefault="00037C34" w:rsidP="005C58AC">
            <w:pPr>
              <w:pStyle w:val="Akapitzlist"/>
              <w:numPr>
                <w:ilvl w:val="0"/>
                <w:numId w:val="33"/>
              </w:numPr>
              <w:ind w:left="390"/>
              <w:rPr>
                <w:rFonts w:ascii="Calibri" w:hAnsi="Calibri" w:cs="Calibri"/>
                <w:kern w:val="3"/>
                <w:sz w:val="22"/>
                <w:szCs w:val="22"/>
              </w:rPr>
            </w:pPr>
            <w:r w:rsidRPr="005C58AC">
              <w:rPr>
                <w:rFonts w:ascii="Calibri" w:hAnsi="Calibri" w:cs="Calibri"/>
                <w:kern w:val="3"/>
                <w:sz w:val="22"/>
                <w:szCs w:val="22"/>
              </w:rPr>
              <w:t>oświadczenie podmiotu udostępniającego zasoby o niepodleganiu wykluczeniu oraz spełnianiu warunków udziału w postępowaniu</w:t>
            </w:r>
          </w:p>
        </w:tc>
        <w:tc>
          <w:tcPr>
            <w:tcW w:w="2693" w:type="dxa"/>
            <w:vAlign w:val="center"/>
          </w:tcPr>
          <w:p w14:paraId="3BAAAD3E" w14:textId="482408CF" w:rsidR="00037C34" w:rsidRPr="005C58AC" w:rsidRDefault="00037C34" w:rsidP="005C58AC">
            <w:pPr>
              <w:pStyle w:val="Standard"/>
              <w:numPr>
                <w:ilvl w:val="0"/>
                <w:numId w:val="33"/>
              </w:numPr>
              <w:suppressAutoHyphens w:val="0"/>
              <w:spacing w:after="40"/>
              <w:ind w:left="330" w:hanging="270"/>
              <w:rPr>
                <w:rFonts w:ascii="Calibri" w:hAnsi="Calibri" w:cs="Calibri"/>
                <w:sz w:val="22"/>
                <w:szCs w:val="22"/>
              </w:rPr>
            </w:pPr>
            <w:r w:rsidRPr="005C58AC">
              <w:rPr>
                <w:rFonts w:ascii="Calibri" w:hAnsi="Calibri" w:cs="Calibri"/>
                <w:sz w:val="22"/>
                <w:szCs w:val="22"/>
              </w:rPr>
              <w:t xml:space="preserve">załącznik nr </w:t>
            </w:r>
            <w:r w:rsidR="00443ED3" w:rsidRPr="005C58AC">
              <w:rPr>
                <w:rFonts w:ascii="Calibri" w:hAnsi="Calibri" w:cs="Calibri"/>
                <w:sz w:val="22"/>
                <w:szCs w:val="22"/>
              </w:rPr>
              <w:t>9</w:t>
            </w:r>
          </w:p>
          <w:p w14:paraId="1DC4EA7C" w14:textId="77777777" w:rsidR="00037C34" w:rsidRPr="005C58AC" w:rsidRDefault="00037C34" w:rsidP="005C58AC">
            <w:pPr>
              <w:pStyle w:val="Standard"/>
              <w:suppressAutoHyphens w:val="0"/>
              <w:spacing w:after="40"/>
              <w:rPr>
                <w:rFonts w:ascii="Calibri" w:hAnsi="Calibri" w:cs="Calibri"/>
                <w:sz w:val="22"/>
                <w:szCs w:val="22"/>
              </w:rPr>
            </w:pPr>
          </w:p>
        </w:tc>
      </w:tr>
      <w:tr w:rsidR="00832633" w:rsidRPr="005C58AC" w14:paraId="3BE391A3" w14:textId="77777777" w:rsidTr="00037C34">
        <w:tblPrEx>
          <w:tblCellMar>
            <w:left w:w="10" w:type="dxa"/>
            <w:right w:w="10" w:type="dxa"/>
          </w:tblCellMar>
        </w:tblPrEx>
        <w:tc>
          <w:tcPr>
            <w:tcW w:w="6629" w:type="dxa"/>
            <w:shd w:val="clear" w:color="auto" w:fill="FFFFFF"/>
          </w:tcPr>
          <w:p w14:paraId="709FE772" w14:textId="6DB54E19" w:rsidR="00832633" w:rsidRPr="005C58AC" w:rsidRDefault="0053575D" w:rsidP="005C58AC">
            <w:pPr>
              <w:pStyle w:val="Akapitzlist"/>
              <w:numPr>
                <w:ilvl w:val="0"/>
                <w:numId w:val="33"/>
              </w:numPr>
              <w:ind w:left="390"/>
              <w:rPr>
                <w:rFonts w:ascii="Calibri" w:hAnsi="Calibri" w:cs="Calibri"/>
                <w:kern w:val="3"/>
                <w:sz w:val="22"/>
                <w:szCs w:val="22"/>
              </w:rPr>
            </w:pPr>
            <w:r w:rsidRPr="005C58AC">
              <w:rPr>
                <w:rFonts w:ascii="Calibri" w:hAnsi="Calibri" w:cs="Calibri"/>
                <w:kern w:val="3"/>
                <w:sz w:val="22"/>
                <w:szCs w:val="22"/>
              </w:rPr>
              <w:t xml:space="preserve">oświadczenie </w:t>
            </w:r>
            <w:r w:rsidR="00F179C1" w:rsidRPr="005C58AC">
              <w:rPr>
                <w:rFonts w:ascii="Calibri" w:hAnsi="Calibri" w:cs="Calibri"/>
                <w:kern w:val="3"/>
                <w:sz w:val="22"/>
                <w:szCs w:val="22"/>
              </w:rPr>
              <w:t>W</w:t>
            </w:r>
            <w:r w:rsidRPr="005C58AC">
              <w:rPr>
                <w:rFonts w:ascii="Calibri" w:hAnsi="Calibri" w:cs="Calibri"/>
                <w:kern w:val="3"/>
                <w:sz w:val="22"/>
                <w:szCs w:val="22"/>
              </w:rPr>
              <w:t>ykonawców wspólnie ubiegających się o udzielenie zamówienia</w:t>
            </w:r>
          </w:p>
        </w:tc>
        <w:tc>
          <w:tcPr>
            <w:tcW w:w="2693" w:type="dxa"/>
            <w:vAlign w:val="center"/>
          </w:tcPr>
          <w:p w14:paraId="417EE352" w14:textId="34029407" w:rsidR="00832633" w:rsidRPr="005C58AC" w:rsidRDefault="0053575D" w:rsidP="005C58AC">
            <w:pPr>
              <w:pStyle w:val="Standard"/>
              <w:numPr>
                <w:ilvl w:val="0"/>
                <w:numId w:val="33"/>
              </w:numPr>
              <w:suppressAutoHyphens w:val="0"/>
              <w:spacing w:after="40"/>
              <w:ind w:left="330" w:hanging="270"/>
              <w:rPr>
                <w:rFonts w:ascii="Calibri" w:hAnsi="Calibri" w:cs="Calibri"/>
                <w:sz w:val="22"/>
                <w:szCs w:val="22"/>
              </w:rPr>
            </w:pPr>
            <w:r w:rsidRPr="005C58AC">
              <w:rPr>
                <w:rFonts w:ascii="Calibri" w:hAnsi="Calibri" w:cs="Calibri"/>
                <w:sz w:val="22"/>
                <w:szCs w:val="22"/>
              </w:rPr>
              <w:t>załącznik nr 1</w:t>
            </w:r>
            <w:r w:rsidR="00443ED3" w:rsidRPr="005C58AC">
              <w:rPr>
                <w:rFonts w:ascii="Calibri" w:hAnsi="Calibri" w:cs="Calibri"/>
                <w:sz w:val="22"/>
                <w:szCs w:val="22"/>
              </w:rPr>
              <w:t>0</w:t>
            </w:r>
          </w:p>
        </w:tc>
      </w:tr>
    </w:tbl>
    <w:p w14:paraId="2456F3AE" w14:textId="77777777" w:rsidR="00660A68" w:rsidRPr="005C58AC" w:rsidRDefault="00660A68" w:rsidP="005C58AC">
      <w:pPr>
        <w:pStyle w:val="pkt"/>
        <w:spacing w:before="0" w:after="0" w:line="240" w:lineRule="auto"/>
        <w:ind w:left="0" w:firstLine="0"/>
        <w:rPr>
          <w:rFonts w:ascii="Calibri" w:hAnsi="Calibri" w:cs="Calibri"/>
          <w:sz w:val="22"/>
          <w:szCs w:val="22"/>
        </w:rPr>
      </w:pPr>
    </w:p>
    <w:p w14:paraId="36CF2F68" w14:textId="77777777" w:rsidR="00660A68" w:rsidRPr="005C58AC" w:rsidRDefault="00660A68" w:rsidP="005C58AC">
      <w:pPr>
        <w:pStyle w:val="pkt"/>
        <w:spacing w:before="0" w:after="0" w:line="240" w:lineRule="auto"/>
        <w:ind w:left="0" w:firstLine="0"/>
        <w:rPr>
          <w:rFonts w:ascii="Calibri" w:hAnsi="Calibri" w:cs="Calibri"/>
          <w:sz w:val="22"/>
          <w:szCs w:val="22"/>
        </w:rPr>
      </w:pPr>
    </w:p>
    <w:p w14:paraId="455A706A" w14:textId="5F7127E3" w:rsidR="00135E48" w:rsidRPr="005C58AC" w:rsidRDefault="00EA4F47" w:rsidP="005C58AC">
      <w:pPr>
        <w:pStyle w:val="pkt"/>
        <w:spacing w:before="0" w:after="0" w:line="240" w:lineRule="auto"/>
        <w:ind w:left="0" w:firstLine="0"/>
        <w:rPr>
          <w:rFonts w:ascii="Calibri" w:hAnsi="Calibri" w:cs="Calibri"/>
          <w:sz w:val="22"/>
          <w:szCs w:val="22"/>
        </w:rPr>
      </w:pPr>
      <w:r>
        <w:rPr>
          <w:rFonts w:ascii="Calibri" w:hAnsi="Calibri" w:cs="Calibri"/>
          <w:iCs/>
          <w:sz w:val="22"/>
          <w:szCs w:val="22"/>
        </w:rPr>
        <w:t>Rumia</w:t>
      </w:r>
      <w:r w:rsidR="0011460F" w:rsidRPr="005C58AC">
        <w:rPr>
          <w:rFonts w:ascii="Calibri" w:hAnsi="Calibri" w:cs="Calibri"/>
          <w:sz w:val="22"/>
          <w:szCs w:val="22"/>
        </w:rPr>
        <w:t xml:space="preserve">, dnia </w:t>
      </w:r>
      <w:r w:rsidR="00BF5371" w:rsidRPr="005C58AC">
        <w:rPr>
          <w:rFonts w:ascii="Calibri" w:hAnsi="Calibri" w:cs="Calibri"/>
          <w:sz w:val="22"/>
          <w:szCs w:val="22"/>
        </w:rPr>
        <w:t xml:space="preserve"> </w:t>
      </w:r>
      <w:r w:rsidR="006D71BE">
        <w:rPr>
          <w:rFonts w:ascii="Calibri" w:hAnsi="Calibri" w:cs="Calibri"/>
          <w:sz w:val="22"/>
          <w:szCs w:val="22"/>
        </w:rPr>
        <w:t xml:space="preserve">19.03.2025 </w:t>
      </w:r>
      <w:r w:rsidR="00135E48" w:rsidRPr="005C58AC">
        <w:rPr>
          <w:rFonts w:ascii="Calibri" w:hAnsi="Calibri" w:cs="Calibri"/>
          <w:sz w:val="22"/>
          <w:szCs w:val="22"/>
        </w:rPr>
        <w:t xml:space="preserve">r.                                                           </w:t>
      </w:r>
    </w:p>
    <w:p w14:paraId="39975EDC" w14:textId="77777777" w:rsidR="00135E48" w:rsidRPr="005C58AC" w:rsidRDefault="00135E48" w:rsidP="005C58AC">
      <w:pPr>
        <w:pStyle w:val="pkt"/>
        <w:spacing w:before="0" w:after="0" w:line="240" w:lineRule="auto"/>
        <w:ind w:left="0" w:firstLine="0"/>
        <w:rPr>
          <w:rFonts w:ascii="Calibri" w:hAnsi="Calibri" w:cs="Calibri"/>
          <w:sz w:val="22"/>
          <w:szCs w:val="22"/>
        </w:rPr>
      </w:pPr>
      <w:r w:rsidRPr="005C58AC">
        <w:rPr>
          <w:rFonts w:ascii="Calibri" w:hAnsi="Calibri" w:cs="Calibri"/>
          <w:sz w:val="22"/>
          <w:szCs w:val="22"/>
        </w:rPr>
        <w:t xml:space="preserve">                   </w:t>
      </w:r>
    </w:p>
    <w:p w14:paraId="7F1EFB47" w14:textId="77777777" w:rsidR="00135E48" w:rsidRPr="005C58AC" w:rsidRDefault="00135E48" w:rsidP="005C58AC">
      <w:pPr>
        <w:pStyle w:val="pkt"/>
        <w:spacing w:before="0" w:after="0" w:line="240" w:lineRule="auto"/>
        <w:ind w:left="0" w:firstLine="0"/>
        <w:rPr>
          <w:rFonts w:ascii="Calibri" w:hAnsi="Calibri" w:cs="Calibri"/>
          <w:sz w:val="22"/>
          <w:szCs w:val="22"/>
        </w:rPr>
      </w:pPr>
    </w:p>
    <w:p w14:paraId="629ADF6E" w14:textId="77777777" w:rsidR="000B693E" w:rsidRPr="005C58AC" w:rsidRDefault="000B693E" w:rsidP="005C58AC">
      <w:pPr>
        <w:pStyle w:val="pkt"/>
        <w:spacing w:before="0" w:after="0" w:line="240" w:lineRule="auto"/>
        <w:ind w:left="0" w:firstLine="0"/>
        <w:rPr>
          <w:rFonts w:ascii="Calibri" w:hAnsi="Calibri" w:cs="Calibri"/>
          <w:sz w:val="22"/>
          <w:szCs w:val="22"/>
        </w:rPr>
      </w:pPr>
    </w:p>
    <w:p w14:paraId="6A7A7CEA" w14:textId="77777777" w:rsidR="000B693E" w:rsidRPr="005C58AC" w:rsidRDefault="00135E48" w:rsidP="005C58AC">
      <w:pPr>
        <w:pStyle w:val="Bezodstpw"/>
        <w:ind w:left="1416" w:firstLine="708"/>
        <w:jc w:val="center"/>
        <w:rPr>
          <w:rFonts w:ascii="Calibri" w:hAnsi="Calibri" w:cs="Calibri"/>
        </w:rPr>
      </w:pPr>
      <w:r w:rsidRPr="005C58AC">
        <w:rPr>
          <w:rFonts w:ascii="Calibri" w:hAnsi="Calibri" w:cs="Calibri"/>
        </w:rPr>
        <w:t xml:space="preserve">                                                    </w:t>
      </w:r>
      <w:r w:rsidR="008508D5" w:rsidRPr="005C58AC">
        <w:rPr>
          <w:rFonts w:ascii="Calibri" w:hAnsi="Calibri" w:cs="Calibri"/>
        </w:rPr>
        <w:tab/>
      </w:r>
      <w:r w:rsidR="000B693E" w:rsidRPr="005C58AC">
        <w:rPr>
          <w:rFonts w:ascii="Calibri" w:eastAsia="Calibri" w:hAnsi="Calibri" w:cs="Calibri"/>
        </w:rPr>
        <w:t>D Y R E K T O R</w:t>
      </w:r>
    </w:p>
    <w:p w14:paraId="781703CE" w14:textId="1F26C159" w:rsidR="000B693E" w:rsidRPr="005C58AC" w:rsidRDefault="000B693E" w:rsidP="005C58AC">
      <w:pPr>
        <w:pStyle w:val="Bezodstpw"/>
        <w:ind w:left="1416" w:firstLine="708"/>
        <w:jc w:val="center"/>
        <w:rPr>
          <w:rFonts w:ascii="Calibri" w:eastAsia="Calibri" w:hAnsi="Calibri" w:cs="Calibri"/>
        </w:rPr>
      </w:pPr>
      <w:r w:rsidRPr="005C58AC">
        <w:rPr>
          <w:rFonts w:ascii="Calibri" w:eastAsia="Calibri" w:hAnsi="Calibri" w:cs="Calibri"/>
        </w:rPr>
        <w:t xml:space="preserve">                                                           </w:t>
      </w:r>
      <w:r w:rsidR="00222293" w:rsidRPr="005C58AC">
        <w:rPr>
          <w:rFonts w:ascii="Calibri" w:eastAsia="Calibri" w:hAnsi="Calibri" w:cs="Calibri"/>
        </w:rPr>
        <w:t>Miejskiego</w:t>
      </w:r>
      <w:r w:rsidRPr="005C58AC">
        <w:rPr>
          <w:rFonts w:ascii="Calibri" w:eastAsia="Calibri" w:hAnsi="Calibri" w:cs="Calibri"/>
        </w:rPr>
        <w:t xml:space="preserve"> Ośrodka Pomocy Społecznej</w:t>
      </w:r>
    </w:p>
    <w:p w14:paraId="0297216B" w14:textId="6F9BEFD3" w:rsidR="000B693E" w:rsidRPr="00EA4F47" w:rsidRDefault="000B693E" w:rsidP="00EA4F47">
      <w:pPr>
        <w:pStyle w:val="Bezodstpw"/>
        <w:ind w:left="1416" w:firstLine="708"/>
        <w:jc w:val="center"/>
        <w:rPr>
          <w:rFonts w:ascii="Calibri" w:eastAsia="Calibri" w:hAnsi="Calibri" w:cs="Calibri"/>
        </w:rPr>
      </w:pPr>
      <w:r w:rsidRPr="005C58AC">
        <w:rPr>
          <w:rFonts w:ascii="Calibri" w:eastAsia="Calibri" w:hAnsi="Calibri" w:cs="Calibri"/>
        </w:rPr>
        <w:t xml:space="preserve">                                                     </w:t>
      </w:r>
      <w:r w:rsidR="00625701" w:rsidRPr="005C58AC">
        <w:rPr>
          <w:rFonts w:ascii="Calibri" w:eastAsia="Calibri" w:hAnsi="Calibri" w:cs="Calibri"/>
        </w:rPr>
        <w:t>w</w:t>
      </w:r>
      <w:r w:rsidR="00222293" w:rsidRPr="005C58AC">
        <w:rPr>
          <w:rFonts w:ascii="Calibri" w:eastAsia="Calibri" w:hAnsi="Calibri" w:cs="Calibri"/>
        </w:rPr>
        <w:t xml:space="preserve"> Rumi</w:t>
      </w:r>
    </w:p>
    <w:p w14:paraId="7AE9A8C9" w14:textId="11E9A8FE" w:rsidR="000B693E" w:rsidRPr="00EA4F47" w:rsidRDefault="000B693E" w:rsidP="000B693E">
      <w:pPr>
        <w:pStyle w:val="Bezodstpw"/>
        <w:ind w:left="1416" w:firstLine="708"/>
        <w:jc w:val="center"/>
        <w:rPr>
          <w:rFonts w:ascii="Calibri" w:eastAsia="Calibri" w:hAnsi="Calibri" w:cs="Calibri"/>
        </w:rPr>
      </w:pPr>
      <w:r w:rsidRPr="00EA4F47">
        <w:rPr>
          <w:rFonts w:ascii="Calibri" w:eastAsia="Calibri" w:hAnsi="Calibri" w:cs="Calibri"/>
        </w:rPr>
        <w:t xml:space="preserve">                                                 /-/  </w:t>
      </w:r>
      <w:r w:rsidR="00EA4F47" w:rsidRPr="00EA4F47">
        <w:rPr>
          <w:rFonts w:ascii="Calibri" w:eastAsia="Calibri" w:hAnsi="Calibri" w:cs="Calibri"/>
        </w:rPr>
        <w:t>Gabriela Konarzewska</w:t>
      </w:r>
    </w:p>
    <w:p w14:paraId="70FD1996" w14:textId="77777777" w:rsidR="00135E48" w:rsidRPr="00773D17" w:rsidRDefault="00135E48" w:rsidP="000B693E">
      <w:pPr>
        <w:pStyle w:val="pkt"/>
        <w:spacing w:before="0" w:after="0" w:line="240" w:lineRule="auto"/>
        <w:ind w:left="0" w:firstLine="0"/>
        <w:rPr>
          <w:rFonts w:cs="Arial"/>
          <w:b/>
          <w:snapToGrid w:val="0"/>
        </w:rPr>
      </w:pPr>
    </w:p>
    <w:p w14:paraId="38CB75EC" w14:textId="77777777" w:rsidR="006F38D4" w:rsidRDefault="006F38D4" w:rsidP="00135E48">
      <w:pPr>
        <w:widowControl w:val="0"/>
        <w:tabs>
          <w:tab w:val="left" w:pos="0"/>
        </w:tabs>
        <w:spacing w:line="276" w:lineRule="auto"/>
        <w:jc w:val="both"/>
        <w:rPr>
          <w:rFonts w:asciiTheme="majorHAnsi" w:hAnsiTheme="majorHAnsi" w:cs="Arial"/>
          <w:b/>
          <w:snapToGrid w:val="0"/>
        </w:rPr>
      </w:pPr>
    </w:p>
    <w:sectPr w:rsidR="006F38D4" w:rsidSect="00CD5174">
      <w:headerReference w:type="default" r:id="rId34"/>
      <w:pgSz w:w="11906" w:h="16838" w:code="9"/>
      <w:pgMar w:top="964" w:right="1418" w:bottom="96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7D179" w14:textId="77777777" w:rsidR="009039A3" w:rsidRDefault="009039A3" w:rsidP="000F1DCF">
      <w:r>
        <w:separator/>
      </w:r>
    </w:p>
  </w:endnote>
  <w:endnote w:type="continuationSeparator" w:id="0">
    <w:p w14:paraId="08BAE9DD" w14:textId="77777777" w:rsidR="009039A3" w:rsidRDefault="009039A3" w:rsidP="000F1DCF">
      <w:r>
        <w:continuationSeparator/>
      </w:r>
    </w:p>
  </w:endnote>
  <w:endnote w:type="continuationNotice" w:id="1">
    <w:p w14:paraId="7505C641" w14:textId="77777777" w:rsidR="009039A3" w:rsidRDefault="00903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1A402" w14:textId="77777777" w:rsidR="009039A3" w:rsidRDefault="009039A3" w:rsidP="000F1DCF">
      <w:r>
        <w:separator/>
      </w:r>
    </w:p>
  </w:footnote>
  <w:footnote w:type="continuationSeparator" w:id="0">
    <w:p w14:paraId="665D45C6" w14:textId="77777777" w:rsidR="009039A3" w:rsidRDefault="009039A3" w:rsidP="000F1DCF">
      <w:r>
        <w:continuationSeparator/>
      </w:r>
    </w:p>
  </w:footnote>
  <w:footnote w:type="continuationNotice" w:id="1">
    <w:p w14:paraId="02D9AEF6" w14:textId="77777777" w:rsidR="009039A3" w:rsidRDefault="009039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DC485" w14:textId="77777777" w:rsidR="0060644D" w:rsidRDefault="0060644D" w:rsidP="00CD5174">
    <w:pPr>
      <w:pStyle w:val="Nagwek"/>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CE4C988"/>
    <w:name w:val="WW8Num16"/>
    <w:lvl w:ilvl="0">
      <w:start w:val="1"/>
      <w:numFmt w:val="decimal"/>
      <w:lvlText w:val="%1."/>
      <w:lvlJc w:val="left"/>
      <w:pPr>
        <w:tabs>
          <w:tab w:val="num" w:pos="0"/>
        </w:tabs>
        <w:ind w:left="360" w:hanging="360"/>
      </w:pPr>
      <w:rPr>
        <w:rFonts w:asciiTheme="minorHAnsi" w:hAnsiTheme="minorHAnsi" w:cs="Symbol" w:hint="default"/>
      </w:rPr>
    </w:lvl>
    <w:lvl w:ilvl="1">
      <w:start w:val="1"/>
      <w:numFmt w:val="decimal"/>
      <w:lvlText w:val="%1.%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572" w:hanging="72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500" w:hanging="1080"/>
      </w:pPr>
      <w:rPr>
        <w:rFonts w:cs="Times New Roman"/>
      </w:rPr>
    </w:lvl>
    <w:lvl w:ilvl="6">
      <w:start w:val="1"/>
      <w:numFmt w:val="decimal"/>
      <w:lvlText w:val="%1.%2.%3.%4.%5.%6.%7."/>
      <w:lvlJc w:val="left"/>
      <w:pPr>
        <w:tabs>
          <w:tab w:val="num" w:pos="0"/>
        </w:tabs>
        <w:ind w:left="3144" w:hanging="1440"/>
      </w:pPr>
      <w:rPr>
        <w:rFonts w:cs="Times New Roman"/>
      </w:rPr>
    </w:lvl>
    <w:lvl w:ilvl="7">
      <w:start w:val="1"/>
      <w:numFmt w:val="decimal"/>
      <w:lvlText w:val="%1.%2.%3.%4.%5.%6.%7.%8."/>
      <w:lvlJc w:val="left"/>
      <w:pPr>
        <w:tabs>
          <w:tab w:val="num" w:pos="0"/>
        </w:tabs>
        <w:ind w:left="3428" w:hanging="1440"/>
      </w:pPr>
      <w:rPr>
        <w:rFonts w:cs="Times New Roman"/>
      </w:rPr>
    </w:lvl>
    <w:lvl w:ilvl="8">
      <w:start w:val="1"/>
      <w:numFmt w:val="decimal"/>
      <w:lvlText w:val="%1.%2.%3.%4.%5.%6.%7.%8.%9."/>
      <w:lvlJc w:val="left"/>
      <w:pPr>
        <w:tabs>
          <w:tab w:val="num" w:pos="0"/>
        </w:tabs>
        <w:ind w:left="4072" w:hanging="1800"/>
      </w:pPr>
      <w:rPr>
        <w:rFonts w:cs="Times New Roman"/>
      </w:rPr>
    </w:lvl>
  </w:abstractNum>
  <w:abstractNum w:abstractNumId="1">
    <w:nsid w:val="00000018"/>
    <w:multiLevelType w:val="multilevel"/>
    <w:tmpl w:val="00000018"/>
    <w:name w:val="WW8Num26"/>
    <w:lvl w:ilvl="0">
      <w:numFmt w:val="bullet"/>
      <w:lvlText w:val=""/>
      <w:lvlJc w:val="left"/>
      <w:pPr>
        <w:tabs>
          <w:tab w:val="num" w:pos="0"/>
        </w:tabs>
      </w:pPr>
      <w:rPr>
        <w:rFonts w:ascii="Symbol" w:hAnsi="Symbol"/>
        <w:b w:val="0"/>
        <w:i w:val="0"/>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i w:val="0"/>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i w:val="0"/>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2">
    <w:nsid w:val="00000019"/>
    <w:multiLevelType w:val="multilevel"/>
    <w:tmpl w:val="00000019"/>
    <w:name w:val="WW8Num27"/>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3">
    <w:nsid w:val="0000001E"/>
    <w:multiLevelType w:val="multilevel"/>
    <w:tmpl w:val="0000001E"/>
    <w:name w:val="WW8Num32"/>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4">
    <w:nsid w:val="0000001F"/>
    <w:multiLevelType w:val="multilevel"/>
    <w:tmpl w:val="0000001F"/>
    <w:name w:val="WW8Num33"/>
    <w:lvl w:ilvl="0">
      <w:numFmt w:val="bullet"/>
      <w:lvlText w:val=""/>
      <w:lvlJc w:val="left"/>
      <w:pPr>
        <w:tabs>
          <w:tab w:val="num" w:pos="0"/>
        </w:tabs>
      </w:pPr>
      <w:rPr>
        <w:rFonts w:ascii="Symbol" w:hAnsi="Symbol"/>
        <w:sz w:val="2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sz w:val="2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sz w:val="2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5">
    <w:nsid w:val="00000020"/>
    <w:multiLevelType w:val="multilevel"/>
    <w:tmpl w:val="00000020"/>
    <w:name w:val="WW8Num34"/>
    <w:lvl w:ilvl="0">
      <w:numFmt w:val="bullet"/>
      <w:lvlText w:val=""/>
      <w:lvlJc w:val="left"/>
      <w:pPr>
        <w:tabs>
          <w:tab w:val="num" w:pos="0"/>
        </w:tabs>
      </w:pPr>
      <w:rPr>
        <w:rFonts w:ascii="Symbol" w:hAnsi="Symbol"/>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6">
    <w:nsid w:val="00000021"/>
    <w:multiLevelType w:val="multilevel"/>
    <w:tmpl w:val="00000021"/>
    <w:name w:val="WW8Num35"/>
    <w:lvl w:ilvl="0">
      <w:numFmt w:val="bullet"/>
      <w:lvlText w:val=""/>
      <w:lvlJc w:val="left"/>
      <w:pPr>
        <w:tabs>
          <w:tab w:val="num" w:pos="0"/>
        </w:tabs>
      </w:pPr>
      <w:rPr>
        <w:rFonts w:ascii="Symbol" w:hAnsi="Symbol"/>
        <w:b w:val="0"/>
      </w:rPr>
    </w:lvl>
    <w:lvl w:ilvl="1">
      <w:numFmt w:val="bullet"/>
      <w:lvlText w:val="o"/>
      <w:lvlJc w:val="left"/>
      <w:pPr>
        <w:tabs>
          <w:tab w:val="num" w:pos="0"/>
        </w:tabs>
      </w:pPr>
      <w:rPr>
        <w:rFonts w:ascii="Courier New" w:hAnsi="Courier New"/>
      </w:rPr>
    </w:lvl>
    <w:lvl w:ilvl="2">
      <w:numFmt w:val="bullet"/>
      <w:lvlText w:val=""/>
      <w:lvlJc w:val="left"/>
      <w:pPr>
        <w:tabs>
          <w:tab w:val="num" w:pos="0"/>
        </w:tabs>
      </w:pPr>
      <w:rPr>
        <w:rFonts w:ascii="Wingdings" w:hAnsi="Wingdings"/>
      </w:rPr>
    </w:lvl>
    <w:lvl w:ilvl="3">
      <w:numFmt w:val="bullet"/>
      <w:lvlText w:val=""/>
      <w:lvlJc w:val="left"/>
      <w:pPr>
        <w:tabs>
          <w:tab w:val="num" w:pos="0"/>
        </w:tabs>
      </w:pPr>
      <w:rPr>
        <w:rFonts w:ascii="Symbol" w:hAnsi="Symbol"/>
        <w:b w:val="0"/>
      </w:rPr>
    </w:lvl>
    <w:lvl w:ilvl="4">
      <w:numFmt w:val="bullet"/>
      <w:lvlText w:val="o"/>
      <w:lvlJc w:val="left"/>
      <w:pPr>
        <w:tabs>
          <w:tab w:val="num" w:pos="0"/>
        </w:tabs>
      </w:pPr>
      <w:rPr>
        <w:rFonts w:ascii="Courier New" w:hAnsi="Courier New"/>
      </w:rPr>
    </w:lvl>
    <w:lvl w:ilvl="5">
      <w:numFmt w:val="bullet"/>
      <w:lvlText w:val=""/>
      <w:lvlJc w:val="left"/>
      <w:pPr>
        <w:tabs>
          <w:tab w:val="num" w:pos="0"/>
        </w:tabs>
      </w:pPr>
      <w:rPr>
        <w:rFonts w:ascii="Wingdings" w:hAnsi="Wingdings"/>
      </w:rPr>
    </w:lvl>
    <w:lvl w:ilvl="6">
      <w:numFmt w:val="bullet"/>
      <w:lvlText w:val=""/>
      <w:lvlJc w:val="left"/>
      <w:pPr>
        <w:tabs>
          <w:tab w:val="num" w:pos="0"/>
        </w:tabs>
      </w:pPr>
      <w:rPr>
        <w:rFonts w:ascii="Symbol" w:hAnsi="Symbol"/>
        <w:b w:val="0"/>
      </w:rPr>
    </w:lvl>
    <w:lvl w:ilvl="7">
      <w:numFmt w:val="bullet"/>
      <w:lvlText w:val="o"/>
      <w:lvlJc w:val="left"/>
      <w:pPr>
        <w:tabs>
          <w:tab w:val="num" w:pos="0"/>
        </w:tabs>
      </w:pPr>
      <w:rPr>
        <w:rFonts w:ascii="Courier New" w:hAnsi="Courier New"/>
      </w:rPr>
    </w:lvl>
    <w:lvl w:ilvl="8">
      <w:numFmt w:val="bullet"/>
      <w:lvlText w:val=""/>
      <w:lvlJc w:val="left"/>
      <w:pPr>
        <w:tabs>
          <w:tab w:val="num" w:pos="0"/>
        </w:tabs>
      </w:pPr>
      <w:rPr>
        <w:rFonts w:ascii="Wingdings" w:hAnsi="Wingdings"/>
      </w:rPr>
    </w:lvl>
  </w:abstractNum>
  <w:abstractNum w:abstractNumId="7">
    <w:nsid w:val="00893CC1"/>
    <w:multiLevelType w:val="hybridMultilevel"/>
    <w:tmpl w:val="A43C3EDA"/>
    <w:lvl w:ilvl="0" w:tplc="97D09440">
      <w:start w:val="1"/>
      <w:numFmt w:val="decimal"/>
      <w:lvlText w:val="%1)"/>
      <w:lvlJc w:val="left"/>
      <w:pPr>
        <w:ind w:left="360" w:hanging="360"/>
      </w:pPr>
      <w:rPr>
        <w:rFonts w:hint="default"/>
        <w:b w:val="0"/>
        <w:bCs/>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09A3891"/>
    <w:multiLevelType w:val="hybridMultilevel"/>
    <w:tmpl w:val="516C253A"/>
    <w:lvl w:ilvl="0" w:tplc="FFFFFFFF">
      <w:start w:val="1"/>
      <w:numFmt w:val="lowerLetter"/>
      <w:lvlText w:val="%1)"/>
      <w:lvlJc w:val="left"/>
      <w:pPr>
        <w:ind w:left="2610" w:hanging="360"/>
      </w:pPr>
      <w:rPr>
        <w:rFonts w:hint="default"/>
      </w:rPr>
    </w:lvl>
    <w:lvl w:ilvl="1" w:tplc="FFFFFFFF">
      <w:start w:val="1"/>
      <w:numFmt w:val="bullet"/>
      <w:lvlText w:val="o"/>
      <w:lvlJc w:val="left"/>
      <w:pPr>
        <w:ind w:left="3330" w:hanging="360"/>
      </w:pPr>
      <w:rPr>
        <w:rFonts w:ascii="Courier New" w:hAnsi="Courier New" w:cs="Courier New" w:hint="default"/>
      </w:rPr>
    </w:lvl>
    <w:lvl w:ilvl="2" w:tplc="FFFFFFFF" w:tentative="1">
      <w:start w:val="1"/>
      <w:numFmt w:val="bullet"/>
      <w:lvlText w:val=""/>
      <w:lvlJc w:val="left"/>
      <w:pPr>
        <w:ind w:left="4050" w:hanging="360"/>
      </w:pPr>
      <w:rPr>
        <w:rFonts w:ascii="Wingdings" w:hAnsi="Wingdings" w:hint="default"/>
      </w:rPr>
    </w:lvl>
    <w:lvl w:ilvl="3" w:tplc="FFFFFFFF" w:tentative="1">
      <w:start w:val="1"/>
      <w:numFmt w:val="bullet"/>
      <w:lvlText w:val=""/>
      <w:lvlJc w:val="left"/>
      <w:pPr>
        <w:ind w:left="4770" w:hanging="360"/>
      </w:pPr>
      <w:rPr>
        <w:rFonts w:ascii="Symbol" w:hAnsi="Symbol" w:hint="default"/>
      </w:rPr>
    </w:lvl>
    <w:lvl w:ilvl="4" w:tplc="FFFFFFFF" w:tentative="1">
      <w:start w:val="1"/>
      <w:numFmt w:val="bullet"/>
      <w:lvlText w:val="o"/>
      <w:lvlJc w:val="left"/>
      <w:pPr>
        <w:ind w:left="5490" w:hanging="360"/>
      </w:pPr>
      <w:rPr>
        <w:rFonts w:ascii="Courier New" w:hAnsi="Courier New" w:cs="Courier New" w:hint="default"/>
      </w:rPr>
    </w:lvl>
    <w:lvl w:ilvl="5" w:tplc="FFFFFFFF" w:tentative="1">
      <w:start w:val="1"/>
      <w:numFmt w:val="bullet"/>
      <w:lvlText w:val=""/>
      <w:lvlJc w:val="left"/>
      <w:pPr>
        <w:ind w:left="6210" w:hanging="360"/>
      </w:pPr>
      <w:rPr>
        <w:rFonts w:ascii="Wingdings" w:hAnsi="Wingdings" w:hint="default"/>
      </w:rPr>
    </w:lvl>
    <w:lvl w:ilvl="6" w:tplc="FFFFFFFF" w:tentative="1">
      <w:start w:val="1"/>
      <w:numFmt w:val="bullet"/>
      <w:lvlText w:val=""/>
      <w:lvlJc w:val="left"/>
      <w:pPr>
        <w:ind w:left="6930" w:hanging="360"/>
      </w:pPr>
      <w:rPr>
        <w:rFonts w:ascii="Symbol" w:hAnsi="Symbol" w:hint="default"/>
      </w:rPr>
    </w:lvl>
    <w:lvl w:ilvl="7" w:tplc="FFFFFFFF" w:tentative="1">
      <w:start w:val="1"/>
      <w:numFmt w:val="bullet"/>
      <w:lvlText w:val="o"/>
      <w:lvlJc w:val="left"/>
      <w:pPr>
        <w:ind w:left="7650" w:hanging="360"/>
      </w:pPr>
      <w:rPr>
        <w:rFonts w:ascii="Courier New" w:hAnsi="Courier New" w:cs="Courier New" w:hint="default"/>
      </w:rPr>
    </w:lvl>
    <w:lvl w:ilvl="8" w:tplc="FFFFFFFF" w:tentative="1">
      <w:start w:val="1"/>
      <w:numFmt w:val="bullet"/>
      <w:lvlText w:val=""/>
      <w:lvlJc w:val="left"/>
      <w:pPr>
        <w:ind w:left="8370" w:hanging="360"/>
      </w:pPr>
      <w:rPr>
        <w:rFonts w:ascii="Wingdings" w:hAnsi="Wingdings" w:hint="default"/>
      </w:rPr>
    </w:lvl>
  </w:abstractNum>
  <w:abstractNum w:abstractNumId="9">
    <w:nsid w:val="01C93D6A"/>
    <w:multiLevelType w:val="hybridMultilevel"/>
    <w:tmpl w:val="87228E36"/>
    <w:lvl w:ilvl="0" w:tplc="0409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0">
    <w:nsid w:val="066D37CA"/>
    <w:multiLevelType w:val="hybridMultilevel"/>
    <w:tmpl w:val="FBAE0316"/>
    <w:lvl w:ilvl="0" w:tplc="0409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
    <w:nsid w:val="0F4D2DE2"/>
    <w:multiLevelType w:val="hybridMultilevel"/>
    <w:tmpl w:val="B41AFB5E"/>
    <w:lvl w:ilvl="0" w:tplc="04150017">
      <w:start w:val="1"/>
      <w:numFmt w:val="lowerLetter"/>
      <w:lvlText w:val="%1)"/>
      <w:lvlJc w:val="left"/>
      <w:pPr>
        <w:ind w:left="1530" w:hanging="360"/>
      </w:pPr>
      <w:rPr>
        <w:rFonts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2">
    <w:nsid w:val="12214201"/>
    <w:multiLevelType w:val="multilevel"/>
    <w:tmpl w:val="12214201"/>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13DB757E"/>
    <w:multiLevelType w:val="hybridMultilevel"/>
    <w:tmpl w:val="A050C120"/>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A3A7FC8">
      <w:start w:val="1"/>
      <w:numFmt w:val="decimal"/>
      <w:lvlText w:val="%4."/>
      <w:lvlJc w:val="left"/>
      <w:pPr>
        <w:ind w:left="2880" w:hanging="360"/>
      </w:pPr>
      <w:rPr>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43F6686"/>
    <w:multiLevelType w:val="multilevel"/>
    <w:tmpl w:val="60E4642C"/>
    <w:name w:val="WW8Num15323"/>
    <w:lvl w:ilvl="0">
      <w:start w:val="10"/>
      <w:numFmt w:val="decimal"/>
      <w:lvlText w:val="%1."/>
      <w:lvlJc w:val="left"/>
      <w:pPr>
        <w:tabs>
          <w:tab w:val="num" w:pos="0"/>
        </w:tabs>
        <w:ind w:left="360" w:hanging="360"/>
      </w:pPr>
      <w:rPr>
        <w:rFonts w:ascii="Calibri" w:hAnsi="Calibri" w:cs="Calibri" w:hint="default"/>
        <w:b w:val="0"/>
        <w:strike w:val="0"/>
        <w:dstrike w:val="0"/>
        <w:sz w:val="22"/>
        <w:szCs w:val="22"/>
      </w:rPr>
    </w:lvl>
    <w:lvl w:ilvl="1">
      <w:start w:val="11"/>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nsid w:val="153411BB"/>
    <w:multiLevelType w:val="hybridMultilevel"/>
    <w:tmpl w:val="71D0C04E"/>
    <w:lvl w:ilvl="0" w:tplc="04150017">
      <w:start w:val="1"/>
      <w:numFmt w:val="lowerLetter"/>
      <w:lvlText w:val="%1)"/>
      <w:lvlJc w:val="left"/>
      <w:pPr>
        <w:ind w:left="1004" w:hanging="360"/>
      </w:pPr>
      <w:rPr>
        <w:b w:val="0"/>
        <w:bCs/>
        <w:i w:val="0"/>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6">
    <w:nsid w:val="155515E0"/>
    <w:multiLevelType w:val="hybridMultilevel"/>
    <w:tmpl w:val="B2B20E34"/>
    <w:lvl w:ilvl="0" w:tplc="53822BA6">
      <w:start w:val="1"/>
      <w:numFmt w:val="decimal"/>
      <w:lvlText w:val="%1)"/>
      <w:lvlJc w:val="left"/>
      <w:pPr>
        <w:ind w:left="2194" w:hanging="360"/>
      </w:pPr>
      <w:rPr>
        <w:rFonts w:ascii="Calibri" w:hAnsi="Calibri" w:cs="Calibri" w:hint="default"/>
        <w:b w:val="0"/>
        <w:i w:val="0"/>
        <w:spacing w:val="0"/>
        <w:w w:val="100"/>
        <w:kern w:val="20"/>
        <w:position w:val="0"/>
        <w:sz w:val="22"/>
        <w:szCs w:val="22"/>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17">
    <w:nsid w:val="160D16DA"/>
    <w:multiLevelType w:val="multilevel"/>
    <w:tmpl w:val="DFE6FCA8"/>
    <w:lvl w:ilvl="0">
      <w:start w:val="2"/>
      <w:numFmt w:val="decimal"/>
      <w:lvlText w:val="%1."/>
      <w:lvlJc w:val="left"/>
      <w:pPr>
        <w:ind w:left="360" w:hanging="360"/>
      </w:pPr>
      <w:rPr>
        <w:rFonts w:asciiTheme="minorHAnsi" w:hAnsiTheme="minorHAnsi" w:cs="Arial" w:hint="default"/>
        <w:b w:val="0"/>
        <w:strike w:val="0"/>
        <w:dstrike w:val="0"/>
        <w:sz w:val="22"/>
        <w:szCs w:val="22"/>
      </w:rPr>
    </w:lvl>
    <w:lvl w:ilvl="1">
      <w:start w:val="1"/>
      <w:numFmt w:val="decimal"/>
      <w:lvlText w:val="%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nsid w:val="16B857B3"/>
    <w:multiLevelType w:val="hybridMultilevel"/>
    <w:tmpl w:val="2D103614"/>
    <w:lvl w:ilvl="0" w:tplc="F350FE6C">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66575D"/>
    <w:multiLevelType w:val="hybridMultilevel"/>
    <w:tmpl w:val="33D62580"/>
    <w:lvl w:ilvl="0" w:tplc="E9FA9812">
      <w:start w:val="1"/>
      <w:numFmt w:val="decimal"/>
      <w:lvlText w:val="%1)"/>
      <w:lvlJc w:val="left"/>
      <w:pPr>
        <w:ind w:left="360" w:hanging="360"/>
      </w:pPr>
      <w:rPr>
        <w:rFonts w:ascii="Calibri" w:eastAsia="Times New Roman" w:hAnsi="Calibri" w:cs="Calibri" w:hint="default"/>
        <w:sz w:val="22"/>
        <w:szCs w:val="22"/>
      </w:rPr>
    </w:lvl>
    <w:lvl w:ilvl="1" w:tplc="04150019" w:tentative="1">
      <w:start w:val="1"/>
      <w:numFmt w:val="lowerLetter"/>
      <w:lvlText w:val="%2."/>
      <w:lvlJc w:val="left"/>
      <w:pPr>
        <w:ind w:left="-2301" w:hanging="360"/>
      </w:pPr>
    </w:lvl>
    <w:lvl w:ilvl="2" w:tplc="0415001B" w:tentative="1">
      <w:start w:val="1"/>
      <w:numFmt w:val="lowerRoman"/>
      <w:lvlText w:val="%3."/>
      <w:lvlJc w:val="right"/>
      <w:pPr>
        <w:ind w:left="-1581" w:hanging="180"/>
      </w:pPr>
    </w:lvl>
    <w:lvl w:ilvl="3" w:tplc="0415000F" w:tentative="1">
      <w:start w:val="1"/>
      <w:numFmt w:val="decimal"/>
      <w:lvlText w:val="%4."/>
      <w:lvlJc w:val="left"/>
      <w:pPr>
        <w:ind w:left="-861" w:hanging="360"/>
      </w:pPr>
    </w:lvl>
    <w:lvl w:ilvl="4" w:tplc="04150019" w:tentative="1">
      <w:start w:val="1"/>
      <w:numFmt w:val="lowerLetter"/>
      <w:lvlText w:val="%5."/>
      <w:lvlJc w:val="left"/>
      <w:pPr>
        <w:ind w:left="-141" w:hanging="360"/>
      </w:pPr>
    </w:lvl>
    <w:lvl w:ilvl="5" w:tplc="0415001B" w:tentative="1">
      <w:start w:val="1"/>
      <w:numFmt w:val="lowerRoman"/>
      <w:lvlText w:val="%6."/>
      <w:lvlJc w:val="right"/>
      <w:pPr>
        <w:ind w:left="579" w:hanging="180"/>
      </w:pPr>
    </w:lvl>
    <w:lvl w:ilvl="6" w:tplc="0415000F" w:tentative="1">
      <w:start w:val="1"/>
      <w:numFmt w:val="decimal"/>
      <w:lvlText w:val="%7."/>
      <w:lvlJc w:val="left"/>
      <w:pPr>
        <w:ind w:left="1299" w:hanging="360"/>
      </w:pPr>
    </w:lvl>
    <w:lvl w:ilvl="7" w:tplc="04150019" w:tentative="1">
      <w:start w:val="1"/>
      <w:numFmt w:val="lowerLetter"/>
      <w:lvlText w:val="%8."/>
      <w:lvlJc w:val="left"/>
      <w:pPr>
        <w:ind w:left="2019" w:hanging="360"/>
      </w:pPr>
    </w:lvl>
    <w:lvl w:ilvl="8" w:tplc="0415001B" w:tentative="1">
      <w:start w:val="1"/>
      <w:numFmt w:val="lowerRoman"/>
      <w:lvlText w:val="%9."/>
      <w:lvlJc w:val="right"/>
      <w:pPr>
        <w:ind w:left="2739" w:hanging="180"/>
      </w:pPr>
    </w:lvl>
  </w:abstractNum>
  <w:abstractNum w:abstractNumId="20">
    <w:nsid w:val="17F245CE"/>
    <w:multiLevelType w:val="hybridMultilevel"/>
    <w:tmpl w:val="E976F266"/>
    <w:lvl w:ilvl="0" w:tplc="B8EE3094">
      <w:start w:val="1"/>
      <w:numFmt w:val="bullet"/>
      <w:lvlText w:val=""/>
      <w:lvlJc w:val="left"/>
      <w:pPr>
        <w:ind w:left="720" w:hanging="360"/>
      </w:pPr>
      <w:rPr>
        <w:rFonts w:ascii="Wingdings" w:hAnsi="Wingdings"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91F6AB0"/>
    <w:multiLevelType w:val="hybridMultilevel"/>
    <w:tmpl w:val="2350127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36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nsid w:val="19C971BA"/>
    <w:multiLevelType w:val="hybridMultilevel"/>
    <w:tmpl w:val="60A0703E"/>
    <w:lvl w:ilvl="0" w:tplc="109237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nsid w:val="1F2C1E50"/>
    <w:multiLevelType w:val="hybridMultilevel"/>
    <w:tmpl w:val="2BE8E088"/>
    <w:lvl w:ilvl="0" w:tplc="346C9344">
      <w:start w:val="2"/>
      <w:numFmt w:val="decimal"/>
      <w:lvlText w:val="%1)"/>
      <w:lvlJc w:val="left"/>
      <w:pPr>
        <w:ind w:left="144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F791CC1"/>
    <w:multiLevelType w:val="hybridMultilevel"/>
    <w:tmpl w:val="96E8EEF0"/>
    <w:lvl w:ilvl="0" w:tplc="FD8EC390">
      <w:start w:val="4"/>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008790A"/>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219577A8"/>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21D63BB9"/>
    <w:multiLevelType w:val="hybridMultilevel"/>
    <w:tmpl w:val="07521188"/>
    <w:lvl w:ilvl="0" w:tplc="96C6C508">
      <w:start w:val="5"/>
      <w:numFmt w:val="lowerLetter"/>
      <w:pStyle w:val="Listapunktowana"/>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D59EAE82">
      <w:start w:val="1"/>
      <w:numFmt w:val="decimal"/>
      <w:lvlText w:val="%3)"/>
      <w:lvlJc w:val="left"/>
      <w:pPr>
        <w:ind w:left="644" w:hanging="360"/>
      </w:pPr>
      <w:rPr>
        <w:rFonts w:hint="default"/>
        <w:b w:val="0"/>
        <w:bCs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nsid w:val="23C449EF"/>
    <w:multiLevelType w:val="hybridMultilevel"/>
    <w:tmpl w:val="E320EB98"/>
    <w:lvl w:ilvl="0" w:tplc="BB02C244">
      <w:start w:val="1"/>
      <w:numFmt w:val="decimal"/>
      <w:lvlText w:val="%1)"/>
      <w:lvlJc w:val="left"/>
      <w:pPr>
        <w:ind w:left="644" w:hanging="360"/>
      </w:pPr>
      <w:rPr>
        <w:rFonts w:hint="default"/>
        <w:b w:val="0"/>
        <w:bCs w:val="0"/>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9">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29834A40"/>
    <w:multiLevelType w:val="hybridMultilevel"/>
    <w:tmpl w:val="B596AEF2"/>
    <w:lvl w:ilvl="0" w:tplc="15943C8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AA81CB0"/>
    <w:multiLevelType w:val="hybridMultilevel"/>
    <w:tmpl w:val="F4E0E244"/>
    <w:name w:val="WW8Num1532"/>
    <w:lvl w:ilvl="0" w:tplc="398AC5D2">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32">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AF94B40"/>
    <w:multiLevelType w:val="hybridMultilevel"/>
    <w:tmpl w:val="983A51E4"/>
    <w:lvl w:ilvl="0" w:tplc="860E50E6">
      <w:start w:val="4"/>
      <w:numFmt w:val="lowerLetter"/>
      <w:lvlText w:val="%1)"/>
      <w:lvlJc w:val="left"/>
      <w:pPr>
        <w:ind w:left="1004" w:hanging="360"/>
      </w:pPr>
      <w:rPr>
        <w:rFonts w:hint="default"/>
        <w:b w:val="0"/>
      </w:rPr>
    </w:lvl>
    <w:lvl w:ilvl="1" w:tplc="109237F0">
      <w:start w:val="1"/>
      <w:numFmt w:val="bullet"/>
      <w:lvlText w:val=""/>
      <w:lvlJc w:val="left"/>
      <w:pPr>
        <w:ind w:left="2563" w:hanging="360"/>
      </w:pPr>
      <w:rPr>
        <w:rFonts w:ascii="Symbol" w:hAnsi="Symbol" w:cs="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B8D6B55"/>
    <w:multiLevelType w:val="hybridMultilevel"/>
    <w:tmpl w:val="9768EE8E"/>
    <w:lvl w:ilvl="0" w:tplc="109237F0">
      <w:start w:val="1"/>
      <w:numFmt w:val="bullet"/>
      <w:lvlText w:val=""/>
      <w:lvlJc w:val="left"/>
      <w:pPr>
        <w:ind w:left="360" w:hanging="360"/>
      </w:pPr>
      <w:rPr>
        <w:rFonts w:ascii="Symbol" w:hAnsi="Symbol" w:cs="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BCC6865"/>
    <w:multiLevelType w:val="hybridMultilevel"/>
    <w:tmpl w:val="08109618"/>
    <w:lvl w:ilvl="0" w:tplc="109237F0">
      <w:start w:val="1"/>
      <w:numFmt w:val="bullet"/>
      <w:lvlText w:val=""/>
      <w:lvlJc w:val="left"/>
      <w:pPr>
        <w:ind w:left="1004" w:hanging="360"/>
      </w:pPr>
      <w:rPr>
        <w:rFonts w:ascii="Symbol" w:hAnsi="Symbol" w:cs="Symbol" w:hint="default"/>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36">
    <w:nsid w:val="2E193721"/>
    <w:multiLevelType w:val="hybridMultilevel"/>
    <w:tmpl w:val="79064270"/>
    <w:lvl w:ilvl="0" w:tplc="109237F0">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2EAE0D5D"/>
    <w:multiLevelType w:val="multilevel"/>
    <w:tmpl w:val="BC58FF2E"/>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305B45AF"/>
    <w:multiLevelType w:val="multilevel"/>
    <w:tmpl w:val="DCC64474"/>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3)"/>
      <w:lvlJc w:val="left"/>
      <w:rPr>
        <w:rFonts w:asciiTheme="minorHAnsi" w:hAnsiTheme="minorHAnsi" w:cstheme="minorHAnsi" w:hint="default"/>
        <w:sz w:val="22"/>
        <w:szCs w:val="22"/>
      </w:rPr>
    </w:lvl>
    <w:lvl w:ilvl="3">
      <w:start w:val="2"/>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9">
    <w:nsid w:val="31F41D4F"/>
    <w:multiLevelType w:val="hybridMultilevel"/>
    <w:tmpl w:val="CB98010C"/>
    <w:lvl w:ilvl="0" w:tplc="FFFFFFFF">
      <w:start w:val="1"/>
      <w:numFmt w:val="decimal"/>
      <w:lvlText w:val="%1)"/>
      <w:lvlJc w:val="left"/>
      <w:pPr>
        <w:ind w:left="720" w:hanging="360"/>
      </w:pPr>
    </w:lvl>
    <w:lvl w:ilvl="1" w:tplc="D53E5690">
      <w:start w:val="1"/>
      <w:numFmt w:val="decimal"/>
      <w:lvlText w:val="%2)"/>
      <w:lvlJc w:val="left"/>
      <w:pPr>
        <w:ind w:left="1440" w:hanging="360"/>
      </w:pPr>
      <w:rPr>
        <w:b w:val="0"/>
        <w:bCs/>
      </w:rPr>
    </w:lvl>
    <w:lvl w:ilvl="2" w:tplc="AB6E49BC">
      <w:start w:val="1"/>
      <w:numFmt w:val="lowerLetter"/>
      <w:lvlText w:val="%3)"/>
      <w:lvlJc w:val="left"/>
      <w:pPr>
        <w:ind w:left="2340" w:hanging="360"/>
      </w:pPr>
      <w:rPr>
        <w:rFonts w:hint="default"/>
        <w:b/>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320E6E22"/>
    <w:multiLevelType w:val="hybridMultilevel"/>
    <w:tmpl w:val="C1E6211A"/>
    <w:lvl w:ilvl="0" w:tplc="0C14C9F8">
      <w:start w:val="1"/>
      <w:numFmt w:val="decimal"/>
      <w:lvlText w:val="%1)"/>
      <w:lvlJc w:val="left"/>
      <w:pPr>
        <w:ind w:left="720" w:hanging="360"/>
      </w:pPr>
      <w:rPr>
        <w:rFonts w:ascii="Calibri" w:eastAsia="Times New Roman" w:hAnsi="Calibri" w:cs="Calibri"/>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423E9A34">
      <w:start w:val="1"/>
      <w:numFmt w:val="lowerLetter"/>
      <w:lvlText w:val="%4)"/>
      <w:lvlJc w:val="left"/>
      <w:pPr>
        <w:ind w:left="2880" w:hanging="360"/>
      </w:pPr>
      <w:rPr>
        <w:rFonts w:hint="default"/>
        <w:b w:val="0"/>
        <w:color w:val="auto"/>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29D6406"/>
    <w:multiLevelType w:val="hybridMultilevel"/>
    <w:tmpl w:val="8D2404B2"/>
    <w:lvl w:ilvl="0" w:tplc="A148CA66">
      <w:start w:val="1"/>
      <w:numFmt w:val="lowerLetter"/>
      <w:lvlText w:val="%1)"/>
      <w:lvlJc w:val="left"/>
      <w:pPr>
        <w:ind w:left="2160" w:hanging="18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34772F3"/>
    <w:multiLevelType w:val="hybridMultilevel"/>
    <w:tmpl w:val="56C8AD74"/>
    <w:lvl w:ilvl="0" w:tplc="2C6C7D02">
      <w:start w:val="1"/>
      <w:numFmt w:val="upperRoman"/>
      <w:lvlText w:val="%1."/>
      <w:lvlJc w:val="left"/>
      <w:pPr>
        <w:ind w:left="720" w:hanging="720"/>
      </w:pPr>
      <w:rPr>
        <w:rFonts w:eastAsiaTheme="minorHAnsi" w:cs="Arial" w:hint="default"/>
      </w:rPr>
    </w:lvl>
    <w:lvl w:ilvl="1" w:tplc="CBA6344A">
      <w:start w:val="1"/>
      <w:numFmt w:val="decimal"/>
      <w:lvlText w:val="%2)"/>
      <w:lvlJc w:val="left"/>
      <w:pPr>
        <w:ind w:left="1440" w:hanging="360"/>
      </w:pPr>
      <w:rPr>
        <w:rFonts w:asciiTheme="majorHAnsi" w:eastAsia="Times New Roman" w:hAnsiTheme="majorHAnsi" w:cstheme="minorHAnsi"/>
        <w:sz w:val="18"/>
        <w:szCs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34E020D"/>
    <w:multiLevelType w:val="multilevel"/>
    <w:tmpl w:val="5E66ED78"/>
    <w:styleLink w:val="WWNum51"/>
    <w:lvl w:ilvl="0">
      <w:start w:val="2"/>
      <w:numFmt w:val="decimal"/>
      <w:lvlText w:val="%1)"/>
      <w:lvlJc w:val="left"/>
      <w:rPr>
        <w:rFonts w:cs="Times New Roman"/>
        <w:b w:val="0"/>
      </w:rPr>
    </w:lvl>
    <w:lvl w:ilvl="1">
      <w:start w:val="1"/>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45">
    <w:nsid w:val="33FB53E6"/>
    <w:multiLevelType w:val="multilevel"/>
    <w:tmpl w:val="701EA3DC"/>
    <w:name w:val="WW8Num153"/>
    <w:lvl w:ilvl="0">
      <w:start w:val="5"/>
      <w:numFmt w:val="decimal"/>
      <w:lvlText w:val="%1."/>
      <w:lvlJc w:val="left"/>
      <w:pPr>
        <w:tabs>
          <w:tab w:val="num" w:pos="0"/>
        </w:tabs>
        <w:ind w:left="360" w:hanging="360"/>
      </w:pPr>
      <w:rPr>
        <w:rFonts w:ascii="Arial" w:hAnsi="Arial" w:cs="Arial" w:hint="default"/>
        <w:b w:val="0"/>
        <w:strike w:val="0"/>
        <w:dstrike w:val="0"/>
        <w:sz w:val="20"/>
        <w:szCs w:val="20"/>
      </w:rPr>
    </w:lvl>
    <w:lvl w:ilvl="1">
      <w:start w:val="6"/>
      <w:numFmt w:val="decimal"/>
      <w:lvlText w:val="%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6">
    <w:nsid w:val="35215E51"/>
    <w:multiLevelType w:val="hybridMultilevel"/>
    <w:tmpl w:val="5C989772"/>
    <w:lvl w:ilvl="0" w:tplc="5F6C1304">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39867B03"/>
    <w:multiLevelType w:val="hybridMultilevel"/>
    <w:tmpl w:val="E43A39EC"/>
    <w:lvl w:ilvl="0" w:tplc="A846F682">
      <w:start w:val="7"/>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0">
    <w:nsid w:val="3A407A4E"/>
    <w:multiLevelType w:val="multilevel"/>
    <w:tmpl w:val="548276BC"/>
    <w:name w:val="WW8Num22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51">
    <w:nsid w:val="3DE83FF2"/>
    <w:multiLevelType w:val="hybridMultilevel"/>
    <w:tmpl w:val="0054EDC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2">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3E4C286D"/>
    <w:multiLevelType w:val="multilevel"/>
    <w:tmpl w:val="D3840BA8"/>
    <w:styleLink w:val="WWNum1"/>
    <w:lvl w:ilvl="0">
      <w:start w:val="1"/>
      <w:numFmt w:val="decimal"/>
      <w:lvlText w:val="%1)"/>
      <w:lvlJc w:val="left"/>
      <w:rPr>
        <w:rFonts w:cs="Times New Roman"/>
      </w:rPr>
    </w:lvl>
    <w:lvl w:ilvl="1">
      <w:start w:val="1"/>
      <w:numFmt w:val="decimal"/>
      <w:lvlText w:val="%2)"/>
      <w:lvlJc w:val="left"/>
    </w:lvl>
    <w:lvl w:ilvl="2">
      <w:start w:val="9"/>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4">
    <w:nsid w:val="3E9355CC"/>
    <w:multiLevelType w:val="hybridMultilevel"/>
    <w:tmpl w:val="E6E23402"/>
    <w:lvl w:ilvl="0" w:tplc="109237F0">
      <w:start w:val="1"/>
      <w:numFmt w:val="bullet"/>
      <w:lvlText w:val=""/>
      <w:lvlJc w:val="left"/>
      <w:pPr>
        <w:ind w:left="360" w:hanging="360"/>
      </w:pPr>
      <w:rPr>
        <w:rFonts w:ascii="Symbol" w:hAnsi="Symbol" w:cs="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nsid w:val="3EBC7369"/>
    <w:multiLevelType w:val="multilevel"/>
    <w:tmpl w:val="97AAF72E"/>
    <w:lvl w:ilvl="0">
      <w:start w:val="2"/>
      <w:numFmt w:val="lowerLetter"/>
      <w:lvlText w:val="%1)"/>
      <w:lvlJc w:val="left"/>
      <w:pPr>
        <w:ind w:left="720" w:hanging="360"/>
      </w:pPr>
      <w:rPr>
        <w:rFonts w:asciiTheme="minorHAnsi" w:hAnsiTheme="minorHAnsi" w:cs="Times New Roman" w:hint="default"/>
        <w:b w:val="0"/>
        <w:i w:val="0"/>
        <w:color w:val="auto"/>
        <w:sz w:val="22"/>
        <w:szCs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6">
    <w:nsid w:val="3F530A54"/>
    <w:multiLevelType w:val="hybridMultilevel"/>
    <w:tmpl w:val="F59CED04"/>
    <w:lvl w:ilvl="0" w:tplc="39E471E0">
      <w:start w:val="1"/>
      <w:numFmt w:val="decimal"/>
      <w:lvlText w:val="%1."/>
      <w:lvlJc w:val="left"/>
      <w:pPr>
        <w:ind w:left="360" w:hanging="360"/>
      </w:pPr>
      <w:rPr>
        <w:b w:val="0"/>
        <w:i w:val="0"/>
        <w:iCs/>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41BB74EF"/>
    <w:multiLevelType w:val="hybridMultilevel"/>
    <w:tmpl w:val="1090C00C"/>
    <w:lvl w:ilvl="0" w:tplc="05C8327E">
      <w:start w:val="1"/>
      <w:numFmt w:val="decimal"/>
      <w:lvlText w:val="%1."/>
      <w:lvlJc w:val="left"/>
      <w:pPr>
        <w:ind w:left="1004" w:hanging="360"/>
      </w:pPr>
      <w:rPr>
        <w:rFonts w:asciiTheme="minorHAnsi" w:hAnsiTheme="minorHAnsi" w:cs="Calibri"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8">
    <w:nsid w:val="468B740F"/>
    <w:multiLevelType w:val="hybridMultilevel"/>
    <w:tmpl w:val="75F80610"/>
    <w:lvl w:ilvl="0" w:tplc="0409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477813BB"/>
    <w:multiLevelType w:val="hybridMultilevel"/>
    <w:tmpl w:val="2E828152"/>
    <w:lvl w:ilvl="0" w:tplc="DB40A1E0">
      <w:start w:val="8"/>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4A142D10"/>
    <w:multiLevelType w:val="hybridMultilevel"/>
    <w:tmpl w:val="006A275A"/>
    <w:lvl w:ilvl="0" w:tplc="109237F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A6E2C1F"/>
    <w:multiLevelType w:val="hybridMultilevel"/>
    <w:tmpl w:val="D20CC0BE"/>
    <w:lvl w:ilvl="0" w:tplc="C50A9A6A">
      <w:start w:val="1"/>
      <w:numFmt w:val="decimal"/>
      <w:lvlText w:val="%1)"/>
      <w:lvlJc w:val="left"/>
      <w:pPr>
        <w:ind w:left="700" w:hanging="360"/>
      </w:pPr>
      <w:rPr>
        <w:rFonts w:ascii="Calibri" w:eastAsiaTheme="majorEastAsia" w:hAnsi="Calibri" w:cs="Calibri" w:hint="default"/>
        <w:b w:val="0"/>
        <w:bCs w:val="0"/>
        <w:sz w:val="22"/>
        <w:szCs w:val="22"/>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2">
    <w:nsid w:val="4B1D4FA7"/>
    <w:multiLevelType w:val="hybridMultilevel"/>
    <w:tmpl w:val="60B8FE64"/>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04090011">
      <w:start w:val="1"/>
      <w:numFmt w:val="decimal"/>
      <w:lvlText w:val="%5)"/>
      <w:lvlJc w:val="left"/>
      <w:pPr>
        <w:ind w:left="1440"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3">
    <w:nsid w:val="4B1F32FC"/>
    <w:multiLevelType w:val="multilevel"/>
    <w:tmpl w:val="D11E18E6"/>
    <w:name w:val="WW8Num222"/>
    <w:lvl w:ilvl="0">
      <w:start w:val="1"/>
      <w:numFmt w:val="decimal"/>
      <w:lvlText w:val="%1."/>
      <w:lvlJc w:val="left"/>
      <w:pPr>
        <w:tabs>
          <w:tab w:val="num" w:pos="0"/>
        </w:tabs>
        <w:ind w:left="360" w:hanging="360"/>
      </w:pPr>
      <w:rPr>
        <w:rFonts w:cs="Arial" w:hint="default"/>
        <w:b w:val="0"/>
      </w:rPr>
    </w:lvl>
    <w:lvl w:ilvl="1">
      <w:start w:val="3"/>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64">
    <w:nsid w:val="4BB7638A"/>
    <w:multiLevelType w:val="hybridMultilevel"/>
    <w:tmpl w:val="C8087C0E"/>
    <w:lvl w:ilvl="0" w:tplc="109237F0">
      <w:start w:val="1"/>
      <w:numFmt w:val="bullet"/>
      <w:lvlText w:val=""/>
      <w:lvlJc w:val="left"/>
      <w:pPr>
        <w:ind w:left="1813" w:hanging="360"/>
      </w:pPr>
      <w:rPr>
        <w:rFonts w:ascii="Symbol" w:hAnsi="Symbol" w:cs="Symbol" w:hint="default"/>
      </w:rPr>
    </w:lvl>
    <w:lvl w:ilvl="1" w:tplc="04150003" w:tentative="1">
      <w:start w:val="1"/>
      <w:numFmt w:val="bullet"/>
      <w:lvlText w:val="o"/>
      <w:lvlJc w:val="left"/>
      <w:pPr>
        <w:ind w:left="2533" w:hanging="360"/>
      </w:pPr>
      <w:rPr>
        <w:rFonts w:ascii="Courier New" w:hAnsi="Courier New" w:cs="Courier New" w:hint="default"/>
      </w:rPr>
    </w:lvl>
    <w:lvl w:ilvl="2" w:tplc="04150005" w:tentative="1">
      <w:start w:val="1"/>
      <w:numFmt w:val="bullet"/>
      <w:lvlText w:val=""/>
      <w:lvlJc w:val="left"/>
      <w:pPr>
        <w:ind w:left="3253" w:hanging="360"/>
      </w:pPr>
      <w:rPr>
        <w:rFonts w:ascii="Wingdings" w:hAnsi="Wingdings" w:hint="default"/>
      </w:rPr>
    </w:lvl>
    <w:lvl w:ilvl="3" w:tplc="04150001" w:tentative="1">
      <w:start w:val="1"/>
      <w:numFmt w:val="bullet"/>
      <w:lvlText w:val=""/>
      <w:lvlJc w:val="left"/>
      <w:pPr>
        <w:ind w:left="3973" w:hanging="360"/>
      </w:pPr>
      <w:rPr>
        <w:rFonts w:ascii="Symbol" w:hAnsi="Symbol" w:hint="default"/>
      </w:rPr>
    </w:lvl>
    <w:lvl w:ilvl="4" w:tplc="04150003" w:tentative="1">
      <w:start w:val="1"/>
      <w:numFmt w:val="bullet"/>
      <w:lvlText w:val="o"/>
      <w:lvlJc w:val="left"/>
      <w:pPr>
        <w:ind w:left="4693" w:hanging="360"/>
      </w:pPr>
      <w:rPr>
        <w:rFonts w:ascii="Courier New" w:hAnsi="Courier New" w:cs="Courier New" w:hint="default"/>
      </w:rPr>
    </w:lvl>
    <w:lvl w:ilvl="5" w:tplc="04150005" w:tentative="1">
      <w:start w:val="1"/>
      <w:numFmt w:val="bullet"/>
      <w:lvlText w:val=""/>
      <w:lvlJc w:val="left"/>
      <w:pPr>
        <w:ind w:left="5413" w:hanging="360"/>
      </w:pPr>
      <w:rPr>
        <w:rFonts w:ascii="Wingdings" w:hAnsi="Wingdings" w:hint="default"/>
      </w:rPr>
    </w:lvl>
    <w:lvl w:ilvl="6" w:tplc="04150001" w:tentative="1">
      <w:start w:val="1"/>
      <w:numFmt w:val="bullet"/>
      <w:lvlText w:val=""/>
      <w:lvlJc w:val="left"/>
      <w:pPr>
        <w:ind w:left="6133" w:hanging="360"/>
      </w:pPr>
      <w:rPr>
        <w:rFonts w:ascii="Symbol" w:hAnsi="Symbol" w:hint="default"/>
      </w:rPr>
    </w:lvl>
    <w:lvl w:ilvl="7" w:tplc="04150003" w:tentative="1">
      <w:start w:val="1"/>
      <w:numFmt w:val="bullet"/>
      <w:lvlText w:val="o"/>
      <w:lvlJc w:val="left"/>
      <w:pPr>
        <w:ind w:left="6853" w:hanging="360"/>
      </w:pPr>
      <w:rPr>
        <w:rFonts w:ascii="Courier New" w:hAnsi="Courier New" w:cs="Courier New" w:hint="default"/>
      </w:rPr>
    </w:lvl>
    <w:lvl w:ilvl="8" w:tplc="04150005" w:tentative="1">
      <w:start w:val="1"/>
      <w:numFmt w:val="bullet"/>
      <w:lvlText w:val=""/>
      <w:lvlJc w:val="left"/>
      <w:pPr>
        <w:ind w:left="7573" w:hanging="360"/>
      </w:pPr>
      <w:rPr>
        <w:rFonts w:ascii="Wingdings" w:hAnsi="Wingdings" w:hint="default"/>
      </w:rPr>
    </w:lvl>
  </w:abstractNum>
  <w:abstractNum w:abstractNumId="65">
    <w:nsid w:val="4C18769D"/>
    <w:multiLevelType w:val="multilevel"/>
    <w:tmpl w:val="97DE98C4"/>
    <w:lvl w:ilvl="0">
      <w:start w:val="1"/>
      <w:numFmt w:val="bullet"/>
      <w:lvlText w:val=""/>
      <w:lvlJc w:val="left"/>
      <w:pPr>
        <w:ind w:left="360" w:hanging="360"/>
      </w:pPr>
      <w:rPr>
        <w:rFonts w:ascii="Symbol" w:hAnsi="Symbol" w:cs="Symbo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6">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4DDA767C"/>
    <w:multiLevelType w:val="hybridMultilevel"/>
    <w:tmpl w:val="5F969BC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090011">
      <w:start w:val="1"/>
      <w:numFmt w:val="decimal"/>
      <w:lvlText w:val="%5)"/>
      <w:lvlJc w:val="left"/>
      <w:pPr>
        <w:ind w:left="144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8">
    <w:nsid w:val="52666A6D"/>
    <w:multiLevelType w:val="hybridMultilevel"/>
    <w:tmpl w:val="2E76B972"/>
    <w:lvl w:ilvl="0" w:tplc="109237F0">
      <w:start w:val="1"/>
      <w:numFmt w:val="bullet"/>
      <w:lvlText w:val=""/>
      <w:lvlJc w:val="left"/>
      <w:pPr>
        <w:ind w:left="1724" w:hanging="360"/>
      </w:pPr>
      <w:rPr>
        <w:rFonts w:ascii="Symbol" w:hAnsi="Symbol" w:cs="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69">
    <w:nsid w:val="54B14E99"/>
    <w:multiLevelType w:val="hybridMultilevel"/>
    <w:tmpl w:val="516C253A"/>
    <w:lvl w:ilvl="0" w:tplc="04150017">
      <w:start w:val="1"/>
      <w:numFmt w:val="lowerLetter"/>
      <w:lvlText w:val="%1)"/>
      <w:lvlJc w:val="left"/>
      <w:pPr>
        <w:ind w:left="2610" w:hanging="360"/>
      </w:pPr>
      <w:rPr>
        <w:rFonts w:hint="default"/>
      </w:rPr>
    </w:lvl>
    <w:lvl w:ilvl="1" w:tplc="04150003">
      <w:start w:val="1"/>
      <w:numFmt w:val="bullet"/>
      <w:lvlText w:val="o"/>
      <w:lvlJc w:val="left"/>
      <w:pPr>
        <w:ind w:left="3330" w:hanging="360"/>
      </w:pPr>
      <w:rPr>
        <w:rFonts w:ascii="Courier New" w:hAnsi="Courier New" w:cs="Courier New" w:hint="default"/>
      </w:rPr>
    </w:lvl>
    <w:lvl w:ilvl="2" w:tplc="04150005" w:tentative="1">
      <w:start w:val="1"/>
      <w:numFmt w:val="bullet"/>
      <w:lvlText w:val=""/>
      <w:lvlJc w:val="left"/>
      <w:pPr>
        <w:ind w:left="4050" w:hanging="360"/>
      </w:pPr>
      <w:rPr>
        <w:rFonts w:ascii="Wingdings" w:hAnsi="Wingdings" w:hint="default"/>
      </w:rPr>
    </w:lvl>
    <w:lvl w:ilvl="3" w:tplc="04150001" w:tentative="1">
      <w:start w:val="1"/>
      <w:numFmt w:val="bullet"/>
      <w:lvlText w:val=""/>
      <w:lvlJc w:val="left"/>
      <w:pPr>
        <w:ind w:left="4770" w:hanging="360"/>
      </w:pPr>
      <w:rPr>
        <w:rFonts w:ascii="Symbol" w:hAnsi="Symbol" w:hint="default"/>
      </w:rPr>
    </w:lvl>
    <w:lvl w:ilvl="4" w:tplc="04150003" w:tentative="1">
      <w:start w:val="1"/>
      <w:numFmt w:val="bullet"/>
      <w:lvlText w:val="o"/>
      <w:lvlJc w:val="left"/>
      <w:pPr>
        <w:ind w:left="5490" w:hanging="360"/>
      </w:pPr>
      <w:rPr>
        <w:rFonts w:ascii="Courier New" w:hAnsi="Courier New" w:cs="Courier New" w:hint="default"/>
      </w:rPr>
    </w:lvl>
    <w:lvl w:ilvl="5" w:tplc="04150005" w:tentative="1">
      <w:start w:val="1"/>
      <w:numFmt w:val="bullet"/>
      <w:lvlText w:val=""/>
      <w:lvlJc w:val="left"/>
      <w:pPr>
        <w:ind w:left="6210" w:hanging="360"/>
      </w:pPr>
      <w:rPr>
        <w:rFonts w:ascii="Wingdings" w:hAnsi="Wingdings" w:hint="default"/>
      </w:rPr>
    </w:lvl>
    <w:lvl w:ilvl="6" w:tplc="04150001" w:tentative="1">
      <w:start w:val="1"/>
      <w:numFmt w:val="bullet"/>
      <w:lvlText w:val=""/>
      <w:lvlJc w:val="left"/>
      <w:pPr>
        <w:ind w:left="6930" w:hanging="360"/>
      </w:pPr>
      <w:rPr>
        <w:rFonts w:ascii="Symbol" w:hAnsi="Symbol" w:hint="default"/>
      </w:rPr>
    </w:lvl>
    <w:lvl w:ilvl="7" w:tplc="04150003" w:tentative="1">
      <w:start w:val="1"/>
      <w:numFmt w:val="bullet"/>
      <w:lvlText w:val="o"/>
      <w:lvlJc w:val="left"/>
      <w:pPr>
        <w:ind w:left="7650" w:hanging="360"/>
      </w:pPr>
      <w:rPr>
        <w:rFonts w:ascii="Courier New" w:hAnsi="Courier New" w:cs="Courier New" w:hint="default"/>
      </w:rPr>
    </w:lvl>
    <w:lvl w:ilvl="8" w:tplc="04150005" w:tentative="1">
      <w:start w:val="1"/>
      <w:numFmt w:val="bullet"/>
      <w:lvlText w:val=""/>
      <w:lvlJc w:val="left"/>
      <w:pPr>
        <w:ind w:left="8370" w:hanging="360"/>
      </w:pPr>
      <w:rPr>
        <w:rFonts w:ascii="Wingdings" w:hAnsi="Wingdings" w:hint="default"/>
      </w:rPr>
    </w:lvl>
  </w:abstractNum>
  <w:abstractNum w:abstractNumId="70">
    <w:nsid w:val="554F0B43"/>
    <w:multiLevelType w:val="hybridMultilevel"/>
    <w:tmpl w:val="A13A9954"/>
    <w:lvl w:ilvl="0" w:tplc="FFFFFFFF">
      <w:start w:val="1"/>
      <w:numFmt w:val="bullet"/>
      <w:lvlText w:val=""/>
      <w:lvlJc w:val="left"/>
      <w:pPr>
        <w:ind w:left="1221" w:hanging="360"/>
      </w:pPr>
      <w:rPr>
        <w:rFonts w:ascii="Wingdings" w:hAnsi="Wingdings" w:hint="default"/>
      </w:rPr>
    </w:lvl>
    <w:lvl w:ilvl="1" w:tplc="FFFFFFFF">
      <w:start w:val="1"/>
      <w:numFmt w:val="bullet"/>
      <w:lvlText w:val=""/>
      <w:lvlJc w:val="left"/>
      <w:pPr>
        <w:ind w:left="1941" w:hanging="360"/>
      </w:pPr>
      <w:rPr>
        <w:rFonts w:ascii="Wingdings" w:hAnsi="Wingdings" w:hint="default"/>
      </w:rPr>
    </w:lvl>
    <w:lvl w:ilvl="2" w:tplc="FFFFFFFF">
      <w:start w:val="1"/>
      <w:numFmt w:val="bullet"/>
      <w:lvlText w:val=""/>
      <w:lvlJc w:val="left"/>
      <w:pPr>
        <w:ind w:left="2661" w:hanging="180"/>
      </w:pPr>
      <w:rPr>
        <w:rFonts w:ascii="Symbol" w:hAnsi="Symbol" w:hint="default"/>
      </w:rPr>
    </w:lvl>
    <w:lvl w:ilvl="3" w:tplc="109237F0">
      <w:start w:val="1"/>
      <w:numFmt w:val="bullet"/>
      <w:lvlText w:val=""/>
      <w:lvlJc w:val="left"/>
      <w:pPr>
        <w:ind w:left="2610" w:hanging="360"/>
      </w:pPr>
      <w:rPr>
        <w:rFonts w:ascii="Symbol" w:hAnsi="Symbol" w:cs="Symbol" w:hint="default"/>
      </w:rPr>
    </w:lvl>
    <w:lvl w:ilvl="4" w:tplc="FFFFFFFF">
      <w:start w:val="1"/>
      <w:numFmt w:val="decimal"/>
      <w:lvlText w:val="%5)"/>
      <w:lvlJc w:val="left"/>
      <w:pPr>
        <w:ind w:left="4101" w:hanging="360"/>
      </w:pPr>
      <w:rPr>
        <w:rFonts w:ascii="Cambria" w:eastAsia="Times New Roman" w:hAnsi="Cambria" w:cs="Times New Roman" w:hint="default"/>
        <w:sz w:val="24"/>
      </w:rPr>
    </w:lvl>
    <w:lvl w:ilvl="5" w:tplc="FFFFFFFF" w:tentative="1">
      <w:start w:val="1"/>
      <w:numFmt w:val="lowerRoman"/>
      <w:lvlText w:val="%6."/>
      <w:lvlJc w:val="right"/>
      <w:pPr>
        <w:ind w:left="4821" w:hanging="180"/>
      </w:pPr>
      <w:rPr>
        <w:rFonts w:cs="Times New Roman"/>
      </w:rPr>
    </w:lvl>
    <w:lvl w:ilvl="6" w:tplc="FFFFFFFF" w:tentative="1">
      <w:start w:val="1"/>
      <w:numFmt w:val="decimal"/>
      <w:lvlText w:val="%7."/>
      <w:lvlJc w:val="left"/>
      <w:pPr>
        <w:ind w:left="5541" w:hanging="360"/>
      </w:pPr>
      <w:rPr>
        <w:rFonts w:cs="Times New Roman"/>
      </w:rPr>
    </w:lvl>
    <w:lvl w:ilvl="7" w:tplc="FFFFFFFF" w:tentative="1">
      <w:start w:val="1"/>
      <w:numFmt w:val="lowerLetter"/>
      <w:lvlText w:val="%8."/>
      <w:lvlJc w:val="left"/>
      <w:pPr>
        <w:ind w:left="6261" w:hanging="360"/>
      </w:pPr>
      <w:rPr>
        <w:rFonts w:cs="Times New Roman"/>
      </w:rPr>
    </w:lvl>
    <w:lvl w:ilvl="8" w:tplc="FFFFFFFF" w:tentative="1">
      <w:start w:val="1"/>
      <w:numFmt w:val="lowerRoman"/>
      <w:lvlText w:val="%9."/>
      <w:lvlJc w:val="right"/>
      <w:pPr>
        <w:ind w:left="6981" w:hanging="180"/>
      </w:pPr>
      <w:rPr>
        <w:rFonts w:cs="Times New Roman"/>
      </w:rPr>
    </w:lvl>
  </w:abstractNum>
  <w:abstractNum w:abstractNumId="71">
    <w:nsid w:val="58102DE7"/>
    <w:multiLevelType w:val="multilevel"/>
    <w:tmpl w:val="7708ECFE"/>
    <w:lvl w:ilvl="0">
      <w:start w:val="1"/>
      <w:numFmt w:val="decimal"/>
      <w:pStyle w:val="UmowyIB"/>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2">
    <w:nsid w:val="59F26723"/>
    <w:multiLevelType w:val="hybridMultilevel"/>
    <w:tmpl w:val="C1B28440"/>
    <w:lvl w:ilvl="0" w:tplc="04150017">
      <w:start w:val="1"/>
      <w:numFmt w:val="lowerLetter"/>
      <w:lvlText w:val="%1)"/>
      <w:lvlJc w:val="left"/>
      <w:pPr>
        <w:ind w:left="1788" w:hanging="360"/>
      </w:pPr>
      <w:rPr>
        <w:rFonts w:hint="default"/>
        <w:b w:val="0"/>
        <w:i w:val="0"/>
        <w:sz w:val="20"/>
        <w:szCs w:val="20"/>
      </w:rPr>
    </w:lvl>
    <w:lvl w:ilvl="1" w:tplc="04150019" w:tentative="1">
      <w:start w:val="1"/>
      <w:numFmt w:val="lowerLetter"/>
      <w:lvlText w:val="%2."/>
      <w:lvlJc w:val="left"/>
      <w:pPr>
        <w:ind w:left="2508" w:hanging="360"/>
      </w:pPr>
      <w:rPr>
        <w:rFonts w:cs="Times New Roman"/>
      </w:rPr>
    </w:lvl>
    <w:lvl w:ilvl="2" w:tplc="0415001B" w:tentative="1">
      <w:start w:val="1"/>
      <w:numFmt w:val="lowerRoman"/>
      <w:lvlText w:val="%3."/>
      <w:lvlJc w:val="right"/>
      <w:pPr>
        <w:ind w:left="3228" w:hanging="180"/>
      </w:pPr>
      <w:rPr>
        <w:rFonts w:cs="Times New Roman"/>
      </w:rPr>
    </w:lvl>
    <w:lvl w:ilvl="3" w:tplc="0415000F" w:tentative="1">
      <w:start w:val="1"/>
      <w:numFmt w:val="decimal"/>
      <w:lvlText w:val="%4."/>
      <w:lvlJc w:val="left"/>
      <w:pPr>
        <w:ind w:left="3948" w:hanging="360"/>
      </w:pPr>
      <w:rPr>
        <w:rFonts w:cs="Times New Roman"/>
      </w:rPr>
    </w:lvl>
    <w:lvl w:ilvl="4" w:tplc="04150019" w:tentative="1">
      <w:start w:val="1"/>
      <w:numFmt w:val="lowerLetter"/>
      <w:lvlText w:val="%5."/>
      <w:lvlJc w:val="left"/>
      <w:pPr>
        <w:ind w:left="4668" w:hanging="360"/>
      </w:pPr>
      <w:rPr>
        <w:rFonts w:cs="Times New Roman"/>
      </w:rPr>
    </w:lvl>
    <w:lvl w:ilvl="5" w:tplc="0415001B" w:tentative="1">
      <w:start w:val="1"/>
      <w:numFmt w:val="lowerRoman"/>
      <w:lvlText w:val="%6."/>
      <w:lvlJc w:val="right"/>
      <w:pPr>
        <w:ind w:left="5388" w:hanging="180"/>
      </w:pPr>
      <w:rPr>
        <w:rFonts w:cs="Times New Roman"/>
      </w:rPr>
    </w:lvl>
    <w:lvl w:ilvl="6" w:tplc="0415000F" w:tentative="1">
      <w:start w:val="1"/>
      <w:numFmt w:val="decimal"/>
      <w:lvlText w:val="%7."/>
      <w:lvlJc w:val="left"/>
      <w:pPr>
        <w:ind w:left="6108" w:hanging="360"/>
      </w:pPr>
      <w:rPr>
        <w:rFonts w:cs="Times New Roman"/>
      </w:rPr>
    </w:lvl>
    <w:lvl w:ilvl="7" w:tplc="04150019" w:tentative="1">
      <w:start w:val="1"/>
      <w:numFmt w:val="lowerLetter"/>
      <w:lvlText w:val="%8."/>
      <w:lvlJc w:val="left"/>
      <w:pPr>
        <w:ind w:left="6828" w:hanging="360"/>
      </w:pPr>
      <w:rPr>
        <w:rFonts w:cs="Times New Roman"/>
      </w:rPr>
    </w:lvl>
    <w:lvl w:ilvl="8" w:tplc="0415001B" w:tentative="1">
      <w:start w:val="1"/>
      <w:numFmt w:val="lowerRoman"/>
      <w:lvlText w:val="%9."/>
      <w:lvlJc w:val="right"/>
      <w:pPr>
        <w:ind w:left="7548" w:hanging="180"/>
      </w:pPr>
      <w:rPr>
        <w:rFonts w:cs="Times New Roman"/>
      </w:rPr>
    </w:lvl>
  </w:abstractNum>
  <w:abstractNum w:abstractNumId="73">
    <w:nsid w:val="5A217C86"/>
    <w:multiLevelType w:val="hybridMultilevel"/>
    <w:tmpl w:val="C094860C"/>
    <w:lvl w:ilvl="0" w:tplc="6ADE30E4">
      <w:start w:val="1"/>
      <w:numFmt w:val="decimal"/>
      <w:lvlText w:val="%1)"/>
      <w:lvlJc w:val="left"/>
      <w:pPr>
        <w:ind w:left="36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BF922DA"/>
    <w:multiLevelType w:val="multilevel"/>
    <w:tmpl w:val="1A70AFFC"/>
    <w:lvl w:ilvl="0">
      <w:start w:val="1"/>
      <w:numFmt w:val="decimal"/>
      <w:lvlText w:val="%1)"/>
      <w:lvlJc w:val="left"/>
      <w:pPr>
        <w:ind w:left="720" w:hanging="360"/>
      </w:pPr>
      <w:rPr>
        <w:rFonts w:ascii="Calibri" w:hAnsi="Calibri" w:cs="Calibri" w:hint="default"/>
        <w:sz w:val="22"/>
        <w:szCs w:val="22"/>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5DB37365"/>
    <w:multiLevelType w:val="hybridMultilevel"/>
    <w:tmpl w:val="BC627FD8"/>
    <w:lvl w:ilvl="0" w:tplc="DF7C58FC">
      <w:start w:val="1"/>
      <w:numFmt w:val="bullet"/>
      <w:lvlText w:val=""/>
      <w:lvlJc w:val="left"/>
      <w:pPr>
        <w:ind w:left="1350" w:hanging="360"/>
      </w:pPr>
      <w:rPr>
        <w:rFonts w:ascii="Symbol" w:hAnsi="Symbol" w:cs="Symbol" w:hint="default"/>
        <w:color w:val="FF0000"/>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77">
    <w:nsid w:val="5F58082E"/>
    <w:multiLevelType w:val="hybridMultilevel"/>
    <w:tmpl w:val="05CE0634"/>
    <w:lvl w:ilvl="0" w:tplc="40488C12">
      <w:start w:val="4"/>
      <w:numFmt w:val="decimal"/>
      <w:lvlText w:val="%1)"/>
      <w:lvlJc w:val="left"/>
      <w:pPr>
        <w:ind w:left="2138"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0F15251"/>
    <w:multiLevelType w:val="multilevel"/>
    <w:tmpl w:val="EE32A5A2"/>
    <w:name w:val="WW8Num153232"/>
    <w:lvl w:ilvl="0">
      <w:start w:val="11"/>
      <w:numFmt w:val="decimal"/>
      <w:lvlText w:val="%1."/>
      <w:lvlJc w:val="left"/>
      <w:pPr>
        <w:tabs>
          <w:tab w:val="num" w:pos="0"/>
        </w:tabs>
        <w:ind w:left="360" w:hanging="360"/>
      </w:pPr>
      <w:rPr>
        <w:rFonts w:ascii="Arial" w:hAnsi="Arial" w:cs="Arial" w:hint="default"/>
        <w:b w:val="0"/>
        <w:strike w:val="0"/>
        <w:dstrike w:val="0"/>
        <w:sz w:val="20"/>
        <w:szCs w:val="20"/>
      </w:rPr>
    </w:lvl>
    <w:lvl w:ilvl="1">
      <w:start w:val="12"/>
      <w:numFmt w:val="decimal"/>
      <w:lvlText w:val="%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9">
    <w:nsid w:val="640E3A90"/>
    <w:multiLevelType w:val="hybridMultilevel"/>
    <w:tmpl w:val="3C34F156"/>
    <w:lvl w:ilvl="0" w:tplc="359C15E6">
      <w:start w:val="1"/>
      <w:numFmt w:val="decimal"/>
      <w:lvlText w:val="%1."/>
      <w:lvlJc w:val="left"/>
      <w:pPr>
        <w:ind w:left="360" w:hanging="360"/>
      </w:pPr>
      <w:rPr>
        <w:b/>
        <w:bCs/>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64170FF8"/>
    <w:multiLevelType w:val="hybridMultilevel"/>
    <w:tmpl w:val="6C28B00E"/>
    <w:lvl w:ilvl="0" w:tplc="376C8C04">
      <w:start w:val="7"/>
      <w:numFmt w:val="decimal"/>
      <w:lvlText w:val="%1."/>
      <w:lvlJc w:val="left"/>
      <w:pPr>
        <w:tabs>
          <w:tab w:val="num" w:pos="720"/>
        </w:tabs>
        <w:ind w:left="720" w:hanging="360"/>
      </w:pPr>
      <w:rPr>
        <w:rFonts w:cs="Times New Roman" w:hint="default"/>
        <w:b w:val="0"/>
        <w:color w:val="000000"/>
      </w:rPr>
    </w:lvl>
    <w:lvl w:ilvl="1" w:tplc="8BA6CFEC">
      <w:start w:val="1"/>
      <w:numFmt w:val="decimal"/>
      <w:lvlText w:val="%2)"/>
      <w:lvlJc w:val="left"/>
      <w:pPr>
        <w:tabs>
          <w:tab w:val="num" w:pos="1440"/>
        </w:tabs>
        <w:ind w:left="1440" w:hanging="360"/>
      </w:pPr>
      <w:rPr>
        <w:rFonts w:ascii="Calibri" w:eastAsia="Times New Roman" w:hAnsi="Calibri" w:cs="Calibri" w:hint="default"/>
        <w:b w:val="0"/>
        <w:i w:val="0"/>
        <w:sz w:val="22"/>
        <w:szCs w:val="22"/>
      </w:rPr>
    </w:lvl>
    <w:lvl w:ilvl="2" w:tplc="0DCCD004">
      <w:start w:val="1"/>
      <w:numFmt w:val="upperRoman"/>
      <w:lvlText w:val="%3."/>
      <w:lvlJc w:val="left"/>
      <w:pPr>
        <w:ind w:left="2700" w:hanging="72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nsid w:val="65263C10"/>
    <w:multiLevelType w:val="hybridMultilevel"/>
    <w:tmpl w:val="A9B8878E"/>
    <w:lvl w:ilvl="0" w:tplc="0409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nsid w:val="66B747DC"/>
    <w:multiLevelType w:val="hybridMultilevel"/>
    <w:tmpl w:val="2E722326"/>
    <w:lvl w:ilvl="0" w:tplc="296EB1C2">
      <w:start w:val="1"/>
      <w:numFmt w:val="bullet"/>
      <w:lvlText w:val=""/>
      <w:lvlJc w:val="left"/>
      <w:pPr>
        <w:ind w:left="1005" w:hanging="360"/>
      </w:pPr>
      <w:rPr>
        <w:rFonts w:ascii="Symbol" w:hAnsi="Symbol" w:hint="default"/>
      </w:rPr>
    </w:lvl>
    <w:lvl w:ilvl="1" w:tplc="04150019" w:tentative="1">
      <w:start w:val="1"/>
      <w:numFmt w:val="lowerLetter"/>
      <w:lvlText w:val="%2."/>
      <w:lvlJc w:val="left"/>
      <w:pPr>
        <w:ind w:left="1725" w:hanging="360"/>
      </w:pPr>
      <w:rPr>
        <w:rFonts w:cs="Times New Roman"/>
      </w:rPr>
    </w:lvl>
    <w:lvl w:ilvl="2" w:tplc="0415001B" w:tentative="1">
      <w:start w:val="1"/>
      <w:numFmt w:val="lowerRoman"/>
      <w:lvlText w:val="%3."/>
      <w:lvlJc w:val="right"/>
      <w:pPr>
        <w:ind w:left="2445" w:hanging="180"/>
      </w:pPr>
      <w:rPr>
        <w:rFonts w:cs="Times New Roman"/>
      </w:rPr>
    </w:lvl>
    <w:lvl w:ilvl="3" w:tplc="0415000F" w:tentative="1">
      <w:start w:val="1"/>
      <w:numFmt w:val="decimal"/>
      <w:lvlText w:val="%4."/>
      <w:lvlJc w:val="left"/>
      <w:pPr>
        <w:ind w:left="3165" w:hanging="360"/>
      </w:pPr>
      <w:rPr>
        <w:rFonts w:cs="Times New Roman"/>
      </w:rPr>
    </w:lvl>
    <w:lvl w:ilvl="4" w:tplc="04150019" w:tentative="1">
      <w:start w:val="1"/>
      <w:numFmt w:val="lowerLetter"/>
      <w:lvlText w:val="%5."/>
      <w:lvlJc w:val="left"/>
      <w:pPr>
        <w:ind w:left="3885" w:hanging="360"/>
      </w:pPr>
      <w:rPr>
        <w:rFonts w:cs="Times New Roman"/>
      </w:rPr>
    </w:lvl>
    <w:lvl w:ilvl="5" w:tplc="0415001B" w:tentative="1">
      <w:start w:val="1"/>
      <w:numFmt w:val="lowerRoman"/>
      <w:lvlText w:val="%6."/>
      <w:lvlJc w:val="right"/>
      <w:pPr>
        <w:ind w:left="4605" w:hanging="180"/>
      </w:pPr>
      <w:rPr>
        <w:rFonts w:cs="Times New Roman"/>
      </w:rPr>
    </w:lvl>
    <w:lvl w:ilvl="6" w:tplc="0415000F" w:tentative="1">
      <w:start w:val="1"/>
      <w:numFmt w:val="decimal"/>
      <w:lvlText w:val="%7."/>
      <w:lvlJc w:val="left"/>
      <w:pPr>
        <w:ind w:left="5325" w:hanging="360"/>
      </w:pPr>
      <w:rPr>
        <w:rFonts w:cs="Times New Roman"/>
      </w:rPr>
    </w:lvl>
    <w:lvl w:ilvl="7" w:tplc="04150019" w:tentative="1">
      <w:start w:val="1"/>
      <w:numFmt w:val="lowerLetter"/>
      <w:lvlText w:val="%8."/>
      <w:lvlJc w:val="left"/>
      <w:pPr>
        <w:ind w:left="6045" w:hanging="360"/>
      </w:pPr>
      <w:rPr>
        <w:rFonts w:cs="Times New Roman"/>
      </w:rPr>
    </w:lvl>
    <w:lvl w:ilvl="8" w:tplc="0415001B" w:tentative="1">
      <w:start w:val="1"/>
      <w:numFmt w:val="lowerRoman"/>
      <w:lvlText w:val="%9."/>
      <w:lvlJc w:val="right"/>
      <w:pPr>
        <w:ind w:left="6765" w:hanging="180"/>
      </w:pPr>
      <w:rPr>
        <w:rFonts w:cs="Times New Roman"/>
      </w:rPr>
    </w:lvl>
  </w:abstractNum>
  <w:abstractNum w:abstractNumId="83">
    <w:nsid w:val="66DC628F"/>
    <w:multiLevelType w:val="hybridMultilevel"/>
    <w:tmpl w:val="82AEAA7A"/>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nsid w:val="66ED5044"/>
    <w:multiLevelType w:val="hybridMultilevel"/>
    <w:tmpl w:val="A48E7E4C"/>
    <w:lvl w:ilvl="0" w:tplc="04150011">
      <w:start w:val="1"/>
      <w:numFmt w:val="decimal"/>
      <w:lvlText w:val="%1)"/>
      <w:lvlJc w:val="left"/>
      <w:pPr>
        <w:ind w:left="1221" w:hanging="360"/>
      </w:pPr>
      <w:rPr>
        <w:rFonts w:hint="default"/>
      </w:rPr>
    </w:lvl>
    <w:lvl w:ilvl="1" w:tplc="0415000B">
      <w:start w:val="1"/>
      <w:numFmt w:val="bullet"/>
      <w:lvlText w:val=""/>
      <w:lvlJc w:val="left"/>
      <w:pPr>
        <w:ind w:left="1941" w:hanging="360"/>
      </w:pPr>
      <w:rPr>
        <w:rFonts w:ascii="Wingdings" w:hAnsi="Wingdings" w:hint="default"/>
      </w:rPr>
    </w:lvl>
    <w:lvl w:ilvl="2" w:tplc="296EB1C2">
      <w:start w:val="1"/>
      <w:numFmt w:val="bullet"/>
      <w:lvlText w:val=""/>
      <w:lvlJc w:val="left"/>
      <w:pPr>
        <w:ind w:left="2661" w:hanging="180"/>
      </w:pPr>
      <w:rPr>
        <w:rFonts w:ascii="Symbol" w:hAnsi="Symbol" w:hint="default"/>
      </w:rPr>
    </w:lvl>
    <w:lvl w:ilvl="3" w:tplc="04090017">
      <w:start w:val="1"/>
      <w:numFmt w:val="lowerLetter"/>
      <w:lvlText w:val="%4)"/>
      <w:lvlJc w:val="left"/>
      <w:pPr>
        <w:ind w:left="3381" w:hanging="360"/>
      </w:pPr>
    </w:lvl>
    <w:lvl w:ilvl="4" w:tplc="153C093A">
      <w:start w:val="1"/>
      <w:numFmt w:val="decimal"/>
      <w:lvlText w:val="%5)"/>
      <w:lvlJc w:val="left"/>
      <w:pPr>
        <w:ind w:left="4101" w:hanging="360"/>
      </w:pPr>
      <w:rPr>
        <w:rFonts w:ascii="Cambria" w:eastAsia="Times New Roman" w:hAnsi="Cambria" w:cs="Times New Roman" w:hint="default"/>
        <w:sz w:val="24"/>
      </w:rPr>
    </w:lvl>
    <w:lvl w:ilvl="5" w:tplc="0415001B" w:tentative="1">
      <w:start w:val="1"/>
      <w:numFmt w:val="lowerRoman"/>
      <w:lvlText w:val="%6."/>
      <w:lvlJc w:val="right"/>
      <w:pPr>
        <w:ind w:left="4821" w:hanging="180"/>
      </w:pPr>
      <w:rPr>
        <w:rFonts w:cs="Times New Roman"/>
      </w:rPr>
    </w:lvl>
    <w:lvl w:ilvl="6" w:tplc="0415000F" w:tentative="1">
      <w:start w:val="1"/>
      <w:numFmt w:val="decimal"/>
      <w:lvlText w:val="%7."/>
      <w:lvlJc w:val="left"/>
      <w:pPr>
        <w:ind w:left="5541" w:hanging="360"/>
      </w:pPr>
      <w:rPr>
        <w:rFonts w:cs="Times New Roman"/>
      </w:rPr>
    </w:lvl>
    <w:lvl w:ilvl="7" w:tplc="04150019" w:tentative="1">
      <w:start w:val="1"/>
      <w:numFmt w:val="lowerLetter"/>
      <w:lvlText w:val="%8."/>
      <w:lvlJc w:val="left"/>
      <w:pPr>
        <w:ind w:left="6261" w:hanging="360"/>
      </w:pPr>
      <w:rPr>
        <w:rFonts w:cs="Times New Roman"/>
      </w:rPr>
    </w:lvl>
    <w:lvl w:ilvl="8" w:tplc="0415001B" w:tentative="1">
      <w:start w:val="1"/>
      <w:numFmt w:val="lowerRoman"/>
      <w:lvlText w:val="%9."/>
      <w:lvlJc w:val="right"/>
      <w:pPr>
        <w:ind w:left="6981" w:hanging="180"/>
      </w:pPr>
      <w:rPr>
        <w:rFonts w:cs="Times New Roman"/>
      </w:rPr>
    </w:lvl>
  </w:abstractNum>
  <w:abstractNum w:abstractNumId="85">
    <w:nsid w:val="686E1EFD"/>
    <w:multiLevelType w:val="multilevel"/>
    <w:tmpl w:val="13A60AE8"/>
    <w:name w:val="WW8Num2222"/>
    <w:lvl w:ilvl="0">
      <w:start w:val="6"/>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990" w:hanging="63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86">
    <w:nsid w:val="6D74550A"/>
    <w:multiLevelType w:val="hybridMultilevel"/>
    <w:tmpl w:val="88ACBE46"/>
    <w:lvl w:ilvl="0" w:tplc="A62A4B12">
      <w:start w:val="2"/>
      <w:numFmt w:val="decimal"/>
      <w:lvlText w:val="%1."/>
      <w:lvlJc w:val="left"/>
      <w:pPr>
        <w:ind w:left="720" w:hanging="360"/>
      </w:pPr>
      <w:rPr>
        <w:rFonts w:cs="Times New Roman" w:hint="default"/>
      </w:rPr>
    </w:lvl>
    <w:lvl w:ilvl="1" w:tplc="799026B6">
      <w:start w:val="1"/>
      <w:numFmt w:val="decimal"/>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6DA5106B"/>
    <w:multiLevelType w:val="hybridMultilevel"/>
    <w:tmpl w:val="7BBE9FC0"/>
    <w:lvl w:ilvl="0" w:tplc="109237F0">
      <w:start w:val="1"/>
      <w:numFmt w:val="bullet"/>
      <w:lvlText w:val=""/>
      <w:lvlJc w:val="left"/>
      <w:pPr>
        <w:ind w:left="360" w:hanging="360"/>
      </w:pPr>
      <w:rPr>
        <w:rFonts w:ascii="Symbol" w:hAnsi="Symbol" w:cs="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nsid w:val="6DC03D0C"/>
    <w:multiLevelType w:val="hybridMultilevel"/>
    <w:tmpl w:val="DAA21EE6"/>
    <w:lvl w:ilvl="0" w:tplc="FFFFFFFF">
      <w:start w:val="1"/>
      <w:numFmt w:val="decimal"/>
      <w:lvlText w:val="%1)"/>
      <w:lvlJc w:val="left"/>
      <w:pPr>
        <w:ind w:left="1004" w:hanging="360"/>
      </w:pPr>
      <w:rPr>
        <w:b w:val="0"/>
        <w:bCs/>
        <w:i w:val="0"/>
      </w:rPr>
    </w:lvl>
    <w:lvl w:ilvl="1" w:tplc="FFFFFFFF">
      <w:start w:val="1"/>
      <w:numFmt w:val="lowerLetter"/>
      <w:lvlText w:val="%2."/>
      <w:lvlJc w:val="left"/>
      <w:pPr>
        <w:ind w:left="1724" w:hanging="360"/>
      </w:pPr>
      <w:rPr>
        <w:rFonts w:cs="Times New Roman"/>
      </w:rPr>
    </w:lvl>
    <w:lvl w:ilvl="2" w:tplc="FFFFFFFF">
      <w:start w:val="1"/>
      <w:numFmt w:val="lowerRoman"/>
      <w:lvlText w:val="%3."/>
      <w:lvlJc w:val="right"/>
      <w:pPr>
        <w:ind w:left="2444" w:hanging="180"/>
      </w:pPr>
      <w:rPr>
        <w:rFonts w:cs="Times New Roman"/>
      </w:rPr>
    </w:lvl>
    <w:lvl w:ilvl="3" w:tplc="FFFFFFFF">
      <w:start w:val="1"/>
      <w:numFmt w:val="decimal"/>
      <w:lvlText w:val="%4."/>
      <w:lvlJc w:val="left"/>
      <w:pPr>
        <w:ind w:left="3164" w:hanging="360"/>
      </w:pPr>
      <w:rPr>
        <w:rFonts w:cs="Times New Roman"/>
      </w:rPr>
    </w:lvl>
    <w:lvl w:ilvl="4" w:tplc="FFFFFFFF">
      <w:start w:val="1"/>
      <w:numFmt w:val="lowerLetter"/>
      <w:lvlText w:val="%5."/>
      <w:lvlJc w:val="left"/>
      <w:pPr>
        <w:ind w:left="3884" w:hanging="360"/>
      </w:pPr>
      <w:rPr>
        <w:rFonts w:cs="Times New Roman"/>
      </w:rPr>
    </w:lvl>
    <w:lvl w:ilvl="5" w:tplc="FFFFFFFF">
      <w:start w:val="1"/>
      <w:numFmt w:val="lowerRoman"/>
      <w:lvlText w:val="%6."/>
      <w:lvlJc w:val="right"/>
      <w:pPr>
        <w:ind w:left="4604" w:hanging="180"/>
      </w:pPr>
      <w:rPr>
        <w:rFonts w:cs="Times New Roman"/>
      </w:rPr>
    </w:lvl>
    <w:lvl w:ilvl="6" w:tplc="FFFFFFFF">
      <w:start w:val="1"/>
      <w:numFmt w:val="decimal"/>
      <w:lvlText w:val="%7."/>
      <w:lvlJc w:val="left"/>
      <w:pPr>
        <w:ind w:left="5324" w:hanging="360"/>
      </w:pPr>
      <w:rPr>
        <w:rFonts w:cs="Times New Roman"/>
      </w:rPr>
    </w:lvl>
    <w:lvl w:ilvl="7" w:tplc="FFFFFFFF">
      <w:start w:val="1"/>
      <w:numFmt w:val="lowerLetter"/>
      <w:lvlText w:val="%8."/>
      <w:lvlJc w:val="left"/>
      <w:pPr>
        <w:ind w:left="6044" w:hanging="360"/>
      </w:pPr>
      <w:rPr>
        <w:rFonts w:cs="Times New Roman"/>
      </w:rPr>
    </w:lvl>
    <w:lvl w:ilvl="8" w:tplc="FFFFFFFF">
      <w:start w:val="1"/>
      <w:numFmt w:val="lowerRoman"/>
      <w:lvlText w:val="%9."/>
      <w:lvlJc w:val="right"/>
      <w:pPr>
        <w:ind w:left="6764" w:hanging="180"/>
      </w:pPr>
      <w:rPr>
        <w:rFonts w:cs="Times New Roman"/>
      </w:rPr>
    </w:lvl>
  </w:abstractNum>
  <w:abstractNum w:abstractNumId="89">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nsid w:val="737A53CA"/>
    <w:multiLevelType w:val="hybridMultilevel"/>
    <w:tmpl w:val="8140FE86"/>
    <w:lvl w:ilvl="0" w:tplc="F18662DC">
      <w:start w:val="1"/>
      <w:numFmt w:val="lowerLetter"/>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nsid w:val="75B1505F"/>
    <w:multiLevelType w:val="multilevel"/>
    <w:tmpl w:val="75B1505F"/>
    <w:lvl w:ilvl="0">
      <w:start w:val="1"/>
      <w:numFmt w:val="bullet"/>
      <w:lvlText w:val="−"/>
      <w:lvlJc w:val="left"/>
      <w:pPr>
        <w:ind w:left="720" w:hanging="360"/>
      </w:pPr>
      <w:rPr>
        <w:rFonts w:ascii="Times New Roman" w:hAnsi="Times New Roman" w:cs="Times New Roman" w:hint="default"/>
        <w:color w:val="auto"/>
      </w:rPr>
    </w:lvl>
    <w:lvl w:ilvl="1">
      <w:numFmt w:val="bullet"/>
      <w:lvlText w:val="•"/>
      <w:lvlJc w:val="left"/>
      <w:pPr>
        <w:ind w:left="1500" w:hanging="420"/>
      </w:pPr>
      <w:rPr>
        <w:rFonts w:ascii="Segoe UI" w:eastAsia="Times New Roman" w:hAnsi="Segoe UI" w:cs="Segoe U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2">
    <w:nsid w:val="79C13BB2"/>
    <w:multiLevelType w:val="hybridMultilevel"/>
    <w:tmpl w:val="0CFA1C24"/>
    <w:lvl w:ilvl="0" w:tplc="FFFFFFFF">
      <w:start w:val="1"/>
      <w:numFmt w:val="lowerLetter"/>
      <w:lvlText w:val="%1)"/>
      <w:lvlJc w:val="left"/>
      <w:pPr>
        <w:ind w:left="1724" w:hanging="360"/>
      </w:pPr>
    </w:lvl>
    <w:lvl w:ilvl="1" w:tplc="04150017">
      <w:start w:val="1"/>
      <w:numFmt w:val="lowerLetter"/>
      <w:lvlText w:val="%2)"/>
      <w:lvlJc w:val="left"/>
      <w:pPr>
        <w:ind w:left="360"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93">
    <w:nsid w:val="7AEF72EA"/>
    <w:multiLevelType w:val="hybridMultilevel"/>
    <w:tmpl w:val="5CAC8CAC"/>
    <w:lvl w:ilvl="0" w:tplc="45B0001E">
      <w:start w:val="1"/>
      <w:numFmt w:val="decimal"/>
      <w:lvlText w:val="%1."/>
      <w:lvlJc w:val="left"/>
      <w:pPr>
        <w:ind w:left="360" w:hanging="360"/>
      </w:pPr>
      <w:rPr>
        <w:rFonts w:cs="Times New Roman"/>
        <w:i w:val="0"/>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4">
    <w:nsid w:val="7B205C54"/>
    <w:multiLevelType w:val="hybridMultilevel"/>
    <w:tmpl w:val="8FD6918E"/>
    <w:lvl w:ilvl="0" w:tplc="109237F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7DC41CE4"/>
    <w:multiLevelType w:val="hybridMultilevel"/>
    <w:tmpl w:val="9F0C20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nsid w:val="7E014423"/>
    <w:multiLevelType w:val="hybridMultilevel"/>
    <w:tmpl w:val="F08A7E9A"/>
    <w:lvl w:ilvl="0" w:tplc="0415001B">
      <w:start w:val="1"/>
      <w:numFmt w:val="lowerRoman"/>
      <w:lvlText w:val="%1."/>
      <w:lvlJc w:val="right"/>
      <w:pPr>
        <w:ind w:left="861" w:hanging="360"/>
      </w:pPr>
      <w:rPr>
        <w:rFonts w:cs="Times New Roman" w:hint="default"/>
      </w:rPr>
    </w:lvl>
    <w:lvl w:ilvl="1" w:tplc="296EB1C2">
      <w:start w:val="1"/>
      <w:numFmt w:val="bullet"/>
      <w:lvlText w:val=""/>
      <w:lvlJc w:val="left"/>
      <w:pPr>
        <w:ind w:left="1440" w:hanging="360"/>
      </w:pPr>
      <w:rPr>
        <w:rFonts w:ascii="Symbol" w:hAnsi="Symbol" w:hint="default"/>
      </w:rPr>
    </w:lvl>
    <w:lvl w:ilvl="2" w:tplc="0415000B">
      <w:start w:val="1"/>
      <w:numFmt w:val="bullet"/>
      <w:lvlText w:val=""/>
      <w:lvlJc w:val="left"/>
      <w:pPr>
        <w:ind w:left="2160" w:hanging="180"/>
      </w:pPr>
      <w:rPr>
        <w:rFonts w:ascii="Wingdings" w:hAnsi="Wingdings" w:hint="default"/>
      </w:rPr>
    </w:lvl>
    <w:lvl w:ilvl="3" w:tplc="EA52D1AC">
      <w:start w:val="1"/>
      <w:numFmt w:val="decimal"/>
      <w:lvlText w:val="%4."/>
      <w:lvlJc w:val="left"/>
      <w:pPr>
        <w:ind w:left="2880" w:hanging="360"/>
      </w:pPr>
      <w:rPr>
        <w:rFonts w:cs="Times New Roman"/>
        <w:strike w:val="0"/>
        <w:color w:val="auto"/>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nsid w:val="7FCB67D5"/>
    <w:multiLevelType w:val="hybridMultilevel"/>
    <w:tmpl w:val="0B784C1E"/>
    <w:lvl w:ilvl="0" w:tplc="B0CE454E">
      <w:start w:val="1"/>
      <w:numFmt w:val="decimal"/>
      <w:lvlText w:val="%1)"/>
      <w:lvlJc w:val="left"/>
      <w:pPr>
        <w:ind w:left="1004" w:hanging="360"/>
      </w:pPr>
      <w:rPr>
        <w:rFonts w:cs="Times New Roman"/>
        <w:b w:val="0"/>
      </w:rPr>
    </w:lvl>
    <w:lvl w:ilvl="1" w:tplc="1BEEF4F2">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43"/>
  </w:num>
  <w:num w:numId="2">
    <w:abstractNumId w:val="66"/>
  </w:num>
  <w:num w:numId="3">
    <w:abstractNumId w:val="89"/>
  </w:num>
  <w:num w:numId="4">
    <w:abstractNumId w:val="90"/>
  </w:num>
  <w:num w:numId="5">
    <w:abstractNumId w:val="34"/>
  </w:num>
  <w:num w:numId="6">
    <w:abstractNumId w:val="7"/>
  </w:num>
  <w:num w:numId="7">
    <w:abstractNumId w:val="47"/>
  </w:num>
  <w:num w:numId="8">
    <w:abstractNumId w:val="87"/>
  </w:num>
  <w:num w:numId="9">
    <w:abstractNumId w:val="75"/>
  </w:num>
  <w:num w:numId="10">
    <w:abstractNumId w:val="29"/>
  </w:num>
  <w:num w:numId="11">
    <w:abstractNumId w:val="81"/>
  </w:num>
  <w:num w:numId="12">
    <w:abstractNumId w:val="46"/>
  </w:num>
  <w:num w:numId="13">
    <w:abstractNumId w:val="25"/>
  </w:num>
  <w:num w:numId="14">
    <w:abstractNumId w:val="26"/>
  </w:num>
  <w:num w:numId="15">
    <w:abstractNumId w:val="56"/>
  </w:num>
  <w:num w:numId="16">
    <w:abstractNumId w:val="79"/>
  </w:num>
  <w:num w:numId="17">
    <w:abstractNumId w:val="32"/>
  </w:num>
  <w:num w:numId="18">
    <w:abstractNumId w:val="52"/>
  </w:num>
  <w:num w:numId="19">
    <w:abstractNumId w:val="13"/>
  </w:num>
  <w:num w:numId="20">
    <w:abstractNumId w:val="49"/>
  </w:num>
  <w:num w:numId="21">
    <w:abstractNumId w:val="36"/>
  </w:num>
  <w:num w:numId="22">
    <w:abstractNumId w:val="61"/>
  </w:num>
  <w:num w:numId="23">
    <w:abstractNumId w:val="93"/>
  </w:num>
  <w:num w:numId="24">
    <w:abstractNumId w:val="72"/>
  </w:num>
  <w:num w:numId="25">
    <w:abstractNumId w:val="84"/>
  </w:num>
  <w:num w:numId="26">
    <w:abstractNumId w:val="41"/>
  </w:num>
  <w:num w:numId="27">
    <w:abstractNumId w:val="1"/>
  </w:num>
  <w:num w:numId="28">
    <w:abstractNumId w:val="2"/>
  </w:num>
  <w:num w:numId="29">
    <w:abstractNumId w:val="3"/>
  </w:num>
  <w:num w:numId="30">
    <w:abstractNumId w:val="4"/>
  </w:num>
  <w:num w:numId="31">
    <w:abstractNumId w:val="5"/>
  </w:num>
  <w:num w:numId="32">
    <w:abstractNumId w:val="6"/>
  </w:num>
  <w:num w:numId="33">
    <w:abstractNumId w:val="31"/>
  </w:num>
  <w:num w:numId="34">
    <w:abstractNumId w:val="83"/>
  </w:num>
  <w:num w:numId="35">
    <w:abstractNumId w:val="57"/>
  </w:num>
  <w:num w:numId="36">
    <w:abstractNumId w:val="9"/>
  </w:num>
  <w:num w:numId="37">
    <w:abstractNumId w:val="97"/>
  </w:num>
  <w:num w:numId="38">
    <w:abstractNumId w:val="10"/>
  </w:num>
  <w:num w:numId="39">
    <w:abstractNumId w:val="48"/>
  </w:num>
  <w:num w:numId="40">
    <w:abstractNumId w:val="59"/>
  </w:num>
  <w:num w:numId="41">
    <w:abstractNumId w:val="22"/>
  </w:num>
  <w:num w:numId="42">
    <w:abstractNumId w:val="51"/>
  </w:num>
  <w:num w:numId="43">
    <w:abstractNumId w:val="35"/>
  </w:num>
  <w:num w:numId="44">
    <w:abstractNumId w:val="15"/>
  </w:num>
  <w:num w:numId="45">
    <w:abstractNumId w:val="86"/>
  </w:num>
  <w:num w:numId="46">
    <w:abstractNumId w:val="82"/>
  </w:num>
  <w:num w:numId="47">
    <w:abstractNumId w:val="96"/>
  </w:num>
  <w:num w:numId="48">
    <w:abstractNumId w:val="40"/>
  </w:num>
  <w:num w:numId="49">
    <w:abstractNumId w:val="64"/>
  </w:num>
  <w:num w:numId="50">
    <w:abstractNumId w:val="33"/>
  </w:num>
  <w:num w:numId="51">
    <w:abstractNumId w:val="68"/>
  </w:num>
  <w:num w:numId="52">
    <w:abstractNumId w:val="69"/>
  </w:num>
  <w:num w:numId="53">
    <w:abstractNumId w:val="94"/>
  </w:num>
  <w:num w:numId="54">
    <w:abstractNumId w:val="65"/>
  </w:num>
  <w:num w:numId="55">
    <w:abstractNumId w:val="54"/>
  </w:num>
  <w:num w:numId="56">
    <w:abstractNumId w:val="67"/>
  </w:num>
  <w:num w:numId="57">
    <w:abstractNumId w:val="21"/>
  </w:num>
  <w:num w:numId="58">
    <w:abstractNumId w:val="28"/>
  </w:num>
  <w:num w:numId="59">
    <w:abstractNumId w:val="62"/>
  </w:num>
  <w:num w:numId="60">
    <w:abstractNumId w:val="16"/>
  </w:num>
  <w:num w:numId="61">
    <w:abstractNumId w:val="17"/>
  </w:num>
  <w:num w:numId="62">
    <w:abstractNumId w:val="14"/>
  </w:num>
  <w:num w:numId="63">
    <w:abstractNumId w:val="80"/>
  </w:num>
  <w:num w:numId="64">
    <w:abstractNumId w:val="45"/>
  </w:num>
  <w:num w:numId="65">
    <w:abstractNumId w:val="78"/>
  </w:num>
  <w:num w:numId="66">
    <w:abstractNumId w:val="30"/>
  </w:num>
  <w:num w:numId="67">
    <w:abstractNumId w:val="27"/>
  </w:num>
  <w:num w:numId="68">
    <w:abstractNumId w:val="74"/>
  </w:num>
  <w:num w:numId="69">
    <w:abstractNumId w:val="44"/>
  </w:num>
  <w:num w:numId="70">
    <w:abstractNumId w:val="11"/>
  </w:num>
  <w:num w:numId="71">
    <w:abstractNumId w:val="58"/>
  </w:num>
  <w:num w:numId="72">
    <w:abstractNumId w:val="77"/>
  </w:num>
  <w:num w:numId="73">
    <w:abstractNumId w:val="19"/>
  </w:num>
  <w:num w:numId="74">
    <w:abstractNumId w:val="24"/>
  </w:num>
  <w:num w:numId="75">
    <w:abstractNumId w:val="55"/>
  </w:num>
  <w:num w:numId="7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3"/>
  </w:num>
  <w:num w:numId="78">
    <w:abstractNumId w:val="38"/>
  </w:num>
  <w:num w:numId="79">
    <w:abstractNumId w:val="70"/>
  </w:num>
  <w:num w:numId="80">
    <w:abstractNumId w:val="76"/>
  </w:num>
  <w:num w:numId="81">
    <w:abstractNumId w:val="39"/>
  </w:num>
  <w:num w:numId="82">
    <w:abstractNumId w:val="42"/>
  </w:num>
  <w:num w:numId="83">
    <w:abstractNumId w:val="23"/>
  </w:num>
  <w:num w:numId="84">
    <w:abstractNumId w:val="20"/>
  </w:num>
  <w:num w:numId="85">
    <w:abstractNumId w:val="92"/>
  </w:num>
  <w:num w:numId="86">
    <w:abstractNumId w:val="37"/>
  </w:num>
  <w:num w:numId="87">
    <w:abstractNumId w:val="60"/>
  </w:num>
  <w:num w:numId="88">
    <w:abstractNumId w:val="18"/>
  </w:num>
  <w:num w:numId="89">
    <w:abstractNumId w:val="88"/>
  </w:num>
  <w:num w:numId="90">
    <w:abstractNumId w:val="95"/>
  </w:num>
  <w:num w:numId="91">
    <w:abstractNumId w:val="91"/>
  </w:num>
  <w:num w:numId="92">
    <w:abstractNumId w:val="12"/>
  </w:num>
  <w:num w:numId="93">
    <w:abstractNumId w:val="53"/>
    <w:lvlOverride w:ilvl="0">
      <w:lvl w:ilvl="0">
        <w:start w:val="1"/>
        <w:numFmt w:val="decimal"/>
        <w:lvlText w:val="%1)"/>
        <w:lvlJc w:val="left"/>
        <w:rPr>
          <w:rFonts w:cs="Times New Roman"/>
        </w:rPr>
      </w:lvl>
    </w:lvlOverride>
    <w:lvlOverride w:ilvl="1">
      <w:lvl w:ilvl="1">
        <w:start w:val="1"/>
        <w:numFmt w:val="decimal"/>
        <w:lvlText w:val="%2)"/>
        <w:lvlJc w:val="left"/>
      </w:lvl>
    </w:lvlOverride>
  </w:num>
  <w:num w:numId="94">
    <w:abstractNumId w:val="53"/>
  </w:num>
  <w:num w:numId="95">
    <w:abstractNumId w:val="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1CB"/>
    <w:rsid w:val="000010FE"/>
    <w:rsid w:val="000033BA"/>
    <w:rsid w:val="00003E67"/>
    <w:rsid w:val="00007B28"/>
    <w:rsid w:val="00007C39"/>
    <w:rsid w:val="00007E72"/>
    <w:rsid w:val="0001016A"/>
    <w:rsid w:val="00011439"/>
    <w:rsid w:val="00012548"/>
    <w:rsid w:val="00013F4D"/>
    <w:rsid w:val="00014A83"/>
    <w:rsid w:val="00014A8A"/>
    <w:rsid w:val="000151F9"/>
    <w:rsid w:val="00015B95"/>
    <w:rsid w:val="00016F35"/>
    <w:rsid w:val="00017630"/>
    <w:rsid w:val="000179DD"/>
    <w:rsid w:val="00021F08"/>
    <w:rsid w:val="0002409D"/>
    <w:rsid w:val="0002409E"/>
    <w:rsid w:val="00024159"/>
    <w:rsid w:val="00024441"/>
    <w:rsid w:val="00024889"/>
    <w:rsid w:val="00024AF6"/>
    <w:rsid w:val="000254C7"/>
    <w:rsid w:val="000255BE"/>
    <w:rsid w:val="000262FC"/>
    <w:rsid w:val="000278ED"/>
    <w:rsid w:val="0003224C"/>
    <w:rsid w:val="00033FF9"/>
    <w:rsid w:val="00035C62"/>
    <w:rsid w:val="00036A89"/>
    <w:rsid w:val="00037C34"/>
    <w:rsid w:val="00041343"/>
    <w:rsid w:val="000436EE"/>
    <w:rsid w:val="0004373B"/>
    <w:rsid w:val="00043BCE"/>
    <w:rsid w:val="00044427"/>
    <w:rsid w:val="000450C6"/>
    <w:rsid w:val="00045936"/>
    <w:rsid w:val="00046CE9"/>
    <w:rsid w:val="000521B3"/>
    <w:rsid w:val="000530B3"/>
    <w:rsid w:val="00054296"/>
    <w:rsid w:val="0005502D"/>
    <w:rsid w:val="0005623C"/>
    <w:rsid w:val="0005768C"/>
    <w:rsid w:val="00061705"/>
    <w:rsid w:val="0006246E"/>
    <w:rsid w:val="00063DB3"/>
    <w:rsid w:val="00064F52"/>
    <w:rsid w:val="00065D2D"/>
    <w:rsid w:val="0006778A"/>
    <w:rsid w:val="00067B80"/>
    <w:rsid w:val="00070355"/>
    <w:rsid w:val="00070A95"/>
    <w:rsid w:val="00071677"/>
    <w:rsid w:val="00072F3C"/>
    <w:rsid w:val="000741E0"/>
    <w:rsid w:val="00075F3E"/>
    <w:rsid w:val="0007618E"/>
    <w:rsid w:val="00076393"/>
    <w:rsid w:val="000778FB"/>
    <w:rsid w:val="00077BA1"/>
    <w:rsid w:val="00077DF6"/>
    <w:rsid w:val="0008280E"/>
    <w:rsid w:val="00082FED"/>
    <w:rsid w:val="00083292"/>
    <w:rsid w:val="00083BDE"/>
    <w:rsid w:val="0008405C"/>
    <w:rsid w:val="00084763"/>
    <w:rsid w:val="00084B5A"/>
    <w:rsid w:val="00084E5C"/>
    <w:rsid w:val="00085FAF"/>
    <w:rsid w:val="00086526"/>
    <w:rsid w:val="00087C7A"/>
    <w:rsid w:val="00090576"/>
    <w:rsid w:val="000910CE"/>
    <w:rsid w:val="00092C80"/>
    <w:rsid w:val="00093A67"/>
    <w:rsid w:val="00094B4F"/>
    <w:rsid w:val="00096DEA"/>
    <w:rsid w:val="00097C94"/>
    <w:rsid w:val="000A12A1"/>
    <w:rsid w:val="000A1E59"/>
    <w:rsid w:val="000A2873"/>
    <w:rsid w:val="000A363B"/>
    <w:rsid w:val="000A3677"/>
    <w:rsid w:val="000A3E78"/>
    <w:rsid w:val="000A43B7"/>
    <w:rsid w:val="000A4BC7"/>
    <w:rsid w:val="000A60B1"/>
    <w:rsid w:val="000A7EDE"/>
    <w:rsid w:val="000B003C"/>
    <w:rsid w:val="000B1CE6"/>
    <w:rsid w:val="000B37FB"/>
    <w:rsid w:val="000B391F"/>
    <w:rsid w:val="000B3974"/>
    <w:rsid w:val="000B3AD8"/>
    <w:rsid w:val="000B4005"/>
    <w:rsid w:val="000B484D"/>
    <w:rsid w:val="000B4D5B"/>
    <w:rsid w:val="000B5696"/>
    <w:rsid w:val="000B608D"/>
    <w:rsid w:val="000B693E"/>
    <w:rsid w:val="000B7C6C"/>
    <w:rsid w:val="000B7E19"/>
    <w:rsid w:val="000C0411"/>
    <w:rsid w:val="000C08A0"/>
    <w:rsid w:val="000C27C4"/>
    <w:rsid w:val="000C2BD1"/>
    <w:rsid w:val="000C2C21"/>
    <w:rsid w:val="000C3885"/>
    <w:rsid w:val="000C557A"/>
    <w:rsid w:val="000C69C9"/>
    <w:rsid w:val="000C6C44"/>
    <w:rsid w:val="000C6E02"/>
    <w:rsid w:val="000C6E7F"/>
    <w:rsid w:val="000C735D"/>
    <w:rsid w:val="000C7629"/>
    <w:rsid w:val="000C792B"/>
    <w:rsid w:val="000C7F8C"/>
    <w:rsid w:val="000D0DB6"/>
    <w:rsid w:val="000D1E74"/>
    <w:rsid w:val="000D1EB6"/>
    <w:rsid w:val="000D2A39"/>
    <w:rsid w:val="000D390A"/>
    <w:rsid w:val="000D3D99"/>
    <w:rsid w:val="000D4695"/>
    <w:rsid w:val="000D504C"/>
    <w:rsid w:val="000D55A8"/>
    <w:rsid w:val="000D6332"/>
    <w:rsid w:val="000D6A87"/>
    <w:rsid w:val="000E0ED4"/>
    <w:rsid w:val="000E1544"/>
    <w:rsid w:val="000E173E"/>
    <w:rsid w:val="000E1C42"/>
    <w:rsid w:val="000E1D21"/>
    <w:rsid w:val="000E3188"/>
    <w:rsid w:val="000E3270"/>
    <w:rsid w:val="000E355E"/>
    <w:rsid w:val="000E3907"/>
    <w:rsid w:val="000E456E"/>
    <w:rsid w:val="000E477E"/>
    <w:rsid w:val="000E5A82"/>
    <w:rsid w:val="000E6A1F"/>
    <w:rsid w:val="000E6BA7"/>
    <w:rsid w:val="000E7836"/>
    <w:rsid w:val="000E7F2B"/>
    <w:rsid w:val="000F0283"/>
    <w:rsid w:val="000F0624"/>
    <w:rsid w:val="000F0D02"/>
    <w:rsid w:val="000F12DA"/>
    <w:rsid w:val="000F1657"/>
    <w:rsid w:val="000F1DCF"/>
    <w:rsid w:val="000F3CDB"/>
    <w:rsid w:val="000F42FF"/>
    <w:rsid w:val="000F4D16"/>
    <w:rsid w:val="000F4D96"/>
    <w:rsid w:val="000F51AC"/>
    <w:rsid w:val="000F55BF"/>
    <w:rsid w:val="000F6671"/>
    <w:rsid w:val="000F6750"/>
    <w:rsid w:val="000F7318"/>
    <w:rsid w:val="000F78A0"/>
    <w:rsid w:val="001016C6"/>
    <w:rsid w:val="00103801"/>
    <w:rsid w:val="00104131"/>
    <w:rsid w:val="00104143"/>
    <w:rsid w:val="0010483E"/>
    <w:rsid w:val="00104E69"/>
    <w:rsid w:val="0010510E"/>
    <w:rsid w:val="0010527F"/>
    <w:rsid w:val="001055BB"/>
    <w:rsid w:val="0010597C"/>
    <w:rsid w:val="001063DB"/>
    <w:rsid w:val="001102FC"/>
    <w:rsid w:val="00110CE6"/>
    <w:rsid w:val="00110D3E"/>
    <w:rsid w:val="0011115D"/>
    <w:rsid w:val="00113196"/>
    <w:rsid w:val="00113348"/>
    <w:rsid w:val="00114054"/>
    <w:rsid w:val="001144A7"/>
    <w:rsid w:val="0011460F"/>
    <w:rsid w:val="00114DA5"/>
    <w:rsid w:val="00114E78"/>
    <w:rsid w:val="00115D7F"/>
    <w:rsid w:val="00116C5E"/>
    <w:rsid w:val="00116EAA"/>
    <w:rsid w:val="00117109"/>
    <w:rsid w:val="00117904"/>
    <w:rsid w:val="00117E71"/>
    <w:rsid w:val="00121AAD"/>
    <w:rsid w:val="00121E97"/>
    <w:rsid w:val="00121ECB"/>
    <w:rsid w:val="00122345"/>
    <w:rsid w:val="001223CB"/>
    <w:rsid w:val="001235BC"/>
    <w:rsid w:val="001235D2"/>
    <w:rsid w:val="00123A83"/>
    <w:rsid w:val="00124FA0"/>
    <w:rsid w:val="00131911"/>
    <w:rsid w:val="00131B26"/>
    <w:rsid w:val="00131E3A"/>
    <w:rsid w:val="001323B3"/>
    <w:rsid w:val="001331F0"/>
    <w:rsid w:val="001334CF"/>
    <w:rsid w:val="001339C7"/>
    <w:rsid w:val="00135E48"/>
    <w:rsid w:val="001402A0"/>
    <w:rsid w:val="001412E3"/>
    <w:rsid w:val="001413BE"/>
    <w:rsid w:val="001415C2"/>
    <w:rsid w:val="00141612"/>
    <w:rsid w:val="00142312"/>
    <w:rsid w:val="001426B9"/>
    <w:rsid w:val="00142A1B"/>
    <w:rsid w:val="00142F98"/>
    <w:rsid w:val="0014379B"/>
    <w:rsid w:val="00143FE1"/>
    <w:rsid w:val="00150742"/>
    <w:rsid w:val="001512BA"/>
    <w:rsid w:val="001515DD"/>
    <w:rsid w:val="001537D4"/>
    <w:rsid w:val="0015398B"/>
    <w:rsid w:val="00155272"/>
    <w:rsid w:val="00162512"/>
    <w:rsid w:val="001628D0"/>
    <w:rsid w:val="001637DD"/>
    <w:rsid w:val="001640D1"/>
    <w:rsid w:val="0016477E"/>
    <w:rsid w:val="001648A5"/>
    <w:rsid w:val="00164971"/>
    <w:rsid w:val="00170449"/>
    <w:rsid w:val="0017194A"/>
    <w:rsid w:val="00173278"/>
    <w:rsid w:val="001734FC"/>
    <w:rsid w:val="00174487"/>
    <w:rsid w:val="001775DA"/>
    <w:rsid w:val="00177863"/>
    <w:rsid w:val="00177AAF"/>
    <w:rsid w:val="00180145"/>
    <w:rsid w:val="0018257D"/>
    <w:rsid w:val="0018285D"/>
    <w:rsid w:val="00183DF7"/>
    <w:rsid w:val="00184107"/>
    <w:rsid w:val="00187357"/>
    <w:rsid w:val="001873BE"/>
    <w:rsid w:val="00187847"/>
    <w:rsid w:val="00190571"/>
    <w:rsid w:val="00192121"/>
    <w:rsid w:val="00192448"/>
    <w:rsid w:val="00192868"/>
    <w:rsid w:val="0019302A"/>
    <w:rsid w:val="0019396B"/>
    <w:rsid w:val="00194316"/>
    <w:rsid w:val="00194AD6"/>
    <w:rsid w:val="001974AB"/>
    <w:rsid w:val="00197764"/>
    <w:rsid w:val="001978D1"/>
    <w:rsid w:val="00197BFB"/>
    <w:rsid w:val="001A009D"/>
    <w:rsid w:val="001A025A"/>
    <w:rsid w:val="001A131C"/>
    <w:rsid w:val="001A33C6"/>
    <w:rsid w:val="001A50A7"/>
    <w:rsid w:val="001A5B3C"/>
    <w:rsid w:val="001A62E6"/>
    <w:rsid w:val="001A6F87"/>
    <w:rsid w:val="001A7E21"/>
    <w:rsid w:val="001B01D0"/>
    <w:rsid w:val="001B069A"/>
    <w:rsid w:val="001B1C4E"/>
    <w:rsid w:val="001B30C5"/>
    <w:rsid w:val="001B42DA"/>
    <w:rsid w:val="001B46AE"/>
    <w:rsid w:val="001B4F32"/>
    <w:rsid w:val="001B543A"/>
    <w:rsid w:val="001B6665"/>
    <w:rsid w:val="001B6DA1"/>
    <w:rsid w:val="001B70C8"/>
    <w:rsid w:val="001C04D5"/>
    <w:rsid w:val="001C1481"/>
    <w:rsid w:val="001C46B2"/>
    <w:rsid w:val="001C4A2D"/>
    <w:rsid w:val="001C5024"/>
    <w:rsid w:val="001C612A"/>
    <w:rsid w:val="001C6360"/>
    <w:rsid w:val="001C6784"/>
    <w:rsid w:val="001C6A9E"/>
    <w:rsid w:val="001C74E0"/>
    <w:rsid w:val="001D001F"/>
    <w:rsid w:val="001D033E"/>
    <w:rsid w:val="001D0340"/>
    <w:rsid w:val="001D0A25"/>
    <w:rsid w:val="001D1728"/>
    <w:rsid w:val="001D1A4E"/>
    <w:rsid w:val="001D1C85"/>
    <w:rsid w:val="001D2010"/>
    <w:rsid w:val="001D2D95"/>
    <w:rsid w:val="001D39CB"/>
    <w:rsid w:val="001D3C29"/>
    <w:rsid w:val="001D4853"/>
    <w:rsid w:val="001D5D85"/>
    <w:rsid w:val="001D6101"/>
    <w:rsid w:val="001D665C"/>
    <w:rsid w:val="001D7A55"/>
    <w:rsid w:val="001D7A91"/>
    <w:rsid w:val="001D7C30"/>
    <w:rsid w:val="001E0768"/>
    <w:rsid w:val="001E1808"/>
    <w:rsid w:val="001E264C"/>
    <w:rsid w:val="001E3B05"/>
    <w:rsid w:val="001E3FEE"/>
    <w:rsid w:val="001E467C"/>
    <w:rsid w:val="001E5801"/>
    <w:rsid w:val="001E5CB9"/>
    <w:rsid w:val="001E5EFE"/>
    <w:rsid w:val="001E5F51"/>
    <w:rsid w:val="001E72B7"/>
    <w:rsid w:val="001F0D7F"/>
    <w:rsid w:val="001F6030"/>
    <w:rsid w:val="001F7370"/>
    <w:rsid w:val="0020063A"/>
    <w:rsid w:val="00203B27"/>
    <w:rsid w:val="00205450"/>
    <w:rsid w:val="00205672"/>
    <w:rsid w:val="00206687"/>
    <w:rsid w:val="00206951"/>
    <w:rsid w:val="00206FC6"/>
    <w:rsid w:val="00207AC9"/>
    <w:rsid w:val="00212D4B"/>
    <w:rsid w:val="002134A8"/>
    <w:rsid w:val="0021475D"/>
    <w:rsid w:val="00214E06"/>
    <w:rsid w:val="00217332"/>
    <w:rsid w:val="00217870"/>
    <w:rsid w:val="00217CCB"/>
    <w:rsid w:val="00221090"/>
    <w:rsid w:val="00221E75"/>
    <w:rsid w:val="00222203"/>
    <w:rsid w:val="00222293"/>
    <w:rsid w:val="00223FF0"/>
    <w:rsid w:val="002241E4"/>
    <w:rsid w:val="00224931"/>
    <w:rsid w:val="00226422"/>
    <w:rsid w:val="00226659"/>
    <w:rsid w:val="00226C79"/>
    <w:rsid w:val="00230F21"/>
    <w:rsid w:val="00232A4E"/>
    <w:rsid w:val="0023371F"/>
    <w:rsid w:val="00233A98"/>
    <w:rsid w:val="00233ED3"/>
    <w:rsid w:val="0023658A"/>
    <w:rsid w:val="00236611"/>
    <w:rsid w:val="00236739"/>
    <w:rsid w:val="00240765"/>
    <w:rsid w:val="00241562"/>
    <w:rsid w:val="00242490"/>
    <w:rsid w:val="002431BA"/>
    <w:rsid w:val="00243FFD"/>
    <w:rsid w:val="00244FB8"/>
    <w:rsid w:val="0024542E"/>
    <w:rsid w:val="00245825"/>
    <w:rsid w:val="002469EF"/>
    <w:rsid w:val="00246F8D"/>
    <w:rsid w:val="00247911"/>
    <w:rsid w:val="00247D6B"/>
    <w:rsid w:val="00250EE5"/>
    <w:rsid w:val="00251531"/>
    <w:rsid w:val="00253B05"/>
    <w:rsid w:val="00253B62"/>
    <w:rsid w:val="00253F6F"/>
    <w:rsid w:val="00257AB2"/>
    <w:rsid w:val="0026342C"/>
    <w:rsid w:val="00263B56"/>
    <w:rsid w:val="00266790"/>
    <w:rsid w:val="00267FF8"/>
    <w:rsid w:val="002728AE"/>
    <w:rsid w:val="00272F11"/>
    <w:rsid w:val="00273F4D"/>
    <w:rsid w:val="00274D88"/>
    <w:rsid w:val="00276048"/>
    <w:rsid w:val="002760B5"/>
    <w:rsid w:val="00276B21"/>
    <w:rsid w:val="002773D5"/>
    <w:rsid w:val="00277564"/>
    <w:rsid w:val="002800BC"/>
    <w:rsid w:val="00280117"/>
    <w:rsid w:val="00281114"/>
    <w:rsid w:val="002812B7"/>
    <w:rsid w:val="0028236B"/>
    <w:rsid w:val="00282787"/>
    <w:rsid w:val="00283B24"/>
    <w:rsid w:val="0028536E"/>
    <w:rsid w:val="00287174"/>
    <w:rsid w:val="002902B6"/>
    <w:rsid w:val="0029119B"/>
    <w:rsid w:val="002924ED"/>
    <w:rsid w:val="00292E7E"/>
    <w:rsid w:val="002939E9"/>
    <w:rsid w:val="002958F8"/>
    <w:rsid w:val="00295E70"/>
    <w:rsid w:val="00295E81"/>
    <w:rsid w:val="00295F34"/>
    <w:rsid w:val="0029622A"/>
    <w:rsid w:val="0029643A"/>
    <w:rsid w:val="00296DE6"/>
    <w:rsid w:val="00297AEF"/>
    <w:rsid w:val="00297BFA"/>
    <w:rsid w:val="00297DC7"/>
    <w:rsid w:val="002A0ABE"/>
    <w:rsid w:val="002A0B91"/>
    <w:rsid w:val="002A4570"/>
    <w:rsid w:val="002A475E"/>
    <w:rsid w:val="002A58BF"/>
    <w:rsid w:val="002A5E78"/>
    <w:rsid w:val="002B07B9"/>
    <w:rsid w:val="002B0EF1"/>
    <w:rsid w:val="002B0FD0"/>
    <w:rsid w:val="002B132C"/>
    <w:rsid w:val="002B3087"/>
    <w:rsid w:val="002B408A"/>
    <w:rsid w:val="002B7152"/>
    <w:rsid w:val="002B7FF7"/>
    <w:rsid w:val="002C12CC"/>
    <w:rsid w:val="002C149C"/>
    <w:rsid w:val="002C1BC1"/>
    <w:rsid w:val="002C2BE7"/>
    <w:rsid w:val="002C2D40"/>
    <w:rsid w:val="002C37E6"/>
    <w:rsid w:val="002C7E1C"/>
    <w:rsid w:val="002D0644"/>
    <w:rsid w:val="002D09DD"/>
    <w:rsid w:val="002D0C9E"/>
    <w:rsid w:val="002D1B86"/>
    <w:rsid w:val="002D249E"/>
    <w:rsid w:val="002D2DBE"/>
    <w:rsid w:val="002D3A1C"/>
    <w:rsid w:val="002D48ED"/>
    <w:rsid w:val="002D566D"/>
    <w:rsid w:val="002D6352"/>
    <w:rsid w:val="002D68C2"/>
    <w:rsid w:val="002D74A6"/>
    <w:rsid w:val="002E0D5F"/>
    <w:rsid w:val="002E15C9"/>
    <w:rsid w:val="002E18FC"/>
    <w:rsid w:val="002E1D84"/>
    <w:rsid w:val="002E2F67"/>
    <w:rsid w:val="002E3871"/>
    <w:rsid w:val="002E4726"/>
    <w:rsid w:val="002E54C1"/>
    <w:rsid w:val="002E557A"/>
    <w:rsid w:val="002E5BBC"/>
    <w:rsid w:val="002E6A63"/>
    <w:rsid w:val="002E6D69"/>
    <w:rsid w:val="002E73FE"/>
    <w:rsid w:val="002F06D2"/>
    <w:rsid w:val="002F2562"/>
    <w:rsid w:val="002F4402"/>
    <w:rsid w:val="002F588A"/>
    <w:rsid w:val="002F61DB"/>
    <w:rsid w:val="002F731B"/>
    <w:rsid w:val="002F7C46"/>
    <w:rsid w:val="00300F65"/>
    <w:rsid w:val="0030178F"/>
    <w:rsid w:val="00301BC1"/>
    <w:rsid w:val="00302D55"/>
    <w:rsid w:val="003035B5"/>
    <w:rsid w:val="003042BF"/>
    <w:rsid w:val="00306039"/>
    <w:rsid w:val="0030603D"/>
    <w:rsid w:val="00306FEE"/>
    <w:rsid w:val="00307399"/>
    <w:rsid w:val="00310306"/>
    <w:rsid w:val="00311064"/>
    <w:rsid w:val="003123D3"/>
    <w:rsid w:val="00312CC6"/>
    <w:rsid w:val="00312E08"/>
    <w:rsid w:val="00312F3F"/>
    <w:rsid w:val="003136F9"/>
    <w:rsid w:val="0031399F"/>
    <w:rsid w:val="0031443E"/>
    <w:rsid w:val="0031500A"/>
    <w:rsid w:val="003150F2"/>
    <w:rsid w:val="00315798"/>
    <w:rsid w:val="00317A25"/>
    <w:rsid w:val="00317C1A"/>
    <w:rsid w:val="0032034D"/>
    <w:rsid w:val="00320F91"/>
    <w:rsid w:val="003222D0"/>
    <w:rsid w:val="00323B10"/>
    <w:rsid w:val="0032469B"/>
    <w:rsid w:val="003247A5"/>
    <w:rsid w:val="00324D72"/>
    <w:rsid w:val="0032556F"/>
    <w:rsid w:val="0032562F"/>
    <w:rsid w:val="00325AC4"/>
    <w:rsid w:val="00325D16"/>
    <w:rsid w:val="003272EC"/>
    <w:rsid w:val="0032786C"/>
    <w:rsid w:val="003313EB"/>
    <w:rsid w:val="00331E36"/>
    <w:rsid w:val="003320AC"/>
    <w:rsid w:val="0033351C"/>
    <w:rsid w:val="00334054"/>
    <w:rsid w:val="003356CD"/>
    <w:rsid w:val="003361EA"/>
    <w:rsid w:val="00337B48"/>
    <w:rsid w:val="0034067C"/>
    <w:rsid w:val="003407E1"/>
    <w:rsid w:val="00340CDF"/>
    <w:rsid w:val="00340DE7"/>
    <w:rsid w:val="00341E11"/>
    <w:rsid w:val="00341F7F"/>
    <w:rsid w:val="00342227"/>
    <w:rsid w:val="0034391A"/>
    <w:rsid w:val="00343BA6"/>
    <w:rsid w:val="00344669"/>
    <w:rsid w:val="00344A5D"/>
    <w:rsid w:val="00344CE0"/>
    <w:rsid w:val="0035012D"/>
    <w:rsid w:val="00351F67"/>
    <w:rsid w:val="00352806"/>
    <w:rsid w:val="00353143"/>
    <w:rsid w:val="00353983"/>
    <w:rsid w:val="00353DD4"/>
    <w:rsid w:val="00354033"/>
    <w:rsid w:val="00354AD9"/>
    <w:rsid w:val="00354FD2"/>
    <w:rsid w:val="00362037"/>
    <w:rsid w:val="00363749"/>
    <w:rsid w:val="00363B8C"/>
    <w:rsid w:val="00363F44"/>
    <w:rsid w:val="003654CE"/>
    <w:rsid w:val="003659F5"/>
    <w:rsid w:val="003664D3"/>
    <w:rsid w:val="003673C5"/>
    <w:rsid w:val="00367B8C"/>
    <w:rsid w:val="00370F46"/>
    <w:rsid w:val="003717F6"/>
    <w:rsid w:val="00372DF6"/>
    <w:rsid w:val="00373448"/>
    <w:rsid w:val="003744BF"/>
    <w:rsid w:val="0038352A"/>
    <w:rsid w:val="00383625"/>
    <w:rsid w:val="003836FC"/>
    <w:rsid w:val="00384C06"/>
    <w:rsid w:val="00384D62"/>
    <w:rsid w:val="003867FC"/>
    <w:rsid w:val="00386CBE"/>
    <w:rsid w:val="00387C05"/>
    <w:rsid w:val="00387FA1"/>
    <w:rsid w:val="003903B0"/>
    <w:rsid w:val="00391EF0"/>
    <w:rsid w:val="003944A5"/>
    <w:rsid w:val="00394C1B"/>
    <w:rsid w:val="003972C2"/>
    <w:rsid w:val="003979FA"/>
    <w:rsid w:val="00397A9A"/>
    <w:rsid w:val="003A11E7"/>
    <w:rsid w:val="003A193C"/>
    <w:rsid w:val="003A1E63"/>
    <w:rsid w:val="003A24FE"/>
    <w:rsid w:val="003A3475"/>
    <w:rsid w:val="003A4F4E"/>
    <w:rsid w:val="003A513A"/>
    <w:rsid w:val="003A5304"/>
    <w:rsid w:val="003A708D"/>
    <w:rsid w:val="003A74E9"/>
    <w:rsid w:val="003B0E8A"/>
    <w:rsid w:val="003B36E0"/>
    <w:rsid w:val="003B386B"/>
    <w:rsid w:val="003B41A6"/>
    <w:rsid w:val="003B44E5"/>
    <w:rsid w:val="003B5E66"/>
    <w:rsid w:val="003B6AFB"/>
    <w:rsid w:val="003B6F67"/>
    <w:rsid w:val="003B733E"/>
    <w:rsid w:val="003C1501"/>
    <w:rsid w:val="003C359B"/>
    <w:rsid w:val="003C3A36"/>
    <w:rsid w:val="003C4C49"/>
    <w:rsid w:val="003C5EE2"/>
    <w:rsid w:val="003C6F16"/>
    <w:rsid w:val="003C758B"/>
    <w:rsid w:val="003C7761"/>
    <w:rsid w:val="003C7B82"/>
    <w:rsid w:val="003D11A7"/>
    <w:rsid w:val="003D290D"/>
    <w:rsid w:val="003D39E9"/>
    <w:rsid w:val="003D4025"/>
    <w:rsid w:val="003D4B95"/>
    <w:rsid w:val="003D4F3D"/>
    <w:rsid w:val="003D6846"/>
    <w:rsid w:val="003D79C2"/>
    <w:rsid w:val="003E157D"/>
    <w:rsid w:val="003E1E04"/>
    <w:rsid w:val="003E21BF"/>
    <w:rsid w:val="003E23A7"/>
    <w:rsid w:val="003E2557"/>
    <w:rsid w:val="003E2652"/>
    <w:rsid w:val="003E270F"/>
    <w:rsid w:val="003E325B"/>
    <w:rsid w:val="003E3954"/>
    <w:rsid w:val="003E4689"/>
    <w:rsid w:val="003E4A86"/>
    <w:rsid w:val="003E5CE7"/>
    <w:rsid w:val="003E5F4E"/>
    <w:rsid w:val="003E6115"/>
    <w:rsid w:val="003E65CD"/>
    <w:rsid w:val="003E6F97"/>
    <w:rsid w:val="003E7974"/>
    <w:rsid w:val="003F0AA4"/>
    <w:rsid w:val="003F0F07"/>
    <w:rsid w:val="003F14D2"/>
    <w:rsid w:val="003F1B97"/>
    <w:rsid w:val="003F2B0A"/>
    <w:rsid w:val="003F3B3E"/>
    <w:rsid w:val="003F4BCF"/>
    <w:rsid w:val="003F5A7C"/>
    <w:rsid w:val="003F6689"/>
    <w:rsid w:val="003F69D7"/>
    <w:rsid w:val="003F77AD"/>
    <w:rsid w:val="003F7DE9"/>
    <w:rsid w:val="003F7E4E"/>
    <w:rsid w:val="00401396"/>
    <w:rsid w:val="00401C5E"/>
    <w:rsid w:val="00402BA7"/>
    <w:rsid w:val="00402D76"/>
    <w:rsid w:val="00403C90"/>
    <w:rsid w:val="00404C5E"/>
    <w:rsid w:val="004057F8"/>
    <w:rsid w:val="0040601A"/>
    <w:rsid w:val="004079F4"/>
    <w:rsid w:val="004110DE"/>
    <w:rsid w:val="00411635"/>
    <w:rsid w:val="004128EB"/>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B70"/>
    <w:rsid w:val="00423D64"/>
    <w:rsid w:val="00423E9B"/>
    <w:rsid w:val="004253C7"/>
    <w:rsid w:val="004256A9"/>
    <w:rsid w:val="004257AF"/>
    <w:rsid w:val="00425DAA"/>
    <w:rsid w:val="00425E63"/>
    <w:rsid w:val="0042664D"/>
    <w:rsid w:val="00430EDC"/>
    <w:rsid w:val="00432806"/>
    <w:rsid w:val="00433B07"/>
    <w:rsid w:val="00433E8F"/>
    <w:rsid w:val="00434F4D"/>
    <w:rsid w:val="004360F7"/>
    <w:rsid w:val="0044087B"/>
    <w:rsid w:val="00442159"/>
    <w:rsid w:val="00443AFB"/>
    <w:rsid w:val="00443C4D"/>
    <w:rsid w:val="00443ED3"/>
    <w:rsid w:val="0044416D"/>
    <w:rsid w:val="00444E99"/>
    <w:rsid w:val="004452B4"/>
    <w:rsid w:val="004462A8"/>
    <w:rsid w:val="00446599"/>
    <w:rsid w:val="00447382"/>
    <w:rsid w:val="00447396"/>
    <w:rsid w:val="00447E67"/>
    <w:rsid w:val="00450D14"/>
    <w:rsid w:val="00451B08"/>
    <w:rsid w:val="004546B5"/>
    <w:rsid w:val="00455C2D"/>
    <w:rsid w:val="004567C5"/>
    <w:rsid w:val="00456E67"/>
    <w:rsid w:val="00460508"/>
    <w:rsid w:val="00460B78"/>
    <w:rsid w:val="00460C17"/>
    <w:rsid w:val="00463C1D"/>
    <w:rsid w:val="00466A45"/>
    <w:rsid w:val="00466B6D"/>
    <w:rsid w:val="00466DEE"/>
    <w:rsid w:val="00470661"/>
    <w:rsid w:val="00470903"/>
    <w:rsid w:val="00470F5A"/>
    <w:rsid w:val="0047583F"/>
    <w:rsid w:val="00475A54"/>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7A"/>
    <w:rsid w:val="00486713"/>
    <w:rsid w:val="00487051"/>
    <w:rsid w:val="004871F0"/>
    <w:rsid w:val="00487783"/>
    <w:rsid w:val="0048792F"/>
    <w:rsid w:val="00487AA1"/>
    <w:rsid w:val="00487FD7"/>
    <w:rsid w:val="0049047F"/>
    <w:rsid w:val="004905F0"/>
    <w:rsid w:val="00490A16"/>
    <w:rsid w:val="00490F44"/>
    <w:rsid w:val="00491072"/>
    <w:rsid w:val="004910E2"/>
    <w:rsid w:val="00492954"/>
    <w:rsid w:val="00493454"/>
    <w:rsid w:val="00493561"/>
    <w:rsid w:val="00493828"/>
    <w:rsid w:val="004939A6"/>
    <w:rsid w:val="00493BC9"/>
    <w:rsid w:val="00493DE1"/>
    <w:rsid w:val="00494831"/>
    <w:rsid w:val="00494942"/>
    <w:rsid w:val="0049567C"/>
    <w:rsid w:val="004958F7"/>
    <w:rsid w:val="00497145"/>
    <w:rsid w:val="004A1999"/>
    <w:rsid w:val="004A1CDB"/>
    <w:rsid w:val="004A1D27"/>
    <w:rsid w:val="004A2E9D"/>
    <w:rsid w:val="004A3755"/>
    <w:rsid w:val="004A4663"/>
    <w:rsid w:val="004A4B4A"/>
    <w:rsid w:val="004A5B68"/>
    <w:rsid w:val="004A65DA"/>
    <w:rsid w:val="004A6CBB"/>
    <w:rsid w:val="004B0AA4"/>
    <w:rsid w:val="004B1BE3"/>
    <w:rsid w:val="004B1BE4"/>
    <w:rsid w:val="004B227D"/>
    <w:rsid w:val="004B37F8"/>
    <w:rsid w:val="004B3BBC"/>
    <w:rsid w:val="004B4168"/>
    <w:rsid w:val="004B52BB"/>
    <w:rsid w:val="004B6CE4"/>
    <w:rsid w:val="004B7F25"/>
    <w:rsid w:val="004C01CA"/>
    <w:rsid w:val="004C2E89"/>
    <w:rsid w:val="004C3078"/>
    <w:rsid w:val="004C3E03"/>
    <w:rsid w:val="004C44B1"/>
    <w:rsid w:val="004C4ADF"/>
    <w:rsid w:val="004C4B45"/>
    <w:rsid w:val="004C4FA9"/>
    <w:rsid w:val="004C5145"/>
    <w:rsid w:val="004C6342"/>
    <w:rsid w:val="004C7C56"/>
    <w:rsid w:val="004D1799"/>
    <w:rsid w:val="004D18E8"/>
    <w:rsid w:val="004D2628"/>
    <w:rsid w:val="004D441C"/>
    <w:rsid w:val="004D4CF6"/>
    <w:rsid w:val="004D5854"/>
    <w:rsid w:val="004E120E"/>
    <w:rsid w:val="004E234C"/>
    <w:rsid w:val="004E35BF"/>
    <w:rsid w:val="004E3B96"/>
    <w:rsid w:val="004E4168"/>
    <w:rsid w:val="004E480A"/>
    <w:rsid w:val="004E4E7E"/>
    <w:rsid w:val="004E54D8"/>
    <w:rsid w:val="004E69C7"/>
    <w:rsid w:val="004E6B05"/>
    <w:rsid w:val="004E729E"/>
    <w:rsid w:val="004F022B"/>
    <w:rsid w:val="004F0CEC"/>
    <w:rsid w:val="004F13E8"/>
    <w:rsid w:val="004F419C"/>
    <w:rsid w:val="004F5BFA"/>
    <w:rsid w:val="004F63EB"/>
    <w:rsid w:val="004F6812"/>
    <w:rsid w:val="004F7D01"/>
    <w:rsid w:val="00500770"/>
    <w:rsid w:val="00503361"/>
    <w:rsid w:val="005057B5"/>
    <w:rsid w:val="00506D4A"/>
    <w:rsid w:val="00507788"/>
    <w:rsid w:val="00510665"/>
    <w:rsid w:val="005110E1"/>
    <w:rsid w:val="00511B8B"/>
    <w:rsid w:val="00512AAF"/>
    <w:rsid w:val="00513159"/>
    <w:rsid w:val="005137AD"/>
    <w:rsid w:val="00514BAF"/>
    <w:rsid w:val="00515767"/>
    <w:rsid w:val="00515E02"/>
    <w:rsid w:val="00516A48"/>
    <w:rsid w:val="00520398"/>
    <w:rsid w:val="00523418"/>
    <w:rsid w:val="0052346B"/>
    <w:rsid w:val="00524383"/>
    <w:rsid w:val="00524C8F"/>
    <w:rsid w:val="00525A7B"/>
    <w:rsid w:val="005261FB"/>
    <w:rsid w:val="0053312B"/>
    <w:rsid w:val="00533E87"/>
    <w:rsid w:val="00534763"/>
    <w:rsid w:val="00534BF9"/>
    <w:rsid w:val="00534CF3"/>
    <w:rsid w:val="00534F77"/>
    <w:rsid w:val="0053575D"/>
    <w:rsid w:val="005375FA"/>
    <w:rsid w:val="0054110E"/>
    <w:rsid w:val="00541BD3"/>
    <w:rsid w:val="00541DD3"/>
    <w:rsid w:val="005424C3"/>
    <w:rsid w:val="005436E4"/>
    <w:rsid w:val="00544C94"/>
    <w:rsid w:val="00544FE1"/>
    <w:rsid w:val="00545239"/>
    <w:rsid w:val="005457DD"/>
    <w:rsid w:val="0054687E"/>
    <w:rsid w:val="00547C0C"/>
    <w:rsid w:val="0055085B"/>
    <w:rsid w:val="00551622"/>
    <w:rsid w:val="00551B56"/>
    <w:rsid w:val="00551C33"/>
    <w:rsid w:val="00552834"/>
    <w:rsid w:val="005530A3"/>
    <w:rsid w:val="0055413F"/>
    <w:rsid w:val="00554306"/>
    <w:rsid w:val="00557025"/>
    <w:rsid w:val="0055742C"/>
    <w:rsid w:val="00561E57"/>
    <w:rsid w:val="00565529"/>
    <w:rsid w:val="005668AF"/>
    <w:rsid w:val="00570F42"/>
    <w:rsid w:val="00571D0D"/>
    <w:rsid w:val="00574120"/>
    <w:rsid w:val="005741A8"/>
    <w:rsid w:val="005745E3"/>
    <w:rsid w:val="00575714"/>
    <w:rsid w:val="00576EE1"/>
    <w:rsid w:val="00577053"/>
    <w:rsid w:val="00580367"/>
    <w:rsid w:val="00580658"/>
    <w:rsid w:val="00580E8A"/>
    <w:rsid w:val="00581F72"/>
    <w:rsid w:val="0058231D"/>
    <w:rsid w:val="00582C43"/>
    <w:rsid w:val="00582FE1"/>
    <w:rsid w:val="005835C9"/>
    <w:rsid w:val="005837FE"/>
    <w:rsid w:val="00584149"/>
    <w:rsid w:val="0058533D"/>
    <w:rsid w:val="00586515"/>
    <w:rsid w:val="00587187"/>
    <w:rsid w:val="00587F52"/>
    <w:rsid w:val="00591530"/>
    <w:rsid w:val="00592F37"/>
    <w:rsid w:val="00593D89"/>
    <w:rsid w:val="00594F01"/>
    <w:rsid w:val="00595317"/>
    <w:rsid w:val="00595907"/>
    <w:rsid w:val="0059613E"/>
    <w:rsid w:val="005961F5"/>
    <w:rsid w:val="005979F4"/>
    <w:rsid w:val="00597BC9"/>
    <w:rsid w:val="005A0A0B"/>
    <w:rsid w:val="005A15EB"/>
    <w:rsid w:val="005A494D"/>
    <w:rsid w:val="005A57E7"/>
    <w:rsid w:val="005A59E8"/>
    <w:rsid w:val="005A680A"/>
    <w:rsid w:val="005A765C"/>
    <w:rsid w:val="005A792D"/>
    <w:rsid w:val="005A7BEC"/>
    <w:rsid w:val="005B1FDE"/>
    <w:rsid w:val="005B2B47"/>
    <w:rsid w:val="005B3E68"/>
    <w:rsid w:val="005B4E66"/>
    <w:rsid w:val="005B666F"/>
    <w:rsid w:val="005B68C9"/>
    <w:rsid w:val="005B6901"/>
    <w:rsid w:val="005B6F7A"/>
    <w:rsid w:val="005C00DA"/>
    <w:rsid w:val="005C1A20"/>
    <w:rsid w:val="005C1A68"/>
    <w:rsid w:val="005C22C4"/>
    <w:rsid w:val="005C30CD"/>
    <w:rsid w:val="005C3726"/>
    <w:rsid w:val="005C58AC"/>
    <w:rsid w:val="005C676A"/>
    <w:rsid w:val="005C68C0"/>
    <w:rsid w:val="005C7357"/>
    <w:rsid w:val="005C799E"/>
    <w:rsid w:val="005D0167"/>
    <w:rsid w:val="005D03FD"/>
    <w:rsid w:val="005D05AE"/>
    <w:rsid w:val="005D1739"/>
    <w:rsid w:val="005D1932"/>
    <w:rsid w:val="005D2A8E"/>
    <w:rsid w:val="005D2DE1"/>
    <w:rsid w:val="005D3105"/>
    <w:rsid w:val="005D3F9B"/>
    <w:rsid w:val="005D559C"/>
    <w:rsid w:val="005D5AB7"/>
    <w:rsid w:val="005D5AFD"/>
    <w:rsid w:val="005D5E20"/>
    <w:rsid w:val="005D6371"/>
    <w:rsid w:val="005D7EDC"/>
    <w:rsid w:val="005E0913"/>
    <w:rsid w:val="005E3304"/>
    <w:rsid w:val="005E574E"/>
    <w:rsid w:val="005E65E2"/>
    <w:rsid w:val="005E665A"/>
    <w:rsid w:val="005F1280"/>
    <w:rsid w:val="005F2F1F"/>
    <w:rsid w:val="005F2F41"/>
    <w:rsid w:val="005F31CF"/>
    <w:rsid w:val="005F621F"/>
    <w:rsid w:val="005F69C5"/>
    <w:rsid w:val="005F7442"/>
    <w:rsid w:val="005F74F8"/>
    <w:rsid w:val="00600234"/>
    <w:rsid w:val="00600D37"/>
    <w:rsid w:val="00601087"/>
    <w:rsid w:val="006013BE"/>
    <w:rsid w:val="00601FF8"/>
    <w:rsid w:val="00605A89"/>
    <w:rsid w:val="0060644D"/>
    <w:rsid w:val="00606657"/>
    <w:rsid w:val="00607C2F"/>
    <w:rsid w:val="00607D4C"/>
    <w:rsid w:val="0061324C"/>
    <w:rsid w:val="00614B79"/>
    <w:rsid w:val="006169DA"/>
    <w:rsid w:val="00616A0A"/>
    <w:rsid w:val="00617C7C"/>
    <w:rsid w:val="00621336"/>
    <w:rsid w:val="00621523"/>
    <w:rsid w:val="00625125"/>
    <w:rsid w:val="00625701"/>
    <w:rsid w:val="00625D61"/>
    <w:rsid w:val="006268D9"/>
    <w:rsid w:val="00630BFF"/>
    <w:rsid w:val="00631BF3"/>
    <w:rsid w:val="006320D5"/>
    <w:rsid w:val="00632588"/>
    <w:rsid w:val="00634A27"/>
    <w:rsid w:val="00634DDD"/>
    <w:rsid w:val="006359EA"/>
    <w:rsid w:val="00637315"/>
    <w:rsid w:val="006374A7"/>
    <w:rsid w:val="00640D74"/>
    <w:rsid w:val="006414C6"/>
    <w:rsid w:val="006430FD"/>
    <w:rsid w:val="0064330E"/>
    <w:rsid w:val="006469BD"/>
    <w:rsid w:val="006470AB"/>
    <w:rsid w:val="00647D03"/>
    <w:rsid w:val="006500EA"/>
    <w:rsid w:val="00653870"/>
    <w:rsid w:val="00653F27"/>
    <w:rsid w:val="00654B01"/>
    <w:rsid w:val="00655463"/>
    <w:rsid w:val="00660A68"/>
    <w:rsid w:val="00661F72"/>
    <w:rsid w:val="00662A29"/>
    <w:rsid w:val="0066344E"/>
    <w:rsid w:val="00666F41"/>
    <w:rsid w:val="00667596"/>
    <w:rsid w:val="006706E8"/>
    <w:rsid w:val="00670DB0"/>
    <w:rsid w:val="0067144D"/>
    <w:rsid w:val="00671598"/>
    <w:rsid w:val="00672F29"/>
    <w:rsid w:val="00673144"/>
    <w:rsid w:val="0067328D"/>
    <w:rsid w:val="00673AD8"/>
    <w:rsid w:val="00673B3F"/>
    <w:rsid w:val="00673C8F"/>
    <w:rsid w:val="00675246"/>
    <w:rsid w:val="00676A96"/>
    <w:rsid w:val="00677D7B"/>
    <w:rsid w:val="006823F3"/>
    <w:rsid w:val="00683608"/>
    <w:rsid w:val="00683F59"/>
    <w:rsid w:val="0068680A"/>
    <w:rsid w:val="0068788A"/>
    <w:rsid w:val="00690FA6"/>
    <w:rsid w:val="006929D6"/>
    <w:rsid w:val="00692B88"/>
    <w:rsid w:val="00692F70"/>
    <w:rsid w:val="00695144"/>
    <w:rsid w:val="00695A04"/>
    <w:rsid w:val="00695B51"/>
    <w:rsid w:val="006963ED"/>
    <w:rsid w:val="00696ADA"/>
    <w:rsid w:val="006A0EB1"/>
    <w:rsid w:val="006A4F2A"/>
    <w:rsid w:val="006A647E"/>
    <w:rsid w:val="006A68C6"/>
    <w:rsid w:val="006A6B6F"/>
    <w:rsid w:val="006A7A05"/>
    <w:rsid w:val="006B1ED3"/>
    <w:rsid w:val="006B2C8A"/>
    <w:rsid w:val="006B2FF7"/>
    <w:rsid w:val="006B51F4"/>
    <w:rsid w:val="006B7695"/>
    <w:rsid w:val="006B79A3"/>
    <w:rsid w:val="006B7BFB"/>
    <w:rsid w:val="006B7C5D"/>
    <w:rsid w:val="006B7E11"/>
    <w:rsid w:val="006C24DA"/>
    <w:rsid w:val="006C38B2"/>
    <w:rsid w:val="006C3F4D"/>
    <w:rsid w:val="006C541D"/>
    <w:rsid w:val="006C6E4C"/>
    <w:rsid w:val="006D1BD2"/>
    <w:rsid w:val="006D23CA"/>
    <w:rsid w:val="006D23D2"/>
    <w:rsid w:val="006D3864"/>
    <w:rsid w:val="006D439A"/>
    <w:rsid w:val="006D4CF2"/>
    <w:rsid w:val="006D5763"/>
    <w:rsid w:val="006D71BE"/>
    <w:rsid w:val="006E03AC"/>
    <w:rsid w:val="006E2432"/>
    <w:rsid w:val="006E2A4B"/>
    <w:rsid w:val="006E30C0"/>
    <w:rsid w:val="006E50F9"/>
    <w:rsid w:val="006E69E3"/>
    <w:rsid w:val="006E73BC"/>
    <w:rsid w:val="006E7462"/>
    <w:rsid w:val="006E7FC4"/>
    <w:rsid w:val="006F1689"/>
    <w:rsid w:val="006F1EA5"/>
    <w:rsid w:val="006F38B7"/>
    <w:rsid w:val="006F38D4"/>
    <w:rsid w:val="006F44C3"/>
    <w:rsid w:val="006F4C2D"/>
    <w:rsid w:val="006F4D3F"/>
    <w:rsid w:val="006F53DA"/>
    <w:rsid w:val="006F54E9"/>
    <w:rsid w:val="006F5820"/>
    <w:rsid w:val="006F6489"/>
    <w:rsid w:val="006F6744"/>
    <w:rsid w:val="006F69FC"/>
    <w:rsid w:val="00701609"/>
    <w:rsid w:val="00701C6A"/>
    <w:rsid w:val="00704FCD"/>
    <w:rsid w:val="00705849"/>
    <w:rsid w:val="007079EA"/>
    <w:rsid w:val="00707D49"/>
    <w:rsid w:val="0071485B"/>
    <w:rsid w:val="00714A06"/>
    <w:rsid w:val="0071522F"/>
    <w:rsid w:val="007155DA"/>
    <w:rsid w:val="0071620F"/>
    <w:rsid w:val="00716461"/>
    <w:rsid w:val="007171CF"/>
    <w:rsid w:val="0072017F"/>
    <w:rsid w:val="007212CC"/>
    <w:rsid w:val="007244E6"/>
    <w:rsid w:val="00724A0F"/>
    <w:rsid w:val="007260C5"/>
    <w:rsid w:val="00727B78"/>
    <w:rsid w:val="00730839"/>
    <w:rsid w:val="00732163"/>
    <w:rsid w:val="00733794"/>
    <w:rsid w:val="007338C9"/>
    <w:rsid w:val="00733A6A"/>
    <w:rsid w:val="007345CA"/>
    <w:rsid w:val="00735855"/>
    <w:rsid w:val="007437C6"/>
    <w:rsid w:val="007438F0"/>
    <w:rsid w:val="0074489B"/>
    <w:rsid w:val="00744AEA"/>
    <w:rsid w:val="0074543F"/>
    <w:rsid w:val="0074571B"/>
    <w:rsid w:val="00745DA7"/>
    <w:rsid w:val="00745F2F"/>
    <w:rsid w:val="00747543"/>
    <w:rsid w:val="007515D3"/>
    <w:rsid w:val="00752A2D"/>
    <w:rsid w:val="00755614"/>
    <w:rsid w:val="00756943"/>
    <w:rsid w:val="00762198"/>
    <w:rsid w:val="007673A4"/>
    <w:rsid w:val="0077233A"/>
    <w:rsid w:val="00773D17"/>
    <w:rsid w:val="00775E5E"/>
    <w:rsid w:val="00777B35"/>
    <w:rsid w:val="007805F4"/>
    <w:rsid w:val="00781084"/>
    <w:rsid w:val="007838DB"/>
    <w:rsid w:val="00784131"/>
    <w:rsid w:val="0078519A"/>
    <w:rsid w:val="0078693A"/>
    <w:rsid w:val="007872F6"/>
    <w:rsid w:val="007904AD"/>
    <w:rsid w:val="007908CA"/>
    <w:rsid w:val="00790F53"/>
    <w:rsid w:val="007910A2"/>
    <w:rsid w:val="007912AF"/>
    <w:rsid w:val="00791A13"/>
    <w:rsid w:val="00791D82"/>
    <w:rsid w:val="0079228E"/>
    <w:rsid w:val="00793012"/>
    <w:rsid w:val="00795597"/>
    <w:rsid w:val="00795668"/>
    <w:rsid w:val="00795BA8"/>
    <w:rsid w:val="00795EB8"/>
    <w:rsid w:val="00796BA3"/>
    <w:rsid w:val="007A0ACF"/>
    <w:rsid w:val="007A0B5A"/>
    <w:rsid w:val="007A211F"/>
    <w:rsid w:val="007A2E20"/>
    <w:rsid w:val="007A371C"/>
    <w:rsid w:val="007A3C3E"/>
    <w:rsid w:val="007A41C9"/>
    <w:rsid w:val="007A634E"/>
    <w:rsid w:val="007A6614"/>
    <w:rsid w:val="007A6E04"/>
    <w:rsid w:val="007A78E1"/>
    <w:rsid w:val="007B14FE"/>
    <w:rsid w:val="007B2172"/>
    <w:rsid w:val="007B32E3"/>
    <w:rsid w:val="007B34BD"/>
    <w:rsid w:val="007B3676"/>
    <w:rsid w:val="007B3EF8"/>
    <w:rsid w:val="007B459A"/>
    <w:rsid w:val="007B5FDA"/>
    <w:rsid w:val="007B6AA5"/>
    <w:rsid w:val="007B72CA"/>
    <w:rsid w:val="007B7A08"/>
    <w:rsid w:val="007C0085"/>
    <w:rsid w:val="007C14F5"/>
    <w:rsid w:val="007C15EA"/>
    <w:rsid w:val="007C1A96"/>
    <w:rsid w:val="007C2AE5"/>
    <w:rsid w:val="007C45F9"/>
    <w:rsid w:val="007C5D05"/>
    <w:rsid w:val="007C5F1D"/>
    <w:rsid w:val="007D0752"/>
    <w:rsid w:val="007D0C7E"/>
    <w:rsid w:val="007D103B"/>
    <w:rsid w:val="007D252A"/>
    <w:rsid w:val="007D2A6C"/>
    <w:rsid w:val="007D2B17"/>
    <w:rsid w:val="007D427B"/>
    <w:rsid w:val="007D4EB4"/>
    <w:rsid w:val="007D4F6A"/>
    <w:rsid w:val="007D63B3"/>
    <w:rsid w:val="007D67B6"/>
    <w:rsid w:val="007D7898"/>
    <w:rsid w:val="007D7D9D"/>
    <w:rsid w:val="007E049F"/>
    <w:rsid w:val="007E1ABF"/>
    <w:rsid w:val="007E1B2C"/>
    <w:rsid w:val="007E1C3E"/>
    <w:rsid w:val="007E3503"/>
    <w:rsid w:val="007E3986"/>
    <w:rsid w:val="007E3F62"/>
    <w:rsid w:val="007E436D"/>
    <w:rsid w:val="007E43E9"/>
    <w:rsid w:val="007E44B2"/>
    <w:rsid w:val="007E4BE9"/>
    <w:rsid w:val="007E5E42"/>
    <w:rsid w:val="007E7B9E"/>
    <w:rsid w:val="007F0775"/>
    <w:rsid w:val="007F0A6F"/>
    <w:rsid w:val="007F0DA0"/>
    <w:rsid w:val="007F1448"/>
    <w:rsid w:val="007F1C50"/>
    <w:rsid w:val="007F4D89"/>
    <w:rsid w:val="007F66D9"/>
    <w:rsid w:val="007F70B8"/>
    <w:rsid w:val="007F7497"/>
    <w:rsid w:val="0080158C"/>
    <w:rsid w:val="00803045"/>
    <w:rsid w:val="008034FB"/>
    <w:rsid w:val="00804111"/>
    <w:rsid w:val="008041F5"/>
    <w:rsid w:val="00804ACA"/>
    <w:rsid w:val="00804EF6"/>
    <w:rsid w:val="008050EE"/>
    <w:rsid w:val="00805A04"/>
    <w:rsid w:val="0081096A"/>
    <w:rsid w:val="008135FB"/>
    <w:rsid w:val="00813913"/>
    <w:rsid w:val="00814ACA"/>
    <w:rsid w:val="00814EB5"/>
    <w:rsid w:val="0081543D"/>
    <w:rsid w:val="00816456"/>
    <w:rsid w:val="008204FC"/>
    <w:rsid w:val="0082105F"/>
    <w:rsid w:val="00821F8E"/>
    <w:rsid w:val="008231AE"/>
    <w:rsid w:val="00823425"/>
    <w:rsid w:val="0082403E"/>
    <w:rsid w:val="0082603D"/>
    <w:rsid w:val="00826E43"/>
    <w:rsid w:val="00831D5D"/>
    <w:rsid w:val="00832633"/>
    <w:rsid w:val="00832755"/>
    <w:rsid w:val="0083277D"/>
    <w:rsid w:val="0083290A"/>
    <w:rsid w:val="008330F9"/>
    <w:rsid w:val="00834EA3"/>
    <w:rsid w:val="008355C8"/>
    <w:rsid w:val="00835624"/>
    <w:rsid w:val="00835E4A"/>
    <w:rsid w:val="008362B2"/>
    <w:rsid w:val="008372B2"/>
    <w:rsid w:val="00840152"/>
    <w:rsid w:val="00840160"/>
    <w:rsid w:val="00843ADE"/>
    <w:rsid w:val="00843CB9"/>
    <w:rsid w:val="00843F67"/>
    <w:rsid w:val="0084465D"/>
    <w:rsid w:val="00845F59"/>
    <w:rsid w:val="00846346"/>
    <w:rsid w:val="00846443"/>
    <w:rsid w:val="00846FBB"/>
    <w:rsid w:val="008471B2"/>
    <w:rsid w:val="008508D5"/>
    <w:rsid w:val="00850C82"/>
    <w:rsid w:val="00850FF2"/>
    <w:rsid w:val="00851C32"/>
    <w:rsid w:val="00852105"/>
    <w:rsid w:val="00852C50"/>
    <w:rsid w:val="00852CFA"/>
    <w:rsid w:val="008531FB"/>
    <w:rsid w:val="00853A8B"/>
    <w:rsid w:val="008577F2"/>
    <w:rsid w:val="00857A1E"/>
    <w:rsid w:val="008605D7"/>
    <w:rsid w:val="008617E7"/>
    <w:rsid w:val="008625D6"/>
    <w:rsid w:val="008634F9"/>
    <w:rsid w:val="008655A9"/>
    <w:rsid w:val="00866071"/>
    <w:rsid w:val="00866456"/>
    <w:rsid w:val="00866B88"/>
    <w:rsid w:val="00867299"/>
    <w:rsid w:val="00867A33"/>
    <w:rsid w:val="00867D98"/>
    <w:rsid w:val="0087099D"/>
    <w:rsid w:val="0087114F"/>
    <w:rsid w:val="008726C7"/>
    <w:rsid w:val="00873715"/>
    <w:rsid w:val="00875A20"/>
    <w:rsid w:val="00875A5E"/>
    <w:rsid w:val="00876F5F"/>
    <w:rsid w:val="0087787E"/>
    <w:rsid w:val="00880D99"/>
    <w:rsid w:val="00881EF0"/>
    <w:rsid w:val="008829F5"/>
    <w:rsid w:val="00882EC8"/>
    <w:rsid w:val="0088315F"/>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5A5"/>
    <w:rsid w:val="00893D49"/>
    <w:rsid w:val="00893D97"/>
    <w:rsid w:val="00896A57"/>
    <w:rsid w:val="00897586"/>
    <w:rsid w:val="008979CA"/>
    <w:rsid w:val="008A0085"/>
    <w:rsid w:val="008A0B0D"/>
    <w:rsid w:val="008A20B6"/>
    <w:rsid w:val="008A2895"/>
    <w:rsid w:val="008A5619"/>
    <w:rsid w:val="008A5B98"/>
    <w:rsid w:val="008A77AF"/>
    <w:rsid w:val="008A7D89"/>
    <w:rsid w:val="008B0184"/>
    <w:rsid w:val="008B15FA"/>
    <w:rsid w:val="008B2C6D"/>
    <w:rsid w:val="008B54D5"/>
    <w:rsid w:val="008B58DE"/>
    <w:rsid w:val="008B722E"/>
    <w:rsid w:val="008B7355"/>
    <w:rsid w:val="008B7F69"/>
    <w:rsid w:val="008C110D"/>
    <w:rsid w:val="008C190A"/>
    <w:rsid w:val="008C1997"/>
    <w:rsid w:val="008C201C"/>
    <w:rsid w:val="008C4E60"/>
    <w:rsid w:val="008C4FDA"/>
    <w:rsid w:val="008C72F2"/>
    <w:rsid w:val="008D2764"/>
    <w:rsid w:val="008D47DD"/>
    <w:rsid w:val="008D5B63"/>
    <w:rsid w:val="008D7EFE"/>
    <w:rsid w:val="008E1190"/>
    <w:rsid w:val="008E24B4"/>
    <w:rsid w:val="008E2912"/>
    <w:rsid w:val="008E2F35"/>
    <w:rsid w:val="008E3763"/>
    <w:rsid w:val="008E4B90"/>
    <w:rsid w:val="008E5A5F"/>
    <w:rsid w:val="008E6929"/>
    <w:rsid w:val="008F092C"/>
    <w:rsid w:val="008F1D84"/>
    <w:rsid w:val="008F28C4"/>
    <w:rsid w:val="008F4290"/>
    <w:rsid w:val="008F4580"/>
    <w:rsid w:val="008F4894"/>
    <w:rsid w:val="008F49EB"/>
    <w:rsid w:val="008F4F4C"/>
    <w:rsid w:val="008F5003"/>
    <w:rsid w:val="008F5882"/>
    <w:rsid w:val="008F6463"/>
    <w:rsid w:val="008F6A34"/>
    <w:rsid w:val="008F7195"/>
    <w:rsid w:val="008F73F2"/>
    <w:rsid w:val="008F78CD"/>
    <w:rsid w:val="009008BB"/>
    <w:rsid w:val="0090158F"/>
    <w:rsid w:val="009039A3"/>
    <w:rsid w:val="009050E2"/>
    <w:rsid w:val="00907000"/>
    <w:rsid w:val="00910EE4"/>
    <w:rsid w:val="00914132"/>
    <w:rsid w:val="009146D5"/>
    <w:rsid w:val="009155F2"/>
    <w:rsid w:val="00917A5D"/>
    <w:rsid w:val="00920833"/>
    <w:rsid w:val="0092167E"/>
    <w:rsid w:val="009220E3"/>
    <w:rsid w:val="009233AF"/>
    <w:rsid w:val="00925C76"/>
    <w:rsid w:val="00926354"/>
    <w:rsid w:val="009303A8"/>
    <w:rsid w:val="00931BE6"/>
    <w:rsid w:val="009321C8"/>
    <w:rsid w:val="00932F6D"/>
    <w:rsid w:val="0093304E"/>
    <w:rsid w:val="009347ED"/>
    <w:rsid w:val="00936656"/>
    <w:rsid w:val="0093682D"/>
    <w:rsid w:val="00936F73"/>
    <w:rsid w:val="00937325"/>
    <w:rsid w:val="00940E0B"/>
    <w:rsid w:val="00941CF6"/>
    <w:rsid w:val="0094222C"/>
    <w:rsid w:val="009423F6"/>
    <w:rsid w:val="00942AF8"/>
    <w:rsid w:val="0094313D"/>
    <w:rsid w:val="00943395"/>
    <w:rsid w:val="00943E12"/>
    <w:rsid w:val="00944D8E"/>
    <w:rsid w:val="009450F5"/>
    <w:rsid w:val="00945DE2"/>
    <w:rsid w:val="00946EFA"/>
    <w:rsid w:val="00950040"/>
    <w:rsid w:val="0095063D"/>
    <w:rsid w:val="00950B93"/>
    <w:rsid w:val="00952806"/>
    <w:rsid w:val="0095309A"/>
    <w:rsid w:val="00953458"/>
    <w:rsid w:val="00954EFF"/>
    <w:rsid w:val="00956743"/>
    <w:rsid w:val="00956A90"/>
    <w:rsid w:val="00956B15"/>
    <w:rsid w:val="00957160"/>
    <w:rsid w:val="00960353"/>
    <w:rsid w:val="00960489"/>
    <w:rsid w:val="00960E59"/>
    <w:rsid w:val="0096132D"/>
    <w:rsid w:val="009613F2"/>
    <w:rsid w:val="009615B1"/>
    <w:rsid w:val="00961D43"/>
    <w:rsid w:val="00962CBB"/>
    <w:rsid w:val="00964348"/>
    <w:rsid w:val="00964DBB"/>
    <w:rsid w:val="0096500D"/>
    <w:rsid w:val="009658FF"/>
    <w:rsid w:val="00966059"/>
    <w:rsid w:val="0096677E"/>
    <w:rsid w:val="00967C2D"/>
    <w:rsid w:val="009701B6"/>
    <w:rsid w:val="00971E25"/>
    <w:rsid w:val="009724DF"/>
    <w:rsid w:val="009738D0"/>
    <w:rsid w:val="00974CFE"/>
    <w:rsid w:val="00974DFE"/>
    <w:rsid w:val="0097614A"/>
    <w:rsid w:val="00976556"/>
    <w:rsid w:val="0098010B"/>
    <w:rsid w:val="009817EF"/>
    <w:rsid w:val="00981ACC"/>
    <w:rsid w:val="009832E0"/>
    <w:rsid w:val="0098416C"/>
    <w:rsid w:val="00986057"/>
    <w:rsid w:val="0098605C"/>
    <w:rsid w:val="00986E9A"/>
    <w:rsid w:val="009878DF"/>
    <w:rsid w:val="00990AC7"/>
    <w:rsid w:val="0099110B"/>
    <w:rsid w:val="00992574"/>
    <w:rsid w:val="00992905"/>
    <w:rsid w:val="0099461B"/>
    <w:rsid w:val="00995A53"/>
    <w:rsid w:val="00995CC6"/>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4084"/>
    <w:rsid w:val="009B4298"/>
    <w:rsid w:val="009B5ED5"/>
    <w:rsid w:val="009B62B8"/>
    <w:rsid w:val="009B69E1"/>
    <w:rsid w:val="009B6AE9"/>
    <w:rsid w:val="009B6DA2"/>
    <w:rsid w:val="009C02EA"/>
    <w:rsid w:val="009C0E33"/>
    <w:rsid w:val="009C101A"/>
    <w:rsid w:val="009C14AF"/>
    <w:rsid w:val="009C3048"/>
    <w:rsid w:val="009C33D7"/>
    <w:rsid w:val="009C3538"/>
    <w:rsid w:val="009C4529"/>
    <w:rsid w:val="009C477C"/>
    <w:rsid w:val="009C4923"/>
    <w:rsid w:val="009C5346"/>
    <w:rsid w:val="009C55A5"/>
    <w:rsid w:val="009C6BD5"/>
    <w:rsid w:val="009C7BF7"/>
    <w:rsid w:val="009D06AE"/>
    <w:rsid w:val="009D0E77"/>
    <w:rsid w:val="009D19F0"/>
    <w:rsid w:val="009D424C"/>
    <w:rsid w:val="009D470D"/>
    <w:rsid w:val="009D4DAE"/>
    <w:rsid w:val="009D503C"/>
    <w:rsid w:val="009D50A4"/>
    <w:rsid w:val="009D6807"/>
    <w:rsid w:val="009D696E"/>
    <w:rsid w:val="009D72F7"/>
    <w:rsid w:val="009D7397"/>
    <w:rsid w:val="009E3957"/>
    <w:rsid w:val="009E4102"/>
    <w:rsid w:val="009E4350"/>
    <w:rsid w:val="009E435B"/>
    <w:rsid w:val="009E4F7E"/>
    <w:rsid w:val="009E5753"/>
    <w:rsid w:val="009E58FD"/>
    <w:rsid w:val="009E670D"/>
    <w:rsid w:val="009E73B1"/>
    <w:rsid w:val="009E73E2"/>
    <w:rsid w:val="009E7BAE"/>
    <w:rsid w:val="009F01BF"/>
    <w:rsid w:val="009F0A31"/>
    <w:rsid w:val="009F0C34"/>
    <w:rsid w:val="009F276E"/>
    <w:rsid w:val="009F3A23"/>
    <w:rsid w:val="009F4459"/>
    <w:rsid w:val="009F493C"/>
    <w:rsid w:val="009F535D"/>
    <w:rsid w:val="009F5438"/>
    <w:rsid w:val="009F6209"/>
    <w:rsid w:val="009F62A5"/>
    <w:rsid w:val="009F6FFD"/>
    <w:rsid w:val="00A02411"/>
    <w:rsid w:val="00A03866"/>
    <w:rsid w:val="00A04311"/>
    <w:rsid w:val="00A0455C"/>
    <w:rsid w:val="00A04E44"/>
    <w:rsid w:val="00A061A5"/>
    <w:rsid w:val="00A10382"/>
    <w:rsid w:val="00A11B71"/>
    <w:rsid w:val="00A11F33"/>
    <w:rsid w:val="00A12D92"/>
    <w:rsid w:val="00A135DF"/>
    <w:rsid w:val="00A20BB6"/>
    <w:rsid w:val="00A2163E"/>
    <w:rsid w:val="00A22BAB"/>
    <w:rsid w:val="00A23B70"/>
    <w:rsid w:val="00A24493"/>
    <w:rsid w:val="00A24BB4"/>
    <w:rsid w:val="00A24FC8"/>
    <w:rsid w:val="00A2647E"/>
    <w:rsid w:val="00A265F9"/>
    <w:rsid w:val="00A26877"/>
    <w:rsid w:val="00A26907"/>
    <w:rsid w:val="00A26F56"/>
    <w:rsid w:val="00A30017"/>
    <w:rsid w:val="00A30F76"/>
    <w:rsid w:val="00A32320"/>
    <w:rsid w:val="00A32D8F"/>
    <w:rsid w:val="00A32DFA"/>
    <w:rsid w:val="00A337BA"/>
    <w:rsid w:val="00A338D7"/>
    <w:rsid w:val="00A33F72"/>
    <w:rsid w:val="00A3473B"/>
    <w:rsid w:val="00A35531"/>
    <w:rsid w:val="00A357FF"/>
    <w:rsid w:val="00A3786A"/>
    <w:rsid w:val="00A37A1A"/>
    <w:rsid w:val="00A37AEB"/>
    <w:rsid w:val="00A40C22"/>
    <w:rsid w:val="00A41B55"/>
    <w:rsid w:val="00A421C9"/>
    <w:rsid w:val="00A430F4"/>
    <w:rsid w:val="00A440CA"/>
    <w:rsid w:val="00A44241"/>
    <w:rsid w:val="00A4461F"/>
    <w:rsid w:val="00A44726"/>
    <w:rsid w:val="00A44A93"/>
    <w:rsid w:val="00A46B0B"/>
    <w:rsid w:val="00A476DE"/>
    <w:rsid w:val="00A514B6"/>
    <w:rsid w:val="00A51B3F"/>
    <w:rsid w:val="00A5234B"/>
    <w:rsid w:val="00A5424C"/>
    <w:rsid w:val="00A5798B"/>
    <w:rsid w:val="00A60B12"/>
    <w:rsid w:val="00A60EAD"/>
    <w:rsid w:val="00A61218"/>
    <w:rsid w:val="00A622D6"/>
    <w:rsid w:val="00A6282E"/>
    <w:rsid w:val="00A63E6C"/>
    <w:rsid w:val="00A64121"/>
    <w:rsid w:val="00A655B9"/>
    <w:rsid w:val="00A67961"/>
    <w:rsid w:val="00A71B19"/>
    <w:rsid w:val="00A73B0F"/>
    <w:rsid w:val="00A74204"/>
    <w:rsid w:val="00A76348"/>
    <w:rsid w:val="00A8003D"/>
    <w:rsid w:val="00A80886"/>
    <w:rsid w:val="00A80AEA"/>
    <w:rsid w:val="00A80F8A"/>
    <w:rsid w:val="00A82258"/>
    <w:rsid w:val="00A85EAD"/>
    <w:rsid w:val="00A87209"/>
    <w:rsid w:val="00A87297"/>
    <w:rsid w:val="00A87478"/>
    <w:rsid w:val="00A8759C"/>
    <w:rsid w:val="00A912D9"/>
    <w:rsid w:val="00A91339"/>
    <w:rsid w:val="00A91907"/>
    <w:rsid w:val="00A9207B"/>
    <w:rsid w:val="00A9405B"/>
    <w:rsid w:val="00A954BE"/>
    <w:rsid w:val="00A95E73"/>
    <w:rsid w:val="00AA1932"/>
    <w:rsid w:val="00AA2AD2"/>
    <w:rsid w:val="00AA3C01"/>
    <w:rsid w:val="00AA3FDD"/>
    <w:rsid w:val="00AA4970"/>
    <w:rsid w:val="00AA4F20"/>
    <w:rsid w:val="00AA4FDB"/>
    <w:rsid w:val="00AA59A0"/>
    <w:rsid w:val="00AB0104"/>
    <w:rsid w:val="00AB1419"/>
    <w:rsid w:val="00AB30F8"/>
    <w:rsid w:val="00AB3704"/>
    <w:rsid w:val="00AB37EF"/>
    <w:rsid w:val="00AB3B64"/>
    <w:rsid w:val="00AB491F"/>
    <w:rsid w:val="00AB503B"/>
    <w:rsid w:val="00AB53D1"/>
    <w:rsid w:val="00AB5B48"/>
    <w:rsid w:val="00AB7DAF"/>
    <w:rsid w:val="00AC0C6F"/>
    <w:rsid w:val="00AC0F44"/>
    <w:rsid w:val="00AC1CD8"/>
    <w:rsid w:val="00AC26F5"/>
    <w:rsid w:val="00AC2E99"/>
    <w:rsid w:val="00AC4CFE"/>
    <w:rsid w:val="00AC671E"/>
    <w:rsid w:val="00AC678E"/>
    <w:rsid w:val="00AD0089"/>
    <w:rsid w:val="00AD03BE"/>
    <w:rsid w:val="00AD13F0"/>
    <w:rsid w:val="00AD32BE"/>
    <w:rsid w:val="00AD4375"/>
    <w:rsid w:val="00AD4EA0"/>
    <w:rsid w:val="00AD5CC3"/>
    <w:rsid w:val="00AD7AAC"/>
    <w:rsid w:val="00AD7B9C"/>
    <w:rsid w:val="00AE0410"/>
    <w:rsid w:val="00AE2B21"/>
    <w:rsid w:val="00AE3A7B"/>
    <w:rsid w:val="00AE474B"/>
    <w:rsid w:val="00AE51E1"/>
    <w:rsid w:val="00AE57B1"/>
    <w:rsid w:val="00AE61CC"/>
    <w:rsid w:val="00AE78D2"/>
    <w:rsid w:val="00AF0B91"/>
    <w:rsid w:val="00AF173C"/>
    <w:rsid w:val="00AF25E9"/>
    <w:rsid w:val="00AF2FA6"/>
    <w:rsid w:val="00AF34E8"/>
    <w:rsid w:val="00AF4E87"/>
    <w:rsid w:val="00AF52F0"/>
    <w:rsid w:val="00AF6134"/>
    <w:rsid w:val="00AF73D2"/>
    <w:rsid w:val="00B001C0"/>
    <w:rsid w:val="00B00FE9"/>
    <w:rsid w:val="00B0169E"/>
    <w:rsid w:val="00B01BAC"/>
    <w:rsid w:val="00B023CD"/>
    <w:rsid w:val="00B04DA9"/>
    <w:rsid w:val="00B05193"/>
    <w:rsid w:val="00B07B30"/>
    <w:rsid w:val="00B07F86"/>
    <w:rsid w:val="00B11662"/>
    <w:rsid w:val="00B12042"/>
    <w:rsid w:val="00B129CA"/>
    <w:rsid w:val="00B142B3"/>
    <w:rsid w:val="00B14C7B"/>
    <w:rsid w:val="00B14D9C"/>
    <w:rsid w:val="00B1578E"/>
    <w:rsid w:val="00B15C88"/>
    <w:rsid w:val="00B16D97"/>
    <w:rsid w:val="00B170B2"/>
    <w:rsid w:val="00B174FF"/>
    <w:rsid w:val="00B17F5E"/>
    <w:rsid w:val="00B224F5"/>
    <w:rsid w:val="00B2342A"/>
    <w:rsid w:val="00B2574C"/>
    <w:rsid w:val="00B309A3"/>
    <w:rsid w:val="00B30B4C"/>
    <w:rsid w:val="00B31202"/>
    <w:rsid w:val="00B32A86"/>
    <w:rsid w:val="00B34300"/>
    <w:rsid w:val="00B36291"/>
    <w:rsid w:val="00B40D1F"/>
    <w:rsid w:val="00B42702"/>
    <w:rsid w:val="00B433C4"/>
    <w:rsid w:val="00B4354F"/>
    <w:rsid w:val="00B43E83"/>
    <w:rsid w:val="00B446C5"/>
    <w:rsid w:val="00B46746"/>
    <w:rsid w:val="00B46B46"/>
    <w:rsid w:val="00B47165"/>
    <w:rsid w:val="00B50BDF"/>
    <w:rsid w:val="00B5295E"/>
    <w:rsid w:val="00B52F9B"/>
    <w:rsid w:val="00B53AF9"/>
    <w:rsid w:val="00B53E6C"/>
    <w:rsid w:val="00B55087"/>
    <w:rsid w:val="00B5535E"/>
    <w:rsid w:val="00B554DD"/>
    <w:rsid w:val="00B5619D"/>
    <w:rsid w:val="00B569E0"/>
    <w:rsid w:val="00B57EAC"/>
    <w:rsid w:val="00B613A2"/>
    <w:rsid w:val="00B630EE"/>
    <w:rsid w:val="00B63157"/>
    <w:rsid w:val="00B63531"/>
    <w:rsid w:val="00B63974"/>
    <w:rsid w:val="00B641D4"/>
    <w:rsid w:val="00B6458E"/>
    <w:rsid w:val="00B654B8"/>
    <w:rsid w:val="00B6671A"/>
    <w:rsid w:val="00B66CB3"/>
    <w:rsid w:val="00B704B6"/>
    <w:rsid w:val="00B72489"/>
    <w:rsid w:val="00B72C8B"/>
    <w:rsid w:val="00B7339E"/>
    <w:rsid w:val="00B73849"/>
    <w:rsid w:val="00B73AAB"/>
    <w:rsid w:val="00B73C0E"/>
    <w:rsid w:val="00B745DF"/>
    <w:rsid w:val="00B74FF9"/>
    <w:rsid w:val="00B75081"/>
    <w:rsid w:val="00B75D21"/>
    <w:rsid w:val="00B763A0"/>
    <w:rsid w:val="00B80C29"/>
    <w:rsid w:val="00B815C8"/>
    <w:rsid w:val="00B81E09"/>
    <w:rsid w:val="00B82088"/>
    <w:rsid w:val="00B822E8"/>
    <w:rsid w:val="00B839A6"/>
    <w:rsid w:val="00B84F74"/>
    <w:rsid w:val="00B876AF"/>
    <w:rsid w:val="00B91119"/>
    <w:rsid w:val="00B9155B"/>
    <w:rsid w:val="00B9200D"/>
    <w:rsid w:val="00B9222D"/>
    <w:rsid w:val="00B92F13"/>
    <w:rsid w:val="00B93048"/>
    <w:rsid w:val="00B93A15"/>
    <w:rsid w:val="00B940EF"/>
    <w:rsid w:val="00B9474A"/>
    <w:rsid w:val="00B957F8"/>
    <w:rsid w:val="00B9655D"/>
    <w:rsid w:val="00B96B78"/>
    <w:rsid w:val="00BA073F"/>
    <w:rsid w:val="00BA2247"/>
    <w:rsid w:val="00BA303B"/>
    <w:rsid w:val="00BA456B"/>
    <w:rsid w:val="00BA4FBC"/>
    <w:rsid w:val="00BA6CD4"/>
    <w:rsid w:val="00BA6D52"/>
    <w:rsid w:val="00BA7D34"/>
    <w:rsid w:val="00BB063E"/>
    <w:rsid w:val="00BB13AE"/>
    <w:rsid w:val="00BB1698"/>
    <w:rsid w:val="00BB1B42"/>
    <w:rsid w:val="00BB36FC"/>
    <w:rsid w:val="00BB4880"/>
    <w:rsid w:val="00BB4D5C"/>
    <w:rsid w:val="00BB5590"/>
    <w:rsid w:val="00BB5966"/>
    <w:rsid w:val="00BB6588"/>
    <w:rsid w:val="00BB76EB"/>
    <w:rsid w:val="00BB76F8"/>
    <w:rsid w:val="00BC1073"/>
    <w:rsid w:val="00BC13B2"/>
    <w:rsid w:val="00BC28C8"/>
    <w:rsid w:val="00BC303C"/>
    <w:rsid w:val="00BC34CC"/>
    <w:rsid w:val="00BC40C0"/>
    <w:rsid w:val="00BC4D44"/>
    <w:rsid w:val="00BC53B2"/>
    <w:rsid w:val="00BC5875"/>
    <w:rsid w:val="00BC64AB"/>
    <w:rsid w:val="00BD089B"/>
    <w:rsid w:val="00BD0AAA"/>
    <w:rsid w:val="00BD16C3"/>
    <w:rsid w:val="00BD1F23"/>
    <w:rsid w:val="00BD3D00"/>
    <w:rsid w:val="00BD5A6F"/>
    <w:rsid w:val="00BD675C"/>
    <w:rsid w:val="00BD6D61"/>
    <w:rsid w:val="00BE0602"/>
    <w:rsid w:val="00BE21CB"/>
    <w:rsid w:val="00BE2495"/>
    <w:rsid w:val="00BE353D"/>
    <w:rsid w:val="00BE433E"/>
    <w:rsid w:val="00BE5D23"/>
    <w:rsid w:val="00BE66BE"/>
    <w:rsid w:val="00BE66CE"/>
    <w:rsid w:val="00BE69C2"/>
    <w:rsid w:val="00BE6C86"/>
    <w:rsid w:val="00BF05DB"/>
    <w:rsid w:val="00BF0DAE"/>
    <w:rsid w:val="00BF1327"/>
    <w:rsid w:val="00BF1803"/>
    <w:rsid w:val="00BF20CD"/>
    <w:rsid w:val="00BF269D"/>
    <w:rsid w:val="00BF3CD4"/>
    <w:rsid w:val="00BF3D6D"/>
    <w:rsid w:val="00BF4397"/>
    <w:rsid w:val="00BF5371"/>
    <w:rsid w:val="00BF6F5A"/>
    <w:rsid w:val="00BF7AA7"/>
    <w:rsid w:val="00BF7C97"/>
    <w:rsid w:val="00BF7D33"/>
    <w:rsid w:val="00C00803"/>
    <w:rsid w:val="00C00808"/>
    <w:rsid w:val="00C00CB1"/>
    <w:rsid w:val="00C00EB1"/>
    <w:rsid w:val="00C00F92"/>
    <w:rsid w:val="00C0174D"/>
    <w:rsid w:val="00C024D0"/>
    <w:rsid w:val="00C03635"/>
    <w:rsid w:val="00C0464F"/>
    <w:rsid w:val="00C04EEE"/>
    <w:rsid w:val="00C0563B"/>
    <w:rsid w:val="00C05987"/>
    <w:rsid w:val="00C05DBF"/>
    <w:rsid w:val="00C06175"/>
    <w:rsid w:val="00C066BA"/>
    <w:rsid w:val="00C06CD6"/>
    <w:rsid w:val="00C07677"/>
    <w:rsid w:val="00C07AE3"/>
    <w:rsid w:val="00C10AEE"/>
    <w:rsid w:val="00C10EA2"/>
    <w:rsid w:val="00C11069"/>
    <w:rsid w:val="00C11079"/>
    <w:rsid w:val="00C11203"/>
    <w:rsid w:val="00C1121D"/>
    <w:rsid w:val="00C1201C"/>
    <w:rsid w:val="00C13094"/>
    <w:rsid w:val="00C1340B"/>
    <w:rsid w:val="00C14D8B"/>
    <w:rsid w:val="00C15A87"/>
    <w:rsid w:val="00C15B01"/>
    <w:rsid w:val="00C15D01"/>
    <w:rsid w:val="00C16473"/>
    <w:rsid w:val="00C20446"/>
    <w:rsid w:val="00C210A0"/>
    <w:rsid w:val="00C260D4"/>
    <w:rsid w:val="00C26557"/>
    <w:rsid w:val="00C269AE"/>
    <w:rsid w:val="00C307C6"/>
    <w:rsid w:val="00C30B87"/>
    <w:rsid w:val="00C33183"/>
    <w:rsid w:val="00C33EEB"/>
    <w:rsid w:val="00C34D89"/>
    <w:rsid w:val="00C35786"/>
    <w:rsid w:val="00C36405"/>
    <w:rsid w:val="00C36C98"/>
    <w:rsid w:val="00C36FC0"/>
    <w:rsid w:val="00C40064"/>
    <w:rsid w:val="00C402BA"/>
    <w:rsid w:val="00C40815"/>
    <w:rsid w:val="00C416C7"/>
    <w:rsid w:val="00C4221C"/>
    <w:rsid w:val="00C42579"/>
    <w:rsid w:val="00C427C9"/>
    <w:rsid w:val="00C42A49"/>
    <w:rsid w:val="00C431AD"/>
    <w:rsid w:val="00C43608"/>
    <w:rsid w:val="00C447CB"/>
    <w:rsid w:val="00C4625F"/>
    <w:rsid w:val="00C479DE"/>
    <w:rsid w:val="00C47D0E"/>
    <w:rsid w:val="00C5035C"/>
    <w:rsid w:val="00C506A4"/>
    <w:rsid w:val="00C510BD"/>
    <w:rsid w:val="00C522EA"/>
    <w:rsid w:val="00C54BC6"/>
    <w:rsid w:val="00C55044"/>
    <w:rsid w:val="00C55760"/>
    <w:rsid w:val="00C56084"/>
    <w:rsid w:val="00C569E9"/>
    <w:rsid w:val="00C56E67"/>
    <w:rsid w:val="00C572B2"/>
    <w:rsid w:val="00C57761"/>
    <w:rsid w:val="00C5791B"/>
    <w:rsid w:val="00C603CF"/>
    <w:rsid w:val="00C608AB"/>
    <w:rsid w:val="00C609D8"/>
    <w:rsid w:val="00C60D41"/>
    <w:rsid w:val="00C63B49"/>
    <w:rsid w:val="00C63E90"/>
    <w:rsid w:val="00C64088"/>
    <w:rsid w:val="00C663F6"/>
    <w:rsid w:val="00C67A26"/>
    <w:rsid w:val="00C67CB7"/>
    <w:rsid w:val="00C67E4C"/>
    <w:rsid w:val="00C70F4E"/>
    <w:rsid w:val="00C712BD"/>
    <w:rsid w:val="00C72A2A"/>
    <w:rsid w:val="00C72C78"/>
    <w:rsid w:val="00C742B8"/>
    <w:rsid w:val="00C74AD1"/>
    <w:rsid w:val="00C75135"/>
    <w:rsid w:val="00C753BF"/>
    <w:rsid w:val="00C754AC"/>
    <w:rsid w:val="00C75738"/>
    <w:rsid w:val="00C75797"/>
    <w:rsid w:val="00C75C48"/>
    <w:rsid w:val="00C75CF6"/>
    <w:rsid w:val="00C77CF8"/>
    <w:rsid w:val="00C803E7"/>
    <w:rsid w:val="00C81FED"/>
    <w:rsid w:val="00C82FD6"/>
    <w:rsid w:val="00C83A21"/>
    <w:rsid w:val="00C84FF1"/>
    <w:rsid w:val="00C865DC"/>
    <w:rsid w:val="00C8667D"/>
    <w:rsid w:val="00C87588"/>
    <w:rsid w:val="00C8788F"/>
    <w:rsid w:val="00C92170"/>
    <w:rsid w:val="00C92A33"/>
    <w:rsid w:val="00C92F34"/>
    <w:rsid w:val="00C93666"/>
    <w:rsid w:val="00C938B8"/>
    <w:rsid w:val="00C9532A"/>
    <w:rsid w:val="00C968E1"/>
    <w:rsid w:val="00C96CEC"/>
    <w:rsid w:val="00CA029C"/>
    <w:rsid w:val="00CA159F"/>
    <w:rsid w:val="00CA19BD"/>
    <w:rsid w:val="00CA2CC7"/>
    <w:rsid w:val="00CA31F2"/>
    <w:rsid w:val="00CA46FA"/>
    <w:rsid w:val="00CA5975"/>
    <w:rsid w:val="00CA5D67"/>
    <w:rsid w:val="00CA6AF2"/>
    <w:rsid w:val="00CA6DE1"/>
    <w:rsid w:val="00CA70C6"/>
    <w:rsid w:val="00CA7A91"/>
    <w:rsid w:val="00CB02D9"/>
    <w:rsid w:val="00CB0419"/>
    <w:rsid w:val="00CB0D88"/>
    <w:rsid w:val="00CB1952"/>
    <w:rsid w:val="00CB366E"/>
    <w:rsid w:val="00CB3869"/>
    <w:rsid w:val="00CB58C4"/>
    <w:rsid w:val="00CB74F6"/>
    <w:rsid w:val="00CB78AC"/>
    <w:rsid w:val="00CC0E48"/>
    <w:rsid w:val="00CC1C23"/>
    <w:rsid w:val="00CC312A"/>
    <w:rsid w:val="00CC32F8"/>
    <w:rsid w:val="00CC4EBA"/>
    <w:rsid w:val="00CC4FB5"/>
    <w:rsid w:val="00CC64FA"/>
    <w:rsid w:val="00CC6E9B"/>
    <w:rsid w:val="00CD0F4F"/>
    <w:rsid w:val="00CD1235"/>
    <w:rsid w:val="00CD174A"/>
    <w:rsid w:val="00CD345D"/>
    <w:rsid w:val="00CD5113"/>
    <w:rsid w:val="00CD5174"/>
    <w:rsid w:val="00CD6C54"/>
    <w:rsid w:val="00CE0FDC"/>
    <w:rsid w:val="00CE245C"/>
    <w:rsid w:val="00CE4334"/>
    <w:rsid w:val="00CE5112"/>
    <w:rsid w:val="00CE54E0"/>
    <w:rsid w:val="00CE5693"/>
    <w:rsid w:val="00CE5944"/>
    <w:rsid w:val="00CE66F3"/>
    <w:rsid w:val="00CF0334"/>
    <w:rsid w:val="00CF07EC"/>
    <w:rsid w:val="00CF0BF3"/>
    <w:rsid w:val="00CF2987"/>
    <w:rsid w:val="00CF3FB9"/>
    <w:rsid w:val="00CF47B6"/>
    <w:rsid w:val="00CF5944"/>
    <w:rsid w:val="00CF5EF6"/>
    <w:rsid w:val="00D0214A"/>
    <w:rsid w:val="00D03518"/>
    <w:rsid w:val="00D03E65"/>
    <w:rsid w:val="00D03EED"/>
    <w:rsid w:val="00D03FFA"/>
    <w:rsid w:val="00D0442D"/>
    <w:rsid w:val="00D048A0"/>
    <w:rsid w:val="00D04D3F"/>
    <w:rsid w:val="00D04DEB"/>
    <w:rsid w:val="00D06791"/>
    <w:rsid w:val="00D075E3"/>
    <w:rsid w:val="00D10A57"/>
    <w:rsid w:val="00D11994"/>
    <w:rsid w:val="00D11A21"/>
    <w:rsid w:val="00D12189"/>
    <w:rsid w:val="00D146D8"/>
    <w:rsid w:val="00D16B7D"/>
    <w:rsid w:val="00D170B1"/>
    <w:rsid w:val="00D17309"/>
    <w:rsid w:val="00D227EE"/>
    <w:rsid w:val="00D22E4A"/>
    <w:rsid w:val="00D234C3"/>
    <w:rsid w:val="00D25B32"/>
    <w:rsid w:val="00D263AD"/>
    <w:rsid w:val="00D273E7"/>
    <w:rsid w:val="00D27F94"/>
    <w:rsid w:val="00D30BF5"/>
    <w:rsid w:val="00D312A6"/>
    <w:rsid w:val="00D323C2"/>
    <w:rsid w:val="00D34E9E"/>
    <w:rsid w:val="00D355CD"/>
    <w:rsid w:val="00D35A3B"/>
    <w:rsid w:val="00D4019A"/>
    <w:rsid w:val="00D40A96"/>
    <w:rsid w:val="00D4155E"/>
    <w:rsid w:val="00D42815"/>
    <w:rsid w:val="00D43097"/>
    <w:rsid w:val="00D436C5"/>
    <w:rsid w:val="00D43AE1"/>
    <w:rsid w:val="00D44540"/>
    <w:rsid w:val="00D44D73"/>
    <w:rsid w:val="00D4594A"/>
    <w:rsid w:val="00D46066"/>
    <w:rsid w:val="00D46866"/>
    <w:rsid w:val="00D46E91"/>
    <w:rsid w:val="00D476BC"/>
    <w:rsid w:val="00D47AC4"/>
    <w:rsid w:val="00D50D67"/>
    <w:rsid w:val="00D523D6"/>
    <w:rsid w:val="00D52F4F"/>
    <w:rsid w:val="00D53158"/>
    <w:rsid w:val="00D53DC3"/>
    <w:rsid w:val="00D54408"/>
    <w:rsid w:val="00D5479A"/>
    <w:rsid w:val="00D551DB"/>
    <w:rsid w:val="00D5684B"/>
    <w:rsid w:val="00D56A75"/>
    <w:rsid w:val="00D56C04"/>
    <w:rsid w:val="00D60341"/>
    <w:rsid w:val="00D60FBA"/>
    <w:rsid w:val="00D61920"/>
    <w:rsid w:val="00D63F94"/>
    <w:rsid w:val="00D67304"/>
    <w:rsid w:val="00D67A20"/>
    <w:rsid w:val="00D70085"/>
    <w:rsid w:val="00D708DA"/>
    <w:rsid w:val="00D7389E"/>
    <w:rsid w:val="00D744B0"/>
    <w:rsid w:val="00D758C2"/>
    <w:rsid w:val="00D80D06"/>
    <w:rsid w:val="00D8154D"/>
    <w:rsid w:val="00D819D9"/>
    <w:rsid w:val="00D81CE5"/>
    <w:rsid w:val="00D8473C"/>
    <w:rsid w:val="00D84AAB"/>
    <w:rsid w:val="00D852E4"/>
    <w:rsid w:val="00D8541D"/>
    <w:rsid w:val="00D86897"/>
    <w:rsid w:val="00D86DD3"/>
    <w:rsid w:val="00D91E00"/>
    <w:rsid w:val="00D93B05"/>
    <w:rsid w:val="00D93D35"/>
    <w:rsid w:val="00D940FF"/>
    <w:rsid w:val="00D95519"/>
    <w:rsid w:val="00D95CA5"/>
    <w:rsid w:val="00D963A9"/>
    <w:rsid w:val="00D969EF"/>
    <w:rsid w:val="00D97CDF"/>
    <w:rsid w:val="00DA1908"/>
    <w:rsid w:val="00DA19DC"/>
    <w:rsid w:val="00DA1DDD"/>
    <w:rsid w:val="00DA2BB9"/>
    <w:rsid w:val="00DA32A4"/>
    <w:rsid w:val="00DA3D12"/>
    <w:rsid w:val="00DA5672"/>
    <w:rsid w:val="00DA5BE2"/>
    <w:rsid w:val="00DA61A3"/>
    <w:rsid w:val="00DB181E"/>
    <w:rsid w:val="00DB1923"/>
    <w:rsid w:val="00DB1A25"/>
    <w:rsid w:val="00DB22BC"/>
    <w:rsid w:val="00DB393F"/>
    <w:rsid w:val="00DB3C44"/>
    <w:rsid w:val="00DB4A2F"/>
    <w:rsid w:val="00DB4CFB"/>
    <w:rsid w:val="00DB5266"/>
    <w:rsid w:val="00DB57E4"/>
    <w:rsid w:val="00DB613F"/>
    <w:rsid w:val="00DB65A7"/>
    <w:rsid w:val="00DC0B3A"/>
    <w:rsid w:val="00DC25DF"/>
    <w:rsid w:val="00DC2A3E"/>
    <w:rsid w:val="00DC30CD"/>
    <w:rsid w:val="00DC318F"/>
    <w:rsid w:val="00DC3711"/>
    <w:rsid w:val="00DC50B6"/>
    <w:rsid w:val="00DC632D"/>
    <w:rsid w:val="00DC6E39"/>
    <w:rsid w:val="00DD0276"/>
    <w:rsid w:val="00DD03C1"/>
    <w:rsid w:val="00DD05B2"/>
    <w:rsid w:val="00DD11DE"/>
    <w:rsid w:val="00DD1294"/>
    <w:rsid w:val="00DD1F6F"/>
    <w:rsid w:val="00DD2721"/>
    <w:rsid w:val="00DD3394"/>
    <w:rsid w:val="00DD341B"/>
    <w:rsid w:val="00DD36DB"/>
    <w:rsid w:val="00DD3D80"/>
    <w:rsid w:val="00DD4D87"/>
    <w:rsid w:val="00DD5930"/>
    <w:rsid w:val="00DD5F8F"/>
    <w:rsid w:val="00DD6195"/>
    <w:rsid w:val="00DE2041"/>
    <w:rsid w:val="00DE2CF7"/>
    <w:rsid w:val="00DE4567"/>
    <w:rsid w:val="00DE4D66"/>
    <w:rsid w:val="00DE535E"/>
    <w:rsid w:val="00DE6058"/>
    <w:rsid w:val="00DE6BCF"/>
    <w:rsid w:val="00DE70A0"/>
    <w:rsid w:val="00DE7DA9"/>
    <w:rsid w:val="00DF03B4"/>
    <w:rsid w:val="00DF1253"/>
    <w:rsid w:val="00DF1A8D"/>
    <w:rsid w:val="00DF2F56"/>
    <w:rsid w:val="00DF36E8"/>
    <w:rsid w:val="00DF6063"/>
    <w:rsid w:val="00E0124C"/>
    <w:rsid w:val="00E01355"/>
    <w:rsid w:val="00E016A3"/>
    <w:rsid w:val="00E02416"/>
    <w:rsid w:val="00E02451"/>
    <w:rsid w:val="00E0443A"/>
    <w:rsid w:val="00E054E8"/>
    <w:rsid w:val="00E05915"/>
    <w:rsid w:val="00E06CDA"/>
    <w:rsid w:val="00E06E06"/>
    <w:rsid w:val="00E0732D"/>
    <w:rsid w:val="00E074A2"/>
    <w:rsid w:val="00E1023A"/>
    <w:rsid w:val="00E11906"/>
    <w:rsid w:val="00E148E5"/>
    <w:rsid w:val="00E14BA8"/>
    <w:rsid w:val="00E14DCB"/>
    <w:rsid w:val="00E1502E"/>
    <w:rsid w:val="00E156D4"/>
    <w:rsid w:val="00E16824"/>
    <w:rsid w:val="00E177D5"/>
    <w:rsid w:val="00E177DA"/>
    <w:rsid w:val="00E20327"/>
    <w:rsid w:val="00E20FB4"/>
    <w:rsid w:val="00E21105"/>
    <w:rsid w:val="00E214D1"/>
    <w:rsid w:val="00E21DFD"/>
    <w:rsid w:val="00E22AC5"/>
    <w:rsid w:val="00E22CD6"/>
    <w:rsid w:val="00E23757"/>
    <w:rsid w:val="00E2450C"/>
    <w:rsid w:val="00E25832"/>
    <w:rsid w:val="00E26763"/>
    <w:rsid w:val="00E26810"/>
    <w:rsid w:val="00E27D90"/>
    <w:rsid w:val="00E27DE6"/>
    <w:rsid w:val="00E310D2"/>
    <w:rsid w:val="00E32808"/>
    <w:rsid w:val="00E32E9E"/>
    <w:rsid w:val="00E341CD"/>
    <w:rsid w:val="00E34C19"/>
    <w:rsid w:val="00E36F3F"/>
    <w:rsid w:val="00E3713E"/>
    <w:rsid w:val="00E40569"/>
    <w:rsid w:val="00E41224"/>
    <w:rsid w:val="00E4164C"/>
    <w:rsid w:val="00E419B8"/>
    <w:rsid w:val="00E4394E"/>
    <w:rsid w:val="00E43C0C"/>
    <w:rsid w:val="00E44A42"/>
    <w:rsid w:val="00E450EC"/>
    <w:rsid w:val="00E45C61"/>
    <w:rsid w:val="00E45C88"/>
    <w:rsid w:val="00E45FA6"/>
    <w:rsid w:val="00E4619C"/>
    <w:rsid w:val="00E4665D"/>
    <w:rsid w:val="00E46723"/>
    <w:rsid w:val="00E50405"/>
    <w:rsid w:val="00E520AF"/>
    <w:rsid w:val="00E522E9"/>
    <w:rsid w:val="00E52732"/>
    <w:rsid w:val="00E52E86"/>
    <w:rsid w:val="00E53FDF"/>
    <w:rsid w:val="00E547B9"/>
    <w:rsid w:val="00E5559D"/>
    <w:rsid w:val="00E55A9C"/>
    <w:rsid w:val="00E56A9C"/>
    <w:rsid w:val="00E57296"/>
    <w:rsid w:val="00E57723"/>
    <w:rsid w:val="00E57D07"/>
    <w:rsid w:val="00E57E3A"/>
    <w:rsid w:val="00E60454"/>
    <w:rsid w:val="00E61C94"/>
    <w:rsid w:val="00E61E43"/>
    <w:rsid w:val="00E6218F"/>
    <w:rsid w:val="00E65F5C"/>
    <w:rsid w:val="00E708E1"/>
    <w:rsid w:val="00E70C5B"/>
    <w:rsid w:val="00E71797"/>
    <w:rsid w:val="00E72E22"/>
    <w:rsid w:val="00E7318F"/>
    <w:rsid w:val="00E74BAB"/>
    <w:rsid w:val="00E74EA1"/>
    <w:rsid w:val="00E75917"/>
    <w:rsid w:val="00E77DAD"/>
    <w:rsid w:val="00E77F60"/>
    <w:rsid w:val="00E8091D"/>
    <w:rsid w:val="00E80ABE"/>
    <w:rsid w:val="00E80CBB"/>
    <w:rsid w:val="00E81643"/>
    <w:rsid w:val="00E83371"/>
    <w:rsid w:val="00E8422A"/>
    <w:rsid w:val="00E84AB8"/>
    <w:rsid w:val="00E85D10"/>
    <w:rsid w:val="00E86183"/>
    <w:rsid w:val="00E86498"/>
    <w:rsid w:val="00E87000"/>
    <w:rsid w:val="00E90B9E"/>
    <w:rsid w:val="00E914EC"/>
    <w:rsid w:val="00E928E4"/>
    <w:rsid w:val="00E92B12"/>
    <w:rsid w:val="00E92E63"/>
    <w:rsid w:val="00E93BBE"/>
    <w:rsid w:val="00E951C6"/>
    <w:rsid w:val="00E955AF"/>
    <w:rsid w:val="00E95CB9"/>
    <w:rsid w:val="00E96E26"/>
    <w:rsid w:val="00EA25F4"/>
    <w:rsid w:val="00EA29AF"/>
    <w:rsid w:val="00EA49DF"/>
    <w:rsid w:val="00EA4F47"/>
    <w:rsid w:val="00EA6475"/>
    <w:rsid w:val="00EA668F"/>
    <w:rsid w:val="00EA7F4C"/>
    <w:rsid w:val="00EA7FC2"/>
    <w:rsid w:val="00EB0037"/>
    <w:rsid w:val="00EB0F32"/>
    <w:rsid w:val="00EB540D"/>
    <w:rsid w:val="00EB5770"/>
    <w:rsid w:val="00EB643D"/>
    <w:rsid w:val="00EB758A"/>
    <w:rsid w:val="00EB7EB9"/>
    <w:rsid w:val="00EC1754"/>
    <w:rsid w:val="00EC1C6F"/>
    <w:rsid w:val="00EC1ED7"/>
    <w:rsid w:val="00EC35AD"/>
    <w:rsid w:val="00EC3E68"/>
    <w:rsid w:val="00EC45FB"/>
    <w:rsid w:val="00EC4928"/>
    <w:rsid w:val="00EC5B65"/>
    <w:rsid w:val="00EC6D36"/>
    <w:rsid w:val="00EC7DFD"/>
    <w:rsid w:val="00ED1285"/>
    <w:rsid w:val="00ED172B"/>
    <w:rsid w:val="00ED25B7"/>
    <w:rsid w:val="00ED2F1B"/>
    <w:rsid w:val="00ED2F92"/>
    <w:rsid w:val="00ED5500"/>
    <w:rsid w:val="00ED6401"/>
    <w:rsid w:val="00EE182E"/>
    <w:rsid w:val="00EE2A32"/>
    <w:rsid w:val="00EE3FD0"/>
    <w:rsid w:val="00EE4AAE"/>
    <w:rsid w:val="00EE4E2B"/>
    <w:rsid w:val="00EE55F3"/>
    <w:rsid w:val="00EE646D"/>
    <w:rsid w:val="00EE7C15"/>
    <w:rsid w:val="00EF033E"/>
    <w:rsid w:val="00EF0C4E"/>
    <w:rsid w:val="00EF116D"/>
    <w:rsid w:val="00EF13CE"/>
    <w:rsid w:val="00EF1DF9"/>
    <w:rsid w:val="00EF23A5"/>
    <w:rsid w:val="00EF334A"/>
    <w:rsid w:val="00EF36A4"/>
    <w:rsid w:val="00EF556E"/>
    <w:rsid w:val="00EF58DE"/>
    <w:rsid w:val="00EF77F1"/>
    <w:rsid w:val="00EF7CB5"/>
    <w:rsid w:val="00EF7CF4"/>
    <w:rsid w:val="00EF7F38"/>
    <w:rsid w:val="00F00218"/>
    <w:rsid w:val="00F00611"/>
    <w:rsid w:val="00F00957"/>
    <w:rsid w:val="00F00A91"/>
    <w:rsid w:val="00F00D5D"/>
    <w:rsid w:val="00F02797"/>
    <w:rsid w:val="00F03183"/>
    <w:rsid w:val="00F03965"/>
    <w:rsid w:val="00F04544"/>
    <w:rsid w:val="00F04C1F"/>
    <w:rsid w:val="00F0632C"/>
    <w:rsid w:val="00F07EBC"/>
    <w:rsid w:val="00F11018"/>
    <w:rsid w:val="00F11205"/>
    <w:rsid w:val="00F128C5"/>
    <w:rsid w:val="00F12F33"/>
    <w:rsid w:val="00F13375"/>
    <w:rsid w:val="00F13D0E"/>
    <w:rsid w:val="00F14465"/>
    <w:rsid w:val="00F146CE"/>
    <w:rsid w:val="00F15094"/>
    <w:rsid w:val="00F15A6F"/>
    <w:rsid w:val="00F15DE4"/>
    <w:rsid w:val="00F16788"/>
    <w:rsid w:val="00F16F92"/>
    <w:rsid w:val="00F173A6"/>
    <w:rsid w:val="00F179C1"/>
    <w:rsid w:val="00F20438"/>
    <w:rsid w:val="00F21281"/>
    <w:rsid w:val="00F23E7B"/>
    <w:rsid w:val="00F24B9B"/>
    <w:rsid w:val="00F250A0"/>
    <w:rsid w:val="00F25D2D"/>
    <w:rsid w:val="00F26597"/>
    <w:rsid w:val="00F26F4F"/>
    <w:rsid w:val="00F315A0"/>
    <w:rsid w:val="00F31D80"/>
    <w:rsid w:val="00F32B0D"/>
    <w:rsid w:val="00F33181"/>
    <w:rsid w:val="00F335F9"/>
    <w:rsid w:val="00F365A9"/>
    <w:rsid w:val="00F36E87"/>
    <w:rsid w:val="00F3708F"/>
    <w:rsid w:val="00F40A9A"/>
    <w:rsid w:val="00F40E76"/>
    <w:rsid w:val="00F422DF"/>
    <w:rsid w:val="00F43A18"/>
    <w:rsid w:val="00F46088"/>
    <w:rsid w:val="00F46870"/>
    <w:rsid w:val="00F468E4"/>
    <w:rsid w:val="00F4720D"/>
    <w:rsid w:val="00F4771E"/>
    <w:rsid w:val="00F50DF6"/>
    <w:rsid w:val="00F5187A"/>
    <w:rsid w:val="00F52A41"/>
    <w:rsid w:val="00F52C40"/>
    <w:rsid w:val="00F53741"/>
    <w:rsid w:val="00F5474E"/>
    <w:rsid w:val="00F55E79"/>
    <w:rsid w:val="00F56763"/>
    <w:rsid w:val="00F56831"/>
    <w:rsid w:val="00F57363"/>
    <w:rsid w:val="00F5767F"/>
    <w:rsid w:val="00F60406"/>
    <w:rsid w:val="00F60925"/>
    <w:rsid w:val="00F61D18"/>
    <w:rsid w:val="00F62045"/>
    <w:rsid w:val="00F62CA1"/>
    <w:rsid w:val="00F63628"/>
    <w:rsid w:val="00F64795"/>
    <w:rsid w:val="00F678FD"/>
    <w:rsid w:val="00F67A54"/>
    <w:rsid w:val="00F741B3"/>
    <w:rsid w:val="00F746B3"/>
    <w:rsid w:val="00F754E9"/>
    <w:rsid w:val="00F76470"/>
    <w:rsid w:val="00F765EE"/>
    <w:rsid w:val="00F779C7"/>
    <w:rsid w:val="00F77A1B"/>
    <w:rsid w:val="00F77FDE"/>
    <w:rsid w:val="00F81E75"/>
    <w:rsid w:val="00F82226"/>
    <w:rsid w:val="00F825CC"/>
    <w:rsid w:val="00F834A2"/>
    <w:rsid w:val="00F859E3"/>
    <w:rsid w:val="00F85A82"/>
    <w:rsid w:val="00F86111"/>
    <w:rsid w:val="00F8647C"/>
    <w:rsid w:val="00F86B4E"/>
    <w:rsid w:val="00F87E4D"/>
    <w:rsid w:val="00F907D8"/>
    <w:rsid w:val="00F90B19"/>
    <w:rsid w:val="00F914DA"/>
    <w:rsid w:val="00F91F64"/>
    <w:rsid w:val="00F920CF"/>
    <w:rsid w:val="00F93293"/>
    <w:rsid w:val="00F93A43"/>
    <w:rsid w:val="00F93C01"/>
    <w:rsid w:val="00F9440E"/>
    <w:rsid w:val="00F9463D"/>
    <w:rsid w:val="00F956F1"/>
    <w:rsid w:val="00F96A30"/>
    <w:rsid w:val="00FA226F"/>
    <w:rsid w:val="00FA2AE5"/>
    <w:rsid w:val="00FA3309"/>
    <w:rsid w:val="00FA45C2"/>
    <w:rsid w:val="00FA4CDF"/>
    <w:rsid w:val="00FA5529"/>
    <w:rsid w:val="00FA5614"/>
    <w:rsid w:val="00FA5741"/>
    <w:rsid w:val="00FA6CBA"/>
    <w:rsid w:val="00FA6F35"/>
    <w:rsid w:val="00FA7ECA"/>
    <w:rsid w:val="00FB1DD0"/>
    <w:rsid w:val="00FB2292"/>
    <w:rsid w:val="00FB420C"/>
    <w:rsid w:val="00FB4488"/>
    <w:rsid w:val="00FB484C"/>
    <w:rsid w:val="00FB5EC5"/>
    <w:rsid w:val="00FB621F"/>
    <w:rsid w:val="00FB6881"/>
    <w:rsid w:val="00FB6AF2"/>
    <w:rsid w:val="00FB778F"/>
    <w:rsid w:val="00FB7F53"/>
    <w:rsid w:val="00FC03EE"/>
    <w:rsid w:val="00FC0A8D"/>
    <w:rsid w:val="00FC0F6F"/>
    <w:rsid w:val="00FC28EF"/>
    <w:rsid w:val="00FC3886"/>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746"/>
    <w:rsid w:val="00FE7803"/>
    <w:rsid w:val="00FE7FA5"/>
    <w:rsid w:val="00FF0519"/>
    <w:rsid w:val="00FF0878"/>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3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iPriority="99"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HTML Bottom of Form" w:uiPriority="99"/>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3715"/>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7F4D89"/>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CW_Lista,L1,Numerowanie,2 heading,A_wyliczenie,K-P_odwolanie,Akapit z listą5,maz_wyliczenie,opis dzialania,Preambuła,wypunktowanie,Podsis rysunku,lp1,CP-UC,CP-Punkty,Bullet List,List - bullets,Equipment,Bullet 1,List Paragraph Char Char"/>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CW_Lista Znak,L1 Znak,Numerowanie Znak,2 heading Znak,A_wyliczenie Znak,K-P_odwolanie Znak,Akapit z listą5 Znak,maz_wyliczenie Znak,opis dzialania Znak,Preambuła Znak,wypunktowanie Znak,Podsis rysunku Znak,lp1 Znak,CP-UC Znak"/>
    <w:link w:val="Akapitzlist"/>
    <w:uiPriority w:val="34"/>
    <w:qFormat/>
    <w:locked/>
    <w:rsid w:val="00F914DA"/>
    <w:rPr>
      <w:sz w:val="24"/>
      <w:szCs w:val="24"/>
    </w:rPr>
  </w:style>
  <w:style w:type="character" w:customStyle="1" w:styleId="pktZnak">
    <w:name w:val="pkt Znak"/>
    <w:link w:val="pkt"/>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numbering" w:customStyle="1" w:styleId="WWNum51">
    <w:name w:val="WWNum51"/>
    <w:rsid w:val="00B224F5"/>
    <w:pPr>
      <w:numPr>
        <w:numId w:val="69"/>
      </w:numPr>
    </w:pPr>
  </w:style>
  <w:style w:type="character" w:customStyle="1" w:styleId="ZagicieoddouformularzaZnak">
    <w:name w:val="Zagięcie od dołu formularza Znak"/>
    <w:link w:val="Zagicieoddouformularza"/>
    <w:uiPriority w:val="99"/>
    <w:rsid w:val="00206951"/>
    <w:rPr>
      <w:rFonts w:ascii="Arial" w:hAnsi="Arial" w:cs="Arial"/>
      <w:vanish/>
      <w:sz w:val="16"/>
      <w:szCs w:val="16"/>
    </w:rPr>
  </w:style>
  <w:style w:type="paragraph" w:styleId="Zagicieoddouformularza">
    <w:name w:val="HTML Bottom of Form"/>
    <w:basedOn w:val="Normalny"/>
    <w:next w:val="Normalny"/>
    <w:link w:val="ZagicieoddouformularzaZnak"/>
    <w:uiPriority w:val="99"/>
    <w:unhideWhenUsed/>
    <w:rsid w:val="00206951"/>
    <w:pPr>
      <w:pBdr>
        <w:top w:val="single" w:sz="6" w:space="1" w:color="auto"/>
      </w:pBdr>
      <w:jc w:val="center"/>
    </w:pPr>
    <w:rPr>
      <w:rFonts w:ascii="Arial" w:hAnsi="Arial" w:cs="Arial"/>
      <w:vanish/>
      <w:sz w:val="16"/>
      <w:szCs w:val="16"/>
    </w:rPr>
  </w:style>
  <w:style w:type="character" w:customStyle="1" w:styleId="ZagicieoddouformularzaZnak1">
    <w:name w:val="Zagięcie od dołu formularza Znak1"/>
    <w:basedOn w:val="Domylnaczcionkaakapitu"/>
    <w:semiHidden/>
    <w:rsid w:val="00206951"/>
    <w:rPr>
      <w:rFonts w:ascii="Arial" w:hAnsi="Arial" w:cs="Arial"/>
      <w:vanish/>
      <w:sz w:val="16"/>
      <w:szCs w:val="16"/>
    </w:rPr>
  </w:style>
  <w:style w:type="character" w:customStyle="1" w:styleId="StrongEmphasis">
    <w:name w:val="Strong Emphasis"/>
    <w:rsid w:val="0083290A"/>
    <w:rPr>
      <w:b/>
    </w:rPr>
  </w:style>
  <w:style w:type="paragraph" w:styleId="Listapunktowana">
    <w:name w:val="List Bullet"/>
    <w:basedOn w:val="Normalny"/>
    <w:uiPriority w:val="99"/>
    <w:rsid w:val="001A7E21"/>
    <w:pPr>
      <w:numPr>
        <w:numId w:val="67"/>
      </w:numPr>
      <w:tabs>
        <w:tab w:val="clear" w:pos="1701"/>
        <w:tab w:val="num" w:pos="-350"/>
      </w:tabs>
      <w:ind w:left="-350" w:hanging="360"/>
    </w:pPr>
    <w:rPr>
      <w:sz w:val="20"/>
      <w:szCs w:val="20"/>
    </w:rPr>
  </w:style>
  <w:style w:type="character" w:customStyle="1" w:styleId="markedcontent">
    <w:name w:val="markedcontent"/>
    <w:basedOn w:val="Domylnaczcionkaakapitu"/>
    <w:rsid w:val="006F4C2D"/>
  </w:style>
  <w:style w:type="paragraph" w:customStyle="1" w:styleId="Default">
    <w:name w:val="Default"/>
    <w:rsid w:val="00083292"/>
    <w:pPr>
      <w:autoSpaceDE w:val="0"/>
      <w:autoSpaceDN w:val="0"/>
      <w:adjustRightInd w:val="0"/>
    </w:pPr>
    <w:rPr>
      <w:rFonts w:ascii="Trebuchet MS" w:hAnsi="Trebuchet MS" w:cs="Trebuchet MS"/>
      <w:color w:val="000000"/>
      <w:sz w:val="24"/>
      <w:szCs w:val="24"/>
    </w:rPr>
  </w:style>
  <w:style w:type="paragraph" w:customStyle="1" w:styleId="UmowyIB">
    <w:name w:val="Umowy_IB"/>
    <w:basedOn w:val="Normalny"/>
    <w:qFormat/>
    <w:rsid w:val="00037C34"/>
    <w:pPr>
      <w:numPr>
        <w:numId w:val="76"/>
      </w:numPr>
      <w:suppressAutoHyphens/>
      <w:spacing w:before="120"/>
      <w:jc w:val="both"/>
    </w:pPr>
    <w:rPr>
      <w:rFonts w:ascii="Arial" w:hAnsi="Arial"/>
      <w:color w:val="000000"/>
      <w:sz w:val="20"/>
      <w:szCs w:val="20"/>
      <w:lang w:eastAsia="ja-JP"/>
    </w:rPr>
  </w:style>
  <w:style w:type="character" w:customStyle="1" w:styleId="Nierozpoznanawzmianka1">
    <w:name w:val="Nierozpoznana wzmianka1"/>
    <w:basedOn w:val="Domylnaczcionkaakapitu"/>
    <w:uiPriority w:val="99"/>
    <w:semiHidden/>
    <w:unhideWhenUsed/>
    <w:rsid w:val="0095309A"/>
    <w:rPr>
      <w:color w:val="605E5C"/>
      <w:shd w:val="clear" w:color="auto" w:fill="E1DFDD"/>
    </w:rPr>
  </w:style>
  <w:style w:type="paragraph" w:styleId="Bezodstpw">
    <w:name w:val="No Spacing"/>
    <w:qFormat/>
    <w:rsid w:val="000B693E"/>
    <w:rPr>
      <w:rFonts w:asciiTheme="minorHAnsi" w:eastAsiaTheme="minorHAnsi" w:hAnsiTheme="minorHAnsi" w:cstheme="minorBidi"/>
      <w:sz w:val="22"/>
      <w:szCs w:val="22"/>
      <w:lang w:eastAsia="en-US"/>
    </w:rPr>
  </w:style>
  <w:style w:type="character" w:customStyle="1" w:styleId="Nierozpoznanawzmianka2">
    <w:name w:val="Nierozpoznana wzmianka2"/>
    <w:basedOn w:val="Domylnaczcionkaakapitu"/>
    <w:uiPriority w:val="99"/>
    <w:semiHidden/>
    <w:unhideWhenUsed/>
    <w:rsid w:val="00873715"/>
    <w:rPr>
      <w:color w:val="605E5C"/>
      <w:shd w:val="clear" w:color="auto" w:fill="E1DFDD"/>
    </w:rPr>
  </w:style>
  <w:style w:type="character" w:customStyle="1" w:styleId="Nagwek3Znak">
    <w:name w:val="Nagłówek 3 Znak"/>
    <w:basedOn w:val="Domylnaczcionkaakapitu"/>
    <w:link w:val="Nagwek3"/>
    <w:semiHidden/>
    <w:rsid w:val="007F4D89"/>
    <w:rPr>
      <w:rFonts w:asciiTheme="majorHAnsi" w:eastAsiaTheme="majorEastAsia" w:hAnsiTheme="majorHAnsi" w:cstheme="majorBidi"/>
      <w:color w:val="243F60" w:themeColor="accent1" w:themeShade="7F"/>
      <w:sz w:val="24"/>
      <w:szCs w:val="24"/>
    </w:rPr>
  </w:style>
  <w:style w:type="numbering" w:customStyle="1" w:styleId="WWNum1">
    <w:name w:val="WWNum1"/>
    <w:rsid w:val="00625701"/>
    <w:pPr>
      <w:numPr>
        <w:numId w:val="94"/>
      </w:numPr>
    </w:pPr>
  </w:style>
  <w:style w:type="character" w:styleId="Wyrnieniedelikatne">
    <w:name w:val="Subtle Emphasis"/>
    <w:qFormat/>
    <w:rsid w:val="00184107"/>
    <w:rPr>
      <w:i/>
      <w:iCs/>
      <w:color w:val="808080"/>
    </w:rPr>
  </w:style>
  <w:style w:type="character" w:customStyle="1" w:styleId="UnresolvedMention">
    <w:name w:val="Unresolved Mention"/>
    <w:basedOn w:val="Domylnaczcionkaakapitu"/>
    <w:uiPriority w:val="99"/>
    <w:semiHidden/>
    <w:unhideWhenUsed/>
    <w:rsid w:val="00331E3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iPriority="99"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HTML Bottom of Form" w:uiPriority="99"/>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3715"/>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7F4D89"/>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CW_Lista,L1,Numerowanie,2 heading,A_wyliczenie,K-P_odwolanie,Akapit z listą5,maz_wyliczenie,opis dzialania,Preambuła,wypunktowanie,Podsis rysunku,lp1,CP-UC,CP-Punkty,Bullet List,List - bullets,Equipment,Bullet 1,List Paragraph Char Char"/>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CW_Lista Znak,L1 Znak,Numerowanie Znak,2 heading Znak,A_wyliczenie Znak,K-P_odwolanie Znak,Akapit z listą5 Znak,maz_wyliczenie Znak,opis dzialania Znak,Preambuła Znak,wypunktowanie Znak,Podsis rysunku Znak,lp1 Znak,CP-UC Znak"/>
    <w:link w:val="Akapitzlist"/>
    <w:uiPriority w:val="34"/>
    <w:qFormat/>
    <w:locked/>
    <w:rsid w:val="00F914DA"/>
    <w:rPr>
      <w:sz w:val="24"/>
      <w:szCs w:val="24"/>
    </w:rPr>
  </w:style>
  <w:style w:type="character" w:customStyle="1" w:styleId="pktZnak">
    <w:name w:val="pkt Znak"/>
    <w:link w:val="pkt"/>
    <w:locked/>
    <w:rsid w:val="00135E48"/>
    <w:rPr>
      <w:sz w:val="24"/>
    </w:rPr>
  </w:style>
  <w:style w:type="paragraph" w:customStyle="1" w:styleId="pkt">
    <w:name w:val="pkt"/>
    <w:basedOn w:val="Normalny"/>
    <w:link w:val="pktZnak"/>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numbering" w:customStyle="1" w:styleId="WWNum51">
    <w:name w:val="WWNum51"/>
    <w:rsid w:val="00B224F5"/>
    <w:pPr>
      <w:numPr>
        <w:numId w:val="69"/>
      </w:numPr>
    </w:pPr>
  </w:style>
  <w:style w:type="character" w:customStyle="1" w:styleId="ZagicieoddouformularzaZnak">
    <w:name w:val="Zagięcie od dołu formularza Znak"/>
    <w:link w:val="Zagicieoddouformularza"/>
    <w:uiPriority w:val="99"/>
    <w:rsid w:val="00206951"/>
    <w:rPr>
      <w:rFonts w:ascii="Arial" w:hAnsi="Arial" w:cs="Arial"/>
      <w:vanish/>
      <w:sz w:val="16"/>
      <w:szCs w:val="16"/>
    </w:rPr>
  </w:style>
  <w:style w:type="paragraph" w:styleId="Zagicieoddouformularza">
    <w:name w:val="HTML Bottom of Form"/>
    <w:basedOn w:val="Normalny"/>
    <w:next w:val="Normalny"/>
    <w:link w:val="ZagicieoddouformularzaZnak"/>
    <w:uiPriority w:val="99"/>
    <w:unhideWhenUsed/>
    <w:rsid w:val="00206951"/>
    <w:pPr>
      <w:pBdr>
        <w:top w:val="single" w:sz="6" w:space="1" w:color="auto"/>
      </w:pBdr>
      <w:jc w:val="center"/>
    </w:pPr>
    <w:rPr>
      <w:rFonts w:ascii="Arial" w:hAnsi="Arial" w:cs="Arial"/>
      <w:vanish/>
      <w:sz w:val="16"/>
      <w:szCs w:val="16"/>
    </w:rPr>
  </w:style>
  <w:style w:type="character" w:customStyle="1" w:styleId="ZagicieoddouformularzaZnak1">
    <w:name w:val="Zagięcie od dołu formularza Znak1"/>
    <w:basedOn w:val="Domylnaczcionkaakapitu"/>
    <w:semiHidden/>
    <w:rsid w:val="00206951"/>
    <w:rPr>
      <w:rFonts w:ascii="Arial" w:hAnsi="Arial" w:cs="Arial"/>
      <w:vanish/>
      <w:sz w:val="16"/>
      <w:szCs w:val="16"/>
    </w:rPr>
  </w:style>
  <w:style w:type="character" w:customStyle="1" w:styleId="StrongEmphasis">
    <w:name w:val="Strong Emphasis"/>
    <w:rsid w:val="0083290A"/>
    <w:rPr>
      <w:b/>
    </w:rPr>
  </w:style>
  <w:style w:type="paragraph" w:styleId="Listapunktowana">
    <w:name w:val="List Bullet"/>
    <w:basedOn w:val="Normalny"/>
    <w:uiPriority w:val="99"/>
    <w:rsid w:val="001A7E21"/>
    <w:pPr>
      <w:numPr>
        <w:numId w:val="67"/>
      </w:numPr>
      <w:tabs>
        <w:tab w:val="clear" w:pos="1701"/>
        <w:tab w:val="num" w:pos="-350"/>
      </w:tabs>
      <w:ind w:left="-350" w:hanging="360"/>
    </w:pPr>
    <w:rPr>
      <w:sz w:val="20"/>
      <w:szCs w:val="20"/>
    </w:rPr>
  </w:style>
  <w:style w:type="character" w:customStyle="1" w:styleId="markedcontent">
    <w:name w:val="markedcontent"/>
    <w:basedOn w:val="Domylnaczcionkaakapitu"/>
    <w:rsid w:val="006F4C2D"/>
  </w:style>
  <w:style w:type="paragraph" w:customStyle="1" w:styleId="Default">
    <w:name w:val="Default"/>
    <w:rsid w:val="00083292"/>
    <w:pPr>
      <w:autoSpaceDE w:val="0"/>
      <w:autoSpaceDN w:val="0"/>
      <w:adjustRightInd w:val="0"/>
    </w:pPr>
    <w:rPr>
      <w:rFonts w:ascii="Trebuchet MS" w:hAnsi="Trebuchet MS" w:cs="Trebuchet MS"/>
      <w:color w:val="000000"/>
      <w:sz w:val="24"/>
      <w:szCs w:val="24"/>
    </w:rPr>
  </w:style>
  <w:style w:type="paragraph" w:customStyle="1" w:styleId="UmowyIB">
    <w:name w:val="Umowy_IB"/>
    <w:basedOn w:val="Normalny"/>
    <w:qFormat/>
    <w:rsid w:val="00037C34"/>
    <w:pPr>
      <w:numPr>
        <w:numId w:val="76"/>
      </w:numPr>
      <w:suppressAutoHyphens/>
      <w:spacing w:before="120"/>
      <w:jc w:val="both"/>
    </w:pPr>
    <w:rPr>
      <w:rFonts w:ascii="Arial" w:hAnsi="Arial"/>
      <w:color w:val="000000"/>
      <w:sz w:val="20"/>
      <w:szCs w:val="20"/>
      <w:lang w:eastAsia="ja-JP"/>
    </w:rPr>
  </w:style>
  <w:style w:type="character" w:customStyle="1" w:styleId="Nierozpoznanawzmianka1">
    <w:name w:val="Nierozpoznana wzmianka1"/>
    <w:basedOn w:val="Domylnaczcionkaakapitu"/>
    <w:uiPriority w:val="99"/>
    <w:semiHidden/>
    <w:unhideWhenUsed/>
    <w:rsid w:val="0095309A"/>
    <w:rPr>
      <w:color w:val="605E5C"/>
      <w:shd w:val="clear" w:color="auto" w:fill="E1DFDD"/>
    </w:rPr>
  </w:style>
  <w:style w:type="paragraph" w:styleId="Bezodstpw">
    <w:name w:val="No Spacing"/>
    <w:qFormat/>
    <w:rsid w:val="000B693E"/>
    <w:rPr>
      <w:rFonts w:asciiTheme="minorHAnsi" w:eastAsiaTheme="minorHAnsi" w:hAnsiTheme="minorHAnsi" w:cstheme="minorBidi"/>
      <w:sz w:val="22"/>
      <w:szCs w:val="22"/>
      <w:lang w:eastAsia="en-US"/>
    </w:rPr>
  </w:style>
  <w:style w:type="character" w:customStyle="1" w:styleId="Nierozpoznanawzmianka2">
    <w:name w:val="Nierozpoznana wzmianka2"/>
    <w:basedOn w:val="Domylnaczcionkaakapitu"/>
    <w:uiPriority w:val="99"/>
    <w:semiHidden/>
    <w:unhideWhenUsed/>
    <w:rsid w:val="00873715"/>
    <w:rPr>
      <w:color w:val="605E5C"/>
      <w:shd w:val="clear" w:color="auto" w:fill="E1DFDD"/>
    </w:rPr>
  </w:style>
  <w:style w:type="character" w:customStyle="1" w:styleId="Nagwek3Znak">
    <w:name w:val="Nagłówek 3 Znak"/>
    <w:basedOn w:val="Domylnaczcionkaakapitu"/>
    <w:link w:val="Nagwek3"/>
    <w:semiHidden/>
    <w:rsid w:val="007F4D89"/>
    <w:rPr>
      <w:rFonts w:asciiTheme="majorHAnsi" w:eastAsiaTheme="majorEastAsia" w:hAnsiTheme="majorHAnsi" w:cstheme="majorBidi"/>
      <w:color w:val="243F60" w:themeColor="accent1" w:themeShade="7F"/>
      <w:sz w:val="24"/>
      <w:szCs w:val="24"/>
    </w:rPr>
  </w:style>
  <w:style w:type="numbering" w:customStyle="1" w:styleId="WWNum1">
    <w:name w:val="WWNum1"/>
    <w:rsid w:val="00625701"/>
    <w:pPr>
      <w:numPr>
        <w:numId w:val="94"/>
      </w:numPr>
    </w:pPr>
  </w:style>
  <w:style w:type="character" w:styleId="Wyrnieniedelikatne">
    <w:name w:val="Subtle Emphasis"/>
    <w:qFormat/>
    <w:rsid w:val="00184107"/>
    <w:rPr>
      <w:i/>
      <w:iCs/>
      <w:color w:val="808080"/>
    </w:rPr>
  </w:style>
  <w:style w:type="character" w:customStyle="1" w:styleId="UnresolvedMention">
    <w:name w:val="Unresolved Mention"/>
    <w:basedOn w:val="Domylnaczcionkaakapitu"/>
    <w:uiPriority w:val="99"/>
    <w:semiHidden/>
    <w:unhideWhenUsed/>
    <w:rsid w:val="00331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670528932">
              <w:marLeft w:val="360"/>
              <w:marRight w:val="0"/>
              <w:marTop w:val="0"/>
              <w:marBottom w:val="72"/>
              <w:divBdr>
                <w:top w:val="none" w:sz="0" w:space="0" w:color="auto"/>
                <w:left w:val="none" w:sz="0" w:space="0" w:color="auto"/>
                <w:bottom w:val="none" w:sz="0" w:space="0" w:color="auto"/>
                <w:right w:val="none" w:sz="0" w:space="0" w:color="auto"/>
              </w:divBdr>
            </w:div>
            <w:div w:id="1565987065">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8406588">
      <w:bodyDiv w:val="1"/>
      <w:marLeft w:val="0"/>
      <w:marRight w:val="0"/>
      <w:marTop w:val="0"/>
      <w:marBottom w:val="0"/>
      <w:divBdr>
        <w:top w:val="none" w:sz="0" w:space="0" w:color="auto"/>
        <w:left w:val="none" w:sz="0" w:space="0" w:color="auto"/>
        <w:bottom w:val="none" w:sz="0" w:space="0" w:color="auto"/>
        <w:right w:val="none" w:sz="0" w:space="0" w:color="auto"/>
      </w:divBdr>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693850222">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1517378007">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 w:id="2103404667">
          <w:marLeft w:val="360"/>
          <w:marRight w:val="0"/>
          <w:marTop w:val="72"/>
          <w:marBottom w:val="72"/>
          <w:divBdr>
            <w:top w:val="none" w:sz="0" w:space="0" w:color="auto"/>
            <w:left w:val="none" w:sz="0" w:space="0" w:color="auto"/>
            <w:bottom w:val="none" w:sz="0" w:space="0" w:color="auto"/>
            <w:right w:val="none" w:sz="0" w:space="0" w:color="auto"/>
          </w:divBdr>
          <w:divsChild>
            <w:div w:id="106236585">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36027518">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764111500">
          <w:marLeft w:val="0"/>
          <w:marRight w:val="0"/>
          <w:marTop w:val="72"/>
          <w:marBottom w:val="0"/>
          <w:divBdr>
            <w:top w:val="none" w:sz="0" w:space="0" w:color="auto"/>
            <w:left w:val="none" w:sz="0" w:space="0" w:color="auto"/>
            <w:bottom w:val="none" w:sz="0" w:space="0" w:color="auto"/>
            <w:right w:val="none" w:sz="0" w:space="0" w:color="auto"/>
          </w:divBdr>
        </w:div>
        <w:div w:id="1800566161">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234512240">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876236522">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03049627">
      <w:bodyDiv w:val="1"/>
      <w:marLeft w:val="0"/>
      <w:marRight w:val="0"/>
      <w:marTop w:val="0"/>
      <w:marBottom w:val="0"/>
      <w:divBdr>
        <w:top w:val="none" w:sz="0" w:space="0" w:color="auto"/>
        <w:left w:val="none" w:sz="0" w:space="0" w:color="auto"/>
        <w:bottom w:val="none" w:sz="0" w:space="0" w:color="auto"/>
        <w:right w:val="none" w:sz="0" w:space="0" w:color="auto"/>
      </w:divBdr>
      <w:divsChild>
        <w:div w:id="1417242912">
          <w:marLeft w:val="0"/>
          <w:marRight w:val="0"/>
          <w:marTop w:val="0"/>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203442252">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1192260180">
              <w:marLeft w:val="0"/>
              <w:marRight w:val="0"/>
              <w:marTop w:val="72"/>
              <w:marBottom w:val="0"/>
              <w:divBdr>
                <w:top w:val="none" w:sz="0" w:space="0" w:color="auto"/>
                <w:left w:val="none" w:sz="0" w:space="0" w:color="auto"/>
                <w:bottom w:val="none" w:sz="0" w:space="0" w:color="auto"/>
                <w:right w:val="none" w:sz="0" w:space="0" w:color="auto"/>
              </w:divBdr>
            </w:div>
          </w:divsChild>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93696270">
      <w:bodyDiv w:val="1"/>
      <w:marLeft w:val="0"/>
      <w:marRight w:val="0"/>
      <w:marTop w:val="0"/>
      <w:marBottom w:val="0"/>
      <w:divBdr>
        <w:top w:val="none" w:sz="0" w:space="0" w:color="auto"/>
        <w:left w:val="none" w:sz="0" w:space="0" w:color="auto"/>
        <w:bottom w:val="none" w:sz="0" w:space="0" w:color="auto"/>
        <w:right w:val="none" w:sz="0" w:space="0" w:color="auto"/>
      </w:divBdr>
      <w:divsChild>
        <w:div w:id="713192173">
          <w:marLeft w:val="0"/>
          <w:marRight w:val="0"/>
          <w:marTop w:val="0"/>
          <w:marBottom w:val="0"/>
          <w:divBdr>
            <w:top w:val="none" w:sz="0" w:space="0" w:color="auto"/>
            <w:left w:val="none" w:sz="0" w:space="0" w:color="auto"/>
            <w:bottom w:val="none" w:sz="0" w:space="0" w:color="auto"/>
            <w:right w:val="none" w:sz="0" w:space="0" w:color="auto"/>
          </w:divBdr>
        </w:div>
      </w:divsChild>
    </w:div>
    <w:div w:id="400060608">
      <w:bodyDiv w:val="1"/>
      <w:marLeft w:val="0"/>
      <w:marRight w:val="0"/>
      <w:marTop w:val="0"/>
      <w:marBottom w:val="0"/>
      <w:divBdr>
        <w:top w:val="none" w:sz="0" w:space="0" w:color="auto"/>
        <w:left w:val="none" w:sz="0" w:space="0" w:color="auto"/>
        <w:bottom w:val="none" w:sz="0" w:space="0" w:color="auto"/>
        <w:right w:val="none" w:sz="0" w:space="0" w:color="auto"/>
      </w:divBdr>
      <w:divsChild>
        <w:div w:id="274559390">
          <w:marLeft w:val="0"/>
          <w:marRight w:val="0"/>
          <w:marTop w:val="0"/>
          <w:marBottom w:val="0"/>
          <w:divBdr>
            <w:top w:val="none" w:sz="0" w:space="0" w:color="auto"/>
            <w:left w:val="none" w:sz="0" w:space="0" w:color="auto"/>
            <w:bottom w:val="none" w:sz="0" w:space="0" w:color="auto"/>
            <w:right w:val="none" w:sz="0" w:space="0" w:color="auto"/>
          </w:divBdr>
          <w:divsChild>
            <w:div w:id="2091728901">
              <w:marLeft w:val="0"/>
              <w:marRight w:val="0"/>
              <w:marTop w:val="0"/>
              <w:marBottom w:val="0"/>
              <w:divBdr>
                <w:top w:val="none" w:sz="0" w:space="0" w:color="auto"/>
                <w:left w:val="none" w:sz="0" w:space="0" w:color="auto"/>
                <w:bottom w:val="none" w:sz="0" w:space="0" w:color="auto"/>
                <w:right w:val="none" w:sz="0" w:space="0" w:color="auto"/>
              </w:divBdr>
            </w:div>
          </w:divsChild>
        </w:div>
        <w:div w:id="999502966">
          <w:marLeft w:val="0"/>
          <w:marRight w:val="0"/>
          <w:marTop w:val="0"/>
          <w:marBottom w:val="0"/>
          <w:divBdr>
            <w:top w:val="none" w:sz="0" w:space="0" w:color="auto"/>
            <w:left w:val="none" w:sz="0" w:space="0" w:color="auto"/>
            <w:bottom w:val="none" w:sz="0" w:space="0" w:color="auto"/>
            <w:right w:val="none" w:sz="0" w:space="0" w:color="auto"/>
          </w:divBdr>
          <w:divsChild>
            <w:div w:id="16197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64763872">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556480332">
          <w:marLeft w:val="0"/>
          <w:marRight w:val="0"/>
          <w:marTop w:val="72"/>
          <w:marBottom w:val="0"/>
          <w:divBdr>
            <w:top w:val="none" w:sz="0" w:space="0" w:color="auto"/>
            <w:left w:val="none" w:sz="0" w:space="0" w:color="auto"/>
            <w:bottom w:val="none" w:sz="0" w:space="0" w:color="auto"/>
            <w:right w:val="none" w:sz="0" w:space="0" w:color="auto"/>
          </w:divBdr>
          <w:divsChild>
            <w:div w:id="763695472">
              <w:marLeft w:val="360"/>
              <w:marRight w:val="0"/>
              <w:marTop w:val="0"/>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2052152166">
              <w:marLeft w:val="360"/>
              <w:marRight w:val="0"/>
              <w:marTop w:val="72"/>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910576041">
          <w:marLeft w:val="0"/>
          <w:marRight w:val="0"/>
          <w:marTop w:val="72"/>
          <w:marBottom w:val="0"/>
          <w:divBdr>
            <w:top w:val="none" w:sz="0" w:space="0" w:color="auto"/>
            <w:left w:val="none" w:sz="0" w:space="0" w:color="auto"/>
            <w:bottom w:val="none" w:sz="0" w:space="0" w:color="auto"/>
            <w:right w:val="none" w:sz="0" w:space="0" w:color="auto"/>
          </w:divBdr>
        </w:div>
        <w:div w:id="1939025156">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311981572">
          <w:marLeft w:val="360"/>
          <w:marRight w:val="0"/>
          <w:marTop w:val="0"/>
          <w:marBottom w:val="72"/>
          <w:divBdr>
            <w:top w:val="none" w:sz="0" w:space="0" w:color="auto"/>
            <w:left w:val="none" w:sz="0" w:space="0" w:color="auto"/>
            <w:bottom w:val="none" w:sz="0" w:space="0" w:color="auto"/>
            <w:right w:val="none" w:sz="0" w:space="0" w:color="auto"/>
          </w:divBdr>
        </w:div>
        <w:div w:id="1841042180">
          <w:marLeft w:val="360"/>
          <w:marRight w:val="0"/>
          <w:marTop w:val="72"/>
          <w:marBottom w:val="72"/>
          <w:divBdr>
            <w:top w:val="none" w:sz="0" w:space="0" w:color="auto"/>
            <w:left w:val="none" w:sz="0" w:space="0" w:color="auto"/>
            <w:bottom w:val="none" w:sz="0" w:space="0" w:color="auto"/>
            <w:right w:val="none" w:sz="0" w:space="0" w:color="auto"/>
          </w:divBdr>
        </w:div>
      </w:divsChild>
    </w:div>
    <w:div w:id="452134131">
      <w:bodyDiv w:val="1"/>
      <w:marLeft w:val="0"/>
      <w:marRight w:val="0"/>
      <w:marTop w:val="0"/>
      <w:marBottom w:val="0"/>
      <w:divBdr>
        <w:top w:val="none" w:sz="0" w:space="0" w:color="auto"/>
        <w:left w:val="none" w:sz="0" w:space="0" w:color="auto"/>
        <w:bottom w:val="none" w:sz="0" w:space="0" w:color="auto"/>
        <w:right w:val="none" w:sz="0" w:space="0" w:color="auto"/>
      </w:divBdr>
    </w:div>
    <w:div w:id="453522123">
      <w:bodyDiv w:val="1"/>
      <w:marLeft w:val="0"/>
      <w:marRight w:val="0"/>
      <w:marTop w:val="0"/>
      <w:marBottom w:val="0"/>
      <w:divBdr>
        <w:top w:val="none" w:sz="0" w:space="0" w:color="auto"/>
        <w:left w:val="none" w:sz="0" w:space="0" w:color="auto"/>
        <w:bottom w:val="none" w:sz="0" w:space="0" w:color="auto"/>
        <w:right w:val="none" w:sz="0" w:space="0" w:color="auto"/>
      </w:divBdr>
      <w:divsChild>
        <w:div w:id="945309160">
          <w:marLeft w:val="0"/>
          <w:marRight w:val="0"/>
          <w:marTop w:val="0"/>
          <w:marBottom w:val="0"/>
          <w:divBdr>
            <w:top w:val="none" w:sz="0" w:space="0" w:color="auto"/>
            <w:left w:val="none" w:sz="0" w:space="0" w:color="auto"/>
            <w:bottom w:val="none" w:sz="0" w:space="0" w:color="auto"/>
            <w:right w:val="none" w:sz="0" w:space="0" w:color="auto"/>
          </w:divBdr>
          <w:divsChild>
            <w:div w:id="1552569888">
              <w:marLeft w:val="0"/>
              <w:marRight w:val="0"/>
              <w:marTop w:val="0"/>
              <w:marBottom w:val="0"/>
              <w:divBdr>
                <w:top w:val="none" w:sz="0" w:space="0" w:color="auto"/>
                <w:left w:val="none" w:sz="0" w:space="0" w:color="auto"/>
                <w:bottom w:val="none" w:sz="0" w:space="0" w:color="auto"/>
                <w:right w:val="none" w:sz="0" w:space="0" w:color="auto"/>
              </w:divBdr>
            </w:div>
          </w:divsChild>
        </w:div>
        <w:div w:id="1745758568">
          <w:marLeft w:val="0"/>
          <w:marRight w:val="0"/>
          <w:marTop w:val="0"/>
          <w:marBottom w:val="0"/>
          <w:divBdr>
            <w:top w:val="none" w:sz="0" w:space="0" w:color="auto"/>
            <w:left w:val="none" w:sz="0" w:space="0" w:color="auto"/>
            <w:bottom w:val="none" w:sz="0" w:space="0" w:color="auto"/>
            <w:right w:val="none" w:sz="0" w:space="0" w:color="auto"/>
          </w:divBdr>
          <w:divsChild>
            <w:div w:id="17441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494495817">
          <w:marLeft w:val="0"/>
          <w:marRight w:val="0"/>
          <w:marTop w:val="72"/>
          <w:marBottom w:val="0"/>
          <w:divBdr>
            <w:top w:val="none" w:sz="0" w:space="0" w:color="auto"/>
            <w:left w:val="none" w:sz="0" w:space="0" w:color="auto"/>
            <w:bottom w:val="none" w:sz="0" w:space="0" w:color="auto"/>
            <w:right w:val="none" w:sz="0" w:space="0" w:color="auto"/>
          </w:divBdr>
          <w:divsChild>
            <w:div w:id="825055255">
              <w:marLeft w:val="360"/>
              <w:marRight w:val="0"/>
              <w:marTop w:val="0"/>
              <w:marBottom w:val="72"/>
              <w:divBdr>
                <w:top w:val="none" w:sz="0" w:space="0" w:color="auto"/>
                <w:left w:val="none" w:sz="0" w:space="0" w:color="auto"/>
                <w:bottom w:val="none" w:sz="0" w:space="0" w:color="auto"/>
                <w:right w:val="none" w:sz="0" w:space="0" w:color="auto"/>
              </w:divBdr>
              <w:divsChild>
                <w:div w:id="1289698590">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782070535">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sChild>
            </w:div>
            <w:div w:id="966549633">
              <w:marLeft w:val="360"/>
              <w:marRight w:val="0"/>
              <w:marTop w:val="72"/>
              <w:marBottom w:val="72"/>
              <w:divBdr>
                <w:top w:val="none" w:sz="0" w:space="0" w:color="auto"/>
                <w:left w:val="none" w:sz="0" w:space="0" w:color="auto"/>
                <w:bottom w:val="none" w:sz="0" w:space="0" w:color="auto"/>
                <w:right w:val="none" w:sz="0" w:space="0" w:color="auto"/>
              </w:divBdr>
            </w:div>
          </w:divsChild>
        </w:div>
        <w:div w:id="585193015">
          <w:marLeft w:val="0"/>
          <w:marRight w:val="0"/>
          <w:marTop w:val="72"/>
          <w:marBottom w:val="0"/>
          <w:divBdr>
            <w:top w:val="none" w:sz="0" w:space="0" w:color="auto"/>
            <w:left w:val="none" w:sz="0" w:space="0" w:color="auto"/>
            <w:bottom w:val="none" w:sz="0" w:space="0" w:color="auto"/>
            <w:right w:val="none" w:sz="0" w:space="0" w:color="auto"/>
          </w:divBdr>
        </w:div>
        <w:div w:id="1623883349">
          <w:marLeft w:val="0"/>
          <w:marRight w:val="0"/>
          <w:marTop w:val="72"/>
          <w:marBottom w:val="0"/>
          <w:divBdr>
            <w:top w:val="none" w:sz="0" w:space="0" w:color="auto"/>
            <w:left w:val="none" w:sz="0" w:space="0" w:color="auto"/>
            <w:bottom w:val="none" w:sz="0" w:space="0" w:color="auto"/>
            <w:right w:val="none" w:sz="0" w:space="0" w:color="auto"/>
          </w:divBdr>
        </w:div>
        <w:div w:id="1780759353">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21878331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196183537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 w:id="856769148">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610315844">
          <w:marLeft w:val="0"/>
          <w:marRight w:val="0"/>
          <w:marTop w:val="0"/>
          <w:marBottom w:val="240"/>
          <w:divBdr>
            <w:top w:val="none" w:sz="0" w:space="0" w:color="auto"/>
            <w:left w:val="none" w:sz="0" w:space="0" w:color="auto"/>
            <w:bottom w:val="none" w:sz="0" w:space="0" w:color="auto"/>
            <w:right w:val="none" w:sz="0" w:space="0" w:color="auto"/>
          </w:divBdr>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805468108">
              <w:marLeft w:val="360"/>
              <w:marRight w:val="0"/>
              <w:marTop w:val="0"/>
              <w:marBottom w:val="72"/>
              <w:divBdr>
                <w:top w:val="none" w:sz="0" w:space="0" w:color="auto"/>
                <w:left w:val="none" w:sz="0" w:space="0" w:color="auto"/>
                <w:bottom w:val="none" w:sz="0" w:space="0" w:color="auto"/>
                <w:right w:val="none" w:sz="0" w:space="0" w:color="auto"/>
              </w:divBdr>
            </w:div>
            <w:div w:id="2087219362">
              <w:marLeft w:val="360"/>
              <w:marRight w:val="0"/>
              <w:marTop w:val="72"/>
              <w:marBottom w:val="72"/>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192961325">
              <w:marLeft w:val="0"/>
              <w:marRight w:val="0"/>
              <w:marTop w:val="72"/>
              <w:marBottom w:val="0"/>
              <w:divBdr>
                <w:top w:val="none" w:sz="0" w:space="0" w:color="auto"/>
                <w:left w:val="none" w:sz="0" w:space="0" w:color="auto"/>
                <w:bottom w:val="none" w:sz="0" w:space="0" w:color="auto"/>
                <w:right w:val="none" w:sz="0" w:space="0" w:color="auto"/>
              </w:divBdr>
            </w:div>
            <w:div w:id="7315805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4086704">
      <w:bodyDiv w:val="1"/>
      <w:marLeft w:val="0"/>
      <w:marRight w:val="0"/>
      <w:marTop w:val="0"/>
      <w:marBottom w:val="0"/>
      <w:divBdr>
        <w:top w:val="none" w:sz="0" w:space="0" w:color="auto"/>
        <w:left w:val="none" w:sz="0" w:space="0" w:color="auto"/>
        <w:bottom w:val="none" w:sz="0" w:space="0" w:color="auto"/>
        <w:right w:val="none" w:sz="0" w:space="0" w:color="auto"/>
      </w:divBdr>
      <w:divsChild>
        <w:div w:id="1301106217">
          <w:marLeft w:val="0"/>
          <w:marRight w:val="0"/>
          <w:marTop w:val="0"/>
          <w:marBottom w:val="0"/>
          <w:divBdr>
            <w:top w:val="none" w:sz="0" w:space="0" w:color="auto"/>
            <w:left w:val="none" w:sz="0" w:space="0" w:color="auto"/>
            <w:bottom w:val="none" w:sz="0" w:space="0" w:color="auto"/>
            <w:right w:val="none" w:sz="0" w:space="0" w:color="auto"/>
          </w:divBdr>
        </w:div>
      </w:divsChild>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494951810">
          <w:marLeft w:val="0"/>
          <w:marRight w:val="0"/>
          <w:marTop w:val="240"/>
          <w:marBottom w:val="0"/>
          <w:divBdr>
            <w:top w:val="none" w:sz="0" w:space="0" w:color="auto"/>
            <w:left w:val="none" w:sz="0" w:space="0" w:color="auto"/>
            <w:bottom w:val="none" w:sz="0" w:space="0" w:color="auto"/>
            <w:right w:val="none" w:sz="0" w:space="0" w:color="auto"/>
          </w:divBdr>
          <w:divsChild>
            <w:div w:id="673917607">
              <w:marLeft w:val="0"/>
              <w:marRight w:val="0"/>
              <w:marTop w:val="0"/>
              <w:marBottom w:val="240"/>
              <w:divBdr>
                <w:top w:val="none" w:sz="0" w:space="0" w:color="auto"/>
                <w:left w:val="none" w:sz="0" w:space="0" w:color="auto"/>
                <w:bottom w:val="none" w:sz="0" w:space="0" w:color="auto"/>
                <w:right w:val="none" w:sz="0" w:space="0" w:color="auto"/>
              </w:divBdr>
              <w:divsChild>
                <w:div w:id="902253644">
                  <w:marLeft w:val="0"/>
                  <w:marRight w:val="0"/>
                  <w:marTop w:val="72"/>
                  <w:marBottom w:val="0"/>
                  <w:divBdr>
                    <w:top w:val="none" w:sz="0" w:space="0" w:color="auto"/>
                    <w:left w:val="none" w:sz="0" w:space="0" w:color="auto"/>
                    <w:bottom w:val="none" w:sz="0" w:space="0" w:color="auto"/>
                    <w:right w:val="none" w:sz="0" w:space="0" w:color="auto"/>
                  </w:divBdr>
                </w:div>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555506322">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 w:id="1545603791">
                  <w:marLeft w:val="0"/>
                  <w:marRight w:val="0"/>
                  <w:marTop w:val="72"/>
                  <w:marBottom w:val="0"/>
                  <w:divBdr>
                    <w:top w:val="none" w:sz="0" w:space="0" w:color="auto"/>
                    <w:left w:val="none" w:sz="0" w:space="0" w:color="auto"/>
                    <w:bottom w:val="none" w:sz="0" w:space="0" w:color="auto"/>
                    <w:right w:val="none" w:sz="0" w:space="0" w:color="auto"/>
                  </w:divBdr>
                  <w:divsChild>
                    <w:div w:id="866719541">
                      <w:marLeft w:val="360"/>
                      <w:marRight w:val="0"/>
                      <w:marTop w:val="0"/>
                      <w:marBottom w:val="72"/>
                      <w:divBdr>
                        <w:top w:val="none" w:sz="0" w:space="0" w:color="auto"/>
                        <w:left w:val="none" w:sz="0" w:space="0" w:color="auto"/>
                        <w:bottom w:val="none" w:sz="0" w:space="0" w:color="auto"/>
                        <w:right w:val="none" w:sz="0" w:space="0" w:color="auto"/>
                      </w:divBdr>
                    </w:div>
                    <w:div w:id="183842035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274102610">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1756047175">
              <w:marLeft w:val="0"/>
              <w:marRight w:val="0"/>
              <w:marTop w:val="0"/>
              <w:marBottom w:val="240"/>
              <w:divBdr>
                <w:top w:val="none" w:sz="0" w:space="0" w:color="auto"/>
                <w:left w:val="none" w:sz="0" w:space="0" w:color="auto"/>
                <w:bottom w:val="none" w:sz="0" w:space="0" w:color="auto"/>
                <w:right w:val="none" w:sz="0" w:space="0" w:color="auto"/>
              </w:divBdr>
              <w:divsChild>
                <w:div w:id="1068461003">
                  <w:marLeft w:val="360"/>
                  <w:marRight w:val="0"/>
                  <w:marTop w:val="0"/>
                  <w:marBottom w:val="72"/>
                  <w:divBdr>
                    <w:top w:val="none" w:sz="0" w:space="0" w:color="auto"/>
                    <w:left w:val="none" w:sz="0" w:space="0" w:color="auto"/>
                    <w:bottom w:val="none" w:sz="0" w:space="0" w:color="auto"/>
                    <w:right w:val="none" w:sz="0" w:space="0" w:color="auto"/>
                  </w:divBdr>
                </w:div>
                <w:div w:id="183992492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6128778">
              <w:marLeft w:val="360"/>
              <w:marRight w:val="0"/>
              <w:marTop w:val="0"/>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565408190">
              <w:marLeft w:val="360"/>
              <w:marRight w:val="0"/>
              <w:marTop w:val="72"/>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754336">
      <w:bodyDiv w:val="1"/>
      <w:marLeft w:val="0"/>
      <w:marRight w:val="0"/>
      <w:marTop w:val="0"/>
      <w:marBottom w:val="0"/>
      <w:divBdr>
        <w:top w:val="none" w:sz="0" w:space="0" w:color="auto"/>
        <w:left w:val="none" w:sz="0" w:space="0" w:color="auto"/>
        <w:bottom w:val="none" w:sz="0" w:space="0" w:color="auto"/>
        <w:right w:val="none" w:sz="0" w:space="0" w:color="auto"/>
      </w:divBdr>
      <w:divsChild>
        <w:div w:id="551963214">
          <w:marLeft w:val="0"/>
          <w:marRight w:val="0"/>
          <w:marTop w:val="0"/>
          <w:marBottom w:val="0"/>
          <w:divBdr>
            <w:top w:val="none" w:sz="0" w:space="0" w:color="auto"/>
            <w:left w:val="none" w:sz="0" w:space="0" w:color="auto"/>
            <w:bottom w:val="none" w:sz="0" w:space="0" w:color="auto"/>
            <w:right w:val="none" w:sz="0" w:space="0" w:color="auto"/>
          </w:divBdr>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29398640">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349140017">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381487412">
              <w:marLeft w:val="0"/>
              <w:marRight w:val="0"/>
              <w:marTop w:val="72"/>
              <w:marBottom w:val="0"/>
              <w:divBdr>
                <w:top w:val="none" w:sz="0" w:space="0" w:color="auto"/>
                <w:left w:val="none" w:sz="0" w:space="0" w:color="auto"/>
                <w:bottom w:val="none" w:sz="0" w:space="0" w:color="auto"/>
                <w:right w:val="none" w:sz="0" w:space="0" w:color="auto"/>
              </w:divBdr>
            </w:div>
            <w:div w:id="1362048918">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802968370">
              <w:marLeft w:val="0"/>
              <w:marRight w:val="0"/>
              <w:marTop w:val="72"/>
              <w:marBottom w:val="0"/>
              <w:divBdr>
                <w:top w:val="none" w:sz="0" w:space="0" w:color="auto"/>
                <w:left w:val="none" w:sz="0" w:space="0" w:color="auto"/>
                <w:bottom w:val="none" w:sz="0" w:space="0" w:color="auto"/>
                <w:right w:val="none" w:sz="0" w:space="0" w:color="auto"/>
              </w:divBdr>
              <w:divsChild>
                <w:div w:id="1590845491">
                  <w:marLeft w:val="360"/>
                  <w:marRight w:val="0"/>
                  <w:marTop w:val="0"/>
                  <w:marBottom w:val="72"/>
                  <w:divBdr>
                    <w:top w:val="none" w:sz="0" w:space="0" w:color="auto"/>
                    <w:left w:val="none" w:sz="0" w:space="0" w:color="auto"/>
                    <w:bottom w:val="none" w:sz="0" w:space="0" w:color="auto"/>
                    <w:right w:val="none" w:sz="0" w:space="0" w:color="auto"/>
                  </w:divBdr>
                </w:div>
                <w:div w:id="1662418652">
                  <w:marLeft w:val="360"/>
                  <w:marRight w:val="0"/>
                  <w:marTop w:val="72"/>
                  <w:marBottom w:val="72"/>
                  <w:divBdr>
                    <w:top w:val="none" w:sz="0" w:space="0" w:color="auto"/>
                    <w:left w:val="none" w:sz="0" w:space="0" w:color="auto"/>
                    <w:bottom w:val="none" w:sz="0" w:space="0" w:color="auto"/>
                    <w:right w:val="none" w:sz="0" w:space="0" w:color="auto"/>
                  </w:divBdr>
                  <w:divsChild>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156991838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06818960">
              <w:marLeft w:val="0"/>
              <w:marRight w:val="0"/>
              <w:marTop w:val="72"/>
              <w:marBottom w:val="0"/>
              <w:divBdr>
                <w:top w:val="none" w:sz="0" w:space="0" w:color="auto"/>
                <w:left w:val="none" w:sz="0" w:space="0" w:color="auto"/>
                <w:bottom w:val="none" w:sz="0" w:space="0" w:color="auto"/>
                <w:right w:val="none" w:sz="0" w:space="0" w:color="auto"/>
              </w:divBdr>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60955419">
                  <w:marLeft w:val="360"/>
                  <w:marRight w:val="0"/>
                  <w:marTop w:val="0"/>
                  <w:marBottom w:val="72"/>
                  <w:divBdr>
                    <w:top w:val="none" w:sz="0" w:space="0" w:color="auto"/>
                    <w:left w:val="none" w:sz="0" w:space="0" w:color="auto"/>
                    <w:bottom w:val="none" w:sz="0" w:space="0" w:color="auto"/>
                    <w:right w:val="none" w:sz="0" w:space="0" w:color="auto"/>
                  </w:divBdr>
                </w:div>
                <w:div w:id="823860289">
                  <w:marLeft w:val="360"/>
                  <w:marRight w:val="0"/>
                  <w:marTop w:val="72"/>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1548759622">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 w:id="2139756058">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814757474">
              <w:marLeft w:val="0"/>
              <w:marRight w:val="0"/>
              <w:marTop w:val="72"/>
              <w:marBottom w:val="0"/>
              <w:divBdr>
                <w:top w:val="none" w:sz="0" w:space="0" w:color="auto"/>
                <w:left w:val="none" w:sz="0" w:space="0" w:color="auto"/>
                <w:bottom w:val="none" w:sz="0" w:space="0" w:color="auto"/>
                <w:right w:val="none" w:sz="0" w:space="0" w:color="auto"/>
              </w:divBdr>
            </w:div>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32823071">
              <w:marLeft w:val="0"/>
              <w:marRight w:val="0"/>
              <w:marTop w:val="72"/>
              <w:marBottom w:val="0"/>
              <w:divBdr>
                <w:top w:val="none" w:sz="0" w:space="0" w:color="auto"/>
                <w:left w:val="none" w:sz="0" w:space="0" w:color="auto"/>
                <w:bottom w:val="none" w:sz="0" w:space="0" w:color="auto"/>
                <w:right w:val="none" w:sz="0" w:space="0" w:color="auto"/>
              </w:divBdr>
            </w:div>
            <w:div w:id="485903363">
              <w:marLeft w:val="0"/>
              <w:marRight w:val="0"/>
              <w:marTop w:val="72"/>
              <w:marBottom w:val="0"/>
              <w:divBdr>
                <w:top w:val="none" w:sz="0" w:space="0" w:color="auto"/>
                <w:left w:val="none" w:sz="0" w:space="0" w:color="auto"/>
                <w:bottom w:val="none" w:sz="0" w:space="0" w:color="auto"/>
                <w:right w:val="none" w:sz="0" w:space="0" w:color="auto"/>
              </w:divBdr>
              <w:divsChild>
                <w:div w:id="980766049">
                  <w:marLeft w:val="360"/>
                  <w:marRight w:val="0"/>
                  <w:marTop w:val="0"/>
                  <w:marBottom w:val="72"/>
                  <w:divBdr>
                    <w:top w:val="none" w:sz="0" w:space="0" w:color="auto"/>
                    <w:left w:val="none" w:sz="0" w:space="0" w:color="auto"/>
                    <w:bottom w:val="none" w:sz="0" w:space="0" w:color="auto"/>
                    <w:right w:val="none" w:sz="0" w:space="0" w:color="auto"/>
                  </w:divBdr>
                </w:div>
                <w:div w:id="1596593335">
                  <w:marLeft w:val="360"/>
                  <w:marRight w:val="0"/>
                  <w:marTop w:val="72"/>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93716525">
                  <w:marLeft w:val="360"/>
                  <w:marRight w:val="0"/>
                  <w:marTop w:val="0"/>
                  <w:marBottom w:val="72"/>
                  <w:divBdr>
                    <w:top w:val="none" w:sz="0" w:space="0" w:color="auto"/>
                    <w:left w:val="none" w:sz="0" w:space="0" w:color="auto"/>
                    <w:bottom w:val="none" w:sz="0" w:space="0" w:color="auto"/>
                    <w:right w:val="none" w:sz="0" w:space="0" w:color="auto"/>
                  </w:divBdr>
                </w:div>
                <w:div w:id="507596871">
                  <w:marLeft w:val="360"/>
                  <w:marRight w:val="0"/>
                  <w:marTop w:val="72"/>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472992279">
              <w:marLeft w:val="0"/>
              <w:marRight w:val="0"/>
              <w:marTop w:val="72"/>
              <w:marBottom w:val="0"/>
              <w:divBdr>
                <w:top w:val="none" w:sz="0" w:space="0" w:color="auto"/>
                <w:left w:val="none" w:sz="0" w:space="0" w:color="auto"/>
                <w:bottom w:val="none" w:sz="0" w:space="0" w:color="auto"/>
                <w:right w:val="none" w:sz="0" w:space="0" w:color="auto"/>
              </w:divBdr>
            </w:div>
            <w:div w:id="84675278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07672569">
              <w:marLeft w:val="0"/>
              <w:marRight w:val="0"/>
              <w:marTop w:val="72"/>
              <w:marBottom w:val="0"/>
              <w:divBdr>
                <w:top w:val="none" w:sz="0" w:space="0" w:color="auto"/>
                <w:left w:val="none" w:sz="0" w:space="0" w:color="auto"/>
                <w:bottom w:val="none" w:sz="0" w:space="0" w:color="auto"/>
                <w:right w:val="none" w:sz="0" w:space="0" w:color="auto"/>
              </w:divBdr>
            </w:div>
            <w:div w:id="153206648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53882192">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967009063">
              <w:marLeft w:val="0"/>
              <w:marRight w:val="0"/>
              <w:marTop w:val="72"/>
              <w:marBottom w:val="0"/>
              <w:divBdr>
                <w:top w:val="none" w:sz="0" w:space="0" w:color="auto"/>
                <w:left w:val="none" w:sz="0" w:space="0" w:color="auto"/>
                <w:bottom w:val="none" w:sz="0" w:space="0" w:color="auto"/>
                <w:right w:val="none" w:sz="0" w:space="0" w:color="auto"/>
              </w:divBdr>
            </w:div>
          </w:divsChild>
        </w:div>
        <w:div w:id="1856260865">
          <w:marLeft w:val="0"/>
          <w:marRight w:val="0"/>
          <w:marTop w:val="0"/>
          <w:marBottom w:val="240"/>
          <w:divBdr>
            <w:top w:val="none" w:sz="0" w:space="0" w:color="auto"/>
            <w:left w:val="none" w:sz="0" w:space="0" w:color="auto"/>
            <w:bottom w:val="none" w:sz="0" w:space="0" w:color="auto"/>
            <w:right w:val="none" w:sz="0" w:space="0" w:color="auto"/>
          </w:divBdr>
          <w:divsChild>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sChild>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 w:id="1291664122">
              <w:marLeft w:val="0"/>
              <w:marRight w:val="0"/>
              <w:marTop w:val="72"/>
              <w:marBottom w:val="0"/>
              <w:divBdr>
                <w:top w:val="none" w:sz="0" w:space="0" w:color="auto"/>
                <w:left w:val="none" w:sz="0" w:space="0" w:color="auto"/>
                <w:bottom w:val="none" w:sz="0" w:space="0" w:color="auto"/>
                <w:right w:val="none" w:sz="0" w:space="0" w:color="auto"/>
              </w:divBdr>
            </w:div>
            <w:div w:id="1392773101">
              <w:marLeft w:val="0"/>
              <w:marRight w:val="0"/>
              <w:marTop w:val="72"/>
              <w:marBottom w:val="0"/>
              <w:divBdr>
                <w:top w:val="none" w:sz="0" w:space="0" w:color="auto"/>
                <w:left w:val="none" w:sz="0" w:space="0" w:color="auto"/>
                <w:bottom w:val="none" w:sz="0" w:space="0" w:color="auto"/>
                <w:right w:val="none" w:sz="0" w:space="0" w:color="auto"/>
              </w:divBdr>
              <w:divsChild>
                <w:div w:id="680471814">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990476772">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084304289">
      <w:bodyDiv w:val="1"/>
      <w:marLeft w:val="0"/>
      <w:marRight w:val="0"/>
      <w:marTop w:val="0"/>
      <w:marBottom w:val="0"/>
      <w:divBdr>
        <w:top w:val="none" w:sz="0" w:space="0" w:color="auto"/>
        <w:left w:val="none" w:sz="0" w:space="0" w:color="auto"/>
        <w:bottom w:val="none" w:sz="0" w:space="0" w:color="auto"/>
        <w:right w:val="none" w:sz="0" w:space="0" w:color="auto"/>
      </w:divBdr>
    </w:div>
    <w:div w:id="1187599879">
      <w:bodyDiv w:val="1"/>
      <w:marLeft w:val="0"/>
      <w:marRight w:val="0"/>
      <w:marTop w:val="0"/>
      <w:marBottom w:val="0"/>
      <w:divBdr>
        <w:top w:val="none" w:sz="0" w:space="0" w:color="auto"/>
        <w:left w:val="none" w:sz="0" w:space="0" w:color="auto"/>
        <w:bottom w:val="none" w:sz="0" w:space="0" w:color="auto"/>
        <w:right w:val="none" w:sz="0" w:space="0" w:color="auto"/>
      </w:divBdr>
      <w:divsChild>
        <w:div w:id="234896677">
          <w:marLeft w:val="0"/>
          <w:marRight w:val="0"/>
          <w:marTop w:val="0"/>
          <w:marBottom w:val="0"/>
          <w:divBdr>
            <w:top w:val="none" w:sz="0" w:space="0" w:color="auto"/>
            <w:left w:val="none" w:sz="0" w:space="0" w:color="auto"/>
            <w:bottom w:val="none" w:sz="0" w:space="0" w:color="auto"/>
            <w:right w:val="none" w:sz="0" w:space="0" w:color="auto"/>
          </w:divBdr>
          <w:divsChild>
            <w:div w:id="418911143">
              <w:marLeft w:val="0"/>
              <w:marRight w:val="0"/>
              <w:marTop w:val="0"/>
              <w:marBottom w:val="0"/>
              <w:divBdr>
                <w:top w:val="none" w:sz="0" w:space="0" w:color="auto"/>
                <w:left w:val="none" w:sz="0" w:space="0" w:color="auto"/>
                <w:bottom w:val="none" w:sz="0" w:space="0" w:color="auto"/>
                <w:right w:val="none" w:sz="0" w:space="0" w:color="auto"/>
              </w:divBdr>
            </w:div>
          </w:divsChild>
        </w:div>
        <w:div w:id="2130585590">
          <w:marLeft w:val="0"/>
          <w:marRight w:val="0"/>
          <w:marTop w:val="0"/>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 w:id="1734349995">
          <w:marLeft w:val="360"/>
          <w:marRight w:val="0"/>
          <w:marTop w:val="72"/>
          <w:marBottom w:val="72"/>
          <w:divBdr>
            <w:top w:val="none" w:sz="0" w:space="0" w:color="auto"/>
            <w:left w:val="none" w:sz="0" w:space="0" w:color="auto"/>
            <w:bottom w:val="none" w:sz="0" w:space="0" w:color="auto"/>
            <w:right w:val="none" w:sz="0" w:space="0" w:color="auto"/>
          </w:divBdr>
        </w:div>
      </w:divsChild>
    </w:div>
    <w:div w:id="1243177623">
      <w:bodyDiv w:val="1"/>
      <w:marLeft w:val="0"/>
      <w:marRight w:val="0"/>
      <w:marTop w:val="0"/>
      <w:marBottom w:val="0"/>
      <w:divBdr>
        <w:top w:val="none" w:sz="0" w:space="0" w:color="auto"/>
        <w:left w:val="none" w:sz="0" w:space="0" w:color="auto"/>
        <w:bottom w:val="none" w:sz="0" w:space="0" w:color="auto"/>
        <w:right w:val="none" w:sz="0" w:space="0" w:color="auto"/>
      </w:divBdr>
      <w:divsChild>
        <w:div w:id="444885168">
          <w:marLeft w:val="0"/>
          <w:marRight w:val="0"/>
          <w:marTop w:val="0"/>
          <w:marBottom w:val="0"/>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23797877">
          <w:marLeft w:val="0"/>
          <w:marRight w:val="0"/>
          <w:marTop w:val="0"/>
          <w:marBottom w:val="240"/>
          <w:divBdr>
            <w:top w:val="none" w:sz="0" w:space="0" w:color="auto"/>
            <w:left w:val="none" w:sz="0" w:space="0" w:color="auto"/>
            <w:bottom w:val="none" w:sz="0" w:space="0" w:color="auto"/>
            <w:right w:val="none" w:sz="0" w:space="0" w:color="auto"/>
          </w:divBdr>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617491166">
              <w:marLeft w:val="0"/>
              <w:marRight w:val="0"/>
              <w:marTop w:val="72"/>
              <w:marBottom w:val="0"/>
              <w:divBdr>
                <w:top w:val="none" w:sz="0" w:space="0" w:color="auto"/>
                <w:left w:val="none" w:sz="0" w:space="0" w:color="auto"/>
                <w:bottom w:val="none" w:sz="0" w:space="0" w:color="auto"/>
                <w:right w:val="none" w:sz="0" w:space="0" w:color="auto"/>
              </w:divBdr>
            </w:div>
            <w:div w:id="2035377720">
              <w:marLeft w:val="0"/>
              <w:marRight w:val="0"/>
              <w:marTop w:val="72"/>
              <w:marBottom w:val="0"/>
              <w:divBdr>
                <w:top w:val="none" w:sz="0" w:space="0" w:color="auto"/>
                <w:left w:val="none" w:sz="0" w:space="0" w:color="auto"/>
                <w:bottom w:val="none" w:sz="0" w:space="0" w:color="auto"/>
                <w:right w:val="none" w:sz="0" w:space="0" w:color="auto"/>
              </w:divBdr>
              <w:divsChild>
                <w:div w:id="201792754">
                  <w:marLeft w:val="360"/>
                  <w:marRight w:val="0"/>
                  <w:marTop w:val="0"/>
                  <w:marBottom w:val="72"/>
                  <w:divBdr>
                    <w:top w:val="none" w:sz="0" w:space="0" w:color="auto"/>
                    <w:left w:val="none" w:sz="0" w:space="0" w:color="auto"/>
                    <w:bottom w:val="none" w:sz="0" w:space="0" w:color="auto"/>
                    <w:right w:val="none" w:sz="0" w:space="0" w:color="auto"/>
                  </w:divBdr>
                </w:div>
                <w:div w:id="1465540999">
                  <w:marLeft w:val="360"/>
                  <w:marRight w:val="0"/>
                  <w:marTop w:val="72"/>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643857468">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1497645191">
              <w:marLeft w:val="0"/>
              <w:marRight w:val="0"/>
              <w:marTop w:val="72"/>
              <w:marBottom w:val="0"/>
              <w:divBdr>
                <w:top w:val="none" w:sz="0" w:space="0" w:color="auto"/>
                <w:left w:val="none" w:sz="0" w:space="0" w:color="auto"/>
                <w:bottom w:val="none" w:sz="0" w:space="0" w:color="auto"/>
                <w:right w:val="none" w:sz="0" w:space="0" w:color="auto"/>
              </w:divBdr>
              <w:divsChild>
                <w:div w:id="217784224">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952370309">
                  <w:marLeft w:val="360"/>
                  <w:marRight w:val="0"/>
                  <w:marTop w:val="72"/>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637420967">
          <w:marLeft w:val="0"/>
          <w:marRight w:val="0"/>
          <w:marTop w:val="0"/>
          <w:marBottom w:val="240"/>
          <w:divBdr>
            <w:top w:val="none" w:sz="0" w:space="0" w:color="auto"/>
            <w:left w:val="none" w:sz="0" w:space="0" w:color="auto"/>
            <w:bottom w:val="none" w:sz="0" w:space="0" w:color="auto"/>
            <w:right w:val="none" w:sz="0" w:space="0" w:color="auto"/>
          </w:divBdr>
        </w:div>
        <w:div w:id="662273576">
          <w:marLeft w:val="0"/>
          <w:marRight w:val="0"/>
          <w:marTop w:val="0"/>
          <w:marBottom w:val="240"/>
          <w:divBdr>
            <w:top w:val="none" w:sz="0" w:space="0" w:color="auto"/>
            <w:left w:val="none" w:sz="0" w:space="0" w:color="auto"/>
            <w:bottom w:val="none" w:sz="0" w:space="0" w:color="auto"/>
            <w:right w:val="none" w:sz="0" w:space="0" w:color="auto"/>
          </w:divBdr>
        </w:div>
        <w:div w:id="1715108223">
          <w:marLeft w:val="0"/>
          <w:marRight w:val="0"/>
          <w:marTop w:val="0"/>
          <w:marBottom w:val="240"/>
          <w:divBdr>
            <w:top w:val="none" w:sz="0" w:space="0" w:color="auto"/>
            <w:left w:val="none" w:sz="0" w:space="0" w:color="auto"/>
            <w:bottom w:val="none" w:sz="0" w:space="0" w:color="auto"/>
            <w:right w:val="none" w:sz="0" w:space="0" w:color="auto"/>
          </w:divBdr>
          <w:divsChild>
            <w:div w:id="895579821">
              <w:marLeft w:val="0"/>
              <w:marRight w:val="0"/>
              <w:marTop w:val="72"/>
              <w:marBottom w:val="0"/>
              <w:divBdr>
                <w:top w:val="none" w:sz="0" w:space="0" w:color="auto"/>
                <w:left w:val="none" w:sz="0" w:space="0" w:color="auto"/>
                <w:bottom w:val="none" w:sz="0" w:space="0" w:color="auto"/>
                <w:right w:val="none" w:sz="0" w:space="0" w:color="auto"/>
              </w:divBdr>
            </w:div>
            <w:div w:id="1966428227">
              <w:marLeft w:val="0"/>
              <w:marRight w:val="0"/>
              <w:marTop w:val="72"/>
              <w:marBottom w:val="0"/>
              <w:divBdr>
                <w:top w:val="none" w:sz="0" w:space="0" w:color="auto"/>
                <w:left w:val="none" w:sz="0" w:space="0" w:color="auto"/>
                <w:bottom w:val="none" w:sz="0" w:space="0" w:color="auto"/>
                <w:right w:val="none" w:sz="0" w:space="0" w:color="auto"/>
              </w:divBdr>
            </w:div>
          </w:divsChild>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840238026">
              <w:marLeft w:val="0"/>
              <w:marRight w:val="0"/>
              <w:marTop w:val="72"/>
              <w:marBottom w:val="0"/>
              <w:divBdr>
                <w:top w:val="none" w:sz="0" w:space="0" w:color="auto"/>
                <w:left w:val="none" w:sz="0" w:space="0" w:color="auto"/>
                <w:bottom w:val="none" w:sz="0" w:space="0" w:color="auto"/>
                <w:right w:val="none" w:sz="0" w:space="0" w:color="auto"/>
              </w:divBdr>
            </w:div>
            <w:div w:id="187141090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834565785">
              <w:marLeft w:val="360"/>
              <w:marRight w:val="0"/>
              <w:marTop w:val="0"/>
              <w:marBottom w:val="72"/>
              <w:divBdr>
                <w:top w:val="none" w:sz="0" w:space="0" w:color="auto"/>
                <w:left w:val="none" w:sz="0" w:space="0" w:color="auto"/>
                <w:bottom w:val="none" w:sz="0" w:space="0" w:color="auto"/>
                <w:right w:val="none" w:sz="0" w:space="0" w:color="auto"/>
              </w:divBdr>
            </w:div>
            <w:div w:id="1660843284">
              <w:marLeft w:val="360"/>
              <w:marRight w:val="0"/>
              <w:marTop w:val="72"/>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01110044">
      <w:bodyDiv w:val="1"/>
      <w:marLeft w:val="0"/>
      <w:marRight w:val="0"/>
      <w:marTop w:val="0"/>
      <w:marBottom w:val="0"/>
      <w:divBdr>
        <w:top w:val="none" w:sz="0" w:space="0" w:color="auto"/>
        <w:left w:val="none" w:sz="0" w:space="0" w:color="auto"/>
        <w:bottom w:val="none" w:sz="0" w:space="0" w:color="auto"/>
        <w:right w:val="none" w:sz="0" w:space="0" w:color="auto"/>
      </w:divBdr>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212621410">
          <w:marLeft w:val="360"/>
          <w:marRight w:val="0"/>
          <w:marTop w:val="0"/>
          <w:marBottom w:val="72"/>
          <w:divBdr>
            <w:top w:val="none" w:sz="0" w:space="0" w:color="auto"/>
            <w:left w:val="none" w:sz="0" w:space="0" w:color="auto"/>
            <w:bottom w:val="none" w:sz="0" w:space="0" w:color="auto"/>
            <w:right w:val="none" w:sz="0" w:space="0" w:color="auto"/>
          </w:divBdr>
        </w:div>
        <w:div w:id="305202110">
          <w:marLeft w:val="360"/>
          <w:marRight w:val="0"/>
          <w:marTop w:val="72"/>
          <w:marBottom w:val="72"/>
          <w:divBdr>
            <w:top w:val="none" w:sz="0" w:space="0" w:color="auto"/>
            <w:left w:val="none" w:sz="0" w:space="0" w:color="auto"/>
            <w:bottom w:val="none" w:sz="0" w:space="0" w:color="auto"/>
            <w:right w:val="none" w:sz="0" w:space="0" w:color="auto"/>
          </w:divBdr>
        </w:div>
      </w:divsChild>
    </w:div>
    <w:div w:id="1371490814">
      <w:bodyDiv w:val="1"/>
      <w:marLeft w:val="0"/>
      <w:marRight w:val="0"/>
      <w:marTop w:val="0"/>
      <w:marBottom w:val="0"/>
      <w:divBdr>
        <w:top w:val="none" w:sz="0" w:space="0" w:color="auto"/>
        <w:left w:val="none" w:sz="0" w:space="0" w:color="auto"/>
        <w:bottom w:val="none" w:sz="0" w:space="0" w:color="auto"/>
        <w:right w:val="none" w:sz="0" w:space="0" w:color="auto"/>
      </w:divBdr>
      <w:divsChild>
        <w:div w:id="1817143450">
          <w:marLeft w:val="0"/>
          <w:marRight w:val="0"/>
          <w:marTop w:val="0"/>
          <w:marBottom w:val="0"/>
          <w:divBdr>
            <w:top w:val="none" w:sz="0" w:space="0" w:color="auto"/>
            <w:left w:val="none" w:sz="0" w:space="0" w:color="auto"/>
            <w:bottom w:val="none" w:sz="0" w:space="0" w:color="auto"/>
            <w:right w:val="none" w:sz="0" w:space="0" w:color="auto"/>
          </w:divBdr>
          <w:divsChild>
            <w:div w:id="788164772">
              <w:marLeft w:val="0"/>
              <w:marRight w:val="0"/>
              <w:marTop w:val="0"/>
              <w:marBottom w:val="0"/>
              <w:divBdr>
                <w:top w:val="none" w:sz="0" w:space="0" w:color="auto"/>
                <w:left w:val="none" w:sz="0" w:space="0" w:color="auto"/>
                <w:bottom w:val="none" w:sz="0" w:space="0" w:color="auto"/>
                <w:right w:val="none" w:sz="0" w:space="0" w:color="auto"/>
              </w:divBdr>
            </w:div>
          </w:divsChild>
        </w:div>
        <w:div w:id="1022904707">
          <w:marLeft w:val="0"/>
          <w:marRight w:val="0"/>
          <w:marTop w:val="0"/>
          <w:marBottom w:val="0"/>
          <w:divBdr>
            <w:top w:val="none" w:sz="0" w:space="0" w:color="auto"/>
            <w:left w:val="none" w:sz="0" w:space="0" w:color="auto"/>
            <w:bottom w:val="none" w:sz="0" w:space="0" w:color="auto"/>
            <w:right w:val="none" w:sz="0" w:space="0" w:color="auto"/>
          </w:divBdr>
          <w:divsChild>
            <w:div w:id="193489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91866">
      <w:bodyDiv w:val="1"/>
      <w:marLeft w:val="0"/>
      <w:marRight w:val="0"/>
      <w:marTop w:val="0"/>
      <w:marBottom w:val="0"/>
      <w:divBdr>
        <w:top w:val="none" w:sz="0" w:space="0" w:color="auto"/>
        <w:left w:val="none" w:sz="0" w:space="0" w:color="auto"/>
        <w:bottom w:val="none" w:sz="0" w:space="0" w:color="auto"/>
        <w:right w:val="none" w:sz="0" w:space="0" w:color="auto"/>
      </w:divBdr>
      <w:divsChild>
        <w:div w:id="424494626">
          <w:marLeft w:val="0"/>
          <w:marRight w:val="0"/>
          <w:marTop w:val="0"/>
          <w:marBottom w:val="0"/>
          <w:divBdr>
            <w:top w:val="none" w:sz="0" w:space="0" w:color="auto"/>
            <w:left w:val="none" w:sz="0" w:space="0" w:color="auto"/>
            <w:bottom w:val="none" w:sz="0" w:space="0" w:color="auto"/>
            <w:right w:val="none" w:sz="0" w:space="0" w:color="auto"/>
          </w:divBdr>
          <w:divsChild>
            <w:div w:id="751897311">
              <w:marLeft w:val="0"/>
              <w:marRight w:val="0"/>
              <w:marTop w:val="0"/>
              <w:marBottom w:val="0"/>
              <w:divBdr>
                <w:top w:val="none" w:sz="0" w:space="0" w:color="auto"/>
                <w:left w:val="none" w:sz="0" w:space="0" w:color="auto"/>
                <w:bottom w:val="none" w:sz="0" w:space="0" w:color="auto"/>
                <w:right w:val="none" w:sz="0" w:space="0" w:color="auto"/>
              </w:divBdr>
            </w:div>
          </w:divsChild>
        </w:div>
        <w:div w:id="918637802">
          <w:marLeft w:val="0"/>
          <w:marRight w:val="0"/>
          <w:marTop w:val="0"/>
          <w:marBottom w:val="0"/>
          <w:divBdr>
            <w:top w:val="none" w:sz="0" w:space="0" w:color="auto"/>
            <w:left w:val="none" w:sz="0" w:space="0" w:color="auto"/>
            <w:bottom w:val="none" w:sz="0" w:space="0" w:color="auto"/>
            <w:right w:val="none" w:sz="0" w:space="0" w:color="auto"/>
          </w:divBdr>
          <w:divsChild>
            <w:div w:id="3862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362678525">
          <w:marLeft w:val="0"/>
          <w:marRight w:val="0"/>
          <w:marTop w:val="0"/>
          <w:marBottom w:val="240"/>
          <w:divBdr>
            <w:top w:val="none" w:sz="0" w:space="0" w:color="auto"/>
            <w:left w:val="none" w:sz="0" w:space="0" w:color="auto"/>
            <w:bottom w:val="none" w:sz="0" w:space="0" w:color="auto"/>
            <w:right w:val="none" w:sz="0" w:space="0" w:color="auto"/>
          </w:divBdr>
        </w:div>
        <w:div w:id="647826510">
          <w:marLeft w:val="0"/>
          <w:marRight w:val="0"/>
          <w:marTop w:val="0"/>
          <w:marBottom w:val="240"/>
          <w:divBdr>
            <w:top w:val="none" w:sz="0" w:space="0" w:color="auto"/>
            <w:left w:val="none" w:sz="0" w:space="0" w:color="auto"/>
            <w:bottom w:val="none" w:sz="0" w:space="0" w:color="auto"/>
            <w:right w:val="none" w:sz="0" w:space="0" w:color="auto"/>
          </w:divBdr>
        </w:div>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45927474">
      <w:bodyDiv w:val="1"/>
      <w:marLeft w:val="0"/>
      <w:marRight w:val="0"/>
      <w:marTop w:val="0"/>
      <w:marBottom w:val="0"/>
      <w:divBdr>
        <w:top w:val="none" w:sz="0" w:space="0" w:color="auto"/>
        <w:left w:val="none" w:sz="0" w:space="0" w:color="auto"/>
        <w:bottom w:val="none" w:sz="0" w:space="0" w:color="auto"/>
        <w:right w:val="none" w:sz="0" w:space="0" w:color="auto"/>
      </w:divBdr>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732168241">
          <w:marLeft w:val="0"/>
          <w:marRight w:val="0"/>
          <w:marTop w:val="240"/>
          <w:marBottom w:val="0"/>
          <w:divBdr>
            <w:top w:val="none" w:sz="0" w:space="0" w:color="auto"/>
            <w:left w:val="none" w:sz="0" w:space="0" w:color="auto"/>
            <w:bottom w:val="none" w:sz="0" w:space="0" w:color="auto"/>
            <w:right w:val="none" w:sz="0" w:space="0" w:color="auto"/>
          </w:divBdr>
        </w:div>
        <w:div w:id="1588420843">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55204899">
          <w:marLeft w:val="0"/>
          <w:marRight w:val="0"/>
          <w:marTop w:val="72"/>
          <w:marBottom w:val="0"/>
          <w:divBdr>
            <w:top w:val="none" w:sz="0" w:space="0" w:color="auto"/>
            <w:left w:val="none" w:sz="0" w:space="0" w:color="auto"/>
            <w:bottom w:val="none" w:sz="0" w:space="0" w:color="auto"/>
            <w:right w:val="none" w:sz="0" w:space="0" w:color="auto"/>
          </w:divBdr>
          <w:divsChild>
            <w:div w:id="98373113">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183596049">
              <w:marLeft w:val="360"/>
              <w:marRight w:val="0"/>
              <w:marTop w:val="72"/>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sChild>
        </w:div>
        <w:div w:id="1032997278">
          <w:marLeft w:val="0"/>
          <w:marRight w:val="0"/>
          <w:marTop w:val="72"/>
          <w:marBottom w:val="0"/>
          <w:divBdr>
            <w:top w:val="none" w:sz="0" w:space="0" w:color="auto"/>
            <w:left w:val="none" w:sz="0" w:space="0" w:color="auto"/>
            <w:bottom w:val="none" w:sz="0" w:space="0" w:color="auto"/>
            <w:right w:val="none" w:sz="0" w:space="0" w:color="auto"/>
          </w:divBdr>
          <w:divsChild>
            <w:div w:id="67775242">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910120250">
              <w:marLeft w:val="360"/>
              <w:marRight w:val="0"/>
              <w:marTop w:val="72"/>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400759247">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1399747086">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1516381833">
          <w:marLeft w:val="0"/>
          <w:marRight w:val="0"/>
          <w:marTop w:val="72"/>
          <w:marBottom w:val="0"/>
          <w:divBdr>
            <w:top w:val="none" w:sz="0" w:space="0" w:color="auto"/>
            <w:left w:val="none" w:sz="0" w:space="0" w:color="auto"/>
            <w:bottom w:val="none" w:sz="0" w:space="0" w:color="auto"/>
            <w:right w:val="none" w:sz="0" w:space="0" w:color="auto"/>
          </w:divBdr>
        </w:div>
        <w:div w:id="213444530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758212825">
          <w:marLeft w:val="360"/>
          <w:marRight w:val="0"/>
          <w:marTop w:val="0"/>
          <w:marBottom w:val="72"/>
          <w:divBdr>
            <w:top w:val="none" w:sz="0" w:space="0" w:color="auto"/>
            <w:left w:val="none" w:sz="0" w:space="0" w:color="auto"/>
            <w:bottom w:val="none" w:sz="0" w:space="0" w:color="auto"/>
            <w:right w:val="none" w:sz="0" w:space="0" w:color="auto"/>
          </w:divBdr>
        </w:div>
        <w:div w:id="1182622721">
          <w:marLeft w:val="360"/>
          <w:marRight w:val="0"/>
          <w:marTop w:val="72"/>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586229842">
          <w:marLeft w:val="0"/>
          <w:marRight w:val="0"/>
          <w:marTop w:val="72"/>
          <w:marBottom w:val="0"/>
          <w:divBdr>
            <w:top w:val="none" w:sz="0" w:space="0" w:color="auto"/>
            <w:left w:val="none" w:sz="0" w:space="0" w:color="auto"/>
            <w:bottom w:val="none" w:sz="0" w:space="0" w:color="auto"/>
            <w:right w:val="none" w:sz="0" w:space="0" w:color="auto"/>
          </w:divBdr>
        </w:div>
        <w:div w:id="712849393">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29104">
      <w:bodyDiv w:val="1"/>
      <w:marLeft w:val="0"/>
      <w:marRight w:val="0"/>
      <w:marTop w:val="0"/>
      <w:marBottom w:val="0"/>
      <w:divBdr>
        <w:top w:val="none" w:sz="0" w:space="0" w:color="auto"/>
        <w:left w:val="none" w:sz="0" w:space="0" w:color="auto"/>
        <w:bottom w:val="none" w:sz="0" w:space="0" w:color="auto"/>
        <w:right w:val="none" w:sz="0" w:space="0" w:color="auto"/>
      </w:divBdr>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5753576">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 w:id="1615136074">
              <w:marLeft w:val="0"/>
              <w:marRight w:val="0"/>
              <w:marTop w:val="0"/>
              <w:marBottom w:val="240"/>
              <w:divBdr>
                <w:top w:val="none" w:sz="0" w:space="0" w:color="auto"/>
                <w:left w:val="none" w:sz="0" w:space="0" w:color="auto"/>
                <w:bottom w:val="none" w:sz="0" w:space="0" w:color="auto"/>
                <w:right w:val="none" w:sz="0" w:space="0" w:color="auto"/>
              </w:divBdr>
              <w:divsChild>
                <w:div w:id="150366017">
                  <w:marLeft w:val="0"/>
                  <w:marRight w:val="0"/>
                  <w:marTop w:val="72"/>
                  <w:marBottom w:val="0"/>
                  <w:divBdr>
                    <w:top w:val="none" w:sz="0" w:space="0" w:color="auto"/>
                    <w:left w:val="none" w:sz="0" w:space="0" w:color="auto"/>
                    <w:bottom w:val="none" w:sz="0" w:space="0" w:color="auto"/>
                    <w:right w:val="none" w:sz="0" w:space="0" w:color="auto"/>
                  </w:divBdr>
                </w:div>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legalis.pl/document-view.seam?documentId=mfrxilrtgi2tqnzsg4yde" TargetMode="External"/><Relationship Id="rId18" Type="http://schemas.openxmlformats.org/officeDocument/2006/relationships/hyperlink" Target="https://sip.lex.pl/" TargetMode="External"/><Relationship Id="rId26" Type="http://schemas.openxmlformats.org/officeDocument/2006/relationships/hyperlink" Target="https://ezamowienia.gov.pl/mp-client/tenders/ocds-148610-d8911991-ddad-4baa-8622-175f61385da6" TargetMode="External"/><Relationship Id="rId3" Type="http://schemas.openxmlformats.org/officeDocument/2006/relationships/styles" Target="styles.xml"/><Relationship Id="rId21" Type="http://schemas.openxmlformats.org/officeDocument/2006/relationships/hyperlink" Target="https://ezamowienia.gov.pl/pl/instrukcje-interaktywn_category/dla-wykonawcy/"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zamowieniapubliczne@mops.rumia.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hyperlink" Target="file:///C:\Users\ijurczak\AppData\Local\Temp\pid-15200\e-zam&#243;wienia"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32" Type="http://schemas.openxmlformats.org/officeDocument/2006/relationships/hyperlink" Target="file:///C:\Users\ijurczak\AppData\Local\Temp\pid-15200\e-zam&#243;wienia" TargetMode="Externa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mailto:zamowieniapubliczne@mops.rumia.pl" TargetMode="External"/><Relationship Id="rId28" Type="http://schemas.openxmlformats.org/officeDocument/2006/relationships/hyperlink" Target="mailto:zamowieniapubliczne@mops.rumia.pl" TargetMode="External"/><Relationship Id="rId36" Type="http://schemas.openxmlformats.org/officeDocument/2006/relationships/theme" Target="theme/theme1.xml"/><Relationship Id="rId10" Type="http://schemas.openxmlformats.org/officeDocument/2006/relationships/hyperlink" Target="mailto:zamowieniapubliczne@mops.rumia.pl" TargetMode="External"/><Relationship Id="rId19" Type="http://schemas.openxmlformats.org/officeDocument/2006/relationships/hyperlink" Target="https://sip.lex.pl/" TargetMode="External"/><Relationship Id="rId31"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https://ezamowienia.gov.pl/mp-client/tenders/ocds-148610-d8911991-ddad-4baa-8622-175f61385da6"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hyperlink" Target="https://ezamowienia.gov.pl" TargetMode="External"/><Relationship Id="rId30" Type="http://schemas.openxmlformats.org/officeDocument/2006/relationships/hyperlink" Target="https://ezamowienia.gov.pl/pl/instrukcje-interaktywn_category/dla-wykonawcy/"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42690-4E3A-4340-988D-6E262AA52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32</Pages>
  <Words>15238</Words>
  <Characters>91428</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106454</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Beata Baranow</cp:lastModifiedBy>
  <cp:revision>5</cp:revision>
  <cp:lastPrinted>2024-05-28T11:21:00Z</cp:lastPrinted>
  <dcterms:created xsi:type="dcterms:W3CDTF">2025-03-19T10:46:00Z</dcterms:created>
  <dcterms:modified xsi:type="dcterms:W3CDTF">2025-03-19T12:46:00Z</dcterms:modified>
</cp:coreProperties>
</file>